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64" w:rsidRPr="008D7802" w:rsidRDefault="00DF09AF" w:rsidP="009E0904">
      <w:pPr>
        <w:rPr>
          <w:b/>
          <w:sz w:val="24"/>
          <w:szCs w:val="24"/>
          <w:lang w:val="en-US"/>
        </w:rPr>
      </w:pPr>
      <w:bookmarkStart w:id="0" w:name="_GoBack"/>
      <w:bookmarkEnd w:id="0"/>
      <w:r w:rsidRPr="008D7802">
        <w:rPr>
          <w:b/>
          <w:sz w:val="24"/>
          <w:szCs w:val="24"/>
          <w:lang w:val="en-US"/>
        </w:rPr>
        <w:t>Why did Einstein’s Programme S</w:t>
      </w:r>
      <w:r w:rsidR="00B20464" w:rsidRPr="008D7802">
        <w:rPr>
          <w:b/>
          <w:sz w:val="24"/>
          <w:szCs w:val="24"/>
          <w:lang w:val="en-US"/>
        </w:rPr>
        <w:t>upersed</w:t>
      </w:r>
      <w:r w:rsidR="009C31B8" w:rsidRPr="008D7802">
        <w:rPr>
          <w:b/>
          <w:sz w:val="24"/>
          <w:szCs w:val="24"/>
          <w:lang w:val="en-US"/>
        </w:rPr>
        <w:t>e Abraham’s and Nordströ</w:t>
      </w:r>
      <w:r w:rsidR="009556C1" w:rsidRPr="008D7802">
        <w:rPr>
          <w:b/>
          <w:sz w:val="24"/>
          <w:szCs w:val="24"/>
          <w:lang w:val="en-US"/>
        </w:rPr>
        <w:t xml:space="preserve">m’s </w:t>
      </w:r>
      <w:r w:rsidR="00B20464" w:rsidRPr="008D7802">
        <w:rPr>
          <w:b/>
          <w:sz w:val="24"/>
          <w:szCs w:val="24"/>
          <w:lang w:val="en-US"/>
        </w:rPr>
        <w:t>?</w:t>
      </w:r>
    </w:p>
    <w:p w:rsidR="009E0904" w:rsidRDefault="009E0904" w:rsidP="009E0904">
      <w:pPr>
        <w:rPr>
          <w:sz w:val="24"/>
          <w:szCs w:val="24"/>
          <w:lang w:val="en-US"/>
        </w:rPr>
      </w:pPr>
      <w:r w:rsidRPr="008D7802">
        <w:rPr>
          <w:sz w:val="24"/>
          <w:szCs w:val="24"/>
          <w:lang w:val="en-US"/>
        </w:rPr>
        <w:t>Rinat M. Nugayev</w:t>
      </w:r>
      <w:r w:rsidRPr="008D7802">
        <w:rPr>
          <w:b/>
          <w:sz w:val="24"/>
          <w:szCs w:val="24"/>
          <w:lang w:val="en-US"/>
        </w:rPr>
        <w:t xml:space="preserve">, </w:t>
      </w:r>
      <w:r w:rsidRPr="008D7802">
        <w:rPr>
          <w:sz w:val="24"/>
          <w:szCs w:val="24"/>
          <w:lang w:val="en-US"/>
        </w:rPr>
        <w:t xml:space="preserve"> Volga Region State Academy of Physical Culture, Sport &amp; Tourism, Kazan 33, Universiade Village,  Republic of Tatarstan, Russian Federation.</w:t>
      </w:r>
    </w:p>
    <w:p w:rsidR="00080355" w:rsidRDefault="00080355" w:rsidP="00080355">
      <w:pPr>
        <w:rPr>
          <w:b/>
          <w:bCs/>
          <w:sz w:val="24"/>
          <w:szCs w:val="24"/>
          <w:lang w:val="en-US"/>
        </w:rPr>
      </w:pPr>
      <w:r>
        <w:rPr>
          <w:sz w:val="24"/>
          <w:szCs w:val="24"/>
          <w:lang w:val="en-US"/>
        </w:rPr>
        <w:t>E-mail: rinatnugaev@mail.ru</w:t>
      </w:r>
    </w:p>
    <w:p w:rsidR="00CF765B" w:rsidRPr="008D7802" w:rsidRDefault="0019773E" w:rsidP="00E86BC2">
      <w:pPr>
        <w:jc w:val="both"/>
        <w:rPr>
          <w:b/>
          <w:sz w:val="24"/>
          <w:szCs w:val="24"/>
          <w:lang w:val="en-US"/>
        </w:rPr>
      </w:pPr>
      <w:r w:rsidRPr="008D7802">
        <w:rPr>
          <w:b/>
          <w:sz w:val="24"/>
          <w:szCs w:val="24"/>
          <w:lang w:val="en-US"/>
        </w:rPr>
        <w:t xml:space="preserve">Abstract. </w:t>
      </w:r>
    </w:p>
    <w:p w:rsidR="0019773E" w:rsidRPr="008D7802" w:rsidRDefault="0019773E" w:rsidP="00CF765B">
      <w:pPr>
        <w:ind w:firstLine="708"/>
        <w:jc w:val="both"/>
        <w:rPr>
          <w:b/>
          <w:sz w:val="24"/>
          <w:szCs w:val="24"/>
          <w:lang w:val="en-US"/>
        </w:rPr>
      </w:pPr>
      <w:r w:rsidRPr="008D7802">
        <w:rPr>
          <w:sz w:val="24"/>
          <w:szCs w:val="24"/>
          <w:lang w:val="en-US"/>
        </w:rPr>
        <w:t xml:space="preserve">It is exhibited </w:t>
      </w:r>
      <w:r w:rsidR="001F57CA" w:rsidRPr="008D7802">
        <w:rPr>
          <w:sz w:val="24"/>
          <w:szCs w:val="24"/>
          <w:lang w:val="en-US"/>
        </w:rPr>
        <w:t xml:space="preserve">that </w:t>
      </w:r>
      <w:r w:rsidR="00E50BEE" w:rsidRPr="008D7802">
        <w:rPr>
          <w:sz w:val="24"/>
          <w:szCs w:val="24"/>
          <w:lang w:val="en-US"/>
        </w:rPr>
        <w:t>the dynamics of general relativ</w:t>
      </w:r>
      <w:r w:rsidR="00006E0B" w:rsidRPr="008D7802">
        <w:rPr>
          <w:sz w:val="24"/>
          <w:szCs w:val="24"/>
          <w:lang w:val="en-US"/>
        </w:rPr>
        <w:t>ity  (GR) construction was predominate</w:t>
      </w:r>
      <w:r w:rsidR="00E50BEE" w:rsidRPr="008D7802">
        <w:rPr>
          <w:sz w:val="24"/>
          <w:szCs w:val="24"/>
          <w:lang w:val="en-US"/>
        </w:rPr>
        <w:t>ly g</w:t>
      </w:r>
      <w:r w:rsidR="00EB0922" w:rsidRPr="008D7802">
        <w:rPr>
          <w:sz w:val="24"/>
          <w:szCs w:val="24"/>
          <w:lang w:val="en-US"/>
        </w:rPr>
        <w:t xml:space="preserve">overned by internal tensions  between </w:t>
      </w:r>
      <w:r w:rsidR="00E50BEE" w:rsidRPr="008D7802">
        <w:rPr>
          <w:sz w:val="24"/>
          <w:szCs w:val="24"/>
          <w:lang w:val="en-US"/>
        </w:rPr>
        <w:t xml:space="preserve"> special relativity and Newton’s </w:t>
      </w:r>
      <w:r w:rsidR="009C31B8" w:rsidRPr="008D7802">
        <w:rPr>
          <w:sz w:val="24"/>
          <w:szCs w:val="24"/>
          <w:lang w:val="en-US"/>
        </w:rPr>
        <w:t>gravity</w:t>
      </w:r>
      <w:r w:rsidR="00EB0922" w:rsidRPr="008D7802">
        <w:rPr>
          <w:sz w:val="24"/>
          <w:szCs w:val="24"/>
          <w:lang w:val="en-US"/>
        </w:rPr>
        <w:t xml:space="preserve"> research traditions</w:t>
      </w:r>
      <w:r w:rsidR="00E50BEE" w:rsidRPr="008D7802">
        <w:rPr>
          <w:sz w:val="24"/>
          <w:szCs w:val="24"/>
          <w:lang w:val="en-US"/>
        </w:rPr>
        <w:t>.</w:t>
      </w:r>
      <w:r w:rsidR="00FD73D3" w:rsidRPr="008D7802">
        <w:rPr>
          <w:sz w:val="24"/>
          <w:szCs w:val="24"/>
          <w:lang w:val="en-US"/>
        </w:rPr>
        <w:t xml:space="preserve"> </w:t>
      </w:r>
      <w:r w:rsidR="00EB0922" w:rsidRPr="008D7802">
        <w:rPr>
          <w:sz w:val="24"/>
          <w:szCs w:val="24"/>
          <w:lang w:val="en-US"/>
        </w:rPr>
        <w:t>T</w:t>
      </w:r>
      <w:r w:rsidR="00FD73D3" w:rsidRPr="008D7802">
        <w:rPr>
          <w:sz w:val="24"/>
          <w:szCs w:val="24"/>
          <w:lang w:val="en-US"/>
        </w:rPr>
        <w:t>he traditi</w:t>
      </w:r>
      <w:r w:rsidR="00EB0922" w:rsidRPr="008D7802">
        <w:rPr>
          <w:sz w:val="24"/>
          <w:szCs w:val="24"/>
          <w:lang w:val="en-US"/>
        </w:rPr>
        <w:t>o</w:t>
      </w:r>
      <w:r w:rsidR="00FD73D3" w:rsidRPr="008D7802">
        <w:rPr>
          <w:sz w:val="24"/>
          <w:szCs w:val="24"/>
          <w:lang w:val="en-US"/>
        </w:rPr>
        <w:t>n</w:t>
      </w:r>
      <w:r w:rsidR="009E0904" w:rsidRPr="008D7802">
        <w:rPr>
          <w:sz w:val="24"/>
          <w:szCs w:val="24"/>
          <w:lang w:val="en-US"/>
        </w:rPr>
        <w:t>s</w:t>
      </w:r>
      <w:r w:rsidR="00C954EF" w:rsidRPr="008D7802">
        <w:rPr>
          <w:sz w:val="24"/>
          <w:szCs w:val="24"/>
          <w:lang w:val="en-US"/>
        </w:rPr>
        <w:t xml:space="preserve">’ </w:t>
      </w:r>
      <w:proofErr w:type="gramStart"/>
      <w:r w:rsidR="00C954EF" w:rsidRPr="008D7802">
        <w:rPr>
          <w:sz w:val="24"/>
          <w:szCs w:val="24"/>
          <w:lang w:val="en-US"/>
        </w:rPr>
        <w:t xml:space="preserve">encounter  </w:t>
      </w:r>
      <w:r w:rsidR="00EB57F5" w:rsidRPr="008D7802">
        <w:rPr>
          <w:sz w:val="24"/>
          <w:szCs w:val="24"/>
          <w:lang w:val="en-US"/>
        </w:rPr>
        <w:t>and</w:t>
      </w:r>
      <w:proofErr w:type="gramEnd"/>
      <w:r w:rsidR="00EB57F5" w:rsidRPr="008D7802">
        <w:rPr>
          <w:sz w:val="24"/>
          <w:szCs w:val="24"/>
          <w:lang w:val="en-US"/>
        </w:rPr>
        <w:t xml:space="preserve"> interpenetration </w:t>
      </w:r>
      <w:r w:rsidR="00F22D65" w:rsidRPr="008D7802">
        <w:rPr>
          <w:sz w:val="24"/>
          <w:szCs w:val="24"/>
          <w:lang w:val="en-US"/>
        </w:rPr>
        <w:t xml:space="preserve"> </w:t>
      </w:r>
      <w:r w:rsidR="00C954EF" w:rsidRPr="008D7802">
        <w:rPr>
          <w:sz w:val="24"/>
          <w:szCs w:val="24"/>
          <w:lang w:val="en-US"/>
        </w:rPr>
        <w:t xml:space="preserve">engendered </w:t>
      </w:r>
      <w:r w:rsidR="00FD73D3" w:rsidRPr="008D7802">
        <w:rPr>
          <w:sz w:val="24"/>
          <w:szCs w:val="24"/>
          <w:lang w:val="en-US"/>
        </w:rPr>
        <w:t xml:space="preserve"> construction of the  hybrid domain at first with an irregular set of theoretical models. However</w:t>
      </w:r>
      <w:proofErr w:type="gramStart"/>
      <w:r w:rsidR="00FD73D3" w:rsidRPr="008D7802">
        <w:rPr>
          <w:sz w:val="24"/>
          <w:szCs w:val="24"/>
          <w:lang w:val="en-US"/>
        </w:rPr>
        <w:t>,  step</w:t>
      </w:r>
      <w:proofErr w:type="gramEnd"/>
      <w:r w:rsidR="00FD73D3" w:rsidRPr="008D7802">
        <w:rPr>
          <w:sz w:val="24"/>
          <w:szCs w:val="24"/>
          <w:lang w:val="en-US"/>
        </w:rPr>
        <w:t xml:space="preserve"> by step, on revealing and gradual eliminating the contradictions between the  models involved, the hybrid set wa</w:t>
      </w:r>
      <w:r w:rsidR="002C6B82" w:rsidRPr="008D7802">
        <w:rPr>
          <w:sz w:val="24"/>
          <w:szCs w:val="24"/>
          <w:lang w:val="en-US"/>
        </w:rPr>
        <w:t xml:space="preserve">s put into order </w:t>
      </w:r>
      <w:r w:rsidR="00A03CF2" w:rsidRPr="008D7802">
        <w:rPr>
          <w:sz w:val="24"/>
          <w:szCs w:val="24"/>
          <w:lang w:val="en-US"/>
        </w:rPr>
        <w:t xml:space="preserve"> </w:t>
      </w:r>
      <w:r w:rsidR="00006E0B" w:rsidRPr="008D7802">
        <w:rPr>
          <w:sz w:val="24"/>
          <w:szCs w:val="24"/>
          <w:lang w:val="en-US"/>
        </w:rPr>
        <w:t xml:space="preserve">owing to Einstein’s </w:t>
      </w:r>
      <w:r w:rsidR="00A03CF2" w:rsidRPr="008D7802">
        <w:rPr>
          <w:sz w:val="24"/>
          <w:szCs w:val="24"/>
          <w:lang w:val="en-US"/>
        </w:rPr>
        <w:t>equivalence principle</w:t>
      </w:r>
      <w:r w:rsidR="00FD73D3" w:rsidRPr="008D7802">
        <w:rPr>
          <w:sz w:val="24"/>
          <w:szCs w:val="24"/>
          <w:lang w:val="en-US"/>
        </w:rPr>
        <w:t xml:space="preserve">. A hierarchy   of theoretical   models </w:t>
      </w:r>
      <w:proofErr w:type="gramStart"/>
      <w:r w:rsidR="00FD73D3" w:rsidRPr="008D7802">
        <w:rPr>
          <w:sz w:val="24"/>
          <w:szCs w:val="24"/>
          <w:lang w:val="en-US"/>
        </w:rPr>
        <w:t>starting  from</w:t>
      </w:r>
      <w:proofErr w:type="gramEnd"/>
      <w:r w:rsidR="00FD73D3" w:rsidRPr="008D7802">
        <w:rPr>
          <w:sz w:val="24"/>
          <w:szCs w:val="24"/>
          <w:lang w:val="en-US"/>
        </w:rPr>
        <w:t xml:space="preserve"> the crossbreeds  and up to usual h</w:t>
      </w:r>
      <w:r w:rsidR="009E0904" w:rsidRPr="008D7802">
        <w:rPr>
          <w:sz w:val="24"/>
          <w:szCs w:val="24"/>
          <w:lang w:val="en-US"/>
        </w:rPr>
        <w:t xml:space="preserve">ybrids was </w:t>
      </w:r>
      <w:proofErr w:type="spellStart"/>
      <w:r w:rsidR="009E0904" w:rsidRPr="008D7802">
        <w:rPr>
          <w:sz w:val="24"/>
          <w:szCs w:val="24"/>
          <w:lang w:val="en-US"/>
        </w:rPr>
        <w:t>moulded</w:t>
      </w:r>
      <w:proofErr w:type="spellEnd"/>
      <w:r w:rsidR="00FD73D3" w:rsidRPr="008D7802">
        <w:rPr>
          <w:sz w:val="24"/>
          <w:szCs w:val="24"/>
          <w:lang w:val="en-US"/>
        </w:rPr>
        <w:t xml:space="preserve">. </w:t>
      </w:r>
      <w:r w:rsidR="00A03CF2" w:rsidRPr="008D7802">
        <w:rPr>
          <w:sz w:val="24"/>
          <w:szCs w:val="24"/>
          <w:lang w:val="en-US"/>
        </w:rPr>
        <w:t>With t</w:t>
      </w:r>
      <w:r w:rsidR="00FD73D3" w:rsidRPr="008D7802">
        <w:rPr>
          <w:sz w:val="24"/>
          <w:szCs w:val="24"/>
          <w:lang w:val="en-US"/>
        </w:rPr>
        <w:t>he metric tensor</w:t>
      </w:r>
      <w:r w:rsidR="00E86BC2" w:rsidRPr="008D7802">
        <w:rPr>
          <w:sz w:val="24"/>
          <w:szCs w:val="24"/>
          <w:lang w:val="en-US"/>
        </w:rPr>
        <w:t xml:space="preserve"> at the top </w:t>
      </w:r>
      <w:r w:rsidR="009E0904" w:rsidRPr="008D7802">
        <w:rPr>
          <w:sz w:val="24"/>
          <w:szCs w:val="24"/>
          <w:lang w:val="en-US"/>
        </w:rPr>
        <w:t xml:space="preserve">of the edifice </w:t>
      </w:r>
      <w:r w:rsidR="00FD73D3" w:rsidRPr="008D7802">
        <w:rPr>
          <w:sz w:val="24"/>
          <w:szCs w:val="24"/>
          <w:lang w:val="en-US"/>
        </w:rPr>
        <w:t xml:space="preserve">  </w:t>
      </w:r>
      <w:r w:rsidR="002C6B82" w:rsidRPr="008D7802">
        <w:rPr>
          <w:sz w:val="24"/>
          <w:szCs w:val="24"/>
          <w:lang w:val="en-US"/>
        </w:rPr>
        <w:t xml:space="preserve">Einstein was able to comprise both the knowledge on gravitation and </w:t>
      </w:r>
      <w:proofErr w:type="gramStart"/>
      <w:r w:rsidR="002C6B82" w:rsidRPr="008D7802">
        <w:rPr>
          <w:sz w:val="24"/>
          <w:szCs w:val="24"/>
          <w:lang w:val="en-US"/>
        </w:rPr>
        <w:t>inertia  represented</w:t>
      </w:r>
      <w:proofErr w:type="gramEnd"/>
      <w:r w:rsidR="002C6B82" w:rsidRPr="008D7802">
        <w:rPr>
          <w:sz w:val="24"/>
          <w:szCs w:val="24"/>
          <w:lang w:val="en-US"/>
        </w:rPr>
        <w:t xml:space="preserve"> by classical mechanics and the knowledge on the structure of space and time emb</w:t>
      </w:r>
      <w:r w:rsidR="009C31B8" w:rsidRPr="008D7802">
        <w:rPr>
          <w:sz w:val="24"/>
          <w:szCs w:val="24"/>
          <w:lang w:val="en-US"/>
        </w:rPr>
        <w:t>odied by special relativity.</w:t>
      </w:r>
      <w:r w:rsidR="009C31B8" w:rsidRPr="008D7802">
        <w:rPr>
          <w:sz w:val="24"/>
          <w:szCs w:val="24"/>
          <w:lang w:val="en-US"/>
        </w:rPr>
        <w:tab/>
      </w:r>
      <w:r w:rsidR="009C31B8"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proofErr w:type="gramStart"/>
      <w:r w:rsidR="002C6B82" w:rsidRPr="008D7802">
        <w:rPr>
          <w:sz w:val="24"/>
          <w:szCs w:val="24"/>
          <w:lang w:val="en-US"/>
        </w:rPr>
        <w:t xml:space="preserve">The </w:t>
      </w:r>
      <w:r w:rsidR="00E86BC2" w:rsidRPr="008D7802">
        <w:rPr>
          <w:sz w:val="24"/>
          <w:szCs w:val="24"/>
          <w:lang w:val="en-US"/>
        </w:rPr>
        <w:t xml:space="preserve"> </w:t>
      </w:r>
      <w:r w:rsidR="00B04AB5" w:rsidRPr="008D7802">
        <w:rPr>
          <w:sz w:val="24"/>
          <w:szCs w:val="24"/>
          <w:lang w:val="en-US"/>
        </w:rPr>
        <w:t>basic</w:t>
      </w:r>
      <w:proofErr w:type="gramEnd"/>
      <w:r w:rsidR="00B04AB5" w:rsidRPr="008D7802">
        <w:rPr>
          <w:sz w:val="24"/>
          <w:szCs w:val="24"/>
          <w:lang w:val="en-US"/>
        </w:rPr>
        <w:t xml:space="preserve"> </w:t>
      </w:r>
      <w:r w:rsidR="00C954EF" w:rsidRPr="008D7802">
        <w:rPr>
          <w:sz w:val="24"/>
          <w:szCs w:val="24"/>
          <w:lang w:val="en-US"/>
        </w:rPr>
        <w:t xml:space="preserve">claim to put forward is that </w:t>
      </w:r>
      <w:r w:rsidR="002C6B82" w:rsidRPr="008D7802">
        <w:rPr>
          <w:sz w:val="24"/>
          <w:szCs w:val="24"/>
          <w:lang w:val="en-US"/>
        </w:rPr>
        <w:t>Einstein’s unification design could be successfully imple</w:t>
      </w:r>
      <w:r w:rsidR="00E86BC2" w:rsidRPr="008D7802">
        <w:rPr>
          <w:sz w:val="24"/>
          <w:szCs w:val="24"/>
          <w:lang w:val="en-US"/>
        </w:rPr>
        <w:t xml:space="preserve">mented since his programme  embraced </w:t>
      </w:r>
      <w:r w:rsidR="002C6B82" w:rsidRPr="008D7802">
        <w:rPr>
          <w:sz w:val="24"/>
          <w:szCs w:val="24"/>
          <w:lang w:val="en-US"/>
        </w:rPr>
        <w:t xml:space="preserve">the </w:t>
      </w:r>
      <w:r w:rsidR="00EB57F5" w:rsidRPr="008D7802">
        <w:rPr>
          <w:sz w:val="24"/>
          <w:szCs w:val="24"/>
          <w:lang w:val="en-US"/>
        </w:rPr>
        <w:t xml:space="preserve">premises </w:t>
      </w:r>
      <w:r w:rsidR="002C6B82" w:rsidRPr="008D7802">
        <w:rPr>
          <w:sz w:val="24"/>
          <w:szCs w:val="24"/>
          <w:lang w:val="en-US"/>
        </w:rPr>
        <w:t xml:space="preserve">of the </w:t>
      </w:r>
      <w:proofErr w:type="spellStart"/>
      <w:r w:rsidR="002C6B82" w:rsidRPr="008D7802">
        <w:rPr>
          <w:sz w:val="24"/>
          <w:szCs w:val="24"/>
          <w:lang w:val="en-US"/>
        </w:rPr>
        <w:t>Nordström</w:t>
      </w:r>
      <w:r w:rsidR="00597FB3" w:rsidRPr="008D7802">
        <w:rPr>
          <w:sz w:val="24"/>
          <w:szCs w:val="24"/>
          <w:lang w:val="en-US"/>
        </w:rPr>
        <w:t>’s</w:t>
      </w:r>
      <w:proofErr w:type="spellEnd"/>
      <w:r w:rsidR="00597FB3" w:rsidRPr="008D7802">
        <w:rPr>
          <w:sz w:val="24"/>
          <w:szCs w:val="24"/>
          <w:lang w:val="en-US"/>
        </w:rPr>
        <w:t xml:space="preserve"> </w:t>
      </w:r>
      <w:r w:rsidR="002C6B82" w:rsidRPr="008D7802">
        <w:rPr>
          <w:sz w:val="24"/>
          <w:szCs w:val="24"/>
          <w:lang w:val="en-US"/>
        </w:rPr>
        <w:t xml:space="preserve"> </w:t>
      </w:r>
      <w:r w:rsidR="00F22D65" w:rsidRPr="008D7802">
        <w:rPr>
          <w:sz w:val="24"/>
          <w:szCs w:val="24"/>
          <w:lang w:val="en-US"/>
        </w:rPr>
        <w:t xml:space="preserve">research </w:t>
      </w:r>
      <w:r w:rsidR="002C6B82" w:rsidRPr="008D7802">
        <w:rPr>
          <w:sz w:val="24"/>
          <w:szCs w:val="24"/>
          <w:lang w:val="en-US"/>
        </w:rPr>
        <w:t>programme, as well as the presuppositions of the programme of  Max Abraham.</w:t>
      </w:r>
      <w:r w:rsidR="002A7763" w:rsidRPr="008D7802">
        <w:rPr>
          <w:sz w:val="24"/>
          <w:szCs w:val="24"/>
          <w:lang w:val="en-US"/>
        </w:rPr>
        <w:t xml:space="preserve"> By and </w:t>
      </w:r>
      <w:proofErr w:type="gramStart"/>
      <w:r w:rsidR="002A7763" w:rsidRPr="008D7802">
        <w:rPr>
          <w:sz w:val="24"/>
          <w:szCs w:val="24"/>
          <w:lang w:val="en-US"/>
        </w:rPr>
        <w:t xml:space="preserve">large  </w:t>
      </w:r>
      <w:r w:rsidR="002C6B82" w:rsidRPr="008D7802">
        <w:rPr>
          <w:sz w:val="24"/>
          <w:szCs w:val="24"/>
          <w:lang w:val="en-US"/>
        </w:rPr>
        <w:t>Einstein’s</w:t>
      </w:r>
      <w:proofErr w:type="gramEnd"/>
      <w:r w:rsidR="002C6B82" w:rsidRPr="008D7802">
        <w:rPr>
          <w:sz w:val="24"/>
          <w:szCs w:val="24"/>
          <w:lang w:val="en-US"/>
        </w:rPr>
        <w:t xml:space="preserve"> victory over his rivals</w:t>
      </w:r>
      <w:r w:rsidR="002A7763" w:rsidRPr="008D7802">
        <w:rPr>
          <w:sz w:val="24"/>
          <w:szCs w:val="24"/>
          <w:lang w:val="en-US"/>
        </w:rPr>
        <w:t xml:space="preserve"> </w:t>
      </w:r>
      <w:r w:rsidR="002C6B82" w:rsidRPr="008D7802">
        <w:rPr>
          <w:sz w:val="24"/>
          <w:szCs w:val="24"/>
          <w:lang w:val="en-US"/>
        </w:rPr>
        <w:t>became possible because the core of his research strategy was formed by the equivalence principle comprehended in the light of Kantian epistemology.</w:t>
      </w:r>
      <w:r w:rsidR="00E86BC2" w:rsidRPr="008D7802">
        <w:rPr>
          <w:sz w:val="24"/>
          <w:szCs w:val="24"/>
          <w:lang w:val="en-US"/>
        </w:rPr>
        <w:t xml:space="preserve"> </w:t>
      </w:r>
      <w:r w:rsidR="0054120C" w:rsidRPr="008D7802">
        <w:rPr>
          <w:sz w:val="24"/>
          <w:szCs w:val="24"/>
          <w:lang w:val="en-US"/>
        </w:rPr>
        <w:t xml:space="preserve">It is stated that </w:t>
      </w:r>
      <w:proofErr w:type="gramStart"/>
      <w:r w:rsidR="0054120C" w:rsidRPr="008D7802">
        <w:rPr>
          <w:sz w:val="24"/>
          <w:szCs w:val="24"/>
          <w:lang w:val="en-US"/>
        </w:rPr>
        <w:t xml:space="preserve">the </w:t>
      </w:r>
      <w:r w:rsidR="00E86BC2" w:rsidRPr="008D7802">
        <w:rPr>
          <w:sz w:val="24"/>
          <w:szCs w:val="24"/>
          <w:lang w:val="en-US"/>
        </w:rPr>
        <w:t xml:space="preserve"> theories</w:t>
      </w:r>
      <w:proofErr w:type="gramEnd"/>
      <w:r w:rsidR="00E86BC2" w:rsidRPr="008D7802">
        <w:rPr>
          <w:sz w:val="24"/>
          <w:szCs w:val="24"/>
          <w:lang w:val="en-US"/>
        </w:rPr>
        <w:t xml:space="preserve"> of </w:t>
      </w:r>
      <w:proofErr w:type="spellStart"/>
      <w:r w:rsidR="00E86BC2" w:rsidRPr="008D7802">
        <w:rPr>
          <w:sz w:val="24"/>
          <w:szCs w:val="24"/>
          <w:lang w:val="en-US"/>
        </w:rPr>
        <w:t>Nordströ</w:t>
      </w:r>
      <w:r w:rsidR="0054120C" w:rsidRPr="008D7802">
        <w:rPr>
          <w:sz w:val="24"/>
          <w:szCs w:val="24"/>
          <w:lang w:val="en-US"/>
        </w:rPr>
        <w:t>m</w:t>
      </w:r>
      <w:proofErr w:type="spellEnd"/>
      <w:r w:rsidR="0054120C" w:rsidRPr="008D7802">
        <w:rPr>
          <w:sz w:val="24"/>
          <w:szCs w:val="24"/>
          <w:lang w:val="en-US"/>
        </w:rPr>
        <w:t xml:space="preserve"> and Abraham </w:t>
      </w:r>
      <w:r w:rsidR="00E86BC2" w:rsidRPr="008D7802">
        <w:rPr>
          <w:sz w:val="24"/>
          <w:szCs w:val="24"/>
          <w:lang w:val="en-US"/>
        </w:rPr>
        <w:t xml:space="preserve">  contrived </w:t>
      </w:r>
      <w:r w:rsidR="00776685" w:rsidRPr="008D7802">
        <w:rPr>
          <w:sz w:val="24"/>
          <w:szCs w:val="24"/>
          <w:lang w:val="en-US"/>
        </w:rPr>
        <w:t>before November 25, 1915, we</w:t>
      </w:r>
      <w:r w:rsidR="0054120C" w:rsidRPr="008D7802">
        <w:rPr>
          <w:sz w:val="24"/>
          <w:szCs w:val="24"/>
          <w:lang w:val="en-US"/>
        </w:rPr>
        <w:t xml:space="preserve">re not </w:t>
      </w:r>
      <w:r w:rsidR="004D0CCD" w:rsidRPr="008D7802">
        <w:rPr>
          <w:sz w:val="24"/>
          <w:szCs w:val="24"/>
          <w:lang w:val="en-US"/>
        </w:rPr>
        <w:t xml:space="preserve"> merely </w:t>
      </w:r>
      <w:r w:rsidR="0054120C" w:rsidRPr="008D7802">
        <w:rPr>
          <w:sz w:val="24"/>
          <w:szCs w:val="24"/>
          <w:lang w:val="en-US"/>
        </w:rPr>
        <w:t xml:space="preserve">the scaffolds </w:t>
      </w:r>
      <w:r w:rsidR="00597FB3" w:rsidRPr="008D7802">
        <w:rPr>
          <w:sz w:val="24"/>
          <w:szCs w:val="24"/>
          <w:lang w:val="en-US"/>
        </w:rPr>
        <w:t xml:space="preserve">of </w:t>
      </w:r>
      <w:r w:rsidR="0054120C" w:rsidRPr="008D7802">
        <w:rPr>
          <w:sz w:val="24"/>
          <w:szCs w:val="24"/>
          <w:lang w:val="en-US"/>
        </w:rPr>
        <w:t xml:space="preserve"> GR basic mode</w:t>
      </w:r>
      <w:r w:rsidR="00E86BC2" w:rsidRPr="008D7802">
        <w:rPr>
          <w:sz w:val="24"/>
          <w:szCs w:val="24"/>
          <w:lang w:val="en-US"/>
        </w:rPr>
        <w:t>l</w:t>
      </w:r>
      <w:r w:rsidR="00597FB3" w:rsidRPr="008D7802">
        <w:rPr>
          <w:sz w:val="24"/>
          <w:szCs w:val="24"/>
          <w:lang w:val="en-US"/>
        </w:rPr>
        <w:t xml:space="preserve"> construction</w:t>
      </w:r>
      <w:r w:rsidR="0054120C" w:rsidRPr="008D7802">
        <w:rPr>
          <w:sz w:val="24"/>
          <w:szCs w:val="24"/>
          <w:lang w:val="en-US"/>
        </w:rPr>
        <w:t>. Th</w:t>
      </w:r>
      <w:r w:rsidR="00E86BC2" w:rsidRPr="008D7802">
        <w:rPr>
          <w:sz w:val="24"/>
          <w:szCs w:val="24"/>
          <w:lang w:val="en-US"/>
        </w:rPr>
        <w:t xml:space="preserve">ey </w:t>
      </w:r>
      <w:r w:rsidR="00BB1EC6" w:rsidRPr="008D7802">
        <w:rPr>
          <w:sz w:val="24"/>
          <w:szCs w:val="24"/>
          <w:lang w:val="en-US"/>
        </w:rPr>
        <w:t xml:space="preserve">were and still </w:t>
      </w:r>
      <w:r w:rsidR="00E86BC2" w:rsidRPr="008D7802">
        <w:rPr>
          <w:sz w:val="24"/>
          <w:szCs w:val="24"/>
          <w:lang w:val="en-US"/>
        </w:rPr>
        <w:t>are the necessary part</w:t>
      </w:r>
      <w:r w:rsidR="00BB1EC6" w:rsidRPr="008D7802">
        <w:rPr>
          <w:sz w:val="24"/>
          <w:szCs w:val="24"/>
          <w:lang w:val="en-US"/>
        </w:rPr>
        <w:t>s</w:t>
      </w:r>
      <w:r w:rsidR="00E86BC2" w:rsidRPr="008D7802">
        <w:rPr>
          <w:sz w:val="24"/>
          <w:szCs w:val="24"/>
          <w:lang w:val="en-US"/>
        </w:rPr>
        <w:t xml:space="preserve"> of </w:t>
      </w:r>
      <w:r w:rsidR="009C31B8" w:rsidRPr="008D7802">
        <w:rPr>
          <w:sz w:val="24"/>
          <w:szCs w:val="24"/>
          <w:lang w:val="en-US"/>
        </w:rPr>
        <w:t xml:space="preserve"> </w:t>
      </w:r>
      <w:r w:rsidR="0054120C" w:rsidRPr="008D7802">
        <w:rPr>
          <w:sz w:val="24"/>
          <w:szCs w:val="24"/>
          <w:lang w:val="en-US"/>
        </w:rPr>
        <w:t xml:space="preserve"> the </w:t>
      </w:r>
      <w:r w:rsidR="00E86BC2" w:rsidRPr="008D7802">
        <w:rPr>
          <w:sz w:val="24"/>
          <w:szCs w:val="24"/>
          <w:lang w:val="en-US"/>
        </w:rPr>
        <w:t xml:space="preserve">whole </w:t>
      </w:r>
      <w:r w:rsidR="00CF765B" w:rsidRPr="008D7802">
        <w:rPr>
          <w:sz w:val="24"/>
          <w:szCs w:val="24"/>
          <w:lang w:val="en-US"/>
        </w:rPr>
        <w:t xml:space="preserve">GR </w:t>
      </w:r>
      <w:proofErr w:type="gramStart"/>
      <w:r w:rsidR="00CF765B" w:rsidRPr="008D7802">
        <w:rPr>
          <w:sz w:val="24"/>
          <w:szCs w:val="24"/>
          <w:lang w:val="en-US"/>
        </w:rPr>
        <w:t>theoretical  structure</w:t>
      </w:r>
      <w:proofErr w:type="gramEnd"/>
      <w:r w:rsidR="00CF765B" w:rsidRPr="008D7802">
        <w:rPr>
          <w:sz w:val="24"/>
          <w:szCs w:val="24"/>
          <w:lang w:val="en-US"/>
        </w:rPr>
        <w:t xml:space="preserve"> </w:t>
      </w:r>
      <w:r w:rsidR="0054120C" w:rsidRPr="008D7802">
        <w:rPr>
          <w:sz w:val="24"/>
          <w:szCs w:val="24"/>
          <w:lang w:val="en-US"/>
        </w:rPr>
        <w:t xml:space="preserve"> </w:t>
      </w:r>
      <w:r w:rsidR="004627E0" w:rsidRPr="008D7802">
        <w:rPr>
          <w:sz w:val="24"/>
          <w:szCs w:val="24"/>
          <w:lang w:val="en-US"/>
        </w:rPr>
        <w:t xml:space="preserve">indispensable </w:t>
      </w:r>
      <w:r w:rsidR="0054120C" w:rsidRPr="008D7802">
        <w:rPr>
          <w:sz w:val="24"/>
          <w:szCs w:val="24"/>
          <w:lang w:val="en-US"/>
        </w:rPr>
        <w:t xml:space="preserve"> for its common use. N</w:t>
      </w:r>
      <w:r w:rsidR="009E0904" w:rsidRPr="008D7802">
        <w:rPr>
          <w:sz w:val="24"/>
          <w:szCs w:val="24"/>
          <w:lang w:val="en-US"/>
        </w:rPr>
        <w:t xml:space="preserve">otwithstanding </w:t>
      </w:r>
      <w:r w:rsidR="009C31B8" w:rsidRPr="008D7802">
        <w:rPr>
          <w:sz w:val="24"/>
          <w:szCs w:val="24"/>
          <w:lang w:val="en-US"/>
        </w:rPr>
        <w:t xml:space="preserve"> </w:t>
      </w:r>
      <w:r w:rsidR="009E0904" w:rsidRPr="008D7802">
        <w:rPr>
          <w:sz w:val="24"/>
          <w:szCs w:val="24"/>
          <w:lang w:val="en-US"/>
        </w:rPr>
        <w:t xml:space="preserve"> Einstein’s stupendous </w:t>
      </w:r>
      <w:r w:rsidR="009C31B8" w:rsidRPr="008D7802">
        <w:rPr>
          <w:sz w:val="24"/>
          <w:szCs w:val="24"/>
          <w:lang w:val="en-US"/>
        </w:rPr>
        <w:t xml:space="preserve"> </w:t>
      </w:r>
      <w:r w:rsidR="002A7763" w:rsidRPr="008D7802">
        <w:rPr>
          <w:sz w:val="24"/>
          <w:szCs w:val="24"/>
          <w:lang w:val="en-US"/>
        </w:rPr>
        <w:t xml:space="preserve"> </w:t>
      </w:r>
      <w:proofErr w:type="gramStart"/>
      <w:r w:rsidR="002A7763" w:rsidRPr="008D7802">
        <w:rPr>
          <w:sz w:val="24"/>
          <w:szCs w:val="24"/>
          <w:lang w:val="en-US"/>
        </w:rPr>
        <w:t>impact ,</w:t>
      </w:r>
      <w:proofErr w:type="gramEnd"/>
      <w:r w:rsidR="002A7763" w:rsidRPr="008D7802">
        <w:rPr>
          <w:sz w:val="24"/>
          <w:szCs w:val="24"/>
          <w:lang w:val="en-US"/>
        </w:rPr>
        <w:t xml:space="preserve"> the contributions  of </w:t>
      </w:r>
      <w:proofErr w:type="spellStart"/>
      <w:r w:rsidR="002A7763" w:rsidRPr="008D7802">
        <w:rPr>
          <w:sz w:val="24"/>
          <w:szCs w:val="24"/>
          <w:lang w:val="en-US"/>
        </w:rPr>
        <w:t>Nordströ</w:t>
      </w:r>
      <w:r w:rsidR="0054120C" w:rsidRPr="008D7802">
        <w:rPr>
          <w:sz w:val="24"/>
          <w:szCs w:val="24"/>
          <w:lang w:val="en-US"/>
        </w:rPr>
        <w:t>m</w:t>
      </w:r>
      <w:proofErr w:type="spellEnd"/>
      <w:r w:rsidR="0054120C" w:rsidRPr="008D7802">
        <w:rPr>
          <w:sz w:val="24"/>
          <w:szCs w:val="24"/>
          <w:lang w:val="en-US"/>
        </w:rPr>
        <w:t xml:space="preserve">, Abraham, </w:t>
      </w:r>
      <w:r w:rsidR="009C31B8" w:rsidRPr="008D7802">
        <w:rPr>
          <w:sz w:val="24"/>
          <w:szCs w:val="24"/>
          <w:lang w:val="en-US"/>
        </w:rPr>
        <w:t>Grossmann, Hilbert, Lorentz, Poincaré</w:t>
      </w:r>
      <w:r w:rsidR="0054120C" w:rsidRPr="008D7802">
        <w:rPr>
          <w:sz w:val="24"/>
          <w:szCs w:val="24"/>
          <w:lang w:val="en-US"/>
        </w:rPr>
        <w:t>, Besso, Fokker and others should be taken into account.</w:t>
      </w:r>
    </w:p>
    <w:p w:rsidR="0019773E" w:rsidRPr="008D7802" w:rsidRDefault="0054120C" w:rsidP="00920AFF">
      <w:pPr>
        <w:rPr>
          <w:sz w:val="24"/>
          <w:szCs w:val="24"/>
          <w:lang w:val="en-US"/>
        </w:rPr>
      </w:pPr>
      <w:r w:rsidRPr="008D7802">
        <w:rPr>
          <w:b/>
          <w:sz w:val="24"/>
          <w:szCs w:val="24"/>
          <w:lang w:val="en-US"/>
        </w:rPr>
        <w:t xml:space="preserve">Key words: </w:t>
      </w:r>
      <w:r w:rsidR="009C31B8" w:rsidRPr="008D7802">
        <w:rPr>
          <w:sz w:val="24"/>
          <w:szCs w:val="24"/>
          <w:lang w:val="en-US"/>
        </w:rPr>
        <w:t xml:space="preserve">Einstein, </w:t>
      </w:r>
      <w:proofErr w:type="spellStart"/>
      <w:r w:rsidR="009C31B8" w:rsidRPr="008D7802">
        <w:rPr>
          <w:sz w:val="24"/>
          <w:szCs w:val="24"/>
          <w:lang w:val="en-US"/>
        </w:rPr>
        <w:t>Nordströ</w:t>
      </w:r>
      <w:r w:rsidRPr="008D7802">
        <w:rPr>
          <w:sz w:val="24"/>
          <w:szCs w:val="24"/>
          <w:lang w:val="en-US"/>
        </w:rPr>
        <w:t>m</w:t>
      </w:r>
      <w:proofErr w:type="spellEnd"/>
      <w:r w:rsidRPr="008D7802">
        <w:rPr>
          <w:sz w:val="24"/>
          <w:szCs w:val="24"/>
          <w:lang w:val="en-US"/>
        </w:rPr>
        <w:t>, Abraham, nonmetric relativistic theories of gravitation</w:t>
      </w:r>
      <w:proofErr w:type="gramStart"/>
      <w:r w:rsidRPr="008D7802">
        <w:rPr>
          <w:sz w:val="24"/>
          <w:szCs w:val="24"/>
          <w:lang w:val="en-US"/>
        </w:rPr>
        <w:t xml:space="preserve">, </w:t>
      </w:r>
      <w:r w:rsidR="008278F8" w:rsidRPr="008D7802">
        <w:rPr>
          <w:sz w:val="24"/>
          <w:szCs w:val="24"/>
          <w:lang w:val="en-US"/>
        </w:rPr>
        <w:t xml:space="preserve"> </w:t>
      </w:r>
      <w:r w:rsidRPr="008D7802">
        <w:rPr>
          <w:sz w:val="24"/>
          <w:szCs w:val="24"/>
          <w:lang w:val="en-US"/>
        </w:rPr>
        <w:t>general</w:t>
      </w:r>
      <w:proofErr w:type="gramEnd"/>
      <w:r w:rsidRPr="008D7802">
        <w:rPr>
          <w:sz w:val="24"/>
          <w:szCs w:val="24"/>
          <w:lang w:val="en-US"/>
        </w:rPr>
        <w:t xml:space="preserve"> relativity.</w:t>
      </w:r>
    </w:p>
    <w:p w:rsidR="0019773E" w:rsidRPr="008D7802" w:rsidRDefault="0019773E" w:rsidP="00920AFF">
      <w:pPr>
        <w:rPr>
          <w:b/>
          <w:sz w:val="24"/>
          <w:szCs w:val="24"/>
          <w:lang w:val="en-US"/>
        </w:rPr>
      </w:pPr>
    </w:p>
    <w:p w:rsidR="0019773E" w:rsidRPr="008D7802" w:rsidRDefault="0054120C" w:rsidP="0054120C">
      <w:pPr>
        <w:jc w:val="both"/>
        <w:rPr>
          <w:b/>
          <w:sz w:val="24"/>
          <w:szCs w:val="24"/>
          <w:lang w:val="en-US"/>
        </w:rPr>
      </w:pP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p>
    <w:p w:rsidR="004D0CCD" w:rsidRDefault="004D0CCD" w:rsidP="00920AFF">
      <w:pPr>
        <w:rPr>
          <w:b/>
          <w:sz w:val="24"/>
          <w:szCs w:val="24"/>
          <w:lang w:val="en-US"/>
        </w:rPr>
      </w:pPr>
    </w:p>
    <w:p w:rsidR="00080355" w:rsidRDefault="00080355" w:rsidP="00920AFF">
      <w:pPr>
        <w:rPr>
          <w:b/>
          <w:sz w:val="24"/>
          <w:szCs w:val="24"/>
          <w:lang w:val="en-US"/>
        </w:rPr>
      </w:pPr>
    </w:p>
    <w:p w:rsidR="00080355" w:rsidRDefault="00080355" w:rsidP="00920AFF">
      <w:pPr>
        <w:rPr>
          <w:b/>
          <w:sz w:val="24"/>
          <w:szCs w:val="24"/>
          <w:lang w:val="en-US"/>
        </w:rPr>
      </w:pPr>
    </w:p>
    <w:p w:rsidR="00080355" w:rsidRDefault="00080355" w:rsidP="00920AFF">
      <w:pPr>
        <w:rPr>
          <w:b/>
          <w:sz w:val="24"/>
          <w:szCs w:val="24"/>
          <w:lang w:val="en-US"/>
        </w:rPr>
      </w:pPr>
    </w:p>
    <w:p w:rsidR="00080355" w:rsidRDefault="00080355" w:rsidP="00920AFF">
      <w:pPr>
        <w:rPr>
          <w:b/>
          <w:sz w:val="24"/>
          <w:szCs w:val="24"/>
          <w:lang w:val="en-US"/>
        </w:rPr>
      </w:pPr>
    </w:p>
    <w:p w:rsidR="00080355" w:rsidRPr="008D7802" w:rsidRDefault="00080355" w:rsidP="00920AFF">
      <w:pPr>
        <w:rPr>
          <w:b/>
          <w:sz w:val="24"/>
          <w:szCs w:val="24"/>
          <w:lang w:val="en-US"/>
        </w:rPr>
      </w:pPr>
    </w:p>
    <w:p w:rsidR="00B20464" w:rsidRPr="008D7802" w:rsidRDefault="00B20464" w:rsidP="00920AFF">
      <w:pPr>
        <w:rPr>
          <w:b/>
          <w:sz w:val="24"/>
          <w:szCs w:val="24"/>
          <w:lang w:val="en-US"/>
        </w:rPr>
      </w:pPr>
    </w:p>
    <w:p w:rsidR="00B20464" w:rsidRPr="008D7802" w:rsidRDefault="00B20464" w:rsidP="00B20464">
      <w:pPr>
        <w:rPr>
          <w:b/>
          <w:sz w:val="24"/>
          <w:szCs w:val="24"/>
          <w:lang w:val="en-US"/>
        </w:rPr>
      </w:pPr>
      <w:r w:rsidRPr="008D7802">
        <w:rPr>
          <w:b/>
          <w:sz w:val="24"/>
          <w:szCs w:val="24"/>
          <w:lang w:val="en-US"/>
        </w:rPr>
        <w:lastRenderedPageBreak/>
        <w:t xml:space="preserve">Why did Einstein’s Programme </w:t>
      </w:r>
      <w:r w:rsidR="009C31B8" w:rsidRPr="008D7802">
        <w:rPr>
          <w:b/>
          <w:sz w:val="24"/>
          <w:szCs w:val="24"/>
          <w:lang w:val="en-US"/>
        </w:rPr>
        <w:t xml:space="preserve">supersede Abraham’s and </w:t>
      </w:r>
      <w:proofErr w:type="spellStart"/>
      <w:proofErr w:type="gramStart"/>
      <w:r w:rsidR="009C31B8" w:rsidRPr="008D7802">
        <w:rPr>
          <w:b/>
          <w:sz w:val="24"/>
          <w:szCs w:val="24"/>
          <w:lang w:val="en-US"/>
        </w:rPr>
        <w:t>Nordströ</w:t>
      </w:r>
      <w:r w:rsidRPr="008D7802">
        <w:rPr>
          <w:b/>
          <w:sz w:val="24"/>
          <w:szCs w:val="24"/>
          <w:lang w:val="en-US"/>
        </w:rPr>
        <w:t>m’s</w:t>
      </w:r>
      <w:proofErr w:type="spellEnd"/>
      <w:r w:rsidRPr="008D7802">
        <w:rPr>
          <w:b/>
          <w:sz w:val="24"/>
          <w:szCs w:val="24"/>
          <w:lang w:val="en-US"/>
        </w:rPr>
        <w:t xml:space="preserve"> ?</w:t>
      </w:r>
      <w:proofErr w:type="gramEnd"/>
    </w:p>
    <w:p w:rsidR="00B20464" w:rsidRDefault="00B20464" w:rsidP="002F07C2">
      <w:pPr>
        <w:rPr>
          <w:sz w:val="24"/>
          <w:szCs w:val="24"/>
          <w:lang w:val="en-US"/>
        </w:rPr>
      </w:pPr>
      <w:r w:rsidRPr="008D7802">
        <w:rPr>
          <w:sz w:val="24"/>
          <w:szCs w:val="24"/>
          <w:lang w:val="en-US"/>
        </w:rPr>
        <w:t>Rinat M. Nugayev</w:t>
      </w:r>
      <w:r w:rsidRPr="008D7802">
        <w:rPr>
          <w:b/>
          <w:sz w:val="24"/>
          <w:szCs w:val="24"/>
          <w:lang w:val="en-US"/>
        </w:rPr>
        <w:t xml:space="preserve">, </w:t>
      </w:r>
      <w:r w:rsidRPr="008D7802">
        <w:rPr>
          <w:sz w:val="24"/>
          <w:szCs w:val="24"/>
          <w:lang w:val="en-US"/>
        </w:rPr>
        <w:t xml:space="preserve"> Volga Region State Academy of Physical Culture, Sport &amp; Tourism, Kazan 33, </w:t>
      </w:r>
      <w:proofErr w:type="spellStart"/>
      <w:r w:rsidRPr="008D7802">
        <w:rPr>
          <w:sz w:val="24"/>
          <w:szCs w:val="24"/>
          <w:lang w:val="en-US"/>
        </w:rPr>
        <w:t>Universiade</w:t>
      </w:r>
      <w:proofErr w:type="spellEnd"/>
      <w:r w:rsidRPr="008D7802">
        <w:rPr>
          <w:sz w:val="24"/>
          <w:szCs w:val="24"/>
          <w:lang w:val="en-US"/>
        </w:rPr>
        <w:t xml:space="preserve"> Village,  Republic of Tatarstan, Russian Federation.</w:t>
      </w:r>
    </w:p>
    <w:p w:rsidR="00080355" w:rsidRPr="008D7802" w:rsidRDefault="00080355" w:rsidP="002F07C2">
      <w:pPr>
        <w:rPr>
          <w:b/>
          <w:sz w:val="24"/>
          <w:szCs w:val="24"/>
          <w:lang w:val="en-US"/>
        </w:rPr>
      </w:pPr>
      <w:r>
        <w:rPr>
          <w:sz w:val="24"/>
          <w:szCs w:val="24"/>
          <w:lang w:val="en-US"/>
        </w:rPr>
        <w:t>E-mail: rinatnugaev@mail.ru</w:t>
      </w:r>
    </w:p>
    <w:p w:rsidR="006E71F7" w:rsidRPr="008D7802" w:rsidRDefault="006E71F7" w:rsidP="006E71F7">
      <w:pPr>
        <w:spacing w:line="360" w:lineRule="auto"/>
        <w:ind w:left="2832" w:firstLine="708"/>
        <w:jc w:val="both"/>
        <w:rPr>
          <w:b/>
          <w:sz w:val="24"/>
          <w:szCs w:val="24"/>
          <w:lang w:val="en-US"/>
        </w:rPr>
      </w:pPr>
      <w:proofErr w:type="gramStart"/>
      <w:r w:rsidRPr="008D7802">
        <w:rPr>
          <w:b/>
          <w:sz w:val="24"/>
          <w:szCs w:val="24"/>
          <w:lang w:val="en-US"/>
        </w:rPr>
        <w:t>Introduction.</w:t>
      </w:r>
      <w:proofErr w:type="gramEnd"/>
      <w:r w:rsidR="007F425C" w:rsidRPr="008D7802">
        <w:rPr>
          <w:b/>
          <w:sz w:val="24"/>
          <w:szCs w:val="24"/>
          <w:lang w:val="en-US"/>
        </w:rPr>
        <w:tab/>
      </w:r>
    </w:p>
    <w:p w:rsidR="00080355" w:rsidRDefault="007F425C" w:rsidP="006E71F7">
      <w:pPr>
        <w:spacing w:line="360" w:lineRule="auto"/>
        <w:ind w:firstLine="708"/>
        <w:jc w:val="both"/>
        <w:rPr>
          <w:sz w:val="24"/>
          <w:szCs w:val="24"/>
          <w:lang w:val="en-US"/>
        </w:rPr>
      </w:pPr>
      <w:r w:rsidRPr="008D7802">
        <w:rPr>
          <w:sz w:val="24"/>
          <w:szCs w:val="24"/>
          <w:lang w:val="en-US"/>
        </w:rPr>
        <w:t xml:space="preserve">It </w:t>
      </w:r>
      <w:proofErr w:type="gramStart"/>
      <w:r w:rsidRPr="008D7802">
        <w:rPr>
          <w:sz w:val="24"/>
          <w:szCs w:val="24"/>
          <w:lang w:val="en-US"/>
        </w:rPr>
        <w:t xml:space="preserve">is </w:t>
      </w:r>
      <w:r w:rsidR="00546B45" w:rsidRPr="008D7802">
        <w:rPr>
          <w:sz w:val="24"/>
          <w:szCs w:val="24"/>
          <w:lang w:val="en-US"/>
        </w:rPr>
        <w:t xml:space="preserve"> </w:t>
      </w:r>
      <w:r w:rsidR="00587878" w:rsidRPr="008D7802">
        <w:rPr>
          <w:sz w:val="24"/>
          <w:szCs w:val="24"/>
          <w:lang w:val="en-US"/>
        </w:rPr>
        <w:t>commonly</w:t>
      </w:r>
      <w:proofErr w:type="gramEnd"/>
      <w:r w:rsidR="00587878" w:rsidRPr="008D7802">
        <w:rPr>
          <w:sz w:val="24"/>
          <w:szCs w:val="24"/>
          <w:lang w:val="en-US"/>
        </w:rPr>
        <w:t xml:space="preserve"> held </w:t>
      </w:r>
      <w:r w:rsidR="00BD282D" w:rsidRPr="008D7802">
        <w:rPr>
          <w:sz w:val="24"/>
          <w:szCs w:val="24"/>
          <w:lang w:val="en-US"/>
        </w:rPr>
        <w:t xml:space="preserve">that </w:t>
      </w:r>
      <w:r w:rsidR="00DF09AF" w:rsidRPr="008D7802">
        <w:rPr>
          <w:sz w:val="24"/>
          <w:szCs w:val="24"/>
          <w:lang w:val="en-US"/>
        </w:rPr>
        <w:t xml:space="preserve">Albert </w:t>
      </w:r>
      <w:r w:rsidR="009556C1" w:rsidRPr="008D7802">
        <w:rPr>
          <w:sz w:val="24"/>
          <w:szCs w:val="24"/>
          <w:lang w:val="en-US"/>
        </w:rPr>
        <w:t xml:space="preserve"> </w:t>
      </w:r>
      <w:r w:rsidR="00BD282D" w:rsidRPr="008D7802">
        <w:rPr>
          <w:sz w:val="24"/>
          <w:szCs w:val="24"/>
          <w:lang w:val="en-US"/>
        </w:rPr>
        <w:t xml:space="preserve">Einstein’s </w:t>
      </w:r>
      <w:r w:rsidR="00517815" w:rsidRPr="008D7802">
        <w:rPr>
          <w:sz w:val="24"/>
          <w:szCs w:val="24"/>
          <w:lang w:val="en-US"/>
        </w:rPr>
        <w:t xml:space="preserve"> </w:t>
      </w:r>
      <w:r w:rsidR="00552B3A" w:rsidRPr="008D7802">
        <w:rPr>
          <w:sz w:val="24"/>
          <w:szCs w:val="24"/>
          <w:lang w:val="en-US"/>
        </w:rPr>
        <w:t xml:space="preserve">strenuous </w:t>
      </w:r>
      <w:r w:rsidR="00517815" w:rsidRPr="008D7802">
        <w:rPr>
          <w:sz w:val="24"/>
          <w:szCs w:val="24"/>
          <w:lang w:val="en-US"/>
        </w:rPr>
        <w:t xml:space="preserve">efforts to create the General Relativity (GR) were accompanied by </w:t>
      </w:r>
      <w:r w:rsidR="00006E0B" w:rsidRPr="008D7802">
        <w:rPr>
          <w:sz w:val="24"/>
          <w:szCs w:val="24"/>
          <w:lang w:val="en-US"/>
        </w:rPr>
        <w:t xml:space="preserve">its </w:t>
      </w:r>
      <w:r w:rsidR="00DF09AF" w:rsidRPr="008D7802">
        <w:rPr>
          <w:sz w:val="24"/>
          <w:szCs w:val="24"/>
          <w:lang w:val="en-US"/>
        </w:rPr>
        <w:t xml:space="preserve">rival versions </w:t>
      </w:r>
      <w:r w:rsidR="00006E0B" w:rsidRPr="008D7802">
        <w:rPr>
          <w:sz w:val="24"/>
          <w:szCs w:val="24"/>
          <w:lang w:val="en-US"/>
        </w:rPr>
        <w:t xml:space="preserve">concocted by </w:t>
      </w:r>
      <w:r w:rsidR="00DF09AF" w:rsidRPr="008D7802">
        <w:rPr>
          <w:sz w:val="24"/>
          <w:szCs w:val="24"/>
          <w:lang w:val="en-US"/>
        </w:rPr>
        <w:t xml:space="preserve"> G</w:t>
      </w:r>
      <w:r w:rsidR="00104020" w:rsidRPr="008D7802">
        <w:rPr>
          <w:sz w:val="24"/>
          <w:szCs w:val="24"/>
          <w:lang w:val="en-US"/>
        </w:rPr>
        <w:t xml:space="preserve">unnar </w:t>
      </w:r>
      <w:proofErr w:type="spellStart"/>
      <w:r w:rsidR="00104020" w:rsidRPr="008D7802">
        <w:rPr>
          <w:sz w:val="24"/>
          <w:szCs w:val="24"/>
          <w:lang w:val="en-US"/>
        </w:rPr>
        <w:t>Nordströ</w:t>
      </w:r>
      <w:r w:rsidR="002C1FFB" w:rsidRPr="008D7802">
        <w:rPr>
          <w:sz w:val="24"/>
          <w:szCs w:val="24"/>
          <w:lang w:val="en-US"/>
        </w:rPr>
        <w:t>m</w:t>
      </w:r>
      <w:proofErr w:type="spellEnd"/>
      <w:r w:rsidR="002C1FFB" w:rsidRPr="008D7802">
        <w:rPr>
          <w:sz w:val="24"/>
          <w:szCs w:val="24"/>
          <w:lang w:val="en-US"/>
        </w:rPr>
        <w:t xml:space="preserve">, Max Abraham, Gustav </w:t>
      </w:r>
      <w:r w:rsidR="00632F0D" w:rsidRPr="008D7802">
        <w:rPr>
          <w:sz w:val="24"/>
          <w:szCs w:val="24"/>
          <w:lang w:val="en-US"/>
        </w:rPr>
        <w:t>Mie</w:t>
      </w:r>
      <w:r w:rsidR="00517815" w:rsidRPr="008D7802">
        <w:rPr>
          <w:sz w:val="24"/>
          <w:szCs w:val="24"/>
          <w:lang w:val="en-US"/>
        </w:rPr>
        <w:t xml:space="preserve">  et al. </w:t>
      </w:r>
      <w:r w:rsidR="000B7929" w:rsidRPr="008D7802">
        <w:rPr>
          <w:sz w:val="24"/>
          <w:szCs w:val="24"/>
          <w:lang w:val="en-US"/>
        </w:rPr>
        <w:t>It is a platitude that t</w:t>
      </w:r>
      <w:r w:rsidR="003B445E" w:rsidRPr="008D7802">
        <w:rPr>
          <w:sz w:val="24"/>
          <w:szCs w:val="24"/>
          <w:lang w:val="en-US"/>
        </w:rPr>
        <w:t xml:space="preserve">he </w:t>
      </w:r>
      <w:proofErr w:type="spellStart"/>
      <w:r w:rsidR="00F54298" w:rsidRPr="008D7802">
        <w:rPr>
          <w:sz w:val="24"/>
          <w:szCs w:val="24"/>
          <w:lang w:val="en-US"/>
        </w:rPr>
        <w:t>underdogs</w:t>
      </w:r>
      <w:r w:rsidR="00597FB3" w:rsidRPr="008D7802">
        <w:rPr>
          <w:sz w:val="24"/>
          <w:szCs w:val="24"/>
          <w:lang w:val="en-US"/>
        </w:rPr>
        <w:t>’s</w:t>
      </w:r>
      <w:proofErr w:type="spellEnd"/>
      <w:r w:rsidR="00597FB3" w:rsidRPr="008D7802">
        <w:rPr>
          <w:sz w:val="24"/>
          <w:szCs w:val="24"/>
          <w:lang w:val="en-US"/>
        </w:rPr>
        <w:t xml:space="preserve"> paper</w:t>
      </w:r>
      <w:r w:rsidR="00DF09AF" w:rsidRPr="008D7802">
        <w:rPr>
          <w:sz w:val="24"/>
          <w:szCs w:val="24"/>
          <w:lang w:val="en-US"/>
        </w:rPr>
        <w:t>s</w:t>
      </w:r>
      <w:r w:rsidR="00F54298" w:rsidRPr="008D7802">
        <w:rPr>
          <w:sz w:val="24"/>
          <w:szCs w:val="24"/>
          <w:lang w:val="en-US"/>
        </w:rPr>
        <w:t xml:space="preserve"> </w:t>
      </w:r>
      <w:r w:rsidR="003B445E" w:rsidRPr="008D7802">
        <w:rPr>
          <w:sz w:val="24"/>
          <w:szCs w:val="24"/>
          <w:lang w:val="en-US"/>
        </w:rPr>
        <w:t xml:space="preserve">are </w:t>
      </w:r>
      <w:r w:rsidR="009C31B8" w:rsidRPr="008D7802">
        <w:rPr>
          <w:sz w:val="24"/>
          <w:szCs w:val="24"/>
          <w:lang w:val="en-US"/>
        </w:rPr>
        <w:t xml:space="preserve">still </w:t>
      </w:r>
      <w:r w:rsidR="003B445E" w:rsidRPr="008D7802">
        <w:rPr>
          <w:sz w:val="24"/>
          <w:szCs w:val="24"/>
          <w:lang w:val="en-US"/>
        </w:rPr>
        <w:t>considered as a kind of peculiar delusions</w:t>
      </w:r>
      <w:r w:rsidR="00517815" w:rsidRPr="008D7802">
        <w:rPr>
          <w:sz w:val="24"/>
          <w:szCs w:val="24"/>
          <w:lang w:val="en-US"/>
        </w:rPr>
        <w:t xml:space="preserve"> </w:t>
      </w:r>
      <w:r w:rsidR="009556C1" w:rsidRPr="008D7802">
        <w:rPr>
          <w:sz w:val="24"/>
          <w:szCs w:val="24"/>
          <w:lang w:val="en-US"/>
        </w:rPr>
        <w:t xml:space="preserve"> </w:t>
      </w:r>
      <w:r w:rsidR="007809FA" w:rsidRPr="008D7802">
        <w:rPr>
          <w:sz w:val="24"/>
          <w:szCs w:val="24"/>
          <w:lang w:val="en-US"/>
        </w:rPr>
        <w:t xml:space="preserve">that had been </w:t>
      </w:r>
      <w:r w:rsidR="009556C1" w:rsidRPr="008D7802">
        <w:rPr>
          <w:sz w:val="24"/>
          <w:szCs w:val="24"/>
          <w:lang w:val="en-US"/>
        </w:rPr>
        <w:t xml:space="preserve">capable at </w:t>
      </w:r>
      <w:r w:rsidR="009C5B50" w:rsidRPr="008D7802">
        <w:rPr>
          <w:sz w:val="24"/>
          <w:szCs w:val="24"/>
          <w:lang w:val="en-US"/>
        </w:rPr>
        <w:t xml:space="preserve"> best to</w:t>
      </w:r>
      <w:r w:rsidR="00065784" w:rsidRPr="008D7802">
        <w:rPr>
          <w:sz w:val="24"/>
          <w:szCs w:val="24"/>
          <w:lang w:val="en-US"/>
        </w:rPr>
        <w:t xml:space="preserve"> stir up </w:t>
      </w:r>
      <w:r w:rsidR="009C5B50" w:rsidRPr="008D7802">
        <w:rPr>
          <w:sz w:val="24"/>
          <w:szCs w:val="24"/>
          <w:lang w:val="en-US"/>
        </w:rPr>
        <w:t xml:space="preserve">  problem situations and to incite </w:t>
      </w:r>
      <w:r w:rsidR="003B445E" w:rsidRPr="008D7802">
        <w:rPr>
          <w:sz w:val="24"/>
          <w:szCs w:val="24"/>
          <w:lang w:val="en-US"/>
        </w:rPr>
        <w:t xml:space="preserve"> critical discussions around GR highlight</w:t>
      </w:r>
      <w:r w:rsidR="00006E0B" w:rsidRPr="008D7802">
        <w:rPr>
          <w:sz w:val="24"/>
          <w:szCs w:val="24"/>
          <w:lang w:val="en-US"/>
        </w:rPr>
        <w:t xml:space="preserve">ing </w:t>
      </w:r>
      <w:r w:rsidR="003B445E" w:rsidRPr="008D7802">
        <w:rPr>
          <w:sz w:val="24"/>
          <w:szCs w:val="24"/>
          <w:lang w:val="en-US"/>
        </w:rPr>
        <w:t xml:space="preserve"> all its  </w:t>
      </w:r>
      <w:proofErr w:type="spellStart"/>
      <w:r w:rsidR="00DF09AF" w:rsidRPr="008D7802">
        <w:rPr>
          <w:sz w:val="24"/>
          <w:szCs w:val="24"/>
          <w:lang w:val="en-US"/>
        </w:rPr>
        <w:t>splendour</w:t>
      </w:r>
      <w:proofErr w:type="spellEnd"/>
      <w:r w:rsidR="003B445E" w:rsidRPr="008D7802">
        <w:rPr>
          <w:sz w:val="24"/>
          <w:szCs w:val="24"/>
          <w:lang w:val="en-US"/>
        </w:rPr>
        <w:t xml:space="preserve">. </w:t>
      </w:r>
      <w:r w:rsidR="003B49BD" w:rsidRPr="008D7802">
        <w:rPr>
          <w:sz w:val="24"/>
          <w:szCs w:val="24"/>
          <w:lang w:val="en-US"/>
        </w:rPr>
        <w:t xml:space="preserve">More than in the case of any other theory </w:t>
      </w:r>
      <w:proofErr w:type="gramStart"/>
      <w:r w:rsidR="003B49BD" w:rsidRPr="008D7802">
        <w:rPr>
          <w:sz w:val="24"/>
          <w:szCs w:val="24"/>
          <w:lang w:val="en-US"/>
        </w:rPr>
        <w:t xml:space="preserve">of </w:t>
      </w:r>
      <w:r w:rsidR="009C5B50" w:rsidRPr="008D7802">
        <w:rPr>
          <w:sz w:val="24"/>
          <w:szCs w:val="24"/>
          <w:lang w:val="en-US"/>
        </w:rPr>
        <w:t xml:space="preserve"> modern</w:t>
      </w:r>
      <w:proofErr w:type="gramEnd"/>
      <w:r w:rsidR="009C5B50" w:rsidRPr="008D7802">
        <w:rPr>
          <w:sz w:val="24"/>
          <w:szCs w:val="24"/>
          <w:lang w:val="en-US"/>
        </w:rPr>
        <w:t xml:space="preserve"> </w:t>
      </w:r>
      <w:r w:rsidR="003B49BD" w:rsidRPr="008D7802">
        <w:rPr>
          <w:sz w:val="24"/>
          <w:szCs w:val="24"/>
          <w:lang w:val="en-US"/>
        </w:rPr>
        <w:t xml:space="preserve">physics, GR is usually seen as the work of one man, Albert </w:t>
      </w:r>
      <w:r w:rsidR="00080355">
        <w:rPr>
          <w:sz w:val="24"/>
          <w:szCs w:val="24"/>
          <w:lang w:val="en-US"/>
        </w:rPr>
        <w:t>Einstein.</w:t>
      </w:r>
      <w:r w:rsidR="00080355">
        <w:rPr>
          <w:sz w:val="24"/>
          <w:szCs w:val="24"/>
          <w:lang w:val="en-US"/>
        </w:rPr>
        <w:tab/>
        <w:t xml:space="preserve"> </w:t>
      </w:r>
      <w:r w:rsidR="003B445E" w:rsidRPr="008D7802">
        <w:rPr>
          <w:sz w:val="24"/>
          <w:szCs w:val="24"/>
          <w:lang w:val="en-US"/>
        </w:rPr>
        <w:t>However</w:t>
      </w:r>
      <w:r w:rsidR="00632F0D" w:rsidRPr="008D7802">
        <w:rPr>
          <w:sz w:val="24"/>
          <w:szCs w:val="24"/>
          <w:lang w:val="en-US"/>
        </w:rPr>
        <w:t>,</w:t>
      </w:r>
      <w:r w:rsidR="003B445E" w:rsidRPr="008D7802">
        <w:rPr>
          <w:sz w:val="24"/>
          <w:szCs w:val="24"/>
          <w:lang w:val="en-US"/>
        </w:rPr>
        <w:t xml:space="preserve"> </w:t>
      </w:r>
      <w:proofErr w:type="gramStart"/>
      <w:r w:rsidR="003B445E" w:rsidRPr="008D7802">
        <w:rPr>
          <w:sz w:val="24"/>
          <w:szCs w:val="24"/>
          <w:lang w:val="en-US"/>
        </w:rPr>
        <w:t>some  current</w:t>
      </w:r>
      <w:proofErr w:type="gramEnd"/>
      <w:r w:rsidR="003B445E" w:rsidRPr="008D7802">
        <w:rPr>
          <w:sz w:val="24"/>
          <w:szCs w:val="24"/>
          <w:lang w:val="en-US"/>
        </w:rPr>
        <w:t xml:space="preserve">  history-of-science data</w:t>
      </w:r>
      <w:r w:rsidR="003B445E" w:rsidRPr="008D7802">
        <w:rPr>
          <w:rStyle w:val="a5"/>
          <w:sz w:val="24"/>
          <w:szCs w:val="24"/>
          <w:lang w:val="en-US"/>
        </w:rPr>
        <w:footnoteReference w:id="1"/>
      </w:r>
      <w:r w:rsidR="006E71F7" w:rsidRPr="008D7802">
        <w:rPr>
          <w:sz w:val="24"/>
          <w:szCs w:val="24"/>
          <w:lang w:val="en-US"/>
        </w:rPr>
        <w:t xml:space="preserve"> allow </w:t>
      </w:r>
      <w:r w:rsidR="00C13686" w:rsidRPr="008D7802">
        <w:rPr>
          <w:sz w:val="24"/>
          <w:szCs w:val="24"/>
          <w:lang w:val="en-US"/>
        </w:rPr>
        <w:t xml:space="preserve"> one to </w:t>
      </w:r>
      <w:r w:rsidR="00D43FF8" w:rsidRPr="008D7802">
        <w:rPr>
          <w:sz w:val="24"/>
          <w:szCs w:val="24"/>
          <w:lang w:val="en-US"/>
        </w:rPr>
        <w:t xml:space="preserve">take these </w:t>
      </w:r>
      <w:r w:rsidR="00597FB3" w:rsidRPr="008D7802">
        <w:rPr>
          <w:sz w:val="24"/>
          <w:szCs w:val="24"/>
          <w:lang w:val="en-US"/>
        </w:rPr>
        <w:t>(</w:t>
      </w:r>
      <w:r w:rsidR="00C13686" w:rsidRPr="008D7802">
        <w:rPr>
          <w:sz w:val="24"/>
          <w:szCs w:val="24"/>
          <w:lang w:val="en-US"/>
        </w:rPr>
        <w:t>shallow and scornful</w:t>
      </w:r>
      <w:r w:rsidR="00597FB3" w:rsidRPr="008D7802">
        <w:rPr>
          <w:sz w:val="24"/>
          <w:szCs w:val="24"/>
          <w:lang w:val="en-US"/>
        </w:rPr>
        <w:t>)</w:t>
      </w:r>
      <w:r w:rsidR="00C13686" w:rsidRPr="008D7802">
        <w:rPr>
          <w:sz w:val="24"/>
          <w:szCs w:val="24"/>
          <w:lang w:val="en-US"/>
        </w:rPr>
        <w:t xml:space="preserve"> </w:t>
      </w:r>
      <w:r w:rsidR="00006E0B" w:rsidRPr="008D7802">
        <w:rPr>
          <w:sz w:val="24"/>
          <w:szCs w:val="24"/>
          <w:lang w:val="en-US"/>
        </w:rPr>
        <w:t>views</w:t>
      </w:r>
      <w:r w:rsidR="00D43FF8" w:rsidRPr="008D7802">
        <w:rPr>
          <w:sz w:val="24"/>
          <w:szCs w:val="24"/>
          <w:lang w:val="en-US"/>
        </w:rPr>
        <w:t xml:space="preserve"> with a large grain of </w:t>
      </w:r>
      <w:proofErr w:type="spellStart"/>
      <w:r w:rsidR="00D43FF8" w:rsidRPr="008D7802">
        <w:rPr>
          <w:sz w:val="24"/>
          <w:szCs w:val="24"/>
          <w:lang w:val="en-US"/>
        </w:rPr>
        <w:t>sault</w:t>
      </w:r>
      <w:proofErr w:type="spellEnd"/>
      <w:r w:rsidR="00C13686" w:rsidRPr="008D7802">
        <w:rPr>
          <w:sz w:val="24"/>
          <w:szCs w:val="24"/>
          <w:lang w:val="en-US"/>
        </w:rPr>
        <w:t>.</w:t>
      </w:r>
      <w:r w:rsidR="002F07C2" w:rsidRPr="008D7802">
        <w:rPr>
          <w:sz w:val="24"/>
          <w:szCs w:val="24"/>
          <w:lang w:val="en-US"/>
        </w:rPr>
        <w:t xml:space="preserve"> </w:t>
      </w:r>
      <w:r w:rsidR="00C13686" w:rsidRPr="008D7802">
        <w:rPr>
          <w:sz w:val="24"/>
          <w:szCs w:val="24"/>
          <w:lang w:val="en-US"/>
        </w:rPr>
        <w:t>For instance, the Einstein-</w:t>
      </w:r>
      <w:r w:rsidR="00104020" w:rsidRPr="008D7802">
        <w:rPr>
          <w:sz w:val="24"/>
          <w:szCs w:val="24"/>
          <w:lang w:val="en-US"/>
        </w:rPr>
        <w:t xml:space="preserve"> </w:t>
      </w:r>
      <w:proofErr w:type="spellStart"/>
      <w:r w:rsidR="00104020" w:rsidRPr="008D7802">
        <w:rPr>
          <w:sz w:val="24"/>
          <w:szCs w:val="24"/>
          <w:lang w:val="en-US"/>
        </w:rPr>
        <w:t>Nordström</w:t>
      </w:r>
      <w:proofErr w:type="spellEnd"/>
      <w:r w:rsidR="00C13686" w:rsidRPr="008D7802">
        <w:rPr>
          <w:sz w:val="24"/>
          <w:szCs w:val="24"/>
          <w:lang w:val="en-US"/>
        </w:rPr>
        <w:t xml:space="preserve"> correspondence underscores that it was Albert Einstein himself </w:t>
      </w:r>
      <w:proofErr w:type="gramStart"/>
      <w:r w:rsidR="00C13686" w:rsidRPr="008D7802">
        <w:rPr>
          <w:sz w:val="24"/>
          <w:szCs w:val="24"/>
          <w:lang w:val="en-US"/>
        </w:rPr>
        <w:t>who ,</w:t>
      </w:r>
      <w:proofErr w:type="gramEnd"/>
      <w:r w:rsidR="00C13686" w:rsidRPr="008D7802">
        <w:rPr>
          <w:sz w:val="24"/>
          <w:szCs w:val="24"/>
          <w:lang w:val="en-US"/>
        </w:rPr>
        <w:t xml:space="preserve"> before the November 1915,  and even </w:t>
      </w:r>
      <w:r w:rsidR="00C13686" w:rsidRPr="008D7802">
        <w:rPr>
          <w:i/>
          <w:sz w:val="24"/>
          <w:szCs w:val="24"/>
          <w:lang w:val="en-US"/>
        </w:rPr>
        <w:t xml:space="preserve">after </w:t>
      </w:r>
      <w:r w:rsidR="003B445E" w:rsidRPr="008D7802">
        <w:rPr>
          <w:i/>
          <w:sz w:val="24"/>
          <w:szCs w:val="24"/>
          <w:lang w:val="en-US"/>
        </w:rPr>
        <w:t xml:space="preserve"> </w:t>
      </w:r>
      <w:r w:rsidR="00C13686" w:rsidRPr="008D7802">
        <w:rPr>
          <w:sz w:val="24"/>
          <w:szCs w:val="24"/>
          <w:lang w:val="en-US"/>
        </w:rPr>
        <w:t xml:space="preserve">the creation of </w:t>
      </w:r>
      <w:r w:rsidR="009C5B50" w:rsidRPr="008D7802">
        <w:rPr>
          <w:sz w:val="24"/>
          <w:szCs w:val="24"/>
          <w:lang w:val="en-US"/>
        </w:rPr>
        <w:t xml:space="preserve">GR </w:t>
      </w:r>
      <w:r w:rsidR="00C13686" w:rsidRPr="008D7802">
        <w:rPr>
          <w:sz w:val="24"/>
          <w:szCs w:val="24"/>
          <w:lang w:val="en-US"/>
        </w:rPr>
        <w:t>preliminary version – the ‘</w:t>
      </w:r>
      <w:proofErr w:type="spellStart"/>
      <w:r w:rsidR="00C13686" w:rsidRPr="008D7802">
        <w:rPr>
          <w:sz w:val="24"/>
          <w:szCs w:val="24"/>
          <w:lang w:val="en-US"/>
        </w:rPr>
        <w:t>Entwurf</w:t>
      </w:r>
      <w:proofErr w:type="spellEnd"/>
      <w:r w:rsidR="00C13686" w:rsidRPr="008D7802">
        <w:rPr>
          <w:sz w:val="24"/>
          <w:szCs w:val="24"/>
          <w:lang w:val="en-US"/>
        </w:rPr>
        <w:t xml:space="preserve">” (1913) – took </w:t>
      </w:r>
      <w:r w:rsidR="002F07C2" w:rsidRPr="008D7802">
        <w:rPr>
          <w:sz w:val="24"/>
          <w:szCs w:val="24"/>
          <w:lang w:val="en-US"/>
        </w:rPr>
        <w:t>active part in creation of</w:t>
      </w:r>
      <w:r w:rsidR="00104020" w:rsidRPr="008D7802">
        <w:rPr>
          <w:sz w:val="24"/>
          <w:szCs w:val="24"/>
          <w:lang w:val="en-US"/>
        </w:rPr>
        <w:t xml:space="preserve"> </w:t>
      </w:r>
      <w:proofErr w:type="spellStart"/>
      <w:r w:rsidR="00104020" w:rsidRPr="008D7802">
        <w:rPr>
          <w:sz w:val="24"/>
          <w:szCs w:val="24"/>
          <w:lang w:val="en-US"/>
        </w:rPr>
        <w:t>Nordström</w:t>
      </w:r>
      <w:r w:rsidR="00C13686" w:rsidRPr="008D7802">
        <w:rPr>
          <w:sz w:val="24"/>
          <w:szCs w:val="24"/>
          <w:lang w:val="en-US"/>
        </w:rPr>
        <w:t>’s</w:t>
      </w:r>
      <w:proofErr w:type="spellEnd"/>
      <w:r w:rsidR="00C13686" w:rsidRPr="008D7802">
        <w:rPr>
          <w:sz w:val="24"/>
          <w:szCs w:val="24"/>
          <w:lang w:val="en-US"/>
        </w:rPr>
        <w:t xml:space="preserve"> scalar relativistic theories of gravitation</w:t>
      </w:r>
      <w:r w:rsidR="002F07C2" w:rsidRPr="008D7802">
        <w:rPr>
          <w:sz w:val="24"/>
          <w:szCs w:val="24"/>
          <w:lang w:val="en-US"/>
        </w:rPr>
        <w:t>. Einstein was in</w:t>
      </w:r>
      <w:r w:rsidR="00632F0D" w:rsidRPr="008D7802">
        <w:rPr>
          <w:sz w:val="24"/>
          <w:szCs w:val="24"/>
          <w:lang w:val="en-US"/>
        </w:rPr>
        <w:t xml:space="preserve"> continued contact with </w:t>
      </w:r>
      <w:proofErr w:type="spellStart"/>
      <w:r w:rsidR="00632F0D" w:rsidRPr="008D7802">
        <w:rPr>
          <w:sz w:val="24"/>
          <w:szCs w:val="24"/>
          <w:lang w:val="en-US"/>
        </w:rPr>
        <w:t>Nordströ</w:t>
      </w:r>
      <w:r w:rsidR="002F07C2" w:rsidRPr="008D7802">
        <w:rPr>
          <w:sz w:val="24"/>
          <w:szCs w:val="24"/>
          <w:lang w:val="en-US"/>
        </w:rPr>
        <w:t>m</w:t>
      </w:r>
      <w:proofErr w:type="spellEnd"/>
      <w:r w:rsidR="002F07C2" w:rsidRPr="008D7802">
        <w:rPr>
          <w:sz w:val="24"/>
          <w:szCs w:val="24"/>
          <w:lang w:val="en-US"/>
        </w:rPr>
        <w:t xml:space="preserve"> during the period in which the </w:t>
      </w:r>
      <w:proofErr w:type="spellStart"/>
      <w:r w:rsidR="00104020" w:rsidRPr="008D7802">
        <w:rPr>
          <w:sz w:val="24"/>
          <w:szCs w:val="24"/>
          <w:lang w:val="en-US"/>
        </w:rPr>
        <w:t>Nordström</w:t>
      </w:r>
      <w:proofErr w:type="spellEnd"/>
      <w:r w:rsidR="00104020" w:rsidRPr="008D7802">
        <w:rPr>
          <w:sz w:val="24"/>
          <w:szCs w:val="24"/>
          <w:lang w:val="en-US"/>
        </w:rPr>
        <w:t xml:space="preserve"> </w:t>
      </w:r>
      <w:r w:rsidR="002F07C2" w:rsidRPr="008D7802">
        <w:rPr>
          <w:sz w:val="24"/>
          <w:szCs w:val="24"/>
          <w:lang w:val="en-US"/>
        </w:rPr>
        <w:t xml:space="preserve">theory was developed. The </w:t>
      </w:r>
      <w:proofErr w:type="gramStart"/>
      <w:r w:rsidR="002F07C2" w:rsidRPr="008D7802">
        <w:rPr>
          <w:sz w:val="24"/>
          <w:szCs w:val="24"/>
          <w:lang w:val="en-US"/>
        </w:rPr>
        <w:t>theory  actually</w:t>
      </w:r>
      <w:proofErr w:type="gramEnd"/>
      <w:r w:rsidR="002F07C2" w:rsidRPr="008D7802">
        <w:rPr>
          <w:sz w:val="24"/>
          <w:szCs w:val="24"/>
          <w:lang w:val="en-US"/>
        </w:rPr>
        <w:t xml:space="preserve"> evolved through a continued exchange between Einstein and</w:t>
      </w:r>
      <w:r w:rsidR="00104020" w:rsidRPr="008D7802">
        <w:rPr>
          <w:sz w:val="24"/>
          <w:szCs w:val="24"/>
          <w:lang w:val="en-US"/>
        </w:rPr>
        <w:t xml:space="preserve"> </w:t>
      </w:r>
      <w:proofErr w:type="spellStart"/>
      <w:r w:rsidR="00104020" w:rsidRPr="008D7802">
        <w:rPr>
          <w:sz w:val="24"/>
          <w:szCs w:val="24"/>
          <w:lang w:val="en-US"/>
        </w:rPr>
        <w:t>Nordström</w:t>
      </w:r>
      <w:proofErr w:type="spellEnd"/>
      <w:r w:rsidR="002F07C2" w:rsidRPr="008D7802">
        <w:rPr>
          <w:sz w:val="24"/>
          <w:szCs w:val="24"/>
          <w:lang w:val="en-US"/>
        </w:rPr>
        <w:t>, with Einstein often supplying ideas decisive to the development of the theory. Thus the theory might more accurately be called the “Einstein-</w:t>
      </w:r>
      <w:r w:rsidR="00104020" w:rsidRPr="008D7802">
        <w:rPr>
          <w:sz w:val="24"/>
          <w:szCs w:val="24"/>
          <w:lang w:val="en-US"/>
        </w:rPr>
        <w:t xml:space="preserve"> </w:t>
      </w:r>
      <w:proofErr w:type="spellStart"/>
      <w:r w:rsidR="00104020" w:rsidRPr="008D7802">
        <w:rPr>
          <w:sz w:val="24"/>
          <w:szCs w:val="24"/>
          <w:lang w:val="en-US"/>
        </w:rPr>
        <w:t>Nordström</w:t>
      </w:r>
      <w:proofErr w:type="spellEnd"/>
      <w:r w:rsidR="002F07C2" w:rsidRPr="008D7802">
        <w:rPr>
          <w:sz w:val="24"/>
          <w:szCs w:val="24"/>
          <w:lang w:val="en-US"/>
        </w:rPr>
        <w:t xml:space="preserve"> theory”.</w:t>
      </w:r>
      <w:r w:rsidR="00F54298" w:rsidRPr="008D7802">
        <w:rPr>
          <w:sz w:val="24"/>
          <w:szCs w:val="24"/>
          <w:lang w:val="en-US"/>
        </w:rPr>
        <w:tab/>
      </w:r>
      <w:r w:rsidR="00F54298" w:rsidRPr="008D7802">
        <w:rPr>
          <w:sz w:val="24"/>
          <w:szCs w:val="24"/>
          <w:lang w:val="en-US"/>
        </w:rPr>
        <w:tab/>
      </w:r>
      <w:r w:rsidR="00F54298" w:rsidRPr="008D7802">
        <w:rPr>
          <w:sz w:val="24"/>
          <w:szCs w:val="24"/>
          <w:lang w:val="en-US"/>
        </w:rPr>
        <w:tab/>
      </w:r>
      <w:r w:rsidR="00F54298" w:rsidRPr="008D7802">
        <w:rPr>
          <w:sz w:val="24"/>
          <w:szCs w:val="24"/>
          <w:lang w:val="en-US"/>
        </w:rPr>
        <w:tab/>
      </w:r>
      <w:r w:rsidR="00F54298" w:rsidRPr="008D7802">
        <w:rPr>
          <w:sz w:val="24"/>
          <w:szCs w:val="24"/>
          <w:lang w:val="en-US"/>
        </w:rPr>
        <w:tab/>
      </w:r>
      <w:r w:rsidR="00080355">
        <w:rPr>
          <w:sz w:val="24"/>
          <w:szCs w:val="24"/>
          <w:lang w:val="en-US"/>
        </w:rPr>
        <w:tab/>
      </w:r>
      <w:r w:rsidR="00080355">
        <w:rPr>
          <w:sz w:val="24"/>
          <w:szCs w:val="24"/>
          <w:lang w:val="en-US"/>
        </w:rPr>
        <w:tab/>
      </w:r>
      <w:r w:rsidR="002F07C2" w:rsidRPr="008D7802">
        <w:rPr>
          <w:sz w:val="24"/>
          <w:szCs w:val="24"/>
          <w:lang w:val="en-US"/>
        </w:rPr>
        <w:t xml:space="preserve">The </w:t>
      </w:r>
      <w:r w:rsidR="009C5B50" w:rsidRPr="008D7802">
        <w:rPr>
          <w:sz w:val="24"/>
          <w:szCs w:val="24"/>
          <w:lang w:val="en-US"/>
        </w:rPr>
        <w:t xml:space="preserve">next blatant </w:t>
      </w:r>
      <w:r w:rsidR="00DF09AF" w:rsidRPr="008D7802">
        <w:rPr>
          <w:sz w:val="24"/>
          <w:szCs w:val="24"/>
          <w:lang w:val="en-US"/>
        </w:rPr>
        <w:t xml:space="preserve"> </w:t>
      </w:r>
      <w:r w:rsidR="002F07C2" w:rsidRPr="008D7802">
        <w:rPr>
          <w:sz w:val="24"/>
          <w:szCs w:val="24"/>
          <w:lang w:val="en-US"/>
        </w:rPr>
        <w:t xml:space="preserve"> example is A.</w:t>
      </w:r>
      <w:r w:rsidR="00BD00BC" w:rsidRPr="008D7802">
        <w:rPr>
          <w:sz w:val="24"/>
          <w:szCs w:val="24"/>
          <w:lang w:val="en-US"/>
        </w:rPr>
        <w:t xml:space="preserve"> </w:t>
      </w:r>
      <w:r w:rsidR="002F07C2" w:rsidRPr="008D7802">
        <w:rPr>
          <w:sz w:val="24"/>
          <w:szCs w:val="24"/>
          <w:lang w:val="en-US"/>
        </w:rPr>
        <w:t>Einstein’s and A.</w:t>
      </w:r>
      <w:r w:rsidR="00BD00BC" w:rsidRPr="008D7802">
        <w:rPr>
          <w:sz w:val="24"/>
          <w:szCs w:val="24"/>
          <w:lang w:val="en-US"/>
        </w:rPr>
        <w:t xml:space="preserve"> </w:t>
      </w:r>
      <w:r w:rsidR="002F07C2" w:rsidRPr="008D7802">
        <w:rPr>
          <w:sz w:val="24"/>
          <w:szCs w:val="24"/>
          <w:lang w:val="en-US"/>
        </w:rPr>
        <w:t>Fokker’s paper</w:t>
      </w:r>
      <w:r w:rsidR="00BD00BC" w:rsidRPr="008D7802">
        <w:rPr>
          <w:sz w:val="24"/>
          <w:szCs w:val="24"/>
          <w:lang w:val="en-US"/>
        </w:rPr>
        <w:t xml:space="preserve"> published in early 1914 </w:t>
      </w:r>
      <w:proofErr w:type="gramStart"/>
      <w:r w:rsidR="00BD00BC" w:rsidRPr="008D7802">
        <w:rPr>
          <w:sz w:val="24"/>
          <w:szCs w:val="24"/>
          <w:lang w:val="en-US"/>
        </w:rPr>
        <w:t>that  aimed</w:t>
      </w:r>
      <w:proofErr w:type="gramEnd"/>
      <w:r w:rsidR="00BD00BC" w:rsidRPr="008D7802">
        <w:rPr>
          <w:sz w:val="24"/>
          <w:szCs w:val="24"/>
          <w:lang w:val="en-US"/>
        </w:rPr>
        <w:t xml:space="preserve"> “ application of new mathematical methods , used in E</w:t>
      </w:r>
      <w:r w:rsidR="00DF09AF" w:rsidRPr="008D7802">
        <w:rPr>
          <w:sz w:val="24"/>
          <w:szCs w:val="24"/>
          <w:lang w:val="en-US"/>
        </w:rPr>
        <w:t>instein’s and Grossmann’s paper</w:t>
      </w:r>
      <w:r w:rsidR="00BD00BC" w:rsidRPr="008D7802">
        <w:rPr>
          <w:sz w:val="24"/>
          <w:szCs w:val="24"/>
          <w:lang w:val="en-US"/>
        </w:rPr>
        <w:t>, to</w:t>
      </w:r>
      <w:r w:rsidR="00104020" w:rsidRPr="008D7802">
        <w:rPr>
          <w:sz w:val="24"/>
          <w:szCs w:val="24"/>
          <w:lang w:val="en-US"/>
        </w:rPr>
        <w:t xml:space="preserve"> </w:t>
      </w:r>
      <w:proofErr w:type="spellStart"/>
      <w:r w:rsidR="00104020" w:rsidRPr="008D7802">
        <w:rPr>
          <w:sz w:val="24"/>
          <w:szCs w:val="24"/>
          <w:lang w:val="en-US"/>
        </w:rPr>
        <w:t>Nordström</w:t>
      </w:r>
      <w:r w:rsidR="00BD00BC" w:rsidRPr="008D7802">
        <w:rPr>
          <w:sz w:val="24"/>
          <w:szCs w:val="24"/>
          <w:lang w:val="en-US"/>
        </w:rPr>
        <w:t>’s</w:t>
      </w:r>
      <w:proofErr w:type="spellEnd"/>
      <w:r w:rsidR="00BD00BC" w:rsidRPr="008D7802">
        <w:rPr>
          <w:sz w:val="24"/>
          <w:szCs w:val="24"/>
          <w:lang w:val="en-US"/>
        </w:rPr>
        <w:t xml:space="preserve"> theory”</w:t>
      </w:r>
      <w:r w:rsidR="00BD00BC" w:rsidRPr="008D7802">
        <w:rPr>
          <w:rStyle w:val="a5"/>
          <w:sz w:val="24"/>
          <w:szCs w:val="24"/>
          <w:lang w:val="en-US"/>
        </w:rPr>
        <w:footnoteReference w:id="2"/>
      </w:r>
      <w:r w:rsidR="00BD00BC" w:rsidRPr="008D7802">
        <w:rPr>
          <w:sz w:val="24"/>
          <w:szCs w:val="24"/>
          <w:lang w:val="en-US"/>
        </w:rPr>
        <w:t xml:space="preserve">. </w:t>
      </w:r>
      <w:r w:rsidR="004254D3" w:rsidRPr="008D7802">
        <w:rPr>
          <w:sz w:val="24"/>
          <w:szCs w:val="24"/>
          <w:lang w:val="en-US"/>
        </w:rPr>
        <w:t xml:space="preserve">Moreover, </w:t>
      </w:r>
      <w:r w:rsidR="00920AFF" w:rsidRPr="008D7802">
        <w:rPr>
          <w:sz w:val="24"/>
          <w:szCs w:val="24"/>
        </w:rPr>
        <w:tab/>
      </w:r>
      <w:r w:rsidR="004254D3" w:rsidRPr="008D7802">
        <w:rPr>
          <w:sz w:val="24"/>
          <w:szCs w:val="24"/>
          <w:lang w:val="en-US"/>
        </w:rPr>
        <w:t xml:space="preserve">in the same paper in early </w:t>
      </w:r>
      <w:proofErr w:type="gramStart"/>
      <w:r w:rsidR="004254D3" w:rsidRPr="008D7802">
        <w:rPr>
          <w:sz w:val="24"/>
          <w:szCs w:val="24"/>
          <w:lang w:val="en-US"/>
        </w:rPr>
        <w:t>1914  the</w:t>
      </w:r>
      <w:proofErr w:type="gramEnd"/>
      <w:r w:rsidR="004254D3" w:rsidRPr="008D7802">
        <w:rPr>
          <w:sz w:val="24"/>
          <w:szCs w:val="24"/>
          <w:lang w:val="en-US"/>
        </w:rPr>
        <w:t xml:space="preserve"> significant </w:t>
      </w:r>
      <w:proofErr w:type="spellStart"/>
      <w:r w:rsidR="004254D3" w:rsidRPr="008D7802">
        <w:rPr>
          <w:sz w:val="24"/>
          <w:szCs w:val="24"/>
          <w:lang w:val="en-US"/>
        </w:rPr>
        <w:t>connec</w:t>
      </w:r>
      <w:proofErr w:type="spellEnd"/>
      <w:r w:rsidR="005B2196" w:rsidRPr="008D7802">
        <w:rPr>
          <w:sz w:val="24"/>
          <w:szCs w:val="24"/>
        </w:rPr>
        <w:tab/>
      </w:r>
      <w:proofErr w:type="spellStart"/>
      <w:r w:rsidR="004254D3" w:rsidRPr="008D7802">
        <w:rPr>
          <w:sz w:val="24"/>
          <w:szCs w:val="24"/>
          <w:lang w:val="en-US"/>
        </w:rPr>
        <w:t>tions</w:t>
      </w:r>
      <w:proofErr w:type="spellEnd"/>
      <w:r w:rsidR="004254D3" w:rsidRPr="008D7802">
        <w:rPr>
          <w:sz w:val="24"/>
          <w:szCs w:val="24"/>
          <w:lang w:val="en-US"/>
        </w:rPr>
        <w:t xml:space="preserve"> between</w:t>
      </w:r>
      <w:r w:rsidR="00FA3956" w:rsidRPr="008D7802">
        <w:rPr>
          <w:sz w:val="24"/>
          <w:szCs w:val="24"/>
          <w:lang w:val="en-US"/>
        </w:rPr>
        <w:t xml:space="preserve"> </w:t>
      </w:r>
      <w:proofErr w:type="spellStart"/>
      <w:r w:rsidR="00FA3956" w:rsidRPr="008D7802">
        <w:rPr>
          <w:sz w:val="24"/>
          <w:szCs w:val="24"/>
          <w:lang w:val="en-US"/>
        </w:rPr>
        <w:t>Nordström</w:t>
      </w:r>
      <w:r w:rsidR="004254D3" w:rsidRPr="008D7802">
        <w:rPr>
          <w:sz w:val="24"/>
          <w:szCs w:val="24"/>
          <w:lang w:val="en-US"/>
        </w:rPr>
        <w:t>’s</w:t>
      </w:r>
      <w:proofErr w:type="spellEnd"/>
      <w:r w:rsidR="004254D3" w:rsidRPr="008D7802">
        <w:rPr>
          <w:sz w:val="24"/>
          <w:szCs w:val="24"/>
          <w:lang w:val="en-US"/>
        </w:rPr>
        <w:t xml:space="preserve"> theory and </w:t>
      </w:r>
      <w:proofErr w:type="spellStart"/>
      <w:r w:rsidR="004254D3" w:rsidRPr="008D7802">
        <w:rPr>
          <w:sz w:val="24"/>
          <w:szCs w:val="24"/>
          <w:lang w:val="en-US"/>
        </w:rPr>
        <w:t>conformally</w:t>
      </w:r>
      <w:proofErr w:type="spellEnd"/>
      <w:r w:rsidR="004254D3" w:rsidRPr="008D7802">
        <w:rPr>
          <w:sz w:val="24"/>
          <w:szCs w:val="24"/>
          <w:lang w:val="en-US"/>
        </w:rPr>
        <w:t xml:space="preserve"> </w:t>
      </w:r>
      <w:r w:rsidR="005B2196" w:rsidRPr="008D7802">
        <w:rPr>
          <w:sz w:val="24"/>
          <w:szCs w:val="24"/>
        </w:rPr>
        <w:tab/>
      </w:r>
      <w:r w:rsidR="004254D3" w:rsidRPr="008D7802">
        <w:rPr>
          <w:sz w:val="24"/>
          <w:szCs w:val="24"/>
          <w:lang w:val="en-US"/>
        </w:rPr>
        <w:t xml:space="preserve">flat </w:t>
      </w:r>
      <w:proofErr w:type="spellStart"/>
      <w:r w:rsidR="004254D3" w:rsidRPr="008D7802">
        <w:rPr>
          <w:sz w:val="24"/>
          <w:szCs w:val="24"/>
          <w:lang w:val="en-US"/>
        </w:rPr>
        <w:t>spacetimes</w:t>
      </w:r>
      <w:proofErr w:type="spellEnd"/>
      <w:r w:rsidR="004254D3" w:rsidRPr="008D7802">
        <w:rPr>
          <w:sz w:val="24"/>
          <w:szCs w:val="24"/>
          <w:lang w:val="en-US"/>
        </w:rPr>
        <w:t xml:space="preserve"> were disclosed.</w:t>
      </w:r>
      <w:r w:rsidR="005B2196" w:rsidRPr="008D7802">
        <w:rPr>
          <w:sz w:val="24"/>
          <w:szCs w:val="24"/>
        </w:rPr>
        <w:tab/>
      </w:r>
      <w:r w:rsidR="000B7929" w:rsidRPr="008D7802">
        <w:rPr>
          <w:sz w:val="24"/>
          <w:szCs w:val="24"/>
          <w:lang w:val="en-US"/>
        </w:rPr>
        <w:t>It therefore comes as no surprise</w:t>
      </w:r>
      <w:r w:rsidR="00963B67" w:rsidRPr="008D7802">
        <w:rPr>
          <w:sz w:val="24"/>
          <w:szCs w:val="24"/>
          <w:lang w:val="en-US"/>
        </w:rPr>
        <w:t xml:space="preserve"> that it was within </w:t>
      </w:r>
      <w:proofErr w:type="spellStart"/>
      <w:r w:rsidR="00963B67" w:rsidRPr="008D7802">
        <w:rPr>
          <w:sz w:val="24"/>
          <w:szCs w:val="24"/>
          <w:lang w:val="en-US"/>
        </w:rPr>
        <w:t>Nordströ</w:t>
      </w:r>
      <w:r w:rsidR="00EB7AE6" w:rsidRPr="008D7802">
        <w:rPr>
          <w:sz w:val="24"/>
          <w:szCs w:val="24"/>
          <w:lang w:val="en-US"/>
        </w:rPr>
        <w:t>m’s</w:t>
      </w:r>
      <w:proofErr w:type="spellEnd"/>
      <w:r w:rsidR="00EB7AE6" w:rsidRPr="008D7802">
        <w:rPr>
          <w:sz w:val="24"/>
          <w:szCs w:val="24"/>
          <w:lang w:val="en-US"/>
        </w:rPr>
        <w:t xml:space="preserve"> 1912 theory where the gravitational field </w:t>
      </w:r>
      <w:proofErr w:type="gramStart"/>
      <w:r w:rsidR="00EB7AE6" w:rsidRPr="008D7802">
        <w:rPr>
          <w:sz w:val="24"/>
          <w:szCs w:val="24"/>
          <w:lang w:val="en-US"/>
        </w:rPr>
        <w:t xml:space="preserve">equation </w:t>
      </w:r>
      <w:r w:rsidR="00DF09AF" w:rsidRPr="008D7802">
        <w:rPr>
          <w:sz w:val="24"/>
          <w:szCs w:val="24"/>
          <w:lang w:val="en-US"/>
        </w:rPr>
        <w:t xml:space="preserve"> </w:t>
      </w:r>
      <w:r w:rsidR="00EB7AE6" w:rsidRPr="008D7802">
        <w:rPr>
          <w:sz w:val="24"/>
          <w:szCs w:val="24"/>
          <w:lang w:val="en-US"/>
        </w:rPr>
        <w:t>R</w:t>
      </w:r>
      <w:proofErr w:type="gramEnd"/>
      <w:r w:rsidR="00EB7AE6" w:rsidRPr="008D7802">
        <w:rPr>
          <w:sz w:val="24"/>
          <w:szCs w:val="24"/>
        </w:rPr>
        <w:t xml:space="preserve">= </w:t>
      </w:r>
      <w:r w:rsidR="00EB7AE6" w:rsidRPr="008D7802">
        <w:rPr>
          <w:sz w:val="24"/>
          <w:szCs w:val="24"/>
          <w:lang w:val="en-US"/>
        </w:rPr>
        <w:t>ϗ</w:t>
      </w:r>
      <w:r w:rsidR="00EB7AE6" w:rsidRPr="008D7802">
        <w:rPr>
          <w:sz w:val="24"/>
          <w:szCs w:val="24"/>
        </w:rPr>
        <w:t xml:space="preserve"> </w:t>
      </w:r>
      <w:r w:rsidR="00EB7AE6" w:rsidRPr="008D7802">
        <w:rPr>
          <w:sz w:val="24"/>
          <w:szCs w:val="24"/>
          <w:lang w:val="en-US"/>
        </w:rPr>
        <w:t>T was first derived</w:t>
      </w:r>
      <w:r w:rsidR="007F5A36" w:rsidRPr="008D7802">
        <w:rPr>
          <w:sz w:val="24"/>
          <w:szCs w:val="24"/>
        </w:rPr>
        <w:tab/>
      </w:r>
      <w:r w:rsidR="00EB7AE6" w:rsidRPr="008D7802">
        <w:rPr>
          <w:sz w:val="24"/>
          <w:szCs w:val="24"/>
          <w:lang w:val="en-US"/>
        </w:rPr>
        <w:t>, where R is fully contracted Riemann-</w:t>
      </w:r>
      <w:proofErr w:type="spellStart"/>
      <w:r w:rsidR="00EB7AE6" w:rsidRPr="008D7802">
        <w:rPr>
          <w:sz w:val="24"/>
          <w:szCs w:val="24"/>
          <w:lang w:val="en-US"/>
        </w:rPr>
        <w:t>Christoffel</w:t>
      </w:r>
      <w:proofErr w:type="spellEnd"/>
      <w:r w:rsidR="00EB7AE6" w:rsidRPr="008D7802">
        <w:rPr>
          <w:sz w:val="24"/>
          <w:szCs w:val="24"/>
          <w:lang w:val="en-US"/>
        </w:rPr>
        <w:t xml:space="preserve"> tensor and T the trace of the stress-energy tensor</w:t>
      </w:r>
      <w:r w:rsidR="00006E0B" w:rsidRPr="008D7802">
        <w:rPr>
          <w:sz w:val="24"/>
          <w:szCs w:val="24"/>
          <w:lang w:val="en-US"/>
        </w:rPr>
        <w:t xml:space="preserve"> </w:t>
      </w:r>
      <w:r w:rsidR="00006E0B" w:rsidRPr="008D7802">
        <w:rPr>
          <w:sz w:val="24"/>
          <w:szCs w:val="24"/>
        </w:rPr>
        <w:t xml:space="preserve">( </w:t>
      </w:r>
      <w:r w:rsidR="00006E0B" w:rsidRPr="008D7802">
        <w:rPr>
          <w:i/>
          <w:sz w:val="24"/>
          <w:szCs w:val="24"/>
          <w:lang w:val="en-US"/>
        </w:rPr>
        <w:t>ϗ</w:t>
      </w:r>
      <w:r w:rsidR="00006E0B" w:rsidRPr="008D7802">
        <w:rPr>
          <w:sz w:val="24"/>
          <w:szCs w:val="24"/>
        </w:rPr>
        <w:t xml:space="preserve"> </w:t>
      </w:r>
      <w:r w:rsidR="00006E0B" w:rsidRPr="008D7802">
        <w:rPr>
          <w:sz w:val="24"/>
          <w:szCs w:val="24"/>
          <w:lang w:val="en-US"/>
        </w:rPr>
        <w:t xml:space="preserve">= </w:t>
      </w:r>
      <w:proofErr w:type="spellStart"/>
      <w:r w:rsidR="00006E0B" w:rsidRPr="008D7802">
        <w:rPr>
          <w:sz w:val="24"/>
          <w:szCs w:val="24"/>
          <w:lang w:val="en-US"/>
        </w:rPr>
        <w:t>const</w:t>
      </w:r>
      <w:proofErr w:type="spellEnd"/>
      <w:r w:rsidR="00006E0B" w:rsidRPr="008D7802">
        <w:rPr>
          <w:sz w:val="24"/>
          <w:szCs w:val="24"/>
        </w:rPr>
        <w:t>)</w:t>
      </w:r>
      <w:r w:rsidR="00EB7AE6" w:rsidRPr="008D7802">
        <w:rPr>
          <w:sz w:val="24"/>
          <w:szCs w:val="24"/>
          <w:lang w:val="en-US"/>
        </w:rPr>
        <w:t>, in the case of an unstressed, static matter distribution</w:t>
      </w:r>
      <w:r w:rsidR="0094110B" w:rsidRPr="008D7802">
        <w:rPr>
          <w:sz w:val="24"/>
          <w:szCs w:val="24"/>
        </w:rPr>
        <w:tab/>
      </w:r>
      <w:r w:rsidR="00006E0B" w:rsidRPr="008D7802">
        <w:rPr>
          <w:sz w:val="24"/>
          <w:szCs w:val="24"/>
          <w:lang w:val="en-US"/>
        </w:rPr>
        <w:t xml:space="preserve">.The field </w:t>
      </w:r>
      <w:r w:rsidR="00196719" w:rsidRPr="008D7802">
        <w:rPr>
          <w:sz w:val="24"/>
          <w:szCs w:val="24"/>
          <w:lang w:val="en-US"/>
        </w:rPr>
        <w:t xml:space="preserve"> eq</w:t>
      </w:r>
      <w:r w:rsidR="00991973" w:rsidRPr="008D7802">
        <w:rPr>
          <w:sz w:val="24"/>
          <w:szCs w:val="24"/>
          <w:lang w:val="en-US"/>
        </w:rPr>
        <w:t xml:space="preserve">uation is an apparent  harbinger </w:t>
      </w:r>
      <w:r w:rsidR="00963B67" w:rsidRPr="008D7802">
        <w:rPr>
          <w:sz w:val="24"/>
          <w:szCs w:val="24"/>
          <w:lang w:val="en-US"/>
        </w:rPr>
        <w:t xml:space="preserve"> o</w:t>
      </w:r>
      <w:r w:rsidR="00D81096" w:rsidRPr="008D7802">
        <w:rPr>
          <w:sz w:val="24"/>
          <w:szCs w:val="24"/>
          <w:lang w:val="en-US"/>
        </w:rPr>
        <w:t xml:space="preserve">f </w:t>
      </w:r>
      <w:r w:rsidR="00D81096" w:rsidRPr="008D7802">
        <w:rPr>
          <w:sz w:val="24"/>
          <w:szCs w:val="24"/>
          <w:lang w:val="en-US"/>
        </w:rPr>
        <w:lastRenderedPageBreak/>
        <w:t xml:space="preserve">Einstein’s illustrious  equations  </w:t>
      </w:r>
      <w:r w:rsidR="00587878" w:rsidRPr="008D7802">
        <w:rPr>
          <w:sz w:val="24"/>
          <w:szCs w:val="24"/>
          <w:lang w:val="en-US"/>
        </w:rPr>
        <w:t xml:space="preserve">promulgated at </w:t>
      </w:r>
      <w:r w:rsidR="00196719" w:rsidRPr="008D7802">
        <w:rPr>
          <w:sz w:val="24"/>
          <w:szCs w:val="24"/>
          <w:lang w:val="en-US"/>
        </w:rPr>
        <w:t xml:space="preserve"> </w:t>
      </w:r>
      <w:proofErr w:type="spellStart"/>
      <w:r w:rsidR="00D81096" w:rsidRPr="008D7802">
        <w:rPr>
          <w:sz w:val="24"/>
          <w:szCs w:val="24"/>
          <w:lang w:val="en-US"/>
        </w:rPr>
        <w:t>Preussiche</w:t>
      </w:r>
      <w:proofErr w:type="spellEnd"/>
      <w:r w:rsidR="00D81096" w:rsidRPr="008D7802">
        <w:rPr>
          <w:sz w:val="24"/>
          <w:szCs w:val="24"/>
          <w:lang w:val="en-US"/>
        </w:rPr>
        <w:t xml:space="preserve">  </w:t>
      </w:r>
      <w:proofErr w:type="spellStart"/>
      <w:r w:rsidR="00D81096" w:rsidRPr="008D7802">
        <w:rPr>
          <w:sz w:val="24"/>
          <w:szCs w:val="24"/>
          <w:lang w:val="en-US"/>
        </w:rPr>
        <w:t>Akademie</w:t>
      </w:r>
      <w:proofErr w:type="spellEnd"/>
      <w:r w:rsidR="00D81096" w:rsidRPr="008D7802">
        <w:rPr>
          <w:sz w:val="24"/>
          <w:szCs w:val="24"/>
          <w:lang w:val="en-US"/>
        </w:rPr>
        <w:t xml:space="preserve"> der </w:t>
      </w:r>
      <w:proofErr w:type="spellStart"/>
      <w:r w:rsidR="00D81096" w:rsidRPr="008D7802">
        <w:rPr>
          <w:sz w:val="24"/>
          <w:szCs w:val="24"/>
          <w:lang w:val="en-US"/>
        </w:rPr>
        <w:t>Wissenschaften</w:t>
      </w:r>
      <w:proofErr w:type="spellEnd"/>
      <w:r w:rsidR="00D81096" w:rsidRPr="008D7802">
        <w:rPr>
          <w:sz w:val="24"/>
          <w:szCs w:val="24"/>
          <w:lang w:val="en-US"/>
        </w:rPr>
        <w:t xml:space="preserve"> </w:t>
      </w:r>
      <w:r w:rsidR="00196719" w:rsidRPr="008D7802">
        <w:rPr>
          <w:sz w:val="24"/>
          <w:szCs w:val="24"/>
          <w:lang w:val="en-US"/>
        </w:rPr>
        <w:t>on November 25, 19</w:t>
      </w:r>
      <w:r w:rsidR="0094110B" w:rsidRPr="008D7802">
        <w:rPr>
          <w:sz w:val="24"/>
          <w:szCs w:val="24"/>
        </w:rPr>
        <w:t>15</w:t>
      </w:r>
      <w:r w:rsidR="00941178" w:rsidRPr="008D7802">
        <w:rPr>
          <w:rStyle w:val="a5"/>
          <w:sz w:val="24"/>
          <w:szCs w:val="24"/>
        </w:rPr>
        <w:footnoteReference w:id="3"/>
      </w:r>
      <w:r w:rsidR="00597FB3" w:rsidRPr="008D7802">
        <w:rPr>
          <w:sz w:val="24"/>
          <w:szCs w:val="24"/>
          <w:lang w:val="en-US"/>
        </w:rPr>
        <w:t>.</w:t>
      </w:r>
      <w:r w:rsidR="00006E0B"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597FB3" w:rsidRPr="008D7802">
        <w:rPr>
          <w:sz w:val="24"/>
          <w:szCs w:val="24"/>
          <w:lang w:val="en-US"/>
        </w:rPr>
        <w:tab/>
      </w:r>
      <w:r w:rsidR="00196719" w:rsidRPr="008D7802">
        <w:rPr>
          <w:sz w:val="24"/>
          <w:szCs w:val="24"/>
          <w:lang w:val="en-US"/>
        </w:rPr>
        <w:t>In Se</w:t>
      </w:r>
      <w:r w:rsidR="006E71F7" w:rsidRPr="008D7802">
        <w:rPr>
          <w:sz w:val="24"/>
          <w:szCs w:val="24"/>
          <w:lang w:val="en-US"/>
        </w:rPr>
        <w:t xml:space="preserve">ptember 1913 presentation of </w:t>
      </w:r>
      <w:proofErr w:type="gramStart"/>
      <w:r w:rsidR="006E71F7" w:rsidRPr="008D7802">
        <w:rPr>
          <w:sz w:val="24"/>
          <w:szCs w:val="24"/>
          <w:lang w:val="en-US"/>
        </w:rPr>
        <w:t xml:space="preserve">the </w:t>
      </w:r>
      <w:r w:rsidR="00196719" w:rsidRPr="008D7802">
        <w:rPr>
          <w:sz w:val="24"/>
          <w:szCs w:val="24"/>
          <w:lang w:val="en-US"/>
        </w:rPr>
        <w:t xml:space="preserve"> </w:t>
      </w:r>
      <w:r w:rsidR="00963B67" w:rsidRPr="008D7802">
        <w:rPr>
          <w:sz w:val="24"/>
          <w:szCs w:val="24"/>
          <w:lang w:val="en-US"/>
        </w:rPr>
        <w:t>‘</w:t>
      </w:r>
      <w:proofErr w:type="spellStart"/>
      <w:r w:rsidR="00196719" w:rsidRPr="008D7802">
        <w:rPr>
          <w:sz w:val="24"/>
          <w:szCs w:val="24"/>
          <w:lang w:val="en-US"/>
        </w:rPr>
        <w:t>Entwurf</w:t>
      </w:r>
      <w:proofErr w:type="spellEnd"/>
      <w:r w:rsidR="00963B67" w:rsidRPr="008D7802">
        <w:rPr>
          <w:sz w:val="24"/>
          <w:szCs w:val="24"/>
          <w:lang w:val="en-US"/>
        </w:rPr>
        <w:t>’</w:t>
      </w:r>
      <w:proofErr w:type="gramEnd"/>
      <w:r w:rsidR="00963B67" w:rsidRPr="008D7802">
        <w:rPr>
          <w:sz w:val="24"/>
          <w:szCs w:val="24"/>
          <w:lang w:val="en-US"/>
        </w:rPr>
        <w:t xml:space="preserve"> </w:t>
      </w:r>
      <w:r w:rsidR="00196719" w:rsidRPr="008D7802">
        <w:rPr>
          <w:sz w:val="24"/>
          <w:szCs w:val="24"/>
          <w:lang w:val="en-US"/>
        </w:rPr>
        <w:t xml:space="preserve"> theory to the 85</w:t>
      </w:r>
      <w:r w:rsidR="00196719" w:rsidRPr="008D7802">
        <w:rPr>
          <w:sz w:val="24"/>
          <w:szCs w:val="24"/>
          <w:vertAlign w:val="superscript"/>
          <w:lang w:val="en-US"/>
        </w:rPr>
        <w:t>th</w:t>
      </w:r>
      <w:r w:rsidR="00196719" w:rsidRPr="008D7802">
        <w:rPr>
          <w:sz w:val="24"/>
          <w:szCs w:val="24"/>
          <w:lang w:val="en-US"/>
        </w:rPr>
        <w:t xml:space="preserve"> Congress of the German Natural Scientists and Physicians </w:t>
      </w:r>
      <w:r w:rsidR="00006E0B" w:rsidRPr="008D7802">
        <w:rPr>
          <w:sz w:val="24"/>
          <w:szCs w:val="24"/>
          <w:lang w:val="en-US"/>
        </w:rPr>
        <w:t>Einstein made clear his</w:t>
      </w:r>
      <w:r w:rsidR="00196719" w:rsidRPr="008D7802">
        <w:rPr>
          <w:sz w:val="24"/>
          <w:szCs w:val="24"/>
          <w:lang w:val="en-US"/>
        </w:rPr>
        <w:t xml:space="preserve"> preference  </w:t>
      </w:r>
      <w:r w:rsidR="005630BB" w:rsidRPr="008D7802">
        <w:rPr>
          <w:sz w:val="24"/>
          <w:szCs w:val="24"/>
          <w:lang w:val="en-US"/>
        </w:rPr>
        <w:t>for</w:t>
      </w:r>
      <w:r w:rsidR="00FA3956" w:rsidRPr="008D7802">
        <w:rPr>
          <w:sz w:val="24"/>
          <w:szCs w:val="24"/>
          <w:lang w:val="en-US"/>
        </w:rPr>
        <w:t xml:space="preserve"> </w:t>
      </w:r>
      <w:proofErr w:type="spellStart"/>
      <w:r w:rsidR="00FA3956" w:rsidRPr="008D7802">
        <w:rPr>
          <w:sz w:val="24"/>
          <w:szCs w:val="24"/>
          <w:lang w:val="en-US"/>
        </w:rPr>
        <w:t>Nordström</w:t>
      </w:r>
      <w:r w:rsidR="005630BB" w:rsidRPr="008D7802">
        <w:rPr>
          <w:sz w:val="24"/>
          <w:szCs w:val="24"/>
          <w:lang w:val="en-US"/>
        </w:rPr>
        <w:t>’s</w:t>
      </w:r>
      <w:proofErr w:type="spellEnd"/>
      <w:r w:rsidR="005630BB" w:rsidRPr="008D7802">
        <w:rPr>
          <w:sz w:val="24"/>
          <w:szCs w:val="24"/>
          <w:lang w:val="en-US"/>
        </w:rPr>
        <w:t xml:space="preserve"> theory over other gravitation theories. His single critical remark consisted in that the theory was incompatible with Mach’s principle – a vice that could appear as a virtue </w:t>
      </w:r>
      <w:proofErr w:type="gramStart"/>
      <w:r w:rsidR="005630BB" w:rsidRPr="008D7802">
        <w:rPr>
          <w:sz w:val="24"/>
          <w:szCs w:val="24"/>
          <w:lang w:val="en-US"/>
        </w:rPr>
        <w:t xml:space="preserve">to </w:t>
      </w:r>
      <w:r w:rsidR="00963B67" w:rsidRPr="008D7802">
        <w:rPr>
          <w:sz w:val="24"/>
          <w:szCs w:val="24"/>
          <w:lang w:val="en-US"/>
        </w:rPr>
        <w:t xml:space="preserve"> any</w:t>
      </w:r>
      <w:proofErr w:type="gramEnd"/>
      <w:r w:rsidR="00963B67" w:rsidRPr="008D7802">
        <w:rPr>
          <w:sz w:val="24"/>
          <w:szCs w:val="24"/>
          <w:lang w:val="en-US"/>
        </w:rPr>
        <w:t xml:space="preserve"> “</w:t>
      </w:r>
      <w:proofErr w:type="spellStart"/>
      <w:r w:rsidR="00963B67" w:rsidRPr="008D7802">
        <w:rPr>
          <w:sz w:val="24"/>
          <w:szCs w:val="24"/>
          <w:lang w:val="en-US"/>
        </w:rPr>
        <w:t>Naturfor</w:t>
      </w:r>
      <w:r w:rsidR="00F64333" w:rsidRPr="008D7802">
        <w:rPr>
          <w:sz w:val="24"/>
          <w:szCs w:val="24"/>
          <w:lang w:val="en-US"/>
        </w:rPr>
        <w:t>s</w:t>
      </w:r>
      <w:r w:rsidR="00963B67" w:rsidRPr="008D7802">
        <w:rPr>
          <w:sz w:val="24"/>
          <w:szCs w:val="24"/>
          <w:lang w:val="en-US"/>
        </w:rPr>
        <w:t>cher</w:t>
      </w:r>
      <w:proofErr w:type="spellEnd"/>
      <w:r w:rsidR="00963B67" w:rsidRPr="008D7802">
        <w:rPr>
          <w:sz w:val="24"/>
          <w:szCs w:val="24"/>
          <w:lang w:val="en-US"/>
        </w:rPr>
        <w:t xml:space="preserve">” </w:t>
      </w:r>
      <w:r w:rsidR="005630BB" w:rsidRPr="008D7802">
        <w:rPr>
          <w:sz w:val="24"/>
          <w:szCs w:val="24"/>
          <w:lang w:val="en-US"/>
        </w:rPr>
        <w:t xml:space="preserve"> biased against metaphysical principles.</w:t>
      </w:r>
      <w:r w:rsidR="009046AD" w:rsidRPr="008D7802">
        <w:rPr>
          <w:sz w:val="24"/>
          <w:szCs w:val="24"/>
          <w:lang w:val="en-US"/>
        </w:rPr>
        <w:t xml:space="preserve"> </w:t>
      </w:r>
      <w:r w:rsidR="00991973" w:rsidRPr="008D7802">
        <w:rPr>
          <w:sz w:val="24"/>
          <w:szCs w:val="24"/>
          <w:lang w:val="en-US"/>
        </w:rPr>
        <w:t xml:space="preserve">Later </w:t>
      </w:r>
      <w:r w:rsidR="006E71F7" w:rsidRPr="008D7802">
        <w:rPr>
          <w:sz w:val="24"/>
          <w:szCs w:val="24"/>
          <w:lang w:val="en-US"/>
        </w:rPr>
        <w:t xml:space="preserve">Wolfgang </w:t>
      </w:r>
      <w:r w:rsidR="00991973" w:rsidRPr="008D7802">
        <w:rPr>
          <w:sz w:val="24"/>
          <w:szCs w:val="24"/>
          <w:lang w:val="en-US"/>
        </w:rPr>
        <w:t xml:space="preserve">Pauli </w:t>
      </w:r>
      <w:proofErr w:type="gramStart"/>
      <w:r w:rsidR="00991973" w:rsidRPr="008D7802">
        <w:rPr>
          <w:sz w:val="24"/>
          <w:szCs w:val="24"/>
          <w:lang w:val="en-US"/>
        </w:rPr>
        <w:t xml:space="preserve">called </w:t>
      </w:r>
      <w:r w:rsidR="00FA3956" w:rsidRPr="008D7802">
        <w:rPr>
          <w:sz w:val="24"/>
          <w:szCs w:val="24"/>
          <w:lang w:val="en-US"/>
        </w:rPr>
        <w:t xml:space="preserve"> </w:t>
      </w:r>
      <w:proofErr w:type="spellStart"/>
      <w:r w:rsidR="00FA3956" w:rsidRPr="008D7802">
        <w:rPr>
          <w:sz w:val="24"/>
          <w:szCs w:val="24"/>
          <w:lang w:val="en-US"/>
        </w:rPr>
        <w:t>Nordström</w:t>
      </w:r>
      <w:r w:rsidR="005630BB" w:rsidRPr="008D7802">
        <w:rPr>
          <w:sz w:val="24"/>
          <w:szCs w:val="24"/>
          <w:lang w:val="en-US"/>
        </w:rPr>
        <w:t>’s</w:t>
      </w:r>
      <w:proofErr w:type="spellEnd"/>
      <w:proofErr w:type="gramEnd"/>
      <w:r w:rsidR="005630BB" w:rsidRPr="008D7802">
        <w:rPr>
          <w:sz w:val="24"/>
          <w:szCs w:val="24"/>
          <w:lang w:val="en-US"/>
        </w:rPr>
        <w:t xml:space="preserve"> theory an </w:t>
      </w:r>
      <w:r w:rsidR="00597FB3" w:rsidRPr="008D7802">
        <w:rPr>
          <w:sz w:val="24"/>
          <w:szCs w:val="24"/>
          <w:lang w:val="en-US"/>
        </w:rPr>
        <w:t>‘</w:t>
      </w:r>
      <w:r w:rsidR="005630BB" w:rsidRPr="008D7802">
        <w:rPr>
          <w:sz w:val="24"/>
          <w:szCs w:val="24"/>
          <w:lang w:val="en-US"/>
        </w:rPr>
        <w:t>e</w:t>
      </w:r>
      <w:r w:rsidR="00D81096" w:rsidRPr="008D7802">
        <w:rPr>
          <w:sz w:val="24"/>
          <w:szCs w:val="24"/>
          <w:lang w:val="en-US"/>
        </w:rPr>
        <w:t>mpirical blunder</w:t>
      </w:r>
      <w:r w:rsidR="00597FB3" w:rsidRPr="008D7802">
        <w:rPr>
          <w:sz w:val="24"/>
          <w:szCs w:val="24"/>
          <w:lang w:val="en-US"/>
        </w:rPr>
        <w:t>’</w:t>
      </w:r>
      <w:r w:rsidR="00D81096" w:rsidRPr="008D7802">
        <w:rPr>
          <w:sz w:val="24"/>
          <w:szCs w:val="24"/>
          <w:lang w:val="en-US"/>
        </w:rPr>
        <w:t xml:space="preserve"> </w:t>
      </w:r>
      <w:r w:rsidR="00991973" w:rsidRPr="008D7802">
        <w:rPr>
          <w:sz w:val="24"/>
          <w:szCs w:val="24"/>
          <w:lang w:val="en-US"/>
        </w:rPr>
        <w:t xml:space="preserve"> </w:t>
      </w:r>
      <w:r w:rsidR="00597FB3" w:rsidRPr="008D7802">
        <w:rPr>
          <w:sz w:val="24"/>
          <w:szCs w:val="24"/>
          <w:lang w:val="en-US"/>
        </w:rPr>
        <w:t xml:space="preserve">since </w:t>
      </w:r>
      <w:r w:rsidR="00991973" w:rsidRPr="008D7802">
        <w:rPr>
          <w:sz w:val="24"/>
          <w:szCs w:val="24"/>
          <w:lang w:val="en-US"/>
        </w:rPr>
        <w:t xml:space="preserve">it had </w:t>
      </w:r>
      <w:r w:rsidR="005630BB" w:rsidRPr="008D7802">
        <w:rPr>
          <w:sz w:val="24"/>
          <w:szCs w:val="24"/>
          <w:lang w:val="en-US"/>
        </w:rPr>
        <w:t xml:space="preserve"> not predict</w:t>
      </w:r>
      <w:r w:rsidR="00991973" w:rsidRPr="008D7802">
        <w:rPr>
          <w:sz w:val="24"/>
          <w:szCs w:val="24"/>
          <w:lang w:val="en-US"/>
        </w:rPr>
        <w:t xml:space="preserve">ed </w:t>
      </w:r>
      <w:r w:rsidR="005630BB" w:rsidRPr="008D7802">
        <w:rPr>
          <w:sz w:val="24"/>
          <w:szCs w:val="24"/>
          <w:lang w:val="en-US"/>
        </w:rPr>
        <w:t xml:space="preserve"> any deflection of a light ray b</w:t>
      </w:r>
      <w:r w:rsidR="00991973" w:rsidRPr="008D7802">
        <w:rPr>
          <w:sz w:val="24"/>
          <w:szCs w:val="24"/>
          <w:lang w:val="en-US"/>
        </w:rPr>
        <w:t xml:space="preserve">y a gravitational field and had </w:t>
      </w:r>
      <w:r w:rsidR="005630BB" w:rsidRPr="008D7802">
        <w:rPr>
          <w:sz w:val="24"/>
          <w:szCs w:val="24"/>
          <w:lang w:val="en-US"/>
        </w:rPr>
        <w:t xml:space="preserve"> not explain the anomalous motion of </w:t>
      </w:r>
      <w:r w:rsidR="00DF09AF" w:rsidRPr="008D7802">
        <w:rPr>
          <w:sz w:val="24"/>
          <w:szCs w:val="24"/>
          <w:lang w:val="en-US"/>
        </w:rPr>
        <w:t xml:space="preserve"> </w:t>
      </w:r>
      <w:r w:rsidR="005630BB" w:rsidRPr="008D7802">
        <w:rPr>
          <w:sz w:val="24"/>
          <w:szCs w:val="24"/>
          <w:lang w:val="en-US"/>
        </w:rPr>
        <w:t>Mercury.</w:t>
      </w:r>
      <w:r w:rsidR="00F54298" w:rsidRPr="008D7802">
        <w:rPr>
          <w:sz w:val="24"/>
          <w:szCs w:val="24"/>
          <w:lang w:val="en-US"/>
        </w:rPr>
        <w:t xml:space="preserve"> </w:t>
      </w:r>
      <w:r w:rsidR="005630BB" w:rsidRPr="008D7802">
        <w:rPr>
          <w:sz w:val="24"/>
          <w:szCs w:val="24"/>
          <w:lang w:val="en-US"/>
        </w:rPr>
        <w:t xml:space="preserve">Yet in 1913 there had been no eclipse expeditions </w:t>
      </w:r>
      <w:r w:rsidR="009046AD" w:rsidRPr="008D7802">
        <w:rPr>
          <w:sz w:val="24"/>
          <w:szCs w:val="24"/>
          <w:lang w:val="en-US"/>
        </w:rPr>
        <w:t xml:space="preserve">and Einstein’s own </w:t>
      </w:r>
      <w:r w:rsidR="00EB57F5" w:rsidRPr="008D7802">
        <w:rPr>
          <w:sz w:val="24"/>
          <w:szCs w:val="24"/>
          <w:lang w:val="en-US"/>
        </w:rPr>
        <w:t>‘</w:t>
      </w:r>
      <w:proofErr w:type="spellStart"/>
      <w:r w:rsidR="009046AD" w:rsidRPr="008D7802">
        <w:rPr>
          <w:sz w:val="24"/>
          <w:szCs w:val="24"/>
          <w:lang w:val="en-US"/>
        </w:rPr>
        <w:t>Entwurf</w:t>
      </w:r>
      <w:proofErr w:type="spellEnd"/>
      <w:r w:rsidR="00EB57F5" w:rsidRPr="008D7802">
        <w:rPr>
          <w:sz w:val="24"/>
          <w:szCs w:val="24"/>
          <w:lang w:val="en-US"/>
        </w:rPr>
        <w:t>’</w:t>
      </w:r>
      <w:r w:rsidR="009046AD" w:rsidRPr="008D7802">
        <w:rPr>
          <w:sz w:val="24"/>
          <w:szCs w:val="24"/>
          <w:lang w:val="en-US"/>
        </w:rPr>
        <w:t xml:space="preserve"> theory also did not explain the anomalous motion of Mercury.</w:t>
      </w:r>
      <w:r w:rsidR="0094110B" w:rsidRPr="008D7802">
        <w:rPr>
          <w:sz w:val="24"/>
          <w:szCs w:val="24"/>
        </w:rPr>
        <w:tab/>
      </w:r>
      <w:r w:rsidR="006E71F7" w:rsidRPr="008D7802">
        <w:rPr>
          <w:sz w:val="24"/>
          <w:szCs w:val="24"/>
          <w:lang w:val="en-US"/>
        </w:rPr>
        <w:tab/>
      </w:r>
      <w:r w:rsidR="006E71F7" w:rsidRPr="008D7802">
        <w:rPr>
          <w:sz w:val="24"/>
          <w:szCs w:val="24"/>
          <w:lang w:val="en-US"/>
        </w:rPr>
        <w:tab/>
      </w:r>
      <w:r w:rsidR="006E71F7" w:rsidRPr="008D7802">
        <w:rPr>
          <w:sz w:val="24"/>
          <w:szCs w:val="24"/>
          <w:lang w:val="en-US"/>
        </w:rPr>
        <w:tab/>
      </w:r>
      <w:r w:rsidR="006E71F7" w:rsidRPr="008D7802">
        <w:rPr>
          <w:sz w:val="24"/>
          <w:szCs w:val="24"/>
          <w:lang w:val="en-US"/>
        </w:rPr>
        <w:tab/>
      </w:r>
      <w:r w:rsidR="006E71F7"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9046AD" w:rsidRPr="008D7802">
        <w:rPr>
          <w:sz w:val="24"/>
          <w:szCs w:val="24"/>
          <w:lang w:val="en-US"/>
        </w:rPr>
        <w:t>On the other hand,</w:t>
      </w:r>
      <w:r w:rsidR="00006E0B" w:rsidRPr="008D7802">
        <w:rPr>
          <w:sz w:val="24"/>
          <w:szCs w:val="24"/>
          <w:lang w:val="en-US"/>
        </w:rPr>
        <w:t xml:space="preserve"> for a number of important cases in certain approximations</w:t>
      </w:r>
      <w:r w:rsidR="009046AD" w:rsidRPr="008D7802">
        <w:rPr>
          <w:sz w:val="24"/>
          <w:szCs w:val="24"/>
          <w:lang w:val="en-US"/>
        </w:rPr>
        <w:t xml:space="preserve"> the</w:t>
      </w:r>
      <w:r w:rsidR="006E71F7" w:rsidRPr="008D7802">
        <w:rPr>
          <w:sz w:val="24"/>
          <w:szCs w:val="24"/>
          <w:lang w:val="en-US"/>
        </w:rPr>
        <w:t xml:space="preserve"> </w:t>
      </w:r>
      <w:proofErr w:type="gramStart"/>
      <w:r w:rsidR="006E71F7" w:rsidRPr="008D7802">
        <w:rPr>
          <w:sz w:val="24"/>
          <w:szCs w:val="24"/>
          <w:lang w:val="en-US"/>
        </w:rPr>
        <w:t>‘</w:t>
      </w:r>
      <w:proofErr w:type="spellStart"/>
      <w:r w:rsidR="006E71F7" w:rsidRPr="008D7802">
        <w:rPr>
          <w:sz w:val="24"/>
          <w:szCs w:val="24"/>
          <w:lang w:val="en-US"/>
        </w:rPr>
        <w:t>Entwurf</w:t>
      </w:r>
      <w:proofErr w:type="spellEnd"/>
      <w:r w:rsidR="006E71F7" w:rsidRPr="008D7802">
        <w:rPr>
          <w:sz w:val="24"/>
          <w:szCs w:val="24"/>
          <w:lang w:val="en-US"/>
        </w:rPr>
        <w:t>’  and</w:t>
      </w:r>
      <w:proofErr w:type="gramEnd"/>
      <w:r w:rsidR="006E71F7" w:rsidRPr="008D7802">
        <w:rPr>
          <w:sz w:val="24"/>
          <w:szCs w:val="24"/>
          <w:lang w:val="en-US"/>
        </w:rPr>
        <w:t xml:space="preserve"> the </w:t>
      </w:r>
      <w:r w:rsidR="009046AD" w:rsidRPr="008D7802">
        <w:rPr>
          <w:sz w:val="24"/>
          <w:szCs w:val="24"/>
          <w:lang w:val="en-US"/>
        </w:rPr>
        <w:t xml:space="preserve"> GR consequences </w:t>
      </w:r>
      <w:r w:rsidR="00370048" w:rsidRPr="008D7802">
        <w:rPr>
          <w:sz w:val="24"/>
          <w:szCs w:val="24"/>
          <w:lang w:val="en-US"/>
        </w:rPr>
        <w:t>coincide</w:t>
      </w:r>
      <w:r w:rsidR="009046AD" w:rsidRPr="008D7802">
        <w:rPr>
          <w:sz w:val="24"/>
          <w:szCs w:val="24"/>
          <w:lang w:val="en-US"/>
        </w:rPr>
        <w:t xml:space="preserve"> with the consequences from </w:t>
      </w:r>
      <w:r w:rsidR="00056759" w:rsidRPr="008D7802">
        <w:rPr>
          <w:sz w:val="24"/>
          <w:szCs w:val="24"/>
          <w:lang w:val="en-US"/>
        </w:rPr>
        <w:t xml:space="preserve">the theories of </w:t>
      </w:r>
      <w:proofErr w:type="spellStart"/>
      <w:r w:rsidR="00FA3956" w:rsidRPr="008D7802">
        <w:rPr>
          <w:sz w:val="24"/>
          <w:szCs w:val="24"/>
          <w:lang w:val="en-US"/>
        </w:rPr>
        <w:t>Nordström</w:t>
      </w:r>
      <w:proofErr w:type="spellEnd"/>
      <w:r w:rsidR="00FA3956" w:rsidRPr="008D7802">
        <w:rPr>
          <w:sz w:val="24"/>
          <w:szCs w:val="24"/>
          <w:lang w:val="en-US"/>
        </w:rPr>
        <w:t xml:space="preserve"> </w:t>
      </w:r>
      <w:r w:rsidR="00056759" w:rsidRPr="008D7802">
        <w:rPr>
          <w:sz w:val="24"/>
          <w:szCs w:val="24"/>
          <w:lang w:val="en-US"/>
        </w:rPr>
        <w:t>and Abraham.</w:t>
      </w:r>
      <w:r w:rsidR="00F54298" w:rsidRPr="008D7802">
        <w:rPr>
          <w:sz w:val="24"/>
          <w:szCs w:val="24"/>
          <w:lang w:val="en-US"/>
        </w:rPr>
        <w:t xml:space="preserve"> </w:t>
      </w:r>
      <w:r w:rsidR="00056759" w:rsidRPr="008D7802">
        <w:rPr>
          <w:sz w:val="24"/>
          <w:szCs w:val="24"/>
          <w:lang w:val="en-US"/>
        </w:rPr>
        <w:t xml:space="preserve">For instance, </w:t>
      </w:r>
      <w:r w:rsidR="006E71F7" w:rsidRPr="008D7802">
        <w:rPr>
          <w:sz w:val="24"/>
          <w:szCs w:val="24"/>
          <w:lang w:val="en-US"/>
        </w:rPr>
        <w:t>the ‘</w:t>
      </w:r>
      <w:proofErr w:type="spellStart"/>
      <w:r w:rsidR="006E71F7" w:rsidRPr="008D7802">
        <w:rPr>
          <w:sz w:val="24"/>
          <w:szCs w:val="24"/>
          <w:lang w:val="en-US"/>
        </w:rPr>
        <w:t>Entwurf</w:t>
      </w:r>
      <w:proofErr w:type="spellEnd"/>
      <w:r w:rsidR="006E71F7" w:rsidRPr="008D7802">
        <w:rPr>
          <w:sz w:val="24"/>
          <w:szCs w:val="24"/>
          <w:lang w:val="en-US"/>
        </w:rPr>
        <w:t xml:space="preserve">’ </w:t>
      </w:r>
      <w:r w:rsidR="00056759" w:rsidRPr="008D7802">
        <w:rPr>
          <w:sz w:val="24"/>
          <w:szCs w:val="24"/>
          <w:lang w:val="en-US"/>
        </w:rPr>
        <w:t xml:space="preserve">reduced in suitable weak </w:t>
      </w:r>
      <w:r w:rsidR="006E71F7" w:rsidRPr="008D7802">
        <w:rPr>
          <w:sz w:val="24"/>
          <w:szCs w:val="24"/>
          <w:lang w:val="en-US"/>
        </w:rPr>
        <w:t>-</w:t>
      </w:r>
      <w:r w:rsidR="00056759" w:rsidRPr="008D7802">
        <w:rPr>
          <w:sz w:val="24"/>
          <w:szCs w:val="24"/>
          <w:lang w:val="en-US"/>
        </w:rPr>
        <w:t xml:space="preserve">field approximation to a </w:t>
      </w:r>
      <w:proofErr w:type="gramStart"/>
      <w:r w:rsidR="00056759" w:rsidRPr="008D7802">
        <w:rPr>
          <w:sz w:val="24"/>
          <w:szCs w:val="24"/>
          <w:lang w:val="en-US"/>
        </w:rPr>
        <w:t>theory  with</w:t>
      </w:r>
      <w:proofErr w:type="gramEnd"/>
      <w:r w:rsidR="00056759" w:rsidRPr="008D7802">
        <w:rPr>
          <w:sz w:val="24"/>
          <w:szCs w:val="24"/>
          <w:lang w:val="en-US"/>
        </w:rPr>
        <w:t xml:space="preserve"> a four-vector field potential that was formally analogous to </w:t>
      </w:r>
      <w:r w:rsidR="00597FB3" w:rsidRPr="008D7802">
        <w:rPr>
          <w:sz w:val="24"/>
          <w:szCs w:val="24"/>
          <w:lang w:val="en-US"/>
        </w:rPr>
        <w:t xml:space="preserve">maxwellian </w:t>
      </w:r>
      <w:r w:rsidR="00056759" w:rsidRPr="008D7802">
        <w:rPr>
          <w:sz w:val="24"/>
          <w:szCs w:val="24"/>
          <w:lang w:val="en-US"/>
        </w:rPr>
        <w:t>electrodynamics.</w:t>
      </w:r>
      <w:r w:rsidR="00597FB3" w:rsidRPr="008D7802">
        <w:rPr>
          <w:sz w:val="24"/>
          <w:szCs w:val="24"/>
          <w:lang w:val="en-US"/>
        </w:rPr>
        <w:t xml:space="preserve"> </w:t>
      </w:r>
      <w:r w:rsidR="00D56F60" w:rsidRPr="008D7802">
        <w:rPr>
          <w:sz w:val="24"/>
          <w:szCs w:val="24"/>
          <w:lang w:val="en-US"/>
        </w:rPr>
        <w:t>Furthermore</w:t>
      </w:r>
      <w:r w:rsidR="00807417" w:rsidRPr="008D7802">
        <w:rPr>
          <w:sz w:val="24"/>
          <w:szCs w:val="24"/>
          <w:lang w:val="en-US"/>
        </w:rPr>
        <w:t xml:space="preserve">, </w:t>
      </w:r>
      <w:r w:rsidR="002C1FFB" w:rsidRPr="008D7802">
        <w:rPr>
          <w:sz w:val="24"/>
          <w:szCs w:val="24"/>
          <w:lang w:val="en-US"/>
        </w:rPr>
        <w:t xml:space="preserve">special relativity appears to be an intermediary step in the transition </w:t>
      </w:r>
      <w:proofErr w:type="gramStart"/>
      <w:r w:rsidR="002C1FFB" w:rsidRPr="008D7802">
        <w:rPr>
          <w:sz w:val="24"/>
          <w:szCs w:val="24"/>
          <w:lang w:val="en-US"/>
        </w:rPr>
        <w:t xml:space="preserve">from </w:t>
      </w:r>
      <w:r w:rsidR="00807417" w:rsidRPr="008D7802">
        <w:rPr>
          <w:sz w:val="24"/>
          <w:szCs w:val="24"/>
          <w:lang w:val="en-US"/>
        </w:rPr>
        <w:t xml:space="preserve"> GR</w:t>
      </w:r>
      <w:proofErr w:type="gramEnd"/>
      <w:r w:rsidR="00807417" w:rsidRPr="008D7802">
        <w:rPr>
          <w:sz w:val="24"/>
          <w:szCs w:val="24"/>
          <w:lang w:val="en-US"/>
        </w:rPr>
        <w:t xml:space="preserve"> </w:t>
      </w:r>
      <w:r w:rsidR="002C1FFB" w:rsidRPr="008D7802">
        <w:rPr>
          <w:sz w:val="24"/>
          <w:szCs w:val="24"/>
          <w:lang w:val="en-US"/>
        </w:rPr>
        <w:t xml:space="preserve"> to Newton’s theory</w:t>
      </w:r>
      <w:r w:rsidR="00807417" w:rsidRPr="008D7802">
        <w:rPr>
          <w:rStyle w:val="a5"/>
          <w:sz w:val="24"/>
          <w:szCs w:val="24"/>
          <w:lang w:val="en-US"/>
        </w:rPr>
        <w:footnoteReference w:id="4"/>
      </w:r>
      <w:r w:rsidR="00807417" w:rsidRPr="008D7802">
        <w:rPr>
          <w:sz w:val="24"/>
          <w:szCs w:val="24"/>
          <w:lang w:val="en-US"/>
        </w:rPr>
        <w:t xml:space="preserve"> .</w:t>
      </w:r>
      <w:r w:rsidR="006E71F7" w:rsidRPr="008D7802">
        <w:rPr>
          <w:sz w:val="24"/>
          <w:szCs w:val="24"/>
          <w:lang w:val="en-US"/>
        </w:rPr>
        <w:t xml:space="preserve"> </w:t>
      </w:r>
      <w:r w:rsidR="00991973" w:rsidRPr="008D7802">
        <w:rPr>
          <w:sz w:val="24"/>
          <w:szCs w:val="24"/>
          <w:lang w:val="en-US"/>
        </w:rPr>
        <w:t xml:space="preserve">But </w:t>
      </w:r>
      <w:r w:rsidR="00807417" w:rsidRPr="008D7802">
        <w:rPr>
          <w:sz w:val="24"/>
          <w:szCs w:val="24"/>
          <w:lang w:val="en-US"/>
        </w:rPr>
        <w:t xml:space="preserve">the </w:t>
      </w:r>
      <w:r w:rsidR="00991973" w:rsidRPr="008D7802">
        <w:rPr>
          <w:sz w:val="24"/>
          <w:szCs w:val="24"/>
          <w:lang w:val="en-US"/>
        </w:rPr>
        <w:t xml:space="preserve">transition </w:t>
      </w:r>
      <w:r w:rsidR="00807417" w:rsidRPr="008D7802">
        <w:rPr>
          <w:sz w:val="24"/>
          <w:szCs w:val="24"/>
          <w:lang w:val="en-US"/>
        </w:rPr>
        <w:t xml:space="preserve">is based on the supposition, for weak and stationary gravitational fields, that the gravitational field is described by a scalar in flat </w:t>
      </w:r>
      <w:r w:rsidR="00856B65" w:rsidRPr="008D7802">
        <w:rPr>
          <w:sz w:val="24"/>
          <w:szCs w:val="24"/>
          <w:lang w:val="en-US"/>
        </w:rPr>
        <w:t>(</w:t>
      </w:r>
      <w:proofErr w:type="spellStart"/>
      <w:r w:rsidR="00856B65" w:rsidRPr="008D7802">
        <w:rPr>
          <w:sz w:val="24"/>
          <w:szCs w:val="24"/>
          <w:lang w:val="en-US"/>
        </w:rPr>
        <w:t>Minkowski</w:t>
      </w:r>
      <w:proofErr w:type="spellEnd"/>
      <w:r w:rsidR="00856B65" w:rsidRPr="008D7802">
        <w:rPr>
          <w:sz w:val="24"/>
          <w:szCs w:val="24"/>
          <w:lang w:val="en-US"/>
        </w:rPr>
        <w:t xml:space="preserve">) </w:t>
      </w:r>
      <w:proofErr w:type="spellStart"/>
      <w:r w:rsidR="00807417" w:rsidRPr="008D7802">
        <w:rPr>
          <w:sz w:val="24"/>
          <w:szCs w:val="24"/>
          <w:lang w:val="en-US"/>
        </w:rPr>
        <w:t>spacetime</w:t>
      </w:r>
      <w:proofErr w:type="spellEnd"/>
      <w:r w:rsidR="00807417" w:rsidRPr="008D7802">
        <w:rPr>
          <w:sz w:val="24"/>
          <w:szCs w:val="24"/>
          <w:lang w:val="en-US"/>
        </w:rPr>
        <w:t>, i.e. on the reduction to scalar</w:t>
      </w:r>
      <w:r w:rsidR="00FA3956" w:rsidRPr="008D7802">
        <w:rPr>
          <w:sz w:val="24"/>
          <w:szCs w:val="24"/>
          <w:lang w:val="en-US"/>
        </w:rPr>
        <w:t xml:space="preserve"> </w:t>
      </w:r>
      <w:proofErr w:type="spellStart"/>
      <w:r w:rsidR="00FA3956" w:rsidRPr="008D7802">
        <w:rPr>
          <w:sz w:val="24"/>
          <w:szCs w:val="24"/>
          <w:lang w:val="en-US"/>
        </w:rPr>
        <w:t>Nordström</w:t>
      </w:r>
      <w:r w:rsidR="00807417" w:rsidRPr="008D7802">
        <w:rPr>
          <w:sz w:val="24"/>
          <w:szCs w:val="24"/>
          <w:lang w:val="en-US"/>
        </w:rPr>
        <w:t>’s</w:t>
      </w:r>
      <w:proofErr w:type="spellEnd"/>
      <w:r w:rsidR="00807417" w:rsidRPr="008D7802">
        <w:rPr>
          <w:sz w:val="24"/>
          <w:szCs w:val="24"/>
          <w:lang w:val="en-US"/>
        </w:rPr>
        <w:t xml:space="preserve"> theory</w:t>
      </w:r>
      <w:r w:rsidR="00BA2425" w:rsidRPr="008D7802">
        <w:rPr>
          <w:rStyle w:val="a5"/>
          <w:sz w:val="24"/>
          <w:szCs w:val="24"/>
        </w:rPr>
        <w:footnoteReference w:id="5"/>
      </w:r>
      <w:r w:rsidR="00BA2425" w:rsidRPr="008D7802">
        <w:rPr>
          <w:sz w:val="24"/>
          <w:szCs w:val="24"/>
        </w:rPr>
        <w:t>.</w:t>
      </w:r>
      <w:r w:rsidR="00185ADB" w:rsidRPr="008D7802">
        <w:rPr>
          <w:sz w:val="24"/>
          <w:szCs w:val="24"/>
        </w:rPr>
        <w:t xml:space="preserve"> </w:t>
      </w:r>
      <w:r w:rsidR="00134D0A" w:rsidRPr="008D7802">
        <w:rPr>
          <w:sz w:val="24"/>
          <w:szCs w:val="24"/>
        </w:rPr>
        <w:tab/>
      </w:r>
      <w:r w:rsidR="00D56F60" w:rsidRPr="008D7802">
        <w:rPr>
          <w:sz w:val="24"/>
          <w:szCs w:val="24"/>
          <w:lang w:val="en-US"/>
        </w:rPr>
        <w:tab/>
      </w:r>
      <w:r w:rsidR="00080355">
        <w:rPr>
          <w:sz w:val="24"/>
          <w:szCs w:val="24"/>
          <w:lang w:val="en-US"/>
        </w:rPr>
        <w:tab/>
      </w:r>
      <w:r w:rsidR="00080355">
        <w:rPr>
          <w:sz w:val="24"/>
          <w:szCs w:val="24"/>
          <w:lang w:val="en-US"/>
        </w:rPr>
        <w:tab/>
      </w:r>
      <w:r w:rsidR="00807417" w:rsidRPr="008D7802">
        <w:rPr>
          <w:sz w:val="24"/>
          <w:szCs w:val="24"/>
          <w:lang w:val="en-US"/>
        </w:rPr>
        <w:t xml:space="preserve">Similarly, </w:t>
      </w:r>
      <w:r w:rsidR="00370048" w:rsidRPr="008D7802">
        <w:rPr>
          <w:sz w:val="24"/>
          <w:szCs w:val="24"/>
          <w:lang w:val="en-US"/>
        </w:rPr>
        <w:t>the so-called “linear approximation” in GR</w:t>
      </w:r>
      <w:r w:rsidR="00D56F60" w:rsidRPr="008D7802">
        <w:rPr>
          <w:sz w:val="24"/>
          <w:szCs w:val="24"/>
          <w:lang w:val="en-US"/>
        </w:rPr>
        <w:t>,</w:t>
      </w:r>
      <w:r w:rsidR="00370048" w:rsidRPr="008D7802">
        <w:rPr>
          <w:sz w:val="24"/>
          <w:szCs w:val="24"/>
          <w:lang w:val="en-US"/>
        </w:rPr>
        <w:t xml:space="preserve"> </w:t>
      </w:r>
      <w:r w:rsidR="00597FB3" w:rsidRPr="008D7802">
        <w:rPr>
          <w:sz w:val="24"/>
          <w:szCs w:val="24"/>
          <w:lang w:val="en-US"/>
        </w:rPr>
        <w:t xml:space="preserve">still in common </w:t>
      </w:r>
      <w:proofErr w:type="gramStart"/>
      <w:r w:rsidR="00597FB3" w:rsidRPr="008D7802">
        <w:rPr>
          <w:sz w:val="24"/>
          <w:szCs w:val="24"/>
          <w:lang w:val="en-US"/>
        </w:rPr>
        <w:t xml:space="preserve">use </w:t>
      </w:r>
      <w:r w:rsidR="00807417" w:rsidRPr="008D7802">
        <w:rPr>
          <w:sz w:val="24"/>
          <w:szCs w:val="24"/>
          <w:lang w:val="en-US"/>
        </w:rPr>
        <w:t xml:space="preserve"> </w:t>
      </w:r>
      <w:r w:rsidR="00065784" w:rsidRPr="008D7802">
        <w:rPr>
          <w:sz w:val="24"/>
          <w:szCs w:val="24"/>
          <w:lang w:val="en-US"/>
        </w:rPr>
        <w:t>to</w:t>
      </w:r>
      <w:proofErr w:type="gramEnd"/>
      <w:r w:rsidR="00065784" w:rsidRPr="008D7802">
        <w:rPr>
          <w:sz w:val="24"/>
          <w:szCs w:val="24"/>
          <w:lang w:val="en-US"/>
        </w:rPr>
        <w:t xml:space="preserve"> account for </w:t>
      </w:r>
      <w:r w:rsidR="00807417" w:rsidRPr="008D7802">
        <w:rPr>
          <w:sz w:val="24"/>
          <w:szCs w:val="24"/>
          <w:lang w:val="en-US"/>
        </w:rPr>
        <w:t xml:space="preserve">  gravitational waves</w:t>
      </w:r>
      <w:r w:rsidR="002D5E7F" w:rsidRPr="008D7802">
        <w:rPr>
          <w:rStyle w:val="a5"/>
          <w:sz w:val="24"/>
          <w:szCs w:val="24"/>
        </w:rPr>
        <w:footnoteReference w:id="6"/>
      </w:r>
      <w:r w:rsidR="000648FE" w:rsidRPr="008D7802">
        <w:rPr>
          <w:sz w:val="24"/>
          <w:szCs w:val="24"/>
        </w:rPr>
        <w:t xml:space="preserve"> </w:t>
      </w:r>
      <w:r w:rsidR="00D56F60" w:rsidRPr="008D7802">
        <w:rPr>
          <w:sz w:val="24"/>
          <w:szCs w:val="24"/>
          <w:lang w:val="en-US"/>
        </w:rPr>
        <w:t xml:space="preserve">, </w:t>
      </w:r>
      <w:r w:rsidR="00BF5200" w:rsidRPr="008D7802">
        <w:rPr>
          <w:sz w:val="24"/>
          <w:szCs w:val="24"/>
          <w:lang w:val="en-US"/>
        </w:rPr>
        <w:t xml:space="preserve">presupposes the transition to such a theory of gravitation in which the gravitational wave , in full analogy with classical electrodynamics, is described by a vector in flat </w:t>
      </w:r>
      <w:proofErr w:type="spellStart"/>
      <w:r w:rsidR="00BF5200" w:rsidRPr="008D7802">
        <w:rPr>
          <w:sz w:val="24"/>
          <w:szCs w:val="24"/>
          <w:lang w:val="en-US"/>
        </w:rPr>
        <w:t>spacetime</w:t>
      </w:r>
      <w:proofErr w:type="spellEnd"/>
      <w:r w:rsidR="00BF5200" w:rsidRPr="008D7802">
        <w:rPr>
          <w:sz w:val="24"/>
          <w:szCs w:val="24"/>
          <w:lang w:val="en-US"/>
        </w:rPr>
        <w:t>, i.e. the transition to vector theory of Abraham</w:t>
      </w:r>
      <w:r w:rsidR="000648FE" w:rsidRPr="008D7802">
        <w:rPr>
          <w:rStyle w:val="a5"/>
          <w:sz w:val="24"/>
          <w:szCs w:val="24"/>
        </w:rPr>
        <w:footnoteReference w:id="7"/>
      </w:r>
      <w:r w:rsidR="000648FE" w:rsidRPr="008D7802">
        <w:rPr>
          <w:sz w:val="24"/>
          <w:szCs w:val="24"/>
        </w:rPr>
        <w:t xml:space="preserve">. </w:t>
      </w:r>
      <w:r w:rsidR="00F64333" w:rsidRPr="008D7802">
        <w:rPr>
          <w:sz w:val="24"/>
          <w:szCs w:val="24"/>
          <w:lang w:val="en-US"/>
        </w:rPr>
        <w:t xml:space="preserve">It was not accidental that only </w:t>
      </w:r>
      <w:r w:rsidR="00F64333" w:rsidRPr="008D7802">
        <w:rPr>
          <w:i/>
          <w:sz w:val="24"/>
          <w:szCs w:val="24"/>
          <w:lang w:val="en-US"/>
        </w:rPr>
        <w:t>after</w:t>
      </w:r>
      <w:r w:rsidR="00F64333" w:rsidRPr="008D7802">
        <w:rPr>
          <w:sz w:val="24"/>
          <w:szCs w:val="24"/>
          <w:lang w:val="en-US"/>
        </w:rPr>
        <w:t xml:space="preserve"> the first publication by Abraham did Einstein also turn to the problem of gravitation after a period of </w:t>
      </w:r>
      <w:r w:rsidR="0035653B" w:rsidRPr="008D7802">
        <w:rPr>
          <w:sz w:val="24"/>
          <w:szCs w:val="24"/>
          <w:lang w:val="en-US"/>
        </w:rPr>
        <w:t>1908-1911.</w:t>
      </w:r>
      <w:r w:rsidR="0035653B" w:rsidRPr="008D7802">
        <w:rPr>
          <w:sz w:val="24"/>
          <w:szCs w:val="24"/>
          <w:lang w:val="en-US"/>
        </w:rPr>
        <w:tab/>
      </w:r>
      <w:r w:rsidR="0035653B" w:rsidRPr="008D7802">
        <w:rPr>
          <w:sz w:val="24"/>
          <w:szCs w:val="24"/>
          <w:lang w:val="en-US"/>
        </w:rPr>
        <w:tab/>
      </w:r>
      <w:r w:rsidR="0035653B" w:rsidRPr="008D7802">
        <w:rPr>
          <w:sz w:val="24"/>
          <w:szCs w:val="24"/>
          <w:lang w:val="en-US"/>
        </w:rPr>
        <w:tab/>
      </w:r>
      <w:r w:rsidR="00D56F60" w:rsidRPr="008D7802">
        <w:rPr>
          <w:sz w:val="24"/>
          <w:szCs w:val="24"/>
          <w:lang w:val="en-US"/>
        </w:rPr>
        <w:tab/>
      </w:r>
      <w:r w:rsidR="00D56F60" w:rsidRPr="008D7802">
        <w:rPr>
          <w:sz w:val="24"/>
          <w:szCs w:val="24"/>
          <w:lang w:val="en-US"/>
        </w:rPr>
        <w:tab/>
      </w:r>
      <w:r w:rsidR="00D56F60" w:rsidRPr="008D7802">
        <w:rPr>
          <w:sz w:val="24"/>
          <w:szCs w:val="24"/>
          <w:lang w:val="en-US"/>
        </w:rPr>
        <w:tab/>
      </w:r>
      <w:r w:rsidR="00D56F60" w:rsidRPr="008D7802">
        <w:rPr>
          <w:sz w:val="24"/>
          <w:szCs w:val="24"/>
          <w:lang w:val="en-US"/>
        </w:rPr>
        <w:tab/>
      </w:r>
      <w:r w:rsidR="00D56F60" w:rsidRPr="008D7802">
        <w:rPr>
          <w:sz w:val="24"/>
          <w:szCs w:val="24"/>
          <w:lang w:val="en-US"/>
        </w:rPr>
        <w:tab/>
      </w:r>
      <w:r w:rsidR="00D56F60" w:rsidRPr="008D7802">
        <w:rPr>
          <w:sz w:val="24"/>
          <w:szCs w:val="24"/>
          <w:lang w:val="en-US"/>
        </w:rPr>
        <w:tab/>
      </w:r>
      <w:r w:rsidR="00D56F60" w:rsidRPr="008D7802">
        <w:rPr>
          <w:sz w:val="24"/>
          <w:szCs w:val="24"/>
          <w:lang w:val="en-US"/>
        </w:rPr>
        <w:tab/>
      </w:r>
      <w:r w:rsidR="00080355">
        <w:rPr>
          <w:sz w:val="24"/>
          <w:szCs w:val="24"/>
          <w:lang w:val="en-US"/>
        </w:rPr>
        <w:tab/>
      </w:r>
      <w:r w:rsidR="00065784" w:rsidRPr="008D7802">
        <w:rPr>
          <w:sz w:val="24"/>
          <w:szCs w:val="24"/>
          <w:lang w:val="en-US"/>
        </w:rPr>
        <w:t xml:space="preserve">All these </w:t>
      </w:r>
      <w:proofErr w:type="gramStart"/>
      <w:r w:rsidR="00065784" w:rsidRPr="008D7802">
        <w:rPr>
          <w:sz w:val="24"/>
          <w:szCs w:val="24"/>
          <w:lang w:val="en-US"/>
        </w:rPr>
        <w:t xml:space="preserve">features </w:t>
      </w:r>
      <w:r w:rsidR="00BF5200" w:rsidRPr="008D7802">
        <w:rPr>
          <w:sz w:val="24"/>
          <w:szCs w:val="24"/>
          <w:lang w:val="en-US"/>
        </w:rPr>
        <w:t xml:space="preserve"> of</w:t>
      </w:r>
      <w:proofErr w:type="gramEnd"/>
      <w:r w:rsidR="00BF5200" w:rsidRPr="008D7802">
        <w:rPr>
          <w:sz w:val="24"/>
          <w:szCs w:val="24"/>
          <w:lang w:val="en-US"/>
        </w:rPr>
        <w:t xml:space="preserve"> GR functioning, the common practice of its imp</w:t>
      </w:r>
      <w:r w:rsidR="00065784" w:rsidRPr="008D7802">
        <w:rPr>
          <w:sz w:val="24"/>
          <w:szCs w:val="24"/>
          <w:lang w:val="en-US"/>
        </w:rPr>
        <w:t xml:space="preserve">lementation bolsters </w:t>
      </w:r>
      <w:r w:rsidR="00BF5200" w:rsidRPr="008D7802">
        <w:rPr>
          <w:sz w:val="24"/>
          <w:szCs w:val="24"/>
          <w:lang w:val="en-US"/>
        </w:rPr>
        <w:t xml:space="preserve"> the tenet that the relations between GR and its rivals </w:t>
      </w:r>
      <w:r w:rsidR="00065784" w:rsidRPr="008D7802">
        <w:rPr>
          <w:sz w:val="24"/>
          <w:szCs w:val="24"/>
          <w:lang w:val="en-US"/>
        </w:rPr>
        <w:t xml:space="preserve">in 1907-1915 </w:t>
      </w:r>
      <w:r w:rsidR="00BF5200" w:rsidRPr="008D7802">
        <w:rPr>
          <w:sz w:val="24"/>
          <w:szCs w:val="24"/>
          <w:lang w:val="en-US"/>
        </w:rPr>
        <w:t xml:space="preserve">were far more complicated  </w:t>
      </w:r>
      <w:r w:rsidR="00065784" w:rsidRPr="008D7802">
        <w:rPr>
          <w:sz w:val="24"/>
          <w:szCs w:val="24"/>
          <w:lang w:val="en-US"/>
        </w:rPr>
        <w:lastRenderedPageBreak/>
        <w:t>than</w:t>
      </w:r>
      <w:r w:rsidR="00BF5200" w:rsidRPr="008D7802">
        <w:rPr>
          <w:sz w:val="24"/>
          <w:szCs w:val="24"/>
          <w:lang w:val="en-US"/>
        </w:rPr>
        <w:t xml:space="preserve"> it may seem from the notorious “truth-falsity” dilemma.</w:t>
      </w:r>
      <w:r w:rsidR="00BF5200" w:rsidRPr="008D7802">
        <w:rPr>
          <w:sz w:val="24"/>
          <w:szCs w:val="24"/>
          <w:lang w:val="en-US"/>
        </w:rPr>
        <w:tab/>
      </w:r>
      <w:r w:rsidR="006E71F7" w:rsidRPr="008D7802">
        <w:rPr>
          <w:sz w:val="24"/>
          <w:szCs w:val="24"/>
          <w:lang w:val="en-US"/>
        </w:rPr>
        <w:t xml:space="preserve">Gradually a tenet suggests itself that </w:t>
      </w:r>
      <w:r w:rsidR="006E71F7" w:rsidRPr="008D7802">
        <w:rPr>
          <w:i/>
          <w:sz w:val="24"/>
          <w:szCs w:val="24"/>
          <w:lang w:val="en-US"/>
        </w:rPr>
        <w:t xml:space="preserve">Einstein’s GR was better than its </w:t>
      </w:r>
      <w:proofErr w:type="gramStart"/>
      <w:r w:rsidR="006E71F7" w:rsidRPr="008D7802">
        <w:rPr>
          <w:i/>
          <w:sz w:val="24"/>
          <w:szCs w:val="24"/>
          <w:lang w:val="en-US"/>
        </w:rPr>
        <w:t>inimical  rivals</w:t>
      </w:r>
      <w:proofErr w:type="gramEnd"/>
      <w:r w:rsidR="006E71F7" w:rsidRPr="008D7802">
        <w:rPr>
          <w:i/>
          <w:sz w:val="24"/>
          <w:szCs w:val="24"/>
          <w:lang w:val="en-US"/>
        </w:rPr>
        <w:t xml:space="preserve"> if only for the reason that it </w:t>
      </w:r>
      <w:r w:rsidR="00D56F60" w:rsidRPr="008D7802">
        <w:rPr>
          <w:i/>
          <w:sz w:val="24"/>
          <w:szCs w:val="24"/>
          <w:lang w:val="en-US"/>
        </w:rPr>
        <w:t xml:space="preserve">encompassed </w:t>
      </w:r>
      <w:r w:rsidR="006E71F7" w:rsidRPr="008D7802">
        <w:rPr>
          <w:i/>
          <w:sz w:val="24"/>
          <w:szCs w:val="24"/>
          <w:lang w:val="en-US"/>
        </w:rPr>
        <w:t>them all.</w:t>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BF5200" w:rsidRPr="008D7802">
        <w:rPr>
          <w:sz w:val="24"/>
          <w:szCs w:val="24"/>
          <w:lang w:val="en-US"/>
        </w:rPr>
        <w:t xml:space="preserve">On the other hand, the current philosophy of science investigations </w:t>
      </w:r>
      <w:r w:rsidR="00546B45" w:rsidRPr="008D7802">
        <w:rPr>
          <w:sz w:val="24"/>
          <w:szCs w:val="24"/>
          <w:lang w:val="en-US"/>
        </w:rPr>
        <w:t xml:space="preserve"> allowed </w:t>
      </w:r>
      <w:r w:rsidR="00E8381D" w:rsidRPr="008D7802">
        <w:rPr>
          <w:sz w:val="24"/>
          <w:szCs w:val="24"/>
          <w:lang w:val="en-US"/>
        </w:rPr>
        <w:t xml:space="preserve">to elucidate </w:t>
      </w:r>
      <w:r w:rsidR="00546B45" w:rsidRPr="008D7802">
        <w:rPr>
          <w:sz w:val="24"/>
          <w:szCs w:val="24"/>
          <w:lang w:val="en-US"/>
        </w:rPr>
        <w:t xml:space="preserve"> </w:t>
      </w:r>
      <w:r w:rsidR="00BF5200" w:rsidRPr="008D7802">
        <w:rPr>
          <w:sz w:val="24"/>
          <w:szCs w:val="24"/>
          <w:lang w:val="en-US"/>
        </w:rPr>
        <w:t xml:space="preserve"> our views on the structure and fun</w:t>
      </w:r>
      <w:r w:rsidR="000B7929" w:rsidRPr="008D7802">
        <w:rPr>
          <w:sz w:val="24"/>
          <w:szCs w:val="24"/>
          <w:lang w:val="en-US"/>
        </w:rPr>
        <w:t>ctioning of scientific theories</w:t>
      </w:r>
      <w:r w:rsidR="00D56F60" w:rsidRPr="008D7802">
        <w:rPr>
          <w:sz w:val="24"/>
          <w:szCs w:val="24"/>
          <w:lang w:val="en-US"/>
        </w:rPr>
        <w:t>,</w:t>
      </w:r>
      <w:r w:rsidR="00BF5200" w:rsidRPr="008D7802">
        <w:rPr>
          <w:sz w:val="24"/>
          <w:szCs w:val="24"/>
          <w:lang w:val="en-US"/>
        </w:rPr>
        <w:t xml:space="preserve"> – on the one hand, - and to construct sufficiently </w:t>
      </w:r>
      <w:r w:rsidR="00CB6921" w:rsidRPr="008D7802">
        <w:rPr>
          <w:sz w:val="24"/>
          <w:szCs w:val="24"/>
          <w:lang w:val="en-US"/>
        </w:rPr>
        <w:t xml:space="preserve"> sweeping </w:t>
      </w:r>
      <w:r w:rsidR="00BF5200" w:rsidRPr="008D7802">
        <w:rPr>
          <w:sz w:val="24"/>
          <w:szCs w:val="24"/>
          <w:lang w:val="en-US"/>
        </w:rPr>
        <w:t>and exact scientific revolutions epistemological models, – on the other.</w:t>
      </w:r>
      <w:r w:rsidR="00D43FF8" w:rsidRPr="008D7802">
        <w:rPr>
          <w:sz w:val="24"/>
          <w:szCs w:val="24"/>
          <w:lang w:val="en-US"/>
        </w:rPr>
        <w:t xml:space="preserve"> On my view, one of the examples of the advanceme</w:t>
      </w:r>
      <w:r w:rsidR="000B7929" w:rsidRPr="008D7802">
        <w:rPr>
          <w:sz w:val="24"/>
          <w:szCs w:val="24"/>
          <w:lang w:val="en-US"/>
        </w:rPr>
        <w:t>nt of the epistemological purview</w:t>
      </w:r>
      <w:r w:rsidR="00D43FF8" w:rsidRPr="008D7802">
        <w:rPr>
          <w:sz w:val="24"/>
          <w:szCs w:val="24"/>
          <w:lang w:val="en-US"/>
        </w:rPr>
        <w:t xml:space="preserve"> is the epistemological model that I try to </w:t>
      </w:r>
      <w:proofErr w:type="gramStart"/>
      <w:r w:rsidR="00CB6921" w:rsidRPr="008D7802">
        <w:rPr>
          <w:sz w:val="24"/>
          <w:szCs w:val="24"/>
          <w:lang w:val="en-US"/>
        </w:rPr>
        <w:t>amend</w:t>
      </w:r>
      <w:r w:rsidR="00C0657C" w:rsidRPr="008D7802">
        <w:rPr>
          <w:sz w:val="24"/>
          <w:szCs w:val="24"/>
          <w:lang w:val="en-US"/>
        </w:rPr>
        <w:t xml:space="preserve"> </w:t>
      </w:r>
      <w:proofErr w:type="gramEnd"/>
      <w:r w:rsidR="006415E7" w:rsidRPr="008D7802">
        <w:rPr>
          <w:rStyle w:val="a5"/>
          <w:sz w:val="24"/>
          <w:szCs w:val="24"/>
        </w:rPr>
        <w:footnoteReference w:id="8"/>
      </w:r>
      <w:r w:rsidR="00185ADB" w:rsidRPr="008D7802">
        <w:rPr>
          <w:sz w:val="24"/>
          <w:szCs w:val="24"/>
        </w:rPr>
        <w:t xml:space="preserve">. </w:t>
      </w:r>
      <w:r w:rsidR="00D43FF8" w:rsidRPr="008D7802">
        <w:rPr>
          <w:sz w:val="24"/>
          <w:szCs w:val="24"/>
          <w:lang w:val="en-US"/>
        </w:rPr>
        <w:t xml:space="preserve">According to the model, </w:t>
      </w:r>
      <w:r w:rsidR="00F54298" w:rsidRPr="008D7802">
        <w:rPr>
          <w:sz w:val="24"/>
          <w:szCs w:val="24"/>
          <w:lang w:val="en-US"/>
        </w:rPr>
        <w:t>a scientific revolution</w:t>
      </w:r>
      <w:r w:rsidR="00D43FF8" w:rsidRPr="008D7802">
        <w:rPr>
          <w:sz w:val="24"/>
          <w:szCs w:val="24"/>
          <w:lang w:val="en-US"/>
        </w:rPr>
        <w:t xml:space="preserve"> </w:t>
      </w:r>
      <w:r w:rsidR="00F54298" w:rsidRPr="008D7802">
        <w:rPr>
          <w:sz w:val="24"/>
          <w:szCs w:val="24"/>
          <w:lang w:val="en-US"/>
        </w:rPr>
        <w:t>is engendered by encounters</w:t>
      </w:r>
      <w:r w:rsidR="00AD7FC8" w:rsidRPr="008D7802">
        <w:rPr>
          <w:sz w:val="24"/>
          <w:szCs w:val="24"/>
          <w:lang w:val="en-US"/>
        </w:rPr>
        <w:t xml:space="preserve"> </w:t>
      </w:r>
      <w:proofErr w:type="gramStart"/>
      <w:r w:rsidR="00AD7FC8" w:rsidRPr="008D7802">
        <w:rPr>
          <w:sz w:val="24"/>
          <w:szCs w:val="24"/>
          <w:lang w:val="en-US"/>
        </w:rPr>
        <w:t>of  some</w:t>
      </w:r>
      <w:proofErr w:type="gramEnd"/>
      <w:r w:rsidR="00AD7FC8" w:rsidRPr="008D7802">
        <w:rPr>
          <w:sz w:val="24"/>
          <w:szCs w:val="24"/>
          <w:lang w:val="en-US"/>
        </w:rPr>
        <w:t xml:space="preserve">  </w:t>
      </w:r>
      <w:r w:rsidR="00AC5C72" w:rsidRPr="008D7802">
        <w:rPr>
          <w:sz w:val="24"/>
          <w:szCs w:val="24"/>
          <w:lang w:val="en-US"/>
        </w:rPr>
        <w:t xml:space="preserve">entrenched </w:t>
      </w:r>
      <w:r w:rsidR="00AD7FC8" w:rsidRPr="008D7802">
        <w:rPr>
          <w:sz w:val="24"/>
          <w:szCs w:val="24"/>
          <w:lang w:val="en-US"/>
        </w:rPr>
        <w:t>“old” paradigms, scientific research programmes or research traditi</w:t>
      </w:r>
      <w:r w:rsidR="00D56F60" w:rsidRPr="008D7802">
        <w:rPr>
          <w:sz w:val="24"/>
          <w:szCs w:val="24"/>
          <w:lang w:val="en-US"/>
        </w:rPr>
        <w:t xml:space="preserve">ons that cannot be reconciled in </w:t>
      </w:r>
      <w:r w:rsidR="00AD7FC8" w:rsidRPr="008D7802">
        <w:rPr>
          <w:sz w:val="24"/>
          <w:szCs w:val="24"/>
          <w:lang w:val="en-US"/>
        </w:rPr>
        <w:t xml:space="preserve"> a common way – by reducing of one of them to another.</w:t>
      </w:r>
      <w:r w:rsidR="00F54298" w:rsidRPr="008D7802">
        <w:rPr>
          <w:sz w:val="24"/>
          <w:szCs w:val="24"/>
          <w:lang w:val="en-US"/>
        </w:rPr>
        <w:t xml:space="preserve"> </w:t>
      </w:r>
      <w:r w:rsidR="00856B65" w:rsidRPr="008D7802">
        <w:rPr>
          <w:sz w:val="24"/>
          <w:szCs w:val="24"/>
          <w:lang w:val="en-US"/>
        </w:rPr>
        <w:t>The way out</w:t>
      </w:r>
      <w:r w:rsidR="00C0657C" w:rsidRPr="008D7802">
        <w:rPr>
          <w:sz w:val="24"/>
          <w:szCs w:val="24"/>
          <w:lang w:val="en-US"/>
        </w:rPr>
        <w:t xml:space="preserve"> of the </w:t>
      </w:r>
      <w:proofErr w:type="gramStart"/>
      <w:r w:rsidR="00C0657C" w:rsidRPr="008D7802">
        <w:rPr>
          <w:sz w:val="24"/>
          <w:szCs w:val="24"/>
          <w:lang w:val="en-US"/>
        </w:rPr>
        <w:t xml:space="preserve">predicament </w:t>
      </w:r>
      <w:r w:rsidR="00856B65" w:rsidRPr="008D7802">
        <w:rPr>
          <w:sz w:val="24"/>
          <w:szCs w:val="24"/>
          <w:lang w:val="en-US"/>
        </w:rPr>
        <w:t xml:space="preserve"> is</w:t>
      </w:r>
      <w:proofErr w:type="gramEnd"/>
      <w:r w:rsidR="00856B65" w:rsidRPr="008D7802">
        <w:rPr>
          <w:sz w:val="24"/>
          <w:szCs w:val="24"/>
          <w:lang w:val="en-US"/>
        </w:rPr>
        <w:t xml:space="preserve"> the </w:t>
      </w:r>
      <w:r w:rsidR="00340E43" w:rsidRPr="008D7802">
        <w:rPr>
          <w:sz w:val="24"/>
          <w:szCs w:val="24"/>
          <w:lang w:val="en-US"/>
        </w:rPr>
        <w:t xml:space="preserve"> establishment </w:t>
      </w:r>
      <w:r w:rsidR="00856B65" w:rsidRPr="008D7802">
        <w:rPr>
          <w:sz w:val="24"/>
          <w:szCs w:val="24"/>
          <w:lang w:val="en-US"/>
        </w:rPr>
        <w:t xml:space="preserve">of such a global theory that </w:t>
      </w:r>
      <w:r w:rsidR="00D56F60" w:rsidRPr="008D7802">
        <w:rPr>
          <w:sz w:val="24"/>
          <w:szCs w:val="24"/>
          <w:lang w:val="en-US"/>
        </w:rPr>
        <w:t xml:space="preserve">encompasses </w:t>
      </w:r>
      <w:r w:rsidR="00856B65" w:rsidRPr="008D7802">
        <w:rPr>
          <w:sz w:val="24"/>
          <w:szCs w:val="24"/>
          <w:lang w:val="en-US"/>
        </w:rPr>
        <w:t>all the theories in significantly modified form</w:t>
      </w:r>
      <w:r w:rsidR="00654F10" w:rsidRPr="008D7802">
        <w:rPr>
          <w:sz w:val="24"/>
          <w:szCs w:val="24"/>
          <w:lang w:val="en-US"/>
        </w:rPr>
        <w:t>s</w:t>
      </w:r>
      <w:r w:rsidR="00856B65" w:rsidRPr="008D7802">
        <w:rPr>
          <w:sz w:val="24"/>
          <w:szCs w:val="24"/>
          <w:lang w:val="en-US"/>
        </w:rPr>
        <w:t xml:space="preserve">. The global theory is aimed at “suing” the </w:t>
      </w:r>
      <w:proofErr w:type="gramStart"/>
      <w:r w:rsidR="00856B65" w:rsidRPr="008D7802">
        <w:rPr>
          <w:sz w:val="24"/>
          <w:szCs w:val="24"/>
          <w:lang w:val="en-US"/>
        </w:rPr>
        <w:t xml:space="preserve">hiatuses </w:t>
      </w:r>
      <w:r w:rsidR="005077C7" w:rsidRPr="008D7802">
        <w:rPr>
          <w:sz w:val="24"/>
          <w:szCs w:val="24"/>
          <w:lang w:val="en-US"/>
        </w:rPr>
        <w:t>,</w:t>
      </w:r>
      <w:proofErr w:type="gramEnd"/>
      <w:r w:rsidR="005077C7" w:rsidRPr="008D7802">
        <w:rPr>
          <w:sz w:val="24"/>
          <w:szCs w:val="24"/>
          <w:lang w:val="en-US"/>
        </w:rPr>
        <w:t xml:space="preserve"> eliminating the </w:t>
      </w:r>
      <w:r w:rsidR="004C3164" w:rsidRPr="008D7802">
        <w:rPr>
          <w:sz w:val="24"/>
          <w:szCs w:val="24"/>
          <w:lang w:val="en-US"/>
        </w:rPr>
        <w:t xml:space="preserve">tensions, </w:t>
      </w:r>
      <w:r w:rsidR="008016DD" w:rsidRPr="008D7802">
        <w:rPr>
          <w:sz w:val="24"/>
          <w:szCs w:val="24"/>
          <w:lang w:val="en-US"/>
        </w:rPr>
        <w:t xml:space="preserve">smoothing away </w:t>
      </w:r>
      <w:r w:rsidR="005077C7" w:rsidRPr="008D7802">
        <w:rPr>
          <w:sz w:val="24"/>
          <w:szCs w:val="24"/>
          <w:lang w:val="en-US"/>
        </w:rPr>
        <w:t>dissensions between different paradigms involved.</w:t>
      </w:r>
      <w:r w:rsidR="00EB57F5" w:rsidRPr="008D7802">
        <w:rPr>
          <w:sz w:val="24"/>
          <w:szCs w:val="24"/>
          <w:lang w:val="en-US"/>
        </w:rPr>
        <w:t xml:space="preserve"> </w:t>
      </w:r>
      <w:r w:rsidR="00654F10" w:rsidRPr="008D7802">
        <w:rPr>
          <w:sz w:val="24"/>
          <w:szCs w:val="24"/>
          <w:lang w:val="en-US"/>
        </w:rPr>
        <w:tab/>
      </w:r>
      <w:r w:rsidR="00654F10" w:rsidRPr="008D7802">
        <w:rPr>
          <w:sz w:val="24"/>
          <w:szCs w:val="24"/>
          <w:lang w:val="en-US"/>
        </w:rPr>
        <w:tab/>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8016DD" w:rsidRPr="008D7802">
        <w:rPr>
          <w:sz w:val="24"/>
          <w:szCs w:val="24"/>
          <w:lang w:val="en-US"/>
        </w:rPr>
        <w:tab/>
      </w:r>
      <w:r w:rsidR="005077C7" w:rsidRPr="008D7802">
        <w:rPr>
          <w:sz w:val="24"/>
          <w:szCs w:val="24"/>
          <w:lang w:val="en-US"/>
        </w:rPr>
        <w:t xml:space="preserve">In the process of the global theory creation an </w:t>
      </w:r>
      <w:proofErr w:type="gramStart"/>
      <w:r w:rsidR="005077C7" w:rsidRPr="008D7802">
        <w:rPr>
          <w:sz w:val="24"/>
          <w:szCs w:val="24"/>
          <w:lang w:val="en-US"/>
        </w:rPr>
        <w:t>importan</w:t>
      </w:r>
      <w:r w:rsidR="00340E43" w:rsidRPr="008D7802">
        <w:rPr>
          <w:sz w:val="24"/>
          <w:szCs w:val="24"/>
          <w:lang w:val="en-US"/>
        </w:rPr>
        <w:t xml:space="preserve">t </w:t>
      </w:r>
      <w:r w:rsidR="00370048" w:rsidRPr="008D7802">
        <w:rPr>
          <w:sz w:val="24"/>
          <w:szCs w:val="24"/>
          <w:lang w:val="en-US"/>
        </w:rPr>
        <w:t xml:space="preserve"> preliminary</w:t>
      </w:r>
      <w:proofErr w:type="gramEnd"/>
      <w:r w:rsidR="00370048" w:rsidRPr="008D7802">
        <w:rPr>
          <w:sz w:val="24"/>
          <w:szCs w:val="24"/>
          <w:lang w:val="en-US"/>
        </w:rPr>
        <w:t xml:space="preserve"> </w:t>
      </w:r>
      <w:r w:rsidR="00340E43" w:rsidRPr="008D7802">
        <w:rPr>
          <w:sz w:val="24"/>
          <w:szCs w:val="24"/>
          <w:lang w:val="en-US"/>
        </w:rPr>
        <w:t xml:space="preserve">stage consists in the construction </w:t>
      </w:r>
      <w:r w:rsidR="005077C7" w:rsidRPr="008D7802">
        <w:rPr>
          <w:sz w:val="24"/>
          <w:szCs w:val="24"/>
          <w:lang w:val="en-US"/>
        </w:rPr>
        <w:t xml:space="preserve"> of a series of hybrid theories. The hybrid theories are </w:t>
      </w:r>
      <w:proofErr w:type="gramStart"/>
      <w:r w:rsidR="00340E43" w:rsidRPr="008D7802">
        <w:rPr>
          <w:sz w:val="24"/>
          <w:szCs w:val="24"/>
          <w:lang w:val="en-US"/>
        </w:rPr>
        <w:t>persistently  set</w:t>
      </w:r>
      <w:proofErr w:type="gramEnd"/>
      <w:r w:rsidR="00340E43" w:rsidRPr="008D7802">
        <w:rPr>
          <w:sz w:val="24"/>
          <w:szCs w:val="24"/>
          <w:lang w:val="en-US"/>
        </w:rPr>
        <w:t xml:space="preserve"> </w:t>
      </w:r>
      <w:r w:rsidR="005077C7" w:rsidRPr="008D7802">
        <w:rPr>
          <w:sz w:val="24"/>
          <w:szCs w:val="24"/>
          <w:lang w:val="en-US"/>
        </w:rPr>
        <w:t xml:space="preserve">up to the point when such a hybrid model is constructed that is able to point out the fruitful way of the global model </w:t>
      </w:r>
      <w:r w:rsidR="00654F10" w:rsidRPr="008D7802">
        <w:rPr>
          <w:sz w:val="24"/>
          <w:szCs w:val="24"/>
          <w:lang w:val="en-US"/>
        </w:rPr>
        <w:t xml:space="preserve"> creation </w:t>
      </w:r>
      <w:r w:rsidR="005077C7" w:rsidRPr="008D7802">
        <w:rPr>
          <w:sz w:val="24"/>
          <w:szCs w:val="24"/>
          <w:lang w:val="en-US"/>
        </w:rPr>
        <w:t>through the generalization of models that belong to the lower level of mature theories .</w:t>
      </w:r>
      <w:r w:rsidR="00A14524" w:rsidRPr="008D7802">
        <w:rPr>
          <w:sz w:val="24"/>
          <w:szCs w:val="24"/>
          <w:lang w:val="en-US"/>
        </w:rPr>
        <w:t xml:space="preserve"> </w:t>
      </w:r>
      <w:r w:rsidR="001D3793" w:rsidRPr="008D7802">
        <w:rPr>
          <w:sz w:val="24"/>
          <w:szCs w:val="24"/>
          <w:lang w:val="en-US"/>
        </w:rPr>
        <w:t xml:space="preserve">According to the epistemological model, </w:t>
      </w:r>
      <w:proofErr w:type="gramStart"/>
      <w:r w:rsidR="001D3793" w:rsidRPr="008D7802">
        <w:rPr>
          <w:i/>
          <w:sz w:val="24"/>
          <w:szCs w:val="24"/>
          <w:lang w:val="en-US"/>
        </w:rPr>
        <w:t xml:space="preserve">radical </w:t>
      </w:r>
      <w:r w:rsidR="00340E43" w:rsidRPr="008D7802">
        <w:rPr>
          <w:i/>
          <w:sz w:val="24"/>
          <w:szCs w:val="24"/>
          <w:lang w:val="en-US"/>
        </w:rPr>
        <w:t xml:space="preserve"> breakthroughs</w:t>
      </w:r>
      <w:proofErr w:type="gramEnd"/>
      <w:r w:rsidR="00340E43" w:rsidRPr="008D7802">
        <w:rPr>
          <w:i/>
          <w:sz w:val="24"/>
          <w:szCs w:val="24"/>
          <w:lang w:val="en-US"/>
        </w:rPr>
        <w:t xml:space="preserve"> </w:t>
      </w:r>
      <w:r w:rsidR="001D3793" w:rsidRPr="008D7802">
        <w:rPr>
          <w:i/>
          <w:sz w:val="24"/>
          <w:szCs w:val="24"/>
          <w:lang w:val="en-US"/>
        </w:rPr>
        <w:t xml:space="preserve">in science were not due to invention of new paradigms or the creation of new ideas ex nihilo, but rather to the long-term processes of the reconciliation and interpenetration of </w:t>
      </w:r>
      <w:r w:rsidR="00340E43" w:rsidRPr="008D7802">
        <w:rPr>
          <w:i/>
          <w:sz w:val="24"/>
          <w:szCs w:val="24"/>
          <w:lang w:val="en-US"/>
        </w:rPr>
        <w:t xml:space="preserve"> ‘</w:t>
      </w:r>
      <w:r w:rsidR="001D3793" w:rsidRPr="008D7802">
        <w:rPr>
          <w:i/>
          <w:sz w:val="24"/>
          <w:szCs w:val="24"/>
          <w:lang w:val="en-US"/>
        </w:rPr>
        <w:t>old</w:t>
      </w:r>
      <w:r w:rsidR="00340E43" w:rsidRPr="008D7802">
        <w:rPr>
          <w:i/>
          <w:sz w:val="24"/>
          <w:szCs w:val="24"/>
          <w:lang w:val="en-US"/>
        </w:rPr>
        <w:t>’</w:t>
      </w:r>
      <w:r w:rsidR="001D3793" w:rsidRPr="008D7802">
        <w:rPr>
          <w:i/>
          <w:sz w:val="24"/>
          <w:szCs w:val="24"/>
          <w:lang w:val="en-US"/>
        </w:rPr>
        <w:t xml:space="preserve"> research traditions preceding s</w:t>
      </w:r>
      <w:r w:rsidR="00340E43" w:rsidRPr="008D7802">
        <w:rPr>
          <w:i/>
          <w:sz w:val="24"/>
          <w:szCs w:val="24"/>
          <w:lang w:val="en-US"/>
        </w:rPr>
        <w:t>uch brakes.</w:t>
      </w:r>
      <w:r w:rsidR="00340E43" w:rsidRPr="008D7802">
        <w:rPr>
          <w:sz w:val="24"/>
          <w:szCs w:val="24"/>
          <w:lang w:val="en-US"/>
        </w:rPr>
        <w:tab/>
      </w:r>
      <w:r w:rsidR="00A14524" w:rsidRPr="008D7802">
        <w:rPr>
          <w:sz w:val="24"/>
          <w:szCs w:val="24"/>
          <w:lang w:val="en-US"/>
        </w:rPr>
        <w:tab/>
      </w:r>
      <w:r w:rsidR="00A14524" w:rsidRPr="008D7802">
        <w:rPr>
          <w:sz w:val="24"/>
          <w:szCs w:val="24"/>
          <w:lang w:val="en-US"/>
        </w:rPr>
        <w:tab/>
      </w:r>
      <w:r w:rsidR="00A14524" w:rsidRPr="008D7802">
        <w:rPr>
          <w:sz w:val="24"/>
          <w:szCs w:val="24"/>
          <w:lang w:val="en-US"/>
        </w:rPr>
        <w:tab/>
      </w:r>
      <w:r w:rsidR="00A14524" w:rsidRPr="008D7802">
        <w:rPr>
          <w:sz w:val="24"/>
          <w:szCs w:val="24"/>
          <w:lang w:val="en-US"/>
        </w:rPr>
        <w:tab/>
      </w:r>
      <w:r w:rsidR="00A14524" w:rsidRPr="008D7802">
        <w:rPr>
          <w:sz w:val="24"/>
          <w:szCs w:val="24"/>
          <w:lang w:val="en-US"/>
        </w:rPr>
        <w:tab/>
      </w:r>
      <w:r w:rsidR="00A14524"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A14524" w:rsidRPr="008D7802">
        <w:rPr>
          <w:sz w:val="24"/>
          <w:szCs w:val="24"/>
          <w:lang w:val="en-US"/>
        </w:rPr>
        <w:t xml:space="preserve">It is no wonder </w:t>
      </w:r>
      <w:proofErr w:type="gramStart"/>
      <w:r w:rsidR="00A14524" w:rsidRPr="008D7802">
        <w:rPr>
          <w:sz w:val="24"/>
          <w:szCs w:val="24"/>
          <w:lang w:val="en-US"/>
        </w:rPr>
        <w:t xml:space="preserve">that </w:t>
      </w:r>
      <w:r w:rsidR="001D3793" w:rsidRPr="008D7802">
        <w:rPr>
          <w:sz w:val="24"/>
          <w:szCs w:val="24"/>
          <w:lang w:val="en-US"/>
        </w:rPr>
        <w:t xml:space="preserve"> n</w:t>
      </w:r>
      <w:r w:rsidR="005077C7" w:rsidRPr="008D7802">
        <w:rPr>
          <w:sz w:val="24"/>
          <w:szCs w:val="24"/>
          <w:lang w:val="en-US"/>
        </w:rPr>
        <w:t>o</w:t>
      </w:r>
      <w:proofErr w:type="gramEnd"/>
      <w:r w:rsidR="005077C7" w:rsidRPr="008D7802">
        <w:rPr>
          <w:sz w:val="24"/>
          <w:szCs w:val="24"/>
          <w:lang w:val="en-US"/>
        </w:rPr>
        <w:t xml:space="preserve"> adequate </w:t>
      </w:r>
      <w:r w:rsidR="00BF7952" w:rsidRPr="008D7802">
        <w:rPr>
          <w:sz w:val="24"/>
          <w:szCs w:val="24"/>
          <w:lang w:val="en-US"/>
        </w:rPr>
        <w:t xml:space="preserve">epistemological model of scientific revolutions can be </w:t>
      </w:r>
      <w:r w:rsidR="00340E43" w:rsidRPr="008D7802">
        <w:rPr>
          <w:sz w:val="24"/>
          <w:szCs w:val="24"/>
          <w:lang w:val="en-US"/>
        </w:rPr>
        <w:t xml:space="preserve">established </w:t>
      </w:r>
      <w:r w:rsidR="00BF7952" w:rsidRPr="008D7802">
        <w:rPr>
          <w:sz w:val="24"/>
          <w:szCs w:val="24"/>
          <w:lang w:val="en-US"/>
        </w:rPr>
        <w:t xml:space="preserve">without preliminary elucidation  the structure of mature scientific theories. </w:t>
      </w:r>
      <w:r w:rsidR="00A14524" w:rsidRPr="008D7802">
        <w:rPr>
          <w:sz w:val="24"/>
          <w:szCs w:val="24"/>
          <w:lang w:val="en-US"/>
        </w:rPr>
        <w:t xml:space="preserve">What I want to stress is </w:t>
      </w:r>
      <w:r w:rsidR="00BF7952" w:rsidRPr="008D7802">
        <w:rPr>
          <w:sz w:val="24"/>
          <w:szCs w:val="24"/>
          <w:lang w:val="en-US"/>
        </w:rPr>
        <w:t xml:space="preserve">that a mature theory of XIX and XX </w:t>
      </w:r>
      <w:r w:rsidR="00654F10" w:rsidRPr="008D7802">
        <w:rPr>
          <w:sz w:val="24"/>
          <w:szCs w:val="24"/>
          <w:lang w:val="en-US"/>
        </w:rPr>
        <w:t xml:space="preserve">centuries </w:t>
      </w:r>
      <w:proofErr w:type="gramStart"/>
      <w:r w:rsidR="00BF7952" w:rsidRPr="008D7802">
        <w:rPr>
          <w:sz w:val="24"/>
          <w:szCs w:val="24"/>
          <w:lang w:val="en-US"/>
        </w:rPr>
        <w:t xml:space="preserve">physics </w:t>
      </w:r>
      <w:r w:rsidR="00340E43" w:rsidRPr="008D7802">
        <w:rPr>
          <w:sz w:val="24"/>
          <w:szCs w:val="24"/>
          <w:lang w:val="en-US"/>
        </w:rPr>
        <w:t xml:space="preserve"> encompasses</w:t>
      </w:r>
      <w:proofErr w:type="gramEnd"/>
      <w:r w:rsidR="00340E43" w:rsidRPr="008D7802">
        <w:rPr>
          <w:sz w:val="24"/>
          <w:szCs w:val="24"/>
          <w:lang w:val="en-US"/>
        </w:rPr>
        <w:t xml:space="preserve"> not </w:t>
      </w:r>
      <w:r w:rsidR="00BF7952" w:rsidRPr="008D7802">
        <w:rPr>
          <w:sz w:val="24"/>
          <w:szCs w:val="24"/>
          <w:lang w:val="en-US"/>
        </w:rPr>
        <w:t xml:space="preserve"> a single model or a bundle of models. </w:t>
      </w:r>
      <w:proofErr w:type="gramStart"/>
      <w:r w:rsidR="00BF7952" w:rsidRPr="008D7802">
        <w:rPr>
          <w:sz w:val="24"/>
          <w:szCs w:val="24"/>
          <w:lang w:val="en-US"/>
        </w:rPr>
        <w:t xml:space="preserve">It </w:t>
      </w:r>
      <w:r w:rsidR="00340E43" w:rsidRPr="008D7802">
        <w:rPr>
          <w:sz w:val="24"/>
          <w:szCs w:val="24"/>
          <w:lang w:val="en-US"/>
        </w:rPr>
        <w:t xml:space="preserve"> embraces</w:t>
      </w:r>
      <w:proofErr w:type="gramEnd"/>
      <w:r w:rsidR="00340E43" w:rsidRPr="008D7802">
        <w:rPr>
          <w:sz w:val="24"/>
          <w:szCs w:val="24"/>
          <w:lang w:val="en-US"/>
        </w:rPr>
        <w:t xml:space="preserve"> </w:t>
      </w:r>
      <w:r w:rsidR="00BF7952" w:rsidRPr="008D7802">
        <w:rPr>
          <w:sz w:val="24"/>
          <w:szCs w:val="24"/>
          <w:lang w:val="en-US"/>
        </w:rPr>
        <w:t xml:space="preserve">a </w:t>
      </w:r>
      <w:r w:rsidR="00BF7952" w:rsidRPr="008D7802">
        <w:rPr>
          <w:i/>
          <w:sz w:val="24"/>
          <w:szCs w:val="24"/>
          <w:lang w:val="en-US"/>
        </w:rPr>
        <w:t>bundle of groups of models</w:t>
      </w:r>
      <w:r w:rsidR="00BF7952" w:rsidRPr="008D7802">
        <w:rPr>
          <w:sz w:val="24"/>
          <w:szCs w:val="24"/>
          <w:lang w:val="en-US"/>
        </w:rPr>
        <w:t xml:space="preserve"> that are related to one another</w:t>
      </w:r>
      <w:r w:rsidR="00955344" w:rsidRPr="008D7802">
        <w:rPr>
          <w:sz w:val="24"/>
          <w:szCs w:val="24"/>
          <w:lang w:val="en-US"/>
        </w:rPr>
        <w:t xml:space="preserve"> in rather complicated ways</w:t>
      </w:r>
      <w:r w:rsidR="00BF7952" w:rsidRPr="008D7802">
        <w:rPr>
          <w:sz w:val="24"/>
          <w:szCs w:val="24"/>
          <w:lang w:val="en-US"/>
        </w:rPr>
        <w:t>. A mature</w:t>
      </w:r>
      <w:r w:rsidR="00955344" w:rsidRPr="008D7802">
        <w:rPr>
          <w:sz w:val="24"/>
          <w:szCs w:val="24"/>
          <w:lang w:val="en-US"/>
        </w:rPr>
        <w:t xml:space="preserve"> theory is so </w:t>
      </w:r>
      <w:r w:rsidR="00A14524" w:rsidRPr="008D7802">
        <w:rPr>
          <w:sz w:val="24"/>
          <w:szCs w:val="24"/>
          <w:lang w:val="en-US"/>
        </w:rPr>
        <w:t xml:space="preserve">organized </w:t>
      </w:r>
      <w:r w:rsidR="00955344" w:rsidRPr="008D7802">
        <w:rPr>
          <w:sz w:val="24"/>
          <w:szCs w:val="24"/>
          <w:lang w:val="en-US"/>
        </w:rPr>
        <w:t xml:space="preserve">that the host of </w:t>
      </w:r>
      <w:proofErr w:type="gramStart"/>
      <w:r w:rsidR="00955344" w:rsidRPr="008D7802">
        <w:rPr>
          <w:sz w:val="24"/>
          <w:szCs w:val="24"/>
          <w:lang w:val="en-US"/>
        </w:rPr>
        <w:t>its  models</w:t>
      </w:r>
      <w:proofErr w:type="gramEnd"/>
      <w:r w:rsidR="00955344" w:rsidRPr="008D7802">
        <w:rPr>
          <w:sz w:val="24"/>
          <w:szCs w:val="24"/>
          <w:lang w:val="en-US"/>
        </w:rPr>
        <w:t xml:space="preserve"> is </w:t>
      </w:r>
      <w:r w:rsidR="00BF7952" w:rsidRPr="008D7802">
        <w:rPr>
          <w:sz w:val="24"/>
          <w:szCs w:val="24"/>
          <w:lang w:val="en-US"/>
        </w:rPr>
        <w:t xml:space="preserve"> </w:t>
      </w:r>
      <w:r w:rsidR="00625CA2" w:rsidRPr="008D7802">
        <w:rPr>
          <w:sz w:val="24"/>
          <w:szCs w:val="24"/>
          <w:lang w:val="en-US"/>
        </w:rPr>
        <w:t xml:space="preserve">disseminated </w:t>
      </w:r>
      <w:r w:rsidR="00BF7952" w:rsidRPr="008D7802">
        <w:rPr>
          <w:sz w:val="24"/>
          <w:szCs w:val="24"/>
          <w:lang w:val="en-US"/>
        </w:rPr>
        <w:t xml:space="preserve"> </w:t>
      </w:r>
      <w:r w:rsidR="00955344" w:rsidRPr="008D7802">
        <w:rPr>
          <w:sz w:val="24"/>
          <w:szCs w:val="24"/>
          <w:lang w:val="en-US"/>
        </w:rPr>
        <w:t xml:space="preserve"> over </w:t>
      </w:r>
      <w:r w:rsidR="00BF7952" w:rsidRPr="008D7802">
        <w:rPr>
          <w:sz w:val="24"/>
          <w:szCs w:val="24"/>
          <w:lang w:val="en-US"/>
        </w:rPr>
        <w:t xml:space="preserve">three main levels : </w:t>
      </w:r>
      <w:r w:rsidR="00955344" w:rsidRPr="008D7802">
        <w:rPr>
          <w:sz w:val="24"/>
          <w:szCs w:val="24"/>
          <w:lang w:val="en-US"/>
        </w:rPr>
        <w:t xml:space="preserve">(1) </w:t>
      </w:r>
      <w:r w:rsidR="00BF7952" w:rsidRPr="008D7802">
        <w:rPr>
          <w:sz w:val="24"/>
          <w:szCs w:val="24"/>
          <w:lang w:val="en-US"/>
        </w:rPr>
        <w:t xml:space="preserve">the level of basic model (or fundamental theoretical scheme), </w:t>
      </w:r>
      <w:r w:rsidR="00955344" w:rsidRPr="008D7802">
        <w:rPr>
          <w:sz w:val="24"/>
          <w:szCs w:val="24"/>
          <w:lang w:val="en-US"/>
        </w:rPr>
        <w:t xml:space="preserve">(2) </w:t>
      </w:r>
      <w:r w:rsidR="00BF7952" w:rsidRPr="008D7802">
        <w:rPr>
          <w:sz w:val="24"/>
          <w:szCs w:val="24"/>
          <w:lang w:val="en-US"/>
        </w:rPr>
        <w:t xml:space="preserve">the level of partial theoretical schemes constructed from the fundamental ones </w:t>
      </w:r>
      <w:r w:rsidR="00955344" w:rsidRPr="008D7802">
        <w:rPr>
          <w:sz w:val="24"/>
          <w:szCs w:val="24"/>
          <w:lang w:val="en-US"/>
        </w:rPr>
        <w:t xml:space="preserve">according to certain rules </w:t>
      </w:r>
      <w:r w:rsidR="00BF7952" w:rsidRPr="008D7802">
        <w:rPr>
          <w:sz w:val="24"/>
          <w:szCs w:val="24"/>
          <w:lang w:val="en-US"/>
        </w:rPr>
        <w:t xml:space="preserve">and </w:t>
      </w:r>
      <w:r w:rsidR="00955344" w:rsidRPr="008D7802">
        <w:rPr>
          <w:sz w:val="24"/>
          <w:szCs w:val="24"/>
          <w:lang w:val="en-US"/>
        </w:rPr>
        <w:t xml:space="preserve"> (3) </w:t>
      </w:r>
      <w:r w:rsidR="00BF7952" w:rsidRPr="008D7802">
        <w:rPr>
          <w:sz w:val="24"/>
          <w:szCs w:val="24"/>
          <w:lang w:val="en-US"/>
        </w:rPr>
        <w:t>the level of empirical schemes that can be approached through the level of partial theoretical schemes</w:t>
      </w:r>
      <w:r w:rsidR="006856C2" w:rsidRPr="008D7802">
        <w:rPr>
          <w:rStyle w:val="a5"/>
          <w:sz w:val="24"/>
          <w:szCs w:val="24"/>
        </w:rPr>
        <w:footnoteReference w:id="9"/>
      </w:r>
      <w:r w:rsidR="00AF5370" w:rsidRPr="008D7802">
        <w:rPr>
          <w:sz w:val="24"/>
          <w:szCs w:val="24"/>
        </w:rPr>
        <w:t>.</w:t>
      </w:r>
      <w:r w:rsidR="00654F10" w:rsidRPr="008D7802">
        <w:rPr>
          <w:sz w:val="24"/>
          <w:szCs w:val="24"/>
          <w:lang w:val="en-US"/>
        </w:rPr>
        <w:tab/>
      </w:r>
      <w:r w:rsidR="00654F10"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p>
    <w:p w:rsidR="00EB57F5" w:rsidRPr="008D7802" w:rsidRDefault="00AC5C72" w:rsidP="006E71F7">
      <w:pPr>
        <w:spacing w:line="360" w:lineRule="auto"/>
        <w:ind w:firstLine="708"/>
        <w:jc w:val="both"/>
        <w:rPr>
          <w:sz w:val="24"/>
          <w:szCs w:val="24"/>
          <w:lang w:val="en-US"/>
        </w:rPr>
      </w:pPr>
      <w:r w:rsidRPr="008D7802">
        <w:rPr>
          <w:sz w:val="24"/>
          <w:szCs w:val="24"/>
          <w:lang w:val="en-US"/>
        </w:rPr>
        <w:lastRenderedPageBreak/>
        <w:t xml:space="preserve">Due </w:t>
      </w:r>
      <w:proofErr w:type="gramStart"/>
      <w:r w:rsidRPr="008D7802">
        <w:rPr>
          <w:sz w:val="24"/>
          <w:szCs w:val="24"/>
          <w:lang w:val="en-US"/>
        </w:rPr>
        <w:t xml:space="preserve">to </w:t>
      </w:r>
      <w:r w:rsidR="0095169B" w:rsidRPr="008D7802">
        <w:rPr>
          <w:sz w:val="24"/>
          <w:szCs w:val="24"/>
          <w:lang w:val="en-US"/>
        </w:rPr>
        <w:t xml:space="preserve"> </w:t>
      </w:r>
      <w:r w:rsidR="008016DD" w:rsidRPr="008D7802">
        <w:rPr>
          <w:sz w:val="24"/>
          <w:szCs w:val="24"/>
          <w:lang w:val="en-US"/>
        </w:rPr>
        <w:t>mature</w:t>
      </w:r>
      <w:proofErr w:type="gramEnd"/>
      <w:r w:rsidR="008016DD" w:rsidRPr="008D7802">
        <w:rPr>
          <w:sz w:val="24"/>
          <w:szCs w:val="24"/>
          <w:lang w:val="en-US"/>
        </w:rPr>
        <w:t xml:space="preserve"> scientific theory </w:t>
      </w:r>
      <w:r w:rsidR="0095169B" w:rsidRPr="008D7802">
        <w:rPr>
          <w:sz w:val="24"/>
          <w:szCs w:val="24"/>
          <w:lang w:val="en-US"/>
        </w:rPr>
        <w:t xml:space="preserve">complicated organization  </w:t>
      </w:r>
      <w:r w:rsidRPr="008D7802">
        <w:rPr>
          <w:sz w:val="24"/>
          <w:szCs w:val="24"/>
          <w:lang w:val="en-US"/>
        </w:rPr>
        <w:t xml:space="preserve">the global theory creation appears to be </w:t>
      </w:r>
      <w:r w:rsidR="0095169B" w:rsidRPr="008D7802">
        <w:rPr>
          <w:sz w:val="24"/>
          <w:szCs w:val="24"/>
          <w:lang w:val="en-US"/>
        </w:rPr>
        <w:t xml:space="preserve"> a slow and consequent transition from the l</w:t>
      </w:r>
      <w:r w:rsidRPr="008D7802">
        <w:rPr>
          <w:sz w:val="24"/>
          <w:szCs w:val="24"/>
          <w:lang w:val="en-US"/>
        </w:rPr>
        <w:t xml:space="preserve">ower levels </w:t>
      </w:r>
      <w:r w:rsidR="00A14524" w:rsidRPr="008D7802">
        <w:rPr>
          <w:sz w:val="24"/>
          <w:szCs w:val="24"/>
          <w:lang w:val="en-US"/>
        </w:rPr>
        <w:t xml:space="preserve">up </w:t>
      </w:r>
      <w:r w:rsidRPr="008D7802">
        <w:rPr>
          <w:sz w:val="24"/>
          <w:szCs w:val="24"/>
          <w:lang w:val="en-US"/>
        </w:rPr>
        <w:t xml:space="preserve">to the top ones. </w:t>
      </w:r>
      <w:proofErr w:type="gramStart"/>
      <w:r w:rsidRPr="008D7802">
        <w:rPr>
          <w:sz w:val="24"/>
          <w:szCs w:val="24"/>
          <w:lang w:val="en-US"/>
        </w:rPr>
        <w:t xml:space="preserve">Any </w:t>
      </w:r>
      <w:r w:rsidR="0095169B" w:rsidRPr="008D7802">
        <w:rPr>
          <w:sz w:val="24"/>
          <w:szCs w:val="24"/>
          <w:lang w:val="en-US"/>
        </w:rPr>
        <w:t xml:space="preserve"> transition</w:t>
      </w:r>
      <w:proofErr w:type="gramEnd"/>
      <w:r w:rsidR="0095169B" w:rsidRPr="008D7802">
        <w:rPr>
          <w:sz w:val="24"/>
          <w:szCs w:val="24"/>
          <w:lang w:val="en-US"/>
        </w:rPr>
        <w:t xml:space="preserve"> from lower level to the upper one is impossible until the construction of all the lower-level models is finished. Yet </w:t>
      </w:r>
      <w:r w:rsidR="00654F10" w:rsidRPr="008D7802">
        <w:rPr>
          <w:sz w:val="24"/>
          <w:szCs w:val="24"/>
          <w:lang w:val="en-US"/>
        </w:rPr>
        <w:t xml:space="preserve">an important remark here is </w:t>
      </w:r>
      <w:r w:rsidR="0095169B" w:rsidRPr="008D7802">
        <w:rPr>
          <w:sz w:val="24"/>
          <w:szCs w:val="24"/>
          <w:lang w:val="en-US"/>
        </w:rPr>
        <w:t>that the lower models that served at scaffolding the upper ones are not eliminated</w:t>
      </w:r>
      <w:r w:rsidR="008016DD" w:rsidRPr="008D7802">
        <w:rPr>
          <w:sz w:val="24"/>
          <w:szCs w:val="24"/>
          <w:lang w:val="en-US"/>
        </w:rPr>
        <w:t>.</w:t>
      </w:r>
      <w:r w:rsidR="003561C1" w:rsidRPr="008D7802">
        <w:rPr>
          <w:sz w:val="24"/>
          <w:szCs w:val="24"/>
          <w:lang w:val="en-US"/>
        </w:rPr>
        <w:t xml:space="preserve"> </w:t>
      </w:r>
      <w:r w:rsidR="008016DD" w:rsidRPr="008D7802">
        <w:rPr>
          <w:sz w:val="24"/>
          <w:szCs w:val="24"/>
          <w:lang w:val="en-US"/>
        </w:rPr>
        <w:t>They</w:t>
      </w:r>
      <w:r w:rsidR="003561C1" w:rsidRPr="008D7802">
        <w:rPr>
          <w:sz w:val="24"/>
          <w:szCs w:val="24"/>
          <w:lang w:val="en-US"/>
        </w:rPr>
        <w:t xml:space="preserve"> can be </w:t>
      </w:r>
      <w:proofErr w:type="gramStart"/>
      <w:r w:rsidR="003561C1" w:rsidRPr="008D7802">
        <w:rPr>
          <w:sz w:val="24"/>
          <w:szCs w:val="24"/>
          <w:lang w:val="en-US"/>
        </w:rPr>
        <w:t xml:space="preserve">discovered </w:t>
      </w:r>
      <w:r w:rsidR="00A14524" w:rsidRPr="008D7802">
        <w:rPr>
          <w:sz w:val="24"/>
          <w:szCs w:val="24"/>
          <w:lang w:val="en-US"/>
        </w:rPr>
        <w:t xml:space="preserve"> </w:t>
      </w:r>
      <w:r w:rsidR="008016DD" w:rsidRPr="008D7802">
        <w:rPr>
          <w:sz w:val="24"/>
          <w:szCs w:val="24"/>
          <w:lang w:val="en-US"/>
        </w:rPr>
        <w:t>not</w:t>
      </w:r>
      <w:proofErr w:type="gramEnd"/>
      <w:r w:rsidR="008016DD" w:rsidRPr="008D7802">
        <w:rPr>
          <w:sz w:val="24"/>
          <w:szCs w:val="24"/>
          <w:lang w:val="en-US"/>
        </w:rPr>
        <w:t xml:space="preserve"> only </w:t>
      </w:r>
      <w:r w:rsidR="0095169B" w:rsidRPr="008D7802">
        <w:rPr>
          <w:sz w:val="24"/>
          <w:szCs w:val="24"/>
          <w:lang w:val="en-US"/>
        </w:rPr>
        <w:t xml:space="preserve">in history-of-science </w:t>
      </w:r>
      <w:r w:rsidRPr="008D7802">
        <w:rPr>
          <w:sz w:val="24"/>
          <w:szCs w:val="24"/>
          <w:lang w:val="en-US"/>
        </w:rPr>
        <w:t xml:space="preserve">archives. They can be </w:t>
      </w:r>
      <w:proofErr w:type="gramStart"/>
      <w:r w:rsidRPr="008D7802">
        <w:rPr>
          <w:sz w:val="24"/>
          <w:szCs w:val="24"/>
          <w:lang w:val="en-US"/>
        </w:rPr>
        <w:t xml:space="preserve">transpired </w:t>
      </w:r>
      <w:r w:rsidR="0095169B" w:rsidRPr="008D7802">
        <w:rPr>
          <w:sz w:val="24"/>
          <w:szCs w:val="24"/>
          <w:lang w:val="en-US"/>
        </w:rPr>
        <w:t xml:space="preserve"> in</w:t>
      </w:r>
      <w:proofErr w:type="gramEnd"/>
      <w:r w:rsidR="0095169B" w:rsidRPr="008D7802">
        <w:rPr>
          <w:sz w:val="24"/>
          <w:szCs w:val="24"/>
          <w:lang w:val="en-US"/>
        </w:rPr>
        <w:t xml:space="preserve"> real practice</w:t>
      </w:r>
      <w:r w:rsidR="00654F10" w:rsidRPr="008D7802">
        <w:rPr>
          <w:sz w:val="24"/>
          <w:szCs w:val="24"/>
          <w:lang w:val="en-US"/>
        </w:rPr>
        <w:t xml:space="preserve"> of theories’ functioning (often </w:t>
      </w:r>
      <w:r w:rsidR="0095169B" w:rsidRPr="008D7802">
        <w:rPr>
          <w:sz w:val="24"/>
          <w:szCs w:val="24"/>
          <w:lang w:val="en-US"/>
        </w:rPr>
        <w:t xml:space="preserve"> in implicit forms)</w:t>
      </w:r>
      <w:r w:rsidR="00A14524" w:rsidRPr="008D7802">
        <w:rPr>
          <w:sz w:val="24"/>
          <w:szCs w:val="24"/>
          <w:lang w:val="en-US"/>
        </w:rPr>
        <w:t>.</w:t>
      </w:r>
      <w:r w:rsidR="00A14524"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CB6921" w:rsidRPr="008D7802">
        <w:rPr>
          <w:sz w:val="24"/>
          <w:szCs w:val="24"/>
          <w:lang w:val="en-US"/>
        </w:rPr>
        <w:t xml:space="preserve">As is </w:t>
      </w:r>
      <w:proofErr w:type="gramStart"/>
      <w:r w:rsidR="00CB6921" w:rsidRPr="008D7802">
        <w:rPr>
          <w:sz w:val="24"/>
          <w:szCs w:val="24"/>
          <w:lang w:val="en-US"/>
        </w:rPr>
        <w:t xml:space="preserve">punctuated </w:t>
      </w:r>
      <w:r w:rsidR="0095169B" w:rsidRPr="008D7802">
        <w:rPr>
          <w:sz w:val="24"/>
          <w:szCs w:val="24"/>
          <w:lang w:val="en-US"/>
        </w:rPr>
        <w:t xml:space="preserve"> in</w:t>
      </w:r>
      <w:proofErr w:type="gramEnd"/>
      <w:r w:rsidR="0095169B" w:rsidRPr="008D7802">
        <w:rPr>
          <w:sz w:val="24"/>
          <w:szCs w:val="24"/>
          <w:lang w:val="en-US"/>
        </w:rPr>
        <w:t xml:space="preserve"> one of </w:t>
      </w:r>
      <w:r w:rsidR="00CB6921" w:rsidRPr="008D7802">
        <w:rPr>
          <w:sz w:val="24"/>
          <w:szCs w:val="24"/>
          <w:lang w:val="en-US"/>
        </w:rPr>
        <w:t xml:space="preserve">the </w:t>
      </w:r>
      <w:r w:rsidR="0095169B" w:rsidRPr="008D7802">
        <w:rPr>
          <w:sz w:val="24"/>
          <w:szCs w:val="24"/>
          <w:lang w:val="en-US"/>
        </w:rPr>
        <w:t>recent studies,</w:t>
      </w:r>
    </w:p>
    <w:p w:rsidR="009751C3" w:rsidRPr="008D7802" w:rsidRDefault="0095169B" w:rsidP="00EB57F5">
      <w:pPr>
        <w:spacing w:before="240"/>
        <w:jc w:val="both"/>
        <w:rPr>
          <w:sz w:val="24"/>
          <w:szCs w:val="24"/>
          <w:lang w:val="en-US"/>
        </w:rPr>
      </w:pPr>
      <w:r w:rsidRPr="008D7802">
        <w:rPr>
          <w:sz w:val="24"/>
          <w:szCs w:val="24"/>
          <w:lang w:val="en-US"/>
        </w:rPr>
        <w:t xml:space="preserve"> </w:t>
      </w:r>
      <w:r w:rsidR="004C3164" w:rsidRPr="008D7802">
        <w:rPr>
          <w:sz w:val="24"/>
          <w:szCs w:val="24"/>
          <w:lang w:val="en-US"/>
        </w:rPr>
        <w:t xml:space="preserve"> </w:t>
      </w:r>
      <w:proofErr w:type="gramStart"/>
      <w:r w:rsidR="004C3164" w:rsidRPr="008D7802">
        <w:rPr>
          <w:sz w:val="24"/>
          <w:szCs w:val="24"/>
          <w:lang w:val="en-US"/>
        </w:rPr>
        <w:t xml:space="preserve">“ </w:t>
      </w:r>
      <w:r w:rsidR="00F8419E" w:rsidRPr="008D7802">
        <w:rPr>
          <w:sz w:val="24"/>
          <w:szCs w:val="24"/>
          <w:lang w:val="en-US"/>
        </w:rPr>
        <w:t>both</w:t>
      </w:r>
      <w:proofErr w:type="gramEnd"/>
      <w:r w:rsidR="00F8419E" w:rsidRPr="008D7802">
        <w:rPr>
          <w:sz w:val="24"/>
          <w:szCs w:val="24"/>
          <w:lang w:val="en-US"/>
        </w:rPr>
        <w:t xml:space="preserve"> the peculiar emergence and the remarkable stability of Einstein’s theory of gravitation with regard to the further development of physics and astronomy become</w:t>
      </w:r>
      <w:r w:rsidR="00CB6921" w:rsidRPr="008D7802">
        <w:rPr>
          <w:sz w:val="24"/>
          <w:szCs w:val="24"/>
          <w:lang w:val="en-US"/>
        </w:rPr>
        <w:t>s</w:t>
      </w:r>
      <w:r w:rsidR="00F8419E" w:rsidRPr="008D7802">
        <w:rPr>
          <w:sz w:val="24"/>
          <w:szCs w:val="24"/>
          <w:lang w:val="en-US"/>
        </w:rPr>
        <w:t xml:space="preserve"> plausible only if the genesis of general relativity is understood, not as </w:t>
      </w:r>
      <w:r w:rsidR="00AA7A89" w:rsidRPr="008D7802">
        <w:rPr>
          <w:sz w:val="24"/>
          <w:szCs w:val="24"/>
          <w:lang w:val="en-US"/>
        </w:rPr>
        <w:t xml:space="preserve">a fortunate anticipation of future observational discoveries, but as a </w:t>
      </w:r>
      <w:r w:rsidR="00AA7A89" w:rsidRPr="008D7802">
        <w:rPr>
          <w:i/>
          <w:sz w:val="24"/>
          <w:szCs w:val="24"/>
          <w:lang w:val="en-US"/>
        </w:rPr>
        <w:t>transformation of pre-existing knowledge</w:t>
      </w:r>
      <w:r w:rsidR="00AA7A89" w:rsidRPr="008D7802">
        <w:rPr>
          <w:sz w:val="24"/>
          <w:szCs w:val="24"/>
          <w:lang w:val="en-US"/>
        </w:rPr>
        <w:t>”</w:t>
      </w:r>
      <w:r w:rsidR="006E03C9" w:rsidRPr="008D7802">
        <w:rPr>
          <w:rStyle w:val="a5"/>
          <w:sz w:val="24"/>
          <w:szCs w:val="24"/>
        </w:rPr>
        <w:footnoteReference w:id="10"/>
      </w:r>
      <w:r w:rsidR="005C3481" w:rsidRPr="008D7802">
        <w:rPr>
          <w:sz w:val="24"/>
          <w:szCs w:val="24"/>
        </w:rPr>
        <w:t xml:space="preserve"> </w:t>
      </w:r>
      <w:r w:rsidR="004169B1" w:rsidRPr="008D7802">
        <w:rPr>
          <w:sz w:val="24"/>
          <w:szCs w:val="24"/>
        </w:rPr>
        <w:t>.</w:t>
      </w:r>
      <w:r w:rsidR="004169B1" w:rsidRPr="008D7802">
        <w:rPr>
          <w:sz w:val="24"/>
          <w:szCs w:val="24"/>
        </w:rPr>
        <w:tab/>
      </w:r>
      <w:r w:rsidR="004169B1" w:rsidRPr="008D7802">
        <w:rPr>
          <w:sz w:val="24"/>
          <w:szCs w:val="24"/>
        </w:rPr>
        <w:tab/>
      </w:r>
      <w:r w:rsidR="000B02C6" w:rsidRPr="008D7802">
        <w:rPr>
          <w:sz w:val="24"/>
          <w:szCs w:val="24"/>
        </w:rPr>
        <w:tab/>
      </w:r>
      <w:r w:rsidR="000B02C6" w:rsidRPr="008D7802">
        <w:rPr>
          <w:sz w:val="24"/>
          <w:szCs w:val="24"/>
        </w:rPr>
        <w:tab/>
      </w:r>
    </w:p>
    <w:p w:rsidR="00C03FE4" w:rsidRPr="008D7802" w:rsidRDefault="003473E0" w:rsidP="007809FA">
      <w:pPr>
        <w:spacing w:before="240" w:line="360" w:lineRule="auto"/>
        <w:ind w:firstLine="708"/>
        <w:jc w:val="both"/>
        <w:rPr>
          <w:sz w:val="24"/>
          <w:szCs w:val="24"/>
          <w:lang w:val="en-US"/>
        </w:rPr>
      </w:pPr>
      <w:r w:rsidRPr="008D7802">
        <w:rPr>
          <w:sz w:val="24"/>
          <w:szCs w:val="24"/>
          <w:lang w:val="en-US"/>
        </w:rPr>
        <w:t xml:space="preserve">All in all, according to modern researchers the dynamics of the theory of gravity unfolding was largely governed by </w:t>
      </w:r>
      <w:r w:rsidRPr="008D7802">
        <w:rPr>
          <w:b/>
          <w:sz w:val="24"/>
          <w:szCs w:val="24"/>
          <w:lang w:val="en-US"/>
        </w:rPr>
        <w:t>internal tensions</w:t>
      </w:r>
      <w:r w:rsidRPr="008D7802">
        <w:rPr>
          <w:sz w:val="24"/>
          <w:szCs w:val="24"/>
          <w:lang w:val="en-US"/>
        </w:rPr>
        <w:t>, contradiction</w:t>
      </w:r>
      <w:r w:rsidR="00CB6921" w:rsidRPr="008D7802">
        <w:rPr>
          <w:sz w:val="24"/>
          <w:szCs w:val="24"/>
          <w:lang w:val="en-US"/>
        </w:rPr>
        <w:t xml:space="preserve">s </w:t>
      </w:r>
      <w:r w:rsidRPr="008D7802">
        <w:rPr>
          <w:sz w:val="24"/>
          <w:szCs w:val="24"/>
          <w:lang w:val="en-US"/>
        </w:rPr>
        <w:t xml:space="preserve"> within the knowledge system rather by new empirical knowledge, which at best played only a minor role</w:t>
      </w:r>
      <w:r w:rsidRPr="008D7802">
        <w:rPr>
          <w:rStyle w:val="a5"/>
          <w:sz w:val="24"/>
          <w:szCs w:val="24"/>
          <w:lang w:val="en-US"/>
        </w:rPr>
        <w:footnoteReference w:id="11"/>
      </w:r>
      <w:r w:rsidRPr="008D7802">
        <w:rPr>
          <w:sz w:val="24"/>
          <w:szCs w:val="24"/>
          <w:lang w:val="en-US"/>
        </w:rPr>
        <w:t>. The perihelion advanc</w:t>
      </w:r>
      <w:r w:rsidR="00A11B0E" w:rsidRPr="008D7802">
        <w:rPr>
          <w:sz w:val="24"/>
          <w:szCs w:val="24"/>
          <w:lang w:val="en-US"/>
        </w:rPr>
        <w:t>e of Mercury remained a commonly</w:t>
      </w:r>
      <w:r w:rsidRPr="008D7802">
        <w:rPr>
          <w:sz w:val="24"/>
          <w:szCs w:val="24"/>
          <w:lang w:val="en-US"/>
        </w:rPr>
        <w:t xml:space="preserve"> used touchstone for gravitational theories for more than a half centu</w:t>
      </w:r>
      <w:r w:rsidR="00A11B0E" w:rsidRPr="008D7802">
        <w:rPr>
          <w:sz w:val="24"/>
          <w:szCs w:val="24"/>
          <w:lang w:val="en-US"/>
        </w:rPr>
        <w:t>ry before GR.</w:t>
      </w:r>
      <w:r w:rsidR="002F4678" w:rsidRPr="008D7802">
        <w:rPr>
          <w:sz w:val="24"/>
          <w:szCs w:val="24"/>
          <w:lang w:val="en-US"/>
        </w:rPr>
        <w:t xml:space="preserve"> The bending of light in a gravitational field could simply be inferred from the observation that, in an accelerated frame of reference, light rays must be curved as a consequence of the superposition of the motion of the observer and of the light.</w:t>
      </w:r>
      <w:r w:rsidR="003561C1" w:rsidRPr="008D7802">
        <w:rPr>
          <w:sz w:val="24"/>
          <w:szCs w:val="24"/>
          <w:lang w:val="en-US"/>
        </w:rPr>
        <w:t xml:space="preserve"> The red shift experiments were performed only in 1960’s.</w:t>
      </w:r>
      <w:r w:rsidR="002F4678" w:rsidRPr="008D7802">
        <w:rPr>
          <w:sz w:val="24"/>
          <w:szCs w:val="24"/>
          <w:lang w:val="en-US"/>
        </w:rPr>
        <w:tab/>
      </w:r>
      <w:r w:rsidR="00A11B0E" w:rsidRPr="008D7802">
        <w:rPr>
          <w:sz w:val="24"/>
          <w:szCs w:val="24"/>
          <w:lang w:val="en-US"/>
        </w:rPr>
        <w:tab/>
      </w:r>
      <w:r w:rsidR="003561C1" w:rsidRPr="008D7802">
        <w:rPr>
          <w:sz w:val="24"/>
          <w:szCs w:val="24"/>
          <w:lang w:val="en-US"/>
        </w:rPr>
        <w:tab/>
      </w:r>
      <w:r w:rsidR="003561C1" w:rsidRPr="008D7802">
        <w:rPr>
          <w:sz w:val="24"/>
          <w:szCs w:val="24"/>
          <w:lang w:val="en-US"/>
        </w:rPr>
        <w:tab/>
      </w:r>
      <w:r w:rsidR="00080355">
        <w:rPr>
          <w:sz w:val="24"/>
          <w:szCs w:val="24"/>
          <w:lang w:val="en-US"/>
        </w:rPr>
        <w:tab/>
      </w:r>
      <w:r w:rsidR="00080355">
        <w:rPr>
          <w:sz w:val="24"/>
          <w:szCs w:val="24"/>
          <w:lang w:val="en-US"/>
        </w:rPr>
        <w:tab/>
      </w:r>
      <w:r w:rsidR="009556C1" w:rsidRPr="008D7802">
        <w:rPr>
          <w:sz w:val="24"/>
          <w:szCs w:val="24"/>
          <w:lang w:val="en-US"/>
        </w:rPr>
        <w:t xml:space="preserve">Hence </w:t>
      </w:r>
      <w:r w:rsidR="009556C1" w:rsidRPr="008D7802">
        <w:rPr>
          <w:b/>
          <w:sz w:val="24"/>
          <w:szCs w:val="24"/>
          <w:lang w:val="en-US"/>
        </w:rPr>
        <w:t>the aim</w:t>
      </w:r>
      <w:r w:rsidR="009556C1" w:rsidRPr="008D7802">
        <w:rPr>
          <w:sz w:val="24"/>
          <w:szCs w:val="24"/>
          <w:lang w:val="en-US"/>
        </w:rPr>
        <w:t xml:space="preserve"> of the present paper is to propose such a reconstruction of the GR genesis that ma</w:t>
      </w:r>
      <w:r w:rsidRPr="008D7802">
        <w:rPr>
          <w:sz w:val="24"/>
          <w:szCs w:val="24"/>
          <w:lang w:val="en-US"/>
        </w:rPr>
        <w:t xml:space="preserve">kes it possible to highlight some </w:t>
      </w:r>
      <w:r w:rsidR="009556C1" w:rsidRPr="008D7802">
        <w:rPr>
          <w:sz w:val="24"/>
          <w:szCs w:val="24"/>
          <w:lang w:val="en-US"/>
        </w:rPr>
        <w:t xml:space="preserve"> important </w:t>
      </w:r>
      <w:r w:rsidR="00587878" w:rsidRPr="008D7802">
        <w:rPr>
          <w:sz w:val="24"/>
          <w:szCs w:val="24"/>
          <w:lang w:val="en-US"/>
        </w:rPr>
        <w:t xml:space="preserve"> hallmarks </w:t>
      </w:r>
      <w:r w:rsidR="009556C1" w:rsidRPr="008D7802">
        <w:rPr>
          <w:sz w:val="24"/>
          <w:szCs w:val="24"/>
          <w:lang w:val="en-US"/>
        </w:rPr>
        <w:t xml:space="preserve">of the process that </w:t>
      </w:r>
      <w:r w:rsidR="00587878" w:rsidRPr="008D7802">
        <w:rPr>
          <w:sz w:val="24"/>
          <w:szCs w:val="24"/>
          <w:lang w:val="en-US"/>
        </w:rPr>
        <w:t xml:space="preserve">are obfuscated by </w:t>
      </w:r>
      <w:r w:rsidR="009556C1" w:rsidRPr="008D7802">
        <w:rPr>
          <w:sz w:val="24"/>
          <w:szCs w:val="24"/>
          <w:lang w:val="en-US"/>
        </w:rPr>
        <w:t xml:space="preserve">other reconstructions and  to </w:t>
      </w:r>
      <w:r w:rsidR="00587878" w:rsidRPr="008D7802">
        <w:rPr>
          <w:sz w:val="24"/>
          <w:szCs w:val="24"/>
          <w:lang w:val="en-US"/>
        </w:rPr>
        <w:t xml:space="preserve"> </w:t>
      </w:r>
      <w:r w:rsidR="00654F10" w:rsidRPr="008D7802">
        <w:rPr>
          <w:sz w:val="24"/>
          <w:szCs w:val="24"/>
          <w:lang w:val="en-US"/>
        </w:rPr>
        <w:t xml:space="preserve"> arrive at </w:t>
      </w:r>
      <w:r w:rsidR="009556C1" w:rsidRPr="008D7802">
        <w:rPr>
          <w:sz w:val="24"/>
          <w:szCs w:val="24"/>
          <w:lang w:val="en-US"/>
        </w:rPr>
        <w:t xml:space="preserve">a more </w:t>
      </w:r>
      <w:r w:rsidR="00587878" w:rsidRPr="008D7802">
        <w:rPr>
          <w:sz w:val="24"/>
          <w:szCs w:val="24"/>
          <w:lang w:val="en-US"/>
        </w:rPr>
        <w:t xml:space="preserve"> </w:t>
      </w:r>
      <w:r w:rsidR="001975D4" w:rsidRPr="008D7802">
        <w:rPr>
          <w:sz w:val="24"/>
          <w:szCs w:val="24"/>
          <w:lang w:val="en-US"/>
        </w:rPr>
        <w:t xml:space="preserve"> comprehensive description </w:t>
      </w:r>
      <w:r w:rsidR="009556C1" w:rsidRPr="008D7802">
        <w:rPr>
          <w:sz w:val="24"/>
          <w:szCs w:val="24"/>
          <w:lang w:val="en-US"/>
        </w:rPr>
        <w:t>of the</w:t>
      </w:r>
      <w:r w:rsidR="00587878" w:rsidRPr="008D7802">
        <w:rPr>
          <w:sz w:val="24"/>
          <w:szCs w:val="24"/>
          <w:lang w:val="en-US"/>
        </w:rPr>
        <w:t xml:space="preserve"> Einsteinian revolution</w:t>
      </w:r>
      <w:r w:rsidR="009556C1" w:rsidRPr="008D7802">
        <w:rPr>
          <w:sz w:val="24"/>
          <w:szCs w:val="24"/>
          <w:lang w:val="en-US"/>
        </w:rPr>
        <w:t xml:space="preserve"> </w:t>
      </w:r>
      <w:r w:rsidR="009556C1" w:rsidRPr="008D7802">
        <w:rPr>
          <w:i/>
          <w:sz w:val="24"/>
          <w:szCs w:val="24"/>
          <w:lang w:val="en-US"/>
        </w:rPr>
        <w:t>intertheoretic context</w:t>
      </w:r>
      <w:r w:rsidR="00587878" w:rsidRPr="008D7802">
        <w:rPr>
          <w:sz w:val="24"/>
          <w:szCs w:val="24"/>
          <w:lang w:val="en-US"/>
        </w:rPr>
        <w:t xml:space="preserve"> </w:t>
      </w:r>
      <w:r w:rsidR="009556C1" w:rsidRPr="008D7802">
        <w:rPr>
          <w:sz w:val="24"/>
          <w:szCs w:val="24"/>
          <w:lang w:val="en-US"/>
        </w:rPr>
        <w:t>.</w:t>
      </w:r>
      <w:r w:rsidR="003561C1" w:rsidRPr="008D7802">
        <w:rPr>
          <w:sz w:val="24"/>
          <w:szCs w:val="24"/>
          <w:lang w:val="en-US"/>
        </w:rPr>
        <w:t>Indeed, it seems to me that o</w:t>
      </w:r>
      <w:r w:rsidR="00654F10" w:rsidRPr="008D7802">
        <w:rPr>
          <w:sz w:val="24"/>
          <w:szCs w:val="24"/>
          <w:lang w:val="en-US"/>
        </w:rPr>
        <w:t xml:space="preserve">ne should </w:t>
      </w:r>
      <w:r w:rsidR="003561C1" w:rsidRPr="008D7802">
        <w:rPr>
          <w:sz w:val="24"/>
          <w:szCs w:val="24"/>
          <w:lang w:val="en-US"/>
        </w:rPr>
        <w:t xml:space="preserve">always </w:t>
      </w:r>
      <w:r w:rsidR="00654F10" w:rsidRPr="008D7802">
        <w:rPr>
          <w:sz w:val="24"/>
          <w:szCs w:val="24"/>
          <w:lang w:val="en-US"/>
        </w:rPr>
        <w:t xml:space="preserve">keep in mind </w:t>
      </w:r>
      <w:r w:rsidR="007809FA" w:rsidRPr="008D7802">
        <w:rPr>
          <w:sz w:val="24"/>
          <w:szCs w:val="24"/>
          <w:lang w:val="en-US"/>
        </w:rPr>
        <w:t>that real creative science is always messier and more complicated than philosophers of science and science educators like to think.</w:t>
      </w:r>
      <w:r w:rsidR="00654F10" w:rsidRPr="008D7802">
        <w:rPr>
          <w:sz w:val="24"/>
          <w:szCs w:val="24"/>
          <w:lang w:val="en-US"/>
        </w:rPr>
        <w:tab/>
      </w:r>
      <w:r w:rsidR="003561C1" w:rsidRPr="008D7802">
        <w:rPr>
          <w:sz w:val="24"/>
          <w:szCs w:val="24"/>
          <w:lang w:val="en-US"/>
        </w:rPr>
        <w:tab/>
      </w:r>
      <w:r w:rsidR="003561C1" w:rsidRPr="008D7802">
        <w:rPr>
          <w:sz w:val="24"/>
          <w:szCs w:val="24"/>
          <w:lang w:val="en-US"/>
        </w:rPr>
        <w:tab/>
      </w:r>
      <w:r w:rsidR="003561C1" w:rsidRPr="008D7802">
        <w:rPr>
          <w:sz w:val="24"/>
          <w:szCs w:val="24"/>
          <w:lang w:val="en-US"/>
        </w:rPr>
        <w:tab/>
      </w:r>
      <w:r w:rsidR="003561C1" w:rsidRPr="008D7802">
        <w:rPr>
          <w:sz w:val="24"/>
          <w:szCs w:val="24"/>
          <w:lang w:val="en-US"/>
        </w:rPr>
        <w:tab/>
      </w:r>
      <w:r w:rsidR="003561C1" w:rsidRPr="008D7802">
        <w:rPr>
          <w:sz w:val="24"/>
          <w:szCs w:val="24"/>
          <w:lang w:val="en-US"/>
        </w:rPr>
        <w:tab/>
      </w:r>
      <w:r w:rsidR="003561C1" w:rsidRPr="008D7802">
        <w:rPr>
          <w:sz w:val="24"/>
          <w:szCs w:val="24"/>
          <w:lang w:val="en-US"/>
        </w:rPr>
        <w:tab/>
      </w:r>
      <w:r w:rsidR="003561C1" w:rsidRPr="008D7802">
        <w:rPr>
          <w:sz w:val="24"/>
          <w:szCs w:val="24"/>
          <w:lang w:val="en-US"/>
        </w:rPr>
        <w:tab/>
      </w:r>
      <w:r w:rsidR="003561C1" w:rsidRPr="008D7802">
        <w:rPr>
          <w:sz w:val="24"/>
          <w:szCs w:val="24"/>
          <w:lang w:val="en-US"/>
        </w:rPr>
        <w:tab/>
      </w:r>
      <w:r w:rsidR="00D60BDA" w:rsidRPr="008D7802">
        <w:rPr>
          <w:sz w:val="24"/>
          <w:szCs w:val="24"/>
          <w:lang w:val="en-US"/>
        </w:rPr>
        <w:t xml:space="preserve">In the </w:t>
      </w:r>
      <w:r w:rsidR="00D60BDA" w:rsidRPr="008D7802">
        <w:rPr>
          <w:b/>
          <w:sz w:val="24"/>
          <w:szCs w:val="24"/>
          <w:lang w:val="en-US"/>
        </w:rPr>
        <w:t>first part</w:t>
      </w:r>
      <w:r w:rsidR="00D60BDA" w:rsidRPr="008D7802">
        <w:rPr>
          <w:sz w:val="24"/>
          <w:szCs w:val="24"/>
          <w:lang w:val="en-US"/>
        </w:rPr>
        <w:t xml:space="preserve"> of the paper the first stage of GR </w:t>
      </w:r>
      <w:proofErr w:type="gramStart"/>
      <w:r w:rsidR="00D60BDA" w:rsidRPr="008D7802">
        <w:rPr>
          <w:sz w:val="24"/>
          <w:szCs w:val="24"/>
          <w:lang w:val="en-US"/>
        </w:rPr>
        <w:t>construction  (</w:t>
      </w:r>
      <w:proofErr w:type="gramEnd"/>
      <w:r w:rsidR="00D60BDA" w:rsidRPr="008D7802">
        <w:rPr>
          <w:sz w:val="24"/>
          <w:szCs w:val="24"/>
          <w:lang w:val="en-US"/>
        </w:rPr>
        <w:t>1907-1912) is considered that consisted in preliminary  construction of the hybrid models of relativistic theories of gravity by A.</w:t>
      </w:r>
      <w:r w:rsidR="00626590" w:rsidRPr="008D7802">
        <w:rPr>
          <w:sz w:val="24"/>
          <w:szCs w:val="24"/>
          <w:lang w:val="en-US"/>
        </w:rPr>
        <w:t xml:space="preserve"> </w:t>
      </w:r>
      <w:r w:rsidR="00D60BDA" w:rsidRPr="008D7802">
        <w:rPr>
          <w:sz w:val="24"/>
          <w:szCs w:val="24"/>
          <w:lang w:val="en-US"/>
        </w:rPr>
        <w:t>Einstein, G.</w:t>
      </w:r>
      <w:r w:rsidR="00FA3956" w:rsidRPr="008D7802">
        <w:rPr>
          <w:sz w:val="24"/>
          <w:szCs w:val="24"/>
          <w:lang w:val="en-US"/>
        </w:rPr>
        <w:t xml:space="preserve"> </w:t>
      </w:r>
      <w:proofErr w:type="spellStart"/>
      <w:r w:rsidR="00FA3956" w:rsidRPr="008D7802">
        <w:rPr>
          <w:sz w:val="24"/>
          <w:szCs w:val="24"/>
          <w:lang w:val="en-US"/>
        </w:rPr>
        <w:t>Nordström</w:t>
      </w:r>
      <w:proofErr w:type="spellEnd"/>
      <w:r w:rsidR="00D60BDA" w:rsidRPr="008D7802">
        <w:rPr>
          <w:sz w:val="24"/>
          <w:szCs w:val="24"/>
          <w:lang w:val="en-US"/>
        </w:rPr>
        <w:t xml:space="preserve"> and M.</w:t>
      </w:r>
      <w:r w:rsidR="00626590" w:rsidRPr="008D7802">
        <w:rPr>
          <w:sz w:val="24"/>
          <w:szCs w:val="24"/>
          <w:lang w:val="en-US"/>
        </w:rPr>
        <w:t xml:space="preserve"> </w:t>
      </w:r>
      <w:r w:rsidR="00D60BDA" w:rsidRPr="008D7802">
        <w:rPr>
          <w:sz w:val="24"/>
          <w:szCs w:val="24"/>
          <w:lang w:val="en-US"/>
        </w:rPr>
        <w:t xml:space="preserve">Abraham. </w:t>
      </w:r>
      <w:proofErr w:type="gramStart"/>
      <w:r w:rsidR="00D60BDA" w:rsidRPr="008D7802">
        <w:rPr>
          <w:sz w:val="24"/>
          <w:szCs w:val="24"/>
          <w:lang w:val="en-US"/>
        </w:rPr>
        <w:t xml:space="preserve">The </w:t>
      </w:r>
      <w:r w:rsidR="001975D4" w:rsidRPr="008D7802">
        <w:rPr>
          <w:sz w:val="24"/>
          <w:szCs w:val="24"/>
          <w:lang w:val="en-US"/>
        </w:rPr>
        <w:t xml:space="preserve"> climax</w:t>
      </w:r>
      <w:proofErr w:type="gramEnd"/>
      <w:r w:rsidR="001975D4" w:rsidRPr="008D7802">
        <w:rPr>
          <w:sz w:val="24"/>
          <w:szCs w:val="24"/>
          <w:lang w:val="en-US"/>
        </w:rPr>
        <w:t xml:space="preserve"> </w:t>
      </w:r>
      <w:r w:rsidR="00D60BDA" w:rsidRPr="008D7802">
        <w:rPr>
          <w:sz w:val="24"/>
          <w:szCs w:val="24"/>
          <w:lang w:val="en-US"/>
        </w:rPr>
        <w:t xml:space="preserve">of the </w:t>
      </w:r>
      <w:r w:rsidR="003561C1" w:rsidRPr="008D7802">
        <w:rPr>
          <w:sz w:val="24"/>
          <w:szCs w:val="24"/>
          <w:lang w:val="en-US"/>
        </w:rPr>
        <w:t>stag</w:t>
      </w:r>
      <w:r w:rsidR="00A14524" w:rsidRPr="008D7802">
        <w:rPr>
          <w:sz w:val="24"/>
          <w:szCs w:val="24"/>
          <w:lang w:val="en-US"/>
        </w:rPr>
        <w:t xml:space="preserve">e </w:t>
      </w:r>
      <w:r w:rsidR="00D60BDA" w:rsidRPr="008D7802">
        <w:rPr>
          <w:sz w:val="24"/>
          <w:szCs w:val="24"/>
          <w:lang w:val="en-US"/>
        </w:rPr>
        <w:t xml:space="preserve"> was Einstein’s </w:t>
      </w:r>
      <w:r w:rsidR="00D60BDA" w:rsidRPr="008D7802">
        <w:rPr>
          <w:sz w:val="24"/>
          <w:szCs w:val="24"/>
          <w:lang w:val="en-US"/>
        </w:rPr>
        <w:lastRenderedPageBreak/>
        <w:t xml:space="preserve">proposal and comprehension of </w:t>
      </w:r>
      <w:r w:rsidR="00370048" w:rsidRPr="008D7802">
        <w:rPr>
          <w:sz w:val="24"/>
          <w:szCs w:val="24"/>
          <w:lang w:val="en-US"/>
        </w:rPr>
        <w:t xml:space="preserve">the </w:t>
      </w:r>
      <w:r w:rsidR="00D60BDA" w:rsidRPr="008D7802">
        <w:rPr>
          <w:sz w:val="24"/>
          <w:szCs w:val="24"/>
          <w:lang w:val="en-US"/>
        </w:rPr>
        <w:t xml:space="preserve">equivalence principle that </w:t>
      </w:r>
      <w:r w:rsidR="003561C1" w:rsidRPr="008D7802">
        <w:rPr>
          <w:sz w:val="24"/>
          <w:szCs w:val="24"/>
          <w:lang w:val="en-US"/>
        </w:rPr>
        <w:t>became firm</w:t>
      </w:r>
      <w:r w:rsidR="001975D4" w:rsidRPr="008D7802">
        <w:rPr>
          <w:sz w:val="24"/>
          <w:szCs w:val="24"/>
          <w:lang w:val="en-US"/>
        </w:rPr>
        <w:t xml:space="preserve"> </w:t>
      </w:r>
      <w:r w:rsidR="00D60BDA" w:rsidRPr="008D7802">
        <w:rPr>
          <w:sz w:val="24"/>
          <w:szCs w:val="24"/>
          <w:lang w:val="en-US"/>
        </w:rPr>
        <w:t>GR heuristic foundation.</w:t>
      </w:r>
      <w:r w:rsidR="00D60BDA" w:rsidRPr="008D7802">
        <w:rPr>
          <w:sz w:val="24"/>
          <w:szCs w:val="24"/>
          <w:lang w:val="en-US"/>
        </w:rPr>
        <w:tab/>
      </w:r>
      <w:r w:rsidR="00D60BDA" w:rsidRPr="008D7802">
        <w:rPr>
          <w:sz w:val="24"/>
          <w:szCs w:val="24"/>
          <w:lang w:val="en-US"/>
        </w:rPr>
        <w:tab/>
      </w:r>
      <w:r w:rsidR="001975D4" w:rsidRPr="008D7802">
        <w:rPr>
          <w:sz w:val="24"/>
          <w:szCs w:val="24"/>
          <w:lang w:val="en-US"/>
        </w:rPr>
        <w:tab/>
      </w:r>
      <w:r w:rsidR="001975D4" w:rsidRPr="008D7802">
        <w:rPr>
          <w:sz w:val="24"/>
          <w:szCs w:val="24"/>
          <w:lang w:val="en-US"/>
        </w:rPr>
        <w:tab/>
      </w:r>
      <w:r w:rsidR="001975D4"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D60BDA" w:rsidRPr="008D7802">
        <w:rPr>
          <w:sz w:val="24"/>
          <w:szCs w:val="24"/>
          <w:lang w:val="en-US"/>
        </w:rPr>
        <w:t xml:space="preserve">The </w:t>
      </w:r>
      <w:r w:rsidR="00D60BDA" w:rsidRPr="008D7802">
        <w:rPr>
          <w:b/>
          <w:sz w:val="24"/>
          <w:szCs w:val="24"/>
          <w:lang w:val="en-US"/>
        </w:rPr>
        <w:t>second part</w:t>
      </w:r>
      <w:r w:rsidR="00D60BDA" w:rsidRPr="008D7802">
        <w:rPr>
          <w:sz w:val="24"/>
          <w:szCs w:val="24"/>
          <w:lang w:val="en-US"/>
        </w:rPr>
        <w:t xml:space="preserve"> of the paper (1912-1913) </w:t>
      </w:r>
      <w:r w:rsidR="00DA1E19" w:rsidRPr="008D7802">
        <w:rPr>
          <w:sz w:val="24"/>
          <w:szCs w:val="24"/>
          <w:lang w:val="en-US"/>
        </w:rPr>
        <w:t>i</w:t>
      </w:r>
      <w:r w:rsidR="00C465DB" w:rsidRPr="008D7802">
        <w:rPr>
          <w:sz w:val="24"/>
          <w:szCs w:val="24"/>
          <w:lang w:val="en-US"/>
        </w:rPr>
        <w:t>s dedica</w:t>
      </w:r>
      <w:r w:rsidR="00DA1E19" w:rsidRPr="008D7802">
        <w:rPr>
          <w:sz w:val="24"/>
          <w:szCs w:val="24"/>
          <w:lang w:val="en-US"/>
        </w:rPr>
        <w:t xml:space="preserve">ted to the </w:t>
      </w:r>
      <w:r w:rsidR="001975D4" w:rsidRPr="008D7802">
        <w:rPr>
          <w:sz w:val="24"/>
          <w:szCs w:val="24"/>
          <w:lang w:val="en-US"/>
        </w:rPr>
        <w:t>‘</w:t>
      </w:r>
      <w:proofErr w:type="spellStart"/>
      <w:r w:rsidR="00DA1E19" w:rsidRPr="008D7802">
        <w:rPr>
          <w:sz w:val="24"/>
          <w:szCs w:val="24"/>
          <w:lang w:val="en-US"/>
        </w:rPr>
        <w:t>Entwurf</w:t>
      </w:r>
      <w:proofErr w:type="spellEnd"/>
      <w:r w:rsidR="001975D4" w:rsidRPr="008D7802">
        <w:rPr>
          <w:sz w:val="24"/>
          <w:szCs w:val="24"/>
          <w:lang w:val="en-US"/>
        </w:rPr>
        <w:t>’</w:t>
      </w:r>
      <w:r w:rsidR="00DA1E19" w:rsidRPr="008D7802">
        <w:rPr>
          <w:sz w:val="24"/>
          <w:szCs w:val="24"/>
          <w:lang w:val="en-US"/>
        </w:rPr>
        <w:t xml:space="preserve"> construction.</w:t>
      </w:r>
      <w:r w:rsidR="00D17075" w:rsidRPr="008D7802">
        <w:rPr>
          <w:sz w:val="24"/>
          <w:szCs w:val="24"/>
          <w:lang w:val="en-US"/>
        </w:rPr>
        <w:t xml:space="preserve"> </w:t>
      </w:r>
      <w:r w:rsidR="00370048" w:rsidRPr="008D7802">
        <w:rPr>
          <w:sz w:val="24"/>
          <w:szCs w:val="24"/>
          <w:lang w:val="en-US"/>
        </w:rPr>
        <w:t xml:space="preserve">The theory sprung out </w:t>
      </w:r>
      <w:proofErr w:type="gramStart"/>
      <w:r w:rsidR="00370048" w:rsidRPr="008D7802">
        <w:rPr>
          <w:sz w:val="24"/>
          <w:szCs w:val="24"/>
          <w:lang w:val="en-US"/>
        </w:rPr>
        <w:t xml:space="preserve">from </w:t>
      </w:r>
      <w:r w:rsidR="00DA1E19" w:rsidRPr="008D7802">
        <w:rPr>
          <w:sz w:val="24"/>
          <w:szCs w:val="24"/>
          <w:lang w:val="en-US"/>
        </w:rPr>
        <w:t xml:space="preserve"> the</w:t>
      </w:r>
      <w:proofErr w:type="gramEnd"/>
      <w:r w:rsidR="00DA1E19" w:rsidRPr="008D7802">
        <w:rPr>
          <w:sz w:val="24"/>
          <w:szCs w:val="24"/>
          <w:lang w:val="en-US"/>
        </w:rPr>
        <w:t xml:space="preserve"> syn</w:t>
      </w:r>
      <w:r w:rsidR="003561C1" w:rsidRPr="008D7802">
        <w:rPr>
          <w:sz w:val="24"/>
          <w:szCs w:val="24"/>
          <w:lang w:val="en-US"/>
        </w:rPr>
        <w:t xml:space="preserve">thesis of Abraham’s and </w:t>
      </w:r>
      <w:proofErr w:type="spellStart"/>
      <w:r w:rsidR="003561C1" w:rsidRPr="008D7802">
        <w:rPr>
          <w:sz w:val="24"/>
          <w:szCs w:val="24"/>
          <w:lang w:val="en-US"/>
        </w:rPr>
        <w:t>Nordströ</w:t>
      </w:r>
      <w:r w:rsidR="00DA1E19" w:rsidRPr="008D7802">
        <w:rPr>
          <w:sz w:val="24"/>
          <w:szCs w:val="24"/>
          <w:lang w:val="en-US"/>
        </w:rPr>
        <w:t>m’s</w:t>
      </w:r>
      <w:proofErr w:type="spellEnd"/>
      <w:r w:rsidR="00DA1E19" w:rsidRPr="008D7802">
        <w:rPr>
          <w:sz w:val="24"/>
          <w:szCs w:val="24"/>
          <w:lang w:val="en-US"/>
        </w:rPr>
        <w:t xml:space="preserve"> theoretical schemes, as well as </w:t>
      </w:r>
      <w:r w:rsidR="00370048" w:rsidRPr="008D7802">
        <w:rPr>
          <w:sz w:val="24"/>
          <w:szCs w:val="24"/>
          <w:lang w:val="en-US"/>
        </w:rPr>
        <w:t xml:space="preserve">from </w:t>
      </w:r>
      <w:r w:rsidR="00DA1E19" w:rsidRPr="008D7802">
        <w:rPr>
          <w:sz w:val="24"/>
          <w:szCs w:val="24"/>
          <w:lang w:val="en-US"/>
        </w:rPr>
        <w:t xml:space="preserve">the </w:t>
      </w:r>
      <w:r w:rsidR="00370048" w:rsidRPr="008D7802">
        <w:rPr>
          <w:sz w:val="24"/>
          <w:szCs w:val="24"/>
          <w:lang w:val="en-US"/>
        </w:rPr>
        <w:t xml:space="preserve">preliminary </w:t>
      </w:r>
      <w:r w:rsidR="00DA1E19" w:rsidRPr="008D7802">
        <w:rPr>
          <w:sz w:val="24"/>
          <w:szCs w:val="24"/>
          <w:lang w:val="en-US"/>
        </w:rPr>
        <w:t>theoretical schemes of Einstein.</w:t>
      </w:r>
      <w:r w:rsidR="00D17075" w:rsidRPr="008D7802">
        <w:rPr>
          <w:sz w:val="24"/>
          <w:szCs w:val="24"/>
          <w:lang w:val="en-US"/>
        </w:rPr>
        <w:t xml:space="preserve"> </w:t>
      </w:r>
      <w:r w:rsidR="00DA1E19" w:rsidRPr="008D7802">
        <w:rPr>
          <w:sz w:val="24"/>
          <w:szCs w:val="24"/>
          <w:lang w:val="en-US"/>
        </w:rPr>
        <w:t xml:space="preserve">The </w:t>
      </w:r>
      <w:r w:rsidR="003561C1" w:rsidRPr="008D7802">
        <w:rPr>
          <w:sz w:val="24"/>
          <w:szCs w:val="24"/>
          <w:lang w:val="en-US"/>
        </w:rPr>
        <w:t xml:space="preserve"> </w:t>
      </w:r>
      <w:r w:rsidR="00370048" w:rsidRPr="008D7802">
        <w:rPr>
          <w:sz w:val="24"/>
          <w:szCs w:val="24"/>
          <w:lang w:val="en-US"/>
        </w:rPr>
        <w:t xml:space="preserve"> </w:t>
      </w:r>
      <w:r w:rsidR="00C03FE4" w:rsidRPr="008D7802">
        <w:rPr>
          <w:sz w:val="24"/>
          <w:szCs w:val="24"/>
          <w:lang w:val="en-US"/>
        </w:rPr>
        <w:t xml:space="preserve">staple </w:t>
      </w:r>
      <w:r w:rsidR="00370048" w:rsidRPr="008D7802">
        <w:rPr>
          <w:sz w:val="24"/>
          <w:szCs w:val="24"/>
          <w:lang w:val="en-US"/>
        </w:rPr>
        <w:t xml:space="preserve">was </w:t>
      </w:r>
      <w:r w:rsidR="00625CA2" w:rsidRPr="008D7802">
        <w:rPr>
          <w:sz w:val="24"/>
          <w:szCs w:val="24"/>
          <w:lang w:val="en-US"/>
        </w:rPr>
        <w:t xml:space="preserve">the metric tensor introduced owing </w:t>
      </w:r>
      <w:proofErr w:type="gramStart"/>
      <w:r w:rsidR="00625CA2" w:rsidRPr="008D7802">
        <w:rPr>
          <w:sz w:val="24"/>
          <w:szCs w:val="24"/>
          <w:lang w:val="en-US"/>
        </w:rPr>
        <w:t xml:space="preserve">to </w:t>
      </w:r>
      <w:r w:rsidR="00DA1E19" w:rsidRPr="008D7802">
        <w:rPr>
          <w:sz w:val="24"/>
          <w:szCs w:val="24"/>
          <w:lang w:val="en-US"/>
        </w:rPr>
        <w:t xml:space="preserve"> equivalence</w:t>
      </w:r>
      <w:proofErr w:type="gramEnd"/>
      <w:r w:rsidR="00DA1E19" w:rsidRPr="008D7802">
        <w:rPr>
          <w:sz w:val="24"/>
          <w:szCs w:val="24"/>
          <w:lang w:val="en-US"/>
        </w:rPr>
        <w:t xml:space="preserve"> principle and</w:t>
      </w:r>
      <w:r w:rsidR="00FA3956" w:rsidRPr="008D7802">
        <w:rPr>
          <w:sz w:val="24"/>
          <w:szCs w:val="24"/>
          <w:lang w:val="en-US"/>
        </w:rPr>
        <w:t xml:space="preserve"> </w:t>
      </w:r>
      <w:proofErr w:type="spellStart"/>
      <w:r w:rsidR="00FA3956" w:rsidRPr="008D7802">
        <w:rPr>
          <w:sz w:val="24"/>
          <w:szCs w:val="24"/>
          <w:lang w:val="en-US"/>
        </w:rPr>
        <w:t>Nordström</w:t>
      </w:r>
      <w:r w:rsidR="00DA1E19" w:rsidRPr="008D7802">
        <w:rPr>
          <w:sz w:val="24"/>
          <w:szCs w:val="24"/>
          <w:lang w:val="en-US"/>
        </w:rPr>
        <w:t>’s</w:t>
      </w:r>
      <w:proofErr w:type="spellEnd"/>
      <w:r w:rsidR="00DA1E19" w:rsidRPr="008D7802">
        <w:rPr>
          <w:sz w:val="24"/>
          <w:szCs w:val="24"/>
          <w:lang w:val="en-US"/>
        </w:rPr>
        <w:t xml:space="preserve"> and Laue’s results. </w:t>
      </w:r>
      <w:proofErr w:type="gramStart"/>
      <w:r w:rsidR="00DA1E19" w:rsidRPr="008D7802">
        <w:rPr>
          <w:sz w:val="24"/>
          <w:szCs w:val="24"/>
          <w:lang w:val="en-US"/>
        </w:rPr>
        <w:t>The  basic</w:t>
      </w:r>
      <w:proofErr w:type="gramEnd"/>
      <w:r w:rsidR="00DA1E19" w:rsidRPr="008D7802">
        <w:rPr>
          <w:sz w:val="24"/>
          <w:szCs w:val="24"/>
          <w:lang w:val="en-US"/>
        </w:rPr>
        <w:t xml:space="preserve"> claim to put forward is that </w:t>
      </w:r>
      <w:r w:rsidR="00DA1E19" w:rsidRPr="008D7802">
        <w:rPr>
          <w:i/>
          <w:sz w:val="24"/>
          <w:szCs w:val="24"/>
          <w:lang w:val="en-US"/>
        </w:rPr>
        <w:t>it was name</w:t>
      </w:r>
      <w:r w:rsidR="00A14524" w:rsidRPr="008D7802">
        <w:rPr>
          <w:i/>
          <w:sz w:val="24"/>
          <w:szCs w:val="24"/>
          <w:lang w:val="en-US"/>
        </w:rPr>
        <w:t xml:space="preserve">ly the fact that </w:t>
      </w:r>
      <w:proofErr w:type="spellStart"/>
      <w:r w:rsidR="00A14524" w:rsidRPr="008D7802">
        <w:rPr>
          <w:i/>
          <w:sz w:val="24"/>
          <w:szCs w:val="24"/>
          <w:lang w:val="en-US"/>
        </w:rPr>
        <w:t>Entwurf’s</w:t>
      </w:r>
      <w:proofErr w:type="spellEnd"/>
      <w:r w:rsidR="00A14524" w:rsidRPr="008D7802">
        <w:rPr>
          <w:i/>
          <w:sz w:val="24"/>
          <w:szCs w:val="24"/>
          <w:lang w:val="en-US"/>
        </w:rPr>
        <w:t xml:space="preserve"> basic model </w:t>
      </w:r>
      <w:r w:rsidR="00DA1E19" w:rsidRPr="008D7802">
        <w:rPr>
          <w:i/>
          <w:sz w:val="24"/>
          <w:szCs w:val="24"/>
          <w:lang w:val="en-US"/>
        </w:rPr>
        <w:t xml:space="preserve"> was constructed due to the unification of </w:t>
      </w:r>
      <w:r w:rsidR="00FA3956" w:rsidRPr="008D7802">
        <w:rPr>
          <w:i/>
          <w:sz w:val="24"/>
          <w:szCs w:val="24"/>
          <w:lang w:val="en-US"/>
        </w:rPr>
        <w:t xml:space="preserve"> </w:t>
      </w:r>
      <w:proofErr w:type="spellStart"/>
      <w:r w:rsidR="00FA3956" w:rsidRPr="008D7802">
        <w:rPr>
          <w:i/>
          <w:sz w:val="24"/>
          <w:szCs w:val="24"/>
          <w:lang w:val="en-US"/>
        </w:rPr>
        <w:t>Nordström</w:t>
      </w:r>
      <w:r w:rsidR="0002676D" w:rsidRPr="008D7802">
        <w:rPr>
          <w:i/>
          <w:sz w:val="24"/>
          <w:szCs w:val="24"/>
          <w:lang w:val="en-US"/>
        </w:rPr>
        <w:t>’s</w:t>
      </w:r>
      <w:proofErr w:type="spellEnd"/>
      <w:r w:rsidR="0002676D" w:rsidRPr="008D7802">
        <w:rPr>
          <w:i/>
          <w:sz w:val="24"/>
          <w:szCs w:val="24"/>
          <w:lang w:val="en-US"/>
        </w:rPr>
        <w:t>, Abraham’s and Einstein’s (obtained before 1913) theoretical results</w:t>
      </w:r>
      <w:r w:rsidR="00C03FE4" w:rsidRPr="008D7802">
        <w:rPr>
          <w:i/>
          <w:sz w:val="24"/>
          <w:szCs w:val="24"/>
          <w:lang w:val="en-US"/>
        </w:rPr>
        <w:t xml:space="preserve"> that can explain the reasons for </w:t>
      </w:r>
      <w:r w:rsidR="0002676D" w:rsidRPr="008D7802">
        <w:rPr>
          <w:i/>
          <w:sz w:val="24"/>
          <w:szCs w:val="24"/>
          <w:lang w:val="en-US"/>
        </w:rPr>
        <w:t xml:space="preserve"> Einstein’s programme vict</w:t>
      </w:r>
      <w:r w:rsidR="00370048" w:rsidRPr="008D7802">
        <w:rPr>
          <w:i/>
          <w:sz w:val="24"/>
          <w:szCs w:val="24"/>
          <w:lang w:val="en-US"/>
        </w:rPr>
        <w:t>ory over its rivals.</w:t>
      </w:r>
      <w:r w:rsidR="00370048" w:rsidRPr="008D7802">
        <w:rPr>
          <w:i/>
          <w:sz w:val="24"/>
          <w:szCs w:val="24"/>
          <w:lang w:val="en-US"/>
        </w:rPr>
        <w:tab/>
      </w:r>
      <w:r w:rsidR="00080355">
        <w:rPr>
          <w:sz w:val="24"/>
          <w:szCs w:val="24"/>
          <w:lang w:val="en-US"/>
        </w:rPr>
        <w:tab/>
      </w:r>
      <w:r w:rsidR="00080355">
        <w:rPr>
          <w:sz w:val="24"/>
          <w:szCs w:val="24"/>
          <w:lang w:val="en-US"/>
        </w:rPr>
        <w:tab/>
      </w:r>
      <w:r w:rsidR="0002676D" w:rsidRPr="008D7802">
        <w:rPr>
          <w:sz w:val="24"/>
          <w:szCs w:val="24"/>
          <w:lang w:val="en-US"/>
        </w:rPr>
        <w:t xml:space="preserve">The </w:t>
      </w:r>
      <w:r w:rsidR="0002676D" w:rsidRPr="008D7802">
        <w:rPr>
          <w:b/>
          <w:sz w:val="24"/>
          <w:szCs w:val="24"/>
          <w:lang w:val="en-US"/>
        </w:rPr>
        <w:t>third part</w:t>
      </w:r>
      <w:r w:rsidR="00C465DB" w:rsidRPr="008D7802">
        <w:rPr>
          <w:sz w:val="24"/>
          <w:szCs w:val="24"/>
          <w:lang w:val="en-US"/>
        </w:rPr>
        <w:t xml:space="preserve"> is dedica</w:t>
      </w:r>
      <w:r w:rsidR="0002676D" w:rsidRPr="008D7802">
        <w:rPr>
          <w:sz w:val="24"/>
          <w:szCs w:val="24"/>
          <w:lang w:val="en-US"/>
        </w:rPr>
        <w:t xml:space="preserve">ted to the 1913-1915 transition from </w:t>
      </w:r>
      <w:r w:rsidR="00C465DB" w:rsidRPr="008D7802">
        <w:rPr>
          <w:sz w:val="24"/>
          <w:szCs w:val="24"/>
          <w:lang w:val="en-US"/>
        </w:rPr>
        <w:t>the ‘</w:t>
      </w:r>
      <w:proofErr w:type="spellStart"/>
      <w:r w:rsidR="0002676D" w:rsidRPr="008D7802">
        <w:rPr>
          <w:sz w:val="24"/>
          <w:szCs w:val="24"/>
          <w:lang w:val="en-US"/>
        </w:rPr>
        <w:t>Entwurf</w:t>
      </w:r>
      <w:proofErr w:type="spellEnd"/>
      <w:r w:rsidR="00C465DB" w:rsidRPr="008D7802">
        <w:rPr>
          <w:sz w:val="24"/>
          <w:szCs w:val="24"/>
          <w:lang w:val="en-US"/>
        </w:rPr>
        <w:t xml:space="preserve">’ </w:t>
      </w:r>
      <w:r w:rsidR="0002676D" w:rsidRPr="008D7802">
        <w:rPr>
          <w:sz w:val="24"/>
          <w:szCs w:val="24"/>
          <w:lang w:val="en-US"/>
        </w:rPr>
        <w:t xml:space="preserve"> to GR exposed by Einstein in the lecture to Berlin Academy on November 25, 1915.The last part </w:t>
      </w:r>
      <w:r w:rsidR="003561C1" w:rsidRPr="008D7802">
        <w:rPr>
          <w:sz w:val="24"/>
          <w:szCs w:val="24"/>
          <w:lang w:val="en-US"/>
        </w:rPr>
        <w:t xml:space="preserve"> deals with </w:t>
      </w:r>
      <w:r w:rsidR="0002676D" w:rsidRPr="008D7802">
        <w:rPr>
          <w:sz w:val="24"/>
          <w:szCs w:val="24"/>
          <w:lang w:val="en-US"/>
        </w:rPr>
        <w:t xml:space="preserve">the interpretations of the results obtained by </w:t>
      </w:r>
      <w:r w:rsidR="00626590" w:rsidRPr="008D7802">
        <w:rPr>
          <w:sz w:val="24"/>
          <w:szCs w:val="24"/>
          <w:lang w:val="en-US"/>
        </w:rPr>
        <w:t xml:space="preserve">the other (first and foremost by </w:t>
      </w:r>
      <w:r w:rsidR="0002676D" w:rsidRPr="008D7802">
        <w:rPr>
          <w:sz w:val="24"/>
          <w:szCs w:val="24"/>
          <w:lang w:val="en-US"/>
        </w:rPr>
        <w:t>Michel Janssen</w:t>
      </w:r>
      <w:r w:rsidR="00626590" w:rsidRPr="008D7802">
        <w:rPr>
          <w:sz w:val="24"/>
          <w:szCs w:val="24"/>
          <w:lang w:val="en-US"/>
        </w:rPr>
        <w:t>, Jürgen Renn</w:t>
      </w:r>
      <w:r w:rsidR="0002676D" w:rsidRPr="008D7802">
        <w:rPr>
          <w:sz w:val="24"/>
          <w:szCs w:val="24"/>
          <w:lang w:val="en-US"/>
        </w:rPr>
        <w:t xml:space="preserve"> and John Stachel</w:t>
      </w:r>
      <w:r w:rsidR="00626590" w:rsidRPr="008D7802">
        <w:rPr>
          <w:sz w:val="24"/>
          <w:szCs w:val="24"/>
          <w:lang w:val="en-US"/>
        </w:rPr>
        <w:t>)</w:t>
      </w:r>
      <w:r w:rsidR="0002676D" w:rsidRPr="008D7802">
        <w:rPr>
          <w:sz w:val="24"/>
          <w:szCs w:val="24"/>
          <w:lang w:val="en-US"/>
        </w:rPr>
        <w:t>.</w:t>
      </w:r>
      <w:r w:rsidR="00EB57F5" w:rsidRPr="008D7802">
        <w:rPr>
          <w:sz w:val="24"/>
          <w:szCs w:val="24"/>
          <w:lang w:val="en-US"/>
        </w:rPr>
        <w:t xml:space="preserve"> </w:t>
      </w:r>
      <w:r w:rsidR="0002676D" w:rsidRPr="008D7802">
        <w:rPr>
          <w:sz w:val="24"/>
          <w:szCs w:val="24"/>
          <w:lang w:val="en-US"/>
        </w:rPr>
        <w:t>Their</w:t>
      </w:r>
      <w:r w:rsidR="00EB57F5" w:rsidRPr="008D7802">
        <w:rPr>
          <w:sz w:val="24"/>
          <w:szCs w:val="24"/>
          <w:lang w:val="en-US"/>
        </w:rPr>
        <w:t xml:space="preserve"> basic claim that I wholehearte</w:t>
      </w:r>
      <w:r w:rsidR="0002676D" w:rsidRPr="008D7802">
        <w:rPr>
          <w:sz w:val="24"/>
          <w:szCs w:val="24"/>
          <w:lang w:val="en-US"/>
        </w:rPr>
        <w:t xml:space="preserve">dly support is that they were first and foremost </w:t>
      </w:r>
      <w:r w:rsidR="0002676D" w:rsidRPr="008D7802">
        <w:rPr>
          <w:i/>
          <w:sz w:val="24"/>
          <w:szCs w:val="24"/>
          <w:lang w:val="en-US"/>
        </w:rPr>
        <w:t>physical</w:t>
      </w:r>
      <w:r w:rsidR="0002676D" w:rsidRPr="008D7802">
        <w:rPr>
          <w:sz w:val="24"/>
          <w:szCs w:val="24"/>
          <w:lang w:val="en-US"/>
        </w:rPr>
        <w:t xml:space="preserve">, and not the mathematical arguments that brought Einstein to the GR fundamental </w:t>
      </w:r>
      <w:proofErr w:type="gramStart"/>
      <w:r w:rsidR="0002676D" w:rsidRPr="008D7802">
        <w:rPr>
          <w:sz w:val="24"/>
          <w:szCs w:val="24"/>
          <w:lang w:val="en-US"/>
        </w:rPr>
        <w:t>equations .</w:t>
      </w:r>
      <w:proofErr w:type="gramEnd"/>
    </w:p>
    <w:p w:rsidR="0064468E" w:rsidRPr="008D7802" w:rsidRDefault="0002676D" w:rsidP="009F2202">
      <w:pPr>
        <w:jc w:val="both"/>
        <w:rPr>
          <w:b/>
          <w:sz w:val="24"/>
          <w:szCs w:val="24"/>
          <w:lang w:val="en-US"/>
        </w:rPr>
      </w:pPr>
      <w:r w:rsidRPr="008D7802">
        <w:rPr>
          <w:b/>
          <w:sz w:val="24"/>
          <w:szCs w:val="24"/>
          <w:lang w:val="en-US"/>
        </w:rPr>
        <w:t>Part one. The hybrid models of relativistic gravitational theories and the equivalence principle.</w:t>
      </w:r>
    </w:p>
    <w:p w:rsidR="00201274" w:rsidRPr="008D7802" w:rsidRDefault="00331BEB" w:rsidP="00C54A03">
      <w:pPr>
        <w:spacing w:line="360" w:lineRule="auto"/>
        <w:jc w:val="both"/>
        <w:rPr>
          <w:sz w:val="24"/>
          <w:szCs w:val="24"/>
          <w:lang w:val="en-US"/>
        </w:rPr>
      </w:pPr>
      <w:r w:rsidRPr="008D7802">
        <w:rPr>
          <w:b/>
          <w:sz w:val="24"/>
          <w:szCs w:val="24"/>
          <w:lang w:val="en-US"/>
        </w:rPr>
        <w:tab/>
      </w:r>
      <w:r w:rsidR="00BE144B" w:rsidRPr="008D7802">
        <w:rPr>
          <w:sz w:val="24"/>
          <w:szCs w:val="24"/>
          <w:lang w:val="en-US"/>
        </w:rPr>
        <w:t xml:space="preserve">The advent </w:t>
      </w:r>
      <w:proofErr w:type="gramStart"/>
      <w:r w:rsidR="00BE144B" w:rsidRPr="008D7802">
        <w:rPr>
          <w:sz w:val="24"/>
          <w:szCs w:val="24"/>
          <w:lang w:val="en-US"/>
        </w:rPr>
        <w:t>of</w:t>
      </w:r>
      <w:r w:rsidR="00BE144B" w:rsidRPr="008D7802">
        <w:rPr>
          <w:b/>
          <w:sz w:val="24"/>
          <w:szCs w:val="24"/>
          <w:lang w:val="en-US"/>
        </w:rPr>
        <w:t xml:space="preserve">  </w:t>
      </w:r>
      <w:r w:rsidR="00BE144B" w:rsidRPr="008D7802">
        <w:rPr>
          <w:sz w:val="24"/>
          <w:szCs w:val="24"/>
          <w:lang w:val="en-US"/>
        </w:rPr>
        <w:t>s</w:t>
      </w:r>
      <w:r w:rsidRPr="008D7802">
        <w:rPr>
          <w:sz w:val="24"/>
          <w:szCs w:val="24"/>
          <w:lang w:val="en-US"/>
        </w:rPr>
        <w:t>pecial</w:t>
      </w:r>
      <w:proofErr w:type="gramEnd"/>
      <w:r w:rsidRPr="008D7802">
        <w:rPr>
          <w:sz w:val="24"/>
          <w:szCs w:val="24"/>
          <w:lang w:val="en-US"/>
        </w:rPr>
        <w:t xml:space="preserve"> relativity (SR)  </w:t>
      </w:r>
      <w:r w:rsidR="00632F0D" w:rsidRPr="008D7802">
        <w:rPr>
          <w:sz w:val="24"/>
          <w:szCs w:val="24"/>
          <w:lang w:val="en-US"/>
        </w:rPr>
        <w:t>and the incompatibility between Newton’s theory of gravitation and the SR</w:t>
      </w:r>
      <w:r w:rsidR="00A31DB7" w:rsidRPr="008D7802">
        <w:rPr>
          <w:sz w:val="24"/>
          <w:szCs w:val="24"/>
          <w:lang w:val="en-US"/>
        </w:rPr>
        <w:t xml:space="preserve"> theory </w:t>
      </w:r>
      <w:r w:rsidR="00632F0D" w:rsidRPr="008D7802">
        <w:rPr>
          <w:sz w:val="24"/>
          <w:szCs w:val="24"/>
          <w:lang w:val="en-US"/>
        </w:rPr>
        <w:t xml:space="preserve"> presented Einstein and his contemporaries with the task of constructing a relativistic theory of gravitation.</w:t>
      </w:r>
      <w:r w:rsidR="00C03FE4" w:rsidRPr="008D7802">
        <w:rPr>
          <w:sz w:val="24"/>
          <w:szCs w:val="24"/>
          <w:lang w:val="en-US"/>
        </w:rPr>
        <w:t xml:space="preserve"> </w:t>
      </w:r>
      <w:proofErr w:type="gramStart"/>
      <w:r w:rsidR="00C03FE4" w:rsidRPr="008D7802">
        <w:rPr>
          <w:sz w:val="24"/>
          <w:szCs w:val="24"/>
          <w:lang w:val="en-US"/>
        </w:rPr>
        <w:t xml:space="preserve">Blatant </w:t>
      </w:r>
      <w:r w:rsidRPr="008D7802">
        <w:rPr>
          <w:sz w:val="24"/>
          <w:szCs w:val="24"/>
          <w:lang w:val="en-US"/>
        </w:rPr>
        <w:t xml:space="preserve"> contradiction</w:t>
      </w:r>
      <w:proofErr w:type="gramEnd"/>
      <w:r w:rsidRPr="008D7802">
        <w:rPr>
          <w:sz w:val="24"/>
          <w:szCs w:val="24"/>
          <w:lang w:val="en-US"/>
        </w:rPr>
        <w:t xml:space="preserve"> between the theories consisted in the fact that according to Newton’s theory the velocity of gravitational interaction was infinite. On the other hand, SR prohibits the signals </w:t>
      </w:r>
      <w:proofErr w:type="gramStart"/>
      <w:r w:rsidRPr="008D7802">
        <w:rPr>
          <w:sz w:val="24"/>
          <w:szCs w:val="24"/>
          <w:lang w:val="en-US"/>
        </w:rPr>
        <w:t>travelling  faster</w:t>
      </w:r>
      <w:proofErr w:type="gramEnd"/>
      <w:r w:rsidRPr="008D7802">
        <w:rPr>
          <w:sz w:val="24"/>
          <w:szCs w:val="24"/>
          <w:lang w:val="en-US"/>
        </w:rPr>
        <w:t xml:space="preserve"> than light.</w:t>
      </w:r>
      <w:r w:rsidR="00A84AAD" w:rsidRPr="008D7802">
        <w:rPr>
          <w:sz w:val="24"/>
          <w:szCs w:val="24"/>
          <w:lang w:val="en-US"/>
        </w:rPr>
        <w:t xml:space="preserve"> </w:t>
      </w:r>
      <w:r w:rsidRPr="008D7802">
        <w:rPr>
          <w:sz w:val="24"/>
          <w:szCs w:val="24"/>
          <w:lang w:val="en-US"/>
        </w:rPr>
        <w:t xml:space="preserve">Apparent disparity between the concepts of </w:t>
      </w:r>
      <w:r w:rsidR="00A84AAD" w:rsidRPr="008D7802">
        <w:rPr>
          <w:sz w:val="24"/>
          <w:szCs w:val="24"/>
          <w:lang w:val="en-US"/>
        </w:rPr>
        <w:t xml:space="preserve">action at a distance and instantaneous action </w:t>
      </w:r>
      <w:proofErr w:type="gramStart"/>
      <w:r w:rsidR="00A84AAD" w:rsidRPr="008D7802">
        <w:rPr>
          <w:sz w:val="24"/>
          <w:szCs w:val="24"/>
          <w:lang w:val="en-US"/>
        </w:rPr>
        <w:t xml:space="preserve">was </w:t>
      </w:r>
      <w:r w:rsidR="008563C8" w:rsidRPr="008D7802">
        <w:rPr>
          <w:sz w:val="24"/>
          <w:szCs w:val="24"/>
          <w:lang w:val="en-US"/>
        </w:rPr>
        <w:t xml:space="preserve"> revealed</w:t>
      </w:r>
      <w:proofErr w:type="gramEnd"/>
      <w:r w:rsidR="008563C8" w:rsidRPr="008D7802">
        <w:rPr>
          <w:sz w:val="24"/>
          <w:szCs w:val="24"/>
          <w:lang w:val="en-US"/>
        </w:rPr>
        <w:t xml:space="preserve"> </w:t>
      </w:r>
      <w:r w:rsidR="00A84AAD" w:rsidRPr="008D7802">
        <w:rPr>
          <w:sz w:val="24"/>
          <w:szCs w:val="24"/>
          <w:lang w:val="en-US"/>
        </w:rPr>
        <w:t>just after the maxwellian electrodynamics had been crea</w:t>
      </w:r>
      <w:r w:rsidR="008563C8" w:rsidRPr="008D7802">
        <w:rPr>
          <w:sz w:val="24"/>
          <w:szCs w:val="24"/>
          <w:lang w:val="en-US"/>
        </w:rPr>
        <w:t xml:space="preserve">ted. It was Maxwell </w:t>
      </w:r>
      <w:proofErr w:type="gramStart"/>
      <w:r w:rsidR="008563C8" w:rsidRPr="008D7802">
        <w:rPr>
          <w:sz w:val="24"/>
          <w:szCs w:val="24"/>
          <w:lang w:val="en-US"/>
        </w:rPr>
        <w:t>himself  who</w:t>
      </w:r>
      <w:proofErr w:type="gramEnd"/>
      <w:r w:rsidR="008563C8" w:rsidRPr="008D7802">
        <w:rPr>
          <w:sz w:val="24"/>
          <w:szCs w:val="24"/>
          <w:lang w:val="en-US"/>
        </w:rPr>
        <w:t xml:space="preserve"> </w:t>
      </w:r>
      <w:r w:rsidR="00A84AAD" w:rsidRPr="008D7802">
        <w:rPr>
          <w:sz w:val="24"/>
          <w:szCs w:val="24"/>
          <w:lang w:val="en-US"/>
        </w:rPr>
        <w:t xml:space="preserve"> tried to construct the first vector theory of gravity. However</w:t>
      </w:r>
      <w:r w:rsidR="008563C8" w:rsidRPr="008D7802">
        <w:rPr>
          <w:sz w:val="24"/>
          <w:szCs w:val="24"/>
          <w:lang w:val="en-US"/>
        </w:rPr>
        <w:t xml:space="preserve">,   he was </w:t>
      </w:r>
      <w:proofErr w:type="gramStart"/>
      <w:r w:rsidR="008563C8" w:rsidRPr="008D7802">
        <w:rPr>
          <w:sz w:val="24"/>
          <w:szCs w:val="24"/>
          <w:lang w:val="en-US"/>
        </w:rPr>
        <w:t xml:space="preserve">forced </w:t>
      </w:r>
      <w:r w:rsidR="00A84AAD" w:rsidRPr="008D7802">
        <w:rPr>
          <w:sz w:val="24"/>
          <w:szCs w:val="24"/>
          <w:lang w:val="en-US"/>
        </w:rPr>
        <w:t xml:space="preserve"> to</w:t>
      </w:r>
      <w:proofErr w:type="gramEnd"/>
      <w:r w:rsidR="00A84AAD" w:rsidRPr="008D7802">
        <w:rPr>
          <w:sz w:val="24"/>
          <w:szCs w:val="24"/>
          <w:lang w:val="en-US"/>
        </w:rPr>
        <w:t xml:space="preserve"> leave the efforts soon due to the problem of gravitational wave’s negative energy. SR creation </w:t>
      </w:r>
      <w:r w:rsidR="00955344" w:rsidRPr="008D7802">
        <w:rPr>
          <w:sz w:val="24"/>
          <w:szCs w:val="24"/>
          <w:lang w:val="en-US"/>
        </w:rPr>
        <w:t xml:space="preserve">only exacerbated </w:t>
      </w:r>
      <w:r w:rsidR="00632F0D" w:rsidRPr="008D7802">
        <w:rPr>
          <w:sz w:val="24"/>
          <w:szCs w:val="24"/>
          <w:lang w:val="en-US"/>
        </w:rPr>
        <w:t>the problem</w:t>
      </w:r>
      <w:r w:rsidR="00955344" w:rsidRPr="008D7802">
        <w:rPr>
          <w:sz w:val="24"/>
          <w:szCs w:val="24"/>
          <w:lang w:val="en-US"/>
        </w:rPr>
        <w:t>.</w:t>
      </w:r>
      <w:r w:rsidR="00C03FE4" w:rsidRPr="008D7802">
        <w:rPr>
          <w:sz w:val="24"/>
          <w:szCs w:val="24"/>
          <w:lang w:val="en-US"/>
        </w:rPr>
        <w:tab/>
      </w:r>
      <w:r w:rsidR="00C03FE4" w:rsidRPr="008D7802">
        <w:rPr>
          <w:sz w:val="24"/>
          <w:szCs w:val="24"/>
          <w:lang w:val="en-US"/>
        </w:rPr>
        <w:tab/>
      </w:r>
      <w:r w:rsidR="001C4B0E" w:rsidRPr="008D7802">
        <w:rPr>
          <w:sz w:val="24"/>
          <w:szCs w:val="24"/>
          <w:lang w:val="en-US"/>
        </w:rPr>
        <w:tab/>
      </w:r>
      <w:r w:rsidR="001C4B0E"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A84AAD" w:rsidRPr="008D7802">
        <w:rPr>
          <w:sz w:val="24"/>
          <w:szCs w:val="24"/>
          <w:lang w:val="en-US"/>
        </w:rPr>
        <w:t xml:space="preserve">It </w:t>
      </w:r>
      <w:r w:rsidR="008563C8" w:rsidRPr="008D7802">
        <w:rPr>
          <w:sz w:val="24"/>
          <w:szCs w:val="24"/>
          <w:lang w:val="en-US"/>
        </w:rPr>
        <w:t xml:space="preserve"> therefore comes as no surprise </w:t>
      </w:r>
      <w:r w:rsidR="00A84AAD" w:rsidRPr="008D7802">
        <w:rPr>
          <w:sz w:val="24"/>
          <w:szCs w:val="24"/>
          <w:lang w:val="en-US"/>
        </w:rPr>
        <w:t>that it was Einstein’</w:t>
      </w:r>
      <w:r w:rsidR="00201274" w:rsidRPr="008D7802">
        <w:rPr>
          <w:sz w:val="24"/>
          <w:szCs w:val="24"/>
          <w:lang w:val="en-US"/>
        </w:rPr>
        <w:t xml:space="preserve">s 1907 review </w:t>
      </w:r>
      <w:r w:rsidR="00A84AAD" w:rsidRPr="008D7802">
        <w:rPr>
          <w:sz w:val="24"/>
          <w:szCs w:val="24"/>
          <w:lang w:val="en-US"/>
        </w:rPr>
        <w:t xml:space="preserve"> “</w:t>
      </w:r>
      <w:r w:rsidR="00A84AAD" w:rsidRPr="008D7802">
        <w:rPr>
          <w:i/>
          <w:sz w:val="24"/>
          <w:szCs w:val="24"/>
          <w:lang w:val="en-US"/>
        </w:rPr>
        <w:t>On the Relativity Principle and the Conclusions Drawn from it</w:t>
      </w:r>
      <w:r w:rsidR="00A84AAD" w:rsidRPr="008D7802">
        <w:rPr>
          <w:sz w:val="24"/>
          <w:szCs w:val="24"/>
          <w:lang w:val="en-US"/>
        </w:rPr>
        <w:t>”, published</w:t>
      </w:r>
      <w:r w:rsidR="00201274" w:rsidRPr="008D7802">
        <w:rPr>
          <w:sz w:val="24"/>
          <w:szCs w:val="24"/>
          <w:lang w:val="en-US"/>
        </w:rPr>
        <w:t xml:space="preserve"> in </w:t>
      </w:r>
      <w:r w:rsidR="005E3478" w:rsidRPr="008D7802">
        <w:rPr>
          <w:sz w:val="24"/>
          <w:szCs w:val="24"/>
          <w:lang w:val="en-US"/>
        </w:rPr>
        <w:t xml:space="preserve">Johannes Stark’s </w:t>
      </w:r>
      <w:r w:rsidR="00E20436" w:rsidRPr="008D7802">
        <w:rPr>
          <w:sz w:val="24"/>
          <w:szCs w:val="24"/>
        </w:rPr>
        <w:t>“</w:t>
      </w:r>
      <w:r w:rsidR="00E20436" w:rsidRPr="008D7802">
        <w:rPr>
          <w:i/>
          <w:sz w:val="24"/>
          <w:szCs w:val="24"/>
          <w:lang w:val="en-US"/>
        </w:rPr>
        <w:t>Jahrbuch</w:t>
      </w:r>
      <w:r w:rsidR="00E20436" w:rsidRPr="008D7802">
        <w:rPr>
          <w:i/>
          <w:sz w:val="24"/>
          <w:szCs w:val="24"/>
        </w:rPr>
        <w:t xml:space="preserve"> </w:t>
      </w:r>
      <w:r w:rsidR="00E20436" w:rsidRPr="008D7802">
        <w:rPr>
          <w:i/>
          <w:sz w:val="24"/>
          <w:szCs w:val="24"/>
          <w:lang w:val="en-US"/>
        </w:rPr>
        <w:t>der</w:t>
      </w:r>
      <w:r w:rsidR="00E20436" w:rsidRPr="008D7802">
        <w:rPr>
          <w:i/>
          <w:sz w:val="24"/>
          <w:szCs w:val="24"/>
        </w:rPr>
        <w:t xml:space="preserve"> </w:t>
      </w:r>
      <w:proofErr w:type="spellStart"/>
      <w:r w:rsidR="00E20436" w:rsidRPr="008D7802">
        <w:rPr>
          <w:i/>
          <w:sz w:val="24"/>
          <w:szCs w:val="24"/>
          <w:lang w:val="en-US"/>
        </w:rPr>
        <w:t>Radioaktivit</w:t>
      </w:r>
      <w:proofErr w:type="spellEnd"/>
      <w:r w:rsidR="00E20436" w:rsidRPr="008D7802">
        <w:rPr>
          <w:i/>
          <w:sz w:val="24"/>
          <w:szCs w:val="24"/>
        </w:rPr>
        <w:t>ä</w:t>
      </w:r>
      <w:r w:rsidR="00455564" w:rsidRPr="008D7802">
        <w:rPr>
          <w:i/>
          <w:sz w:val="24"/>
          <w:szCs w:val="24"/>
          <w:lang w:val="en-US"/>
        </w:rPr>
        <w:t>t</w:t>
      </w:r>
      <w:r w:rsidR="00455564" w:rsidRPr="008D7802">
        <w:rPr>
          <w:i/>
          <w:sz w:val="24"/>
          <w:szCs w:val="24"/>
        </w:rPr>
        <w:t xml:space="preserve"> </w:t>
      </w:r>
      <w:r w:rsidR="00455564" w:rsidRPr="008D7802">
        <w:rPr>
          <w:i/>
          <w:sz w:val="24"/>
          <w:szCs w:val="24"/>
          <w:lang w:val="en-US"/>
        </w:rPr>
        <w:t>und</w:t>
      </w:r>
      <w:r w:rsidR="00455564" w:rsidRPr="008D7802">
        <w:rPr>
          <w:i/>
          <w:sz w:val="24"/>
          <w:szCs w:val="24"/>
        </w:rPr>
        <w:t xml:space="preserve"> </w:t>
      </w:r>
      <w:proofErr w:type="spellStart"/>
      <w:r w:rsidR="00455564" w:rsidRPr="008D7802">
        <w:rPr>
          <w:i/>
          <w:sz w:val="24"/>
          <w:szCs w:val="24"/>
          <w:lang w:val="en-US"/>
        </w:rPr>
        <w:t>Elektronik</w:t>
      </w:r>
      <w:proofErr w:type="spellEnd"/>
      <w:r w:rsidR="00455564" w:rsidRPr="008D7802">
        <w:rPr>
          <w:sz w:val="24"/>
          <w:szCs w:val="24"/>
        </w:rPr>
        <w:t>”</w:t>
      </w:r>
      <w:r w:rsidR="00201274" w:rsidRPr="008D7802">
        <w:rPr>
          <w:sz w:val="24"/>
          <w:szCs w:val="24"/>
          <w:lang w:val="en-US"/>
        </w:rPr>
        <w:t>, that laid th</w:t>
      </w:r>
      <w:r w:rsidR="008563C8" w:rsidRPr="008D7802">
        <w:rPr>
          <w:sz w:val="24"/>
          <w:szCs w:val="24"/>
          <w:lang w:val="en-US"/>
        </w:rPr>
        <w:t xml:space="preserve">e true conceptual foundations for </w:t>
      </w:r>
      <w:r w:rsidR="00201274" w:rsidRPr="008D7802">
        <w:rPr>
          <w:sz w:val="24"/>
          <w:szCs w:val="24"/>
          <w:lang w:val="en-US"/>
        </w:rPr>
        <w:t xml:space="preserve"> relativistic theory of gravity.</w:t>
      </w:r>
      <w:r w:rsidR="00201274" w:rsidRPr="008D7802">
        <w:rPr>
          <w:sz w:val="24"/>
          <w:szCs w:val="24"/>
          <w:lang w:val="en-US"/>
        </w:rPr>
        <w:tab/>
      </w:r>
      <w:r w:rsidR="00201274" w:rsidRPr="008D7802">
        <w:rPr>
          <w:sz w:val="24"/>
          <w:szCs w:val="24"/>
          <w:lang w:val="en-US"/>
        </w:rPr>
        <w:tab/>
      </w:r>
      <w:r w:rsidR="00201274" w:rsidRPr="008D7802">
        <w:rPr>
          <w:sz w:val="24"/>
          <w:szCs w:val="24"/>
          <w:lang w:val="en-US"/>
        </w:rPr>
        <w:tab/>
      </w:r>
    </w:p>
    <w:p w:rsidR="00201274" w:rsidRPr="008D7802" w:rsidRDefault="00201274" w:rsidP="00A11B0E">
      <w:pPr>
        <w:jc w:val="both"/>
        <w:rPr>
          <w:sz w:val="24"/>
          <w:szCs w:val="24"/>
          <w:lang w:val="en-US"/>
        </w:rPr>
      </w:pPr>
      <w:r w:rsidRPr="008D7802">
        <w:rPr>
          <w:sz w:val="24"/>
          <w:szCs w:val="24"/>
          <w:lang w:val="en-US"/>
        </w:rPr>
        <w:t>“The most important result of the fourth part is that concerning the inertial mass of the energy.</w:t>
      </w:r>
      <w:r w:rsidR="009E31D8" w:rsidRPr="008D7802">
        <w:rPr>
          <w:sz w:val="24"/>
          <w:szCs w:val="24"/>
          <w:lang w:val="en-US"/>
        </w:rPr>
        <w:t xml:space="preserve"> </w:t>
      </w:r>
      <w:r w:rsidRPr="008D7802">
        <w:rPr>
          <w:sz w:val="24"/>
          <w:szCs w:val="24"/>
          <w:lang w:val="en-US"/>
        </w:rPr>
        <w:t>This result suggests the question wheth</w:t>
      </w:r>
      <w:r w:rsidR="00AE2560">
        <w:rPr>
          <w:sz w:val="24"/>
          <w:szCs w:val="24"/>
          <w:lang w:val="en-US"/>
        </w:rPr>
        <w:t>er energy also possesses heavy (</w:t>
      </w:r>
      <w:r w:rsidRPr="008D7802">
        <w:rPr>
          <w:sz w:val="24"/>
          <w:szCs w:val="24"/>
          <w:lang w:val="en-US"/>
        </w:rPr>
        <w:t xml:space="preserve">gravitational) mass. A further question suggesting itself is whether the principle of relativity is limited to </w:t>
      </w:r>
      <w:proofErr w:type="spellStart"/>
      <w:proofErr w:type="gramStart"/>
      <w:r w:rsidRPr="008D7802">
        <w:rPr>
          <w:sz w:val="24"/>
          <w:szCs w:val="24"/>
          <w:lang w:val="en-US"/>
        </w:rPr>
        <w:lastRenderedPageBreak/>
        <w:t>nonaccelerated</w:t>
      </w:r>
      <w:proofErr w:type="spellEnd"/>
      <w:r w:rsidR="009E31D8" w:rsidRPr="008D7802">
        <w:rPr>
          <w:sz w:val="24"/>
          <w:szCs w:val="24"/>
          <w:lang w:val="en-US"/>
        </w:rPr>
        <w:t xml:space="preserve"> </w:t>
      </w:r>
      <w:r w:rsidRPr="008D7802">
        <w:rPr>
          <w:sz w:val="24"/>
          <w:szCs w:val="24"/>
          <w:lang w:val="en-US"/>
        </w:rPr>
        <w:t xml:space="preserve"> moving</w:t>
      </w:r>
      <w:proofErr w:type="gramEnd"/>
      <w:r w:rsidRPr="008D7802">
        <w:rPr>
          <w:sz w:val="24"/>
          <w:szCs w:val="24"/>
          <w:lang w:val="en-US"/>
        </w:rPr>
        <w:t xml:space="preserve"> systems. In order not </w:t>
      </w:r>
      <w:r w:rsidR="009E31D8" w:rsidRPr="008D7802">
        <w:rPr>
          <w:sz w:val="24"/>
          <w:szCs w:val="24"/>
          <w:lang w:val="en-US"/>
        </w:rPr>
        <w:t>to leave this question totally u</w:t>
      </w:r>
      <w:r w:rsidRPr="008D7802">
        <w:rPr>
          <w:sz w:val="24"/>
          <w:szCs w:val="24"/>
          <w:lang w:val="en-US"/>
        </w:rPr>
        <w:t>ndiscussed, I added to the present paper a fifth part that contains a novel consideration</w:t>
      </w:r>
      <w:r w:rsidR="009E31D8" w:rsidRPr="008D7802">
        <w:rPr>
          <w:sz w:val="24"/>
          <w:szCs w:val="24"/>
          <w:lang w:val="en-US"/>
        </w:rPr>
        <w:t>, based on the principle of relativity, on acceleration and gravitation</w:t>
      </w:r>
      <w:r w:rsidR="00376088" w:rsidRPr="008D7802">
        <w:rPr>
          <w:sz w:val="24"/>
          <w:szCs w:val="24"/>
        </w:rPr>
        <w:t>»</w:t>
      </w:r>
      <w:r w:rsidR="00376088" w:rsidRPr="008D7802">
        <w:rPr>
          <w:rStyle w:val="a5"/>
          <w:sz w:val="24"/>
          <w:szCs w:val="24"/>
        </w:rPr>
        <w:footnoteReference w:id="12"/>
      </w:r>
      <w:r w:rsidR="00376088" w:rsidRPr="008D7802">
        <w:rPr>
          <w:sz w:val="24"/>
          <w:szCs w:val="24"/>
        </w:rPr>
        <w:t xml:space="preserve"> </w:t>
      </w:r>
      <w:r w:rsidR="008838F6" w:rsidRPr="008D7802">
        <w:rPr>
          <w:sz w:val="24"/>
          <w:szCs w:val="24"/>
        </w:rPr>
        <w:t>.</w:t>
      </w:r>
    </w:p>
    <w:p w:rsidR="005E3478" w:rsidRPr="008D7802" w:rsidRDefault="008563C8" w:rsidP="0041685B">
      <w:pPr>
        <w:spacing w:line="360" w:lineRule="auto"/>
        <w:ind w:firstLine="708"/>
        <w:jc w:val="both"/>
        <w:rPr>
          <w:sz w:val="24"/>
          <w:szCs w:val="24"/>
          <w:lang w:val="en-US"/>
        </w:rPr>
      </w:pPr>
      <w:r w:rsidRPr="008D7802">
        <w:rPr>
          <w:sz w:val="24"/>
          <w:szCs w:val="24"/>
          <w:lang w:val="en-US"/>
        </w:rPr>
        <w:t xml:space="preserve">In the fifth part </w:t>
      </w:r>
      <w:proofErr w:type="gramStart"/>
      <w:r w:rsidRPr="008D7802">
        <w:rPr>
          <w:sz w:val="24"/>
          <w:szCs w:val="24"/>
          <w:lang w:val="en-US"/>
        </w:rPr>
        <w:t xml:space="preserve">of </w:t>
      </w:r>
      <w:r w:rsidR="009E31D8" w:rsidRPr="008D7802">
        <w:rPr>
          <w:sz w:val="24"/>
          <w:szCs w:val="24"/>
          <w:lang w:val="en-US"/>
        </w:rPr>
        <w:t xml:space="preserve"> 1907</w:t>
      </w:r>
      <w:proofErr w:type="gramEnd"/>
      <w:r w:rsidR="009E31D8" w:rsidRPr="008D7802">
        <w:rPr>
          <w:sz w:val="24"/>
          <w:szCs w:val="24"/>
          <w:lang w:val="en-US"/>
        </w:rPr>
        <w:t xml:space="preserve"> </w:t>
      </w:r>
      <w:r w:rsidRPr="008D7802">
        <w:rPr>
          <w:sz w:val="24"/>
          <w:szCs w:val="24"/>
          <w:lang w:val="en-US"/>
        </w:rPr>
        <w:t xml:space="preserve">epoch-making </w:t>
      </w:r>
      <w:r w:rsidR="009E31D8" w:rsidRPr="008D7802">
        <w:rPr>
          <w:sz w:val="24"/>
          <w:szCs w:val="24"/>
          <w:lang w:val="en-US"/>
        </w:rPr>
        <w:t>paper Einstein formulated first his “</w:t>
      </w:r>
      <w:r w:rsidR="009E31D8" w:rsidRPr="008D7802">
        <w:rPr>
          <w:b/>
          <w:sz w:val="24"/>
          <w:szCs w:val="24"/>
          <w:lang w:val="en-US"/>
        </w:rPr>
        <w:t>princ</w:t>
      </w:r>
      <w:r w:rsidR="00D839EE" w:rsidRPr="008D7802">
        <w:rPr>
          <w:b/>
          <w:sz w:val="24"/>
          <w:szCs w:val="24"/>
          <w:lang w:val="en-US"/>
        </w:rPr>
        <w:t>iple of equivalence</w:t>
      </w:r>
      <w:r w:rsidR="00444AE8" w:rsidRPr="008D7802">
        <w:rPr>
          <w:sz w:val="24"/>
          <w:szCs w:val="24"/>
          <w:lang w:val="en-US"/>
        </w:rPr>
        <w:t>”</w:t>
      </w:r>
      <w:r w:rsidR="00D839EE" w:rsidRPr="008D7802">
        <w:rPr>
          <w:sz w:val="24"/>
          <w:szCs w:val="24"/>
          <w:lang w:val="en-US"/>
        </w:rPr>
        <w:t xml:space="preserve">. As </w:t>
      </w:r>
      <w:proofErr w:type="gramStart"/>
      <w:r w:rsidR="00D839EE" w:rsidRPr="008D7802">
        <w:rPr>
          <w:sz w:val="24"/>
          <w:szCs w:val="24"/>
          <w:lang w:val="en-US"/>
        </w:rPr>
        <w:t xml:space="preserve">he </w:t>
      </w:r>
      <w:r w:rsidR="009E31D8" w:rsidRPr="008D7802">
        <w:rPr>
          <w:sz w:val="24"/>
          <w:szCs w:val="24"/>
          <w:lang w:val="en-US"/>
        </w:rPr>
        <w:t xml:space="preserve"> later</w:t>
      </w:r>
      <w:proofErr w:type="gramEnd"/>
      <w:r w:rsidR="005E3478" w:rsidRPr="008D7802">
        <w:rPr>
          <w:sz w:val="24"/>
          <w:szCs w:val="24"/>
          <w:lang w:val="en-US"/>
        </w:rPr>
        <w:t xml:space="preserve"> recalled</w:t>
      </w:r>
      <w:r w:rsidR="009E31D8" w:rsidRPr="008D7802">
        <w:rPr>
          <w:sz w:val="24"/>
          <w:szCs w:val="24"/>
          <w:lang w:val="en-US"/>
        </w:rPr>
        <w:t>,</w:t>
      </w:r>
      <w:r w:rsidR="00541446" w:rsidRPr="008D7802">
        <w:rPr>
          <w:sz w:val="24"/>
          <w:szCs w:val="24"/>
          <w:lang w:val="en-US"/>
        </w:rPr>
        <w:t xml:space="preserve"> when he had prepared his 1907 review article for publication, he had tried to modify Newton’s gravitational theory so as to reconcile it with special theory of relativity. The corresponding attempts had shown that it was possible but Einstein did not like them since they were based on physically inacceptable hypotheses.</w:t>
      </w:r>
    </w:p>
    <w:p w:rsidR="002E64D6" w:rsidRPr="008D7802" w:rsidRDefault="00B24B62" w:rsidP="005E3478">
      <w:pPr>
        <w:ind w:firstLine="708"/>
        <w:jc w:val="both"/>
        <w:rPr>
          <w:sz w:val="24"/>
          <w:szCs w:val="24"/>
          <w:lang w:val="en-US"/>
        </w:rPr>
      </w:pPr>
      <w:r w:rsidRPr="008D7802">
        <w:rPr>
          <w:sz w:val="24"/>
          <w:szCs w:val="24"/>
          <w:lang w:val="en-US"/>
        </w:rPr>
        <w:t xml:space="preserve">“At this point, there occurred to me the happiest thought in my life [der </w:t>
      </w:r>
      <w:proofErr w:type="spellStart"/>
      <w:r w:rsidRPr="008D7802">
        <w:rPr>
          <w:sz w:val="24"/>
          <w:szCs w:val="24"/>
          <w:lang w:val="en-US"/>
        </w:rPr>
        <w:t>glücklichste</w:t>
      </w:r>
      <w:proofErr w:type="spellEnd"/>
      <w:r w:rsidRPr="008D7802">
        <w:rPr>
          <w:sz w:val="24"/>
          <w:szCs w:val="24"/>
          <w:lang w:val="en-US"/>
        </w:rPr>
        <w:t xml:space="preserve"> </w:t>
      </w:r>
      <w:proofErr w:type="spellStart"/>
      <w:r w:rsidRPr="008D7802">
        <w:rPr>
          <w:sz w:val="24"/>
          <w:szCs w:val="24"/>
          <w:lang w:val="en-US"/>
        </w:rPr>
        <w:t>Gedanke</w:t>
      </w:r>
      <w:proofErr w:type="spellEnd"/>
      <w:r w:rsidRPr="008D7802">
        <w:rPr>
          <w:sz w:val="24"/>
          <w:szCs w:val="24"/>
          <w:lang w:val="en-US"/>
        </w:rPr>
        <w:t xml:space="preserve"> </w:t>
      </w:r>
      <w:proofErr w:type="spellStart"/>
      <w:r w:rsidRPr="008D7802">
        <w:rPr>
          <w:sz w:val="24"/>
          <w:szCs w:val="24"/>
          <w:lang w:val="en-US"/>
        </w:rPr>
        <w:t>meines</w:t>
      </w:r>
      <w:proofErr w:type="spellEnd"/>
      <w:r w:rsidRPr="008D7802">
        <w:rPr>
          <w:sz w:val="24"/>
          <w:szCs w:val="24"/>
          <w:lang w:val="en-US"/>
        </w:rPr>
        <w:t xml:space="preserve"> </w:t>
      </w:r>
      <w:proofErr w:type="spellStart"/>
      <w:r w:rsidRPr="008D7802">
        <w:rPr>
          <w:sz w:val="24"/>
          <w:szCs w:val="24"/>
          <w:lang w:val="en-US"/>
        </w:rPr>
        <w:t>Lebens</w:t>
      </w:r>
      <w:proofErr w:type="spellEnd"/>
      <w:proofErr w:type="gramStart"/>
      <w:r w:rsidRPr="008D7802">
        <w:rPr>
          <w:sz w:val="24"/>
          <w:szCs w:val="24"/>
          <w:lang w:val="en-US"/>
        </w:rPr>
        <w:t>] .</w:t>
      </w:r>
      <w:proofErr w:type="gramEnd"/>
      <w:r w:rsidRPr="008D7802">
        <w:rPr>
          <w:sz w:val="24"/>
          <w:szCs w:val="24"/>
          <w:lang w:val="en-US"/>
        </w:rPr>
        <w:t xml:space="preserve"> </w:t>
      </w:r>
      <w:r w:rsidRPr="008D7802">
        <w:rPr>
          <w:i/>
          <w:sz w:val="24"/>
          <w:szCs w:val="24"/>
          <w:lang w:val="en-US"/>
        </w:rPr>
        <w:t>Just as in the case with the electric field</w:t>
      </w:r>
      <w:r w:rsidRPr="008D7802">
        <w:rPr>
          <w:sz w:val="24"/>
          <w:szCs w:val="24"/>
          <w:lang w:val="en-US"/>
        </w:rPr>
        <w:t xml:space="preserve"> produced by electromagnetic induction, the gravitational field has similarly only a relative existence. For if one considers an observer in free fall, e.g. from the roof of a house, there exists for him during this fall no gravitational field – at least not in his immediate vicinity. Indeed</w:t>
      </w:r>
      <w:proofErr w:type="gramStart"/>
      <w:r w:rsidRPr="008D7802">
        <w:rPr>
          <w:sz w:val="24"/>
          <w:szCs w:val="24"/>
          <w:lang w:val="en-US"/>
        </w:rPr>
        <w:t>,  if</w:t>
      </w:r>
      <w:proofErr w:type="gramEnd"/>
      <w:r w:rsidRPr="008D7802">
        <w:rPr>
          <w:sz w:val="24"/>
          <w:szCs w:val="24"/>
          <w:lang w:val="en-US"/>
        </w:rPr>
        <w:t xml:space="preserve">  the observer drops some bodies, then these remain relative to him in a state of rest or in uniform motion, independent of their particular chemical or physical nature”</w:t>
      </w:r>
      <w:r w:rsidRPr="008D7802">
        <w:rPr>
          <w:rStyle w:val="a5"/>
          <w:sz w:val="24"/>
          <w:szCs w:val="24"/>
          <w:lang w:val="en-US"/>
        </w:rPr>
        <w:footnoteReference w:id="13"/>
      </w:r>
      <w:r w:rsidR="005E3478" w:rsidRPr="008D7802">
        <w:rPr>
          <w:sz w:val="24"/>
          <w:szCs w:val="24"/>
          <w:lang w:val="en-US"/>
        </w:rPr>
        <w:t>.</w:t>
      </w:r>
    </w:p>
    <w:p w:rsidR="005E3478" w:rsidRPr="008D7802" w:rsidRDefault="005E3478" w:rsidP="00A570C9">
      <w:pPr>
        <w:spacing w:line="360" w:lineRule="auto"/>
        <w:ind w:firstLine="708"/>
        <w:jc w:val="both"/>
        <w:rPr>
          <w:sz w:val="24"/>
          <w:szCs w:val="24"/>
          <w:lang w:val="en-US"/>
        </w:rPr>
      </w:pPr>
      <w:r w:rsidRPr="008D7802">
        <w:rPr>
          <w:sz w:val="24"/>
          <w:szCs w:val="24"/>
          <w:lang w:val="en-US"/>
        </w:rPr>
        <w:t>Because of the importance of the equivalence principle for the GR creati</w:t>
      </w:r>
      <w:r w:rsidR="002C1B0C" w:rsidRPr="008D7802">
        <w:rPr>
          <w:sz w:val="24"/>
          <w:szCs w:val="24"/>
          <w:lang w:val="en-US"/>
        </w:rPr>
        <w:t xml:space="preserve">on and the uninterrupted discussions on its true content we have to </w:t>
      </w:r>
      <w:r w:rsidR="00A31DB7" w:rsidRPr="008D7802">
        <w:rPr>
          <w:sz w:val="24"/>
          <w:szCs w:val="24"/>
          <w:lang w:val="en-US"/>
        </w:rPr>
        <w:t xml:space="preserve">resort </w:t>
      </w:r>
      <w:proofErr w:type="gramStart"/>
      <w:r w:rsidR="00A31DB7" w:rsidRPr="008D7802">
        <w:rPr>
          <w:sz w:val="24"/>
          <w:szCs w:val="24"/>
          <w:lang w:val="en-US"/>
        </w:rPr>
        <w:t xml:space="preserve">to </w:t>
      </w:r>
      <w:r w:rsidR="002C1B0C" w:rsidRPr="008D7802">
        <w:rPr>
          <w:sz w:val="24"/>
          <w:szCs w:val="24"/>
          <w:lang w:val="en-US"/>
        </w:rPr>
        <w:t xml:space="preserve"> all</w:t>
      </w:r>
      <w:proofErr w:type="gramEnd"/>
      <w:r w:rsidR="002C1B0C" w:rsidRPr="008D7802">
        <w:rPr>
          <w:sz w:val="24"/>
          <w:szCs w:val="24"/>
          <w:lang w:val="en-US"/>
        </w:rPr>
        <w:t xml:space="preserve"> the piece of 1907 paper where the principle had been formulated.</w:t>
      </w:r>
    </w:p>
    <w:p w:rsidR="00A16FF0" w:rsidRPr="008D7802" w:rsidRDefault="00A16FF0" w:rsidP="00D701CA">
      <w:pPr>
        <w:ind w:firstLine="708"/>
        <w:jc w:val="both"/>
        <w:rPr>
          <w:sz w:val="24"/>
          <w:szCs w:val="24"/>
          <w:lang w:val="en-US"/>
        </w:rPr>
      </w:pPr>
      <w:r w:rsidRPr="008D7802">
        <w:rPr>
          <w:sz w:val="24"/>
          <w:szCs w:val="24"/>
          <w:lang w:val="en-US"/>
        </w:rPr>
        <w:t>“</w:t>
      </w:r>
      <w:r w:rsidR="00222090" w:rsidRPr="008D7802">
        <w:rPr>
          <w:sz w:val="24"/>
          <w:szCs w:val="24"/>
          <w:lang w:val="en-US"/>
        </w:rPr>
        <w:t xml:space="preserve">We consider two systems </w:t>
      </w:r>
      <w:r w:rsidR="00326911" w:rsidRPr="008D7802">
        <w:rPr>
          <w:sz w:val="24"/>
          <w:szCs w:val="24"/>
        </w:rPr>
        <w:t>∑</w:t>
      </w:r>
      <w:r w:rsidR="00326911" w:rsidRPr="008D7802">
        <w:rPr>
          <w:sz w:val="24"/>
          <w:szCs w:val="24"/>
          <w:vertAlign w:val="subscript"/>
        </w:rPr>
        <w:t xml:space="preserve">1 </w:t>
      </w:r>
      <w:proofErr w:type="gramStart"/>
      <w:r w:rsidR="00222090" w:rsidRPr="008D7802">
        <w:rPr>
          <w:sz w:val="24"/>
          <w:szCs w:val="24"/>
          <w:lang w:val="en-US"/>
        </w:rPr>
        <w:t xml:space="preserve">and </w:t>
      </w:r>
      <w:r w:rsidR="00326911" w:rsidRPr="008D7802">
        <w:rPr>
          <w:sz w:val="24"/>
          <w:szCs w:val="24"/>
        </w:rPr>
        <w:t xml:space="preserve"> ∑</w:t>
      </w:r>
      <w:proofErr w:type="gramEnd"/>
      <w:r w:rsidR="00326911" w:rsidRPr="008D7802">
        <w:rPr>
          <w:sz w:val="24"/>
          <w:szCs w:val="24"/>
          <w:vertAlign w:val="subscript"/>
        </w:rPr>
        <w:t>2</w:t>
      </w:r>
      <w:r w:rsidR="00222090" w:rsidRPr="008D7802">
        <w:rPr>
          <w:sz w:val="24"/>
          <w:szCs w:val="24"/>
          <w:lang w:val="en-US"/>
        </w:rPr>
        <w:t xml:space="preserve"> in motion. </w:t>
      </w:r>
      <w:proofErr w:type="gramStart"/>
      <w:r w:rsidR="00222090" w:rsidRPr="008D7802">
        <w:rPr>
          <w:sz w:val="24"/>
          <w:szCs w:val="24"/>
          <w:lang w:val="en-US"/>
        </w:rPr>
        <w:t xml:space="preserve">Let </w:t>
      </w:r>
      <w:r w:rsidR="00326911" w:rsidRPr="008D7802">
        <w:rPr>
          <w:sz w:val="24"/>
          <w:szCs w:val="24"/>
        </w:rPr>
        <w:t xml:space="preserve"> ∑</w:t>
      </w:r>
      <w:proofErr w:type="gramEnd"/>
      <w:r w:rsidR="00326911" w:rsidRPr="008D7802">
        <w:rPr>
          <w:sz w:val="24"/>
          <w:szCs w:val="24"/>
          <w:vertAlign w:val="subscript"/>
        </w:rPr>
        <w:t xml:space="preserve">1 </w:t>
      </w:r>
      <w:r w:rsidR="00326911" w:rsidRPr="008D7802">
        <w:rPr>
          <w:sz w:val="24"/>
          <w:szCs w:val="24"/>
        </w:rPr>
        <w:t xml:space="preserve"> </w:t>
      </w:r>
      <w:r w:rsidR="00222090" w:rsidRPr="008D7802">
        <w:rPr>
          <w:sz w:val="24"/>
          <w:szCs w:val="24"/>
          <w:lang w:val="en-US"/>
        </w:rPr>
        <w:t xml:space="preserve">be accelerated in the direction of its </w:t>
      </w:r>
      <w:r w:rsidR="003D1DBF" w:rsidRPr="008D7802">
        <w:rPr>
          <w:sz w:val="24"/>
          <w:szCs w:val="24"/>
          <w:lang w:val="en-US"/>
        </w:rPr>
        <w:t>X</w:t>
      </w:r>
      <w:r w:rsidR="00222090" w:rsidRPr="008D7802">
        <w:rPr>
          <w:sz w:val="24"/>
          <w:szCs w:val="24"/>
          <w:lang w:val="en-US"/>
        </w:rPr>
        <w:t xml:space="preserve">-axis, and let </w:t>
      </w:r>
      <w:r w:rsidR="00222090" w:rsidRPr="008D7802">
        <w:rPr>
          <w:sz w:val="24"/>
          <w:szCs w:val="24"/>
        </w:rPr>
        <w:t>γ</w:t>
      </w:r>
      <w:r w:rsidR="00222090" w:rsidRPr="008D7802">
        <w:rPr>
          <w:sz w:val="24"/>
          <w:szCs w:val="24"/>
          <w:lang w:val="en-US"/>
        </w:rPr>
        <w:t xml:space="preserve"> be the (temporally constant) magnitude of that acceleration. </w:t>
      </w:r>
      <w:r w:rsidR="003D1DBF" w:rsidRPr="008D7802">
        <w:rPr>
          <w:sz w:val="24"/>
          <w:szCs w:val="24"/>
        </w:rPr>
        <w:t xml:space="preserve"> ∑</w:t>
      </w:r>
      <w:r w:rsidR="003D1DBF" w:rsidRPr="008D7802">
        <w:rPr>
          <w:sz w:val="24"/>
          <w:szCs w:val="24"/>
          <w:vertAlign w:val="subscript"/>
        </w:rPr>
        <w:t>2</w:t>
      </w:r>
      <w:r w:rsidR="003D1DBF" w:rsidRPr="008D7802">
        <w:rPr>
          <w:sz w:val="24"/>
          <w:szCs w:val="24"/>
        </w:rPr>
        <w:t xml:space="preserve"> </w:t>
      </w:r>
      <w:r w:rsidR="00222090" w:rsidRPr="008D7802">
        <w:rPr>
          <w:sz w:val="24"/>
          <w:szCs w:val="24"/>
          <w:lang w:val="en-US"/>
        </w:rPr>
        <w:t>shall be at rest</w:t>
      </w:r>
      <w:r w:rsidRPr="008D7802">
        <w:rPr>
          <w:sz w:val="24"/>
          <w:szCs w:val="24"/>
          <w:lang w:val="en-US"/>
        </w:rPr>
        <w:t xml:space="preserve">, but it shall be located in a homogeneous gravitational field that imparts to all objects an acceleration </w:t>
      </w:r>
      <w:r w:rsidR="003D1DBF" w:rsidRPr="008D7802">
        <w:rPr>
          <w:sz w:val="24"/>
          <w:szCs w:val="24"/>
        </w:rPr>
        <w:t xml:space="preserve">–γ </w:t>
      </w:r>
      <w:r w:rsidRPr="008D7802">
        <w:rPr>
          <w:sz w:val="24"/>
          <w:szCs w:val="24"/>
          <w:lang w:val="en-US"/>
        </w:rPr>
        <w:t xml:space="preserve"> in the direction of the </w:t>
      </w:r>
      <w:r w:rsidR="003D1DBF" w:rsidRPr="008D7802">
        <w:rPr>
          <w:sz w:val="24"/>
          <w:szCs w:val="24"/>
        </w:rPr>
        <w:t xml:space="preserve"> </w:t>
      </w:r>
      <w:r w:rsidR="003D1DBF" w:rsidRPr="008D7802">
        <w:rPr>
          <w:sz w:val="24"/>
          <w:szCs w:val="24"/>
          <w:lang w:val="en-US"/>
        </w:rPr>
        <w:t>X</w:t>
      </w:r>
      <w:r w:rsidRPr="008D7802">
        <w:rPr>
          <w:sz w:val="24"/>
          <w:szCs w:val="24"/>
          <w:lang w:val="en-US"/>
        </w:rPr>
        <w:t xml:space="preserve"> - axis</w:t>
      </w:r>
      <w:r w:rsidR="00080355">
        <w:rPr>
          <w:sz w:val="24"/>
          <w:szCs w:val="24"/>
        </w:rPr>
        <w:t xml:space="preserve">. </w:t>
      </w:r>
      <w:r w:rsidR="00080355">
        <w:rPr>
          <w:sz w:val="24"/>
          <w:szCs w:val="24"/>
        </w:rPr>
        <w:tab/>
      </w:r>
      <w:r w:rsidR="00080355">
        <w:rPr>
          <w:sz w:val="24"/>
          <w:szCs w:val="24"/>
        </w:rPr>
        <w:tab/>
      </w:r>
      <w:r w:rsidR="00080355">
        <w:rPr>
          <w:sz w:val="24"/>
          <w:szCs w:val="24"/>
        </w:rPr>
        <w:tab/>
      </w:r>
      <w:r w:rsidR="00080355">
        <w:rPr>
          <w:sz w:val="24"/>
          <w:szCs w:val="24"/>
        </w:rPr>
        <w:tab/>
      </w:r>
      <w:r w:rsidR="00080355">
        <w:rPr>
          <w:sz w:val="24"/>
          <w:szCs w:val="24"/>
        </w:rPr>
        <w:tab/>
      </w:r>
      <w:r w:rsidR="00080355">
        <w:rPr>
          <w:sz w:val="24"/>
          <w:szCs w:val="24"/>
        </w:rPr>
        <w:tab/>
      </w:r>
      <w:r w:rsidR="00080355">
        <w:rPr>
          <w:sz w:val="24"/>
          <w:szCs w:val="24"/>
        </w:rPr>
        <w:tab/>
      </w:r>
      <w:r w:rsidR="00080355">
        <w:rPr>
          <w:sz w:val="24"/>
          <w:szCs w:val="24"/>
        </w:rPr>
        <w:tab/>
      </w:r>
      <w:r w:rsidRPr="008D7802">
        <w:rPr>
          <w:sz w:val="24"/>
          <w:szCs w:val="24"/>
          <w:lang w:val="en-US"/>
        </w:rPr>
        <w:t xml:space="preserve">As far as we know, the physical laws with respect to </w:t>
      </w:r>
      <w:r w:rsidR="003D1DBF" w:rsidRPr="008D7802">
        <w:rPr>
          <w:sz w:val="24"/>
          <w:szCs w:val="24"/>
        </w:rPr>
        <w:t>∑</w:t>
      </w:r>
      <w:proofErr w:type="gramStart"/>
      <w:r w:rsidR="003D1DBF" w:rsidRPr="008D7802">
        <w:rPr>
          <w:sz w:val="24"/>
          <w:szCs w:val="24"/>
          <w:vertAlign w:val="subscript"/>
        </w:rPr>
        <w:t xml:space="preserve">1 </w:t>
      </w:r>
      <w:r w:rsidRPr="008D7802">
        <w:rPr>
          <w:sz w:val="24"/>
          <w:szCs w:val="24"/>
          <w:vertAlign w:val="subscript"/>
          <w:lang w:val="en-US"/>
        </w:rPr>
        <w:t xml:space="preserve"> </w:t>
      </w:r>
      <w:r w:rsidRPr="008D7802">
        <w:rPr>
          <w:sz w:val="24"/>
          <w:szCs w:val="24"/>
          <w:lang w:val="en-US"/>
        </w:rPr>
        <w:t>do</w:t>
      </w:r>
      <w:proofErr w:type="gramEnd"/>
      <w:r w:rsidRPr="008D7802">
        <w:rPr>
          <w:sz w:val="24"/>
          <w:szCs w:val="24"/>
          <w:lang w:val="en-US"/>
        </w:rPr>
        <w:t xml:space="preserve"> not differ from those with respect to </w:t>
      </w:r>
      <w:r w:rsidR="003D1DBF" w:rsidRPr="008D7802">
        <w:rPr>
          <w:sz w:val="24"/>
          <w:szCs w:val="24"/>
        </w:rPr>
        <w:t xml:space="preserve"> ∑</w:t>
      </w:r>
      <w:r w:rsidR="003D1DBF" w:rsidRPr="008D7802">
        <w:rPr>
          <w:sz w:val="24"/>
          <w:szCs w:val="24"/>
          <w:vertAlign w:val="subscript"/>
        </w:rPr>
        <w:t xml:space="preserve">2 </w:t>
      </w:r>
      <w:r w:rsidR="003D1DBF" w:rsidRPr="008D7802">
        <w:rPr>
          <w:sz w:val="24"/>
          <w:szCs w:val="24"/>
        </w:rPr>
        <w:t xml:space="preserve">; </w:t>
      </w:r>
      <w:r w:rsidRPr="008D7802">
        <w:rPr>
          <w:sz w:val="24"/>
          <w:szCs w:val="24"/>
          <w:lang w:val="en-US"/>
        </w:rPr>
        <w:t xml:space="preserve">  this is based on the fact that all bodies  are equally accelerated in the gravitational field. At our present state of experience we have thus no reason to assume that the systems </w:t>
      </w:r>
      <w:r w:rsidR="003D1DBF" w:rsidRPr="008D7802">
        <w:rPr>
          <w:sz w:val="24"/>
          <w:szCs w:val="24"/>
        </w:rPr>
        <w:t>∑</w:t>
      </w:r>
      <w:r w:rsidR="003D1DBF" w:rsidRPr="008D7802">
        <w:rPr>
          <w:sz w:val="24"/>
          <w:szCs w:val="24"/>
          <w:vertAlign w:val="subscript"/>
        </w:rPr>
        <w:t xml:space="preserve">1 </w:t>
      </w:r>
      <w:proofErr w:type="gramStart"/>
      <w:r w:rsidRPr="008D7802">
        <w:rPr>
          <w:sz w:val="24"/>
          <w:szCs w:val="24"/>
          <w:lang w:val="en-US"/>
        </w:rPr>
        <w:t xml:space="preserve">and </w:t>
      </w:r>
      <w:r w:rsidR="003D1DBF" w:rsidRPr="008D7802">
        <w:rPr>
          <w:sz w:val="24"/>
          <w:szCs w:val="24"/>
        </w:rPr>
        <w:t xml:space="preserve"> ∑</w:t>
      </w:r>
      <w:proofErr w:type="gramEnd"/>
      <w:r w:rsidR="003D1DBF" w:rsidRPr="008D7802">
        <w:rPr>
          <w:sz w:val="24"/>
          <w:szCs w:val="24"/>
          <w:vertAlign w:val="subscript"/>
        </w:rPr>
        <w:t>2</w:t>
      </w:r>
      <w:r w:rsidR="003D1DBF" w:rsidRPr="008D7802">
        <w:rPr>
          <w:sz w:val="24"/>
          <w:szCs w:val="24"/>
        </w:rPr>
        <w:t xml:space="preserve"> </w:t>
      </w:r>
      <w:r w:rsidRPr="008D7802">
        <w:rPr>
          <w:sz w:val="24"/>
          <w:szCs w:val="24"/>
          <w:lang w:val="en-US"/>
        </w:rPr>
        <w:t xml:space="preserve">differ from each other in any respect, and in the discussion that follows, we shall therefore </w:t>
      </w:r>
      <w:r w:rsidRPr="008D7802">
        <w:rPr>
          <w:b/>
          <w:i/>
          <w:sz w:val="24"/>
          <w:szCs w:val="24"/>
          <w:lang w:val="en-US"/>
        </w:rPr>
        <w:t>assume</w:t>
      </w:r>
      <w:r w:rsidRPr="008D7802">
        <w:rPr>
          <w:sz w:val="24"/>
          <w:szCs w:val="24"/>
          <w:lang w:val="en-US"/>
        </w:rPr>
        <w:t xml:space="preserve"> the complete physical equivalence of a gravitational field and a corresponding acceleration of </w:t>
      </w:r>
      <w:r w:rsidR="00080355">
        <w:rPr>
          <w:sz w:val="24"/>
          <w:szCs w:val="24"/>
          <w:lang w:val="en-US"/>
        </w:rPr>
        <w:t>the reference system.</w:t>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Pr="008D7802">
        <w:rPr>
          <w:sz w:val="24"/>
          <w:szCs w:val="24"/>
          <w:lang w:val="en-US"/>
        </w:rPr>
        <w:t xml:space="preserve">This assumption extends the principle of relativity </w:t>
      </w:r>
      <w:r w:rsidR="00D701CA" w:rsidRPr="008D7802">
        <w:rPr>
          <w:sz w:val="24"/>
          <w:szCs w:val="24"/>
          <w:lang w:val="en-US"/>
        </w:rPr>
        <w:t xml:space="preserve">to the uniformly accelerated translational motion of the reference system. The </w:t>
      </w:r>
      <w:r w:rsidR="00D701CA" w:rsidRPr="008D7802">
        <w:rPr>
          <w:b/>
          <w:i/>
          <w:sz w:val="24"/>
          <w:szCs w:val="24"/>
          <w:lang w:val="en-US"/>
        </w:rPr>
        <w:t>heuristic value</w:t>
      </w:r>
      <w:r w:rsidR="00D701CA" w:rsidRPr="008D7802">
        <w:rPr>
          <w:sz w:val="24"/>
          <w:szCs w:val="24"/>
          <w:lang w:val="en-US"/>
        </w:rPr>
        <w:t xml:space="preserve"> of this assumption rests on the fact that it permits the replacement of a homogeneous gravitational field by a uniformly </w:t>
      </w:r>
      <w:r w:rsidR="00D701CA" w:rsidRPr="008D7802">
        <w:rPr>
          <w:sz w:val="24"/>
          <w:szCs w:val="24"/>
          <w:lang w:val="en-US"/>
        </w:rPr>
        <w:lastRenderedPageBreak/>
        <w:t>accelerated reference system, the latter case being to some extent accessible to theoretical treatment”</w:t>
      </w:r>
      <w:r w:rsidR="00D701CA" w:rsidRPr="008D7802">
        <w:rPr>
          <w:rStyle w:val="a5"/>
          <w:sz w:val="24"/>
          <w:szCs w:val="24"/>
          <w:lang w:val="en-US"/>
        </w:rPr>
        <w:footnoteReference w:id="14"/>
      </w:r>
      <w:r w:rsidR="00D701CA" w:rsidRPr="008D7802">
        <w:rPr>
          <w:sz w:val="24"/>
          <w:szCs w:val="24"/>
          <w:lang w:val="en-US"/>
        </w:rPr>
        <w:t xml:space="preserve"> (my italics – RMN).</w:t>
      </w:r>
    </w:p>
    <w:p w:rsidR="00AD459A" w:rsidRPr="008D7802" w:rsidRDefault="008563C8" w:rsidP="00233F36">
      <w:pPr>
        <w:spacing w:line="360" w:lineRule="auto"/>
        <w:ind w:firstLine="708"/>
        <w:jc w:val="both"/>
        <w:rPr>
          <w:sz w:val="24"/>
          <w:szCs w:val="24"/>
          <w:lang w:val="en-US"/>
        </w:rPr>
      </w:pPr>
      <w:r w:rsidRPr="008D7802">
        <w:rPr>
          <w:sz w:val="24"/>
          <w:szCs w:val="24"/>
          <w:lang w:val="en-US"/>
        </w:rPr>
        <w:t xml:space="preserve">An important remark </w:t>
      </w:r>
      <w:proofErr w:type="gramStart"/>
      <w:r w:rsidRPr="008D7802">
        <w:rPr>
          <w:sz w:val="24"/>
          <w:szCs w:val="24"/>
          <w:lang w:val="en-US"/>
        </w:rPr>
        <w:t>here  is</w:t>
      </w:r>
      <w:proofErr w:type="gramEnd"/>
      <w:r w:rsidRPr="008D7802">
        <w:rPr>
          <w:sz w:val="24"/>
          <w:szCs w:val="24"/>
          <w:lang w:val="en-US"/>
        </w:rPr>
        <w:t xml:space="preserve"> </w:t>
      </w:r>
      <w:r w:rsidR="00D701CA" w:rsidRPr="008D7802">
        <w:rPr>
          <w:sz w:val="24"/>
          <w:szCs w:val="24"/>
          <w:lang w:val="en-US"/>
        </w:rPr>
        <w:t>that Einstein was first and foremost interested not in the ontological, metaphysical content of his principle that could en</w:t>
      </w:r>
      <w:r w:rsidR="00A31DB7" w:rsidRPr="008D7802">
        <w:rPr>
          <w:sz w:val="24"/>
          <w:szCs w:val="24"/>
          <w:lang w:val="en-US"/>
        </w:rPr>
        <w:t xml:space="preserve">able to elevate the principle up to </w:t>
      </w:r>
      <w:r w:rsidR="00D701CA" w:rsidRPr="008D7802">
        <w:rPr>
          <w:sz w:val="24"/>
          <w:szCs w:val="24"/>
          <w:lang w:val="en-US"/>
        </w:rPr>
        <w:t xml:space="preserve"> the level of some Absolute Law of Nature</w:t>
      </w:r>
      <w:r w:rsidR="000952ED" w:rsidRPr="008D7802">
        <w:rPr>
          <w:sz w:val="24"/>
          <w:szCs w:val="24"/>
          <w:lang w:val="en-US"/>
        </w:rPr>
        <w:t xml:space="preserve">. The latter would be </w:t>
      </w:r>
      <w:proofErr w:type="gramStart"/>
      <w:r w:rsidR="000952ED" w:rsidRPr="008D7802">
        <w:rPr>
          <w:sz w:val="24"/>
          <w:szCs w:val="24"/>
          <w:lang w:val="en-US"/>
        </w:rPr>
        <w:t xml:space="preserve">valid </w:t>
      </w:r>
      <w:r w:rsidR="00563D9D" w:rsidRPr="008D7802">
        <w:rPr>
          <w:sz w:val="24"/>
          <w:szCs w:val="24"/>
          <w:lang w:val="en-US"/>
        </w:rPr>
        <w:t xml:space="preserve"> everywhere</w:t>
      </w:r>
      <w:proofErr w:type="gramEnd"/>
      <w:r w:rsidR="00563D9D" w:rsidRPr="008D7802">
        <w:rPr>
          <w:sz w:val="24"/>
          <w:szCs w:val="24"/>
          <w:lang w:val="en-US"/>
        </w:rPr>
        <w:t xml:space="preserve"> with any degree of correctness being contemplated by a Super Reason that tried to grasp the essences of the things and events.</w:t>
      </w:r>
      <w:r w:rsidR="0068781C" w:rsidRPr="008D7802">
        <w:rPr>
          <w:sz w:val="24"/>
          <w:szCs w:val="24"/>
          <w:lang w:val="en-US"/>
        </w:rPr>
        <w:t xml:space="preserve"> </w:t>
      </w:r>
      <w:r w:rsidR="00563D9D" w:rsidRPr="008D7802">
        <w:rPr>
          <w:sz w:val="24"/>
          <w:szCs w:val="24"/>
          <w:lang w:val="en-US"/>
        </w:rPr>
        <w:t xml:space="preserve">(For it is well-known that in 1907 Einstein was unaware of </w:t>
      </w:r>
      <w:proofErr w:type="spellStart"/>
      <w:r w:rsidR="00563D9D" w:rsidRPr="008D7802">
        <w:rPr>
          <w:sz w:val="24"/>
          <w:szCs w:val="24"/>
          <w:lang w:val="en-US"/>
        </w:rPr>
        <w:t>Eotvös’s</w:t>
      </w:r>
      <w:proofErr w:type="spellEnd"/>
      <w:r w:rsidR="00563D9D" w:rsidRPr="008D7802">
        <w:rPr>
          <w:sz w:val="24"/>
          <w:szCs w:val="24"/>
          <w:lang w:val="en-US"/>
        </w:rPr>
        <w:t xml:space="preserve"> exact experimental results regarding the equality of inertial and gravitational mass; moreover, </w:t>
      </w:r>
      <w:proofErr w:type="spellStart"/>
      <w:r w:rsidR="00563D9D" w:rsidRPr="008D7802">
        <w:rPr>
          <w:sz w:val="24"/>
          <w:szCs w:val="24"/>
          <w:lang w:val="en-US"/>
        </w:rPr>
        <w:t>Papapetrou</w:t>
      </w:r>
      <w:proofErr w:type="spellEnd"/>
      <w:r w:rsidR="00563D9D" w:rsidRPr="008D7802">
        <w:rPr>
          <w:sz w:val="24"/>
          <w:szCs w:val="24"/>
          <w:lang w:val="en-US"/>
        </w:rPr>
        <w:t xml:space="preserve"> showed that</w:t>
      </w:r>
      <w:r w:rsidR="00472716" w:rsidRPr="008D7802">
        <w:rPr>
          <w:sz w:val="24"/>
          <w:szCs w:val="24"/>
          <w:lang w:val="en-US"/>
        </w:rPr>
        <w:t xml:space="preserve"> in </w:t>
      </w:r>
      <w:r w:rsidR="00563D9D" w:rsidRPr="008D7802">
        <w:rPr>
          <w:sz w:val="24"/>
          <w:szCs w:val="24"/>
          <w:lang w:val="en-US"/>
        </w:rPr>
        <w:t xml:space="preserve"> GR </w:t>
      </w:r>
      <w:r w:rsidR="00472716" w:rsidRPr="008D7802">
        <w:rPr>
          <w:sz w:val="24"/>
          <w:szCs w:val="24"/>
          <w:lang w:val="en-US"/>
        </w:rPr>
        <w:t>a rotating body falls differently, in general, from a non-rotating body</w:t>
      </w:r>
      <w:r w:rsidR="00151C4D" w:rsidRPr="008D7802">
        <w:rPr>
          <w:rStyle w:val="a5"/>
          <w:sz w:val="24"/>
          <w:szCs w:val="24"/>
        </w:rPr>
        <w:footnoteReference w:id="15"/>
      </w:r>
      <w:r w:rsidR="00CD7821" w:rsidRPr="008D7802">
        <w:rPr>
          <w:sz w:val="24"/>
          <w:szCs w:val="24"/>
        </w:rPr>
        <w:t xml:space="preserve">). </w:t>
      </w:r>
      <w:r w:rsidR="006D0712" w:rsidRPr="008D7802">
        <w:rPr>
          <w:sz w:val="24"/>
          <w:szCs w:val="24"/>
        </w:rPr>
        <w:tab/>
      </w:r>
      <w:r w:rsidR="006D0712" w:rsidRPr="008D7802">
        <w:rPr>
          <w:sz w:val="24"/>
          <w:szCs w:val="24"/>
        </w:rPr>
        <w:tab/>
      </w:r>
      <w:r w:rsidR="006D0712" w:rsidRPr="008D7802">
        <w:rPr>
          <w:sz w:val="24"/>
          <w:szCs w:val="24"/>
        </w:rPr>
        <w:tab/>
      </w:r>
      <w:r w:rsidR="006D0712" w:rsidRPr="008D7802">
        <w:rPr>
          <w:sz w:val="24"/>
          <w:szCs w:val="24"/>
        </w:rPr>
        <w:tab/>
      </w:r>
      <w:r w:rsidR="006D0712" w:rsidRPr="008D7802">
        <w:rPr>
          <w:sz w:val="24"/>
          <w:szCs w:val="24"/>
        </w:rPr>
        <w:tab/>
      </w:r>
      <w:r w:rsidR="006D0712" w:rsidRPr="008D7802">
        <w:rPr>
          <w:sz w:val="24"/>
          <w:szCs w:val="24"/>
        </w:rPr>
        <w:tab/>
      </w:r>
      <w:r w:rsidRPr="008D7802">
        <w:rPr>
          <w:sz w:val="24"/>
          <w:szCs w:val="24"/>
          <w:lang w:val="en-US"/>
        </w:rPr>
        <w:tab/>
      </w:r>
      <w:r w:rsidRPr="008D7802">
        <w:rPr>
          <w:sz w:val="24"/>
          <w:szCs w:val="24"/>
          <w:lang w:val="en-US"/>
        </w:rPr>
        <w:tab/>
      </w:r>
      <w:r w:rsidRPr="008D7802">
        <w:rPr>
          <w:sz w:val="24"/>
          <w:szCs w:val="24"/>
          <w:lang w:val="en-US"/>
        </w:rPr>
        <w:tab/>
      </w:r>
      <w:r w:rsidR="00080355">
        <w:rPr>
          <w:sz w:val="24"/>
          <w:szCs w:val="24"/>
          <w:lang w:val="en-US"/>
        </w:rPr>
        <w:tab/>
      </w:r>
      <w:r w:rsidR="00080355">
        <w:rPr>
          <w:sz w:val="24"/>
          <w:szCs w:val="24"/>
          <w:lang w:val="en-US"/>
        </w:rPr>
        <w:tab/>
      </w:r>
      <w:r w:rsidR="00621154" w:rsidRPr="008D7802">
        <w:rPr>
          <w:sz w:val="24"/>
          <w:szCs w:val="24"/>
          <w:lang w:val="en-US"/>
        </w:rPr>
        <w:t xml:space="preserve">Furthermore, </w:t>
      </w:r>
      <w:r w:rsidR="00A24738" w:rsidRPr="008D7802">
        <w:rPr>
          <w:sz w:val="24"/>
          <w:szCs w:val="24"/>
          <w:lang w:val="en-US"/>
        </w:rPr>
        <w:t xml:space="preserve">in his reminiscences on the equivalence principle invention Einstein appeals not to, say, metaphysical systems of Plato or Aristotle that </w:t>
      </w:r>
      <w:proofErr w:type="gramStart"/>
      <w:r w:rsidR="001C4B0E" w:rsidRPr="008D7802">
        <w:rPr>
          <w:sz w:val="24"/>
          <w:szCs w:val="24"/>
          <w:lang w:val="en-US"/>
        </w:rPr>
        <w:t xml:space="preserve">encouraged </w:t>
      </w:r>
      <w:r w:rsidR="00A24738" w:rsidRPr="008D7802">
        <w:rPr>
          <w:sz w:val="24"/>
          <w:szCs w:val="24"/>
          <w:lang w:val="en-US"/>
        </w:rPr>
        <w:t xml:space="preserve"> grasp</w:t>
      </w:r>
      <w:r w:rsidR="001C4B0E" w:rsidRPr="008D7802">
        <w:rPr>
          <w:sz w:val="24"/>
          <w:szCs w:val="24"/>
          <w:lang w:val="en-US"/>
        </w:rPr>
        <w:t>ing</w:t>
      </w:r>
      <w:proofErr w:type="gramEnd"/>
      <w:r w:rsidR="001C4B0E" w:rsidRPr="008D7802">
        <w:rPr>
          <w:sz w:val="24"/>
          <w:szCs w:val="24"/>
          <w:lang w:val="en-US"/>
        </w:rPr>
        <w:t xml:space="preserve"> </w:t>
      </w:r>
      <w:r w:rsidR="00A24738" w:rsidRPr="008D7802">
        <w:rPr>
          <w:sz w:val="24"/>
          <w:szCs w:val="24"/>
          <w:lang w:val="en-US"/>
        </w:rPr>
        <w:t xml:space="preserve"> the “essence</w:t>
      </w:r>
      <w:r w:rsidR="000952ED" w:rsidRPr="008D7802">
        <w:rPr>
          <w:sz w:val="24"/>
          <w:szCs w:val="24"/>
          <w:lang w:val="en-US"/>
        </w:rPr>
        <w:t>s</w:t>
      </w:r>
      <w:r w:rsidR="00A24738" w:rsidRPr="008D7802">
        <w:rPr>
          <w:sz w:val="24"/>
          <w:szCs w:val="24"/>
          <w:lang w:val="en-US"/>
        </w:rPr>
        <w:t xml:space="preserve"> of things” but to his </w:t>
      </w:r>
      <w:r w:rsidR="001C4B0E" w:rsidRPr="008D7802">
        <w:rPr>
          <w:sz w:val="24"/>
          <w:szCs w:val="24"/>
          <w:lang w:val="en-US"/>
        </w:rPr>
        <w:t xml:space="preserve">own </w:t>
      </w:r>
      <w:r w:rsidR="00A24738" w:rsidRPr="008D7802">
        <w:rPr>
          <w:sz w:val="24"/>
          <w:szCs w:val="24"/>
          <w:lang w:val="en-US"/>
        </w:rPr>
        <w:t xml:space="preserve">experience of SR creating. </w:t>
      </w:r>
      <w:r w:rsidR="001C4B0E" w:rsidRPr="008D7802">
        <w:rPr>
          <w:sz w:val="24"/>
          <w:szCs w:val="24"/>
          <w:lang w:val="en-US"/>
        </w:rPr>
        <w:t xml:space="preserve">Thus, </w:t>
      </w:r>
      <w:r w:rsidR="00A24738" w:rsidRPr="008D7802">
        <w:rPr>
          <w:sz w:val="24"/>
          <w:szCs w:val="24"/>
          <w:lang w:val="en-US"/>
        </w:rPr>
        <w:t xml:space="preserve">both </w:t>
      </w:r>
      <w:r w:rsidR="000952ED" w:rsidRPr="008D7802">
        <w:rPr>
          <w:sz w:val="24"/>
          <w:szCs w:val="24"/>
          <w:lang w:val="en-US"/>
        </w:rPr>
        <w:t xml:space="preserve">in </w:t>
      </w:r>
      <w:r w:rsidR="00A24738" w:rsidRPr="008D7802">
        <w:rPr>
          <w:sz w:val="24"/>
          <w:szCs w:val="24"/>
          <w:lang w:val="en-US"/>
        </w:rPr>
        <w:t>SR and GR</w:t>
      </w:r>
      <w:r w:rsidR="00621154" w:rsidRPr="008D7802">
        <w:rPr>
          <w:sz w:val="24"/>
          <w:szCs w:val="24"/>
          <w:lang w:val="en-US"/>
        </w:rPr>
        <w:t xml:space="preserve"> </w:t>
      </w:r>
      <w:proofErr w:type="gramStart"/>
      <w:r w:rsidR="00621154" w:rsidRPr="008D7802">
        <w:rPr>
          <w:sz w:val="24"/>
          <w:szCs w:val="24"/>
          <w:lang w:val="en-US"/>
        </w:rPr>
        <w:t xml:space="preserve">cases </w:t>
      </w:r>
      <w:r w:rsidR="00A24738" w:rsidRPr="008D7802">
        <w:rPr>
          <w:sz w:val="24"/>
          <w:szCs w:val="24"/>
          <w:lang w:val="en-US"/>
        </w:rPr>
        <w:t xml:space="preserve"> he</w:t>
      </w:r>
      <w:proofErr w:type="gramEnd"/>
      <w:r w:rsidR="00A24738" w:rsidRPr="008D7802">
        <w:rPr>
          <w:sz w:val="24"/>
          <w:szCs w:val="24"/>
          <w:lang w:val="en-US"/>
        </w:rPr>
        <w:t xml:space="preserve"> was </w:t>
      </w:r>
      <w:r w:rsidR="001C4B0E" w:rsidRPr="008D7802">
        <w:rPr>
          <w:sz w:val="24"/>
          <w:szCs w:val="24"/>
          <w:lang w:val="en-US"/>
        </w:rPr>
        <w:t xml:space="preserve"> looking for </w:t>
      </w:r>
      <w:r w:rsidR="00A24738" w:rsidRPr="008D7802">
        <w:rPr>
          <w:sz w:val="24"/>
          <w:szCs w:val="24"/>
          <w:lang w:val="en-US"/>
        </w:rPr>
        <w:t xml:space="preserve">the </w:t>
      </w:r>
      <w:r w:rsidR="00A24738" w:rsidRPr="008D7802">
        <w:rPr>
          <w:i/>
          <w:sz w:val="24"/>
          <w:szCs w:val="24"/>
          <w:lang w:val="en-US"/>
        </w:rPr>
        <w:t xml:space="preserve">heuristical </w:t>
      </w:r>
      <w:r w:rsidR="00A24738" w:rsidRPr="008D7802">
        <w:rPr>
          <w:sz w:val="24"/>
          <w:szCs w:val="24"/>
          <w:lang w:val="en-US"/>
        </w:rPr>
        <w:t xml:space="preserve">components of the principle </w:t>
      </w:r>
      <w:r w:rsidR="000952ED" w:rsidRPr="008D7802">
        <w:rPr>
          <w:sz w:val="24"/>
          <w:szCs w:val="24"/>
          <w:lang w:val="en-US"/>
        </w:rPr>
        <w:t xml:space="preserve">. In gravity </w:t>
      </w:r>
      <w:proofErr w:type="gramStart"/>
      <w:r w:rsidR="000952ED" w:rsidRPr="008D7802">
        <w:rPr>
          <w:sz w:val="24"/>
          <w:szCs w:val="24"/>
          <w:lang w:val="en-US"/>
        </w:rPr>
        <w:t xml:space="preserve">purview </w:t>
      </w:r>
      <w:r w:rsidR="001C4B0E" w:rsidRPr="008D7802">
        <w:rPr>
          <w:sz w:val="24"/>
          <w:szCs w:val="24"/>
          <w:lang w:val="en-US"/>
        </w:rPr>
        <w:t xml:space="preserve"> he</w:t>
      </w:r>
      <w:proofErr w:type="gramEnd"/>
      <w:r w:rsidR="001C4B0E" w:rsidRPr="008D7802">
        <w:rPr>
          <w:sz w:val="24"/>
          <w:szCs w:val="24"/>
          <w:lang w:val="en-US"/>
        </w:rPr>
        <w:t xml:space="preserve"> tried </w:t>
      </w:r>
      <w:r w:rsidR="00A24738" w:rsidRPr="008D7802">
        <w:rPr>
          <w:sz w:val="24"/>
          <w:szCs w:val="24"/>
          <w:lang w:val="en-US"/>
        </w:rPr>
        <w:t xml:space="preserve"> to comprehend gravitational and inertial phenomena from a single point of view.</w:t>
      </w:r>
      <w:r w:rsidR="004615D9" w:rsidRPr="008D7802">
        <w:rPr>
          <w:sz w:val="24"/>
          <w:szCs w:val="24"/>
          <w:lang w:val="en-US"/>
        </w:rPr>
        <w:t xml:space="preserve"> </w:t>
      </w:r>
      <w:r w:rsidR="000952ED" w:rsidRPr="008D7802">
        <w:rPr>
          <w:sz w:val="24"/>
          <w:szCs w:val="24"/>
          <w:lang w:val="en-US"/>
        </w:rPr>
        <w:t>In my opinion i</w:t>
      </w:r>
      <w:r w:rsidR="00A24738" w:rsidRPr="008D7802">
        <w:rPr>
          <w:sz w:val="24"/>
          <w:szCs w:val="24"/>
          <w:lang w:val="en-US"/>
        </w:rPr>
        <w:t>t was consequent implication of the principle in Kantian spirit (the term “heuristic” was borrowed from Kant’s Critique for SR creation</w:t>
      </w:r>
      <w:r w:rsidR="00C70E9B" w:rsidRPr="008D7802">
        <w:rPr>
          <w:rStyle w:val="a5"/>
          <w:sz w:val="24"/>
          <w:szCs w:val="24"/>
        </w:rPr>
        <w:footnoteReference w:id="16"/>
      </w:r>
      <w:r w:rsidR="001C4B0E" w:rsidRPr="008D7802">
        <w:rPr>
          <w:sz w:val="24"/>
          <w:szCs w:val="24"/>
          <w:lang w:val="en-US"/>
        </w:rPr>
        <w:t xml:space="preserve"> first</w:t>
      </w:r>
      <w:r w:rsidR="004615D9" w:rsidRPr="008D7802">
        <w:rPr>
          <w:sz w:val="24"/>
          <w:szCs w:val="24"/>
          <w:lang w:val="en-US"/>
        </w:rPr>
        <w:t>)</w:t>
      </w:r>
      <w:r w:rsidR="00CD7821" w:rsidRPr="008D7802">
        <w:rPr>
          <w:sz w:val="24"/>
          <w:szCs w:val="24"/>
        </w:rPr>
        <w:t xml:space="preserve">, </w:t>
      </w:r>
      <w:r w:rsidR="004615D9" w:rsidRPr="008D7802">
        <w:rPr>
          <w:sz w:val="24"/>
          <w:szCs w:val="24"/>
          <w:lang w:val="en-US"/>
        </w:rPr>
        <w:t>that promised to invent a consequence of hybrid models unifying SR and Newton’s theory of gravity. As a result</w:t>
      </w:r>
      <w:r w:rsidR="004440BA" w:rsidRPr="008D7802">
        <w:rPr>
          <w:sz w:val="24"/>
          <w:szCs w:val="24"/>
          <w:lang w:val="en-US"/>
        </w:rPr>
        <w:t>, for Einstein</w:t>
      </w:r>
      <w:r w:rsidR="004615D9" w:rsidRPr="008D7802">
        <w:rPr>
          <w:sz w:val="24"/>
          <w:szCs w:val="24"/>
          <w:lang w:val="en-US"/>
        </w:rPr>
        <w:t xml:space="preserve"> the principle of equivalence was not so much a Law of Nature as a </w:t>
      </w:r>
      <w:r w:rsidR="004615D9" w:rsidRPr="008D7802">
        <w:rPr>
          <w:b/>
          <w:sz w:val="24"/>
          <w:szCs w:val="24"/>
          <w:lang w:val="en-US"/>
        </w:rPr>
        <w:t>pattern</w:t>
      </w:r>
      <w:r w:rsidR="00233F36" w:rsidRPr="008D7802">
        <w:rPr>
          <w:b/>
          <w:sz w:val="24"/>
          <w:szCs w:val="24"/>
          <w:lang w:val="en-US"/>
        </w:rPr>
        <w:t xml:space="preserve">, </w:t>
      </w:r>
      <w:r w:rsidR="00233F36" w:rsidRPr="008D7802">
        <w:rPr>
          <w:sz w:val="24"/>
          <w:szCs w:val="24"/>
          <w:lang w:val="en-US"/>
        </w:rPr>
        <w:t xml:space="preserve">a </w:t>
      </w:r>
      <w:proofErr w:type="gramStart"/>
      <w:r w:rsidR="00233F36" w:rsidRPr="008D7802">
        <w:rPr>
          <w:sz w:val="24"/>
          <w:szCs w:val="24"/>
          <w:lang w:val="en-US"/>
        </w:rPr>
        <w:t>‘paradigm’</w:t>
      </w:r>
      <w:r w:rsidR="00233F36" w:rsidRPr="008D7802">
        <w:rPr>
          <w:b/>
          <w:sz w:val="24"/>
          <w:szCs w:val="24"/>
          <w:lang w:val="en-US"/>
        </w:rPr>
        <w:t xml:space="preserve"> </w:t>
      </w:r>
      <w:r w:rsidR="004615D9" w:rsidRPr="008D7802">
        <w:rPr>
          <w:sz w:val="24"/>
          <w:szCs w:val="24"/>
          <w:lang w:val="en-US"/>
        </w:rPr>
        <w:t xml:space="preserve"> for</w:t>
      </w:r>
      <w:proofErr w:type="gramEnd"/>
      <w:r w:rsidR="004615D9" w:rsidRPr="008D7802">
        <w:rPr>
          <w:sz w:val="24"/>
          <w:szCs w:val="24"/>
          <w:lang w:val="en-US"/>
        </w:rPr>
        <w:t xml:space="preserve"> theories of gravitation</w:t>
      </w:r>
      <w:r w:rsidR="00903E52" w:rsidRPr="008D7802">
        <w:rPr>
          <w:sz w:val="24"/>
          <w:szCs w:val="24"/>
          <w:lang w:val="en-US"/>
        </w:rPr>
        <w:t xml:space="preserve"> construction</w:t>
      </w:r>
      <w:r w:rsidR="004615D9" w:rsidRPr="008D7802">
        <w:rPr>
          <w:sz w:val="24"/>
          <w:szCs w:val="24"/>
          <w:lang w:val="en-US"/>
        </w:rPr>
        <w:t xml:space="preserve">. </w:t>
      </w:r>
      <w:r w:rsidR="00444AE8" w:rsidRPr="008D7802">
        <w:rPr>
          <w:sz w:val="24"/>
          <w:szCs w:val="24"/>
          <w:lang w:val="en-US"/>
        </w:rPr>
        <w:t>At the same time the equivalence principle did not give rise to requirements which the new theory had to satisfy as a set of fixed axioms. It acted in a more general and diffuse way as heuristic guiding principle and, as such</w:t>
      </w:r>
      <w:proofErr w:type="gramStart"/>
      <w:r w:rsidR="00444AE8" w:rsidRPr="008D7802">
        <w:rPr>
          <w:sz w:val="24"/>
          <w:szCs w:val="24"/>
          <w:lang w:val="en-US"/>
        </w:rPr>
        <w:t>,  in</w:t>
      </w:r>
      <w:proofErr w:type="gramEnd"/>
      <w:r w:rsidR="00444AE8" w:rsidRPr="008D7802">
        <w:rPr>
          <w:sz w:val="24"/>
          <w:szCs w:val="24"/>
          <w:lang w:val="en-US"/>
        </w:rPr>
        <w:t xml:space="preserve"> different contexts, had a variety of concrete implications.</w:t>
      </w:r>
      <w:r w:rsidR="00D81096" w:rsidRPr="008D7802">
        <w:rPr>
          <w:sz w:val="24"/>
          <w:szCs w:val="24"/>
          <w:lang w:val="en-US"/>
        </w:rPr>
        <w:tab/>
      </w:r>
      <w:r w:rsidR="00D81096"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2F4678" w:rsidRPr="008D7802">
        <w:rPr>
          <w:sz w:val="24"/>
          <w:szCs w:val="24"/>
          <w:lang w:val="en-US"/>
        </w:rPr>
        <w:t>T</w:t>
      </w:r>
      <w:r w:rsidR="004615D9" w:rsidRPr="008D7802">
        <w:rPr>
          <w:sz w:val="24"/>
          <w:szCs w:val="24"/>
          <w:lang w:val="en-US"/>
        </w:rPr>
        <w:t xml:space="preserve">he principle </w:t>
      </w:r>
      <w:r w:rsidR="0042013D" w:rsidRPr="008D7802">
        <w:rPr>
          <w:sz w:val="24"/>
          <w:szCs w:val="24"/>
          <w:lang w:val="en-US"/>
        </w:rPr>
        <w:t xml:space="preserve">allowed </w:t>
      </w:r>
      <w:r w:rsidR="004615D9" w:rsidRPr="008D7802">
        <w:rPr>
          <w:sz w:val="24"/>
          <w:szCs w:val="24"/>
          <w:lang w:val="en-US"/>
        </w:rPr>
        <w:t xml:space="preserve">Einstein </w:t>
      </w:r>
      <w:r w:rsidR="0042013D" w:rsidRPr="008D7802">
        <w:rPr>
          <w:sz w:val="24"/>
          <w:szCs w:val="24"/>
          <w:lang w:val="en-US"/>
        </w:rPr>
        <w:t>to relate two separate knowledge areas of physics to each other. In particular, it enabled the investigation of special cases of the gravitational field by means of the study of accelerated motion. So, until 1911 Einstein had committed himself mainly to exploring, by means of the equivalence principle, the effects and conceptual changes characterizing a new theory of gravitation, evidently without seriously attempting its construction. Only in early 1912 was he challenged by the publication of Max Abraham</w:t>
      </w:r>
      <w:r w:rsidR="00FA3285" w:rsidRPr="008D7802">
        <w:rPr>
          <w:sz w:val="24"/>
          <w:szCs w:val="24"/>
          <w:lang w:val="en-US"/>
        </w:rPr>
        <w:t xml:space="preserve"> to </w:t>
      </w:r>
      <w:r w:rsidR="00FA3285" w:rsidRPr="008D7802">
        <w:rPr>
          <w:sz w:val="24"/>
          <w:szCs w:val="24"/>
          <w:lang w:val="en-US"/>
        </w:rPr>
        <w:lastRenderedPageBreak/>
        <w:t>elaborate such a theory, at least for the special case of a static gravitational field.</w:t>
      </w:r>
      <w:r w:rsidR="002F4678" w:rsidRPr="008D7802">
        <w:rPr>
          <w:sz w:val="24"/>
          <w:szCs w:val="24"/>
          <w:lang w:val="en-US"/>
        </w:rPr>
        <w:tab/>
      </w:r>
      <w:r w:rsidR="002F4678" w:rsidRPr="008D7802">
        <w:rPr>
          <w:sz w:val="24"/>
          <w:szCs w:val="24"/>
          <w:lang w:val="en-US"/>
        </w:rPr>
        <w:tab/>
      </w:r>
      <w:r w:rsidR="002F4678" w:rsidRPr="008D7802">
        <w:rPr>
          <w:sz w:val="24"/>
          <w:szCs w:val="24"/>
          <w:lang w:val="en-US"/>
        </w:rPr>
        <w:tab/>
      </w:r>
      <w:r w:rsidR="00233F36" w:rsidRPr="008D7802">
        <w:rPr>
          <w:sz w:val="24"/>
          <w:szCs w:val="24"/>
          <w:lang w:val="en-US"/>
        </w:rPr>
        <w:t xml:space="preserve">What I want to stress is that </w:t>
      </w:r>
      <w:r w:rsidR="00A00FBD" w:rsidRPr="008D7802">
        <w:rPr>
          <w:sz w:val="24"/>
          <w:szCs w:val="24"/>
          <w:lang w:val="en-US"/>
        </w:rPr>
        <w:t xml:space="preserve">it was the principle of equivalence that can be treated as the </w:t>
      </w:r>
      <w:proofErr w:type="gramStart"/>
      <w:r w:rsidR="00A00FBD" w:rsidRPr="008D7802">
        <w:rPr>
          <w:sz w:val="24"/>
          <w:szCs w:val="24"/>
          <w:lang w:val="en-US"/>
        </w:rPr>
        <w:t xml:space="preserve">most </w:t>
      </w:r>
      <w:r w:rsidR="00621154" w:rsidRPr="008D7802">
        <w:rPr>
          <w:sz w:val="24"/>
          <w:szCs w:val="24"/>
          <w:lang w:val="en-US"/>
        </w:rPr>
        <w:t xml:space="preserve"> apparent</w:t>
      </w:r>
      <w:proofErr w:type="gramEnd"/>
      <w:r w:rsidR="00621154" w:rsidRPr="008D7802">
        <w:rPr>
          <w:sz w:val="24"/>
          <w:szCs w:val="24"/>
          <w:lang w:val="en-US"/>
        </w:rPr>
        <w:t xml:space="preserve"> case exposing </w:t>
      </w:r>
      <w:r w:rsidR="00A00FBD" w:rsidRPr="008D7802">
        <w:rPr>
          <w:sz w:val="24"/>
          <w:szCs w:val="24"/>
          <w:lang w:val="en-US"/>
        </w:rPr>
        <w:t xml:space="preserve"> the influence of Kantian epistemology on Einstein. And the most important Kantian idea used by Einstein in GR</w:t>
      </w:r>
      <w:r w:rsidR="002F4678" w:rsidRPr="008D7802">
        <w:rPr>
          <w:sz w:val="24"/>
          <w:szCs w:val="24"/>
          <w:lang w:val="en-US"/>
        </w:rPr>
        <w:t xml:space="preserve"> construction</w:t>
      </w:r>
      <w:r w:rsidR="00A00FBD" w:rsidRPr="008D7802">
        <w:rPr>
          <w:sz w:val="24"/>
          <w:szCs w:val="24"/>
          <w:lang w:val="en-US"/>
        </w:rPr>
        <w:t>, as well as in SR</w:t>
      </w:r>
      <w:r w:rsidR="00233F36" w:rsidRPr="008D7802">
        <w:rPr>
          <w:sz w:val="24"/>
          <w:szCs w:val="24"/>
          <w:lang w:val="en-US"/>
        </w:rPr>
        <w:t xml:space="preserve">, </w:t>
      </w:r>
      <w:r w:rsidR="000952ED" w:rsidRPr="008D7802">
        <w:rPr>
          <w:sz w:val="24"/>
          <w:szCs w:val="24"/>
          <w:lang w:val="en-US"/>
        </w:rPr>
        <w:t xml:space="preserve"> </w:t>
      </w:r>
      <w:r w:rsidR="00A00FBD" w:rsidRPr="008D7802">
        <w:rPr>
          <w:sz w:val="24"/>
          <w:szCs w:val="24"/>
          <w:lang w:val="en-US"/>
        </w:rPr>
        <w:t xml:space="preserve"> was Kantian Idea of </w:t>
      </w:r>
      <w:r w:rsidR="00A00FBD" w:rsidRPr="008D7802">
        <w:rPr>
          <w:b/>
          <w:sz w:val="24"/>
          <w:szCs w:val="24"/>
          <w:lang w:val="en-US"/>
        </w:rPr>
        <w:t>Systematic Unity of Nature</w:t>
      </w:r>
      <w:r w:rsidR="000952ED" w:rsidRPr="008D7802">
        <w:rPr>
          <w:sz w:val="24"/>
          <w:szCs w:val="24"/>
          <w:lang w:val="en-US"/>
        </w:rPr>
        <w:t>.</w:t>
      </w:r>
      <w:r w:rsidR="000952ED" w:rsidRPr="008D7802">
        <w:rPr>
          <w:sz w:val="24"/>
          <w:szCs w:val="24"/>
          <w:lang w:val="en-US"/>
        </w:rPr>
        <w:tab/>
      </w:r>
      <w:r w:rsidR="00A00FBD" w:rsidRPr="008D7802">
        <w:rPr>
          <w:sz w:val="24"/>
          <w:szCs w:val="24"/>
          <w:lang w:val="en-US"/>
        </w:rPr>
        <w:t xml:space="preserve">It is well-known that </w:t>
      </w:r>
      <w:r w:rsidR="0072302A" w:rsidRPr="008D7802">
        <w:rPr>
          <w:sz w:val="24"/>
          <w:szCs w:val="24"/>
          <w:lang w:val="en-US"/>
        </w:rPr>
        <w:t>Einstein first read Kant at the age of thirteen and again at the age of sixteen</w:t>
      </w:r>
      <w:r w:rsidR="00C470D9" w:rsidRPr="008D7802">
        <w:rPr>
          <w:rStyle w:val="a5"/>
          <w:sz w:val="24"/>
          <w:szCs w:val="24"/>
        </w:rPr>
        <w:footnoteReference w:id="17"/>
      </w:r>
      <w:r w:rsidR="00B36B9C" w:rsidRPr="008D7802">
        <w:rPr>
          <w:sz w:val="24"/>
          <w:szCs w:val="24"/>
        </w:rPr>
        <w:t>.</w:t>
      </w:r>
      <w:r w:rsidR="000952ED" w:rsidRPr="008D7802">
        <w:rPr>
          <w:sz w:val="24"/>
          <w:szCs w:val="24"/>
          <w:lang w:val="en-US"/>
        </w:rPr>
        <w:t xml:space="preserve"> </w:t>
      </w:r>
      <w:r w:rsidR="0072302A" w:rsidRPr="008D7802">
        <w:rPr>
          <w:sz w:val="24"/>
          <w:szCs w:val="24"/>
          <w:lang w:val="en-US"/>
        </w:rPr>
        <w:t xml:space="preserve">Later, being an </w:t>
      </w:r>
      <w:proofErr w:type="spellStart"/>
      <w:r w:rsidR="00B32695" w:rsidRPr="008D7802">
        <w:rPr>
          <w:sz w:val="24"/>
          <w:szCs w:val="24"/>
          <w:lang w:val="en-US"/>
        </w:rPr>
        <w:t>Eidgenössiche</w:t>
      </w:r>
      <w:proofErr w:type="spellEnd"/>
      <w:r w:rsidR="00B32695" w:rsidRPr="008D7802">
        <w:rPr>
          <w:sz w:val="24"/>
          <w:szCs w:val="24"/>
          <w:lang w:val="en-US"/>
        </w:rPr>
        <w:t xml:space="preserve"> Technische </w:t>
      </w:r>
      <w:proofErr w:type="spellStart"/>
      <w:r w:rsidR="00B32695" w:rsidRPr="008D7802">
        <w:rPr>
          <w:sz w:val="24"/>
          <w:szCs w:val="24"/>
          <w:lang w:val="en-US"/>
        </w:rPr>
        <w:t>Hochshule</w:t>
      </w:r>
      <w:proofErr w:type="spellEnd"/>
      <w:r w:rsidR="00B32695" w:rsidRPr="008D7802">
        <w:rPr>
          <w:sz w:val="24"/>
          <w:szCs w:val="24"/>
          <w:lang w:val="en-US"/>
        </w:rPr>
        <w:t xml:space="preserve"> (ETH)</w:t>
      </w:r>
      <w:r w:rsidR="0072302A" w:rsidRPr="008D7802">
        <w:rPr>
          <w:sz w:val="24"/>
          <w:szCs w:val="24"/>
          <w:lang w:val="en-US"/>
        </w:rPr>
        <w:t xml:space="preserve"> student</w:t>
      </w:r>
      <w:r w:rsidR="00B32695" w:rsidRPr="008D7802">
        <w:rPr>
          <w:sz w:val="24"/>
          <w:szCs w:val="24"/>
          <w:lang w:val="en-US"/>
        </w:rPr>
        <w:t xml:space="preserve"> in Zurich</w:t>
      </w:r>
      <w:r w:rsidR="0072302A" w:rsidRPr="008D7802">
        <w:rPr>
          <w:sz w:val="24"/>
          <w:szCs w:val="24"/>
          <w:lang w:val="en-US"/>
        </w:rPr>
        <w:t xml:space="preserve">, he had a good opportunity to continue the acquaintance with Kant’s creativity at the lectures of August </w:t>
      </w:r>
      <w:proofErr w:type="spellStart"/>
      <w:r w:rsidR="0072302A" w:rsidRPr="008D7802">
        <w:rPr>
          <w:sz w:val="24"/>
          <w:szCs w:val="24"/>
          <w:lang w:val="en-US"/>
        </w:rPr>
        <w:t>Stadler</w:t>
      </w:r>
      <w:proofErr w:type="spellEnd"/>
      <w:r w:rsidR="0072302A" w:rsidRPr="008D7802">
        <w:rPr>
          <w:sz w:val="24"/>
          <w:szCs w:val="24"/>
          <w:lang w:val="en-US"/>
        </w:rPr>
        <w:t>, a neo-Kantian of Marburg school</w:t>
      </w:r>
      <w:r w:rsidR="00B36B9C" w:rsidRPr="008D7802">
        <w:rPr>
          <w:rStyle w:val="a5"/>
          <w:sz w:val="24"/>
          <w:szCs w:val="24"/>
        </w:rPr>
        <w:footnoteReference w:id="18"/>
      </w:r>
      <w:r w:rsidR="00080355">
        <w:rPr>
          <w:sz w:val="24"/>
          <w:szCs w:val="24"/>
        </w:rPr>
        <w:t xml:space="preserve">. </w:t>
      </w:r>
      <w:r w:rsidR="00080355">
        <w:rPr>
          <w:sz w:val="24"/>
          <w:szCs w:val="24"/>
        </w:rPr>
        <w:tab/>
      </w:r>
      <w:r w:rsidR="00080355">
        <w:rPr>
          <w:sz w:val="24"/>
          <w:szCs w:val="24"/>
        </w:rPr>
        <w:tab/>
      </w:r>
      <w:r w:rsidR="00080355">
        <w:rPr>
          <w:sz w:val="24"/>
          <w:szCs w:val="24"/>
        </w:rPr>
        <w:tab/>
      </w:r>
      <w:r w:rsidR="00080355">
        <w:rPr>
          <w:sz w:val="24"/>
          <w:szCs w:val="24"/>
        </w:rPr>
        <w:tab/>
      </w:r>
      <w:r w:rsidR="00AD459A" w:rsidRPr="008D7802">
        <w:rPr>
          <w:sz w:val="24"/>
          <w:szCs w:val="24"/>
          <w:lang w:val="en-US"/>
        </w:rPr>
        <w:t xml:space="preserve">Later on Einstein was immersed in Kant again and again. For instance, in 1918 he wrote to Max </w:t>
      </w:r>
      <w:proofErr w:type="gramStart"/>
      <w:r w:rsidR="00AD459A" w:rsidRPr="008D7802">
        <w:rPr>
          <w:sz w:val="24"/>
          <w:szCs w:val="24"/>
          <w:lang w:val="en-US"/>
        </w:rPr>
        <w:t>Born :</w:t>
      </w:r>
      <w:proofErr w:type="gramEnd"/>
    </w:p>
    <w:p w:rsidR="003F2F72" w:rsidRPr="008D7802" w:rsidRDefault="00AD459A" w:rsidP="00AD459A">
      <w:pPr>
        <w:spacing w:line="240" w:lineRule="auto"/>
        <w:ind w:firstLine="708"/>
        <w:jc w:val="both"/>
        <w:rPr>
          <w:sz w:val="24"/>
          <w:szCs w:val="24"/>
        </w:rPr>
      </w:pPr>
      <w:r w:rsidRPr="008D7802">
        <w:rPr>
          <w:sz w:val="24"/>
          <w:szCs w:val="24"/>
          <w:lang w:val="en-US"/>
        </w:rPr>
        <w:t>“I am reading Kant’s Prolegomena here, among other things, and am beginning to comprehend the enormous suggestive power that emanated from the fellow and still does”</w:t>
      </w:r>
      <w:r w:rsidR="003F2F72" w:rsidRPr="008D7802">
        <w:rPr>
          <w:rStyle w:val="a5"/>
          <w:sz w:val="24"/>
          <w:szCs w:val="24"/>
        </w:rPr>
        <w:footnoteReference w:id="19"/>
      </w:r>
      <w:r w:rsidR="003F2F72" w:rsidRPr="008D7802">
        <w:rPr>
          <w:sz w:val="24"/>
          <w:szCs w:val="24"/>
        </w:rPr>
        <w:t xml:space="preserve"> .</w:t>
      </w:r>
    </w:p>
    <w:p w:rsidR="00AD459A" w:rsidRPr="008D7802" w:rsidRDefault="00AD459A" w:rsidP="00AD459A">
      <w:pPr>
        <w:spacing w:line="360" w:lineRule="auto"/>
        <w:ind w:firstLine="708"/>
        <w:jc w:val="both"/>
        <w:rPr>
          <w:sz w:val="24"/>
          <w:szCs w:val="24"/>
          <w:lang w:val="en-US"/>
        </w:rPr>
      </w:pPr>
      <w:r w:rsidRPr="008D7802">
        <w:rPr>
          <w:sz w:val="24"/>
          <w:szCs w:val="24"/>
          <w:lang w:val="en-US"/>
        </w:rPr>
        <w:t xml:space="preserve">Or, much </w:t>
      </w:r>
      <w:proofErr w:type="gramStart"/>
      <w:r w:rsidRPr="008D7802">
        <w:rPr>
          <w:sz w:val="24"/>
          <w:szCs w:val="24"/>
          <w:lang w:val="en-US"/>
        </w:rPr>
        <w:t>later ,</w:t>
      </w:r>
      <w:proofErr w:type="gramEnd"/>
      <w:r w:rsidRPr="008D7802">
        <w:rPr>
          <w:sz w:val="24"/>
          <w:szCs w:val="24"/>
          <w:lang w:val="en-US"/>
        </w:rPr>
        <w:t xml:space="preserve"> reflecting on  the main principles of reasoning in theoretical physics, Einstein avowed that</w:t>
      </w:r>
    </w:p>
    <w:p w:rsidR="003F2F72" w:rsidRPr="008D7802" w:rsidRDefault="00AD459A" w:rsidP="00AD459A">
      <w:pPr>
        <w:spacing w:line="240" w:lineRule="auto"/>
        <w:jc w:val="both"/>
        <w:rPr>
          <w:sz w:val="24"/>
          <w:szCs w:val="24"/>
        </w:rPr>
      </w:pPr>
      <w:r w:rsidRPr="008D7802">
        <w:rPr>
          <w:sz w:val="24"/>
          <w:szCs w:val="24"/>
          <w:lang w:val="en-US"/>
        </w:rPr>
        <w:t xml:space="preserve">“the theoretical attitude here advocated is distinct from that of Kant only by the fact that we do not conceive </w:t>
      </w:r>
      <w:r w:rsidRPr="008D7802">
        <w:rPr>
          <w:sz w:val="24"/>
          <w:szCs w:val="24"/>
          <w:lang w:val="en-US"/>
        </w:rPr>
        <w:tab/>
        <w:t>of the categories as unalterable…They appear to be a priori only insofar as thinking without the positing of the categories and of concepts in general would be as impossible as breathing in the vacuum”</w:t>
      </w:r>
      <w:r w:rsidR="001B5B46" w:rsidRPr="008D7802">
        <w:rPr>
          <w:rStyle w:val="a5"/>
          <w:sz w:val="24"/>
          <w:szCs w:val="24"/>
        </w:rPr>
        <w:footnoteReference w:id="20"/>
      </w:r>
      <w:r w:rsidR="00B0101F" w:rsidRPr="008D7802">
        <w:rPr>
          <w:sz w:val="24"/>
          <w:szCs w:val="24"/>
        </w:rPr>
        <w:t>.</w:t>
      </w:r>
      <w:r w:rsidR="001B5B46" w:rsidRPr="008D7802">
        <w:rPr>
          <w:sz w:val="24"/>
          <w:szCs w:val="24"/>
        </w:rPr>
        <w:t xml:space="preserve"> </w:t>
      </w:r>
    </w:p>
    <w:p w:rsidR="00B36B9C" w:rsidRPr="008D7802" w:rsidRDefault="00F56F3D" w:rsidP="002F4678">
      <w:pPr>
        <w:spacing w:line="360" w:lineRule="auto"/>
        <w:jc w:val="both"/>
        <w:rPr>
          <w:sz w:val="24"/>
          <w:szCs w:val="24"/>
          <w:lang w:val="en-US"/>
        </w:rPr>
      </w:pPr>
      <w:r w:rsidRPr="008D7802">
        <w:rPr>
          <w:sz w:val="24"/>
          <w:szCs w:val="24"/>
        </w:rPr>
        <w:tab/>
      </w:r>
      <w:r w:rsidR="00621154" w:rsidRPr="008D7802">
        <w:rPr>
          <w:sz w:val="24"/>
          <w:szCs w:val="24"/>
          <w:lang w:val="en-US"/>
        </w:rPr>
        <w:t>W</w:t>
      </w:r>
      <w:r w:rsidR="00AD459A" w:rsidRPr="008D7802">
        <w:rPr>
          <w:sz w:val="24"/>
          <w:szCs w:val="24"/>
          <w:lang w:val="en-US"/>
        </w:rPr>
        <w:t>hat did attract Einstein in Kantian epistemology?</w:t>
      </w:r>
      <w:r w:rsidR="002F4678" w:rsidRPr="008D7802">
        <w:rPr>
          <w:sz w:val="24"/>
          <w:szCs w:val="24"/>
          <w:lang w:val="en-US"/>
        </w:rPr>
        <w:tab/>
      </w:r>
      <w:r w:rsidR="002F4678" w:rsidRPr="008D7802">
        <w:rPr>
          <w:sz w:val="24"/>
          <w:szCs w:val="24"/>
          <w:lang w:val="en-US"/>
        </w:rPr>
        <w:tab/>
      </w:r>
      <w:r w:rsidR="002F4678" w:rsidRPr="008D7802">
        <w:rPr>
          <w:sz w:val="24"/>
          <w:szCs w:val="24"/>
          <w:lang w:val="en-US"/>
        </w:rPr>
        <w:tab/>
      </w:r>
      <w:r w:rsidR="002F4678" w:rsidRPr="008D7802">
        <w:rPr>
          <w:sz w:val="24"/>
          <w:szCs w:val="24"/>
          <w:lang w:val="en-US"/>
        </w:rPr>
        <w:tab/>
      </w:r>
      <w:r w:rsidR="00080355">
        <w:rPr>
          <w:sz w:val="24"/>
          <w:szCs w:val="24"/>
          <w:lang w:val="en-US"/>
        </w:rPr>
        <w:tab/>
      </w:r>
      <w:r w:rsidR="00080355">
        <w:rPr>
          <w:sz w:val="24"/>
          <w:szCs w:val="24"/>
          <w:lang w:val="en-US"/>
        </w:rPr>
        <w:tab/>
      </w:r>
      <w:r w:rsidR="002F4678" w:rsidRPr="008D7802">
        <w:rPr>
          <w:sz w:val="24"/>
          <w:szCs w:val="24"/>
          <w:lang w:val="en-US"/>
        </w:rPr>
        <w:t>F</w:t>
      </w:r>
      <w:r w:rsidR="00AD459A" w:rsidRPr="008D7802">
        <w:rPr>
          <w:sz w:val="24"/>
          <w:szCs w:val="24"/>
          <w:lang w:val="en-US"/>
        </w:rPr>
        <w:t xml:space="preserve">or Kant our freedom from the world makes science possible. He argued in the </w:t>
      </w:r>
      <w:r w:rsidR="00AD459A" w:rsidRPr="008D7802">
        <w:rPr>
          <w:i/>
          <w:sz w:val="24"/>
          <w:szCs w:val="24"/>
          <w:lang w:val="en-US"/>
        </w:rPr>
        <w:t>Appendix</w:t>
      </w:r>
      <w:r w:rsidR="00AD459A" w:rsidRPr="008D7802">
        <w:rPr>
          <w:sz w:val="24"/>
          <w:szCs w:val="24"/>
          <w:lang w:val="en-US"/>
        </w:rPr>
        <w:t xml:space="preserve"> to the Dialectic of the first </w:t>
      </w:r>
      <w:proofErr w:type="gramStart"/>
      <w:r w:rsidR="00AD459A" w:rsidRPr="008D7802">
        <w:rPr>
          <w:sz w:val="24"/>
          <w:szCs w:val="24"/>
          <w:lang w:val="en-US"/>
        </w:rPr>
        <w:t>Critique  that</w:t>
      </w:r>
      <w:proofErr w:type="gramEnd"/>
      <w:r w:rsidR="00AD459A" w:rsidRPr="008D7802">
        <w:rPr>
          <w:sz w:val="24"/>
          <w:szCs w:val="24"/>
          <w:lang w:val="en-US"/>
        </w:rPr>
        <w:t xml:space="preserve"> science must adopt certain ideas of reason as </w:t>
      </w:r>
      <w:r w:rsidR="00AD459A" w:rsidRPr="008D7802">
        <w:rPr>
          <w:i/>
          <w:sz w:val="24"/>
          <w:szCs w:val="24"/>
          <w:lang w:val="en-US"/>
        </w:rPr>
        <w:t>heuristic</w:t>
      </w:r>
      <w:r w:rsidR="00AD459A" w:rsidRPr="008D7802">
        <w:rPr>
          <w:b/>
          <w:i/>
          <w:sz w:val="24"/>
          <w:szCs w:val="24"/>
          <w:lang w:val="en-US"/>
        </w:rPr>
        <w:t xml:space="preserve"> </w:t>
      </w:r>
      <w:r w:rsidR="00AD459A" w:rsidRPr="008D7802">
        <w:rPr>
          <w:i/>
          <w:sz w:val="24"/>
          <w:szCs w:val="24"/>
          <w:lang w:val="en-US"/>
        </w:rPr>
        <w:t xml:space="preserve"> </w:t>
      </w:r>
      <w:r w:rsidR="00AD459A" w:rsidRPr="008D7802">
        <w:rPr>
          <w:sz w:val="24"/>
          <w:szCs w:val="24"/>
          <w:lang w:val="en-US"/>
        </w:rPr>
        <w:t>(”as if”) devices to encourage systema</w:t>
      </w:r>
      <w:r w:rsidR="005D7436" w:rsidRPr="008D7802">
        <w:rPr>
          <w:sz w:val="24"/>
          <w:szCs w:val="24"/>
          <w:lang w:val="en-US"/>
        </w:rPr>
        <w:t>tic unity</w:t>
      </w:r>
      <w:r w:rsidR="009D1E7C" w:rsidRPr="008D7802">
        <w:rPr>
          <w:sz w:val="24"/>
          <w:szCs w:val="24"/>
        </w:rPr>
        <w:t xml:space="preserve"> </w:t>
      </w:r>
      <w:r w:rsidR="00D17E66" w:rsidRPr="008D7802">
        <w:rPr>
          <w:sz w:val="24"/>
          <w:szCs w:val="24"/>
          <w:lang w:val="en-US"/>
        </w:rPr>
        <w:t>.</w:t>
      </w:r>
    </w:p>
    <w:p w:rsidR="009D1E7C" w:rsidRPr="008D7802" w:rsidRDefault="00D17E66" w:rsidP="005541AA">
      <w:pPr>
        <w:jc w:val="both"/>
        <w:rPr>
          <w:sz w:val="24"/>
          <w:szCs w:val="24"/>
          <w:lang w:val="en-US"/>
        </w:rPr>
      </w:pPr>
      <w:r w:rsidRPr="008D7802">
        <w:rPr>
          <w:sz w:val="24"/>
          <w:szCs w:val="24"/>
          <w:lang w:val="en-US"/>
        </w:rPr>
        <w:tab/>
        <w:t xml:space="preserve">“The concepts of reason are, as we have said, mere ideas, and of course have no object in any sort of experience, but also do not on that account designate objects that are invented and at the same time thereby assumed to be possible. They are merely thought problematically, in order </w:t>
      </w:r>
      <w:r w:rsidRPr="008D7802">
        <w:rPr>
          <w:sz w:val="24"/>
          <w:szCs w:val="24"/>
          <w:lang w:val="en-US"/>
        </w:rPr>
        <w:lastRenderedPageBreak/>
        <w:t>to ground regulative principles of the systematic use of the understanding in the field of experience in relation to them (as heuristic fictions)”</w:t>
      </w:r>
      <w:r w:rsidR="005541AA" w:rsidRPr="008D7802">
        <w:rPr>
          <w:rStyle w:val="a5"/>
          <w:sz w:val="24"/>
          <w:szCs w:val="24"/>
        </w:rPr>
        <w:footnoteReference w:id="21"/>
      </w:r>
      <w:r w:rsidRPr="008D7802">
        <w:rPr>
          <w:sz w:val="24"/>
          <w:szCs w:val="24"/>
        </w:rPr>
        <w:t xml:space="preserve"> </w:t>
      </w:r>
      <w:r w:rsidR="00DD6308" w:rsidRPr="008D7802">
        <w:rPr>
          <w:sz w:val="24"/>
          <w:szCs w:val="24"/>
        </w:rPr>
        <w:t>.</w:t>
      </w:r>
    </w:p>
    <w:p w:rsidR="00D17075" w:rsidRPr="008D7802" w:rsidRDefault="005541AA" w:rsidP="00233F36">
      <w:pPr>
        <w:spacing w:line="360" w:lineRule="auto"/>
        <w:jc w:val="both"/>
        <w:rPr>
          <w:sz w:val="24"/>
          <w:szCs w:val="24"/>
          <w:lang w:val="en-US"/>
        </w:rPr>
      </w:pPr>
      <w:r w:rsidRPr="008D7802">
        <w:rPr>
          <w:sz w:val="24"/>
          <w:szCs w:val="24"/>
        </w:rPr>
        <w:tab/>
      </w:r>
      <w:r w:rsidR="005D7436" w:rsidRPr="008D7802">
        <w:rPr>
          <w:sz w:val="24"/>
          <w:szCs w:val="24"/>
          <w:lang w:val="en-US"/>
        </w:rPr>
        <w:t xml:space="preserve">Along these lines, </w:t>
      </w:r>
      <w:proofErr w:type="spellStart"/>
      <w:proofErr w:type="gramStart"/>
      <w:r w:rsidR="005D7436" w:rsidRPr="008D7802">
        <w:rPr>
          <w:sz w:val="24"/>
          <w:szCs w:val="24"/>
          <w:lang w:val="en-US"/>
        </w:rPr>
        <w:t>Fölsing</w:t>
      </w:r>
      <w:proofErr w:type="spellEnd"/>
      <w:r w:rsidR="005D7436" w:rsidRPr="008D7802">
        <w:rPr>
          <w:sz w:val="24"/>
          <w:szCs w:val="24"/>
          <w:lang w:val="en-US"/>
        </w:rPr>
        <w:t xml:space="preserve">  rightly</w:t>
      </w:r>
      <w:proofErr w:type="gramEnd"/>
      <w:r w:rsidR="005D7436" w:rsidRPr="008D7802">
        <w:rPr>
          <w:sz w:val="24"/>
          <w:szCs w:val="24"/>
          <w:lang w:val="en-US"/>
        </w:rPr>
        <w:t xml:space="preserve"> observes that Einstein probably first learned to think in terms of this “heuristic viewpoint”</w:t>
      </w:r>
      <w:r w:rsidR="00621154" w:rsidRPr="008D7802">
        <w:rPr>
          <w:rStyle w:val="a5"/>
          <w:sz w:val="24"/>
          <w:szCs w:val="24"/>
          <w:lang w:val="en-US"/>
        </w:rPr>
        <w:footnoteReference w:id="22"/>
      </w:r>
      <w:r w:rsidR="005D7436" w:rsidRPr="008D7802">
        <w:rPr>
          <w:sz w:val="24"/>
          <w:szCs w:val="24"/>
          <w:lang w:val="en-US"/>
        </w:rPr>
        <w:t xml:space="preserve"> from his early reading of Kant. Einstein’s heuristic method was to state</w:t>
      </w:r>
      <w:proofErr w:type="gramStart"/>
      <w:r w:rsidR="005D7436" w:rsidRPr="008D7802">
        <w:rPr>
          <w:sz w:val="24"/>
          <w:szCs w:val="24"/>
          <w:lang w:val="en-US"/>
        </w:rPr>
        <w:t xml:space="preserve">, </w:t>
      </w:r>
      <w:r w:rsidR="00621154" w:rsidRPr="008D7802">
        <w:rPr>
          <w:sz w:val="24"/>
          <w:szCs w:val="24"/>
          <w:lang w:val="en-US"/>
        </w:rPr>
        <w:t xml:space="preserve"> </w:t>
      </w:r>
      <w:r w:rsidR="005D7436" w:rsidRPr="008D7802">
        <w:rPr>
          <w:sz w:val="24"/>
          <w:szCs w:val="24"/>
          <w:lang w:val="en-US"/>
        </w:rPr>
        <w:t>or</w:t>
      </w:r>
      <w:proofErr w:type="gramEnd"/>
      <w:r w:rsidR="005D7436" w:rsidRPr="008D7802">
        <w:rPr>
          <w:sz w:val="24"/>
          <w:szCs w:val="24"/>
          <w:lang w:val="en-US"/>
        </w:rPr>
        <w:t xml:space="preserve"> perhaps invent, an assertion from which familiar facts could then be deduced.</w:t>
      </w:r>
      <w:r w:rsidR="00D17E66" w:rsidRPr="008D7802">
        <w:rPr>
          <w:sz w:val="24"/>
          <w:szCs w:val="24"/>
          <w:lang w:val="en-US"/>
        </w:rPr>
        <w:t xml:space="preserve"> </w:t>
      </w:r>
      <w:r w:rsidR="005D7436" w:rsidRPr="008D7802">
        <w:rPr>
          <w:sz w:val="24"/>
          <w:szCs w:val="24"/>
          <w:lang w:val="en-US"/>
        </w:rPr>
        <w:t>It’s no wonder that Einstein’s path-breaking 1905a paper was entitled “</w:t>
      </w:r>
      <w:r w:rsidR="005D7436" w:rsidRPr="008D7802">
        <w:rPr>
          <w:i/>
          <w:sz w:val="24"/>
          <w:szCs w:val="24"/>
          <w:lang w:val="en-US"/>
        </w:rPr>
        <w:t xml:space="preserve">Uber eine die Erzeugung und verwandlung des </w:t>
      </w:r>
      <w:proofErr w:type="gramStart"/>
      <w:r w:rsidR="005D7436" w:rsidRPr="008D7802">
        <w:rPr>
          <w:i/>
          <w:sz w:val="24"/>
          <w:szCs w:val="24"/>
          <w:lang w:val="en-US"/>
        </w:rPr>
        <w:t>Lichtes  betreffenden</w:t>
      </w:r>
      <w:proofErr w:type="gramEnd"/>
      <w:r w:rsidR="005D7436" w:rsidRPr="008D7802">
        <w:rPr>
          <w:i/>
          <w:sz w:val="24"/>
          <w:szCs w:val="24"/>
          <w:lang w:val="en-US"/>
        </w:rPr>
        <w:t xml:space="preserve"> </w:t>
      </w:r>
      <w:r w:rsidR="005D7436" w:rsidRPr="008D7802">
        <w:rPr>
          <w:b/>
          <w:i/>
          <w:sz w:val="24"/>
          <w:szCs w:val="24"/>
          <w:lang w:val="en-US"/>
        </w:rPr>
        <w:t>hewristischen</w:t>
      </w:r>
      <w:r w:rsidR="005D7436" w:rsidRPr="008D7802">
        <w:rPr>
          <w:i/>
          <w:sz w:val="24"/>
          <w:szCs w:val="24"/>
          <w:lang w:val="en-US"/>
        </w:rPr>
        <w:t xml:space="preserve"> Lesictpunkt</w:t>
      </w:r>
      <w:r w:rsidR="005D7436" w:rsidRPr="008D7802">
        <w:rPr>
          <w:sz w:val="24"/>
          <w:szCs w:val="24"/>
          <w:lang w:val="en-US"/>
        </w:rPr>
        <w:t xml:space="preserve">” (“On a </w:t>
      </w:r>
      <w:r w:rsidR="005D7436" w:rsidRPr="008D7802">
        <w:rPr>
          <w:i/>
          <w:sz w:val="24"/>
          <w:szCs w:val="24"/>
          <w:lang w:val="en-US"/>
        </w:rPr>
        <w:t>Heuristic</w:t>
      </w:r>
      <w:r w:rsidR="005D7436" w:rsidRPr="008D7802">
        <w:rPr>
          <w:sz w:val="24"/>
          <w:szCs w:val="24"/>
          <w:lang w:val="en-US"/>
        </w:rPr>
        <w:t xml:space="preserve"> Point of View Concerning the Production and Tr</w:t>
      </w:r>
      <w:r w:rsidR="00D17E66" w:rsidRPr="008D7802">
        <w:rPr>
          <w:sz w:val="24"/>
          <w:szCs w:val="24"/>
          <w:lang w:val="en-US"/>
        </w:rPr>
        <w:t>ansformation of Light”</w:t>
      </w:r>
      <w:r w:rsidR="008F6A61" w:rsidRPr="008D7802">
        <w:rPr>
          <w:rStyle w:val="a5"/>
          <w:sz w:val="24"/>
          <w:szCs w:val="24"/>
        </w:rPr>
        <w:footnoteReference w:id="23"/>
      </w:r>
      <w:r w:rsidR="00D17E66" w:rsidRPr="008D7802">
        <w:rPr>
          <w:sz w:val="24"/>
          <w:szCs w:val="24"/>
          <w:lang w:val="en-US"/>
        </w:rPr>
        <w:t>)</w:t>
      </w:r>
      <w:r w:rsidR="008F6A61" w:rsidRPr="008D7802">
        <w:rPr>
          <w:sz w:val="24"/>
          <w:szCs w:val="24"/>
        </w:rPr>
        <w:t>.</w:t>
      </w:r>
      <w:r w:rsidR="00B0101F" w:rsidRPr="008D7802">
        <w:rPr>
          <w:sz w:val="24"/>
          <w:szCs w:val="24"/>
        </w:rPr>
        <w:tab/>
      </w:r>
      <w:r w:rsidR="00B0101F" w:rsidRPr="008D7802">
        <w:rPr>
          <w:sz w:val="24"/>
          <w:szCs w:val="24"/>
        </w:rPr>
        <w:tab/>
      </w:r>
      <w:r w:rsidR="00B0101F" w:rsidRPr="008D7802">
        <w:rPr>
          <w:sz w:val="24"/>
          <w:szCs w:val="24"/>
        </w:rPr>
        <w:tab/>
      </w:r>
      <w:r w:rsidR="00080355">
        <w:rPr>
          <w:sz w:val="24"/>
          <w:szCs w:val="24"/>
          <w:lang w:val="en-US"/>
        </w:rPr>
        <w:tab/>
      </w:r>
      <w:r w:rsidR="00080355">
        <w:rPr>
          <w:sz w:val="24"/>
          <w:szCs w:val="24"/>
          <w:lang w:val="en-US"/>
        </w:rPr>
        <w:tab/>
      </w:r>
      <w:r w:rsidR="00080355">
        <w:rPr>
          <w:sz w:val="24"/>
          <w:szCs w:val="24"/>
          <w:lang w:val="en-US"/>
        </w:rPr>
        <w:tab/>
      </w:r>
      <w:r w:rsidR="00801860" w:rsidRPr="008D7802">
        <w:rPr>
          <w:sz w:val="24"/>
          <w:szCs w:val="24"/>
          <w:lang w:val="en-US"/>
        </w:rPr>
        <w:t xml:space="preserve">Respectively, </w:t>
      </w:r>
      <w:r w:rsidR="00A02F29" w:rsidRPr="008D7802">
        <w:rPr>
          <w:sz w:val="24"/>
          <w:szCs w:val="24"/>
          <w:lang w:val="en-US"/>
        </w:rPr>
        <w:t xml:space="preserve">I </w:t>
      </w:r>
      <w:proofErr w:type="gramStart"/>
      <w:r w:rsidR="00A02F29" w:rsidRPr="008D7802">
        <w:rPr>
          <w:sz w:val="24"/>
          <w:szCs w:val="24"/>
          <w:lang w:val="en-US"/>
        </w:rPr>
        <w:t>contend  that</w:t>
      </w:r>
      <w:proofErr w:type="gramEnd"/>
      <w:r w:rsidR="00A02F29" w:rsidRPr="008D7802">
        <w:rPr>
          <w:sz w:val="24"/>
          <w:szCs w:val="24"/>
          <w:lang w:val="en-US"/>
        </w:rPr>
        <w:t xml:space="preserve"> the </w:t>
      </w:r>
      <w:r w:rsidR="00801860" w:rsidRPr="008D7802">
        <w:rPr>
          <w:i/>
          <w:sz w:val="24"/>
          <w:szCs w:val="24"/>
          <w:lang w:val="en-US"/>
        </w:rPr>
        <w:t>paramount</w:t>
      </w:r>
      <w:r w:rsidR="00801860" w:rsidRPr="008D7802">
        <w:rPr>
          <w:sz w:val="24"/>
          <w:szCs w:val="24"/>
          <w:lang w:val="en-US"/>
        </w:rPr>
        <w:t xml:space="preserve"> notion for understanding Einstein’s epistemological framework is Kant’s idea of the systematic Unity of Nature</w:t>
      </w:r>
      <w:r w:rsidR="003565DA" w:rsidRPr="008D7802">
        <w:rPr>
          <w:rStyle w:val="a5"/>
          <w:sz w:val="24"/>
          <w:szCs w:val="24"/>
        </w:rPr>
        <w:footnoteReference w:id="24"/>
      </w:r>
      <w:r w:rsidR="003565DA" w:rsidRPr="008D7802">
        <w:rPr>
          <w:sz w:val="24"/>
          <w:szCs w:val="24"/>
        </w:rPr>
        <w:t xml:space="preserve">. </w:t>
      </w:r>
      <w:r w:rsidR="00A02F29" w:rsidRPr="008D7802">
        <w:rPr>
          <w:sz w:val="24"/>
          <w:szCs w:val="24"/>
          <w:lang w:val="en-US"/>
        </w:rPr>
        <w:t xml:space="preserve">This unity, for Kant, is not an ontological principle at all. It is meaningless to ask whether Mother Nature in fact possesses such a unity or not. On the contrary, the idea of unity has </w:t>
      </w:r>
      <w:r w:rsidR="00A02F29" w:rsidRPr="008D7802">
        <w:rPr>
          <w:i/>
          <w:sz w:val="24"/>
          <w:szCs w:val="24"/>
          <w:lang w:val="en-US"/>
        </w:rPr>
        <w:t>epistemological</w:t>
      </w:r>
      <w:r w:rsidR="00D17075" w:rsidRPr="008D7802">
        <w:rPr>
          <w:sz w:val="24"/>
          <w:szCs w:val="24"/>
          <w:lang w:val="en-US"/>
        </w:rPr>
        <w:t xml:space="preserve"> importance</w:t>
      </w:r>
      <w:r w:rsidR="00801860" w:rsidRPr="008D7802">
        <w:rPr>
          <w:sz w:val="24"/>
          <w:szCs w:val="24"/>
          <w:lang w:val="en-US"/>
        </w:rPr>
        <w:t xml:space="preserve">: </w:t>
      </w:r>
      <w:proofErr w:type="gramStart"/>
      <w:r w:rsidR="00801860" w:rsidRPr="008D7802">
        <w:rPr>
          <w:sz w:val="24"/>
          <w:szCs w:val="24"/>
          <w:lang w:val="en-US"/>
        </w:rPr>
        <w:t>“ such</w:t>
      </w:r>
      <w:proofErr w:type="gramEnd"/>
      <w:r w:rsidR="00801860" w:rsidRPr="008D7802">
        <w:rPr>
          <w:sz w:val="24"/>
          <w:szCs w:val="24"/>
          <w:lang w:val="en-US"/>
        </w:rPr>
        <w:t xml:space="preserve"> concepts of reason are not created by nature, rather we question nature according to these ideas, and we take our cognition to be defective as long as it is not adequate to them”</w:t>
      </w:r>
      <w:r w:rsidR="00801860" w:rsidRPr="008D7802">
        <w:rPr>
          <w:rStyle w:val="a5"/>
          <w:sz w:val="24"/>
          <w:szCs w:val="24"/>
          <w:lang w:val="en-US"/>
        </w:rPr>
        <w:footnoteReference w:id="25"/>
      </w:r>
      <w:r w:rsidR="00801860" w:rsidRPr="008D7802">
        <w:rPr>
          <w:sz w:val="24"/>
          <w:szCs w:val="24"/>
          <w:lang w:val="en-US"/>
        </w:rPr>
        <w:t xml:space="preserve">. </w:t>
      </w:r>
      <w:r w:rsidR="00D17075" w:rsidRPr="008D7802">
        <w:rPr>
          <w:sz w:val="24"/>
          <w:szCs w:val="24"/>
          <w:lang w:val="en-US"/>
        </w:rPr>
        <w:t xml:space="preserve">Systematic unity of nature provides a </w:t>
      </w:r>
      <w:proofErr w:type="gramStart"/>
      <w:r w:rsidR="00D17075" w:rsidRPr="008D7802">
        <w:rPr>
          <w:i/>
          <w:sz w:val="24"/>
          <w:szCs w:val="24"/>
          <w:lang w:val="en-US"/>
        </w:rPr>
        <w:t>benchmark  of</w:t>
      </w:r>
      <w:proofErr w:type="gramEnd"/>
      <w:r w:rsidR="00D17075" w:rsidRPr="008D7802">
        <w:rPr>
          <w:i/>
          <w:sz w:val="24"/>
          <w:szCs w:val="24"/>
          <w:lang w:val="en-US"/>
        </w:rPr>
        <w:t xml:space="preserve"> validity for scientific hypothesis</w:t>
      </w:r>
      <w:r w:rsidR="00D17075" w:rsidRPr="008D7802">
        <w:rPr>
          <w:sz w:val="24"/>
          <w:szCs w:val="24"/>
          <w:lang w:val="en-US"/>
        </w:rPr>
        <w:t xml:space="preserve">,   that complements the empirical idea of confirmation. From </w:t>
      </w:r>
      <w:proofErr w:type="gramStart"/>
      <w:r w:rsidR="00D17075" w:rsidRPr="008D7802">
        <w:rPr>
          <w:sz w:val="24"/>
          <w:szCs w:val="24"/>
          <w:lang w:val="en-US"/>
        </w:rPr>
        <w:t>the  host</w:t>
      </w:r>
      <w:proofErr w:type="gramEnd"/>
      <w:r w:rsidR="00D17075" w:rsidRPr="008D7802">
        <w:rPr>
          <w:sz w:val="24"/>
          <w:szCs w:val="24"/>
          <w:lang w:val="en-US"/>
        </w:rPr>
        <w:t xml:space="preserve"> of different uniformities only those can be regarded as having law-like necessity that can be fitted into a unified, systematized general system.</w:t>
      </w:r>
    </w:p>
    <w:p w:rsidR="00A02F29" w:rsidRPr="008D7802" w:rsidRDefault="00A02F29" w:rsidP="00A02F29">
      <w:pPr>
        <w:spacing w:line="240" w:lineRule="auto"/>
        <w:ind w:firstLine="708"/>
        <w:jc w:val="both"/>
        <w:rPr>
          <w:sz w:val="24"/>
          <w:szCs w:val="24"/>
          <w:lang w:val="en-US"/>
        </w:rPr>
      </w:pPr>
      <w:r w:rsidRPr="008D7802">
        <w:rPr>
          <w:sz w:val="24"/>
          <w:szCs w:val="24"/>
          <w:lang w:val="en-US"/>
        </w:rPr>
        <w:t xml:space="preserve"> </w:t>
      </w:r>
      <w:r w:rsidR="00D17075" w:rsidRPr="008D7802">
        <w:rPr>
          <w:sz w:val="24"/>
          <w:szCs w:val="24"/>
          <w:lang w:val="en-US"/>
        </w:rPr>
        <w:t>“The hypothetical use of reason is therefore directed at the systematic unity of the understanding’s cognition, which, however, is the touchstone of truth for its rules”</w:t>
      </w:r>
      <w:r w:rsidR="00D17075" w:rsidRPr="008D7802">
        <w:rPr>
          <w:rStyle w:val="a5"/>
          <w:sz w:val="24"/>
          <w:szCs w:val="24"/>
          <w:lang w:val="en-US"/>
        </w:rPr>
        <w:footnoteReference w:id="26"/>
      </w:r>
      <w:r w:rsidR="00D17075" w:rsidRPr="008D7802">
        <w:rPr>
          <w:sz w:val="24"/>
          <w:szCs w:val="24"/>
          <w:lang w:val="en-US"/>
        </w:rPr>
        <w:t>.</w:t>
      </w:r>
    </w:p>
    <w:p w:rsidR="00A02F29" w:rsidRPr="008D7802" w:rsidRDefault="00A02F29" w:rsidP="00A02F29">
      <w:pPr>
        <w:spacing w:line="240" w:lineRule="auto"/>
        <w:ind w:firstLine="708"/>
        <w:jc w:val="both"/>
        <w:rPr>
          <w:sz w:val="24"/>
          <w:szCs w:val="24"/>
          <w:lang w:val="en-US"/>
        </w:rPr>
      </w:pPr>
      <w:r w:rsidRPr="008D7802">
        <w:rPr>
          <w:sz w:val="24"/>
          <w:szCs w:val="24"/>
          <w:lang w:val="en-US"/>
        </w:rPr>
        <w:t>Correspondingly,</w:t>
      </w:r>
    </w:p>
    <w:p w:rsidR="00A02F29" w:rsidRPr="008D7802" w:rsidRDefault="00A02F29" w:rsidP="00A02F29">
      <w:pPr>
        <w:spacing w:line="240" w:lineRule="auto"/>
        <w:ind w:firstLine="708"/>
        <w:jc w:val="both"/>
        <w:rPr>
          <w:sz w:val="24"/>
          <w:szCs w:val="24"/>
          <w:lang w:val="en-US"/>
        </w:rPr>
      </w:pPr>
      <w:proofErr w:type="gramStart"/>
      <w:r w:rsidRPr="008D7802">
        <w:rPr>
          <w:sz w:val="24"/>
          <w:szCs w:val="24"/>
          <w:lang w:val="en-US"/>
        </w:rPr>
        <w:lastRenderedPageBreak/>
        <w:t>“ A</w:t>
      </w:r>
      <w:proofErr w:type="gramEnd"/>
      <w:r w:rsidRPr="008D7802">
        <w:rPr>
          <w:sz w:val="24"/>
          <w:szCs w:val="24"/>
          <w:lang w:val="en-US"/>
        </w:rPr>
        <w:t xml:space="preserve"> system has truth-content according to the certainty and completeness of its coordination-possibility to the totality of experience. A correct proposition borrows its ‘truth’ from the truth-content of a system to which it belongs”</w:t>
      </w:r>
      <w:r w:rsidR="00D17075" w:rsidRPr="008D7802">
        <w:rPr>
          <w:rStyle w:val="a5"/>
          <w:sz w:val="24"/>
          <w:szCs w:val="24"/>
          <w:lang w:val="en-US"/>
        </w:rPr>
        <w:footnoteReference w:id="27"/>
      </w:r>
      <w:r w:rsidRPr="008D7802">
        <w:rPr>
          <w:sz w:val="24"/>
          <w:szCs w:val="24"/>
          <w:lang w:val="en-US"/>
        </w:rPr>
        <w:t xml:space="preserve"> .</w:t>
      </w:r>
    </w:p>
    <w:p w:rsidR="00A02F29" w:rsidRPr="008D7802" w:rsidRDefault="00A02F29" w:rsidP="00EB57F5">
      <w:pPr>
        <w:spacing w:line="360" w:lineRule="auto"/>
        <w:ind w:firstLine="708"/>
        <w:jc w:val="both"/>
        <w:rPr>
          <w:sz w:val="24"/>
          <w:szCs w:val="24"/>
          <w:lang w:val="en-US"/>
        </w:rPr>
      </w:pPr>
      <w:r w:rsidRPr="008D7802">
        <w:rPr>
          <w:sz w:val="24"/>
          <w:szCs w:val="24"/>
          <w:lang w:val="en-US"/>
        </w:rPr>
        <w:t xml:space="preserve">Yet it was the holistic </w:t>
      </w:r>
      <w:proofErr w:type="gramStart"/>
      <w:r w:rsidRPr="008D7802">
        <w:rPr>
          <w:sz w:val="24"/>
          <w:szCs w:val="24"/>
          <w:lang w:val="en-US"/>
        </w:rPr>
        <w:t>stand  that</w:t>
      </w:r>
      <w:proofErr w:type="gramEnd"/>
      <w:r w:rsidRPr="008D7802">
        <w:rPr>
          <w:sz w:val="24"/>
          <w:szCs w:val="24"/>
          <w:lang w:val="en-US"/>
        </w:rPr>
        <w:t xml:space="preserve"> allowed Einstein as early as in 1906 to disregard the results of Kaufmann’s  “crucial” experiments that contradicted the “Lorentz-Einstein theory”. As Einstein had put it, the rival theories (e.g. Abraham’s theory) </w:t>
      </w:r>
    </w:p>
    <w:p w:rsidR="00A02F29" w:rsidRPr="008D7802" w:rsidRDefault="00A02F29" w:rsidP="00A02F29">
      <w:pPr>
        <w:spacing w:line="240" w:lineRule="auto"/>
        <w:ind w:firstLine="708"/>
        <w:jc w:val="both"/>
        <w:rPr>
          <w:sz w:val="24"/>
          <w:szCs w:val="24"/>
          <w:lang w:val="en-US"/>
        </w:rPr>
      </w:pPr>
      <w:r w:rsidRPr="008D7802">
        <w:rPr>
          <w:sz w:val="24"/>
          <w:szCs w:val="24"/>
          <w:lang w:val="en-US"/>
        </w:rPr>
        <w:t>“</w:t>
      </w:r>
      <w:proofErr w:type="gramStart"/>
      <w:r w:rsidRPr="008D7802">
        <w:rPr>
          <w:sz w:val="24"/>
          <w:szCs w:val="24"/>
          <w:lang w:val="en-US"/>
        </w:rPr>
        <w:t>have</w:t>
      </w:r>
      <w:proofErr w:type="gramEnd"/>
      <w:r w:rsidRPr="008D7802">
        <w:rPr>
          <w:sz w:val="24"/>
          <w:szCs w:val="24"/>
          <w:lang w:val="en-US"/>
        </w:rPr>
        <w:t xml:space="preserve"> rather small probability, because their fundamental assumptions (concerning the  mass of moving electrons) are not explainable in terms of theoretical systems </w:t>
      </w:r>
      <w:r w:rsidRPr="008D7802">
        <w:rPr>
          <w:i/>
          <w:sz w:val="24"/>
          <w:szCs w:val="24"/>
          <w:lang w:val="en-US"/>
        </w:rPr>
        <w:t>which embrace a greater complex of phenomena</w:t>
      </w:r>
      <w:r w:rsidRPr="008D7802">
        <w:rPr>
          <w:sz w:val="24"/>
          <w:szCs w:val="24"/>
          <w:lang w:val="en-US"/>
        </w:rPr>
        <w:t>”</w:t>
      </w:r>
      <w:r w:rsidR="00D17075" w:rsidRPr="008D7802">
        <w:rPr>
          <w:rStyle w:val="a5"/>
          <w:sz w:val="24"/>
          <w:szCs w:val="24"/>
          <w:lang w:val="en-US"/>
        </w:rPr>
        <w:footnoteReference w:id="28"/>
      </w:r>
      <w:r w:rsidRPr="008D7802">
        <w:rPr>
          <w:sz w:val="24"/>
          <w:szCs w:val="24"/>
          <w:lang w:val="en-US"/>
        </w:rPr>
        <w:t>.</w:t>
      </w:r>
    </w:p>
    <w:p w:rsidR="00233F36" w:rsidRPr="008D7802" w:rsidRDefault="00BE144B" w:rsidP="00080355">
      <w:pPr>
        <w:spacing w:line="360" w:lineRule="auto"/>
        <w:jc w:val="both"/>
        <w:rPr>
          <w:sz w:val="24"/>
          <w:szCs w:val="24"/>
          <w:lang w:val="en-US"/>
        </w:rPr>
      </w:pPr>
      <w:r w:rsidRPr="008D7802">
        <w:rPr>
          <w:sz w:val="24"/>
          <w:szCs w:val="24"/>
          <w:lang w:val="en-US"/>
        </w:rPr>
        <w:tab/>
        <w:t xml:space="preserve">Furthermore, </w:t>
      </w:r>
      <w:r w:rsidR="00CA79A0" w:rsidRPr="008D7802">
        <w:rPr>
          <w:sz w:val="24"/>
          <w:szCs w:val="24"/>
          <w:lang w:val="en-US"/>
        </w:rPr>
        <w:t>in September 1913 Einstein presented a lecture at the 85</w:t>
      </w:r>
      <w:r w:rsidR="00CA79A0" w:rsidRPr="008D7802">
        <w:rPr>
          <w:sz w:val="24"/>
          <w:szCs w:val="24"/>
          <w:vertAlign w:val="superscript"/>
          <w:lang w:val="en-US"/>
        </w:rPr>
        <w:t>th</w:t>
      </w:r>
      <w:r w:rsidR="00CA79A0" w:rsidRPr="008D7802">
        <w:rPr>
          <w:sz w:val="24"/>
          <w:szCs w:val="24"/>
          <w:lang w:val="en-US"/>
        </w:rPr>
        <w:t xml:space="preserve"> Congress of the German Natural Scientists and Physicians in Vienna that was published in December issue of Physikalische Zeitschrift</w:t>
      </w:r>
      <w:r w:rsidR="002F4678" w:rsidRPr="008D7802">
        <w:rPr>
          <w:sz w:val="24"/>
          <w:szCs w:val="24"/>
          <w:lang w:val="en-US"/>
        </w:rPr>
        <w:t xml:space="preserve"> under the </w:t>
      </w:r>
      <w:proofErr w:type="gramStart"/>
      <w:r w:rsidR="002F4678" w:rsidRPr="008D7802">
        <w:rPr>
          <w:sz w:val="24"/>
          <w:szCs w:val="24"/>
          <w:lang w:val="en-US"/>
        </w:rPr>
        <w:t xml:space="preserve">heading </w:t>
      </w:r>
      <w:r w:rsidR="009722F7" w:rsidRPr="008D7802">
        <w:rPr>
          <w:sz w:val="24"/>
          <w:szCs w:val="24"/>
          <w:lang w:val="en-US"/>
        </w:rPr>
        <w:t xml:space="preserve"> “</w:t>
      </w:r>
      <w:proofErr w:type="gramEnd"/>
      <w:r w:rsidR="009722F7" w:rsidRPr="008D7802">
        <w:rPr>
          <w:i/>
          <w:sz w:val="24"/>
          <w:szCs w:val="24"/>
          <w:lang w:val="en-US"/>
        </w:rPr>
        <w:t>On the present state of the problem of gravitation</w:t>
      </w:r>
      <w:r w:rsidR="009722F7" w:rsidRPr="008D7802">
        <w:rPr>
          <w:sz w:val="24"/>
          <w:szCs w:val="24"/>
          <w:lang w:val="en-US"/>
        </w:rPr>
        <w:t>”</w:t>
      </w:r>
      <w:r w:rsidR="00CA79A0" w:rsidRPr="008D7802">
        <w:rPr>
          <w:sz w:val="24"/>
          <w:szCs w:val="24"/>
          <w:lang w:val="en-US"/>
        </w:rPr>
        <w:t>. In the lecture Einstein made clear his preference for</w:t>
      </w:r>
      <w:r w:rsidR="00FA3956" w:rsidRPr="008D7802">
        <w:rPr>
          <w:sz w:val="24"/>
          <w:szCs w:val="24"/>
          <w:lang w:val="en-US"/>
        </w:rPr>
        <w:t xml:space="preserve"> </w:t>
      </w:r>
      <w:proofErr w:type="spellStart"/>
      <w:r w:rsidR="00FA3956" w:rsidRPr="008D7802">
        <w:rPr>
          <w:sz w:val="24"/>
          <w:szCs w:val="24"/>
          <w:lang w:val="en-US"/>
        </w:rPr>
        <w:t>Nordström</w:t>
      </w:r>
      <w:r w:rsidR="00CA79A0" w:rsidRPr="008D7802">
        <w:rPr>
          <w:sz w:val="24"/>
          <w:szCs w:val="24"/>
          <w:lang w:val="en-US"/>
        </w:rPr>
        <w:t>’s</w:t>
      </w:r>
      <w:proofErr w:type="spellEnd"/>
      <w:r w:rsidR="00CA79A0" w:rsidRPr="008D7802">
        <w:rPr>
          <w:sz w:val="24"/>
          <w:szCs w:val="24"/>
          <w:lang w:val="en-US"/>
        </w:rPr>
        <w:t xml:space="preserve"> theory over other gravitation theories, stating that Nordstrom’s later version of his gravitation theory was the only competitor </w:t>
      </w:r>
      <w:proofErr w:type="gramStart"/>
      <w:r w:rsidR="00CA79A0" w:rsidRPr="008D7802">
        <w:rPr>
          <w:sz w:val="24"/>
          <w:szCs w:val="24"/>
          <w:lang w:val="en-US"/>
        </w:rPr>
        <w:t xml:space="preserve">to </w:t>
      </w:r>
      <w:r w:rsidR="002F4678" w:rsidRPr="008D7802">
        <w:rPr>
          <w:sz w:val="24"/>
          <w:szCs w:val="24"/>
          <w:lang w:val="en-US"/>
        </w:rPr>
        <w:t xml:space="preserve"> the</w:t>
      </w:r>
      <w:proofErr w:type="gramEnd"/>
      <w:r w:rsidR="002F4678" w:rsidRPr="008D7802">
        <w:rPr>
          <w:sz w:val="24"/>
          <w:szCs w:val="24"/>
          <w:lang w:val="en-US"/>
        </w:rPr>
        <w:t xml:space="preserve"> </w:t>
      </w:r>
      <w:r w:rsidR="00FA6D2F" w:rsidRPr="008D7802">
        <w:rPr>
          <w:sz w:val="24"/>
          <w:szCs w:val="24"/>
          <w:lang w:val="en-US"/>
        </w:rPr>
        <w:t>‘</w:t>
      </w:r>
      <w:proofErr w:type="spellStart"/>
      <w:r w:rsidR="00FA6D2F" w:rsidRPr="008D7802">
        <w:rPr>
          <w:sz w:val="24"/>
          <w:szCs w:val="24"/>
          <w:lang w:val="en-US"/>
        </w:rPr>
        <w:t>Entwurf</w:t>
      </w:r>
      <w:proofErr w:type="spellEnd"/>
      <w:r w:rsidR="00FA6D2F" w:rsidRPr="008D7802">
        <w:rPr>
          <w:sz w:val="24"/>
          <w:szCs w:val="24"/>
          <w:lang w:val="en-US"/>
        </w:rPr>
        <w:t>’ theory satisfying four requirements that could be asked of any reasonable theory of gravitation.</w:t>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2F4678" w:rsidRPr="008D7802">
        <w:rPr>
          <w:sz w:val="24"/>
          <w:szCs w:val="24"/>
          <w:lang w:val="en-US"/>
        </w:rPr>
        <w:tab/>
      </w:r>
      <w:r w:rsidR="002F4678" w:rsidRPr="008D7802">
        <w:rPr>
          <w:sz w:val="24"/>
          <w:szCs w:val="24"/>
          <w:lang w:val="en-US"/>
        </w:rPr>
        <w:tab/>
      </w:r>
      <w:r w:rsidR="00080355">
        <w:rPr>
          <w:sz w:val="24"/>
          <w:szCs w:val="24"/>
          <w:lang w:val="en-US"/>
        </w:rPr>
        <w:tab/>
      </w:r>
      <w:r w:rsidR="00080355">
        <w:rPr>
          <w:sz w:val="24"/>
          <w:szCs w:val="24"/>
          <w:lang w:val="en-US"/>
        </w:rPr>
        <w:tab/>
      </w:r>
      <w:r w:rsidR="00FA6D2F" w:rsidRPr="008D7802">
        <w:rPr>
          <w:sz w:val="24"/>
          <w:szCs w:val="24"/>
          <w:lang w:val="en-US"/>
        </w:rPr>
        <w:t>1. Satisfaction of the laws of energy and momentum conservation.</w:t>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080355">
        <w:rPr>
          <w:sz w:val="24"/>
          <w:szCs w:val="24"/>
          <w:lang w:val="en-US"/>
        </w:rPr>
        <w:tab/>
      </w:r>
      <w:r w:rsidR="00FA6D2F" w:rsidRPr="008D7802">
        <w:rPr>
          <w:sz w:val="24"/>
          <w:szCs w:val="24"/>
          <w:lang w:val="en-US"/>
        </w:rPr>
        <w:t>2.</w:t>
      </w:r>
      <w:r w:rsidR="00CA01F7" w:rsidRPr="008D7802">
        <w:rPr>
          <w:sz w:val="24"/>
          <w:szCs w:val="24"/>
          <w:lang w:val="en-US"/>
        </w:rPr>
        <w:t xml:space="preserve"> </w:t>
      </w:r>
      <w:r w:rsidR="009722F7" w:rsidRPr="008D7802">
        <w:rPr>
          <w:sz w:val="24"/>
          <w:szCs w:val="24"/>
          <w:lang w:val="en-US"/>
        </w:rPr>
        <w:t>The equivalence principle.</w:t>
      </w:r>
      <w:r w:rsidR="009722F7" w:rsidRPr="008D7802">
        <w:rPr>
          <w:sz w:val="24"/>
          <w:szCs w:val="24"/>
          <w:lang w:val="en-US"/>
        </w:rPr>
        <w:tab/>
      </w:r>
      <w:r w:rsidR="009722F7" w:rsidRPr="008D7802">
        <w:rPr>
          <w:sz w:val="24"/>
          <w:szCs w:val="24"/>
          <w:lang w:val="en-US"/>
        </w:rPr>
        <w:tab/>
      </w:r>
      <w:r w:rsidR="009722F7" w:rsidRPr="008D7802">
        <w:rPr>
          <w:sz w:val="24"/>
          <w:szCs w:val="24"/>
          <w:lang w:val="en-US"/>
        </w:rPr>
        <w:tab/>
      </w:r>
      <w:r w:rsidR="009722F7" w:rsidRPr="008D7802">
        <w:rPr>
          <w:sz w:val="24"/>
          <w:szCs w:val="24"/>
          <w:lang w:val="en-US"/>
        </w:rPr>
        <w:tab/>
      </w:r>
      <w:r w:rsidR="009722F7" w:rsidRPr="008D7802">
        <w:rPr>
          <w:sz w:val="24"/>
          <w:szCs w:val="24"/>
          <w:lang w:val="en-US"/>
        </w:rPr>
        <w:tab/>
      </w:r>
      <w:r w:rsidR="009722F7" w:rsidRPr="008D7802">
        <w:rPr>
          <w:sz w:val="24"/>
          <w:szCs w:val="24"/>
          <w:lang w:val="en-US"/>
        </w:rPr>
        <w:tab/>
      </w:r>
      <w:r w:rsidR="00FA6D2F" w:rsidRPr="008D7802">
        <w:rPr>
          <w:sz w:val="24"/>
          <w:szCs w:val="24"/>
          <w:lang w:val="en-US"/>
        </w:rPr>
        <w:tab/>
      </w:r>
      <w:r w:rsidR="00FA6D2F" w:rsidRPr="008D7802">
        <w:rPr>
          <w:sz w:val="24"/>
          <w:szCs w:val="24"/>
          <w:lang w:val="en-US"/>
        </w:rPr>
        <w:tab/>
      </w:r>
      <w:r w:rsidR="00080355">
        <w:rPr>
          <w:sz w:val="24"/>
          <w:szCs w:val="24"/>
          <w:lang w:val="en-US"/>
        </w:rPr>
        <w:tab/>
      </w:r>
      <w:r w:rsidR="00FA6D2F" w:rsidRPr="008D7802">
        <w:rPr>
          <w:sz w:val="24"/>
          <w:szCs w:val="24"/>
          <w:lang w:val="en-US"/>
        </w:rPr>
        <w:t>3. Validity of SR.</w:t>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t>4. The observable laws of nature do not depend on the absolute magnitude of the gravitational potentials.</w:t>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r>
      <w:r w:rsidR="00FA6D2F" w:rsidRPr="008D7802">
        <w:rPr>
          <w:sz w:val="24"/>
          <w:szCs w:val="24"/>
          <w:lang w:val="en-US"/>
        </w:rPr>
        <w:tab/>
        <w:t xml:space="preserve"> </w:t>
      </w:r>
      <w:r w:rsidR="00080355">
        <w:rPr>
          <w:sz w:val="24"/>
          <w:szCs w:val="24"/>
          <w:lang w:val="en-US"/>
        </w:rPr>
        <w:t xml:space="preserve"> </w:t>
      </w:r>
      <w:r w:rsidR="00080355">
        <w:rPr>
          <w:sz w:val="24"/>
          <w:szCs w:val="24"/>
          <w:lang w:val="en-US"/>
        </w:rPr>
        <w:tab/>
      </w:r>
      <w:r w:rsidR="00080355">
        <w:rPr>
          <w:sz w:val="24"/>
          <w:szCs w:val="24"/>
          <w:lang w:val="en-US"/>
        </w:rPr>
        <w:tab/>
      </w:r>
      <w:r w:rsidR="00FA6D2F" w:rsidRPr="008D7802">
        <w:rPr>
          <w:sz w:val="24"/>
          <w:szCs w:val="24"/>
          <w:lang w:val="en-US"/>
        </w:rPr>
        <w:t>I</w:t>
      </w:r>
      <w:r w:rsidR="00D870E4" w:rsidRPr="008D7802">
        <w:rPr>
          <w:sz w:val="24"/>
          <w:szCs w:val="24"/>
          <w:lang w:val="en-US"/>
        </w:rPr>
        <w:t xml:space="preserve">t is hard to </w:t>
      </w:r>
      <w:proofErr w:type="gramStart"/>
      <w:r w:rsidR="00D870E4" w:rsidRPr="008D7802">
        <w:rPr>
          <w:sz w:val="24"/>
          <w:szCs w:val="24"/>
          <w:lang w:val="en-US"/>
        </w:rPr>
        <w:t xml:space="preserve">exaggerate </w:t>
      </w:r>
      <w:r w:rsidR="00FA6D2F" w:rsidRPr="008D7802">
        <w:rPr>
          <w:sz w:val="24"/>
          <w:szCs w:val="24"/>
          <w:lang w:val="en-US"/>
        </w:rPr>
        <w:t xml:space="preserve"> that</w:t>
      </w:r>
      <w:proofErr w:type="gramEnd"/>
      <w:r w:rsidR="00FA6D2F" w:rsidRPr="008D7802">
        <w:rPr>
          <w:sz w:val="24"/>
          <w:szCs w:val="24"/>
          <w:lang w:val="en-US"/>
        </w:rPr>
        <w:t xml:space="preserve"> Einstein stressed the heuristic value of </w:t>
      </w:r>
      <w:r w:rsidR="009722F7" w:rsidRPr="008D7802">
        <w:rPr>
          <w:sz w:val="24"/>
          <w:szCs w:val="24"/>
          <w:lang w:val="en-US"/>
        </w:rPr>
        <w:t xml:space="preserve">almost </w:t>
      </w:r>
      <w:r w:rsidR="00FA6D2F" w:rsidRPr="008D7802">
        <w:rPr>
          <w:sz w:val="24"/>
          <w:szCs w:val="24"/>
          <w:lang w:val="en-US"/>
        </w:rPr>
        <w:t xml:space="preserve">all the requirements admitting that “the postulates </w:t>
      </w:r>
      <w:r w:rsidR="009722F7" w:rsidRPr="008D7802">
        <w:rPr>
          <w:sz w:val="24"/>
          <w:szCs w:val="24"/>
          <w:lang w:val="en-US"/>
        </w:rPr>
        <w:t xml:space="preserve">2-4 resemble a </w:t>
      </w:r>
      <w:r w:rsidR="009722F7" w:rsidRPr="008D7802">
        <w:rPr>
          <w:b/>
          <w:i/>
          <w:sz w:val="24"/>
          <w:szCs w:val="24"/>
          <w:lang w:val="en-US"/>
        </w:rPr>
        <w:t>scientific profession of faith</w:t>
      </w:r>
      <w:r w:rsidR="009722F7" w:rsidRPr="008D7802">
        <w:rPr>
          <w:sz w:val="24"/>
          <w:szCs w:val="24"/>
          <w:lang w:val="en-US"/>
        </w:rPr>
        <w:t xml:space="preserve"> </w:t>
      </w:r>
      <w:r w:rsidR="009722F7" w:rsidRPr="008D7802">
        <w:rPr>
          <w:i/>
          <w:sz w:val="24"/>
          <w:szCs w:val="24"/>
          <w:lang w:val="en-US"/>
        </w:rPr>
        <w:t>more than a firm foundation</w:t>
      </w:r>
      <w:r w:rsidR="009722F7" w:rsidRPr="008D7802">
        <w:rPr>
          <w:sz w:val="24"/>
          <w:szCs w:val="24"/>
          <w:lang w:val="en-US"/>
        </w:rPr>
        <w:t>”</w:t>
      </w:r>
      <w:r w:rsidR="009722F7" w:rsidRPr="008D7802">
        <w:rPr>
          <w:rStyle w:val="a5"/>
          <w:sz w:val="24"/>
          <w:szCs w:val="24"/>
          <w:lang w:val="en-US"/>
        </w:rPr>
        <w:footnoteReference w:id="29"/>
      </w:r>
      <w:r w:rsidR="00233F36" w:rsidRPr="008D7802">
        <w:rPr>
          <w:sz w:val="24"/>
          <w:szCs w:val="24"/>
          <w:lang w:val="en-US"/>
        </w:rPr>
        <w:t>.</w:t>
      </w:r>
      <w:r w:rsidR="00233F36" w:rsidRPr="008D7802">
        <w:rPr>
          <w:sz w:val="24"/>
          <w:szCs w:val="24"/>
          <w:lang w:val="en-US"/>
        </w:rPr>
        <w:tab/>
      </w:r>
      <w:r w:rsidR="00233F36" w:rsidRPr="008D7802">
        <w:rPr>
          <w:sz w:val="24"/>
          <w:szCs w:val="24"/>
          <w:lang w:val="en-US"/>
        </w:rPr>
        <w:tab/>
      </w:r>
      <w:r w:rsidR="00233F36" w:rsidRPr="008D7802">
        <w:rPr>
          <w:sz w:val="24"/>
          <w:szCs w:val="24"/>
          <w:lang w:val="en-US"/>
        </w:rPr>
        <w:tab/>
      </w:r>
      <w:r w:rsidR="00233F36" w:rsidRPr="008D7802">
        <w:rPr>
          <w:sz w:val="24"/>
          <w:szCs w:val="24"/>
          <w:lang w:val="en-US"/>
        </w:rPr>
        <w:tab/>
      </w:r>
      <w:r w:rsidR="00233F36" w:rsidRPr="008D7802">
        <w:rPr>
          <w:sz w:val="24"/>
          <w:szCs w:val="24"/>
          <w:lang w:val="en-US"/>
        </w:rPr>
        <w:tab/>
      </w:r>
      <w:r w:rsidR="00233F36"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CA01F7" w:rsidRPr="008D7802">
        <w:rPr>
          <w:sz w:val="24"/>
          <w:szCs w:val="24"/>
          <w:lang w:val="en-US"/>
        </w:rPr>
        <w:t xml:space="preserve">On the other hand, the second important component of Einstein’s heuristic </w:t>
      </w:r>
      <w:r w:rsidR="00716A39" w:rsidRPr="008D7802">
        <w:rPr>
          <w:sz w:val="24"/>
          <w:szCs w:val="24"/>
          <w:lang w:val="en-US"/>
        </w:rPr>
        <w:t>– “the Lorentz model of a field theory” (Renn, Sauer) – enabled Einstein to conceive Newtonian gravitation and inertia as special cases of a more general interaction.</w:t>
      </w:r>
      <w:r w:rsidR="00A570C9" w:rsidRPr="008D7802">
        <w:rPr>
          <w:sz w:val="24"/>
          <w:szCs w:val="24"/>
          <w:lang w:val="en-US"/>
        </w:rPr>
        <w:t xml:space="preserve"> </w:t>
      </w:r>
      <w:r w:rsidR="005964B3" w:rsidRPr="008D7802">
        <w:rPr>
          <w:sz w:val="24"/>
          <w:szCs w:val="24"/>
          <w:lang w:val="en-US"/>
        </w:rPr>
        <w:t xml:space="preserve">For the case of uniform acceleration he could directly identify inertial effects with a scalar Newtonian gravitational field and he expected that he would be able to do the same for more general cases by generalizing the notion of </w:t>
      </w:r>
      <w:r w:rsidR="005964B3" w:rsidRPr="008D7802">
        <w:rPr>
          <w:sz w:val="24"/>
          <w:szCs w:val="24"/>
          <w:lang w:val="en-US"/>
        </w:rPr>
        <w:lastRenderedPageBreak/>
        <w:t xml:space="preserve">gravitational field. A model for the generalizations was provided by maxwellian electrodynamics. It was Maxwell who “unified” electricity and magnetism through treating electric field </w:t>
      </w:r>
      <w:r w:rsidR="005964B3" w:rsidRPr="008D7802">
        <w:rPr>
          <w:b/>
          <w:sz w:val="24"/>
          <w:szCs w:val="24"/>
          <w:lang w:val="en-US"/>
        </w:rPr>
        <w:t xml:space="preserve">E </w:t>
      </w:r>
      <w:r w:rsidR="005964B3" w:rsidRPr="008D7802">
        <w:rPr>
          <w:sz w:val="24"/>
          <w:szCs w:val="24"/>
          <w:lang w:val="en-US"/>
        </w:rPr>
        <w:t xml:space="preserve">and magnetic field </w:t>
      </w:r>
      <w:r w:rsidR="005964B3" w:rsidRPr="008D7802">
        <w:rPr>
          <w:b/>
          <w:sz w:val="24"/>
          <w:szCs w:val="24"/>
          <w:lang w:val="en-US"/>
        </w:rPr>
        <w:t xml:space="preserve">B </w:t>
      </w:r>
      <w:r w:rsidR="005964B3" w:rsidRPr="008D7802">
        <w:rPr>
          <w:sz w:val="24"/>
          <w:szCs w:val="24"/>
          <w:lang w:val="en-US"/>
        </w:rPr>
        <w:t xml:space="preserve">as different facets of one and the same electromagnetic field tensor </w:t>
      </w:r>
      <w:proofErr w:type="spellStart"/>
      <w:r w:rsidR="002565BF" w:rsidRPr="008D7802">
        <w:rPr>
          <w:sz w:val="24"/>
          <w:szCs w:val="24"/>
          <w:lang w:val="en-US"/>
        </w:rPr>
        <w:t>F</w:t>
      </w:r>
      <w:r w:rsidR="002565BF" w:rsidRPr="008D7802">
        <w:rPr>
          <w:sz w:val="24"/>
          <w:szCs w:val="24"/>
          <w:vertAlign w:val="subscript"/>
          <w:lang w:val="en-US"/>
        </w:rPr>
        <w:t>μν</w:t>
      </w:r>
      <w:proofErr w:type="spellEnd"/>
      <w:r w:rsidR="004A04DD" w:rsidRPr="008D7802">
        <w:rPr>
          <w:sz w:val="24"/>
          <w:szCs w:val="24"/>
        </w:rPr>
        <w:t>.</w:t>
      </w:r>
      <w:r w:rsidR="009265FC" w:rsidRPr="008D7802">
        <w:rPr>
          <w:sz w:val="24"/>
          <w:szCs w:val="24"/>
        </w:rPr>
        <w:t xml:space="preserve"> </w:t>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7E07A5" w:rsidRPr="008D7802">
        <w:rPr>
          <w:sz w:val="24"/>
          <w:szCs w:val="24"/>
          <w:lang w:val="en-US"/>
        </w:rPr>
        <w:tab/>
      </w:r>
      <w:r w:rsidR="00E2391C" w:rsidRPr="008D7802">
        <w:rPr>
          <w:sz w:val="24"/>
          <w:szCs w:val="24"/>
          <w:lang w:val="en-US"/>
        </w:rPr>
        <w:t>In one of his 1912 papers Einstein even wrote on the “equality of essence”</w:t>
      </w:r>
      <w:r w:rsidR="009265FC" w:rsidRPr="008D7802">
        <w:rPr>
          <w:rStyle w:val="a5"/>
          <w:sz w:val="24"/>
          <w:szCs w:val="24"/>
        </w:rPr>
        <w:footnoteReference w:id="30"/>
      </w:r>
      <w:r w:rsidR="009265FC" w:rsidRPr="008D7802">
        <w:rPr>
          <w:sz w:val="24"/>
          <w:szCs w:val="24"/>
        </w:rPr>
        <w:t xml:space="preserve"> </w:t>
      </w:r>
      <w:r w:rsidR="00D870E4" w:rsidRPr="008D7802">
        <w:rPr>
          <w:sz w:val="24"/>
          <w:szCs w:val="24"/>
          <w:lang w:val="en-US"/>
        </w:rPr>
        <w:t>[</w:t>
      </w:r>
      <w:proofErr w:type="spellStart"/>
      <w:r w:rsidR="009265FC" w:rsidRPr="008D7802">
        <w:rPr>
          <w:sz w:val="24"/>
          <w:szCs w:val="24"/>
          <w:lang w:val="en-US"/>
        </w:rPr>
        <w:t>Wessengleichheit</w:t>
      </w:r>
      <w:proofErr w:type="spellEnd"/>
      <w:proofErr w:type="gramStart"/>
      <w:r w:rsidR="00D870E4" w:rsidRPr="008D7802">
        <w:rPr>
          <w:sz w:val="24"/>
          <w:szCs w:val="24"/>
          <w:lang w:val="en-US"/>
        </w:rPr>
        <w:t>]</w:t>
      </w:r>
      <w:r w:rsidR="009265FC" w:rsidRPr="008D7802">
        <w:rPr>
          <w:sz w:val="24"/>
          <w:szCs w:val="24"/>
        </w:rPr>
        <w:t xml:space="preserve"> </w:t>
      </w:r>
      <w:r w:rsidR="00E2391C" w:rsidRPr="008D7802">
        <w:rPr>
          <w:sz w:val="24"/>
          <w:szCs w:val="24"/>
          <w:lang w:val="en-US"/>
        </w:rPr>
        <w:t xml:space="preserve"> of</w:t>
      </w:r>
      <w:proofErr w:type="gramEnd"/>
      <w:r w:rsidR="00E2391C" w:rsidRPr="008D7802">
        <w:rPr>
          <w:sz w:val="24"/>
          <w:szCs w:val="24"/>
          <w:lang w:val="en-US"/>
        </w:rPr>
        <w:t xml:space="preserve"> inertial and gravitational mass</w:t>
      </w:r>
      <w:r w:rsidR="009265FC" w:rsidRPr="008D7802">
        <w:rPr>
          <w:sz w:val="24"/>
          <w:szCs w:val="24"/>
        </w:rPr>
        <w:t xml:space="preserve">. </w:t>
      </w:r>
      <w:r w:rsidR="009265FC" w:rsidRPr="008D7802">
        <w:rPr>
          <w:sz w:val="24"/>
          <w:szCs w:val="24"/>
        </w:rPr>
        <w:tab/>
      </w:r>
      <w:r w:rsidR="00F5368F" w:rsidRPr="008D7802">
        <w:rPr>
          <w:sz w:val="24"/>
          <w:szCs w:val="24"/>
          <w:lang w:val="en-US"/>
        </w:rPr>
        <w:t>Between 1907 and 1911 Einstein used the equivalence principle to derive several consequences of his yet to be formulated relativistic theory of gravitation.</w:t>
      </w:r>
      <w:r w:rsidR="006D0712" w:rsidRPr="008D7802">
        <w:rPr>
          <w:sz w:val="24"/>
          <w:szCs w:val="24"/>
        </w:rPr>
        <w:tab/>
      </w:r>
      <w:r w:rsidR="00E2391C" w:rsidRPr="008D7802">
        <w:rPr>
          <w:sz w:val="24"/>
          <w:szCs w:val="24"/>
          <w:lang w:val="en-US"/>
        </w:rPr>
        <w:t>It is important that in the case considered Einstein follows the paths of SR</w:t>
      </w:r>
      <w:r w:rsidR="006D0712" w:rsidRPr="008D7802">
        <w:rPr>
          <w:sz w:val="24"/>
          <w:szCs w:val="24"/>
        </w:rPr>
        <w:tab/>
      </w:r>
      <w:r w:rsidR="00E2391C" w:rsidRPr="008D7802">
        <w:rPr>
          <w:sz w:val="24"/>
          <w:szCs w:val="24"/>
          <w:lang w:val="en-US"/>
        </w:rPr>
        <w:t>.</w:t>
      </w:r>
      <w:r w:rsidR="002F4678" w:rsidRPr="008D7802">
        <w:rPr>
          <w:sz w:val="24"/>
          <w:szCs w:val="24"/>
          <w:lang w:val="en-US"/>
        </w:rPr>
        <w:t xml:space="preserve"> </w:t>
      </w:r>
      <w:r w:rsidR="00E2391C" w:rsidRPr="008D7802">
        <w:rPr>
          <w:sz w:val="24"/>
          <w:szCs w:val="24"/>
          <w:lang w:val="en-US"/>
        </w:rPr>
        <w:t xml:space="preserve">Indeed, the new theory creation begins with the crossbred object </w:t>
      </w:r>
      <w:proofErr w:type="gramStart"/>
      <w:r w:rsidR="00E2391C" w:rsidRPr="008D7802">
        <w:rPr>
          <w:sz w:val="24"/>
          <w:szCs w:val="24"/>
          <w:lang w:val="en-US"/>
        </w:rPr>
        <w:t>construction ,</w:t>
      </w:r>
      <w:proofErr w:type="gramEnd"/>
      <w:r w:rsidR="00E2391C" w:rsidRPr="008D7802">
        <w:rPr>
          <w:sz w:val="24"/>
          <w:szCs w:val="24"/>
          <w:lang w:val="en-US"/>
        </w:rPr>
        <w:t xml:space="preserve"> i.e. with the mass-energy introduction.</w:t>
      </w:r>
      <w:r w:rsidR="005A3E15" w:rsidRPr="008D7802">
        <w:rPr>
          <w:sz w:val="24"/>
          <w:szCs w:val="24"/>
          <w:lang w:val="en-US"/>
        </w:rPr>
        <w:t xml:space="preserve"> </w:t>
      </w:r>
      <w:r w:rsidR="00D870E4" w:rsidRPr="008D7802">
        <w:rPr>
          <w:sz w:val="24"/>
          <w:szCs w:val="24"/>
          <w:lang w:val="en-US"/>
        </w:rPr>
        <w:t>One of the important SR</w:t>
      </w:r>
      <w:r w:rsidR="00E2391C" w:rsidRPr="008D7802">
        <w:rPr>
          <w:sz w:val="24"/>
          <w:szCs w:val="24"/>
          <w:lang w:val="en-US"/>
        </w:rPr>
        <w:t xml:space="preserve"> consequenc</w:t>
      </w:r>
      <w:r w:rsidR="005A3E15" w:rsidRPr="008D7802">
        <w:rPr>
          <w:sz w:val="24"/>
          <w:szCs w:val="24"/>
          <w:lang w:val="en-US"/>
        </w:rPr>
        <w:t>es is the equivalence of mass a</w:t>
      </w:r>
      <w:r w:rsidR="00E2391C" w:rsidRPr="008D7802">
        <w:rPr>
          <w:sz w:val="24"/>
          <w:szCs w:val="24"/>
          <w:lang w:val="en-US"/>
        </w:rPr>
        <w:t>nd energy tenet. But, according to Einstein,</w:t>
      </w:r>
    </w:p>
    <w:p w:rsidR="00233F36" w:rsidRPr="008D7802" w:rsidRDefault="00E2391C" w:rsidP="00233F36">
      <w:pPr>
        <w:jc w:val="both"/>
        <w:rPr>
          <w:sz w:val="24"/>
          <w:szCs w:val="24"/>
          <w:lang w:val="en-US"/>
        </w:rPr>
      </w:pPr>
      <w:r w:rsidRPr="008D7802">
        <w:rPr>
          <w:sz w:val="24"/>
          <w:szCs w:val="24"/>
          <w:lang w:val="en-US"/>
        </w:rPr>
        <w:t xml:space="preserve"> “</w:t>
      </w:r>
      <w:proofErr w:type="gramStart"/>
      <w:r w:rsidR="005A3E15" w:rsidRPr="008D7802">
        <w:rPr>
          <w:sz w:val="24"/>
          <w:szCs w:val="24"/>
          <w:lang w:val="en-US"/>
        </w:rPr>
        <w:t>this</w:t>
      </w:r>
      <w:proofErr w:type="gramEnd"/>
      <w:r w:rsidR="005A3E15" w:rsidRPr="008D7802">
        <w:rPr>
          <w:sz w:val="24"/>
          <w:szCs w:val="24"/>
          <w:lang w:val="en-US"/>
        </w:rPr>
        <w:t xml:space="preserve"> result suggests the question whether energy also possesses heavy (gravitational) mass</w:t>
      </w:r>
      <w:r w:rsidR="00E04DEE" w:rsidRPr="008D7802">
        <w:rPr>
          <w:sz w:val="24"/>
          <w:szCs w:val="24"/>
          <w:lang w:val="en-US"/>
        </w:rPr>
        <w:t xml:space="preserve">. A further question suggesting itself is whether the principle of relativity is limited to </w:t>
      </w:r>
      <w:proofErr w:type="spellStart"/>
      <w:r w:rsidR="00E04DEE" w:rsidRPr="008D7802">
        <w:rPr>
          <w:sz w:val="24"/>
          <w:szCs w:val="24"/>
          <w:lang w:val="en-US"/>
        </w:rPr>
        <w:t>nonaccelerated</w:t>
      </w:r>
      <w:proofErr w:type="spellEnd"/>
      <w:r w:rsidR="00E04DEE" w:rsidRPr="008D7802">
        <w:rPr>
          <w:sz w:val="24"/>
          <w:szCs w:val="24"/>
          <w:lang w:val="en-US"/>
        </w:rPr>
        <w:t xml:space="preserve"> moving systems</w:t>
      </w:r>
      <w:r w:rsidR="005A3E15" w:rsidRPr="008D7802">
        <w:rPr>
          <w:sz w:val="24"/>
          <w:szCs w:val="24"/>
          <w:lang w:val="en-US"/>
        </w:rPr>
        <w:t>”</w:t>
      </w:r>
      <w:r w:rsidR="005A3E15" w:rsidRPr="008D7802">
        <w:rPr>
          <w:rStyle w:val="a5"/>
          <w:sz w:val="24"/>
          <w:szCs w:val="24"/>
          <w:lang w:val="en-US"/>
        </w:rPr>
        <w:footnoteReference w:id="31"/>
      </w:r>
      <w:r w:rsidR="005A3E15" w:rsidRPr="008D7802">
        <w:rPr>
          <w:sz w:val="24"/>
          <w:szCs w:val="24"/>
          <w:lang w:val="en-US"/>
        </w:rPr>
        <w:t>.</w:t>
      </w:r>
      <w:r w:rsidR="005A3E15" w:rsidRPr="008D7802">
        <w:rPr>
          <w:sz w:val="24"/>
          <w:szCs w:val="24"/>
          <w:lang w:val="en-US"/>
        </w:rPr>
        <w:tab/>
      </w:r>
    </w:p>
    <w:p w:rsidR="00CA7FB6" w:rsidRPr="008D7802" w:rsidRDefault="005A3E15" w:rsidP="00233F36">
      <w:pPr>
        <w:spacing w:line="360" w:lineRule="auto"/>
        <w:jc w:val="both"/>
        <w:rPr>
          <w:sz w:val="24"/>
          <w:szCs w:val="24"/>
          <w:lang w:val="en-US"/>
        </w:rPr>
      </w:pP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00E04DEE" w:rsidRPr="008D7802">
        <w:rPr>
          <w:sz w:val="24"/>
          <w:szCs w:val="24"/>
          <w:lang w:val="en-US"/>
        </w:rPr>
        <w:tab/>
      </w:r>
      <w:r w:rsidR="00E04DEE" w:rsidRPr="008D7802">
        <w:rPr>
          <w:sz w:val="24"/>
          <w:szCs w:val="24"/>
          <w:lang w:val="en-US"/>
        </w:rPr>
        <w:tab/>
      </w:r>
      <w:r w:rsidR="00E04DEE" w:rsidRPr="008D7802">
        <w:rPr>
          <w:sz w:val="24"/>
          <w:szCs w:val="24"/>
          <w:lang w:val="en-US"/>
        </w:rPr>
        <w:tab/>
      </w:r>
      <w:r w:rsidR="00E04DEE" w:rsidRPr="008D7802">
        <w:rPr>
          <w:sz w:val="24"/>
          <w:szCs w:val="24"/>
          <w:lang w:val="en-US"/>
        </w:rPr>
        <w:tab/>
      </w:r>
      <w:r w:rsidR="00E04DEE" w:rsidRPr="008D7802">
        <w:rPr>
          <w:sz w:val="24"/>
          <w:szCs w:val="24"/>
          <w:lang w:val="en-US"/>
        </w:rPr>
        <w:tab/>
      </w:r>
      <w:r w:rsidR="00E04DEE" w:rsidRPr="008D7802">
        <w:rPr>
          <w:sz w:val="24"/>
          <w:szCs w:val="24"/>
          <w:lang w:val="en-US"/>
        </w:rPr>
        <w:tab/>
      </w:r>
      <w:r w:rsidR="00233F36" w:rsidRPr="008D7802">
        <w:rPr>
          <w:sz w:val="24"/>
          <w:szCs w:val="24"/>
          <w:lang w:val="en-US"/>
        </w:rPr>
        <w:tab/>
      </w:r>
      <w:r w:rsidR="00233F36" w:rsidRPr="008D7802">
        <w:rPr>
          <w:sz w:val="24"/>
          <w:szCs w:val="24"/>
          <w:lang w:val="en-US"/>
        </w:rPr>
        <w:tab/>
      </w:r>
      <w:r w:rsidR="00233F36" w:rsidRPr="008D7802">
        <w:rPr>
          <w:sz w:val="24"/>
          <w:szCs w:val="24"/>
          <w:lang w:val="en-US"/>
        </w:rPr>
        <w:tab/>
      </w:r>
      <w:r w:rsidR="002F4678" w:rsidRPr="008D7802">
        <w:rPr>
          <w:sz w:val="24"/>
          <w:szCs w:val="24"/>
          <w:lang w:val="en-US"/>
        </w:rPr>
        <w:t xml:space="preserve">From the beginning </w:t>
      </w:r>
      <w:r w:rsidR="00E017DD" w:rsidRPr="008D7802">
        <w:rPr>
          <w:sz w:val="24"/>
          <w:szCs w:val="24"/>
          <w:lang w:val="en-US"/>
        </w:rPr>
        <w:t>Einstein was aiming at such a theory of gravitation that was to comprise both the knowledge on gravitation and inertia represented by classical mechanics and the knowledge on the structure of space and time embodied by SR.</w:t>
      </w:r>
      <w:r w:rsidR="00A570C9" w:rsidRPr="008D7802">
        <w:rPr>
          <w:sz w:val="24"/>
          <w:szCs w:val="24"/>
          <w:lang w:val="en-US"/>
        </w:rPr>
        <w:t xml:space="preserve"> </w:t>
      </w:r>
      <w:r w:rsidR="00E017DD" w:rsidRPr="008D7802">
        <w:rPr>
          <w:sz w:val="24"/>
          <w:szCs w:val="24"/>
          <w:lang w:val="en-US"/>
        </w:rPr>
        <w:t>However, t</w:t>
      </w:r>
      <w:r w:rsidRPr="008D7802">
        <w:rPr>
          <w:sz w:val="24"/>
          <w:szCs w:val="24"/>
          <w:lang w:val="en-US"/>
        </w:rPr>
        <w:t xml:space="preserve">he crossbred object introduction – the introduction of inertial and simultaneously gravitational mass – leads </w:t>
      </w:r>
      <w:r w:rsidR="009A4A68" w:rsidRPr="008D7802">
        <w:rPr>
          <w:sz w:val="24"/>
          <w:szCs w:val="24"/>
          <w:lang w:val="en-US"/>
        </w:rPr>
        <w:t>to i</w:t>
      </w:r>
      <w:r w:rsidRPr="008D7802">
        <w:rPr>
          <w:sz w:val="24"/>
          <w:szCs w:val="24"/>
          <w:lang w:val="en-US"/>
        </w:rPr>
        <w:t xml:space="preserve">nvasion of SR methods into Newtonian theory of gravity and to </w:t>
      </w:r>
      <w:r w:rsidR="009A4A68" w:rsidRPr="008D7802">
        <w:rPr>
          <w:sz w:val="24"/>
          <w:szCs w:val="24"/>
          <w:lang w:val="en-US"/>
        </w:rPr>
        <w:t xml:space="preserve">reverse invasion of Newtonian gravity methods into SR. As a result </w:t>
      </w:r>
      <w:r w:rsidR="00233F36" w:rsidRPr="008D7802">
        <w:rPr>
          <w:sz w:val="24"/>
          <w:szCs w:val="24"/>
          <w:lang w:val="en-US"/>
        </w:rPr>
        <w:t>the both theories we</w:t>
      </w:r>
      <w:r w:rsidR="009A4A68" w:rsidRPr="008D7802">
        <w:rPr>
          <w:sz w:val="24"/>
          <w:szCs w:val="24"/>
          <w:lang w:val="en-US"/>
        </w:rPr>
        <w:t>re “blown up” from within and the corresponding changes in both of them</w:t>
      </w:r>
      <w:r w:rsidR="00233F36" w:rsidRPr="008D7802">
        <w:rPr>
          <w:sz w:val="24"/>
          <w:szCs w:val="24"/>
          <w:lang w:val="en-US"/>
        </w:rPr>
        <w:t xml:space="preserve"> we</w:t>
      </w:r>
      <w:r w:rsidR="00D870E4" w:rsidRPr="008D7802">
        <w:rPr>
          <w:sz w:val="24"/>
          <w:szCs w:val="24"/>
          <w:lang w:val="en-US"/>
        </w:rPr>
        <w:t>re set up</w:t>
      </w:r>
      <w:r w:rsidR="009A4A68" w:rsidRPr="008D7802">
        <w:rPr>
          <w:sz w:val="24"/>
          <w:szCs w:val="24"/>
          <w:lang w:val="en-US"/>
        </w:rPr>
        <w:t xml:space="preserve">. The changes </w:t>
      </w:r>
      <w:r w:rsidR="000952ED" w:rsidRPr="008D7802">
        <w:rPr>
          <w:sz w:val="24"/>
          <w:szCs w:val="24"/>
          <w:lang w:val="en-US"/>
        </w:rPr>
        <w:t>we</w:t>
      </w:r>
      <w:r w:rsidR="00197A64" w:rsidRPr="008D7802">
        <w:rPr>
          <w:sz w:val="24"/>
          <w:szCs w:val="24"/>
          <w:lang w:val="en-US"/>
        </w:rPr>
        <w:t>re epitomized in the peculiar sequences of crossbred models, the “splinters” of the</w:t>
      </w:r>
      <w:r w:rsidR="00080355">
        <w:rPr>
          <w:sz w:val="24"/>
          <w:szCs w:val="24"/>
          <w:lang w:val="en-US"/>
        </w:rPr>
        <w:t xml:space="preserve"> explosion performed.</w:t>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197A64" w:rsidRPr="008D7802">
        <w:rPr>
          <w:sz w:val="24"/>
          <w:szCs w:val="24"/>
          <w:lang w:val="en-US"/>
        </w:rPr>
        <w:t xml:space="preserve">On the one hand, an </w:t>
      </w:r>
      <w:r w:rsidR="00832A4F" w:rsidRPr="008D7802">
        <w:rPr>
          <w:sz w:val="24"/>
          <w:szCs w:val="24"/>
          <w:lang w:val="en-US"/>
        </w:rPr>
        <w:t>in</w:t>
      </w:r>
      <w:r w:rsidR="00197A64" w:rsidRPr="008D7802">
        <w:rPr>
          <w:sz w:val="24"/>
          <w:szCs w:val="24"/>
          <w:lang w:val="en-US"/>
        </w:rPr>
        <w:t>evitable consequence of the SR invasion into Newt</w:t>
      </w:r>
      <w:r w:rsidR="00C10319" w:rsidRPr="008D7802">
        <w:rPr>
          <w:sz w:val="24"/>
          <w:szCs w:val="24"/>
          <w:lang w:val="en-US"/>
        </w:rPr>
        <w:t>onian theory of gravity turned out</w:t>
      </w:r>
      <w:r w:rsidR="00197A64" w:rsidRPr="008D7802">
        <w:rPr>
          <w:sz w:val="24"/>
          <w:szCs w:val="24"/>
          <w:lang w:val="en-US"/>
        </w:rPr>
        <w:t xml:space="preserve"> to be</w:t>
      </w:r>
      <w:r w:rsidR="000952ED" w:rsidRPr="008D7802">
        <w:rPr>
          <w:sz w:val="24"/>
          <w:szCs w:val="24"/>
          <w:lang w:val="en-US"/>
        </w:rPr>
        <w:t xml:space="preserve"> </w:t>
      </w:r>
      <w:r w:rsidR="00197A64" w:rsidRPr="008D7802">
        <w:rPr>
          <w:sz w:val="24"/>
          <w:szCs w:val="24"/>
          <w:lang w:val="en-US"/>
        </w:rPr>
        <w:t xml:space="preserve"> </w:t>
      </w:r>
      <w:r w:rsidR="00FA3956" w:rsidRPr="008D7802">
        <w:rPr>
          <w:sz w:val="24"/>
          <w:szCs w:val="24"/>
          <w:lang w:val="en-US"/>
        </w:rPr>
        <w:t xml:space="preserve"> </w:t>
      </w:r>
      <w:proofErr w:type="spellStart"/>
      <w:r w:rsidR="00FA3956" w:rsidRPr="008D7802">
        <w:rPr>
          <w:sz w:val="24"/>
          <w:szCs w:val="24"/>
          <w:lang w:val="en-US"/>
        </w:rPr>
        <w:t>Nordström</w:t>
      </w:r>
      <w:r w:rsidR="00197A64" w:rsidRPr="008D7802">
        <w:rPr>
          <w:sz w:val="24"/>
          <w:szCs w:val="24"/>
          <w:lang w:val="en-US"/>
        </w:rPr>
        <w:t>’s</w:t>
      </w:r>
      <w:proofErr w:type="spellEnd"/>
      <w:r w:rsidR="00197A64" w:rsidRPr="008D7802">
        <w:rPr>
          <w:sz w:val="24"/>
          <w:szCs w:val="24"/>
          <w:lang w:val="en-US"/>
        </w:rPr>
        <w:t xml:space="preserve"> and Abraham’s research programmes. On the other hand, </w:t>
      </w:r>
      <w:r w:rsidR="00832A4F" w:rsidRPr="008D7802">
        <w:rPr>
          <w:sz w:val="24"/>
          <w:szCs w:val="24"/>
          <w:lang w:val="en-US"/>
        </w:rPr>
        <w:t>no less inevitable</w:t>
      </w:r>
      <w:r w:rsidR="00D870E4" w:rsidRPr="008D7802">
        <w:rPr>
          <w:sz w:val="24"/>
          <w:szCs w:val="24"/>
          <w:lang w:val="en-US"/>
        </w:rPr>
        <w:t xml:space="preserve">, owing </w:t>
      </w:r>
      <w:r w:rsidR="00832A4F" w:rsidRPr="008D7802">
        <w:rPr>
          <w:sz w:val="24"/>
          <w:szCs w:val="24"/>
          <w:lang w:val="en-US"/>
        </w:rPr>
        <w:t xml:space="preserve"> to the equivalence principle</w:t>
      </w:r>
      <w:r w:rsidR="00D870E4" w:rsidRPr="008D7802">
        <w:rPr>
          <w:sz w:val="24"/>
          <w:szCs w:val="24"/>
          <w:lang w:val="en-US"/>
        </w:rPr>
        <w:t>,</w:t>
      </w:r>
      <w:r w:rsidR="00832A4F" w:rsidRPr="008D7802">
        <w:rPr>
          <w:sz w:val="24"/>
          <w:szCs w:val="24"/>
          <w:lang w:val="en-US"/>
        </w:rPr>
        <w:t xml:space="preserve"> </w:t>
      </w:r>
      <w:r w:rsidR="00233F36" w:rsidRPr="008D7802">
        <w:rPr>
          <w:sz w:val="24"/>
          <w:szCs w:val="24"/>
          <w:lang w:val="en-US"/>
        </w:rPr>
        <w:t xml:space="preserve">was </w:t>
      </w:r>
      <w:r w:rsidR="00832A4F" w:rsidRPr="008D7802">
        <w:rPr>
          <w:sz w:val="24"/>
          <w:szCs w:val="24"/>
          <w:lang w:val="en-US"/>
        </w:rPr>
        <w:t xml:space="preserve">the Newtonian theory invasion into SR </w:t>
      </w:r>
      <w:r w:rsidR="00233F36" w:rsidRPr="008D7802">
        <w:rPr>
          <w:sz w:val="24"/>
          <w:szCs w:val="24"/>
          <w:lang w:val="en-US"/>
        </w:rPr>
        <w:t xml:space="preserve">that </w:t>
      </w:r>
      <w:r w:rsidR="00832A4F" w:rsidRPr="008D7802">
        <w:rPr>
          <w:sz w:val="24"/>
          <w:szCs w:val="24"/>
          <w:lang w:val="en-US"/>
        </w:rPr>
        <w:t xml:space="preserve">led to the consequence of Einstein’s works on the relativity principle generalization and to spreading the principle not only on inertial systems of reference, but on the various accelerated systems as well. Einstein used the principle of equivalence in order to transform the knowledge </w:t>
      </w:r>
      <w:r w:rsidR="00C10319" w:rsidRPr="008D7802">
        <w:rPr>
          <w:sz w:val="24"/>
          <w:szCs w:val="24"/>
          <w:lang w:val="en-US"/>
        </w:rPr>
        <w:t xml:space="preserve">not </w:t>
      </w:r>
      <w:r w:rsidR="00832A4F" w:rsidRPr="008D7802">
        <w:rPr>
          <w:sz w:val="24"/>
          <w:szCs w:val="24"/>
          <w:lang w:val="en-US"/>
        </w:rPr>
        <w:t xml:space="preserve">of classical mechanics </w:t>
      </w:r>
      <w:r w:rsidR="00895F35" w:rsidRPr="008D7802">
        <w:rPr>
          <w:sz w:val="24"/>
          <w:szCs w:val="24"/>
          <w:lang w:val="en-US"/>
        </w:rPr>
        <w:t xml:space="preserve">only </w:t>
      </w:r>
      <w:r w:rsidR="00832A4F" w:rsidRPr="008D7802">
        <w:rPr>
          <w:sz w:val="24"/>
          <w:szCs w:val="24"/>
          <w:lang w:val="en-US"/>
        </w:rPr>
        <w:t xml:space="preserve">but the knowledge embodied in </w:t>
      </w:r>
      <w:r w:rsidR="00832A4F" w:rsidRPr="008D7802">
        <w:rPr>
          <w:b/>
          <w:sz w:val="24"/>
          <w:szCs w:val="24"/>
          <w:lang w:val="en-US"/>
        </w:rPr>
        <w:t>both</w:t>
      </w:r>
      <w:r w:rsidR="00832A4F" w:rsidRPr="008D7802">
        <w:rPr>
          <w:sz w:val="24"/>
          <w:szCs w:val="24"/>
          <w:lang w:val="en-US"/>
        </w:rPr>
        <w:t xml:space="preserve">, classical </w:t>
      </w:r>
      <w:r w:rsidR="00832A4F" w:rsidRPr="008D7802">
        <w:rPr>
          <w:sz w:val="24"/>
          <w:szCs w:val="24"/>
          <w:lang w:val="en-US"/>
        </w:rPr>
        <w:lastRenderedPageBreak/>
        <w:t>mechanics and SR. His theory of the static gravitational field, as well as his early attempts to generalize it</w:t>
      </w:r>
      <w:proofErr w:type="gramStart"/>
      <w:r w:rsidR="00895F35" w:rsidRPr="008D7802">
        <w:rPr>
          <w:sz w:val="24"/>
          <w:szCs w:val="24"/>
          <w:lang w:val="en-US"/>
        </w:rPr>
        <w:t xml:space="preserve">, </w:t>
      </w:r>
      <w:r w:rsidR="00832A4F" w:rsidRPr="008D7802">
        <w:rPr>
          <w:sz w:val="24"/>
          <w:szCs w:val="24"/>
          <w:lang w:val="en-US"/>
        </w:rPr>
        <w:t xml:space="preserve"> were</w:t>
      </w:r>
      <w:proofErr w:type="gramEnd"/>
      <w:r w:rsidR="00832A4F" w:rsidRPr="008D7802">
        <w:rPr>
          <w:sz w:val="24"/>
          <w:szCs w:val="24"/>
          <w:lang w:val="en-US"/>
        </w:rPr>
        <w:t xml:space="preserve"> nothing but a reinterpretation of the SR with the help of the introduction of accelerated frames of reference. </w:t>
      </w:r>
      <w:r w:rsidR="00843082" w:rsidRPr="008D7802">
        <w:rPr>
          <w:sz w:val="24"/>
          <w:szCs w:val="24"/>
          <w:lang w:val="en-US"/>
        </w:rPr>
        <w:t xml:space="preserve">His systematic treatment of such accelerated frames induced him to apply generalized Gaussian coordinates in order to describe the coordinate systems adapted to these frames. It was then a </w:t>
      </w:r>
      <w:proofErr w:type="gramStart"/>
      <w:r w:rsidR="00843082" w:rsidRPr="008D7802">
        <w:rPr>
          <w:sz w:val="24"/>
          <w:szCs w:val="24"/>
          <w:lang w:val="en-US"/>
        </w:rPr>
        <w:t>natural  step</w:t>
      </w:r>
      <w:proofErr w:type="gramEnd"/>
      <w:r w:rsidR="00843082" w:rsidRPr="008D7802">
        <w:rPr>
          <w:sz w:val="24"/>
          <w:szCs w:val="24"/>
          <w:lang w:val="en-US"/>
        </w:rPr>
        <w:t xml:space="preserve"> for him to consider the metric tensor . And with the introduction of the metric tensor Einstein constructed a theoretical object that was capable of representing gravitational and inertial theoretical objects on the same footing.</w:t>
      </w:r>
      <w:r w:rsidR="00080355">
        <w:rPr>
          <w:sz w:val="24"/>
          <w:szCs w:val="24"/>
          <w:lang w:val="en-US"/>
        </w:rPr>
        <w:tab/>
      </w:r>
      <w:r w:rsidR="00080355">
        <w:rPr>
          <w:sz w:val="24"/>
          <w:szCs w:val="24"/>
          <w:lang w:val="en-US"/>
        </w:rPr>
        <w:tab/>
      </w:r>
      <w:r w:rsidR="00080355">
        <w:rPr>
          <w:sz w:val="24"/>
          <w:szCs w:val="24"/>
          <w:lang w:val="en-US"/>
        </w:rPr>
        <w:tab/>
      </w:r>
      <w:r w:rsidR="00CA7FB6" w:rsidRPr="008D7802">
        <w:rPr>
          <w:sz w:val="24"/>
          <w:szCs w:val="24"/>
          <w:lang w:val="en-US"/>
        </w:rPr>
        <w:t xml:space="preserve">By the beginning of </w:t>
      </w:r>
      <w:r w:rsidR="00E017DD" w:rsidRPr="008D7802">
        <w:rPr>
          <w:sz w:val="24"/>
          <w:szCs w:val="24"/>
          <w:lang w:val="en-US"/>
        </w:rPr>
        <w:t>1912</w:t>
      </w:r>
      <w:r w:rsidR="00CA7FB6" w:rsidRPr="008D7802">
        <w:rPr>
          <w:sz w:val="24"/>
          <w:szCs w:val="24"/>
          <w:lang w:val="en-US"/>
        </w:rPr>
        <w:t>,</w:t>
      </w:r>
      <w:r w:rsidR="00C10319" w:rsidRPr="008D7802">
        <w:rPr>
          <w:sz w:val="24"/>
          <w:szCs w:val="24"/>
          <w:lang w:val="en-US"/>
        </w:rPr>
        <w:t xml:space="preserve"> </w:t>
      </w:r>
      <w:r w:rsidR="00CA7FB6" w:rsidRPr="008D7802">
        <w:rPr>
          <w:sz w:val="24"/>
          <w:szCs w:val="24"/>
          <w:lang w:val="en-US"/>
        </w:rPr>
        <w:t xml:space="preserve"> </w:t>
      </w:r>
      <w:r w:rsidR="00E017DD" w:rsidRPr="008D7802">
        <w:rPr>
          <w:sz w:val="24"/>
          <w:szCs w:val="24"/>
          <w:lang w:val="en-US"/>
        </w:rPr>
        <w:t xml:space="preserve"> Einstein </w:t>
      </w:r>
      <w:r w:rsidR="00CA7FB6" w:rsidRPr="008D7802">
        <w:rPr>
          <w:sz w:val="24"/>
          <w:szCs w:val="24"/>
          <w:lang w:val="en-US"/>
        </w:rPr>
        <w:t xml:space="preserve">realized that he would ultimately have to go beyond a scalar theory of gravitation. His strategy was to proceed in a step-by-step </w:t>
      </w:r>
      <w:proofErr w:type="gramStart"/>
      <w:r w:rsidR="00CA7FB6" w:rsidRPr="008D7802">
        <w:rPr>
          <w:sz w:val="24"/>
          <w:szCs w:val="24"/>
          <w:lang w:val="en-US"/>
        </w:rPr>
        <w:t>manner  towards</w:t>
      </w:r>
      <w:proofErr w:type="gramEnd"/>
      <w:r w:rsidR="00CA7FB6" w:rsidRPr="008D7802">
        <w:rPr>
          <w:sz w:val="24"/>
          <w:szCs w:val="24"/>
          <w:lang w:val="en-US"/>
        </w:rPr>
        <w:t xml:space="preserve"> a full dynamical theory.</w:t>
      </w:r>
      <w:r w:rsidR="00A570C9" w:rsidRPr="008D7802">
        <w:rPr>
          <w:sz w:val="24"/>
          <w:szCs w:val="24"/>
          <w:lang w:val="en-US"/>
        </w:rPr>
        <w:t xml:space="preserve"> </w:t>
      </w:r>
      <w:r w:rsidR="00CA7FB6" w:rsidRPr="008D7802">
        <w:rPr>
          <w:sz w:val="24"/>
          <w:szCs w:val="24"/>
          <w:lang w:val="en-US"/>
        </w:rPr>
        <w:t>The first step in the programme was to treat the “</w:t>
      </w:r>
      <w:proofErr w:type="spellStart"/>
      <w:r w:rsidR="00CA7FB6" w:rsidRPr="008D7802">
        <w:rPr>
          <w:sz w:val="24"/>
          <w:szCs w:val="24"/>
          <w:lang w:val="en-US"/>
        </w:rPr>
        <w:t>gravito</w:t>
      </w:r>
      <w:proofErr w:type="spellEnd"/>
      <w:r w:rsidR="00CA7FB6" w:rsidRPr="008D7802">
        <w:rPr>
          <w:sz w:val="24"/>
          <w:szCs w:val="24"/>
          <w:lang w:val="en-US"/>
        </w:rPr>
        <w:t>-static” case, the gravitational analogue of electrostatics. However, he was already thinking about the second step, the “</w:t>
      </w:r>
      <w:proofErr w:type="spellStart"/>
      <w:r w:rsidR="00CA7FB6" w:rsidRPr="008D7802">
        <w:rPr>
          <w:sz w:val="24"/>
          <w:szCs w:val="24"/>
          <w:lang w:val="en-US"/>
        </w:rPr>
        <w:t>gravito</w:t>
      </w:r>
      <w:proofErr w:type="spellEnd"/>
      <w:r w:rsidR="00CA7FB6" w:rsidRPr="008D7802">
        <w:rPr>
          <w:sz w:val="24"/>
          <w:szCs w:val="24"/>
          <w:lang w:val="en-US"/>
        </w:rPr>
        <w:t xml:space="preserve">-stationary” case, the gravitational analogue of </w:t>
      </w:r>
      <w:proofErr w:type="spellStart"/>
      <w:r w:rsidR="00CA7FB6" w:rsidRPr="008D7802">
        <w:rPr>
          <w:sz w:val="24"/>
          <w:szCs w:val="24"/>
          <w:lang w:val="en-US"/>
        </w:rPr>
        <w:t>magnetostatics</w:t>
      </w:r>
      <w:proofErr w:type="spellEnd"/>
      <w:r w:rsidR="00CA7FB6" w:rsidRPr="008D7802">
        <w:rPr>
          <w:sz w:val="24"/>
          <w:szCs w:val="24"/>
          <w:lang w:val="en-US"/>
        </w:rPr>
        <w:t xml:space="preserve">. </w:t>
      </w:r>
      <w:r w:rsidR="00A570C9" w:rsidRPr="008D7802">
        <w:rPr>
          <w:sz w:val="24"/>
          <w:szCs w:val="24"/>
          <w:lang w:val="en-US"/>
        </w:rPr>
        <w:t>His ultimate goal was to advance a theory for time-dependent gravitational fields.</w:t>
      </w:r>
    </w:p>
    <w:p w:rsidR="00F5368F" w:rsidRPr="008D7802" w:rsidRDefault="00A570C9" w:rsidP="00A570C9">
      <w:pPr>
        <w:spacing w:line="360" w:lineRule="auto"/>
        <w:ind w:firstLine="708"/>
        <w:jc w:val="both"/>
        <w:rPr>
          <w:sz w:val="24"/>
          <w:szCs w:val="24"/>
          <w:lang w:val="en-US"/>
        </w:rPr>
      </w:pPr>
      <w:r w:rsidRPr="008D7802">
        <w:rPr>
          <w:sz w:val="24"/>
          <w:szCs w:val="24"/>
          <w:lang w:val="en-US"/>
        </w:rPr>
        <w:t xml:space="preserve">In March 1912 he was able </w:t>
      </w:r>
      <w:proofErr w:type="gramStart"/>
      <w:r w:rsidRPr="008D7802">
        <w:rPr>
          <w:sz w:val="24"/>
          <w:szCs w:val="24"/>
          <w:lang w:val="en-US"/>
        </w:rPr>
        <w:t xml:space="preserve">to </w:t>
      </w:r>
      <w:r w:rsidR="001129A4" w:rsidRPr="008D7802">
        <w:rPr>
          <w:sz w:val="24"/>
          <w:szCs w:val="24"/>
          <w:lang w:val="en-US"/>
        </w:rPr>
        <w:t xml:space="preserve"> write</w:t>
      </w:r>
      <w:proofErr w:type="gramEnd"/>
      <w:r w:rsidR="001129A4" w:rsidRPr="008D7802">
        <w:rPr>
          <w:sz w:val="24"/>
          <w:szCs w:val="24"/>
          <w:lang w:val="en-US"/>
        </w:rPr>
        <w:t xml:space="preserve"> to Paul Ehrenfest:</w:t>
      </w:r>
    </w:p>
    <w:p w:rsidR="00B53868" w:rsidRPr="008D7802" w:rsidRDefault="001129A4" w:rsidP="00A570C9">
      <w:pPr>
        <w:ind w:firstLine="708"/>
        <w:jc w:val="both"/>
        <w:rPr>
          <w:sz w:val="24"/>
          <w:szCs w:val="24"/>
          <w:lang w:val="en-US"/>
        </w:rPr>
      </w:pPr>
      <w:r w:rsidRPr="008D7802">
        <w:rPr>
          <w:sz w:val="24"/>
          <w:szCs w:val="24"/>
          <w:lang w:val="en-US"/>
        </w:rPr>
        <w:t>“</w:t>
      </w:r>
      <w:r w:rsidR="00A570C9" w:rsidRPr="008D7802">
        <w:rPr>
          <w:sz w:val="24"/>
          <w:szCs w:val="24"/>
          <w:lang w:val="en-US"/>
        </w:rPr>
        <w:t>The investigations of gravitational statics (point mechanics</w:t>
      </w:r>
      <w:proofErr w:type="gramStart"/>
      <w:r w:rsidR="00A570C9" w:rsidRPr="008D7802">
        <w:rPr>
          <w:sz w:val="24"/>
          <w:szCs w:val="24"/>
          <w:lang w:val="en-US"/>
        </w:rPr>
        <w:t>,  electromagnetism</w:t>
      </w:r>
      <w:proofErr w:type="gramEnd"/>
      <w:r w:rsidR="00A570C9" w:rsidRPr="008D7802">
        <w:rPr>
          <w:sz w:val="24"/>
          <w:szCs w:val="24"/>
          <w:lang w:val="en-US"/>
        </w:rPr>
        <w:t xml:space="preserve">, </w:t>
      </w:r>
      <w:proofErr w:type="spellStart"/>
      <w:r w:rsidR="00A570C9" w:rsidRPr="008D7802">
        <w:rPr>
          <w:sz w:val="24"/>
          <w:szCs w:val="24"/>
          <w:lang w:val="en-US"/>
        </w:rPr>
        <w:t>gravitostatics</w:t>
      </w:r>
      <w:proofErr w:type="spellEnd"/>
      <w:r w:rsidR="00A570C9" w:rsidRPr="008D7802">
        <w:rPr>
          <w:sz w:val="24"/>
          <w:szCs w:val="24"/>
          <w:lang w:val="en-US"/>
        </w:rPr>
        <w:t xml:space="preserve">) are complete and satisfy me very much. I really believe that I have found a </w:t>
      </w:r>
      <w:r w:rsidR="00A570C9" w:rsidRPr="008D7802">
        <w:rPr>
          <w:i/>
          <w:sz w:val="24"/>
          <w:szCs w:val="24"/>
          <w:lang w:val="en-US"/>
        </w:rPr>
        <w:t>part of the truth</w:t>
      </w:r>
      <w:r w:rsidR="00A570C9" w:rsidRPr="008D7802">
        <w:rPr>
          <w:sz w:val="24"/>
          <w:szCs w:val="24"/>
          <w:lang w:val="en-US"/>
        </w:rPr>
        <w:t>. Now I am considering the dynamical case, again also proceeding from the more special to the more general case</w:t>
      </w:r>
      <w:proofErr w:type="gramStart"/>
      <w:r w:rsidR="00A570C9" w:rsidRPr="008D7802">
        <w:rPr>
          <w:sz w:val="24"/>
          <w:szCs w:val="24"/>
          <w:lang w:val="en-US"/>
        </w:rPr>
        <w:t>”</w:t>
      </w:r>
      <w:r w:rsidR="00717BC6" w:rsidRPr="008D7802">
        <w:rPr>
          <w:sz w:val="24"/>
          <w:szCs w:val="24"/>
        </w:rPr>
        <w:t xml:space="preserve"> </w:t>
      </w:r>
      <w:proofErr w:type="gramEnd"/>
      <w:r w:rsidR="00717BC6" w:rsidRPr="008D7802">
        <w:rPr>
          <w:rStyle w:val="a5"/>
          <w:sz w:val="24"/>
          <w:szCs w:val="24"/>
        </w:rPr>
        <w:footnoteReference w:id="32"/>
      </w:r>
      <w:r w:rsidR="00943BF7" w:rsidRPr="008D7802">
        <w:rPr>
          <w:sz w:val="24"/>
          <w:szCs w:val="24"/>
        </w:rPr>
        <w:t>.</w:t>
      </w:r>
      <w:r w:rsidR="00943BF7" w:rsidRPr="008D7802">
        <w:rPr>
          <w:sz w:val="24"/>
          <w:szCs w:val="24"/>
        </w:rPr>
        <w:tab/>
      </w:r>
      <w:r w:rsidR="00943BF7" w:rsidRPr="008D7802">
        <w:rPr>
          <w:sz w:val="24"/>
          <w:szCs w:val="24"/>
        </w:rPr>
        <w:tab/>
      </w:r>
    </w:p>
    <w:p w:rsidR="00C935C2" w:rsidRDefault="00B53868" w:rsidP="00B53868">
      <w:pPr>
        <w:spacing w:line="360" w:lineRule="auto"/>
        <w:ind w:firstLine="708"/>
        <w:jc w:val="both"/>
        <w:rPr>
          <w:sz w:val="24"/>
          <w:szCs w:val="24"/>
          <w:lang w:val="en-US"/>
        </w:rPr>
      </w:pPr>
      <w:r w:rsidRPr="008D7802">
        <w:rPr>
          <w:sz w:val="24"/>
          <w:szCs w:val="24"/>
          <w:lang w:val="en-US"/>
        </w:rPr>
        <w:t xml:space="preserve">As is well-known, </w:t>
      </w:r>
      <w:r w:rsidR="00895F35" w:rsidRPr="008D7802">
        <w:rPr>
          <w:sz w:val="24"/>
          <w:szCs w:val="24"/>
          <w:lang w:val="en-US"/>
        </w:rPr>
        <w:t xml:space="preserve">in 1908-1911 </w:t>
      </w:r>
      <w:r w:rsidRPr="008D7802">
        <w:rPr>
          <w:sz w:val="24"/>
          <w:szCs w:val="24"/>
          <w:lang w:val="en-US"/>
        </w:rPr>
        <w:t>Einstein had neglected gravitation, possibly because of his preoccupation with the problem of quanta. But this</w:t>
      </w:r>
      <w:r w:rsidR="00A11B0E" w:rsidRPr="008D7802">
        <w:rPr>
          <w:sz w:val="24"/>
          <w:szCs w:val="24"/>
          <w:lang w:val="en-US"/>
        </w:rPr>
        <w:t>, however</w:t>
      </w:r>
      <w:proofErr w:type="gramStart"/>
      <w:r w:rsidR="00A11B0E" w:rsidRPr="008D7802">
        <w:rPr>
          <w:sz w:val="24"/>
          <w:szCs w:val="24"/>
          <w:lang w:val="en-US"/>
        </w:rPr>
        <w:t>,  is</w:t>
      </w:r>
      <w:proofErr w:type="gramEnd"/>
      <w:r w:rsidRPr="008D7802">
        <w:rPr>
          <w:sz w:val="24"/>
          <w:szCs w:val="24"/>
          <w:lang w:val="en-US"/>
        </w:rPr>
        <w:t xml:space="preserve"> only part of the explanation. The remaining part consists in that he realized how much work had to be done to arrive at an ultimate global theory able </w:t>
      </w:r>
      <w:proofErr w:type="gramStart"/>
      <w:r w:rsidRPr="008D7802">
        <w:rPr>
          <w:sz w:val="24"/>
          <w:szCs w:val="24"/>
          <w:lang w:val="en-US"/>
        </w:rPr>
        <w:t xml:space="preserve">to </w:t>
      </w:r>
      <w:r w:rsidR="00895F35" w:rsidRPr="008D7802">
        <w:rPr>
          <w:sz w:val="24"/>
          <w:szCs w:val="24"/>
          <w:lang w:val="en-US"/>
        </w:rPr>
        <w:t xml:space="preserve"> embrace</w:t>
      </w:r>
      <w:proofErr w:type="gramEnd"/>
      <w:r w:rsidR="00895F35" w:rsidRPr="008D7802">
        <w:rPr>
          <w:sz w:val="24"/>
          <w:szCs w:val="24"/>
          <w:lang w:val="en-US"/>
        </w:rPr>
        <w:t xml:space="preserve"> </w:t>
      </w:r>
      <w:r w:rsidRPr="008D7802">
        <w:rPr>
          <w:sz w:val="24"/>
          <w:szCs w:val="24"/>
          <w:lang w:val="en-US"/>
        </w:rPr>
        <w:t>all the particular results obtained, “parts of the truth” as Einstein called them, transform</w:t>
      </w:r>
      <w:r w:rsidR="00895F35" w:rsidRPr="008D7802">
        <w:rPr>
          <w:sz w:val="24"/>
          <w:szCs w:val="24"/>
          <w:lang w:val="en-US"/>
        </w:rPr>
        <w:t xml:space="preserve">ing them into the details of a </w:t>
      </w:r>
      <w:r w:rsidRPr="008D7802">
        <w:rPr>
          <w:sz w:val="24"/>
          <w:szCs w:val="24"/>
          <w:lang w:val="en-US"/>
        </w:rPr>
        <w:t xml:space="preserve"> great edifice.</w:t>
      </w:r>
      <w:r w:rsidR="00FA3956" w:rsidRPr="008D7802">
        <w:rPr>
          <w:sz w:val="24"/>
          <w:szCs w:val="24"/>
          <w:lang w:val="en-US"/>
        </w:rPr>
        <w:t xml:space="preserve"> </w:t>
      </w:r>
      <w:r w:rsidRPr="008D7802">
        <w:rPr>
          <w:sz w:val="24"/>
          <w:szCs w:val="24"/>
          <w:lang w:val="en-US"/>
        </w:rPr>
        <w:t xml:space="preserve">And, since Einstein himself was delved into the peculiarities of the quanta, the problem of creating the scaffolds for the gravitation global theory had fallen </w:t>
      </w:r>
      <w:r w:rsidR="00970C63" w:rsidRPr="008D7802">
        <w:rPr>
          <w:sz w:val="24"/>
          <w:szCs w:val="24"/>
          <w:lang w:val="en-US"/>
        </w:rPr>
        <w:t xml:space="preserve">on Abraham’s and </w:t>
      </w:r>
      <w:proofErr w:type="spellStart"/>
      <w:r w:rsidR="00895F35" w:rsidRPr="008D7802">
        <w:rPr>
          <w:sz w:val="24"/>
          <w:szCs w:val="24"/>
          <w:lang w:val="en-US"/>
        </w:rPr>
        <w:t>Nordström’s</w:t>
      </w:r>
      <w:proofErr w:type="spellEnd"/>
      <w:r w:rsidR="00895F35" w:rsidRPr="008D7802">
        <w:rPr>
          <w:sz w:val="24"/>
          <w:szCs w:val="24"/>
          <w:lang w:val="en-US"/>
        </w:rPr>
        <w:t xml:space="preserve">  broad </w:t>
      </w:r>
      <w:r w:rsidR="00080355">
        <w:rPr>
          <w:sz w:val="24"/>
          <w:szCs w:val="24"/>
          <w:lang w:val="en-US"/>
        </w:rPr>
        <w:t xml:space="preserve"> shoulders.</w:t>
      </w:r>
      <w:r w:rsidR="00080355">
        <w:rPr>
          <w:sz w:val="24"/>
          <w:szCs w:val="24"/>
          <w:lang w:val="en-US"/>
        </w:rPr>
        <w:tab/>
      </w:r>
      <w:r w:rsidR="00080355">
        <w:rPr>
          <w:sz w:val="24"/>
          <w:szCs w:val="24"/>
          <w:lang w:val="en-US"/>
        </w:rPr>
        <w:tab/>
      </w:r>
      <w:r w:rsidR="00970C63" w:rsidRPr="008D7802">
        <w:rPr>
          <w:sz w:val="24"/>
          <w:szCs w:val="24"/>
          <w:lang w:val="en-US"/>
        </w:rPr>
        <w:t>However</w:t>
      </w:r>
      <w:r w:rsidR="00D870E4" w:rsidRPr="008D7802">
        <w:rPr>
          <w:sz w:val="24"/>
          <w:szCs w:val="24"/>
          <w:lang w:val="en-US"/>
        </w:rPr>
        <w:t>,</w:t>
      </w:r>
      <w:r w:rsidR="00970C63" w:rsidRPr="008D7802">
        <w:rPr>
          <w:sz w:val="24"/>
          <w:szCs w:val="24"/>
          <w:lang w:val="en-US"/>
        </w:rPr>
        <w:t xml:space="preserve"> one has to keep in mind that even </w:t>
      </w:r>
      <w:r w:rsidR="00C10319" w:rsidRPr="008D7802">
        <w:rPr>
          <w:sz w:val="24"/>
          <w:szCs w:val="24"/>
          <w:lang w:val="en-US"/>
        </w:rPr>
        <w:t>the pathways of their theories’</w:t>
      </w:r>
      <w:r w:rsidR="00970C63" w:rsidRPr="008D7802">
        <w:rPr>
          <w:sz w:val="24"/>
          <w:szCs w:val="24"/>
          <w:lang w:val="en-US"/>
        </w:rPr>
        <w:t xml:space="preserve"> creation were outlined by Einstein himself, especially in his ground-breaking 1907 paper. Indeed, one of the </w:t>
      </w:r>
      <w:proofErr w:type="gramStart"/>
      <w:r w:rsidR="00970C63" w:rsidRPr="008D7802">
        <w:rPr>
          <w:sz w:val="24"/>
          <w:szCs w:val="24"/>
          <w:lang w:val="en-US"/>
        </w:rPr>
        <w:t>important  SR</w:t>
      </w:r>
      <w:proofErr w:type="gramEnd"/>
      <w:r w:rsidR="00970C63" w:rsidRPr="008D7802">
        <w:rPr>
          <w:sz w:val="24"/>
          <w:szCs w:val="24"/>
          <w:lang w:val="en-US"/>
        </w:rPr>
        <w:t xml:space="preserve"> consequences states that E</w:t>
      </w:r>
      <w:r w:rsidR="00970C63" w:rsidRPr="008D7802">
        <w:rPr>
          <w:sz w:val="24"/>
          <w:szCs w:val="24"/>
        </w:rPr>
        <w:t xml:space="preserve"> = </w:t>
      </w:r>
      <w:r w:rsidR="00970C63" w:rsidRPr="008D7802">
        <w:rPr>
          <w:sz w:val="24"/>
          <w:szCs w:val="24"/>
          <w:lang w:val="en-US"/>
        </w:rPr>
        <w:t>mc</w:t>
      </w:r>
      <w:r w:rsidR="00970C63" w:rsidRPr="008D7802">
        <w:rPr>
          <w:sz w:val="24"/>
          <w:szCs w:val="24"/>
          <w:vertAlign w:val="superscript"/>
        </w:rPr>
        <w:t>2</w:t>
      </w:r>
      <w:r w:rsidR="00C10319" w:rsidRPr="008D7802">
        <w:rPr>
          <w:sz w:val="24"/>
          <w:szCs w:val="24"/>
          <w:vertAlign w:val="superscript"/>
          <w:lang w:val="en-US"/>
        </w:rPr>
        <w:t>.</w:t>
      </w:r>
      <w:r w:rsidR="00C10319" w:rsidRPr="008D7802">
        <w:rPr>
          <w:sz w:val="24"/>
          <w:szCs w:val="24"/>
          <w:vertAlign w:val="subscript"/>
          <w:lang w:val="en-US"/>
        </w:rPr>
        <w:t>.</w:t>
      </w:r>
      <w:r w:rsidR="00970C63" w:rsidRPr="008D7802">
        <w:rPr>
          <w:sz w:val="24"/>
          <w:szCs w:val="24"/>
          <w:vertAlign w:val="subscript"/>
          <w:lang w:val="en-US"/>
        </w:rPr>
        <w:softHyphen/>
      </w:r>
      <w:r w:rsidR="00970C63" w:rsidRPr="008D7802">
        <w:rPr>
          <w:sz w:val="24"/>
          <w:szCs w:val="24"/>
          <w:lang w:val="en-US"/>
        </w:rPr>
        <w:t xml:space="preserve">Since, in a gravitational field, the energy of a particle depends on the value of the gravitational potential at the position of the particle, </w:t>
      </w:r>
      <w:r w:rsidR="00A461B6" w:rsidRPr="008D7802">
        <w:rPr>
          <w:sz w:val="24"/>
          <w:szCs w:val="24"/>
          <w:lang w:val="en-US"/>
        </w:rPr>
        <w:t xml:space="preserve">the equivalence of energy and mass suggests </w:t>
      </w:r>
      <w:proofErr w:type="gramStart"/>
      <w:r w:rsidR="00A461B6" w:rsidRPr="008D7802">
        <w:rPr>
          <w:sz w:val="24"/>
          <w:szCs w:val="24"/>
          <w:lang w:val="en-US"/>
        </w:rPr>
        <w:t>that :</w:t>
      </w:r>
      <w:proofErr w:type="gramEnd"/>
    </w:p>
    <w:p w:rsidR="00080355" w:rsidRPr="008D7802" w:rsidRDefault="00080355" w:rsidP="00B53868">
      <w:pPr>
        <w:spacing w:line="360" w:lineRule="auto"/>
        <w:ind w:firstLine="708"/>
        <w:jc w:val="both"/>
        <w:rPr>
          <w:sz w:val="24"/>
          <w:szCs w:val="24"/>
          <w:lang w:val="en-US"/>
        </w:rPr>
      </w:pPr>
    </w:p>
    <w:p w:rsidR="00A461B6" w:rsidRPr="008D7802" w:rsidRDefault="00A461B6" w:rsidP="00A461B6">
      <w:pPr>
        <w:pStyle w:val="a9"/>
        <w:numPr>
          <w:ilvl w:val="0"/>
          <w:numId w:val="1"/>
        </w:numPr>
        <w:spacing w:line="360" w:lineRule="auto"/>
        <w:jc w:val="both"/>
        <w:rPr>
          <w:sz w:val="24"/>
          <w:szCs w:val="24"/>
          <w:lang w:val="en-US"/>
        </w:rPr>
      </w:pPr>
      <w:r w:rsidRPr="008D7802">
        <w:rPr>
          <w:sz w:val="24"/>
          <w:szCs w:val="24"/>
          <w:lang w:val="en-US"/>
        </w:rPr>
        <w:lastRenderedPageBreak/>
        <w:t>(1) either the particle’s mass;</w:t>
      </w:r>
    </w:p>
    <w:p w:rsidR="00A461B6" w:rsidRPr="008D7802" w:rsidRDefault="00A461B6" w:rsidP="00A461B6">
      <w:pPr>
        <w:pStyle w:val="a9"/>
        <w:numPr>
          <w:ilvl w:val="0"/>
          <w:numId w:val="1"/>
        </w:numPr>
        <w:spacing w:line="360" w:lineRule="auto"/>
        <w:jc w:val="both"/>
        <w:rPr>
          <w:sz w:val="24"/>
          <w:szCs w:val="24"/>
          <w:lang w:val="en-US"/>
        </w:rPr>
      </w:pPr>
      <w:r w:rsidRPr="008D7802">
        <w:rPr>
          <w:sz w:val="24"/>
          <w:szCs w:val="24"/>
          <w:lang w:val="en-US"/>
        </w:rPr>
        <w:t xml:space="preserve">(2) </w:t>
      </w:r>
      <w:proofErr w:type="gramStart"/>
      <w:r w:rsidRPr="008D7802">
        <w:rPr>
          <w:sz w:val="24"/>
          <w:szCs w:val="24"/>
          <w:lang w:val="en-US"/>
        </w:rPr>
        <w:t>or</w:t>
      </w:r>
      <w:proofErr w:type="gramEnd"/>
      <w:r w:rsidRPr="008D7802">
        <w:rPr>
          <w:sz w:val="24"/>
          <w:szCs w:val="24"/>
          <w:lang w:val="en-US"/>
        </w:rPr>
        <w:t xml:space="preserve"> the speed of light (or both) must also be a function of the potential.</w:t>
      </w:r>
    </w:p>
    <w:p w:rsidR="00A11B0E" w:rsidRPr="008D7802" w:rsidRDefault="00A461B6" w:rsidP="00D81096">
      <w:pPr>
        <w:spacing w:line="360" w:lineRule="auto"/>
        <w:ind w:firstLine="360"/>
        <w:jc w:val="both"/>
        <w:rPr>
          <w:sz w:val="24"/>
          <w:szCs w:val="24"/>
          <w:lang w:val="en-US"/>
        </w:rPr>
      </w:pPr>
      <w:r w:rsidRPr="008D7802">
        <w:rPr>
          <w:sz w:val="24"/>
          <w:szCs w:val="24"/>
          <w:lang w:val="en-US"/>
        </w:rPr>
        <w:t xml:space="preserve">Einstein in 1907 explored both possibilities, and both of the possibilities considered by him, a dependence of the gravitational potential either of the speed of light or of the inertial mass, were later </w:t>
      </w:r>
      <w:proofErr w:type="gramStart"/>
      <w:r w:rsidRPr="008D7802">
        <w:rPr>
          <w:sz w:val="24"/>
          <w:szCs w:val="24"/>
          <w:lang w:val="en-US"/>
        </w:rPr>
        <w:t>explored  by</w:t>
      </w:r>
      <w:proofErr w:type="gramEnd"/>
      <w:r w:rsidRPr="008D7802">
        <w:rPr>
          <w:sz w:val="24"/>
          <w:szCs w:val="24"/>
          <w:lang w:val="en-US"/>
        </w:rPr>
        <w:t xml:space="preserve"> Max Abraham</w:t>
      </w:r>
      <w:r w:rsidRPr="008D7802">
        <w:rPr>
          <w:rStyle w:val="a5"/>
          <w:sz w:val="24"/>
          <w:szCs w:val="24"/>
          <w:lang w:val="en-US"/>
        </w:rPr>
        <w:footnoteReference w:id="33"/>
      </w:r>
      <w:r w:rsidRPr="008D7802">
        <w:rPr>
          <w:sz w:val="24"/>
          <w:szCs w:val="24"/>
          <w:lang w:val="en-US"/>
        </w:rPr>
        <w:t xml:space="preserve"> and Gunnar</w:t>
      </w:r>
      <w:r w:rsidR="00FA3956" w:rsidRPr="008D7802">
        <w:rPr>
          <w:sz w:val="24"/>
          <w:szCs w:val="24"/>
          <w:lang w:val="en-US"/>
        </w:rPr>
        <w:t xml:space="preserve"> </w:t>
      </w:r>
      <w:proofErr w:type="spellStart"/>
      <w:r w:rsidR="00FA3956" w:rsidRPr="008D7802">
        <w:rPr>
          <w:sz w:val="24"/>
          <w:szCs w:val="24"/>
          <w:lang w:val="en-US"/>
        </w:rPr>
        <w:t>Nordström</w:t>
      </w:r>
      <w:proofErr w:type="spellEnd"/>
      <w:r w:rsidR="00FA3956" w:rsidRPr="008D7802">
        <w:rPr>
          <w:rStyle w:val="a5"/>
          <w:sz w:val="24"/>
          <w:szCs w:val="24"/>
          <w:lang w:val="en-US"/>
        </w:rPr>
        <w:t xml:space="preserve"> </w:t>
      </w:r>
      <w:r w:rsidRPr="008D7802">
        <w:rPr>
          <w:rStyle w:val="a5"/>
          <w:sz w:val="24"/>
          <w:szCs w:val="24"/>
          <w:lang w:val="en-US"/>
        </w:rPr>
        <w:footnoteReference w:id="34"/>
      </w:r>
      <w:r w:rsidRPr="008D7802">
        <w:rPr>
          <w:sz w:val="24"/>
          <w:szCs w:val="24"/>
          <w:lang w:val="en-US"/>
        </w:rPr>
        <w:t xml:space="preserve"> respectively in their</w:t>
      </w:r>
      <w:r w:rsidR="00C10319" w:rsidRPr="008D7802">
        <w:rPr>
          <w:sz w:val="24"/>
          <w:szCs w:val="24"/>
          <w:lang w:val="en-US"/>
        </w:rPr>
        <w:t xml:space="preserve"> own </w:t>
      </w:r>
      <w:r w:rsidRPr="008D7802">
        <w:rPr>
          <w:sz w:val="24"/>
          <w:szCs w:val="24"/>
          <w:lang w:val="en-US"/>
        </w:rPr>
        <w:t xml:space="preserve"> consequences of.</w:t>
      </w:r>
      <w:r w:rsidR="00C10319" w:rsidRPr="008D7802">
        <w:rPr>
          <w:sz w:val="24"/>
          <w:szCs w:val="24"/>
          <w:lang w:val="en-US"/>
        </w:rPr>
        <w:tab/>
      </w:r>
      <w:r w:rsidR="00C10319" w:rsidRPr="008D7802">
        <w:rPr>
          <w:sz w:val="24"/>
          <w:szCs w:val="24"/>
          <w:lang w:val="en-US"/>
        </w:rPr>
        <w:tab/>
      </w:r>
      <w:r w:rsidR="00C10319" w:rsidRPr="008D7802">
        <w:rPr>
          <w:sz w:val="24"/>
          <w:szCs w:val="24"/>
          <w:lang w:val="en-US"/>
        </w:rPr>
        <w:tab/>
      </w:r>
      <w:r w:rsidR="00C10319" w:rsidRPr="008D7802">
        <w:rPr>
          <w:sz w:val="24"/>
          <w:szCs w:val="24"/>
          <w:lang w:val="en-US"/>
        </w:rPr>
        <w:tab/>
      </w:r>
      <w:r w:rsidR="00C10319" w:rsidRPr="008D7802">
        <w:rPr>
          <w:sz w:val="24"/>
          <w:szCs w:val="24"/>
          <w:lang w:val="en-US"/>
        </w:rPr>
        <w:tab/>
      </w:r>
      <w:r w:rsidR="00C10319"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5A69A0" w:rsidRPr="008D7802">
        <w:rPr>
          <w:sz w:val="24"/>
          <w:szCs w:val="24"/>
          <w:lang w:val="en-US"/>
        </w:rPr>
        <w:t>And first of all it became clear that one can easily construct such a lorentz-invariant theory of gravitation in which the inertial and gravitational masses are equal (</w:t>
      </w:r>
      <w:proofErr w:type="spellStart"/>
      <w:r w:rsidR="00FA3956" w:rsidRPr="008D7802">
        <w:rPr>
          <w:sz w:val="24"/>
          <w:szCs w:val="24"/>
          <w:lang w:val="en-US"/>
        </w:rPr>
        <w:t>Nordström</w:t>
      </w:r>
      <w:proofErr w:type="spellEnd"/>
      <w:r w:rsidR="005A69A0" w:rsidRPr="008D7802">
        <w:rPr>
          <w:sz w:val="24"/>
          <w:szCs w:val="24"/>
          <w:lang w:val="en-US"/>
        </w:rPr>
        <w:t>, 1912-1914).</w:t>
      </w:r>
      <w:r w:rsidR="00FA3956" w:rsidRPr="008D7802">
        <w:rPr>
          <w:sz w:val="24"/>
          <w:szCs w:val="24"/>
          <w:lang w:val="en-US"/>
        </w:rPr>
        <w:t xml:space="preserve"> </w:t>
      </w:r>
      <w:proofErr w:type="spellStart"/>
      <w:r w:rsidR="00FA3956" w:rsidRPr="008D7802">
        <w:rPr>
          <w:sz w:val="24"/>
          <w:szCs w:val="24"/>
          <w:lang w:val="en-US"/>
        </w:rPr>
        <w:t>Nordström</w:t>
      </w:r>
      <w:r w:rsidR="005A69A0" w:rsidRPr="008D7802">
        <w:rPr>
          <w:sz w:val="24"/>
          <w:szCs w:val="24"/>
          <w:lang w:val="en-US"/>
        </w:rPr>
        <w:t>’s</w:t>
      </w:r>
      <w:proofErr w:type="spellEnd"/>
      <w:r w:rsidR="005A69A0" w:rsidRPr="008D7802">
        <w:rPr>
          <w:sz w:val="24"/>
          <w:szCs w:val="24"/>
          <w:lang w:val="en-US"/>
        </w:rPr>
        <w:t xml:space="preserve"> 1912 paper “</w:t>
      </w:r>
      <w:r w:rsidR="005A69A0" w:rsidRPr="008D7802">
        <w:rPr>
          <w:i/>
          <w:sz w:val="24"/>
          <w:szCs w:val="24"/>
          <w:lang w:val="en-US"/>
        </w:rPr>
        <w:t>The principle of relativity and gravitation</w:t>
      </w:r>
      <w:r w:rsidR="00C10319" w:rsidRPr="008D7802">
        <w:rPr>
          <w:sz w:val="24"/>
          <w:szCs w:val="24"/>
          <w:lang w:val="en-US"/>
        </w:rPr>
        <w:t>”</w:t>
      </w:r>
      <w:r w:rsidR="005A69A0" w:rsidRPr="008D7802">
        <w:rPr>
          <w:sz w:val="24"/>
          <w:szCs w:val="24"/>
          <w:lang w:val="en-US"/>
        </w:rPr>
        <w:t xml:space="preserve"> starts as follows:</w:t>
      </w:r>
    </w:p>
    <w:p w:rsidR="00471C4C" w:rsidRPr="008D7802" w:rsidRDefault="005A69A0" w:rsidP="00A11B0E">
      <w:pPr>
        <w:ind w:firstLine="360"/>
        <w:jc w:val="both"/>
        <w:rPr>
          <w:sz w:val="24"/>
          <w:szCs w:val="24"/>
          <w:lang w:val="en-US"/>
        </w:rPr>
      </w:pPr>
      <w:proofErr w:type="gramStart"/>
      <w:r w:rsidRPr="008D7802">
        <w:rPr>
          <w:sz w:val="24"/>
          <w:szCs w:val="24"/>
          <w:lang w:val="en-US"/>
        </w:rPr>
        <w:t>“ Einstein’s</w:t>
      </w:r>
      <w:proofErr w:type="gramEnd"/>
      <w:r w:rsidRPr="008D7802">
        <w:rPr>
          <w:sz w:val="24"/>
          <w:szCs w:val="24"/>
          <w:lang w:val="en-US"/>
        </w:rPr>
        <w:t xml:space="preserve"> hypothesis that the speed of light c depends upon gravitational potential leads to considerable difficulties for the principle of relativity, as the discussion between Einstein and Abraham shows us. Hence, one is lead to ask if it would not be possible to replace Einstein’s hypothesis with a different one, which leaves c constant and still adapts the theory of gravitation to the principle of relativity in such a way that gravitational and inertial mass are equal.</w:t>
      </w:r>
      <w:r w:rsidR="00E414F7" w:rsidRPr="008D7802">
        <w:rPr>
          <w:sz w:val="24"/>
          <w:szCs w:val="24"/>
          <w:lang w:val="en-US"/>
        </w:rPr>
        <w:t xml:space="preserve"> I believe that I have found such a hypothesis, and I will present it in the following”</w:t>
      </w:r>
      <w:r w:rsidR="00AA37F5" w:rsidRPr="008D7802">
        <w:rPr>
          <w:rStyle w:val="a5"/>
          <w:sz w:val="24"/>
          <w:szCs w:val="24"/>
        </w:rPr>
        <w:footnoteReference w:id="35"/>
      </w:r>
      <w:r w:rsidR="00AA37F5" w:rsidRPr="008D7802">
        <w:rPr>
          <w:sz w:val="24"/>
          <w:szCs w:val="24"/>
        </w:rPr>
        <w:t>.</w:t>
      </w:r>
    </w:p>
    <w:p w:rsidR="00EC3710" w:rsidRDefault="00B96BFB" w:rsidP="00FA3956">
      <w:pPr>
        <w:spacing w:line="360" w:lineRule="auto"/>
        <w:ind w:firstLine="708"/>
        <w:jc w:val="both"/>
        <w:rPr>
          <w:sz w:val="24"/>
          <w:szCs w:val="24"/>
          <w:lang w:val="en-US"/>
        </w:rPr>
      </w:pPr>
      <w:r w:rsidRPr="008D7802">
        <w:rPr>
          <w:sz w:val="24"/>
          <w:szCs w:val="24"/>
          <w:lang w:val="en-US"/>
        </w:rPr>
        <w:t>On the other hand, Einstein’s static gravitational theory did not</w:t>
      </w:r>
      <w:r w:rsidR="00D81096" w:rsidRPr="008D7802">
        <w:rPr>
          <w:sz w:val="24"/>
          <w:szCs w:val="24"/>
          <w:lang w:val="en-US"/>
        </w:rPr>
        <w:t xml:space="preserve"> </w:t>
      </w:r>
      <w:r w:rsidRPr="008D7802">
        <w:rPr>
          <w:sz w:val="24"/>
          <w:szCs w:val="24"/>
          <w:lang w:val="en-US"/>
        </w:rPr>
        <w:t xml:space="preserve"> </w:t>
      </w:r>
      <w:r w:rsidR="007B065E" w:rsidRPr="008D7802">
        <w:rPr>
          <w:sz w:val="24"/>
          <w:szCs w:val="24"/>
          <w:lang w:val="en-US"/>
        </w:rPr>
        <w:t xml:space="preserve"> offer even a hint </w:t>
      </w:r>
      <w:proofErr w:type="gramStart"/>
      <w:r w:rsidR="007B065E" w:rsidRPr="008D7802">
        <w:rPr>
          <w:sz w:val="24"/>
          <w:szCs w:val="24"/>
          <w:lang w:val="en-US"/>
        </w:rPr>
        <w:t xml:space="preserve">at </w:t>
      </w:r>
      <w:r w:rsidRPr="008D7802">
        <w:rPr>
          <w:sz w:val="24"/>
          <w:szCs w:val="24"/>
          <w:lang w:val="en-US"/>
        </w:rPr>
        <w:t xml:space="preserve"> how</w:t>
      </w:r>
      <w:proofErr w:type="gramEnd"/>
      <w:r w:rsidRPr="008D7802">
        <w:rPr>
          <w:sz w:val="24"/>
          <w:szCs w:val="24"/>
          <w:lang w:val="en-US"/>
        </w:rPr>
        <w:t xml:space="preserve"> the global theory sh</w:t>
      </w:r>
      <w:r w:rsidR="000F665A" w:rsidRPr="008D7802">
        <w:rPr>
          <w:sz w:val="24"/>
          <w:szCs w:val="24"/>
          <w:lang w:val="en-US"/>
        </w:rPr>
        <w:t xml:space="preserve">ould be constructed. So, only </w:t>
      </w:r>
      <w:proofErr w:type="spellStart"/>
      <w:r w:rsidR="000F665A" w:rsidRPr="008D7802">
        <w:rPr>
          <w:sz w:val="24"/>
          <w:szCs w:val="24"/>
          <w:lang w:val="en-US"/>
        </w:rPr>
        <w:t>Gö</w:t>
      </w:r>
      <w:r w:rsidRPr="008D7802">
        <w:rPr>
          <w:sz w:val="24"/>
          <w:szCs w:val="24"/>
          <w:lang w:val="en-US"/>
        </w:rPr>
        <w:t>ttingen</w:t>
      </w:r>
      <w:proofErr w:type="spellEnd"/>
      <w:r w:rsidRPr="008D7802">
        <w:rPr>
          <w:sz w:val="24"/>
          <w:szCs w:val="24"/>
          <w:lang w:val="en-US"/>
        </w:rPr>
        <w:t xml:space="preserve"> theoretician</w:t>
      </w:r>
      <w:proofErr w:type="gramStart"/>
      <w:r w:rsidR="00D870E4" w:rsidRPr="008D7802">
        <w:rPr>
          <w:sz w:val="24"/>
          <w:szCs w:val="24"/>
          <w:lang w:val="en-US"/>
        </w:rPr>
        <w:t xml:space="preserve">, </w:t>
      </w:r>
      <w:r w:rsidRPr="008D7802">
        <w:rPr>
          <w:sz w:val="24"/>
          <w:szCs w:val="24"/>
          <w:lang w:val="en-US"/>
        </w:rPr>
        <w:t xml:space="preserve"> a</w:t>
      </w:r>
      <w:proofErr w:type="gramEnd"/>
      <w:r w:rsidRPr="008D7802">
        <w:rPr>
          <w:sz w:val="24"/>
          <w:szCs w:val="24"/>
          <w:lang w:val="en-US"/>
        </w:rPr>
        <w:t xml:space="preserve"> master of classical electrodynamics Max Abraham became the  first , in February 1912, to propose that the four-dimensional line element, defining the infinitesimal distance between points in </w:t>
      </w:r>
      <w:proofErr w:type="spellStart"/>
      <w:r w:rsidRPr="008D7802">
        <w:rPr>
          <w:sz w:val="24"/>
          <w:szCs w:val="24"/>
          <w:lang w:val="en-US"/>
        </w:rPr>
        <w:t>Minkowski</w:t>
      </w:r>
      <w:proofErr w:type="spellEnd"/>
      <w:r w:rsidRPr="008D7802">
        <w:rPr>
          <w:sz w:val="24"/>
          <w:szCs w:val="24"/>
          <w:lang w:val="en-US"/>
        </w:rPr>
        <w:t xml:space="preserve"> space in </w:t>
      </w:r>
      <w:r w:rsidR="007B065E" w:rsidRPr="008D7802">
        <w:rPr>
          <w:sz w:val="24"/>
          <w:szCs w:val="24"/>
          <w:lang w:val="en-US"/>
        </w:rPr>
        <w:t>terms of a constant metric, has to be replaced by a variable line element whose functional dependence of the coordinates is determined by a gravitational potential associated with the variable speed of light.</w:t>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r w:rsidR="007B065E" w:rsidRPr="008D7802">
        <w:rPr>
          <w:sz w:val="24"/>
          <w:szCs w:val="24"/>
          <w:lang w:val="en-US"/>
        </w:rPr>
        <w:tab/>
      </w:r>
    </w:p>
    <w:p w:rsidR="00F64333" w:rsidRPr="008D7802" w:rsidRDefault="00B94154" w:rsidP="00FA3956">
      <w:pPr>
        <w:spacing w:line="360" w:lineRule="auto"/>
        <w:ind w:firstLine="708"/>
        <w:jc w:val="both"/>
        <w:rPr>
          <w:sz w:val="24"/>
          <w:szCs w:val="24"/>
          <w:lang w:val="en-US"/>
        </w:rPr>
      </w:pPr>
      <w:r w:rsidRPr="008D7802">
        <w:rPr>
          <w:sz w:val="24"/>
          <w:szCs w:val="24"/>
          <w:lang w:val="en-US"/>
        </w:rPr>
        <w:lastRenderedPageBreak/>
        <w:t xml:space="preserve">To Abraham’s advancements belong some of the insights that he had achieved in the course of his research, such as the possibility and essential properties of gravitational waves, </w:t>
      </w:r>
      <w:proofErr w:type="gramStart"/>
      <w:r w:rsidRPr="008D7802">
        <w:rPr>
          <w:sz w:val="24"/>
          <w:szCs w:val="24"/>
          <w:lang w:val="en-US"/>
        </w:rPr>
        <w:t>remaining</w:t>
      </w:r>
      <w:proofErr w:type="gramEnd"/>
      <w:r w:rsidRPr="008D7802">
        <w:rPr>
          <w:sz w:val="24"/>
          <w:szCs w:val="24"/>
          <w:lang w:val="en-US"/>
        </w:rPr>
        <w:t xml:space="preserve"> up to our times a standard for any relativistic theory of gravitation. </w:t>
      </w:r>
    </w:p>
    <w:p w:rsidR="00F64333" w:rsidRPr="008D7802" w:rsidRDefault="00F64333" w:rsidP="00F64333">
      <w:pPr>
        <w:ind w:firstLine="708"/>
        <w:jc w:val="both"/>
        <w:rPr>
          <w:sz w:val="24"/>
          <w:szCs w:val="24"/>
          <w:lang w:val="en-US"/>
        </w:rPr>
      </w:pPr>
      <w:r w:rsidRPr="008D7802">
        <w:rPr>
          <w:sz w:val="24"/>
          <w:szCs w:val="24"/>
          <w:lang w:val="en-US"/>
        </w:rPr>
        <w:t>“According to our theory, light and gravitation have the same speed of propagation; but whereas light waves are transverse, gravitational waves are longitudinal”</w:t>
      </w:r>
      <w:r w:rsidRPr="008D7802">
        <w:rPr>
          <w:rStyle w:val="a5"/>
          <w:sz w:val="24"/>
          <w:szCs w:val="24"/>
          <w:lang w:val="en-US"/>
        </w:rPr>
        <w:footnoteReference w:id="36"/>
      </w:r>
    </w:p>
    <w:p w:rsidR="00513BD5" w:rsidRPr="008D7802" w:rsidRDefault="00C10D79" w:rsidP="00A11B0E">
      <w:pPr>
        <w:spacing w:line="360" w:lineRule="auto"/>
        <w:ind w:firstLine="708"/>
        <w:jc w:val="both"/>
        <w:rPr>
          <w:sz w:val="24"/>
          <w:szCs w:val="24"/>
          <w:lang w:val="en-US"/>
        </w:rPr>
      </w:pPr>
      <w:r w:rsidRPr="008D7802">
        <w:rPr>
          <w:sz w:val="24"/>
          <w:szCs w:val="24"/>
          <w:lang w:val="en-US"/>
        </w:rPr>
        <w:t>In a lecture presented in October 1912 and published the following year Abraham was the first to discuss the possibility of gravitational waves in relativistic theories of gravitation. Moreover, i</w:t>
      </w:r>
      <w:r w:rsidR="00B94154" w:rsidRPr="008D7802">
        <w:rPr>
          <w:sz w:val="24"/>
          <w:szCs w:val="24"/>
          <w:lang w:val="en-US"/>
        </w:rPr>
        <w:t xml:space="preserve">n 1912 G. </w:t>
      </w:r>
      <w:proofErr w:type="spellStart"/>
      <w:r w:rsidR="00B94154" w:rsidRPr="008D7802">
        <w:rPr>
          <w:sz w:val="24"/>
          <w:szCs w:val="24"/>
          <w:lang w:val="en-US"/>
        </w:rPr>
        <w:t>Pavani</w:t>
      </w:r>
      <w:proofErr w:type="spellEnd"/>
      <w:r w:rsidR="00B94154" w:rsidRPr="008D7802">
        <w:rPr>
          <w:sz w:val="24"/>
          <w:szCs w:val="24"/>
          <w:lang w:val="en-US"/>
        </w:rPr>
        <w:t xml:space="preserve"> had calculated the perihelion shift of Mercury according to Abraham’s </w:t>
      </w:r>
      <w:r w:rsidR="00723757" w:rsidRPr="008D7802">
        <w:rPr>
          <w:sz w:val="24"/>
          <w:szCs w:val="24"/>
          <w:lang w:val="en-US"/>
        </w:rPr>
        <w:t>theory, finding a value that was approximately one third of the observed one</w:t>
      </w:r>
      <w:r w:rsidR="00723757" w:rsidRPr="008D7802">
        <w:rPr>
          <w:rStyle w:val="a5"/>
          <w:sz w:val="24"/>
          <w:szCs w:val="24"/>
          <w:lang w:val="en-US"/>
        </w:rPr>
        <w:footnoteReference w:id="37"/>
      </w:r>
      <w:r w:rsidR="00723757" w:rsidRPr="008D7802">
        <w:rPr>
          <w:sz w:val="24"/>
          <w:szCs w:val="24"/>
          <w:lang w:val="en-US"/>
        </w:rPr>
        <w:t xml:space="preserve"> .Abraham’s theory thus made a more accurate prediction than even the ‘</w:t>
      </w:r>
      <w:proofErr w:type="spellStart"/>
      <w:r w:rsidR="00723757" w:rsidRPr="008D7802">
        <w:rPr>
          <w:sz w:val="24"/>
          <w:szCs w:val="24"/>
          <w:lang w:val="en-US"/>
        </w:rPr>
        <w:t>Entwurf</w:t>
      </w:r>
      <w:proofErr w:type="spellEnd"/>
      <w:r w:rsidR="00723757" w:rsidRPr="008D7802">
        <w:rPr>
          <w:sz w:val="24"/>
          <w:szCs w:val="24"/>
          <w:lang w:val="en-US"/>
        </w:rPr>
        <w:t>’ theory.</w:t>
      </w:r>
      <w:r w:rsidR="00513BD5" w:rsidRPr="008D7802">
        <w:rPr>
          <w:sz w:val="24"/>
          <w:szCs w:val="24"/>
          <w:lang w:val="en-US"/>
        </w:rPr>
        <w:t xml:space="preserve"> </w:t>
      </w:r>
      <w:r w:rsidR="00723757" w:rsidRPr="008D7802">
        <w:rPr>
          <w:sz w:val="24"/>
          <w:szCs w:val="24"/>
          <w:lang w:val="en-US"/>
        </w:rPr>
        <w:t xml:space="preserve">Thirdly, Abraham in March 1912 was the first to hit upon a singularity in a field theory of gravitation and to calculate what was later </w:t>
      </w:r>
      <w:proofErr w:type="gramStart"/>
      <w:r w:rsidR="00723757" w:rsidRPr="008D7802">
        <w:rPr>
          <w:sz w:val="24"/>
          <w:szCs w:val="24"/>
          <w:lang w:val="en-US"/>
        </w:rPr>
        <w:t>called  the</w:t>
      </w:r>
      <w:proofErr w:type="gramEnd"/>
      <w:r w:rsidR="00723757" w:rsidRPr="008D7802">
        <w:rPr>
          <w:sz w:val="24"/>
          <w:szCs w:val="24"/>
          <w:lang w:val="en-US"/>
        </w:rPr>
        <w:t xml:space="preserve"> “</w:t>
      </w:r>
      <w:proofErr w:type="spellStart"/>
      <w:r w:rsidR="00723757" w:rsidRPr="008D7802">
        <w:rPr>
          <w:sz w:val="24"/>
          <w:szCs w:val="24"/>
          <w:lang w:val="en-US"/>
        </w:rPr>
        <w:t>Schwarzchild</w:t>
      </w:r>
      <w:proofErr w:type="spellEnd"/>
      <w:r w:rsidR="00723757" w:rsidRPr="008D7802">
        <w:rPr>
          <w:sz w:val="24"/>
          <w:szCs w:val="24"/>
          <w:lang w:val="en-US"/>
        </w:rPr>
        <w:t xml:space="preserve"> radius”.</w:t>
      </w:r>
      <w:r w:rsidR="0050313C" w:rsidRPr="008D7802">
        <w:rPr>
          <w:sz w:val="24"/>
          <w:szCs w:val="24"/>
          <w:lang w:val="en-US"/>
        </w:rPr>
        <w:tab/>
      </w:r>
      <w:r w:rsidR="0050313C" w:rsidRPr="008D7802">
        <w:rPr>
          <w:sz w:val="24"/>
          <w:szCs w:val="24"/>
          <w:lang w:val="en-US"/>
        </w:rPr>
        <w:tab/>
      </w:r>
      <w:r w:rsidR="0050313C" w:rsidRPr="008D7802">
        <w:rPr>
          <w:sz w:val="24"/>
          <w:szCs w:val="24"/>
          <w:lang w:val="en-US"/>
        </w:rPr>
        <w:tab/>
      </w:r>
      <w:r w:rsidR="0050313C" w:rsidRPr="008D7802">
        <w:rPr>
          <w:sz w:val="24"/>
          <w:szCs w:val="24"/>
          <w:lang w:val="en-US"/>
        </w:rPr>
        <w:tab/>
        <w:t xml:space="preserve">It was not accidental that Einstein turned to the global gravitational theory </w:t>
      </w:r>
      <w:proofErr w:type="gramStart"/>
      <w:r w:rsidR="0050313C" w:rsidRPr="008D7802">
        <w:rPr>
          <w:sz w:val="24"/>
          <w:szCs w:val="24"/>
          <w:lang w:val="en-US"/>
        </w:rPr>
        <w:t xml:space="preserve">construction </w:t>
      </w:r>
      <w:r w:rsidR="00955A02" w:rsidRPr="008D7802">
        <w:rPr>
          <w:sz w:val="24"/>
          <w:szCs w:val="24"/>
          <w:lang w:val="en-US"/>
        </w:rPr>
        <w:t xml:space="preserve"> only</w:t>
      </w:r>
      <w:proofErr w:type="gramEnd"/>
      <w:r w:rsidR="00955A02" w:rsidRPr="008D7802">
        <w:rPr>
          <w:sz w:val="24"/>
          <w:szCs w:val="24"/>
          <w:lang w:val="en-US"/>
        </w:rPr>
        <w:t xml:space="preserve"> </w:t>
      </w:r>
      <w:r w:rsidR="0050313C" w:rsidRPr="008D7802">
        <w:rPr>
          <w:i/>
          <w:sz w:val="24"/>
          <w:szCs w:val="24"/>
          <w:lang w:val="en-US"/>
        </w:rPr>
        <w:t>after</w:t>
      </w:r>
      <w:r w:rsidR="0050313C" w:rsidRPr="008D7802">
        <w:rPr>
          <w:sz w:val="24"/>
          <w:szCs w:val="24"/>
          <w:lang w:val="en-US"/>
        </w:rPr>
        <w:t xml:space="preserve"> the publication of Abraham’s first vector  gravitational theory.</w:t>
      </w:r>
      <w:r w:rsidR="00FA3956" w:rsidRPr="008D7802">
        <w:rPr>
          <w:sz w:val="24"/>
          <w:szCs w:val="24"/>
          <w:lang w:val="en-US"/>
        </w:rPr>
        <w:t xml:space="preserve"> </w:t>
      </w:r>
      <w:r w:rsidR="0050313C" w:rsidRPr="008D7802">
        <w:rPr>
          <w:sz w:val="24"/>
          <w:szCs w:val="24"/>
          <w:lang w:val="en-US"/>
        </w:rPr>
        <w:t xml:space="preserve">It should be noted that </w:t>
      </w:r>
      <w:r w:rsidRPr="008D7802">
        <w:rPr>
          <w:sz w:val="24"/>
          <w:szCs w:val="24"/>
          <w:lang w:val="en-US"/>
        </w:rPr>
        <w:t>for static fields Abraham’s theory coincides with Einstein’s.</w:t>
      </w:r>
      <w:r w:rsidR="00955A02" w:rsidRPr="008D7802">
        <w:rPr>
          <w:sz w:val="24"/>
          <w:szCs w:val="24"/>
          <w:lang w:val="en-US"/>
        </w:rPr>
        <w:tab/>
      </w:r>
      <w:r w:rsidRPr="008D7802">
        <w:rPr>
          <w:sz w:val="24"/>
          <w:szCs w:val="24"/>
          <w:lang w:val="en-US"/>
        </w:rPr>
        <w:t xml:space="preserve">But the most valuable result of the hybrid theories of </w:t>
      </w:r>
      <w:proofErr w:type="spellStart"/>
      <w:r w:rsidR="00FA3956" w:rsidRPr="008D7802">
        <w:rPr>
          <w:sz w:val="24"/>
          <w:szCs w:val="24"/>
          <w:lang w:val="en-US"/>
        </w:rPr>
        <w:t>Nordström</w:t>
      </w:r>
      <w:proofErr w:type="spellEnd"/>
      <w:r w:rsidR="00FA3956" w:rsidRPr="008D7802">
        <w:rPr>
          <w:sz w:val="24"/>
          <w:szCs w:val="24"/>
          <w:lang w:val="en-US"/>
        </w:rPr>
        <w:t xml:space="preserve"> </w:t>
      </w:r>
      <w:r w:rsidRPr="008D7802">
        <w:rPr>
          <w:sz w:val="24"/>
          <w:szCs w:val="24"/>
          <w:lang w:val="en-US"/>
        </w:rPr>
        <w:t xml:space="preserve">and Abraham consisted in that the both theories </w:t>
      </w:r>
      <w:r w:rsidR="005060BB" w:rsidRPr="008D7802">
        <w:rPr>
          <w:sz w:val="24"/>
          <w:szCs w:val="24"/>
          <w:lang w:val="en-US"/>
        </w:rPr>
        <w:t xml:space="preserve">maintained </w:t>
      </w:r>
      <w:r w:rsidR="005060BB" w:rsidRPr="008D7802">
        <w:rPr>
          <w:b/>
          <w:sz w:val="24"/>
          <w:szCs w:val="24"/>
          <w:lang w:val="en-US"/>
        </w:rPr>
        <w:t xml:space="preserve">very promising </w:t>
      </w:r>
      <w:proofErr w:type="gramStart"/>
      <w:r w:rsidR="005060BB" w:rsidRPr="008D7802">
        <w:rPr>
          <w:b/>
          <w:sz w:val="24"/>
          <w:szCs w:val="24"/>
          <w:lang w:val="en-US"/>
        </w:rPr>
        <w:t>hints</w:t>
      </w:r>
      <w:r w:rsidR="005060BB" w:rsidRPr="008D7802">
        <w:rPr>
          <w:sz w:val="24"/>
          <w:szCs w:val="24"/>
          <w:lang w:val="en-US"/>
        </w:rPr>
        <w:t xml:space="preserve">  on</w:t>
      </w:r>
      <w:proofErr w:type="gramEnd"/>
      <w:r w:rsidR="005060BB" w:rsidRPr="008D7802">
        <w:rPr>
          <w:sz w:val="24"/>
          <w:szCs w:val="24"/>
          <w:lang w:val="en-US"/>
        </w:rPr>
        <w:t xml:space="preserve"> how the global theory could be created</w:t>
      </w:r>
      <w:r w:rsidR="00A84F2C" w:rsidRPr="008D7802">
        <w:rPr>
          <w:rStyle w:val="a5"/>
          <w:sz w:val="24"/>
          <w:szCs w:val="24"/>
        </w:rPr>
        <w:footnoteReference w:id="38"/>
      </w:r>
      <w:r w:rsidR="00A84F2C" w:rsidRPr="008D7802">
        <w:rPr>
          <w:sz w:val="24"/>
          <w:szCs w:val="24"/>
        </w:rPr>
        <w:t xml:space="preserve">. </w:t>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513BD5" w:rsidRPr="008D7802">
        <w:rPr>
          <w:sz w:val="24"/>
          <w:szCs w:val="24"/>
          <w:lang w:val="en-US"/>
        </w:rPr>
        <w:t xml:space="preserve">At first, by letting the geometry of </w:t>
      </w:r>
      <w:proofErr w:type="spellStart"/>
      <w:r w:rsidR="00513BD5" w:rsidRPr="008D7802">
        <w:rPr>
          <w:sz w:val="24"/>
          <w:szCs w:val="24"/>
          <w:lang w:val="en-US"/>
        </w:rPr>
        <w:t>Minkowski</w:t>
      </w:r>
      <w:proofErr w:type="spellEnd"/>
      <w:r w:rsidR="00513BD5" w:rsidRPr="008D7802">
        <w:rPr>
          <w:sz w:val="24"/>
          <w:szCs w:val="24"/>
          <w:lang w:val="en-US"/>
        </w:rPr>
        <w:t xml:space="preserve"> space depend on the gravitational potential (Abraham). </w:t>
      </w:r>
      <w:proofErr w:type="gramStart"/>
      <w:r w:rsidR="00513BD5" w:rsidRPr="008D7802">
        <w:rPr>
          <w:sz w:val="24"/>
          <w:szCs w:val="24"/>
          <w:lang w:val="en-US"/>
        </w:rPr>
        <w:t>At second, by representing the gravitational potential not by a single function but by a ten-component object on a par with the stress-energy tensor and having this tensor as its source (Laue and</w:t>
      </w:r>
      <w:r w:rsidR="00FA3956" w:rsidRPr="008D7802">
        <w:rPr>
          <w:sz w:val="24"/>
          <w:szCs w:val="24"/>
          <w:lang w:val="en-US"/>
        </w:rPr>
        <w:t xml:space="preserve"> </w:t>
      </w:r>
      <w:proofErr w:type="spellStart"/>
      <w:r w:rsidR="00FA3956" w:rsidRPr="008D7802">
        <w:rPr>
          <w:sz w:val="24"/>
          <w:szCs w:val="24"/>
          <w:lang w:val="en-US"/>
        </w:rPr>
        <w:t>Nordström</w:t>
      </w:r>
      <w:proofErr w:type="spellEnd"/>
      <w:r w:rsidR="00513BD5" w:rsidRPr="008D7802">
        <w:rPr>
          <w:sz w:val="24"/>
          <w:szCs w:val="24"/>
          <w:lang w:val="en-US"/>
        </w:rPr>
        <w:t>).</w:t>
      </w:r>
      <w:proofErr w:type="gramEnd"/>
      <w:r w:rsidR="000F665A" w:rsidRPr="008D7802">
        <w:rPr>
          <w:sz w:val="24"/>
          <w:szCs w:val="24"/>
          <w:lang w:val="en-US"/>
        </w:rPr>
        <w:t xml:space="preserve"> </w:t>
      </w:r>
      <w:proofErr w:type="gramStart"/>
      <w:r w:rsidR="00513BD5" w:rsidRPr="008D7802">
        <w:rPr>
          <w:sz w:val="24"/>
          <w:szCs w:val="24"/>
          <w:lang w:val="en-US"/>
        </w:rPr>
        <w:t>At third, by including an effect of the gravitational potential on the measurement of space and time (</w:t>
      </w:r>
      <w:proofErr w:type="spellStart"/>
      <w:r w:rsidR="00FA3956" w:rsidRPr="008D7802">
        <w:rPr>
          <w:sz w:val="24"/>
          <w:szCs w:val="24"/>
          <w:lang w:val="en-US"/>
        </w:rPr>
        <w:t>Nordström</w:t>
      </w:r>
      <w:proofErr w:type="spellEnd"/>
      <w:r w:rsidR="00513BD5" w:rsidRPr="008D7802">
        <w:rPr>
          <w:sz w:val="24"/>
          <w:szCs w:val="24"/>
          <w:lang w:val="en-US"/>
        </w:rPr>
        <w:t>).</w:t>
      </w:r>
      <w:proofErr w:type="gramEnd"/>
    </w:p>
    <w:p w:rsidR="002F4678" w:rsidRPr="008D7802" w:rsidRDefault="002F4678" w:rsidP="00A11B0E">
      <w:pPr>
        <w:spacing w:line="360" w:lineRule="auto"/>
        <w:ind w:firstLine="708"/>
        <w:jc w:val="both"/>
        <w:rPr>
          <w:sz w:val="24"/>
          <w:szCs w:val="24"/>
          <w:lang w:val="en-US"/>
        </w:rPr>
      </w:pPr>
    </w:p>
    <w:p w:rsidR="002F4678" w:rsidRPr="008D7802" w:rsidRDefault="002F4678" w:rsidP="00A11B0E">
      <w:pPr>
        <w:spacing w:line="360" w:lineRule="auto"/>
        <w:ind w:firstLine="708"/>
        <w:jc w:val="both"/>
        <w:rPr>
          <w:sz w:val="24"/>
          <w:szCs w:val="24"/>
          <w:lang w:val="en-US"/>
        </w:rPr>
      </w:pPr>
    </w:p>
    <w:p w:rsidR="00993B92" w:rsidRPr="008D7802" w:rsidRDefault="00513BD5" w:rsidP="0096287B">
      <w:pPr>
        <w:spacing w:line="360" w:lineRule="auto"/>
        <w:jc w:val="both"/>
        <w:rPr>
          <w:sz w:val="24"/>
          <w:szCs w:val="24"/>
        </w:rPr>
      </w:pPr>
      <w:r w:rsidRPr="008D7802">
        <w:rPr>
          <w:b/>
          <w:sz w:val="24"/>
          <w:szCs w:val="24"/>
          <w:lang w:val="en-US"/>
        </w:rPr>
        <w:lastRenderedPageBreak/>
        <w:t xml:space="preserve">Part two. </w:t>
      </w:r>
      <w:proofErr w:type="gramStart"/>
      <w:r w:rsidRPr="008D7802">
        <w:rPr>
          <w:b/>
          <w:sz w:val="24"/>
          <w:szCs w:val="24"/>
          <w:lang w:val="en-US"/>
        </w:rPr>
        <w:t>The genesis of Einstein’s and Grossmann’s</w:t>
      </w:r>
      <w:r w:rsidR="000F665A" w:rsidRPr="008D7802">
        <w:rPr>
          <w:b/>
          <w:sz w:val="24"/>
          <w:szCs w:val="24"/>
          <w:lang w:val="en-US"/>
        </w:rPr>
        <w:t xml:space="preserve"> ‘</w:t>
      </w:r>
      <w:proofErr w:type="spellStart"/>
      <w:r w:rsidR="000F665A" w:rsidRPr="008D7802">
        <w:rPr>
          <w:b/>
          <w:sz w:val="24"/>
          <w:szCs w:val="24"/>
          <w:lang w:val="en-US"/>
        </w:rPr>
        <w:t>Entwurf</w:t>
      </w:r>
      <w:proofErr w:type="spellEnd"/>
      <w:r w:rsidR="000F665A" w:rsidRPr="008D7802">
        <w:rPr>
          <w:b/>
          <w:sz w:val="24"/>
          <w:szCs w:val="24"/>
          <w:lang w:val="en-US"/>
        </w:rPr>
        <w:t>’</w:t>
      </w:r>
      <w:r w:rsidRPr="008D7802">
        <w:rPr>
          <w:b/>
          <w:sz w:val="24"/>
          <w:szCs w:val="24"/>
          <w:lang w:val="en-US"/>
        </w:rPr>
        <w:t>.</w:t>
      </w:r>
      <w:proofErr w:type="gramEnd"/>
      <w:r w:rsidRPr="008D7802">
        <w:rPr>
          <w:b/>
          <w:sz w:val="24"/>
          <w:szCs w:val="24"/>
          <w:lang w:val="en-US"/>
        </w:rPr>
        <w:t xml:space="preserve"> </w:t>
      </w:r>
    </w:p>
    <w:p w:rsidR="00BA4753" w:rsidRPr="008D7802" w:rsidRDefault="002F4678" w:rsidP="003B49BD">
      <w:pPr>
        <w:spacing w:line="360" w:lineRule="auto"/>
        <w:ind w:firstLine="708"/>
        <w:jc w:val="both"/>
        <w:rPr>
          <w:sz w:val="24"/>
          <w:szCs w:val="24"/>
          <w:lang w:val="en-US"/>
        </w:rPr>
      </w:pPr>
      <w:r w:rsidRPr="008D7802">
        <w:rPr>
          <w:sz w:val="24"/>
          <w:szCs w:val="24"/>
          <w:lang w:val="en-US"/>
        </w:rPr>
        <w:t xml:space="preserve">Let </w:t>
      </w:r>
      <w:proofErr w:type="gramStart"/>
      <w:r w:rsidRPr="008D7802">
        <w:rPr>
          <w:sz w:val="24"/>
          <w:szCs w:val="24"/>
          <w:lang w:val="en-US"/>
        </w:rPr>
        <w:t xml:space="preserve">me </w:t>
      </w:r>
      <w:r w:rsidR="004971AB" w:rsidRPr="008D7802">
        <w:rPr>
          <w:sz w:val="24"/>
          <w:szCs w:val="24"/>
          <w:lang w:val="en-US"/>
        </w:rPr>
        <w:t xml:space="preserve"> start</w:t>
      </w:r>
      <w:proofErr w:type="gramEnd"/>
      <w:r w:rsidR="004971AB" w:rsidRPr="008D7802">
        <w:rPr>
          <w:sz w:val="24"/>
          <w:szCs w:val="24"/>
          <w:lang w:val="en-US"/>
        </w:rPr>
        <w:t xml:space="preserve"> from </w:t>
      </w:r>
      <w:r w:rsidR="00FA3956" w:rsidRPr="008D7802">
        <w:rPr>
          <w:sz w:val="24"/>
          <w:szCs w:val="24"/>
          <w:lang w:val="en-US"/>
        </w:rPr>
        <w:t xml:space="preserve"> </w:t>
      </w:r>
      <w:proofErr w:type="spellStart"/>
      <w:r w:rsidR="00FA3956" w:rsidRPr="008D7802">
        <w:rPr>
          <w:sz w:val="24"/>
          <w:szCs w:val="24"/>
          <w:lang w:val="en-US"/>
        </w:rPr>
        <w:t>Nordström</w:t>
      </w:r>
      <w:r w:rsidR="00513BD5" w:rsidRPr="008D7802">
        <w:rPr>
          <w:sz w:val="24"/>
          <w:szCs w:val="24"/>
          <w:lang w:val="en-US"/>
        </w:rPr>
        <w:t>’s</w:t>
      </w:r>
      <w:proofErr w:type="spellEnd"/>
      <w:r w:rsidR="00513BD5" w:rsidRPr="008D7802">
        <w:rPr>
          <w:sz w:val="24"/>
          <w:szCs w:val="24"/>
          <w:lang w:val="en-US"/>
        </w:rPr>
        <w:t xml:space="preserve"> most important result obtained with a help of M.</w:t>
      </w:r>
      <w:r w:rsidR="00474765" w:rsidRPr="008D7802">
        <w:rPr>
          <w:sz w:val="24"/>
          <w:szCs w:val="24"/>
        </w:rPr>
        <w:t xml:space="preserve"> </w:t>
      </w:r>
      <w:r w:rsidR="00513BD5" w:rsidRPr="008D7802">
        <w:rPr>
          <w:sz w:val="24"/>
          <w:szCs w:val="24"/>
          <w:lang w:val="en-US"/>
        </w:rPr>
        <w:t xml:space="preserve">Laue’s papers. </w:t>
      </w:r>
      <w:r w:rsidR="005E03E4" w:rsidRPr="008D7802">
        <w:rPr>
          <w:sz w:val="24"/>
          <w:szCs w:val="24"/>
          <w:lang w:val="en-US"/>
        </w:rPr>
        <w:t>The result draws on the fundamental problem of classical electrodynamics – the problem of electron’s electromagnetic mass that owes so much to Abraham’s works</w:t>
      </w:r>
      <w:r w:rsidR="00943BF7" w:rsidRPr="008D7802">
        <w:rPr>
          <w:rStyle w:val="a5"/>
          <w:sz w:val="24"/>
          <w:szCs w:val="24"/>
        </w:rPr>
        <w:footnoteReference w:id="39"/>
      </w:r>
      <w:r w:rsidR="0096443B" w:rsidRPr="008D7802">
        <w:rPr>
          <w:sz w:val="24"/>
          <w:szCs w:val="24"/>
        </w:rPr>
        <w:t>.</w:t>
      </w:r>
      <w:r w:rsidR="004C082E" w:rsidRPr="008D7802">
        <w:rPr>
          <w:sz w:val="24"/>
          <w:szCs w:val="24"/>
        </w:rPr>
        <w:t xml:space="preserve"> </w:t>
      </w:r>
      <w:r w:rsidR="00970E88" w:rsidRPr="008D7802">
        <w:rPr>
          <w:sz w:val="24"/>
          <w:szCs w:val="24"/>
          <w:lang w:val="en-US"/>
        </w:rPr>
        <w:t>If one computed total momentum and energy of the electromagnetic field of an electron, the result universally accepted at that time was</w:t>
      </w:r>
      <w:r w:rsidR="003B49BD" w:rsidRPr="008D7802">
        <w:rPr>
          <w:sz w:val="24"/>
          <w:szCs w:val="24"/>
          <w:lang w:val="en-US"/>
        </w:rPr>
        <w:t xml:space="preserve"> </w:t>
      </w:r>
      <w:r w:rsidR="00970E88" w:rsidRPr="008D7802">
        <w:rPr>
          <w:sz w:val="24"/>
          <w:szCs w:val="24"/>
          <w:lang w:val="en-US"/>
        </w:rPr>
        <w:t xml:space="preserve">(Total field momentum) = </w:t>
      </w:r>
      <w:r w:rsidR="00970E88" w:rsidRPr="008D7802">
        <w:rPr>
          <w:sz w:val="24"/>
          <w:szCs w:val="24"/>
        </w:rPr>
        <w:t>4/3</w:t>
      </w:r>
      <w:r w:rsidR="00970E88" w:rsidRPr="008D7802">
        <w:rPr>
          <w:sz w:val="24"/>
          <w:szCs w:val="24"/>
          <w:lang w:val="en-US"/>
        </w:rPr>
        <w:t>c</w:t>
      </w:r>
      <w:r w:rsidR="00970E88" w:rsidRPr="008D7802">
        <w:rPr>
          <w:sz w:val="24"/>
          <w:szCs w:val="24"/>
          <w:vertAlign w:val="superscript"/>
        </w:rPr>
        <w:t>2</w:t>
      </w:r>
      <w:r w:rsidR="00970E88" w:rsidRPr="008D7802">
        <w:rPr>
          <w:sz w:val="24"/>
          <w:szCs w:val="24"/>
          <w:vertAlign w:val="subscript"/>
        </w:rPr>
        <w:softHyphen/>
      </w:r>
      <w:r w:rsidR="00895F35" w:rsidRPr="008D7802">
        <w:rPr>
          <w:sz w:val="24"/>
          <w:szCs w:val="24"/>
          <w:lang w:val="en-US"/>
        </w:rPr>
        <w:t xml:space="preserve"> (Total field energy) (E</w:t>
      </w:r>
      <w:r w:rsidR="00970E88" w:rsidRPr="008D7802">
        <w:rPr>
          <w:sz w:val="24"/>
          <w:szCs w:val="24"/>
          <w:lang w:val="en-US"/>
        </w:rPr>
        <w:t>lectron velocity)</w:t>
      </w:r>
      <w:r w:rsidR="00080355">
        <w:rPr>
          <w:sz w:val="24"/>
          <w:szCs w:val="24"/>
          <w:lang w:val="en-US"/>
        </w:rPr>
        <w:tab/>
      </w:r>
      <w:r w:rsidR="00970E88" w:rsidRPr="008D7802">
        <w:rPr>
          <w:sz w:val="24"/>
          <w:szCs w:val="24"/>
          <w:lang w:val="en-US"/>
        </w:rPr>
        <w:t xml:space="preserve">Hence, as </w:t>
      </w:r>
      <w:r w:rsidR="003B49BD" w:rsidRPr="008D7802">
        <w:rPr>
          <w:sz w:val="24"/>
          <w:szCs w:val="24"/>
          <w:lang w:val="en-US"/>
        </w:rPr>
        <w:t>Poincaré</w:t>
      </w:r>
      <w:r w:rsidR="00970E88" w:rsidRPr="008D7802">
        <w:rPr>
          <w:sz w:val="24"/>
          <w:szCs w:val="24"/>
          <w:lang w:val="en-US"/>
        </w:rPr>
        <w:t xml:space="preserve"> and Einstein revealed, there must be also stresses of a non-electromagnetic character within the electron (“Poincare’s elastics”, as Richard Feynman later called them).So</w:t>
      </w:r>
      <w:r w:rsidR="001D0C5A" w:rsidRPr="008D7802">
        <w:rPr>
          <w:sz w:val="24"/>
          <w:szCs w:val="24"/>
          <w:lang w:val="en-US"/>
        </w:rPr>
        <w:t xml:space="preserve">, the puzzle </w:t>
      </w:r>
      <w:r w:rsidR="00970E88" w:rsidRPr="008D7802">
        <w:rPr>
          <w:sz w:val="24"/>
          <w:szCs w:val="24"/>
          <w:lang w:val="en-US"/>
        </w:rPr>
        <w:t xml:space="preserve">Max von Laue </w:t>
      </w:r>
      <w:r w:rsidR="001D0C5A" w:rsidRPr="008D7802">
        <w:rPr>
          <w:sz w:val="24"/>
          <w:szCs w:val="24"/>
          <w:lang w:val="en-US"/>
        </w:rPr>
        <w:t xml:space="preserve">addressed in 1911 was to find very general circumstances under which the dynamic of such an electron would agree with the relativistic dynamics of point mases. While Hermann </w:t>
      </w:r>
      <w:proofErr w:type="spellStart"/>
      <w:r w:rsidR="001D0C5A" w:rsidRPr="008D7802">
        <w:rPr>
          <w:sz w:val="24"/>
          <w:szCs w:val="24"/>
          <w:lang w:val="en-US"/>
        </w:rPr>
        <w:t>Minkowski</w:t>
      </w:r>
      <w:proofErr w:type="spellEnd"/>
      <w:r w:rsidR="001D0C5A" w:rsidRPr="008D7802">
        <w:rPr>
          <w:sz w:val="24"/>
          <w:szCs w:val="24"/>
          <w:lang w:val="en-US"/>
        </w:rPr>
        <w:t xml:space="preserve"> had introduced the four-dimensional stress-energy tensor at the birth of four-dimensional methods in SR, his use of the tensor was restricted to the special case of the electromagnetic field. Laue’s work concentrated on extending the use of this tensor to the most general domain</w:t>
      </w:r>
      <w:r w:rsidR="00F45E29" w:rsidRPr="008D7802">
        <w:rPr>
          <w:rStyle w:val="a5"/>
          <w:sz w:val="24"/>
          <w:szCs w:val="24"/>
        </w:rPr>
        <w:footnoteReference w:id="40"/>
      </w:r>
      <w:r w:rsidR="00ED024E" w:rsidRPr="008D7802">
        <w:rPr>
          <w:sz w:val="24"/>
          <w:szCs w:val="24"/>
        </w:rPr>
        <w:t xml:space="preserve">. </w:t>
      </w:r>
      <w:r w:rsidR="001D0C5A" w:rsidRPr="008D7802">
        <w:rPr>
          <w:sz w:val="24"/>
          <w:szCs w:val="24"/>
          <w:lang w:val="en-US"/>
        </w:rPr>
        <w:t xml:space="preserve">The properties of this tensor and its behavior under Lorentz transformations summarized a great deal of the then current knowledge of the behavior </w:t>
      </w:r>
      <w:r w:rsidR="000D3FDA" w:rsidRPr="008D7802">
        <w:rPr>
          <w:sz w:val="24"/>
          <w:szCs w:val="24"/>
          <w:lang w:val="en-US"/>
        </w:rPr>
        <w:t>of stressed bodies.</w:t>
      </w:r>
      <w:r w:rsidR="00374E1A" w:rsidRPr="008D7802">
        <w:rPr>
          <w:sz w:val="24"/>
          <w:szCs w:val="24"/>
        </w:rPr>
        <w:tab/>
      </w:r>
      <w:r w:rsidR="00F45E29" w:rsidRPr="008D7802">
        <w:rPr>
          <w:sz w:val="24"/>
          <w:szCs w:val="24"/>
        </w:rPr>
        <w:t xml:space="preserve"> </w:t>
      </w:r>
      <w:r w:rsidR="000D3FDA" w:rsidRPr="008D7802">
        <w:rPr>
          <w:sz w:val="24"/>
          <w:szCs w:val="24"/>
          <w:lang w:val="en-US"/>
        </w:rPr>
        <w:t xml:space="preserve">As a result, Laue obtained the expression for the stress-energy tensor </w:t>
      </w:r>
      <w:proofErr w:type="spellStart"/>
      <w:proofErr w:type="gramStart"/>
      <w:r w:rsidR="000D3FDA" w:rsidRPr="008D7802">
        <w:rPr>
          <w:sz w:val="24"/>
          <w:szCs w:val="24"/>
          <w:lang w:val="en-US"/>
        </w:rPr>
        <w:t>T</w:t>
      </w:r>
      <w:r w:rsidR="000D3FDA" w:rsidRPr="008D7802">
        <w:rPr>
          <w:sz w:val="24"/>
          <w:szCs w:val="24"/>
          <w:vertAlign w:val="subscript"/>
          <w:lang w:val="en-US"/>
        </w:rPr>
        <w:t>μν</w:t>
      </w:r>
      <w:proofErr w:type="spellEnd"/>
      <w:r w:rsidR="000D3FDA" w:rsidRPr="008D7802">
        <w:rPr>
          <w:sz w:val="24"/>
          <w:szCs w:val="24"/>
          <w:vertAlign w:val="subscript"/>
        </w:rPr>
        <w:t xml:space="preserve">  </w:t>
      </w:r>
      <w:r w:rsidR="000D3FDA" w:rsidRPr="008D7802">
        <w:rPr>
          <w:sz w:val="24"/>
          <w:szCs w:val="24"/>
        </w:rPr>
        <w:t>(</w:t>
      </w:r>
      <w:proofErr w:type="gramEnd"/>
      <w:r w:rsidR="000D3FDA" w:rsidRPr="008D7802">
        <w:rPr>
          <w:sz w:val="24"/>
          <w:szCs w:val="24"/>
          <w:lang w:val="en-US"/>
        </w:rPr>
        <w:t>μ</w:t>
      </w:r>
      <w:r w:rsidR="000D3FDA" w:rsidRPr="008D7802">
        <w:rPr>
          <w:sz w:val="24"/>
          <w:szCs w:val="24"/>
        </w:rPr>
        <w:t>,</w:t>
      </w:r>
      <w:r w:rsidR="000D3FDA" w:rsidRPr="008D7802">
        <w:rPr>
          <w:sz w:val="24"/>
          <w:szCs w:val="24"/>
          <w:lang w:val="en-US"/>
        </w:rPr>
        <w:t>ν</w:t>
      </w:r>
      <w:r w:rsidR="000D3FDA" w:rsidRPr="008D7802">
        <w:rPr>
          <w:sz w:val="24"/>
          <w:szCs w:val="24"/>
        </w:rPr>
        <w:t xml:space="preserve"> = 1,2,3,4)</w:t>
      </w:r>
      <w:r w:rsidR="00895F35" w:rsidRPr="008D7802">
        <w:rPr>
          <w:sz w:val="24"/>
          <w:szCs w:val="24"/>
          <w:lang w:val="en-US"/>
        </w:rPr>
        <w:t xml:space="preserve"> </w:t>
      </w:r>
      <w:r w:rsidR="000D3FDA" w:rsidRPr="008D7802">
        <w:rPr>
          <w:sz w:val="24"/>
          <w:szCs w:val="24"/>
          <w:lang w:val="en-US"/>
        </w:rPr>
        <w:t>that embraced three main blocs.</w:t>
      </w:r>
      <w:r w:rsidR="003B49BD" w:rsidRPr="008D7802">
        <w:rPr>
          <w:sz w:val="24"/>
          <w:szCs w:val="24"/>
          <w:lang w:val="en-US"/>
        </w:rPr>
        <w:tab/>
      </w:r>
      <w:r w:rsidR="003B49BD" w:rsidRPr="008D7802">
        <w:rPr>
          <w:sz w:val="24"/>
          <w:szCs w:val="24"/>
          <w:lang w:val="en-US"/>
        </w:rPr>
        <w:tab/>
      </w:r>
      <w:r w:rsidR="003B49BD" w:rsidRPr="008D7802">
        <w:rPr>
          <w:sz w:val="24"/>
          <w:szCs w:val="24"/>
          <w:lang w:val="en-US"/>
        </w:rPr>
        <w:tab/>
        <w:t xml:space="preserve">                                                                        </w:t>
      </w:r>
      <w:r w:rsidR="00805B76" w:rsidRPr="008D7802">
        <w:rPr>
          <w:sz w:val="24"/>
          <w:szCs w:val="24"/>
          <w:lang w:val="en-US"/>
        </w:rPr>
        <w:t>(1) The first bloc represents the familiar three dimensional tensor</w:t>
      </w:r>
      <w:r w:rsidR="004C082E" w:rsidRPr="008D7802">
        <w:rPr>
          <w:sz w:val="24"/>
          <w:szCs w:val="24"/>
        </w:rPr>
        <w:t xml:space="preserve"> </w:t>
      </w:r>
      <w:proofErr w:type="spellStart"/>
      <w:proofErr w:type="gramStart"/>
      <w:r w:rsidR="00805B76" w:rsidRPr="008D7802">
        <w:rPr>
          <w:sz w:val="24"/>
          <w:szCs w:val="24"/>
          <w:lang w:val="en-US"/>
        </w:rPr>
        <w:t>p</w:t>
      </w:r>
      <w:r w:rsidR="00805B76" w:rsidRPr="008D7802">
        <w:rPr>
          <w:sz w:val="24"/>
          <w:szCs w:val="24"/>
          <w:vertAlign w:val="subscript"/>
          <w:lang w:val="en-US"/>
        </w:rPr>
        <w:t>ik</w:t>
      </w:r>
      <w:proofErr w:type="spellEnd"/>
      <w:r w:rsidR="00805B76" w:rsidRPr="008D7802">
        <w:rPr>
          <w:sz w:val="24"/>
          <w:szCs w:val="24"/>
          <w:vertAlign w:val="subscript"/>
        </w:rPr>
        <w:t xml:space="preserve"> </w:t>
      </w:r>
      <w:r w:rsidR="00805B76" w:rsidRPr="008D7802">
        <w:rPr>
          <w:sz w:val="24"/>
          <w:szCs w:val="24"/>
        </w:rPr>
        <w:t xml:space="preserve"> (</w:t>
      </w:r>
      <w:proofErr w:type="gramEnd"/>
      <w:r w:rsidR="00805B76" w:rsidRPr="008D7802">
        <w:rPr>
          <w:sz w:val="24"/>
          <w:szCs w:val="24"/>
          <w:lang w:val="en-US"/>
        </w:rPr>
        <w:t>i</w:t>
      </w:r>
      <w:r w:rsidR="00805B76" w:rsidRPr="008D7802">
        <w:rPr>
          <w:sz w:val="24"/>
          <w:szCs w:val="24"/>
        </w:rPr>
        <w:t>,</w:t>
      </w:r>
      <w:r w:rsidR="00805B76" w:rsidRPr="008D7802">
        <w:rPr>
          <w:sz w:val="24"/>
          <w:szCs w:val="24"/>
          <w:lang w:val="en-US"/>
        </w:rPr>
        <w:t xml:space="preserve">k = </w:t>
      </w:r>
      <w:r w:rsidR="00805B76" w:rsidRPr="008D7802">
        <w:rPr>
          <w:sz w:val="24"/>
          <w:szCs w:val="24"/>
        </w:rPr>
        <w:t>1,2,3).</w:t>
      </w:r>
      <w:r w:rsidR="007A6FD9" w:rsidRPr="008D7802">
        <w:rPr>
          <w:sz w:val="24"/>
          <w:szCs w:val="24"/>
          <w:lang w:val="en-US"/>
        </w:rPr>
        <w:t xml:space="preserve"> </w:t>
      </w:r>
      <w:r w:rsidR="00080355">
        <w:rPr>
          <w:sz w:val="24"/>
          <w:szCs w:val="24"/>
          <w:lang w:val="en-US"/>
        </w:rPr>
        <w:t xml:space="preserve">                                       </w:t>
      </w:r>
      <w:r w:rsidR="004C082E" w:rsidRPr="008D7802">
        <w:rPr>
          <w:sz w:val="24"/>
          <w:szCs w:val="24"/>
        </w:rPr>
        <w:t xml:space="preserve">(2) </w:t>
      </w:r>
      <w:r w:rsidR="00805B76" w:rsidRPr="008D7802">
        <w:rPr>
          <w:sz w:val="24"/>
          <w:szCs w:val="24"/>
          <w:lang w:val="en-US"/>
        </w:rPr>
        <w:t xml:space="preserve">The second bloc represents the momentum density </w:t>
      </w:r>
      <w:r w:rsidR="0082145B" w:rsidRPr="008D7802">
        <w:rPr>
          <w:b/>
          <w:sz w:val="24"/>
          <w:szCs w:val="24"/>
          <w:lang w:val="en-US"/>
        </w:rPr>
        <w:t>g</w:t>
      </w:r>
      <w:r w:rsidR="0082145B" w:rsidRPr="008D7802">
        <w:rPr>
          <w:sz w:val="24"/>
          <w:szCs w:val="24"/>
        </w:rPr>
        <w:t xml:space="preserve"> (</w:t>
      </w:r>
      <w:proofErr w:type="spellStart"/>
      <w:r w:rsidR="0082145B" w:rsidRPr="008D7802">
        <w:rPr>
          <w:sz w:val="24"/>
          <w:szCs w:val="24"/>
          <w:lang w:val="en-US"/>
        </w:rPr>
        <w:t>g</w:t>
      </w:r>
      <w:r w:rsidR="0082145B" w:rsidRPr="008D7802">
        <w:rPr>
          <w:sz w:val="24"/>
          <w:szCs w:val="24"/>
          <w:vertAlign w:val="subscript"/>
          <w:lang w:val="en-US"/>
        </w:rPr>
        <w:t>x</w:t>
      </w:r>
      <w:proofErr w:type="spellEnd"/>
      <w:r w:rsidR="0082145B" w:rsidRPr="008D7802">
        <w:rPr>
          <w:sz w:val="24"/>
          <w:szCs w:val="24"/>
        </w:rPr>
        <w:t xml:space="preserve">, </w:t>
      </w:r>
      <w:proofErr w:type="spellStart"/>
      <w:r w:rsidR="0082145B" w:rsidRPr="008D7802">
        <w:rPr>
          <w:sz w:val="24"/>
          <w:szCs w:val="24"/>
          <w:lang w:val="en-US"/>
        </w:rPr>
        <w:t>g</w:t>
      </w:r>
      <w:r w:rsidR="0082145B" w:rsidRPr="008D7802">
        <w:rPr>
          <w:sz w:val="24"/>
          <w:szCs w:val="24"/>
          <w:vertAlign w:val="subscript"/>
          <w:lang w:val="en-US"/>
        </w:rPr>
        <w:t>y</w:t>
      </w:r>
      <w:proofErr w:type="spellEnd"/>
      <w:r w:rsidR="0082145B" w:rsidRPr="008D7802">
        <w:rPr>
          <w:sz w:val="24"/>
          <w:szCs w:val="24"/>
        </w:rPr>
        <w:t xml:space="preserve">, </w:t>
      </w:r>
      <w:proofErr w:type="spellStart"/>
      <w:r w:rsidR="0082145B" w:rsidRPr="008D7802">
        <w:rPr>
          <w:sz w:val="24"/>
          <w:szCs w:val="24"/>
          <w:lang w:val="en-US"/>
        </w:rPr>
        <w:t>g</w:t>
      </w:r>
      <w:r w:rsidR="0082145B" w:rsidRPr="008D7802">
        <w:rPr>
          <w:sz w:val="24"/>
          <w:szCs w:val="24"/>
          <w:vertAlign w:val="subscript"/>
          <w:lang w:val="en-US"/>
        </w:rPr>
        <w:t>z</w:t>
      </w:r>
      <w:proofErr w:type="spellEnd"/>
      <w:r w:rsidR="0082145B" w:rsidRPr="008D7802">
        <w:rPr>
          <w:sz w:val="24"/>
          <w:szCs w:val="24"/>
        </w:rPr>
        <w:t>)</w:t>
      </w:r>
      <w:r w:rsidR="00805B76" w:rsidRPr="008D7802">
        <w:rPr>
          <w:sz w:val="24"/>
          <w:szCs w:val="24"/>
          <w:lang w:val="en-US"/>
        </w:rPr>
        <w:t>.</w:t>
      </w:r>
      <w:r w:rsidR="006F38B5" w:rsidRPr="008D7802">
        <w:rPr>
          <w:sz w:val="24"/>
          <w:szCs w:val="24"/>
        </w:rPr>
        <w:t xml:space="preserve"> </w:t>
      </w:r>
      <w:r w:rsidR="00805B76" w:rsidRPr="008D7802">
        <w:rPr>
          <w:sz w:val="24"/>
          <w:szCs w:val="24"/>
        </w:rPr>
        <w:tab/>
      </w:r>
      <w:r w:rsidR="00805B76" w:rsidRPr="008D7802">
        <w:rPr>
          <w:sz w:val="24"/>
          <w:szCs w:val="24"/>
        </w:rPr>
        <w:tab/>
      </w:r>
      <w:r w:rsidR="00805B76" w:rsidRPr="008D7802">
        <w:rPr>
          <w:sz w:val="24"/>
          <w:szCs w:val="24"/>
          <w:lang w:val="en-US"/>
        </w:rPr>
        <w:t xml:space="preserve">                       </w:t>
      </w:r>
      <w:r w:rsidR="004C082E" w:rsidRPr="008D7802">
        <w:rPr>
          <w:sz w:val="24"/>
          <w:szCs w:val="24"/>
        </w:rPr>
        <w:t xml:space="preserve">(3) </w:t>
      </w:r>
      <w:r w:rsidR="00805B76" w:rsidRPr="008D7802">
        <w:rPr>
          <w:sz w:val="24"/>
          <w:szCs w:val="24"/>
          <w:lang w:val="en-US"/>
        </w:rPr>
        <w:t xml:space="preserve">The third bloc represents the energy flux </w:t>
      </w:r>
      <w:r w:rsidR="006F38B5" w:rsidRPr="008D7802">
        <w:rPr>
          <w:b/>
          <w:sz w:val="24"/>
          <w:szCs w:val="24"/>
        </w:rPr>
        <w:t>θ</w:t>
      </w:r>
      <w:r w:rsidR="006F38B5" w:rsidRPr="008D7802">
        <w:rPr>
          <w:sz w:val="24"/>
          <w:szCs w:val="24"/>
        </w:rPr>
        <w:t xml:space="preserve"> (θ</w:t>
      </w:r>
      <w:r w:rsidR="006F38B5" w:rsidRPr="008D7802">
        <w:rPr>
          <w:sz w:val="24"/>
          <w:szCs w:val="24"/>
          <w:vertAlign w:val="subscript"/>
          <w:lang w:val="en-US"/>
        </w:rPr>
        <w:t>x</w:t>
      </w:r>
      <w:r w:rsidR="006F38B5" w:rsidRPr="008D7802">
        <w:rPr>
          <w:sz w:val="24"/>
          <w:szCs w:val="24"/>
        </w:rPr>
        <w:t xml:space="preserve">, </w:t>
      </w:r>
      <w:proofErr w:type="spellStart"/>
      <w:r w:rsidR="006F38B5" w:rsidRPr="008D7802">
        <w:rPr>
          <w:sz w:val="24"/>
          <w:szCs w:val="24"/>
          <w:lang w:val="en-US"/>
        </w:rPr>
        <w:t>θ</w:t>
      </w:r>
      <w:r w:rsidR="006F38B5" w:rsidRPr="008D7802">
        <w:rPr>
          <w:sz w:val="24"/>
          <w:szCs w:val="24"/>
          <w:vertAlign w:val="subscript"/>
          <w:lang w:val="en-US"/>
        </w:rPr>
        <w:t>y</w:t>
      </w:r>
      <w:proofErr w:type="spellEnd"/>
      <w:r w:rsidR="004C082E" w:rsidRPr="008D7802">
        <w:rPr>
          <w:sz w:val="24"/>
          <w:szCs w:val="24"/>
        </w:rPr>
        <w:t xml:space="preserve">, </w:t>
      </w:r>
      <w:proofErr w:type="spellStart"/>
      <w:r w:rsidR="004C082E" w:rsidRPr="008D7802">
        <w:rPr>
          <w:sz w:val="24"/>
          <w:szCs w:val="24"/>
          <w:lang w:val="en-US"/>
        </w:rPr>
        <w:t>θz</w:t>
      </w:r>
      <w:proofErr w:type="spellEnd"/>
      <w:r w:rsidR="006F38B5" w:rsidRPr="008D7802">
        <w:rPr>
          <w:sz w:val="24"/>
          <w:szCs w:val="24"/>
        </w:rPr>
        <w:t>)</w:t>
      </w:r>
      <w:r w:rsidR="002A117A" w:rsidRPr="008D7802">
        <w:rPr>
          <w:sz w:val="24"/>
          <w:szCs w:val="24"/>
        </w:rPr>
        <w:t>.</w:t>
      </w:r>
      <w:r w:rsidR="00785E6C" w:rsidRPr="008D7802">
        <w:rPr>
          <w:sz w:val="24"/>
          <w:szCs w:val="24"/>
        </w:rPr>
        <w:t xml:space="preserve"> </w:t>
      </w:r>
      <w:r w:rsidR="00805B76" w:rsidRPr="008D7802">
        <w:rPr>
          <w:sz w:val="24"/>
          <w:szCs w:val="24"/>
        </w:rPr>
        <w:tab/>
      </w:r>
      <w:r w:rsidR="00805B76" w:rsidRPr="008D7802">
        <w:rPr>
          <w:sz w:val="24"/>
          <w:szCs w:val="24"/>
        </w:rPr>
        <w:tab/>
      </w:r>
      <w:r w:rsidR="00805B76" w:rsidRPr="008D7802">
        <w:rPr>
          <w:sz w:val="24"/>
          <w:szCs w:val="24"/>
        </w:rPr>
        <w:tab/>
      </w:r>
      <w:r w:rsidR="00805B76" w:rsidRPr="008D7802">
        <w:rPr>
          <w:sz w:val="24"/>
          <w:szCs w:val="24"/>
        </w:rPr>
        <w:tab/>
      </w:r>
      <w:r w:rsidR="00805B76" w:rsidRPr="008D7802">
        <w:rPr>
          <w:sz w:val="24"/>
          <w:szCs w:val="24"/>
        </w:rPr>
        <w:tab/>
      </w:r>
      <w:r w:rsidR="00080355">
        <w:rPr>
          <w:sz w:val="24"/>
          <w:szCs w:val="24"/>
          <w:lang w:val="en-US"/>
        </w:rPr>
        <w:tab/>
      </w:r>
      <w:r w:rsidR="00805B76" w:rsidRPr="008D7802">
        <w:rPr>
          <w:sz w:val="24"/>
          <w:szCs w:val="24"/>
          <w:lang w:val="en-US"/>
        </w:rPr>
        <w:t xml:space="preserve">And surely </w:t>
      </w:r>
      <w:proofErr w:type="gramStart"/>
      <w:r w:rsidR="00805B76" w:rsidRPr="008D7802">
        <w:rPr>
          <w:sz w:val="24"/>
          <w:szCs w:val="24"/>
          <w:lang w:val="en-US"/>
        </w:rPr>
        <w:t xml:space="preserve">the </w:t>
      </w:r>
      <w:r w:rsidR="002A117A" w:rsidRPr="008D7802">
        <w:rPr>
          <w:sz w:val="24"/>
          <w:szCs w:val="24"/>
        </w:rPr>
        <w:t xml:space="preserve"> </w:t>
      </w:r>
      <w:r w:rsidR="008F2C26" w:rsidRPr="008D7802">
        <w:rPr>
          <w:sz w:val="24"/>
          <w:szCs w:val="24"/>
        </w:rPr>
        <w:t>(</w:t>
      </w:r>
      <w:proofErr w:type="gramEnd"/>
      <w:r w:rsidR="002A117A" w:rsidRPr="008D7802">
        <w:rPr>
          <w:sz w:val="24"/>
          <w:szCs w:val="24"/>
          <w:lang w:val="en-US"/>
        </w:rPr>
        <w:t>T</w:t>
      </w:r>
      <w:r w:rsidR="002A117A" w:rsidRPr="008D7802">
        <w:rPr>
          <w:sz w:val="24"/>
          <w:szCs w:val="24"/>
          <w:vertAlign w:val="subscript"/>
        </w:rPr>
        <w:t>44</w:t>
      </w:r>
      <w:r w:rsidR="008F2C26" w:rsidRPr="008D7802">
        <w:rPr>
          <w:sz w:val="24"/>
          <w:szCs w:val="24"/>
        </w:rPr>
        <w:t>)</w:t>
      </w:r>
      <w:r w:rsidR="002A117A" w:rsidRPr="008D7802">
        <w:rPr>
          <w:sz w:val="24"/>
          <w:szCs w:val="24"/>
        </w:rPr>
        <w:t xml:space="preserve"> </w:t>
      </w:r>
      <w:r w:rsidR="002F4597" w:rsidRPr="008D7802">
        <w:rPr>
          <w:sz w:val="24"/>
          <w:szCs w:val="24"/>
        </w:rPr>
        <w:t xml:space="preserve"> </w:t>
      </w:r>
      <w:r w:rsidR="00805B76" w:rsidRPr="008D7802">
        <w:rPr>
          <w:sz w:val="24"/>
          <w:szCs w:val="24"/>
          <w:lang w:val="en-US"/>
        </w:rPr>
        <w:t xml:space="preserve">component of the energy-momentum tensor represents energy. </w:t>
      </w:r>
      <w:r w:rsidR="00080355">
        <w:rPr>
          <w:sz w:val="24"/>
          <w:szCs w:val="24"/>
          <w:lang w:val="en-US"/>
        </w:rPr>
        <w:tab/>
      </w:r>
      <w:r w:rsidR="00080355">
        <w:rPr>
          <w:sz w:val="24"/>
          <w:szCs w:val="24"/>
          <w:lang w:val="en-US"/>
        </w:rPr>
        <w:tab/>
      </w:r>
      <w:r w:rsidR="0062204A" w:rsidRPr="008D7802">
        <w:rPr>
          <w:sz w:val="24"/>
          <w:szCs w:val="24"/>
          <w:lang w:val="en-US"/>
        </w:rPr>
        <w:t xml:space="preserve">Einstein’s equivalence principle </w:t>
      </w:r>
      <w:proofErr w:type="gramStart"/>
      <w:r w:rsidR="0062204A" w:rsidRPr="008D7802">
        <w:rPr>
          <w:sz w:val="24"/>
          <w:szCs w:val="24"/>
          <w:lang w:val="en-US"/>
        </w:rPr>
        <w:t xml:space="preserve">prompted </w:t>
      </w:r>
      <w:r w:rsidR="00DF4D4F" w:rsidRPr="008D7802">
        <w:rPr>
          <w:sz w:val="24"/>
          <w:szCs w:val="24"/>
          <w:lang w:val="en-US"/>
        </w:rPr>
        <w:t xml:space="preserve"> that</w:t>
      </w:r>
      <w:proofErr w:type="gramEnd"/>
      <w:r w:rsidR="00DF4D4F" w:rsidRPr="008D7802">
        <w:rPr>
          <w:sz w:val="24"/>
          <w:szCs w:val="24"/>
          <w:lang w:val="en-US"/>
        </w:rPr>
        <w:t xml:space="preserve"> </w:t>
      </w:r>
      <w:r w:rsidR="0062204A" w:rsidRPr="008D7802">
        <w:rPr>
          <w:sz w:val="24"/>
          <w:szCs w:val="24"/>
          <w:lang w:val="en-US"/>
        </w:rPr>
        <w:t xml:space="preserve">each stress-tensor bloc should give </w:t>
      </w:r>
      <w:r w:rsidR="0062204A" w:rsidRPr="008D7802">
        <w:rPr>
          <w:i/>
          <w:sz w:val="24"/>
          <w:szCs w:val="24"/>
          <w:lang w:val="en-US"/>
        </w:rPr>
        <w:t>its own impact</w:t>
      </w:r>
      <w:r w:rsidR="0062204A" w:rsidRPr="008D7802">
        <w:rPr>
          <w:sz w:val="24"/>
          <w:szCs w:val="24"/>
          <w:lang w:val="en-US"/>
        </w:rPr>
        <w:t xml:space="preserve"> into the gravitational field potentials, i.e. each bloc is related to the gravitational potentials of its own. Hence </w:t>
      </w:r>
      <w:r w:rsidR="00DF4D4F" w:rsidRPr="008D7802">
        <w:rPr>
          <w:sz w:val="24"/>
          <w:szCs w:val="24"/>
          <w:lang w:val="en-US"/>
        </w:rPr>
        <w:t xml:space="preserve">there should be many potentials </w:t>
      </w:r>
      <w:proofErr w:type="gramStart"/>
      <w:r w:rsidR="00DF4D4F" w:rsidRPr="008D7802">
        <w:rPr>
          <w:sz w:val="24"/>
          <w:szCs w:val="24"/>
          <w:lang w:val="en-US"/>
        </w:rPr>
        <w:t xml:space="preserve">- </w:t>
      </w:r>
      <w:r w:rsidR="0062204A" w:rsidRPr="008D7802">
        <w:rPr>
          <w:sz w:val="24"/>
          <w:szCs w:val="24"/>
          <w:lang w:val="en-US"/>
        </w:rPr>
        <w:t xml:space="preserve"> </w:t>
      </w:r>
      <w:r w:rsidR="00DF4D4F" w:rsidRPr="008D7802">
        <w:rPr>
          <w:sz w:val="24"/>
          <w:szCs w:val="24"/>
          <w:lang w:val="en-US"/>
        </w:rPr>
        <w:t>scalar</w:t>
      </w:r>
      <w:proofErr w:type="gramEnd"/>
      <w:r w:rsidR="00DF4D4F" w:rsidRPr="008D7802">
        <w:rPr>
          <w:sz w:val="24"/>
          <w:szCs w:val="24"/>
          <w:lang w:val="en-US"/>
        </w:rPr>
        <w:t xml:space="preserve"> potentials, vector potentials, etc. and not a single one .That i</w:t>
      </w:r>
      <w:r w:rsidR="0062204A" w:rsidRPr="008D7802">
        <w:rPr>
          <w:sz w:val="24"/>
          <w:szCs w:val="24"/>
          <w:lang w:val="en-US"/>
        </w:rPr>
        <w:t>s why the overall gravitational field potential should be a group of several potentials and should in the most general case be described by a matrix, a tensor, since its components are transformed in the coordinate transformations like scalars, vectors, etc. The most pertinent analogy that play</w:t>
      </w:r>
      <w:r w:rsidR="00183067" w:rsidRPr="008D7802">
        <w:rPr>
          <w:sz w:val="24"/>
          <w:szCs w:val="24"/>
          <w:lang w:val="en-US"/>
        </w:rPr>
        <w:t>ed an important heuristic part wa</w:t>
      </w:r>
      <w:r w:rsidR="0062204A" w:rsidRPr="008D7802">
        <w:rPr>
          <w:sz w:val="24"/>
          <w:szCs w:val="24"/>
          <w:lang w:val="en-US"/>
        </w:rPr>
        <w:t>s</w:t>
      </w:r>
      <w:r w:rsidR="00183067" w:rsidRPr="008D7802">
        <w:rPr>
          <w:sz w:val="24"/>
          <w:szCs w:val="24"/>
          <w:lang w:val="en-US"/>
        </w:rPr>
        <w:t>,</w:t>
      </w:r>
      <w:r w:rsidR="0062204A" w:rsidRPr="008D7802">
        <w:rPr>
          <w:sz w:val="24"/>
          <w:szCs w:val="24"/>
          <w:lang w:val="en-US"/>
        </w:rPr>
        <w:t xml:space="preserve"> of course</w:t>
      </w:r>
      <w:r w:rsidR="00183067" w:rsidRPr="008D7802">
        <w:rPr>
          <w:sz w:val="24"/>
          <w:szCs w:val="24"/>
          <w:lang w:val="en-US"/>
        </w:rPr>
        <w:t>,</w:t>
      </w:r>
      <w:r w:rsidR="0062204A" w:rsidRPr="008D7802">
        <w:rPr>
          <w:sz w:val="24"/>
          <w:szCs w:val="24"/>
          <w:lang w:val="en-US"/>
        </w:rPr>
        <w:t xml:space="preserve"> maxwellian electrodynamics with 4-dimensional electromagnetic field potential </w:t>
      </w:r>
      <w:proofErr w:type="spellStart"/>
      <w:r w:rsidR="00AA45D0" w:rsidRPr="008D7802">
        <w:rPr>
          <w:sz w:val="24"/>
          <w:szCs w:val="24"/>
          <w:lang w:val="en-US"/>
        </w:rPr>
        <w:t>A</w:t>
      </w:r>
      <w:r w:rsidR="00AA45D0" w:rsidRPr="008D7802">
        <w:rPr>
          <w:sz w:val="24"/>
          <w:szCs w:val="24"/>
          <w:vertAlign w:val="superscript"/>
          <w:lang w:val="en-US"/>
        </w:rPr>
        <w:t>μ</w:t>
      </w:r>
      <w:proofErr w:type="spellEnd"/>
      <w:r w:rsidR="00B26A74" w:rsidRPr="008D7802">
        <w:rPr>
          <w:sz w:val="24"/>
          <w:szCs w:val="24"/>
        </w:rPr>
        <w:t xml:space="preserve"> = (</w:t>
      </w:r>
      <w:r w:rsidR="00B26A74" w:rsidRPr="008D7802">
        <w:rPr>
          <w:b/>
          <w:sz w:val="24"/>
          <w:szCs w:val="24"/>
        </w:rPr>
        <w:t>А</w:t>
      </w:r>
      <w:r w:rsidR="00B26A74" w:rsidRPr="008D7802">
        <w:rPr>
          <w:sz w:val="24"/>
          <w:szCs w:val="24"/>
        </w:rPr>
        <w:t xml:space="preserve">, </w:t>
      </w:r>
      <w:r w:rsidR="00B26A74" w:rsidRPr="008D7802">
        <w:rPr>
          <w:sz w:val="24"/>
          <w:szCs w:val="24"/>
          <w:lang w:val="en-US"/>
        </w:rPr>
        <w:t>φ</w:t>
      </w:r>
      <w:r w:rsidR="00B26A74" w:rsidRPr="008D7802">
        <w:rPr>
          <w:sz w:val="24"/>
          <w:szCs w:val="24"/>
        </w:rPr>
        <w:t xml:space="preserve">). </w:t>
      </w:r>
      <w:r w:rsidR="00904329" w:rsidRPr="008D7802">
        <w:rPr>
          <w:sz w:val="24"/>
          <w:szCs w:val="24"/>
        </w:rPr>
        <w:t xml:space="preserve"> </w:t>
      </w:r>
      <w:r w:rsidR="0062204A" w:rsidRPr="008D7802">
        <w:rPr>
          <w:sz w:val="24"/>
          <w:szCs w:val="24"/>
          <w:lang w:val="en-US"/>
        </w:rPr>
        <w:lastRenderedPageBreak/>
        <w:t>The latter, in particular static</w:t>
      </w:r>
      <w:r w:rsidR="00BA4753" w:rsidRPr="008D7802">
        <w:rPr>
          <w:sz w:val="24"/>
          <w:szCs w:val="24"/>
          <w:lang w:val="en-US"/>
        </w:rPr>
        <w:t xml:space="preserve"> electromagnetic field </w:t>
      </w:r>
      <w:proofErr w:type="gramStart"/>
      <w:r w:rsidR="00BA4753" w:rsidRPr="008D7802">
        <w:rPr>
          <w:sz w:val="24"/>
          <w:szCs w:val="24"/>
          <w:lang w:val="en-US"/>
        </w:rPr>
        <w:t>case,</w:t>
      </w:r>
      <w:proofErr w:type="gramEnd"/>
      <w:r w:rsidR="00BA4753" w:rsidRPr="008D7802">
        <w:rPr>
          <w:sz w:val="24"/>
          <w:szCs w:val="24"/>
          <w:lang w:val="en-US"/>
        </w:rPr>
        <w:t xml:space="preserve"> is reduced to static potential </w:t>
      </w:r>
      <w:r w:rsidR="00AA45D0" w:rsidRPr="008D7802">
        <w:rPr>
          <w:sz w:val="24"/>
          <w:szCs w:val="24"/>
          <w:lang w:val="en-US"/>
        </w:rPr>
        <w:t>φ</w:t>
      </w:r>
      <w:r w:rsidR="005154F0" w:rsidRPr="008D7802">
        <w:rPr>
          <w:sz w:val="24"/>
          <w:szCs w:val="24"/>
        </w:rPr>
        <w:t>.</w:t>
      </w:r>
      <w:r w:rsidR="005154F0" w:rsidRPr="008D7802">
        <w:rPr>
          <w:sz w:val="24"/>
          <w:szCs w:val="24"/>
        </w:rPr>
        <w:tab/>
      </w:r>
      <w:r w:rsidR="00080355">
        <w:rPr>
          <w:sz w:val="24"/>
          <w:szCs w:val="24"/>
          <w:lang w:val="en-US"/>
        </w:rPr>
        <w:tab/>
      </w:r>
      <w:r w:rsidR="00080355">
        <w:rPr>
          <w:sz w:val="24"/>
          <w:szCs w:val="24"/>
          <w:lang w:val="en-US"/>
        </w:rPr>
        <w:tab/>
      </w:r>
      <w:r w:rsidR="00BA4753" w:rsidRPr="008D7802">
        <w:rPr>
          <w:sz w:val="24"/>
          <w:szCs w:val="24"/>
          <w:lang w:val="en-US"/>
        </w:rPr>
        <w:t xml:space="preserve">This peculiarity was later thoroughly described by </w:t>
      </w:r>
      <w:proofErr w:type="spellStart"/>
      <w:r w:rsidR="00DF4D4F" w:rsidRPr="008D7802">
        <w:rPr>
          <w:sz w:val="24"/>
          <w:szCs w:val="24"/>
          <w:lang w:val="en-US"/>
        </w:rPr>
        <w:t>Gö</w:t>
      </w:r>
      <w:r w:rsidR="00BA4753" w:rsidRPr="008D7802">
        <w:rPr>
          <w:sz w:val="24"/>
          <w:szCs w:val="24"/>
          <w:lang w:val="en-US"/>
        </w:rPr>
        <w:t>ttingen</w:t>
      </w:r>
      <w:proofErr w:type="spellEnd"/>
      <w:r w:rsidR="00BA4753" w:rsidRPr="008D7802">
        <w:rPr>
          <w:sz w:val="24"/>
          <w:szCs w:val="24"/>
          <w:lang w:val="en-US"/>
        </w:rPr>
        <w:t xml:space="preserve"> master of electrodynamics Max Abraham in his 1914 thought-provoking paper “</w:t>
      </w:r>
      <w:r w:rsidR="00BA4753" w:rsidRPr="008D7802">
        <w:rPr>
          <w:i/>
          <w:sz w:val="24"/>
          <w:szCs w:val="24"/>
          <w:lang w:val="en-US"/>
        </w:rPr>
        <w:t>Recent Theories of Gravitation</w:t>
      </w:r>
      <w:r w:rsidR="00BA4753" w:rsidRPr="008D7802">
        <w:rPr>
          <w:sz w:val="24"/>
          <w:szCs w:val="24"/>
          <w:lang w:val="en-US"/>
        </w:rPr>
        <w:t>”</w:t>
      </w:r>
      <w:r w:rsidR="00DD3BBB" w:rsidRPr="008D7802">
        <w:rPr>
          <w:rStyle w:val="a5"/>
          <w:sz w:val="24"/>
          <w:szCs w:val="24"/>
        </w:rPr>
        <w:footnoteReference w:id="41"/>
      </w:r>
      <w:r w:rsidR="00DD4DE0" w:rsidRPr="008D7802">
        <w:rPr>
          <w:sz w:val="24"/>
          <w:szCs w:val="24"/>
        </w:rPr>
        <w:t xml:space="preserve"> </w:t>
      </w:r>
      <w:r w:rsidR="00BA4753" w:rsidRPr="008D7802">
        <w:rPr>
          <w:sz w:val="24"/>
          <w:szCs w:val="24"/>
          <w:lang w:val="en-US"/>
        </w:rPr>
        <w:t>;the paper contained a special part critically analyzing Einstein’s and Grossmann’s ‘</w:t>
      </w:r>
      <w:proofErr w:type="spellStart"/>
      <w:r w:rsidR="00BA4753" w:rsidRPr="008D7802">
        <w:rPr>
          <w:sz w:val="24"/>
          <w:szCs w:val="24"/>
          <w:lang w:val="en-US"/>
        </w:rPr>
        <w:t>Entwurf</w:t>
      </w:r>
      <w:proofErr w:type="spellEnd"/>
      <w:r w:rsidR="00BA4753" w:rsidRPr="008D7802">
        <w:rPr>
          <w:sz w:val="24"/>
          <w:szCs w:val="24"/>
          <w:lang w:val="en-US"/>
        </w:rPr>
        <w:t>’.</w:t>
      </w:r>
    </w:p>
    <w:p w:rsidR="008F2C26" w:rsidRPr="008D7802" w:rsidRDefault="00BA4753" w:rsidP="00FA3956">
      <w:pPr>
        <w:jc w:val="both"/>
        <w:rPr>
          <w:sz w:val="24"/>
          <w:szCs w:val="24"/>
          <w:lang w:val="en-US"/>
        </w:rPr>
      </w:pPr>
      <w:r w:rsidRPr="008D7802">
        <w:rPr>
          <w:sz w:val="24"/>
          <w:szCs w:val="24"/>
          <w:lang w:val="en-US"/>
        </w:rPr>
        <w:tab/>
        <w:t>“</w:t>
      </w:r>
      <w:r w:rsidR="00A911F5" w:rsidRPr="008D7802">
        <w:rPr>
          <w:sz w:val="24"/>
          <w:szCs w:val="24"/>
          <w:lang w:val="en-US"/>
        </w:rPr>
        <w:t xml:space="preserve">The basic idea of the tensor theory of the gravitational field can be understood as follows. The energy density, which in a static field is determined by the divergence of the gradient of the gravitational potential, plays in the theory of relativity merely the role of one component of the resulting world tensor T; </w:t>
      </w:r>
      <w:r w:rsidR="0057564E" w:rsidRPr="008D7802">
        <w:rPr>
          <w:sz w:val="24"/>
          <w:szCs w:val="24"/>
          <w:lang w:val="en-US"/>
        </w:rPr>
        <w:t>it is joined by nine other tensor components which characterize the energy flux and the stresses. The tensor theory assumes that, like the energy density (</w:t>
      </w:r>
      <w:r w:rsidR="00937674" w:rsidRPr="008D7802">
        <w:rPr>
          <w:sz w:val="24"/>
          <w:szCs w:val="24"/>
        </w:rPr>
        <w:t>Т</w:t>
      </w:r>
      <w:r w:rsidR="00937674" w:rsidRPr="008D7802">
        <w:rPr>
          <w:sz w:val="24"/>
          <w:szCs w:val="24"/>
          <w:vertAlign w:val="subscript"/>
        </w:rPr>
        <w:t>44</w:t>
      </w:r>
      <w:proofErr w:type="gramStart"/>
      <w:r w:rsidR="0057564E" w:rsidRPr="008D7802">
        <w:rPr>
          <w:sz w:val="24"/>
          <w:szCs w:val="24"/>
          <w:lang w:val="en-US"/>
        </w:rPr>
        <w:t xml:space="preserve">) </w:t>
      </w:r>
      <w:r w:rsidR="00937674" w:rsidRPr="008D7802">
        <w:rPr>
          <w:sz w:val="24"/>
          <w:szCs w:val="24"/>
        </w:rPr>
        <w:t>,</w:t>
      </w:r>
      <w:proofErr w:type="gramEnd"/>
      <w:r w:rsidR="00937674" w:rsidRPr="008D7802">
        <w:rPr>
          <w:sz w:val="24"/>
          <w:szCs w:val="24"/>
        </w:rPr>
        <w:t xml:space="preserve"> </w:t>
      </w:r>
      <w:r w:rsidR="0057564E" w:rsidRPr="008D7802">
        <w:rPr>
          <w:sz w:val="24"/>
          <w:szCs w:val="24"/>
          <w:lang w:val="en-US"/>
        </w:rPr>
        <w:t xml:space="preserve">the remaining nine components </w:t>
      </w:r>
      <w:proofErr w:type="spellStart"/>
      <w:r w:rsidR="00937674" w:rsidRPr="008D7802">
        <w:rPr>
          <w:sz w:val="24"/>
          <w:szCs w:val="24"/>
        </w:rPr>
        <w:t>Т</w:t>
      </w:r>
      <w:r w:rsidR="00937674" w:rsidRPr="008D7802">
        <w:rPr>
          <w:sz w:val="24"/>
          <w:szCs w:val="24"/>
          <w:vertAlign w:val="subscript"/>
        </w:rPr>
        <w:t>μν</w:t>
      </w:r>
      <w:proofErr w:type="spellEnd"/>
      <w:r w:rsidR="00937674" w:rsidRPr="008D7802">
        <w:rPr>
          <w:sz w:val="24"/>
          <w:szCs w:val="24"/>
        </w:rPr>
        <w:t xml:space="preserve"> (μ, ν = 1,2,3,4)</w:t>
      </w:r>
      <w:r w:rsidR="0057564E" w:rsidRPr="008D7802">
        <w:rPr>
          <w:sz w:val="24"/>
          <w:szCs w:val="24"/>
          <w:lang w:val="en-US"/>
        </w:rPr>
        <w:t xml:space="preserve"> </w:t>
      </w:r>
      <w:r w:rsidR="0057564E" w:rsidRPr="008D7802">
        <w:rPr>
          <w:b/>
          <w:i/>
          <w:sz w:val="24"/>
          <w:szCs w:val="24"/>
          <w:lang w:val="en-US"/>
        </w:rPr>
        <w:t>generate gravitational fields</w:t>
      </w:r>
      <w:r w:rsidR="0057564E" w:rsidRPr="008D7802">
        <w:rPr>
          <w:sz w:val="24"/>
          <w:szCs w:val="24"/>
          <w:lang w:val="en-US"/>
        </w:rPr>
        <w:t xml:space="preserve"> whose potentials </w:t>
      </w:r>
      <w:proofErr w:type="spellStart"/>
      <w:r w:rsidR="00937674" w:rsidRPr="008D7802">
        <w:rPr>
          <w:sz w:val="24"/>
          <w:szCs w:val="24"/>
          <w:lang w:val="en-US"/>
        </w:rPr>
        <w:t>g</w:t>
      </w:r>
      <w:r w:rsidR="00937674" w:rsidRPr="008D7802">
        <w:rPr>
          <w:sz w:val="24"/>
          <w:szCs w:val="24"/>
          <w:vertAlign w:val="subscript"/>
          <w:lang w:val="en-US"/>
        </w:rPr>
        <w:t>μν</w:t>
      </w:r>
      <w:proofErr w:type="spellEnd"/>
      <w:r w:rsidR="0057564E" w:rsidRPr="008D7802">
        <w:rPr>
          <w:sz w:val="24"/>
          <w:szCs w:val="24"/>
          <w:vertAlign w:val="subscript"/>
          <w:lang w:val="en-US"/>
        </w:rPr>
        <w:t xml:space="preserve"> </w:t>
      </w:r>
      <w:r w:rsidR="0057564E" w:rsidRPr="008D7802">
        <w:rPr>
          <w:sz w:val="24"/>
          <w:szCs w:val="24"/>
          <w:lang w:val="en-US"/>
        </w:rPr>
        <w:t xml:space="preserve"> form a ten-tensor themselves “</w:t>
      </w:r>
      <w:r w:rsidR="00937674" w:rsidRPr="008D7802">
        <w:rPr>
          <w:rStyle w:val="a5"/>
          <w:sz w:val="24"/>
          <w:szCs w:val="24"/>
        </w:rPr>
        <w:footnoteReference w:id="42"/>
      </w:r>
      <w:r w:rsidR="00937674" w:rsidRPr="008D7802">
        <w:rPr>
          <w:sz w:val="24"/>
          <w:szCs w:val="24"/>
        </w:rPr>
        <w:t>.</w:t>
      </w:r>
    </w:p>
    <w:p w:rsidR="0057564E" w:rsidRPr="008D7802" w:rsidRDefault="0057564E" w:rsidP="008F2C26">
      <w:pPr>
        <w:spacing w:line="360" w:lineRule="auto"/>
        <w:ind w:firstLine="708"/>
        <w:jc w:val="both"/>
        <w:rPr>
          <w:sz w:val="24"/>
          <w:szCs w:val="24"/>
          <w:lang w:val="en-US"/>
        </w:rPr>
      </w:pPr>
      <w:r w:rsidRPr="008D7802">
        <w:rPr>
          <w:sz w:val="24"/>
          <w:szCs w:val="24"/>
          <w:lang w:val="en-US"/>
        </w:rPr>
        <w:t xml:space="preserve">The physical sense of the components </w:t>
      </w:r>
      <w:r w:rsidR="00216576" w:rsidRPr="008D7802">
        <w:rPr>
          <w:sz w:val="24"/>
          <w:szCs w:val="24"/>
          <w:lang w:val="en-US"/>
        </w:rPr>
        <w:t>is explained by Abraham below wh</w:t>
      </w:r>
      <w:r w:rsidRPr="008D7802">
        <w:rPr>
          <w:sz w:val="24"/>
          <w:szCs w:val="24"/>
          <w:lang w:val="en-US"/>
        </w:rPr>
        <w:t xml:space="preserve">en he </w:t>
      </w:r>
      <w:r w:rsidR="00216576" w:rsidRPr="008D7802">
        <w:rPr>
          <w:sz w:val="24"/>
          <w:szCs w:val="24"/>
          <w:lang w:val="en-US"/>
        </w:rPr>
        <w:t>remarks that the integration of ‘</w:t>
      </w:r>
      <w:proofErr w:type="spellStart"/>
      <w:r w:rsidR="00216576" w:rsidRPr="008D7802">
        <w:rPr>
          <w:sz w:val="24"/>
          <w:szCs w:val="24"/>
          <w:lang w:val="en-US"/>
        </w:rPr>
        <w:t>Entwurf’s</w:t>
      </w:r>
      <w:proofErr w:type="spellEnd"/>
      <w:r w:rsidR="00216576" w:rsidRPr="008D7802">
        <w:rPr>
          <w:sz w:val="24"/>
          <w:szCs w:val="24"/>
          <w:lang w:val="en-US"/>
        </w:rPr>
        <w:t xml:space="preserve"> field equations </w:t>
      </w:r>
    </w:p>
    <w:p w:rsidR="00AF2EA9" w:rsidRPr="008D7802" w:rsidRDefault="00216576" w:rsidP="00FA3956">
      <w:pPr>
        <w:jc w:val="both"/>
        <w:rPr>
          <w:sz w:val="24"/>
          <w:szCs w:val="24"/>
          <w:vertAlign w:val="subscript"/>
          <w:lang w:val="en-US"/>
        </w:rPr>
      </w:pPr>
      <w:r w:rsidRPr="008D7802">
        <w:rPr>
          <w:sz w:val="24"/>
          <w:szCs w:val="24"/>
          <w:lang w:val="en-US"/>
        </w:rPr>
        <w:t>“</w:t>
      </w:r>
      <w:proofErr w:type="gramStart"/>
      <w:r w:rsidRPr="008D7802">
        <w:rPr>
          <w:sz w:val="24"/>
          <w:szCs w:val="24"/>
          <w:lang w:val="en-US"/>
        </w:rPr>
        <w:t>is</w:t>
      </w:r>
      <w:proofErr w:type="gramEnd"/>
      <w:r w:rsidRPr="008D7802">
        <w:rPr>
          <w:sz w:val="24"/>
          <w:szCs w:val="24"/>
          <w:lang w:val="en-US"/>
        </w:rPr>
        <w:t xml:space="preserve"> extraordinary difficult. Only the method of successive approximations promises success. In this one will usually take as a first approximation the solution that treats the field as static. Here, </w:t>
      </w:r>
      <w:r w:rsidRPr="008D7802">
        <w:rPr>
          <w:b/>
          <w:i/>
          <w:sz w:val="24"/>
          <w:szCs w:val="24"/>
          <w:lang w:val="en-US"/>
        </w:rPr>
        <w:t>Einstein’s theory becomes identical with Abraham’s theory</w:t>
      </w:r>
      <w:r w:rsidR="00080355">
        <w:rPr>
          <w:sz w:val="24"/>
          <w:szCs w:val="24"/>
          <w:lang w:val="en-US"/>
        </w:rPr>
        <w:t xml:space="preserve"> […] </w:t>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Pr="008D7802">
        <w:rPr>
          <w:sz w:val="24"/>
          <w:szCs w:val="24"/>
          <w:lang w:val="en-US"/>
        </w:rPr>
        <w:t>In his Vienna lecture A.</w:t>
      </w:r>
      <w:r w:rsidR="00AF2EA9" w:rsidRPr="008D7802">
        <w:rPr>
          <w:sz w:val="24"/>
          <w:szCs w:val="24"/>
          <w:lang w:val="en-US"/>
        </w:rPr>
        <w:t xml:space="preserve"> </w:t>
      </w:r>
      <w:r w:rsidRPr="008D7802">
        <w:rPr>
          <w:sz w:val="24"/>
          <w:szCs w:val="24"/>
          <w:lang w:val="en-US"/>
        </w:rPr>
        <w:t xml:space="preserve">Einstein takes the normal values of the </w:t>
      </w:r>
      <w:proofErr w:type="spellStart"/>
      <w:proofErr w:type="gramStart"/>
      <w:r w:rsidRPr="008D7802">
        <w:rPr>
          <w:sz w:val="24"/>
          <w:szCs w:val="24"/>
          <w:lang w:val="en-US"/>
        </w:rPr>
        <w:t>g</w:t>
      </w:r>
      <w:r w:rsidRPr="008D7802">
        <w:rPr>
          <w:sz w:val="24"/>
          <w:szCs w:val="24"/>
          <w:vertAlign w:val="subscript"/>
          <w:lang w:val="en-US"/>
        </w:rPr>
        <w:t>μν</w:t>
      </w:r>
      <w:proofErr w:type="spellEnd"/>
      <w:r w:rsidRPr="008D7802">
        <w:rPr>
          <w:sz w:val="24"/>
          <w:szCs w:val="24"/>
          <w:vertAlign w:val="subscript"/>
          <w:lang w:val="en-US"/>
        </w:rPr>
        <w:t xml:space="preserve"> </w:t>
      </w:r>
      <w:r w:rsidRPr="008D7802">
        <w:rPr>
          <w:sz w:val="24"/>
          <w:szCs w:val="24"/>
          <w:lang w:val="en-US"/>
        </w:rPr>
        <w:t xml:space="preserve"> as</w:t>
      </w:r>
      <w:proofErr w:type="gramEnd"/>
      <w:r w:rsidRPr="008D7802">
        <w:rPr>
          <w:sz w:val="24"/>
          <w:szCs w:val="24"/>
          <w:lang w:val="en-US"/>
        </w:rPr>
        <w:t xml:space="preserve"> the first approximation : </w:t>
      </w:r>
      <w:r w:rsidR="00CA514A" w:rsidRPr="008D7802">
        <w:rPr>
          <w:sz w:val="24"/>
          <w:szCs w:val="24"/>
          <w:lang w:val="en-US"/>
        </w:rPr>
        <w:t>g</w:t>
      </w:r>
      <w:r w:rsidR="00CA514A" w:rsidRPr="008D7802">
        <w:rPr>
          <w:sz w:val="24"/>
          <w:szCs w:val="24"/>
          <w:vertAlign w:val="subscript"/>
        </w:rPr>
        <w:t>11</w:t>
      </w:r>
      <w:r w:rsidR="00CA514A" w:rsidRPr="008D7802">
        <w:rPr>
          <w:sz w:val="24"/>
          <w:szCs w:val="24"/>
        </w:rPr>
        <w:t xml:space="preserve"> = </w:t>
      </w:r>
      <w:r w:rsidR="00CA514A" w:rsidRPr="008D7802">
        <w:rPr>
          <w:sz w:val="24"/>
          <w:szCs w:val="24"/>
          <w:lang w:val="en-US"/>
        </w:rPr>
        <w:t>g</w:t>
      </w:r>
      <w:r w:rsidR="00CA514A" w:rsidRPr="008D7802">
        <w:rPr>
          <w:sz w:val="24"/>
          <w:szCs w:val="24"/>
          <w:vertAlign w:val="subscript"/>
        </w:rPr>
        <w:t xml:space="preserve">22 </w:t>
      </w:r>
      <w:r w:rsidR="00CA514A" w:rsidRPr="008D7802">
        <w:rPr>
          <w:sz w:val="24"/>
          <w:szCs w:val="24"/>
        </w:rPr>
        <w:t>=</w:t>
      </w:r>
      <w:r w:rsidR="00CA514A" w:rsidRPr="008D7802">
        <w:rPr>
          <w:sz w:val="24"/>
          <w:szCs w:val="24"/>
          <w:lang w:val="en-US"/>
        </w:rPr>
        <w:t>g</w:t>
      </w:r>
      <w:r w:rsidR="00CA514A" w:rsidRPr="008D7802">
        <w:rPr>
          <w:sz w:val="24"/>
          <w:szCs w:val="24"/>
          <w:vertAlign w:val="subscript"/>
        </w:rPr>
        <w:t>33</w:t>
      </w:r>
      <w:r w:rsidR="00CA514A" w:rsidRPr="008D7802">
        <w:rPr>
          <w:sz w:val="24"/>
          <w:szCs w:val="24"/>
        </w:rPr>
        <w:t xml:space="preserve"> =1; </w:t>
      </w:r>
      <w:r w:rsidR="00CA514A" w:rsidRPr="008D7802">
        <w:rPr>
          <w:sz w:val="24"/>
          <w:szCs w:val="24"/>
          <w:lang w:val="en-US"/>
        </w:rPr>
        <w:t>g</w:t>
      </w:r>
      <w:r w:rsidR="00CA514A" w:rsidRPr="008D7802">
        <w:rPr>
          <w:sz w:val="24"/>
          <w:szCs w:val="24"/>
          <w:vertAlign w:val="subscript"/>
        </w:rPr>
        <w:t>44</w:t>
      </w:r>
      <w:r w:rsidR="00CA514A" w:rsidRPr="008D7802">
        <w:rPr>
          <w:sz w:val="24"/>
          <w:szCs w:val="24"/>
        </w:rPr>
        <w:t xml:space="preserve"> = -</w:t>
      </w:r>
      <w:r w:rsidR="00CA514A" w:rsidRPr="008D7802">
        <w:rPr>
          <w:sz w:val="24"/>
          <w:szCs w:val="24"/>
          <w:lang w:val="en-US"/>
        </w:rPr>
        <w:t>c</w:t>
      </w:r>
      <w:r w:rsidR="00CA514A" w:rsidRPr="008D7802">
        <w:rPr>
          <w:sz w:val="24"/>
          <w:szCs w:val="24"/>
          <w:vertAlign w:val="superscript"/>
        </w:rPr>
        <w:t>2</w:t>
      </w:r>
      <w:r w:rsidR="00CA514A" w:rsidRPr="008D7802">
        <w:rPr>
          <w:sz w:val="24"/>
          <w:szCs w:val="24"/>
        </w:rPr>
        <w:t xml:space="preserve"> , </w:t>
      </w:r>
      <w:proofErr w:type="spellStart"/>
      <w:r w:rsidR="00CA514A" w:rsidRPr="008D7802">
        <w:rPr>
          <w:sz w:val="24"/>
          <w:szCs w:val="24"/>
          <w:lang w:val="en-US"/>
        </w:rPr>
        <w:t>g</w:t>
      </w:r>
      <w:r w:rsidR="00CA514A" w:rsidRPr="008D7802">
        <w:rPr>
          <w:sz w:val="24"/>
          <w:szCs w:val="24"/>
          <w:vertAlign w:val="subscript"/>
          <w:lang w:val="en-US"/>
        </w:rPr>
        <w:t>μν</w:t>
      </w:r>
      <w:proofErr w:type="spellEnd"/>
      <w:r w:rsidR="00CA514A" w:rsidRPr="008D7802">
        <w:rPr>
          <w:sz w:val="24"/>
          <w:szCs w:val="24"/>
          <w:vertAlign w:val="subscript"/>
        </w:rPr>
        <w:t xml:space="preserve"> </w:t>
      </w:r>
      <w:r w:rsidR="00CA514A" w:rsidRPr="008D7802">
        <w:rPr>
          <w:sz w:val="24"/>
          <w:szCs w:val="24"/>
        </w:rPr>
        <w:t xml:space="preserve">=0 </w:t>
      </w:r>
      <w:r w:rsidRPr="008D7802">
        <w:rPr>
          <w:sz w:val="24"/>
          <w:szCs w:val="24"/>
          <w:lang w:val="en-US"/>
        </w:rPr>
        <w:t xml:space="preserve">for </w:t>
      </w:r>
      <w:r w:rsidR="00CA514A" w:rsidRPr="008D7802">
        <w:rPr>
          <w:sz w:val="24"/>
          <w:szCs w:val="24"/>
        </w:rPr>
        <w:t xml:space="preserve"> </w:t>
      </w:r>
      <w:r w:rsidR="00CA514A" w:rsidRPr="008D7802">
        <w:rPr>
          <w:rFonts w:ascii="Cambria Math" w:hAnsi="Cambria Math"/>
          <w:sz w:val="24"/>
          <w:szCs w:val="24"/>
        </w:rPr>
        <w:t>μ</w:t>
      </w:r>
      <m:oMath>
        <m:r>
          <w:rPr>
            <w:rFonts w:ascii="Cambria Math" w:hAnsi="Cambria Math"/>
            <w:sz w:val="24"/>
            <w:szCs w:val="24"/>
          </w:rPr>
          <m:t>≠</m:t>
        </m:r>
      </m:oMath>
      <w:r w:rsidR="00CA514A" w:rsidRPr="008D7802">
        <w:rPr>
          <w:rFonts w:ascii="Cambria Math" w:eastAsiaTheme="minorEastAsia" w:hAnsi="Cambria Math"/>
          <w:sz w:val="24"/>
          <w:szCs w:val="24"/>
        </w:rPr>
        <w:t xml:space="preserve">ν; </w:t>
      </w:r>
      <w:r w:rsidR="00AF2EA9" w:rsidRPr="008D7802">
        <w:rPr>
          <w:rFonts w:ascii="Cambria Math" w:eastAsiaTheme="minorEastAsia" w:hAnsi="Cambria Math"/>
          <w:sz w:val="24"/>
          <w:szCs w:val="24"/>
          <w:lang w:val="en-US"/>
        </w:rPr>
        <w:t xml:space="preserve">he considers the deviations </w:t>
      </w:r>
      <w:r w:rsidR="002D3CB6" w:rsidRPr="008D7802">
        <w:rPr>
          <w:rFonts w:ascii="Cambria Math" w:eastAsiaTheme="minorEastAsia" w:hAnsi="Cambria Math"/>
          <w:sz w:val="24"/>
          <w:szCs w:val="24"/>
          <w:lang w:val="en-US"/>
        </w:rPr>
        <w:t>g</w:t>
      </w:r>
      <w:r w:rsidR="002D3CB6" w:rsidRPr="008D7802">
        <w:rPr>
          <w:rFonts w:ascii="Cambria Math" w:eastAsiaTheme="minorEastAsia" w:hAnsi="Cambria Math"/>
          <w:sz w:val="24"/>
          <w:szCs w:val="24"/>
        </w:rPr>
        <w:t>*</w:t>
      </w:r>
      <w:proofErr w:type="spellStart"/>
      <w:r w:rsidR="002D3CB6" w:rsidRPr="008D7802">
        <w:rPr>
          <w:rFonts w:ascii="Cambria Math" w:eastAsiaTheme="minorEastAsia" w:hAnsi="Cambria Math"/>
          <w:sz w:val="24"/>
          <w:szCs w:val="24"/>
          <w:vertAlign w:val="subscript"/>
          <w:lang w:val="en-US"/>
        </w:rPr>
        <w:t>μν</w:t>
      </w:r>
      <w:proofErr w:type="spellEnd"/>
      <w:r w:rsidR="002D3CB6" w:rsidRPr="008D7802">
        <w:rPr>
          <w:rFonts w:ascii="Cambria Math" w:eastAsiaTheme="minorEastAsia" w:hAnsi="Cambria Math"/>
          <w:sz w:val="24"/>
          <w:szCs w:val="24"/>
        </w:rPr>
        <w:t xml:space="preserve">  </w:t>
      </w:r>
      <w:r w:rsidR="00AF2EA9" w:rsidRPr="008D7802">
        <w:rPr>
          <w:rFonts w:ascii="Cambria Math" w:eastAsiaTheme="minorEastAsia" w:hAnsi="Cambria Math"/>
          <w:sz w:val="24"/>
          <w:szCs w:val="24"/>
          <w:lang w:val="en-US"/>
        </w:rPr>
        <w:t xml:space="preserve">from these normal values as quantities of first order, and arrives, by neglecting quantities of second order, at the following differential equations: </w:t>
      </w:r>
      <w:r w:rsidR="002D3CB6" w:rsidRPr="008D7802">
        <w:rPr>
          <w:rFonts w:ascii="Cambria Math" w:eastAsiaTheme="minorEastAsia" w:hAnsi="Cambria Math"/>
          <w:sz w:val="24"/>
          <w:szCs w:val="24"/>
        </w:rPr>
        <w:t xml:space="preserve"> </w:t>
      </w:r>
      <m:oMath>
        <m:r>
          <w:rPr>
            <w:rFonts w:ascii="Cambria Math" w:eastAsiaTheme="minorEastAsia" w:hAnsi="Cambria Math"/>
            <w:sz w:val="24"/>
            <w:szCs w:val="24"/>
          </w:rPr>
          <m:t>⎕</m:t>
        </m:r>
      </m:oMath>
      <w:r w:rsidR="000E7FCD" w:rsidRPr="008D7802">
        <w:rPr>
          <w:rFonts w:ascii="Cambria Math" w:eastAsiaTheme="minorEastAsia" w:hAnsi="Cambria Math"/>
          <w:sz w:val="24"/>
          <w:szCs w:val="24"/>
        </w:rPr>
        <w:t xml:space="preserve"> </w:t>
      </w:r>
      <w:r w:rsidR="000E7FCD" w:rsidRPr="008D7802">
        <w:rPr>
          <w:rFonts w:ascii="Cambria Math" w:eastAsiaTheme="minorEastAsia" w:hAnsi="Cambria Math"/>
          <w:sz w:val="24"/>
          <w:szCs w:val="24"/>
          <w:lang w:val="en-US"/>
        </w:rPr>
        <w:t>g</w:t>
      </w:r>
      <w:r w:rsidR="000E7FCD" w:rsidRPr="008D7802">
        <w:rPr>
          <w:rFonts w:ascii="Cambria Math" w:eastAsiaTheme="minorEastAsia" w:hAnsi="Cambria Math"/>
          <w:sz w:val="24"/>
          <w:szCs w:val="24"/>
        </w:rPr>
        <w:t>*</w:t>
      </w:r>
      <w:proofErr w:type="spellStart"/>
      <w:r w:rsidR="000E7FCD" w:rsidRPr="008D7802">
        <w:rPr>
          <w:rFonts w:ascii="Cambria Math" w:eastAsiaTheme="minorEastAsia" w:hAnsi="Cambria Math"/>
          <w:sz w:val="24"/>
          <w:szCs w:val="24"/>
          <w:vertAlign w:val="subscript"/>
          <w:lang w:val="en-US"/>
        </w:rPr>
        <w:t>μν</w:t>
      </w:r>
      <w:proofErr w:type="spellEnd"/>
      <w:r w:rsidR="000E7FCD" w:rsidRPr="008D7802">
        <w:rPr>
          <w:rFonts w:ascii="Cambria Math" w:eastAsiaTheme="minorEastAsia" w:hAnsi="Cambria Math"/>
          <w:sz w:val="24"/>
          <w:szCs w:val="24"/>
        </w:rPr>
        <w:t xml:space="preserve"> = </w:t>
      </w:r>
      <w:r w:rsidR="000E7FCD" w:rsidRPr="008D7802">
        <w:rPr>
          <w:rFonts w:ascii="Cambria Math" w:eastAsiaTheme="minorEastAsia" w:hAnsi="Cambria Math"/>
          <w:sz w:val="24"/>
          <w:szCs w:val="24"/>
          <w:lang w:val="en-US"/>
        </w:rPr>
        <w:t>T</w:t>
      </w:r>
      <w:r w:rsidR="000E7FCD" w:rsidRPr="008D7802">
        <w:rPr>
          <w:rFonts w:ascii="Cambria Math" w:eastAsiaTheme="minorEastAsia" w:hAnsi="Cambria Math"/>
          <w:sz w:val="24"/>
          <w:szCs w:val="24"/>
          <w:vertAlign w:val="superscript"/>
          <w:lang w:val="en-US"/>
        </w:rPr>
        <w:t>m</w:t>
      </w:r>
      <w:r w:rsidR="000E7FCD" w:rsidRPr="008D7802">
        <w:rPr>
          <w:rFonts w:ascii="Cambria Math" w:eastAsiaTheme="minorEastAsia" w:hAnsi="Cambria Math"/>
          <w:sz w:val="24"/>
          <w:szCs w:val="24"/>
          <w:vertAlign w:val="subscript"/>
        </w:rPr>
        <w:t xml:space="preserve"> </w:t>
      </w:r>
      <w:proofErr w:type="spellStart"/>
      <w:r w:rsidR="000E7FCD" w:rsidRPr="008D7802">
        <w:rPr>
          <w:sz w:val="24"/>
          <w:szCs w:val="24"/>
          <w:vertAlign w:val="subscript"/>
          <w:lang w:val="en-US"/>
        </w:rPr>
        <w:t>μν</w:t>
      </w:r>
      <w:proofErr w:type="spellEnd"/>
      <w:r w:rsidR="000E7FCD" w:rsidRPr="008D7802">
        <w:rPr>
          <w:sz w:val="24"/>
          <w:szCs w:val="24"/>
        </w:rPr>
        <w:t xml:space="preserve"> .</w:t>
      </w:r>
      <w:r w:rsidR="00AF2EA9" w:rsidRPr="008D7802">
        <w:rPr>
          <w:sz w:val="24"/>
          <w:szCs w:val="24"/>
          <w:lang w:val="en-US"/>
        </w:rPr>
        <w:t xml:space="preserve"> For incoherent motions of masses, the last </w:t>
      </w:r>
      <w:r w:rsidR="000E7FCD" w:rsidRPr="008D7802">
        <w:rPr>
          <w:sz w:val="24"/>
          <w:szCs w:val="24"/>
        </w:rPr>
        <w:t>(</w:t>
      </w:r>
      <w:r w:rsidR="000E7FCD" w:rsidRPr="008D7802">
        <w:rPr>
          <w:sz w:val="24"/>
          <w:szCs w:val="24"/>
          <w:lang w:val="en-US"/>
        </w:rPr>
        <w:t>T</w:t>
      </w:r>
      <w:r w:rsidR="000E7FCD" w:rsidRPr="008D7802">
        <w:rPr>
          <w:sz w:val="24"/>
          <w:szCs w:val="24"/>
          <w:vertAlign w:val="superscript"/>
          <w:lang w:val="en-US"/>
        </w:rPr>
        <w:t>m</w:t>
      </w:r>
      <w:r w:rsidR="000E7FCD" w:rsidRPr="008D7802">
        <w:rPr>
          <w:sz w:val="24"/>
          <w:szCs w:val="24"/>
          <w:vertAlign w:val="subscript"/>
        </w:rPr>
        <w:t>44</w:t>
      </w:r>
      <w:r w:rsidR="000E7FCD" w:rsidRPr="008D7802">
        <w:rPr>
          <w:sz w:val="24"/>
          <w:szCs w:val="24"/>
        </w:rPr>
        <w:t xml:space="preserve">) </w:t>
      </w:r>
      <w:r w:rsidR="00AF2EA9" w:rsidRPr="008D7802">
        <w:rPr>
          <w:sz w:val="24"/>
          <w:szCs w:val="24"/>
          <w:lang w:val="en-US"/>
        </w:rPr>
        <w:t xml:space="preserve">among the components of the material tensor </w:t>
      </w:r>
      <w:proofErr w:type="gramStart"/>
      <w:r w:rsidR="00731A04" w:rsidRPr="008D7802">
        <w:rPr>
          <w:sz w:val="24"/>
          <w:szCs w:val="24"/>
          <w:lang w:val="en-US"/>
        </w:rPr>
        <w:t>T</w:t>
      </w:r>
      <w:r w:rsidR="00731A04" w:rsidRPr="008D7802">
        <w:rPr>
          <w:sz w:val="24"/>
          <w:szCs w:val="24"/>
          <w:vertAlign w:val="superscript"/>
          <w:lang w:val="en-US"/>
        </w:rPr>
        <w:t>m</w:t>
      </w:r>
      <w:r w:rsidR="00731A04" w:rsidRPr="008D7802">
        <w:rPr>
          <w:sz w:val="24"/>
          <w:szCs w:val="24"/>
          <w:vertAlign w:val="subscript"/>
        </w:rPr>
        <w:t xml:space="preserve"> </w:t>
      </w:r>
      <w:r w:rsidR="00AF2EA9" w:rsidRPr="008D7802">
        <w:rPr>
          <w:sz w:val="24"/>
          <w:szCs w:val="24"/>
          <w:lang w:val="en-US"/>
        </w:rPr>
        <w:t xml:space="preserve"> is</w:t>
      </w:r>
      <w:proofErr w:type="gramEnd"/>
      <w:r w:rsidR="00AF2EA9" w:rsidRPr="008D7802">
        <w:rPr>
          <w:sz w:val="24"/>
          <w:szCs w:val="24"/>
          <w:lang w:val="en-US"/>
        </w:rPr>
        <w:t xml:space="preserve"> the most important; it determines the potential </w:t>
      </w:r>
      <w:r w:rsidR="00731A04" w:rsidRPr="008D7802">
        <w:rPr>
          <w:sz w:val="24"/>
          <w:szCs w:val="24"/>
          <w:lang w:val="en-US"/>
        </w:rPr>
        <w:t>g</w:t>
      </w:r>
      <w:r w:rsidR="00731A04" w:rsidRPr="008D7802">
        <w:rPr>
          <w:sz w:val="24"/>
          <w:szCs w:val="24"/>
        </w:rPr>
        <w:t>*</w:t>
      </w:r>
      <w:r w:rsidR="00731A04" w:rsidRPr="008D7802">
        <w:rPr>
          <w:sz w:val="24"/>
          <w:szCs w:val="24"/>
          <w:vertAlign w:val="subscript"/>
        </w:rPr>
        <w:t>44</w:t>
      </w:r>
      <w:r w:rsidR="00731A04" w:rsidRPr="008D7802">
        <w:rPr>
          <w:sz w:val="24"/>
          <w:szCs w:val="24"/>
        </w:rPr>
        <w:t xml:space="preserve"> = Ф</w:t>
      </w:r>
      <w:r w:rsidR="00731A04" w:rsidRPr="008D7802">
        <w:rPr>
          <w:sz w:val="24"/>
          <w:szCs w:val="24"/>
          <w:vertAlign w:val="superscript"/>
          <w:lang w:val="en-US"/>
        </w:rPr>
        <w:t>g</w:t>
      </w:r>
      <w:r w:rsidR="00731A04" w:rsidRPr="008D7802">
        <w:rPr>
          <w:sz w:val="24"/>
          <w:szCs w:val="24"/>
        </w:rPr>
        <w:t xml:space="preserve">. </w:t>
      </w:r>
      <w:r w:rsidR="00AF2EA9" w:rsidRPr="008D7802">
        <w:rPr>
          <w:sz w:val="24"/>
          <w:szCs w:val="24"/>
          <w:lang w:val="en-US"/>
        </w:rPr>
        <w:t xml:space="preserve">Then follow the components </w:t>
      </w:r>
      <w:r w:rsidR="00731A04" w:rsidRPr="008D7802">
        <w:rPr>
          <w:sz w:val="24"/>
          <w:szCs w:val="24"/>
          <w:lang w:val="en-US"/>
        </w:rPr>
        <w:t>T</w:t>
      </w:r>
      <w:r w:rsidR="00731A04" w:rsidRPr="008D7802">
        <w:rPr>
          <w:sz w:val="24"/>
          <w:szCs w:val="24"/>
          <w:vertAlign w:val="superscript"/>
          <w:lang w:val="en-US"/>
        </w:rPr>
        <w:t>m</w:t>
      </w:r>
      <w:r w:rsidR="00731A04" w:rsidRPr="008D7802">
        <w:rPr>
          <w:sz w:val="24"/>
          <w:szCs w:val="24"/>
          <w:vertAlign w:val="subscript"/>
        </w:rPr>
        <w:t>14</w:t>
      </w:r>
      <w:r w:rsidR="00731A04" w:rsidRPr="008D7802">
        <w:rPr>
          <w:sz w:val="24"/>
          <w:szCs w:val="24"/>
        </w:rPr>
        <w:t xml:space="preserve">, </w:t>
      </w:r>
      <w:r w:rsidR="00731A04" w:rsidRPr="008D7802">
        <w:rPr>
          <w:sz w:val="24"/>
          <w:szCs w:val="24"/>
          <w:lang w:val="en-US"/>
        </w:rPr>
        <w:t>T</w:t>
      </w:r>
      <w:r w:rsidR="00731A04" w:rsidRPr="008D7802">
        <w:rPr>
          <w:sz w:val="24"/>
          <w:szCs w:val="24"/>
          <w:vertAlign w:val="superscript"/>
          <w:lang w:val="en-US"/>
        </w:rPr>
        <w:t>m</w:t>
      </w:r>
      <w:r w:rsidR="00731A04" w:rsidRPr="008D7802">
        <w:rPr>
          <w:sz w:val="24"/>
          <w:szCs w:val="24"/>
          <w:vertAlign w:val="subscript"/>
        </w:rPr>
        <w:t>24</w:t>
      </w:r>
      <w:r w:rsidR="00731A04" w:rsidRPr="008D7802">
        <w:rPr>
          <w:sz w:val="24"/>
          <w:szCs w:val="24"/>
        </w:rPr>
        <w:t xml:space="preserve">, </w:t>
      </w:r>
      <w:r w:rsidR="00731A04" w:rsidRPr="008D7802">
        <w:rPr>
          <w:sz w:val="24"/>
          <w:szCs w:val="24"/>
          <w:lang w:val="en-US"/>
        </w:rPr>
        <w:t>T</w:t>
      </w:r>
      <w:r w:rsidR="00731A04" w:rsidRPr="008D7802">
        <w:rPr>
          <w:sz w:val="24"/>
          <w:szCs w:val="24"/>
          <w:vertAlign w:val="superscript"/>
          <w:lang w:val="en-US"/>
        </w:rPr>
        <w:t>m</w:t>
      </w:r>
      <w:r w:rsidR="00731A04" w:rsidRPr="008D7802">
        <w:rPr>
          <w:sz w:val="24"/>
          <w:szCs w:val="24"/>
          <w:vertAlign w:val="subscript"/>
        </w:rPr>
        <w:t>34</w:t>
      </w:r>
      <w:r w:rsidR="00731A04" w:rsidRPr="008D7802">
        <w:rPr>
          <w:sz w:val="24"/>
          <w:szCs w:val="24"/>
        </w:rPr>
        <w:t xml:space="preserve">, </w:t>
      </w:r>
      <w:r w:rsidR="00AF2EA9" w:rsidRPr="008D7802">
        <w:rPr>
          <w:sz w:val="24"/>
          <w:szCs w:val="24"/>
          <w:lang w:val="en-US"/>
        </w:rPr>
        <w:t xml:space="preserve">which are of first order in </w:t>
      </w:r>
      <w:r w:rsidR="00731A04" w:rsidRPr="008D7802">
        <w:rPr>
          <w:sz w:val="24"/>
          <w:szCs w:val="24"/>
          <w:lang w:val="en-US"/>
        </w:rPr>
        <w:t>v</w:t>
      </w:r>
      <w:r w:rsidR="00731A04" w:rsidRPr="008D7802">
        <w:rPr>
          <w:sz w:val="24"/>
          <w:szCs w:val="24"/>
        </w:rPr>
        <w:t>/</w:t>
      </w:r>
      <w:r w:rsidR="00731A04" w:rsidRPr="008D7802">
        <w:rPr>
          <w:sz w:val="24"/>
          <w:szCs w:val="24"/>
          <w:lang w:val="en-US"/>
        </w:rPr>
        <w:t>c</w:t>
      </w:r>
      <w:r w:rsidR="00731A04" w:rsidRPr="008D7802">
        <w:rPr>
          <w:sz w:val="24"/>
          <w:szCs w:val="24"/>
        </w:rPr>
        <w:t xml:space="preserve">; </w:t>
      </w:r>
      <w:r w:rsidR="00AF2EA9" w:rsidRPr="008D7802">
        <w:rPr>
          <w:sz w:val="24"/>
          <w:szCs w:val="24"/>
          <w:lang w:val="en-US"/>
        </w:rPr>
        <w:t xml:space="preserve">these determine the potentials </w:t>
      </w:r>
      <w:r w:rsidR="00731A04" w:rsidRPr="008D7802">
        <w:rPr>
          <w:sz w:val="24"/>
          <w:szCs w:val="24"/>
          <w:lang w:val="en-US"/>
        </w:rPr>
        <w:t>g</w:t>
      </w:r>
      <w:r w:rsidR="00731A04" w:rsidRPr="008D7802">
        <w:rPr>
          <w:sz w:val="24"/>
          <w:szCs w:val="24"/>
        </w:rPr>
        <w:t>*</w:t>
      </w:r>
      <w:r w:rsidR="00731A04" w:rsidRPr="008D7802">
        <w:rPr>
          <w:sz w:val="24"/>
          <w:szCs w:val="24"/>
          <w:vertAlign w:val="subscript"/>
        </w:rPr>
        <w:t>14</w:t>
      </w:r>
      <w:r w:rsidR="00731A04" w:rsidRPr="008D7802">
        <w:rPr>
          <w:sz w:val="24"/>
          <w:szCs w:val="24"/>
        </w:rPr>
        <w:t xml:space="preserve">, </w:t>
      </w:r>
      <w:r w:rsidR="00731A04" w:rsidRPr="008D7802">
        <w:rPr>
          <w:sz w:val="24"/>
          <w:szCs w:val="24"/>
          <w:lang w:val="en-US"/>
        </w:rPr>
        <w:t>g</w:t>
      </w:r>
      <w:r w:rsidR="00731A04" w:rsidRPr="008D7802">
        <w:rPr>
          <w:sz w:val="24"/>
          <w:szCs w:val="24"/>
        </w:rPr>
        <w:t>*</w:t>
      </w:r>
      <w:r w:rsidR="00731A04" w:rsidRPr="008D7802">
        <w:rPr>
          <w:sz w:val="24"/>
          <w:szCs w:val="24"/>
          <w:vertAlign w:val="subscript"/>
        </w:rPr>
        <w:t>24</w:t>
      </w:r>
      <w:r w:rsidR="00731A04" w:rsidRPr="008D7802">
        <w:rPr>
          <w:sz w:val="24"/>
          <w:szCs w:val="24"/>
        </w:rPr>
        <w:t xml:space="preserve">, </w:t>
      </w:r>
      <w:r w:rsidR="00731A04" w:rsidRPr="008D7802">
        <w:rPr>
          <w:sz w:val="24"/>
          <w:szCs w:val="24"/>
          <w:lang w:val="en-US"/>
        </w:rPr>
        <w:t>g</w:t>
      </w:r>
      <w:r w:rsidR="00731A04" w:rsidRPr="008D7802">
        <w:rPr>
          <w:sz w:val="24"/>
          <w:szCs w:val="24"/>
        </w:rPr>
        <w:t>*</w:t>
      </w:r>
      <w:r w:rsidR="00731A04" w:rsidRPr="008D7802">
        <w:rPr>
          <w:sz w:val="24"/>
          <w:szCs w:val="24"/>
          <w:vertAlign w:val="subscript"/>
        </w:rPr>
        <w:t>34</w:t>
      </w:r>
      <w:r w:rsidR="00731A04" w:rsidRPr="008D7802">
        <w:rPr>
          <w:sz w:val="24"/>
          <w:szCs w:val="24"/>
        </w:rPr>
        <w:t xml:space="preserve">, </w:t>
      </w:r>
      <w:r w:rsidR="00AF2EA9" w:rsidRPr="008D7802">
        <w:rPr>
          <w:sz w:val="24"/>
          <w:szCs w:val="24"/>
          <w:lang w:val="en-US"/>
        </w:rPr>
        <w:t xml:space="preserve">which can be viewed as the components of a space vector </w:t>
      </w:r>
      <w:r w:rsidR="00731A04" w:rsidRPr="008D7802">
        <w:rPr>
          <w:sz w:val="24"/>
          <w:szCs w:val="24"/>
        </w:rPr>
        <w:t>– (1/</w:t>
      </w:r>
      <w:r w:rsidR="00731A04" w:rsidRPr="008D7802">
        <w:rPr>
          <w:sz w:val="24"/>
          <w:szCs w:val="24"/>
          <w:lang w:val="en-US"/>
        </w:rPr>
        <w:t>c</w:t>
      </w:r>
      <w:r w:rsidR="00731A04" w:rsidRPr="008D7802">
        <w:rPr>
          <w:sz w:val="24"/>
          <w:szCs w:val="24"/>
        </w:rPr>
        <w:t xml:space="preserve">) </w:t>
      </w:r>
      <w:proofErr w:type="spellStart"/>
      <w:r w:rsidR="00731A04" w:rsidRPr="008D7802">
        <w:rPr>
          <w:sz w:val="24"/>
          <w:szCs w:val="24"/>
          <w:lang w:val="en-US"/>
        </w:rPr>
        <w:t>U</w:t>
      </w:r>
      <w:r w:rsidR="00731A04" w:rsidRPr="008D7802">
        <w:rPr>
          <w:sz w:val="24"/>
          <w:szCs w:val="24"/>
          <w:vertAlign w:val="superscript"/>
          <w:lang w:val="en-US"/>
        </w:rPr>
        <w:t>g</w:t>
      </w:r>
      <w:proofErr w:type="spellEnd"/>
      <w:r w:rsidR="00731A04" w:rsidRPr="008D7802">
        <w:rPr>
          <w:sz w:val="24"/>
          <w:szCs w:val="24"/>
        </w:rPr>
        <w:t xml:space="preserve">. </w:t>
      </w:r>
      <w:r w:rsidR="00AF2EA9" w:rsidRPr="008D7802">
        <w:rPr>
          <w:sz w:val="24"/>
          <w:szCs w:val="24"/>
          <w:lang w:val="en-US"/>
        </w:rPr>
        <w:t xml:space="preserve">The remaining components of </w:t>
      </w:r>
      <w:proofErr w:type="gramStart"/>
      <w:r w:rsidR="00731A04" w:rsidRPr="008D7802">
        <w:rPr>
          <w:sz w:val="24"/>
          <w:szCs w:val="24"/>
          <w:lang w:val="en-US"/>
        </w:rPr>
        <w:t>T</w:t>
      </w:r>
      <w:r w:rsidR="00731A04" w:rsidRPr="008D7802">
        <w:rPr>
          <w:sz w:val="24"/>
          <w:szCs w:val="24"/>
          <w:vertAlign w:val="superscript"/>
          <w:lang w:val="en-US"/>
        </w:rPr>
        <w:t>m</w:t>
      </w:r>
      <w:r w:rsidR="00731A04" w:rsidRPr="008D7802">
        <w:rPr>
          <w:sz w:val="24"/>
          <w:szCs w:val="24"/>
          <w:vertAlign w:val="subscript"/>
        </w:rPr>
        <w:t xml:space="preserve"> </w:t>
      </w:r>
      <w:r w:rsidR="00AF2EA9" w:rsidRPr="008D7802">
        <w:rPr>
          <w:sz w:val="24"/>
          <w:szCs w:val="24"/>
          <w:lang w:val="en-US"/>
        </w:rPr>
        <w:t xml:space="preserve"> are</w:t>
      </w:r>
      <w:proofErr w:type="gramEnd"/>
      <w:r w:rsidR="00AF2EA9" w:rsidRPr="008D7802">
        <w:rPr>
          <w:sz w:val="24"/>
          <w:szCs w:val="24"/>
          <w:lang w:val="en-US"/>
        </w:rPr>
        <w:t xml:space="preserve"> of second order in v</w:t>
      </w:r>
      <w:r w:rsidR="00AF2EA9" w:rsidRPr="008D7802">
        <w:rPr>
          <w:sz w:val="24"/>
          <w:szCs w:val="24"/>
        </w:rPr>
        <w:t>/</w:t>
      </w:r>
      <w:r w:rsidR="00AF2EA9" w:rsidRPr="008D7802">
        <w:rPr>
          <w:sz w:val="24"/>
          <w:szCs w:val="24"/>
          <w:lang w:val="en-US"/>
        </w:rPr>
        <w:t xml:space="preserve">c. If one neglects quantities of this order, then one only needs to consider those four potentials, and obtains for them </w:t>
      </w:r>
      <w:r w:rsidR="00266F20" w:rsidRPr="008D7802">
        <w:rPr>
          <w:sz w:val="24"/>
          <w:szCs w:val="24"/>
          <w:lang w:val="en-US"/>
        </w:rPr>
        <w:t xml:space="preserve">the differential equations </w:t>
      </w:r>
    </w:p>
    <w:p w:rsidR="00CF34AD" w:rsidRPr="008D7802" w:rsidRDefault="00CF34AD" w:rsidP="00FA3956">
      <w:pPr>
        <w:ind w:firstLine="708"/>
        <w:jc w:val="both"/>
        <w:rPr>
          <w:sz w:val="24"/>
          <w:szCs w:val="24"/>
          <w:lang w:val="en-US"/>
        </w:rPr>
      </w:pPr>
      <w:r w:rsidRPr="008D7802">
        <w:rPr>
          <w:rFonts w:ascii="Cambria Math" w:hAnsi="Cambria Math"/>
          <w:sz w:val="24"/>
          <w:szCs w:val="24"/>
          <w:lang w:val="en-US"/>
        </w:rPr>
        <w:t>⎕</w:t>
      </w:r>
      <w:r w:rsidRPr="008D7802">
        <w:rPr>
          <w:sz w:val="24"/>
          <w:szCs w:val="24"/>
          <w:lang w:val="en-US"/>
        </w:rPr>
        <w:t xml:space="preserve"> </w:t>
      </w:r>
      <w:r w:rsidRPr="008D7802">
        <w:rPr>
          <w:sz w:val="24"/>
          <w:szCs w:val="24"/>
        </w:rPr>
        <w:t>Ф</w:t>
      </w:r>
      <w:r w:rsidRPr="008D7802">
        <w:rPr>
          <w:sz w:val="24"/>
          <w:szCs w:val="24"/>
          <w:vertAlign w:val="superscript"/>
          <w:lang w:val="en-US"/>
        </w:rPr>
        <w:t>g</w:t>
      </w:r>
      <w:r w:rsidRPr="008D7802">
        <w:rPr>
          <w:sz w:val="24"/>
          <w:szCs w:val="24"/>
          <w:lang w:val="en-US"/>
        </w:rPr>
        <w:t xml:space="preserve"> = c</w:t>
      </w:r>
      <w:r w:rsidRPr="008D7802">
        <w:rPr>
          <w:sz w:val="24"/>
          <w:szCs w:val="24"/>
          <w:vertAlign w:val="superscript"/>
          <w:lang w:val="en-US"/>
        </w:rPr>
        <w:t>2</w:t>
      </w:r>
      <w:r w:rsidRPr="008D7802">
        <w:rPr>
          <w:sz w:val="24"/>
          <w:szCs w:val="24"/>
          <w:vertAlign w:val="subscript"/>
          <w:lang w:val="en-US"/>
        </w:rPr>
        <w:t xml:space="preserve"> </w:t>
      </w:r>
      <w:r w:rsidRPr="008D7802">
        <w:rPr>
          <w:sz w:val="24"/>
          <w:szCs w:val="24"/>
          <w:lang w:val="en-US"/>
        </w:rPr>
        <w:t xml:space="preserve">μ        </w:t>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t>(60a)</w:t>
      </w:r>
    </w:p>
    <w:p w:rsidR="00CF34AD" w:rsidRPr="008D7802" w:rsidRDefault="00CF34AD" w:rsidP="00FA3956">
      <w:pPr>
        <w:ind w:firstLine="708"/>
        <w:jc w:val="both"/>
        <w:rPr>
          <w:sz w:val="24"/>
          <w:szCs w:val="24"/>
          <w:lang w:val="en-US"/>
        </w:rPr>
      </w:pPr>
      <w:r w:rsidRPr="008D7802">
        <w:rPr>
          <w:rFonts w:ascii="Cambria Math" w:hAnsi="Cambria Math"/>
          <w:sz w:val="24"/>
          <w:szCs w:val="24"/>
          <w:lang w:val="en-US"/>
        </w:rPr>
        <w:t>⎕</w:t>
      </w:r>
      <w:r w:rsidRPr="008D7802">
        <w:rPr>
          <w:sz w:val="24"/>
          <w:szCs w:val="24"/>
          <w:lang w:val="en-US"/>
        </w:rPr>
        <w:t xml:space="preserve"> </w:t>
      </w:r>
      <w:proofErr w:type="spellStart"/>
      <w:r w:rsidRPr="008D7802">
        <w:rPr>
          <w:sz w:val="24"/>
          <w:szCs w:val="24"/>
          <w:lang w:val="en-US"/>
        </w:rPr>
        <w:t>U</w:t>
      </w:r>
      <w:r w:rsidRPr="008D7802">
        <w:rPr>
          <w:sz w:val="24"/>
          <w:szCs w:val="24"/>
          <w:vertAlign w:val="superscript"/>
          <w:lang w:val="en-US"/>
        </w:rPr>
        <w:t>g</w:t>
      </w:r>
      <w:proofErr w:type="spellEnd"/>
      <w:r w:rsidRPr="008D7802">
        <w:rPr>
          <w:sz w:val="24"/>
          <w:szCs w:val="24"/>
          <w:lang w:val="en-US"/>
        </w:rPr>
        <w:t xml:space="preserve"> = c</w:t>
      </w:r>
      <w:r w:rsidRPr="008D7802">
        <w:rPr>
          <w:sz w:val="24"/>
          <w:szCs w:val="24"/>
          <w:vertAlign w:val="superscript"/>
          <w:lang w:val="en-US"/>
        </w:rPr>
        <w:t>2</w:t>
      </w:r>
      <w:r w:rsidRPr="008D7802">
        <w:rPr>
          <w:sz w:val="24"/>
          <w:szCs w:val="24"/>
          <w:vertAlign w:val="subscript"/>
          <w:lang w:val="en-US"/>
        </w:rPr>
        <w:t xml:space="preserve"> </w:t>
      </w:r>
      <w:r w:rsidRPr="008D7802">
        <w:rPr>
          <w:sz w:val="24"/>
          <w:szCs w:val="24"/>
          <w:lang w:val="en-US"/>
        </w:rPr>
        <w:t>μ   (v/c)</w:t>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t>(60b),</w:t>
      </w:r>
    </w:p>
    <w:p w:rsidR="00CF34AD" w:rsidRPr="008D7802" w:rsidRDefault="00266F20" w:rsidP="00FA3956">
      <w:pPr>
        <w:ind w:firstLine="708"/>
        <w:jc w:val="both"/>
        <w:rPr>
          <w:sz w:val="24"/>
          <w:szCs w:val="24"/>
        </w:rPr>
      </w:pPr>
      <w:r w:rsidRPr="008D7802">
        <w:rPr>
          <w:sz w:val="24"/>
          <w:szCs w:val="24"/>
          <w:lang w:val="en-US"/>
        </w:rPr>
        <w:t xml:space="preserve">Where </w:t>
      </w:r>
      <w:r w:rsidR="00CF34AD" w:rsidRPr="008D7802">
        <w:rPr>
          <w:sz w:val="24"/>
          <w:szCs w:val="24"/>
        </w:rPr>
        <w:t xml:space="preserve">    </w:t>
      </w:r>
      <w:proofErr w:type="gramStart"/>
      <w:r w:rsidR="00CF34AD" w:rsidRPr="008D7802">
        <w:rPr>
          <w:sz w:val="24"/>
          <w:szCs w:val="24"/>
          <w:lang w:val="en-US"/>
        </w:rPr>
        <w:t>μ</w:t>
      </w:r>
      <w:r w:rsidR="00CF34AD" w:rsidRPr="008D7802">
        <w:rPr>
          <w:sz w:val="24"/>
          <w:szCs w:val="24"/>
        </w:rPr>
        <w:t xml:space="preserve">  </w:t>
      </w:r>
      <w:r w:rsidRPr="008D7802">
        <w:rPr>
          <w:sz w:val="24"/>
          <w:szCs w:val="24"/>
          <w:lang w:val="en-US"/>
        </w:rPr>
        <w:t>is</w:t>
      </w:r>
      <w:proofErr w:type="gramEnd"/>
      <w:r w:rsidRPr="008D7802">
        <w:rPr>
          <w:sz w:val="24"/>
          <w:szCs w:val="24"/>
          <w:lang w:val="en-US"/>
        </w:rPr>
        <w:t xml:space="preserve"> the mass density</w:t>
      </w:r>
      <w:r w:rsidR="00CF34AD" w:rsidRPr="008D7802">
        <w:rPr>
          <w:sz w:val="24"/>
          <w:szCs w:val="24"/>
        </w:rPr>
        <w:t>.</w:t>
      </w:r>
    </w:p>
    <w:p w:rsidR="00B8306B" w:rsidRPr="008D7802" w:rsidRDefault="00266F20" w:rsidP="00FA3956">
      <w:pPr>
        <w:jc w:val="both"/>
        <w:rPr>
          <w:sz w:val="24"/>
          <w:szCs w:val="24"/>
          <w:lang w:val="en-US"/>
        </w:rPr>
      </w:pPr>
      <w:r w:rsidRPr="008D7802">
        <w:rPr>
          <w:sz w:val="24"/>
          <w:szCs w:val="24"/>
          <w:lang w:val="en-US"/>
        </w:rPr>
        <w:tab/>
      </w:r>
      <w:r w:rsidR="00B8306B" w:rsidRPr="008D7802">
        <w:rPr>
          <w:sz w:val="24"/>
          <w:szCs w:val="24"/>
          <w:lang w:val="en-US"/>
        </w:rPr>
        <w:t xml:space="preserve">Here the analogy with electrodynamics catches one’s eye. Except for the sign, the field equations (60 </w:t>
      </w:r>
      <w:proofErr w:type="spellStart"/>
      <w:r w:rsidR="00B8306B" w:rsidRPr="008D7802">
        <w:rPr>
          <w:sz w:val="24"/>
          <w:szCs w:val="24"/>
          <w:lang w:val="en-US"/>
        </w:rPr>
        <w:t>a</w:t>
      </w:r>
      <w:proofErr w:type="gramStart"/>
      <w:r w:rsidR="00B8306B" w:rsidRPr="008D7802">
        <w:rPr>
          <w:sz w:val="24"/>
          <w:szCs w:val="24"/>
          <w:lang w:val="en-US"/>
        </w:rPr>
        <w:t>,b</w:t>
      </w:r>
      <w:proofErr w:type="spellEnd"/>
      <w:proofErr w:type="gramEnd"/>
      <w:r w:rsidR="00B8306B" w:rsidRPr="008D7802">
        <w:rPr>
          <w:sz w:val="24"/>
          <w:szCs w:val="24"/>
          <w:lang w:val="en-US"/>
        </w:rPr>
        <w:t xml:space="preserve">) agree with those that must be satisfied in the theory of electrons by the ‘electromagnetic potentials’, the scalar one </w:t>
      </w:r>
      <w:r w:rsidR="00CF34AD" w:rsidRPr="008D7802">
        <w:rPr>
          <w:sz w:val="24"/>
          <w:szCs w:val="24"/>
        </w:rPr>
        <w:t xml:space="preserve"> (Ф) </w:t>
      </w:r>
      <w:r w:rsidR="00DF4D4F" w:rsidRPr="008D7802">
        <w:rPr>
          <w:sz w:val="24"/>
          <w:szCs w:val="24"/>
          <w:lang w:val="en-US"/>
        </w:rPr>
        <w:t xml:space="preserve">and the vector </w:t>
      </w:r>
      <w:r w:rsidR="00B8306B" w:rsidRPr="008D7802">
        <w:rPr>
          <w:sz w:val="24"/>
          <w:szCs w:val="24"/>
          <w:lang w:val="en-US"/>
        </w:rPr>
        <w:t xml:space="preserve"> one </w:t>
      </w:r>
      <w:r w:rsidR="00CF34AD" w:rsidRPr="008D7802">
        <w:rPr>
          <w:sz w:val="24"/>
          <w:szCs w:val="24"/>
        </w:rPr>
        <w:t xml:space="preserve"> (</w:t>
      </w:r>
      <w:r w:rsidR="00CF34AD" w:rsidRPr="008D7802">
        <w:rPr>
          <w:caps/>
          <w:sz w:val="24"/>
          <w:szCs w:val="24"/>
          <w:lang w:val="en-US"/>
        </w:rPr>
        <w:t>A</w:t>
      </w:r>
      <w:r w:rsidR="00CF34AD" w:rsidRPr="008D7802">
        <w:rPr>
          <w:caps/>
          <w:sz w:val="24"/>
          <w:szCs w:val="24"/>
        </w:rPr>
        <w:t>).</w:t>
      </w:r>
      <w:r w:rsidR="0047373F" w:rsidRPr="008D7802">
        <w:rPr>
          <w:sz w:val="24"/>
          <w:szCs w:val="24"/>
        </w:rPr>
        <w:t xml:space="preserve"> </w:t>
      </w:r>
      <w:r w:rsidR="00B8306B" w:rsidRPr="008D7802">
        <w:rPr>
          <w:sz w:val="24"/>
          <w:szCs w:val="24"/>
          <w:lang w:val="en-US"/>
        </w:rPr>
        <w:t xml:space="preserve">In this approximation, </w:t>
      </w:r>
      <w:r w:rsidR="00B8306B" w:rsidRPr="008D7802">
        <w:rPr>
          <w:sz w:val="24"/>
          <w:szCs w:val="24"/>
          <w:lang w:val="en-US"/>
        </w:rPr>
        <w:lastRenderedPageBreak/>
        <w:t>the Einstein-Grossmann tensor theory of the gravitational fields leads to the same</w:t>
      </w:r>
      <w:r w:rsidR="007A6FD9" w:rsidRPr="008D7802">
        <w:rPr>
          <w:sz w:val="24"/>
          <w:szCs w:val="24"/>
          <w:lang w:val="en-US"/>
        </w:rPr>
        <w:t xml:space="preserve"> results as the vector theory sk</w:t>
      </w:r>
      <w:r w:rsidR="00B8306B" w:rsidRPr="008D7802">
        <w:rPr>
          <w:sz w:val="24"/>
          <w:szCs w:val="24"/>
          <w:lang w:val="en-US"/>
        </w:rPr>
        <w:t>etched in (IA) [i.e. the theory of Abraham]”</w:t>
      </w:r>
      <w:r w:rsidR="0047373F" w:rsidRPr="008D7802">
        <w:rPr>
          <w:rStyle w:val="a5"/>
          <w:sz w:val="24"/>
          <w:szCs w:val="24"/>
        </w:rPr>
        <w:footnoteReference w:id="43"/>
      </w:r>
      <w:r w:rsidR="0047373F" w:rsidRPr="008D7802">
        <w:rPr>
          <w:sz w:val="24"/>
          <w:szCs w:val="24"/>
        </w:rPr>
        <w:t xml:space="preserve">. </w:t>
      </w:r>
    </w:p>
    <w:p w:rsidR="00007251" w:rsidRPr="008D7802" w:rsidRDefault="00B8306B" w:rsidP="001432C8">
      <w:pPr>
        <w:spacing w:line="360" w:lineRule="auto"/>
        <w:ind w:firstLine="708"/>
        <w:jc w:val="both"/>
        <w:rPr>
          <w:sz w:val="24"/>
          <w:szCs w:val="24"/>
          <w:lang w:val="en-US"/>
        </w:rPr>
      </w:pPr>
      <w:r w:rsidRPr="008D7802">
        <w:rPr>
          <w:sz w:val="24"/>
          <w:szCs w:val="24"/>
          <w:lang w:val="en-US"/>
        </w:rPr>
        <w:t xml:space="preserve">As the correspondence and the papers indicate, Einstein </w:t>
      </w:r>
      <w:r w:rsidR="002B56CD" w:rsidRPr="008D7802">
        <w:rPr>
          <w:sz w:val="24"/>
          <w:szCs w:val="24"/>
          <w:lang w:val="en-US"/>
        </w:rPr>
        <w:t>agreed with</w:t>
      </w:r>
      <w:r w:rsidR="00F24D94" w:rsidRPr="008D7802">
        <w:rPr>
          <w:sz w:val="24"/>
          <w:szCs w:val="24"/>
          <w:lang w:val="en-US"/>
        </w:rPr>
        <w:t xml:space="preserve"> </w:t>
      </w:r>
      <w:proofErr w:type="spellStart"/>
      <w:r w:rsidR="00F24D94" w:rsidRPr="008D7802">
        <w:rPr>
          <w:sz w:val="24"/>
          <w:szCs w:val="24"/>
          <w:lang w:val="en-US"/>
        </w:rPr>
        <w:t>Nordström</w:t>
      </w:r>
      <w:r w:rsidR="002B56CD" w:rsidRPr="008D7802">
        <w:rPr>
          <w:sz w:val="24"/>
          <w:szCs w:val="24"/>
          <w:lang w:val="en-US"/>
        </w:rPr>
        <w:t>’s</w:t>
      </w:r>
      <w:proofErr w:type="spellEnd"/>
      <w:r w:rsidR="002B56CD" w:rsidRPr="008D7802">
        <w:rPr>
          <w:sz w:val="24"/>
          <w:szCs w:val="24"/>
          <w:lang w:val="en-US"/>
        </w:rPr>
        <w:t xml:space="preserve"> assessment of the importance of Laue’s work for gravitation theory. Moreover, some pieces of his 1912 and 1913 papers (his proposal to call T ‘Laue’s scalar’, for instance) indicate that he had personal contacts with Laue and discussed the stress-tensor problems with him. Such personal communication is compatible with the fact that both Einstein and Laue were teaching in Zurich, with Einstein at the ETH and Laue at the University of Zurich</w:t>
      </w:r>
      <w:r w:rsidR="00904329" w:rsidRPr="008D7802">
        <w:rPr>
          <w:rStyle w:val="a5"/>
          <w:sz w:val="24"/>
          <w:szCs w:val="24"/>
        </w:rPr>
        <w:footnoteReference w:id="44"/>
      </w:r>
      <w:r w:rsidR="00904329" w:rsidRPr="008D7802">
        <w:rPr>
          <w:sz w:val="24"/>
          <w:szCs w:val="24"/>
        </w:rPr>
        <w:t xml:space="preserve">. </w:t>
      </w:r>
      <w:r w:rsidR="002B56CD" w:rsidRPr="008D7802">
        <w:rPr>
          <w:sz w:val="24"/>
          <w:szCs w:val="24"/>
          <w:lang w:val="en-US"/>
        </w:rPr>
        <w:t xml:space="preserve">It should be added that the same year </w:t>
      </w:r>
      <w:proofErr w:type="spellStart"/>
      <w:r w:rsidR="00F24D94" w:rsidRPr="008D7802">
        <w:rPr>
          <w:sz w:val="24"/>
          <w:szCs w:val="24"/>
          <w:lang w:val="en-US"/>
        </w:rPr>
        <w:t>Nordström</w:t>
      </w:r>
      <w:proofErr w:type="spellEnd"/>
      <w:r w:rsidR="00F24D94" w:rsidRPr="008D7802">
        <w:rPr>
          <w:sz w:val="24"/>
          <w:szCs w:val="24"/>
          <w:lang w:val="en-US"/>
        </w:rPr>
        <w:t xml:space="preserve"> </w:t>
      </w:r>
      <w:r w:rsidR="002B56CD" w:rsidRPr="008D7802">
        <w:rPr>
          <w:sz w:val="24"/>
          <w:szCs w:val="24"/>
          <w:lang w:val="en-US"/>
        </w:rPr>
        <w:t xml:space="preserve">also came to Zurich where supposedly he had communicated with the both </w:t>
      </w:r>
      <w:r w:rsidR="00183067" w:rsidRPr="008D7802">
        <w:rPr>
          <w:sz w:val="24"/>
          <w:szCs w:val="24"/>
          <w:lang w:val="en-US"/>
        </w:rPr>
        <w:t>researchers.</w:t>
      </w:r>
      <w:r w:rsidR="00183067" w:rsidRPr="008D7802">
        <w:rPr>
          <w:sz w:val="24"/>
          <w:szCs w:val="24"/>
          <w:lang w:val="en-US"/>
        </w:rPr>
        <w:tab/>
      </w:r>
      <w:r w:rsidR="00183067" w:rsidRPr="008D7802">
        <w:rPr>
          <w:sz w:val="24"/>
          <w:szCs w:val="24"/>
          <w:lang w:val="en-US"/>
        </w:rPr>
        <w:tab/>
      </w:r>
      <w:r w:rsidR="00183067" w:rsidRPr="008D7802">
        <w:rPr>
          <w:sz w:val="24"/>
          <w:szCs w:val="24"/>
          <w:lang w:val="en-US"/>
        </w:rPr>
        <w:tab/>
      </w:r>
      <w:r w:rsidR="00183067" w:rsidRPr="008D7802">
        <w:rPr>
          <w:sz w:val="24"/>
          <w:szCs w:val="24"/>
          <w:lang w:val="en-US"/>
        </w:rPr>
        <w:tab/>
      </w:r>
      <w:r w:rsidR="00183067" w:rsidRPr="008D7802">
        <w:rPr>
          <w:sz w:val="24"/>
          <w:szCs w:val="24"/>
          <w:lang w:val="en-US"/>
        </w:rPr>
        <w:tab/>
      </w:r>
      <w:r w:rsidR="00183067" w:rsidRPr="008D7802">
        <w:rPr>
          <w:sz w:val="24"/>
          <w:szCs w:val="24"/>
          <w:lang w:val="en-US"/>
        </w:rPr>
        <w:tab/>
      </w:r>
      <w:r w:rsidR="00183067" w:rsidRPr="008D7802">
        <w:rPr>
          <w:sz w:val="24"/>
          <w:szCs w:val="24"/>
          <w:lang w:val="en-US"/>
        </w:rPr>
        <w:tab/>
      </w:r>
      <w:r w:rsidR="00183067"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183067" w:rsidRPr="008D7802">
        <w:rPr>
          <w:sz w:val="24"/>
          <w:szCs w:val="24"/>
          <w:lang w:val="en-US"/>
        </w:rPr>
        <w:t xml:space="preserve">Yet what </w:t>
      </w:r>
      <w:r w:rsidR="002B56CD" w:rsidRPr="008D7802">
        <w:rPr>
          <w:sz w:val="24"/>
          <w:szCs w:val="24"/>
          <w:lang w:val="en-US"/>
        </w:rPr>
        <w:t xml:space="preserve">the connection between </w:t>
      </w:r>
      <w:proofErr w:type="spellStart"/>
      <w:proofErr w:type="gramStart"/>
      <w:r w:rsidR="00277D1A" w:rsidRPr="008D7802">
        <w:rPr>
          <w:sz w:val="24"/>
          <w:szCs w:val="24"/>
        </w:rPr>
        <w:t>Т</w:t>
      </w:r>
      <w:r w:rsidR="00277D1A" w:rsidRPr="008D7802">
        <w:rPr>
          <w:sz w:val="24"/>
          <w:szCs w:val="24"/>
          <w:vertAlign w:val="subscript"/>
        </w:rPr>
        <w:t>μν</w:t>
      </w:r>
      <w:proofErr w:type="spellEnd"/>
      <w:r w:rsidR="002B56CD" w:rsidRPr="008D7802">
        <w:rPr>
          <w:sz w:val="24"/>
          <w:szCs w:val="24"/>
        </w:rPr>
        <w:t xml:space="preserve"> </w:t>
      </w:r>
      <w:r w:rsidR="002B56CD" w:rsidRPr="008D7802">
        <w:rPr>
          <w:sz w:val="24"/>
          <w:szCs w:val="24"/>
          <w:lang w:val="en-US"/>
        </w:rPr>
        <w:t xml:space="preserve"> and</w:t>
      </w:r>
      <w:proofErr w:type="gramEnd"/>
      <w:r w:rsidR="002B56CD" w:rsidRPr="008D7802">
        <w:rPr>
          <w:sz w:val="24"/>
          <w:szCs w:val="24"/>
          <w:lang w:val="en-US"/>
        </w:rPr>
        <w:t xml:space="preserve"> </w:t>
      </w:r>
      <w:r w:rsidR="00277D1A" w:rsidRPr="008D7802">
        <w:rPr>
          <w:sz w:val="24"/>
          <w:szCs w:val="24"/>
        </w:rPr>
        <w:t xml:space="preserve"> </w:t>
      </w:r>
      <w:proofErr w:type="spellStart"/>
      <w:r w:rsidR="00277D1A" w:rsidRPr="008D7802">
        <w:rPr>
          <w:sz w:val="24"/>
          <w:szCs w:val="24"/>
          <w:lang w:val="en-US"/>
        </w:rPr>
        <w:t>g</w:t>
      </w:r>
      <w:r w:rsidR="00277D1A" w:rsidRPr="008D7802">
        <w:rPr>
          <w:sz w:val="24"/>
          <w:szCs w:val="24"/>
          <w:vertAlign w:val="subscript"/>
          <w:lang w:val="en-US"/>
        </w:rPr>
        <w:t>μν</w:t>
      </w:r>
      <w:proofErr w:type="spellEnd"/>
      <w:r w:rsidR="00277D1A" w:rsidRPr="008D7802">
        <w:rPr>
          <w:sz w:val="24"/>
          <w:szCs w:val="24"/>
        </w:rPr>
        <w:t xml:space="preserve"> </w:t>
      </w:r>
      <w:r w:rsidR="00DF4D4F" w:rsidRPr="008D7802">
        <w:rPr>
          <w:sz w:val="24"/>
          <w:szCs w:val="24"/>
          <w:lang w:val="en-US"/>
        </w:rPr>
        <w:t xml:space="preserve">should be  </w:t>
      </w:r>
      <w:r w:rsidR="00277D1A" w:rsidRPr="008D7802">
        <w:rPr>
          <w:sz w:val="24"/>
          <w:szCs w:val="24"/>
        </w:rPr>
        <w:t xml:space="preserve">? – </w:t>
      </w:r>
      <w:r w:rsidR="00880D9F" w:rsidRPr="008D7802">
        <w:rPr>
          <w:sz w:val="24"/>
          <w:szCs w:val="24"/>
          <w:lang w:val="en-US"/>
        </w:rPr>
        <w:t>An importa</w:t>
      </w:r>
      <w:r w:rsidR="00DF4D4F" w:rsidRPr="008D7802">
        <w:rPr>
          <w:sz w:val="24"/>
          <w:szCs w:val="24"/>
          <w:lang w:val="en-US"/>
        </w:rPr>
        <w:t xml:space="preserve">nt hint is contained in </w:t>
      </w:r>
      <w:proofErr w:type="spellStart"/>
      <w:r w:rsidR="00DF4D4F" w:rsidRPr="008D7802">
        <w:rPr>
          <w:sz w:val="24"/>
          <w:szCs w:val="24"/>
          <w:lang w:val="en-US"/>
        </w:rPr>
        <w:t>Nordströ</w:t>
      </w:r>
      <w:r w:rsidR="00880D9F" w:rsidRPr="008D7802">
        <w:rPr>
          <w:sz w:val="24"/>
          <w:szCs w:val="24"/>
          <w:lang w:val="en-US"/>
        </w:rPr>
        <w:t>m’s</w:t>
      </w:r>
      <w:proofErr w:type="spellEnd"/>
      <w:r w:rsidR="00880D9F" w:rsidRPr="008D7802">
        <w:rPr>
          <w:sz w:val="24"/>
          <w:szCs w:val="24"/>
          <w:lang w:val="en-US"/>
        </w:rPr>
        <w:t xml:space="preserve"> first  1912 paper</w:t>
      </w:r>
      <w:proofErr w:type="gramStart"/>
      <w:r w:rsidR="00880D9F" w:rsidRPr="008D7802">
        <w:rPr>
          <w:sz w:val="24"/>
          <w:szCs w:val="24"/>
          <w:lang w:val="en-US"/>
        </w:rPr>
        <w:t xml:space="preserve"> :</w:t>
      </w:r>
      <w:proofErr w:type="gramEnd"/>
      <w:r w:rsidR="00880D9F" w:rsidRPr="008D7802">
        <w:rPr>
          <w:sz w:val="24"/>
          <w:szCs w:val="24"/>
          <w:lang w:val="en-US"/>
        </w:rPr>
        <w:t xml:space="preserve"> </w:t>
      </w:r>
      <w:r w:rsidR="00277D1A" w:rsidRPr="008D7802">
        <w:rPr>
          <w:sz w:val="24"/>
          <w:szCs w:val="24"/>
        </w:rPr>
        <w:t xml:space="preserve"> </w:t>
      </w:r>
      <w:r w:rsidR="00277D1A" w:rsidRPr="008D7802">
        <w:rPr>
          <w:sz w:val="24"/>
          <w:szCs w:val="24"/>
          <w:lang w:val="en-US"/>
        </w:rPr>
        <w:t>R</w:t>
      </w:r>
      <w:r w:rsidR="00277D1A" w:rsidRPr="008D7802">
        <w:rPr>
          <w:sz w:val="24"/>
          <w:szCs w:val="24"/>
        </w:rPr>
        <w:t>= (</w:t>
      </w:r>
      <w:r w:rsidR="00277D1A" w:rsidRPr="008D7802">
        <w:rPr>
          <w:sz w:val="24"/>
          <w:szCs w:val="24"/>
          <w:lang w:val="en-US"/>
        </w:rPr>
        <w:t>k</w:t>
      </w:r>
      <w:r w:rsidR="00277D1A" w:rsidRPr="008D7802">
        <w:rPr>
          <w:sz w:val="24"/>
          <w:szCs w:val="24"/>
        </w:rPr>
        <w:t xml:space="preserve">/2) </w:t>
      </w:r>
      <w:r w:rsidR="00277D1A" w:rsidRPr="008D7802">
        <w:rPr>
          <w:sz w:val="24"/>
          <w:szCs w:val="24"/>
          <w:lang w:val="en-US"/>
        </w:rPr>
        <w:t>T</w:t>
      </w:r>
      <w:proofErr w:type="gramStart"/>
      <w:r w:rsidR="00277D1A" w:rsidRPr="008D7802">
        <w:rPr>
          <w:sz w:val="24"/>
          <w:szCs w:val="24"/>
        </w:rPr>
        <w:t xml:space="preserve">, </w:t>
      </w:r>
      <w:r w:rsidR="00880D9F" w:rsidRPr="008D7802">
        <w:rPr>
          <w:sz w:val="24"/>
          <w:szCs w:val="24"/>
          <w:lang w:val="en-US"/>
        </w:rPr>
        <w:t xml:space="preserve"> where</w:t>
      </w:r>
      <w:proofErr w:type="gramEnd"/>
      <w:r w:rsidR="00880D9F" w:rsidRPr="008D7802">
        <w:rPr>
          <w:sz w:val="24"/>
          <w:szCs w:val="24"/>
          <w:lang w:val="en-US"/>
        </w:rPr>
        <w:t xml:space="preserve"> </w:t>
      </w:r>
      <w:r w:rsidR="00277D1A" w:rsidRPr="008D7802">
        <w:rPr>
          <w:sz w:val="24"/>
          <w:szCs w:val="24"/>
          <w:lang w:val="en-US"/>
        </w:rPr>
        <w:t>R</w:t>
      </w:r>
      <w:r w:rsidR="00277D1A" w:rsidRPr="008D7802">
        <w:rPr>
          <w:sz w:val="24"/>
          <w:szCs w:val="24"/>
        </w:rPr>
        <w:t xml:space="preserve"> </w:t>
      </w:r>
      <w:r w:rsidR="00880D9F" w:rsidRPr="008D7802">
        <w:rPr>
          <w:sz w:val="24"/>
          <w:szCs w:val="24"/>
          <w:lang w:val="en-US"/>
        </w:rPr>
        <w:t>is the fully contracted Riemann</w:t>
      </w:r>
      <w:r w:rsidR="007A6FD9" w:rsidRPr="008D7802">
        <w:rPr>
          <w:sz w:val="24"/>
          <w:szCs w:val="24"/>
          <w:lang w:val="en-US"/>
        </w:rPr>
        <w:t xml:space="preserve"> </w:t>
      </w:r>
      <w:r w:rsidR="00880D9F" w:rsidRPr="008D7802">
        <w:rPr>
          <w:sz w:val="24"/>
          <w:szCs w:val="24"/>
          <w:lang w:val="en-US"/>
        </w:rPr>
        <w:t>-</w:t>
      </w:r>
      <w:r w:rsidR="007A6FD9" w:rsidRPr="008D7802">
        <w:rPr>
          <w:sz w:val="24"/>
          <w:szCs w:val="24"/>
          <w:lang w:val="en-US"/>
        </w:rPr>
        <w:t xml:space="preserve"> </w:t>
      </w:r>
      <w:proofErr w:type="spellStart"/>
      <w:r w:rsidR="00880D9F" w:rsidRPr="008D7802">
        <w:rPr>
          <w:sz w:val="24"/>
          <w:szCs w:val="24"/>
          <w:lang w:val="en-US"/>
        </w:rPr>
        <w:t>Christoffel</w:t>
      </w:r>
      <w:proofErr w:type="spellEnd"/>
      <w:r w:rsidR="00880D9F" w:rsidRPr="008D7802">
        <w:rPr>
          <w:sz w:val="24"/>
          <w:szCs w:val="24"/>
          <w:lang w:val="en-US"/>
        </w:rPr>
        <w:t xml:space="preserve"> tensor and T the trace of the stress-energy tensor.</w:t>
      </w:r>
      <w:r w:rsidR="00F24D94" w:rsidRPr="008D7802">
        <w:rPr>
          <w:sz w:val="24"/>
          <w:szCs w:val="24"/>
          <w:lang w:val="en-US"/>
        </w:rPr>
        <w:t xml:space="preserve"> </w:t>
      </w:r>
      <w:r w:rsidR="00880D9F" w:rsidRPr="008D7802">
        <w:rPr>
          <w:sz w:val="24"/>
          <w:szCs w:val="24"/>
          <w:lang w:val="en-US"/>
        </w:rPr>
        <w:t xml:space="preserve">But if the expression is characteristic of scalar theory, the expression that generalizes it in a most natural and simple way should look </w:t>
      </w:r>
      <w:proofErr w:type="gramStart"/>
      <w:r w:rsidR="00880D9F" w:rsidRPr="008D7802">
        <w:rPr>
          <w:sz w:val="24"/>
          <w:szCs w:val="24"/>
          <w:lang w:val="en-US"/>
        </w:rPr>
        <w:t xml:space="preserve">like </w:t>
      </w:r>
      <w:r w:rsidR="00277D1A" w:rsidRPr="008D7802">
        <w:rPr>
          <w:sz w:val="24"/>
          <w:szCs w:val="24"/>
        </w:rPr>
        <w:t>:</w:t>
      </w:r>
      <w:proofErr w:type="gramEnd"/>
      <w:r w:rsidR="00277D1A" w:rsidRPr="008D7802">
        <w:rPr>
          <w:sz w:val="24"/>
          <w:szCs w:val="24"/>
        </w:rPr>
        <w:t xml:space="preserve"> </w:t>
      </w:r>
      <w:r w:rsidR="00277D1A" w:rsidRPr="008D7802">
        <w:rPr>
          <w:sz w:val="24"/>
          <w:szCs w:val="24"/>
          <w:lang w:val="en-US"/>
        </w:rPr>
        <w:t>k</w:t>
      </w:r>
      <w:r w:rsidR="00277D1A" w:rsidRPr="008D7802">
        <w:rPr>
          <w:sz w:val="24"/>
          <w:szCs w:val="24"/>
        </w:rPr>
        <w:t xml:space="preserve"> </w:t>
      </w:r>
      <w:proofErr w:type="spellStart"/>
      <w:r w:rsidR="00277D1A" w:rsidRPr="008D7802">
        <w:rPr>
          <w:sz w:val="24"/>
          <w:szCs w:val="24"/>
        </w:rPr>
        <w:t>Т</w:t>
      </w:r>
      <w:r w:rsidR="00277D1A" w:rsidRPr="008D7802">
        <w:rPr>
          <w:sz w:val="24"/>
          <w:szCs w:val="24"/>
          <w:vertAlign w:val="subscript"/>
        </w:rPr>
        <w:t>μν</w:t>
      </w:r>
      <w:proofErr w:type="spellEnd"/>
      <w:r w:rsidR="00277D1A" w:rsidRPr="008D7802">
        <w:rPr>
          <w:sz w:val="24"/>
          <w:szCs w:val="24"/>
          <w:vertAlign w:val="subscript"/>
        </w:rPr>
        <w:t xml:space="preserve"> = </w:t>
      </w:r>
      <w:proofErr w:type="spellStart"/>
      <w:r w:rsidR="00277D1A" w:rsidRPr="008D7802">
        <w:rPr>
          <w:sz w:val="24"/>
          <w:szCs w:val="24"/>
        </w:rPr>
        <w:t>Г</w:t>
      </w:r>
      <w:r w:rsidR="00277D1A" w:rsidRPr="008D7802">
        <w:rPr>
          <w:sz w:val="24"/>
          <w:szCs w:val="24"/>
          <w:vertAlign w:val="subscript"/>
        </w:rPr>
        <w:t>μν</w:t>
      </w:r>
      <w:proofErr w:type="spellEnd"/>
      <w:r w:rsidR="00277D1A" w:rsidRPr="008D7802">
        <w:rPr>
          <w:sz w:val="24"/>
          <w:szCs w:val="24"/>
        </w:rPr>
        <w:t xml:space="preserve">, </w:t>
      </w:r>
      <w:r w:rsidR="00880D9F" w:rsidRPr="008D7802">
        <w:rPr>
          <w:sz w:val="24"/>
          <w:szCs w:val="24"/>
          <w:lang w:val="en-US"/>
        </w:rPr>
        <w:t xml:space="preserve">where </w:t>
      </w:r>
      <w:r w:rsidR="00277D1A" w:rsidRPr="008D7802">
        <w:rPr>
          <w:sz w:val="24"/>
          <w:szCs w:val="24"/>
        </w:rPr>
        <w:t xml:space="preserve"> </w:t>
      </w:r>
      <w:proofErr w:type="spellStart"/>
      <w:r w:rsidR="00277D1A" w:rsidRPr="008D7802">
        <w:rPr>
          <w:sz w:val="24"/>
          <w:szCs w:val="24"/>
        </w:rPr>
        <w:t>Г</w:t>
      </w:r>
      <w:r w:rsidR="00880D9F" w:rsidRPr="008D7802">
        <w:rPr>
          <w:sz w:val="24"/>
          <w:szCs w:val="24"/>
          <w:vertAlign w:val="subscript"/>
        </w:rPr>
        <w:t>μν</w:t>
      </w:r>
      <w:proofErr w:type="spellEnd"/>
      <w:r w:rsidR="00880D9F" w:rsidRPr="008D7802">
        <w:rPr>
          <w:sz w:val="24"/>
          <w:szCs w:val="24"/>
          <w:vertAlign w:val="subscript"/>
        </w:rPr>
        <w:t xml:space="preserve">   </w:t>
      </w:r>
      <w:r w:rsidR="00880D9F" w:rsidRPr="008D7802">
        <w:rPr>
          <w:sz w:val="24"/>
          <w:szCs w:val="24"/>
          <w:vertAlign w:val="subscript"/>
          <w:lang w:val="en-US"/>
        </w:rPr>
        <w:t xml:space="preserve"> </w:t>
      </w:r>
      <w:r w:rsidR="00880D9F" w:rsidRPr="008D7802">
        <w:rPr>
          <w:sz w:val="24"/>
          <w:szCs w:val="24"/>
          <w:lang w:val="en-US"/>
        </w:rPr>
        <w:t xml:space="preserve">is a “contravariant second rank tensor formed by the derivatives of the fundamental tensor </w:t>
      </w:r>
      <w:proofErr w:type="spellStart"/>
      <w:r w:rsidR="00880D9F" w:rsidRPr="008D7802">
        <w:rPr>
          <w:sz w:val="24"/>
          <w:szCs w:val="24"/>
          <w:lang w:val="en-US"/>
        </w:rPr>
        <w:t>g</w:t>
      </w:r>
      <w:r w:rsidR="00DF4D4F" w:rsidRPr="008D7802">
        <w:rPr>
          <w:sz w:val="24"/>
          <w:szCs w:val="24"/>
          <w:vertAlign w:val="subscript"/>
          <w:lang w:val="en-US"/>
        </w:rPr>
        <w:t>μν</w:t>
      </w:r>
      <w:proofErr w:type="spellEnd"/>
      <w:r w:rsidR="00DF4D4F" w:rsidRPr="008D7802">
        <w:rPr>
          <w:sz w:val="24"/>
          <w:szCs w:val="24"/>
          <w:lang w:val="en-US"/>
        </w:rPr>
        <w:t>”</w:t>
      </w:r>
      <w:r w:rsidR="00880D9F" w:rsidRPr="008D7802">
        <w:rPr>
          <w:sz w:val="24"/>
          <w:szCs w:val="24"/>
          <w:vertAlign w:val="subscript"/>
          <w:lang w:val="en-US"/>
        </w:rPr>
        <w:t>.</w:t>
      </w:r>
      <w:r w:rsidR="00880D9F" w:rsidRPr="008D7802">
        <w:rPr>
          <w:sz w:val="24"/>
          <w:szCs w:val="24"/>
          <w:lang w:val="en-US"/>
        </w:rPr>
        <w:t xml:space="preserve"> </w:t>
      </w:r>
      <w:r w:rsidR="001432C8" w:rsidRPr="008D7802">
        <w:rPr>
          <w:sz w:val="24"/>
          <w:szCs w:val="24"/>
          <w:lang w:val="en-US"/>
        </w:rPr>
        <w:t>But these are exactly the gravitational field equations of the first metric theory – the theory of Einstein and Grossmann</w:t>
      </w:r>
      <w:r w:rsidR="00242438" w:rsidRPr="008D7802">
        <w:rPr>
          <w:rStyle w:val="a5"/>
          <w:sz w:val="24"/>
          <w:szCs w:val="24"/>
        </w:rPr>
        <w:footnoteReference w:id="45"/>
      </w:r>
      <w:r w:rsidR="00242438" w:rsidRPr="008D7802">
        <w:rPr>
          <w:sz w:val="24"/>
          <w:szCs w:val="24"/>
        </w:rPr>
        <w:t xml:space="preserve">, </w:t>
      </w:r>
      <w:r w:rsidR="001432C8" w:rsidRPr="008D7802">
        <w:rPr>
          <w:sz w:val="24"/>
          <w:szCs w:val="24"/>
          <w:lang w:val="en-US"/>
        </w:rPr>
        <w:t xml:space="preserve">published in </w:t>
      </w:r>
      <w:proofErr w:type="gramStart"/>
      <w:r w:rsidR="00242438" w:rsidRPr="008D7802">
        <w:rPr>
          <w:sz w:val="24"/>
          <w:szCs w:val="24"/>
        </w:rPr>
        <w:t>1913г.</w:t>
      </w:r>
      <w:r w:rsidR="00993B92" w:rsidRPr="008D7802">
        <w:rPr>
          <w:sz w:val="24"/>
          <w:szCs w:val="24"/>
        </w:rPr>
        <w:t>!</w:t>
      </w:r>
      <w:proofErr w:type="gramEnd"/>
      <w:r w:rsidR="00080355">
        <w:rPr>
          <w:sz w:val="24"/>
          <w:szCs w:val="24"/>
          <w:lang w:val="en-US"/>
        </w:rPr>
        <w:tab/>
      </w:r>
      <w:r w:rsidR="00080355">
        <w:rPr>
          <w:sz w:val="24"/>
          <w:szCs w:val="24"/>
          <w:lang w:val="en-US"/>
        </w:rPr>
        <w:tab/>
      </w:r>
      <w:r w:rsidR="00080355">
        <w:rPr>
          <w:sz w:val="24"/>
          <w:szCs w:val="24"/>
          <w:lang w:val="en-US"/>
        </w:rPr>
        <w:tab/>
      </w:r>
      <w:r w:rsidR="00ED0F84" w:rsidRPr="008D7802">
        <w:rPr>
          <w:sz w:val="24"/>
          <w:szCs w:val="24"/>
          <w:lang w:val="en-US"/>
        </w:rPr>
        <w:t>It was immediately understood that in general the ‘</w:t>
      </w:r>
      <w:proofErr w:type="spellStart"/>
      <w:r w:rsidR="00ED0F84" w:rsidRPr="008D7802">
        <w:rPr>
          <w:sz w:val="24"/>
          <w:szCs w:val="24"/>
          <w:lang w:val="en-US"/>
        </w:rPr>
        <w:t>Entwurf</w:t>
      </w:r>
      <w:proofErr w:type="spellEnd"/>
      <w:r w:rsidR="00ED0F84" w:rsidRPr="008D7802">
        <w:rPr>
          <w:sz w:val="24"/>
          <w:szCs w:val="24"/>
          <w:lang w:val="en-US"/>
        </w:rPr>
        <w:t>’ equations are not covariant; they “</w:t>
      </w:r>
      <w:proofErr w:type="gramStart"/>
      <w:r w:rsidR="00ED0F84" w:rsidRPr="008D7802">
        <w:rPr>
          <w:sz w:val="24"/>
          <w:szCs w:val="24"/>
          <w:lang w:val="en-US"/>
        </w:rPr>
        <w:t>remain  covariant</w:t>
      </w:r>
      <w:proofErr w:type="gramEnd"/>
      <w:r w:rsidR="00ED0F84" w:rsidRPr="008D7802">
        <w:rPr>
          <w:sz w:val="24"/>
          <w:szCs w:val="24"/>
          <w:lang w:val="en-US"/>
        </w:rPr>
        <w:t xml:space="preserve"> only </w:t>
      </w:r>
      <w:r w:rsidR="00183067" w:rsidRPr="008D7802">
        <w:rPr>
          <w:sz w:val="24"/>
          <w:szCs w:val="24"/>
          <w:lang w:val="en-US"/>
        </w:rPr>
        <w:t xml:space="preserve"> with respect to </w:t>
      </w:r>
      <w:r w:rsidR="00ED0F84" w:rsidRPr="008D7802">
        <w:rPr>
          <w:sz w:val="24"/>
          <w:szCs w:val="24"/>
          <w:lang w:val="en-US"/>
        </w:rPr>
        <w:t>linear orthogonal substitutions”.</w:t>
      </w:r>
      <w:r w:rsidR="00F24D94" w:rsidRPr="008D7802">
        <w:rPr>
          <w:sz w:val="24"/>
          <w:szCs w:val="24"/>
          <w:lang w:val="en-US"/>
        </w:rPr>
        <w:t xml:space="preserve"> </w:t>
      </w:r>
      <w:r w:rsidR="00ED0F84" w:rsidRPr="008D7802">
        <w:rPr>
          <w:sz w:val="24"/>
          <w:szCs w:val="24"/>
          <w:lang w:val="en-US"/>
        </w:rPr>
        <w:t>Yet for a long time this peculiarity did not bother the authors</w:t>
      </w:r>
      <w:r w:rsidR="00007251" w:rsidRPr="008D7802">
        <w:rPr>
          <w:sz w:val="24"/>
          <w:szCs w:val="24"/>
          <w:lang w:val="en-US"/>
        </w:rPr>
        <w:t xml:space="preserve">; it indicated once more that the </w:t>
      </w:r>
      <w:r w:rsidR="00183067" w:rsidRPr="008D7802">
        <w:rPr>
          <w:sz w:val="24"/>
          <w:szCs w:val="24"/>
          <w:lang w:val="en-US"/>
        </w:rPr>
        <w:t>‘</w:t>
      </w:r>
      <w:proofErr w:type="spellStart"/>
      <w:r w:rsidR="00007251" w:rsidRPr="008D7802">
        <w:rPr>
          <w:sz w:val="24"/>
          <w:szCs w:val="24"/>
          <w:lang w:val="en-US"/>
        </w:rPr>
        <w:t>Enwurf</w:t>
      </w:r>
      <w:proofErr w:type="spellEnd"/>
      <w:r w:rsidR="00183067" w:rsidRPr="008D7802">
        <w:rPr>
          <w:sz w:val="24"/>
          <w:szCs w:val="24"/>
          <w:lang w:val="en-US"/>
        </w:rPr>
        <w:t xml:space="preserve">’ </w:t>
      </w:r>
      <w:r w:rsidR="00007251" w:rsidRPr="008D7802">
        <w:rPr>
          <w:sz w:val="24"/>
          <w:szCs w:val="24"/>
          <w:lang w:val="en-US"/>
        </w:rPr>
        <w:t xml:space="preserve"> field equations were born not from the covariance principle but as a direct generalizatio</w:t>
      </w:r>
      <w:r w:rsidR="00183067" w:rsidRPr="008D7802">
        <w:rPr>
          <w:sz w:val="24"/>
          <w:szCs w:val="24"/>
          <w:lang w:val="en-US"/>
        </w:rPr>
        <w:t xml:space="preserve">n of hybrid theories of </w:t>
      </w:r>
      <w:proofErr w:type="spellStart"/>
      <w:r w:rsidR="00183067" w:rsidRPr="008D7802">
        <w:rPr>
          <w:sz w:val="24"/>
          <w:szCs w:val="24"/>
          <w:lang w:val="en-US"/>
        </w:rPr>
        <w:t>Nordströ</w:t>
      </w:r>
      <w:r w:rsidR="00007251" w:rsidRPr="008D7802">
        <w:rPr>
          <w:sz w:val="24"/>
          <w:szCs w:val="24"/>
          <w:lang w:val="en-US"/>
        </w:rPr>
        <w:t>m</w:t>
      </w:r>
      <w:proofErr w:type="spellEnd"/>
      <w:r w:rsidR="00007251" w:rsidRPr="008D7802">
        <w:rPr>
          <w:sz w:val="24"/>
          <w:szCs w:val="24"/>
          <w:lang w:val="en-US"/>
        </w:rPr>
        <w:t xml:space="preserve"> and Abraham with a help of Laue’s results.</w:t>
      </w:r>
      <w:r w:rsidR="00ED0F84" w:rsidRPr="008D7802">
        <w:rPr>
          <w:sz w:val="24"/>
          <w:szCs w:val="24"/>
          <w:lang w:val="en-US"/>
        </w:rPr>
        <w:t xml:space="preserve"> </w:t>
      </w:r>
      <w:r w:rsidR="002504C8" w:rsidRPr="008D7802">
        <w:rPr>
          <w:sz w:val="24"/>
          <w:szCs w:val="24"/>
        </w:rPr>
        <w:tab/>
      </w:r>
      <w:r w:rsidR="00007251" w:rsidRPr="008D7802">
        <w:rPr>
          <w:sz w:val="24"/>
          <w:szCs w:val="24"/>
          <w:lang w:val="en-US"/>
        </w:rPr>
        <w:t xml:space="preserve">Just as Einstein commented in his </w:t>
      </w:r>
      <w:r w:rsidR="009A5CD0" w:rsidRPr="008D7802">
        <w:rPr>
          <w:sz w:val="24"/>
          <w:szCs w:val="24"/>
          <w:lang w:val="en-US"/>
        </w:rPr>
        <w:t xml:space="preserve">November </w:t>
      </w:r>
      <w:r w:rsidR="00007251" w:rsidRPr="008D7802">
        <w:rPr>
          <w:sz w:val="24"/>
          <w:szCs w:val="24"/>
          <w:lang w:val="en-US"/>
        </w:rPr>
        <w:t>1913 letter to Paul Ehrenfest,</w:t>
      </w:r>
    </w:p>
    <w:p w:rsidR="001432C8" w:rsidRPr="008D7802" w:rsidRDefault="00007251" w:rsidP="009A5CD0">
      <w:pPr>
        <w:ind w:firstLine="708"/>
        <w:jc w:val="both"/>
        <w:rPr>
          <w:sz w:val="24"/>
          <w:szCs w:val="24"/>
          <w:lang w:val="en-US"/>
        </w:rPr>
      </w:pPr>
      <w:r w:rsidRPr="008D7802">
        <w:rPr>
          <w:sz w:val="24"/>
          <w:szCs w:val="24"/>
          <w:lang w:val="en-US"/>
        </w:rPr>
        <w:t>“</w:t>
      </w:r>
      <w:r w:rsidR="009A5CD0" w:rsidRPr="008D7802">
        <w:rPr>
          <w:sz w:val="24"/>
          <w:szCs w:val="24"/>
          <w:lang w:val="en-US"/>
        </w:rPr>
        <w:t xml:space="preserve">The gravitational affair has been clarified to my </w:t>
      </w:r>
      <w:r w:rsidR="009A5CD0" w:rsidRPr="008D7802">
        <w:rPr>
          <w:i/>
          <w:sz w:val="24"/>
          <w:szCs w:val="24"/>
          <w:lang w:val="en-US"/>
        </w:rPr>
        <w:t>complete satisfaction</w:t>
      </w:r>
      <w:r w:rsidR="009A5CD0" w:rsidRPr="008D7802">
        <w:rPr>
          <w:sz w:val="24"/>
          <w:szCs w:val="24"/>
          <w:lang w:val="en-US"/>
        </w:rPr>
        <w:t xml:space="preserve"> (namely the circumstance that the equations of the gr. field are covariant </w:t>
      </w:r>
      <w:r w:rsidR="00F74A6E" w:rsidRPr="008D7802">
        <w:rPr>
          <w:sz w:val="24"/>
          <w:szCs w:val="24"/>
        </w:rPr>
        <w:tab/>
      </w:r>
      <w:r w:rsidR="009A5CD0" w:rsidRPr="008D7802">
        <w:rPr>
          <w:sz w:val="24"/>
          <w:szCs w:val="24"/>
          <w:lang w:val="en-US"/>
        </w:rPr>
        <w:t xml:space="preserve">only with respect to linear transformations). For it can be proved that generally covariant equations that determine the field completely from the matter tensor cannot exist at all. Can there be anything more beautiful than </w:t>
      </w:r>
      <w:r w:rsidR="009A5CD0" w:rsidRPr="008D7802">
        <w:rPr>
          <w:sz w:val="24"/>
          <w:szCs w:val="24"/>
          <w:lang w:val="en-US"/>
        </w:rPr>
        <w:lastRenderedPageBreak/>
        <w:t>this</w:t>
      </w:r>
      <w:proofErr w:type="gramStart"/>
      <w:r w:rsidR="009A5CD0" w:rsidRPr="008D7802">
        <w:rPr>
          <w:sz w:val="24"/>
          <w:szCs w:val="24"/>
          <w:lang w:val="en-US"/>
        </w:rPr>
        <w:t>,</w:t>
      </w:r>
      <w:r w:rsidR="00183067" w:rsidRPr="008D7802">
        <w:rPr>
          <w:sz w:val="24"/>
          <w:szCs w:val="24"/>
          <w:lang w:val="en-US"/>
        </w:rPr>
        <w:t xml:space="preserve"> </w:t>
      </w:r>
      <w:r w:rsidR="009A5CD0" w:rsidRPr="008D7802">
        <w:rPr>
          <w:sz w:val="24"/>
          <w:szCs w:val="24"/>
          <w:lang w:val="en-US"/>
        </w:rPr>
        <w:t xml:space="preserve"> that</w:t>
      </w:r>
      <w:proofErr w:type="gramEnd"/>
      <w:r w:rsidR="009A5CD0" w:rsidRPr="008D7802">
        <w:rPr>
          <w:sz w:val="24"/>
          <w:szCs w:val="24"/>
          <w:lang w:val="en-US"/>
        </w:rPr>
        <w:t xml:space="preserve"> the necessary specialization follows from the conservation laws”</w:t>
      </w:r>
      <w:r w:rsidR="009A5CD0" w:rsidRPr="008D7802">
        <w:rPr>
          <w:rStyle w:val="a5"/>
          <w:sz w:val="24"/>
          <w:szCs w:val="24"/>
          <w:lang w:val="en-US"/>
        </w:rPr>
        <w:footnoteReference w:id="46"/>
      </w:r>
      <w:r w:rsidR="009A5CD0" w:rsidRPr="008D7802">
        <w:rPr>
          <w:sz w:val="24"/>
          <w:szCs w:val="24"/>
          <w:lang w:val="en-US"/>
        </w:rPr>
        <w:t>.</w:t>
      </w:r>
      <w:r w:rsidR="009A5CD0" w:rsidRPr="008D7802">
        <w:rPr>
          <w:sz w:val="24"/>
          <w:szCs w:val="24"/>
          <w:lang w:val="en-US"/>
        </w:rPr>
        <w:tab/>
      </w:r>
      <w:r w:rsidR="009A5CD0" w:rsidRPr="008D7802">
        <w:rPr>
          <w:sz w:val="24"/>
          <w:szCs w:val="24"/>
          <w:lang w:val="en-US"/>
        </w:rPr>
        <w:tab/>
      </w:r>
      <w:r w:rsidR="009A5CD0" w:rsidRPr="008D7802">
        <w:rPr>
          <w:sz w:val="24"/>
          <w:szCs w:val="24"/>
          <w:lang w:val="en-US"/>
        </w:rPr>
        <w:tab/>
      </w:r>
      <w:r w:rsidR="009A5CD0" w:rsidRPr="008D7802">
        <w:rPr>
          <w:sz w:val="24"/>
          <w:szCs w:val="24"/>
          <w:lang w:val="en-US"/>
        </w:rPr>
        <w:tab/>
        <w:t>However, on the other hand,</w:t>
      </w:r>
      <w:r w:rsidR="00A104E7" w:rsidRPr="008D7802">
        <w:rPr>
          <w:sz w:val="24"/>
          <w:szCs w:val="24"/>
          <w:lang w:val="en-US"/>
        </w:rPr>
        <w:t xml:space="preserve"> according to a later reminiscences,</w:t>
      </w:r>
    </w:p>
    <w:p w:rsidR="002504C8" w:rsidRPr="008D7802" w:rsidRDefault="00A104E7" w:rsidP="00717BC6">
      <w:pPr>
        <w:jc w:val="both"/>
        <w:rPr>
          <w:sz w:val="24"/>
          <w:szCs w:val="24"/>
          <w:lang w:val="en-US"/>
        </w:rPr>
      </w:pPr>
      <w:r w:rsidRPr="008D7802">
        <w:rPr>
          <w:sz w:val="24"/>
          <w:szCs w:val="24"/>
          <w:lang w:val="en-US"/>
        </w:rPr>
        <w:t xml:space="preserve">“The equivalence principle allows us…to introduce non-linear coordinate transformations </w:t>
      </w:r>
      <w:r w:rsidR="00DD5A48" w:rsidRPr="008D7802">
        <w:rPr>
          <w:sz w:val="24"/>
          <w:szCs w:val="24"/>
          <w:lang w:val="en-US"/>
        </w:rPr>
        <w:t xml:space="preserve">in such a [4-dimensional] space [with pseudo-Euclidean metric]; that is, non-Cartesian (“curvilinear’) coordinates. The pseudo-Euclidean metric then takes the general </w:t>
      </w:r>
      <w:proofErr w:type="gramStart"/>
      <w:r w:rsidR="00DD5A48" w:rsidRPr="008D7802">
        <w:rPr>
          <w:sz w:val="24"/>
          <w:szCs w:val="24"/>
          <w:lang w:val="en-US"/>
        </w:rPr>
        <w:t>form :</w:t>
      </w:r>
      <w:proofErr w:type="gramEnd"/>
      <w:r w:rsidR="00DD5A48" w:rsidRPr="008D7802">
        <w:rPr>
          <w:sz w:val="24"/>
          <w:szCs w:val="24"/>
          <w:lang w:val="en-US"/>
        </w:rPr>
        <w:t xml:space="preserve"> </w:t>
      </w:r>
      <w:r w:rsidR="00080355">
        <w:rPr>
          <w:sz w:val="24"/>
          <w:szCs w:val="24"/>
          <w:lang w:val="en-US"/>
        </w:rPr>
        <w:t xml:space="preserve">                         </w:t>
      </w:r>
      <w:r w:rsidR="002504C8" w:rsidRPr="008D7802">
        <w:rPr>
          <w:sz w:val="24"/>
          <w:szCs w:val="24"/>
          <w:lang w:val="en-US"/>
        </w:rPr>
        <w:t>ds</w:t>
      </w:r>
      <w:r w:rsidR="002504C8" w:rsidRPr="008D7802">
        <w:rPr>
          <w:sz w:val="24"/>
          <w:szCs w:val="24"/>
          <w:vertAlign w:val="superscript"/>
        </w:rPr>
        <w:t>2</w:t>
      </w:r>
      <w:r w:rsidR="002504C8" w:rsidRPr="008D7802">
        <w:rPr>
          <w:sz w:val="24"/>
          <w:szCs w:val="24"/>
          <w:vertAlign w:val="subscript"/>
        </w:rPr>
        <w:t xml:space="preserve"> </w:t>
      </w:r>
      <w:r w:rsidR="002504C8" w:rsidRPr="008D7802">
        <w:rPr>
          <w:sz w:val="24"/>
          <w:szCs w:val="24"/>
        </w:rPr>
        <w:t>= ∑</w:t>
      </w:r>
      <w:proofErr w:type="spellStart"/>
      <w:r w:rsidR="002504C8" w:rsidRPr="008D7802">
        <w:rPr>
          <w:sz w:val="24"/>
          <w:szCs w:val="24"/>
          <w:lang w:val="en-US"/>
        </w:rPr>
        <w:t>g</w:t>
      </w:r>
      <w:r w:rsidR="002504C8" w:rsidRPr="008D7802">
        <w:rPr>
          <w:sz w:val="24"/>
          <w:szCs w:val="24"/>
          <w:vertAlign w:val="subscript"/>
          <w:lang w:val="en-US"/>
        </w:rPr>
        <w:t>ik</w:t>
      </w:r>
      <w:proofErr w:type="spellEnd"/>
      <w:r w:rsidR="002504C8" w:rsidRPr="008D7802">
        <w:rPr>
          <w:sz w:val="24"/>
          <w:szCs w:val="24"/>
          <w:vertAlign w:val="subscript"/>
        </w:rPr>
        <w:t xml:space="preserve"> </w:t>
      </w:r>
      <w:proofErr w:type="spellStart"/>
      <w:r w:rsidR="002504C8" w:rsidRPr="008D7802">
        <w:rPr>
          <w:sz w:val="24"/>
          <w:szCs w:val="24"/>
          <w:lang w:val="en-US"/>
        </w:rPr>
        <w:t>dx</w:t>
      </w:r>
      <w:r w:rsidR="002504C8" w:rsidRPr="008D7802">
        <w:rPr>
          <w:sz w:val="24"/>
          <w:szCs w:val="24"/>
          <w:vertAlign w:val="subscript"/>
          <w:lang w:val="en-US"/>
        </w:rPr>
        <w:t>i</w:t>
      </w:r>
      <w:r w:rsidR="002504C8" w:rsidRPr="008D7802">
        <w:rPr>
          <w:sz w:val="24"/>
          <w:szCs w:val="24"/>
          <w:lang w:val="en-US"/>
        </w:rPr>
        <w:t>dx</w:t>
      </w:r>
      <w:r w:rsidR="002504C8" w:rsidRPr="008D7802">
        <w:rPr>
          <w:sz w:val="24"/>
          <w:szCs w:val="24"/>
          <w:vertAlign w:val="subscript"/>
          <w:lang w:val="en-US"/>
        </w:rPr>
        <w:t>k</w:t>
      </w:r>
      <w:proofErr w:type="spellEnd"/>
      <w:r w:rsidR="00DD5A48" w:rsidRPr="008D7802">
        <w:rPr>
          <w:sz w:val="24"/>
          <w:szCs w:val="24"/>
          <w:lang w:val="en-US"/>
        </w:rPr>
        <w:t xml:space="preserve"> summed over the indices </w:t>
      </w:r>
      <w:r w:rsidR="002504C8" w:rsidRPr="008D7802">
        <w:rPr>
          <w:sz w:val="24"/>
          <w:szCs w:val="24"/>
          <w:lang w:val="en-US"/>
        </w:rPr>
        <w:t>i</w:t>
      </w:r>
      <w:r w:rsidR="00DD5A48" w:rsidRPr="008D7802">
        <w:rPr>
          <w:sz w:val="24"/>
          <w:szCs w:val="24"/>
        </w:rPr>
        <w:t xml:space="preserve"> </w:t>
      </w:r>
      <w:r w:rsidR="00DD5A48" w:rsidRPr="008D7802">
        <w:rPr>
          <w:sz w:val="24"/>
          <w:szCs w:val="24"/>
          <w:lang w:val="en-US"/>
        </w:rPr>
        <w:t xml:space="preserve"> and </w:t>
      </w:r>
      <w:r w:rsidR="002504C8" w:rsidRPr="008D7802">
        <w:rPr>
          <w:sz w:val="24"/>
          <w:szCs w:val="24"/>
        </w:rPr>
        <w:t xml:space="preserve"> </w:t>
      </w:r>
      <w:r w:rsidR="002504C8" w:rsidRPr="008D7802">
        <w:rPr>
          <w:sz w:val="24"/>
          <w:szCs w:val="24"/>
          <w:lang w:val="en-US"/>
        </w:rPr>
        <w:t>k</w:t>
      </w:r>
      <w:r w:rsidR="002504C8" w:rsidRPr="008D7802">
        <w:rPr>
          <w:sz w:val="24"/>
          <w:szCs w:val="24"/>
        </w:rPr>
        <w:t xml:space="preserve"> </w:t>
      </w:r>
      <w:r w:rsidR="00DD5A48" w:rsidRPr="008D7802">
        <w:rPr>
          <w:sz w:val="24"/>
          <w:szCs w:val="24"/>
        </w:rPr>
        <w:t>(</w:t>
      </w:r>
      <w:r w:rsidR="00DD5A48" w:rsidRPr="008D7802">
        <w:rPr>
          <w:sz w:val="24"/>
          <w:szCs w:val="24"/>
          <w:lang w:val="en-US"/>
        </w:rPr>
        <w:t xml:space="preserve">from </w:t>
      </w:r>
      <w:r w:rsidR="00DD5A48" w:rsidRPr="008D7802">
        <w:rPr>
          <w:sz w:val="24"/>
          <w:szCs w:val="24"/>
        </w:rPr>
        <w:t xml:space="preserve"> 1 </w:t>
      </w:r>
      <w:r w:rsidR="00DD5A48" w:rsidRPr="008D7802">
        <w:rPr>
          <w:sz w:val="24"/>
          <w:szCs w:val="24"/>
          <w:lang w:val="en-US"/>
        </w:rPr>
        <w:t xml:space="preserve">to </w:t>
      </w:r>
      <w:r w:rsidR="002504C8" w:rsidRPr="008D7802">
        <w:rPr>
          <w:sz w:val="24"/>
          <w:szCs w:val="24"/>
        </w:rPr>
        <w:t xml:space="preserve"> 4).</w:t>
      </w:r>
      <w:r w:rsidR="00DD5A48" w:rsidRPr="008D7802">
        <w:rPr>
          <w:sz w:val="24"/>
          <w:szCs w:val="24"/>
          <w:lang w:val="en-US"/>
        </w:rPr>
        <w:t xml:space="preserve"> </w:t>
      </w:r>
      <w:proofErr w:type="gramStart"/>
      <w:r w:rsidR="00DD5A48" w:rsidRPr="008D7802">
        <w:rPr>
          <w:sz w:val="24"/>
          <w:szCs w:val="24"/>
          <w:lang w:val="en-US"/>
        </w:rPr>
        <w:t xml:space="preserve">These </w:t>
      </w:r>
      <w:r w:rsidR="002504C8" w:rsidRPr="008D7802">
        <w:rPr>
          <w:sz w:val="24"/>
          <w:szCs w:val="24"/>
        </w:rPr>
        <w:t xml:space="preserve"> </w:t>
      </w:r>
      <w:proofErr w:type="spellStart"/>
      <w:r w:rsidR="002504C8" w:rsidRPr="008D7802">
        <w:rPr>
          <w:sz w:val="24"/>
          <w:szCs w:val="24"/>
          <w:lang w:val="en-US"/>
        </w:rPr>
        <w:t>g</w:t>
      </w:r>
      <w:r w:rsidR="002504C8" w:rsidRPr="008D7802">
        <w:rPr>
          <w:sz w:val="24"/>
          <w:szCs w:val="24"/>
          <w:vertAlign w:val="subscript"/>
          <w:lang w:val="en-US"/>
        </w:rPr>
        <w:t>ik</w:t>
      </w:r>
      <w:proofErr w:type="spellEnd"/>
      <w:proofErr w:type="gramEnd"/>
      <w:r w:rsidR="002504C8" w:rsidRPr="008D7802">
        <w:rPr>
          <w:sz w:val="24"/>
          <w:szCs w:val="24"/>
        </w:rPr>
        <w:t xml:space="preserve"> </w:t>
      </w:r>
      <w:r w:rsidR="00DD5A48" w:rsidRPr="008D7802">
        <w:rPr>
          <w:sz w:val="24"/>
          <w:szCs w:val="24"/>
          <w:lang w:val="en-US"/>
        </w:rPr>
        <w:t>are then functions of the four coordinates, which according to the equivalence principle describe not only the metric but also the ‘gravitational field’”</w:t>
      </w:r>
      <w:r w:rsidR="00E85126" w:rsidRPr="008D7802">
        <w:rPr>
          <w:rStyle w:val="a5"/>
          <w:sz w:val="24"/>
          <w:szCs w:val="24"/>
        </w:rPr>
        <w:footnoteReference w:id="47"/>
      </w:r>
      <w:r w:rsidR="005154F0" w:rsidRPr="008D7802">
        <w:rPr>
          <w:sz w:val="24"/>
          <w:szCs w:val="24"/>
        </w:rPr>
        <w:t>.</w:t>
      </w:r>
    </w:p>
    <w:p w:rsidR="00DD5A48" w:rsidRPr="008D7802" w:rsidRDefault="00F257E9" w:rsidP="00C05070">
      <w:pPr>
        <w:spacing w:line="360" w:lineRule="auto"/>
        <w:ind w:firstLine="708"/>
        <w:jc w:val="both"/>
        <w:rPr>
          <w:sz w:val="24"/>
          <w:szCs w:val="24"/>
          <w:lang w:val="en-US"/>
        </w:rPr>
      </w:pPr>
      <w:r w:rsidRPr="008D7802">
        <w:rPr>
          <w:sz w:val="24"/>
          <w:szCs w:val="24"/>
          <w:lang w:val="en-US"/>
        </w:rPr>
        <w:t xml:space="preserve">Certainly, the question was raised on </w:t>
      </w:r>
      <w:r w:rsidR="00DF4D4F" w:rsidRPr="008D7802">
        <w:rPr>
          <w:sz w:val="24"/>
          <w:szCs w:val="24"/>
          <w:lang w:val="en-US"/>
        </w:rPr>
        <w:t xml:space="preserve">getting </w:t>
      </w:r>
      <w:r w:rsidRPr="008D7802">
        <w:rPr>
          <w:sz w:val="24"/>
          <w:szCs w:val="24"/>
          <w:lang w:val="en-US"/>
        </w:rPr>
        <w:t>the mathematical apparatus dealing with such mathematical objects; in particular, from the mathematical point of view, the task was to find a differential operator of second order for the metric tensor covariant with respect to the largest possible class of coordinate transformations.</w:t>
      </w:r>
      <w:r w:rsidR="00A51A07" w:rsidRPr="008D7802">
        <w:rPr>
          <w:sz w:val="24"/>
          <w:szCs w:val="24"/>
          <w:lang w:val="en-US"/>
        </w:rPr>
        <w:t xml:space="preserve"> </w:t>
      </w:r>
      <w:r w:rsidR="00787BC9" w:rsidRPr="008D7802">
        <w:rPr>
          <w:sz w:val="24"/>
          <w:szCs w:val="24"/>
          <w:lang w:val="en-US"/>
        </w:rPr>
        <w:t>In August 1912 Einstein had left Prague, where he had taught for a year and a hal</w:t>
      </w:r>
      <w:r w:rsidR="00DF4D4F" w:rsidRPr="008D7802">
        <w:rPr>
          <w:sz w:val="24"/>
          <w:szCs w:val="24"/>
          <w:lang w:val="en-US"/>
        </w:rPr>
        <w:t xml:space="preserve">f, to become a full professor </w:t>
      </w:r>
      <w:proofErr w:type="gramStart"/>
      <w:r w:rsidR="00DF4D4F" w:rsidRPr="008D7802">
        <w:rPr>
          <w:sz w:val="24"/>
          <w:szCs w:val="24"/>
          <w:lang w:val="en-US"/>
        </w:rPr>
        <w:t xml:space="preserve">at </w:t>
      </w:r>
      <w:r w:rsidR="00787BC9" w:rsidRPr="008D7802">
        <w:rPr>
          <w:sz w:val="24"/>
          <w:szCs w:val="24"/>
          <w:lang w:val="en-US"/>
        </w:rPr>
        <w:t xml:space="preserve"> the</w:t>
      </w:r>
      <w:proofErr w:type="gramEnd"/>
      <w:r w:rsidR="00787BC9" w:rsidRPr="008D7802">
        <w:rPr>
          <w:sz w:val="24"/>
          <w:szCs w:val="24"/>
          <w:lang w:val="en-US"/>
        </w:rPr>
        <w:t xml:space="preserve"> </w:t>
      </w:r>
      <w:proofErr w:type="spellStart"/>
      <w:r w:rsidR="00787BC9" w:rsidRPr="008D7802">
        <w:rPr>
          <w:sz w:val="24"/>
          <w:szCs w:val="24"/>
          <w:lang w:val="en-US"/>
        </w:rPr>
        <w:t>Eidgenössiche</w:t>
      </w:r>
      <w:proofErr w:type="spellEnd"/>
      <w:r w:rsidR="00787BC9" w:rsidRPr="008D7802">
        <w:rPr>
          <w:sz w:val="24"/>
          <w:szCs w:val="24"/>
          <w:lang w:val="en-US"/>
        </w:rPr>
        <w:t xml:space="preserve"> Technische </w:t>
      </w:r>
      <w:proofErr w:type="spellStart"/>
      <w:r w:rsidR="00787BC9" w:rsidRPr="008D7802">
        <w:rPr>
          <w:sz w:val="24"/>
          <w:szCs w:val="24"/>
          <w:lang w:val="en-US"/>
        </w:rPr>
        <w:t>Hochshule</w:t>
      </w:r>
      <w:proofErr w:type="spellEnd"/>
      <w:r w:rsidR="00787BC9" w:rsidRPr="008D7802">
        <w:rPr>
          <w:sz w:val="24"/>
          <w:szCs w:val="24"/>
          <w:lang w:val="en-US"/>
        </w:rPr>
        <w:t xml:space="preserve"> (ETH). </w:t>
      </w:r>
      <w:r w:rsidR="00A51A07" w:rsidRPr="008D7802">
        <w:rPr>
          <w:sz w:val="24"/>
          <w:szCs w:val="24"/>
          <w:lang w:val="en-US"/>
        </w:rPr>
        <w:t xml:space="preserve">With Einstein’s return to Zurich, he began </w:t>
      </w:r>
      <w:proofErr w:type="gramStart"/>
      <w:r w:rsidR="00A51A07" w:rsidRPr="008D7802">
        <w:rPr>
          <w:sz w:val="24"/>
          <w:szCs w:val="24"/>
          <w:lang w:val="en-US"/>
        </w:rPr>
        <w:t>a collaboration</w:t>
      </w:r>
      <w:proofErr w:type="gramEnd"/>
      <w:r w:rsidR="00A51A07" w:rsidRPr="008D7802">
        <w:rPr>
          <w:sz w:val="24"/>
          <w:szCs w:val="24"/>
          <w:lang w:val="en-US"/>
        </w:rPr>
        <w:t xml:space="preserve"> with</w:t>
      </w:r>
      <w:r w:rsidR="00C05070" w:rsidRPr="008D7802">
        <w:rPr>
          <w:sz w:val="24"/>
          <w:szCs w:val="24"/>
          <w:lang w:val="en-US"/>
        </w:rPr>
        <w:t xml:space="preserve"> his old friend Marcel Grossman. These collaboration ceased in 1914, when Einstein moved to Berlin to become a salaried member of the </w:t>
      </w:r>
      <w:proofErr w:type="spellStart"/>
      <w:proofErr w:type="gramStart"/>
      <w:r w:rsidR="00C05070" w:rsidRPr="008D7802">
        <w:rPr>
          <w:sz w:val="24"/>
          <w:szCs w:val="24"/>
          <w:lang w:val="en-US"/>
        </w:rPr>
        <w:t>Preussiche</w:t>
      </w:r>
      <w:proofErr w:type="spellEnd"/>
      <w:r w:rsidR="00A51A07" w:rsidRPr="008D7802">
        <w:rPr>
          <w:sz w:val="24"/>
          <w:szCs w:val="24"/>
          <w:lang w:val="en-US"/>
        </w:rPr>
        <w:t xml:space="preserve"> </w:t>
      </w:r>
      <w:r w:rsidR="00C05070" w:rsidRPr="008D7802">
        <w:rPr>
          <w:sz w:val="24"/>
          <w:szCs w:val="24"/>
          <w:lang w:val="en-US"/>
        </w:rPr>
        <w:t xml:space="preserve"> </w:t>
      </w:r>
      <w:proofErr w:type="spellStart"/>
      <w:r w:rsidR="00C05070" w:rsidRPr="008D7802">
        <w:rPr>
          <w:sz w:val="24"/>
          <w:szCs w:val="24"/>
          <w:lang w:val="en-US"/>
        </w:rPr>
        <w:t>Akademi</w:t>
      </w:r>
      <w:r w:rsidR="00080355">
        <w:rPr>
          <w:sz w:val="24"/>
          <w:szCs w:val="24"/>
          <w:lang w:val="en-US"/>
        </w:rPr>
        <w:t>e</w:t>
      </w:r>
      <w:proofErr w:type="spellEnd"/>
      <w:proofErr w:type="gramEnd"/>
      <w:r w:rsidR="00080355">
        <w:rPr>
          <w:sz w:val="24"/>
          <w:szCs w:val="24"/>
          <w:lang w:val="en-US"/>
        </w:rPr>
        <w:t xml:space="preserve"> der </w:t>
      </w:r>
      <w:proofErr w:type="spellStart"/>
      <w:r w:rsidR="00080355">
        <w:rPr>
          <w:sz w:val="24"/>
          <w:szCs w:val="24"/>
          <w:lang w:val="en-US"/>
        </w:rPr>
        <w:t>Wissenschaften</w:t>
      </w:r>
      <w:proofErr w:type="spellEnd"/>
      <w:r w:rsidR="00080355">
        <w:rPr>
          <w:sz w:val="24"/>
          <w:szCs w:val="24"/>
          <w:lang w:val="en-US"/>
        </w:rPr>
        <w:t>.</w:t>
      </w:r>
      <w:r w:rsidR="00080355">
        <w:rPr>
          <w:sz w:val="24"/>
          <w:szCs w:val="24"/>
          <w:lang w:val="en-US"/>
        </w:rPr>
        <w:tab/>
      </w:r>
      <w:r w:rsidR="00080355">
        <w:rPr>
          <w:sz w:val="24"/>
          <w:szCs w:val="24"/>
          <w:lang w:val="en-US"/>
        </w:rPr>
        <w:tab/>
      </w:r>
      <w:r w:rsidR="00080355">
        <w:rPr>
          <w:sz w:val="24"/>
          <w:szCs w:val="24"/>
          <w:lang w:val="en-US"/>
        </w:rPr>
        <w:tab/>
      </w:r>
      <w:proofErr w:type="gramStart"/>
      <w:r w:rsidR="00C05070" w:rsidRPr="008D7802">
        <w:rPr>
          <w:sz w:val="24"/>
          <w:szCs w:val="24"/>
          <w:lang w:val="en-US"/>
        </w:rPr>
        <w:t xml:space="preserve">Grossmann’s </w:t>
      </w:r>
      <w:r w:rsidR="00A51A07" w:rsidRPr="008D7802">
        <w:rPr>
          <w:sz w:val="24"/>
          <w:szCs w:val="24"/>
          <w:lang w:val="en-US"/>
        </w:rPr>
        <w:t xml:space="preserve"> help</w:t>
      </w:r>
      <w:proofErr w:type="gramEnd"/>
      <w:r w:rsidR="00A51A07" w:rsidRPr="008D7802">
        <w:rPr>
          <w:sz w:val="24"/>
          <w:szCs w:val="24"/>
          <w:lang w:val="en-US"/>
        </w:rPr>
        <w:t xml:space="preserve"> was needed to solve the problem.</w:t>
      </w:r>
      <w:r w:rsidR="002D59A3" w:rsidRPr="008D7802">
        <w:rPr>
          <w:sz w:val="24"/>
          <w:szCs w:val="24"/>
          <w:lang w:val="en-US"/>
        </w:rPr>
        <w:t xml:space="preserve"> </w:t>
      </w:r>
      <w:r w:rsidR="00A51A07" w:rsidRPr="008D7802">
        <w:rPr>
          <w:sz w:val="24"/>
          <w:szCs w:val="24"/>
          <w:lang w:val="en-US"/>
        </w:rPr>
        <w:t>Grossmann found that t</w:t>
      </w:r>
      <w:r w:rsidR="008F64E5" w:rsidRPr="008D7802">
        <w:rPr>
          <w:sz w:val="24"/>
          <w:szCs w:val="24"/>
          <w:lang w:val="en-US"/>
        </w:rPr>
        <w:t xml:space="preserve">he exquisite mathematical </w:t>
      </w:r>
      <w:proofErr w:type="gramStart"/>
      <w:r w:rsidR="008F64E5" w:rsidRPr="008D7802">
        <w:rPr>
          <w:sz w:val="24"/>
          <w:szCs w:val="24"/>
          <w:lang w:val="en-US"/>
        </w:rPr>
        <w:t>apparatus  was</w:t>
      </w:r>
      <w:proofErr w:type="gramEnd"/>
      <w:r w:rsidR="008F64E5" w:rsidRPr="008D7802">
        <w:rPr>
          <w:sz w:val="24"/>
          <w:szCs w:val="24"/>
          <w:lang w:val="en-US"/>
        </w:rPr>
        <w:t xml:space="preserve"> contriv</w:t>
      </w:r>
      <w:r w:rsidR="00A51A07" w:rsidRPr="008D7802">
        <w:rPr>
          <w:sz w:val="24"/>
          <w:szCs w:val="24"/>
          <w:lang w:val="en-US"/>
        </w:rPr>
        <w:t xml:space="preserve">ed at the end of the XIX-beginning of the XX-th century by Riemann, </w:t>
      </w:r>
      <w:r w:rsidR="002D59A3" w:rsidRPr="008D7802">
        <w:rPr>
          <w:sz w:val="24"/>
          <w:szCs w:val="24"/>
          <w:lang w:val="en-US"/>
        </w:rPr>
        <w:t>Levi</w:t>
      </w:r>
      <w:r w:rsidR="007A6FD9" w:rsidRPr="008D7802">
        <w:rPr>
          <w:sz w:val="24"/>
          <w:szCs w:val="24"/>
          <w:lang w:val="en-US"/>
        </w:rPr>
        <w:t xml:space="preserve"> </w:t>
      </w:r>
      <w:r w:rsidR="002D59A3" w:rsidRPr="008D7802">
        <w:rPr>
          <w:sz w:val="24"/>
          <w:szCs w:val="24"/>
          <w:lang w:val="en-US"/>
        </w:rPr>
        <w:t>-</w:t>
      </w:r>
      <w:r w:rsidR="007A6FD9" w:rsidRPr="008D7802">
        <w:rPr>
          <w:sz w:val="24"/>
          <w:szCs w:val="24"/>
          <w:lang w:val="en-US"/>
        </w:rPr>
        <w:t xml:space="preserve"> </w:t>
      </w:r>
      <w:proofErr w:type="spellStart"/>
      <w:r w:rsidR="002D59A3" w:rsidRPr="008D7802">
        <w:rPr>
          <w:sz w:val="24"/>
          <w:szCs w:val="24"/>
          <w:lang w:val="en-US"/>
        </w:rPr>
        <w:t>Civita</w:t>
      </w:r>
      <w:proofErr w:type="spellEnd"/>
      <w:r w:rsidR="002D59A3" w:rsidRPr="008D7802">
        <w:rPr>
          <w:sz w:val="24"/>
          <w:szCs w:val="24"/>
          <w:lang w:val="en-US"/>
        </w:rPr>
        <w:t xml:space="preserve">, Ricci, </w:t>
      </w:r>
      <w:proofErr w:type="spellStart"/>
      <w:r w:rsidR="002D59A3" w:rsidRPr="008D7802">
        <w:rPr>
          <w:sz w:val="24"/>
          <w:szCs w:val="24"/>
          <w:lang w:val="en-US"/>
        </w:rPr>
        <w:t>Christoffel</w:t>
      </w:r>
      <w:proofErr w:type="spellEnd"/>
      <w:r w:rsidR="002D59A3" w:rsidRPr="008D7802">
        <w:rPr>
          <w:sz w:val="24"/>
          <w:szCs w:val="24"/>
          <w:lang w:val="en-US"/>
        </w:rPr>
        <w:t xml:space="preserve"> et al. </w:t>
      </w:r>
      <w:r w:rsidR="008F64E5" w:rsidRPr="008D7802">
        <w:rPr>
          <w:sz w:val="24"/>
          <w:szCs w:val="24"/>
          <w:lang w:val="en-US"/>
        </w:rPr>
        <w:t xml:space="preserve">That is why </w:t>
      </w:r>
      <w:r w:rsidR="002D59A3" w:rsidRPr="008D7802">
        <w:rPr>
          <w:sz w:val="24"/>
          <w:szCs w:val="24"/>
          <w:lang w:val="en-US"/>
        </w:rPr>
        <w:t xml:space="preserve">the first </w:t>
      </w:r>
      <w:proofErr w:type="gramStart"/>
      <w:r w:rsidR="002D59A3" w:rsidRPr="008D7802">
        <w:rPr>
          <w:sz w:val="24"/>
          <w:szCs w:val="24"/>
          <w:lang w:val="en-US"/>
        </w:rPr>
        <w:t xml:space="preserve">part </w:t>
      </w:r>
      <w:r w:rsidR="00B32695" w:rsidRPr="008D7802">
        <w:rPr>
          <w:sz w:val="24"/>
          <w:szCs w:val="24"/>
          <w:lang w:val="en-US"/>
        </w:rPr>
        <w:t xml:space="preserve"> </w:t>
      </w:r>
      <w:r w:rsidR="002D59A3" w:rsidRPr="008D7802">
        <w:rPr>
          <w:sz w:val="24"/>
          <w:szCs w:val="24"/>
          <w:lang w:val="en-US"/>
        </w:rPr>
        <w:t>of</w:t>
      </w:r>
      <w:proofErr w:type="gramEnd"/>
      <w:r w:rsidR="00B32695" w:rsidRPr="008D7802">
        <w:rPr>
          <w:sz w:val="24"/>
          <w:szCs w:val="24"/>
          <w:lang w:val="en-US"/>
        </w:rPr>
        <w:t xml:space="preserve"> </w:t>
      </w:r>
      <w:r w:rsidR="002D59A3" w:rsidRPr="008D7802">
        <w:rPr>
          <w:sz w:val="24"/>
          <w:szCs w:val="24"/>
          <w:lang w:val="en-US"/>
        </w:rPr>
        <w:t xml:space="preserve"> ‘</w:t>
      </w:r>
      <w:proofErr w:type="spellStart"/>
      <w:r w:rsidR="002D59A3" w:rsidRPr="008D7802">
        <w:rPr>
          <w:sz w:val="24"/>
          <w:szCs w:val="24"/>
          <w:lang w:val="en-US"/>
        </w:rPr>
        <w:t>Entwurf</w:t>
      </w:r>
      <w:proofErr w:type="spellEnd"/>
      <w:r w:rsidR="002D59A3" w:rsidRPr="008D7802">
        <w:rPr>
          <w:sz w:val="24"/>
          <w:szCs w:val="24"/>
          <w:lang w:val="en-US"/>
        </w:rPr>
        <w:t>’ containing the gravitational field equations  was written by A.</w:t>
      </w:r>
      <w:r w:rsidR="00F24D94" w:rsidRPr="008D7802">
        <w:rPr>
          <w:sz w:val="24"/>
          <w:szCs w:val="24"/>
          <w:lang w:val="en-US"/>
        </w:rPr>
        <w:t xml:space="preserve"> </w:t>
      </w:r>
      <w:r w:rsidR="002D59A3" w:rsidRPr="008D7802">
        <w:rPr>
          <w:sz w:val="24"/>
          <w:szCs w:val="24"/>
          <w:lang w:val="en-US"/>
        </w:rPr>
        <w:t>Einstein, and only the second one – by Grossmann. Continuing the quotation from the 1955 reminiscences:</w:t>
      </w:r>
    </w:p>
    <w:p w:rsidR="006D2D2D" w:rsidRPr="008D7802" w:rsidRDefault="002D59A3" w:rsidP="006D2D2D">
      <w:pPr>
        <w:jc w:val="both"/>
        <w:rPr>
          <w:sz w:val="24"/>
          <w:szCs w:val="24"/>
          <w:lang w:val="en-US"/>
        </w:rPr>
      </w:pPr>
      <w:r w:rsidRPr="008D7802">
        <w:rPr>
          <w:sz w:val="24"/>
          <w:szCs w:val="24"/>
          <w:lang w:val="en-US"/>
        </w:rPr>
        <w:t xml:space="preserve">“I was made aware of these [works </w:t>
      </w:r>
      <w:r w:rsidR="007A6FD9" w:rsidRPr="008D7802">
        <w:rPr>
          <w:sz w:val="24"/>
          <w:szCs w:val="24"/>
          <w:lang w:val="en-US"/>
        </w:rPr>
        <w:t>by Ricci, Le</w:t>
      </w:r>
      <w:r w:rsidRPr="008D7802">
        <w:rPr>
          <w:sz w:val="24"/>
          <w:szCs w:val="24"/>
          <w:lang w:val="en-US"/>
        </w:rPr>
        <w:t>vi-</w:t>
      </w:r>
      <w:r w:rsidR="007A6FD9" w:rsidRPr="008D7802">
        <w:rPr>
          <w:sz w:val="24"/>
          <w:szCs w:val="24"/>
          <w:lang w:val="en-US"/>
        </w:rPr>
        <w:t xml:space="preserve"> </w:t>
      </w:r>
      <w:proofErr w:type="spellStart"/>
      <w:r w:rsidRPr="008D7802">
        <w:rPr>
          <w:sz w:val="24"/>
          <w:szCs w:val="24"/>
          <w:lang w:val="en-US"/>
        </w:rPr>
        <w:t>Civita</w:t>
      </w:r>
      <w:proofErr w:type="spellEnd"/>
      <w:r w:rsidRPr="008D7802">
        <w:rPr>
          <w:sz w:val="24"/>
          <w:szCs w:val="24"/>
          <w:lang w:val="en-US"/>
        </w:rPr>
        <w:t xml:space="preserve"> et al.] by my friend Grossmann in Zurich, when I put to him the problem to </w:t>
      </w:r>
      <w:proofErr w:type="gramStart"/>
      <w:r w:rsidRPr="008D7802">
        <w:rPr>
          <w:sz w:val="24"/>
          <w:szCs w:val="24"/>
          <w:lang w:val="en-US"/>
        </w:rPr>
        <w:t>investigate  generally</w:t>
      </w:r>
      <w:proofErr w:type="gramEnd"/>
      <w:r w:rsidRPr="008D7802">
        <w:rPr>
          <w:sz w:val="24"/>
          <w:szCs w:val="24"/>
          <w:lang w:val="en-US"/>
        </w:rPr>
        <w:t xml:space="preserve"> covariant tensors, whose components depend only on the derivative of the coefficients of the quadratic fundamental invariant. </w:t>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Pr="008D7802">
        <w:rPr>
          <w:sz w:val="24"/>
          <w:szCs w:val="24"/>
          <w:lang w:val="en-US"/>
        </w:rPr>
        <w:tab/>
      </w:r>
      <w:r w:rsidR="00AE2560">
        <w:rPr>
          <w:sz w:val="24"/>
          <w:szCs w:val="24"/>
          <w:lang w:val="en-US"/>
        </w:rPr>
        <w:tab/>
      </w:r>
      <w:r w:rsidR="00AE2560">
        <w:rPr>
          <w:sz w:val="24"/>
          <w:szCs w:val="24"/>
          <w:lang w:val="en-US"/>
        </w:rPr>
        <w:tab/>
      </w:r>
      <w:r w:rsidR="00AE2560">
        <w:rPr>
          <w:sz w:val="24"/>
          <w:szCs w:val="24"/>
          <w:lang w:val="en-US"/>
        </w:rPr>
        <w:tab/>
      </w:r>
      <w:r w:rsidR="00AE2560">
        <w:rPr>
          <w:sz w:val="24"/>
          <w:szCs w:val="24"/>
          <w:lang w:val="en-US"/>
        </w:rPr>
        <w:tab/>
      </w:r>
      <w:r w:rsidR="00AE2560">
        <w:rPr>
          <w:sz w:val="24"/>
          <w:szCs w:val="24"/>
          <w:lang w:val="en-US"/>
        </w:rPr>
        <w:tab/>
      </w:r>
      <w:r w:rsidR="00AE2560">
        <w:rPr>
          <w:sz w:val="24"/>
          <w:szCs w:val="24"/>
          <w:lang w:val="en-US"/>
        </w:rPr>
        <w:tab/>
      </w:r>
      <w:r w:rsidRPr="008D7802">
        <w:rPr>
          <w:sz w:val="24"/>
          <w:szCs w:val="24"/>
          <w:lang w:val="en-US"/>
        </w:rPr>
        <w:t xml:space="preserve">He at once caught fire, although as a mathematician he had a somewhat skeptical stance towards physics… He went through the literature and soon discovered </w:t>
      </w:r>
      <w:r w:rsidR="006D2D2D" w:rsidRPr="008D7802">
        <w:rPr>
          <w:sz w:val="24"/>
          <w:szCs w:val="24"/>
          <w:lang w:val="en-US"/>
        </w:rPr>
        <w:t>that the indicated mathematical problem had already been solved, in particular by Riemann, Ricci and Levi</w:t>
      </w:r>
      <w:r w:rsidR="007A6FD9" w:rsidRPr="008D7802">
        <w:rPr>
          <w:sz w:val="24"/>
          <w:szCs w:val="24"/>
          <w:lang w:val="en-US"/>
        </w:rPr>
        <w:t xml:space="preserve"> </w:t>
      </w:r>
      <w:r w:rsidR="006D2D2D" w:rsidRPr="008D7802">
        <w:rPr>
          <w:sz w:val="24"/>
          <w:szCs w:val="24"/>
          <w:lang w:val="en-US"/>
        </w:rPr>
        <w:t>-</w:t>
      </w:r>
      <w:r w:rsidR="007A6FD9" w:rsidRPr="008D7802">
        <w:rPr>
          <w:sz w:val="24"/>
          <w:szCs w:val="24"/>
          <w:lang w:val="en-US"/>
        </w:rPr>
        <w:t xml:space="preserve"> </w:t>
      </w:r>
      <w:proofErr w:type="spellStart"/>
      <w:r w:rsidR="006D2D2D" w:rsidRPr="008D7802">
        <w:rPr>
          <w:sz w:val="24"/>
          <w:szCs w:val="24"/>
          <w:lang w:val="en-US"/>
        </w:rPr>
        <w:t>Civita</w:t>
      </w:r>
      <w:proofErr w:type="spellEnd"/>
      <w:r w:rsidR="006D2D2D" w:rsidRPr="008D7802">
        <w:rPr>
          <w:sz w:val="24"/>
          <w:szCs w:val="24"/>
          <w:lang w:val="en-US"/>
        </w:rPr>
        <w:t>. This entire development was connected to the Gaussian theory of curved surfaces, in which for the first time systematic use was made of generalized coordinates”</w:t>
      </w:r>
      <w:r w:rsidR="006D2D2D" w:rsidRPr="008D7802">
        <w:rPr>
          <w:rStyle w:val="a5"/>
          <w:sz w:val="24"/>
          <w:szCs w:val="24"/>
          <w:lang w:val="en-US"/>
        </w:rPr>
        <w:footnoteReference w:id="48"/>
      </w:r>
      <w:r w:rsidR="006D2D2D" w:rsidRPr="008D7802">
        <w:rPr>
          <w:sz w:val="24"/>
          <w:szCs w:val="24"/>
          <w:lang w:val="en-US"/>
        </w:rPr>
        <w:t>.</w:t>
      </w:r>
      <w:r w:rsidR="006D2D2D" w:rsidRPr="008D7802">
        <w:rPr>
          <w:sz w:val="24"/>
          <w:szCs w:val="24"/>
          <w:lang w:val="en-US"/>
        </w:rPr>
        <w:tab/>
      </w:r>
      <w:r w:rsidR="006D2D2D" w:rsidRPr="008D7802">
        <w:rPr>
          <w:sz w:val="24"/>
          <w:szCs w:val="24"/>
          <w:lang w:val="en-US"/>
        </w:rPr>
        <w:tab/>
      </w:r>
      <w:r w:rsidR="006D2D2D" w:rsidRPr="008D7802">
        <w:rPr>
          <w:sz w:val="24"/>
          <w:szCs w:val="24"/>
          <w:lang w:val="en-US"/>
        </w:rPr>
        <w:tab/>
      </w:r>
      <w:r w:rsidR="006D2D2D" w:rsidRPr="008D7802">
        <w:rPr>
          <w:sz w:val="24"/>
          <w:szCs w:val="24"/>
          <w:lang w:val="en-US"/>
        </w:rPr>
        <w:tab/>
      </w:r>
      <w:r w:rsidR="006D2D2D" w:rsidRPr="008D7802">
        <w:rPr>
          <w:sz w:val="24"/>
          <w:szCs w:val="24"/>
          <w:lang w:val="en-US"/>
        </w:rPr>
        <w:tab/>
      </w:r>
      <w:r w:rsidR="006D2D2D" w:rsidRPr="008D7802">
        <w:rPr>
          <w:sz w:val="24"/>
          <w:szCs w:val="24"/>
          <w:lang w:val="en-US"/>
        </w:rPr>
        <w:tab/>
      </w:r>
    </w:p>
    <w:p w:rsidR="002962FA" w:rsidRDefault="006D2D2D" w:rsidP="00E85126">
      <w:pPr>
        <w:spacing w:line="360" w:lineRule="auto"/>
        <w:ind w:firstLine="708"/>
        <w:jc w:val="both"/>
        <w:rPr>
          <w:sz w:val="24"/>
          <w:szCs w:val="24"/>
          <w:lang w:val="en-US"/>
        </w:rPr>
      </w:pPr>
      <w:r w:rsidRPr="008D7802">
        <w:rPr>
          <w:sz w:val="24"/>
          <w:szCs w:val="24"/>
          <w:lang w:val="en-US"/>
        </w:rPr>
        <w:lastRenderedPageBreak/>
        <w:t>An</w:t>
      </w:r>
      <w:r w:rsidR="00F24D94" w:rsidRPr="008D7802">
        <w:rPr>
          <w:sz w:val="24"/>
          <w:szCs w:val="24"/>
          <w:lang w:val="en-US"/>
        </w:rPr>
        <w:t>d finally in September 1913 in V</w:t>
      </w:r>
      <w:r w:rsidRPr="008D7802">
        <w:rPr>
          <w:sz w:val="24"/>
          <w:szCs w:val="24"/>
          <w:lang w:val="en-US"/>
        </w:rPr>
        <w:t xml:space="preserve">ienna Einstein presented a lecture exposing the physical foundations </w:t>
      </w:r>
      <w:proofErr w:type="gramStart"/>
      <w:r w:rsidRPr="008D7802">
        <w:rPr>
          <w:sz w:val="24"/>
          <w:szCs w:val="24"/>
          <w:lang w:val="en-US"/>
        </w:rPr>
        <w:t>of  ‘</w:t>
      </w:r>
      <w:proofErr w:type="spellStart"/>
      <w:r w:rsidRPr="008D7802">
        <w:rPr>
          <w:sz w:val="24"/>
          <w:szCs w:val="24"/>
          <w:lang w:val="en-US"/>
        </w:rPr>
        <w:t>Entwurf</w:t>
      </w:r>
      <w:proofErr w:type="spellEnd"/>
      <w:r w:rsidRPr="008D7802">
        <w:rPr>
          <w:sz w:val="24"/>
          <w:szCs w:val="24"/>
          <w:lang w:val="en-US"/>
        </w:rPr>
        <w:t>’</w:t>
      </w:r>
      <w:proofErr w:type="gramEnd"/>
      <w:r w:rsidR="00AE2560">
        <w:rPr>
          <w:sz w:val="24"/>
          <w:szCs w:val="24"/>
          <w:lang w:val="en-US"/>
        </w:rPr>
        <w:t xml:space="preserve"> </w:t>
      </w:r>
      <w:r w:rsidRPr="008D7802">
        <w:rPr>
          <w:sz w:val="24"/>
          <w:szCs w:val="24"/>
          <w:lang w:val="en-US"/>
        </w:rPr>
        <w:t>and those general conditions(1-4) which any relativistic theory of gravity should satisfy</w:t>
      </w:r>
      <w:r w:rsidR="002B395F" w:rsidRPr="008D7802">
        <w:rPr>
          <w:rStyle w:val="a5"/>
          <w:sz w:val="24"/>
          <w:szCs w:val="24"/>
        </w:rPr>
        <w:footnoteReference w:id="49"/>
      </w:r>
      <w:r w:rsidR="00214972" w:rsidRPr="008D7802">
        <w:rPr>
          <w:sz w:val="24"/>
          <w:szCs w:val="24"/>
        </w:rPr>
        <w:t>.</w:t>
      </w:r>
      <w:r w:rsidR="00050DB0" w:rsidRPr="008D7802">
        <w:rPr>
          <w:sz w:val="24"/>
          <w:szCs w:val="24"/>
          <w:lang w:val="en-US"/>
        </w:rPr>
        <w:t>It is important that from the host of the gravitational theories at h</w:t>
      </w:r>
      <w:r w:rsidR="008F64E5" w:rsidRPr="008D7802">
        <w:rPr>
          <w:sz w:val="24"/>
          <w:szCs w:val="24"/>
          <w:lang w:val="en-US"/>
        </w:rPr>
        <w:t xml:space="preserve">and Einstein marked out </w:t>
      </w:r>
      <w:proofErr w:type="spellStart"/>
      <w:r w:rsidR="008F64E5" w:rsidRPr="008D7802">
        <w:rPr>
          <w:sz w:val="24"/>
          <w:szCs w:val="24"/>
          <w:lang w:val="en-US"/>
        </w:rPr>
        <w:t>Nordströ</w:t>
      </w:r>
      <w:r w:rsidR="00050DB0" w:rsidRPr="008D7802">
        <w:rPr>
          <w:sz w:val="24"/>
          <w:szCs w:val="24"/>
          <w:lang w:val="en-US"/>
        </w:rPr>
        <w:t>m’s</w:t>
      </w:r>
      <w:proofErr w:type="spellEnd"/>
      <w:r w:rsidR="00050DB0" w:rsidRPr="008D7802">
        <w:rPr>
          <w:sz w:val="24"/>
          <w:szCs w:val="24"/>
          <w:lang w:val="en-US"/>
        </w:rPr>
        <w:t xml:space="preserve"> scalar theory that satisfied all the requirements for a theory of gravitation that could be imposed on the basis of current experience.</w:t>
      </w:r>
      <w:r w:rsidR="00273D9D" w:rsidRPr="008D7802">
        <w:rPr>
          <w:sz w:val="24"/>
          <w:szCs w:val="24"/>
          <w:lang w:val="en-US"/>
        </w:rPr>
        <w:tab/>
      </w:r>
      <w:r w:rsidR="00273D9D" w:rsidRPr="008D7802">
        <w:rPr>
          <w:sz w:val="24"/>
          <w:szCs w:val="24"/>
          <w:lang w:val="en-US"/>
        </w:rPr>
        <w:tab/>
      </w:r>
      <w:r w:rsidR="00AE2560">
        <w:rPr>
          <w:sz w:val="24"/>
          <w:szCs w:val="24"/>
          <w:lang w:val="en-US"/>
        </w:rPr>
        <w:tab/>
      </w:r>
      <w:r w:rsidR="00AE2560">
        <w:rPr>
          <w:sz w:val="24"/>
          <w:szCs w:val="24"/>
          <w:lang w:val="en-US"/>
        </w:rPr>
        <w:tab/>
      </w:r>
      <w:r w:rsidR="00273D9D" w:rsidRPr="008D7802">
        <w:rPr>
          <w:sz w:val="24"/>
          <w:szCs w:val="24"/>
          <w:lang w:val="en-US"/>
        </w:rPr>
        <w:t>As a result, the main</w:t>
      </w:r>
      <w:r w:rsidR="008F64E5" w:rsidRPr="008D7802">
        <w:rPr>
          <w:sz w:val="24"/>
          <w:szCs w:val="24"/>
          <w:lang w:val="en-US"/>
        </w:rPr>
        <w:t xml:space="preserve"> achievement of the second streak </w:t>
      </w:r>
      <w:r w:rsidR="00273D9D" w:rsidRPr="008D7802">
        <w:rPr>
          <w:sz w:val="24"/>
          <w:szCs w:val="24"/>
          <w:lang w:val="en-US"/>
        </w:rPr>
        <w:t xml:space="preserve"> consisted i</w:t>
      </w:r>
      <w:r w:rsidR="008F64E5" w:rsidRPr="008D7802">
        <w:rPr>
          <w:sz w:val="24"/>
          <w:szCs w:val="24"/>
          <w:lang w:val="en-US"/>
        </w:rPr>
        <w:t>n the metric tensor invention</w:t>
      </w:r>
      <w:r w:rsidR="00273D9D" w:rsidRPr="008D7802">
        <w:rPr>
          <w:sz w:val="24"/>
          <w:szCs w:val="24"/>
          <w:lang w:val="en-US"/>
        </w:rPr>
        <w:t xml:space="preserve">; the latter appeared to be a crossbred object that unified two different research traditions – physical (scalar and vector theories of </w:t>
      </w:r>
      <w:proofErr w:type="spellStart"/>
      <w:r w:rsidR="00F24D94" w:rsidRPr="008D7802">
        <w:rPr>
          <w:sz w:val="24"/>
          <w:szCs w:val="24"/>
          <w:lang w:val="en-US"/>
        </w:rPr>
        <w:t>Nordström</w:t>
      </w:r>
      <w:proofErr w:type="spellEnd"/>
      <w:r w:rsidR="00F24D94" w:rsidRPr="008D7802">
        <w:rPr>
          <w:sz w:val="24"/>
          <w:szCs w:val="24"/>
          <w:lang w:val="en-US"/>
        </w:rPr>
        <w:t xml:space="preserve"> </w:t>
      </w:r>
      <w:r w:rsidR="00273D9D" w:rsidRPr="008D7802">
        <w:rPr>
          <w:sz w:val="24"/>
          <w:szCs w:val="24"/>
          <w:lang w:val="en-US"/>
        </w:rPr>
        <w:t xml:space="preserve">and Abraham) and a mathematical one (geometrical results of Riemann, </w:t>
      </w:r>
      <w:proofErr w:type="spellStart"/>
      <w:r w:rsidR="00273D9D" w:rsidRPr="008D7802">
        <w:rPr>
          <w:sz w:val="24"/>
          <w:szCs w:val="24"/>
          <w:lang w:val="en-US"/>
        </w:rPr>
        <w:t>Christoffel</w:t>
      </w:r>
      <w:proofErr w:type="spellEnd"/>
      <w:r w:rsidR="00273D9D" w:rsidRPr="008D7802">
        <w:rPr>
          <w:sz w:val="24"/>
          <w:szCs w:val="24"/>
          <w:lang w:val="en-US"/>
        </w:rPr>
        <w:t>, Levi-</w:t>
      </w:r>
      <w:proofErr w:type="spellStart"/>
      <w:r w:rsidR="00273D9D" w:rsidRPr="008D7802">
        <w:rPr>
          <w:sz w:val="24"/>
          <w:szCs w:val="24"/>
          <w:lang w:val="en-US"/>
        </w:rPr>
        <w:t>Civita</w:t>
      </w:r>
      <w:proofErr w:type="spellEnd"/>
      <w:r w:rsidR="00273D9D" w:rsidRPr="008D7802">
        <w:rPr>
          <w:sz w:val="24"/>
          <w:szCs w:val="24"/>
          <w:lang w:val="en-US"/>
        </w:rPr>
        <w:t xml:space="preserve"> et al.). </w:t>
      </w:r>
      <w:r w:rsidR="007076ED" w:rsidRPr="008D7802">
        <w:rPr>
          <w:sz w:val="24"/>
          <w:szCs w:val="24"/>
          <w:lang w:val="en-US"/>
        </w:rPr>
        <w:t xml:space="preserve">Now </w:t>
      </w:r>
      <w:proofErr w:type="spellStart"/>
      <w:r w:rsidR="007076ED" w:rsidRPr="008D7802">
        <w:rPr>
          <w:sz w:val="24"/>
          <w:szCs w:val="24"/>
          <w:lang w:val="en-US"/>
        </w:rPr>
        <w:t>g</w:t>
      </w:r>
      <w:r w:rsidR="007076ED" w:rsidRPr="008D7802">
        <w:rPr>
          <w:sz w:val="24"/>
          <w:szCs w:val="24"/>
          <w:vertAlign w:val="subscript"/>
          <w:lang w:val="en-US"/>
        </w:rPr>
        <w:t>ij</w:t>
      </w:r>
      <w:r w:rsidR="007076ED" w:rsidRPr="008D7802">
        <w:rPr>
          <w:sz w:val="24"/>
          <w:szCs w:val="24"/>
          <w:lang w:val="en-US"/>
        </w:rPr>
        <w:t>’s</w:t>
      </w:r>
      <w:proofErr w:type="spellEnd"/>
      <w:r w:rsidR="008F64E5" w:rsidRPr="008D7802">
        <w:rPr>
          <w:sz w:val="24"/>
          <w:szCs w:val="24"/>
          <w:lang w:val="en-US"/>
        </w:rPr>
        <w:t xml:space="preserve"> had</w:t>
      </w:r>
      <w:r w:rsidR="007076ED" w:rsidRPr="008D7802">
        <w:rPr>
          <w:sz w:val="24"/>
          <w:szCs w:val="24"/>
          <w:lang w:val="en-US"/>
        </w:rPr>
        <w:t xml:space="preserve"> a dual function: on the one hand they </w:t>
      </w:r>
      <w:proofErr w:type="gramStart"/>
      <w:r w:rsidR="007076ED" w:rsidRPr="008D7802">
        <w:rPr>
          <w:sz w:val="24"/>
          <w:szCs w:val="24"/>
          <w:lang w:val="en-US"/>
        </w:rPr>
        <w:t>represent</w:t>
      </w:r>
      <w:r w:rsidR="008F64E5" w:rsidRPr="008D7802">
        <w:rPr>
          <w:sz w:val="24"/>
          <w:szCs w:val="24"/>
          <w:lang w:val="en-US"/>
        </w:rPr>
        <w:t xml:space="preserve">ed </w:t>
      </w:r>
      <w:r w:rsidR="007076ED" w:rsidRPr="008D7802">
        <w:rPr>
          <w:sz w:val="24"/>
          <w:szCs w:val="24"/>
          <w:lang w:val="en-US"/>
        </w:rPr>
        <w:t xml:space="preserve"> the</w:t>
      </w:r>
      <w:proofErr w:type="gramEnd"/>
      <w:r w:rsidR="007076ED" w:rsidRPr="008D7802">
        <w:rPr>
          <w:sz w:val="24"/>
          <w:szCs w:val="24"/>
          <w:lang w:val="en-US"/>
        </w:rPr>
        <w:t xml:space="preserve"> physical gravitational po</w:t>
      </w:r>
      <w:r w:rsidR="008F64E5" w:rsidRPr="008D7802">
        <w:rPr>
          <w:sz w:val="24"/>
          <w:szCs w:val="24"/>
          <w:lang w:val="en-US"/>
        </w:rPr>
        <w:t>tentials and on the other they we</w:t>
      </w:r>
      <w:r w:rsidR="007076ED" w:rsidRPr="008D7802">
        <w:rPr>
          <w:sz w:val="24"/>
          <w:szCs w:val="24"/>
          <w:lang w:val="en-US"/>
        </w:rPr>
        <w:t xml:space="preserve">re coefficients in the expression of </w:t>
      </w:r>
      <w:r w:rsidR="000A7654" w:rsidRPr="008D7802">
        <w:rPr>
          <w:sz w:val="24"/>
          <w:szCs w:val="24"/>
          <w:lang w:val="en-US"/>
        </w:rPr>
        <w:t>ds</w:t>
      </w:r>
      <w:r w:rsidR="000A7654" w:rsidRPr="008D7802">
        <w:rPr>
          <w:sz w:val="24"/>
          <w:szCs w:val="24"/>
          <w:vertAlign w:val="superscript"/>
        </w:rPr>
        <w:t>2</w:t>
      </w:r>
      <w:r w:rsidR="00BA5059" w:rsidRPr="008D7802">
        <w:rPr>
          <w:sz w:val="24"/>
          <w:szCs w:val="24"/>
        </w:rPr>
        <w:t xml:space="preserve"> = ∑ </w:t>
      </w:r>
      <w:r w:rsidR="00BA5059" w:rsidRPr="008D7802">
        <w:rPr>
          <w:sz w:val="24"/>
          <w:szCs w:val="24"/>
          <w:lang w:val="en-US"/>
        </w:rPr>
        <w:t>g</w:t>
      </w:r>
      <w:r w:rsidR="00BA5059" w:rsidRPr="008D7802">
        <w:rPr>
          <w:sz w:val="24"/>
          <w:szCs w:val="24"/>
          <w:vertAlign w:val="subscript"/>
          <w:lang w:val="en-US"/>
        </w:rPr>
        <w:t>ij</w:t>
      </w:r>
      <w:r w:rsidR="00BA5059" w:rsidRPr="008D7802">
        <w:rPr>
          <w:sz w:val="24"/>
          <w:szCs w:val="24"/>
        </w:rPr>
        <w:t xml:space="preserve"> </w:t>
      </w:r>
      <w:r w:rsidR="00BA5059" w:rsidRPr="008D7802">
        <w:rPr>
          <w:sz w:val="24"/>
          <w:szCs w:val="24"/>
          <w:lang w:val="en-US"/>
        </w:rPr>
        <w:t>dx</w:t>
      </w:r>
      <w:r w:rsidR="00BA5059" w:rsidRPr="008D7802">
        <w:rPr>
          <w:sz w:val="24"/>
          <w:szCs w:val="24"/>
          <w:vertAlign w:val="superscript"/>
          <w:lang w:val="en-US"/>
        </w:rPr>
        <w:t>i</w:t>
      </w:r>
      <w:r w:rsidR="00BA5059" w:rsidRPr="008D7802">
        <w:rPr>
          <w:sz w:val="24"/>
          <w:szCs w:val="24"/>
        </w:rPr>
        <w:t xml:space="preserve"> </w:t>
      </w:r>
      <w:proofErr w:type="spellStart"/>
      <w:r w:rsidR="00BA5059" w:rsidRPr="008D7802">
        <w:rPr>
          <w:sz w:val="24"/>
          <w:szCs w:val="24"/>
          <w:lang w:val="en-US"/>
        </w:rPr>
        <w:t>dx</w:t>
      </w:r>
      <w:r w:rsidR="00BA5059" w:rsidRPr="008D7802">
        <w:rPr>
          <w:sz w:val="24"/>
          <w:szCs w:val="24"/>
          <w:vertAlign w:val="superscript"/>
          <w:lang w:val="en-US"/>
        </w:rPr>
        <w:t>j</w:t>
      </w:r>
      <w:proofErr w:type="spellEnd"/>
      <w:r w:rsidR="00BA5059" w:rsidRPr="008D7802">
        <w:rPr>
          <w:sz w:val="24"/>
          <w:szCs w:val="24"/>
        </w:rPr>
        <w:t xml:space="preserve">. </w:t>
      </w:r>
      <w:r w:rsidR="00B32695" w:rsidRPr="008D7802">
        <w:rPr>
          <w:sz w:val="24"/>
          <w:szCs w:val="24"/>
          <w:lang w:val="en-US"/>
        </w:rPr>
        <w:t xml:space="preserve">By dint of </w:t>
      </w:r>
      <w:r w:rsidR="008F64E5" w:rsidRPr="008D7802">
        <w:rPr>
          <w:sz w:val="24"/>
          <w:szCs w:val="24"/>
          <w:lang w:val="en-US"/>
        </w:rPr>
        <w:t xml:space="preserve"> </w:t>
      </w:r>
      <w:r w:rsidR="007076ED" w:rsidRPr="008D7802">
        <w:rPr>
          <w:sz w:val="24"/>
          <w:szCs w:val="24"/>
          <w:lang w:val="en-US"/>
        </w:rPr>
        <w:t xml:space="preserve"> the crossbred object </w:t>
      </w:r>
      <w:proofErr w:type="gramStart"/>
      <w:r w:rsidR="00BA5059" w:rsidRPr="008D7802">
        <w:rPr>
          <w:sz w:val="24"/>
          <w:szCs w:val="24"/>
          <w:lang w:val="en-US"/>
        </w:rPr>
        <w:t>g</w:t>
      </w:r>
      <w:r w:rsidR="00BA5059" w:rsidRPr="008D7802">
        <w:rPr>
          <w:sz w:val="24"/>
          <w:szCs w:val="24"/>
          <w:vertAlign w:val="subscript"/>
          <w:lang w:val="en-US"/>
        </w:rPr>
        <w:t>ij</w:t>
      </w:r>
      <w:r w:rsidR="00BA5059" w:rsidRPr="008D7802">
        <w:rPr>
          <w:sz w:val="24"/>
          <w:szCs w:val="24"/>
          <w:vertAlign w:val="subscript"/>
        </w:rPr>
        <w:t xml:space="preserve"> </w:t>
      </w:r>
      <w:r w:rsidR="008F64E5" w:rsidRPr="008D7802">
        <w:rPr>
          <w:sz w:val="24"/>
          <w:szCs w:val="24"/>
          <w:lang w:val="en-US"/>
        </w:rPr>
        <w:t xml:space="preserve"> contrivance</w:t>
      </w:r>
      <w:proofErr w:type="gramEnd"/>
      <w:r w:rsidR="008F64E5" w:rsidRPr="008D7802">
        <w:rPr>
          <w:sz w:val="24"/>
          <w:szCs w:val="24"/>
          <w:lang w:val="en-US"/>
        </w:rPr>
        <w:t xml:space="preserve"> t</w:t>
      </w:r>
      <w:r w:rsidR="007076ED" w:rsidRPr="008D7802">
        <w:rPr>
          <w:sz w:val="24"/>
          <w:szCs w:val="24"/>
          <w:lang w:val="en-US"/>
        </w:rPr>
        <w:t xml:space="preserve">he interpenetration of geometry and physics began: </w:t>
      </w:r>
      <w:r w:rsidR="00B1342C" w:rsidRPr="008D7802">
        <w:rPr>
          <w:sz w:val="24"/>
          <w:szCs w:val="24"/>
          <w:lang w:val="en-US"/>
        </w:rPr>
        <w:t>physics became geometrized, and geometry was made empirical</w:t>
      </w:r>
      <w:r w:rsidR="00BA5059" w:rsidRPr="008D7802">
        <w:rPr>
          <w:rStyle w:val="a5"/>
          <w:sz w:val="24"/>
          <w:szCs w:val="24"/>
        </w:rPr>
        <w:footnoteReference w:id="50"/>
      </w:r>
      <w:r w:rsidR="00EA3D90" w:rsidRPr="008D7802">
        <w:rPr>
          <w:sz w:val="24"/>
          <w:szCs w:val="24"/>
        </w:rPr>
        <w:t>.</w:t>
      </w:r>
      <w:r w:rsidR="00BA5059" w:rsidRPr="008D7802">
        <w:rPr>
          <w:sz w:val="24"/>
          <w:szCs w:val="24"/>
        </w:rPr>
        <w:t xml:space="preserve"> </w:t>
      </w:r>
      <w:r w:rsidR="008F64E5" w:rsidRPr="008D7802">
        <w:rPr>
          <w:sz w:val="24"/>
          <w:szCs w:val="24"/>
          <w:lang w:val="en-US"/>
        </w:rPr>
        <w:tab/>
      </w:r>
      <w:r w:rsidR="008F64E5" w:rsidRPr="008D7802">
        <w:rPr>
          <w:sz w:val="24"/>
          <w:szCs w:val="24"/>
          <w:lang w:val="en-US"/>
        </w:rPr>
        <w:tab/>
      </w:r>
      <w:r w:rsidR="00B32695" w:rsidRPr="008D7802">
        <w:rPr>
          <w:sz w:val="24"/>
          <w:szCs w:val="24"/>
          <w:lang w:val="en-US"/>
        </w:rPr>
        <w:tab/>
      </w:r>
      <w:r w:rsidR="00B32695" w:rsidRPr="008D7802">
        <w:rPr>
          <w:sz w:val="24"/>
          <w:szCs w:val="24"/>
          <w:lang w:val="en-US"/>
        </w:rPr>
        <w:tab/>
      </w:r>
      <w:r w:rsidR="00B32695"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B1342C" w:rsidRPr="008D7802">
        <w:rPr>
          <w:sz w:val="24"/>
          <w:szCs w:val="24"/>
          <w:lang w:val="en-US"/>
        </w:rPr>
        <w:t>Th</w:t>
      </w:r>
      <w:r w:rsidR="008F64E5" w:rsidRPr="008D7802">
        <w:rPr>
          <w:sz w:val="24"/>
          <w:szCs w:val="24"/>
          <w:lang w:val="en-US"/>
        </w:rPr>
        <w:t>e interpenetration led to the GR</w:t>
      </w:r>
      <w:r w:rsidR="00B1342C" w:rsidRPr="008D7802">
        <w:rPr>
          <w:sz w:val="24"/>
          <w:szCs w:val="24"/>
          <w:lang w:val="en-US"/>
        </w:rPr>
        <w:t xml:space="preserve"> fundamental theoretical scheme construction.</w:t>
      </w:r>
      <w:r w:rsidR="00015455" w:rsidRPr="008D7802">
        <w:rPr>
          <w:sz w:val="24"/>
          <w:szCs w:val="24"/>
          <w:lang w:val="en-US"/>
        </w:rPr>
        <w:t xml:space="preserve"> </w:t>
      </w:r>
      <w:r w:rsidR="00B1342C" w:rsidRPr="008D7802">
        <w:rPr>
          <w:sz w:val="24"/>
          <w:szCs w:val="24"/>
          <w:lang w:val="en-US"/>
        </w:rPr>
        <w:t xml:space="preserve">The first stage of interpenetration resulted in the gravitational field equations of </w:t>
      </w:r>
      <w:proofErr w:type="gramStart"/>
      <w:r w:rsidR="007A6FD9" w:rsidRPr="008D7802">
        <w:rPr>
          <w:sz w:val="24"/>
          <w:szCs w:val="24"/>
          <w:lang w:val="en-US"/>
        </w:rPr>
        <w:t>‘</w:t>
      </w:r>
      <w:proofErr w:type="spellStart"/>
      <w:r w:rsidR="00B1342C" w:rsidRPr="008D7802">
        <w:rPr>
          <w:sz w:val="24"/>
          <w:szCs w:val="24"/>
          <w:lang w:val="en-US"/>
        </w:rPr>
        <w:t>Entwurf</w:t>
      </w:r>
      <w:proofErr w:type="spellEnd"/>
      <w:r w:rsidR="007A6FD9" w:rsidRPr="008D7802">
        <w:rPr>
          <w:sz w:val="24"/>
          <w:szCs w:val="24"/>
          <w:lang w:val="en-US"/>
        </w:rPr>
        <w:t>’</w:t>
      </w:r>
      <w:r w:rsidR="00015455" w:rsidRPr="008D7802">
        <w:rPr>
          <w:sz w:val="24"/>
          <w:szCs w:val="24"/>
          <w:lang w:val="en-US"/>
        </w:rPr>
        <w:t xml:space="preserve"> </w:t>
      </w:r>
      <w:r w:rsidR="00B26A74" w:rsidRPr="008D7802">
        <w:rPr>
          <w:sz w:val="24"/>
          <w:szCs w:val="24"/>
        </w:rPr>
        <w:t>:</w:t>
      </w:r>
      <w:proofErr w:type="gramEnd"/>
      <w:r w:rsidR="00B26A74" w:rsidRPr="008D7802">
        <w:rPr>
          <w:sz w:val="24"/>
          <w:szCs w:val="24"/>
        </w:rPr>
        <w:t xml:space="preserve"> </w:t>
      </w:r>
      <w:proofErr w:type="spellStart"/>
      <w:r w:rsidR="00B26A74" w:rsidRPr="008D7802">
        <w:rPr>
          <w:sz w:val="24"/>
          <w:szCs w:val="24"/>
          <w:lang w:val="en-US"/>
        </w:rPr>
        <w:t>R</w:t>
      </w:r>
      <w:r w:rsidR="00B26A74" w:rsidRPr="008D7802">
        <w:rPr>
          <w:sz w:val="24"/>
          <w:szCs w:val="24"/>
          <w:vertAlign w:val="subscript"/>
          <w:lang w:val="en-US"/>
        </w:rPr>
        <w:t>μν</w:t>
      </w:r>
      <w:proofErr w:type="spellEnd"/>
      <w:r w:rsidR="00B26A74" w:rsidRPr="008D7802">
        <w:rPr>
          <w:sz w:val="24"/>
          <w:szCs w:val="24"/>
          <w:vertAlign w:val="subscript"/>
        </w:rPr>
        <w:t xml:space="preserve"> </w:t>
      </w:r>
      <w:r w:rsidR="00B26A74" w:rsidRPr="008D7802">
        <w:rPr>
          <w:sz w:val="24"/>
          <w:szCs w:val="24"/>
        </w:rPr>
        <w:t xml:space="preserve"> = </w:t>
      </w:r>
      <w:r w:rsidR="000F7D19" w:rsidRPr="008D7802">
        <w:rPr>
          <w:sz w:val="24"/>
          <w:szCs w:val="24"/>
          <w:lang w:val="en-US"/>
        </w:rPr>
        <w:t>ϗ</w:t>
      </w:r>
      <w:r w:rsidR="000F7D19" w:rsidRPr="008D7802">
        <w:rPr>
          <w:sz w:val="24"/>
          <w:szCs w:val="24"/>
        </w:rPr>
        <w:t xml:space="preserve"> </w:t>
      </w:r>
      <w:proofErr w:type="spellStart"/>
      <w:r w:rsidR="000F7D19" w:rsidRPr="008D7802">
        <w:rPr>
          <w:sz w:val="24"/>
          <w:szCs w:val="24"/>
          <w:lang w:val="en-US"/>
        </w:rPr>
        <w:t>T</w:t>
      </w:r>
      <w:r w:rsidR="000F7D19" w:rsidRPr="008D7802">
        <w:rPr>
          <w:sz w:val="24"/>
          <w:szCs w:val="24"/>
          <w:vertAlign w:val="subscript"/>
          <w:lang w:val="en-US"/>
        </w:rPr>
        <w:t>μν</w:t>
      </w:r>
      <w:proofErr w:type="spellEnd"/>
      <w:r w:rsidR="000F7D19" w:rsidRPr="008D7802">
        <w:rPr>
          <w:sz w:val="24"/>
          <w:szCs w:val="24"/>
          <w:vertAlign w:val="subscript"/>
        </w:rPr>
        <w:t xml:space="preserve"> </w:t>
      </w:r>
      <w:r w:rsidR="00B1342C" w:rsidRPr="008D7802">
        <w:rPr>
          <w:sz w:val="24"/>
          <w:szCs w:val="24"/>
          <w:lang w:val="en-US"/>
        </w:rPr>
        <w:t xml:space="preserve"> with their ultimately simple premises of gravitational potentials being common partial derivatives of metric. However the further penetration of physi</w:t>
      </w:r>
      <w:r w:rsidR="002962FA" w:rsidRPr="008D7802">
        <w:rPr>
          <w:sz w:val="24"/>
          <w:szCs w:val="24"/>
          <w:lang w:val="en-US"/>
        </w:rPr>
        <w:t xml:space="preserve">cs into the geometry led to </w:t>
      </w:r>
      <w:proofErr w:type="gramStart"/>
      <w:r w:rsidR="002962FA" w:rsidRPr="008D7802">
        <w:rPr>
          <w:sz w:val="24"/>
          <w:szCs w:val="24"/>
          <w:lang w:val="en-US"/>
        </w:rPr>
        <w:t>skillful  modification</w:t>
      </w:r>
      <w:proofErr w:type="gramEnd"/>
      <w:r w:rsidR="002962FA" w:rsidRPr="008D7802">
        <w:rPr>
          <w:sz w:val="24"/>
          <w:szCs w:val="24"/>
          <w:lang w:val="en-US"/>
        </w:rPr>
        <w:t xml:space="preserve"> of </w:t>
      </w:r>
      <w:r w:rsidR="00B32695" w:rsidRPr="008D7802">
        <w:rPr>
          <w:sz w:val="24"/>
          <w:szCs w:val="24"/>
          <w:lang w:val="en-US"/>
        </w:rPr>
        <w:t>plain</w:t>
      </w:r>
      <w:r w:rsidR="00B1342C" w:rsidRPr="008D7802">
        <w:rPr>
          <w:sz w:val="24"/>
          <w:szCs w:val="24"/>
          <w:lang w:val="en-US"/>
        </w:rPr>
        <w:t xml:space="preserve"> scheme.</w:t>
      </w:r>
    </w:p>
    <w:p w:rsidR="00AE2560" w:rsidRDefault="00AE2560" w:rsidP="00E85126">
      <w:pPr>
        <w:spacing w:line="360" w:lineRule="auto"/>
        <w:ind w:firstLine="708"/>
        <w:jc w:val="both"/>
        <w:rPr>
          <w:sz w:val="24"/>
          <w:szCs w:val="24"/>
          <w:lang w:val="en-US"/>
        </w:rPr>
      </w:pPr>
    </w:p>
    <w:p w:rsidR="00AE2560" w:rsidRDefault="00AE2560" w:rsidP="00E85126">
      <w:pPr>
        <w:spacing w:line="360" w:lineRule="auto"/>
        <w:ind w:firstLine="708"/>
        <w:jc w:val="both"/>
        <w:rPr>
          <w:sz w:val="24"/>
          <w:szCs w:val="24"/>
          <w:lang w:val="en-US"/>
        </w:rPr>
      </w:pPr>
    </w:p>
    <w:p w:rsidR="00AE2560" w:rsidRDefault="00AE2560" w:rsidP="00E85126">
      <w:pPr>
        <w:spacing w:line="360" w:lineRule="auto"/>
        <w:ind w:firstLine="708"/>
        <w:jc w:val="both"/>
        <w:rPr>
          <w:sz w:val="24"/>
          <w:szCs w:val="24"/>
          <w:lang w:val="en-US"/>
        </w:rPr>
      </w:pPr>
    </w:p>
    <w:p w:rsidR="00AE2560" w:rsidRDefault="00AE2560" w:rsidP="00E85126">
      <w:pPr>
        <w:spacing w:line="360" w:lineRule="auto"/>
        <w:ind w:firstLine="708"/>
        <w:jc w:val="both"/>
        <w:rPr>
          <w:sz w:val="24"/>
          <w:szCs w:val="24"/>
          <w:lang w:val="en-US"/>
        </w:rPr>
      </w:pPr>
    </w:p>
    <w:p w:rsidR="00AE2560" w:rsidRDefault="00AE2560" w:rsidP="00E85126">
      <w:pPr>
        <w:spacing w:line="360" w:lineRule="auto"/>
        <w:ind w:firstLine="708"/>
        <w:jc w:val="both"/>
        <w:rPr>
          <w:sz w:val="24"/>
          <w:szCs w:val="24"/>
          <w:lang w:val="en-US"/>
        </w:rPr>
      </w:pPr>
    </w:p>
    <w:p w:rsidR="00AE2560" w:rsidRDefault="00AE2560" w:rsidP="00E85126">
      <w:pPr>
        <w:spacing w:line="360" w:lineRule="auto"/>
        <w:ind w:firstLine="708"/>
        <w:jc w:val="both"/>
        <w:rPr>
          <w:sz w:val="24"/>
          <w:szCs w:val="24"/>
          <w:lang w:val="en-US"/>
        </w:rPr>
      </w:pPr>
    </w:p>
    <w:p w:rsidR="00AE2560" w:rsidRPr="008D7802" w:rsidRDefault="00AE2560" w:rsidP="00E85126">
      <w:pPr>
        <w:spacing w:line="360" w:lineRule="auto"/>
        <w:ind w:firstLine="708"/>
        <w:jc w:val="both"/>
        <w:rPr>
          <w:b/>
          <w:sz w:val="24"/>
          <w:szCs w:val="24"/>
          <w:lang w:val="en-US"/>
        </w:rPr>
      </w:pPr>
    </w:p>
    <w:p w:rsidR="001223C3" w:rsidRPr="008D7802" w:rsidRDefault="00B1342C" w:rsidP="00E85126">
      <w:pPr>
        <w:spacing w:line="360" w:lineRule="auto"/>
        <w:ind w:firstLine="708"/>
        <w:jc w:val="both"/>
        <w:rPr>
          <w:b/>
          <w:sz w:val="24"/>
          <w:szCs w:val="24"/>
          <w:lang w:val="en-US"/>
        </w:rPr>
      </w:pPr>
      <w:r w:rsidRPr="008D7802">
        <w:rPr>
          <w:b/>
          <w:sz w:val="24"/>
          <w:szCs w:val="24"/>
          <w:lang w:val="en-US"/>
        </w:rPr>
        <w:lastRenderedPageBreak/>
        <w:t xml:space="preserve">Part three. </w:t>
      </w:r>
      <w:r w:rsidR="002F4678" w:rsidRPr="008D7802">
        <w:rPr>
          <w:b/>
          <w:sz w:val="24"/>
          <w:szCs w:val="24"/>
          <w:lang w:val="en-US"/>
        </w:rPr>
        <w:t>Transition f</w:t>
      </w:r>
      <w:r w:rsidRPr="008D7802">
        <w:rPr>
          <w:b/>
          <w:sz w:val="24"/>
          <w:szCs w:val="24"/>
          <w:lang w:val="en-US"/>
        </w:rPr>
        <w:t xml:space="preserve">rom 1913 </w:t>
      </w:r>
      <w:proofErr w:type="spellStart"/>
      <w:proofErr w:type="gramStart"/>
      <w:r w:rsidRPr="008D7802">
        <w:rPr>
          <w:b/>
          <w:sz w:val="24"/>
          <w:szCs w:val="24"/>
          <w:lang w:val="en-US"/>
        </w:rPr>
        <w:t>Entwurf</w:t>
      </w:r>
      <w:proofErr w:type="spellEnd"/>
      <w:r w:rsidRPr="008D7802">
        <w:rPr>
          <w:b/>
          <w:sz w:val="24"/>
          <w:szCs w:val="24"/>
          <w:lang w:val="en-US"/>
        </w:rPr>
        <w:t xml:space="preserve"> </w:t>
      </w:r>
      <w:r w:rsidR="002F4678" w:rsidRPr="008D7802">
        <w:rPr>
          <w:b/>
          <w:sz w:val="24"/>
          <w:szCs w:val="24"/>
          <w:lang w:val="en-US"/>
        </w:rPr>
        <w:t xml:space="preserve"> </w:t>
      </w:r>
      <w:r w:rsidRPr="008D7802">
        <w:rPr>
          <w:b/>
          <w:sz w:val="24"/>
          <w:szCs w:val="24"/>
          <w:lang w:val="en-US"/>
        </w:rPr>
        <w:t>to</w:t>
      </w:r>
      <w:proofErr w:type="gramEnd"/>
      <w:r w:rsidRPr="008D7802">
        <w:rPr>
          <w:b/>
          <w:sz w:val="24"/>
          <w:szCs w:val="24"/>
          <w:lang w:val="en-US"/>
        </w:rPr>
        <w:t xml:space="preserve"> </w:t>
      </w:r>
      <w:r w:rsidR="003A53AF" w:rsidRPr="008D7802">
        <w:rPr>
          <w:b/>
          <w:sz w:val="24"/>
          <w:szCs w:val="24"/>
          <w:lang w:val="en-US"/>
        </w:rPr>
        <w:t>a full-blooded November 1915 theory of gravitation.</w:t>
      </w:r>
    </w:p>
    <w:p w:rsidR="00AE2560" w:rsidRDefault="00E31536" w:rsidP="002565BF">
      <w:pPr>
        <w:spacing w:line="360" w:lineRule="auto"/>
        <w:ind w:firstLine="708"/>
        <w:jc w:val="both"/>
        <w:rPr>
          <w:sz w:val="24"/>
          <w:szCs w:val="24"/>
          <w:lang w:val="en-US"/>
        </w:rPr>
      </w:pPr>
      <w:r w:rsidRPr="008D7802">
        <w:rPr>
          <w:sz w:val="24"/>
          <w:szCs w:val="24"/>
          <w:lang w:val="en-US"/>
        </w:rPr>
        <w:t>In hindsight, Einstein gave three reasons for his rejection of</w:t>
      </w:r>
      <w:r w:rsidR="00080355">
        <w:rPr>
          <w:sz w:val="24"/>
          <w:szCs w:val="24"/>
          <w:lang w:val="en-US"/>
        </w:rPr>
        <w:t xml:space="preserve"> the </w:t>
      </w:r>
      <w:proofErr w:type="spellStart"/>
      <w:r w:rsidR="00080355">
        <w:rPr>
          <w:sz w:val="24"/>
          <w:szCs w:val="24"/>
          <w:lang w:val="en-US"/>
        </w:rPr>
        <w:t>Enwurf</w:t>
      </w:r>
      <w:proofErr w:type="spellEnd"/>
      <w:r w:rsidR="00080355">
        <w:rPr>
          <w:sz w:val="24"/>
          <w:szCs w:val="24"/>
          <w:lang w:val="en-US"/>
        </w:rPr>
        <w:t xml:space="preserve"> theory:</w:t>
      </w:r>
      <w:r w:rsidR="00080355">
        <w:rPr>
          <w:sz w:val="24"/>
          <w:szCs w:val="24"/>
          <w:lang w:val="en-US"/>
        </w:rPr>
        <w:tab/>
      </w:r>
      <w:r w:rsidR="00080355">
        <w:rPr>
          <w:sz w:val="24"/>
          <w:szCs w:val="24"/>
          <w:lang w:val="en-US"/>
        </w:rPr>
        <w:tab/>
        <w:t xml:space="preserve">               </w:t>
      </w:r>
      <w:r w:rsidRPr="008D7802">
        <w:rPr>
          <w:sz w:val="24"/>
          <w:szCs w:val="24"/>
          <w:lang w:val="en-US"/>
        </w:rPr>
        <w:t>- it could not explain, as Michele Besso demonstrated, the perihelion shift of Mercury</w:t>
      </w:r>
      <w:r w:rsidR="005F3A7A" w:rsidRPr="008D7802">
        <w:rPr>
          <w:rStyle w:val="a5"/>
          <w:sz w:val="24"/>
          <w:szCs w:val="24"/>
        </w:rPr>
        <w:footnoteReference w:id="51"/>
      </w:r>
      <w:r w:rsidR="00080355">
        <w:rPr>
          <w:sz w:val="24"/>
          <w:szCs w:val="24"/>
          <w:lang w:val="en-US"/>
        </w:rPr>
        <w:t>;</w:t>
      </w:r>
      <w:r w:rsidR="00080355">
        <w:rPr>
          <w:sz w:val="24"/>
          <w:szCs w:val="24"/>
          <w:lang w:val="en-US"/>
        </w:rPr>
        <w:tab/>
        <w:t xml:space="preserve">                          </w:t>
      </w:r>
      <w:r w:rsidRPr="008D7802">
        <w:rPr>
          <w:sz w:val="24"/>
          <w:szCs w:val="24"/>
          <w:lang w:val="en-US"/>
        </w:rPr>
        <w:t xml:space="preserve">- it did not allow the interpretation of a rotating system as being equivalent to the state of rest, and hence did not satisfy Einstein’s </w:t>
      </w:r>
      <w:proofErr w:type="spellStart"/>
      <w:r w:rsidRPr="008D7802">
        <w:rPr>
          <w:sz w:val="24"/>
          <w:szCs w:val="24"/>
          <w:lang w:val="en-US"/>
        </w:rPr>
        <w:t>Machian</w:t>
      </w:r>
      <w:proofErr w:type="spellEnd"/>
      <w:r w:rsidRPr="008D7802">
        <w:rPr>
          <w:sz w:val="24"/>
          <w:szCs w:val="24"/>
          <w:lang w:val="en-US"/>
        </w:rPr>
        <w:t xml:space="preserve"> expectations;</w:t>
      </w:r>
      <w:r w:rsidRPr="008D7802">
        <w:rPr>
          <w:sz w:val="24"/>
          <w:szCs w:val="24"/>
          <w:lang w:val="en-US"/>
        </w:rPr>
        <w:tab/>
      </w:r>
      <w:r w:rsidRPr="008D7802">
        <w:rPr>
          <w:sz w:val="24"/>
          <w:szCs w:val="24"/>
          <w:lang w:val="en-US"/>
        </w:rPr>
        <w:tab/>
      </w:r>
      <w:r w:rsidR="00080355">
        <w:rPr>
          <w:sz w:val="24"/>
          <w:szCs w:val="24"/>
          <w:lang w:val="en-US"/>
        </w:rPr>
        <w:t xml:space="preserve">                                                                 </w:t>
      </w:r>
      <w:r w:rsidRPr="008D7802">
        <w:rPr>
          <w:sz w:val="24"/>
          <w:szCs w:val="24"/>
          <w:lang w:val="en-US"/>
        </w:rPr>
        <w:t xml:space="preserve">- the derivation of the </w:t>
      </w:r>
      <w:r w:rsidR="007A6FD9" w:rsidRPr="008D7802">
        <w:rPr>
          <w:sz w:val="24"/>
          <w:szCs w:val="24"/>
          <w:lang w:val="en-US"/>
        </w:rPr>
        <w:t>‘</w:t>
      </w:r>
      <w:proofErr w:type="spellStart"/>
      <w:r w:rsidRPr="008D7802">
        <w:rPr>
          <w:sz w:val="24"/>
          <w:szCs w:val="24"/>
          <w:lang w:val="en-US"/>
        </w:rPr>
        <w:t>Entwurf</w:t>
      </w:r>
      <w:proofErr w:type="spellEnd"/>
      <w:r w:rsidR="007A6FD9" w:rsidRPr="008D7802">
        <w:rPr>
          <w:sz w:val="24"/>
          <w:szCs w:val="24"/>
          <w:lang w:val="en-US"/>
        </w:rPr>
        <w:t>’</w:t>
      </w:r>
      <w:r w:rsidRPr="008D7802">
        <w:rPr>
          <w:sz w:val="24"/>
          <w:szCs w:val="24"/>
          <w:lang w:val="en-US"/>
        </w:rPr>
        <w:t xml:space="preserve"> field equations involved a</w:t>
      </w:r>
      <w:r w:rsidR="00080355">
        <w:rPr>
          <w:sz w:val="24"/>
          <w:szCs w:val="24"/>
          <w:lang w:val="en-US"/>
        </w:rPr>
        <w:t>n unjustified assumption.</w:t>
      </w:r>
      <w:r w:rsidR="00080355">
        <w:rPr>
          <w:sz w:val="24"/>
          <w:szCs w:val="24"/>
          <w:lang w:val="en-US"/>
        </w:rPr>
        <w:tab/>
      </w:r>
      <w:r w:rsidR="00080355">
        <w:rPr>
          <w:sz w:val="24"/>
          <w:szCs w:val="24"/>
          <w:lang w:val="en-US"/>
        </w:rPr>
        <w:tab/>
      </w:r>
      <w:r w:rsidR="00080355">
        <w:rPr>
          <w:sz w:val="24"/>
          <w:szCs w:val="24"/>
          <w:lang w:val="en-US"/>
        </w:rPr>
        <w:tab/>
      </w:r>
      <w:r w:rsidR="00C05070" w:rsidRPr="008D7802">
        <w:rPr>
          <w:sz w:val="24"/>
          <w:szCs w:val="24"/>
          <w:lang w:val="en-US"/>
        </w:rPr>
        <w:t>In a series of four communications to the Prussian Academy of Science in November 1915 Einstein replaced the ‘</w:t>
      </w:r>
      <w:proofErr w:type="spellStart"/>
      <w:r w:rsidR="00C05070" w:rsidRPr="008D7802">
        <w:rPr>
          <w:sz w:val="24"/>
          <w:szCs w:val="24"/>
          <w:lang w:val="en-US"/>
        </w:rPr>
        <w:t>Entwurf</w:t>
      </w:r>
      <w:proofErr w:type="spellEnd"/>
      <w:r w:rsidR="00C05070" w:rsidRPr="008D7802">
        <w:rPr>
          <w:sz w:val="24"/>
          <w:szCs w:val="24"/>
          <w:lang w:val="en-US"/>
        </w:rPr>
        <w:t xml:space="preserve">’ by a full-blooded metric theory of gravitation, solving </w:t>
      </w:r>
      <w:r w:rsidR="002962FA" w:rsidRPr="008D7802">
        <w:rPr>
          <w:sz w:val="24"/>
          <w:szCs w:val="24"/>
          <w:lang w:val="en-US"/>
        </w:rPr>
        <w:t xml:space="preserve">incidentally </w:t>
      </w:r>
      <w:r w:rsidR="00C05070" w:rsidRPr="008D7802">
        <w:rPr>
          <w:sz w:val="24"/>
          <w:szCs w:val="24"/>
          <w:lang w:val="en-US"/>
        </w:rPr>
        <w:t>the problem of Mercury’s perihelion.</w:t>
      </w:r>
      <w:r w:rsidR="00C05070" w:rsidRPr="008D7802">
        <w:rPr>
          <w:sz w:val="24"/>
          <w:szCs w:val="24"/>
          <w:lang w:val="en-US"/>
        </w:rPr>
        <w:tab/>
      </w:r>
      <w:r w:rsidR="00C05070" w:rsidRPr="008D7802">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Pr="008D7802">
        <w:rPr>
          <w:sz w:val="24"/>
          <w:szCs w:val="24"/>
          <w:lang w:val="en-US"/>
        </w:rPr>
        <w:t xml:space="preserve">Thus, how did the transition from the </w:t>
      </w:r>
      <w:r w:rsidR="007A6FD9" w:rsidRPr="008D7802">
        <w:rPr>
          <w:sz w:val="24"/>
          <w:szCs w:val="24"/>
          <w:lang w:val="en-US"/>
        </w:rPr>
        <w:t>‘</w:t>
      </w:r>
      <w:proofErr w:type="spellStart"/>
      <w:r w:rsidRPr="008D7802">
        <w:rPr>
          <w:sz w:val="24"/>
          <w:szCs w:val="24"/>
          <w:lang w:val="en-US"/>
        </w:rPr>
        <w:t>Entwurf</w:t>
      </w:r>
      <w:proofErr w:type="spellEnd"/>
      <w:r w:rsidR="007A6FD9" w:rsidRPr="008D7802">
        <w:rPr>
          <w:sz w:val="24"/>
          <w:szCs w:val="24"/>
          <w:lang w:val="en-US"/>
        </w:rPr>
        <w:t>’</w:t>
      </w:r>
      <w:r w:rsidRPr="008D7802">
        <w:rPr>
          <w:sz w:val="24"/>
          <w:szCs w:val="24"/>
          <w:lang w:val="en-US"/>
        </w:rPr>
        <w:t xml:space="preserve"> to the full-blooded GR (exposed on November 25, 1915 in Berlin Academy of Science) take place?</w:t>
      </w:r>
      <w:r w:rsidR="0085534E" w:rsidRPr="008D7802">
        <w:rPr>
          <w:sz w:val="24"/>
          <w:szCs w:val="24"/>
          <w:lang w:val="en-US"/>
        </w:rPr>
        <w:t xml:space="preserve"> How genuine Einstein’s gravitational field equations </w:t>
      </w:r>
      <w:proofErr w:type="spellStart"/>
      <w:r w:rsidR="0085534E" w:rsidRPr="008D7802">
        <w:rPr>
          <w:sz w:val="24"/>
          <w:szCs w:val="24"/>
          <w:lang w:val="en-US"/>
        </w:rPr>
        <w:t>R</w:t>
      </w:r>
      <w:r w:rsidR="0085534E" w:rsidRPr="008D7802">
        <w:rPr>
          <w:sz w:val="24"/>
          <w:szCs w:val="24"/>
          <w:vertAlign w:val="subscript"/>
          <w:lang w:val="en-US"/>
        </w:rPr>
        <w:t>μν</w:t>
      </w:r>
      <w:proofErr w:type="spellEnd"/>
      <w:r w:rsidR="0085534E" w:rsidRPr="008D7802">
        <w:rPr>
          <w:sz w:val="24"/>
          <w:szCs w:val="24"/>
        </w:rPr>
        <w:t xml:space="preserve"> – (</w:t>
      </w:r>
      <w:r w:rsidR="0085534E" w:rsidRPr="008D7802">
        <w:rPr>
          <w:sz w:val="24"/>
          <w:szCs w:val="24"/>
          <w:lang w:val="en-US"/>
        </w:rPr>
        <w:t>R</w:t>
      </w:r>
      <w:r w:rsidR="0085534E" w:rsidRPr="008D7802">
        <w:rPr>
          <w:sz w:val="24"/>
          <w:szCs w:val="24"/>
        </w:rPr>
        <w:t xml:space="preserve">/2) </w:t>
      </w:r>
      <w:proofErr w:type="spellStart"/>
      <w:r w:rsidR="0085534E" w:rsidRPr="008D7802">
        <w:rPr>
          <w:sz w:val="24"/>
          <w:szCs w:val="24"/>
          <w:lang w:val="en-US"/>
        </w:rPr>
        <w:t>g</w:t>
      </w:r>
      <w:r w:rsidR="0085534E" w:rsidRPr="008D7802">
        <w:rPr>
          <w:sz w:val="24"/>
          <w:szCs w:val="24"/>
          <w:vertAlign w:val="subscript"/>
          <w:lang w:val="en-US"/>
        </w:rPr>
        <w:t>μν</w:t>
      </w:r>
      <w:proofErr w:type="spellEnd"/>
      <w:r w:rsidR="0085534E" w:rsidRPr="008D7802">
        <w:rPr>
          <w:sz w:val="24"/>
          <w:szCs w:val="24"/>
        </w:rPr>
        <w:t xml:space="preserve"> = </w:t>
      </w:r>
      <w:proofErr w:type="spellStart"/>
      <w:r w:rsidR="0085534E" w:rsidRPr="008D7802">
        <w:rPr>
          <w:sz w:val="24"/>
          <w:szCs w:val="24"/>
          <w:lang w:val="en-US"/>
        </w:rPr>
        <w:t>kT</w:t>
      </w:r>
      <w:r w:rsidR="0085534E" w:rsidRPr="008D7802">
        <w:rPr>
          <w:sz w:val="24"/>
          <w:szCs w:val="24"/>
          <w:vertAlign w:val="subscript"/>
          <w:lang w:val="en-US"/>
        </w:rPr>
        <w:t>μν</w:t>
      </w:r>
      <w:proofErr w:type="spellEnd"/>
      <w:r w:rsidR="0085534E" w:rsidRPr="008D7802">
        <w:rPr>
          <w:sz w:val="24"/>
          <w:szCs w:val="24"/>
          <w:lang w:val="en-US"/>
        </w:rPr>
        <w:t xml:space="preserve"> were obtained?</w:t>
      </w:r>
      <w:r w:rsidR="005F3A7A" w:rsidRPr="008D7802">
        <w:rPr>
          <w:sz w:val="24"/>
          <w:szCs w:val="24"/>
        </w:rPr>
        <w:tab/>
      </w:r>
      <w:r w:rsidR="005F3A7A" w:rsidRPr="008D7802">
        <w:rPr>
          <w:sz w:val="24"/>
          <w:szCs w:val="24"/>
        </w:rPr>
        <w:tab/>
      </w:r>
      <w:r w:rsidR="005F3A7A" w:rsidRPr="008D7802">
        <w:rPr>
          <w:sz w:val="24"/>
          <w:szCs w:val="24"/>
        </w:rPr>
        <w:tab/>
      </w:r>
      <w:r w:rsidR="005F3A7A" w:rsidRPr="008D7802">
        <w:rPr>
          <w:sz w:val="24"/>
          <w:szCs w:val="24"/>
        </w:rPr>
        <w:tab/>
      </w:r>
      <w:r w:rsidR="005F3A7A" w:rsidRPr="008D7802">
        <w:rPr>
          <w:sz w:val="24"/>
          <w:szCs w:val="24"/>
        </w:rPr>
        <w:tab/>
      </w:r>
      <w:r w:rsidR="00080355">
        <w:rPr>
          <w:sz w:val="24"/>
          <w:szCs w:val="24"/>
        </w:rPr>
        <w:tab/>
      </w:r>
      <w:r w:rsidR="0085534E" w:rsidRPr="008D7802">
        <w:rPr>
          <w:sz w:val="24"/>
          <w:szCs w:val="24"/>
          <w:lang w:val="en-US"/>
        </w:rPr>
        <w:t>Modern researchers discern two basic strategies in Einstein’s creativity – a ‘</w:t>
      </w:r>
      <w:r w:rsidR="0085534E" w:rsidRPr="008D7802">
        <w:rPr>
          <w:i/>
          <w:sz w:val="24"/>
          <w:szCs w:val="24"/>
          <w:lang w:val="en-US"/>
        </w:rPr>
        <w:t>physical strategy’</w:t>
      </w:r>
      <w:r w:rsidR="0085534E" w:rsidRPr="008D7802">
        <w:rPr>
          <w:sz w:val="24"/>
          <w:szCs w:val="24"/>
          <w:lang w:val="en-US"/>
        </w:rPr>
        <w:t xml:space="preserve"> and ‘</w:t>
      </w:r>
      <w:r w:rsidR="0085534E" w:rsidRPr="008D7802">
        <w:rPr>
          <w:i/>
          <w:sz w:val="24"/>
          <w:szCs w:val="24"/>
          <w:lang w:val="en-US"/>
        </w:rPr>
        <w:t>mathematical strategy’</w:t>
      </w:r>
      <w:r w:rsidR="0085534E" w:rsidRPr="008D7802">
        <w:rPr>
          <w:sz w:val="24"/>
          <w:szCs w:val="24"/>
          <w:lang w:val="en-US"/>
        </w:rPr>
        <w:t xml:space="preserve">. Following the physical strategy, one constructs field equations in analogy with Maxwell’s equations, making sure from the start that energy-momentum conservation is satisfied and that the Poisson equation of Newtonian theory </w:t>
      </w:r>
      <w:r w:rsidR="003A4120" w:rsidRPr="008D7802">
        <w:rPr>
          <w:sz w:val="24"/>
          <w:szCs w:val="24"/>
          <w:lang w:val="en-US"/>
        </w:rPr>
        <w:t xml:space="preserve">is recovered in the case of weak static fields. This is the approach that led Einstein to the </w:t>
      </w:r>
      <w:r w:rsidR="007A6FD9" w:rsidRPr="008D7802">
        <w:rPr>
          <w:sz w:val="24"/>
          <w:szCs w:val="24"/>
          <w:lang w:val="en-US"/>
        </w:rPr>
        <w:t>‘</w:t>
      </w:r>
      <w:proofErr w:type="spellStart"/>
      <w:r w:rsidR="003A4120" w:rsidRPr="008D7802">
        <w:rPr>
          <w:sz w:val="24"/>
          <w:szCs w:val="24"/>
          <w:lang w:val="en-US"/>
        </w:rPr>
        <w:t>Entwurf</w:t>
      </w:r>
      <w:proofErr w:type="spellEnd"/>
      <w:r w:rsidR="007A6FD9" w:rsidRPr="008D7802">
        <w:rPr>
          <w:sz w:val="24"/>
          <w:szCs w:val="24"/>
          <w:lang w:val="en-US"/>
        </w:rPr>
        <w:t>’</w:t>
      </w:r>
      <w:r w:rsidR="003A4120" w:rsidRPr="008D7802">
        <w:rPr>
          <w:sz w:val="24"/>
          <w:szCs w:val="24"/>
          <w:lang w:val="en-US"/>
        </w:rPr>
        <w:t xml:space="preserve"> equations. Following the mathematical strategy, one picks candidate field equations based largely on considerations of mathematical elegance and only after investigates whether they make sense from a physical point of view. </w:t>
      </w:r>
      <w:r w:rsidR="003A4120" w:rsidRPr="008D7802">
        <w:rPr>
          <w:sz w:val="24"/>
          <w:szCs w:val="24"/>
          <w:lang w:val="en-US"/>
        </w:rPr>
        <w:tab/>
      </w:r>
      <w:r w:rsidR="003A4120" w:rsidRPr="008D7802">
        <w:rPr>
          <w:sz w:val="24"/>
          <w:szCs w:val="24"/>
          <w:lang w:val="en-US"/>
        </w:rPr>
        <w:tab/>
      </w:r>
      <w:r w:rsidR="003A4120" w:rsidRPr="008D7802">
        <w:rPr>
          <w:sz w:val="24"/>
          <w:szCs w:val="24"/>
          <w:lang w:val="en-US"/>
        </w:rPr>
        <w:tab/>
      </w:r>
      <w:r w:rsidR="003A4120" w:rsidRPr="008D7802">
        <w:rPr>
          <w:sz w:val="24"/>
          <w:szCs w:val="24"/>
          <w:lang w:val="en-US"/>
        </w:rPr>
        <w:tab/>
      </w:r>
      <w:r w:rsidR="003A4120" w:rsidRPr="008D7802">
        <w:rPr>
          <w:sz w:val="24"/>
          <w:szCs w:val="24"/>
          <w:lang w:val="en-US"/>
        </w:rPr>
        <w:tab/>
      </w:r>
      <w:r w:rsidR="003A4120" w:rsidRPr="008D7802">
        <w:rPr>
          <w:sz w:val="24"/>
          <w:szCs w:val="24"/>
          <w:lang w:val="en-US"/>
        </w:rPr>
        <w:tab/>
      </w:r>
      <w:r w:rsidR="003A4120" w:rsidRPr="008D7802">
        <w:rPr>
          <w:sz w:val="24"/>
          <w:szCs w:val="24"/>
          <w:lang w:val="en-US"/>
        </w:rPr>
        <w:tab/>
      </w:r>
      <w:r w:rsidR="003A4120" w:rsidRPr="008D7802">
        <w:rPr>
          <w:sz w:val="24"/>
          <w:szCs w:val="24"/>
          <w:lang w:val="en-US"/>
        </w:rPr>
        <w:tab/>
      </w:r>
      <w:proofErr w:type="spellStart"/>
      <w:r w:rsidR="003A4120" w:rsidRPr="008D7802">
        <w:rPr>
          <w:sz w:val="24"/>
          <w:szCs w:val="24"/>
          <w:lang w:val="en-US"/>
        </w:rPr>
        <w:t>Inspite</w:t>
      </w:r>
      <w:proofErr w:type="spellEnd"/>
      <w:r w:rsidR="003A4120" w:rsidRPr="008D7802">
        <w:rPr>
          <w:sz w:val="24"/>
          <w:szCs w:val="24"/>
          <w:lang w:val="en-US"/>
        </w:rPr>
        <w:t xml:space="preserve"> of the fact that the question “which strategy dominated in the GR creation” is a subject of discussions my own experience of dwelling into Einstein’s works cries for the physical strategy the strong adherents of which are M.</w:t>
      </w:r>
      <w:r w:rsidR="00CE62DB" w:rsidRPr="008D7802">
        <w:rPr>
          <w:sz w:val="24"/>
          <w:szCs w:val="24"/>
          <w:lang w:val="en-US"/>
        </w:rPr>
        <w:t xml:space="preserve"> </w:t>
      </w:r>
      <w:r w:rsidR="003A4120" w:rsidRPr="008D7802">
        <w:rPr>
          <w:sz w:val="24"/>
          <w:szCs w:val="24"/>
          <w:lang w:val="en-US"/>
        </w:rPr>
        <w:t>Janssen and J.</w:t>
      </w:r>
      <w:r w:rsidR="00CE62DB" w:rsidRPr="008D7802">
        <w:rPr>
          <w:sz w:val="24"/>
          <w:szCs w:val="24"/>
          <w:lang w:val="en-US"/>
        </w:rPr>
        <w:t xml:space="preserve"> </w:t>
      </w:r>
      <w:r w:rsidR="003A4120" w:rsidRPr="008D7802">
        <w:rPr>
          <w:sz w:val="24"/>
          <w:szCs w:val="24"/>
          <w:lang w:val="en-US"/>
        </w:rPr>
        <w:t>Renn</w:t>
      </w:r>
      <w:r w:rsidR="00203A5C" w:rsidRPr="008D7802">
        <w:rPr>
          <w:rStyle w:val="a5"/>
          <w:sz w:val="24"/>
          <w:szCs w:val="24"/>
        </w:rPr>
        <w:footnoteReference w:id="52"/>
      </w:r>
      <w:r w:rsidR="00203A5C" w:rsidRPr="008D7802">
        <w:rPr>
          <w:sz w:val="24"/>
          <w:szCs w:val="24"/>
        </w:rPr>
        <w:t>.</w:t>
      </w:r>
      <w:r w:rsidR="00CE62DB" w:rsidRPr="008D7802">
        <w:rPr>
          <w:sz w:val="24"/>
          <w:szCs w:val="24"/>
          <w:lang w:val="en-US"/>
        </w:rPr>
        <w:t>According to them, what happened in 1915 was that the physical strategy led Einstein back to field equations to which the mathematical strategy had already led him in the Zurich notebook but which he had then been forced to reject since he could not find a satisfactory phy</w:t>
      </w:r>
      <w:r w:rsidR="00080355">
        <w:rPr>
          <w:sz w:val="24"/>
          <w:szCs w:val="24"/>
          <w:lang w:val="en-US"/>
        </w:rPr>
        <w:t>sical interpretation to them.</w:t>
      </w:r>
      <w:r w:rsidR="00080355">
        <w:rPr>
          <w:sz w:val="24"/>
          <w:szCs w:val="24"/>
          <w:lang w:val="en-US"/>
        </w:rPr>
        <w:tab/>
      </w:r>
      <w:r w:rsidR="00080355">
        <w:rPr>
          <w:sz w:val="24"/>
          <w:szCs w:val="24"/>
          <w:lang w:val="en-US"/>
        </w:rPr>
        <w:tab/>
      </w:r>
    </w:p>
    <w:p w:rsidR="002962FA" w:rsidRPr="008D7802" w:rsidRDefault="00CE62DB" w:rsidP="002565BF">
      <w:pPr>
        <w:spacing w:line="360" w:lineRule="auto"/>
        <w:ind w:firstLine="708"/>
        <w:jc w:val="both"/>
        <w:rPr>
          <w:b/>
          <w:sz w:val="24"/>
          <w:szCs w:val="24"/>
          <w:lang w:val="en-US"/>
        </w:rPr>
      </w:pPr>
      <w:r w:rsidRPr="008D7802">
        <w:rPr>
          <w:sz w:val="24"/>
          <w:szCs w:val="24"/>
          <w:lang w:val="en-US"/>
        </w:rPr>
        <w:lastRenderedPageBreak/>
        <w:t xml:space="preserve">In particular, it was not until October 1915 that Einstein had discovered that the </w:t>
      </w:r>
      <w:proofErr w:type="gramStart"/>
      <w:r w:rsidR="007A6FD9" w:rsidRPr="008D7802">
        <w:rPr>
          <w:sz w:val="24"/>
          <w:szCs w:val="24"/>
          <w:lang w:val="en-US"/>
        </w:rPr>
        <w:t>‘</w:t>
      </w:r>
      <w:proofErr w:type="spellStart"/>
      <w:r w:rsidRPr="008D7802">
        <w:rPr>
          <w:sz w:val="24"/>
          <w:szCs w:val="24"/>
          <w:lang w:val="en-US"/>
        </w:rPr>
        <w:t>Entwurf</w:t>
      </w:r>
      <w:proofErr w:type="spellEnd"/>
      <w:r w:rsidR="007A6FD9" w:rsidRPr="008D7802">
        <w:rPr>
          <w:sz w:val="24"/>
          <w:szCs w:val="24"/>
          <w:lang w:val="en-US"/>
        </w:rPr>
        <w:t xml:space="preserve">’ </w:t>
      </w:r>
      <w:r w:rsidRPr="008D7802">
        <w:rPr>
          <w:sz w:val="24"/>
          <w:szCs w:val="24"/>
          <w:lang w:val="en-US"/>
        </w:rPr>
        <w:t xml:space="preserve"> field</w:t>
      </w:r>
      <w:proofErr w:type="gramEnd"/>
      <w:r w:rsidRPr="008D7802">
        <w:rPr>
          <w:sz w:val="24"/>
          <w:szCs w:val="24"/>
          <w:lang w:val="en-US"/>
        </w:rPr>
        <w:t xml:space="preserve"> equations are incompatible with one of the guiding ideas of his research programme – the idea that the inertial forces of rotation can be conceived of as gravitational forces (the </w:t>
      </w:r>
      <w:proofErr w:type="spellStart"/>
      <w:r w:rsidRPr="008D7802">
        <w:rPr>
          <w:sz w:val="24"/>
          <w:szCs w:val="24"/>
          <w:lang w:val="en-US"/>
        </w:rPr>
        <w:t>Lense</w:t>
      </w:r>
      <w:proofErr w:type="spellEnd"/>
      <w:r w:rsidRPr="008D7802">
        <w:rPr>
          <w:sz w:val="24"/>
          <w:szCs w:val="24"/>
          <w:lang w:val="en-US"/>
        </w:rPr>
        <w:t xml:space="preserve"> - </w:t>
      </w:r>
      <w:proofErr w:type="spellStart"/>
      <w:r w:rsidRPr="008D7802">
        <w:rPr>
          <w:sz w:val="24"/>
          <w:szCs w:val="24"/>
          <w:lang w:val="en-US"/>
        </w:rPr>
        <w:t>Thirring</w:t>
      </w:r>
      <w:proofErr w:type="spellEnd"/>
      <w:r w:rsidRPr="008D7802">
        <w:rPr>
          <w:sz w:val="24"/>
          <w:szCs w:val="24"/>
          <w:lang w:val="en-US"/>
        </w:rPr>
        <w:t xml:space="preserve"> effect in GR). </w:t>
      </w:r>
      <w:r w:rsidR="003616E7" w:rsidRPr="008D7802">
        <w:rPr>
          <w:sz w:val="24"/>
          <w:szCs w:val="24"/>
          <w:lang w:val="en-US"/>
        </w:rPr>
        <w:t xml:space="preserve">And, what is more important, Einstein realized that the gravitational field should be represented not by common </w:t>
      </w:r>
      <w:r w:rsidR="00B32695" w:rsidRPr="008D7802">
        <w:rPr>
          <w:sz w:val="24"/>
          <w:szCs w:val="24"/>
          <w:lang w:val="en-US"/>
        </w:rPr>
        <w:t xml:space="preserve">partial </w:t>
      </w:r>
      <w:r w:rsidR="003616E7" w:rsidRPr="008D7802">
        <w:rPr>
          <w:sz w:val="24"/>
          <w:szCs w:val="24"/>
          <w:lang w:val="en-US"/>
        </w:rPr>
        <w:t>derivatives but by the so-called Cristoffel symbols. Only then the gravitational field Lagrangian should more resemble the Lagrangian of the electromagnetic field in full accord with Einstein’s research programme heuristic</w:t>
      </w:r>
      <w:r w:rsidR="00F24D94" w:rsidRPr="008D7802">
        <w:rPr>
          <w:sz w:val="24"/>
          <w:szCs w:val="24"/>
          <w:lang w:val="en-US"/>
        </w:rPr>
        <w:t>.</w:t>
      </w:r>
      <w:r w:rsidR="00F24D94" w:rsidRPr="008D7802">
        <w:rPr>
          <w:sz w:val="24"/>
          <w:szCs w:val="24"/>
        </w:rPr>
        <w:tab/>
      </w:r>
      <w:r w:rsidR="00F24D94" w:rsidRPr="008D7802">
        <w:rPr>
          <w:sz w:val="24"/>
          <w:szCs w:val="24"/>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080355">
        <w:rPr>
          <w:sz w:val="24"/>
          <w:szCs w:val="24"/>
          <w:lang w:val="en-US"/>
        </w:rPr>
        <w:tab/>
      </w:r>
      <w:r w:rsidR="003616E7" w:rsidRPr="008D7802">
        <w:rPr>
          <w:sz w:val="24"/>
          <w:szCs w:val="24"/>
          <w:lang w:val="en-US"/>
        </w:rPr>
        <w:t>Hence one can discern two stage</w:t>
      </w:r>
      <w:r w:rsidR="00B32695" w:rsidRPr="008D7802">
        <w:rPr>
          <w:sz w:val="24"/>
          <w:szCs w:val="24"/>
          <w:lang w:val="en-US"/>
        </w:rPr>
        <w:t>s</w:t>
      </w:r>
      <w:r w:rsidR="003616E7" w:rsidRPr="008D7802">
        <w:rPr>
          <w:sz w:val="24"/>
          <w:szCs w:val="24"/>
          <w:lang w:val="en-US"/>
        </w:rPr>
        <w:t xml:space="preserve"> in Einstein’s gravitational field eq</w:t>
      </w:r>
      <w:r w:rsidR="00080355">
        <w:rPr>
          <w:sz w:val="24"/>
          <w:szCs w:val="24"/>
          <w:lang w:val="en-US"/>
        </w:rPr>
        <w:t>uations derivation:</w:t>
      </w:r>
      <w:r w:rsidR="00080355">
        <w:rPr>
          <w:sz w:val="24"/>
          <w:szCs w:val="24"/>
          <w:lang w:val="en-US"/>
        </w:rPr>
        <w:tab/>
      </w:r>
      <w:r w:rsidR="00080355">
        <w:rPr>
          <w:sz w:val="24"/>
          <w:szCs w:val="24"/>
          <w:lang w:val="en-US"/>
        </w:rPr>
        <w:tab/>
      </w:r>
      <w:r w:rsidR="003616E7" w:rsidRPr="008D7802">
        <w:rPr>
          <w:sz w:val="24"/>
          <w:szCs w:val="24"/>
          <w:lang w:val="en-US"/>
        </w:rPr>
        <w:t>(1) Ei</w:t>
      </w:r>
      <w:r w:rsidR="002962FA" w:rsidRPr="008D7802">
        <w:rPr>
          <w:sz w:val="24"/>
          <w:szCs w:val="24"/>
          <w:lang w:val="en-US"/>
        </w:rPr>
        <w:t xml:space="preserve">nstein’s, Abraham’s and </w:t>
      </w:r>
      <w:proofErr w:type="spellStart"/>
      <w:r w:rsidR="002962FA" w:rsidRPr="008D7802">
        <w:rPr>
          <w:sz w:val="24"/>
          <w:szCs w:val="24"/>
          <w:lang w:val="en-US"/>
        </w:rPr>
        <w:t>Nordströ</w:t>
      </w:r>
      <w:r w:rsidR="003616E7" w:rsidRPr="008D7802">
        <w:rPr>
          <w:sz w:val="24"/>
          <w:szCs w:val="24"/>
          <w:lang w:val="en-US"/>
        </w:rPr>
        <w:t>m’s</w:t>
      </w:r>
      <w:proofErr w:type="spellEnd"/>
      <w:r w:rsidR="003616E7" w:rsidRPr="008D7802">
        <w:rPr>
          <w:sz w:val="24"/>
          <w:szCs w:val="24"/>
          <w:lang w:val="en-US"/>
        </w:rPr>
        <w:t xml:space="preserve"> hybrid models’ synthesis that led to the </w:t>
      </w:r>
      <w:r w:rsidR="007A6FD9" w:rsidRPr="008D7802">
        <w:rPr>
          <w:sz w:val="24"/>
          <w:szCs w:val="24"/>
          <w:lang w:val="en-US"/>
        </w:rPr>
        <w:t>‘</w:t>
      </w:r>
      <w:proofErr w:type="spellStart"/>
      <w:r w:rsidR="003616E7" w:rsidRPr="008D7802">
        <w:rPr>
          <w:sz w:val="24"/>
          <w:szCs w:val="24"/>
          <w:lang w:val="en-US"/>
        </w:rPr>
        <w:t>Entwurf</w:t>
      </w:r>
      <w:proofErr w:type="spellEnd"/>
      <w:r w:rsidR="007A6FD9" w:rsidRPr="008D7802">
        <w:rPr>
          <w:sz w:val="24"/>
          <w:szCs w:val="24"/>
          <w:lang w:val="en-US"/>
        </w:rPr>
        <w:t>’</w:t>
      </w:r>
      <w:r w:rsidR="003616E7" w:rsidRPr="008D7802">
        <w:rPr>
          <w:sz w:val="24"/>
          <w:szCs w:val="24"/>
          <w:lang w:val="en-US"/>
        </w:rPr>
        <w:t xml:space="preserve"> construction;</w:t>
      </w:r>
      <w:r w:rsidR="003616E7" w:rsidRPr="008D7802">
        <w:rPr>
          <w:sz w:val="24"/>
          <w:szCs w:val="24"/>
          <w:lang w:val="en-US"/>
        </w:rPr>
        <w:tab/>
      </w:r>
      <w:r w:rsidR="003616E7" w:rsidRPr="008D7802">
        <w:rPr>
          <w:sz w:val="24"/>
          <w:szCs w:val="24"/>
          <w:lang w:val="en-US"/>
        </w:rPr>
        <w:tab/>
      </w:r>
      <w:r w:rsidR="003616E7" w:rsidRPr="008D7802">
        <w:rPr>
          <w:sz w:val="24"/>
          <w:szCs w:val="24"/>
          <w:lang w:val="en-US"/>
        </w:rPr>
        <w:tab/>
      </w:r>
      <w:r w:rsidR="003616E7" w:rsidRPr="008D7802">
        <w:rPr>
          <w:sz w:val="24"/>
          <w:szCs w:val="24"/>
          <w:lang w:val="en-US"/>
        </w:rPr>
        <w:tab/>
      </w:r>
      <w:r w:rsidR="003616E7" w:rsidRPr="008D7802">
        <w:rPr>
          <w:sz w:val="24"/>
          <w:szCs w:val="24"/>
          <w:lang w:val="en-US"/>
        </w:rPr>
        <w:tab/>
      </w:r>
      <w:r w:rsidR="003616E7" w:rsidRPr="008D7802">
        <w:rPr>
          <w:sz w:val="24"/>
          <w:szCs w:val="24"/>
          <w:lang w:val="en-US"/>
        </w:rPr>
        <w:tab/>
      </w:r>
      <w:r w:rsidR="003616E7" w:rsidRPr="008D7802">
        <w:rPr>
          <w:sz w:val="24"/>
          <w:szCs w:val="24"/>
          <w:lang w:val="en-US"/>
        </w:rPr>
        <w:tab/>
      </w:r>
      <w:r w:rsidR="003616E7" w:rsidRPr="008D7802">
        <w:rPr>
          <w:sz w:val="24"/>
          <w:szCs w:val="24"/>
          <w:lang w:val="en-US"/>
        </w:rPr>
        <w:tab/>
      </w:r>
      <w:r w:rsidR="003616E7" w:rsidRPr="008D7802">
        <w:rPr>
          <w:sz w:val="24"/>
          <w:szCs w:val="24"/>
          <w:lang w:val="en-US"/>
        </w:rPr>
        <w:tab/>
      </w:r>
      <w:r w:rsidR="003616E7" w:rsidRPr="008D7802">
        <w:rPr>
          <w:sz w:val="24"/>
          <w:szCs w:val="24"/>
          <w:lang w:val="en-US"/>
        </w:rPr>
        <w:tab/>
        <w:t xml:space="preserve">(2) </w:t>
      </w:r>
      <w:r w:rsidR="00DA33D5" w:rsidRPr="008D7802">
        <w:rPr>
          <w:sz w:val="24"/>
          <w:szCs w:val="24"/>
          <w:lang w:val="en-US"/>
        </w:rPr>
        <w:t xml:space="preserve">analogy with Maxwell’s equations pursuance </w:t>
      </w:r>
      <w:r w:rsidR="00933A25" w:rsidRPr="008D7802">
        <w:rPr>
          <w:sz w:val="24"/>
          <w:szCs w:val="24"/>
          <w:lang w:val="en-US"/>
        </w:rPr>
        <w:t xml:space="preserve">application </w:t>
      </w:r>
      <w:r w:rsidR="00DA33D5" w:rsidRPr="008D7802">
        <w:rPr>
          <w:sz w:val="24"/>
          <w:szCs w:val="24"/>
          <w:lang w:val="en-US"/>
        </w:rPr>
        <w:t xml:space="preserve">that provided the transition from </w:t>
      </w:r>
      <w:r w:rsidR="002962FA" w:rsidRPr="008D7802">
        <w:rPr>
          <w:sz w:val="24"/>
          <w:szCs w:val="24"/>
          <w:lang w:val="en-US"/>
        </w:rPr>
        <w:t xml:space="preserve">the </w:t>
      </w:r>
      <w:proofErr w:type="gramStart"/>
      <w:r w:rsidR="007A6FD9" w:rsidRPr="008D7802">
        <w:rPr>
          <w:sz w:val="24"/>
          <w:szCs w:val="24"/>
          <w:lang w:val="en-US"/>
        </w:rPr>
        <w:t>‘</w:t>
      </w:r>
      <w:proofErr w:type="spellStart"/>
      <w:r w:rsidR="00DA33D5" w:rsidRPr="008D7802">
        <w:rPr>
          <w:sz w:val="24"/>
          <w:szCs w:val="24"/>
          <w:lang w:val="en-US"/>
        </w:rPr>
        <w:t>Entwurf</w:t>
      </w:r>
      <w:proofErr w:type="spellEnd"/>
      <w:r w:rsidR="007A6FD9" w:rsidRPr="008D7802">
        <w:rPr>
          <w:sz w:val="24"/>
          <w:szCs w:val="24"/>
          <w:lang w:val="en-US"/>
        </w:rPr>
        <w:t xml:space="preserve">’ </w:t>
      </w:r>
      <w:r w:rsidR="00DA33D5" w:rsidRPr="008D7802">
        <w:rPr>
          <w:sz w:val="24"/>
          <w:szCs w:val="24"/>
          <w:lang w:val="en-US"/>
        </w:rPr>
        <w:t xml:space="preserve"> to</w:t>
      </w:r>
      <w:proofErr w:type="gramEnd"/>
      <w:r w:rsidR="00DA33D5" w:rsidRPr="008D7802">
        <w:rPr>
          <w:sz w:val="24"/>
          <w:szCs w:val="24"/>
          <w:lang w:val="en-US"/>
        </w:rPr>
        <w:t xml:space="preserve"> </w:t>
      </w:r>
      <w:r w:rsidR="002962FA" w:rsidRPr="008D7802">
        <w:rPr>
          <w:sz w:val="24"/>
          <w:szCs w:val="24"/>
          <w:lang w:val="en-US"/>
        </w:rPr>
        <w:t xml:space="preserve">a </w:t>
      </w:r>
      <w:r w:rsidR="00DA33D5" w:rsidRPr="008D7802">
        <w:rPr>
          <w:sz w:val="24"/>
          <w:szCs w:val="24"/>
          <w:lang w:val="en-US"/>
        </w:rPr>
        <w:t>full-blooded metric theory of gravitation.</w:t>
      </w:r>
      <w:r w:rsidR="00933A25" w:rsidRPr="008D7802">
        <w:rPr>
          <w:sz w:val="24"/>
          <w:szCs w:val="24"/>
          <w:lang w:val="en-US"/>
        </w:rPr>
        <w:tab/>
      </w:r>
      <w:r w:rsidR="00933A25" w:rsidRPr="008D7802">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r>
      <w:r w:rsidR="007809FA" w:rsidRPr="008D7802">
        <w:rPr>
          <w:sz w:val="24"/>
          <w:szCs w:val="24"/>
          <w:lang w:val="en-US"/>
        </w:rPr>
        <w:t xml:space="preserve">Yet the GR field equations were only the capstone of the edifice of GR. </w:t>
      </w:r>
      <w:proofErr w:type="gramStart"/>
      <w:r w:rsidR="002962FA" w:rsidRPr="008D7802">
        <w:rPr>
          <w:sz w:val="24"/>
          <w:szCs w:val="24"/>
          <w:lang w:val="en-US"/>
        </w:rPr>
        <w:t>Since  that</w:t>
      </w:r>
      <w:proofErr w:type="gramEnd"/>
      <w:r w:rsidR="002962FA" w:rsidRPr="008D7802">
        <w:rPr>
          <w:sz w:val="24"/>
          <w:szCs w:val="24"/>
          <w:lang w:val="en-US"/>
        </w:rPr>
        <w:t xml:space="preserve"> time</w:t>
      </w:r>
      <w:r w:rsidR="007809FA" w:rsidRPr="008D7802">
        <w:rPr>
          <w:sz w:val="24"/>
          <w:szCs w:val="24"/>
          <w:lang w:val="en-US"/>
        </w:rPr>
        <w:t>, much efforts were to be done to construct an ultimate edifice.</w:t>
      </w:r>
      <w:r w:rsidR="00F42CFD" w:rsidRPr="008D7802">
        <w:rPr>
          <w:b/>
          <w:sz w:val="24"/>
          <w:szCs w:val="24"/>
          <w:lang w:val="en-US"/>
        </w:rPr>
        <w:t xml:space="preserve">                            </w:t>
      </w:r>
    </w:p>
    <w:p w:rsidR="00465F7E" w:rsidRPr="008D7802" w:rsidRDefault="00104020" w:rsidP="002962FA">
      <w:pPr>
        <w:spacing w:line="360" w:lineRule="auto"/>
        <w:ind w:left="2832" w:firstLine="708"/>
        <w:jc w:val="both"/>
        <w:rPr>
          <w:b/>
          <w:sz w:val="24"/>
          <w:szCs w:val="24"/>
          <w:lang w:val="en-US"/>
        </w:rPr>
      </w:pPr>
      <w:proofErr w:type="gramStart"/>
      <w:r w:rsidRPr="008D7802">
        <w:rPr>
          <w:b/>
          <w:sz w:val="24"/>
          <w:szCs w:val="24"/>
          <w:lang w:val="en-US"/>
        </w:rPr>
        <w:t>Conclus</w:t>
      </w:r>
      <w:r w:rsidR="00E02D63" w:rsidRPr="008D7802">
        <w:rPr>
          <w:b/>
          <w:sz w:val="24"/>
          <w:szCs w:val="24"/>
          <w:lang w:val="en-US"/>
        </w:rPr>
        <w:t>ions.</w:t>
      </w:r>
      <w:proofErr w:type="gramEnd"/>
    </w:p>
    <w:p w:rsidR="00E02D63" w:rsidRPr="008D7802" w:rsidRDefault="00E953A5" w:rsidP="00E02D63">
      <w:pPr>
        <w:spacing w:line="360" w:lineRule="auto"/>
        <w:ind w:firstLine="708"/>
        <w:jc w:val="both"/>
        <w:rPr>
          <w:sz w:val="24"/>
          <w:szCs w:val="24"/>
          <w:lang w:val="en-US"/>
        </w:rPr>
      </w:pPr>
      <w:r w:rsidRPr="008D7802">
        <w:rPr>
          <w:sz w:val="24"/>
          <w:szCs w:val="24"/>
          <w:lang w:val="en-US"/>
        </w:rPr>
        <w:t xml:space="preserve">To </w:t>
      </w:r>
      <w:proofErr w:type="gramStart"/>
      <w:r w:rsidRPr="008D7802">
        <w:rPr>
          <w:sz w:val="24"/>
          <w:szCs w:val="24"/>
          <w:lang w:val="en-US"/>
        </w:rPr>
        <w:t xml:space="preserve">recapitulate </w:t>
      </w:r>
      <w:r w:rsidR="00E02D63" w:rsidRPr="008D7802">
        <w:rPr>
          <w:sz w:val="24"/>
          <w:szCs w:val="24"/>
          <w:lang w:val="en-US"/>
        </w:rPr>
        <w:t>,</w:t>
      </w:r>
      <w:proofErr w:type="gramEnd"/>
      <w:r w:rsidR="00E02D63" w:rsidRPr="008D7802">
        <w:rPr>
          <w:sz w:val="24"/>
          <w:szCs w:val="24"/>
          <w:lang w:val="en-US"/>
        </w:rPr>
        <w:t xml:space="preserve"> the rational reconstruction of GR genesis proposed enables to highlight the </w:t>
      </w:r>
      <w:r w:rsidR="00DB21DC" w:rsidRPr="008D7802">
        <w:rPr>
          <w:sz w:val="24"/>
          <w:szCs w:val="24"/>
          <w:lang w:val="en-US"/>
        </w:rPr>
        <w:t xml:space="preserve"> hallmarks </w:t>
      </w:r>
      <w:r w:rsidR="00E02D63" w:rsidRPr="008D7802">
        <w:rPr>
          <w:sz w:val="24"/>
          <w:szCs w:val="24"/>
          <w:lang w:val="en-US"/>
        </w:rPr>
        <w:t xml:space="preserve">of the process </w:t>
      </w:r>
      <w:r w:rsidR="00DB21DC" w:rsidRPr="008D7802">
        <w:rPr>
          <w:sz w:val="24"/>
          <w:szCs w:val="24"/>
          <w:lang w:val="en-US"/>
        </w:rPr>
        <w:t xml:space="preserve"> obfuscated by </w:t>
      </w:r>
      <w:r w:rsidR="00E02D63" w:rsidRPr="008D7802">
        <w:rPr>
          <w:sz w:val="24"/>
          <w:szCs w:val="24"/>
          <w:lang w:val="en-US"/>
        </w:rPr>
        <w:t>the other reconstructions</w:t>
      </w:r>
      <w:r w:rsidR="00DB21DC" w:rsidRPr="008D7802">
        <w:rPr>
          <w:sz w:val="24"/>
          <w:szCs w:val="24"/>
          <w:lang w:val="en-US"/>
        </w:rPr>
        <w:t>.</w:t>
      </w:r>
      <w:r w:rsidR="00DB21DC" w:rsidRPr="008D7802">
        <w:rPr>
          <w:sz w:val="24"/>
          <w:szCs w:val="24"/>
          <w:lang w:val="en-US"/>
        </w:rPr>
        <w:tab/>
      </w:r>
      <w:r w:rsidR="00DB21DC" w:rsidRPr="008D7802">
        <w:rPr>
          <w:sz w:val="24"/>
          <w:szCs w:val="24"/>
          <w:lang w:val="en-US"/>
        </w:rPr>
        <w:tab/>
      </w:r>
      <w:r w:rsidR="007B0841">
        <w:rPr>
          <w:sz w:val="24"/>
          <w:szCs w:val="24"/>
          <w:lang w:val="en-US"/>
        </w:rPr>
        <w:tab/>
      </w:r>
      <w:r w:rsidR="007B0841">
        <w:rPr>
          <w:sz w:val="24"/>
          <w:szCs w:val="24"/>
          <w:lang w:val="en-US"/>
        </w:rPr>
        <w:tab/>
      </w:r>
      <w:r w:rsidR="00E02D63" w:rsidRPr="008D7802">
        <w:rPr>
          <w:sz w:val="24"/>
          <w:szCs w:val="24"/>
          <w:lang w:val="en-US"/>
        </w:rPr>
        <w:t xml:space="preserve">(i) The basic GR model was constructed due to the unification of the hybrid models of </w:t>
      </w:r>
      <w:proofErr w:type="gramStart"/>
      <w:r w:rsidR="00E02D63" w:rsidRPr="008D7802">
        <w:rPr>
          <w:sz w:val="24"/>
          <w:szCs w:val="24"/>
          <w:lang w:val="en-US"/>
        </w:rPr>
        <w:t xml:space="preserve">Einstein </w:t>
      </w:r>
      <w:r w:rsidR="00DB21DC" w:rsidRPr="008D7802">
        <w:rPr>
          <w:sz w:val="24"/>
          <w:szCs w:val="24"/>
          <w:lang w:val="en-US"/>
        </w:rPr>
        <w:t>,</w:t>
      </w:r>
      <w:proofErr w:type="gramEnd"/>
      <w:r w:rsidR="00DB21DC" w:rsidRPr="008D7802">
        <w:rPr>
          <w:sz w:val="24"/>
          <w:szCs w:val="24"/>
          <w:lang w:val="en-US"/>
        </w:rPr>
        <w:t xml:space="preserve"> </w:t>
      </w:r>
      <w:proofErr w:type="spellStart"/>
      <w:r w:rsidR="00F24D94" w:rsidRPr="008D7802">
        <w:rPr>
          <w:sz w:val="24"/>
          <w:szCs w:val="24"/>
          <w:lang w:val="en-US"/>
        </w:rPr>
        <w:t>Nordström</w:t>
      </w:r>
      <w:proofErr w:type="spellEnd"/>
      <w:r w:rsidR="00F24D94" w:rsidRPr="008D7802">
        <w:rPr>
          <w:sz w:val="24"/>
          <w:szCs w:val="24"/>
          <w:lang w:val="en-US"/>
        </w:rPr>
        <w:t xml:space="preserve"> </w:t>
      </w:r>
      <w:r w:rsidR="00E02D63" w:rsidRPr="008D7802">
        <w:rPr>
          <w:sz w:val="24"/>
          <w:szCs w:val="24"/>
          <w:lang w:val="en-US"/>
        </w:rPr>
        <w:t>and Abraham constructed within di</w:t>
      </w:r>
      <w:r w:rsidR="007B0841">
        <w:rPr>
          <w:sz w:val="24"/>
          <w:szCs w:val="24"/>
          <w:lang w:val="en-US"/>
        </w:rPr>
        <w:t>fferent research programmes.</w:t>
      </w:r>
      <w:r w:rsidR="007B0841">
        <w:rPr>
          <w:sz w:val="24"/>
          <w:szCs w:val="24"/>
          <w:lang w:val="en-US"/>
        </w:rPr>
        <w:tab/>
      </w:r>
      <w:r w:rsidR="007B0841">
        <w:rPr>
          <w:sz w:val="24"/>
          <w:szCs w:val="24"/>
          <w:lang w:val="en-US"/>
        </w:rPr>
        <w:tab/>
      </w:r>
      <w:r w:rsidR="007B0841">
        <w:rPr>
          <w:sz w:val="24"/>
          <w:szCs w:val="24"/>
          <w:lang w:val="en-US"/>
        </w:rPr>
        <w:tab/>
      </w:r>
      <w:r w:rsidR="00E02D63" w:rsidRPr="008D7802">
        <w:rPr>
          <w:sz w:val="24"/>
          <w:szCs w:val="24"/>
          <w:lang w:val="en-US"/>
        </w:rPr>
        <w:t xml:space="preserve">(ii) </w:t>
      </w:r>
      <w:r w:rsidR="00DB21DC" w:rsidRPr="008D7802">
        <w:rPr>
          <w:sz w:val="24"/>
          <w:szCs w:val="24"/>
          <w:lang w:val="en-US"/>
        </w:rPr>
        <w:t>I</w:t>
      </w:r>
      <w:r w:rsidR="00933A25" w:rsidRPr="008D7802">
        <w:rPr>
          <w:sz w:val="24"/>
          <w:szCs w:val="24"/>
          <w:lang w:val="en-US"/>
        </w:rPr>
        <w:t>t is this</w:t>
      </w:r>
      <w:r w:rsidR="00E02D63" w:rsidRPr="008D7802">
        <w:rPr>
          <w:sz w:val="24"/>
          <w:szCs w:val="24"/>
          <w:lang w:val="en-US"/>
        </w:rPr>
        <w:t xml:space="preserve"> </w:t>
      </w:r>
      <w:r w:rsidR="00DB21DC" w:rsidRPr="008D7802">
        <w:rPr>
          <w:sz w:val="24"/>
          <w:szCs w:val="24"/>
          <w:lang w:val="en-US"/>
        </w:rPr>
        <w:t xml:space="preserve">hallmark </w:t>
      </w:r>
      <w:r w:rsidR="00E02D63" w:rsidRPr="008D7802">
        <w:rPr>
          <w:sz w:val="24"/>
          <w:szCs w:val="24"/>
          <w:lang w:val="en-US"/>
        </w:rPr>
        <w:t xml:space="preserve">that </w:t>
      </w:r>
      <w:r w:rsidR="009F5D06" w:rsidRPr="008D7802">
        <w:rPr>
          <w:sz w:val="24"/>
          <w:szCs w:val="24"/>
          <w:lang w:val="en-US"/>
        </w:rPr>
        <w:t xml:space="preserve">helps to </w:t>
      </w:r>
      <w:proofErr w:type="gramStart"/>
      <w:r w:rsidR="009F5D06" w:rsidRPr="008D7802">
        <w:rPr>
          <w:sz w:val="24"/>
          <w:szCs w:val="24"/>
          <w:lang w:val="en-US"/>
        </w:rPr>
        <w:t xml:space="preserve">comprehend </w:t>
      </w:r>
      <w:r w:rsidR="00E02D63" w:rsidRPr="008D7802">
        <w:rPr>
          <w:sz w:val="24"/>
          <w:szCs w:val="24"/>
          <w:lang w:val="en-US"/>
        </w:rPr>
        <w:t xml:space="preserve"> the</w:t>
      </w:r>
      <w:proofErr w:type="gramEnd"/>
      <w:r w:rsidR="00E02D63" w:rsidRPr="008D7802">
        <w:rPr>
          <w:sz w:val="24"/>
          <w:szCs w:val="24"/>
          <w:lang w:val="en-US"/>
        </w:rPr>
        <w:t xml:space="preserve"> true reasons </w:t>
      </w:r>
      <w:r w:rsidR="00933A25" w:rsidRPr="008D7802">
        <w:rPr>
          <w:sz w:val="24"/>
          <w:szCs w:val="24"/>
          <w:lang w:val="en-US"/>
        </w:rPr>
        <w:t>for</w:t>
      </w:r>
      <w:r w:rsidR="00E02D63" w:rsidRPr="008D7802">
        <w:rPr>
          <w:sz w:val="24"/>
          <w:szCs w:val="24"/>
          <w:lang w:val="en-US"/>
        </w:rPr>
        <w:t xml:space="preserve"> Einstein’s victory over the rival programmes of </w:t>
      </w:r>
      <w:r w:rsidRPr="008D7802">
        <w:rPr>
          <w:sz w:val="24"/>
          <w:szCs w:val="24"/>
          <w:lang w:val="en-US"/>
        </w:rPr>
        <w:t xml:space="preserve"> </w:t>
      </w:r>
      <w:proofErr w:type="spellStart"/>
      <w:r w:rsidR="00F24D94" w:rsidRPr="008D7802">
        <w:rPr>
          <w:sz w:val="24"/>
          <w:szCs w:val="24"/>
          <w:lang w:val="en-US"/>
        </w:rPr>
        <w:t>Nordström</w:t>
      </w:r>
      <w:proofErr w:type="spellEnd"/>
      <w:r w:rsidR="00F24D94" w:rsidRPr="008D7802">
        <w:rPr>
          <w:sz w:val="24"/>
          <w:szCs w:val="24"/>
          <w:lang w:val="en-US"/>
        </w:rPr>
        <w:t xml:space="preserve"> </w:t>
      </w:r>
      <w:r w:rsidR="00E02D63" w:rsidRPr="008D7802">
        <w:rPr>
          <w:sz w:val="24"/>
          <w:szCs w:val="24"/>
          <w:lang w:val="en-US"/>
        </w:rPr>
        <w:t xml:space="preserve">and Abraham. Einstein’s metric theories – </w:t>
      </w:r>
      <w:r w:rsidR="007A6FD9" w:rsidRPr="008D7802">
        <w:rPr>
          <w:sz w:val="24"/>
          <w:szCs w:val="24"/>
          <w:lang w:val="en-US"/>
        </w:rPr>
        <w:t>‘</w:t>
      </w:r>
      <w:proofErr w:type="spellStart"/>
      <w:r w:rsidR="00E02D63" w:rsidRPr="008D7802">
        <w:rPr>
          <w:sz w:val="24"/>
          <w:szCs w:val="24"/>
          <w:lang w:val="en-US"/>
        </w:rPr>
        <w:t>Entwurf</w:t>
      </w:r>
      <w:proofErr w:type="spellEnd"/>
      <w:r w:rsidR="007A6FD9" w:rsidRPr="008D7802">
        <w:rPr>
          <w:sz w:val="24"/>
          <w:szCs w:val="24"/>
          <w:lang w:val="en-US"/>
        </w:rPr>
        <w:t>’</w:t>
      </w:r>
      <w:r w:rsidR="00E02D63" w:rsidRPr="008D7802">
        <w:rPr>
          <w:sz w:val="24"/>
          <w:szCs w:val="24"/>
          <w:lang w:val="en-US"/>
        </w:rPr>
        <w:t xml:space="preserve"> and GR –</w:t>
      </w:r>
      <w:r w:rsidRPr="008D7802">
        <w:rPr>
          <w:sz w:val="24"/>
          <w:szCs w:val="24"/>
          <w:lang w:val="en-US"/>
        </w:rPr>
        <w:t xml:space="preserve"> superseded </w:t>
      </w:r>
      <w:r w:rsidR="00E02D63" w:rsidRPr="008D7802">
        <w:rPr>
          <w:sz w:val="24"/>
          <w:szCs w:val="24"/>
          <w:lang w:val="en-US"/>
        </w:rPr>
        <w:t xml:space="preserve">the theories of </w:t>
      </w:r>
      <w:proofErr w:type="spellStart"/>
      <w:r w:rsidR="00F24D94" w:rsidRPr="008D7802">
        <w:rPr>
          <w:sz w:val="24"/>
          <w:szCs w:val="24"/>
          <w:lang w:val="en-US"/>
        </w:rPr>
        <w:t>Nordström</w:t>
      </w:r>
      <w:proofErr w:type="spellEnd"/>
      <w:r w:rsidR="00F24D94" w:rsidRPr="008D7802">
        <w:rPr>
          <w:sz w:val="24"/>
          <w:szCs w:val="24"/>
          <w:lang w:val="en-US"/>
        </w:rPr>
        <w:t xml:space="preserve"> </w:t>
      </w:r>
      <w:r w:rsidR="00E02D63" w:rsidRPr="008D7802">
        <w:rPr>
          <w:sz w:val="24"/>
          <w:szCs w:val="24"/>
          <w:lang w:val="en-US"/>
        </w:rPr>
        <w:t>and Abraham because they w</w:t>
      </w:r>
      <w:r w:rsidR="009F5D06" w:rsidRPr="008D7802">
        <w:rPr>
          <w:sz w:val="24"/>
          <w:szCs w:val="24"/>
          <w:lang w:val="en-US"/>
        </w:rPr>
        <w:t>ere more general, i.e. embraced</w:t>
      </w:r>
      <w:r w:rsidR="00F24D94" w:rsidRPr="008D7802">
        <w:rPr>
          <w:sz w:val="24"/>
          <w:szCs w:val="24"/>
          <w:lang w:val="en-US"/>
        </w:rPr>
        <w:t xml:space="preserve"> </w:t>
      </w:r>
      <w:proofErr w:type="spellStart"/>
      <w:r w:rsidR="00F24D94" w:rsidRPr="008D7802">
        <w:rPr>
          <w:sz w:val="24"/>
          <w:szCs w:val="24"/>
          <w:lang w:val="en-US"/>
        </w:rPr>
        <w:t>Nordström</w:t>
      </w:r>
      <w:r w:rsidR="00E02D63" w:rsidRPr="008D7802">
        <w:rPr>
          <w:sz w:val="24"/>
          <w:szCs w:val="24"/>
          <w:lang w:val="en-US"/>
        </w:rPr>
        <w:t>’s</w:t>
      </w:r>
      <w:proofErr w:type="spellEnd"/>
      <w:r w:rsidR="00E02D63" w:rsidRPr="008D7802">
        <w:rPr>
          <w:sz w:val="24"/>
          <w:szCs w:val="24"/>
          <w:lang w:val="en-US"/>
        </w:rPr>
        <w:t xml:space="preserve"> and Abraham’s theories in modified form.</w:t>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r>
      <w:r w:rsidR="00104020" w:rsidRPr="008D7802">
        <w:rPr>
          <w:sz w:val="24"/>
          <w:szCs w:val="24"/>
          <w:lang w:val="en-US"/>
        </w:rPr>
        <w:t xml:space="preserve">(iii) Author’s </w:t>
      </w:r>
      <w:proofErr w:type="gramStart"/>
      <w:r w:rsidR="00104020" w:rsidRPr="008D7802">
        <w:rPr>
          <w:sz w:val="24"/>
          <w:szCs w:val="24"/>
          <w:lang w:val="en-US"/>
        </w:rPr>
        <w:t xml:space="preserve">epistemological </w:t>
      </w:r>
      <w:r w:rsidRPr="008D7802">
        <w:rPr>
          <w:sz w:val="24"/>
          <w:szCs w:val="24"/>
          <w:lang w:val="en-US"/>
        </w:rPr>
        <w:t xml:space="preserve"> standpoint</w:t>
      </w:r>
      <w:proofErr w:type="gramEnd"/>
      <w:r w:rsidRPr="008D7802">
        <w:rPr>
          <w:sz w:val="24"/>
          <w:szCs w:val="24"/>
          <w:lang w:val="en-US"/>
        </w:rPr>
        <w:t xml:space="preserve"> </w:t>
      </w:r>
      <w:r w:rsidR="00104020" w:rsidRPr="008D7802">
        <w:rPr>
          <w:sz w:val="24"/>
          <w:szCs w:val="24"/>
          <w:lang w:val="en-US"/>
        </w:rPr>
        <w:t xml:space="preserve"> enables to look further and to conceive why it was Einstein that could propose the synthetic approach </w:t>
      </w:r>
      <w:r w:rsidR="009F5D06" w:rsidRPr="008D7802">
        <w:rPr>
          <w:sz w:val="24"/>
          <w:szCs w:val="24"/>
          <w:lang w:val="en-US"/>
        </w:rPr>
        <w:t xml:space="preserve">unifying </w:t>
      </w:r>
      <w:r w:rsidR="00104020" w:rsidRPr="008D7802">
        <w:rPr>
          <w:sz w:val="24"/>
          <w:szCs w:val="24"/>
          <w:lang w:val="en-US"/>
        </w:rPr>
        <w:t xml:space="preserve">all the positive achievements of the other approaches. It was because his heuristic contained the equivalence principle interpreted in Kantian, non-ontological, heuristic </w:t>
      </w:r>
      <w:proofErr w:type="gramStart"/>
      <w:r w:rsidR="00104020" w:rsidRPr="008D7802">
        <w:rPr>
          <w:sz w:val="24"/>
          <w:szCs w:val="24"/>
          <w:lang w:val="en-US"/>
        </w:rPr>
        <w:t>spirit .</w:t>
      </w:r>
      <w:proofErr w:type="gramEnd"/>
    </w:p>
    <w:p w:rsidR="004D0CCD" w:rsidRPr="008D7802" w:rsidRDefault="00993712" w:rsidP="00993712">
      <w:pPr>
        <w:spacing w:line="360" w:lineRule="auto"/>
        <w:ind w:firstLine="708"/>
        <w:jc w:val="both"/>
        <w:rPr>
          <w:sz w:val="24"/>
          <w:szCs w:val="24"/>
        </w:rPr>
      </w:pPr>
      <w:r w:rsidRPr="008D7802">
        <w:rPr>
          <w:sz w:val="24"/>
          <w:szCs w:val="24"/>
        </w:rPr>
        <w:tab/>
      </w:r>
      <w:r w:rsidRPr="008D7802">
        <w:rPr>
          <w:sz w:val="24"/>
          <w:szCs w:val="24"/>
        </w:rPr>
        <w:tab/>
      </w:r>
      <w:r w:rsidRPr="008D7802">
        <w:rPr>
          <w:sz w:val="24"/>
          <w:szCs w:val="24"/>
        </w:rPr>
        <w:tab/>
      </w:r>
      <w:r w:rsidRPr="008D7802">
        <w:rPr>
          <w:sz w:val="24"/>
          <w:szCs w:val="24"/>
        </w:rPr>
        <w:tab/>
      </w:r>
      <w:r w:rsidRPr="008D7802">
        <w:rPr>
          <w:sz w:val="24"/>
          <w:szCs w:val="24"/>
        </w:rPr>
        <w:tab/>
      </w:r>
      <w:r w:rsidRPr="008D7802">
        <w:rPr>
          <w:sz w:val="24"/>
          <w:szCs w:val="24"/>
        </w:rPr>
        <w:tab/>
      </w:r>
      <w:r w:rsidRPr="008D7802">
        <w:rPr>
          <w:sz w:val="24"/>
          <w:szCs w:val="24"/>
        </w:rPr>
        <w:tab/>
      </w:r>
      <w:r w:rsidR="0053537B" w:rsidRPr="008D7802">
        <w:rPr>
          <w:sz w:val="24"/>
          <w:szCs w:val="24"/>
        </w:rPr>
        <w:tab/>
      </w:r>
      <w:r w:rsidR="0053537B" w:rsidRPr="008D7802">
        <w:rPr>
          <w:sz w:val="24"/>
          <w:szCs w:val="24"/>
        </w:rPr>
        <w:tab/>
      </w:r>
      <w:r w:rsidRPr="008D7802">
        <w:rPr>
          <w:sz w:val="24"/>
          <w:szCs w:val="24"/>
        </w:rPr>
        <w:tab/>
      </w:r>
      <w:r w:rsidRPr="008D7802">
        <w:rPr>
          <w:sz w:val="24"/>
          <w:szCs w:val="24"/>
        </w:rPr>
        <w:tab/>
      </w:r>
    </w:p>
    <w:p w:rsidR="00465F7E" w:rsidRPr="008D7802" w:rsidRDefault="00465F7E" w:rsidP="00993712">
      <w:pPr>
        <w:spacing w:line="360" w:lineRule="auto"/>
        <w:ind w:firstLine="708"/>
        <w:jc w:val="both"/>
        <w:rPr>
          <w:sz w:val="24"/>
          <w:szCs w:val="24"/>
          <w:lang w:val="en-US"/>
        </w:rPr>
      </w:pPr>
    </w:p>
    <w:p w:rsidR="009F5D06" w:rsidRPr="008D7802" w:rsidRDefault="009F5D06" w:rsidP="00993712">
      <w:pPr>
        <w:spacing w:line="360" w:lineRule="auto"/>
        <w:ind w:firstLine="708"/>
        <w:jc w:val="both"/>
        <w:rPr>
          <w:sz w:val="24"/>
          <w:szCs w:val="24"/>
          <w:lang w:val="en-US"/>
        </w:rPr>
      </w:pPr>
    </w:p>
    <w:p w:rsidR="009F5D06" w:rsidRPr="008D7802" w:rsidRDefault="009F5D06" w:rsidP="00993712">
      <w:pPr>
        <w:spacing w:line="360" w:lineRule="auto"/>
        <w:ind w:firstLine="708"/>
        <w:jc w:val="both"/>
        <w:rPr>
          <w:sz w:val="24"/>
          <w:szCs w:val="24"/>
          <w:lang w:val="en-US"/>
        </w:rPr>
      </w:pPr>
    </w:p>
    <w:p w:rsidR="004B093F" w:rsidRPr="008D7802" w:rsidRDefault="00704310" w:rsidP="00F42CFD">
      <w:pPr>
        <w:spacing w:line="360" w:lineRule="auto"/>
        <w:ind w:left="1416" w:firstLine="708"/>
        <w:jc w:val="both"/>
        <w:rPr>
          <w:b/>
          <w:sz w:val="24"/>
          <w:szCs w:val="24"/>
        </w:rPr>
      </w:pPr>
      <w:r w:rsidRPr="008D7802">
        <w:rPr>
          <w:b/>
          <w:sz w:val="24"/>
          <w:szCs w:val="24"/>
        </w:rPr>
        <w:lastRenderedPageBreak/>
        <w:t xml:space="preserve">    </w:t>
      </w:r>
      <w:r w:rsidR="00104020" w:rsidRPr="008D7802">
        <w:rPr>
          <w:b/>
          <w:sz w:val="24"/>
          <w:szCs w:val="24"/>
          <w:lang w:val="en-US"/>
        </w:rPr>
        <w:t xml:space="preserve">         References</w:t>
      </w:r>
    </w:p>
    <w:p w:rsidR="00BD1FD2" w:rsidRPr="008D7802" w:rsidRDefault="00BD1FD2" w:rsidP="00BD1FD2">
      <w:pPr>
        <w:pStyle w:val="a3"/>
        <w:spacing w:line="360" w:lineRule="auto"/>
        <w:rPr>
          <w:sz w:val="24"/>
          <w:szCs w:val="24"/>
          <w:lang w:val="en-US"/>
        </w:rPr>
      </w:pPr>
      <w:r w:rsidRPr="008D7802">
        <w:rPr>
          <w:sz w:val="24"/>
          <w:szCs w:val="24"/>
          <w:lang w:val="en-US"/>
        </w:rPr>
        <w:t xml:space="preserve">Abraham Max. Zur </w:t>
      </w:r>
      <w:proofErr w:type="spellStart"/>
      <w:r w:rsidRPr="008D7802">
        <w:rPr>
          <w:sz w:val="24"/>
          <w:szCs w:val="24"/>
          <w:lang w:val="en-US"/>
        </w:rPr>
        <w:t>elektromagnetischen</w:t>
      </w:r>
      <w:proofErr w:type="spellEnd"/>
      <w:r w:rsidRPr="008D7802">
        <w:rPr>
          <w:sz w:val="24"/>
          <w:szCs w:val="24"/>
          <w:lang w:val="en-US"/>
        </w:rPr>
        <w:t xml:space="preserve"> </w:t>
      </w:r>
      <w:proofErr w:type="spellStart"/>
      <w:proofErr w:type="gramStart"/>
      <w:r w:rsidRPr="008D7802">
        <w:rPr>
          <w:sz w:val="24"/>
          <w:szCs w:val="24"/>
          <w:lang w:val="en-US"/>
        </w:rPr>
        <w:t>Mechanik</w:t>
      </w:r>
      <w:proofErr w:type="spellEnd"/>
      <w:r w:rsidRPr="008D7802">
        <w:rPr>
          <w:sz w:val="24"/>
          <w:szCs w:val="24"/>
          <w:lang w:val="en-US"/>
        </w:rPr>
        <w:t xml:space="preserve">  /</w:t>
      </w:r>
      <w:proofErr w:type="gramEnd"/>
      <w:r w:rsidRPr="008D7802">
        <w:rPr>
          <w:sz w:val="24"/>
          <w:szCs w:val="24"/>
          <w:lang w:val="en-US"/>
        </w:rPr>
        <w:t>/</w:t>
      </w:r>
      <w:r w:rsidRPr="007B0841">
        <w:rPr>
          <w:i/>
          <w:sz w:val="24"/>
          <w:szCs w:val="24"/>
          <w:lang w:val="en-US"/>
        </w:rPr>
        <w:t>Physikalische Zeitschrift</w:t>
      </w:r>
      <w:r w:rsidRPr="008D7802">
        <w:rPr>
          <w:sz w:val="24"/>
          <w:szCs w:val="24"/>
          <w:lang w:val="en-US"/>
        </w:rPr>
        <w:t>, 1909, 10: pp.737-41.</w:t>
      </w:r>
    </w:p>
    <w:p w:rsidR="00BD1FD2" w:rsidRPr="008D7802" w:rsidRDefault="00BD1FD2" w:rsidP="00BD1FD2">
      <w:pPr>
        <w:pStyle w:val="a3"/>
        <w:spacing w:line="360" w:lineRule="auto"/>
        <w:rPr>
          <w:sz w:val="24"/>
          <w:szCs w:val="24"/>
          <w:lang w:val="en-US"/>
        </w:rPr>
      </w:pPr>
      <w:r w:rsidRPr="008D7802">
        <w:rPr>
          <w:sz w:val="24"/>
          <w:szCs w:val="24"/>
          <w:lang w:val="en-US"/>
        </w:rPr>
        <w:t>Abraham Max</w:t>
      </w:r>
      <w:r w:rsidRPr="008D7802">
        <w:rPr>
          <w:b/>
          <w:sz w:val="24"/>
          <w:szCs w:val="24"/>
          <w:lang w:val="en-US"/>
        </w:rPr>
        <w:t>.</w:t>
      </w:r>
      <w:r w:rsidRPr="008D7802">
        <w:rPr>
          <w:sz w:val="24"/>
          <w:szCs w:val="24"/>
          <w:lang w:val="en-US"/>
        </w:rPr>
        <w:t xml:space="preserve"> Zur Theorie der Gravitation // </w:t>
      </w:r>
      <w:r w:rsidRPr="007B0841">
        <w:rPr>
          <w:i/>
          <w:sz w:val="24"/>
          <w:szCs w:val="24"/>
          <w:lang w:val="en-US"/>
        </w:rPr>
        <w:t>Physikalische Zeitschrift</w:t>
      </w:r>
      <w:r w:rsidRPr="008D7802">
        <w:rPr>
          <w:sz w:val="24"/>
          <w:szCs w:val="24"/>
          <w:lang w:val="en-US"/>
        </w:rPr>
        <w:t xml:space="preserve">, 1912, </w:t>
      </w:r>
      <w:r w:rsidRPr="008D7802">
        <w:rPr>
          <w:b/>
          <w:sz w:val="24"/>
          <w:szCs w:val="24"/>
          <w:lang w:val="en-US"/>
        </w:rPr>
        <w:t>13</w:t>
      </w:r>
      <w:r w:rsidRPr="008D7802">
        <w:rPr>
          <w:sz w:val="24"/>
          <w:szCs w:val="24"/>
          <w:lang w:val="en-US"/>
        </w:rPr>
        <w:t>,</w:t>
      </w:r>
      <w:r w:rsidR="00365DB4" w:rsidRPr="008D7802">
        <w:rPr>
          <w:sz w:val="24"/>
          <w:szCs w:val="24"/>
          <w:lang w:val="en-US"/>
        </w:rPr>
        <w:t xml:space="preserve"> </w:t>
      </w:r>
      <w:r w:rsidRPr="008D7802">
        <w:rPr>
          <w:sz w:val="24"/>
          <w:szCs w:val="24"/>
          <w:lang w:val="en-US"/>
        </w:rPr>
        <w:t xml:space="preserve">pp.1-4. </w:t>
      </w:r>
    </w:p>
    <w:p w:rsidR="00BD1FD2" w:rsidRPr="008D7802" w:rsidRDefault="00BD1FD2" w:rsidP="00BD1FD2">
      <w:pPr>
        <w:pStyle w:val="a3"/>
        <w:spacing w:line="360" w:lineRule="auto"/>
        <w:rPr>
          <w:sz w:val="24"/>
          <w:szCs w:val="24"/>
          <w:lang w:val="en-US"/>
        </w:rPr>
      </w:pPr>
      <w:r w:rsidRPr="008D7802">
        <w:rPr>
          <w:sz w:val="24"/>
          <w:szCs w:val="24"/>
          <w:lang w:val="en-US"/>
        </w:rPr>
        <w:t xml:space="preserve">Abraham Max. Das </w:t>
      </w:r>
      <w:proofErr w:type="spellStart"/>
      <w:r w:rsidRPr="008D7802">
        <w:rPr>
          <w:sz w:val="24"/>
          <w:szCs w:val="24"/>
          <w:lang w:val="en-US"/>
        </w:rPr>
        <w:t>Elementargesetz</w:t>
      </w:r>
      <w:proofErr w:type="spellEnd"/>
      <w:r w:rsidRPr="008D7802">
        <w:rPr>
          <w:sz w:val="24"/>
          <w:szCs w:val="24"/>
          <w:lang w:val="en-US"/>
        </w:rPr>
        <w:t xml:space="preserve"> der Gravitation// </w:t>
      </w:r>
      <w:r w:rsidRPr="007B0841">
        <w:rPr>
          <w:i/>
          <w:sz w:val="24"/>
          <w:szCs w:val="24"/>
          <w:lang w:val="en-US"/>
        </w:rPr>
        <w:t>Physikalische Zeitschrift</w:t>
      </w:r>
      <w:r w:rsidRPr="008D7802">
        <w:rPr>
          <w:sz w:val="24"/>
          <w:szCs w:val="24"/>
          <w:lang w:val="en-US"/>
        </w:rPr>
        <w:t xml:space="preserve">, 1912, </w:t>
      </w:r>
      <w:r w:rsidRPr="008D7802">
        <w:rPr>
          <w:b/>
          <w:sz w:val="24"/>
          <w:szCs w:val="24"/>
          <w:lang w:val="en-US"/>
        </w:rPr>
        <w:t>13</w:t>
      </w:r>
      <w:r w:rsidRPr="008D7802">
        <w:rPr>
          <w:sz w:val="24"/>
          <w:szCs w:val="24"/>
          <w:lang w:val="en-US"/>
        </w:rPr>
        <w:t>, pp. 4-5.</w:t>
      </w:r>
    </w:p>
    <w:p w:rsidR="00BD1FD2" w:rsidRPr="008D7802" w:rsidRDefault="00BD1FD2" w:rsidP="00BD1FD2">
      <w:pPr>
        <w:pStyle w:val="a3"/>
        <w:spacing w:line="360" w:lineRule="auto"/>
        <w:rPr>
          <w:sz w:val="24"/>
          <w:szCs w:val="24"/>
          <w:lang w:val="en-US"/>
        </w:rPr>
      </w:pPr>
      <w:r w:rsidRPr="008D7802">
        <w:rPr>
          <w:sz w:val="24"/>
          <w:szCs w:val="24"/>
          <w:lang w:val="en-US"/>
        </w:rPr>
        <w:t xml:space="preserve">Abraham Max. </w:t>
      </w:r>
      <w:proofErr w:type="spellStart"/>
      <w:r w:rsidRPr="008D7802">
        <w:rPr>
          <w:sz w:val="24"/>
          <w:szCs w:val="24"/>
          <w:lang w:val="en-US"/>
        </w:rPr>
        <w:t>Neuere</w:t>
      </w:r>
      <w:proofErr w:type="spellEnd"/>
      <w:r w:rsidRPr="008D7802">
        <w:rPr>
          <w:sz w:val="24"/>
          <w:szCs w:val="24"/>
          <w:lang w:val="en-US"/>
        </w:rPr>
        <w:t xml:space="preserve"> </w:t>
      </w:r>
      <w:proofErr w:type="spellStart"/>
      <w:r w:rsidRPr="008D7802">
        <w:rPr>
          <w:sz w:val="24"/>
          <w:szCs w:val="24"/>
          <w:lang w:val="en-US"/>
        </w:rPr>
        <w:t>Gravitationstheories</w:t>
      </w:r>
      <w:proofErr w:type="spellEnd"/>
      <w:r w:rsidRPr="008D7802">
        <w:rPr>
          <w:sz w:val="24"/>
          <w:szCs w:val="24"/>
          <w:lang w:val="en-US"/>
        </w:rPr>
        <w:t xml:space="preserve"> // </w:t>
      </w:r>
      <w:r w:rsidRPr="007B0841">
        <w:rPr>
          <w:i/>
          <w:sz w:val="24"/>
          <w:szCs w:val="24"/>
          <w:lang w:val="en-US"/>
        </w:rPr>
        <w:t xml:space="preserve">Jahrbuch der </w:t>
      </w:r>
      <w:proofErr w:type="spellStart"/>
      <w:r w:rsidRPr="007B0841">
        <w:rPr>
          <w:i/>
          <w:sz w:val="24"/>
          <w:szCs w:val="24"/>
          <w:lang w:val="en-US"/>
        </w:rPr>
        <w:t>Radioaktivität</w:t>
      </w:r>
      <w:proofErr w:type="spellEnd"/>
      <w:r w:rsidRPr="007B0841">
        <w:rPr>
          <w:i/>
          <w:sz w:val="24"/>
          <w:szCs w:val="24"/>
          <w:lang w:val="en-US"/>
        </w:rPr>
        <w:t xml:space="preserve"> und </w:t>
      </w:r>
      <w:proofErr w:type="spellStart"/>
      <w:r w:rsidRPr="007B0841">
        <w:rPr>
          <w:i/>
          <w:sz w:val="24"/>
          <w:szCs w:val="24"/>
          <w:lang w:val="en-US"/>
        </w:rPr>
        <w:t>Elektronik</w:t>
      </w:r>
      <w:proofErr w:type="spellEnd"/>
      <w:r w:rsidRPr="008D7802">
        <w:rPr>
          <w:sz w:val="24"/>
          <w:szCs w:val="24"/>
          <w:lang w:val="en-US"/>
        </w:rPr>
        <w:t>, 1915, pp. 470-520.</w:t>
      </w:r>
    </w:p>
    <w:p w:rsidR="00847951" w:rsidRPr="008D7802" w:rsidRDefault="00C05070" w:rsidP="0068452E">
      <w:pPr>
        <w:spacing w:line="360" w:lineRule="auto"/>
        <w:jc w:val="both"/>
        <w:rPr>
          <w:sz w:val="24"/>
          <w:szCs w:val="24"/>
          <w:lang w:val="en-US"/>
        </w:rPr>
      </w:pPr>
      <w:proofErr w:type="spellStart"/>
      <w:proofErr w:type="gramStart"/>
      <w:r w:rsidRPr="008D7802">
        <w:rPr>
          <w:sz w:val="24"/>
          <w:szCs w:val="24"/>
          <w:lang w:val="en-US"/>
        </w:rPr>
        <w:t>Beller</w:t>
      </w:r>
      <w:proofErr w:type="spellEnd"/>
      <w:r w:rsidRPr="008D7802">
        <w:rPr>
          <w:sz w:val="24"/>
          <w:szCs w:val="24"/>
          <w:lang w:val="en-US"/>
        </w:rPr>
        <w:t xml:space="preserve"> </w:t>
      </w:r>
      <w:r w:rsidR="00704310" w:rsidRPr="008D7802">
        <w:rPr>
          <w:sz w:val="24"/>
          <w:szCs w:val="24"/>
          <w:lang w:val="en-US"/>
        </w:rPr>
        <w:t xml:space="preserve"> Mara</w:t>
      </w:r>
      <w:proofErr w:type="gramEnd"/>
      <w:r w:rsidR="00704310" w:rsidRPr="008D7802">
        <w:rPr>
          <w:sz w:val="24"/>
          <w:szCs w:val="24"/>
          <w:lang w:val="en-US"/>
        </w:rPr>
        <w:t xml:space="preserve">. Kant’s Impact on Einstein’s </w:t>
      </w:r>
      <w:proofErr w:type="gramStart"/>
      <w:r w:rsidR="00704310" w:rsidRPr="008D7802">
        <w:rPr>
          <w:sz w:val="24"/>
          <w:szCs w:val="24"/>
          <w:lang w:val="en-US"/>
        </w:rPr>
        <w:t>Thought</w:t>
      </w:r>
      <w:proofErr w:type="gramEnd"/>
      <w:r w:rsidR="00704310" w:rsidRPr="008D7802">
        <w:rPr>
          <w:sz w:val="24"/>
          <w:szCs w:val="24"/>
          <w:lang w:val="en-US"/>
        </w:rPr>
        <w:t xml:space="preserve">. – In: Don Howard and John Stachel (eds.) </w:t>
      </w:r>
      <w:r w:rsidR="00704310" w:rsidRPr="007B0841">
        <w:rPr>
          <w:i/>
          <w:sz w:val="24"/>
          <w:szCs w:val="24"/>
          <w:lang w:val="en-US"/>
        </w:rPr>
        <w:t>Einstein: The Formative Years, 1879-1909</w:t>
      </w:r>
      <w:r w:rsidR="00704310" w:rsidRPr="008D7802">
        <w:rPr>
          <w:sz w:val="24"/>
          <w:szCs w:val="24"/>
          <w:lang w:val="en-US"/>
        </w:rPr>
        <w:t>. Boston: Birkhauser, 2000</w:t>
      </w:r>
      <w:r w:rsidR="00F10C11" w:rsidRPr="008D7802">
        <w:rPr>
          <w:sz w:val="24"/>
          <w:szCs w:val="24"/>
          <w:lang w:val="en-US"/>
        </w:rPr>
        <w:t>, pp.83-106.</w:t>
      </w:r>
      <w:r w:rsidR="007B0841">
        <w:rPr>
          <w:sz w:val="24"/>
          <w:szCs w:val="24"/>
          <w:lang w:val="en-US"/>
        </w:rPr>
        <w:tab/>
        <w:t xml:space="preserve">                    </w:t>
      </w:r>
      <w:r w:rsidRPr="008D7802">
        <w:rPr>
          <w:sz w:val="24"/>
          <w:szCs w:val="24"/>
          <w:lang w:val="en-US"/>
        </w:rPr>
        <w:t>Born</w:t>
      </w:r>
      <w:r w:rsidR="00704310" w:rsidRPr="008D7802">
        <w:rPr>
          <w:sz w:val="24"/>
          <w:szCs w:val="24"/>
          <w:lang w:val="en-US"/>
        </w:rPr>
        <w:t xml:space="preserve"> </w:t>
      </w:r>
      <w:proofErr w:type="gramStart"/>
      <w:r w:rsidR="00704310" w:rsidRPr="008D7802">
        <w:rPr>
          <w:sz w:val="24"/>
          <w:szCs w:val="24"/>
          <w:lang w:val="en-US"/>
        </w:rPr>
        <w:t>Max</w:t>
      </w:r>
      <w:r w:rsidR="00704310" w:rsidRPr="008D7802">
        <w:rPr>
          <w:b/>
          <w:sz w:val="24"/>
          <w:szCs w:val="24"/>
          <w:lang w:val="en-US"/>
        </w:rPr>
        <w:t xml:space="preserve"> .</w:t>
      </w:r>
      <w:proofErr w:type="gramEnd"/>
      <w:r w:rsidR="00704310" w:rsidRPr="008D7802">
        <w:rPr>
          <w:sz w:val="24"/>
          <w:szCs w:val="24"/>
          <w:lang w:val="en-US"/>
        </w:rPr>
        <w:t xml:space="preserve"> </w:t>
      </w:r>
      <w:r w:rsidR="00704310" w:rsidRPr="007B0841">
        <w:rPr>
          <w:i/>
          <w:sz w:val="24"/>
          <w:szCs w:val="24"/>
          <w:lang w:val="en-US"/>
        </w:rPr>
        <w:t>The Born-Einstein Letters: Correspondence between Albert Einstein and Max and Hedwig Born from 1916 to 1955</w:t>
      </w:r>
      <w:r w:rsidR="00704310" w:rsidRPr="008D7802">
        <w:rPr>
          <w:i/>
          <w:sz w:val="24"/>
          <w:szCs w:val="24"/>
          <w:lang w:val="en-US"/>
        </w:rPr>
        <w:t>.</w:t>
      </w:r>
      <w:r w:rsidR="00704310" w:rsidRPr="008D7802">
        <w:rPr>
          <w:sz w:val="24"/>
          <w:szCs w:val="24"/>
          <w:lang w:val="en-US"/>
        </w:rPr>
        <w:t xml:space="preserve"> I. Born translation. N</w:t>
      </w:r>
      <w:r w:rsidR="003417E9" w:rsidRPr="008D7802">
        <w:rPr>
          <w:sz w:val="24"/>
          <w:szCs w:val="24"/>
          <w:lang w:val="en-US"/>
        </w:rPr>
        <w:t>.Y.: Walker and Company, 1971</w:t>
      </w:r>
      <w:r w:rsidR="00704310" w:rsidRPr="008D7802">
        <w:rPr>
          <w:sz w:val="24"/>
          <w:szCs w:val="24"/>
          <w:lang w:val="en-US"/>
        </w:rPr>
        <w:t xml:space="preserve">.            </w:t>
      </w:r>
      <w:r w:rsidR="001E3DAA" w:rsidRPr="008D7802">
        <w:rPr>
          <w:sz w:val="24"/>
          <w:szCs w:val="24"/>
          <w:lang w:val="en-US"/>
        </w:rPr>
        <w:t xml:space="preserve">Einstein </w:t>
      </w:r>
      <w:proofErr w:type="gramStart"/>
      <w:r w:rsidR="001E3DAA" w:rsidRPr="008D7802">
        <w:rPr>
          <w:sz w:val="24"/>
          <w:szCs w:val="24"/>
          <w:lang w:val="en-US"/>
        </w:rPr>
        <w:t>A .</w:t>
      </w:r>
      <w:proofErr w:type="gramEnd"/>
      <w:r w:rsidR="00107E79" w:rsidRPr="008D7802">
        <w:rPr>
          <w:sz w:val="24"/>
          <w:szCs w:val="24"/>
          <w:lang w:val="en-US"/>
        </w:rPr>
        <w:t xml:space="preserve"> </w:t>
      </w:r>
      <w:proofErr w:type="spellStart"/>
      <w:r w:rsidR="00107E79" w:rsidRPr="008D7802">
        <w:rPr>
          <w:sz w:val="24"/>
          <w:szCs w:val="24"/>
          <w:lang w:val="en-US"/>
        </w:rPr>
        <w:t>Ü</w:t>
      </w:r>
      <w:r w:rsidR="001E3DAA" w:rsidRPr="008D7802">
        <w:rPr>
          <w:sz w:val="24"/>
          <w:szCs w:val="24"/>
          <w:lang w:val="en-US"/>
        </w:rPr>
        <w:t>ber</w:t>
      </w:r>
      <w:proofErr w:type="spellEnd"/>
      <w:r w:rsidR="001E3DAA" w:rsidRPr="008D7802">
        <w:rPr>
          <w:sz w:val="24"/>
          <w:szCs w:val="24"/>
          <w:lang w:val="en-US"/>
        </w:rPr>
        <w:t xml:space="preserve"> eine die Erzeugung und verwandlung des </w:t>
      </w:r>
      <w:proofErr w:type="gramStart"/>
      <w:r w:rsidR="001E3DAA" w:rsidRPr="008D7802">
        <w:rPr>
          <w:sz w:val="24"/>
          <w:szCs w:val="24"/>
          <w:lang w:val="en-US"/>
        </w:rPr>
        <w:t>Lichtes  betreffenden</w:t>
      </w:r>
      <w:proofErr w:type="gramEnd"/>
      <w:r w:rsidR="001E3DAA" w:rsidRPr="008D7802">
        <w:rPr>
          <w:sz w:val="24"/>
          <w:szCs w:val="24"/>
          <w:lang w:val="en-US"/>
        </w:rPr>
        <w:t xml:space="preserve"> hewristischen Lesictpunkt// </w:t>
      </w:r>
      <w:r w:rsidR="001E3DAA" w:rsidRPr="007B0841">
        <w:rPr>
          <w:i/>
          <w:sz w:val="24"/>
          <w:szCs w:val="24"/>
          <w:lang w:val="en-US"/>
        </w:rPr>
        <w:t>Annalen der Physik</w:t>
      </w:r>
      <w:r w:rsidR="001E3DAA" w:rsidRPr="008D7802">
        <w:rPr>
          <w:sz w:val="24"/>
          <w:szCs w:val="24"/>
          <w:lang w:val="en-US"/>
        </w:rPr>
        <w:t xml:space="preserve"> , 1905, </w:t>
      </w:r>
      <w:r w:rsidR="001E3DAA" w:rsidRPr="008D7802">
        <w:rPr>
          <w:b/>
          <w:sz w:val="24"/>
          <w:szCs w:val="24"/>
          <w:lang w:val="en-US"/>
        </w:rPr>
        <w:t>17</w:t>
      </w:r>
      <w:r w:rsidR="001E3DAA" w:rsidRPr="008D7802">
        <w:rPr>
          <w:sz w:val="24"/>
          <w:szCs w:val="24"/>
          <w:lang w:val="en-US"/>
        </w:rPr>
        <w:t xml:space="preserve"> :132-48.</w:t>
      </w:r>
      <w:r w:rsidR="00104020" w:rsidRPr="008D7802">
        <w:rPr>
          <w:sz w:val="24"/>
          <w:szCs w:val="24"/>
          <w:lang w:val="en-US"/>
        </w:rPr>
        <w:t xml:space="preserve">                              </w:t>
      </w:r>
      <w:r w:rsidR="00D17961" w:rsidRPr="008D7802">
        <w:rPr>
          <w:sz w:val="24"/>
          <w:szCs w:val="24"/>
          <w:lang w:val="en-US"/>
        </w:rPr>
        <w:t xml:space="preserve"> </w:t>
      </w:r>
      <w:r w:rsidR="007B0841">
        <w:rPr>
          <w:sz w:val="24"/>
          <w:szCs w:val="24"/>
          <w:lang w:val="en-US"/>
        </w:rPr>
        <w:t xml:space="preserve">                                           </w:t>
      </w:r>
      <w:r w:rsidR="00D17961" w:rsidRPr="008D7802">
        <w:rPr>
          <w:sz w:val="24"/>
          <w:szCs w:val="24"/>
          <w:lang w:val="en-US"/>
        </w:rPr>
        <w:t xml:space="preserve">Einstein </w:t>
      </w:r>
      <w:proofErr w:type="gramStart"/>
      <w:r w:rsidR="00D17961" w:rsidRPr="008D7802">
        <w:rPr>
          <w:sz w:val="24"/>
          <w:szCs w:val="24"/>
          <w:lang w:val="en-US"/>
        </w:rPr>
        <w:t>A .</w:t>
      </w:r>
      <w:r w:rsidR="00D17961" w:rsidRPr="008D7802">
        <w:rPr>
          <w:sz w:val="24"/>
          <w:szCs w:val="24"/>
          <w:lang w:val="en-US"/>
        </w:rPr>
        <w:tab/>
      </w:r>
      <w:proofErr w:type="spellStart"/>
      <w:proofErr w:type="gramEnd"/>
      <w:r w:rsidR="00D17961" w:rsidRPr="008D7802">
        <w:rPr>
          <w:sz w:val="24"/>
          <w:szCs w:val="24"/>
          <w:lang w:val="en-US"/>
        </w:rPr>
        <w:t>Über</w:t>
      </w:r>
      <w:proofErr w:type="spellEnd"/>
      <w:r w:rsidR="00D17961" w:rsidRPr="008D7802">
        <w:rPr>
          <w:sz w:val="24"/>
          <w:szCs w:val="24"/>
          <w:lang w:val="en-US"/>
        </w:rPr>
        <w:t xml:space="preserve"> das </w:t>
      </w:r>
      <w:proofErr w:type="spellStart"/>
      <w:r w:rsidR="00D17961" w:rsidRPr="008D7802">
        <w:rPr>
          <w:sz w:val="24"/>
          <w:szCs w:val="24"/>
          <w:lang w:val="en-US"/>
        </w:rPr>
        <w:t>Relativitätsprinzip</w:t>
      </w:r>
      <w:proofErr w:type="spellEnd"/>
      <w:r w:rsidR="00D17961" w:rsidRPr="008D7802">
        <w:rPr>
          <w:sz w:val="24"/>
          <w:szCs w:val="24"/>
          <w:lang w:val="en-US"/>
        </w:rPr>
        <w:t xml:space="preserve"> und die </w:t>
      </w:r>
      <w:proofErr w:type="spellStart"/>
      <w:r w:rsidR="00D17961" w:rsidRPr="008D7802">
        <w:rPr>
          <w:sz w:val="24"/>
          <w:szCs w:val="24"/>
          <w:lang w:val="en-US"/>
        </w:rPr>
        <w:t>aus</w:t>
      </w:r>
      <w:proofErr w:type="spellEnd"/>
      <w:r w:rsidR="00D17961" w:rsidRPr="008D7802">
        <w:rPr>
          <w:sz w:val="24"/>
          <w:szCs w:val="24"/>
          <w:lang w:val="en-US"/>
        </w:rPr>
        <w:t xml:space="preserve"> </w:t>
      </w:r>
      <w:proofErr w:type="spellStart"/>
      <w:r w:rsidR="00D17961" w:rsidRPr="008D7802">
        <w:rPr>
          <w:sz w:val="24"/>
          <w:szCs w:val="24"/>
          <w:lang w:val="en-US"/>
        </w:rPr>
        <w:t>demselben</w:t>
      </w:r>
      <w:proofErr w:type="spellEnd"/>
      <w:r w:rsidR="00D17961" w:rsidRPr="008D7802">
        <w:rPr>
          <w:sz w:val="24"/>
          <w:szCs w:val="24"/>
          <w:lang w:val="en-US"/>
        </w:rPr>
        <w:t xml:space="preserve"> </w:t>
      </w:r>
      <w:proofErr w:type="spellStart"/>
      <w:r w:rsidR="00D17961" w:rsidRPr="008D7802">
        <w:rPr>
          <w:sz w:val="24"/>
          <w:szCs w:val="24"/>
          <w:lang w:val="en-US"/>
        </w:rPr>
        <w:t>gezogenen</w:t>
      </w:r>
      <w:proofErr w:type="spellEnd"/>
      <w:r w:rsidR="00D17961" w:rsidRPr="008D7802">
        <w:rPr>
          <w:sz w:val="24"/>
          <w:szCs w:val="24"/>
          <w:lang w:val="en-US"/>
        </w:rPr>
        <w:t xml:space="preserve"> </w:t>
      </w:r>
      <w:proofErr w:type="spellStart"/>
      <w:r w:rsidR="00D17961" w:rsidRPr="008D7802">
        <w:rPr>
          <w:sz w:val="24"/>
          <w:szCs w:val="24"/>
          <w:lang w:val="en-US"/>
        </w:rPr>
        <w:t>Folgerungen</w:t>
      </w:r>
      <w:proofErr w:type="spellEnd"/>
      <w:r w:rsidR="00D17961" w:rsidRPr="008D7802">
        <w:rPr>
          <w:sz w:val="24"/>
          <w:szCs w:val="24"/>
          <w:lang w:val="en-US"/>
        </w:rPr>
        <w:t xml:space="preserve"> // </w:t>
      </w:r>
      <w:proofErr w:type="spellStart"/>
      <w:r w:rsidR="00D17961" w:rsidRPr="007B0841">
        <w:rPr>
          <w:i/>
          <w:sz w:val="24"/>
          <w:szCs w:val="24"/>
          <w:lang w:val="en-US"/>
        </w:rPr>
        <w:t>Jachrbuch</w:t>
      </w:r>
      <w:proofErr w:type="spellEnd"/>
      <w:r w:rsidR="00D17961" w:rsidRPr="007B0841">
        <w:rPr>
          <w:i/>
          <w:sz w:val="24"/>
          <w:szCs w:val="24"/>
          <w:lang w:val="en-US"/>
        </w:rPr>
        <w:t xml:space="preserve"> der </w:t>
      </w:r>
      <w:proofErr w:type="spellStart"/>
      <w:r w:rsidR="00D17961" w:rsidRPr="007B0841">
        <w:rPr>
          <w:i/>
          <w:sz w:val="24"/>
          <w:szCs w:val="24"/>
          <w:lang w:val="en-US"/>
        </w:rPr>
        <w:t>Radioaktivität</w:t>
      </w:r>
      <w:proofErr w:type="spellEnd"/>
      <w:r w:rsidR="00D17961" w:rsidRPr="007B0841">
        <w:rPr>
          <w:i/>
          <w:sz w:val="24"/>
          <w:szCs w:val="24"/>
          <w:lang w:val="en-US"/>
        </w:rPr>
        <w:t xml:space="preserve"> und </w:t>
      </w:r>
      <w:proofErr w:type="spellStart"/>
      <w:r w:rsidR="00D17961" w:rsidRPr="007B0841">
        <w:rPr>
          <w:i/>
          <w:sz w:val="24"/>
          <w:szCs w:val="24"/>
          <w:lang w:val="en-US"/>
        </w:rPr>
        <w:t>Elektronik</w:t>
      </w:r>
      <w:proofErr w:type="spellEnd"/>
      <w:r w:rsidR="00D17961" w:rsidRPr="008D7802">
        <w:rPr>
          <w:sz w:val="24"/>
          <w:szCs w:val="24"/>
          <w:lang w:val="en-US"/>
        </w:rPr>
        <w:t xml:space="preserve">, 1907, </w:t>
      </w:r>
      <w:r w:rsidR="00D17961" w:rsidRPr="008D7802">
        <w:rPr>
          <w:b/>
          <w:sz w:val="24"/>
          <w:szCs w:val="24"/>
          <w:lang w:val="en-US"/>
        </w:rPr>
        <w:t>4</w:t>
      </w:r>
      <w:r w:rsidR="00D17961" w:rsidRPr="008D7802">
        <w:rPr>
          <w:sz w:val="24"/>
          <w:szCs w:val="24"/>
          <w:lang w:val="en-US"/>
        </w:rPr>
        <w:t xml:space="preserve">, 411-462. </w:t>
      </w:r>
      <w:r w:rsidR="009E31D8" w:rsidRPr="008D7802">
        <w:rPr>
          <w:sz w:val="24"/>
          <w:szCs w:val="24"/>
          <w:lang w:val="en-US"/>
        </w:rPr>
        <w:t>Translated by Anna Beck in</w:t>
      </w:r>
      <w:r w:rsidR="00D17961" w:rsidRPr="008D7802">
        <w:rPr>
          <w:sz w:val="24"/>
          <w:szCs w:val="24"/>
        </w:rPr>
        <w:t xml:space="preserve">: </w:t>
      </w:r>
      <w:r w:rsidR="009E31D8" w:rsidRPr="008D7802">
        <w:rPr>
          <w:sz w:val="24"/>
          <w:szCs w:val="24"/>
          <w:lang w:val="en-US"/>
        </w:rPr>
        <w:t>The Collected papers of Albert Einstein, vol.2</w:t>
      </w:r>
      <w:proofErr w:type="gramStart"/>
      <w:r w:rsidR="009E31D8" w:rsidRPr="008D7802">
        <w:rPr>
          <w:sz w:val="24"/>
          <w:szCs w:val="24"/>
          <w:lang w:val="en-US"/>
        </w:rPr>
        <w:t>,The</w:t>
      </w:r>
      <w:proofErr w:type="gramEnd"/>
      <w:r w:rsidR="009E31D8" w:rsidRPr="008D7802">
        <w:rPr>
          <w:sz w:val="24"/>
          <w:szCs w:val="24"/>
          <w:lang w:val="en-US"/>
        </w:rPr>
        <w:t xml:space="preserve"> Swiss Years: </w:t>
      </w:r>
      <w:r w:rsidR="00A43F71" w:rsidRPr="008D7802">
        <w:rPr>
          <w:sz w:val="24"/>
          <w:szCs w:val="24"/>
          <w:lang w:val="en-US"/>
        </w:rPr>
        <w:t>Writings, 1900-1909, pp.252-</w:t>
      </w:r>
      <w:r w:rsidR="009E31D8" w:rsidRPr="008D7802">
        <w:rPr>
          <w:sz w:val="24"/>
          <w:szCs w:val="24"/>
          <w:lang w:val="en-US"/>
        </w:rPr>
        <w:t>311.</w:t>
      </w:r>
      <w:r w:rsidR="00A43F71" w:rsidRPr="008D7802">
        <w:rPr>
          <w:sz w:val="24"/>
          <w:szCs w:val="24"/>
          <w:lang w:val="en-US"/>
        </w:rPr>
        <w:tab/>
      </w:r>
      <w:r w:rsidR="00A43F71" w:rsidRPr="008D7802">
        <w:rPr>
          <w:sz w:val="24"/>
          <w:szCs w:val="24"/>
          <w:lang w:val="en-US"/>
        </w:rPr>
        <w:tab/>
      </w:r>
      <w:r w:rsidR="00A43F71" w:rsidRPr="008D7802">
        <w:rPr>
          <w:sz w:val="24"/>
          <w:szCs w:val="24"/>
          <w:lang w:val="en-US"/>
        </w:rPr>
        <w:tab/>
        <w:t xml:space="preserve">                      </w:t>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t xml:space="preserve">                         </w:t>
      </w:r>
      <w:r w:rsidR="00A43F71" w:rsidRPr="008D7802">
        <w:rPr>
          <w:sz w:val="24"/>
          <w:szCs w:val="24"/>
          <w:lang w:val="en-US"/>
        </w:rPr>
        <w:t xml:space="preserve"> </w:t>
      </w:r>
      <w:r w:rsidR="001E3DAA" w:rsidRPr="008D7802">
        <w:rPr>
          <w:sz w:val="24"/>
          <w:szCs w:val="24"/>
          <w:lang w:val="en-US"/>
        </w:rPr>
        <w:t>Einstein</w:t>
      </w:r>
      <w:r w:rsidR="005F7BC8" w:rsidRPr="008D7802">
        <w:rPr>
          <w:sz w:val="24"/>
          <w:szCs w:val="24"/>
        </w:rPr>
        <w:t xml:space="preserve"> </w:t>
      </w:r>
      <w:r w:rsidR="005F7BC8" w:rsidRPr="008D7802">
        <w:rPr>
          <w:sz w:val="24"/>
          <w:szCs w:val="24"/>
          <w:lang w:val="en-US"/>
        </w:rPr>
        <w:t>A</w:t>
      </w:r>
      <w:r w:rsidR="005F7BC8" w:rsidRPr="008D7802">
        <w:rPr>
          <w:sz w:val="24"/>
          <w:szCs w:val="24"/>
        </w:rPr>
        <w:t>.</w:t>
      </w:r>
      <w:r w:rsidR="001E3DAA" w:rsidRPr="008D7802">
        <w:rPr>
          <w:sz w:val="24"/>
          <w:szCs w:val="24"/>
        </w:rPr>
        <w:t xml:space="preserve"> </w:t>
      </w:r>
      <w:proofErr w:type="spellStart"/>
      <w:proofErr w:type="gramStart"/>
      <w:r w:rsidR="001E3DAA" w:rsidRPr="008D7802">
        <w:rPr>
          <w:sz w:val="24"/>
          <w:szCs w:val="24"/>
          <w:lang w:val="en-US"/>
        </w:rPr>
        <w:t>Relativit</w:t>
      </w:r>
      <w:proofErr w:type="spellEnd"/>
      <w:r w:rsidR="001E3DAA" w:rsidRPr="008D7802">
        <w:rPr>
          <w:sz w:val="24"/>
          <w:szCs w:val="24"/>
        </w:rPr>
        <w:t>ä</w:t>
      </w:r>
      <w:r w:rsidR="001E3DAA" w:rsidRPr="008D7802">
        <w:rPr>
          <w:sz w:val="24"/>
          <w:szCs w:val="24"/>
          <w:lang w:val="en-US"/>
        </w:rPr>
        <w:t>t</w:t>
      </w:r>
      <w:r w:rsidR="001E3DAA" w:rsidRPr="008D7802">
        <w:rPr>
          <w:sz w:val="24"/>
          <w:szCs w:val="24"/>
        </w:rPr>
        <w:t xml:space="preserve">  </w:t>
      </w:r>
      <w:r w:rsidR="001E3DAA" w:rsidRPr="008D7802">
        <w:rPr>
          <w:sz w:val="24"/>
          <w:szCs w:val="24"/>
          <w:lang w:val="en-US"/>
        </w:rPr>
        <w:t>und</w:t>
      </w:r>
      <w:proofErr w:type="gramEnd"/>
      <w:r w:rsidR="001E3DAA" w:rsidRPr="008D7802">
        <w:rPr>
          <w:sz w:val="24"/>
          <w:szCs w:val="24"/>
        </w:rPr>
        <w:t xml:space="preserve"> </w:t>
      </w:r>
      <w:r w:rsidR="001E3DAA" w:rsidRPr="008D7802">
        <w:rPr>
          <w:sz w:val="24"/>
          <w:szCs w:val="24"/>
          <w:lang w:val="en-US"/>
        </w:rPr>
        <w:t>Gravitation</w:t>
      </w:r>
      <w:r w:rsidR="001E3DAA" w:rsidRPr="008D7802">
        <w:rPr>
          <w:sz w:val="24"/>
          <w:szCs w:val="24"/>
        </w:rPr>
        <w:t xml:space="preserve">. </w:t>
      </w:r>
      <w:proofErr w:type="spellStart"/>
      <w:r w:rsidR="001E3DAA" w:rsidRPr="008D7802">
        <w:rPr>
          <w:sz w:val="24"/>
          <w:szCs w:val="24"/>
          <w:lang w:val="en-US"/>
        </w:rPr>
        <w:t>Erwiderung</w:t>
      </w:r>
      <w:proofErr w:type="spellEnd"/>
      <w:r w:rsidR="001E3DAA" w:rsidRPr="008D7802">
        <w:rPr>
          <w:sz w:val="24"/>
          <w:szCs w:val="24"/>
          <w:lang w:val="en-US"/>
        </w:rPr>
        <w:t xml:space="preserve"> auf eine </w:t>
      </w:r>
      <w:proofErr w:type="spellStart"/>
      <w:r w:rsidR="001E3DAA" w:rsidRPr="008D7802">
        <w:rPr>
          <w:sz w:val="24"/>
          <w:szCs w:val="24"/>
          <w:lang w:val="en-US"/>
        </w:rPr>
        <w:t>Bemerkung</w:t>
      </w:r>
      <w:proofErr w:type="spellEnd"/>
      <w:r w:rsidR="001E3DAA" w:rsidRPr="008D7802">
        <w:rPr>
          <w:sz w:val="24"/>
          <w:szCs w:val="24"/>
          <w:lang w:val="en-US"/>
        </w:rPr>
        <w:t xml:space="preserve"> von M. Abraham // </w:t>
      </w:r>
      <w:r w:rsidR="001E3DAA" w:rsidRPr="007B0841">
        <w:rPr>
          <w:i/>
          <w:sz w:val="24"/>
          <w:szCs w:val="24"/>
          <w:lang w:val="en-US"/>
        </w:rPr>
        <w:t>Annalen der Physik</w:t>
      </w:r>
      <w:r w:rsidR="001E3DAA" w:rsidRPr="008D7802">
        <w:rPr>
          <w:sz w:val="24"/>
          <w:szCs w:val="24"/>
          <w:lang w:val="en-US"/>
        </w:rPr>
        <w:t xml:space="preserve">, 1912, </w:t>
      </w:r>
      <w:r w:rsidR="001E3DAA" w:rsidRPr="008D7802">
        <w:rPr>
          <w:b/>
          <w:sz w:val="24"/>
          <w:szCs w:val="24"/>
          <w:lang w:val="en-US"/>
        </w:rPr>
        <w:t>38</w:t>
      </w:r>
      <w:r w:rsidR="001E3DAA" w:rsidRPr="008D7802">
        <w:rPr>
          <w:sz w:val="24"/>
          <w:szCs w:val="24"/>
          <w:lang w:val="en-US"/>
        </w:rPr>
        <w:t>, pp.1059-1064.</w:t>
      </w:r>
      <w:r w:rsidR="00626590" w:rsidRPr="008D7802">
        <w:rPr>
          <w:sz w:val="24"/>
          <w:szCs w:val="24"/>
          <w:lang w:val="en-US"/>
        </w:rPr>
        <w:tab/>
      </w:r>
      <w:r w:rsidR="00626590" w:rsidRPr="008D7802">
        <w:rPr>
          <w:sz w:val="24"/>
          <w:szCs w:val="24"/>
          <w:lang w:val="en-US"/>
        </w:rPr>
        <w:tab/>
        <w:t xml:space="preserve">                       </w:t>
      </w:r>
      <w:r w:rsidR="007B0841">
        <w:rPr>
          <w:sz w:val="24"/>
          <w:szCs w:val="24"/>
          <w:lang w:val="en-US"/>
        </w:rPr>
        <w:t xml:space="preserve">                                      </w:t>
      </w:r>
      <w:r w:rsidR="001E3DAA" w:rsidRPr="008D7802">
        <w:rPr>
          <w:sz w:val="24"/>
          <w:szCs w:val="24"/>
          <w:lang w:val="en-US"/>
        </w:rPr>
        <w:t xml:space="preserve">Einstein A., Grossmann M. </w:t>
      </w:r>
      <w:proofErr w:type="spellStart"/>
      <w:proofErr w:type="gramStart"/>
      <w:r w:rsidR="001E3DAA" w:rsidRPr="008D7802">
        <w:rPr>
          <w:sz w:val="24"/>
          <w:szCs w:val="24"/>
          <w:lang w:val="en-US"/>
        </w:rPr>
        <w:t>Entwurf</w:t>
      </w:r>
      <w:proofErr w:type="spellEnd"/>
      <w:r w:rsidR="001E3DAA" w:rsidRPr="008D7802">
        <w:rPr>
          <w:sz w:val="24"/>
          <w:szCs w:val="24"/>
          <w:lang w:val="en-US"/>
        </w:rPr>
        <w:t xml:space="preserve"> </w:t>
      </w:r>
      <w:r w:rsidR="0068452E" w:rsidRPr="008D7802">
        <w:rPr>
          <w:sz w:val="24"/>
          <w:szCs w:val="24"/>
          <w:lang w:val="en-US"/>
        </w:rPr>
        <w:t xml:space="preserve"> </w:t>
      </w:r>
      <w:proofErr w:type="spellStart"/>
      <w:r w:rsidR="001E3DAA" w:rsidRPr="008D7802">
        <w:rPr>
          <w:sz w:val="24"/>
          <w:szCs w:val="24"/>
          <w:lang w:val="en-US"/>
        </w:rPr>
        <w:t>einer</w:t>
      </w:r>
      <w:proofErr w:type="spellEnd"/>
      <w:proofErr w:type="gramEnd"/>
      <w:r w:rsidR="001E3DAA" w:rsidRPr="008D7802">
        <w:rPr>
          <w:sz w:val="24"/>
          <w:szCs w:val="24"/>
          <w:lang w:val="en-US"/>
        </w:rPr>
        <w:t xml:space="preserve"> </w:t>
      </w:r>
      <w:proofErr w:type="spellStart"/>
      <w:r w:rsidR="001E3DAA" w:rsidRPr="008D7802">
        <w:rPr>
          <w:sz w:val="24"/>
          <w:szCs w:val="24"/>
          <w:lang w:val="en-US"/>
        </w:rPr>
        <w:t>verallgemeinerten</w:t>
      </w:r>
      <w:proofErr w:type="spellEnd"/>
      <w:r w:rsidR="001E3DAA" w:rsidRPr="008D7802">
        <w:rPr>
          <w:sz w:val="24"/>
          <w:szCs w:val="24"/>
          <w:lang w:val="en-US"/>
        </w:rPr>
        <w:t xml:space="preserve"> </w:t>
      </w:r>
      <w:proofErr w:type="spellStart"/>
      <w:r w:rsidR="001E3DAA" w:rsidRPr="008D7802">
        <w:rPr>
          <w:sz w:val="24"/>
          <w:szCs w:val="24"/>
          <w:lang w:val="en-US"/>
        </w:rPr>
        <w:t>Relativitätstheorie</w:t>
      </w:r>
      <w:proofErr w:type="spellEnd"/>
      <w:r w:rsidR="001E3DAA" w:rsidRPr="008D7802">
        <w:rPr>
          <w:sz w:val="24"/>
          <w:szCs w:val="24"/>
          <w:lang w:val="en-US"/>
        </w:rPr>
        <w:t xml:space="preserve"> und Theorie der Gravitation // </w:t>
      </w:r>
      <w:r w:rsidR="001E3DAA" w:rsidRPr="007B0841">
        <w:rPr>
          <w:i/>
          <w:sz w:val="24"/>
          <w:szCs w:val="24"/>
          <w:lang w:val="en-US"/>
        </w:rPr>
        <w:t>Z.</w:t>
      </w:r>
      <w:r w:rsidR="00604B51" w:rsidRPr="007B0841">
        <w:rPr>
          <w:i/>
          <w:sz w:val="24"/>
          <w:szCs w:val="24"/>
          <w:lang w:val="en-US"/>
        </w:rPr>
        <w:t xml:space="preserve"> </w:t>
      </w:r>
      <w:r w:rsidR="001E3DAA" w:rsidRPr="007B0841">
        <w:rPr>
          <w:i/>
          <w:sz w:val="24"/>
          <w:szCs w:val="24"/>
          <w:lang w:val="en-US"/>
        </w:rPr>
        <w:t xml:space="preserve">Math. </w:t>
      </w:r>
      <w:proofErr w:type="gramStart"/>
      <w:r w:rsidR="001E3DAA" w:rsidRPr="007B0841">
        <w:rPr>
          <w:i/>
          <w:sz w:val="24"/>
          <w:szCs w:val="24"/>
          <w:lang w:val="en-US"/>
        </w:rPr>
        <w:t>und</w:t>
      </w:r>
      <w:proofErr w:type="gramEnd"/>
      <w:r w:rsidR="001E3DAA" w:rsidRPr="007B0841">
        <w:rPr>
          <w:i/>
          <w:sz w:val="24"/>
          <w:szCs w:val="24"/>
          <w:lang w:val="en-US"/>
        </w:rPr>
        <w:t xml:space="preserve"> Phys</w:t>
      </w:r>
      <w:r w:rsidR="001E3DAA" w:rsidRPr="008D7802">
        <w:rPr>
          <w:sz w:val="24"/>
          <w:szCs w:val="24"/>
          <w:lang w:val="en-US"/>
        </w:rPr>
        <w:t xml:space="preserve">., 1913, </w:t>
      </w:r>
      <w:r w:rsidR="001E3DAA" w:rsidRPr="008D7802">
        <w:rPr>
          <w:b/>
          <w:sz w:val="24"/>
          <w:szCs w:val="24"/>
          <w:lang w:val="en-US"/>
        </w:rPr>
        <w:t>62</w:t>
      </w:r>
      <w:r w:rsidR="001E3DAA" w:rsidRPr="008D7802">
        <w:rPr>
          <w:sz w:val="24"/>
          <w:szCs w:val="24"/>
          <w:lang w:val="en-US"/>
        </w:rPr>
        <w:t>, 225-261.</w:t>
      </w:r>
      <w:r w:rsidR="00626590" w:rsidRPr="008D7802">
        <w:rPr>
          <w:sz w:val="24"/>
          <w:szCs w:val="24"/>
          <w:lang w:val="en-US"/>
        </w:rPr>
        <w:t xml:space="preserve">                            </w:t>
      </w:r>
      <w:r w:rsidR="007B0841">
        <w:rPr>
          <w:sz w:val="24"/>
          <w:szCs w:val="24"/>
          <w:lang w:val="en-US"/>
        </w:rPr>
        <w:t xml:space="preserve">                                            </w:t>
      </w:r>
      <w:r w:rsidR="00D92543" w:rsidRPr="008D7802">
        <w:rPr>
          <w:sz w:val="24"/>
          <w:szCs w:val="24"/>
          <w:lang w:val="en-US"/>
        </w:rPr>
        <w:t>Einstein A.</w:t>
      </w:r>
      <w:r w:rsidR="00D92543" w:rsidRPr="008D7802">
        <w:rPr>
          <w:b/>
          <w:sz w:val="24"/>
          <w:szCs w:val="24"/>
          <w:lang w:val="en-US"/>
        </w:rPr>
        <w:t xml:space="preserve"> </w:t>
      </w:r>
      <w:proofErr w:type="spellStart"/>
      <w:r w:rsidR="00D92543" w:rsidRPr="008D7802">
        <w:rPr>
          <w:sz w:val="24"/>
          <w:szCs w:val="24"/>
          <w:lang w:val="en-US"/>
        </w:rPr>
        <w:t>Zum</w:t>
      </w:r>
      <w:proofErr w:type="spellEnd"/>
      <w:r w:rsidR="00D92543" w:rsidRPr="008D7802">
        <w:rPr>
          <w:sz w:val="24"/>
          <w:szCs w:val="24"/>
          <w:lang w:val="en-US"/>
        </w:rPr>
        <w:t xml:space="preserve"> </w:t>
      </w:r>
      <w:proofErr w:type="spellStart"/>
      <w:r w:rsidR="00D92543" w:rsidRPr="008D7802">
        <w:rPr>
          <w:sz w:val="24"/>
          <w:szCs w:val="24"/>
          <w:lang w:val="en-US"/>
        </w:rPr>
        <w:t>gegenwartigen</w:t>
      </w:r>
      <w:proofErr w:type="spellEnd"/>
      <w:r w:rsidR="00D92543" w:rsidRPr="008D7802">
        <w:rPr>
          <w:sz w:val="24"/>
          <w:szCs w:val="24"/>
          <w:lang w:val="en-US"/>
        </w:rPr>
        <w:t xml:space="preserve"> </w:t>
      </w:r>
      <w:proofErr w:type="spellStart"/>
      <w:r w:rsidR="00D92543" w:rsidRPr="008D7802">
        <w:rPr>
          <w:sz w:val="24"/>
          <w:szCs w:val="24"/>
          <w:lang w:val="en-US"/>
        </w:rPr>
        <w:t>Stande</w:t>
      </w:r>
      <w:proofErr w:type="spellEnd"/>
      <w:r w:rsidR="00D92543" w:rsidRPr="008D7802">
        <w:rPr>
          <w:sz w:val="24"/>
          <w:szCs w:val="24"/>
          <w:lang w:val="en-US"/>
        </w:rPr>
        <w:t xml:space="preserve"> des </w:t>
      </w:r>
      <w:proofErr w:type="spellStart"/>
      <w:r w:rsidR="00D92543" w:rsidRPr="008D7802">
        <w:rPr>
          <w:sz w:val="24"/>
          <w:szCs w:val="24"/>
          <w:lang w:val="en-US"/>
        </w:rPr>
        <w:t>Gravitationsproblems</w:t>
      </w:r>
      <w:proofErr w:type="spellEnd"/>
      <w:r w:rsidR="00D92543" w:rsidRPr="008D7802">
        <w:rPr>
          <w:b/>
          <w:sz w:val="24"/>
          <w:szCs w:val="24"/>
          <w:lang w:val="en-US"/>
        </w:rPr>
        <w:t xml:space="preserve"> //</w:t>
      </w:r>
      <w:r w:rsidR="007B0841">
        <w:rPr>
          <w:b/>
          <w:sz w:val="24"/>
          <w:szCs w:val="24"/>
          <w:lang w:val="en-US"/>
        </w:rPr>
        <w:t xml:space="preserve"> </w:t>
      </w:r>
      <w:proofErr w:type="spellStart"/>
      <w:proofErr w:type="gramStart"/>
      <w:r w:rsidR="00D92543" w:rsidRPr="007B0841">
        <w:rPr>
          <w:i/>
          <w:sz w:val="24"/>
          <w:szCs w:val="24"/>
          <w:lang w:val="en-US"/>
        </w:rPr>
        <w:t>Phys.Z</w:t>
      </w:r>
      <w:proofErr w:type="spellEnd"/>
      <w:r w:rsidR="00D92543" w:rsidRPr="008D7802">
        <w:rPr>
          <w:sz w:val="24"/>
          <w:szCs w:val="24"/>
          <w:lang w:val="en-US"/>
        </w:rPr>
        <w:t>.,</w:t>
      </w:r>
      <w:proofErr w:type="gramEnd"/>
      <w:r w:rsidR="00D92543" w:rsidRPr="008D7802">
        <w:rPr>
          <w:sz w:val="24"/>
          <w:szCs w:val="24"/>
          <w:lang w:val="en-US"/>
        </w:rPr>
        <w:t xml:space="preserve"> 1913, 14,1249-1262. </w:t>
      </w:r>
      <w:proofErr w:type="gramStart"/>
      <w:r w:rsidR="00631429" w:rsidRPr="008D7802">
        <w:rPr>
          <w:sz w:val="24"/>
          <w:szCs w:val="24"/>
          <w:lang w:val="en-US"/>
        </w:rPr>
        <w:t>Translated in:  Jürgen Renn (ed.) The Genesis of General Relativity.</w:t>
      </w:r>
      <w:proofErr w:type="gramEnd"/>
      <w:r w:rsidR="00631429" w:rsidRPr="008D7802">
        <w:rPr>
          <w:sz w:val="24"/>
          <w:szCs w:val="24"/>
          <w:lang w:val="en-US"/>
        </w:rPr>
        <w:t xml:space="preserve"> Vol.3.Gravitation in the Twilight of Classical Physics: Between Mechanics, Field Theory and Astronomy. Springer</w:t>
      </w:r>
      <w:proofErr w:type="gramStart"/>
      <w:r w:rsidR="00631429" w:rsidRPr="008D7802">
        <w:rPr>
          <w:sz w:val="24"/>
          <w:szCs w:val="24"/>
          <w:lang w:val="en-US"/>
        </w:rPr>
        <w:t>,  2007</w:t>
      </w:r>
      <w:proofErr w:type="gramEnd"/>
      <w:r w:rsidR="00631429" w:rsidRPr="008D7802">
        <w:rPr>
          <w:sz w:val="24"/>
          <w:szCs w:val="24"/>
          <w:lang w:val="en-US"/>
        </w:rPr>
        <w:t>.</w:t>
      </w:r>
      <w:r w:rsidR="00DC76B1" w:rsidRPr="008D7802">
        <w:rPr>
          <w:sz w:val="24"/>
          <w:szCs w:val="24"/>
          <w:lang w:val="en-US"/>
        </w:rPr>
        <w:t xml:space="preserve">                                                                               </w:t>
      </w:r>
      <w:r w:rsidR="007B0841">
        <w:rPr>
          <w:sz w:val="24"/>
          <w:szCs w:val="24"/>
          <w:lang w:val="en-US"/>
        </w:rPr>
        <w:t xml:space="preserve">                                                                  </w:t>
      </w:r>
      <w:r w:rsidR="00DC76B1" w:rsidRPr="008D7802">
        <w:rPr>
          <w:sz w:val="24"/>
          <w:szCs w:val="24"/>
          <w:lang w:val="en-US"/>
        </w:rPr>
        <w:t xml:space="preserve"> </w:t>
      </w:r>
      <w:r w:rsidR="004B093F" w:rsidRPr="008D7802">
        <w:rPr>
          <w:sz w:val="24"/>
          <w:szCs w:val="24"/>
          <w:lang w:val="en-US"/>
        </w:rPr>
        <w:t>Einstein</w:t>
      </w:r>
      <w:r w:rsidR="004B093F" w:rsidRPr="008D7802">
        <w:rPr>
          <w:sz w:val="24"/>
          <w:szCs w:val="24"/>
        </w:rPr>
        <w:t xml:space="preserve"> </w:t>
      </w:r>
      <w:r w:rsidR="004B093F" w:rsidRPr="008D7802">
        <w:rPr>
          <w:sz w:val="24"/>
          <w:szCs w:val="24"/>
          <w:lang w:val="en-US"/>
        </w:rPr>
        <w:t>A</w:t>
      </w:r>
      <w:r w:rsidR="004B093F" w:rsidRPr="008D7802">
        <w:rPr>
          <w:sz w:val="24"/>
          <w:szCs w:val="24"/>
        </w:rPr>
        <w:t xml:space="preserve">., </w:t>
      </w:r>
      <w:r w:rsidR="004B093F" w:rsidRPr="008D7802">
        <w:rPr>
          <w:sz w:val="24"/>
          <w:szCs w:val="24"/>
          <w:lang w:val="en-US"/>
        </w:rPr>
        <w:t>Fokker</w:t>
      </w:r>
      <w:r w:rsidR="004B093F" w:rsidRPr="008D7802">
        <w:rPr>
          <w:sz w:val="24"/>
          <w:szCs w:val="24"/>
        </w:rPr>
        <w:t xml:space="preserve"> </w:t>
      </w:r>
      <w:r w:rsidR="004B093F" w:rsidRPr="008D7802">
        <w:rPr>
          <w:sz w:val="24"/>
          <w:szCs w:val="24"/>
          <w:lang w:val="en-US"/>
        </w:rPr>
        <w:t>A</w:t>
      </w:r>
      <w:r w:rsidR="004B093F" w:rsidRPr="008D7802">
        <w:rPr>
          <w:sz w:val="24"/>
          <w:szCs w:val="24"/>
        </w:rPr>
        <w:t xml:space="preserve">. </w:t>
      </w:r>
      <w:r w:rsidR="004B093F" w:rsidRPr="008D7802">
        <w:rPr>
          <w:sz w:val="24"/>
          <w:szCs w:val="24"/>
          <w:lang w:val="en-US"/>
        </w:rPr>
        <w:t>Die</w:t>
      </w:r>
      <w:r w:rsidR="004B093F" w:rsidRPr="008D7802">
        <w:rPr>
          <w:sz w:val="24"/>
          <w:szCs w:val="24"/>
        </w:rPr>
        <w:t xml:space="preserve"> </w:t>
      </w:r>
      <w:proofErr w:type="spellStart"/>
      <w:r w:rsidR="004B093F" w:rsidRPr="008D7802">
        <w:rPr>
          <w:sz w:val="24"/>
          <w:szCs w:val="24"/>
          <w:lang w:val="en-US"/>
        </w:rPr>
        <w:t>Nordstr</w:t>
      </w:r>
      <w:proofErr w:type="spellEnd"/>
      <w:r w:rsidR="004B093F" w:rsidRPr="008D7802">
        <w:rPr>
          <w:sz w:val="24"/>
          <w:szCs w:val="24"/>
        </w:rPr>
        <w:t>ö</w:t>
      </w:r>
      <w:proofErr w:type="spellStart"/>
      <w:r w:rsidR="004B093F" w:rsidRPr="008D7802">
        <w:rPr>
          <w:sz w:val="24"/>
          <w:szCs w:val="24"/>
          <w:lang w:val="en-US"/>
        </w:rPr>
        <w:t>msche</w:t>
      </w:r>
      <w:proofErr w:type="spellEnd"/>
      <w:r w:rsidR="004B093F" w:rsidRPr="008D7802">
        <w:rPr>
          <w:sz w:val="24"/>
          <w:szCs w:val="24"/>
        </w:rPr>
        <w:t xml:space="preserve"> </w:t>
      </w:r>
      <w:proofErr w:type="spellStart"/>
      <w:r w:rsidR="004B093F" w:rsidRPr="008D7802">
        <w:rPr>
          <w:sz w:val="24"/>
          <w:szCs w:val="24"/>
          <w:lang w:val="en-US"/>
        </w:rPr>
        <w:t>Gravitationtheorie</w:t>
      </w:r>
      <w:proofErr w:type="spellEnd"/>
      <w:r w:rsidR="004B093F" w:rsidRPr="008D7802">
        <w:rPr>
          <w:sz w:val="24"/>
          <w:szCs w:val="24"/>
        </w:rPr>
        <w:t xml:space="preserve"> </w:t>
      </w:r>
      <w:proofErr w:type="spellStart"/>
      <w:r w:rsidR="004B093F" w:rsidRPr="008D7802">
        <w:rPr>
          <w:sz w:val="24"/>
          <w:szCs w:val="24"/>
          <w:lang w:val="en-US"/>
        </w:rPr>
        <w:t>vom</w:t>
      </w:r>
      <w:proofErr w:type="spellEnd"/>
      <w:r w:rsidR="004B093F" w:rsidRPr="008D7802">
        <w:rPr>
          <w:sz w:val="24"/>
          <w:szCs w:val="24"/>
        </w:rPr>
        <w:t xml:space="preserve"> </w:t>
      </w:r>
      <w:proofErr w:type="spellStart"/>
      <w:r w:rsidR="004B093F" w:rsidRPr="008D7802">
        <w:rPr>
          <w:sz w:val="24"/>
          <w:szCs w:val="24"/>
          <w:lang w:val="en-US"/>
        </w:rPr>
        <w:t>Standpunkt</w:t>
      </w:r>
      <w:proofErr w:type="spellEnd"/>
      <w:r w:rsidR="004B093F" w:rsidRPr="008D7802">
        <w:rPr>
          <w:sz w:val="24"/>
          <w:szCs w:val="24"/>
        </w:rPr>
        <w:t xml:space="preserve"> </w:t>
      </w:r>
      <w:r w:rsidR="004B093F" w:rsidRPr="008D7802">
        <w:rPr>
          <w:sz w:val="24"/>
          <w:szCs w:val="24"/>
          <w:lang w:val="en-US"/>
        </w:rPr>
        <w:t>des</w:t>
      </w:r>
      <w:r w:rsidR="004B093F" w:rsidRPr="008D7802">
        <w:rPr>
          <w:sz w:val="24"/>
          <w:szCs w:val="24"/>
        </w:rPr>
        <w:t xml:space="preserve"> </w:t>
      </w:r>
      <w:proofErr w:type="spellStart"/>
      <w:proofErr w:type="gramStart"/>
      <w:r w:rsidR="004B093F" w:rsidRPr="008D7802">
        <w:rPr>
          <w:sz w:val="24"/>
          <w:szCs w:val="24"/>
          <w:lang w:val="en-US"/>
        </w:rPr>
        <w:t>absoluten</w:t>
      </w:r>
      <w:proofErr w:type="spellEnd"/>
      <w:r w:rsidR="00704310" w:rsidRPr="008D7802">
        <w:rPr>
          <w:sz w:val="24"/>
          <w:szCs w:val="24"/>
        </w:rPr>
        <w:t xml:space="preserve"> </w:t>
      </w:r>
      <w:r w:rsidR="004B093F" w:rsidRPr="008D7802">
        <w:rPr>
          <w:sz w:val="24"/>
          <w:szCs w:val="24"/>
        </w:rPr>
        <w:t xml:space="preserve"> </w:t>
      </w:r>
      <w:proofErr w:type="spellStart"/>
      <w:r w:rsidR="004B093F" w:rsidRPr="008D7802">
        <w:rPr>
          <w:sz w:val="24"/>
          <w:szCs w:val="24"/>
          <w:lang w:val="en-US"/>
        </w:rPr>
        <w:t>Differentialkalkulis</w:t>
      </w:r>
      <w:proofErr w:type="spellEnd"/>
      <w:proofErr w:type="gramEnd"/>
      <w:r w:rsidR="004B093F" w:rsidRPr="008D7802">
        <w:rPr>
          <w:sz w:val="24"/>
          <w:szCs w:val="24"/>
        </w:rPr>
        <w:t xml:space="preserve"> // </w:t>
      </w:r>
      <w:r w:rsidR="004B093F" w:rsidRPr="007B0841">
        <w:rPr>
          <w:i/>
          <w:sz w:val="24"/>
          <w:szCs w:val="24"/>
          <w:lang w:val="en-US"/>
        </w:rPr>
        <w:t>Annalen</w:t>
      </w:r>
      <w:r w:rsidR="004B093F" w:rsidRPr="007B0841">
        <w:rPr>
          <w:i/>
          <w:sz w:val="24"/>
          <w:szCs w:val="24"/>
        </w:rPr>
        <w:t xml:space="preserve"> </w:t>
      </w:r>
      <w:r w:rsidR="004B093F" w:rsidRPr="007B0841">
        <w:rPr>
          <w:i/>
          <w:sz w:val="24"/>
          <w:szCs w:val="24"/>
          <w:lang w:val="en-US"/>
        </w:rPr>
        <w:t>der</w:t>
      </w:r>
      <w:r w:rsidR="004B093F" w:rsidRPr="007B0841">
        <w:rPr>
          <w:i/>
          <w:sz w:val="24"/>
          <w:szCs w:val="24"/>
        </w:rPr>
        <w:t xml:space="preserve"> </w:t>
      </w:r>
      <w:r w:rsidR="004B093F" w:rsidRPr="007B0841">
        <w:rPr>
          <w:i/>
          <w:sz w:val="24"/>
          <w:szCs w:val="24"/>
          <w:lang w:val="en-US"/>
        </w:rPr>
        <w:t>Physik</w:t>
      </w:r>
      <w:r w:rsidR="004B093F" w:rsidRPr="008D7802">
        <w:rPr>
          <w:sz w:val="24"/>
          <w:szCs w:val="24"/>
        </w:rPr>
        <w:t xml:space="preserve">, 1914, </w:t>
      </w:r>
      <w:r w:rsidR="004B093F" w:rsidRPr="008D7802">
        <w:rPr>
          <w:b/>
          <w:sz w:val="24"/>
          <w:szCs w:val="24"/>
        </w:rPr>
        <w:t>44</w:t>
      </w:r>
      <w:r w:rsidR="004B093F" w:rsidRPr="008D7802">
        <w:rPr>
          <w:sz w:val="24"/>
          <w:szCs w:val="24"/>
        </w:rPr>
        <w:t>: 321-28.</w:t>
      </w:r>
      <w:r w:rsidR="009F5D06" w:rsidRPr="008D7802">
        <w:rPr>
          <w:sz w:val="24"/>
          <w:szCs w:val="24"/>
          <w:lang w:val="en-US"/>
        </w:rPr>
        <w:t xml:space="preserve">                       </w:t>
      </w:r>
      <w:r w:rsidR="007B0841">
        <w:rPr>
          <w:sz w:val="24"/>
          <w:szCs w:val="24"/>
          <w:lang w:val="en-US"/>
        </w:rPr>
        <w:t xml:space="preserve">                                         </w:t>
      </w:r>
      <w:r w:rsidR="00704310" w:rsidRPr="008D7802">
        <w:rPr>
          <w:sz w:val="24"/>
          <w:szCs w:val="24"/>
          <w:lang w:val="en-US"/>
        </w:rPr>
        <w:t xml:space="preserve">Einstein A. </w:t>
      </w:r>
      <w:proofErr w:type="gramStart"/>
      <w:r w:rsidR="00704310" w:rsidRPr="008D7802">
        <w:rPr>
          <w:sz w:val="24"/>
          <w:szCs w:val="24"/>
          <w:lang w:val="en-US"/>
        </w:rPr>
        <w:t xml:space="preserve">Die </w:t>
      </w:r>
      <w:r w:rsidR="0068452E" w:rsidRPr="008D7802">
        <w:rPr>
          <w:sz w:val="24"/>
          <w:szCs w:val="24"/>
          <w:lang w:val="en-US"/>
        </w:rPr>
        <w:t xml:space="preserve"> </w:t>
      </w:r>
      <w:proofErr w:type="spellStart"/>
      <w:r w:rsidR="00704310" w:rsidRPr="008D7802">
        <w:rPr>
          <w:sz w:val="24"/>
          <w:szCs w:val="24"/>
          <w:lang w:val="en-US"/>
        </w:rPr>
        <w:t>Feldgleichungen</w:t>
      </w:r>
      <w:proofErr w:type="spellEnd"/>
      <w:proofErr w:type="gramEnd"/>
      <w:r w:rsidR="00704310" w:rsidRPr="008D7802">
        <w:rPr>
          <w:sz w:val="24"/>
          <w:szCs w:val="24"/>
          <w:lang w:val="en-US"/>
        </w:rPr>
        <w:t xml:space="preserve"> der Gravitation. </w:t>
      </w:r>
      <w:proofErr w:type="spellStart"/>
      <w:proofErr w:type="gramStart"/>
      <w:r w:rsidR="00704310" w:rsidRPr="007B0841">
        <w:rPr>
          <w:i/>
          <w:sz w:val="24"/>
          <w:szCs w:val="24"/>
          <w:lang w:val="en-US"/>
        </w:rPr>
        <w:t>Sitzungsber</w:t>
      </w:r>
      <w:proofErr w:type="spellEnd"/>
      <w:r w:rsidR="00704310" w:rsidRPr="007B0841">
        <w:rPr>
          <w:i/>
          <w:sz w:val="24"/>
          <w:szCs w:val="24"/>
          <w:lang w:val="en-US"/>
        </w:rPr>
        <w:t>.</w:t>
      </w:r>
      <w:proofErr w:type="gramEnd"/>
      <w:r w:rsidR="00704310" w:rsidRPr="007B0841">
        <w:rPr>
          <w:i/>
          <w:sz w:val="24"/>
          <w:szCs w:val="24"/>
          <w:lang w:val="en-US"/>
        </w:rPr>
        <w:t xml:space="preserve"> </w:t>
      </w:r>
      <w:proofErr w:type="spellStart"/>
      <w:r w:rsidR="00704310" w:rsidRPr="007B0841">
        <w:rPr>
          <w:i/>
          <w:sz w:val="24"/>
          <w:szCs w:val="24"/>
          <w:lang w:val="en-US"/>
        </w:rPr>
        <w:t>Preuss.Akad</w:t>
      </w:r>
      <w:proofErr w:type="spellEnd"/>
      <w:r w:rsidR="00704310" w:rsidRPr="007B0841">
        <w:rPr>
          <w:i/>
          <w:sz w:val="24"/>
          <w:szCs w:val="24"/>
          <w:lang w:val="en-US"/>
        </w:rPr>
        <w:t xml:space="preserve">. </w:t>
      </w:r>
      <w:proofErr w:type="spellStart"/>
      <w:r w:rsidR="00704310" w:rsidRPr="007B0841">
        <w:rPr>
          <w:i/>
          <w:sz w:val="24"/>
          <w:szCs w:val="24"/>
          <w:lang w:val="en-US"/>
        </w:rPr>
        <w:t>Wiss</w:t>
      </w:r>
      <w:proofErr w:type="spellEnd"/>
      <w:r w:rsidR="00704310" w:rsidRPr="008D7802">
        <w:rPr>
          <w:sz w:val="24"/>
          <w:szCs w:val="24"/>
          <w:lang w:val="en-US"/>
        </w:rPr>
        <w:t xml:space="preserve">., 1915, </w:t>
      </w:r>
      <w:r w:rsidR="00704310" w:rsidRPr="008D7802">
        <w:rPr>
          <w:b/>
          <w:sz w:val="24"/>
          <w:szCs w:val="24"/>
          <w:lang w:val="en-US"/>
        </w:rPr>
        <w:t>48</w:t>
      </w:r>
      <w:r w:rsidR="00704310" w:rsidRPr="008D7802">
        <w:rPr>
          <w:sz w:val="24"/>
          <w:szCs w:val="24"/>
          <w:lang w:val="en-US"/>
        </w:rPr>
        <w:t>, 2, pp. 844-847.</w:t>
      </w:r>
      <w:r w:rsidR="00B77999" w:rsidRPr="008D7802">
        <w:rPr>
          <w:sz w:val="24"/>
          <w:szCs w:val="24"/>
          <w:lang w:val="en-US"/>
        </w:rPr>
        <w:t xml:space="preserve"> </w:t>
      </w:r>
      <w:r w:rsidR="00F24D94" w:rsidRPr="008D7802">
        <w:rPr>
          <w:sz w:val="24"/>
          <w:szCs w:val="24"/>
          <w:lang w:val="en-US"/>
        </w:rPr>
        <w:tab/>
      </w:r>
      <w:r w:rsidR="00F24D94" w:rsidRPr="008D7802">
        <w:rPr>
          <w:sz w:val="24"/>
          <w:szCs w:val="24"/>
          <w:lang w:val="en-US"/>
        </w:rPr>
        <w:tab/>
      </w:r>
      <w:r w:rsidR="00F24D94" w:rsidRPr="008D7802">
        <w:rPr>
          <w:sz w:val="24"/>
          <w:szCs w:val="24"/>
          <w:lang w:val="en-US"/>
        </w:rPr>
        <w:tab/>
      </w:r>
      <w:r w:rsidR="00F24D94" w:rsidRPr="008D7802">
        <w:rPr>
          <w:sz w:val="24"/>
          <w:szCs w:val="24"/>
          <w:lang w:val="en-US"/>
        </w:rPr>
        <w:tab/>
      </w:r>
      <w:r w:rsidR="00F24D94" w:rsidRPr="008D7802">
        <w:rPr>
          <w:sz w:val="24"/>
          <w:szCs w:val="24"/>
          <w:lang w:val="en-US"/>
        </w:rPr>
        <w:tab/>
        <w:t xml:space="preserve">                             </w:t>
      </w:r>
      <w:r w:rsidR="007B0841">
        <w:rPr>
          <w:sz w:val="24"/>
          <w:szCs w:val="24"/>
          <w:lang w:val="en-US"/>
        </w:rPr>
        <w:tab/>
      </w:r>
      <w:r w:rsidR="007B0841">
        <w:rPr>
          <w:sz w:val="24"/>
          <w:szCs w:val="24"/>
          <w:lang w:val="en-US"/>
        </w:rPr>
        <w:tab/>
      </w:r>
      <w:r w:rsidR="007B0841">
        <w:rPr>
          <w:sz w:val="24"/>
          <w:szCs w:val="24"/>
          <w:lang w:val="en-US"/>
        </w:rPr>
        <w:tab/>
        <w:t xml:space="preserve">                          </w:t>
      </w:r>
      <w:r w:rsidR="00704310" w:rsidRPr="008D7802">
        <w:rPr>
          <w:sz w:val="24"/>
          <w:szCs w:val="24"/>
          <w:lang w:val="en-US"/>
        </w:rPr>
        <w:t>Einstein</w:t>
      </w:r>
      <w:r w:rsidR="00704310" w:rsidRPr="008D7802">
        <w:rPr>
          <w:sz w:val="24"/>
          <w:szCs w:val="24"/>
        </w:rPr>
        <w:t xml:space="preserve"> </w:t>
      </w:r>
      <w:r w:rsidR="00704310" w:rsidRPr="008D7802">
        <w:rPr>
          <w:sz w:val="24"/>
          <w:szCs w:val="24"/>
          <w:lang w:val="en-US"/>
        </w:rPr>
        <w:t>A</w:t>
      </w:r>
      <w:r w:rsidR="00704310" w:rsidRPr="008D7802">
        <w:rPr>
          <w:sz w:val="24"/>
          <w:szCs w:val="24"/>
        </w:rPr>
        <w:t xml:space="preserve">.   </w:t>
      </w:r>
      <w:proofErr w:type="spellStart"/>
      <w:proofErr w:type="gramStart"/>
      <w:r w:rsidR="00704310" w:rsidRPr="008D7802">
        <w:rPr>
          <w:sz w:val="24"/>
          <w:szCs w:val="24"/>
          <w:lang w:val="en-US"/>
        </w:rPr>
        <w:t>Näherungsweise</w:t>
      </w:r>
      <w:proofErr w:type="spellEnd"/>
      <w:r w:rsidR="00704310" w:rsidRPr="008D7802">
        <w:rPr>
          <w:sz w:val="24"/>
          <w:szCs w:val="24"/>
          <w:lang w:val="en-US"/>
        </w:rPr>
        <w:t xml:space="preserve"> Integration der </w:t>
      </w:r>
      <w:proofErr w:type="spellStart"/>
      <w:r w:rsidR="00704310" w:rsidRPr="008D7802">
        <w:rPr>
          <w:sz w:val="24"/>
          <w:szCs w:val="24"/>
          <w:lang w:val="en-US"/>
        </w:rPr>
        <w:t>Feldgleichungen</w:t>
      </w:r>
      <w:proofErr w:type="spellEnd"/>
      <w:r w:rsidR="00704310" w:rsidRPr="008D7802">
        <w:rPr>
          <w:sz w:val="24"/>
          <w:szCs w:val="24"/>
          <w:lang w:val="en-US"/>
        </w:rPr>
        <w:t xml:space="preserve"> der Gravitation </w:t>
      </w:r>
      <w:proofErr w:type="spellStart"/>
      <w:r w:rsidR="00704310" w:rsidRPr="008D7802">
        <w:rPr>
          <w:sz w:val="24"/>
          <w:szCs w:val="24"/>
          <w:lang w:val="en-US"/>
        </w:rPr>
        <w:t>Sitzungsber</w:t>
      </w:r>
      <w:proofErr w:type="spellEnd"/>
      <w:r w:rsidR="00704310" w:rsidRPr="008D7802">
        <w:rPr>
          <w:sz w:val="24"/>
          <w:szCs w:val="24"/>
          <w:lang w:val="en-US"/>
        </w:rPr>
        <w:t>.</w:t>
      </w:r>
      <w:proofErr w:type="gramEnd"/>
      <w:r w:rsidR="00704310" w:rsidRPr="008D7802">
        <w:rPr>
          <w:sz w:val="24"/>
          <w:szCs w:val="24"/>
          <w:lang w:val="en-US"/>
        </w:rPr>
        <w:t xml:space="preserve"> </w:t>
      </w:r>
      <w:proofErr w:type="spellStart"/>
      <w:proofErr w:type="gramStart"/>
      <w:r w:rsidR="00704310" w:rsidRPr="007B0841">
        <w:rPr>
          <w:i/>
          <w:sz w:val="24"/>
          <w:szCs w:val="24"/>
          <w:lang w:val="en-US"/>
        </w:rPr>
        <w:t>Preuss</w:t>
      </w:r>
      <w:proofErr w:type="spellEnd"/>
      <w:r w:rsidR="00704310" w:rsidRPr="007B0841">
        <w:rPr>
          <w:i/>
          <w:sz w:val="24"/>
          <w:szCs w:val="24"/>
        </w:rPr>
        <w:t>.</w:t>
      </w:r>
      <w:proofErr w:type="gramEnd"/>
      <w:r w:rsidR="00704310" w:rsidRPr="007B0841">
        <w:rPr>
          <w:i/>
          <w:sz w:val="24"/>
          <w:szCs w:val="24"/>
        </w:rPr>
        <w:t xml:space="preserve"> </w:t>
      </w:r>
      <w:proofErr w:type="spellStart"/>
      <w:proofErr w:type="gramStart"/>
      <w:r w:rsidR="00704310" w:rsidRPr="007B0841">
        <w:rPr>
          <w:i/>
          <w:sz w:val="24"/>
          <w:szCs w:val="24"/>
          <w:lang w:val="en-US"/>
        </w:rPr>
        <w:t>Akad</w:t>
      </w:r>
      <w:proofErr w:type="spellEnd"/>
      <w:r w:rsidR="00704310" w:rsidRPr="007B0841">
        <w:rPr>
          <w:i/>
          <w:sz w:val="24"/>
          <w:szCs w:val="24"/>
        </w:rPr>
        <w:t>.</w:t>
      </w:r>
      <w:proofErr w:type="gramEnd"/>
      <w:r w:rsidR="00704310" w:rsidRPr="007B0841">
        <w:rPr>
          <w:i/>
          <w:sz w:val="24"/>
          <w:szCs w:val="24"/>
        </w:rPr>
        <w:t xml:space="preserve"> </w:t>
      </w:r>
      <w:proofErr w:type="spellStart"/>
      <w:proofErr w:type="gramStart"/>
      <w:r w:rsidR="00704310" w:rsidRPr="007B0841">
        <w:rPr>
          <w:i/>
          <w:sz w:val="24"/>
          <w:szCs w:val="24"/>
          <w:lang w:val="en-US"/>
        </w:rPr>
        <w:t>Wiss</w:t>
      </w:r>
      <w:proofErr w:type="spellEnd"/>
      <w:r w:rsidR="00704310" w:rsidRPr="008D7802">
        <w:rPr>
          <w:sz w:val="24"/>
          <w:szCs w:val="24"/>
        </w:rPr>
        <w:t>.,</w:t>
      </w:r>
      <w:proofErr w:type="gramEnd"/>
      <w:r w:rsidR="00704310" w:rsidRPr="008D7802">
        <w:rPr>
          <w:sz w:val="24"/>
          <w:szCs w:val="24"/>
        </w:rPr>
        <w:t xml:space="preserve"> 1916, </w:t>
      </w:r>
      <w:r w:rsidR="00704310" w:rsidRPr="008D7802">
        <w:rPr>
          <w:b/>
          <w:sz w:val="24"/>
          <w:szCs w:val="24"/>
        </w:rPr>
        <w:t>1</w:t>
      </w:r>
      <w:r w:rsidR="00704310" w:rsidRPr="008D7802">
        <w:rPr>
          <w:sz w:val="24"/>
          <w:szCs w:val="24"/>
        </w:rPr>
        <w:t xml:space="preserve">,  </w:t>
      </w:r>
      <w:r w:rsidR="00704310" w:rsidRPr="008D7802">
        <w:rPr>
          <w:sz w:val="24"/>
          <w:szCs w:val="24"/>
          <w:lang w:val="en-US"/>
        </w:rPr>
        <w:t>pp</w:t>
      </w:r>
      <w:r w:rsidR="00704310" w:rsidRPr="008D7802">
        <w:rPr>
          <w:sz w:val="24"/>
          <w:szCs w:val="24"/>
        </w:rPr>
        <w:t>.688-696.</w:t>
      </w:r>
      <w:r w:rsidR="00B77999" w:rsidRPr="008D7802">
        <w:rPr>
          <w:sz w:val="24"/>
          <w:szCs w:val="24"/>
        </w:rPr>
        <w:t xml:space="preserve"> </w:t>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t xml:space="preserve">                                                </w:t>
      </w:r>
      <w:r w:rsidR="001E3DAA" w:rsidRPr="008D7802">
        <w:rPr>
          <w:sz w:val="24"/>
          <w:szCs w:val="24"/>
          <w:lang w:val="en-US"/>
        </w:rPr>
        <w:t xml:space="preserve">Einstein, </w:t>
      </w:r>
      <w:proofErr w:type="gramStart"/>
      <w:r w:rsidR="001E3DAA" w:rsidRPr="008D7802">
        <w:rPr>
          <w:sz w:val="24"/>
          <w:szCs w:val="24"/>
          <w:lang w:val="en-US"/>
        </w:rPr>
        <w:t>Albert .</w:t>
      </w:r>
      <w:proofErr w:type="gramEnd"/>
      <w:r w:rsidR="001E3DAA" w:rsidRPr="008D7802">
        <w:rPr>
          <w:sz w:val="24"/>
          <w:szCs w:val="24"/>
          <w:lang w:val="en-US"/>
        </w:rPr>
        <w:t xml:space="preserve"> </w:t>
      </w:r>
      <w:proofErr w:type="gramStart"/>
      <w:r w:rsidR="001E3DAA" w:rsidRPr="008D7802">
        <w:rPr>
          <w:sz w:val="24"/>
          <w:szCs w:val="24"/>
          <w:lang w:val="en-US"/>
        </w:rPr>
        <w:t>Autobiographical Notes.</w:t>
      </w:r>
      <w:proofErr w:type="gramEnd"/>
      <w:r w:rsidR="001E3DAA" w:rsidRPr="008D7802">
        <w:rPr>
          <w:sz w:val="24"/>
          <w:szCs w:val="24"/>
          <w:lang w:val="en-US"/>
        </w:rPr>
        <w:t xml:space="preserve"> – In: Schlipp et al. (eds.), 1946, p</w:t>
      </w:r>
      <w:r w:rsidR="00B77999" w:rsidRPr="008D7802">
        <w:rPr>
          <w:sz w:val="24"/>
          <w:szCs w:val="24"/>
          <w:lang w:val="en-US"/>
        </w:rPr>
        <w:t>p</w:t>
      </w:r>
      <w:r w:rsidR="001E3DAA" w:rsidRPr="008D7802">
        <w:rPr>
          <w:sz w:val="24"/>
          <w:szCs w:val="24"/>
          <w:lang w:val="en-US"/>
        </w:rPr>
        <w:t>.</w:t>
      </w:r>
      <w:r w:rsidR="00B77999" w:rsidRPr="008D7802">
        <w:rPr>
          <w:sz w:val="24"/>
          <w:szCs w:val="24"/>
          <w:lang w:val="en-US"/>
        </w:rPr>
        <w:t>1-14</w:t>
      </w:r>
      <w:r w:rsidR="001E3DAA" w:rsidRPr="008D7802">
        <w:rPr>
          <w:sz w:val="24"/>
          <w:szCs w:val="24"/>
          <w:lang w:val="en-US"/>
        </w:rPr>
        <w:t xml:space="preserve">.               Einstein, </w:t>
      </w:r>
      <w:proofErr w:type="gramStart"/>
      <w:r w:rsidR="001E3DAA" w:rsidRPr="008D7802">
        <w:rPr>
          <w:sz w:val="24"/>
          <w:szCs w:val="24"/>
          <w:lang w:val="en-US"/>
        </w:rPr>
        <w:t>Albert .</w:t>
      </w:r>
      <w:proofErr w:type="gramEnd"/>
      <w:r w:rsidR="00B77999" w:rsidRPr="008D7802">
        <w:rPr>
          <w:sz w:val="24"/>
          <w:szCs w:val="24"/>
          <w:lang w:val="en-US"/>
        </w:rPr>
        <w:t xml:space="preserve"> </w:t>
      </w:r>
      <w:r w:rsidR="001E3DAA" w:rsidRPr="008D7802">
        <w:rPr>
          <w:sz w:val="24"/>
          <w:szCs w:val="24"/>
          <w:lang w:val="en-US"/>
        </w:rPr>
        <w:t xml:space="preserve">Remarks Concerning the Essays Brought together in this Co-operative Volume. </w:t>
      </w:r>
      <w:r w:rsidR="001E3DAA" w:rsidRPr="008D7802">
        <w:rPr>
          <w:sz w:val="24"/>
          <w:szCs w:val="24"/>
          <w:lang w:val="en-US"/>
        </w:rPr>
        <w:lastRenderedPageBreak/>
        <w:t xml:space="preserve">– In:  Schlipp P.A. Albert Einstein: Philosopher-Scientist, </w:t>
      </w:r>
      <w:proofErr w:type="spellStart"/>
      <w:r w:rsidR="001E3DAA" w:rsidRPr="008D7802">
        <w:rPr>
          <w:sz w:val="24"/>
          <w:szCs w:val="24"/>
          <w:lang w:val="en-US"/>
        </w:rPr>
        <w:t>vols</w:t>
      </w:r>
      <w:proofErr w:type="spellEnd"/>
      <w:r w:rsidR="001E3DAA" w:rsidRPr="008D7802">
        <w:rPr>
          <w:sz w:val="24"/>
          <w:szCs w:val="24"/>
          <w:lang w:val="en-US"/>
        </w:rPr>
        <w:t xml:space="preserve"> </w:t>
      </w:r>
      <w:r w:rsidR="00365DB4" w:rsidRPr="008D7802">
        <w:rPr>
          <w:sz w:val="24"/>
          <w:szCs w:val="24"/>
          <w:lang w:val="en-US"/>
        </w:rPr>
        <w:t>1-2, Evanston, IL, 1949, pp. 665-688.</w:t>
      </w:r>
      <w:r w:rsidR="00365DB4" w:rsidRPr="008D7802">
        <w:rPr>
          <w:sz w:val="24"/>
          <w:szCs w:val="24"/>
          <w:lang w:val="en-US"/>
        </w:rPr>
        <w:tab/>
      </w:r>
      <w:r w:rsidR="00365DB4" w:rsidRPr="008D7802">
        <w:rPr>
          <w:sz w:val="24"/>
          <w:szCs w:val="24"/>
          <w:lang w:val="en-US"/>
        </w:rPr>
        <w:tab/>
      </w:r>
      <w:r w:rsidR="00365DB4" w:rsidRPr="008D7802">
        <w:rPr>
          <w:sz w:val="24"/>
          <w:szCs w:val="24"/>
          <w:lang w:val="en-US"/>
        </w:rPr>
        <w:tab/>
      </w:r>
      <w:r w:rsidR="00365DB4" w:rsidRPr="008D7802">
        <w:rPr>
          <w:sz w:val="24"/>
          <w:szCs w:val="24"/>
          <w:lang w:val="en-US"/>
        </w:rPr>
        <w:tab/>
      </w:r>
      <w:r w:rsidR="00365DB4" w:rsidRPr="008D7802">
        <w:rPr>
          <w:sz w:val="24"/>
          <w:szCs w:val="24"/>
          <w:lang w:val="en-US"/>
        </w:rPr>
        <w:tab/>
      </w:r>
      <w:r w:rsidR="00365DB4" w:rsidRPr="008D7802">
        <w:rPr>
          <w:sz w:val="24"/>
          <w:szCs w:val="24"/>
          <w:lang w:val="en-US"/>
        </w:rPr>
        <w:tab/>
        <w:t xml:space="preserve">                   </w:t>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t xml:space="preserve">                          </w:t>
      </w:r>
      <w:r w:rsidR="00365DB4" w:rsidRPr="008D7802">
        <w:rPr>
          <w:sz w:val="24"/>
          <w:szCs w:val="24"/>
          <w:lang w:val="en-US"/>
        </w:rPr>
        <w:t xml:space="preserve"> </w:t>
      </w:r>
      <w:r w:rsidR="001E3DAA" w:rsidRPr="008D7802">
        <w:rPr>
          <w:sz w:val="24"/>
          <w:szCs w:val="24"/>
          <w:lang w:val="en-US"/>
        </w:rPr>
        <w:t xml:space="preserve">Einstein, </w:t>
      </w:r>
      <w:proofErr w:type="gramStart"/>
      <w:r w:rsidR="001E3DAA" w:rsidRPr="008D7802">
        <w:rPr>
          <w:sz w:val="24"/>
          <w:szCs w:val="24"/>
          <w:lang w:val="en-US"/>
        </w:rPr>
        <w:t>Albert .</w:t>
      </w:r>
      <w:proofErr w:type="gramEnd"/>
      <w:r w:rsidR="001E3DAA" w:rsidRPr="008D7802">
        <w:rPr>
          <w:sz w:val="24"/>
          <w:szCs w:val="24"/>
          <w:lang w:val="en-US"/>
        </w:rPr>
        <w:t xml:space="preserve"> </w:t>
      </w:r>
      <w:r w:rsidR="001E3DAA" w:rsidRPr="008D7802">
        <w:rPr>
          <w:i/>
          <w:sz w:val="24"/>
          <w:szCs w:val="24"/>
          <w:lang w:val="en-US"/>
        </w:rPr>
        <w:t xml:space="preserve">The </w:t>
      </w:r>
      <w:proofErr w:type="gramStart"/>
      <w:r w:rsidR="001E3DAA" w:rsidRPr="008D7802">
        <w:rPr>
          <w:i/>
          <w:sz w:val="24"/>
          <w:szCs w:val="24"/>
          <w:lang w:val="en-US"/>
        </w:rPr>
        <w:t>Collected  Papers</w:t>
      </w:r>
      <w:proofErr w:type="gramEnd"/>
      <w:r w:rsidR="001E3DAA" w:rsidRPr="008D7802">
        <w:rPr>
          <w:i/>
          <w:sz w:val="24"/>
          <w:szCs w:val="24"/>
          <w:lang w:val="en-US"/>
        </w:rPr>
        <w:t xml:space="preserve"> of Albert Einstein.</w:t>
      </w:r>
      <w:r w:rsidR="001E3DAA" w:rsidRPr="008D7802">
        <w:rPr>
          <w:sz w:val="24"/>
          <w:szCs w:val="24"/>
          <w:lang w:val="en-US"/>
        </w:rPr>
        <w:t xml:space="preserve"> Vol. 1.</w:t>
      </w:r>
      <w:r w:rsidR="001E3DAA" w:rsidRPr="007B0841">
        <w:rPr>
          <w:i/>
          <w:sz w:val="24"/>
          <w:szCs w:val="24"/>
          <w:lang w:val="en-US"/>
        </w:rPr>
        <w:t>The Early Years, 1879-1902</w:t>
      </w:r>
      <w:r w:rsidR="001E3DAA" w:rsidRPr="008D7802">
        <w:rPr>
          <w:sz w:val="24"/>
          <w:szCs w:val="24"/>
          <w:lang w:val="en-US"/>
        </w:rPr>
        <w:t>. John Stachel et al. (eds.).Princeton: Princeton University Press, 1987,</w:t>
      </w:r>
      <w:r w:rsidR="00B77999" w:rsidRPr="008D7802">
        <w:rPr>
          <w:sz w:val="24"/>
          <w:szCs w:val="24"/>
          <w:lang w:val="en-US"/>
        </w:rPr>
        <w:t xml:space="preserve"> </w:t>
      </w:r>
      <w:r w:rsidR="001E3DAA" w:rsidRPr="008D7802">
        <w:rPr>
          <w:sz w:val="24"/>
          <w:szCs w:val="24"/>
          <w:lang w:val="en-US"/>
        </w:rPr>
        <w:t>pp.45-50.</w:t>
      </w:r>
      <w:r w:rsidR="007B0841">
        <w:rPr>
          <w:sz w:val="24"/>
          <w:szCs w:val="24"/>
          <w:lang w:val="en-US"/>
        </w:rPr>
        <w:tab/>
      </w:r>
      <w:r w:rsidR="007B0841">
        <w:rPr>
          <w:sz w:val="24"/>
          <w:szCs w:val="24"/>
          <w:lang w:val="en-US"/>
        </w:rPr>
        <w:tab/>
        <w:t xml:space="preserve">                      </w:t>
      </w:r>
      <w:r w:rsidR="00015455" w:rsidRPr="008D7802">
        <w:rPr>
          <w:sz w:val="24"/>
          <w:szCs w:val="24"/>
          <w:lang w:val="en-US"/>
        </w:rPr>
        <w:t xml:space="preserve">Einstein, </w:t>
      </w:r>
      <w:proofErr w:type="gramStart"/>
      <w:r w:rsidR="00015455" w:rsidRPr="008D7802">
        <w:rPr>
          <w:sz w:val="24"/>
          <w:szCs w:val="24"/>
          <w:lang w:val="en-US"/>
        </w:rPr>
        <w:t>Albert .</w:t>
      </w:r>
      <w:proofErr w:type="gramEnd"/>
      <w:r w:rsidR="00015455" w:rsidRPr="008D7802">
        <w:rPr>
          <w:sz w:val="24"/>
          <w:szCs w:val="24"/>
          <w:lang w:val="en-US"/>
        </w:rPr>
        <w:t xml:space="preserve"> </w:t>
      </w:r>
      <w:r w:rsidR="00015455" w:rsidRPr="008D7802">
        <w:rPr>
          <w:i/>
          <w:sz w:val="24"/>
          <w:szCs w:val="24"/>
          <w:lang w:val="en-US"/>
        </w:rPr>
        <w:t xml:space="preserve">The </w:t>
      </w:r>
      <w:proofErr w:type="gramStart"/>
      <w:r w:rsidR="00015455" w:rsidRPr="008D7802">
        <w:rPr>
          <w:i/>
          <w:sz w:val="24"/>
          <w:szCs w:val="24"/>
          <w:lang w:val="en-US"/>
        </w:rPr>
        <w:t>Collected  Papers</w:t>
      </w:r>
      <w:proofErr w:type="gramEnd"/>
      <w:r w:rsidR="00015455" w:rsidRPr="008D7802">
        <w:rPr>
          <w:i/>
          <w:sz w:val="24"/>
          <w:szCs w:val="24"/>
          <w:lang w:val="en-US"/>
        </w:rPr>
        <w:t xml:space="preserve"> of Albert Einstein.</w:t>
      </w:r>
      <w:r w:rsidR="00015455" w:rsidRPr="008D7802">
        <w:rPr>
          <w:sz w:val="24"/>
          <w:szCs w:val="24"/>
          <w:lang w:val="en-US"/>
        </w:rPr>
        <w:t xml:space="preserve"> Vol.5. </w:t>
      </w:r>
      <w:proofErr w:type="gramStart"/>
      <w:r w:rsidR="00015455" w:rsidRPr="008D7802">
        <w:rPr>
          <w:sz w:val="24"/>
          <w:szCs w:val="24"/>
          <w:lang w:val="en-US"/>
        </w:rPr>
        <w:t>The</w:t>
      </w:r>
      <w:proofErr w:type="gramEnd"/>
      <w:r w:rsidR="00015455" w:rsidRPr="008D7802">
        <w:rPr>
          <w:sz w:val="24"/>
          <w:szCs w:val="24"/>
          <w:lang w:val="en-US"/>
        </w:rPr>
        <w:t xml:space="preserve"> Swiss Years: Correspondence, 1902-1914.Martin J. Klein, A. J. Kox and Robert Schulmann (eds.) Princeton: Princeton University Press, 1993.</w:t>
      </w:r>
      <w:r w:rsidR="00626590" w:rsidRPr="008D7802">
        <w:rPr>
          <w:sz w:val="24"/>
          <w:szCs w:val="24"/>
          <w:lang w:val="en-US"/>
        </w:rPr>
        <w:tab/>
        <w:t xml:space="preserve">                                  </w:t>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t xml:space="preserve">                            </w:t>
      </w:r>
      <w:proofErr w:type="gramStart"/>
      <w:r w:rsidR="00F74008" w:rsidRPr="008D7802">
        <w:rPr>
          <w:sz w:val="24"/>
          <w:szCs w:val="24"/>
          <w:lang w:val="en-US"/>
        </w:rPr>
        <w:t xml:space="preserve">Holton </w:t>
      </w:r>
      <w:r w:rsidR="00BD1FD2" w:rsidRPr="008D7802">
        <w:rPr>
          <w:sz w:val="24"/>
          <w:szCs w:val="24"/>
          <w:lang w:val="en-US"/>
        </w:rPr>
        <w:t xml:space="preserve"> Gerald</w:t>
      </w:r>
      <w:proofErr w:type="gramEnd"/>
      <w:r w:rsidR="00BD1FD2" w:rsidRPr="008D7802">
        <w:rPr>
          <w:sz w:val="24"/>
          <w:szCs w:val="24"/>
          <w:lang w:val="en-US"/>
        </w:rPr>
        <w:t>. Mach</w:t>
      </w:r>
      <w:proofErr w:type="gramStart"/>
      <w:r w:rsidR="00BD1FD2" w:rsidRPr="008D7802">
        <w:rPr>
          <w:sz w:val="24"/>
          <w:szCs w:val="24"/>
          <w:lang w:val="en-US"/>
        </w:rPr>
        <w:t>,  Einstein</w:t>
      </w:r>
      <w:proofErr w:type="gramEnd"/>
      <w:r w:rsidR="00BD1FD2" w:rsidRPr="008D7802">
        <w:rPr>
          <w:sz w:val="24"/>
          <w:szCs w:val="24"/>
          <w:lang w:val="en-US"/>
        </w:rPr>
        <w:t xml:space="preserve"> and the Search for Reality. </w:t>
      </w:r>
      <w:proofErr w:type="gramStart"/>
      <w:r w:rsidR="00BD1FD2" w:rsidRPr="007B0841">
        <w:rPr>
          <w:i/>
          <w:sz w:val="24"/>
          <w:szCs w:val="24"/>
          <w:lang w:val="en-US"/>
        </w:rPr>
        <w:t>Daedalus</w:t>
      </w:r>
      <w:r w:rsidR="00BD1FD2" w:rsidRPr="008D7802">
        <w:rPr>
          <w:sz w:val="24"/>
          <w:szCs w:val="24"/>
          <w:lang w:val="en-US"/>
        </w:rPr>
        <w:t xml:space="preserve"> ,</w:t>
      </w:r>
      <w:proofErr w:type="gramEnd"/>
      <w:r w:rsidR="00BD1FD2" w:rsidRPr="008D7802">
        <w:rPr>
          <w:sz w:val="24"/>
          <w:szCs w:val="24"/>
          <w:lang w:val="en-US"/>
        </w:rPr>
        <w:t xml:space="preserve"> </w:t>
      </w:r>
      <w:r w:rsidR="00D92543" w:rsidRPr="008D7802">
        <w:rPr>
          <w:b/>
          <w:sz w:val="24"/>
          <w:szCs w:val="24"/>
          <w:lang w:val="en-US"/>
        </w:rPr>
        <w:t>97</w:t>
      </w:r>
      <w:r w:rsidR="00D92543" w:rsidRPr="008D7802">
        <w:rPr>
          <w:sz w:val="24"/>
          <w:szCs w:val="24"/>
          <w:lang w:val="en-US"/>
        </w:rPr>
        <w:t xml:space="preserve">: 636-673.       </w:t>
      </w:r>
      <w:r w:rsidR="00BD1FD2" w:rsidRPr="008D7802">
        <w:rPr>
          <w:sz w:val="24"/>
          <w:szCs w:val="24"/>
          <w:lang w:val="en-US"/>
        </w:rPr>
        <w:t xml:space="preserve">        </w:t>
      </w:r>
      <w:proofErr w:type="gramStart"/>
      <w:r w:rsidR="00BD1FD2" w:rsidRPr="008D7802">
        <w:rPr>
          <w:color w:val="000000" w:themeColor="text1"/>
          <w:sz w:val="24"/>
          <w:szCs w:val="24"/>
          <w:lang w:val="en-US"/>
        </w:rPr>
        <w:t>Howard  Don</w:t>
      </w:r>
      <w:proofErr w:type="gramEnd"/>
      <w:r w:rsidR="00BD1FD2" w:rsidRPr="008D7802">
        <w:rPr>
          <w:color w:val="000000" w:themeColor="text1"/>
          <w:sz w:val="24"/>
          <w:szCs w:val="24"/>
          <w:lang w:val="en-US"/>
        </w:rPr>
        <w:t xml:space="preserve"> . </w:t>
      </w:r>
      <w:proofErr w:type="gramStart"/>
      <w:r w:rsidR="00BD1FD2" w:rsidRPr="008D7802">
        <w:rPr>
          <w:color w:val="000000" w:themeColor="text1"/>
          <w:sz w:val="24"/>
          <w:szCs w:val="24"/>
          <w:lang w:val="en-US"/>
        </w:rPr>
        <w:t>Einstein, Kant and the Origins of Logical Positivism.</w:t>
      </w:r>
      <w:proofErr w:type="gramEnd"/>
      <w:r w:rsidR="00BD1FD2" w:rsidRPr="008D7802">
        <w:rPr>
          <w:color w:val="000000" w:themeColor="text1"/>
          <w:sz w:val="24"/>
          <w:szCs w:val="24"/>
          <w:lang w:val="en-US"/>
        </w:rPr>
        <w:t xml:space="preserve"> – In: Language, Logic and the Structure of Scientific </w:t>
      </w:r>
      <w:proofErr w:type="gramStart"/>
      <w:r w:rsidR="00BD1FD2" w:rsidRPr="008D7802">
        <w:rPr>
          <w:color w:val="000000" w:themeColor="text1"/>
          <w:sz w:val="24"/>
          <w:szCs w:val="24"/>
          <w:lang w:val="en-US"/>
        </w:rPr>
        <w:t>Theories :</w:t>
      </w:r>
      <w:proofErr w:type="gramEnd"/>
      <w:r w:rsidR="00BD1FD2" w:rsidRPr="008D7802">
        <w:rPr>
          <w:color w:val="000000" w:themeColor="text1"/>
          <w:sz w:val="24"/>
          <w:szCs w:val="24"/>
          <w:lang w:val="en-US"/>
        </w:rPr>
        <w:t xml:space="preserve"> The </w:t>
      </w:r>
      <w:proofErr w:type="spellStart"/>
      <w:r w:rsidR="00BD1FD2" w:rsidRPr="008D7802">
        <w:rPr>
          <w:color w:val="000000" w:themeColor="text1"/>
          <w:sz w:val="24"/>
          <w:szCs w:val="24"/>
          <w:lang w:val="en-US"/>
        </w:rPr>
        <w:t>Carnap</w:t>
      </w:r>
      <w:proofErr w:type="spellEnd"/>
      <w:r w:rsidR="00BD1FD2" w:rsidRPr="008D7802">
        <w:rPr>
          <w:color w:val="000000" w:themeColor="text1"/>
          <w:sz w:val="24"/>
          <w:szCs w:val="24"/>
          <w:lang w:val="en-US"/>
        </w:rPr>
        <w:t xml:space="preserve"> -</w:t>
      </w:r>
      <w:proofErr w:type="spellStart"/>
      <w:r w:rsidR="00BD1FD2" w:rsidRPr="008D7802">
        <w:rPr>
          <w:color w:val="000000" w:themeColor="text1"/>
          <w:sz w:val="24"/>
          <w:szCs w:val="24"/>
          <w:lang w:val="en-US"/>
        </w:rPr>
        <w:t>Reichenbach</w:t>
      </w:r>
      <w:proofErr w:type="spellEnd"/>
      <w:r w:rsidR="00BD1FD2" w:rsidRPr="008D7802">
        <w:rPr>
          <w:color w:val="000000" w:themeColor="text1"/>
          <w:sz w:val="24"/>
          <w:szCs w:val="24"/>
          <w:lang w:val="en-US"/>
        </w:rPr>
        <w:t xml:space="preserve"> Centennial. Wesley Salmon and </w:t>
      </w:r>
      <w:proofErr w:type="spellStart"/>
      <w:r w:rsidR="00BD1FD2" w:rsidRPr="008D7802">
        <w:rPr>
          <w:color w:val="000000" w:themeColor="text1"/>
          <w:sz w:val="24"/>
          <w:szCs w:val="24"/>
          <w:lang w:val="en-US"/>
        </w:rPr>
        <w:t>Gedeon</w:t>
      </w:r>
      <w:proofErr w:type="spellEnd"/>
      <w:r w:rsidR="00BD1FD2" w:rsidRPr="008D7802">
        <w:rPr>
          <w:color w:val="000000" w:themeColor="text1"/>
          <w:sz w:val="24"/>
          <w:szCs w:val="24"/>
          <w:lang w:val="en-US"/>
        </w:rPr>
        <w:t xml:space="preserve"> Wolters (eds.) Pittsburgh: University of Pittsburgh Press</w:t>
      </w:r>
      <w:proofErr w:type="gramStart"/>
      <w:r w:rsidR="00BD1FD2" w:rsidRPr="008D7802">
        <w:rPr>
          <w:color w:val="000000" w:themeColor="text1"/>
          <w:sz w:val="24"/>
          <w:szCs w:val="24"/>
          <w:lang w:val="en-US"/>
        </w:rPr>
        <w:t>,1994</w:t>
      </w:r>
      <w:proofErr w:type="gramEnd"/>
      <w:r w:rsidR="00BD1FD2" w:rsidRPr="008D7802">
        <w:rPr>
          <w:color w:val="000000" w:themeColor="text1"/>
          <w:sz w:val="24"/>
          <w:szCs w:val="24"/>
          <w:lang w:val="en-US"/>
        </w:rPr>
        <w:t>, p</w:t>
      </w:r>
      <w:r w:rsidR="00D92543" w:rsidRPr="008D7802">
        <w:rPr>
          <w:color w:val="000000" w:themeColor="text1"/>
          <w:sz w:val="24"/>
          <w:szCs w:val="24"/>
          <w:lang w:val="en-US"/>
        </w:rPr>
        <w:t>p.45-105</w:t>
      </w:r>
      <w:r w:rsidR="00BD1FD2" w:rsidRPr="008D7802">
        <w:rPr>
          <w:color w:val="000000" w:themeColor="text1"/>
          <w:sz w:val="24"/>
          <w:szCs w:val="24"/>
          <w:lang w:val="en-US"/>
        </w:rPr>
        <w:t>.</w:t>
      </w:r>
      <w:r w:rsidR="00BD1FD2" w:rsidRPr="008D7802">
        <w:rPr>
          <w:color w:val="595959" w:themeColor="text1" w:themeTint="A6"/>
          <w:sz w:val="24"/>
          <w:szCs w:val="24"/>
          <w:lang w:val="en-US"/>
        </w:rPr>
        <w:tab/>
        <w:t xml:space="preserve">    </w:t>
      </w:r>
      <w:r w:rsidR="00BD1FD2" w:rsidRPr="008D7802">
        <w:rPr>
          <w:sz w:val="24"/>
          <w:szCs w:val="24"/>
          <w:lang w:val="en-US"/>
        </w:rPr>
        <w:t xml:space="preserve">Janssen M., Norton John D., Renn Jürgen, Sauer </w:t>
      </w:r>
      <w:proofErr w:type="spellStart"/>
      <w:r w:rsidR="00BD1FD2" w:rsidRPr="008D7802">
        <w:rPr>
          <w:sz w:val="24"/>
          <w:szCs w:val="24"/>
          <w:lang w:val="en-US"/>
        </w:rPr>
        <w:t>Tilman</w:t>
      </w:r>
      <w:proofErr w:type="spellEnd"/>
      <w:r w:rsidR="00BD1FD2" w:rsidRPr="008D7802">
        <w:rPr>
          <w:sz w:val="24"/>
          <w:szCs w:val="24"/>
          <w:lang w:val="en-US"/>
        </w:rPr>
        <w:t xml:space="preserve">, Stachel John. Introduction to volumes 1 and 2: the Zurich </w:t>
      </w:r>
      <w:proofErr w:type="gramStart"/>
      <w:r w:rsidR="00BD1FD2" w:rsidRPr="008D7802">
        <w:rPr>
          <w:sz w:val="24"/>
          <w:szCs w:val="24"/>
          <w:lang w:val="en-US"/>
        </w:rPr>
        <w:t>Notebook .</w:t>
      </w:r>
      <w:proofErr w:type="gramEnd"/>
      <w:r w:rsidR="00BD1FD2" w:rsidRPr="008D7802">
        <w:rPr>
          <w:sz w:val="24"/>
          <w:szCs w:val="24"/>
          <w:lang w:val="en-US"/>
        </w:rPr>
        <w:t xml:space="preserve"> – In: </w:t>
      </w:r>
      <w:r w:rsidR="00BD1FD2" w:rsidRPr="00EC3710">
        <w:rPr>
          <w:i/>
          <w:sz w:val="24"/>
          <w:szCs w:val="24"/>
          <w:lang w:val="en-US"/>
        </w:rPr>
        <w:t>Boston Studies in the Philosophy of Science, vol. 250,</w:t>
      </w:r>
      <w:r w:rsidR="00BD1FD2" w:rsidRPr="008D7802">
        <w:rPr>
          <w:sz w:val="24"/>
          <w:szCs w:val="24"/>
          <w:lang w:val="en-US"/>
        </w:rPr>
        <w:t xml:space="preserve"> Springer 2007, p</w:t>
      </w:r>
      <w:r w:rsidR="00D92543" w:rsidRPr="008D7802">
        <w:rPr>
          <w:sz w:val="24"/>
          <w:szCs w:val="24"/>
          <w:lang w:val="en-US"/>
        </w:rPr>
        <w:t>p.7-20</w:t>
      </w:r>
      <w:r w:rsidR="00BD1FD2" w:rsidRPr="008D7802">
        <w:rPr>
          <w:sz w:val="24"/>
          <w:szCs w:val="24"/>
          <w:lang w:val="en-US"/>
        </w:rPr>
        <w:t>.</w:t>
      </w:r>
      <w:r w:rsidR="00D92543" w:rsidRPr="008D7802">
        <w:rPr>
          <w:sz w:val="24"/>
          <w:szCs w:val="24"/>
          <w:lang w:val="en-US"/>
        </w:rPr>
        <w:tab/>
      </w:r>
      <w:r w:rsidR="00D92543" w:rsidRPr="008D7802">
        <w:rPr>
          <w:sz w:val="24"/>
          <w:szCs w:val="24"/>
          <w:lang w:val="en-US"/>
        </w:rPr>
        <w:tab/>
      </w:r>
      <w:r w:rsidR="00D92543" w:rsidRPr="008D7802">
        <w:rPr>
          <w:sz w:val="24"/>
          <w:szCs w:val="24"/>
          <w:lang w:val="en-US"/>
        </w:rPr>
        <w:tab/>
        <w:t xml:space="preserve">                      </w:t>
      </w:r>
      <w:r w:rsidR="007B0841">
        <w:rPr>
          <w:sz w:val="24"/>
          <w:szCs w:val="24"/>
          <w:lang w:val="en-US"/>
        </w:rPr>
        <w:tab/>
      </w:r>
      <w:r w:rsidR="007B0841">
        <w:rPr>
          <w:sz w:val="24"/>
          <w:szCs w:val="24"/>
          <w:lang w:val="en-US"/>
        </w:rPr>
        <w:tab/>
      </w:r>
      <w:r w:rsidR="007B0841">
        <w:rPr>
          <w:sz w:val="24"/>
          <w:szCs w:val="24"/>
          <w:lang w:val="en-US"/>
        </w:rPr>
        <w:tab/>
      </w:r>
      <w:r w:rsidR="007B0841">
        <w:rPr>
          <w:sz w:val="24"/>
          <w:szCs w:val="24"/>
          <w:lang w:val="en-US"/>
        </w:rPr>
        <w:tab/>
        <w:t xml:space="preserve">                           </w:t>
      </w:r>
      <w:r w:rsidR="00BD1FD2" w:rsidRPr="008D7802">
        <w:rPr>
          <w:sz w:val="24"/>
          <w:szCs w:val="24"/>
          <w:lang w:val="en-US"/>
        </w:rPr>
        <w:t xml:space="preserve">Janssen M., Renn J. Untying the knot: </w:t>
      </w:r>
      <w:proofErr w:type="gramStart"/>
      <w:r w:rsidR="00BD1FD2" w:rsidRPr="008D7802">
        <w:rPr>
          <w:sz w:val="24"/>
          <w:szCs w:val="24"/>
          <w:lang w:val="en-US"/>
        </w:rPr>
        <w:t>how  Einstein</w:t>
      </w:r>
      <w:proofErr w:type="gramEnd"/>
      <w:r w:rsidR="00BD1FD2" w:rsidRPr="008D7802">
        <w:rPr>
          <w:sz w:val="24"/>
          <w:szCs w:val="24"/>
          <w:lang w:val="en-US"/>
        </w:rPr>
        <w:t xml:space="preserve"> found his way back to field equations discarded in the Zurich notebook. – In: J. Renn (ed.) </w:t>
      </w:r>
      <w:r w:rsidR="00BD1FD2" w:rsidRPr="007B0841">
        <w:rPr>
          <w:i/>
          <w:sz w:val="24"/>
          <w:szCs w:val="24"/>
          <w:lang w:val="en-US"/>
        </w:rPr>
        <w:t>The Genesis of General Relativit</w:t>
      </w:r>
      <w:r w:rsidR="007B0841" w:rsidRPr="007B0841">
        <w:rPr>
          <w:i/>
          <w:sz w:val="24"/>
          <w:szCs w:val="24"/>
          <w:lang w:val="en-US"/>
        </w:rPr>
        <w:t>y</w:t>
      </w:r>
      <w:r w:rsidR="00BD1FD2" w:rsidRPr="008D7802">
        <w:rPr>
          <w:sz w:val="24"/>
          <w:szCs w:val="24"/>
          <w:lang w:val="en-US"/>
        </w:rPr>
        <w:t>.vols.1-2.Springer, 2007, pp.838-926.</w:t>
      </w:r>
      <w:r w:rsidR="00D92543" w:rsidRPr="008D7802">
        <w:rPr>
          <w:sz w:val="24"/>
          <w:szCs w:val="24"/>
          <w:lang w:val="en-US"/>
        </w:rPr>
        <w:tab/>
      </w:r>
      <w:r w:rsidR="00D92543" w:rsidRPr="008D7802">
        <w:rPr>
          <w:sz w:val="24"/>
          <w:szCs w:val="24"/>
          <w:lang w:val="en-US"/>
        </w:rPr>
        <w:tab/>
      </w:r>
      <w:r w:rsidR="00D92543" w:rsidRPr="008D7802">
        <w:rPr>
          <w:sz w:val="24"/>
          <w:szCs w:val="24"/>
          <w:lang w:val="en-US"/>
        </w:rPr>
        <w:tab/>
        <w:t xml:space="preserve">                           </w:t>
      </w:r>
      <w:r w:rsidR="007B0841">
        <w:rPr>
          <w:sz w:val="24"/>
          <w:szCs w:val="24"/>
          <w:lang w:val="en-US"/>
        </w:rPr>
        <w:t xml:space="preserve">                                                    </w:t>
      </w:r>
      <w:proofErr w:type="gramStart"/>
      <w:r w:rsidR="003417E9" w:rsidRPr="008D7802">
        <w:rPr>
          <w:sz w:val="24"/>
          <w:szCs w:val="24"/>
          <w:lang w:val="en-US"/>
        </w:rPr>
        <w:t>Kant  Immanuel</w:t>
      </w:r>
      <w:proofErr w:type="gramEnd"/>
      <w:r w:rsidR="003417E9" w:rsidRPr="008D7802">
        <w:rPr>
          <w:sz w:val="24"/>
          <w:szCs w:val="24"/>
          <w:lang w:val="en-US"/>
        </w:rPr>
        <w:t xml:space="preserve">  [1787]. </w:t>
      </w:r>
      <w:r w:rsidR="003417E9" w:rsidRPr="008D7802">
        <w:rPr>
          <w:i/>
          <w:sz w:val="24"/>
          <w:szCs w:val="24"/>
          <w:lang w:val="en-US"/>
        </w:rPr>
        <w:t xml:space="preserve">The Critique of Pure </w:t>
      </w:r>
      <w:proofErr w:type="gramStart"/>
      <w:r w:rsidR="003417E9" w:rsidRPr="008D7802">
        <w:rPr>
          <w:i/>
          <w:sz w:val="24"/>
          <w:szCs w:val="24"/>
          <w:lang w:val="en-US"/>
        </w:rPr>
        <w:t>Reason</w:t>
      </w:r>
      <w:r w:rsidR="003417E9" w:rsidRPr="008D7802">
        <w:rPr>
          <w:sz w:val="24"/>
          <w:szCs w:val="24"/>
          <w:lang w:val="en-US"/>
        </w:rPr>
        <w:t xml:space="preserve"> .</w:t>
      </w:r>
      <w:proofErr w:type="gramEnd"/>
      <w:r w:rsidR="003417E9" w:rsidRPr="008D7802">
        <w:rPr>
          <w:sz w:val="24"/>
          <w:szCs w:val="24"/>
          <w:lang w:val="en-US"/>
        </w:rPr>
        <w:t xml:space="preserve"> Translated </w:t>
      </w:r>
      <w:proofErr w:type="gramStart"/>
      <w:r w:rsidR="003417E9" w:rsidRPr="008D7802">
        <w:rPr>
          <w:sz w:val="24"/>
          <w:szCs w:val="24"/>
          <w:lang w:val="en-US"/>
        </w:rPr>
        <w:t>by  Paul</w:t>
      </w:r>
      <w:proofErr w:type="gramEnd"/>
      <w:r w:rsidR="003417E9" w:rsidRPr="008D7802">
        <w:rPr>
          <w:sz w:val="24"/>
          <w:szCs w:val="24"/>
          <w:lang w:val="en-US"/>
        </w:rPr>
        <w:t xml:space="preserve"> </w:t>
      </w:r>
      <w:proofErr w:type="spellStart"/>
      <w:r w:rsidR="003417E9" w:rsidRPr="008D7802">
        <w:rPr>
          <w:sz w:val="24"/>
          <w:szCs w:val="24"/>
          <w:lang w:val="en-US"/>
        </w:rPr>
        <w:t>Guyer</w:t>
      </w:r>
      <w:proofErr w:type="spellEnd"/>
      <w:r w:rsidR="003417E9" w:rsidRPr="008D7802">
        <w:rPr>
          <w:sz w:val="24"/>
          <w:szCs w:val="24"/>
          <w:lang w:val="en-US"/>
        </w:rPr>
        <w:t xml:space="preserve"> and Allen W.</w:t>
      </w:r>
      <w:r w:rsidR="00EC3710">
        <w:rPr>
          <w:sz w:val="24"/>
          <w:szCs w:val="24"/>
          <w:lang w:val="en-US"/>
        </w:rPr>
        <w:t xml:space="preserve"> </w:t>
      </w:r>
      <w:r w:rsidR="003417E9" w:rsidRPr="008D7802">
        <w:rPr>
          <w:sz w:val="24"/>
          <w:szCs w:val="24"/>
          <w:lang w:val="en-US"/>
        </w:rPr>
        <w:t>Wood. Cambridge University Press</w:t>
      </w:r>
      <w:proofErr w:type="gramStart"/>
      <w:r w:rsidR="003417E9" w:rsidRPr="008D7802">
        <w:rPr>
          <w:sz w:val="24"/>
          <w:szCs w:val="24"/>
          <w:lang w:val="en-US"/>
        </w:rPr>
        <w:t>,  1998</w:t>
      </w:r>
      <w:proofErr w:type="gramEnd"/>
      <w:r w:rsidR="003417E9" w:rsidRPr="008D7802">
        <w:rPr>
          <w:sz w:val="24"/>
          <w:szCs w:val="24"/>
        </w:rPr>
        <w:t>.</w:t>
      </w:r>
      <w:r w:rsidR="003417E9" w:rsidRPr="008D7802">
        <w:rPr>
          <w:sz w:val="24"/>
          <w:szCs w:val="24"/>
          <w:lang w:val="en-US"/>
        </w:rPr>
        <w:tab/>
        <w:t xml:space="preserve">                    </w:t>
      </w:r>
      <w:r w:rsidR="00DC76B1" w:rsidRPr="008D7802">
        <w:rPr>
          <w:sz w:val="24"/>
          <w:szCs w:val="24"/>
          <w:lang w:val="en-US"/>
        </w:rPr>
        <w:t xml:space="preserve">                           </w:t>
      </w:r>
      <w:r w:rsidR="003417E9" w:rsidRPr="008D7802">
        <w:rPr>
          <w:sz w:val="24"/>
          <w:szCs w:val="24"/>
          <w:lang w:val="en-US"/>
        </w:rPr>
        <w:t xml:space="preserve"> </w:t>
      </w:r>
      <w:r w:rsidR="007B0841">
        <w:rPr>
          <w:sz w:val="24"/>
          <w:szCs w:val="24"/>
          <w:lang w:val="en-US"/>
        </w:rPr>
        <w:t xml:space="preserve">                          </w:t>
      </w:r>
      <w:r w:rsidR="00A72FE3" w:rsidRPr="008D7802">
        <w:rPr>
          <w:sz w:val="24"/>
          <w:szCs w:val="24"/>
          <w:lang w:val="en-US"/>
        </w:rPr>
        <w:t xml:space="preserve">Landau L.D., </w:t>
      </w:r>
      <w:proofErr w:type="spellStart"/>
      <w:r w:rsidR="00A72FE3" w:rsidRPr="008D7802">
        <w:rPr>
          <w:sz w:val="24"/>
          <w:szCs w:val="24"/>
          <w:lang w:val="en-US"/>
        </w:rPr>
        <w:t>Lifshitz</w:t>
      </w:r>
      <w:proofErr w:type="spellEnd"/>
      <w:r w:rsidR="00A72FE3" w:rsidRPr="008D7802">
        <w:rPr>
          <w:sz w:val="24"/>
          <w:szCs w:val="24"/>
          <w:lang w:val="en-US"/>
        </w:rPr>
        <w:t xml:space="preserve"> E.M.</w:t>
      </w:r>
      <w:r w:rsidR="00A72FE3" w:rsidRPr="008D7802">
        <w:rPr>
          <w:b/>
          <w:sz w:val="24"/>
          <w:szCs w:val="24"/>
          <w:lang w:val="en-US"/>
        </w:rPr>
        <w:t xml:space="preserve"> </w:t>
      </w:r>
      <w:r w:rsidR="00A72FE3" w:rsidRPr="008D7802">
        <w:rPr>
          <w:sz w:val="24"/>
          <w:szCs w:val="24"/>
          <w:lang w:val="en-US"/>
        </w:rPr>
        <w:t xml:space="preserve"> </w:t>
      </w:r>
      <w:proofErr w:type="gramStart"/>
      <w:r w:rsidR="00A72FE3" w:rsidRPr="007B0841">
        <w:rPr>
          <w:i/>
          <w:sz w:val="24"/>
          <w:szCs w:val="24"/>
          <w:lang w:val="en-US"/>
        </w:rPr>
        <w:t>Theory of Fields</w:t>
      </w:r>
      <w:r w:rsidR="00A72FE3" w:rsidRPr="008D7802">
        <w:rPr>
          <w:sz w:val="24"/>
          <w:szCs w:val="24"/>
          <w:lang w:val="en-US"/>
        </w:rPr>
        <w:t>.</w:t>
      </w:r>
      <w:proofErr w:type="gramEnd"/>
      <w:r w:rsidR="00A72FE3" w:rsidRPr="008D7802">
        <w:rPr>
          <w:sz w:val="24"/>
          <w:szCs w:val="24"/>
          <w:lang w:val="en-US"/>
        </w:rPr>
        <w:t xml:space="preserve"> L.: Pergamon Press, 1983.</w:t>
      </w:r>
      <w:r w:rsidR="003417E9" w:rsidRPr="008D7802">
        <w:rPr>
          <w:sz w:val="24"/>
          <w:szCs w:val="24"/>
          <w:lang w:val="en-US"/>
        </w:rPr>
        <w:t xml:space="preserve">                 </w:t>
      </w:r>
      <w:r w:rsidR="007B0841">
        <w:rPr>
          <w:sz w:val="24"/>
          <w:szCs w:val="24"/>
          <w:lang w:val="en-US"/>
        </w:rPr>
        <w:t xml:space="preserve">                              </w:t>
      </w:r>
      <w:r w:rsidR="00BD1FD2" w:rsidRPr="008D7802">
        <w:rPr>
          <w:sz w:val="24"/>
          <w:szCs w:val="24"/>
          <w:lang w:val="en-US"/>
        </w:rPr>
        <w:t xml:space="preserve">Laue Max. Zur </w:t>
      </w:r>
      <w:proofErr w:type="spellStart"/>
      <w:r w:rsidR="00BD1FD2" w:rsidRPr="008D7802">
        <w:rPr>
          <w:sz w:val="24"/>
          <w:szCs w:val="24"/>
          <w:lang w:val="en-US"/>
        </w:rPr>
        <w:t>Dynamik</w:t>
      </w:r>
      <w:proofErr w:type="spellEnd"/>
      <w:r w:rsidR="00BD1FD2" w:rsidRPr="008D7802">
        <w:rPr>
          <w:sz w:val="24"/>
          <w:szCs w:val="24"/>
          <w:lang w:val="en-US"/>
        </w:rPr>
        <w:t xml:space="preserve"> der </w:t>
      </w:r>
      <w:proofErr w:type="spellStart"/>
      <w:r w:rsidR="00BD1FD2" w:rsidRPr="008D7802">
        <w:rPr>
          <w:sz w:val="24"/>
          <w:szCs w:val="24"/>
          <w:lang w:val="en-US"/>
        </w:rPr>
        <w:t>Relativitätstheorie</w:t>
      </w:r>
      <w:proofErr w:type="spellEnd"/>
      <w:r w:rsidR="00BD1FD2" w:rsidRPr="008D7802">
        <w:rPr>
          <w:sz w:val="24"/>
          <w:szCs w:val="24"/>
          <w:lang w:val="en-US"/>
        </w:rPr>
        <w:t xml:space="preserve"> // </w:t>
      </w:r>
      <w:r w:rsidR="00BD1FD2" w:rsidRPr="007B0841">
        <w:rPr>
          <w:i/>
          <w:sz w:val="24"/>
          <w:szCs w:val="24"/>
          <w:lang w:val="en-US"/>
        </w:rPr>
        <w:t>Annalen der Physik</w:t>
      </w:r>
      <w:r w:rsidR="00BD1FD2" w:rsidRPr="008D7802">
        <w:rPr>
          <w:sz w:val="24"/>
          <w:szCs w:val="24"/>
          <w:lang w:val="en-US"/>
        </w:rPr>
        <w:t xml:space="preserve">, 1911, </w:t>
      </w:r>
      <w:r w:rsidR="00BD1FD2" w:rsidRPr="008D7802">
        <w:rPr>
          <w:b/>
          <w:sz w:val="24"/>
          <w:szCs w:val="24"/>
          <w:lang w:val="en-US"/>
        </w:rPr>
        <w:t>35</w:t>
      </w:r>
      <w:r w:rsidR="00BD1FD2" w:rsidRPr="008D7802">
        <w:rPr>
          <w:sz w:val="24"/>
          <w:szCs w:val="24"/>
          <w:lang w:val="en-US"/>
        </w:rPr>
        <w:t xml:space="preserve">: 524-542; </w:t>
      </w:r>
      <w:r w:rsidR="007B0841">
        <w:rPr>
          <w:sz w:val="24"/>
          <w:szCs w:val="24"/>
          <w:lang w:val="en-US"/>
        </w:rPr>
        <w:t xml:space="preserve">                   </w:t>
      </w:r>
      <w:r w:rsidR="00BD1FD2" w:rsidRPr="008D7802">
        <w:rPr>
          <w:sz w:val="24"/>
          <w:szCs w:val="24"/>
          <w:lang w:val="en-US"/>
        </w:rPr>
        <w:t xml:space="preserve">Laue Max. </w:t>
      </w:r>
      <w:r w:rsidR="00BD1FD2" w:rsidRPr="007B0841">
        <w:rPr>
          <w:i/>
          <w:sz w:val="24"/>
          <w:szCs w:val="24"/>
          <w:lang w:val="en-US"/>
        </w:rPr>
        <w:t xml:space="preserve">Das </w:t>
      </w:r>
      <w:proofErr w:type="spellStart"/>
      <w:r w:rsidR="00BD1FD2" w:rsidRPr="007B0841">
        <w:rPr>
          <w:i/>
          <w:sz w:val="24"/>
          <w:szCs w:val="24"/>
          <w:lang w:val="en-US"/>
        </w:rPr>
        <w:t>Relativitätsprinzip</w:t>
      </w:r>
      <w:proofErr w:type="spellEnd"/>
      <w:r w:rsidR="00BD1FD2" w:rsidRPr="008D7802">
        <w:rPr>
          <w:sz w:val="24"/>
          <w:szCs w:val="24"/>
          <w:lang w:val="en-US"/>
        </w:rPr>
        <w:t xml:space="preserve">. </w:t>
      </w:r>
      <w:proofErr w:type="spellStart"/>
      <w:r w:rsidR="00BD1FD2" w:rsidRPr="008D7802">
        <w:rPr>
          <w:sz w:val="24"/>
          <w:szCs w:val="24"/>
          <w:lang w:val="en-US"/>
        </w:rPr>
        <w:t>Braunscweig</w:t>
      </w:r>
      <w:proofErr w:type="spellEnd"/>
      <w:r w:rsidR="00BD1FD2" w:rsidRPr="008D7802">
        <w:rPr>
          <w:sz w:val="24"/>
          <w:szCs w:val="24"/>
          <w:lang w:val="en-US"/>
        </w:rPr>
        <w:t xml:space="preserve">: </w:t>
      </w:r>
      <w:r w:rsidR="003417E9" w:rsidRPr="008D7802">
        <w:rPr>
          <w:sz w:val="24"/>
          <w:szCs w:val="24"/>
          <w:lang w:val="en-US"/>
        </w:rPr>
        <w:t xml:space="preserve">Friedrich </w:t>
      </w:r>
      <w:proofErr w:type="spellStart"/>
      <w:r w:rsidR="003417E9" w:rsidRPr="008D7802">
        <w:rPr>
          <w:sz w:val="24"/>
          <w:szCs w:val="24"/>
          <w:lang w:val="en-US"/>
        </w:rPr>
        <w:t>Vieweg</w:t>
      </w:r>
      <w:proofErr w:type="spellEnd"/>
      <w:r w:rsidR="003417E9" w:rsidRPr="008D7802">
        <w:rPr>
          <w:sz w:val="24"/>
          <w:szCs w:val="24"/>
          <w:lang w:val="en-US"/>
        </w:rPr>
        <w:t xml:space="preserve"> und </w:t>
      </w:r>
      <w:proofErr w:type="spellStart"/>
      <w:r w:rsidR="003417E9" w:rsidRPr="008D7802">
        <w:rPr>
          <w:sz w:val="24"/>
          <w:szCs w:val="24"/>
          <w:lang w:val="en-US"/>
        </w:rPr>
        <w:t>Sohn</w:t>
      </w:r>
      <w:proofErr w:type="spellEnd"/>
      <w:r w:rsidR="003417E9" w:rsidRPr="008D7802">
        <w:rPr>
          <w:sz w:val="24"/>
          <w:szCs w:val="24"/>
          <w:lang w:val="en-US"/>
        </w:rPr>
        <w:t>, 1911.</w:t>
      </w:r>
      <w:r w:rsidR="00BD1FD2" w:rsidRPr="008D7802">
        <w:rPr>
          <w:sz w:val="24"/>
          <w:szCs w:val="24"/>
          <w:lang w:val="en-US"/>
        </w:rPr>
        <w:t xml:space="preserve"> </w:t>
      </w:r>
      <w:r w:rsidR="007B0841">
        <w:rPr>
          <w:sz w:val="24"/>
          <w:szCs w:val="24"/>
          <w:lang w:val="en-US"/>
        </w:rPr>
        <w:tab/>
      </w:r>
      <w:r w:rsidR="007B0841">
        <w:rPr>
          <w:sz w:val="24"/>
          <w:szCs w:val="24"/>
          <w:lang w:val="en-US"/>
        </w:rPr>
        <w:tab/>
      </w:r>
      <w:r w:rsidR="00D92543" w:rsidRPr="008D7802">
        <w:rPr>
          <w:sz w:val="24"/>
          <w:szCs w:val="24"/>
          <w:lang w:val="en-US"/>
        </w:rPr>
        <w:t xml:space="preserve"> </w:t>
      </w:r>
      <w:r w:rsidR="00BD1FD2" w:rsidRPr="008D7802">
        <w:rPr>
          <w:sz w:val="24"/>
          <w:szCs w:val="24"/>
          <w:lang w:val="en-US"/>
        </w:rPr>
        <w:t xml:space="preserve">Laue Max. </w:t>
      </w:r>
      <w:proofErr w:type="spellStart"/>
      <w:proofErr w:type="gramStart"/>
      <w:r w:rsidR="00BD1FD2" w:rsidRPr="008D7802">
        <w:rPr>
          <w:sz w:val="24"/>
          <w:szCs w:val="24"/>
          <w:lang w:val="en-US"/>
        </w:rPr>
        <w:t>Ein</w:t>
      </w:r>
      <w:proofErr w:type="spellEnd"/>
      <w:r w:rsidR="00BD1FD2" w:rsidRPr="008D7802">
        <w:rPr>
          <w:sz w:val="24"/>
          <w:szCs w:val="24"/>
          <w:lang w:val="en-US"/>
        </w:rPr>
        <w:t xml:space="preserve">  </w:t>
      </w:r>
      <w:proofErr w:type="spellStart"/>
      <w:r w:rsidR="00BD1FD2" w:rsidRPr="008D7802">
        <w:rPr>
          <w:sz w:val="24"/>
          <w:szCs w:val="24"/>
          <w:lang w:val="en-US"/>
        </w:rPr>
        <w:t>Beispiel</w:t>
      </w:r>
      <w:proofErr w:type="spellEnd"/>
      <w:proofErr w:type="gramEnd"/>
      <w:r w:rsidR="00BD1FD2" w:rsidRPr="008D7802">
        <w:rPr>
          <w:sz w:val="24"/>
          <w:szCs w:val="24"/>
          <w:lang w:val="en-US"/>
        </w:rPr>
        <w:t xml:space="preserve"> </w:t>
      </w:r>
      <w:proofErr w:type="spellStart"/>
      <w:r w:rsidR="00BD1FD2" w:rsidRPr="008D7802">
        <w:rPr>
          <w:sz w:val="24"/>
          <w:szCs w:val="24"/>
          <w:lang w:val="en-US"/>
        </w:rPr>
        <w:t>zur</w:t>
      </w:r>
      <w:proofErr w:type="spellEnd"/>
      <w:r w:rsidR="00BD1FD2" w:rsidRPr="008D7802">
        <w:rPr>
          <w:sz w:val="24"/>
          <w:szCs w:val="24"/>
          <w:lang w:val="en-US"/>
        </w:rPr>
        <w:t xml:space="preserve"> </w:t>
      </w:r>
      <w:proofErr w:type="spellStart"/>
      <w:r w:rsidR="00BD1FD2" w:rsidRPr="008D7802">
        <w:rPr>
          <w:sz w:val="24"/>
          <w:szCs w:val="24"/>
          <w:lang w:val="en-US"/>
        </w:rPr>
        <w:t>Dynamik</w:t>
      </w:r>
      <w:proofErr w:type="spellEnd"/>
      <w:r w:rsidR="00BD1FD2" w:rsidRPr="008D7802">
        <w:rPr>
          <w:sz w:val="24"/>
          <w:szCs w:val="24"/>
          <w:lang w:val="en-US"/>
        </w:rPr>
        <w:t xml:space="preserve"> der </w:t>
      </w:r>
      <w:proofErr w:type="spellStart"/>
      <w:r w:rsidR="00BD1FD2" w:rsidRPr="008D7802">
        <w:rPr>
          <w:sz w:val="24"/>
          <w:szCs w:val="24"/>
          <w:lang w:val="en-US"/>
        </w:rPr>
        <w:t>Relativitätstheorie</w:t>
      </w:r>
      <w:proofErr w:type="spellEnd"/>
      <w:r w:rsidR="00BD1FD2" w:rsidRPr="008D7802">
        <w:rPr>
          <w:sz w:val="24"/>
          <w:szCs w:val="24"/>
          <w:lang w:val="en-US"/>
        </w:rPr>
        <w:t xml:space="preserve">. </w:t>
      </w:r>
      <w:proofErr w:type="spellStart"/>
      <w:r w:rsidR="00BD1FD2" w:rsidRPr="008D7802">
        <w:rPr>
          <w:sz w:val="24"/>
          <w:szCs w:val="24"/>
          <w:lang w:val="en-US"/>
        </w:rPr>
        <w:t>Verhandlungen</w:t>
      </w:r>
      <w:proofErr w:type="spellEnd"/>
      <w:r w:rsidR="00BD1FD2" w:rsidRPr="008D7802">
        <w:rPr>
          <w:sz w:val="24"/>
          <w:szCs w:val="24"/>
          <w:lang w:val="en-US"/>
        </w:rPr>
        <w:t xml:space="preserve"> der </w:t>
      </w:r>
      <w:proofErr w:type="spellStart"/>
      <w:r w:rsidR="00BD1FD2" w:rsidRPr="008D7802">
        <w:rPr>
          <w:sz w:val="24"/>
          <w:szCs w:val="24"/>
          <w:lang w:val="en-US"/>
        </w:rPr>
        <w:t>deutsches</w:t>
      </w:r>
      <w:proofErr w:type="spellEnd"/>
      <w:r w:rsidR="00BD1FD2" w:rsidRPr="008D7802">
        <w:rPr>
          <w:sz w:val="24"/>
          <w:szCs w:val="24"/>
          <w:lang w:val="en-US"/>
        </w:rPr>
        <w:t xml:space="preserve"> Physikalische </w:t>
      </w:r>
      <w:proofErr w:type="spellStart"/>
      <w:r w:rsidR="00BD1FD2" w:rsidRPr="008D7802">
        <w:rPr>
          <w:sz w:val="24"/>
          <w:szCs w:val="24"/>
          <w:lang w:val="en-US"/>
        </w:rPr>
        <w:t>Gesellchaft</w:t>
      </w:r>
      <w:proofErr w:type="spellEnd"/>
      <w:r w:rsidR="00BD1FD2" w:rsidRPr="008D7802">
        <w:rPr>
          <w:sz w:val="24"/>
          <w:szCs w:val="24"/>
          <w:lang w:val="en-US"/>
        </w:rPr>
        <w:t xml:space="preserve">, </w:t>
      </w:r>
      <w:proofErr w:type="gramStart"/>
      <w:r w:rsidR="00BD1FD2" w:rsidRPr="008D7802">
        <w:rPr>
          <w:sz w:val="24"/>
          <w:szCs w:val="24"/>
          <w:lang w:val="en-US"/>
        </w:rPr>
        <w:t>1911 :</w:t>
      </w:r>
      <w:proofErr w:type="gramEnd"/>
      <w:r w:rsidR="00BD1FD2" w:rsidRPr="008D7802">
        <w:rPr>
          <w:sz w:val="24"/>
          <w:szCs w:val="24"/>
          <w:lang w:val="en-US"/>
        </w:rPr>
        <w:t xml:space="preserve"> 513-518.</w:t>
      </w:r>
      <w:r w:rsidR="00D92543" w:rsidRPr="008D7802">
        <w:rPr>
          <w:sz w:val="24"/>
          <w:szCs w:val="24"/>
          <w:lang w:val="en-US"/>
        </w:rPr>
        <w:tab/>
      </w:r>
      <w:r w:rsidR="00D92543" w:rsidRPr="008D7802">
        <w:rPr>
          <w:sz w:val="24"/>
          <w:szCs w:val="24"/>
          <w:lang w:val="en-US"/>
        </w:rPr>
        <w:tab/>
      </w:r>
      <w:r w:rsidR="00D92543" w:rsidRPr="008D7802">
        <w:rPr>
          <w:sz w:val="24"/>
          <w:szCs w:val="24"/>
          <w:lang w:val="en-US"/>
        </w:rPr>
        <w:tab/>
        <w:t xml:space="preserve">                                            </w:t>
      </w:r>
      <w:r w:rsidR="004B4293">
        <w:rPr>
          <w:sz w:val="24"/>
          <w:szCs w:val="24"/>
          <w:lang w:val="en-US"/>
        </w:rPr>
        <w:t xml:space="preserve">                   </w:t>
      </w:r>
      <w:r w:rsidR="00F74008" w:rsidRPr="008D7802">
        <w:rPr>
          <w:sz w:val="24"/>
          <w:szCs w:val="24"/>
          <w:lang w:val="en-US"/>
        </w:rPr>
        <w:t>Morrison</w:t>
      </w:r>
      <w:r w:rsidR="00BD1FD2" w:rsidRPr="008D7802">
        <w:rPr>
          <w:sz w:val="24"/>
          <w:szCs w:val="24"/>
          <w:lang w:val="en-US"/>
        </w:rPr>
        <w:t xml:space="preserve"> Margaret.  </w:t>
      </w:r>
      <w:proofErr w:type="gramStart"/>
      <w:r w:rsidR="00BD1FD2" w:rsidRPr="004B4293">
        <w:rPr>
          <w:i/>
          <w:sz w:val="24"/>
          <w:szCs w:val="24"/>
          <w:lang w:val="en-US"/>
        </w:rPr>
        <w:t>Unifying Scientific Theories: Physical Concepts and Mathematical Structures.</w:t>
      </w:r>
      <w:proofErr w:type="gramEnd"/>
      <w:r w:rsidR="00BD1FD2" w:rsidRPr="008D7802">
        <w:rPr>
          <w:sz w:val="24"/>
          <w:szCs w:val="24"/>
          <w:lang w:val="en-US"/>
        </w:rPr>
        <w:t xml:space="preserve"> Cambridge </w:t>
      </w:r>
      <w:proofErr w:type="gramStart"/>
      <w:r w:rsidR="00BD1FD2" w:rsidRPr="008D7802">
        <w:rPr>
          <w:sz w:val="24"/>
          <w:szCs w:val="24"/>
          <w:lang w:val="en-US"/>
        </w:rPr>
        <w:t xml:space="preserve">University  </w:t>
      </w:r>
      <w:r w:rsidR="003417E9" w:rsidRPr="008D7802">
        <w:rPr>
          <w:sz w:val="24"/>
          <w:szCs w:val="24"/>
          <w:lang w:val="en-US"/>
        </w:rPr>
        <w:t>Press</w:t>
      </w:r>
      <w:proofErr w:type="gramEnd"/>
      <w:r w:rsidR="003417E9" w:rsidRPr="008D7802">
        <w:rPr>
          <w:sz w:val="24"/>
          <w:szCs w:val="24"/>
          <w:lang w:val="en-US"/>
        </w:rPr>
        <w:t>, 2000</w:t>
      </w:r>
      <w:r w:rsidR="00D92543" w:rsidRPr="008D7802">
        <w:rPr>
          <w:sz w:val="24"/>
          <w:szCs w:val="24"/>
          <w:lang w:val="en-US"/>
        </w:rPr>
        <w:t>.</w:t>
      </w:r>
      <w:r w:rsidR="00BD1FD2" w:rsidRPr="008D7802">
        <w:rPr>
          <w:sz w:val="24"/>
          <w:szCs w:val="24"/>
          <w:lang w:val="en-US"/>
        </w:rPr>
        <w:t xml:space="preserve">                                                                                                             </w:t>
      </w:r>
      <w:proofErr w:type="spellStart"/>
      <w:r w:rsidR="00BD1FD2" w:rsidRPr="008D7802">
        <w:rPr>
          <w:sz w:val="24"/>
          <w:szCs w:val="24"/>
          <w:lang w:val="en-US"/>
        </w:rPr>
        <w:t>Nordström</w:t>
      </w:r>
      <w:proofErr w:type="spellEnd"/>
      <w:r w:rsidR="00BD1FD2" w:rsidRPr="008D7802">
        <w:rPr>
          <w:sz w:val="24"/>
          <w:szCs w:val="24"/>
          <w:lang w:val="en-US"/>
        </w:rPr>
        <w:t xml:space="preserve"> G.  </w:t>
      </w:r>
      <w:proofErr w:type="spellStart"/>
      <w:r w:rsidR="00BD1FD2" w:rsidRPr="008D7802">
        <w:rPr>
          <w:sz w:val="24"/>
          <w:szCs w:val="24"/>
          <w:lang w:val="en-US"/>
        </w:rPr>
        <w:t>Relativitätsprinzip</w:t>
      </w:r>
      <w:proofErr w:type="spellEnd"/>
      <w:r w:rsidR="00BD1FD2" w:rsidRPr="008D7802">
        <w:rPr>
          <w:sz w:val="24"/>
          <w:szCs w:val="24"/>
          <w:lang w:val="en-US"/>
        </w:rPr>
        <w:t xml:space="preserve"> und Gravitation // </w:t>
      </w:r>
      <w:r w:rsidR="00BD1FD2" w:rsidRPr="004B4293">
        <w:rPr>
          <w:i/>
          <w:sz w:val="24"/>
          <w:szCs w:val="24"/>
          <w:lang w:val="en-US"/>
        </w:rPr>
        <w:t>Physikalische Zeitschrift</w:t>
      </w:r>
      <w:r w:rsidR="00BD1FD2" w:rsidRPr="008D7802">
        <w:rPr>
          <w:sz w:val="24"/>
          <w:szCs w:val="24"/>
          <w:lang w:val="en-US"/>
        </w:rPr>
        <w:t xml:space="preserve">, 1912, </w:t>
      </w:r>
      <w:r w:rsidR="00BD1FD2" w:rsidRPr="008D7802">
        <w:rPr>
          <w:b/>
          <w:sz w:val="24"/>
          <w:szCs w:val="24"/>
          <w:lang w:val="en-US"/>
        </w:rPr>
        <w:t>13</w:t>
      </w:r>
      <w:r w:rsidR="00BD1FD2" w:rsidRPr="008D7802">
        <w:rPr>
          <w:sz w:val="24"/>
          <w:szCs w:val="24"/>
          <w:lang w:val="en-US"/>
        </w:rPr>
        <w:t>, pp. 1126-1129.</w:t>
      </w:r>
      <w:r w:rsidR="00631429" w:rsidRPr="008D7802">
        <w:rPr>
          <w:sz w:val="24"/>
          <w:szCs w:val="24"/>
          <w:lang w:val="en-US"/>
        </w:rPr>
        <w:t xml:space="preserve"> </w:t>
      </w:r>
      <w:proofErr w:type="gramStart"/>
      <w:r w:rsidR="00631429" w:rsidRPr="008D7802">
        <w:rPr>
          <w:sz w:val="24"/>
          <w:szCs w:val="24"/>
          <w:lang w:val="en-US"/>
        </w:rPr>
        <w:t>Translated in: Jürgen Renn (ed.) The Genesis of General Relativity.</w:t>
      </w:r>
      <w:proofErr w:type="gramEnd"/>
      <w:r w:rsidR="00631429" w:rsidRPr="008D7802">
        <w:rPr>
          <w:sz w:val="24"/>
          <w:szCs w:val="24"/>
          <w:lang w:val="en-US"/>
        </w:rPr>
        <w:t xml:space="preserve"> Vol.3.Gravitation in the Twilight of Classical Physics: Between Mechanics, Field Theory and Astronomy. </w:t>
      </w:r>
      <w:proofErr w:type="gramStart"/>
      <w:r w:rsidR="00631429" w:rsidRPr="008D7802">
        <w:rPr>
          <w:sz w:val="24"/>
          <w:szCs w:val="24"/>
          <w:lang w:val="en-US"/>
        </w:rPr>
        <w:t>Springer, 2007.</w:t>
      </w:r>
      <w:proofErr w:type="gramEnd"/>
      <w:r w:rsidR="00BD1FD2" w:rsidRPr="008D7802">
        <w:rPr>
          <w:sz w:val="24"/>
          <w:szCs w:val="24"/>
          <w:lang w:val="en-US"/>
        </w:rPr>
        <w:t xml:space="preserve">  </w:t>
      </w:r>
      <w:r w:rsidR="0068452E" w:rsidRPr="008D7802">
        <w:rPr>
          <w:sz w:val="24"/>
          <w:szCs w:val="24"/>
          <w:lang w:val="en-US"/>
        </w:rPr>
        <w:tab/>
      </w:r>
      <w:r w:rsidR="00631429" w:rsidRPr="008D7802">
        <w:rPr>
          <w:sz w:val="24"/>
          <w:szCs w:val="24"/>
          <w:lang w:val="en-US"/>
        </w:rPr>
        <w:tab/>
        <w:t xml:space="preserve">                </w:t>
      </w:r>
      <w:r w:rsidR="004B4293">
        <w:rPr>
          <w:sz w:val="24"/>
          <w:szCs w:val="24"/>
          <w:lang w:val="en-US"/>
        </w:rPr>
        <w:tab/>
      </w:r>
      <w:r w:rsidR="004B4293">
        <w:rPr>
          <w:sz w:val="24"/>
          <w:szCs w:val="24"/>
          <w:lang w:val="en-US"/>
        </w:rPr>
        <w:tab/>
      </w:r>
      <w:r w:rsidR="004B4293">
        <w:rPr>
          <w:sz w:val="24"/>
          <w:szCs w:val="24"/>
          <w:lang w:val="en-US"/>
        </w:rPr>
        <w:tab/>
        <w:t xml:space="preserve">                                              </w:t>
      </w:r>
      <w:proofErr w:type="spellStart"/>
      <w:r w:rsidR="00BD1FD2" w:rsidRPr="008D7802">
        <w:rPr>
          <w:sz w:val="24"/>
          <w:szCs w:val="24"/>
          <w:lang w:val="en-US"/>
        </w:rPr>
        <w:t>Nordström</w:t>
      </w:r>
      <w:proofErr w:type="spellEnd"/>
      <w:r w:rsidR="00BD1FD2" w:rsidRPr="008D7802">
        <w:rPr>
          <w:sz w:val="24"/>
          <w:szCs w:val="24"/>
          <w:lang w:val="en-US"/>
        </w:rPr>
        <w:t xml:space="preserve"> G. </w:t>
      </w:r>
      <w:proofErr w:type="spellStart"/>
      <w:r w:rsidR="00BD1FD2" w:rsidRPr="008D7802">
        <w:rPr>
          <w:sz w:val="24"/>
          <w:szCs w:val="24"/>
          <w:lang w:val="en-US"/>
        </w:rPr>
        <w:t>Trage</w:t>
      </w:r>
      <w:proofErr w:type="spellEnd"/>
      <w:r w:rsidR="00BD1FD2" w:rsidRPr="008D7802">
        <w:rPr>
          <w:sz w:val="24"/>
          <w:szCs w:val="24"/>
          <w:lang w:val="en-US"/>
        </w:rPr>
        <w:t xml:space="preserve"> und </w:t>
      </w:r>
      <w:proofErr w:type="spellStart"/>
      <w:r w:rsidR="00BD1FD2" w:rsidRPr="008D7802">
        <w:rPr>
          <w:sz w:val="24"/>
          <w:szCs w:val="24"/>
          <w:lang w:val="en-US"/>
        </w:rPr>
        <w:t>Schwere</w:t>
      </w:r>
      <w:proofErr w:type="spellEnd"/>
      <w:r w:rsidR="00BD1FD2" w:rsidRPr="008D7802">
        <w:rPr>
          <w:sz w:val="24"/>
          <w:szCs w:val="24"/>
          <w:lang w:val="en-US"/>
        </w:rPr>
        <w:t xml:space="preserve"> Masse in der </w:t>
      </w:r>
      <w:proofErr w:type="spellStart"/>
      <w:r w:rsidR="00BD1FD2" w:rsidRPr="008D7802">
        <w:rPr>
          <w:sz w:val="24"/>
          <w:szCs w:val="24"/>
          <w:lang w:val="en-US"/>
        </w:rPr>
        <w:t>Relativitätsmechanik</w:t>
      </w:r>
      <w:proofErr w:type="spellEnd"/>
      <w:r w:rsidR="00BD1FD2" w:rsidRPr="008D7802">
        <w:rPr>
          <w:sz w:val="24"/>
          <w:szCs w:val="24"/>
          <w:lang w:val="en-US"/>
        </w:rPr>
        <w:t xml:space="preserve">// </w:t>
      </w:r>
      <w:r w:rsidR="00BD1FD2" w:rsidRPr="004B4293">
        <w:rPr>
          <w:i/>
          <w:sz w:val="24"/>
          <w:szCs w:val="24"/>
          <w:lang w:val="en-US"/>
        </w:rPr>
        <w:t>Annalen der Physik</w:t>
      </w:r>
      <w:r w:rsidR="00BD1FD2" w:rsidRPr="008D7802">
        <w:rPr>
          <w:sz w:val="24"/>
          <w:szCs w:val="24"/>
          <w:lang w:val="en-US"/>
        </w:rPr>
        <w:t xml:space="preserve">, 1913, </w:t>
      </w:r>
      <w:r w:rsidR="00BD1FD2" w:rsidRPr="008D7802">
        <w:rPr>
          <w:b/>
          <w:sz w:val="24"/>
          <w:szCs w:val="24"/>
          <w:lang w:val="en-US"/>
        </w:rPr>
        <w:t>40</w:t>
      </w:r>
      <w:r w:rsidR="00BD1FD2" w:rsidRPr="008D7802">
        <w:rPr>
          <w:sz w:val="24"/>
          <w:szCs w:val="24"/>
          <w:lang w:val="en-US"/>
        </w:rPr>
        <w:t xml:space="preserve">, pp. 856-878.  </w:t>
      </w:r>
      <w:r w:rsidR="0068452E" w:rsidRPr="008D7802">
        <w:rPr>
          <w:sz w:val="24"/>
          <w:szCs w:val="24"/>
          <w:lang w:val="en-US"/>
        </w:rPr>
        <w:tab/>
      </w:r>
      <w:r w:rsidR="0068452E" w:rsidRPr="008D7802">
        <w:rPr>
          <w:sz w:val="24"/>
          <w:szCs w:val="24"/>
          <w:lang w:val="en-US"/>
        </w:rPr>
        <w:tab/>
      </w:r>
      <w:r w:rsidR="0068452E" w:rsidRPr="008D7802">
        <w:rPr>
          <w:sz w:val="24"/>
          <w:szCs w:val="24"/>
          <w:lang w:val="en-US"/>
        </w:rPr>
        <w:tab/>
      </w:r>
      <w:r w:rsidR="0068452E" w:rsidRPr="008D7802">
        <w:rPr>
          <w:sz w:val="24"/>
          <w:szCs w:val="24"/>
          <w:lang w:val="en-US"/>
        </w:rPr>
        <w:tab/>
      </w:r>
      <w:r w:rsidR="0068452E" w:rsidRPr="008D7802">
        <w:rPr>
          <w:sz w:val="24"/>
          <w:szCs w:val="24"/>
          <w:lang w:val="en-US"/>
        </w:rPr>
        <w:tab/>
        <w:t xml:space="preserve">                            </w:t>
      </w:r>
      <w:r w:rsidR="004B4293">
        <w:rPr>
          <w:sz w:val="24"/>
          <w:szCs w:val="24"/>
          <w:lang w:val="en-US"/>
        </w:rPr>
        <w:t xml:space="preserve">                              </w:t>
      </w:r>
      <w:proofErr w:type="spellStart"/>
      <w:r w:rsidR="00BD1FD2" w:rsidRPr="008D7802">
        <w:rPr>
          <w:sz w:val="24"/>
          <w:szCs w:val="24"/>
          <w:lang w:val="en-US"/>
        </w:rPr>
        <w:t>Nordström</w:t>
      </w:r>
      <w:proofErr w:type="spellEnd"/>
      <w:r w:rsidR="00BD1FD2" w:rsidRPr="008D7802">
        <w:rPr>
          <w:sz w:val="24"/>
          <w:szCs w:val="24"/>
          <w:lang w:val="en-US"/>
        </w:rPr>
        <w:t xml:space="preserve"> G. Zur Theorie der </w:t>
      </w:r>
      <w:proofErr w:type="spellStart"/>
      <w:r w:rsidR="00BD1FD2" w:rsidRPr="008D7802">
        <w:rPr>
          <w:sz w:val="24"/>
          <w:szCs w:val="24"/>
          <w:lang w:val="en-US"/>
        </w:rPr>
        <w:t>Gtavitation</w:t>
      </w:r>
      <w:proofErr w:type="spellEnd"/>
      <w:r w:rsidR="00BD1FD2" w:rsidRPr="008D7802">
        <w:rPr>
          <w:sz w:val="24"/>
          <w:szCs w:val="24"/>
          <w:lang w:val="en-US"/>
        </w:rPr>
        <w:t xml:space="preserve"> </w:t>
      </w:r>
      <w:proofErr w:type="spellStart"/>
      <w:r w:rsidR="00BD1FD2" w:rsidRPr="008D7802">
        <w:rPr>
          <w:sz w:val="24"/>
          <w:szCs w:val="24"/>
          <w:lang w:val="en-US"/>
        </w:rPr>
        <w:t>vom</w:t>
      </w:r>
      <w:proofErr w:type="spellEnd"/>
      <w:r w:rsidR="00BD1FD2" w:rsidRPr="008D7802">
        <w:rPr>
          <w:sz w:val="24"/>
          <w:szCs w:val="24"/>
          <w:lang w:val="en-US"/>
        </w:rPr>
        <w:t xml:space="preserve"> </w:t>
      </w:r>
      <w:proofErr w:type="spellStart"/>
      <w:r w:rsidR="00BD1FD2" w:rsidRPr="008D7802">
        <w:rPr>
          <w:sz w:val="24"/>
          <w:szCs w:val="24"/>
          <w:lang w:val="en-US"/>
        </w:rPr>
        <w:t>Standpukt</w:t>
      </w:r>
      <w:proofErr w:type="spellEnd"/>
      <w:r w:rsidR="00BD1FD2" w:rsidRPr="008D7802">
        <w:rPr>
          <w:sz w:val="24"/>
          <w:szCs w:val="24"/>
          <w:lang w:val="en-US"/>
        </w:rPr>
        <w:t xml:space="preserve"> des </w:t>
      </w:r>
      <w:proofErr w:type="spellStart"/>
      <w:r w:rsidR="00BD1FD2" w:rsidRPr="008D7802">
        <w:rPr>
          <w:sz w:val="24"/>
          <w:szCs w:val="24"/>
          <w:lang w:val="en-US"/>
        </w:rPr>
        <w:t>Relativitätsprinzip</w:t>
      </w:r>
      <w:proofErr w:type="spellEnd"/>
      <w:r w:rsidR="00BD1FD2" w:rsidRPr="008D7802">
        <w:rPr>
          <w:sz w:val="24"/>
          <w:szCs w:val="24"/>
          <w:lang w:val="en-US"/>
        </w:rPr>
        <w:t xml:space="preserve">// </w:t>
      </w:r>
      <w:r w:rsidR="00BD1FD2" w:rsidRPr="004B4293">
        <w:rPr>
          <w:i/>
          <w:sz w:val="24"/>
          <w:szCs w:val="24"/>
          <w:lang w:val="en-US"/>
        </w:rPr>
        <w:t>Annalen der Physik,</w:t>
      </w:r>
      <w:r w:rsidR="00BD1FD2" w:rsidRPr="008D7802">
        <w:rPr>
          <w:sz w:val="24"/>
          <w:szCs w:val="24"/>
          <w:lang w:val="en-US"/>
        </w:rPr>
        <w:t xml:space="preserve"> 1913, </w:t>
      </w:r>
      <w:r w:rsidR="00BD1FD2" w:rsidRPr="008D7802">
        <w:rPr>
          <w:b/>
          <w:sz w:val="24"/>
          <w:szCs w:val="24"/>
          <w:lang w:val="en-US"/>
        </w:rPr>
        <w:t>42</w:t>
      </w:r>
      <w:r w:rsidR="00BD1FD2" w:rsidRPr="008D7802">
        <w:rPr>
          <w:sz w:val="24"/>
          <w:szCs w:val="24"/>
          <w:lang w:val="en-US"/>
        </w:rPr>
        <w:t>,</w:t>
      </w:r>
      <w:r w:rsidR="00D92543" w:rsidRPr="008D7802">
        <w:rPr>
          <w:sz w:val="24"/>
          <w:szCs w:val="24"/>
          <w:lang w:val="en-US"/>
        </w:rPr>
        <w:t xml:space="preserve"> </w:t>
      </w:r>
      <w:r w:rsidR="00BD1FD2" w:rsidRPr="008D7802">
        <w:rPr>
          <w:sz w:val="24"/>
          <w:szCs w:val="24"/>
          <w:lang w:val="en-US"/>
        </w:rPr>
        <w:t>pp. 533-534.</w:t>
      </w:r>
      <w:r w:rsidR="0068452E" w:rsidRPr="008D7802">
        <w:rPr>
          <w:sz w:val="24"/>
          <w:szCs w:val="24"/>
          <w:lang w:val="en-US"/>
        </w:rPr>
        <w:tab/>
      </w:r>
      <w:r w:rsidR="0068452E" w:rsidRPr="008D7802">
        <w:rPr>
          <w:sz w:val="24"/>
          <w:szCs w:val="24"/>
          <w:lang w:val="en-US"/>
        </w:rPr>
        <w:tab/>
        <w:t xml:space="preserve">  </w:t>
      </w:r>
      <w:r w:rsidR="00DC76B1" w:rsidRPr="008D7802">
        <w:rPr>
          <w:sz w:val="24"/>
          <w:szCs w:val="24"/>
          <w:lang w:val="en-US"/>
        </w:rPr>
        <w:t xml:space="preserve">                                                     </w:t>
      </w:r>
      <w:r w:rsidR="004B4293">
        <w:rPr>
          <w:sz w:val="24"/>
          <w:szCs w:val="24"/>
          <w:lang w:val="en-US"/>
        </w:rPr>
        <w:t xml:space="preserve">                                 </w:t>
      </w:r>
      <w:proofErr w:type="gramStart"/>
      <w:r w:rsidR="004B093F" w:rsidRPr="008D7802">
        <w:rPr>
          <w:sz w:val="24"/>
          <w:szCs w:val="24"/>
          <w:lang w:val="en-US"/>
        </w:rPr>
        <w:t>Norton</w:t>
      </w:r>
      <w:r w:rsidR="001E3DAA" w:rsidRPr="008D7802">
        <w:rPr>
          <w:sz w:val="24"/>
          <w:szCs w:val="24"/>
          <w:lang w:val="en-US"/>
        </w:rPr>
        <w:t xml:space="preserve"> </w:t>
      </w:r>
      <w:r w:rsidR="00704310" w:rsidRPr="008D7802">
        <w:rPr>
          <w:sz w:val="24"/>
          <w:szCs w:val="24"/>
          <w:lang w:val="en-US"/>
        </w:rPr>
        <w:t xml:space="preserve"> John</w:t>
      </w:r>
      <w:proofErr w:type="gramEnd"/>
      <w:r w:rsidR="00704310" w:rsidRPr="008D7802">
        <w:rPr>
          <w:sz w:val="24"/>
          <w:szCs w:val="24"/>
          <w:lang w:val="en-US"/>
        </w:rPr>
        <w:t xml:space="preserve"> D</w:t>
      </w:r>
      <w:r w:rsidR="004B093F" w:rsidRPr="008D7802">
        <w:rPr>
          <w:sz w:val="24"/>
          <w:szCs w:val="24"/>
          <w:lang w:val="en-US"/>
        </w:rPr>
        <w:t xml:space="preserve">. Einstein, </w:t>
      </w:r>
      <w:proofErr w:type="spellStart"/>
      <w:r w:rsidR="004B093F" w:rsidRPr="008D7802">
        <w:rPr>
          <w:sz w:val="24"/>
          <w:szCs w:val="24"/>
          <w:lang w:val="en-US"/>
        </w:rPr>
        <w:t>Nordström</w:t>
      </w:r>
      <w:proofErr w:type="spellEnd"/>
      <w:r w:rsidR="004B093F" w:rsidRPr="008D7802">
        <w:rPr>
          <w:sz w:val="24"/>
          <w:szCs w:val="24"/>
          <w:lang w:val="en-US"/>
        </w:rPr>
        <w:t xml:space="preserve"> and the early demise of scalar, Lorentz covariant theories </w:t>
      </w:r>
      <w:r w:rsidR="004B093F" w:rsidRPr="008D7802">
        <w:rPr>
          <w:sz w:val="24"/>
          <w:szCs w:val="24"/>
          <w:lang w:val="en-US"/>
        </w:rPr>
        <w:lastRenderedPageBreak/>
        <w:t xml:space="preserve">of gravitation. – In: Jürgen Renn (ed.) </w:t>
      </w:r>
      <w:proofErr w:type="gramStart"/>
      <w:r w:rsidR="004B093F" w:rsidRPr="004B4293">
        <w:rPr>
          <w:i/>
          <w:sz w:val="24"/>
          <w:szCs w:val="24"/>
          <w:lang w:val="en-US"/>
        </w:rPr>
        <w:t>The</w:t>
      </w:r>
      <w:proofErr w:type="gramEnd"/>
      <w:r w:rsidR="004B093F" w:rsidRPr="004B4293">
        <w:rPr>
          <w:i/>
          <w:sz w:val="24"/>
          <w:szCs w:val="24"/>
          <w:lang w:val="en-US"/>
        </w:rPr>
        <w:t xml:space="preserve"> Genesis of General Relativity</w:t>
      </w:r>
      <w:r w:rsidR="004B093F" w:rsidRPr="008D7802">
        <w:rPr>
          <w:sz w:val="24"/>
          <w:szCs w:val="24"/>
          <w:lang w:val="en-US"/>
        </w:rPr>
        <w:t>. Vol.3.Gravitation in the Twilight of Classical Physics: Between Mechanics, Field Theory and Astronomy. Springer, 2007, pp. 413-488.</w:t>
      </w:r>
      <w:r w:rsidR="0068452E" w:rsidRPr="008D7802">
        <w:rPr>
          <w:sz w:val="24"/>
          <w:szCs w:val="24"/>
          <w:lang w:val="en-US"/>
        </w:rPr>
        <w:t xml:space="preserve">                     </w:t>
      </w:r>
      <w:r w:rsidR="004B4293">
        <w:rPr>
          <w:sz w:val="24"/>
          <w:szCs w:val="24"/>
          <w:lang w:val="en-US"/>
        </w:rPr>
        <w:tab/>
      </w:r>
      <w:r w:rsidR="004B4293">
        <w:rPr>
          <w:sz w:val="24"/>
          <w:szCs w:val="24"/>
          <w:lang w:val="en-US"/>
        </w:rPr>
        <w:tab/>
      </w:r>
      <w:r w:rsidR="004B4293">
        <w:rPr>
          <w:sz w:val="24"/>
          <w:szCs w:val="24"/>
          <w:lang w:val="en-US"/>
        </w:rPr>
        <w:tab/>
      </w:r>
      <w:r w:rsidR="004B4293">
        <w:rPr>
          <w:sz w:val="24"/>
          <w:szCs w:val="24"/>
          <w:lang w:val="en-US"/>
        </w:rPr>
        <w:tab/>
      </w:r>
      <w:r w:rsidR="004B4293">
        <w:rPr>
          <w:sz w:val="24"/>
          <w:szCs w:val="24"/>
          <w:lang w:val="en-US"/>
        </w:rPr>
        <w:tab/>
      </w:r>
      <w:r w:rsidR="004B4293">
        <w:rPr>
          <w:sz w:val="24"/>
          <w:szCs w:val="24"/>
          <w:lang w:val="en-US"/>
        </w:rPr>
        <w:tab/>
        <w:t xml:space="preserve">                                   </w:t>
      </w:r>
      <w:r w:rsidR="005F64D0" w:rsidRPr="008D7802">
        <w:rPr>
          <w:sz w:val="24"/>
          <w:szCs w:val="24"/>
          <w:lang w:val="en-US"/>
        </w:rPr>
        <w:t xml:space="preserve">Nugayev Rinat M. </w:t>
      </w:r>
      <w:r w:rsidR="005F64D0" w:rsidRPr="004B4293">
        <w:rPr>
          <w:i/>
          <w:sz w:val="24"/>
          <w:szCs w:val="24"/>
          <w:lang w:val="en-US"/>
        </w:rPr>
        <w:t>Reconstruction of Mature Theory Change: A Theory-Change Model</w:t>
      </w:r>
      <w:r w:rsidR="005F64D0" w:rsidRPr="008D7802">
        <w:rPr>
          <w:sz w:val="24"/>
          <w:szCs w:val="24"/>
          <w:lang w:val="en-US"/>
        </w:rPr>
        <w:t xml:space="preserve">. Frankfurt </w:t>
      </w:r>
      <w:proofErr w:type="gramStart"/>
      <w:r w:rsidR="005F64D0" w:rsidRPr="008D7802">
        <w:rPr>
          <w:sz w:val="24"/>
          <w:szCs w:val="24"/>
          <w:lang w:val="en-US"/>
        </w:rPr>
        <w:t>am</w:t>
      </w:r>
      <w:proofErr w:type="gramEnd"/>
      <w:r w:rsidR="005F64D0" w:rsidRPr="008D7802">
        <w:rPr>
          <w:sz w:val="24"/>
          <w:szCs w:val="24"/>
          <w:lang w:val="en-US"/>
        </w:rPr>
        <w:t xml:space="preserve"> Main: Peter Lang, 1999.</w:t>
      </w:r>
      <w:r w:rsidR="005F64D0" w:rsidRPr="008D7802">
        <w:rPr>
          <w:sz w:val="24"/>
          <w:szCs w:val="24"/>
          <w:lang w:val="en-US"/>
        </w:rPr>
        <w:tab/>
      </w:r>
      <w:r w:rsidR="005F64D0" w:rsidRPr="008D7802">
        <w:rPr>
          <w:sz w:val="24"/>
          <w:szCs w:val="24"/>
          <w:lang w:val="en-US"/>
        </w:rPr>
        <w:tab/>
      </w:r>
      <w:r w:rsidR="005F64D0" w:rsidRPr="008D7802">
        <w:rPr>
          <w:sz w:val="24"/>
          <w:szCs w:val="24"/>
          <w:lang w:val="en-US"/>
        </w:rPr>
        <w:tab/>
      </w:r>
      <w:r w:rsidR="005F64D0" w:rsidRPr="008D7802">
        <w:rPr>
          <w:sz w:val="24"/>
          <w:szCs w:val="24"/>
          <w:lang w:val="en-US"/>
        </w:rPr>
        <w:tab/>
        <w:t xml:space="preserve">                    </w:t>
      </w:r>
      <w:r w:rsidR="004B4293">
        <w:rPr>
          <w:sz w:val="24"/>
          <w:szCs w:val="24"/>
          <w:lang w:val="en-US"/>
        </w:rPr>
        <w:t xml:space="preserve">                            </w:t>
      </w:r>
      <w:r w:rsidR="00BD1FD2" w:rsidRPr="008D7802">
        <w:rPr>
          <w:sz w:val="24"/>
          <w:szCs w:val="24"/>
          <w:lang w:val="en-US"/>
        </w:rPr>
        <w:t>Nugayev Rinat M. Immanuel Kant and Einstein’s 1905 Revolution // philsci-ar</w:t>
      </w:r>
      <w:r w:rsidR="00A72FE3" w:rsidRPr="008D7802">
        <w:rPr>
          <w:sz w:val="24"/>
          <w:szCs w:val="24"/>
          <w:lang w:val="en-US"/>
        </w:rPr>
        <w:t>chive.pitt.edu/id/</w:t>
      </w:r>
      <w:proofErr w:type="spellStart"/>
      <w:r w:rsidR="00A72FE3" w:rsidRPr="008D7802">
        <w:rPr>
          <w:sz w:val="24"/>
          <w:szCs w:val="24"/>
          <w:lang w:val="en-US"/>
        </w:rPr>
        <w:t>eprint</w:t>
      </w:r>
      <w:proofErr w:type="spellEnd"/>
      <w:r w:rsidR="00A72FE3" w:rsidRPr="008D7802">
        <w:rPr>
          <w:sz w:val="24"/>
          <w:szCs w:val="24"/>
          <w:lang w:val="en-US"/>
        </w:rPr>
        <w:t xml:space="preserve">/1634/. </w:t>
      </w:r>
      <w:r w:rsidR="00A43F71" w:rsidRPr="008D7802">
        <w:rPr>
          <w:sz w:val="24"/>
          <w:szCs w:val="24"/>
          <w:lang w:val="en-US"/>
        </w:rPr>
        <w:t>Date D</w:t>
      </w:r>
      <w:r w:rsidR="00A72FE3" w:rsidRPr="008D7802">
        <w:rPr>
          <w:sz w:val="24"/>
          <w:szCs w:val="24"/>
          <w:lang w:val="en-US"/>
        </w:rPr>
        <w:t xml:space="preserve">eposited: 25 </w:t>
      </w:r>
      <w:proofErr w:type="gramStart"/>
      <w:r w:rsidR="00A72FE3" w:rsidRPr="008D7802">
        <w:rPr>
          <w:sz w:val="24"/>
          <w:szCs w:val="24"/>
          <w:lang w:val="en-US"/>
        </w:rPr>
        <w:t xml:space="preserve">August </w:t>
      </w:r>
      <w:r w:rsidR="00BD1FD2" w:rsidRPr="008D7802">
        <w:rPr>
          <w:sz w:val="24"/>
          <w:szCs w:val="24"/>
          <w:lang w:val="en-US"/>
        </w:rPr>
        <w:t xml:space="preserve"> 2015</w:t>
      </w:r>
      <w:proofErr w:type="gramEnd"/>
      <w:r w:rsidR="00A72FE3" w:rsidRPr="008D7802">
        <w:rPr>
          <w:sz w:val="24"/>
          <w:szCs w:val="24"/>
          <w:lang w:val="en-US"/>
        </w:rPr>
        <w:t>.</w:t>
      </w:r>
      <w:r w:rsidR="0068452E" w:rsidRPr="008D7802">
        <w:rPr>
          <w:sz w:val="24"/>
          <w:szCs w:val="24"/>
          <w:lang w:val="en-US"/>
        </w:rPr>
        <w:t xml:space="preserve">                                        </w:t>
      </w:r>
      <w:r w:rsidR="004B4293">
        <w:rPr>
          <w:sz w:val="24"/>
          <w:szCs w:val="24"/>
          <w:lang w:val="en-US"/>
        </w:rPr>
        <w:t xml:space="preserve">                  </w:t>
      </w:r>
      <w:r w:rsidR="00A43F71" w:rsidRPr="008D7802">
        <w:rPr>
          <w:sz w:val="24"/>
          <w:szCs w:val="24"/>
          <w:lang w:val="en-US"/>
        </w:rPr>
        <w:t xml:space="preserve">Pais Abraham. </w:t>
      </w:r>
      <w:r w:rsidR="00A43F71" w:rsidRPr="004B4293">
        <w:rPr>
          <w:i/>
          <w:sz w:val="24"/>
          <w:szCs w:val="24"/>
          <w:lang w:val="en-US"/>
        </w:rPr>
        <w:t xml:space="preserve">Subtle is the Lord. </w:t>
      </w:r>
      <w:proofErr w:type="gramStart"/>
      <w:r w:rsidR="00A43F71" w:rsidRPr="004B4293">
        <w:rPr>
          <w:i/>
          <w:sz w:val="24"/>
          <w:szCs w:val="24"/>
          <w:lang w:val="en-US"/>
        </w:rPr>
        <w:t>The  Science</w:t>
      </w:r>
      <w:proofErr w:type="gramEnd"/>
      <w:r w:rsidR="00A43F71" w:rsidRPr="004B4293">
        <w:rPr>
          <w:i/>
          <w:sz w:val="24"/>
          <w:szCs w:val="24"/>
          <w:lang w:val="en-US"/>
        </w:rPr>
        <w:t xml:space="preserve"> and Life of Albert Einstein</w:t>
      </w:r>
      <w:r w:rsidR="00A43F71" w:rsidRPr="008D7802">
        <w:rPr>
          <w:sz w:val="24"/>
          <w:szCs w:val="24"/>
          <w:lang w:val="en-US"/>
        </w:rPr>
        <w:t>. Oxford: Oxford University Press, 1982,</w:t>
      </w:r>
      <w:r w:rsidR="00A43F71" w:rsidRPr="008D7802">
        <w:rPr>
          <w:sz w:val="24"/>
          <w:szCs w:val="24"/>
          <w:lang w:val="en-US"/>
        </w:rPr>
        <w:tab/>
      </w:r>
      <w:r w:rsidR="00A43F71" w:rsidRPr="008D7802">
        <w:rPr>
          <w:sz w:val="24"/>
          <w:szCs w:val="24"/>
          <w:lang w:val="en-US"/>
        </w:rPr>
        <w:tab/>
      </w:r>
      <w:r w:rsidR="00A43F71" w:rsidRPr="008D7802">
        <w:rPr>
          <w:sz w:val="24"/>
          <w:szCs w:val="24"/>
          <w:lang w:val="en-US"/>
        </w:rPr>
        <w:tab/>
      </w:r>
      <w:r w:rsidR="00A43F71" w:rsidRPr="008D7802">
        <w:rPr>
          <w:sz w:val="24"/>
          <w:szCs w:val="24"/>
          <w:lang w:val="en-US"/>
        </w:rPr>
        <w:tab/>
        <w:t xml:space="preserve">                                </w:t>
      </w:r>
      <w:r w:rsidR="004B4293">
        <w:rPr>
          <w:sz w:val="24"/>
          <w:szCs w:val="24"/>
          <w:lang w:val="en-US"/>
        </w:rPr>
        <w:t xml:space="preserve">                                   </w:t>
      </w:r>
      <w:proofErr w:type="spellStart"/>
      <w:r w:rsidR="00BD1FD2" w:rsidRPr="008D7802">
        <w:rPr>
          <w:sz w:val="24"/>
          <w:szCs w:val="24"/>
          <w:lang w:val="en-US"/>
        </w:rPr>
        <w:t>Papapetrou</w:t>
      </w:r>
      <w:proofErr w:type="spellEnd"/>
      <w:r w:rsidR="00BD1FD2" w:rsidRPr="008D7802">
        <w:rPr>
          <w:sz w:val="24"/>
          <w:szCs w:val="24"/>
          <w:lang w:val="en-US"/>
        </w:rPr>
        <w:t xml:space="preserve"> A. Spinning Test Particle in General Relativity // </w:t>
      </w:r>
      <w:r w:rsidR="00BD1FD2" w:rsidRPr="004B4293">
        <w:rPr>
          <w:i/>
          <w:sz w:val="24"/>
          <w:szCs w:val="24"/>
          <w:lang w:val="en-US"/>
        </w:rPr>
        <w:t>Proceedings of the Royal Society, London,</w:t>
      </w:r>
      <w:r w:rsidR="00BD1FD2" w:rsidRPr="008D7802">
        <w:rPr>
          <w:sz w:val="24"/>
          <w:szCs w:val="24"/>
          <w:lang w:val="en-US"/>
        </w:rPr>
        <w:t xml:space="preserve"> 1951</w:t>
      </w:r>
      <w:proofErr w:type="gramStart"/>
      <w:r w:rsidR="00BD1FD2" w:rsidRPr="008D7802">
        <w:rPr>
          <w:sz w:val="24"/>
          <w:szCs w:val="24"/>
          <w:lang w:val="en-US"/>
        </w:rPr>
        <w:t xml:space="preserve">,  </w:t>
      </w:r>
      <w:r w:rsidR="00BD1FD2" w:rsidRPr="008D7802">
        <w:rPr>
          <w:b/>
          <w:sz w:val="24"/>
          <w:szCs w:val="24"/>
          <w:lang w:val="en-US"/>
        </w:rPr>
        <w:t>A</w:t>
      </w:r>
      <w:proofErr w:type="gramEnd"/>
      <w:r w:rsidR="00BD1FD2" w:rsidRPr="008D7802">
        <w:rPr>
          <w:b/>
          <w:sz w:val="24"/>
          <w:szCs w:val="24"/>
          <w:lang w:val="en-US"/>
        </w:rPr>
        <w:t xml:space="preserve"> 209</w:t>
      </w:r>
      <w:r w:rsidR="00BD1FD2" w:rsidRPr="008D7802">
        <w:rPr>
          <w:sz w:val="24"/>
          <w:szCs w:val="24"/>
          <w:lang w:val="en-US"/>
        </w:rPr>
        <w:t>,  pp. 248-58.</w:t>
      </w:r>
      <w:r w:rsidR="00A43F71" w:rsidRPr="008D7802">
        <w:rPr>
          <w:sz w:val="24"/>
          <w:szCs w:val="24"/>
          <w:lang w:val="en-US"/>
        </w:rPr>
        <w:tab/>
      </w:r>
      <w:r w:rsidR="00A43F71" w:rsidRPr="008D7802">
        <w:rPr>
          <w:sz w:val="24"/>
          <w:szCs w:val="24"/>
          <w:lang w:val="en-US"/>
        </w:rPr>
        <w:tab/>
      </w:r>
      <w:r w:rsidR="00A43F71" w:rsidRPr="008D7802">
        <w:rPr>
          <w:sz w:val="24"/>
          <w:szCs w:val="24"/>
          <w:lang w:val="en-US"/>
        </w:rPr>
        <w:tab/>
      </w:r>
      <w:r w:rsidR="00A43F71" w:rsidRPr="008D7802">
        <w:rPr>
          <w:sz w:val="24"/>
          <w:szCs w:val="24"/>
          <w:lang w:val="en-US"/>
        </w:rPr>
        <w:tab/>
        <w:t xml:space="preserve">    </w:t>
      </w:r>
      <w:r w:rsidR="004B4293">
        <w:rPr>
          <w:sz w:val="24"/>
          <w:szCs w:val="24"/>
          <w:lang w:val="en-US"/>
        </w:rPr>
        <w:t xml:space="preserve">                                                                </w:t>
      </w:r>
      <w:r w:rsidR="00CE1D25" w:rsidRPr="008D7802">
        <w:rPr>
          <w:sz w:val="24"/>
          <w:szCs w:val="24"/>
          <w:lang w:val="en-US"/>
        </w:rPr>
        <w:t xml:space="preserve">Renn Jürgen, Sauer </w:t>
      </w:r>
      <w:proofErr w:type="spellStart"/>
      <w:r w:rsidR="00CE1D25" w:rsidRPr="008D7802">
        <w:rPr>
          <w:sz w:val="24"/>
          <w:szCs w:val="24"/>
          <w:lang w:val="en-US"/>
        </w:rPr>
        <w:t>Tilman</w:t>
      </w:r>
      <w:proofErr w:type="spellEnd"/>
      <w:r w:rsidR="00CE1D25" w:rsidRPr="008D7802">
        <w:rPr>
          <w:sz w:val="24"/>
          <w:szCs w:val="24"/>
          <w:lang w:val="en-US"/>
        </w:rPr>
        <w:t xml:space="preserve">. Pathways out of Classical Physics: Einstein’s Double Strategy in his Search for the Gravitational Field Equations. – In: Jürgen </w:t>
      </w:r>
      <w:proofErr w:type="gramStart"/>
      <w:r w:rsidR="00CE1D25" w:rsidRPr="008D7802">
        <w:rPr>
          <w:sz w:val="24"/>
          <w:szCs w:val="24"/>
          <w:lang w:val="en-US"/>
        </w:rPr>
        <w:t>Renn  (</w:t>
      </w:r>
      <w:proofErr w:type="gramEnd"/>
      <w:r w:rsidR="00CE1D25" w:rsidRPr="008D7802">
        <w:rPr>
          <w:sz w:val="24"/>
          <w:szCs w:val="24"/>
          <w:lang w:val="en-US"/>
        </w:rPr>
        <w:t xml:space="preserve">ed.) </w:t>
      </w:r>
      <w:r w:rsidR="00CE1D25" w:rsidRPr="004B4293">
        <w:rPr>
          <w:i/>
          <w:sz w:val="24"/>
          <w:szCs w:val="24"/>
          <w:lang w:val="en-US"/>
        </w:rPr>
        <w:t>The Genesis of General Relativity.</w:t>
      </w:r>
      <w:r w:rsidR="00CE1D25" w:rsidRPr="008D7802">
        <w:rPr>
          <w:sz w:val="24"/>
          <w:szCs w:val="24"/>
          <w:lang w:val="en-US"/>
        </w:rPr>
        <w:t xml:space="preserve"> Vol. 1.Springer, 2007</w:t>
      </w:r>
      <w:proofErr w:type="gramStart"/>
      <w:r w:rsidR="00CE1D25" w:rsidRPr="008D7802">
        <w:rPr>
          <w:sz w:val="24"/>
          <w:szCs w:val="24"/>
          <w:lang w:val="en-US"/>
        </w:rPr>
        <w:t>,  pp</w:t>
      </w:r>
      <w:proofErr w:type="gramEnd"/>
      <w:r w:rsidR="00CE1D25" w:rsidRPr="008D7802">
        <w:rPr>
          <w:sz w:val="24"/>
          <w:szCs w:val="24"/>
          <w:lang w:val="en-US"/>
        </w:rPr>
        <w:t>.</w:t>
      </w:r>
      <w:r w:rsidR="00D92543" w:rsidRPr="008D7802">
        <w:rPr>
          <w:sz w:val="24"/>
          <w:szCs w:val="24"/>
          <w:lang w:val="en-US"/>
        </w:rPr>
        <w:t xml:space="preserve"> </w:t>
      </w:r>
      <w:r w:rsidR="00CE1D25" w:rsidRPr="008D7802">
        <w:rPr>
          <w:sz w:val="24"/>
          <w:szCs w:val="24"/>
          <w:lang w:val="en-US"/>
        </w:rPr>
        <w:t>113-312.</w:t>
      </w:r>
      <w:r w:rsidR="0068452E" w:rsidRPr="008D7802">
        <w:rPr>
          <w:sz w:val="24"/>
          <w:szCs w:val="24"/>
          <w:lang w:val="en-US"/>
        </w:rPr>
        <w:t xml:space="preserve"> </w:t>
      </w:r>
      <w:r w:rsidR="004B4293">
        <w:rPr>
          <w:sz w:val="24"/>
          <w:szCs w:val="24"/>
          <w:lang w:val="en-US"/>
        </w:rPr>
        <w:tab/>
      </w:r>
      <w:r w:rsidR="004B4293">
        <w:rPr>
          <w:sz w:val="24"/>
          <w:szCs w:val="24"/>
          <w:lang w:val="en-US"/>
        </w:rPr>
        <w:tab/>
      </w:r>
      <w:r w:rsidR="004B4293">
        <w:rPr>
          <w:sz w:val="24"/>
          <w:szCs w:val="24"/>
          <w:lang w:val="en-US"/>
        </w:rPr>
        <w:tab/>
      </w:r>
      <w:r w:rsidR="004B4293">
        <w:rPr>
          <w:sz w:val="24"/>
          <w:szCs w:val="24"/>
          <w:lang w:val="en-US"/>
        </w:rPr>
        <w:tab/>
        <w:t xml:space="preserve">                                          </w:t>
      </w:r>
      <w:r w:rsidR="00BD1FD2" w:rsidRPr="008D7802">
        <w:rPr>
          <w:sz w:val="24"/>
          <w:szCs w:val="24"/>
          <w:lang w:val="en-US"/>
        </w:rPr>
        <w:t xml:space="preserve">Renn Jürgen. </w:t>
      </w:r>
      <w:proofErr w:type="gramStart"/>
      <w:r w:rsidR="00BD1FD2" w:rsidRPr="008D7802">
        <w:rPr>
          <w:sz w:val="24"/>
          <w:szCs w:val="24"/>
          <w:lang w:val="en-US"/>
        </w:rPr>
        <w:t>Classical   Physics in Disarray.</w:t>
      </w:r>
      <w:proofErr w:type="gramEnd"/>
      <w:r w:rsidR="00BD1FD2" w:rsidRPr="008D7802">
        <w:rPr>
          <w:sz w:val="24"/>
          <w:szCs w:val="24"/>
          <w:lang w:val="en-US"/>
        </w:rPr>
        <w:t xml:space="preserve"> </w:t>
      </w:r>
      <w:proofErr w:type="gramStart"/>
      <w:r w:rsidR="00BD1FD2" w:rsidRPr="008D7802">
        <w:rPr>
          <w:sz w:val="24"/>
          <w:szCs w:val="24"/>
          <w:lang w:val="en-US"/>
        </w:rPr>
        <w:t>The  Emergence</w:t>
      </w:r>
      <w:proofErr w:type="gramEnd"/>
      <w:r w:rsidR="00BD1FD2" w:rsidRPr="008D7802">
        <w:rPr>
          <w:sz w:val="24"/>
          <w:szCs w:val="24"/>
          <w:lang w:val="en-US"/>
        </w:rPr>
        <w:t xml:space="preserve"> of the Riddle of Gravitation. – In: Jürgen Renn (ed.) </w:t>
      </w:r>
      <w:proofErr w:type="gramStart"/>
      <w:r w:rsidR="00BD1FD2" w:rsidRPr="004B4293">
        <w:rPr>
          <w:i/>
          <w:sz w:val="24"/>
          <w:szCs w:val="24"/>
          <w:lang w:val="en-US"/>
        </w:rPr>
        <w:t>The</w:t>
      </w:r>
      <w:proofErr w:type="gramEnd"/>
      <w:r w:rsidR="00BD1FD2" w:rsidRPr="004B4293">
        <w:rPr>
          <w:i/>
          <w:sz w:val="24"/>
          <w:szCs w:val="24"/>
          <w:lang w:val="en-US"/>
        </w:rPr>
        <w:t xml:space="preserve"> Genesis of General Relativity</w:t>
      </w:r>
      <w:r w:rsidR="00BD1FD2" w:rsidRPr="008D7802">
        <w:rPr>
          <w:sz w:val="24"/>
          <w:szCs w:val="24"/>
          <w:lang w:val="en-US"/>
        </w:rPr>
        <w:t xml:space="preserve">. </w:t>
      </w:r>
      <w:proofErr w:type="gramStart"/>
      <w:r w:rsidR="00BD1FD2" w:rsidRPr="008D7802">
        <w:rPr>
          <w:sz w:val="24"/>
          <w:szCs w:val="24"/>
          <w:lang w:val="en-US"/>
        </w:rPr>
        <w:t>vols</w:t>
      </w:r>
      <w:proofErr w:type="gramEnd"/>
      <w:r w:rsidR="00BD1FD2" w:rsidRPr="008D7802">
        <w:rPr>
          <w:sz w:val="24"/>
          <w:szCs w:val="24"/>
          <w:lang w:val="en-US"/>
        </w:rPr>
        <w:t>. 1-2, Springer 2007, pp.21-84.</w:t>
      </w:r>
      <w:r w:rsidR="004B4293">
        <w:rPr>
          <w:sz w:val="24"/>
          <w:szCs w:val="24"/>
          <w:lang w:val="en-US"/>
        </w:rPr>
        <w:t xml:space="preserve">      </w:t>
      </w:r>
      <w:r w:rsidR="00631429" w:rsidRPr="008D7802">
        <w:rPr>
          <w:sz w:val="24"/>
          <w:szCs w:val="24"/>
          <w:lang w:val="en-US"/>
        </w:rPr>
        <w:t xml:space="preserve">Renn Jürgen. The summit almost scaled: Max Abraham as a pioneer of a relativistic theories of gravitation. </w:t>
      </w:r>
      <w:proofErr w:type="gramStart"/>
      <w:r w:rsidR="00631429" w:rsidRPr="008D7802">
        <w:rPr>
          <w:sz w:val="24"/>
          <w:szCs w:val="24"/>
          <w:lang w:val="en-US"/>
        </w:rPr>
        <w:t>–  In</w:t>
      </w:r>
      <w:proofErr w:type="gramEnd"/>
      <w:r w:rsidR="00631429" w:rsidRPr="008D7802">
        <w:rPr>
          <w:sz w:val="24"/>
          <w:szCs w:val="24"/>
          <w:lang w:val="en-US"/>
        </w:rPr>
        <w:t xml:space="preserve">: Jürgen Renn (ed.) </w:t>
      </w:r>
      <w:r w:rsidR="00631429" w:rsidRPr="004B4293">
        <w:rPr>
          <w:i/>
          <w:sz w:val="24"/>
          <w:szCs w:val="24"/>
          <w:lang w:val="en-US"/>
        </w:rPr>
        <w:t>The Genesis of General Relativity</w:t>
      </w:r>
      <w:r w:rsidR="00631429" w:rsidRPr="008D7802">
        <w:rPr>
          <w:sz w:val="24"/>
          <w:szCs w:val="24"/>
          <w:lang w:val="en-US"/>
        </w:rPr>
        <w:t xml:space="preserve">. Vol.3.Gravitation in the Twilight of Classical Physics: Between Mechanics, Field Theory and Astronomy. Springer, 2007, pp. 305-330.                            </w:t>
      </w:r>
      <w:r w:rsidR="004B4293">
        <w:rPr>
          <w:sz w:val="24"/>
          <w:szCs w:val="24"/>
          <w:lang w:val="en-US"/>
        </w:rPr>
        <w:tab/>
      </w:r>
      <w:r w:rsidR="004B4293">
        <w:rPr>
          <w:sz w:val="24"/>
          <w:szCs w:val="24"/>
          <w:lang w:val="en-US"/>
        </w:rPr>
        <w:tab/>
      </w:r>
      <w:r w:rsidR="004B4293">
        <w:rPr>
          <w:sz w:val="24"/>
          <w:szCs w:val="24"/>
          <w:lang w:val="en-US"/>
        </w:rPr>
        <w:tab/>
      </w:r>
      <w:r w:rsidR="004B4293">
        <w:rPr>
          <w:sz w:val="24"/>
          <w:szCs w:val="24"/>
          <w:lang w:val="en-US"/>
        </w:rPr>
        <w:tab/>
      </w:r>
      <w:r w:rsidR="004B4293">
        <w:rPr>
          <w:sz w:val="24"/>
          <w:szCs w:val="24"/>
          <w:lang w:val="en-US"/>
        </w:rPr>
        <w:tab/>
      </w:r>
      <w:r w:rsidR="004B4293">
        <w:rPr>
          <w:sz w:val="24"/>
          <w:szCs w:val="24"/>
          <w:lang w:val="en-US"/>
        </w:rPr>
        <w:tab/>
        <w:t xml:space="preserve">                                     </w:t>
      </w:r>
      <w:proofErr w:type="spellStart"/>
      <w:r w:rsidR="00BD1FD2" w:rsidRPr="008D7802">
        <w:rPr>
          <w:sz w:val="24"/>
          <w:szCs w:val="24"/>
          <w:lang w:val="en-US"/>
        </w:rPr>
        <w:t>Seelig</w:t>
      </w:r>
      <w:proofErr w:type="spellEnd"/>
      <w:r w:rsidR="00BD1FD2" w:rsidRPr="008D7802">
        <w:rPr>
          <w:sz w:val="24"/>
          <w:szCs w:val="24"/>
          <w:lang w:val="en-US"/>
        </w:rPr>
        <w:t xml:space="preserve"> Carl (ed.) </w:t>
      </w:r>
      <w:proofErr w:type="spellStart"/>
      <w:r w:rsidR="00BD1FD2" w:rsidRPr="004B4293">
        <w:rPr>
          <w:i/>
          <w:sz w:val="24"/>
          <w:szCs w:val="24"/>
          <w:lang w:val="en-US"/>
        </w:rPr>
        <w:t>Helle</w:t>
      </w:r>
      <w:proofErr w:type="spellEnd"/>
      <w:r w:rsidR="00BD1FD2" w:rsidRPr="004B4293">
        <w:rPr>
          <w:i/>
          <w:sz w:val="24"/>
          <w:szCs w:val="24"/>
          <w:lang w:val="en-US"/>
        </w:rPr>
        <w:t xml:space="preserve"> </w:t>
      </w:r>
      <w:proofErr w:type="spellStart"/>
      <w:r w:rsidR="00BD1FD2" w:rsidRPr="004B4293">
        <w:rPr>
          <w:i/>
          <w:sz w:val="24"/>
          <w:szCs w:val="24"/>
          <w:lang w:val="en-US"/>
        </w:rPr>
        <w:t>Zeiten</w:t>
      </w:r>
      <w:proofErr w:type="spellEnd"/>
      <w:r w:rsidR="00BD1FD2" w:rsidRPr="004B4293">
        <w:rPr>
          <w:i/>
          <w:sz w:val="24"/>
          <w:szCs w:val="24"/>
          <w:lang w:val="en-US"/>
        </w:rPr>
        <w:t xml:space="preserve"> – </w:t>
      </w:r>
      <w:proofErr w:type="spellStart"/>
      <w:r w:rsidR="00BD1FD2" w:rsidRPr="004B4293">
        <w:rPr>
          <w:i/>
          <w:sz w:val="24"/>
          <w:szCs w:val="24"/>
          <w:lang w:val="en-US"/>
        </w:rPr>
        <w:t>Dunkle</w:t>
      </w:r>
      <w:proofErr w:type="spellEnd"/>
      <w:r w:rsidR="00BD1FD2" w:rsidRPr="004B4293">
        <w:rPr>
          <w:i/>
          <w:sz w:val="24"/>
          <w:szCs w:val="24"/>
          <w:lang w:val="en-US"/>
        </w:rPr>
        <w:t xml:space="preserve"> </w:t>
      </w:r>
      <w:proofErr w:type="spellStart"/>
      <w:proofErr w:type="gramStart"/>
      <w:r w:rsidR="00BD1FD2" w:rsidRPr="004B4293">
        <w:rPr>
          <w:i/>
          <w:sz w:val="24"/>
          <w:szCs w:val="24"/>
          <w:lang w:val="en-US"/>
        </w:rPr>
        <w:t>Zeiten</w:t>
      </w:r>
      <w:proofErr w:type="spellEnd"/>
      <w:r w:rsidR="00BD1FD2" w:rsidRPr="004B4293">
        <w:rPr>
          <w:i/>
          <w:sz w:val="24"/>
          <w:szCs w:val="24"/>
          <w:lang w:val="en-US"/>
        </w:rPr>
        <w:t xml:space="preserve"> :</w:t>
      </w:r>
      <w:proofErr w:type="gramEnd"/>
      <w:r w:rsidR="00BD1FD2" w:rsidRPr="004B4293">
        <w:rPr>
          <w:i/>
          <w:sz w:val="24"/>
          <w:szCs w:val="24"/>
          <w:lang w:val="en-US"/>
        </w:rPr>
        <w:t xml:space="preserve"> In memoriam Albert Einstein</w:t>
      </w:r>
      <w:r w:rsidR="00BD1FD2" w:rsidRPr="008D7802">
        <w:rPr>
          <w:sz w:val="24"/>
          <w:szCs w:val="24"/>
          <w:lang w:val="en-US"/>
        </w:rPr>
        <w:t>. Zurich /Stut</w:t>
      </w:r>
      <w:r w:rsidR="00D92543" w:rsidRPr="008D7802">
        <w:rPr>
          <w:sz w:val="24"/>
          <w:szCs w:val="24"/>
          <w:lang w:val="en-US"/>
        </w:rPr>
        <w:t xml:space="preserve">tgart/ Wien: Europa </w:t>
      </w:r>
      <w:proofErr w:type="spellStart"/>
      <w:r w:rsidR="00D92543" w:rsidRPr="008D7802">
        <w:rPr>
          <w:sz w:val="24"/>
          <w:szCs w:val="24"/>
          <w:lang w:val="en-US"/>
        </w:rPr>
        <w:t>Verlag</w:t>
      </w:r>
      <w:proofErr w:type="spellEnd"/>
      <w:r w:rsidR="00015455" w:rsidRPr="008D7802">
        <w:rPr>
          <w:sz w:val="24"/>
          <w:szCs w:val="24"/>
          <w:lang w:val="en-US"/>
        </w:rPr>
        <w:t>, 1957</w:t>
      </w:r>
      <w:r w:rsidR="00BD1FD2" w:rsidRPr="008D7802">
        <w:rPr>
          <w:sz w:val="24"/>
          <w:szCs w:val="24"/>
          <w:lang w:val="en-US"/>
        </w:rPr>
        <w:t>.</w:t>
      </w:r>
      <w:r w:rsidR="0068452E" w:rsidRPr="008D7802">
        <w:rPr>
          <w:sz w:val="24"/>
          <w:szCs w:val="24"/>
          <w:lang w:val="en-US"/>
        </w:rPr>
        <w:tab/>
      </w:r>
      <w:r w:rsidR="0068452E" w:rsidRPr="008D7802">
        <w:rPr>
          <w:sz w:val="24"/>
          <w:szCs w:val="24"/>
          <w:lang w:val="en-US"/>
        </w:rPr>
        <w:tab/>
      </w:r>
      <w:r w:rsidR="0068452E" w:rsidRPr="008D7802">
        <w:rPr>
          <w:sz w:val="24"/>
          <w:szCs w:val="24"/>
          <w:lang w:val="en-US"/>
        </w:rPr>
        <w:tab/>
        <w:t xml:space="preserve">                                                      </w:t>
      </w:r>
      <w:r w:rsidR="004B4293">
        <w:rPr>
          <w:sz w:val="24"/>
          <w:szCs w:val="24"/>
          <w:lang w:val="en-US"/>
        </w:rPr>
        <w:tab/>
        <w:t xml:space="preserve">                           </w:t>
      </w:r>
      <w:proofErr w:type="gramStart"/>
      <w:r w:rsidR="00A43F71" w:rsidRPr="008D7802">
        <w:rPr>
          <w:sz w:val="24"/>
          <w:szCs w:val="24"/>
          <w:lang w:val="en-US"/>
        </w:rPr>
        <w:t xml:space="preserve">Stepin Vyacheslav S. </w:t>
      </w:r>
      <w:r w:rsidR="00A43F71" w:rsidRPr="004B4293">
        <w:rPr>
          <w:i/>
          <w:sz w:val="24"/>
          <w:szCs w:val="24"/>
          <w:lang w:val="en-US"/>
        </w:rPr>
        <w:t>Theoretical Knowledge</w:t>
      </w:r>
      <w:r w:rsidR="00A43F71" w:rsidRPr="008D7802">
        <w:rPr>
          <w:sz w:val="24"/>
          <w:szCs w:val="24"/>
          <w:lang w:val="en-US"/>
        </w:rPr>
        <w:t>.</w:t>
      </w:r>
      <w:proofErr w:type="gramEnd"/>
      <w:r w:rsidR="00A43F71" w:rsidRPr="008D7802">
        <w:rPr>
          <w:sz w:val="24"/>
          <w:szCs w:val="24"/>
          <w:lang w:val="en-US"/>
        </w:rPr>
        <w:t xml:space="preserve"> Dordrecht-Reidel: Springer, 2005.                        </w:t>
      </w:r>
      <w:r w:rsidR="00847951" w:rsidRPr="008D7802">
        <w:rPr>
          <w:sz w:val="24"/>
          <w:szCs w:val="24"/>
          <w:lang w:val="en-US"/>
        </w:rPr>
        <w:t>Zahar</w:t>
      </w:r>
      <w:r w:rsidR="00F74008" w:rsidRPr="008D7802">
        <w:rPr>
          <w:sz w:val="24"/>
          <w:szCs w:val="24"/>
          <w:lang w:val="en-US"/>
        </w:rPr>
        <w:t xml:space="preserve"> Elie.</w:t>
      </w:r>
      <w:r w:rsidR="00847951" w:rsidRPr="008D7802">
        <w:rPr>
          <w:sz w:val="24"/>
          <w:szCs w:val="24"/>
          <w:lang w:val="en-US"/>
        </w:rPr>
        <w:t xml:space="preserve"> </w:t>
      </w:r>
      <w:r w:rsidR="00847951" w:rsidRPr="004B4293">
        <w:rPr>
          <w:i/>
          <w:sz w:val="24"/>
          <w:szCs w:val="24"/>
          <w:lang w:val="en-US"/>
        </w:rPr>
        <w:t>Einstein’s Revolution: A Study in Heuris</w:t>
      </w:r>
      <w:r w:rsidR="00631429" w:rsidRPr="004B4293">
        <w:rPr>
          <w:i/>
          <w:sz w:val="24"/>
          <w:szCs w:val="24"/>
          <w:lang w:val="en-US"/>
        </w:rPr>
        <w:t>tic</w:t>
      </w:r>
      <w:r w:rsidR="00631429" w:rsidRPr="008D7802">
        <w:rPr>
          <w:sz w:val="24"/>
          <w:szCs w:val="24"/>
          <w:lang w:val="en-US"/>
        </w:rPr>
        <w:t>. La Salle: Open Court, 1989</w:t>
      </w:r>
      <w:r w:rsidR="0068452E" w:rsidRPr="008D7802">
        <w:rPr>
          <w:sz w:val="24"/>
          <w:szCs w:val="24"/>
          <w:lang w:val="en-US"/>
        </w:rPr>
        <w:t>.</w:t>
      </w:r>
    </w:p>
    <w:p w:rsidR="00847951" w:rsidRPr="008D7802" w:rsidRDefault="00847951" w:rsidP="00847951">
      <w:pPr>
        <w:pStyle w:val="a3"/>
        <w:spacing w:line="360" w:lineRule="auto"/>
        <w:rPr>
          <w:sz w:val="24"/>
          <w:szCs w:val="24"/>
        </w:rPr>
      </w:pPr>
    </w:p>
    <w:sectPr w:rsidR="00847951" w:rsidRPr="008D7802">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2A0" w:rsidRDefault="00EA22A0" w:rsidP="00376088">
      <w:pPr>
        <w:spacing w:after="0" w:line="240" w:lineRule="auto"/>
      </w:pPr>
      <w:r>
        <w:separator/>
      </w:r>
    </w:p>
  </w:endnote>
  <w:endnote w:type="continuationSeparator" w:id="0">
    <w:p w:rsidR="00EA22A0" w:rsidRDefault="00EA22A0" w:rsidP="0037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FF" w:rsidRDefault="00071CF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964981"/>
      <w:docPartObj>
        <w:docPartGallery w:val="Page Numbers (Bottom of Page)"/>
        <w:docPartUnique/>
      </w:docPartObj>
    </w:sdtPr>
    <w:sdtEndPr/>
    <w:sdtContent>
      <w:p w:rsidR="00071CFF" w:rsidRDefault="00071CFF">
        <w:pPr>
          <w:pStyle w:val="ac"/>
          <w:jc w:val="right"/>
        </w:pPr>
        <w:r>
          <w:fldChar w:fldCharType="begin"/>
        </w:r>
        <w:r>
          <w:instrText>PAGE   \* MERGEFORMAT</w:instrText>
        </w:r>
        <w:r>
          <w:fldChar w:fldCharType="separate"/>
        </w:r>
        <w:r w:rsidR="00EC3710">
          <w:rPr>
            <w:noProof/>
          </w:rPr>
          <w:t>1</w:t>
        </w:r>
        <w:r>
          <w:fldChar w:fldCharType="end"/>
        </w:r>
      </w:p>
    </w:sdtContent>
  </w:sdt>
  <w:p w:rsidR="00071CFF" w:rsidRDefault="00071CF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FF" w:rsidRDefault="00071CF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2A0" w:rsidRDefault="00EA22A0" w:rsidP="00376088">
      <w:pPr>
        <w:spacing w:after="0" w:line="240" w:lineRule="auto"/>
      </w:pPr>
      <w:r>
        <w:separator/>
      </w:r>
    </w:p>
  </w:footnote>
  <w:footnote w:type="continuationSeparator" w:id="0">
    <w:p w:rsidR="00EA22A0" w:rsidRDefault="00EA22A0" w:rsidP="00376088">
      <w:pPr>
        <w:spacing w:after="0" w:line="240" w:lineRule="auto"/>
      </w:pPr>
      <w:r>
        <w:continuationSeparator/>
      </w:r>
    </w:p>
  </w:footnote>
  <w:footnote w:id="1">
    <w:p w:rsidR="003B445E" w:rsidRPr="00AF5370" w:rsidRDefault="003B445E" w:rsidP="003B445E">
      <w:pPr>
        <w:pStyle w:val="a3"/>
        <w:rPr>
          <w:sz w:val="24"/>
          <w:szCs w:val="24"/>
          <w:lang w:val="en-US"/>
        </w:rPr>
      </w:pPr>
      <w:r w:rsidRPr="003B445E">
        <w:rPr>
          <w:rStyle w:val="a5"/>
          <w:sz w:val="24"/>
          <w:szCs w:val="24"/>
        </w:rPr>
        <w:footnoteRef/>
      </w:r>
      <w:r w:rsidRPr="003B445E">
        <w:rPr>
          <w:sz w:val="24"/>
          <w:szCs w:val="24"/>
        </w:rPr>
        <w:t xml:space="preserve"> </w:t>
      </w:r>
      <w:r w:rsidR="00632F0D">
        <w:rPr>
          <w:sz w:val="24"/>
          <w:szCs w:val="24"/>
          <w:lang w:val="en-US"/>
        </w:rPr>
        <w:t>See, for details</w:t>
      </w:r>
      <w:r w:rsidRPr="003B445E">
        <w:rPr>
          <w:sz w:val="24"/>
          <w:szCs w:val="24"/>
          <w:lang w:val="en-US"/>
        </w:rPr>
        <w:t>,</w:t>
      </w:r>
      <w:r>
        <w:rPr>
          <w:lang w:val="en-US"/>
        </w:rPr>
        <w:t xml:space="preserve"> </w:t>
      </w:r>
      <w:r w:rsidRPr="00AF5370">
        <w:rPr>
          <w:sz w:val="24"/>
          <w:szCs w:val="24"/>
          <w:lang w:val="en-US"/>
        </w:rPr>
        <w:t>John D.</w:t>
      </w:r>
      <w:r w:rsidRPr="00EB0922">
        <w:rPr>
          <w:sz w:val="24"/>
          <w:szCs w:val="24"/>
          <w:lang w:val="en-US"/>
        </w:rPr>
        <w:t xml:space="preserve"> </w:t>
      </w:r>
      <w:r w:rsidRPr="00AF5370">
        <w:rPr>
          <w:sz w:val="24"/>
          <w:szCs w:val="24"/>
          <w:lang w:val="en-US"/>
        </w:rPr>
        <w:t>Norton.</w:t>
      </w:r>
      <w:r w:rsidRPr="00EB0922">
        <w:rPr>
          <w:sz w:val="24"/>
          <w:szCs w:val="24"/>
          <w:lang w:val="en-US"/>
        </w:rPr>
        <w:t xml:space="preserve"> </w:t>
      </w:r>
      <w:r w:rsidRPr="00AF5370">
        <w:rPr>
          <w:sz w:val="24"/>
          <w:szCs w:val="24"/>
          <w:lang w:val="en-US"/>
        </w:rPr>
        <w:t xml:space="preserve">Einstein, </w:t>
      </w:r>
      <w:proofErr w:type="spellStart"/>
      <w:r>
        <w:rPr>
          <w:sz w:val="24"/>
          <w:szCs w:val="24"/>
          <w:lang w:val="en-US"/>
        </w:rPr>
        <w:t>Nordströ</w:t>
      </w:r>
      <w:r w:rsidRPr="00AF5370">
        <w:rPr>
          <w:sz w:val="24"/>
          <w:szCs w:val="24"/>
          <w:lang w:val="en-US"/>
        </w:rPr>
        <w:t>m</w:t>
      </w:r>
      <w:proofErr w:type="spellEnd"/>
      <w:r w:rsidRPr="00AF5370">
        <w:rPr>
          <w:sz w:val="24"/>
          <w:szCs w:val="24"/>
          <w:lang w:val="en-US"/>
        </w:rPr>
        <w:t xml:space="preserve"> a</w:t>
      </w:r>
      <w:r>
        <w:rPr>
          <w:sz w:val="24"/>
          <w:szCs w:val="24"/>
          <w:lang w:val="en-US"/>
        </w:rPr>
        <w:t xml:space="preserve">nd the early demise of scalar, </w:t>
      </w:r>
      <w:r w:rsidRPr="00AF5370">
        <w:rPr>
          <w:sz w:val="24"/>
          <w:szCs w:val="24"/>
          <w:lang w:val="en-US"/>
        </w:rPr>
        <w:t xml:space="preserve">Lorentz </w:t>
      </w:r>
      <w:proofErr w:type="gramStart"/>
      <w:r w:rsidRPr="00AF5370">
        <w:rPr>
          <w:sz w:val="24"/>
          <w:szCs w:val="24"/>
          <w:lang w:val="en-US"/>
        </w:rPr>
        <w:t>covariant</w:t>
      </w:r>
      <w:r w:rsidR="00A72FE3">
        <w:rPr>
          <w:sz w:val="24"/>
          <w:szCs w:val="24"/>
          <w:lang w:val="en-US"/>
        </w:rPr>
        <w:t xml:space="preserve"> </w:t>
      </w:r>
      <w:r w:rsidRPr="00AF5370">
        <w:rPr>
          <w:sz w:val="24"/>
          <w:szCs w:val="24"/>
          <w:lang w:val="en-US"/>
        </w:rPr>
        <w:t xml:space="preserve"> theories</w:t>
      </w:r>
      <w:proofErr w:type="gramEnd"/>
      <w:r w:rsidRPr="00AF5370">
        <w:rPr>
          <w:sz w:val="24"/>
          <w:szCs w:val="24"/>
          <w:lang w:val="en-US"/>
        </w:rPr>
        <w:t xml:space="preserve"> of gravitation. – In: J</w:t>
      </w:r>
      <w:r>
        <w:rPr>
          <w:sz w:val="24"/>
          <w:szCs w:val="24"/>
          <w:lang w:val="en-US"/>
        </w:rPr>
        <w:t>ü</w:t>
      </w:r>
      <w:r w:rsidRPr="00AF5370">
        <w:rPr>
          <w:sz w:val="24"/>
          <w:szCs w:val="24"/>
          <w:lang w:val="en-US"/>
        </w:rPr>
        <w:t xml:space="preserve">rgen Renn (ed.) </w:t>
      </w:r>
      <w:proofErr w:type="gramStart"/>
      <w:r w:rsidRPr="00AF5370">
        <w:rPr>
          <w:sz w:val="24"/>
          <w:szCs w:val="24"/>
          <w:lang w:val="en-US"/>
        </w:rPr>
        <w:t>The</w:t>
      </w:r>
      <w:proofErr w:type="gramEnd"/>
      <w:r w:rsidRPr="00AF5370">
        <w:rPr>
          <w:sz w:val="24"/>
          <w:szCs w:val="24"/>
          <w:lang w:val="en-US"/>
        </w:rPr>
        <w:t xml:space="preserve"> Genesis of General Relativity.</w:t>
      </w:r>
      <w:r w:rsidRPr="00EB0922">
        <w:rPr>
          <w:sz w:val="24"/>
          <w:szCs w:val="24"/>
          <w:lang w:val="en-US"/>
        </w:rPr>
        <w:t xml:space="preserve"> </w:t>
      </w:r>
      <w:r>
        <w:rPr>
          <w:sz w:val="24"/>
          <w:szCs w:val="24"/>
          <w:lang w:val="en-US"/>
        </w:rPr>
        <w:t>Vol.3.Gravitation in the Twilight of Classical Physics: Between Mechanics, Field Theory and Astronomy.</w:t>
      </w:r>
      <w:r w:rsidRPr="00865A1A">
        <w:rPr>
          <w:sz w:val="24"/>
          <w:szCs w:val="24"/>
          <w:lang w:val="en-US"/>
        </w:rPr>
        <w:t xml:space="preserve"> </w:t>
      </w:r>
      <w:r>
        <w:rPr>
          <w:sz w:val="24"/>
          <w:szCs w:val="24"/>
          <w:lang w:val="en-US"/>
        </w:rPr>
        <w:t>Springer, 2007, pp. 413-488.</w:t>
      </w:r>
    </w:p>
    <w:p w:rsidR="003B445E" w:rsidRPr="003B445E" w:rsidRDefault="003B445E">
      <w:pPr>
        <w:pStyle w:val="a3"/>
        <w:rPr>
          <w:lang w:val="en-US"/>
        </w:rPr>
      </w:pPr>
    </w:p>
  </w:footnote>
  <w:footnote w:id="2">
    <w:p w:rsidR="00BD00BC" w:rsidRPr="00772C9A" w:rsidRDefault="00BD00BC" w:rsidP="00BD00BC">
      <w:pPr>
        <w:pStyle w:val="a3"/>
        <w:rPr>
          <w:sz w:val="24"/>
          <w:szCs w:val="24"/>
          <w:lang w:val="en-US"/>
        </w:rPr>
      </w:pPr>
      <w:r>
        <w:rPr>
          <w:rStyle w:val="a5"/>
        </w:rPr>
        <w:footnoteRef/>
      </w:r>
      <w:r>
        <w:t xml:space="preserve"> </w:t>
      </w:r>
      <w:r w:rsidRPr="00772C9A">
        <w:rPr>
          <w:sz w:val="24"/>
          <w:szCs w:val="24"/>
          <w:lang w:val="en-US"/>
        </w:rPr>
        <w:t>Ein</w:t>
      </w:r>
      <w:r>
        <w:rPr>
          <w:sz w:val="24"/>
          <w:szCs w:val="24"/>
          <w:lang w:val="en-US"/>
        </w:rPr>
        <w:t xml:space="preserve">stein A., Fokker A. Die </w:t>
      </w:r>
      <w:proofErr w:type="spellStart"/>
      <w:r>
        <w:rPr>
          <w:sz w:val="24"/>
          <w:szCs w:val="24"/>
          <w:lang w:val="en-US"/>
        </w:rPr>
        <w:t>Nordströ</w:t>
      </w:r>
      <w:r w:rsidRPr="00772C9A">
        <w:rPr>
          <w:sz w:val="24"/>
          <w:szCs w:val="24"/>
          <w:lang w:val="en-US"/>
        </w:rPr>
        <w:t>msche</w:t>
      </w:r>
      <w:proofErr w:type="spellEnd"/>
      <w:r w:rsidRPr="00772C9A">
        <w:rPr>
          <w:sz w:val="24"/>
          <w:szCs w:val="24"/>
          <w:lang w:val="en-US"/>
        </w:rPr>
        <w:t xml:space="preserve"> </w:t>
      </w:r>
      <w:proofErr w:type="spellStart"/>
      <w:r w:rsidRPr="00772C9A">
        <w:rPr>
          <w:sz w:val="24"/>
          <w:szCs w:val="24"/>
          <w:lang w:val="en-US"/>
        </w:rPr>
        <w:t>Gravitationtheorie</w:t>
      </w:r>
      <w:proofErr w:type="spellEnd"/>
      <w:r w:rsidRPr="00772C9A">
        <w:rPr>
          <w:sz w:val="24"/>
          <w:szCs w:val="24"/>
          <w:lang w:val="en-US"/>
        </w:rPr>
        <w:t xml:space="preserve"> </w:t>
      </w:r>
      <w:proofErr w:type="spellStart"/>
      <w:r w:rsidRPr="00772C9A">
        <w:rPr>
          <w:sz w:val="24"/>
          <w:szCs w:val="24"/>
          <w:lang w:val="en-US"/>
        </w:rPr>
        <w:t>vom</w:t>
      </w:r>
      <w:proofErr w:type="spellEnd"/>
      <w:r w:rsidRPr="00772C9A">
        <w:rPr>
          <w:sz w:val="24"/>
          <w:szCs w:val="24"/>
          <w:lang w:val="en-US"/>
        </w:rPr>
        <w:t xml:space="preserve"> </w:t>
      </w:r>
      <w:proofErr w:type="spellStart"/>
      <w:r w:rsidRPr="00772C9A">
        <w:rPr>
          <w:sz w:val="24"/>
          <w:szCs w:val="24"/>
          <w:lang w:val="en-US"/>
        </w:rPr>
        <w:t>Standpunkt</w:t>
      </w:r>
      <w:proofErr w:type="spellEnd"/>
      <w:r w:rsidRPr="00772C9A">
        <w:rPr>
          <w:sz w:val="24"/>
          <w:szCs w:val="24"/>
          <w:lang w:val="en-US"/>
        </w:rPr>
        <w:t xml:space="preserve"> des </w:t>
      </w:r>
      <w:proofErr w:type="spellStart"/>
      <w:r w:rsidRPr="00772C9A">
        <w:rPr>
          <w:sz w:val="24"/>
          <w:szCs w:val="24"/>
          <w:lang w:val="en-US"/>
        </w:rPr>
        <w:t>absoluten</w:t>
      </w:r>
      <w:proofErr w:type="spellEnd"/>
      <w:r w:rsidRPr="00772C9A">
        <w:rPr>
          <w:sz w:val="24"/>
          <w:szCs w:val="24"/>
          <w:lang w:val="en-US"/>
        </w:rPr>
        <w:t xml:space="preserve"> </w:t>
      </w:r>
      <w:proofErr w:type="spellStart"/>
      <w:r w:rsidRPr="00772C9A">
        <w:rPr>
          <w:sz w:val="24"/>
          <w:szCs w:val="24"/>
          <w:lang w:val="en-US"/>
        </w:rPr>
        <w:t>Differentialkalkulis</w:t>
      </w:r>
      <w:proofErr w:type="spellEnd"/>
      <w:r w:rsidRPr="00EB0922">
        <w:rPr>
          <w:sz w:val="24"/>
          <w:szCs w:val="24"/>
          <w:lang w:val="en-US"/>
        </w:rPr>
        <w:t xml:space="preserve"> </w:t>
      </w:r>
      <w:r>
        <w:rPr>
          <w:sz w:val="24"/>
          <w:szCs w:val="24"/>
          <w:lang w:val="en-US"/>
        </w:rPr>
        <w:t xml:space="preserve">// Annalen der Physik, 1914, </w:t>
      </w:r>
      <w:r w:rsidRPr="000E64C4">
        <w:rPr>
          <w:b/>
          <w:sz w:val="24"/>
          <w:szCs w:val="24"/>
          <w:lang w:val="en-US"/>
        </w:rPr>
        <w:t>44</w:t>
      </w:r>
      <w:r>
        <w:rPr>
          <w:sz w:val="24"/>
          <w:szCs w:val="24"/>
          <w:lang w:val="en-US"/>
        </w:rPr>
        <w:t>: 321-28.</w:t>
      </w:r>
    </w:p>
    <w:p w:rsidR="00BD00BC" w:rsidRPr="00BD00BC" w:rsidRDefault="00BD00BC">
      <w:pPr>
        <w:pStyle w:val="a3"/>
        <w:rPr>
          <w:lang w:val="en-US"/>
        </w:rPr>
      </w:pPr>
    </w:p>
  </w:footnote>
  <w:footnote w:id="3">
    <w:p w:rsidR="00941178" w:rsidRPr="00941178" w:rsidRDefault="00941178">
      <w:pPr>
        <w:pStyle w:val="a3"/>
        <w:rPr>
          <w:sz w:val="24"/>
          <w:szCs w:val="24"/>
          <w:lang w:val="en-US"/>
        </w:rPr>
      </w:pPr>
      <w:r w:rsidRPr="00941178">
        <w:rPr>
          <w:rStyle w:val="a5"/>
          <w:sz w:val="24"/>
          <w:szCs w:val="24"/>
        </w:rPr>
        <w:footnoteRef/>
      </w:r>
      <w:r w:rsidRPr="00EB0922">
        <w:rPr>
          <w:sz w:val="24"/>
          <w:szCs w:val="24"/>
          <w:lang w:val="en-US"/>
        </w:rPr>
        <w:t xml:space="preserve"> </w:t>
      </w:r>
      <w:r w:rsidRPr="00941178">
        <w:rPr>
          <w:sz w:val="24"/>
          <w:szCs w:val="24"/>
          <w:lang w:val="en-US"/>
        </w:rPr>
        <w:t>A.</w:t>
      </w:r>
      <w:r>
        <w:rPr>
          <w:sz w:val="24"/>
          <w:szCs w:val="24"/>
          <w:lang w:val="en-US"/>
        </w:rPr>
        <w:t xml:space="preserve"> </w:t>
      </w:r>
      <w:r w:rsidRPr="00941178">
        <w:rPr>
          <w:sz w:val="24"/>
          <w:szCs w:val="24"/>
          <w:lang w:val="en-US"/>
        </w:rPr>
        <w:t xml:space="preserve">Einstein. Die </w:t>
      </w:r>
      <w:proofErr w:type="spellStart"/>
      <w:r w:rsidRPr="00941178">
        <w:rPr>
          <w:sz w:val="24"/>
          <w:szCs w:val="24"/>
          <w:lang w:val="en-US"/>
        </w:rPr>
        <w:t>Feldgleichungen</w:t>
      </w:r>
      <w:proofErr w:type="spellEnd"/>
      <w:r w:rsidRPr="00941178">
        <w:rPr>
          <w:sz w:val="24"/>
          <w:szCs w:val="24"/>
          <w:lang w:val="en-US"/>
        </w:rPr>
        <w:t xml:space="preserve"> der Gravitation. </w:t>
      </w:r>
      <w:proofErr w:type="spellStart"/>
      <w:proofErr w:type="gramStart"/>
      <w:r w:rsidRPr="00941178">
        <w:rPr>
          <w:sz w:val="24"/>
          <w:szCs w:val="24"/>
          <w:lang w:val="en-US"/>
        </w:rPr>
        <w:t>Sitzungsber</w:t>
      </w:r>
      <w:proofErr w:type="spellEnd"/>
      <w:r w:rsidRPr="00941178">
        <w:rPr>
          <w:sz w:val="24"/>
          <w:szCs w:val="24"/>
          <w:lang w:val="en-US"/>
        </w:rPr>
        <w:t>.</w:t>
      </w:r>
      <w:proofErr w:type="gramEnd"/>
      <w:r w:rsidRPr="00941178">
        <w:rPr>
          <w:sz w:val="24"/>
          <w:szCs w:val="24"/>
          <w:lang w:val="en-US"/>
        </w:rPr>
        <w:t xml:space="preserve"> </w:t>
      </w:r>
      <w:proofErr w:type="spellStart"/>
      <w:r w:rsidRPr="00941178">
        <w:rPr>
          <w:sz w:val="24"/>
          <w:szCs w:val="24"/>
          <w:lang w:val="en-US"/>
        </w:rPr>
        <w:t>Preuss.Akad</w:t>
      </w:r>
      <w:proofErr w:type="spellEnd"/>
      <w:r w:rsidRPr="00941178">
        <w:rPr>
          <w:sz w:val="24"/>
          <w:szCs w:val="24"/>
          <w:lang w:val="en-US"/>
        </w:rPr>
        <w:t xml:space="preserve">. </w:t>
      </w:r>
      <w:proofErr w:type="spellStart"/>
      <w:r w:rsidRPr="00941178">
        <w:rPr>
          <w:sz w:val="24"/>
          <w:szCs w:val="24"/>
          <w:lang w:val="en-US"/>
        </w:rPr>
        <w:t>Wiss</w:t>
      </w:r>
      <w:proofErr w:type="spellEnd"/>
      <w:r w:rsidRPr="00941178">
        <w:rPr>
          <w:sz w:val="24"/>
          <w:szCs w:val="24"/>
          <w:lang w:val="en-US"/>
        </w:rPr>
        <w:t xml:space="preserve">., 1915, </w:t>
      </w:r>
      <w:r w:rsidRPr="00941178">
        <w:rPr>
          <w:b/>
          <w:sz w:val="24"/>
          <w:szCs w:val="24"/>
          <w:lang w:val="en-US"/>
        </w:rPr>
        <w:t>48</w:t>
      </w:r>
      <w:r w:rsidRPr="00941178">
        <w:rPr>
          <w:sz w:val="24"/>
          <w:szCs w:val="24"/>
          <w:lang w:val="en-US"/>
        </w:rPr>
        <w:t>, 2, pp. 844-847.</w:t>
      </w:r>
    </w:p>
  </w:footnote>
  <w:footnote w:id="4">
    <w:p w:rsidR="00807417" w:rsidRPr="00807417" w:rsidRDefault="00807417">
      <w:pPr>
        <w:pStyle w:val="a3"/>
        <w:rPr>
          <w:sz w:val="24"/>
          <w:szCs w:val="24"/>
          <w:lang w:val="en-US"/>
        </w:rPr>
      </w:pPr>
      <w:r w:rsidRPr="00807417">
        <w:rPr>
          <w:rStyle w:val="a5"/>
          <w:sz w:val="24"/>
          <w:szCs w:val="24"/>
        </w:rPr>
        <w:footnoteRef/>
      </w:r>
      <w:r w:rsidRPr="00807417">
        <w:rPr>
          <w:sz w:val="24"/>
          <w:szCs w:val="24"/>
        </w:rPr>
        <w:t xml:space="preserve"> </w:t>
      </w:r>
      <w:r w:rsidRPr="00807417">
        <w:rPr>
          <w:sz w:val="24"/>
          <w:szCs w:val="24"/>
          <w:lang w:val="en-US"/>
        </w:rPr>
        <w:t>L.D.</w:t>
      </w:r>
      <w:r w:rsidR="00963B67">
        <w:rPr>
          <w:sz w:val="24"/>
          <w:szCs w:val="24"/>
          <w:lang w:val="en-US"/>
        </w:rPr>
        <w:t xml:space="preserve"> </w:t>
      </w:r>
      <w:r w:rsidRPr="00807417">
        <w:rPr>
          <w:sz w:val="24"/>
          <w:szCs w:val="24"/>
          <w:lang w:val="en-US"/>
        </w:rPr>
        <w:t>Landau, E.M.</w:t>
      </w:r>
      <w:r w:rsidR="00963B67">
        <w:rPr>
          <w:sz w:val="24"/>
          <w:szCs w:val="24"/>
          <w:lang w:val="en-US"/>
        </w:rPr>
        <w:t xml:space="preserve"> </w:t>
      </w:r>
      <w:proofErr w:type="spellStart"/>
      <w:r w:rsidRPr="00807417">
        <w:rPr>
          <w:sz w:val="24"/>
          <w:szCs w:val="24"/>
          <w:lang w:val="en-US"/>
        </w:rPr>
        <w:t>Lifshitz</w:t>
      </w:r>
      <w:proofErr w:type="spellEnd"/>
      <w:r w:rsidRPr="00807417">
        <w:rPr>
          <w:sz w:val="24"/>
          <w:szCs w:val="24"/>
          <w:lang w:val="en-US"/>
        </w:rPr>
        <w:t xml:space="preserve">. </w:t>
      </w:r>
      <w:proofErr w:type="gramStart"/>
      <w:r w:rsidRPr="00807417">
        <w:rPr>
          <w:sz w:val="24"/>
          <w:szCs w:val="24"/>
          <w:lang w:val="en-US"/>
        </w:rPr>
        <w:t>Theory of Fields.</w:t>
      </w:r>
      <w:proofErr w:type="gramEnd"/>
      <w:r w:rsidRPr="00807417">
        <w:rPr>
          <w:sz w:val="24"/>
          <w:szCs w:val="24"/>
          <w:lang w:val="en-US"/>
        </w:rPr>
        <w:t xml:space="preserve"> L.: Pergamon Press, 1983.</w:t>
      </w:r>
    </w:p>
  </w:footnote>
  <w:footnote w:id="5">
    <w:p w:rsidR="00BA2425" w:rsidRPr="00BA2425" w:rsidRDefault="00BA2425">
      <w:pPr>
        <w:pStyle w:val="a3"/>
        <w:rPr>
          <w:sz w:val="24"/>
          <w:szCs w:val="24"/>
          <w:lang w:val="en-US"/>
        </w:rPr>
      </w:pPr>
      <w:r w:rsidRPr="00BA2425">
        <w:rPr>
          <w:rStyle w:val="a5"/>
          <w:sz w:val="24"/>
          <w:szCs w:val="24"/>
        </w:rPr>
        <w:footnoteRef/>
      </w:r>
      <w:r w:rsidRPr="00EB0922">
        <w:rPr>
          <w:sz w:val="24"/>
          <w:szCs w:val="24"/>
          <w:lang w:val="en-US"/>
        </w:rPr>
        <w:t xml:space="preserve"> </w:t>
      </w:r>
      <w:r w:rsidRPr="00BA2425">
        <w:rPr>
          <w:sz w:val="24"/>
          <w:szCs w:val="24"/>
          <w:lang w:val="en-US"/>
        </w:rPr>
        <w:t>J</w:t>
      </w:r>
      <w:r w:rsidR="004145A3">
        <w:rPr>
          <w:sz w:val="24"/>
          <w:szCs w:val="24"/>
          <w:lang w:val="en-US"/>
        </w:rPr>
        <w:t>ü</w:t>
      </w:r>
      <w:r w:rsidRPr="00BA2425">
        <w:rPr>
          <w:sz w:val="24"/>
          <w:szCs w:val="24"/>
          <w:lang w:val="en-US"/>
        </w:rPr>
        <w:t xml:space="preserve">rgen Renn, </w:t>
      </w:r>
      <w:proofErr w:type="spellStart"/>
      <w:r w:rsidRPr="00BA2425">
        <w:rPr>
          <w:sz w:val="24"/>
          <w:szCs w:val="24"/>
          <w:lang w:val="en-US"/>
        </w:rPr>
        <w:t>Tilman</w:t>
      </w:r>
      <w:proofErr w:type="spellEnd"/>
      <w:r w:rsidRPr="00BA2425">
        <w:rPr>
          <w:sz w:val="24"/>
          <w:szCs w:val="24"/>
          <w:lang w:val="en-US"/>
        </w:rPr>
        <w:t xml:space="preserve"> Sauer. </w:t>
      </w:r>
      <w:r>
        <w:rPr>
          <w:sz w:val="24"/>
          <w:szCs w:val="24"/>
          <w:lang w:val="en-US"/>
        </w:rPr>
        <w:t>Pathways out of Classical Physics: Einstein’s Double Strategy in his Search for the Gravitational Field Equations. – In: J</w:t>
      </w:r>
      <w:r w:rsidR="004145A3">
        <w:rPr>
          <w:sz w:val="24"/>
          <w:szCs w:val="24"/>
          <w:lang w:val="en-US"/>
        </w:rPr>
        <w:t>ü</w:t>
      </w:r>
      <w:r>
        <w:rPr>
          <w:sz w:val="24"/>
          <w:szCs w:val="24"/>
          <w:lang w:val="en-US"/>
        </w:rPr>
        <w:t xml:space="preserve">rgen </w:t>
      </w:r>
      <w:proofErr w:type="gramStart"/>
      <w:r>
        <w:rPr>
          <w:sz w:val="24"/>
          <w:szCs w:val="24"/>
          <w:lang w:val="en-US"/>
        </w:rPr>
        <w:t>Renn  (</w:t>
      </w:r>
      <w:proofErr w:type="gramEnd"/>
      <w:r>
        <w:rPr>
          <w:sz w:val="24"/>
          <w:szCs w:val="24"/>
          <w:lang w:val="en-US"/>
        </w:rPr>
        <w:t>ed.) The Genesis of General Relativity. Vol.</w:t>
      </w:r>
      <w:r w:rsidR="00C840E5">
        <w:rPr>
          <w:sz w:val="24"/>
          <w:szCs w:val="24"/>
          <w:lang w:val="en-US"/>
        </w:rPr>
        <w:t xml:space="preserve"> 1.Springer, 2007, p. 297.</w:t>
      </w:r>
    </w:p>
  </w:footnote>
  <w:footnote w:id="6">
    <w:p w:rsidR="002D5E7F" w:rsidRPr="002D5E7F" w:rsidRDefault="002D5E7F">
      <w:pPr>
        <w:pStyle w:val="a3"/>
        <w:rPr>
          <w:sz w:val="24"/>
          <w:szCs w:val="24"/>
          <w:lang w:val="en-US"/>
        </w:rPr>
      </w:pPr>
      <w:r w:rsidRPr="002D5E7F">
        <w:rPr>
          <w:rStyle w:val="a5"/>
          <w:sz w:val="24"/>
          <w:szCs w:val="24"/>
        </w:rPr>
        <w:footnoteRef/>
      </w:r>
      <w:r w:rsidRPr="00EB0922">
        <w:rPr>
          <w:sz w:val="24"/>
          <w:szCs w:val="24"/>
          <w:lang w:val="en-US"/>
        </w:rPr>
        <w:t xml:space="preserve"> </w:t>
      </w:r>
      <w:r w:rsidRPr="002D5E7F">
        <w:rPr>
          <w:sz w:val="24"/>
          <w:szCs w:val="24"/>
          <w:lang w:val="en-US"/>
        </w:rPr>
        <w:t>A.</w:t>
      </w:r>
      <w:r w:rsidR="00830765" w:rsidRPr="00EB0922">
        <w:rPr>
          <w:sz w:val="24"/>
          <w:szCs w:val="24"/>
          <w:lang w:val="en-US"/>
        </w:rPr>
        <w:t xml:space="preserve"> </w:t>
      </w:r>
      <w:r w:rsidRPr="002D5E7F">
        <w:rPr>
          <w:sz w:val="24"/>
          <w:szCs w:val="24"/>
          <w:lang w:val="en-US"/>
        </w:rPr>
        <w:t>Einstein.</w:t>
      </w:r>
      <w:r>
        <w:rPr>
          <w:sz w:val="24"/>
          <w:szCs w:val="24"/>
          <w:lang w:val="en-US"/>
        </w:rPr>
        <w:t xml:space="preserve"> </w:t>
      </w:r>
      <w:r w:rsidRPr="002D5E7F">
        <w:rPr>
          <w:sz w:val="24"/>
          <w:szCs w:val="24"/>
          <w:lang w:val="en-US"/>
        </w:rPr>
        <w:t xml:space="preserve"> </w:t>
      </w:r>
      <w:r w:rsidR="00830765" w:rsidRPr="00EB0922">
        <w:rPr>
          <w:sz w:val="24"/>
          <w:szCs w:val="24"/>
          <w:lang w:val="en-US"/>
        </w:rPr>
        <w:t xml:space="preserve"> </w:t>
      </w:r>
      <w:proofErr w:type="spellStart"/>
      <w:proofErr w:type="gramStart"/>
      <w:r w:rsidRPr="002D5E7F">
        <w:rPr>
          <w:sz w:val="24"/>
          <w:szCs w:val="24"/>
          <w:lang w:val="en-US"/>
        </w:rPr>
        <w:t>Näherungsweise</w:t>
      </w:r>
      <w:proofErr w:type="spellEnd"/>
      <w:r w:rsidRPr="002D5E7F">
        <w:rPr>
          <w:sz w:val="24"/>
          <w:szCs w:val="24"/>
          <w:lang w:val="en-US"/>
        </w:rPr>
        <w:t xml:space="preserve"> Integration der </w:t>
      </w:r>
      <w:proofErr w:type="spellStart"/>
      <w:r w:rsidRPr="002D5E7F">
        <w:rPr>
          <w:sz w:val="24"/>
          <w:szCs w:val="24"/>
          <w:lang w:val="en-US"/>
        </w:rPr>
        <w:t>Feldgleichungen</w:t>
      </w:r>
      <w:proofErr w:type="spellEnd"/>
      <w:r w:rsidRPr="002D5E7F">
        <w:rPr>
          <w:sz w:val="24"/>
          <w:szCs w:val="24"/>
          <w:lang w:val="en-US"/>
        </w:rPr>
        <w:t xml:space="preserve"> der Gravitation </w:t>
      </w:r>
      <w:proofErr w:type="spellStart"/>
      <w:r w:rsidRPr="002D5E7F">
        <w:rPr>
          <w:sz w:val="24"/>
          <w:szCs w:val="24"/>
          <w:lang w:val="en-US"/>
        </w:rPr>
        <w:t>Sitzungsber</w:t>
      </w:r>
      <w:proofErr w:type="spellEnd"/>
      <w:r w:rsidRPr="002D5E7F">
        <w:rPr>
          <w:sz w:val="24"/>
          <w:szCs w:val="24"/>
          <w:lang w:val="en-US"/>
        </w:rPr>
        <w:t>.</w:t>
      </w:r>
      <w:proofErr w:type="gramEnd"/>
      <w:r w:rsidRPr="002D5E7F">
        <w:rPr>
          <w:sz w:val="24"/>
          <w:szCs w:val="24"/>
          <w:lang w:val="en-US"/>
        </w:rPr>
        <w:t xml:space="preserve"> </w:t>
      </w:r>
      <w:proofErr w:type="spellStart"/>
      <w:proofErr w:type="gramStart"/>
      <w:r w:rsidRPr="002D5E7F">
        <w:rPr>
          <w:sz w:val="24"/>
          <w:szCs w:val="24"/>
          <w:lang w:val="en-US"/>
        </w:rPr>
        <w:t>Preuss</w:t>
      </w:r>
      <w:proofErr w:type="spellEnd"/>
      <w:r w:rsidRPr="002D5E7F">
        <w:rPr>
          <w:sz w:val="24"/>
          <w:szCs w:val="24"/>
          <w:lang w:val="en-US"/>
        </w:rPr>
        <w:t>.</w:t>
      </w:r>
      <w:proofErr w:type="gramEnd"/>
      <w:r w:rsidR="00830765" w:rsidRPr="00EB0922">
        <w:rPr>
          <w:sz w:val="24"/>
          <w:szCs w:val="24"/>
          <w:lang w:val="en-US"/>
        </w:rPr>
        <w:t xml:space="preserve"> </w:t>
      </w:r>
      <w:proofErr w:type="spellStart"/>
      <w:proofErr w:type="gramStart"/>
      <w:r w:rsidRPr="002D5E7F">
        <w:rPr>
          <w:sz w:val="24"/>
          <w:szCs w:val="24"/>
          <w:lang w:val="en-US"/>
        </w:rPr>
        <w:t>Akad</w:t>
      </w:r>
      <w:proofErr w:type="spellEnd"/>
      <w:r w:rsidRPr="002D5E7F">
        <w:rPr>
          <w:sz w:val="24"/>
          <w:szCs w:val="24"/>
          <w:lang w:val="en-US"/>
        </w:rPr>
        <w:t>.</w:t>
      </w:r>
      <w:proofErr w:type="gramEnd"/>
      <w:r w:rsidRPr="002D5E7F">
        <w:rPr>
          <w:sz w:val="24"/>
          <w:szCs w:val="24"/>
          <w:lang w:val="en-US"/>
        </w:rPr>
        <w:t xml:space="preserve"> </w:t>
      </w:r>
      <w:proofErr w:type="spellStart"/>
      <w:proofErr w:type="gramStart"/>
      <w:r w:rsidRPr="002D5E7F">
        <w:rPr>
          <w:sz w:val="24"/>
          <w:szCs w:val="24"/>
          <w:lang w:val="en-US"/>
        </w:rPr>
        <w:t>Wiss</w:t>
      </w:r>
      <w:proofErr w:type="spellEnd"/>
      <w:r w:rsidRPr="002D5E7F">
        <w:rPr>
          <w:sz w:val="24"/>
          <w:szCs w:val="24"/>
          <w:lang w:val="en-US"/>
        </w:rPr>
        <w:t>.,</w:t>
      </w:r>
      <w:proofErr w:type="gramEnd"/>
      <w:r w:rsidRPr="002D5E7F">
        <w:rPr>
          <w:sz w:val="24"/>
          <w:szCs w:val="24"/>
          <w:lang w:val="en-US"/>
        </w:rPr>
        <w:t xml:space="preserve"> 1916, </w:t>
      </w:r>
      <w:r w:rsidRPr="002D5E7F">
        <w:rPr>
          <w:b/>
          <w:sz w:val="24"/>
          <w:szCs w:val="24"/>
          <w:lang w:val="en-US"/>
        </w:rPr>
        <w:t>1</w:t>
      </w:r>
      <w:r w:rsidRPr="002D5E7F">
        <w:rPr>
          <w:sz w:val="24"/>
          <w:szCs w:val="24"/>
          <w:lang w:val="en-US"/>
        </w:rPr>
        <w:t>,</w:t>
      </w:r>
      <w:r w:rsidR="00830765" w:rsidRPr="00EB0922">
        <w:rPr>
          <w:sz w:val="24"/>
          <w:szCs w:val="24"/>
          <w:lang w:val="en-US"/>
        </w:rPr>
        <w:t xml:space="preserve"> </w:t>
      </w:r>
      <w:r w:rsidRPr="002D5E7F">
        <w:rPr>
          <w:sz w:val="24"/>
          <w:szCs w:val="24"/>
          <w:lang w:val="en-US"/>
        </w:rPr>
        <w:t xml:space="preserve"> pp.688-696.</w:t>
      </w:r>
    </w:p>
  </w:footnote>
  <w:footnote w:id="7">
    <w:p w:rsidR="000648FE" w:rsidRPr="00EB0922" w:rsidRDefault="000648FE">
      <w:pPr>
        <w:pStyle w:val="a3"/>
        <w:rPr>
          <w:lang w:val="en-US"/>
        </w:rPr>
      </w:pPr>
      <w:r>
        <w:rPr>
          <w:rStyle w:val="a5"/>
        </w:rPr>
        <w:footnoteRef/>
      </w:r>
      <w:r w:rsidRPr="00EB0922">
        <w:rPr>
          <w:lang w:val="en-US"/>
        </w:rPr>
        <w:t xml:space="preserve"> </w:t>
      </w:r>
      <w:r w:rsidRPr="00937674">
        <w:rPr>
          <w:sz w:val="24"/>
          <w:szCs w:val="24"/>
          <w:lang w:val="en-US"/>
        </w:rPr>
        <w:t xml:space="preserve">Max Abraham. </w:t>
      </w:r>
      <w:proofErr w:type="spellStart"/>
      <w:r w:rsidRPr="00937674">
        <w:rPr>
          <w:sz w:val="24"/>
          <w:szCs w:val="24"/>
          <w:lang w:val="en-US"/>
        </w:rPr>
        <w:t>Neuere</w:t>
      </w:r>
      <w:proofErr w:type="spellEnd"/>
      <w:r w:rsidRPr="00937674">
        <w:rPr>
          <w:sz w:val="24"/>
          <w:szCs w:val="24"/>
          <w:lang w:val="en-US"/>
        </w:rPr>
        <w:t xml:space="preserve"> </w:t>
      </w:r>
      <w:proofErr w:type="spellStart"/>
      <w:r w:rsidRPr="00937674">
        <w:rPr>
          <w:sz w:val="24"/>
          <w:szCs w:val="24"/>
          <w:lang w:val="en-US"/>
        </w:rPr>
        <w:t>Gravitationstheories</w:t>
      </w:r>
      <w:proofErr w:type="spellEnd"/>
      <w:r w:rsidRPr="00937674">
        <w:rPr>
          <w:sz w:val="24"/>
          <w:szCs w:val="24"/>
          <w:lang w:val="en-US"/>
        </w:rPr>
        <w:t xml:space="preserve"> // Jahrbuch der </w:t>
      </w:r>
      <w:proofErr w:type="spellStart"/>
      <w:r w:rsidRPr="00937674">
        <w:rPr>
          <w:sz w:val="24"/>
          <w:szCs w:val="24"/>
          <w:lang w:val="en-US"/>
        </w:rPr>
        <w:t>Radioaktivit</w:t>
      </w:r>
      <w:r w:rsidR="004145A3">
        <w:rPr>
          <w:sz w:val="24"/>
          <w:szCs w:val="24"/>
          <w:lang w:val="en-US"/>
        </w:rPr>
        <w:t>ä</w:t>
      </w:r>
      <w:r w:rsidRPr="00937674">
        <w:rPr>
          <w:sz w:val="24"/>
          <w:szCs w:val="24"/>
          <w:lang w:val="en-US"/>
        </w:rPr>
        <w:t>t</w:t>
      </w:r>
      <w:proofErr w:type="spellEnd"/>
      <w:r w:rsidRPr="00937674">
        <w:rPr>
          <w:sz w:val="24"/>
          <w:szCs w:val="24"/>
          <w:lang w:val="en-US"/>
        </w:rPr>
        <w:t xml:space="preserve"> und </w:t>
      </w:r>
      <w:proofErr w:type="spellStart"/>
      <w:r w:rsidRPr="00937674">
        <w:rPr>
          <w:sz w:val="24"/>
          <w:szCs w:val="24"/>
          <w:lang w:val="en-US"/>
        </w:rPr>
        <w:t>Elektronik</w:t>
      </w:r>
      <w:proofErr w:type="spellEnd"/>
      <w:r w:rsidRPr="00937674">
        <w:rPr>
          <w:sz w:val="24"/>
          <w:szCs w:val="24"/>
          <w:lang w:val="en-US"/>
        </w:rPr>
        <w:t>, 1915,</w:t>
      </w:r>
      <w:r w:rsidRPr="00EB0922">
        <w:rPr>
          <w:sz w:val="24"/>
          <w:szCs w:val="24"/>
          <w:lang w:val="en-US"/>
        </w:rPr>
        <w:t xml:space="preserve"> </w:t>
      </w:r>
      <w:r w:rsidRPr="00937674">
        <w:rPr>
          <w:sz w:val="24"/>
          <w:szCs w:val="24"/>
          <w:lang w:val="en-US"/>
        </w:rPr>
        <w:t>pp. 470-520.</w:t>
      </w:r>
    </w:p>
  </w:footnote>
  <w:footnote w:id="8">
    <w:p w:rsidR="006415E7" w:rsidRPr="00D43FF8" w:rsidRDefault="006415E7">
      <w:pPr>
        <w:pStyle w:val="a3"/>
        <w:rPr>
          <w:sz w:val="24"/>
          <w:szCs w:val="24"/>
          <w:lang w:val="en-US"/>
        </w:rPr>
      </w:pPr>
      <w:r w:rsidRPr="006415E7">
        <w:rPr>
          <w:rStyle w:val="a5"/>
          <w:sz w:val="24"/>
          <w:szCs w:val="24"/>
        </w:rPr>
        <w:footnoteRef/>
      </w:r>
      <w:r w:rsidR="00D43FF8">
        <w:rPr>
          <w:sz w:val="24"/>
          <w:szCs w:val="24"/>
          <w:lang w:val="en-US"/>
        </w:rPr>
        <w:t>Rinat M. Nugayev</w:t>
      </w:r>
      <w:r w:rsidR="00254810">
        <w:rPr>
          <w:sz w:val="24"/>
          <w:szCs w:val="24"/>
        </w:rPr>
        <w:t>.</w:t>
      </w:r>
      <w:r w:rsidR="00D43FF8">
        <w:rPr>
          <w:sz w:val="24"/>
          <w:szCs w:val="24"/>
          <w:lang w:val="en-US"/>
        </w:rPr>
        <w:t xml:space="preserve">Reconstruction of Mature Theory Change: A Theory-Change Model. </w:t>
      </w:r>
      <w:r w:rsidR="005F64D0">
        <w:rPr>
          <w:sz w:val="24"/>
          <w:szCs w:val="24"/>
          <w:lang w:val="en-US"/>
        </w:rPr>
        <w:t xml:space="preserve">Frankfurt </w:t>
      </w:r>
      <w:proofErr w:type="gramStart"/>
      <w:r w:rsidR="005F64D0">
        <w:rPr>
          <w:sz w:val="24"/>
          <w:szCs w:val="24"/>
          <w:lang w:val="en-US"/>
        </w:rPr>
        <w:t>am</w:t>
      </w:r>
      <w:proofErr w:type="gramEnd"/>
      <w:r w:rsidR="005F64D0">
        <w:rPr>
          <w:sz w:val="24"/>
          <w:szCs w:val="24"/>
          <w:lang w:val="en-US"/>
        </w:rPr>
        <w:t xml:space="preserve"> Main: </w:t>
      </w:r>
      <w:r w:rsidR="00D43FF8">
        <w:rPr>
          <w:sz w:val="24"/>
          <w:szCs w:val="24"/>
          <w:lang w:val="en-US"/>
        </w:rPr>
        <w:t>Peter Lang, 1999.</w:t>
      </w:r>
    </w:p>
  </w:footnote>
  <w:footnote w:id="9">
    <w:p w:rsidR="006856C2" w:rsidRPr="00EB0922" w:rsidRDefault="006856C2">
      <w:pPr>
        <w:pStyle w:val="a3"/>
        <w:rPr>
          <w:sz w:val="24"/>
          <w:szCs w:val="24"/>
          <w:lang w:val="en-US"/>
        </w:rPr>
      </w:pPr>
      <w:r w:rsidRPr="006856C2">
        <w:rPr>
          <w:rStyle w:val="a5"/>
          <w:sz w:val="24"/>
          <w:szCs w:val="24"/>
        </w:rPr>
        <w:footnoteRef/>
      </w:r>
      <w:r w:rsidR="00BF7952">
        <w:rPr>
          <w:sz w:val="24"/>
          <w:szCs w:val="24"/>
          <w:lang w:val="en-US"/>
        </w:rPr>
        <w:t xml:space="preserve">See, for instance, V.S. Stepin. </w:t>
      </w:r>
      <w:proofErr w:type="gramStart"/>
      <w:r w:rsidR="00BF7952">
        <w:rPr>
          <w:sz w:val="24"/>
          <w:szCs w:val="24"/>
          <w:lang w:val="en-US"/>
        </w:rPr>
        <w:t>Theoreti</w:t>
      </w:r>
      <w:r w:rsidR="005F64D0">
        <w:rPr>
          <w:sz w:val="24"/>
          <w:szCs w:val="24"/>
          <w:lang w:val="en-US"/>
        </w:rPr>
        <w:t>cal Knowledge.</w:t>
      </w:r>
      <w:proofErr w:type="gramEnd"/>
      <w:r w:rsidR="005F64D0">
        <w:rPr>
          <w:sz w:val="24"/>
          <w:szCs w:val="24"/>
          <w:lang w:val="en-US"/>
        </w:rPr>
        <w:t xml:space="preserve"> Dordrecht-Reidel: Springer, 2005.</w:t>
      </w:r>
    </w:p>
  </w:footnote>
  <w:footnote w:id="10">
    <w:p w:rsidR="006E03C9" w:rsidRPr="006E03C9" w:rsidRDefault="006E03C9">
      <w:pPr>
        <w:pStyle w:val="a3"/>
        <w:rPr>
          <w:sz w:val="24"/>
          <w:szCs w:val="24"/>
          <w:lang w:val="en-US"/>
        </w:rPr>
      </w:pPr>
      <w:r w:rsidRPr="006E03C9">
        <w:rPr>
          <w:rStyle w:val="a5"/>
          <w:sz w:val="24"/>
          <w:szCs w:val="24"/>
        </w:rPr>
        <w:footnoteRef/>
      </w:r>
      <w:r w:rsidRPr="00EB0922">
        <w:rPr>
          <w:sz w:val="24"/>
          <w:szCs w:val="24"/>
          <w:lang w:val="en-US"/>
        </w:rPr>
        <w:t xml:space="preserve"> </w:t>
      </w:r>
      <w:r w:rsidRPr="006E03C9">
        <w:rPr>
          <w:sz w:val="24"/>
          <w:szCs w:val="24"/>
          <w:lang w:val="en-US"/>
        </w:rPr>
        <w:t>M.</w:t>
      </w:r>
      <w:r w:rsidR="005C3481">
        <w:rPr>
          <w:sz w:val="24"/>
          <w:szCs w:val="24"/>
          <w:lang w:val="en-US"/>
        </w:rPr>
        <w:t xml:space="preserve"> </w:t>
      </w:r>
      <w:r w:rsidRPr="006E03C9">
        <w:rPr>
          <w:sz w:val="24"/>
          <w:szCs w:val="24"/>
          <w:lang w:val="en-US"/>
        </w:rPr>
        <w:t>Janssen,</w:t>
      </w:r>
      <w:r w:rsidR="005C3481">
        <w:rPr>
          <w:sz w:val="24"/>
          <w:szCs w:val="24"/>
          <w:lang w:val="en-US"/>
        </w:rPr>
        <w:t xml:space="preserve"> </w:t>
      </w:r>
      <w:r w:rsidRPr="006E03C9">
        <w:rPr>
          <w:sz w:val="24"/>
          <w:szCs w:val="24"/>
          <w:lang w:val="en-US"/>
        </w:rPr>
        <w:t>John D.</w:t>
      </w:r>
      <w:r w:rsidR="005C3481">
        <w:rPr>
          <w:sz w:val="24"/>
          <w:szCs w:val="24"/>
          <w:lang w:val="en-US"/>
        </w:rPr>
        <w:t xml:space="preserve"> </w:t>
      </w:r>
      <w:r w:rsidR="009751C3">
        <w:rPr>
          <w:sz w:val="24"/>
          <w:szCs w:val="24"/>
          <w:lang w:val="en-US"/>
        </w:rPr>
        <w:t>Norton, J</w:t>
      </w:r>
      <w:r w:rsidR="00644EC7">
        <w:rPr>
          <w:sz w:val="24"/>
          <w:szCs w:val="24"/>
          <w:lang w:val="en-US"/>
        </w:rPr>
        <w:t>ü</w:t>
      </w:r>
      <w:r w:rsidR="009751C3">
        <w:rPr>
          <w:sz w:val="24"/>
          <w:szCs w:val="24"/>
          <w:lang w:val="en-US"/>
        </w:rPr>
        <w:t xml:space="preserve">rgen Renn, </w:t>
      </w:r>
      <w:proofErr w:type="spellStart"/>
      <w:r w:rsidR="009751C3">
        <w:rPr>
          <w:sz w:val="24"/>
          <w:szCs w:val="24"/>
          <w:lang w:val="en-US"/>
        </w:rPr>
        <w:t>T</w:t>
      </w:r>
      <w:r w:rsidRPr="006E03C9">
        <w:rPr>
          <w:sz w:val="24"/>
          <w:szCs w:val="24"/>
          <w:lang w:val="en-US"/>
        </w:rPr>
        <w:t>ilman</w:t>
      </w:r>
      <w:proofErr w:type="spellEnd"/>
      <w:r w:rsidRPr="006E03C9">
        <w:rPr>
          <w:sz w:val="24"/>
          <w:szCs w:val="24"/>
          <w:lang w:val="en-US"/>
        </w:rPr>
        <w:t xml:space="preserve"> Sauer, John Stachel. Introduction to volumes 1 and 2</w:t>
      </w:r>
      <w:r w:rsidR="004145A3">
        <w:rPr>
          <w:sz w:val="24"/>
          <w:szCs w:val="24"/>
          <w:lang w:val="en-US"/>
        </w:rPr>
        <w:t xml:space="preserve">: the Zurich </w:t>
      </w:r>
      <w:proofErr w:type="gramStart"/>
      <w:r w:rsidR="004145A3">
        <w:rPr>
          <w:sz w:val="24"/>
          <w:szCs w:val="24"/>
          <w:lang w:val="en-US"/>
        </w:rPr>
        <w:t xml:space="preserve">Notebook </w:t>
      </w:r>
      <w:r w:rsidRPr="006E03C9">
        <w:rPr>
          <w:sz w:val="24"/>
          <w:szCs w:val="24"/>
          <w:lang w:val="en-US"/>
        </w:rPr>
        <w:t>.</w:t>
      </w:r>
      <w:proofErr w:type="gramEnd"/>
      <w:r>
        <w:rPr>
          <w:sz w:val="24"/>
          <w:szCs w:val="24"/>
          <w:lang w:val="en-US"/>
        </w:rPr>
        <w:t xml:space="preserve"> – In: </w:t>
      </w:r>
      <w:r w:rsidR="005C3481">
        <w:rPr>
          <w:sz w:val="24"/>
          <w:szCs w:val="24"/>
          <w:lang w:val="en-US"/>
        </w:rPr>
        <w:t>Boston Studies in the Philosophy of Scien</w:t>
      </w:r>
      <w:r w:rsidR="00F8419E">
        <w:rPr>
          <w:sz w:val="24"/>
          <w:szCs w:val="24"/>
          <w:lang w:val="en-US"/>
        </w:rPr>
        <w:t>ce, vol. 250, Springer 2007, p.2</w:t>
      </w:r>
      <w:r w:rsidR="005C3481">
        <w:rPr>
          <w:sz w:val="24"/>
          <w:szCs w:val="24"/>
          <w:lang w:val="en-US"/>
        </w:rPr>
        <w:t>3.</w:t>
      </w:r>
    </w:p>
  </w:footnote>
  <w:footnote w:id="11">
    <w:p w:rsidR="003473E0" w:rsidRPr="003473E0" w:rsidRDefault="003473E0">
      <w:pPr>
        <w:pStyle w:val="a3"/>
        <w:rPr>
          <w:sz w:val="24"/>
          <w:szCs w:val="24"/>
          <w:lang w:val="en-US"/>
        </w:rPr>
      </w:pPr>
      <w:r w:rsidRPr="003473E0">
        <w:rPr>
          <w:rStyle w:val="a5"/>
          <w:sz w:val="24"/>
          <w:szCs w:val="24"/>
        </w:rPr>
        <w:footnoteRef/>
      </w:r>
      <w:r w:rsidRPr="003473E0">
        <w:rPr>
          <w:sz w:val="24"/>
          <w:szCs w:val="24"/>
        </w:rPr>
        <w:t xml:space="preserve"> </w:t>
      </w:r>
      <w:r w:rsidRPr="003473E0">
        <w:rPr>
          <w:sz w:val="24"/>
          <w:szCs w:val="24"/>
          <w:lang w:val="en-US"/>
        </w:rPr>
        <w:t xml:space="preserve">See, for instance, </w:t>
      </w:r>
      <w:r w:rsidRPr="00AF5370">
        <w:rPr>
          <w:sz w:val="24"/>
          <w:szCs w:val="24"/>
          <w:lang w:val="en-US"/>
        </w:rPr>
        <w:t>J</w:t>
      </w:r>
      <w:r>
        <w:rPr>
          <w:sz w:val="24"/>
          <w:szCs w:val="24"/>
          <w:lang w:val="en-US"/>
        </w:rPr>
        <w:t>ü</w:t>
      </w:r>
      <w:r w:rsidRPr="00AF5370">
        <w:rPr>
          <w:sz w:val="24"/>
          <w:szCs w:val="24"/>
          <w:lang w:val="en-US"/>
        </w:rPr>
        <w:t>rgen Renn (ed.) The Genesis of General Relativity.</w:t>
      </w:r>
      <w:r w:rsidRPr="00EB0922">
        <w:rPr>
          <w:sz w:val="24"/>
          <w:szCs w:val="24"/>
          <w:lang w:val="en-US"/>
        </w:rPr>
        <w:t xml:space="preserve"> </w:t>
      </w:r>
      <w:r>
        <w:rPr>
          <w:sz w:val="24"/>
          <w:szCs w:val="24"/>
          <w:lang w:val="en-US"/>
        </w:rPr>
        <w:t xml:space="preserve">Vol.3.Gravitation in the Twilight of Classical Physics: Between Mechanics, Field Theory and Astronomy. </w:t>
      </w:r>
      <w:proofErr w:type="gramStart"/>
      <w:r>
        <w:rPr>
          <w:sz w:val="24"/>
          <w:szCs w:val="24"/>
          <w:lang w:val="en-US"/>
        </w:rPr>
        <w:t>Springer, 2007.</w:t>
      </w:r>
      <w:proofErr w:type="gramEnd"/>
    </w:p>
  </w:footnote>
  <w:footnote w:id="12">
    <w:p w:rsidR="009E31D8" w:rsidRPr="009E31D8" w:rsidRDefault="00376088" w:rsidP="00CF765B">
      <w:pPr>
        <w:jc w:val="both"/>
        <w:rPr>
          <w:sz w:val="24"/>
          <w:szCs w:val="24"/>
          <w:lang w:val="en-US"/>
        </w:rPr>
      </w:pPr>
      <w:r w:rsidRPr="003D1DBF">
        <w:rPr>
          <w:rStyle w:val="a5"/>
          <w:sz w:val="24"/>
          <w:szCs w:val="24"/>
        </w:rPr>
        <w:footnoteRef/>
      </w:r>
      <w:r w:rsidRPr="003D1DBF">
        <w:rPr>
          <w:sz w:val="24"/>
          <w:szCs w:val="24"/>
        </w:rPr>
        <w:t xml:space="preserve"> </w:t>
      </w:r>
      <w:r w:rsidR="009E31D8" w:rsidRPr="009E31D8">
        <w:rPr>
          <w:sz w:val="24"/>
          <w:szCs w:val="24"/>
          <w:lang w:val="en-US"/>
        </w:rPr>
        <w:t xml:space="preserve">Einstein </w:t>
      </w:r>
      <w:proofErr w:type="gramStart"/>
      <w:r w:rsidR="009E31D8" w:rsidRPr="009E31D8">
        <w:rPr>
          <w:sz w:val="24"/>
          <w:szCs w:val="24"/>
          <w:lang w:val="en-US"/>
        </w:rPr>
        <w:t>A</w:t>
      </w:r>
      <w:r w:rsidR="009E31D8" w:rsidRPr="009E31D8">
        <w:rPr>
          <w:b/>
          <w:sz w:val="24"/>
          <w:szCs w:val="24"/>
          <w:lang w:val="en-US"/>
        </w:rPr>
        <w:t xml:space="preserve"> .</w:t>
      </w:r>
      <w:proofErr w:type="gramEnd"/>
      <w:r w:rsidR="00EB57F5">
        <w:rPr>
          <w:b/>
          <w:sz w:val="24"/>
          <w:szCs w:val="24"/>
          <w:lang w:val="en-US"/>
        </w:rPr>
        <w:t xml:space="preserve"> </w:t>
      </w:r>
      <w:proofErr w:type="spellStart"/>
      <w:r w:rsidR="009E31D8" w:rsidRPr="009E31D8">
        <w:rPr>
          <w:sz w:val="24"/>
          <w:szCs w:val="24"/>
          <w:lang w:val="en-US"/>
        </w:rPr>
        <w:t>Über</w:t>
      </w:r>
      <w:proofErr w:type="spellEnd"/>
      <w:r w:rsidR="009E31D8" w:rsidRPr="009E31D8">
        <w:rPr>
          <w:sz w:val="24"/>
          <w:szCs w:val="24"/>
          <w:lang w:val="en-US"/>
        </w:rPr>
        <w:t xml:space="preserve"> das </w:t>
      </w:r>
      <w:proofErr w:type="spellStart"/>
      <w:r w:rsidR="009E31D8" w:rsidRPr="009E31D8">
        <w:rPr>
          <w:sz w:val="24"/>
          <w:szCs w:val="24"/>
          <w:lang w:val="en-US"/>
        </w:rPr>
        <w:t>Relativitätsprinzip</w:t>
      </w:r>
      <w:proofErr w:type="spellEnd"/>
      <w:r w:rsidR="009E31D8" w:rsidRPr="009E31D8">
        <w:rPr>
          <w:sz w:val="24"/>
          <w:szCs w:val="24"/>
          <w:lang w:val="en-US"/>
        </w:rPr>
        <w:t xml:space="preserve"> und die </w:t>
      </w:r>
      <w:proofErr w:type="spellStart"/>
      <w:r w:rsidR="009E31D8" w:rsidRPr="009E31D8">
        <w:rPr>
          <w:sz w:val="24"/>
          <w:szCs w:val="24"/>
          <w:lang w:val="en-US"/>
        </w:rPr>
        <w:t>aus</w:t>
      </w:r>
      <w:proofErr w:type="spellEnd"/>
      <w:r w:rsidR="009E31D8" w:rsidRPr="009E31D8">
        <w:rPr>
          <w:sz w:val="24"/>
          <w:szCs w:val="24"/>
          <w:lang w:val="en-US"/>
        </w:rPr>
        <w:t xml:space="preserve"> </w:t>
      </w:r>
      <w:proofErr w:type="spellStart"/>
      <w:r w:rsidR="009E31D8" w:rsidRPr="009E31D8">
        <w:rPr>
          <w:sz w:val="24"/>
          <w:szCs w:val="24"/>
          <w:lang w:val="en-US"/>
        </w:rPr>
        <w:t>demselben</w:t>
      </w:r>
      <w:proofErr w:type="spellEnd"/>
      <w:r w:rsidR="009E31D8" w:rsidRPr="009E31D8">
        <w:rPr>
          <w:sz w:val="24"/>
          <w:szCs w:val="24"/>
          <w:lang w:val="en-US"/>
        </w:rPr>
        <w:t xml:space="preserve"> </w:t>
      </w:r>
      <w:proofErr w:type="spellStart"/>
      <w:r w:rsidR="009E31D8" w:rsidRPr="009E31D8">
        <w:rPr>
          <w:sz w:val="24"/>
          <w:szCs w:val="24"/>
          <w:lang w:val="en-US"/>
        </w:rPr>
        <w:t>gezogenen</w:t>
      </w:r>
      <w:proofErr w:type="spellEnd"/>
      <w:r w:rsidR="009E31D8" w:rsidRPr="009E31D8">
        <w:rPr>
          <w:sz w:val="24"/>
          <w:szCs w:val="24"/>
          <w:lang w:val="en-US"/>
        </w:rPr>
        <w:t xml:space="preserve"> </w:t>
      </w:r>
      <w:proofErr w:type="spellStart"/>
      <w:r w:rsidR="009E31D8" w:rsidRPr="009E31D8">
        <w:rPr>
          <w:sz w:val="24"/>
          <w:szCs w:val="24"/>
          <w:lang w:val="en-US"/>
        </w:rPr>
        <w:t>Folgerungen</w:t>
      </w:r>
      <w:proofErr w:type="spellEnd"/>
      <w:r w:rsidR="009E31D8" w:rsidRPr="009E31D8">
        <w:rPr>
          <w:sz w:val="24"/>
          <w:szCs w:val="24"/>
          <w:lang w:val="en-US"/>
        </w:rPr>
        <w:t xml:space="preserve"> // </w:t>
      </w:r>
      <w:proofErr w:type="spellStart"/>
      <w:r w:rsidR="009E31D8" w:rsidRPr="009E31D8">
        <w:rPr>
          <w:sz w:val="24"/>
          <w:szCs w:val="24"/>
          <w:lang w:val="en-US"/>
        </w:rPr>
        <w:t>Jachrbuch</w:t>
      </w:r>
      <w:proofErr w:type="spellEnd"/>
      <w:r w:rsidR="009E31D8" w:rsidRPr="009E31D8">
        <w:rPr>
          <w:sz w:val="24"/>
          <w:szCs w:val="24"/>
          <w:lang w:val="en-US"/>
        </w:rPr>
        <w:t xml:space="preserve"> der </w:t>
      </w:r>
      <w:proofErr w:type="spellStart"/>
      <w:r w:rsidR="009E31D8" w:rsidRPr="009E31D8">
        <w:rPr>
          <w:sz w:val="24"/>
          <w:szCs w:val="24"/>
          <w:lang w:val="en-US"/>
        </w:rPr>
        <w:t>Radioaktivität</w:t>
      </w:r>
      <w:proofErr w:type="spellEnd"/>
      <w:r w:rsidR="009E31D8" w:rsidRPr="009E31D8">
        <w:rPr>
          <w:sz w:val="24"/>
          <w:szCs w:val="24"/>
          <w:lang w:val="en-US"/>
        </w:rPr>
        <w:t xml:space="preserve"> und </w:t>
      </w:r>
      <w:proofErr w:type="spellStart"/>
      <w:r w:rsidR="009E31D8" w:rsidRPr="009E31D8">
        <w:rPr>
          <w:sz w:val="24"/>
          <w:szCs w:val="24"/>
          <w:lang w:val="en-US"/>
        </w:rPr>
        <w:t>Elektronik</w:t>
      </w:r>
      <w:proofErr w:type="spellEnd"/>
      <w:r w:rsidR="009E31D8" w:rsidRPr="009E31D8">
        <w:rPr>
          <w:sz w:val="24"/>
          <w:szCs w:val="24"/>
          <w:lang w:val="en-US"/>
        </w:rPr>
        <w:t xml:space="preserve">, 1907, </w:t>
      </w:r>
      <w:r w:rsidR="009E31D8" w:rsidRPr="009E31D8">
        <w:rPr>
          <w:b/>
          <w:sz w:val="24"/>
          <w:szCs w:val="24"/>
          <w:lang w:val="en-US"/>
        </w:rPr>
        <w:t>4</w:t>
      </w:r>
      <w:r w:rsidR="009E31D8" w:rsidRPr="009E31D8">
        <w:rPr>
          <w:sz w:val="24"/>
          <w:szCs w:val="24"/>
          <w:lang w:val="en-US"/>
        </w:rPr>
        <w:t>, 411-462. Translated by Anna Beck in</w:t>
      </w:r>
      <w:r w:rsidR="009E31D8" w:rsidRPr="009E31D8">
        <w:rPr>
          <w:sz w:val="24"/>
          <w:szCs w:val="24"/>
        </w:rPr>
        <w:t xml:space="preserve">: </w:t>
      </w:r>
      <w:r w:rsidR="009E31D8" w:rsidRPr="009E31D8">
        <w:rPr>
          <w:sz w:val="24"/>
          <w:szCs w:val="24"/>
          <w:lang w:val="en-US"/>
        </w:rPr>
        <w:t>The Collected papers of Albert Einstein, vol.2,</w:t>
      </w:r>
      <w:r w:rsidR="009E31D8">
        <w:rPr>
          <w:sz w:val="24"/>
          <w:szCs w:val="24"/>
          <w:lang w:val="en-US"/>
        </w:rPr>
        <w:t xml:space="preserve"> </w:t>
      </w:r>
      <w:r w:rsidR="009E31D8" w:rsidRPr="009E31D8">
        <w:rPr>
          <w:sz w:val="24"/>
          <w:szCs w:val="24"/>
          <w:lang w:val="en-US"/>
        </w:rPr>
        <w:t>The Swiss Years: Writings, 1900-1909, p</w:t>
      </w:r>
      <w:r w:rsidR="009E31D8">
        <w:rPr>
          <w:sz w:val="24"/>
          <w:szCs w:val="24"/>
          <w:lang w:val="en-US"/>
        </w:rPr>
        <w:t>p.254-255.</w:t>
      </w:r>
    </w:p>
    <w:p w:rsidR="00376088" w:rsidRPr="009E31D8" w:rsidRDefault="00376088">
      <w:pPr>
        <w:pStyle w:val="a3"/>
        <w:rPr>
          <w:sz w:val="24"/>
          <w:szCs w:val="24"/>
        </w:rPr>
      </w:pPr>
    </w:p>
  </w:footnote>
  <w:footnote w:id="13">
    <w:p w:rsidR="00B24B62" w:rsidRPr="005E3478" w:rsidRDefault="00B24B62">
      <w:pPr>
        <w:pStyle w:val="a3"/>
        <w:rPr>
          <w:sz w:val="24"/>
          <w:szCs w:val="24"/>
          <w:lang w:val="en-US"/>
        </w:rPr>
      </w:pPr>
      <w:r w:rsidRPr="005E3478">
        <w:rPr>
          <w:rStyle w:val="a5"/>
          <w:sz w:val="24"/>
          <w:szCs w:val="24"/>
        </w:rPr>
        <w:footnoteRef/>
      </w:r>
      <w:r w:rsidRPr="005E3478">
        <w:rPr>
          <w:sz w:val="24"/>
          <w:szCs w:val="24"/>
        </w:rPr>
        <w:t xml:space="preserve"> </w:t>
      </w:r>
      <w:r w:rsidRPr="005E3478">
        <w:rPr>
          <w:sz w:val="24"/>
          <w:szCs w:val="24"/>
          <w:lang w:val="en-US"/>
        </w:rPr>
        <w:t>Abraham Pais. Subtle is the Lord.</w:t>
      </w:r>
      <w:r w:rsidR="002C1B0C">
        <w:rPr>
          <w:sz w:val="24"/>
          <w:szCs w:val="24"/>
          <w:lang w:val="en-US"/>
        </w:rPr>
        <w:t xml:space="preserve"> </w:t>
      </w:r>
      <w:proofErr w:type="gramStart"/>
      <w:r w:rsidRPr="005E3478">
        <w:rPr>
          <w:sz w:val="24"/>
          <w:szCs w:val="24"/>
          <w:lang w:val="en-US"/>
        </w:rPr>
        <w:t xml:space="preserve">The </w:t>
      </w:r>
      <w:r w:rsidR="00EB57F5">
        <w:rPr>
          <w:sz w:val="24"/>
          <w:szCs w:val="24"/>
          <w:lang w:val="en-US"/>
        </w:rPr>
        <w:t xml:space="preserve"> </w:t>
      </w:r>
      <w:r w:rsidRPr="005E3478">
        <w:rPr>
          <w:sz w:val="24"/>
          <w:szCs w:val="24"/>
          <w:lang w:val="en-US"/>
        </w:rPr>
        <w:t>Science</w:t>
      </w:r>
      <w:proofErr w:type="gramEnd"/>
      <w:r w:rsidRPr="005E3478">
        <w:rPr>
          <w:sz w:val="24"/>
          <w:szCs w:val="24"/>
          <w:lang w:val="en-US"/>
        </w:rPr>
        <w:t xml:space="preserve"> and Life </w:t>
      </w:r>
      <w:r w:rsidR="005E3478" w:rsidRPr="005E3478">
        <w:rPr>
          <w:sz w:val="24"/>
          <w:szCs w:val="24"/>
          <w:lang w:val="en-US"/>
        </w:rPr>
        <w:t>of Albert Einstein.</w:t>
      </w:r>
      <w:r w:rsidR="002C1B0C">
        <w:rPr>
          <w:sz w:val="24"/>
          <w:szCs w:val="24"/>
          <w:lang w:val="en-US"/>
        </w:rPr>
        <w:t xml:space="preserve"> </w:t>
      </w:r>
      <w:r w:rsidR="005E3478" w:rsidRPr="005E3478">
        <w:rPr>
          <w:sz w:val="24"/>
          <w:szCs w:val="24"/>
          <w:lang w:val="en-US"/>
        </w:rPr>
        <w:t>Oxford: Oxford University Press, 1982,</w:t>
      </w:r>
      <w:r w:rsidR="00EB57F5">
        <w:rPr>
          <w:sz w:val="24"/>
          <w:szCs w:val="24"/>
          <w:lang w:val="en-US"/>
        </w:rPr>
        <w:t xml:space="preserve"> </w:t>
      </w:r>
      <w:r w:rsidR="005E3478" w:rsidRPr="005E3478">
        <w:rPr>
          <w:sz w:val="24"/>
          <w:szCs w:val="24"/>
          <w:lang w:val="en-US"/>
        </w:rPr>
        <w:t>p. 178.</w:t>
      </w:r>
    </w:p>
  </w:footnote>
  <w:footnote w:id="14">
    <w:p w:rsidR="00D701CA" w:rsidRPr="00D701CA" w:rsidRDefault="00D701CA">
      <w:pPr>
        <w:pStyle w:val="a3"/>
        <w:rPr>
          <w:lang w:val="en-US"/>
        </w:rPr>
      </w:pPr>
      <w:r>
        <w:rPr>
          <w:rStyle w:val="a5"/>
        </w:rPr>
        <w:footnoteRef/>
      </w:r>
      <w:r>
        <w:t xml:space="preserve"> </w:t>
      </w:r>
      <w:r w:rsidRPr="009E31D8">
        <w:rPr>
          <w:sz w:val="24"/>
          <w:szCs w:val="24"/>
          <w:lang w:val="en-US"/>
        </w:rPr>
        <w:t xml:space="preserve">Einstein </w:t>
      </w:r>
      <w:proofErr w:type="gramStart"/>
      <w:r w:rsidRPr="009E31D8">
        <w:rPr>
          <w:sz w:val="24"/>
          <w:szCs w:val="24"/>
          <w:lang w:val="en-US"/>
        </w:rPr>
        <w:t>A</w:t>
      </w:r>
      <w:r w:rsidRPr="009E31D8">
        <w:rPr>
          <w:b/>
          <w:sz w:val="24"/>
          <w:szCs w:val="24"/>
          <w:lang w:val="en-US"/>
        </w:rPr>
        <w:t xml:space="preserve"> .</w:t>
      </w:r>
      <w:r w:rsidRPr="009E31D8">
        <w:rPr>
          <w:sz w:val="24"/>
          <w:szCs w:val="24"/>
          <w:lang w:val="en-US"/>
        </w:rPr>
        <w:tab/>
      </w:r>
      <w:proofErr w:type="spellStart"/>
      <w:proofErr w:type="gramEnd"/>
      <w:r w:rsidRPr="009E31D8">
        <w:rPr>
          <w:sz w:val="24"/>
          <w:szCs w:val="24"/>
          <w:lang w:val="en-US"/>
        </w:rPr>
        <w:t>Über</w:t>
      </w:r>
      <w:proofErr w:type="spellEnd"/>
      <w:r w:rsidRPr="009E31D8">
        <w:rPr>
          <w:sz w:val="24"/>
          <w:szCs w:val="24"/>
          <w:lang w:val="en-US"/>
        </w:rPr>
        <w:t xml:space="preserve"> das </w:t>
      </w:r>
      <w:proofErr w:type="spellStart"/>
      <w:r w:rsidRPr="009E31D8">
        <w:rPr>
          <w:sz w:val="24"/>
          <w:szCs w:val="24"/>
          <w:lang w:val="en-US"/>
        </w:rPr>
        <w:t>Relativitätsprinzip</w:t>
      </w:r>
      <w:proofErr w:type="spellEnd"/>
      <w:r w:rsidRPr="009E31D8">
        <w:rPr>
          <w:sz w:val="24"/>
          <w:szCs w:val="24"/>
          <w:lang w:val="en-US"/>
        </w:rPr>
        <w:t xml:space="preserve"> und die </w:t>
      </w:r>
      <w:proofErr w:type="spellStart"/>
      <w:r w:rsidRPr="009E31D8">
        <w:rPr>
          <w:sz w:val="24"/>
          <w:szCs w:val="24"/>
          <w:lang w:val="en-US"/>
        </w:rPr>
        <w:t>aus</w:t>
      </w:r>
      <w:proofErr w:type="spellEnd"/>
      <w:r w:rsidRPr="009E31D8">
        <w:rPr>
          <w:sz w:val="24"/>
          <w:szCs w:val="24"/>
          <w:lang w:val="en-US"/>
        </w:rPr>
        <w:t xml:space="preserve"> </w:t>
      </w:r>
      <w:proofErr w:type="spellStart"/>
      <w:r w:rsidRPr="009E31D8">
        <w:rPr>
          <w:sz w:val="24"/>
          <w:szCs w:val="24"/>
          <w:lang w:val="en-US"/>
        </w:rPr>
        <w:t>demselben</w:t>
      </w:r>
      <w:proofErr w:type="spellEnd"/>
      <w:r w:rsidRPr="009E31D8">
        <w:rPr>
          <w:sz w:val="24"/>
          <w:szCs w:val="24"/>
          <w:lang w:val="en-US"/>
        </w:rPr>
        <w:t xml:space="preserve"> </w:t>
      </w:r>
      <w:proofErr w:type="spellStart"/>
      <w:r w:rsidRPr="009E31D8">
        <w:rPr>
          <w:sz w:val="24"/>
          <w:szCs w:val="24"/>
          <w:lang w:val="en-US"/>
        </w:rPr>
        <w:t>gezogenen</w:t>
      </w:r>
      <w:proofErr w:type="spellEnd"/>
      <w:r w:rsidRPr="009E31D8">
        <w:rPr>
          <w:sz w:val="24"/>
          <w:szCs w:val="24"/>
          <w:lang w:val="en-US"/>
        </w:rPr>
        <w:t xml:space="preserve"> </w:t>
      </w:r>
      <w:proofErr w:type="spellStart"/>
      <w:r w:rsidRPr="009E31D8">
        <w:rPr>
          <w:sz w:val="24"/>
          <w:szCs w:val="24"/>
          <w:lang w:val="en-US"/>
        </w:rPr>
        <w:t>Folgerungen</w:t>
      </w:r>
      <w:proofErr w:type="spellEnd"/>
      <w:r w:rsidRPr="009E31D8">
        <w:rPr>
          <w:sz w:val="24"/>
          <w:szCs w:val="24"/>
          <w:lang w:val="en-US"/>
        </w:rPr>
        <w:t xml:space="preserve"> // </w:t>
      </w:r>
      <w:proofErr w:type="spellStart"/>
      <w:r w:rsidRPr="009E31D8">
        <w:rPr>
          <w:sz w:val="24"/>
          <w:szCs w:val="24"/>
          <w:lang w:val="en-US"/>
        </w:rPr>
        <w:t>Jachrbuch</w:t>
      </w:r>
      <w:proofErr w:type="spellEnd"/>
      <w:r w:rsidRPr="009E31D8">
        <w:rPr>
          <w:sz w:val="24"/>
          <w:szCs w:val="24"/>
          <w:lang w:val="en-US"/>
        </w:rPr>
        <w:t xml:space="preserve"> der </w:t>
      </w:r>
      <w:proofErr w:type="spellStart"/>
      <w:r w:rsidRPr="009E31D8">
        <w:rPr>
          <w:sz w:val="24"/>
          <w:szCs w:val="24"/>
          <w:lang w:val="en-US"/>
        </w:rPr>
        <w:t>Radioaktivität</w:t>
      </w:r>
      <w:proofErr w:type="spellEnd"/>
      <w:r w:rsidRPr="009E31D8">
        <w:rPr>
          <w:sz w:val="24"/>
          <w:szCs w:val="24"/>
          <w:lang w:val="en-US"/>
        </w:rPr>
        <w:t xml:space="preserve"> und </w:t>
      </w:r>
      <w:proofErr w:type="spellStart"/>
      <w:r w:rsidRPr="009E31D8">
        <w:rPr>
          <w:sz w:val="24"/>
          <w:szCs w:val="24"/>
          <w:lang w:val="en-US"/>
        </w:rPr>
        <w:t>Elektronik</w:t>
      </w:r>
      <w:proofErr w:type="spellEnd"/>
      <w:r w:rsidRPr="009E31D8">
        <w:rPr>
          <w:sz w:val="24"/>
          <w:szCs w:val="24"/>
          <w:lang w:val="en-US"/>
        </w:rPr>
        <w:t xml:space="preserve">, 1907, </w:t>
      </w:r>
      <w:r w:rsidRPr="009E31D8">
        <w:rPr>
          <w:b/>
          <w:sz w:val="24"/>
          <w:szCs w:val="24"/>
          <w:lang w:val="en-US"/>
        </w:rPr>
        <w:t>4</w:t>
      </w:r>
      <w:r w:rsidRPr="009E31D8">
        <w:rPr>
          <w:sz w:val="24"/>
          <w:szCs w:val="24"/>
          <w:lang w:val="en-US"/>
        </w:rPr>
        <w:t>, 411-462. Translated by Anna Beck in</w:t>
      </w:r>
      <w:r w:rsidRPr="009E31D8">
        <w:rPr>
          <w:sz w:val="24"/>
          <w:szCs w:val="24"/>
        </w:rPr>
        <w:t xml:space="preserve">: </w:t>
      </w:r>
      <w:r w:rsidRPr="009E31D8">
        <w:rPr>
          <w:sz w:val="24"/>
          <w:szCs w:val="24"/>
          <w:lang w:val="en-US"/>
        </w:rPr>
        <w:t>The Collected papers of Albert Einstein, vol.2,</w:t>
      </w:r>
      <w:r>
        <w:rPr>
          <w:sz w:val="24"/>
          <w:szCs w:val="24"/>
          <w:lang w:val="en-US"/>
        </w:rPr>
        <w:t xml:space="preserve"> </w:t>
      </w:r>
      <w:r w:rsidRPr="009E31D8">
        <w:rPr>
          <w:sz w:val="24"/>
          <w:szCs w:val="24"/>
          <w:lang w:val="en-US"/>
        </w:rPr>
        <w:t>The Swiss Years: Writings, 1900-1909, p</w:t>
      </w:r>
      <w:r>
        <w:rPr>
          <w:sz w:val="24"/>
          <w:szCs w:val="24"/>
          <w:lang w:val="en-US"/>
        </w:rPr>
        <w:t>.302.</w:t>
      </w:r>
    </w:p>
  </w:footnote>
  <w:footnote w:id="15">
    <w:p w:rsidR="00151C4D" w:rsidRPr="00151C4D" w:rsidRDefault="00151C4D">
      <w:pPr>
        <w:pStyle w:val="a3"/>
        <w:rPr>
          <w:sz w:val="24"/>
          <w:szCs w:val="24"/>
          <w:lang w:val="en-US"/>
        </w:rPr>
      </w:pPr>
      <w:r w:rsidRPr="00151C4D">
        <w:rPr>
          <w:rStyle w:val="a5"/>
          <w:sz w:val="24"/>
          <w:szCs w:val="24"/>
        </w:rPr>
        <w:footnoteRef/>
      </w:r>
      <w:r w:rsidRPr="00EB0922">
        <w:rPr>
          <w:sz w:val="24"/>
          <w:szCs w:val="24"/>
          <w:lang w:val="en-US"/>
        </w:rPr>
        <w:t xml:space="preserve"> </w:t>
      </w:r>
      <w:r w:rsidRPr="00151C4D">
        <w:rPr>
          <w:sz w:val="24"/>
          <w:szCs w:val="24"/>
          <w:lang w:val="en-US"/>
        </w:rPr>
        <w:t>A.</w:t>
      </w:r>
      <w:r>
        <w:rPr>
          <w:sz w:val="24"/>
          <w:szCs w:val="24"/>
          <w:lang w:val="en-US"/>
        </w:rPr>
        <w:t xml:space="preserve"> </w:t>
      </w:r>
      <w:proofErr w:type="spellStart"/>
      <w:r w:rsidRPr="00151C4D">
        <w:rPr>
          <w:sz w:val="24"/>
          <w:szCs w:val="24"/>
          <w:lang w:val="en-US"/>
        </w:rPr>
        <w:t>Papapetrou</w:t>
      </w:r>
      <w:proofErr w:type="spellEnd"/>
      <w:r w:rsidRPr="00151C4D">
        <w:rPr>
          <w:sz w:val="24"/>
          <w:szCs w:val="24"/>
          <w:lang w:val="en-US"/>
        </w:rPr>
        <w:t>. Spinning Test Particle in General Relativity // Proceedings of the Royal Society, London A 209, 1951, pp. 248-58.</w:t>
      </w:r>
    </w:p>
  </w:footnote>
  <w:footnote w:id="16">
    <w:p w:rsidR="00C70E9B" w:rsidRPr="00EB0922" w:rsidRDefault="00C70E9B">
      <w:pPr>
        <w:pStyle w:val="a3"/>
        <w:rPr>
          <w:sz w:val="24"/>
          <w:szCs w:val="24"/>
          <w:lang w:val="en-US"/>
        </w:rPr>
      </w:pPr>
      <w:r w:rsidRPr="00C70E9B">
        <w:rPr>
          <w:rStyle w:val="a5"/>
          <w:sz w:val="24"/>
          <w:szCs w:val="24"/>
        </w:rPr>
        <w:footnoteRef/>
      </w:r>
      <w:r w:rsidRPr="00EB0922">
        <w:rPr>
          <w:sz w:val="24"/>
          <w:szCs w:val="24"/>
          <w:lang w:val="en-US"/>
        </w:rPr>
        <w:t xml:space="preserve"> </w:t>
      </w:r>
      <w:r w:rsidRPr="00C70E9B">
        <w:rPr>
          <w:sz w:val="24"/>
          <w:szCs w:val="24"/>
          <w:lang w:val="en-US"/>
        </w:rPr>
        <w:t>Rinat M.</w:t>
      </w:r>
      <w:r w:rsidRPr="00EB0922">
        <w:rPr>
          <w:sz w:val="24"/>
          <w:szCs w:val="24"/>
          <w:lang w:val="en-US"/>
        </w:rPr>
        <w:t xml:space="preserve"> </w:t>
      </w:r>
      <w:r w:rsidRPr="00C70E9B">
        <w:rPr>
          <w:sz w:val="24"/>
          <w:szCs w:val="24"/>
          <w:lang w:val="en-US"/>
        </w:rPr>
        <w:t>Nugayev. Immanuel Kant and Einstein’s 1905 Revolution // philsci-a</w:t>
      </w:r>
      <w:r w:rsidR="00A43F71">
        <w:rPr>
          <w:sz w:val="24"/>
          <w:szCs w:val="24"/>
          <w:lang w:val="en-US"/>
        </w:rPr>
        <w:t>rchive</w:t>
      </w:r>
      <w:r w:rsidR="007A6FD9">
        <w:rPr>
          <w:sz w:val="24"/>
          <w:szCs w:val="24"/>
          <w:lang w:val="en-US"/>
        </w:rPr>
        <w:t>.pitt.edu/id/</w:t>
      </w:r>
      <w:proofErr w:type="spellStart"/>
      <w:r w:rsidR="007A6FD9">
        <w:rPr>
          <w:sz w:val="24"/>
          <w:szCs w:val="24"/>
          <w:lang w:val="en-US"/>
        </w:rPr>
        <w:t>eprint</w:t>
      </w:r>
      <w:proofErr w:type="spellEnd"/>
      <w:r w:rsidR="007A6FD9">
        <w:rPr>
          <w:sz w:val="24"/>
          <w:szCs w:val="24"/>
          <w:lang w:val="en-US"/>
        </w:rPr>
        <w:t xml:space="preserve">/1634/.Date </w:t>
      </w:r>
      <w:proofErr w:type="gramStart"/>
      <w:r w:rsidR="007A6FD9">
        <w:rPr>
          <w:sz w:val="24"/>
          <w:szCs w:val="24"/>
          <w:lang w:val="en-US"/>
        </w:rPr>
        <w:t>d</w:t>
      </w:r>
      <w:r w:rsidR="00A43F71">
        <w:rPr>
          <w:sz w:val="24"/>
          <w:szCs w:val="24"/>
          <w:lang w:val="en-US"/>
        </w:rPr>
        <w:t>eposited :</w:t>
      </w:r>
      <w:proofErr w:type="gramEnd"/>
      <w:r w:rsidR="00A43F71">
        <w:rPr>
          <w:sz w:val="24"/>
          <w:szCs w:val="24"/>
          <w:lang w:val="en-US"/>
        </w:rPr>
        <w:t xml:space="preserve"> 25 August 2</w:t>
      </w:r>
      <w:r w:rsidRPr="00EB0922">
        <w:rPr>
          <w:sz w:val="24"/>
          <w:szCs w:val="24"/>
          <w:lang w:val="en-US"/>
        </w:rPr>
        <w:t>015</w:t>
      </w:r>
      <w:r w:rsidR="00A43F71">
        <w:rPr>
          <w:sz w:val="24"/>
          <w:szCs w:val="24"/>
          <w:lang w:val="en-US"/>
        </w:rPr>
        <w:t>.</w:t>
      </w:r>
    </w:p>
  </w:footnote>
  <w:footnote w:id="17">
    <w:p w:rsidR="00C470D9" w:rsidRPr="00EB0922" w:rsidRDefault="00C470D9">
      <w:pPr>
        <w:pStyle w:val="a3"/>
        <w:rPr>
          <w:lang w:val="en-US"/>
        </w:rPr>
      </w:pPr>
      <w:r>
        <w:rPr>
          <w:rStyle w:val="a5"/>
        </w:rPr>
        <w:footnoteRef/>
      </w:r>
      <w:r w:rsidRPr="00EB0922">
        <w:rPr>
          <w:lang w:val="en-US"/>
        </w:rPr>
        <w:t xml:space="preserve"> </w:t>
      </w:r>
      <w:r>
        <w:rPr>
          <w:color w:val="000000" w:themeColor="text1"/>
          <w:sz w:val="24"/>
          <w:szCs w:val="24"/>
          <w:lang w:val="en-US"/>
        </w:rPr>
        <w:t xml:space="preserve">Howard, </w:t>
      </w:r>
      <w:proofErr w:type="gramStart"/>
      <w:r>
        <w:rPr>
          <w:color w:val="000000" w:themeColor="text1"/>
          <w:sz w:val="24"/>
          <w:szCs w:val="24"/>
          <w:lang w:val="en-US"/>
        </w:rPr>
        <w:t xml:space="preserve">Don </w:t>
      </w:r>
      <w:r w:rsidRPr="00EB0922">
        <w:rPr>
          <w:color w:val="000000" w:themeColor="text1"/>
          <w:sz w:val="24"/>
          <w:szCs w:val="24"/>
          <w:lang w:val="en-US"/>
        </w:rPr>
        <w:t>.</w:t>
      </w:r>
      <w:proofErr w:type="gramEnd"/>
      <w:r w:rsidRPr="00EB0922">
        <w:rPr>
          <w:color w:val="000000" w:themeColor="text1"/>
          <w:sz w:val="24"/>
          <w:szCs w:val="24"/>
          <w:lang w:val="en-US"/>
        </w:rPr>
        <w:t xml:space="preserve"> </w:t>
      </w:r>
      <w:r>
        <w:rPr>
          <w:color w:val="000000" w:themeColor="text1"/>
          <w:sz w:val="24"/>
          <w:szCs w:val="24"/>
          <w:lang w:val="en-US"/>
        </w:rPr>
        <w:t>Einstein</w:t>
      </w:r>
      <w:proofErr w:type="gramStart"/>
      <w:r>
        <w:rPr>
          <w:color w:val="000000" w:themeColor="text1"/>
          <w:sz w:val="24"/>
          <w:szCs w:val="24"/>
          <w:lang w:val="en-US"/>
        </w:rPr>
        <w:t xml:space="preserve">, </w:t>
      </w:r>
      <w:r w:rsidR="00DD6308">
        <w:rPr>
          <w:color w:val="000000" w:themeColor="text1"/>
          <w:sz w:val="24"/>
          <w:szCs w:val="24"/>
        </w:rPr>
        <w:t xml:space="preserve"> </w:t>
      </w:r>
      <w:r>
        <w:rPr>
          <w:color w:val="000000" w:themeColor="text1"/>
          <w:sz w:val="24"/>
          <w:szCs w:val="24"/>
          <w:lang w:val="en-US"/>
        </w:rPr>
        <w:t>Kant</w:t>
      </w:r>
      <w:proofErr w:type="gramEnd"/>
      <w:r>
        <w:rPr>
          <w:color w:val="000000" w:themeColor="text1"/>
          <w:sz w:val="24"/>
          <w:szCs w:val="24"/>
          <w:lang w:val="en-US"/>
        </w:rPr>
        <w:t xml:space="preserve"> and the Origins of Logical Positivism. – In: </w:t>
      </w:r>
      <w:r w:rsidRPr="003F2F72">
        <w:rPr>
          <w:color w:val="000000" w:themeColor="text1"/>
          <w:sz w:val="24"/>
          <w:szCs w:val="24"/>
          <w:lang w:val="en-US"/>
        </w:rPr>
        <w:t xml:space="preserve">Language, Logic and the Structure of Scientific </w:t>
      </w:r>
      <w:proofErr w:type="gramStart"/>
      <w:r w:rsidRPr="003F2F72">
        <w:rPr>
          <w:color w:val="000000" w:themeColor="text1"/>
          <w:sz w:val="24"/>
          <w:szCs w:val="24"/>
          <w:lang w:val="en-US"/>
        </w:rPr>
        <w:t>Theories :</w:t>
      </w:r>
      <w:proofErr w:type="gramEnd"/>
      <w:r w:rsidRPr="003F2F72">
        <w:rPr>
          <w:color w:val="000000" w:themeColor="text1"/>
          <w:sz w:val="24"/>
          <w:szCs w:val="24"/>
          <w:lang w:val="en-US"/>
        </w:rPr>
        <w:t xml:space="preserve"> The </w:t>
      </w:r>
      <w:proofErr w:type="spellStart"/>
      <w:r w:rsidRPr="003F2F72">
        <w:rPr>
          <w:color w:val="000000" w:themeColor="text1"/>
          <w:sz w:val="24"/>
          <w:szCs w:val="24"/>
          <w:lang w:val="en-US"/>
        </w:rPr>
        <w:t>Carnap</w:t>
      </w:r>
      <w:proofErr w:type="spellEnd"/>
      <w:r w:rsidRPr="003F2F72">
        <w:rPr>
          <w:color w:val="000000" w:themeColor="text1"/>
          <w:sz w:val="24"/>
          <w:szCs w:val="24"/>
          <w:lang w:val="en-US"/>
        </w:rPr>
        <w:t xml:space="preserve"> -</w:t>
      </w:r>
      <w:proofErr w:type="spellStart"/>
      <w:r w:rsidRPr="003F2F72">
        <w:rPr>
          <w:color w:val="000000" w:themeColor="text1"/>
          <w:sz w:val="24"/>
          <w:szCs w:val="24"/>
          <w:lang w:val="en-US"/>
        </w:rPr>
        <w:t>Reichenbach</w:t>
      </w:r>
      <w:proofErr w:type="spellEnd"/>
      <w:r w:rsidRPr="003F2F72">
        <w:rPr>
          <w:color w:val="000000" w:themeColor="text1"/>
          <w:sz w:val="24"/>
          <w:szCs w:val="24"/>
          <w:lang w:val="en-US"/>
        </w:rPr>
        <w:t xml:space="preserve"> Centennial.</w:t>
      </w:r>
      <w:r>
        <w:rPr>
          <w:color w:val="000000" w:themeColor="text1"/>
          <w:sz w:val="24"/>
          <w:szCs w:val="24"/>
          <w:lang w:val="en-US"/>
        </w:rPr>
        <w:t xml:space="preserve"> Wesley Salmon and </w:t>
      </w:r>
      <w:proofErr w:type="spellStart"/>
      <w:r>
        <w:rPr>
          <w:color w:val="000000" w:themeColor="text1"/>
          <w:sz w:val="24"/>
          <w:szCs w:val="24"/>
          <w:lang w:val="en-US"/>
        </w:rPr>
        <w:t>Gedeon</w:t>
      </w:r>
      <w:proofErr w:type="spellEnd"/>
      <w:r>
        <w:rPr>
          <w:color w:val="000000" w:themeColor="text1"/>
          <w:sz w:val="24"/>
          <w:szCs w:val="24"/>
          <w:lang w:val="en-US"/>
        </w:rPr>
        <w:t xml:space="preserve"> Wolters (eds.) Pittsburgh: University of Pittsburgh Press</w:t>
      </w:r>
      <w:proofErr w:type="gramStart"/>
      <w:r>
        <w:rPr>
          <w:color w:val="000000" w:themeColor="text1"/>
          <w:sz w:val="24"/>
          <w:szCs w:val="24"/>
          <w:lang w:val="en-US"/>
        </w:rPr>
        <w:t>,</w:t>
      </w:r>
      <w:r w:rsidRPr="00EB0922">
        <w:rPr>
          <w:color w:val="000000" w:themeColor="text1"/>
          <w:sz w:val="24"/>
          <w:szCs w:val="24"/>
          <w:lang w:val="en-US"/>
        </w:rPr>
        <w:t>1994</w:t>
      </w:r>
      <w:proofErr w:type="gramEnd"/>
      <w:r w:rsidRPr="00EB0922">
        <w:rPr>
          <w:color w:val="000000" w:themeColor="text1"/>
          <w:sz w:val="24"/>
          <w:szCs w:val="24"/>
          <w:lang w:val="en-US"/>
        </w:rPr>
        <w:t xml:space="preserve">, </w:t>
      </w:r>
      <w:r w:rsidR="00B36B9C">
        <w:rPr>
          <w:color w:val="000000" w:themeColor="text1"/>
          <w:sz w:val="24"/>
          <w:szCs w:val="24"/>
          <w:lang w:val="en-US"/>
        </w:rPr>
        <w:t>p.49.</w:t>
      </w:r>
      <w:r>
        <w:rPr>
          <w:color w:val="595959" w:themeColor="text1" w:themeTint="A6"/>
          <w:sz w:val="24"/>
          <w:szCs w:val="24"/>
          <w:lang w:val="en-US"/>
        </w:rPr>
        <w:tab/>
        <w:t xml:space="preserve">    </w:t>
      </w:r>
    </w:p>
  </w:footnote>
  <w:footnote w:id="18">
    <w:p w:rsidR="00B36B9C" w:rsidRPr="00EB0922" w:rsidRDefault="00B36B9C">
      <w:pPr>
        <w:pStyle w:val="a3"/>
        <w:rPr>
          <w:lang w:val="en-US"/>
        </w:rPr>
      </w:pPr>
      <w:r>
        <w:rPr>
          <w:rStyle w:val="a5"/>
        </w:rPr>
        <w:footnoteRef/>
      </w:r>
      <w:r w:rsidRPr="00EB0922">
        <w:rPr>
          <w:lang w:val="en-US"/>
        </w:rPr>
        <w:t xml:space="preserve"> </w:t>
      </w:r>
      <w:r>
        <w:rPr>
          <w:sz w:val="24"/>
          <w:szCs w:val="24"/>
          <w:lang w:val="en-US"/>
        </w:rPr>
        <w:t xml:space="preserve">Einstein, </w:t>
      </w:r>
      <w:proofErr w:type="gramStart"/>
      <w:r>
        <w:rPr>
          <w:sz w:val="24"/>
          <w:szCs w:val="24"/>
          <w:lang w:val="en-US"/>
        </w:rPr>
        <w:t>Albert .</w:t>
      </w:r>
      <w:proofErr w:type="gramEnd"/>
      <w:r>
        <w:rPr>
          <w:sz w:val="24"/>
          <w:szCs w:val="24"/>
          <w:lang w:val="en-US"/>
        </w:rPr>
        <w:t xml:space="preserve"> </w:t>
      </w:r>
      <w:r w:rsidRPr="00AC6FFC">
        <w:rPr>
          <w:i/>
          <w:sz w:val="24"/>
          <w:szCs w:val="24"/>
          <w:lang w:val="en-US"/>
        </w:rPr>
        <w:t xml:space="preserve">The </w:t>
      </w:r>
      <w:proofErr w:type="gramStart"/>
      <w:r w:rsidRPr="00AC6FFC">
        <w:rPr>
          <w:i/>
          <w:sz w:val="24"/>
          <w:szCs w:val="24"/>
          <w:lang w:val="en-US"/>
        </w:rPr>
        <w:t xml:space="preserve">Collected </w:t>
      </w:r>
      <w:r w:rsidRPr="00EB0922">
        <w:rPr>
          <w:i/>
          <w:sz w:val="24"/>
          <w:szCs w:val="24"/>
          <w:lang w:val="en-US"/>
        </w:rPr>
        <w:t xml:space="preserve"> </w:t>
      </w:r>
      <w:r w:rsidRPr="00AC6FFC">
        <w:rPr>
          <w:i/>
          <w:sz w:val="24"/>
          <w:szCs w:val="24"/>
          <w:lang w:val="en-US"/>
        </w:rPr>
        <w:t>Papers</w:t>
      </w:r>
      <w:proofErr w:type="gramEnd"/>
      <w:r w:rsidRPr="00AC6FFC">
        <w:rPr>
          <w:i/>
          <w:sz w:val="24"/>
          <w:szCs w:val="24"/>
          <w:lang w:val="en-US"/>
        </w:rPr>
        <w:t xml:space="preserve"> of Albert Einstein.</w:t>
      </w:r>
      <w:r>
        <w:rPr>
          <w:sz w:val="24"/>
          <w:szCs w:val="24"/>
          <w:lang w:val="en-US"/>
        </w:rPr>
        <w:t xml:space="preserve"> Vol. 1.The Early Years, 1879-1902. John Stachel et al. (eds.).Princeton: Princeton University Press, 1987</w:t>
      </w:r>
      <w:proofErr w:type="gramStart"/>
      <w:r>
        <w:rPr>
          <w:sz w:val="24"/>
          <w:szCs w:val="24"/>
          <w:lang w:val="en-US"/>
        </w:rPr>
        <w:t>,pp.45</w:t>
      </w:r>
      <w:proofErr w:type="gramEnd"/>
      <w:r>
        <w:rPr>
          <w:sz w:val="24"/>
          <w:szCs w:val="24"/>
          <w:lang w:val="en-US"/>
        </w:rPr>
        <w:t xml:space="preserve">-50.                                    </w:t>
      </w:r>
    </w:p>
  </w:footnote>
  <w:footnote w:id="19">
    <w:p w:rsidR="003F2F72" w:rsidRPr="00EB0922" w:rsidRDefault="003F2F72">
      <w:pPr>
        <w:pStyle w:val="a3"/>
        <w:rPr>
          <w:sz w:val="24"/>
          <w:szCs w:val="24"/>
          <w:lang w:val="en-US"/>
        </w:rPr>
      </w:pPr>
      <w:r>
        <w:rPr>
          <w:rStyle w:val="a5"/>
        </w:rPr>
        <w:footnoteRef/>
      </w:r>
      <w:r w:rsidR="00EB57F5">
        <w:rPr>
          <w:sz w:val="24"/>
          <w:szCs w:val="24"/>
          <w:lang w:val="en-US"/>
        </w:rPr>
        <w:t xml:space="preserve">Cited </w:t>
      </w:r>
      <w:proofErr w:type="gramStart"/>
      <w:r w:rsidR="00EB57F5">
        <w:rPr>
          <w:sz w:val="24"/>
          <w:szCs w:val="24"/>
          <w:lang w:val="en-US"/>
        </w:rPr>
        <w:t xml:space="preserve">from </w:t>
      </w:r>
      <w:r w:rsidRPr="00EB0922">
        <w:rPr>
          <w:sz w:val="24"/>
          <w:szCs w:val="24"/>
          <w:lang w:val="en-US"/>
        </w:rPr>
        <w:t>:</w:t>
      </w:r>
      <w:proofErr w:type="gramEnd"/>
      <w:r w:rsidRPr="00EB0922">
        <w:rPr>
          <w:sz w:val="24"/>
          <w:szCs w:val="24"/>
          <w:lang w:val="en-US"/>
        </w:rPr>
        <w:t xml:space="preserve"> </w:t>
      </w:r>
      <w:r>
        <w:rPr>
          <w:sz w:val="24"/>
          <w:szCs w:val="24"/>
          <w:lang w:val="en-US"/>
        </w:rPr>
        <w:t xml:space="preserve">Born, Max . </w:t>
      </w:r>
      <w:r w:rsidRPr="003F2F72">
        <w:rPr>
          <w:sz w:val="24"/>
          <w:szCs w:val="24"/>
          <w:lang w:val="en-US"/>
        </w:rPr>
        <w:t>The Born-Einstein Letters: Correspondence between Albert Einstein and Max and Hedwig Born from 1916 to 1955</w:t>
      </w:r>
      <w:r w:rsidRPr="00993F11">
        <w:rPr>
          <w:i/>
          <w:sz w:val="24"/>
          <w:szCs w:val="24"/>
          <w:lang w:val="en-US"/>
        </w:rPr>
        <w:t>.</w:t>
      </w:r>
      <w:r>
        <w:rPr>
          <w:sz w:val="24"/>
          <w:szCs w:val="24"/>
          <w:lang w:val="en-US"/>
        </w:rPr>
        <w:t xml:space="preserve"> I. Born translation. N.Y.: Walker and Company, 1971, pp.25-26.            </w:t>
      </w:r>
    </w:p>
  </w:footnote>
  <w:footnote w:id="20">
    <w:p w:rsidR="001B5B46" w:rsidRPr="00EB0922" w:rsidRDefault="001B5B46">
      <w:pPr>
        <w:pStyle w:val="a3"/>
        <w:rPr>
          <w:lang w:val="en-US"/>
        </w:rPr>
      </w:pPr>
      <w:r>
        <w:rPr>
          <w:rStyle w:val="a5"/>
        </w:rPr>
        <w:footnoteRef/>
      </w:r>
      <w:r w:rsidRPr="00EB0922">
        <w:rPr>
          <w:lang w:val="en-US"/>
        </w:rPr>
        <w:t xml:space="preserve"> </w:t>
      </w:r>
      <w:r w:rsidR="0013463F">
        <w:rPr>
          <w:sz w:val="24"/>
          <w:szCs w:val="24"/>
          <w:lang w:val="en-US"/>
        </w:rPr>
        <w:t xml:space="preserve">Einstein, </w:t>
      </w:r>
      <w:proofErr w:type="gramStart"/>
      <w:r w:rsidR="0013463F">
        <w:rPr>
          <w:sz w:val="24"/>
          <w:szCs w:val="24"/>
          <w:lang w:val="en-US"/>
        </w:rPr>
        <w:t xml:space="preserve">Albert </w:t>
      </w:r>
      <w:r w:rsidR="0013463F" w:rsidRPr="00EB0922">
        <w:rPr>
          <w:sz w:val="24"/>
          <w:szCs w:val="24"/>
          <w:lang w:val="en-US"/>
        </w:rPr>
        <w:t>.</w:t>
      </w:r>
      <w:proofErr w:type="gramEnd"/>
      <w:r w:rsidR="00DD6308">
        <w:rPr>
          <w:sz w:val="24"/>
          <w:szCs w:val="24"/>
        </w:rPr>
        <w:t xml:space="preserve"> </w:t>
      </w:r>
      <w:r w:rsidR="00F56F3D">
        <w:rPr>
          <w:sz w:val="24"/>
          <w:szCs w:val="24"/>
          <w:lang w:val="en-US"/>
        </w:rPr>
        <w:t xml:space="preserve">Remarks Concerning the Essays Brought together in this Co-operative Volume. – In:  Schlipp P.A. Albert Einstein: Philosopher-Scientist, </w:t>
      </w:r>
      <w:proofErr w:type="spellStart"/>
      <w:r w:rsidR="00F56F3D">
        <w:rPr>
          <w:sz w:val="24"/>
          <w:szCs w:val="24"/>
          <w:lang w:val="en-US"/>
        </w:rPr>
        <w:t>vols</w:t>
      </w:r>
      <w:proofErr w:type="spellEnd"/>
      <w:r w:rsidR="00F56F3D">
        <w:rPr>
          <w:sz w:val="24"/>
          <w:szCs w:val="24"/>
          <w:lang w:val="en-US"/>
        </w:rPr>
        <w:t xml:space="preserve"> 1-2, Evanston, IL, 1949, p. 674.</w:t>
      </w:r>
      <w:r w:rsidR="00F56F3D">
        <w:rPr>
          <w:sz w:val="24"/>
          <w:szCs w:val="24"/>
          <w:lang w:val="en-US"/>
        </w:rPr>
        <w:tab/>
      </w:r>
      <w:r>
        <w:rPr>
          <w:sz w:val="24"/>
          <w:szCs w:val="24"/>
          <w:lang w:val="en-US"/>
        </w:rPr>
        <w:t xml:space="preserve">               </w:t>
      </w:r>
    </w:p>
  </w:footnote>
  <w:footnote w:id="21">
    <w:p w:rsidR="005541AA" w:rsidRPr="005541AA" w:rsidRDefault="005541AA">
      <w:pPr>
        <w:pStyle w:val="a3"/>
        <w:rPr>
          <w:sz w:val="24"/>
          <w:szCs w:val="24"/>
        </w:rPr>
      </w:pPr>
      <w:r w:rsidRPr="005541AA">
        <w:rPr>
          <w:rStyle w:val="a5"/>
          <w:sz w:val="24"/>
          <w:szCs w:val="24"/>
        </w:rPr>
        <w:footnoteRef/>
      </w:r>
      <w:r w:rsidRPr="005541AA">
        <w:rPr>
          <w:sz w:val="24"/>
          <w:szCs w:val="24"/>
        </w:rPr>
        <w:t xml:space="preserve"> </w:t>
      </w:r>
      <w:r w:rsidR="00801860" w:rsidRPr="00BD6B08">
        <w:rPr>
          <w:sz w:val="24"/>
          <w:szCs w:val="24"/>
          <w:lang w:val="en-US"/>
        </w:rPr>
        <w:t>Kant</w:t>
      </w:r>
      <w:proofErr w:type="gramStart"/>
      <w:r w:rsidR="00801860" w:rsidRPr="00BD6B08">
        <w:rPr>
          <w:sz w:val="24"/>
          <w:szCs w:val="24"/>
          <w:lang w:val="en-US"/>
        </w:rPr>
        <w:t xml:space="preserve">, </w:t>
      </w:r>
      <w:r w:rsidR="00801860">
        <w:rPr>
          <w:sz w:val="24"/>
          <w:szCs w:val="24"/>
          <w:lang w:val="en-US"/>
        </w:rPr>
        <w:t xml:space="preserve"> Immanuel</w:t>
      </w:r>
      <w:proofErr w:type="gramEnd"/>
      <w:r w:rsidR="00801860">
        <w:rPr>
          <w:sz w:val="24"/>
          <w:szCs w:val="24"/>
          <w:lang w:val="en-US"/>
        </w:rPr>
        <w:t xml:space="preserve"> ([1787], 1998) </w:t>
      </w:r>
      <w:r w:rsidR="00801860" w:rsidRPr="00BD6B08">
        <w:rPr>
          <w:i/>
          <w:sz w:val="24"/>
          <w:szCs w:val="24"/>
          <w:lang w:val="en-US"/>
        </w:rPr>
        <w:t>The Critique of Pure Reason</w:t>
      </w:r>
      <w:r w:rsidR="00801860">
        <w:rPr>
          <w:sz w:val="24"/>
          <w:szCs w:val="24"/>
          <w:lang w:val="en-US"/>
        </w:rPr>
        <w:t xml:space="preserve">, . Translated </w:t>
      </w:r>
      <w:proofErr w:type="gramStart"/>
      <w:r w:rsidR="00801860">
        <w:rPr>
          <w:sz w:val="24"/>
          <w:szCs w:val="24"/>
          <w:lang w:val="en-US"/>
        </w:rPr>
        <w:t>by  Paul</w:t>
      </w:r>
      <w:proofErr w:type="gramEnd"/>
      <w:r w:rsidR="00801860">
        <w:rPr>
          <w:sz w:val="24"/>
          <w:szCs w:val="24"/>
          <w:lang w:val="en-US"/>
        </w:rPr>
        <w:t xml:space="preserve"> </w:t>
      </w:r>
      <w:proofErr w:type="spellStart"/>
      <w:r w:rsidR="00801860">
        <w:rPr>
          <w:sz w:val="24"/>
          <w:szCs w:val="24"/>
          <w:lang w:val="en-US"/>
        </w:rPr>
        <w:t>Guyer</w:t>
      </w:r>
      <w:proofErr w:type="spellEnd"/>
      <w:r w:rsidR="00801860">
        <w:rPr>
          <w:sz w:val="24"/>
          <w:szCs w:val="24"/>
          <w:lang w:val="en-US"/>
        </w:rPr>
        <w:t xml:space="preserve"> and Allen W.</w:t>
      </w:r>
      <w:r w:rsidR="007A6FD9">
        <w:rPr>
          <w:sz w:val="24"/>
          <w:szCs w:val="24"/>
          <w:lang w:val="en-US"/>
        </w:rPr>
        <w:t xml:space="preserve"> </w:t>
      </w:r>
      <w:r w:rsidR="00801860">
        <w:rPr>
          <w:sz w:val="24"/>
          <w:szCs w:val="24"/>
          <w:lang w:val="en-US"/>
        </w:rPr>
        <w:t>Wood. Cambridge University Press, 1998, p. 659</w:t>
      </w:r>
      <w:proofErr w:type="gramStart"/>
      <w:r w:rsidR="00801860">
        <w:rPr>
          <w:sz w:val="24"/>
          <w:szCs w:val="24"/>
          <w:lang w:val="en-US"/>
        </w:rPr>
        <w:t>.</w:t>
      </w:r>
      <w:r>
        <w:rPr>
          <w:sz w:val="24"/>
          <w:szCs w:val="24"/>
        </w:rPr>
        <w:t>.</w:t>
      </w:r>
      <w:proofErr w:type="gramEnd"/>
    </w:p>
  </w:footnote>
  <w:footnote w:id="22">
    <w:p w:rsidR="00621154" w:rsidRPr="00621154" w:rsidRDefault="00621154">
      <w:pPr>
        <w:pStyle w:val="a3"/>
        <w:rPr>
          <w:lang w:val="en-US"/>
        </w:rPr>
      </w:pPr>
      <w:r>
        <w:rPr>
          <w:rStyle w:val="a5"/>
        </w:rPr>
        <w:footnoteRef/>
      </w:r>
      <w:r>
        <w:t xml:space="preserve"> </w:t>
      </w:r>
      <w:proofErr w:type="spellStart"/>
      <w:r>
        <w:rPr>
          <w:sz w:val="24"/>
          <w:szCs w:val="24"/>
          <w:lang w:val="en-US"/>
        </w:rPr>
        <w:t>Fölsing</w:t>
      </w:r>
      <w:proofErr w:type="spellEnd"/>
      <w:r>
        <w:rPr>
          <w:sz w:val="24"/>
          <w:szCs w:val="24"/>
          <w:lang w:val="en-US"/>
        </w:rPr>
        <w:t xml:space="preserve"> Albrecht. </w:t>
      </w:r>
      <w:r w:rsidRPr="00621154">
        <w:rPr>
          <w:sz w:val="24"/>
          <w:szCs w:val="24"/>
          <w:lang w:val="en-US"/>
        </w:rPr>
        <w:t>Albert Einstein: A Biography</w:t>
      </w:r>
      <w:r>
        <w:rPr>
          <w:sz w:val="24"/>
          <w:szCs w:val="24"/>
          <w:lang w:val="en-US"/>
        </w:rPr>
        <w:t xml:space="preserve">. </w:t>
      </w:r>
      <w:proofErr w:type="gramStart"/>
      <w:r>
        <w:rPr>
          <w:sz w:val="24"/>
          <w:szCs w:val="24"/>
          <w:lang w:val="en-US"/>
        </w:rPr>
        <w:t xml:space="preserve">Translated by Ewald </w:t>
      </w:r>
      <w:proofErr w:type="spellStart"/>
      <w:r>
        <w:rPr>
          <w:sz w:val="24"/>
          <w:szCs w:val="24"/>
          <w:lang w:val="en-US"/>
        </w:rPr>
        <w:t>Osers</w:t>
      </w:r>
      <w:proofErr w:type="spellEnd"/>
      <w:r>
        <w:rPr>
          <w:sz w:val="24"/>
          <w:szCs w:val="24"/>
          <w:lang w:val="en-US"/>
        </w:rPr>
        <w:t>.</w:t>
      </w:r>
      <w:proofErr w:type="gramEnd"/>
      <w:r>
        <w:rPr>
          <w:sz w:val="24"/>
          <w:szCs w:val="24"/>
          <w:lang w:val="en-US"/>
        </w:rPr>
        <w:t xml:space="preserve"> New York: Viking, 1997.</w:t>
      </w:r>
      <w:r>
        <w:rPr>
          <w:sz w:val="24"/>
          <w:szCs w:val="24"/>
          <w:lang w:val="en-US"/>
        </w:rPr>
        <w:tab/>
        <w:t xml:space="preserve">                                                                                                                                               </w:t>
      </w:r>
    </w:p>
  </w:footnote>
  <w:footnote w:id="23">
    <w:p w:rsidR="008F6A61" w:rsidRPr="00EB0922" w:rsidRDefault="008F6A61">
      <w:pPr>
        <w:pStyle w:val="a3"/>
        <w:rPr>
          <w:lang w:val="en-US"/>
        </w:rPr>
      </w:pPr>
      <w:r>
        <w:rPr>
          <w:rStyle w:val="a5"/>
        </w:rPr>
        <w:footnoteRef/>
      </w:r>
      <w:r w:rsidRPr="00EB0922">
        <w:rPr>
          <w:lang w:val="en-US"/>
        </w:rPr>
        <w:t xml:space="preserve"> </w:t>
      </w:r>
      <w:r>
        <w:rPr>
          <w:sz w:val="24"/>
          <w:szCs w:val="24"/>
          <w:lang w:val="en-US"/>
        </w:rPr>
        <w:t>Einstein</w:t>
      </w:r>
      <w:proofErr w:type="gramStart"/>
      <w:r>
        <w:rPr>
          <w:sz w:val="24"/>
          <w:szCs w:val="24"/>
          <w:lang w:val="en-US"/>
        </w:rPr>
        <w:t>,</w:t>
      </w:r>
      <w:r w:rsidRPr="00EB0922">
        <w:rPr>
          <w:sz w:val="24"/>
          <w:szCs w:val="24"/>
          <w:lang w:val="en-US"/>
        </w:rPr>
        <w:t xml:space="preserve"> </w:t>
      </w:r>
      <w:r>
        <w:rPr>
          <w:sz w:val="24"/>
          <w:szCs w:val="24"/>
          <w:lang w:val="en-US"/>
        </w:rPr>
        <w:t xml:space="preserve"> Albert</w:t>
      </w:r>
      <w:proofErr w:type="gramEnd"/>
      <w:r w:rsidRPr="00971ABE">
        <w:rPr>
          <w:sz w:val="24"/>
          <w:szCs w:val="24"/>
          <w:lang w:val="en-US"/>
        </w:rPr>
        <w:t xml:space="preserve"> </w:t>
      </w:r>
      <w:r>
        <w:rPr>
          <w:sz w:val="24"/>
          <w:szCs w:val="24"/>
          <w:lang w:val="en-US"/>
        </w:rPr>
        <w:t xml:space="preserve">. </w:t>
      </w:r>
      <w:r w:rsidRPr="004E53C4">
        <w:rPr>
          <w:sz w:val="24"/>
          <w:szCs w:val="24"/>
          <w:lang w:val="en-US"/>
        </w:rPr>
        <w:t>Uber eine die Erzeugu</w:t>
      </w:r>
      <w:r>
        <w:rPr>
          <w:sz w:val="24"/>
          <w:szCs w:val="24"/>
          <w:lang w:val="en-US"/>
        </w:rPr>
        <w:t xml:space="preserve">ng und verwandlung des </w:t>
      </w:r>
      <w:proofErr w:type="gramStart"/>
      <w:r>
        <w:rPr>
          <w:sz w:val="24"/>
          <w:szCs w:val="24"/>
          <w:lang w:val="en-US"/>
        </w:rPr>
        <w:t xml:space="preserve">Lichtes  </w:t>
      </w:r>
      <w:r w:rsidRPr="004E53C4">
        <w:rPr>
          <w:sz w:val="24"/>
          <w:szCs w:val="24"/>
          <w:lang w:val="en-US"/>
        </w:rPr>
        <w:t>betreff</w:t>
      </w:r>
      <w:r w:rsidR="00E85770">
        <w:rPr>
          <w:sz w:val="24"/>
          <w:szCs w:val="24"/>
          <w:lang w:val="en-US"/>
        </w:rPr>
        <w:t>enden</w:t>
      </w:r>
      <w:proofErr w:type="gramEnd"/>
      <w:r w:rsidR="00E85770">
        <w:rPr>
          <w:sz w:val="24"/>
          <w:szCs w:val="24"/>
          <w:lang w:val="en-US"/>
        </w:rPr>
        <w:t xml:space="preserve"> hewristischen Lesictpunkt//</w:t>
      </w:r>
      <w:r>
        <w:rPr>
          <w:sz w:val="24"/>
          <w:szCs w:val="24"/>
          <w:lang w:val="en-US"/>
        </w:rPr>
        <w:t xml:space="preserve"> </w:t>
      </w:r>
      <w:r w:rsidRPr="00E85770">
        <w:rPr>
          <w:sz w:val="24"/>
          <w:szCs w:val="24"/>
          <w:lang w:val="en-US"/>
        </w:rPr>
        <w:t>Annalen der Physik</w:t>
      </w:r>
      <w:r>
        <w:rPr>
          <w:sz w:val="24"/>
          <w:szCs w:val="24"/>
          <w:lang w:val="en-US"/>
        </w:rPr>
        <w:t xml:space="preserve"> , 1905, </w:t>
      </w:r>
      <w:r w:rsidRPr="008F6A61">
        <w:rPr>
          <w:b/>
          <w:sz w:val="24"/>
          <w:szCs w:val="24"/>
          <w:lang w:val="en-US"/>
        </w:rPr>
        <w:t>17</w:t>
      </w:r>
      <w:r>
        <w:rPr>
          <w:sz w:val="24"/>
          <w:szCs w:val="24"/>
          <w:lang w:val="en-US"/>
        </w:rPr>
        <w:t xml:space="preserve"> :132-</w:t>
      </w:r>
      <w:r w:rsidRPr="00971ABE">
        <w:rPr>
          <w:sz w:val="24"/>
          <w:szCs w:val="24"/>
          <w:lang w:val="en-US"/>
        </w:rPr>
        <w:t>48.</w:t>
      </w:r>
    </w:p>
  </w:footnote>
  <w:footnote w:id="24">
    <w:p w:rsidR="003565DA" w:rsidRDefault="003565DA">
      <w:pPr>
        <w:pStyle w:val="a3"/>
      </w:pPr>
      <w:r w:rsidRPr="00EB57F5">
        <w:rPr>
          <w:rStyle w:val="a5"/>
          <w:sz w:val="24"/>
          <w:szCs w:val="24"/>
        </w:rPr>
        <w:footnoteRef/>
      </w:r>
      <w:r w:rsidRPr="00EB57F5">
        <w:rPr>
          <w:sz w:val="24"/>
          <w:szCs w:val="24"/>
          <w:lang w:val="en-US"/>
        </w:rPr>
        <w:t xml:space="preserve"> </w:t>
      </w:r>
      <w:proofErr w:type="gramStart"/>
      <w:r w:rsidR="00EB57F5">
        <w:rPr>
          <w:sz w:val="24"/>
          <w:szCs w:val="24"/>
          <w:lang w:val="en-US"/>
        </w:rPr>
        <w:t>s</w:t>
      </w:r>
      <w:r w:rsidR="00EB57F5" w:rsidRPr="00EB57F5">
        <w:rPr>
          <w:sz w:val="24"/>
          <w:szCs w:val="24"/>
          <w:lang w:val="en-US"/>
        </w:rPr>
        <w:t>ee</w:t>
      </w:r>
      <w:proofErr w:type="gramEnd"/>
      <w:r w:rsidR="00EB57F5" w:rsidRPr="00EB57F5">
        <w:rPr>
          <w:sz w:val="24"/>
          <w:szCs w:val="24"/>
          <w:lang w:val="en-US"/>
        </w:rPr>
        <w:t xml:space="preserve"> also:</w:t>
      </w:r>
      <w:r w:rsidR="00EB57F5">
        <w:rPr>
          <w:lang w:val="en-US"/>
        </w:rPr>
        <w:t xml:space="preserve"> </w:t>
      </w:r>
      <w:proofErr w:type="spellStart"/>
      <w:r>
        <w:rPr>
          <w:sz w:val="24"/>
          <w:szCs w:val="24"/>
          <w:lang w:val="en-US"/>
        </w:rPr>
        <w:t>Beller</w:t>
      </w:r>
      <w:proofErr w:type="spellEnd"/>
      <w:r>
        <w:rPr>
          <w:sz w:val="24"/>
          <w:szCs w:val="24"/>
          <w:lang w:val="en-US"/>
        </w:rPr>
        <w:t xml:space="preserve"> , Mara. Kant’s Impact on Einstein’s </w:t>
      </w:r>
      <w:proofErr w:type="gramStart"/>
      <w:r>
        <w:rPr>
          <w:sz w:val="24"/>
          <w:szCs w:val="24"/>
          <w:lang w:val="en-US"/>
        </w:rPr>
        <w:t>Thought</w:t>
      </w:r>
      <w:proofErr w:type="gramEnd"/>
      <w:r>
        <w:rPr>
          <w:sz w:val="24"/>
          <w:szCs w:val="24"/>
          <w:lang w:val="en-US"/>
        </w:rPr>
        <w:t xml:space="preserve">. – In: Don Howard and John Stachel (eds.) </w:t>
      </w:r>
      <w:r w:rsidRPr="00E85770">
        <w:rPr>
          <w:sz w:val="24"/>
          <w:szCs w:val="24"/>
          <w:lang w:val="en-US"/>
        </w:rPr>
        <w:t>Einstein: The Formative Years</w:t>
      </w:r>
      <w:r w:rsidRPr="00A821B5">
        <w:rPr>
          <w:i/>
          <w:sz w:val="24"/>
          <w:szCs w:val="24"/>
          <w:lang w:val="en-US"/>
        </w:rPr>
        <w:t>, 1879-1909</w:t>
      </w:r>
      <w:r>
        <w:rPr>
          <w:sz w:val="24"/>
          <w:szCs w:val="24"/>
          <w:lang w:val="en-US"/>
        </w:rPr>
        <w:t xml:space="preserve">. Boston: Birkhauser, 2000; Morrison, Margaret </w:t>
      </w:r>
      <w:r w:rsidRPr="003565DA">
        <w:rPr>
          <w:sz w:val="24"/>
          <w:szCs w:val="24"/>
          <w:lang w:val="en-US"/>
        </w:rPr>
        <w:t>Unifying Scientific Theories: Physical Concepts and Mathematical Structures</w:t>
      </w:r>
      <w:r w:rsidRPr="00BD6B08">
        <w:rPr>
          <w:i/>
          <w:sz w:val="24"/>
          <w:szCs w:val="24"/>
          <w:lang w:val="en-US"/>
        </w:rPr>
        <w:t>.</w:t>
      </w:r>
      <w:r w:rsidRPr="00BD6B08">
        <w:rPr>
          <w:sz w:val="24"/>
          <w:szCs w:val="24"/>
          <w:lang w:val="en-US"/>
        </w:rPr>
        <w:t xml:space="preserve"> Cambridge</w:t>
      </w:r>
      <w:r w:rsidRPr="00EB0922">
        <w:rPr>
          <w:sz w:val="24"/>
          <w:szCs w:val="24"/>
        </w:rPr>
        <w:t xml:space="preserve"> </w:t>
      </w:r>
      <w:proofErr w:type="gramStart"/>
      <w:r w:rsidRPr="00BD6B08">
        <w:rPr>
          <w:sz w:val="24"/>
          <w:szCs w:val="24"/>
          <w:lang w:val="en-US"/>
        </w:rPr>
        <w:t>University</w:t>
      </w:r>
      <w:r w:rsidRPr="00EB0922">
        <w:rPr>
          <w:sz w:val="24"/>
          <w:szCs w:val="24"/>
        </w:rPr>
        <w:t xml:space="preserve"> </w:t>
      </w:r>
      <w:r w:rsidR="00E85770">
        <w:rPr>
          <w:sz w:val="24"/>
          <w:szCs w:val="24"/>
        </w:rPr>
        <w:t xml:space="preserve"> </w:t>
      </w:r>
      <w:r w:rsidRPr="00BD6B08">
        <w:rPr>
          <w:sz w:val="24"/>
          <w:szCs w:val="24"/>
          <w:lang w:val="en-US"/>
        </w:rPr>
        <w:t>Press</w:t>
      </w:r>
      <w:proofErr w:type="gramEnd"/>
      <w:r w:rsidRPr="00EB0922">
        <w:rPr>
          <w:sz w:val="24"/>
          <w:szCs w:val="24"/>
        </w:rPr>
        <w:t xml:space="preserve">, 2000.                                                                                                             .                                       </w:t>
      </w:r>
    </w:p>
  </w:footnote>
  <w:footnote w:id="25">
    <w:p w:rsidR="00801860" w:rsidRPr="005541AA" w:rsidRDefault="00801860" w:rsidP="00801860">
      <w:pPr>
        <w:pStyle w:val="a3"/>
        <w:rPr>
          <w:sz w:val="24"/>
          <w:szCs w:val="24"/>
        </w:rPr>
      </w:pPr>
      <w:r>
        <w:rPr>
          <w:rStyle w:val="a5"/>
        </w:rPr>
        <w:footnoteRef/>
      </w:r>
      <w:r>
        <w:t xml:space="preserve"> </w:t>
      </w:r>
      <w:r w:rsidRPr="00BD6B08">
        <w:rPr>
          <w:sz w:val="24"/>
          <w:szCs w:val="24"/>
          <w:lang w:val="en-US"/>
        </w:rPr>
        <w:t>Kant</w:t>
      </w:r>
      <w:proofErr w:type="gramStart"/>
      <w:r w:rsidRPr="00BD6B08">
        <w:rPr>
          <w:sz w:val="24"/>
          <w:szCs w:val="24"/>
          <w:lang w:val="en-US"/>
        </w:rPr>
        <w:t xml:space="preserve">, </w:t>
      </w:r>
      <w:r>
        <w:rPr>
          <w:sz w:val="24"/>
          <w:szCs w:val="24"/>
          <w:lang w:val="en-US"/>
        </w:rPr>
        <w:t xml:space="preserve"> Immanuel</w:t>
      </w:r>
      <w:proofErr w:type="gramEnd"/>
      <w:r>
        <w:rPr>
          <w:sz w:val="24"/>
          <w:szCs w:val="24"/>
          <w:lang w:val="en-US"/>
        </w:rPr>
        <w:t xml:space="preserve"> ([1787], 1998) </w:t>
      </w:r>
      <w:r w:rsidRPr="00BD6B08">
        <w:rPr>
          <w:i/>
          <w:sz w:val="24"/>
          <w:szCs w:val="24"/>
          <w:lang w:val="en-US"/>
        </w:rPr>
        <w:t>The Critique of Pure Reason</w:t>
      </w:r>
      <w:r>
        <w:rPr>
          <w:sz w:val="24"/>
          <w:szCs w:val="24"/>
          <w:lang w:val="en-US"/>
        </w:rPr>
        <w:t xml:space="preserve">, . Translated </w:t>
      </w:r>
      <w:proofErr w:type="gramStart"/>
      <w:r>
        <w:rPr>
          <w:sz w:val="24"/>
          <w:szCs w:val="24"/>
          <w:lang w:val="en-US"/>
        </w:rPr>
        <w:t>by  Paul</w:t>
      </w:r>
      <w:proofErr w:type="gramEnd"/>
      <w:r>
        <w:rPr>
          <w:sz w:val="24"/>
          <w:szCs w:val="24"/>
          <w:lang w:val="en-US"/>
        </w:rPr>
        <w:t xml:space="preserve"> </w:t>
      </w:r>
      <w:proofErr w:type="spellStart"/>
      <w:r>
        <w:rPr>
          <w:sz w:val="24"/>
          <w:szCs w:val="24"/>
          <w:lang w:val="en-US"/>
        </w:rPr>
        <w:t>Guyer</w:t>
      </w:r>
      <w:proofErr w:type="spellEnd"/>
      <w:r>
        <w:rPr>
          <w:sz w:val="24"/>
          <w:szCs w:val="24"/>
          <w:lang w:val="en-US"/>
        </w:rPr>
        <w:t xml:space="preserve"> and Allen W.</w:t>
      </w:r>
      <w:r w:rsidR="00A570C9">
        <w:rPr>
          <w:sz w:val="24"/>
          <w:szCs w:val="24"/>
          <w:lang w:val="en-US"/>
        </w:rPr>
        <w:t xml:space="preserve"> </w:t>
      </w:r>
      <w:r>
        <w:rPr>
          <w:sz w:val="24"/>
          <w:szCs w:val="24"/>
          <w:lang w:val="en-US"/>
        </w:rPr>
        <w:t>Wood. Cambridge University Press, 1998, p. 592</w:t>
      </w:r>
      <w:proofErr w:type="gramStart"/>
      <w:r>
        <w:rPr>
          <w:sz w:val="24"/>
          <w:szCs w:val="24"/>
          <w:lang w:val="en-US"/>
        </w:rPr>
        <w:t>.</w:t>
      </w:r>
      <w:r>
        <w:rPr>
          <w:sz w:val="24"/>
          <w:szCs w:val="24"/>
        </w:rPr>
        <w:t>.</w:t>
      </w:r>
      <w:proofErr w:type="gramEnd"/>
    </w:p>
    <w:p w:rsidR="00801860" w:rsidRPr="00801860" w:rsidRDefault="00801860">
      <w:pPr>
        <w:pStyle w:val="a3"/>
        <w:rPr>
          <w:lang w:val="en-US"/>
        </w:rPr>
      </w:pPr>
    </w:p>
  </w:footnote>
  <w:footnote w:id="26">
    <w:p w:rsidR="00D17075" w:rsidRPr="00D17075" w:rsidRDefault="00D17075">
      <w:pPr>
        <w:pStyle w:val="a3"/>
        <w:rPr>
          <w:lang w:val="en-US"/>
        </w:rPr>
      </w:pPr>
      <w:r>
        <w:rPr>
          <w:rStyle w:val="a5"/>
        </w:rPr>
        <w:footnoteRef/>
      </w:r>
      <w:r>
        <w:t xml:space="preserve"> </w:t>
      </w:r>
      <w:r w:rsidRPr="00BD6B08">
        <w:rPr>
          <w:sz w:val="24"/>
          <w:szCs w:val="24"/>
          <w:lang w:val="en-US"/>
        </w:rPr>
        <w:t>Kant</w:t>
      </w:r>
      <w:proofErr w:type="gramStart"/>
      <w:r w:rsidRPr="00BD6B08">
        <w:rPr>
          <w:sz w:val="24"/>
          <w:szCs w:val="24"/>
          <w:lang w:val="en-US"/>
        </w:rPr>
        <w:t xml:space="preserve">, </w:t>
      </w:r>
      <w:r>
        <w:rPr>
          <w:sz w:val="24"/>
          <w:szCs w:val="24"/>
          <w:lang w:val="en-US"/>
        </w:rPr>
        <w:t xml:space="preserve"> Immanuel</w:t>
      </w:r>
      <w:proofErr w:type="gramEnd"/>
      <w:r>
        <w:rPr>
          <w:sz w:val="24"/>
          <w:szCs w:val="24"/>
          <w:lang w:val="en-US"/>
        </w:rPr>
        <w:t xml:space="preserve"> ([1787], 1998) </w:t>
      </w:r>
      <w:r w:rsidRPr="00BD6B08">
        <w:rPr>
          <w:i/>
          <w:sz w:val="24"/>
          <w:szCs w:val="24"/>
          <w:lang w:val="en-US"/>
        </w:rPr>
        <w:t>The Critique of Pure Reason</w:t>
      </w:r>
      <w:r>
        <w:rPr>
          <w:sz w:val="24"/>
          <w:szCs w:val="24"/>
          <w:lang w:val="en-US"/>
        </w:rPr>
        <w:t xml:space="preserve">, . Translated </w:t>
      </w:r>
      <w:proofErr w:type="gramStart"/>
      <w:r>
        <w:rPr>
          <w:sz w:val="24"/>
          <w:szCs w:val="24"/>
          <w:lang w:val="en-US"/>
        </w:rPr>
        <w:t>by  Paul</w:t>
      </w:r>
      <w:proofErr w:type="gramEnd"/>
      <w:r>
        <w:rPr>
          <w:sz w:val="24"/>
          <w:szCs w:val="24"/>
          <w:lang w:val="en-US"/>
        </w:rPr>
        <w:t xml:space="preserve"> </w:t>
      </w:r>
      <w:proofErr w:type="spellStart"/>
      <w:r>
        <w:rPr>
          <w:sz w:val="24"/>
          <w:szCs w:val="24"/>
          <w:lang w:val="en-US"/>
        </w:rPr>
        <w:t>Guyer</w:t>
      </w:r>
      <w:proofErr w:type="spellEnd"/>
      <w:r>
        <w:rPr>
          <w:sz w:val="24"/>
          <w:szCs w:val="24"/>
          <w:lang w:val="en-US"/>
        </w:rPr>
        <w:t xml:space="preserve"> and Allen W.</w:t>
      </w:r>
      <w:r w:rsidR="00A570C9">
        <w:rPr>
          <w:sz w:val="24"/>
          <w:szCs w:val="24"/>
          <w:lang w:val="en-US"/>
        </w:rPr>
        <w:t xml:space="preserve"> </w:t>
      </w:r>
      <w:r>
        <w:rPr>
          <w:sz w:val="24"/>
          <w:szCs w:val="24"/>
          <w:lang w:val="en-US"/>
        </w:rPr>
        <w:t>Wood. Cambridge University Press, 1998, p. 659</w:t>
      </w:r>
      <w:proofErr w:type="gramStart"/>
      <w:r>
        <w:rPr>
          <w:sz w:val="24"/>
          <w:szCs w:val="24"/>
          <w:lang w:val="en-US"/>
        </w:rPr>
        <w:t>.</w:t>
      </w:r>
      <w:r>
        <w:rPr>
          <w:sz w:val="24"/>
          <w:szCs w:val="24"/>
        </w:rPr>
        <w:t>.</w:t>
      </w:r>
      <w:proofErr w:type="gramEnd"/>
    </w:p>
  </w:footnote>
  <w:footnote w:id="27">
    <w:p w:rsidR="00D17075" w:rsidRPr="00D17075" w:rsidRDefault="00D17075">
      <w:pPr>
        <w:pStyle w:val="a3"/>
        <w:rPr>
          <w:lang w:val="en-US"/>
        </w:rPr>
      </w:pPr>
      <w:r>
        <w:rPr>
          <w:rStyle w:val="a5"/>
        </w:rPr>
        <w:footnoteRef/>
      </w:r>
      <w:r>
        <w:t xml:space="preserve"> </w:t>
      </w:r>
      <w:r>
        <w:rPr>
          <w:sz w:val="24"/>
          <w:szCs w:val="24"/>
          <w:lang w:val="en-US"/>
        </w:rPr>
        <w:t xml:space="preserve">Einstein, </w:t>
      </w:r>
      <w:proofErr w:type="gramStart"/>
      <w:r>
        <w:rPr>
          <w:sz w:val="24"/>
          <w:szCs w:val="24"/>
          <w:lang w:val="en-US"/>
        </w:rPr>
        <w:t xml:space="preserve">Albert </w:t>
      </w:r>
      <w:r w:rsidRPr="00EB0922">
        <w:rPr>
          <w:sz w:val="24"/>
          <w:szCs w:val="24"/>
          <w:lang w:val="en-US"/>
        </w:rPr>
        <w:t>.</w:t>
      </w:r>
      <w:proofErr w:type="gramEnd"/>
      <w:r>
        <w:rPr>
          <w:sz w:val="24"/>
          <w:szCs w:val="24"/>
          <w:lang w:val="en-US"/>
        </w:rPr>
        <w:t xml:space="preserve"> </w:t>
      </w:r>
      <w:proofErr w:type="gramStart"/>
      <w:r>
        <w:rPr>
          <w:sz w:val="24"/>
          <w:szCs w:val="24"/>
          <w:lang w:val="en-US"/>
        </w:rPr>
        <w:t>Autobiographical Notes.</w:t>
      </w:r>
      <w:proofErr w:type="gramEnd"/>
      <w:r>
        <w:rPr>
          <w:sz w:val="24"/>
          <w:szCs w:val="24"/>
          <w:lang w:val="en-US"/>
        </w:rPr>
        <w:t xml:space="preserve"> – In: Schlipp et al. (eds.)</w:t>
      </w:r>
      <w:r w:rsidRPr="00EB0922">
        <w:rPr>
          <w:sz w:val="24"/>
          <w:szCs w:val="24"/>
          <w:lang w:val="en-US"/>
        </w:rPr>
        <w:t>, 1946</w:t>
      </w:r>
      <w:r>
        <w:rPr>
          <w:sz w:val="24"/>
          <w:szCs w:val="24"/>
          <w:lang w:val="en-US"/>
        </w:rPr>
        <w:t xml:space="preserve">, p.13.               </w:t>
      </w:r>
    </w:p>
  </w:footnote>
  <w:footnote w:id="28">
    <w:p w:rsidR="00D17075" w:rsidRPr="00D17075" w:rsidRDefault="00D17075">
      <w:pPr>
        <w:pStyle w:val="a3"/>
        <w:rPr>
          <w:lang w:val="en-US"/>
        </w:rPr>
      </w:pPr>
      <w:r>
        <w:rPr>
          <w:rStyle w:val="a5"/>
        </w:rPr>
        <w:footnoteRef/>
      </w:r>
      <w:r>
        <w:rPr>
          <w:sz w:val="24"/>
          <w:szCs w:val="24"/>
          <w:lang w:val="en-US"/>
        </w:rPr>
        <w:t>Einstein as quoted from</w:t>
      </w:r>
      <w:r w:rsidRPr="00EB0922">
        <w:rPr>
          <w:sz w:val="24"/>
          <w:szCs w:val="24"/>
          <w:lang w:val="en-US"/>
        </w:rPr>
        <w:t xml:space="preserve">: </w:t>
      </w:r>
      <w:r>
        <w:rPr>
          <w:sz w:val="24"/>
          <w:szCs w:val="24"/>
          <w:lang w:val="en-US"/>
        </w:rPr>
        <w:t xml:space="preserve">Holton, Gerald. </w:t>
      </w:r>
      <w:r w:rsidRPr="00303A82">
        <w:rPr>
          <w:sz w:val="24"/>
          <w:szCs w:val="24"/>
          <w:lang w:val="en-US"/>
        </w:rPr>
        <w:t xml:space="preserve">Mach, Einstein and </w:t>
      </w:r>
      <w:proofErr w:type="gramStart"/>
      <w:r w:rsidRPr="00303A82">
        <w:rPr>
          <w:sz w:val="24"/>
          <w:szCs w:val="24"/>
          <w:lang w:val="en-US"/>
        </w:rPr>
        <w:t xml:space="preserve">the </w:t>
      </w:r>
      <w:r w:rsidR="00A570C9">
        <w:rPr>
          <w:sz w:val="24"/>
          <w:szCs w:val="24"/>
          <w:lang w:val="en-US"/>
        </w:rPr>
        <w:t xml:space="preserve"> </w:t>
      </w:r>
      <w:r w:rsidRPr="00303A82">
        <w:rPr>
          <w:sz w:val="24"/>
          <w:szCs w:val="24"/>
          <w:lang w:val="en-US"/>
        </w:rPr>
        <w:t>Search</w:t>
      </w:r>
      <w:proofErr w:type="gramEnd"/>
      <w:r w:rsidRPr="00303A82">
        <w:rPr>
          <w:sz w:val="24"/>
          <w:szCs w:val="24"/>
          <w:lang w:val="en-US"/>
        </w:rPr>
        <w:t xml:space="preserve"> for Reality. </w:t>
      </w:r>
      <w:proofErr w:type="gramStart"/>
      <w:r w:rsidRPr="002565BF">
        <w:rPr>
          <w:sz w:val="24"/>
          <w:szCs w:val="24"/>
          <w:lang w:val="en-US"/>
        </w:rPr>
        <w:t>Daedalus</w:t>
      </w:r>
      <w:r w:rsidRPr="00EB0922">
        <w:rPr>
          <w:sz w:val="24"/>
          <w:szCs w:val="24"/>
        </w:rPr>
        <w:t xml:space="preserve"> </w:t>
      </w:r>
      <w:r w:rsidRPr="00303A82">
        <w:rPr>
          <w:sz w:val="24"/>
          <w:szCs w:val="24"/>
        </w:rPr>
        <w:t>,</w:t>
      </w:r>
      <w:proofErr w:type="gramEnd"/>
      <w:r w:rsidRPr="00303A82">
        <w:rPr>
          <w:sz w:val="24"/>
          <w:szCs w:val="24"/>
        </w:rPr>
        <w:t xml:space="preserve"> 1968, </w:t>
      </w:r>
      <w:r>
        <w:rPr>
          <w:sz w:val="24"/>
          <w:szCs w:val="24"/>
          <w:lang w:val="en-US"/>
        </w:rPr>
        <w:t>p</w:t>
      </w:r>
      <w:r w:rsidRPr="00EB0922">
        <w:rPr>
          <w:sz w:val="24"/>
          <w:szCs w:val="24"/>
        </w:rPr>
        <w:t xml:space="preserve">. 253.        </w:t>
      </w:r>
    </w:p>
  </w:footnote>
  <w:footnote w:id="29">
    <w:p w:rsidR="009722F7" w:rsidRPr="00AA37F5" w:rsidRDefault="009722F7" w:rsidP="009722F7">
      <w:pPr>
        <w:pStyle w:val="a3"/>
        <w:rPr>
          <w:sz w:val="24"/>
          <w:szCs w:val="24"/>
          <w:lang w:val="en-US"/>
        </w:rPr>
      </w:pPr>
      <w:r>
        <w:rPr>
          <w:rStyle w:val="a5"/>
        </w:rPr>
        <w:footnoteRef/>
      </w:r>
      <w:r>
        <w:t xml:space="preserve"> </w:t>
      </w:r>
      <w:r w:rsidRPr="009722F7">
        <w:rPr>
          <w:sz w:val="24"/>
          <w:szCs w:val="24"/>
          <w:lang w:val="en-US"/>
        </w:rPr>
        <w:t>Einstein A.</w:t>
      </w:r>
      <w:r w:rsidRPr="009722F7">
        <w:rPr>
          <w:b/>
          <w:sz w:val="24"/>
          <w:szCs w:val="24"/>
          <w:lang w:val="en-US"/>
        </w:rPr>
        <w:t xml:space="preserve"> </w:t>
      </w:r>
      <w:proofErr w:type="spellStart"/>
      <w:r w:rsidRPr="009722F7">
        <w:rPr>
          <w:sz w:val="24"/>
          <w:szCs w:val="24"/>
          <w:lang w:val="en-US"/>
        </w:rPr>
        <w:t>Zum</w:t>
      </w:r>
      <w:proofErr w:type="spellEnd"/>
      <w:r w:rsidRPr="009722F7">
        <w:rPr>
          <w:sz w:val="24"/>
          <w:szCs w:val="24"/>
          <w:lang w:val="en-US"/>
        </w:rPr>
        <w:t xml:space="preserve"> </w:t>
      </w:r>
      <w:proofErr w:type="spellStart"/>
      <w:r w:rsidRPr="009722F7">
        <w:rPr>
          <w:sz w:val="24"/>
          <w:szCs w:val="24"/>
          <w:lang w:val="en-US"/>
        </w:rPr>
        <w:t>gegenwartigen</w:t>
      </w:r>
      <w:proofErr w:type="spellEnd"/>
      <w:r w:rsidRPr="009722F7">
        <w:rPr>
          <w:sz w:val="24"/>
          <w:szCs w:val="24"/>
          <w:lang w:val="en-US"/>
        </w:rPr>
        <w:t xml:space="preserve"> </w:t>
      </w:r>
      <w:proofErr w:type="spellStart"/>
      <w:r w:rsidRPr="009722F7">
        <w:rPr>
          <w:sz w:val="24"/>
          <w:szCs w:val="24"/>
          <w:lang w:val="en-US"/>
        </w:rPr>
        <w:t>Stande</w:t>
      </w:r>
      <w:proofErr w:type="spellEnd"/>
      <w:r w:rsidRPr="009722F7">
        <w:rPr>
          <w:sz w:val="24"/>
          <w:szCs w:val="24"/>
          <w:lang w:val="en-US"/>
        </w:rPr>
        <w:t xml:space="preserve"> des </w:t>
      </w:r>
      <w:proofErr w:type="spellStart"/>
      <w:r w:rsidRPr="009722F7">
        <w:rPr>
          <w:sz w:val="24"/>
          <w:szCs w:val="24"/>
          <w:lang w:val="en-US"/>
        </w:rPr>
        <w:t>Gravitationsproblems</w:t>
      </w:r>
      <w:proofErr w:type="spellEnd"/>
      <w:r w:rsidRPr="009722F7">
        <w:rPr>
          <w:b/>
          <w:sz w:val="24"/>
          <w:szCs w:val="24"/>
          <w:lang w:val="en-US"/>
        </w:rPr>
        <w:t xml:space="preserve"> //</w:t>
      </w:r>
      <w:r w:rsidR="00CA01F7">
        <w:rPr>
          <w:b/>
          <w:sz w:val="24"/>
          <w:szCs w:val="24"/>
          <w:lang w:val="en-US"/>
        </w:rPr>
        <w:t xml:space="preserve"> </w:t>
      </w:r>
      <w:proofErr w:type="spellStart"/>
      <w:proofErr w:type="gramStart"/>
      <w:r w:rsidRPr="009722F7">
        <w:rPr>
          <w:sz w:val="24"/>
          <w:szCs w:val="24"/>
          <w:lang w:val="en-US"/>
        </w:rPr>
        <w:t>Phys.Z</w:t>
      </w:r>
      <w:proofErr w:type="spellEnd"/>
      <w:r w:rsidRPr="009722F7">
        <w:rPr>
          <w:sz w:val="24"/>
          <w:szCs w:val="24"/>
          <w:lang w:val="en-US"/>
        </w:rPr>
        <w:t>.,</w:t>
      </w:r>
      <w:proofErr w:type="gramEnd"/>
      <w:r w:rsidRPr="009722F7">
        <w:rPr>
          <w:sz w:val="24"/>
          <w:szCs w:val="24"/>
          <w:lang w:val="en-US"/>
        </w:rPr>
        <w:t xml:space="preserve"> 1913, 14,1249-1262.</w:t>
      </w:r>
      <w:r w:rsidR="00CA01F7">
        <w:rPr>
          <w:sz w:val="24"/>
          <w:szCs w:val="24"/>
          <w:lang w:val="en-US"/>
        </w:rPr>
        <w:t>T</w:t>
      </w:r>
      <w:r>
        <w:rPr>
          <w:sz w:val="24"/>
          <w:szCs w:val="24"/>
          <w:lang w:val="en-US"/>
        </w:rPr>
        <w:t xml:space="preserve">ranslated in: </w:t>
      </w:r>
      <w:r w:rsidRPr="00AF5370">
        <w:rPr>
          <w:sz w:val="24"/>
          <w:szCs w:val="24"/>
          <w:lang w:val="en-US"/>
        </w:rPr>
        <w:t>J</w:t>
      </w:r>
      <w:r>
        <w:rPr>
          <w:sz w:val="24"/>
          <w:szCs w:val="24"/>
          <w:lang w:val="en-US"/>
        </w:rPr>
        <w:t>ü</w:t>
      </w:r>
      <w:r w:rsidRPr="00AF5370">
        <w:rPr>
          <w:sz w:val="24"/>
          <w:szCs w:val="24"/>
          <w:lang w:val="en-US"/>
        </w:rPr>
        <w:t>rgen Renn (ed.) The Genesis of General Relativity.</w:t>
      </w:r>
      <w:r w:rsidRPr="00EB0922">
        <w:rPr>
          <w:sz w:val="24"/>
          <w:szCs w:val="24"/>
          <w:lang w:val="en-US"/>
        </w:rPr>
        <w:t xml:space="preserve"> </w:t>
      </w:r>
      <w:r>
        <w:rPr>
          <w:sz w:val="24"/>
          <w:szCs w:val="24"/>
          <w:lang w:val="en-US"/>
        </w:rPr>
        <w:t xml:space="preserve">Vol.3.Gravitation in the Twilight of Classical Physics: Between Mechanics, Field Theory and Astronomy. </w:t>
      </w:r>
      <w:proofErr w:type="gramStart"/>
      <w:r>
        <w:rPr>
          <w:sz w:val="24"/>
          <w:szCs w:val="24"/>
          <w:lang w:val="en-US"/>
        </w:rPr>
        <w:t>Springer, 2007, p.545.</w:t>
      </w:r>
      <w:proofErr w:type="gramEnd"/>
    </w:p>
    <w:p w:rsidR="009722F7" w:rsidRPr="009722F7" w:rsidRDefault="009722F7">
      <w:pPr>
        <w:pStyle w:val="a3"/>
        <w:rPr>
          <w:sz w:val="24"/>
          <w:szCs w:val="24"/>
          <w:lang w:val="en-US"/>
        </w:rPr>
      </w:pPr>
    </w:p>
  </w:footnote>
  <w:footnote w:id="30">
    <w:p w:rsidR="009265FC" w:rsidRPr="009265FC" w:rsidRDefault="009265FC">
      <w:pPr>
        <w:pStyle w:val="a3"/>
        <w:rPr>
          <w:sz w:val="24"/>
          <w:szCs w:val="24"/>
          <w:lang w:val="en-US"/>
        </w:rPr>
      </w:pPr>
      <w:r w:rsidRPr="009265FC">
        <w:rPr>
          <w:rStyle w:val="a5"/>
          <w:sz w:val="24"/>
          <w:szCs w:val="24"/>
        </w:rPr>
        <w:footnoteRef/>
      </w:r>
      <w:r w:rsidRPr="009265FC">
        <w:rPr>
          <w:sz w:val="24"/>
          <w:szCs w:val="24"/>
        </w:rPr>
        <w:t xml:space="preserve"> </w:t>
      </w:r>
      <w:r w:rsidRPr="009265FC">
        <w:rPr>
          <w:sz w:val="24"/>
          <w:szCs w:val="24"/>
          <w:lang w:val="en-US"/>
        </w:rPr>
        <w:t>A</w:t>
      </w:r>
      <w:r w:rsidRPr="00EB0922">
        <w:rPr>
          <w:sz w:val="24"/>
          <w:szCs w:val="24"/>
        </w:rPr>
        <w:t xml:space="preserve">. </w:t>
      </w:r>
      <w:r w:rsidRPr="009265FC">
        <w:rPr>
          <w:sz w:val="24"/>
          <w:szCs w:val="24"/>
          <w:lang w:val="en-US"/>
        </w:rPr>
        <w:t>Einstein</w:t>
      </w:r>
      <w:r w:rsidRPr="00EB0922">
        <w:rPr>
          <w:sz w:val="24"/>
          <w:szCs w:val="24"/>
        </w:rPr>
        <w:t xml:space="preserve">. </w:t>
      </w:r>
      <w:proofErr w:type="spellStart"/>
      <w:proofErr w:type="gramStart"/>
      <w:r w:rsidRPr="009265FC">
        <w:rPr>
          <w:sz w:val="24"/>
          <w:szCs w:val="24"/>
          <w:lang w:val="en-US"/>
        </w:rPr>
        <w:t>Relativität</w:t>
      </w:r>
      <w:proofErr w:type="spellEnd"/>
      <w:r w:rsidR="00C935C2" w:rsidRPr="00EB0922">
        <w:rPr>
          <w:sz w:val="24"/>
          <w:szCs w:val="24"/>
          <w:lang w:val="en-US"/>
        </w:rPr>
        <w:t xml:space="preserve"> </w:t>
      </w:r>
      <w:r w:rsidRPr="009265FC">
        <w:rPr>
          <w:sz w:val="24"/>
          <w:szCs w:val="24"/>
          <w:lang w:val="en-US"/>
        </w:rPr>
        <w:t xml:space="preserve"> und</w:t>
      </w:r>
      <w:proofErr w:type="gramEnd"/>
      <w:r w:rsidRPr="009265FC">
        <w:rPr>
          <w:sz w:val="24"/>
          <w:szCs w:val="24"/>
          <w:lang w:val="en-US"/>
        </w:rPr>
        <w:t xml:space="preserve"> Gravitation. Auf eine </w:t>
      </w:r>
      <w:proofErr w:type="spellStart"/>
      <w:r w:rsidRPr="009265FC">
        <w:rPr>
          <w:sz w:val="24"/>
          <w:szCs w:val="24"/>
          <w:lang w:val="en-US"/>
        </w:rPr>
        <w:t>Bemerkung</w:t>
      </w:r>
      <w:proofErr w:type="spellEnd"/>
      <w:r w:rsidRPr="009265FC">
        <w:rPr>
          <w:sz w:val="24"/>
          <w:szCs w:val="24"/>
          <w:lang w:val="en-US"/>
        </w:rPr>
        <w:t xml:space="preserve"> von M.</w:t>
      </w:r>
      <w:r>
        <w:rPr>
          <w:sz w:val="24"/>
          <w:szCs w:val="24"/>
          <w:lang w:val="en-US"/>
        </w:rPr>
        <w:t xml:space="preserve"> </w:t>
      </w:r>
      <w:r w:rsidRPr="009265FC">
        <w:rPr>
          <w:sz w:val="24"/>
          <w:szCs w:val="24"/>
          <w:lang w:val="en-US"/>
        </w:rPr>
        <w:t xml:space="preserve">Abraham // Annalen der Physik, 1912, </w:t>
      </w:r>
      <w:r w:rsidRPr="00644EC7">
        <w:rPr>
          <w:b/>
          <w:sz w:val="24"/>
          <w:szCs w:val="24"/>
          <w:lang w:val="en-US"/>
        </w:rPr>
        <w:t>38</w:t>
      </w:r>
      <w:r w:rsidRPr="009265FC">
        <w:rPr>
          <w:sz w:val="24"/>
          <w:szCs w:val="24"/>
          <w:lang w:val="en-US"/>
        </w:rPr>
        <w:t>, pp. 1059-64.</w:t>
      </w:r>
    </w:p>
  </w:footnote>
  <w:footnote w:id="31">
    <w:p w:rsidR="005A3E15" w:rsidRPr="00D701CA" w:rsidRDefault="005A3E15" w:rsidP="005A3E15">
      <w:pPr>
        <w:pStyle w:val="a3"/>
        <w:rPr>
          <w:lang w:val="en-US"/>
        </w:rPr>
      </w:pPr>
      <w:r>
        <w:rPr>
          <w:rStyle w:val="a5"/>
        </w:rPr>
        <w:footnoteRef/>
      </w:r>
      <w:r>
        <w:t xml:space="preserve"> </w:t>
      </w:r>
      <w:r w:rsidRPr="009E31D8">
        <w:rPr>
          <w:sz w:val="24"/>
          <w:szCs w:val="24"/>
          <w:lang w:val="en-US"/>
        </w:rPr>
        <w:t xml:space="preserve">Einstein </w:t>
      </w:r>
      <w:proofErr w:type="gramStart"/>
      <w:r w:rsidRPr="009E31D8">
        <w:rPr>
          <w:sz w:val="24"/>
          <w:szCs w:val="24"/>
          <w:lang w:val="en-US"/>
        </w:rPr>
        <w:t>A</w:t>
      </w:r>
      <w:r w:rsidRPr="009E31D8">
        <w:rPr>
          <w:b/>
          <w:sz w:val="24"/>
          <w:szCs w:val="24"/>
          <w:lang w:val="en-US"/>
        </w:rPr>
        <w:t xml:space="preserve"> .</w:t>
      </w:r>
      <w:r w:rsidRPr="009E31D8">
        <w:rPr>
          <w:sz w:val="24"/>
          <w:szCs w:val="24"/>
          <w:lang w:val="en-US"/>
        </w:rPr>
        <w:tab/>
      </w:r>
      <w:proofErr w:type="spellStart"/>
      <w:proofErr w:type="gramEnd"/>
      <w:r w:rsidRPr="009E31D8">
        <w:rPr>
          <w:sz w:val="24"/>
          <w:szCs w:val="24"/>
          <w:lang w:val="en-US"/>
        </w:rPr>
        <w:t>Über</w:t>
      </w:r>
      <w:proofErr w:type="spellEnd"/>
      <w:r w:rsidRPr="009E31D8">
        <w:rPr>
          <w:sz w:val="24"/>
          <w:szCs w:val="24"/>
          <w:lang w:val="en-US"/>
        </w:rPr>
        <w:t xml:space="preserve"> das </w:t>
      </w:r>
      <w:proofErr w:type="spellStart"/>
      <w:r w:rsidRPr="009E31D8">
        <w:rPr>
          <w:sz w:val="24"/>
          <w:szCs w:val="24"/>
          <w:lang w:val="en-US"/>
        </w:rPr>
        <w:t>Relativitätsprinzip</w:t>
      </w:r>
      <w:proofErr w:type="spellEnd"/>
      <w:r w:rsidRPr="009E31D8">
        <w:rPr>
          <w:sz w:val="24"/>
          <w:szCs w:val="24"/>
          <w:lang w:val="en-US"/>
        </w:rPr>
        <w:t xml:space="preserve"> und die </w:t>
      </w:r>
      <w:proofErr w:type="spellStart"/>
      <w:r w:rsidRPr="009E31D8">
        <w:rPr>
          <w:sz w:val="24"/>
          <w:szCs w:val="24"/>
          <w:lang w:val="en-US"/>
        </w:rPr>
        <w:t>aus</w:t>
      </w:r>
      <w:proofErr w:type="spellEnd"/>
      <w:r w:rsidRPr="009E31D8">
        <w:rPr>
          <w:sz w:val="24"/>
          <w:szCs w:val="24"/>
          <w:lang w:val="en-US"/>
        </w:rPr>
        <w:t xml:space="preserve"> </w:t>
      </w:r>
      <w:proofErr w:type="spellStart"/>
      <w:r w:rsidRPr="009E31D8">
        <w:rPr>
          <w:sz w:val="24"/>
          <w:szCs w:val="24"/>
          <w:lang w:val="en-US"/>
        </w:rPr>
        <w:t>demselben</w:t>
      </w:r>
      <w:proofErr w:type="spellEnd"/>
      <w:r w:rsidRPr="009E31D8">
        <w:rPr>
          <w:sz w:val="24"/>
          <w:szCs w:val="24"/>
          <w:lang w:val="en-US"/>
        </w:rPr>
        <w:t xml:space="preserve"> </w:t>
      </w:r>
      <w:proofErr w:type="spellStart"/>
      <w:r w:rsidRPr="009E31D8">
        <w:rPr>
          <w:sz w:val="24"/>
          <w:szCs w:val="24"/>
          <w:lang w:val="en-US"/>
        </w:rPr>
        <w:t>gezogenen</w:t>
      </w:r>
      <w:proofErr w:type="spellEnd"/>
      <w:r w:rsidRPr="009E31D8">
        <w:rPr>
          <w:sz w:val="24"/>
          <w:szCs w:val="24"/>
          <w:lang w:val="en-US"/>
        </w:rPr>
        <w:t xml:space="preserve"> </w:t>
      </w:r>
      <w:proofErr w:type="spellStart"/>
      <w:r w:rsidRPr="009E31D8">
        <w:rPr>
          <w:sz w:val="24"/>
          <w:szCs w:val="24"/>
          <w:lang w:val="en-US"/>
        </w:rPr>
        <w:t>Folgerungen</w:t>
      </w:r>
      <w:proofErr w:type="spellEnd"/>
      <w:r w:rsidRPr="009E31D8">
        <w:rPr>
          <w:sz w:val="24"/>
          <w:szCs w:val="24"/>
          <w:lang w:val="en-US"/>
        </w:rPr>
        <w:t xml:space="preserve"> // </w:t>
      </w:r>
      <w:proofErr w:type="spellStart"/>
      <w:r w:rsidRPr="009E31D8">
        <w:rPr>
          <w:sz w:val="24"/>
          <w:szCs w:val="24"/>
          <w:lang w:val="en-US"/>
        </w:rPr>
        <w:t>Jachrbuch</w:t>
      </w:r>
      <w:proofErr w:type="spellEnd"/>
      <w:r w:rsidRPr="009E31D8">
        <w:rPr>
          <w:sz w:val="24"/>
          <w:szCs w:val="24"/>
          <w:lang w:val="en-US"/>
        </w:rPr>
        <w:t xml:space="preserve"> der </w:t>
      </w:r>
      <w:proofErr w:type="spellStart"/>
      <w:r w:rsidRPr="009E31D8">
        <w:rPr>
          <w:sz w:val="24"/>
          <w:szCs w:val="24"/>
          <w:lang w:val="en-US"/>
        </w:rPr>
        <w:t>Radioaktivität</w:t>
      </w:r>
      <w:proofErr w:type="spellEnd"/>
      <w:r w:rsidRPr="009E31D8">
        <w:rPr>
          <w:sz w:val="24"/>
          <w:szCs w:val="24"/>
          <w:lang w:val="en-US"/>
        </w:rPr>
        <w:t xml:space="preserve"> und </w:t>
      </w:r>
      <w:proofErr w:type="spellStart"/>
      <w:r w:rsidRPr="009E31D8">
        <w:rPr>
          <w:sz w:val="24"/>
          <w:szCs w:val="24"/>
          <w:lang w:val="en-US"/>
        </w:rPr>
        <w:t>Elektronik</w:t>
      </w:r>
      <w:proofErr w:type="spellEnd"/>
      <w:r w:rsidRPr="009E31D8">
        <w:rPr>
          <w:sz w:val="24"/>
          <w:szCs w:val="24"/>
          <w:lang w:val="en-US"/>
        </w:rPr>
        <w:t xml:space="preserve">, 1907, </w:t>
      </w:r>
      <w:r w:rsidRPr="009E31D8">
        <w:rPr>
          <w:b/>
          <w:sz w:val="24"/>
          <w:szCs w:val="24"/>
          <w:lang w:val="en-US"/>
        </w:rPr>
        <w:t>4</w:t>
      </w:r>
      <w:r w:rsidRPr="009E31D8">
        <w:rPr>
          <w:sz w:val="24"/>
          <w:szCs w:val="24"/>
          <w:lang w:val="en-US"/>
        </w:rPr>
        <w:t>, 411-462. Translated by Anna Beck in</w:t>
      </w:r>
      <w:r w:rsidRPr="009E31D8">
        <w:rPr>
          <w:sz w:val="24"/>
          <w:szCs w:val="24"/>
        </w:rPr>
        <w:t xml:space="preserve">: </w:t>
      </w:r>
      <w:r w:rsidRPr="009E31D8">
        <w:rPr>
          <w:sz w:val="24"/>
          <w:szCs w:val="24"/>
          <w:lang w:val="en-US"/>
        </w:rPr>
        <w:t>The Collected papers of Albert Einstein, vol.2,</w:t>
      </w:r>
      <w:r>
        <w:rPr>
          <w:sz w:val="24"/>
          <w:szCs w:val="24"/>
          <w:lang w:val="en-US"/>
        </w:rPr>
        <w:t xml:space="preserve"> </w:t>
      </w:r>
      <w:r w:rsidRPr="009E31D8">
        <w:rPr>
          <w:sz w:val="24"/>
          <w:szCs w:val="24"/>
          <w:lang w:val="en-US"/>
        </w:rPr>
        <w:t>The Swiss Years: Writings, 1900-1909, p</w:t>
      </w:r>
      <w:r>
        <w:rPr>
          <w:sz w:val="24"/>
          <w:szCs w:val="24"/>
          <w:lang w:val="en-US"/>
        </w:rPr>
        <w:t>.254.</w:t>
      </w:r>
    </w:p>
    <w:p w:rsidR="005A3E15" w:rsidRPr="005A3E15" w:rsidRDefault="005A3E15">
      <w:pPr>
        <w:pStyle w:val="a3"/>
        <w:rPr>
          <w:lang w:val="en-US"/>
        </w:rPr>
      </w:pPr>
    </w:p>
  </w:footnote>
  <w:footnote w:id="32">
    <w:p w:rsidR="00717BC6" w:rsidRPr="00EB0922" w:rsidRDefault="00717BC6" w:rsidP="00717BC6">
      <w:pPr>
        <w:pStyle w:val="a3"/>
        <w:rPr>
          <w:sz w:val="24"/>
          <w:szCs w:val="24"/>
          <w:lang w:val="en-US"/>
        </w:rPr>
      </w:pPr>
      <w:r w:rsidRPr="0042549A">
        <w:rPr>
          <w:rStyle w:val="a5"/>
          <w:sz w:val="24"/>
          <w:szCs w:val="24"/>
        </w:rPr>
        <w:footnoteRef/>
      </w:r>
      <w:r w:rsidRPr="00EB0922">
        <w:rPr>
          <w:sz w:val="24"/>
          <w:szCs w:val="24"/>
          <w:lang w:val="en-US"/>
        </w:rPr>
        <w:t xml:space="preserve"> </w:t>
      </w:r>
      <w:proofErr w:type="gramStart"/>
      <w:r w:rsidR="00A570C9">
        <w:rPr>
          <w:sz w:val="24"/>
          <w:szCs w:val="24"/>
          <w:lang w:val="en-US"/>
        </w:rPr>
        <w:t>Quoted from</w:t>
      </w:r>
      <w:r w:rsidRPr="00EB0922">
        <w:rPr>
          <w:sz w:val="24"/>
          <w:szCs w:val="24"/>
          <w:lang w:val="en-US"/>
        </w:rPr>
        <w:t xml:space="preserve">: </w:t>
      </w:r>
      <w:r w:rsidR="00644EC7">
        <w:rPr>
          <w:sz w:val="24"/>
          <w:szCs w:val="24"/>
          <w:lang w:val="en-US"/>
        </w:rPr>
        <w:t>Jü</w:t>
      </w:r>
      <w:r w:rsidRPr="0042549A">
        <w:rPr>
          <w:sz w:val="24"/>
          <w:szCs w:val="24"/>
          <w:lang w:val="en-US"/>
        </w:rPr>
        <w:t>rgen Renn.</w:t>
      </w:r>
      <w:proofErr w:type="gramEnd"/>
      <w:r w:rsidRPr="0042549A">
        <w:rPr>
          <w:sz w:val="24"/>
          <w:szCs w:val="24"/>
          <w:lang w:val="en-US"/>
        </w:rPr>
        <w:t xml:space="preserve"> </w:t>
      </w:r>
      <w:proofErr w:type="gramStart"/>
      <w:r w:rsidRPr="0042549A">
        <w:rPr>
          <w:sz w:val="24"/>
          <w:szCs w:val="24"/>
          <w:lang w:val="en-US"/>
        </w:rPr>
        <w:t>Classical</w:t>
      </w:r>
      <w:r w:rsidR="00C935C2" w:rsidRPr="00EB0922">
        <w:rPr>
          <w:sz w:val="24"/>
          <w:szCs w:val="24"/>
          <w:lang w:val="en-US"/>
        </w:rPr>
        <w:t xml:space="preserve"> </w:t>
      </w:r>
      <w:r w:rsidR="004D1663" w:rsidRPr="00EB0922">
        <w:rPr>
          <w:sz w:val="24"/>
          <w:szCs w:val="24"/>
          <w:lang w:val="en-US"/>
        </w:rPr>
        <w:t xml:space="preserve"> </w:t>
      </w:r>
      <w:r w:rsidRPr="0042549A">
        <w:rPr>
          <w:sz w:val="24"/>
          <w:szCs w:val="24"/>
          <w:lang w:val="en-US"/>
        </w:rPr>
        <w:t xml:space="preserve"> Physics in Disarray.</w:t>
      </w:r>
      <w:proofErr w:type="gramEnd"/>
      <w:r w:rsidRPr="00EB0922">
        <w:rPr>
          <w:sz w:val="24"/>
          <w:szCs w:val="24"/>
          <w:lang w:val="en-US"/>
        </w:rPr>
        <w:t xml:space="preserve"> </w:t>
      </w:r>
      <w:proofErr w:type="gramStart"/>
      <w:r w:rsidRPr="0042549A">
        <w:rPr>
          <w:sz w:val="24"/>
          <w:szCs w:val="24"/>
          <w:lang w:val="en-US"/>
        </w:rPr>
        <w:t xml:space="preserve">The </w:t>
      </w:r>
      <w:r w:rsidR="004D1663" w:rsidRPr="00EB0922">
        <w:rPr>
          <w:sz w:val="24"/>
          <w:szCs w:val="24"/>
          <w:lang w:val="en-US"/>
        </w:rPr>
        <w:t xml:space="preserve"> </w:t>
      </w:r>
      <w:r w:rsidRPr="0042549A">
        <w:rPr>
          <w:sz w:val="24"/>
          <w:szCs w:val="24"/>
          <w:lang w:val="en-US"/>
        </w:rPr>
        <w:t>Emergence</w:t>
      </w:r>
      <w:proofErr w:type="gramEnd"/>
      <w:r w:rsidRPr="0042549A">
        <w:rPr>
          <w:sz w:val="24"/>
          <w:szCs w:val="24"/>
          <w:lang w:val="en-US"/>
        </w:rPr>
        <w:t xml:space="preserve"> of the Riddle of Gravitation. – In: </w:t>
      </w:r>
      <w:r w:rsidR="00644EC7">
        <w:rPr>
          <w:sz w:val="24"/>
          <w:szCs w:val="24"/>
          <w:lang w:val="en-US"/>
        </w:rPr>
        <w:t>Jü</w:t>
      </w:r>
      <w:r w:rsidR="00C935C2" w:rsidRPr="00AA37F5">
        <w:rPr>
          <w:sz w:val="24"/>
          <w:szCs w:val="24"/>
          <w:lang w:val="en-US"/>
        </w:rPr>
        <w:t xml:space="preserve">rgen Renn (ed.) </w:t>
      </w:r>
      <w:proofErr w:type="gramStart"/>
      <w:r w:rsidR="00C935C2" w:rsidRPr="00AA37F5">
        <w:rPr>
          <w:sz w:val="24"/>
          <w:szCs w:val="24"/>
          <w:lang w:val="en-US"/>
        </w:rPr>
        <w:t>The</w:t>
      </w:r>
      <w:proofErr w:type="gramEnd"/>
      <w:r w:rsidR="00C935C2" w:rsidRPr="00AA37F5">
        <w:rPr>
          <w:sz w:val="24"/>
          <w:szCs w:val="24"/>
          <w:lang w:val="en-US"/>
        </w:rPr>
        <w:t xml:space="preserve"> Genesis of General Relativity.</w:t>
      </w:r>
      <w:r w:rsidR="00C935C2" w:rsidRPr="00EB0922">
        <w:rPr>
          <w:sz w:val="24"/>
          <w:szCs w:val="24"/>
          <w:lang w:val="en-US"/>
        </w:rPr>
        <w:t xml:space="preserve"> </w:t>
      </w:r>
      <w:proofErr w:type="gramStart"/>
      <w:r w:rsidR="00C935C2" w:rsidRPr="00AA37F5">
        <w:rPr>
          <w:sz w:val="24"/>
          <w:szCs w:val="24"/>
          <w:lang w:val="en-US"/>
        </w:rPr>
        <w:t>vol</w:t>
      </w:r>
      <w:r w:rsidR="00A570C9">
        <w:rPr>
          <w:sz w:val="24"/>
          <w:szCs w:val="24"/>
          <w:lang w:val="en-US"/>
        </w:rPr>
        <w:t>s</w:t>
      </w:r>
      <w:proofErr w:type="gramEnd"/>
      <w:r w:rsidR="00A570C9">
        <w:rPr>
          <w:sz w:val="24"/>
          <w:szCs w:val="24"/>
          <w:lang w:val="en-US"/>
        </w:rPr>
        <w:t>. 1-2, Springer 2007, p. 98</w:t>
      </w:r>
      <w:r w:rsidR="00644EC7">
        <w:rPr>
          <w:sz w:val="24"/>
          <w:szCs w:val="24"/>
          <w:lang w:val="en-US"/>
        </w:rPr>
        <w:t>.</w:t>
      </w:r>
    </w:p>
  </w:footnote>
  <w:footnote w:id="33">
    <w:p w:rsidR="00A461B6" w:rsidRPr="00BF55AB" w:rsidRDefault="00A461B6" w:rsidP="00A461B6">
      <w:pPr>
        <w:pStyle w:val="a3"/>
        <w:rPr>
          <w:sz w:val="24"/>
          <w:szCs w:val="24"/>
          <w:lang w:val="en-US"/>
        </w:rPr>
      </w:pPr>
      <w:r>
        <w:rPr>
          <w:rStyle w:val="a5"/>
        </w:rPr>
        <w:footnoteRef/>
      </w:r>
      <w:r>
        <w:t xml:space="preserve"> </w:t>
      </w:r>
      <w:r>
        <w:rPr>
          <w:sz w:val="24"/>
          <w:szCs w:val="24"/>
          <w:lang w:val="en-US"/>
        </w:rPr>
        <w:t xml:space="preserve">Abraham Max. Zur Theorie der Gravitation // Physikalische Zeitschrift, 1912, </w:t>
      </w:r>
      <w:r w:rsidRPr="00CE2C10">
        <w:rPr>
          <w:b/>
          <w:sz w:val="24"/>
          <w:szCs w:val="24"/>
          <w:lang w:val="en-US"/>
        </w:rPr>
        <w:t>13</w:t>
      </w:r>
      <w:proofErr w:type="gramStart"/>
      <w:r>
        <w:rPr>
          <w:sz w:val="24"/>
          <w:szCs w:val="24"/>
          <w:lang w:val="en-US"/>
        </w:rPr>
        <w:t>,pp.1</w:t>
      </w:r>
      <w:proofErr w:type="gramEnd"/>
      <w:r>
        <w:rPr>
          <w:sz w:val="24"/>
          <w:szCs w:val="24"/>
          <w:lang w:val="en-US"/>
        </w:rPr>
        <w:t xml:space="preserve">-4; Abraham Max. Das </w:t>
      </w:r>
      <w:proofErr w:type="spellStart"/>
      <w:r>
        <w:rPr>
          <w:sz w:val="24"/>
          <w:szCs w:val="24"/>
          <w:lang w:val="en-US"/>
        </w:rPr>
        <w:t>Elementargesetz</w:t>
      </w:r>
      <w:proofErr w:type="spellEnd"/>
      <w:r>
        <w:rPr>
          <w:sz w:val="24"/>
          <w:szCs w:val="24"/>
          <w:lang w:val="en-US"/>
        </w:rPr>
        <w:t xml:space="preserve"> der Gravitation//</w:t>
      </w:r>
      <w:r w:rsidRPr="00BF55AB">
        <w:rPr>
          <w:sz w:val="24"/>
          <w:szCs w:val="24"/>
          <w:lang w:val="en-US"/>
        </w:rPr>
        <w:t xml:space="preserve"> </w:t>
      </w:r>
      <w:r>
        <w:rPr>
          <w:sz w:val="24"/>
          <w:szCs w:val="24"/>
          <w:lang w:val="en-US"/>
        </w:rPr>
        <w:t xml:space="preserve">Physikalische Zeitschrift, 1912, </w:t>
      </w:r>
      <w:r w:rsidRPr="00CE2C10">
        <w:rPr>
          <w:b/>
          <w:sz w:val="24"/>
          <w:szCs w:val="24"/>
          <w:lang w:val="en-US"/>
        </w:rPr>
        <w:t>13</w:t>
      </w:r>
      <w:proofErr w:type="gramStart"/>
      <w:r>
        <w:rPr>
          <w:sz w:val="24"/>
          <w:szCs w:val="24"/>
          <w:lang w:val="en-US"/>
        </w:rPr>
        <w:t>,pp</w:t>
      </w:r>
      <w:proofErr w:type="gramEnd"/>
      <w:r>
        <w:rPr>
          <w:sz w:val="24"/>
          <w:szCs w:val="24"/>
          <w:lang w:val="en-US"/>
        </w:rPr>
        <w:t xml:space="preserve">. 4-5; Abraham Max. Eine </w:t>
      </w:r>
      <w:proofErr w:type="spellStart"/>
      <w:r>
        <w:rPr>
          <w:sz w:val="24"/>
          <w:szCs w:val="24"/>
          <w:lang w:val="en-US"/>
        </w:rPr>
        <w:t>neue</w:t>
      </w:r>
      <w:proofErr w:type="spellEnd"/>
      <w:r>
        <w:rPr>
          <w:sz w:val="24"/>
          <w:szCs w:val="24"/>
          <w:lang w:val="en-US"/>
        </w:rPr>
        <w:t xml:space="preserve"> </w:t>
      </w:r>
      <w:proofErr w:type="spellStart"/>
      <w:r>
        <w:rPr>
          <w:sz w:val="24"/>
          <w:szCs w:val="24"/>
          <w:lang w:val="en-US"/>
        </w:rPr>
        <w:t>gravitationtheorie</w:t>
      </w:r>
      <w:proofErr w:type="spellEnd"/>
      <w:r>
        <w:rPr>
          <w:sz w:val="24"/>
          <w:szCs w:val="24"/>
          <w:lang w:val="en-US"/>
        </w:rPr>
        <w:t xml:space="preserve"> // </w:t>
      </w:r>
      <w:proofErr w:type="spellStart"/>
      <w:r>
        <w:rPr>
          <w:sz w:val="24"/>
          <w:szCs w:val="24"/>
          <w:lang w:val="en-US"/>
        </w:rPr>
        <w:t>Archiv</w:t>
      </w:r>
      <w:proofErr w:type="spellEnd"/>
      <w:r>
        <w:rPr>
          <w:sz w:val="24"/>
          <w:szCs w:val="24"/>
          <w:lang w:val="en-US"/>
        </w:rPr>
        <w:t xml:space="preserve"> der </w:t>
      </w:r>
      <w:proofErr w:type="spellStart"/>
      <w:r>
        <w:rPr>
          <w:sz w:val="24"/>
          <w:szCs w:val="24"/>
          <w:lang w:val="en-US"/>
        </w:rPr>
        <w:t>Mathematik</w:t>
      </w:r>
      <w:proofErr w:type="spellEnd"/>
      <w:r>
        <w:rPr>
          <w:sz w:val="24"/>
          <w:szCs w:val="24"/>
          <w:lang w:val="en-US"/>
        </w:rPr>
        <w:t xml:space="preserve"> und Physik (3), 1912, </w:t>
      </w:r>
      <w:r w:rsidRPr="00CE2C10">
        <w:rPr>
          <w:b/>
          <w:sz w:val="24"/>
          <w:szCs w:val="24"/>
          <w:lang w:val="en-US"/>
        </w:rPr>
        <w:t>XX</w:t>
      </w:r>
      <w:r>
        <w:rPr>
          <w:sz w:val="24"/>
          <w:szCs w:val="24"/>
          <w:lang w:val="en-US"/>
        </w:rPr>
        <w:t>, pp. 193-209.</w:t>
      </w:r>
    </w:p>
    <w:p w:rsidR="00A461B6" w:rsidRPr="00A461B6" w:rsidRDefault="00A461B6">
      <w:pPr>
        <w:pStyle w:val="a3"/>
        <w:rPr>
          <w:lang w:val="en-US"/>
        </w:rPr>
      </w:pPr>
    </w:p>
  </w:footnote>
  <w:footnote w:id="34">
    <w:p w:rsidR="00A461B6" w:rsidRPr="00C728D4" w:rsidRDefault="00A461B6" w:rsidP="00A461B6">
      <w:pPr>
        <w:pStyle w:val="a3"/>
        <w:rPr>
          <w:sz w:val="24"/>
          <w:szCs w:val="24"/>
          <w:lang w:val="en-US"/>
        </w:rPr>
      </w:pPr>
      <w:r>
        <w:rPr>
          <w:rStyle w:val="a5"/>
        </w:rPr>
        <w:footnoteRef/>
      </w:r>
      <w:r>
        <w:t xml:space="preserve"> </w:t>
      </w:r>
      <w:r w:rsidRPr="00C728D4">
        <w:rPr>
          <w:sz w:val="24"/>
          <w:szCs w:val="24"/>
          <w:lang w:val="en-US"/>
        </w:rPr>
        <w:t>G.</w:t>
      </w:r>
      <w:r>
        <w:rPr>
          <w:sz w:val="24"/>
          <w:szCs w:val="24"/>
          <w:lang w:val="en-US"/>
        </w:rPr>
        <w:t xml:space="preserve"> </w:t>
      </w:r>
      <w:proofErr w:type="spellStart"/>
      <w:r>
        <w:rPr>
          <w:sz w:val="24"/>
          <w:szCs w:val="24"/>
          <w:lang w:val="en-US"/>
        </w:rPr>
        <w:t>Nordströ</w:t>
      </w:r>
      <w:r w:rsidRPr="00C728D4">
        <w:rPr>
          <w:sz w:val="24"/>
          <w:szCs w:val="24"/>
          <w:lang w:val="en-US"/>
        </w:rPr>
        <w:t>m</w:t>
      </w:r>
      <w:proofErr w:type="spellEnd"/>
      <w:r w:rsidRPr="00C728D4">
        <w:rPr>
          <w:sz w:val="24"/>
          <w:szCs w:val="24"/>
          <w:lang w:val="en-US"/>
        </w:rPr>
        <w:t>.</w:t>
      </w:r>
      <w:r>
        <w:rPr>
          <w:sz w:val="24"/>
          <w:szCs w:val="24"/>
          <w:lang w:val="en-US"/>
        </w:rPr>
        <w:t xml:space="preserve"> </w:t>
      </w:r>
      <w:proofErr w:type="spellStart"/>
      <w:r>
        <w:rPr>
          <w:sz w:val="24"/>
          <w:szCs w:val="24"/>
          <w:lang w:val="en-US"/>
        </w:rPr>
        <w:t>Relativitä</w:t>
      </w:r>
      <w:r w:rsidRPr="00C728D4">
        <w:rPr>
          <w:sz w:val="24"/>
          <w:szCs w:val="24"/>
          <w:lang w:val="en-US"/>
        </w:rPr>
        <w:t>tsprinzip</w:t>
      </w:r>
      <w:proofErr w:type="spellEnd"/>
      <w:r w:rsidRPr="00C728D4">
        <w:rPr>
          <w:sz w:val="24"/>
          <w:szCs w:val="24"/>
          <w:lang w:val="en-US"/>
        </w:rPr>
        <w:t xml:space="preserve"> und Gravitation // Physikalische Zeitschrift, 1912, </w:t>
      </w:r>
      <w:r w:rsidRPr="00644EC7">
        <w:rPr>
          <w:b/>
          <w:sz w:val="24"/>
          <w:szCs w:val="24"/>
          <w:lang w:val="en-US"/>
        </w:rPr>
        <w:t>13</w:t>
      </w:r>
      <w:proofErr w:type="gramStart"/>
      <w:r w:rsidRPr="00C728D4">
        <w:rPr>
          <w:sz w:val="24"/>
          <w:szCs w:val="24"/>
          <w:lang w:val="en-US"/>
        </w:rPr>
        <w:t>,pp.1126</w:t>
      </w:r>
      <w:proofErr w:type="gramEnd"/>
      <w:r w:rsidRPr="00C728D4">
        <w:rPr>
          <w:sz w:val="24"/>
          <w:szCs w:val="24"/>
          <w:lang w:val="en-US"/>
        </w:rPr>
        <w:t xml:space="preserve">-1129; </w:t>
      </w:r>
      <w:r>
        <w:rPr>
          <w:sz w:val="24"/>
          <w:szCs w:val="24"/>
          <w:lang w:val="en-US"/>
        </w:rPr>
        <w:t xml:space="preserve"> </w:t>
      </w:r>
      <w:proofErr w:type="spellStart"/>
      <w:r>
        <w:rPr>
          <w:sz w:val="24"/>
          <w:szCs w:val="24"/>
          <w:lang w:val="en-US"/>
        </w:rPr>
        <w:t>Nordströ</w:t>
      </w:r>
      <w:r w:rsidRPr="00C728D4">
        <w:rPr>
          <w:sz w:val="24"/>
          <w:szCs w:val="24"/>
          <w:lang w:val="en-US"/>
        </w:rPr>
        <w:t>m</w:t>
      </w:r>
      <w:proofErr w:type="spellEnd"/>
      <w:r w:rsidRPr="00C728D4">
        <w:rPr>
          <w:sz w:val="24"/>
          <w:szCs w:val="24"/>
          <w:lang w:val="en-US"/>
        </w:rPr>
        <w:t xml:space="preserve"> G. </w:t>
      </w:r>
      <w:proofErr w:type="spellStart"/>
      <w:r w:rsidRPr="00C728D4">
        <w:rPr>
          <w:sz w:val="24"/>
          <w:szCs w:val="24"/>
          <w:lang w:val="en-US"/>
        </w:rPr>
        <w:t>Trage</w:t>
      </w:r>
      <w:proofErr w:type="spellEnd"/>
      <w:r w:rsidRPr="00C728D4">
        <w:rPr>
          <w:sz w:val="24"/>
          <w:szCs w:val="24"/>
          <w:lang w:val="en-US"/>
        </w:rPr>
        <w:t xml:space="preserve"> und</w:t>
      </w:r>
      <w:r>
        <w:rPr>
          <w:sz w:val="24"/>
          <w:szCs w:val="24"/>
          <w:lang w:val="en-US"/>
        </w:rPr>
        <w:t xml:space="preserve"> </w:t>
      </w:r>
      <w:proofErr w:type="spellStart"/>
      <w:r>
        <w:rPr>
          <w:sz w:val="24"/>
          <w:szCs w:val="24"/>
          <w:lang w:val="en-US"/>
        </w:rPr>
        <w:t>Schwere</w:t>
      </w:r>
      <w:proofErr w:type="spellEnd"/>
      <w:r>
        <w:rPr>
          <w:sz w:val="24"/>
          <w:szCs w:val="24"/>
          <w:lang w:val="en-US"/>
        </w:rPr>
        <w:t xml:space="preserve"> Masse in der </w:t>
      </w:r>
      <w:proofErr w:type="spellStart"/>
      <w:r>
        <w:rPr>
          <w:sz w:val="24"/>
          <w:szCs w:val="24"/>
          <w:lang w:val="en-US"/>
        </w:rPr>
        <w:t>Relativitä</w:t>
      </w:r>
      <w:r w:rsidRPr="00C728D4">
        <w:rPr>
          <w:sz w:val="24"/>
          <w:szCs w:val="24"/>
          <w:lang w:val="en-US"/>
        </w:rPr>
        <w:t>tsmechanik</w:t>
      </w:r>
      <w:proofErr w:type="spellEnd"/>
      <w:r w:rsidRPr="00C728D4">
        <w:rPr>
          <w:sz w:val="24"/>
          <w:szCs w:val="24"/>
          <w:lang w:val="en-US"/>
        </w:rPr>
        <w:t>// Annalen der Physik, 1913,</w:t>
      </w:r>
      <w:r w:rsidRPr="00CE2C10">
        <w:rPr>
          <w:b/>
          <w:sz w:val="24"/>
          <w:szCs w:val="24"/>
          <w:lang w:val="en-US"/>
        </w:rPr>
        <w:t>40</w:t>
      </w:r>
      <w:r w:rsidRPr="00C728D4">
        <w:rPr>
          <w:sz w:val="24"/>
          <w:szCs w:val="24"/>
          <w:lang w:val="en-US"/>
        </w:rPr>
        <w:t xml:space="preserve">,pp. 856-878; </w:t>
      </w:r>
      <w:r>
        <w:rPr>
          <w:sz w:val="24"/>
          <w:szCs w:val="24"/>
          <w:lang w:val="en-US"/>
        </w:rPr>
        <w:t xml:space="preserve"> </w:t>
      </w:r>
      <w:proofErr w:type="spellStart"/>
      <w:r>
        <w:rPr>
          <w:sz w:val="24"/>
          <w:szCs w:val="24"/>
          <w:lang w:val="en-US"/>
        </w:rPr>
        <w:t>Nordströ</w:t>
      </w:r>
      <w:r w:rsidRPr="00C728D4">
        <w:rPr>
          <w:sz w:val="24"/>
          <w:szCs w:val="24"/>
          <w:lang w:val="en-US"/>
        </w:rPr>
        <w:t>m</w:t>
      </w:r>
      <w:proofErr w:type="spellEnd"/>
      <w:r w:rsidRPr="00C728D4">
        <w:rPr>
          <w:sz w:val="24"/>
          <w:szCs w:val="24"/>
          <w:lang w:val="en-US"/>
        </w:rPr>
        <w:t xml:space="preserve"> G. Zur Theorie der </w:t>
      </w:r>
      <w:proofErr w:type="spellStart"/>
      <w:r w:rsidRPr="00C728D4">
        <w:rPr>
          <w:sz w:val="24"/>
          <w:szCs w:val="24"/>
          <w:lang w:val="en-US"/>
        </w:rPr>
        <w:t>Gtavitat</w:t>
      </w:r>
      <w:r>
        <w:rPr>
          <w:sz w:val="24"/>
          <w:szCs w:val="24"/>
          <w:lang w:val="en-US"/>
        </w:rPr>
        <w:t>ion</w:t>
      </w:r>
      <w:proofErr w:type="spellEnd"/>
      <w:r>
        <w:rPr>
          <w:sz w:val="24"/>
          <w:szCs w:val="24"/>
          <w:lang w:val="en-US"/>
        </w:rPr>
        <w:t xml:space="preserve"> </w:t>
      </w:r>
      <w:proofErr w:type="spellStart"/>
      <w:r>
        <w:rPr>
          <w:sz w:val="24"/>
          <w:szCs w:val="24"/>
          <w:lang w:val="en-US"/>
        </w:rPr>
        <w:t>vom</w:t>
      </w:r>
      <w:proofErr w:type="spellEnd"/>
      <w:r>
        <w:rPr>
          <w:sz w:val="24"/>
          <w:szCs w:val="24"/>
          <w:lang w:val="en-US"/>
        </w:rPr>
        <w:t xml:space="preserve"> </w:t>
      </w:r>
      <w:proofErr w:type="spellStart"/>
      <w:r>
        <w:rPr>
          <w:sz w:val="24"/>
          <w:szCs w:val="24"/>
          <w:lang w:val="en-US"/>
        </w:rPr>
        <w:t>Standpukt</w:t>
      </w:r>
      <w:proofErr w:type="spellEnd"/>
      <w:r>
        <w:rPr>
          <w:sz w:val="24"/>
          <w:szCs w:val="24"/>
          <w:lang w:val="en-US"/>
        </w:rPr>
        <w:t xml:space="preserve"> des </w:t>
      </w:r>
      <w:proofErr w:type="spellStart"/>
      <w:r>
        <w:rPr>
          <w:sz w:val="24"/>
          <w:szCs w:val="24"/>
          <w:lang w:val="en-US"/>
        </w:rPr>
        <w:t>Relativitä</w:t>
      </w:r>
      <w:r w:rsidRPr="00C728D4">
        <w:rPr>
          <w:sz w:val="24"/>
          <w:szCs w:val="24"/>
          <w:lang w:val="en-US"/>
        </w:rPr>
        <w:t>tsprinzip</w:t>
      </w:r>
      <w:proofErr w:type="spellEnd"/>
      <w:r w:rsidRPr="00C728D4">
        <w:rPr>
          <w:sz w:val="24"/>
          <w:szCs w:val="24"/>
          <w:lang w:val="en-US"/>
        </w:rPr>
        <w:t xml:space="preserve">// Annalen der Physik, 1913, </w:t>
      </w:r>
      <w:r w:rsidRPr="00CE2C10">
        <w:rPr>
          <w:b/>
          <w:sz w:val="24"/>
          <w:szCs w:val="24"/>
          <w:lang w:val="en-US"/>
        </w:rPr>
        <w:t>42</w:t>
      </w:r>
      <w:r w:rsidRPr="00C728D4">
        <w:rPr>
          <w:sz w:val="24"/>
          <w:szCs w:val="24"/>
          <w:lang w:val="en-US"/>
        </w:rPr>
        <w:t>,pp. 533-534.</w:t>
      </w:r>
    </w:p>
    <w:p w:rsidR="00A461B6" w:rsidRPr="00A461B6" w:rsidRDefault="00A461B6">
      <w:pPr>
        <w:pStyle w:val="a3"/>
        <w:rPr>
          <w:lang w:val="en-US"/>
        </w:rPr>
      </w:pPr>
    </w:p>
  </w:footnote>
  <w:footnote w:id="35">
    <w:p w:rsidR="00382417" w:rsidRPr="009722F7" w:rsidRDefault="00AA37F5" w:rsidP="00382417">
      <w:pPr>
        <w:pStyle w:val="a3"/>
        <w:rPr>
          <w:sz w:val="24"/>
          <w:szCs w:val="24"/>
          <w:lang w:val="en-US"/>
        </w:rPr>
      </w:pPr>
      <w:r w:rsidRPr="00AA37F5">
        <w:rPr>
          <w:rStyle w:val="a5"/>
          <w:sz w:val="24"/>
          <w:szCs w:val="24"/>
        </w:rPr>
        <w:footnoteRef/>
      </w:r>
      <w:r w:rsidRPr="00EB0922">
        <w:rPr>
          <w:sz w:val="24"/>
          <w:szCs w:val="24"/>
          <w:lang w:val="en-US"/>
        </w:rPr>
        <w:t xml:space="preserve"> </w:t>
      </w:r>
      <w:r w:rsidR="00CE2C10">
        <w:rPr>
          <w:sz w:val="24"/>
          <w:szCs w:val="24"/>
          <w:lang w:val="en-US"/>
        </w:rPr>
        <w:t xml:space="preserve">G. </w:t>
      </w:r>
      <w:proofErr w:type="spellStart"/>
      <w:r w:rsidR="00CE2C10">
        <w:rPr>
          <w:sz w:val="24"/>
          <w:szCs w:val="24"/>
          <w:lang w:val="en-US"/>
        </w:rPr>
        <w:t>Nordström</w:t>
      </w:r>
      <w:proofErr w:type="spellEnd"/>
      <w:r w:rsidR="00CE2C10">
        <w:rPr>
          <w:sz w:val="24"/>
          <w:szCs w:val="24"/>
          <w:lang w:val="en-US"/>
        </w:rPr>
        <w:t xml:space="preserve">. </w:t>
      </w:r>
      <w:proofErr w:type="spellStart"/>
      <w:r w:rsidR="00CE2C10">
        <w:rPr>
          <w:sz w:val="24"/>
          <w:szCs w:val="24"/>
          <w:lang w:val="en-US"/>
        </w:rPr>
        <w:t>Relativitä</w:t>
      </w:r>
      <w:r w:rsidRPr="00AA37F5">
        <w:rPr>
          <w:sz w:val="24"/>
          <w:szCs w:val="24"/>
          <w:lang w:val="en-US"/>
        </w:rPr>
        <w:t>tsprinzip</w:t>
      </w:r>
      <w:proofErr w:type="spellEnd"/>
      <w:r w:rsidRPr="00AA37F5">
        <w:rPr>
          <w:sz w:val="24"/>
          <w:szCs w:val="24"/>
          <w:lang w:val="en-US"/>
        </w:rPr>
        <w:t xml:space="preserve"> und Gravitation // Physikalische Zeitschrift, 1912, </w:t>
      </w:r>
      <w:r w:rsidRPr="00644EC7">
        <w:rPr>
          <w:b/>
          <w:sz w:val="24"/>
          <w:szCs w:val="24"/>
          <w:lang w:val="en-US"/>
        </w:rPr>
        <w:t>13</w:t>
      </w:r>
      <w:proofErr w:type="gramStart"/>
      <w:r w:rsidRPr="00AA37F5">
        <w:rPr>
          <w:sz w:val="24"/>
          <w:szCs w:val="24"/>
          <w:lang w:val="en-US"/>
        </w:rPr>
        <w:t>,p.1126</w:t>
      </w:r>
      <w:proofErr w:type="gramEnd"/>
      <w:r w:rsidR="00382417">
        <w:rPr>
          <w:sz w:val="24"/>
          <w:szCs w:val="24"/>
          <w:lang w:val="en-US"/>
        </w:rPr>
        <w:t xml:space="preserve"> – 1129.</w:t>
      </w:r>
      <w:r w:rsidR="00382417" w:rsidRPr="00382417">
        <w:rPr>
          <w:sz w:val="24"/>
          <w:szCs w:val="24"/>
          <w:lang w:val="en-US"/>
        </w:rPr>
        <w:t xml:space="preserve"> </w:t>
      </w:r>
      <w:proofErr w:type="gramStart"/>
      <w:r w:rsidR="00382417">
        <w:rPr>
          <w:sz w:val="24"/>
          <w:szCs w:val="24"/>
          <w:lang w:val="en-US"/>
        </w:rPr>
        <w:t xml:space="preserve">Translated in: </w:t>
      </w:r>
      <w:r w:rsidR="00382417" w:rsidRPr="00AF5370">
        <w:rPr>
          <w:sz w:val="24"/>
          <w:szCs w:val="24"/>
          <w:lang w:val="en-US"/>
        </w:rPr>
        <w:t>J</w:t>
      </w:r>
      <w:r w:rsidR="00382417">
        <w:rPr>
          <w:sz w:val="24"/>
          <w:szCs w:val="24"/>
          <w:lang w:val="en-US"/>
        </w:rPr>
        <w:t>ü</w:t>
      </w:r>
      <w:r w:rsidR="00382417" w:rsidRPr="00AF5370">
        <w:rPr>
          <w:sz w:val="24"/>
          <w:szCs w:val="24"/>
          <w:lang w:val="en-US"/>
        </w:rPr>
        <w:t>rgen Renn (ed.) The Genesis of General Relativity.</w:t>
      </w:r>
      <w:proofErr w:type="gramEnd"/>
      <w:r w:rsidR="00382417" w:rsidRPr="00EB0922">
        <w:rPr>
          <w:sz w:val="24"/>
          <w:szCs w:val="24"/>
          <w:lang w:val="en-US"/>
        </w:rPr>
        <w:t xml:space="preserve"> </w:t>
      </w:r>
      <w:r w:rsidR="00382417">
        <w:rPr>
          <w:sz w:val="24"/>
          <w:szCs w:val="24"/>
          <w:lang w:val="en-US"/>
        </w:rPr>
        <w:t xml:space="preserve">Vol.3.Gravitation in the Twilight of Classical Physics: Between Mechanics, Field Theory and Astronomy. </w:t>
      </w:r>
      <w:proofErr w:type="gramStart"/>
      <w:r w:rsidR="00382417">
        <w:rPr>
          <w:sz w:val="24"/>
          <w:szCs w:val="24"/>
          <w:lang w:val="en-US"/>
        </w:rPr>
        <w:t>Springer, 2007, p.488.</w:t>
      </w:r>
      <w:proofErr w:type="gramEnd"/>
    </w:p>
    <w:p w:rsidR="00AA37F5" w:rsidRPr="00EB0922" w:rsidRDefault="00382417">
      <w:pPr>
        <w:pStyle w:val="a3"/>
        <w:rPr>
          <w:sz w:val="24"/>
          <w:szCs w:val="24"/>
          <w:lang w:val="en-US"/>
        </w:rPr>
      </w:pPr>
      <w:r>
        <w:rPr>
          <w:sz w:val="24"/>
          <w:szCs w:val="24"/>
          <w:lang w:val="en-US"/>
        </w:rPr>
        <w:t xml:space="preserve"> </w:t>
      </w:r>
    </w:p>
  </w:footnote>
  <w:footnote w:id="36">
    <w:p w:rsidR="00F64333" w:rsidRPr="00F64333" w:rsidRDefault="00F64333">
      <w:pPr>
        <w:pStyle w:val="a3"/>
        <w:rPr>
          <w:sz w:val="24"/>
          <w:szCs w:val="24"/>
          <w:lang w:val="en-US"/>
        </w:rPr>
      </w:pPr>
      <w:r w:rsidRPr="00F64333">
        <w:rPr>
          <w:rStyle w:val="a5"/>
          <w:sz w:val="24"/>
          <w:szCs w:val="24"/>
        </w:rPr>
        <w:footnoteRef/>
      </w:r>
      <w:r w:rsidRPr="00F64333">
        <w:rPr>
          <w:sz w:val="24"/>
          <w:szCs w:val="24"/>
        </w:rPr>
        <w:t xml:space="preserve"> </w:t>
      </w:r>
      <w:proofErr w:type="gramStart"/>
      <w:r w:rsidRPr="00F64333">
        <w:rPr>
          <w:sz w:val="24"/>
          <w:szCs w:val="24"/>
          <w:lang w:val="en-US"/>
        </w:rPr>
        <w:t xml:space="preserve">Quoted </w:t>
      </w:r>
      <w:r w:rsidR="00D81096">
        <w:rPr>
          <w:sz w:val="24"/>
          <w:szCs w:val="24"/>
          <w:lang w:val="en-US"/>
        </w:rPr>
        <w:t xml:space="preserve"> </w:t>
      </w:r>
      <w:r w:rsidRPr="00F64333">
        <w:rPr>
          <w:sz w:val="24"/>
          <w:szCs w:val="24"/>
          <w:lang w:val="en-US"/>
        </w:rPr>
        <w:t>from</w:t>
      </w:r>
      <w:proofErr w:type="gramEnd"/>
      <w:r w:rsidRPr="00F64333">
        <w:rPr>
          <w:sz w:val="24"/>
          <w:szCs w:val="24"/>
          <w:lang w:val="en-US"/>
        </w:rPr>
        <w:t xml:space="preserve">: </w:t>
      </w:r>
      <w:r w:rsidRPr="00723757">
        <w:rPr>
          <w:sz w:val="24"/>
          <w:szCs w:val="24"/>
          <w:lang w:val="en-US"/>
        </w:rPr>
        <w:t>J.</w:t>
      </w:r>
      <w:r>
        <w:rPr>
          <w:sz w:val="24"/>
          <w:szCs w:val="24"/>
          <w:lang w:val="en-US"/>
        </w:rPr>
        <w:t xml:space="preserve"> </w:t>
      </w:r>
      <w:r w:rsidRPr="00723757">
        <w:rPr>
          <w:sz w:val="24"/>
          <w:szCs w:val="24"/>
          <w:lang w:val="en-US"/>
        </w:rPr>
        <w:t>Renn.</w:t>
      </w:r>
      <w:r>
        <w:rPr>
          <w:sz w:val="24"/>
          <w:szCs w:val="24"/>
          <w:lang w:val="en-US"/>
        </w:rPr>
        <w:t xml:space="preserve"> </w:t>
      </w:r>
      <w:r w:rsidRPr="00723757">
        <w:rPr>
          <w:sz w:val="24"/>
          <w:szCs w:val="24"/>
          <w:lang w:val="en-US"/>
        </w:rPr>
        <w:t xml:space="preserve">The summit almost scaled: Max Abraham as </w:t>
      </w:r>
      <w:r>
        <w:rPr>
          <w:sz w:val="24"/>
          <w:szCs w:val="24"/>
          <w:lang w:val="en-US"/>
        </w:rPr>
        <w:t xml:space="preserve">a pioneer of a relativistic theories of gravitation. </w:t>
      </w:r>
      <w:proofErr w:type="gramStart"/>
      <w:r>
        <w:rPr>
          <w:sz w:val="24"/>
          <w:szCs w:val="24"/>
          <w:lang w:val="en-US"/>
        </w:rPr>
        <w:t xml:space="preserve">–  </w:t>
      </w:r>
      <w:r w:rsidRPr="00AF5370">
        <w:rPr>
          <w:sz w:val="24"/>
          <w:szCs w:val="24"/>
          <w:lang w:val="en-US"/>
        </w:rPr>
        <w:t>In</w:t>
      </w:r>
      <w:proofErr w:type="gramEnd"/>
      <w:r w:rsidRPr="00AF5370">
        <w:rPr>
          <w:sz w:val="24"/>
          <w:szCs w:val="24"/>
          <w:lang w:val="en-US"/>
        </w:rPr>
        <w:t>: J</w:t>
      </w:r>
      <w:r>
        <w:rPr>
          <w:sz w:val="24"/>
          <w:szCs w:val="24"/>
          <w:lang w:val="en-US"/>
        </w:rPr>
        <w:t>ü</w:t>
      </w:r>
      <w:r w:rsidRPr="00AF5370">
        <w:rPr>
          <w:sz w:val="24"/>
          <w:szCs w:val="24"/>
          <w:lang w:val="en-US"/>
        </w:rPr>
        <w:t>rgen Renn (ed.) The Genesis of General Relativity.</w:t>
      </w:r>
      <w:r w:rsidRPr="00EB0922">
        <w:rPr>
          <w:sz w:val="24"/>
          <w:szCs w:val="24"/>
          <w:lang w:val="en-US"/>
        </w:rPr>
        <w:t xml:space="preserve"> </w:t>
      </w:r>
      <w:r>
        <w:rPr>
          <w:sz w:val="24"/>
          <w:szCs w:val="24"/>
          <w:lang w:val="en-US"/>
        </w:rPr>
        <w:t>Vol.3.Gravitation in the Twilight of Classical Physics: Between Mechanics, Field Theory and Astronomy. Springer, 2007</w:t>
      </w:r>
      <w:proofErr w:type="gramStart"/>
      <w:r>
        <w:rPr>
          <w:sz w:val="24"/>
          <w:szCs w:val="24"/>
          <w:lang w:val="en-US"/>
        </w:rPr>
        <w:t>,p.327</w:t>
      </w:r>
      <w:proofErr w:type="gramEnd"/>
      <w:r>
        <w:rPr>
          <w:sz w:val="24"/>
          <w:szCs w:val="24"/>
          <w:lang w:val="en-US"/>
        </w:rPr>
        <w:t>.</w:t>
      </w:r>
    </w:p>
  </w:footnote>
  <w:footnote w:id="37">
    <w:p w:rsidR="00723757" w:rsidRPr="00AA37F5" w:rsidRDefault="00723757" w:rsidP="00723757">
      <w:pPr>
        <w:pStyle w:val="a3"/>
        <w:rPr>
          <w:sz w:val="24"/>
          <w:szCs w:val="24"/>
          <w:lang w:val="en-US"/>
        </w:rPr>
      </w:pPr>
      <w:r>
        <w:rPr>
          <w:rStyle w:val="a5"/>
        </w:rPr>
        <w:footnoteRef/>
      </w:r>
      <w:r>
        <w:t xml:space="preserve"> </w:t>
      </w:r>
      <w:r w:rsidRPr="00723757">
        <w:rPr>
          <w:sz w:val="24"/>
          <w:szCs w:val="24"/>
          <w:lang w:val="en-US"/>
        </w:rPr>
        <w:t>J.</w:t>
      </w:r>
      <w:r>
        <w:rPr>
          <w:sz w:val="24"/>
          <w:szCs w:val="24"/>
          <w:lang w:val="en-US"/>
        </w:rPr>
        <w:t xml:space="preserve"> </w:t>
      </w:r>
      <w:r w:rsidRPr="00723757">
        <w:rPr>
          <w:sz w:val="24"/>
          <w:szCs w:val="24"/>
          <w:lang w:val="en-US"/>
        </w:rPr>
        <w:t>Renn.</w:t>
      </w:r>
      <w:r w:rsidR="00513BD5">
        <w:rPr>
          <w:sz w:val="24"/>
          <w:szCs w:val="24"/>
          <w:lang w:val="en-US"/>
        </w:rPr>
        <w:t xml:space="preserve"> </w:t>
      </w:r>
      <w:r w:rsidRPr="00723757">
        <w:rPr>
          <w:sz w:val="24"/>
          <w:szCs w:val="24"/>
          <w:lang w:val="en-US"/>
        </w:rPr>
        <w:t xml:space="preserve">The summit almost scaled: Max Abraham as </w:t>
      </w:r>
      <w:r>
        <w:rPr>
          <w:sz w:val="24"/>
          <w:szCs w:val="24"/>
          <w:lang w:val="en-US"/>
        </w:rPr>
        <w:t xml:space="preserve">a pioneer of a relativistic theories of gravitation. </w:t>
      </w:r>
      <w:proofErr w:type="gramStart"/>
      <w:r>
        <w:rPr>
          <w:sz w:val="24"/>
          <w:szCs w:val="24"/>
          <w:lang w:val="en-US"/>
        </w:rPr>
        <w:t xml:space="preserve">–  </w:t>
      </w:r>
      <w:r w:rsidRPr="00AF5370">
        <w:rPr>
          <w:sz w:val="24"/>
          <w:szCs w:val="24"/>
          <w:lang w:val="en-US"/>
        </w:rPr>
        <w:t>In</w:t>
      </w:r>
      <w:proofErr w:type="gramEnd"/>
      <w:r w:rsidRPr="00AF5370">
        <w:rPr>
          <w:sz w:val="24"/>
          <w:szCs w:val="24"/>
          <w:lang w:val="en-US"/>
        </w:rPr>
        <w:t>: J</w:t>
      </w:r>
      <w:r>
        <w:rPr>
          <w:sz w:val="24"/>
          <w:szCs w:val="24"/>
          <w:lang w:val="en-US"/>
        </w:rPr>
        <w:t>ü</w:t>
      </w:r>
      <w:r w:rsidRPr="00AF5370">
        <w:rPr>
          <w:sz w:val="24"/>
          <w:szCs w:val="24"/>
          <w:lang w:val="en-US"/>
        </w:rPr>
        <w:t>rgen Renn (ed.) The Genesis of General Relativity.</w:t>
      </w:r>
      <w:r w:rsidRPr="00EB0922">
        <w:rPr>
          <w:sz w:val="24"/>
          <w:szCs w:val="24"/>
          <w:lang w:val="en-US"/>
        </w:rPr>
        <w:t xml:space="preserve"> </w:t>
      </w:r>
      <w:r>
        <w:rPr>
          <w:sz w:val="24"/>
          <w:szCs w:val="24"/>
          <w:lang w:val="en-US"/>
        </w:rPr>
        <w:t>Vol.3.Gravitation in the Twilight of Classical Physics: Between Mechanics, Field Theory and Astronomy. Springer, 2007, pp. 305-330.</w:t>
      </w:r>
    </w:p>
    <w:p w:rsidR="00723757" w:rsidRPr="00723757" w:rsidRDefault="00723757">
      <w:pPr>
        <w:pStyle w:val="a3"/>
        <w:rPr>
          <w:sz w:val="24"/>
          <w:szCs w:val="24"/>
          <w:lang w:val="en-US"/>
        </w:rPr>
      </w:pPr>
    </w:p>
  </w:footnote>
  <w:footnote w:id="38">
    <w:p w:rsidR="00A84F2C" w:rsidRPr="00D646F5" w:rsidRDefault="00A84F2C">
      <w:pPr>
        <w:pStyle w:val="a3"/>
        <w:rPr>
          <w:sz w:val="24"/>
          <w:szCs w:val="24"/>
          <w:lang w:val="en-US"/>
        </w:rPr>
      </w:pPr>
      <w:r w:rsidRPr="007D6B72">
        <w:rPr>
          <w:rStyle w:val="a5"/>
          <w:sz w:val="24"/>
          <w:szCs w:val="24"/>
        </w:rPr>
        <w:footnoteRef/>
      </w:r>
      <w:r w:rsidRPr="00EB0922">
        <w:rPr>
          <w:sz w:val="24"/>
          <w:szCs w:val="24"/>
          <w:lang w:val="en-US"/>
        </w:rPr>
        <w:t xml:space="preserve"> </w:t>
      </w:r>
      <w:r w:rsidR="00D646F5">
        <w:rPr>
          <w:sz w:val="24"/>
          <w:szCs w:val="24"/>
          <w:lang w:val="en-US"/>
        </w:rPr>
        <w:t>Jü</w:t>
      </w:r>
      <w:r w:rsidR="00D646F5" w:rsidRPr="0042549A">
        <w:rPr>
          <w:sz w:val="24"/>
          <w:szCs w:val="24"/>
          <w:lang w:val="en-US"/>
        </w:rPr>
        <w:t xml:space="preserve">rgen Renn. </w:t>
      </w:r>
      <w:proofErr w:type="gramStart"/>
      <w:r w:rsidR="00D646F5" w:rsidRPr="0042549A">
        <w:rPr>
          <w:sz w:val="24"/>
          <w:szCs w:val="24"/>
          <w:lang w:val="en-US"/>
        </w:rPr>
        <w:t>Classical</w:t>
      </w:r>
      <w:r w:rsidR="00D646F5" w:rsidRPr="00EB0922">
        <w:rPr>
          <w:sz w:val="24"/>
          <w:szCs w:val="24"/>
          <w:lang w:val="en-US"/>
        </w:rPr>
        <w:t xml:space="preserve"> </w:t>
      </w:r>
      <w:r w:rsidR="00D646F5" w:rsidRPr="0042549A">
        <w:rPr>
          <w:sz w:val="24"/>
          <w:szCs w:val="24"/>
          <w:lang w:val="en-US"/>
        </w:rPr>
        <w:t xml:space="preserve"> Physics</w:t>
      </w:r>
      <w:proofErr w:type="gramEnd"/>
      <w:r w:rsidR="00D646F5" w:rsidRPr="0042549A">
        <w:rPr>
          <w:sz w:val="24"/>
          <w:szCs w:val="24"/>
          <w:lang w:val="en-US"/>
        </w:rPr>
        <w:t xml:space="preserve"> in Disarray.</w:t>
      </w:r>
      <w:r w:rsidR="00D646F5" w:rsidRPr="00EB0922">
        <w:rPr>
          <w:sz w:val="24"/>
          <w:szCs w:val="24"/>
          <w:lang w:val="en-US"/>
        </w:rPr>
        <w:t xml:space="preserve"> </w:t>
      </w:r>
      <w:r w:rsidR="00D646F5" w:rsidRPr="0042549A">
        <w:rPr>
          <w:sz w:val="24"/>
          <w:szCs w:val="24"/>
          <w:lang w:val="en-US"/>
        </w:rPr>
        <w:t xml:space="preserve">The </w:t>
      </w:r>
      <w:proofErr w:type="gramStart"/>
      <w:r w:rsidR="00D646F5" w:rsidRPr="0042549A">
        <w:rPr>
          <w:sz w:val="24"/>
          <w:szCs w:val="24"/>
          <w:lang w:val="en-US"/>
        </w:rPr>
        <w:t>Emergence</w:t>
      </w:r>
      <w:r w:rsidR="00D646F5">
        <w:rPr>
          <w:sz w:val="24"/>
          <w:szCs w:val="24"/>
          <w:lang w:val="en-US"/>
        </w:rPr>
        <w:t xml:space="preserve"> </w:t>
      </w:r>
      <w:r w:rsidR="00D646F5" w:rsidRPr="0042549A">
        <w:rPr>
          <w:sz w:val="24"/>
          <w:szCs w:val="24"/>
          <w:lang w:val="en-US"/>
        </w:rPr>
        <w:t xml:space="preserve"> of</w:t>
      </w:r>
      <w:proofErr w:type="gramEnd"/>
      <w:r w:rsidR="00D646F5" w:rsidRPr="0042549A">
        <w:rPr>
          <w:sz w:val="24"/>
          <w:szCs w:val="24"/>
          <w:lang w:val="en-US"/>
        </w:rPr>
        <w:t xml:space="preserve"> the Riddle of Gravitation. – In: </w:t>
      </w:r>
      <w:r w:rsidR="00D646F5">
        <w:rPr>
          <w:sz w:val="24"/>
          <w:szCs w:val="24"/>
          <w:lang w:val="en-US"/>
        </w:rPr>
        <w:t>Jü</w:t>
      </w:r>
      <w:r w:rsidR="00D646F5" w:rsidRPr="00AA37F5">
        <w:rPr>
          <w:sz w:val="24"/>
          <w:szCs w:val="24"/>
          <w:lang w:val="en-US"/>
        </w:rPr>
        <w:t xml:space="preserve">rgen Renn (ed.) </w:t>
      </w:r>
      <w:proofErr w:type="gramStart"/>
      <w:r w:rsidR="00D646F5" w:rsidRPr="00AA37F5">
        <w:rPr>
          <w:sz w:val="24"/>
          <w:szCs w:val="24"/>
          <w:lang w:val="en-US"/>
        </w:rPr>
        <w:t>The</w:t>
      </w:r>
      <w:proofErr w:type="gramEnd"/>
      <w:r w:rsidR="00D646F5" w:rsidRPr="00AA37F5">
        <w:rPr>
          <w:sz w:val="24"/>
          <w:szCs w:val="24"/>
          <w:lang w:val="en-US"/>
        </w:rPr>
        <w:t xml:space="preserve"> Genesis of General Relativity.</w:t>
      </w:r>
      <w:r w:rsidR="00D646F5" w:rsidRPr="00EB0922">
        <w:rPr>
          <w:sz w:val="24"/>
          <w:szCs w:val="24"/>
          <w:lang w:val="en-US"/>
        </w:rPr>
        <w:t xml:space="preserve"> </w:t>
      </w:r>
      <w:proofErr w:type="gramStart"/>
      <w:r w:rsidR="00D646F5" w:rsidRPr="00AA37F5">
        <w:rPr>
          <w:sz w:val="24"/>
          <w:szCs w:val="24"/>
          <w:lang w:val="en-US"/>
        </w:rPr>
        <w:t>vol</w:t>
      </w:r>
      <w:r w:rsidR="00D646F5">
        <w:rPr>
          <w:sz w:val="24"/>
          <w:szCs w:val="24"/>
          <w:lang w:val="en-US"/>
        </w:rPr>
        <w:t>s</w:t>
      </w:r>
      <w:proofErr w:type="gramEnd"/>
      <w:r w:rsidR="00D646F5">
        <w:rPr>
          <w:sz w:val="24"/>
          <w:szCs w:val="24"/>
          <w:lang w:val="en-US"/>
        </w:rPr>
        <w:t>. 1-2, Springer 2007, pp.21-84.</w:t>
      </w:r>
    </w:p>
  </w:footnote>
  <w:footnote w:id="39">
    <w:p w:rsidR="00943BF7" w:rsidRPr="00943BF7" w:rsidRDefault="00943BF7">
      <w:pPr>
        <w:pStyle w:val="a3"/>
        <w:rPr>
          <w:sz w:val="24"/>
          <w:szCs w:val="24"/>
          <w:lang w:val="en-US"/>
        </w:rPr>
      </w:pPr>
      <w:r w:rsidRPr="00943BF7">
        <w:rPr>
          <w:rStyle w:val="a5"/>
          <w:sz w:val="24"/>
          <w:szCs w:val="24"/>
        </w:rPr>
        <w:footnoteRef/>
      </w:r>
      <w:r w:rsidRPr="00EB0922">
        <w:rPr>
          <w:sz w:val="24"/>
          <w:szCs w:val="24"/>
          <w:lang w:val="en-US"/>
        </w:rPr>
        <w:t xml:space="preserve"> </w:t>
      </w:r>
      <w:r w:rsidR="005E03E4">
        <w:rPr>
          <w:sz w:val="24"/>
          <w:szCs w:val="24"/>
          <w:lang w:val="en-US"/>
        </w:rPr>
        <w:t xml:space="preserve">See, for instance, </w:t>
      </w:r>
      <w:r w:rsidRPr="00943BF7">
        <w:rPr>
          <w:sz w:val="24"/>
          <w:szCs w:val="24"/>
          <w:lang w:val="en-US"/>
        </w:rPr>
        <w:t>Abraham Max.</w:t>
      </w:r>
      <w:r>
        <w:rPr>
          <w:sz w:val="24"/>
          <w:szCs w:val="24"/>
          <w:lang w:val="en-US"/>
        </w:rPr>
        <w:t xml:space="preserve"> </w:t>
      </w:r>
      <w:r w:rsidRPr="00943BF7">
        <w:rPr>
          <w:sz w:val="24"/>
          <w:szCs w:val="24"/>
          <w:lang w:val="en-US"/>
        </w:rPr>
        <w:t xml:space="preserve">Zur </w:t>
      </w:r>
      <w:proofErr w:type="spellStart"/>
      <w:r w:rsidRPr="00943BF7">
        <w:rPr>
          <w:sz w:val="24"/>
          <w:szCs w:val="24"/>
          <w:lang w:val="en-US"/>
        </w:rPr>
        <w:t>elektromagnetischen</w:t>
      </w:r>
      <w:proofErr w:type="spellEnd"/>
      <w:r w:rsidRPr="00943BF7">
        <w:rPr>
          <w:sz w:val="24"/>
          <w:szCs w:val="24"/>
          <w:lang w:val="en-US"/>
        </w:rPr>
        <w:t xml:space="preserve"> </w:t>
      </w:r>
      <w:proofErr w:type="spellStart"/>
      <w:r w:rsidRPr="00943BF7">
        <w:rPr>
          <w:sz w:val="24"/>
          <w:szCs w:val="24"/>
          <w:lang w:val="en-US"/>
        </w:rPr>
        <w:t>Mechanik</w:t>
      </w:r>
      <w:proofErr w:type="spellEnd"/>
      <w:r w:rsidRPr="00943BF7">
        <w:rPr>
          <w:sz w:val="24"/>
          <w:szCs w:val="24"/>
          <w:lang w:val="en-US"/>
        </w:rPr>
        <w:t xml:space="preserve"> //Physikalische Zeitschrift, 1909</w:t>
      </w:r>
      <w:proofErr w:type="gramStart"/>
      <w:r w:rsidRPr="00943BF7">
        <w:rPr>
          <w:sz w:val="24"/>
          <w:szCs w:val="24"/>
          <w:lang w:val="en-US"/>
        </w:rPr>
        <w:t>,</w:t>
      </w:r>
      <w:r w:rsidRPr="00D646F5">
        <w:rPr>
          <w:b/>
          <w:sz w:val="24"/>
          <w:szCs w:val="24"/>
          <w:lang w:val="en-US"/>
        </w:rPr>
        <w:t>10</w:t>
      </w:r>
      <w:proofErr w:type="gramEnd"/>
      <w:r w:rsidRPr="00943BF7">
        <w:rPr>
          <w:sz w:val="24"/>
          <w:szCs w:val="24"/>
          <w:lang w:val="en-US"/>
        </w:rPr>
        <w:t>: pp.737-41.</w:t>
      </w:r>
    </w:p>
  </w:footnote>
  <w:footnote w:id="40">
    <w:p w:rsidR="00F45E29" w:rsidRPr="00F45E29" w:rsidRDefault="00F45E29">
      <w:pPr>
        <w:pStyle w:val="a3"/>
        <w:rPr>
          <w:sz w:val="24"/>
          <w:szCs w:val="24"/>
          <w:lang w:val="en-US"/>
        </w:rPr>
      </w:pPr>
      <w:r w:rsidRPr="00F45E29">
        <w:rPr>
          <w:rStyle w:val="a5"/>
          <w:sz w:val="24"/>
          <w:szCs w:val="24"/>
        </w:rPr>
        <w:footnoteRef/>
      </w:r>
      <w:r w:rsidRPr="00EB0922">
        <w:rPr>
          <w:sz w:val="24"/>
          <w:szCs w:val="24"/>
          <w:lang w:val="en-US"/>
        </w:rPr>
        <w:t xml:space="preserve"> </w:t>
      </w:r>
      <w:r w:rsidRPr="00F45E29">
        <w:rPr>
          <w:sz w:val="24"/>
          <w:szCs w:val="24"/>
          <w:lang w:val="en-US"/>
        </w:rPr>
        <w:t>Laue</w:t>
      </w:r>
      <w:r w:rsidR="002F4597">
        <w:rPr>
          <w:sz w:val="24"/>
          <w:szCs w:val="24"/>
          <w:lang w:val="en-US"/>
        </w:rPr>
        <w:t xml:space="preserve"> Max. Zur </w:t>
      </w:r>
      <w:proofErr w:type="spellStart"/>
      <w:r w:rsidR="002F4597">
        <w:rPr>
          <w:sz w:val="24"/>
          <w:szCs w:val="24"/>
          <w:lang w:val="en-US"/>
        </w:rPr>
        <w:t>Dynamik</w:t>
      </w:r>
      <w:proofErr w:type="spellEnd"/>
      <w:r w:rsidR="002F4597">
        <w:rPr>
          <w:sz w:val="24"/>
          <w:szCs w:val="24"/>
          <w:lang w:val="en-US"/>
        </w:rPr>
        <w:t xml:space="preserve"> der </w:t>
      </w:r>
      <w:proofErr w:type="spellStart"/>
      <w:r w:rsidR="002F4597">
        <w:rPr>
          <w:sz w:val="24"/>
          <w:szCs w:val="24"/>
          <w:lang w:val="en-US"/>
        </w:rPr>
        <w:t>Relativitä</w:t>
      </w:r>
      <w:r w:rsidRPr="00F45E29">
        <w:rPr>
          <w:sz w:val="24"/>
          <w:szCs w:val="24"/>
          <w:lang w:val="en-US"/>
        </w:rPr>
        <w:t>tstheorie</w:t>
      </w:r>
      <w:proofErr w:type="spellEnd"/>
      <w:r w:rsidRPr="00F45E29">
        <w:rPr>
          <w:sz w:val="24"/>
          <w:szCs w:val="24"/>
          <w:lang w:val="en-US"/>
        </w:rPr>
        <w:t xml:space="preserve"> // Annale</w:t>
      </w:r>
      <w:r>
        <w:rPr>
          <w:sz w:val="24"/>
          <w:szCs w:val="24"/>
          <w:lang w:val="en-US"/>
        </w:rPr>
        <w:t xml:space="preserve">n der Physik, 1911, </w:t>
      </w:r>
      <w:r w:rsidRPr="00D646F5">
        <w:rPr>
          <w:b/>
          <w:sz w:val="24"/>
          <w:szCs w:val="24"/>
          <w:lang w:val="en-US"/>
        </w:rPr>
        <w:t>35</w:t>
      </w:r>
      <w:r>
        <w:rPr>
          <w:sz w:val="24"/>
          <w:szCs w:val="24"/>
          <w:lang w:val="en-US"/>
        </w:rPr>
        <w:t>: 5</w:t>
      </w:r>
      <w:r w:rsidR="002F4597">
        <w:rPr>
          <w:sz w:val="24"/>
          <w:szCs w:val="24"/>
          <w:lang w:val="en-US"/>
        </w:rPr>
        <w:t xml:space="preserve">24-542; Laue Max. Das </w:t>
      </w:r>
      <w:proofErr w:type="spellStart"/>
      <w:r w:rsidR="002F4597">
        <w:rPr>
          <w:sz w:val="24"/>
          <w:szCs w:val="24"/>
          <w:lang w:val="en-US"/>
        </w:rPr>
        <w:t>Relativitä</w:t>
      </w:r>
      <w:r>
        <w:rPr>
          <w:sz w:val="24"/>
          <w:szCs w:val="24"/>
          <w:lang w:val="en-US"/>
        </w:rPr>
        <w:t>tsprinzip</w:t>
      </w:r>
      <w:proofErr w:type="spellEnd"/>
      <w:r>
        <w:rPr>
          <w:sz w:val="24"/>
          <w:szCs w:val="24"/>
          <w:lang w:val="en-US"/>
        </w:rPr>
        <w:t xml:space="preserve">. </w:t>
      </w:r>
      <w:proofErr w:type="spellStart"/>
      <w:r>
        <w:rPr>
          <w:sz w:val="24"/>
          <w:szCs w:val="24"/>
          <w:lang w:val="en-US"/>
        </w:rPr>
        <w:t>Braunscweig</w:t>
      </w:r>
      <w:proofErr w:type="spellEnd"/>
      <w:r>
        <w:rPr>
          <w:sz w:val="24"/>
          <w:szCs w:val="24"/>
          <w:lang w:val="en-US"/>
        </w:rPr>
        <w:t xml:space="preserve">: Friedrich </w:t>
      </w:r>
      <w:proofErr w:type="spellStart"/>
      <w:r>
        <w:rPr>
          <w:sz w:val="24"/>
          <w:szCs w:val="24"/>
          <w:lang w:val="en-US"/>
        </w:rPr>
        <w:t>Vieweg</w:t>
      </w:r>
      <w:proofErr w:type="spellEnd"/>
      <w:r>
        <w:rPr>
          <w:sz w:val="24"/>
          <w:szCs w:val="24"/>
          <w:lang w:val="en-US"/>
        </w:rPr>
        <w:t xml:space="preserve"> und </w:t>
      </w:r>
      <w:proofErr w:type="spellStart"/>
      <w:r>
        <w:rPr>
          <w:sz w:val="24"/>
          <w:szCs w:val="24"/>
          <w:lang w:val="en-US"/>
        </w:rPr>
        <w:t>Sohn</w:t>
      </w:r>
      <w:proofErr w:type="spellEnd"/>
      <w:r>
        <w:rPr>
          <w:sz w:val="24"/>
          <w:szCs w:val="24"/>
          <w:lang w:val="en-US"/>
        </w:rPr>
        <w:t xml:space="preserve">, 1911; Laue Max. </w:t>
      </w:r>
      <w:proofErr w:type="spellStart"/>
      <w:proofErr w:type="gramStart"/>
      <w:r>
        <w:rPr>
          <w:sz w:val="24"/>
          <w:szCs w:val="24"/>
          <w:lang w:val="en-US"/>
        </w:rPr>
        <w:t>Ein</w:t>
      </w:r>
      <w:proofErr w:type="spellEnd"/>
      <w:r>
        <w:rPr>
          <w:sz w:val="24"/>
          <w:szCs w:val="24"/>
          <w:lang w:val="en-US"/>
        </w:rPr>
        <w:t xml:space="preserve"> </w:t>
      </w:r>
      <w:r w:rsidR="004C082E" w:rsidRPr="00EB0922">
        <w:rPr>
          <w:sz w:val="24"/>
          <w:szCs w:val="24"/>
          <w:lang w:val="en-US"/>
        </w:rPr>
        <w:t xml:space="preserve"> </w:t>
      </w:r>
      <w:proofErr w:type="spellStart"/>
      <w:r>
        <w:rPr>
          <w:sz w:val="24"/>
          <w:szCs w:val="24"/>
          <w:lang w:val="en-US"/>
        </w:rPr>
        <w:t>Bei</w:t>
      </w:r>
      <w:r w:rsidR="002F4597">
        <w:rPr>
          <w:sz w:val="24"/>
          <w:szCs w:val="24"/>
          <w:lang w:val="en-US"/>
        </w:rPr>
        <w:t>spiel</w:t>
      </w:r>
      <w:proofErr w:type="spellEnd"/>
      <w:proofErr w:type="gramEnd"/>
      <w:r w:rsidR="002F4597">
        <w:rPr>
          <w:sz w:val="24"/>
          <w:szCs w:val="24"/>
          <w:lang w:val="en-US"/>
        </w:rPr>
        <w:t xml:space="preserve"> </w:t>
      </w:r>
      <w:proofErr w:type="spellStart"/>
      <w:r w:rsidR="002F4597">
        <w:rPr>
          <w:sz w:val="24"/>
          <w:szCs w:val="24"/>
          <w:lang w:val="en-US"/>
        </w:rPr>
        <w:t>zur</w:t>
      </w:r>
      <w:proofErr w:type="spellEnd"/>
      <w:r w:rsidR="002F4597">
        <w:rPr>
          <w:sz w:val="24"/>
          <w:szCs w:val="24"/>
          <w:lang w:val="en-US"/>
        </w:rPr>
        <w:t xml:space="preserve"> </w:t>
      </w:r>
      <w:proofErr w:type="spellStart"/>
      <w:r w:rsidR="002F4597">
        <w:rPr>
          <w:sz w:val="24"/>
          <w:szCs w:val="24"/>
          <w:lang w:val="en-US"/>
        </w:rPr>
        <w:t>Dynamik</w:t>
      </w:r>
      <w:proofErr w:type="spellEnd"/>
      <w:r w:rsidR="002F4597">
        <w:rPr>
          <w:sz w:val="24"/>
          <w:szCs w:val="24"/>
          <w:lang w:val="en-US"/>
        </w:rPr>
        <w:t xml:space="preserve"> der </w:t>
      </w:r>
      <w:proofErr w:type="spellStart"/>
      <w:r w:rsidR="002F4597">
        <w:rPr>
          <w:sz w:val="24"/>
          <w:szCs w:val="24"/>
          <w:lang w:val="en-US"/>
        </w:rPr>
        <w:t>Relativitä</w:t>
      </w:r>
      <w:r>
        <w:rPr>
          <w:sz w:val="24"/>
          <w:szCs w:val="24"/>
          <w:lang w:val="en-US"/>
        </w:rPr>
        <w:t>tstheorie</w:t>
      </w:r>
      <w:proofErr w:type="spellEnd"/>
      <w:r>
        <w:rPr>
          <w:sz w:val="24"/>
          <w:szCs w:val="24"/>
          <w:lang w:val="en-US"/>
        </w:rPr>
        <w:t xml:space="preserve">. </w:t>
      </w:r>
      <w:proofErr w:type="spellStart"/>
      <w:r>
        <w:rPr>
          <w:sz w:val="24"/>
          <w:szCs w:val="24"/>
          <w:lang w:val="en-US"/>
        </w:rPr>
        <w:t>Verhandlungen</w:t>
      </w:r>
      <w:proofErr w:type="spellEnd"/>
      <w:r>
        <w:rPr>
          <w:sz w:val="24"/>
          <w:szCs w:val="24"/>
          <w:lang w:val="en-US"/>
        </w:rPr>
        <w:t xml:space="preserve"> der </w:t>
      </w:r>
      <w:proofErr w:type="spellStart"/>
      <w:r>
        <w:rPr>
          <w:sz w:val="24"/>
          <w:szCs w:val="24"/>
          <w:lang w:val="en-US"/>
        </w:rPr>
        <w:t>deutsches</w:t>
      </w:r>
      <w:proofErr w:type="spellEnd"/>
      <w:r>
        <w:rPr>
          <w:sz w:val="24"/>
          <w:szCs w:val="24"/>
          <w:lang w:val="en-US"/>
        </w:rPr>
        <w:t xml:space="preserve"> Physikalische </w:t>
      </w:r>
      <w:proofErr w:type="spellStart"/>
      <w:r>
        <w:rPr>
          <w:sz w:val="24"/>
          <w:szCs w:val="24"/>
          <w:lang w:val="en-US"/>
        </w:rPr>
        <w:t>Gesellchaft</w:t>
      </w:r>
      <w:proofErr w:type="spellEnd"/>
      <w:r>
        <w:rPr>
          <w:sz w:val="24"/>
          <w:szCs w:val="24"/>
          <w:lang w:val="en-US"/>
        </w:rPr>
        <w:t xml:space="preserve">, </w:t>
      </w:r>
      <w:proofErr w:type="gramStart"/>
      <w:r>
        <w:rPr>
          <w:sz w:val="24"/>
          <w:szCs w:val="24"/>
          <w:lang w:val="en-US"/>
        </w:rPr>
        <w:t>1911 :</w:t>
      </w:r>
      <w:proofErr w:type="gramEnd"/>
      <w:r>
        <w:rPr>
          <w:sz w:val="24"/>
          <w:szCs w:val="24"/>
          <w:lang w:val="en-US"/>
        </w:rPr>
        <w:t xml:space="preserve"> 513-518.</w:t>
      </w:r>
    </w:p>
  </w:footnote>
  <w:footnote w:id="41">
    <w:p w:rsidR="00DD3BBB" w:rsidRPr="00937674" w:rsidRDefault="00DD3BBB">
      <w:pPr>
        <w:pStyle w:val="a3"/>
        <w:rPr>
          <w:sz w:val="24"/>
          <w:szCs w:val="24"/>
          <w:lang w:val="en-US"/>
        </w:rPr>
      </w:pPr>
      <w:r w:rsidRPr="00937674">
        <w:rPr>
          <w:rStyle w:val="a5"/>
          <w:sz w:val="24"/>
          <w:szCs w:val="24"/>
        </w:rPr>
        <w:footnoteRef/>
      </w:r>
      <w:r w:rsidRPr="00EB0922">
        <w:rPr>
          <w:sz w:val="24"/>
          <w:szCs w:val="24"/>
          <w:lang w:val="en-US"/>
        </w:rPr>
        <w:t xml:space="preserve"> </w:t>
      </w:r>
      <w:r w:rsidRPr="00937674">
        <w:rPr>
          <w:sz w:val="24"/>
          <w:szCs w:val="24"/>
          <w:lang w:val="en-US"/>
        </w:rPr>
        <w:t xml:space="preserve">Max Abraham. </w:t>
      </w:r>
      <w:proofErr w:type="spellStart"/>
      <w:r w:rsidRPr="00937674">
        <w:rPr>
          <w:sz w:val="24"/>
          <w:szCs w:val="24"/>
          <w:lang w:val="en-US"/>
        </w:rPr>
        <w:t>Neuere</w:t>
      </w:r>
      <w:proofErr w:type="spellEnd"/>
      <w:r w:rsidRPr="00937674">
        <w:rPr>
          <w:sz w:val="24"/>
          <w:szCs w:val="24"/>
          <w:lang w:val="en-US"/>
        </w:rPr>
        <w:t xml:space="preserve"> </w:t>
      </w:r>
      <w:proofErr w:type="spellStart"/>
      <w:r w:rsidRPr="00937674">
        <w:rPr>
          <w:sz w:val="24"/>
          <w:szCs w:val="24"/>
          <w:lang w:val="en-US"/>
        </w:rPr>
        <w:t>Gravitationstheori</w:t>
      </w:r>
      <w:r w:rsidR="00F74A6E">
        <w:rPr>
          <w:sz w:val="24"/>
          <w:szCs w:val="24"/>
          <w:lang w:val="en-US"/>
        </w:rPr>
        <w:t>es</w:t>
      </w:r>
      <w:proofErr w:type="spellEnd"/>
      <w:r w:rsidR="00F74A6E">
        <w:rPr>
          <w:sz w:val="24"/>
          <w:szCs w:val="24"/>
          <w:lang w:val="en-US"/>
        </w:rPr>
        <w:t xml:space="preserve"> // Jahrbuch der </w:t>
      </w:r>
      <w:proofErr w:type="spellStart"/>
      <w:r w:rsidR="00F74A6E">
        <w:rPr>
          <w:sz w:val="24"/>
          <w:szCs w:val="24"/>
          <w:lang w:val="en-US"/>
        </w:rPr>
        <w:t>Radioaktivitä</w:t>
      </w:r>
      <w:r w:rsidRPr="00937674">
        <w:rPr>
          <w:sz w:val="24"/>
          <w:szCs w:val="24"/>
          <w:lang w:val="en-US"/>
        </w:rPr>
        <w:t>t</w:t>
      </w:r>
      <w:proofErr w:type="spellEnd"/>
      <w:r w:rsidRPr="00937674">
        <w:rPr>
          <w:sz w:val="24"/>
          <w:szCs w:val="24"/>
          <w:lang w:val="en-US"/>
        </w:rPr>
        <w:t xml:space="preserve"> und </w:t>
      </w:r>
      <w:proofErr w:type="spellStart"/>
      <w:r w:rsidRPr="00937674">
        <w:rPr>
          <w:sz w:val="24"/>
          <w:szCs w:val="24"/>
          <w:lang w:val="en-US"/>
        </w:rPr>
        <w:t>Elektronik</w:t>
      </w:r>
      <w:proofErr w:type="spellEnd"/>
      <w:r w:rsidRPr="00937674">
        <w:rPr>
          <w:sz w:val="24"/>
          <w:szCs w:val="24"/>
          <w:lang w:val="en-US"/>
        </w:rPr>
        <w:t>, 1915,</w:t>
      </w:r>
      <w:r w:rsidR="00015455">
        <w:rPr>
          <w:sz w:val="24"/>
          <w:szCs w:val="24"/>
          <w:lang w:val="en-US"/>
        </w:rPr>
        <w:t xml:space="preserve"> </w:t>
      </w:r>
      <w:r w:rsidRPr="00937674">
        <w:rPr>
          <w:sz w:val="24"/>
          <w:szCs w:val="24"/>
          <w:lang w:val="en-US"/>
        </w:rPr>
        <w:t>pp. 470-520.</w:t>
      </w:r>
    </w:p>
  </w:footnote>
  <w:footnote w:id="42">
    <w:p w:rsidR="00937674" w:rsidRPr="00EB0922" w:rsidRDefault="00937674">
      <w:pPr>
        <w:pStyle w:val="a3"/>
        <w:rPr>
          <w:sz w:val="24"/>
          <w:szCs w:val="24"/>
        </w:rPr>
      </w:pPr>
      <w:r w:rsidRPr="00937674">
        <w:rPr>
          <w:rStyle w:val="a5"/>
          <w:sz w:val="24"/>
          <w:szCs w:val="24"/>
        </w:rPr>
        <w:footnoteRef/>
      </w:r>
      <w:r w:rsidR="0057564E">
        <w:rPr>
          <w:sz w:val="24"/>
          <w:szCs w:val="24"/>
        </w:rPr>
        <w:t xml:space="preserve"> </w:t>
      </w:r>
      <w:r w:rsidR="0057564E">
        <w:rPr>
          <w:sz w:val="24"/>
          <w:szCs w:val="24"/>
          <w:lang w:val="en-US"/>
        </w:rPr>
        <w:t>ibid</w:t>
      </w:r>
      <w:proofErr w:type="gramStart"/>
      <w:r w:rsidRPr="00937674">
        <w:rPr>
          <w:sz w:val="24"/>
          <w:szCs w:val="24"/>
        </w:rPr>
        <w:t xml:space="preserve">, </w:t>
      </w:r>
      <w:r w:rsidR="00015455">
        <w:rPr>
          <w:sz w:val="24"/>
          <w:szCs w:val="24"/>
          <w:lang w:val="en-US"/>
        </w:rPr>
        <w:t xml:space="preserve"> </w:t>
      </w:r>
      <w:r w:rsidRPr="00937674">
        <w:rPr>
          <w:sz w:val="24"/>
          <w:szCs w:val="24"/>
          <w:lang w:val="en-US"/>
        </w:rPr>
        <w:t>p</w:t>
      </w:r>
      <w:proofErr w:type="gramEnd"/>
      <w:r w:rsidRPr="00EB0922">
        <w:rPr>
          <w:sz w:val="24"/>
          <w:szCs w:val="24"/>
        </w:rPr>
        <w:t>. 499.</w:t>
      </w:r>
    </w:p>
  </w:footnote>
  <w:footnote w:id="43">
    <w:p w:rsidR="0047373F" w:rsidRPr="00EB0922" w:rsidRDefault="0047373F">
      <w:pPr>
        <w:pStyle w:val="a3"/>
        <w:rPr>
          <w:sz w:val="24"/>
          <w:szCs w:val="24"/>
        </w:rPr>
      </w:pPr>
      <w:r w:rsidRPr="0047373F">
        <w:rPr>
          <w:rStyle w:val="a5"/>
          <w:sz w:val="24"/>
          <w:szCs w:val="24"/>
        </w:rPr>
        <w:footnoteRef/>
      </w:r>
      <w:r w:rsidR="00B8306B">
        <w:rPr>
          <w:sz w:val="24"/>
          <w:szCs w:val="24"/>
        </w:rPr>
        <w:t xml:space="preserve"> </w:t>
      </w:r>
      <w:r w:rsidR="00B8306B">
        <w:rPr>
          <w:sz w:val="24"/>
          <w:szCs w:val="24"/>
          <w:lang w:val="en-US"/>
        </w:rPr>
        <w:t>ibid</w:t>
      </w:r>
      <w:proofErr w:type="gramStart"/>
      <w:r w:rsidRPr="00EB0922">
        <w:rPr>
          <w:sz w:val="24"/>
          <w:szCs w:val="24"/>
        </w:rPr>
        <w:t xml:space="preserve">, </w:t>
      </w:r>
      <w:r w:rsidR="003B49BD">
        <w:rPr>
          <w:sz w:val="24"/>
          <w:szCs w:val="24"/>
          <w:lang w:val="en-US"/>
        </w:rPr>
        <w:t xml:space="preserve"> </w:t>
      </w:r>
      <w:r w:rsidRPr="0047373F">
        <w:rPr>
          <w:sz w:val="24"/>
          <w:szCs w:val="24"/>
          <w:lang w:val="en-US"/>
        </w:rPr>
        <w:t>p</w:t>
      </w:r>
      <w:r>
        <w:rPr>
          <w:sz w:val="24"/>
          <w:szCs w:val="24"/>
          <w:lang w:val="en-US"/>
        </w:rPr>
        <w:t>p</w:t>
      </w:r>
      <w:r w:rsidRPr="00EB0922">
        <w:rPr>
          <w:sz w:val="24"/>
          <w:szCs w:val="24"/>
        </w:rPr>
        <w:t>.500</w:t>
      </w:r>
      <w:proofErr w:type="gramEnd"/>
      <w:r w:rsidRPr="00EB0922">
        <w:rPr>
          <w:sz w:val="24"/>
          <w:szCs w:val="24"/>
        </w:rPr>
        <w:t>-501.</w:t>
      </w:r>
    </w:p>
  </w:footnote>
  <w:footnote w:id="44">
    <w:p w:rsidR="00904329" w:rsidRPr="00AF5370" w:rsidRDefault="00904329" w:rsidP="00904329">
      <w:pPr>
        <w:pStyle w:val="a3"/>
        <w:rPr>
          <w:sz w:val="24"/>
          <w:szCs w:val="24"/>
          <w:lang w:val="en-US"/>
        </w:rPr>
      </w:pPr>
      <w:r>
        <w:rPr>
          <w:rStyle w:val="a5"/>
        </w:rPr>
        <w:footnoteRef/>
      </w:r>
      <w:r w:rsidRPr="00EB0922">
        <w:rPr>
          <w:lang w:val="en-US"/>
        </w:rPr>
        <w:t xml:space="preserve"> </w:t>
      </w:r>
      <w:r w:rsidR="00D646F5" w:rsidRPr="00AF5370">
        <w:rPr>
          <w:sz w:val="24"/>
          <w:szCs w:val="24"/>
          <w:lang w:val="en-US"/>
        </w:rPr>
        <w:t>John D.</w:t>
      </w:r>
      <w:r w:rsidR="00D646F5" w:rsidRPr="00EB0922">
        <w:rPr>
          <w:sz w:val="24"/>
          <w:szCs w:val="24"/>
          <w:lang w:val="en-US"/>
        </w:rPr>
        <w:t xml:space="preserve"> </w:t>
      </w:r>
      <w:r w:rsidR="00D646F5" w:rsidRPr="00AF5370">
        <w:rPr>
          <w:sz w:val="24"/>
          <w:szCs w:val="24"/>
          <w:lang w:val="en-US"/>
        </w:rPr>
        <w:t>Norton.</w:t>
      </w:r>
      <w:r w:rsidR="00D646F5" w:rsidRPr="00EB0922">
        <w:rPr>
          <w:sz w:val="24"/>
          <w:szCs w:val="24"/>
          <w:lang w:val="en-US"/>
        </w:rPr>
        <w:t xml:space="preserve"> </w:t>
      </w:r>
      <w:r w:rsidR="00D646F5" w:rsidRPr="00AF5370">
        <w:rPr>
          <w:sz w:val="24"/>
          <w:szCs w:val="24"/>
          <w:lang w:val="en-US"/>
        </w:rPr>
        <w:t xml:space="preserve">Einstein, </w:t>
      </w:r>
      <w:proofErr w:type="spellStart"/>
      <w:r w:rsidR="00D646F5">
        <w:rPr>
          <w:sz w:val="24"/>
          <w:szCs w:val="24"/>
          <w:lang w:val="en-US"/>
        </w:rPr>
        <w:t>Nordströ</w:t>
      </w:r>
      <w:r w:rsidR="00D646F5" w:rsidRPr="00AF5370">
        <w:rPr>
          <w:sz w:val="24"/>
          <w:szCs w:val="24"/>
          <w:lang w:val="en-US"/>
        </w:rPr>
        <w:t>m</w:t>
      </w:r>
      <w:proofErr w:type="spellEnd"/>
      <w:r w:rsidR="00D646F5" w:rsidRPr="00AF5370">
        <w:rPr>
          <w:sz w:val="24"/>
          <w:szCs w:val="24"/>
          <w:lang w:val="en-US"/>
        </w:rPr>
        <w:t xml:space="preserve"> and the early demise of scalar</w:t>
      </w:r>
      <w:proofErr w:type="gramStart"/>
      <w:r w:rsidR="00D646F5" w:rsidRPr="00AF5370">
        <w:rPr>
          <w:sz w:val="24"/>
          <w:szCs w:val="24"/>
          <w:lang w:val="en-US"/>
        </w:rPr>
        <w:t>, ,Lorentz</w:t>
      </w:r>
      <w:proofErr w:type="gramEnd"/>
      <w:r w:rsidR="00D646F5" w:rsidRPr="00AF5370">
        <w:rPr>
          <w:sz w:val="24"/>
          <w:szCs w:val="24"/>
          <w:lang w:val="en-US"/>
        </w:rPr>
        <w:t xml:space="preserve"> covariant theories of gravitation. – In: J</w:t>
      </w:r>
      <w:r w:rsidR="00D646F5">
        <w:rPr>
          <w:sz w:val="24"/>
          <w:szCs w:val="24"/>
          <w:lang w:val="en-US"/>
        </w:rPr>
        <w:t>ü</w:t>
      </w:r>
      <w:r w:rsidR="00D646F5" w:rsidRPr="00AF5370">
        <w:rPr>
          <w:sz w:val="24"/>
          <w:szCs w:val="24"/>
          <w:lang w:val="en-US"/>
        </w:rPr>
        <w:t xml:space="preserve">rgen Renn (ed.) </w:t>
      </w:r>
      <w:proofErr w:type="gramStart"/>
      <w:r w:rsidR="00D646F5" w:rsidRPr="00AF5370">
        <w:rPr>
          <w:sz w:val="24"/>
          <w:szCs w:val="24"/>
          <w:lang w:val="en-US"/>
        </w:rPr>
        <w:t>The</w:t>
      </w:r>
      <w:proofErr w:type="gramEnd"/>
      <w:r w:rsidR="00D646F5" w:rsidRPr="00AF5370">
        <w:rPr>
          <w:sz w:val="24"/>
          <w:szCs w:val="24"/>
          <w:lang w:val="en-US"/>
        </w:rPr>
        <w:t xml:space="preserve"> Genesis of General Relativity.</w:t>
      </w:r>
      <w:r w:rsidR="00D646F5" w:rsidRPr="00EB0922">
        <w:rPr>
          <w:sz w:val="24"/>
          <w:szCs w:val="24"/>
          <w:lang w:val="en-US"/>
        </w:rPr>
        <w:t xml:space="preserve"> </w:t>
      </w:r>
      <w:r w:rsidR="00D646F5">
        <w:rPr>
          <w:sz w:val="24"/>
          <w:szCs w:val="24"/>
          <w:lang w:val="en-US"/>
        </w:rPr>
        <w:t xml:space="preserve">Vol.3.Gravitation in the Twilight of Classical Physics: Between Mechanics, Field Theory and </w:t>
      </w:r>
      <w:proofErr w:type="spellStart"/>
      <w:r w:rsidR="00D646F5">
        <w:rPr>
          <w:sz w:val="24"/>
          <w:szCs w:val="24"/>
          <w:lang w:val="en-US"/>
        </w:rPr>
        <w:t>Astronomy.Springer</w:t>
      </w:r>
      <w:proofErr w:type="spellEnd"/>
      <w:r w:rsidR="00D646F5">
        <w:rPr>
          <w:sz w:val="24"/>
          <w:szCs w:val="24"/>
          <w:lang w:val="en-US"/>
        </w:rPr>
        <w:t>, 2007, pp. 413-488</w:t>
      </w:r>
      <w:proofErr w:type="gramStart"/>
      <w:r w:rsidR="00D646F5">
        <w:rPr>
          <w:sz w:val="24"/>
          <w:szCs w:val="24"/>
          <w:lang w:val="en-US"/>
        </w:rPr>
        <w:t>.</w:t>
      </w:r>
      <w:r w:rsidRPr="00AF5370">
        <w:rPr>
          <w:sz w:val="24"/>
          <w:szCs w:val="24"/>
          <w:lang w:val="en-US"/>
        </w:rPr>
        <w:t>.</w:t>
      </w:r>
      <w:proofErr w:type="gramEnd"/>
    </w:p>
    <w:p w:rsidR="00904329" w:rsidRPr="00EB0922" w:rsidRDefault="00904329">
      <w:pPr>
        <w:pStyle w:val="a3"/>
        <w:rPr>
          <w:lang w:val="en-US"/>
        </w:rPr>
      </w:pPr>
    </w:p>
  </w:footnote>
  <w:footnote w:id="45">
    <w:p w:rsidR="00242438" w:rsidRPr="00242438" w:rsidRDefault="00242438">
      <w:pPr>
        <w:pStyle w:val="a3"/>
        <w:rPr>
          <w:sz w:val="24"/>
          <w:szCs w:val="24"/>
          <w:lang w:val="en-US"/>
        </w:rPr>
      </w:pPr>
      <w:r w:rsidRPr="00242438">
        <w:rPr>
          <w:rStyle w:val="a5"/>
          <w:sz w:val="24"/>
          <w:szCs w:val="24"/>
        </w:rPr>
        <w:footnoteRef/>
      </w:r>
      <w:r w:rsidRPr="00EB0922">
        <w:rPr>
          <w:sz w:val="24"/>
          <w:szCs w:val="24"/>
          <w:lang w:val="en-US"/>
        </w:rPr>
        <w:t xml:space="preserve"> </w:t>
      </w:r>
      <w:r w:rsidRPr="00242438">
        <w:rPr>
          <w:sz w:val="24"/>
          <w:szCs w:val="24"/>
          <w:lang w:val="en-US"/>
        </w:rPr>
        <w:t>A.</w:t>
      </w:r>
      <w:r w:rsidR="00B47933" w:rsidRPr="00EB0922">
        <w:rPr>
          <w:sz w:val="24"/>
          <w:szCs w:val="24"/>
          <w:lang w:val="en-US"/>
        </w:rPr>
        <w:t xml:space="preserve"> </w:t>
      </w:r>
      <w:r w:rsidRPr="00242438">
        <w:rPr>
          <w:sz w:val="24"/>
          <w:szCs w:val="24"/>
          <w:lang w:val="en-US"/>
        </w:rPr>
        <w:t>Einstein, M.</w:t>
      </w:r>
      <w:r w:rsidR="00B47933" w:rsidRPr="00EB0922">
        <w:rPr>
          <w:sz w:val="24"/>
          <w:szCs w:val="24"/>
          <w:lang w:val="en-US"/>
        </w:rPr>
        <w:t xml:space="preserve"> </w:t>
      </w:r>
      <w:r w:rsidRPr="00242438">
        <w:rPr>
          <w:sz w:val="24"/>
          <w:szCs w:val="24"/>
          <w:lang w:val="en-US"/>
        </w:rPr>
        <w:t>Grossmann.</w:t>
      </w:r>
      <w:r>
        <w:rPr>
          <w:sz w:val="24"/>
          <w:szCs w:val="24"/>
          <w:lang w:val="en-US"/>
        </w:rPr>
        <w:t xml:space="preserve"> </w:t>
      </w:r>
      <w:proofErr w:type="spellStart"/>
      <w:r>
        <w:rPr>
          <w:sz w:val="24"/>
          <w:szCs w:val="24"/>
          <w:lang w:val="en-US"/>
        </w:rPr>
        <w:t>Entwurf</w:t>
      </w:r>
      <w:proofErr w:type="spellEnd"/>
      <w:r>
        <w:rPr>
          <w:sz w:val="24"/>
          <w:szCs w:val="24"/>
          <w:lang w:val="en-US"/>
        </w:rPr>
        <w:t xml:space="preserve"> </w:t>
      </w:r>
      <w:proofErr w:type="spellStart"/>
      <w:r>
        <w:rPr>
          <w:sz w:val="24"/>
          <w:szCs w:val="24"/>
          <w:lang w:val="en-US"/>
        </w:rPr>
        <w:t>ei</w:t>
      </w:r>
      <w:r w:rsidR="00717BC6">
        <w:rPr>
          <w:sz w:val="24"/>
          <w:szCs w:val="24"/>
          <w:lang w:val="en-US"/>
        </w:rPr>
        <w:t>ner</w:t>
      </w:r>
      <w:proofErr w:type="spellEnd"/>
      <w:r w:rsidR="00717BC6">
        <w:rPr>
          <w:sz w:val="24"/>
          <w:szCs w:val="24"/>
          <w:lang w:val="en-US"/>
        </w:rPr>
        <w:t xml:space="preserve"> </w:t>
      </w:r>
      <w:proofErr w:type="spellStart"/>
      <w:r w:rsidR="00717BC6">
        <w:rPr>
          <w:sz w:val="24"/>
          <w:szCs w:val="24"/>
          <w:lang w:val="en-US"/>
        </w:rPr>
        <w:t>verallgemeinerten</w:t>
      </w:r>
      <w:proofErr w:type="spellEnd"/>
      <w:r w:rsidR="00717BC6">
        <w:rPr>
          <w:sz w:val="24"/>
          <w:szCs w:val="24"/>
          <w:lang w:val="en-US"/>
        </w:rPr>
        <w:t xml:space="preserve"> </w:t>
      </w:r>
      <w:proofErr w:type="spellStart"/>
      <w:r w:rsidR="00717BC6">
        <w:rPr>
          <w:sz w:val="24"/>
          <w:szCs w:val="24"/>
          <w:lang w:val="en-US"/>
        </w:rPr>
        <w:t>Relativitä</w:t>
      </w:r>
      <w:r>
        <w:rPr>
          <w:sz w:val="24"/>
          <w:szCs w:val="24"/>
          <w:lang w:val="en-US"/>
        </w:rPr>
        <w:t>tstheorie</w:t>
      </w:r>
      <w:proofErr w:type="spellEnd"/>
      <w:r>
        <w:rPr>
          <w:sz w:val="24"/>
          <w:szCs w:val="24"/>
          <w:lang w:val="en-US"/>
        </w:rPr>
        <w:t xml:space="preserve"> und Theorie der Gravit</w:t>
      </w:r>
      <w:r w:rsidR="002504C8">
        <w:rPr>
          <w:sz w:val="24"/>
          <w:szCs w:val="24"/>
          <w:lang w:val="en-US"/>
        </w:rPr>
        <w:t>ation // Z.</w:t>
      </w:r>
      <w:r w:rsidR="007A6FD9">
        <w:rPr>
          <w:sz w:val="24"/>
          <w:szCs w:val="24"/>
          <w:lang w:val="en-US"/>
        </w:rPr>
        <w:t xml:space="preserve"> </w:t>
      </w:r>
      <w:r w:rsidR="002504C8">
        <w:rPr>
          <w:sz w:val="24"/>
          <w:szCs w:val="24"/>
          <w:lang w:val="en-US"/>
        </w:rPr>
        <w:t xml:space="preserve">Math. </w:t>
      </w:r>
      <w:proofErr w:type="gramStart"/>
      <w:r w:rsidR="002504C8">
        <w:rPr>
          <w:sz w:val="24"/>
          <w:szCs w:val="24"/>
          <w:lang w:val="en-US"/>
        </w:rPr>
        <w:t>und</w:t>
      </w:r>
      <w:proofErr w:type="gramEnd"/>
      <w:r w:rsidR="002504C8">
        <w:rPr>
          <w:sz w:val="24"/>
          <w:szCs w:val="24"/>
          <w:lang w:val="en-US"/>
        </w:rPr>
        <w:t xml:space="preserve"> Phys., 191</w:t>
      </w:r>
      <w:r w:rsidR="002504C8" w:rsidRPr="00EB0922">
        <w:rPr>
          <w:sz w:val="24"/>
          <w:szCs w:val="24"/>
          <w:lang w:val="en-US"/>
        </w:rPr>
        <w:t>3</w:t>
      </w:r>
      <w:r>
        <w:rPr>
          <w:sz w:val="24"/>
          <w:szCs w:val="24"/>
          <w:lang w:val="en-US"/>
        </w:rPr>
        <w:t xml:space="preserve">, </w:t>
      </w:r>
      <w:r w:rsidRPr="00D646F5">
        <w:rPr>
          <w:b/>
          <w:sz w:val="24"/>
          <w:szCs w:val="24"/>
          <w:lang w:val="en-US"/>
        </w:rPr>
        <w:t>62</w:t>
      </w:r>
      <w:r>
        <w:rPr>
          <w:sz w:val="24"/>
          <w:szCs w:val="24"/>
          <w:lang w:val="en-US"/>
        </w:rPr>
        <w:t>,</w:t>
      </w:r>
      <w:r w:rsidR="00D646F5">
        <w:rPr>
          <w:sz w:val="24"/>
          <w:szCs w:val="24"/>
          <w:lang w:val="en-US"/>
        </w:rPr>
        <w:t xml:space="preserve"> </w:t>
      </w:r>
      <w:r>
        <w:rPr>
          <w:sz w:val="24"/>
          <w:szCs w:val="24"/>
          <w:lang w:val="en-US"/>
        </w:rPr>
        <w:t>225-261.</w:t>
      </w:r>
    </w:p>
  </w:footnote>
  <w:footnote w:id="46">
    <w:p w:rsidR="009A5CD0" w:rsidRPr="009A5CD0" w:rsidRDefault="009A5CD0">
      <w:pPr>
        <w:pStyle w:val="a3"/>
        <w:rPr>
          <w:sz w:val="24"/>
          <w:szCs w:val="24"/>
          <w:lang w:val="en-US"/>
        </w:rPr>
      </w:pPr>
      <w:r w:rsidRPr="009A5CD0">
        <w:rPr>
          <w:rStyle w:val="a5"/>
          <w:sz w:val="24"/>
          <w:szCs w:val="24"/>
        </w:rPr>
        <w:footnoteRef/>
      </w:r>
      <w:r w:rsidRPr="009A5CD0">
        <w:rPr>
          <w:sz w:val="24"/>
          <w:szCs w:val="24"/>
        </w:rPr>
        <w:t xml:space="preserve"> </w:t>
      </w:r>
      <w:r>
        <w:rPr>
          <w:sz w:val="24"/>
          <w:szCs w:val="24"/>
          <w:lang w:val="en-US"/>
        </w:rPr>
        <w:t xml:space="preserve">Einstein to Paul Ehrenfest before 7 November 1913. – In: Martin </w:t>
      </w:r>
      <w:proofErr w:type="spellStart"/>
      <w:r>
        <w:rPr>
          <w:sz w:val="24"/>
          <w:szCs w:val="24"/>
          <w:lang w:val="en-US"/>
        </w:rPr>
        <w:t>J.Klein</w:t>
      </w:r>
      <w:proofErr w:type="spellEnd"/>
      <w:r>
        <w:rPr>
          <w:sz w:val="24"/>
          <w:szCs w:val="24"/>
          <w:lang w:val="en-US"/>
        </w:rPr>
        <w:t xml:space="preserve">, </w:t>
      </w:r>
      <w:proofErr w:type="spellStart"/>
      <w:r>
        <w:rPr>
          <w:sz w:val="24"/>
          <w:szCs w:val="24"/>
          <w:lang w:val="en-US"/>
        </w:rPr>
        <w:t>A.J.Kox</w:t>
      </w:r>
      <w:proofErr w:type="spellEnd"/>
      <w:r>
        <w:rPr>
          <w:sz w:val="24"/>
          <w:szCs w:val="24"/>
          <w:lang w:val="en-US"/>
        </w:rPr>
        <w:t xml:space="preserve"> and Robert Schulmann (eds.) </w:t>
      </w:r>
      <w:proofErr w:type="gramStart"/>
      <w:r>
        <w:rPr>
          <w:sz w:val="24"/>
          <w:szCs w:val="24"/>
          <w:lang w:val="en-US"/>
        </w:rPr>
        <w:t>The</w:t>
      </w:r>
      <w:proofErr w:type="gramEnd"/>
      <w:r>
        <w:rPr>
          <w:sz w:val="24"/>
          <w:szCs w:val="24"/>
          <w:lang w:val="en-US"/>
        </w:rPr>
        <w:t xml:space="preserve"> Collected Papers of Albert Einstein. Vol. 5.The Swiss Years: Correspondence, 1902-1914.Princeton: Princeton University Press, 1993.Doc. 481.</w:t>
      </w:r>
    </w:p>
  </w:footnote>
  <w:footnote w:id="47">
    <w:p w:rsidR="00E85126" w:rsidRPr="00E85126" w:rsidRDefault="00E85126">
      <w:pPr>
        <w:pStyle w:val="a3"/>
        <w:rPr>
          <w:sz w:val="24"/>
          <w:szCs w:val="24"/>
          <w:lang w:val="en-US"/>
        </w:rPr>
      </w:pPr>
      <w:r w:rsidRPr="00E85126">
        <w:rPr>
          <w:rStyle w:val="a5"/>
          <w:sz w:val="24"/>
          <w:szCs w:val="24"/>
        </w:rPr>
        <w:footnoteRef/>
      </w:r>
      <w:r w:rsidRPr="00EB0922">
        <w:rPr>
          <w:sz w:val="24"/>
          <w:szCs w:val="24"/>
          <w:lang w:val="en-US"/>
        </w:rPr>
        <w:t xml:space="preserve"> </w:t>
      </w:r>
      <w:r w:rsidRPr="00E85126">
        <w:rPr>
          <w:sz w:val="24"/>
          <w:szCs w:val="24"/>
          <w:lang w:val="en-US"/>
        </w:rPr>
        <w:t>A.</w:t>
      </w:r>
      <w:r w:rsidR="00D646F5">
        <w:rPr>
          <w:sz w:val="24"/>
          <w:szCs w:val="24"/>
          <w:lang w:val="en-US"/>
        </w:rPr>
        <w:t xml:space="preserve"> </w:t>
      </w:r>
      <w:r w:rsidRPr="00E85126">
        <w:rPr>
          <w:sz w:val="24"/>
          <w:szCs w:val="24"/>
          <w:lang w:val="en-US"/>
        </w:rPr>
        <w:t>Einstein,</w:t>
      </w:r>
      <w:r w:rsidR="00DD5A48">
        <w:rPr>
          <w:sz w:val="24"/>
          <w:szCs w:val="24"/>
          <w:lang w:val="en-US"/>
        </w:rPr>
        <w:t xml:space="preserve"> quoted from</w:t>
      </w:r>
      <w:r w:rsidRPr="00EB0922">
        <w:rPr>
          <w:sz w:val="24"/>
          <w:szCs w:val="24"/>
          <w:lang w:val="en-US"/>
        </w:rPr>
        <w:t xml:space="preserve">: </w:t>
      </w:r>
      <w:proofErr w:type="spellStart"/>
      <w:r w:rsidRPr="00E85126">
        <w:rPr>
          <w:sz w:val="24"/>
          <w:szCs w:val="24"/>
          <w:lang w:val="en-US"/>
        </w:rPr>
        <w:t>Seelig</w:t>
      </w:r>
      <w:proofErr w:type="spellEnd"/>
      <w:r w:rsidRPr="00E85126">
        <w:rPr>
          <w:sz w:val="24"/>
          <w:szCs w:val="24"/>
          <w:lang w:val="en-US"/>
        </w:rPr>
        <w:t xml:space="preserve"> Carl (ed.) </w:t>
      </w:r>
      <w:proofErr w:type="spellStart"/>
      <w:r>
        <w:rPr>
          <w:sz w:val="24"/>
          <w:szCs w:val="24"/>
          <w:lang w:val="en-US"/>
        </w:rPr>
        <w:t>Helle</w:t>
      </w:r>
      <w:proofErr w:type="spellEnd"/>
      <w:r>
        <w:rPr>
          <w:sz w:val="24"/>
          <w:szCs w:val="24"/>
          <w:lang w:val="en-US"/>
        </w:rPr>
        <w:t xml:space="preserve"> </w:t>
      </w:r>
      <w:proofErr w:type="spellStart"/>
      <w:r w:rsidR="008F2C26">
        <w:rPr>
          <w:sz w:val="24"/>
          <w:szCs w:val="24"/>
          <w:lang w:val="en-US"/>
        </w:rPr>
        <w:t>Zeiten</w:t>
      </w:r>
      <w:proofErr w:type="spellEnd"/>
      <w:r w:rsidR="008F2C26">
        <w:rPr>
          <w:sz w:val="24"/>
          <w:szCs w:val="24"/>
          <w:lang w:val="en-US"/>
        </w:rPr>
        <w:t xml:space="preserve"> – </w:t>
      </w:r>
      <w:proofErr w:type="spellStart"/>
      <w:r w:rsidR="008F2C26">
        <w:rPr>
          <w:sz w:val="24"/>
          <w:szCs w:val="24"/>
          <w:lang w:val="en-US"/>
        </w:rPr>
        <w:t>Dunkle</w:t>
      </w:r>
      <w:proofErr w:type="spellEnd"/>
      <w:r w:rsidR="008F2C26">
        <w:rPr>
          <w:sz w:val="24"/>
          <w:szCs w:val="24"/>
          <w:lang w:val="en-US"/>
        </w:rPr>
        <w:t xml:space="preserve"> </w:t>
      </w:r>
      <w:proofErr w:type="spellStart"/>
      <w:proofErr w:type="gramStart"/>
      <w:r w:rsidR="008F2C26">
        <w:rPr>
          <w:sz w:val="24"/>
          <w:szCs w:val="24"/>
          <w:lang w:val="en-US"/>
        </w:rPr>
        <w:t>Zeiten</w:t>
      </w:r>
      <w:proofErr w:type="spellEnd"/>
      <w:r w:rsidR="008F2C26">
        <w:rPr>
          <w:sz w:val="24"/>
          <w:szCs w:val="24"/>
          <w:lang w:val="en-US"/>
        </w:rPr>
        <w:t xml:space="preserve"> :</w:t>
      </w:r>
      <w:proofErr w:type="gramEnd"/>
      <w:r w:rsidR="008F2C26">
        <w:rPr>
          <w:sz w:val="24"/>
          <w:szCs w:val="24"/>
          <w:lang w:val="en-US"/>
        </w:rPr>
        <w:t xml:space="preserve"> In memo</w:t>
      </w:r>
      <w:r>
        <w:rPr>
          <w:sz w:val="24"/>
          <w:szCs w:val="24"/>
          <w:lang w:val="en-US"/>
        </w:rPr>
        <w:t xml:space="preserve">riam Albert Einstein. Zurich /Stuttgart/ Wien: Europa </w:t>
      </w:r>
      <w:proofErr w:type="spellStart"/>
      <w:r>
        <w:rPr>
          <w:sz w:val="24"/>
          <w:szCs w:val="24"/>
          <w:lang w:val="en-US"/>
        </w:rPr>
        <w:t>Verlag</w:t>
      </w:r>
      <w:proofErr w:type="spellEnd"/>
      <w:r>
        <w:rPr>
          <w:sz w:val="24"/>
          <w:szCs w:val="24"/>
          <w:lang w:val="en-US"/>
        </w:rPr>
        <w:t xml:space="preserve">, </w:t>
      </w:r>
      <w:r w:rsidR="00DD5A48">
        <w:rPr>
          <w:sz w:val="24"/>
          <w:szCs w:val="24"/>
          <w:lang w:val="en-US"/>
        </w:rPr>
        <w:t xml:space="preserve">1955, </w:t>
      </w:r>
      <w:r>
        <w:rPr>
          <w:sz w:val="24"/>
          <w:szCs w:val="24"/>
          <w:lang w:val="en-US"/>
        </w:rPr>
        <w:t>p.55.</w:t>
      </w:r>
    </w:p>
  </w:footnote>
  <w:footnote w:id="48">
    <w:p w:rsidR="006D2D2D" w:rsidRPr="006D2D2D" w:rsidRDefault="006D2D2D">
      <w:pPr>
        <w:pStyle w:val="a3"/>
        <w:rPr>
          <w:sz w:val="24"/>
          <w:szCs w:val="24"/>
          <w:lang w:val="en-US"/>
        </w:rPr>
      </w:pPr>
      <w:r w:rsidRPr="006D2D2D">
        <w:rPr>
          <w:rStyle w:val="a5"/>
          <w:sz w:val="24"/>
          <w:szCs w:val="24"/>
        </w:rPr>
        <w:footnoteRef/>
      </w:r>
      <w:r w:rsidRPr="006D2D2D">
        <w:rPr>
          <w:sz w:val="24"/>
          <w:szCs w:val="24"/>
        </w:rPr>
        <w:t xml:space="preserve"> </w:t>
      </w:r>
      <w:r>
        <w:rPr>
          <w:sz w:val="24"/>
          <w:szCs w:val="24"/>
          <w:lang w:val="en-US"/>
        </w:rPr>
        <w:t>Ibid</w:t>
      </w:r>
      <w:proofErr w:type="gramStart"/>
      <w:r>
        <w:rPr>
          <w:sz w:val="24"/>
          <w:szCs w:val="24"/>
          <w:lang w:val="en-US"/>
        </w:rPr>
        <w:t>,pp.15</w:t>
      </w:r>
      <w:proofErr w:type="gramEnd"/>
      <w:r>
        <w:rPr>
          <w:sz w:val="24"/>
          <w:szCs w:val="24"/>
          <w:lang w:val="en-US"/>
        </w:rPr>
        <w:t>-16.</w:t>
      </w:r>
    </w:p>
  </w:footnote>
  <w:footnote w:id="49">
    <w:p w:rsidR="002B395F" w:rsidRPr="00015455" w:rsidRDefault="002B395F" w:rsidP="00015455">
      <w:pPr>
        <w:pStyle w:val="a3"/>
        <w:spacing w:line="276" w:lineRule="auto"/>
        <w:rPr>
          <w:sz w:val="24"/>
          <w:szCs w:val="24"/>
          <w:lang w:val="en-US"/>
        </w:rPr>
      </w:pPr>
      <w:r w:rsidRPr="00015455">
        <w:rPr>
          <w:rStyle w:val="a5"/>
          <w:sz w:val="24"/>
          <w:szCs w:val="24"/>
        </w:rPr>
        <w:footnoteRef/>
      </w:r>
      <w:r w:rsidR="00015455" w:rsidRPr="00015455">
        <w:rPr>
          <w:sz w:val="24"/>
          <w:szCs w:val="24"/>
          <w:lang w:val="en-US"/>
        </w:rPr>
        <w:t>Einstein A.</w:t>
      </w:r>
      <w:r w:rsidR="00015455" w:rsidRPr="00015455">
        <w:rPr>
          <w:b/>
          <w:sz w:val="24"/>
          <w:szCs w:val="24"/>
          <w:lang w:val="en-US"/>
        </w:rPr>
        <w:t xml:space="preserve"> </w:t>
      </w:r>
      <w:proofErr w:type="spellStart"/>
      <w:r w:rsidR="00015455" w:rsidRPr="00015455">
        <w:rPr>
          <w:sz w:val="24"/>
          <w:szCs w:val="24"/>
          <w:lang w:val="en-US"/>
        </w:rPr>
        <w:t>Zum</w:t>
      </w:r>
      <w:proofErr w:type="spellEnd"/>
      <w:r w:rsidR="00015455" w:rsidRPr="00015455">
        <w:rPr>
          <w:sz w:val="24"/>
          <w:szCs w:val="24"/>
          <w:lang w:val="en-US"/>
        </w:rPr>
        <w:t xml:space="preserve"> </w:t>
      </w:r>
      <w:proofErr w:type="spellStart"/>
      <w:r w:rsidR="00015455" w:rsidRPr="00015455">
        <w:rPr>
          <w:sz w:val="24"/>
          <w:szCs w:val="24"/>
          <w:lang w:val="en-US"/>
        </w:rPr>
        <w:t>gegenwartigen</w:t>
      </w:r>
      <w:proofErr w:type="spellEnd"/>
      <w:r w:rsidR="00015455" w:rsidRPr="00015455">
        <w:rPr>
          <w:sz w:val="24"/>
          <w:szCs w:val="24"/>
          <w:lang w:val="en-US"/>
        </w:rPr>
        <w:t xml:space="preserve"> </w:t>
      </w:r>
      <w:proofErr w:type="spellStart"/>
      <w:r w:rsidR="00015455" w:rsidRPr="00015455">
        <w:rPr>
          <w:sz w:val="24"/>
          <w:szCs w:val="24"/>
          <w:lang w:val="en-US"/>
        </w:rPr>
        <w:t>Stande</w:t>
      </w:r>
      <w:proofErr w:type="spellEnd"/>
      <w:r w:rsidR="00015455" w:rsidRPr="00015455">
        <w:rPr>
          <w:sz w:val="24"/>
          <w:szCs w:val="24"/>
          <w:lang w:val="en-US"/>
        </w:rPr>
        <w:t xml:space="preserve"> des </w:t>
      </w:r>
      <w:proofErr w:type="spellStart"/>
      <w:r w:rsidR="00015455" w:rsidRPr="00015455">
        <w:rPr>
          <w:sz w:val="24"/>
          <w:szCs w:val="24"/>
          <w:lang w:val="en-US"/>
        </w:rPr>
        <w:t>Gravitationsproblems</w:t>
      </w:r>
      <w:proofErr w:type="spellEnd"/>
      <w:r w:rsidR="00015455" w:rsidRPr="00015455">
        <w:rPr>
          <w:b/>
          <w:sz w:val="24"/>
          <w:szCs w:val="24"/>
          <w:lang w:val="en-US"/>
        </w:rPr>
        <w:t xml:space="preserve"> //</w:t>
      </w:r>
      <w:r w:rsidR="007A6FD9">
        <w:rPr>
          <w:b/>
          <w:sz w:val="24"/>
          <w:szCs w:val="24"/>
          <w:lang w:val="en-US"/>
        </w:rPr>
        <w:t xml:space="preserve"> </w:t>
      </w:r>
      <w:proofErr w:type="spellStart"/>
      <w:proofErr w:type="gramStart"/>
      <w:r w:rsidR="00015455" w:rsidRPr="00015455">
        <w:rPr>
          <w:sz w:val="24"/>
          <w:szCs w:val="24"/>
          <w:lang w:val="en-US"/>
        </w:rPr>
        <w:t>Phys.Z</w:t>
      </w:r>
      <w:proofErr w:type="spellEnd"/>
      <w:r w:rsidR="00015455" w:rsidRPr="00015455">
        <w:rPr>
          <w:sz w:val="24"/>
          <w:szCs w:val="24"/>
          <w:lang w:val="en-US"/>
        </w:rPr>
        <w:t>.,</w:t>
      </w:r>
      <w:proofErr w:type="gramEnd"/>
      <w:r w:rsidR="00015455" w:rsidRPr="00015455">
        <w:rPr>
          <w:sz w:val="24"/>
          <w:szCs w:val="24"/>
          <w:lang w:val="en-US"/>
        </w:rPr>
        <w:t xml:space="preserve"> 1913, 14,1249-1262. </w:t>
      </w:r>
      <w:proofErr w:type="gramStart"/>
      <w:r w:rsidR="00015455" w:rsidRPr="00015455">
        <w:rPr>
          <w:sz w:val="24"/>
          <w:szCs w:val="24"/>
          <w:lang w:val="en-US"/>
        </w:rPr>
        <w:t>Translated</w:t>
      </w:r>
      <w:r w:rsidR="00015455">
        <w:rPr>
          <w:sz w:val="24"/>
          <w:szCs w:val="24"/>
          <w:lang w:val="en-US"/>
        </w:rPr>
        <w:t xml:space="preserve"> </w:t>
      </w:r>
      <w:r w:rsidR="00015455" w:rsidRPr="00015455">
        <w:rPr>
          <w:sz w:val="24"/>
          <w:szCs w:val="24"/>
          <w:lang w:val="en-US"/>
        </w:rPr>
        <w:t xml:space="preserve"> in</w:t>
      </w:r>
      <w:proofErr w:type="gramEnd"/>
      <w:r w:rsidR="00015455" w:rsidRPr="00015455">
        <w:rPr>
          <w:sz w:val="24"/>
          <w:szCs w:val="24"/>
          <w:lang w:val="en-US"/>
        </w:rPr>
        <w:t>:  Jürgen Renn (ed.) The Genesis of General Relativity. Vol.3.Gravitation in the Twilight of Classical Physics: Between Mechanics, Field Theory and Astronomy. Springer</w:t>
      </w:r>
      <w:proofErr w:type="gramStart"/>
      <w:r w:rsidR="00015455" w:rsidRPr="00015455">
        <w:rPr>
          <w:sz w:val="24"/>
          <w:szCs w:val="24"/>
          <w:lang w:val="en-US"/>
        </w:rPr>
        <w:t>,  2007</w:t>
      </w:r>
      <w:proofErr w:type="gramEnd"/>
      <w:r w:rsidR="00015455" w:rsidRPr="00015455">
        <w:rPr>
          <w:sz w:val="24"/>
          <w:szCs w:val="24"/>
          <w:lang w:val="en-US"/>
        </w:rPr>
        <w:t>.</w:t>
      </w:r>
    </w:p>
    <w:p w:rsidR="002B395F" w:rsidRDefault="002B395F">
      <w:pPr>
        <w:pStyle w:val="a3"/>
      </w:pPr>
    </w:p>
  </w:footnote>
  <w:footnote w:id="50">
    <w:p w:rsidR="00BA5059" w:rsidRPr="00BA5059" w:rsidRDefault="00BA5059">
      <w:pPr>
        <w:pStyle w:val="a3"/>
        <w:rPr>
          <w:sz w:val="24"/>
          <w:szCs w:val="24"/>
          <w:lang w:val="en-US"/>
        </w:rPr>
      </w:pPr>
      <w:r w:rsidRPr="00BA5059">
        <w:rPr>
          <w:rStyle w:val="a5"/>
          <w:sz w:val="24"/>
          <w:szCs w:val="24"/>
        </w:rPr>
        <w:footnoteRef/>
      </w:r>
      <w:r w:rsidRPr="00BA5059">
        <w:rPr>
          <w:sz w:val="24"/>
          <w:szCs w:val="24"/>
        </w:rPr>
        <w:t xml:space="preserve"> </w:t>
      </w:r>
      <w:proofErr w:type="gramStart"/>
      <w:r w:rsidRPr="00BA5059">
        <w:rPr>
          <w:sz w:val="24"/>
          <w:szCs w:val="24"/>
          <w:lang w:val="en-US"/>
        </w:rPr>
        <w:t>E</w:t>
      </w:r>
      <w:r w:rsidR="00AA45D0">
        <w:rPr>
          <w:sz w:val="24"/>
          <w:szCs w:val="24"/>
        </w:rPr>
        <w:t xml:space="preserve"> </w:t>
      </w:r>
      <w:r w:rsidRPr="00EB0922">
        <w:rPr>
          <w:sz w:val="24"/>
          <w:szCs w:val="24"/>
        </w:rPr>
        <w:t>.</w:t>
      </w:r>
      <w:r w:rsidRPr="00BA5059">
        <w:rPr>
          <w:sz w:val="24"/>
          <w:szCs w:val="24"/>
          <w:lang w:val="en-US"/>
        </w:rPr>
        <w:t>Zahar</w:t>
      </w:r>
      <w:r w:rsidRPr="00EB0922">
        <w:rPr>
          <w:sz w:val="24"/>
          <w:szCs w:val="24"/>
        </w:rPr>
        <w:t>.</w:t>
      </w:r>
      <w:proofErr w:type="gramEnd"/>
      <w:r w:rsidRPr="00EB0922">
        <w:rPr>
          <w:sz w:val="24"/>
          <w:szCs w:val="24"/>
        </w:rPr>
        <w:t xml:space="preserve"> </w:t>
      </w:r>
      <w:r w:rsidRPr="00BA5059">
        <w:rPr>
          <w:sz w:val="24"/>
          <w:szCs w:val="24"/>
          <w:lang w:val="en-US"/>
        </w:rPr>
        <w:t>Einstein</w:t>
      </w:r>
      <w:r w:rsidRPr="00EB0922">
        <w:rPr>
          <w:sz w:val="24"/>
          <w:szCs w:val="24"/>
        </w:rPr>
        <w:t>’</w:t>
      </w:r>
      <w:r w:rsidRPr="00BA5059">
        <w:rPr>
          <w:sz w:val="24"/>
          <w:szCs w:val="24"/>
          <w:lang w:val="en-US"/>
        </w:rPr>
        <w:t>s</w:t>
      </w:r>
      <w:r w:rsidRPr="00EB0922">
        <w:rPr>
          <w:sz w:val="24"/>
          <w:szCs w:val="24"/>
        </w:rPr>
        <w:t xml:space="preserve"> </w:t>
      </w:r>
      <w:r w:rsidRPr="00BA5059">
        <w:rPr>
          <w:sz w:val="24"/>
          <w:szCs w:val="24"/>
          <w:lang w:val="en-US"/>
        </w:rPr>
        <w:t>Revolution</w:t>
      </w:r>
      <w:r w:rsidRPr="00EB0922">
        <w:rPr>
          <w:sz w:val="24"/>
          <w:szCs w:val="24"/>
        </w:rPr>
        <w:t xml:space="preserve">: </w:t>
      </w:r>
      <w:r w:rsidRPr="00BA5059">
        <w:rPr>
          <w:sz w:val="24"/>
          <w:szCs w:val="24"/>
          <w:lang w:val="en-US"/>
        </w:rPr>
        <w:t>A</w:t>
      </w:r>
      <w:r w:rsidRPr="00EB0922">
        <w:rPr>
          <w:sz w:val="24"/>
          <w:szCs w:val="24"/>
        </w:rPr>
        <w:t xml:space="preserve"> </w:t>
      </w:r>
      <w:r w:rsidRPr="00BA5059">
        <w:rPr>
          <w:sz w:val="24"/>
          <w:szCs w:val="24"/>
          <w:lang w:val="en-US"/>
        </w:rPr>
        <w:t>Study</w:t>
      </w:r>
      <w:r w:rsidRPr="00EB0922">
        <w:rPr>
          <w:sz w:val="24"/>
          <w:szCs w:val="24"/>
        </w:rPr>
        <w:t xml:space="preserve"> </w:t>
      </w:r>
      <w:r w:rsidRPr="00BA5059">
        <w:rPr>
          <w:sz w:val="24"/>
          <w:szCs w:val="24"/>
          <w:lang w:val="en-US"/>
        </w:rPr>
        <w:t>in</w:t>
      </w:r>
      <w:r w:rsidRPr="00EB0922">
        <w:rPr>
          <w:sz w:val="24"/>
          <w:szCs w:val="24"/>
        </w:rPr>
        <w:t xml:space="preserve"> </w:t>
      </w:r>
      <w:r w:rsidRPr="00BA5059">
        <w:rPr>
          <w:sz w:val="24"/>
          <w:szCs w:val="24"/>
          <w:lang w:val="en-US"/>
        </w:rPr>
        <w:t>Heuristic</w:t>
      </w:r>
      <w:r w:rsidRPr="00EB0922">
        <w:rPr>
          <w:sz w:val="24"/>
          <w:szCs w:val="24"/>
        </w:rPr>
        <w:t xml:space="preserve">. </w:t>
      </w:r>
      <w:r w:rsidRPr="00BA5059">
        <w:rPr>
          <w:sz w:val="24"/>
          <w:szCs w:val="24"/>
          <w:lang w:val="en-US"/>
        </w:rPr>
        <w:t>La Salle: Open Court,</w:t>
      </w:r>
      <w:r>
        <w:rPr>
          <w:sz w:val="24"/>
          <w:szCs w:val="24"/>
          <w:lang w:val="en-US"/>
        </w:rPr>
        <w:t xml:space="preserve"> 1989</w:t>
      </w:r>
      <w:proofErr w:type="gramStart"/>
      <w:r>
        <w:rPr>
          <w:sz w:val="24"/>
          <w:szCs w:val="24"/>
          <w:lang w:val="en-US"/>
        </w:rPr>
        <w:t>,  p.267</w:t>
      </w:r>
      <w:proofErr w:type="gramEnd"/>
      <w:r>
        <w:rPr>
          <w:sz w:val="24"/>
          <w:szCs w:val="24"/>
          <w:lang w:val="en-US"/>
        </w:rPr>
        <w:t>.</w:t>
      </w:r>
    </w:p>
  </w:footnote>
  <w:footnote w:id="51">
    <w:p w:rsidR="00D646F5" w:rsidRPr="00BA2425" w:rsidRDefault="005F3A7A" w:rsidP="00D646F5">
      <w:pPr>
        <w:pStyle w:val="a3"/>
        <w:rPr>
          <w:sz w:val="24"/>
          <w:szCs w:val="24"/>
          <w:lang w:val="en-US"/>
        </w:rPr>
      </w:pPr>
      <w:r w:rsidRPr="005F3A7A">
        <w:rPr>
          <w:rStyle w:val="a5"/>
          <w:sz w:val="24"/>
          <w:szCs w:val="24"/>
        </w:rPr>
        <w:footnoteRef/>
      </w:r>
      <w:r w:rsidRPr="00EB0922">
        <w:rPr>
          <w:sz w:val="24"/>
          <w:szCs w:val="24"/>
          <w:lang w:val="en-US"/>
        </w:rPr>
        <w:t xml:space="preserve"> </w:t>
      </w:r>
      <w:r w:rsidR="00D646F5" w:rsidRPr="00BA2425">
        <w:rPr>
          <w:sz w:val="24"/>
          <w:szCs w:val="24"/>
          <w:lang w:val="en-US"/>
        </w:rPr>
        <w:t>J</w:t>
      </w:r>
      <w:r w:rsidR="00D646F5">
        <w:rPr>
          <w:sz w:val="24"/>
          <w:szCs w:val="24"/>
          <w:lang w:val="en-US"/>
        </w:rPr>
        <w:t>ü</w:t>
      </w:r>
      <w:r w:rsidR="00D646F5" w:rsidRPr="00BA2425">
        <w:rPr>
          <w:sz w:val="24"/>
          <w:szCs w:val="24"/>
          <w:lang w:val="en-US"/>
        </w:rPr>
        <w:t xml:space="preserve">rgen Renn, </w:t>
      </w:r>
      <w:proofErr w:type="spellStart"/>
      <w:r w:rsidR="00D646F5" w:rsidRPr="00BA2425">
        <w:rPr>
          <w:sz w:val="24"/>
          <w:szCs w:val="24"/>
          <w:lang w:val="en-US"/>
        </w:rPr>
        <w:t>Tilman</w:t>
      </w:r>
      <w:proofErr w:type="spellEnd"/>
      <w:r w:rsidR="00D646F5" w:rsidRPr="00BA2425">
        <w:rPr>
          <w:sz w:val="24"/>
          <w:szCs w:val="24"/>
          <w:lang w:val="en-US"/>
        </w:rPr>
        <w:t xml:space="preserve"> Sauer. </w:t>
      </w:r>
      <w:r w:rsidR="00D646F5">
        <w:rPr>
          <w:sz w:val="24"/>
          <w:szCs w:val="24"/>
          <w:lang w:val="en-US"/>
        </w:rPr>
        <w:t xml:space="preserve">Pathways out of Classical Physics: Einstein’s Double Strategy in his Search for the Gravitational Field Equations. – In: Jürgen </w:t>
      </w:r>
      <w:proofErr w:type="gramStart"/>
      <w:r w:rsidR="00D646F5">
        <w:rPr>
          <w:sz w:val="24"/>
          <w:szCs w:val="24"/>
          <w:lang w:val="en-US"/>
        </w:rPr>
        <w:t>Renn  (</w:t>
      </w:r>
      <w:proofErr w:type="gramEnd"/>
      <w:r w:rsidR="00D646F5">
        <w:rPr>
          <w:sz w:val="24"/>
          <w:szCs w:val="24"/>
          <w:lang w:val="en-US"/>
        </w:rPr>
        <w:t>ed.) The Genesis of General Relativity. Vol. 1.Springer, 2007</w:t>
      </w:r>
      <w:proofErr w:type="gramStart"/>
      <w:r w:rsidR="00D646F5">
        <w:rPr>
          <w:sz w:val="24"/>
          <w:szCs w:val="24"/>
          <w:lang w:val="en-US"/>
        </w:rPr>
        <w:t xml:space="preserve">, </w:t>
      </w:r>
      <w:r w:rsidR="00B0101F" w:rsidRPr="00EB0922">
        <w:rPr>
          <w:sz w:val="24"/>
          <w:szCs w:val="24"/>
          <w:lang w:val="en-US"/>
        </w:rPr>
        <w:t xml:space="preserve"> </w:t>
      </w:r>
      <w:r w:rsidR="00D646F5">
        <w:rPr>
          <w:sz w:val="24"/>
          <w:szCs w:val="24"/>
          <w:lang w:val="en-US"/>
        </w:rPr>
        <w:t>pp.113</w:t>
      </w:r>
      <w:proofErr w:type="gramEnd"/>
      <w:r w:rsidR="00D646F5">
        <w:rPr>
          <w:sz w:val="24"/>
          <w:szCs w:val="24"/>
          <w:lang w:val="en-US"/>
        </w:rPr>
        <w:t>-312.</w:t>
      </w:r>
    </w:p>
    <w:p w:rsidR="005F3A7A" w:rsidRPr="005F3A7A" w:rsidRDefault="005F3A7A">
      <w:pPr>
        <w:pStyle w:val="a3"/>
        <w:rPr>
          <w:sz w:val="24"/>
          <w:szCs w:val="24"/>
          <w:lang w:val="en-US"/>
        </w:rPr>
      </w:pPr>
      <w:r>
        <w:rPr>
          <w:sz w:val="24"/>
          <w:szCs w:val="24"/>
          <w:lang w:val="en-US"/>
        </w:rPr>
        <w:t>.</w:t>
      </w:r>
    </w:p>
  </w:footnote>
  <w:footnote w:id="52">
    <w:p w:rsidR="00203A5C" w:rsidRPr="005F3A7A" w:rsidRDefault="00203A5C" w:rsidP="00203A5C">
      <w:pPr>
        <w:pStyle w:val="a3"/>
        <w:rPr>
          <w:sz w:val="24"/>
          <w:szCs w:val="24"/>
          <w:lang w:val="en-US"/>
        </w:rPr>
      </w:pPr>
      <w:r w:rsidRPr="00203A5C">
        <w:rPr>
          <w:rStyle w:val="a5"/>
          <w:sz w:val="24"/>
          <w:szCs w:val="24"/>
        </w:rPr>
        <w:footnoteRef/>
      </w:r>
      <w:r w:rsidRPr="00EB0922">
        <w:rPr>
          <w:sz w:val="24"/>
          <w:szCs w:val="24"/>
          <w:lang w:val="en-US"/>
        </w:rPr>
        <w:t xml:space="preserve"> </w:t>
      </w:r>
      <w:r w:rsidRPr="00203A5C">
        <w:rPr>
          <w:sz w:val="24"/>
          <w:szCs w:val="24"/>
          <w:lang w:val="en-US"/>
        </w:rPr>
        <w:t>M.</w:t>
      </w:r>
      <w:r>
        <w:rPr>
          <w:sz w:val="24"/>
          <w:szCs w:val="24"/>
          <w:lang w:val="en-US"/>
        </w:rPr>
        <w:t xml:space="preserve"> </w:t>
      </w:r>
      <w:r w:rsidRPr="00203A5C">
        <w:rPr>
          <w:sz w:val="24"/>
          <w:szCs w:val="24"/>
          <w:lang w:val="en-US"/>
        </w:rPr>
        <w:t>Janssen, J.</w:t>
      </w:r>
      <w:r>
        <w:rPr>
          <w:sz w:val="24"/>
          <w:szCs w:val="24"/>
          <w:lang w:val="en-US"/>
        </w:rPr>
        <w:t xml:space="preserve"> </w:t>
      </w:r>
      <w:r w:rsidRPr="00203A5C">
        <w:rPr>
          <w:sz w:val="24"/>
          <w:szCs w:val="24"/>
          <w:lang w:val="en-US"/>
        </w:rPr>
        <w:t xml:space="preserve">Renn. Untying the knot: </w:t>
      </w:r>
      <w:proofErr w:type="gramStart"/>
      <w:r w:rsidRPr="00203A5C">
        <w:rPr>
          <w:sz w:val="24"/>
          <w:szCs w:val="24"/>
          <w:lang w:val="en-US"/>
        </w:rPr>
        <w:t>how</w:t>
      </w:r>
      <w:r w:rsidR="00B0101F" w:rsidRPr="00EB0922">
        <w:rPr>
          <w:sz w:val="24"/>
          <w:szCs w:val="24"/>
          <w:lang w:val="en-US"/>
        </w:rPr>
        <w:t xml:space="preserve"> </w:t>
      </w:r>
      <w:r w:rsidRPr="00203A5C">
        <w:rPr>
          <w:sz w:val="24"/>
          <w:szCs w:val="24"/>
          <w:lang w:val="en-US"/>
        </w:rPr>
        <w:t xml:space="preserve"> Einstein</w:t>
      </w:r>
      <w:proofErr w:type="gramEnd"/>
      <w:r w:rsidRPr="00203A5C">
        <w:rPr>
          <w:sz w:val="24"/>
          <w:szCs w:val="24"/>
          <w:lang w:val="en-US"/>
        </w:rPr>
        <w:t xml:space="preserve"> found his way back to field equations discarded in the Zurich notebook</w:t>
      </w:r>
      <w:r>
        <w:rPr>
          <w:sz w:val="24"/>
          <w:szCs w:val="24"/>
          <w:lang w:val="en-US"/>
        </w:rPr>
        <w:t>. – In: J. Renn (ed.)</w:t>
      </w:r>
      <w:r w:rsidR="005154F0" w:rsidRPr="00EB0922">
        <w:rPr>
          <w:sz w:val="24"/>
          <w:szCs w:val="24"/>
          <w:lang w:val="en-US"/>
        </w:rPr>
        <w:t xml:space="preserve"> </w:t>
      </w:r>
      <w:r>
        <w:rPr>
          <w:sz w:val="24"/>
          <w:szCs w:val="24"/>
          <w:lang w:val="en-US"/>
        </w:rPr>
        <w:t>The Genesis of General Relativit.vol</w:t>
      </w:r>
      <w:r w:rsidR="00D646F5">
        <w:rPr>
          <w:sz w:val="24"/>
          <w:szCs w:val="24"/>
          <w:lang w:val="en-US"/>
        </w:rPr>
        <w:t>s</w:t>
      </w:r>
      <w:r>
        <w:rPr>
          <w:sz w:val="24"/>
          <w:szCs w:val="24"/>
          <w:lang w:val="en-US"/>
        </w:rPr>
        <w:t>.1</w:t>
      </w:r>
      <w:r w:rsidR="00D646F5">
        <w:rPr>
          <w:sz w:val="24"/>
          <w:szCs w:val="24"/>
          <w:lang w:val="en-US"/>
        </w:rPr>
        <w:t>-2.Springer, 2007, pp.838-926</w:t>
      </w:r>
      <w:r>
        <w:rPr>
          <w:sz w:val="24"/>
          <w:szCs w:val="24"/>
          <w:lang w:val="en-US"/>
        </w:rPr>
        <w:t>.</w:t>
      </w:r>
    </w:p>
    <w:p w:rsidR="00203A5C" w:rsidRPr="00203A5C" w:rsidRDefault="00203A5C">
      <w:pPr>
        <w:pStyle w:val="a3"/>
        <w:rPr>
          <w:sz w:val="24"/>
          <w:szCs w:val="24"/>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FF" w:rsidRDefault="00071CF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FF" w:rsidRDefault="00071CF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CFF" w:rsidRDefault="00071CF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7C2A"/>
    <w:multiLevelType w:val="hybridMultilevel"/>
    <w:tmpl w:val="A8483BB0"/>
    <w:lvl w:ilvl="0" w:tplc="6A3CF16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B5A120D"/>
    <w:multiLevelType w:val="hybridMultilevel"/>
    <w:tmpl w:val="0AC43D2A"/>
    <w:lvl w:ilvl="0" w:tplc="0E205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05"/>
    <w:rsid w:val="00000147"/>
    <w:rsid w:val="00001C54"/>
    <w:rsid w:val="00006E0B"/>
    <w:rsid w:val="00007251"/>
    <w:rsid w:val="00011857"/>
    <w:rsid w:val="00013B99"/>
    <w:rsid w:val="00015455"/>
    <w:rsid w:val="00024641"/>
    <w:rsid w:val="0002676D"/>
    <w:rsid w:val="000346D9"/>
    <w:rsid w:val="00050DB0"/>
    <w:rsid w:val="00056759"/>
    <w:rsid w:val="000648FE"/>
    <w:rsid w:val="00065784"/>
    <w:rsid w:val="00071CFF"/>
    <w:rsid w:val="00080355"/>
    <w:rsid w:val="000952ED"/>
    <w:rsid w:val="000A61A2"/>
    <w:rsid w:val="000A65F6"/>
    <w:rsid w:val="000A7654"/>
    <w:rsid w:val="000B02C6"/>
    <w:rsid w:val="000B6172"/>
    <w:rsid w:val="000B7929"/>
    <w:rsid w:val="000D3FDA"/>
    <w:rsid w:val="000E2FB9"/>
    <w:rsid w:val="000E3B12"/>
    <w:rsid w:val="000E64C4"/>
    <w:rsid w:val="000E7FCD"/>
    <w:rsid w:val="000F665A"/>
    <w:rsid w:val="000F7D19"/>
    <w:rsid w:val="00104020"/>
    <w:rsid w:val="00107E79"/>
    <w:rsid w:val="001129A4"/>
    <w:rsid w:val="001146CC"/>
    <w:rsid w:val="001223C3"/>
    <w:rsid w:val="00123B82"/>
    <w:rsid w:val="0013463F"/>
    <w:rsid w:val="00134D0A"/>
    <w:rsid w:val="00142AE7"/>
    <w:rsid w:val="001432C8"/>
    <w:rsid w:val="00151C4D"/>
    <w:rsid w:val="00152AD3"/>
    <w:rsid w:val="00156C84"/>
    <w:rsid w:val="00183067"/>
    <w:rsid w:val="00183AAC"/>
    <w:rsid w:val="00185ADB"/>
    <w:rsid w:val="00196719"/>
    <w:rsid w:val="001975D4"/>
    <w:rsid w:val="0019773E"/>
    <w:rsid w:val="00197A64"/>
    <w:rsid w:val="00197F83"/>
    <w:rsid w:val="001B2F7A"/>
    <w:rsid w:val="001B31D7"/>
    <w:rsid w:val="001B5B46"/>
    <w:rsid w:val="001C4B0E"/>
    <w:rsid w:val="001D0C5A"/>
    <w:rsid w:val="001D3793"/>
    <w:rsid w:val="001D652E"/>
    <w:rsid w:val="001E0945"/>
    <w:rsid w:val="001E3DAA"/>
    <w:rsid w:val="001E3FCC"/>
    <w:rsid w:val="001F508B"/>
    <w:rsid w:val="001F57CA"/>
    <w:rsid w:val="00201274"/>
    <w:rsid w:val="00203A5C"/>
    <w:rsid w:val="00204934"/>
    <w:rsid w:val="00210386"/>
    <w:rsid w:val="00211A93"/>
    <w:rsid w:val="0021405D"/>
    <w:rsid w:val="00214972"/>
    <w:rsid w:val="00216576"/>
    <w:rsid w:val="00222090"/>
    <w:rsid w:val="002318FB"/>
    <w:rsid w:val="00232C50"/>
    <w:rsid w:val="00233F36"/>
    <w:rsid w:val="00236727"/>
    <w:rsid w:val="00242438"/>
    <w:rsid w:val="00247ABC"/>
    <w:rsid w:val="002504C8"/>
    <w:rsid w:val="00254810"/>
    <w:rsid w:val="002565BF"/>
    <w:rsid w:val="00266F20"/>
    <w:rsid w:val="00273D9D"/>
    <w:rsid w:val="0027593C"/>
    <w:rsid w:val="00277D1A"/>
    <w:rsid w:val="002879FC"/>
    <w:rsid w:val="00291570"/>
    <w:rsid w:val="002962FA"/>
    <w:rsid w:val="002A117A"/>
    <w:rsid w:val="002A7763"/>
    <w:rsid w:val="002A7917"/>
    <w:rsid w:val="002B395F"/>
    <w:rsid w:val="002B56CD"/>
    <w:rsid w:val="002C1B0C"/>
    <w:rsid w:val="002C1FFB"/>
    <w:rsid w:val="002C6B82"/>
    <w:rsid w:val="002D3CB6"/>
    <w:rsid w:val="002D59A3"/>
    <w:rsid w:val="002D5E7F"/>
    <w:rsid w:val="002E64D6"/>
    <w:rsid w:val="002E7F4E"/>
    <w:rsid w:val="002F07C2"/>
    <w:rsid w:val="002F4597"/>
    <w:rsid w:val="002F4678"/>
    <w:rsid w:val="003018E5"/>
    <w:rsid w:val="00303A82"/>
    <w:rsid w:val="00326911"/>
    <w:rsid w:val="00327656"/>
    <w:rsid w:val="00331BEB"/>
    <w:rsid w:val="00332359"/>
    <w:rsid w:val="00335C5F"/>
    <w:rsid w:val="00340E43"/>
    <w:rsid w:val="003417E9"/>
    <w:rsid w:val="003453AD"/>
    <w:rsid w:val="003473E0"/>
    <w:rsid w:val="00352E9B"/>
    <w:rsid w:val="003561C1"/>
    <w:rsid w:val="0035653B"/>
    <w:rsid w:val="003565DA"/>
    <w:rsid w:val="003616E7"/>
    <w:rsid w:val="00365DB4"/>
    <w:rsid w:val="00370048"/>
    <w:rsid w:val="00374E1A"/>
    <w:rsid w:val="00376088"/>
    <w:rsid w:val="00380980"/>
    <w:rsid w:val="00382417"/>
    <w:rsid w:val="00395A3A"/>
    <w:rsid w:val="003A4120"/>
    <w:rsid w:val="003A53AF"/>
    <w:rsid w:val="003B01DD"/>
    <w:rsid w:val="003B445E"/>
    <w:rsid w:val="003B49BD"/>
    <w:rsid w:val="003B4B28"/>
    <w:rsid w:val="003B56D3"/>
    <w:rsid w:val="003D16FB"/>
    <w:rsid w:val="003D1DBF"/>
    <w:rsid w:val="003E588C"/>
    <w:rsid w:val="003F2F72"/>
    <w:rsid w:val="003F2FC6"/>
    <w:rsid w:val="003F6004"/>
    <w:rsid w:val="004072BD"/>
    <w:rsid w:val="004145A3"/>
    <w:rsid w:val="0041685B"/>
    <w:rsid w:val="004169B1"/>
    <w:rsid w:val="0042013D"/>
    <w:rsid w:val="0042549A"/>
    <w:rsid w:val="004254D3"/>
    <w:rsid w:val="00425F76"/>
    <w:rsid w:val="0043070F"/>
    <w:rsid w:val="00436502"/>
    <w:rsid w:val="004440BA"/>
    <w:rsid w:val="00444AE8"/>
    <w:rsid w:val="00447A6F"/>
    <w:rsid w:val="00455564"/>
    <w:rsid w:val="004615D9"/>
    <w:rsid w:val="004627E0"/>
    <w:rsid w:val="00465F7E"/>
    <w:rsid w:val="00466925"/>
    <w:rsid w:val="00471C4C"/>
    <w:rsid w:val="00472716"/>
    <w:rsid w:val="0047373F"/>
    <w:rsid w:val="00474765"/>
    <w:rsid w:val="004937B4"/>
    <w:rsid w:val="00496B31"/>
    <w:rsid w:val="004971AB"/>
    <w:rsid w:val="004A04DD"/>
    <w:rsid w:val="004A3917"/>
    <w:rsid w:val="004B093F"/>
    <w:rsid w:val="004B249A"/>
    <w:rsid w:val="004B4293"/>
    <w:rsid w:val="004B4320"/>
    <w:rsid w:val="004C082E"/>
    <w:rsid w:val="004C3164"/>
    <w:rsid w:val="004D0CCD"/>
    <w:rsid w:val="004D0CE8"/>
    <w:rsid w:val="004D0CF1"/>
    <w:rsid w:val="004D1663"/>
    <w:rsid w:val="004E326F"/>
    <w:rsid w:val="004E5322"/>
    <w:rsid w:val="0050313C"/>
    <w:rsid w:val="005060BB"/>
    <w:rsid w:val="005064F9"/>
    <w:rsid w:val="005077C7"/>
    <w:rsid w:val="00513BD5"/>
    <w:rsid w:val="005154F0"/>
    <w:rsid w:val="00517815"/>
    <w:rsid w:val="00526AF5"/>
    <w:rsid w:val="005340DF"/>
    <w:rsid w:val="0053537B"/>
    <w:rsid w:val="0054120C"/>
    <w:rsid w:val="00541446"/>
    <w:rsid w:val="00544099"/>
    <w:rsid w:val="00544B93"/>
    <w:rsid w:val="00546B45"/>
    <w:rsid w:val="00552B3A"/>
    <w:rsid w:val="005541AA"/>
    <w:rsid w:val="0055459D"/>
    <w:rsid w:val="005630BB"/>
    <w:rsid w:val="00563D9D"/>
    <w:rsid w:val="0056469A"/>
    <w:rsid w:val="0057564E"/>
    <w:rsid w:val="005759E2"/>
    <w:rsid w:val="00587878"/>
    <w:rsid w:val="00591093"/>
    <w:rsid w:val="0059418B"/>
    <w:rsid w:val="005964B3"/>
    <w:rsid w:val="00596BCF"/>
    <w:rsid w:val="00597FB3"/>
    <w:rsid w:val="005A362F"/>
    <w:rsid w:val="005A3E15"/>
    <w:rsid w:val="005A69A0"/>
    <w:rsid w:val="005B2196"/>
    <w:rsid w:val="005C3481"/>
    <w:rsid w:val="005D04F7"/>
    <w:rsid w:val="005D1DA5"/>
    <w:rsid w:val="005D3C93"/>
    <w:rsid w:val="005D7436"/>
    <w:rsid w:val="005E03E4"/>
    <w:rsid w:val="005E0440"/>
    <w:rsid w:val="005E3478"/>
    <w:rsid w:val="005F2D77"/>
    <w:rsid w:val="005F3A7A"/>
    <w:rsid w:val="005F64D0"/>
    <w:rsid w:val="005F7BC8"/>
    <w:rsid w:val="00604B51"/>
    <w:rsid w:val="006055F6"/>
    <w:rsid w:val="00621154"/>
    <w:rsid w:val="0062204A"/>
    <w:rsid w:val="006251D2"/>
    <w:rsid w:val="00625CA2"/>
    <w:rsid w:val="00626590"/>
    <w:rsid w:val="00631429"/>
    <w:rsid w:val="00632F0D"/>
    <w:rsid w:val="006415E7"/>
    <w:rsid w:val="0064468E"/>
    <w:rsid w:val="00644EC7"/>
    <w:rsid w:val="00652925"/>
    <w:rsid w:val="00654F10"/>
    <w:rsid w:val="00663B5B"/>
    <w:rsid w:val="0068452E"/>
    <w:rsid w:val="006856C2"/>
    <w:rsid w:val="0068781C"/>
    <w:rsid w:val="00694A07"/>
    <w:rsid w:val="006D0712"/>
    <w:rsid w:val="006D2D2D"/>
    <w:rsid w:val="006E03C9"/>
    <w:rsid w:val="006E71F7"/>
    <w:rsid w:val="006F07D9"/>
    <w:rsid w:val="006F38B5"/>
    <w:rsid w:val="00704310"/>
    <w:rsid w:val="00704856"/>
    <w:rsid w:val="00705E78"/>
    <w:rsid w:val="007076ED"/>
    <w:rsid w:val="00716A39"/>
    <w:rsid w:val="00717BC6"/>
    <w:rsid w:val="0072302A"/>
    <w:rsid w:val="00723757"/>
    <w:rsid w:val="00731A04"/>
    <w:rsid w:val="00740116"/>
    <w:rsid w:val="00742D82"/>
    <w:rsid w:val="00743C8E"/>
    <w:rsid w:val="00772C9A"/>
    <w:rsid w:val="00776685"/>
    <w:rsid w:val="007809FA"/>
    <w:rsid w:val="00785E6C"/>
    <w:rsid w:val="00787BC9"/>
    <w:rsid w:val="007918AB"/>
    <w:rsid w:val="007A6FD9"/>
    <w:rsid w:val="007B065E"/>
    <w:rsid w:val="007B0841"/>
    <w:rsid w:val="007D1541"/>
    <w:rsid w:val="007D2CEE"/>
    <w:rsid w:val="007D6B72"/>
    <w:rsid w:val="007E07A5"/>
    <w:rsid w:val="007E46C7"/>
    <w:rsid w:val="007F425C"/>
    <w:rsid w:val="007F5A36"/>
    <w:rsid w:val="008016DD"/>
    <w:rsid w:val="00801860"/>
    <w:rsid w:val="008048D5"/>
    <w:rsid w:val="00805B76"/>
    <w:rsid w:val="00807417"/>
    <w:rsid w:val="0081212A"/>
    <w:rsid w:val="0081659B"/>
    <w:rsid w:val="0082145B"/>
    <w:rsid w:val="008278F8"/>
    <w:rsid w:val="00830765"/>
    <w:rsid w:val="00832A4F"/>
    <w:rsid w:val="0084015C"/>
    <w:rsid w:val="00843082"/>
    <w:rsid w:val="00847951"/>
    <w:rsid w:val="0085534E"/>
    <w:rsid w:val="008563C8"/>
    <w:rsid w:val="00856B65"/>
    <w:rsid w:val="00865A1A"/>
    <w:rsid w:val="0087362A"/>
    <w:rsid w:val="00880D9F"/>
    <w:rsid w:val="008838F6"/>
    <w:rsid w:val="00892CBE"/>
    <w:rsid w:val="00895000"/>
    <w:rsid w:val="00895F35"/>
    <w:rsid w:val="00897AF5"/>
    <w:rsid w:val="008B3AB8"/>
    <w:rsid w:val="008D7802"/>
    <w:rsid w:val="008E65B1"/>
    <w:rsid w:val="008F2C26"/>
    <w:rsid w:val="008F64E5"/>
    <w:rsid w:val="008F6A61"/>
    <w:rsid w:val="00903E52"/>
    <w:rsid w:val="00904329"/>
    <w:rsid w:val="009046AD"/>
    <w:rsid w:val="00920AFF"/>
    <w:rsid w:val="009247F7"/>
    <w:rsid w:val="009265FC"/>
    <w:rsid w:val="00933A25"/>
    <w:rsid w:val="00937674"/>
    <w:rsid w:val="0094110B"/>
    <w:rsid w:val="00941178"/>
    <w:rsid w:val="00943BF7"/>
    <w:rsid w:val="0095169B"/>
    <w:rsid w:val="009516E6"/>
    <w:rsid w:val="00955344"/>
    <w:rsid w:val="009556C1"/>
    <w:rsid w:val="00955A02"/>
    <w:rsid w:val="0096287B"/>
    <w:rsid w:val="00963B67"/>
    <w:rsid w:val="0096443B"/>
    <w:rsid w:val="00970C63"/>
    <w:rsid w:val="00970E88"/>
    <w:rsid w:val="009722F7"/>
    <w:rsid w:val="009751C3"/>
    <w:rsid w:val="00991973"/>
    <w:rsid w:val="00993712"/>
    <w:rsid w:val="00993B92"/>
    <w:rsid w:val="009A4A68"/>
    <w:rsid w:val="009A5CD0"/>
    <w:rsid w:val="009C31B8"/>
    <w:rsid w:val="009C5B50"/>
    <w:rsid w:val="009D1E7C"/>
    <w:rsid w:val="009D4FF1"/>
    <w:rsid w:val="009E0904"/>
    <w:rsid w:val="009E31D8"/>
    <w:rsid w:val="009F000F"/>
    <w:rsid w:val="009F2202"/>
    <w:rsid w:val="009F3C2B"/>
    <w:rsid w:val="009F5D06"/>
    <w:rsid w:val="00A00FBD"/>
    <w:rsid w:val="00A02F29"/>
    <w:rsid w:val="00A03CF2"/>
    <w:rsid w:val="00A040F3"/>
    <w:rsid w:val="00A104E7"/>
    <w:rsid w:val="00A11B0E"/>
    <w:rsid w:val="00A14524"/>
    <w:rsid w:val="00A16FF0"/>
    <w:rsid w:val="00A17D0E"/>
    <w:rsid w:val="00A24738"/>
    <w:rsid w:val="00A25378"/>
    <w:rsid w:val="00A31DB7"/>
    <w:rsid w:val="00A43F71"/>
    <w:rsid w:val="00A461B6"/>
    <w:rsid w:val="00A478A4"/>
    <w:rsid w:val="00A50B95"/>
    <w:rsid w:val="00A51A07"/>
    <w:rsid w:val="00A54E55"/>
    <w:rsid w:val="00A570C9"/>
    <w:rsid w:val="00A62FA7"/>
    <w:rsid w:val="00A72FE3"/>
    <w:rsid w:val="00A84AAD"/>
    <w:rsid w:val="00A84F2C"/>
    <w:rsid w:val="00A911F5"/>
    <w:rsid w:val="00AA2EED"/>
    <w:rsid w:val="00AA37F5"/>
    <w:rsid w:val="00AA45D0"/>
    <w:rsid w:val="00AA7856"/>
    <w:rsid w:val="00AA7A89"/>
    <w:rsid w:val="00AC5C72"/>
    <w:rsid w:val="00AD459A"/>
    <w:rsid w:val="00AD51F4"/>
    <w:rsid w:val="00AD7FC8"/>
    <w:rsid w:val="00AE13F7"/>
    <w:rsid w:val="00AE2560"/>
    <w:rsid w:val="00AF2EA9"/>
    <w:rsid w:val="00AF5370"/>
    <w:rsid w:val="00AF62EA"/>
    <w:rsid w:val="00B0101F"/>
    <w:rsid w:val="00B01E34"/>
    <w:rsid w:val="00B04AB5"/>
    <w:rsid w:val="00B051A4"/>
    <w:rsid w:val="00B1342C"/>
    <w:rsid w:val="00B20464"/>
    <w:rsid w:val="00B21B6A"/>
    <w:rsid w:val="00B240D3"/>
    <w:rsid w:val="00B24B62"/>
    <w:rsid w:val="00B26A74"/>
    <w:rsid w:val="00B32695"/>
    <w:rsid w:val="00B36B9C"/>
    <w:rsid w:val="00B47933"/>
    <w:rsid w:val="00B53868"/>
    <w:rsid w:val="00B67BD3"/>
    <w:rsid w:val="00B75EDA"/>
    <w:rsid w:val="00B77999"/>
    <w:rsid w:val="00B8306B"/>
    <w:rsid w:val="00B94154"/>
    <w:rsid w:val="00B96B55"/>
    <w:rsid w:val="00B96BFB"/>
    <w:rsid w:val="00BA2425"/>
    <w:rsid w:val="00BA4753"/>
    <w:rsid w:val="00BA5059"/>
    <w:rsid w:val="00BB1EC6"/>
    <w:rsid w:val="00BC2F9B"/>
    <w:rsid w:val="00BD00BC"/>
    <w:rsid w:val="00BD1FD2"/>
    <w:rsid w:val="00BD282D"/>
    <w:rsid w:val="00BE144B"/>
    <w:rsid w:val="00BF5200"/>
    <w:rsid w:val="00BF55AB"/>
    <w:rsid w:val="00BF7952"/>
    <w:rsid w:val="00C03FE4"/>
    <w:rsid w:val="00C042EB"/>
    <w:rsid w:val="00C05070"/>
    <w:rsid w:val="00C0657C"/>
    <w:rsid w:val="00C07866"/>
    <w:rsid w:val="00C10319"/>
    <w:rsid w:val="00C10D79"/>
    <w:rsid w:val="00C13686"/>
    <w:rsid w:val="00C164BE"/>
    <w:rsid w:val="00C20ACF"/>
    <w:rsid w:val="00C22708"/>
    <w:rsid w:val="00C24920"/>
    <w:rsid w:val="00C33F61"/>
    <w:rsid w:val="00C36F9A"/>
    <w:rsid w:val="00C377D5"/>
    <w:rsid w:val="00C465DB"/>
    <w:rsid w:val="00C470D9"/>
    <w:rsid w:val="00C54790"/>
    <w:rsid w:val="00C54A03"/>
    <w:rsid w:val="00C665F2"/>
    <w:rsid w:val="00C70E9B"/>
    <w:rsid w:val="00C728D4"/>
    <w:rsid w:val="00C7798F"/>
    <w:rsid w:val="00C840E5"/>
    <w:rsid w:val="00C85E47"/>
    <w:rsid w:val="00C935C2"/>
    <w:rsid w:val="00C954EF"/>
    <w:rsid w:val="00CA01F7"/>
    <w:rsid w:val="00CA514A"/>
    <w:rsid w:val="00CA79A0"/>
    <w:rsid w:val="00CA7FB6"/>
    <w:rsid w:val="00CB0A00"/>
    <w:rsid w:val="00CB4EE5"/>
    <w:rsid w:val="00CB6921"/>
    <w:rsid w:val="00CB7404"/>
    <w:rsid w:val="00CC0C80"/>
    <w:rsid w:val="00CC64D6"/>
    <w:rsid w:val="00CC68A2"/>
    <w:rsid w:val="00CD06A3"/>
    <w:rsid w:val="00CD7821"/>
    <w:rsid w:val="00CE0D60"/>
    <w:rsid w:val="00CE1D25"/>
    <w:rsid w:val="00CE2C10"/>
    <w:rsid w:val="00CE62DB"/>
    <w:rsid w:val="00CF2175"/>
    <w:rsid w:val="00CF34AD"/>
    <w:rsid w:val="00CF765B"/>
    <w:rsid w:val="00D12891"/>
    <w:rsid w:val="00D17075"/>
    <w:rsid w:val="00D17961"/>
    <w:rsid w:val="00D17E66"/>
    <w:rsid w:val="00D20CEA"/>
    <w:rsid w:val="00D20DBC"/>
    <w:rsid w:val="00D25042"/>
    <w:rsid w:val="00D271B2"/>
    <w:rsid w:val="00D33A8B"/>
    <w:rsid w:val="00D34414"/>
    <w:rsid w:val="00D4123A"/>
    <w:rsid w:val="00D43FF8"/>
    <w:rsid w:val="00D44871"/>
    <w:rsid w:val="00D47754"/>
    <w:rsid w:val="00D50551"/>
    <w:rsid w:val="00D56F60"/>
    <w:rsid w:val="00D60BDA"/>
    <w:rsid w:val="00D646F5"/>
    <w:rsid w:val="00D701CA"/>
    <w:rsid w:val="00D710B8"/>
    <w:rsid w:val="00D74081"/>
    <w:rsid w:val="00D81096"/>
    <w:rsid w:val="00D839EE"/>
    <w:rsid w:val="00D870E4"/>
    <w:rsid w:val="00D87F35"/>
    <w:rsid w:val="00D92543"/>
    <w:rsid w:val="00DA1E19"/>
    <w:rsid w:val="00DA33D5"/>
    <w:rsid w:val="00DA5E99"/>
    <w:rsid w:val="00DB21DC"/>
    <w:rsid w:val="00DC37F0"/>
    <w:rsid w:val="00DC76B1"/>
    <w:rsid w:val="00DD3BBB"/>
    <w:rsid w:val="00DD4DE0"/>
    <w:rsid w:val="00DD5A48"/>
    <w:rsid w:val="00DD6308"/>
    <w:rsid w:val="00DD79C3"/>
    <w:rsid w:val="00DF09AF"/>
    <w:rsid w:val="00DF4D4F"/>
    <w:rsid w:val="00DF6E29"/>
    <w:rsid w:val="00E017DD"/>
    <w:rsid w:val="00E02D63"/>
    <w:rsid w:val="00E04DEE"/>
    <w:rsid w:val="00E109A6"/>
    <w:rsid w:val="00E143F1"/>
    <w:rsid w:val="00E20436"/>
    <w:rsid w:val="00E2391C"/>
    <w:rsid w:val="00E27F2B"/>
    <w:rsid w:val="00E306AE"/>
    <w:rsid w:val="00E31536"/>
    <w:rsid w:val="00E414F7"/>
    <w:rsid w:val="00E50BEE"/>
    <w:rsid w:val="00E51496"/>
    <w:rsid w:val="00E57A3F"/>
    <w:rsid w:val="00E712E3"/>
    <w:rsid w:val="00E811C0"/>
    <w:rsid w:val="00E8381D"/>
    <w:rsid w:val="00E85126"/>
    <w:rsid w:val="00E85770"/>
    <w:rsid w:val="00E86BC2"/>
    <w:rsid w:val="00E932B2"/>
    <w:rsid w:val="00E953A5"/>
    <w:rsid w:val="00EA22A0"/>
    <w:rsid w:val="00EA3D90"/>
    <w:rsid w:val="00EB0922"/>
    <w:rsid w:val="00EB57F5"/>
    <w:rsid w:val="00EB7AE6"/>
    <w:rsid w:val="00EC3710"/>
    <w:rsid w:val="00ED024E"/>
    <w:rsid w:val="00ED0F84"/>
    <w:rsid w:val="00EE0889"/>
    <w:rsid w:val="00EE3551"/>
    <w:rsid w:val="00EE4E05"/>
    <w:rsid w:val="00EE7CC6"/>
    <w:rsid w:val="00EF5A97"/>
    <w:rsid w:val="00F10C11"/>
    <w:rsid w:val="00F17F4E"/>
    <w:rsid w:val="00F22D65"/>
    <w:rsid w:val="00F24D94"/>
    <w:rsid w:val="00F257E9"/>
    <w:rsid w:val="00F42CFD"/>
    <w:rsid w:val="00F45E29"/>
    <w:rsid w:val="00F5368F"/>
    <w:rsid w:val="00F54298"/>
    <w:rsid w:val="00F55F72"/>
    <w:rsid w:val="00F56F3D"/>
    <w:rsid w:val="00F64333"/>
    <w:rsid w:val="00F74008"/>
    <w:rsid w:val="00F74A6E"/>
    <w:rsid w:val="00F8419E"/>
    <w:rsid w:val="00F84981"/>
    <w:rsid w:val="00FA1942"/>
    <w:rsid w:val="00FA3285"/>
    <w:rsid w:val="00FA3956"/>
    <w:rsid w:val="00FA6D2F"/>
    <w:rsid w:val="00FD56E9"/>
    <w:rsid w:val="00FD73D3"/>
    <w:rsid w:val="00FF2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6088"/>
    <w:pPr>
      <w:spacing w:after="0" w:line="240" w:lineRule="auto"/>
    </w:pPr>
    <w:rPr>
      <w:sz w:val="20"/>
      <w:szCs w:val="20"/>
    </w:rPr>
  </w:style>
  <w:style w:type="character" w:customStyle="1" w:styleId="a4">
    <w:name w:val="Текст сноски Знак"/>
    <w:basedOn w:val="a0"/>
    <w:link w:val="a3"/>
    <w:uiPriority w:val="99"/>
    <w:rsid w:val="00376088"/>
    <w:rPr>
      <w:sz w:val="20"/>
      <w:szCs w:val="20"/>
    </w:rPr>
  </w:style>
  <w:style w:type="character" w:styleId="a5">
    <w:name w:val="footnote reference"/>
    <w:basedOn w:val="a0"/>
    <w:uiPriority w:val="99"/>
    <w:semiHidden/>
    <w:unhideWhenUsed/>
    <w:rsid w:val="00376088"/>
    <w:rPr>
      <w:vertAlign w:val="superscript"/>
    </w:rPr>
  </w:style>
  <w:style w:type="character" w:styleId="a6">
    <w:name w:val="Placeholder Text"/>
    <w:basedOn w:val="a0"/>
    <w:uiPriority w:val="99"/>
    <w:semiHidden/>
    <w:rsid w:val="00CA514A"/>
    <w:rPr>
      <w:color w:val="808080"/>
    </w:rPr>
  </w:style>
  <w:style w:type="paragraph" w:styleId="a7">
    <w:name w:val="Balloon Text"/>
    <w:basedOn w:val="a"/>
    <w:link w:val="a8"/>
    <w:uiPriority w:val="99"/>
    <w:semiHidden/>
    <w:unhideWhenUsed/>
    <w:rsid w:val="00CA51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514A"/>
    <w:rPr>
      <w:rFonts w:ascii="Tahoma" w:hAnsi="Tahoma" w:cs="Tahoma"/>
      <w:sz w:val="16"/>
      <w:szCs w:val="16"/>
    </w:rPr>
  </w:style>
  <w:style w:type="paragraph" w:styleId="a9">
    <w:name w:val="List Paragraph"/>
    <w:basedOn w:val="a"/>
    <w:uiPriority w:val="34"/>
    <w:qFormat/>
    <w:rsid w:val="00A461B6"/>
    <w:pPr>
      <w:ind w:left="720"/>
      <w:contextualSpacing/>
    </w:pPr>
  </w:style>
  <w:style w:type="paragraph" w:styleId="aa">
    <w:name w:val="header"/>
    <w:basedOn w:val="a"/>
    <w:link w:val="ab"/>
    <w:uiPriority w:val="99"/>
    <w:unhideWhenUsed/>
    <w:rsid w:val="00071CF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71CFF"/>
  </w:style>
  <w:style w:type="paragraph" w:styleId="ac">
    <w:name w:val="footer"/>
    <w:basedOn w:val="a"/>
    <w:link w:val="ad"/>
    <w:uiPriority w:val="99"/>
    <w:unhideWhenUsed/>
    <w:rsid w:val="00071CF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71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6088"/>
    <w:pPr>
      <w:spacing w:after="0" w:line="240" w:lineRule="auto"/>
    </w:pPr>
    <w:rPr>
      <w:sz w:val="20"/>
      <w:szCs w:val="20"/>
    </w:rPr>
  </w:style>
  <w:style w:type="character" w:customStyle="1" w:styleId="a4">
    <w:name w:val="Текст сноски Знак"/>
    <w:basedOn w:val="a0"/>
    <w:link w:val="a3"/>
    <w:uiPriority w:val="99"/>
    <w:rsid w:val="00376088"/>
    <w:rPr>
      <w:sz w:val="20"/>
      <w:szCs w:val="20"/>
    </w:rPr>
  </w:style>
  <w:style w:type="character" w:styleId="a5">
    <w:name w:val="footnote reference"/>
    <w:basedOn w:val="a0"/>
    <w:uiPriority w:val="99"/>
    <w:semiHidden/>
    <w:unhideWhenUsed/>
    <w:rsid w:val="00376088"/>
    <w:rPr>
      <w:vertAlign w:val="superscript"/>
    </w:rPr>
  </w:style>
  <w:style w:type="character" w:styleId="a6">
    <w:name w:val="Placeholder Text"/>
    <w:basedOn w:val="a0"/>
    <w:uiPriority w:val="99"/>
    <w:semiHidden/>
    <w:rsid w:val="00CA514A"/>
    <w:rPr>
      <w:color w:val="808080"/>
    </w:rPr>
  </w:style>
  <w:style w:type="paragraph" w:styleId="a7">
    <w:name w:val="Balloon Text"/>
    <w:basedOn w:val="a"/>
    <w:link w:val="a8"/>
    <w:uiPriority w:val="99"/>
    <w:semiHidden/>
    <w:unhideWhenUsed/>
    <w:rsid w:val="00CA51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514A"/>
    <w:rPr>
      <w:rFonts w:ascii="Tahoma" w:hAnsi="Tahoma" w:cs="Tahoma"/>
      <w:sz w:val="16"/>
      <w:szCs w:val="16"/>
    </w:rPr>
  </w:style>
  <w:style w:type="paragraph" w:styleId="a9">
    <w:name w:val="List Paragraph"/>
    <w:basedOn w:val="a"/>
    <w:uiPriority w:val="34"/>
    <w:qFormat/>
    <w:rsid w:val="00A461B6"/>
    <w:pPr>
      <w:ind w:left="720"/>
      <w:contextualSpacing/>
    </w:pPr>
  </w:style>
  <w:style w:type="paragraph" w:styleId="aa">
    <w:name w:val="header"/>
    <w:basedOn w:val="a"/>
    <w:link w:val="ab"/>
    <w:uiPriority w:val="99"/>
    <w:unhideWhenUsed/>
    <w:rsid w:val="00071CF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71CFF"/>
  </w:style>
  <w:style w:type="paragraph" w:styleId="ac">
    <w:name w:val="footer"/>
    <w:basedOn w:val="a"/>
    <w:link w:val="ad"/>
    <w:uiPriority w:val="99"/>
    <w:unhideWhenUsed/>
    <w:rsid w:val="00071CF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71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732060">
      <w:bodyDiv w:val="1"/>
      <w:marLeft w:val="0"/>
      <w:marRight w:val="0"/>
      <w:marTop w:val="0"/>
      <w:marBottom w:val="0"/>
      <w:divBdr>
        <w:top w:val="none" w:sz="0" w:space="0" w:color="auto"/>
        <w:left w:val="none" w:sz="0" w:space="0" w:color="auto"/>
        <w:bottom w:val="none" w:sz="0" w:space="0" w:color="auto"/>
        <w:right w:val="none" w:sz="0" w:space="0" w:color="auto"/>
      </w:divBdr>
    </w:div>
    <w:div w:id="199321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54DE-A4B7-4AEA-8F5F-1095E3058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8976</Words>
  <Characters>51169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 M. Nugaev</dc:creator>
  <cp:lastModifiedBy>Renat M. Nugaev</cp:lastModifiedBy>
  <cp:revision>12</cp:revision>
  <dcterms:created xsi:type="dcterms:W3CDTF">2016-08-10T08:55:00Z</dcterms:created>
  <dcterms:modified xsi:type="dcterms:W3CDTF">2016-08-10T13:47:00Z</dcterms:modified>
</cp:coreProperties>
</file>