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9"/>
        <w:ind w:left="1720" w:right="1694" w:firstLine="0"/>
        <w:jc w:val="center"/>
        <w:rPr>
          <w:b/>
          <w:sz w:val="28"/>
        </w:rPr>
      </w:pPr>
      <w:r>
        <w:rPr>
          <w:b/>
          <w:sz w:val="28"/>
        </w:rPr>
        <w:t>Demystifying Weak Measurements: </w:t>
      </w:r>
    </w:p>
    <w:p>
      <w:pPr>
        <w:spacing w:line="357" w:lineRule="auto" w:before="165"/>
        <w:ind w:left="1785" w:right="1694" w:firstLine="0"/>
        <w:jc w:val="center"/>
        <w:rPr>
          <w:b/>
          <w:sz w:val="24"/>
        </w:rPr>
      </w:pPr>
      <w:r>
        <w:rPr>
          <w:b/>
          <w:sz w:val="28"/>
        </w:rPr>
        <w:t>Weak measurements are strong measurements of one member of an entangled pair</w:t>
      </w:r>
      <w:r>
        <w:rPr>
          <w:b/>
          <w:sz w:val="24"/>
        </w:rPr>
        <w:t> </w:t>
      </w:r>
    </w:p>
    <w:p>
      <w:pPr>
        <w:pStyle w:val="BodyText"/>
        <w:spacing w:before="4"/>
        <w:ind w:left="18"/>
        <w:jc w:val="center"/>
      </w:pPr>
      <w:r>
        <w:rPr/>
        <w:t> </w:t>
      </w:r>
    </w:p>
    <w:p>
      <w:pPr>
        <w:pStyle w:val="BodyText"/>
        <w:spacing w:line="360" w:lineRule="auto" w:before="140"/>
        <w:ind w:left="4117" w:right="4097"/>
        <w:jc w:val="center"/>
      </w:pPr>
      <w:r>
        <w:rPr/>
        <w:t>R. E. Kastner July 31, 2016 </w:t>
      </w:r>
    </w:p>
    <w:p>
      <w:pPr>
        <w:pStyle w:val="BodyText"/>
        <w:spacing w:before="5"/>
        <w:rPr>
          <w:sz w:val="13"/>
        </w:rPr>
      </w:pPr>
    </w:p>
    <w:p>
      <w:pPr>
        <w:spacing w:line="252" w:lineRule="auto" w:before="106"/>
        <w:ind w:left="102" w:right="0" w:firstLine="0"/>
        <w:jc w:val="left"/>
        <w:rPr>
          <w:sz w:val="21"/>
        </w:rPr>
      </w:pPr>
      <w:r>
        <w:rPr>
          <w:w w:val="105"/>
          <w:sz w:val="21"/>
        </w:rPr>
        <w:t>ABSTRACT. A large literature has grown up around the proposed use of 'weak measurements' to allegedly provide information about hidden ontological features of quantum systems. This paper attempts to clarify the fact that 'weak measurements' are simply strong (projective) measurements on one member of an entangled pair, and that all such measurements thus effect complete disentanglement of the pair. The only thing 'weak' about them is that the correlation established via the entanglement does not correspond to eigenstates of the 'weakly measured observable' for the component system that is subject to the weak measurement. It is observed that complete </w:t>
      </w:r>
      <w:r>
        <w:rPr>
          <w:w w:val="102"/>
          <w:sz w:val="21"/>
        </w:rPr>
        <w:t>disentanglement always occurs, whether post</w:t>
      </w:r>
      <w:r>
        <w:rPr>
          <w:w w:val="34"/>
          <w:sz w:val="21"/>
        </w:rPr>
        <w:t>-­‐</w:t>
      </w:r>
      <w:r>
        <w:rPr>
          <w:w w:val="102"/>
          <w:sz w:val="21"/>
        </w:rPr>
        <w:t>selection is performed before or after the pointer </w:t>
      </w:r>
      <w:r>
        <w:rPr>
          <w:w w:val="105"/>
          <w:sz w:val="21"/>
        </w:rPr>
        <w:t>detection. Assertions in the literature that weak measurements leave a system negligibly disturbed are therefore inaccurate, and claims based on those assertions need to be critically reassessed. </w:t>
      </w:r>
    </w:p>
    <w:p>
      <w:pPr>
        <w:pStyle w:val="BodyText"/>
        <w:spacing w:line="273" w:lineRule="exact"/>
        <w:ind w:left="102"/>
      </w:pPr>
      <w:r>
        <w:rPr/>
        <w:t> </w:t>
      </w:r>
    </w:p>
    <w:p>
      <w:pPr>
        <w:pStyle w:val="BodyText"/>
        <w:spacing w:before="141"/>
        <w:ind w:left="102"/>
      </w:pPr>
      <w:r>
        <w:rPr/>
        <w:t> </w:t>
      </w:r>
    </w:p>
    <w:p>
      <w:pPr>
        <w:pStyle w:val="BodyText"/>
        <w:spacing w:before="136"/>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40"/>
        <w:ind w:left="102"/>
      </w:pPr>
      <w:r>
        <w:rPr/>
        <w:t> </w:t>
      </w:r>
    </w:p>
    <w:p>
      <w:pPr>
        <w:pStyle w:val="BodyText"/>
        <w:spacing w:before="135"/>
        <w:ind w:left="102"/>
      </w:pPr>
      <w:r>
        <w:rPr/>
        <w:t> </w:t>
      </w:r>
    </w:p>
    <w:p>
      <w:pPr>
        <w:spacing w:after="0"/>
        <w:sectPr>
          <w:type w:val="continuous"/>
          <w:pgSz w:w="12240" w:h="15840"/>
          <w:pgMar w:top="1380" w:bottom="280" w:left="1340" w:right="1300"/>
        </w:sectPr>
      </w:pPr>
    </w:p>
    <w:p>
      <w:pPr>
        <w:pStyle w:val="ListParagraph"/>
        <w:numPr>
          <w:ilvl w:val="0"/>
          <w:numId w:val="1"/>
        </w:numPr>
        <w:tabs>
          <w:tab w:pos="338" w:val="left" w:leader="none"/>
        </w:tabs>
        <w:spacing w:line="240" w:lineRule="auto" w:before="89" w:after="0"/>
        <w:ind w:left="337" w:right="0" w:hanging="235"/>
        <w:jc w:val="left"/>
        <w:rPr>
          <w:sz w:val="24"/>
        </w:rPr>
      </w:pPr>
      <w:r>
        <w:rPr>
          <w:sz w:val="24"/>
        </w:rPr>
        <w:t>What are "weak</w:t>
      </w:r>
      <w:r>
        <w:rPr>
          <w:spacing w:val="-3"/>
          <w:sz w:val="24"/>
        </w:rPr>
        <w:t> </w:t>
      </w:r>
      <w:r>
        <w:rPr>
          <w:sz w:val="24"/>
        </w:rPr>
        <w:t>measurements"?</w:t>
      </w:r>
    </w:p>
    <w:p>
      <w:pPr>
        <w:pStyle w:val="BodyText"/>
        <w:rPr>
          <w:sz w:val="28"/>
        </w:rPr>
      </w:pPr>
    </w:p>
    <w:p>
      <w:pPr>
        <w:pStyle w:val="BodyText"/>
        <w:spacing w:line="360" w:lineRule="auto" w:before="235"/>
        <w:ind w:left="102" w:right="413" w:firstLine="720"/>
      </w:pPr>
      <w:r>
        <w:rPr/>
        <w:t>There are two ways in which the term "weak measurement" is used in the literature:</w:t>
      </w:r>
    </w:p>
    <w:p>
      <w:pPr>
        <w:pStyle w:val="ListParagraph"/>
        <w:numPr>
          <w:ilvl w:val="1"/>
          <w:numId w:val="1"/>
        </w:numPr>
        <w:tabs>
          <w:tab w:pos="822" w:val="left" w:leader="none"/>
          <w:tab w:pos="823" w:val="left" w:leader="none"/>
        </w:tabs>
        <w:spacing w:line="240" w:lineRule="auto" w:before="0" w:after="0"/>
        <w:ind w:left="822" w:right="0" w:hanging="476"/>
        <w:jc w:val="left"/>
        <w:rPr>
          <w:sz w:val="24"/>
        </w:rPr>
      </w:pPr>
      <w:r>
        <w:rPr>
          <w:spacing w:val="-1"/>
          <w:sz w:val="24"/>
        </w:rPr>
        <w:t>a</w:t>
      </w:r>
      <w:r>
        <w:rPr>
          <w:sz w:val="24"/>
        </w:rPr>
        <w:t>n un</w:t>
      </w:r>
      <w:r>
        <w:rPr>
          <w:spacing w:val="-1"/>
          <w:sz w:val="24"/>
        </w:rPr>
        <w:t>sh</w:t>
      </w:r>
      <w:r>
        <w:rPr>
          <w:sz w:val="24"/>
        </w:rPr>
        <w:t>a</w:t>
      </w:r>
      <w:r>
        <w:rPr>
          <w:spacing w:val="-1"/>
          <w:sz w:val="24"/>
        </w:rPr>
        <w:t>r</w:t>
      </w:r>
      <w:r>
        <w:rPr>
          <w:sz w:val="24"/>
        </w:rPr>
        <w:t>p or</w:t>
      </w:r>
      <w:r>
        <w:rPr>
          <w:spacing w:val="-1"/>
          <w:sz w:val="24"/>
        </w:rPr>
        <w:t> no</w:t>
      </w:r>
      <w:r>
        <w:rPr>
          <w:sz w:val="24"/>
        </w:rPr>
        <w:t>n</w:t>
      </w:r>
      <w:r>
        <w:rPr>
          <w:w w:val="33"/>
          <w:sz w:val="24"/>
        </w:rPr>
        <w:t>-­‐</w:t>
      </w:r>
      <w:r>
        <w:rPr>
          <w:sz w:val="24"/>
        </w:rPr>
        <w:t>ideal</w:t>
      </w:r>
      <w:r>
        <w:rPr>
          <w:spacing w:val="-1"/>
          <w:sz w:val="24"/>
        </w:rPr>
        <w:t> </w:t>
      </w:r>
      <w:r>
        <w:rPr>
          <w:sz w:val="24"/>
        </w:rPr>
        <w:t>measurement</w:t>
      </w:r>
    </w:p>
    <w:p>
      <w:pPr>
        <w:pStyle w:val="ListParagraph"/>
        <w:numPr>
          <w:ilvl w:val="1"/>
          <w:numId w:val="1"/>
        </w:numPr>
        <w:tabs>
          <w:tab w:pos="822" w:val="left" w:leader="none"/>
          <w:tab w:pos="823" w:val="left" w:leader="none"/>
        </w:tabs>
        <w:spacing w:line="240" w:lineRule="auto" w:before="140" w:after="0"/>
        <w:ind w:left="822" w:right="0" w:hanging="542"/>
        <w:jc w:val="left"/>
        <w:rPr>
          <w:sz w:val="24"/>
        </w:rPr>
      </w:pPr>
      <w:r>
        <w:rPr>
          <w:sz w:val="24"/>
        </w:rPr>
        <w:t>an unsharp measurement followed</w:t>
      </w:r>
      <w:r>
        <w:rPr>
          <w:spacing w:val="-1"/>
          <w:sz w:val="24"/>
        </w:rPr>
        <w:t> </w:t>
      </w:r>
      <w:r>
        <w:rPr>
          <w:sz w:val="24"/>
        </w:rPr>
        <w:t>by</w:t>
      </w:r>
      <w:r>
        <w:rPr>
          <w:spacing w:val="-1"/>
          <w:sz w:val="24"/>
        </w:rPr>
        <w:t> </w:t>
      </w:r>
      <w:r>
        <w:rPr>
          <w:sz w:val="24"/>
        </w:rPr>
        <w:t>a sharp</w:t>
      </w:r>
      <w:r>
        <w:rPr>
          <w:spacing w:val="-1"/>
          <w:sz w:val="24"/>
        </w:rPr>
        <w:t> </w:t>
      </w:r>
      <w:r>
        <w:rPr>
          <w:sz w:val="24"/>
        </w:rPr>
        <w:t>po</w:t>
      </w:r>
      <w:r>
        <w:rPr>
          <w:spacing w:val="-1"/>
          <w:sz w:val="24"/>
        </w:rPr>
        <w:t>s</w:t>
      </w:r>
      <w:r>
        <w:rPr>
          <w:sz w:val="24"/>
        </w:rPr>
        <w:t>t</w:t>
      </w:r>
      <w:r>
        <w:rPr>
          <w:w w:val="33"/>
          <w:sz w:val="24"/>
        </w:rPr>
        <w:t>-­‐</w:t>
      </w:r>
      <w:r>
        <w:rPr>
          <w:sz w:val="24"/>
        </w:rPr>
        <w:t>selection measurement</w:t>
      </w:r>
    </w:p>
    <w:p>
      <w:pPr>
        <w:pStyle w:val="BodyText"/>
        <w:rPr>
          <w:sz w:val="28"/>
        </w:rPr>
      </w:pPr>
    </w:p>
    <w:p>
      <w:pPr>
        <w:pStyle w:val="BodyText"/>
        <w:spacing w:line="360" w:lineRule="auto" w:before="229"/>
        <w:ind w:left="102" w:right="413"/>
      </w:pPr>
      <w:r>
        <w:rPr/>
        <w:t>Case (i) has been studied and quantified extensively by Busch et al (1995) and many others. Case (ii), which adds the post</w:t>
      </w:r>
      <w:r>
        <w:rPr>
          <w:w w:val="33"/>
        </w:rPr>
        <w:t>-­‐</w:t>
      </w:r>
      <w:r>
        <w:rPr/>
        <w:t>selection measurement to (i), is used primarily by proponents of the Two</w:t>
      </w:r>
      <w:r>
        <w:rPr>
          <w:w w:val="33"/>
        </w:rPr>
        <w:t>-­‐</w:t>
      </w:r>
      <w:r>
        <w:rPr/>
        <w:t>State Vector Formalism (TSVF), first proposed by Aharonov and Vaidman (1990), to argue for unobservable but real hidden ontological properties of the measured system.</w:t>
      </w:r>
    </w:p>
    <w:p>
      <w:pPr>
        <w:pStyle w:val="BodyText"/>
        <w:spacing w:line="360" w:lineRule="auto"/>
        <w:ind w:left="102" w:right="108" w:firstLine="720"/>
      </w:pPr>
      <w:r>
        <w:rPr/>
        <w:t>Regarding (i), in addition to the pioneering and comprehensive studies of Busch et al, a clear pedagogical presentation is given in Bub (1997), Section 5.3. The defining characteristic of an unsharp measurement is that the pointer system (call it P) is entangled with the target system (call it S) in such a way that there is a nonvanishing amplitude for a "wrong answer" regarding the measured S observable </w:t>
      </w:r>
      <w:r>
        <w:rPr>
          <w:i/>
        </w:rPr>
        <w:t>O</w:t>
      </w:r>
      <w:r>
        <w:rPr/>
        <w:t>. That is, there are error terms, such that when P is detected, S does not end up in an eigenstate  of </w:t>
      </w:r>
      <w:r>
        <w:rPr>
          <w:i/>
        </w:rPr>
        <w:t>O</w:t>
      </w:r>
      <w:r>
        <w:rPr/>
        <w:t>.  This means that when P gives a pointer reading corresponding to a particular value of </w:t>
      </w:r>
      <w:r>
        <w:rPr>
          <w:i/>
        </w:rPr>
        <w:t>O</w:t>
      </w:r>
      <w:r>
        <w:rPr/>
        <w:t>, the system S is not in the corresponding eigenstate of </w:t>
      </w:r>
      <w:r>
        <w:rPr>
          <w:i/>
        </w:rPr>
        <w:t>O</w:t>
      </w:r>
      <w:r>
        <w:rPr/>
        <w:t>, and it cannot be inferred that S has that property; at least not on the basis of that measurement.</w:t>
      </w:r>
    </w:p>
    <w:p>
      <w:pPr>
        <w:pStyle w:val="BodyText"/>
        <w:spacing w:line="360" w:lineRule="auto"/>
        <w:ind w:left="102" w:right="101" w:firstLine="720"/>
        <w:jc w:val="both"/>
      </w:pPr>
      <w:r>
        <w:rPr/>
        <w:t>Nevertheless, when P is detected (which is a crucial part of the weak measurement), both systems are collapsed into pure states, and their entanglement is destroyed. The latter point is frequently overlooked when claims are made based on the use of (ii), i.e. when</w:t>
      </w:r>
    </w:p>
    <w:p>
      <w:pPr>
        <w:pStyle w:val="BodyText"/>
        <w:spacing w:line="360" w:lineRule="auto" w:before="4"/>
        <w:ind w:left="102" w:right="415"/>
        <w:rPr>
          <w:rFonts w:ascii="Times New Roman" w:hAnsi="Times New Roman"/>
        </w:rPr>
      </w:pPr>
      <w:r>
        <w:rPr/>
        <w:pict>
          <v:group style="position:absolute;margin-left:160.804993pt;margin-top:43.70071pt;width:29.35pt;height:22.85pt;mso-position-horizontal-relative:page;mso-position-vertical-relative:paragraph;z-index:-18544" coordorigin="3216,874" coordsize="587,457">
            <v:shape style="position:absolute;left:3234;top:906;width:42;height:153" coordorigin="3234,906" coordsize="42,153" path="m3268,906l3234,980,3234,986,3268,1059,3276,1056,3249,983,3276,909,3268,906xe" filled="true" fillcolor="#000000" stroked="false">
              <v:path arrowok="t"/>
              <v:fill type="solid"/>
            </v:shape>
            <v:shape style="position:absolute;left:3423;top:906;width:178;height:153" coordorigin="3423,906" coordsize="178,153" path="m3423,906l3423,1059m3601,906l3601,1059e" filled="false" stroked="true" strokeweight=".5833pt" strokecolor="#000000">
              <v:path arrowok="t"/>
              <v:stroke dashstyle="solid"/>
            </v:shape>
            <v:shape style="position:absolute;left:3321;top:906;width:463;height:417" coordorigin="3321,906" coordsize="463,417" path="m3363,1173l3354,1170,3321,1244,3321,1250,3354,1323,3363,1320,3336,1247,3363,1173m3783,980l3749,906,3741,909,3767,983,3741,1056,3749,1059,3783,986,3783,980e" filled="true" fillcolor="#000000" stroked="false">
              <v:path arrowok="t"/>
              <v:fill type="solid"/>
            </v:shape>
            <v:line style="position:absolute" from="3510,1170" to="3510,1323" stroked="true" strokeweight=".5833pt" strokecolor="#000000">
              <v:stroke dashstyle="solid"/>
            </v:line>
            <v:shape style="position:absolute;left:3649;top:1170;width:42;height:153" coordorigin="3649,1170" coordsize="42,153" path="m3658,1170l3649,1173,3676,1247,3649,1320,3658,1323,3691,1250,3691,1244,3658,1170xe" filled="true" fillcolor="#000000" stroked="false">
              <v:path arrowok="t"/>
              <v:fill type="solid"/>
            </v:shape>
            <v:line style="position:absolute" from="3224,1103" to="3795,1103" stroked="true" strokeweight=".72pt" strokecolor="#000000">
              <v:stroke dashstyle="solid"/>
            </v:line>
            <v:shapetype id="_x0000_t202" o:spt="202" coordsize="21600,21600" path="m,l,21600r21600,l21600,xe">
              <v:stroke joinstyle="miter"/>
              <v:path gradientshapeok="t" o:connecttype="rect"/>
            </v:shapetype>
            <v:shape style="position:absolute;left:3216;top:874;width:586;height:457" type="#_x0000_t202" filled="false" stroked="false">
              <v:textbox inset="0,0,0,0">
                <w:txbxContent>
                  <w:p>
                    <w:pPr>
                      <w:spacing w:before="7"/>
                      <w:ind w:left="68" w:right="0" w:firstLine="0"/>
                      <w:jc w:val="left"/>
                      <w:rPr>
                        <w:rFonts w:ascii="Cambria Math"/>
                        <w:sz w:val="16"/>
                      </w:rPr>
                    </w:pPr>
                    <w:r>
                      <w:rPr>
                        <w:rFonts w:ascii="Cambria Math"/>
                        <w:w w:val="240"/>
                        <w:sz w:val="16"/>
                      </w:rPr>
                      <w:t>! !</w:t>
                    </w:r>
                    <w:r>
                      <w:rPr>
                        <w:rFonts w:ascii="Cambria Math"/>
                        <w:spacing w:val="-57"/>
                        <w:w w:val="240"/>
                        <w:sz w:val="16"/>
                      </w:rPr>
                      <w:t> </w:t>
                    </w:r>
                    <w:r>
                      <w:rPr>
                        <w:rFonts w:ascii="Cambria Math"/>
                        <w:w w:val="235"/>
                        <w:sz w:val="16"/>
                      </w:rPr>
                      <w:t>!</w:t>
                    </w:r>
                  </w:p>
                  <w:p>
                    <w:pPr>
                      <w:spacing w:line="199" w:lineRule="exact" w:before="61"/>
                      <w:ind w:left="156" w:right="0" w:firstLine="0"/>
                      <w:jc w:val="left"/>
                      <w:rPr>
                        <w:rFonts w:ascii="Cambria Math"/>
                        <w:sz w:val="16"/>
                      </w:rPr>
                    </w:pPr>
                    <w:r>
                      <w:rPr>
                        <w:rFonts w:ascii="Cambria Math"/>
                        <w:w w:val="215"/>
                        <w:sz w:val="16"/>
                      </w:rPr>
                      <w:t>! !</w:t>
                    </w:r>
                  </w:p>
                </w:txbxContent>
              </v:textbox>
              <w10:wrap type="none"/>
            </v:shape>
            <w10:wrap type="none"/>
          </v:group>
        </w:pict>
      </w:r>
      <w:r>
        <w:rPr/>
        <w:t>post</w:t>
      </w:r>
      <w:r>
        <w:rPr>
          <w:w w:val="33"/>
        </w:rPr>
        <w:t>-­‐</w:t>
      </w:r>
      <w:r>
        <w:rPr/>
        <w:t>selection is added to the process and so</w:t>
      </w:r>
      <w:r>
        <w:rPr>
          <w:w w:val="33"/>
        </w:rPr>
        <w:t>-­‐</w:t>
      </w:r>
      <w:r>
        <w:rPr/>
        <w:t>called "weak values" are considered. </w:t>
      </w:r>
      <w:r>
        <w:rPr>
          <w:rFonts w:ascii="Times New Roman" w:hAnsi="Times New Roman"/>
        </w:rPr>
        <w:t>The "weak value" of an observable </w:t>
      </w:r>
      <w:r>
        <w:rPr>
          <w:rFonts w:ascii="Times New Roman" w:hAnsi="Times New Roman"/>
          <w:i/>
        </w:rPr>
        <w:t>O, </w:t>
      </w:r>
      <w:r>
        <w:rPr>
          <w:rFonts w:ascii="Calibri" w:hAnsi="Calibri"/>
          <w:i/>
        </w:rPr>
        <w:t>O</w:t>
      </w:r>
      <w:r>
        <w:rPr>
          <w:rFonts w:ascii="Calibri" w:hAnsi="Calibri"/>
          <w:i/>
          <w:position w:val="-2"/>
          <w:sz w:val="16"/>
        </w:rPr>
        <w:t>W</w:t>
      </w:r>
      <w:r>
        <w:rPr>
          <w:rFonts w:ascii="Times New Roman" w:hAnsi="Times New Roman"/>
        </w:rPr>
        <w:t>,  is defined in terms of pre- and post-selection states |x&gt;</w:t>
      </w:r>
    </w:p>
    <w:p>
      <w:pPr>
        <w:spacing w:after="0" w:line="360" w:lineRule="auto"/>
        <w:rPr>
          <w:rFonts w:ascii="Times New Roman" w:hAnsi="Times New Roman"/>
        </w:rPr>
        <w:sectPr>
          <w:pgSz w:w="12240" w:h="15840"/>
          <w:pgMar w:top="1360" w:bottom="280" w:left="1340" w:right="1360"/>
        </w:sectPr>
      </w:pPr>
    </w:p>
    <w:p>
      <w:pPr>
        <w:pStyle w:val="BodyText"/>
        <w:spacing w:before="66"/>
        <w:ind w:left="102"/>
        <w:rPr>
          <w:rFonts w:ascii="Cambria Math" w:hAnsi="Cambria Math" w:eastAsia="Cambria Math"/>
        </w:rPr>
      </w:pPr>
      <w:r>
        <w:rPr>
          <w:rFonts w:ascii="Times New Roman" w:hAnsi="Times New Roman" w:eastAsia="Times New Roman"/>
        </w:rPr>
        <w:t>and </w:t>
      </w:r>
      <w:r>
        <w:rPr>
          <w:rFonts w:ascii="Times New Roman" w:hAnsi="Times New Roman" w:eastAsia="Times New Roman"/>
          <w:spacing w:val="-1"/>
        </w:rPr>
        <w:t>|</w:t>
      </w:r>
      <w:r>
        <w:rPr>
          <w:rFonts w:ascii="Times New Roman" w:hAnsi="Times New Roman" w:eastAsia="Times New Roman"/>
        </w:rPr>
        <w:t>y&gt; as  </w:t>
      </w:r>
      <w:r>
        <w:rPr>
          <w:rFonts w:ascii="Cambria Math" w:hAnsi="Cambria Math" w:eastAsia="Cambria Math"/>
          <w:spacing w:val="-11"/>
        </w:rPr>
        <w:t>𝑂</w:t>
      </w:r>
      <w:r>
        <w:rPr>
          <w:rFonts w:ascii="Cambria Math" w:hAnsi="Cambria Math" w:eastAsia="Cambria Math"/>
          <w:w w:val="360"/>
          <w:position w:val="-4"/>
          <w:sz w:val="16"/>
        </w:rPr>
        <w:t>!</w:t>
      </w:r>
      <w:r>
        <w:rPr>
          <w:rFonts w:ascii="Cambria Math" w:hAnsi="Cambria Math" w:eastAsia="Cambria Math"/>
          <w:spacing w:val="12"/>
          <w:position w:val="-4"/>
          <w:sz w:val="16"/>
        </w:rPr>
        <w:t> </w:t>
      </w:r>
      <w:r>
        <w:rPr>
          <w:rFonts w:ascii="Cambria Math" w:hAnsi="Cambria Math" w:eastAsia="Cambria Math"/>
        </w:rPr>
        <w:t>∶=</w:t>
      </w:r>
    </w:p>
    <w:p>
      <w:pPr>
        <w:pStyle w:val="BodyText"/>
        <w:spacing w:before="70"/>
        <w:ind w:left="102"/>
        <w:rPr>
          <w:rFonts w:ascii="Times New Roman"/>
        </w:rPr>
      </w:pPr>
      <w:r>
        <w:rPr/>
        <w:br w:type="column"/>
      </w:r>
      <w:r>
        <w:rPr>
          <w:rFonts w:ascii="Times New Roman"/>
        </w:rPr>
        <w:t>.  Thus, it is simply a normalized transition amplitude (matrix element)</w:t>
      </w:r>
    </w:p>
    <w:p>
      <w:pPr>
        <w:spacing w:after="0"/>
        <w:rPr>
          <w:rFonts w:ascii="Times New Roman"/>
        </w:rPr>
        <w:sectPr>
          <w:type w:val="continuous"/>
          <w:pgSz w:w="12240" w:h="15840"/>
          <w:pgMar w:top="1380" w:bottom="280" w:left="1340" w:right="1360"/>
          <w:cols w:num="2" w:equalWidth="0">
            <w:col w:w="1831" w:space="519"/>
            <w:col w:w="7190"/>
          </w:cols>
        </w:sectPr>
      </w:pPr>
    </w:p>
    <w:p>
      <w:pPr>
        <w:pStyle w:val="BodyText"/>
        <w:spacing w:before="10"/>
        <w:rPr>
          <w:rFonts w:ascii="Times New Roman"/>
          <w:sz w:val="9"/>
        </w:rPr>
      </w:pPr>
    </w:p>
    <w:p>
      <w:pPr>
        <w:pStyle w:val="BodyText"/>
        <w:spacing w:before="90"/>
        <w:ind w:left="102"/>
        <w:rPr>
          <w:rFonts w:ascii="Times New Roman"/>
        </w:rPr>
      </w:pPr>
      <w:r>
        <w:rPr>
          <w:rFonts w:ascii="Times New Roman"/>
        </w:rPr>
        <w:t>for </w:t>
      </w:r>
      <w:r>
        <w:rPr>
          <w:rFonts w:ascii="Times New Roman"/>
          <w:i/>
        </w:rPr>
        <w:t>O</w:t>
      </w:r>
      <w:r>
        <w:rPr>
          <w:rFonts w:ascii="Times New Roman"/>
        </w:rPr>
        <w:t>.  It is important to note that this is a theoretical quantity defined in terms of operators and</w:t>
      </w:r>
    </w:p>
    <w:p>
      <w:pPr>
        <w:spacing w:after="0"/>
        <w:rPr>
          <w:rFonts w:ascii="Times New Roman"/>
        </w:rPr>
        <w:sectPr>
          <w:type w:val="continuous"/>
          <w:pgSz w:w="12240" w:h="15840"/>
          <w:pgMar w:top="1380" w:bottom="280" w:left="1340" w:right="1360"/>
        </w:sectPr>
      </w:pPr>
    </w:p>
    <w:p>
      <w:pPr>
        <w:pStyle w:val="BodyText"/>
        <w:spacing w:line="328" w:lineRule="auto" w:before="68"/>
        <w:ind w:left="122" w:right="401"/>
        <w:rPr>
          <w:rFonts w:ascii="Times New Roman"/>
          <w:sz w:val="16"/>
        </w:rPr>
      </w:pPr>
      <w:r>
        <w:rPr>
          <w:rFonts w:ascii="Times New Roman"/>
        </w:rPr>
        <w:t>states, without regard to any particular process of measurement. Thus, the term 'weak value' is something of a misnomer: there is nothing 'weak' about the value itself.</w:t>
      </w:r>
      <w:r>
        <w:rPr>
          <w:rFonts w:ascii="Times New Roman"/>
          <w:position w:val="11"/>
          <w:sz w:val="16"/>
        </w:rPr>
        <w:t>1</w:t>
      </w:r>
    </w:p>
    <w:p>
      <w:pPr>
        <w:pStyle w:val="BodyText"/>
        <w:spacing w:line="360" w:lineRule="auto" w:before="24"/>
        <w:ind w:left="122" w:right="558" w:firstLine="720"/>
        <w:jc w:val="both"/>
      </w:pPr>
      <w:r>
        <w:rPr/>
        <w:t>A variant of (ii) is to delay the detection of P until after S has been post</w:t>
      </w:r>
      <w:r>
        <w:rPr>
          <w:w w:val="33"/>
        </w:rPr>
        <w:t>-­‐</w:t>
      </w:r>
      <w:r>
        <w:rPr/>
        <w:t>selected; then the post</w:t>
      </w:r>
      <w:r>
        <w:rPr>
          <w:w w:val="33"/>
        </w:rPr>
        <w:t>-­‐</w:t>
      </w:r>
      <w:r>
        <w:rPr/>
        <w:t>selection of S collapses P. So either way, complete disentanglement takes place. We consider both situations below.</w:t>
      </w:r>
    </w:p>
    <w:p>
      <w:pPr>
        <w:pStyle w:val="BodyText"/>
        <w:rPr>
          <w:sz w:val="36"/>
        </w:rPr>
      </w:pPr>
    </w:p>
    <w:p>
      <w:pPr>
        <w:pStyle w:val="ListParagraph"/>
        <w:numPr>
          <w:ilvl w:val="0"/>
          <w:numId w:val="1"/>
        </w:numPr>
        <w:tabs>
          <w:tab w:pos="358" w:val="left" w:leader="none"/>
        </w:tabs>
        <w:spacing w:line="240" w:lineRule="auto" w:before="0" w:after="0"/>
        <w:ind w:left="357" w:right="0" w:hanging="235"/>
        <w:jc w:val="left"/>
        <w:rPr>
          <w:sz w:val="24"/>
        </w:rPr>
      </w:pPr>
      <w:r>
        <w:rPr>
          <w:sz w:val="24"/>
        </w:rPr>
        <w:t>Pointer measured</w:t>
      </w:r>
      <w:r>
        <w:rPr>
          <w:spacing w:val="-1"/>
          <w:sz w:val="24"/>
        </w:rPr>
        <w:t> </w:t>
      </w:r>
      <w:r>
        <w:rPr>
          <w:sz w:val="24"/>
        </w:rPr>
        <w:t>first</w:t>
      </w:r>
    </w:p>
    <w:p>
      <w:pPr>
        <w:pStyle w:val="BodyText"/>
        <w:rPr>
          <w:sz w:val="28"/>
        </w:rPr>
      </w:pPr>
    </w:p>
    <w:p>
      <w:pPr>
        <w:pStyle w:val="BodyText"/>
        <w:spacing w:line="360" w:lineRule="auto" w:before="235"/>
        <w:ind w:left="122" w:right="268" w:firstLine="720"/>
      </w:pPr>
      <w:r>
        <w:rPr/>
        <w:pict>
          <v:shape style="position:absolute;margin-left:141.843307pt;margin-top:119.855659pt;width:3pt;height:10.95pt;mso-position-horizontal-relative:page;mso-position-vertical-relative:paragraph;z-index:-18496" coordorigin="2837,2397" coordsize="60,219" path="m2849,2397l2837,2401,2875,2506,2837,2611,2849,2615,2897,2510,2897,2502,2849,2397xe" filled="true" fillcolor="#000000" stroked="false">
            <v:path arrowok="t"/>
            <v:fill type="solid"/>
            <w10:wrap type="none"/>
          </v:shape>
        </w:pict>
      </w:r>
      <w:r>
        <w:rPr/>
        <w:pict>
          <v:shape style="position:absolute;margin-left:524.40332pt;margin-top:140.975662pt;width:3pt;height:10.95pt;mso-position-horizontal-relative:page;mso-position-vertical-relative:paragraph;z-index:-18472" coordorigin="10488,2820" coordsize="60,219" path="m10500,2820l10488,2824,10526,2929,10488,3033,10500,3038,10548,2933,10548,2925,10500,2820xe" filled="true" fillcolor="#000000" stroked="false">
            <v:path arrowok="t"/>
            <v:fill type="solid"/>
            <w10:wrap type="none"/>
          </v:shape>
        </w:pict>
      </w:r>
      <w:r>
        <w:rPr/>
        <w:pict>
          <v:shape style="position:absolute;margin-left:108.243301pt;margin-top:162.095657pt;width:3pt;height:10.95pt;mso-position-horizontal-relative:page;mso-position-vertical-relative:paragraph;z-index:-18448" coordorigin="2165,3242" coordsize="60,219" path="m2177,3242l2165,3246,2203,3351,2165,3456,2177,3460,2225,3355,2225,3347,2177,3242xe" filled="true" fillcolor="#000000" stroked="false">
            <v:path arrowok="t"/>
            <v:fill type="solid"/>
            <w10:wrap type="none"/>
          </v:shape>
        </w:pict>
      </w:r>
      <w:r>
        <w:rPr/>
        <w:t>Let us begin with the case in which the pointer particle P is detected before the target system S is post</w:t>
      </w:r>
      <w:r>
        <w:rPr>
          <w:w w:val="33"/>
        </w:rPr>
        <w:t>-­‐</w:t>
      </w:r>
      <w:r>
        <w:rPr/>
        <w:t>selected</w:t>
      </w:r>
      <w:r>
        <w:rPr>
          <w:w w:val="33"/>
        </w:rPr>
        <w:t>-­‐-­‐</w:t>
      </w:r>
      <w:r>
        <w:rPr/>
        <w:t>which is used, for example, in Aharonov, Cohen and Elitzur , 2015 (henceforth "ACE"), to argue for the TSVF ontology. For clarity and specificity, consider a particular simple example. We will call the experimenters Alice and Bob to make contact with the argument in ACE. An electron is prepared in the state ‘up along x’, </w:t>
      </w:r>
      <w:r>
        <w:rPr>
          <w:rFonts w:ascii="Cambria Math" w:hAnsi="Cambria Math" w:eastAsia="Cambria Math"/>
        </w:rPr>
        <w:t> |𝑥 + </w:t>
      </w:r>
      <w:r>
        <w:rPr/>
        <w:t>; Alice performs a a weak (unsharp) measurement of its spin along Z (using P), and finally, Bob performs a sharp measurement of the Z</w:t>
      </w:r>
      <w:r>
        <w:rPr>
          <w:w w:val="33"/>
        </w:rPr>
        <w:t>-­‐</w:t>
      </w:r>
      <w:r>
        <w:rPr/>
        <w:t>spin of S, yielding either </w:t>
      </w:r>
      <w:r>
        <w:rPr>
          <w:rFonts w:ascii="Cambria Math" w:hAnsi="Cambria Math" w:eastAsia="Cambria Math"/>
        </w:rPr>
        <w:t>|𝑧 + </w:t>
      </w:r>
      <w:r>
        <w:rPr/>
        <w:t>or </w:t>
      </w:r>
      <w:r>
        <w:rPr>
          <w:rFonts w:ascii="Cambria Math" w:hAnsi="Cambria Math" w:eastAsia="Cambria Math"/>
        </w:rPr>
        <w:t>|𝑧 −  </w:t>
      </w:r>
      <w:r>
        <w:rPr/>
        <w:t>.  Thus we have the following steps:</w:t>
      </w:r>
    </w:p>
    <w:p>
      <w:pPr>
        <w:pStyle w:val="BodyText"/>
        <w:rPr>
          <w:sz w:val="20"/>
        </w:rPr>
      </w:pPr>
    </w:p>
    <w:p>
      <w:pPr>
        <w:pStyle w:val="ListParagraph"/>
        <w:numPr>
          <w:ilvl w:val="0"/>
          <w:numId w:val="2"/>
        </w:numPr>
        <w:tabs>
          <w:tab w:pos="303" w:val="left" w:leader="none"/>
          <w:tab w:pos="3693" w:val="left" w:leader="none"/>
        </w:tabs>
        <w:spacing w:line="240" w:lineRule="auto" w:before="236" w:after="0"/>
        <w:ind w:left="122" w:right="0" w:firstLine="0"/>
        <w:jc w:val="left"/>
        <w:rPr>
          <w:sz w:val="24"/>
        </w:rPr>
      </w:pPr>
      <w:r>
        <w:rPr/>
        <w:pict>
          <v:shape style="position:absolute;margin-left:214.563293pt;margin-top:14.305648pt;width:3pt;height:10.95pt;mso-position-horizontal-relative:page;mso-position-vertical-relative:paragraph;z-index:-18424" coordorigin="4291,286" coordsize="60,219" path="m4303,286l4291,290,4330,395,4291,500,4303,504,4351,399,4351,391,4303,286xe" filled="true" fillcolor="#000000" stroked="false">
            <v:path arrowok="t"/>
            <v:fill type="solid"/>
            <w10:wrap type="none"/>
          </v:shape>
        </w:pict>
      </w:r>
      <w:r>
        <w:rPr/>
        <w:pict>
          <v:group style="position:absolute;margin-left:233.524994pt;margin-top:8.260707pt;width:17.1pt;height:22.85pt;mso-position-horizontal-relative:page;mso-position-vertical-relative:paragraph;z-index:-18376" coordorigin="4670,165" coordsize="342,457">
            <v:shape style="position:absolute;left:4681;top:438;width:118;height:163" coordorigin="4681,438" coordsize="118,163" path="m4713,527l4697,527,4731,601,4739,601,4746,579,4737,579,4713,527xm4798,438l4777,438,4737,579,4746,579,4783,449,4798,449,4798,438xm4708,515l4681,527,4683,534,4697,527,4713,527,4708,515xe" filled="true" fillcolor="#000000" stroked="false">
              <v:path arrowok="t"/>
              <v:fill type="solid"/>
            </v:shape>
            <v:line style="position:absolute" from="4793,445" to="4889,445" stroked="true" strokeweight=".48pt" strokecolor="#000000">
              <v:stroke dashstyle="solid"/>
            </v:line>
            <v:line style="position:absolute" from="4678,394" to="4889,394" stroked="true" strokeweight=".72pt" strokecolor="#000000">
              <v:stroke dashstyle="solid"/>
            </v:line>
            <v:line style="position:absolute" from="4954,499" to="5008,499" stroked="true" strokeweight=".4pt" strokecolor="#000000">
              <v:stroke dashstyle="solid"/>
            </v:line>
            <v:line style="position:absolute" from="4964,287" to="4964,495" stroked="true" strokeweight="1pt" strokecolor="#000000">
              <v:stroke dashstyle="solid"/>
            </v:line>
            <v:line style="position:absolute" from="4954,283" to="5008,283" stroked="true" strokeweight=".4pt" strokecolor="#000000">
              <v:stroke dashstyle="solid"/>
            </v:line>
            <v:shape style="position:absolute;left:4671;top:165;width:341;height:457" type="#_x0000_t202" filled="false" stroked="false">
              <v:textbox inset="0,0,0,0">
                <w:txbxContent>
                  <w:p>
                    <w:pPr>
                      <w:spacing w:line="197" w:lineRule="exact" w:before="0"/>
                      <w:ind w:left="0" w:right="113" w:firstLine="0"/>
                      <w:jc w:val="center"/>
                      <w:rPr>
                        <w:rFonts w:ascii="Cambria Math"/>
                        <w:sz w:val="16"/>
                      </w:rPr>
                    </w:pPr>
                    <w:r>
                      <w:rPr>
                        <w:rFonts w:ascii="Cambria Math"/>
                        <w:w w:val="200"/>
                        <w:sz w:val="16"/>
                      </w:rPr>
                      <w:t>!</w:t>
                    </w:r>
                  </w:p>
                  <w:p>
                    <w:pPr>
                      <w:spacing w:before="69"/>
                      <w:ind w:left="0" w:right="1" w:firstLine="0"/>
                      <w:jc w:val="center"/>
                      <w:rPr>
                        <w:rFonts w:ascii="Cambria Math"/>
                        <w:sz w:val="16"/>
                      </w:rPr>
                    </w:pPr>
                    <w:r>
                      <w:rPr>
                        <w:rFonts w:ascii="Cambria Math"/>
                        <w:w w:val="212"/>
                        <w:sz w:val="16"/>
                      </w:rPr>
                      <w:t>!</w:t>
                    </w:r>
                  </w:p>
                </w:txbxContent>
              </v:textbox>
              <w10:wrap type="none"/>
            </v:shape>
            <w10:wrap type="none"/>
          </v:group>
        </w:pict>
      </w:r>
      <w:r>
        <w:rPr/>
        <w:pict>
          <v:shape style="position:absolute;margin-left:272.643311pt;margin-top:14.305648pt;width:3pt;height:10.95pt;mso-position-horizontal-relative:page;mso-position-vertical-relative:paragraph;z-index:-18352" coordorigin="5453,286" coordsize="60,219" path="m5465,286l5453,290,5491,395,5453,500,5465,504,5513,399,5513,391,5465,286xe" filled="true" fillcolor="#000000" stroked="false">
            <v:path arrowok="t"/>
            <v:fill type="solid"/>
            <w10:wrap type="none"/>
          </v:shape>
        </w:pict>
      </w:r>
      <w:r>
        <w:rPr>
          <w:sz w:val="24"/>
        </w:rPr>
        <w:t>An electron S in</w:t>
      </w:r>
      <w:r>
        <w:rPr>
          <w:spacing w:val="-1"/>
          <w:sz w:val="24"/>
        </w:rPr>
        <w:t> </w:t>
      </w:r>
      <w:r>
        <w:rPr>
          <w:sz w:val="24"/>
        </w:rPr>
        <w:t>state</w:t>
      </w:r>
      <w:r>
        <w:rPr>
          <w:spacing w:val="-1"/>
          <w:sz w:val="24"/>
        </w:rPr>
        <w:t> </w:t>
      </w:r>
      <w:r>
        <w:rPr>
          <w:rFonts w:ascii="Cambria Math" w:hAnsi="Cambria Math" w:eastAsia="Cambria Math"/>
          <w:sz w:val="24"/>
        </w:rPr>
        <w:t>|𝑥</w:t>
      </w:r>
      <w:r>
        <w:rPr>
          <w:rFonts w:ascii="Cambria Math" w:hAnsi="Cambria Math" w:eastAsia="Cambria Math"/>
          <w:spacing w:val="7"/>
          <w:sz w:val="24"/>
        </w:rPr>
        <w:t> </w:t>
      </w:r>
      <w:r>
        <w:rPr>
          <w:rFonts w:ascii="Cambria Math" w:hAnsi="Cambria Math" w:eastAsia="Cambria Math"/>
          <w:sz w:val="24"/>
        </w:rPr>
        <w:t>+  </w:t>
      </w:r>
      <w:r>
        <w:rPr>
          <w:rFonts w:ascii="Cambria Math" w:hAnsi="Cambria Math" w:eastAsia="Cambria Math"/>
          <w:spacing w:val="-6"/>
          <w:sz w:val="24"/>
        </w:rPr>
        <w:t> </w:t>
      </w:r>
      <w:r>
        <w:rPr>
          <w:rFonts w:ascii="Cambria Math" w:hAnsi="Cambria Math" w:eastAsia="Cambria Math"/>
          <w:sz w:val="24"/>
        </w:rPr>
        <w:t>=</w:t>
        <w:tab/>
        <w:t>|𝑧</w:t>
      </w:r>
      <w:r>
        <w:rPr>
          <w:rFonts w:ascii="Cambria Math" w:hAnsi="Cambria Math" w:eastAsia="Cambria Math"/>
          <w:spacing w:val="4"/>
          <w:sz w:val="24"/>
        </w:rPr>
        <w:t> </w:t>
      </w:r>
      <w:r>
        <w:rPr>
          <w:rFonts w:ascii="Cambria Math" w:hAnsi="Cambria Math" w:eastAsia="Cambria Math"/>
          <w:sz w:val="24"/>
        </w:rPr>
        <w:t>+  </w:t>
      </w:r>
      <w:r>
        <w:rPr>
          <w:rFonts w:ascii="Cambria Math" w:hAnsi="Cambria Math" w:eastAsia="Cambria Math"/>
          <w:spacing w:val="-19"/>
          <w:sz w:val="24"/>
        </w:rPr>
        <w:t> </w:t>
      </w:r>
      <w:r>
        <w:rPr>
          <w:rFonts w:ascii="Cambria Math" w:hAnsi="Cambria Math" w:eastAsia="Cambria Math"/>
          <w:sz w:val="24"/>
        </w:rPr>
        <w:t>+ |𝑧</w:t>
      </w:r>
      <w:r>
        <w:rPr>
          <w:rFonts w:ascii="Cambria Math" w:hAnsi="Cambria Math" w:eastAsia="Cambria Math"/>
          <w:spacing w:val="4"/>
          <w:sz w:val="24"/>
        </w:rPr>
        <w:t> </w:t>
      </w:r>
      <w:r>
        <w:rPr>
          <w:rFonts w:ascii="Cambria Math" w:hAnsi="Cambria Math" w:eastAsia="Cambria Math"/>
          <w:spacing w:val="11"/>
          <w:sz w:val="24"/>
        </w:rPr>
        <w:t>−</w:t>
      </w:r>
      <w:r>
        <w:rPr>
          <w:rFonts w:ascii="Cambria Math" w:hAnsi="Cambria Math" w:eastAsia="Cambria Math"/>
          <w:spacing w:val="11"/>
          <w:position w:val="-3"/>
          <w:sz w:val="24"/>
        </w:rPr>
        <w:drawing>
          <wp:inline distT="0" distB="0" distL="0" distR="0">
            <wp:extent cx="87036" cy="14477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7036" cy="144779"/>
                    </a:xfrm>
                    <a:prstGeom prst="rect">
                      <a:avLst/>
                    </a:prstGeom>
                  </pic:spPr>
                </pic:pic>
              </a:graphicData>
            </a:graphic>
          </wp:inline>
        </w:drawing>
      </w:r>
      <w:r>
        <w:rPr>
          <w:rFonts w:ascii="Cambria Math" w:hAnsi="Cambria Math" w:eastAsia="Cambria Math"/>
          <w:spacing w:val="11"/>
          <w:position w:val="-3"/>
          <w:sz w:val="24"/>
        </w:rPr>
      </w:r>
      <w:r>
        <w:rPr>
          <w:rFonts w:ascii="Times New Roman" w:hAnsi="Times New Roman" w:eastAsia="Times New Roman"/>
          <w:spacing w:val="14"/>
          <w:sz w:val="24"/>
        </w:rPr>
        <w:t> </w:t>
      </w:r>
      <w:r>
        <w:rPr>
          <w:sz w:val="24"/>
        </w:rPr>
        <w:t>is emitted toward a Ster</w:t>
      </w:r>
      <w:r>
        <w:rPr>
          <w:spacing w:val="-1"/>
          <w:sz w:val="24"/>
        </w:rPr>
        <w:t>n</w:t>
      </w:r>
      <w:r>
        <w:rPr>
          <w:w w:val="33"/>
          <w:sz w:val="24"/>
        </w:rPr>
        <w:t>-­‐</w:t>
      </w:r>
      <w:r>
        <w:rPr>
          <w:sz w:val="24"/>
        </w:rPr>
        <w:t>Gerlach</w:t>
      </w:r>
    </w:p>
    <w:p>
      <w:pPr>
        <w:pStyle w:val="BodyText"/>
        <w:spacing w:before="10"/>
        <w:rPr>
          <w:sz w:val="10"/>
        </w:rPr>
      </w:pPr>
    </w:p>
    <w:p>
      <w:pPr>
        <w:pStyle w:val="BodyText"/>
        <w:spacing w:line="360" w:lineRule="auto" w:before="100"/>
        <w:ind w:left="122" w:right="123"/>
      </w:pPr>
      <w:r>
        <w:rPr/>
        <w:pict>
          <v:line style="position:absolute;mso-position-horizontal-relative:page;mso-position-vertical-relative:paragraph;z-index:1072;mso-wrap-distance-left:0;mso-wrap-distance-right:0" from="72.139999pt,176.482346pt" to="216.139999pt,176.482346pt" stroked="true" strokeweight=".48pt" strokecolor="#000000">
            <v:stroke dashstyle="solid"/>
            <w10:wrap type="topAndBottom"/>
          </v:line>
        </w:pict>
      </w:r>
      <w:r>
        <w:rPr/>
        <w:pict>
          <v:shape style="position:absolute;margin-left:518.883301pt;margin-top:91.985641pt;width:3pt;height:10.95pt;mso-position-horizontal-relative:page;mso-position-vertical-relative:paragraph;z-index:-18328" coordorigin="10378,1840" coordsize="60,219" path="m10389,1840l10378,1844,10416,1949,10378,2054,10389,2058,10438,1953,10438,1945,10389,1840xe" filled="true" fillcolor="#000000" stroked="false">
            <v:path arrowok="t"/>
            <v:fill type="solid"/>
            <w10:wrap type="none"/>
          </v:shape>
        </w:pict>
      </w:r>
      <w:r>
        <w:rPr/>
        <w:t>apparatus equipped with a weakly measuring photon gun emitting photons whose wavelength approaches the dimensions of the experimental apparatus (so that we are in the realm of wave optics rather than ray optics, leading to an imprecise measurement). The electron plays the part of S and the photon plays the part of P. The photon has an error amplitude  </w:t>
      </w:r>
      <w:r>
        <w:rPr>
          <w:i/>
        </w:rPr>
        <w:t>b </w:t>
      </w:r>
      <w:r>
        <w:rPr/>
        <w:t>of being scattered into to the wrong detector ; so, for example, a state  </w:t>
      </w:r>
      <w:r>
        <w:rPr>
          <w:rFonts w:ascii="Cambria Math" w:hAnsi="Cambria Math" w:eastAsia="Cambria Math"/>
        </w:rPr>
        <w:t>|𝑧 +  </w:t>
      </w:r>
      <w:r>
        <w:rPr/>
        <w:t>will result in photon detection at the correct ‘up’ detector with an amplitude of </w:t>
      </w:r>
      <w:r>
        <w:rPr>
          <w:i/>
        </w:rPr>
        <w:t>a</w:t>
      </w:r>
      <w:r>
        <w:rPr/>
        <w:t>, and will result in photon detection at the wrong ‘down’ detector with an amplitude of </w:t>
      </w:r>
      <w:r>
        <w:rPr>
          <w:i/>
        </w:rPr>
        <w:t>b</w:t>
      </w:r>
      <w:r>
        <w:rPr/>
        <w:t>&lt;</w:t>
      </w:r>
      <w:r>
        <w:rPr>
          <w:i/>
        </w:rPr>
        <w:t>a</w:t>
      </w:r>
      <w:r>
        <w:rPr/>
        <w:t>. (</w:t>
      </w:r>
      <w:r>
        <w:rPr>
          <w:i/>
        </w:rPr>
        <w:t>b</w:t>
      </w:r>
      <w:r>
        <w:rPr>
          <w:i/>
          <w:position w:val="6"/>
          <w:sz w:val="16"/>
        </w:rPr>
        <w:t>2 </w:t>
      </w:r>
      <w:r>
        <w:rPr>
          <w:i/>
        </w:rPr>
        <w:t>+ a</w:t>
      </w:r>
      <w:r>
        <w:rPr>
          <w:i/>
          <w:position w:val="6"/>
          <w:sz w:val="16"/>
        </w:rPr>
        <w:t>2 </w:t>
      </w:r>
      <w:r>
        <w:rPr>
          <w:i/>
        </w:rPr>
        <w:t>= 1</w:t>
      </w:r>
      <w:r>
        <w:rPr/>
        <w:t>.)</w:t>
      </w:r>
    </w:p>
    <w:p>
      <w:pPr>
        <w:spacing w:line="254" w:lineRule="auto" w:before="38"/>
        <w:ind w:left="122" w:right="138" w:firstLine="0"/>
        <w:jc w:val="left"/>
        <w:rPr>
          <w:rFonts w:ascii="Times New Roman"/>
          <w:sz w:val="19"/>
        </w:rPr>
      </w:pPr>
      <w:r>
        <w:rPr>
          <w:rFonts w:ascii="Times New Roman"/>
          <w:w w:val="105"/>
          <w:position w:val="11"/>
          <w:sz w:val="16"/>
        </w:rPr>
        <w:t>1 </w:t>
      </w:r>
      <w:r>
        <w:rPr>
          <w:rFonts w:ascii="Times New Roman"/>
          <w:w w:val="105"/>
          <w:sz w:val="19"/>
        </w:rPr>
        <w:t>One can use unsharp measurements over many experimental runs to obtain a statistical measure of the weak value, but in any particular run, the pointer will be detected in a random state of the pointer basis (with a probability given by the Born Rule for the prepared state). Thus the 'measurement' of the weak value reflects a statistical quantity, not a quantity pertaining to each individual system in the measured ensemble. This is similar to the way in which an average height for a group of people applies to the entire ensemble, not to each person, although their heights collectively contribute to the average.</w:t>
      </w:r>
    </w:p>
    <w:p>
      <w:pPr>
        <w:spacing w:after="0" w:line="254" w:lineRule="auto"/>
        <w:jc w:val="left"/>
        <w:rPr>
          <w:rFonts w:ascii="Times New Roman"/>
          <w:sz w:val="19"/>
        </w:rPr>
        <w:sectPr>
          <w:pgSz w:w="12240" w:h="15840"/>
          <w:pgMar w:top="1380" w:bottom="280" w:left="1320" w:right="1340"/>
        </w:sectPr>
      </w:pPr>
    </w:p>
    <w:p>
      <w:pPr>
        <w:pStyle w:val="BodyText"/>
        <w:spacing w:line="360" w:lineRule="auto" w:before="89"/>
        <w:ind w:left="122" w:right="714"/>
      </w:pPr>
      <w:r>
        <w:rPr/>
        <w:t>Due to the interaction with the photon, the electron S is no longer in a pure state (and neither is the photon P). Instead, an entangled two</w:t>
      </w:r>
      <w:r>
        <w:rPr>
          <w:w w:val="33"/>
        </w:rPr>
        <w:t>-­‐</w:t>
      </w:r>
      <w:r>
        <w:rPr/>
        <w:t>particle state has been created:</w:t>
      </w:r>
    </w:p>
    <w:p>
      <w:pPr>
        <w:pStyle w:val="BodyText"/>
        <w:rPr>
          <w:sz w:val="20"/>
        </w:rPr>
      </w:pPr>
    </w:p>
    <w:p>
      <w:pPr>
        <w:pStyle w:val="BodyText"/>
        <w:tabs>
          <w:tab w:pos="2039" w:val="left" w:leader="none"/>
        </w:tabs>
        <w:spacing w:before="241"/>
        <w:ind w:left="1042"/>
      </w:pPr>
      <w:r>
        <w:rPr/>
        <w:pict>
          <v:shape style="position:absolute;margin-left:132.003296pt;margin-top:14.555658pt;width:3pt;height:10.95pt;mso-position-horizontal-relative:page;mso-position-vertical-relative:paragraph;z-index:-18280" coordorigin="2640,291" coordsize="60,219" path="m2652,291l2640,295,2678,400,2640,505,2652,509,2700,404,2700,396,2652,291xe" filled="true" fillcolor="#000000" stroked="false">
            <v:path arrowok="t"/>
            <v:fill type="solid"/>
            <w10:wrap type="none"/>
          </v:shape>
        </w:pict>
      </w:r>
      <w:r>
        <w:rPr/>
        <w:pict>
          <v:group style="position:absolute;margin-left:150.964996pt;margin-top:8.510718pt;width:17.150pt;height:22.85pt;mso-position-horizontal-relative:page;mso-position-vertical-relative:paragraph;z-index:-18232" coordorigin="3019,170" coordsize="343,457">
            <v:shape style="position:absolute;left:3030;top:443;width:118;height:163" coordorigin="3030,443" coordsize="118,163" path="m3062,532l3046,532,3080,606,3088,606,3094,584,3086,584,3062,532xm3147,443l3126,443,3086,584,3094,584,3132,454,3147,454,3147,443xm3057,520l3030,532,3032,539,3046,532,3062,532,3057,520xe" filled="true" fillcolor="#000000" stroked="false">
              <v:path arrowok="t"/>
              <v:fill type="solid"/>
            </v:shape>
            <v:line style="position:absolute" from="3137,450" to="3233,450" stroked="true" strokeweight=".48pt" strokecolor="#000000">
              <v:stroke dashstyle="solid"/>
            </v:line>
            <v:line style="position:absolute" from="3027,399" to="3238,399" stroked="true" strokeweight=".72pt" strokecolor="#000000">
              <v:stroke dashstyle="solid"/>
            </v:line>
            <v:line style="position:absolute" from="3303,504" to="3356,504" stroked="true" strokeweight=".4pt" strokecolor="#000000">
              <v:stroke dashstyle="solid"/>
            </v:line>
            <v:line style="position:absolute" from="3313,294" to="3313,500" stroked="true" strokeweight="1pt" strokecolor="#000000">
              <v:stroke dashstyle="solid"/>
            </v:line>
            <v:line style="position:absolute" from="3303,289" to="3356,289" stroked="true" strokeweight=".5pt" strokecolor="#000000">
              <v:stroke dashstyle="solid"/>
            </v:line>
            <v:shape style="position:absolute;left:3020;top:170;width:342;height:457" type="#_x0000_t202" filled="false" stroked="false">
              <v:textbox inset="0,0,0,0">
                <w:txbxContent>
                  <w:p>
                    <w:pPr>
                      <w:spacing w:line="197" w:lineRule="exact" w:before="0"/>
                      <w:ind w:left="0" w:right="118" w:firstLine="0"/>
                      <w:jc w:val="center"/>
                      <w:rPr>
                        <w:rFonts w:ascii="Cambria Math"/>
                        <w:sz w:val="16"/>
                      </w:rPr>
                    </w:pPr>
                    <w:r>
                      <w:rPr>
                        <w:rFonts w:ascii="Cambria Math"/>
                        <w:w w:val="200"/>
                        <w:sz w:val="16"/>
                      </w:rPr>
                      <w:t>!</w:t>
                    </w:r>
                  </w:p>
                  <w:p>
                    <w:pPr>
                      <w:spacing w:before="69"/>
                      <w:ind w:left="0" w:right="7" w:firstLine="0"/>
                      <w:jc w:val="center"/>
                      <w:rPr>
                        <w:rFonts w:ascii="Cambria Math"/>
                        <w:sz w:val="16"/>
                      </w:rPr>
                    </w:pPr>
                    <w:r>
                      <w:rPr>
                        <w:rFonts w:ascii="Cambria Math"/>
                        <w:w w:val="212"/>
                        <w:sz w:val="16"/>
                      </w:rPr>
                      <w:t>!</w:t>
                    </w:r>
                  </w:p>
                </w:txbxContent>
              </v:textbox>
              <w10:wrap type="none"/>
            </v:shape>
            <w10:wrap type="none"/>
          </v:group>
        </w:pict>
      </w:r>
      <w:r>
        <w:rPr/>
        <w:pict>
          <v:shape style="position:absolute;margin-left:186.483307pt;margin-top:14.555658pt;width:3pt;height:10.95pt;mso-position-horizontal-relative:page;mso-position-vertical-relative:paragraph;z-index:-18208" coordorigin="3730,291" coordsize="60,219" path="m3741,291l3730,295,3768,400,3730,505,3741,509,3790,404,3790,396,3741,291xe" filled="true" fillcolor="#000000" stroked="false">
            <v:path arrowok="t"/>
            <v:fill type="solid"/>
            <w10:wrap type="none"/>
          </v:shape>
        </w:pict>
      </w:r>
      <w:r>
        <w:rPr/>
        <w:pict>
          <v:shape style="position:absolute;margin-left:212.1633pt;margin-top:14.555658pt;width:3pt;height:10.95pt;mso-position-horizontal-relative:page;mso-position-vertical-relative:paragraph;z-index:-18184" coordorigin="4243,291" coordsize="60,219" path="m4255,291l4243,295,4282,400,4243,505,4255,509,4303,404,4303,396,4255,291xe" filled="true" fillcolor="#000000" stroked="false">
            <v:path arrowok="t"/>
            <v:fill type="solid"/>
            <w10:wrap type="none"/>
          </v:shape>
        </w:pict>
      </w:r>
      <w:r>
        <w:rPr/>
        <w:pict>
          <v:shape style="position:absolute;margin-left:248.883301pt;margin-top:14.555658pt;width:3pt;height:10.95pt;mso-position-horizontal-relative:page;mso-position-vertical-relative:paragraph;z-index:-18160" coordorigin="4978,291" coordsize="60,219" path="m4989,291l4978,295,5016,400,4978,505,4989,509,5038,404,5038,396,4989,291xe" filled="true" fillcolor="#000000" stroked="false">
            <v:path arrowok="t"/>
            <v:fill type="solid"/>
            <w10:wrap type="none"/>
          </v:shape>
        </w:pict>
      </w:r>
      <w:r>
        <w:rPr/>
        <w:pict>
          <v:shape style="position:absolute;margin-left:274.803314pt;margin-top:14.555658pt;width:3pt;height:10.95pt;mso-position-horizontal-relative:page;mso-position-vertical-relative:paragraph;z-index:-18136" coordorigin="5496,291" coordsize="60,219" path="m5508,291l5496,295,5534,400,5496,505,5508,509,5556,404,5556,396,5508,291xe" filled="true" fillcolor="#000000" stroked="false">
            <v:path arrowok="t"/>
            <v:fill type="solid"/>
            <w10:wrap type="none"/>
          </v:shape>
        </w:pict>
      </w:r>
      <w:r>
        <w:rPr/>
        <w:pict>
          <v:shape style="position:absolute;margin-left:311.043304pt;margin-top:14.555658pt;width:3pt;height:10.95pt;mso-position-horizontal-relative:page;mso-position-vertical-relative:paragraph;z-index:-18112" coordorigin="6221,291" coordsize="60,219" path="m6233,291l6221,295,6259,400,6221,505,6233,509,6281,404,6281,396,6233,291xe" filled="true" fillcolor="#000000" stroked="false">
            <v:path arrowok="t"/>
            <v:fill type="solid"/>
            <w10:wrap type="none"/>
          </v:shape>
        </w:pict>
      </w:r>
      <w:r>
        <w:rPr/>
        <w:pict>
          <v:shape style="position:absolute;margin-left:336.723297pt;margin-top:14.555658pt;width:3pt;height:10.95pt;mso-position-horizontal-relative:page;mso-position-vertical-relative:paragraph;z-index:-18088" coordorigin="6734,291" coordsize="60,219" path="m6746,291l6734,295,6773,400,6734,505,6746,509,6794,404,6794,396,6746,291xe" filled="true" fillcolor="#000000" stroked="false">
            <v:path arrowok="t"/>
            <v:fill type="solid"/>
            <w10:wrap type="none"/>
          </v:shape>
        </w:pict>
      </w:r>
      <w:r>
        <w:rPr/>
        <w:pict>
          <v:shape style="position:absolute;margin-left:373.203308pt;margin-top:14.555658pt;width:3pt;height:10.95pt;mso-position-horizontal-relative:page;mso-position-vertical-relative:paragraph;z-index:-18064" coordorigin="7464,291" coordsize="60,219" path="m7476,291l7464,295,7502,400,7464,505,7476,509,7524,404,7524,396,7476,291xe" filled="true" fillcolor="#000000" stroked="false">
            <v:path arrowok="t"/>
            <v:fill type="solid"/>
            <w10:wrap type="none"/>
          </v:shape>
        </w:pict>
      </w:r>
      <w:r>
        <w:rPr>
          <w:rFonts w:ascii="Cambria Math" w:hAnsi="Cambria Math" w:eastAsia="Cambria Math"/>
        </w:rPr>
        <w:t>|Ψ </w:t>
      </w:r>
      <w:r>
        <w:rPr>
          <w:rFonts w:ascii="Cambria Math" w:hAnsi="Cambria Math" w:eastAsia="Cambria Math"/>
          <w:spacing w:val="46"/>
        </w:rPr>
        <w:t> </w:t>
      </w:r>
      <w:r>
        <w:rPr>
          <w:rFonts w:ascii="Cambria Math" w:hAnsi="Cambria Math" w:eastAsia="Cambria Math"/>
        </w:rPr>
        <w:t>=</w:t>
        <w:tab/>
        <w:t>𝑎|𝑢  |𝑧 +  + 𝑎|𝑑  |𝑧 −  + 𝑏|𝑢  |𝑧 −  + 𝑏|𝑑  |𝑧 </w:t>
      </w:r>
      <w:r>
        <w:rPr>
          <w:rFonts w:ascii="Cambria Math" w:hAnsi="Cambria Math" w:eastAsia="Cambria Math"/>
          <w:spacing w:val="32"/>
        </w:rPr>
        <w:t> </w:t>
      </w:r>
      <w:r>
        <w:rPr>
          <w:rFonts w:ascii="Cambria Math" w:hAnsi="Cambria Math" w:eastAsia="Cambria Math"/>
          <w:spacing w:val="13"/>
          <w:position w:val="-3"/>
        </w:rPr>
        <w:drawing>
          <wp:inline distT="0" distB="0" distL="0" distR="0">
            <wp:extent cx="87671" cy="143510"/>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87671" cy="143510"/>
                    </a:xfrm>
                    <a:prstGeom prst="rect">
                      <a:avLst/>
                    </a:prstGeom>
                  </pic:spPr>
                </pic:pic>
              </a:graphicData>
            </a:graphic>
          </wp:inline>
        </w:drawing>
      </w:r>
      <w:r>
        <w:rPr>
          <w:rFonts w:ascii="Cambria Math" w:hAnsi="Cambria Math" w:eastAsia="Cambria Math"/>
          <w:spacing w:val="13"/>
          <w:position w:val="-3"/>
        </w:rPr>
      </w:r>
      <w:r>
        <w:rPr>
          <w:rFonts w:ascii="Times New Roman" w:hAnsi="Times New Roman" w:eastAsia="Times New Roman"/>
          <w:spacing w:val="13"/>
        </w:rPr>
        <w:t>                       </w:t>
      </w:r>
      <w:r>
        <w:rPr>
          <w:rFonts w:ascii="Times New Roman" w:hAnsi="Times New Roman" w:eastAsia="Times New Roman"/>
          <w:spacing w:val="5"/>
        </w:rPr>
        <w:t> </w:t>
      </w:r>
      <w:r>
        <w:rPr/>
        <w:t>(1)</w:t>
      </w:r>
    </w:p>
    <w:p>
      <w:pPr>
        <w:pStyle w:val="BodyText"/>
        <w:rPr>
          <w:sz w:val="20"/>
        </w:rPr>
      </w:pPr>
    </w:p>
    <w:p>
      <w:pPr>
        <w:pStyle w:val="BodyText"/>
        <w:spacing w:before="10"/>
        <w:rPr>
          <w:sz w:val="26"/>
        </w:rPr>
      </w:pPr>
    </w:p>
    <w:p>
      <w:pPr>
        <w:pStyle w:val="BodyText"/>
        <w:spacing w:line="360" w:lineRule="auto" w:before="100"/>
        <w:ind w:left="122" w:right="248"/>
        <w:jc w:val="both"/>
      </w:pPr>
      <w:r>
        <w:rPr/>
        <w:t>where the states |u&gt; and |d&gt; refer to the ‘up’ or ‘down’ photon "pointer" states.</w:t>
      </w:r>
      <w:r>
        <w:rPr>
          <w:position w:val="6"/>
          <w:sz w:val="16"/>
        </w:rPr>
        <w:t>2 </w:t>
      </w:r>
      <w:r>
        <w:rPr/>
        <w:t>Note that the amplitudes </w:t>
      </w:r>
      <w:r>
        <w:rPr>
          <w:i/>
        </w:rPr>
        <w:t>a </w:t>
      </w:r>
      <w:r>
        <w:rPr/>
        <w:t>describe states with the correct correspondence between S and P, while the amplitudes </w:t>
      </w:r>
      <w:r>
        <w:rPr>
          <w:i/>
        </w:rPr>
        <w:t>b </w:t>
      </w:r>
      <w:r>
        <w:rPr/>
        <w:t>describe states with incorrect correspondence. In a sharp measurement</w:t>
      </w:r>
      <w:r>
        <w:rPr>
          <w:i/>
        </w:rPr>
        <w:t>, a=1 </w:t>
      </w:r>
      <w:r>
        <w:rPr/>
        <w:t>and </w:t>
      </w:r>
      <w:r>
        <w:rPr>
          <w:i/>
        </w:rPr>
        <w:t>b=0, </w:t>
      </w:r>
      <w:r>
        <w:rPr/>
        <w:t>and we only have the 'correct' terms.</w:t>
      </w:r>
    </w:p>
    <w:p>
      <w:pPr>
        <w:pStyle w:val="BodyText"/>
        <w:rPr>
          <w:sz w:val="36"/>
        </w:rPr>
      </w:pPr>
    </w:p>
    <w:p>
      <w:pPr>
        <w:pStyle w:val="ListParagraph"/>
        <w:numPr>
          <w:ilvl w:val="0"/>
          <w:numId w:val="2"/>
        </w:numPr>
        <w:tabs>
          <w:tab w:pos="381" w:val="left" w:leader="none"/>
        </w:tabs>
        <w:spacing w:line="360" w:lineRule="auto" w:before="0" w:after="0"/>
        <w:ind w:left="122" w:right="227" w:firstLine="0"/>
        <w:jc w:val="left"/>
        <w:rPr>
          <w:sz w:val="24"/>
        </w:rPr>
      </w:pPr>
      <w:r>
        <w:rPr/>
        <w:pict>
          <v:group style="position:absolute;margin-left:158.645004pt;margin-top:62.460705pt;width:17.1pt;height:22.85pt;mso-position-horizontal-relative:page;mso-position-vertical-relative:paragraph;z-index:-17992" coordorigin="3173,1249" coordsize="342,457">
            <v:shape style="position:absolute;left:3183;top:1522;width:118;height:163" coordorigin="3183,1522" coordsize="118,163" path="m3216,1611l3200,1611,3234,1685,3242,1685,3248,1663,3239,1663,3216,1611xm3301,1522l3280,1522,3239,1663,3248,1663,3286,1533,3301,1533,3301,1522xm3210,1599l3183,1611,3186,1618,3200,1611,3216,1611,3210,1599xe" filled="true" fillcolor="#000000" stroked="false">
              <v:path arrowok="t"/>
              <v:fill type="solid"/>
            </v:shape>
            <v:line style="position:absolute" from="3291,1529" to="3387,1529" stroked="true" strokeweight=".48pt" strokecolor="#000000">
              <v:stroke dashstyle="solid"/>
            </v:line>
            <v:line style="position:absolute" from="3180,1478" to="3392,1478" stroked="true" strokeweight=".72pt" strokecolor="#000000">
              <v:stroke dashstyle="solid"/>
            </v:line>
            <v:line style="position:absolute" from="3457,1582" to="3510,1582" stroked="true" strokeweight=".4pt" strokecolor="#000000">
              <v:stroke dashstyle="solid"/>
            </v:line>
            <v:line style="position:absolute" from="3467,1372" to="3467,1578" stroked="true" strokeweight="1pt" strokecolor="#000000">
              <v:stroke dashstyle="solid"/>
            </v:line>
            <v:line style="position:absolute" from="3457,1368" to="3510,1368" stroked="true" strokeweight=".4pt" strokecolor="#000000">
              <v:stroke dashstyle="solid"/>
            </v:line>
            <v:shape style="position:absolute;left:3173;top:1249;width:341;height:457" type="#_x0000_t202" filled="false" stroked="false">
              <v:textbox inset="0,0,0,0">
                <w:txbxContent>
                  <w:p>
                    <w:pPr>
                      <w:spacing w:line="197" w:lineRule="exact" w:before="0"/>
                      <w:ind w:left="0" w:right="114" w:firstLine="0"/>
                      <w:jc w:val="center"/>
                      <w:rPr>
                        <w:rFonts w:ascii="Cambria Math"/>
                        <w:sz w:val="16"/>
                      </w:rPr>
                    </w:pPr>
                    <w:r>
                      <w:rPr>
                        <w:rFonts w:ascii="Cambria Math"/>
                        <w:w w:val="200"/>
                        <w:sz w:val="16"/>
                      </w:rPr>
                      <w:t>!</w:t>
                    </w:r>
                  </w:p>
                  <w:p>
                    <w:pPr>
                      <w:spacing w:before="69"/>
                      <w:ind w:left="0" w:right="3" w:firstLine="0"/>
                      <w:jc w:val="center"/>
                      <w:rPr>
                        <w:rFonts w:ascii="Cambria Math"/>
                        <w:sz w:val="16"/>
                      </w:rPr>
                    </w:pPr>
                    <w:r>
                      <w:rPr>
                        <w:rFonts w:ascii="Cambria Math"/>
                        <w:w w:val="212"/>
                        <w:sz w:val="16"/>
                      </w:rPr>
                      <w:t>!</w:t>
                    </w:r>
                  </w:p>
                </w:txbxContent>
              </v:textbox>
              <w10:wrap type="none"/>
            </v:shape>
            <w10:wrap type="none"/>
          </v:group>
        </w:pict>
      </w:r>
      <w:r>
        <w:rPr/>
        <w:pict>
          <v:shape style="position:absolute;margin-left:194.403305pt;margin-top:68.505646pt;width:3pt;height:10.95pt;mso-position-horizontal-relative:page;mso-position-vertical-relative:paragraph;z-index:-17968" coordorigin="3888,1370" coordsize="60,219" path="m3900,1370l3888,1374,3926,1479,3888,1584,3900,1588,3948,1483,3948,1475,3900,1370xe" filled="true" fillcolor="#000000" stroked="false">
            <v:path arrowok="t"/>
            <v:fill type="solid"/>
            <w10:wrap type="none"/>
          </v:shape>
        </w:pict>
      </w:r>
      <w:r>
        <w:rPr/>
        <w:pict>
          <v:shape style="position:absolute;margin-left:220.083298pt;margin-top:68.505646pt;width:3pt;height:10.95pt;mso-position-horizontal-relative:page;mso-position-vertical-relative:paragraph;z-index:-17944" coordorigin="4402,1370" coordsize="60,219" path="m4413,1370l4402,1374,4440,1479,4402,1584,4413,1588,4462,1483,4462,1475,4413,1370xe" filled="true" fillcolor="#000000" stroked="false">
            <v:path arrowok="t"/>
            <v:fill type="solid"/>
            <w10:wrap type="none"/>
          </v:shape>
        </w:pict>
      </w:r>
      <w:r>
        <w:rPr/>
        <w:pict>
          <v:shape style="position:absolute;margin-left:256.323303pt;margin-top:68.505646pt;width:3pt;height:10.95pt;mso-position-horizontal-relative:page;mso-position-vertical-relative:paragraph;z-index:-17920" coordorigin="5126,1370" coordsize="60,219" path="m5138,1370l5126,1374,5165,1479,5126,1584,5138,1588,5186,1483,5186,1475,5138,1370xe" filled="true" fillcolor="#000000" stroked="false">
            <v:path arrowok="t"/>
            <v:fill type="solid"/>
            <w10:wrap type="none"/>
          </v:shape>
        </w:pict>
      </w:r>
      <w:r>
        <w:rPr/>
        <w:drawing>
          <wp:anchor distT="0" distB="0" distL="0" distR="0" allowOverlap="1" layoutInCell="1" locked="0" behindDoc="1" simplePos="0" relativeHeight="268417559">
            <wp:simplePos x="0" y="0"/>
            <wp:positionH relativeFrom="page">
              <wp:posOffset>3581441</wp:posOffset>
            </wp:positionH>
            <wp:positionV relativeFrom="paragraph">
              <wp:posOffset>865153</wp:posOffset>
            </wp:positionV>
            <wp:extent cx="87036" cy="14351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87036" cy="143510"/>
                    </a:xfrm>
                    <a:prstGeom prst="rect">
                      <a:avLst/>
                    </a:prstGeom>
                  </pic:spPr>
                </pic:pic>
              </a:graphicData>
            </a:graphic>
          </wp:anchor>
        </w:drawing>
      </w:r>
      <w:r>
        <w:rPr/>
        <w:pict>
          <v:group style="position:absolute;margin-left:329.763306pt;margin-top:68.122345pt;width:7.95pt;height:11.3pt;mso-position-horizontal-relative:page;mso-position-vertical-relative:paragraph;z-index:-17848" coordorigin="6595,1362" coordsize="159,226">
            <v:shape style="position:absolute;left:6595;top:1370;width:60;height:219" coordorigin="6595,1370" coordsize="60,219" path="m6607,1370l6595,1374,6634,1479,6595,1584,6607,1588,6655,1483,6655,1475,6607,1370xe" filled="true" fillcolor="#000000" stroked="false">
              <v:path arrowok="t"/>
              <v:fill type="solid"/>
            </v:shape>
            <v:line style="position:absolute" from="6697,1582" to="6750,1582" stroked="true" strokeweight=".4pt" strokecolor="#000000">
              <v:stroke dashstyle="solid"/>
            </v:line>
            <v:line style="position:absolute" from="6707,1372" to="6707,1578" stroked="true" strokeweight="1pt" strokecolor="#000000">
              <v:stroke dashstyle="solid"/>
            </v:line>
            <v:line style="position:absolute" from="6697,1368" to="6750,1368" stroked="true" strokeweight=".4pt" strokecolor="#000000">
              <v:stroke dashstyle="solid"/>
            </v:line>
            <w10:wrap type="none"/>
          </v:group>
        </w:pict>
      </w:r>
      <w:r>
        <w:rPr/>
        <w:pict>
          <v:shape style="position:absolute;margin-left:366.723297pt;margin-top:68.505646pt;width:3pt;height:10.95pt;mso-position-horizontal-relative:page;mso-position-vertical-relative:paragraph;z-index:-17824" coordorigin="7334,1370" coordsize="60,219" path="m7346,1370l7334,1374,7373,1479,7334,1584,7346,1588,7394,1483,7394,1475,7346,1370xe" filled="true" fillcolor="#000000" stroked="false">
            <v:path arrowok="t"/>
            <v:fill type="solid"/>
            <w10:wrap type="none"/>
          </v:shape>
        </w:pict>
      </w:r>
      <w:r>
        <w:rPr/>
        <w:drawing>
          <wp:anchor distT="0" distB="0" distL="0" distR="0" allowOverlap="1" layoutInCell="1" locked="0" behindDoc="1" simplePos="0" relativeHeight="268417655">
            <wp:simplePos x="0" y="0"/>
            <wp:positionH relativeFrom="page">
              <wp:posOffset>5251745</wp:posOffset>
            </wp:positionH>
            <wp:positionV relativeFrom="paragraph">
              <wp:posOffset>865153</wp:posOffset>
            </wp:positionV>
            <wp:extent cx="87036" cy="143510"/>
            <wp:effectExtent l="0" t="0" r="0" b="0"/>
            <wp:wrapNone/>
            <wp:docPr id="7" name="image3.png" descr=""/>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87036" cy="143510"/>
                    </a:xfrm>
                    <a:prstGeom prst="rect">
                      <a:avLst/>
                    </a:prstGeom>
                  </pic:spPr>
                </pic:pic>
              </a:graphicData>
            </a:graphic>
          </wp:anchor>
        </w:drawing>
      </w:r>
      <w:r>
        <w:rPr>
          <w:sz w:val="24"/>
        </w:rPr>
        <w:t>Alice records the photon (P) detections. When Alice detects the photon P, the composite state becomes disentangled, as follows. If the photon is detected as ‘up’, |u&gt;, by Alice, the total system</w:t>
      </w:r>
      <w:r>
        <w:rPr>
          <w:spacing w:val="-1"/>
          <w:sz w:val="24"/>
        </w:rPr>
        <w:t> </w:t>
      </w:r>
      <w:r>
        <w:rPr>
          <w:sz w:val="24"/>
        </w:rPr>
        <w:t>is</w:t>
      </w:r>
      <w:r>
        <w:rPr>
          <w:spacing w:val="-1"/>
          <w:sz w:val="24"/>
        </w:rPr>
        <w:t> projec</w:t>
      </w:r>
      <w:r>
        <w:rPr>
          <w:sz w:val="24"/>
        </w:rPr>
        <w:t>ted into</w:t>
      </w:r>
      <w:r>
        <w:rPr>
          <w:spacing w:val="-1"/>
          <w:sz w:val="24"/>
        </w:rPr>
        <w:t> </w:t>
      </w:r>
      <w:r>
        <w:rPr>
          <w:sz w:val="24"/>
        </w:rPr>
        <w:t>the</w:t>
      </w:r>
      <w:r>
        <w:rPr>
          <w:spacing w:val="-1"/>
          <w:sz w:val="24"/>
        </w:rPr>
        <w:t> </w:t>
      </w:r>
      <w:r>
        <w:rPr>
          <w:sz w:val="24"/>
        </w:rPr>
        <w:t>att</w:t>
      </w:r>
      <w:r>
        <w:rPr>
          <w:spacing w:val="-1"/>
          <w:sz w:val="24"/>
        </w:rPr>
        <w:t>e</w:t>
      </w:r>
      <w:r>
        <w:rPr>
          <w:sz w:val="24"/>
        </w:rPr>
        <w:t>nuat</w:t>
      </w:r>
      <w:r>
        <w:rPr>
          <w:spacing w:val="-1"/>
          <w:sz w:val="24"/>
        </w:rPr>
        <w:t>ed</w:t>
      </w:r>
      <w:r>
        <w:rPr>
          <w:sz w:val="24"/>
        </w:rPr>
        <w:t>, disen</w:t>
      </w:r>
      <w:r>
        <w:rPr>
          <w:spacing w:val="-1"/>
          <w:sz w:val="24"/>
        </w:rPr>
        <w:t>t</w:t>
      </w:r>
      <w:r>
        <w:rPr>
          <w:sz w:val="24"/>
        </w:rPr>
        <w:t>a</w:t>
      </w:r>
      <w:r>
        <w:rPr>
          <w:spacing w:val="-1"/>
          <w:sz w:val="24"/>
        </w:rPr>
        <w:t>ng</w:t>
      </w:r>
      <w:r>
        <w:rPr>
          <w:sz w:val="24"/>
        </w:rPr>
        <w:t>l</w:t>
      </w:r>
      <w:r>
        <w:rPr>
          <w:spacing w:val="-1"/>
          <w:sz w:val="24"/>
        </w:rPr>
        <w:t>e</w:t>
      </w:r>
      <w:r>
        <w:rPr>
          <w:sz w:val="24"/>
        </w:rPr>
        <w:t>d two</w:t>
      </w:r>
      <w:r>
        <w:rPr>
          <w:w w:val="33"/>
          <w:sz w:val="24"/>
        </w:rPr>
        <w:t>-­‐</w:t>
      </w:r>
      <w:r>
        <w:rPr>
          <w:sz w:val="24"/>
        </w:rPr>
        <w:t>pa</w:t>
      </w:r>
      <w:r>
        <w:rPr>
          <w:spacing w:val="-1"/>
          <w:sz w:val="24"/>
        </w:rPr>
        <w:t>rticl</w:t>
      </w:r>
      <w:r>
        <w:rPr>
          <w:sz w:val="24"/>
        </w:rPr>
        <w:t>e state</w:t>
      </w:r>
    </w:p>
    <w:p>
      <w:pPr>
        <w:spacing w:after="0" w:line="360" w:lineRule="auto"/>
        <w:jc w:val="left"/>
        <w:rPr>
          <w:sz w:val="24"/>
        </w:rPr>
        <w:sectPr>
          <w:pgSz w:w="12240" w:h="15840"/>
          <w:pgMar w:top="1360" w:bottom="280" w:left="1320" w:right="1340"/>
        </w:sectPr>
      </w:pPr>
    </w:p>
    <w:p>
      <w:pPr>
        <w:pStyle w:val="BodyText"/>
        <w:spacing w:before="53"/>
        <w:ind w:left="965"/>
        <w:rPr>
          <w:rFonts w:ascii="Cambria Math" w:hAnsi="Cambria Math"/>
        </w:rPr>
      </w:pPr>
      <w:r>
        <w:rPr/>
        <w:pict>
          <v:shape style="position:absolute;margin-left:139.683304pt;margin-top:5.155645pt;width:3pt;height:10.95pt;mso-position-horizontal-relative:page;mso-position-vertical-relative:paragraph;z-index:-18040" coordorigin="2794,103" coordsize="60,219" path="m2805,103l2794,107,2832,212,2794,317,2805,321,2854,216,2854,208,2805,103xe" filled="true" fillcolor="#000000" stroked="false">
            <v:path arrowok="t"/>
            <v:fill type="solid"/>
            <w10:wrap type="none"/>
          </v:shape>
        </w:pict>
      </w:r>
      <w:r>
        <w:rPr>
          <w:rFonts w:ascii="Cambria Math" w:hAnsi="Cambria Math"/>
        </w:rPr>
        <w:t>|Ψ +  =</w:t>
      </w:r>
    </w:p>
    <w:p>
      <w:pPr>
        <w:pStyle w:val="BodyText"/>
        <w:tabs>
          <w:tab w:pos="2713" w:val="left" w:leader="none"/>
          <w:tab w:pos="6489" w:val="left" w:leader="none"/>
        </w:tabs>
        <w:spacing w:line="292" w:lineRule="exact"/>
        <w:ind w:left="360"/>
      </w:pPr>
      <w:r>
        <w:rPr/>
        <w:br w:type="column"/>
      </w:r>
      <w:r>
        <w:rPr>
          <w:rFonts w:ascii="Cambria Math" w:hAnsi="Cambria Math" w:eastAsia="Cambria Math"/>
          <w:w w:val="105"/>
        </w:rPr>
        <w:t>𝑎|𝑢 |𝑧 +  + 𝑏|𝑢</w:t>
      </w:r>
      <w:r>
        <w:rPr>
          <w:rFonts w:ascii="Cambria Math" w:hAnsi="Cambria Math" w:eastAsia="Cambria Math"/>
          <w:spacing w:val="54"/>
          <w:w w:val="105"/>
        </w:rPr>
        <w:t> </w:t>
      </w:r>
      <w:r>
        <w:rPr>
          <w:rFonts w:ascii="Cambria Math" w:hAnsi="Cambria Math" w:eastAsia="Cambria Math"/>
          <w:w w:val="105"/>
        </w:rPr>
        <w:t>|𝑧</w:t>
      </w:r>
      <w:r>
        <w:rPr>
          <w:rFonts w:ascii="Cambria Math" w:hAnsi="Cambria Math" w:eastAsia="Cambria Math"/>
          <w:spacing w:val="-5"/>
          <w:w w:val="105"/>
        </w:rPr>
        <w:t> </w:t>
      </w:r>
      <w:r>
        <w:rPr>
          <w:rFonts w:ascii="Cambria Math" w:hAnsi="Cambria Math" w:eastAsia="Cambria Math"/>
          <w:w w:val="105"/>
        </w:rPr>
        <w:t>−</w:t>
        <w:tab/>
        <w:t>=  </w:t>
      </w:r>
      <w:r>
        <w:rPr>
          <w:rFonts w:ascii="Cambria Math" w:hAnsi="Cambria Math" w:eastAsia="Cambria Math"/>
          <w:w w:val="170"/>
          <w:position w:val="14"/>
          <w:sz w:val="16"/>
        </w:rPr>
        <w:t>! </w:t>
      </w:r>
      <w:r>
        <w:rPr>
          <w:rFonts w:ascii="Cambria Math" w:hAnsi="Cambria Math" w:eastAsia="Cambria Math"/>
          <w:w w:val="105"/>
        </w:rPr>
        <w:t>|𝑢   𝑎|𝑧 +  +</w:t>
      </w:r>
      <w:r>
        <w:rPr>
          <w:rFonts w:ascii="Cambria Math" w:hAnsi="Cambria Math" w:eastAsia="Cambria Math"/>
          <w:spacing w:val="15"/>
          <w:w w:val="105"/>
        </w:rPr>
        <w:t> </w:t>
      </w:r>
      <w:r>
        <w:rPr>
          <w:rFonts w:ascii="Cambria Math" w:hAnsi="Cambria Math" w:eastAsia="Cambria Math"/>
          <w:w w:val="105"/>
        </w:rPr>
        <w:t>𝑏|𝑧</w:t>
      </w:r>
      <w:r>
        <w:rPr>
          <w:rFonts w:ascii="Cambria Math" w:hAnsi="Cambria Math" w:eastAsia="Cambria Math"/>
          <w:spacing w:val="-3"/>
          <w:w w:val="105"/>
        </w:rPr>
        <w:t> </w:t>
      </w:r>
      <w:r>
        <w:rPr>
          <w:rFonts w:ascii="Cambria Math" w:hAnsi="Cambria Math" w:eastAsia="Cambria Math"/>
          <w:w w:val="105"/>
        </w:rPr>
        <w:t>−</w:t>
        <w:tab/>
      </w:r>
      <w:r>
        <w:rPr>
          <w:w w:val="105"/>
        </w:rPr>
        <w:t>(2)</w:t>
      </w:r>
    </w:p>
    <w:p>
      <w:pPr>
        <w:spacing w:line="145" w:lineRule="exact" w:before="0"/>
        <w:ind w:left="0" w:right="1504" w:firstLine="0"/>
        <w:jc w:val="center"/>
        <w:rPr>
          <w:rFonts w:ascii="Cambria Math"/>
          <w:sz w:val="16"/>
        </w:rPr>
      </w:pPr>
      <w:r>
        <w:rPr/>
        <w:pict>
          <v:group style="position:absolute;margin-left:305.285004pt;margin-top:-4.387225pt;width:11.35pt;height:10.7pt;mso-position-horizontal-relative:page;mso-position-vertical-relative:paragraph;z-index:-17872" coordorigin="6106,-88" coordsize="227,214">
            <v:shape style="position:absolute;left:6116;top:-36;width:118;height:163" coordorigin="6116,-36" coordsize="118,163" path="m6149,53l6132,53,6166,126,6174,126,6181,104,6172,104,6149,53xm6233,-36l6212,-36,6172,104,6181,104,6219,-26,6233,-26,6233,-36xm6143,40l6116,53,6119,59,6132,53,6149,53,6143,40xe" filled="true" fillcolor="#000000" stroked="false">
              <v:path arrowok="t"/>
              <v:fill type="solid"/>
            </v:shape>
            <v:line style="position:absolute" from="6224,-30" to="6320,-30" stroked="true" strokeweight=".48pt" strokecolor="#000000">
              <v:stroke dashstyle="solid"/>
            </v:line>
            <v:line style="position:absolute" from="6113,-80" to="6324,-80" stroked="true" strokeweight=".72pt" strokecolor="#000000">
              <v:stroke dashstyle="solid"/>
            </v:line>
            <w10:wrap type="none"/>
          </v:group>
        </w:pict>
      </w:r>
      <w:r>
        <w:rPr>
          <w:rFonts w:ascii="Cambria Math"/>
          <w:w w:val="212"/>
          <w:sz w:val="16"/>
        </w:rPr>
        <w:t>!</w:t>
      </w:r>
    </w:p>
    <w:p>
      <w:pPr>
        <w:spacing w:after="0" w:line="145" w:lineRule="exact"/>
        <w:jc w:val="center"/>
        <w:rPr>
          <w:rFonts w:ascii="Cambria Math"/>
          <w:sz w:val="16"/>
        </w:rPr>
        <w:sectPr>
          <w:type w:val="continuous"/>
          <w:pgSz w:w="12240" w:h="15840"/>
          <w:pgMar w:top="1380" w:bottom="280" w:left="1320" w:right="1340"/>
          <w:cols w:num="2" w:equalWidth="0">
            <w:col w:w="1795" w:space="40"/>
            <w:col w:w="7745"/>
          </w:cols>
        </w:sectPr>
      </w:pPr>
    </w:p>
    <w:p>
      <w:pPr>
        <w:pStyle w:val="BodyText"/>
        <w:rPr>
          <w:rFonts w:ascii="Cambria Math"/>
          <w:sz w:val="20"/>
        </w:rPr>
      </w:pPr>
    </w:p>
    <w:p>
      <w:pPr>
        <w:pStyle w:val="BodyText"/>
        <w:spacing w:before="2"/>
        <w:rPr>
          <w:rFonts w:ascii="Cambria Math"/>
          <w:sz w:val="18"/>
        </w:rPr>
      </w:pPr>
    </w:p>
    <w:p>
      <w:pPr>
        <w:pStyle w:val="ListParagraph"/>
        <w:numPr>
          <w:ilvl w:val="1"/>
          <w:numId w:val="3"/>
        </w:numPr>
        <w:tabs>
          <w:tab w:pos="368" w:val="left" w:leader="none"/>
        </w:tabs>
        <w:spacing w:line="240" w:lineRule="auto" w:before="100" w:after="0"/>
        <w:ind w:left="367" w:right="0" w:hanging="245"/>
        <w:jc w:val="left"/>
        <w:rPr>
          <w:sz w:val="24"/>
        </w:rPr>
      </w:pPr>
      <w:r>
        <w:rPr>
          <w:sz w:val="24"/>
        </w:rPr>
        <w:t>., this is now a product state of the component systems P and S. Factoring out the P</w:t>
      </w:r>
      <w:r>
        <w:rPr>
          <w:spacing w:val="-5"/>
          <w:sz w:val="24"/>
        </w:rPr>
        <w:t> </w:t>
      </w:r>
      <w:r>
        <w:rPr>
          <w:sz w:val="24"/>
        </w:rPr>
        <w:t>state</w:t>
      </w:r>
    </w:p>
    <w:p>
      <w:pPr>
        <w:pStyle w:val="BodyText"/>
        <w:spacing w:line="307" w:lineRule="exact" w:before="120"/>
        <w:ind w:left="178"/>
      </w:pPr>
      <w:r>
        <w:rPr/>
        <w:pict>
          <v:group style="position:absolute;margin-left:71.764999pt;margin-top:17.221655pt;width:11.35pt;height:10.7pt;mso-position-horizontal-relative:page;mso-position-vertical-relative:paragraph;z-index:-17776" coordorigin="1435,344" coordsize="227,214">
            <v:shape style="position:absolute;left:1446;top:396;width:118;height:163" coordorigin="1446,396" coordsize="118,163" path="m1478,485l1462,485,1496,558,1504,558,1510,536,1502,536,1478,485xm1563,396l1542,396,1502,536,1510,536,1548,406,1563,406,1563,396xm1473,473l1446,485,1448,491,1462,485,1478,485,1473,473xe" filled="true" fillcolor="#000000" stroked="false">
              <v:path arrowok="t"/>
              <v:fill type="solid"/>
            </v:shape>
            <v:line style="position:absolute" from="1553,402" to="1649,402" stroked="true" strokeweight=".48pt" strokecolor="#000000">
              <v:stroke dashstyle="solid"/>
            </v:line>
            <v:line style="position:absolute" from="1443,352" to="1654,352" stroked="true" strokeweight=".72pt" strokecolor="#000000">
              <v:stroke dashstyle="solid"/>
            </v:line>
            <w10:wrap type="none"/>
          </v:group>
        </w:pict>
      </w:r>
      <w:r>
        <w:rPr/>
        <w:pict>
          <v:shape style="position:absolute;margin-left:96.243332pt;margin-top:12.179955pt;width:3pt;height:10.95pt;mso-position-horizontal-relative:page;mso-position-vertical-relative:paragraph;z-index:-17752" coordorigin="1925,244" coordsize="60,219" path="m1937,244l1925,248,1963,353,1925,457,1937,462,1985,357,1985,349,1937,244xe" filled="true" fillcolor="#000000" stroked="false">
            <v:path arrowok="t"/>
            <v:fill type="solid"/>
            <w10:wrap type="none"/>
          </v:shape>
        </w:pict>
      </w:r>
      <w:r>
        <w:rPr>
          <w:rFonts w:ascii="Cambria Math" w:eastAsia="Cambria Math"/>
          <w:w w:val="170"/>
          <w:position w:val="14"/>
          <w:sz w:val="16"/>
        </w:rPr>
        <w:t>! </w:t>
      </w:r>
      <w:r>
        <w:rPr>
          <w:rFonts w:ascii="Cambria Math" w:eastAsia="Cambria Math"/>
          <w:w w:val="105"/>
        </w:rPr>
        <w:t>|𝑢 </w:t>
      </w:r>
      <w:r>
        <w:rPr>
          <w:w w:val="105"/>
        </w:rPr>
        <w:t>, we see that the electron S is now in an "unsharp" pure state of</w:t>
      </w:r>
    </w:p>
    <w:p>
      <w:pPr>
        <w:spacing w:line="152" w:lineRule="exact" w:before="0"/>
        <w:ind w:left="234" w:right="0" w:firstLine="0"/>
        <w:jc w:val="left"/>
        <w:rPr>
          <w:rFonts w:ascii="Cambria Math"/>
          <w:sz w:val="16"/>
        </w:rPr>
      </w:pPr>
      <w:r>
        <w:rPr>
          <w:rFonts w:ascii="Cambria Math"/>
          <w:w w:val="200"/>
          <w:sz w:val="16"/>
        </w:rPr>
        <w:t>!</w:t>
      </w:r>
    </w:p>
    <w:p>
      <w:pPr>
        <w:pStyle w:val="BodyText"/>
        <w:rPr>
          <w:rFonts w:ascii="Cambria Math"/>
          <w:sz w:val="20"/>
        </w:rPr>
      </w:pPr>
    </w:p>
    <w:p>
      <w:pPr>
        <w:pStyle w:val="BodyText"/>
        <w:rPr>
          <w:rFonts w:ascii="Cambria Math"/>
          <w:sz w:val="18"/>
        </w:rPr>
      </w:pPr>
    </w:p>
    <w:p>
      <w:pPr>
        <w:pStyle w:val="BodyText"/>
        <w:spacing w:before="100"/>
        <w:ind w:left="2124"/>
      </w:pPr>
      <w:r>
        <w:rPr/>
        <w:pict>
          <v:shape style="position:absolute;margin-left:188.403305pt;margin-top:7.50564pt;width:3pt;height:10.95pt;mso-position-horizontal-relative:page;mso-position-vertical-relative:paragraph;z-index:-17728" coordorigin="3768,150" coordsize="60,219" path="m3780,150l3768,154,3806,259,3768,364,3780,368,3828,263,3828,255,3780,150xe" filled="true" fillcolor="#000000" stroked="false">
            <v:path arrowok="t"/>
            <v:fill type="solid"/>
            <w10:wrap type="none"/>
          </v:shape>
        </w:pict>
      </w:r>
      <w:r>
        <w:rPr/>
        <w:pict>
          <v:group style="position:absolute;margin-left:211.463303pt;margin-top:7.14234pt;width:3.2pt;height:11.3pt;mso-position-horizontal-relative:page;mso-position-vertical-relative:paragraph;z-index:-17704" coordorigin="4229,143" coordsize="64,226">
            <v:line style="position:absolute" from="4234,363" to="4288,363" stroked="true" strokeweight=".4pt" strokecolor="#000000">
              <v:stroke dashstyle="solid"/>
            </v:line>
            <v:line style="position:absolute" from="4244,153" to="4244,359" stroked="true" strokeweight="1pt" strokecolor="#000000">
              <v:stroke dashstyle="solid"/>
            </v:line>
            <v:line style="position:absolute" from="4234,148" to="4288,148" stroked="true" strokeweight=".5pt" strokecolor="#000000">
              <v:stroke dashstyle="solid"/>
            </v:line>
            <w10:wrap type="none"/>
          </v:group>
        </w:pict>
      </w:r>
      <w:r>
        <w:rPr/>
        <w:pict>
          <v:shape style="position:absolute;margin-left:243.603302pt;margin-top:7.50564pt;width:3pt;height:10.95pt;mso-position-horizontal-relative:page;mso-position-vertical-relative:paragraph;z-index:-17680" coordorigin="4872,150" coordsize="60,219" path="m4884,150l4872,154,4910,259,4872,364,4884,368,4932,263,4932,255,4884,150xe" filled="true" fillcolor="#000000" stroked="false">
            <v:path arrowok="t"/>
            <v:fill type="solid"/>
            <w10:wrap type="none"/>
          </v:shape>
        </w:pict>
      </w:r>
      <w:r>
        <w:rPr>
          <w:rFonts w:ascii="Cambria Math" w:hAnsi="Cambria Math" w:eastAsia="Cambria Math"/>
        </w:rPr>
        <w:t>|</w:t>
      </w:r>
      <w:r>
        <w:rPr>
          <w:rFonts w:ascii="Cambria Math" w:hAnsi="Cambria Math" w:eastAsia="Cambria Math"/>
          <w:spacing w:val="-8"/>
        </w:rPr>
        <w:t>𝑒</w:t>
      </w:r>
      <w:r>
        <w:rPr>
          <w:rFonts w:ascii="Cambria Math" w:hAnsi="Cambria Math" w:eastAsia="Cambria Math"/>
          <w:w w:val="238"/>
          <w:position w:val="-4"/>
          <w:sz w:val="16"/>
        </w:rPr>
        <w:t>!</w:t>
      </w:r>
      <w:r>
        <w:rPr>
          <w:rFonts w:ascii="Cambria Math" w:hAnsi="Cambria Math" w:eastAsia="Cambria Math"/>
          <w:position w:val="-4"/>
          <w:sz w:val="16"/>
        </w:rPr>
        <w:t>  </w:t>
      </w:r>
      <w:r>
        <w:rPr>
          <w:rFonts w:ascii="Cambria Math" w:hAnsi="Cambria Math" w:eastAsia="Cambria Math"/>
          <w:spacing w:val="11"/>
          <w:position w:val="-4"/>
          <w:sz w:val="16"/>
        </w:rPr>
        <w:t> </w:t>
      </w:r>
      <w:r>
        <w:rPr>
          <w:rFonts w:ascii="Cambria Math" w:hAnsi="Cambria Math" w:eastAsia="Cambria Math"/>
        </w:rPr>
        <w:t>=</w:t>
      </w:r>
      <w:r>
        <w:rPr>
          <w:rFonts w:ascii="Cambria Math" w:hAnsi="Cambria Math" w:eastAsia="Cambria Math"/>
          <w:spacing w:val="-20"/>
        </w:rPr>
        <w:t> </w:t>
      </w:r>
      <w:r>
        <w:rPr>
          <w:rFonts w:ascii="Cambria Math" w:hAnsi="Cambria Math" w:eastAsia="Cambria Math"/>
          <w:w w:val="50"/>
        </w:rPr>
        <w:t>  </w:t>
      </w:r>
      <w:r>
        <w:rPr>
          <w:rFonts w:ascii="Cambria Math" w:hAnsi="Cambria Math" w:eastAsia="Cambria Math"/>
        </w:rPr>
        <w:t> </w:t>
      </w:r>
      <w:r>
        <w:rPr>
          <w:rFonts w:ascii="Cambria Math" w:hAnsi="Cambria Math" w:eastAsia="Cambria Math"/>
          <w:spacing w:val="11"/>
        </w:rPr>
        <w:t> </w:t>
      </w:r>
      <w:r>
        <w:rPr>
          <w:rFonts w:ascii="Cambria Math" w:hAnsi="Cambria Math" w:eastAsia="Cambria Math"/>
          <w:spacing w:val="5"/>
        </w:rPr>
        <w:t>𝑎</w:t>
      </w:r>
      <w:r>
        <w:rPr>
          <w:rFonts w:ascii="Cambria Math" w:hAnsi="Cambria Math" w:eastAsia="Cambria Math"/>
        </w:rPr>
        <w:t>|𝑧</w:t>
      </w:r>
      <w:r>
        <w:rPr>
          <w:rFonts w:ascii="Cambria Math" w:hAnsi="Cambria Math" w:eastAsia="Cambria Math"/>
          <w:spacing w:val="4"/>
        </w:rPr>
        <w:t> </w:t>
      </w:r>
      <w:r>
        <w:rPr>
          <w:rFonts w:ascii="Cambria Math" w:hAnsi="Cambria Math" w:eastAsia="Cambria Math"/>
        </w:rPr>
        <w:t>+  </w:t>
      </w:r>
      <w:r>
        <w:rPr>
          <w:rFonts w:ascii="Cambria Math" w:hAnsi="Cambria Math" w:eastAsia="Cambria Math"/>
          <w:spacing w:val="-19"/>
        </w:rPr>
        <w:t> </w:t>
      </w:r>
      <w:r>
        <w:rPr>
          <w:rFonts w:ascii="Cambria Math" w:hAnsi="Cambria Math" w:eastAsia="Cambria Math"/>
        </w:rPr>
        <w:t>+ </w:t>
      </w:r>
      <w:r>
        <w:rPr>
          <w:rFonts w:ascii="Cambria Math" w:hAnsi="Cambria Math" w:eastAsia="Cambria Math"/>
          <w:spacing w:val="5"/>
        </w:rPr>
        <w:t>𝑏</w:t>
      </w:r>
      <w:r>
        <w:rPr>
          <w:rFonts w:ascii="Cambria Math" w:hAnsi="Cambria Math" w:eastAsia="Cambria Math"/>
        </w:rPr>
        <w:t>|𝑧</w:t>
      </w:r>
      <w:r>
        <w:rPr>
          <w:rFonts w:ascii="Cambria Math" w:hAnsi="Cambria Math" w:eastAsia="Cambria Math"/>
          <w:spacing w:val="4"/>
        </w:rPr>
        <w:t> </w:t>
      </w:r>
      <w:r>
        <w:rPr>
          <w:rFonts w:ascii="Cambria Math" w:hAnsi="Cambria Math" w:eastAsia="Cambria Math"/>
          <w:spacing w:val="12"/>
        </w:rPr>
        <w:t>−</w:t>
      </w:r>
      <w:r>
        <w:rPr>
          <w:rFonts w:ascii="Cambria Math" w:hAnsi="Cambria Math" w:eastAsia="Cambria Math"/>
          <w:spacing w:val="12"/>
          <w:position w:val="-3"/>
        </w:rPr>
        <w:drawing>
          <wp:inline distT="0" distB="0" distL="0" distR="0">
            <wp:extent cx="87670" cy="143510"/>
            <wp:effectExtent l="0" t="0" r="0" b="0"/>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87670" cy="143510"/>
                    </a:xfrm>
                    <a:prstGeom prst="rect">
                      <a:avLst/>
                    </a:prstGeom>
                  </pic:spPr>
                </pic:pic>
              </a:graphicData>
            </a:graphic>
          </wp:inline>
        </w:drawing>
      </w:r>
      <w:r>
        <w:rPr>
          <w:rFonts w:ascii="Cambria Math" w:hAnsi="Cambria Math" w:eastAsia="Cambria Math"/>
          <w:spacing w:val="12"/>
          <w:position w:val="-3"/>
        </w:rPr>
      </w:r>
      <w:r>
        <w:rPr>
          <w:rFonts w:ascii="Times New Roman" w:hAnsi="Times New Roman" w:eastAsia="Times New Roman"/>
          <w:spacing w:val="12"/>
        </w:rPr>
        <w:t>                                                     </w:t>
      </w:r>
      <w:r>
        <w:rPr>
          <w:rFonts w:ascii="Times New Roman" w:hAnsi="Times New Roman" w:eastAsia="Times New Roman"/>
          <w:spacing w:val="18"/>
        </w:rPr>
        <w:t> </w:t>
      </w:r>
      <w:r>
        <w:rPr/>
        <w:t>(3)</w:t>
      </w:r>
    </w:p>
    <w:p>
      <w:pPr>
        <w:pStyle w:val="BodyText"/>
        <w:spacing w:before="10"/>
        <w:rPr>
          <w:sz w:val="44"/>
        </w:rPr>
      </w:pPr>
    </w:p>
    <w:p>
      <w:pPr>
        <w:pStyle w:val="BodyText"/>
        <w:spacing w:line="360" w:lineRule="auto"/>
        <w:ind w:left="122" w:right="470"/>
      </w:pPr>
      <w:r>
        <w:rPr/>
        <w:t>This is no different conceptually from an EPR</w:t>
      </w:r>
      <w:r>
        <w:rPr>
          <w:w w:val="33"/>
        </w:rPr>
        <w:t>-­‐</w:t>
      </w:r>
      <w:r>
        <w:rPr/>
        <w:t>type experiment in which the detection of one of the electrons projects the other into a pure state.</w:t>
      </w:r>
    </w:p>
    <w:p>
      <w:pPr>
        <w:pStyle w:val="BodyText"/>
        <w:spacing w:line="360" w:lineRule="auto"/>
        <w:ind w:left="122" w:right="523" w:firstLine="720"/>
      </w:pPr>
      <w:r>
        <w:rPr/>
        <w:t>Thus, over the entire "weak measurement" process, the electron's (S's) state has undergone the following changes:</w:t>
      </w:r>
    </w:p>
    <w:p>
      <w:pPr>
        <w:pStyle w:val="BodyText"/>
        <w:rPr>
          <w:sz w:val="36"/>
        </w:rPr>
      </w:pPr>
    </w:p>
    <w:p>
      <w:pPr>
        <w:pStyle w:val="ListParagraph"/>
        <w:numPr>
          <w:ilvl w:val="2"/>
          <w:numId w:val="3"/>
        </w:numPr>
        <w:tabs>
          <w:tab w:pos="843" w:val="left" w:leader="none"/>
        </w:tabs>
        <w:spacing w:line="240" w:lineRule="auto" w:before="0" w:after="0"/>
        <w:ind w:left="842" w:right="0" w:hanging="360"/>
        <w:jc w:val="left"/>
        <w:rPr>
          <w:sz w:val="24"/>
        </w:rPr>
      </w:pPr>
      <w:r>
        <w:rPr>
          <w:sz w:val="24"/>
        </w:rPr>
        <w:t>from a pure prepared state</w:t>
      </w:r>
      <w:r>
        <w:rPr>
          <w:spacing w:val="-4"/>
          <w:sz w:val="24"/>
        </w:rPr>
        <w:t> </w:t>
      </w:r>
      <w:r>
        <w:rPr>
          <w:sz w:val="24"/>
        </w:rPr>
        <w:t>(|x+&gt;)</w:t>
      </w:r>
    </w:p>
    <w:p>
      <w:pPr>
        <w:pStyle w:val="ListParagraph"/>
        <w:numPr>
          <w:ilvl w:val="2"/>
          <w:numId w:val="3"/>
        </w:numPr>
        <w:tabs>
          <w:tab w:pos="843" w:val="left" w:leader="none"/>
        </w:tabs>
        <w:spacing w:line="240" w:lineRule="auto" w:before="140" w:after="0"/>
        <w:ind w:left="842" w:right="0" w:hanging="360"/>
        <w:jc w:val="left"/>
        <w:rPr>
          <w:sz w:val="24"/>
        </w:rPr>
      </w:pPr>
      <w:r>
        <w:rPr>
          <w:sz w:val="24"/>
        </w:rPr>
        <w:t>to an improper mixed state (as a subsystem of the entangled state</w:t>
      </w:r>
      <w:r>
        <w:rPr>
          <w:spacing w:val="-8"/>
          <w:sz w:val="24"/>
        </w:rPr>
        <w:t> </w:t>
      </w:r>
      <w:r>
        <w:rPr>
          <w:sz w:val="24"/>
        </w:rPr>
        <w:t>(1))</w:t>
      </w:r>
    </w:p>
    <w:p>
      <w:pPr>
        <w:pStyle w:val="BodyText"/>
        <w:rPr>
          <w:sz w:val="26"/>
        </w:rPr>
      </w:pPr>
      <w:r>
        <w:rPr/>
        <w:pict>
          <v:line style="position:absolute;mso-position-horizontal-relative:page;mso-position-vertical-relative:paragraph;z-index:1288;mso-wrap-distance-left:0;mso-wrap-distance-right:0" from="72.139999pt,17.481855pt" to="216.139999pt,17.481855pt" stroked="true" strokeweight=".48pt" strokecolor="#000000">
            <v:stroke dashstyle="solid"/>
            <w10:wrap type="topAndBottom"/>
          </v:line>
        </w:pict>
      </w:r>
    </w:p>
    <w:p>
      <w:pPr>
        <w:pStyle w:val="BodyText"/>
        <w:spacing w:before="42"/>
        <w:ind w:left="122" w:right="99"/>
        <w:rPr>
          <w:rFonts w:ascii="Times New Roman"/>
        </w:rPr>
      </w:pPr>
      <w:r>
        <w:rPr>
          <w:rFonts w:ascii="Times New Roman"/>
          <w:position w:val="11"/>
          <w:sz w:val="16"/>
        </w:rPr>
        <w:t>2 </w:t>
      </w:r>
      <w:r>
        <w:rPr>
          <w:rFonts w:ascii="Times New Roman"/>
        </w:rPr>
        <w:t>ACE use a continuous pointer basis, which simply means that there are infinitely many possible 'error' states for the pointer, within a given range. We use a discrete pointer basis here to clarify the basic concepts involved.</w:t>
      </w:r>
    </w:p>
    <w:p>
      <w:pPr>
        <w:spacing w:after="0"/>
        <w:rPr>
          <w:rFonts w:ascii="Times New Roman"/>
        </w:rPr>
        <w:sectPr>
          <w:type w:val="continuous"/>
          <w:pgSz w:w="12240" w:h="15840"/>
          <w:pgMar w:top="1380" w:bottom="280" w:left="1320" w:right="1340"/>
        </w:sectPr>
      </w:pPr>
    </w:p>
    <w:p>
      <w:pPr>
        <w:pStyle w:val="ListParagraph"/>
        <w:numPr>
          <w:ilvl w:val="2"/>
          <w:numId w:val="3"/>
        </w:numPr>
        <w:tabs>
          <w:tab w:pos="823" w:val="left" w:leader="none"/>
        </w:tabs>
        <w:spacing w:line="240" w:lineRule="auto" w:before="89" w:after="0"/>
        <w:ind w:left="822" w:right="0" w:hanging="360"/>
        <w:jc w:val="left"/>
        <w:rPr>
          <w:sz w:val="24"/>
        </w:rPr>
      </w:pPr>
      <w:r>
        <w:rPr>
          <w:sz w:val="24"/>
        </w:rPr>
        <w:t>to an entirely different pure state</w:t>
      </w:r>
      <w:r>
        <w:rPr>
          <w:spacing w:val="-10"/>
          <w:sz w:val="24"/>
        </w:rPr>
        <w:t> </w:t>
      </w:r>
      <w:r>
        <w:rPr>
          <w:sz w:val="24"/>
        </w:rPr>
        <w:t>(3)</w:t>
      </w:r>
    </w:p>
    <w:p>
      <w:pPr>
        <w:pStyle w:val="BodyText"/>
        <w:rPr>
          <w:sz w:val="28"/>
        </w:rPr>
      </w:pPr>
    </w:p>
    <w:p>
      <w:pPr>
        <w:pStyle w:val="BodyText"/>
        <w:spacing w:line="312" w:lineRule="exact" w:before="214"/>
        <w:ind w:left="155"/>
      </w:pPr>
      <w:r>
        <w:rPr/>
        <w:pict>
          <v:group style="position:absolute;margin-left:314.165009pt;margin-top:21.921669pt;width:11.35pt;height:10.7pt;mso-position-horizontal-relative:page;mso-position-vertical-relative:paragraph;z-index:-17656" coordorigin="6283,438" coordsize="227,214">
            <v:shape style="position:absolute;left:6294;top:490;width:118;height:163" coordorigin="6294,490" coordsize="118,163" path="m6326,579l6310,579,6344,652,6352,652,6358,630,6350,630,6326,579xm6411,490l6390,490,6350,630,6358,630,6396,500,6411,500,6411,490xm6321,567l6294,579,6296,585,6310,579,6326,579,6321,567xe" filled="true" fillcolor="#000000" stroked="false">
              <v:path arrowok="t"/>
              <v:fill type="solid"/>
            </v:shape>
            <v:line style="position:absolute" from="6406,496" to="6502,496" stroked="true" strokeweight=".48pt" strokecolor="#000000">
              <v:stroke dashstyle="solid"/>
            </v:line>
            <v:line style="position:absolute" from="6291,446" to="6502,446" stroked="true" strokeweight=".72pt" strokecolor="#000000">
              <v:stroke dashstyle="solid"/>
            </v:line>
            <w10:wrap type="none"/>
          </v:group>
        </w:pict>
      </w:r>
      <w:r>
        <w:rPr/>
        <w:t>Cl</w:t>
      </w:r>
      <w:r>
        <w:rPr>
          <w:spacing w:val="-1"/>
        </w:rPr>
        <w:t>e</w:t>
      </w:r>
      <w:r>
        <w:rPr/>
        <w:t>arl</w:t>
      </w:r>
      <w:r>
        <w:rPr>
          <w:spacing w:val="-1"/>
        </w:rPr>
        <w:t>y</w:t>
      </w:r>
      <w:r>
        <w:rPr/>
        <w:t>, t</w:t>
      </w:r>
      <w:r>
        <w:rPr>
          <w:spacing w:val="-1"/>
        </w:rPr>
        <w:t>herefor</w:t>
      </w:r>
      <w:r>
        <w:rPr/>
        <w:t>e (unle</w:t>
      </w:r>
      <w:r>
        <w:rPr>
          <w:spacing w:val="-1"/>
        </w:rPr>
        <w:t>s</w:t>
      </w:r>
      <w:r>
        <w:rPr/>
        <w:t>s we</w:t>
      </w:r>
      <w:r>
        <w:rPr>
          <w:spacing w:val="-1"/>
        </w:rPr>
        <w:t> h</w:t>
      </w:r>
      <w:r>
        <w:rPr/>
        <w:t>a</w:t>
      </w:r>
      <w:r>
        <w:rPr>
          <w:spacing w:val="-1"/>
        </w:rPr>
        <w:t>v</w:t>
      </w:r>
      <w:r>
        <w:rPr/>
        <w:t>e </w:t>
      </w:r>
      <w:r>
        <w:rPr>
          <w:i/>
        </w:rPr>
        <w:t>exactly a=b=</w:t>
      </w:r>
      <w:r>
        <w:rPr>
          <w:i/>
          <w:spacing w:val="2"/>
        </w:rPr>
        <w:t> </w:t>
      </w:r>
      <w:r>
        <w:rPr>
          <w:rFonts w:ascii="Cambria Math" w:hAnsi="Cambria Math"/>
          <w:w w:val="200"/>
          <w:position w:val="14"/>
          <w:sz w:val="16"/>
        </w:rPr>
        <w:t>!</w:t>
      </w:r>
      <w:r>
        <w:rPr>
          <w:rFonts w:ascii="Cambria Math" w:hAnsi="Cambria Math"/>
          <w:spacing w:val="4"/>
          <w:position w:val="14"/>
          <w:sz w:val="16"/>
        </w:rPr>
        <w:t> </w:t>
      </w:r>
      <w:r>
        <w:rPr>
          <w:i/>
        </w:rPr>
        <w:t>)</w:t>
      </w:r>
      <w:r>
        <w:rPr/>
        <w:t>, S has</w:t>
      </w:r>
      <w:r>
        <w:rPr>
          <w:spacing w:val="-1"/>
        </w:rPr>
        <w:t> </w:t>
      </w:r>
      <w:r>
        <w:rPr/>
        <w:t>been</w:t>
      </w:r>
      <w:r>
        <w:rPr>
          <w:spacing w:val="-1"/>
        </w:rPr>
        <w:t> no</w:t>
      </w:r>
      <w:r>
        <w:rPr/>
        <w:t>n</w:t>
      </w:r>
      <w:r>
        <w:rPr>
          <w:w w:val="33"/>
        </w:rPr>
        <w:t>-­‐</w:t>
      </w:r>
      <w:r>
        <w:rPr/>
        <w:t>negligibly disturbed.</w:t>
      </w:r>
    </w:p>
    <w:p>
      <w:pPr>
        <w:spacing w:line="145" w:lineRule="exact" w:before="0"/>
        <w:ind w:left="644" w:right="0" w:firstLine="0"/>
        <w:jc w:val="center"/>
        <w:rPr>
          <w:rFonts w:ascii="Cambria Math"/>
          <w:sz w:val="16"/>
        </w:rPr>
      </w:pPr>
      <w:r>
        <w:rPr>
          <w:rFonts w:ascii="Cambria Math"/>
          <w:w w:val="212"/>
          <w:sz w:val="16"/>
        </w:rPr>
        <w:t>!</w:t>
      </w:r>
    </w:p>
    <w:p>
      <w:pPr>
        <w:pStyle w:val="BodyText"/>
        <w:spacing w:line="360" w:lineRule="auto" w:before="125"/>
        <w:ind w:left="102" w:right="268"/>
      </w:pPr>
      <w:r>
        <w:rPr/>
        <w:t>The only difference between this 'weak measurement' and the standard 'strong' or 'sharp' measurement is that S is not in an eigenstate of its observable.</w:t>
      </w:r>
    </w:p>
    <w:p>
      <w:pPr>
        <w:pStyle w:val="BodyText"/>
        <w:spacing w:line="360" w:lineRule="auto"/>
        <w:ind w:left="102" w:right="99" w:firstLine="720"/>
      </w:pPr>
      <w:r>
        <w:rPr/>
        <w:pict>
          <v:shape style="position:absolute;margin-left:272.403412pt;margin-top:68.265663pt;width:3pt;height:10.95pt;mso-position-horizontal-relative:page;mso-position-vertical-relative:paragraph;z-index:-17560" coordorigin="5448,1365" coordsize="60,219" path="m5460,1365l5448,1370,5486,1474,5448,1579,5460,1584,5508,1479,5508,1470,5460,1365xe" filled="true" fillcolor="#000000" stroked="false">
            <v:path arrowok="t"/>
            <v:fill type="solid"/>
            <w10:wrap type="none"/>
          </v:shape>
        </w:pict>
      </w:r>
      <w:r>
        <w:rPr/>
        <w:t>For purposes below, note that S's unsharp (but still pure!) state can be written in the X basis as</w:t>
      </w:r>
    </w:p>
    <w:p>
      <w:pPr>
        <w:pStyle w:val="BodyText"/>
        <w:rPr>
          <w:sz w:val="20"/>
        </w:rPr>
      </w:pPr>
    </w:p>
    <w:p>
      <w:pPr>
        <w:spacing w:after="0"/>
        <w:rPr>
          <w:sz w:val="20"/>
        </w:rPr>
        <w:sectPr>
          <w:pgSz w:w="12240" w:h="15840"/>
          <w:pgMar w:top="1360" w:bottom="280" w:left="1340" w:right="1320"/>
        </w:sectPr>
      </w:pPr>
    </w:p>
    <w:p>
      <w:pPr>
        <w:spacing w:before="236"/>
        <w:ind w:left="0" w:right="0" w:firstLine="0"/>
        <w:jc w:val="right"/>
        <w:rPr>
          <w:rFonts w:ascii="Cambria Math" w:hAnsi="Cambria Math" w:eastAsia="Cambria Math"/>
          <w:sz w:val="24"/>
        </w:rPr>
      </w:pPr>
      <w:r>
        <w:rPr/>
        <w:pict>
          <v:shape style="position:absolute;margin-left:170.403305pt;margin-top:14.305651pt;width:3pt;height:10.95pt;mso-position-horizontal-relative:page;mso-position-vertical-relative:paragraph;z-index:-17632" coordorigin="3408,286" coordsize="60,219" path="m3420,286l3408,290,3446,395,3408,500,3420,504,3468,399,3468,391,3420,286xe" filled="true" fillcolor="#000000" stroked="false">
            <v:path arrowok="t"/>
            <v:fill type="solid"/>
            <w10:wrap type="none"/>
          </v:shape>
        </w:pict>
      </w:r>
      <w:r>
        <w:rPr/>
        <w:pict>
          <v:group style="position:absolute;margin-left:192.005005pt;margin-top:8.260711pt;width:17.1pt;height:22.85pt;mso-position-horizontal-relative:page;mso-position-vertical-relative:paragraph;z-index:2008" coordorigin="3840,165" coordsize="342,457">
            <v:shape style="position:absolute;left:3850;top:438;width:118;height:163" coordorigin="3850,438" coordsize="118,163" path="m3883,527l3867,527,3901,601,3909,601,3915,579,3906,579,3883,527xm3968,438l3947,438,3906,579,3915,579,3953,449,3968,449,3968,438xm3877,515l3850,527,3853,534,3867,527,3883,527,3877,515xe" filled="true" fillcolor="#000000" stroked="false">
              <v:path arrowok="t"/>
              <v:fill type="solid"/>
            </v:shape>
            <v:line style="position:absolute" from="3958,445" to="4054,445" stroked="true" strokeweight=".48pt" strokecolor="#000000">
              <v:stroke dashstyle="solid"/>
            </v:line>
            <v:line style="position:absolute" from="3848,394" to="4059,394" stroked="true" strokeweight=".72pt" strokecolor="#000000">
              <v:stroke dashstyle="solid"/>
            </v:line>
            <v:line style="position:absolute" from="4124,498" to="4177,498" stroked="true" strokeweight=".4pt" strokecolor="#000000">
              <v:stroke dashstyle="solid"/>
            </v:line>
            <v:line style="position:absolute" from="4134,288" to="4134,494" stroked="true" strokeweight="1pt" strokecolor="#000000">
              <v:stroke dashstyle="solid"/>
            </v:line>
            <v:line style="position:absolute" from="4124,284" to="4177,284" stroked="true" strokeweight=".4pt" strokecolor="#000000">
              <v:stroke dashstyle="solid"/>
            </v:line>
            <v:shape style="position:absolute;left:3840;top:165;width:341;height:457" type="#_x0000_t202" filled="false" stroked="false">
              <v:textbox inset="0,0,0,0">
                <w:txbxContent>
                  <w:p>
                    <w:pPr>
                      <w:spacing w:before="7"/>
                      <w:ind w:left="0" w:right="115" w:firstLine="0"/>
                      <w:jc w:val="center"/>
                      <w:rPr>
                        <w:rFonts w:ascii="Cambria Math"/>
                        <w:sz w:val="16"/>
                      </w:rPr>
                    </w:pPr>
                    <w:r>
                      <w:rPr>
                        <w:rFonts w:ascii="Cambria Math"/>
                        <w:w w:val="212"/>
                        <w:sz w:val="16"/>
                      </w:rPr>
                      <w:t>!</w:t>
                    </w:r>
                  </w:p>
                  <w:p>
                    <w:pPr>
                      <w:spacing w:before="71"/>
                      <w:ind w:left="0" w:right="3" w:firstLine="0"/>
                      <w:jc w:val="center"/>
                      <w:rPr>
                        <w:rFonts w:ascii="Cambria Math"/>
                        <w:sz w:val="16"/>
                      </w:rPr>
                    </w:pPr>
                    <w:r>
                      <w:rPr>
                        <w:rFonts w:ascii="Cambria Math"/>
                        <w:w w:val="212"/>
                        <w:sz w:val="16"/>
                      </w:rPr>
                      <w:t>!</w:t>
                    </w:r>
                  </w:p>
                </w:txbxContent>
              </v:textbox>
              <w10:wrap type="none"/>
            </v:shape>
            <w10:wrap type="none"/>
          </v:group>
        </w:pict>
      </w:r>
      <w:r>
        <w:rPr>
          <w:rFonts w:ascii="Cambria Math" w:hAnsi="Cambria Math" w:eastAsia="Cambria Math"/>
          <w:sz w:val="24"/>
        </w:rPr>
        <w:t>|</w:t>
      </w:r>
      <w:r>
        <w:rPr>
          <w:rFonts w:ascii="Cambria Math" w:hAnsi="Cambria Math" w:eastAsia="Cambria Math"/>
          <w:spacing w:val="-8"/>
          <w:sz w:val="24"/>
        </w:rPr>
        <w:t>𝑒</w:t>
      </w:r>
      <w:r>
        <w:rPr>
          <w:rFonts w:ascii="Cambria Math" w:hAnsi="Cambria Math" w:eastAsia="Cambria Math"/>
          <w:w w:val="224"/>
          <w:position w:val="-4"/>
          <w:sz w:val="16"/>
        </w:rPr>
        <w:t>!</w:t>
      </w:r>
      <w:r>
        <w:rPr>
          <w:rFonts w:ascii="Cambria Math" w:hAnsi="Cambria Math" w:eastAsia="Cambria Math"/>
          <w:position w:val="-4"/>
          <w:sz w:val="16"/>
        </w:rPr>
        <w:t>  </w:t>
      </w:r>
      <w:r>
        <w:rPr>
          <w:rFonts w:ascii="Cambria Math" w:hAnsi="Cambria Math" w:eastAsia="Cambria Math"/>
          <w:spacing w:val="11"/>
          <w:position w:val="-4"/>
          <w:sz w:val="16"/>
        </w:rPr>
        <w:t> </w:t>
      </w:r>
      <w:r>
        <w:rPr>
          <w:rFonts w:ascii="Cambria Math" w:hAnsi="Cambria Math" w:eastAsia="Cambria Math"/>
          <w:sz w:val="24"/>
        </w:rPr>
        <w:t>=</w:t>
      </w:r>
      <w:r>
        <w:rPr>
          <w:rFonts w:ascii="Cambria Math" w:hAnsi="Cambria Math" w:eastAsia="Cambria Math"/>
          <w:spacing w:val="-20"/>
          <w:sz w:val="24"/>
        </w:rPr>
        <w:t> </w:t>
      </w:r>
      <w:r>
        <w:rPr>
          <w:rFonts w:ascii="Cambria Math" w:hAnsi="Cambria Math" w:eastAsia="Cambria Math"/>
          <w:w w:val="50"/>
          <w:sz w:val="24"/>
        </w:rPr>
        <w:t>  </w:t>
      </w:r>
    </w:p>
    <w:p>
      <w:pPr>
        <w:pStyle w:val="BodyText"/>
        <w:spacing w:before="236"/>
        <w:ind w:left="327"/>
      </w:pPr>
      <w:r>
        <w:rPr/>
        <w:br w:type="column"/>
      </w:r>
      <w:r>
        <w:rPr>
          <w:rFonts w:ascii="Cambria Math" w:hAnsi="Cambria Math" w:eastAsia="Cambria Math"/>
        </w:rPr>
        <w:t>(𝑎 + </w:t>
      </w:r>
      <w:r>
        <w:rPr>
          <w:rFonts w:ascii="Cambria Math" w:hAnsi="Cambria Math" w:eastAsia="Cambria Math"/>
          <w:spacing w:val="2"/>
        </w:rPr>
        <w:t>𝑏) </w:t>
      </w:r>
      <w:r>
        <w:rPr>
          <w:rFonts w:ascii="Cambria Math" w:hAnsi="Cambria Math" w:eastAsia="Cambria Math"/>
        </w:rPr>
        <w:t> |𝑥 +  + (𝑎 − 𝑏)|𝑥</w:t>
      </w:r>
      <w:r>
        <w:rPr>
          <w:rFonts w:ascii="Cambria Math" w:hAnsi="Cambria Math" w:eastAsia="Cambria Math"/>
          <w:spacing w:val="11"/>
        </w:rPr>
        <w:t> </w:t>
      </w:r>
      <w:r>
        <w:rPr>
          <w:rFonts w:ascii="Cambria Math" w:hAnsi="Cambria Math" w:eastAsia="Cambria Math"/>
          <w:spacing w:val="9"/>
          <w:position w:val="-3"/>
        </w:rPr>
        <w:drawing>
          <wp:inline distT="0" distB="0" distL="0" distR="0">
            <wp:extent cx="87036" cy="143510"/>
            <wp:effectExtent l="0" t="0" r="0" b="0"/>
            <wp:docPr id="11" name="image4.png" descr=""/>
            <wp:cNvGraphicFramePr>
              <a:graphicFrameLocks noChangeAspect="1"/>
            </wp:cNvGraphicFramePr>
            <a:graphic>
              <a:graphicData uri="http://schemas.openxmlformats.org/drawingml/2006/picture">
                <pic:pic>
                  <pic:nvPicPr>
                    <pic:cNvPr id="12" name="image4.png"/>
                    <pic:cNvPicPr/>
                  </pic:nvPicPr>
                  <pic:blipFill>
                    <a:blip r:embed="rId8" cstate="print"/>
                    <a:stretch>
                      <a:fillRect/>
                    </a:stretch>
                  </pic:blipFill>
                  <pic:spPr>
                    <a:xfrm>
                      <a:off x="0" y="0"/>
                      <a:ext cx="87036" cy="143510"/>
                    </a:xfrm>
                    <a:prstGeom prst="rect">
                      <a:avLst/>
                    </a:prstGeom>
                  </pic:spPr>
                </pic:pic>
              </a:graphicData>
            </a:graphic>
          </wp:inline>
        </w:drawing>
      </w:r>
      <w:r>
        <w:rPr>
          <w:rFonts w:ascii="Cambria Math" w:hAnsi="Cambria Math" w:eastAsia="Cambria Math"/>
          <w:spacing w:val="9"/>
          <w:position w:val="-3"/>
        </w:rPr>
      </w:r>
      <w:r>
        <w:rPr>
          <w:rFonts w:ascii="Times New Roman" w:hAnsi="Times New Roman" w:eastAsia="Times New Roman"/>
          <w:spacing w:val="9"/>
        </w:rPr>
        <w:t>                           </w:t>
      </w:r>
      <w:r>
        <w:rPr>
          <w:rFonts w:ascii="Times New Roman" w:hAnsi="Times New Roman" w:eastAsia="Times New Roman"/>
          <w:spacing w:val="5"/>
        </w:rPr>
        <w:t> </w:t>
      </w:r>
      <w:r>
        <w:rPr/>
        <w:t>(4)</w:t>
      </w:r>
    </w:p>
    <w:p>
      <w:pPr>
        <w:spacing w:after="0"/>
        <w:sectPr>
          <w:type w:val="continuous"/>
          <w:pgSz w:w="12240" w:h="15840"/>
          <w:pgMar w:top="1380" w:bottom="280" w:left="1340" w:right="1320"/>
          <w:cols w:num="2" w:equalWidth="0">
            <w:col w:w="2475" w:space="40"/>
            <w:col w:w="7065"/>
          </w:cols>
        </w:sectPr>
      </w:pPr>
    </w:p>
    <w:p>
      <w:pPr>
        <w:pStyle w:val="BodyText"/>
        <w:rPr>
          <w:sz w:val="20"/>
        </w:rPr>
      </w:pPr>
    </w:p>
    <w:p>
      <w:pPr>
        <w:pStyle w:val="BodyText"/>
        <w:spacing w:before="10"/>
        <w:rPr>
          <w:sz w:val="23"/>
        </w:rPr>
      </w:pPr>
    </w:p>
    <w:p>
      <w:pPr>
        <w:pStyle w:val="BodyText"/>
        <w:spacing w:before="100"/>
        <w:ind w:left="102"/>
      </w:pPr>
      <w:r>
        <w:rPr>
          <w:position w:val="2"/>
        </w:rPr>
        <w:t>So that, if the Z measurement were a sharp one (a=1; b=0), |e</w:t>
      </w:r>
      <w:r>
        <w:rPr>
          <w:sz w:val="16"/>
        </w:rPr>
        <w:t>u</w:t>
      </w:r>
      <w:r>
        <w:rPr>
          <w:position w:val="2"/>
        </w:rPr>
        <w:t>&gt; would be</w:t>
      </w:r>
    </w:p>
    <w:p>
      <w:pPr>
        <w:pStyle w:val="BodyText"/>
        <w:tabs>
          <w:tab w:pos="3027" w:val="left" w:leader="none"/>
        </w:tabs>
        <w:spacing w:line="312" w:lineRule="exact" w:before="119"/>
        <w:ind w:left="102"/>
      </w:pPr>
      <w:r>
        <w:rPr/>
        <w:pict>
          <v:group style="position:absolute;margin-left:123.845001pt;margin-top:17.171659pt;width:11.35pt;height:10.7pt;mso-position-horizontal-relative:page;mso-position-vertical-relative:paragraph;z-index:-17536" coordorigin="2477,343" coordsize="227,214">
            <v:shape style="position:absolute;left:2487;top:395;width:118;height:163" coordorigin="2487,395" coordsize="118,163" path="m2520,484l2504,484,2538,557,2546,557,2552,535,2543,535,2520,484xm2605,395l2584,395,2543,535,2552,535,2590,405,2605,405,2605,395xm2514,472l2487,484,2490,490,2504,484,2520,484,2514,472xe" filled="true" fillcolor="#000000" stroked="false">
              <v:path arrowok="t"/>
              <v:fill type="solid"/>
            </v:shape>
            <v:line style="position:absolute" from="2595,401" to="2691,401" stroked="true" strokeweight=".48pt" strokecolor="#000000">
              <v:stroke dashstyle="solid"/>
            </v:line>
            <v:line style="position:absolute" from="2484,351" to="2696,351" stroked="true" strokeweight=".72pt" strokecolor="#000000">
              <v:stroke dashstyle="solid"/>
            </v:line>
            <w10:wrap type="none"/>
          </v:group>
        </w:pict>
      </w:r>
      <w:r>
        <w:rPr/>
        <w:pict>
          <v:group style="position:absolute;margin-left:140.473297pt;margin-top:11.72666pt;width:3.1pt;height:11.3pt;mso-position-horizontal-relative:page;mso-position-vertical-relative:paragraph;z-index:-17512" coordorigin="2809,235" coordsize="62,226">
            <v:line style="position:absolute" from="2813,455" to="2867,455" stroked="true" strokeweight=".4pt" strokecolor="#000000">
              <v:stroke dashstyle="solid"/>
            </v:line>
            <v:line style="position:absolute" from="2823,245" to="2823,451" stroked="true" strokeweight="1pt" strokecolor="#000000">
              <v:stroke dashstyle="solid"/>
            </v:line>
            <v:line style="position:absolute" from="2813,241" to="2867,241" stroked="true" strokeweight=".4pt" strokecolor="#000000">
              <v:stroke dashstyle="solid"/>
            </v:line>
            <w10:wrap type="none"/>
          </v:group>
        </w:pict>
      </w:r>
      <w:r>
        <w:rPr/>
        <w:pict>
          <v:shape style="position:absolute;margin-left:166.323303pt;margin-top:12.12996pt;width:3pt;height:10.95pt;mso-position-horizontal-relative:page;mso-position-vertical-relative:paragraph;z-index:-17488" coordorigin="3326,243" coordsize="60,219" path="m3338,243l3326,247,3365,352,3326,456,3338,461,3386,356,3386,348,3338,243xe" filled="true" fillcolor="#000000" stroked="false">
            <v:path arrowok="t"/>
            <v:fill type="solid"/>
            <w10:wrap type="none"/>
          </v:shape>
        </w:pict>
      </w:r>
      <w:r>
        <w:rPr/>
        <w:drawing>
          <wp:anchor distT="0" distB="0" distL="0" distR="0" allowOverlap="1" layoutInCell="1" locked="0" behindDoc="1" simplePos="0" relativeHeight="268417991">
            <wp:simplePos x="0" y="0"/>
            <wp:positionH relativeFrom="page">
              <wp:posOffset>2630465</wp:posOffset>
            </wp:positionH>
            <wp:positionV relativeFrom="paragraph">
              <wp:posOffset>148928</wp:posOffset>
            </wp:positionV>
            <wp:extent cx="87038" cy="143763"/>
            <wp:effectExtent l="0" t="0" r="0" b="0"/>
            <wp:wrapNone/>
            <wp:docPr id="13" name="image5.png" descr=""/>
            <wp:cNvGraphicFramePr>
              <a:graphicFrameLocks noChangeAspect="1"/>
            </wp:cNvGraphicFramePr>
            <a:graphic>
              <a:graphicData uri="http://schemas.openxmlformats.org/drawingml/2006/picture">
                <pic:pic>
                  <pic:nvPicPr>
                    <pic:cNvPr id="14" name="image5.png"/>
                    <pic:cNvPicPr/>
                  </pic:nvPicPr>
                  <pic:blipFill>
                    <a:blip r:embed="rId9" cstate="print"/>
                    <a:stretch>
                      <a:fillRect/>
                    </a:stretch>
                  </pic:blipFill>
                  <pic:spPr>
                    <a:xfrm>
                      <a:off x="0" y="0"/>
                      <a:ext cx="87038" cy="143763"/>
                    </a:xfrm>
                    <a:prstGeom prst="rect">
                      <a:avLst/>
                    </a:prstGeom>
                  </pic:spPr>
                </pic:pic>
              </a:graphicData>
            </a:graphic>
          </wp:anchor>
        </w:drawing>
      </w:r>
      <w:r>
        <w:rPr/>
        <w:pict>
          <v:shape style="position:absolute;margin-left:252.723297pt;margin-top:12.12996pt;width:3pt;height:10.95pt;mso-position-horizontal-relative:page;mso-position-vertical-relative:paragraph;z-index:-17440" coordorigin="5054,243" coordsize="60,219" path="m5066,243l5054,247,5093,352,5054,456,5066,461,5114,356,5114,348,5066,243xe" filled="true" fillcolor="#000000" stroked="false">
            <v:path arrowok="t"/>
            <v:fill type="solid"/>
            <w10:wrap type="none"/>
          </v:shape>
        </w:pict>
      </w:r>
      <w:r>
        <w:rPr/>
        <w:t>the  state   </w:t>
      </w:r>
      <w:r>
        <w:rPr>
          <w:rFonts w:ascii="Cambria Math" w:hAnsi="Cambria Math" w:eastAsia="Cambria Math"/>
          <w:w w:val="170"/>
          <w:position w:val="14"/>
          <w:sz w:val="16"/>
        </w:rPr>
        <w:t>! </w:t>
      </w:r>
      <w:r>
        <w:rPr>
          <w:rFonts w:ascii="Cambria Math" w:hAnsi="Cambria Math" w:eastAsia="Cambria Math"/>
          <w:w w:val="90"/>
        </w:rPr>
        <w:t>   </w:t>
      </w:r>
      <w:r>
        <w:rPr>
          <w:rFonts w:ascii="Cambria Math" w:hAnsi="Cambria Math" w:eastAsia="Cambria Math"/>
        </w:rPr>
        <w:t>|𝑥 +   +</w:t>
      </w:r>
      <w:r>
        <w:rPr>
          <w:rFonts w:ascii="Cambria Math" w:hAnsi="Cambria Math" w:eastAsia="Cambria Math"/>
          <w:spacing w:val="12"/>
        </w:rPr>
        <w:t> </w:t>
      </w:r>
      <w:r>
        <w:rPr>
          <w:rFonts w:ascii="Cambria Math" w:hAnsi="Cambria Math" w:eastAsia="Cambria Math"/>
        </w:rPr>
        <w:t>|𝑥</w:t>
      </w:r>
      <w:r>
        <w:rPr>
          <w:rFonts w:ascii="Cambria Math" w:hAnsi="Cambria Math" w:eastAsia="Cambria Math"/>
          <w:spacing w:val="6"/>
        </w:rPr>
        <w:t> </w:t>
      </w:r>
      <w:r>
        <w:rPr>
          <w:rFonts w:ascii="Cambria Math" w:hAnsi="Cambria Math" w:eastAsia="Cambria Math"/>
        </w:rPr>
        <w:t>−</w:t>
        <w:tab/>
        <w:t>= |𝑧 +</w:t>
      </w:r>
      <w:r>
        <w:rPr>
          <w:rFonts w:ascii="Cambria Math" w:hAnsi="Cambria Math" w:eastAsia="Cambria Math"/>
          <w:spacing w:val="49"/>
        </w:rPr>
        <w:t> </w:t>
      </w:r>
      <w:r>
        <w:rPr>
          <w:rFonts w:ascii="Cambria Math" w:hAnsi="Cambria Math" w:eastAsia="Cambria Math"/>
        </w:rPr>
        <w:t> </w:t>
      </w:r>
      <w:r>
        <w:rPr/>
        <w:t>.</w:t>
      </w:r>
    </w:p>
    <w:p>
      <w:pPr>
        <w:spacing w:line="145" w:lineRule="exact" w:before="0"/>
        <w:ind w:left="1256" w:right="0" w:firstLine="0"/>
        <w:jc w:val="left"/>
        <w:rPr>
          <w:rFonts w:ascii="Cambria Math"/>
          <w:sz w:val="16"/>
        </w:rPr>
      </w:pPr>
      <w:r>
        <w:rPr>
          <w:rFonts w:ascii="Cambria Math"/>
          <w:w w:val="212"/>
          <w:sz w:val="16"/>
        </w:rPr>
        <w:t>!</w:t>
      </w:r>
    </w:p>
    <w:p>
      <w:pPr>
        <w:pStyle w:val="BodyText"/>
        <w:rPr>
          <w:rFonts w:ascii="Cambria Math"/>
          <w:sz w:val="20"/>
        </w:rPr>
      </w:pPr>
    </w:p>
    <w:p>
      <w:pPr>
        <w:pStyle w:val="BodyText"/>
        <w:spacing w:before="7"/>
        <w:rPr>
          <w:rFonts w:ascii="Cambria Math"/>
          <w:sz w:val="16"/>
        </w:rPr>
      </w:pPr>
    </w:p>
    <w:p>
      <w:pPr>
        <w:pStyle w:val="BodyText"/>
        <w:spacing w:line="298" w:lineRule="exact" w:before="107"/>
        <w:ind w:left="737"/>
      </w:pPr>
      <w:r>
        <w:rPr/>
        <w:pict>
          <v:group style="position:absolute;margin-left:460.325012pt;margin-top:16.09655pt;width:11.35pt;height:10.7pt;mso-position-horizontal-relative:page;mso-position-vertical-relative:paragraph;z-index:-17416" coordorigin="9207,322" coordsize="227,214">
            <v:shape style="position:absolute;left:9217;top:373;width:118;height:163" coordorigin="9217,373" coordsize="118,163" path="m9249,462l9233,462,9267,536,9275,536,9282,514,9273,514,9249,462xm9334,373l9313,373,9273,514,9282,514,9319,384,9334,384,9334,373xm9244,450l9217,462,9219,469,9233,462,9249,462,9244,450xe" filled="true" fillcolor="#000000" stroked="false">
              <v:path arrowok="t"/>
              <v:fill type="solid"/>
            </v:shape>
            <v:line style="position:absolute" from="9324,380" to="9420,380" stroked="true" strokeweight=".48pt" strokecolor="#000000">
              <v:stroke dashstyle="solid"/>
            </v:line>
            <v:line style="position:absolute" from="9214,329" to="9425,329" stroked="true" strokeweight=".72pt" strokecolor="#000000">
              <v:stroke dashstyle="solid"/>
            </v:line>
            <w10:wrap type="none"/>
          </v:group>
        </w:pict>
      </w:r>
      <w:r>
        <w:rPr>
          <w:w w:val="105"/>
        </w:rPr>
        <w:t>On the other hand, if the Z measurement were maximally weak (a=b= </w:t>
      </w:r>
      <w:r>
        <w:rPr>
          <w:rFonts w:ascii="Cambria Math"/>
          <w:w w:val="105"/>
          <w:position w:val="14"/>
          <w:sz w:val="16"/>
        </w:rPr>
        <w:t>! </w:t>
      </w:r>
      <w:r>
        <w:rPr>
          <w:w w:val="105"/>
        </w:rPr>
        <w:t>),</w:t>
      </w:r>
    </w:p>
    <w:p>
      <w:pPr>
        <w:spacing w:line="152" w:lineRule="exact" w:before="0"/>
        <w:ind w:left="0" w:right="1497" w:firstLine="0"/>
        <w:jc w:val="right"/>
        <w:rPr>
          <w:rFonts w:ascii="Cambria Math"/>
          <w:sz w:val="16"/>
        </w:rPr>
      </w:pPr>
      <w:r>
        <w:rPr>
          <w:rFonts w:ascii="Cambria Math"/>
          <w:w w:val="200"/>
          <w:sz w:val="16"/>
        </w:rPr>
        <w:t>!</w:t>
      </w:r>
    </w:p>
    <w:p>
      <w:pPr>
        <w:pStyle w:val="BodyText"/>
        <w:spacing w:line="360" w:lineRule="auto" w:before="122"/>
        <w:ind w:left="102" w:right="256"/>
      </w:pPr>
      <w:r>
        <w:rPr>
          <w:position w:val="2"/>
        </w:rPr>
        <w:t>|e</w:t>
      </w:r>
      <w:r>
        <w:rPr>
          <w:sz w:val="16"/>
        </w:rPr>
        <w:t>u</w:t>
      </w:r>
      <w:r>
        <w:rPr>
          <w:position w:val="2"/>
        </w:rPr>
        <w:t>&gt; would be the state |x+&gt;; i.e., we would get back the original prepared state. This is the </w:t>
      </w:r>
      <w:r>
        <w:rPr/>
        <w:t>only case in which S can be said to be undisturbed.</w:t>
      </w:r>
    </w:p>
    <w:p>
      <w:pPr>
        <w:pStyle w:val="BodyText"/>
        <w:rPr>
          <w:sz w:val="36"/>
        </w:rPr>
      </w:pPr>
    </w:p>
    <w:p>
      <w:pPr>
        <w:pStyle w:val="BodyText"/>
        <w:spacing w:line="360" w:lineRule="auto"/>
        <w:ind w:left="102" w:right="401" w:firstLine="720"/>
      </w:pPr>
      <w:r>
        <w:rPr/>
        <w:t>Meanwhile, a detection of P as ‘down’ by Alice projects the electron into the unsharp pure state</w:t>
      </w:r>
    </w:p>
    <w:p>
      <w:pPr>
        <w:pStyle w:val="BodyText"/>
        <w:spacing w:line="309" w:lineRule="exact"/>
        <w:ind w:left="1744"/>
      </w:pPr>
      <w:r>
        <w:rPr/>
        <w:pict>
          <v:shape style="position:absolute;margin-left:170.403305pt;margin-top:2.283110pt;width:3pt;height:10.95pt;mso-position-horizontal-relative:page;mso-position-vertical-relative:paragraph;z-index:-17392" coordorigin="3408,46" coordsize="60,219" path="m3420,46l3408,50,3446,155,3408,260,3420,264,3468,159,3468,151,3420,46xe" filled="true" fillcolor="#000000" stroked="false">
            <v:path arrowok="t"/>
            <v:fill type="solid"/>
            <w10:wrap type="none"/>
          </v:shape>
        </w:pict>
      </w:r>
      <w:r>
        <w:rPr/>
        <w:pict>
          <v:group style="position:absolute;margin-left:193.513306pt;margin-top:1.87981pt;width:3.1pt;height:11.3pt;mso-position-horizontal-relative:page;mso-position-vertical-relative:paragraph;z-index:-17368" coordorigin="3870,38" coordsize="62,226">
            <v:line style="position:absolute" from="3874,258" to="3928,258" stroked="true" strokeweight=".4pt" strokecolor="#000000">
              <v:stroke dashstyle="solid"/>
            </v:line>
            <v:line style="position:absolute" from="3884,48" to="3884,254" stroked="true" strokeweight="1pt" strokecolor="#000000">
              <v:stroke dashstyle="solid"/>
            </v:line>
            <v:line style="position:absolute" from="3874,44" to="3928,44" stroked="true" strokeweight=".4pt" strokecolor="#000000">
              <v:stroke dashstyle="solid"/>
            </v:line>
            <w10:wrap type="none"/>
          </v:group>
        </w:pict>
      </w:r>
      <w:r>
        <w:rPr/>
        <w:pict>
          <v:shape style="position:absolute;margin-left:225.603302pt;margin-top:2.283110pt;width:3pt;height:10.95pt;mso-position-horizontal-relative:page;mso-position-vertical-relative:paragraph;z-index:-17344" coordorigin="4512,46" coordsize="60,219" path="m4524,46l4512,50,4550,155,4512,260,4524,264,4572,159,4572,151,4524,46xe" filled="true" fillcolor="#000000" stroked="false">
            <v:path arrowok="t"/>
            <v:fill type="solid"/>
            <w10:wrap type="none"/>
          </v:shape>
        </w:pict>
      </w:r>
      <w:r>
        <w:rPr>
          <w:rFonts w:ascii="Cambria Math" w:hAnsi="Cambria Math" w:eastAsia="Cambria Math"/>
        </w:rPr>
        <w:t>|</w:t>
      </w:r>
      <w:r>
        <w:rPr>
          <w:rFonts w:ascii="Cambria Math" w:hAnsi="Cambria Math" w:eastAsia="Cambria Math"/>
          <w:spacing w:val="-8"/>
        </w:rPr>
        <w:t>𝑒</w:t>
      </w:r>
      <w:r>
        <w:rPr>
          <w:rFonts w:ascii="Cambria Math" w:hAnsi="Cambria Math" w:eastAsia="Cambria Math"/>
          <w:w w:val="234"/>
          <w:position w:val="-4"/>
          <w:sz w:val="16"/>
        </w:rPr>
        <w:t>!</w:t>
      </w:r>
      <w:r>
        <w:rPr>
          <w:rFonts w:ascii="Cambria Math" w:hAnsi="Cambria Math" w:eastAsia="Cambria Math"/>
          <w:position w:val="-4"/>
          <w:sz w:val="16"/>
        </w:rPr>
        <w:t>  </w:t>
      </w:r>
      <w:r>
        <w:rPr>
          <w:rFonts w:ascii="Cambria Math" w:hAnsi="Cambria Math" w:eastAsia="Cambria Math"/>
          <w:spacing w:val="13"/>
          <w:position w:val="-4"/>
          <w:sz w:val="16"/>
        </w:rPr>
        <w:t> </w:t>
      </w:r>
      <w:r>
        <w:rPr>
          <w:rFonts w:ascii="Cambria Math" w:hAnsi="Cambria Math" w:eastAsia="Cambria Math"/>
        </w:rPr>
        <w:t>=</w:t>
      </w:r>
      <w:r>
        <w:rPr>
          <w:rFonts w:ascii="Cambria Math" w:hAnsi="Cambria Math" w:eastAsia="Cambria Math"/>
          <w:spacing w:val="-20"/>
        </w:rPr>
        <w:t> </w:t>
      </w:r>
      <w:r>
        <w:rPr>
          <w:rFonts w:ascii="Cambria Math" w:hAnsi="Cambria Math" w:eastAsia="Cambria Math"/>
          <w:w w:val="50"/>
        </w:rPr>
        <w:t>  </w:t>
      </w:r>
      <w:r>
        <w:rPr>
          <w:rFonts w:ascii="Cambria Math" w:hAnsi="Cambria Math" w:eastAsia="Cambria Math"/>
        </w:rPr>
        <w:t> </w:t>
      </w:r>
      <w:r>
        <w:rPr>
          <w:rFonts w:ascii="Cambria Math" w:hAnsi="Cambria Math" w:eastAsia="Cambria Math"/>
          <w:spacing w:val="11"/>
        </w:rPr>
        <w:t> </w:t>
      </w:r>
      <w:r>
        <w:rPr>
          <w:rFonts w:ascii="Cambria Math" w:hAnsi="Cambria Math" w:eastAsia="Cambria Math"/>
          <w:spacing w:val="5"/>
        </w:rPr>
        <w:t>𝑎</w:t>
      </w:r>
      <w:r>
        <w:rPr>
          <w:rFonts w:ascii="Cambria Math" w:hAnsi="Cambria Math" w:eastAsia="Cambria Math"/>
        </w:rPr>
        <w:t>|𝑧</w:t>
      </w:r>
      <w:r>
        <w:rPr>
          <w:rFonts w:ascii="Cambria Math" w:hAnsi="Cambria Math" w:eastAsia="Cambria Math"/>
          <w:spacing w:val="4"/>
        </w:rPr>
        <w:t> </w:t>
      </w:r>
      <w:r>
        <w:rPr>
          <w:rFonts w:ascii="Cambria Math" w:hAnsi="Cambria Math" w:eastAsia="Cambria Math"/>
        </w:rPr>
        <w:t>−  </w:t>
      </w:r>
      <w:r>
        <w:rPr>
          <w:rFonts w:ascii="Cambria Math" w:hAnsi="Cambria Math" w:eastAsia="Cambria Math"/>
          <w:spacing w:val="-19"/>
        </w:rPr>
        <w:t> </w:t>
      </w:r>
      <w:r>
        <w:rPr>
          <w:rFonts w:ascii="Cambria Math" w:hAnsi="Cambria Math" w:eastAsia="Cambria Math"/>
        </w:rPr>
        <w:t>+ </w:t>
      </w:r>
      <w:r>
        <w:rPr>
          <w:rFonts w:ascii="Cambria Math" w:hAnsi="Cambria Math" w:eastAsia="Cambria Math"/>
          <w:spacing w:val="5"/>
        </w:rPr>
        <w:t>𝑏</w:t>
      </w:r>
      <w:r>
        <w:rPr>
          <w:rFonts w:ascii="Cambria Math" w:hAnsi="Cambria Math" w:eastAsia="Cambria Math"/>
        </w:rPr>
        <w:t>|𝑧</w:t>
      </w:r>
      <w:r>
        <w:rPr>
          <w:rFonts w:ascii="Cambria Math" w:hAnsi="Cambria Math" w:eastAsia="Cambria Math"/>
          <w:spacing w:val="4"/>
        </w:rPr>
        <w:t> </w:t>
      </w:r>
      <w:r>
        <w:rPr>
          <w:rFonts w:ascii="Cambria Math" w:hAnsi="Cambria Math" w:eastAsia="Cambria Math"/>
          <w:spacing w:val="11"/>
        </w:rPr>
        <w:t>+</w:t>
      </w:r>
      <w:r>
        <w:rPr>
          <w:rFonts w:ascii="Cambria Math" w:hAnsi="Cambria Math" w:eastAsia="Cambria Math"/>
          <w:spacing w:val="11"/>
          <w:position w:val="-3"/>
        </w:rPr>
        <w:drawing>
          <wp:inline distT="0" distB="0" distL="0" distR="0">
            <wp:extent cx="87035" cy="143763"/>
            <wp:effectExtent l="0" t="0" r="0" b="0"/>
            <wp:docPr id="15" name="image5.png" descr=""/>
            <wp:cNvGraphicFramePr>
              <a:graphicFrameLocks noChangeAspect="1"/>
            </wp:cNvGraphicFramePr>
            <a:graphic>
              <a:graphicData uri="http://schemas.openxmlformats.org/drawingml/2006/picture">
                <pic:pic>
                  <pic:nvPicPr>
                    <pic:cNvPr id="16" name="image5.png"/>
                    <pic:cNvPicPr/>
                  </pic:nvPicPr>
                  <pic:blipFill>
                    <a:blip r:embed="rId9" cstate="print"/>
                    <a:stretch>
                      <a:fillRect/>
                    </a:stretch>
                  </pic:blipFill>
                  <pic:spPr>
                    <a:xfrm>
                      <a:off x="0" y="0"/>
                      <a:ext cx="87035" cy="143763"/>
                    </a:xfrm>
                    <a:prstGeom prst="rect">
                      <a:avLst/>
                    </a:prstGeom>
                  </pic:spPr>
                </pic:pic>
              </a:graphicData>
            </a:graphic>
          </wp:inline>
        </w:drawing>
      </w:r>
      <w:r>
        <w:rPr>
          <w:rFonts w:ascii="Cambria Math" w:hAnsi="Cambria Math" w:eastAsia="Cambria Math"/>
          <w:spacing w:val="11"/>
          <w:position w:val="-3"/>
        </w:rPr>
      </w:r>
      <w:r>
        <w:rPr>
          <w:rFonts w:ascii="Times New Roman" w:hAnsi="Times New Roman" w:eastAsia="Times New Roman"/>
          <w:spacing w:val="11"/>
        </w:rPr>
        <w:t>                                                     </w:t>
      </w:r>
      <w:r>
        <w:rPr>
          <w:rFonts w:ascii="Times New Roman" w:hAnsi="Times New Roman" w:eastAsia="Times New Roman"/>
          <w:spacing w:val="19"/>
        </w:rPr>
        <w:t> </w:t>
      </w:r>
      <w:r>
        <w:rPr/>
        <w:t>(5)</w:t>
      </w:r>
    </w:p>
    <w:p>
      <w:pPr>
        <w:pStyle w:val="BodyText"/>
        <w:rPr>
          <w:sz w:val="30"/>
        </w:rPr>
      </w:pPr>
    </w:p>
    <w:p>
      <w:pPr>
        <w:pStyle w:val="BodyText"/>
        <w:spacing w:before="179"/>
        <w:ind w:left="102"/>
      </w:pPr>
      <w:r>
        <w:rPr/>
        <w:t>As above, this can be written in the X basis as</w:t>
      </w:r>
    </w:p>
    <w:p>
      <w:pPr>
        <w:pStyle w:val="BodyText"/>
        <w:rPr>
          <w:sz w:val="20"/>
        </w:rPr>
      </w:pPr>
    </w:p>
    <w:p>
      <w:pPr>
        <w:pStyle w:val="BodyText"/>
        <w:spacing w:before="11"/>
        <w:rPr>
          <w:sz w:val="23"/>
        </w:rPr>
      </w:pPr>
    </w:p>
    <w:p>
      <w:pPr>
        <w:spacing w:after="0"/>
        <w:rPr>
          <w:sz w:val="23"/>
        </w:rPr>
        <w:sectPr>
          <w:type w:val="continuous"/>
          <w:pgSz w:w="12240" w:h="15840"/>
          <w:pgMar w:top="1380" w:bottom="280" w:left="1340" w:right="1320"/>
        </w:sectPr>
      </w:pPr>
    </w:p>
    <w:p>
      <w:pPr>
        <w:spacing w:before="100"/>
        <w:ind w:left="0" w:right="0" w:firstLine="0"/>
        <w:jc w:val="right"/>
        <w:rPr>
          <w:rFonts w:ascii="Cambria Math" w:hAnsi="Cambria Math" w:eastAsia="Cambria Math"/>
          <w:sz w:val="24"/>
        </w:rPr>
      </w:pPr>
      <w:r>
        <w:rPr/>
        <w:pict>
          <v:shape style="position:absolute;margin-left:170.403305pt;margin-top:7.505649pt;width:3pt;height:10.95pt;mso-position-horizontal-relative:page;mso-position-vertical-relative:paragraph;z-index:-17320" coordorigin="3408,150" coordsize="60,219" path="m3420,150l3408,154,3446,259,3408,364,3420,368,3468,263,3468,255,3420,150xe" filled="true" fillcolor="#000000" stroked="false">
            <v:path arrowok="t"/>
            <v:fill type="solid"/>
            <w10:wrap type="none"/>
          </v:shape>
        </w:pict>
      </w:r>
      <w:r>
        <w:rPr/>
        <w:pict>
          <v:group style="position:absolute;margin-left:192.005005pt;margin-top:1.460708pt;width:17.1pt;height:22.85pt;mso-position-horizontal-relative:page;mso-position-vertical-relative:paragraph;z-index:2320" coordorigin="3840,29" coordsize="342,457">
            <v:shape style="position:absolute;left:3850;top:302;width:118;height:163" coordorigin="3850,302" coordsize="118,163" path="m3883,391l3867,391,3901,465,3909,465,3915,443,3906,443,3883,391xm3968,302l3947,302,3906,443,3915,443,3953,313,3968,313,3968,302xm3877,379l3850,391,3853,398,3867,391,3883,391,3877,379xe" filled="true" fillcolor="#000000" stroked="false">
              <v:path arrowok="t"/>
              <v:fill type="solid"/>
            </v:shape>
            <v:line style="position:absolute" from="3958,309" to="4054,309" stroked="true" strokeweight=".48pt" strokecolor="#000000">
              <v:stroke dashstyle="solid"/>
            </v:line>
            <v:line style="position:absolute" from="3848,258" to="4059,258" stroked="true" strokeweight=".72pt" strokecolor="#000000">
              <v:stroke dashstyle="solid"/>
            </v:line>
            <v:line style="position:absolute" from="4124,364" to="4177,364" stroked="true" strokeweight=".4pt" strokecolor="#000000">
              <v:stroke dashstyle="solid"/>
            </v:line>
            <v:line style="position:absolute" from="4134,152" to="4134,360" stroked="true" strokeweight="1pt" strokecolor="#000000">
              <v:stroke dashstyle="solid"/>
            </v:line>
            <v:line style="position:absolute" from="4124,148" to="4177,148" stroked="true" strokeweight=".4pt" strokecolor="#000000">
              <v:stroke dashstyle="solid"/>
            </v:line>
            <v:shape style="position:absolute;left:3840;top:29;width:341;height:457" type="#_x0000_t202" filled="false" stroked="false">
              <v:textbox inset="0,0,0,0">
                <w:txbxContent>
                  <w:p>
                    <w:pPr>
                      <w:spacing w:line="197" w:lineRule="exact" w:before="0"/>
                      <w:ind w:left="0" w:right="113" w:firstLine="0"/>
                      <w:jc w:val="center"/>
                      <w:rPr>
                        <w:rFonts w:ascii="Cambria Math"/>
                        <w:sz w:val="16"/>
                      </w:rPr>
                    </w:pPr>
                    <w:r>
                      <w:rPr>
                        <w:rFonts w:ascii="Cambria Math"/>
                        <w:w w:val="200"/>
                        <w:sz w:val="16"/>
                      </w:rPr>
                      <w:t>!</w:t>
                    </w:r>
                  </w:p>
                  <w:p>
                    <w:pPr>
                      <w:spacing w:before="69"/>
                      <w:ind w:left="0" w:right="2" w:firstLine="0"/>
                      <w:jc w:val="center"/>
                      <w:rPr>
                        <w:rFonts w:ascii="Cambria Math"/>
                        <w:sz w:val="16"/>
                      </w:rPr>
                    </w:pPr>
                    <w:r>
                      <w:rPr>
                        <w:rFonts w:ascii="Cambria Math"/>
                        <w:w w:val="212"/>
                        <w:sz w:val="16"/>
                      </w:rPr>
                      <w:t>!</w:t>
                    </w:r>
                  </w:p>
                </w:txbxContent>
              </v:textbox>
              <w10:wrap type="none"/>
            </v:shape>
            <w10:wrap type="none"/>
          </v:group>
        </w:pict>
      </w:r>
      <w:r>
        <w:rPr>
          <w:rFonts w:ascii="Cambria Math" w:hAnsi="Cambria Math" w:eastAsia="Cambria Math"/>
          <w:sz w:val="24"/>
        </w:rPr>
        <w:t>|</w:t>
      </w:r>
      <w:r>
        <w:rPr>
          <w:rFonts w:ascii="Cambria Math" w:hAnsi="Cambria Math" w:eastAsia="Cambria Math"/>
          <w:spacing w:val="-8"/>
          <w:sz w:val="24"/>
        </w:rPr>
        <w:t>𝑒</w:t>
      </w:r>
      <w:r>
        <w:rPr>
          <w:rFonts w:ascii="Cambria Math" w:hAnsi="Cambria Math" w:eastAsia="Cambria Math"/>
          <w:w w:val="221"/>
          <w:position w:val="-4"/>
          <w:sz w:val="16"/>
        </w:rPr>
        <w:t>!</w:t>
      </w:r>
      <w:r>
        <w:rPr>
          <w:rFonts w:ascii="Cambria Math" w:hAnsi="Cambria Math" w:eastAsia="Cambria Math"/>
          <w:position w:val="-4"/>
          <w:sz w:val="16"/>
        </w:rPr>
        <w:t>  </w:t>
      </w:r>
      <w:r>
        <w:rPr>
          <w:rFonts w:ascii="Cambria Math" w:hAnsi="Cambria Math" w:eastAsia="Cambria Math"/>
          <w:spacing w:val="13"/>
          <w:position w:val="-4"/>
          <w:sz w:val="16"/>
        </w:rPr>
        <w:t> </w:t>
      </w:r>
      <w:r>
        <w:rPr>
          <w:rFonts w:ascii="Cambria Math" w:hAnsi="Cambria Math" w:eastAsia="Cambria Math"/>
          <w:sz w:val="24"/>
        </w:rPr>
        <w:t>=</w:t>
      </w:r>
      <w:r>
        <w:rPr>
          <w:rFonts w:ascii="Cambria Math" w:hAnsi="Cambria Math" w:eastAsia="Cambria Math"/>
          <w:spacing w:val="-20"/>
          <w:sz w:val="24"/>
        </w:rPr>
        <w:t> </w:t>
      </w:r>
      <w:r>
        <w:rPr>
          <w:rFonts w:ascii="Cambria Math" w:hAnsi="Cambria Math" w:eastAsia="Cambria Math"/>
          <w:w w:val="50"/>
          <w:sz w:val="24"/>
        </w:rPr>
        <w:t>  </w:t>
      </w:r>
    </w:p>
    <w:p>
      <w:pPr>
        <w:pStyle w:val="BodyText"/>
        <w:spacing w:before="100"/>
        <w:ind w:left="327"/>
      </w:pPr>
      <w:r>
        <w:rPr/>
        <w:br w:type="column"/>
      </w:r>
      <w:r>
        <w:rPr>
          <w:rFonts w:ascii="Cambria Math" w:hAnsi="Cambria Math" w:eastAsia="Cambria Math"/>
        </w:rPr>
        <w:t>(𝑎 + </w:t>
      </w:r>
      <w:r>
        <w:rPr>
          <w:rFonts w:ascii="Cambria Math" w:hAnsi="Cambria Math" w:eastAsia="Cambria Math"/>
          <w:spacing w:val="2"/>
        </w:rPr>
        <w:t>𝑏) </w:t>
      </w:r>
      <w:r>
        <w:rPr>
          <w:rFonts w:ascii="Cambria Math" w:hAnsi="Cambria Math" w:eastAsia="Cambria Math"/>
        </w:rPr>
        <w:t> |𝑥 +  − (𝑎 − 𝑏)|𝑥</w:t>
      </w:r>
      <w:r>
        <w:rPr>
          <w:rFonts w:ascii="Cambria Math" w:hAnsi="Cambria Math" w:eastAsia="Cambria Math"/>
          <w:spacing w:val="11"/>
        </w:rPr>
        <w:t> </w:t>
      </w:r>
      <w:r>
        <w:rPr>
          <w:rFonts w:ascii="Cambria Math" w:hAnsi="Cambria Math" w:eastAsia="Cambria Math"/>
          <w:spacing w:val="13"/>
          <w:position w:val="-3"/>
        </w:rPr>
        <w:drawing>
          <wp:inline distT="0" distB="0" distL="0" distR="0">
            <wp:extent cx="87038" cy="144780"/>
            <wp:effectExtent l="0" t="0" r="0" b="0"/>
            <wp:docPr id="17" name="image6.png" descr=""/>
            <wp:cNvGraphicFramePr>
              <a:graphicFrameLocks noChangeAspect="1"/>
            </wp:cNvGraphicFramePr>
            <a:graphic>
              <a:graphicData uri="http://schemas.openxmlformats.org/drawingml/2006/picture">
                <pic:pic>
                  <pic:nvPicPr>
                    <pic:cNvPr id="18" name="image6.png"/>
                    <pic:cNvPicPr/>
                  </pic:nvPicPr>
                  <pic:blipFill>
                    <a:blip r:embed="rId10" cstate="print"/>
                    <a:stretch>
                      <a:fillRect/>
                    </a:stretch>
                  </pic:blipFill>
                  <pic:spPr>
                    <a:xfrm>
                      <a:off x="0" y="0"/>
                      <a:ext cx="87038" cy="144780"/>
                    </a:xfrm>
                    <a:prstGeom prst="rect">
                      <a:avLst/>
                    </a:prstGeom>
                  </pic:spPr>
                </pic:pic>
              </a:graphicData>
            </a:graphic>
          </wp:inline>
        </w:drawing>
      </w:r>
      <w:r>
        <w:rPr>
          <w:rFonts w:ascii="Cambria Math" w:hAnsi="Cambria Math" w:eastAsia="Cambria Math"/>
          <w:spacing w:val="13"/>
          <w:position w:val="-3"/>
        </w:rPr>
      </w:r>
      <w:r>
        <w:rPr>
          <w:rFonts w:ascii="Times New Roman" w:hAnsi="Times New Roman" w:eastAsia="Times New Roman"/>
          <w:spacing w:val="13"/>
        </w:rPr>
        <w:t>                           </w:t>
      </w:r>
      <w:r>
        <w:rPr>
          <w:rFonts w:ascii="Times New Roman" w:hAnsi="Times New Roman" w:eastAsia="Times New Roman"/>
        </w:rPr>
        <w:t> </w:t>
      </w:r>
      <w:r>
        <w:rPr/>
        <w:t>(6)</w:t>
      </w:r>
    </w:p>
    <w:p>
      <w:pPr>
        <w:spacing w:after="0"/>
        <w:sectPr>
          <w:type w:val="continuous"/>
          <w:pgSz w:w="12240" w:h="15840"/>
          <w:pgMar w:top="1380" w:bottom="280" w:left="1340" w:right="1320"/>
          <w:cols w:num="2" w:equalWidth="0">
            <w:col w:w="2476" w:space="40"/>
            <w:col w:w="7064"/>
          </w:cols>
        </w:sectPr>
      </w:pPr>
    </w:p>
    <w:p>
      <w:pPr>
        <w:pStyle w:val="BodyText"/>
        <w:rPr>
          <w:sz w:val="20"/>
        </w:rPr>
      </w:pPr>
    </w:p>
    <w:p>
      <w:pPr>
        <w:pStyle w:val="BodyText"/>
        <w:spacing w:before="10"/>
        <w:rPr>
          <w:sz w:val="23"/>
        </w:rPr>
      </w:pPr>
    </w:p>
    <w:p>
      <w:pPr>
        <w:pStyle w:val="BodyText"/>
        <w:spacing w:before="101"/>
        <w:ind w:left="102"/>
      </w:pPr>
      <w:r>
        <w:rPr/>
        <w:pict>
          <v:shape style="position:absolute;margin-left:272.403412pt;margin-top:-39.004349pt;width:3pt;height:10.95pt;mso-position-horizontal-relative:page;mso-position-vertical-relative:paragraph;z-index:-17248" coordorigin="5448,-780" coordsize="60,219" path="m5460,-780l5448,-776,5486,-671,5448,-566,5460,-562,5508,-667,5508,-675,5460,-780xe" filled="true" fillcolor="#000000" stroked="false">
            <v:path arrowok="t"/>
            <v:fill type="solid"/>
            <w10:wrap type="none"/>
          </v:shape>
        </w:pict>
      </w:r>
      <w:r>
        <w:rPr>
          <w:spacing w:val="-1"/>
        </w:rPr>
        <w:t>S</w:t>
      </w:r>
      <w:r>
        <w:rPr/>
        <w:t>o </w:t>
      </w:r>
      <w:r>
        <w:rPr>
          <w:spacing w:val="-1"/>
        </w:rPr>
        <w:t>that</w:t>
      </w:r>
      <w:r>
        <w:rPr/>
        <w:t>, if the Z measurement were a sharp</w:t>
      </w:r>
      <w:r>
        <w:rPr>
          <w:spacing w:val="-1"/>
        </w:rPr>
        <w:t> </w:t>
      </w:r>
      <w:r>
        <w:rPr/>
        <w:t>one</w:t>
      </w:r>
      <w:r>
        <w:rPr>
          <w:spacing w:val="-1"/>
        </w:rPr>
        <w:t> </w:t>
      </w:r>
      <w:r>
        <w:rPr/>
        <w:t>(a=1;</w:t>
      </w:r>
      <w:r>
        <w:rPr>
          <w:spacing w:val="-1"/>
        </w:rPr>
        <w:t> </w:t>
      </w:r>
      <w:r>
        <w:rPr/>
        <w:t>b=0),</w:t>
      </w:r>
      <w:r>
        <w:rPr>
          <w:spacing w:val="-1"/>
        </w:rPr>
        <w:t> </w:t>
      </w:r>
      <w:r>
        <w:rPr/>
        <w:t>|e</w:t>
      </w:r>
      <w:r>
        <w:rPr>
          <w:w w:val="99"/>
          <w:position w:val="-1"/>
          <w:sz w:val="16"/>
        </w:rPr>
        <w:t>d</w:t>
      </w:r>
      <w:r>
        <w:rPr/>
        <w:t>&gt; would be</w:t>
      </w:r>
      <w:r>
        <w:rPr>
          <w:spacing w:val="-1"/>
        </w:rPr>
        <w:t> </w:t>
      </w:r>
      <w:r>
        <w:rPr/>
        <w:t>|z</w:t>
      </w:r>
      <w:r>
        <w:rPr>
          <w:w w:val="33"/>
        </w:rPr>
        <w:t>-­‐</w:t>
      </w:r>
      <w:r>
        <w:rPr/>
        <w:t>&gt; ;</w:t>
      </w:r>
    </w:p>
    <w:p>
      <w:pPr>
        <w:pStyle w:val="BodyText"/>
        <w:spacing w:line="360" w:lineRule="auto" w:before="139"/>
        <w:ind w:left="102" w:right="174"/>
      </w:pPr>
      <w:r>
        <w:rPr/>
        <w:t>if Z measurement is maximally weak (a=b=1/√2) we again get back the original state, |x+&gt;. </w:t>
      </w:r>
      <w:r>
        <w:rPr>
          <w:position w:val="2"/>
        </w:rPr>
        <w:t>In general, the two states |e</w:t>
      </w:r>
      <w:r>
        <w:rPr>
          <w:sz w:val="16"/>
        </w:rPr>
        <w:t>u</w:t>
      </w:r>
      <w:r>
        <w:rPr>
          <w:position w:val="2"/>
        </w:rPr>
        <w:t>&gt; , |e</w:t>
      </w:r>
      <w:r>
        <w:rPr>
          <w:sz w:val="16"/>
        </w:rPr>
        <w:t>d</w:t>
      </w:r>
      <w:r>
        <w:rPr>
          <w:position w:val="2"/>
        </w:rPr>
        <w:t>&gt; of S are not orthogonal, which is the distinguishing </w:t>
      </w:r>
      <w:r>
        <w:rPr/>
        <w:t>feature of a 'weak' or 'unsharp' measurement.</w:t>
      </w:r>
    </w:p>
    <w:p>
      <w:pPr>
        <w:spacing w:after="0" w:line="360" w:lineRule="auto"/>
        <w:sectPr>
          <w:type w:val="continuous"/>
          <w:pgSz w:w="12240" w:h="15840"/>
          <w:pgMar w:top="1380" w:bottom="280" w:left="1340" w:right="1320"/>
        </w:sectPr>
      </w:pPr>
    </w:p>
    <w:p>
      <w:pPr>
        <w:pStyle w:val="BodyText"/>
        <w:spacing w:before="1"/>
        <w:rPr>
          <w:sz w:val="23"/>
        </w:rPr>
      </w:pPr>
    </w:p>
    <w:p>
      <w:pPr>
        <w:pStyle w:val="ListParagraph"/>
        <w:numPr>
          <w:ilvl w:val="0"/>
          <w:numId w:val="2"/>
        </w:numPr>
        <w:tabs>
          <w:tab w:pos="559" w:val="left" w:leader="none"/>
        </w:tabs>
        <w:spacing w:line="357" w:lineRule="auto" w:before="101" w:after="0"/>
        <w:ind w:left="222" w:right="180" w:firstLine="0"/>
        <w:jc w:val="left"/>
        <w:rPr>
          <w:sz w:val="24"/>
        </w:rPr>
      </w:pPr>
      <w:r>
        <w:rPr>
          <w:sz w:val="24"/>
        </w:rPr>
        <w:t>Now for the pos</w:t>
      </w:r>
      <w:r>
        <w:rPr>
          <w:spacing w:val="-1"/>
          <w:sz w:val="24"/>
        </w:rPr>
        <w:t>t</w:t>
      </w:r>
      <w:r>
        <w:rPr>
          <w:w w:val="33"/>
          <w:sz w:val="24"/>
        </w:rPr>
        <w:t>-­‐</w:t>
      </w:r>
      <w:r>
        <w:rPr>
          <w:sz w:val="24"/>
        </w:rPr>
        <w:t>sel</w:t>
      </w:r>
      <w:r>
        <w:rPr>
          <w:spacing w:val="-1"/>
          <w:sz w:val="24"/>
        </w:rPr>
        <w:t>ec</w:t>
      </w:r>
      <w:r>
        <w:rPr>
          <w:sz w:val="24"/>
        </w:rPr>
        <w:t>tion.</w:t>
      </w:r>
      <w:r>
        <w:rPr>
          <w:spacing w:val="-1"/>
          <w:sz w:val="24"/>
        </w:rPr>
        <w:t> </w:t>
      </w:r>
      <w:r>
        <w:rPr>
          <w:sz w:val="24"/>
        </w:rPr>
        <w:t>Another experimenter,</w:t>
      </w:r>
      <w:r>
        <w:rPr>
          <w:spacing w:val="-1"/>
          <w:sz w:val="24"/>
        </w:rPr>
        <w:t> </w:t>
      </w:r>
      <w:r>
        <w:rPr>
          <w:sz w:val="24"/>
        </w:rPr>
        <w:t>B</w:t>
      </w:r>
      <w:r>
        <w:rPr>
          <w:spacing w:val="-1"/>
          <w:sz w:val="24"/>
        </w:rPr>
        <w:t>o</w:t>
      </w:r>
      <w:r>
        <w:rPr>
          <w:sz w:val="24"/>
        </w:rPr>
        <w:t>b, conducts</w:t>
      </w:r>
      <w:r>
        <w:rPr>
          <w:spacing w:val="-1"/>
          <w:sz w:val="24"/>
        </w:rPr>
        <w:t> </w:t>
      </w:r>
      <w:r>
        <w:rPr>
          <w:sz w:val="24"/>
        </w:rPr>
        <w:t>a</w:t>
      </w:r>
      <w:r>
        <w:rPr>
          <w:spacing w:val="-1"/>
          <w:sz w:val="24"/>
        </w:rPr>
        <w:t> </w:t>
      </w:r>
      <w:r>
        <w:rPr>
          <w:sz w:val="24"/>
        </w:rPr>
        <w:t>strong</w:t>
      </w:r>
      <w:r>
        <w:rPr>
          <w:spacing w:val="-1"/>
          <w:sz w:val="24"/>
        </w:rPr>
        <w:t> </w:t>
      </w:r>
      <w:r>
        <w:rPr>
          <w:sz w:val="24"/>
        </w:rPr>
        <w:t>(sharp) measurement of the electron's spin along Z. Each electron reaches Bob in a particular </w:t>
      </w:r>
      <w:r>
        <w:rPr>
          <w:position w:val="2"/>
          <w:sz w:val="24"/>
        </w:rPr>
        <w:t>unsharp pure state brought about by Alice’s photon measurement: either |e</w:t>
      </w:r>
      <w:r>
        <w:rPr>
          <w:sz w:val="16"/>
        </w:rPr>
        <w:t>u</w:t>
      </w:r>
      <w:r>
        <w:rPr>
          <w:position w:val="2"/>
          <w:sz w:val="24"/>
        </w:rPr>
        <w:t>&gt; or |e</w:t>
      </w:r>
      <w:r>
        <w:rPr>
          <w:sz w:val="16"/>
        </w:rPr>
        <w:t>d</w:t>
      </w:r>
      <w:r>
        <w:rPr>
          <w:position w:val="2"/>
          <w:sz w:val="24"/>
        </w:rPr>
        <w:t>&gt;, each </w:t>
      </w:r>
      <w:r>
        <w:rPr>
          <w:sz w:val="24"/>
        </w:rPr>
        <w:t>with a probability of ½. (At this stage, Alice knows this state but Bob does not.) If Bob’s </w:t>
      </w:r>
      <w:r>
        <w:rPr>
          <w:position w:val="2"/>
          <w:sz w:val="24"/>
        </w:rPr>
        <w:t>unknown state is |e</w:t>
      </w:r>
      <w:r>
        <w:rPr>
          <w:sz w:val="16"/>
        </w:rPr>
        <w:t>u</w:t>
      </w:r>
      <w:r>
        <w:rPr>
          <w:position w:val="2"/>
          <w:sz w:val="24"/>
        </w:rPr>
        <w:t>&gt; , the outcome z+ will occur with the probability </w:t>
      </w:r>
      <w:r>
        <w:rPr>
          <w:i/>
          <w:position w:val="2"/>
          <w:sz w:val="24"/>
        </w:rPr>
        <w:t>a*a</w:t>
      </w:r>
      <w:r>
        <w:rPr>
          <w:position w:val="2"/>
          <w:sz w:val="24"/>
        </w:rPr>
        <w:t>. If Bob’s unknown state is |e</w:t>
      </w:r>
      <w:r>
        <w:rPr>
          <w:sz w:val="16"/>
        </w:rPr>
        <w:t>d </w:t>
      </w:r>
      <w:r>
        <w:rPr>
          <w:position w:val="2"/>
          <w:sz w:val="24"/>
        </w:rPr>
        <w:t>&gt;, the outcome z+ will occur with the probability </w:t>
      </w:r>
      <w:r>
        <w:rPr>
          <w:i/>
          <w:position w:val="2"/>
          <w:sz w:val="24"/>
        </w:rPr>
        <w:t>b*b</w:t>
      </w:r>
      <w:r>
        <w:rPr>
          <w:position w:val="2"/>
          <w:sz w:val="24"/>
        </w:rPr>
        <w:t>. So Bob’s </w:t>
      </w:r>
      <w:r>
        <w:rPr>
          <w:sz w:val="24"/>
        </w:rPr>
        <w:t>probability of seeing  ‘z+’  is  </w:t>
      </w:r>
      <w:r>
        <w:rPr>
          <w:i/>
          <w:sz w:val="24"/>
        </w:rPr>
        <w:t>½ (a*a + b*b) = ½ </w:t>
      </w:r>
      <w:r>
        <w:rPr>
          <w:sz w:val="24"/>
        </w:rPr>
        <w:t>; and similarly for the result</w:t>
      </w:r>
      <w:r>
        <w:rPr>
          <w:spacing w:val="-11"/>
          <w:sz w:val="24"/>
        </w:rPr>
        <w:t> </w:t>
      </w:r>
      <w:r>
        <w:rPr>
          <w:sz w:val="24"/>
        </w:rPr>
        <w:t>‘down’.</w:t>
      </w:r>
    </w:p>
    <w:p>
      <w:pPr>
        <w:pStyle w:val="BodyText"/>
        <w:spacing w:line="360" w:lineRule="auto" w:before="3"/>
        <w:ind w:left="222" w:right="165" w:firstLine="720"/>
      </w:pPr>
      <w:r>
        <w:rPr/>
        <w:t>Alice’s weak measurement result – the value obtained for P – will not always coincide with Bob’s result for S because (for b =/= 0) her detections always leave an error component in the electron state. That is, Alice may find the photon in the ‘up’ detector; this </w:t>
      </w:r>
      <w:r>
        <w:rPr>
          <w:position w:val="2"/>
        </w:rPr>
        <w:t>means that the electron has been projected into the state e</w:t>
      </w:r>
      <w:r>
        <w:rPr>
          <w:sz w:val="16"/>
        </w:rPr>
        <w:t>u</w:t>
      </w:r>
      <w:r>
        <w:rPr>
          <w:position w:val="2"/>
        </w:rPr>
        <w:t>. But given that state, there is a </w:t>
      </w:r>
      <w:r>
        <w:rPr/>
        <w:t>probability of </w:t>
      </w:r>
      <w:r>
        <w:rPr>
          <w:i/>
        </w:rPr>
        <w:t>b*b </w:t>
      </w:r>
      <w:r>
        <w:rPr/>
        <w:t>that the electron will be detected at Bob's detector for |z</w:t>
      </w:r>
      <w:r>
        <w:rPr>
          <w:w w:val="33"/>
        </w:rPr>
        <w:t>-­‐</w:t>
      </w:r>
      <w:r>
        <w:rPr/>
        <w:t>&gt;.</w:t>
      </w:r>
    </w:p>
    <w:p>
      <w:pPr>
        <w:pStyle w:val="BodyText"/>
        <w:spacing w:line="360" w:lineRule="auto"/>
        <w:ind w:left="222" w:right="82" w:firstLine="720"/>
      </w:pPr>
      <w:r>
        <w:rPr/>
        <w:t>It's important to keep in mind that Alice is actually measuring P (i.e., she is detecting P in eigenstates of the P observable, |u&gt; or |d&gt; ). She is NOT measuring S, despite the fact that this process is called a 'weak measurement of S.' Now, if Alice and Bob apply a serial number to each electron/photon pair, and get together afterwards to compare notes, we will see something like the following (an X is placed next to Bob's 'wrong' sharp S outcomes based on the P outcome obtained by Alice):</w:t>
      </w:r>
    </w:p>
    <w:p>
      <w:pPr>
        <w:pStyle w:val="BodyText"/>
        <w:rPr>
          <w:sz w:val="20"/>
        </w:rPr>
      </w:pPr>
    </w:p>
    <w:p>
      <w:pPr>
        <w:pStyle w:val="BodyText"/>
        <w:rPr>
          <w:sz w:val="16"/>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1042"/>
        <w:gridCol w:w="931"/>
      </w:tblGrid>
      <w:tr>
        <w:trPr>
          <w:trHeight w:val="432" w:hRule="exact"/>
        </w:trPr>
        <w:tc>
          <w:tcPr>
            <w:tcW w:w="835" w:type="dxa"/>
          </w:tcPr>
          <w:p>
            <w:pPr>
              <w:pStyle w:val="TableParagraph"/>
              <w:rPr>
                <w:sz w:val="24"/>
              </w:rPr>
            </w:pPr>
            <w:r>
              <w:rPr>
                <w:sz w:val="24"/>
              </w:rPr>
              <w:t>#</w:t>
            </w:r>
          </w:p>
        </w:tc>
        <w:tc>
          <w:tcPr>
            <w:tcW w:w="1042" w:type="dxa"/>
          </w:tcPr>
          <w:p>
            <w:pPr>
              <w:pStyle w:val="TableParagraph"/>
              <w:ind w:left="100"/>
              <w:rPr>
                <w:sz w:val="24"/>
              </w:rPr>
            </w:pPr>
            <w:r>
              <w:rPr>
                <w:sz w:val="24"/>
              </w:rPr>
              <w:t>P(Alice)</w:t>
            </w:r>
          </w:p>
        </w:tc>
        <w:tc>
          <w:tcPr>
            <w:tcW w:w="931" w:type="dxa"/>
          </w:tcPr>
          <w:p>
            <w:pPr>
              <w:pStyle w:val="TableParagraph"/>
              <w:rPr>
                <w:sz w:val="24"/>
              </w:rPr>
            </w:pPr>
            <w:r>
              <w:rPr>
                <w:sz w:val="24"/>
              </w:rPr>
              <w:t>S(Bob)</w:t>
            </w:r>
          </w:p>
        </w:tc>
      </w:tr>
      <w:tr>
        <w:trPr>
          <w:trHeight w:val="451" w:hRule="exact"/>
        </w:trPr>
        <w:tc>
          <w:tcPr>
            <w:tcW w:w="835" w:type="dxa"/>
          </w:tcPr>
          <w:p>
            <w:pPr>
              <w:pStyle w:val="TableParagraph"/>
              <w:rPr>
                <w:sz w:val="24"/>
              </w:rPr>
            </w:pPr>
            <w:r>
              <w:rPr>
                <w:sz w:val="24"/>
              </w:rPr>
              <w:t>1</w:t>
            </w:r>
          </w:p>
        </w:tc>
        <w:tc>
          <w:tcPr>
            <w:tcW w:w="1042" w:type="dxa"/>
          </w:tcPr>
          <w:p>
            <w:pPr>
              <w:pStyle w:val="TableParagraph"/>
              <w:ind w:left="100"/>
              <w:rPr>
                <w:sz w:val="24"/>
              </w:rPr>
            </w:pPr>
            <w:r>
              <w:rPr>
                <w:sz w:val="24"/>
              </w:rPr>
              <w:t>d</w:t>
            </w:r>
          </w:p>
        </w:tc>
        <w:tc>
          <w:tcPr>
            <w:tcW w:w="931" w:type="dxa"/>
          </w:tcPr>
          <w:p>
            <w:pPr>
              <w:pStyle w:val="TableParagraph"/>
              <w:spacing w:before="69"/>
              <w:rPr>
                <w:rFonts w:ascii="Symbol" w:hAnsi="Symbol"/>
                <w:sz w:val="24"/>
              </w:rPr>
            </w:pPr>
            <w:r>
              <w:rPr>
                <w:rFonts w:ascii="Symbol" w:hAnsi="Symbol"/>
                <w:sz w:val="24"/>
              </w:rPr>
              <w:t>−</w:t>
            </w:r>
          </w:p>
        </w:tc>
      </w:tr>
      <w:tr>
        <w:trPr>
          <w:trHeight w:val="432" w:hRule="exact"/>
        </w:trPr>
        <w:tc>
          <w:tcPr>
            <w:tcW w:w="835" w:type="dxa"/>
          </w:tcPr>
          <w:p>
            <w:pPr>
              <w:pStyle w:val="TableParagraph"/>
              <w:rPr>
                <w:sz w:val="24"/>
              </w:rPr>
            </w:pPr>
            <w:r>
              <w:rPr>
                <w:sz w:val="24"/>
              </w:rPr>
              <w:t>2</w:t>
            </w:r>
          </w:p>
        </w:tc>
        <w:tc>
          <w:tcPr>
            <w:tcW w:w="1042" w:type="dxa"/>
          </w:tcPr>
          <w:p>
            <w:pPr>
              <w:pStyle w:val="TableParagraph"/>
              <w:ind w:left="100"/>
              <w:rPr>
                <w:sz w:val="24"/>
              </w:rPr>
            </w:pPr>
            <w:r>
              <w:rPr>
                <w:sz w:val="24"/>
              </w:rPr>
              <w:t>u</w:t>
            </w:r>
          </w:p>
        </w:tc>
        <w:tc>
          <w:tcPr>
            <w:tcW w:w="931" w:type="dxa"/>
          </w:tcPr>
          <w:p>
            <w:pPr>
              <w:pStyle w:val="TableParagraph"/>
              <w:rPr>
                <w:sz w:val="24"/>
              </w:rPr>
            </w:pPr>
            <w:r>
              <w:rPr>
                <w:sz w:val="24"/>
              </w:rPr>
              <w:t>+</w:t>
            </w:r>
          </w:p>
        </w:tc>
      </w:tr>
      <w:tr>
        <w:trPr>
          <w:trHeight w:val="451" w:hRule="exact"/>
        </w:trPr>
        <w:tc>
          <w:tcPr>
            <w:tcW w:w="835" w:type="dxa"/>
          </w:tcPr>
          <w:p>
            <w:pPr>
              <w:pStyle w:val="TableParagraph"/>
              <w:rPr>
                <w:sz w:val="24"/>
              </w:rPr>
            </w:pPr>
            <w:r>
              <w:rPr>
                <w:sz w:val="24"/>
              </w:rPr>
              <w:t>3</w:t>
            </w:r>
          </w:p>
        </w:tc>
        <w:tc>
          <w:tcPr>
            <w:tcW w:w="1042" w:type="dxa"/>
          </w:tcPr>
          <w:p>
            <w:pPr>
              <w:pStyle w:val="TableParagraph"/>
              <w:ind w:left="100"/>
              <w:rPr>
                <w:sz w:val="24"/>
              </w:rPr>
            </w:pPr>
            <w:r>
              <w:rPr>
                <w:sz w:val="24"/>
              </w:rPr>
              <w:t>u</w:t>
            </w:r>
          </w:p>
        </w:tc>
        <w:tc>
          <w:tcPr>
            <w:tcW w:w="931" w:type="dxa"/>
          </w:tcPr>
          <w:p>
            <w:pPr>
              <w:pStyle w:val="TableParagraph"/>
              <w:spacing w:before="14"/>
              <w:rPr>
                <w:sz w:val="24"/>
              </w:rPr>
            </w:pPr>
            <w:r>
              <w:rPr>
                <w:rFonts w:ascii="Symbol" w:hAnsi="Symbol"/>
                <w:sz w:val="24"/>
              </w:rPr>
              <w:t>− </w:t>
            </w:r>
            <w:r>
              <w:rPr>
                <w:sz w:val="24"/>
              </w:rPr>
              <w:t>(X)</w:t>
            </w:r>
          </w:p>
        </w:tc>
      </w:tr>
      <w:tr>
        <w:trPr>
          <w:trHeight w:val="451" w:hRule="exact"/>
        </w:trPr>
        <w:tc>
          <w:tcPr>
            <w:tcW w:w="835" w:type="dxa"/>
          </w:tcPr>
          <w:p>
            <w:pPr>
              <w:pStyle w:val="TableParagraph"/>
              <w:rPr>
                <w:sz w:val="24"/>
              </w:rPr>
            </w:pPr>
            <w:r>
              <w:rPr>
                <w:sz w:val="24"/>
              </w:rPr>
              <w:t>4</w:t>
            </w:r>
          </w:p>
        </w:tc>
        <w:tc>
          <w:tcPr>
            <w:tcW w:w="1042" w:type="dxa"/>
          </w:tcPr>
          <w:p>
            <w:pPr>
              <w:pStyle w:val="TableParagraph"/>
              <w:ind w:left="100"/>
              <w:rPr>
                <w:sz w:val="24"/>
              </w:rPr>
            </w:pPr>
            <w:r>
              <w:rPr>
                <w:sz w:val="24"/>
              </w:rPr>
              <w:t>d</w:t>
            </w:r>
          </w:p>
        </w:tc>
        <w:tc>
          <w:tcPr>
            <w:tcW w:w="931" w:type="dxa"/>
          </w:tcPr>
          <w:p>
            <w:pPr>
              <w:pStyle w:val="TableParagraph"/>
              <w:spacing w:before="69"/>
              <w:rPr>
                <w:rFonts w:ascii="Symbol" w:hAnsi="Symbol"/>
                <w:sz w:val="24"/>
              </w:rPr>
            </w:pPr>
            <w:r>
              <w:rPr>
                <w:rFonts w:ascii="Symbol" w:hAnsi="Symbol"/>
                <w:sz w:val="24"/>
              </w:rPr>
              <w:t>−</w:t>
            </w:r>
          </w:p>
        </w:tc>
      </w:tr>
      <w:tr>
        <w:trPr>
          <w:trHeight w:val="432" w:hRule="exact"/>
        </w:trPr>
        <w:tc>
          <w:tcPr>
            <w:tcW w:w="835" w:type="dxa"/>
          </w:tcPr>
          <w:p>
            <w:pPr>
              <w:pStyle w:val="TableParagraph"/>
              <w:rPr>
                <w:sz w:val="24"/>
              </w:rPr>
            </w:pPr>
            <w:r>
              <w:rPr>
                <w:sz w:val="24"/>
              </w:rPr>
              <w:t>5</w:t>
            </w:r>
          </w:p>
        </w:tc>
        <w:tc>
          <w:tcPr>
            <w:tcW w:w="1042" w:type="dxa"/>
          </w:tcPr>
          <w:p>
            <w:pPr>
              <w:pStyle w:val="TableParagraph"/>
              <w:ind w:left="100"/>
              <w:rPr>
                <w:sz w:val="24"/>
              </w:rPr>
            </w:pPr>
            <w:r>
              <w:rPr>
                <w:sz w:val="24"/>
              </w:rPr>
              <w:t>u</w:t>
            </w:r>
          </w:p>
        </w:tc>
        <w:tc>
          <w:tcPr>
            <w:tcW w:w="931" w:type="dxa"/>
          </w:tcPr>
          <w:p>
            <w:pPr>
              <w:pStyle w:val="TableParagraph"/>
              <w:rPr>
                <w:sz w:val="24"/>
              </w:rPr>
            </w:pPr>
            <w:r>
              <w:rPr>
                <w:sz w:val="24"/>
              </w:rPr>
              <w:t>+</w:t>
            </w:r>
          </w:p>
        </w:tc>
      </w:tr>
      <w:tr>
        <w:trPr>
          <w:trHeight w:val="432" w:hRule="exact"/>
        </w:trPr>
        <w:tc>
          <w:tcPr>
            <w:tcW w:w="835" w:type="dxa"/>
          </w:tcPr>
          <w:p>
            <w:pPr>
              <w:pStyle w:val="TableParagraph"/>
              <w:rPr>
                <w:sz w:val="24"/>
              </w:rPr>
            </w:pPr>
            <w:r>
              <w:rPr>
                <w:sz w:val="24"/>
              </w:rPr>
              <w:t>6</w:t>
            </w:r>
          </w:p>
        </w:tc>
        <w:tc>
          <w:tcPr>
            <w:tcW w:w="1042" w:type="dxa"/>
          </w:tcPr>
          <w:p>
            <w:pPr>
              <w:pStyle w:val="TableParagraph"/>
              <w:ind w:left="100"/>
              <w:rPr>
                <w:sz w:val="24"/>
              </w:rPr>
            </w:pPr>
            <w:r>
              <w:rPr>
                <w:sz w:val="24"/>
              </w:rPr>
              <w:t>d</w:t>
            </w:r>
          </w:p>
        </w:tc>
        <w:tc>
          <w:tcPr>
            <w:tcW w:w="931" w:type="dxa"/>
          </w:tcPr>
          <w:p>
            <w:pPr>
              <w:pStyle w:val="TableParagraph"/>
              <w:rPr>
                <w:sz w:val="24"/>
              </w:rPr>
            </w:pPr>
            <w:r>
              <w:rPr>
                <w:sz w:val="24"/>
              </w:rPr>
              <w:t>+ (X)</w:t>
            </w:r>
          </w:p>
        </w:tc>
      </w:tr>
      <w:tr>
        <w:trPr>
          <w:trHeight w:val="451" w:hRule="exact"/>
        </w:trPr>
        <w:tc>
          <w:tcPr>
            <w:tcW w:w="835" w:type="dxa"/>
          </w:tcPr>
          <w:p>
            <w:pPr>
              <w:pStyle w:val="TableParagraph"/>
              <w:rPr>
                <w:sz w:val="24"/>
              </w:rPr>
            </w:pPr>
            <w:r>
              <w:rPr>
                <w:sz w:val="24"/>
              </w:rPr>
              <w:t>7</w:t>
            </w:r>
          </w:p>
        </w:tc>
        <w:tc>
          <w:tcPr>
            <w:tcW w:w="1042" w:type="dxa"/>
          </w:tcPr>
          <w:p>
            <w:pPr>
              <w:pStyle w:val="TableParagraph"/>
              <w:ind w:left="100"/>
              <w:rPr>
                <w:sz w:val="24"/>
              </w:rPr>
            </w:pPr>
            <w:r>
              <w:rPr>
                <w:sz w:val="24"/>
              </w:rPr>
              <w:t>d</w:t>
            </w:r>
          </w:p>
        </w:tc>
        <w:tc>
          <w:tcPr>
            <w:tcW w:w="931" w:type="dxa"/>
          </w:tcPr>
          <w:p>
            <w:pPr>
              <w:pStyle w:val="TableParagraph"/>
              <w:spacing w:before="69"/>
              <w:rPr>
                <w:rFonts w:ascii="Symbol" w:hAnsi="Symbol"/>
                <w:sz w:val="24"/>
              </w:rPr>
            </w:pPr>
            <w:r>
              <w:rPr>
                <w:rFonts w:ascii="Symbol" w:hAnsi="Symbol"/>
                <w:sz w:val="24"/>
              </w:rPr>
              <w:t>−</w:t>
            </w:r>
          </w:p>
        </w:tc>
      </w:tr>
      <w:tr>
        <w:trPr>
          <w:trHeight w:val="442" w:hRule="exact"/>
        </w:trPr>
        <w:tc>
          <w:tcPr>
            <w:tcW w:w="835" w:type="dxa"/>
          </w:tcPr>
          <w:p>
            <w:pPr>
              <w:pStyle w:val="TableParagraph"/>
              <w:rPr>
                <w:sz w:val="24"/>
              </w:rPr>
            </w:pPr>
            <w:r>
              <w:rPr>
                <w:sz w:val="24"/>
              </w:rPr>
              <w:t>8</w:t>
            </w:r>
          </w:p>
        </w:tc>
        <w:tc>
          <w:tcPr>
            <w:tcW w:w="1042" w:type="dxa"/>
          </w:tcPr>
          <w:p>
            <w:pPr>
              <w:pStyle w:val="TableParagraph"/>
              <w:ind w:left="100"/>
              <w:rPr>
                <w:sz w:val="24"/>
              </w:rPr>
            </w:pPr>
            <w:r>
              <w:rPr>
                <w:sz w:val="24"/>
              </w:rPr>
              <w:t>u</w:t>
            </w:r>
          </w:p>
        </w:tc>
        <w:tc>
          <w:tcPr>
            <w:tcW w:w="931" w:type="dxa"/>
          </w:tcPr>
          <w:p>
            <w:pPr>
              <w:pStyle w:val="TableParagraph"/>
              <w:rPr>
                <w:sz w:val="24"/>
              </w:rPr>
            </w:pPr>
            <w:r>
              <w:rPr>
                <w:sz w:val="24"/>
              </w:rPr>
              <w:t>+</w:t>
            </w:r>
          </w:p>
        </w:tc>
      </w:tr>
    </w:tbl>
    <w:p>
      <w:pPr>
        <w:pStyle w:val="BodyText"/>
        <w:ind w:left="942"/>
      </w:pPr>
      <w:r>
        <w:rPr/>
        <w:t>Table 1</w:t>
      </w:r>
    </w:p>
    <w:p>
      <w:pPr>
        <w:spacing w:after="0"/>
        <w:sectPr>
          <w:pgSz w:w="12240" w:h="15840"/>
          <w:pgMar w:top="1500" w:bottom="280" w:left="1220" w:right="1360"/>
        </w:sectPr>
      </w:pPr>
    </w:p>
    <w:p>
      <w:pPr>
        <w:pStyle w:val="BodyText"/>
        <w:spacing w:before="1"/>
        <w:rPr>
          <w:sz w:val="23"/>
        </w:rPr>
      </w:pPr>
    </w:p>
    <w:p>
      <w:pPr>
        <w:pStyle w:val="BodyText"/>
        <w:spacing w:line="360" w:lineRule="auto" w:before="101"/>
        <w:ind w:left="102"/>
      </w:pPr>
      <w:r>
        <w:rPr/>
        <w:t>Depending on the values of the amplitudes </w:t>
      </w:r>
      <w:r>
        <w:rPr>
          <w:i/>
        </w:rPr>
        <w:t>a </w:t>
      </w:r>
      <w:r>
        <w:rPr/>
        <w:t>and </w:t>
      </w:r>
      <w:r>
        <w:rPr>
          <w:i/>
        </w:rPr>
        <w:t>b</w:t>
      </w:r>
      <w:r>
        <w:rPr/>
        <w:t>, the outcomes for P and S will line up more or less accurately.  (This distribution has b</w:t>
      </w:r>
      <w:r>
        <w:rPr>
          <w:w w:val="98"/>
          <w:position w:val="6"/>
          <w:sz w:val="16"/>
        </w:rPr>
        <w:t>2</w:t>
      </w:r>
      <w:r>
        <w:rPr>
          <w:position w:val="6"/>
          <w:sz w:val="16"/>
        </w:rPr>
        <w:t> </w:t>
      </w:r>
      <w:r>
        <w:rPr/>
        <w:t>= 1/4,  to illustrate the effect.) The post</w:t>
      </w:r>
      <w:r>
        <w:rPr>
          <w:w w:val="33"/>
        </w:rPr>
        <w:t>-­‐ </w:t>
      </w:r>
      <w:r>
        <w:rPr/>
        <w:t>selection creates sub</w:t>
      </w:r>
      <w:r>
        <w:rPr>
          <w:w w:val="33"/>
        </w:rPr>
        <w:t>-­‐</w:t>
      </w:r>
      <w:r>
        <w:rPr/>
        <w:t>ensembles, i.e., we get two induced sub</w:t>
      </w:r>
      <w:r>
        <w:rPr>
          <w:w w:val="33"/>
        </w:rPr>
        <w:t>-­‐</w:t>
      </w:r>
      <w:r>
        <w:rPr/>
        <w:t>distributions:</w:t>
      </w:r>
    </w:p>
    <w:p>
      <w:pPr>
        <w:pStyle w:val="BodyText"/>
        <w:rPr>
          <w:sz w:val="20"/>
        </w:rPr>
      </w:pPr>
    </w:p>
    <w:p>
      <w:pPr>
        <w:pStyle w:val="BodyText"/>
        <w:spacing w:before="8"/>
        <w:rPr>
          <w:sz w:val="12"/>
        </w:rPr>
      </w:pPr>
      <w:r>
        <w:rPr/>
        <w:pict>
          <v:shape style="position:absolute;margin-left:84.379997pt;margin-top:9.540742pt;width:150.25pt;height:108.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1080"/>
                    <w:gridCol w:w="989"/>
                  </w:tblGrid>
                  <w:tr>
                    <w:trPr>
                      <w:trHeight w:val="432" w:hRule="exact"/>
                    </w:trPr>
                    <w:tc>
                      <w:tcPr>
                        <w:tcW w:w="922" w:type="dxa"/>
                      </w:tcPr>
                      <w:p>
                        <w:pPr>
                          <w:pStyle w:val="TableParagraph"/>
                          <w:spacing w:line="279" w:lineRule="exact"/>
                          <w:rPr>
                            <w:sz w:val="24"/>
                          </w:rPr>
                        </w:pPr>
                        <w:r>
                          <w:rPr>
                            <w:sz w:val="24"/>
                          </w:rPr>
                          <w:t>#</w:t>
                        </w:r>
                      </w:p>
                    </w:tc>
                    <w:tc>
                      <w:tcPr>
                        <w:tcW w:w="1080" w:type="dxa"/>
                      </w:tcPr>
                      <w:p>
                        <w:pPr>
                          <w:pStyle w:val="TableParagraph"/>
                          <w:spacing w:line="279" w:lineRule="exact"/>
                          <w:ind w:left="100"/>
                          <w:rPr>
                            <w:sz w:val="24"/>
                          </w:rPr>
                        </w:pPr>
                        <w:r>
                          <w:rPr>
                            <w:sz w:val="24"/>
                          </w:rPr>
                          <w:t>P(Alice)</w:t>
                        </w:r>
                      </w:p>
                    </w:tc>
                    <w:tc>
                      <w:tcPr>
                        <w:tcW w:w="989" w:type="dxa"/>
                      </w:tcPr>
                      <w:p>
                        <w:pPr>
                          <w:pStyle w:val="TableParagraph"/>
                          <w:spacing w:line="279" w:lineRule="exact"/>
                          <w:ind w:left="100"/>
                          <w:rPr>
                            <w:sz w:val="24"/>
                          </w:rPr>
                        </w:pPr>
                        <w:r>
                          <w:rPr>
                            <w:sz w:val="24"/>
                          </w:rPr>
                          <w:t>S(Bob)</w:t>
                        </w:r>
                      </w:p>
                    </w:tc>
                  </w:tr>
                  <w:tr>
                    <w:trPr>
                      <w:trHeight w:val="432" w:hRule="exact"/>
                    </w:trPr>
                    <w:tc>
                      <w:tcPr>
                        <w:tcW w:w="922" w:type="dxa"/>
                      </w:tcPr>
                      <w:p>
                        <w:pPr>
                          <w:pStyle w:val="TableParagraph"/>
                          <w:spacing w:line="279" w:lineRule="exact"/>
                          <w:rPr>
                            <w:sz w:val="24"/>
                          </w:rPr>
                        </w:pPr>
                        <w:r>
                          <w:rPr>
                            <w:sz w:val="24"/>
                          </w:rPr>
                          <w:t>2</w:t>
                        </w:r>
                      </w:p>
                    </w:tc>
                    <w:tc>
                      <w:tcPr>
                        <w:tcW w:w="1080" w:type="dxa"/>
                      </w:tcPr>
                      <w:p>
                        <w:pPr>
                          <w:pStyle w:val="TableParagraph"/>
                          <w:spacing w:line="279" w:lineRule="exact"/>
                          <w:ind w:left="100"/>
                          <w:rPr>
                            <w:sz w:val="24"/>
                          </w:rPr>
                        </w:pPr>
                        <w:r>
                          <w:rPr>
                            <w:sz w:val="24"/>
                          </w:rPr>
                          <w:t>u</w:t>
                        </w:r>
                      </w:p>
                    </w:tc>
                    <w:tc>
                      <w:tcPr>
                        <w:tcW w:w="989" w:type="dxa"/>
                      </w:tcPr>
                      <w:p>
                        <w:pPr>
                          <w:pStyle w:val="TableParagraph"/>
                          <w:spacing w:line="279" w:lineRule="exact"/>
                          <w:ind w:left="100"/>
                          <w:rPr>
                            <w:sz w:val="24"/>
                          </w:rPr>
                        </w:pPr>
                        <w:r>
                          <w:rPr>
                            <w:sz w:val="24"/>
                          </w:rPr>
                          <w:t>+</w:t>
                        </w:r>
                      </w:p>
                    </w:tc>
                  </w:tr>
                  <w:tr>
                    <w:trPr>
                      <w:trHeight w:val="432" w:hRule="exact"/>
                    </w:trPr>
                    <w:tc>
                      <w:tcPr>
                        <w:tcW w:w="922" w:type="dxa"/>
                      </w:tcPr>
                      <w:p>
                        <w:pPr>
                          <w:pStyle w:val="TableParagraph"/>
                          <w:spacing w:line="279" w:lineRule="exact"/>
                          <w:rPr>
                            <w:sz w:val="24"/>
                          </w:rPr>
                        </w:pPr>
                        <w:r>
                          <w:rPr>
                            <w:sz w:val="24"/>
                          </w:rPr>
                          <w:t>5</w:t>
                        </w:r>
                      </w:p>
                    </w:tc>
                    <w:tc>
                      <w:tcPr>
                        <w:tcW w:w="1080" w:type="dxa"/>
                      </w:tcPr>
                      <w:p>
                        <w:pPr>
                          <w:pStyle w:val="TableParagraph"/>
                          <w:spacing w:line="279" w:lineRule="exact"/>
                          <w:ind w:left="100"/>
                          <w:rPr>
                            <w:sz w:val="24"/>
                          </w:rPr>
                        </w:pPr>
                        <w:r>
                          <w:rPr>
                            <w:sz w:val="24"/>
                          </w:rPr>
                          <w:t>u</w:t>
                        </w:r>
                      </w:p>
                    </w:tc>
                    <w:tc>
                      <w:tcPr>
                        <w:tcW w:w="989" w:type="dxa"/>
                      </w:tcPr>
                      <w:p>
                        <w:pPr>
                          <w:pStyle w:val="TableParagraph"/>
                          <w:spacing w:line="279" w:lineRule="exact"/>
                          <w:ind w:left="100"/>
                          <w:rPr>
                            <w:sz w:val="24"/>
                          </w:rPr>
                        </w:pPr>
                        <w:r>
                          <w:rPr>
                            <w:sz w:val="24"/>
                          </w:rPr>
                          <w:t>+</w:t>
                        </w:r>
                      </w:p>
                    </w:tc>
                  </w:tr>
                  <w:tr>
                    <w:trPr>
                      <w:trHeight w:val="432" w:hRule="exact"/>
                    </w:trPr>
                    <w:tc>
                      <w:tcPr>
                        <w:tcW w:w="922" w:type="dxa"/>
                      </w:tcPr>
                      <w:p>
                        <w:pPr>
                          <w:pStyle w:val="TableParagraph"/>
                          <w:spacing w:line="279" w:lineRule="exact"/>
                          <w:rPr>
                            <w:sz w:val="24"/>
                          </w:rPr>
                        </w:pPr>
                        <w:r>
                          <w:rPr>
                            <w:sz w:val="24"/>
                          </w:rPr>
                          <w:t>6</w:t>
                        </w:r>
                      </w:p>
                    </w:tc>
                    <w:tc>
                      <w:tcPr>
                        <w:tcW w:w="1080" w:type="dxa"/>
                      </w:tcPr>
                      <w:p>
                        <w:pPr>
                          <w:pStyle w:val="TableParagraph"/>
                          <w:spacing w:line="279" w:lineRule="exact"/>
                          <w:ind w:left="100"/>
                          <w:rPr>
                            <w:sz w:val="24"/>
                          </w:rPr>
                        </w:pPr>
                        <w:r>
                          <w:rPr>
                            <w:sz w:val="24"/>
                          </w:rPr>
                          <w:t>d</w:t>
                        </w:r>
                      </w:p>
                    </w:tc>
                    <w:tc>
                      <w:tcPr>
                        <w:tcW w:w="989" w:type="dxa"/>
                      </w:tcPr>
                      <w:p>
                        <w:pPr>
                          <w:pStyle w:val="TableParagraph"/>
                          <w:spacing w:line="279" w:lineRule="exact"/>
                          <w:ind w:left="100"/>
                          <w:rPr>
                            <w:sz w:val="24"/>
                          </w:rPr>
                        </w:pPr>
                        <w:r>
                          <w:rPr>
                            <w:sz w:val="24"/>
                          </w:rPr>
                          <w:t>+ (X)</w:t>
                        </w:r>
                      </w:p>
                    </w:tc>
                  </w:tr>
                  <w:tr>
                    <w:trPr>
                      <w:trHeight w:val="432" w:hRule="exact"/>
                    </w:trPr>
                    <w:tc>
                      <w:tcPr>
                        <w:tcW w:w="922" w:type="dxa"/>
                      </w:tcPr>
                      <w:p>
                        <w:pPr>
                          <w:pStyle w:val="TableParagraph"/>
                          <w:spacing w:line="279" w:lineRule="exact"/>
                          <w:rPr>
                            <w:sz w:val="24"/>
                          </w:rPr>
                        </w:pPr>
                        <w:r>
                          <w:rPr>
                            <w:sz w:val="24"/>
                          </w:rPr>
                          <w:t>8</w:t>
                        </w:r>
                      </w:p>
                    </w:tc>
                    <w:tc>
                      <w:tcPr>
                        <w:tcW w:w="1080" w:type="dxa"/>
                      </w:tcPr>
                      <w:p>
                        <w:pPr>
                          <w:pStyle w:val="TableParagraph"/>
                          <w:spacing w:line="279" w:lineRule="exact"/>
                          <w:ind w:left="100"/>
                          <w:rPr>
                            <w:sz w:val="24"/>
                          </w:rPr>
                        </w:pPr>
                        <w:r>
                          <w:rPr>
                            <w:sz w:val="24"/>
                          </w:rPr>
                          <w:t>u</w:t>
                        </w:r>
                      </w:p>
                    </w:tc>
                    <w:tc>
                      <w:tcPr>
                        <w:tcW w:w="989" w:type="dxa"/>
                      </w:tcPr>
                      <w:p>
                        <w:pPr>
                          <w:pStyle w:val="TableParagraph"/>
                          <w:spacing w:line="279" w:lineRule="exact"/>
                          <w:ind w:left="100"/>
                          <w:rPr>
                            <w:sz w:val="24"/>
                          </w:rPr>
                        </w:pPr>
                        <w:r>
                          <w:rPr>
                            <w:sz w:val="24"/>
                          </w:rPr>
                          <w:t>+</w:t>
                        </w:r>
                      </w:p>
                    </w:tc>
                  </w:tr>
                </w:tbl>
                <w:p>
                  <w:pPr>
                    <w:pStyle w:val="BodyText"/>
                  </w:pPr>
                </w:p>
              </w:txbxContent>
            </v:textbox>
            <w10:wrap type="topAndBottom"/>
          </v:shape>
        </w:pict>
      </w:r>
      <w:r>
        <w:rPr/>
        <w:pict>
          <v:shape style="position:absolute;margin-left:318.380005pt;margin-top:9.418399pt;width:150.25pt;height:112.3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1080"/>
                    <w:gridCol w:w="989"/>
                  </w:tblGrid>
                  <w:tr>
                    <w:trPr>
                      <w:trHeight w:val="432" w:hRule="exact"/>
                    </w:trPr>
                    <w:tc>
                      <w:tcPr>
                        <w:tcW w:w="922" w:type="dxa"/>
                      </w:tcPr>
                      <w:p>
                        <w:pPr>
                          <w:pStyle w:val="TableParagraph"/>
                          <w:rPr>
                            <w:sz w:val="24"/>
                          </w:rPr>
                        </w:pPr>
                        <w:r>
                          <w:rPr>
                            <w:sz w:val="24"/>
                          </w:rPr>
                          <w:t>#</w:t>
                        </w:r>
                      </w:p>
                    </w:tc>
                    <w:tc>
                      <w:tcPr>
                        <w:tcW w:w="1080" w:type="dxa"/>
                      </w:tcPr>
                      <w:p>
                        <w:pPr>
                          <w:pStyle w:val="TableParagraph"/>
                          <w:ind w:left="100"/>
                          <w:rPr>
                            <w:sz w:val="24"/>
                          </w:rPr>
                        </w:pPr>
                        <w:r>
                          <w:rPr>
                            <w:sz w:val="24"/>
                          </w:rPr>
                          <w:t>P(Alice)</w:t>
                        </w:r>
                      </w:p>
                    </w:tc>
                    <w:tc>
                      <w:tcPr>
                        <w:tcW w:w="989" w:type="dxa"/>
                      </w:tcPr>
                      <w:p>
                        <w:pPr>
                          <w:pStyle w:val="TableParagraph"/>
                          <w:ind w:left="100"/>
                          <w:rPr>
                            <w:sz w:val="24"/>
                          </w:rPr>
                        </w:pPr>
                        <w:r>
                          <w:rPr>
                            <w:sz w:val="24"/>
                          </w:rPr>
                          <w:t>S(Bob)</w:t>
                        </w:r>
                      </w:p>
                    </w:tc>
                  </w:tr>
                  <w:tr>
                    <w:trPr>
                      <w:trHeight w:val="451" w:hRule="exact"/>
                    </w:trPr>
                    <w:tc>
                      <w:tcPr>
                        <w:tcW w:w="922" w:type="dxa"/>
                      </w:tcPr>
                      <w:p>
                        <w:pPr>
                          <w:pStyle w:val="TableParagraph"/>
                          <w:rPr>
                            <w:sz w:val="24"/>
                          </w:rPr>
                        </w:pPr>
                        <w:r>
                          <w:rPr>
                            <w:sz w:val="24"/>
                          </w:rPr>
                          <w:t>1</w:t>
                        </w:r>
                      </w:p>
                    </w:tc>
                    <w:tc>
                      <w:tcPr>
                        <w:tcW w:w="1080" w:type="dxa"/>
                      </w:tcPr>
                      <w:p>
                        <w:pPr>
                          <w:pStyle w:val="TableParagraph"/>
                          <w:ind w:left="100"/>
                          <w:rPr>
                            <w:sz w:val="24"/>
                          </w:rPr>
                        </w:pPr>
                        <w:r>
                          <w:rPr>
                            <w:sz w:val="24"/>
                          </w:rPr>
                          <w:t>d</w:t>
                        </w:r>
                      </w:p>
                    </w:tc>
                    <w:tc>
                      <w:tcPr>
                        <w:tcW w:w="989" w:type="dxa"/>
                      </w:tcPr>
                      <w:p>
                        <w:pPr>
                          <w:pStyle w:val="TableParagraph"/>
                          <w:spacing w:before="69"/>
                          <w:ind w:left="100"/>
                          <w:rPr>
                            <w:rFonts w:ascii="Symbol" w:hAnsi="Symbol"/>
                            <w:sz w:val="24"/>
                          </w:rPr>
                        </w:pPr>
                        <w:r>
                          <w:rPr>
                            <w:rFonts w:ascii="Symbol" w:hAnsi="Symbol"/>
                            <w:sz w:val="24"/>
                          </w:rPr>
                          <w:t>−</w:t>
                        </w:r>
                      </w:p>
                    </w:tc>
                  </w:tr>
                  <w:tr>
                    <w:trPr>
                      <w:trHeight w:val="451" w:hRule="exact"/>
                    </w:trPr>
                    <w:tc>
                      <w:tcPr>
                        <w:tcW w:w="922" w:type="dxa"/>
                      </w:tcPr>
                      <w:p>
                        <w:pPr>
                          <w:pStyle w:val="TableParagraph"/>
                          <w:rPr>
                            <w:sz w:val="24"/>
                          </w:rPr>
                        </w:pPr>
                        <w:r>
                          <w:rPr>
                            <w:sz w:val="24"/>
                          </w:rPr>
                          <w:t>3</w:t>
                        </w:r>
                      </w:p>
                    </w:tc>
                    <w:tc>
                      <w:tcPr>
                        <w:tcW w:w="1080" w:type="dxa"/>
                      </w:tcPr>
                      <w:p>
                        <w:pPr>
                          <w:pStyle w:val="TableParagraph"/>
                          <w:ind w:left="100"/>
                          <w:rPr>
                            <w:sz w:val="24"/>
                          </w:rPr>
                        </w:pPr>
                        <w:r>
                          <w:rPr>
                            <w:sz w:val="24"/>
                          </w:rPr>
                          <w:t>u</w:t>
                        </w:r>
                      </w:p>
                    </w:tc>
                    <w:tc>
                      <w:tcPr>
                        <w:tcW w:w="989" w:type="dxa"/>
                      </w:tcPr>
                      <w:p>
                        <w:pPr>
                          <w:pStyle w:val="TableParagraph"/>
                          <w:spacing w:before="14"/>
                          <w:ind w:left="100"/>
                          <w:rPr>
                            <w:sz w:val="24"/>
                          </w:rPr>
                        </w:pPr>
                        <w:r>
                          <w:rPr>
                            <w:rFonts w:ascii="Symbol" w:hAnsi="Symbol"/>
                            <w:sz w:val="24"/>
                          </w:rPr>
                          <w:t>− </w:t>
                        </w:r>
                        <w:r>
                          <w:rPr>
                            <w:sz w:val="24"/>
                          </w:rPr>
                          <w:t>(X)</w:t>
                        </w:r>
                      </w:p>
                    </w:tc>
                  </w:tr>
                  <w:tr>
                    <w:trPr>
                      <w:trHeight w:val="451" w:hRule="exact"/>
                    </w:trPr>
                    <w:tc>
                      <w:tcPr>
                        <w:tcW w:w="922" w:type="dxa"/>
                      </w:tcPr>
                      <w:p>
                        <w:pPr>
                          <w:pStyle w:val="TableParagraph"/>
                          <w:rPr>
                            <w:sz w:val="24"/>
                          </w:rPr>
                        </w:pPr>
                        <w:r>
                          <w:rPr>
                            <w:sz w:val="24"/>
                          </w:rPr>
                          <w:t>4</w:t>
                        </w:r>
                      </w:p>
                    </w:tc>
                    <w:tc>
                      <w:tcPr>
                        <w:tcW w:w="1080" w:type="dxa"/>
                      </w:tcPr>
                      <w:p>
                        <w:pPr>
                          <w:pStyle w:val="TableParagraph"/>
                          <w:ind w:left="100"/>
                          <w:rPr>
                            <w:sz w:val="24"/>
                          </w:rPr>
                        </w:pPr>
                        <w:r>
                          <w:rPr>
                            <w:sz w:val="24"/>
                          </w:rPr>
                          <w:t>d</w:t>
                        </w:r>
                      </w:p>
                    </w:tc>
                    <w:tc>
                      <w:tcPr>
                        <w:tcW w:w="989" w:type="dxa"/>
                      </w:tcPr>
                      <w:p>
                        <w:pPr>
                          <w:pStyle w:val="TableParagraph"/>
                          <w:spacing w:before="69"/>
                          <w:ind w:left="100"/>
                          <w:rPr>
                            <w:rFonts w:ascii="Symbol" w:hAnsi="Symbol"/>
                            <w:sz w:val="24"/>
                          </w:rPr>
                        </w:pPr>
                        <w:r>
                          <w:rPr>
                            <w:rFonts w:ascii="Symbol" w:hAnsi="Symbol"/>
                            <w:sz w:val="24"/>
                          </w:rPr>
                          <w:t>−</w:t>
                        </w:r>
                      </w:p>
                    </w:tc>
                  </w:tr>
                  <w:tr>
                    <w:trPr>
                      <w:trHeight w:val="451" w:hRule="exact"/>
                    </w:trPr>
                    <w:tc>
                      <w:tcPr>
                        <w:tcW w:w="922" w:type="dxa"/>
                      </w:tcPr>
                      <w:p>
                        <w:pPr>
                          <w:pStyle w:val="TableParagraph"/>
                          <w:rPr>
                            <w:sz w:val="24"/>
                          </w:rPr>
                        </w:pPr>
                        <w:r>
                          <w:rPr>
                            <w:sz w:val="24"/>
                          </w:rPr>
                          <w:t>7</w:t>
                        </w:r>
                      </w:p>
                    </w:tc>
                    <w:tc>
                      <w:tcPr>
                        <w:tcW w:w="1080" w:type="dxa"/>
                      </w:tcPr>
                      <w:p>
                        <w:pPr>
                          <w:pStyle w:val="TableParagraph"/>
                          <w:ind w:left="100"/>
                          <w:rPr>
                            <w:sz w:val="24"/>
                          </w:rPr>
                        </w:pPr>
                        <w:r>
                          <w:rPr>
                            <w:sz w:val="24"/>
                          </w:rPr>
                          <w:t>d</w:t>
                        </w:r>
                      </w:p>
                    </w:tc>
                    <w:tc>
                      <w:tcPr>
                        <w:tcW w:w="989" w:type="dxa"/>
                      </w:tcPr>
                      <w:p>
                        <w:pPr>
                          <w:pStyle w:val="TableParagraph"/>
                          <w:spacing w:before="69"/>
                          <w:ind w:left="100"/>
                          <w:rPr>
                            <w:rFonts w:ascii="Symbol" w:hAnsi="Symbol"/>
                            <w:sz w:val="24"/>
                          </w:rPr>
                        </w:pPr>
                        <w:r>
                          <w:rPr>
                            <w:rFonts w:ascii="Symbol" w:hAnsi="Symbol"/>
                            <w:sz w:val="24"/>
                          </w:rPr>
                          <w:t>−</w:t>
                        </w:r>
                      </w:p>
                    </w:tc>
                  </w:tr>
                </w:tbl>
                <w:p>
                  <w:pPr>
                    <w:pStyle w:val="BodyText"/>
                  </w:pPr>
                </w:p>
              </w:txbxContent>
            </v:textbox>
            <w10:wrap type="topAndBottom"/>
          </v:shape>
        </w:pict>
      </w:r>
    </w:p>
    <w:p>
      <w:pPr>
        <w:pStyle w:val="BodyText"/>
        <w:tabs>
          <w:tab w:pos="5862" w:val="left" w:leader="none"/>
        </w:tabs>
        <w:spacing w:line="266" w:lineRule="exact"/>
        <w:ind w:left="1182"/>
      </w:pPr>
      <w:r>
        <w:rPr/>
        <w:t>Table</w:t>
      </w:r>
      <w:r>
        <w:rPr>
          <w:spacing w:val="-1"/>
        </w:rPr>
        <w:t> </w:t>
      </w:r>
      <w:r>
        <w:rPr/>
        <w:t>2a</w:t>
        <w:tab/>
        <w:t>Table</w:t>
      </w:r>
      <w:r>
        <w:rPr>
          <w:spacing w:val="-1"/>
        </w:rPr>
        <w:t> </w:t>
      </w:r>
      <w:r>
        <w:rPr/>
        <w:t>2b</w:t>
      </w:r>
    </w:p>
    <w:p>
      <w:pPr>
        <w:pStyle w:val="BodyText"/>
        <w:rPr>
          <w:sz w:val="28"/>
        </w:rPr>
      </w:pPr>
    </w:p>
    <w:p>
      <w:pPr>
        <w:pStyle w:val="BodyText"/>
        <w:spacing w:line="360" w:lineRule="auto" w:before="235"/>
        <w:ind w:left="462" w:right="487"/>
      </w:pPr>
      <w:r>
        <w:rPr/>
        <w:t>We see that there is a correlation (within error bars of </w:t>
      </w:r>
      <w:r>
        <w:rPr>
          <w:i/>
        </w:rPr>
        <w:t>b</w:t>
      </w:r>
      <w:r>
        <w:rPr>
          <w:i/>
          <w:position w:val="6"/>
          <w:sz w:val="16"/>
        </w:rPr>
        <w:t>2 </w:t>
      </w:r>
      <w:r>
        <w:rPr>
          <w:i/>
        </w:rPr>
        <w:t>= 1/4</w:t>
      </w:r>
      <w:r>
        <w:rPr/>
        <w:t>) between Alice's result for P and Bob's result for S. Is this surprising? Does it show that the electron (within error bars) "knew ahead of time" what Bob's result would be? Let's explicitly put in the unsharp but pure state obtaining for S upon each of Alice's P outcomes:</w:t>
      </w:r>
    </w:p>
    <w:p>
      <w:pPr>
        <w:pStyle w:val="BodyText"/>
        <w:rPr>
          <w:sz w:val="20"/>
        </w:rPr>
      </w:pPr>
    </w:p>
    <w:p>
      <w:pPr>
        <w:pStyle w:val="BodyText"/>
        <w:rPr>
          <w:sz w:val="16"/>
        </w:r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058"/>
        <w:gridCol w:w="994"/>
      </w:tblGrid>
      <w:tr>
        <w:trPr>
          <w:trHeight w:val="432" w:hRule="exact"/>
        </w:trPr>
        <w:tc>
          <w:tcPr>
            <w:tcW w:w="922" w:type="dxa"/>
          </w:tcPr>
          <w:p>
            <w:pPr>
              <w:pStyle w:val="TableParagraph"/>
              <w:rPr>
                <w:sz w:val="24"/>
              </w:rPr>
            </w:pPr>
            <w:r>
              <w:rPr>
                <w:sz w:val="24"/>
              </w:rPr>
              <w:t># (S:+)</w:t>
            </w:r>
          </w:p>
        </w:tc>
        <w:tc>
          <w:tcPr>
            <w:tcW w:w="3058" w:type="dxa"/>
          </w:tcPr>
          <w:p>
            <w:pPr>
              <w:pStyle w:val="TableParagraph"/>
              <w:ind w:left="100"/>
              <w:rPr>
                <w:sz w:val="24"/>
              </w:rPr>
            </w:pPr>
            <w:r>
              <w:rPr>
                <w:sz w:val="24"/>
              </w:rPr>
              <w:t>P(Alice); S unsharp state</w:t>
            </w:r>
          </w:p>
        </w:tc>
        <w:tc>
          <w:tcPr>
            <w:tcW w:w="994" w:type="dxa"/>
          </w:tcPr>
          <w:p>
            <w:pPr>
              <w:pStyle w:val="TableParagraph"/>
              <w:rPr>
                <w:sz w:val="24"/>
              </w:rPr>
            </w:pPr>
            <w:r>
              <w:rPr>
                <w:sz w:val="24"/>
              </w:rPr>
              <w:t>S(Bob)</w:t>
            </w:r>
          </w:p>
        </w:tc>
      </w:tr>
      <w:tr>
        <w:trPr>
          <w:trHeight w:val="432" w:hRule="exact"/>
        </w:trPr>
        <w:tc>
          <w:tcPr>
            <w:tcW w:w="922" w:type="dxa"/>
          </w:tcPr>
          <w:p>
            <w:pPr>
              <w:pStyle w:val="TableParagraph"/>
              <w:rPr>
                <w:sz w:val="24"/>
              </w:rPr>
            </w:pPr>
            <w:r>
              <w:rPr>
                <w:sz w:val="24"/>
              </w:rPr>
              <w:t>2</w:t>
            </w:r>
          </w:p>
        </w:tc>
        <w:tc>
          <w:tcPr>
            <w:tcW w:w="3058" w:type="dxa"/>
          </w:tcPr>
          <w:p>
            <w:pPr>
              <w:pStyle w:val="TableParagraph"/>
              <w:spacing w:line="283" w:lineRule="exact"/>
              <w:ind w:left="100"/>
              <w:rPr>
                <w:sz w:val="24"/>
              </w:rPr>
            </w:pPr>
            <w:r>
              <w:rPr>
                <w:position w:val="2"/>
                <w:sz w:val="24"/>
              </w:rPr>
              <w:t>u; (|e</w:t>
            </w:r>
            <w:r>
              <w:rPr>
                <w:w w:val="99"/>
                <w:sz w:val="16"/>
              </w:rPr>
              <w:t>u</w:t>
            </w:r>
            <w:r>
              <w:rPr>
                <w:position w:val="2"/>
                <w:sz w:val="24"/>
              </w:rPr>
              <w:t>&gt; = </w:t>
            </w:r>
            <w:r>
              <w:rPr>
                <w:spacing w:val="-18"/>
                <w:position w:val="2"/>
                <w:sz w:val="24"/>
              </w:rPr>
              <w:t> </w:t>
            </w:r>
            <w:r>
              <w:rPr>
                <w:position w:val="2"/>
                <w:sz w:val="24"/>
              </w:rPr>
              <w:t>[</w:t>
            </w:r>
            <w:r>
              <w:rPr>
                <w:i/>
                <w:position w:val="2"/>
                <w:sz w:val="24"/>
              </w:rPr>
              <w:t>a</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b</w:t>
            </w:r>
            <w:r>
              <w:rPr>
                <w:position w:val="2"/>
                <w:sz w:val="24"/>
              </w:rPr>
              <w:t>|z</w:t>
            </w:r>
            <w:r>
              <w:rPr>
                <w:w w:val="33"/>
                <w:position w:val="2"/>
                <w:sz w:val="24"/>
              </w:rPr>
              <w:t>-­‐</w:t>
            </w:r>
            <w:r>
              <w:rPr>
                <w:position w:val="2"/>
                <w:sz w:val="24"/>
              </w:rPr>
              <w:t>&gt;]</w:t>
            </w:r>
          </w:p>
        </w:tc>
        <w:tc>
          <w:tcPr>
            <w:tcW w:w="994" w:type="dxa"/>
          </w:tcPr>
          <w:p>
            <w:pPr>
              <w:pStyle w:val="TableParagraph"/>
              <w:rPr>
                <w:sz w:val="24"/>
              </w:rPr>
            </w:pPr>
            <w:r>
              <w:rPr>
                <w:sz w:val="24"/>
              </w:rPr>
              <w:t>+</w:t>
            </w:r>
          </w:p>
        </w:tc>
      </w:tr>
      <w:tr>
        <w:trPr>
          <w:trHeight w:val="432" w:hRule="exact"/>
        </w:trPr>
        <w:tc>
          <w:tcPr>
            <w:tcW w:w="922" w:type="dxa"/>
          </w:tcPr>
          <w:p>
            <w:pPr>
              <w:pStyle w:val="TableParagraph"/>
              <w:rPr>
                <w:sz w:val="24"/>
              </w:rPr>
            </w:pPr>
            <w:r>
              <w:rPr>
                <w:sz w:val="24"/>
              </w:rPr>
              <w:t>5</w:t>
            </w:r>
          </w:p>
        </w:tc>
        <w:tc>
          <w:tcPr>
            <w:tcW w:w="3058" w:type="dxa"/>
          </w:tcPr>
          <w:p>
            <w:pPr>
              <w:pStyle w:val="TableParagraph"/>
              <w:spacing w:line="283" w:lineRule="exact"/>
              <w:ind w:left="100"/>
              <w:rPr>
                <w:sz w:val="24"/>
              </w:rPr>
            </w:pPr>
            <w:r>
              <w:rPr>
                <w:position w:val="2"/>
                <w:sz w:val="24"/>
              </w:rPr>
              <w:t>u; (|</w:t>
            </w:r>
            <w:r>
              <w:rPr>
                <w:spacing w:val="-1"/>
                <w:position w:val="2"/>
                <w:sz w:val="24"/>
              </w:rPr>
              <w:t>e</w:t>
            </w:r>
            <w:r>
              <w:rPr>
                <w:w w:val="99"/>
                <w:sz w:val="16"/>
              </w:rPr>
              <w:t>u</w:t>
            </w:r>
            <w:r>
              <w:rPr>
                <w:position w:val="2"/>
                <w:sz w:val="24"/>
              </w:rPr>
              <w:t>&gt; = </w:t>
            </w:r>
            <w:r>
              <w:rPr>
                <w:spacing w:val="-18"/>
                <w:position w:val="2"/>
                <w:sz w:val="24"/>
              </w:rPr>
              <w:t> </w:t>
            </w:r>
            <w:r>
              <w:rPr>
                <w:position w:val="2"/>
                <w:sz w:val="24"/>
              </w:rPr>
              <w:t>[</w:t>
            </w:r>
            <w:r>
              <w:rPr>
                <w:i/>
                <w:position w:val="2"/>
                <w:sz w:val="24"/>
              </w:rPr>
              <w:t>a</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b</w:t>
            </w:r>
            <w:r>
              <w:rPr>
                <w:position w:val="2"/>
                <w:sz w:val="24"/>
              </w:rPr>
              <w:t>|z</w:t>
            </w:r>
            <w:r>
              <w:rPr>
                <w:w w:val="33"/>
                <w:position w:val="2"/>
                <w:sz w:val="24"/>
              </w:rPr>
              <w:t>-­‐</w:t>
            </w:r>
            <w:r>
              <w:rPr>
                <w:position w:val="2"/>
                <w:sz w:val="24"/>
              </w:rPr>
              <w:t>&gt;]</w:t>
            </w:r>
          </w:p>
        </w:tc>
        <w:tc>
          <w:tcPr>
            <w:tcW w:w="994" w:type="dxa"/>
          </w:tcPr>
          <w:p>
            <w:pPr>
              <w:pStyle w:val="TableParagraph"/>
              <w:rPr>
                <w:sz w:val="24"/>
              </w:rPr>
            </w:pPr>
            <w:r>
              <w:rPr>
                <w:sz w:val="24"/>
              </w:rPr>
              <w:t>+</w:t>
            </w:r>
          </w:p>
        </w:tc>
      </w:tr>
      <w:tr>
        <w:trPr>
          <w:trHeight w:val="432" w:hRule="exact"/>
        </w:trPr>
        <w:tc>
          <w:tcPr>
            <w:tcW w:w="922" w:type="dxa"/>
          </w:tcPr>
          <w:p>
            <w:pPr>
              <w:pStyle w:val="TableParagraph"/>
              <w:rPr>
                <w:sz w:val="24"/>
              </w:rPr>
            </w:pPr>
            <w:r>
              <w:rPr>
                <w:sz w:val="24"/>
              </w:rPr>
              <w:t>6</w:t>
            </w:r>
          </w:p>
        </w:tc>
        <w:tc>
          <w:tcPr>
            <w:tcW w:w="3058" w:type="dxa"/>
          </w:tcPr>
          <w:p>
            <w:pPr>
              <w:pStyle w:val="TableParagraph"/>
              <w:spacing w:line="283" w:lineRule="exact"/>
              <w:ind w:left="100"/>
              <w:rPr>
                <w:sz w:val="24"/>
              </w:rPr>
            </w:pPr>
            <w:r>
              <w:rPr>
                <w:position w:val="2"/>
                <w:sz w:val="24"/>
              </w:rPr>
              <w:t>d; |e</w:t>
            </w:r>
            <w:r>
              <w:rPr>
                <w:w w:val="99"/>
                <w:sz w:val="16"/>
              </w:rPr>
              <w:t>d</w:t>
            </w:r>
            <w:r>
              <w:rPr>
                <w:position w:val="2"/>
                <w:sz w:val="24"/>
              </w:rPr>
              <w:t>&gt; = </w:t>
            </w:r>
            <w:r>
              <w:rPr>
                <w:spacing w:val="-1"/>
                <w:position w:val="2"/>
                <w:sz w:val="24"/>
              </w:rPr>
              <w:t> </w:t>
            </w:r>
            <w:r>
              <w:rPr>
                <w:position w:val="2"/>
                <w:sz w:val="24"/>
              </w:rPr>
              <w:t>[</w:t>
            </w:r>
            <w:r>
              <w:rPr>
                <w:i/>
                <w:position w:val="2"/>
                <w:sz w:val="24"/>
              </w:rPr>
              <w:t>b</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a</w:t>
            </w:r>
            <w:r>
              <w:rPr>
                <w:position w:val="2"/>
                <w:sz w:val="24"/>
              </w:rPr>
              <w:t>|z</w:t>
            </w:r>
            <w:r>
              <w:rPr>
                <w:w w:val="33"/>
                <w:position w:val="2"/>
                <w:sz w:val="24"/>
              </w:rPr>
              <w:t>-­‐</w:t>
            </w:r>
            <w:r>
              <w:rPr>
                <w:position w:val="2"/>
                <w:sz w:val="24"/>
              </w:rPr>
              <w:t>&gt;]</w:t>
            </w:r>
          </w:p>
        </w:tc>
        <w:tc>
          <w:tcPr>
            <w:tcW w:w="994" w:type="dxa"/>
          </w:tcPr>
          <w:p>
            <w:pPr>
              <w:pStyle w:val="TableParagraph"/>
              <w:rPr>
                <w:sz w:val="24"/>
              </w:rPr>
            </w:pPr>
            <w:r>
              <w:rPr>
                <w:sz w:val="24"/>
              </w:rPr>
              <w:t>+ (X)</w:t>
            </w:r>
          </w:p>
        </w:tc>
      </w:tr>
      <w:tr>
        <w:trPr>
          <w:trHeight w:val="432" w:hRule="exact"/>
        </w:trPr>
        <w:tc>
          <w:tcPr>
            <w:tcW w:w="922" w:type="dxa"/>
          </w:tcPr>
          <w:p>
            <w:pPr>
              <w:pStyle w:val="TableParagraph"/>
              <w:rPr>
                <w:sz w:val="24"/>
              </w:rPr>
            </w:pPr>
            <w:r>
              <w:rPr>
                <w:sz w:val="24"/>
              </w:rPr>
              <w:t>8</w:t>
            </w:r>
          </w:p>
        </w:tc>
        <w:tc>
          <w:tcPr>
            <w:tcW w:w="3058" w:type="dxa"/>
          </w:tcPr>
          <w:p>
            <w:pPr>
              <w:pStyle w:val="TableParagraph"/>
              <w:spacing w:line="283" w:lineRule="exact"/>
              <w:ind w:left="100"/>
              <w:rPr>
                <w:sz w:val="24"/>
              </w:rPr>
            </w:pPr>
            <w:r>
              <w:rPr>
                <w:position w:val="2"/>
                <w:sz w:val="24"/>
              </w:rPr>
              <w:t>u; (|</w:t>
            </w:r>
            <w:r>
              <w:rPr>
                <w:spacing w:val="-1"/>
                <w:position w:val="2"/>
                <w:sz w:val="24"/>
              </w:rPr>
              <w:t>e</w:t>
            </w:r>
            <w:r>
              <w:rPr>
                <w:w w:val="98"/>
                <w:sz w:val="16"/>
              </w:rPr>
              <w:t>u</w:t>
            </w:r>
            <w:r>
              <w:rPr>
                <w:position w:val="2"/>
                <w:sz w:val="24"/>
              </w:rPr>
              <w:t>&gt; = </w:t>
            </w:r>
            <w:r>
              <w:rPr>
                <w:spacing w:val="-18"/>
                <w:position w:val="2"/>
                <w:sz w:val="24"/>
              </w:rPr>
              <w:t> </w:t>
            </w:r>
            <w:r>
              <w:rPr>
                <w:position w:val="2"/>
                <w:sz w:val="24"/>
              </w:rPr>
              <w:t>[</w:t>
            </w:r>
            <w:r>
              <w:rPr>
                <w:i/>
                <w:position w:val="2"/>
                <w:sz w:val="24"/>
              </w:rPr>
              <w:t>a</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b</w:t>
            </w:r>
            <w:r>
              <w:rPr>
                <w:position w:val="2"/>
                <w:sz w:val="24"/>
              </w:rPr>
              <w:t>|z</w:t>
            </w:r>
            <w:r>
              <w:rPr>
                <w:w w:val="33"/>
                <w:position w:val="2"/>
                <w:sz w:val="24"/>
              </w:rPr>
              <w:t>-­‐</w:t>
            </w:r>
            <w:r>
              <w:rPr>
                <w:position w:val="2"/>
                <w:sz w:val="24"/>
              </w:rPr>
              <w:t>&gt;]</w:t>
            </w:r>
          </w:p>
        </w:tc>
        <w:tc>
          <w:tcPr>
            <w:tcW w:w="994" w:type="dxa"/>
          </w:tcPr>
          <w:p>
            <w:pPr>
              <w:pStyle w:val="TableParagraph"/>
              <w:rPr>
                <w:sz w:val="24"/>
              </w:rPr>
            </w:pPr>
            <w:r>
              <w:rPr>
                <w:sz w:val="24"/>
              </w:rPr>
              <w:t>+</w:t>
            </w:r>
          </w:p>
        </w:tc>
      </w:tr>
    </w:tbl>
    <w:p>
      <w:pPr>
        <w:pStyle w:val="BodyText"/>
        <w:ind w:left="462"/>
      </w:pPr>
      <w:r>
        <w:rPr/>
        <w:t>and</w:t>
      </w:r>
    </w:p>
    <w:p>
      <w:pPr>
        <w:pStyle w:val="BodyText"/>
        <w:spacing w:before="2"/>
        <w:rPr>
          <w:sz w:val="12"/>
        </w:r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058"/>
        <w:gridCol w:w="994"/>
      </w:tblGrid>
      <w:tr>
        <w:trPr>
          <w:trHeight w:val="432" w:hRule="exact"/>
        </w:trPr>
        <w:tc>
          <w:tcPr>
            <w:tcW w:w="922" w:type="dxa"/>
          </w:tcPr>
          <w:p>
            <w:pPr>
              <w:pStyle w:val="TableParagraph"/>
              <w:spacing w:line="279" w:lineRule="exact"/>
              <w:rPr>
                <w:sz w:val="24"/>
              </w:rPr>
            </w:pPr>
            <w:r>
              <w:rPr>
                <w:sz w:val="24"/>
              </w:rPr>
              <w:t>#(S: </w:t>
            </w:r>
            <w:r>
              <w:rPr>
                <w:w w:val="33"/>
                <w:sz w:val="24"/>
              </w:rPr>
              <w:t>-­‐</w:t>
            </w:r>
            <w:r>
              <w:rPr>
                <w:sz w:val="24"/>
              </w:rPr>
              <w:t>)</w:t>
            </w:r>
          </w:p>
        </w:tc>
        <w:tc>
          <w:tcPr>
            <w:tcW w:w="3058" w:type="dxa"/>
          </w:tcPr>
          <w:p>
            <w:pPr>
              <w:pStyle w:val="TableParagraph"/>
              <w:spacing w:line="279" w:lineRule="exact"/>
              <w:ind w:left="100"/>
              <w:rPr>
                <w:sz w:val="24"/>
              </w:rPr>
            </w:pPr>
            <w:r>
              <w:rPr>
                <w:sz w:val="24"/>
              </w:rPr>
              <w:t>P(Alice); S unsharp state</w:t>
            </w:r>
          </w:p>
        </w:tc>
        <w:tc>
          <w:tcPr>
            <w:tcW w:w="994" w:type="dxa"/>
          </w:tcPr>
          <w:p>
            <w:pPr>
              <w:pStyle w:val="TableParagraph"/>
              <w:spacing w:line="279" w:lineRule="exact"/>
              <w:rPr>
                <w:sz w:val="24"/>
              </w:rPr>
            </w:pPr>
            <w:r>
              <w:rPr>
                <w:sz w:val="24"/>
              </w:rPr>
              <w:t>S(Bob)</w:t>
            </w:r>
          </w:p>
        </w:tc>
      </w:tr>
      <w:tr>
        <w:trPr>
          <w:trHeight w:val="451" w:hRule="exact"/>
        </w:trPr>
        <w:tc>
          <w:tcPr>
            <w:tcW w:w="922" w:type="dxa"/>
          </w:tcPr>
          <w:p>
            <w:pPr>
              <w:pStyle w:val="TableParagraph"/>
              <w:spacing w:line="279" w:lineRule="exact"/>
              <w:rPr>
                <w:sz w:val="24"/>
              </w:rPr>
            </w:pPr>
            <w:r>
              <w:rPr>
                <w:sz w:val="24"/>
              </w:rPr>
              <w:t>1</w:t>
            </w:r>
          </w:p>
        </w:tc>
        <w:tc>
          <w:tcPr>
            <w:tcW w:w="3058" w:type="dxa"/>
          </w:tcPr>
          <w:p>
            <w:pPr>
              <w:pStyle w:val="TableParagraph"/>
              <w:spacing w:line="280" w:lineRule="exact"/>
              <w:ind w:left="100"/>
              <w:rPr>
                <w:sz w:val="24"/>
              </w:rPr>
            </w:pPr>
            <w:r>
              <w:rPr>
                <w:position w:val="2"/>
                <w:sz w:val="24"/>
              </w:rPr>
              <w:t>d; |</w:t>
            </w:r>
            <w:r>
              <w:rPr>
                <w:spacing w:val="-1"/>
                <w:position w:val="2"/>
                <w:sz w:val="24"/>
              </w:rPr>
              <w:t>e</w:t>
            </w:r>
            <w:r>
              <w:rPr>
                <w:w w:val="99"/>
                <w:sz w:val="16"/>
              </w:rPr>
              <w:t>d</w:t>
            </w:r>
            <w:r>
              <w:rPr>
                <w:position w:val="2"/>
                <w:sz w:val="24"/>
              </w:rPr>
              <w:t>&gt; =  </w:t>
            </w:r>
            <w:r>
              <w:rPr>
                <w:spacing w:val="-18"/>
                <w:position w:val="2"/>
                <w:sz w:val="24"/>
              </w:rPr>
              <w:t> </w:t>
            </w:r>
            <w:r>
              <w:rPr>
                <w:position w:val="2"/>
                <w:sz w:val="24"/>
              </w:rPr>
              <w:t>[</w:t>
            </w:r>
            <w:r>
              <w:rPr>
                <w:i/>
                <w:position w:val="2"/>
                <w:sz w:val="24"/>
              </w:rPr>
              <w:t>b</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a</w:t>
            </w:r>
            <w:r>
              <w:rPr>
                <w:position w:val="2"/>
                <w:sz w:val="24"/>
              </w:rPr>
              <w:t>|z</w:t>
            </w:r>
            <w:r>
              <w:rPr>
                <w:w w:val="33"/>
                <w:position w:val="2"/>
                <w:sz w:val="24"/>
              </w:rPr>
              <w:t>-­‐</w:t>
            </w:r>
            <w:r>
              <w:rPr>
                <w:position w:val="2"/>
                <w:sz w:val="24"/>
              </w:rPr>
              <w:t>&gt;]</w:t>
            </w:r>
          </w:p>
        </w:tc>
        <w:tc>
          <w:tcPr>
            <w:tcW w:w="994" w:type="dxa"/>
          </w:tcPr>
          <w:p>
            <w:pPr>
              <w:pStyle w:val="TableParagraph"/>
              <w:spacing w:before="67"/>
              <w:rPr>
                <w:rFonts w:ascii="Symbol" w:hAnsi="Symbol"/>
                <w:sz w:val="24"/>
              </w:rPr>
            </w:pPr>
            <w:r>
              <w:rPr>
                <w:rFonts w:ascii="Symbol" w:hAnsi="Symbol"/>
                <w:sz w:val="24"/>
              </w:rPr>
              <w:t>−</w:t>
            </w:r>
          </w:p>
        </w:tc>
      </w:tr>
      <w:tr>
        <w:trPr>
          <w:trHeight w:val="451" w:hRule="exact"/>
        </w:trPr>
        <w:tc>
          <w:tcPr>
            <w:tcW w:w="922" w:type="dxa"/>
          </w:tcPr>
          <w:p>
            <w:pPr>
              <w:pStyle w:val="TableParagraph"/>
              <w:spacing w:line="279" w:lineRule="exact"/>
              <w:rPr>
                <w:sz w:val="24"/>
              </w:rPr>
            </w:pPr>
            <w:r>
              <w:rPr>
                <w:sz w:val="24"/>
              </w:rPr>
              <w:t>3</w:t>
            </w:r>
          </w:p>
        </w:tc>
        <w:tc>
          <w:tcPr>
            <w:tcW w:w="3058" w:type="dxa"/>
          </w:tcPr>
          <w:p>
            <w:pPr>
              <w:pStyle w:val="TableParagraph"/>
              <w:spacing w:line="280" w:lineRule="exact"/>
              <w:ind w:left="100"/>
              <w:rPr>
                <w:sz w:val="24"/>
              </w:rPr>
            </w:pPr>
            <w:r>
              <w:rPr>
                <w:position w:val="2"/>
                <w:sz w:val="24"/>
              </w:rPr>
              <w:t>u;</w:t>
            </w:r>
            <w:r>
              <w:rPr>
                <w:spacing w:val="-1"/>
                <w:position w:val="2"/>
                <w:sz w:val="24"/>
              </w:rPr>
              <w:t> </w:t>
            </w:r>
            <w:r>
              <w:rPr>
                <w:position w:val="2"/>
                <w:sz w:val="24"/>
              </w:rPr>
              <w:t>(|</w:t>
            </w:r>
            <w:r>
              <w:rPr>
                <w:spacing w:val="-1"/>
                <w:position w:val="2"/>
                <w:sz w:val="24"/>
              </w:rPr>
              <w:t>e</w:t>
            </w:r>
            <w:r>
              <w:rPr>
                <w:w w:val="98"/>
                <w:sz w:val="16"/>
              </w:rPr>
              <w:t>u</w:t>
            </w:r>
            <w:r>
              <w:rPr>
                <w:position w:val="2"/>
                <w:sz w:val="24"/>
              </w:rPr>
              <w:t>&gt; = </w:t>
            </w:r>
            <w:r>
              <w:rPr>
                <w:spacing w:val="-18"/>
                <w:position w:val="2"/>
                <w:sz w:val="24"/>
              </w:rPr>
              <w:t> </w:t>
            </w:r>
            <w:r>
              <w:rPr>
                <w:position w:val="2"/>
                <w:sz w:val="24"/>
              </w:rPr>
              <w:t>[</w:t>
            </w:r>
            <w:r>
              <w:rPr>
                <w:i/>
                <w:position w:val="2"/>
                <w:sz w:val="24"/>
              </w:rPr>
              <w:t>a</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b</w:t>
            </w:r>
            <w:r>
              <w:rPr>
                <w:position w:val="2"/>
                <w:sz w:val="24"/>
              </w:rPr>
              <w:t>|z</w:t>
            </w:r>
            <w:r>
              <w:rPr>
                <w:w w:val="33"/>
                <w:position w:val="2"/>
                <w:sz w:val="24"/>
              </w:rPr>
              <w:t>-­‐</w:t>
            </w:r>
            <w:r>
              <w:rPr>
                <w:position w:val="2"/>
                <w:sz w:val="24"/>
              </w:rPr>
              <w:t>&gt;]</w:t>
            </w:r>
          </w:p>
        </w:tc>
        <w:tc>
          <w:tcPr>
            <w:tcW w:w="994" w:type="dxa"/>
          </w:tcPr>
          <w:p>
            <w:pPr>
              <w:pStyle w:val="TableParagraph"/>
              <w:spacing w:before="12"/>
              <w:rPr>
                <w:sz w:val="24"/>
              </w:rPr>
            </w:pPr>
            <w:r>
              <w:rPr>
                <w:rFonts w:ascii="Symbol" w:hAnsi="Symbol"/>
                <w:sz w:val="24"/>
              </w:rPr>
              <w:t>− </w:t>
            </w:r>
            <w:r>
              <w:rPr>
                <w:sz w:val="24"/>
              </w:rPr>
              <w:t>(X)</w:t>
            </w:r>
          </w:p>
        </w:tc>
      </w:tr>
      <w:tr>
        <w:trPr>
          <w:trHeight w:val="451" w:hRule="exact"/>
        </w:trPr>
        <w:tc>
          <w:tcPr>
            <w:tcW w:w="922" w:type="dxa"/>
          </w:tcPr>
          <w:p>
            <w:pPr>
              <w:pStyle w:val="TableParagraph"/>
              <w:spacing w:line="279" w:lineRule="exact"/>
              <w:rPr>
                <w:sz w:val="24"/>
              </w:rPr>
            </w:pPr>
            <w:r>
              <w:rPr>
                <w:sz w:val="24"/>
              </w:rPr>
              <w:t>4</w:t>
            </w:r>
          </w:p>
        </w:tc>
        <w:tc>
          <w:tcPr>
            <w:tcW w:w="3058" w:type="dxa"/>
          </w:tcPr>
          <w:p>
            <w:pPr>
              <w:pStyle w:val="TableParagraph"/>
              <w:spacing w:line="280" w:lineRule="exact"/>
              <w:ind w:left="100"/>
              <w:rPr>
                <w:sz w:val="24"/>
              </w:rPr>
            </w:pPr>
            <w:r>
              <w:rPr>
                <w:position w:val="2"/>
                <w:sz w:val="24"/>
              </w:rPr>
              <w:t>d; |</w:t>
            </w:r>
            <w:r>
              <w:rPr>
                <w:spacing w:val="-1"/>
                <w:position w:val="2"/>
                <w:sz w:val="24"/>
              </w:rPr>
              <w:t>e</w:t>
            </w:r>
            <w:r>
              <w:rPr>
                <w:w w:val="99"/>
                <w:sz w:val="16"/>
              </w:rPr>
              <w:t>d</w:t>
            </w:r>
            <w:r>
              <w:rPr>
                <w:position w:val="2"/>
                <w:sz w:val="24"/>
              </w:rPr>
              <w:t>&gt; =  </w:t>
            </w:r>
            <w:r>
              <w:rPr>
                <w:spacing w:val="-1"/>
                <w:position w:val="2"/>
                <w:sz w:val="24"/>
              </w:rPr>
              <w:t> </w:t>
            </w:r>
            <w:r>
              <w:rPr>
                <w:position w:val="2"/>
                <w:sz w:val="24"/>
              </w:rPr>
              <w:t>[</w:t>
            </w:r>
            <w:r>
              <w:rPr>
                <w:i/>
                <w:position w:val="2"/>
                <w:sz w:val="24"/>
              </w:rPr>
              <w:t>b</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a</w:t>
            </w:r>
            <w:r>
              <w:rPr>
                <w:position w:val="2"/>
                <w:sz w:val="24"/>
              </w:rPr>
              <w:t>|z</w:t>
            </w:r>
            <w:r>
              <w:rPr>
                <w:w w:val="33"/>
                <w:position w:val="2"/>
                <w:sz w:val="24"/>
              </w:rPr>
              <w:t>-­‐</w:t>
            </w:r>
            <w:r>
              <w:rPr>
                <w:position w:val="2"/>
                <w:sz w:val="24"/>
              </w:rPr>
              <w:t>&gt;]</w:t>
            </w:r>
          </w:p>
        </w:tc>
        <w:tc>
          <w:tcPr>
            <w:tcW w:w="994" w:type="dxa"/>
          </w:tcPr>
          <w:p>
            <w:pPr>
              <w:pStyle w:val="TableParagraph"/>
              <w:spacing w:before="67"/>
              <w:rPr>
                <w:rFonts w:ascii="Symbol" w:hAnsi="Symbol"/>
                <w:sz w:val="24"/>
              </w:rPr>
            </w:pPr>
            <w:r>
              <w:rPr>
                <w:rFonts w:ascii="Symbol" w:hAnsi="Symbol"/>
                <w:sz w:val="24"/>
              </w:rPr>
              <w:t>−</w:t>
            </w:r>
          </w:p>
        </w:tc>
      </w:tr>
      <w:tr>
        <w:trPr>
          <w:trHeight w:val="451" w:hRule="exact"/>
        </w:trPr>
        <w:tc>
          <w:tcPr>
            <w:tcW w:w="922" w:type="dxa"/>
          </w:tcPr>
          <w:p>
            <w:pPr>
              <w:pStyle w:val="TableParagraph"/>
              <w:spacing w:line="279" w:lineRule="exact"/>
              <w:rPr>
                <w:sz w:val="24"/>
              </w:rPr>
            </w:pPr>
            <w:r>
              <w:rPr>
                <w:sz w:val="24"/>
              </w:rPr>
              <w:t>7</w:t>
            </w:r>
          </w:p>
        </w:tc>
        <w:tc>
          <w:tcPr>
            <w:tcW w:w="3058" w:type="dxa"/>
          </w:tcPr>
          <w:p>
            <w:pPr>
              <w:pStyle w:val="TableParagraph"/>
              <w:spacing w:line="280" w:lineRule="exact"/>
              <w:ind w:left="100"/>
              <w:rPr>
                <w:sz w:val="24"/>
              </w:rPr>
            </w:pPr>
            <w:r>
              <w:rPr>
                <w:position w:val="2"/>
                <w:sz w:val="24"/>
              </w:rPr>
              <w:t>d; |</w:t>
            </w:r>
            <w:r>
              <w:rPr>
                <w:spacing w:val="-1"/>
                <w:position w:val="2"/>
                <w:sz w:val="24"/>
              </w:rPr>
              <w:t>e</w:t>
            </w:r>
            <w:r>
              <w:rPr>
                <w:w w:val="99"/>
                <w:sz w:val="16"/>
              </w:rPr>
              <w:t>d</w:t>
            </w:r>
            <w:r>
              <w:rPr>
                <w:position w:val="2"/>
                <w:sz w:val="24"/>
              </w:rPr>
              <w:t>&gt; =  </w:t>
            </w:r>
            <w:r>
              <w:rPr>
                <w:spacing w:val="-1"/>
                <w:position w:val="2"/>
                <w:sz w:val="24"/>
              </w:rPr>
              <w:t> </w:t>
            </w:r>
            <w:r>
              <w:rPr>
                <w:position w:val="2"/>
                <w:sz w:val="24"/>
              </w:rPr>
              <w:t>[</w:t>
            </w:r>
            <w:r>
              <w:rPr>
                <w:i/>
                <w:position w:val="2"/>
                <w:sz w:val="24"/>
              </w:rPr>
              <w:t>b</w:t>
            </w:r>
            <w:r>
              <w:rPr>
                <w:position w:val="2"/>
                <w:sz w:val="24"/>
              </w:rPr>
              <w:t>|</w:t>
            </w:r>
            <w:r>
              <w:rPr>
                <w:spacing w:val="-1"/>
                <w:position w:val="2"/>
                <w:sz w:val="24"/>
              </w:rPr>
              <w:t>z+</w:t>
            </w:r>
            <w:r>
              <w:rPr>
                <w:position w:val="2"/>
                <w:sz w:val="24"/>
              </w:rPr>
              <w:t>&gt;</w:t>
            </w:r>
            <w:r>
              <w:rPr>
                <w:spacing w:val="-1"/>
                <w:position w:val="2"/>
                <w:sz w:val="24"/>
              </w:rPr>
              <w:t> </w:t>
            </w:r>
            <w:r>
              <w:rPr>
                <w:position w:val="2"/>
                <w:sz w:val="24"/>
              </w:rPr>
              <w:t>+  </w:t>
            </w:r>
            <w:r>
              <w:rPr>
                <w:i/>
                <w:position w:val="2"/>
                <w:sz w:val="24"/>
              </w:rPr>
              <w:t>a</w:t>
            </w:r>
            <w:r>
              <w:rPr>
                <w:position w:val="2"/>
                <w:sz w:val="24"/>
              </w:rPr>
              <w:t>|z</w:t>
            </w:r>
            <w:r>
              <w:rPr>
                <w:w w:val="33"/>
                <w:position w:val="2"/>
                <w:sz w:val="24"/>
              </w:rPr>
              <w:t>-­‐</w:t>
            </w:r>
            <w:r>
              <w:rPr>
                <w:position w:val="2"/>
                <w:sz w:val="24"/>
              </w:rPr>
              <w:t>&gt;]</w:t>
            </w:r>
          </w:p>
        </w:tc>
        <w:tc>
          <w:tcPr>
            <w:tcW w:w="994" w:type="dxa"/>
          </w:tcPr>
          <w:p>
            <w:pPr>
              <w:pStyle w:val="TableParagraph"/>
              <w:spacing w:before="67"/>
              <w:rPr>
                <w:rFonts w:ascii="Symbol" w:hAnsi="Symbol"/>
                <w:sz w:val="24"/>
              </w:rPr>
            </w:pPr>
            <w:r>
              <w:rPr>
                <w:rFonts w:ascii="Symbol" w:hAnsi="Symbol"/>
                <w:sz w:val="24"/>
              </w:rPr>
              <w:t>−</w:t>
            </w:r>
          </w:p>
        </w:tc>
      </w:tr>
    </w:tbl>
    <w:p>
      <w:pPr>
        <w:pStyle w:val="BodyText"/>
        <w:ind w:left="1182"/>
      </w:pPr>
      <w:r>
        <w:rPr/>
        <w:t>Tables 3a (top) and 3b(bottom)</w:t>
      </w:r>
    </w:p>
    <w:p>
      <w:pPr>
        <w:spacing w:after="0"/>
        <w:sectPr>
          <w:pgSz w:w="12240" w:h="15840"/>
          <w:pgMar w:top="1500" w:bottom="280" w:left="1340" w:right="1520"/>
        </w:sectPr>
      </w:pPr>
    </w:p>
    <w:p>
      <w:pPr>
        <w:pStyle w:val="BodyText"/>
        <w:spacing w:before="1"/>
        <w:rPr>
          <w:sz w:val="23"/>
        </w:rPr>
      </w:pPr>
    </w:p>
    <w:p>
      <w:pPr>
        <w:pStyle w:val="BodyText"/>
        <w:spacing w:line="357" w:lineRule="auto" w:before="101"/>
        <w:ind w:left="102" w:right="117" w:firstLine="720"/>
        <w:rPr>
          <w:rFonts w:ascii="Times New Roman" w:hAnsi="Times New Roman"/>
        </w:rPr>
      </w:pPr>
      <w:r>
        <w:rPr/>
        <w:t>These</w:t>
      </w:r>
      <w:r>
        <w:rPr>
          <w:spacing w:val="-1"/>
        </w:rPr>
        <w:t> </w:t>
      </w:r>
      <w:r>
        <w:rPr/>
        <w:t>sub</w:t>
      </w:r>
      <w:r>
        <w:rPr>
          <w:w w:val="33"/>
        </w:rPr>
        <w:t>-­‐</w:t>
      </w:r>
      <w:r>
        <w:rPr/>
        <w:t>ensembles show the following: when</w:t>
      </w:r>
      <w:r>
        <w:rPr>
          <w:spacing w:val="-1"/>
        </w:rPr>
        <w:t> </w:t>
      </w:r>
      <w:r>
        <w:rPr/>
        <w:t>B</w:t>
      </w:r>
      <w:r>
        <w:rPr>
          <w:spacing w:val="-1"/>
        </w:rPr>
        <w:t>o</w:t>
      </w:r>
      <w:r>
        <w:rPr/>
        <w:t>b </w:t>
      </w:r>
      <w:r>
        <w:rPr>
          <w:spacing w:val="-1"/>
        </w:rPr>
        <w:t>fi</w:t>
      </w:r>
      <w:r>
        <w:rPr/>
        <w:t>n</w:t>
      </w:r>
      <w:r>
        <w:rPr>
          <w:spacing w:val="-1"/>
        </w:rPr>
        <w:t>d</w:t>
      </w:r>
      <w:r>
        <w:rPr/>
        <w:t>s S</w:t>
      </w:r>
      <w:r>
        <w:rPr>
          <w:spacing w:val="-1"/>
        </w:rPr>
        <w:t> </w:t>
      </w:r>
      <w:r>
        <w:rPr/>
        <w:t>(the</w:t>
      </w:r>
      <w:r>
        <w:rPr>
          <w:spacing w:val="-1"/>
        </w:rPr>
        <w:t> </w:t>
      </w:r>
      <w:r>
        <w:rPr/>
        <w:t>elect</w:t>
      </w:r>
      <w:r>
        <w:rPr>
          <w:spacing w:val="-1"/>
        </w:rPr>
        <w:t>r</w:t>
      </w:r>
      <w:r>
        <w:rPr/>
        <w:t>on)</w:t>
      </w:r>
      <w:r>
        <w:rPr>
          <w:spacing w:val="-1"/>
        </w:rPr>
        <w:t> </w:t>
      </w:r>
      <w:r>
        <w:rPr/>
        <w:t>in the state 'up', it is more likely (quantified by |</w:t>
      </w:r>
      <w:r>
        <w:rPr>
          <w:i/>
        </w:rPr>
        <w:t>a</w:t>
      </w:r>
      <w:r>
        <w:rPr/>
        <w:t>|</w:t>
      </w:r>
      <w:r>
        <w:rPr>
          <w:i/>
          <w:position w:val="6"/>
          <w:sz w:val="16"/>
        </w:rPr>
        <w:t>2</w:t>
      </w:r>
      <w:r>
        <w:rPr/>
        <w:t>) to have come from the state |e</w:t>
      </w:r>
      <w:r>
        <w:rPr>
          <w:position w:val="-1"/>
          <w:sz w:val="16"/>
        </w:rPr>
        <w:t>u</w:t>
      </w:r>
      <w:r>
        <w:rPr/>
        <w:t>&gt; than from |e</w:t>
      </w:r>
      <w:r>
        <w:rPr>
          <w:position w:val="-1"/>
          <w:sz w:val="16"/>
        </w:rPr>
        <w:t>d</w:t>
      </w:r>
      <w:r>
        <w:rPr/>
        <w:t>&gt; ; and when he finds S in the state 'down', it is more likely to have </w:t>
      </w:r>
      <w:r>
        <w:rPr>
          <w:position w:val="2"/>
        </w:rPr>
        <w:t>come from the unsharp state |e</w:t>
      </w:r>
      <w:r>
        <w:rPr>
          <w:sz w:val="16"/>
        </w:rPr>
        <w:t>d</w:t>
      </w:r>
      <w:r>
        <w:rPr>
          <w:position w:val="2"/>
        </w:rPr>
        <w:t>&gt; than from |e</w:t>
      </w:r>
      <w:r>
        <w:rPr>
          <w:sz w:val="16"/>
        </w:rPr>
        <w:t>u</w:t>
      </w:r>
      <w:r>
        <w:rPr>
          <w:position w:val="2"/>
        </w:rPr>
        <w:t>&gt; </w:t>
      </w:r>
      <w:r>
        <w:rPr>
          <w:rFonts w:ascii="Times New Roman" w:hAnsi="Times New Roman"/>
          <w:position w:val="2"/>
        </w:rPr>
        <w:t>. Remember that before Alice </w:t>
      </w:r>
      <w:r>
        <w:rPr>
          <w:rFonts w:ascii="Times New Roman" w:hAnsi="Times New Roman"/>
        </w:rPr>
        <w:t>measured the pointer particle P, the electron S was prepared in the state |x+&gt;, which has no preference for either |z+&gt; or |z-&gt;.  But more generally, S could have been prepared in a state with more or less statistical tendency for |z+&gt; or |z-&gt;, and then Alice's P outcomes would reflect that tendency, while Bob's S outcomes would reflect the statistical tendency of the unsharp S state that reaches him. These statistical tendencies, reflected in the data, are attributes of the state itself, and as such they do not require any hidden ontology. No matter how many such measurements one performs, if one looks only at the runs in which S was post-selected in a particular state |</w:t>
      </w:r>
      <w:r>
        <w:rPr>
          <w:rFonts w:ascii="Times New Roman" w:hAnsi="Times New Roman"/>
          <w:i/>
        </w:rPr>
        <w:t>i</w:t>
      </w:r>
      <w:r>
        <w:rPr>
          <w:rFonts w:ascii="Times New Roman" w:hAnsi="Times New Roman"/>
        </w:rPr>
        <w:t>&gt; (as in the Tables 3a and 3b), those S</w:t>
      </w:r>
      <w:r>
        <w:rPr>
          <w:rFonts w:ascii="Times New Roman" w:hAnsi="Times New Roman"/>
          <w:position w:val="-2"/>
          <w:sz w:val="16"/>
        </w:rPr>
        <w:t>i </w:t>
      </w:r>
      <w:r>
        <w:rPr>
          <w:rFonts w:ascii="Times New Roman" w:hAnsi="Times New Roman"/>
        </w:rPr>
        <w:t>will always be more likely to have come from a state that statistically favored |</w:t>
      </w:r>
      <w:r>
        <w:rPr>
          <w:rFonts w:ascii="Times New Roman" w:hAnsi="Times New Roman"/>
          <w:i/>
        </w:rPr>
        <w:t>i</w:t>
      </w:r>
      <w:r>
        <w:rPr>
          <w:rFonts w:ascii="Times New Roman" w:hAnsi="Times New Roman"/>
        </w:rPr>
        <w:t>&gt;. And that greater likelihood will be correctly quantified by the quantum states themselves, not from any hidden ontology. That is, standard quantum theory based only on quantum states (without any hidden ontological property) perfectly well accounts for the correlations.</w:t>
      </w:r>
    </w:p>
    <w:p>
      <w:pPr>
        <w:pStyle w:val="BodyText"/>
        <w:spacing w:line="352" w:lineRule="auto" w:before="12"/>
        <w:ind w:left="102" w:right="245" w:firstLine="720"/>
        <w:rPr>
          <w:rFonts w:ascii="Times New Roman"/>
        </w:rPr>
      </w:pPr>
      <w:r>
        <w:rPr>
          <w:rFonts w:ascii="Times New Roman"/>
        </w:rPr>
        <w:t>The crucial point here is that the electron S is already in a pure state, either </w:t>
      </w:r>
      <w:r>
        <w:rPr/>
        <w:t>|e</w:t>
      </w:r>
      <w:r>
        <w:rPr>
          <w:position w:val="-1"/>
          <w:sz w:val="16"/>
        </w:rPr>
        <w:t>u</w:t>
      </w:r>
      <w:r>
        <w:rPr/>
        <w:t>&gt; or |e</w:t>
      </w:r>
      <w:r>
        <w:rPr>
          <w:position w:val="-1"/>
          <w:sz w:val="16"/>
        </w:rPr>
        <w:t>d</w:t>
      </w:r>
      <w:r>
        <w:rPr/>
        <w:t>&gt; , </w:t>
      </w:r>
      <w:r>
        <w:rPr>
          <w:rFonts w:ascii="Times New Roman"/>
        </w:rPr>
        <w:t>when Bob measures it. Disentanglement of S from P is complete upon Alice's measurement of P. When Alice performs repeated weak measurements on the same electron having serial number </w:t>
      </w:r>
      <w:r>
        <w:rPr>
          <w:rFonts w:ascii="Times New Roman"/>
          <w:i/>
        </w:rPr>
        <w:t>S</w:t>
      </w:r>
      <w:r>
        <w:rPr>
          <w:rFonts w:ascii="Times New Roman"/>
          <w:i/>
          <w:position w:val="-2"/>
          <w:sz w:val="16"/>
        </w:rPr>
        <w:t>i </w:t>
      </w:r>
      <w:r>
        <w:rPr>
          <w:rFonts w:ascii="Times New Roman"/>
        </w:rPr>
        <w:t>(including those for noncommuting observables), each such additional measurement </w:t>
      </w:r>
      <w:r>
        <w:rPr>
          <w:rFonts w:ascii="Times New Roman"/>
          <w:i/>
        </w:rPr>
        <w:t>j </w:t>
      </w:r>
      <w:r>
        <w:rPr>
          <w:rFonts w:ascii="Times New Roman"/>
        </w:rPr>
        <w:t>of the same electron </w:t>
      </w:r>
      <w:r>
        <w:rPr>
          <w:rFonts w:ascii="Times New Roman"/>
          <w:i/>
        </w:rPr>
        <w:t>S</w:t>
      </w:r>
      <w:r>
        <w:rPr>
          <w:rFonts w:ascii="Times New Roman"/>
          <w:i/>
          <w:position w:val="-2"/>
          <w:sz w:val="16"/>
        </w:rPr>
        <w:t>i </w:t>
      </w:r>
      <w:r>
        <w:rPr>
          <w:rFonts w:ascii="Times New Roman"/>
        </w:rPr>
        <w:t>must use a new pointer system </w:t>
      </w:r>
      <w:r>
        <w:rPr>
          <w:rFonts w:ascii="Times New Roman"/>
          <w:i/>
        </w:rPr>
        <w:t>P</w:t>
      </w:r>
      <w:r>
        <w:rPr>
          <w:rFonts w:ascii="Times New Roman"/>
          <w:i/>
          <w:position w:val="-2"/>
          <w:sz w:val="16"/>
        </w:rPr>
        <w:t>ij</w:t>
      </w:r>
      <w:r>
        <w:rPr>
          <w:rFonts w:ascii="Times New Roman"/>
        </w:rPr>
        <w:t>, and must create a new entanglement with </w:t>
      </w:r>
      <w:r>
        <w:rPr>
          <w:rFonts w:ascii="Times New Roman"/>
          <w:i/>
        </w:rPr>
        <w:t>S</w:t>
      </w:r>
      <w:r>
        <w:rPr>
          <w:rFonts w:ascii="Times New Roman"/>
          <w:i/>
          <w:position w:val="-2"/>
          <w:sz w:val="16"/>
        </w:rPr>
        <w:t>i</w:t>
      </w:r>
      <w:r>
        <w:rPr>
          <w:rFonts w:ascii="Times New Roman"/>
        </w:rPr>
        <w:t>, based on whatever pure state </w:t>
      </w:r>
      <w:r>
        <w:rPr>
          <w:rFonts w:ascii="Times New Roman"/>
          <w:i/>
        </w:rPr>
        <w:t>S</w:t>
      </w:r>
      <w:r>
        <w:rPr>
          <w:rFonts w:ascii="Times New Roman"/>
          <w:i/>
          <w:position w:val="-2"/>
          <w:sz w:val="16"/>
        </w:rPr>
        <w:t>i </w:t>
      </w:r>
      <w:r>
        <w:rPr>
          <w:rFonts w:ascii="Times New Roman"/>
        </w:rPr>
        <w:t>ended up in after the last detection of the photon with serial number </w:t>
      </w:r>
      <w:r>
        <w:rPr>
          <w:rFonts w:ascii="Times New Roman"/>
          <w:i/>
        </w:rPr>
        <w:t>P</w:t>
      </w:r>
      <w:r>
        <w:rPr>
          <w:rFonts w:ascii="Times New Roman"/>
          <w:i/>
          <w:position w:val="-2"/>
          <w:sz w:val="16"/>
        </w:rPr>
        <w:t>i,j-1 </w:t>
      </w:r>
      <w:r>
        <w:rPr>
          <w:rFonts w:ascii="Times New Roman"/>
        </w:rPr>
        <w:t>. And every time a photon </w:t>
      </w:r>
      <w:r>
        <w:rPr>
          <w:rFonts w:ascii="Times New Roman"/>
          <w:i/>
        </w:rPr>
        <w:t>P</w:t>
      </w:r>
      <w:r>
        <w:rPr>
          <w:rFonts w:ascii="Times New Roman"/>
          <w:i/>
          <w:position w:val="-2"/>
          <w:sz w:val="16"/>
        </w:rPr>
        <w:t>ij </w:t>
      </w:r>
      <w:r>
        <w:rPr>
          <w:rFonts w:ascii="Times New Roman"/>
        </w:rPr>
        <w:t>is detected, </w:t>
      </w:r>
      <w:r>
        <w:rPr>
          <w:rFonts w:ascii="Times New Roman"/>
          <w:i/>
        </w:rPr>
        <w:t>S</w:t>
      </w:r>
      <w:r>
        <w:rPr>
          <w:rFonts w:ascii="Times New Roman"/>
          <w:i/>
          <w:position w:val="-2"/>
          <w:sz w:val="16"/>
        </w:rPr>
        <w:t>i </w:t>
      </w:r>
      <w:r>
        <w:rPr>
          <w:rFonts w:ascii="Times New Roman"/>
        </w:rPr>
        <w:t>'s state is projected into a new pure state | e &gt; </w:t>
      </w:r>
      <w:r>
        <w:rPr>
          <w:rFonts w:ascii="Times New Roman"/>
          <w:i/>
          <w:position w:val="-2"/>
          <w:sz w:val="16"/>
        </w:rPr>
        <w:t>ij</w:t>
      </w:r>
      <w:r>
        <w:rPr>
          <w:rFonts w:ascii="Times New Roman"/>
        </w:rPr>
        <w:t>, whose statistical properties are correctly predicted by standard quantum mechanics and will be duly reflected in the data gathered.</w:t>
      </w:r>
    </w:p>
    <w:p>
      <w:pPr>
        <w:pStyle w:val="BodyText"/>
        <w:spacing w:line="352" w:lineRule="auto" w:before="11"/>
        <w:ind w:left="102" w:right="191" w:firstLine="720"/>
        <w:rPr>
          <w:rFonts w:ascii="Times New Roman"/>
        </w:rPr>
      </w:pPr>
      <w:r>
        <w:rPr>
          <w:rFonts w:ascii="Times New Roman"/>
        </w:rPr>
        <w:t>Thus the process of repeated weak measurements is a process of repeated collapses/disentanglements, re-entanglements of a particular electron </w:t>
      </w:r>
      <w:r>
        <w:rPr>
          <w:rFonts w:ascii="Times New Roman"/>
          <w:i/>
        </w:rPr>
        <w:t>S</w:t>
      </w:r>
      <w:r>
        <w:rPr>
          <w:rFonts w:ascii="Times New Roman"/>
          <w:i/>
          <w:position w:val="-2"/>
          <w:sz w:val="16"/>
        </w:rPr>
        <w:t>i </w:t>
      </w:r>
      <w:r>
        <w:rPr>
          <w:rFonts w:ascii="Times New Roman"/>
        </w:rPr>
        <w:t>in its new pure state with a fresh pointer </w:t>
      </w:r>
      <w:r>
        <w:rPr>
          <w:rFonts w:ascii="Times New Roman"/>
          <w:i/>
        </w:rPr>
        <w:t>P</w:t>
      </w:r>
      <w:r>
        <w:rPr>
          <w:rFonts w:ascii="Times New Roman"/>
          <w:i/>
          <w:position w:val="-2"/>
          <w:sz w:val="16"/>
        </w:rPr>
        <w:t>ij</w:t>
      </w:r>
      <w:r>
        <w:rPr>
          <w:rFonts w:ascii="Times New Roman"/>
        </w:rPr>
        <w:t>, and more collapses/disentanglements with each detection of </w:t>
      </w:r>
      <w:r>
        <w:rPr>
          <w:rFonts w:ascii="Times New Roman"/>
          <w:i/>
        </w:rPr>
        <w:t>P</w:t>
      </w:r>
      <w:r>
        <w:rPr>
          <w:rFonts w:ascii="Times New Roman"/>
          <w:i/>
          <w:position w:val="-2"/>
          <w:sz w:val="16"/>
        </w:rPr>
        <w:t>ij</w:t>
      </w:r>
      <w:r>
        <w:rPr>
          <w:rFonts w:ascii="Times New Roman"/>
        </w:rPr>
        <w:t>.  This point, overlooked in the ACE presentation, is important because it affects how</w:t>
      </w:r>
    </w:p>
    <w:p>
      <w:pPr>
        <w:spacing w:after="0" w:line="352" w:lineRule="auto"/>
        <w:rPr>
          <w:rFonts w:ascii="Times New Roman"/>
        </w:rPr>
        <w:sectPr>
          <w:pgSz w:w="12240" w:h="15840"/>
          <w:pgMar w:top="1500" w:bottom="280" w:left="1700" w:right="1680"/>
        </w:sectPr>
      </w:pPr>
    </w:p>
    <w:p>
      <w:pPr>
        <w:pStyle w:val="BodyText"/>
        <w:spacing w:line="352" w:lineRule="auto" w:before="68"/>
        <w:ind w:left="102" w:right="117"/>
        <w:rPr>
          <w:rFonts w:ascii="Times New Roman"/>
        </w:rPr>
      </w:pPr>
      <w:r>
        <w:rPr>
          <w:rFonts w:ascii="Times New Roman"/>
        </w:rPr>
        <w:t>the data is recorded and its bearing. One cannot say that all these weak measurements apply to the same serial number understood as describing the initial electron/photon pair. With every additional measurement of the same electron </w:t>
      </w:r>
      <w:r>
        <w:rPr>
          <w:rFonts w:ascii="Times New Roman"/>
          <w:i/>
        </w:rPr>
        <w:t>S</w:t>
      </w:r>
      <w:r>
        <w:rPr>
          <w:rFonts w:ascii="Times New Roman"/>
          <w:i/>
          <w:position w:val="-2"/>
          <w:sz w:val="16"/>
        </w:rPr>
        <w:t>i</w:t>
      </w:r>
      <w:r>
        <w:rPr>
          <w:rFonts w:ascii="Times New Roman"/>
        </w:rPr>
        <w:t>, Alice is using a new </w:t>
      </w:r>
      <w:r>
        <w:rPr>
          <w:rFonts w:ascii="Times New Roman"/>
          <w:i/>
        </w:rPr>
        <w:t>P</w:t>
      </w:r>
      <w:r>
        <w:rPr>
          <w:rFonts w:ascii="Times New Roman"/>
          <w:i/>
          <w:position w:val="-2"/>
          <w:sz w:val="16"/>
        </w:rPr>
        <w:t>ij</w:t>
      </w:r>
      <w:r>
        <w:rPr>
          <w:rFonts w:ascii="Times New Roman"/>
          <w:i/>
        </w:rPr>
        <w:t>. </w:t>
      </w:r>
      <w:r>
        <w:rPr>
          <w:rFonts w:ascii="Times New Roman"/>
        </w:rPr>
        <w:t>And each of the strong measurements of </w:t>
      </w:r>
      <w:r>
        <w:rPr>
          <w:rFonts w:ascii="Times New Roman"/>
          <w:i/>
        </w:rPr>
        <w:t>P</w:t>
      </w:r>
      <w:r>
        <w:rPr>
          <w:rFonts w:ascii="Times New Roman"/>
          <w:i/>
          <w:position w:val="-2"/>
          <w:sz w:val="16"/>
        </w:rPr>
        <w:t>ij </w:t>
      </w:r>
      <w:r>
        <w:rPr>
          <w:rFonts w:ascii="Times New Roman"/>
        </w:rPr>
        <w:t>steers its entangled partner </w:t>
      </w:r>
      <w:r>
        <w:rPr>
          <w:rFonts w:ascii="Times New Roman"/>
          <w:i/>
        </w:rPr>
        <w:t>S</w:t>
      </w:r>
      <w:r>
        <w:rPr>
          <w:rFonts w:ascii="Times New Roman"/>
          <w:i/>
          <w:position w:val="-2"/>
          <w:sz w:val="16"/>
        </w:rPr>
        <w:t>i </w:t>
      </w:r>
      <w:r>
        <w:rPr>
          <w:rFonts w:ascii="Times New Roman"/>
        </w:rPr>
        <w:t>into a new collapsed pure state |e&gt;</w:t>
      </w:r>
      <w:r>
        <w:rPr>
          <w:rFonts w:ascii="Times New Roman"/>
          <w:i/>
          <w:position w:val="-2"/>
          <w:sz w:val="16"/>
        </w:rPr>
        <w:t>ij </w:t>
      </w:r>
      <w:r>
        <w:rPr>
          <w:rFonts w:ascii="Times New Roman"/>
        </w:rPr>
        <w:t>, just as in an EPR situation. That new output pure state will of course reflect all the quantum statistics of the input pure state |e&gt;</w:t>
      </w:r>
      <w:r>
        <w:rPr>
          <w:rFonts w:ascii="Times New Roman"/>
          <w:i/>
          <w:position w:val="-2"/>
          <w:sz w:val="16"/>
        </w:rPr>
        <w:t>i,j-1 </w:t>
      </w:r>
      <w:r>
        <w:rPr>
          <w:rFonts w:ascii="Times New Roman"/>
        </w:rPr>
        <w:t>resulting from the previous weak measurement.</w:t>
      </w:r>
    </w:p>
    <w:p>
      <w:pPr>
        <w:pStyle w:val="BodyText"/>
        <w:spacing w:before="11"/>
        <w:rPr>
          <w:rFonts w:ascii="Times New Roman"/>
          <w:sz w:val="36"/>
        </w:rPr>
      </w:pPr>
    </w:p>
    <w:p>
      <w:pPr>
        <w:pStyle w:val="Heading1"/>
      </w:pPr>
      <w:r>
        <w:rPr/>
        <w:t>3.  S post-selected first</w:t>
      </w:r>
    </w:p>
    <w:p>
      <w:pPr>
        <w:pStyle w:val="BodyText"/>
        <w:rPr>
          <w:rFonts w:ascii="Times New Roman"/>
          <w:sz w:val="30"/>
        </w:rPr>
      </w:pPr>
    </w:p>
    <w:p>
      <w:pPr>
        <w:pStyle w:val="BodyText"/>
        <w:spacing w:line="360" w:lineRule="auto" w:before="234"/>
        <w:ind w:left="102" w:right="172" w:firstLine="720"/>
      </w:pPr>
      <w:r>
        <w:rPr/>
        <w:t>What if Bob were to perform his measurement before Alice detected P? Then Bob would be measuring S directly from the entangled state (1), i.e.:</w:t>
      </w:r>
    </w:p>
    <w:p>
      <w:pPr>
        <w:pStyle w:val="BodyText"/>
        <w:rPr>
          <w:sz w:val="20"/>
        </w:rPr>
      </w:pPr>
    </w:p>
    <w:p>
      <w:pPr>
        <w:pStyle w:val="BodyText"/>
        <w:tabs>
          <w:tab w:pos="1659" w:val="left" w:leader="none"/>
        </w:tabs>
        <w:spacing w:before="240"/>
        <w:ind w:left="662"/>
      </w:pPr>
      <w:r>
        <w:rPr/>
        <w:pict>
          <v:shape style="position:absolute;margin-left:132.003296pt;margin-top:14.505648pt;width:3pt;height:10.95pt;mso-position-horizontal-relative:page;mso-position-vertical-relative:paragraph;z-index:-17224" coordorigin="2640,290" coordsize="60,219" path="m2652,290l2640,294,2678,399,2640,504,2652,508,2700,403,2700,395,2652,290xe" filled="true" fillcolor="#000000" stroked="false">
            <v:path arrowok="t"/>
            <v:fill type="solid"/>
            <w10:wrap type="none"/>
          </v:shape>
        </w:pict>
      </w:r>
      <w:r>
        <w:rPr/>
        <w:pict>
          <v:group style="position:absolute;margin-left:150.964996pt;margin-top:8.460707pt;width:17.1pt;height:22.85pt;mso-position-horizontal-relative:page;mso-position-vertical-relative:paragraph;z-index:-17176" coordorigin="3019,169" coordsize="342,457">
            <v:shape style="position:absolute;left:3030;top:442;width:118;height:163" coordorigin="3030,442" coordsize="118,163" path="m3062,531l3046,531,3080,605,3088,605,3094,583,3086,583,3062,531xm3147,442l3126,442,3086,583,3094,583,3132,453,3147,453,3147,442xm3057,519l3030,531,3032,538,3046,531,3062,531,3057,519xe" filled="true" fillcolor="#000000" stroked="false">
              <v:path arrowok="t"/>
              <v:fill type="solid"/>
            </v:shape>
            <v:line style="position:absolute" from="3137,449" to="3233,449" stroked="true" strokeweight=".48pt" strokecolor="#000000">
              <v:stroke dashstyle="solid"/>
            </v:line>
            <v:line style="position:absolute" from="3027,398" to="3238,398" stroked="true" strokeweight=".72pt" strokecolor="#000000">
              <v:stroke dashstyle="solid"/>
            </v:line>
            <v:line style="position:absolute" from="3303,503" to="3356,503" stroked="true" strokeweight=".4pt" strokecolor="#000000">
              <v:stroke dashstyle="solid"/>
            </v:line>
            <v:line style="position:absolute" from="3313,291" to="3313,499" stroked="true" strokeweight="1pt" strokecolor="#000000">
              <v:stroke dashstyle="solid"/>
            </v:line>
            <v:line style="position:absolute" from="3303,287" to="3356,287" stroked="true" strokeweight=".4pt" strokecolor="#000000">
              <v:stroke dashstyle="solid"/>
            </v:line>
            <v:shape style="position:absolute;left:3020;top:169;width:341;height:457" type="#_x0000_t202" filled="false" stroked="false">
              <v:textbox inset="0,0,0,0">
                <w:txbxContent>
                  <w:p>
                    <w:pPr>
                      <w:spacing w:line="197" w:lineRule="exact" w:before="0"/>
                      <w:ind w:left="0" w:right="117" w:firstLine="0"/>
                      <w:jc w:val="center"/>
                      <w:rPr>
                        <w:rFonts w:ascii="Cambria Math"/>
                        <w:sz w:val="16"/>
                      </w:rPr>
                    </w:pPr>
                    <w:r>
                      <w:rPr>
                        <w:rFonts w:ascii="Cambria Math"/>
                        <w:w w:val="200"/>
                        <w:sz w:val="16"/>
                      </w:rPr>
                      <w:t>!</w:t>
                    </w:r>
                  </w:p>
                  <w:p>
                    <w:pPr>
                      <w:spacing w:before="69"/>
                      <w:ind w:left="0" w:right="6" w:firstLine="0"/>
                      <w:jc w:val="center"/>
                      <w:rPr>
                        <w:rFonts w:ascii="Cambria Math"/>
                        <w:sz w:val="16"/>
                      </w:rPr>
                    </w:pPr>
                    <w:r>
                      <w:rPr>
                        <w:rFonts w:ascii="Cambria Math"/>
                        <w:w w:val="212"/>
                        <w:sz w:val="16"/>
                      </w:rPr>
                      <w:t>!</w:t>
                    </w:r>
                  </w:p>
                </w:txbxContent>
              </v:textbox>
              <w10:wrap type="none"/>
            </v:shape>
            <w10:wrap type="none"/>
          </v:group>
        </w:pict>
      </w:r>
      <w:r>
        <w:rPr/>
        <w:pict>
          <v:shape style="position:absolute;margin-left:186.483307pt;margin-top:14.505648pt;width:3pt;height:10.95pt;mso-position-horizontal-relative:page;mso-position-vertical-relative:paragraph;z-index:-17152" coordorigin="3730,290" coordsize="60,219" path="m3741,290l3730,294,3768,399,3730,504,3741,508,3790,403,3790,395,3741,290xe" filled="true" fillcolor="#000000" stroked="false">
            <v:path arrowok="t"/>
            <v:fill type="solid"/>
            <w10:wrap type="none"/>
          </v:shape>
        </w:pict>
      </w:r>
      <w:r>
        <w:rPr/>
        <w:pict>
          <v:shape style="position:absolute;margin-left:212.1633pt;margin-top:14.505648pt;width:3pt;height:10.95pt;mso-position-horizontal-relative:page;mso-position-vertical-relative:paragraph;z-index:-17128" coordorigin="4243,290" coordsize="60,219" path="m4255,290l4243,294,4282,399,4243,504,4255,508,4303,403,4303,395,4255,290xe" filled="true" fillcolor="#000000" stroked="false">
            <v:path arrowok="t"/>
            <v:fill type="solid"/>
            <w10:wrap type="none"/>
          </v:shape>
        </w:pict>
      </w:r>
      <w:r>
        <w:rPr/>
        <w:pict>
          <v:shape style="position:absolute;margin-left:248.883301pt;margin-top:14.505648pt;width:3pt;height:10.95pt;mso-position-horizontal-relative:page;mso-position-vertical-relative:paragraph;z-index:-17104" coordorigin="4978,290" coordsize="60,219" path="m4989,290l4978,294,5016,399,4978,504,4989,508,5038,403,5038,395,4989,290xe" filled="true" fillcolor="#000000" stroked="false">
            <v:path arrowok="t"/>
            <v:fill type="solid"/>
            <w10:wrap type="none"/>
          </v:shape>
        </w:pict>
      </w:r>
      <w:r>
        <w:rPr/>
        <w:pict>
          <v:shape style="position:absolute;margin-left:274.803314pt;margin-top:14.505648pt;width:3pt;height:10.95pt;mso-position-horizontal-relative:page;mso-position-vertical-relative:paragraph;z-index:-17080" coordorigin="5496,290" coordsize="60,219" path="m5508,290l5496,294,5534,399,5496,504,5508,508,5556,403,5556,395,5508,290xe" filled="true" fillcolor="#000000" stroked="false">
            <v:path arrowok="t"/>
            <v:fill type="solid"/>
            <w10:wrap type="none"/>
          </v:shape>
        </w:pict>
      </w:r>
      <w:r>
        <w:rPr/>
        <w:pict>
          <v:shape style="position:absolute;margin-left:311.043304pt;margin-top:14.505648pt;width:3pt;height:10.95pt;mso-position-horizontal-relative:page;mso-position-vertical-relative:paragraph;z-index:-17056" coordorigin="6221,290" coordsize="60,219" path="m6233,290l6221,294,6259,399,6221,504,6233,508,6281,403,6281,395,6233,290xe" filled="true" fillcolor="#000000" stroked="false">
            <v:path arrowok="t"/>
            <v:fill type="solid"/>
            <w10:wrap type="none"/>
          </v:shape>
        </w:pict>
      </w:r>
      <w:r>
        <w:rPr/>
        <w:pict>
          <v:shape style="position:absolute;margin-left:336.723297pt;margin-top:14.505648pt;width:3pt;height:10.95pt;mso-position-horizontal-relative:page;mso-position-vertical-relative:paragraph;z-index:-17032" coordorigin="6734,290" coordsize="60,219" path="m6746,290l6734,294,6773,399,6734,504,6746,508,6794,403,6794,395,6746,290xe" filled="true" fillcolor="#000000" stroked="false">
            <v:path arrowok="t"/>
            <v:fill type="solid"/>
            <w10:wrap type="none"/>
          </v:shape>
        </w:pict>
      </w:r>
      <w:r>
        <w:rPr/>
        <w:pict>
          <v:shape style="position:absolute;margin-left:373.203308pt;margin-top:14.505648pt;width:3pt;height:10.95pt;mso-position-horizontal-relative:page;mso-position-vertical-relative:paragraph;z-index:-17008" coordorigin="7464,290" coordsize="60,219" path="m7476,290l7464,294,7502,399,7464,504,7476,508,7524,403,7524,395,7476,290xe" filled="true" fillcolor="#000000" stroked="false">
            <v:path arrowok="t"/>
            <v:fill type="solid"/>
            <w10:wrap type="none"/>
          </v:shape>
        </w:pict>
      </w:r>
      <w:r>
        <w:rPr>
          <w:rFonts w:ascii="Cambria Math" w:hAnsi="Cambria Math" w:eastAsia="Cambria Math"/>
        </w:rPr>
        <w:t>|Ψ </w:t>
      </w:r>
      <w:r>
        <w:rPr>
          <w:rFonts w:ascii="Cambria Math" w:hAnsi="Cambria Math" w:eastAsia="Cambria Math"/>
          <w:spacing w:val="46"/>
        </w:rPr>
        <w:t> </w:t>
      </w:r>
      <w:r>
        <w:rPr>
          <w:rFonts w:ascii="Cambria Math" w:hAnsi="Cambria Math" w:eastAsia="Cambria Math"/>
        </w:rPr>
        <w:t>=</w:t>
        <w:tab/>
        <w:t>𝑎|𝑢  |𝑧 +  + 𝑎|𝑑  |𝑧 −  + 𝑏|𝑢  |𝑧 −  + 𝑏|𝑑  |𝑧 </w:t>
      </w:r>
      <w:r>
        <w:rPr>
          <w:rFonts w:ascii="Cambria Math" w:hAnsi="Cambria Math" w:eastAsia="Cambria Math"/>
          <w:spacing w:val="32"/>
        </w:rPr>
        <w:t> </w:t>
      </w:r>
      <w:r>
        <w:rPr>
          <w:rFonts w:ascii="Cambria Math" w:hAnsi="Cambria Math" w:eastAsia="Cambria Math"/>
          <w:spacing w:val="13"/>
          <w:position w:val="-3"/>
        </w:rPr>
        <w:drawing>
          <wp:inline distT="0" distB="0" distL="0" distR="0">
            <wp:extent cx="87036" cy="144779"/>
            <wp:effectExtent l="0" t="0" r="0" b="0"/>
            <wp:docPr id="19" name="image7.png" descr=""/>
            <wp:cNvGraphicFramePr>
              <a:graphicFrameLocks noChangeAspect="1"/>
            </wp:cNvGraphicFramePr>
            <a:graphic>
              <a:graphicData uri="http://schemas.openxmlformats.org/drawingml/2006/picture">
                <pic:pic>
                  <pic:nvPicPr>
                    <pic:cNvPr id="20" name="image7.png"/>
                    <pic:cNvPicPr/>
                  </pic:nvPicPr>
                  <pic:blipFill>
                    <a:blip r:embed="rId11" cstate="print"/>
                    <a:stretch>
                      <a:fillRect/>
                    </a:stretch>
                  </pic:blipFill>
                  <pic:spPr>
                    <a:xfrm>
                      <a:off x="0" y="0"/>
                      <a:ext cx="87036" cy="144779"/>
                    </a:xfrm>
                    <a:prstGeom prst="rect">
                      <a:avLst/>
                    </a:prstGeom>
                  </pic:spPr>
                </pic:pic>
              </a:graphicData>
            </a:graphic>
          </wp:inline>
        </w:drawing>
      </w:r>
      <w:r>
        <w:rPr>
          <w:rFonts w:ascii="Cambria Math" w:hAnsi="Cambria Math" w:eastAsia="Cambria Math"/>
          <w:spacing w:val="13"/>
          <w:position w:val="-3"/>
        </w:rPr>
      </w:r>
      <w:r>
        <w:rPr>
          <w:rFonts w:ascii="Times New Roman" w:hAnsi="Times New Roman" w:eastAsia="Times New Roman"/>
          <w:spacing w:val="13"/>
        </w:rPr>
        <w:t>                       </w:t>
      </w:r>
      <w:r>
        <w:rPr>
          <w:rFonts w:ascii="Times New Roman" w:hAnsi="Times New Roman" w:eastAsia="Times New Roman"/>
          <w:spacing w:val="6"/>
        </w:rPr>
        <w:t> </w:t>
      </w:r>
      <w:r>
        <w:rPr/>
        <w:t>(1)</w:t>
      </w:r>
    </w:p>
    <w:p>
      <w:pPr>
        <w:pStyle w:val="BodyText"/>
        <w:rPr>
          <w:sz w:val="20"/>
        </w:rPr>
      </w:pPr>
    </w:p>
    <w:p>
      <w:pPr>
        <w:pStyle w:val="BodyText"/>
        <w:spacing w:before="8"/>
        <w:rPr>
          <w:sz w:val="27"/>
        </w:rPr>
      </w:pPr>
    </w:p>
    <w:p>
      <w:pPr>
        <w:pStyle w:val="BodyText"/>
        <w:spacing w:line="343" w:lineRule="auto" w:before="100"/>
        <w:ind w:left="102" w:right="323"/>
      </w:pPr>
      <w:r>
        <w:rPr/>
        <w:t>When Bob finds the outcome z+ or z</w:t>
      </w:r>
      <w:r>
        <w:rPr>
          <w:rFonts w:ascii="Symbol" w:hAnsi="Symbol"/>
        </w:rPr>
        <w:t>−</w:t>
      </w:r>
      <w:r>
        <w:rPr/>
        <w:t>, its entangled partner P is projected into one of the pure unsharp states (respectively) :</w:t>
      </w:r>
    </w:p>
    <w:p>
      <w:pPr>
        <w:pStyle w:val="BodyText"/>
        <w:spacing w:before="20"/>
        <w:ind w:left="895" w:right="907"/>
        <w:jc w:val="center"/>
      </w:pPr>
      <w:r>
        <w:rPr/>
        <w:pict>
          <v:shape style="position:absolute;margin-left:174.243301pt;margin-top:3.505658pt;width:3pt;height:10.95pt;mso-position-horizontal-relative:page;mso-position-vertical-relative:paragraph;z-index:-16984" coordorigin="3485,70" coordsize="60,219" path="m3497,70l3485,74,3523,179,3485,284,3497,288,3545,183,3545,175,3497,70xe" filled="true" fillcolor="#000000" stroked="false">
            <v:path arrowok="t"/>
            <v:fill type="solid"/>
            <w10:wrap type="none"/>
          </v:shape>
        </w:pict>
      </w:r>
      <w:r>
        <w:rPr/>
        <w:pict>
          <v:group style="position:absolute;margin-left:194.6633pt;margin-top:3.142358pt;width:3.2pt;height:11.3pt;mso-position-horizontal-relative:page;mso-position-vertical-relative:paragraph;z-index:-16960" coordorigin="3893,63" coordsize="64,226">
            <v:line style="position:absolute" from="3898,283" to="3952,283" stroked="true" strokeweight=".4pt" strokecolor="#000000">
              <v:stroke dashstyle="solid"/>
            </v:line>
            <v:line style="position:absolute" from="3908,73" to="3908,279" stroked="true" strokeweight="1pt" strokecolor="#000000">
              <v:stroke dashstyle="solid"/>
            </v:line>
            <v:line style="position:absolute" from="3898,68" to="3952,68" stroked="true" strokeweight=".5pt" strokecolor="#000000">
              <v:stroke dashstyle="solid"/>
            </v:line>
            <w10:wrap type="none"/>
          </v:group>
        </w:pict>
      </w:r>
      <w:r>
        <w:rPr/>
        <w:pict>
          <v:shape style="position:absolute;margin-left:216.243301pt;margin-top:3.505658pt;width:3pt;height:10.95pt;mso-position-horizontal-relative:page;mso-position-vertical-relative:paragraph;z-index:-16936" coordorigin="4325,70" coordsize="60,219" path="m4337,70l4325,74,4363,179,4325,284,4337,288,4385,183,4385,175,4337,70xe" filled="true" fillcolor="#000000" stroked="false">
            <v:path arrowok="t"/>
            <v:fill type="solid"/>
            <w10:wrap type="none"/>
          </v:shape>
        </w:pict>
      </w:r>
      <w:r>
        <w:rPr>
          <w:rFonts w:ascii="Cambria Math" w:eastAsia="Cambria Math"/>
        </w:rPr>
        <w:t>|P +   =   𝑎|𝑢   +</w:t>
      </w:r>
      <w:r>
        <w:rPr>
          <w:rFonts w:ascii="Cambria Math" w:eastAsia="Cambria Math"/>
          <w:spacing w:val="-22"/>
        </w:rPr>
        <w:t> </w:t>
      </w:r>
      <w:r>
        <w:rPr>
          <w:rFonts w:ascii="Cambria Math" w:eastAsia="Cambria Math"/>
          <w:spacing w:val="19"/>
          <w:position w:val="-3"/>
        </w:rPr>
        <w:drawing>
          <wp:inline distT="0" distB="0" distL="0" distR="0">
            <wp:extent cx="87671" cy="143510"/>
            <wp:effectExtent l="0" t="0" r="0" b="0"/>
            <wp:docPr id="21" name="image8.png" descr=""/>
            <wp:cNvGraphicFramePr>
              <a:graphicFrameLocks noChangeAspect="1"/>
            </wp:cNvGraphicFramePr>
            <a:graphic>
              <a:graphicData uri="http://schemas.openxmlformats.org/drawingml/2006/picture">
                <pic:pic>
                  <pic:nvPicPr>
                    <pic:cNvPr id="22" name="image8.png"/>
                    <pic:cNvPicPr/>
                  </pic:nvPicPr>
                  <pic:blipFill>
                    <a:blip r:embed="rId12" cstate="print"/>
                    <a:stretch>
                      <a:fillRect/>
                    </a:stretch>
                  </pic:blipFill>
                  <pic:spPr>
                    <a:xfrm>
                      <a:off x="0" y="0"/>
                      <a:ext cx="87671" cy="143510"/>
                    </a:xfrm>
                    <a:prstGeom prst="rect">
                      <a:avLst/>
                    </a:prstGeom>
                  </pic:spPr>
                </pic:pic>
              </a:graphicData>
            </a:graphic>
          </wp:inline>
        </w:drawing>
      </w:r>
      <w:r>
        <w:rPr>
          <w:rFonts w:ascii="Cambria Math" w:eastAsia="Cambria Math"/>
          <w:spacing w:val="19"/>
          <w:position w:val="-3"/>
        </w:rPr>
      </w:r>
      <w:r>
        <w:rPr>
          <w:rFonts w:ascii="Times New Roman" w:eastAsia="Times New Roman"/>
          <w:spacing w:val="19"/>
        </w:rPr>
        <w:t>                                                           </w:t>
      </w:r>
      <w:r>
        <w:rPr>
          <w:rFonts w:ascii="Times New Roman" w:eastAsia="Times New Roman"/>
          <w:spacing w:val="-7"/>
        </w:rPr>
        <w:t> </w:t>
      </w:r>
      <w:r>
        <w:rPr/>
        <w:t>(7a)</w:t>
      </w:r>
    </w:p>
    <w:p>
      <w:pPr>
        <w:pStyle w:val="BodyText"/>
        <w:spacing w:before="141"/>
        <w:ind w:left="895" w:right="907"/>
        <w:jc w:val="center"/>
      </w:pPr>
      <w:r>
        <w:rPr/>
        <w:t>or</w:t>
      </w:r>
    </w:p>
    <w:p>
      <w:pPr>
        <w:pStyle w:val="BodyText"/>
        <w:spacing w:before="141"/>
        <w:ind w:left="895" w:right="907"/>
        <w:jc w:val="center"/>
      </w:pPr>
      <w:r>
        <w:rPr/>
        <w:pict>
          <v:shape style="position:absolute;margin-left:173.763306pt;margin-top:9.555637pt;width:3pt;height:10.95pt;mso-position-horizontal-relative:page;mso-position-vertical-relative:paragraph;z-index:-16912" coordorigin="3475,191" coordsize="60,219" path="m3487,191l3475,195,3514,300,3475,405,3487,409,3535,304,3535,296,3487,191xe" filled="true" fillcolor="#000000" stroked="false">
            <v:path arrowok="t"/>
            <v:fill type="solid"/>
            <w10:wrap type="none"/>
          </v:shape>
        </w:pict>
      </w:r>
      <w:r>
        <w:rPr/>
        <w:pict>
          <v:group style="position:absolute;margin-left:194.233307pt;margin-top:9.152338pt;width:3.1pt;height:11.3pt;mso-position-horizontal-relative:page;mso-position-vertical-relative:paragraph;z-index:-16888" coordorigin="3885,183" coordsize="62,226">
            <v:line style="position:absolute" from="3889,403" to="3942,403" stroked="true" strokeweight=".4pt" strokecolor="#000000">
              <v:stroke dashstyle="solid"/>
            </v:line>
            <v:line style="position:absolute" from="3899,193" to="3899,399" stroked="true" strokeweight="1pt" strokecolor="#000000">
              <v:stroke dashstyle="solid"/>
            </v:line>
            <v:line style="position:absolute" from="3889,189" to="3942,189" stroked="true" strokeweight=".4pt" strokecolor="#000000">
              <v:stroke dashstyle="solid"/>
            </v:line>
            <w10:wrap type="none"/>
          </v:group>
        </w:pict>
      </w:r>
      <w:r>
        <w:rPr/>
        <w:pict>
          <v:shape style="position:absolute;margin-left:216.003296pt;margin-top:9.555637pt;width:3pt;height:10.95pt;mso-position-horizontal-relative:page;mso-position-vertical-relative:paragraph;z-index:-16864" coordorigin="4320,191" coordsize="60,219" path="m4332,191l4320,195,4358,300,4320,405,4332,409,4380,304,4380,296,4332,191xe" filled="true" fillcolor="#000000" stroked="false">
            <v:path arrowok="t"/>
            <v:fill type="solid"/>
            <w10:wrap type="none"/>
          </v:shape>
        </w:pict>
      </w:r>
      <w:r>
        <w:rPr>
          <w:rFonts w:ascii="Cambria Math" w:hAnsi="Cambria Math" w:eastAsia="Cambria Math"/>
        </w:rPr>
        <w:t>|P −   =   𝑎|𝑑   +</w:t>
      </w:r>
      <w:r>
        <w:rPr>
          <w:rFonts w:ascii="Cambria Math" w:hAnsi="Cambria Math" w:eastAsia="Cambria Math"/>
          <w:spacing w:val="-21"/>
        </w:rPr>
        <w:t> </w:t>
      </w:r>
      <w:r>
        <w:rPr>
          <w:rFonts w:ascii="Cambria Math" w:hAnsi="Cambria Math" w:eastAsia="Cambria Math"/>
          <w:spacing w:val="20"/>
          <w:position w:val="-3"/>
        </w:rPr>
        <w:drawing>
          <wp:inline distT="0" distB="0" distL="0" distR="0">
            <wp:extent cx="83990" cy="143764"/>
            <wp:effectExtent l="0" t="0" r="0" b="0"/>
            <wp:docPr id="23" name="image9.png" descr=""/>
            <wp:cNvGraphicFramePr>
              <a:graphicFrameLocks noChangeAspect="1"/>
            </wp:cNvGraphicFramePr>
            <a:graphic>
              <a:graphicData uri="http://schemas.openxmlformats.org/drawingml/2006/picture">
                <pic:pic>
                  <pic:nvPicPr>
                    <pic:cNvPr id="24" name="image9.png"/>
                    <pic:cNvPicPr/>
                  </pic:nvPicPr>
                  <pic:blipFill>
                    <a:blip r:embed="rId13" cstate="print"/>
                    <a:stretch>
                      <a:fillRect/>
                    </a:stretch>
                  </pic:blipFill>
                  <pic:spPr>
                    <a:xfrm>
                      <a:off x="0" y="0"/>
                      <a:ext cx="83990" cy="143764"/>
                    </a:xfrm>
                    <a:prstGeom prst="rect">
                      <a:avLst/>
                    </a:prstGeom>
                  </pic:spPr>
                </pic:pic>
              </a:graphicData>
            </a:graphic>
          </wp:inline>
        </w:drawing>
      </w:r>
      <w:r>
        <w:rPr>
          <w:rFonts w:ascii="Cambria Math" w:hAnsi="Cambria Math" w:eastAsia="Cambria Math"/>
          <w:spacing w:val="20"/>
          <w:position w:val="-3"/>
        </w:rPr>
      </w:r>
      <w:r>
        <w:rPr>
          <w:rFonts w:ascii="Times New Roman" w:hAnsi="Times New Roman" w:eastAsia="Times New Roman"/>
          <w:spacing w:val="20"/>
        </w:rPr>
        <w:t>                                                           </w:t>
      </w:r>
      <w:r>
        <w:rPr>
          <w:rFonts w:ascii="Times New Roman" w:hAnsi="Times New Roman" w:eastAsia="Times New Roman"/>
          <w:spacing w:val="-3"/>
        </w:rPr>
        <w:t> </w:t>
      </w:r>
      <w:r>
        <w:rPr/>
        <w:t>(7b)</w:t>
      </w:r>
    </w:p>
    <w:p>
      <w:pPr>
        <w:pStyle w:val="BodyText"/>
        <w:rPr>
          <w:sz w:val="28"/>
        </w:rPr>
      </w:pPr>
    </w:p>
    <w:p>
      <w:pPr>
        <w:pStyle w:val="BodyText"/>
        <w:spacing w:line="360" w:lineRule="auto" w:before="234"/>
        <w:ind w:left="102" w:right="196"/>
      </w:pPr>
      <w:r>
        <w:rPr>
          <w:position w:val="2"/>
        </w:rPr>
        <w:t>These are analogous to the states |e</w:t>
      </w:r>
      <w:r>
        <w:rPr>
          <w:sz w:val="16"/>
        </w:rPr>
        <w:t>u</w:t>
      </w:r>
      <w:r>
        <w:rPr>
          <w:position w:val="2"/>
        </w:rPr>
        <w:t>&gt; and |e</w:t>
      </w:r>
      <w:r>
        <w:rPr>
          <w:sz w:val="16"/>
        </w:rPr>
        <w:t>d</w:t>
      </w:r>
      <w:r>
        <w:rPr>
          <w:position w:val="2"/>
        </w:rPr>
        <w:t>&gt; for S, eqs. (3) and (5) above. Thus, </w:t>
      </w:r>
      <w:r>
        <w:rPr/>
        <w:t>we end up with the same situation as before, but with the roles of S and P reversed: S 'weakly measures' P.  The entanglement is completely destroyed by S's post</w:t>
      </w:r>
      <w:r>
        <w:rPr>
          <w:w w:val="33"/>
        </w:rPr>
        <w:t>-­‐ </w:t>
      </w:r>
      <w:r>
        <w:rPr/>
        <w:t>selection and Alice receives an unsharp pure state of P, which she then collapses either to |u&gt; or |d&gt; upon detecting the photon P. The pattern of correlations has the same origin, and is exactly as predicted by standard quantum theory.</w:t>
      </w:r>
    </w:p>
    <w:p>
      <w:pPr>
        <w:pStyle w:val="BodyText"/>
        <w:spacing w:line="357" w:lineRule="auto"/>
        <w:ind w:left="102" w:right="245" w:firstLine="772"/>
      </w:pPr>
      <w:r>
        <w:rPr/>
        <w:t>ACE also consider an EPR</w:t>
      </w:r>
      <w:r>
        <w:rPr>
          <w:w w:val="33"/>
        </w:rPr>
        <w:t>-­‐</w:t>
      </w:r>
      <w:r>
        <w:rPr/>
        <w:t>correlated pair subject to a series of weak measurements, followed by strong measurements; this situation will be addressed in a separate work, but the basic principles are the same: standard quantum theory</w:t>
      </w:r>
    </w:p>
    <w:p>
      <w:pPr>
        <w:spacing w:after="0" w:line="357" w:lineRule="auto"/>
        <w:sectPr>
          <w:pgSz w:w="12240" w:h="15840"/>
          <w:pgMar w:top="1380" w:bottom="280" w:left="1700" w:right="1680"/>
        </w:sectPr>
      </w:pPr>
    </w:p>
    <w:p>
      <w:pPr>
        <w:pStyle w:val="BodyText"/>
        <w:spacing w:line="360" w:lineRule="auto" w:before="89"/>
        <w:ind w:left="122" w:right="252"/>
      </w:pPr>
      <w:r>
        <w:rPr/>
        <w:t>transparently predicts all the observed correlations, once post</w:t>
      </w:r>
      <w:r>
        <w:rPr>
          <w:w w:val="33"/>
        </w:rPr>
        <w:t>-­‐</w:t>
      </w:r>
      <w:r>
        <w:rPr/>
        <w:t>selection is taken into account. It should also be clarified that taking post</w:t>
      </w:r>
      <w:r>
        <w:rPr>
          <w:w w:val="33"/>
        </w:rPr>
        <w:t>-­‐</w:t>
      </w:r>
      <w:r>
        <w:rPr/>
        <w:t>selection into account does not indicate any departure from standard one</w:t>
      </w:r>
      <w:r>
        <w:rPr>
          <w:w w:val="33"/>
        </w:rPr>
        <w:t>-­‐</w:t>
      </w:r>
      <w:r>
        <w:rPr/>
        <w:t>vector quantum theory, as ACE suggest.  For example, they say:</w:t>
      </w:r>
    </w:p>
    <w:p>
      <w:pPr>
        <w:pStyle w:val="BodyText"/>
        <w:spacing w:line="256" w:lineRule="auto"/>
        <w:ind w:left="122" w:right="96" w:firstLine="720"/>
        <w:rPr>
          <w:rFonts w:ascii="Times New Roman"/>
          <w:sz w:val="28"/>
        </w:rPr>
      </w:pPr>
      <w:r>
        <w:rPr/>
        <w:t>"</w:t>
      </w:r>
      <w:r>
        <w:rPr>
          <w:rFonts w:ascii="Courier"/>
        </w:rPr>
        <w:t>The mathematical simplicity and conceptual elegancy [sic] of the TSVF are evident. When the pre- and post- selected states are set, we immediately know what would be all the weak values of this sub-ensemble, without the need of calculating the consecutive non-commuting biases. "</w:t>
      </w:r>
      <w:r>
        <w:rPr>
          <w:rFonts w:ascii="Courier"/>
          <w:spacing w:val="-122"/>
        </w:rPr>
        <w:t> </w:t>
      </w:r>
      <w:r>
        <w:rPr>
          <w:rFonts w:ascii="Times New Roman"/>
          <w:sz w:val="28"/>
        </w:rPr>
        <w:t>(ACE,</w:t>
      </w:r>
    </w:p>
    <w:p>
      <w:pPr>
        <w:pStyle w:val="Heading1"/>
        <w:spacing w:line="300" w:lineRule="exact"/>
        <w:ind w:left="122"/>
      </w:pPr>
      <w:r>
        <w:rPr/>
        <w:t>p. 15, preprint version)</w:t>
      </w:r>
    </w:p>
    <w:p>
      <w:pPr>
        <w:pStyle w:val="BodyText"/>
        <w:spacing w:before="2"/>
        <w:rPr>
          <w:rFonts w:ascii="Times New Roman"/>
        </w:rPr>
      </w:pPr>
    </w:p>
    <w:p>
      <w:pPr>
        <w:pStyle w:val="BodyText"/>
        <w:spacing w:line="360" w:lineRule="auto"/>
        <w:ind w:left="122" w:right="161" w:firstLine="720"/>
      </w:pPr>
      <w:r>
        <w:rPr/>
        <w:t>However, the calculational simplicity referred to is just as much equipment from the standard formalism as it is from the TSVF, since 'weak values' are just operator matrix elements normalized by the overlap of the pre</w:t>
      </w:r>
      <w:r>
        <w:rPr>
          <w:w w:val="33"/>
        </w:rPr>
        <w:t>-­‐</w:t>
      </w:r>
      <w:r>
        <w:rPr/>
        <w:t> and post</w:t>
      </w:r>
      <w:r>
        <w:rPr>
          <w:w w:val="33"/>
        </w:rPr>
        <w:t>-­‐</w:t>
      </w:r>
      <w:r>
        <w:rPr/>
        <w:t>selection states. That is, there is no sense in which a 'weak value' is uniquely a theoretical object of TSVF as opposed to the standard quantum theory. Yes, a normalized transition amplitude was </w:t>
      </w:r>
      <w:r>
        <w:rPr>
          <w:i/>
        </w:rPr>
        <w:t>arrived at </w:t>
      </w:r>
      <w:r>
        <w:rPr/>
        <w:t>by researchers exploring post</w:t>
      </w:r>
      <w:r>
        <w:rPr>
          <w:w w:val="33"/>
        </w:rPr>
        <w:t>-­‐</w:t>
      </w:r>
      <w:r>
        <w:rPr/>
        <w:t>selection and time</w:t>
      </w:r>
      <w:r>
        <w:rPr>
          <w:w w:val="33"/>
        </w:rPr>
        <w:t>-­‐</w:t>
      </w:r>
      <w:r>
        <w:rPr/>
        <w:t>symmetry issues, but here we have to be wary of the genetic fallacy: the idea that the content of a concept or proposition necessarily has something to do with the way in which it was conceived.</w:t>
      </w:r>
      <w:r>
        <w:rPr>
          <w:w w:val="98"/>
          <w:position w:val="6"/>
          <w:sz w:val="16"/>
        </w:rPr>
        <w:t>3</w:t>
      </w:r>
      <w:r>
        <w:rPr>
          <w:position w:val="6"/>
          <w:sz w:val="16"/>
        </w:rPr>
        <w:t> </w:t>
      </w:r>
      <w:r>
        <w:rPr/>
        <w:t>Post</w:t>
      </w:r>
      <w:r>
        <w:rPr>
          <w:w w:val="33"/>
        </w:rPr>
        <w:t>-­‐</w:t>
      </w:r>
      <w:r>
        <w:rPr/>
        <w:t>selection simply defines a set of sub</w:t>
      </w:r>
      <w:r>
        <w:rPr>
          <w:w w:val="33"/>
        </w:rPr>
        <w:t>-­‐ </w:t>
      </w:r>
      <w:r>
        <w:rPr/>
        <w:t>ensembles, as illustrated in the above examples. The fact that one can create sub</w:t>
      </w:r>
      <w:r>
        <w:rPr>
          <w:w w:val="33"/>
        </w:rPr>
        <w:t>-­‐ </w:t>
      </w:r>
      <w:r>
        <w:rPr/>
        <w:t>ensembles defined by a post</w:t>
      </w:r>
      <w:r>
        <w:rPr>
          <w:w w:val="33"/>
        </w:rPr>
        <w:t>-­‐</w:t>
      </w:r>
      <w:r>
        <w:rPr/>
        <w:t>selection outcome and find statistical correlates of operator matrix elements for those sub</w:t>
      </w:r>
      <w:r>
        <w:rPr>
          <w:w w:val="33"/>
        </w:rPr>
        <w:t>-­‐</w:t>
      </w:r>
      <w:r>
        <w:rPr/>
        <w:t>ensembles is being portrayed as evidence for a particular ontology in which the post</w:t>
      </w:r>
      <w:r>
        <w:rPr>
          <w:w w:val="33"/>
        </w:rPr>
        <w:t>-­‐</w:t>
      </w:r>
      <w:r>
        <w:rPr/>
        <w:t>selection is viewed as ontologically symmetric with the preselection, and the elements of each sub</w:t>
      </w:r>
      <w:r>
        <w:rPr>
          <w:w w:val="33"/>
        </w:rPr>
        <w:t>-­‐</w:t>
      </w:r>
      <w:r>
        <w:rPr/>
        <w:t>ensemble were predestined to be so selected. But it is not at all clear that these phenomena really warrant such an inference. In particular, taking post</w:t>
      </w:r>
      <w:r>
        <w:rPr>
          <w:w w:val="33"/>
        </w:rPr>
        <w:t>-­‐</w:t>
      </w:r>
      <w:r>
        <w:rPr/>
        <w:t>selection into account does not appear to have bearing, one way or the other, on such ontological questions, since all the calculations (including the simple, elegant ones using the operator matrix elements) involve theoretical elements of standard quantum mechanics.</w:t>
      </w:r>
    </w:p>
    <w:p>
      <w:pPr>
        <w:pStyle w:val="BodyText"/>
        <w:rPr>
          <w:sz w:val="20"/>
        </w:rPr>
      </w:pPr>
    </w:p>
    <w:p>
      <w:pPr>
        <w:pStyle w:val="BodyText"/>
        <w:spacing w:before="5"/>
        <w:rPr>
          <w:sz w:val="28"/>
        </w:rPr>
      </w:pPr>
      <w:r>
        <w:rPr/>
        <w:pict>
          <v:line style="position:absolute;mso-position-horizontal-relative:page;mso-position-vertical-relative:paragraph;z-index:2752;mso-wrap-distance-left:0;mso-wrap-distance-right:0" from="90.139999pt,18.895775pt" to="234.139999pt,18.895775pt" stroked="true" strokeweight=".48pt" strokecolor="#000000">
            <v:stroke dashstyle="solid"/>
            <w10:wrap type="topAndBottom"/>
          </v:line>
        </w:pict>
      </w:r>
    </w:p>
    <w:p>
      <w:pPr>
        <w:pStyle w:val="ListParagraph"/>
        <w:numPr>
          <w:ilvl w:val="0"/>
          <w:numId w:val="4"/>
        </w:numPr>
        <w:tabs>
          <w:tab w:pos="263" w:val="left" w:leader="none"/>
        </w:tabs>
        <w:spacing w:line="252" w:lineRule="auto" w:before="42" w:after="0"/>
        <w:ind w:left="122" w:right="238" w:firstLine="0"/>
        <w:jc w:val="left"/>
        <w:rPr>
          <w:rFonts w:ascii="Times New Roman"/>
          <w:sz w:val="21"/>
        </w:rPr>
      </w:pPr>
      <w:r>
        <w:rPr>
          <w:rFonts w:ascii="Times New Roman"/>
          <w:w w:val="105"/>
          <w:sz w:val="21"/>
        </w:rPr>
        <w:t>For example, Max Born's arrival at the Born Rule was arrived at as an educated guess. Clearly this</w:t>
      </w:r>
      <w:r>
        <w:rPr>
          <w:rFonts w:ascii="Times New Roman"/>
          <w:spacing w:val="-5"/>
          <w:w w:val="105"/>
          <w:sz w:val="21"/>
        </w:rPr>
        <w:t> </w:t>
      </w:r>
      <w:r>
        <w:rPr>
          <w:rFonts w:ascii="Times New Roman"/>
          <w:w w:val="105"/>
          <w:sz w:val="21"/>
        </w:rPr>
        <w:t>does</w:t>
      </w:r>
      <w:r>
        <w:rPr>
          <w:rFonts w:ascii="Times New Roman"/>
          <w:spacing w:val="-5"/>
          <w:w w:val="105"/>
          <w:sz w:val="21"/>
        </w:rPr>
        <w:t> </w:t>
      </w:r>
      <w:r>
        <w:rPr>
          <w:rFonts w:ascii="Times New Roman"/>
          <w:w w:val="105"/>
          <w:sz w:val="21"/>
        </w:rPr>
        <w:t>not</w:t>
      </w:r>
      <w:r>
        <w:rPr>
          <w:rFonts w:ascii="Times New Roman"/>
          <w:spacing w:val="-6"/>
          <w:w w:val="105"/>
          <w:sz w:val="21"/>
        </w:rPr>
        <w:t> </w:t>
      </w:r>
      <w:r>
        <w:rPr>
          <w:rFonts w:ascii="Times New Roman"/>
          <w:w w:val="105"/>
          <w:sz w:val="21"/>
        </w:rPr>
        <w:t>indicate</w:t>
      </w:r>
      <w:r>
        <w:rPr>
          <w:rFonts w:ascii="Times New Roman"/>
          <w:spacing w:val="-5"/>
          <w:w w:val="105"/>
          <w:sz w:val="21"/>
        </w:rPr>
        <w:t> </w:t>
      </w:r>
      <w:r>
        <w:rPr>
          <w:rFonts w:ascii="Times New Roman"/>
          <w:w w:val="105"/>
          <w:sz w:val="21"/>
        </w:rPr>
        <w:t>that</w:t>
      </w:r>
      <w:r>
        <w:rPr>
          <w:rFonts w:ascii="Times New Roman"/>
          <w:spacing w:val="-6"/>
          <w:w w:val="105"/>
          <w:sz w:val="21"/>
        </w:rPr>
        <w:t> </w:t>
      </w:r>
      <w:r>
        <w:rPr>
          <w:rFonts w:ascii="Times New Roman"/>
          <w:w w:val="105"/>
          <w:sz w:val="21"/>
        </w:rPr>
        <w:t>the</w:t>
      </w:r>
      <w:r>
        <w:rPr>
          <w:rFonts w:ascii="Times New Roman"/>
          <w:spacing w:val="-5"/>
          <w:w w:val="105"/>
          <w:sz w:val="21"/>
        </w:rPr>
        <w:t> </w:t>
      </w:r>
      <w:r>
        <w:rPr>
          <w:rFonts w:ascii="Times New Roman"/>
          <w:w w:val="105"/>
          <w:sz w:val="21"/>
        </w:rPr>
        <w:t>Rule's</w:t>
      </w:r>
      <w:r>
        <w:rPr>
          <w:rFonts w:ascii="Times New Roman"/>
          <w:spacing w:val="-6"/>
          <w:w w:val="105"/>
          <w:sz w:val="21"/>
        </w:rPr>
        <w:t> </w:t>
      </w:r>
      <w:r>
        <w:rPr>
          <w:rFonts w:ascii="Times New Roman"/>
          <w:w w:val="105"/>
          <w:sz w:val="21"/>
        </w:rPr>
        <w:t>ontological</w:t>
      </w:r>
      <w:r>
        <w:rPr>
          <w:rFonts w:ascii="Times New Roman"/>
          <w:spacing w:val="-6"/>
          <w:w w:val="105"/>
          <w:sz w:val="21"/>
        </w:rPr>
        <w:t> </w:t>
      </w:r>
      <w:r>
        <w:rPr>
          <w:rFonts w:ascii="Times New Roman"/>
          <w:w w:val="105"/>
          <w:sz w:val="21"/>
        </w:rPr>
        <w:t>significance</w:t>
      </w:r>
      <w:r>
        <w:rPr>
          <w:rFonts w:ascii="Times New Roman"/>
          <w:spacing w:val="-5"/>
          <w:w w:val="105"/>
          <w:sz w:val="21"/>
        </w:rPr>
        <w:t> </w:t>
      </w:r>
      <w:r>
        <w:rPr>
          <w:rFonts w:ascii="Times New Roman"/>
          <w:w w:val="105"/>
          <w:sz w:val="21"/>
        </w:rPr>
        <w:t>has</w:t>
      </w:r>
      <w:r>
        <w:rPr>
          <w:rFonts w:ascii="Times New Roman"/>
          <w:spacing w:val="-6"/>
          <w:w w:val="105"/>
          <w:sz w:val="21"/>
        </w:rPr>
        <w:t> </w:t>
      </w:r>
      <w:r>
        <w:rPr>
          <w:rFonts w:ascii="Times New Roman"/>
          <w:w w:val="105"/>
          <w:sz w:val="21"/>
        </w:rPr>
        <w:t>something</w:t>
      </w:r>
      <w:r>
        <w:rPr>
          <w:rFonts w:ascii="Times New Roman"/>
          <w:spacing w:val="-5"/>
          <w:w w:val="105"/>
          <w:sz w:val="21"/>
        </w:rPr>
        <w:t> </w:t>
      </w:r>
      <w:r>
        <w:rPr>
          <w:rFonts w:ascii="Times New Roman"/>
          <w:w w:val="105"/>
          <w:sz w:val="21"/>
        </w:rPr>
        <w:t>to</w:t>
      </w:r>
      <w:r>
        <w:rPr>
          <w:rFonts w:ascii="Times New Roman"/>
          <w:spacing w:val="-5"/>
          <w:w w:val="105"/>
          <w:sz w:val="21"/>
        </w:rPr>
        <w:t> </w:t>
      </w:r>
      <w:r>
        <w:rPr>
          <w:rFonts w:ascii="Times New Roman"/>
          <w:w w:val="105"/>
          <w:sz w:val="21"/>
        </w:rPr>
        <w:t>do</w:t>
      </w:r>
      <w:r>
        <w:rPr>
          <w:rFonts w:ascii="Times New Roman"/>
          <w:spacing w:val="-5"/>
          <w:w w:val="105"/>
          <w:sz w:val="21"/>
        </w:rPr>
        <w:t> </w:t>
      </w:r>
      <w:r>
        <w:rPr>
          <w:rFonts w:ascii="Times New Roman"/>
          <w:w w:val="105"/>
          <w:sz w:val="21"/>
        </w:rPr>
        <w:t>with</w:t>
      </w:r>
      <w:r>
        <w:rPr>
          <w:rFonts w:ascii="Times New Roman"/>
          <w:spacing w:val="-5"/>
          <w:w w:val="105"/>
          <w:sz w:val="21"/>
        </w:rPr>
        <w:t> </w:t>
      </w:r>
      <w:r>
        <w:rPr>
          <w:rFonts w:ascii="Times New Roman"/>
          <w:w w:val="105"/>
          <w:sz w:val="21"/>
        </w:rPr>
        <w:t>guessing.</w:t>
      </w:r>
    </w:p>
    <w:p>
      <w:pPr>
        <w:spacing w:after="0" w:line="252" w:lineRule="auto"/>
        <w:jc w:val="left"/>
        <w:rPr>
          <w:rFonts w:ascii="Times New Roman"/>
          <w:sz w:val="21"/>
        </w:rPr>
        <w:sectPr>
          <w:pgSz w:w="12240" w:h="15840"/>
          <w:pgMar w:top="1360" w:bottom="280" w:left="1680" w:right="1720"/>
        </w:sectPr>
      </w:pPr>
    </w:p>
    <w:p>
      <w:pPr>
        <w:pStyle w:val="BodyText"/>
        <w:rPr>
          <w:rFonts w:ascii="Times New Roman"/>
          <w:sz w:val="20"/>
        </w:rPr>
      </w:pPr>
    </w:p>
    <w:p>
      <w:pPr>
        <w:pStyle w:val="BodyText"/>
        <w:rPr>
          <w:rFonts w:ascii="Times New Roman"/>
          <w:sz w:val="20"/>
        </w:rPr>
      </w:pPr>
    </w:p>
    <w:p>
      <w:pPr>
        <w:pStyle w:val="BodyText"/>
        <w:spacing w:before="5"/>
        <w:rPr>
          <w:rFonts w:ascii="Times New Roman"/>
          <w:sz w:val="19"/>
        </w:rPr>
      </w:pPr>
    </w:p>
    <w:p>
      <w:pPr>
        <w:pStyle w:val="BodyText"/>
        <w:spacing w:before="90"/>
        <w:ind w:left="122"/>
        <w:rPr>
          <w:rFonts w:ascii="Times New Roman"/>
        </w:rPr>
      </w:pPr>
      <w:r>
        <w:rPr>
          <w:rFonts w:ascii="Times New Roman"/>
        </w:rPr>
        <w:t>5. Conclusion</w:t>
      </w:r>
    </w:p>
    <w:p>
      <w:pPr>
        <w:pStyle w:val="BodyText"/>
        <w:rPr>
          <w:rFonts w:ascii="Times New Roman"/>
          <w:sz w:val="26"/>
        </w:rPr>
      </w:pPr>
    </w:p>
    <w:p>
      <w:pPr>
        <w:pStyle w:val="BodyText"/>
        <w:spacing w:before="1"/>
        <w:rPr>
          <w:rFonts w:ascii="Times New Roman"/>
          <w:sz w:val="22"/>
        </w:rPr>
      </w:pPr>
    </w:p>
    <w:p>
      <w:pPr>
        <w:pStyle w:val="BodyText"/>
        <w:spacing w:line="360" w:lineRule="auto" w:before="1"/>
        <w:ind w:left="122" w:right="121" w:firstLine="720"/>
        <w:rPr>
          <w:rFonts w:ascii="Times New Roman"/>
        </w:rPr>
      </w:pPr>
      <w:r>
        <w:rPr>
          <w:rFonts w:ascii="Times New Roman"/>
        </w:rPr>
        <w:t>We have looked at some examples of weak and strong measurements on a single particle along the lines discussed by ACE (2015), and found that all correlations seen from the vantage point of post-selected sub-ensembles are transparently accounted for in standard quantum mechanics, based on the quantum states resulting from the weak and strong measurements. That is, the correlations arise from the quantum states resulting from each of the measurements (whether weak or strong), rather than from any additional ontological properties characterized by 'weak values' (which are just operator matrix elements normalized by a post-selection outcome).</w:t>
      </w:r>
    </w:p>
    <w:p>
      <w:pPr>
        <w:pStyle w:val="BodyText"/>
        <w:spacing w:line="360" w:lineRule="auto" w:before="4"/>
        <w:ind w:left="122" w:right="117" w:firstLine="720"/>
        <w:rPr>
          <w:rFonts w:ascii="Times New Roman"/>
        </w:rPr>
      </w:pPr>
      <w:r>
        <w:rPr>
          <w:rFonts w:ascii="Times New Roman"/>
        </w:rPr>
        <w:t>In view of the above, one might ask: can the putative existence of a hidden property (i.e. the spin of S in this case) be said to be corroborated by a given procedure, if assuming the existence of that property has no predictive consequences (or even theoretical correlates) that differ from those based on assuming its lack of existence? The answer would appear to be negative. Of course, there are other considerations that ACE (2015) being to bear on the interpretation of the measurement statistics they discuss; these will be addressed in a separate work.</w:t>
      </w:r>
      <w:r>
        <w:rPr>
          <w:position w:val="6"/>
          <w:sz w:val="16"/>
        </w:rPr>
        <w:t>4 </w:t>
      </w:r>
      <w:r>
        <w:rPr>
          <w:rFonts w:ascii="Times New Roman"/>
        </w:rPr>
        <w:t>The main point of this paper is simply to make clear that a 'weak measurement' is actually a strong (sharp) measurement of one of a pair of entangled systems, and as such always completely destroys their entanglement; and that standard quantum mechanics gives a simple and straightforward account of all the observed correlations. Thus, the claim that standard quantum theory is somehow awkward or inelegant in accounting for the correlations seems overstated.</w:t>
      </w:r>
    </w:p>
    <w:p>
      <w:pPr>
        <w:pStyle w:val="BodyText"/>
        <w:spacing w:line="360" w:lineRule="auto" w:before="4"/>
        <w:ind w:left="122" w:right="200" w:firstLine="720"/>
        <w:rPr>
          <w:rFonts w:ascii="Times New Roman"/>
        </w:rPr>
      </w:pPr>
      <w:r>
        <w:rPr>
          <w:rFonts w:ascii="Times New Roman"/>
        </w:rPr>
        <w:t>Finally, it should be probably be noted here that the present author has advocated an alternative formulation of quantum mechanics; thus this paper should not be interpreted as an effort to shield 'standard quantum mechanics' from reformulation or reinterpretation. The question is, what sorts of arguments are effective in supporting</w:t>
      </w:r>
    </w:p>
    <w:p>
      <w:pPr>
        <w:pStyle w:val="BodyText"/>
        <w:spacing w:before="4"/>
        <w:rPr>
          <w:rFonts w:ascii="Times New Roman"/>
          <w:sz w:val="21"/>
        </w:rPr>
      </w:pPr>
      <w:r>
        <w:rPr/>
        <w:pict>
          <v:line style="position:absolute;mso-position-horizontal-relative:page;mso-position-vertical-relative:paragraph;z-index:2776;mso-wrap-distance-left:0;mso-wrap-distance-right:0" from="90.139999pt,14.521049pt" to="234.139999pt,14.521049pt" stroked="true" strokeweight=".48pt" strokecolor="#000000">
            <v:stroke dashstyle="solid"/>
            <w10:wrap type="topAndBottom"/>
          </v:line>
        </w:pict>
      </w:r>
    </w:p>
    <w:p>
      <w:pPr>
        <w:pStyle w:val="ListParagraph"/>
        <w:numPr>
          <w:ilvl w:val="0"/>
          <w:numId w:val="4"/>
        </w:numPr>
        <w:tabs>
          <w:tab w:pos="263" w:val="left" w:leader="none"/>
        </w:tabs>
        <w:spacing w:line="254" w:lineRule="auto" w:before="42" w:after="0"/>
        <w:ind w:left="122" w:right="393" w:firstLine="0"/>
        <w:jc w:val="left"/>
        <w:rPr>
          <w:rFonts w:ascii="Times New Roman"/>
          <w:sz w:val="19"/>
        </w:rPr>
      </w:pPr>
      <w:r>
        <w:rPr>
          <w:rFonts w:ascii="Times New Roman"/>
          <w:w w:val="105"/>
          <w:sz w:val="19"/>
        </w:rPr>
        <w:t>Such considerations include the ambiguity of time order of the measurements on spacelike-separated systems. This issue raises interesting interpretive questions and will be considered in light of other time- symmetric interpretations in a separate work. But it does not in itself single out TSVF as the appropriate ontology.</w:t>
      </w:r>
    </w:p>
    <w:p>
      <w:pPr>
        <w:spacing w:after="0" w:line="254" w:lineRule="auto"/>
        <w:jc w:val="left"/>
        <w:rPr>
          <w:rFonts w:ascii="Times New Roman"/>
          <w:sz w:val="19"/>
        </w:rPr>
        <w:sectPr>
          <w:pgSz w:w="12240" w:h="15840"/>
          <w:pgMar w:top="1500" w:bottom="280" w:left="1680" w:right="1700"/>
        </w:sectPr>
      </w:pPr>
    </w:p>
    <w:p>
      <w:pPr>
        <w:pStyle w:val="BodyText"/>
        <w:spacing w:line="362" w:lineRule="auto" w:before="68"/>
        <w:ind w:left="102" w:right="103"/>
        <w:rPr>
          <w:rFonts w:ascii="Times New Roman"/>
          <w:sz w:val="31"/>
        </w:rPr>
      </w:pPr>
      <w:r>
        <w:rPr>
          <w:rFonts w:ascii="Times New Roman"/>
        </w:rPr>
        <w:t>alternative formulations? This paper attempts to highlight what appears to be a basic inaccuracy in arguments that TSVF reflects a particular sort of hidden ontology: namely, the claim that disturbances to the system due to weak measurements can be neglected; and also to emphasize that the claimed need for TSVF in order to account for the correlations seems overstated, given that (in light of the analysis presented herein) they appear to be perfectly transparent and unproblematic under standard quantum mechanics</w:t>
      </w:r>
      <w:r>
        <w:rPr>
          <w:rFonts w:ascii="Times New Roman"/>
          <w:sz w:val="31"/>
        </w:rPr>
        <w:t>.</w:t>
      </w:r>
    </w:p>
    <w:p>
      <w:pPr>
        <w:pStyle w:val="BodyText"/>
        <w:rPr>
          <w:rFonts w:ascii="Times New Roman"/>
          <w:sz w:val="34"/>
        </w:rPr>
      </w:pPr>
    </w:p>
    <w:p>
      <w:pPr>
        <w:pStyle w:val="BodyText"/>
        <w:rPr>
          <w:rFonts w:ascii="Times New Roman"/>
          <w:sz w:val="34"/>
        </w:rPr>
      </w:pPr>
    </w:p>
    <w:p>
      <w:pPr>
        <w:pStyle w:val="BodyText"/>
        <w:rPr>
          <w:rFonts w:ascii="Times New Roman"/>
          <w:sz w:val="43"/>
        </w:rPr>
      </w:pPr>
    </w:p>
    <w:p>
      <w:pPr>
        <w:pStyle w:val="BodyText"/>
        <w:ind w:left="102"/>
      </w:pPr>
      <w:r>
        <w:rPr/>
        <w:t>Acknowledgments</w:t>
      </w:r>
    </w:p>
    <w:p>
      <w:pPr>
        <w:pStyle w:val="BodyText"/>
        <w:spacing w:line="360" w:lineRule="auto" w:before="140"/>
        <w:ind w:left="102" w:right="608"/>
      </w:pPr>
      <w:r>
        <w:rPr/>
        <w:t>The author is grateful to Avshalom Elitzur and Eliahu Cohen for interesting and valuable discussions and correspondence.</w:t>
      </w:r>
    </w:p>
    <w:p>
      <w:pPr>
        <w:pStyle w:val="BodyText"/>
        <w:rPr>
          <w:sz w:val="28"/>
        </w:rPr>
      </w:pPr>
    </w:p>
    <w:p>
      <w:pPr>
        <w:pStyle w:val="BodyText"/>
        <w:rPr>
          <w:sz w:val="28"/>
        </w:rPr>
      </w:pPr>
    </w:p>
    <w:p>
      <w:pPr>
        <w:pStyle w:val="BodyText"/>
        <w:rPr>
          <w:sz w:val="28"/>
        </w:rPr>
      </w:pPr>
    </w:p>
    <w:p>
      <w:pPr>
        <w:pStyle w:val="BodyText"/>
      </w:pPr>
    </w:p>
    <w:p>
      <w:pPr>
        <w:pStyle w:val="BodyText"/>
        <w:ind w:left="102"/>
      </w:pPr>
      <w:r>
        <w:rPr/>
        <w:t>References</w:t>
      </w:r>
    </w:p>
    <w:p>
      <w:pPr>
        <w:pStyle w:val="BodyText"/>
        <w:rPr>
          <w:sz w:val="28"/>
        </w:rPr>
      </w:pPr>
    </w:p>
    <w:p>
      <w:pPr>
        <w:pStyle w:val="BodyText"/>
        <w:spacing w:line="360" w:lineRule="auto" w:before="229"/>
        <w:ind w:left="102" w:right="1047"/>
        <w:rPr>
          <w:rFonts w:ascii="Times New Roman"/>
        </w:rPr>
      </w:pPr>
      <w:r>
        <w:rPr/>
        <w:t>Aharonov, Y., Cohen, E., Elitzur, A. (2015). </w:t>
      </w:r>
      <w:r>
        <w:rPr>
          <w:rFonts w:ascii="Times New Roman"/>
          <w:i/>
        </w:rPr>
        <w:t>Ann. Phys. 355 </w:t>
      </w:r>
      <w:r>
        <w:rPr>
          <w:rFonts w:ascii="Times New Roman"/>
        </w:rPr>
        <w:t>258-268. (Preprint: </w:t>
      </w:r>
      <w:hyperlink r:id="rId14">
        <w:r>
          <w:rPr>
            <w:rFonts w:ascii="Times New Roman"/>
          </w:rPr>
          <w:t>http://arxiv.org/abs/1206.6224)</w:t>
        </w:r>
      </w:hyperlink>
    </w:p>
    <w:p>
      <w:pPr>
        <w:spacing w:before="8"/>
        <w:ind w:left="102" w:right="0" w:firstLine="0"/>
        <w:jc w:val="left"/>
        <w:rPr>
          <w:rFonts w:ascii="Times New Roman"/>
          <w:sz w:val="24"/>
        </w:rPr>
      </w:pPr>
      <w:r>
        <w:rPr>
          <w:rFonts w:ascii="Times New Roman"/>
          <w:sz w:val="24"/>
        </w:rPr>
        <w:t>Aharonov, Y. and Vaidman, L. (1990). </w:t>
      </w:r>
      <w:r>
        <w:rPr>
          <w:rFonts w:ascii="Times New Roman"/>
          <w:i/>
          <w:sz w:val="24"/>
        </w:rPr>
        <w:t>Phys. Rev. A 41</w:t>
      </w:r>
      <w:r>
        <w:rPr>
          <w:rFonts w:ascii="Times New Roman"/>
          <w:sz w:val="24"/>
        </w:rPr>
        <w:t>, 11.</w:t>
      </w:r>
    </w:p>
    <w:p>
      <w:pPr>
        <w:spacing w:line="360" w:lineRule="auto" w:before="137"/>
        <w:ind w:left="102" w:right="351" w:firstLine="0"/>
        <w:jc w:val="left"/>
        <w:rPr>
          <w:sz w:val="24"/>
        </w:rPr>
      </w:pPr>
      <w:r>
        <w:rPr>
          <w:sz w:val="24"/>
        </w:rPr>
        <w:t>Bub, J. (1997). </w:t>
      </w:r>
      <w:r>
        <w:rPr>
          <w:i/>
          <w:sz w:val="24"/>
        </w:rPr>
        <w:t>Interpreting the Quantum World</w:t>
      </w:r>
      <w:r>
        <w:rPr>
          <w:sz w:val="24"/>
        </w:rPr>
        <w:t>. Cambridge: Cambridge University Press.</w:t>
      </w:r>
    </w:p>
    <w:p>
      <w:pPr>
        <w:spacing w:line="360" w:lineRule="auto" w:before="0"/>
        <w:ind w:left="102" w:right="713" w:firstLine="0"/>
        <w:jc w:val="left"/>
        <w:rPr>
          <w:sz w:val="24"/>
        </w:rPr>
      </w:pPr>
      <w:r>
        <w:rPr>
          <w:sz w:val="24"/>
        </w:rPr>
        <w:t>Busch, P., Grabowski, M., Lahti, P. (1996</w:t>
      </w:r>
      <w:r>
        <w:rPr>
          <w:i/>
          <w:sz w:val="24"/>
        </w:rPr>
        <w:t>). Operational Quantum Physics</w:t>
      </w:r>
      <w:r>
        <w:rPr>
          <w:sz w:val="24"/>
        </w:rPr>
        <w:t>. Berlin, Heidelberg: Springer</w:t>
      </w:r>
      <w:r>
        <w:rPr>
          <w:w w:val="33"/>
          <w:sz w:val="24"/>
        </w:rPr>
        <w:t>-­‐</w:t>
      </w:r>
      <w:r>
        <w:rPr>
          <w:sz w:val="24"/>
        </w:rPr>
        <w:t>Verlag.</w:t>
      </w:r>
    </w:p>
    <w:sectPr>
      <w:pgSz w:w="12240" w:h="15840"/>
      <w:pgMar w:top="138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mbria Math">
    <w:altName w:val="Cambria Math"/>
    <w:charset w:val="0"/>
    <w:family w:val="roman"/>
    <w:pitch w:val="variable"/>
  </w:font>
  <w:font w:name="Calibri">
    <w:altName w:val="Calibri"/>
    <w:charset w:val="0"/>
    <w:family w:val="swiss"/>
    <w:pitch w:val="variable"/>
  </w:font>
  <w:font w:name="Symbol">
    <w:altName w:val="Symbol"/>
    <w:charset w:val="0"/>
    <w:family w:val="auto"/>
    <w:pitch w:val="variable"/>
  </w:font>
  <w:font w:name="Courier">
    <w:altName w:val="Courier"/>
    <w:charset w:val="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122" w:hanging="140"/>
        <w:jc w:val="left"/>
      </w:pPr>
      <w:rPr>
        <w:rFonts w:hint="default" w:ascii="Times New Roman" w:hAnsi="Times New Roman" w:eastAsia="Times New Roman" w:cs="Times New Roman"/>
        <w:w w:val="99"/>
        <w:position w:val="11"/>
        <w:sz w:val="16"/>
        <w:szCs w:val="16"/>
      </w:rPr>
    </w:lvl>
    <w:lvl w:ilvl="1">
      <w:start w:val="0"/>
      <w:numFmt w:val="bullet"/>
      <w:lvlText w:val="•"/>
      <w:lvlJc w:val="left"/>
      <w:pPr>
        <w:ind w:left="992" w:hanging="140"/>
      </w:pPr>
      <w:rPr>
        <w:rFonts w:hint="default"/>
      </w:rPr>
    </w:lvl>
    <w:lvl w:ilvl="2">
      <w:start w:val="0"/>
      <w:numFmt w:val="bullet"/>
      <w:lvlText w:val="•"/>
      <w:lvlJc w:val="left"/>
      <w:pPr>
        <w:ind w:left="1864" w:hanging="140"/>
      </w:pPr>
      <w:rPr>
        <w:rFonts w:hint="default"/>
      </w:rPr>
    </w:lvl>
    <w:lvl w:ilvl="3">
      <w:start w:val="0"/>
      <w:numFmt w:val="bullet"/>
      <w:lvlText w:val="•"/>
      <w:lvlJc w:val="left"/>
      <w:pPr>
        <w:ind w:left="2736" w:hanging="140"/>
      </w:pPr>
      <w:rPr>
        <w:rFonts w:hint="default"/>
      </w:rPr>
    </w:lvl>
    <w:lvl w:ilvl="4">
      <w:start w:val="0"/>
      <w:numFmt w:val="bullet"/>
      <w:lvlText w:val="•"/>
      <w:lvlJc w:val="left"/>
      <w:pPr>
        <w:ind w:left="3608" w:hanging="140"/>
      </w:pPr>
      <w:rPr>
        <w:rFonts w:hint="default"/>
      </w:rPr>
    </w:lvl>
    <w:lvl w:ilvl="5">
      <w:start w:val="0"/>
      <w:numFmt w:val="bullet"/>
      <w:lvlText w:val="•"/>
      <w:lvlJc w:val="left"/>
      <w:pPr>
        <w:ind w:left="4480" w:hanging="140"/>
      </w:pPr>
      <w:rPr>
        <w:rFonts w:hint="default"/>
      </w:rPr>
    </w:lvl>
    <w:lvl w:ilvl="6">
      <w:start w:val="0"/>
      <w:numFmt w:val="bullet"/>
      <w:lvlText w:val="•"/>
      <w:lvlJc w:val="left"/>
      <w:pPr>
        <w:ind w:left="5352" w:hanging="140"/>
      </w:pPr>
      <w:rPr>
        <w:rFonts w:hint="default"/>
      </w:rPr>
    </w:lvl>
    <w:lvl w:ilvl="7">
      <w:start w:val="0"/>
      <w:numFmt w:val="bullet"/>
      <w:lvlText w:val="•"/>
      <w:lvlJc w:val="left"/>
      <w:pPr>
        <w:ind w:left="6224" w:hanging="140"/>
      </w:pPr>
      <w:rPr>
        <w:rFonts w:hint="default"/>
      </w:rPr>
    </w:lvl>
    <w:lvl w:ilvl="8">
      <w:start w:val="0"/>
      <w:numFmt w:val="bullet"/>
      <w:lvlText w:val="•"/>
      <w:lvlJc w:val="left"/>
      <w:pPr>
        <w:ind w:left="7096" w:hanging="140"/>
      </w:pPr>
      <w:rPr>
        <w:rFonts w:hint="default"/>
      </w:rPr>
    </w:lvl>
  </w:abstractNum>
  <w:abstractNum w:abstractNumId="2">
    <w:multiLevelType w:val="hybridMultilevel"/>
    <w:lvl w:ilvl="0">
      <w:start w:val="1"/>
      <w:numFmt w:val="upperRoman"/>
      <w:lvlText w:val="%1"/>
      <w:lvlJc w:val="left"/>
      <w:pPr>
        <w:ind w:left="367" w:hanging="246"/>
        <w:jc w:val="left"/>
      </w:pPr>
      <w:rPr>
        <w:rFonts w:hint="default"/>
      </w:rPr>
    </w:lvl>
    <w:lvl w:ilvl="1">
      <w:start w:val="5"/>
      <w:numFmt w:val="lowerLetter"/>
      <w:lvlText w:val="%1.%2"/>
      <w:lvlJc w:val="left"/>
      <w:pPr>
        <w:ind w:left="367" w:hanging="246"/>
        <w:jc w:val="left"/>
      </w:pPr>
      <w:rPr>
        <w:rFonts w:hint="default" w:ascii="Cambria" w:hAnsi="Cambria" w:eastAsia="Cambria" w:cs="Cambria"/>
        <w:spacing w:val="-1"/>
        <w:w w:val="100"/>
        <w:sz w:val="24"/>
        <w:szCs w:val="24"/>
      </w:rPr>
    </w:lvl>
    <w:lvl w:ilvl="2">
      <w:start w:val="1"/>
      <w:numFmt w:val="decimal"/>
      <w:lvlText w:val="%3."/>
      <w:lvlJc w:val="left"/>
      <w:pPr>
        <w:ind w:left="842" w:hanging="360"/>
        <w:jc w:val="left"/>
      </w:pPr>
      <w:rPr>
        <w:rFonts w:hint="default" w:ascii="Cambria" w:hAnsi="Cambria" w:eastAsia="Cambria" w:cs="Cambria"/>
        <w:spacing w:val="-1"/>
        <w:w w:val="100"/>
        <w:sz w:val="24"/>
        <w:szCs w:val="24"/>
      </w:rPr>
    </w:lvl>
    <w:lvl w:ilvl="3">
      <w:start w:val="0"/>
      <w:numFmt w:val="bullet"/>
      <w:lvlText w:val="•"/>
      <w:lvlJc w:val="left"/>
      <w:pPr>
        <w:ind w:left="2782" w:hanging="360"/>
      </w:pPr>
      <w:rPr>
        <w:rFonts w:hint="default"/>
      </w:rPr>
    </w:lvl>
    <w:lvl w:ilvl="4">
      <w:start w:val="0"/>
      <w:numFmt w:val="bullet"/>
      <w:lvlText w:val="•"/>
      <w:lvlJc w:val="left"/>
      <w:pPr>
        <w:ind w:left="3753" w:hanging="360"/>
      </w:pPr>
      <w:rPr>
        <w:rFonts w:hint="default"/>
      </w:rPr>
    </w:lvl>
    <w:lvl w:ilvl="5">
      <w:start w:val="0"/>
      <w:numFmt w:val="bullet"/>
      <w:lvlText w:val="•"/>
      <w:lvlJc w:val="left"/>
      <w:pPr>
        <w:ind w:left="4724" w:hanging="360"/>
      </w:pPr>
      <w:rPr>
        <w:rFonts w:hint="default"/>
      </w:rPr>
    </w:lvl>
    <w:lvl w:ilvl="6">
      <w:start w:val="0"/>
      <w:numFmt w:val="bullet"/>
      <w:lvlText w:val="•"/>
      <w:lvlJc w:val="left"/>
      <w:pPr>
        <w:ind w:left="5695" w:hanging="360"/>
      </w:pPr>
      <w:rPr>
        <w:rFonts w:hint="default"/>
      </w:rPr>
    </w:lvl>
    <w:lvl w:ilvl="7">
      <w:start w:val="0"/>
      <w:numFmt w:val="bullet"/>
      <w:lvlText w:val="•"/>
      <w:lvlJc w:val="left"/>
      <w:pPr>
        <w:ind w:left="6666" w:hanging="360"/>
      </w:pPr>
      <w:rPr>
        <w:rFonts w:hint="default"/>
      </w:rPr>
    </w:lvl>
    <w:lvl w:ilvl="8">
      <w:start w:val="0"/>
      <w:numFmt w:val="bullet"/>
      <w:lvlText w:val="•"/>
      <w:lvlJc w:val="left"/>
      <w:pPr>
        <w:ind w:left="7637" w:hanging="360"/>
      </w:pPr>
      <w:rPr>
        <w:rFonts w:hint="default"/>
      </w:rPr>
    </w:lvl>
  </w:abstractNum>
  <w:abstractNum w:abstractNumId="1">
    <w:multiLevelType w:val="hybridMultilevel"/>
    <w:lvl w:ilvl="0">
      <w:start w:val="1"/>
      <w:numFmt w:val="upperRoman"/>
      <w:lvlText w:val="%1."/>
      <w:lvlJc w:val="left"/>
      <w:pPr>
        <w:ind w:left="122" w:hanging="180"/>
        <w:jc w:val="right"/>
      </w:pPr>
      <w:rPr>
        <w:rFonts w:hint="default" w:ascii="Cambria" w:hAnsi="Cambria" w:eastAsia="Cambria" w:cs="Cambria"/>
        <w:spacing w:val="-19"/>
        <w:w w:val="33"/>
        <w:sz w:val="24"/>
        <w:szCs w:val="24"/>
      </w:rPr>
    </w:lvl>
    <w:lvl w:ilvl="1">
      <w:start w:val="0"/>
      <w:numFmt w:val="bullet"/>
      <w:lvlText w:val="•"/>
      <w:lvlJc w:val="left"/>
      <w:pPr>
        <w:ind w:left="1066" w:hanging="180"/>
      </w:pPr>
      <w:rPr>
        <w:rFonts w:hint="default"/>
      </w:rPr>
    </w:lvl>
    <w:lvl w:ilvl="2">
      <w:start w:val="0"/>
      <w:numFmt w:val="bullet"/>
      <w:lvlText w:val="•"/>
      <w:lvlJc w:val="left"/>
      <w:pPr>
        <w:ind w:left="2012" w:hanging="180"/>
      </w:pPr>
      <w:rPr>
        <w:rFonts w:hint="default"/>
      </w:rPr>
    </w:lvl>
    <w:lvl w:ilvl="3">
      <w:start w:val="0"/>
      <w:numFmt w:val="bullet"/>
      <w:lvlText w:val="•"/>
      <w:lvlJc w:val="left"/>
      <w:pPr>
        <w:ind w:left="2958" w:hanging="180"/>
      </w:pPr>
      <w:rPr>
        <w:rFonts w:hint="default"/>
      </w:rPr>
    </w:lvl>
    <w:lvl w:ilvl="4">
      <w:start w:val="0"/>
      <w:numFmt w:val="bullet"/>
      <w:lvlText w:val="•"/>
      <w:lvlJc w:val="left"/>
      <w:pPr>
        <w:ind w:left="3904" w:hanging="180"/>
      </w:pPr>
      <w:rPr>
        <w:rFonts w:hint="default"/>
      </w:rPr>
    </w:lvl>
    <w:lvl w:ilvl="5">
      <w:start w:val="0"/>
      <w:numFmt w:val="bullet"/>
      <w:lvlText w:val="•"/>
      <w:lvlJc w:val="left"/>
      <w:pPr>
        <w:ind w:left="4850" w:hanging="180"/>
      </w:pPr>
      <w:rPr>
        <w:rFonts w:hint="default"/>
      </w:rPr>
    </w:lvl>
    <w:lvl w:ilvl="6">
      <w:start w:val="0"/>
      <w:numFmt w:val="bullet"/>
      <w:lvlText w:val="•"/>
      <w:lvlJc w:val="left"/>
      <w:pPr>
        <w:ind w:left="5796" w:hanging="180"/>
      </w:pPr>
      <w:rPr>
        <w:rFonts w:hint="default"/>
      </w:rPr>
    </w:lvl>
    <w:lvl w:ilvl="7">
      <w:start w:val="0"/>
      <w:numFmt w:val="bullet"/>
      <w:lvlText w:val="•"/>
      <w:lvlJc w:val="left"/>
      <w:pPr>
        <w:ind w:left="6742" w:hanging="180"/>
      </w:pPr>
      <w:rPr>
        <w:rFonts w:hint="default"/>
      </w:rPr>
    </w:lvl>
    <w:lvl w:ilvl="8">
      <w:start w:val="0"/>
      <w:numFmt w:val="bullet"/>
      <w:lvlText w:val="•"/>
      <w:lvlJc w:val="left"/>
      <w:pPr>
        <w:ind w:left="7688" w:hanging="180"/>
      </w:pPr>
      <w:rPr>
        <w:rFonts w:hint="default"/>
      </w:rPr>
    </w:lvl>
  </w:abstractNum>
  <w:abstractNum w:abstractNumId="0">
    <w:multiLevelType w:val="hybridMultilevel"/>
    <w:lvl w:ilvl="0">
      <w:start w:val="1"/>
      <w:numFmt w:val="decimal"/>
      <w:lvlText w:val="%1."/>
      <w:lvlJc w:val="left"/>
      <w:pPr>
        <w:ind w:left="337" w:hanging="235"/>
        <w:jc w:val="left"/>
      </w:pPr>
      <w:rPr>
        <w:rFonts w:hint="default" w:ascii="Cambria" w:hAnsi="Cambria" w:eastAsia="Cambria" w:cs="Cambria"/>
        <w:w w:val="100"/>
        <w:sz w:val="24"/>
        <w:szCs w:val="24"/>
      </w:rPr>
    </w:lvl>
    <w:lvl w:ilvl="1">
      <w:start w:val="1"/>
      <w:numFmt w:val="lowerRoman"/>
      <w:lvlText w:val="%2."/>
      <w:lvlJc w:val="left"/>
      <w:pPr>
        <w:ind w:left="822" w:hanging="476"/>
        <w:jc w:val="right"/>
      </w:pPr>
      <w:rPr>
        <w:rFonts w:hint="default" w:ascii="Cambria" w:hAnsi="Cambria" w:eastAsia="Cambria" w:cs="Cambria"/>
        <w:spacing w:val="-1"/>
        <w:w w:val="33"/>
        <w:sz w:val="24"/>
        <w:szCs w:val="24"/>
      </w:rPr>
    </w:lvl>
    <w:lvl w:ilvl="2">
      <w:start w:val="0"/>
      <w:numFmt w:val="bullet"/>
      <w:lvlText w:val="•"/>
      <w:lvlJc w:val="left"/>
      <w:pPr>
        <w:ind w:left="1788" w:hanging="476"/>
      </w:pPr>
      <w:rPr>
        <w:rFonts w:hint="default"/>
      </w:rPr>
    </w:lvl>
    <w:lvl w:ilvl="3">
      <w:start w:val="0"/>
      <w:numFmt w:val="bullet"/>
      <w:lvlText w:val="•"/>
      <w:lvlJc w:val="left"/>
      <w:pPr>
        <w:ind w:left="2757" w:hanging="476"/>
      </w:pPr>
      <w:rPr>
        <w:rFonts w:hint="default"/>
      </w:rPr>
    </w:lvl>
    <w:lvl w:ilvl="4">
      <w:start w:val="0"/>
      <w:numFmt w:val="bullet"/>
      <w:lvlText w:val="•"/>
      <w:lvlJc w:val="left"/>
      <w:pPr>
        <w:ind w:left="3726" w:hanging="476"/>
      </w:pPr>
      <w:rPr>
        <w:rFonts w:hint="default"/>
      </w:rPr>
    </w:lvl>
    <w:lvl w:ilvl="5">
      <w:start w:val="0"/>
      <w:numFmt w:val="bullet"/>
      <w:lvlText w:val="•"/>
      <w:lvlJc w:val="left"/>
      <w:pPr>
        <w:ind w:left="4695" w:hanging="476"/>
      </w:pPr>
      <w:rPr>
        <w:rFonts w:hint="default"/>
      </w:rPr>
    </w:lvl>
    <w:lvl w:ilvl="6">
      <w:start w:val="0"/>
      <w:numFmt w:val="bullet"/>
      <w:lvlText w:val="•"/>
      <w:lvlJc w:val="left"/>
      <w:pPr>
        <w:ind w:left="5664" w:hanging="476"/>
      </w:pPr>
      <w:rPr>
        <w:rFonts w:hint="default"/>
      </w:rPr>
    </w:lvl>
    <w:lvl w:ilvl="7">
      <w:start w:val="0"/>
      <w:numFmt w:val="bullet"/>
      <w:lvlText w:val="•"/>
      <w:lvlJc w:val="left"/>
      <w:pPr>
        <w:ind w:left="6633" w:hanging="476"/>
      </w:pPr>
      <w:rPr>
        <w:rFonts w:hint="default"/>
      </w:rPr>
    </w:lvl>
    <w:lvl w:ilvl="8">
      <w:start w:val="0"/>
      <w:numFmt w:val="bullet"/>
      <w:lvlText w:val="•"/>
      <w:lvlJc w:val="left"/>
      <w:pPr>
        <w:ind w:left="7602" w:hanging="476"/>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Heading1" w:type="paragraph">
    <w:name w:val="Heading 1"/>
    <w:basedOn w:val="Normal"/>
    <w:uiPriority w:val="1"/>
    <w:qFormat/>
    <w:pPr>
      <w:ind w:left="102"/>
      <w:outlineLvl w:val="1"/>
    </w:pPr>
    <w:rPr>
      <w:rFonts w:ascii="Times New Roman" w:hAnsi="Times New Roman" w:eastAsia="Times New Roman" w:cs="Times New Roman"/>
      <w:sz w:val="28"/>
      <w:szCs w:val="28"/>
    </w:rPr>
  </w:style>
  <w:style w:styleId="ListParagraph" w:type="paragraph">
    <w:name w:val="List Paragraph"/>
    <w:basedOn w:val="Normal"/>
    <w:uiPriority w:val="1"/>
    <w:qFormat/>
    <w:pPr>
      <w:ind w:left="122"/>
    </w:pPr>
    <w:rPr>
      <w:rFonts w:ascii="Cambria" w:hAnsi="Cambria" w:eastAsia="Cambria" w:cs="Cambria"/>
    </w:rPr>
  </w:style>
  <w:style w:styleId="TableParagraph" w:type="paragraph">
    <w:name w:val="Table Paragraph"/>
    <w:basedOn w:val="Normal"/>
    <w:uiPriority w:val="1"/>
    <w:qFormat/>
    <w:pPr>
      <w:ind w:left="105"/>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arxiv.org/abs/1206.6224)"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Demystifying Weak Measurements 8.12.16.docx</dc:title>
  <dcterms:created xsi:type="dcterms:W3CDTF">2017-02-13T15:27:34Z</dcterms:created>
  <dcterms:modified xsi:type="dcterms:W3CDTF">2017-02-13T15:27:34Z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Creator">
    <vt:lpwstr>Word</vt:lpwstr>
  </property>
  <property fmtid="{D5CDD505-2E9C-101B-9397-08002B2CF9AE}" pid="4" name="LastSaved">
    <vt:filetime>2017-02-13T00:00:00Z</vt:filetime>
  </property>
</Properties>
</file>