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548CE" w14:textId="77777777" w:rsidR="00957CCD" w:rsidRPr="00AF143D" w:rsidRDefault="00957CCD" w:rsidP="00957CCD">
      <w:pPr>
        <w:pStyle w:val="FootnoteText"/>
        <w:spacing w:line="360" w:lineRule="auto"/>
        <w:jc w:val="center"/>
        <w:outlineLvl w:val="0"/>
        <w:rPr>
          <w:rFonts w:eastAsia="TimesNewRoman"/>
          <w:b/>
          <w:sz w:val="28"/>
          <w:szCs w:val="28"/>
          <w:lang w:eastAsia="en-US"/>
        </w:rPr>
      </w:pPr>
      <w:r w:rsidRPr="00AF143D">
        <w:rPr>
          <w:rFonts w:eastAsia="TimesNewRoman"/>
          <w:b/>
          <w:sz w:val="28"/>
          <w:szCs w:val="28"/>
          <w:lang w:eastAsia="en-US"/>
        </w:rPr>
        <w:t xml:space="preserve">What’s Wrong with the Modern Evolutionary Synthesis? </w:t>
      </w:r>
    </w:p>
    <w:p w14:paraId="013704A5" w14:textId="77777777" w:rsidR="00957CCD" w:rsidRPr="00AF143D" w:rsidRDefault="00957CCD" w:rsidP="00957CCD">
      <w:pPr>
        <w:pStyle w:val="FootnoteText"/>
        <w:spacing w:line="360" w:lineRule="auto"/>
        <w:jc w:val="center"/>
        <w:rPr>
          <w:rFonts w:eastAsia="TimesNewRoman"/>
          <w:b/>
          <w:sz w:val="28"/>
          <w:szCs w:val="28"/>
          <w:lang w:eastAsia="en-US"/>
        </w:rPr>
      </w:pPr>
      <w:r w:rsidRPr="00AF143D">
        <w:rPr>
          <w:rFonts w:eastAsia="TimesNewRoman"/>
          <w:b/>
          <w:sz w:val="28"/>
          <w:szCs w:val="28"/>
          <w:lang w:eastAsia="en-US"/>
        </w:rPr>
        <w:t>A Critical Reply to Welch (2017)</w:t>
      </w:r>
    </w:p>
    <w:p w14:paraId="36B9E085" w14:textId="77777777" w:rsidR="00957CCD" w:rsidRPr="0098797C" w:rsidRDefault="00957CCD" w:rsidP="00957CCD">
      <w:pPr>
        <w:pStyle w:val="FootnoteText"/>
        <w:spacing w:line="360" w:lineRule="auto"/>
        <w:jc w:val="both"/>
        <w:outlineLvl w:val="0"/>
        <w:rPr>
          <w:rFonts w:eastAsia="TimesNewRoman"/>
          <w:b/>
          <w:sz w:val="24"/>
          <w:szCs w:val="24"/>
          <w:lang w:eastAsia="en-US"/>
        </w:rPr>
      </w:pPr>
    </w:p>
    <w:p w14:paraId="13E71919" w14:textId="77777777" w:rsidR="00957CCD" w:rsidRPr="008729F5" w:rsidRDefault="00957CCD" w:rsidP="00957CCD">
      <w:pPr>
        <w:pStyle w:val="FootnoteText"/>
        <w:spacing w:line="360" w:lineRule="auto"/>
        <w:jc w:val="both"/>
        <w:outlineLvl w:val="0"/>
        <w:rPr>
          <w:rFonts w:eastAsia="TimesNewRoman"/>
          <w:b/>
          <w:sz w:val="24"/>
          <w:szCs w:val="24"/>
          <w:lang w:eastAsia="en-US"/>
        </w:rPr>
      </w:pPr>
      <w:r w:rsidRPr="008729F5">
        <w:rPr>
          <w:rFonts w:eastAsia="TimesNewRoman"/>
          <w:b/>
          <w:sz w:val="24"/>
          <w:szCs w:val="24"/>
          <w:lang w:eastAsia="en-US"/>
        </w:rPr>
        <w:t xml:space="preserve">Abstract </w:t>
      </w:r>
    </w:p>
    <w:p w14:paraId="23BA9DAA" w14:textId="77777777" w:rsidR="00957CCD" w:rsidRPr="008729F5" w:rsidRDefault="00957CCD" w:rsidP="00957CCD">
      <w:pPr>
        <w:pStyle w:val="FootnoteText"/>
        <w:spacing w:line="360" w:lineRule="auto"/>
        <w:jc w:val="both"/>
        <w:rPr>
          <w:rFonts w:eastAsia="TimesNewRoman"/>
          <w:b/>
          <w:sz w:val="24"/>
          <w:szCs w:val="24"/>
          <w:lang w:eastAsia="en-US"/>
        </w:rPr>
      </w:pPr>
    </w:p>
    <w:p w14:paraId="493F4478" w14:textId="09F83808" w:rsidR="00957CCD" w:rsidRPr="008729F5" w:rsidRDefault="00957CCD" w:rsidP="00957CCD">
      <w:pPr>
        <w:pStyle w:val="FootnoteText"/>
        <w:spacing w:line="360" w:lineRule="auto"/>
        <w:jc w:val="both"/>
        <w:rPr>
          <w:sz w:val="24"/>
          <w:szCs w:val="24"/>
        </w:rPr>
      </w:pPr>
      <w:r w:rsidRPr="008729F5">
        <w:rPr>
          <w:rFonts w:eastAsia="TimesNewRoman"/>
          <w:sz w:val="24"/>
          <w:szCs w:val="24"/>
          <w:lang w:eastAsia="en-US"/>
        </w:rPr>
        <w:t>Welch (2017) has recently proposed two possible explanations for why the field of evolutionary biology is plagued by a steady stream of claims that it needs urgent reform. It is either seriously deficient and incapable of incorporating ideas that are new, relevant and plausible or it is not ser</w:t>
      </w:r>
      <w:r w:rsidR="0023687B">
        <w:rPr>
          <w:rFonts w:eastAsia="TimesNewRoman"/>
          <w:sz w:val="24"/>
          <w:szCs w:val="24"/>
          <w:lang w:eastAsia="en-US"/>
        </w:rPr>
        <w:t>iously deficient at all but is</w:t>
      </w:r>
      <w:r w:rsidRPr="008729F5">
        <w:rPr>
          <w:rFonts w:eastAsia="TimesNewRoman"/>
          <w:sz w:val="24"/>
          <w:szCs w:val="24"/>
          <w:lang w:eastAsia="en-US"/>
        </w:rPr>
        <w:t xml:space="preserve"> prone to attracting discontent and to the championing of ideas that are not very relevant, plausible and/or not really new. He argues for the second </w:t>
      </w:r>
      <w:r w:rsidR="0098797C">
        <w:rPr>
          <w:rFonts w:eastAsia="TimesNewRoman"/>
          <w:sz w:val="24"/>
          <w:szCs w:val="24"/>
          <w:lang w:eastAsia="en-US"/>
        </w:rPr>
        <w:t>explanation</w:t>
      </w:r>
      <w:r w:rsidRPr="008729F5">
        <w:rPr>
          <w:rFonts w:eastAsia="TimesNewRoman"/>
          <w:sz w:val="24"/>
          <w:szCs w:val="24"/>
          <w:lang w:eastAsia="en-US"/>
        </w:rPr>
        <w:t xml:space="preserve">. This paper presents a twofold critique of </w:t>
      </w:r>
      <w:r w:rsidR="002A45E2" w:rsidRPr="008729F5">
        <w:rPr>
          <w:rFonts w:eastAsia="TimesNewRoman"/>
          <w:sz w:val="24"/>
          <w:szCs w:val="24"/>
          <w:lang w:eastAsia="en-US"/>
        </w:rPr>
        <w:t>his</w:t>
      </w:r>
      <w:r w:rsidRPr="008729F5">
        <w:rPr>
          <w:rFonts w:eastAsia="TimesNewRoman"/>
          <w:sz w:val="24"/>
          <w:szCs w:val="24"/>
          <w:lang w:eastAsia="en-US"/>
        </w:rPr>
        <w:t xml:space="preserve"> analysis: firstly, the main calls for reform do not concern the field of evolutionary biology in general but rather, or more specifically, the modern evolutionary synthesis. Secondly, and most importantly, these </w:t>
      </w:r>
      <w:r w:rsidR="008306B0">
        <w:rPr>
          <w:rFonts w:eastAsia="TimesNewRoman"/>
          <w:sz w:val="24"/>
          <w:szCs w:val="24"/>
          <w:lang w:eastAsia="en-US"/>
        </w:rPr>
        <w:t>calls</w:t>
      </w:r>
      <w:r w:rsidRPr="008729F5">
        <w:rPr>
          <w:rFonts w:eastAsia="TimesNewRoman"/>
          <w:sz w:val="24"/>
          <w:szCs w:val="24"/>
          <w:lang w:eastAsia="en-US"/>
        </w:rPr>
        <w:t xml:space="preserve"> are not only inspired by the </w:t>
      </w:r>
      <w:r w:rsidR="009F7984">
        <w:rPr>
          <w:rFonts w:eastAsia="TimesNewRoman"/>
          <w:sz w:val="24"/>
          <w:szCs w:val="24"/>
          <w:lang w:eastAsia="en-US"/>
        </w:rPr>
        <w:t>factors</w:t>
      </w:r>
      <w:r w:rsidRPr="008729F5">
        <w:rPr>
          <w:rFonts w:eastAsia="TimesNewRoman"/>
          <w:sz w:val="24"/>
          <w:szCs w:val="24"/>
          <w:lang w:eastAsia="en-US"/>
        </w:rPr>
        <w:t>, enumerated by Welch, but are also, and even primarily, motivated by four problematic characteristics of the modern synthesis. This point is illustrated through a</w:t>
      </w:r>
      <w:r w:rsidR="005773C3">
        <w:rPr>
          <w:rFonts w:eastAsia="TimesNewRoman"/>
          <w:sz w:val="24"/>
          <w:szCs w:val="24"/>
          <w:lang w:eastAsia="en-US"/>
        </w:rPr>
        <w:t xml:space="preserve"> short</w:t>
      </w:r>
      <w:r w:rsidRPr="008729F5">
        <w:rPr>
          <w:rFonts w:eastAsia="TimesNewRoman"/>
          <w:sz w:val="24"/>
          <w:szCs w:val="24"/>
          <w:lang w:eastAsia="en-US"/>
        </w:rPr>
        <w:t xml:space="preserve"> analysis of the latest reform challenge to the modern synthesis, the so-called extended evolutionary synthesis. We conclude with the suggestion that the modern synthesis should be amended, rather than re</w:t>
      </w:r>
      <w:r w:rsidR="005773C3">
        <w:rPr>
          <w:rFonts w:eastAsia="TimesNewRoman"/>
          <w:sz w:val="24"/>
          <w:szCs w:val="24"/>
          <w:lang w:eastAsia="en-US"/>
        </w:rPr>
        <w:t>-</w:t>
      </w:r>
      <w:r w:rsidRPr="008729F5">
        <w:rPr>
          <w:rFonts w:eastAsia="TimesNewRoman"/>
          <w:sz w:val="24"/>
          <w:szCs w:val="24"/>
          <w:lang w:eastAsia="en-US"/>
        </w:rPr>
        <w:t>placed.</w:t>
      </w:r>
    </w:p>
    <w:p w14:paraId="1B3294E6" w14:textId="77777777" w:rsidR="00957CCD" w:rsidRPr="008729F5" w:rsidRDefault="00957CCD" w:rsidP="00957CCD">
      <w:pPr>
        <w:pStyle w:val="FootnoteText"/>
        <w:spacing w:line="360" w:lineRule="auto"/>
        <w:jc w:val="both"/>
        <w:rPr>
          <w:rFonts w:eastAsia="TimesNewRoman"/>
          <w:sz w:val="24"/>
          <w:szCs w:val="24"/>
          <w:lang w:eastAsia="en-US"/>
        </w:rPr>
      </w:pPr>
    </w:p>
    <w:p w14:paraId="7E870535" w14:textId="77777777" w:rsidR="00957CCD" w:rsidRPr="003E504B" w:rsidRDefault="00957CCD" w:rsidP="00957CCD">
      <w:pPr>
        <w:pStyle w:val="FootnoteText"/>
        <w:spacing w:line="360" w:lineRule="auto"/>
        <w:jc w:val="both"/>
        <w:outlineLvl w:val="0"/>
        <w:rPr>
          <w:rFonts w:eastAsia="TimesNewRoman"/>
          <w:b/>
          <w:sz w:val="24"/>
          <w:szCs w:val="24"/>
          <w:lang w:eastAsia="en-US"/>
        </w:rPr>
      </w:pPr>
      <w:r w:rsidRPr="003E504B">
        <w:rPr>
          <w:rFonts w:eastAsia="TimesNewRoman"/>
          <w:b/>
          <w:sz w:val="24"/>
          <w:szCs w:val="24"/>
          <w:lang w:eastAsia="en-US"/>
        </w:rPr>
        <w:t>Keywords</w:t>
      </w:r>
    </w:p>
    <w:p w14:paraId="1CDFB14D" w14:textId="77777777" w:rsidR="00957CCD" w:rsidRPr="0098797C" w:rsidRDefault="00957CCD" w:rsidP="00957CCD">
      <w:pPr>
        <w:pStyle w:val="FootnoteText"/>
        <w:spacing w:line="360" w:lineRule="auto"/>
        <w:jc w:val="both"/>
        <w:rPr>
          <w:rFonts w:eastAsia="TimesNewRoman"/>
          <w:b/>
          <w:sz w:val="24"/>
          <w:szCs w:val="24"/>
          <w:lang w:eastAsia="en-US"/>
        </w:rPr>
      </w:pPr>
    </w:p>
    <w:p w14:paraId="4CA191F1" w14:textId="77777777" w:rsidR="00957CCD" w:rsidRPr="00252C58" w:rsidRDefault="00957CCD" w:rsidP="00957CCD">
      <w:pPr>
        <w:pStyle w:val="FootnoteText"/>
        <w:spacing w:line="360" w:lineRule="auto"/>
        <w:jc w:val="both"/>
        <w:rPr>
          <w:rFonts w:eastAsia="TimesNewRoman"/>
          <w:sz w:val="24"/>
          <w:szCs w:val="24"/>
          <w:lang w:eastAsia="en-US"/>
        </w:rPr>
      </w:pPr>
      <w:r w:rsidRPr="00252C58">
        <w:rPr>
          <w:rFonts w:eastAsia="TimesNewRoman"/>
          <w:sz w:val="24"/>
          <w:szCs w:val="24"/>
          <w:lang w:eastAsia="en-US"/>
        </w:rPr>
        <w:t>Modern evolutionary synthesis; extended evolutionary synthesis; genecentrism; Kuhn; Welch</w:t>
      </w:r>
    </w:p>
    <w:p w14:paraId="6D68A284" w14:textId="77777777" w:rsidR="00957CCD" w:rsidRPr="00252C58" w:rsidRDefault="00957CCD" w:rsidP="00957CCD">
      <w:pPr>
        <w:pStyle w:val="FootnoteText"/>
        <w:spacing w:line="360" w:lineRule="auto"/>
        <w:jc w:val="both"/>
        <w:rPr>
          <w:rFonts w:eastAsia="TimesNewRoman"/>
          <w:sz w:val="24"/>
          <w:szCs w:val="24"/>
          <w:lang w:eastAsia="en-US"/>
        </w:rPr>
      </w:pPr>
    </w:p>
    <w:p w14:paraId="622F853B" w14:textId="77777777" w:rsidR="00957CCD" w:rsidRPr="00252C58" w:rsidRDefault="00957CCD" w:rsidP="00957CCD">
      <w:pPr>
        <w:pStyle w:val="FootnoteText"/>
        <w:spacing w:line="360" w:lineRule="auto"/>
        <w:ind w:left="3119" w:hanging="142"/>
        <w:jc w:val="right"/>
        <w:rPr>
          <w:sz w:val="24"/>
          <w:szCs w:val="24"/>
        </w:rPr>
      </w:pPr>
      <w:r w:rsidRPr="00252C58">
        <w:rPr>
          <w:sz w:val="24"/>
          <w:szCs w:val="24"/>
        </w:rPr>
        <w:t xml:space="preserve">“The evolutionary synthesis has invited many challenges, and it has frequently been asserted that it is a failed paradigm.” </w:t>
      </w:r>
    </w:p>
    <w:p w14:paraId="54171C32" w14:textId="77777777" w:rsidR="00957CCD" w:rsidRPr="00252C58" w:rsidRDefault="00957CCD" w:rsidP="00957CCD">
      <w:pPr>
        <w:pStyle w:val="FootnoteText"/>
        <w:spacing w:line="360" w:lineRule="auto"/>
        <w:jc w:val="right"/>
        <w:rPr>
          <w:sz w:val="24"/>
          <w:szCs w:val="24"/>
        </w:rPr>
      </w:pPr>
    </w:p>
    <w:p w14:paraId="15A19C5C" w14:textId="77777777" w:rsidR="00957CCD" w:rsidRPr="00252C58" w:rsidRDefault="00957CCD" w:rsidP="00957CCD">
      <w:pPr>
        <w:pStyle w:val="FootnoteText"/>
        <w:spacing w:line="360" w:lineRule="auto"/>
        <w:jc w:val="right"/>
        <w:rPr>
          <w:rFonts w:eastAsia="TimesNewRoman"/>
          <w:sz w:val="24"/>
          <w:szCs w:val="24"/>
          <w:lang w:eastAsia="en-US"/>
        </w:rPr>
      </w:pPr>
      <w:r w:rsidRPr="00252C58">
        <w:rPr>
          <w:sz w:val="24"/>
          <w:szCs w:val="24"/>
        </w:rPr>
        <w:t>Douglas J. Futuyma (2010, p. 16)</w:t>
      </w:r>
    </w:p>
    <w:p w14:paraId="40E1AA75" w14:textId="77777777" w:rsidR="00957CCD" w:rsidRPr="008729F5" w:rsidRDefault="00957CCD" w:rsidP="00957CCD">
      <w:pPr>
        <w:pStyle w:val="FootnoteText"/>
        <w:spacing w:line="360" w:lineRule="auto"/>
        <w:jc w:val="both"/>
        <w:rPr>
          <w:rFonts w:eastAsia="TimesNewRoman"/>
          <w:sz w:val="24"/>
          <w:szCs w:val="24"/>
          <w:lang w:eastAsia="en-US"/>
        </w:rPr>
      </w:pPr>
    </w:p>
    <w:p w14:paraId="2C550EB1" w14:textId="77777777" w:rsidR="00957CCD" w:rsidRDefault="00957CCD" w:rsidP="008729F5">
      <w:pPr>
        <w:pStyle w:val="FootnoteText"/>
        <w:spacing w:line="480" w:lineRule="auto"/>
        <w:jc w:val="both"/>
        <w:outlineLvl w:val="0"/>
        <w:rPr>
          <w:b/>
          <w:sz w:val="24"/>
          <w:szCs w:val="24"/>
        </w:rPr>
      </w:pPr>
      <w:r w:rsidRPr="00252C58">
        <w:rPr>
          <w:b/>
          <w:sz w:val="24"/>
          <w:szCs w:val="24"/>
        </w:rPr>
        <w:t xml:space="preserve">A dispiriting urge to reform  </w:t>
      </w:r>
    </w:p>
    <w:p w14:paraId="3BE4D67C" w14:textId="77777777" w:rsidR="0098797C" w:rsidRPr="00252C58" w:rsidRDefault="0098797C" w:rsidP="008729F5">
      <w:pPr>
        <w:pStyle w:val="FootnoteText"/>
        <w:spacing w:line="480" w:lineRule="auto"/>
        <w:jc w:val="both"/>
        <w:outlineLvl w:val="0"/>
        <w:rPr>
          <w:b/>
          <w:sz w:val="24"/>
          <w:szCs w:val="24"/>
        </w:rPr>
      </w:pPr>
    </w:p>
    <w:p w14:paraId="25C2B322" w14:textId="77777777" w:rsidR="009762D7" w:rsidRDefault="00957CCD" w:rsidP="008729F5">
      <w:pPr>
        <w:spacing w:line="480" w:lineRule="auto"/>
        <w:jc w:val="both"/>
        <w:rPr>
          <w:rFonts w:eastAsia="TimesNewRoman"/>
          <w:lang w:eastAsia="en-US"/>
        </w:rPr>
      </w:pPr>
      <w:r w:rsidRPr="00AF143D">
        <w:rPr>
          <w:rFonts w:eastAsia="TimesNewRoman"/>
          <w:lang w:eastAsia="en-US"/>
        </w:rPr>
        <w:t xml:space="preserve">Welch’s (2017) explanation for why the field of evolutionary biology is plagued by a steady and “dispiriting” (p. 264) stream of claims that it needs urgent reform has received both positive </w:t>
      </w:r>
      <w:r w:rsidRPr="00AF143D">
        <w:rPr>
          <w:rFonts w:eastAsia="TimesNewRoman"/>
          <w:lang w:eastAsia="en-US"/>
        </w:rPr>
        <w:lastRenderedPageBreak/>
        <w:t>(Coyne 2016) and negative (</w:t>
      </w:r>
      <w:proofErr w:type="spellStart"/>
      <w:r w:rsidRPr="00AF143D">
        <w:rPr>
          <w:rFonts w:eastAsia="TimesNewRoman"/>
          <w:lang w:eastAsia="en-US"/>
        </w:rPr>
        <w:t>Pigliucci</w:t>
      </w:r>
      <w:proofErr w:type="spellEnd"/>
      <w:r w:rsidRPr="00AF143D">
        <w:rPr>
          <w:rFonts w:eastAsia="TimesNewRoman"/>
          <w:lang w:eastAsia="en-US"/>
        </w:rPr>
        <w:t xml:space="preserve"> 2017) comments. Here, we take something of a middle ground: we focus on what seem to us to be valuable aspects or parts of his analysis but also </w:t>
      </w:r>
      <w:proofErr w:type="spellStart"/>
      <w:r w:rsidRPr="00AF143D">
        <w:rPr>
          <w:rFonts w:eastAsia="TimesNewRoman"/>
          <w:lang w:eastAsia="en-US"/>
        </w:rPr>
        <w:t>ar-gue</w:t>
      </w:r>
      <w:proofErr w:type="spellEnd"/>
      <w:r w:rsidRPr="00AF143D">
        <w:rPr>
          <w:rFonts w:eastAsia="TimesNewRoman"/>
          <w:lang w:eastAsia="en-US"/>
        </w:rPr>
        <w:t xml:space="preserve"> that it is, in an important way, out of focus or off-target and incomplete. </w:t>
      </w:r>
    </w:p>
    <w:p w14:paraId="139D26B9" w14:textId="72BAC263" w:rsidR="00957CCD" w:rsidRDefault="009762D7" w:rsidP="008729F5">
      <w:pPr>
        <w:spacing w:line="480" w:lineRule="auto"/>
        <w:jc w:val="both"/>
        <w:rPr>
          <w:rFonts w:eastAsia="Times New Roman"/>
          <w:color w:val="222222"/>
          <w:shd w:val="clear" w:color="auto" w:fill="FFFFFF"/>
        </w:rPr>
      </w:pPr>
      <w:r>
        <w:rPr>
          <w:rFonts w:eastAsia="TimesNewRoman"/>
          <w:lang w:eastAsia="en-US"/>
        </w:rPr>
        <w:t xml:space="preserve">   </w:t>
      </w:r>
      <w:r w:rsidR="00957CCD" w:rsidRPr="00AF143D">
        <w:rPr>
          <w:rFonts w:eastAsia="Times New Roman"/>
          <w:color w:val="222222"/>
          <w:shd w:val="clear" w:color="auto" w:fill="FFFFFF"/>
        </w:rPr>
        <w:t xml:space="preserve">It is difficult to quantify and compare the controversiality of scientific disciplines but the field of evolutionary biology seems indeed more characterised by calls for urgent and </w:t>
      </w:r>
      <w:proofErr w:type="spellStart"/>
      <w:r w:rsidR="00957CCD" w:rsidRPr="00AF143D">
        <w:rPr>
          <w:rFonts w:eastAsia="Times New Roman"/>
          <w:color w:val="222222"/>
          <w:shd w:val="clear" w:color="auto" w:fill="FFFFFF"/>
        </w:rPr>
        <w:t>funda</w:t>
      </w:r>
      <w:proofErr w:type="spellEnd"/>
      <w:r w:rsidR="00886602">
        <w:rPr>
          <w:rFonts w:eastAsia="Times New Roman"/>
          <w:color w:val="222222"/>
          <w:shd w:val="clear" w:color="auto" w:fill="FFFFFF"/>
        </w:rPr>
        <w:t>-</w:t>
      </w:r>
      <w:r w:rsidR="00957CCD" w:rsidRPr="00AF143D">
        <w:rPr>
          <w:rFonts w:eastAsia="Times New Roman"/>
          <w:color w:val="222222"/>
          <w:shd w:val="clear" w:color="auto" w:fill="FFFFFF"/>
        </w:rPr>
        <w:t xml:space="preserve">mental reform than </w:t>
      </w:r>
      <w:r w:rsidR="00A940BD">
        <w:rPr>
          <w:rFonts w:eastAsia="Times New Roman"/>
          <w:color w:val="222222"/>
          <w:shd w:val="clear" w:color="auto" w:fill="FFFFFF"/>
        </w:rPr>
        <w:t>sciences</w:t>
      </w:r>
      <w:r w:rsidR="00957CCD" w:rsidRPr="00AF143D">
        <w:rPr>
          <w:rFonts w:eastAsia="Times New Roman"/>
          <w:color w:val="222222"/>
          <w:shd w:val="clear" w:color="auto" w:fill="FFFFFF"/>
        </w:rPr>
        <w:t xml:space="preserve"> like nuclear physics, geology, organic chemistry, or linguistics. However, the main calls for fundamental changes </w:t>
      </w:r>
      <w:r w:rsidR="00957CCD">
        <w:rPr>
          <w:rFonts w:eastAsia="Times New Roman"/>
          <w:color w:val="222222"/>
          <w:shd w:val="clear" w:color="auto" w:fill="FFFFFF"/>
        </w:rPr>
        <w:t>do not</w:t>
      </w:r>
      <w:r w:rsidR="00957CCD" w:rsidRPr="00AF143D">
        <w:rPr>
          <w:rFonts w:eastAsia="Times New Roman"/>
          <w:color w:val="222222"/>
          <w:shd w:val="clear" w:color="auto" w:fill="FFFFFF"/>
        </w:rPr>
        <w:t xml:space="preserve"> target the field of evolutionary biology in general, as Welch claims</w:t>
      </w:r>
      <w:r w:rsidR="00957CCD">
        <w:rPr>
          <w:rFonts w:eastAsia="Times New Roman"/>
          <w:color w:val="222222"/>
          <w:shd w:val="clear" w:color="auto" w:fill="FFFFFF"/>
        </w:rPr>
        <w:t>, but</w:t>
      </w:r>
      <w:r w:rsidR="00957CCD" w:rsidRPr="00AF143D">
        <w:rPr>
          <w:rFonts w:eastAsia="Times New Roman"/>
          <w:color w:val="222222"/>
          <w:shd w:val="clear" w:color="auto" w:fill="FFFFFF"/>
        </w:rPr>
        <w:t xml:space="preserve"> </w:t>
      </w:r>
      <w:r w:rsidR="00957CCD">
        <w:rPr>
          <w:rFonts w:eastAsia="Times New Roman"/>
          <w:color w:val="222222"/>
          <w:shd w:val="clear" w:color="auto" w:fill="FFFFFF"/>
        </w:rPr>
        <w:t>rather</w:t>
      </w:r>
      <w:r w:rsidR="00DC251B">
        <w:rPr>
          <w:rFonts w:eastAsia="Times New Roman"/>
          <w:color w:val="222222"/>
          <w:shd w:val="clear" w:color="auto" w:fill="FFFFFF"/>
        </w:rPr>
        <w:t>, and more precisely,</w:t>
      </w:r>
      <w:r w:rsidR="00957CCD">
        <w:rPr>
          <w:rFonts w:eastAsia="Times New Roman"/>
          <w:color w:val="222222"/>
          <w:shd w:val="clear" w:color="auto" w:fill="FFFFFF"/>
        </w:rPr>
        <w:t xml:space="preserve"> </w:t>
      </w:r>
      <w:r w:rsidR="00957CCD" w:rsidRPr="00AF143D">
        <w:rPr>
          <w:rFonts w:eastAsia="Times New Roman"/>
          <w:color w:val="222222"/>
          <w:shd w:val="clear" w:color="auto" w:fill="FFFFFF"/>
        </w:rPr>
        <w:t>the mod</w:t>
      </w:r>
      <w:r w:rsidR="00957CCD">
        <w:rPr>
          <w:rFonts w:eastAsia="Times New Roman"/>
          <w:color w:val="222222"/>
          <w:shd w:val="clear" w:color="auto" w:fill="FFFFFF"/>
        </w:rPr>
        <w:t>ern evolutionary synthesis (MS)</w:t>
      </w:r>
      <w:r w:rsidR="00957CCD" w:rsidRPr="00AF143D">
        <w:rPr>
          <w:rFonts w:eastAsia="Times New Roman"/>
          <w:color w:val="222222"/>
          <w:shd w:val="clear" w:color="auto" w:fill="FFFFFF"/>
        </w:rPr>
        <w:t>. Ironically, this is borne out by the very</w:t>
      </w:r>
      <w:r w:rsidR="00957CCD" w:rsidRPr="00AF143D">
        <w:rPr>
          <w:rFonts w:eastAsia="TimesNewRoman"/>
          <w:lang w:eastAsia="en-US"/>
        </w:rPr>
        <w:t xml:space="preserve"> examples of calls for reform that he cites (e.g., </w:t>
      </w:r>
      <w:proofErr w:type="spellStart"/>
      <w:r w:rsidR="00957CCD" w:rsidRPr="00AF143D">
        <w:rPr>
          <w:rFonts w:eastAsia="TimesNewRoman"/>
          <w:lang w:eastAsia="en-US"/>
        </w:rPr>
        <w:t>Ho</w:t>
      </w:r>
      <w:proofErr w:type="spellEnd"/>
      <w:r w:rsidR="00957CCD" w:rsidRPr="00AF143D">
        <w:rPr>
          <w:rFonts w:eastAsia="TimesNewRoman"/>
          <w:lang w:eastAsia="en-US"/>
        </w:rPr>
        <w:t xml:space="preserve"> and Saunders 1984; Gould 1980, 2002; </w:t>
      </w:r>
      <w:proofErr w:type="spellStart"/>
      <w:r w:rsidR="00957CCD" w:rsidRPr="00AF143D">
        <w:rPr>
          <w:rFonts w:eastAsia="TimesNewRoman"/>
          <w:lang w:eastAsia="en-US"/>
        </w:rPr>
        <w:t>Pigliucci</w:t>
      </w:r>
      <w:proofErr w:type="spellEnd"/>
      <w:r w:rsidR="00957CCD" w:rsidRPr="00AF143D">
        <w:rPr>
          <w:rFonts w:eastAsia="TimesNewRoman"/>
          <w:lang w:eastAsia="en-US"/>
        </w:rPr>
        <w:t xml:space="preserve"> and Müller 2010; </w:t>
      </w:r>
      <w:proofErr w:type="spellStart"/>
      <w:r w:rsidR="00957CCD" w:rsidRPr="00AF143D">
        <w:rPr>
          <w:rFonts w:eastAsia="TimesNewRoman"/>
          <w:lang w:eastAsia="en-US"/>
        </w:rPr>
        <w:t>Laland</w:t>
      </w:r>
      <w:proofErr w:type="spellEnd"/>
      <w:r w:rsidR="00957CCD" w:rsidRPr="00AF143D">
        <w:rPr>
          <w:rFonts w:eastAsia="TimesNewRoman"/>
          <w:lang w:eastAsia="en-US"/>
        </w:rPr>
        <w:t xml:space="preserve"> et al. 2014): they all concern criticisms of the MS.</w:t>
      </w:r>
      <w:r w:rsidR="00274CFF">
        <w:rPr>
          <w:rStyle w:val="FootnoteReference"/>
          <w:rFonts w:eastAsia="TimesNewRoman"/>
          <w:lang w:eastAsia="en-US"/>
        </w:rPr>
        <w:footnoteReference w:id="1"/>
      </w:r>
      <w:r w:rsidR="00957CCD" w:rsidRPr="00AF143D">
        <w:rPr>
          <w:rFonts w:eastAsia="TimesNewRoman"/>
          <w:lang w:eastAsia="en-US"/>
        </w:rPr>
        <w:t xml:space="preserve"> </w:t>
      </w:r>
      <w:r w:rsidR="00957CCD" w:rsidRPr="00AF143D">
        <w:rPr>
          <w:rFonts w:eastAsia="TimesNewRoman"/>
          <w:color w:val="000000" w:themeColor="text1"/>
          <w:lang w:eastAsia="en-US"/>
        </w:rPr>
        <w:t xml:space="preserve">In </w:t>
      </w:r>
      <w:r w:rsidR="00957CCD" w:rsidRPr="00AF143D">
        <w:rPr>
          <w:i/>
          <w:iCs/>
        </w:rPr>
        <w:t>Beyond Neo-Darwinism</w:t>
      </w:r>
      <w:r w:rsidR="00957CCD" w:rsidRPr="00AF143D">
        <w:rPr>
          <w:iCs/>
        </w:rPr>
        <w:t xml:space="preserve"> (1984), for example, </w:t>
      </w:r>
      <w:proofErr w:type="spellStart"/>
      <w:r w:rsidR="00957CCD" w:rsidRPr="00AF143D">
        <w:rPr>
          <w:rFonts w:eastAsia="TimesNewRoman"/>
          <w:iCs/>
          <w:lang w:eastAsia="en-US"/>
        </w:rPr>
        <w:t>Ho</w:t>
      </w:r>
      <w:proofErr w:type="spellEnd"/>
      <w:r w:rsidR="00957CCD" w:rsidRPr="00AF143D">
        <w:rPr>
          <w:rFonts w:eastAsia="TimesNewRoman"/>
          <w:iCs/>
          <w:lang w:eastAsia="en-US"/>
        </w:rPr>
        <w:t xml:space="preserve"> and Saunders</w:t>
      </w:r>
      <w:r w:rsidR="00957CCD" w:rsidRPr="00AF143D">
        <w:rPr>
          <w:iCs/>
        </w:rPr>
        <w:t xml:space="preserve"> claim to offer the reader</w:t>
      </w:r>
      <w:r w:rsidR="00957CCD" w:rsidRPr="00AF143D">
        <w:rPr>
          <w:i/>
          <w:iCs/>
        </w:rPr>
        <w:t xml:space="preserve"> </w:t>
      </w:r>
      <w:r w:rsidR="00957CCD" w:rsidRPr="00AF143D">
        <w:rPr>
          <w:iCs/>
        </w:rPr>
        <w:t xml:space="preserve">‘An Introduction to the New Evolutionary Paradigm’. Their book can be interpreted as an ambitious reply to a </w:t>
      </w:r>
      <w:r w:rsidR="00274CFF">
        <w:rPr>
          <w:iCs/>
        </w:rPr>
        <w:t>rhe</w:t>
      </w:r>
      <w:r w:rsidR="00957CCD">
        <w:rPr>
          <w:iCs/>
        </w:rPr>
        <w:t>tori</w:t>
      </w:r>
      <w:r w:rsidR="00957CCD" w:rsidRPr="00AF143D">
        <w:rPr>
          <w:iCs/>
        </w:rPr>
        <w:t>cal question that Gould asked a few years earlier: ‘</w:t>
      </w:r>
      <w:r w:rsidR="00957CCD" w:rsidRPr="00AF143D">
        <w:rPr>
          <w:rFonts w:eastAsia="Times New Roman"/>
          <w:color w:val="222222"/>
          <w:shd w:val="clear" w:color="auto" w:fill="FFFFFF"/>
        </w:rPr>
        <w:t xml:space="preserve">Is a new and general theory of evolution emerging?’ (1980). Likewise, </w:t>
      </w:r>
      <w:proofErr w:type="spellStart"/>
      <w:r w:rsidR="00957CCD" w:rsidRPr="00AF143D">
        <w:rPr>
          <w:rFonts w:eastAsia="Times New Roman"/>
          <w:color w:val="222222"/>
          <w:shd w:val="clear" w:color="auto" w:fill="FFFFFF"/>
        </w:rPr>
        <w:t>Pigliucci</w:t>
      </w:r>
      <w:proofErr w:type="spellEnd"/>
      <w:r w:rsidR="00957CCD" w:rsidRPr="00AF143D">
        <w:rPr>
          <w:rFonts w:eastAsia="Times New Roman"/>
          <w:color w:val="222222"/>
          <w:shd w:val="clear" w:color="auto" w:fill="FFFFFF"/>
        </w:rPr>
        <w:t xml:space="preserve"> and Müller (2010) do not target evolutionary biology in general but the MS more specifically. </w:t>
      </w:r>
    </w:p>
    <w:p w14:paraId="0EE340E8" w14:textId="01C037E5" w:rsidR="00957CCD" w:rsidRPr="00AF143D" w:rsidRDefault="00E448D9" w:rsidP="00957CCD">
      <w:pPr>
        <w:spacing w:line="480" w:lineRule="auto"/>
        <w:jc w:val="both"/>
      </w:pPr>
      <w:r>
        <w:rPr>
          <w:rFonts w:eastAsia="Times New Roman"/>
          <w:color w:val="222222"/>
          <w:shd w:val="clear" w:color="auto" w:fill="FFFFFF"/>
        </w:rPr>
        <w:t xml:space="preserve">   </w:t>
      </w:r>
      <w:r w:rsidRPr="00AF143D">
        <w:rPr>
          <w:rFonts w:eastAsia="Times New Roman"/>
          <w:color w:val="222222"/>
          <w:shd w:val="clear" w:color="auto" w:fill="FFFFFF"/>
        </w:rPr>
        <w:t>Consequently, one of the primary ways in which the approach we take in this paper differs from that of Welch is in its focus on the MS instead of on the field of evolutionary biology in general.</w:t>
      </w:r>
      <w:r>
        <w:rPr>
          <w:rFonts w:eastAsia="Times New Roman"/>
          <w:color w:val="222222"/>
          <w:shd w:val="clear" w:color="auto" w:fill="FFFFFF"/>
        </w:rPr>
        <w:t xml:space="preserve"> </w:t>
      </w:r>
      <w:r w:rsidR="002B0BCD">
        <w:rPr>
          <w:rFonts w:eastAsia="Times New Roman"/>
          <w:color w:val="222222"/>
          <w:shd w:val="clear" w:color="auto" w:fill="FFFFFF"/>
        </w:rPr>
        <w:t>However, o</w:t>
      </w:r>
      <w:r w:rsidR="00957CCD" w:rsidRPr="00AF143D">
        <w:rPr>
          <w:color w:val="000000" w:themeColor="text1"/>
          <w:lang w:eastAsia="en-US"/>
        </w:rPr>
        <w:t>ur point of departure is similar to Welch’s. He believes that evolutionary biology is not fundamentally flawed but that the persistent calls for reform are rather inspired by a</w:t>
      </w:r>
      <w:r w:rsidR="00957CCD" w:rsidRPr="00AF143D">
        <w:rPr>
          <w:rFonts w:eastAsia="Times New Roman"/>
          <w:color w:val="000000" w:themeColor="text1"/>
        </w:rPr>
        <w:t xml:space="preserve"> few distinct and inescapable properties of evolutionary biology and</w:t>
      </w:r>
      <w:r w:rsidR="00957CCD" w:rsidRPr="00AF143D">
        <w:t xml:space="preserve"> of living things, to</w:t>
      </w:r>
      <w:r w:rsidR="002B0BCD">
        <w:t>-</w:t>
      </w:r>
      <w:proofErr w:type="spellStart"/>
      <w:r w:rsidR="00957CCD" w:rsidRPr="00AF143D">
        <w:t>gether</w:t>
      </w:r>
      <w:proofErr w:type="spellEnd"/>
      <w:r w:rsidR="00957CCD" w:rsidRPr="00AF143D">
        <w:t xml:space="preserve"> with strong propensities of human beings to think in certain ways about life</w:t>
      </w:r>
      <w:r w:rsidR="00957CCD" w:rsidRPr="00AF143D">
        <w:rPr>
          <w:color w:val="000000" w:themeColor="text1"/>
          <w:lang w:eastAsia="en-US"/>
        </w:rPr>
        <w:t>. Similarly, we believe that the fact that a steady stream of criticisms and challenges h</w:t>
      </w:r>
      <w:r w:rsidR="002B0BCD">
        <w:rPr>
          <w:color w:val="000000" w:themeColor="text1"/>
          <w:lang w:eastAsia="en-US"/>
        </w:rPr>
        <w:t xml:space="preserve">as not yet led to a </w:t>
      </w:r>
      <w:r w:rsidR="002B0BCD">
        <w:rPr>
          <w:color w:val="000000" w:themeColor="text1"/>
          <w:lang w:eastAsia="en-US"/>
        </w:rPr>
        <w:lastRenderedPageBreak/>
        <w:t>profound mo</w:t>
      </w:r>
      <w:r w:rsidR="00957CCD" w:rsidRPr="00AF143D">
        <w:rPr>
          <w:color w:val="000000" w:themeColor="text1"/>
          <w:lang w:eastAsia="en-US"/>
        </w:rPr>
        <w:t>dification, let alone a replacement of the seventy-year-old MS</w:t>
      </w:r>
      <w:r w:rsidR="002B0BCD">
        <w:rPr>
          <w:color w:val="000000" w:themeColor="text1"/>
          <w:lang w:eastAsia="en-US"/>
        </w:rPr>
        <w:t>,</w:t>
      </w:r>
      <w:r w:rsidR="00957CCD" w:rsidRPr="00AF143D">
        <w:rPr>
          <w:color w:val="000000" w:themeColor="text1"/>
          <w:lang w:eastAsia="en-US"/>
        </w:rPr>
        <w:t xml:space="preserve"> suggests</w:t>
      </w:r>
      <w:r w:rsidR="00957CCD" w:rsidRPr="00AF143D">
        <w:t>—</w:t>
      </w:r>
      <w:r w:rsidR="00957CCD" w:rsidRPr="00AF143D">
        <w:rPr>
          <w:color w:val="000000" w:themeColor="text1"/>
          <w:lang w:eastAsia="en-US"/>
        </w:rPr>
        <w:t xml:space="preserve">but </w:t>
      </w:r>
      <w:proofErr w:type="spellStart"/>
      <w:r w:rsidR="00957CCD" w:rsidRPr="00AF143D">
        <w:rPr>
          <w:color w:val="000000" w:themeColor="text1"/>
          <w:lang w:eastAsia="en-US"/>
        </w:rPr>
        <w:t>cer</w:t>
      </w:r>
      <w:r w:rsidR="00886602">
        <w:rPr>
          <w:color w:val="000000" w:themeColor="text1"/>
          <w:lang w:eastAsia="en-US"/>
        </w:rPr>
        <w:t>-</w:t>
      </w:r>
      <w:r w:rsidR="00957CCD" w:rsidRPr="00AF143D">
        <w:rPr>
          <w:color w:val="000000" w:themeColor="text1"/>
          <w:lang w:eastAsia="en-US"/>
        </w:rPr>
        <w:t>tainly</w:t>
      </w:r>
      <w:proofErr w:type="spellEnd"/>
      <w:r w:rsidR="00957CCD" w:rsidRPr="00AF143D">
        <w:rPr>
          <w:color w:val="000000" w:themeColor="text1"/>
          <w:lang w:eastAsia="en-US"/>
        </w:rPr>
        <w:t xml:space="preserve"> doesn’t prove</w:t>
      </w:r>
      <w:r w:rsidR="00957CCD" w:rsidRPr="00AF143D">
        <w:t>—</w:t>
      </w:r>
      <w:r w:rsidR="00957CCD" w:rsidRPr="00AF143D">
        <w:rPr>
          <w:color w:val="000000" w:themeColor="text1"/>
          <w:lang w:eastAsia="en-US"/>
        </w:rPr>
        <w:t xml:space="preserve">that </w:t>
      </w:r>
      <w:r w:rsidR="00957CCD" w:rsidRPr="00AF143D">
        <w:t xml:space="preserve">there is nothing fundamentally wrong with it. </w:t>
      </w:r>
    </w:p>
    <w:p w14:paraId="3F3DB283" w14:textId="77777777" w:rsidR="00957CCD" w:rsidRPr="00AF143D" w:rsidRDefault="00957CCD" w:rsidP="00957CCD">
      <w:pPr>
        <w:spacing w:line="480" w:lineRule="auto"/>
        <w:jc w:val="both"/>
      </w:pPr>
      <w:r w:rsidRPr="00AF143D">
        <w:t xml:space="preserve">   If this is the case, then one should ask why it has been exposed to so much unrelenting and sometimes severe criticism in the course of the past </w:t>
      </w:r>
      <w:r>
        <w:t>six</w:t>
      </w:r>
      <w:r w:rsidRPr="00AF143D">
        <w:t xml:space="preserve"> decades. Here, again, we differ from Welch: the properties</w:t>
      </w:r>
      <w:r w:rsidRPr="00AF143D">
        <w:rPr>
          <w:lang w:eastAsia="en-US"/>
        </w:rPr>
        <w:t xml:space="preserve"> and propensities that he mentions are certainly contributing factors but the main cause of calls for reform in the field of evolutionary biology must be sought in the main subject of discontent, namely the MS itself. Buss (1987, p. 25) once wrote that</w:t>
      </w:r>
      <w:r w:rsidRPr="00AF143D">
        <w:t xml:space="preserve"> “The </w:t>
      </w:r>
      <w:proofErr w:type="spellStart"/>
      <w:r w:rsidRPr="00AF143D">
        <w:t>syn</w:t>
      </w:r>
      <w:r>
        <w:t>-</w:t>
      </w:r>
      <w:r w:rsidRPr="00AF143D">
        <w:t>thetic</w:t>
      </w:r>
      <w:proofErr w:type="spellEnd"/>
      <w:r w:rsidRPr="00AF143D">
        <w:t xml:space="preserve"> theory cannot be incorrect; it can only be incomplete.” It was a reiteration with a </w:t>
      </w:r>
      <w:proofErr w:type="spellStart"/>
      <w:r w:rsidRPr="00AF143D">
        <w:t>ven-geance</w:t>
      </w:r>
      <w:proofErr w:type="spellEnd"/>
      <w:r w:rsidRPr="00AF143D">
        <w:t xml:space="preserve"> of </w:t>
      </w:r>
      <w:proofErr w:type="spellStart"/>
      <w:r w:rsidRPr="00AF143D">
        <w:t>Eldredge’s</w:t>
      </w:r>
      <w:proofErr w:type="spellEnd"/>
      <w:r w:rsidRPr="00AF143D">
        <w:t xml:space="preserve"> (1985, p. 6) claim that “the synthesis is not so much incorrect as </w:t>
      </w:r>
      <w:proofErr w:type="spellStart"/>
      <w:r w:rsidRPr="00AF143D">
        <w:t>incom-plete</w:t>
      </w:r>
      <w:proofErr w:type="spellEnd"/>
      <w:r w:rsidRPr="00AF143D">
        <w:t xml:space="preserve">.” We believe that it was, and indeed remains, not merely incomplete, however. </w:t>
      </w:r>
      <w:r w:rsidRPr="00AF143D">
        <w:rPr>
          <w:lang w:eastAsia="en-US"/>
        </w:rPr>
        <w:t>It may not be fundamentally wrong but it was</w:t>
      </w:r>
      <w:r w:rsidRPr="00AF143D">
        <w:t>—</w:t>
      </w:r>
      <w:r w:rsidRPr="00AF143D">
        <w:rPr>
          <w:lang w:eastAsia="en-US"/>
        </w:rPr>
        <w:t>and still is</w:t>
      </w:r>
      <w:r w:rsidRPr="00AF143D">
        <w:t>—</w:t>
      </w:r>
      <w:r w:rsidRPr="00AF143D">
        <w:rPr>
          <w:lang w:eastAsia="en-US"/>
        </w:rPr>
        <w:t>more imperfect than the term ‘incomplete’ would have us believe.</w:t>
      </w:r>
    </w:p>
    <w:p w14:paraId="3CF62834" w14:textId="35512429" w:rsidR="00957CCD" w:rsidRDefault="00957CCD" w:rsidP="00957CCD">
      <w:pPr>
        <w:pStyle w:val="p1"/>
        <w:spacing w:line="480" w:lineRule="auto"/>
        <w:jc w:val="both"/>
        <w:rPr>
          <w:rFonts w:ascii="Times New Roman" w:eastAsia="TimesNewRoman" w:hAnsi="Times New Roman"/>
          <w:sz w:val="24"/>
          <w:szCs w:val="24"/>
          <w:lang w:eastAsia="en-US"/>
        </w:rPr>
      </w:pPr>
      <w:r w:rsidRPr="00AF143D">
        <w:rPr>
          <w:rFonts w:ascii="Times New Roman" w:eastAsia="TimesNewRoman" w:hAnsi="Times New Roman"/>
          <w:sz w:val="24"/>
          <w:szCs w:val="24"/>
          <w:lang w:eastAsia="en-US"/>
        </w:rPr>
        <w:t xml:space="preserve">   In the </w:t>
      </w:r>
      <w:r>
        <w:rPr>
          <w:rFonts w:ascii="Times New Roman" w:eastAsia="TimesNewRoman" w:hAnsi="Times New Roman"/>
          <w:sz w:val="24"/>
          <w:szCs w:val="24"/>
          <w:lang w:eastAsia="en-US"/>
        </w:rPr>
        <w:t>next</w:t>
      </w:r>
      <w:r w:rsidRPr="00AF143D">
        <w:rPr>
          <w:rFonts w:ascii="Times New Roman" w:eastAsia="TimesNewRoman" w:hAnsi="Times New Roman"/>
          <w:sz w:val="24"/>
          <w:szCs w:val="24"/>
          <w:lang w:eastAsia="en-US"/>
        </w:rPr>
        <w:t xml:space="preserve"> section of this article we will briefly discuss the explanatory factors, enumerated by Welch, and illustrate how they</w:t>
      </w:r>
      <w:r w:rsidRPr="00AF143D">
        <w:rPr>
          <w:rFonts w:ascii="Times New Roman" w:hAnsi="Times New Roman"/>
          <w:sz w:val="24"/>
          <w:szCs w:val="24"/>
        </w:rPr>
        <w:t>—</w:t>
      </w:r>
      <w:r w:rsidRPr="00AF143D">
        <w:rPr>
          <w:rFonts w:ascii="Times New Roman" w:eastAsia="TimesNewRoman" w:hAnsi="Times New Roman"/>
          <w:sz w:val="24"/>
          <w:szCs w:val="24"/>
          <w:lang w:eastAsia="en-US"/>
        </w:rPr>
        <w:t>or some of them</w:t>
      </w:r>
      <w:r w:rsidRPr="00AF143D">
        <w:rPr>
          <w:rFonts w:ascii="Times New Roman" w:hAnsi="Times New Roman"/>
          <w:sz w:val="24"/>
          <w:szCs w:val="24"/>
        </w:rPr>
        <w:t>—</w:t>
      </w:r>
      <w:r w:rsidRPr="00AF143D">
        <w:rPr>
          <w:rFonts w:ascii="Times New Roman" w:eastAsia="TimesNewRoman" w:hAnsi="Times New Roman"/>
          <w:sz w:val="24"/>
          <w:szCs w:val="24"/>
          <w:lang w:eastAsia="en-US"/>
        </w:rPr>
        <w:t xml:space="preserve">can help explain why the MS </w:t>
      </w:r>
      <w:r>
        <w:rPr>
          <w:rFonts w:ascii="Times New Roman" w:eastAsia="TimesNewRoman" w:hAnsi="Times New Roman"/>
          <w:sz w:val="24"/>
          <w:szCs w:val="24"/>
          <w:lang w:eastAsia="en-US"/>
        </w:rPr>
        <w:t>has been</w:t>
      </w:r>
      <w:r w:rsidRPr="00AF143D">
        <w:rPr>
          <w:rFonts w:ascii="Times New Roman" w:eastAsia="TimesNewRoman" w:hAnsi="Times New Roman"/>
          <w:sz w:val="24"/>
          <w:szCs w:val="24"/>
          <w:lang w:eastAsia="en-US"/>
        </w:rPr>
        <w:t xml:space="preserve"> so often </w:t>
      </w:r>
      <w:r>
        <w:rPr>
          <w:rFonts w:ascii="Times New Roman" w:eastAsia="TimesNewRoman" w:hAnsi="Times New Roman"/>
          <w:sz w:val="24"/>
          <w:szCs w:val="24"/>
          <w:lang w:eastAsia="en-US"/>
        </w:rPr>
        <w:t>criticized</w:t>
      </w:r>
      <w:r w:rsidRPr="00AF143D">
        <w:rPr>
          <w:rFonts w:ascii="Times New Roman" w:eastAsia="TimesNewRoman" w:hAnsi="Times New Roman"/>
          <w:sz w:val="24"/>
          <w:szCs w:val="24"/>
          <w:lang w:eastAsia="en-US"/>
        </w:rPr>
        <w:t xml:space="preserve">. In the </w:t>
      </w:r>
      <w:r>
        <w:rPr>
          <w:rFonts w:ascii="Times New Roman" w:eastAsia="TimesNewRoman" w:hAnsi="Times New Roman"/>
          <w:sz w:val="24"/>
          <w:szCs w:val="24"/>
          <w:lang w:eastAsia="en-US"/>
        </w:rPr>
        <w:t>third</w:t>
      </w:r>
      <w:r w:rsidRPr="00AF143D">
        <w:rPr>
          <w:rFonts w:ascii="Times New Roman" w:eastAsia="TimesNewRoman" w:hAnsi="Times New Roman"/>
          <w:sz w:val="24"/>
          <w:szCs w:val="24"/>
          <w:lang w:eastAsia="en-US"/>
        </w:rPr>
        <w:t xml:space="preserve"> section, we make use of </w:t>
      </w:r>
      <w:r w:rsidRPr="00AF143D">
        <w:rPr>
          <w:rFonts w:ascii="Times New Roman" w:eastAsia="Times New Roman" w:hAnsi="Times New Roman"/>
          <w:color w:val="000000" w:themeColor="text1"/>
          <w:sz w:val="24"/>
          <w:szCs w:val="24"/>
        </w:rPr>
        <w:t xml:space="preserve">Thomas </w:t>
      </w:r>
      <w:r>
        <w:rPr>
          <w:rFonts w:ascii="Times New Roman" w:eastAsia="Times New Roman" w:hAnsi="Times New Roman"/>
          <w:color w:val="000000" w:themeColor="text1"/>
          <w:sz w:val="24"/>
          <w:szCs w:val="24"/>
        </w:rPr>
        <w:t xml:space="preserve">S. </w:t>
      </w:r>
      <w:r w:rsidRPr="00AF143D">
        <w:rPr>
          <w:rFonts w:ascii="Times New Roman" w:eastAsia="Times New Roman" w:hAnsi="Times New Roman"/>
          <w:color w:val="000000" w:themeColor="text1"/>
          <w:sz w:val="24"/>
          <w:szCs w:val="24"/>
        </w:rPr>
        <w:t>Kuhn’s (1962) historical de</w:t>
      </w:r>
      <w:r w:rsidR="00166927">
        <w:rPr>
          <w:rFonts w:ascii="Times New Roman" w:eastAsia="Times New Roman" w:hAnsi="Times New Roman"/>
          <w:color w:val="000000" w:themeColor="text1"/>
          <w:sz w:val="24"/>
          <w:szCs w:val="24"/>
        </w:rPr>
        <w:t>-</w:t>
      </w:r>
      <w:proofErr w:type="spellStart"/>
      <w:r w:rsidRPr="00AF143D">
        <w:rPr>
          <w:rFonts w:ascii="Times New Roman" w:eastAsia="Times New Roman" w:hAnsi="Times New Roman"/>
          <w:color w:val="000000" w:themeColor="text1"/>
          <w:sz w:val="24"/>
          <w:szCs w:val="24"/>
        </w:rPr>
        <w:t>velopment</w:t>
      </w:r>
      <w:proofErr w:type="spellEnd"/>
      <w:r w:rsidRPr="00AF143D">
        <w:rPr>
          <w:rFonts w:ascii="Times New Roman" w:eastAsia="Times New Roman" w:hAnsi="Times New Roman"/>
          <w:color w:val="000000" w:themeColor="text1"/>
          <w:sz w:val="24"/>
          <w:szCs w:val="24"/>
        </w:rPr>
        <w:t xml:space="preserve"> model of scientific disciplines to highlight</w:t>
      </w:r>
      <w:r w:rsidRPr="00AF143D">
        <w:rPr>
          <w:rFonts w:ascii="Times New Roman" w:eastAsia="TimesNewRoman" w:hAnsi="Times New Roman"/>
          <w:sz w:val="24"/>
          <w:szCs w:val="24"/>
          <w:lang w:eastAsia="en-US"/>
        </w:rPr>
        <w:t xml:space="preserve"> </w:t>
      </w:r>
      <w:r w:rsidRPr="00AF143D">
        <w:rPr>
          <w:rFonts w:ascii="Times New Roman" w:eastAsia="Times New Roman" w:hAnsi="Times New Roman"/>
          <w:color w:val="000000" w:themeColor="text1"/>
          <w:sz w:val="24"/>
          <w:szCs w:val="24"/>
        </w:rPr>
        <w:t>the, from a comparative-historical per</w:t>
      </w:r>
      <w:r>
        <w:rPr>
          <w:rFonts w:ascii="Times New Roman" w:eastAsia="Times New Roman" w:hAnsi="Times New Roman"/>
          <w:color w:val="000000" w:themeColor="text1"/>
          <w:sz w:val="24"/>
          <w:szCs w:val="24"/>
        </w:rPr>
        <w:t>-</w:t>
      </w:r>
      <w:proofErr w:type="spellStart"/>
      <w:r w:rsidRPr="00AF143D">
        <w:rPr>
          <w:rFonts w:ascii="Times New Roman" w:eastAsia="Times New Roman" w:hAnsi="Times New Roman"/>
          <w:color w:val="000000" w:themeColor="text1"/>
          <w:sz w:val="24"/>
          <w:szCs w:val="24"/>
        </w:rPr>
        <w:t>spective</w:t>
      </w:r>
      <w:proofErr w:type="spellEnd"/>
      <w:r w:rsidRPr="00AF143D">
        <w:rPr>
          <w:rFonts w:ascii="Times New Roman" w:eastAsia="Times New Roman" w:hAnsi="Times New Roman"/>
          <w:color w:val="000000" w:themeColor="text1"/>
          <w:sz w:val="24"/>
          <w:szCs w:val="24"/>
        </w:rPr>
        <w:t>, atypical nature of the MS</w:t>
      </w:r>
      <w:r w:rsidRPr="00AF143D">
        <w:rPr>
          <w:rFonts w:ascii="Times New Roman" w:eastAsia="TimesNewRoman" w:hAnsi="Times New Roman"/>
          <w:color w:val="000000" w:themeColor="text1"/>
          <w:sz w:val="24"/>
          <w:szCs w:val="24"/>
          <w:lang w:eastAsia="en-US"/>
        </w:rPr>
        <w:t xml:space="preserve"> and, more specifically, to identify four</w:t>
      </w:r>
      <w:r w:rsidRPr="00AF143D">
        <w:rPr>
          <w:rFonts w:ascii="Times New Roman" w:eastAsia="Times New Roman" w:hAnsi="Times New Roman"/>
          <w:color w:val="000000" w:themeColor="text1"/>
          <w:sz w:val="24"/>
          <w:szCs w:val="24"/>
        </w:rPr>
        <w:t xml:space="preserve"> peculiar and pro</w:t>
      </w:r>
      <w:r>
        <w:rPr>
          <w:rFonts w:ascii="Times New Roman" w:eastAsia="Times New Roman" w:hAnsi="Times New Roman"/>
          <w:color w:val="000000" w:themeColor="text1"/>
          <w:sz w:val="24"/>
          <w:szCs w:val="24"/>
        </w:rPr>
        <w:t>-</w:t>
      </w:r>
      <w:proofErr w:type="spellStart"/>
      <w:r w:rsidRPr="00AF143D">
        <w:rPr>
          <w:rFonts w:ascii="Times New Roman" w:eastAsia="Times New Roman" w:hAnsi="Times New Roman"/>
          <w:color w:val="000000" w:themeColor="text1"/>
          <w:sz w:val="24"/>
          <w:szCs w:val="24"/>
        </w:rPr>
        <w:t>blematic</w:t>
      </w:r>
      <w:proofErr w:type="spellEnd"/>
      <w:r w:rsidRPr="00AF143D">
        <w:rPr>
          <w:rFonts w:ascii="Times New Roman" w:eastAsia="Times New Roman" w:hAnsi="Times New Roman"/>
          <w:color w:val="000000" w:themeColor="text1"/>
          <w:sz w:val="24"/>
          <w:szCs w:val="24"/>
        </w:rPr>
        <w:t xml:space="preserve"> properties of this paradigm.</w:t>
      </w:r>
      <w:r w:rsidRPr="00AF143D">
        <w:rPr>
          <w:rFonts w:ascii="Times New Roman" w:eastAsia="TimesNewRoman" w:hAnsi="Times New Roman"/>
          <w:sz w:val="24"/>
          <w:szCs w:val="24"/>
          <w:lang w:eastAsia="en-US"/>
        </w:rPr>
        <w:t xml:space="preserve"> In a </w:t>
      </w:r>
      <w:r>
        <w:rPr>
          <w:rFonts w:ascii="Times New Roman" w:eastAsia="TimesNewRoman" w:hAnsi="Times New Roman"/>
          <w:sz w:val="24"/>
          <w:szCs w:val="24"/>
          <w:lang w:eastAsia="en-US"/>
        </w:rPr>
        <w:t>fourth</w:t>
      </w:r>
      <w:r w:rsidRPr="00AF143D">
        <w:rPr>
          <w:rFonts w:ascii="Times New Roman" w:eastAsia="TimesNewRoman" w:hAnsi="Times New Roman"/>
          <w:sz w:val="24"/>
          <w:szCs w:val="24"/>
          <w:lang w:eastAsia="en-US"/>
        </w:rPr>
        <w:t xml:space="preserve"> section, we briefly inve</w:t>
      </w:r>
      <w:r>
        <w:rPr>
          <w:rFonts w:ascii="Times New Roman" w:eastAsia="TimesNewRoman" w:hAnsi="Times New Roman"/>
          <w:sz w:val="24"/>
          <w:szCs w:val="24"/>
          <w:lang w:eastAsia="en-US"/>
        </w:rPr>
        <w:t>stigate whether, and to what ex</w:t>
      </w:r>
      <w:r w:rsidRPr="00AF143D">
        <w:rPr>
          <w:rFonts w:ascii="Times New Roman" w:eastAsia="TimesNewRoman" w:hAnsi="Times New Roman"/>
          <w:sz w:val="24"/>
          <w:szCs w:val="24"/>
          <w:lang w:eastAsia="en-US"/>
        </w:rPr>
        <w:t xml:space="preserve">tent, the latest challenge to the MS, the so-called extended evolutionary synthesis (EES), was triggered by these four problematic characteristics. The last and concluding section presents the suggestion that we should amend the MS, rather than replace it. It is, in our opinion, not as flawless as its advocates uncritically assume but at the same time also not as </w:t>
      </w:r>
      <w:proofErr w:type="spellStart"/>
      <w:r w:rsidRPr="00AF143D">
        <w:rPr>
          <w:rFonts w:ascii="Times New Roman" w:eastAsia="TimesNewRoman" w:hAnsi="Times New Roman"/>
          <w:sz w:val="24"/>
          <w:szCs w:val="24"/>
          <w:lang w:eastAsia="en-US"/>
        </w:rPr>
        <w:t>fundamen</w:t>
      </w:r>
      <w:proofErr w:type="spellEnd"/>
      <w:r>
        <w:rPr>
          <w:rFonts w:ascii="Times New Roman" w:eastAsia="TimesNewRoman" w:hAnsi="Times New Roman"/>
          <w:sz w:val="24"/>
          <w:szCs w:val="24"/>
          <w:lang w:eastAsia="en-US"/>
        </w:rPr>
        <w:t>-</w:t>
      </w:r>
      <w:r w:rsidRPr="00AF143D">
        <w:rPr>
          <w:rFonts w:ascii="Times New Roman" w:eastAsia="TimesNewRoman" w:hAnsi="Times New Roman"/>
          <w:sz w:val="24"/>
          <w:szCs w:val="24"/>
          <w:lang w:eastAsia="en-US"/>
        </w:rPr>
        <w:t xml:space="preserve">tally flawed as its </w:t>
      </w:r>
      <w:r w:rsidR="00166927">
        <w:rPr>
          <w:rFonts w:ascii="Times New Roman" w:eastAsia="TimesNewRoman" w:hAnsi="Times New Roman"/>
          <w:sz w:val="24"/>
          <w:szCs w:val="24"/>
          <w:lang w:eastAsia="en-US"/>
        </w:rPr>
        <w:t xml:space="preserve">most ambitious </w:t>
      </w:r>
      <w:r w:rsidRPr="00AF143D">
        <w:rPr>
          <w:rFonts w:ascii="Times New Roman" w:eastAsia="TimesNewRoman" w:hAnsi="Times New Roman"/>
          <w:sz w:val="24"/>
          <w:szCs w:val="24"/>
          <w:lang w:eastAsia="en-US"/>
        </w:rPr>
        <w:t>critics claim.</w:t>
      </w:r>
    </w:p>
    <w:p w14:paraId="7461870A" w14:textId="77777777" w:rsidR="00835F9E" w:rsidRPr="004624C8" w:rsidRDefault="00835F9E" w:rsidP="00957CCD">
      <w:pPr>
        <w:pStyle w:val="p1"/>
        <w:spacing w:line="480" w:lineRule="auto"/>
        <w:jc w:val="both"/>
        <w:rPr>
          <w:rFonts w:ascii="Times New Roman" w:hAnsi="Times New Roman"/>
          <w:sz w:val="24"/>
          <w:szCs w:val="24"/>
        </w:rPr>
      </w:pPr>
    </w:p>
    <w:p w14:paraId="6FF97431" w14:textId="77777777" w:rsidR="00957CCD" w:rsidRPr="00886602" w:rsidRDefault="00957CCD" w:rsidP="00957CCD">
      <w:pPr>
        <w:pStyle w:val="FootnoteText"/>
        <w:spacing w:line="480" w:lineRule="auto"/>
        <w:jc w:val="both"/>
        <w:outlineLvl w:val="0"/>
        <w:rPr>
          <w:rFonts w:eastAsia="TimesNewRoman"/>
          <w:b/>
          <w:sz w:val="24"/>
          <w:szCs w:val="24"/>
          <w:lang w:eastAsia="en-US"/>
        </w:rPr>
      </w:pPr>
      <w:r w:rsidRPr="00886602">
        <w:rPr>
          <w:rFonts w:eastAsia="TimesNewRoman"/>
          <w:b/>
          <w:sz w:val="24"/>
          <w:szCs w:val="24"/>
          <w:lang w:eastAsia="en-US"/>
        </w:rPr>
        <w:t>Welch’s explanatory factors</w:t>
      </w:r>
    </w:p>
    <w:p w14:paraId="4FEB7E40" w14:textId="77777777" w:rsidR="00957CCD" w:rsidRPr="00886602" w:rsidRDefault="00957CCD" w:rsidP="00957CCD">
      <w:pPr>
        <w:pStyle w:val="FootnoteText"/>
        <w:spacing w:line="480" w:lineRule="auto"/>
        <w:jc w:val="both"/>
        <w:rPr>
          <w:rFonts w:eastAsia="TimesNewRoman"/>
          <w:b/>
          <w:sz w:val="24"/>
          <w:szCs w:val="24"/>
          <w:lang w:eastAsia="en-US"/>
        </w:rPr>
      </w:pPr>
    </w:p>
    <w:p w14:paraId="6647EF3F" w14:textId="0F7C846B" w:rsidR="00957CCD" w:rsidRPr="003C0D2B" w:rsidRDefault="00957CCD" w:rsidP="003C0D2B">
      <w:pPr>
        <w:pStyle w:val="FootnoteText"/>
        <w:spacing w:line="480" w:lineRule="auto"/>
        <w:jc w:val="both"/>
        <w:rPr>
          <w:sz w:val="24"/>
          <w:szCs w:val="24"/>
        </w:rPr>
      </w:pPr>
      <w:r w:rsidRPr="003C0D2B">
        <w:rPr>
          <w:rFonts w:eastAsia="TimesNewRoman"/>
          <w:sz w:val="24"/>
          <w:szCs w:val="24"/>
          <w:lang w:eastAsia="en-US"/>
        </w:rPr>
        <w:t>Welch (2017) points out that his analysis of the general causes of the steady stream of calls to reform evolutionary biology is restricted in two ways.</w:t>
      </w:r>
      <w:r w:rsidRPr="003C0D2B">
        <w:rPr>
          <w:rStyle w:val="FootnoteAnchor"/>
          <w:rFonts w:eastAsia="TimesNewRoman"/>
          <w:sz w:val="24"/>
          <w:szCs w:val="24"/>
          <w:lang w:eastAsia="en-US"/>
        </w:rPr>
        <w:footnoteReference w:id="2"/>
      </w:r>
      <w:r w:rsidR="00772B59" w:rsidRPr="003C0D2B">
        <w:rPr>
          <w:rFonts w:eastAsia="TimesNewRoman"/>
          <w:sz w:val="24"/>
          <w:szCs w:val="24"/>
          <w:lang w:eastAsia="en-US"/>
        </w:rPr>
        <w:t xml:space="preserve"> Not only does he </w:t>
      </w:r>
      <w:r w:rsidRPr="003C0D2B">
        <w:rPr>
          <w:rFonts w:eastAsia="TimesNewRoman"/>
          <w:sz w:val="24"/>
          <w:szCs w:val="24"/>
          <w:lang w:eastAsia="en-US"/>
        </w:rPr>
        <w:t xml:space="preserve">largely abstract from the specific content of the criticisms, </w:t>
      </w:r>
      <w:r w:rsidRPr="003C0D2B">
        <w:rPr>
          <w:sz w:val="24"/>
          <w:szCs w:val="24"/>
        </w:rPr>
        <w:t>he also ignores factors, common to the academic endea</w:t>
      </w:r>
      <w:r w:rsidR="00772B59" w:rsidRPr="003C0D2B">
        <w:rPr>
          <w:sz w:val="24"/>
          <w:szCs w:val="24"/>
        </w:rPr>
        <w:t>-</w:t>
      </w:r>
      <w:r w:rsidRPr="003C0D2B">
        <w:rPr>
          <w:sz w:val="24"/>
          <w:szCs w:val="24"/>
        </w:rPr>
        <w:t>vour in general</w:t>
      </w:r>
      <w:r w:rsidR="0078345B">
        <w:rPr>
          <w:sz w:val="24"/>
          <w:szCs w:val="24"/>
        </w:rPr>
        <w:t>,</w:t>
      </w:r>
      <w:r w:rsidRPr="003C0D2B">
        <w:rPr>
          <w:sz w:val="24"/>
          <w:szCs w:val="24"/>
        </w:rPr>
        <w:t xml:space="preserve"> that often provide a source of inspiration for criticisms, such as self-promotion and the quest for impact (see, however, Welch 2017, footnote 2, pp. 264-265).</w:t>
      </w:r>
      <w:r w:rsidR="003C0D2B">
        <w:rPr>
          <w:rStyle w:val="FootnoteReference"/>
          <w:sz w:val="24"/>
          <w:szCs w:val="24"/>
        </w:rPr>
        <w:footnoteReference w:id="3"/>
      </w:r>
      <w:r w:rsidRPr="003C0D2B">
        <w:rPr>
          <w:sz w:val="24"/>
          <w:szCs w:val="24"/>
        </w:rPr>
        <w:t xml:space="preserve"> The factors that </w:t>
      </w:r>
      <w:r w:rsidR="003C0D2B">
        <w:rPr>
          <w:sz w:val="24"/>
          <w:szCs w:val="24"/>
        </w:rPr>
        <w:t>he</w:t>
      </w:r>
      <w:r w:rsidRPr="003C0D2B">
        <w:rPr>
          <w:sz w:val="24"/>
          <w:szCs w:val="24"/>
        </w:rPr>
        <w:t xml:space="preserve"> does discuss can, as we have already indicated, be divided into three categories: evolutionary biology is a </w:t>
      </w:r>
      <w:r w:rsidRPr="003C0D2B">
        <w:rPr>
          <w:rFonts w:eastAsia="TimesNewRoman"/>
          <w:sz w:val="24"/>
          <w:szCs w:val="24"/>
          <w:lang w:eastAsia="en-US"/>
        </w:rPr>
        <w:t>very rapidly evolving science with a very broad scope, evolving life is extremely heterogeneous, complex and variabl</w:t>
      </w:r>
      <w:r w:rsidR="003C0D2B">
        <w:rPr>
          <w:rFonts w:eastAsia="TimesNewRoman"/>
          <w:sz w:val="24"/>
          <w:szCs w:val="24"/>
          <w:lang w:eastAsia="en-US"/>
        </w:rPr>
        <w:t>e, and ‘something’ about our at</w:t>
      </w:r>
      <w:r w:rsidRPr="003C0D2B">
        <w:rPr>
          <w:rFonts w:eastAsia="TimesNewRoman"/>
          <w:sz w:val="24"/>
          <w:szCs w:val="24"/>
          <w:lang w:eastAsia="en-US"/>
        </w:rPr>
        <w:t>titude to the evolutionary past and to the natural world inspires us to make demands of evolutionary biology that we don</w:t>
      </w:r>
      <w:r w:rsidR="00886602">
        <w:rPr>
          <w:rFonts w:eastAsia="TimesNewRoman"/>
          <w:sz w:val="24"/>
          <w:szCs w:val="24"/>
          <w:lang w:eastAsia="en-US"/>
        </w:rPr>
        <w:t>’</w:t>
      </w:r>
      <w:r w:rsidRPr="003C0D2B">
        <w:rPr>
          <w:rFonts w:eastAsia="TimesNewRoman"/>
          <w:sz w:val="24"/>
          <w:szCs w:val="24"/>
          <w:lang w:eastAsia="en-US"/>
        </w:rPr>
        <w:t xml:space="preserve">t make of any other science. Some of these demands are morally inspired (i.e., biological facts </w:t>
      </w:r>
      <w:r w:rsidRPr="003C0D2B">
        <w:rPr>
          <w:rFonts w:eastAsia="TimesNewRoman"/>
          <w:sz w:val="24"/>
          <w:szCs w:val="24"/>
          <w:lang w:eastAsia="en-US"/>
        </w:rPr>
        <w:lastRenderedPageBreak/>
        <w:t>have to underpin moral theories; see, e.g., Rosenberg 1990; Wilson 2009), others have a more spiritual character (i.e., biological facts have to help us feel at home in the universe; see, e.g., Kauffman 1995; Saunders 2003; Jacquet 2005). In short: a lot of writing about evolutionary bi</w:t>
      </w:r>
      <w:r w:rsidR="003C2995">
        <w:rPr>
          <w:rFonts w:eastAsia="TimesNewRoman"/>
          <w:sz w:val="24"/>
          <w:szCs w:val="24"/>
          <w:lang w:eastAsia="en-US"/>
        </w:rPr>
        <w:t>-</w:t>
      </w:r>
      <w:r w:rsidRPr="003C0D2B">
        <w:rPr>
          <w:rFonts w:eastAsia="TimesNewRoman"/>
          <w:sz w:val="24"/>
          <w:szCs w:val="24"/>
          <w:lang w:eastAsia="en-US"/>
        </w:rPr>
        <w:t>ology “has its mind on higher things” (Welch 2017, p. 274).</w:t>
      </w:r>
      <w:r w:rsidRPr="003C0D2B">
        <w:rPr>
          <w:sz w:val="24"/>
          <w:szCs w:val="24"/>
        </w:rPr>
        <w:t xml:space="preserve"> </w:t>
      </w:r>
    </w:p>
    <w:p w14:paraId="70B23F97" w14:textId="34D5F795" w:rsidR="00957CCD" w:rsidRPr="00AF143D" w:rsidRDefault="00957CCD" w:rsidP="00957CCD">
      <w:pPr>
        <w:spacing w:line="480" w:lineRule="auto"/>
        <w:jc w:val="both"/>
      </w:pPr>
      <w:r w:rsidRPr="003C0D2B">
        <w:t xml:space="preserve">    Those ‘higher things’ certainly inspired a lot of writing about</w:t>
      </w:r>
      <w:r w:rsidRPr="00AF143D">
        <w:t xml:space="preserve"> evolution before the inception of the MS. </w:t>
      </w:r>
      <w:r w:rsidRPr="00AF143D">
        <w:rPr>
          <w:rFonts w:eastAsia="TimesNewRoman"/>
          <w:lang w:eastAsia="en-US"/>
        </w:rPr>
        <w:t>With its reliance on blind chance, Darwin’s natural selection was</w:t>
      </w:r>
      <w:r w:rsidRPr="00AF143D">
        <w:t>—</w:t>
      </w:r>
      <w:r w:rsidRPr="00AF143D">
        <w:rPr>
          <w:rFonts w:eastAsia="TimesNewRoman"/>
          <w:lang w:eastAsia="en-US"/>
        </w:rPr>
        <w:t>and remains</w:t>
      </w:r>
      <w:r w:rsidRPr="00AF143D">
        <w:t>—</w:t>
      </w:r>
      <w:r w:rsidRPr="00AF143D">
        <w:rPr>
          <w:rFonts w:eastAsia="TimesNewRoman"/>
          <w:lang w:eastAsia="en-US"/>
        </w:rPr>
        <w:t xml:space="preserve">repugnant to people who looked for a guiding influence to life. </w:t>
      </w:r>
      <w:r w:rsidRPr="00AF143D">
        <w:t xml:space="preserve">As </w:t>
      </w:r>
      <w:proofErr w:type="spellStart"/>
      <w:r w:rsidRPr="00AF143D">
        <w:rPr>
          <w:rFonts w:eastAsia="TimesNewRoman"/>
          <w:lang w:eastAsia="en-US"/>
        </w:rPr>
        <w:t>Jablonka</w:t>
      </w:r>
      <w:proofErr w:type="spellEnd"/>
      <w:r w:rsidRPr="00AF143D">
        <w:rPr>
          <w:rFonts w:eastAsia="TimesNewRoman"/>
          <w:lang w:eastAsia="en-US"/>
        </w:rPr>
        <w:t xml:space="preserve"> and Lamb (2005, p. 21) put it: the idea that adaptation can occur through the inherited effects of use and disuse (Lamarckism) and the often-associated notion of goal-directed internal forces “fitted better with many peoples’ deep-seated religious and moral beliefs” (see, e.g., also Bowler 2009, p. 225). The architects of the MS were not entirely </w:t>
      </w:r>
      <w:r w:rsidR="00D44937">
        <w:rPr>
          <w:rFonts w:eastAsia="TimesNewRoman"/>
          <w:lang w:eastAsia="en-US"/>
        </w:rPr>
        <w:t>immune to moral or spiritual de</w:t>
      </w:r>
      <w:r w:rsidRPr="00AF143D">
        <w:rPr>
          <w:rFonts w:eastAsia="TimesNewRoman"/>
          <w:lang w:eastAsia="en-US"/>
        </w:rPr>
        <w:t>mands either (Ruse 2009), although it would go too far to claim that the MS was shaped by such concerns.</w:t>
      </w:r>
      <w:r w:rsidRPr="00AF143D">
        <w:rPr>
          <w:rStyle w:val="FootnoteAnchor"/>
          <w:rFonts w:eastAsia="TimesNewRoman"/>
          <w:lang w:eastAsia="en-US"/>
        </w:rPr>
        <w:footnoteReference w:id="4"/>
      </w:r>
      <w:r w:rsidRPr="00AF143D">
        <w:rPr>
          <w:rFonts w:eastAsia="TimesNewRoman"/>
          <w:lang w:eastAsia="en-US"/>
        </w:rPr>
        <w:t xml:space="preserve"> Much the same can probably be said of </w:t>
      </w:r>
      <w:r>
        <w:rPr>
          <w:rFonts w:eastAsia="TimesNewRoman"/>
          <w:lang w:eastAsia="en-US"/>
        </w:rPr>
        <w:t>at least some of the</w:t>
      </w:r>
      <w:r w:rsidRPr="00AF143D">
        <w:rPr>
          <w:rFonts w:eastAsia="TimesNewRoman"/>
          <w:lang w:eastAsia="en-US"/>
        </w:rPr>
        <w:t xml:space="preserve"> alternatives that were proposed over the past decades for the MS, including the EES. </w:t>
      </w:r>
      <w:proofErr w:type="spellStart"/>
      <w:r w:rsidRPr="00AF143D">
        <w:t>Futuyma</w:t>
      </w:r>
      <w:proofErr w:type="spellEnd"/>
      <w:r w:rsidRPr="00AF143D">
        <w:t xml:space="preserve"> (2017, p. 9) certainly does not believe that “all advocates of an EES are impelled by emotional distaste for the utter lack of purpose and agency in evolution by natural selection.” Although he adds: “but it may be useful to ask if our views of evolutionary theory are affected by extra-scientific values” (ibid).</w:t>
      </w:r>
      <w:r w:rsidRPr="00AF143D">
        <w:rPr>
          <w:rStyle w:val="FootnoteAnchor"/>
        </w:rPr>
        <w:footnoteReference w:id="5"/>
      </w:r>
      <w:r w:rsidRPr="00AF143D">
        <w:t xml:space="preserve"> </w:t>
      </w:r>
    </w:p>
    <w:p w14:paraId="75197BB1" w14:textId="759585A7" w:rsidR="001D6AC5" w:rsidRDefault="00957CCD" w:rsidP="00957CCD">
      <w:pPr>
        <w:spacing w:line="480" w:lineRule="auto"/>
        <w:jc w:val="both"/>
        <w:rPr>
          <w:rFonts w:eastAsia="TimesNewRoman"/>
          <w:lang w:eastAsia="en-US"/>
        </w:rPr>
      </w:pPr>
      <w:r w:rsidRPr="00AF143D">
        <w:lastRenderedPageBreak/>
        <w:t xml:space="preserve">   As to the heterogeneity of life: b</w:t>
      </w:r>
      <w:r w:rsidRPr="00AF143D">
        <w:rPr>
          <w:rFonts w:eastAsia="TimesNewRoman"/>
          <w:lang w:eastAsia="en-US"/>
        </w:rPr>
        <w:t>oth the fact that few generalizations in biology have no ex-</w:t>
      </w:r>
      <w:proofErr w:type="spellStart"/>
      <w:r w:rsidRPr="00AF143D">
        <w:rPr>
          <w:rFonts w:eastAsia="TimesNewRoman"/>
          <w:lang w:eastAsia="en-US"/>
        </w:rPr>
        <w:t>ceptions</w:t>
      </w:r>
      <w:proofErr w:type="spellEnd"/>
      <w:r w:rsidRPr="00AF143D">
        <w:rPr>
          <w:rFonts w:eastAsia="TimesNewRoman"/>
          <w:lang w:eastAsia="en-US"/>
        </w:rPr>
        <w:t xml:space="preserve"> and that it is easy to identify phenomena which have been relatively neglected in the literature but which have had a major influence on the evolution of some specific lineages, in Welch’s view, makes it all too easy to collect and present ‘revolutionary’ biological data which, in reality, are not very revolutionary at all. The so-called tree of life offers a good example of a biological generalization that has turned out to be not so general after all. Modern data about the ubiquity of lateral or horizontal gene transfer (i.e., the non-genealogical transfer of genes between organisms) </w:t>
      </w:r>
      <w:r w:rsidR="008A4EF2">
        <w:rPr>
          <w:rFonts w:eastAsia="TimesNewRoman"/>
          <w:lang w:eastAsia="en-US"/>
        </w:rPr>
        <w:t xml:space="preserve">in </w:t>
      </w:r>
      <w:r w:rsidR="0066328F">
        <w:rPr>
          <w:rFonts w:eastAsia="TimesNewRoman"/>
          <w:lang w:eastAsia="en-US"/>
        </w:rPr>
        <w:t>bacteria</w:t>
      </w:r>
      <w:r w:rsidR="00484E48">
        <w:rPr>
          <w:rFonts w:eastAsia="TimesNewRoman"/>
          <w:lang w:eastAsia="en-US"/>
        </w:rPr>
        <w:t xml:space="preserve"> </w:t>
      </w:r>
      <w:r w:rsidRPr="00AF143D">
        <w:rPr>
          <w:rFonts w:eastAsia="TimesNewRoman"/>
          <w:lang w:eastAsia="en-US"/>
        </w:rPr>
        <w:t xml:space="preserve">are sometimes </w:t>
      </w:r>
      <w:r>
        <w:rPr>
          <w:rFonts w:eastAsia="TimesNewRoman"/>
          <w:lang w:eastAsia="en-US"/>
        </w:rPr>
        <w:t>interpreted</w:t>
      </w:r>
      <w:r w:rsidRPr="00AF143D">
        <w:rPr>
          <w:rFonts w:eastAsia="TimesNewRoman"/>
          <w:lang w:eastAsia="en-US"/>
        </w:rPr>
        <w:t xml:space="preserve"> as a major and revolutionary </w:t>
      </w:r>
      <w:proofErr w:type="spellStart"/>
      <w:r w:rsidRPr="00AF143D">
        <w:rPr>
          <w:rFonts w:eastAsia="TimesNewRoman"/>
          <w:lang w:eastAsia="en-US"/>
        </w:rPr>
        <w:t>chal</w:t>
      </w:r>
      <w:r w:rsidR="0066328F">
        <w:rPr>
          <w:rFonts w:eastAsia="TimesNewRoman"/>
          <w:lang w:eastAsia="en-US"/>
        </w:rPr>
        <w:t>-</w:t>
      </w:r>
      <w:r w:rsidRPr="00AF143D">
        <w:rPr>
          <w:rFonts w:eastAsia="TimesNewRoman"/>
          <w:lang w:eastAsia="en-US"/>
        </w:rPr>
        <w:t>lenge</w:t>
      </w:r>
      <w:proofErr w:type="spellEnd"/>
      <w:r w:rsidRPr="00AF143D">
        <w:rPr>
          <w:rFonts w:eastAsia="TimesNewRoman"/>
          <w:lang w:eastAsia="en-US"/>
        </w:rPr>
        <w:t xml:space="preserve"> to the MS (e.g., </w:t>
      </w:r>
      <w:proofErr w:type="spellStart"/>
      <w:r w:rsidRPr="00AF143D">
        <w:rPr>
          <w:rFonts w:eastAsia="TimesNewRoman"/>
          <w:lang w:eastAsia="en-US"/>
        </w:rPr>
        <w:t>Boto</w:t>
      </w:r>
      <w:proofErr w:type="spellEnd"/>
      <w:r w:rsidRPr="00AF143D">
        <w:rPr>
          <w:rFonts w:eastAsia="TimesNewRoman"/>
          <w:lang w:eastAsia="en-US"/>
        </w:rPr>
        <w:t xml:space="preserve"> 2010; </w:t>
      </w:r>
      <w:proofErr w:type="spellStart"/>
      <w:r w:rsidRPr="00AF143D">
        <w:rPr>
          <w:rFonts w:eastAsia="TimesNewRoman"/>
          <w:lang w:eastAsia="en-US"/>
        </w:rPr>
        <w:t>Koonin</w:t>
      </w:r>
      <w:proofErr w:type="spellEnd"/>
      <w:r w:rsidRPr="00AF143D">
        <w:rPr>
          <w:rFonts w:eastAsia="TimesNewRoman"/>
          <w:lang w:eastAsia="en-US"/>
        </w:rPr>
        <w:t xml:space="preserve"> 2011) since they imply that the </w:t>
      </w:r>
      <w:r>
        <w:rPr>
          <w:rFonts w:eastAsia="TimesNewRoman"/>
          <w:lang w:eastAsia="en-US"/>
        </w:rPr>
        <w:t xml:space="preserve">(entire) </w:t>
      </w:r>
      <w:r w:rsidRPr="00AF143D">
        <w:rPr>
          <w:rFonts w:eastAsia="TimesNewRoman"/>
          <w:lang w:eastAsia="en-US"/>
        </w:rPr>
        <w:t xml:space="preserve">evolution of </w:t>
      </w:r>
      <w:r w:rsidRPr="00AF143D">
        <w:rPr>
          <w:rFonts w:eastAsia="TimesNewRoman"/>
          <w:lang w:eastAsia="en-US"/>
        </w:rPr>
        <w:lastRenderedPageBreak/>
        <w:t>life cannot be presented as a tree</w:t>
      </w:r>
      <w:r>
        <w:rPr>
          <w:rFonts w:eastAsia="TimesNewRoman"/>
          <w:lang w:eastAsia="en-US"/>
        </w:rPr>
        <w:t xml:space="preserve"> anymore</w:t>
      </w:r>
      <w:r w:rsidRPr="00AF143D">
        <w:rPr>
          <w:rFonts w:eastAsia="TimesNewRoman"/>
          <w:lang w:eastAsia="en-US"/>
        </w:rPr>
        <w:t xml:space="preserve">, </w:t>
      </w:r>
      <w:r>
        <w:rPr>
          <w:rFonts w:eastAsia="TimesNewRoman"/>
          <w:lang w:eastAsia="en-US"/>
        </w:rPr>
        <w:t xml:space="preserve">whereas </w:t>
      </w:r>
      <w:proofErr w:type="spellStart"/>
      <w:r>
        <w:rPr>
          <w:rFonts w:eastAsia="TimesNewRoman"/>
          <w:lang w:eastAsia="en-US"/>
        </w:rPr>
        <w:t>Koonin</w:t>
      </w:r>
      <w:proofErr w:type="spellEnd"/>
      <w:r>
        <w:rPr>
          <w:rFonts w:eastAsia="TimesNewRoman"/>
          <w:lang w:eastAsia="en-US"/>
        </w:rPr>
        <w:t xml:space="preserve"> (2007), for example, believes </w:t>
      </w:r>
      <w:r w:rsidRPr="00AF143D">
        <w:rPr>
          <w:rFonts w:eastAsia="TimesNewRoman"/>
          <w:lang w:eastAsia="en-US"/>
        </w:rPr>
        <w:t xml:space="preserve">the tree of life </w:t>
      </w:r>
      <w:r>
        <w:rPr>
          <w:rFonts w:eastAsia="TimesNewRoman"/>
          <w:lang w:eastAsia="en-US"/>
        </w:rPr>
        <w:t>to be</w:t>
      </w:r>
      <w:r w:rsidRPr="00AF143D">
        <w:rPr>
          <w:rFonts w:eastAsia="TimesNewRoman"/>
          <w:lang w:eastAsia="en-US"/>
        </w:rPr>
        <w:t xml:space="preserve"> “a big part of the Modern Synthesis</w:t>
      </w:r>
      <w:r>
        <w:rPr>
          <w:rFonts w:eastAsia="TimesNewRoman"/>
          <w:lang w:eastAsia="en-US"/>
        </w:rPr>
        <w:t>.</w:t>
      </w:r>
      <w:r w:rsidRPr="00AF143D">
        <w:rPr>
          <w:rFonts w:eastAsia="TimesNewRoman"/>
          <w:lang w:eastAsia="en-US"/>
        </w:rPr>
        <w:t>”</w:t>
      </w:r>
      <w:r w:rsidRPr="00AF143D">
        <w:rPr>
          <w:rStyle w:val="FootnoteReference"/>
          <w:rFonts w:eastAsia="TimesNewRoman"/>
          <w:lang w:eastAsia="en-US"/>
        </w:rPr>
        <w:footnoteReference w:id="6"/>
      </w:r>
      <w:r w:rsidR="00A24759" w:rsidRPr="00A24759">
        <w:rPr>
          <w:rFonts w:eastAsia="TimesNewRoman"/>
          <w:vertAlign w:val="superscript"/>
          <w:lang w:eastAsia="en-US"/>
        </w:rPr>
        <w:t>,</w:t>
      </w:r>
      <w:r w:rsidR="00A24759">
        <w:rPr>
          <w:rStyle w:val="FootnoteReference"/>
          <w:rFonts w:eastAsia="TimesNewRoman"/>
          <w:lang w:eastAsia="en-US"/>
        </w:rPr>
        <w:footnoteReference w:id="7"/>
      </w:r>
    </w:p>
    <w:p w14:paraId="55B92CA4" w14:textId="31BE0AB4" w:rsidR="00957CCD" w:rsidRPr="00AF143D" w:rsidRDefault="001D6AC5" w:rsidP="00957CCD">
      <w:pPr>
        <w:spacing w:line="480" w:lineRule="auto"/>
        <w:jc w:val="both"/>
        <w:rPr>
          <w:rFonts w:eastAsia="Times New Roman"/>
        </w:rPr>
      </w:pPr>
      <w:r>
        <w:rPr>
          <w:rFonts w:eastAsia="TimesNewRoman"/>
          <w:lang w:eastAsia="en-US"/>
        </w:rPr>
        <w:t xml:space="preserve">   </w:t>
      </w:r>
      <w:r w:rsidR="00957CCD" w:rsidRPr="00AF143D">
        <w:t>A peculiar characteristic of evolving life that Welch does not mention, is that evolutionary processes proceed exceedingly slowly and that we only have faint and relatively scarce fossil traces of the unimaginably rich and long history of life on this planet. This helps explain why the field of evolution “</w:t>
      </w:r>
      <w:r w:rsidR="00957CCD" w:rsidRPr="00AF143D">
        <w:rPr>
          <w:rFonts w:eastAsia="Times New Roman"/>
        </w:rPr>
        <w:t xml:space="preserve">attracts significantly more speculation than the average area of science” </w:t>
      </w:r>
      <w:r w:rsidR="00957CCD" w:rsidRPr="00AF143D">
        <w:t>(Lynch 2007, p. 8603).</w:t>
      </w:r>
      <w:r w:rsidR="00957CCD" w:rsidRPr="00AF143D">
        <w:rPr>
          <w:rFonts w:eastAsia="Times New Roman"/>
        </w:rPr>
        <w:t xml:space="preserve"> </w:t>
      </w:r>
    </w:p>
    <w:p w14:paraId="558DBE7D" w14:textId="77777777" w:rsidR="00FF08C3" w:rsidRDefault="00957CCD" w:rsidP="00957CCD">
      <w:pPr>
        <w:spacing w:line="480" w:lineRule="auto"/>
        <w:jc w:val="both"/>
        <w:rPr>
          <w:rFonts w:eastAsia="TimesNewRoman"/>
          <w:lang w:eastAsia="en-US"/>
        </w:rPr>
      </w:pPr>
      <w:r w:rsidRPr="00AF143D">
        <w:rPr>
          <w:rFonts w:eastAsia="TimesNewRoman"/>
          <w:lang w:eastAsia="en-US"/>
        </w:rPr>
        <w:t xml:space="preserve">   Lastly, the rapid development and broad scope of evolutionary biology also creates all kinds of problems. The resulting avalanche of new data, especially from molecular biology, easily creates the impression that these data must require new conceptual frameworks. The case of inherited epigenetic marks illustrates this point well. This kind of intergenerational </w:t>
      </w:r>
      <w:proofErr w:type="spellStart"/>
      <w:r w:rsidRPr="00AF143D">
        <w:rPr>
          <w:rFonts w:eastAsia="TimesNewRoman"/>
          <w:lang w:eastAsia="en-US"/>
        </w:rPr>
        <w:t>transmis-sion</w:t>
      </w:r>
      <w:proofErr w:type="spellEnd"/>
      <w:r w:rsidRPr="00AF143D">
        <w:rPr>
          <w:rFonts w:eastAsia="TimesNewRoman"/>
          <w:lang w:eastAsia="en-US"/>
        </w:rPr>
        <w:t>, which was not known at the time of the construction of the MS, smacks of Lamarckism since</w:t>
      </w:r>
      <w:r>
        <w:rPr>
          <w:rFonts w:eastAsia="TimesNewRoman"/>
          <w:lang w:eastAsia="en-US"/>
        </w:rPr>
        <w:t xml:space="preserve"> it implies the ‘inheritance of </w:t>
      </w:r>
      <w:r w:rsidRPr="00AF143D">
        <w:rPr>
          <w:rFonts w:eastAsia="TimesNewRoman"/>
          <w:lang w:eastAsia="en-US"/>
        </w:rPr>
        <w:t xml:space="preserve">acquired characteristics’, </w:t>
      </w:r>
      <w:r>
        <w:rPr>
          <w:rFonts w:eastAsia="TimesNewRoman"/>
          <w:lang w:eastAsia="en-US"/>
        </w:rPr>
        <w:t xml:space="preserve">a process </w:t>
      </w:r>
      <w:r w:rsidRPr="00AF143D">
        <w:rPr>
          <w:rFonts w:eastAsia="TimesNewRoman"/>
          <w:lang w:eastAsia="en-US"/>
        </w:rPr>
        <w:t xml:space="preserve">which is supposedly </w:t>
      </w:r>
      <w:proofErr w:type="spellStart"/>
      <w:r w:rsidRPr="00AF143D">
        <w:rPr>
          <w:rFonts w:eastAsia="TimesNewRoman"/>
          <w:lang w:eastAsia="en-US"/>
        </w:rPr>
        <w:t>ana</w:t>
      </w:r>
      <w:r>
        <w:rPr>
          <w:rFonts w:eastAsia="TimesNewRoman"/>
          <w:lang w:eastAsia="en-US"/>
        </w:rPr>
        <w:t>-</w:t>
      </w:r>
      <w:r w:rsidR="00886602">
        <w:rPr>
          <w:rFonts w:eastAsia="TimesNewRoman"/>
          <w:lang w:eastAsia="en-US"/>
        </w:rPr>
        <w:t>thema</w:t>
      </w:r>
      <w:proofErr w:type="spellEnd"/>
      <w:r w:rsidR="00886602">
        <w:rPr>
          <w:rFonts w:eastAsia="TimesNewRoman"/>
          <w:lang w:eastAsia="en-US"/>
        </w:rPr>
        <w:t xml:space="preserve"> to the MS. It is</w:t>
      </w:r>
      <w:r w:rsidRPr="00AF143D">
        <w:rPr>
          <w:rFonts w:eastAsia="TimesNewRoman"/>
          <w:lang w:eastAsia="en-US"/>
        </w:rPr>
        <w:t xml:space="preserve"> one of the major reasons why many proponents of the EES argue that the MS has become outdated and should, at the very least, be extended in a non-trivial way (e.g., </w:t>
      </w:r>
      <w:proofErr w:type="spellStart"/>
      <w:r w:rsidRPr="00AF143D">
        <w:rPr>
          <w:rFonts w:eastAsia="TimesNewRoman"/>
          <w:lang w:eastAsia="en-US"/>
        </w:rPr>
        <w:t>Jablonka</w:t>
      </w:r>
      <w:proofErr w:type="spellEnd"/>
      <w:r w:rsidRPr="00AF143D">
        <w:rPr>
          <w:rFonts w:eastAsia="TimesNewRoman"/>
          <w:lang w:eastAsia="en-US"/>
        </w:rPr>
        <w:t xml:space="preserve"> and Lamb 2005, </w:t>
      </w:r>
      <w:r w:rsidR="005F7F78">
        <w:rPr>
          <w:rFonts w:eastAsia="TimesNewRoman"/>
          <w:lang w:eastAsia="en-US"/>
        </w:rPr>
        <w:t xml:space="preserve">2007, </w:t>
      </w:r>
      <w:r w:rsidRPr="00AF143D">
        <w:rPr>
          <w:rFonts w:eastAsia="TimesNewRoman"/>
          <w:lang w:eastAsia="en-US"/>
        </w:rPr>
        <w:t xml:space="preserve">2010; Noble 2015a). </w:t>
      </w:r>
    </w:p>
    <w:p w14:paraId="3BF27BA0" w14:textId="1423FCB1" w:rsidR="00957CCD" w:rsidRPr="00AF143D" w:rsidRDefault="00FF08C3" w:rsidP="00957CCD">
      <w:pPr>
        <w:spacing w:line="480" w:lineRule="auto"/>
        <w:jc w:val="both"/>
      </w:pPr>
      <w:r>
        <w:rPr>
          <w:rFonts w:eastAsia="TimesNewRoman"/>
          <w:lang w:eastAsia="en-US"/>
        </w:rPr>
        <w:lastRenderedPageBreak/>
        <w:t xml:space="preserve">  </w:t>
      </w:r>
      <w:r w:rsidR="00B24926">
        <w:rPr>
          <w:rFonts w:eastAsia="TimesNewRoman"/>
          <w:lang w:eastAsia="en-US"/>
        </w:rPr>
        <w:t xml:space="preserve"> </w:t>
      </w:r>
      <w:r w:rsidR="00957CCD" w:rsidRPr="00AF143D">
        <w:rPr>
          <w:rFonts w:eastAsia="TimesNewRoman"/>
          <w:lang w:eastAsia="en-US"/>
        </w:rPr>
        <w:t>Another reason why the broad scope of evolutionary biology is problematic is that it makes it almost inevitable that evolutionary key terms like ‘gene’, ‘species’ or ‘fitness’ will be us</w:t>
      </w:r>
      <w:r w:rsidR="00957CCD">
        <w:rPr>
          <w:rFonts w:eastAsia="TimesNewRoman"/>
          <w:lang w:eastAsia="en-US"/>
        </w:rPr>
        <w:t xml:space="preserve">ed in different ways in </w:t>
      </w:r>
      <w:r w:rsidR="00957CCD" w:rsidRPr="00AF143D">
        <w:rPr>
          <w:rFonts w:eastAsia="TimesNewRoman"/>
          <w:lang w:eastAsia="en-US"/>
        </w:rPr>
        <w:t xml:space="preserve">various </w:t>
      </w:r>
      <w:r w:rsidR="005F7F78">
        <w:rPr>
          <w:rFonts w:eastAsia="TimesNewRoman"/>
          <w:lang w:eastAsia="en-US"/>
        </w:rPr>
        <w:t>evol</w:t>
      </w:r>
      <w:r w:rsidR="00B24926">
        <w:rPr>
          <w:rFonts w:eastAsia="TimesNewRoman"/>
          <w:lang w:eastAsia="en-US"/>
        </w:rPr>
        <w:t>utio</w:t>
      </w:r>
      <w:r w:rsidR="00957CCD">
        <w:rPr>
          <w:rFonts w:eastAsia="TimesNewRoman"/>
          <w:lang w:eastAsia="en-US"/>
        </w:rPr>
        <w:t xml:space="preserve">nary </w:t>
      </w:r>
      <w:r w:rsidR="00957CCD" w:rsidRPr="00AF143D">
        <w:rPr>
          <w:rFonts w:eastAsia="TimesNewRoman"/>
          <w:lang w:eastAsia="en-US"/>
        </w:rPr>
        <w:t xml:space="preserve">disciplines. This, in turn, can lead to serious confusion and misunderstandings. Welch does not give this example, but even the term ‘evolution’ </w:t>
      </w:r>
      <w:r w:rsidR="00957CCD">
        <w:rPr>
          <w:rFonts w:eastAsia="TimesNewRoman"/>
          <w:lang w:eastAsia="en-US"/>
        </w:rPr>
        <w:t>(and its cognates) is, of course, used multifariously</w:t>
      </w:r>
      <w:r w:rsidR="00957CCD" w:rsidRPr="00AF143D">
        <w:rPr>
          <w:rFonts w:eastAsia="TimesNewRoman"/>
          <w:lang w:eastAsia="en-US"/>
        </w:rPr>
        <w:t>. For example, Scott-Phillips et al. (2014) point out that their disagreements regarding the evolutionary significance of niche construction re</w:t>
      </w:r>
      <w:r w:rsidR="00B24926">
        <w:rPr>
          <w:rFonts w:eastAsia="TimesNewRoman"/>
          <w:lang w:eastAsia="en-US"/>
        </w:rPr>
        <w:t>-</w:t>
      </w:r>
      <w:proofErr w:type="spellStart"/>
      <w:r w:rsidR="00957CCD" w:rsidRPr="00AF143D">
        <w:rPr>
          <w:rFonts w:eastAsia="TimesNewRoman"/>
          <w:lang w:eastAsia="en-US"/>
        </w:rPr>
        <w:t>flect</w:t>
      </w:r>
      <w:proofErr w:type="spellEnd"/>
      <w:r w:rsidR="00957CCD" w:rsidRPr="00AF143D">
        <w:rPr>
          <w:rFonts w:eastAsia="TimesNewRoman"/>
          <w:lang w:eastAsia="en-US"/>
        </w:rPr>
        <w:t xml:space="preserve"> different usages of key terms like ‘evolutionary process’. However, as we shall argue in the next section, that is not the main problem</w:t>
      </w:r>
      <w:r w:rsidR="00957CCD">
        <w:rPr>
          <w:rFonts w:eastAsia="TimesNewRoman"/>
          <w:lang w:eastAsia="en-US"/>
        </w:rPr>
        <w:t>,</w:t>
      </w:r>
      <w:r w:rsidR="00957CCD" w:rsidRPr="00AF143D">
        <w:rPr>
          <w:rFonts w:eastAsia="TimesNewRoman"/>
          <w:lang w:eastAsia="en-US"/>
        </w:rPr>
        <w:t xml:space="preserve"> associated with the broad scope of evolutionary biology. The main reason why </w:t>
      </w:r>
      <w:r w:rsidR="00F27052">
        <w:rPr>
          <w:rFonts w:eastAsia="TimesNewRoman"/>
          <w:lang w:eastAsia="en-US"/>
        </w:rPr>
        <w:t>that</w:t>
      </w:r>
      <w:r w:rsidR="00957CCD" w:rsidRPr="00AF143D">
        <w:rPr>
          <w:rFonts w:eastAsia="TimesNewRoman"/>
          <w:lang w:eastAsia="en-US"/>
        </w:rPr>
        <w:t xml:space="preserve"> broad scope</w:t>
      </w:r>
      <w:r w:rsidR="00415EB2">
        <w:rPr>
          <w:rFonts w:eastAsia="TimesNewRoman"/>
          <w:lang w:eastAsia="en-US"/>
        </w:rPr>
        <w:t xml:space="preserve"> and the associated multidisciplinary status of evolutionary biology</w:t>
      </w:r>
      <w:r w:rsidR="00957CCD" w:rsidRPr="00AF143D">
        <w:rPr>
          <w:rFonts w:eastAsia="TimesNewRoman"/>
          <w:lang w:eastAsia="en-US"/>
        </w:rPr>
        <w:t xml:space="preserve"> is so problematic is that it </w:t>
      </w:r>
      <w:r w:rsidR="00F27052">
        <w:rPr>
          <w:rFonts w:eastAsia="TimesNewRoman"/>
          <w:lang w:eastAsia="en-US"/>
        </w:rPr>
        <w:t>has seriously complicated the construction</w:t>
      </w:r>
      <w:r w:rsidR="00287461">
        <w:rPr>
          <w:rFonts w:eastAsia="TimesNewRoman"/>
          <w:lang w:eastAsia="en-US"/>
        </w:rPr>
        <w:t xml:space="preserve"> </w:t>
      </w:r>
      <w:r w:rsidR="00F27052">
        <w:rPr>
          <w:rFonts w:eastAsia="TimesNewRoman"/>
          <w:lang w:eastAsia="en-US"/>
        </w:rPr>
        <w:t>of</w:t>
      </w:r>
      <w:r w:rsidR="00287461">
        <w:rPr>
          <w:rFonts w:eastAsia="TimesNewRoman"/>
          <w:lang w:eastAsia="en-US"/>
        </w:rPr>
        <w:t xml:space="preserve"> the </w:t>
      </w:r>
      <w:r w:rsidR="00D328E4">
        <w:rPr>
          <w:rFonts w:eastAsia="TimesNewRoman"/>
          <w:lang w:eastAsia="en-US"/>
        </w:rPr>
        <w:t xml:space="preserve">paradigm that </w:t>
      </w:r>
      <w:r w:rsidR="001142B3">
        <w:rPr>
          <w:rFonts w:eastAsia="TimesNewRoman"/>
          <w:lang w:eastAsia="en-US"/>
        </w:rPr>
        <w:t>guides research in th</w:t>
      </w:r>
      <w:r w:rsidR="0033091A">
        <w:rPr>
          <w:rFonts w:eastAsia="TimesNewRoman"/>
          <w:lang w:eastAsia="en-US"/>
        </w:rPr>
        <w:t>is field.</w:t>
      </w:r>
    </w:p>
    <w:p w14:paraId="607D8B94" w14:textId="6AEFD42A" w:rsidR="00957CCD" w:rsidRPr="00AF143D" w:rsidRDefault="009E62A0" w:rsidP="00957CCD">
      <w:pPr>
        <w:spacing w:line="480" w:lineRule="auto"/>
        <w:jc w:val="both"/>
      </w:pPr>
      <w:r>
        <w:t xml:space="preserve"> </w:t>
      </w:r>
    </w:p>
    <w:p w14:paraId="4B60A088" w14:textId="77777777" w:rsidR="00957CCD" w:rsidRPr="001D6AC5" w:rsidRDefault="00957CCD" w:rsidP="00957CCD">
      <w:pPr>
        <w:pStyle w:val="FootnoteText"/>
        <w:spacing w:line="480" w:lineRule="auto"/>
        <w:jc w:val="both"/>
        <w:rPr>
          <w:rFonts w:eastAsia="TimesNewRoman"/>
          <w:b/>
          <w:sz w:val="24"/>
          <w:szCs w:val="24"/>
          <w:lang w:eastAsia="en-US"/>
        </w:rPr>
      </w:pPr>
      <w:r w:rsidRPr="001D6AC5">
        <w:rPr>
          <w:rFonts w:eastAsia="TimesNewRoman"/>
          <w:b/>
          <w:sz w:val="24"/>
          <w:szCs w:val="24"/>
          <w:lang w:eastAsia="en-US"/>
        </w:rPr>
        <w:t>Four problematic characteristics of the modern evolutionary synthesis</w:t>
      </w:r>
    </w:p>
    <w:p w14:paraId="54FB4D3C" w14:textId="77777777" w:rsidR="00957CCD" w:rsidRPr="00CD5990" w:rsidRDefault="00957CCD" w:rsidP="00957CCD">
      <w:pPr>
        <w:pStyle w:val="FootnoteText"/>
        <w:spacing w:line="480" w:lineRule="auto"/>
        <w:jc w:val="both"/>
        <w:rPr>
          <w:rFonts w:eastAsia="TimesNewRoman"/>
          <w:sz w:val="24"/>
          <w:szCs w:val="24"/>
          <w:lang w:eastAsia="en-US"/>
        </w:rPr>
      </w:pPr>
    </w:p>
    <w:p w14:paraId="47CEC9BE" w14:textId="75FB980B" w:rsidR="00957CCD" w:rsidRPr="00AF143D" w:rsidRDefault="00957CCD" w:rsidP="00957CCD">
      <w:pPr>
        <w:spacing w:line="480" w:lineRule="auto"/>
        <w:jc w:val="both"/>
      </w:pPr>
      <w:r w:rsidRPr="00AF143D">
        <w:rPr>
          <w:rFonts w:eastAsia="TimesNewRoman"/>
          <w:lang w:eastAsia="en-US"/>
        </w:rPr>
        <w:t xml:space="preserve">It is </w:t>
      </w:r>
      <w:r>
        <w:rPr>
          <w:rFonts w:eastAsia="TimesNewRoman"/>
          <w:lang w:eastAsia="en-US"/>
        </w:rPr>
        <w:t xml:space="preserve">probably </w:t>
      </w:r>
      <w:r w:rsidRPr="00AF143D">
        <w:rPr>
          <w:rFonts w:eastAsia="TimesNewRoman"/>
          <w:lang w:eastAsia="en-US"/>
        </w:rPr>
        <w:t xml:space="preserve">no coincidence that the question of how </w:t>
      </w:r>
      <w:r>
        <w:rPr>
          <w:rFonts w:eastAsia="TimesNewRoman"/>
          <w:lang w:eastAsia="en-US"/>
        </w:rPr>
        <w:t>the MS</w:t>
      </w:r>
      <w:r w:rsidRPr="00AF143D">
        <w:rPr>
          <w:rFonts w:eastAsia="TimesNewRoman"/>
          <w:lang w:eastAsia="en-US"/>
        </w:rPr>
        <w:t xml:space="preserve"> emerged</w:t>
      </w:r>
      <w:r>
        <w:rPr>
          <w:rFonts w:eastAsia="TimesNewRoman"/>
          <w:lang w:eastAsia="en-US"/>
        </w:rPr>
        <w:t>,</w:t>
      </w:r>
      <w:r w:rsidRPr="00AF143D">
        <w:rPr>
          <w:rFonts w:eastAsia="TimesNewRoman"/>
          <w:lang w:eastAsia="en-US"/>
        </w:rPr>
        <w:t xml:space="preserve"> remains “one of the most vexing problems in the history of biology” (</w:t>
      </w:r>
      <w:proofErr w:type="spellStart"/>
      <w:r w:rsidRPr="00AF143D">
        <w:rPr>
          <w:rFonts w:eastAsia="TimesNewRoman"/>
          <w:lang w:eastAsia="en-US"/>
        </w:rPr>
        <w:t>Smocovitis</w:t>
      </w:r>
      <w:proofErr w:type="spellEnd"/>
      <w:r w:rsidRPr="00AF143D">
        <w:rPr>
          <w:rFonts w:eastAsia="TimesNewRoman"/>
          <w:lang w:eastAsia="en-US"/>
        </w:rPr>
        <w:t xml:space="preserve"> 1996, p. xii; see, e.g., also A</w:t>
      </w:r>
      <w:r w:rsidR="009F4447">
        <w:rPr>
          <w:rFonts w:eastAsia="TimesNewRoman"/>
          <w:lang w:eastAsia="en-US"/>
        </w:rPr>
        <w:t>-</w:t>
      </w:r>
      <w:proofErr w:type="spellStart"/>
      <w:r w:rsidRPr="00AF143D">
        <w:rPr>
          <w:rFonts w:eastAsia="TimesNewRoman"/>
          <w:lang w:eastAsia="en-US"/>
        </w:rPr>
        <w:t>mundson</w:t>
      </w:r>
      <w:proofErr w:type="spellEnd"/>
      <w:r w:rsidRPr="00AF143D">
        <w:rPr>
          <w:rFonts w:eastAsia="TimesNewRoman"/>
          <w:lang w:eastAsia="en-US"/>
        </w:rPr>
        <w:t xml:space="preserve"> 2005, section 8.3), despite the existence of a veritable ‘Synthesis Industry’ (e.g., </w:t>
      </w:r>
      <w:proofErr w:type="spellStart"/>
      <w:r w:rsidRPr="00AF143D">
        <w:rPr>
          <w:rFonts w:eastAsia="TimesNewRoman"/>
          <w:lang w:eastAsia="en-US"/>
        </w:rPr>
        <w:t>Mayr</w:t>
      </w:r>
      <w:proofErr w:type="spellEnd"/>
      <w:r w:rsidRPr="00AF143D">
        <w:rPr>
          <w:rFonts w:eastAsia="TimesNewRoman"/>
          <w:lang w:eastAsia="en-US"/>
        </w:rPr>
        <w:t xml:space="preserve"> and </w:t>
      </w:r>
      <w:proofErr w:type="spellStart"/>
      <w:r w:rsidRPr="00AF143D">
        <w:rPr>
          <w:rFonts w:eastAsia="TimesNewRoman"/>
          <w:lang w:eastAsia="en-US"/>
        </w:rPr>
        <w:t>Provine</w:t>
      </w:r>
      <w:proofErr w:type="spellEnd"/>
      <w:r w:rsidRPr="00AF143D">
        <w:rPr>
          <w:rFonts w:eastAsia="TimesNewRoman"/>
          <w:lang w:eastAsia="en-US"/>
        </w:rPr>
        <w:t xml:space="preserve"> 1980; </w:t>
      </w:r>
      <w:proofErr w:type="spellStart"/>
      <w:r w:rsidRPr="00AF143D">
        <w:rPr>
          <w:rFonts w:eastAsia="TimesNewRoman"/>
          <w:lang w:eastAsia="en-US"/>
        </w:rPr>
        <w:t>Mayr</w:t>
      </w:r>
      <w:proofErr w:type="spellEnd"/>
      <w:r w:rsidRPr="00AF143D">
        <w:rPr>
          <w:rFonts w:eastAsia="TimesNewRoman"/>
          <w:lang w:eastAsia="en-US"/>
        </w:rPr>
        <w:t xml:space="preserve"> 1982; </w:t>
      </w:r>
      <w:proofErr w:type="spellStart"/>
      <w:r w:rsidRPr="00AF143D">
        <w:rPr>
          <w:rFonts w:eastAsia="TimesNewRoman"/>
          <w:lang w:eastAsia="en-US"/>
        </w:rPr>
        <w:t>Smocovitis</w:t>
      </w:r>
      <w:proofErr w:type="spellEnd"/>
      <w:r w:rsidRPr="00AF143D">
        <w:rPr>
          <w:rFonts w:eastAsia="TimesNewRoman"/>
          <w:lang w:eastAsia="en-US"/>
        </w:rPr>
        <w:t xml:space="preserve"> 1996; Gould 2002; Bowler 2009). So vexing in fact, that scholars tend to avoid the subject of its historical origin altogether.</w:t>
      </w:r>
      <w:r>
        <w:rPr>
          <w:rFonts w:eastAsia="TimesNewRoman"/>
          <w:lang w:eastAsia="en-US"/>
        </w:rPr>
        <w:t xml:space="preserve"> This suggests that its true nature is still poorly understood, which, in turn, may help explain why it is a quite con</w:t>
      </w:r>
      <w:r w:rsidR="009F4447">
        <w:rPr>
          <w:rFonts w:eastAsia="TimesNewRoman"/>
          <w:lang w:eastAsia="en-US"/>
        </w:rPr>
        <w:t>-</w:t>
      </w:r>
      <w:proofErr w:type="spellStart"/>
      <w:r>
        <w:rPr>
          <w:rFonts w:eastAsia="TimesNewRoman"/>
          <w:lang w:eastAsia="en-US"/>
        </w:rPr>
        <w:t>tentious</w:t>
      </w:r>
      <w:proofErr w:type="spellEnd"/>
      <w:r>
        <w:rPr>
          <w:rFonts w:eastAsia="TimesNewRoman"/>
          <w:lang w:eastAsia="en-US"/>
        </w:rPr>
        <w:t xml:space="preserve"> paradigm. </w:t>
      </w:r>
      <w:r w:rsidRPr="00AF143D">
        <w:rPr>
          <w:rFonts w:eastAsia="TimesNewRoman"/>
          <w:lang w:eastAsia="en-US"/>
        </w:rPr>
        <w:t xml:space="preserve">Here, we will look at this question through the prism of Kuhn’s </w:t>
      </w:r>
      <w:proofErr w:type="spellStart"/>
      <w:r w:rsidRPr="00AF143D">
        <w:rPr>
          <w:rFonts w:eastAsia="TimesNewRoman"/>
          <w:lang w:eastAsia="en-US"/>
        </w:rPr>
        <w:t>compara</w:t>
      </w:r>
      <w:r w:rsidR="00D661B8">
        <w:rPr>
          <w:rFonts w:eastAsia="TimesNewRoman"/>
          <w:lang w:eastAsia="en-US"/>
        </w:rPr>
        <w:t>-</w:t>
      </w:r>
      <w:r w:rsidRPr="00AF143D">
        <w:rPr>
          <w:rFonts w:eastAsia="TimesNewRoman"/>
          <w:lang w:eastAsia="en-US"/>
        </w:rPr>
        <w:t>tive</w:t>
      </w:r>
      <w:proofErr w:type="spellEnd"/>
      <w:r w:rsidRPr="00AF143D">
        <w:rPr>
          <w:rFonts w:eastAsia="TimesNewRoman"/>
          <w:lang w:eastAsia="en-US"/>
        </w:rPr>
        <w:t xml:space="preserve"> model of how scientific disciplines develop</w:t>
      </w:r>
      <w:r w:rsidR="000326B6" w:rsidRPr="000326B6">
        <w:rPr>
          <w:rFonts w:eastAsia="TimesNewRoman"/>
          <w:lang w:eastAsia="en-US"/>
        </w:rPr>
        <w:t xml:space="preserve"> </w:t>
      </w:r>
      <w:r w:rsidR="000326B6" w:rsidRPr="00AF143D">
        <w:rPr>
          <w:rFonts w:eastAsia="TimesNewRoman"/>
          <w:lang w:eastAsia="en-US"/>
        </w:rPr>
        <w:t>historically</w:t>
      </w:r>
      <w:r w:rsidRPr="00AF143D">
        <w:rPr>
          <w:rFonts w:eastAsia="TimesNewRoman"/>
          <w:lang w:eastAsia="en-US"/>
        </w:rPr>
        <w:t>.</w:t>
      </w:r>
      <w:r w:rsidRPr="00AF143D">
        <w:rPr>
          <w:rStyle w:val="FootnoteAnchor"/>
          <w:rFonts w:eastAsia="TimesNewRoman"/>
          <w:lang w:eastAsia="en-US"/>
        </w:rPr>
        <w:footnoteReference w:id="8"/>
      </w:r>
      <w:r w:rsidRPr="00AF143D">
        <w:rPr>
          <w:rFonts w:eastAsia="TimesNewRoman"/>
          <w:lang w:eastAsia="en-US"/>
        </w:rPr>
        <w:t xml:space="preserve"> It is an abstract historical </w:t>
      </w:r>
      <w:proofErr w:type="spellStart"/>
      <w:r w:rsidRPr="00AF143D">
        <w:rPr>
          <w:rFonts w:eastAsia="TimesNewRoman"/>
          <w:lang w:eastAsia="en-US"/>
        </w:rPr>
        <w:t>ana</w:t>
      </w:r>
      <w:proofErr w:type="spellEnd"/>
      <w:r>
        <w:rPr>
          <w:rFonts w:eastAsia="TimesNewRoman"/>
          <w:lang w:eastAsia="en-US"/>
        </w:rPr>
        <w:t>-</w:t>
      </w:r>
      <w:r w:rsidRPr="00AF143D">
        <w:rPr>
          <w:rFonts w:eastAsia="TimesNewRoman"/>
          <w:lang w:eastAsia="en-US"/>
        </w:rPr>
        <w:t xml:space="preserve">lysis but, as we hope to show, is nevertheless clarifying. Kuhn’s supposedly relativistic </w:t>
      </w:r>
      <w:proofErr w:type="spellStart"/>
      <w:r w:rsidRPr="00AF143D">
        <w:rPr>
          <w:rFonts w:eastAsia="TimesNewRoman"/>
          <w:lang w:eastAsia="en-US"/>
        </w:rPr>
        <w:t>philoso</w:t>
      </w:r>
      <w:r>
        <w:rPr>
          <w:rFonts w:eastAsia="TimesNewRoman"/>
          <w:lang w:eastAsia="en-US"/>
        </w:rPr>
        <w:t>-</w:t>
      </w:r>
      <w:r w:rsidRPr="00AF143D">
        <w:rPr>
          <w:rFonts w:eastAsia="TimesNewRoman"/>
          <w:lang w:eastAsia="en-US"/>
        </w:rPr>
        <w:lastRenderedPageBreak/>
        <w:t>phy</w:t>
      </w:r>
      <w:proofErr w:type="spellEnd"/>
      <w:r w:rsidRPr="00AF143D">
        <w:rPr>
          <w:rFonts w:eastAsia="TimesNewRoman"/>
          <w:lang w:eastAsia="en-US"/>
        </w:rPr>
        <w:t xml:space="preserve"> of science may be problematic (</w:t>
      </w:r>
      <w:proofErr w:type="spellStart"/>
      <w:r w:rsidRPr="00AF143D">
        <w:rPr>
          <w:rFonts w:eastAsia="TimesNewRoman"/>
          <w:lang w:eastAsia="en-US"/>
        </w:rPr>
        <w:t>Lakatos</w:t>
      </w:r>
      <w:proofErr w:type="spellEnd"/>
      <w:r w:rsidRPr="00AF143D">
        <w:rPr>
          <w:rFonts w:eastAsia="TimesNewRoman"/>
          <w:lang w:eastAsia="en-US"/>
        </w:rPr>
        <w:t xml:space="preserve"> and Musgrave 1970; </w:t>
      </w:r>
      <w:proofErr w:type="spellStart"/>
      <w:r w:rsidRPr="00AF143D">
        <w:rPr>
          <w:rFonts w:eastAsia="TimesNewRoman"/>
          <w:lang w:eastAsia="en-US"/>
        </w:rPr>
        <w:t>Toulmin</w:t>
      </w:r>
      <w:proofErr w:type="spellEnd"/>
      <w:r w:rsidRPr="00AF143D">
        <w:rPr>
          <w:rFonts w:eastAsia="TimesNewRoman"/>
          <w:lang w:eastAsia="en-US"/>
        </w:rPr>
        <w:t xml:space="preserve"> 1972; </w:t>
      </w:r>
      <w:proofErr w:type="spellStart"/>
      <w:r w:rsidRPr="00AF143D">
        <w:rPr>
          <w:rFonts w:eastAsia="TimesNewRoman"/>
          <w:lang w:eastAsia="en-US"/>
        </w:rPr>
        <w:t>Laudan</w:t>
      </w:r>
      <w:proofErr w:type="spellEnd"/>
      <w:r w:rsidRPr="00AF143D">
        <w:rPr>
          <w:rFonts w:eastAsia="TimesNewRoman"/>
          <w:lang w:eastAsia="en-US"/>
        </w:rPr>
        <w:t xml:space="preserve"> 1984) and his central and all-important analysis of </w:t>
      </w:r>
      <w:r w:rsidRPr="00AF143D">
        <w:t>the structure of scientific revolutions largely in</w:t>
      </w:r>
      <w:r>
        <w:t>-</w:t>
      </w:r>
      <w:r w:rsidRPr="00AF143D">
        <w:t>applicable to the history or present of evolutionary biology, but that does not mean that his de</w:t>
      </w:r>
      <w:r>
        <w:t>-</w:t>
      </w:r>
      <w:proofErr w:type="spellStart"/>
      <w:r w:rsidRPr="00AF143D">
        <w:t>velopment</w:t>
      </w:r>
      <w:proofErr w:type="spellEnd"/>
      <w:r w:rsidRPr="00AF143D">
        <w:t xml:space="preserve"> model—that encompasses more than scientific revolutions—cannot contribute to a better understanding of the MS.</w:t>
      </w:r>
      <w:r w:rsidRPr="00AF143D">
        <w:rPr>
          <w:rStyle w:val="FootnoteAnchor"/>
        </w:rPr>
        <w:footnoteReference w:id="9"/>
      </w:r>
      <w:r w:rsidRPr="00AF143D">
        <w:rPr>
          <w:vertAlign w:val="superscript"/>
        </w:rPr>
        <w:t>,</w:t>
      </w:r>
      <w:r w:rsidRPr="00AF143D">
        <w:rPr>
          <w:rStyle w:val="FootnoteAnchor"/>
        </w:rPr>
        <w:footnoteReference w:id="10"/>
      </w:r>
      <w:r w:rsidRPr="00AF143D">
        <w:t xml:space="preserve"> </w:t>
      </w:r>
    </w:p>
    <w:p w14:paraId="48DBA28E" w14:textId="3E5EDE74" w:rsidR="009F4447" w:rsidRDefault="00957CCD" w:rsidP="00957CCD">
      <w:pPr>
        <w:spacing w:line="480" w:lineRule="auto"/>
        <w:jc w:val="both"/>
        <w:rPr>
          <w:rFonts w:eastAsia="Times New Roman"/>
          <w:iCs/>
          <w:color w:val="222222"/>
          <w:shd w:val="clear" w:color="auto" w:fill="FFFFFF"/>
        </w:rPr>
      </w:pPr>
      <w:r w:rsidRPr="00AF143D">
        <w:t xml:space="preserve">   Kuhn claims that the history of a scientific discipline starts out with a confused and </w:t>
      </w:r>
      <w:proofErr w:type="spellStart"/>
      <w:r w:rsidRPr="00AF143D">
        <w:t>conflic-tual</w:t>
      </w:r>
      <w:proofErr w:type="spellEnd"/>
      <w:r w:rsidRPr="00AF143D">
        <w:t xml:space="preserve"> pre-paradigmatic phase. This first phase is </w:t>
      </w:r>
      <w:r w:rsidRPr="00AF143D">
        <w:rPr>
          <w:rFonts w:eastAsia="TimesNewRoman"/>
          <w:lang w:eastAsia="en-US"/>
        </w:rPr>
        <w:t xml:space="preserve">characterized by philosophical discussions be-tween various schools about the nature of the subject of the science in question. This is exactly what happened, not long after Darwin (1859) managed to put the once philosophical notion of ‘evolution’ on the scientific agenda: </w:t>
      </w:r>
      <w:r w:rsidRPr="00AF143D">
        <w:rPr>
          <w:rFonts w:eastAsia="Tahoma"/>
          <w:lang w:eastAsia="en-US"/>
        </w:rPr>
        <w:t xml:space="preserve">rather than being the first paradigm of evolutionary bio-logy, Darwin’s theory inspired </w:t>
      </w:r>
      <w:r w:rsidRPr="00AF143D">
        <w:rPr>
          <w:rFonts w:eastAsia="TimesNewRoman"/>
          <w:lang w:eastAsia="en-US"/>
        </w:rPr>
        <w:t xml:space="preserve">the emergence of various evolutionary schools (Bowler 1983). </w:t>
      </w:r>
      <w:r w:rsidRPr="00AF143D">
        <w:rPr>
          <w:rFonts w:eastAsia="Times New Roman"/>
          <w:iCs/>
          <w:color w:val="222222"/>
          <w:shd w:val="clear" w:color="auto" w:fill="FFFFFF"/>
        </w:rPr>
        <w:t>These pre</w:t>
      </w:r>
      <w:r>
        <w:rPr>
          <w:rFonts w:eastAsia="Times New Roman"/>
          <w:iCs/>
          <w:color w:val="222222"/>
          <w:shd w:val="clear" w:color="auto" w:fill="FFFFFF"/>
        </w:rPr>
        <w:t>-</w:t>
      </w:r>
      <w:r w:rsidRPr="00AF143D">
        <w:rPr>
          <w:rFonts w:eastAsia="Times New Roman"/>
          <w:iCs/>
          <w:color w:val="222222"/>
          <w:shd w:val="clear" w:color="auto" w:fill="FFFFFF"/>
        </w:rPr>
        <w:t>paradigmatic evolutionary theories or approaches were certainly not alternative pa-</w:t>
      </w:r>
      <w:proofErr w:type="spellStart"/>
      <w:r w:rsidRPr="00AF143D">
        <w:rPr>
          <w:rFonts w:eastAsia="Times New Roman"/>
          <w:iCs/>
          <w:color w:val="222222"/>
          <w:shd w:val="clear" w:color="auto" w:fill="FFFFFF"/>
        </w:rPr>
        <w:t>radigms</w:t>
      </w:r>
      <w:proofErr w:type="spellEnd"/>
      <w:r w:rsidRPr="00AF143D">
        <w:rPr>
          <w:rFonts w:eastAsia="Times New Roman"/>
          <w:iCs/>
          <w:color w:val="222222"/>
          <w:shd w:val="clear" w:color="auto" w:fill="FFFFFF"/>
        </w:rPr>
        <w:t xml:space="preserve">, as </w:t>
      </w:r>
      <w:proofErr w:type="spellStart"/>
      <w:r w:rsidRPr="00AF143D">
        <w:rPr>
          <w:rFonts w:eastAsia="Times New Roman"/>
          <w:iCs/>
          <w:color w:val="222222"/>
          <w:shd w:val="clear" w:color="auto" w:fill="FFFFFF"/>
        </w:rPr>
        <w:t>Mayr</w:t>
      </w:r>
      <w:proofErr w:type="spellEnd"/>
      <w:r w:rsidRPr="00AF143D">
        <w:rPr>
          <w:rFonts w:eastAsia="Times New Roman"/>
          <w:iCs/>
          <w:color w:val="222222"/>
          <w:shd w:val="clear" w:color="auto" w:fill="FFFFFF"/>
        </w:rPr>
        <w:t xml:space="preserve"> (2004, p. 16</w:t>
      </w:r>
      <w:bookmarkStart w:id="5" w:name="_GoBack"/>
      <w:bookmarkEnd w:id="5"/>
      <w:r w:rsidRPr="00AF143D">
        <w:rPr>
          <w:rFonts w:eastAsia="Times New Roman"/>
          <w:iCs/>
          <w:color w:val="222222"/>
          <w:shd w:val="clear" w:color="auto" w:fill="FFFFFF"/>
        </w:rPr>
        <w:t xml:space="preserve">5) claims, since they did not </w:t>
      </w:r>
      <w:r w:rsidRPr="00AF143D">
        <w:rPr>
          <w:rFonts w:eastAsia="TimesNewRoman"/>
          <w:lang w:eastAsia="en-US"/>
        </w:rPr>
        <w:t xml:space="preserve">unify, but divide the community of evolutionary biologists and thus failed to fulfil </w:t>
      </w:r>
      <w:r w:rsidRPr="00AF143D">
        <w:rPr>
          <w:rFonts w:eastAsia="Times New Roman"/>
          <w:iCs/>
          <w:color w:val="222222"/>
          <w:shd w:val="clear" w:color="auto" w:fill="FFFFFF"/>
        </w:rPr>
        <w:t>the all-important sociological function of a pa-</w:t>
      </w:r>
      <w:proofErr w:type="spellStart"/>
      <w:r w:rsidRPr="00AF143D">
        <w:rPr>
          <w:rFonts w:eastAsia="Times New Roman"/>
          <w:iCs/>
          <w:color w:val="222222"/>
          <w:shd w:val="clear" w:color="auto" w:fill="FFFFFF"/>
        </w:rPr>
        <w:t>radigm</w:t>
      </w:r>
      <w:proofErr w:type="spellEnd"/>
      <w:r w:rsidRPr="00AF143D">
        <w:rPr>
          <w:rFonts w:eastAsia="Times New Roman"/>
          <w:iCs/>
          <w:color w:val="222222"/>
          <w:shd w:val="clear" w:color="auto" w:fill="FFFFFF"/>
        </w:rPr>
        <w:t xml:space="preserve"> (</w:t>
      </w:r>
      <w:r w:rsidRPr="00AF143D">
        <w:rPr>
          <w:rFonts w:eastAsia="TimesNewRoman"/>
          <w:lang w:eastAsia="en-US"/>
        </w:rPr>
        <w:t>Kuhn 1970; Ruse 1978)</w:t>
      </w:r>
      <w:r w:rsidRPr="00AF143D">
        <w:rPr>
          <w:rFonts w:eastAsia="Times New Roman"/>
          <w:iCs/>
          <w:color w:val="222222"/>
          <w:shd w:val="clear" w:color="auto" w:fill="FFFFFF"/>
        </w:rPr>
        <w:t>. The standard term for t</w:t>
      </w:r>
      <w:r w:rsidRPr="00AF143D">
        <w:rPr>
          <w:rFonts w:eastAsia="TimesNewRoman"/>
          <w:lang w:eastAsia="en-US"/>
        </w:rPr>
        <w:t xml:space="preserve">his pre-paradigmatic period, ‘the </w:t>
      </w:r>
      <w:proofErr w:type="spellStart"/>
      <w:r w:rsidRPr="00AF143D">
        <w:rPr>
          <w:rFonts w:eastAsia="TimesNewRoman"/>
          <w:lang w:eastAsia="en-US"/>
        </w:rPr>
        <w:t>eclip</w:t>
      </w:r>
      <w:proofErr w:type="spellEnd"/>
      <w:r w:rsidR="002F3876">
        <w:rPr>
          <w:rFonts w:eastAsia="TimesNewRoman"/>
          <w:lang w:eastAsia="en-US"/>
        </w:rPr>
        <w:t>-</w:t>
      </w:r>
      <w:r w:rsidRPr="00AF143D">
        <w:rPr>
          <w:rFonts w:eastAsia="TimesNewRoman"/>
          <w:lang w:eastAsia="en-US"/>
        </w:rPr>
        <w:lastRenderedPageBreak/>
        <w:t xml:space="preserve">se of Darwinism’ (Bowler 1983; </w:t>
      </w:r>
      <w:proofErr w:type="spellStart"/>
      <w:r w:rsidRPr="00AF143D">
        <w:rPr>
          <w:rFonts w:eastAsia="Times New Roman"/>
          <w:iCs/>
          <w:color w:val="222222"/>
          <w:shd w:val="clear" w:color="auto" w:fill="FFFFFF"/>
        </w:rPr>
        <w:t>Reif</w:t>
      </w:r>
      <w:proofErr w:type="spellEnd"/>
      <w:r w:rsidRPr="00AF143D">
        <w:rPr>
          <w:rFonts w:eastAsia="Times New Roman"/>
          <w:iCs/>
          <w:color w:val="222222"/>
          <w:shd w:val="clear" w:color="auto" w:fill="FFFFFF"/>
        </w:rPr>
        <w:t xml:space="preserve"> et al. 2000), is also </w:t>
      </w:r>
      <w:r w:rsidR="003E1026">
        <w:rPr>
          <w:rFonts w:eastAsia="Times New Roman"/>
          <w:iCs/>
          <w:color w:val="222222"/>
          <w:shd w:val="clear" w:color="auto" w:fill="FFFFFF"/>
        </w:rPr>
        <w:t>misleading</w:t>
      </w:r>
      <w:r w:rsidRPr="00AF143D">
        <w:rPr>
          <w:rFonts w:eastAsia="Times New Roman"/>
          <w:iCs/>
          <w:color w:val="222222"/>
          <w:shd w:val="clear" w:color="auto" w:fill="FFFFFF"/>
        </w:rPr>
        <w:t xml:space="preserve">. </w:t>
      </w:r>
      <w:r w:rsidR="009F4447">
        <w:rPr>
          <w:rFonts w:eastAsia="Times New Roman"/>
          <w:iCs/>
          <w:color w:val="222222"/>
          <w:shd w:val="clear" w:color="auto" w:fill="FFFFFF"/>
        </w:rPr>
        <w:t>Not only because, in re</w:t>
      </w:r>
      <w:r w:rsidR="002F3876">
        <w:rPr>
          <w:rFonts w:eastAsia="Times New Roman"/>
          <w:iCs/>
          <w:color w:val="222222"/>
          <w:shd w:val="clear" w:color="auto" w:fill="FFFFFF"/>
        </w:rPr>
        <w:t>-</w:t>
      </w:r>
      <w:proofErr w:type="spellStart"/>
      <w:r w:rsidR="009F4447">
        <w:rPr>
          <w:rFonts w:eastAsia="Times New Roman"/>
          <w:iCs/>
          <w:color w:val="222222"/>
          <w:shd w:val="clear" w:color="auto" w:fill="FFFFFF"/>
        </w:rPr>
        <w:t>ality</w:t>
      </w:r>
      <w:proofErr w:type="spellEnd"/>
      <w:r w:rsidR="009F4447">
        <w:rPr>
          <w:rFonts w:eastAsia="Times New Roman"/>
          <w:iCs/>
          <w:color w:val="222222"/>
          <w:shd w:val="clear" w:color="auto" w:fill="FFFFFF"/>
        </w:rPr>
        <w:t xml:space="preserve">, all pre-paradigmatic approaches of evolution were “equally criticized and rejected by one author or another” (Junker </w:t>
      </w:r>
      <w:r w:rsidRPr="00AF143D">
        <w:rPr>
          <w:rFonts w:eastAsia="Times New Roman"/>
          <w:iCs/>
          <w:color w:val="222222"/>
          <w:shd w:val="clear" w:color="auto" w:fill="FFFFFF"/>
        </w:rPr>
        <w:t xml:space="preserve">2008, p. 496) </w:t>
      </w:r>
      <w:r w:rsidR="009F4447">
        <w:rPr>
          <w:rFonts w:eastAsia="Times New Roman"/>
          <w:iCs/>
          <w:color w:val="222222"/>
          <w:shd w:val="clear" w:color="auto" w:fill="FFFFFF"/>
        </w:rPr>
        <w:t>but also because it is</w:t>
      </w:r>
      <w:r w:rsidRPr="00AF143D">
        <w:rPr>
          <w:rFonts w:eastAsia="Times New Roman"/>
          <w:iCs/>
          <w:color w:val="222222"/>
          <w:shd w:val="clear" w:color="auto" w:fill="FFFFFF"/>
        </w:rPr>
        <w:t xml:space="preserve"> clearly </w:t>
      </w:r>
      <w:proofErr w:type="spellStart"/>
      <w:r w:rsidRPr="00AF143D">
        <w:rPr>
          <w:rFonts w:eastAsia="Times New Roman"/>
          <w:iCs/>
          <w:color w:val="222222"/>
          <w:shd w:val="clear" w:color="auto" w:fill="FFFFFF"/>
        </w:rPr>
        <w:t>whiggish</w:t>
      </w:r>
      <w:proofErr w:type="spellEnd"/>
      <w:r w:rsidRPr="00AF143D">
        <w:rPr>
          <w:rFonts w:eastAsia="Times New Roman"/>
          <w:iCs/>
          <w:color w:val="222222"/>
          <w:shd w:val="clear" w:color="auto" w:fill="FFFFFF"/>
        </w:rPr>
        <w:t xml:space="preserve"> since scholars at the time did not know that Darwinism would only temporarily be ‘out of fashion’. </w:t>
      </w:r>
    </w:p>
    <w:p w14:paraId="6614C483" w14:textId="2E221190" w:rsidR="00957CCD" w:rsidRPr="00AF143D" w:rsidRDefault="009F4447" w:rsidP="00957CCD">
      <w:pPr>
        <w:spacing w:line="480" w:lineRule="auto"/>
        <w:jc w:val="both"/>
      </w:pPr>
      <w:r>
        <w:rPr>
          <w:rFonts w:eastAsia="Times New Roman"/>
          <w:iCs/>
          <w:color w:val="222222"/>
          <w:shd w:val="clear" w:color="auto" w:fill="FFFFFF"/>
        </w:rPr>
        <w:t xml:space="preserve">   </w:t>
      </w:r>
      <w:r w:rsidR="00957CCD" w:rsidRPr="00AF143D">
        <w:rPr>
          <w:rFonts w:eastAsia="Times New Roman"/>
          <w:iCs/>
          <w:color w:val="222222"/>
          <w:shd w:val="clear" w:color="auto" w:fill="FFFFFF"/>
        </w:rPr>
        <w:t xml:space="preserve">Our Kuhnian perspective suggests the same for the exclusion of population genetics from </w:t>
      </w:r>
      <w:r w:rsidR="00ED001E">
        <w:rPr>
          <w:rFonts w:eastAsia="Times New Roman"/>
          <w:iCs/>
          <w:color w:val="222222"/>
          <w:shd w:val="clear" w:color="auto" w:fill="FFFFFF"/>
        </w:rPr>
        <w:t xml:space="preserve">surveys of pre-paradigmatic evolutionary schools </w:t>
      </w:r>
      <w:r w:rsidR="00957CCD" w:rsidRPr="00AF143D">
        <w:t xml:space="preserve">or </w:t>
      </w:r>
      <w:r w:rsidR="00D661B8">
        <w:t xml:space="preserve">for </w:t>
      </w:r>
      <w:r w:rsidR="00957CCD" w:rsidRPr="00AF143D">
        <w:t>the portrayal of</w:t>
      </w:r>
      <w:r w:rsidR="00957CCD" w:rsidRPr="00AF143D">
        <w:rPr>
          <w:rFonts w:eastAsia="Times New Roman"/>
          <w:iCs/>
          <w:color w:val="222222"/>
          <w:shd w:val="clear" w:color="auto" w:fill="FFFFFF"/>
        </w:rPr>
        <w:t xml:space="preserve"> August Weismann’s </w:t>
      </w:r>
      <w:proofErr w:type="spellStart"/>
      <w:r w:rsidR="00FD4813">
        <w:rPr>
          <w:rFonts w:eastAsia="Times New Roman"/>
          <w:iCs/>
          <w:color w:val="222222"/>
          <w:shd w:val="clear" w:color="auto" w:fill="FFFFFF"/>
        </w:rPr>
        <w:t>n</w:t>
      </w:r>
      <w:r w:rsidR="00A229AB" w:rsidRPr="00AF143D">
        <w:rPr>
          <w:rFonts w:eastAsia="Times New Roman"/>
          <w:iCs/>
          <w:color w:val="222222"/>
          <w:shd w:val="clear" w:color="auto" w:fill="FFFFFF"/>
        </w:rPr>
        <w:t>eo-Darwinism</w:t>
      </w:r>
      <w:proofErr w:type="spellEnd"/>
      <w:r w:rsidR="00957CCD" w:rsidRPr="00AF143D">
        <w:rPr>
          <w:rFonts w:eastAsia="Times New Roman"/>
          <w:iCs/>
          <w:color w:val="222222"/>
          <w:shd w:val="clear" w:color="auto" w:fill="FFFFFF"/>
        </w:rPr>
        <w:t xml:space="preserve"> as the second stage in the development of evolutionary thought, after </w:t>
      </w:r>
      <w:proofErr w:type="spellStart"/>
      <w:r w:rsidR="00957CCD" w:rsidRPr="00AF143D">
        <w:rPr>
          <w:rFonts w:eastAsia="Times New Roman"/>
          <w:iCs/>
          <w:color w:val="222222"/>
          <w:shd w:val="clear" w:color="auto" w:fill="FFFFFF"/>
        </w:rPr>
        <w:t>Darwi</w:t>
      </w:r>
      <w:r w:rsidR="00D661B8">
        <w:rPr>
          <w:rFonts w:eastAsia="Times New Roman"/>
          <w:iCs/>
          <w:color w:val="222222"/>
          <w:shd w:val="clear" w:color="auto" w:fill="FFFFFF"/>
        </w:rPr>
        <w:t>-</w:t>
      </w:r>
      <w:r w:rsidR="00957CCD" w:rsidRPr="00AF143D">
        <w:rPr>
          <w:rFonts w:eastAsia="Times New Roman"/>
          <w:iCs/>
          <w:color w:val="222222"/>
          <w:shd w:val="clear" w:color="auto" w:fill="FFFFFF"/>
        </w:rPr>
        <w:t>nism</w:t>
      </w:r>
      <w:proofErr w:type="spellEnd"/>
      <w:r w:rsidR="00957CCD" w:rsidRPr="00AF143D">
        <w:rPr>
          <w:rFonts w:eastAsia="Times New Roman"/>
          <w:iCs/>
          <w:color w:val="222222"/>
          <w:shd w:val="clear" w:color="auto" w:fill="FFFFFF"/>
        </w:rPr>
        <w:t xml:space="preserve"> and before the MS and the EES (</w:t>
      </w:r>
      <w:proofErr w:type="spellStart"/>
      <w:r w:rsidR="00957CCD" w:rsidRPr="00AF143D">
        <w:rPr>
          <w:rFonts w:eastAsia="Times New Roman"/>
          <w:iCs/>
          <w:color w:val="222222"/>
          <w:shd w:val="clear" w:color="auto" w:fill="FFFFFF"/>
        </w:rPr>
        <w:t>Pigliucci</w:t>
      </w:r>
      <w:proofErr w:type="spellEnd"/>
      <w:r w:rsidR="00957CCD" w:rsidRPr="00AF143D">
        <w:rPr>
          <w:rFonts w:eastAsia="Times New Roman"/>
          <w:iCs/>
          <w:color w:val="222222"/>
          <w:shd w:val="clear" w:color="auto" w:fill="FFFFFF"/>
        </w:rPr>
        <w:t xml:space="preserve"> and </w:t>
      </w:r>
      <w:proofErr w:type="spellStart"/>
      <w:r w:rsidR="00957CCD" w:rsidRPr="00AF143D">
        <w:rPr>
          <w:rFonts w:eastAsia="Times New Roman"/>
          <w:iCs/>
          <w:color w:val="222222"/>
          <w:shd w:val="clear" w:color="auto" w:fill="FFFFFF"/>
        </w:rPr>
        <w:t>Finkelman</w:t>
      </w:r>
      <w:proofErr w:type="spellEnd"/>
      <w:r w:rsidR="00957CCD" w:rsidRPr="00AF143D">
        <w:rPr>
          <w:rFonts w:eastAsia="Times New Roman"/>
          <w:iCs/>
          <w:color w:val="222222"/>
          <w:shd w:val="clear" w:color="auto" w:fill="FFFFFF"/>
        </w:rPr>
        <w:t xml:space="preserve"> 2014; </w:t>
      </w:r>
      <w:proofErr w:type="spellStart"/>
      <w:r w:rsidR="00957CCD" w:rsidRPr="00AF143D">
        <w:rPr>
          <w:rFonts w:eastAsia="Times New Roman"/>
          <w:iCs/>
          <w:color w:val="222222"/>
          <w:shd w:val="clear" w:color="auto" w:fill="FFFFFF"/>
        </w:rPr>
        <w:t>Futuyma</w:t>
      </w:r>
      <w:proofErr w:type="spellEnd"/>
      <w:r w:rsidR="00957CCD" w:rsidRPr="00AF143D">
        <w:rPr>
          <w:rFonts w:eastAsia="Times New Roman"/>
          <w:iCs/>
          <w:color w:val="222222"/>
          <w:shd w:val="clear" w:color="auto" w:fill="FFFFFF"/>
        </w:rPr>
        <w:t xml:space="preserve"> 2015; Müller 2017).</w:t>
      </w:r>
      <w:r w:rsidR="00957CCD" w:rsidRPr="00AF143D">
        <w:rPr>
          <w:rStyle w:val="FootnoteAnchor"/>
          <w:rFonts w:eastAsia="Times New Roman"/>
          <w:iCs/>
          <w:color w:val="222222"/>
          <w:shd w:val="clear" w:color="auto" w:fill="FFFFFF"/>
        </w:rPr>
        <w:footnoteReference w:id="11"/>
      </w:r>
      <w:r w:rsidR="00957CCD" w:rsidRPr="00AF143D">
        <w:rPr>
          <w:rFonts w:eastAsia="Times New Roman"/>
          <w:iCs/>
          <w:color w:val="222222"/>
          <w:shd w:val="clear" w:color="auto" w:fill="FFFFFF"/>
        </w:rPr>
        <w:t xml:space="preserve"> We know, from our post-paradigmatic perspective, that these two approaches </w:t>
      </w:r>
      <w:r w:rsidR="00957CCD">
        <w:rPr>
          <w:rFonts w:eastAsia="Times New Roman"/>
          <w:iCs/>
          <w:color w:val="222222"/>
          <w:shd w:val="clear" w:color="auto" w:fill="FFFFFF"/>
        </w:rPr>
        <w:t xml:space="preserve">of </w:t>
      </w:r>
      <w:proofErr w:type="spellStart"/>
      <w:r w:rsidR="00957CCD">
        <w:rPr>
          <w:rFonts w:eastAsia="Times New Roman"/>
          <w:iCs/>
          <w:color w:val="222222"/>
          <w:shd w:val="clear" w:color="auto" w:fill="FFFFFF"/>
        </w:rPr>
        <w:t>evolu</w:t>
      </w:r>
      <w:r w:rsidR="00D661B8">
        <w:rPr>
          <w:rFonts w:eastAsia="Times New Roman"/>
          <w:iCs/>
          <w:color w:val="222222"/>
          <w:shd w:val="clear" w:color="auto" w:fill="FFFFFF"/>
        </w:rPr>
        <w:t>-</w:t>
      </w:r>
      <w:r w:rsidR="00957CCD">
        <w:rPr>
          <w:rFonts w:eastAsia="Times New Roman"/>
          <w:iCs/>
          <w:color w:val="222222"/>
          <w:shd w:val="clear" w:color="auto" w:fill="FFFFFF"/>
        </w:rPr>
        <w:t>tion</w:t>
      </w:r>
      <w:proofErr w:type="spellEnd"/>
      <w:r w:rsidR="00957CCD">
        <w:rPr>
          <w:rFonts w:eastAsia="Times New Roman"/>
          <w:iCs/>
          <w:color w:val="222222"/>
          <w:shd w:val="clear" w:color="auto" w:fill="FFFFFF"/>
        </w:rPr>
        <w:t xml:space="preserve"> </w:t>
      </w:r>
      <w:r w:rsidR="00957CCD" w:rsidRPr="00AF143D">
        <w:rPr>
          <w:rFonts w:eastAsia="Times New Roman"/>
          <w:iCs/>
          <w:color w:val="222222"/>
          <w:shd w:val="clear" w:color="auto" w:fill="FFFFFF"/>
        </w:rPr>
        <w:t>were more advanced than other pre-paradigmatic theories: p</w:t>
      </w:r>
      <w:r w:rsidR="00957CCD" w:rsidRPr="00AF143D">
        <w:t>opulation genetics</w:t>
      </w:r>
      <w:r w:rsidR="00957CCD" w:rsidRPr="00AF143D">
        <w:rPr>
          <w:rFonts w:eastAsia="Times New Roman"/>
          <w:iCs/>
          <w:color w:val="222222"/>
          <w:shd w:val="clear" w:color="auto" w:fill="FFFFFF"/>
        </w:rPr>
        <w:t xml:space="preserve"> integrated Darwinian selection theory with the new science of genetics whereas Weismann championed so-called hard heredity</w:t>
      </w:r>
      <w:r w:rsidR="00457B3F">
        <w:rPr>
          <w:rFonts w:eastAsia="Times New Roman"/>
          <w:iCs/>
          <w:color w:val="222222"/>
          <w:shd w:val="clear" w:color="auto" w:fill="FFFFFF"/>
        </w:rPr>
        <w:t xml:space="preserve"> (se</w:t>
      </w:r>
      <w:r w:rsidR="00517B9A">
        <w:rPr>
          <w:rFonts w:eastAsia="Times New Roman"/>
          <w:iCs/>
          <w:color w:val="222222"/>
          <w:shd w:val="clear" w:color="auto" w:fill="FFFFFF"/>
        </w:rPr>
        <w:t xml:space="preserve">e, however, </w:t>
      </w:r>
      <w:proofErr w:type="spellStart"/>
      <w:r w:rsidR="00517B9A">
        <w:rPr>
          <w:rFonts w:eastAsia="Times New Roman"/>
          <w:iCs/>
          <w:color w:val="222222"/>
          <w:shd w:val="clear" w:color="auto" w:fill="FFFFFF"/>
        </w:rPr>
        <w:t>Winther</w:t>
      </w:r>
      <w:proofErr w:type="spellEnd"/>
      <w:r w:rsidR="00517B9A">
        <w:rPr>
          <w:rFonts w:eastAsia="Times New Roman"/>
          <w:iCs/>
          <w:color w:val="222222"/>
          <w:shd w:val="clear" w:color="auto" w:fill="FFFFFF"/>
        </w:rPr>
        <w:t xml:space="preserve"> 2001)</w:t>
      </w:r>
      <w:r w:rsidR="00957CCD" w:rsidRPr="00AF143D">
        <w:rPr>
          <w:rFonts w:eastAsia="Times New Roman"/>
          <w:iCs/>
          <w:color w:val="222222"/>
          <w:shd w:val="clear" w:color="auto" w:fill="FFFFFF"/>
        </w:rPr>
        <w:t xml:space="preserve"> and natural selection. However, in the first </w:t>
      </w:r>
      <w:r w:rsidR="0076727F">
        <w:rPr>
          <w:rFonts w:eastAsia="Times New Roman"/>
          <w:iCs/>
          <w:color w:val="222222"/>
          <w:shd w:val="clear" w:color="auto" w:fill="FFFFFF"/>
        </w:rPr>
        <w:t>decades</w:t>
      </w:r>
      <w:r w:rsidR="00957CCD" w:rsidRPr="00AF143D">
        <w:rPr>
          <w:rFonts w:eastAsia="Times New Roman"/>
          <w:iCs/>
          <w:color w:val="222222"/>
          <w:shd w:val="clear" w:color="auto" w:fill="FFFFFF"/>
        </w:rPr>
        <w:t xml:space="preserve"> of the twentieth century, they were, evidently, not</w:t>
      </w:r>
      <w:r w:rsidR="00957CCD">
        <w:rPr>
          <w:rFonts w:eastAsia="Times New Roman"/>
          <w:iCs/>
          <w:color w:val="222222"/>
          <w:shd w:val="clear" w:color="auto" w:fill="FFFFFF"/>
        </w:rPr>
        <w:t xml:space="preserve"> </w:t>
      </w:r>
      <w:r w:rsidR="00957CCD" w:rsidRPr="00AF143D">
        <w:rPr>
          <w:rFonts w:eastAsia="Times New Roman"/>
          <w:iCs/>
          <w:color w:val="222222"/>
          <w:shd w:val="clear" w:color="auto" w:fill="FFFFFF"/>
        </w:rPr>
        <w:t xml:space="preserve">seen as a kind of missing link between </w:t>
      </w:r>
      <w:r w:rsidR="00957CCD" w:rsidRPr="00AF143D">
        <w:rPr>
          <w:rFonts w:eastAsia="Times New Roman"/>
          <w:i/>
          <w:iCs/>
          <w:color w:val="222222"/>
          <w:shd w:val="clear" w:color="auto" w:fill="FFFFFF"/>
        </w:rPr>
        <w:t>On the Origin</w:t>
      </w:r>
      <w:r w:rsidR="00957CCD" w:rsidRPr="00AF143D">
        <w:rPr>
          <w:rFonts w:eastAsia="Times New Roman"/>
          <w:iCs/>
          <w:color w:val="222222"/>
          <w:shd w:val="clear" w:color="auto" w:fill="FFFFFF"/>
        </w:rPr>
        <w:t xml:space="preserve"> and the later MS. </w:t>
      </w:r>
      <w:r w:rsidR="003F64C2">
        <w:rPr>
          <w:rFonts w:eastAsia="Times New Roman"/>
          <w:iCs/>
          <w:color w:val="222222"/>
          <w:shd w:val="clear" w:color="auto" w:fill="FFFFFF"/>
        </w:rPr>
        <w:t xml:space="preserve">It seems more accurate or appropriate to us to </w:t>
      </w:r>
      <w:r w:rsidR="00BC6F5D">
        <w:rPr>
          <w:rFonts w:eastAsia="Times New Roman"/>
          <w:iCs/>
          <w:color w:val="222222"/>
          <w:shd w:val="clear" w:color="auto" w:fill="FFFFFF"/>
        </w:rPr>
        <w:t xml:space="preserve">squarely </w:t>
      </w:r>
      <w:r w:rsidR="00FD4813">
        <w:rPr>
          <w:rFonts w:eastAsia="Times New Roman"/>
          <w:iCs/>
          <w:color w:val="222222"/>
          <w:shd w:val="clear" w:color="auto" w:fill="FFFFFF"/>
        </w:rPr>
        <w:t xml:space="preserve">include both </w:t>
      </w:r>
      <w:r w:rsidR="00AE07AF">
        <w:rPr>
          <w:rFonts w:eastAsia="Times New Roman"/>
          <w:iCs/>
          <w:color w:val="222222"/>
          <w:shd w:val="clear" w:color="auto" w:fill="FFFFFF"/>
        </w:rPr>
        <w:t>interpretations or approaches of evolution</w:t>
      </w:r>
      <w:r w:rsidR="00A229AB">
        <w:rPr>
          <w:rFonts w:eastAsia="Times New Roman"/>
          <w:iCs/>
          <w:color w:val="222222"/>
          <w:shd w:val="clear" w:color="auto" w:fill="FFFFFF"/>
        </w:rPr>
        <w:t xml:space="preserve"> </w:t>
      </w:r>
      <w:r w:rsidR="00A97764">
        <w:rPr>
          <w:rFonts w:eastAsia="Times New Roman"/>
          <w:iCs/>
          <w:color w:val="222222"/>
          <w:shd w:val="clear" w:color="auto" w:fill="FFFFFF"/>
        </w:rPr>
        <w:t>among the</w:t>
      </w:r>
      <w:r w:rsidR="00921180">
        <w:rPr>
          <w:rFonts w:eastAsia="Times New Roman"/>
          <w:iCs/>
          <w:color w:val="222222"/>
          <w:shd w:val="clear" w:color="auto" w:fill="FFFFFF"/>
        </w:rPr>
        <w:t xml:space="preserve"> various pre-paradigmatic </w:t>
      </w:r>
      <w:r w:rsidR="00AE07AF">
        <w:rPr>
          <w:rFonts w:eastAsia="Times New Roman"/>
          <w:iCs/>
          <w:color w:val="222222"/>
          <w:shd w:val="clear" w:color="auto" w:fill="FFFFFF"/>
        </w:rPr>
        <w:t>evolutionary schools</w:t>
      </w:r>
      <w:r w:rsidR="00921180">
        <w:rPr>
          <w:rFonts w:eastAsia="Times New Roman"/>
          <w:iCs/>
          <w:color w:val="222222"/>
          <w:shd w:val="clear" w:color="auto" w:fill="FFFFFF"/>
        </w:rPr>
        <w:t>.</w:t>
      </w:r>
    </w:p>
    <w:p w14:paraId="45C3C9F4" w14:textId="23DE6CF9" w:rsidR="00957CCD" w:rsidRPr="00AF143D" w:rsidRDefault="00957CCD" w:rsidP="00957CCD">
      <w:pPr>
        <w:spacing w:line="480" w:lineRule="auto"/>
        <w:jc w:val="both"/>
      </w:pPr>
      <w:r w:rsidRPr="00AF143D">
        <w:rPr>
          <w:rFonts w:eastAsia="Times New Roman"/>
          <w:iCs/>
          <w:color w:val="222222"/>
          <w:shd w:val="clear" w:color="auto" w:fill="FFFFFF"/>
        </w:rPr>
        <w:t xml:space="preserve">   </w:t>
      </w:r>
      <w:r w:rsidR="00921180">
        <w:rPr>
          <w:rFonts w:eastAsia="TimesNewRoman"/>
        </w:rPr>
        <w:t>The</w:t>
      </w:r>
      <w:r w:rsidRPr="00AF143D">
        <w:rPr>
          <w:rFonts w:eastAsia="TimesNewRoman"/>
        </w:rPr>
        <w:t xml:space="preserve"> pre-paradigmatic phase in the historical development of a science comes to an end when one pre-paradigmatic theory or approach manages to convince a majority of scientists because of its ability to solve important problems and because of </w:t>
      </w:r>
      <w:r w:rsidRPr="00AF143D">
        <w:t>the perspective it offers on all sorts of new problems for this group to resolve.</w:t>
      </w:r>
      <w:r w:rsidRPr="00AF143D">
        <w:rPr>
          <w:rFonts w:eastAsia="TimesNewRoman"/>
        </w:rPr>
        <w:t xml:space="preserve"> This paradigm can be one of the pre-paradigmatic the-</w:t>
      </w:r>
      <w:proofErr w:type="spellStart"/>
      <w:r w:rsidRPr="00AF143D">
        <w:rPr>
          <w:rFonts w:eastAsia="TimesNewRoman"/>
        </w:rPr>
        <w:t>ories</w:t>
      </w:r>
      <w:proofErr w:type="spellEnd"/>
      <w:r w:rsidRPr="00AF143D">
        <w:rPr>
          <w:rFonts w:eastAsia="TimesNewRoman"/>
        </w:rPr>
        <w:t xml:space="preserve"> or a combination of various pre-paradigmatic theories. This corresponds with what Pro-</w:t>
      </w:r>
      <w:r w:rsidRPr="00AF143D">
        <w:rPr>
          <w:rFonts w:eastAsia="TimesNewRoman"/>
        </w:rPr>
        <w:lastRenderedPageBreak/>
        <w:t>vine (1989, p. 61) called the “evolutionary constriction”: one pre-paradigmatic approach of evolution, that of population genetics, came out victorious in the pre-paradigmatic struggle and non-Darwinian alternatives lost all credibility among a majority of biologists. However, in this respect, the history of evolutionary biology does not completely conform to Kuhn’s model sin-</w:t>
      </w:r>
      <w:proofErr w:type="spellStart"/>
      <w:r w:rsidRPr="00AF143D">
        <w:rPr>
          <w:rFonts w:eastAsia="TimesNewRoman"/>
        </w:rPr>
        <w:t>ce</w:t>
      </w:r>
      <w:proofErr w:type="spellEnd"/>
      <w:r w:rsidRPr="00AF143D">
        <w:rPr>
          <w:rFonts w:eastAsia="TimesNewRoman"/>
        </w:rPr>
        <w:t xml:space="preserve"> the MS was, as we will explain in more detail below, evidently not only the result of a ‘con-</w:t>
      </w:r>
      <w:proofErr w:type="spellStart"/>
      <w:r w:rsidRPr="00AF143D">
        <w:rPr>
          <w:rFonts w:eastAsia="TimesNewRoman"/>
        </w:rPr>
        <w:t>striction</w:t>
      </w:r>
      <w:proofErr w:type="spellEnd"/>
      <w:r w:rsidRPr="00AF143D">
        <w:rPr>
          <w:rFonts w:eastAsia="TimesNewRoman"/>
        </w:rPr>
        <w:t>’ or only the product of a victory</w:t>
      </w:r>
      <w:r>
        <w:rPr>
          <w:rFonts w:eastAsia="TimesNewRoman"/>
        </w:rPr>
        <w:t xml:space="preserve"> of one pre-paradigmatic theory</w:t>
      </w:r>
      <w:r w:rsidR="00C604B7">
        <w:rPr>
          <w:rFonts w:eastAsia="TimesNewRoman"/>
        </w:rPr>
        <w:t xml:space="preserve"> or approach</w:t>
      </w:r>
      <w:r>
        <w:rPr>
          <w:rFonts w:eastAsia="TimesNewRoman"/>
        </w:rPr>
        <w:t xml:space="preserve">: </w:t>
      </w:r>
      <w:proofErr w:type="spellStart"/>
      <w:r>
        <w:rPr>
          <w:rFonts w:eastAsia="TimesNewRoman"/>
        </w:rPr>
        <w:t>popula</w:t>
      </w:r>
      <w:r w:rsidR="00C604B7">
        <w:rPr>
          <w:rFonts w:eastAsia="TimesNewRoman"/>
        </w:rPr>
        <w:t>-</w:t>
      </w:r>
      <w:r>
        <w:rPr>
          <w:rFonts w:eastAsia="TimesNewRoman"/>
        </w:rPr>
        <w:t>tion</w:t>
      </w:r>
      <w:proofErr w:type="spellEnd"/>
      <w:r>
        <w:rPr>
          <w:rFonts w:eastAsia="TimesNewRoman"/>
        </w:rPr>
        <w:t xml:space="preserve"> genetics was only the “formalized core of the MS theory” (</w:t>
      </w:r>
      <w:r w:rsidRPr="00AF143D">
        <w:t xml:space="preserve">Müller </w:t>
      </w:r>
      <w:r>
        <w:t xml:space="preserve">2017, p. 2). </w:t>
      </w:r>
      <w:r w:rsidRPr="00AF143D">
        <w:rPr>
          <w:rFonts w:eastAsia="TimesNewRoman"/>
        </w:rPr>
        <w:t>For now it suffices to say that</w:t>
      </w:r>
      <w:r w:rsidRPr="00AF143D">
        <w:rPr>
          <w:rFonts w:eastAsia="TimesNewRoman"/>
          <w:lang w:eastAsia="en-US"/>
        </w:rPr>
        <w:t xml:space="preserve">, as </w:t>
      </w:r>
      <w:proofErr w:type="spellStart"/>
      <w:r w:rsidRPr="00AF143D">
        <w:rPr>
          <w:rFonts w:eastAsia="TimesNewRoman"/>
          <w:lang w:eastAsia="en-US"/>
        </w:rPr>
        <w:t>Smocovitis</w:t>
      </w:r>
      <w:proofErr w:type="spellEnd"/>
      <w:r w:rsidRPr="00AF143D">
        <w:rPr>
          <w:rFonts w:eastAsia="TimesNewRoman"/>
          <w:lang w:eastAsia="en-US"/>
        </w:rPr>
        <w:t xml:space="preserve"> (1996, p. 171) puts it,</w:t>
      </w:r>
      <w:r w:rsidRPr="00AF143D">
        <w:t xml:space="preserve"> it was not Darwin’s </w:t>
      </w:r>
      <w:r w:rsidRPr="00AF143D">
        <w:rPr>
          <w:i/>
        </w:rPr>
        <w:t>On the Origin</w:t>
      </w:r>
      <w:r w:rsidRPr="00AF143D">
        <w:t xml:space="preserve"> but the “modern synthesis” that would “function as the biological an</w:t>
      </w:r>
      <w:r>
        <w:t xml:space="preserve">alogue of the ‘Newtonian </w:t>
      </w:r>
      <w:proofErr w:type="spellStart"/>
      <w:r>
        <w:t>syn</w:t>
      </w:r>
      <w:proofErr w:type="spellEnd"/>
      <w:r w:rsidR="00C604B7">
        <w:t>-</w:t>
      </w:r>
      <w:r>
        <w:t>the</w:t>
      </w:r>
      <w:r w:rsidRPr="00AF143D">
        <w:t>sis’ in the grand narrative of the h</w:t>
      </w:r>
      <w:r>
        <w:t xml:space="preserve">istory of science” (see also </w:t>
      </w:r>
      <w:proofErr w:type="spellStart"/>
      <w:r>
        <w:t>De</w:t>
      </w:r>
      <w:r w:rsidRPr="00AF143D">
        <w:t>li</w:t>
      </w:r>
      <w:r>
        <w:t>s</w:t>
      </w:r>
      <w:r w:rsidRPr="00AF143D">
        <w:t>le</w:t>
      </w:r>
      <w:proofErr w:type="spellEnd"/>
      <w:r w:rsidRPr="00AF143D">
        <w:t xml:space="preserve"> 2011).</w:t>
      </w:r>
      <w:r w:rsidRPr="00AF143D">
        <w:rPr>
          <w:rStyle w:val="FootnoteAnchor"/>
        </w:rPr>
        <w:footnoteReference w:id="12"/>
      </w:r>
      <w:r w:rsidRPr="00AF143D">
        <w:t xml:space="preserve"> </w:t>
      </w:r>
      <w:r>
        <w:t>It</w:t>
      </w:r>
      <w:r w:rsidRPr="00AF143D">
        <w:t xml:space="preserve"> was </w:t>
      </w:r>
      <w:proofErr w:type="spellStart"/>
      <w:r w:rsidRPr="00AF143D">
        <w:t>welco</w:t>
      </w:r>
      <w:proofErr w:type="spellEnd"/>
      <w:r w:rsidR="00C604B7">
        <w:t>-</w:t>
      </w:r>
      <w:r w:rsidRPr="00AF143D">
        <w:t>med as a breath of fresh air since “it</w:t>
      </w:r>
      <w:r>
        <w:t xml:space="preserve"> was soon appreciated that a ba</w:t>
      </w:r>
      <w:r w:rsidRPr="00AF143D">
        <w:t>sis had now been laid on which future evolutionary studies could be safely built” (Young 1993, p. 218).</w:t>
      </w:r>
    </w:p>
    <w:p w14:paraId="737BDF42" w14:textId="051D4CEC" w:rsidR="00C26AE4" w:rsidRPr="00C26AE4" w:rsidRDefault="00957CCD" w:rsidP="00957CCD">
      <w:pPr>
        <w:spacing w:line="480" w:lineRule="auto"/>
        <w:jc w:val="both"/>
      </w:pPr>
      <w:r w:rsidRPr="00AF143D">
        <w:rPr>
          <w:rFonts w:eastAsia="TimesNewRoman"/>
          <w:lang w:eastAsia="en-US"/>
        </w:rPr>
        <w:t xml:space="preserve">   </w:t>
      </w:r>
      <w:r w:rsidRPr="00AF143D">
        <w:t>Inspired and guided by their paradigm, and freed from the endless pre-paradigmatic quarrels, scientists subsequently make swift progress. Their work becomes more esoteric and technical (‘puzzle solving’) and is increasingly communicated in specialized journals instead of books</w:t>
      </w:r>
      <w:r>
        <w:t>,</w:t>
      </w:r>
      <w:r w:rsidRPr="00AF143D">
        <w:t xml:space="preserve"> directed at a general public. This is, again, a fairly good description of what happened once the MS was more or less generally accepted among evolutionary biologists as the right conceptual framework for the study of evolution. Dickins and Rahman (2012, p. 2914) </w:t>
      </w:r>
      <w:r>
        <w:t>speak</w:t>
      </w:r>
      <w:r w:rsidRPr="00AF143D">
        <w:t xml:space="preserve"> in this respect </w:t>
      </w:r>
      <w:r>
        <w:t>of</w:t>
      </w:r>
      <w:r w:rsidRPr="00AF143D">
        <w:t xml:space="preserve"> </w:t>
      </w:r>
      <w:r>
        <w:t>“</w:t>
      </w:r>
      <w:r w:rsidRPr="00AF143D">
        <w:t>many years of normal scientific activity exploring the hypothesis-space that it created.”</w:t>
      </w:r>
      <w:r w:rsidRPr="00AF143D">
        <w:rPr>
          <w:rStyle w:val="FootnoteAnchor"/>
        </w:rPr>
        <w:footnoteReference w:id="13"/>
      </w:r>
      <w:r w:rsidRPr="00AF143D">
        <w:t xml:space="preserve"> </w:t>
      </w:r>
      <w:r w:rsidRPr="00AF143D">
        <w:lastRenderedPageBreak/>
        <w:t>However</w:t>
      </w:r>
      <w:r>
        <w:t>,</w:t>
      </w:r>
      <w:r w:rsidRPr="00AF143D">
        <w:t xml:space="preserve"> at the same time, our Kuhnian perspective also reveals the MS to be, in this respect too, quite a peculiar theory for it ‘underperformed’ as a paradigm, in two ways: not only did it soon become the subject of calls for reform, the professionalization of evolutionary biology al</w:t>
      </w:r>
      <w:r>
        <w:t>-</w:t>
      </w:r>
      <w:r w:rsidRPr="00AF143D">
        <w:t>so proceeded surprisingly slowly (</w:t>
      </w:r>
      <w:proofErr w:type="spellStart"/>
      <w:r w:rsidRPr="00AF143D">
        <w:t>Antonovics</w:t>
      </w:r>
      <w:proofErr w:type="spellEnd"/>
      <w:r w:rsidRPr="00AF143D">
        <w:t xml:space="preserve"> 1987).</w:t>
      </w:r>
      <w:r w:rsidRPr="00AF143D">
        <w:rPr>
          <w:rStyle w:val="FootnoteAnchor"/>
        </w:rPr>
        <w:footnoteReference w:id="14"/>
      </w:r>
      <w:r w:rsidRPr="00AF143D">
        <w:t xml:space="preserve"> </w:t>
      </w:r>
    </w:p>
    <w:p w14:paraId="43C3D114" w14:textId="3F82FFA2" w:rsidR="00C26AE4" w:rsidRDefault="00C26AE4" w:rsidP="00C26AE4">
      <w:pPr>
        <w:pStyle w:val="FootnoteText"/>
        <w:spacing w:line="480" w:lineRule="auto"/>
        <w:jc w:val="both"/>
        <w:rPr>
          <w:rFonts w:eastAsia="TimesNewRoman"/>
          <w:sz w:val="24"/>
          <w:szCs w:val="24"/>
          <w:lang w:eastAsia="en-US"/>
        </w:rPr>
      </w:pPr>
      <w:r w:rsidRPr="00C26AE4">
        <w:rPr>
          <w:sz w:val="24"/>
          <w:szCs w:val="24"/>
        </w:rPr>
        <w:t xml:space="preserve">    </w:t>
      </w:r>
      <w:r w:rsidR="00957CCD" w:rsidRPr="00C26AE4">
        <w:rPr>
          <w:rFonts w:eastAsia="TimesNewRoman"/>
          <w:sz w:val="24"/>
          <w:szCs w:val="24"/>
          <w:lang w:eastAsia="en-US"/>
        </w:rPr>
        <w:t>This, in turn, brings us to four different but intertwined, problematic characteristics of the MS: it is not only the product of a lopsided constriction but also of an unfinished synthesis, it is burdened by an unresolved conflict and, lastly, it is also surprisingly fuzzy.</w:t>
      </w:r>
      <w:r w:rsidRPr="00C26AE4">
        <w:rPr>
          <w:rFonts w:eastAsia="TimesNewRoman"/>
          <w:sz w:val="24"/>
          <w:szCs w:val="24"/>
        </w:rPr>
        <w:t xml:space="preserve"> </w:t>
      </w:r>
      <w:r>
        <w:rPr>
          <w:rFonts w:eastAsia="TimesNewRoman"/>
          <w:sz w:val="24"/>
          <w:szCs w:val="24"/>
        </w:rPr>
        <w:t xml:space="preserve">It are these four characteristics </w:t>
      </w:r>
      <w:r w:rsidR="00BD7EE9">
        <w:rPr>
          <w:rFonts w:eastAsia="TimesNewRoman"/>
          <w:sz w:val="24"/>
          <w:szCs w:val="24"/>
        </w:rPr>
        <w:t>of the MS</w:t>
      </w:r>
      <w:r w:rsidR="0072333C" w:rsidRPr="00AF143D">
        <w:t>—</w:t>
      </w:r>
      <w:r w:rsidR="0048789C">
        <w:rPr>
          <w:rFonts w:eastAsia="TimesNewRoman"/>
          <w:sz w:val="24"/>
          <w:szCs w:val="24"/>
          <w:lang w:eastAsia="en-US"/>
        </w:rPr>
        <w:t>which, as we shall see, are all directly correlated with the extremely broad scope of evolutionary biology and the associated multidisciplinary nature of this scien</w:t>
      </w:r>
      <w:r w:rsidR="00676B81">
        <w:rPr>
          <w:rFonts w:eastAsia="TimesNewRoman"/>
          <w:sz w:val="24"/>
          <w:szCs w:val="24"/>
          <w:lang w:eastAsia="en-US"/>
        </w:rPr>
        <w:t>-</w:t>
      </w:r>
      <w:r w:rsidR="0048789C">
        <w:rPr>
          <w:rFonts w:eastAsia="TimesNewRoman"/>
          <w:sz w:val="24"/>
          <w:szCs w:val="24"/>
          <w:lang w:eastAsia="en-US"/>
        </w:rPr>
        <w:t>ce</w:t>
      </w:r>
      <w:r w:rsidR="0072333C" w:rsidRPr="00AF143D">
        <w:t>—</w:t>
      </w:r>
      <w:r>
        <w:rPr>
          <w:rFonts w:eastAsia="TimesNewRoman"/>
          <w:sz w:val="24"/>
          <w:szCs w:val="24"/>
        </w:rPr>
        <w:t>that largely explain why</w:t>
      </w:r>
      <w:r w:rsidR="00AC5685">
        <w:rPr>
          <w:rFonts w:eastAsia="TimesNewRoman"/>
          <w:sz w:val="24"/>
          <w:szCs w:val="24"/>
        </w:rPr>
        <w:t xml:space="preserve"> </w:t>
      </w:r>
      <w:r w:rsidR="007B45A0">
        <w:rPr>
          <w:rFonts w:eastAsia="TimesNewRoman"/>
          <w:sz w:val="24"/>
          <w:szCs w:val="24"/>
        </w:rPr>
        <w:t>the MS</w:t>
      </w:r>
      <w:r w:rsidR="00BD7EE9">
        <w:rPr>
          <w:rFonts w:eastAsia="TimesNewRoman"/>
          <w:sz w:val="24"/>
          <w:szCs w:val="24"/>
        </w:rPr>
        <w:t xml:space="preserve"> </w:t>
      </w:r>
      <w:r w:rsidR="00BF49C6">
        <w:rPr>
          <w:rFonts w:eastAsia="TimesNewRoman"/>
          <w:sz w:val="24"/>
          <w:szCs w:val="24"/>
        </w:rPr>
        <w:t>was less successful than other paradigmatic theories in putting</w:t>
      </w:r>
      <w:r w:rsidR="00BD7EE9">
        <w:rPr>
          <w:rFonts w:eastAsia="TimesNewRoman"/>
          <w:sz w:val="24"/>
          <w:szCs w:val="24"/>
        </w:rPr>
        <w:t xml:space="preserve"> a</w:t>
      </w:r>
      <w:r w:rsidR="00BF49C6">
        <w:rPr>
          <w:rFonts w:eastAsia="TimesNewRoman"/>
          <w:sz w:val="24"/>
          <w:szCs w:val="24"/>
        </w:rPr>
        <w:t>n</w:t>
      </w:r>
      <w:r w:rsidR="00BD7EE9">
        <w:rPr>
          <w:rFonts w:eastAsia="TimesNewRoman"/>
          <w:sz w:val="24"/>
          <w:szCs w:val="24"/>
        </w:rPr>
        <w:t xml:space="preserve"> end to the</w:t>
      </w:r>
      <w:r w:rsidR="00BF49C6">
        <w:rPr>
          <w:rFonts w:eastAsia="TimesNewRoman"/>
          <w:sz w:val="24"/>
          <w:szCs w:val="24"/>
        </w:rPr>
        <w:t xml:space="preserve"> kind of fundamental debates that are characteristic for the</w:t>
      </w:r>
      <w:r w:rsidRPr="00C26AE4">
        <w:rPr>
          <w:rFonts w:eastAsia="TimesNewRoman"/>
          <w:sz w:val="24"/>
          <w:szCs w:val="24"/>
        </w:rPr>
        <w:t xml:space="preserve"> pre-</w:t>
      </w:r>
      <w:r w:rsidR="00BD7EE9">
        <w:rPr>
          <w:rFonts w:eastAsia="TimesNewRoman"/>
          <w:sz w:val="24"/>
          <w:szCs w:val="24"/>
        </w:rPr>
        <w:t>paradig</w:t>
      </w:r>
      <w:r w:rsidR="002A5867">
        <w:rPr>
          <w:rFonts w:eastAsia="TimesNewRoman"/>
          <w:sz w:val="24"/>
          <w:szCs w:val="24"/>
        </w:rPr>
        <w:t>-</w:t>
      </w:r>
      <w:r w:rsidR="00BD7EE9">
        <w:rPr>
          <w:rFonts w:eastAsia="TimesNewRoman"/>
          <w:sz w:val="24"/>
          <w:szCs w:val="24"/>
        </w:rPr>
        <w:t xml:space="preserve">matic </w:t>
      </w:r>
      <w:r w:rsidR="00494D9F">
        <w:rPr>
          <w:rFonts w:eastAsia="TimesNewRoman"/>
          <w:sz w:val="24"/>
          <w:szCs w:val="24"/>
        </w:rPr>
        <w:t>phase</w:t>
      </w:r>
      <w:r w:rsidR="00BF49C6">
        <w:rPr>
          <w:rFonts w:eastAsia="TimesNewRoman"/>
          <w:sz w:val="24"/>
          <w:szCs w:val="24"/>
        </w:rPr>
        <w:t xml:space="preserve"> in the historical development of a science</w:t>
      </w:r>
      <w:r w:rsidR="00BD7EE9">
        <w:rPr>
          <w:rFonts w:eastAsia="TimesNewRoman"/>
          <w:sz w:val="24"/>
          <w:szCs w:val="24"/>
        </w:rPr>
        <w:t xml:space="preserve">: </w:t>
      </w:r>
      <w:r w:rsidRPr="00C26AE4">
        <w:rPr>
          <w:rFonts w:eastAsia="TimesNewRoman"/>
          <w:sz w:val="24"/>
          <w:szCs w:val="24"/>
        </w:rPr>
        <w:t>in evolutionary biology</w:t>
      </w:r>
      <w:r>
        <w:rPr>
          <w:rFonts w:eastAsia="TimesNewRoman"/>
          <w:sz w:val="24"/>
          <w:szCs w:val="24"/>
        </w:rPr>
        <w:t xml:space="preserve"> </w:t>
      </w:r>
      <w:r w:rsidR="00BD7EE9">
        <w:rPr>
          <w:rFonts w:eastAsia="TimesNewRoman"/>
          <w:sz w:val="24"/>
          <w:szCs w:val="24"/>
        </w:rPr>
        <w:t>they</w:t>
      </w:r>
      <w:r>
        <w:rPr>
          <w:rFonts w:eastAsia="TimesNewRoman"/>
          <w:sz w:val="24"/>
          <w:szCs w:val="24"/>
        </w:rPr>
        <w:t xml:space="preserve"> </w:t>
      </w:r>
      <w:r w:rsidRPr="0072333C">
        <w:rPr>
          <w:sz w:val="24"/>
          <w:szCs w:val="24"/>
        </w:rPr>
        <w:t>continued, but now in the subdued form of a series of minor and major challenges to the MS.</w:t>
      </w:r>
      <w:r w:rsidR="0072333C" w:rsidRPr="0072333C">
        <w:rPr>
          <w:sz w:val="24"/>
          <w:szCs w:val="24"/>
        </w:rPr>
        <w:t xml:space="preserve"> Or, as B</w:t>
      </w:r>
      <w:r w:rsidR="0072333C" w:rsidRPr="0072333C">
        <w:rPr>
          <w:rFonts w:eastAsia="TimesNewRoman"/>
          <w:sz w:val="24"/>
          <w:szCs w:val="24"/>
          <w:lang w:eastAsia="en-US"/>
        </w:rPr>
        <w:t>owler (2009, p. 347) puts it,</w:t>
      </w:r>
      <w:r w:rsidR="0072333C" w:rsidRPr="0072333C">
        <w:rPr>
          <w:sz w:val="24"/>
          <w:szCs w:val="24"/>
        </w:rPr>
        <w:t xml:space="preserve"> </w:t>
      </w:r>
      <w:r w:rsidR="0072333C" w:rsidRPr="0072333C">
        <w:rPr>
          <w:rFonts w:eastAsia="TimesNewRoman"/>
          <w:sz w:val="24"/>
          <w:szCs w:val="24"/>
          <w:lang w:eastAsia="en-US"/>
        </w:rPr>
        <w:t>the founders of the MS who had hoped that their paradigm would inspire a long period of what Thomas Kuhn called ‘normal science’ “were to be disappointed.”</w:t>
      </w:r>
    </w:p>
    <w:p w14:paraId="0823B0C6" w14:textId="77777777" w:rsidR="00322008" w:rsidRPr="0072333C" w:rsidRDefault="00322008" w:rsidP="00C26AE4">
      <w:pPr>
        <w:pStyle w:val="FootnoteText"/>
        <w:spacing w:line="480" w:lineRule="auto"/>
        <w:jc w:val="both"/>
        <w:rPr>
          <w:sz w:val="24"/>
          <w:szCs w:val="24"/>
        </w:rPr>
      </w:pPr>
    </w:p>
    <w:p w14:paraId="633E8087" w14:textId="77777777" w:rsidR="00957CCD" w:rsidRPr="00AF143D" w:rsidRDefault="00957CCD" w:rsidP="00957CCD">
      <w:pPr>
        <w:pStyle w:val="p1"/>
        <w:spacing w:line="480" w:lineRule="auto"/>
        <w:jc w:val="both"/>
        <w:rPr>
          <w:rFonts w:ascii="Times New Roman" w:hAnsi="Times New Roman"/>
          <w:sz w:val="24"/>
          <w:szCs w:val="24"/>
        </w:rPr>
      </w:pPr>
      <w:r w:rsidRPr="00AF143D">
        <w:rPr>
          <w:rFonts w:ascii="Times New Roman" w:hAnsi="Times New Roman"/>
          <w:sz w:val="24"/>
          <w:szCs w:val="24"/>
        </w:rPr>
        <w:t>A lopsided constriction</w:t>
      </w:r>
    </w:p>
    <w:p w14:paraId="6FD5B121" w14:textId="77777777" w:rsidR="00957CCD" w:rsidRPr="00BD7EE9" w:rsidRDefault="00957CCD" w:rsidP="00957CCD">
      <w:pPr>
        <w:pStyle w:val="p1"/>
        <w:spacing w:line="480" w:lineRule="auto"/>
        <w:jc w:val="both"/>
        <w:rPr>
          <w:rFonts w:ascii="Times New Roman" w:hAnsi="Times New Roman"/>
          <w:sz w:val="24"/>
          <w:szCs w:val="24"/>
        </w:rPr>
      </w:pPr>
    </w:p>
    <w:p w14:paraId="73F92304" w14:textId="43FDDE50" w:rsidR="00957CCD" w:rsidRDefault="00957CCD" w:rsidP="00957CCD">
      <w:pPr>
        <w:spacing w:line="480" w:lineRule="auto"/>
        <w:jc w:val="both"/>
      </w:pPr>
      <w:r w:rsidRPr="00AF143D">
        <w:lastRenderedPageBreak/>
        <w:t>In the first half of the twentieth century, each biological discipline that contributed to the con-</w:t>
      </w:r>
      <w:proofErr w:type="spellStart"/>
      <w:r w:rsidRPr="00AF143D">
        <w:t>struction</w:t>
      </w:r>
      <w:proofErr w:type="spellEnd"/>
      <w:r w:rsidRPr="00AF143D">
        <w:t xml:space="preserve"> of the MS defended a pre-paradigmatic approach to evolution</w:t>
      </w:r>
      <w:r>
        <w:t xml:space="preserve"> that was</w:t>
      </w:r>
      <w:r w:rsidRPr="00AF143D">
        <w:t xml:space="preserve"> inspired and influenced by the specific level, domain and/or aspect of</w:t>
      </w:r>
      <w:r>
        <w:t xml:space="preserve"> evolving life that it studied</w:t>
      </w:r>
      <w:r w:rsidRPr="00AF143D">
        <w:t xml:space="preserve">. </w:t>
      </w:r>
      <w:proofErr w:type="spellStart"/>
      <w:r w:rsidRPr="00AF143D">
        <w:t>Eldredge</w:t>
      </w:r>
      <w:proofErr w:type="spellEnd"/>
      <w:r w:rsidRPr="00AF143D">
        <w:t xml:space="preserve"> (1985, pp. 11-12) speaks in this respect of a ‘blind men and the elephant’ routine. There was a no-holds-barred competition among disciplines, each vying for primacy in describing one part of the ‘elephant’ as though it somehow constituted a description of the entire ‘elephant’. The problem was not so much that each discipline described only a part of the ‘elephant’, however, as that each interpretation of evolution was inspired and distorted by </w:t>
      </w:r>
      <w:r>
        <w:t xml:space="preserve">a </w:t>
      </w:r>
      <w:r w:rsidRPr="00AF143D">
        <w:t>specific field of study</w:t>
      </w:r>
      <w:r>
        <w:t xml:space="preserve"> </w:t>
      </w:r>
      <w:r w:rsidRPr="00AF143D">
        <w:t xml:space="preserve">(Bowler 1983). Mendelists, for example, were drawn to de </w:t>
      </w:r>
      <w:proofErr w:type="spellStart"/>
      <w:r w:rsidRPr="00AF143D">
        <w:t>Vries</w:t>
      </w:r>
      <w:proofErr w:type="spellEnd"/>
      <w:r w:rsidRPr="00AF143D">
        <w:t xml:space="preserve">’ mutationism because they studied the intergenerational transmission of discrete and clearly defined characters (and the corresponding genes), field naturalists were attracted to Lamarckism because it seemed a good explanation for the diversity and the ubiquity of subtly adaptive patterns they observed in </w:t>
      </w:r>
      <w:proofErr w:type="spellStart"/>
      <w:r w:rsidR="006C5FD5">
        <w:t>natu</w:t>
      </w:r>
      <w:proofErr w:type="spellEnd"/>
      <w:r w:rsidR="006C5FD5">
        <w:t>-re</w:t>
      </w:r>
      <w:r w:rsidRPr="00AF143D">
        <w:t xml:space="preserve">, whereas many </w:t>
      </w:r>
      <w:proofErr w:type="spellStart"/>
      <w:r>
        <w:t>paleont</w:t>
      </w:r>
      <w:r w:rsidRPr="00AF143D">
        <w:t>ologists</w:t>
      </w:r>
      <w:proofErr w:type="spellEnd"/>
      <w:r w:rsidRPr="00AF143D">
        <w:t xml:space="preserve"> were </w:t>
      </w:r>
      <w:r w:rsidR="00E85739">
        <w:t>adherents of</w:t>
      </w:r>
      <w:r w:rsidRPr="00AF143D">
        <w:t xml:space="preserve"> orthogenesis</w:t>
      </w:r>
      <w:r w:rsidR="00E85739">
        <w:t>, the</w:t>
      </w:r>
      <w:r w:rsidR="00E85739" w:rsidRPr="00E85739">
        <w:t xml:space="preserve"> idea that evolution un</w:t>
      </w:r>
      <w:r w:rsidR="00B6099F">
        <w:t>-</w:t>
      </w:r>
      <w:r w:rsidR="00E85739" w:rsidRPr="00E85739">
        <w:t>folds with predictable directionality</w:t>
      </w:r>
      <w:r w:rsidR="00E85739">
        <w:t xml:space="preserve"> (Bowler 1983, 2009; </w:t>
      </w:r>
      <w:proofErr w:type="spellStart"/>
      <w:r w:rsidR="00E85739">
        <w:t>Mayr</w:t>
      </w:r>
      <w:proofErr w:type="spellEnd"/>
      <w:r w:rsidR="00E85739">
        <w:t xml:space="preserve"> 1982)</w:t>
      </w:r>
      <w:r w:rsidR="00413140">
        <w:t>,</w:t>
      </w:r>
      <w:r w:rsidRPr="00AF143D">
        <w:t xml:space="preserve"> because of the linear patterns they discerned in the fossil record. </w:t>
      </w:r>
    </w:p>
    <w:p w14:paraId="37C13D2D" w14:textId="7E6FB919" w:rsidR="00957CCD" w:rsidRDefault="00957CCD" w:rsidP="00957CCD">
      <w:pPr>
        <w:spacing w:line="480" w:lineRule="auto"/>
        <w:jc w:val="both"/>
        <w:rPr>
          <w:rStyle w:val="Emphasis"/>
          <w:rFonts w:eastAsia="Times New Roman"/>
          <w:bCs/>
          <w:i w:val="0"/>
          <w:iCs w:val="0"/>
          <w:color w:val="000000" w:themeColor="text1"/>
          <w:shd w:val="clear" w:color="auto" w:fill="FFFFFF"/>
        </w:rPr>
      </w:pPr>
      <w:r>
        <w:t xml:space="preserve">    Inevitably, the </w:t>
      </w:r>
      <w:r w:rsidR="00D37019">
        <w:t xml:space="preserve">evolutionary </w:t>
      </w:r>
      <w:r>
        <w:t>approach of the discipline (population genetics) that won the no-holds-barred pre-paradigmatic competition</w:t>
      </w:r>
      <w:r w:rsidRPr="00AF143D">
        <w:t>—</w:t>
      </w:r>
      <w:r>
        <w:t xml:space="preserve">and, ipso facto, </w:t>
      </w:r>
      <w:r w:rsidR="007670BD">
        <w:t xml:space="preserve">that </w:t>
      </w:r>
      <w:r>
        <w:t>of the MS itself</w:t>
      </w:r>
      <w:r w:rsidRPr="00AF143D">
        <w:t>—</w:t>
      </w:r>
      <w:r>
        <w:t xml:space="preserve">was also somewhat distorted, lopsided or skewed: it identified ‘evolution’ with its genetic </w:t>
      </w:r>
      <w:proofErr w:type="spellStart"/>
      <w:r>
        <w:t>dimen</w:t>
      </w:r>
      <w:r w:rsidR="007670BD">
        <w:t>-</w:t>
      </w:r>
      <w:r>
        <w:t>sion</w:t>
      </w:r>
      <w:proofErr w:type="spellEnd"/>
      <w:r>
        <w:t xml:space="preserve"> and, more particularly, with changes in allele frequencies. As</w:t>
      </w:r>
      <w:r w:rsidRPr="00AF143D">
        <w:rPr>
          <w:rFonts w:eastAsia="TimesNewRoman"/>
          <w:color w:val="000000" w:themeColor="text1"/>
        </w:rPr>
        <w:t xml:space="preserve"> </w:t>
      </w:r>
      <w:proofErr w:type="spellStart"/>
      <w:r w:rsidRPr="00AF143D">
        <w:rPr>
          <w:rFonts w:eastAsia="TimesNewRoman"/>
          <w:color w:val="000000" w:themeColor="text1"/>
        </w:rPr>
        <w:t>Dobzhansky</w:t>
      </w:r>
      <w:proofErr w:type="spellEnd"/>
      <w:r w:rsidRPr="00AF143D">
        <w:rPr>
          <w:rFonts w:eastAsia="TimesNewRoman"/>
          <w:color w:val="000000" w:themeColor="text1"/>
        </w:rPr>
        <w:t xml:space="preserve"> (1937, p. 11) </w:t>
      </w:r>
      <w:r>
        <w:rPr>
          <w:rFonts w:eastAsia="TimesNewRoman"/>
          <w:color w:val="000000" w:themeColor="text1"/>
        </w:rPr>
        <w:t>put it:</w:t>
      </w:r>
      <w:r w:rsidRPr="00AF143D">
        <w:rPr>
          <w:rFonts w:eastAsia="TimesNewRoman"/>
          <w:color w:val="000000" w:themeColor="text1"/>
        </w:rPr>
        <w:t xml:space="preserve"> “</w:t>
      </w:r>
      <w:r w:rsidRPr="00AF143D">
        <w:rPr>
          <w:rFonts w:eastAsia="Times New Roman"/>
          <w:color w:val="000000" w:themeColor="text1"/>
          <w:shd w:val="clear" w:color="auto" w:fill="FFFFFF"/>
        </w:rPr>
        <w:t>Since evolution is a change in the genetic composition of populations, </w:t>
      </w:r>
      <w:r w:rsidRPr="00AF143D">
        <w:rPr>
          <w:rStyle w:val="Emphasis"/>
          <w:rFonts w:eastAsia="Times New Roman"/>
          <w:bCs/>
          <w:i w:val="0"/>
          <w:iCs w:val="0"/>
          <w:color w:val="000000" w:themeColor="text1"/>
          <w:shd w:val="clear" w:color="auto" w:fill="FFFFFF"/>
        </w:rPr>
        <w:t>the mechanisms of evolution constitute problems of popu</w:t>
      </w:r>
      <w:r>
        <w:rPr>
          <w:rStyle w:val="Emphasis"/>
          <w:rFonts w:eastAsia="Times New Roman"/>
          <w:bCs/>
          <w:i w:val="0"/>
          <w:iCs w:val="0"/>
          <w:color w:val="000000" w:themeColor="text1"/>
          <w:shd w:val="clear" w:color="auto" w:fill="FFFFFF"/>
        </w:rPr>
        <w:t>lation genetics.</w:t>
      </w:r>
      <w:r w:rsidRPr="00AF143D">
        <w:rPr>
          <w:rStyle w:val="Emphasis"/>
          <w:rFonts w:eastAsia="Times New Roman"/>
          <w:bCs/>
          <w:i w:val="0"/>
          <w:iCs w:val="0"/>
          <w:color w:val="000000" w:themeColor="text1"/>
          <w:shd w:val="clear" w:color="auto" w:fill="FFFFFF"/>
        </w:rPr>
        <w:t>”</w:t>
      </w:r>
      <w:r w:rsidRPr="00C871AA">
        <w:rPr>
          <w:rStyle w:val="Emphasis"/>
          <w:rFonts w:eastAsia="Times New Roman"/>
          <w:bCs/>
          <w:i w:val="0"/>
          <w:iCs w:val="0"/>
          <w:color w:val="000000" w:themeColor="text1"/>
          <w:shd w:val="clear" w:color="auto" w:fill="FFFFFF"/>
        </w:rPr>
        <w:t xml:space="preserve"> </w:t>
      </w:r>
      <w:r>
        <w:rPr>
          <w:rStyle w:val="Emphasis"/>
          <w:rFonts w:eastAsia="Times New Roman"/>
          <w:bCs/>
          <w:i w:val="0"/>
          <w:iCs w:val="0"/>
          <w:color w:val="000000" w:themeColor="text1"/>
          <w:shd w:val="clear" w:color="auto" w:fill="FFFFFF"/>
        </w:rPr>
        <w:t>This became the standard or default meaning of ‘evolution’ in the MS.</w:t>
      </w:r>
      <w:r>
        <w:rPr>
          <w:rStyle w:val="FootnoteReference"/>
          <w:rFonts w:eastAsia="Times New Roman"/>
          <w:bCs/>
          <w:color w:val="000000" w:themeColor="text1"/>
          <w:shd w:val="clear" w:color="auto" w:fill="FFFFFF"/>
        </w:rPr>
        <w:footnoteReference w:id="15"/>
      </w:r>
      <w:r w:rsidRPr="00AF143D">
        <w:rPr>
          <w:rStyle w:val="Emphasis"/>
          <w:rFonts w:eastAsia="Times New Roman"/>
          <w:bCs/>
          <w:i w:val="0"/>
          <w:iCs w:val="0"/>
          <w:color w:val="000000" w:themeColor="text1"/>
          <w:shd w:val="clear" w:color="auto" w:fill="FFFFFF"/>
        </w:rPr>
        <w:t xml:space="preserve"> </w:t>
      </w:r>
    </w:p>
    <w:p w14:paraId="4B003D14" w14:textId="77777777" w:rsidR="00957CCD" w:rsidRPr="00AF143D" w:rsidRDefault="00957CCD" w:rsidP="00957CCD">
      <w:pPr>
        <w:pStyle w:val="EndnoteText"/>
        <w:spacing w:line="480" w:lineRule="auto"/>
        <w:jc w:val="both"/>
        <w:rPr>
          <w:rFonts w:ascii="Times New Roman" w:eastAsia="TimesNewRoman" w:hAnsi="Times New Roman" w:cs="Times New Roman"/>
          <w:lang w:val="en-GB"/>
        </w:rPr>
      </w:pPr>
      <w:r w:rsidRPr="00AF143D">
        <w:rPr>
          <w:rFonts w:ascii="Times New Roman" w:eastAsia="TimesNewRoman" w:hAnsi="Times New Roman" w:cs="Times New Roman"/>
          <w:bCs/>
          <w:lang w:val="en-GB"/>
        </w:rPr>
        <w:lastRenderedPageBreak/>
        <w:t>An unfinished synthesis</w:t>
      </w:r>
    </w:p>
    <w:p w14:paraId="6334040D" w14:textId="77777777" w:rsidR="00957CCD" w:rsidRPr="00AF143D" w:rsidRDefault="00957CCD" w:rsidP="00957CCD">
      <w:pPr>
        <w:pStyle w:val="EndnoteText"/>
        <w:spacing w:line="480" w:lineRule="auto"/>
        <w:jc w:val="both"/>
        <w:rPr>
          <w:rFonts w:ascii="Times New Roman" w:eastAsia="TimesNewRoman" w:hAnsi="Times New Roman" w:cs="Times New Roman"/>
          <w:lang w:val="en-GB" w:eastAsia="en-US"/>
        </w:rPr>
      </w:pPr>
    </w:p>
    <w:p w14:paraId="5D8C541E" w14:textId="77777777" w:rsidR="00957CCD" w:rsidRPr="00E813B4" w:rsidRDefault="00957CCD" w:rsidP="00957CCD">
      <w:pPr>
        <w:pStyle w:val="p1"/>
        <w:spacing w:line="480" w:lineRule="auto"/>
        <w:jc w:val="both"/>
        <w:rPr>
          <w:sz w:val="24"/>
          <w:szCs w:val="24"/>
        </w:rPr>
      </w:pPr>
      <w:r w:rsidRPr="00AF143D">
        <w:rPr>
          <w:rFonts w:ascii="Times New Roman" w:eastAsia="TimesNewRoman" w:hAnsi="Times New Roman"/>
          <w:sz w:val="24"/>
          <w:szCs w:val="24"/>
          <w:lang w:eastAsia="en-US"/>
        </w:rPr>
        <w:t>Since the evolutionary theory or approach that came out victorious in the pre-paradigmatic struggle was that of one particular biological discipline, the construction of the MS</w:t>
      </w:r>
      <w:r>
        <w:rPr>
          <w:rFonts w:ascii="Times New Roman" w:eastAsia="TimesNewRoman" w:hAnsi="Times New Roman"/>
          <w:sz w:val="24"/>
          <w:szCs w:val="24"/>
          <w:lang w:eastAsia="en-US"/>
        </w:rPr>
        <w:t>,</w:t>
      </w:r>
      <w:r w:rsidRPr="00AF143D">
        <w:rPr>
          <w:rFonts w:ascii="Times New Roman" w:eastAsia="TimesNewRoman" w:hAnsi="Times New Roman"/>
          <w:sz w:val="24"/>
          <w:szCs w:val="24"/>
          <w:lang w:eastAsia="en-US"/>
        </w:rPr>
        <w:t xml:space="preserve"> in contrast with that of a standard paradigm, had to include an additional </w:t>
      </w:r>
      <w:r w:rsidRPr="00AF143D">
        <w:rPr>
          <w:rFonts w:ascii="Times New Roman" w:eastAsia="TimesNewRoman" w:hAnsi="Times New Roman"/>
          <w:sz w:val="24"/>
          <w:szCs w:val="24"/>
        </w:rPr>
        <w:t xml:space="preserve">synthesis of information from other biological disciplines. These data and concepts had somehow to be integrated within, or added to, the victorious population genetics approach of evolution, like planets to a sun. </w:t>
      </w:r>
      <w:r w:rsidRPr="00AF143D">
        <w:rPr>
          <w:rFonts w:ascii="Times New Roman" w:hAnsi="Times New Roman"/>
          <w:sz w:val="24"/>
          <w:szCs w:val="24"/>
        </w:rPr>
        <w:t>As Ruse (1999, p. 326) succinctly puts it: the MS came into being once “biological flesh was ad-</w:t>
      </w:r>
      <w:proofErr w:type="spellStart"/>
      <w:r w:rsidRPr="00AF143D">
        <w:rPr>
          <w:rFonts w:ascii="Times New Roman" w:hAnsi="Times New Roman"/>
          <w:sz w:val="24"/>
          <w:szCs w:val="24"/>
        </w:rPr>
        <w:t>ded</w:t>
      </w:r>
      <w:proofErr w:type="spellEnd"/>
      <w:r w:rsidRPr="00AF143D">
        <w:rPr>
          <w:rFonts w:ascii="Times New Roman" w:hAnsi="Times New Roman"/>
          <w:sz w:val="24"/>
          <w:szCs w:val="24"/>
        </w:rPr>
        <w:t xml:space="preserve">” to the “formal skeletons” of the population geneticists. </w:t>
      </w:r>
      <w:r w:rsidRPr="00AF143D">
        <w:rPr>
          <w:rFonts w:ascii="Times New Roman" w:eastAsia="TimesNewRoman" w:hAnsi="Times New Roman"/>
          <w:sz w:val="24"/>
          <w:szCs w:val="24"/>
        </w:rPr>
        <w:t xml:space="preserve">Or, conversely, the MS came into existence once the population genetics framework was applied to various biological disciplines (Huxley 1942), i.e., once a relatively small group of biologists (see, e.g., </w:t>
      </w:r>
      <w:proofErr w:type="spellStart"/>
      <w:r w:rsidRPr="00AF143D">
        <w:rPr>
          <w:rFonts w:ascii="Times New Roman" w:eastAsia="TimesNewRoman" w:hAnsi="Times New Roman"/>
          <w:sz w:val="24"/>
          <w:szCs w:val="24"/>
        </w:rPr>
        <w:t>Reif</w:t>
      </w:r>
      <w:proofErr w:type="spellEnd"/>
      <w:r w:rsidRPr="00AF143D">
        <w:rPr>
          <w:rFonts w:ascii="Times New Roman" w:eastAsia="TimesNewRoman" w:hAnsi="Times New Roman"/>
          <w:sz w:val="24"/>
          <w:szCs w:val="24"/>
        </w:rPr>
        <w:t xml:space="preserve"> et al. 2000, Fu-</w:t>
      </w:r>
      <w:proofErr w:type="spellStart"/>
      <w:r w:rsidRPr="00AF143D">
        <w:rPr>
          <w:rFonts w:ascii="Times New Roman" w:eastAsia="TimesNewRoman" w:hAnsi="Times New Roman"/>
          <w:sz w:val="24"/>
          <w:szCs w:val="24"/>
        </w:rPr>
        <w:lastRenderedPageBreak/>
        <w:t>tuyma</w:t>
      </w:r>
      <w:proofErr w:type="spellEnd"/>
      <w:r w:rsidRPr="00AF143D">
        <w:rPr>
          <w:rFonts w:ascii="Times New Roman" w:eastAsia="TimesNewRoman" w:hAnsi="Times New Roman"/>
          <w:sz w:val="24"/>
          <w:szCs w:val="24"/>
        </w:rPr>
        <w:t xml:space="preserve"> 2015)</w:t>
      </w:r>
      <w:r>
        <w:rPr>
          <w:rFonts w:ascii="Times New Roman" w:eastAsia="TimesNewRoman" w:hAnsi="Times New Roman"/>
          <w:sz w:val="24"/>
          <w:szCs w:val="24"/>
        </w:rPr>
        <w:t>,</w:t>
      </w:r>
      <w:r w:rsidRPr="00AF143D">
        <w:rPr>
          <w:rFonts w:ascii="Times New Roman" w:eastAsia="TimesNewRoman" w:hAnsi="Times New Roman"/>
          <w:sz w:val="24"/>
          <w:szCs w:val="24"/>
        </w:rPr>
        <w:t xml:space="preserve"> in a series of landmark publications, established  </w:t>
      </w:r>
      <w:r w:rsidRPr="00AF143D">
        <w:rPr>
          <w:rFonts w:ascii="Times New Roman" w:hAnsi="Times New Roman"/>
          <w:sz w:val="24"/>
          <w:szCs w:val="24"/>
        </w:rPr>
        <w:t>the theoretical compatibility of a population genetic</w:t>
      </w:r>
      <w:r>
        <w:rPr>
          <w:rFonts w:ascii="Times New Roman" w:hAnsi="Times New Roman"/>
          <w:sz w:val="24"/>
          <w:szCs w:val="24"/>
        </w:rPr>
        <w:t>s</w:t>
      </w:r>
      <w:r w:rsidRPr="00AF143D">
        <w:rPr>
          <w:rFonts w:ascii="Times New Roman" w:hAnsi="Times New Roman"/>
          <w:sz w:val="24"/>
          <w:szCs w:val="24"/>
        </w:rPr>
        <w:t xml:space="preserve"> interpretation of evolution with the main findings of most of the sciences</w:t>
      </w:r>
      <w:r>
        <w:rPr>
          <w:rFonts w:ascii="Times New Roman" w:hAnsi="Times New Roman"/>
          <w:sz w:val="24"/>
          <w:szCs w:val="24"/>
        </w:rPr>
        <w:t>,</w:t>
      </w:r>
      <w:r w:rsidRPr="00AF143D">
        <w:rPr>
          <w:rFonts w:ascii="Times New Roman" w:hAnsi="Times New Roman"/>
          <w:sz w:val="24"/>
          <w:szCs w:val="24"/>
        </w:rPr>
        <w:t xml:space="preserve"> dealing with evolution.</w:t>
      </w:r>
      <w:r w:rsidRPr="00AF143D">
        <w:rPr>
          <w:rStyle w:val="FootnoteAnchor"/>
          <w:rFonts w:ascii="Times New Roman" w:hAnsi="Times New Roman"/>
          <w:sz w:val="24"/>
          <w:szCs w:val="24"/>
        </w:rPr>
        <w:footnoteReference w:id="16"/>
      </w:r>
      <w:r w:rsidRPr="00AF143D">
        <w:rPr>
          <w:rFonts w:ascii="Times New Roman" w:eastAsia="TimesNewRoman" w:hAnsi="Times New Roman"/>
          <w:sz w:val="24"/>
          <w:szCs w:val="24"/>
        </w:rPr>
        <w:t xml:space="preserve"> This </w:t>
      </w:r>
      <w:r>
        <w:rPr>
          <w:rFonts w:ascii="Times New Roman" w:eastAsia="TimesNewRoman" w:hAnsi="Times New Roman"/>
          <w:sz w:val="24"/>
          <w:szCs w:val="24"/>
        </w:rPr>
        <w:t xml:space="preserve">synthetic </w:t>
      </w:r>
      <w:r w:rsidRPr="00AF143D">
        <w:rPr>
          <w:rFonts w:ascii="Times New Roman" w:eastAsia="TimesNewRoman" w:hAnsi="Times New Roman"/>
          <w:sz w:val="24"/>
          <w:szCs w:val="24"/>
        </w:rPr>
        <w:t>process of integration or addition is sometimes dis-</w:t>
      </w:r>
      <w:proofErr w:type="spellStart"/>
      <w:r w:rsidRPr="00AF143D">
        <w:rPr>
          <w:rFonts w:ascii="Times New Roman" w:eastAsia="TimesNewRoman" w:hAnsi="Times New Roman"/>
          <w:sz w:val="24"/>
          <w:szCs w:val="24"/>
        </w:rPr>
        <w:t>tinguished</w:t>
      </w:r>
      <w:proofErr w:type="spellEnd"/>
      <w:r w:rsidRPr="00AF143D">
        <w:rPr>
          <w:rFonts w:ascii="Times New Roman" w:eastAsia="TimesNewRoman" w:hAnsi="Times New Roman"/>
          <w:sz w:val="24"/>
          <w:szCs w:val="24"/>
        </w:rPr>
        <w:t xml:space="preserve"> from </w:t>
      </w:r>
      <w:r w:rsidRPr="00E813B4">
        <w:rPr>
          <w:rFonts w:ascii="Times New Roman" w:eastAsia="TimesNewRoman" w:hAnsi="Times New Roman"/>
          <w:sz w:val="24"/>
          <w:szCs w:val="24"/>
        </w:rPr>
        <w:t>its result, the synthetic theory (</w:t>
      </w:r>
      <w:proofErr w:type="spellStart"/>
      <w:r w:rsidRPr="00E813B4">
        <w:rPr>
          <w:rFonts w:ascii="Times New Roman" w:eastAsia="TimesNewRoman" w:hAnsi="Times New Roman"/>
          <w:sz w:val="24"/>
          <w:szCs w:val="24"/>
        </w:rPr>
        <w:t>Reif</w:t>
      </w:r>
      <w:proofErr w:type="spellEnd"/>
      <w:r w:rsidRPr="00E813B4">
        <w:rPr>
          <w:rFonts w:ascii="Times New Roman" w:eastAsia="TimesNewRoman" w:hAnsi="Times New Roman"/>
          <w:sz w:val="24"/>
          <w:szCs w:val="24"/>
        </w:rPr>
        <w:t xml:space="preserve"> et al. 2000; </w:t>
      </w:r>
      <w:proofErr w:type="spellStart"/>
      <w:r w:rsidRPr="00E813B4">
        <w:rPr>
          <w:rFonts w:ascii="Times New Roman" w:eastAsia="TimesNewRoman" w:hAnsi="Times New Roman"/>
          <w:sz w:val="24"/>
          <w:szCs w:val="24"/>
        </w:rPr>
        <w:t>Futuyma</w:t>
      </w:r>
      <w:proofErr w:type="spellEnd"/>
      <w:r w:rsidRPr="00E813B4">
        <w:rPr>
          <w:rFonts w:ascii="Times New Roman" w:eastAsia="TimesNewRoman" w:hAnsi="Times New Roman"/>
          <w:sz w:val="24"/>
          <w:szCs w:val="24"/>
        </w:rPr>
        <w:t xml:space="preserve"> 2015), also known as a</w:t>
      </w:r>
      <w:r w:rsidRPr="00E813B4">
        <w:rPr>
          <w:rFonts w:ascii="Times New Roman" w:hAnsi="Times New Roman"/>
          <w:sz w:val="24"/>
          <w:szCs w:val="24"/>
        </w:rPr>
        <w:t xml:space="preserve"> “supra-theoretical framework” (</w:t>
      </w:r>
      <w:proofErr w:type="spellStart"/>
      <w:r w:rsidRPr="00E813B4">
        <w:rPr>
          <w:rFonts w:ascii="Times New Roman" w:hAnsi="Times New Roman"/>
          <w:sz w:val="24"/>
          <w:szCs w:val="24"/>
        </w:rPr>
        <w:t>Burian</w:t>
      </w:r>
      <w:proofErr w:type="spellEnd"/>
      <w:r w:rsidRPr="00E813B4">
        <w:rPr>
          <w:rFonts w:ascii="Times New Roman" w:hAnsi="Times New Roman"/>
          <w:sz w:val="24"/>
          <w:szCs w:val="24"/>
        </w:rPr>
        <w:t xml:space="preserve"> 1988, p. 248) or a “</w:t>
      </w:r>
      <w:r w:rsidRPr="00E813B4">
        <w:rPr>
          <w:rFonts w:ascii="Times New Roman" w:hAnsi="Times New Roman"/>
          <w:i/>
          <w:sz w:val="24"/>
          <w:szCs w:val="24"/>
        </w:rPr>
        <w:t>treaty</w:t>
      </w:r>
      <w:r w:rsidRPr="00E813B4">
        <w:rPr>
          <w:rFonts w:ascii="Times New Roman" w:hAnsi="Times New Roman"/>
          <w:sz w:val="24"/>
          <w:szCs w:val="24"/>
        </w:rPr>
        <w:t>” (ibid.)</w:t>
      </w:r>
      <w:r w:rsidRPr="00E813B4">
        <w:rPr>
          <w:rFonts w:ascii="Times New Roman" w:eastAsia="TimesNewRoman" w:hAnsi="Times New Roman"/>
          <w:sz w:val="24"/>
          <w:szCs w:val="24"/>
        </w:rPr>
        <w:t>.</w:t>
      </w:r>
      <w:r w:rsidRPr="00E813B4">
        <w:rPr>
          <w:rStyle w:val="FootnoteAnchor"/>
          <w:rFonts w:ascii="Times New Roman" w:eastAsia="TimesNewRoman" w:hAnsi="Times New Roman"/>
          <w:sz w:val="24"/>
          <w:szCs w:val="24"/>
        </w:rPr>
        <w:footnoteReference w:id="17"/>
      </w:r>
      <w:r w:rsidRPr="00E813B4">
        <w:rPr>
          <w:rFonts w:ascii="Times New Roman" w:hAnsi="Times New Roman"/>
          <w:sz w:val="24"/>
          <w:szCs w:val="24"/>
        </w:rPr>
        <w:t xml:space="preserve"> </w:t>
      </w:r>
    </w:p>
    <w:p w14:paraId="6B83E43A" w14:textId="1BEB91D9" w:rsidR="00957CCD" w:rsidRPr="00E813B4" w:rsidRDefault="00957CCD" w:rsidP="00957CCD">
      <w:pPr>
        <w:pStyle w:val="FootnoteText"/>
        <w:spacing w:line="480" w:lineRule="auto"/>
        <w:jc w:val="both"/>
        <w:rPr>
          <w:sz w:val="24"/>
          <w:szCs w:val="24"/>
        </w:rPr>
      </w:pPr>
      <w:r w:rsidRPr="00E813B4">
        <w:rPr>
          <w:sz w:val="24"/>
          <w:szCs w:val="24"/>
        </w:rPr>
        <w:t xml:space="preserve">   With the benefit of hindsight, we can say that this </w:t>
      </w:r>
      <w:r w:rsidRPr="00E813B4">
        <w:rPr>
          <w:rFonts w:eastAsia="TimesNewRoman"/>
          <w:sz w:val="24"/>
          <w:szCs w:val="24"/>
        </w:rPr>
        <w:t>atypical ‘treaty’ or synthesis aspect of the MS</w:t>
      </w:r>
      <w:r w:rsidRPr="00E813B4">
        <w:rPr>
          <w:sz w:val="24"/>
          <w:szCs w:val="24"/>
        </w:rPr>
        <w:t xml:space="preserve"> is a second reason why it was, in a manner of speaking, set up to be controversial from its inception</w:t>
      </w:r>
      <w:r w:rsidRPr="00E813B4">
        <w:rPr>
          <w:rFonts w:eastAsia="TimesNewRoman"/>
          <w:sz w:val="24"/>
          <w:szCs w:val="24"/>
        </w:rPr>
        <w:t>, and especially once</w:t>
      </w:r>
      <w:r w:rsidRPr="00E813B4">
        <w:rPr>
          <w:sz w:val="24"/>
          <w:szCs w:val="24"/>
        </w:rPr>
        <w:t xml:space="preserve"> it ‘hardened’ (Gould 1983) and theoretical compatibility was turned into more stringent (and more pan-selectionist) explanations. Not only did not all </w:t>
      </w:r>
      <w:r w:rsidRPr="00E813B4">
        <w:rPr>
          <w:rFonts w:eastAsia="TimesNewRoman"/>
          <w:sz w:val="24"/>
          <w:szCs w:val="24"/>
        </w:rPr>
        <w:t>life sciences (fully) participate in the synthesis operation</w:t>
      </w:r>
      <w:r w:rsidRPr="00E813B4">
        <w:rPr>
          <w:sz w:val="24"/>
          <w:szCs w:val="24"/>
        </w:rPr>
        <w:t>—</w:t>
      </w:r>
      <w:r w:rsidRPr="00E813B4">
        <w:rPr>
          <w:rFonts w:eastAsia="TimesNewRoman"/>
          <w:sz w:val="24"/>
          <w:szCs w:val="24"/>
        </w:rPr>
        <w:t>some of course did not yet exist</w:t>
      </w:r>
      <w:r w:rsidRPr="00E813B4">
        <w:rPr>
          <w:sz w:val="24"/>
          <w:szCs w:val="24"/>
        </w:rPr>
        <w:t>—</w:t>
      </w:r>
      <w:r w:rsidRPr="00E813B4">
        <w:rPr>
          <w:rFonts w:eastAsia="TimesNewRoman"/>
          <w:sz w:val="24"/>
          <w:szCs w:val="24"/>
        </w:rPr>
        <w:t xml:space="preserve">, prac-titioners of several biological disciplines also believed that their field of study should have con-tributed more to the MS than ‘biological flesh’. Put differently, the MS was but “a Limited Consensus” (Gould 2002, Ch. 7) and an </w:t>
      </w:r>
      <w:r w:rsidRPr="00E813B4">
        <w:rPr>
          <w:rFonts w:eastAsia="TimesNewRoman"/>
          <w:i/>
          <w:sz w:val="24"/>
          <w:szCs w:val="24"/>
        </w:rPr>
        <w:t>Unfinished Synthesis</w:t>
      </w:r>
      <w:r w:rsidRPr="00E813B4">
        <w:rPr>
          <w:rFonts w:eastAsia="TimesNewRoman"/>
          <w:sz w:val="24"/>
          <w:szCs w:val="24"/>
        </w:rPr>
        <w:t xml:space="preserve"> (Eldredge 1985). </w:t>
      </w:r>
    </w:p>
    <w:p w14:paraId="3DD78366" w14:textId="33CEA4E6" w:rsidR="00957CCD" w:rsidRDefault="00957CCD" w:rsidP="00957CCD">
      <w:pPr>
        <w:pStyle w:val="FootnoteText"/>
        <w:spacing w:line="480" w:lineRule="auto"/>
        <w:jc w:val="both"/>
        <w:rPr>
          <w:rFonts w:eastAsia="TimesNewRoman"/>
          <w:sz w:val="24"/>
          <w:szCs w:val="24"/>
          <w:lang w:eastAsia="en-US"/>
        </w:rPr>
      </w:pPr>
      <w:r w:rsidRPr="00E813B4">
        <w:rPr>
          <w:rFonts w:eastAsia="TimesNewRoman"/>
          <w:sz w:val="24"/>
          <w:szCs w:val="24"/>
        </w:rPr>
        <w:lastRenderedPageBreak/>
        <w:t xml:space="preserve">   </w:t>
      </w:r>
      <w:r w:rsidRPr="00E813B4">
        <w:rPr>
          <w:rFonts w:eastAsia="TimesNewRoman"/>
          <w:sz w:val="24"/>
          <w:szCs w:val="24"/>
          <w:lang w:eastAsia="en-US"/>
        </w:rPr>
        <w:t xml:space="preserve">The embryologist Waddington </w:t>
      </w:r>
      <w:r w:rsidRPr="00E813B4">
        <w:rPr>
          <w:sz w:val="24"/>
          <w:szCs w:val="24"/>
        </w:rPr>
        <w:fldChar w:fldCharType="begin"/>
      </w:r>
      <w:r w:rsidRPr="00E813B4">
        <w:rPr>
          <w:sz w:val="24"/>
          <w:szCs w:val="24"/>
        </w:rPr>
        <w:instrText>ADDIN ZOTERO_ITEM CSL_CITATION {"citationID":"R5AqGdCj","properties":{"formattedCitation":"(C. H. Waddington 1953)","plainCitation":"(C. H. Waddington 1953)"},"citationItems":[{"id":314,"uris":["http://zotero.org/users/local/ZTaSgWjg/items/9GXFB4FQ"],"uri":["http://zotero.org/users/local/ZTaSgWjg/items/9GXFB4FQ"],"itemData":{"id":314,"type":"article-journal","title":"Genetic Assimilation of an Acquired Character","container-title":"Evolution","page":"118-126","volume":"7","issue":"2","source":"JSTOR","abstract":"1. A wild Edinburgh strain of D. melanogaster produced no flies showing a break in the posterior crossvein when bred at 25&lt;sup&gt;⚬&lt;/sup&gt; C., but a certain number occurred (as phenocopies) when the pupae aged 21-23 hours were subjected to 40&lt;sup&gt;⚬&lt;/sup&gt; C. for four hours. 2. Selection was practised for and against the appearance of the phenocopy, and rapid progress occurred in both directions. After about 14 generations of selection, some flies in the upward selected strain were found to show the effect even when not exposed to the heat shock. From these, lines were built up which threw a high proportion of crossveinless individuals when kept continuously at 25&lt;sup&gt;⚬&lt;/sup&gt; C. (and even more at 18&lt;sup&gt;⚬&lt;/sup&gt; C.). 3. The crossveinless character, originally a typical 'acquired character,' has become incorporated into the genetic make up of the selected races. A process of 'genetic assimilation' is described by which this might be supposed to happen; it depends on the tendency of selection not merely to increase the frequency of any favorable character, but also to stabilise its development. A similar suggestion has been advanced by Schmalhausen (1947). 4. The genetic basis of the assimilated crossveinless character is polygenic. There is little evidence of any definite distinction between canalising and switch genes.","DOI":"10.2307/2405747","ISSN":"0014-3820","author":[{"family":"Waddington","given":"C. H."}],"issued":{"date-parts":[["1953"]]}}}],"schema":"https://github.com/citation-style-language/schema/raw/master/csl-citation.json"}</w:instrText>
      </w:r>
      <w:r w:rsidRPr="00E813B4">
        <w:rPr>
          <w:sz w:val="24"/>
          <w:szCs w:val="24"/>
        </w:rPr>
        <w:fldChar w:fldCharType="separate"/>
      </w:r>
      <w:r w:rsidRPr="00E813B4">
        <w:rPr>
          <w:rFonts w:eastAsia="TimesNewRoman"/>
          <w:sz w:val="24"/>
          <w:szCs w:val="24"/>
          <w:lang w:eastAsia="en-US"/>
        </w:rPr>
        <w:t>(</w:t>
      </w:r>
      <w:bookmarkStart w:id="10" w:name="__Fieldmark__2158_1769887538"/>
      <w:r w:rsidRPr="00E813B4">
        <w:rPr>
          <w:rFonts w:eastAsia="TimesNewRoman"/>
          <w:sz w:val="24"/>
          <w:szCs w:val="24"/>
          <w:lang w:eastAsia="en-US"/>
        </w:rPr>
        <w:t>1953,</w:t>
      </w:r>
      <w:r w:rsidRPr="00E813B4">
        <w:rPr>
          <w:sz w:val="24"/>
          <w:szCs w:val="24"/>
        </w:rPr>
        <w:fldChar w:fldCharType="end"/>
      </w:r>
      <w:bookmarkEnd w:id="10"/>
      <w:r w:rsidRPr="00E813B4">
        <w:rPr>
          <w:rFonts w:eastAsia="TimesNewRoman"/>
          <w:sz w:val="24"/>
          <w:szCs w:val="24"/>
          <w:lang w:eastAsia="en-US"/>
        </w:rPr>
        <w:t xml:space="preserve"> </w:t>
      </w:r>
      <w:r w:rsidRPr="00E813B4">
        <w:rPr>
          <w:sz w:val="24"/>
          <w:szCs w:val="24"/>
        </w:rPr>
        <w:fldChar w:fldCharType="begin"/>
      </w:r>
      <w:r w:rsidRPr="00E813B4">
        <w:rPr>
          <w:sz w:val="24"/>
          <w:szCs w:val="24"/>
        </w:rPr>
        <w:instrText>ADDIN ZOTERO_ITEM CSL_CITATION {"citationID":"ESrWkIvp","properties":{"formattedCitation":"(Conrad Hal Waddington 1957)","plainCitation":"(Conrad Hal Waddington 1957)"},"citationItems":[{"id":298,"uris":["http://zotero.org/users/local/ZTaSgWjg/items/BWZ66B79"],"uri":["http://zotero.org/users/local/ZTaSgWjg/items/BWZ66B79"],"itemData":{"id":298,"type":"book","title":"The strategy of the genes: a discussion of some aspects of theoretical biology","publisher":"Allen &amp; Unwin","number-of-pages":"284","source":"Google Books","note":"Google-Books-ID: S_ghAAAAMAAJ","shortTitle":"The strategy of the genes","language":"en","author":[{"family":"Waddington","given":"Conrad Hal"}],"issued":{"date-parts":[["1957"]]}}}],"schema":"https://github.com/citation-style-language/schema/raw/master/csl-citation.json"}</w:instrText>
      </w:r>
      <w:r w:rsidRPr="00E813B4">
        <w:rPr>
          <w:sz w:val="24"/>
          <w:szCs w:val="24"/>
        </w:rPr>
        <w:fldChar w:fldCharType="separate"/>
      </w:r>
      <w:bookmarkStart w:id="11" w:name="__Fieldmark__4935_1769887538"/>
      <w:r w:rsidRPr="00E813B4">
        <w:rPr>
          <w:rFonts w:eastAsia="TimesNewRoman"/>
          <w:sz w:val="24"/>
          <w:szCs w:val="24"/>
          <w:lang w:eastAsia="en-US"/>
        </w:rPr>
        <w:t>1</w:t>
      </w:r>
      <w:bookmarkStart w:id="12" w:name="__Fieldmark__2163_1769887538"/>
      <w:r w:rsidRPr="00E813B4">
        <w:rPr>
          <w:rFonts w:eastAsia="TimesNewRoman"/>
          <w:sz w:val="24"/>
          <w:szCs w:val="24"/>
          <w:lang w:eastAsia="en-US"/>
        </w:rPr>
        <w:t>957)</w:t>
      </w:r>
      <w:r w:rsidRPr="00E813B4">
        <w:rPr>
          <w:sz w:val="24"/>
          <w:szCs w:val="24"/>
        </w:rPr>
        <w:fldChar w:fldCharType="end"/>
      </w:r>
      <w:bookmarkEnd w:id="11"/>
      <w:bookmarkEnd w:id="12"/>
      <w:r w:rsidRPr="00E813B4">
        <w:rPr>
          <w:rFonts w:eastAsia="TimesNewRoman"/>
          <w:sz w:val="24"/>
          <w:szCs w:val="24"/>
          <w:lang w:eastAsia="en-US"/>
        </w:rPr>
        <w:t xml:space="preserve">, for example, soon took aim at the centrality of theoretical population genetics in the MS, to the exclusion of other biological sciences, like embryology. </w:t>
      </w:r>
      <w:r w:rsidRPr="00E813B4">
        <w:rPr>
          <w:sz w:val="24"/>
          <w:szCs w:val="24"/>
        </w:rPr>
        <w:t xml:space="preserve">Indeed, all the major or most well-known challenges to the MS (neutralism, punc-tuated equilibrium, EES) are, or were, inspired by biological sciences that either did not (fully) participate in the synthesis—such as </w:t>
      </w:r>
      <w:r w:rsidRPr="00E813B4">
        <w:rPr>
          <w:rFonts w:eastAsia="TimesNewRoman"/>
          <w:sz w:val="24"/>
          <w:szCs w:val="24"/>
        </w:rPr>
        <w:t>molecular genetics, microbiology, physiology, embryo-logy and developmental biology</w:t>
      </w:r>
      <w:r w:rsidRPr="00E813B4">
        <w:rPr>
          <w:sz w:val="24"/>
          <w:szCs w:val="24"/>
        </w:rPr>
        <w:t>—</w:t>
      </w:r>
      <w:r w:rsidRPr="00E813B4">
        <w:rPr>
          <w:rFonts w:eastAsia="TimesNewRoman"/>
          <w:sz w:val="24"/>
          <w:szCs w:val="24"/>
        </w:rPr>
        <w:t>and/or that, according to at least some of their practitioners, were not taken sufficiently seriously by the architects of the synthetic theory.</w:t>
      </w:r>
      <w:r w:rsidRPr="00E813B4">
        <w:rPr>
          <w:rFonts w:eastAsia="TimesNewRoman"/>
          <w:sz w:val="24"/>
          <w:szCs w:val="24"/>
          <w:lang w:eastAsia="en-US"/>
        </w:rPr>
        <w:t xml:space="preserve"> Gould and Eld-redge (1977), for example, were not convinced that the MS could explain the macroevolutio-nary patterns they observed in the fossil record.</w:t>
      </w:r>
      <w:r w:rsidR="00997C66">
        <w:rPr>
          <w:rStyle w:val="FootnoteReference"/>
          <w:rFonts w:eastAsia="TimesNewRoman"/>
          <w:sz w:val="24"/>
          <w:szCs w:val="24"/>
          <w:lang w:eastAsia="en-US"/>
        </w:rPr>
        <w:footnoteReference w:id="18"/>
      </w:r>
      <w:r w:rsidRPr="00E813B4">
        <w:rPr>
          <w:rFonts w:eastAsia="TimesNewRoman"/>
          <w:sz w:val="24"/>
          <w:szCs w:val="24"/>
          <w:lang w:eastAsia="en-US"/>
        </w:rPr>
        <w:t xml:space="preserve"> Likewise, Noble (</w:t>
      </w:r>
      <w:r w:rsidR="008F41A3">
        <w:rPr>
          <w:rFonts w:eastAsia="TimesNewRoman"/>
          <w:sz w:val="24"/>
          <w:szCs w:val="24"/>
          <w:lang w:eastAsia="en-US"/>
        </w:rPr>
        <w:t xml:space="preserve">2011, </w:t>
      </w:r>
      <w:r w:rsidRPr="00E813B4">
        <w:rPr>
          <w:rFonts w:eastAsia="TimesNewRoman"/>
          <w:sz w:val="24"/>
          <w:szCs w:val="24"/>
          <w:lang w:eastAsia="en-US"/>
        </w:rPr>
        <w:t>2013), a physiologist and one of the most ambitious modern critics of the MS, aims at a new synthesis between phy</w:t>
      </w:r>
      <w:r w:rsidR="008F41A3">
        <w:rPr>
          <w:rFonts w:eastAsia="TimesNewRoman"/>
          <w:sz w:val="24"/>
          <w:szCs w:val="24"/>
          <w:lang w:eastAsia="en-US"/>
        </w:rPr>
        <w:t>-</w:t>
      </w:r>
      <w:r w:rsidRPr="00E813B4">
        <w:rPr>
          <w:rFonts w:eastAsia="TimesNewRoman"/>
          <w:sz w:val="24"/>
          <w:szCs w:val="24"/>
          <w:lang w:eastAsia="en-US"/>
        </w:rPr>
        <w:t>siology and evolutionary biology</w:t>
      </w:r>
      <w:r w:rsidR="008F41A3">
        <w:rPr>
          <w:rFonts w:eastAsia="TimesNewRoman"/>
          <w:sz w:val="24"/>
          <w:szCs w:val="24"/>
          <w:lang w:eastAsia="en-US"/>
        </w:rPr>
        <w:t xml:space="preserve"> (see also Noble et al. 2014)</w:t>
      </w:r>
      <w:r w:rsidRPr="00E813B4">
        <w:rPr>
          <w:rFonts w:eastAsia="TimesNewRoman"/>
          <w:sz w:val="24"/>
          <w:szCs w:val="24"/>
          <w:lang w:eastAsia="en-US"/>
        </w:rPr>
        <w:t xml:space="preserve">. </w:t>
      </w:r>
    </w:p>
    <w:p w14:paraId="02313407" w14:textId="77777777" w:rsidR="00E813B4" w:rsidRPr="00E813B4" w:rsidRDefault="00E813B4" w:rsidP="00957CCD">
      <w:pPr>
        <w:pStyle w:val="FootnoteText"/>
        <w:spacing w:line="480" w:lineRule="auto"/>
        <w:jc w:val="both"/>
        <w:rPr>
          <w:rFonts w:eastAsia="TimesNewRoman"/>
          <w:sz w:val="24"/>
          <w:szCs w:val="24"/>
          <w:lang w:eastAsia="en-US"/>
        </w:rPr>
      </w:pPr>
    </w:p>
    <w:p w14:paraId="0FD8C37D" w14:textId="77777777" w:rsidR="00957CCD" w:rsidRDefault="00957CCD" w:rsidP="00957CCD">
      <w:pPr>
        <w:pStyle w:val="p1"/>
        <w:spacing w:line="480" w:lineRule="auto"/>
        <w:jc w:val="both"/>
        <w:rPr>
          <w:rFonts w:ascii="Times New Roman" w:eastAsia="TimesNewRoman" w:hAnsi="Times New Roman"/>
          <w:color w:val="000000" w:themeColor="text1"/>
          <w:sz w:val="24"/>
          <w:szCs w:val="24"/>
        </w:rPr>
      </w:pPr>
      <w:r w:rsidRPr="00E813B4">
        <w:rPr>
          <w:rFonts w:ascii="Times New Roman" w:eastAsia="TimesNewRoman" w:hAnsi="Times New Roman"/>
          <w:color w:val="000000" w:themeColor="text1"/>
          <w:sz w:val="24"/>
          <w:szCs w:val="24"/>
        </w:rPr>
        <w:t>An unresolved conflict</w:t>
      </w:r>
    </w:p>
    <w:p w14:paraId="4D8EF9CE" w14:textId="77777777" w:rsidR="00333CD4" w:rsidRPr="00E813B4" w:rsidRDefault="00333CD4" w:rsidP="00957CCD">
      <w:pPr>
        <w:pStyle w:val="p1"/>
        <w:spacing w:line="480" w:lineRule="auto"/>
        <w:jc w:val="both"/>
        <w:rPr>
          <w:rFonts w:ascii="Times New Roman" w:eastAsia="TimesNewRoman" w:hAnsi="Times New Roman"/>
          <w:color w:val="000000" w:themeColor="text1"/>
          <w:sz w:val="24"/>
          <w:szCs w:val="24"/>
        </w:rPr>
      </w:pPr>
    </w:p>
    <w:p w14:paraId="108ADF08" w14:textId="4180146D" w:rsidR="00957CCD" w:rsidRDefault="00957CCD" w:rsidP="00957CCD">
      <w:pPr>
        <w:pStyle w:val="p1"/>
        <w:spacing w:line="480" w:lineRule="auto"/>
        <w:jc w:val="both"/>
        <w:rPr>
          <w:rFonts w:ascii="Times New Roman" w:eastAsia="TimesNewRoman" w:hAnsi="Times New Roman"/>
          <w:color w:val="000000" w:themeColor="text1"/>
          <w:sz w:val="24"/>
          <w:szCs w:val="24"/>
        </w:rPr>
      </w:pPr>
      <w:r w:rsidRPr="00E813B4">
        <w:rPr>
          <w:rFonts w:ascii="Times New Roman" w:eastAsia="TimesNewRoman" w:hAnsi="Times New Roman"/>
          <w:color w:val="000000" w:themeColor="text1"/>
          <w:sz w:val="24"/>
          <w:szCs w:val="24"/>
        </w:rPr>
        <w:t xml:space="preserve">Even some of the architects of the MS were not completely comfortable with the idea that </w:t>
      </w:r>
      <w:proofErr w:type="spellStart"/>
      <w:r w:rsidRPr="00E813B4">
        <w:rPr>
          <w:rFonts w:ascii="Times New Roman" w:eastAsia="TimesNewRoman" w:hAnsi="Times New Roman"/>
          <w:color w:val="000000" w:themeColor="text1"/>
          <w:sz w:val="24"/>
          <w:szCs w:val="24"/>
        </w:rPr>
        <w:t>evo-lution</w:t>
      </w:r>
      <w:proofErr w:type="spellEnd"/>
      <w:r w:rsidRPr="00E813B4">
        <w:rPr>
          <w:rFonts w:ascii="Times New Roman" w:eastAsia="TimesNewRoman" w:hAnsi="Times New Roman"/>
          <w:color w:val="000000" w:themeColor="text1"/>
          <w:sz w:val="24"/>
          <w:szCs w:val="24"/>
        </w:rPr>
        <w:t xml:space="preserve"> can be reduced to genetic evolution in the way that </w:t>
      </w:r>
      <w:proofErr w:type="spellStart"/>
      <w:r w:rsidRPr="00E813B4">
        <w:rPr>
          <w:rFonts w:ascii="Times New Roman" w:eastAsia="TimesNewRoman" w:hAnsi="Times New Roman"/>
          <w:color w:val="000000" w:themeColor="text1"/>
          <w:sz w:val="24"/>
          <w:szCs w:val="24"/>
        </w:rPr>
        <w:t>Dobzhansky’s</w:t>
      </w:r>
      <w:proofErr w:type="spellEnd"/>
      <w:r w:rsidRPr="00E813B4">
        <w:rPr>
          <w:rFonts w:ascii="Times New Roman" w:eastAsia="TimesNewRoman" w:hAnsi="Times New Roman"/>
          <w:color w:val="000000" w:themeColor="text1"/>
          <w:sz w:val="24"/>
          <w:szCs w:val="24"/>
        </w:rPr>
        <w:t xml:space="preserve"> definition seems to imply. </w:t>
      </w:r>
      <w:proofErr w:type="spellStart"/>
      <w:r w:rsidRPr="00E813B4">
        <w:rPr>
          <w:rFonts w:ascii="Times New Roman" w:eastAsia="TimesNewRoman" w:hAnsi="Times New Roman"/>
          <w:color w:val="000000" w:themeColor="text1"/>
          <w:sz w:val="24"/>
          <w:szCs w:val="24"/>
        </w:rPr>
        <w:t>Futuyma</w:t>
      </w:r>
      <w:proofErr w:type="spellEnd"/>
      <w:r w:rsidRPr="00E813B4">
        <w:rPr>
          <w:rFonts w:ascii="Times New Roman" w:eastAsia="TimesNewRoman" w:hAnsi="Times New Roman"/>
          <w:color w:val="000000" w:themeColor="text1"/>
          <w:sz w:val="24"/>
          <w:szCs w:val="24"/>
        </w:rPr>
        <w:t xml:space="preserve"> (2017, p. 2) points out that whereas </w:t>
      </w:r>
      <w:proofErr w:type="spellStart"/>
      <w:r w:rsidRPr="00E813B4">
        <w:rPr>
          <w:rFonts w:ascii="Times New Roman" w:eastAsia="TimesNewRoman" w:hAnsi="Times New Roman"/>
          <w:color w:val="000000" w:themeColor="text1"/>
          <w:sz w:val="24"/>
          <w:szCs w:val="24"/>
        </w:rPr>
        <w:t>Dobzhansky</w:t>
      </w:r>
      <w:proofErr w:type="spellEnd"/>
      <w:r w:rsidRPr="00E813B4">
        <w:rPr>
          <w:rFonts w:ascii="Times New Roman" w:eastAsia="TimesNewRoman" w:hAnsi="Times New Roman"/>
          <w:color w:val="000000" w:themeColor="text1"/>
          <w:sz w:val="24"/>
          <w:szCs w:val="24"/>
        </w:rPr>
        <w:t xml:space="preserve"> defined evolution in terms</w:t>
      </w:r>
      <w:r w:rsidRPr="00AF143D">
        <w:rPr>
          <w:rFonts w:ascii="Times New Roman" w:eastAsia="TimesNewRoman" w:hAnsi="Times New Roman"/>
          <w:color w:val="000000" w:themeColor="text1"/>
          <w:sz w:val="24"/>
          <w:szCs w:val="24"/>
        </w:rPr>
        <w:t xml:space="preserve"> of changes of allele frequencies, other evolutionary biologists, like </w:t>
      </w:r>
      <w:proofErr w:type="spellStart"/>
      <w:r w:rsidRPr="00AF143D">
        <w:rPr>
          <w:rFonts w:ascii="Times New Roman" w:eastAsia="TimesNewRoman" w:hAnsi="Times New Roman"/>
          <w:color w:val="000000" w:themeColor="text1"/>
          <w:sz w:val="24"/>
          <w:szCs w:val="24"/>
        </w:rPr>
        <w:t>Rensch</w:t>
      </w:r>
      <w:proofErr w:type="spellEnd"/>
      <w:r w:rsidRPr="00AF143D">
        <w:rPr>
          <w:rFonts w:ascii="Times New Roman" w:eastAsia="TimesNewRoman" w:hAnsi="Times New Roman"/>
          <w:color w:val="000000" w:themeColor="text1"/>
          <w:sz w:val="24"/>
          <w:szCs w:val="24"/>
        </w:rPr>
        <w:t xml:space="preserve">, Simpson and </w:t>
      </w:r>
      <w:proofErr w:type="spellStart"/>
      <w:r w:rsidRPr="00AF143D">
        <w:rPr>
          <w:rFonts w:ascii="Times New Roman" w:eastAsia="TimesNewRoman" w:hAnsi="Times New Roman"/>
          <w:color w:val="000000" w:themeColor="text1"/>
          <w:sz w:val="24"/>
          <w:szCs w:val="24"/>
        </w:rPr>
        <w:t>Mayr</w:t>
      </w:r>
      <w:proofErr w:type="spellEnd"/>
      <w:r w:rsidRPr="00AF143D">
        <w:rPr>
          <w:rFonts w:ascii="Times New Roman" w:eastAsia="TimesNewRoman" w:hAnsi="Times New Roman"/>
          <w:color w:val="000000" w:themeColor="text1"/>
          <w:sz w:val="24"/>
          <w:szCs w:val="24"/>
        </w:rPr>
        <w:t xml:space="preserve"> </w:t>
      </w:r>
      <w:r w:rsidRPr="00AF143D">
        <w:rPr>
          <w:rFonts w:ascii="Times New Roman" w:eastAsia="TimesNewRoman" w:hAnsi="Times New Roman"/>
          <w:color w:val="000000" w:themeColor="text1"/>
          <w:sz w:val="24"/>
          <w:szCs w:val="24"/>
        </w:rPr>
        <w:lastRenderedPageBreak/>
        <w:t>had a more “comprehensive conception” of evolution, one that included phenotypic evolution, speciation and differential proliferation of clades. He argues that these so-called organism-</w:t>
      </w:r>
      <w:proofErr w:type="spellStart"/>
      <w:r w:rsidRPr="00AF143D">
        <w:rPr>
          <w:rFonts w:ascii="Times New Roman" w:eastAsia="TimesNewRoman" w:hAnsi="Times New Roman"/>
          <w:color w:val="000000" w:themeColor="text1"/>
          <w:sz w:val="24"/>
          <w:szCs w:val="24"/>
        </w:rPr>
        <w:t>fo</w:t>
      </w:r>
      <w:proofErr w:type="spellEnd"/>
      <w:r w:rsidRPr="00AF143D">
        <w:rPr>
          <w:rFonts w:ascii="Times New Roman" w:eastAsia="TimesNewRoman" w:hAnsi="Times New Roman"/>
          <w:color w:val="000000" w:themeColor="text1"/>
          <w:sz w:val="24"/>
          <w:szCs w:val="24"/>
        </w:rPr>
        <w:t>-</w:t>
      </w:r>
      <w:proofErr w:type="spellStart"/>
      <w:r w:rsidRPr="00AF143D">
        <w:rPr>
          <w:rFonts w:ascii="Times New Roman" w:eastAsia="TimesNewRoman" w:hAnsi="Times New Roman"/>
          <w:color w:val="000000" w:themeColor="text1"/>
          <w:sz w:val="24"/>
          <w:szCs w:val="24"/>
        </w:rPr>
        <w:t>cused</w:t>
      </w:r>
      <w:proofErr w:type="spellEnd"/>
      <w:r w:rsidRPr="00AF143D">
        <w:rPr>
          <w:rFonts w:ascii="Times New Roman" w:eastAsia="TimesNewRoman" w:hAnsi="Times New Roman"/>
          <w:color w:val="000000" w:themeColor="text1"/>
          <w:sz w:val="24"/>
          <w:szCs w:val="24"/>
        </w:rPr>
        <w:t xml:space="preserve"> biologists nevertheless still recognized that phenotypic evolution and speciation occur by changes in allele frequencies.</w:t>
      </w:r>
      <w:r w:rsidR="00F43491">
        <w:rPr>
          <w:rStyle w:val="FootnoteReference"/>
          <w:rFonts w:ascii="Times New Roman" w:eastAsia="TimesNewRoman" w:hAnsi="Times New Roman"/>
          <w:color w:val="000000" w:themeColor="text1"/>
          <w:sz w:val="24"/>
          <w:szCs w:val="24"/>
        </w:rPr>
        <w:footnoteReference w:id="19"/>
      </w:r>
      <w:r w:rsidRPr="00AF143D">
        <w:rPr>
          <w:rFonts w:ascii="Times New Roman" w:eastAsia="TimesNewRoman" w:hAnsi="Times New Roman"/>
          <w:color w:val="000000" w:themeColor="text1"/>
          <w:sz w:val="24"/>
          <w:szCs w:val="24"/>
        </w:rPr>
        <w:t xml:space="preserve"> This interpretation is not ent</w:t>
      </w:r>
      <w:r>
        <w:rPr>
          <w:rFonts w:ascii="Times New Roman" w:eastAsia="TimesNewRoman" w:hAnsi="Times New Roman"/>
          <w:color w:val="000000" w:themeColor="text1"/>
          <w:sz w:val="24"/>
          <w:szCs w:val="24"/>
        </w:rPr>
        <w:t xml:space="preserve">irely indisputable, however. </w:t>
      </w:r>
      <w:r w:rsidRPr="00AF143D">
        <w:rPr>
          <w:rFonts w:ascii="Times New Roman" w:eastAsia="TimesNewRoman" w:hAnsi="Times New Roman"/>
          <w:color w:val="000000" w:themeColor="text1"/>
          <w:sz w:val="24"/>
          <w:szCs w:val="24"/>
        </w:rPr>
        <w:t xml:space="preserve">A small yet significant portion of the work of the </w:t>
      </w:r>
      <w:proofErr w:type="spellStart"/>
      <w:r w:rsidRPr="00AF143D">
        <w:rPr>
          <w:rFonts w:ascii="Times New Roman" w:eastAsia="TimesNewRoman" w:hAnsi="Times New Roman"/>
          <w:color w:val="000000" w:themeColor="text1"/>
          <w:sz w:val="24"/>
          <w:szCs w:val="24"/>
        </w:rPr>
        <w:t>paleontologist</w:t>
      </w:r>
      <w:proofErr w:type="spellEnd"/>
      <w:r w:rsidRPr="00AF143D">
        <w:rPr>
          <w:rFonts w:ascii="Times New Roman" w:eastAsia="TimesNewRoman" w:hAnsi="Times New Roman"/>
          <w:color w:val="000000" w:themeColor="text1"/>
          <w:sz w:val="24"/>
          <w:szCs w:val="24"/>
        </w:rPr>
        <w:t xml:space="preserve"> Simpson, for example, presented inconsistencies between the fields of </w:t>
      </w:r>
      <w:proofErr w:type="spellStart"/>
      <w:r w:rsidRPr="00AF143D">
        <w:rPr>
          <w:rFonts w:ascii="Times New Roman" w:eastAsia="TimesNewRoman" w:hAnsi="Times New Roman"/>
          <w:color w:val="000000" w:themeColor="text1"/>
          <w:sz w:val="24"/>
          <w:szCs w:val="24"/>
        </w:rPr>
        <w:t>paleontology</w:t>
      </w:r>
      <w:proofErr w:type="spellEnd"/>
      <w:r w:rsidRPr="00AF143D">
        <w:rPr>
          <w:rFonts w:ascii="Times New Roman" w:eastAsia="TimesNewRoman" w:hAnsi="Times New Roman"/>
          <w:color w:val="000000" w:themeColor="text1"/>
          <w:sz w:val="24"/>
          <w:szCs w:val="24"/>
        </w:rPr>
        <w:t xml:space="preserve"> and population genetics (</w:t>
      </w:r>
      <w:proofErr w:type="spellStart"/>
      <w:r w:rsidRPr="00AF143D">
        <w:rPr>
          <w:rFonts w:ascii="Times New Roman" w:eastAsia="TimesNewRoman" w:hAnsi="Times New Roman"/>
          <w:color w:val="000000" w:themeColor="text1"/>
          <w:sz w:val="24"/>
          <w:szCs w:val="24"/>
        </w:rPr>
        <w:t>Delisle</w:t>
      </w:r>
      <w:proofErr w:type="spellEnd"/>
      <w:r w:rsidRPr="00AF143D">
        <w:rPr>
          <w:rFonts w:ascii="Times New Roman" w:eastAsia="TimesNewRoman" w:hAnsi="Times New Roman"/>
          <w:color w:val="000000" w:themeColor="text1"/>
          <w:sz w:val="24"/>
          <w:szCs w:val="24"/>
        </w:rPr>
        <w:t xml:space="preserve"> 2011, p. 54).</w:t>
      </w:r>
      <w:r w:rsidR="00325101">
        <w:rPr>
          <w:rStyle w:val="FootnoteReference"/>
          <w:rFonts w:ascii="Times New Roman" w:eastAsia="TimesNewRoman" w:hAnsi="Times New Roman"/>
          <w:color w:val="000000" w:themeColor="text1"/>
          <w:sz w:val="24"/>
          <w:szCs w:val="24"/>
        </w:rPr>
        <w:footnoteReference w:id="20"/>
      </w:r>
      <w:r w:rsidRPr="00AF143D">
        <w:rPr>
          <w:rFonts w:ascii="Times New Roman" w:eastAsia="TimesNewRoman" w:hAnsi="Times New Roman"/>
          <w:color w:val="000000" w:themeColor="text1"/>
          <w:sz w:val="24"/>
          <w:szCs w:val="24"/>
        </w:rPr>
        <w:t xml:space="preserve"> </w:t>
      </w:r>
      <w:r w:rsidRPr="00AF143D">
        <w:rPr>
          <w:rFonts w:ascii="Times New Roman" w:eastAsia="TimesNewRoman" w:hAnsi="Times New Roman"/>
          <w:sz w:val="24"/>
          <w:szCs w:val="24"/>
          <w:lang w:eastAsia="en-US"/>
        </w:rPr>
        <w:t>Similarly, t</w:t>
      </w:r>
      <w:r w:rsidRPr="00AF143D">
        <w:rPr>
          <w:rFonts w:ascii="Times New Roman" w:eastAsia="TimesNewRoman" w:hAnsi="Times New Roman"/>
          <w:sz w:val="24"/>
          <w:szCs w:val="24"/>
        </w:rPr>
        <w:t xml:space="preserve">he </w:t>
      </w:r>
      <w:proofErr w:type="spellStart"/>
      <w:r>
        <w:rPr>
          <w:rFonts w:ascii="Times New Roman" w:eastAsia="TimesNewRoman" w:hAnsi="Times New Roman"/>
          <w:sz w:val="24"/>
          <w:szCs w:val="24"/>
        </w:rPr>
        <w:t>paleont</w:t>
      </w:r>
      <w:r w:rsidRPr="00AF143D">
        <w:rPr>
          <w:rFonts w:ascii="Times New Roman" w:eastAsia="TimesNewRoman" w:hAnsi="Times New Roman"/>
          <w:sz w:val="24"/>
          <w:szCs w:val="24"/>
        </w:rPr>
        <w:t>ologist</w:t>
      </w:r>
      <w:proofErr w:type="spellEnd"/>
      <w:r w:rsidRPr="00AF143D">
        <w:rPr>
          <w:rFonts w:ascii="Times New Roman" w:eastAsia="TimesNewRoman" w:hAnsi="Times New Roman"/>
          <w:sz w:val="24"/>
          <w:szCs w:val="24"/>
        </w:rPr>
        <w:t xml:space="preserve"> </w:t>
      </w:r>
      <w:r w:rsidRPr="00AF143D">
        <w:rPr>
          <w:rFonts w:ascii="Times New Roman" w:hAnsi="Times New Roman"/>
          <w:sz w:val="24"/>
          <w:szCs w:val="24"/>
        </w:rPr>
        <w:t xml:space="preserve">David </w:t>
      </w:r>
      <w:proofErr w:type="spellStart"/>
      <w:r w:rsidRPr="00AF143D">
        <w:rPr>
          <w:rFonts w:ascii="Times New Roman" w:hAnsi="Times New Roman"/>
          <w:sz w:val="24"/>
          <w:szCs w:val="24"/>
        </w:rPr>
        <w:t>Raup</w:t>
      </w:r>
      <w:proofErr w:type="spellEnd"/>
      <w:r w:rsidRPr="00AF143D">
        <w:rPr>
          <w:rFonts w:ascii="Times New Roman" w:hAnsi="Times New Roman"/>
          <w:sz w:val="24"/>
          <w:szCs w:val="24"/>
        </w:rPr>
        <w:t xml:space="preserve"> was first eager to apply population genetics to the fossil record but soon became convinced that this was not feasible (Ruse 2009). </w:t>
      </w:r>
      <w:r w:rsidR="00325101">
        <w:rPr>
          <w:rFonts w:ascii="Times New Roman" w:hAnsi="Times New Roman"/>
          <w:sz w:val="24"/>
          <w:szCs w:val="24"/>
        </w:rPr>
        <w:t>T</w:t>
      </w:r>
      <w:r w:rsidRPr="00AF143D">
        <w:rPr>
          <w:rFonts w:ascii="Times New Roman" w:eastAsia="TimesNewRoman" w:hAnsi="Times New Roman"/>
          <w:color w:val="000000" w:themeColor="text1"/>
          <w:sz w:val="24"/>
          <w:szCs w:val="24"/>
        </w:rPr>
        <w:t>he zoo</w:t>
      </w:r>
      <w:r w:rsidR="00325101">
        <w:rPr>
          <w:rFonts w:ascii="Times New Roman" w:eastAsia="TimesNewRoman" w:hAnsi="Times New Roman"/>
          <w:color w:val="000000" w:themeColor="text1"/>
          <w:sz w:val="24"/>
          <w:szCs w:val="24"/>
        </w:rPr>
        <w:t>-</w:t>
      </w:r>
      <w:proofErr w:type="spellStart"/>
      <w:r w:rsidRPr="00AF143D">
        <w:rPr>
          <w:rFonts w:ascii="Times New Roman" w:eastAsia="TimesNewRoman" w:hAnsi="Times New Roman"/>
          <w:color w:val="000000" w:themeColor="text1"/>
          <w:sz w:val="24"/>
          <w:szCs w:val="24"/>
        </w:rPr>
        <w:t>logist</w:t>
      </w:r>
      <w:proofErr w:type="spellEnd"/>
      <w:r w:rsidRPr="00AF143D">
        <w:rPr>
          <w:rFonts w:ascii="Times New Roman" w:eastAsia="TimesNewRoman" w:hAnsi="Times New Roman"/>
          <w:color w:val="000000" w:themeColor="text1"/>
          <w:sz w:val="24"/>
          <w:szCs w:val="24"/>
        </w:rPr>
        <w:t xml:space="preserve"> Huxley (1942, p. 389) also stated that the processes driving macroevolution are not al</w:t>
      </w:r>
      <w:r w:rsidR="00325101">
        <w:rPr>
          <w:rFonts w:ascii="Times New Roman" w:eastAsia="TimesNewRoman" w:hAnsi="Times New Roman"/>
          <w:color w:val="000000" w:themeColor="text1"/>
          <w:sz w:val="24"/>
          <w:szCs w:val="24"/>
        </w:rPr>
        <w:t>-</w:t>
      </w:r>
      <w:r w:rsidRPr="00AF143D">
        <w:rPr>
          <w:rFonts w:ascii="Times New Roman" w:eastAsia="TimesNewRoman" w:hAnsi="Times New Roman"/>
          <w:color w:val="000000" w:themeColor="text1"/>
          <w:sz w:val="24"/>
          <w:szCs w:val="24"/>
        </w:rPr>
        <w:t>ways identical to those instigating evolutionary changes within a species</w:t>
      </w:r>
      <w:r w:rsidR="00325101" w:rsidRPr="00325101">
        <w:rPr>
          <w:rFonts w:ascii="Times New Roman" w:eastAsia="TimesNewRoman" w:hAnsi="Times New Roman"/>
          <w:color w:val="000000" w:themeColor="text1"/>
          <w:sz w:val="24"/>
          <w:szCs w:val="24"/>
        </w:rPr>
        <w:t xml:space="preserve"> </w:t>
      </w:r>
      <w:r w:rsidR="00325101">
        <w:rPr>
          <w:rFonts w:ascii="Times New Roman" w:eastAsia="TimesNewRoman" w:hAnsi="Times New Roman"/>
          <w:color w:val="000000" w:themeColor="text1"/>
          <w:sz w:val="24"/>
          <w:szCs w:val="24"/>
        </w:rPr>
        <w:t>(</w:t>
      </w:r>
      <w:proofErr w:type="spellStart"/>
      <w:r w:rsidR="00325101" w:rsidRPr="00AF143D">
        <w:rPr>
          <w:rFonts w:ascii="Times New Roman" w:eastAsia="TimesNewRoman" w:hAnsi="Times New Roman"/>
          <w:color w:val="000000" w:themeColor="text1"/>
          <w:sz w:val="24"/>
          <w:szCs w:val="24"/>
        </w:rPr>
        <w:t>Delisle</w:t>
      </w:r>
      <w:proofErr w:type="spellEnd"/>
      <w:r w:rsidR="00325101" w:rsidRPr="00AF143D">
        <w:rPr>
          <w:rFonts w:ascii="Times New Roman" w:eastAsia="TimesNewRoman" w:hAnsi="Times New Roman"/>
          <w:color w:val="000000" w:themeColor="text1"/>
          <w:sz w:val="24"/>
          <w:szCs w:val="24"/>
        </w:rPr>
        <w:t xml:space="preserve"> 2011, p. 54</w:t>
      </w:r>
      <w:r w:rsidR="00325101">
        <w:rPr>
          <w:rFonts w:ascii="Times New Roman" w:eastAsia="TimesNewRoman" w:hAnsi="Times New Roman"/>
          <w:color w:val="000000" w:themeColor="text1"/>
          <w:sz w:val="24"/>
          <w:szCs w:val="24"/>
        </w:rPr>
        <w:t>)</w:t>
      </w:r>
      <w:r w:rsidRPr="00AF143D">
        <w:rPr>
          <w:rFonts w:ascii="Times New Roman" w:eastAsia="TimesNewRoman" w:hAnsi="Times New Roman"/>
          <w:color w:val="000000" w:themeColor="text1"/>
          <w:sz w:val="24"/>
          <w:szCs w:val="24"/>
        </w:rPr>
        <w:t xml:space="preserve">. </w:t>
      </w:r>
    </w:p>
    <w:p w14:paraId="3A9AE4E3" w14:textId="3AD7433F" w:rsidR="00957CCD" w:rsidRPr="00AF143D" w:rsidRDefault="00957CCD" w:rsidP="00957CCD">
      <w:pPr>
        <w:pStyle w:val="p1"/>
        <w:spacing w:line="480" w:lineRule="auto"/>
        <w:jc w:val="both"/>
      </w:pPr>
      <w:r>
        <w:rPr>
          <w:rFonts w:ascii="Times New Roman" w:eastAsia="TimesNewRoman" w:hAnsi="Times New Roman"/>
          <w:sz w:val="24"/>
          <w:szCs w:val="24"/>
          <w:lang w:eastAsia="en-US"/>
        </w:rPr>
        <w:t xml:space="preserve">   </w:t>
      </w:r>
      <w:proofErr w:type="spellStart"/>
      <w:r w:rsidRPr="00A967DD">
        <w:rPr>
          <w:rFonts w:ascii="Times New Roman" w:eastAsia="TimesNewRoman" w:hAnsi="Times New Roman"/>
          <w:sz w:val="24"/>
          <w:szCs w:val="24"/>
          <w:lang w:eastAsia="en-US"/>
        </w:rPr>
        <w:t>Mayr</w:t>
      </w:r>
      <w:proofErr w:type="spellEnd"/>
      <w:r w:rsidRPr="00A967DD">
        <w:rPr>
          <w:rFonts w:ascii="Times New Roman" w:eastAsia="TimesNewRoman" w:hAnsi="Times New Roman"/>
          <w:sz w:val="24"/>
          <w:szCs w:val="24"/>
          <w:lang w:eastAsia="en-US"/>
        </w:rPr>
        <w:t>, arguably one of the main architects of the MS, in particular, always remained a staunch critic of the reduction of evolution to changes in allele frequencies.</w:t>
      </w:r>
      <w:r w:rsidRPr="00A967DD">
        <w:rPr>
          <w:rStyle w:val="FootnoteAnchor"/>
          <w:rFonts w:ascii="Times New Roman" w:eastAsia="TimesNewRoman" w:hAnsi="Times New Roman"/>
          <w:sz w:val="24"/>
          <w:szCs w:val="24"/>
          <w:lang w:eastAsia="en-US"/>
        </w:rPr>
        <w:footnoteReference w:id="21"/>
      </w:r>
      <w:r w:rsidRPr="00A967DD">
        <w:rPr>
          <w:rFonts w:ascii="Times New Roman" w:eastAsia="TimesNewRoman" w:hAnsi="Times New Roman"/>
          <w:sz w:val="24"/>
          <w:szCs w:val="24"/>
          <w:lang w:eastAsia="en-US"/>
        </w:rPr>
        <w:t xml:space="preserve"> </w:t>
      </w:r>
      <w:r w:rsidRPr="00A967DD">
        <w:rPr>
          <w:rFonts w:ascii="Times New Roman" w:hAnsi="Times New Roman"/>
          <w:sz w:val="24"/>
          <w:szCs w:val="24"/>
        </w:rPr>
        <w:t xml:space="preserve">In the prologue to </w:t>
      </w:r>
      <w:r w:rsidRPr="00A967DD">
        <w:rPr>
          <w:rFonts w:ascii="Times New Roman" w:hAnsi="Times New Roman"/>
          <w:i/>
          <w:sz w:val="24"/>
          <w:szCs w:val="24"/>
        </w:rPr>
        <w:t>The Evolutionary Synthesis</w:t>
      </w:r>
      <w:r>
        <w:rPr>
          <w:rFonts w:ascii="Times New Roman" w:hAnsi="Times New Roman"/>
          <w:sz w:val="24"/>
          <w:szCs w:val="24"/>
        </w:rPr>
        <w:t> </w:t>
      </w:r>
      <w:r w:rsidRPr="00A967DD">
        <w:rPr>
          <w:rFonts w:ascii="Times New Roman" w:hAnsi="Times New Roman"/>
          <w:sz w:val="24"/>
          <w:szCs w:val="24"/>
        </w:rPr>
        <w:t>(1980</w:t>
      </w:r>
      <w:r>
        <w:rPr>
          <w:rFonts w:ascii="Times New Roman" w:hAnsi="Times New Roman"/>
          <w:sz w:val="24"/>
          <w:szCs w:val="24"/>
        </w:rPr>
        <w:t>, p. 12</w:t>
      </w:r>
      <w:r w:rsidRPr="00A967DD">
        <w:rPr>
          <w:rFonts w:ascii="Times New Roman" w:hAnsi="Times New Roman"/>
          <w:sz w:val="24"/>
          <w:szCs w:val="24"/>
        </w:rPr>
        <w:t>), he writes</w:t>
      </w:r>
      <w:r>
        <w:rPr>
          <w:rFonts w:ascii="Times New Roman" w:hAnsi="Times New Roman"/>
          <w:sz w:val="24"/>
          <w:szCs w:val="24"/>
        </w:rPr>
        <w:t xml:space="preserve"> (contra </w:t>
      </w:r>
      <w:proofErr w:type="spellStart"/>
      <w:r>
        <w:rPr>
          <w:rFonts w:ascii="Times New Roman" w:hAnsi="Times New Roman"/>
          <w:sz w:val="24"/>
          <w:szCs w:val="24"/>
        </w:rPr>
        <w:t>Dobzhansky</w:t>
      </w:r>
      <w:proofErr w:type="spellEnd"/>
      <w:r>
        <w:rPr>
          <w:rFonts w:ascii="Times New Roman" w:hAnsi="Times New Roman"/>
          <w:sz w:val="24"/>
          <w:szCs w:val="24"/>
        </w:rPr>
        <w:t>)</w:t>
      </w:r>
      <w:r w:rsidRPr="00A967DD">
        <w:rPr>
          <w:rFonts w:ascii="Times New Roman" w:hAnsi="Times New Roman"/>
          <w:sz w:val="24"/>
          <w:szCs w:val="24"/>
        </w:rPr>
        <w:t>: “It is simply not true that evolution can be explained</w:t>
      </w:r>
      <w:r>
        <w:rPr>
          <w:rFonts w:ascii="Times New Roman" w:hAnsi="Times New Roman"/>
          <w:sz w:val="24"/>
          <w:szCs w:val="24"/>
        </w:rPr>
        <w:t xml:space="preserve"> </w:t>
      </w:r>
      <w:r w:rsidRPr="00A967DD">
        <w:rPr>
          <w:rFonts w:ascii="Times New Roman" w:hAnsi="Times New Roman"/>
          <w:sz w:val="24"/>
          <w:szCs w:val="24"/>
        </w:rPr>
        <w:t xml:space="preserve">as a change in gene frequencies. (…) Changes in gene frequency </w:t>
      </w:r>
      <w:r w:rsidRPr="00A967DD">
        <w:rPr>
          <w:rFonts w:ascii="Times New Roman" w:hAnsi="Times New Roman"/>
          <w:sz w:val="24"/>
          <w:szCs w:val="24"/>
        </w:rPr>
        <w:lastRenderedPageBreak/>
        <w:t>are a by-product of adaptation and of</w:t>
      </w:r>
      <w:r>
        <w:rPr>
          <w:rFonts w:ascii="Times New Roman" w:hAnsi="Times New Roman"/>
          <w:sz w:val="24"/>
          <w:szCs w:val="24"/>
        </w:rPr>
        <w:t xml:space="preserve"> </w:t>
      </w:r>
      <w:r w:rsidRPr="00A967DD">
        <w:rPr>
          <w:rFonts w:ascii="Times New Roman" w:hAnsi="Times New Roman"/>
          <w:sz w:val="24"/>
          <w:szCs w:val="24"/>
        </w:rPr>
        <w:t>the origin of evolutionary diversity (induced by natural selection) and not the other way around</w:t>
      </w:r>
      <w:r>
        <w:rPr>
          <w:rFonts w:ascii="Times New Roman" w:hAnsi="Times New Roman"/>
          <w:sz w:val="24"/>
          <w:szCs w:val="24"/>
        </w:rPr>
        <w:t>.</w:t>
      </w:r>
      <w:r w:rsidRPr="00A967DD">
        <w:rPr>
          <w:rFonts w:ascii="Times New Roman" w:hAnsi="Times New Roman"/>
          <w:sz w:val="24"/>
          <w:szCs w:val="24"/>
        </w:rPr>
        <w:t xml:space="preserve">” </w:t>
      </w:r>
      <w:r w:rsidRPr="00A967DD">
        <w:rPr>
          <w:rFonts w:ascii="Times New Roman" w:eastAsia="TimesNewRoman" w:hAnsi="Times New Roman"/>
          <w:sz w:val="24"/>
          <w:szCs w:val="24"/>
          <w:lang w:eastAsia="en-US"/>
        </w:rPr>
        <w:t xml:space="preserve">His </w:t>
      </w:r>
      <w:r w:rsidRPr="00A967DD">
        <w:rPr>
          <w:rFonts w:ascii="Times New Roman" w:eastAsia="TimesNewRoman" w:hAnsi="Times New Roman"/>
          <w:i/>
          <w:sz w:val="24"/>
          <w:szCs w:val="24"/>
          <w:lang w:eastAsia="en-US"/>
        </w:rPr>
        <w:t>Systematics and the Origin of Species</w:t>
      </w:r>
      <w:r w:rsidRPr="00A967DD">
        <w:rPr>
          <w:rFonts w:ascii="Times New Roman" w:eastAsia="TimesNewRoman" w:hAnsi="Times New Roman"/>
          <w:sz w:val="24"/>
          <w:szCs w:val="24"/>
          <w:lang w:eastAsia="en-US"/>
        </w:rPr>
        <w:t xml:space="preserve"> (1942) was inspired by the one-sidedness of the evolutionary literature at the time. The emphasis was al</w:t>
      </w:r>
      <w:r>
        <w:rPr>
          <w:rFonts w:ascii="Times New Roman" w:eastAsia="TimesNewRoman" w:hAnsi="Times New Roman"/>
          <w:sz w:val="24"/>
          <w:szCs w:val="24"/>
          <w:lang w:eastAsia="en-US"/>
        </w:rPr>
        <w:t>-</w:t>
      </w:r>
      <w:r w:rsidRPr="00A967DD">
        <w:rPr>
          <w:rFonts w:ascii="Times New Roman" w:eastAsia="TimesNewRoman" w:hAnsi="Times New Roman"/>
          <w:sz w:val="24"/>
          <w:szCs w:val="24"/>
          <w:lang w:eastAsia="en-US"/>
        </w:rPr>
        <w:t>most exclusively on the change of gene frequencies in one single gene pool, as if speciation did not exist</w:t>
      </w:r>
      <w:r w:rsidRPr="00AF143D">
        <w:rPr>
          <w:rFonts w:ascii="Times New Roman" w:eastAsia="TimesNewRoman" w:hAnsi="Times New Roman"/>
          <w:sz w:val="24"/>
          <w:szCs w:val="24"/>
          <w:lang w:eastAsia="en-US"/>
        </w:rPr>
        <w:t xml:space="preserve"> (</w:t>
      </w:r>
      <w:proofErr w:type="spellStart"/>
      <w:r w:rsidRPr="00AF143D">
        <w:rPr>
          <w:rFonts w:ascii="Times New Roman" w:eastAsia="TimesNewRoman" w:hAnsi="Times New Roman"/>
          <w:sz w:val="24"/>
          <w:szCs w:val="24"/>
          <w:lang w:eastAsia="en-US"/>
        </w:rPr>
        <w:t>Mayr</w:t>
      </w:r>
      <w:proofErr w:type="spellEnd"/>
      <w:r w:rsidRPr="00AF143D">
        <w:rPr>
          <w:rFonts w:ascii="Times New Roman" w:eastAsia="TimesNewRoman" w:hAnsi="Times New Roman"/>
          <w:sz w:val="24"/>
          <w:szCs w:val="24"/>
          <w:lang w:eastAsia="en-US"/>
        </w:rPr>
        <w:t xml:space="preserve"> 1992). Against this view, he argued that divergence was the key concept in evolution (</w:t>
      </w:r>
      <w:proofErr w:type="spellStart"/>
      <w:r w:rsidRPr="00AF143D">
        <w:rPr>
          <w:rFonts w:ascii="Times New Roman" w:eastAsia="TimesNewRoman" w:hAnsi="Times New Roman"/>
          <w:sz w:val="24"/>
          <w:szCs w:val="24"/>
          <w:lang w:eastAsia="en-US"/>
        </w:rPr>
        <w:t>Provine</w:t>
      </w:r>
      <w:proofErr w:type="spellEnd"/>
      <w:r w:rsidRPr="00AF143D">
        <w:rPr>
          <w:rFonts w:ascii="Times New Roman" w:eastAsia="TimesNewRoman" w:hAnsi="Times New Roman"/>
          <w:sz w:val="24"/>
          <w:szCs w:val="24"/>
          <w:lang w:eastAsia="en-US"/>
        </w:rPr>
        <w:t xml:space="preserve"> 1986, pp. 478-479). Not long after the MS had become established as a pa</w:t>
      </w:r>
      <w:r>
        <w:rPr>
          <w:rFonts w:ascii="Times New Roman" w:eastAsia="TimesNewRoman" w:hAnsi="Times New Roman"/>
          <w:sz w:val="24"/>
          <w:szCs w:val="24"/>
          <w:lang w:eastAsia="en-US"/>
        </w:rPr>
        <w:t>-</w:t>
      </w:r>
      <w:proofErr w:type="spellStart"/>
      <w:r w:rsidRPr="00AF143D">
        <w:rPr>
          <w:rFonts w:ascii="Times New Roman" w:eastAsia="TimesNewRoman" w:hAnsi="Times New Roman"/>
          <w:sz w:val="24"/>
          <w:szCs w:val="24"/>
          <w:lang w:eastAsia="en-US"/>
        </w:rPr>
        <w:t>radigm</w:t>
      </w:r>
      <w:proofErr w:type="spellEnd"/>
      <w:r w:rsidRPr="00AF143D">
        <w:rPr>
          <w:rFonts w:ascii="Times New Roman" w:eastAsia="TimesNewRoman" w:hAnsi="Times New Roman"/>
          <w:sz w:val="24"/>
          <w:szCs w:val="24"/>
          <w:lang w:eastAsia="en-US"/>
        </w:rPr>
        <w:t>, he again charged that population geneticists had simplistically reduced evolution to a change in gene frequencies and ignored gene interactions, the organism and its environment. He concluded that, in spite of the almost universal acceptance of the MS, evolutionists were still far from fully understanding almost any of the more specific problems of evolution. There was “still a vast and wide open frontier” (</w:t>
      </w:r>
      <w:proofErr w:type="spellStart"/>
      <w:r w:rsidRPr="00AF143D">
        <w:rPr>
          <w:rFonts w:ascii="Times New Roman" w:eastAsia="TimesNewRoman" w:hAnsi="Times New Roman"/>
          <w:sz w:val="24"/>
          <w:szCs w:val="24"/>
          <w:lang w:eastAsia="en-US"/>
        </w:rPr>
        <w:t>Mayr</w:t>
      </w:r>
      <w:proofErr w:type="spellEnd"/>
      <w:r w:rsidRPr="00AF143D">
        <w:rPr>
          <w:rFonts w:ascii="Times New Roman" w:eastAsia="TimesNewRoman" w:hAnsi="Times New Roman"/>
          <w:sz w:val="24"/>
          <w:szCs w:val="24"/>
          <w:lang w:eastAsia="en-US"/>
        </w:rPr>
        <w:t xml:space="preserve"> 1959, p. 13). He also always defended the entire organism as the target of selection (</w:t>
      </w:r>
      <w:proofErr w:type="spellStart"/>
      <w:r w:rsidRPr="00AF143D">
        <w:rPr>
          <w:rFonts w:ascii="Times New Roman" w:eastAsia="TimesNewRoman" w:hAnsi="Times New Roman"/>
          <w:sz w:val="24"/>
          <w:szCs w:val="24"/>
          <w:lang w:eastAsia="en-US"/>
        </w:rPr>
        <w:t>Mayr</w:t>
      </w:r>
      <w:proofErr w:type="spellEnd"/>
      <w:r w:rsidRPr="00AF143D">
        <w:rPr>
          <w:rFonts w:ascii="Times New Roman" w:eastAsia="TimesNewRoman" w:hAnsi="Times New Roman"/>
          <w:sz w:val="24"/>
          <w:szCs w:val="24"/>
          <w:lang w:eastAsia="en-US"/>
        </w:rPr>
        <w:t xml:space="preserve"> 1963, </w:t>
      </w:r>
      <w:r>
        <w:rPr>
          <w:rFonts w:ascii="Times New Roman" w:eastAsia="TimesNewRoman" w:hAnsi="Times New Roman"/>
          <w:sz w:val="24"/>
          <w:szCs w:val="24"/>
          <w:lang w:eastAsia="en-US"/>
        </w:rPr>
        <w:t xml:space="preserve">1982, </w:t>
      </w:r>
      <w:r w:rsidRPr="00AF143D">
        <w:rPr>
          <w:rFonts w:ascii="Times New Roman" w:eastAsia="TimesNewRoman" w:hAnsi="Times New Roman"/>
          <w:sz w:val="24"/>
          <w:szCs w:val="24"/>
          <w:lang w:eastAsia="en-US"/>
        </w:rPr>
        <w:t xml:space="preserve">1988, 2001). </w:t>
      </w:r>
    </w:p>
    <w:p w14:paraId="634BAE08" w14:textId="6A959358" w:rsidR="00957CCD" w:rsidRPr="00AF143D" w:rsidRDefault="00957CCD" w:rsidP="00957CCD">
      <w:pPr>
        <w:pStyle w:val="p1"/>
        <w:spacing w:line="480" w:lineRule="auto"/>
        <w:jc w:val="both"/>
      </w:pPr>
      <w:r w:rsidRPr="00AF143D">
        <w:rPr>
          <w:rFonts w:ascii="Times New Roman" w:hAnsi="Times New Roman"/>
          <w:sz w:val="24"/>
          <w:szCs w:val="24"/>
        </w:rPr>
        <w:t xml:space="preserve">   These two conflicting points of view </w:t>
      </w:r>
      <w:r>
        <w:rPr>
          <w:rFonts w:ascii="Times New Roman" w:hAnsi="Times New Roman"/>
          <w:sz w:val="24"/>
          <w:szCs w:val="24"/>
        </w:rPr>
        <w:t xml:space="preserve">or approaches correspond with the main dichotomy in biology (i.e., the genotype-phenotype distinction) and, not coincidentally, </w:t>
      </w:r>
      <w:r w:rsidRPr="00AF143D">
        <w:rPr>
          <w:rFonts w:ascii="Times New Roman" w:hAnsi="Times New Roman"/>
          <w:sz w:val="24"/>
          <w:szCs w:val="24"/>
        </w:rPr>
        <w:t>long predate the MS. One of the main pre-paradigmatic disputes had been between organism-focused naturalists (of</w:t>
      </w:r>
      <w:r w:rsidR="00AF0270">
        <w:rPr>
          <w:rFonts w:ascii="Times New Roman" w:hAnsi="Times New Roman"/>
          <w:sz w:val="24"/>
          <w:szCs w:val="24"/>
        </w:rPr>
        <w:t>-</w:t>
      </w:r>
      <w:r w:rsidRPr="00AF143D">
        <w:rPr>
          <w:rFonts w:ascii="Times New Roman" w:hAnsi="Times New Roman"/>
          <w:sz w:val="24"/>
          <w:szCs w:val="24"/>
        </w:rPr>
        <w:t xml:space="preserve">ten </w:t>
      </w:r>
      <w:proofErr w:type="spellStart"/>
      <w:r w:rsidRPr="00AF143D">
        <w:rPr>
          <w:rFonts w:ascii="Times New Roman" w:hAnsi="Times New Roman"/>
          <w:sz w:val="24"/>
          <w:szCs w:val="24"/>
        </w:rPr>
        <w:t>Lamarckists</w:t>
      </w:r>
      <w:proofErr w:type="spellEnd"/>
      <w:r w:rsidRPr="00AF143D">
        <w:rPr>
          <w:rFonts w:ascii="Times New Roman" w:hAnsi="Times New Roman"/>
          <w:sz w:val="24"/>
          <w:szCs w:val="24"/>
        </w:rPr>
        <w:t>) and gene-focused Mendelian experimentalists (</w:t>
      </w:r>
      <w:proofErr w:type="spellStart"/>
      <w:r w:rsidRPr="00AF143D">
        <w:rPr>
          <w:rFonts w:ascii="Times New Roman" w:hAnsi="Times New Roman"/>
          <w:sz w:val="24"/>
          <w:szCs w:val="24"/>
        </w:rPr>
        <w:t>saltationists</w:t>
      </w:r>
      <w:proofErr w:type="spellEnd"/>
      <w:r w:rsidRPr="00AF143D">
        <w:rPr>
          <w:rFonts w:ascii="Times New Roman" w:hAnsi="Times New Roman"/>
          <w:sz w:val="24"/>
          <w:szCs w:val="24"/>
        </w:rPr>
        <w:t xml:space="preserve">). </w:t>
      </w:r>
      <w:proofErr w:type="spellStart"/>
      <w:r w:rsidRPr="00AF143D">
        <w:rPr>
          <w:rFonts w:ascii="Times New Roman" w:hAnsi="Times New Roman"/>
          <w:sz w:val="24"/>
          <w:szCs w:val="24"/>
        </w:rPr>
        <w:t>Mayr</w:t>
      </w:r>
      <w:proofErr w:type="spellEnd"/>
      <w:r w:rsidRPr="00AF143D">
        <w:rPr>
          <w:rFonts w:ascii="Times New Roman" w:hAnsi="Times New Roman"/>
          <w:sz w:val="24"/>
          <w:szCs w:val="24"/>
        </w:rPr>
        <w:t xml:space="preserve"> (1982, </w:t>
      </w:r>
      <w:r>
        <w:rPr>
          <w:rFonts w:ascii="Times New Roman" w:hAnsi="Times New Roman"/>
          <w:sz w:val="24"/>
          <w:szCs w:val="24"/>
        </w:rPr>
        <w:t>pp. 540-550) speaks in this res</w:t>
      </w:r>
      <w:r w:rsidRPr="00AF143D">
        <w:rPr>
          <w:rFonts w:ascii="Times New Roman" w:hAnsi="Times New Roman"/>
          <w:sz w:val="24"/>
          <w:szCs w:val="24"/>
        </w:rPr>
        <w:t xml:space="preserve">pect of a </w:t>
      </w:r>
      <w:r w:rsidR="00DB0756">
        <w:rPr>
          <w:rFonts w:ascii="Times New Roman" w:hAnsi="Times New Roman"/>
          <w:sz w:val="24"/>
          <w:szCs w:val="24"/>
        </w:rPr>
        <w:t>“</w:t>
      </w:r>
      <w:r w:rsidRPr="00AF143D">
        <w:rPr>
          <w:rFonts w:ascii="Times New Roman" w:hAnsi="Times New Roman"/>
          <w:sz w:val="24"/>
          <w:szCs w:val="24"/>
        </w:rPr>
        <w:t>growing split among the evolutionists</w:t>
      </w:r>
      <w:r w:rsidR="00DB0756">
        <w:rPr>
          <w:rFonts w:ascii="Times New Roman" w:hAnsi="Times New Roman"/>
          <w:sz w:val="24"/>
          <w:szCs w:val="24"/>
        </w:rPr>
        <w:t>”</w:t>
      </w:r>
      <w:r w:rsidRPr="00AF143D">
        <w:rPr>
          <w:rFonts w:ascii="Times New Roman" w:hAnsi="Times New Roman"/>
          <w:sz w:val="24"/>
          <w:szCs w:val="24"/>
        </w:rPr>
        <w:t xml:space="preserve"> in the decades</w:t>
      </w:r>
      <w:r>
        <w:rPr>
          <w:rFonts w:ascii="Times New Roman" w:hAnsi="Times New Roman"/>
          <w:sz w:val="24"/>
          <w:szCs w:val="24"/>
        </w:rPr>
        <w:t xml:space="preserve"> be</w:t>
      </w:r>
      <w:r w:rsidR="00AF0270">
        <w:rPr>
          <w:rFonts w:ascii="Times New Roman" w:hAnsi="Times New Roman"/>
          <w:sz w:val="24"/>
          <w:szCs w:val="24"/>
        </w:rPr>
        <w:t>-</w:t>
      </w:r>
      <w:r>
        <w:rPr>
          <w:rFonts w:ascii="Times New Roman" w:hAnsi="Times New Roman"/>
          <w:sz w:val="24"/>
          <w:szCs w:val="24"/>
        </w:rPr>
        <w:t>fore the inception of the MS:</w:t>
      </w:r>
      <w:r w:rsidRPr="00AF143D">
        <w:rPr>
          <w:rFonts w:ascii="Times New Roman" w:hAnsi="Times New Roman"/>
          <w:sz w:val="24"/>
          <w:szCs w:val="24"/>
        </w:rPr>
        <w:t xml:space="preserve"> there was an ever-widening gap between the experimental bio</w:t>
      </w:r>
      <w:r>
        <w:rPr>
          <w:rFonts w:ascii="Times New Roman" w:hAnsi="Times New Roman"/>
          <w:sz w:val="24"/>
          <w:szCs w:val="24"/>
        </w:rPr>
        <w:t>-</w:t>
      </w:r>
      <w:proofErr w:type="spellStart"/>
      <w:r w:rsidRPr="00AF143D">
        <w:rPr>
          <w:rFonts w:ascii="Times New Roman" w:hAnsi="Times New Roman"/>
          <w:sz w:val="24"/>
          <w:szCs w:val="24"/>
        </w:rPr>
        <w:t>logists</w:t>
      </w:r>
      <w:proofErr w:type="spellEnd"/>
      <w:r w:rsidRPr="00AF143D">
        <w:rPr>
          <w:rFonts w:ascii="Times New Roman" w:hAnsi="Times New Roman"/>
          <w:sz w:val="24"/>
          <w:szCs w:val="24"/>
        </w:rPr>
        <w:t xml:space="preserve">, who studied </w:t>
      </w:r>
      <w:r>
        <w:rPr>
          <w:rFonts w:ascii="Times New Roman" w:hAnsi="Times New Roman"/>
          <w:sz w:val="24"/>
          <w:szCs w:val="24"/>
        </w:rPr>
        <w:t>proxi</w:t>
      </w:r>
      <w:r w:rsidRPr="00AF143D">
        <w:rPr>
          <w:rFonts w:ascii="Times New Roman" w:hAnsi="Times New Roman"/>
          <w:sz w:val="24"/>
          <w:szCs w:val="24"/>
        </w:rPr>
        <w:t xml:space="preserve">mate causations, “with particular emphasis on the </w:t>
      </w:r>
      <w:proofErr w:type="spellStart"/>
      <w:r w:rsidRPr="00AF143D">
        <w:rPr>
          <w:rFonts w:ascii="Times New Roman" w:hAnsi="Times New Roman"/>
          <w:sz w:val="24"/>
          <w:szCs w:val="24"/>
        </w:rPr>
        <w:t>behavior</w:t>
      </w:r>
      <w:proofErr w:type="spellEnd"/>
      <w:r w:rsidRPr="00AF143D">
        <w:rPr>
          <w:rFonts w:ascii="Times New Roman" w:hAnsi="Times New Roman"/>
          <w:sz w:val="24"/>
          <w:szCs w:val="24"/>
        </w:rPr>
        <w:t xml:space="preserve"> of genetic factors and their origin” (</w:t>
      </w:r>
      <w:proofErr w:type="spellStart"/>
      <w:r w:rsidRPr="00AF143D">
        <w:rPr>
          <w:rFonts w:ascii="Times New Roman" w:hAnsi="Times New Roman"/>
          <w:sz w:val="24"/>
          <w:szCs w:val="24"/>
        </w:rPr>
        <w:t>Mayr</w:t>
      </w:r>
      <w:proofErr w:type="spellEnd"/>
      <w:r w:rsidRPr="00AF143D">
        <w:rPr>
          <w:rFonts w:ascii="Times New Roman" w:hAnsi="Times New Roman"/>
          <w:sz w:val="24"/>
          <w:szCs w:val="24"/>
        </w:rPr>
        <w:t xml:space="preserve"> 1982, p. 540) on the one hand, and naturalists who worked with whole organisms (mostly zoologists, botanists, and </w:t>
      </w:r>
      <w:proofErr w:type="spellStart"/>
      <w:r>
        <w:rPr>
          <w:rFonts w:ascii="Times New Roman" w:hAnsi="Times New Roman"/>
          <w:sz w:val="24"/>
          <w:szCs w:val="24"/>
        </w:rPr>
        <w:t>paleont</w:t>
      </w:r>
      <w:r w:rsidRPr="00AF143D">
        <w:rPr>
          <w:rFonts w:ascii="Times New Roman" w:hAnsi="Times New Roman"/>
          <w:sz w:val="24"/>
          <w:szCs w:val="24"/>
        </w:rPr>
        <w:t>ologists</w:t>
      </w:r>
      <w:proofErr w:type="spellEnd"/>
      <w:r w:rsidRPr="00AF143D">
        <w:rPr>
          <w:rFonts w:ascii="Times New Roman" w:hAnsi="Times New Roman"/>
          <w:sz w:val="24"/>
          <w:szCs w:val="24"/>
        </w:rPr>
        <w:t>) on the other hand.</w:t>
      </w:r>
      <w:r w:rsidRPr="00AF143D">
        <w:rPr>
          <w:rStyle w:val="FootnoteAnchor"/>
          <w:rFonts w:ascii="Times New Roman" w:hAnsi="Times New Roman"/>
          <w:sz w:val="24"/>
          <w:szCs w:val="24"/>
        </w:rPr>
        <w:footnoteReference w:id="22"/>
      </w:r>
      <w:r w:rsidRPr="00AF143D">
        <w:rPr>
          <w:rFonts w:ascii="Times New Roman" w:hAnsi="Times New Roman"/>
          <w:sz w:val="24"/>
          <w:szCs w:val="24"/>
        </w:rPr>
        <w:t xml:space="preserve"> This </w:t>
      </w:r>
      <w:r w:rsidRPr="00AF143D">
        <w:rPr>
          <w:rFonts w:ascii="Times New Roman" w:hAnsi="Times New Roman"/>
          <w:sz w:val="24"/>
          <w:szCs w:val="24"/>
        </w:rPr>
        <w:lastRenderedPageBreak/>
        <w:t xml:space="preserve">split began to emerge in the nineteenth century, once the evolutionists did not have to </w:t>
      </w:r>
      <w:proofErr w:type="spellStart"/>
      <w:r w:rsidRPr="00AF143D">
        <w:rPr>
          <w:rFonts w:ascii="Times New Roman" w:hAnsi="Times New Roman"/>
          <w:sz w:val="24"/>
          <w:szCs w:val="24"/>
        </w:rPr>
        <w:t>convin</w:t>
      </w:r>
      <w:r>
        <w:rPr>
          <w:rFonts w:ascii="Times New Roman" w:hAnsi="Times New Roman"/>
          <w:sz w:val="24"/>
          <w:szCs w:val="24"/>
        </w:rPr>
        <w:t>-</w:t>
      </w:r>
      <w:r w:rsidRPr="00AF143D">
        <w:rPr>
          <w:rFonts w:ascii="Times New Roman" w:hAnsi="Times New Roman"/>
          <w:sz w:val="24"/>
          <w:szCs w:val="24"/>
        </w:rPr>
        <w:t>ce</w:t>
      </w:r>
      <w:proofErr w:type="spellEnd"/>
      <w:r w:rsidRPr="00AF143D">
        <w:rPr>
          <w:rFonts w:ascii="Times New Roman" w:hAnsi="Times New Roman"/>
          <w:sz w:val="24"/>
          <w:szCs w:val="24"/>
        </w:rPr>
        <w:t xml:space="preserve"> the world of the fact of evolution anymore. Other late nineteenth-century factors that </w:t>
      </w:r>
      <w:proofErr w:type="spellStart"/>
      <w:r w:rsidRPr="00AF143D">
        <w:rPr>
          <w:rFonts w:ascii="Times New Roman" w:hAnsi="Times New Roman"/>
          <w:sz w:val="24"/>
          <w:szCs w:val="24"/>
        </w:rPr>
        <w:t>contri</w:t>
      </w:r>
      <w:r>
        <w:rPr>
          <w:rFonts w:ascii="Times New Roman" w:hAnsi="Times New Roman"/>
          <w:sz w:val="24"/>
          <w:szCs w:val="24"/>
        </w:rPr>
        <w:t>-</w:t>
      </w:r>
      <w:r w:rsidRPr="00AF143D">
        <w:rPr>
          <w:rFonts w:ascii="Times New Roman" w:hAnsi="Times New Roman"/>
          <w:sz w:val="24"/>
          <w:szCs w:val="24"/>
        </w:rPr>
        <w:t>buted</w:t>
      </w:r>
      <w:proofErr w:type="spellEnd"/>
      <w:r w:rsidRPr="00AF143D">
        <w:rPr>
          <w:rFonts w:ascii="Times New Roman" w:hAnsi="Times New Roman"/>
          <w:sz w:val="24"/>
          <w:szCs w:val="24"/>
        </w:rPr>
        <w:t xml:space="preserve"> to this </w:t>
      </w:r>
      <w:r>
        <w:rPr>
          <w:rFonts w:ascii="Times New Roman" w:hAnsi="Times New Roman"/>
          <w:sz w:val="24"/>
          <w:szCs w:val="24"/>
        </w:rPr>
        <w:t>schism</w:t>
      </w:r>
      <w:r w:rsidRPr="00AF143D">
        <w:rPr>
          <w:rFonts w:ascii="Times New Roman" w:hAnsi="Times New Roman"/>
          <w:sz w:val="24"/>
          <w:szCs w:val="24"/>
        </w:rPr>
        <w:t xml:space="preserve"> were the death of Darwin (1882), Weismann’s</w:t>
      </w:r>
      <w:r w:rsidR="00DB0756">
        <w:rPr>
          <w:rFonts w:ascii="Times New Roman" w:hAnsi="Times New Roman"/>
          <w:sz w:val="24"/>
          <w:szCs w:val="24"/>
        </w:rPr>
        <w:t xml:space="preserve"> </w:t>
      </w:r>
      <w:r w:rsidRPr="00AF143D">
        <w:rPr>
          <w:rFonts w:ascii="Times New Roman" w:hAnsi="Times New Roman"/>
          <w:sz w:val="24"/>
          <w:szCs w:val="24"/>
        </w:rPr>
        <w:t>rejection of any inheritance of acquired characters</w:t>
      </w:r>
      <w:r w:rsidRPr="003479FB">
        <w:rPr>
          <w:rFonts w:ascii="Times New Roman" w:hAnsi="Times New Roman"/>
          <w:sz w:val="24"/>
          <w:szCs w:val="24"/>
        </w:rPr>
        <w:t>—it is</w:t>
      </w:r>
      <w:r>
        <w:rPr>
          <w:rFonts w:ascii="Times New Roman" w:hAnsi="Times New Roman"/>
          <w:sz w:val="24"/>
          <w:szCs w:val="24"/>
        </w:rPr>
        <w:t xml:space="preserve"> of course also with his idea of the ‘continuity of the germ-plasm’ that the dichotomy between the soma and the germ-plasm or phenotype and genotype was in-</w:t>
      </w:r>
      <w:proofErr w:type="spellStart"/>
      <w:r>
        <w:rPr>
          <w:rFonts w:ascii="Times New Roman" w:hAnsi="Times New Roman"/>
          <w:sz w:val="24"/>
          <w:szCs w:val="24"/>
        </w:rPr>
        <w:t>troduced</w:t>
      </w:r>
      <w:proofErr w:type="spellEnd"/>
      <w:r>
        <w:rPr>
          <w:rFonts w:ascii="Times New Roman" w:hAnsi="Times New Roman"/>
          <w:sz w:val="24"/>
          <w:szCs w:val="24"/>
        </w:rPr>
        <w:t xml:space="preserve"> in biology</w:t>
      </w:r>
      <w:r w:rsidRPr="003479FB">
        <w:rPr>
          <w:rFonts w:ascii="Times New Roman" w:hAnsi="Times New Roman"/>
          <w:sz w:val="24"/>
          <w:szCs w:val="24"/>
        </w:rPr>
        <w:t>—and</w:t>
      </w:r>
      <w:r>
        <w:rPr>
          <w:rFonts w:ascii="Times New Roman" w:hAnsi="Times New Roman"/>
          <w:sz w:val="24"/>
          <w:szCs w:val="24"/>
        </w:rPr>
        <w:t xml:space="preserve"> </w:t>
      </w:r>
      <w:r w:rsidRPr="00AF143D">
        <w:rPr>
          <w:rFonts w:ascii="Times New Roman" w:hAnsi="Times New Roman"/>
          <w:sz w:val="24"/>
          <w:szCs w:val="24"/>
        </w:rPr>
        <w:t xml:space="preserve">the growing “disciplinary radiation” of biology. </w:t>
      </w:r>
    </w:p>
    <w:p w14:paraId="69605361" w14:textId="0B450E83" w:rsidR="00957CCD" w:rsidRPr="00AF143D" w:rsidRDefault="00957CCD" w:rsidP="00957CCD">
      <w:pPr>
        <w:pStyle w:val="p1"/>
        <w:spacing w:line="480" w:lineRule="auto"/>
        <w:jc w:val="both"/>
      </w:pPr>
      <w:r w:rsidRPr="00AF143D">
        <w:rPr>
          <w:rFonts w:ascii="Times New Roman" w:hAnsi="Times New Roman"/>
          <w:sz w:val="24"/>
          <w:szCs w:val="24"/>
        </w:rPr>
        <w:t xml:space="preserve">  The fact that b</w:t>
      </w:r>
      <w:r w:rsidRPr="00AF143D">
        <w:rPr>
          <w:rFonts w:ascii="Times New Roman" w:eastAsia="TimesNewRoman" w:hAnsi="Times New Roman"/>
          <w:sz w:val="24"/>
          <w:szCs w:val="24"/>
        </w:rPr>
        <w:t xml:space="preserve">oth pre-paradigmatic approaches of evolving nature were not completely </w:t>
      </w:r>
      <w:r>
        <w:rPr>
          <w:rFonts w:ascii="Times New Roman" w:eastAsia="TimesNewRoman" w:hAnsi="Times New Roman"/>
          <w:sz w:val="24"/>
          <w:szCs w:val="24"/>
        </w:rPr>
        <w:t>re</w:t>
      </w:r>
      <w:r w:rsidRPr="00AF143D">
        <w:rPr>
          <w:rFonts w:ascii="Times New Roman" w:eastAsia="TimesNewRoman" w:hAnsi="Times New Roman"/>
          <w:sz w:val="24"/>
          <w:szCs w:val="24"/>
        </w:rPr>
        <w:t>con-</w:t>
      </w:r>
      <w:proofErr w:type="spellStart"/>
      <w:r w:rsidRPr="00AF143D">
        <w:rPr>
          <w:rFonts w:ascii="Times New Roman" w:eastAsia="TimesNewRoman" w:hAnsi="Times New Roman"/>
          <w:sz w:val="24"/>
          <w:szCs w:val="24"/>
        </w:rPr>
        <w:t>ciled</w:t>
      </w:r>
      <w:proofErr w:type="spellEnd"/>
      <w:r w:rsidRPr="00AF143D">
        <w:rPr>
          <w:rFonts w:ascii="Times New Roman" w:eastAsia="TimesNewRoman" w:hAnsi="Times New Roman"/>
          <w:sz w:val="24"/>
          <w:szCs w:val="24"/>
        </w:rPr>
        <w:t xml:space="preserve"> through the construction of the MS explains why</w:t>
      </w:r>
      <w:r w:rsidRPr="00AF143D">
        <w:rPr>
          <w:rFonts w:ascii="Times New Roman" w:hAnsi="Times New Roman"/>
          <w:sz w:val="24"/>
          <w:szCs w:val="24"/>
        </w:rPr>
        <w:t xml:space="preserve">, as </w:t>
      </w:r>
      <w:proofErr w:type="spellStart"/>
      <w:r w:rsidRPr="00AF143D">
        <w:rPr>
          <w:rFonts w:ascii="Times New Roman" w:eastAsia="TimesNewRoman" w:hAnsi="Times New Roman"/>
          <w:sz w:val="24"/>
          <w:szCs w:val="24"/>
        </w:rPr>
        <w:t>Kutschera</w:t>
      </w:r>
      <w:proofErr w:type="spellEnd"/>
      <w:r w:rsidRPr="00AF143D">
        <w:rPr>
          <w:rFonts w:ascii="Times New Roman" w:eastAsia="TimesNewRoman" w:hAnsi="Times New Roman"/>
          <w:sz w:val="24"/>
          <w:szCs w:val="24"/>
        </w:rPr>
        <w:t xml:space="preserve"> and </w:t>
      </w:r>
      <w:proofErr w:type="spellStart"/>
      <w:r w:rsidRPr="00AF143D">
        <w:rPr>
          <w:rFonts w:ascii="Times New Roman" w:eastAsia="TimesNewRoman" w:hAnsi="Times New Roman"/>
          <w:sz w:val="24"/>
          <w:szCs w:val="24"/>
        </w:rPr>
        <w:t>Niklas</w:t>
      </w:r>
      <w:proofErr w:type="spellEnd"/>
      <w:r w:rsidRPr="00AF143D">
        <w:rPr>
          <w:rFonts w:ascii="Times New Roman" w:eastAsia="TimesNewRoman" w:hAnsi="Times New Roman"/>
          <w:sz w:val="24"/>
          <w:szCs w:val="24"/>
        </w:rPr>
        <w:t xml:space="preserve"> (2004, pp. 261-262) point out, these two major camps of biologists “persist to the present day.”</w:t>
      </w:r>
      <w:r w:rsidRPr="00AF143D">
        <w:rPr>
          <w:rStyle w:val="FootnoteAnchor"/>
          <w:rFonts w:ascii="Times New Roman" w:eastAsia="TimesNewRoman" w:hAnsi="Times New Roman"/>
          <w:sz w:val="24"/>
          <w:szCs w:val="24"/>
        </w:rPr>
        <w:footnoteReference w:id="23"/>
      </w:r>
      <w:r w:rsidRPr="00AF143D">
        <w:rPr>
          <w:rFonts w:ascii="Times New Roman" w:eastAsia="TimesNewRoman" w:hAnsi="Times New Roman"/>
          <w:sz w:val="24"/>
          <w:szCs w:val="24"/>
        </w:rPr>
        <w:t xml:space="preserve"> </w:t>
      </w:r>
      <w:r w:rsidR="00CC2311">
        <w:rPr>
          <w:rFonts w:ascii="Times New Roman" w:eastAsia="TimesNewRoman" w:hAnsi="Times New Roman"/>
          <w:sz w:val="24"/>
          <w:szCs w:val="24"/>
        </w:rPr>
        <w:t xml:space="preserve">In his </w:t>
      </w:r>
      <w:r w:rsidR="00CC2311" w:rsidRPr="00CC2311">
        <w:rPr>
          <w:rFonts w:ascii="Times New Roman" w:eastAsia="TimesNewRoman" w:hAnsi="Times New Roman"/>
          <w:i/>
          <w:sz w:val="24"/>
          <w:szCs w:val="24"/>
        </w:rPr>
        <w:t>Reinventing Darwin</w:t>
      </w:r>
      <w:r w:rsidR="00CC2311">
        <w:rPr>
          <w:rFonts w:ascii="Times New Roman" w:eastAsia="TimesNewRoman" w:hAnsi="Times New Roman"/>
          <w:sz w:val="24"/>
          <w:szCs w:val="24"/>
        </w:rPr>
        <w:t xml:space="preserve"> (1995), </w:t>
      </w:r>
      <w:proofErr w:type="spellStart"/>
      <w:r w:rsidR="00CC2311">
        <w:rPr>
          <w:rFonts w:ascii="Times New Roman" w:eastAsia="TimesNewRoman" w:hAnsi="Times New Roman"/>
          <w:sz w:val="24"/>
          <w:szCs w:val="24"/>
        </w:rPr>
        <w:t>Eldredge</w:t>
      </w:r>
      <w:proofErr w:type="spellEnd"/>
      <w:r w:rsidR="00CC2311">
        <w:rPr>
          <w:rFonts w:ascii="Times New Roman" w:eastAsia="TimesNewRoman" w:hAnsi="Times New Roman"/>
          <w:sz w:val="24"/>
          <w:szCs w:val="24"/>
        </w:rPr>
        <w:t xml:space="preserve"> </w:t>
      </w:r>
      <w:r w:rsidR="00191B78">
        <w:rPr>
          <w:rFonts w:ascii="Times New Roman" w:eastAsia="TimesNewRoman" w:hAnsi="Times New Roman"/>
          <w:sz w:val="24"/>
          <w:szCs w:val="24"/>
        </w:rPr>
        <w:t xml:space="preserve">speaks, in this respect, </w:t>
      </w:r>
      <w:r w:rsidR="008F7E23">
        <w:rPr>
          <w:rFonts w:ascii="Times New Roman" w:eastAsia="TimesNewRoman" w:hAnsi="Times New Roman"/>
          <w:sz w:val="24"/>
          <w:szCs w:val="24"/>
        </w:rPr>
        <w:t xml:space="preserve">even </w:t>
      </w:r>
      <w:r w:rsidR="00191B78">
        <w:rPr>
          <w:rFonts w:ascii="Times New Roman" w:eastAsia="TimesNewRoman" w:hAnsi="Times New Roman"/>
          <w:sz w:val="24"/>
          <w:szCs w:val="24"/>
        </w:rPr>
        <w:t>of</w:t>
      </w:r>
      <w:r w:rsidR="00CC2311">
        <w:rPr>
          <w:rFonts w:ascii="Times New Roman" w:eastAsia="TimesNewRoman" w:hAnsi="Times New Roman"/>
          <w:sz w:val="24"/>
          <w:szCs w:val="24"/>
        </w:rPr>
        <w:t xml:space="preserve"> </w:t>
      </w:r>
      <w:r w:rsidR="00112301">
        <w:rPr>
          <w:rFonts w:ascii="Times New Roman" w:eastAsia="TimesNewRoman" w:hAnsi="Times New Roman"/>
          <w:sz w:val="24"/>
          <w:szCs w:val="24"/>
        </w:rPr>
        <w:t xml:space="preserve">‘the </w:t>
      </w:r>
      <w:r w:rsidR="00CC2311">
        <w:rPr>
          <w:rFonts w:ascii="Times New Roman" w:eastAsia="TimesNewRoman" w:hAnsi="Times New Roman"/>
          <w:sz w:val="24"/>
          <w:szCs w:val="24"/>
        </w:rPr>
        <w:t>great evolutionary debate’</w:t>
      </w:r>
      <w:r w:rsidR="008F7E23">
        <w:rPr>
          <w:rFonts w:ascii="Times New Roman" w:eastAsia="TimesNewRoman" w:hAnsi="Times New Roman"/>
          <w:sz w:val="24"/>
          <w:szCs w:val="24"/>
        </w:rPr>
        <w:t>. He doubts whether</w:t>
      </w:r>
      <w:r w:rsidR="00AF3981">
        <w:rPr>
          <w:rFonts w:ascii="Times New Roman" w:eastAsia="TimesNewRoman" w:hAnsi="Times New Roman"/>
          <w:sz w:val="24"/>
          <w:szCs w:val="24"/>
        </w:rPr>
        <w:t xml:space="preserve"> naturalists or organismic biologists </w:t>
      </w:r>
      <w:r w:rsidR="008F7E23">
        <w:rPr>
          <w:rFonts w:ascii="Times New Roman" w:eastAsia="TimesNewRoman" w:hAnsi="Times New Roman"/>
          <w:sz w:val="24"/>
          <w:szCs w:val="24"/>
        </w:rPr>
        <w:t>and</w:t>
      </w:r>
      <w:r w:rsidR="00AF3981">
        <w:rPr>
          <w:rFonts w:ascii="Times New Roman" w:eastAsia="TimesNewRoman" w:hAnsi="Times New Roman"/>
          <w:sz w:val="24"/>
          <w:szCs w:val="24"/>
        </w:rPr>
        <w:t xml:space="preserve"> genecentric </w:t>
      </w:r>
      <w:r w:rsidR="008F7E23">
        <w:rPr>
          <w:rFonts w:ascii="Times New Roman" w:eastAsia="TimesNewRoman" w:hAnsi="Times New Roman"/>
          <w:sz w:val="24"/>
          <w:szCs w:val="24"/>
        </w:rPr>
        <w:t>‘</w:t>
      </w:r>
      <w:r w:rsidR="00AF3981">
        <w:rPr>
          <w:rFonts w:ascii="Times New Roman" w:eastAsia="TimesNewRoman" w:hAnsi="Times New Roman"/>
          <w:sz w:val="24"/>
          <w:szCs w:val="24"/>
        </w:rPr>
        <w:t>ultra</w:t>
      </w:r>
      <w:r w:rsidR="00761F5E">
        <w:rPr>
          <w:rFonts w:ascii="Times New Roman" w:eastAsia="TimesNewRoman" w:hAnsi="Times New Roman"/>
          <w:sz w:val="24"/>
          <w:szCs w:val="24"/>
        </w:rPr>
        <w:t>-</w:t>
      </w:r>
      <w:proofErr w:type="spellStart"/>
      <w:r w:rsidR="00761F5E">
        <w:rPr>
          <w:rFonts w:ascii="Times New Roman" w:eastAsia="TimesNewRoman" w:hAnsi="Times New Roman"/>
          <w:sz w:val="24"/>
          <w:szCs w:val="24"/>
        </w:rPr>
        <w:t>D</w:t>
      </w:r>
      <w:r w:rsidR="00AF3981">
        <w:rPr>
          <w:rFonts w:ascii="Times New Roman" w:eastAsia="TimesNewRoman" w:hAnsi="Times New Roman"/>
          <w:sz w:val="24"/>
          <w:szCs w:val="24"/>
        </w:rPr>
        <w:t>arwi</w:t>
      </w:r>
      <w:proofErr w:type="spellEnd"/>
      <w:r w:rsidR="0004785B">
        <w:rPr>
          <w:rFonts w:ascii="Times New Roman" w:eastAsia="TimesNewRoman" w:hAnsi="Times New Roman"/>
          <w:sz w:val="24"/>
          <w:szCs w:val="24"/>
        </w:rPr>
        <w:t>-</w:t>
      </w:r>
      <w:proofErr w:type="spellStart"/>
      <w:r w:rsidR="00AF3981">
        <w:rPr>
          <w:rFonts w:ascii="Times New Roman" w:eastAsia="TimesNewRoman" w:hAnsi="Times New Roman"/>
          <w:sz w:val="24"/>
          <w:szCs w:val="24"/>
        </w:rPr>
        <w:t>nians</w:t>
      </w:r>
      <w:proofErr w:type="spellEnd"/>
      <w:r w:rsidR="008F7E23">
        <w:rPr>
          <w:rFonts w:ascii="Times New Roman" w:eastAsia="TimesNewRoman" w:hAnsi="Times New Roman"/>
          <w:sz w:val="24"/>
          <w:szCs w:val="24"/>
        </w:rPr>
        <w:t>’</w:t>
      </w:r>
      <w:r w:rsidR="004B1DCD">
        <w:rPr>
          <w:rFonts w:ascii="Times New Roman" w:eastAsia="TimesNewRoman" w:hAnsi="Times New Roman"/>
          <w:sz w:val="24"/>
          <w:szCs w:val="24"/>
        </w:rPr>
        <w:t xml:space="preserve"> will ever </w:t>
      </w:r>
      <w:r w:rsidR="008F7E23">
        <w:rPr>
          <w:rFonts w:ascii="Times New Roman" w:eastAsia="TimesNewRoman" w:hAnsi="Times New Roman"/>
          <w:sz w:val="24"/>
          <w:szCs w:val="24"/>
        </w:rPr>
        <w:t>reach</w:t>
      </w:r>
      <w:r w:rsidR="004B1DCD">
        <w:rPr>
          <w:rFonts w:ascii="Times New Roman" w:eastAsia="TimesNewRoman" w:hAnsi="Times New Roman"/>
          <w:sz w:val="24"/>
          <w:szCs w:val="24"/>
        </w:rPr>
        <w:t xml:space="preserve"> a</w:t>
      </w:r>
      <w:r w:rsidR="009A6DE0">
        <w:rPr>
          <w:rFonts w:ascii="Times New Roman" w:eastAsia="TimesNewRoman" w:hAnsi="Times New Roman"/>
          <w:sz w:val="24"/>
          <w:szCs w:val="24"/>
        </w:rPr>
        <w:t xml:space="preserve"> general agreement</w:t>
      </w:r>
      <w:r w:rsidR="00761F5E">
        <w:rPr>
          <w:rFonts w:ascii="Times New Roman" w:eastAsia="TimesNewRoman" w:hAnsi="Times New Roman"/>
          <w:sz w:val="24"/>
          <w:szCs w:val="24"/>
        </w:rPr>
        <w:t>.</w:t>
      </w:r>
      <w:r w:rsidR="00807DEA">
        <w:rPr>
          <w:rFonts w:ascii="Times New Roman" w:eastAsia="TimesNewRoman" w:hAnsi="Times New Roman"/>
          <w:sz w:val="24"/>
          <w:szCs w:val="24"/>
        </w:rPr>
        <w:t xml:space="preserve"> One thing is certain: t</w:t>
      </w:r>
      <w:r w:rsidRPr="00AF143D">
        <w:rPr>
          <w:rFonts w:ascii="Times New Roman" w:eastAsia="TimesNewRoman" w:hAnsi="Times New Roman"/>
          <w:sz w:val="24"/>
          <w:szCs w:val="24"/>
        </w:rPr>
        <w:t>he</w:t>
      </w:r>
      <w:r w:rsidR="008766B8">
        <w:rPr>
          <w:rFonts w:ascii="Times New Roman" w:eastAsia="TimesNewRoman" w:hAnsi="Times New Roman"/>
          <w:sz w:val="24"/>
          <w:szCs w:val="24"/>
        </w:rPr>
        <w:t xml:space="preserve"> clash between proponents of the MS and the</w:t>
      </w:r>
      <w:r w:rsidRPr="00AF143D">
        <w:rPr>
          <w:rFonts w:ascii="Times New Roman" w:eastAsia="TimesNewRoman" w:hAnsi="Times New Roman"/>
          <w:sz w:val="24"/>
          <w:szCs w:val="24"/>
        </w:rPr>
        <w:t xml:space="preserve"> EES can, as will become clear below, to a certain extent, be interpreted as </w:t>
      </w:r>
      <w:r w:rsidR="00761F5E">
        <w:rPr>
          <w:rFonts w:ascii="Times New Roman" w:eastAsia="TimesNewRoman" w:hAnsi="Times New Roman"/>
          <w:sz w:val="24"/>
          <w:szCs w:val="24"/>
        </w:rPr>
        <w:t>a new episode in th</w:t>
      </w:r>
      <w:r w:rsidR="00807DEA">
        <w:rPr>
          <w:rFonts w:ascii="Times New Roman" w:eastAsia="TimesNewRoman" w:hAnsi="Times New Roman"/>
          <w:sz w:val="24"/>
          <w:szCs w:val="24"/>
        </w:rPr>
        <w:t>at</w:t>
      </w:r>
      <w:r w:rsidR="00761F5E">
        <w:rPr>
          <w:rFonts w:ascii="Times New Roman" w:eastAsia="TimesNewRoman" w:hAnsi="Times New Roman"/>
          <w:sz w:val="24"/>
          <w:szCs w:val="24"/>
        </w:rPr>
        <w:t xml:space="preserve"> </w:t>
      </w:r>
      <w:r w:rsidR="00AB49AE">
        <w:rPr>
          <w:rFonts w:ascii="Times New Roman" w:eastAsia="TimesNewRoman" w:hAnsi="Times New Roman"/>
          <w:sz w:val="24"/>
          <w:szCs w:val="24"/>
        </w:rPr>
        <w:t xml:space="preserve">great </w:t>
      </w:r>
      <w:r w:rsidR="00761F5E">
        <w:rPr>
          <w:rFonts w:ascii="Times New Roman" w:eastAsia="TimesNewRoman" w:hAnsi="Times New Roman"/>
          <w:sz w:val="24"/>
          <w:szCs w:val="24"/>
        </w:rPr>
        <w:t>debate</w:t>
      </w:r>
      <w:r w:rsidRPr="00AF143D">
        <w:rPr>
          <w:rFonts w:ascii="Times New Roman" w:eastAsia="TimesNewRoman" w:hAnsi="Times New Roman"/>
          <w:sz w:val="24"/>
          <w:szCs w:val="24"/>
        </w:rPr>
        <w:t>.</w:t>
      </w:r>
      <w:r>
        <w:rPr>
          <w:rStyle w:val="FootnoteReference"/>
          <w:rFonts w:ascii="Times New Roman" w:eastAsia="TimesNewRoman" w:hAnsi="Times New Roman"/>
          <w:sz w:val="24"/>
          <w:szCs w:val="24"/>
        </w:rPr>
        <w:footnoteReference w:id="24"/>
      </w:r>
    </w:p>
    <w:p w14:paraId="4C40CB91" w14:textId="77777777" w:rsidR="00957CCD" w:rsidRPr="00AF143D" w:rsidRDefault="00957CCD" w:rsidP="00957CCD">
      <w:pPr>
        <w:spacing w:line="480" w:lineRule="auto"/>
        <w:jc w:val="both"/>
      </w:pPr>
      <w:r w:rsidRPr="00AF143D">
        <w:rPr>
          <w:bCs/>
        </w:rPr>
        <w:lastRenderedPageBreak/>
        <w:t>A fuzzy theory</w:t>
      </w:r>
    </w:p>
    <w:p w14:paraId="6CCE4E58" w14:textId="77777777" w:rsidR="00957CCD" w:rsidRPr="00AF143D" w:rsidRDefault="00957CCD" w:rsidP="00957CCD">
      <w:pPr>
        <w:spacing w:line="480" w:lineRule="auto"/>
        <w:jc w:val="both"/>
      </w:pPr>
    </w:p>
    <w:p w14:paraId="41A0698C" w14:textId="3DBC517D" w:rsidR="00957CCD" w:rsidRPr="00AF143D" w:rsidRDefault="00957CCD" w:rsidP="00957CCD">
      <w:pPr>
        <w:spacing w:line="480" w:lineRule="auto"/>
        <w:jc w:val="both"/>
      </w:pPr>
      <w:r w:rsidRPr="00AF143D">
        <w:t xml:space="preserve">Lastly, the convoluted construction of the MS, with its lopsided constriction, unfinished </w:t>
      </w:r>
      <w:proofErr w:type="spellStart"/>
      <w:r w:rsidRPr="00AF143D">
        <w:t>syn</w:t>
      </w:r>
      <w:proofErr w:type="spellEnd"/>
      <w:r w:rsidRPr="00AF143D">
        <w:t>-thesis and imperfect reconciliation</w:t>
      </w:r>
      <w:r w:rsidR="00821043">
        <w:t xml:space="preserve"> between organism-focussed and gene-focussed biologists</w:t>
      </w:r>
      <w:r w:rsidRPr="00AF143D">
        <w:t xml:space="preserve">, also explains why it has always remained a fuzzy </w:t>
      </w:r>
      <w:r>
        <w:t>or moving target</w:t>
      </w:r>
      <w:r w:rsidRPr="00AF143D">
        <w:t>. This confusion started “as soon as attempts were made to assess its status” (</w:t>
      </w:r>
      <w:proofErr w:type="spellStart"/>
      <w:r w:rsidRPr="00AF143D">
        <w:t>Smocovitis</w:t>
      </w:r>
      <w:proofErr w:type="spellEnd"/>
      <w:r w:rsidRPr="00AF143D">
        <w:t xml:space="preserve"> 1996, p. 22). As </w:t>
      </w:r>
      <w:proofErr w:type="spellStart"/>
      <w:r w:rsidRPr="00AF143D">
        <w:t>Burian</w:t>
      </w:r>
      <w:proofErr w:type="spellEnd"/>
      <w:r w:rsidRPr="00AF143D">
        <w:t xml:space="preserve"> (1988, p. 252) puts it: “</w:t>
      </w:r>
      <w:r w:rsidRPr="00AF143D">
        <w:rPr>
          <w:rFonts w:eastAsia="TimesNewRoman"/>
          <w:lang w:eastAsia="en-US"/>
        </w:rPr>
        <w:t xml:space="preserve">far too often, the critics’ general stance is seriously undermined by their </w:t>
      </w:r>
      <w:proofErr w:type="spellStart"/>
      <w:r w:rsidRPr="00AF143D">
        <w:rPr>
          <w:rFonts w:eastAsia="TimesNewRoman"/>
          <w:lang w:eastAsia="en-US"/>
        </w:rPr>
        <w:t>misinter</w:t>
      </w:r>
      <w:r w:rsidR="00A070C3">
        <w:rPr>
          <w:rFonts w:eastAsia="TimesNewRoman"/>
          <w:lang w:eastAsia="en-US"/>
        </w:rPr>
        <w:t>-</w:t>
      </w:r>
      <w:r w:rsidRPr="00AF143D">
        <w:rPr>
          <w:rFonts w:eastAsia="TimesNewRoman"/>
          <w:lang w:eastAsia="en-US"/>
        </w:rPr>
        <w:t>pretations</w:t>
      </w:r>
      <w:proofErr w:type="spellEnd"/>
      <w:r w:rsidRPr="00AF143D">
        <w:rPr>
          <w:rFonts w:eastAsia="TimesNewRoman"/>
          <w:lang w:eastAsia="en-US"/>
        </w:rPr>
        <w:t xml:space="preserve"> of the synthesis.” </w:t>
      </w:r>
      <w:r w:rsidR="00BE1EAA">
        <w:t xml:space="preserve">The </w:t>
      </w:r>
      <w:r w:rsidR="00BE1EAA" w:rsidRPr="00AF143D">
        <w:t>“</w:t>
      </w:r>
      <w:proofErr w:type="spellStart"/>
      <w:r w:rsidR="00BE1EAA">
        <w:t>p</w:t>
      </w:r>
      <w:r w:rsidR="00BE1EAA" w:rsidRPr="00AF143D">
        <w:rPr>
          <w:rFonts w:eastAsia="Times New Roman"/>
        </w:rPr>
        <w:t>unctuationists</w:t>
      </w:r>
      <w:proofErr w:type="spellEnd"/>
      <w:r w:rsidR="00BE1EAA" w:rsidRPr="00AF143D">
        <w:rPr>
          <w:rFonts w:eastAsia="Times New Roman"/>
        </w:rPr>
        <w:t>”</w:t>
      </w:r>
      <w:r w:rsidR="00BE1EAA">
        <w:rPr>
          <w:rFonts w:eastAsia="Times New Roman"/>
        </w:rPr>
        <w:t xml:space="preserve"> (i.e., Gould et al.), for example,</w:t>
      </w:r>
      <w:r w:rsidR="00BE1EAA" w:rsidRPr="00AF143D">
        <w:rPr>
          <w:rFonts w:eastAsia="Times New Roman"/>
        </w:rPr>
        <w:t xml:space="preserve"> mainly cri</w:t>
      </w:r>
      <w:r w:rsidR="00FB1289">
        <w:rPr>
          <w:rFonts w:eastAsia="Times New Roman"/>
        </w:rPr>
        <w:t>-</w:t>
      </w:r>
      <w:proofErr w:type="spellStart"/>
      <w:r w:rsidR="00BE1EAA" w:rsidRPr="00AF143D">
        <w:rPr>
          <w:rFonts w:eastAsia="Times New Roman"/>
        </w:rPr>
        <w:t>ticized</w:t>
      </w:r>
      <w:proofErr w:type="spellEnd"/>
      <w:r w:rsidR="00BE1EAA" w:rsidRPr="00AF143D">
        <w:rPr>
          <w:rFonts w:eastAsia="Times New Roman"/>
        </w:rPr>
        <w:t xml:space="preserve"> “oversimplified versions of </w:t>
      </w:r>
      <w:proofErr w:type="spellStart"/>
      <w:r w:rsidR="00BE1EAA" w:rsidRPr="00AF143D">
        <w:rPr>
          <w:rFonts w:eastAsia="Times New Roman"/>
        </w:rPr>
        <w:t>neo-Darwinism</w:t>
      </w:r>
      <w:proofErr w:type="spellEnd"/>
      <w:r w:rsidR="00BE1EAA" w:rsidRPr="00AF143D">
        <w:rPr>
          <w:rFonts w:eastAsia="Times New Roman"/>
        </w:rPr>
        <w:t xml:space="preserve"> (…) rather than the original statements of this theory </w:t>
      </w:r>
      <w:r w:rsidR="00BE1EAA">
        <w:rPr>
          <w:rFonts w:eastAsia="Times New Roman"/>
        </w:rPr>
        <w:t>(…)</w:t>
      </w:r>
      <w:r w:rsidR="00BE1EAA" w:rsidRPr="00AF143D">
        <w:rPr>
          <w:rFonts w:eastAsia="Times New Roman"/>
        </w:rPr>
        <w:t>”</w:t>
      </w:r>
      <w:r w:rsidR="00BE1EAA" w:rsidRPr="00AF143D">
        <w:t xml:space="preserve"> (Charlesworth et al. 1982, p. 493).</w:t>
      </w:r>
      <w:r w:rsidR="00AD7B7D">
        <w:t xml:space="preserve"> </w:t>
      </w:r>
      <w:proofErr w:type="spellStart"/>
      <w:r w:rsidR="00AD7B7D">
        <w:t>Burian</w:t>
      </w:r>
      <w:proofErr w:type="spellEnd"/>
      <w:r w:rsidRPr="00AF143D">
        <w:t xml:space="preserve"> therefore characterizes the MS as a moving target. Similarly, </w:t>
      </w:r>
      <w:r w:rsidRPr="00AF143D">
        <w:rPr>
          <w:rFonts w:eastAsia="TimesNewRoman"/>
          <w:lang w:eastAsia="en-US"/>
        </w:rPr>
        <w:t>Craig (2015, p. 255) speaks of a “fuzzy target that many different au</w:t>
      </w:r>
      <w:r w:rsidR="00FB1289">
        <w:rPr>
          <w:rFonts w:eastAsia="TimesNewRoman"/>
          <w:lang w:eastAsia="en-US"/>
        </w:rPr>
        <w:t>-</w:t>
      </w:r>
      <w:proofErr w:type="spellStart"/>
      <w:r w:rsidRPr="00AF143D">
        <w:rPr>
          <w:rFonts w:eastAsia="TimesNewRoman"/>
          <w:lang w:eastAsia="en-US"/>
        </w:rPr>
        <w:t>thors</w:t>
      </w:r>
      <w:proofErr w:type="spellEnd"/>
      <w:r w:rsidRPr="00AF143D">
        <w:rPr>
          <w:rFonts w:eastAsia="TimesNewRoman"/>
          <w:lang w:eastAsia="en-US"/>
        </w:rPr>
        <w:t xml:space="preserve"> have described in many different ways,” Amundson (2005, p. 162) of a historically and scientifically elusive entity, </w:t>
      </w:r>
      <w:proofErr w:type="spellStart"/>
      <w:r w:rsidRPr="00AF143D">
        <w:rPr>
          <w:rFonts w:eastAsia="TimesNewRoman"/>
          <w:lang w:eastAsia="en-US"/>
        </w:rPr>
        <w:t>Delisle</w:t>
      </w:r>
      <w:proofErr w:type="spellEnd"/>
      <w:r w:rsidRPr="00AF143D">
        <w:rPr>
          <w:rFonts w:eastAsia="TimesNewRoman"/>
          <w:lang w:eastAsia="en-US"/>
        </w:rPr>
        <w:t xml:space="preserve"> (2011, p. 50), as mentioned earlier, of a conceptually “sur</w:t>
      </w:r>
      <w:r w:rsidR="00FB1289">
        <w:rPr>
          <w:rFonts w:eastAsia="TimesNewRoman"/>
          <w:lang w:eastAsia="en-US"/>
        </w:rPr>
        <w:t>-</w:t>
      </w:r>
      <w:proofErr w:type="spellStart"/>
      <w:r w:rsidRPr="00AF143D">
        <w:rPr>
          <w:rFonts w:eastAsia="TimesNewRoman"/>
          <w:lang w:eastAsia="en-US"/>
        </w:rPr>
        <w:t>prisingly</w:t>
      </w:r>
      <w:proofErr w:type="spellEnd"/>
      <w:r w:rsidRPr="00AF143D">
        <w:rPr>
          <w:rFonts w:eastAsia="TimesNewRoman"/>
          <w:lang w:eastAsia="en-US"/>
        </w:rPr>
        <w:t xml:space="preserve"> loose” theory, and so forth. </w:t>
      </w:r>
      <w:r w:rsidRPr="00AF143D">
        <w:t>The term ‘misinterpretations’ can be misleading</w:t>
      </w:r>
      <w:r>
        <w:t>,</w:t>
      </w:r>
      <w:r w:rsidRPr="00AF143D">
        <w:t xml:space="preserve"> how</w:t>
      </w:r>
      <w:r w:rsidR="00FB1289">
        <w:t>-</w:t>
      </w:r>
      <w:r w:rsidRPr="00AF143D">
        <w:t xml:space="preserve">ever: a patched-together theory, or, as </w:t>
      </w:r>
      <w:proofErr w:type="spellStart"/>
      <w:r w:rsidRPr="00AF143D">
        <w:t>Pigliucci</w:t>
      </w:r>
      <w:proofErr w:type="spellEnd"/>
      <w:r w:rsidRPr="00AF143D">
        <w:t xml:space="preserve"> (2017) puts it, “</w:t>
      </w:r>
      <w:r w:rsidRPr="00AF143D">
        <w:rPr>
          <w:rFonts w:eastAsia="Times New Roman"/>
          <w:color w:val="000000"/>
          <w:shd w:val="clear" w:color="auto" w:fill="FFFFFF"/>
        </w:rPr>
        <w:t xml:space="preserve">piecemeal work” </w:t>
      </w:r>
      <w:r w:rsidRPr="00AF143D">
        <w:t xml:space="preserve">that was </w:t>
      </w:r>
      <w:proofErr w:type="spellStart"/>
      <w:r w:rsidRPr="00AF143D">
        <w:t>ela</w:t>
      </w:r>
      <w:proofErr w:type="spellEnd"/>
      <w:r w:rsidR="00FB1289">
        <w:t>-</w:t>
      </w:r>
      <w:r w:rsidRPr="00AF143D">
        <w:t xml:space="preserve">borated in a wide array of loosely connected books, was bound to be ‘misinterpreted’. </w:t>
      </w:r>
    </w:p>
    <w:p w14:paraId="41FE0922" w14:textId="72DFADEB" w:rsidR="00957CCD" w:rsidRPr="000B1679" w:rsidRDefault="00957CCD" w:rsidP="00957CCD">
      <w:pPr>
        <w:spacing w:line="480" w:lineRule="auto"/>
        <w:jc w:val="both"/>
        <w:rPr>
          <w:rFonts w:eastAsia="Times New Roman"/>
          <w:lang w:val="en-US"/>
        </w:rPr>
      </w:pPr>
      <w:r w:rsidRPr="00AF143D">
        <w:t xml:space="preserve">   The MS does indeed mean different things to different people. Here too, the multidisciplinary nature of evolutionary biology plays an important role</w:t>
      </w:r>
      <w:r>
        <w:t>: b</w:t>
      </w:r>
      <w:r w:rsidRPr="00AF143D">
        <w:t xml:space="preserve">iologists tend to interpret the MS from the perspective of their own specific discipline and field of study. It is, for example, probably no coincidence that </w:t>
      </w:r>
      <w:proofErr w:type="spellStart"/>
      <w:r w:rsidRPr="00AF143D">
        <w:t>Koonin</w:t>
      </w:r>
      <w:proofErr w:type="spellEnd"/>
      <w:r w:rsidRPr="00AF143D">
        <w:t xml:space="preserve"> (20</w:t>
      </w:r>
      <w:r w:rsidR="00287939">
        <w:t>07, 2011)</w:t>
      </w:r>
      <w:r w:rsidRPr="00AF143D">
        <w:t xml:space="preserve"> believes </w:t>
      </w:r>
      <w:r w:rsidR="00287939">
        <w:t xml:space="preserve">that </w:t>
      </w:r>
      <w:r w:rsidRPr="00AF143D">
        <w:t>the</w:t>
      </w:r>
      <w:r w:rsidR="00493F03" w:rsidRPr="00493F03">
        <w:t xml:space="preserve"> </w:t>
      </w:r>
      <w:r w:rsidR="00493F03" w:rsidRPr="00AF143D">
        <w:t xml:space="preserve">tree of life </w:t>
      </w:r>
      <w:r w:rsidR="00287939">
        <w:t>is</w:t>
      </w:r>
      <w:r w:rsidR="00493F03" w:rsidRPr="00AF143D">
        <w:t xml:space="preserve"> a central tenet of the MS</w:t>
      </w:r>
      <w:r w:rsidR="00493F03">
        <w:t xml:space="preserve"> and that, consequently, this theory</w:t>
      </w:r>
      <w:r w:rsidRPr="00AF143D">
        <w:t xml:space="preserve"> has been falsified by the</w:t>
      </w:r>
      <w:r w:rsidR="00493F03">
        <w:t xml:space="preserve"> aforementioned</w:t>
      </w:r>
      <w:r w:rsidRPr="00AF143D">
        <w:t xml:space="preserve"> discovery of</w:t>
      </w:r>
      <w:r w:rsidR="00493F03">
        <w:t xml:space="preserve"> the ubiquity of</w:t>
      </w:r>
      <w:r w:rsidRPr="00AF143D">
        <w:t xml:space="preserve"> horizontal gene transfer</w:t>
      </w:r>
      <w:r w:rsidR="00287939">
        <w:t xml:space="preserve"> </w:t>
      </w:r>
      <w:r w:rsidRPr="00AF143D">
        <w:t xml:space="preserve">in the prokaryote world that he studies. As a molecular biologist, he also believes that neutralism is a major part of the story of what he calls “the fall </w:t>
      </w:r>
      <w:r w:rsidRPr="00AF143D">
        <w:lastRenderedPageBreak/>
        <w:t>of the pan-</w:t>
      </w:r>
      <w:proofErr w:type="spellStart"/>
      <w:r w:rsidRPr="00AF143D">
        <w:t>adaptationist</w:t>
      </w:r>
      <w:proofErr w:type="spellEnd"/>
      <w:r w:rsidRPr="00AF143D">
        <w:t xml:space="preserve"> paradigm of the Modern Synthesis.” Rose and Oakley (2007) even identify the MS with stateme</w:t>
      </w:r>
      <w:r w:rsidR="00E56977">
        <w:t>nts such as ‘the genome is al</w:t>
      </w:r>
      <w:r w:rsidRPr="00AF143D">
        <w:t xml:space="preserve">ways a well-organized library of </w:t>
      </w:r>
      <w:proofErr w:type="spellStart"/>
      <w:r w:rsidRPr="00AF143D">
        <w:t>ge</w:t>
      </w:r>
      <w:r w:rsidR="00860308">
        <w:t>-</w:t>
      </w:r>
      <w:r w:rsidRPr="00AF143D">
        <w:t>nes</w:t>
      </w:r>
      <w:proofErr w:type="spellEnd"/>
      <w:r w:rsidRPr="00AF143D">
        <w:t xml:space="preserve">’ and ‘the durable units of evolution are species, and within them the organisms, organs, cells, and molecules, which are characteristic of the species’. While these may have been </w:t>
      </w:r>
      <w:proofErr w:type="spellStart"/>
      <w:r w:rsidRPr="00AF143D">
        <w:t>im</w:t>
      </w:r>
      <w:r w:rsidR="00860308">
        <w:t>-</w:t>
      </w:r>
      <w:r w:rsidRPr="00AF143D">
        <w:t>plicit</w:t>
      </w:r>
      <w:proofErr w:type="spellEnd"/>
      <w:r w:rsidRPr="00AF143D">
        <w:t xml:space="preserve"> or explicit assumptions of mid-twentieth century bi</w:t>
      </w:r>
      <w:r>
        <w:t>ology, they were not</w:t>
      </w:r>
      <w:r w:rsidRPr="00AF143D">
        <w:t xml:space="preserve"> really </w:t>
      </w:r>
      <w:proofErr w:type="spellStart"/>
      <w:r w:rsidRPr="00AF143D">
        <w:t>founda</w:t>
      </w:r>
      <w:r w:rsidR="00860308">
        <w:t>-</w:t>
      </w:r>
      <w:r w:rsidRPr="00AF143D">
        <w:t>tional</w:t>
      </w:r>
      <w:proofErr w:type="spellEnd"/>
      <w:r w:rsidRPr="00AF143D">
        <w:t xml:space="preserve"> to the MS. </w:t>
      </w:r>
    </w:p>
    <w:p w14:paraId="49B13F0F" w14:textId="71726F60" w:rsidR="00957CCD" w:rsidRPr="00AF143D" w:rsidRDefault="00957CCD" w:rsidP="00957CCD">
      <w:pPr>
        <w:spacing w:line="480" w:lineRule="auto"/>
        <w:jc w:val="both"/>
      </w:pPr>
      <w:r w:rsidRPr="00AF143D">
        <w:t xml:space="preserve">   </w:t>
      </w:r>
      <w:proofErr w:type="spellStart"/>
      <w:r w:rsidRPr="00AF143D">
        <w:t>Mayr</w:t>
      </w:r>
      <w:proofErr w:type="spellEnd"/>
      <w:r w:rsidRPr="00AF143D">
        <w:t xml:space="preserve"> (1963, p. 586) defines </w:t>
      </w:r>
      <w:r w:rsidR="000463B2">
        <w:t>the foundations of the MS</w:t>
      </w:r>
      <w:r w:rsidRPr="00AF143D">
        <w:t xml:space="preserve"> as follows:</w:t>
      </w:r>
    </w:p>
    <w:p w14:paraId="2FCCF6E5" w14:textId="77777777" w:rsidR="00957CCD" w:rsidRPr="00AF143D" w:rsidRDefault="00957CCD" w:rsidP="00957CCD">
      <w:pPr>
        <w:spacing w:line="480" w:lineRule="auto"/>
        <w:jc w:val="both"/>
      </w:pPr>
    </w:p>
    <w:p w14:paraId="65287DDD" w14:textId="77777777" w:rsidR="00957CCD" w:rsidRPr="00AF143D" w:rsidRDefault="00957CCD" w:rsidP="00957CCD">
      <w:pPr>
        <w:spacing w:line="480" w:lineRule="auto"/>
        <w:ind w:left="284"/>
        <w:jc w:val="both"/>
      </w:pPr>
      <w:r w:rsidRPr="00AF143D">
        <w:t xml:space="preserve">The proponents of the synthetic theory maintain that all evolution is due to the </w:t>
      </w:r>
      <w:proofErr w:type="spellStart"/>
      <w:r w:rsidRPr="00AF143D">
        <w:t>accumula-tion</w:t>
      </w:r>
      <w:proofErr w:type="spellEnd"/>
      <w:r w:rsidRPr="00AF143D">
        <w:t xml:space="preserve"> of small genetic changes, guided by natural selection, and that </w:t>
      </w:r>
      <w:proofErr w:type="spellStart"/>
      <w:r w:rsidRPr="00AF143D">
        <w:t>transpecific</w:t>
      </w:r>
      <w:proofErr w:type="spellEnd"/>
      <w:r w:rsidRPr="00AF143D">
        <w:t xml:space="preserve"> evolution is nothing but an extrapolation and magnification of the events that take place within </w:t>
      </w:r>
      <w:proofErr w:type="spellStart"/>
      <w:r w:rsidRPr="00AF143D">
        <w:t>po-pulations</w:t>
      </w:r>
      <w:proofErr w:type="spellEnd"/>
      <w:r w:rsidRPr="00AF143D">
        <w:t xml:space="preserve"> and species.</w:t>
      </w:r>
    </w:p>
    <w:p w14:paraId="5D717CD9" w14:textId="77777777" w:rsidR="00957CCD" w:rsidRDefault="00957CCD" w:rsidP="00957CCD">
      <w:pPr>
        <w:spacing w:line="480" w:lineRule="auto"/>
        <w:jc w:val="both"/>
      </w:pPr>
    </w:p>
    <w:p w14:paraId="65CF6A72" w14:textId="4728ACCF" w:rsidR="00957CCD" w:rsidRPr="00AF143D" w:rsidRDefault="00957CCD" w:rsidP="00957CCD">
      <w:pPr>
        <w:spacing w:line="480" w:lineRule="auto"/>
        <w:jc w:val="both"/>
      </w:pPr>
      <w:proofErr w:type="spellStart"/>
      <w:r w:rsidRPr="00AF143D">
        <w:t>Futuyma’s</w:t>
      </w:r>
      <w:proofErr w:type="spellEnd"/>
      <w:r w:rsidRPr="00AF143D">
        <w:t xml:space="preserve"> (2010, p. 3; see also </w:t>
      </w:r>
      <w:proofErr w:type="spellStart"/>
      <w:r w:rsidRPr="00AF143D">
        <w:t>Futuyma</w:t>
      </w:r>
      <w:proofErr w:type="spellEnd"/>
      <w:r w:rsidRPr="00AF143D">
        <w:t xml:space="preserve"> 2015, p. 31) summary of the 1959 version of the MS is much broader: randomness of mutations with respect to adaptive need, an abundance of </w:t>
      </w:r>
      <w:proofErr w:type="spellStart"/>
      <w:r w:rsidRPr="00AF143D">
        <w:t>ge-netic</w:t>
      </w:r>
      <w:proofErr w:type="spellEnd"/>
      <w:r w:rsidRPr="00AF143D">
        <w:t xml:space="preserve"> variation within populations, the centrality of population genetics and natural selection, gradualism (i.e., most phenotypic evolution occurs by an incremental succession of small </w:t>
      </w:r>
      <w:proofErr w:type="spellStart"/>
      <w:r w:rsidRPr="00AF143D">
        <w:t>chan</w:t>
      </w:r>
      <w:r w:rsidR="002F13A5">
        <w:t>-</w:t>
      </w:r>
      <w:r w:rsidRPr="00AF143D">
        <w:t>ges</w:t>
      </w:r>
      <w:proofErr w:type="spellEnd"/>
      <w:r w:rsidRPr="00AF143D">
        <w:t xml:space="preserve">), </w:t>
      </w:r>
      <w:proofErr w:type="spellStart"/>
      <w:r w:rsidRPr="00AF143D">
        <w:t>allopatry</w:t>
      </w:r>
      <w:proofErr w:type="spellEnd"/>
      <w:r w:rsidRPr="00AF143D">
        <w:t xml:space="preserve"> and founder </w:t>
      </w:r>
      <w:r w:rsidRPr="003C3B3D">
        <w:rPr>
          <w:lang w:val="en-US"/>
        </w:rPr>
        <w:t>effect (</w:t>
      </w:r>
      <w:proofErr w:type="spellStart"/>
      <w:r w:rsidRPr="003C3B3D">
        <w:rPr>
          <w:lang w:val="en-US"/>
        </w:rPr>
        <w:t>Mayr</w:t>
      </w:r>
      <w:proofErr w:type="spellEnd"/>
      <w:r w:rsidRPr="003C3B3D">
        <w:rPr>
          <w:lang w:val="en-US"/>
        </w:rPr>
        <w:t xml:space="preserve"> 1954), and the firm belief that </w:t>
      </w:r>
      <w:proofErr w:type="spellStart"/>
      <w:r w:rsidRPr="003C3B3D">
        <w:rPr>
          <w:lang w:val="en-US"/>
        </w:rPr>
        <w:t>microevolutionary</w:t>
      </w:r>
      <w:proofErr w:type="spellEnd"/>
      <w:r w:rsidRPr="003C3B3D">
        <w:rPr>
          <w:lang w:val="en-US"/>
        </w:rPr>
        <w:t xml:space="preserve"> pro</w:t>
      </w:r>
      <w:r w:rsidR="002F13A5">
        <w:rPr>
          <w:lang w:val="en-US"/>
        </w:rPr>
        <w:t>-</w:t>
      </w:r>
      <w:proofErr w:type="spellStart"/>
      <w:r w:rsidRPr="003C3B3D">
        <w:rPr>
          <w:lang w:val="en-US"/>
        </w:rPr>
        <w:t>cesses</w:t>
      </w:r>
      <w:proofErr w:type="spellEnd"/>
      <w:r w:rsidRPr="003C3B3D">
        <w:rPr>
          <w:lang w:val="en-US"/>
        </w:rPr>
        <w:t xml:space="preserve"> can account for patterns of macroevolution, studied by morphologists and </w:t>
      </w:r>
      <w:proofErr w:type="spellStart"/>
      <w:r w:rsidRPr="003C3B3D">
        <w:rPr>
          <w:lang w:val="en-US"/>
        </w:rPr>
        <w:t>paleont</w:t>
      </w:r>
      <w:r w:rsidR="002F13A5">
        <w:rPr>
          <w:lang w:val="en-US"/>
        </w:rPr>
        <w:t>o</w:t>
      </w:r>
      <w:r w:rsidRPr="003C3B3D">
        <w:rPr>
          <w:lang w:val="en-US"/>
        </w:rPr>
        <w:t>lo</w:t>
      </w:r>
      <w:r w:rsidR="002F13A5">
        <w:rPr>
          <w:lang w:val="en-US"/>
        </w:rPr>
        <w:t>-</w:t>
      </w:r>
      <w:r w:rsidRPr="003C3B3D">
        <w:rPr>
          <w:lang w:val="en-US"/>
        </w:rPr>
        <w:t>gists</w:t>
      </w:r>
      <w:proofErr w:type="spellEnd"/>
      <w:r w:rsidRPr="003C3B3D">
        <w:rPr>
          <w:lang w:val="en-US"/>
        </w:rPr>
        <w:t xml:space="preserve">. Tellingly, in a recent defense of the MS, he introduces his enumeration of six central </w:t>
      </w:r>
      <w:proofErr w:type="spellStart"/>
      <w:r w:rsidRPr="003C3B3D">
        <w:rPr>
          <w:lang w:val="en-US"/>
        </w:rPr>
        <w:t>te</w:t>
      </w:r>
      <w:proofErr w:type="spellEnd"/>
      <w:r w:rsidR="002F13A5">
        <w:rPr>
          <w:lang w:val="en-US"/>
        </w:rPr>
        <w:t>-</w:t>
      </w:r>
      <w:r w:rsidRPr="003C3B3D">
        <w:rPr>
          <w:lang w:val="en-US"/>
        </w:rPr>
        <w:t>nets of the MS with the cautious words: “I think” (</w:t>
      </w:r>
      <w:proofErr w:type="spellStart"/>
      <w:r w:rsidRPr="003C3B3D">
        <w:rPr>
          <w:lang w:val="en-US"/>
        </w:rPr>
        <w:t>Futuyma</w:t>
      </w:r>
      <w:proofErr w:type="spellEnd"/>
      <w:r w:rsidRPr="00AF143D">
        <w:t xml:space="preserve"> 2017, p. 2).</w:t>
      </w:r>
      <w:r w:rsidRPr="00AF143D">
        <w:rPr>
          <w:rStyle w:val="FootnoteAnchor"/>
        </w:rPr>
        <w:footnoteReference w:id="25"/>
      </w:r>
      <w:r w:rsidRPr="00AF143D">
        <w:t xml:space="preserve"> </w:t>
      </w:r>
    </w:p>
    <w:p w14:paraId="61337A8B" w14:textId="77777777" w:rsidR="00957CCD" w:rsidRPr="00AF143D" w:rsidRDefault="00957CCD" w:rsidP="00957CCD">
      <w:pPr>
        <w:spacing w:line="480" w:lineRule="auto"/>
        <w:jc w:val="both"/>
      </w:pPr>
      <w:r w:rsidRPr="00AF143D">
        <w:t xml:space="preserve"> </w:t>
      </w:r>
    </w:p>
    <w:p w14:paraId="0EF10C41" w14:textId="77777777" w:rsidR="00957CCD" w:rsidRPr="00AF143D" w:rsidRDefault="00957CCD" w:rsidP="00957CCD">
      <w:pPr>
        <w:spacing w:line="480" w:lineRule="auto"/>
        <w:jc w:val="both"/>
        <w:rPr>
          <w:b/>
        </w:rPr>
      </w:pPr>
      <w:r w:rsidRPr="00AF143D">
        <w:rPr>
          <w:b/>
        </w:rPr>
        <w:t>The latest challenge: the extended evolutionary synthesis</w:t>
      </w:r>
    </w:p>
    <w:p w14:paraId="7C8EFDAD" w14:textId="77777777" w:rsidR="00FB1289" w:rsidRDefault="00FB1289" w:rsidP="00957CCD">
      <w:pPr>
        <w:spacing w:line="480" w:lineRule="auto"/>
        <w:jc w:val="both"/>
      </w:pPr>
    </w:p>
    <w:p w14:paraId="2DDDF295" w14:textId="75434F88" w:rsidR="00957CCD" w:rsidRPr="00AF143D" w:rsidRDefault="00244E9A" w:rsidP="00957CCD">
      <w:pPr>
        <w:spacing w:line="480" w:lineRule="auto"/>
        <w:jc w:val="both"/>
      </w:pPr>
      <w:r>
        <w:t>Let us now</w:t>
      </w:r>
      <w:r w:rsidR="00D110A6">
        <w:t xml:space="preserve"> </w:t>
      </w:r>
      <w:r w:rsidR="008D76D6">
        <w:t xml:space="preserve">briefly </w:t>
      </w:r>
      <w:r w:rsidR="00D110A6">
        <w:t xml:space="preserve">examine whether, and to which extent, the latest challenge to the MS, the EES, has been inspired by the </w:t>
      </w:r>
      <w:r>
        <w:t xml:space="preserve">four </w:t>
      </w:r>
      <w:r w:rsidR="00D110A6">
        <w:t>problematic characteristics</w:t>
      </w:r>
      <w:r>
        <w:t xml:space="preserve"> that were discussed in the pre-</w:t>
      </w:r>
      <w:proofErr w:type="spellStart"/>
      <w:r>
        <w:t>vious</w:t>
      </w:r>
      <w:proofErr w:type="spellEnd"/>
      <w:r>
        <w:t xml:space="preserve"> section</w:t>
      </w:r>
      <w:r w:rsidR="00D110A6">
        <w:t>.</w:t>
      </w:r>
      <w:r w:rsidR="00043EFE">
        <w:rPr>
          <w:rStyle w:val="FootnoteReference"/>
        </w:rPr>
        <w:footnoteReference w:id="26"/>
      </w:r>
      <w:r>
        <w:t xml:space="preserve"> </w:t>
      </w:r>
      <w:r w:rsidR="00957CCD" w:rsidRPr="00AF143D">
        <w:t xml:space="preserve">One of the arguments of the defenders of the MS—who thereby of course make use of their own disciplinary interpretation of this theory—is that the EES is based on </w:t>
      </w:r>
      <w:r w:rsidR="0015583B">
        <w:t>the kind of</w:t>
      </w:r>
      <w:r w:rsidR="00F056EA">
        <w:t xml:space="preserve"> </w:t>
      </w:r>
      <w:r w:rsidR="00957CCD" w:rsidRPr="00AF143D">
        <w:t>misinterpretations of the MS</w:t>
      </w:r>
      <w:r w:rsidR="00F056EA">
        <w:t xml:space="preserve"> that, as we </w:t>
      </w:r>
      <w:r w:rsidR="00BC1D23">
        <w:t xml:space="preserve">just </w:t>
      </w:r>
      <w:r w:rsidR="00F056EA">
        <w:t xml:space="preserve">saw, </w:t>
      </w:r>
      <w:r w:rsidR="00686AD4">
        <w:t>are</w:t>
      </w:r>
      <w:r w:rsidR="00FE14AC">
        <w:t xml:space="preserve"> </w:t>
      </w:r>
      <w:r w:rsidR="007B1EFC">
        <w:t>inspired by</w:t>
      </w:r>
      <w:r w:rsidR="00252408">
        <w:t>, or associated with,</w:t>
      </w:r>
      <w:r w:rsidR="00484644">
        <w:t xml:space="preserve"> </w:t>
      </w:r>
      <w:r w:rsidR="007B1EFC">
        <w:t>the fuzziness of this theory</w:t>
      </w:r>
      <w:r w:rsidR="00957CCD" w:rsidRPr="00AF143D">
        <w:t>. Gupta et al. (2017a), for example, strongly disagree with the often-re</w:t>
      </w:r>
      <w:r w:rsidR="001B5C45">
        <w:t>-</w:t>
      </w:r>
      <w:proofErr w:type="spellStart"/>
      <w:r w:rsidR="00957CCD" w:rsidRPr="00AF143D">
        <w:t>peated</w:t>
      </w:r>
      <w:proofErr w:type="spellEnd"/>
      <w:r w:rsidR="00957CCD" w:rsidRPr="00AF143D">
        <w:t xml:space="preserve"> claim of EES proponents that niche construction has been neglected by the MS. In a </w:t>
      </w:r>
      <w:proofErr w:type="spellStart"/>
      <w:r w:rsidR="00957CCD" w:rsidRPr="00AF143D">
        <w:t>si</w:t>
      </w:r>
      <w:r w:rsidR="001B5C45">
        <w:t>-</w:t>
      </w:r>
      <w:r w:rsidR="00957CCD" w:rsidRPr="00AF143D">
        <w:t>milar</w:t>
      </w:r>
      <w:proofErr w:type="spellEnd"/>
      <w:r w:rsidR="00957CCD" w:rsidRPr="00AF143D">
        <w:t xml:space="preserve"> vein, </w:t>
      </w:r>
      <w:proofErr w:type="spellStart"/>
      <w:r w:rsidR="00957CCD" w:rsidRPr="00AF143D">
        <w:t>Futuyma</w:t>
      </w:r>
      <w:proofErr w:type="spellEnd"/>
      <w:r w:rsidR="00957CCD" w:rsidRPr="00AF143D">
        <w:t xml:space="preserve"> (2017) identifies various misinterpretations and misrepresentations of the MS by proponents of the EES. It is not correct that the MS prohibits any kind of ‘large effect’ mutation, as in </w:t>
      </w:r>
      <w:proofErr w:type="spellStart"/>
      <w:r w:rsidR="00957CCD" w:rsidRPr="00AF143D">
        <w:t>paedomorphosis</w:t>
      </w:r>
      <w:proofErr w:type="spellEnd"/>
      <w:r w:rsidR="00957CCD" w:rsidRPr="00AF143D">
        <w:t xml:space="preserve"> and polyploidy. He also gives various </w:t>
      </w:r>
      <w:r w:rsidR="00957CCD">
        <w:t>ex</w:t>
      </w:r>
      <w:r w:rsidR="00957CCD" w:rsidRPr="00AF143D">
        <w:t xml:space="preserve">amples </w:t>
      </w:r>
      <w:r w:rsidR="00957CCD">
        <w:t>of</w:t>
      </w:r>
      <w:r w:rsidR="00957CCD" w:rsidRPr="00AF143D">
        <w:t xml:space="preserve"> niche con</w:t>
      </w:r>
      <w:r w:rsidR="005D4969">
        <w:t>-</w:t>
      </w:r>
      <w:proofErr w:type="spellStart"/>
      <w:r w:rsidR="00957CCD" w:rsidRPr="00AF143D">
        <w:t>struction</w:t>
      </w:r>
      <w:proofErr w:type="spellEnd"/>
      <w:r w:rsidR="00957CCD" w:rsidRPr="00AF143D">
        <w:t xml:space="preserve"> and developmental constraints that prove that the MS is not as genecentric and </w:t>
      </w:r>
      <w:proofErr w:type="spellStart"/>
      <w:r w:rsidR="00957CCD" w:rsidRPr="00AF143D">
        <w:t>negli</w:t>
      </w:r>
      <w:proofErr w:type="spellEnd"/>
      <w:r w:rsidR="005D4969">
        <w:t>-</w:t>
      </w:r>
      <w:r w:rsidR="00957CCD" w:rsidRPr="00AF143D">
        <w:t xml:space="preserve">gent of developmental processes as proponents of the EES </w:t>
      </w:r>
      <w:r w:rsidR="00957CCD">
        <w:t>believe</w:t>
      </w:r>
      <w:r w:rsidR="00957CCD" w:rsidRPr="00AF143D">
        <w:t xml:space="preserve">. </w:t>
      </w:r>
    </w:p>
    <w:p w14:paraId="36AFFABF" w14:textId="1B4B7E77" w:rsidR="00957CCD" w:rsidRPr="009745CB" w:rsidRDefault="00957CCD" w:rsidP="00957CCD">
      <w:pPr>
        <w:spacing w:line="480" w:lineRule="auto"/>
        <w:jc w:val="both"/>
      </w:pPr>
      <w:r w:rsidRPr="00AF143D">
        <w:t xml:space="preserve">    However, many of these alleged</w:t>
      </w:r>
      <w:r w:rsidR="00864075">
        <w:t xml:space="preserve"> mis</w:t>
      </w:r>
      <w:r w:rsidRPr="00AF143D">
        <w:t xml:space="preserve">interpretations of the MS </w:t>
      </w:r>
      <w:r w:rsidR="009E0582">
        <w:t>seem to us</w:t>
      </w:r>
      <w:r w:rsidR="00864075">
        <w:t>, in reality,</w:t>
      </w:r>
      <w:r w:rsidR="009E0582">
        <w:t xml:space="preserve"> to be</w:t>
      </w:r>
      <w:r>
        <w:t xml:space="preserve"> caused </w:t>
      </w:r>
      <w:r w:rsidR="009E0582">
        <w:t>or fa</w:t>
      </w:r>
      <w:r>
        <w:t xml:space="preserve">cilitated by </w:t>
      </w:r>
      <w:r w:rsidRPr="00AF143D">
        <w:t>ambitious estimations of the evolutionary imp</w:t>
      </w:r>
      <w:r>
        <w:t>ortance of the biological pheno</w:t>
      </w:r>
      <w:r w:rsidRPr="00AF143D">
        <w:t>mena or</w:t>
      </w:r>
      <w:r w:rsidR="009E0582">
        <w:t xml:space="preserve"> </w:t>
      </w:r>
      <w:r w:rsidR="004B3E54">
        <w:t xml:space="preserve">processes that inspire the EES. </w:t>
      </w:r>
      <w:r w:rsidRPr="00AF143D">
        <w:t xml:space="preserve">Proponents of the EES </w:t>
      </w:r>
      <w:r w:rsidRPr="00AF143D">
        <w:rPr>
          <w:rFonts w:eastAsia="TimesNewRoman"/>
        </w:rPr>
        <w:t>believe, for example, that developmental processes not only impose constraints on evolution but also play positive and constructive roles in evolution</w:t>
      </w:r>
      <w:r w:rsidRPr="00AF143D">
        <w:rPr>
          <w:rFonts w:eastAsia="TimesNewRoman"/>
          <w:lang w:eastAsia="en-US"/>
        </w:rPr>
        <w:t xml:space="preserve"> as causes of novel, inheritable variants and adaptive fits</w:t>
      </w:r>
      <w:r w:rsidRPr="00AF143D">
        <w:rPr>
          <w:rFonts w:eastAsia="TimesNewRoman"/>
        </w:rPr>
        <w:t xml:space="preserve"> </w:t>
      </w:r>
      <w:r w:rsidRPr="00AF143D">
        <w:rPr>
          <w:rFonts w:eastAsia="TimesNewRoman"/>
          <w:lang w:eastAsia="en-US"/>
        </w:rPr>
        <w:t>(</w:t>
      </w:r>
      <w:proofErr w:type="spellStart"/>
      <w:r w:rsidRPr="00AF143D">
        <w:rPr>
          <w:rFonts w:eastAsia="TimesNewRoman"/>
          <w:lang w:eastAsia="en-US"/>
        </w:rPr>
        <w:t>Laland</w:t>
      </w:r>
      <w:proofErr w:type="spellEnd"/>
      <w:r w:rsidRPr="00AF143D">
        <w:rPr>
          <w:rFonts w:eastAsia="TimesNewRoman"/>
          <w:lang w:eastAsia="en-US"/>
        </w:rPr>
        <w:t xml:space="preserve"> et al. 2015; Müller 2017). If that were indeed the case, it would be correct that these processes have been relatively neglected by the MS. Likewise, if niche construction </w:t>
      </w:r>
      <w:r w:rsidRPr="00AF143D">
        <w:t>were, indeed,</w:t>
      </w:r>
      <w:r w:rsidRPr="00AF143D">
        <w:rPr>
          <w:rFonts w:eastAsia="Times New Roman"/>
        </w:rPr>
        <w:t xml:space="preserve"> a fun</w:t>
      </w:r>
      <w:r w:rsidR="00B551C5">
        <w:rPr>
          <w:rFonts w:eastAsia="Times New Roman"/>
        </w:rPr>
        <w:t>-</w:t>
      </w:r>
      <w:proofErr w:type="spellStart"/>
      <w:r w:rsidRPr="00AF143D">
        <w:rPr>
          <w:rFonts w:eastAsia="Times New Roman"/>
        </w:rPr>
        <w:t>damental</w:t>
      </w:r>
      <w:proofErr w:type="spellEnd"/>
      <w:r w:rsidRPr="00AF143D">
        <w:rPr>
          <w:rFonts w:eastAsia="Times New Roman"/>
        </w:rPr>
        <w:t xml:space="preserve"> evolutionary process, at par even with natural selection, as proponents of the EES </w:t>
      </w:r>
      <w:r w:rsidRPr="00AF143D">
        <w:rPr>
          <w:rFonts w:eastAsia="Times New Roman"/>
        </w:rPr>
        <w:lastRenderedPageBreak/>
        <w:t>claim, one</w:t>
      </w:r>
      <w:r w:rsidRPr="00AF143D">
        <w:t xml:space="preserve"> would—contra Gupta et al.—have to conclude that it has indeed been neglected by the MS (</w:t>
      </w:r>
      <w:proofErr w:type="spellStart"/>
      <w:r w:rsidRPr="00AF143D">
        <w:t>Odling-Smee</w:t>
      </w:r>
      <w:proofErr w:type="spellEnd"/>
      <w:r w:rsidRPr="00AF143D">
        <w:t xml:space="preserve"> et al. 2003).</w:t>
      </w:r>
      <w:r w:rsidR="00026C03">
        <w:rPr>
          <w:rStyle w:val="FootnoteReference"/>
        </w:rPr>
        <w:footnoteReference w:id="27"/>
      </w:r>
      <w:r w:rsidRPr="00AF143D">
        <w:t xml:space="preserve"> </w:t>
      </w:r>
    </w:p>
    <w:p w14:paraId="028C253D" w14:textId="6B35C118" w:rsidR="00957CCD" w:rsidRPr="009745CB" w:rsidRDefault="00083643" w:rsidP="00957CCD">
      <w:pPr>
        <w:pStyle w:val="FootnoteText"/>
        <w:spacing w:line="480" w:lineRule="auto"/>
        <w:jc w:val="both"/>
        <w:rPr>
          <w:sz w:val="24"/>
          <w:szCs w:val="24"/>
        </w:rPr>
      </w:pPr>
      <w:r>
        <w:rPr>
          <w:sz w:val="24"/>
          <w:szCs w:val="24"/>
        </w:rPr>
        <w:t xml:space="preserve">    </w:t>
      </w:r>
      <w:r w:rsidR="00957CCD" w:rsidRPr="009745CB">
        <w:rPr>
          <w:sz w:val="24"/>
          <w:szCs w:val="24"/>
        </w:rPr>
        <w:t>The fuzziness of the MS may thus, at first sight (see, however, note 2</w:t>
      </w:r>
      <w:r w:rsidR="00774D2F">
        <w:rPr>
          <w:sz w:val="24"/>
          <w:szCs w:val="24"/>
        </w:rPr>
        <w:t>9</w:t>
      </w:r>
      <w:r w:rsidR="00957CCD" w:rsidRPr="009745CB">
        <w:rPr>
          <w:sz w:val="24"/>
          <w:szCs w:val="24"/>
        </w:rPr>
        <w:t>), only be marginally invol</w:t>
      </w:r>
      <w:r w:rsidR="00311850">
        <w:rPr>
          <w:sz w:val="24"/>
          <w:szCs w:val="24"/>
        </w:rPr>
        <w:t>ved in the emergence of the EES</w:t>
      </w:r>
      <w:r w:rsidR="00637B45">
        <w:rPr>
          <w:sz w:val="24"/>
          <w:szCs w:val="24"/>
        </w:rPr>
        <w:t>, t</w:t>
      </w:r>
      <w:r w:rsidR="00957CCD" w:rsidRPr="009745CB">
        <w:rPr>
          <w:sz w:val="24"/>
          <w:szCs w:val="24"/>
        </w:rPr>
        <w:t xml:space="preserve">he influence of the other three problematic characte-ristics of the former theory is more evident: the EES is not only mainly inspired by biological </w:t>
      </w:r>
      <w:r w:rsidR="00957CCD" w:rsidRPr="009745CB">
        <w:rPr>
          <w:sz w:val="24"/>
          <w:szCs w:val="24"/>
        </w:rPr>
        <w:lastRenderedPageBreak/>
        <w:t>disciplines that were not (sufficiently) involved in the construction of the MS—such as mole</w:t>
      </w:r>
      <w:r w:rsidR="00637B45">
        <w:rPr>
          <w:sz w:val="24"/>
          <w:szCs w:val="24"/>
        </w:rPr>
        <w:t>-</w:t>
      </w:r>
      <w:r w:rsidR="00957CCD" w:rsidRPr="009745CB">
        <w:rPr>
          <w:sz w:val="24"/>
          <w:szCs w:val="24"/>
        </w:rPr>
        <w:t>cular and developmental biology—it is also clearly a reaction to the genecentrism of the MS and a new emanation of the ancient schism between gene- and organism-focussed disciplines and biologists. Müller (2017), one of the main and most ambitious proponents of the EES, im</w:t>
      </w:r>
      <w:r w:rsidR="00637B45">
        <w:rPr>
          <w:sz w:val="24"/>
          <w:szCs w:val="24"/>
        </w:rPr>
        <w:t>-</w:t>
      </w:r>
      <w:r w:rsidR="00957CCD" w:rsidRPr="009745CB">
        <w:rPr>
          <w:sz w:val="24"/>
          <w:szCs w:val="24"/>
        </w:rPr>
        <w:t xml:space="preserve">plicitly refers to that schism when he points out that the new way of thinking about evolution of the EES is historically rooted in the not-so-new “organicist tradition” (p. 8). The EES is, in any case, very much inspired by an aversion for the genecentrism of the MS. </w:t>
      </w:r>
      <w:r w:rsidR="00957CCD" w:rsidRPr="009745CB">
        <w:rPr>
          <w:rFonts w:eastAsia="TimesNewRoman"/>
          <w:sz w:val="24"/>
          <w:szCs w:val="24"/>
        </w:rPr>
        <w:t>Laland et al. (2014, p. 161), for example, argue that “important drivers of evolution, ones that cannot be re</w:t>
      </w:r>
      <w:r w:rsidR="00637B45">
        <w:rPr>
          <w:rFonts w:eastAsia="TimesNewRoman"/>
          <w:sz w:val="24"/>
          <w:szCs w:val="24"/>
        </w:rPr>
        <w:t>-</w:t>
      </w:r>
      <w:r w:rsidR="00957CCD" w:rsidRPr="009745CB">
        <w:rPr>
          <w:rFonts w:eastAsia="TimesNewRoman"/>
          <w:sz w:val="24"/>
          <w:szCs w:val="24"/>
        </w:rPr>
        <w:t>duced to genes, must be woven into the very fabric of evolutionary theory.” Genes are not cau</w:t>
      </w:r>
      <w:r w:rsidR="00637B45">
        <w:rPr>
          <w:rFonts w:eastAsia="TimesNewRoman"/>
          <w:sz w:val="24"/>
          <w:szCs w:val="24"/>
        </w:rPr>
        <w:t>-</w:t>
      </w:r>
      <w:r w:rsidR="00957CCD" w:rsidRPr="009745CB">
        <w:rPr>
          <w:rFonts w:eastAsia="TimesNewRoman"/>
          <w:sz w:val="24"/>
          <w:szCs w:val="24"/>
        </w:rPr>
        <w:t>sally privileged as programs or blueprints, but are rather “parts of the systemic dynamics of in</w:t>
      </w:r>
      <w:r w:rsidR="00637B45">
        <w:rPr>
          <w:rFonts w:eastAsia="TimesNewRoman"/>
          <w:sz w:val="24"/>
          <w:szCs w:val="24"/>
        </w:rPr>
        <w:t>-</w:t>
      </w:r>
      <w:r w:rsidR="00957CCD" w:rsidRPr="009745CB">
        <w:rPr>
          <w:rFonts w:eastAsia="TimesNewRoman"/>
          <w:sz w:val="24"/>
          <w:szCs w:val="24"/>
        </w:rPr>
        <w:t xml:space="preserve">teractions that mobilize self-organizing processes in the evolution of development and entire life cycles” (Müller 2017, p. 7). </w:t>
      </w:r>
      <w:r w:rsidR="00957CCD" w:rsidRPr="009745CB">
        <w:rPr>
          <w:sz w:val="24"/>
          <w:szCs w:val="24"/>
        </w:rPr>
        <w:t>Consequently, in the context of the EES, organism-focussed disciplines like Laland’s ethology, Müller’s developmenta</w:t>
      </w:r>
      <w:r w:rsidR="00C56FD6">
        <w:rPr>
          <w:sz w:val="24"/>
          <w:szCs w:val="24"/>
        </w:rPr>
        <w:t>l biology or Noble’s physi</w:t>
      </w:r>
      <w:r w:rsidR="00957CCD" w:rsidRPr="009745CB">
        <w:rPr>
          <w:sz w:val="24"/>
          <w:szCs w:val="24"/>
        </w:rPr>
        <w:t xml:space="preserve">ology, and the </w:t>
      </w:r>
      <w:r w:rsidR="00957CCD" w:rsidRPr="009745CB">
        <w:rPr>
          <w:rFonts w:eastAsia="TimesNewRoman"/>
          <w:sz w:val="24"/>
          <w:szCs w:val="24"/>
        </w:rPr>
        <w:t>somatic</w:t>
      </w:r>
      <w:r w:rsidR="00BD6724">
        <w:rPr>
          <w:rFonts w:eastAsia="TimesNewRoman"/>
          <w:sz w:val="24"/>
          <w:szCs w:val="24"/>
        </w:rPr>
        <w:t xml:space="preserve"> and</w:t>
      </w:r>
      <w:r w:rsidR="00957CCD" w:rsidRPr="009745CB">
        <w:rPr>
          <w:rFonts w:eastAsia="TimesNewRoman"/>
          <w:sz w:val="24"/>
          <w:szCs w:val="24"/>
        </w:rPr>
        <w:t xml:space="preserve"> ecological phenomena that they study, </w:t>
      </w:r>
      <w:r w:rsidR="00957CCD" w:rsidRPr="009745CB">
        <w:rPr>
          <w:sz w:val="24"/>
          <w:szCs w:val="24"/>
        </w:rPr>
        <w:t xml:space="preserve">are much more important or relevant than they are in the context of the MS. </w:t>
      </w:r>
    </w:p>
    <w:p w14:paraId="557D445D" w14:textId="77777777" w:rsidR="00957CCD" w:rsidRPr="009745CB" w:rsidRDefault="00957CCD" w:rsidP="00957CCD">
      <w:pPr>
        <w:spacing w:line="480" w:lineRule="auto"/>
        <w:jc w:val="both"/>
      </w:pPr>
    </w:p>
    <w:p w14:paraId="41B48E43" w14:textId="77777777" w:rsidR="00957CCD" w:rsidRPr="009745CB" w:rsidRDefault="00957CCD" w:rsidP="00957CCD">
      <w:pPr>
        <w:pStyle w:val="FootnoteText"/>
        <w:spacing w:line="480" w:lineRule="auto"/>
        <w:jc w:val="both"/>
        <w:outlineLvl w:val="0"/>
        <w:rPr>
          <w:rFonts w:eastAsia="TimesNewRoman"/>
          <w:b/>
          <w:sz w:val="24"/>
          <w:szCs w:val="24"/>
          <w:lang w:eastAsia="en-US"/>
        </w:rPr>
      </w:pPr>
      <w:r w:rsidRPr="009745CB">
        <w:rPr>
          <w:rFonts w:eastAsia="TimesNewRoman"/>
          <w:b/>
          <w:sz w:val="24"/>
          <w:szCs w:val="24"/>
          <w:lang w:eastAsia="en-US"/>
        </w:rPr>
        <w:t>Towards an amended modern synthesis?</w:t>
      </w:r>
    </w:p>
    <w:p w14:paraId="46C26F17" w14:textId="54275433" w:rsidR="00957CCD" w:rsidRPr="009745CB" w:rsidRDefault="00957CCD" w:rsidP="00957CCD">
      <w:pPr>
        <w:spacing w:line="480" w:lineRule="auto"/>
        <w:jc w:val="both"/>
      </w:pPr>
      <w:r w:rsidRPr="009745CB">
        <w:rPr>
          <w:b/>
          <w:lang w:eastAsia="en-US"/>
        </w:rPr>
        <w:br/>
      </w:r>
      <w:r w:rsidRPr="009745CB">
        <w:rPr>
          <w:lang w:eastAsia="en-US"/>
        </w:rPr>
        <w:t>Welch (2017) not only finds the steady stream of claims that the field of evolutionary biology needs urgent reform ‘dispiriting’, they even</w:t>
      </w:r>
      <w:r w:rsidRPr="009745CB">
        <w:t xml:space="preserve"> actively hinder progress because they misrepresent the field to a wider public, distract attention from the ways in which biologists can do genuinely new research and encourage ‘</w:t>
      </w:r>
      <w:proofErr w:type="spellStart"/>
      <w:r w:rsidRPr="009745CB">
        <w:t>neophilia</w:t>
      </w:r>
      <w:proofErr w:type="spellEnd"/>
      <w:r w:rsidRPr="009745CB">
        <w:t xml:space="preserve">’ (i.e., the unwillingness to build on previous work, to integrate new findings and ideas with existing frameworks, etc.). Even critics of the MS should be able to sympathise with this complaint. </w:t>
      </w:r>
      <w:proofErr w:type="spellStart"/>
      <w:r w:rsidRPr="009745CB">
        <w:t>Neophilia</w:t>
      </w:r>
      <w:proofErr w:type="spellEnd"/>
      <w:r w:rsidRPr="009745CB">
        <w:t xml:space="preserve"> in particular can, as </w:t>
      </w:r>
      <w:proofErr w:type="spellStart"/>
      <w:r w:rsidRPr="009745CB">
        <w:t>Futuyma</w:t>
      </w:r>
      <w:proofErr w:type="spellEnd"/>
      <w:r w:rsidRPr="009745CB">
        <w:t xml:space="preserve"> (2015, p. 74) puts it, be “immensely counterproductive.” </w:t>
      </w:r>
      <w:proofErr w:type="spellStart"/>
      <w:r w:rsidRPr="009745CB">
        <w:t>Kutschera</w:t>
      </w:r>
      <w:proofErr w:type="spellEnd"/>
      <w:r w:rsidRPr="009745CB">
        <w:t xml:space="preserve"> (2013, p. 544) even believes that, in </w:t>
      </w:r>
      <w:r w:rsidRPr="009745CB">
        <w:lastRenderedPageBreak/>
        <w:t>the meantime, the MS has ceased to exist: “there is no longer a single, unifying ‘Darwinian evolutionary theory’.” Since the 1990s, evolutionary biology consists, instead, of many, not very well integrated theories that describe and explain different aspects of evolving life or its history. It is an analysis that is reminiscent of the evolutionary ‘</w:t>
      </w:r>
      <w:proofErr w:type="spellStart"/>
      <w:r w:rsidRPr="009745CB">
        <w:t>Dys</w:t>
      </w:r>
      <w:proofErr w:type="spellEnd"/>
      <w:r w:rsidRPr="009745CB">
        <w:t xml:space="preserve">-Synthesis’ that </w:t>
      </w:r>
      <w:proofErr w:type="spellStart"/>
      <w:r w:rsidRPr="009745CB">
        <w:t>Antonovics</w:t>
      </w:r>
      <w:proofErr w:type="spellEnd"/>
      <w:r w:rsidRPr="009745CB">
        <w:t xml:space="preserve"> (1987) defended and the return to a “kind of pre-Synthesis” (p. 328)</w:t>
      </w:r>
      <w:r w:rsidR="00C56FD6">
        <w:t xml:space="preserve"> or pre-paradigmatic status</w:t>
      </w:r>
      <w:r w:rsidRPr="009745CB">
        <w:t xml:space="preserve"> that he envisaged, “with conflicts, controversies, and new discoveries” (ibid.). In a similar vein, Doolittle (2007) believes that the so-called Postmodern Synthesis (see also </w:t>
      </w:r>
      <w:proofErr w:type="spellStart"/>
      <w:r w:rsidRPr="009745CB">
        <w:t>Koonin</w:t>
      </w:r>
      <w:proofErr w:type="spellEnd"/>
      <w:r w:rsidRPr="009745CB">
        <w:t xml:space="preserve"> 2011) is defined by explanatory pluralism. The final maturation or end-state of biology is, in his opinion, not some grand unifying theory but rather a heterogeneous explanatory toolkit. There cannot be such a unifying theory, any more than there can be one for human history.</w:t>
      </w:r>
    </w:p>
    <w:p w14:paraId="2C2C9B86" w14:textId="2D588100" w:rsidR="00957CCD" w:rsidRPr="009745CB" w:rsidRDefault="00957CCD" w:rsidP="00957CCD">
      <w:pPr>
        <w:spacing w:line="480" w:lineRule="auto"/>
        <w:jc w:val="both"/>
      </w:pPr>
      <w:r w:rsidRPr="009745CB">
        <w:t xml:space="preserve">   We do not think that the future of biology will be characterised by the absence of a generally accepted, unifying evolutionary theory, any more than the future of cosmology will be </w:t>
      </w:r>
      <w:proofErr w:type="spellStart"/>
      <w:r w:rsidRPr="009745CB">
        <w:t>charac-terised</w:t>
      </w:r>
      <w:proofErr w:type="spellEnd"/>
      <w:r w:rsidRPr="009745CB">
        <w:t xml:space="preserve"> by the absence of a unifying cosmological theory. The MS has not been, and should not be, replaced with a heterogeneous and amorphous explanatory toolkit, nor with an EES</w:t>
      </w:r>
      <w:r w:rsidR="002E6935">
        <w:t>,</w:t>
      </w:r>
      <w:r w:rsidRPr="009745CB">
        <w:t xml:space="preserve"> but </w:t>
      </w:r>
      <w:proofErr w:type="spellStart"/>
      <w:r w:rsidRPr="009745CB">
        <w:t>ra-ther</w:t>
      </w:r>
      <w:proofErr w:type="spellEnd"/>
      <w:r w:rsidRPr="009745CB">
        <w:t xml:space="preserve"> with an improved version of itself. The topic exceeds the scope of the present, already pro-</w:t>
      </w:r>
      <w:proofErr w:type="spellStart"/>
      <w:r w:rsidRPr="009745CB">
        <w:t>tracted</w:t>
      </w:r>
      <w:proofErr w:type="spellEnd"/>
      <w:r w:rsidRPr="009745CB">
        <w:t xml:space="preserve"> article and can here be only sketched in very broad, unsatisfying</w:t>
      </w:r>
      <w:r w:rsidR="002E6935">
        <w:t>,</w:t>
      </w:r>
      <w:r w:rsidRPr="009745CB">
        <w:t xml:space="preserve"> preliminary</w:t>
      </w:r>
      <w:r w:rsidR="002E6935">
        <w:t xml:space="preserve"> and pro-</w:t>
      </w:r>
      <w:proofErr w:type="spellStart"/>
      <w:r w:rsidR="002E6935">
        <w:t>visional</w:t>
      </w:r>
      <w:proofErr w:type="spellEnd"/>
      <w:r w:rsidRPr="009745CB">
        <w:t xml:space="preserve"> outline, but the main idea behind such an amended MS is that it </w:t>
      </w:r>
      <w:r w:rsidRPr="00676F62">
        <w:rPr>
          <w:i/>
        </w:rPr>
        <w:t>should reflect the pa</w:t>
      </w:r>
      <w:r w:rsidR="002E6935">
        <w:rPr>
          <w:i/>
        </w:rPr>
        <w:t>-</w:t>
      </w:r>
      <w:proofErr w:type="spellStart"/>
      <w:r w:rsidRPr="00676F62">
        <w:rPr>
          <w:i/>
        </w:rPr>
        <w:t>radoxical</w:t>
      </w:r>
      <w:proofErr w:type="spellEnd"/>
      <w:r w:rsidRPr="00676F62">
        <w:rPr>
          <w:i/>
        </w:rPr>
        <w:t xml:space="preserve"> nature of evolution, rather than the mu</w:t>
      </w:r>
      <w:r w:rsidR="004D41BB" w:rsidRPr="00676F62">
        <w:rPr>
          <w:i/>
        </w:rPr>
        <w:t>ltidisciplinary nature of evolu</w:t>
      </w:r>
      <w:r w:rsidRPr="00676F62">
        <w:rPr>
          <w:i/>
        </w:rPr>
        <w:t>tionary biology</w:t>
      </w:r>
      <w:r w:rsidRPr="009745CB">
        <w:t>. What is now a somewhat ‘pockmarked’ and</w:t>
      </w:r>
      <w:r w:rsidR="004D41BB">
        <w:t xml:space="preserve"> patchy reflection of that frag</w:t>
      </w:r>
      <w:r w:rsidRPr="009745CB">
        <w:t>mented academic rea</w:t>
      </w:r>
      <w:r w:rsidR="002E6935">
        <w:t>-</w:t>
      </w:r>
      <w:proofErr w:type="spellStart"/>
      <w:r w:rsidRPr="009745CB">
        <w:t>lity</w:t>
      </w:r>
      <w:proofErr w:type="spellEnd"/>
      <w:r w:rsidRPr="009745CB">
        <w:t xml:space="preserve"> could thus become a paradigm that is more </w:t>
      </w:r>
      <w:r w:rsidR="00676F62">
        <w:t>akin to that of a ‘normal’ or less pluralistic (i.e.</w:t>
      </w:r>
      <w:r w:rsidR="002E6935">
        <w:t>, multidiscipli</w:t>
      </w:r>
      <w:r w:rsidR="00676F62">
        <w:t>nary)</w:t>
      </w:r>
      <w:r w:rsidRPr="009745CB">
        <w:t xml:space="preserve"> science. </w:t>
      </w:r>
    </w:p>
    <w:p w14:paraId="4657392C" w14:textId="00CE8A1D" w:rsidR="00957CCD" w:rsidRDefault="00957CCD" w:rsidP="00D04E0C">
      <w:pPr>
        <w:spacing w:line="480" w:lineRule="auto"/>
        <w:jc w:val="both"/>
      </w:pPr>
      <w:r w:rsidRPr="009745CB">
        <w:rPr>
          <w:rFonts w:eastAsia="Times New Roman"/>
          <w:color w:val="222222"/>
          <w:shd w:val="clear" w:color="auto" w:fill="FFFFFF"/>
        </w:rPr>
        <w:t xml:space="preserve">   Biological evolution in the broadest</w:t>
      </w:r>
      <w:r w:rsidRPr="009745CB">
        <w:t>—and non-MS—</w:t>
      </w:r>
      <w:r w:rsidR="004D41BB">
        <w:rPr>
          <w:rFonts w:eastAsia="Times New Roman"/>
          <w:color w:val="222222"/>
          <w:shd w:val="clear" w:color="auto" w:fill="FFFFFF"/>
        </w:rPr>
        <w:t>sense of the term (</w:t>
      </w:r>
      <w:r w:rsidRPr="009745CB">
        <w:rPr>
          <w:rFonts w:eastAsia="Times New Roman"/>
          <w:color w:val="222222"/>
          <w:shd w:val="clear" w:color="auto" w:fill="FFFFFF"/>
        </w:rPr>
        <w:t>i.e., transgenerational changes in the sphere of life</w:t>
      </w:r>
      <w:r w:rsidR="004D41BB">
        <w:rPr>
          <w:rFonts w:eastAsia="Times New Roman"/>
          <w:color w:val="222222"/>
          <w:shd w:val="clear" w:color="auto" w:fill="FFFFFF"/>
        </w:rPr>
        <w:t>)</w:t>
      </w:r>
      <w:r w:rsidRPr="009745CB">
        <w:rPr>
          <w:rFonts w:eastAsia="Times New Roman"/>
          <w:color w:val="222222"/>
          <w:shd w:val="clear" w:color="auto" w:fill="FFFFFF"/>
        </w:rPr>
        <w:t xml:space="preserve"> is indeed somewhat paradoxical in that it is an extremely complex </w:t>
      </w:r>
      <w:r w:rsidR="00665C11">
        <w:rPr>
          <w:rFonts w:eastAsia="Times New Roman"/>
          <w:color w:val="222222"/>
          <w:shd w:val="clear" w:color="auto" w:fill="FFFFFF"/>
        </w:rPr>
        <w:t xml:space="preserve">and multifaceted </w:t>
      </w:r>
      <w:r w:rsidRPr="009745CB">
        <w:rPr>
          <w:rFonts w:eastAsia="Times New Roman"/>
          <w:color w:val="222222"/>
          <w:shd w:val="clear" w:color="auto" w:fill="FFFFFF"/>
        </w:rPr>
        <w:t>phenomenon that is nevertheless characterized by a si</w:t>
      </w:r>
      <w:r w:rsidR="005A717E">
        <w:rPr>
          <w:rFonts w:eastAsia="Times New Roman"/>
          <w:color w:val="222222"/>
          <w:shd w:val="clear" w:color="auto" w:fill="FFFFFF"/>
        </w:rPr>
        <w:t xml:space="preserve">mple logic. </w:t>
      </w:r>
      <w:r w:rsidR="00676631">
        <w:rPr>
          <w:rFonts w:eastAsia="Times New Roman"/>
          <w:color w:val="222222"/>
          <w:shd w:val="clear" w:color="auto" w:fill="FFFFFF"/>
        </w:rPr>
        <w:t>The com-</w:t>
      </w:r>
      <w:proofErr w:type="spellStart"/>
      <w:r w:rsidR="00676631">
        <w:rPr>
          <w:rFonts w:eastAsia="Times New Roman"/>
          <w:color w:val="222222"/>
          <w:shd w:val="clear" w:color="auto" w:fill="FFFFFF"/>
        </w:rPr>
        <w:t>plexity</w:t>
      </w:r>
      <w:proofErr w:type="spellEnd"/>
      <w:r w:rsidR="00676631">
        <w:rPr>
          <w:rFonts w:eastAsia="Times New Roman"/>
          <w:color w:val="222222"/>
          <w:shd w:val="clear" w:color="auto" w:fill="FFFFFF"/>
        </w:rPr>
        <w:t xml:space="preserve"> of evolving life</w:t>
      </w:r>
      <w:r w:rsidRPr="009745CB">
        <w:rPr>
          <w:rFonts w:eastAsia="Times New Roman"/>
          <w:bCs/>
          <w:color w:val="222222"/>
          <w:shd w:val="clear" w:color="auto" w:fill="FFFFFF"/>
        </w:rPr>
        <w:t xml:space="preserve"> in terms of levels (e.g., the genetic, epigenetic, protein and whole-</w:t>
      </w:r>
      <w:r w:rsidRPr="009745CB">
        <w:rPr>
          <w:rFonts w:eastAsia="Times New Roman"/>
          <w:bCs/>
          <w:color w:val="222222"/>
          <w:shd w:val="clear" w:color="auto" w:fill="FFFFFF"/>
        </w:rPr>
        <w:lastRenderedPageBreak/>
        <w:t>organism level), domains (e.g., the evolution of birds, dinosaurs, whales a</w:t>
      </w:r>
      <w:r w:rsidR="00665C11">
        <w:rPr>
          <w:rFonts w:eastAsia="Times New Roman"/>
          <w:bCs/>
          <w:color w:val="222222"/>
          <w:shd w:val="clear" w:color="auto" w:fill="FFFFFF"/>
        </w:rPr>
        <w:t xml:space="preserve">nd archaea), aspects (e.g., </w:t>
      </w:r>
      <w:proofErr w:type="spellStart"/>
      <w:r w:rsidR="00665C11">
        <w:rPr>
          <w:rFonts w:eastAsia="Times New Roman"/>
          <w:bCs/>
          <w:color w:val="222222"/>
          <w:shd w:val="clear" w:color="auto" w:fill="FFFFFF"/>
        </w:rPr>
        <w:t>cla</w:t>
      </w:r>
      <w:r w:rsidRPr="009745CB">
        <w:rPr>
          <w:rFonts w:eastAsia="Times New Roman"/>
          <w:bCs/>
          <w:color w:val="222222"/>
          <w:shd w:val="clear" w:color="auto" w:fill="FFFFFF"/>
        </w:rPr>
        <w:t>dogenesis</w:t>
      </w:r>
      <w:proofErr w:type="spellEnd"/>
      <w:r w:rsidRPr="009745CB">
        <w:rPr>
          <w:rFonts w:eastAsia="Times New Roman"/>
          <w:bCs/>
          <w:color w:val="222222"/>
          <w:shd w:val="clear" w:color="auto" w:fill="FFFFFF"/>
        </w:rPr>
        <w:t>, non-adaptive evolution on the genetic or somatic le</w:t>
      </w:r>
      <w:r w:rsidR="005A717E">
        <w:rPr>
          <w:rFonts w:eastAsia="Times New Roman"/>
          <w:bCs/>
          <w:color w:val="222222"/>
          <w:shd w:val="clear" w:color="auto" w:fill="FFFFFF"/>
        </w:rPr>
        <w:t>v</w:t>
      </w:r>
      <w:r w:rsidRPr="009745CB">
        <w:rPr>
          <w:rFonts w:eastAsia="Times New Roman"/>
          <w:bCs/>
          <w:color w:val="222222"/>
          <w:shd w:val="clear" w:color="auto" w:fill="FFFFFF"/>
        </w:rPr>
        <w:t>el and extinction) and steering events, phenomena, processes and mechanisms (the explanatory toolbox)</w:t>
      </w:r>
      <w:r w:rsidR="00AA5A20">
        <w:rPr>
          <w:rFonts w:eastAsia="Times New Roman"/>
          <w:bCs/>
          <w:color w:val="222222"/>
          <w:shd w:val="clear" w:color="auto" w:fill="FFFFFF"/>
        </w:rPr>
        <w:t xml:space="preserve"> is clear and incontestable</w:t>
      </w:r>
      <w:r w:rsidRPr="009745CB">
        <w:rPr>
          <w:rFonts w:eastAsia="Times New Roman"/>
          <w:bCs/>
          <w:color w:val="222222"/>
          <w:shd w:val="clear" w:color="auto" w:fill="FFFFFF"/>
        </w:rPr>
        <w:t xml:space="preserve">. Yet, on the other hand, evolving life is also </w:t>
      </w:r>
      <w:r w:rsidR="00AA5A20">
        <w:rPr>
          <w:rFonts w:eastAsia="Times New Roman"/>
          <w:bCs/>
          <w:color w:val="222222"/>
          <w:shd w:val="clear" w:color="auto" w:fill="FFFFFF"/>
        </w:rPr>
        <w:t>a</w:t>
      </w:r>
      <w:r w:rsidRPr="009745CB">
        <w:rPr>
          <w:rFonts w:eastAsia="Times New Roman"/>
          <w:bCs/>
          <w:color w:val="222222"/>
          <w:shd w:val="clear" w:color="auto" w:fill="FFFFFF"/>
        </w:rPr>
        <w:t xml:space="preserve"> quite elementary</w:t>
      </w:r>
      <w:r w:rsidR="00AA5A20">
        <w:rPr>
          <w:rFonts w:eastAsia="Times New Roman"/>
          <w:bCs/>
          <w:color w:val="222222"/>
          <w:shd w:val="clear" w:color="auto" w:fill="FFFFFF"/>
        </w:rPr>
        <w:t xml:space="preserve"> phenomenon</w:t>
      </w:r>
      <w:r w:rsidRPr="009745CB">
        <w:rPr>
          <w:rFonts w:eastAsia="Times New Roman"/>
          <w:bCs/>
          <w:color w:val="222222"/>
          <w:shd w:val="clear" w:color="auto" w:fill="FFFFFF"/>
        </w:rPr>
        <w:t xml:space="preserve"> as it revolves,</w:t>
      </w:r>
      <w:r w:rsidR="00665C11">
        <w:rPr>
          <w:rFonts w:eastAsia="Times New Roman"/>
          <w:color w:val="222222"/>
          <w:shd w:val="clear" w:color="auto" w:fill="FFFFFF"/>
        </w:rPr>
        <w:t> to a significant</w:t>
      </w:r>
      <w:r w:rsidR="004109E4">
        <w:rPr>
          <w:rFonts w:eastAsia="Times New Roman"/>
          <w:color w:val="222222"/>
          <w:shd w:val="clear" w:color="auto" w:fill="FFFFFF"/>
        </w:rPr>
        <w:t xml:space="preserve"> </w:t>
      </w:r>
      <w:r w:rsidR="004109E4" w:rsidRPr="00787D87">
        <w:rPr>
          <w:rFonts w:eastAsia="Times New Roman"/>
          <w:i/>
          <w:color w:val="222222"/>
          <w:shd w:val="clear" w:color="auto" w:fill="FFFFFF"/>
        </w:rPr>
        <w:t xml:space="preserve">but often </w:t>
      </w:r>
      <w:r w:rsidR="000866AD" w:rsidRPr="00787D87">
        <w:rPr>
          <w:rFonts w:eastAsia="Times New Roman"/>
          <w:i/>
          <w:color w:val="222222"/>
          <w:shd w:val="clear" w:color="auto" w:fill="FFFFFF"/>
        </w:rPr>
        <w:t>overestimated</w:t>
      </w:r>
      <w:r w:rsidR="00665C11">
        <w:rPr>
          <w:rFonts w:eastAsia="Times New Roman"/>
          <w:color w:val="222222"/>
          <w:shd w:val="clear" w:color="auto" w:fill="FFFFFF"/>
        </w:rPr>
        <w:t xml:space="preserve"> ex</w:t>
      </w:r>
      <w:r w:rsidRPr="009745CB">
        <w:rPr>
          <w:rFonts w:eastAsia="Times New Roman"/>
          <w:color w:val="222222"/>
          <w:shd w:val="clear" w:color="auto" w:fill="FFFFFF"/>
        </w:rPr>
        <w:t>tent, around genes</w:t>
      </w:r>
      <w:r w:rsidR="000866AD">
        <w:rPr>
          <w:rFonts w:eastAsia="Times New Roman"/>
          <w:color w:val="222222"/>
          <w:shd w:val="clear" w:color="auto" w:fill="FFFFFF"/>
        </w:rPr>
        <w:t xml:space="preserve"> </w:t>
      </w:r>
      <w:r w:rsidRPr="009745CB">
        <w:rPr>
          <w:rFonts w:eastAsia="Times New Roman"/>
          <w:color w:val="222222"/>
          <w:shd w:val="clear" w:color="auto" w:fill="FFFFFF"/>
        </w:rPr>
        <w:t xml:space="preserve">and is, again to a </w:t>
      </w:r>
      <w:r w:rsidR="000866AD">
        <w:rPr>
          <w:rFonts w:eastAsia="Times New Roman"/>
          <w:color w:val="222222"/>
          <w:shd w:val="clear" w:color="auto" w:fill="FFFFFF"/>
        </w:rPr>
        <w:t>sig</w:t>
      </w:r>
      <w:r w:rsidR="00245F16">
        <w:rPr>
          <w:rFonts w:eastAsia="Times New Roman"/>
          <w:color w:val="222222"/>
          <w:shd w:val="clear" w:color="auto" w:fill="FFFFFF"/>
        </w:rPr>
        <w:t>-</w:t>
      </w:r>
      <w:proofErr w:type="spellStart"/>
      <w:r w:rsidR="000866AD">
        <w:rPr>
          <w:rFonts w:eastAsia="Times New Roman"/>
          <w:color w:val="222222"/>
          <w:shd w:val="clear" w:color="auto" w:fill="FFFFFF"/>
        </w:rPr>
        <w:t>nifi</w:t>
      </w:r>
      <w:r w:rsidRPr="009745CB">
        <w:rPr>
          <w:rFonts w:eastAsia="Times New Roman"/>
          <w:color w:val="222222"/>
          <w:shd w:val="clear" w:color="auto" w:fill="FFFFFF"/>
        </w:rPr>
        <w:t>cant</w:t>
      </w:r>
      <w:proofErr w:type="spellEnd"/>
      <w:r w:rsidRPr="009745CB">
        <w:rPr>
          <w:rFonts w:eastAsia="Times New Roman"/>
          <w:color w:val="222222"/>
          <w:shd w:val="clear" w:color="auto" w:fill="FFFFFF"/>
        </w:rPr>
        <w:t xml:space="preserve"> extent, determined by natural forms of selection and by genetic drift.</w:t>
      </w:r>
      <w:r w:rsidRPr="009745CB">
        <w:rPr>
          <w:rStyle w:val="FootnoteAnchor"/>
        </w:rPr>
        <w:footnoteReference w:id="28"/>
      </w:r>
      <w:r w:rsidRPr="009745CB">
        <w:rPr>
          <w:vertAlign w:val="superscript"/>
        </w:rPr>
        <w:t>,</w:t>
      </w:r>
      <w:r w:rsidRPr="009745CB">
        <w:rPr>
          <w:rStyle w:val="FootnoteAnchor"/>
        </w:rPr>
        <w:footnoteReference w:id="29"/>
      </w:r>
      <w:r w:rsidRPr="009745CB">
        <w:rPr>
          <w:vertAlign w:val="superscript"/>
        </w:rPr>
        <w:t xml:space="preserve"> </w:t>
      </w:r>
      <w:r w:rsidRPr="009745CB">
        <w:t>This elegant, neo-Darwinian logic could become the hard core of an amended MS and other evolutionary factors—including phenomena like phenotypic plasticity, epigenetic inheritance</w:t>
      </w:r>
      <w:r w:rsidRPr="00AF143D">
        <w:t xml:space="preserve"> and niche con</w:t>
      </w:r>
      <w:r w:rsidR="00F4312A">
        <w:t>-</w:t>
      </w:r>
      <w:proofErr w:type="spellStart"/>
      <w:r w:rsidRPr="00AF143D">
        <w:t>struction</w:t>
      </w:r>
      <w:proofErr w:type="spellEnd"/>
      <w:r w:rsidRPr="00AF143D">
        <w:t xml:space="preserve"> that can or may have an important impact on selective forces—its softer and </w:t>
      </w:r>
      <w:proofErr w:type="spellStart"/>
      <w:r w:rsidRPr="00AF143D">
        <w:t>plura</w:t>
      </w:r>
      <w:r w:rsidR="00F4312A">
        <w:t>-</w:t>
      </w:r>
      <w:r w:rsidRPr="00AF143D">
        <w:t>listic</w:t>
      </w:r>
      <w:proofErr w:type="spellEnd"/>
      <w:r w:rsidRPr="00AF143D">
        <w:t xml:space="preserve"> outer shell.</w:t>
      </w:r>
      <w:r w:rsidRPr="00AF143D">
        <w:rPr>
          <w:rStyle w:val="FootnoteAnchor"/>
        </w:rPr>
        <w:footnoteReference w:id="30"/>
      </w:r>
      <w:r w:rsidRPr="00AF143D">
        <w:t xml:space="preserve"> </w:t>
      </w:r>
      <w:proofErr w:type="spellStart"/>
      <w:r w:rsidRPr="00AF143D">
        <w:t>Lakatos</w:t>
      </w:r>
      <w:proofErr w:type="spellEnd"/>
      <w:r w:rsidRPr="00AF143D">
        <w:t xml:space="preserve"> (1978) proposed his distinction between a hard core of theoretical </w:t>
      </w:r>
      <w:r w:rsidRPr="00AF143D">
        <w:lastRenderedPageBreak/>
        <w:t xml:space="preserve">assumptions and a softer and fuzzier shell of auxiliary and more replaceable or dispensable </w:t>
      </w:r>
      <w:proofErr w:type="spellStart"/>
      <w:r w:rsidRPr="00AF143D">
        <w:t>hy</w:t>
      </w:r>
      <w:r w:rsidR="00F4312A">
        <w:t>-</w:t>
      </w:r>
      <w:r w:rsidRPr="00AF143D">
        <w:t>potheses</w:t>
      </w:r>
      <w:proofErr w:type="spellEnd"/>
      <w:r w:rsidRPr="00AF143D">
        <w:t xml:space="preserve"> in a grandiose attempt to rescue science from Kuhn’s (presumed) relativism. It might, in the case of the atypical, multidisciplinary science that is evolutionary biology, have a more practical use by helping to rescue it from that steady stream of dispiriting and confusing calls for minor and major reform that Welch and, undoubtedly, many other biologists</w:t>
      </w:r>
      <w:r>
        <w:t xml:space="preserve"> so</w:t>
      </w:r>
      <w:r w:rsidRPr="00AF143D">
        <w:t xml:space="preserve"> deplore.</w:t>
      </w:r>
    </w:p>
    <w:p w14:paraId="79147CF9" w14:textId="77777777" w:rsidR="00676F62" w:rsidRDefault="00676F62" w:rsidP="00D04E0C">
      <w:pPr>
        <w:spacing w:line="480" w:lineRule="auto"/>
        <w:jc w:val="both"/>
      </w:pPr>
    </w:p>
    <w:p w14:paraId="0F462B71" w14:textId="77777777" w:rsidR="00957CCD" w:rsidRPr="00A35B4F" w:rsidRDefault="00957CCD" w:rsidP="00D04E0C">
      <w:pPr>
        <w:pStyle w:val="FootnoteText"/>
        <w:spacing w:line="480" w:lineRule="auto"/>
        <w:jc w:val="both"/>
        <w:outlineLvl w:val="0"/>
        <w:rPr>
          <w:rFonts w:eastAsia="TimesNewRoman"/>
          <w:b/>
          <w:sz w:val="24"/>
          <w:szCs w:val="24"/>
          <w:lang w:val="en-US" w:eastAsia="en-US"/>
        </w:rPr>
      </w:pPr>
      <w:r w:rsidRPr="00A35B4F">
        <w:rPr>
          <w:rFonts w:eastAsia="TimesNewRoman"/>
          <w:b/>
          <w:sz w:val="24"/>
          <w:szCs w:val="24"/>
          <w:lang w:val="en-US" w:eastAsia="en-US"/>
        </w:rPr>
        <w:t>References</w:t>
      </w:r>
    </w:p>
    <w:p w14:paraId="11FD4008" w14:textId="77777777" w:rsidR="00957CCD" w:rsidRPr="00090FCA" w:rsidRDefault="00957CCD" w:rsidP="00D04E0C">
      <w:pPr>
        <w:pStyle w:val="FootnoteText"/>
        <w:spacing w:line="480" w:lineRule="auto"/>
        <w:jc w:val="both"/>
        <w:outlineLvl w:val="0"/>
        <w:rPr>
          <w:rFonts w:eastAsia="TimesNewRoman"/>
          <w:b/>
          <w:sz w:val="24"/>
          <w:szCs w:val="24"/>
          <w:lang w:val="en-US" w:eastAsia="en-US"/>
        </w:rPr>
      </w:pPr>
    </w:p>
    <w:p w14:paraId="3B8E2C4D" w14:textId="77777777" w:rsidR="00957CCD" w:rsidRPr="000F37D4" w:rsidRDefault="00957CCD" w:rsidP="00D04E0C">
      <w:pPr>
        <w:pStyle w:val="Bibliography"/>
        <w:spacing w:line="480" w:lineRule="auto"/>
        <w:ind w:left="0" w:firstLine="0"/>
        <w:jc w:val="both"/>
      </w:pPr>
      <w:r w:rsidRPr="000F37D4">
        <w:rPr>
          <w:rFonts w:eastAsia="TimesNewRoman"/>
          <w:b/>
          <w:lang w:val="en-US" w:eastAsia="en-US"/>
        </w:rPr>
        <w:fldChar w:fldCharType="begin"/>
      </w:r>
      <w:r w:rsidRPr="000F37D4">
        <w:rPr>
          <w:rFonts w:eastAsia="TimesNewRoman"/>
          <w:b/>
          <w:lang w:val="en-US" w:eastAsia="en-US"/>
        </w:rPr>
        <w:instrText xml:space="preserve"> ADDIN ZOTERO_BIBL {"custom":[]} CSL_BIBLIOGRAPHY </w:instrText>
      </w:r>
      <w:r w:rsidRPr="000F37D4">
        <w:rPr>
          <w:rFonts w:eastAsia="TimesNewRoman"/>
          <w:b/>
          <w:lang w:val="en-US" w:eastAsia="en-US"/>
        </w:rPr>
        <w:fldChar w:fldCharType="separate"/>
      </w:r>
      <w:r w:rsidRPr="000F37D4">
        <w:t xml:space="preserve">Amundson R (2005) </w:t>
      </w:r>
      <w:r w:rsidRPr="000F37D4">
        <w:rPr>
          <w:iCs/>
        </w:rPr>
        <w:t>The changing role of the embryo in evolutionary thought: roots of evo-devo</w:t>
      </w:r>
      <w:r w:rsidRPr="000F37D4">
        <w:t>. Cambridge University Press, Cambridge</w:t>
      </w:r>
    </w:p>
    <w:p w14:paraId="5846650E" w14:textId="77777777" w:rsidR="00957CCD" w:rsidRPr="000F37D4" w:rsidRDefault="00957CCD" w:rsidP="00D04E0C">
      <w:pPr>
        <w:spacing w:line="480" w:lineRule="auto"/>
        <w:jc w:val="both"/>
      </w:pPr>
    </w:p>
    <w:p w14:paraId="1F9FB72F" w14:textId="77777777" w:rsidR="00957CCD" w:rsidRPr="000F37D4" w:rsidRDefault="00957CCD" w:rsidP="00D04E0C">
      <w:pPr>
        <w:spacing w:line="480" w:lineRule="auto"/>
        <w:jc w:val="both"/>
      </w:pPr>
      <w:r w:rsidRPr="000F37D4">
        <w:t>Antonovics (1987) The evolutionary dys-synthesis. Amer Nat 129:321</w:t>
      </w:r>
      <w:r w:rsidRPr="000F37D4">
        <w:rPr>
          <w:rFonts w:eastAsia="Times New Roman"/>
        </w:rPr>
        <w:t>–</w:t>
      </w:r>
      <w:r w:rsidRPr="000F37D4">
        <w:t>331</w:t>
      </w:r>
    </w:p>
    <w:p w14:paraId="4D434B88" w14:textId="77777777" w:rsidR="00957CCD" w:rsidRPr="000F37D4" w:rsidRDefault="00957CCD" w:rsidP="00D04E0C">
      <w:pPr>
        <w:spacing w:line="480" w:lineRule="auto"/>
        <w:jc w:val="both"/>
      </w:pPr>
    </w:p>
    <w:p w14:paraId="29B588DC" w14:textId="77777777" w:rsidR="00957CCD" w:rsidRPr="000F37D4" w:rsidRDefault="00957CCD" w:rsidP="00D04E0C">
      <w:pPr>
        <w:spacing w:line="480" w:lineRule="auto"/>
        <w:jc w:val="both"/>
        <w:rPr>
          <w:rFonts w:eastAsia="Times New Roman"/>
          <w:color w:val="000000" w:themeColor="text1"/>
        </w:rPr>
      </w:pPr>
      <w:r w:rsidRPr="000F37D4">
        <w:rPr>
          <w:rStyle w:val="Emphasis"/>
          <w:rFonts w:eastAsia="Times New Roman"/>
          <w:bCs/>
          <w:i w:val="0"/>
          <w:color w:val="000000" w:themeColor="text1"/>
          <w:shd w:val="clear" w:color="auto" w:fill="FFFFFF"/>
        </w:rPr>
        <w:t>Boto</w:t>
      </w:r>
      <w:r w:rsidRPr="000F37D4">
        <w:rPr>
          <w:rFonts w:eastAsia="Times New Roman"/>
          <w:color w:val="000000" w:themeColor="text1"/>
          <w:shd w:val="clear" w:color="auto" w:fill="FFFFFF"/>
        </w:rPr>
        <w:t xml:space="preserve"> L (2010) </w:t>
      </w:r>
      <w:r w:rsidRPr="000F37D4">
        <w:rPr>
          <w:rStyle w:val="Emphasis"/>
          <w:rFonts w:eastAsia="Times New Roman"/>
          <w:bCs/>
          <w:i w:val="0"/>
          <w:color w:val="000000" w:themeColor="text1"/>
          <w:shd w:val="clear" w:color="auto" w:fill="FFFFFF"/>
        </w:rPr>
        <w:t>Horizontal gene transfer</w:t>
      </w:r>
      <w:r w:rsidRPr="000F37D4">
        <w:rPr>
          <w:rStyle w:val="apple-converted-space"/>
          <w:i/>
          <w:color w:val="000000" w:themeColor="text1"/>
          <w:shd w:val="clear" w:color="auto" w:fill="FFFFFF"/>
        </w:rPr>
        <w:t> </w:t>
      </w:r>
      <w:r w:rsidRPr="00C4382C">
        <w:rPr>
          <w:rFonts w:eastAsia="Times New Roman"/>
          <w:color w:val="000000" w:themeColor="text1"/>
          <w:shd w:val="clear" w:color="auto" w:fill="FFFFFF"/>
        </w:rPr>
        <w:t>in</w:t>
      </w:r>
      <w:r w:rsidRPr="000F37D4">
        <w:rPr>
          <w:rStyle w:val="apple-converted-space"/>
          <w:i/>
          <w:color w:val="000000" w:themeColor="text1"/>
          <w:shd w:val="clear" w:color="auto" w:fill="FFFFFF"/>
        </w:rPr>
        <w:t> </w:t>
      </w:r>
      <w:r w:rsidRPr="000F37D4">
        <w:rPr>
          <w:rStyle w:val="Emphasis"/>
          <w:rFonts w:eastAsia="Times New Roman"/>
          <w:bCs/>
          <w:i w:val="0"/>
          <w:color w:val="000000" w:themeColor="text1"/>
          <w:shd w:val="clear" w:color="auto" w:fill="FFFFFF"/>
        </w:rPr>
        <w:t>evolution</w:t>
      </w:r>
      <w:r w:rsidRPr="000F37D4">
        <w:rPr>
          <w:rFonts w:eastAsia="Times New Roman"/>
          <w:i/>
          <w:color w:val="000000" w:themeColor="text1"/>
          <w:shd w:val="clear" w:color="auto" w:fill="FFFFFF"/>
        </w:rPr>
        <w:t>:</w:t>
      </w:r>
      <w:r w:rsidRPr="000F37D4">
        <w:rPr>
          <w:rStyle w:val="apple-converted-space"/>
          <w:i/>
          <w:color w:val="000000" w:themeColor="text1"/>
          <w:shd w:val="clear" w:color="auto" w:fill="FFFFFF"/>
        </w:rPr>
        <w:t> </w:t>
      </w:r>
      <w:r w:rsidRPr="000F37D4">
        <w:rPr>
          <w:rStyle w:val="Emphasis"/>
          <w:rFonts w:eastAsia="Times New Roman"/>
          <w:bCs/>
          <w:i w:val="0"/>
          <w:color w:val="000000" w:themeColor="text1"/>
          <w:shd w:val="clear" w:color="auto" w:fill="FFFFFF"/>
        </w:rPr>
        <w:t>facts</w:t>
      </w:r>
      <w:r w:rsidRPr="000F37D4">
        <w:rPr>
          <w:rStyle w:val="apple-converted-space"/>
          <w:i/>
          <w:color w:val="000000" w:themeColor="text1"/>
          <w:shd w:val="clear" w:color="auto" w:fill="FFFFFF"/>
        </w:rPr>
        <w:t> </w:t>
      </w:r>
      <w:r w:rsidRPr="00C4382C">
        <w:rPr>
          <w:rFonts w:eastAsia="Times New Roman"/>
          <w:color w:val="000000" w:themeColor="text1"/>
          <w:shd w:val="clear" w:color="auto" w:fill="FFFFFF"/>
        </w:rPr>
        <w:t>and</w:t>
      </w:r>
      <w:r w:rsidRPr="000F37D4">
        <w:rPr>
          <w:rStyle w:val="apple-converted-space"/>
          <w:i/>
          <w:color w:val="000000" w:themeColor="text1"/>
          <w:shd w:val="clear" w:color="auto" w:fill="FFFFFF"/>
        </w:rPr>
        <w:t> </w:t>
      </w:r>
      <w:r w:rsidRPr="000F37D4">
        <w:rPr>
          <w:rStyle w:val="Emphasis"/>
          <w:rFonts w:eastAsia="Times New Roman"/>
          <w:bCs/>
          <w:i w:val="0"/>
          <w:color w:val="000000" w:themeColor="text1"/>
          <w:shd w:val="clear" w:color="auto" w:fill="FFFFFF"/>
        </w:rPr>
        <w:t>challenges</w:t>
      </w:r>
      <w:r w:rsidRPr="000F37D4">
        <w:rPr>
          <w:rStyle w:val="Emphasis"/>
          <w:rFonts w:eastAsia="Times New Roman"/>
          <w:bCs/>
          <w:color w:val="000000" w:themeColor="text1"/>
          <w:shd w:val="clear" w:color="auto" w:fill="FFFFFF"/>
        </w:rPr>
        <w:t>.</w:t>
      </w:r>
      <w:r w:rsidRPr="000F37D4">
        <w:rPr>
          <w:rFonts w:eastAsia="Times New Roman"/>
          <w:color w:val="000000" w:themeColor="text1"/>
          <w:shd w:val="clear" w:color="auto" w:fill="FFFFFF"/>
        </w:rPr>
        <w:t xml:space="preserve"> </w:t>
      </w:r>
      <w:r w:rsidRPr="000F37D4">
        <w:rPr>
          <w:rStyle w:val="Emphasis"/>
          <w:rFonts w:eastAsia="Times New Roman"/>
          <w:bCs/>
          <w:i w:val="0"/>
          <w:color w:val="000000" w:themeColor="text1"/>
          <w:shd w:val="clear" w:color="auto" w:fill="FFFFFF"/>
        </w:rPr>
        <w:t>Proc</w:t>
      </w:r>
      <w:r w:rsidRPr="000F37D4">
        <w:rPr>
          <w:rStyle w:val="apple-converted-space"/>
          <w:color w:val="000000" w:themeColor="text1"/>
          <w:shd w:val="clear" w:color="auto" w:fill="FFFFFF"/>
        </w:rPr>
        <w:t> </w:t>
      </w:r>
      <w:r w:rsidRPr="000F37D4">
        <w:rPr>
          <w:rFonts w:eastAsia="Times New Roman"/>
          <w:color w:val="000000" w:themeColor="text1"/>
          <w:shd w:val="clear" w:color="auto" w:fill="FFFFFF"/>
        </w:rPr>
        <w:t>R Soc Lond</w:t>
      </w:r>
      <w:r w:rsidRPr="000F37D4">
        <w:rPr>
          <w:rStyle w:val="apple-converted-space"/>
          <w:color w:val="000000" w:themeColor="text1"/>
          <w:shd w:val="clear" w:color="auto" w:fill="FFFFFF"/>
        </w:rPr>
        <w:t> </w:t>
      </w:r>
      <w:r w:rsidRPr="000F37D4">
        <w:rPr>
          <w:rStyle w:val="Emphasis"/>
          <w:rFonts w:eastAsia="Times New Roman"/>
          <w:bCs/>
          <w:i w:val="0"/>
          <w:color w:val="000000" w:themeColor="text1"/>
          <w:shd w:val="clear" w:color="auto" w:fill="FFFFFF"/>
        </w:rPr>
        <w:t>B</w:t>
      </w:r>
      <w:r w:rsidRPr="000F37D4">
        <w:rPr>
          <w:rStyle w:val="apple-converted-space"/>
          <w:color w:val="000000" w:themeColor="text1"/>
          <w:shd w:val="clear" w:color="auto" w:fill="FFFFFF"/>
        </w:rPr>
        <w:t> </w:t>
      </w:r>
      <w:r w:rsidRPr="000F37D4">
        <w:rPr>
          <w:rFonts w:eastAsia="Times New Roman"/>
          <w:color w:val="000000" w:themeColor="text1"/>
          <w:shd w:val="clear" w:color="auto" w:fill="FFFFFF"/>
        </w:rPr>
        <w:t>Biol Sci 277(1683):819</w:t>
      </w:r>
      <w:r w:rsidRPr="000F37D4">
        <w:rPr>
          <w:rFonts w:eastAsia="Times New Roman"/>
        </w:rPr>
        <w:t>–</w:t>
      </w:r>
      <w:r w:rsidRPr="000F37D4">
        <w:rPr>
          <w:rFonts w:eastAsia="Times New Roman"/>
          <w:color w:val="000000" w:themeColor="text1"/>
          <w:shd w:val="clear" w:color="auto" w:fill="FFFFFF"/>
        </w:rPr>
        <w:t>827</w:t>
      </w:r>
    </w:p>
    <w:p w14:paraId="34501B57" w14:textId="77777777" w:rsidR="00957CCD" w:rsidRPr="000F37D4" w:rsidRDefault="00957CCD" w:rsidP="00D04E0C">
      <w:pPr>
        <w:spacing w:line="480" w:lineRule="auto"/>
        <w:jc w:val="both"/>
      </w:pPr>
    </w:p>
    <w:p w14:paraId="0035B406" w14:textId="77777777" w:rsidR="00957CCD" w:rsidRPr="000F37D4" w:rsidRDefault="00957CCD" w:rsidP="00D04E0C">
      <w:pPr>
        <w:pStyle w:val="Bibliography"/>
        <w:spacing w:line="480" w:lineRule="auto"/>
        <w:ind w:left="0" w:firstLine="0"/>
        <w:jc w:val="both"/>
      </w:pPr>
      <w:r w:rsidRPr="000F37D4">
        <w:t>Bowler P (1983) The eclipse of Darwinism: anti-Darwinian evolution theories in the decades around 1900. John Hopkins University, Baltimore</w:t>
      </w:r>
    </w:p>
    <w:p w14:paraId="2747EE5F" w14:textId="77777777" w:rsidR="00957CCD" w:rsidRPr="000F37D4" w:rsidRDefault="00957CCD" w:rsidP="00D04E0C">
      <w:pPr>
        <w:spacing w:line="480" w:lineRule="auto"/>
        <w:jc w:val="both"/>
      </w:pPr>
    </w:p>
    <w:p w14:paraId="0D908217" w14:textId="6DF35683" w:rsidR="00957CCD" w:rsidRPr="000F37D4" w:rsidRDefault="00957CCD" w:rsidP="00D04E0C">
      <w:pPr>
        <w:spacing w:line="480" w:lineRule="auto"/>
        <w:jc w:val="both"/>
      </w:pPr>
      <w:r w:rsidRPr="000F37D4">
        <w:t>Bowler P (1996) Life</w:t>
      </w:r>
      <w:r w:rsidR="00644CDE">
        <w:t>'</w:t>
      </w:r>
      <w:r w:rsidRPr="000F37D4">
        <w:t>s splendid drama: evolutionary biology and the reconstruction of life's ancestry, 1860-1940. University of Chicago Press, Chicago</w:t>
      </w:r>
    </w:p>
    <w:p w14:paraId="7BDB6A78" w14:textId="77777777" w:rsidR="00957CCD" w:rsidRPr="000F37D4" w:rsidRDefault="00957CCD" w:rsidP="00D04E0C">
      <w:pPr>
        <w:spacing w:line="480" w:lineRule="auto"/>
        <w:jc w:val="both"/>
      </w:pPr>
    </w:p>
    <w:p w14:paraId="2B906DB0" w14:textId="77777777" w:rsidR="00957CCD" w:rsidRPr="000F37D4" w:rsidRDefault="00957CCD" w:rsidP="00D04E0C">
      <w:pPr>
        <w:pStyle w:val="Heading2"/>
        <w:shd w:val="clear" w:color="auto" w:fill="FFFFFF"/>
        <w:spacing w:beforeAutospacing="0" w:afterAutospacing="0" w:line="480" w:lineRule="auto"/>
        <w:jc w:val="both"/>
        <w:rPr>
          <w:rFonts w:eastAsia="Times New Roman"/>
          <w:b w:val="0"/>
          <w:bCs w:val="0"/>
          <w:color w:val="000000" w:themeColor="text1"/>
          <w:sz w:val="24"/>
          <w:szCs w:val="24"/>
        </w:rPr>
      </w:pPr>
      <w:r w:rsidRPr="000F37D4">
        <w:rPr>
          <w:b w:val="0"/>
          <w:sz w:val="24"/>
          <w:szCs w:val="24"/>
        </w:rPr>
        <w:lastRenderedPageBreak/>
        <w:t>Bowler P (2009) Evolution, the history of an idea,</w:t>
      </w:r>
      <w:r w:rsidRPr="000F37D4">
        <w:rPr>
          <w:rFonts w:eastAsia="Times New Roman"/>
          <w:b w:val="0"/>
          <w:bCs w:val="0"/>
          <w:color w:val="333333"/>
          <w:sz w:val="24"/>
          <w:szCs w:val="24"/>
        </w:rPr>
        <w:t xml:space="preserve"> 25th anniversary edition, with a new p</w:t>
      </w:r>
      <w:r w:rsidRPr="000F37D4">
        <w:rPr>
          <w:rFonts w:eastAsia="Times New Roman"/>
          <w:b w:val="0"/>
          <w:bCs w:val="0"/>
          <w:color w:val="000000" w:themeColor="text1"/>
          <w:sz w:val="24"/>
          <w:szCs w:val="24"/>
        </w:rPr>
        <w:t>re-face. University of California Press, Berkeley</w:t>
      </w:r>
    </w:p>
    <w:p w14:paraId="5ECCC896" w14:textId="77777777" w:rsidR="00957CCD" w:rsidRPr="000F37D4" w:rsidRDefault="00957CCD" w:rsidP="00D04E0C">
      <w:pPr>
        <w:spacing w:line="480" w:lineRule="auto"/>
        <w:jc w:val="both"/>
      </w:pPr>
    </w:p>
    <w:p w14:paraId="7137FF8D" w14:textId="77777777" w:rsidR="00957CCD" w:rsidRPr="000F37D4" w:rsidRDefault="00957CCD" w:rsidP="00D04E0C">
      <w:pPr>
        <w:pStyle w:val="Bibliography"/>
        <w:spacing w:line="480" w:lineRule="auto"/>
        <w:ind w:left="0" w:firstLine="0"/>
        <w:jc w:val="both"/>
        <w:rPr>
          <w:rFonts w:eastAsia="Times New Roman"/>
        </w:rPr>
      </w:pPr>
      <w:r w:rsidRPr="000F37D4">
        <w:t>Burian RM (19</w:t>
      </w:r>
      <w:r w:rsidRPr="000F37D4">
        <w:rPr>
          <w:color w:val="000000" w:themeColor="text1"/>
        </w:rPr>
        <w:t xml:space="preserve">88) Challenges to the evolutionary synthesis. In: Hecht MK, Wallace B (eds) </w:t>
      </w:r>
      <w:r w:rsidRPr="000F37D4">
        <w:rPr>
          <w:iCs/>
          <w:color w:val="000000" w:themeColor="text1"/>
        </w:rPr>
        <w:t>Evolutionary biology</w:t>
      </w:r>
      <w:r w:rsidRPr="000F37D4">
        <w:rPr>
          <w:color w:val="000000" w:themeColor="text1"/>
        </w:rPr>
        <w:t xml:space="preserve"> 23. Springer, New York, pp 247</w:t>
      </w:r>
      <w:r w:rsidRPr="000F37D4">
        <w:rPr>
          <w:rFonts w:eastAsia="Times New Roman"/>
        </w:rPr>
        <w:t>–</w:t>
      </w:r>
      <w:r w:rsidRPr="000F37D4">
        <w:rPr>
          <w:color w:val="000000" w:themeColor="text1"/>
        </w:rPr>
        <w:t>269</w:t>
      </w:r>
    </w:p>
    <w:p w14:paraId="0C53B4FE" w14:textId="77777777" w:rsidR="00957CCD" w:rsidRPr="000F37D4" w:rsidRDefault="00957CCD" w:rsidP="00D04E0C">
      <w:pPr>
        <w:spacing w:line="480" w:lineRule="auto"/>
        <w:jc w:val="both"/>
      </w:pPr>
    </w:p>
    <w:p w14:paraId="025335FD"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hAnsi="Times New Roman"/>
          <w:sz w:val="24"/>
          <w:szCs w:val="24"/>
        </w:rPr>
        <w:t>Buss LW (1987) The evolution of individuality. Princeton University Press, Princeton</w:t>
      </w:r>
    </w:p>
    <w:p w14:paraId="4D4AE9D9" w14:textId="77777777" w:rsidR="00957CCD" w:rsidRPr="000F37D4" w:rsidRDefault="00957CCD" w:rsidP="00D04E0C">
      <w:pPr>
        <w:spacing w:line="480" w:lineRule="auto"/>
        <w:jc w:val="both"/>
      </w:pPr>
    </w:p>
    <w:p w14:paraId="4DFA19DA" w14:textId="77777777" w:rsidR="00957CCD" w:rsidRPr="000F37D4" w:rsidRDefault="00957CCD" w:rsidP="00D04E0C">
      <w:pPr>
        <w:spacing w:line="480" w:lineRule="auto"/>
        <w:jc w:val="both"/>
      </w:pPr>
      <w:r w:rsidRPr="000F37D4">
        <w:t xml:space="preserve">Carroll J (2004) </w:t>
      </w:r>
      <w:r w:rsidRPr="000F37D4">
        <w:rPr>
          <w:rStyle w:val="Emphasis"/>
          <w:rFonts w:eastAsia="Times New Roman"/>
          <w:bCs/>
          <w:i w:val="0"/>
          <w:color w:val="000000" w:themeColor="text1"/>
          <w:shd w:val="clear" w:color="auto" w:fill="FFFFFF"/>
        </w:rPr>
        <w:t>Modern Darwinism and the pseudo-revolutions of Stephen Jay Gould</w:t>
      </w:r>
      <w:r w:rsidRPr="000F37D4">
        <w:rPr>
          <w:shd w:val="clear" w:color="auto" w:fill="FFFFFF"/>
        </w:rPr>
        <w:t>. In:  Literary Darwinism: evolution, human Nature, and literature. Routledge, New York, pp 227–</w:t>
      </w:r>
      <w:r w:rsidRPr="000F37D4">
        <w:t>246</w:t>
      </w:r>
    </w:p>
    <w:p w14:paraId="0EBE9FE2" w14:textId="77777777" w:rsidR="00957CCD" w:rsidRPr="000F37D4" w:rsidRDefault="00957CCD" w:rsidP="00D04E0C">
      <w:pPr>
        <w:spacing w:line="480" w:lineRule="auto"/>
        <w:jc w:val="both"/>
      </w:pPr>
    </w:p>
    <w:p w14:paraId="420852DB" w14:textId="77777777" w:rsidR="00957CCD" w:rsidRPr="000F37D4" w:rsidRDefault="00957CCD" w:rsidP="00D04E0C">
      <w:pPr>
        <w:spacing w:line="480" w:lineRule="auto"/>
        <w:jc w:val="both"/>
      </w:pPr>
      <w:r w:rsidRPr="000F37D4">
        <w:t>Charlesworth B, Lande R, Slatkin M (1982) A Neo-Darwinian commentary on macroevolu-tion. Evolution 36:474</w:t>
      </w:r>
      <w:r w:rsidRPr="000F37D4">
        <w:rPr>
          <w:rFonts w:eastAsia="Times New Roman"/>
        </w:rPr>
        <w:t>–</w:t>
      </w:r>
      <w:r w:rsidRPr="000F37D4">
        <w:t>498</w:t>
      </w:r>
    </w:p>
    <w:p w14:paraId="545F6669" w14:textId="77777777" w:rsidR="00957CCD" w:rsidRPr="000F37D4" w:rsidRDefault="00957CCD" w:rsidP="00D04E0C">
      <w:pPr>
        <w:spacing w:line="480" w:lineRule="auto"/>
        <w:jc w:val="both"/>
      </w:pPr>
    </w:p>
    <w:p w14:paraId="6AE8B597" w14:textId="77777777" w:rsidR="00957CCD" w:rsidRPr="000F37D4" w:rsidRDefault="00957CCD" w:rsidP="00D04E0C">
      <w:pPr>
        <w:spacing w:line="480" w:lineRule="auto"/>
        <w:jc w:val="both"/>
      </w:pPr>
      <w:r w:rsidRPr="000F37D4">
        <w:t>Coyne J (2016) Why do some scientists always claim that evolutionary biology needs urgent and serious reform? Blogpost: https://whyevolutionistrue.wordpress.com/2016/12/26/why-are-scientists-always-saying-that-evolutionary-biology-needs-urgent-and-serious-reform/. Accessed 24 October 2017</w:t>
      </w:r>
    </w:p>
    <w:p w14:paraId="7C8B4DD3" w14:textId="77777777" w:rsidR="00957CCD" w:rsidRPr="000F37D4" w:rsidRDefault="00957CCD" w:rsidP="00D04E0C">
      <w:pPr>
        <w:spacing w:line="480" w:lineRule="auto"/>
        <w:jc w:val="both"/>
      </w:pPr>
    </w:p>
    <w:p w14:paraId="07358E1E" w14:textId="77777777" w:rsidR="00957CCD" w:rsidRPr="000F37D4" w:rsidRDefault="00957CCD" w:rsidP="00D04E0C">
      <w:pPr>
        <w:pStyle w:val="Heading1"/>
        <w:shd w:val="clear" w:color="auto" w:fill="FFFFFF"/>
        <w:spacing w:before="0" w:line="480" w:lineRule="auto"/>
        <w:jc w:val="both"/>
        <w:rPr>
          <w:rFonts w:ascii="Times New Roman" w:eastAsia="Times New Roman" w:hAnsi="Times New Roman" w:cs="Times New Roman"/>
          <w:color w:val="000000" w:themeColor="text1"/>
          <w:sz w:val="24"/>
          <w:szCs w:val="24"/>
        </w:rPr>
      </w:pPr>
      <w:r w:rsidRPr="000F37D4">
        <w:rPr>
          <w:rFonts w:ascii="Times New Roman" w:hAnsi="Times New Roman" w:cs="Times New Roman"/>
          <w:color w:val="000000" w:themeColor="text1"/>
          <w:sz w:val="24"/>
          <w:szCs w:val="24"/>
        </w:rPr>
        <w:t xml:space="preserve">Craig LR (2015) </w:t>
      </w:r>
      <w:r w:rsidRPr="000F37D4">
        <w:rPr>
          <w:rFonts w:ascii="Times New Roman" w:eastAsia="Times New Roman" w:hAnsi="Times New Roman" w:cs="Times New Roman"/>
          <w:color w:val="000000" w:themeColor="text1"/>
          <w:sz w:val="24"/>
          <w:szCs w:val="24"/>
        </w:rPr>
        <w:t>Neo-Darwinism and evo-devo: an argument for theoretical pluralism in evo-lutionary biology. Perspect Sci 23(3):243</w:t>
      </w:r>
      <w:r w:rsidRPr="000F37D4">
        <w:rPr>
          <w:rFonts w:ascii="Times New Roman" w:eastAsia="Times New Roman" w:hAnsi="Times New Roman" w:cs="Times New Roman"/>
          <w:sz w:val="24"/>
          <w:szCs w:val="24"/>
        </w:rPr>
        <w:t>–</w:t>
      </w:r>
      <w:r w:rsidRPr="000F37D4">
        <w:rPr>
          <w:rFonts w:ascii="Times New Roman" w:eastAsia="Times New Roman" w:hAnsi="Times New Roman" w:cs="Times New Roman"/>
          <w:color w:val="000000" w:themeColor="text1"/>
          <w:sz w:val="24"/>
          <w:szCs w:val="24"/>
        </w:rPr>
        <w:t>279</w:t>
      </w:r>
    </w:p>
    <w:p w14:paraId="2C99CF1F" w14:textId="77777777" w:rsidR="00957CCD" w:rsidRPr="000F37D4" w:rsidRDefault="00957CCD" w:rsidP="00D04E0C">
      <w:pPr>
        <w:spacing w:line="480" w:lineRule="auto"/>
        <w:jc w:val="both"/>
        <w:rPr>
          <w:rFonts w:eastAsia="Times New Roman"/>
        </w:rPr>
      </w:pPr>
    </w:p>
    <w:p w14:paraId="23AB90E9"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eastAsia="Times New Roman" w:hAnsi="Times New Roman"/>
          <w:sz w:val="24"/>
          <w:szCs w:val="24"/>
        </w:rPr>
        <w:t xml:space="preserve">Darwin C (1859) </w:t>
      </w:r>
      <w:r w:rsidRPr="000F37D4">
        <w:rPr>
          <w:rFonts w:ascii="Times New Roman" w:hAnsi="Times New Roman"/>
          <w:sz w:val="24"/>
          <w:szCs w:val="24"/>
        </w:rPr>
        <w:t>On the origin of species by means of natural selection, or the preservation of favoured races in the struggle for life. John Murray, London</w:t>
      </w:r>
    </w:p>
    <w:p w14:paraId="29AD57BA" w14:textId="77777777" w:rsidR="00957CCD" w:rsidRPr="000F37D4" w:rsidRDefault="00957CCD" w:rsidP="00D04E0C">
      <w:pPr>
        <w:spacing w:line="480" w:lineRule="auto"/>
        <w:jc w:val="both"/>
      </w:pPr>
      <w:r w:rsidRPr="000F37D4">
        <w:lastRenderedPageBreak/>
        <w:t>Dawkins R (1976) The selfish gene. Oxford University Press, Oxford</w:t>
      </w:r>
    </w:p>
    <w:p w14:paraId="7A0B3C47" w14:textId="77777777" w:rsidR="00957CCD" w:rsidRPr="00B822CE" w:rsidRDefault="00957CCD" w:rsidP="00B822CE">
      <w:pPr>
        <w:spacing w:line="480" w:lineRule="auto"/>
        <w:jc w:val="both"/>
        <w:rPr>
          <w:rFonts w:eastAsia="Times New Roman"/>
          <w:iCs/>
          <w:color w:val="222222"/>
          <w:shd w:val="clear" w:color="auto" w:fill="FFFFFF"/>
        </w:rPr>
      </w:pPr>
    </w:p>
    <w:p w14:paraId="1C147B76" w14:textId="77777777" w:rsidR="00957CCD" w:rsidRPr="00B822CE" w:rsidRDefault="00957CCD" w:rsidP="00B822CE">
      <w:pPr>
        <w:spacing w:line="480" w:lineRule="auto"/>
        <w:jc w:val="both"/>
        <w:rPr>
          <w:rFonts w:eastAsia="Times New Roman"/>
          <w:iCs/>
          <w:color w:val="222222"/>
          <w:shd w:val="clear" w:color="auto" w:fill="FFFFFF"/>
        </w:rPr>
      </w:pPr>
      <w:r w:rsidRPr="00B822CE">
        <w:rPr>
          <w:rFonts w:eastAsia="Times New Roman"/>
          <w:iCs/>
          <w:color w:val="222222"/>
          <w:shd w:val="clear" w:color="auto" w:fill="FFFFFF"/>
        </w:rPr>
        <w:t>Dawkins R (2017) Science in the soul: selected writings of a passionate rationalist. Bantam Press, London</w:t>
      </w:r>
    </w:p>
    <w:p w14:paraId="58D12785" w14:textId="77777777" w:rsidR="00957CCD" w:rsidRPr="00B822CE" w:rsidRDefault="00957CCD" w:rsidP="00B822CE">
      <w:pPr>
        <w:spacing w:line="480" w:lineRule="auto"/>
        <w:jc w:val="both"/>
        <w:rPr>
          <w:rFonts w:eastAsia="Times New Roman"/>
          <w:iCs/>
          <w:color w:val="222222"/>
          <w:shd w:val="clear" w:color="auto" w:fill="FFFFFF"/>
        </w:rPr>
      </w:pPr>
    </w:p>
    <w:p w14:paraId="525F8C1E" w14:textId="77777777" w:rsidR="00B822CE" w:rsidRPr="00B822CE" w:rsidRDefault="00957CCD" w:rsidP="00B822CE">
      <w:pPr>
        <w:spacing w:line="480" w:lineRule="auto"/>
        <w:rPr>
          <w:rFonts w:eastAsia="Times New Roman"/>
          <w:color w:val="000000" w:themeColor="text1"/>
        </w:rPr>
      </w:pPr>
      <w:r w:rsidRPr="00B822CE">
        <w:t xml:space="preserve">Delisle RG (2009) The uncertain foundation of neo-Darwinism: metaphysical and epistemo-logical pluralism in the evolutionary synthesis. </w:t>
      </w:r>
      <w:r w:rsidR="00B822CE" w:rsidRPr="00B822CE">
        <w:rPr>
          <w:rFonts w:eastAsia="Times New Roman"/>
          <w:color w:val="000000" w:themeColor="text1"/>
          <w:shd w:val="clear" w:color="auto" w:fill="FFFFFF"/>
        </w:rPr>
        <w:t xml:space="preserve">Stud </w:t>
      </w:r>
      <w:proofErr w:type="spellStart"/>
      <w:r w:rsidR="00B822CE" w:rsidRPr="00B822CE">
        <w:rPr>
          <w:rFonts w:eastAsia="Times New Roman"/>
          <w:color w:val="000000" w:themeColor="text1"/>
          <w:shd w:val="clear" w:color="auto" w:fill="FFFFFF"/>
        </w:rPr>
        <w:t>Hist</w:t>
      </w:r>
      <w:proofErr w:type="spellEnd"/>
      <w:r w:rsidR="00B822CE" w:rsidRPr="00B822CE">
        <w:rPr>
          <w:rFonts w:eastAsia="Times New Roman"/>
          <w:color w:val="000000" w:themeColor="text1"/>
          <w:shd w:val="clear" w:color="auto" w:fill="FFFFFF"/>
        </w:rPr>
        <w:t xml:space="preserve"> </w:t>
      </w:r>
      <w:proofErr w:type="spellStart"/>
      <w:r w:rsidR="00B822CE" w:rsidRPr="00B822CE">
        <w:rPr>
          <w:rFonts w:eastAsia="Times New Roman"/>
          <w:color w:val="000000" w:themeColor="text1"/>
          <w:shd w:val="clear" w:color="auto" w:fill="FFFFFF"/>
        </w:rPr>
        <w:t>Philos</w:t>
      </w:r>
      <w:proofErr w:type="spellEnd"/>
      <w:r w:rsidR="00B822CE" w:rsidRPr="00B822CE">
        <w:rPr>
          <w:rFonts w:eastAsia="Times New Roman"/>
          <w:color w:val="000000" w:themeColor="text1"/>
          <w:shd w:val="clear" w:color="auto" w:fill="FFFFFF"/>
        </w:rPr>
        <w:t xml:space="preserve"> </w:t>
      </w:r>
      <w:proofErr w:type="spellStart"/>
      <w:r w:rsidR="00B822CE" w:rsidRPr="00B822CE">
        <w:rPr>
          <w:rFonts w:eastAsia="Times New Roman"/>
          <w:color w:val="000000" w:themeColor="text1"/>
          <w:shd w:val="clear" w:color="auto" w:fill="FFFFFF"/>
        </w:rPr>
        <w:t>Biol</w:t>
      </w:r>
      <w:proofErr w:type="spellEnd"/>
      <w:r w:rsidR="00B822CE" w:rsidRPr="00B822CE">
        <w:rPr>
          <w:rFonts w:eastAsia="Times New Roman"/>
          <w:color w:val="000000" w:themeColor="text1"/>
          <w:shd w:val="clear" w:color="auto" w:fill="FFFFFF"/>
        </w:rPr>
        <w:t xml:space="preserve"> Biomed </w:t>
      </w:r>
      <w:proofErr w:type="spellStart"/>
      <w:r w:rsidR="00B822CE" w:rsidRPr="00B822CE">
        <w:rPr>
          <w:rFonts w:eastAsia="Times New Roman"/>
          <w:color w:val="000000" w:themeColor="text1"/>
          <w:shd w:val="clear" w:color="auto" w:fill="FFFFFF"/>
        </w:rPr>
        <w:t>Sci</w:t>
      </w:r>
      <w:proofErr w:type="spellEnd"/>
    </w:p>
    <w:p w14:paraId="01F9C4A4" w14:textId="4D93F24D" w:rsidR="00957CCD" w:rsidRPr="00B822CE" w:rsidRDefault="00B822CE" w:rsidP="00B822CE">
      <w:pPr>
        <w:spacing w:line="480" w:lineRule="auto"/>
        <w:jc w:val="both"/>
      </w:pPr>
      <w:r w:rsidRPr="00B822CE">
        <w:t xml:space="preserve"> </w:t>
      </w:r>
      <w:r w:rsidR="00957CCD" w:rsidRPr="00B822CE">
        <w:t>40:119–132</w:t>
      </w:r>
    </w:p>
    <w:p w14:paraId="65F969AB" w14:textId="77777777" w:rsidR="00957CCD" w:rsidRPr="00B822CE" w:rsidRDefault="00957CCD" w:rsidP="00B822CE">
      <w:pPr>
        <w:spacing w:line="480" w:lineRule="auto"/>
        <w:jc w:val="both"/>
      </w:pPr>
    </w:p>
    <w:p w14:paraId="2C57B7C4" w14:textId="77777777" w:rsidR="00957CCD" w:rsidRPr="000F37D4" w:rsidRDefault="00957CCD" w:rsidP="00D04E0C">
      <w:pPr>
        <w:spacing w:line="480" w:lineRule="auto"/>
        <w:jc w:val="both"/>
      </w:pPr>
      <w:r w:rsidRPr="000F37D4">
        <w:t>Delisle RG (2011) What was really synthesized during the evolutionary synthesis? A historio-graphical proposal. Stud Hist Philos Biol Biomed Sci 42:50–59</w:t>
      </w:r>
    </w:p>
    <w:p w14:paraId="3C31A13C" w14:textId="77777777" w:rsidR="00957CCD" w:rsidRDefault="00957CCD" w:rsidP="00D04E0C">
      <w:pPr>
        <w:spacing w:line="480" w:lineRule="auto"/>
        <w:jc w:val="both"/>
      </w:pPr>
    </w:p>
    <w:p w14:paraId="58C7DE74" w14:textId="77777777" w:rsidR="00F40F4B" w:rsidRDefault="00F40F4B" w:rsidP="00F40F4B">
      <w:pPr>
        <w:pStyle w:val="Bibliography"/>
        <w:spacing w:line="480" w:lineRule="auto"/>
        <w:ind w:left="0" w:firstLine="0"/>
        <w:jc w:val="both"/>
      </w:pPr>
      <w:r w:rsidRPr="000F37D4">
        <w:rPr>
          <w:rFonts w:eastAsia="Times New Roman"/>
          <w:iCs/>
          <w:color w:val="222222"/>
          <w:shd w:val="clear" w:color="auto" w:fill="FFFFFF"/>
        </w:rPr>
        <w:t>Depew DJ, Weber BH (1996)</w:t>
      </w:r>
      <w:r w:rsidRPr="000F37D4">
        <w:t xml:space="preserve"> </w:t>
      </w:r>
      <w:r w:rsidRPr="000F37D4">
        <w:rPr>
          <w:iCs/>
        </w:rPr>
        <w:t>Darwinism evolving: systems dynamics and the genealogy of natural selection</w:t>
      </w:r>
      <w:r w:rsidRPr="000F37D4">
        <w:t>. Mitt Press, Cambridge, MA</w:t>
      </w:r>
    </w:p>
    <w:p w14:paraId="6A8A0D15" w14:textId="77777777" w:rsidR="0013713C" w:rsidRPr="0013713C" w:rsidRDefault="0013713C" w:rsidP="0013713C"/>
    <w:p w14:paraId="5867047C" w14:textId="77777777" w:rsidR="00F40F4B" w:rsidRPr="000F37D4" w:rsidRDefault="00F40F4B" w:rsidP="00F40F4B">
      <w:pPr>
        <w:spacing w:line="480" w:lineRule="auto"/>
        <w:jc w:val="both"/>
      </w:pPr>
      <w:r w:rsidRPr="000F37D4">
        <w:t>Depew DJ, Weber BH (2013) Challenging Darwinism: expanding, extending, replacing. In: Ruse M (ed) The Cambridge encyclopedia of Darwin and evolutionary thought. Cambridge University Press, Cambridge, pp 405</w:t>
      </w:r>
      <w:r w:rsidRPr="000F37D4">
        <w:rPr>
          <w:rFonts w:eastAsia="Times New Roman"/>
        </w:rPr>
        <w:t>–</w:t>
      </w:r>
      <w:r w:rsidRPr="000F37D4">
        <w:t>411</w:t>
      </w:r>
    </w:p>
    <w:p w14:paraId="49262E37" w14:textId="77777777" w:rsidR="00F40F4B" w:rsidRPr="000F37D4" w:rsidRDefault="00F40F4B" w:rsidP="00D04E0C">
      <w:pPr>
        <w:spacing w:line="480" w:lineRule="auto"/>
        <w:jc w:val="both"/>
      </w:pPr>
    </w:p>
    <w:p w14:paraId="57035C21" w14:textId="7C205696" w:rsidR="00957CCD" w:rsidRPr="000F37D4" w:rsidRDefault="00957CCD" w:rsidP="00D04E0C">
      <w:pPr>
        <w:spacing w:line="480" w:lineRule="auto"/>
        <w:jc w:val="both"/>
      </w:pPr>
      <w:r w:rsidRPr="000F37D4">
        <w:t>Dickins TE and Rahman Q (2012) The extended evolutionary synthesis and the role of soft in</w:t>
      </w:r>
      <w:r>
        <w:t>-</w:t>
      </w:r>
      <w:r w:rsidRPr="000F37D4">
        <w:t>heritance in evolution. Proc R Soc B 279:2913</w:t>
      </w:r>
      <w:r w:rsidRPr="000F37D4">
        <w:rPr>
          <w:rFonts w:eastAsia="Times New Roman"/>
        </w:rPr>
        <w:t>–</w:t>
      </w:r>
      <w:r w:rsidRPr="000F37D4">
        <w:t>2921</w:t>
      </w:r>
    </w:p>
    <w:p w14:paraId="36F235F4" w14:textId="77777777" w:rsidR="00957CCD" w:rsidRPr="000F37D4" w:rsidRDefault="00957CCD" w:rsidP="00D04E0C">
      <w:pPr>
        <w:spacing w:line="480" w:lineRule="auto"/>
        <w:jc w:val="both"/>
      </w:pPr>
    </w:p>
    <w:p w14:paraId="050CB4ED" w14:textId="77777777" w:rsidR="00957CCD" w:rsidRPr="000F37D4" w:rsidRDefault="00957CCD" w:rsidP="00D04E0C">
      <w:pPr>
        <w:pStyle w:val="Bibliography"/>
        <w:spacing w:line="480" w:lineRule="auto"/>
        <w:ind w:left="0" w:firstLine="0"/>
        <w:jc w:val="both"/>
      </w:pPr>
      <w:r w:rsidRPr="000F37D4">
        <w:t xml:space="preserve">Dobzhansky T (1937) </w:t>
      </w:r>
      <w:r w:rsidRPr="000F37D4">
        <w:rPr>
          <w:iCs/>
        </w:rPr>
        <w:t>Genetics and the origin of species</w:t>
      </w:r>
      <w:r w:rsidRPr="000F37D4">
        <w:t>. Columbia University Press, New York</w:t>
      </w:r>
    </w:p>
    <w:p w14:paraId="53858F0F" w14:textId="77777777" w:rsidR="00957CCD" w:rsidRDefault="00957CCD" w:rsidP="00D04E0C">
      <w:pPr>
        <w:spacing w:line="480" w:lineRule="auto"/>
        <w:jc w:val="both"/>
      </w:pPr>
    </w:p>
    <w:p w14:paraId="33BDBADD" w14:textId="77777777" w:rsidR="0043263D" w:rsidRDefault="00957CCD" w:rsidP="00D04E0C">
      <w:pPr>
        <w:spacing w:line="480" w:lineRule="auto"/>
        <w:jc w:val="both"/>
      </w:pPr>
      <w:r w:rsidRPr="000F37D4">
        <w:t xml:space="preserve">Doolittle </w:t>
      </w:r>
      <w:r>
        <w:t xml:space="preserve">Ford </w:t>
      </w:r>
      <w:r w:rsidRPr="000F37D4">
        <w:t>W (2007) Review of Rose and Oakley (2007).</w:t>
      </w:r>
    </w:p>
    <w:p w14:paraId="0F55268E" w14:textId="10B68C9A" w:rsidR="00957CCD" w:rsidRDefault="0043263D" w:rsidP="00D04E0C">
      <w:pPr>
        <w:spacing w:line="480" w:lineRule="auto"/>
        <w:jc w:val="both"/>
      </w:pPr>
      <w:r>
        <w:lastRenderedPageBreak/>
        <w:t xml:space="preserve"> </w:t>
      </w:r>
      <w:r w:rsidR="00957CCD" w:rsidRPr="000F37D4">
        <w:t xml:space="preserve">https://biologydirect.biomedcentral.com/articles/10.1186/1745-6150-2-30. </w:t>
      </w:r>
    </w:p>
    <w:p w14:paraId="50B4CB9C" w14:textId="77777777" w:rsidR="00957CCD" w:rsidRPr="000F37D4" w:rsidRDefault="00957CCD" w:rsidP="00D04E0C">
      <w:pPr>
        <w:spacing w:line="480" w:lineRule="auto"/>
        <w:jc w:val="both"/>
      </w:pPr>
      <w:r w:rsidRPr="000F37D4">
        <w:t>Accessed 27 October 2017</w:t>
      </w:r>
    </w:p>
    <w:p w14:paraId="42F3F816" w14:textId="77777777" w:rsidR="00957CCD" w:rsidRPr="000F37D4" w:rsidRDefault="00957CCD" w:rsidP="00D04E0C">
      <w:pPr>
        <w:spacing w:line="480" w:lineRule="auto"/>
        <w:jc w:val="both"/>
      </w:pPr>
    </w:p>
    <w:p w14:paraId="24814AB9" w14:textId="77777777" w:rsidR="00957CCD" w:rsidRPr="000F37D4" w:rsidRDefault="00957CCD" w:rsidP="00D04E0C">
      <w:pPr>
        <w:spacing w:line="480" w:lineRule="auto"/>
        <w:jc w:val="both"/>
        <w:rPr>
          <w:rFonts w:eastAsia="Times New Roman"/>
          <w:color w:val="000000" w:themeColor="text1"/>
        </w:rPr>
      </w:pPr>
      <w:r w:rsidRPr="000F37D4">
        <w:t>Eldredge N (1985) Unfinished synthe</w:t>
      </w:r>
      <w:r w:rsidRPr="000F37D4">
        <w:rPr>
          <w:color w:val="000000" w:themeColor="text1"/>
        </w:rPr>
        <w:t>sis: b</w:t>
      </w:r>
      <w:r w:rsidRPr="000F37D4">
        <w:rPr>
          <w:rFonts w:eastAsia="Times New Roman"/>
          <w:color w:val="000000" w:themeColor="text1"/>
          <w:shd w:val="clear" w:color="auto" w:fill="FFFFFF"/>
        </w:rPr>
        <w:t>iological hierarchies and modern evolutionary thought.</w:t>
      </w:r>
      <w:r w:rsidRPr="000F37D4">
        <w:rPr>
          <w:rStyle w:val="apple-converted-space"/>
          <w:rFonts w:eastAsia="Times New Roman"/>
          <w:color w:val="000000" w:themeColor="text1"/>
          <w:shd w:val="clear" w:color="auto" w:fill="FFFFFF"/>
        </w:rPr>
        <w:t> Oxford University Press, Oxford</w:t>
      </w:r>
    </w:p>
    <w:p w14:paraId="0F1C4FCF" w14:textId="77777777" w:rsidR="00957CCD" w:rsidRPr="000F37D4" w:rsidRDefault="00957CCD" w:rsidP="00D04E0C">
      <w:pPr>
        <w:spacing w:line="480" w:lineRule="auto"/>
        <w:jc w:val="both"/>
      </w:pPr>
    </w:p>
    <w:p w14:paraId="749984EF" w14:textId="4E8F496A" w:rsidR="00761F5E" w:rsidRDefault="00761F5E" w:rsidP="00D04E0C">
      <w:pPr>
        <w:spacing w:line="480" w:lineRule="auto"/>
        <w:jc w:val="both"/>
      </w:pPr>
      <w:r>
        <w:t xml:space="preserve">Eldredge N (1995) </w:t>
      </w:r>
      <w:r w:rsidR="00F40F4B">
        <w:t>Reinventing Darwin: t</w:t>
      </w:r>
      <w:r w:rsidRPr="00F40F4B">
        <w:t xml:space="preserve">he </w:t>
      </w:r>
      <w:r w:rsidR="00F40F4B">
        <w:t>great e</w:t>
      </w:r>
      <w:r w:rsidRPr="00F40F4B">
        <w:t xml:space="preserve">volutionary </w:t>
      </w:r>
      <w:r w:rsidR="00F40F4B">
        <w:t>d</w:t>
      </w:r>
      <w:r w:rsidRPr="00F40F4B">
        <w:t>ebate</w:t>
      </w:r>
      <w:r>
        <w:t>. Weidenfeld and Nicol</w:t>
      </w:r>
      <w:r w:rsidR="00F40F4B">
        <w:t>-</w:t>
      </w:r>
      <w:r>
        <w:t>son, London</w:t>
      </w:r>
    </w:p>
    <w:p w14:paraId="408DBAE9" w14:textId="77777777" w:rsidR="00761F5E" w:rsidRDefault="00761F5E" w:rsidP="00D04E0C">
      <w:pPr>
        <w:spacing w:line="480" w:lineRule="auto"/>
        <w:jc w:val="both"/>
      </w:pPr>
    </w:p>
    <w:p w14:paraId="4C2E7F4E" w14:textId="5E823D85" w:rsidR="00957CCD" w:rsidRPr="000F37D4" w:rsidRDefault="00957CCD" w:rsidP="00D04E0C">
      <w:pPr>
        <w:spacing w:line="480" w:lineRule="auto"/>
        <w:jc w:val="both"/>
      </w:pPr>
      <w:r w:rsidRPr="000F37D4">
        <w:t>Feldman MW, Odling-Smee J, Laland KN (2017) Why Gupta et al.</w:t>
      </w:r>
      <w:r w:rsidR="00023BA9" w:rsidRPr="00023BA9">
        <w:t>'</w:t>
      </w:r>
      <w:r w:rsidRPr="000F37D4">
        <w:t>s critique of niche con-struction is off target. J Genet 96(3):505</w:t>
      </w:r>
      <w:r w:rsidRPr="000F37D4">
        <w:rPr>
          <w:rFonts w:eastAsia="Times New Roman"/>
        </w:rPr>
        <w:t>–</w:t>
      </w:r>
      <w:r w:rsidRPr="000F37D4">
        <w:t>508</w:t>
      </w:r>
    </w:p>
    <w:p w14:paraId="2ED6BBA3" w14:textId="77777777" w:rsidR="00957CCD" w:rsidRPr="000F37D4" w:rsidRDefault="00957CCD" w:rsidP="00D04E0C">
      <w:pPr>
        <w:spacing w:line="480" w:lineRule="auto"/>
        <w:jc w:val="both"/>
      </w:pPr>
    </w:p>
    <w:p w14:paraId="7EE9300E" w14:textId="77777777" w:rsidR="00957CCD" w:rsidRPr="000F37D4" w:rsidRDefault="00957CCD" w:rsidP="00D04E0C">
      <w:pPr>
        <w:spacing w:line="480" w:lineRule="auto"/>
        <w:jc w:val="both"/>
        <w:rPr>
          <w:rFonts w:eastAsia="Times New Roman"/>
          <w:lang w:val="en-US" w:eastAsia="nl-NL"/>
        </w:rPr>
      </w:pPr>
      <w:r w:rsidRPr="000F37D4">
        <w:rPr>
          <w:lang w:val="en-US"/>
        </w:rPr>
        <w:t xml:space="preserve">Futuyma DJ (2010) Evolutionary biology: 150 years of progress. </w:t>
      </w:r>
      <w:r w:rsidRPr="000F37D4">
        <w:rPr>
          <w:rFonts w:eastAsia="Times New Roman"/>
          <w:lang w:val="en-US" w:eastAsia="nl-NL"/>
        </w:rPr>
        <w:t>In: Bell MA, Futuyma DJ, Eanes WF, Levinton JS (eds) Evolution since Darwin: the first 150 years. Sinauer Associates, Inc., Sunderland, MA, pp 3</w:t>
      </w:r>
      <w:r w:rsidRPr="000F37D4">
        <w:rPr>
          <w:rStyle w:val="cit"/>
          <w:lang w:val="en-US"/>
        </w:rPr>
        <w:t>–</w:t>
      </w:r>
      <w:r w:rsidRPr="000F37D4">
        <w:rPr>
          <w:rFonts w:eastAsia="Times New Roman"/>
          <w:lang w:val="en-US" w:eastAsia="nl-NL"/>
        </w:rPr>
        <w:t>30</w:t>
      </w:r>
    </w:p>
    <w:p w14:paraId="52E5931A" w14:textId="77777777" w:rsidR="00957CCD" w:rsidRPr="000F37D4" w:rsidRDefault="00957CCD" w:rsidP="00D04E0C">
      <w:pPr>
        <w:spacing w:line="480" w:lineRule="auto"/>
        <w:jc w:val="both"/>
        <w:rPr>
          <w:rFonts w:eastAsia="Times New Roman"/>
          <w:lang w:val="en-US" w:eastAsia="nl-NL"/>
        </w:rPr>
      </w:pPr>
    </w:p>
    <w:p w14:paraId="4C493CC3" w14:textId="77777777" w:rsidR="00957CCD" w:rsidRPr="000F37D4" w:rsidRDefault="00957CCD" w:rsidP="00D04E0C">
      <w:pPr>
        <w:spacing w:line="480" w:lineRule="auto"/>
        <w:jc w:val="both"/>
        <w:rPr>
          <w:rFonts w:eastAsia="Times New Roman"/>
          <w:color w:val="000000" w:themeColor="text1"/>
        </w:rPr>
      </w:pPr>
      <w:r w:rsidRPr="000F37D4">
        <w:rPr>
          <w:rFonts w:eastAsia="Times New Roman"/>
          <w:color w:val="000000" w:themeColor="text1"/>
          <w:shd w:val="clear" w:color="auto" w:fill="FFFFFF"/>
        </w:rPr>
        <w:t>Futuyma DJ (2015)</w:t>
      </w:r>
      <w:r w:rsidRPr="000F37D4">
        <w:rPr>
          <w:rStyle w:val="apple-converted-space"/>
          <w:rFonts w:eastAsia="Times New Roman"/>
          <w:color w:val="000000" w:themeColor="text1"/>
          <w:shd w:val="clear" w:color="auto" w:fill="FFFFFF"/>
        </w:rPr>
        <w:t> </w:t>
      </w:r>
      <w:r w:rsidRPr="006E68B0">
        <w:rPr>
          <w:rStyle w:val="Emphasis"/>
          <w:bCs/>
          <w:i w:val="0"/>
          <w:color w:val="000000" w:themeColor="text1"/>
          <w:shd w:val="clear" w:color="auto" w:fill="FFFFFF"/>
        </w:rPr>
        <w:t>Can modern evolutionary theory explain macroevolution</w:t>
      </w:r>
      <w:r w:rsidRPr="000F37D4">
        <w:rPr>
          <w:rFonts w:eastAsia="Times New Roman"/>
          <w:color w:val="000000" w:themeColor="text1"/>
          <w:shd w:val="clear" w:color="auto" w:fill="FFFFFF"/>
        </w:rPr>
        <w:t>? In: Serrelli E, Gontier N (eds) Macroevolution: explanation, interpretation and evidence. Springer, Cham, pp 29–85</w:t>
      </w:r>
    </w:p>
    <w:p w14:paraId="30ACE965" w14:textId="77777777" w:rsidR="00957CCD" w:rsidRPr="000F37D4" w:rsidRDefault="00957CCD" w:rsidP="00D04E0C">
      <w:pPr>
        <w:spacing w:line="480" w:lineRule="auto"/>
        <w:jc w:val="both"/>
      </w:pPr>
    </w:p>
    <w:p w14:paraId="74829863" w14:textId="77777777" w:rsidR="00957CCD" w:rsidRPr="000F37D4" w:rsidRDefault="00957CCD" w:rsidP="00D04E0C">
      <w:pPr>
        <w:spacing w:line="480" w:lineRule="auto"/>
        <w:jc w:val="both"/>
        <w:rPr>
          <w:rFonts w:eastAsia="Times New Roman"/>
        </w:rPr>
      </w:pPr>
      <w:r w:rsidRPr="000F37D4">
        <w:t xml:space="preserve">Futuyma DJ (2017) Evolutionary biology today and the call for an extended synthesis. Interface  Focus </w:t>
      </w:r>
      <w:r w:rsidRPr="000F37D4">
        <w:rPr>
          <w:rFonts w:eastAsia="Times New Roman"/>
          <w:color w:val="000000"/>
          <w:shd w:val="clear" w:color="auto" w:fill="FFFFFF"/>
        </w:rPr>
        <w:t>7(5):20160145. doi: 10.1098/rsfs.2016.0145</w:t>
      </w:r>
    </w:p>
    <w:p w14:paraId="511CFFDB" w14:textId="77777777" w:rsidR="00957CCD" w:rsidRPr="000F37D4" w:rsidRDefault="00957CCD" w:rsidP="00D04E0C">
      <w:pPr>
        <w:spacing w:line="480" w:lineRule="auto"/>
        <w:jc w:val="both"/>
      </w:pPr>
    </w:p>
    <w:p w14:paraId="609051FE" w14:textId="1855CD15" w:rsidR="00957CCD" w:rsidRPr="000F37D4" w:rsidRDefault="00957CCD" w:rsidP="00D04E0C">
      <w:pPr>
        <w:spacing w:line="480" w:lineRule="auto"/>
        <w:jc w:val="both"/>
        <w:rPr>
          <w:rFonts w:eastAsia="Times New Roman"/>
          <w:color w:val="000000" w:themeColor="text1"/>
        </w:rPr>
      </w:pPr>
      <w:r w:rsidRPr="000F37D4">
        <w:t xml:space="preserve">Gayon </w:t>
      </w:r>
      <w:r w:rsidRPr="000F37D4">
        <w:rPr>
          <w:color w:val="000000" w:themeColor="text1"/>
        </w:rPr>
        <w:t>J (1990)</w:t>
      </w:r>
      <w:r w:rsidRPr="000F37D4">
        <w:rPr>
          <w:rFonts w:eastAsia="Times New Roman"/>
          <w:color w:val="000000" w:themeColor="text1"/>
          <w:shd w:val="clear" w:color="auto" w:fill="FFFFFF"/>
        </w:rPr>
        <w:t xml:space="preserve"> Critics and criticisms of the Modern Synthesis: the viewpoint of a philoso-pher. </w:t>
      </w:r>
      <w:proofErr w:type="spellStart"/>
      <w:r w:rsidRPr="000F37D4">
        <w:rPr>
          <w:rFonts w:eastAsia="Times New Roman"/>
          <w:iCs/>
          <w:color w:val="000000" w:themeColor="text1"/>
          <w:shd w:val="clear" w:color="auto" w:fill="FFFFFF"/>
        </w:rPr>
        <w:t>Evol</w:t>
      </w:r>
      <w:proofErr w:type="spellEnd"/>
      <w:r w:rsidRPr="000F37D4">
        <w:rPr>
          <w:rFonts w:eastAsia="Times New Roman"/>
          <w:iCs/>
          <w:color w:val="000000" w:themeColor="text1"/>
          <w:shd w:val="clear" w:color="auto" w:fill="FFFFFF"/>
        </w:rPr>
        <w:t xml:space="preserve"> </w:t>
      </w:r>
      <w:proofErr w:type="spellStart"/>
      <w:r w:rsidRPr="000F37D4">
        <w:rPr>
          <w:rFonts w:eastAsia="Times New Roman"/>
          <w:iCs/>
          <w:color w:val="000000" w:themeColor="text1"/>
          <w:shd w:val="clear" w:color="auto" w:fill="FFFFFF"/>
        </w:rPr>
        <w:t>Biol</w:t>
      </w:r>
      <w:proofErr w:type="spellEnd"/>
      <w:r w:rsidRPr="000F37D4">
        <w:rPr>
          <w:rFonts w:eastAsia="Times New Roman"/>
          <w:color w:val="000000" w:themeColor="text1"/>
          <w:shd w:val="clear" w:color="auto" w:fill="FFFFFF"/>
        </w:rPr>
        <w:t xml:space="preserve"> 24:1</w:t>
      </w:r>
      <w:r w:rsidRPr="000F37D4">
        <w:rPr>
          <w:rFonts w:eastAsia="Times New Roman"/>
        </w:rPr>
        <w:t>–</w:t>
      </w:r>
      <w:r w:rsidRPr="000F37D4">
        <w:rPr>
          <w:rFonts w:eastAsia="Times New Roman"/>
          <w:color w:val="000000" w:themeColor="text1"/>
          <w:shd w:val="clear" w:color="auto" w:fill="FFFFFF"/>
        </w:rPr>
        <w:t>49</w:t>
      </w:r>
    </w:p>
    <w:p w14:paraId="5A5143B6" w14:textId="77777777" w:rsidR="00957CCD" w:rsidRPr="000F37D4" w:rsidRDefault="00957CCD" w:rsidP="00D04E0C">
      <w:pPr>
        <w:pStyle w:val="p1"/>
        <w:spacing w:line="480" w:lineRule="auto"/>
        <w:jc w:val="both"/>
        <w:rPr>
          <w:rFonts w:ascii="Times New Roman" w:hAnsi="Times New Roman"/>
          <w:sz w:val="24"/>
          <w:szCs w:val="24"/>
        </w:rPr>
      </w:pPr>
      <w:proofErr w:type="spellStart"/>
      <w:r w:rsidRPr="000F37D4">
        <w:rPr>
          <w:rFonts w:ascii="Times New Roman" w:hAnsi="Times New Roman"/>
          <w:sz w:val="24"/>
          <w:szCs w:val="24"/>
        </w:rPr>
        <w:lastRenderedPageBreak/>
        <w:t>Gayon</w:t>
      </w:r>
      <w:proofErr w:type="spellEnd"/>
      <w:r w:rsidRPr="000F37D4">
        <w:rPr>
          <w:rFonts w:ascii="Times New Roman" w:hAnsi="Times New Roman"/>
          <w:sz w:val="24"/>
          <w:szCs w:val="24"/>
        </w:rPr>
        <w:t xml:space="preserve"> J (1998) Darwinism’s struggle for survival: heredity and the hypothesis of natural selection, translated from French by Matthew Cobb. Cambridge University Press, Cambridge, MA</w:t>
      </w:r>
    </w:p>
    <w:p w14:paraId="7A9F7D52" w14:textId="77777777" w:rsidR="00957CCD" w:rsidRPr="000F37D4" w:rsidRDefault="00957CCD" w:rsidP="00D04E0C">
      <w:pPr>
        <w:spacing w:line="480" w:lineRule="auto"/>
        <w:jc w:val="both"/>
      </w:pPr>
    </w:p>
    <w:p w14:paraId="5397BBAF" w14:textId="77777777" w:rsidR="00957CCD" w:rsidRPr="000F37D4" w:rsidRDefault="00957CCD" w:rsidP="00D04E0C">
      <w:pPr>
        <w:spacing w:line="480" w:lineRule="auto"/>
        <w:jc w:val="both"/>
        <w:rPr>
          <w:rFonts w:eastAsia="Times New Roman"/>
        </w:rPr>
      </w:pPr>
      <w:r w:rsidRPr="000F37D4">
        <w:rPr>
          <w:rFonts w:eastAsia="Times New Roman"/>
          <w:color w:val="222222"/>
          <w:shd w:val="clear" w:color="auto" w:fill="FFFFFF"/>
        </w:rPr>
        <w:t>Gould SJ (1980) Is a new and general theory of evolution emerging?</w:t>
      </w:r>
      <w:r w:rsidRPr="000F37D4">
        <w:rPr>
          <w:rStyle w:val="apple-converted-space"/>
          <w:rFonts w:eastAsia="Times New Roman"/>
          <w:color w:val="222222"/>
          <w:shd w:val="clear" w:color="auto" w:fill="FFFFFF"/>
        </w:rPr>
        <w:t> </w:t>
      </w:r>
      <w:r w:rsidRPr="000F37D4">
        <w:rPr>
          <w:rFonts w:eastAsia="Times New Roman"/>
          <w:iCs/>
          <w:color w:val="222222"/>
          <w:shd w:val="clear" w:color="auto" w:fill="FFFFFF"/>
        </w:rPr>
        <w:t>Paleobiology</w:t>
      </w:r>
      <w:r w:rsidRPr="000F37D4">
        <w:rPr>
          <w:rStyle w:val="apple-converted-space"/>
          <w:rFonts w:eastAsia="Times New Roman"/>
          <w:color w:val="222222"/>
          <w:shd w:val="clear" w:color="auto" w:fill="FFFFFF"/>
        </w:rPr>
        <w:t> </w:t>
      </w:r>
      <w:r w:rsidRPr="000F37D4">
        <w:rPr>
          <w:rFonts w:eastAsia="Times New Roman"/>
          <w:color w:val="222222"/>
          <w:shd w:val="clear" w:color="auto" w:fill="FFFFFF"/>
        </w:rPr>
        <w:t>6: 119</w:t>
      </w:r>
      <w:r w:rsidRPr="000F37D4">
        <w:t>–</w:t>
      </w:r>
      <w:r w:rsidRPr="000F37D4">
        <w:rPr>
          <w:rFonts w:eastAsia="Times New Roman"/>
          <w:color w:val="222222"/>
          <w:shd w:val="clear" w:color="auto" w:fill="FFFFFF"/>
        </w:rPr>
        <w:t>130</w:t>
      </w:r>
    </w:p>
    <w:p w14:paraId="7F07FD04" w14:textId="77777777" w:rsidR="00957CCD" w:rsidRPr="000F37D4" w:rsidRDefault="00957CCD" w:rsidP="00D04E0C">
      <w:pPr>
        <w:spacing w:line="480" w:lineRule="auto"/>
        <w:jc w:val="both"/>
      </w:pPr>
    </w:p>
    <w:p w14:paraId="7082777D" w14:textId="77777777" w:rsidR="00957CCD" w:rsidRDefault="00957CCD" w:rsidP="00D04E0C">
      <w:pPr>
        <w:spacing w:line="480" w:lineRule="auto"/>
        <w:jc w:val="both"/>
        <w:rPr>
          <w:rFonts w:eastAsia="Times New Roman"/>
        </w:rPr>
      </w:pPr>
      <w:r w:rsidRPr="000F37D4">
        <w:rPr>
          <w:rFonts w:eastAsia="Times New Roman"/>
        </w:rPr>
        <w:t>Gould SJ (1983) The hardening of the modern synthesis. In: Grene M (ed) Dimensions of Dar-winism. Cambridge University Press, Cambridge, pp 71</w:t>
      </w:r>
      <w:r w:rsidRPr="000F37D4">
        <w:rPr>
          <w:rStyle w:val="cit"/>
          <w:lang w:val="en-US"/>
        </w:rPr>
        <w:t>–</w:t>
      </w:r>
      <w:r w:rsidRPr="000F37D4">
        <w:rPr>
          <w:rFonts w:eastAsia="Times New Roman"/>
        </w:rPr>
        <w:t>93</w:t>
      </w:r>
    </w:p>
    <w:p w14:paraId="67E86D86" w14:textId="77777777" w:rsidR="00F40F4B" w:rsidRDefault="00F40F4B" w:rsidP="00D04E0C">
      <w:pPr>
        <w:spacing w:line="480" w:lineRule="auto"/>
        <w:jc w:val="both"/>
        <w:rPr>
          <w:rFonts w:eastAsia="Times New Roman"/>
        </w:rPr>
      </w:pPr>
    </w:p>
    <w:p w14:paraId="582EEC1F" w14:textId="77777777" w:rsidR="00957CCD" w:rsidRDefault="00957CCD" w:rsidP="00D04E0C">
      <w:pPr>
        <w:spacing w:line="480" w:lineRule="auto"/>
        <w:jc w:val="both"/>
      </w:pPr>
      <w:r w:rsidRPr="000F37D4">
        <w:t>Gould SJ (2002) The structure of evolutionary theory. T</w:t>
      </w:r>
      <w:r>
        <w:t xml:space="preserve">he </w:t>
      </w:r>
      <w:proofErr w:type="spellStart"/>
      <w:r>
        <w:t>Belknap</w:t>
      </w:r>
      <w:proofErr w:type="spellEnd"/>
      <w:r>
        <w:t xml:space="preserve"> press of Harvard </w:t>
      </w:r>
      <w:proofErr w:type="spellStart"/>
      <w:r>
        <w:t>Uni</w:t>
      </w:r>
      <w:r w:rsidRPr="000F37D4">
        <w:t>ver</w:t>
      </w:r>
      <w:r>
        <w:t>-</w:t>
      </w:r>
      <w:r w:rsidRPr="000F37D4">
        <w:t>sity</w:t>
      </w:r>
      <w:proofErr w:type="spellEnd"/>
      <w:r w:rsidRPr="000F37D4">
        <w:t xml:space="preserve"> Press, Cambridge, MA</w:t>
      </w:r>
    </w:p>
    <w:p w14:paraId="4D24C5A8" w14:textId="77777777" w:rsidR="0013713C" w:rsidRPr="000F37D4" w:rsidRDefault="0013713C" w:rsidP="00D04E0C">
      <w:pPr>
        <w:spacing w:line="480" w:lineRule="auto"/>
        <w:jc w:val="both"/>
      </w:pPr>
    </w:p>
    <w:p w14:paraId="006A0E53" w14:textId="77777777" w:rsidR="00957CCD" w:rsidRPr="000F37D4" w:rsidRDefault="00957CCD" w:rsidP="00D04E0C">
      <w:pPr>
        <w:spacing w:line="480" w:lineRule="auto"/>
        <w:jc w:val="both"/>
      </w:pPr>
      <w:r w:rsidRPr="000F37D4">
        <w:t>Gould SJ, Eldredge N (1977) Punctuated equilibria: the tempo and mode of evolution recon-sidered. Paleobiology 3:115</w:t>
      </w:r>
      <w:r w:rsidRPr="000F37D4">
        <w:rPr>
          <w:rStyle w:val="cit"/>
          <w:lang w:val="en-US"/>
        </w:rPr>
        <w:t>–</w:t>
      </w:r>
      <w:r w:rsidRPr="000F37D4">
        <w:t>151</w:t>
      </w:r>
    </w:p>
    <w:p w14:paraId="7FB4422B" w14:textId="77777777" w:rsidR="00957CCD" w:rsidRPr="000F37D4" w:rsidRDefault="00957CCD" w:rsidP="00D04E0C">
      <w:pPr>
        <w:spacing w:line="480" w:lineRule="auto"/>
        <w:jc w:val="both"/>
      </w:pPr>
    </w:p>
    <w:p w14:paraId="415B586B" w14:textId="77777777" w:rsidR="00957CCD" w:rsidRPr="000F37D4" w:rsidRDefault="00957CCD" w:rsidP="00D04E0C">
      <w:pPr>
        <w:pStyle w:val="Bibliography"/>
        <w:spacing w:line="480" w:lineRule="auto"/>
        <w:ind w:left="0" w:firstLine="0"/>
        <w:jc w:val="both"/>
      </w:pPr>
      <w:r w:rsidRPr="000F37D4">
        <w:t xml:space="preserve">Graur D, Zheng Y, Price N, Azevedo RBR, Zufall RA, Elhaik E (2013) On the immortality of television </w:t>
      </w:r>
      <w:r>
        <w:t>sets</w:t>
      </w:r>
      <w:r w:rsidRPr="000F37D4">
        <w:t>: ‘function’ in the human genome according to the evolution-free gospel of EN</w:t>
      </w:r>
      <w:r>
        <w:t>-</w:t>
      </w:r>
      <w:r w:rsidRPr="000F37D4">
        <w:t xml:space="preserve">CODE. </w:t>
      </w:r>
      <w:r w:rsidRPr="000F37D4">
        <w:rPr>
          <w:iCs/>
        </w:rPr>
        <w:t>Genome Biol Evol</w:t>
      </w:r>
      <w:r w:rsidRPr="000F37D4">
        <w:t xml:space="preserve"> 5(3):578</w:t>
      </w:r>
      <w:r w:rsidRPr="000F37D4">
        <w:rPr>
          <w:rStyle w:val="cit"/>
          <w:lang w:val="en-US"/>
        </w:rPr>
        <w:t>–</w:t>
      </w:r>
      <w:r w:rsidRPr="000F37D4">
        <w:t xml:space="preserve">590 </w:t>
      </w:r>
    </w:p>
    <w:p w14:paraId="685BDF34" w14:textId="77777777" w:rsidR="00957CCD" w:rsidRPr="000F37D4" w:rsidRDefault="00957CCD" w:rsidP="00D04E0C">
      <w:pPr>
        <w:spacing w:line="480" w:lineRule="auto"/>
        <w:jc w:val="both"/>
      </w:pPr>
    </w:p>
    <w:p w14:paraId="278EC208"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hAnsi="Times New Roman"/>
          <w:sz w:val="24"/>
          <w:szCs w:val="24"/>
        </w:rPr>
        <w:t>Greene JC (1971) The Kuhnian paradigm and the Darwinian revolution in natural history. In: Roller D (ed) Perspectives in the history of science and technology. University of Oklahoma Press, Norman, OK, pp 3</w:t>
      </w:r>
      <w:r w:rsidRPr="000F37D4">
        <w:rPr>
          <w:rStyle w:val="cit"/>
          <w:rFonts w:ascii="Times New Roman" w:hAnsi="Times New Roman"/>
          <w:sz w:val="24"/>
          <w:szCs w:val="24"/>
          <w:lang w:val="en-US"/>
        </w:rPr>
        <w:t>–</w:t>
      </w:r>
      <w:r w:rsidRPr="000F37D4">
        <w:rPr>
          <w:rFonts w:ascii="Times New Roman" w:hAnsi="Times New Roman"/>
          <w:sz w:val="24"/>
          <w:szCs w:val="24"/>
        </w:rPr>
        <w:t>25</w:t>
      </w:r>
    </w:p>
    <w:p w14:paraId="2AB67537" w14:textId="77777777" w:rsidR="00957CCD" w:rsidRPr="000F37D4" w:rsidRDefault="00957CCD" w:rsidP="00D04E0C">
      <w:pPr>
        <w:spacing w:line="480" w:lineRule="auto"/>
        <w:jc w:val="both"/>
      </w:pPr>
    </w:p>
    <w:p w14:paraId="34BB7D52" w14:textId="77777777" w:rsidR="00957CCD" w:rsidRPr="000F37D4" w:rsidRDefault="00957CCD" w:rsidP="00D04E0C">
      <w:pPr>
        <w:spacing w:line="480" w:lineRule="auto"/>
        <w:jc w:val="both"/>
      </w:pPr>
      <w:r w:rsidRPr="000F37D4">
        <w:t>Gupta M, Prasad NG, Dey S, Joshi A, Vidya TNC (2017a) Niche construction in evolutionary theory: the construction of an academic niche? J Genet 96(3):491</w:t>
      </w:r>
      <w:r w:rsidRPr="000F37D4">
        <w:rPr>
          <w:rStyle w:val="cit"/>
          <w:lang w:val="en-US"/>
        </w:rPr>
        <w:t>–</w:t>
      </w:r>
      <w:r w:rsidRPr="000F37D4">
        <w:t>504</w:t>
      </w:r>
    </w:p>
    <w:p w14:paraId="44AEC5E2" w14:textId="77777777" w:rsidR="00957CCD" w:rsidRPr="000F37D4" w:rsidRDefault="00957CCD" w:rsidP="00D04E0C">
      <w:pPr>
        <w:spacing w:line="480" w:lineRule="auto"/>
        <w:jc w:val="both"/>
      </w:pPr>
      <w:r w:rsidRPr="000F37D4">
        <w:lastRenderedPageBreak/>
        <w:t>Gupta M, Prasad NG, Dey S, Joshi A, Vidya TNC (2017b) Feldman et al. do protest too much, we think. J Genet 96(3):509</w:t>
      </w:r>
      <w:r w:rsidRPr="000F37D4">
        <w:rPr>
          <w:rStyle w:val="cit"/>
          <w:lang w:val="en-US"/>
        </w:rPr>
        <w:t>–</w:t>
      </w:r>
      <w:r w:rsidRPr="000F37D4">
        <w:t>511</w:t>
      </w:r>
    </w:p>
    <w:p w14:paraId="7FEA4D48" w14:textId="77777777" w:rsidR="00957CCD" w:rsidRPr="000F37D4" w:rsidRDefault="00957CCD" w:rsidP="00D04E0C">
      <w:pPr>
        <w:spacing w:line="480" w:lineRule="auto"/>
        <w:jc w:val="both"/>
      </w:pPr>
    </w:p>
    <w:p w14:paraId="5AA3CFB8" w14:textId="77777777" w:rsidR="00957CCD" w:rsidRPr="000F37D4" w:rsidRDefault="00957CCD" w:rsidP="00D04E0C">
      <w:pPr>
        <w:spacing w:line="480" w:lineRule="auto"/>
        <w:jc w:val="both"/>
        <w:rPr>
          <w:lang w:val="en-US" w:eastAsia="en-US"/>
        </w:rPr>
      </w:pPr>
      <w:r w:rsidRPr="000F37D4">
        <w:rPr>
          <w:lang w:val="en-US" w:eastAsia="en-US"/>
        </w:rPr>
        <w:t>Haig DA (2007) Weismann rules! OK? Epigenetics and the Lamarckian temptation. Biol Phi-los 22(3):415</w:t>
      </w:r>
      <w:r w:rsidRPr="000F37D4">
        <w:rPr>
          <w:rStyle w:val="cit"/>
          <w:lang w:val="en-US"/>
        </w:rPr>
        <w:t>–</w:t>
      </w:r>
      <w:r w:rsidRPr="000F37D4">
        <w:rPr>
          <w:lang w:val="en-US" w:eastAsia="en-US"/>
        </w:rPr>
        <w:t>428</w:t>
      </w:r>
    </w:p>
    <w:p w14:paraId="5964BCC1" w14:textId="77777777" w:rsidR="00957CCD" w:rsidRPr="000F37D4" w:rsidRDefault="00957CCD" w:rsidP="00D04E0C">
      <w:pPr>
        <w:spacing w:line="480" w:lineRule="auto"/>
        <w:jc w:val="both"/>
      </w:pPr>
    </w:p>
    <w:p w14:paraId="08AA1C12" w14:textId="77777777" w:rsidR="00957CCD" w:rsidRDefault="00957CCD" w:rsidP="00D04E0C">
      <w:pPr>
        <w:pStyle w:val="Bibliography"/>
        <w:spacing w:line="480" w:lineRule="auto"/>
        <w:ind w:left="0" w:firstLine="0"/>
        <w:jc w:val="both"/>
      </w:pPr>
      <w:r w:rsidRPr="000F37D4">
        <w:t xml:space="preserve">Ho M-W, Saunders PT (1984) </w:t>
      </w:r>
      <w:r w:rsidRPr="000F37D4">
        <w:rPr>
          <w:iCs/>
        </w:rPr>
        <w:t>Beyond neo-Darwinism: an introduction to the new evolutio-nary paradigm</w:t>
      </w:r>
      <w:r w:rsidRPr="000F37D4">
        <w:t>. Academic Press, London</w:t>
      </w:r>
    </w:p>
    <w:p w14:paraId="2FC6AAB0" w14:textId="77777777" w:rsidR="00676F62" w:rsidRPr="00676F62" w:rsidRDefault="00676F62" w:rsidP="00D04E0C">
      <w:pPr>
        <w:spacing w:line="480" w:lineRule="auto"/>
      </w:pPr>
    </w:p>
    <w:p w14:paraId="01039DDC" w14:textId="77777777" w:rsidR="00957CCD" w:rsidRPr="000F37D4" w:rsidRDefault="00957CCD" w:rsidP="00D04E0C">
      <w:pPr>
        <w:spacing w:line="480" w:lineRule="auto"/>
        <w:jc w:val="both"/>
      </w:pPr>
      <w:r w:rsidRPr="000F37D4">
        <w:t>Huxley J (1942) Evolution: the modern synthesis. Allen &amp; Unwin, London</w:t>
      </w:r>
    </w:p>
    <w:p w14:paraId="02CBA0B2" w14:textId="77777777" w:rsidR="00957CCD" w:rsidRDefault="00957CCD" w:rsidP="00D04E0C">
      <w:pPr>
        <w:spacing w:line="480" w:lineRule="auto"/>
        <w:jc w:val="both"/>
      </w:pPr>
    </w:p>
    <w:p w14:paraId="738EE239" w14:textId="60C8D290" w:rsidR="00676F62" w:rsidRDefault="00676F62" w:rsidP="00D04E0C">
      <w:pPr>
        <w:spacing w:line="480" w:lineRule="auto"/>
        <w:jc w:val="both"/>
      </w:pPr>
      <w:r>
        <w:t>Jablonka E (2006) Genes as followers in evolution</w:t>
      </w:r>
      <w:r w:rsidR="005F7F78" w:rsidRPr="00392AA4">
        <w:rPr>
          <w:sz w:val="20"/>
          <w:szCs w:val="20"/>
        </w:rPr>
        <w:t>—</w:t>
      </w:r>
      <w:r>
        <w:t>a post-synthesis synthesis? Biol Philos 21:143</w:t>
      </w:r>
      <w:r w:rsidRPr="000F37D4">
        <w:rPr>
          <w:rStyle w:val="cit"/>
          <w:lang w:val="en-US"/>
        </w:rPr>
        <w:t>–</w:t>
      </w:r>
      <w:r>
        <w:t>154</w:t>
      </w:r>
    </w:p>
    <w:p w14:paraId="67ECABAB" w14:textId="77777777" w:rsidR="00676F62" w:rsidRPr="000F37D4" w:rsidRDefault="00676F62" w:rsidP="00D04E0C">
      <w:pPr>
        <w:spacing w:line="480" w:lineRule="auto"/>
        <w:jc w:val="both"/>
      </w:pPr>
    </w:p>
    <w:p w14:paraId="58E080BD"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hAnsi="Times New Roman"/>
          <w:sz w:val="24"/>
          <w:szCs w:val="24"/>
        </w:rPr>
        <w:t>Jablonka E, Lamb MJ (1995) Epigenetic inheritance and evolution: the Lamarckian dimension. Oxford University Press, Oxford</w:t>
      </w:r>
    </w:p>
    <w:p w14:paraId="37B7C137" w14:textId="77777777" w:rsidR="00957CCD" w:rsidRPr="000F37D4" w:rsidRDefault="00957CCD" w:rsidP="00D04E0C">
      <w:pPr>
        <w:spacing w:line="480" w:lineRule="auto"/>
        <w:jc w:val="both"/>
        <w:rPr>
          <w:rFonts w:eastAsia="Times New Roman"/>
        </w:rPr>
      </w:pPr>
    </w:p>
    <w:p w14:paraId="1F7C3173"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eastAsia="Times New Roman" w:hAnsi="Times New Roman"/>
          <w:sz w:val="24"/>
          <w:szCs w:val="24"/>
        </w:rPr>
        <w:t>Jablonka E, Lamb MJ (2005)</w:t>
      </w:r>
      <w:r w:rsidRPr="000F37D4">
        <w:rPr>
          <w:rFonts w:ascii="Times New Roman" w:hAnsi="Times New Roman"/>
          <w:sz w:val="24"/>
          <w:szCs w:val="24"/>
        </w:rPr>
        <w:t xml:space="preserve"> Evolution in four dimensions: genetic, epigenetic, behavioral,</w:t>
      </w:r>
      <w:r>
        <w:rPr>
          <w:rFonts w:ascii="Times New Roman" w:hAnsi="Times New Roman"/>
          <w:sz w:val="24"/>
          <w:szCs w:val="24"/>
        </w:rPr>
        <w:t xml:space="preserve"> </w:t>
      </w:r>
      <w:r w:rsidRPr="000F37D4">
        <w:rPr>
          <w:rFonts w:ascii="Times New Roman" w:hAnsi="Times New Roman"/>
          <w:sz w:val="24"/>
          <w:szCs w:val="24"/>
        </w:rPr>
        <w:t>and symbolic variation in the history of life. MIT Press, Cambridge, MA</w:t>
      </w:r>
    </w:p>
    <w:p w14:paraId="7A81D3C7" w14:textId="77777777" w:rsidR="00957CCD" w:rsidRDefault="00957CCD" w:rsidP="00D04E0C">
      <w:pPr>
        <w:spacing w:line="480" w:lineRule="auto"/>
        <w:jc w:val="both"/>
        <w:rPr>
          <w:rFonts w:eastAsia="Times New Roman"/>
        </w:rPr>
      </w:pPr>
    </w:p>
    <w:p w14:paraId="1AD104E5" w14:textId="312961D5" w:rsidR="005F7F78" w:rsidRPr="008F1FE1" w:rsidRDefault="005F7F78" w:rsidP="00D04E0C">
      <w:pPr>
        <w:spacing w:line="480" w:lineRule="auto"/>
        <w:jc w:val="both"/>
        <w:rPr>
          <w:rFonts w:eastAsia="Times New Roman"/>
        </w:rPr>
      </w:pPr>
      <w:r>
        <w:rPr>
          <w:rFonts w:eastAsia="Times New Roman"/>
        </w:rPr>
        <w:t>Jablonka E, Lamb MJ (2007) The expanded evolutionary synt</w:t>
      </w:r>
      <w:r w:rsidRPr="008F1FE1">
        <w:rPr>
          <w:rFonts w:eastAsia="Times New Roman"/>
        </w:rPr>
        <w:t>hesis</w:t>
      </w:r>
      <w:r w:rsidRPr="008F1FE1">
        <w:t>—</w:t>
      </w:r>
      <w:r w:rsidR="008F1FE1" w:rsidRPr="008F1FE1">
        <w:t>a response</w:t>
      </w:r>
      <w:r w:rsidR="008F1FE1">
        <w:t xml:space="preserve"> to Godfrey-Smith, Haig, and West-Eberhard. Biol Philos 22:453</w:t>
      </w:r>
      <w:r w:rsidR="008F1FE1" w:rsidRPr="000F37D4">
        <w:rPr>
          <w:rStyle w:val="cit"/>
          <w:lang w:val="en-US"/>
        </w:rPr>
        <w:t>–</w:t>
      </w:r>
      <w:r w:rsidR="008F1FE1">
        <w:rPr>
          <w:rStyle w:val="cit"/>
          <w:lang w:val="en-US"/>
        </w:rPr>
        <w:t>472</w:t>
      </w:r>
    </w:p>
    <w:p w14:paraId="5FB59849" w14:textId="77777777" w:rsidR="005F7F78" w:rsidRDefault="005F7F78" w:rsidP="00D04E0C">
      <w:pPr>
        <w:spacing w:line="480" w:lineRule="auto"/>
        <w:jc w:val="both"/>
        <w:rPr>
          <w:rFonts w:eastAsia="Times New Roman"/>
        </w:rPr>
      </w:pPr>
    </w:p>
    <w:p w14:paraId="61A672AD" w14:textId="77777777" w:rsidR="00957CCD" w:rsidRPr="000F37D4" w:rsidRDefault="00957CCD" w:rsidP="00D04E0C">
      <w:pPr>
        <w:spacing w:line="480" w:lineRule="auto"/>
        <w:jc w:val="both"/>
        <w:rPr>
          <w:rFonts w:eastAsia="Times New Roman"/>
        </w:rPr>
      </w:pPr>
      <w:r w:rsidRPr="000F37D4">
        <w:t>Jablonka E, Lamb MJ (2010) Transgenerational epigenetic inheritance. In: Pigliucci M, Müller GB (eds) Evolution</w:t>
      </w:r>
      <w:r w:rsidRPr="000F37D4">
        <w:rPr>
          <w:iCs/>
        </w:rPr>
        <w:t>, the extended synthesis</w:t>
      </w:r>
      <w:r w:rsidRPr="000F37D4">
        <w:t>. The MIT Press, Cambridge, MA, p</w:t>
      </w:r>
      <w:r w:rsidRPr="000F37D4">
        <w:rPr>
          <w:rFonts w:eastAsia="Times New Roman"/>
          <w:color w:val="2A2A2A"/>
          <w:shd w:val="clear" w:color="auto" w:fill="FFFFFF"/>
        </w:rPr>
        <w:t>p 137</w:t>
      </w:r>
      <w:r w:rsidRPr="000F37D4">
        <w:rPr>
          <w:rStyle w:val="cit"/>
          <w:lang w:val="en-US"/>
        </w:rPr>
        <w:t>–</w:t>
      </w:r>
      <w:r w:rsidRPr="000F37D4">
        <w:rPr>
          <w:rFonts w:eastAsia="Times New Roman"/>
          <w:color w:val="2A2A2A"/>
          <w:shd w:val="clear" w:color="auto" w:fill="FFFFFF"/>
        </w:rPr>
        <w:t>174</w:t>
      </w:r>
    </w:p>
    <w:p w14:paraId="505309CD" w14:textId="51C41A25" w:rsidR="00957CCD" w:rsidRPr="00FD0F91" w:rsidRDefault="00957CCD" w:rsidP="00D04E0C">
      <w:pPr>
        <w:spacing w:line="480" w:lineRule="auto"/>
        <w:jc w:val="both"/>
      </w:pPr>
      <w:proofErr w:type="spellStart"/>
      <w:r w:rsidRPr="00FD0F91">
        <w:lastRenderedPageBreak/>
        <w:t>Jacquet</w:t>
      </w:r>
      <w:proofErr w:type="spellEnd"/>
      <w:r w:rsidRPr="00FD0F91">
        <w:t xml:space="preserve"> L (Director) (2005) March of the penguins [DVD]. Warner Independent Pictures, Bur</w:t>
      </w:r>
      <w:r w:rsidR="009B5B8B">
        <w:t>-</w:t>
      </w:r>
      <w:r w:rsidRPr="00FD0F91">
        <w:t>bank</w:t>
      </w:r>
    </w:p>
    <w:p w14:paraId="1CABEB18" w14:textId="77777777" w:rsidR="00957CCD" w:rsidRPr="000F37D4" w:rsidRDefault="00957CCD" w:rsidP="00D04E0C">
      <w:pPr>
        <w:spacing w:line="480" w:lineRule="auto"/>
        <w:jc w:val="both"/>
        <w:rPr>
          <w:rFonts w:eastAsia="Times New Roman"/>
          <w:color w:val="333333"/>
          <w:spacing w:val="2"/>
          <w:shd w:val="clear" w:color="auto" w:fill="FCFCFC"/>
        </w:rPr>
      </w:pPr>
    </w:p>
    <w:p w14:paraId="0A66C799" w14:textId="77777777" w:rsidR="00957CCD" w:rsidRPr="0043263D" w:rsidRDefault="00957CCD" w:rsidP="00D04E0C">
      <w:pPr>
        <w:spacing w:line="480" w:lineRule="auto"/>
        <w:jc w:val="both"/>
      </w:pPr>
      <w:r w:rsidRPr="0043263D">
        <w:t>Junker T (2008) The eclipse and renaissance of Darwinism in German biology (1900-1950).</w:t>
      </w:r>
    </w:p>
    <w:p w14:paraId="2403DDD3" w14:textId="77777777" w:rsidR="00957CCD" w:rsidRPr="0043263D" w:rsidRDefault="00957CCD" w:rsidP="00D04E0C">
      <w:pPr>
        <w:spacing w:line="480" w:lineRule="auto"/>
        <w:jc w:val="both"/>
      </w:pPr>
      <w:r w:rsidRPr="0043263D">
        <w:t>In: Engels E-M, Glick TF (eds) The reception of Charles Darwin in Europe, volume 2. Con-tinuum, London, pp 480–501</w:t>
      </w:r>
    </w:p>
    <w:p w14:paraId="4361A5B1" w14:textId="77777777" w:rsidR="00957CCD" w:rsidRPr="0043263D" w:rsidRDefault="00957CCD" w:rsidP="00D04E0C">
      <w:pPr>
        <w:spacing w:line="480" w:lineRule="auto"/>
        <w:jc w:val="both"/>
      </w:pPr>
    </w:p>
    <w:p w14:paraId="141E606E" w14:textId="77777777" w:rsidR="00957CCD" w:rsidRPr="0043263D" w:rsidRDefault="00957CCD" w:rsidP="00D04E0C">
      <w:pPr>
        <w:spacing w:line="480" w:lineRule="auto"/>
        <w:jc w:val="both"/>
      </w:pPr>
      <w:r w:rsidRPr="0043263D">
        <w:t>Kauffman SA (1995) At home in the universe: the search for the laws of self-organization and complexity. Oxford University Press, Oxford</w:t>
      </w:r>
    </w:p>
    <w:p w14:paraId="6C66095D" w14:textId="77777777" w:rsidR="00957CCD" w:rsidRPr="000F37D4" w:rsidRDefault="00957CCD" w:rsidP="00D04E0C">
      <w:pPr>
        <w:spacing w:line="480" w:lineRule="auto"/>
        <w:jc w:val="both"/>
      </w:pPr>
    </w:p>
    <w:p w14:paraId="218237D6" w14:textId="77777777" w:rsidR="00957CCD" w:rsidRDefault="00957CCD" w:rsidP="00D04E0C">
      <w:pPr>
        <w:spacing w:line="480" w:lineRule="auto"/>
        <w:jc w:val="both"/>
      </w:pPr>
      <w:r w:rsidRPr="000F37D4">
        <w:t>Kimura M (1968) Evolutionary rate at the molecular level. Nature 217:624</w:t>
      </w:r>
      <w:r w:rsidRPr="000F37D4">
        <w:rPr>
          <w:rStyle w:val="cit"/>
          <w:lang w:val="en-US"/>
        </w:rPr>
        <w:t>–</w:t>
      </w:r>
      <w:r w:rsidRPr="000F37D4">
        <w:t>626</w:t>
      </w:r>
    </w:p>
    <w:p w14:paraId="4AD6DC1A" w14:textId="77777777" w:rsidR="00676F62" w:rsidRPr="000F37D4" w:rsidRDefault="00676F62" w:rsidP="00D04E0C">
      <w:pPr>
        <w:spacing w:line="480" w:lineRule="auto"/>
        <w:jc w:val="both"/>
      </w:pPr>
    </w:p>
    <w:p w14:paraId="1BA4DABF" w14:textId="77777777" w:rsidR="00957CCD" w:rsidRPr="000F37D4" w:rsidRDefault="00957CCD" w:rsidP="00D04E0C">
      <w:pPr>
        <w:spacing w:line="480" w:lineRule="auto"/>
        <w:jc w:val="both"/>
      </w:pPr>
      <w:r w:rsidRPr="000F37D4">
        <w:t>Kimura M (1983) The neutral theory of molecular evolution. Cambridge University Press, Cambridge</w:t>
      </w:r>
    </w:p>
    <w:p w14:paraId="1E68883D" w14:textId="77777777" w:rsidR="00957CCD" w:rsidRPr="000F37D4" w:rsidRDefault="00957CCD" w:rsidP="00D04E0C">
      <w:pPr>
        <w:spacing w:line="480" w:lineRule="auto"/>
        <w:jc w:val="both"/>
      </w:pPr>
    </w:p>
    <w:p w14:paraId="2B3F3E24" w14:textId="77777777" w:rsidR="00957CCD" w:rsidRPr="000F37D4" w:rsidRDefault="00957CCD" w:rsidP="00D04E0C">
      <w:pPr>
        <w:spacing w:line="480" w:lineRule="auto"/>
        <w:jc w:val="both"/>
      </w:pPr>
      <w:r w:rsidRPr="000F37D4">
        <w:t>King JL, Jukes TH (1969) Non-Darwinian evolution. Science 164:788</w:t>
      </w:r>
      <w:r w:rsidRPr="000F37D4">
        <w:rPr>
          <w:rStyle w:val="cit"/>
          <w:lang w:val="en-US"/>
        </w:rPr>
        <w:t>–</w:t>
      </w:r>
      <w:r w:rsidRPr="000F37D4">
        <w:t>798</w:t>
      </w:r>
    </w:p>
    <w:p w14:paraId="343FA479" w14:textId="77777777" w:rsidR="00957CCD" w:rsidRPr="000F37D4" w:rsidRDefault="00957CCD" w:rsidP="00D04E0C">
      <w:pPr>
        <w:spacing w:line="480" w:lineRule="auto"/>
        <w:jc w:val="both"/>
      </w:pPr>
    </w:p>
    <w:p w14:paraId="0895950B" w14:textId="77777777" w:rsidR="00957CCD" w:rsidRPr="000F37D4" w:rsidRDefault="00957CCD" w:rsidP="00D04E0C">
      <w:pPr>
        <w:spacing w:line="480" w:lineRule="auto"/>
        <w:jc w:val="both"/>
      </w:pPr>
      <w:r w:rsidRPr="000F37D4">
        <w:t xml:space="preserve">Koonin EV (2007) Review of Rose and Oakley (2007). </w:t>
      </w:r>
    </w:p>
    <w:p w14:paraId="6D838DBA" w14:textId="77777777" w:rsidR="00957CCD" w:rsidRPr="000F37D4" w:rsidRDefault="00957CCD" w:rsidP="00D04E0C">
      <w:pPr>
        <w:spacing w:line="480" w:lineRule="auto"/>
        <w:jc w:val="both"/>
      </w:pPr>
      <w:r w:rsidRPr="000F37D4">
        <w:t>https://biologydirect.biomedcentral.com/articles/10.1186/1745-6150-2-30. Accessed 27 Octo-ber 2017</w:t>
      </w:r>
    </w:p>
    <w:p w14:paraId="6AE10464" w14:textId="77777777" w:rsidR="00957CCD" w:rsidRPr="000F37D4" w:rsidRDefault="00957CCD" w:rsidP="00D04E0C">
      <w:pPr>
        <w:spacing w:line="480" w:lineRule="auto"/>
        <w:jc w:val="both"/>
      </w:pPr>
    </w:p>
    <w:p w14:paraId="557258DA" w14:textId="77777777" w:rsidR="00957CCD" w:rsidRPr="000F37D4" w:rsidRDefault="00957CCD" w:rsidP="00D04E0C">
      <w:pPr>
        <w:spacing w:line="480" w:lineRule="auto"/>
        <w:jc w:val="both"/>
      </w:pPr>
      <w:r w:rsidRPr="000F37D4">
        <w:t>Koonin EV (2011) The logic of chance: the nature and origin of biological evolution. Upper Saddle River, NJ</w:t>
      </w:r>
    </w:p>
    <w:p w14:paraId="1EC78C06" w14:textId="77777777" w:rsidR="00957CCD" w:rsidRPr="000F37D4" w:rsidRDefault="00957CCD" w:rsidP="00D04E0C">
      <w:pPr>
        <w:spacing w:line="480" w:lineRule="auto"/>
        <w:jc w:val="both"/>
      </w:pPr>
    </w:p>
    <w:p w14:paraId="68537A13" w14:textId="77777777" w:rsidR="00957CCD" w:rsidRPr="000F37D4" w:rsidRDefault="00957CCD" w:rsidP="00D04E0C">
      <w:pPr>
        <w:spacing w:line="480" w:lineRule="auto"/>
        <w:jc w:val="both"/>
        <w:rPr>
          <w:rFonts w:eastAsia="Times New Roman"/>
          <w:color w:val="222222"/>
          <w:shd w:val="clear" w:color="auto" w:fill="FFFFFF"/>
        </w:rPr>
      </w:pPr>
      <w:r w:rsidRPr="000F37D4">
        <w:rPr>
          <w:rFonts w:eastAsia="Times New Roman"/>
          <w:color w:val="222222"/>
          <w:shd w:val="clear" w:color="auto" w:fill="FFFFFF"/>
        </w:rPr>
        <w:t>Kuhn TS (1962)</w:t>
      </w:r>
      <w:r w:rsidRPr="000F37D4">
        <w:rPr>
          <w:rStyle w:val="apple-converted-space"/>
          <w:rFonts w:eastAsia="Times New Roman"/>
          <w:color w:val="222222"/>
          <w:shd w:val="clear" w:color="auto" w:fill="FFFFFF"/>
        </w:rPr>
        <w:t> </w:t>
      </w:r>
      <w:r w:rsidRPr="000F37D4">
        <w:rPr>
          <w:rFonts w:eastAsia="Times New Roman"/>
          <w:iCs/>
          <w:color w:val="222222"/>
          <w:shd w:val="clear" w:color="auto" w:fill="FFFFFF"/>
        </w:rPr>
        <w:t>The structure of scientific revolutions</w:t>
      </w:r>
      <w:r w:rsidRPr="000F37D4">
        <w:rPr>
          <w:rFonts w:eastAsia="Times New Roman"/>
          <w:color w:val="222222"/>
          <w:shd w:val="clear" w:color="auto" w:fill="FFFFFF"/>
        </w:rPr>
        <w:t>. University of Chicago Press, Chicago</w:t>
      </w:r>
    </w:p>
    <w:p w14:paraId="57CB5D54" w14:textId="77777777" w:rsidR="00957CCD" w:rsidRPr="000F37D4" w:rsidRDefault="00957CCD" w:rsidP="00D04E0C">
      <w:pPr>
        <w:spacing w:line="480" w:lineRule="auto"/>
        <w:jc w:val="both"/>
        <w:rPr>
          <w:rFonts w:eastAsia="Times New Roman"/>
        </w:rPr>
      </w:pPr>
      <w:r w:rsidRPr="000F37D4">
        <w:rPr>
          <w:rFonts w:eastAsia="Times New Roman"/>
          <w:color w:val="222222"/>
          <w:shd w:val="clear" w:color="auto" w:fill="FFFFFF"/>
        </w:rPr>
        <w:lastRenderedPageBreak/>
        <w:t>Kuhn TS (1970)</w:t>
      </w:r>
      <w:r w:rsidRPr="000F37D4">
        <w:rPr>
          <w:rStyle w:val="apple-converted-space"/>
          <w:rFonts w:eastAsia="Times New Roman"/>
          <w:color w:val="222222"/>
          <w:shd w:val="clear" w:color="auto" w:fill="FFFFFF"/>
        </w:rPr>
        <w:t> </w:t>
      </w:r>
      <w:r w:rsidRPr="000F37D4">
        <w:rPr>
          <w:rFonts w:eastAsia="Times New Roman"/>
          <w:iCs/>
          <w:color w:val="222222"/>
          <w:shd w:val="clear" w:color="auto" w:fill="FFFFFF"/>
        </w:rPr>
        <w:t>The structure of scientific revolutions, enlarged, second edition</w:t>
      </w:r>
      <w:r w:rsidRPr="000F37D4">
        <w:rPr>
          <w:rFonts w:eastAsia="Times New Roman"/>
          <w:color w:val="222222"/>
          <w:shd w:val="clear" w:color="auto" w:fill="FFFFFF"/>
        </w:rPr>
        <w:t>. University of Chicago Press, Chicago</w:t>
      </w:r>
    </w:p>
    <w:p w14:paraId="2FC843D9" w14:textId="77777777" w:rsidR="00957CCD" w:rsidRPr="000F37D4" w:rsidRDefault="00957CCD" w:rsidP="00D04E0C">
      <w:pPr>
        <w:spacing w:line="480" w:lineRule="auto"/>
        <w:jc w:val="both"/>
        <w:rPr>
          <w:rFonts w:eastAsia="Times New Roman"/>
          <w:color w:val="222222"/>
          <w:shd w:val="clear" w:color="auto" w:fill="FFFFFF"/>
        </w:rPr>
      </w:pPr>
    </w:p>
    <w:p w14:paraId="30DF97A0" w14:textId="77777777" w:rsidR="00957CCD" w:rsidRPr="000F37D4" w:rsidRDefault="00957CCD" w:rsidP="00C67976">
      <w:pPr>
        <w:spacing w:line="480" w:lineRule="auto"/>
        <w:jc w:val="both"/>
      </w:pPr>
      <w:r w:rsidRPr="000F37D4">
        <w:t>Kutschera U, Niklas KJ (2004) The modern theory of biological evolution: an expanded syn-thesis. Naturwissenschaften 91:255</w:t>
      </w:r>
      <w:r w:rsidRPr="000F37D4">
        <w:rPr>
          <w:rFonts w:eastAsia="Times New Roman"/>
          <w:color w:val="000000" w:themeColor="text1"/>
          <w:shd w:val="clear" w:color="auto" w:fill="FFFFFF"/>
        </w:rPr>
        <w:t>–</w:t>
      </w:r>
      <w:r w:rsidRPr="000F37D4">
        <w:t>276</w:t>
      </w:r>
    </w:p>
    <w:p w14:paraId="0CC8AD05" w14:textId="77777777" w:rsidR="00957CCD" w:rsidRPr="000F37D4" w:rsidRDefault="00957CCD" w:rsidP="00C67976">
      <w:pPr>
        <w:spacing w:line="480" w:lineRule="auto"/>
        <w:jc w:val="both"/>
      </w:pPr>
    </w:p>
    <w:p w14:paraId="09A24EC5" w14:textId="77777777" w:rsidR="00957CCD" w:rsidRDefault="00957CCD" w:rsidP="00C67976">
      <w:pPr>
        <w:spacing w:line="480" w:lineRule="auto"/>
        <w:jc w:val="both"/>
      </w:pPr>
      <w:r w:rsidRPr="000F37D4">
        <w:t>Kutschera U (2013) Evolution. In: Maloy S, Hughes K (eds) Brenner's encyclopedia of gene-tics, second edition. Academic Press, Cambridge, MA, pp 541</w:t>
      </w:r>
      <w:r w:rsidRPr="000F37D4">
        <w:rPr>
          <w:rFonts w:eastAsia="Times New Roman"/>
          <w:color w:val="000000" w:themeColor="text1"/>
          <w:shd w:val="clear" w:color="auto" w:fill="FFFFFF"/>
        </w:rPr>
        <w:t>–</w:t>
      </w:r>
      <w:r w:rsidRPr="000F37D4">
        <w:t>544</w:t>
      </w:r>
    </w:p>
    <w:p w14:paraId="2B889828" w14:textId="77777777" w:rsidR="00C67976" w:rsidRDefault="00C67976" w:rsidP="00C67976">
      <w:pPr>
        <w:spacing w:line="480" w:lineRule="auto"/>
        <w:jc w:val="both"/>
      </w:pPr>
    </w:p>
    <w:p w14:paraId="249AA7C2" w14:textId="77777777" w:rsidR="00957CCD" w:rsidRDefault="00957CCD" w:rsidP="00C67976">
      <w:pPr>
        <w:shd w:val="clear" w:color="auto" w:fill="FFFFFF"/>
        <w:spacing w:line="480" w:lineRule="auto"/>
        <w:jc w:val="both"/>
        <w:rPr>
          <w:rFonts w:eastAsia="Times New Roman"/>
          <w:color w:val="222222"/>
        </w:rPr>
      </w:pPr>
      <w:proofErr w:type="spellStart"/>
      <w:r w:rsidRPr="000F37D4">
        <w:t>Lakatos</w:t>
      </w:r>
      <w:proofErr w:type="spellEnd"/>
      <w:r w:rsidRPr="000F37D4">
        <w:t xml:space="preserve"> I (1978)</w:t>
      </w:r>
      <w:r w:rsidRPr="000F37D4">
        <w:rPr>
          <w:rStyle w:val="apple-converted-space"/>
          <w:rFonts w:eastAsia="Times New Roman"/>
          <w:color w:val="222222"/>
        </w:rPr>
        <w:t> </w:t>
      </w:r>
      <w:r w:rsidRPr="000F37D4">
        <w:rPr>
          <w:iCs/>
          <w:color w:val="222222"/>
        </w:rPr>
        <w:t>The methodology of scientific research programmes: philosophical papers Volume 1</w:t>
      </w:r>
      <w:r w:rsidRPr="000F37D4">
        <w:rPr>
          <w:rFonts w:eastAsia="Times New Roman"/>
          <w:color w:val="222222"/>
        </w:rPr>
        <w:t>. Cambridge University Press, Cambridge</w:t>
      </w:r>
    </w:p>
    <w:p w14:paraId="1EB3B6D4" w14:textId="77777777" w:rsidR="00C67976" w:rsidRPr="000F37D4" w:rsidRDefault="00C67976" w:rsidP="00C67976">
      <w:pPr>
        <w:shd w:val="clear" w:color="auto" w:fill="FFFFFF"/>
        <w:spacing w:line="480" w:lineRule="auto"/>
        <w:jc w:val="both"/>
        <w:rPr>
          <w:rFonts w:eastAsia="Times New Roman"/>
          <w:color w:val="222222"/>
        </w:rPr>
      </w:pPr>
    </w:p>
    <w:p w14:paraId="4B628C78" w14:textId="77777777" w:rsidR="00C67976" w:rsidRPr="000F37D4" w:rsidRDefault="00C67976" w:rsidP="00C67976">
      <w:pPr>
        <w:spacing w:line="480" w:lineRule="auto"/>
        <w:jc w:val="both"/>
        <w:rPr>
          <w:rFonts w:eastAsia="Times New Roman"/>
          <w:color w:val="000000" w:themeColor="text1"/>
        </w:rPr>
      </w:pPr>
      <w:proofErr w:type="spellStart"/>
      <w:r w:rsidRPr="000F37D4">
        <w:rPr>
          <w:rFonts w:eastAsia="Times New Roman"/>
          <w:color w:val="000000" w:themeColor="text1"/>
          <w:shd w:val="clear" w:color="auto" w:fill="FFFFFF"/>
        </w:rPr>
        <w:t>Lakatos</w:t>
      </w:r>
      <w:proofErr w:type="spellEnd"/>
      <w:r w:rsidRPr="000F37D4">
        <w:rPr>
          <w:rFonts w:eastAsia="Times New Roman"/>
          <w:color w:val="000000" w:themeColor="text1"/>
          <w:shd w:val="clear" w:color="auto" w:fill="FFFFFF"/>
        </w:rPr>
        <w:t xml:space="preserve"> I, Musgrave A (</w:t>
      </w:r>
      <w:proofErr w:type="spellStart"/>
      <w:r w:rsidRPr="000F37D4">
        <w:rPr>
          <w:rFonts w:eastAsia="Times New Roman"/>
          <w:color w:val="000000" w:themeColor="text1"/>
          <w:shd w:val="clear" w:color="auto" w:fill="FFFFFF"/>
        </w:rPr>
        <w:t>eds</w:t>
      </w:r>
      <w:proofErr w:type="spellEnd"/>
      <w:r w:rsidRPr="000F37D4">
        <w:rPr>
          <w:rFonts w:eastAsia="Times New Roman"/>
          <w:color w:val="000000" w:themeColor="text1"/>
          <w:shd w:val="clear" w:color="auto" w:fill="FFFFFF"/>
        </w:rPr>
        <w:t>)</w:t>
      </w:r>
      <w:r w:rsidRPr="000F37D4">
        <w:rPr>
          <w:rStyle w:val="apple-converted-space"/>
          <w:rFonts w:eastAsia="Times New Roman"/>
          <w:color w:val="000000" w:themeColor="text1"/>
          <w:shd w:val="clear" w:color="auto" w:fill="FFFFFF"/>
        </w:rPr>
        <w:t xml:space="preserve"> (1970) </w:t>
      </w:r>
      <w:r w:rsidRPr="006E68B0">
        <w:rPr>
          <w:rStyle w:val="Emphasis"/>
          <w:bCs/>
          <w:i w:val="0"/>
          <w:color w:val="000000" w:themeColor="text1"/>
          <w:shd w:val="clear" w:color="auto" w:fill="FFFFFF"/>
        </w:rPr>
        <w:t>Criticisms and the growth of</w:t>
      </w:r>
      <w:r w:rsidRPr="006E68B0">
        <w:rPr>
          <w:rStyle w:val="apple-converted-space"/>
          <w:rFonts w:eastAsia="Times New Roman"/>
          <w:i/>
          <w:color w:val="000000" w:themeColor="text1"/>
          <w:shd w:val="clear" w:color="auto" w:fill="FFFFFF"/>
        </w:rPr>
        <w:t> </w:t>
      </w:r>
      <w:r w:rsidRPr="000F37D4">
        <w:rPr>
          <w:rFonts w:eastAsia="Times New Roman"/>
          <w:color w:val="000000" w:themeColor="text1"/>
          <w:shd w:val="clear" w:color="auto" w:fill="FFFFFF"/>
        </w:rPr>
        <w:t xml:space="preserve">knowledge. Cambridge </w:t>
      </w:r>
      <w:proofErr w:type="spellStart"/>
      <w:r w:rsidRPr="000F37D4">
        <w:rPr>
          <w:rFonts w:eastAsia="Times New Roman"/>
          <w:color w:val="000000" w:themeColor="text1"/>
          <w:shd w:val="clear" w:color="auto" w:fill="FFFFFF"/>
        </w:rPr>
        <w:t>Uni-versity</w:t>
      </w:r>
      <w:proofErr w:type="spellEnd"/>
      <w:r w:rsidRPr="000F37D4">
        <w:rPr>
          <w:rFonts w:eastAsia="Times New Roman"/>
          <w:color w:val="000000" w:themeColor="text1"/>
          <w:shd w:val="clear" w:color="auto" w:fill="FFFFFF"/>
        </w:rPr>
        <w:t xml:space="preserve"> Press, Cambridge</w:t>
      </w:r>
    </w:p>
    <w:p w14:paraId="5C22881B" w14:textId="77777777" w:rsidR="00957CCD" w:rsidRPr="000F37D4" w:rsidRDefault="00957CCD" w:rsidP="00C67976">
      <w:pPr>
        <w:spacing w:line="480" w:lineRule="auto"/>
        <w:jc w:val="both"/>
      </w:pPr>
    </w:p>
    <w:p w14:paraId="33CC4A5A" w14:textId="77777777" w:rsidR="00957CCD" w:rsidRPr="005F2583" w:rsidRDefault="00957CCD" w:rsidP="00C67976">
      <w:pPr>
        <w:spacing w:line="480" w:lineRule="auto"/>
        <w:jc w:val="both"/>
      </w:pPr>
      <w:r w:rsidRPr="0043263D">
        <w:t xml:space="preserve">Laland KN, Uller T, </w:t>
      </w:r>
      <w:r w:rsidRPr="005F2583">
        <w:t xml:space="preserve">Feldman M, Sterelny K, Müller GB, Moczek A, Jablonka E, Odling-Smee J (2014) Does evolutionary theory need a rethink? Nature 514:161–164 </w:t>
      </w:r>
    </w:p>
    <w:p w14:paraId="3F4D30AB" w14:textId="77777777" w:rsidR="00957CCD" w:rsidRPr="005F2583" w:rsidRDefault="00957CCD" w:rsidP="005F2583">
      <w:pPr>
        <w:spacing w:line="480" w:lineRule="auto"/>
        <w:jc w:val="both"/>
      </w:pPr>
    </w:p>
    <w:p w14:paraId="25F46A65" w14:textId="1A3DA045" w:rsidR="005F2583" w:rsidRPr="005F2583" w:rsidRDefault="00957CCD" w:rsidP="005F2583">
      <w:pPr>
        <w:spacing w:line="480" w:lineRule="auto"/>
        <w:rPr>
          <w:rFonts w:eastAsia="Times New Roman"/>
        </w:rPr>
      </w:pPr>
      <w:r w:rsidRPr="005F2583">
        <w:t xml:space="preserve">Laland KN, Uller T, Feldman MW, Sterelny K, Müller GB, Moczek A, Jablonka E, Odling-Smee J (2015) The extended evolutionary synthesis: its structure, assumptions and predic-tions. Proc R </w:t>
      </w:r>
      <w:proofErr w:type="spellStart"/>
      <w:r w:rsidRPr="005F2583">
        <w:t>Soc</w:t>
      </w:r>
      <w:proofErr w:type="spellEnd"/>
      <w:r w:rsidRPr="005F2583">
        <w:t xml:space="preserve"> B 282(1813):</w:t>
      </w:r>
      <w:r w:rsidR="005F2583" w:rsidRPr="005F2583">
        <w:rPr>
          <w:rFonts w:eastAsia="Times New Roman"/>
          <w:color w:val="333333"/>
          <w:shd w:val="clear" w:color="auto" w:fill="FFFFFF"/>
        </w:rPr>
        <w:t xml:space="preserve"> </w:t>
      </w:r>
      <w:r w:rsidR="005F2583" w:rsidRPr="005F2583">
        <w:rPr>
          <w:rStyle w:val="nlmfpage"/>
          <w:rFonts w:eastAsia="Times New Roman"/>
          <w:color w:val="333333"/>
          <w:shd w:val="clear" w:color="auto" w:fill="FFFFFF"/>
        </w:rPr>
        <w:t>20151019</w:t>
      </w:r>
    </w:p>
    <w:p w14:paraId="2C88A6EC" w14:textId="77777777" w:rsidR="00957CCD" w:rsidRPr="005F2583" w:rsidRDefault="00957CCD" w:rsidP="005F2583">
      <w:pPr>
        <w:spacing w:line="480" w:lineRule="auto"/>
        <w:jc w:val="both"/>
      </w:pPr>
    </w:p>
    <w:p w14:paraId="117878FD" w14:textId="77777777" w:rsidR="00957CCD" w:rsidRPr="000F37D4" w:rsidRDefault="00957CCD" w:rsidP="00D04E0C">
      <w:pPr>
        <w:spacing w:line="480" w:lineRule="auto"/>
        <w:jc w:val="both"/>
        <w:rPr>
          <w:shd w:val="clear" w:color="auto" w:fill="FFFFFF"/>
        </w:rPr>
      </w:pPr>
      <w:r w:rsidRPr="008839DD">
        <w:t>Laudan L (1984) Science and values: the aims of science and their role in sc</w:t>
      </w:r>
      <w:r w:rsidRPr="006E68B0">
        <w:rPr>
          <w:rStyle w:val="Emphasis"/>
          <w:i w:val="0"/>
          <w:color w:val="000000" w:themeColor="text1"/>
          <w:shd w:val="clear" w:color="auto" w:fill="FFFFFF"/>
        </w:rPr>
        <w:t>ientific debate</w:t>
      </w:r>
      <w:r w:rsidRPr="000F37D4">
        <w:rPr>
          <w:rStyle w:val="Emphasis"/>
          <w:color w:val="000000" w:themeColor="text1"/>
          <w:shd w:val="clear" w:color="auto" w:fill="FFFFFF"/>
        </w:rPr>
        <w:t>.</w:t>
      </w:r>
      <w:r w:rsidRPr="000F37D4">
        <w:rPr>
          <w:shd w:val="clear" w:color="auto" w:fill="FFFFFF"/>
        </w:rPr>
        <w:t xml:space="preserve"> University of California Press, Berkeley</w:t>
      </w:r>
    </w:p>
    <w:p w14:paraId="55C63FCD" w14:textId="77777777" w:rsidR="00957CCD" w:rsidRPr="000F37D4" w:rsidRDefault="00957CCD" w:rsidP="00D04E0C">
      <w:pPr>
        <w:spacing w:line="480" w:lineRule="auto"/>
        <w:jc w:val="both"/>
        <w:rPr>
          <w:rFonts w:eastAsia="Times New Roman"/>
          <w:color w:val="000000" w:themeColor="text1"/>
        </w:rPr>
      </w:pPr>
    </w:p>
    <w:p w14:paraId="318A76A9" w14:textId="77777777" w:rsidR="00957CCD" w:rsidRPr="000F37D4" w:rsidRDefault="00957CCD" w:rsidP="00D04E0C">
      <w:pPr>
        <w:spacing w:line="480" w:lineRule="auto"/>
        <w:jc w:val="both"/>
        <w:rPr>
          <w:rFonts w:eastAsia="Times New Roman"/>
          <w:color w:val="000000" w:themeColor="text1"/>
        </w:rPr>
      </w:pPr>
      <w:r w:rsidRPr="000F37D4">
        <w:rPr>
          <w:rFonts w:eastAsia="Times New Roman"/>
          <w:color w:val="000000" w:themeColor="text1"/>
          <w:shd w:val="clear" w:color="auto" w:fill="FFFFFF"/>
        </w:rPr>
        <w:lastRenderedPageBreak/>
        <w:t>Lynch M (2007)</w:t>
      </w:r>
      <w:r w:rsidRPr="000F37D4">
        <w:rPr>
          <w:rStyle w:val="apple-converted-space"/>
          <w:rFonts w:eastAsia="Times New Roman"/>
          <w:color w:val="000000" w:themeColor="text1"/>
          <w:shd w:val="clear" w:color="auto" w:fill="FFFFFF"/>
        </w:rPr>
        <w:t> </w:t>
      </w:r>
      <w:r w:rsidRPr="006E68B0">
        <w:rPr>
          <w:rStyle w:val="Emphasis"/>
          <w:bCs/>
          <w:i w:val="0"/>
          <w:color w:val="000000" w:themeColor="text1"/>
          <w:shd w:val="clear" w:color="auto" w:fill="FFFFFF"/>
        </w:rPr>
        <w:t>The frailty of adaptive hypotheses for the origins of organismal complexity</w:t>
      </w:r>
      <w:r w:rsidRPr="000F37D4">
        <w:rPr>
          <w:rFonts w:eastAsia="Times New Roman"/>
          <w:color w:val="000000" w:themeColor="text1"/>
          <w:shd w:val="clear" w:color="auto" w:fill="FFFFFF"/>
        </w:rPr>
        <w:t>. Proc Natl Acad Sci USA 104:8597</w:t>
      </w:r>
      <w:r w:rsidRPr="000F37D4">
        <w:rPr>
          <w:rFonts w:eastAsia="Times New Roman"/>
        </w:rPr>
        <w:t>–</w:t>
      </w:r>
      <w:r w:rsidRPr="000F37D4">
        <w:rPr>
          <w:rFonts w:eastAsia="Times New Roman"/>
          <w:color w:val="000000" w:themeColor="text1"/>
          <w:shd w:val="clear" w:color="auto" w:fill="FFFFFF"/>
        </w:rPr>
        <w:t>8604</w:t>
      </w:r>
    </w:p>
    <w:p w14:paraId="27F70D69" w14:textId="77777777" w:rsidR="00957CCD" w:rsidRPr="000F37D4" w:rsidRDefault="00957CCD" w:rsidP="00D04E0C">
      <w:pPr>
        <w:spacing w:line="480" w:lineRule="auto"/>
        <w:jc w:val="both"/>
        <w:rPr>
          <w:rFonts w:eastAsia="Times New Roman"/>
          <w:color w:val="000000" w:themeColor="text1"/>
        </w:rPr>
      </w:pPr>
    </w:p>
    <w:p w14:paraId="4BCA2AB8" w14:textId="77777777" w:rsidR="00957CCD" w:rsidRPr="000F37D4" w:rsidRDefault="00957CCD" w:rsidP="00D04E0C">
      <w:pPr>
        <w:spacing w:line="480" w:lineRule="auto"/>
        <w:jc w:val="both"/>
      </w:pPr>
      <w:r w:rsidRPr="000F37D4">
        <w:t>Marcum JA (2015) Thomas Kuhn's revolutions: a historical and an evolutionary philosophy of science? Bloomsbury Publishing, London</w:t>
      </w:r>
    </w:p>
    <w:p w14:paraId="25D5A9D0" w14:textId="77777777" w:rsidR="00957CCD" w:rsidRPr="000F37D4" w:rsidRDefault="00957CCD" w:rsidP="00D04E0C">
      <w:pPr>
        <w:spacing w:line="480" w:lineRule="auto"/>
        <w:jc w:val="both"/>
      </w:pPr>
    </w:p>
    <w:p w14:paraId="10E069A8" w14:textId="4B7AF68B" w:rsidR="00957CCD" w:rsidRPr="000F37D4" w:rsidRDefault="00957CCD" w:rsidP="00D04E0C">
      <w:pPr>
        <w:spacing w:line="480" w:lineRule="auto"/>
        <w:jc w:val="both"/>
      </w:pPr>
      <w:r w:rsidRPr="000F37D4">
        <w:t xml:space="preserve">Maynard Smith J (1985) Do we need a new evolutionary paradigm? New </w:t>
      </w:r>
      <w:proofErr w:type="spellStart"/>
      <w:r w:rsidRPr="000F37D4">
        <w:t>Sci</w:t>
      </w:r>
      <w:proofErr w:type="spellEnd"/>
      <w:r w:rsidRPr="000F37D4">
        <w:t xml:space="preserve"> 1447:38</w:t>
      </w:r>
      <w:r w:rsidRPr="000F37D4">
        <w:rPr>
          <w:rFonts w:eastAsia="Times New Roman"/>
        </w:rPr>
        <w:t>–</w:t>
      </w:r>
      <w:r w:rsidRPr="000F37D4">
        <w:t>39</w:t>
      </w:r>
    </w:p>
    <w:p w14:paraId="0C420463" w14:textId="77777777" w:rsidR="00957CCD" w:rsidRPr="000F37D4" w:rsidRDefault="00957CCD" w:rsidP="00D04E0C">
      <w:pPr>
        <w:spacing w:line="480" w:lineRule="auto"/>
        <w:jc w:val="both"/>
      </w:pPr>
    </w:p>
    <w:p w14:paraId="5BAEFFD6" w14:textId="77777777" w:rsidR="00957CCD" w:rsidRDefault="00957CCD" w:rsidP="00D04E0C">
      <w:pPr>
        <w:spacing w:line="480" w:lineRule="auto"/>
        <w:jc w:val="both"/>
      </w:pPr>
      <w:r w:rsidRPr="000F37D4">
        <w:t>Mayr E (1942) Systematics and the origin of species from the viewpoint of a zoologist. Colum</w:t>
      </w:r>
      <w:r>
        <w:t>-</w:t>
      </w:r>
      <w:r w:rsidRPr="000F37D4">
        <w:t>bia University Press, New York</w:t>
      </w:r>
    </w:p>
    <w:p w14:paraId="6595325E" w14:textId="77777777" w:rsidR="00E85739" w:rsidRPr="000F37D4" w:rsidRDefault="00E85739" w:rsidP="00D04E0C">
      <w:pPr>
        <w:spacing w:line="480" w:lineRule="auto"/>
        <w:jc w:val="both"/>
      </w:pPr>
    </w:p>
    <w:p w14:paraId="6399A595" w14:textId="77777777" w:rsidR="00957CCD" w:rsidRPr="000F37D4" w:rsidRDefault="00957CCD" w:rsidP="00D04E0C">
      <w:pPr>
        <w:spacing w:line="480" w:lineRule="auto"/>
        <w:jc w:val="both"/>
        <w:rPr>
          <w:rFonts w:eastAsia="Times New Roman"/>
        </w:rPr>
      </w:pPr>
      <w:r w:rsidRPr="000F37D4">
        <w:rPr>
          <w:rFonts w:eastAsia="Times New Roman"/>
        </w:rPr>
        <w:t>Mayr E (1954) Change of genetic environment and evolution. In: Huxley J, Hardy AC, Ford EB (eds) Evolution as a process. Unwin Brothers, London, pp 157–180</w:t>
      </w:r>
    </w:p>
    <w:p w14:paraId="1872341A" w14:textId="77777777" w:rsidR="00957CCD" w:rsidRPr="000F37D4" w:rsidRDefault="00957CCD" w:rsidP="00D04E0C">
      <w:pPr>
        <w:spacing w:line="480" w:lineRule="auto"/>
        <w:jc w:val="both"/>
      </w:pPr>
    </w:p>
    <w:p w14:paraId="70457D4B" w14:textId="77777777" w:rsidR="00957CCD" w:rsidRPr="000F37D4" w:rsidRDefault="00957CCD" w:rsidP="00D04E0C">
      <w:pPr>
        <w:pStyle w:val="Bibliography"/>
        <w:spacing w:line="480" w:lineRule="auto"/>
        <w:ind w:left="0" w:firstLine="0"/>
        <w:jc w:val="both"/>
      </w:pPr>
      <w:r w:rsidRPr="000F37D4">
        <w:t xml:space="preserve">Mayr E (1959) Where are we? Genetics and twentieth century Darwinism. </w:t>
      </w:r>
      <w:r w:rsidRPr="000F37D4">
        <w:rPr>
          <w:iCs/>
        </w:rPr>
        <w:t>Cold Spring Har-bor Symposia on Quantitative Biology</w:t>
      </w:r>
      <w:r w:rsidRPr="000F37D4">
        <w:t xml:space="preserve"> 24:1–14</w:t>
      </w:r>
    </w:p>
    <w:p w14:paraId="34E49AC3" w14:textId="77777777" w:rsidR="00957CCD" w:rsidRPr="000F37D4" w:rsidRDefault="00957CCD" w:rsidP="00D04E0C">
      <w:pPr>
        <w:spacing w:line="480" w:lineRule="auto"/>
        <w:jc w:val="both"/>
      </w:pPr>
    </w:p>
    <w:p w14:paraId="4111EFB3" w14:textId="77777777" w:rsidR="00957CCD" w:rsidRPr="000F37D4" w:rsidRDefault="00957CCD" w:rsidP="00D04E0C">
      <w:pPr>
        <w:spacing w:line="480" w:lineRule="auto"/>
        <w:jc w:val="both"/>
      </w:pPr>
      <w:r w:rsidRPr="000F37D4">
        <w:t>Mayr E (1963) Animal species and evolution. Belknap Press of Harvard University Press, Cam</w:t>
      </w:r>
      <w:r>
        <w:t>-</w:t>
      </w:r>
      <w:r w:rsidRPr="000F37D4">
        <w:t>bridge, MA</w:t>
      </w:r>
    </w:p>
    <w:p w14:paraId="68257D18" w14:textId="77777777" w:rsidR="00957CCD" w:rsidRPr="000F37D4" w:rsidRDefault="00957CCD" w:rsidP="00D04E0C">
      <w:pPr>
        <w:spacing w:line="480" w:lineRule="auto"/>
        <w:jc w:val="both"/>
      </w:pPr>
    </w:p>
    <w:p w14:paraId="013CDE1C" w14:textId="77777777" w:rsidR="00957CCD" w:rsidRPr="000F37D4" w:rsidRDefault="00957CCD" w:rsidP="00D04E0C">
      <w:pPr>
        <w:pStyle w:val="Bibliography"/>
        <w:spacing w:line="480" w:lineRule="auto"/>
        <w:ind w:left="0" w:firstLine="0"/>
        <w:jc w:val="both"/>
      </w:pPr>
      <w:r w:rsidRPr="000F37D4">
        <w:t xml:space="preserve">Mayr E (1973) The recent historiography of genetics. </w:t>
      </w:r>
      <w:r w:rsidRPr="000F37D4">
        <w:rPr>
          <w:iCs/>
        </w:rPr>
        <w:t>J Hist Biol</w:t>
      </w:r>
      <w:r w:rsidRPr="000F37D4">
        <w:t xml:space="preserve"> 6(1):125–154</w:t>
      </w:r>
    </w:p>
    <w:p w14:paraId="17218A3A" w14:textId="77777777" w:rsidR="00957CCD" w:rsidRPr="000F37D4" w:rsidRDefault="00957CCD" w:rsidP="00D04E0C">
      <w:pPr>
        <w:spacing w:line="480" w:lineRule="auto"/>
        <w:jc w:val="both"/>
      </w:pPr>
    </w:p>
    <w:p w14:paraId="7CC0936E" w14:textId="77777777" w:rsidR="00957CCD" w:rsidRPr="000F37D4" w:rsidRDefault="00957CCD" w:rsidP="00D04E0C">
      <w:pPr>
        <w:pStyle w:val="Bibliography"/>
        <w:spacing w:line="480" w:lineRule="auto"/>
        <w:ind w:left="0" w:firstLine="0"/>
        <w:jc w:val="both"/>
      </w:pPr>
      <w:r w:rsidRPr="000F37D4">
        <w:t xml:space="preserve">Mayr E (1980) Prologue. In: Mayr E, Provine WB (eds) </w:t>
      </w:r>
      <w:r w:rsidRPr="000F37D4">
        <w:rPr>
          <w:iCs/>
        </w:rPr>
        <w:t>The evolutionary synthesis: perspec-tives on the unification of biology</w:t>
      </w:r>
      <w:r w:rsidRPr="000F37D4">
        <w:t>. Harvard University Press, Cambridge, MA, pp 1</w:t>
      </w:r>
      <w:r w:rsidRPr="000F37D4">
        <w:rPr>
          <w:rFonts w:eastAsia="Times New Roman"/>
        </w:rPr>
        <w:t>–</w:t>
      </w:r>
      <w:r w:rsidRPr="000F37D4">
        <w:t>48</w:t>
      </w:r>
    </w:p>
    <w:p w14:paraId="02E4EFCB" w14:textId="77777777" w:rsidR="00957CCD" w:rsidRPr="000F37D4" w:rsidRDefault="00957CCD" w:rsidP="00D04E0C">
      <w:pPr>
        <w:spacing w:line="480" w:lineRule="auto"/>
        <w:jc w:val="both"/>
      </w:pPr>
    </w:p>
    <w:p w14:paraId="23CFEE2E" w14:textId="77777777" w:rsidR="00957CCD" w:rsidRPr="000F37D4" w:rsidRDefault="00957CCD" w:rsidP="00D04E0C">
      <w:pPr>
        <w:spacing w:line="480" w:lineRule="auto"/>
        <w:jc w:val="both"/>
      </w:pPr>
      <w:r w:rsidRPr="000F37D4">
        <w:lastRenderedPageBreak/>
        <w:t>Mayr E (1982) The growth of biological thought: diversity, evolution, and inheritance. Har-vard University Press, Cambridge, MA</w:t>
      </w:r>
    </w:p>
    <w:p w14:paraId="7AF10D5D" w14:textId="77777777" w:rsidR="00957CCD" w:rsidRPr="000F37D4" w:rsidRDefault="00957CCD" w:rsidP="00D04E0C">
      <w:pPr>
        <w:spacing w:line="480" w:lineRule="auto"/>
        <w:jc w:val="both"/>
      </w:pPr>
    </w:p>
    <w:p w14:paraId="0C9A918A" w14:textId="77777777" w:rsidR="00957CCD" w:rsidRPr="000F37D4" w:rsidRDefault="00957CCD" w:rsidP="00D04E0C">
      <w:pPr>
        <w:spacing w:line="480" w:lineRule="auto"/>
        <w:jc w:val="both"/>
      </w:pPr>
      <w:r w:rsidRPr="000F37D4">
        <w:t>Mayr E (1988) Toward a new philosophy of biology: observations of an evolutionist. Harvard University Press, Cambridge, MA</w:t>
      </w:r>
    </w:p>
    <w:p w14:paraId="20CE0C37" w14:textId="77777777" w:rsidR="00957CCD" w:rsidRPr="000F37D4" w:rsidRDefault="00957CCD" w:rsidP="00D04E0C">
      <w:pPr>
        <w:spacing w:line="480" w:lineRule="auto"/>
        <w:jc w:val="both"/>
      </w:pPr>
    </w:p>
    <w:p w14:paraId="1BB74C7C" w14:textId="77777777" w:rsidR="00957CCD" w:rsidRDefault="00957CCD" w:rsidP="00D04E0C">
      <w:pPr>
        <w:spacing w:line="480" w:lineRule="auto"/>
        <w:jc w:val="both"/>
      </w:pPr>
      <w:r w:rsidRPr="000F37D4">
        <w:t>Mayr E (1992) Controversies in retrospect. In: Futuyma D, Antonovics J (eds) Oxford surveys in evolutionary biology (9 vols.). Oxford University Press, Oxford, 8, pp 1–34</w:t>
      </w:r>
    </w:p>
    <w:p w14:paraId="519B66D0" w14:textId="77777777" w:rsidR="009B5B8B" w:rsidRPr="000F37D4" w:rsidRDefault="009B5B8B" w:rsidP="00D04E0C">
      <w:pPr>
        <w:spacing w:line="480" w:lineRule="auto"/>
        <w:jc w:val="both"/>
      </w:pPr>
    </w:p>
    <w:p w14:paraId="66A75E28" w14:textId="77777777" w:rsidR="00957CCD" w:rsidRDefault="00957CCD" w:rsidP="00D04E0C">
      <w:pPr>
        <w:spacing w:line="480" w:lineRule="auto"/>
        <w:jc w:val="both"/>
      </w:pPr>
      <w:r w:rsidRPr="000F37D4">
        <w:t xml:space="preserve">Mayr E (1994) The advance of science and scientific revolutions. J Hist of </w:t>
      </w:r>
      <w:proofErr w:type="spellStart"/>
      <w:r w:rsidRPr="000F37D4">
        <w:t>Behav</w:t>
      </w:r>
      <w:proofErr w:type="spellEnd"/>
      <w:r w:rsidRPr="000F37D4">
        <w:t xml:space="preserve"> </w:t>
      </w:r>
      <w:proofErr w:type="spellStart"/>
      <w:r w:rsidRPr="000F37D4">
        <w:t>Sc</w:t>
      </w:r>
      <w:proofErr w:type="spellEnd"/>
      <w:r w:rsidRPr="000F37D4">
        <w:t xml:space="preserve"> 30:328–334</w:t>
      </w:r>
    </w:p>
    <w:p w14:paraId="4751164D" w14:textId="77777777" w:rsidR="00B04BFA" w:rsidRDefault="00B04BFA" w:rsidP="00D04E0C">
      <w:pPr>
        <w:spacing w:line="480" w:lineRule="auto"/>
        <w:jc w:val="both"/>
      </w:pPr>
    </w:p>
    <w:p w14:paraId="3DD41440" w14:textId="77777777" w:rsidR="00957CCD" w:rsidRPr="000F37D4" w:rsidRDefault="00957CCD" w:rsidP="00D04E0C">
      <w:pPr>
        <w:spacing w:line="480" w:lineRule="auto"/>
        <w:jc w:val="both"/>
      </w:pPr>
      <w:r w:rsidRPr="000F37D4">
        <w:t>Mayr E (2001) What evolution is. Basic Books, New York</w:t>
      </w:r>
    </w:p>
    <w:p w14:paraId="0C19AE6D" w14:textId="77777777" w:rsidR="00957CCD" w:rsidRPr="000F37D4" w:rsidRDefault="00957CCD" w:rsidP="00D04E0C">
      <w:pPr>
        <w:spacing w:line="480" w:lineRule="auto"/>
        <w:jc w:val="both"/>
      </w:pPr>
    </w:p>
    <w:p w14:paraId="50453089"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hAnsi="Times New Roman"/>
          <w:sz w:val="24"/>
          <w:szCs w:val="24"/>
        </w:rPr>
        <w:t>Mayr E (2004) What makes biology unique? Considerations on the autonomy of a scientific</w:t>
      </w:r>
      <w:r>
        <w:rPr>
          <w:rFonts w:ascii="Times New Roman" w:hAnsi="Times New Roman"/>
          <w:sz w:val="24"/>
          <w:szCs w:val="24"/>
        </w:rPr>
        <w:t xml:space="preserve"> </w:t>
      </w:r>
      <w:r w:rsidRPr="000F37D4">
        <w:rPr>
          <w:rFonts w:ascii="Times New Roman" w:hAnsi="Times New Roman"/>
          <w:sz w:val="24"/>
          <w:szCs w:val="24"/>
        </w:rPr>
        <w:t>discipline. Cambridge University Press, Cambridge</w:t>
      </w:r>
    </w:p>
    <w:p w14:paraId="0963E6AB" w14:textId="77777777" w:rsidR="00957CCD" w:rsidRPr="000F37D4" w:rsidRDefault="00957CCD" w:rsidP="00D04E0C">
      <w:pPr>
        <w:spacing w:line="480" w:lineRule="auto"/>
        <w:jc w:val="both"/>
      </w:pPr>
    </w:p>
    <w:p w14:paraId="5894DB01" w14:textId="77777777" w:rsidR="00957CCD" w:rsidRPr="000F37D4" w:rsidRDefault="00957CCD" w:rsidP="00D04E0C">
      <w:pPr>
        <w:pStyle w:val="Bibliography"/>
        <w:spacing w:line="480" w:lineRule="auto"/>
        <w:ind w:left="0" w:firstLine="0"/>
        <w:jc w:val="both"/>
      </w:pPr>
      <w:r w:rsidRPr="000F37D4">
        <w:t xml:space="preserve">Mayr E, Provine WB (1980) </w:t>
      </w:r>
      <w:r w:rsidRPr="000F37D4">
        <w:rPr>
          <w:iCs/>
        </w:rPr>
        <w:t>The evolutionary synthesis: perspectives on the unification of bio-logy</w:t>
      </w:r>
      <w:r w:rsidRPr="000F37D4">
        <w:t>. Harvard University Press, Cambridge, MA</w:t>
      </w:r>
    </w:p>
    <w:p w14:paraId="61A287A2" w14:textId="77777777" w:rsidR="00957CCD" w:rsidRPr="000F37D4" w:rsidRDefault="00957CCD" w:rsidP="00D04E0C">
      <w:pPr>
        <w:spacing w:line="480" w:lineRule="auto"/>
        <w:jc w:val="both"/>
      </w:pPr>
    </w:p>
    <w:p w14:paraId="68FB0322" w14:textId="4850E543" w:rsidR="00957CCD" w:rsidRPr="0031185E" w:rsidRDefault="00957CCD" w:rsidP="00D04E0C">
      <w:pPr>
        <w:spacing w:line="480" w:lineRule="auto"/>
        <w:jc w:val="both"/>
        <w:rPr>
          <w:rFonts w:eastAsia="Times New Roman"/>
        </w:rPr>
      </w:pPr>
      <w:r w:rsidRPr="0031185E">
        <w:t>Müller GB (2017) Why an extended evolutionary synthesis is necessary. Interface Focus 7</w:t>
      </w:r>
      <w:r w:rsidR="00BF6B18">
        <w:t>(5)</w:t>
      </w:r>
      <w:r w:rsidRPr="0031185E">
        <w:t xml:space="preserve">:20170015. </w:t>
      </w:r>
      <w:r w:rsidRPr="0031185E">
        <w:rPr>
          <w:rFonts w:eastAsia="Times New Roman"/>
          <w:color w:val="000000"/>
          <w:shd w:val="clear" w:color="auto" w:fill="FFFFFF"/>
        </w:rPr>
        <w:t>doi: </w:t>
      </w:r>
      <w:r w:rsidRPr="0031185E">
        <w:rPr>
          <w:rFonts w:eastAsia="Times New Roman"/>
          <w:shd w:val="clear" w:color="auto" w:fill="FFFFFF"/>
        </w:rPr>
        <w:t>10.1098/rsfs.2017.0015</w:t>
      </w:r>
    </w:p>
    <w:p w14:paraId="00B42BE3" w14:textId="77777777" w:rsidR="00957CCD" w:rsidRPr="0031185E" w:rsidRDefault="00957CCD" w:rsidP="00D04E0C">
      <w:pPr>
        <w:spacing w:line="480" w:lineRule="auto"/>
        <w:jc w:val="both"/>
      </w:pPr>
    </w:p>
    <w:p w14:paraId="5747CAF0" w14:textId="77777777" w:rsidR="00957CCD" w:rsidRPr="000F37D4" w:rsidRDefault="00957CCD" w:rsidP="00D04E0C">
      <w:pPr>
        <w:autoSpaceDE w:val="0"/>
        <w:autoSpaceDN w:val="0"/>
        <w:adjustRightInd w:val="0"/>
        <w:spacing w:line="480" w:lineRule="auto"/>
        <w:jc w:val="both"/>
        <w:rPr>
          <w:rFonts w:eastAsia="TimesNewRoman"/>
          <w:lang w:val="en-US"/>
        </w:rPr>
      </w:pPr>
      <w:r w:rsidRPr="000F37D4">
        <w:rPr>
          <w:rFonts w:eastAsia="TimesNewRoman"/>
          <w:lang w:val="en-US"/>
        </w:rPr>
        <w:t>Noble D (2006) The music of life: biology beyond the genome. Oxford University Press, Ox-ford</w:t>
      </w:r>
    </w:p>
    <w:p w14:paraId="595D1D7E" w14:textId="36F7B9B1" w:rsidR="003D35E9" w:rsidRDefault="003D35E9" w:rsidP="00D04E0C">
      <w:pPr>
        <w:autoSpaceDE w:val="0"/>
        <w:autoSpaceDN w:val="0"/>
        <w:adjustRightInd w:val="0"/>
        <w:spacing w:line="480" w:lineRule="auto"/>
        <w:jc w:val="both"/>
        <w:rPr>
          <w:rFonts w:eastAsia="Times New Roman"/>
          <w:color w:val="000000" w:themeColor="text1"/>
        </w:rPr>
      </w:pPr>
      <w:r>
        <w:rPr>
          <w:rFonts w:eastAsia="Times New Roman"/>
          <w:color w:val="000000" w:themeColor="text1"/>
        </w:rPr>
        <w:lastRenderedPageBreak/>
        <w:t xml:space="preserve">Noble D (2011) </w:t>
      </w:r>
      <w:r w:rsidR="008F41A3">
        <w:rPr>
          <w:rFonts w:eastAsia="Times New Roman"/>
          <w:color w:val="000000" w:themeColor="text1"/>
        </w:rPr>
        <w:t xml:space="preserve">Neo-Darwinism, the modern synthesis and selfish genes: are they of use in physiology? J </w:t>
      </w:r>
      <w:proofErr w:type="spellStart"/>
      <w:r w:rsidR="008F41A3">
        <w:rPr>
          <w:rFonts w:eastAsia="Times New Roman"/>
          <w:color w:val="000000" w:themeColor="text1"/>
        </w:rPr>
        <w:t>Physiol</w:t>
      </w:r>
      <w:proofErr w:type="spellEnd"/>
      <w:r w:rsidR="008F41A3">
        <w:rPr>
          <w:rFonts w:eastAsia="Times New Roman"/>
          <w:color w:val="000000" w:themeColor="text1"/>
        </w:rPr>
        <w:t xml:space="preserve"> 589:1007</w:t>
      </w:r>
      <w:r w:rsidR="008F41A3" w:rsidRPr="000F37D4">
        <w:t>–</w:t>
      </w:r>
      <w:r w:rsidR="008F41A3">
        <w:rPr>
          <w:rFonts w:eastAsia="Times New Roman"/>
          <w:color w:val="000000" w:themeColor="text1"/>
        </w:rPr>
        <w:t>1015</w:t>
      </w:r>
    </w:p>
    <w:p w14:paraId="3C1E1DDF" w14:textId="77777777" w:rsidR="008F41A3" w:rsidRDefault="008F41A3" w:rsidP="00D04E0C">
      <w:pPr>
        <w:autoSpaceDE w:val="0"/>
        <w:autoSpaceDN w:val="0"/>
        <w:adjustRightInd w:val="0"/>
        <w:spacing w:line="480" w:lineRule="auto"/>
        <w:jc w:val="both"/>
        <w:rPr>
          <w:rFonts w:eastAsia="Times New Roman"/>
          <w:color w:val="000000" w:themeColor="text1"/>
        </w:rPr>
      </w:pPr>
    </w:p>
    <w:p w14:paraId="6CB87AD5" w14:textId="77777777" w:rsidR="00957CCD" w:rsidRDefault="00957CCD" w:rsidP="00D04E0C">
      <w:pPr>
        <w:autoSpaceDE w:val="0"/>
        <w:autoSpaceDN w:val="0"/>
        <w:adjustRightInd w:val="0"/>
        <w:spacing w:line="480" w:lineRule="auto"/>
        <w:jc w:val="both"/>
        <w:rPr>
          <w:rFonts w:eastAsia="TimesNewRoman"/>
          <w:color w:val="000000" w:themeColor="text1"/>
          <w:lang w:val="en-US"/>
        </w:rPr>
      </w:pPr>
      <w:r w:rsidRPr="000F37D4">
        <w:rPr>
          <w:rFonts w:eastAsia="Times New Roman"/>
          <w:color w:val="000000" w:themeColor="text1"/>
        </w:rPr>
        <w:t>Noble D (2013)</w:t>
      </w:r>
      <w:r w:rsidRPr="000F37D4">
        <w:rPr>
          <w:rFonts w:eastAsia="TimesNewRoman"/>
          <w:color w:val="000000" w:themeColor="text1"/>
          <w:lang w:val="en-US"/>
        </w:rPr>
        <w:t xml:space="preserve"> Physiology is rocking the foundations of evolutionary biology. Exp Physiol 98:1235</w:t>
      </w:r>
      <w:r w:rsidRPr="000F37D4">
        <w:rPr>
          <w:rStyle w:val="cit"/>
          <w:color w:val="000000" w:themeColor="text1"/>
          <w:lang w:val="en-US"/>
        </w:rPr>
        <w:t>–</w:t>
      </w:r>
      <w:r w:rsidRPr="000F37D4">
        <w:rPr>
          <w:rFonts w:eastAsia="TimesNewRoman"/>
          <w:color w:val="000000" w:themeColor="text1"/>
          <w:lang w:val="en-US"/>
        </w:rPr>
        <w:t>1243</w:t>
      </w:r>
    </w:p>
    <w:p w14:paraId="5E7D70D8" w14:textId="77777777" w:rsidR="00023BA9" w:rsidRDefault="00023BA9" w:rsidP="00D04E0C">
      <w:pPr>
        <w:autoSpaceDE w:val="0"/>
        <w:autoSpaceDN w:val="0"/>
        <w:adjustRightInd w:val="0"/>
        <w:spacing w:line="480" w:lineRule="auto"/>
        <w:jc w:val="both"/>
        <w:rPr>
          <w:rFonts w:eastAsia="TimesNewRoman"/>
          <w:color w:val="000000" w:themeColor="text1"/>
          <w:lang w:val="en-US"/>
        </w:rPr>
      </w:pPr>
    </w:p>
    <w:p w14:paraId="7C4D2A52" w14:textId="77777777" w:rsidR="00957CCD" w:rsidRPr="00DB4CCA" w:rsidRDefault="00957CCD" w:rsidP="00D04E0C">
      <w:pPr>
        <w:spacing w:line="480" w:lineRule="auto"/>
        <w:jc w:val="both"/>
        <w:rPr>
          <w:rFonts w:eastAsia="Times New Roman"/>
          <w:color w:val="000000" w:themeColor="text1"/>
        </w:rPr>
      </w:pPr>
      <w:r w:rsidRPr="000F37D4">
        <w:rPr>
          <w:rFonts w:eastAsia="Times New Roman"/>
          <w:color w:val="000000" w:themeColor="text1"/>
        </w:rPr>
        <w:t>Noble D (2015a) Evolution beyond neo-Darwinism: a new conceptual framework. J Exp Biol 2</w:t>
      </w:r>
      <w:r w:rsidRPr="00DB4CCA">
        <w:rPr>
          <w:rFonts w:eastAsia="Times New Roman"/>
          <w:color w:val="000000" w:themeColor="text1"/>
        </w:rPr>
        <w:t>18:7</w:t>
      </w:r>
      <w:r w:rsidRPr="00DB4CCA">
        <w:rPr>
          <w:rStyle w:val="cit"/>
          <w:color w:val="000000" w:themeColor="text1"/>
          <w:lang w:val="en-US"/>
        </w:rPr>
        <w:t>–</w:t>
      </w:r>
      <w:r w:rsidRPr="00DB4CCA">
        <w:rPr>
          <w:rFonts w:eastAsia="Times New Roman"/>
          <w:color w:val="000000" w:themeColor="text1"/>
        </w:rPr>
        <w:t>13</w:t>
      </w:r>
    </w:p>
    <w:p w14:paraId="375D9030" w14:textId="77777777" w:rsidR="00957CCD" w:rsidRPr="00DB4CCA" w:rsidRDefault="00957CCD" w:rsidP="00D04E0C">
      <w:pPr>
        <w:spacing w:line="480" w:lineRule="auto"/>
        <w:jc w:val="both"/>
        <w:rPr>
          <w:rFonts w:eastAsia="Times New Roman"/>
          <w:color w:val="000000" w:themeColor="text1"/>
        </w:rPr>
      </w:pPr>
    </w:p>
    <w:p w14:paraId="1B7159C8" w14:textId="77777777" w:rsidR="00957CCD" w:rsidRDefault="00957CCD" w:rsidP="00D04E0C">
      <w:pPr>
        <w:spacing w:line="480" w:lineRule="auto"/>
        <w:jc w:val="both"/>
        <w:rPr>
          <w:rFonts w:eastAsia="Times New Roman"/>
          <w:color w:val="000000"/>
          <w:shd w:val="clear" w:color="auto" w:fill="FFFFFF"/>
        </w:rPr>
      </w:pPr>
      <w:r w:rsidRPr="00DB4CCA">
        <w:rPr>
          <w:rFonts w:eastAsia="Times New Roman"/>
          <w:color w:val="000000" w:themeColor="text1"/>
        </w:rPr>
        <w:t>Noble D (2015b) Central tenets of neo-Darwinism broken. Response to 'Neo-Darwinism is just fine'. J Exp Biol 218:26</w:t>
      </w:r>
      <w:r>
        <w:rPr>
          <w:rFonts w:eastAsia="Times New Roman"/>
          <w:color w:val="000000" w:themeColor="text1"/>
        </w:rPr>
        <w:t>59</w:t>
      </w:r>
      <w:r w:rsidRPr="00DB4CCA">
        <w:rPr>
          <w:rFonts w:eastAsia="Times New Roman"/>
          <w:color w:val="000000" w:themeColor="text1"/>
        </w:rPr>
        <w:t xml:space="preserve">. </w:t>
      </w:r>
      <w:r w:rsidRPr="00DB4CCA">
        <w:rPr>
          <w:rFonts w:eastAsia="Times New Roman"/>
          <w:color w:val="000000"/>
          <w:shd w:val="clear" w:color="auto" w:fill="FFFFFF"/>
        </w:rPr>
        <w:t>doi: 10.1242/jeb.125526</w:t>
      </w:r>
    </w:p>
    <w:p w14:paraId="3D932912" w14:textId="77777777" w:rsidR="009B5B8B" w:rsidRPr="00DB4CCA" w:rsidRDefault="009B5B8B" w:rsidP="00D04E0C">
      <w:pPr>
        <w:spacing w:line="480" w:lineRule="auto"/>
        <w:jc w:val="both"/>
        <w:rPr>
          <w:rFonts w:eastAsia="Times New Roman"/>
        </w:rPr>
      </w:pPr>
    </w:p>
    <w:p w14:paraId="71B15CCE" w14:textId="021CC3F6" w:rsidR="00957CCD" w:rsidRPr="009030E2" w:rsidRDefault="00957CCD" w:rsidP="002B2236">
      <w:pPr>
        <w:spacing w:line="480" w:lineRule="auto"/>
        <w:jc w:val="both"/>
      </w:pPr>
      <w:r w:rsidRPr="009030E2">
        <w:t>Noble D (2017) Dance to the tune of life, biological relativity. Cambridge University Press, Cambridge</w:t>
      </w:r>
    </w:p>
    <w:p w14:paraId="62781986" w14:textId="77777777" w:rsidR="00BF6B18" w:rsidRPr="009030E2" w:rsidRDefault="00BF6B18" w:rsidP="009030E2">
      <w:pPr>
        <w:spacing w:line="480" w:lineRule="auto"/>
      </w:pPr>
    </w:p>
    <w:p w14:paraId="4C2FDB61" w14:textId="64FECBF6" w:rsidR="004544A6" w:rsidRDefault="004544A6" w:rsidP="004544A6">
      <w:pPr>
        <w:autoSpaceDE w:val="0"/>
        <w:autoSpaceDN w:val="0"/>
        <w:adjustRightInd w:val="0"/>
        <w:spacing w:line="480" w:lineRule="auto"/>
        <w:jc w:val="both"/>
      </w:pPr>
      <w:r>
        <w:rPr>
          <w:rFonts w:eastAsia="TimesNewRoman"/>
          <w:color w:val="000000" w:themeColor="text1"/>
          <w:lang w:val="en-US"/>
        </w:rPr>
        <w:t xml:space="preserve">Noble D, </w:t>
      </w:r>
      <w:proofErr w:type="spellStart"/>
      <w:r>
        <w:rPr>
          <w:rFonts w:eastAsia="TimesNewRoman"/>
          <w:color w:val="000000" w:themeColor="text1"/>
          <w:lang w:val="en-US"/>
        </w:rPr>
        <w:t>Jablonka</w:t>
      </w:r>
      <w:proofErr w:type="spellEnd"/>
      <w:r>
        <w:rPr>
          <w:rFonts w:eastAsia="TimesNewRoman"/>
          <w:color w:val="000000" w:themeColor="text1"/>
          <w:lang w:val="en-US"/>
        </w:rPr>
        <w:t xml:space="preserve"> E, Joyner MM, Müller GB, </w:t>
      </w:r>
      <w:proofErr w:type="spellStart"/>
      <w:r>
        <w:rPr>
          <w:rFonts w:eastAsia="TimesNewRoman"/>
          <w:color w:val="000000" w:themeColor="text1"/>
          <w:lang w:val="en-US"/>
        </w:rPr>
        <w:t>Omholt</w:t>
      </w:r>
      <w:proofErr w:type="spellEnd"/>
      <w:r>
        <w:rPr>
          <w:rFonts w:eastAsia="TimesNewRoman"/>
          <w:color w:val="000000" w:themeColor="text1"/>
          <w:lang w:val="en-US"/>
        </w:rPr>
        <w:t xml:space="preserve"> SW (</w:t>
      </w:r>
      <w:r w:rsidR="005A6169">
        <w:rPr>
          <w:rFonts w:eastAsia="TimesNewRoman"/>
          <w:color w:val="000000" w:themeColor="text1"/>
          <w:lang w:val="en-US"/>
        </w:rPr>
        <w:t xml:space="preserve">2014) Evolution evolves: physio-logy returns to </w:t>
      </w:r>
      <w:proofErr w:type="spellStart"/>
      <w:r w:rsidR="005A6169">
        <w:rPr>
          <w:rFonts w:eastAsia="TimesNewRoman"/>
          <w:color w:val="000000" w:themeColor="text1"/>
          <w:lang w:val="en-US"/>
        </w:rPr>
        <w:t>centre</w:t>
      </w:r>
      <w:proofErr w:type="spellEnd"/>
      <w:r w:rsidR="005A6169">
        <w:rPr>
          <w:rFonts w:eastAsia="TimesNewRoman"/>
          <w:color w:val="000000" w:themeColor="text1"/>
          <w:lang w:val="en-US"/>
        </w:rPr>
        <w:t xml:space="preserve"> stage. J </w:t>
      </w:r>
      <w:proofErr w:type="spellStart"/>
      <w:r w:rsidR="005A6169">
        <w:rPr>
          <w:rFonts w:eastAsia="TimesNewRoman"/>
          <w:color w:val="000000" w:themeColor="text1"/>
          <w:lang w:val="en-US"/>
        </w:rPr>
        <w:t>Physiol</w:t>
      </w:r>
      <w:proofErr w:type="spellEnd"/>
      <w:r w:rsidR="005A6169">
        <w:rPr>
          <w:rFonts w:eastAsia="TimesNewRoman"/>
          <w:color w:val="000000" w:themeColor="text1"/>
          <w:lang w:val="en-US"/>
        </w:rPr>
        <w:t xml:space="preserve"> 592:2237</w:t>
      </w:r>
      <w:r w:rsidR="005A6169" w:rsidRPr="000F37D4">
        <w:t>–</w:t>
      </w:r>
      <w:r w:rsidR="005A6169">
        <w:t>2244</w:t>
      </w:r>
    </w:p>
    <w:p w14:paraId="17DF6ADB" w14:textId="77777777" w:rsidR="00674E3D" w:rsidRPr="000F37D4" w:rsidRDefault="00674E3D" w:rsidP="004544A6">
      <w:pPr>
        <w:autoSpaceDE w:val="0"/>
        <w:autoSpaceDN w:val="0"/>
        <w:adjustRightInd w:val="0"/>
        <w:spacing w:line="480" w:lineRule="auto"/>
        <w:jc w:val="both"/>
        <w:rPr>
          <w:rFonts w:eastAsia="TimesNewRoman"/>
          <w:color w:val="000000" w:themeColor="text1"/>
          <w:lang w:val="en-US"/>
        </w:rPr>
      </w:pPr>
    </w:p>
    <w:p w14:paraId="114B7BF7" w14:textId="77777777" w:rsidR="00674E3D" w:rsidRPr="009030E2" w:rsidRDefault="00674E3D" w:rsidP="00674E3D">
      <w:pPr>
        <w:spacing w:line="480" w:lineRule="auto"/>
        <w:jc w:val="both"/>
      </w:pPr>
      <w:r w:rsidRPr="009030E2">
        <w:t xml:space="preserve">Noble R, Noble D (2017) Was the watchmaker blind? Or was she one-eyed? Biology 6(4): 47. </w:t>
      </w:r>
      <w:proofErr w:type="spellStart"/>
      <w:r w:rsidRPr="009030E2">
        <w:t>doi</w:t>
      </w:r>
      <w:proofErr w:type="spellEnd"/>
      <w:r w:rsidRPr="009030E2">
        <w:t>: 10.3390/biology6040047</w:t>
      </w:r>
    </w:p>
    <w:p w14:paraId="25DA8BBF" w14:textId="77777777" w:rsidR="004544A6" w:rsidRDefault="004544A6" w:rsidP="00D04E0C">
      <w:pPr>
        <w:spacing w:line="480" w:lineRule="auto"/>
        <w:jc w:val="both"/>
        <w:rPr>
          <w:rFonts w:eastAsia="Times New Roman"/>
        </w:rPr>
      </w:pPr>
    </w:p>
    <w:p w14:paraId="53689148" w14:textId="31B7E4E5" w:rsidR="00957CCD" w:rsidRPr="000F37D4" w:rsidRDefault="00957CCD" w:rsidP="00D04E0C">
      <w:pPr>
        <w:spacing w:line="480" w:lineRule="auto"/>
        <w:jc w:val="both"/>
      </w:pPr>
      <w:proofErr w:type="spellStart"/>
      <w:r w:rsidRPr="000F37D4">
        <w:t>Odling-Smee</w:t>
      </w:r>
      <w:proofErr w:type="spellEnd"/>
      <w:r w:rsidRPr="000F37D4">
        <w:t xml:space="preserve"> FJ, </w:t>
      </w:r>
      <w:proofErr w:type="spellStart"/>
      <w:r w:rsidRPr="000F37D4">
        <w:t>Laland</w:t>
      </w:r>
      <w:proofErr w:type="spellEnd"/>
      <w:r w:rsidRPr="000F37D4">
        <w:t xml:space="preserve"> KN, Feldman MW (2003) Niche Construction</w:t>
      </w:r>
      <w:r w:rsidR="007135E0">
        <w:t>:</w:t>
      </w:r>
      <w:r w:rsidRPr="000F37D4">
        <w:t> the neglected</w:t>
      </w:r>
      <w:r w:rsidR="007135E0">
        <w:t xml:space="preserve"> process in evolution</w:t>
      </w:r>
      <w:r w:rsidRPr="000F37D4">
        <w:t>. Princeton University Press, Princeton</w:t>
      </w:r>
    </w:p>
    <w:p w14:paraId="6D9A5F9B" w14:textId="77777777" w:rsidR="00957CCD" w:rsidRPr="000F37D4" w:rsidRDefault="00957CCD" w:rsidP="00D04E0C">
      <w:pPr>
        <w:spacing w:line="480" w:lineRule="auto"/>
        <w:jc w:val="both"/>
      </w:pPr>
    </w:p>
    <w:p w14:paraId="1E377C0A" w14:textId="77777777" w:rsidR="00957CCD" w:rsidRDefault="00957CCD" w:rsidP="00D04E0C">
      <w:pPr>
        <w:spacing w:line="480" w:lineRule="auto"/>
        <w:jc w:val="both"/>
      </w:pPr>
      <w:r w:rsidRPr="000F37D4">
        <w:t xml:space="preserve">Pigliucci M (2017) Who's afraid of the Extended Synthesis? </w:t>
      </w:r>
    </w:p>
    <w:p w14:paraId="519E56A3" w14:textId="77777777" w:rsidR="00957CCD" w:rsidRPr="000F37D4" w:rsidRDefault="00957CCD" w:rsidP="00D04E0C">
      <w:pPr>
        <w:spacing w:line="480" w:lineRule="auto"/>
        <w:jc w:val="both"/>
      </w:pPr>
      <w:r w:rsidRPr="000F37D4">
        <w:lastRenderedPageBreak/>
        <w:t>Blogpost: http://extendedevolutionarysynthesis.com/whos-afraid-of-the-extended-synthesis/. Accessed 27 October 2017</w:t>
      </w:r>
    </w:p>
    <w:p w14:paraId="426E7E3C" w14:textId="77777777" w:rsidR="00957CCD" w:rsidRPr="000F37D4" w:rsidRDefault="00957CCD" w:rsidP="00D04E0C">
      <w:pPr>
        <w:spacing w:line="480" w:lineRule="auto"/>
        <w:jc w:val="both"/>
      </w:pPr>
    </w:p>
    <w:p w14:paraId="23EDA787" w14:textId="77777777" w:rsidR="00957CCD" w:rsidRPr="000F37D4" w:rsidRDefault="00957CCD" w:rsidP="00D04E0C">
      <w:pPr>
        <w:pStyle w:val="Bibliography"/>
        <w:spacing w:line="480" w:lineRule="auto"/>
        <w:ind w:left="0" w:firstLine="0"/>
        <w:jc w:val="both"/>
      </w:pPr>
      <w:r w:rsidRPr="000F37D4">
        <w:t xml:space="preserve">Pigliucci M, Finkelman L (2014) The extended (evolutionary) synthesis debate: where scien-ce meets philosophy. </w:t>
      </w:r>
      <w:r w:rsidRPr="000F37D4">
        <w:rPr>
          <w:iCs/>
        </w:rPr>
        <w:t>BioScience</w:t>
      </w:r>
      <w:r w:rsidRPr="000F37D4">
        <w:t xml:space="preserve"> 64(6):511–516</w:t>
      </w:r>
    </w:p>
    <w:p w14:paraId="6F40B6D0" w14:textId="77777777" w:rsidR="00957CCD" w:rsidRPr="000F37D4" w:rsidRDefault="00957CCD" w:rsidP="00D04E0C">
      <w:pPr>
        <w:spacing w:line="480" w:lineRule="auto"/>
        <w:jc w:val="both"/>
      </w:pPr>
    </w:p>
    <w:p w14:paraId="20B2426D" w14:textId="77777777" w:rsidR="00957CCD" w:rsidRPr="000F37D4" w:rsidRDefault="00957CCD" w:rsidP="00D04E0C">
      <w:pPr>
        <w:pStyle w:val="Bibliography"/>
        <w:spacing w:line="480" w:lineRule="auto"/>
        <w:ind w:left="0" w:firstLine="0"/>
        <w:jc w:val="both"/>
      </w:pPr>
      <w:r w:rsidRPr="000F37D4">
        <w:t xml:space="preserve">Pigliucci M, Müller GB (2010) </w:t>
      </w:r>
      <w:r w:rsidRPr="000F37D4">
        <w:rPr>
          <w:iCs/>
        </w:rPr>
        <w:t>Evolution, the extended synthesis</w:t>
      </w:r>
      <w:r w:rsidRPr="000F37D4">
        <w:t xml:space="preserve">. The MIT Press, Cambrid-ge, MA </w:t>
      </w:r>
    </w:p>
    <w:p w14:paraId="71AB029F" w14:textId="77777777" w:rsidR="00957CCD" w:rsidRPr="000F37D4" w:rsidRDefault="00957CCD" w:rsidP="00D04E0C">
      <w:pPr>
        <w:spacing w:line="480" w:lineRule="auto"/>
        <w:jc w:val="both"/>
      </w:pPr>
    </w:p>
    <w:p w14:paraId="4890825A" w14:textId="77777777" w:rsidR="00957CCD" w:rsidRPr="000F37D4" w:rsidRDefault="00957CCD" w:rsidP="00D04E0C">
      <w:pPr>
        <w:spacing w:line="480" w:lineRule="auto"/>
        <w:jc w:val="both"/>
      </w:pPr>
      <w:r w:rsidRPr="000F37D4">
        <w:t>Provine WB (1986) Sewall Wright and evolutionary biology. Chicago University Press, Chi-cago</w:t>
      </w:r>
    </w:p>
    <w:p w14:paraId="6AE58272" w14:textId="77777777" w:rsidR="00957CCD" w:rsidRPr="000F37D4" w:rsidRDefault="00957CCD" w:rsidP="00D04E0C">
      <w:pPr>
        <w:spacing w:line="480" w:lineRule="auto"/>
        <w:jc w:val="both"/>
      </w:pPr>
    </w:p>
    <w:p w14:paraId="01CA41C2" w14:textId="77777777" w:rsidR="00957CCD" w:rsidRPr="000F37D4" w:rsidRDefault="00957CCD" w:rsidP="00D04E0C">
      <w:pPr>
        <w:spacing w:line="480" w:lineRule="auto"/>
        <w:jc w:val="both"/>
        <w:rPr>
          <w:rFonts w:eastAsia="Times New Roman"/>
          <w:color w:val="000000" w:themeColor="text1"/>
          <w:shd w:val="clear" w:color="auto" w:fill="FFFFFF"/>
        </w:rPr>
      </w:pPr>
      <w:r w:rsidRPr="000F37D4">
        <w:rPr>
          <w:color w:val="000000" w:themeColor="text1"/>
        </w:rPr>
        <w:t xml:space="preserve">Provine </w:t>
      </w:r>
      <w:r w:rsidRPr="000F37D4">
        <w:rPr>
          <w:rFonts w:eastAsia="Times New Roman"/>
          <w:color w:val="000000" w:themeColor="text1"/>
          <w:shd w:val="clear" w:color="auto" w:fill="FFFFFF"/>
        </w:rPr>
        <w:t xml:space="preserve">WB (1989) </w:t>
      </w:r>
      <w:r w:rsidRPr="006E68B0">
        <w:rPr>
          <w:rStyle w:val="Emphasis"/>
          <w:rFonts w:eastAsia="Times New Roman"/>
          <w:bCs/>
          <w:i w:val="0"/>
          <w:color w:val="000000" w:themeColor="text1"/>
          <w:shd w:val="clear" w:color="auto" w:fill="FFFFFF"/>
        </w:rPr>
        <w:t>Progress in evolution and meaning in life</w:t>
      </w:r>
      <w:r w:rsidRPr="000F37D4">
        <w:rPr>
          <w:rStyle w:val="Emphasis"/>
          <w:rFonts w:eastAsia="Times New Roman"/>
          <w:bCs/>
          <w:color w:val="000000" w:themeColor="text1"/>
          <w:shd w:val="clear" w:color="auto" w:fill="FFFFFF"/>
        </w:rPr>
        <w:t xml:space="preserve">. </w:t>
      </w:r>
      <w:r w:rsidRPr="000F37D4">
        <w:rPr>
          <w:rFonts w:eastAsia="Times New Roman"/>
          <w:color w:val="000000" w:themeColor="text1"/>
          <w:shd w:val="clear" w:color="auto" w:fill="FFFFFF"/>
        </w:rPr>
        <w:t>In: Nitecki MH (ed) Evolutio-nary progress. University of Chicago Press, Chicago, pp 49</w:t>
      </w:r>
      <w:r w:rsidRPr="000F37D4">
        <w:t>–</w:t>
      </w:r>
      <w:r w:rsidRPr="000F37D4">
        <w:rPr>
          <w:rFonts w:eastAsia="Times New Roman"/>
          <w:color w:val="000000" w:themeColor="text1"/>
          <w:shd w:val="clear" w:color="auto" w:fill="FFFFFF"/>
        </w:rPr>
        <w:t>74</w:t>
      </w:r>
    </w:p>
    <w:p w14:paraId="47496A25" w14:textId="77777777" w:rsidR="00957CCD" w:rsidRPr="000F37D4" w:rsidRDefault="00957CCD" w:rsidP="00D04E0C">
      <w:pPr>
        <w:spacing w:line="480" w:lineRule="auto"/>
        <w:jc w:val="both"/>
        <w:rPr>
          <w:rFonts w:eastAsia="Times New Roman"/>
          <w:color w:val="545454"/>
          <w:shd w:val="clear" w:color="auto" w:fill="FFFFFF"/>
        </w:rPr>
      </w:pPr>
    </w:p>
    <w:p w14:paraId="6679EFE6" w14:textId="77777777" w:rsidR="00957CCD" w:rsidRPr="000F37D4" w:rsidRDefault="00957CCD" w:rsidP="00D04E0C">
      <w:pPr>
        <w:spacing w:line="480" w:lineRule="auto"/>
        <w:jc w:val="both"/>
      </w:pPr>
      <w:r w:rsidRPr="000F37D4">
        <w:t>Reif W-E, Junker T, Hoßfeld U (2000) The synthetic theory of evolution: general problems and the German contribution to the synthesis. Theor Biosci 119:41–91</w:t>
      </w:r>
    </w:p>
    <w:p w14:paraId="4F175621" w14:textId="0D04B71F" w:rsidR="00957CCD" w:rsidRPr="000F37D4" w:rsidRDefault="00957CCD" w:rsidP="00D04E0C">
      <w:pPr>
        <w:spacing w:line="480" w:lineRule="auto"/>
        <w:jc w:val="both"/>
      </w:pPr>
      <w:proofErr w:type="spellStart"/>
      <w:r w:rsidRPr="000F37D4">
        <w:t>Reingold</w:t>
      </w:r>
      <w:proofErr w:type="spellEnd"/>
      <w:r w:rsidRPr="000F37D4">
        <w:t xml:space="preserve"> N (1980) Through paradigm-land to a normal history of science. </w:t>
      </w:r>
      <w:proofErr w:type="spellStart"/>
      <w:r w:rsidRPr="000F37D4">
        <w:t>Soc</w:t>
      </w:r>
      <w:proofErr w:type="spellEnd"/>
      <w:r w:rsidRPr="000F37D4">
        <w:t xml:space="preserve"> Stud </w:t>
      </w:r>
      <w:proofErr w:type="spellStart"/>
      <w:r w:rsidRPr="000F37D4">
        <w:t>Sci</w:t>
      </w:r>
      <w:proofErr w:type="spellEnd"/>
      <w:r w:rsidRPr="000F37D4">
        <w:t xml:space="preserve"> 10: 475–496</w:t>
      </w:r>
    </w:p>
    <w:p w14:paraId="4D5003D5" w14:textId="77777777" w:rsidR="00957CCD" w:rsidRPr="000F37D4" w:rsidRDefault="00957CCD" w:rsidP="00D04E0C">
      <w:pPr>
        <w:spacing w:line="480" w:lineRule="auto"/>
        <w:jc w:val="both"/>
      </w:pPr>
    </w:p>
    <w:p w14:paraId="11AFE609" w14:textId="77777777" w:rsidR="00957CCD" w:rsidRPr="0043263D" w:rsidRDefault="00957CCD" w:rsidP="00D04E0C">
      <w:pPr>
        <w:spacing w:line="480" w:lineRule="auto"/>
        <w:jc w:val="both"/>
      </w:pPr>
      <w:r w:rsidRPr="0043263D">
        <w:t>Rose MR, Oakley TH (2007) The new biology: beyond the Modern Synthesis. Biol Direct 2(30). doi: 10.1186/1745-6150-2-30</w:t>
      </w:r>
    </w:p>
    <w:p w14:paraId="2418B113" w14:textId="77777777" w:rsidR="00957CCD" w:rsidRPr="000F37D4" w:rsidRDefault="00957CCD" w:rsidP="00D04E0C">
      <w:pPr>
        <w:spacing w:line="480" w:lineRule="auto"/>
        <w:jc w:val="both"/>
        <w:rPr>
          <w:rFonts w:eastAsia="Times New Roman"/>
          <w:color w:val="000000" w:themeColor="text1"/>
          <w:spacing w:val="2"/>
          <w:shd w:val="clear" w:color="auto" w:fill="FCFCFC"/>
        </w:rPr>
      </w:pPr>
    </w:p>
    <w:p w14:paraId="624DFC85" w14:textId="77777777" w:rsidR="00957CCD" w:rsidRPr="0043263D" w:rsidRDefault="00957CCD" w:rsidP="00D04E0C">
      <w:pPr>
        <w:spacing w:line="480" w:lineRule="auto"/>
        <w:jc w:val="both"/>
      </w:pPr>
      <w:r w:rsidRPr="0043263D">
        <w:t>Rosenberg A (1990) The biological justification of ethics: a best-case scenario. Soc Philos Policy 8:86–101</w:t>
      </w:r>
    </w:p>
    <w:p w14:paraId="19CFD5C2" w14:textId="77777777" w:rsidR="00957CCD" w:rsidRPr="000F37D4" w:rsidRDefault="00957CCD" w:rsidP="00D04E0C">
      <w:pPr>
        <w:spacing w:line="480" w:lineRule="auto"/>
        <w:jc w:val="both"/>
        <w:rPr>
          <w:rFonts w:eastAsia="Times New Roman"/>
        </w:rPr>
      </w:pPr>
      <w:r w:rsidRPr="000F37D4">
        <w:rPr>
          <w:rFonts w:eastAsia="Times New Roman"/>
        </w:rPr>
        <w:lastRenderedPageBreak/>
        <w:t>Ruse M (1978) What kind of revolution occurred in geology? PSA: Proceedings of the Bien-nial Meeting of the Philosophy of Science Association 1978:240–273</w:t>
      </w:r>
    </w:p>
    <w:p w14:paraId="55483197" w14:textId="77777777" w:rsidR="00957CCD" w:rsidRPr="000F37D4" w:rsidRDefault="00957CCD" w:rsidP="00D04E0C">
      <w:pPr>
        <w:pStyle w:val="Bibliography"/>
        <w:spacing w:line="480" w:lineRule="auto"/>
        <w:ind w:left="0" w:firstLine="0"/>
        <w:jc w:val="both"/>
      </w:pPr>
    </w:p>
    <w:p w14:paraId="4DA35DF3" w14:textId="77777777" w:rsidR="00957CCD" w:rsidRPr="000F37D4" w:rsidRDefault="00957CCD" w:rsidP="00D04E0C">
      <w:pPr>
        <w:pStyle w:val="Bibliography"/>
        <w:spacing w:line="480" w:lineRule="auto"/>
        <w:ind w:left="0" w:firstLine="0"/>
        <w:jc w:val="both"/>
      </w:pPr>
      <w:r w:rsidRPr="000F37D4">
        <w:t xml:space="preserve">Ruse M (1982) </w:t>
      </w:r>
      <w:r w:rsidRPr="000F37D4">
        <w:rPr>
          <w:iCs/>
        </w:rPr>
        <w:t>Darwinism defended: a guide to the evolution controversies</w:t>
      </w:r>
      <w:r w:rsidRPr="000F37D4">
        <w:t>. Addison-Wesley, London</w:t>
      </w:r>
    </w:p>
    <w:p w14:paraId="0F5802EE" w14:textId="77777777" w:rsidR="00957CCD" w:rsidRPr="000F37D4" w:rsidRDefault="00957CCD" w:rsidP="00D04E0C">
      <w:pPr>
        <w:spacing w:line="480" w:lineRule="auto"/>
        <w:jc w:val="both"/>
      </w:pPr>
    </w:p>
    <w:p w14:paraId="3E751B29" w14:textId="77777777" w:rsidR="00957CCD" w:rsidRDefault="00957CCD" w:rsidP="00D04E0C">
      <w:pPr>
        <w:spacing w:line="480" w:lineRule="auto"/>
        <w:jc w:val="both"/>
      </w:pPr>
      <w:r w:rsidRPr="000F37D4">
        <w:t xml:space="preserve">Ruse M (1989) Is the theory of punctuated equilibrium a new paradigm? J </w:t>
      </w:r>
      <w:proofErr w:type="spellStart"/>
      <w:r w:rsidRPr="000F37D4">
        <w:t>Soc</w:t>
      </w:r>
      <w:proofErr w:type="spellEnd"/>
      <w:r w:rsidRPr="000F37D4">
        <w:t xml:space="preserve"> </w:t>
      </w:r>
      <w:proofErr w:type="spellStart"/>
      <w:r w:rsidRPr="000F37D4">
        <w:t>Biol</w:t>
      </w:r>
      <w:proofErr w:type="spellEnd"/>
      <w:r w:rsidRPr="000F37D4">
        <w:t xml:space="preserve"> </w:t>
      </w:r>
      <w:proofErr w:type="spellStart"/>
      <w:r w:rsidRPr="000F37D4">
        <w:t>Struc</w:t>
      </w:r>
      <w:proofErr w:type="spellEnd"/>
      <w:r w:rsidRPr="000F37D4">
        <w:t xml:space="preserve"> 12:195–212</w:t>
      </w:r>
    </w:p>
    <w:p w14:paraId="4BF64421" w14:textId="77777777" w:rsidR="00C67976" w:rsidRPr="000F37D4" w:rsidRDefault="00C67976" w:rsidP="00D04E0C">
      <w:pPr>
        <w:spacing w:line="480" w:lineRule="auto"/>
        <w:jc w:val="both"/>
      </w:pPr>
    </w:p>
    <w:p w14:paraId="6454519C" w14:textId="77777777" w:rsidR="00957CCD" w:rsidRPr="000F37D4" w:rsidRDefault="00957CCD" w:rsidP="00D04E0C">
      <w:pPr>
        <w:spacing w:line="480" w:lineRule="auto"/>
        <w:jc w:val="both"/>
      </w:pPr>
      <w:r w:rsidRPr="000F37D4">
        <w:t>Ruse M (1999) The Darwinian revolution: science red in tooth and claw, second edition. The University of Chicago Press, Chicago</w:t>
      </w:r>
    </w:p>
    <w:p w14:paraId="11CBAC02" w14:textId="77777777" w:rsidR="00957CCD" w:rsidRPr="000F37D4" w:rsidRDefault="00957CCD" w:rsidP="00D04E0C">
      <w:pPr>
        <w:spacing w:line="480" w:lineRule="auto"/>
        <w:jc w:val="both"/>
      </w:pPr>
    </w:p>
    <w:p w14:paraId="4D929680" w14:textId="77777777" w:rsidR="00957CCD" w:rsidRPr="000F37D4" w:rsidRDefault="00957CCD" w:rsidP="00D04E0C">
      <w:pPr>
        <w:spacing w:line="480" w:lineRule="auto"/>
        <w:jc w:val="both"/>
      </w:pPr>
      <w:r w:rsidRPr="000F37D4">
        <w:t>Ruse M (2009) Monad to man: the concept of progress in evolutionary biology. Harvard Uni-versity Press, Harvard, MA</w:t>
      </w:r>
    </w:p>
    <w:p w14:paraId="0BA49B2C" w14:textId="77777777" w:rsidR="00957CCD" w:rsidRPr="000F37D4" w:rsidRDefault="00957CCD" w:rsidP="00D04E0C">
      <w:pPr>
        <w:spacing w:line="480" w:lineRule="auto"/>
        <w:jc w:val="both"/>
      </w:pPr>
    </w:p>
    <w:p w14:paraId="44E1A553" w14:textId="77777777" w:rsidR="00957CCD" w:rsidRPr="000F37D4" w:rsidRDefault="00957CCD" w:rsidP="00D04E0C">
      <w:pPr>
        <w:spacing w:line="480" w:lineRule="auto"/>
        <w:jc w:val="both"/>
      </w:pPr>
      <w:r w:rsidRPr="000F37D4">
        <w:rPr>
          <w:shd w:val="clear" w:color="auto" w:fill="FCFCFC"/>
        </w:rPr>
        <w:t>Sau</w:t>
      </w:r>
      <w:r w:rsidRPr="000F37D4">
        <w:t>nders PT (2003) Bricks without straw: Darwinism in the social sciences. Theoria 18:259–272</w:t>
      </w:r>
    </w:p>
    <w:p w14:paraId="1F903FCA" w14:textId="77777777" w:rsidR="00957CCD" w:rsidRPr="000F37D4" w:rsidRDefault="00957CCD" w:rsidP="00D04E0C">
      <w:pPr>
        <w:spacing w:line="480" w:lineRule="auto"/>
        <w:jc w:val="both"/>
      </w:pPr>
    </w:p>
    <w:p w14:paraId="7BEBEBAA" w14:textId="77777777" w:rsidR="00957CCD" w:rsidRPr="000F37D4" w:rsidRDefault="00957CCD" w:rsidP="00D04E0C">
      <w:pPr>
        <w:spacing w:line="480" w:lineRule="auto"/>
        <w:jc w:val="both"/>
      </w:pPr>
      <w:r w:rsidRPr="000F37D4">
        <w:t>Scott</w:t>
      </w:r>
      <w:r w:rsidRPr="000F37D4">
        <w:rPr>
          <w:rFonts w:ascii="Calibri" w:eastAsia="Calibri" w:hAnsi="Calibri" w:cs="Calibri"/>
        </w:rPr>
        <w:t>‐</w:t>
      </w:r>
      <w:r w:rsidRPr="000F37D4">
        <w:t>Phillips TC, Laland KN, Shuker DM, Dickins TE, West SA (2014) The niche construc-tion perspective: a critical appraisal. Evolution 68(5):1231</w:t>
      </w:r>
      <w:r w:rsidRPr="000F37D4">
        <w:rPr>
          <w:rFonts w:eastAsia="Times New Roman"/>
        </w:rPr>
        <w:t>–</w:t>
      </w:r>
      <w:r w:rsidRPr="000F37D4">
        <w:t>1243</w:t>
      </w:r>
    </w:p>
    <w:p w14:paraId="24BCDD4F" w14:textId="77777777" w:rsidR="00957CCD" w:rsidRPr="000F37D4" w:rsidRDefault="00957CCD" w:rsidP="00D04E0C">
      <w:pPr>
        <w:spacing w:line="480" w:lineRule="auto"/>
        <w:jc w:val="both"/>
      </w:pPr>
    </w:p>
    <w:p w14:paraId="7C82DF9C" w14:textId="77777777" w:rsidR="00957CCD" w:rsidRPr="000F37D4" w:rsidRDefault="00957CCD" w:rsidP="00D04E0C">
      <w:pPr>
        <w:spacing w:line="480" w:lineRule="auto"/>
        <w:jc w:val="both"/>
      </w:pPr>
      <w:r w:rsidRPr="000F37D4">
        <w:t>Simpson GG (1984) Tempo and mode in evolution, with a new introduction by George Gaylord Simpson. A Columbia classic in evolution. Columbia University Press, New York</w:t>
      </w:r>
    </w:p>
    <w:p w14:paraId="43C9618D" w14:textId="77777777" w:rsidR="00957CCD" w:rsidRPr="000F37D4" w:rsidRDefault="00957CCD" w:rsidP="00D04E0C">
      <w:pPr>
        <w:spacing w:line="480" w:lineRule="auto"/>
        <w:jc w:val="both"/>
      </w:pPr>
    </w:p>
    <w:p w14:paraId="1FB03E0F" w14:textId="77777777" w:rsidR="00957CCD" w:rsidRPr="000F37D4" w:rsidRDefault="00957CCD" w:rsidP="00D04E0C">
      <w:pPr>
        <w:spacing w:line="480" w:lineRule="auto"/>
        <w:jc w:val="both"/>
      </w:pPr>
      <w:r w:rsidRPr="000F37D4">
        <w:lastRenderedPageBreak/>
        <w:t>Smocovitis VB (1996) Unifying biology: the evolution</w:t>
      </w:r>
      <w:r w:rsidRPr="000F37D4">
        <w:rPr>
          <w:iCs/>
        </w:rPr>
        <w:t>ary synthesis and evolutionary biolo-gy</w:t>
      </w:r>
      <w:r w:rsidRPr="000F37D4">
        <w:t>. Princeton University Press, Princeton</w:t>
      </w:r>
    </w:p>
    <w:p w14:paraId="47498523" w14:textId="77777777" w:rsidR="00957CCD" w:rsidRPr="000F37D4" w:rsidRDefault="00957CCD" w:rsidP="00D04E0C">
      <w:pPr>
        <w:spacing w:line="480" w:lineRule="auto"/>
        <w:jc w:val="both"/>
      </w:pPr>
    </w:p>
    <w:p w14:paraId="6A8578B0" w14:textId="77777777" w:rsidR="00957CCD" w:rsidRPr="000F37D4" w:rsidRDefault="00957CCD" w:rsidP="00D04E0C">
      <w:pPr>
        <w:spacing w:line="480" w:lineRule="auto"/>
        <w:jc w:val="both"/>
      </w:pPr>
      <w:r w:rsidRPr="000F37D4">
        <w:t>Toulmin S (1972) Human understanding: the collective use and evolution of concepts. Prin-ceton University Press, Princeton</w:t>
      </w:r>
    </w:p>
    <w:p w14:paraId="1D73E423" w14:textId="77777777" w:rsidR="00957CCD" w:rsidRPr="000F37D4" w:rsidRDefault="00957CCD" w:rsidP="00D04E0C">
      <w:pPr>
        <w:spacing w:line="480" w:lineRule="auto"/>
        <w:jc w:val="both"/>
      </w:pPr>
    </w:p>
    <w:p w14:paraId="0203D149" w14:textId="77777777" w:rsidR="00957CCD" w:rsidRPr="000F37D4" w:rsidRDefault="00957CCD" w:rsidP="00D04E0C">
      <w:pPr>
        <w:pStyle w:val="Bibliography"/>
        <w:spacing w:line="480" w:lineRule="auto"/>
        <w:ind w:left="0" w:firstLine="0"/>
        <w:jc w:val="both"/>
      </w:pPr>
      <w:r w:rsidRPr="000F37D4">
        <w:t xml:space="preserve">Waddington CH (1953) Genetic assimilation of an acquired character. </w:t>
      </w:r>
      <w:r w:rsidRPr="000F37D4">
        <w:rPr>
          <w:iCs/>
        </w:rPr>
        <w:t>Evolution</w:t>
      </w:r>
      <w:r w:rsidRPr="000F37D4">
        <w:t xml:space="preserve"> 7(2):118–126</w:t>
      </w:r>
    </w:p>
    <w:p w14:paraId="67808455" w14:textId="77777777" w:rsidR="00957CCD" w:rsidRPr="000F37D4" w:rsidRDefault="00957CCD" w:rsidP="00D04E0C">
      <w:pPr>
        <w:spacing w:line="480" w:lineRule="auto"/>
        <w:jc w:val="both"/>
      </w:pPr>
    </w:p>
    <w:p w14:paraId="48618E2B" w14:textId="77777777" w:rsidR="00957CCD" w:rsidRDefault="00957CCD" w:rsidP="00D04E0C">
      <w:pPr>
        <w:pStyle w:val="Bibliography"/>
        <w:spacing w:line="480" w:lineRule="auto"/>
        <w:ind w:left="0" w:firstLine="0"/>
        <w:jc w:val="both"/>
      </w:pPr>
      <w:r w:rsidRPr="000F37D4">
        <w:t xml:space="preserve">Waddington CH (1957) </w:t>
      </w:r>
      <w:r w:rsidRPr="000F37D4">
        <w:rPr>
          <w:iCs/>
        </w:rPr>
        <w:t>The strategy of the genes: a discussion of some aspects of theoretical biology</w:t>
      </w:r>
      <w:r w:rsidRPr="000F37D4">
        <w:t>. Allen &amp; Unwin, London</w:t>
      </w:r>
    </w:p>
    <w:p w14:paraId="41A0793C" w14:textId="77777777" w:rsidR="00C67976" w:rsidRPr="00C67976" w:rsidRDefault="00C67976" w:rsidP="00C67976"/>
    <w:p w14:paraId="1935CE9D" w14:textId="77777777" w:rsidR="00957CCD" w:rsidRPr="000F37D4" w:rsidRDefault="00957CCD" w:rsidP="00D04E0C">
      <w:pPr>
        <w:spacing w:line="480" w:lineRule="auto"/>
        <w:jc w:val="both"/>
      </w:pPr>
      <w:proofErr w:type="spellStart"/>
      <w:r w:rsidRPr="000F37D4">
        <w:t>Waisbren</w:t>
      </w:r>
      <w:proofErr w:type="spellEnd"/>
      <w:r w:rsidRPr="000F37D4">
        <w:t xml:space="preserve"> SJ (1988) The importance of morphology in the Evolutionary Synthesis. J Hist Bio</w:t>
      </w:r>
      <w:r>
        <w:t>-</w:t>
      </w:r>
      <w:r w:rsidRPr="000F37D4">
        <w:t>logy 21:291–330</w:t>
      </w:r>
    </w:p>
    <w:p w14:paraId="404416F4" w14:textId="77777777" w:rsidR="00957CCD" w:rsidRPr="000F37D4" w:rsidRDefault="00957CCD" w:rsidP="00D04E0C">
      <w:pPr>
        <w:spacing w:line="480" w:lineRule="auto"/>
        <w:jc w:val="both"/>
      </w:pPr>
    </w:p>
    <w:p w14:paraId="2003D799" w14:textId="77777777" w:rsidR="00957CCD" w:rsidRPr="000F37D4" w:rsidRDefault="00957CCD" w:rsidP="00D04E0C">
      <w:pPr>
        <w:pStyle w:val="p1"/>
        <w:spacing w:line="480" w:lineRule="auto"/>
        <w:jc w:val="both"/>
        <w:rPr>
          <w:rFonts w:ascii="Times New Roman" w:hAnsi="Times New Roman"/>
          <w:sz w:val="24"/>
          <w:szCs w:val="24"/>
        </w:rPr>
      </w:pPr>
      <w:r w:rsidRPr="000F37D4">
        <w:rPr>
          <w:rFonts w:ascii="Times New Roman" w:hAnsi="Times New Roman"/>
          <w:sz w:val="24"/>
          <w:szCs w:val="24"/>
        </w:rPr>
        <w:t>Weinberg S (2001) The non-revolution of Thomas Kuhn. In: Weinberg S Facing up: Science and its cultural adversaries. Harvard University Press, Cambridge, MA, pp 187–206</w:t>
      </w:r>
    </w:p>
    <w:p w14:paraId="4E72D888" w14:textId="77777777" w:rsidR="00957CCD" w:rsidRPr="000F37D4" w:rsidRDefault="00957CCD" w:rsidP="00D04E0C">
      <w:pPr>
        <w:spacing w:line="480" w:lineRule="auto"/>
        <w:jc w:val="both"/>
      </w:pPr>
    </w:p>
    <w:p w14:paraId="26E9ABFB" w14:textId="77777777" w:rsidR="00957CCD" w:rsidRDefault="00957CCD" w:rsidP="00D04E0C">
      <w:pPr>
        <w:pStyle w:val="Bibliography"/>
        <w:spacing w:line="480" w:lineRule="auto"/>
        <w:ind w:left="0" w:firstLine="0"/>
        <w:jc w:val="both"/>
      </w:pPr>
      <w:r w:rsidRPr="000F37D4">
        <w:t xml:space="preserve">Welch JJ (2017) What’s wrong with evolutionary biology? </w:t>
      </w:r>
      <w:r w:rsidRPr="000F37D4">
        <w:rPr>
          <w:iCs/>
        </w:rPr>
        <w:t>Biol Philos</w:t>
      </w:r>
      <w:r w:rsidRPr="000F37D4">
        <w:t xml:space="preserve"> 32(2):263–279 </w:t>
      </w:r>
    </w:p>
    <w:p w14:paraId="44D037E0" w14:textId="77777777" w:rsidR="00AD00B4" w:rsidRDefault="00AD00B4" w:rsidP="00D04E0C">
      <w:pPr>
        <w:spacing w:line="480" w:lineRule="auto"/>
      </w:pPr>
    </w:p>
    <w:p w14:paraId="02FC75CE" w14:textId="74B67251" w:rsidR="00AD00B4" w:rsidRPr="00AD00B4" w:rsidRDefault="00AD00B4" w:rsidP="00D04E0C">
      <w:pPr>
        <w:spacing w:line="480" w:lineRule="auto"/>
      </w:pPr>
      <w:r>
        <w:t>West-Eberhard MJ (2003) Developmental plasticity and evolution. Oxford University Press, New York</w:t>
      </w:r>
    </w:p>
    <w:p w14:paraId="6D77761A" w14:textId="77777777" w:rsidR="00957CCD" w:rsidRPr="000F37D4" w:rsidRDefault="00957CCD" w:rsidP="00D04E0C">
      <w:pPr>
        <w:spacing w:line="480" w:lineRule="auto"/>
        <w:jc w:val="both"/>
      </w:pPr>
    </w:p>
    <w:p w14:paraId="1AFAACF2" w14:textId="77777777" w:rsidR="00957CCD" w:rsidRPr="000F37D4" w:rsidRDefault="00957CCD" w:rsidP="00D04E0C">
      <w:pPr>
        <w:spacing w:line="480" w:lineRule="auto"/>
        <w:jc w:val="both"/>
      </w:pPr>
      <w:r w:rsidRPr="000F37D4">
        <w:t>Wilkins AS (1996) Are there ‘Kuhnian’ revolutions in biology? BioEssays 18(9):695–696</w:t>
      </w:r>
    </w:p>
    <w:p w14:paraId="1DC9902A" w14:textId="77777777" w:rsidR="00957CCD" w:rsidRPr="000F37D4" w:rsidRDefault="00957CCD" w:rsidP="00D04E0C">
      <w:pPr>
        <w:spacing w:line="480" w:lineRule="auto"/>
        <w:jc w:val="both"/>
      </w:pPr>
    </w:p>
    <w:p w14:paraId="58AC6356" w14:textId="77777777" w:rsidR="00957CCD" w:rsidRDefault="00957CCD" w:rsidP="00D04E0C">
      <w:pPr>
        <w:spacing w:line="480" w:lineRule="auto"/>
        <w:jc w:val="both"/>
      </w:pPr>
      <w:r w:rsidRPr="000F37D4">
        <w:t>Williams CA (2015) Neo-Darwinism is just fine. J Exp Biol 218:265</w:t>
      </w:r>
      <w:r>
        <w:t>8</w:t>
      </w:r>
      <w:r w:rsidRPr="000F37D4">
        <w:t>–265</w:t>
      </w:r>
      <w:r w:rsidRPr="00060FE1">
        <w:t xml:space="preserve">9. </w:t>
      </w:r>
    </w:p>
    <w:p w14:paraId="686BD067" w14:textId="77777777" w:rsidR="00957CCD" w:rsidRPr="00060FE1" w:rsidRDefault="00957CCD" w:rsidP="00D04E0C">
      <w:pPr>
        <w:spacing w:line="480" w:lineRule="auto"/>
        <w:jc w:val="both"/>
        <w:rPr>
          <w:rFonts w:eastAsia="Times New Roman"/>
        </w:rPr>
      </w:pPr>
      <w:r w:rsidRPr="00060FE1">
        <w:rPr>
          <w:rFonts w:eastAsia="Times New Roman"/>
          <w:color w:val="000000"/>
          <w:shd w:val="clear" w:color="auto" w:fill="FFFFFF"/>
        </w:rPr>
        <w:t>doi: 10.1242/jeb.125088</w:t>
      </w:r>
    </w:p>
    <w:p w14:paraId="439BA2D2" w14:textId="77777777" w:rsidR="00957CCD" w:rsidRPr="00023B5A" w:rsidRDefault="00957CCD" w:rsidP="00D04E0C">
      <w:pPr>
        <w:spacing w:line="480" w:lineRule="auto"/>
      </w:pPr>
      <w:r w:rsidRPr="00023B5A">
        <w:lastRenderedPageBreak/>
        <w:t>Wilson C (2009) Darwinian morality. Evol Educ Outreach 3:275–287</w:t>
      </w:r>
    </w:p>
    <w:p w14:paraId="44C23C76" w14:textId="77777777" w:rsidR="00957CCD" w:rsidRDefault="00957CCD" w:rsidP="00D04E0C">
      <w:pPr>
        <w:spacing w:line="480" w:lineRule="auto"/>
        <w:jc w:val="both"/>
      </w:pPr>
    </w:p>
    <w:p w14:paraId="64AE04F9" w14:textId="5F7D4BA2" w:rsidR="00987CF7" w:rsidRDefault="00987CF7" w:rsidP="00D04E0C">
      <w:pPr>
        <w:spacing w:line="480" w:lineRule="auto"/>
        <w:jc w:val="both"/>
      </w:pPr>
      <w:r>
        <w:t>Winther RG (2001) August Weismann on germ-plasm variation.</w:t>
      </w:r>
      <w:r w:rsidR="00023B5A">
        <w:t xml:space="preserve"> J Hist Biol 34(3):517</w:t>
      </w:r>
      <w:r w:rsidR="00023B5A" w:rsidRPr="000F37D4">
        <w:rPr>
          <w:rFonts w:eastAsia="Times New Roman"/>
          <w:color w:val="000000" w:themeColor="text1"/>
          <w:spacing w:val="2"/>
          <w:shd w:val="clear" w:color="auto" w:fill="FCFCFC"/>
        </w:rPr>
        <w:t>–</w:t>
      </w:r>
      <w:r w:rsidR="00023B5A">
        <w:rPr>
          <w:rFonts w:eastAsia="Times New Roman"/>
          <w:color w:val="000000" w:themeColor="text1"/>
          <w:spacing w:val="2"/>
          <w:shd w:val="clear" w:color="auto" w:fill="FCFCFC"/>
        </w:rPr>
        <w:t>555</w:t>
      </w:r>
    </w:p>
    <w:p w14:paraId="0301A08C" w14:textId="77777777" w:rsidR="00987CF7" w:rsidRPr="000F37D4" w:rsidRDefault="00987CF7" w:rsidP="00D04E0C">
      <w:pPr>
        <w:spacing w:line="480" w:lineRule="auto"/>
        <w:jc w:val="both"/>
      </w:pPr>
    </w:p>
    <w:p w14:paraId="6A966377" w14:textId="77777777" w:rsidR="00957CCD" w:rsidRPr="000F37D4" w:rsidRDefault="00957CCD" w:rsidP="00D04E0C">
      <w:pPr>
        <w:autoSpaceDE w:val="0"/>
        <w:autoSpaceDN w:val="0"/>
        <w:adjustRightInd w:val="0"/>
        <w:spacing w:line="480" w:lineRule="auto"/>
        <w:jc w:val="both"/>
        <w:rPr>
          <w:color w:val="000000"/>
          <w:lang w:val="en-US"/>
        </w:rPr>
      </w:pPr>
      <w:r w:rsidRPr="000F37D4">
        <w:rPr>
          <w:rFonts w:eastAsia="TimesNewRoman"/>
          <w:b/>
          <w:lang w:val="en-US" w:eastAsia="en-US"/>
        </w:rPr>
        <w:fldChar w:fldCharType="end"/>
      </w:r>
      <w:r w:rsidRPr="000F37D4">
        <w:rPr>
          <w:lang w:val="en-US"/>
        </w:rPr>
        <w:t xml:space="preserve">Wray GA, Hoekstra HE, </w:t>
      </w:r>
      <w:proofErr w:type="spellStart"/>
      <w:r w:rsidRPr="000F37D4">
        <w:rPr>
          <w:lang w:val="en-US"/>
        </w:rPr>
        <w:t>Futuyma</w:t>
      </w:r>
      <w:proofErr w:type="spellEnd"/>
      <w:r w:rsidRPr="000F37D4">
        <w:rPr>
          <w:lang w:val="en-US"/>
        </w:rPr>
        <w:t xml:space="preserve"> DJ, </w:t>
      </w:r>
      <w:proofErr w:type="spellStart"/>
      <w:r w:rsidRPr="000F37D4">
        <w:rPr>
          <w:lang w:val="en-US"/>
        </w:rPr>
        <w:t>Lenski</w:t>
      </w:r>
      <w:proofErr w:type="spellEnd"/>
      <w:r w:rsidRPr="000F37D4">
        <w:rPr>
          <w:lang w:val="en-US"/>
        </w:rPr>
        <w:t xml:space="preserve"> RE, Mackay TFC, </w:t>
      </w:r>
      <w:proofErr w:type="spellStart"/>
      <w:r w:rsidRPr="000F37D4">
        <w:rPr>
          <w:lang w:val="en-US"/>
        </w:rPr>
        <w:t>Schluter</w:t>
      </w:r>
      <w:proofErr w:type="spellEnd"/>
      <w:r w:rsidRPr="000F37D4">
        <w:rPr>
          <w:lang w:val="en-US"/>
        </w:rPr>
        <w:t xml:space="preserve"> D, Strassman JE (2014) Does evolutionary theory need a rethink? No, all is well.</w:t>
      </w:r>
      <w:r w:rsidRPr="000F37D4">
        <w:rPr>
          <w:i/>
          <w:iCs/>
          <w:color w:val="000000"/>
          <w:lang w:val="en-US"/>
        </w:rPr>
        <w:t xml:space="preserve"> </w:t>
      </w:r>
      <w:r w:rsidRPr="000F37D4">
        <w:rPr>
          <w:iCs/>
          <w:color w:val="000000"/>
          <w:lang w:val="en-US"/>
        </w:rPr>
        <w:t xml:space="preserve">Nature </w:t>
      </w:r>
      <w:r w:rsidRPr="000F37D4">
        <w:rPr>
          <w:bCs/>
          <w:color w:val="000000"/>
          <w:lang w:val="en-US"/>
        </w:rPr>
        <w:t>514:</w:t>
      </w:r>
      <w:r w:rsidRPr="000F37D4">
        <w:rPr>
          <w:color w:val="000000"/>
          <w:lang w:val="en-US"/>
        </w:rPr>
        <w:t>161–164</w:t>
      </w:r>
    </w:p>
    <w:p w14:paraId="2672BBF3" w14:textId="77777777" w:rsidR="00957CCD" w:rsidRPr="000F37D4" w:rsidRDefault="00957CCD" w:rsidP="00957CCD">
      <w:pPr>
        <w:spacing w:line="480" w:lineRule="auto"/>
        <w:jc w:val="both"/>
        <w:rPr>
          <w:rFonts w:eastAsia="TimesNewRoman"/>
          <w:lang w:val="en-US" w:eastAsia="en-US"/>
        </w:rPr>
      </w:pPr>
    </w:p>
    <w:p w14:paraId="1AA12C73" w14:textId="77777777" w:rsidR="00957CCD" w:rsidRDefault="00957CCD" w:rsidP="00957CCD">
      <w:pPr>
        <w:spacing w:line="480" w:lineRule="auto"/>
        <w:jc w:val="both"/>
      </w:pPr>
      <w:proofErr w:type="spellStart"/>
      <w:r w:rsidRPr="000F37D4">
        <w:rPr>
          <w:rFonts w:eastAsia="TimesNewRoman"/>
          <w:lang w:val="en-US" w:eastAsia="en-US"/>
        </w:rPr>
        <w:t>Yanai</w:t>
      </w:r>
      <w:proofErr w:type="spellEnd"/>
      <w:r w:rsidRPr="000F37D4">
        <w:rPr>
          <w:rFonts w:eastAsia="TimesNewRoman"/>
          <w:lang w:val="en-US" w:eastAsia="en-US"/>
        </w:rPr>
        <w:t xml:space="preserve"> I, </w:t>
      </w:r>
      <w:proofErr w:type="spellStart"/>
      <w:r w:rsidRPr="000F37D4">
        <w:rPr>
          <w:rFonts w:eastAsia="TimesNewRoman"/>
          <w:lang w:val="en-US" w:eastAsia="en-US"/>
        </w:rPr>
        <w:t>Lercher</w:t>
      </w:r>
      <w:proofErr w:type="spellEnd"/>
      <w:r w:rsidRPr="000F37D4">
        <w:rPr>
          <w:rFonts w:eastAsia="TimesNewRoman"/>
          <w:lang w:val="en-US" w:eastAsia="en-US"/>
        </w:rPr>
        <w:t xml:space="preserve"> MJ (2016)</w:t>
      </w:r>
      <w:r w:rsidRPr="000F37D4">
        <w:rPr>
          <w:rStyle w:val="Emphasis"/>
          <w:rFonts w:eastAsia="Times New Roman"/>
          <w:b/>
          <w:bCs/>
          <w:color w:val="6A6A6A"/>
          <w:shd w:val="clear" w:color="auto" w:fill="FFFFFF"/>
        </w:rPr>
        <w:t xml:space="preserve"> </w:t>
      </w:r>
      <w:r w:rsidRPr="000F37D4">
        <w:t xml:space="preserve">Forty years of The Selfish Gene are not enough. Genome </w:t>
      </w:r>
      <w:proofErr w:type="spellStart"/>
      <w:r w:rsidRPr="000F37D4">
        <w:t>Biol</w:t>
      </w:r>
      <w:proofErr w:type="spellEnd"/>
      <w:r w:rsidRPr="000F37D4">
        <w:t xml:space="preserve"> 17:39</w:t>
      </w:r>
    </w:p>
    <w:p w14:paraId="4457C511" w14:textId="77777777" w:rsidR="00C67976" w:rsidRPr="000F37D4" w:rsidRDefault="00C67976" w:rsidP="00957CCD">
      <w:pPr>
        <w:spacing w:line="480" w:lineRule="auto"/>
        <w:jc w:val="both"/>
      </w:pPr>
    </w:p>
    <w:p w14:paraId="2E553C5A" w14:textId="7B7A57B2" w:rsidR="00957CCD" w:rsidRPr="00AF143D" w:rsidRDefault="00957CCD" w:rsidP="00957CCD">
      <w:pPr>
        <w:spacing w:line="480" w:lineRule="auto"/>
        <w:jc w:val="both"/>
      </w:pPr>
      <w:r w:rsidRPr="000F37D4">
        <w:t>Young D (1993) The discovery of evolution. Cambridge University Press, Cambridge</w:t>
      </w:r>
    </w:p>
    <w:p w14:paraId="16F90D1C" w14:textId="77777777" w:rsidR="00325101" w:rsidRDefault="00325101"/>
    <w:sectPr w:rsidR="00325101">
      <w:footerReference w:type="default" r:id="rId7"/>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FB32E" w14:textId="77777777" w:rsidR="00D434FC" w:rsidRDefault="00D434FC" w:rsidP="00957CCD">
      <w:r>
        <w:separator/>
      </w:r>
    </w:p>
  </w:endnote>
  <w:endnote w:type="continuationSeparator" w:id="0">
    <w:p w14:paraId="4EF8E594" w14:textId="77777777" w:rsidR="00D434FC" w:rsidRDefault="00D434FC" w:rsidP="0095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94E5" w14:textId="77777777" w:rsidR="00D661B8" w:rsidRDefault="00D661B8">
    <w:pPr>
      <w:pStyle w:val="Footer"/>
    </w:pPr>
    <w:r>
      <w:rPr>
        <w:noProof/>
      </w:rPr>
      <mc:AlternateContent>
        <mc:Choice Requires="wps">
          <w:drawing>
            <wp:anchor distT="0" distB="0" distL="0" distR="0" simplePos="0" relativeHeight="251659264" behindDoc="1" locked="0" layoutInCell="1" allowOverlap="1" wp14:anchorId="747D954D" wp14:editId="10D5A123">
              <wp:simplePos x="0" y="0"/>
              <wp:positionH relativeFrom="margin">
                <wp:align>center</wp:align>
              </wp:positionH>
              <wp:positionV relativeFrom="paragraph">
                <wp:posOffset>635</wp:posOffset>
              </wp:positionV>
              <wp:extent cx="153670" cy="174625"/>
              <wp:effectExtent l="0" t="0" r="0" b="0"/>
              <wp:wrapTopAndBottom/>
              <wp:docPr id="1" name="Frame1"/>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F64D741" w14:textId="77777777" w:rsidR="00D661B8" w:rsidRDefault="00D661B8">
                          <w:pPr>
                            <w:pStyle w:val="Footer"/>
                          </w:pPr>
                          <w:r>
                            <w:fldChar w:fldCharType="begin"/>
                          </w:r>
                          <w:r>
                            <w:instrText>PAGE</w:instrText>
                          </w:r>
                          <w:r>
                            <w:fldChar w:fldCharType="separate"/>
                          </w:r>
                          <w:r w:rsidR="000241C6">
                            <w:rPr>
                              <w:noProof/>
                            </w:rPr>
                            <w:t>9</w:t>
                          </w:r>
                          <w:r>
                            <w:fldChar w:fldCharType="end"/>
                          </w:r>
                        </w:p>
                      </w:txbxContent>
                    </wps:txbx>
                    <wps:bodyPr lIns="0" tIns="0" rIns="0" bIns="0">
                      <a:spAutoFit/>
                    </wps:bodyPr>
                  </wps:wsp>
                </a:graphicData>
              </a:graphic>
            </wp:anchor>
          </w:drawing>
        </mc:Choice>
        <mc:Fallback>
          <w:pict>
            <v:rect w14:anchorId="747D954D" id="Frame1" o:spid="_x0000_s1026" style="position:absolute;margin-left:0;margin-top:.05pt;width:12.1pt;height:13.7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" filled="f" stroked="f">
              <v:textbox style="mso-fit-shape-to-text:t" inset="0,0,0,0">
                <w:txbxContent>
                  <w:p w14:paraId="1F64D741" w14:textId="77777777" w:rsidR="00D661B8" w:rsidRDefault="00D661B8">
                    <w:pPr>
                      <w:pStyle w:val="Footer"/>
                    </w:pPr>
                    <w:r>
                      <w:fldChar w:fldCharType="begin"/>
                    </w:r>
                    <w:r>
                      <w:instrText>PAGE</w:instrText>
                    </w:r>
                    <w:r>
                      <w:fldChar w:fldCharType="separate"/>
                    </w:r>
                    <w:r w:rsidR="000241C6">
                      <w:rPr>
                        <w:noProof/>
                      </w:rPr>
                      <w:t>9</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7A78" w14:textId="77777777" w:rsidR="00D434FC" w:rsidRDefault="00D434FC" w:rsidP="00957CCD">
      <w:r>
        <w:separator/>
      </w:r>
    </w:p>
  </w:footnote>
  <w:footnote w:type="continuationSeparator" w:id="0">
    <w:p w14:paraId="5FDB8F88" w14:textId="77777777" w:rsidR="00D434FC" w:rsidRDefault="00D434FC" w:rsidP="00957CCD">
      <w:r>
        <w:continuationSeparator/>
      </w:r>
    </w:p>
  </w:footnote>
  <w:footnote w:id="1">
    <w:p w14:paraId="2E9DC6DB" w14:textId="00CF1C8F" w:rsidR="00D661B8" w:rsidRDefault="00D661B8" w:rsidP="00274CFF">
      <w:pPr>
        <w:pStyle w:val="FootnoteText"/>
        <w:spacing w:line="480" w:lineRule="auto"/>
        <w:jc w:val="both"/>
      </w:pPr>
      <w:r>
        <w:rPr>
          <w:rStyle w:val="FootnoteReference"/>
        </w:rPr>
        <w:footnoteRef/>
      </w:r>
      <w:r>
        <w:t xml:space="preserve"> </w:t>
      </w:r>
      <w:r w:rsidRPr="00AF143D">
        <w:rPr>
          <w:color w:val="222222"/>
          <w:shd w:val="clear" w:color="auto" w:fill="FFFFFF"/>
        </w:rPr>
        <w:t>It is no coincidence, in this respect</w:t>
      </w:r>
      <w:r>
        <w:rPr>
          <w:color w:val="222222"/>
          <w:shd w:val="clear" w:color="auto" w:fill="FFFFFF"/>
        </w:rPr>
        <w:t>,</w:t>
      </w:r>
      <w:r w:rsidRPr="00AF143D">
        <w:rPr>
          <w:color w:val="222222"/>
          <w:shd w:val="clear" w:color="auto" w:fill="FFFFFF"/>
        </w:rPr>
        <w:t xml:space="preserve"> that Welch, as he himself points out, instead of engaging properly with spe</w:t>
      </w:r>
      <w:r>
        <w:rPr>
          <w:color w:val="222222"/>
          <w:shd w:val="clear" w:color="auto" w:fill="FFFFFF"/>
        </w:rPr>
        <w:t>-</w:t>
      </w:r>
      <w:r w:rsidRPr="00AF143D">
        <w:rPr>
          <w:color w:val="222222"/>
          <w:shd w:val="clear" w:color="auto" w:fill="FFFFFF"/>
        </w:rPr>
        <w:t xml:space="preserve">cific arguments, </w:t>
      </w:r>
      <w:r>
        <w:rPr>
          <w:rFonts w:eastAsia="TimesNewRoman"/>
          <w:lang w:eastAsia="en-US"/>
        </w:rPr>
        <w:t>largely draws an abstract pic</w:t>
      </w:r>
      <w:r w:rsidRPr="00AF143D">
        <w:rPr>
          <w:rFonts w:eastAsia="TimesNewRoman"/>
          <w:lang w:eastAsia="en-US"/>
        </w:rPr>
        <w:t>ture of the</w:t>
      </w:r>
      <w:r>
        <w:rPr>
          <w:rFonts w:eastAsia="TimesNewRoman"/>
          <w:lang w:eastAsia="en-US"/>
        </w:rPr>
        <w:t>ir</w:t>
      </w:r>
      <w:r w:rsidRPr="00AF143D">
        <w:rPr>
          <w:rFonts w:eastAsia="TimesNewRoman"/>
          <w:lang w:eastAsia="en-US"/>
        </w:rPr>
        <w:t xml:space="preserve"> content (</w:t>
      </w:r>
      <w:r>
        <w:rPr>
          <w:rFonts w:eastAsia="TimesNewRoman"/>
          <w:lang w:eastAsia="en-US"/>
        </w:rPr>
        <w:t>for surveys of criticisms of</w:t>
      </w:r>
      <w:r w:rsidRPr="00AF143D">
        <w:rPr>
          <w:rFonts w:eastAsia="TimesNewRoman"/>
          <w:lang w:eastAsia="en-US"/>
        </w:rPr>
        <w:t xml:space="preserve"> the MS; see</w:t>
      </w:r>
      <w:r>
        <w:rPr>
          <w:rFonts w:eastAsia="TimesNewRoman"/>
          <w:lang w:eastAsia="en-US"/>
        </w:rPr>
        <w:t>, e.g.,</w:t>
      </w:r>
      <w:r w:rsidRPr="00AF143D">
        <w:rPr>
          <w:rFonts w:eastAsia="TimesNewRoman"/>
          <w:lang w:eastAsia="en-US"/>
        </w:rPr>
        <w:t xml:space="preserve"> </w:t>
      </w:r>
      <w:r w:rsidRPr="00AF143D">
        <w:fldChar w:fldCharType="begin"/>
      </w:r>
      <w:r w:rsidRPr="00AF143D">
        <w:instrText>ADDIN ZOTERO_ITEM CSL_CITATION {"citationID":"PRdGHTTY","properties":{"formattedCitation":"(Ruse 1982)","plainCitation":"(Ruse 1982)"},"citationItems":[{"id":289,"uris":["http://zotero.org/users/local/ZTaSgWjg/items/MCVVFVWX"],"uri":["http://zotero.org/users/local/ZTaSgWjg/items/MCVVFVWX"],"itemData":{"id":289,"type":"book","title":"Darwinism defended: a guide to the evolution controversies","publisher":"Addison-Wesley, Advanced Book Program/World Science Division","number-of-pages":"388","source":"Google Books","ISBN":"978-0-201-06273-1","note":"Google-Books-ID: 5yYUAQAAIAAJ","shortTitle":"Darwinism defended","language":"en","author":[{"family":"Ruse","given":"Michael"}],"issued":{"date-parts":[["1982"]]}}}],"schema":"https://github.com/citation-style-language/schema/raw/master/csl-citation.json"}</w:instrText>
      </w:r>
      <w:r w:rsidRPr="00AF143D">
        <w:fldChar w:fldCharType="separate"/>
      </w:r>
      <w:bookmarkStart w:id="0" w:name="__Fieldmark__4101_1769887538"/>
      <w:r w:rsidRPr="00AF143D">
        <w:rPr>
          <w:rFonts w:eastAsia="TimesNewRoman"/>
          <w:lang w:eastAsia="en-US"/>
        </w:rPr>
        <w:t>R</w:t>
      </w:r>
      <w:bookmarkStart w:id="1" w:name="__Fieldmark__191_1769887538"/>
      <w:r w:rsidRPr="00AF143D">
        <w:rPr>
          <w:rFonts w:eastAsia="TimesNewRoman"/>
          <w:lang w:eastAsia="en-US"/>
        </w:rPr>
        <w:t>use 1982</w:t>
      </w:r>
      <w:r w:rsidRPr="00AF143D">
        <w:fldChar w:fldCharType="end"/>
      </w:r>
      <w:bookmarkEnd w:id="0"/>
      <w:bookmarkEnd w:id="1"/>
      <w:r w:rsidRPr="00AF143D">
        <w:rPr>
          <w:rFonts w:eastAsia="TimesNewRoman"/>
          <w:lang w:eastAsia="en-US"/>
        </w:rPr>
        <w:t xml:space="preserve">; </w:t>
      </w:r>
      <w:r w:rsidRPr="00AF143D">
        <w:fldChar w:fldCharType="begin"/>
      </w:r>
      <w:r w:rsidRPr="00AF143D">
        <w:instrText>ADDIN ZOTERO_ITEM CSL_CITATION {"citationID":"8407deBW","properties":{"formattedCitation":"(Burian 1988)","plainCitation":"(Burian 1988)"},"citationItems":[{"id":291,"uris":["http://zotero.org/users/local/ZTaSgWjg/items/BI7QAAB4"],"uri":["http://zotero.org/users/local/ZTaSgWjg/items/BI7QAAB4"],"itemData":{"id":291,"type":"chapter","title":"Challenges to the Evolutionary Synthesis","container-title":"Evolutionary Biology","collection-title":"Evolutionary Biology","collection-number":"23","publisher":"Springer US","page":"247-269","source":"link.springer.com","abstract":"This chapter offers a perspective on some current disputes regarding the nature and value of the evolutionary synthesis and the theoretical foundations of evolutionary theory.* I agree with Depew and Weber’s characterization: the synthetic theory of evolution is not mainly a predictive or retrodictive theory, but a treaty favoring work within the confines of a particular research program. In other words, the synthetic theory is better viewed as a supratheoretical framework—a hypertheory in the terminology of Wasserman (1981), or a metatheory serving as the generic core of an interconnected structure of subtheories in the terminology of Tuomi (1981) (see also Caplan, 1978). From just the synthetic theory plus suitable boundary conditions, one cannot derive claims about major patterns in the paleontological record, the causes or patterns of speciation, the importance of speciation (in contrast to other factors) in the dynamics of evolution, the evolutionary importance of sex, the evolutionary grounds for alternative life history strategies, and so on. Historically, the synthesis offered a modus vivendi that allowed theorists, experimentalists, and field naturalists coming from different disciplines to work together on various problems from within a common framework.","URL":"http://link.springer.com/chapter/10.1007/978-1-4613-1043-3_7","ISBN":"978-1-4612-8306-5","note":"DOI: 10.1007/978-1-4613-1043-3_7","language":"en","author":[{"family":"Burian","given":"Richard M."}],"editor":[{"family":"Hecht","given":"Max K."},{"family":"Wallace","given":"Bruce"}],"issued":{"date-parts":[["1988"]]},"accessed":{"date-parts":[["2017",4,25]]}}}],"schema":"https://github.com/citation-style-language/schema/raw/master/csl-citation.json"}</w:instrText>
      </w:r>
      <w:r w:rsidRPr="00AF143D">
        <w:fldChar w:fldCharType="separate"/>
      </w:r>
      <w:r w:rsidRPr="00AF143D">
        <w:rPr>
          <w:rFonts w:eastAsia="TimesNewRoman"/>
          <w:lang w:eastAsia="en-US"/>
        </w:rPr>
        <w:t>B</w:t>
      </w:r>
      <w:bookmarkStart w:id="2" w:name="__Fieldmark__196_1769887538"/>
      <w:r w:rsidRPr="00AF143D">
        <w:rPr>
          <w:rFonts w:eastAsia="TimesNewRoman"/>
          <w:lang w:eastAsia="en-US"/>
        </w:rPr>
        <w:t>urian 1988</w:t>
      </w:r>
      <w:r w:rsidRPr="00AF143D">
        <w:fldChar w:fldCharType="end"/>
      </w:r>
      <w:bookmarkEnd w:id="2"/>
      <w:r w:rsidRPr="00AF143D">
        <w:rPr>
          <w:rFonts w:eastAsia="TimesNewRoman"/>
          <w:lang w:eastAsia="en-US"/>
        </w:rPr>
        <w:t xml:space="preserve">; Gayon 1990; </w:t>
      </w:r>
      <w:r w:rsidRPr="00AF143D">
        <w:fldChar w:fldCharType="begin"/>
      </w:r>
      <w:r w:rsidRPr="00AF143D">
        <w:instrText>ADDIN ZOTERO_ITEM CSL_CITATION {"citationID":"cFG89ApI","properties":{"formattedCitation":"(Smocovitis 1996)","plainCitation":"(Smocovitis 1996)"},"citationItems":[{"id":38,"uris":["http://zotero.org/users/local/ZTaSgWjg/items/CZPQZBKF"],"uri":["http://zotero.org/users/local/ZTaSgWjg/items/CZPQZBKF"],"itemData":{"id":38,"type":"book","title":"Unifying Biology: The Evolutionary Synthesis and Evolutionary Biology","publisher":"Princeton University Press","number-of-pages":"264","source":"Google Books","abstract":"Unifying Biology offers a historical reconstruction of one of the most important yet elusive episodes in the history of modern science: the evolutionary synthesis of the 1930s and 1940s. For more than seventy years after Darwin proposed his theory of evolution, it was hotly debated by biological scientists. It was not until the 1930s that opposing theories were finally refuted and a unified Darwinian evolutionary theory came to be widely accepted by biologists. Using methods gleaned from a variety of disciplines, Vassiliki Betty Smocovitis argues that the evolutionary synthesis was part of the larger process of unifying the biological sciences. At the same time that scientists were working toward a synthesis between Darwinian selection theory and modern genetics, they were, according to the author, also working together to establish an autonomous community of evolutionists. Smocovitis suggests that the drive to unify the sciences of evolution and biology was part of a global philosophical movement toward unifying knowledge. In developing her argument, she pays close attention to the problems inherent in writing the history of evolutionary science by offering historiographical reflections on the practice of history and the practice of science. Drawing from some of the most exciting recent approaches in science studies and cultural studies, she argues that science is a culture, complete with language, rituals, texts, and practices. Unifying Biology offers not only its own new synthesis of the history of modern evolution, but also a new way of \"doing history.\"","ISBN":"978-0-691-03343-3","note":"Google-Books-ID: GVaxJBVosW0C","shortTitle":"Unifying Biology","language":"en","author":[{"family":"Smocovitis","given":"Vassiliki Betty"}],"issued":{"date-parts":[["1996"]]}}}],"schema":"https://github.com/citation-style-language/schema/raw/master/csl-citation.json"}</w:instrText>
      </w:r>
      <w:r w:rsidRPr="00AF143D">
        <w:fldChar w:fldCharType="separate"/>
      </w:r>
      <w:bookmarkStart w:id="3" w:name="__Fieldmark__4115_1769887538"/>
      <w:r w:rsidRPr="00AF143D">
        <w:rPr>
          <w:rFonts w:eastAsia="TimesNewRoman"/>
          <w:lang w:eastAsia="en-US"/>
        </w:rPr>
        <w:t>S</w:t>
      </w:r>
      <w:bookmarkStart w:id="4" w:name="__Fieldmark__205_1769887538"/>
      <w:r w:rsidRPr="00AF143D">
        <w:rPr>
          <w:rFonts w:eastAsia="TimesNewRoman"/>
          <w:lang w:eastAsia="en-US"/>
        </w:rPr>
        <w:t>mocovitis 1996</w:t>
      </w:r>
      <w:r w:rsidRPr="00AF143D">
        <w:fldChar w:fldCharType="end"/>
      </w:r>
      <w:bookmarkEnd w:id="3"/>
      <w:bookmarkEnd w:id="4"/>
      <w:r w:rsidRPr="00AF143D">
        <w:rPr>
          <w:rFonts w:eastAsia="TimesNewRoman"/>
          <w:lang w:eastAsia="en-US"/>
        </w:rPr>
        <w:t xml:space="preserve">; Depew and </w:t>
      </w:r>
      <w:r w:rsidRPr="00AF143D">
        <w:rPr>
          <w:rFonts w:eastAsia="TimesNewRoman"/>
          <w:color w:val="000000" w:themeColor="text1"/>
          <w:lang w:eastAsia="en-US"/>
        </w:rPr>
        <w:t>Weber 2013; Futuyma 2010, 2015).</w:t>
      </w:r>
    </w:p>
  </w:footnote>
  <w:footnote w:id="2">
    <w:p w14:paraId="6E93806C" w14:textId="77777777" w:rsidR="00D661B8" w:rsidRPr="003C0D2B" w:rsidRDefault="00D661B8" w:rsidP="00957CCD">
      <w:pPr>
        <w:pStyle w:val="p1"/>
        <w:spacing w:line="480" w:lineRule="auto"/>
        <w:jc w:val="both"/>
        <w:rPr>
          <w:sz w:val="20"/>
          <w:szCs w:val="20"/>
        </w:rPr>
      </w:pPr>
      <w:r w:rsidRPr="003C0D2B">
        <w:rPr>
          <w:rStyle w:val="FootnoteReference"/>
          <w:rFonts w:ascii="Times New Roman" w:hAnsi="Times New Roman"/>
          <w:sz w:val="20"/>
          <w:szCs w:val="20"/>
        </w:rPr>
        <w:footnoteRef/>
      </w:r>
      <w:r w:rsidRPr="003C0D2B">
        <w:rPr>
          <w:rFonts w:ascii="Times New Roman" w:hAnsi="Times New Roman"/>
          <w:sz w:val="20"/>
          <w:szCs w:val="20"/>
        </w:rPr>
        <w:t xml:space="preserve"> In the second part of his paper, he examines how these causes coalesce in a special way for the study of adaptive function.</w:t>
      </w:r>
    </w:p>
  </w:footnote>
  <w:footnote w:id="3">
    <w:p w14:paraId="0D4DA1EF" w14:textId="740AF816" w:rsidR="00D661B8" w:rsidRPr="003C0D2B" w:rsidRDefault="00D661B8" w:rsidP="003C0D2B">
      <w:pPr>
        <w:pStyle w:val="FootnoteText"/>
        <w:spacing w:line="480" w:lineRule="auto"/>
        <w:jc w:val="both"/>
      </w:pPr>
      <w:r w:rsidRPr="003C0D2B">
        <w:rPr>
          <w:rStyle w:val="FootnoteReference"/>
        </w:rPr>
        <w:footnoteRef/>
      </w:r>
      <w:r w:rsidRPr="003C0D2B">
        <w:t xml:space="preserve"> </w:t>
      </w:r>
      <w:r w:rsidRPr="003C0D2B">
        <w:t>Not every scholar is so reticent, however. Gould in particular has, more than once, been accused of being either confused or dishonest. Simpson (1984, p. xxvi), for example, reproached him for basing his attack against the MS on a straw man, i.e., a definition of gradualism that was not applicable to this theory (see also Charlesworth et al. 1982). Carroll (2004, p. 245) concludes a critical essay about his ‘pseudo-revolutions’ with the harsh observation that “it seems evident that Gould is not himself confused, though it is his purpose that his readers should be.” Graur et al. (2013) made similar reproaches against the ENCODE project.</w:t>
      </w:r>
      <w:r>
        <w:t xml:space="preserve"> </w:t>
      </w:r>
      <w:r w:rsidRPr="003C0D2B">
        <w:t>Gupta et al. (2017a, p. 491) have, more recently, reproached EES advocates of niche construction theory as an important expansion of the MS, almost on par with the theory of natural selection, of engaging in “an exercise in academic niche construction” (see also Feldman et al. 2017, for a sharp reply</w:t>
      </w:r>
      <w:r>
        <w:t>,</w:t>
      </w:r>
      <w:r w:rsidRPr="003C0D2B">
        <w:t xml:space="preserve"> Gupta et al. 2017b for a rebuttal of that reply</w:t>
      </w:r>
      <w:r>
        <w:t xml:space="preserve"> and </w:t>
      </w:r>
      <w:r w:rsidRPr="003C0D2B">
        <w:t>Futuyma 2017, p. 5</w:t>
      </w:r>
      <w:r>
        <w:t xml:space="preserve"> for an analysis of niche construction theory that is similar to that of Gupta et al. 2017a).</w:t>
      </w:r>
      <w:r w:rsidRPr="003C0D2B">
        <w:t xml:space="preserve"> </w:t>
      </w:r>
      <w:r>
        <w:t>The</w:t>
      </w:r>
      <w:r w:rsidRPr="003C0D2B">
        <w:t xml:space="preserve"> main part of their article concerns a detailed criticism of the allegedly exaggerated claims of the proponents of niche construction theory. It would be odd indeed if a quest for academic impact were not a source of inspiration for critics of the MS. It is very doubtful, however, that this quest has been a primary cause of serious criticisms of the MS. </w:t>
      </w:r>
    </w:p>
    <w:p w14:paraId="7504A812" w14:textId="6C550437" w:rsidR="00D661B8" w:rsidRDefault="00D661B8">
      <w:pPr>
        <w:pStyle w:val="FootnoteText"/>
      </w:pPr>
    </w:p>
  </w:footnote>
  <w:footnote w:id="4">
    <w:p w14:paraId="15DFBE32" w14:textId="77777777" w:rsidR="00D661B8" w:rsidRDefault="00D661B8" w:rsidP="00957CCD">
      <w:pPr>
        <w:spacing w:line="480" w:lineRule="auto"/>
        <w:jc w:val="both"/>
      </w:pPr>
      <w:r>
        <w:rPr>
          <w:rStyle w:val="FootnoteReference"/>
          <w:sz w:val="20"/>
          <w:szCs w:val="20"/>
        </w:rPr>
        <w:footnoteRef/>
      </w:r>
      <w:r>
        <w:rPr>
          <w:sz w:val="20"/>
          <w:szCs w:val="20"/>
        </w:rPr>
        <w:t xml:space="preserve"> </w:t>
      </w:r>
      <w:proofErr w:type="spellStart"/>
      <w:r>
        <w:rPr>
          <w:rFonts w:eastAsia="TimesNewRoman"/>
          <w:sz w:val="20"/>
          <w:szCs w:val="20"/>
          <w:lang w:val="en-US" w:eastAsia="en-US"/>
        </w:rPr>
        <w:t>Delisle</w:t>
      </w:r>
      <w:proofErr w:type="spellEnd"/>
      <w:r>
        <w:rPr>
          <w:rFonts w:eastAsia="TimesNewRoman"/>
          <w:sz w:val="20"/>
          <w:szCs w:val="20"/>
          <w:lang w:val="en-US" w:eastAsia="en-US"/>
        </w:rPr>
        <w:t xml:space="preserve"> (2009, 2011) distinguishes several, quasi-incommensurable epistemological/metaphysical frameworks within which they “shoehorned” evolutionary mechanisms and speaks, in this respect, of an untenable pluralism in evolutionary biology. It is a science which, consequently, still is “in a pre-paradigmatic state of development even today” (</w:t>
      </w:r>
      <w:proofErr w:type="spellStart"/>
      <w:r>
        <w:rPr>
          <w:rFonts w:eastAsia="TimesNewRoman"/>
          <w:sz w:val="20"/>
          <w:szCs w:val="20"/>
          <w:lang w:val="en-US" w:eastAsia="en-US"/>
        </w:rPr>
        <w:t>Delisle</w:t>
      </w:r>
      <w:proofErr w:type="spellEnd"/>
      <w:r>
        <w:rPr>
          <w:rFonts w:eastAsia="TimesNewRoman"/>
          <w:sz w:val="20"/>
          <w:szCs w:val="20"/>
          <w:lang w:val="en-US" w:eastAsia="en-US"/>
        </w:rPr>
        <w:t xml:space="preserve"> 2009, p. 130). He points out that proponents of a progressive cosmos, like Huxley and </w:t>
      </w:r>
      <w:proofErr w:type="spellStart"/>
      <w:r>
        <w:rPr>
          <w:rFonts w:eastAsia="TimesNewRoman"/>
          <w:sz w:val="20"/>
          <w:szCs w:val="20"/>
          <w:lang w:val="en-US" w:eastAsia="en-US"/>
        </w:rPr>
        <w:t>Dob-zhansky</w:t>
      </w:r>
      <w:proofErr w:type="spellEnd"/>
      <w:r>
        <w:rPr>
          <w:rFonts w:eastAsia="TimesNewRoman"/>
          <w:sz w:val="20"/>
          <w:szCs w:val="20"/>
          <w:lang w:val="en-US" w:eastAsia="en-US"/>
        </w:rPr>
        <w:t xml:space="preserve">, could only avoid a rupture between man and the rest of nature by adopting an ethics which followed that progress or even contributed to it. Both scholars effectively placed humankind in the driver’s seat of cosmic </w:t>
      </w:r>
      <w:proofErr w:type="spellStart"/>
      <w:r>
        <w:rPr>
          <w:rFonts w:eastAsia="TimesNewRoman"/>
          <w:sz w:val="20"/>
          <w:szCs w:val="20"/>
          <w:lang w:val="en-US" w:eastAsia="en-US"/>
        </w:rPr>
        <w:t>evo-lution</w:t>
      </w:r>
      <w:proofErr w:type="spellEnd"/>
      <w:r>
        <w:rPr>
          <w:rFonts w:eastAsia="TimesNewRoman"/>
          <w:sz w:val="20"/>
          <w:szCs w:val="20"/>
          <w:lang w:val="en-US" w:eastAsia="en-US"/>
        </w:rPr>
        <w:t>.</w:t>
      </w:r>
    </w:p>
  </w:footnote>
  <w:footnote w:id="5">
    <w:p w14:paraId="43904BB8" w14:textId="3737B0DF" w:rsidR="00D661B8" w:rsidRDefault="00D661B8" w:rsidP="00957CCD">
      <w:pPr>
        <w:pStyle w:val="p1"/>
        <w:spacing w:line="480" w:lineRule="auto"/>
        <w:jc w:val="both"/>
      </w:pPr>
      <w:r w:rsidRPr="00377DD3">
        <w:rPr>
          <w:rStyle w:val="FootnoteReference"/>
          <w:rFonts w:ascii="Times New Roman" w:hAnsi="Times New Roman"/>
          <w:sz w:val="20"/>
          <w:szCs w:val="20"/>
        </w:rPr>
        <w:footnoteRef/>
      </w:r>
      <w:r w:rsidRPr="00377DD3">
        <w:rPr>
          <w:rFonts w:ascii="Times New Roman" w:hAnsi="Times New Roman"/>
          <w:sz w:val="20"/>
          <w:szCs w:val="20"/>
        </w:rPr>
        <w:t xml:space="preserve"> </w:t>
      </w:r>
      <w:r>
        <w:rPr>
          <w:rFonts w:ascii="Times New Roman" w:hAnsi="Times New Roman"/>
          <w:sz w:val="20"/>
          <w:szCs w:val="20"/>
        </w:rPr>
        <w:t xml:space="preserve">This interest in extra-scientific values or ‘higher things’ seems quite explicit in Denis Noble’s so-called </w:t>
      </w:r>
      <w:proofErr w:type="spellStart"/>
      <w:r>
        <w:rPr>
          <w:rFonts w:ascii="Times New Roman" w:hAnsi="Times New Roman"/>
          <w:sz w:val="20"/>
          <w:szCs w:val="20"/>
        </w:rPr>
        <w:t>integra</w:t>
      </w:r>
      <w:proofErr w:type="spellEnd"/>
      <w:r>
        <w:rPr>
          <w:rFonts w:ascii="Times New Roman" w:hAnsi="Times New Roman"/>
          <w:sz w:val="20"/>
          <w:szCs w:val="20"/>
        </w:rPr>
        <w:t xml:space="preserve">-ted synthesis (Noble 2006, 2017). The last chapter of his </w:t>
      </w:r>
      <w:r>
        <w:rPr>
          <w:rFonts w:ascii="Times New Roman" w:hAnsi="Times New Roman"/>
          <w:i/>
          <w:sz w:val="20"/>
          <w:szCs w:val="20"/>
        </w:rPr>
        <w:t>Dance to the Tune of Life</w:t>
      </w:r>
      <w:r>
        <w:rPr>
          <w:rFonts w:ascii="Times New Roman" w:hAnsi="Times New Roman"/>
          <w:sz w:val="20"/>
          <w:szCs w:val="20"/>
        </w:rPr>
        <w:t xml:space="preserve"> (2017) is headed by a quote from Conrad Waddington’s </w:t>
      </w:r>
      <w:r>
        <w:rPr>
          <w:rFonts w:ascii="Times New Roman" w:hAnsi="Times New Roman"/>
          <w:i/>
          <w:sz w:val="20"/>
          <w:szCs w:val="20"/>
        </w:rPr>
        <w:t>The Strategy of the Genes</w:t>
      </w:r>
      <w:r>
        <w:rPr>
          <w:rFonts w:ascii="Times New Roman" w:hAnsi="Times New Roman"/>
          <w:sz w:val="20"/>
          <w:szCs w:val="20"/>
        </w:rPr>
        <w:t xml:space="preserve"> (1957): “Many humanist and religious authors (…) have drawn attention to [the MS’s] damaging effects on man’s spiritual life.” That seems to be an important reason why Noble wants to replace the MS: he sees in systems biology and modern developments in, primarily, molecular genetics, an opportunity to develop an interpretation of evolving life that is more in tune with our spiritual needs. Although he is at the same time also very adamant that he does not want to let God back in. His alternative for what he calls “naïve theism” is creative purposiveness, “the human characteristic that is most often ‘explained away’ by reductionists” (Noble 2017, p. 251). It arises from “purposive processes in organisms” (p. 247) and is, in this sense, not mysterious at all: “Once we recognise that life and living organisms have purpose, the very </w:t>
      </w:r>
      <w:proofErr w:type="spellStart"/>
      <w:r>
        <w:rPr>
          <w:rFonts w:ascii="Times New Roman" w:hAnsi="Times New Roman"/>
          <w:sz w:val="20"/>
          <w:szCs w:val="20"/>
        </w:rPr>
        <w:t>pos</w:t>
      </w:r>
      <w:proofErr w:type="spellEnd"/>
      <w:r>
        <w:rPr>
          <w:rFonts w:ascii="Times New Roman" w:hAnsi="Times New Roman"/>
          <w:sz w:val="20"/>
          <w:szCs w:val="20"/>
        </w:rPr>
        <w:t>-session of goal-directed behaviour is to express creativity, in its various social forms” (p. 255).</w:t>
      </w:r>
      <w:r w:rsidR="005A6169">
        <w:rPr>
          <w:rFonts w:ascii="Times New Roman" w:hAnsi="Times New Roman"/>
          <w:sz w:val="20"/>
          <w:szCs w:val="20"/>
        </w:rPr>
        <w:t xml:space="preserve"> See also Noble </w:t>
      </w:r>
      <w:r w:rsidR="000901AC">
        <w:rPr>
          <w:rFonts w:ascii="Times New Roman" w:hAnsi="Times New Roman"/>
          <w:sz w:val="20"/>
          <w:szCs w:val="20"/>
        </w:rPr>
        <w:t xml:space="preserve">and Noble </w:t>
      </w:r>
      <w:r w:rsidR="005A6169">
        <w:rPr>
          <w:rFonts w:ascii="Times New Roman" w:hAnsi="Times New Roman"/>
          <w:sz w:val="20"/>
          <w:szCs w:val="20"/>
        </w:rPr>
        <w:t>(2017).</w:t>
      </w:r>
    </w:p>
  </w:footnote>
  <w:footnote w:id="6">
    <w:p w14:paraId="11B5BD98" w14:textId="77777777" w:rsidR="00D661B8" w:rsidRPr="001D6AC5" w:rsidRDefault="00D661B8" w:rsidP="00A24759">
      <w:pPr>
        <w:spacing w:line="480" w:lineRule="auto"/>
        <w:jc w:val="both"/>
        <w:rPr>
          <w:sz w:val="20"/>
          <w:szCs w:val="20"/>
          <w:lang w:val="nl-BE"/>
        </w:rPr>
      </w:pPr>
      <w:r w:rsidRPr="00377DD3">
        <w:rPr>
          <w:rStyle w:val="FootnoteReference"/>
          <w:sz w:val="20"/>
          <w:szCs w:val="20"/>
        </w:rPr>
        <w:footnoteRef/>
      </w:r>
      <w:r>
        <w:t xml:space="preserve"> </w:t>
      </w:r>
      <w:r>
        <w:rPr>
          <w:rFonts w:eastAsia="TimesNewRoman"/>
          <w:sz w:val="20"/>
          <w:szCs w:val="20"/>
          <w:lang w:val="en-US" w:eastAsia="en-US"/>
        </w:rPr>
        <w:t xml:space="preserve">The related and, until fairly recently, also underestimated evolutionary phenomenon of hybridization has even been presented as the dominant factor or force in evolution. </w:t>
      </w:r>
      <w:r>
        <w:rPr>
          <w:sz w:val="20"/>
          <w:szCs w:val="20"/>
        </w:rPr>
        <w:t xml:space="preserve">See: </w:t>
      </w:r>
      <w:r w:rsidRPr="008C2D82">
        <w:rPr>
          <w:sz w:val="20"/>
          <w:szCs w:val="20"/>
        </w:rPr>
        <w:t>http://www.macroevolution.net/orientation.html</w:t>
      </w:r>
      <w:r>
        <w:rPr>
          <w:sz w:val="20"/>
          <w:szCs w:val="20"/>
        </w:rPr>
        <w:t xml:space="preserve"> (accessed 20 October 2017). McCarthy’s revival of the theory of </w:t>
      </w:r>
      <w:proofErr w:type="spellStart"/>
      <w:r>
        <w:rPr>
          <w:sz w:val="20"/>
          <w:szCs w:val="20"/>
        </w:rPr>
        <w:t>saltationism</w:t>
      </w:r>
      <w:proofErr w:type="spellEnd"/>
      <w:r>
        <w:rPr>
          <w:sz w:val="20"/>
          <w:szCs w:val="20"/>
        </w:rPr>
        <w:t xml:space="preserve">, i.e., his stabilization theory that </w:t>
      </w:r>
      <w:r w:rsidRPr="001D6AC5">
        <w:rPr>
          <w:sz w:val="20"/>
          <w:szCs w:val="20"/>
        </w:rPr>
        <w:t xml:space="preserve">claims that each species originates suddenly, when its recombinant karyotype becomes genetically stabilized, </w:t>
      </w:r>
      <w:proofErr w:type="spellStart"/>
      <w:r w:rsidRPr="001D6AC5">
        <w:rPr>
          <w:sz w:val="20"/>
          <w:szCs w:val="20"/>
        </w:rPr>
        <w:t>fol</w:t>
      </w:r>
      <w:proofErr w:type="spellEnd"/>
      <w:r w:rsidRPr="001D6AC5">
        <w:rPr>
          <w:sz w:val="20"/>
          <w:szCs w:val="20"/>
        </w:rPr>
        <w:t xml:space="preserve">-lowing a hybridization event between ancestral species, is presented as a possible Kuhnian revolution in </w:t>
      </w:r>
      <w:proofErr w:type="spellStart"/>
      <w:r w:rsidRPr="001D6AC5">
        <w:rPr>
          <w:sz w:val="20"/>
          <w:szCs w:val="20"/>
        </w:rPr>
        <w:t>evolu-tionary</w:t>
      </w:r>
      <w:proofErr w:type="spellEnd"/>
      <w:r w:rsidRPr="001D6AC5">
        <w:rPr>
          <w:sz w:val="20"/>
          <w:szCs w:val="20"/>
        </w:rPr>
        <w:t xml:space="preserve"> biology.</w:t>
      </w:r>
    </w:p>
  </w:footnote>
  <w:footnote w:id="7">
    <w:p w14:paraId="3FB81A8F" w14:textId="507FF29F" w:rsidR="00D661B8" w:rsidRDefault="00D661B8" w:rsidP="00A24759">
      <w:pPr>
        <w:pStyle w:val="FootnoteText"/>
        <w:spacing w:line="480" w:lineRule="auto"/>
        <w:jc w:val="both"/>
      </w:pPr>
      <w:r>
        <w:rPr>
          <w:rStyle w:val="FootnoteReference"/>
        </w:rPr>
        <w:footnoteRef/>
      </w:r>
      <w:r>
        <w:t xml:space="preserve"> </w:t>
      </w:r>
      <w:r w:rsidRPr="001D6AC5">
        <w:rPr>
          <w:rFonts w:eastAsia="TimesNewRoman"/>
          <w:lang w:eastAsia="en-US"/>
        </w:rPr>
        <w:t xml:space="preserve">Ironically, in their investigation of the legacy of </w:t>
      </w:r>
      <w:r w:rsidRPr="001D6AC5">
        <w:rPr>
          <w:rFonts w:eastAsia="TimesNewRoman"/>
          <w:i/>
          <w:lang w:eastAsia="en-US"/>
        </w:rPr>
        <w:t>The Selfish Gene</w:t>
      </w:r>
      <w:r w:rsidRPr="001D6AC5">
        <w:rPr>
          <w:rFonts w:eastAsia="TimesNewRoman"/>
          <w:lang w:eastAsia="en-US"/>
        </w:rPr>
        <w:t xml:space="preserve"> (1976), Dawkins’ (in)famous popularization of the MS, Yanai and Lercher (2016) present those same horizontally transmitted genes as good examples of ‘sel</w:t>
      </w:r>
      <w:r>
        <w:rPr>
          <w:rFonts w:eastAsia="TimesNewRoman"/>
          <w:lang w:eastAsia="en-US"/>
        </w:rPr>
        <w:t>-</w:t>
      </w:r>
      <w:r w:rsidRPr="001D6AC5">
        <w:rPr>
          <w:rFonts w:eastAsia="TimesNewRoman"/>
          <w:lang w:eastAsia="en-US"/>
        </w:rPr>
        <w:t>fish genes’.</w:t>
      </w:r>
    </w:p>
  </w:footnote>
  <w:footnote w:id="8">
    <w:p w14:paraId="04372B57" w14:textId="77777777" w:rsidR="00D661B8" w:rsidRPr="000E7B44" w:rsidRDefault="00D661B8" w:rsidP="00957CCD">
      <w:pPr>
        <w:pStyle w:val="FootnoteText"/>
        <w:spacing w:line="480" w:lineRule="auto"/>
        <w:jc w:val="both"/>
      </w:pPr>
      <w:r w:rsidRPr="000E7B44">
        <w:rPr>
          <w:rStyle w:val="FootnoteReference"/>
        </w:rPr>
        <w:footnoteRef/>
      </w:r>
      <w:r w:rsidRPr="000E7B44">
        <w:t xml:space="preserve"> </w:t>
      </w:r>
      <w:r w:rsidRPr="000E7B44">
        <w:rPr>
          <w:rFonts w:eastAsia="TimesNewRoman"/>
          <w:lang w:val="en-US"/>
        </w:rPr>
        <w:t xml:space="preserve">In his foreword, Kuhn (1962) explained that his book </w:t>
      </w:r>
      <w:r w:rsidRPr="000E7B44">
        <w:rPr>
          <w:rFonts w:eastAsia="TimesNewRoman"/>
          <w:lang w:val="en-US" w:eastAsia="en-US"/>
        </w:rPr>
        <w:t>was inspired by the study of a broad range of scientific disciplines</w:t>
      </w:r>
      <w:r>
        <w:rPr>
          <w:rFonts w:eastAsia="TimesNewRoman"/>
          <w:lang w:val="en-US" w:eastAsia="en-US"/>
        </w:rPr>
        <w:t>,</w:t>
      </w:r>
      <w:r w:rsidRPr="000E7B44">
        <w:rPr>
          <w:rFonts w:eastAsia="TimesNewRoman"/>
          <w:lang w:val="en-US" w:eastAsia="en-US"/>
        </w:rPr>
        <w:t xml:space="preserve"> including biology. However, he only discusses examples from the history of the non-organic sciences</w:t>
      </w:r>
      <w:r w:rsidRPr="000E7B44">
        <w:rPr>
          <w:rFonts w:eastAsia="TimesNewRoman"/>
          <w:lang w:val="en-US"/>
        </w:rPr>
        <w:t>.</w:t>
      </w:r>
    </w:p>
  </w:footnote>
  <w:footnote w:id="9">
    <w:p w14:paraId="53866825" w14:textId="77777777" w:rsidR="00D661B8" w:rsidRPr="000E7B44" w:rsidRDefault="00D661B8" w:rsidP="00957CCD">
      <w:pPr>
        <w:pStyle w:val="FootnoteText"/>
        <w:spacing w:line="480" w:lineRule="auto"/>
        <w:jc w:val="both"/>
      </w:pPr>
      <w:r w:rsidRPr="000E7B44">
        <w:rPr>
          <w:rStyle w:val="FootnoteReference"/>
        </w:rPr>
        <w:footnoteRef/>
      </w:r>
      <w:r>
        <w:rPr>
          <w:rStyle w:val="FootnoteReference"/>
        </w:rPr>
        <w:t xml:space="preserve"> </w:t>
      </w:r>
      <w:r w:rsidRPr="000E7B44">
        <w:rPr>
          <w:rFonts w:eastAsia="TimesNewRoman"/>
          <w:lang w:val="en-US" w:eastAsia="en-US"/>
        </w:rPr>
        <w:t xml:space="preserve">Steven Weinberg claims that Kuhn’s theory took too much inspiration from the historical paradigm shift from Aristotelian to Newtonian physics that he </w:t>
      </w:r>
      <w:r w:rsidRPr="000E7B44">
        <w:rPr>
          <w:rFonts w:eastAsia="TimesNewRoman"/>
        </w:rPr>
        <w:t>discovered while preparing a series of lectures on the history of physics. He initially tried to interpret Aristotelian physics from a Newtonian perspective but discovered that it could only be understood from an Aristotelian perspective</w:t>
      </w:r>
      <w:r w:rsidRPr="000E7B44">
        <w:t>:</w:t>
      </w:r>
      <w:r w:rsidRPr="000E7B44">
        <w:rPr>
          <w:rFonts w:eastAsia="TimesNewRoman"/>
        </w:rPr>
        <w:t xml:space="preserve"> </w:t>
      </w:r>
      <w:r w:rsidRPr="000E7B44">
        <w:t xml:space="preserve">“For Kuhn it seems to have been the paradigm of paradigm shifts, which set a pattern into which he tried to shoehorn every other scientific revolution” </w:t>
      </w:r>
      <w:r w:rsidRPr="000E7B44">
        <w:rPr>
          <w:rFonts w:eastAsia="TimesNewRoman"/>
          <w:lang w:val="en-US" w:eastAsia="en-US"/>
        </w:rPr>
        <w:t xml:space="preserve">(Weinberg 2001, p. 204). </w:t>
      </w:r>
    </w:p>
  </w:footnote>
  <w:footnote w:id="10">
    <w:p w14:paraId="66562E7A" w14:textId="0A704F09" w:rsidR="00D661B8" w:rsidRPr="000E7B44" w:rsidRDefault="00D661B8" w:rsidP="00957CCD">
      <w:pPr>
        <w:pStyle w:val="FootnoteText"/>
        <w:spacing w:line="480" w:lineRule="auto"/>
        <w:jc w:val="both"/>
      </w:pPr>
      <w:r w:rsidRPr="000E7B44">
        <w:rPr>
          <w:rStyle w:val="FootnoteReference"/>
        </w:rPr>
        <w:footnoteRef/>
      </w:r>
      <w:r>
        <w:rPr>
          <w:rStyle w:val="FootnoteReference"/>
        </w:rPr>
        <w:t xml:space="preserve"> </w:t>
      </w:r>
      <w:r w:rsidRPr="000E7B44">
        <w:t xml:space="preserve">Indeed, it </w:t>
      </w:r>
      <w:r>
        <w:t>may</w:t>
      </w:r>
      <w:r w:rsidRPr="000E7B44">
        <w:t xml:space="preserve"> not even</w:t>
      </w:r>
      <w:r>
        <w:t xml:space="preserve"> be</w:t>
      </w:r>
      <w:r w:rsidRPr="000E7B44">
        <w:t xml:space="preserve"> very relevant to the study of the history of science in general. Historians have, in any case, tended not to make use of Kuhn’s analysis of scientific revolutions in their actual work, even if they refer to it in principle (Reingold 1980). </w:t>
      </w:r>
      <w:r w:rsidR="000A5A74">
        <w:t xml:space="preserve">The application of </w:t>
      </w:r>
      <w:r w:rsidR="00E45311">
        <w:t xml:space="preserve">his analysis </w:t>
      </w:r>
      <w:r w:rsidR="000241C6">
        <w:t>to</w:t>
      </w:r>
      <w:r w:rsidRPr="000E7B44">
        <w:t xml:space="preserve"> the history of biology has proven to be</w:t>
      </w:r>
      <w:r>
        <w:t xml:space="preserve"> especially</w:t>
      </w:r>
      <w:r w:rsidRPr="000E7B44">
        <w:t xml:space="preserve"> problematic (Greene 1971; Wilkins 1996; Mayr 2004; </w:t>
      </w:r>
      <w:r w:rsidRPr="000E7B44">
        <w:rPr>
          <w:rFonts w:eastAsia="TimesNewRoman"/>
          <w:lang w:val="en-US" w:eastAsia="en-US"/>
        </w:rPr>
        <w:t>Marcum 2015, pp. 192-</w:t>
      </w:r>
      <w:r w:rsidRPr="00322B2F">
        <w:rPr>
          <w:rFonts w:eastAsia="TimesNewRoman"/>
          <w:lang w:val="en-US" w:eastAsia="en-US"/>
        </w:rPr>
        <w:t xml:space="preserve">195). As </w:t>
      </w:r>
      <w:proofErr w:type="spellStart"/>
      <w:r w:rsidRPr="00322B2F">
        <w:rPr>
          <w:rFonts w:eastAsia="TimesNewRoman"/>
          <w:lang w:val="en-US" w:eastAsia="en-US"/>
        </w:rPr>
        <w:t>Mayr</w:t>
      </w:r>
      <w:proofErr w:type="spellEnd"/>
      <w:r w:rsidRPr="00322B2F">
        <w:rPr>
          <w:rFonts w:eastAsia="TimesNewRoman"/>
          <w:lang w:val="en-US" w:eastAsia="en-US"/>
        </w:rPr>
        <w:t xml:space="preserve"> (2004,</w:t>
      </w:r>
      <w:r w:rsidRPr="000E7B44">
        <w:rPr>
          <w:rFonts w:eastAsia="TimesNewRoman"/>
          <w:lang w:val="en-US" w:eastAsia="en-US"/>
        </w:rPr>
        <w:t xml:space="preserve"> p. 165) puts it: “Virtually every author who has attempted to apply Kuhn’s thesis to theory change in biology has found that it is not applicable in this field.” </w:t>
      </w:r>
    </w:p>
  </w:footnote>
  <w:footnote w:id="11">
    <w:p w14:paraId="1341F2C3" w14:textId="6024E7D3" w:rsidR="00D661B8" w:rsidRDefault="00D661B8" w:rsidP="00957CCD">
      <w:pPr>
        <w:spacing w:line="480" w:lineRule="auto"/>
        <w:jc w:val="both"/>
      </w:pPr>
      <w:r>
        <w:rPr>
          <w:rStyle w:val="FootnoteReference"/>
          <w:sz w:val="20"/>
          <w:szCs w:val="20"/>
        </w:rPr>
        <w:footnoteRef/>
      </w:r>
      <w:r>
        <w:rPr>
          <w:sz w:val="20"/>
          <w:szCs w:val="20"/>
        </w:rPr>
        <w:t xml:space="preserve"> </w:t>
      </w:r>
      <w:proofErr w:type="spellStart"/>
      <w:r>
        <w:rPr>
          <w:rFonts w:eastAsia="Times New Roman"/>
          <w:iCs/>
          <w:color w:val="222222"/>
          <w:sz w:val="20"/>
          <w:szCs w:val="20"/>
          <w:shd w:val="clear" w:color="auto" w:fill="FFFFFF"/>
        </w:rPr>
        <w:t>Jablonka</w:t>
      </w:r>
      <w:proofErr w:type="spellEnd"/>
      <w:r>
        <w:rPr>
          <w:rFonts w:eastAsia="Times New Roman"/>
          <w:iCs/>
          <w:color w:val="222222"/>
          <w:sz w:val="20"/>
          <w:szCs w:val="20"/>
          <w:shd w:val="clear" w:color="auto" w:fill="FFFFFF"/>
        </w:rPr>
        <w:t xml:space="preserve"> and Lamb (2005, </w:t>
      </w:r>
      <w:proofErr w:type="spellStart"/>
      <w:r>
        <w:rPr>
          <w:rFonts w:eastAsia="Times New Roman"/>
          <w:iCs/>
          <w:color w:val="222222"/>
          <w:sz w:val="20"/>
          <w:szCs w:val="20"/>
          <w:shd w:val="clear" w:color="auto" w:fill="FFFFFF"/>
        </w:rPr>
        <w:t>Ch</w:t>
      </w:r>
      <w:proofErr w:type="spellEnd"/>
      <w:r>
        <w:rPr>
          <w:rFonts w:eastAsia="Times New Roman"/>
          <w:iCs/>
          <w:color w:val="222222"/>
          <w:sz w:val="20"/>
          <w:szCs w:val="20"/>
          <w:shd w:val="clear" w:color="auto" w:fill="FFFFFF"/>
        </w:rPr>
        <w:t xml:space="preserve"> 1) interpret the history of evolutionary biology in terms of four linear </w:t>
      </w:r>
      <w:proofErr w:type="spellStart"/>
      <w:r>
        <w:rPr>
          <w:rFonts w:eastAsia="Times New Roman"/>
          <w:iCs/>
          <w:color w:val="222222"/>
          <w:sz w:val="20"/>
          <w:szCs w:val="20"/>
          <w:shd w:val="clear" w:color="auto" w:fill="FFFFFF"/>
        </w:rPr>
        <w:t>transfor-mations</w:t>
      </w:r>
      <w:proofErr w:type="spellEnd"/>
      <w:r>
        <w:rPr>
          <w:rFonts w:eastAsia="Times New Roman"/>
          <w:iCs/>
          <w:color w:val="222222"/>
          <w:sz w:val="20"/>
          <w:szCs w:val="20"/>
          <w:shd w:val="clear" w:color="auto" w:fill="FFFFFF"/>
        </w:rPr>
        <w:t xml:space="preserve"> of Darwin’s Darwinism: Weismann’s </w:t>
      </w:r>
      <w:proofErr w:type="spellStart"/>
      <w:r>
        <w:rPr>
          <w:rFonts w:eastAsia="Times New Roman"/>
          <w:iCs/>
          <w:color w:val="222222"/>
          <w:sz w:val="20"/>
          <w:szCs w:val="20"/>
          <w:shd w:val="clear" w:color="auto" w:fill="FFFFFF"/>
        </w:rPr>
        <w:t>neo-Darwinism</w:t>
      </w:r>
      <w:proofErr w:type="spellEnd"/>
      <w:r>
        <w:rPr>
          <w:rFonts w:eastAsia="Times New Roman"/>
          <w:iCs/>
          <w:color w:val="222222"/>
          <w:sz w:val="20"/>
          <w:szCs w:val="20"/>
          <w:shd w:val="clear" w:color="auto" w:fill="FFFFFF"/>
        </w:rPr>
        <w:t xml:space="preserve">, modern synthesis </w:t>
      </w:r>
      <w:proofErr w:type="spellStart"/>
      <w:r>
        <w:rPr>
          <w:rFonts w:eastAsia="Times New Roman"/>
          <w:iCs/>
          <w:color w:val="222222"/>
          <w:sz w:val="20"/>
          <w:szCs w:val="20"/>
          <w:shd w:val="clear" w:color="auto" w:fill="FFFFFF"/>
        </w:rPr>
        <w:t>neo-Darwinism</w:t>
      </w:r>
      <w:proofErr w:type="spellEnd"/>
      <w:r>
        <w:rPr>
          <w:rFonts w:eastAsia="Times New Roman"/>
          <w:iCs/>
          <w:color w:val="222222"/>
          <w:sz w:val="20"/>
          <w:szCs w:val="20"/>
          <w:shd w:val="clear" w:color="auto" w:fill="FFFFFF"/>
        </w:rPr>
        <w:t xml:space="preserve">, molecular </w:t>
      </w:r>
      <w:proofErr w:type="spellStart"/>
      <w:r>
        <w:rPr>
          <w:rFonts w:eastAsia="Times New Roman"/>
          <w:iCs/>
          <w:color w:val="222222"/>
          <w:sz w:val="20"/>
          <w:szCs w:val="20"/>
          <w:shd w:val="clear" w:color="auto" w:fill="FFFFFF"/>
        </w:rPr>
        <w:t>neo-Darwinism</w:t>
      </w:r>
      <w:proofErr w:type="spellEnd"/>
      <w:r>
        <w:rPr>
          <w:rFonts w:eastAsia="Times New Roman"/>
          <w:iCs/>
          <w:color w:val="222222"/>
          <w:sz w:val="20"/>
          <w:szCs w:val="20"/>
          <w:shd w:val="clear" w:color="auto" w:fill="FFFFFF"/>
        </w:rPr>
        <w:t xml:space="preserve"> and selfish gene </w:t>
      </w:r>
      <w:proofErr w:type="spellStart"/>
      <w:r>
        <w:rPr>
          <w:rFonts w:eastAsia="Times New Roman"/>
          <w:iCs/>
          <w:color w:val="222222"/>
          <w:sz w:val="20"/>
          <w:szCs w:val="20"/>
          <w:shd w:val="clear" w:color="auto" w:fill="FFFFFF"/>
        </w:rPr>
        <w:t>neo-Darwinism</w:t>
      </w:r>
      <w:proofErr w:type="spellEnd"/>
      <w:r>
        <w:rPr>
          <w:rFonts w:eastAsia="Times New Roman"/>
          <w:iCs/>
          <w:color w:val="222222"/>
          <w:sz w:val="20"/>
          <w:szCs w:val="20"/>
          <w:shd w:val="clear" w:color="auto" w:fill="FFFFFF"/>
        </w:rPr>
        <w:t>. Doolittle (2007) distinguishes five syntheses: Darwin’s theory, the MS, the Molecular Synthesis, the Genomics Synthesis and the Metagenomics Revolution.</w:t>
      </w:r>
    </w:p>
  </w:footnote>
  <w:footnote w:id="12">
    <w:p w14:paraId="640AE0A7" w14:textId="6E53C959" w:rsidR="00D661B8" w:rsidRPr="00630C35" w:rsidRDefault="00D661B8" w:rsidP="00957CCD">
      <w:pPr>
        <w:pStyle w:val="FootnoteText"/>
        <w:spacing w:line="480" w:lineRule="auto"/>
        <w:jc w:val="both"/>
      </w:pPr>
      <w:r w:rsidRPr="00CC0D46">
        <w:rPr>
          <w:rStyle w:val="FootnoteReference"/>
        </w:rPr>
        <w:footnoteRef/>
      </w:r>
      <w:r>
        <w:rPr>
          <w:rFonts w:eastAsia="TimesNewRoman"/>
          <w:lang w:val="en-US" w:eastAsia="en-US"/>
        </w:rPr>
        <w:t xml:space="preserve"> </w:t>
      </w:r>
      <w:r w:rsidRPr="00630C35">
        <w:rPr>
          <w:rFonts w:eastAsia="TimesNewRoman"/>
          <w:lang w:val="en-US" w:eastAsia="en-US"/>
        </w:rPr>
        <w:t>Consequently, we do not agree with Dickins’ and Rahman’s (2012, p. 2914) claim that, from a Kuhnian per</w:t>
      </w:r>
      <w:r>
        <w:rPr>
          <w:rFonts w:eastAsia="TimesNewRoman"/>
          <w:lang w:val="en-US" w:eastAsia="en-US"/>
        </w:rPr>
        <w:t>-</w:t>
      </w:r>
      <w:proofErr w:type="spellStart"/>
      <w:r w:rsidRPr="00630C35">
        <w:rPr>
          <w:rFonts w:eastAsia="TimesNewRoman"/>
          <w:lang w:val="en-US" w:eastAsia="en-US"/>
        </w:rPr>
        <w:t>spective</w:t>
      </w:r>
      <w:proofErr w:type="spellEnd"/>
      <w:r w:rsidRPr="00630C35">
        <w:rPr>
          <w:rFonts w:eastAsia="TimesNewRoman"/>
          <w:lang w:val="en-US" w:eastAsia="en-US"/>
        </w:rPr>
        <w:t>, “we can regard the MS as a peri</w:t>
      </w:r>
      <w:r>
        <w:rPr>
          <w:rFonts w:eastAsia="TimesNewRoman"/>
          <w:lang w:val="en-US" w:eastAsia="en-US"/>
        </w:rPr>
        <w:t>od of scientific revolution (…)</w:t>
      </w:r>
      <w:r w:rsidRPr="00630C35">
        <w:rPr>
          <w:rFonts w:eastAsia="TimesNewRoman"/>
          <w:lang w:val="en-US" w:eastAsia="en-US"/>
        </w:rPr>
        <w:t>”</w:t>
      </w:r>
      <w:r>
        <w:rPr>
          <w:rFonts w:eastAsia="TimesNewRoman"/>
          <w:lang w:val="en-US" w:eastAsia="en-US"/>
        </w:rPr>
        <w:t>: the MS did not replace an existing pa-</w:t>
      </w:r>
      <w:proofErr w:type="spellStart"/>
      <w:r>
        <w:rPr>
          <w:rFonts w:eastAsia="TimesNewRoman"/>
          <w:lang w:val="en-US" w:eastAsia="en-US"/>
        </w:rPr>
        <w:t>radigm</w:t>
      </w:r>
      <w:proofErr w:type="spellEnd"/>
      <w:r>
        <w:rPr>
          <w:rFonts w:eastAsia="TimesNewRoman"/>
          <w:lang w:val="en-US" w:eastAsia="en-US"/>
        </w:rPr>
        <w:t>.</w:t>
      </w:r>
      <w:r w:rsidR="000E517A">
        <w:rPr>
          <w:rFonts w:eastAsia="TimesNewRoman"/>
          <w:lang w:val="en-US" w:eastAsia="en-US"/>
        </w:rPr>
        <w:t xml:space="preserve"> </w:t>
      </w:r>
    </w:p>
  </w:footnote>
  <w:footnote w:id="13">
    <w:p w14:paraId="10596141" w14:textId="180444A5" w:rsidR="00D661B8" w:rsidRPr="00630C35" w:rsidRDefault="00D661B8" w:rsidP="00957CCD">
      <w:pPr>
        <w:pStyle w:val="FootnoteText"/>
        <w:spacing w:line="480" w:lineRule="auto"/>
        <w:jc w:val="both"/>
      </w:pPr>
      <w:r w:rsidRPr="00630C35">
        <w:rPr>
          <w:rStyle w:val="FootnoteReference"/>
        </w:rPr>
        <w:footnoteRef/>
      </w:r>
      <w:r>
        <w:rPr>
          <w:lang w:val="en-US"/>
        </w:rPr>
        <w:t xml:space="preserve"> </w:t>
      </w:r>
      <w:proofErr w:type="spellStart"/>
      <w:r w:rsidRPr="00630C35">
        <w:rPr>
          <w:lang w:val="en-US"/>
        </w:rPr>
        <w:t>Burian</w:t>
      </w:r>
      <w:proofErr w:type="spellEnd"/>
      <w:r w:rsidRPr="00630C35">
        <w:rPr>
          <w:lang w:val="en-US"/>
        </w:rPr>
        <w:t xml:space="preserve"> (1988, p. 248) also speaks of a 40-year period of normal science but he adds that there are many ways of doing evolutionary biology and that this science is not dominated by one paradigm. It </w:t>
      </w:r>
      <w:r>
        <w:rPr>
          <w:lang w:val="en-US"/>
        </w:rPr>
        <w:t>is maybe</w:t>
      </w:r>
      <w:r w:rsidRPr="00630C35">
        <w:rPr>
          <w:lang w:val="en-US"/>
        </w:rPr>
        <w:t xml:space="preserve"> more accurate to say that the MS is an unusually heterogeneous</w:t>
      </w:r>
      <w:r>
        <w:rPr>
          <w:lang w:val="en-US"/>
        </w:rPr>
        <w:t xml:space="preserve"> or versatile</w:t>
      </w:r>
      <w:r w:rsidRPr="00630C35">
        <w:rPr>
          <w:lang w:val="en-US"/>
        </w:rPr>
        <w:t xml:space="preserve"> paradigm.</w:t>
      </w:r>
    </w:p>
  </w:footnote>
  <w:footnote w:id="14">
    <w:p w14:paraId="4FF4B462" w14:textId="3EDD376D" w:rsidR="00D661B8" w:rsidRDefault="00D661B8" w:rsidP="00957CCD">
      <w:pPr>
        <w:spacing w:line="480" w:lineRule="auto"/>
        <w:jc w:val="both"/>
      </w:pPr>
      <w:r>
        <w:rPr>
          <w:rStyle w:val="FootnoteReference"/>
          <w:sz w:val="20"/>
          <w:szCs w:val="20"/>
        </w:rPr>
        <w:footnoteRef/>
      </w:r>
      <w:r>
        <w:rPr>
          <w:sz w:val="20"/>
          <w:szCs w:val="20"/>
        </w:rPr>
        <w:t xml:space="preserve"> </w:t>
      </w:r>
      <w:proofErr w:type="spellStart"/>
      <w:r>
        <w:rPr>
          <w:sz w:val="20"/>
          <w:szCs w:val="20"/>
          <w:lang w:val="en-US"/>
        </w:rPr>
        <w:t>Antonovics</w:t>
      </w:r>
      <w:proofErr w:type="spellEnd"/>
      <w:r>
        <w:rPr>
          <w:sz w:val="20"/>
          <w:szCs w:val="20"/>
          <w:lang w:val="en-US"/>
        </w:rPr>
        <w:t xml:space="preserve"> (1987</w:t>
      </w:r>
      <w:r w:rsidR="00322008">
        <w:rPr>
          <w:sz w:val="20"/>
          <w:szCs w:val="20"/>
          <w:lang w:val="en-US"/>
        </w:rPr>
        <w:t>, p. 321</w:t>
      </w:r>
      <w:r>
        <w:rPr>
          <w:sz w:val="20"/>
          <w:szCs w:val="20"/>
          <w:lang w:val="en-US"/>
        </w:rPr>
        <w:t>) even believes that the MS “had little direct effect on the progress of evolutionary biology as a discipline (…)</w:t>
      </w:r>
      <w:r w:rsidR="00322008">
        <w:rPr>
          <w:sz w:val="20"/>
          <w:szCs w:val="20"/>
          <w:lang w:val="en-US"/>
        </w:rPr>
        <w:t>.</w:t>
      </w:r>
      <w:r>
        <w:rPr>
          <w:sz w:val="20"/>
          <w:szCs w:val="20"/>
          <w:lang w:val="en-US"/>
        </w:rPr>
        <w:t xml:space="preserve">” After the foundation of the journal </w:t>
      </w:r>
      <w:r>
        <w:rPr>
          <w:i/>
          <w:sz w:val="20"/>
          <w:szCs w:val="20"/>
          <w:lang w:val="en-US"/>
        </w:rPr>
        <w:t>Evolution: An International Journal of Organic Evolution</w:t>
      </w:r>
      <w:r>
        <w:rPr>
          <w:sz w:val="20"/>
          <w:szCs w:val="20"/>
          <w:lang w:val="en-US"/>
        </w:rPr>
        <w:t xml:space="preserve"> (1946), no other evolutionary journals appeared until the seventies; for a long time, textbooks were ab-sent and evolutionary biology was, as late as 1987, rarely thought of as a discipline in its own right (i.e., there was a scarcity of international congresses, departments or university programs and institutional organizations, </w:t>
      </w:r>
      <w:proofErr w:type="spellStart"/>
      <w:r>
        <w:rPr>
          <w:sz w:val="20"/>
          <w:szCs w:val="20"/>
          <w:lang w:val="en-US"/>
        </w:rPr>
        <w:t>exclu-sively</w:t>
      </w:r>
      <w:proofErr w:type="spellEnd"/>
      <w:r>
        <w:rPr>
          <w:sz w:val="20"/>
          <w:szCs w:val="20"/>
          <w:lang w:val="en-US"/>
        </w:rPr>
        <w:t xml:space="preserve"> dedicated to evolution). This was nowhere more painfully transparent than in funding, or rather, the lack of it. See, in this respect, also Ruse (2009). </w:t>
      </w:r>
    </w:p>
    <w:p w14:paraId="79B8EF29" w14:textId="77777777" w:rsidR="00D661B8" w:rsidRDefault="00D661B8" w:rsidP="00957CCD">
      <w:pPr>
        <w:pStyle w:val="FootnoteText"/>
      </w:pPr>
    </w:p>
  </w:footnote>
  <w:footnote w:id="15">
    <w:p w14:paraId="46BBF6C0" w14:textId="0070E8EC" w:rsidR="00D661B8" w:rsidRPr="00C11E0E" w:rsidRDefault="00D661B8" w:rsidP="00957CCD">
      <w:pPr>
        <w:pStyle w:val="EndnoteText"/>
        <w:spacing w:line="480" w:lineRule="auto"/>
        <w:jc w:val="both"/>
        <w:rPr>
          <w:sz w:val="20"/>
          <w:szCs w:val="20"/>
        </w:rPr>
      </w:pPr>
      <w:r w:rsidRPr="00392AA4">
        <w:rPr>
          <w:rStyle w:val="FootnoteReference"/>
          <w:rFonts w:ascii="Times New Roman" w:hAnsi="Times New Roman" w:cs="Times New Roman"/>
          <w:sz w:val="20"/>
          <w:szCs w:val="20"/>
        </w:rPr>
        <w:footnoteRef/>
      </w:r>
      <w:r w:rsidRPr="00392AA4">
        <w:rPr>
          <w:rFonts w:ascii="Times New Roman" w:hAnsi="Times New Roman" w:cs="Times New Roman"/>
          <w:sz w:val="20"/>
          <w:szCs w:val="20"/>
        </w:rPr>
        <w:t xml:space="preserve"> </w:t>
      </w:r>
      <w:r w:rsidRPr="00392AA4">
        <w:rPr>
          <w:rStyle w:val="Emphasis"/>
          <w:rFonts w:ascii="Times New Roman" w:eastAsia="Times New Roman" w:hAnsi="Times New Roman" w:cs="Times New Roman"/>
          <w:bCs/>
          <w:i w:val="0"/>
          <w:iCs w:val="0"/>
          <w:color w:val="000000" w:themeColor="text1"/>
          <w:sz w:val="20"/>
          <w:szCs w:val="20"/>
          <w:shd w:val="clear" w:color="auto" w:fill="FFFFFF"/>
          <w:lang w:val="en-GB"/>
        </w:rPr>
        <w:t xml:space="preserve">It </w:t>
      </w:r>
      <w:r w:rsidRPr="00392AA4">
        <w:rPr>
          <w:rStyle w:val="Emphasis"/>
          <w:rFonts w:ascii="Times New Roman" w:eastAsia="Times New Roman" w:hAnsi="Times New Roman" w:cs="Times New Roman"/>
          <w:bCs/>
          <w:i w:val="0"/>
          <w:iCs w:val="0"/>
          <w:color w:val="000000" w:themeColor="text1"/>
          <w:sz w:val="20"/>
          <w:szCs w:val="20"/>
          <w:shd w:val="clear" w:color="auto" w:fill="FFFFFF"/>
        </w:rPr>
        <w:t xml:space="preserve">may </w:t>
      </w:r>
      <w:r>
        <w:rPr>
          <w:rStyle w:val="Emphasis"/>
          <w:rFonts w:ascii="Times New Roman" w:eastAsia="Times New Roman" w:hAnsi="Times New Roman" w:cs="Times New Roman"/>
          <w:bCs/>
          <w:i w:val="0"/>
          <w:iCs w:val="0"/>
          <w:color w:val="000000" w:themeColor="text1"/>
          <w:sz w:val="20"/>
          <w:szCs w:val="20"/>
          <w:shd w:val="clear" w:color="auto" w:fill="FFFFFF"/>
        </w:rPr>
        <w:t>help explain why t</w:t>
      </w:r>
      <w:r w:rsidRPr="00392AA4">
        <w:rPr>
          <w:rFonts w:ascii="Times New Roman" w:hAnsi="Times New Roman" w:cs="Times New Roman"/>
          <w:sz w:val="20"/>
          <w:szCs w:val="20"/>
        </w:rPr>
        <w:t>he discovery (</w:t>
      </w:r>
      <w:r w:rsidRPr="00392AA4">
        <w:rPr>
          <w:rFonts w:ascii="Times New Roman" w:hAnsi="Times New Roman" w:cs="Times New Roman"/>
          <w:sz w:val="20"/>
          <w:szCs w:val="20"/>
          <w:lang w:val="en-GB"/>
        </w:rPr>
        <w:t>Kimura</w:t>
      </w:r>
      <w:r w:rsidRPr="00392AA4">
        <w:rPr>
          <w:rFonts w:ascii="Times New Roman" w:hAnsi="Times New Roman" w:cs="Times New Roman"/>
          <w:sz w:val="20"/>
          <w:szCs w:val="20"/>
        </w:rPr>
        <w:t xml:space="preserve"> </w:t>
      </w:r>
      <w:r w:rsidRPr="00392AA4">
        <w:rPr>
          <w:rFonts w:ascii="Times New Roman" w:hAnsi="Times New Roman" w:cs="Times New Roman"/>
          <w:sz w:val="20"/>
          <w:szCs w:val="20"/>
          <w:lang w:val="en-GB"/>
        </w:rPr>
        <w:fldChar w:fldCharType="begin"/>
      </w:r>
      <w:r w:rsidRPr="00392AA4">
        <w:rPr>
          <w:rFonts w:ascii="Times New Roman" w:hAnsi="Times New Roman" w:cs="Times New Roman"/>
          <w:sz w:val="20"/>
          <w:szCs w:val="20"/>
          <w:lang w:val="en-GB"/>
        </w:rPr>
        <w:instrText>ADDIN ZOTERO_ITEM CSL_CITATION {"citationID":"QqmzeLMQ","properties":{"formattedCitation":"(Kimura 1968)","plainCitation":"(Kimura 1968)"},"citationItems":[{"id":325,"uris":["http://zotero.org/users/local/ZTaSgWjg/items/69AGC5AR"],"uri":["http://zotero.org/users/local/ZTaSgWjg/items/69AGC5AR"],"itemData":{"id":325,"type":"article-journal","title":"Evolutionary Rate at the Molecular Level","container-title":"Nature","page":"624-626","volume":"217","issue":"5129","source":"www.nature.com","abstract":"Calculating the rate of evolution in terms of nucleotide substitutions seems to give a value so high that many of the mutations involved must be neutral ones.","DOI":"10.1038/217624a0","ISSN":"0028-0836","journalAbbreviation":"Nature","language":"en","author":[{"family":"Kimura","given":"Motoo"}],"issued":{"date-parts":[["1968",2,17]]}}}],"schema":"https://github.com/citation-style-language/schema/raw/master/csl-citation.json"}</w:instrText>
      </w:r>
      <w:r w:rsidRPr="00392AA4">
        <w:rPr>
          <w:rFonts w:ascii="Times New Roman" w:hAnsi="Times New Roman" w:cs="Times New Roman"/>
          <w:sz w:val="20"/>
          <w:szCs w:val="20"/>
          <w:lang w:val="en-GB"/>
        </w:rPr>
        <w:fldChar w:fldCharType="separate"/>
      </w:r>
      <w:r w:rsidRPr="00392AA4">
        <w:rPr>
          <w:rFonts w:ascii="Times New Roman" w:hAnsi="Times New Roman" w:cs="Times New Roman"/>
          <w:sz w:val="20"/>
          <w:szCs w:val="20"/>
          <w:lang w:val="en-GB"/>
        </w:rPr>
        <w:t>1</w:t>
      </w:r>
      <w:bookmarkStart w:id="6" w:name="__Fieldmark__1730_1769887538"/>
      <w:r w:rsidRPr="00392AA4">
        <w:rPr>
          <w:rFonts w:ascii="Times New Roman" w:hAnsi="Times New Roman" w:cs="Times New Roman"/>
          <w:sz w:val="20"/>
          <w:szCs w:val="20"/>
          <w:lang w:val="en-GB"/>
        </w:rPr>
        <w:t>968</w:t>
      </w:r>
      <w:r w:rsidRPr="00392AA4">
        <w:rPr>
          <w:rFonts w:ascii="Times New Roman" w:hAnsi="Times New Roman" w:cs="Times New Roman"/>
          <w:sz w:val="20"/>
          <w:szCs w:val="20"/>
          <w:lang w:val="en-GB"/>
        </w:rPr>
        <w:fldChar w:fldCharType="end"/>
      </w:r>
      <w:bookmarkEnd w:id="6"/>
      <w:r w:rsidRPr="00392AA4">
        <w:rPr>
          <w:rFonts w:ascii="Times New Roman" w:hAnsi="Times New Roman" w:cs="Times New Roman"/>
          <w:sz w:val="20"/>
          <w:szCs w:val="20"/>
          <w:lang w:val="en-GB"/>
        </w:rPr>
        <w:t xml:space="preserve">, </w:t>
      </w:r>
      <w:r w:rsidRPr="00392AA4">
        <w:rPr>
          <w:rFonts w:ascii="Times New Roman" w:hAnsi="Times New Roman" w:cs="Times New Roman"/>
          <w:sz w:val="20"/>
          <w:szCs w:val="20"/>
          <w:lang w:val="en-GB"/>
        </w:rPr>
        <w:fldChar w:fldCharType="begin"/>
      </w:r>
      <w:r w:rsidRPr="00392AA4">
        <w:rPr>
          <w:rFonts w:ascii="Times New Roman" w:hAnsi="Times New Roman" w:cs="Times New Roman"/>
          <w:sz w:val="20"/>
          <w:szCs w:val="20"/>
          <w:lang w:val="en-GB"/>
        </w:rPr>
        <w:instrText>ADDIN ZOTERO_ITEM CSL_CITATION {"citationID":"1EL0buEd","properties":{"formattedCitation":"(Kimura 1983)","plainCitation":"(Kimura 1983)"},"citationItems":[{"id":328,"uris":["http://zotero.org/users/local/ZTaSgWjg/items/5MI5TP4J"],"uri":["http://zotero.org/users/local/ZTaSgWjg/items/5MI5TP4J"],"itemData":{"id":328,"type":"book","title":"The Neutral Theory of Molecular Evolution","publisher":"Cambridge University Press","number-of-pages":"388","source":"Google Books","abstract":"Motoo Kimura, as founder of the neutral theory, is uniquely placed to write this book. He first proposed the theory in 1968 to explain the unexpectedly high rate of evolutionary change and very large amount of intraspecific variability at the molecular level that had been uncovered by new techniques in molecular biology. The theory - which asserts that the great majority of evolutionary changes at the molecular level are caused not by Darwinian selection but by random drift of selectively neutral mutants - has caused controversy ever since. This book is the first comprehensive treatment of this subject and the author synthesises a wealth of material - ranging from a historical perspective, through recent molecular discoveries, to sophisticated mathematical arguments - all presented in a most lucid manner.","ISBN":"978-0-521-31793-1","note":"Google-Books-ID: olIoSumPevYC","language":"en","author":[{"family":"Kimura","given":"Motoo"}],"issued":{"date-parts":[["1983"]]}}}],"schema":"https://github.com/citation-style-language/schema/raw/master/csl-citation.json"}</w:instrText>
      </w:r>
      <w:r w:rsidRPr="00392AA4">
        <w:rPr>
          <w:rFonts w:ascii="Times New Roman" w:hAnsi="Times New Roman" w:cs="Times New Roman"/>
          <w:sz w:val="20"/>
          <w:szCs w:val="20"/>
          <w:lang w:val="en-GB"/>
        </w:rPr>
        <w:fldChar w:fldCharType="separate"/>
      </w:r>
      <w:r w:rsidRPr="00392AA4">
        <w:rPr>
          <w:rFonts w:ascii="Times New Roman" w:hAnsi="Times New Roman" w:cs="Times New Roman"/>
          <w:sz w:val="20"/>
          <w:szCs w:val="20"/>
          <w:lang w:val="en-GB"/>
        </w:rPr>
        <w:t>1</w:t>
      </w:r>
      <w:bookmarkStart w:id="7" w:name="__Fieldmark__1735_1769887538"/>
      <w:r w:rsidRPr="00392AA4">
        <w:rPr>
          <w:rFonts w:ascii="Times New Roman" w:hAnsi="Times New Roman" w:cs="Times New Roman"/>
          <w:sz w:val="20"/>
          <w:szCs w:val="20"/>
          <w:lang w:val="en-GB"/>
        </w:rPr>
        <w:t>983)</w:t>
      </w:r>
      <w:r w:rsidRPr="00392AA4">
        <w:rPr>
          <w:rFonts w:ascii="Times New Roman" w:hAnsi="Times New Roman" w:cs="Times New Roman"/>
          <w:sz w:val="20"/>
          <w:szCs w:val="20"/>
          <w:lang w:val="en-GB"/>
        </w:rPr>
        <w:fldChar w:fldCharType="end"/>
      </w:r>
      <w:bookmarkEnd w:id="7"/>
      <w:r w:rsidRPr="00392AA4">
        <w:rPr>
          <w:rFonts w:ascii="Times New Roman" w:hAnsi="Times New Roman" w:cs="Times New Roman"/>
          <w:sz w:val="20"/>
          <w:szCs w:val="20"/>
          <w:lang w:val="en-GB"/>
        </w:rPr>
        <w:t xml:space="preserve"> </w:t>
      </w:r>
      <w:r w:rsidRPr="00392AA4">
        <w:rPr>
          <w:rStyle w:val="Emphasis"/>
          <w:rFonts w:ascii="Times New Roman" w:eastAsia="Times New Roman" w:hAnsi="Times New Roman" w:cs="Times New Roman"/>
          <w:bCs/>
          <w:i w:val="0"/>
          <w:iCs w:val="0"/>
          <w:color w:val="000000" w:themeColor="text1"/>
          <w:sz w:val="20"/>
          <w:szCs w:val="20"/>
          <w:shd w:val="clear" w:color="auto" w:fill="FFFFFF"/>
          <w:lang w:val="en-GB"/>
        </w:rPr>
        <w:t xml:space="preserve">that </w:t>
      </w:r>
      <w:r>
        <w:rPr>
          <w:rFonts w:ascii="Times New Roman" w:hAnsi="Times New Roman" w:cs="Times New Roman"/>
          <w:sz w:val="20"/>
          <w:szCs w:val="20"/>
          <w:lang w:val="en-GB"/>
        </w:rPr>
        <w:t xml:space="preserve">the majority of evolutionary changes at the molecular level </w:t>
      </w:r>
      <w:r w:rsidRPr="00392AA4">
        <w:rPr>
          <w:rFonts w:ascii="Times New Roman" w:hAnsi="Times New Roman" w:cs="Times New Roman"/>
          <w:sz w:val="20"/>
          <w:szCs w:val="20"/>
        </w:rPr>
        <w:t>are caused, not by Darwinian selection but by random drift of selectively (nearly) neutral mutants</w:t>
      </w:r>
      <w:r>
        <w:rPr>
          <w:rFonts w:ascii="Times New Roman" w:hAnsi="Times New Roman" w:cs="Times New Roman"/>
          <w:sz w:val="20"/>
          <w:szCs w:val="20"/>
        </w:rPr>
        <w:t>,</w:t>
      </w:r>
      <w:r>
        <w:rPr>
          <w:rFonts w:ascii="Times New Roman" w:hAnsi="Times New Roman" w:cs="Times New Roman"/>
          <w:sz w:val="20"/>
          <w:szCs w:val="20"/>
          <w:lang w:val="en-GB"/>
        </w:rPr>
        <w:t xml:space="preserve"> was </w:t>
      </w:r>
      <w:r w:rsidRPr="00392AA4">
        <w:rPr>
          <w:rFonts w:ascii="Times New Roman" w:hAnsi="Times New Roman" w:cs="Times New Roman"/>
          <w:sz w:val="20"/>
          <w:szCs w:val="20"/>
          <w:lang w:val="en-GB"/>
        </w:rPr>
        <w:t xml:space="preserve">portrayed or seen as a major, non-Darwinian challenge to </w:t>
      </w:r>
      <w:r w:rsidRPr="00392AA4">
        <w:rPr>
          <w:rFonts w:ascii="Times New Roman" w:hAnsi="Times New Roman" w:cs="Times New Roman"/>
          <w:sz w:val="20"/>
          <w:szCs w:val="20"/>
        </w:rPr>
        <w:t>the MS</w:t>
      </w:r>
      <w:r w:rsidRPr="00392AA4">
        <w:rPr>
          <w:rFonts w:ascii="Times New Roman" w:hAnsi="Times New Roman" w:cs="Times New Roman"/>
          <w:sz w:val="20"/>
          <w:szCs w:val="20"/>
          <w:lang w:val="en-GB"/>
        </w:rPr>
        <w:t xml:space="preserve"> </w:t>
      </w:r>
      <w:r w:rsidRPr="00392AA4">
        <w:rPr>
          <w:rFonts w:ascii="Times New Roman" w:hAnsi="Times New Roman" w:cs="Times New Roman"/>
          <w:sz w:val="20"/>
          <w:szCs w:val="20"/>
          <w:lang w:val="en-GB"/>
        </w:rPr>
        <w:fldChar w:fldCharType="begin"/>
      </w:r>
      <w:r w:rsidRPr="00392AA4">
        <w:rPr>
          <w:rFonts w:ascii="Times New Roman" w:hAnsi="Times New Roman" w:cs="Times New Roman"/>
          <w:sz w:val="20"/>
          <w:szCs w:val="20"/>
          <w:lang w:val="en-GB"/>
        </w:rPr>
        <w:instrText>ADDIN ZOTERO_ITEM CSL_CITATION {"citationID":"scrHbV7U","properties":{"formattedCitation":"(King and Jukes 1969)","plainCitation":"(King and Jukes 1969)"},"citationItems":[{"id":330,"uris":["http://zotero.org/users/local/ZTaSgWjg/items/WHHP2P7C"],"uri":["http://zotero.org/users/local/ZTaSgWjg/items/WHHP2P7C"],"itemData":{"id":330,"type":"article-journal","title":"Non-Darwinian evolution","container-title":"Science (New York, N.Y.)","page":"788-798","volume":"164","issue":"3881","source":"PubMed","ISSN":"0036-8075","note":"PMID: 5767777","journalAbbreviation":"Science","language":"eng","author":[{"family":"King","given":"J. L."},{"family":"Jukes","given":"T. H."}],"issued":{"date-parts":[["1969",5,16]]}}}],"schema":"https://github.com/citation-style-language/schema/raw/master/csl-citation.json"}</w:instrText>
      </w:r>
      <w:r w:rsidRPr="00392AA4">
        <w:rPr>
          <w:rFonts w:ascii="Times New Roman" w:hAnsi="Times New Roman" w:cs="Times New Roman"/>
          <w:sz w:val="20"/>
          <w:szCs w:val="20"/>
          <w:lang w:val="en-GB"/>
        </w:rPr>
        <w:fldChar w:fldCharType="separate"/>
      </w:r>
      <w:r w:rsidRPr="00392AA4">
        <w:rPr>
          <w:rFonts w:ascii="Times New Roman" w:hAnsi="Times New Roman" w:cs="Times New Roman"/>
          <w:sz w:val="20"/>
          <w:szCs w:val="20"/>
          <w:lang w:val="en-GB"/>
        </w:rPr>
        <w:t>(</w:t>
      </w:r>
      <w:bookmarkStart w:id="8" w:name="__Fieldmark__1774_1769887538"/>
      <w:r w:rsidRPr="00392AA4">
        <w:rPr>
          <w:rFonts w:ascii="Times New Roman" w:hAnsi="Times New Roman" w:cs="Times New Roman"/>
          <w:sz w:val="20"/>
          <w:szCs w:val="20"/>
          <w:lang w:val="en-GB"/>
        </w:rPr>
        <w:t>King and Jukes 1969)</w:t>
      </w:r>
      <w:r w:rsidRPr="00392AA4">
        <w:rPr>
          <w:rFonts w:ascii="Times New Roman" w:hAnsi="Times New Roman" w:cs="Times New Roman"/>
          <w:sz w:val="20"/>
          <w:szCs w:val="20"/>
          <w:lang w:val="en-GB"/>
        </w:rPr>
        <w:fldChar w:fldCharType="end"/>
      </w:r>
      <w:bookmarkEnd w:id="8"/>
      <w:r w:rsidRPr="00392AA4">
        <w:rPr>
          <w:rStyle w:val="EndnoteReference"/>
          <w:rFonts w:ascii="Times New Roman" w:hAnsi="Times New Roman" w:cs="Times New Roman"/>
          <w:sz w:val="20"/>
          <w:szCs w:val="20"/>
          <w:vertAlign w:val="baseline"/>
          <w:lang w:val="en-GB"/>
        </w:rPr>
        <w:t>.</w:t>
      </w:r>
      <w:r w:rsidRPr="00392AA4">
        <w:rPr>
          <w:rFonts w:ascii="Times New Roman" w:hAnsi="Times New Roman" w:cs="Times New Roman"/>
          <w:sz w:val="20"/>
          <w:szCs w:val="20"/>
          <w:lang w:val="en-GB"/>
        </w:rPr>
        <w:t xml:space="preserve"> Of course, Kimura (1983, p. xi) himself acknowledged that neutralism does not “deny the role of natural selection in determining the course of adaptive evolution (…)”—although legend has it that he was so reluctant to concede this that he asked his colleague James Crow to write this sentence for him (see Dawkins 2017, p. 121). </w:t>
      </w:r>
      <w:r w:rsidRPr="00392AA4">
        <w:rPr>
          <w:rFonts w:ascii="Times New Roman" w:hAnsi="Times New Roman" w:cs="Times New Roman"/>
          <w:sz w:val="20"/>
          <w:szCs w:val="20"/>
          <w:lang w:val="en-GB"/>
        </w:rPr>
        <w:fldChar w:fldCharType="begin"/>
      </w:r>
      <w:r w:rsidRPr="00392AA4">
        <w:rPr>
          <w:rFonts w:ascii="Times New Roman" w:hAnsi="Times New Roman" w:cs="Times New Roman"/>
          <w:sz w:val="20"/>
          <w:szCs w:val="20"/>
          <w:lang w:val="en-GB"/>
        </w:rPr>
        <w:instrText>ADDIN ZOTERO_ITEM CSL_CITATION {"citationID":"jkcE5u4M","properties":{"formattedCitation":"(Depew and Weber 1996)","plainCitation":"(Depew and Weber 1996)"},"citationItems":[{"id":338,"uris":["http://zotero.org/users/local/ZTaSgWjg/items/4P5BGPFP"],"uri":["http://zotero.org/users/local/ZTaSgWjg/items/4P5BGPFP"],"itemData":{"id":338,"type":"book","title":"Darwinism Evolving: Systems Dynamics and the Genealogy of Natural Selection","publisher":"A Bradford Book","publisher-place":"Cambridge, Mass.","number-of-pages":"608","edition":"n edition","source":"Amazon","event-place":"Cambridge, Mass.","abstract":"Darwinism Evolving examines the Darwinian research tradition in evolutionary biology from its inception to its turbulent present, arguing that recent advances in modeling the nonlinear dynamics of complex systems may well catalyze the next major phase of Darwinian evolutionism.While Darwinism has successfully resisted reduction to physics, the authors point out that it has from the outset developed and applied its core explanatory concept, natural selection, by borrowing models from dynamics, a branch of physics. The recent development of complex systems dynamics may afford Darwinism yet another occasion to expand its explanatory power.Darwinism's use of dynamical models has received insufficient attention from biologists, historians, and philosophers who have concentrated instead on how evolutionary biology has maintained its autonomy from physics. Yet, as Depew and Weber observe, it is only by recovering Darwin's own relationship to Newtonian models of systems dynamics, and genetical Darwinism's relationship to statistical mechanics and probability theory, that insight can be gained into how Darwinism can successfully meet the challenges it is currently facing.Drawing on recent scholarship in the history of biology, Depew and Weber bring the dynamical perspective to bear on a number of important episodes in the history of the Darwinian research tradition: Darwin's \"Newtonian\" Darwinism, the rise of \"developmentalist\" evolutionary theories and the eclipse of Darwinism at the turn of the century, Darwinism's struggles to incorporate genetics, its eventual regeneration in the modern evolutionary synthesis, challenges to that synthesis that have been posed in recent decades by molecular genetics, and recent proposals for meeting those challenges. A Bradford Book","ISBN":"978-0-262-54083-4","shortTitle":"Darwinism Evolving","language":"English","author":[{"family":"Depew","given":"David J."},{"family":"Weber","given":"Bruce H."}],"issued":{"date-parts":[["1996",6,3]]}}}],"schema":"https://github.com/citation-style-language/schema/raw/master/csl-citation.json"}</w:instrText>
      </w:r>
      <w:r w:rsidRPr="00392AA4">
        <w:rPr>
          <w:rFonts w:ascii="Times New Roman" w:hAnsi="Times New Roman" w:cs="Times New Roman"/>
          <w:sz w:val="20"/>
          <w:szCs w:val="20"/>
          <w:lang w:val="en-GB"/>
        </w:rPr>
        <w:fldChar w:fldCharType="separate"/>
      </w:r>
      <w:r w:rsidRPr="00392AA4">
        <w:rPr>
          <w:rFonts w:ascii="Times New Roman" w:hAnsi="Times New Roman" w:cs="Times New Roman"/>
          <w:sz w:val="20"/>
          <w:szCs w:val="20"/>
          <w:lang w:val="en-GB"/>
        </w:rPr>
        <w:t>Depew and Weber</w:t>
      </w:r>
      <w:bookmarkStart w:id="9" w:name="__Fieldmark__1947_1769887538"/>
      <w:bookmarkEnd w:id="9"/>
      <w:r w:rsidRPr="00392AA4">
        <w:rPr>
          <w:rFonts w:ascii="Times New Roman" w:hAnsi="Times New Roman" w:cs="Times New Roman"/>
          <w:sz w:val="20"/>
          <w:szCs w:val="20"/>
          <w:lang w:val="en-GB"/>
        </w:rPr>
        <w:fldChar w:fldCharType="end"/>
      </w:r>
      <w:r w:rsidRPr="00392AA4">
        <w:rPr>
          <w:rFonts w:ascii="Times New Roman" w:hAnsi="Times New Roman" w:cs="Times New Roman"/>
          <w:sz w:val="20"/>
          <w:szCs w:val="20"/>
          <w:lang w:val="en-GB"/>
        </w:rPr>
        <w:t xml:space="preserve"> (1996, p. 363) therefore call it “a kind of Darwinism,” although they al</w:t>
      </w:r>
      <w:r w:rsidRPr="00392AA4">
        <w:rPr>
          <w:rFonts w:ascii="Times New Roman" w:hAnsi="Times New Roman" w:cs="Times New Roman"/>
          <w:sz w:val="20"/>
          <w:szCs w:val="20"/>
        </w:rPr>
        <w:t xml:space="preserve">so speak of </w:t>
      </w:r>
      <w:r w:rsidRPr="00392AA4">
        <w:rPr>
          <w:rFonts w:ascii="Times New Roman" w:hAnsi="Times New Roman" w:cs="Times New Roman"/>
          <w:sz w:val="20"/>
          <w:szCs w:val="20"/>
          <w:lang w:val="en-GB"/>
        </w:rPr>
        <w:t>“a substantial change in the Darwinian tradition” (ibid.).</w:t>
      </w:r>
      <w:r w:rsidRPr="00392AA4">
        <w:rPr>
          <w:rFonts w:ascii="Times New Roman" w:hAnsi="Times New Roman" w:cs="Times New Roman"/>
          <w:sz w:val="20"/>
          <w:szCs w:val="20"/>
          <w:lang w:val="en-US"/>
        </w:rPr>
        <w:t xml:space="preserve"> Likewise,</w:t>
      </w:r>
      <w:r w:rsidRPr="00392AA4">
        <w:rPr>
          <w:rFonts w:ascii="Times New Roman" w:hAnsi="Times New Roman" w:cs="Times New Roman"/>
          <w:sz w:val="20"/>
          <w:szCs w:val="20"/>
        </w:rPr>
        <w:t xml:space="preserve"> </w:t>
      </w:r>
      <w:proofErr w:type="spellStart"/>
      <w:r w:rsidRPr="00392AA4">
        <w:rPr>
          <w:rFonts w:ascii="Times New Roman" w:hAnsi="Times New Roman" w:cs="Times New Roman"/>
          <w:sz w:val="20"/>
          <w:szCs w:val="20"/>
          <w:lang w:val="en-US"/>
        </w:rPr>
        <w:t>Futuyma</w:t>
      </w:r>
      <w:proofErr w:type="spellEnd"/>
      <w:r w:rsidRPr="00392AA4">
        <w:rPr>
          <w:rFonts w:ascii="Times New Roman" w:hAnsi="Times New Roman" w:cs="Times New Roman"/>
          <w:sz w:val="20"/>
          <w:szCs w:val="20"/>
          <w:lang w:val="en-US"/>
        </w:rPr>
        <w:t xml:space="preserve"> (2010, p. 20), one of the staunchest advocates of the MS, argues that </w:t>
      </w:r>
      <w:proofErr w:type="spellStart"/>
      <w:r w:rsidRPr="00392AA4">
        <w:rPr>
          <w:rFonts w:ascii="Times New Roman" w:hAnsi="Times New Roman" w:cs="Times New Roman"/>
          <w:sz w:val="20"/>
          <w:szCs w:val="20"/>
          <w:lang w:val="en-US"/>
        </w:rPr>
        <w:t>neu</w:t>
      </w:r>
      <w:r>
        <w:rPr>
          <w:rFonts w:ascii="Times New Roman" w:hAnsi="Times New Roman" w:cs="Times New Roman"/>
          <w:sz w:val="20"/>
          <w:szCs w:val="20"/>
          <w:lang w:val="en-US"/>
        </w:rPr>
        <w:t>-</w:t>
      </w:r>
      <w:r w:rsidRPr="00392AA4">
        <w:rPr>
          <w:rFonts w:ascii="Times New Roman" w:hAnsi="Times New Roman" w:cs="Times New Roman"/>
          <w:sz w:val="20"/>
          <w:szCs w:val="20"/>
          <w:lang w:val="en-US"/>
        </w:rPr>
        <w:t>tralism</w:t>
      </w:r>
      <w:proofErr w:type="spellEnd"/>
      <w:r w:rsidRPr="00392AA4">
        <w:rPr>
          <w:rFonts w:ascii="Times New Roman" w:hAnsi="Times New Roman" w:cs="Times New Roman"/>
          <w:sz w:val="20"/>
          <w:szCs w:val="20"/>
          <w:lang w:val="en-US"/>
        </w:rPr>
        <w:t xml:space="preserve"> constitutes “a radical change in perspective that I think has the best claim to being labeled a ‘paradigm shift’ in evolutionary biology in the last 50 years</w:t>
      </w:r>
      <w:r>
        <w:rPr>
          <w:rFonts w:ascii="Times New Roman" w:hAnsi="Times New Roman" w:cs="Times New Roman"/>
          <w:sz w:val="20"/>
          <w:szCs w:val="20"/>
          <w:lang w:val="en-US"/>
        </w:rPr>
        <w:t>.</w:t>
      </w:r>
      <w:r w:rsidRPr="00392AA4">
        <w:rPr>
          <w:rFonts w:ascii="Times New Roman" w:hAnsi="Times New Roman" w:cs="Times New Roman"/>
          <w:sz w:val="20"/>
          <w:szCs w:val="20"/>
          <w:lang w:val="en-US"/>
        </w:rPr>
        <w:t xml:space="preserve">” </w:t>
      </w:r>
      <w:r>
        <w:rPr>
          <w:rFonts w:ascii="Times New Roman" w:hAnsi="Times New Roman" w:cs="Times New Roman"/>
          <w:sz w:val="20"/>
          <w:szCs w:val="20"/>
          <w:lang w:val="en-US"/>
        </w:rPr>
        <w:t>Although</w:t>
      </w:r>
      <w:r w:rsidRPr="00392AA4">
        <w:rPr>
          <w:rFonts w:ascii="Times New Roman" w:hAnsi="Times New Roman" w:cs="Times New Roman"/>
          <w:sz w:val="20"/>
          <w:szCs w:val="20"/>
          <w:lang w:val="en-US"/>
        </w:rPr>
        <w:t xml:space="preserve">, elsewhere, several defenders of the MS, including </w:t>
      </w:r>
      <w:proofErr w:type="spellStart"/>
      <w:r w:rsidRPr="00392AA4">
        <w:rPr>
          <w:rFonts w:ascii="Times New Roman" w:hAnsi="Times New Roman" w:cs="Times New Roman"/>
          <w:sz w:val="20"/>
          <w:szCs w:val="20"/>
          <w:lang w:val="en-US"/>
        </w:rPr>
        <w:t>Futuyma</w:t>
      </w:r>
      <w:proofErr w:type="spellEnd"/>
      <w:r w:rsidRPr="00392AA4">
        <w:rPr>
          <w:rFonts w:ascii="Times New Roman" w:hAnsi="Times New Roman" w:cs="Times New Roman"/>
          <w:sz w:val="20"/>
          <w:szCs w:val="20"/>
          <w:lang w:val="en-US"/>
        </w:rPr>
        <w:t xml:space="preserve"> himself, cite the idea that “many </w:t>
      </w:r>
      <w:r w:rsidRPr="00A956EB">
        <w:rPr>
          <w:rFonts w:ascii="Times New Roman" w:hAnsi="Times New Roman" w:cs="Times New Roman"/>
          <w:sz w:val="20"/>
          <w:szCs w:val="20"/>
          <w:lang w:val="en-US"/>
        </w:rPr>
        <w:t xml:space="preserve">genetic changes have no fitness consequences” as an example of a mere extension of the MS (Wray et al. 2014, p. 163). </w:t>
      </w:r>
      <w:r>
        <w:rPr>
          <w:rFonts w:ascii="Times New Roman" w:hAnsi="Times New Roman" w:cs="Times New Roman"/>
          <w:sz w:val="20"/>
          <w:szCs w:val="20"/>
          <w:lang w:val="en-US"/>
        </w:rPr>
        <w:t>It is indeed</w:t>
      </w:r>
      <w:r>
        <w:rPr>
          <w:rFonts w:ascii="Times New Roman" w:hAnsi="Times New Roman" w:cs="Times New Roman"/>
          <w:sz w:val="20"/>
          <w:szCs w:val="20"/>
        </w:rPr>
        <w:t xml:space="preserve"> merely a modification of the way evolution at the ge-netic level is interpreted, albeit an important one: w</w:t>
      </w:r>
      <w:proofErr w:type="spellStart"/>
      <w:r w:rsidRPr="00A956EB">
        <w:rPr>
          <w:rFonts w:ascii="Times New Roman" w:hAnsi="Times New Roman" w:cs="Times New Roman"/>
          <w:sz w:val="20"/>
          <w:szCs w:val="20"/>
          <w:lang w:val="en-US"/>
        </w:rPr>
        <w:t>hereas</w:t>
      </w:r>
      <w:proofErr w:type="spellEnd"/>
      <w:r w:rsidRPr="00A956EB">
        <w:rPr>
          <w:rFonts w:ascii="Times New Roman" w:hAnsi="Times New Roman" w:cs="Times New Roman"/>
          <w:sz w:val="20"/>
          <w:szCs w:val="20"/>
          <w:lang w:val="en-US"/>
        </w:rPr>
        <w:t xml:space="preserve"> the Hardy-Weinberg equilibrium baseline assumes that no change takes place, except if this equilibrium is disturbed by forces like mutation or forms of selection, </w:t>
      </w:r>
      <w:proofErr w:type="spellStart"/>
      <w:r>
        <w:rPr>
          <w:rFonts w:ascii="Times New Roman" w:hAnsi="Times New Roman" w:cs="Times New Roman"/>
          <w:sz w:val="20"/>
          <w:szCs w:val="20"/>
          <w:lang w:val="en-US"/>
        </w:rPr>
        <w:t>neutra-</w:t>
      </w:r>
      <w:r w:rsidRPr="00A956EB">
        <w:rPr>
          <w:rFonts w:ascii="Times New Roman" w:hAnsi="Times New Roman" w:cs="Times New Roman"/>
          <w:sz w:val="20"/>
          <w:szCs w:val="20"/>
          <w:lang w:val="en-US"/>
        </w:rPr>
        <w:t>lism</w:t>
      </w:r>
      <w:proofErr w:type="spellEnd"/>
      <w:r w:rsidRPr="00A956EB">
        <w:rPr>
          <w:rFonts w:ascii="Times New Roman" w:hAnsi="Times New Roman" w:cs="Times New Roman"/>
          <w:sz w:val="20"/>
          <w:szCs w:val="20"/>
          <w:lang w:val="en-US"/>
        </w:rPr>
        <w:t xml:space="preserve"> claims that genetic evolution occurs at a regular rate (through drift), unless it is altered by forms of selection.</w:t>
      </w:r>
      <w:r w:rsidRPr="00DB64B5">
        <w:rPr>
          <w:rFonts w:ascii="Times New Roman" w:hAnsi="Times New Roman" w:cs="Times New Roman"/>
          <w:sz w:val="20"/>
          <w:szCs w:val="20"/>
          <w:lang w:val="en-GB"/>
        </w:rPr>
        <w:t xml:space="preserve"> </w:t>
      </w:r>
      <w:r>
        <w:rPr>
          <w:rFonts w:ascii="Times New Roman" w:hAnsi="Times New Roman" w:cs="Times New Roman"/>
          <w:sz w:val="20"/>
          <w:szCs w:val="20"/>
          <w:lang w:val="en-GB"/>
        </w:rPr>
        <w:t>However, i</w:t>
      </w:r>
      <w:r w:rsidRPr="00392AA4">
        <w:rPr>
          <w:rFonts w:ascii="Times New Roman" w:hAnsi="Times New Roman" w:cs="Times New Roman"/>
          <w:sz w:val="20"/>
          <w:szCs w:val="20"/>
          <w:lang w:val="en-GB"/>
        </w:rPr>
        <w:t xml:space="preserve">f ‘evolution’ </w:t>
      </w:r>
      <w:r>
        <w:rPr>
          <w:rFonts w:ascii="Times New Roman" w:hAnsi="Times New Roman" w:cs="Times New Roman"/>
          <w:sz w:val="20"/>
          <w:szCs w:val="20"/>
          <w:lang w:val="en-GB"/>
        </w:rPr>
        <w:t>is semantically restricted to</w:t>
      </w:r>
      <w:r w:rsidRPr="00392AA4">
        <w:rPr>
          <w:rFonts w:ascii="Times New Roman" w:hAnsi="Times New Roman" w:cs="Times New Roman"/>
          <w:sz w:val="20"/>
          <w:szCs w:val="20"/>
          <w:lang w:val="en-GB"/>
        </w:rPr>
        <w:t xml:space="preserve"> changes in the genetic composition of populations</w:t>
      </w:r>
      <w:r>
        <w:rPr>
          <w:rFonts w:ascii="Times New Roman" w:hAnsi="Times New Roman" w:cs="Times New Roman"/>
          <w:sz w:val="20"/>
          <w:szCs w:val="20"/>
          <w:lang w:val="en-GB"/>
        </w:rPr>
        <w:t xml:space="preserve"> and if the general assumption is that these changes are predominantly adaptive</w:t>
      </w:r>
      <w:r w:rsidRPr="00392AA4">
        <w:rPr>
          <w:rFonts w:ascii="Times New Roman" w:hAnsi="Times New Roman" w:cs="Times New Roman"/>
          <w:sz w:val="20"/>
          <w:szCs w:val="20"/>
        </w:rPr>
        <w:t>,</w:t>
      </w:r>
      <w:r>
        <w:rPr>
          <w:rFonts w:ascii="Times New Roman" w:hAnsi="Times New Roman" w:cs="Times New Roman"/>
          <w:sz w:val="20"/>
          <w:szCs w:val="20"/>
        </w:rPr>
        <w:t xml:space="preserve"> the discovery that, in reality, many or most molecular changes are neutral and ruled by chance can indeed easily be interpreted as a </w:t>
      </w:r>
      <w:r w:rsidR="001C0676">
        <w:rPr>
          <w:rFonts w:ascii="Times New Roman" w:hAnsi="Times New Roman" w:cs="Times New Roman"/>
          <w:sz w:val="20"/>
          <w:szCs w:val="20"/>
        </w:rPr>
        <w:t xml:space="preserve">revolutionary </w:t>
      </w:r>
      <w:r>
        <w:rPr>
          <w:rFonts w:ascii="Times New Roman" w:hAnsi="Times New Roman" w:cs="Times New Roman"/>
          <w:sz w:val="20"/>
          <w:szCs w:val="20"/>
        </w:rPr>
        <w:t>paradigm shift.</w:t>
      </w:r>
    </w:p>
  </w:footnote>
  <w:footnote w:id="16">
    <w:p w14:paraId="33F5EB28" w14:textId="77777777" w:rsidR="00D661B8" w:rsidRDefault="00D661B8" w:rsidP="00957CCD">
      <w:pPr>
        <w:pStyle w:val="p1"/>
        <w:spacing w:line="480" w:lineRule="auto"/>
        <w:jc w:val="both"/>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Gayon</w:t>
      </w:r>
      <w:proofErr w:type="spellEnd"/>
      <w:r>
        <w:rPr>
          <w:rFonts w:ascii="Times New Roman" w:hAnsi="Times New Roman"/>
          <w:sz w:val="20"/>
          <w:szCs w:val="20"/>
        </w:rPr>
        <w:t xml:space="preserve"> (1998) even believes that this was a conscious decision: during the Second World War, a group of </w:t>
      </w:r>
      <w:proofErr w:type="spellStart"/>
      <w:r>
        <w:rPr>
          <w:rFonts w:ascii="Times New Roman" w:hAnsi="Times New Roman"/>
          <w:sz w:val="20"/>
          <w:szCs w:val="20"/>
        </w:rPr>
        <w:t>Ame-rican</w:t>
      </w:r>
      <w:proofErr w:type="spellEnd"/>
      <w:r>
        <w:rPr>
          <w:rFonts w:ascii="Times New Roman" w:hAnsi="Times New Roman"/>
          <w:sz w:val="20"/>
          <w:szCs w:val="20"/>
        </w:rPr>
        <w:t xml:space="preserve"> biologists decided to bring the skeleton of the population geneticists to life by adding flesh to it from several biological disciplines. The emergence of the MS was in any case, “very much a product of the way science was institutionalized in the English-speaking world, and we should be careful not to assume that it was typical of how genetics or evolution theory developed across the whole scientific community” (Bowler 2009, p. 273). In Germany and France, genetics had not become rigidly institutionalized and the study of heredity had, consequently, not be-come completely alienated from field studies, </w:t>
      </w:r>
      <w:proofErr w:type="spellStart"/>
      <w:r>
        <w:rPr>
          <w:rFonts w:ascii="Times New Roman" w:hAnsi="Times New Roman"/>
          <w:sz w:val="20"/>
          <w:szCs w:val="20"/>
        </w:rPr>
        <w:t>paleontology</w:t>
      </w:r>
      <w:proofErr w:type="spellEnd"/>
      <w:r>
        <w:rPr>
          <w:rFonts w:ascii="Times New Roman" w:hAnsi="Times New Roman"/>
          <w:sz w:val="20"/>
          <w:szCs w:val="20"/>
        </w:rPr>
        <w:t xml:space="preserve"> and their non-Darwinian approaches of evolution. However, the non-Anglo-Saxon world on the other hand also played a role in the construction of the MS (see, e.g., </w:t>
      </w:r>
      <w:proofErr w:type="spellStart"/>
      <w:r>
        <w:rPr>
          <w:rFonts w:ascii="Times New Roman" w:hAnsi="Times New Roman"/>
          <w:sz w:val="20"/>
          <w:szCs w:val="20"/>
        </w:rPr>
        <w:t>Delisle</w:t>
      </w:r>
      <w:proofErr w:type="spellEnd"/>
      <w:r>
        <w:rPr>
          <w:rFonts w:ascii="Times New Roman" w:hAnsi="Times New Roman"/>
          <w:sz w:val="20"/>
          <w:szCs w:val="20"/>
        </w:rPr>
        <w:t xml:space="preserve"> 2011, p. 51; </w:t>
      </w:r>
      <w:proofErr w:type="spellStart"/>
      <w:r>
        <w:rPr>
          <w:rFonts w:ascii="Times New Roman" w:hAnsi="Times New Roman"/>
          <w:sz w:val="20"/>
          <w:szCs w:val="20"/>
        </w:rPr>
        <w:t>Reif</w:t>
      </w:r>
      <w:proofErr w:type="spellEnd"/>
      <w:r>
        <w:rPr>
          <w:rFonts w:ascii="Times New Roman" w:hAnsi="Times New Roman"/>
          <w:sz w:val="20"/>
          <w:szCs w:val="20"/>
        </w:rPr>
        <w:t xml:space="preserve"> et al. 2000).</w:t>
      </w:r>
    </w:p>
  </w:footnote>
  <w:footnote w:id="17">
    <w:p w14:paraId="7C4B3B57" w14:textId="59C8BC23" w:rsidR="00D661B8" w:rsidRDefault="00D661B8" w:rsidP="00957CCD">
      <w:pPr>
        <w:pStyle w:val="EndnoteText"/>
        <w:spacing w:line="48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To make matters even more confusing, the term ‘synthesis’ is  also sometimes used to refer to</w:t>
      </w:r>
      <w:r>
        <w:rPr>
          <w:rFonts w:ascii="Times New Roman" w:hAnsi="Times New Roman" w:cs="Times New Roman"/>
          <w:sz w:val="20"/>
          <w:szCs w:val="20"/>
          <w:lang w:val="en-US"/>
        </w:rPr>
        <w:t xml:space="preserve"> “the integration of the Darwinian selection theory and Mendelian genetics” (Bowler 2009, p. 326) and, as such, distinguished from the “unification of the various branches of biology” (ibid.).</w:t>
      </w:r>
    </w:p>
  </w:footnote>
  <w:footnote w:id="18">
    <w:p w14:paraId="2DDBBD3B" w14:textId="44A76192" w:rsidR="00D661B8" w:rsidRPr="00997C66" w:rsidRDefault="00D661B8" w:rsidP="00997C66">
      <w:pPr>
        <w:pStyle w:val="FootnoteText"/>
        <w:spacing w:line="480" w:lineRule="auto"/>
        <w:jc w:val="both"/>
      </w:pPr>
      <w:r w:rsidRPr="00997C66">
        <w:rPr>
          <w:rStyle w:val="FootnoteReference"/>
        </w:rPr>
        <w:footnoteRef/>
      </w:r>
      <w:r w:rsidRPr="00997C66">
        <w:t xml:space="preserve"> </w:t>
      </w:r>
      <w:r w:rsidRPr="00997C66">
        <w:rPr>
          <w:lang w:eastAsia="en-US"/>
        </w:rPr>
        <w:t>At a certain point in time, Gould even</w:t>
      </w:r>
      <w:r w:rsidR="00AB2258">
        <w:rPr>
          <w:lang w:eastAsia="en-US"/>
        </w:rPr>
        <w:t xml:space="preserve"> (allegedly)</w:t>
      </w:r>
      <w:r w:rsidRPr="00997C66">
        <w:rPr>
          <w:lang w:eastAsia="en-US"/>
        </w:rPr>
        <w:t xml:space="preserve"> began to toy with the idea of evolution through macromuta</w:t>
      </w:r>
      <w:r w:rsidR="00AB2258">
        <w:rPr>
          <w:lang w:eastAsia="en-US"/>
        </w:rPr>
        <w:t>-</w:t>
      </w:r>
      <w:r w:rsidRPr="00997C66">
        <w:rPr>
          <w:lang w:eastAsia="en-US"/>
        </w:rPr>
        <w:t>tions. In a third phase of their punctuated equilibrium endeavor (Ruse 1989, 2009), selection at the individ</w:t>
      </w:r>
      <w:r>
        <w:rPr>
          <w:lang w:eastAsia="en-US"/>
        </w:rPr>
        <w:t>ual le</w:t>
      </w:r>
      <w:r w:rsidR="00AB2258">
        <w:rPr>
          <w:lang w:eastAsia="en-US"/>
        </w:rPr>
        <w:t>-vel was re</w:t>
      </w:r>
      <w:r>
        <w:rPr>
          <w:lang w:eastAsia="en-US"/>
        </w:rPr>
        <w:t>stored to a cen</w:t>
      </w:r>
      <w:r w:rsidRPr="00997C66">
        <w:rPr>
          <w:lang w:eastAsia="en-US"/>
        </w:rPr>
        <w:t>tral place, but incorporated within a broader ‘expanded’ or ‘hierarchical’ theory of evolu</w:t>
      </w:r>
      <w:r w:rsidR="00AB2258">
        <w:rPr>
          <w:lang w:eastAsia="en-US"/>
        </w:rPr>
        <w:t>-</w:t>
      </w:r>
      <w:r w:rsidRPr="00997C66">
        <w:rPr>
          <w:lang w:eastAsia="en-US"/>
        </w:rPr>
        <w:t>tion. Evolutionary changes take place, not only at the molecular and the individual level</w:t>
      </w:r>
      <w:r w:rsidRPr="00997C66">
        <w:t>—</w:t>
      </w:r>
      <w:r w:rsidRPr="00997C66">
        <w:rPr>
          <w:lang w:eastAsia="en-US"/>
        </w:rPr>
        <w:t>where conventional se</w:t>
      </w:r>
      <w:r w:rsidR="00AB2258">
        <w:rPr>
          <w:lang w:eastAsia="en-US"/>
        </w:rPr>
        <w:t>-</w:t>
      </w:r>
      <w:r w:rsidRPr="00997C66">
        <w:rPr>
          <w:lang w:eastAsia="en-US"/>
        </w:rPr>
        <w:t>lection is important</w:t>
      </w:r>
      <w:r w:rsidRPr="00997C66">
        <w:t xml:space="preserve">—, </w:t>
      </w:r>
      <w:r w:rsidRPr="00997C66">
        <w:rPr>
          <w:lang w:eastAsia="en-US"/>
        </w:rPr>
        <w:t xml:space="preserve">but also at the species level. The central theme of Eldredge’s </w:t>
      </w:r>
      <w:r w:rsidRPr="00997C66">
        <w:rPr>
          <w:i/>
          <w:lang w:eastAsia="en-US"/>
        </w:rPr>
        <w:t>Unfinished Synthesis</w:t>
      </w:r>
      <w:r w:rsidRPr="00997C66">
        <w:rPr>
          <w:lang w:eastAsia="en-US"/>
        </w:rPr>
        <w:t xml:space="preserve"> </w:t>
      </w:r>
      <w:r w:rsidRPr="00997C66">
        <w:rPr>
          <w:rFonts w:eastAsia="TimesNewRoman"/>
          <w:lang w:eastAsia="en-US"/>
        </w:rPr>
        <w:t xml:space="preserve">(1985) is that there are “additional entities and processes </w:t>
      </w:r>
      <w:r>
        <w:rPr>
          <w:rFonts w:eastAsia="TimesNewRoman"/>
          <w:lang w:eastAsia="en-US"/>
        </w:rPr>
        <w:t>(…) ger</w:t>
      </w:r>
      <w:r w:rsidRPr="00997C66">
        <w:rPr>
          <w:rFonts w:eastAsia="TimesNewRoman"/>
          <w:lang w:eastAsia="en-US"/>
        </w:rPr>
        <w:t>mane to any complete conceptualization of evolution and beyond the conventional purview of evolutionary geneticists.”</w:t>
      </w:r>
      <w:r w:rsidR="001C0676">
        <w:rPr>
          <w:rFonts w:eastAsia="TimesNewRoman"/>
          <w:lang w:eastAsia="en-US"/>
        </w:rPr>
        <w:t xml:space="preserve"> See, e.g., also Eldredge (1995).</w:t>
      </w:r>
    </w:p>
  </w:footnote>
  <w:footnote w:id="19">
    <w:p w14:paraId="14863607" w14:textId="0DB503A7" w:rsidR="00D661B8" w:rsidRPr="00325101" w:rsidRDefault="00D661B8" w:rsidP="00325101">
      <w:pPr>
        <w:pStyle w:val="p1"/>
        <w:spacing w:line="480" w:lineRule="auto"/>
        <w:jc w:val="both"/>
        <w:rPr>
          <w:sz w:val="20"/>
          <w:szCs w:val="20"/>
        </w:rPr>
      </w:pPr>
      <w:r w:rsidRPr="00325101">
        <w:rPr>
          <w:rStyle w:val="FootnoteReference"/>
          <w:rFonts w:ascii="Times New Roman" w:hAnsi="Times New Roman"/>
          <w:sz w:val="20"/>
          <w:szCs w:val="20"/>
        </w:rPr>
        <w:footnoteRef/>
      </w:r>
      <w:r w:rsidRPr="00325101">
        <w:rPr>
          <w:rFonts w:ascii="Times New Roman" w:hAnsi="Times New Roman"/>
          <w:sz w:val="20"/>
          <w:szCs w:val="20"/>
        </w:rPr>
        <w:t xml:space="preserve"> </w:t>
      </w:r>
      <w:proofErr w:type="spellStart"/>
      <w:r w:rsidRPr="00325101">
        <w:rPr>
          <w:rFonts w:ascii="Times New Roman" w:eastAsia="TimesNewRoman" w:hAnsi="Times New Roman"/>
          <w:color w:val="000000" w:themeColor="text1"/>
          <w:sz w:val="20"/>
          <w:szCs w:val="20"/>
        </w:rPr>
        <w:t>Rensch</w:t>
      </w:r>
      <w:proofErr w:type="spellEnd"/>
      <w:r w:rsidRPr="00325101">
        <w:rPr>
          <w:rFonts w:ascii="Times New Roman" w:eastAsia="TimesNewRoman" w:hAnsi="Times New Roman"/>
          <w:color w:val="000000" w:themeColor="text1"/>
          <w:sz w:val="20"/>
          <w:szCs w:val="20"/>
        </w:rPr>
        <w:t xml:space="preserve"> and Simpson, for example, may not have been talking about allele frequencies when they wrote, res-</w:t>
      </w:r>
      <w:proofErr w:type="spellStart"/>
      <w:r w:rsidRPr="00325101">
        <w:rPr>
          <w:rFonts w:ascii="Times New Roman" w:eastAsia="TimesNewRoman" w:hAnsi="Times New Roman"/>
          <w:color w:val="000000" w:themeColor="text1"/>
          <w:sz w:val="20"/>
          <w:szCs w:val="20"/>
        </w:rPr>
        <w:t>pectively</w:t>
      </w:r>
      <w:proofErr w:type="spellEnd"/>
      <w:r w:rsidRPr="00325101">
        <w:rPr>
          <w:rFonts w:ascii="Times New Roman" w:eastAsia="TimesNewRoman" w:hAnsi="Times New Roman"/>
          <w:color w:val="000000" w:themeColor="text1"/>
          <w:sz w:val="20"/>
          <w:szCs w:val="20"/>
        </w:rPr>
        <w:t>, of ‘evolution above the species level’ and ‘tempo and mode in evolution’, but they both “recognized [allele frequencies] as the elementary, generation by generation process of change” (</w:t>
      </w:r>
      <w:proofErr w:type="spellStart"/>
      <w:r w:rsidRPr="00325101">
        <w:rPr>
          <w:rFonts w:ascii="Times New Roman" w:eastAsia="TimesNewRoman" w:hAnsi="Times New Roman"/>
          <w:color w:val="000000" w:themeColor="text1"/>
          <w:sz w:val="20"/>
          <w:szCs w:val="20"/>
        </w:rPr>
        <w:t>Futuyma</w:t>
      </w:r>
      <w:proofErr w:type="spellEnd"/>
      <w:r w:rsidRPr="00325101">
        <w:rPr>
          <w:rFonts w:ascii="Times New Roman" w:eastAsia="TimesNewRoman" w:hAnsi="Times New Roman"/>
          <w:color w:val="000000" w:themeColor="text1"/>
          <w:sz w:val="20"/>
          <w:szCs w:val="20"/>
        </w:rPr>
        <w:t xml:space="preserve"> 2017, p. 2). Put </w:t>
      </w:r>
      <w:proofErr w:type="spellStart"/>
      <w:r w:rsidRPr="00325101">
        <w:rPr>
          <w:rFonts w:ascii="Times New Roman" w:eastAsia="TimesNewRoman" w:hAnsi="Times New Roman"/>
          <w:color w:val="000000" w:themeColor="text1"/>
          <w:sz w:val="20"/>
          <w:szCs w:val="20"/>
        </w:rPr>
        <w:t>dif-ferently</w:t>
      </w:r>
      <w:proofErr w:type="spellEnd"/>
      <w:r w:rsidRPr="00325101">
        <w:rPr>
          <w:rFonts w:ascii="Times New Roman" w:eastAsia="TimesNewRoman" w:hAnsi="Times New Roman"/>
          <w:color w:val="000000" w:themeColor="text1"/>
          <w:sz w:val="20"/>
          <w:szCs w:val="20"/>
        </w:rPr>
        <w:t xml:space="preserve">: they both accepted that changes in allele frequencies were the alpha and omega of evolution. </w:t>
      </w:r>
    </w:p>
  </w:footnote>
  <w:footnote w:id="20">
    <w:p w14:paraId="0973D67F" w14:textId="5EFFCFD8" w:rsidR="00D661B8" w:rsidRPr="00325101" w:rsidRDefault="00D661B8" w:rsidP="00325101">
      <w:pPr>
        <w:pStyle w:val="FootnoteText"/>
        <w:spacing w:line="480" w:lineRule="auto"/>
        <w:jc w:val="both"/>
      </w:pPr>
      <w:r w:rsidRPr="00325101">
        <w:rPr>
          <w:rStyle w:val="FootnoteReference"/>
        </w:rPr>
        <w:footnoteRef/>
      </w:r>
      <w:r w:rsidRPr="00325101">
        <w:t xml:space="preserve"> </w:t>
      </w:r>
      <w:r>
        <w:rPr>
          <w:rFonts w:eastAsia="TimesNewRoman"/>
          <w:color w:val="000000" w:themeColor="text1"/>
        </w:rPr>
        <w:t xml:space="preserve">Delisle (2011) </w:t>
      </w:r>
      <w:r w:rsidRPr="00325101">
        <w:rPr>
          <w:rFonts w:eastAsia="TimesNewRoman"/>
          <w:color w:val="000000" w:themeColor="text1"/>
        </w:rPr>
        <w:t>claims that the MS was fairly successful sociologically (i.e., it unified evolutionary biologists) but not conceptually (i.e., the MS was surprisingly loose when it came to the in</w:t>
      </w:r>
      <w:r>
        <w:rPr>
          <w:rFonts w:eastAsia="TimesNewRoman"/>
          <w:color w:val="000000" w:themeColor="text1"/>
        </w:rPr>
        <w:t>terpretation of evolutionary me</w:t>
      </w:r>
      <w:r w:rsidRPr="00325101">
        <w:rPr>
          <w:rFonts w:eastAsia="TimesNewRoman"/>
          <w:color w:val="000000" w:themeColor="text1"/>
        </w:rPr>
        <w:t>cha</w:t>
      </w:r>
      <w:r>
        <w:rPr>
          <w:rFonts w:eastAsia="TimesNewRoman"/>
          <w:color w:val="000000" w:themeColor="text1"/>
        </w:rPr>
        <w:t>-</w:t>
      </w:r>
      <w:r w:rsidRPr="00325101">
        <w:rPr>
          <w:rFonts w:eastAsia="TimesNewRoman"/>
          <w:color w:val="000000" w:themeColor="text1"/>
        </w:rPr>
        <w:t>nisms). He traces these internal cracks in the conceptual synthesis to t</w:t>
      </w:r>
      <w:r>
        <w:rPr>
          <w:rFonts w:eastAsia="TimesNewRoman"/>
          <w:color w:val="000000" w:themeColor="text1"/>
        </w:rPr>
        <w:t>he different episte</w:t>
      </w:r>
      <w:r w:rsidRPr="00325101">
        <w:rPr>
          <w:rFonts w:eastAsia="TimesNewRoman"/>
          <w:color w:val="000000" w:themeColor="text1"/>
        </w:rPr>
        <w:t xml:space="preserve">mological, ethical and metaphysical commitments of its architects. </w:t>
      </w:r>
    </w:p>
  </w:footnote>
  <w:footnote w:id="21">
    <w:p w14:paraId="6D306254" w14:textId="77777777" w:rsidR="00D661B8" w:rsidRDefault="00D661B8" w:rsidP="00957CCD">
      <w:pPr>
        <w:spacing w:line="480" w:lineRule="auto"/>
        <w:jc w:val="both"/>
      </w:pPr>
      <w:r w:rsidRPr="000E7B44">
        <w:rPr>
          <w:rStyle w:val="FootnoteReference"/>
          <w:sz w:val="20"/>
          <w:szCs w:val="20"/>
        </w:rPr>
        <w:footnoteRef/>
      </w:r>
      <w:r w:rsidRPr="000E7B44">
        <w:rPr>
          <w:sz w:val="20"/>
          <w:szCs w:val="20"/>
        </w:rPr>
        <w:t xml:space="preserve"> </w:t>
      </w:r>
      <w:proofErr w:type="spellStart"/>
      <w:r w:rsidRPr="000E7B44">
        <w:rPr>
          <w:rFonts w:eastAsia="TimesNewRoman"/>
          <w:sz w:val="20"/>
          <w:szCs w:val="20"/>
          <w:lang w:val="en-US" w:eastAsia="en-US"/>
        </w:rPr>
        <w:t>Mayr</w:t>
      </w:r>
      <w:proofErr w:type="spellEnd"/>
      <w:r>
        <w:rPr>
          <w:rFonts w:eastAsia="TimesNewRoman"/>
          <w:sz w:val="20"/>
          <w:szCs w:val="20"/>
          <w:lang w:val="en-US" w:eastAsia="en-US"/>
        </w:rPr>
        <w:t xml:space="preserve"> </w:t>
      </w:r>
      <w:r>
        <w:fldChar w:fldCharType="begin"/>
      </w:r>
      <w:r>
        <w:instrText>ADDIN ZOTERO_ITEM CSL_CITATION {"citationID":"9ZMADXZr","properties":{"formattedCitation":"(Mayr Ernst 1959)","plainCitation":"(Mayr Ernst 1959)"},"citationItems":[{"id":318,"uris":["http://zotero.org/users/local/ZTaSgWjg/items/IASSNDVI"],"uri":["http://zotero.org/users/local/ZTaSgWjg/items/IASSNDVI"],"itemData":{"id":318,"type":"article-journal","title":"Where are we? Genetics and twentieth century Darwinism.","container-title":"Cold Spring Harbor Symposia on Quantitative Biology","page":"1-14","volume":"24","author":[{"family":"Mayr Ernst","given":""}],"issued":{"date-parts":[["1959"]]}}}],"schema":"https://github.com/citation-style-language/schema/raw/master/csl-citation.json"}</w:instrText>
      </w:r>
      <w:r>
        <w:fldChar w:fldCharType="end"/>
      </w:r>
      <w:bookmarkStart w:id="13" w:name="__Fieldmark__5007_1769887538"/>
      <w:bookmarkStart w:id="14" w:name="__Fieldmark__2387_1769887538"/>
      <w:bookmarkEnd w:id="13"/>
      <w:bookmarkEnd w:id="14"/>
      <w:r>
        <w:rPr>
          <w:sz w:val="20"/>
          <w:szCs w:val="20"/>
        </w:rPr>
        <w:t>(1959)</w:t>
      </w:r>
      <w:r>
        <w:rPr>
          <w:rFonts w:eastAsia="TimesNewRoman"/>
          <w:sz w:val="20"/>
          <w:szCs w:val="20"/>
          <w:lang w:val="en-US" w:eastAsia="en-US"/>
        </w:rPr>
        <w:t xml:space="preserve"> also believed that population geneticists had erroneously credited themselves for being solely res-</w:t>
      </w:r>
      <w:proofErr w:type="spellStart"/>
      <w:r>
        <w:rPr>
          <w:rFonts w:eastAsia="TimesNewRoman"/>
          <w:sz w:val="20"/>
          <w:szCs w:val="20"/>
          <w:lang w:val="en-US" w:eastAsia="en-US"/>
        </w:rPr>
        <w:t>ponsible</w:t>
      </w:r>
      <w:proofErr w:type="spellEnd"/>
      <w:r>
        <w:rPr>
          <w:rFonts w:eastAsia="TimesNewRoman"/>
          <w:sz w:val="20"/>
          <w:szCs w:val="20"/>
          <w:lang w:val="en-US" w:eastAsia="en-US"/>
        </w:rPr>
        <w:t xml:space="preserve"> for the </w:t>
      </w:r>
      <w:proofErr w:type="spellStart"/>
      <w:r>
        <w:rPr>
          <w:rFonts w:eastAsia="TimesNewRoman"/>
          <w:sz w:val="20"/>
          <w:szCs w:val="20"/>
          <w:lang w:val="en-US" w:eastAsia="en-US"/>
        </w:rPr>
        <w:t>populational</w:t>
      </w:r>
      <w:proofErr w:type="spellEnd"/>
      <w:r>
        <w:rPr>
          <w:sz w:val="20"/>
          <w:szCs w:val="20"/>
        </w:rPr>
        <w:t xml:space="preserve">—as opposed to </w:t>
      </w:r>
      <w:proofErr w:type="spellStart"/>
      <w:r>
        <w:rPr>
          <w:sz w:val="20"/>
          <w:szCs w:val="20"/>
        </w:rPr>
        <w:t>essentialistic</w:t>
      </w:r>
      <w:proofErr w:type="spellEnd"/>
      <w:r>
        <w:rPr>
          <w:sz w:val="20"/>
          <w:szCs w:val="20"/>
        </w:rPr>
        <w:t xml:space="preserve"> or typological—</w:t>
      </w:r>
      <w:r>
        <w:rPr>
          <w:rFonts w:eastAsia="TimesNewRoman"/>
          <w:sz w:val="20"/>
          <w:szCs w:val="20"/>
          <w:lang w:val="en-US" w:eastAsia="en-US"/>
        </w:rPr>
        <w:t xml:space="preserve">thinking  that, in his opinion, </w:t>
      </w:r>
      <w:proofErr w:type="spellStart"/>
      <w:r>
        <w:rPr>
          <w:rFonts w:eastAsia="TimesNewRoman"/>
          <w:sz w:val="20"/>
          <w:szCs w:val="20"/>
          <w:lang w:val="en-US" w:eastAsia="en-US"/>
        </w:rPr>
        <w:t>facilita</w:t>
      </w:r>
      <w:proofErr w:type="spellEnd"/>
      <w:r>
        <w:rPr>
          <w:rFonts w:eastAsia="TimesNewRoman"/>
          <w:sz w:val="20"/>
          <w:szCs w:val="20"/>
          <w:lang w:val="en-US" w:eastAsia="en-US"/>
        </w:rPr>
        <w:t xml:space="preserve">-ted the MS (see also </w:t>
      </w:r>
      <w:r>
        <w:fldChar w:fldCharType="begin"/>
      </w:r>
      <w:r>
        <w:instrText>ADDIN ZOTERO_ITEM CSL_CITATION {"citationID":"CsjiEIwV","properties":{"formattedCitation":"(Mayr 1973)","plainCitation":"(Mayr 1973)"},"citationItems":[{"id":319,"uris":["http://zotero.org/users/local/ZTaSgWjg/items/Q97KUMDN"],"uri":["http://zotero.org/users/local/ZTaSgWjg/items/Q97KUMDN"],"itemData":{"id":319,"type":"article-journal","title":"The Recent Historiography of Genetics","container-title":"Journal of the History of Biology","page":"125–154","volume":"6","issue":"1","source":"PhilPapers","author":[{"family":"Mayr","given":"Ernst"}],"issued":{"date-parts":[["1973"]]}}}],"schema":"https://github.com/citation-style-language/schema/raw/master/csl-citation.json"}</w:instrText>
      </w:r>
      <w:r>
        <w:fldChar w:fldCharType="end"/>
      </w:r>
      <w:bookmarkStart w:id="15" w:name="__Fieldmark__5020_1769887538"/>
      <w:bookmarkStart w:id="16" w:name="__Fieldmark__2419_1769887538"/>
      <w:bookmarkEnd w:id="15"/>
      <w:bookmarkEnd w:id="16"/>
      <w:proofErr w:type="spellStart"/>
      <w:r>
        <w:rPr>
          <w:sz w:val="20"/>
          <w:szCs w:val="20"/>
        </w:rPr>
        <w:t>Mayr</w:t>
      </w:r>
      <w:proofErr w:type="spellEnd"/>
      <w:r>
        <w:rPr>
          <w:sz w:val="20"/>
          <w:szCs w:val="20"/>
        </w:rPr>
        <w:t xml:space="preserve"> 1973</w:t>
      </w:r>
      <w:r>
        <w:rPr>
          <w:rFonts w:eastAsia="TimesNewRoman"/>
          <w:sz w:val="20"/>
          <w:szCs w:val="20"/>
          <w:lang w:val="en-US" w:eastAsia="en-US"/>
        </w:rPr>
        <w:t xml:space="preserve">, 1982 and </w:t>
      </w:r>
      <w:r>
        <w:fldChar w:fldCharType="begin"/>
      </w:r>
      <w:r>
        <w:instrText>ADDIN ZOTERO_ITEM CSL_CITATION {"citationID":"ZN3Pt8lf","properties":{"formattedCitation":"(Mayr and Provine 1998)","plainCitation":"(Mayr and Provine 1998)"},"citationItems":[{"id":321,"uris":["http://zotero.org/users/local/ZTaSgWjg/items/IUN2WN2H"],"uri":["http://zotero.org/users/local/ZTaSgWjg/items/IUN2WN2H"],"itemData":{"id":321,"type":"book","title":"The Evolutionary Synthesis: Perspectives on the Unification of Biology","publisher":"Harvard University Press","number-of-pages":"526","source":"Google Books","abstract":"Biology was forged into a single, coherent science only within living memory. In this volume the thinkers responsible for the \"modern synthesis\" of evolutionary biology and genetics come together to analyze that remarkable event. In a new Preface, Ernst Mayr calls attention to the fact that scientists in different biological disciplines varied considerably in their degree of acceptance of Darwin's theories. Mayr shows us that these differences were played out in four separate periods: 1859 to 1899, 1900 to 1915, 1916 to 1936, and 1937 to 1947. He thus enables us to understand fully why the synthesis was necessary and why Darwin's original theoryâe\"that evolutionary change is due to the combination of variation and selectionâe\"is as solid at the end of the twentieth century as it was in 1859.","ISBN":"978-0-674-27226-2","note":"Google-Books-ID: NV5HcU9B2kQC","shortTitle":"The Evolutionary Synthesis","language":"en","author":[{"family":"Mayr","given":"Ernst"},{"family":"Provine","given":"William B."}],"issued":{"date-parts":[["1998"]]}}}],"schema":"https://github.com/citation-style-language/schema/raw/master/csl-citation.json"}</w:instrText>
      </w:r>
      <w:r>
        <w:fldChar w:fldCharType="end"/>
      </w:r>
      <w:bookmarkStart w:id="17" w:name="__Fieldmark__5029_1769887538"/>
      <w:bookmarkStart w:id="18" w:name="__Fieldmark__2427_1769887538"/>
      <w:bookmarkEnd w:id="17"/>
      <w:bookmarkEnd w:id="18"/>
      <w:proofErr w:type="spellStart"/>
      <w:r>
        <w:rPr>
          <w:rFonts w:eastAsia="TimesNewRoman"/>
          <w:sz w:val="20"/>
          <w:szCs w:val="20"/>
          <w:lang w:val="en-US" w:eastAsia="en-US"/>
        </w:rPr>
        <w:t>Mayr</w:t>
      </w:r>
      <w:proofErr w:type="spellEnd"/>
      <w:r>
        <w:rPr>
          <w:rFonts w:eastAsia="TimesNewRoman"/>
          <w:sz w:val="20"/>
          <w:szCs w:val="20"/>
          <w:lang w:val="en-US" w:eastAsia="en-US"/>
        </w:rPr>
        <w:t xml:space="preserve"> and </w:t>
      </w:r>
      <w:proofErr w:type="spellStart"/>
      <w:r>
        <w:rPr>
          <w:rFonts w:eastAsia="TimesNewRoman"/>
          <w:sz w:val="20"/>
          <w:szCs w:val="20"/>
          <w:lang w:val="en-US" w:eastAsia="en-US"/>
        </w:rPr>
        <w:t>Provine</w:t>
      </w:r>
      <w:proofErr w:type="spellEnd"/>
      <w:r>
        <w:rPr>
          <w:rFonts w:eastAsia="TimesNewRoman"/>
          <w:sz w:val="20"/>
          <w:szCs w:val="20"/>
          <w:lang w:val="en-US" w:eastAsia="en-US"/>
        </w:rPr>
        <w:t xml:space="preserve"> 1980). Bowler (1996) and </w:t>
      </w:r>
      <w:proofErr w:type="spellStart"/>
      <w:r>
        <w:rPr>
          <w:rFonts w:eastAsia="TimesNewRoman"/>
          <w:sz w:val="20"/>
          <w:szCs w:val="20"/>
          <w:lang w:val="en-US" w:eastAsia="en-US"/>
        </w:rPr>
        <w:t>Waisbren</w:t>
      </w:r>
      <w:proofErr w:type="spellEnd"/>
      <w:r>
        <w:rPr>
          <w:rFonts w:eastAsia="TimesNewRoman"/>
          <w:sz w:val="20"/>
          <w:szCs w:val="20"/>
          <w:lang w:val="en-US" w:eastAsia="en-US"/>
        </w:rPr>
        <w:t xml:space="preserve"> (1988) argue that, respectively, paleontologists and morphologists also anticipated the revival of Darwinism. </w:t>
      </w:r>
    </w:p>
  </w:footnote>
  <w:footnote w:id="22">
    <w:p w14:paraId="743915BE" w14:textId="7916C1F6" w:rsidR="00D661B8" w:rsidRPr="000E7B44" w:rsidRDefault="00D661B8" w:rsidP="00957CCD">
      <w:pPr>
        <w:pStyle w:val="FootnoteText"/>
        <w:spacing w:line="480" w:lineRule="auto"/>
        <w:jc w:val="both"/>
      </w:pPr>
      <w:r w:rsidRPr="000E7B44">
        <w:rPr>
          <w:rStyle w:val="FootnoteReference"/>
        </w:rPr>
        <w:footnoteRef/>
      </w:r>
      <w:r>
        <w:t xml:space="preserve"> </w:t>
      </w:r>
      <w:r w:rsidRPr="000E7B44">
        <w:t>He claims that advances made in both pre-paradigmatic camps—more particularly in evolutionary genetics and evolutionary systematics—“eventually made a reconciliation of the two opposing camps possible and led to a syn</w:t>
      </w:r>
      <w:r>
        <w:t>-</w:t>
      </w:r>
      <w:r w:rsidRPr="000E7B44">
        <w:t xml:space="preserve">thesis of the valid components of the two research traditions” (Mayr 1982, p. 550). This claim seems to </w:t>
      </w:r>
      <w:r>
        <w:t xml:space="preserve">be </w:t>
      </w:r>
      <w:r w:rsidRPr="000E7B44">
        <w:t>con</w:t>
      </w:r>
      <w:r>
        <w:t>-</w:t>
      </w:r>
      <w:r w:rsidRPr="000E7B44">
        <w:t>tradict</w:t>
      </w:r>
      <w:r>
        <w:t>ed by</w:t>
      </w:r>
      <w:r w:rsidRPr="000E7B44">
        <w:t xml:space="preserve"> his own criticism of the MS: the reconciliation was not completely successful. The fact that Mayr disagreed with the population geneticists about the genesis of the MS (</w:t>
      </w:r>
      <w:r>
        <w:t xml:space="preserve">see </w:t>
      </w:r>
      <w:r w:rsidRPr="000E7B44">
        <w:t xml:space="preserve">note </w:t>
      </w:r>
      <w:r>
        <w:t>21</w:t>
      </w:r>
      <w:r w:rsidRPr="000E7B44">
        <w:t>) also seems incompatible with this claim.</w:t>
      </w:r>
    </w:p>
  </w:footnote>
  <w:footnote w:id="23">
    <w:p w14:paraId="4D040326" w14:textId="4EC35353" w:rsidR="00D661B8" w:rsidRPr="000E7B44" w:rsidRDefault="00D661B8" w:rsidP="00957CCD">
      <w:pPr>
        <w:pStyle w:val="FootnoteText"/>
        <w:spacing w:line="480" w:lineRule="auto"/>
        <w:jc w:val="both"/>
      </w:pPr>
      <w:r w:rsidRPr="000E7B44">
        <w:rPr>
          <w:rStyle w:val="FootnoteReference"/>
        </w:rPr>
        <w:footnoteRef/>
      </w:r>
      <w:r>
        <w:t xml:space="preserve"> </w:t>
      </w:r>
      <w:r w:rsidRPr="000E7B44">
        <w:t>They refer</w:t>
      </w:r>
      <w:r>
        <w:t>, on the one hand,</w:t>
      </w:r>
      <w:r w:rsidRPr="000E7B44">
        <w:t xml:space="preserve"> to </w:t>
      </w:r>
      <w:r w:rsidRPr="000E7B44">
        <w:rPr>
          <w:rFonts w:eastAsia="TimesNewRoman"/>
          <w:lang w:val="en-US"/>
        </w:rPr>
        <w:t>geneticists and mathematical modelers who study evolutionary processes with selected organisms in the laboratory and</w:t>
      </w:r>
      <w:r>
        <w:rPr>
          <w:rFonts w:eastAsia="TimesNewRoman"/>
          <w:lang w:val="en-US"/>
        </w:rPr>
        <w:t>, on the other hand, to</w:t>
      </w:r>
      <w:r w:rsidRPr="000E7B44">
        <w:rPr>
          <w:rFonts w:eastAsia="TimesNewRoman"/>
          <w:lang w:val="en-US"/>
        </w:rPr>
        <w:t xml:space="preserve"> naturalists (taxonomists, </w:t>
      </w:r>
      <w:r>
        <w:rPr>
          <w:rFonts w:eastAsia="TimesNewRoman"/>
          <w:lang w:val="en-US"/>
        </w:rPr>
        <w:t>paleont</w:t>
      </w:r>
      <w:r w:rsidRPr="000E7B44">
        <w:rPr>
          <w:rFonts w:eastAsia="TimesNewRoman"/>
          <w:lang w:val="en-US"/>
        </w:rPr>
        <w:t>ologists) who draw conclusions</w:t>
      </w:r>
      <w:r>
        <w:rPr>
          <w:rFonts w:eastAsia="TimesNewRoman"/>
          <w:lang w:val="en-US"/>
        </w:rPr>
        <w:t>,</w:t>
      </w:r>
      <w:r w:rsidRPr="000E7B44">
        <w:rPr>
          <w:rFonts w:eastAsia="TimesNewRoman"/>
          <w:lang w:val="en-US"/>
        </w:rPr>
        <w:t xml:space="preserve"> based on studies of populations of organisms, observed</w:t>
      </w:r>
      <w:r>
        <w:rPr>
          <w:rFonts w:eastAsia="TimesNewRoman"/>
          <w:lang w:val="en-US"/>
        </w:rPr>
        <w:t xml:space="preserve"> (or preserved)</w:t>
      </w:r>
      <w:r w:rsidRPr="000E7B44">
        <w:rPr>
          <w:rFonts w:eastAsia="TimesNewRoman"/>
          <w:lang w:val="en-US"/>
        </w:rPr>
        <w:t xml:space="preserve"> under natural conditions. How</w:t>
      </w:r>
      <w:r>
        <w:rPr>
          <w:rFonts w:eastAsia="TimesNewRoman"/>
          <w:lang w:val="en-US"/>
        </w:rPr>
        <w:t>-</w:t>
      </w:r>
      <w:r w:rsidRPr="000E7B44">
        <w:rPr>
          <w:rFonts w:eastAsia="TimesNewRoman"/>
          <w:lang w:val="en-US"/>
        </w:rPr>
        <w:t>ever, it seems to us that the main difference between both groups does not lie in their different methodology but in their differing focus, namely genes and organisms.</w:t>
      </w:r>
    </w:p>
  </w:footnote>
  <w:footnote w:id="24">
    <w:p w14:paraId="2DF99CA7" w14:textId="78BB8DB1" w:rsidR="00D661B8" w:rsidRPr="00833822" w:rsidRDefault="00D661B8" w:rsidP="00957CCD">
      <w:pPr>
        <w:pStyle w:val="FootnoteText"/>
        <w:spacing w:line="480" w:lineRule="auto"/>
        <w:jc w:val="both"/>
      </w:pPr>
      <w:r w:rsidRPr="00833822">
        <w:rPr>
          <w:rStyle w:val="FootnoteReference"/>
        </w:rPr>
        <w:footnoteRef/>
      </w:r>
      <w:r w:rsidRPr="00833822">
        <w:t xml:space="preserve"> </w:t>
      </w:r>
      <w:r w:rsidR="007318F2" w:rsidRPr="00833822">
        <w:t>Ho and Saunders (1984</w:t>
      </w:r>
      <w:r w:rsidR="007318F2" w:rsidRPr="00833822">
        <w:rPr>
          <w:rFonts w:eastAsia="TimesNewRoman"/>
          <w:lang w:val="en-US" w:eastAsia="en-US"/>
        </w:rPr>
        <w:t xml:space="preserve">) </w:t>
      </w:r>
      <w:r w:rsidR="007318F2">
        <w:rPr>
          <w:rFonts w:eastAsia="TimesNewRoman"/>
          <w:lang w:val="en-US" w:eastAsia="en-US"/>
        </w:rPr>
        <w:t xml:space="preserve">illustrate how deep-seated the organismic revolt against the MS is. They </w:t>
      </w:r>
      <w:r w:rsidR="007318F2" w:rsidRPr="00833822">
        <w:rPr>
          <w:rFonts w:eastAsia="TimesNewRoman"/>
          <w:lang w:val="en-US" w:eastAsia="en-US"/>
        </w:rPr>
        <w:t>believed that neutralism was “an important turning point in the history of ideas”</w:t>
      </w:r>
      <w:r w:rsidR="007318F2">
        <w:rPr>
          <w:rFonts w:eastAsia="TimesNewRoman"/>
          <w:lang w:val="en-US" w:eastAsia="en-US"/>
        </w:rPr>
        <w:t xml:space="preserve"> (p. 4)</w:t>
      </w:r>
      <w:r w:rsidR="007318F2" w:rsidRPr="00833822">
        <w:rPr>
          <w:rFonts w:eastAsia="TimesNewRoman"/>
          <w:lang w:val="en-US" w:eastAsia="en-US"/>
        </w:rPr>
        <w:t xml:space="preserve"> as it helped to undermine the “validity of a theory of evolution that is essentially based solely on genes” </w:t>
      </w:r>
      <w:r w:rsidR="007318F2">
        <w:rPr>
          <w:rFonts w:eastAsia="TimesNewRoman"/>
          <w:lang w:val="en-US" w:eastAsia="en-US"/>
        </w:rPr>
        <w:t xml:space="preserve">(ibid.) </w:t>
      </w:r>
      <w:r w:rsidR="007318F2" w:rsidRPr="00833822">
        <w:rPr>
          <w:rFonts w:eastAsia="TimesNewRoman"/>
          <w:lang w:val="en-US" w:eastAsia="en-US"/>
        </w:rPr>
        <w:t xml:space="preserve">and thus heralded “the fall from </w:t>
      </w:r>
      <w:proofErr w:type="spellStart"/>
      <w:r w:rsidRPr="00833822">
        <w:rPr>
          <w:rFonts w:eastAsia="TimesNewRoman"/>
          <w:lang w:val="en-US" w:eastAsia="en-US"/>
        </w:rPr>
        <w:t>domi</w:t>
      </w:r>
      <w:r w:rsidR="007524EF">
        <w:rPr>
          <w:rFonts w:eastAsia="TimesNewRoman"/>
          <w:lang w:val="en-US" w:eastAsia="en-US"/>
        </w:rPr>
        <w:t>-</w:t>
      </w:r>
      <w:r w:rsidRPr="00833822">
        <w:rPr>
          <w:rFonts w:eastAsia="TimesNewRoman"/>
          <w:lang w:val="en-US" w:eastAsia="en-US"/>
        </w:rPr>
        <w:t>nance</w:t>
      </w:r>
      <w:proofErr w:type="spellEnd"/>
      <w:r w:rsidRPr="00833822">
        <w:rPr>
          <w:rFonts w:eastAsia="TimesNewRoman"/>
          <w:lang w:val="en-US" w:eastAsia="en-US"/>
        </w:rPr>
        <w:t xml:space="preserve"> of the genetic theory of natural selection</w:t>
      </w:r>
      <w:r w:rsidRPr="00833822">
        <w:t>—</w:t>
      </w:r>
      <w:r w:rsidRPr="00833822">
        <w:rPr>
          <w:rStyle w:val="cit"/>
          <w:lang w:val="en-US"/>
        </w:rPr>
        <w:t>and the concomitant return of theories o</w:t>
      </w:r>
      <w:r w:rsidR="00C57EA1">
        <w:rPr>
          <w:rStyle w:val="cit"/>
          <w:lang w:val="en-US"/>
        </w:rPr>
        <w:t>n organismic structure and form</w:t>
      </w:r>
      <w:r w:rsidRPr="00833822">
        <w:rPr>
          <w:rStyle w:val="cit"/>
          <w:lang w:val="en-US"/>
        </w:rPr>
        <w:t>”</w:t>
      </w:r>
      <w:r w:rsidR="00C57EA1">
        <w:rPr>
          <w:rStyle w:val="cit"/>
          <w:lang w:val="en-US"/>
        </w:rPr>
        <w:t xml:space="preserve"> (ibid.).</w:t>
      </w:r>
      <w:r w:rsidRPr="00833822">
        <w:rPr>
          <w:rFonts w:eastAsia="TimesNewRoman"/>
          <w:lang w:val="en-US" w:eastAsia="en-US"/>
        </w:rPr>
        <w:t xml:space="preserve"> Maynard Smith (1985, p. 39)</w:t>
      </w:r>
      <w:r>
        <w:rPr>
          <w:rFonts w:eastAsia="TimesNewRoman"/>
          <w:lang w:val="en-US" w:eastAsia="en-US"/>
        </w:rPr>
        <w:t xml:space="preserve"> called this “an astonishing re</w:t>
      </w:r>
      <w:r w:rsidRPr="00833822">
        <w:rPr>
          <w:rFonts w:eastAsia="TimesNewRoman"/>
          <w:lang w:val="en-US" w:eastAsia="en-US"/>
        </w:rPr>
        <w:t xml:space="preserve">mark.” Firstly, Kimura is an orthodox </w:t>
      </w:r>
      <w:proofErr w:type="spellStart"/>
      <w:r w:rsidRPr="00833822">
        <w:rPr>
          <w:rFonts w:eastAsia="TimesNewRoman"/>
          <w:lang w:val="en-US" w:eastAsia="en-US"/>
        </w:rPr>
        <w:t>neo-Darwinist</w:t>
      </w:r>
      <w:proofErr w:type="spellEnd"/>
      <w:r w:rsidRPr="00833822">
        <w:rPr>
          <w:rFonts w:eastAsia="TimesNewRoman"/>
          <w:lang w:val="en-US" w:eastAsia="en-US"/>
        </w:rPr>
        <w:t xml:space="preserve"> and secondly, “in so far as he has departed from Darwinism, he has done so by abandoning the organism</w:t>
      </w:r>
      <w:r w:rsidR="00C57EA1">
        <w:rPr>
          <w:rFonts w:eastAsia="TimesNewRoman"/>
          <w:lang w:val="en-US" w:eastAsia="en-US"/>
        </w:rPr>
        <w:t>, not by</w:t>
      </w:r>
      <w:r w:rsidR="007318F2">
        <w:rPr>
          <w:rFonts w:eastAsia="TimesNewRoman"/>
          <w:lang w:val="en-US" w:eastAsia="en-US"/>
        </w:rPr>
        <w:t xml:space="preserve"> es</w:t>
      </w:r>
      <w:r>
        <w:rPr>
          <w:rFonts w:eastAsia="TimesNewRoman"/>
          <w:lang w:val="en-US" w:eastAsia="en-US"/>
        </w:rPr>
        <w:t>pousing it” (ibid.).</w:t>
      </w:r>
    </w:p>
  </w:footnote>
  <w:footnote w:id="25">
    <w:p w14:paraId="5BFB6FF5" w14:textId="77777777" w:rsidR="00D661B8" w:rsidRPr="000E7B44" w:rsidRDefault="00D661B8" w:rsidP="00957CCD">
      <w:pPr>
        <w:pStyle w:val="FootnoteText"/>
        <w:spacing w:line="480" w:lineRule="auto"/>
        <w:jc w:val="both"/>
      </w:pPr>
      <w:r w:rsidRPr="000E7B44">
        <w:rPr>
          <w:rStyle w:val="FootnoteReference"/>
        </w:rPr>
        <w:footnoteRef/>
      </w:r>
      <w:r w:rsidRPr="000E7B44">
        <w:t xml:space="preserve"> </w:t>
      </w:r>
      <w:r w:rsidRPr="000E7B44">
        <w:t>He writes: “The most important tenets of the ES, I think, are these (…).”</w:t>
      </w:r>
    </w:p>
  </w:footnote>
  <w:footnote w:id="26">
    <w:p w14:paraId="31C2A34B" w14:textId="7D932CB7" w:rsidR="00D661B8" w:rsidRDefault="00D661B8" w:rsidP="00043EFE">
      <w:pPr>
        <w:pStyle w:val="FootnoteText"/>
        <w:spacing w:line="480" w:lineRule="auto"/>
        <w:jc w:val="both"/>
      </w:pPr>
      <w:r>
        <w:rPr>
          <w:rStyle w:val="FootnoteReference"/>
        </w:rPr>
        <w:footnoteRef/>
      </w:r>
      <w:r>
        <w:t xml:space="preserve"> </w:t>
      </w:r>
      <w:r>
        <w:t>Some of t</w:t>
      </w:r>
      <w:r w:rsidRPr="000E7B44">
        <w:t xml:space="preserve">he factors, enumerated by Welch, can also help explain the emergence and/or the popularity of the EES, as previously indicated. However, we believe that it was mainly </w:t>
      </w:r>
      <w:r>
        <w:t>inspired or triggered</w:t>
      </w:r>
      <w:r w:rsidRPr="000E7B44">
        <w:t xml:space="preserve"> by the four identified structural </w:t>
      </w:r>
      <w:r>
        <w:t>characteristics of, or structural flaws in,</w:t>
      </w:r>
      <w:r w:rsidRPr="000E7B44">
        <w:t xml:space="preserve"> the MS.</w:t>
      </w:r>
    </w:p>
  </w:footnote>
  <w:footnote w:id="27">
    <w:p w14:paraId="75149938" w14:textId="717A5B36" w:rsidR="00D661B8" w:rsidRPr="000E7B44" w:rsidRDefault="00D661B8" w:rsidP="001D57C1">
      <w:pPr>
        <w:pStyle w:val="FootnoteText"/>
        <w:spacing w:line="480" w:lineRule="auto"/>
        <w:jc w:val="both"/>
      </w:pPr>
      <w:r w:rsidRPr="004E47E1">
        <w:rPr>
          <w:rStyle w:val="FootnoteReference"/>
        </w:rPr>
        <w:footnoteRef/>
      </w:r>
      <w:r w:rsidRPr="004E47E1">
        <w:t xml:space="preserve"> </w:t>
      </w:r>
      <w:r w:rsidRPr="004E47E1">
        <w:t>However, we do not think that this claim is warranted. Rather, we agree with Gupta et al. (2017a, p. 498) who argue that “the nonequivalence of NC and selection as evolutionary phenomena can clearly be seen in the fact that selection can mediate evolutionary change even in the absence of NC, whereas NC cannot mediate evolutionary change in the absence of selection.” Something similar can be said about epigenetic as opposed to genetic interge-nerational inheritance. Changes in germline DNA can have lasting evolutionary effects in the absence of the in-tergenerational transmission of epigenetic variants, whereas “epigenetic-inducing molecules” (Williams 2015, p. 2658)—such as miRNA’s and modified histones—always require ‘permissive’ DNA sequences in order to have an effect</w:t>
      </w:r>
      <w:r w:rsidRPr="00AA47A4">
        <w:t>. Indeed, Jablonka and Lamb (1995, p. xii) themselves admit that “epigenetic inheritance systems evolved through selection of DNA variations (...).”</w:t>
      </w:r>
      <w:r>
        <w:t xml:space="preserve"> </w:t>
      </w:r>
      <w:r w:rsidRPr="004E47E1">
        <w:t>This is one reason why we believe that several proponents of the EES overestimate the evolutionary significance of epigenetic intergenerational inheritance. Noble</w:t>
      </w:r>
      <w:r>
        <w:t xml:space="preserve"> (2015a), for examp-le,</w:t>
      </w:r>
      <w:r w:rsidRPr="004E47E1">
        <w:t xml:space="preserve"> claims that the discovery of the epigenetic inheritance of environmentally induced variations in the phenotype has falsified the MS. Since evolved and inherited ‘permissive’ DNA sequences are, in reality, still the ultimate source of this newly discovered form of inheritance, Williams (2015) believes</w:t>
      </w:r>
      <w:r>
        <w:t>, by contrast,</w:t>
      </w:r>
      <w:r w:rsidRPr="004E47E1">
        <w:t xml:space="preserve"> that “neo-Darwinism is just fine</w:t>
      </w:r>
      <w:r>
        <w:t>.</w:t>
      </w:r>
      <w:r w:rsidRPr="004E47E1">
        <w:t>”</w:t>
      </w:r>
      <w:r>
        <w:t xml:space="preserve"> </w:t>
      </w:r>
      <w:r w:rsidRPr="000E7B44">
        <w:t>In a reply, Noble (2015b</w:t>
      </w:r>
      <w:r>
        <w:t>, p. 2659</w:t>
      </w:r>
      <w:r w:rsidRPr="000E7B44">
        <w:t>) claims that the MS prohibits the “inheritance of environmentally induced</w:t>
      </w:r>
      <w:r>
        <w:t xml:space="preserve"> </w:t>
      </w:r>
      <w:r w:rsidRPr="000E7B44">
        <w:t xml:space="preserve"> variation.” </w:t>
      </w:r>
      <w:r>
        <w:t>He</w:t>
      </w:r>
      <w:r w:rsidRPr="000E7B44">
        <w:t xml:space="preserve"> even portrays inheritable epigenetic changes as the modern equivalent of Darwin</w:t>
      </w:r>
      <w:r>
        <w:t>’</w:t>
      </w:r>
      <w:r w:rsidRPr="000E7B44">
        <w:t>s gem</w:t>
      </w:r>
      <w:r>
        <w:t>-</w:t>
      </w:r>
      <w:r w:rsidRPr="000E7B44">
        <w:t xml:space="preserve">mules (i.e., hereditary particles which were supposedly produced by all parts of the body). Darwin’s pangenesis theory, he claims, </w:t>
      </w:r>
      <w:r w:rsidRPr="00AA47A4">
        <w:t xml:space="preserve">has turned out “to be not so far removed from what we have now found” (Noble 2015b, p. 2659). </w:t>
      </w:r>
      <w:r w:rsidRPr="000E7B44">
        <w:t>In reality</w:t>
      </w:r>
      <w:r w:rsidRPr="004E47E1">
        <w:t>—</w:t>
      </w:r>
      <w:r>
        <w:t>and this is, in our opinion, a second reason why scholars like Noble</w:t>
      </w:r>
      <w:r w:rsidRPr="004E47E1">
        <w:t xml:space="preserve"> overestimate the evolutio</w:t>
      </w:r>
      <w:r>
        <w:t>-</w:t>
      </w:r>
      <w:r w:rsidRPr="004E47E1">
        <w:t>nary significance of epigenetic intergenerational inheritance—</w:t>
      </w:r>
      <w:r>
        <w:t xml:space="preserve">the MS </w:t>
      </w:r>
      <w:r w:rsidRPr="000E7B44">
        <w:t xml:space="preserve">only prohibits the </w:t>
      </w:r>
      <w:r w:rsidRPr="000E7B44">
        <w:rPr>
          <w:i/>
        </w:rPr>
        <w:t>genetic</w:t>
      </w:r>
      <w:r w:rsidRPr="000E7B44">
        <w:t xml:space="preserve"> inheritance of environmentally induced</w:t>
      </w:r>
      <w:r>
        <w:t xml:space="preserve"> somatic</w:t>
      </w:r>
      <w:r w:rsidRPr="000E7B44">
        <w:t xml:space="preserve"> variation, not the </w:t>
      </w:r>
      <w:r w:rsidRPr="000E7B44">
        <w:rPr>
          <w:i/>
        </w:rPr>
        <w:t>epigenetic</w:t>
      </w:r>
      <w:r w:rsidRPr="000E7B44">
        <w:t xml:space="preserve"> inheritance of environmentally induced variation. </w:t>
      </w:r>
      <w:r w:rsidRPr="00AA47A4">
        <w:t>We agree with Haig (2007, p. 424) that there is indeed a sense in which epigenetics allows the inheritance of acquired (adaptive) characters but that this sense does not contradict fundamental tenets of the MS.</w:t>
      </w:r>
    </w:p>
    <w:p w14:paraId="777AA7FB" w14:textId="65D13C0C" w:rsidR="00D661B8" w:rsidRPr="004E47E1" w:rsidRDefault="00D661B8" w:rsidP="00026C03">
      <w:pPr>
        <w:pStyle w:val="FootnoteText"/>
        <w:spacing w:line="480" w:lineRule="auto"/>
        <w:jc w:val="both"/>
      </w:pPr>
    </w:p>
  </w:footnote>
  <w:footnote w:id="28">
    <w:p w14:paraId="73356617" w14:textId="37F97B23" w:rsidR="00D661B8" w:rsidRPr="000E7B44" w:rsidRDefault="00D661B8" w:rsidP="00957CCD">
      <w:pPr>
        <w:pStyle w:val="FootnoteText"/>
        <w:spacing w:line="480" w:lineRule="auto"/>
        <w:jc w:val="both"/>
      </w:pPr>
      <w:r w:rsidRPr="000E7B44">
        <w:rPr>
          <w:rStyle w:val="FootnoteReference"/>
        </w:rPr>
        <w:footnoteRef/>
      </w:r>
      <w:r w:rsidRPr="000E7B44">
        <w:t xml:space="preserve"> </w:t>
      </w:r>
      <w:r w:rsidR="002766F5">
        <w:rPr>
          <w:color w:val="222222"/>
          <w:shd w:val="clear" w:color="auto" w:fill="FFFFFF"/>
        </w:rPr>
        <w:t xml:space="preserve">We should indeed </w:t>
      </w:r>
      <w:r w:rsidR="00085A5E">
        <w:rPr>
          <w:color w:val="222222"/>
          <w:shd w:val="clear" w:color="auto" w:fill="FFFFFF"/>
        </w:rPr>
        <w:t>distinguish</w:t>
      </w:r>
      <w:r w:rsidR="002766F5">
        <w:rPr>
          <w:color w:val="222222"/>
          <w:shd w:val="clear" w:color="auto" w:fill="FFFFFF"/>
        </w:rPr>
        <w:t xml:space="preserve"> between</w:t>
      </w:r>
      <w:r w:rsidR="002F475A">
        <w:rPr>
          <w:color w:val="222222"/>
          <w:shd w:val="clear" w:color="auto" w:fill="FFFFFF"/>
        </w:rPr>
        <w:t>, on the one hand,</w:t>
      </w:r>
      <w:r w:rsidR="000866AD" w:rsidRPr="009745CB">
        <w:rPr>
          <w:color w:val="222222"/>
          <w:shd w:val="clear" w:color="auto" w:fill="FFFFFF"/>
        </w:rPr>
        <w:t xml:space="preserve"> the, arguably, ‘greedy’ kind of genecentrism that is at the heart of the MS</w:t>
      </w:r>
      <w:r w:rsidR="002766F5">
        <w:rPr>
          <w:color w:val="222222"/>
          <w:shd w:val="clear" w:color="auto" w:fill="FFFFFF"/>
        </w:rPr>
        <w:t xml:space="preserve"> and</w:t>
      </w:r>
      <w:r w:rsidR="002F475A">
        <w:rPr>
          <w:color w:val="222222"/>
          <w:shd w:val="clear" w:color="auto" w:fill="FFFFFF"/>
        </w:rPr>
        <w:t>, on the other hand,</w:t>
      </w:r>
      <w:r w:rsidR="002766F5">
        <w:rPr>
          <w:color w:val="222222"/>
          <w:shd w:val="clear" w:color="auto" w:fill="FFFFFF"/>
        </w:rPr>
        <w:t xml:space="preserve"> </w:t>
      </w:r>
      <w:r>
        <w:t>‘non-greedy’ or ‘sound’ genecentrism</w:t>
      </w:r>
      <w:r w:rsidR="002766F5">
        <w:t xml:space="preserve">. </w:t>
      </w:r>
      <w:r w:rsidR="00787D87">
        <w:t>This distinction</w:t>
      </w:r>
      <w:r>
        <w:t xml:space="preserve"> is </w:t>
      </w:r>
      <w:r w:rsidR="002766F5">
        <w:t xml:space="preserve">certainly </w:t>
      </w:r>
      <w:r>
        <w:t xml:space="preserve">not entirely new. </w:t>
      </w:r>
      <w:r w:rsidRPr="000E7B44">
        <w:t>Jablonka and Lamb (2005, p. 5)</w:t>
      </w:r>
      <w:r>
        <w:t>, for example,</w:t>
      </w:r>
      <w:r w:rsidRPr="000E7B44">
        <w:t xml:space="preserve"> define the genetic dimension as the first dimension of heredity and evolution, as the fundamental system of information transfer in the biological world and as central to the evolution of life. That is a possible definition of ‘sound’ genecentrism. </w:t>
      </w:r>
      <w:r>
        <w:t xml:space="preserve">When they, on the other hand, </w:t>
      </w:r>
      <w:r w:rsidRPr="000E7B44">
        <w:t>point out that their book does not offer a challenge to “Darwin’s theory of evolution through natural selection, but to the prevalent gene-based unidimensional version of it” (p. 4)</w:t>
      </w:r>
      <w:r>
        <w:t>, they refer to a ‘greedy’ kind of genecentrism.</w:t>
      </w:r>
      <w:r w:rsidRPr="000E7B44">
        <w:t xml:space="preserve"> </w:t>
      </w:r>
      <w:r>
        <w:t>The idea that</w:t>
      </w:r>
      <w:r>
        <w:rPr>
          <w:color w:val="222222"/>
          <w:shd w:val="clear" w:color="auto" w:fill="FFFFFF"/>
        </w:rPr>
        <w:t xml:space="preserve"> genes are often mere ‘followers’ instead of ‘leaders’ (West-Eberhard 2003, Jablonka 2006), for example, is incompatible with ‘greedy’ genecentrism but not necessarily with ‘sound’ genecentrism.</w:t>
      </w:r>
    </w:p>
  </w:footnote>
  <w:footnote w:id="29">
    <w:p w14:paraId="629A765E" w14:textId="6696C56D" w:rsidR="00D661B8" w:rsidRPr="000E7B44" w:rsidRDefault="00D661B8" w:rsidP="00957CCD">
      <w:pPr>
        <w:pStyle w:val="FootnoteText"/>
        <w:spacing w:line="480" w:lineRule="auto"/>
        <w:jc w:val="both"/>
      </w:pPr>
      <w:r w:rsidRPr="000E7B44">
        <w:rPr>
          <w:rStyle w:val="FootnoteReference"/>
        </w:rPr>
        <w:footnoteRef/>
      </w:r>
      <w:r w:rsidRPr="000E7B44">
        <w:t xml:space="preserve"> </w:t>
      </w:r>
      <w:r w:rsidRPr="000E7B44">
        <w:t xml:space="preserve">To the extent that ‘genecentrism’ is a fuzzy notion, the fuzziness of the MS can be considered a major impetus behind the EES after all, since </w:t>
      </w:r>
      <w:r w:rsidRPr="000E7B44">
        <w:rPr>
          <w:bCs/>
          <w:color w:val="222222"/>
          <w:shd w:val="clear" w:color="auto" w:fill="FFFFFF"/>
        </w:rPr>
        <w:t>proponents of this alternative evolutionary framework consider genecentrism, as aforementioned, to be one of the most problematic characteristics of the MS</w:t>
      </w:r>
      <w:r w:rsidRPr="000E7B44">
        <w:t>. We certainly believe that the concept needs to be clarified (see also note 2</w:t>
      </w:r>
      <w:r>
        <w:t>8</w:t>
      </w:r>
      <w:r w:rsidRPr="000E7B44">
        <w:t>). Evolving life may indeed be more organismcentred than adherents of the MS assume</w:t>
      </w:r>
      <w:r>
        <w:t>(d)</w:t>
      </w:r>
      <w:r w:rsidRPr="000E7B44">
        <w:t xml:space="preserve">, that does not </w:t>
      </w:r>
      <w:r>
        <w:t xml:space="preserve">necessarily </w:t>
      </w:r>
      <w:r w:rsidRPr="000E7B44">
        <w:t xml:space="preserve">mean that it </w:t>
      </w:r>
      <w:r>
        <w:t>cannot be conceived as</w:t>
      </w:r>
      <w:r w:rsidRPr="000E7B44">
        <w:t xml:space="preserve"> a genecentric phenomenon. </w:t>
      </w:r>
    </w:p>
  </w:footnote>
  <w:footnote w:id="30">
    <w:p w14:paraId="5ABBE836" w14:textId="3C21C59D" w:rsidR="00D661B8" w:rsidRPr="000E7B44" w:rsidRDefault="00D661B8" w:rsidP="00957CCD">
      <w:pPr>
        <w:pStyle w:val="FootnoteText"/>
        <w:spacing w:line="480" w:lineRule="auto"/>
        <w:jc w:val="both"/>
      </w:pPr>
      <w:r w:rsidRPr="000E7B44">
        <w:rPr>
          <w:rStyle w:val="FootnoteReference"/>
        </w:rPr>
        <w:footnoteRef/>
      </w:r>
      <w:r w:rsidRPr="000E7B44">
        <w:t xml:space="preserve"> </w:t>
      </w:r>
      <w:r w:rsidRPr="000E7B44">
        <w:t>This distinction</w:t>
      </w:r>
      <w:r w:rsidR="003866D5">
        <w:t>,</w:t>
      </w:r>
      <w:r>
        <w:t xml:space="preserve"> too,</w:t>
      </w:r>
      <w:r w:rsidRPr="000E7B44">
        <w:t xml:space="preserve"> is not entirely new. Delisle (2011, p. 58) suggests that, faced with the broad spectrum of research agendas being conducted under the Darwinian umbrella, “perhaps the only alternative is a radical solu</w:t>
      </w:r>
      <w:r>
        <w:t>-</w:t>
      </w:r>
      <w:r w:rsidRPr="000E7B44">
        <w:t xml:space="preserve">tion: to think of Darwinism as being confined to a minimal definition, that is, the support of natural selection in any shape or form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CD"/>
    <w:rsid w:val="00007FA2"/>
    <w:rsid w:val="000129BD"/>
    <w:rsid w:val="00021063"/>
    <w:rsid w:val="0002193F"/>
    <w:rsid w:val="00023B5A"/>
    <w:rsid w:val="00023BA9"/>
    <w:rsid w:val="000241C6"/>
    <w:rsid w:val="00026C03"/>
    <w:rsid w:val="000326B6"/>
    <w:rsid w:val="00043EFE"/>
    <w:rsid w:val="000463B2"/>
    <w:rsid w:val="0004785B"/>
    <w:rsid w:val="000506CE"/>
    <w:rsid w:val="00055D09"/>
    <w:rsid w:val="000728EF"/>
    <w:rsid w:val="00083643"/>
    <w:rsid w:val="00085A5E"/>
    <w:rsid w:val="000866AD"/>
    <w:rsid w:val="000901AC"/>
    <w:rsid w:val="00090FCA"/>
    <w:rsid w:val="000969C1"/>
    <w:rsid w:val="000A5A74"/>
    <w:rsid w:val="000B1679"/>
    <w:rsid w:val="000B65C2"/>
    <w:rsid w:val="000C4B2C"/>
    <w:rsid w:val="000D6332"/>
    <w:rsid w:val="000E0056"/>
    <w:rsid w:val="000E517A"/>
    <w:rsid w:val="000F0637"/>
    <w:rsid w:val="00112301"/>
    <w:rsid w:val="00112576"/>
    <w:rsid w:val="001142B3"/>
    <w:rsid w:val="00115B4F"/>
    <w:rsid w:val="00121C9B"/>
    <w:rsid w:val="001223AE"/>
    <w:rsid w:val="00126DA1"/>
    <w:rsid w:val="0013166B"/>
    <w:rsid w:val="00132D26"/>
    <w:rsid w:val="0013713C"/>
    <w:rsid w:val="00144652"/>
    <w:rsid w:val="00150D9C"/>
    <w:rsid w:val="001531C9"/>
    <w:rsid w:val="0015583B"/>
    <w:rsid w:val="00166927"/>
    <w:rsid w:val="00172F43"/>
    <w:rsid w:val="00187DDC"/>
    <w:rsid w:val="001916FB"/>
    <w:rsid w:val="00191B78"/>
    <w:rsid w:val="00195AD0"/>
    <w:rsid w:val="001A3ED2"/>
    <w:rsid w:val="001A4A39"/>
    <w:rsid w:val="001B5C45"/>
    <w:rsid w:val="001C0676"/>
    <w:rsid w:val="001D57C1"/>
    <w:rsid w:val="001D6AC5"/>
    <w:rsid w:val="0022464C"/>
    <w:rsid w:val="00227631"/>
    <w:rsid w:val="0023687B"/>
    <w:rsid w:val="00244E9A"/>
    <w:rsid w:val="00245F16"/>
    <w:rsid w:val="00252408"/>
    <w:rsid w:val="00252C58"/>
    <w:rsid w:val="00274CFF"/>
    <w:rsid w:val="002766F5"/>
    <w:rsid w:val="00281D6D"/>
    <w:rsid w:val="00287461"/>
    <w:rsid w:val="00287939"/>
    <w:rsid w:val="00292D95"/>
    <w:rsid w:val="002A45E2"/>
    <w:rsid w:val="002A5867"/>
    <w:rsid w:val="002B0BCD"/>
    <w:rsid w:val="002B2236"/>
    <w:rsid w:val="002B313E"/>
    <w:rsid w:val="002E6935"/>
    <w:rsid w:val="002E6B82"/>
    <w:rsid w:val="002F13A5"/>
    <w:rsid w:val="002F3876"/>
    <w:rsid w:val="002F475A"/>
    <w:rsid w:val="00311850"/>
    <w:rsid w:val="00322008"/>
    <w:rsid w:val="00325101"/>
    <w:rsid w:val="0033091A"/>
    <w:rsid w:val="00333CD4"/>
    <w:rsid w:val="00375054"/>
    <w:rsid w:val="00377DD3"/>
    <w:rsid w:val="003864D4"/>
    <w:rsid w:val="003866D5"/>
    <w:rsid w:val="00391A4A"/>
    <w:rsid w:val="003C0D2B"/>
    <w:rsid w:val="003C2995"/>
    <w:rsid w:val="003C3B3D"/>
    <w:rsid w:val="003D35E9"/>
    <w:rsid w:val="003E1026"/>
    <w:rsid w:val="003E1B7D"/>
    <w:rsid w:val="003E504B"/>
    <w:rsid w:val="003F415A"/>
    <w:rsid w:val="003F64C2"/>
    <w:rsid w:val="003F7348"/>
    <w:rsid w:val="004109E4"/>
    <w:rsid w:val="00413140"/>
    <w:rsid w:val="00415EB2"/>
    <w:rsid w:val="00416A32"/>
    <w:rsid w:val="00424D36"/>
    <w:rsid w:val="0043229F"/>
    <w:rsid w:val="0043263D"/>
    <w:rsid w:val="00444C0A"/>
    <w:rsid w:val="004544A6"/>
    <w:rsid w:val="00457B3F"/>
    <w:rsid w:val="00461DF7"/>
    <w:rsid w:val="004624C8"/>
    <w:rsid w:val="00484644"/>
    <w:rsid w:val="00484E48"/>
    <w:rsid w:val="0048789C"/>
    <w:rsid w:val="00493F03"/>
    <w:rsid w:val="00494D9F"/>
    <w:rsid w:val="004B1DCD"/>
    <w:rsid w:val="004B3E54"/>
    <w:rsid w:val="004B6B7D"/>
    <w:rsid w:val="004C3FC4"/>
    <w:rsid w:val="004D41BB"/>
    <w:rsid w:val="004D6F47"/>
    <w:rsid w:val="004E3B23"/>
    <w:rsid w:val="004E47E1"/>
    <w:rsid w:val="005000A9"/>
    <w:rsid w:val="005008A7"/>
    <w:rsid w:val="00517B9A"/>
    <w:rsid w:val="00521C25"/>
    <w:rsid w:val="00532D72"/>
    <w:rsid w:val="00545DCE"/>
    <w:rsid w:val="00552E31"/>
    <w:rsid w:val="005773C3"/>
    <w:rsid w:val="005A6169"/>
    <w:rsid w:val="005A717E"/>
    <w:rsid w:val="005B0794"/>
    <w:rsid w:val="005C08E5"/>
    <w:rsid w:val="005C1339"/>
    <w:rsid w:val="005D4969"/>
    <w:rsid w:val="005E4B9A"/>
    <w:rsid w:val="005F2583"/>
    <w:rsid w:val="005F7F78"/>
    <w:rsid w:val="00603ABA"/>
    <w:rsid w:val="00610D60"/>
    <w:rsid w:val="00613953"/>
    <w:rsid w:val="00637B45"/>
    <w:rsid w:val="006407CB"/>
    <w:rsid w:val="00641ED0"/>
    <w:rsid w:val="006429DA"/>
    <w:rsid w:val="00644CDE"/>
    <w:rsid w:val="006456E7"/>
    <w:rsid w:val="0065544A"/>
    <w:rsid w:val="00661525"/>
    <w:rsid w:val="0066328F"/>
    <w:rsid w:val="00665C11"/>
    <w:rsid w:val="00671D9E"/>
    <w:rsid w:val="00674E3D"/>
    <w:rsid w:val="00676631"/>
    <w:rsid w:val="00676B81"/>
    <w:rsid w:val="00676F62"/>
    <w:rsid w:val="00680F57"/>
    <w:rsid w:val="006839F7"/>
    <w:rsid w:val="00686AD4"/>
    <w:rsid w:val="006A554D"/>
    <w:rsid w:val="006C3206"/>
    <w:rsid w:val="006C5FD5"/>
    <w:rsid w:val="006D3AA2"/>
    <w:rsid w:val="006D4583"/>
    <w:rsid w:val="006D72A7"/>
    <w:rsid w:val="006F0887"/>
    <w:rsid w:val="006F3956"/>
    <w:rsid w:val="006F6CAB"/>
    <w:rsid w:val="007135E0"/>
    <w:rsid w:val="0072333C"/>
    <w:rsid w:val="007318F2"/>
    <w:rsid w:val="0073323A"/>
    <w:rsid w:val="007524EF"/>
    <w:rsid w:val="007572B5"/>
    <w:rsid w:val="00760942"/>
    <w:rsid w:val="00761F5E"/>
    <w:rsid w:val="007670BD"/>
    <w:rsid w:val="0076727F"/>
    <w:rsid w:val="00772B59"/>
    <w:rsid w:val="00774D2F"/>
    <w:rsid w:val="0078345B"/>
    <w:rsid w:val="00783F4B"/>
    <w:rsid w:val="00787D87"/>
    <w:rsid w:val="0079429F"/>
    <w:rsid w:val="00794CC9"/>
    <w:rsid w:val="007A40C0"/>
    <w:rsid w:val="007B1EFC"/>
    <w:rsid w:val="007B3811"/>
    <w:rsid w:val="007B45A0"/>
    <w:rsid w:val="007E4C42"/>
    <w:rsid w:val="008016B9"/>
    <w:rsid w:val="00807DEA"/>
    <w:rsid w:val="00821043"/>
    <w:rsid w:val="00822FE6"/>
    <w:rsid w:val="008306B0"/>
    <w:rsid w:val="00830BB4"/>
    <w:rsid w:val="00835F9E"/>
    <w:rsid w:val="00840AA1"/>
    <w:rsid w:val="00853739"/>
    <w:rsid w:val="00856ABC"/>
    <w:rsid w:val="00860308"/>
    <w:rsid w:val="00864075"/>
    <w:rsid w:val="00866DF1"/>
    <w:rsid w:val="008729F5"/>
    <w:rsid w:val="00875C84"/>
    <w:rsid w:val="008766B8"/>
    <w:rsid w:val="00886602"/>
    <w:rsid w:val="00887D1C"/>
    <w:rsid w:val="008A094B"/>
    <w:rsid w:val="008A313A"/>
    <w:rsid w:val="008A4EF2"/>
    <w:rsid w:val="008C4CFE"/>
    <w:rsid w:val="008C6BA3"/>
    <w:rsid w:val="008D76D6"/>
    <w:rsid w:val="008D7E3B"/>
    <w:rsid w:val="008E6391"/>
    <w:rsid w:val="008F1FE1"/>
    <w:rsid w:val="008F41A3"/>
    <w:rsid w:val="008F473D"/>
    <w:rsid w:val="008F7E23"/>
    <w:rsid w:val="009030E2"/>
    <w:rsid w:val="00921180"/>
    <w:rsid w:val="00932621"/>
    <w:rsid w:val="009441B5"/>
    <w:rsid w:val="00944BA8"/>
    <w:rsid w:val="00957CCD"/>
    <w:rsid w:val="0096250C"/>
    <w:rsid w:val="009745CB"/>
    <w:rsid w:val="009762D7"/>
    <w:rsid w:val="0098797C"/>
    <w:rsid w:val="00987CF7"/>
    <w:rsid w:val="00990EA8"/>
    <w:rsid w:val="00997C66"/>
    <w:rsid w:val="009A0399"/>
    <w:rsid w:val="009A6DE0"/>
    <w:rsid w:val="009B5B8B"/>
    <w:rsid w:val="009B6F2F"/>
    <w:rsid w:val="009C1211"/>
    <w:rsid w:val="009C5D7A"/>
    <w:rsid w:val="009E0582"/>
    <w:rsid w:val="009E5C9C"/>
    <w:rsid w:val="009E62A0"/>
    <w:rsid w:val="009F1CD7"/>
    <w:rsid w:val="009F4447"/>
    <w:rsid w:val="009F5EB3"/>
    <w:rsid w:val="009F7984"/>
    <w:rsid w:val="00A070C3"/>
    <w:rsid w:val="00A229AB"/>
    <w:rsid w:val="00A24759"/>
    <w:rsid w:val="00A35B4F"/>
    <w:rsid w:val="00A634CE"/>
    <w:rsid w:val="00A67F93"/>
    <w:rsid w:val="00A90983"/>
    <w:rsid w:val="00A940BD"/>
    <w:rsid w:val="00A97764"/>
    <w:rsid w:val="00AA18FB"/>
    <w:rsid w:val="00AA47A4"/>
    <w:rsid w:val="00AA5A20"/>
    <w:rsid w:val="00AB2258"/>
    <w:rsid w:val="00AB49AE"/>
    <w:rsid w:val="00AC08FC"/>
    <w:rsid w:val="00AC5377"/>
    <w:rsid w:val="00AC5685"/>
    <w:rsid w:val="00AD00B4"/>
    <w:rsid w:val="00AD66C0"/>
    <w:rsid w:val="00AD7B7D"/>
    <w:rsid w:val="00AE07AF"/>
    <w:rsid w:val="00AE45CE"/>
    <w:rsid w:val="00AF0270"/>
    <w:rsid w:val="00AF3981"/>
    <w:rsid w:val="00B04BFA"/>
    <w:rsid w:val="00B23AAB"/>
    <w:rsid w:val="00B24926"/>
    <w:rsid w:val="00B551C5"/>
    <w:rsid w:val="00B6099F"/>
    <w:rsid w:val="00B75718"/>
    <w:rsid w:val="00B822CE"/>
    <w:rsid w:val="00BA6AEB"/>
    <w:rsid w:val="00BA7A99"/>
    <w:rsid w:val="00BB48E7"/>
    <w:rsid w:val="00BB6FC6"/>
    <w:rsid w:val="00BC1D23"/>
    <w:rsid w:val="00BC3CC3"/>
    <w:rsid w:val="00BC6F5D"/>
    <w:rsid w:val="00BD0A3C"/>
    <w:rsid w:val="00BD6724"/>
    <w:rsid w:val="00BD7EE9"/>
    <w:rsid w:val="00BE1EAA"/>
    <w:rsid w:val="00BF49C6"/>
    <w:rsid w:val="00BF6B18"/>
    <w:rsid w:val="00C17471"/>
    <w:rsid w:val="00C26AE4"/>
    <w:rsid w:val="00C300E3"/>
    <w:rsid w:val="00C4382C"/>
    <w:rsid w:val="00C5191D"/>
    <w:rsid w:val="00C56FD6"/>
    <w:rsid w:val="00C57EA1"/>
    <w:rsid w:val="00C604B7"/>
    <w:rsid w:val="00C67976"/>
    <w:rsid w:val="00CB0478"/>
    <w:rsid w:val="00CC2311"/>
    <w:rsid w:val="00CD5990"/>
    <w:rsid w:val="00CD5F85"/>
    <w:rsid w:val="00CD70FD"/>
    <w:rsid w:val="00CF7573"/>
    <w:rsid w:val="00D00F80"/>
    <w:rsid w:val="00D04E0C"/>
    <w:rsid w:val="00D110A6"/>
    <w:rsid w:val="00D328E4"/>
    <w:rsid w:val="00D37019"/>
    <w:rsid w:val="00D434FC"/>
    <w:rsid w:val="00D44937"/>
    <w:rsid w:val="00D661B8"/>
    <w:rsid w:val="00D805F3"/>
    <w:rsid w:val="00D8483B"/>
    <w:rsid w:val="00D84906"/>
    <w:rsid w:val="00DB0756"/>
    <w:rsid w:val="00DB4F8C"/>
    <w:rsid w:val="00DC251B"/>
    <w:rsid w:val="00DC63D6"/>
    <w:rsid w:val="00DD5C05"/>
    <w:rsid w:val="00DE25EB"/>
    <w:rsid w:val="00DF7823"/>
    <w:rsid w:val="00E01BF5"/>
    <w:rsid w:val="00E22969"/>
    <w:rsid w:val="00E32B41"/>
    <w:rsid w:val="00E448D9"/>
    <w:rsid w:val="00E45311"/>
    <w:rsid w:val="00E521A5"/>
    <w:rsid w:val="00E56977"/>
    <w:rsid w:val="00E577E3"/>
    <w:rsid w:val="00E813B4"/>
    <w:rsid w:val="00E85739"/>
    <w:rsid w:val="00EB4A1E"/>
    <w:rsid w:val="00EC7435"/>
    <w:rsid w:val="00ED001E"/>
    <w:rsid w:val="00ED360C"/>
    <w:rsid w:val="00EE5FD8"/>
    <w:rsid w:val="00F056EA"/>
    <w:rsid w:val="00F27052"/>
    <w:rsid w:val="00F40F4B"/>
    <w:rsid w:val="00F4312A"/>
    <w:rsid w:val="00F43491"/>
    <w:rsid w:val="00F46677"/>
    <w:rsid w:val="00F5619A"/>
    <w:rsid w:val="00F629AC"/>
    <w:rsid w:val="00F6760B"/>
    <w:rsid w:val="00FB1289"/>
    <w:rsid w:val="00FB13D5"/>
    <w:rsid w:val="00FD0F91"/>
    <w:rsid w:val="00FD4813"/>
    <w:rsid w:val="00FE14AC"/>
    <w:rsid w:val="00FF08C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5E22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7CCD"/>
    <w:rPr>
      <w:rFonts w:ascii="Times New Roman" w:hAnsi="Times New Roman" w:cs="Times New Roman"/>
      <w:lang w:eastAsia="en-GB"/>
    </w:rPr>
  </w:style>
  <w:style w:type="paragraph" w:styleId="Heading1">
    <w:name w:val="heading 1"/>
    <w:basedOn w:val="Normal"/>
    <w:next w:val="Normal"/>
    <w:link w:val="Heading1Char"/>
    <w:uiPriority w:val="9"/>
    <w:qFormat/>
    <w:rsid w:val="00957C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57CCD"/>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57CC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qFormat/>
    <w:rsid w:val="00957CCD"/>
    <w:rPr>
      <w:rFonts w:ascii="Times New Roman" w:hAnsi="Times New Roman" w:cs="Times New Roman"/>
      <w:b/>
      <w:bCs/>
      <w:sz w:val="36"/>
      <w:szCs w:val="36"/>
      <w:lang w:eastAsia="en-GB"/>
    </w:rPr>
  </w:style>
  <w:style w:type="character" w:customStyle="1" w:styleId="FootnoteTextChar">
    <w:name w:val="Footnote Text Char"/>
    <w:basedOn w:val="DefaultParagraphFont"/>
    <w:link w:val="FootnoteText"/>
    <w:qFormat/>
    <w:rsid w:val="00957CCD"/>
    <w:rPr>
      <w:rFonts w:ascii="Times New Roman" w:eastAsia="Times New Roman" w:hAnsi="Times New Roman" w:cs="Times New Roman"/>
      <w:sz w:val="20"/>
      <w:szCs w:val="20"/>
      <w:lang w:val="nl-BE" w:eastAsia="nl-NL"/>
    </w:rPr>
  </w:style>
  <w:style w:type="character" w:styleId="Emphasis">
    <w:name w:val="Emphasis"/>
    <w:basedOn w:val="DefaultParagraphFont"/>
    <w:uiPriority w:val="20"/>
    <w:qFormat/>
    <w:rsid w:val="00957CCD"/>
    <w:rPr>
      <w:i/>
      <w:iCs/>
    </w:rPr>
  </w:style>
  <w:style w:type="character" w:customStyle="1" w:styleId="st">
    <w:name w:val="st"/>
    <w:basedOn w:val="DefaultParagraphFont"/>
    <w:qFormat/>
    <w:rsid w:val="00957CCD"/>
  </w:style>
  <w:style w:type="character" w:styleId="FootnoteReference">
    <w:name w:val="footnote reference"/>
    <w:basedOn w:val="DefaultParagraphFont"/>
    <w:uiPriority w:val="99"/>
    <w:unhideWhenUsed/>
    <w:qFormat/>
    <w:rsid w:val="00957CCD"/>
    <w:rPr>
      <w:vertAlign w:val="superscript"/>
    </w:rPr>
  </w:style>
  <w:style w:type="character" w:customStyle="1" w:styleId="cit">
    <w:name w:val="cit"/>
    <w:basedOn w:val="DefaultParagraphFont"/>
    <w:qFormat/>
    <w:rsid w:val="00957CCD"/>
  </w:style>
  <w:style w:type="character" w:customStyle="1" w:styleId="apple-converted-space">
    <w:name w:val="apple-converted-space"/>
    <w:basedOn w:val="DefaultParagraphFont"/>
    <w:qFormat/>
    <w:rsid w:val="00957CCD"/>
  </w:style>
  <w:style w:type="character" w:customStyle="1" w:styleId="EndnoteTextChar">
    <w:name w:val="Endnote Text Char"/>
    <w:basedOn w:val="DefaultParagraphFont"/>
    <w:link w:val="EndnoteText"/>
    <w:uiPriority w:val="99"/>
    <w:qFormat/>
    <w:rsid w:val="00957CCD"/>
    <w:rPr>
      <w:rFonts w:eastAsiaTheme="minorEastAsia"/>
      <w:lang w:val="nl-BE" w:eastAsia="nl-BE"/>
    </w:rPr>
  </w:style>
  <w:style w:type="character" w:styleId="EndnoteReference">
    <w:name w:val="endnote reference"/>
    <w:basedOn w:val="DefaultParagraphFont"/>
    <w:uiPriority w:val="99"/>
    <w:unhideWhenUsed/>
    <w:qFormat/>
    <w:rsid w:val="00957CCD"/>
    <w:rPr>
      <w:vertAlign w:val="superscript"/>
    </w:rPr>
  </w:style>
  <w:style w:type="character" w:styleId="Strong">
    <w:name w:val="Strong"/>
    <w:basedOn w:val="DefaultParagraphFont"/>
    <w:uiPriority w:val="22"/>
    <w:qFormat/>
    <w:rsid w:val="00957CCD"/>
    <w:rPr>
      <w:b/>
      <w:bCs/>
    </w:rPr>
  </w:style>
  <w:style w:type="character" w:customStyle="1" w:styleId="FooterChar">
    <w:name w:val="Footer Char"/>
    <w:basedOn w:val="DefaultParagraphFont"/>
    <w:link w:val="Footer"/>
    <w:uiPriority w:val="99"/>
    <w:qFormat/>
    <w:rsid w:val="00957CCD"/>
    <w:rPr>
      <w:rFonts w:ascii="Times New Roman" w:hAnsi="Times New Roman" w:cs="Times New Roman"/>
      <w:lang w:eastAsia="en-GB"/>
    </w:rPr>
  </w:style>
  <w:style w:type="character" w:customStyle="1" w:styleId="reference-text">
    <w:name w:val="reference-text"/>
    <w:basedOn w:val="DefaultParagraphFont"/>
    <w:qFormat/>
    <w:rsid w:val="00957CCD"/>
  </w:style>
  <w:style w:type="character" w:customStyle="1" w:styleId="nlmstring-name">
    <w:name w:val="nlm_string-name"/>
    <w:basedOn w:val="DefaultParagraphFont"/>
    <w:qFormat/>
    <w:rsid w:val="00957CCD"/>
  </w:style>
  <w:style w:type="character" w:customStyle="1" w:styleId="occurrence">
    <w:name w:val="occurrence"/>
    <w:basedOn w:val="DefaultParagraphFont"/>
    <w:qFormat/>
    <w:rsid w:val="00957CCD"/>
  </w:style>
  <w:style w:type="character" w:customStyle="1" w:styleId="InternetLink">
    <w:name w:val="Internet Link"/>
    <w:basedOn w:val="DefaultParagraphFont"/>
    <w:uiPriority w:val="99"/>
    <w:unhideWhenUsed/>
    <w:rsid w:val="00957CCD"/>
    <w:rPr>
      <w:color w:val="0000FF"/>
      <w:u w:val="single"/>
    </w:rPr>
  </w:style>
  <w:style w:type="character" w:customStyle="1" w:styleId="externalref">
    <w:name w:val="externalref"/>
    <w:basedOn w:val="DefaultParagraphFont"/>
    <w:qFormat/>
    <w:rsid w:val="00957CCD"/>
  </w:style>
  <w:style w:type="character" w:customStyle="1" w:styleId="refsource">
    <w:name w:val="refsource"/>
    <w:basedOn w:val="DefaultParagraphFont"/>
    <w:qFormat/>
    <w:rsid w:val="00957CCD"/>
  </w:style>
  <w:style w:type="character" w:customStyle="1" w:styleId="name">
    <w:name w:val="name"/>
    <w:basedOn w:val="DefaultParagraphFont"/>
    <w:qFormat/>
    <w:rsid w:val="00957CCD"/>
  </w:style>
  <w:style w:type="character" w:customStyle="1" w:styleId="contributor-listtoggler">
    <w:name w:val="contributor-list__toggler"/>
    <w:basedOn w:val="DefaultParagraphFont"/>
    <w:qFormat/>
    <w:rsid w:val="00957CCD"/>
  </w:style>
  <w:style w:type="character" w:styleId="HTMLCite">
    <w:name w:val="HTML Cite"/>
    <w:basedOn w:val="DefaultParagraphFont"/>
    <w:uiPriority w:val="99"/>
    <w:semiHidden/>
    <w:unhideWhenUsed/>
    <w:qFormat/>
    <w:rsid w:val="00957CCD"/>
    <w:rPr>
      <w:i/>
      <w:iCs/>
    </w:rPr>
  </w:style>
  <w:style w:type="character" w:customStyle="1" w:styleId="CommentTextChar">
    <w:name w:val="Comment Text Char"/>
    <w:basedOn w:val="DefaultParagraphFont"/>
    <w:link w:val="CommentText"/>
    <w:uiPriority w:val="99"/>
    <w:semiHidden/>
    <w:qFormat/>
    <w:rsid w:val="00957CCD"/>
    <w:rPr>
      <w:rFonts w:ascii="Times New Roman" w:hAnsi="Times New Roman" w:cs="Times New Roman"/>
      <w:lang w:eastAsia="en-GB"/>
    </w:rPr>
  </w:style>
  <w:style w:type="character" w:customStyle="1" w:styleId="CommentSubjectChar">
    <w:name w:val="Comment Subject Char"/>
    <w:basedOn w:val="CommentTextChar"/>
    <w:link w:val="CommentSubject"/>
    <w:uiPriority w:val="99"/>
    <w:semiHidden/>
    <w:qFormat/>
    <w:rsid w:val="00957CCD"/>
    <w:rPr>
      <w:rFonts w:ascii="Times New Roman" w:hAnsi="Times New Roman" w:cs="Times New Roman"/>
      <w:b/>
      <w:bCs/>
      <w:sz w:val="20"/>
      <w:szCs w:val="20"/>
      <w:lang w:eastAsia="en-GB"/>
    </w:rPr>
  </w:style>
  <w:style w:type="character" w:customStyle="1" w:styleId="BalloonTextChar">
    <w:name w:val="Balloon Text Char"/>
    <w:basedOn w:val="DefaultParagraphFont"/>
    <w:link w:val="BalloonText"/>
    <w:uiPriority w:val="99"/>
    <w:semiHidden/>
    <w:qFormat/>
    <w:rsid w:val="00957CCD"/>
    <w:rPr>
      <w:rFonts w:ascii="Lucida Grande" w:hAnsi="Lucida Grande" w:cs="Times New Roman"/>
      <w:sz w:val="18"/>
      <w:szCs w:val="18"/>
      <w:lang w:eastAsia="en-GB"/>
    </w:rPr>
  </w:style>
  <w:style w:type="character" w:customStyle="1" w:styleId="nlmyear">
    <w:name w:val="nlm_year"/>
    <w:basedOn w:val="DefaultParagraphFont"/>
    <w:qFormat/>
    <w:rsid w:val="00957CCD"/>
  </w:style>
  <w:style w:type="character" w:customStyle="1" w:styleId="nlmfpage">
    <w:name w:val="nlm_fpage"/>
    <w:basedOn w:val="DefaultParagraphFont"/>
    <w:qFormat/>
    <w:rsid w:val="00957CCD"/>
  </w:style>
  <w:style w:type="character" w:customStyle="1" w:styleId="nlmlpage">
    <w:name w:val="nlm_lpage"/>
    <w:basedOn w:val="DefaultParagraphFont"/>
    <w:qFormat/>
    <w:rsid w:val="00957CCD"/>
  </w:style>
  <w:style w:type="character" w:customStyle="1" w:styleId="nlmpublisher-loc">
    <w:name w:val="nlm_publisher-loc"/>
    <w:basedOn w:val="DefaultParagraphFont"/>
    <w:qFormat/>
    <w:rsid w:val="00957CCD"/>
  </w:style>
  <w:style w:type="character" w:customStyle="1" w:styleId="nlmpublisher-name">
    <w:name w:val="nlm_publisher-name"/>
    <w:basedOn w:val="DefaultParagraphFont"/>
    <w:qFormat/>
    <w:rsid w:val="00957CCD"/>
  </w:style>
  <w:style w:type="character" w:customStyle="1" w:styleId="s1">
    <w:name w:val="s1"/>
    <w:basedOn w:val="DefaultParagraphFont"/>
    <w:qFormat/>
    <w:rsid w:val="00957CCD"/>
    <w:rPr>
      <w:rFonts w:ascii="Helvetica" w:hAnsi="Helvetica"/>
      <w:sz w:val="12"/>
      <w:szCs w:val="12"/>
    </w:rPr>
  </w:style>
  <w:style w:type="character" w:customStyle="1" w:styleId="im">
    <w:name w:val="im"/>
    <w:basedOn w:val="DefaultParagraphFont"/>
    <w:qFormat/>
    <w:rsid w:val="00957CCD"/>
  </w:style>
  <w:style w:type="character" w:styleId="PageNumber">
    <w:name w:val="page number"/>
    <w:basedOn w:val="DefaultParagraphFont"/>
    <w:uiPriority w:val="99"/>
    <w:semiHidden/>
    <w:unhideWhenUsed/>
    <w:qFormat/>
    <w:rsid w:val="00957CCD"/>
  </w:style>
  <w:style w:type="character" w:customStyle="1" w:styleId="ListLabel1">
    <w:name w:val="ListLabel 1"/>
    <w:qFormat/>
    <w:rsid w:val="00957CCD"/>
    <w:rPr>
      <w:rFonts w:eastAsia="TimesNewRoman"/>
      <w:b/>
    </w:rPr>
  </w:style>
  <w:style w:type="character" w:customStyle="1" w:styleId="ListLabel2">
    <w:name w:val="ListLabel 2"/>
    <w:qFormat/>
    <w:rsid w:val="00957CCD"/>
    <w:rPr>
      <w:rFonts w:eastAsia="TimesNewRoman"/>
      <w:b/>
    </w:rPr>
  </w:style>
  <w:style w:type="character" w:customStyle="1" w:styleId="ListLabel3">
    <w:name w:val="ListLabel 3"/>
    <w:qFormat/>
    <w:rsid w:val="00957CCD"/>
    <w:rPr>
      <w:sz w:val="20"/>
    </w:rPr>
  </w:style>
  <w:style w:type="character" w:customStyle="1" w:styleId="ListLabel4">
    <w:name w:val="ListLabel 4"/>
    <w:qFormat/>
    <w:rsid w:val="00957CCD"/>
    <w:rPr>
      <w:sz w:val="20"/>
    </w:rPr>
  </w:style>
  <w:style w:type="character" w:customStyle="1" w:styleId="ListLabel5">
    <w:name w:val="ListLabel 5"/>
    <w:qFormat/>
    <w:rsid w:val="00957CCD"/>
    <w:rPr>
      <w:sz w:val="20"/>
    </w:rPr>
  </w:style>
  <w:style w:type="character" w:customStyle="1" w:styleId="ListLabel6">
    <w:name w:val="ListLabel 6"/>
    <w:qFormat/>
    <w:rsid w:val="00957CCD"/>
    <w:rPr>
      <w:sz w:val="20"/>
    </w:rPr>
  </w:style>
  <w:style w:type="character" w:customStyle="1" w:styleId="ListLabel7">
    <w:name w:val="ListLabel 7"/>
    <w:qFormat/>
    <w:rsid w:val="00957CCD"/>
    <w:rPr>
      <w:sz w:val="20"/>
    </w:rPr>
  </w:style>
  <w:style w:type="character" w:customStyle="1" w:styleId="ListLabel8">
    <w:name w:val="ListLabel 8"/>
    <w:qFormat/>
    <w:rsid w:val="00957CCD"/>
    <w:rPr>
      <w:sz w:val="20"/>
    </w:rPr>
  </w:style>
  <w:style w:type="character" w:customStyle="1" w:styleId="ListLabel9">
    <w:name w:val="ListLabel 9"/>
    <w:qFormat/>
    <w:rsid w:val="00957CCD"/>
    <w:rPr>
      <w:sz w:val="20"/>
    </w:rPr>
  </w:style>
  <w:style w:type="character" w:customStyle="1" w:styleId="ListLabel10">
    <w:name w:val="ListLabel 10"/>
    <w:qFormat/>
    <w:rsid w:val="00957CCD"/>
    <w:rPr>
      <w:sz w:val="20"/>
    </w:rPr>
  </w:style>
  <w:style w:type="character" w:customStyle="1" w:styleId="ListLabel11">
    <w:name w:val="ListLabel 11"/>
    <w:qFormat/>
    <w:rsid w:val="00957CCD"/>
    <w:rPr>
      <w:sz w:val="20"/>
    </w:rPr>
  </w:style>
  <w:style w:type="character" w:customStyle="1" w:styleId="EndnoteCharacters">
    <w:name w:val="Endnote Characters"/>
    <w:qFormat/>
    <w:rsid w:val="00957CCD"/>
  </w:style>
  <w:style w:type="character" w:customStyle="1" w:styleId="FootnoteCharacters">
    <w:name w:val="Footnote Characters"/>
    <w:qFormat/>
    <w:rsid w:val="00957CCD"/>
  </w:style>
  <w:style w:type="character" w:customStyle="1" w:styleId="FootnoteAnchor">
    <w:name w:val="Footnote Anchor"/>
    <w:rsid w:val="00957CCD"/>
    <w:rPr>
      <w:vertAlign w:val="superscript"/>
    </w:rPr>
  </w:style>
  <w:style w:type="character" w:customStyle="1" w:styleId="EndnoteAnchor">
    <w:name w:val="Endnote Anchor"/>
    <w:rsid w:val="00957CCD"/>
    <w:rPr>
      <w:vertAlign w:val="superscript"/>
    </w:rPr>
  </w:style>
  <w:style w:type="character" w:styleId="CommentReference">
    <w:name w:val="annotation reference"/>
    <w:basedOn w:val="DefaultParagraphFont"/>
    <w:uiPriority w:val="99"/>
    <w:semiHidden/>
    <w:unhideWhenUsed/>
    <w:qFormat/>
    <w:rsid w:val="00957CCD"/>
    <w:rPr>
      <w:sz w:val="18"/>
      <w:szCs w:val="18"/>
    </w:rPr>
  </w:style>
  <w:style w:type="paragraph" w:customStyle="1" w:styleId="Heading">
    <w:name w:val="Heading"/>
    <w:basedOn w:val="Normal"/>
    <w:next w:val="BodyText"/>
    <w:qFormat/>
    <w:rsid w:val="00957CCD"/>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
    <w:rsid w:val="00957CCD"/>
    <w:pPr>
      <w:spacing w:after="140" w:line="288" w:lineRule="auto"/>
    </w:pPr>
  </w:style>
  <w:style w:type="character" w:customStyle="1" w:styleId="BodyTextChar">
    <w:name w:val="Body Text Char"/>
    <w:basedOn w:val="DefaultParagraphFont"/>
    <w:link w:val="BodyText"/>
    <w:rsid w:val="00957CCD"/>
    <w:rPr>
      <w:rFonts w:ascii="Times New Roman" w:hAnsi="Times New Roman" w:cs="Times New Roman"/>
      <w:lang w:eastAsia="en-GB"/>
    </w:rPr>
  </w:style>
  <w:style w:type="paragraph" w:styleId="List">
    <w:name w:val="List"/>
    <w:basedOn w:val="BodyText"/>
    <w:rsid w:val="00957CCD"/>
  </w:style>
  <w:style w:type="paragraph" w:styleId="Caption">
    <w:name w:val="caption"/>
    <w:basedOn w:val="Normal"/>
    <w:qFormat/>
    <w:rsid w:val="00957CCD"/>
    <w:pPr>
      <w:suppressLineNumbers/>
      <w:spacing w:before="120" w:after="120"/>
    </w:pPr>
    <w:rPr>
      <w:i/>
      <w:iCs/>
    </w:rPr>
  </w:style>
  <w:style w:type="paragraph" w:customStyle="1" w:styleId="Index">
    <w:name w:val="Index"/>
    <w:basedOn w:val="Normal"/>
    <w:qFormat/>
    <w:rsid w:val="00957CCD"/>
    <w:pPr>
      <w:suppressLineNumbers/>
    </w:pPr>
  </w:style>
  <w:style w:type="paragraph" w:styleId="FootnoteText">
    <w:name w:val="footnote text"/>
    <w:basedOn w:val="Normal"/>
    <w:link w:val="FootnoteTextChar"/>
    <w:rsid w:val="00957CCD"/>
    <w:rPr>
      <w:rFonts w:eastAsia="Times New Roman"/>
      <w:sz w:val="20"/>
      <w:szCs w:val="20"/>
      <w:lang w:val="nl-BE" w:eastAsia="nl-NL"/>
    </w:rPr>
  </w:style>
  <w:style w:type="character" w:customStyle="1" w:styleId="FootnoteTextChar1">
    <w:name w:val="Footnote Text Char1"/>
    <w:basedOn w:val="DefaultParagraphFont"/>
    <w:uiPriority w:val="99"/>
    <w:semiHidden/>
    <w:rsid w:val="00957CCD"/>
    <w:rPr>
      <w:rFonts w:ascii="Times New Roman" w:hAnsi="Times New Roman" w:cs="Times New Roman"/>
      <w:lang w:eastAsia="en-GB"/>
    </w:rPr>
  </w:style>
  <w:style w:type="paragraph" w:styleId="NormalWeb">
    <w:name w:val="Normal (Web)"/>
    <w:basedOn w:val="Normal"/>
    <w:uiPriority w:val="99"/>
    <w:unhideWhenUsed/>
    <w:qFormat/>
    <w:rsid w:val="00957CCD"/>
    <w:pPr>
      <w:spacing w:beforeAutospacing="1" w:afterAutospacing="1"/>
    </w:pPr>
    <w:rPr>
      <w:rFonts w:eastAsia="Times New Roman"/>
      <w:lang w:val="nl-NL" w:eastAsia="nl-NL"/>
    </w:rPr>
  </w:style>
  <w:style w:type="paragraph" w:styleId="EndnoteText">
    <w:name w:val="endnote text"/>
    <w:basedOn w:val="Normal"/>
    <w:link w:val="EndnoteTextChar"/>
    <w:uiPriority w:val="99"/>
    <w:unhideWhenUsed/>
    <w:qFormat/>
    <w:rsid w:val="00957CCD"/>
    <w:rPr>
      <w:rFonts w:asciiTheme="minorHAnsi" w:eastAsiaTheme="minorEastAsia" w:hAnsiTheme="minorHAnsi" w:cstheme="minorBidi"/>
      <w:lang w:val="nl-BE" w:eastAsia="nl-BE"/>
    </w:rPr>
  </w:style>
  <w:style w:type="character" w:customStyle="1" w:styleId="EndnoteTextChar1">
    <w:name w:val="Endnote Text Char1"/>
    <w:basedOn w:val="DefaultParagraphFont"/>
    <w:uiPriority w:val="99"/>
    <w:semiHidden/>
    <w:rsid w:val="00957CCD"/>
    <w:rPr>
      <w:rFonts w:ascii="Times New Roman" w:hAnsi="Times New Roman" w:cs="Times New Roman"/>
      <w:lang w:eastAsia="en-GB"/>
    </w:rPr>
  </w:style>
  <w:style w:type="paragraph" w:customStyle="1" w:styleId="p1">
    <w:name w:val="p1"/>
    <w:basedOn w:val="Normal"/>
    <w:qFormat/>
    <w:rsid w:val="00957CCD"/>
    <w:rPr>
      <w:rFonts w:ascii="Helvetica" w:hAnsi="Helvetica"/>
      <w:sz w:val="18"/>
      <w:szCs w:val="18"/>
    </w:rPr>
  </w:style>
  <w:style w:type="paragraph" w:styleId="Bibliography">
    <w:name w:val="Bibliography"/>
    <w:basedOn w:val="Normal"/>
    <w:next w:val="Normal"/>
    <w:uiPriority w:val="37"/>
    <w:unhideWhenUsed/>
    <w:qFormat/>
    <w:rsid w:val="00957CCD"/>
    <w:pPr>
      <w:tabs>
        <w:tab w:val="left" w:pos="500"/>
      </w:tabs>
      <w:ind w:left="720" w:hanging="720"/>
    </w:pPr>
  </w:style>
  <w:style w:type="paragraph" w:styleId="Footer">
    <w:name w:val="footer"/>
    <w:basedOn w:val="Normal"/>
    <w:link w:val="FooterChar"/>
    <w:uiPriority w:val="99"/>
    <w:unhideWhenUsed/>
    <w:rsid w:val="00957CCD"/>
    <w:pPr>
      <w:tabs>
        <w:tab w:val="center" w:pos="4680"/>
        <w:tab w:val="right" w:pos="9360"/>
      </w:tabs>
    </w:pPr>
  </w:style>
  <w:style w:type="character" w:customStyle="1" w:styleId="FooterChar1">
    <w:name w:val="Footer Char1"/>
    <w:basedOn w:val="DefaultParagraphFont"/>
    <w:uiPriority w:val="99"/>
    <w:semiHidden/>
    <w:rsid w:val="00957CCD"/>
    <w:rPr>
      <w:rFonts w:ascii="Times New Roman" w:hAnsi="Times New Roman" w:cs="Times New Roman"/>
      <w:lang w:eastAsia="en-GB"/>
    </w:rPr>
  </w:style>
  <w:style w:type="paragraph" w:customStyle="1" w:styleId="contributor-listreveal">
    <w:name w:val="contributor-list__reveal"/>
    <w:basedOn w:val="Normal"/>
    <w:qFormat/>
    <w:rsid w:val="00957CCD"/>
    <w:pPr>
      <w:spacing w:beforeAutospacing="1" w:afterAutospacing="1"/>
    </w:pPr>
  </w:style>
  <w:style w:type="paragraph" w:styleId="CommentText">
    <w:name w:val="annotation text"/>
    <w:basedOn w:val="Normal"/>
    <w:link w:val="CommentTextChar"/>
    <w:uiPriority w:val="99"/>
    <w:semiHidden/>
    <w:unhideWhenUsed/>
    <w:qFormat/>
    <w:rsid w:val="00957CCD"/>
  </w:style>
  <w:style w:type="character" w:customStyle="1" w:styleId="CommentTextChar1">
    <w:name w:val="Comment Text Char1"/>
    <w:basedOn w:val="DefaultParagraphFont"/>
    <w:uiPriority w:val="99"/>
    <w:semiHidden/>
    <w:rsid w:val="00957CCD"/>
    <w:rPr>
      <w:rFonts w:ascii="Times New Roman" w:hAnsi="Times New Roman" w:cs="Times New Roman"/>
      <w:lang w:eastAsia="en-GB"/>
    </w:rPr>
  </w:style>
  <w:style w:type="paragraph" w:styleId="CommentSubject">
    <w:name w:val="annotation subject"/>
    <w:basedOn w:val="CommentText"/>
    <w:link w:val="CommentSubjectChar"/>
    <w:uiPriority w:val="99"/>
    <w:semiHidden/>
    <w:unhideWhenUsed/>
    <w:qFormat/>
    <w:rsid w:val="00957CCD"/>
    <w:rPr>
      <w:b/>
      <w:bCs/>
      <w:sz w:val="20"/>
      <w:szCs w:val="20"/>
    </w:rPr>
  </w:style>
  <w:style w:type="character" w:customStyle="1" w:styleId="CommentSubjectChar1">
    <w:name w:val="Comment Subject Char1"/>
    <w:basedOn w:val="CommentTextChar1"/>
    <w:uiPriority w:val="99"/>
    <w:semiHidden/>
    <w:rsid w:val="00957CCD"/>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qFormat/>
    <w:rsid w:val="00957CCD"/>
    <w:rPr>
      <w:rFonts w:ascii="Lucida Grande" w:hAnsi="Lucida Grande"/>
      <w:sz w:val="18"/>
      <w:szCs w:val="18"/>
    </w:rPr>
  </w:style>
  <w:style w:type="character" w:customStyle="1" w:styleId="BalloonTextChar1">
    <w:name w:val="Balloon Text Char1"/>
    <w:basedOn w:val="DefaultParagraphFont"/>
    <w:uiPriority w:val="99"/>
    <w:semiHidden/>
    <w:rsid w:val="00957CCD"/>
    <w:rPr>
      <w:rFonts w:ascii="Times New Roman" w:hAnsi="Times New Roman" w:cs="Times New Roman"/>
      <w:sz w:val="18"/>
      <w:szCs w:val="18"/>
      <w:lang w:eastAsia="en-GB"/>
    </w:rPr>
  </w:style>
  <w:style w:type="paragraph" w:customStyle="1" w:styleId="p2">
    <w:name w:val="p2"/>
    <w:basedOn w:val="Normal"/>
    <w:qFormat/>
    <w:rsid w:val="00957CCD"/>
    <w:rPr>
      <w:rFonts w:ascii="Times" w:hAnsi="Times"/>
      <w:sz w:val="15"/>
      <w:szCs w:val="15"/>
    </w:rPr>
  </w:style>
  <w:style w:type="paragraph" w:customStyle="1" w:styleId="FrameContents">
    <w:name w:val="Frame Contents"/>
    <w:basedOn w:val="Normal"/>
    <w:qFormat/>
    <w:rsid w:val="00957CCD"/>
  </w:style>
  <w:style w:type="character" w:styleId="Hyperlink">
    <w:name w:val="Hyperlink"/>
    <w:basedOn w:val="DefaultParagraphFont"/>
    <w:uiPriority w:val="99"/>
    <w:unhideWhenUsed/>
    <w:rsid w:val="00957CCD"/>
    <w:rPr>
      <w:color w:val="0563C1" w:themeColor="hyperlink"/>
      <w:u w:val="single"/>
    </w:rPr>
  </w:style>
  <w:style w:type="character" w:styleId="FollowedHyperlink">
    <w:name w:val="FollowedHyperlink"/>
    <w:basedOn w:val="DefaultParagraphFont"/>
    <w:uiPriority w:val="99"/>
    <w:semiHidden/>
    <w:unhideWhenUsed/>
    <w:rsid w:val="00957CCD"/>
    <w:rPr>
      <w:color w:val="954F72" w:themeColor="followedHyperlink"/>
      <w:u w:val="single"/>
    </w:rPr>
  </w:style>
  <w:style w:type="character" w:customStyle="1" w:styleId="label">
    <w:name w:val="label"/>
    <w:basedOn w:val="DefaultParagraphFont"/>
    <w:rsid w:val="00957CCD"/>
  </w:style>
  <w:style w:type="paragraph" w:styleId="DocumentMap">
    <w:name w:val="Document Map"/>
    <w:basedOn w:val="Normal"/>
    <w:link w:val="DocumentMapChar"/>
    <w:uiPriority w:val="99"/>
    <w:semiHidden/>
    <w:unhideWhenUsed/>
    <w:rsid w:val="003D35E9"/>
  </w:style>
  <w:style w:type="character" w:customStyle="1" w:styleId="DocumentMapChar">
    <w:name w:val="Document Map Char"/>
    <w:basedOn w:val="DefaultParagraphFont"/>
    <w:link w:val="DocumentMap"/>
    <w:uiPriority w:val="99"/>
    <w:semiHidden/>
    <w:rsid w:val="003D35E9"/>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75516">
      <w:bodyDiv w:val="1"/>
      <w:marLeft w:val="0"/>
      <w:marRight w:val="0"/>
      <w:marTop w:val="0"/>
      <w:marBottom w:val="0"/>
      <w:divBdr>
        <w:top w:val="none" w:sz="0" w:space="0" w:color="auto"/>
        <w:left w:val="none" w:sz="0" w:space="0" w:color="auto"/>
        <w:bottom w:val="none" w:sz="0" w:space="0" w:color="auto"/>
        <w:right w:val="none" w:sz="0" w:space="0" w:color="auto"/>
      </w:divBdr>
    </w:div>
    <w:div w:id="641157079">
      <w:bodyDiv w:val="1"/>
      <w:marLeft w:val="0"/>
      <w:marRight w:val="0"/>
      <w:marTop w:val="0"/>
      <w:marBottom w:val="0"/>
      <w:divBdr>
        <w:top w:val="none" w:sz="0" w:space="0" w:color="auto"/>
        <w:left w:val="none" w:sz="0" w:space="0" w:color="auto"/>
        <w:bottom w:val="none" w:sz="0" w:space="0" w:color="auto"/>
        <w:right w:val="none" w:sz="0" w:space="0" w:color="auto"/>
      </w:divBdr>
    </w:div>
    <w:div w:id="1115833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FE6A1B-8592-C44F-925F-541ACCD7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8845</Words>
  <Characters>50420</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cp:lastPrinted>2018-04-25T18:26:00Z</cp:lastPrinted>
  <dcterms:created xsi:type="dcterms:W3CDTF">2018-05-17T14:25:00Z</dcterms:created>
  <dcterms:modified xsi:type="dcterms:W3CDTF">2018-05-17T14:25:00Z</dcterms:modified>
</cp:coreProperties>
</file>