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C8" w:rsidRDefault="00AE6DC8" w:rsidP="002A5854">
      <w:pPr>
        <w:spacing w:line="480" w:lineRule="auto"/>
        <w:rPr>
          <w:rFonts w:ascii="Times New Roman" w:hAnsi="Times New Roman" w:cs="Times New Roman"/>
          <w:b/>
          <w:sz w:val="24"/>
          <w:szCs w:val="24"/>
        </w:rPr>
      </w:pPr>
    </w:p>
    <w:p w:rsidR="00904F77" w:rsidRPr="00532D45" w:rsidRDefault="00816A74" w:rsidP="00532D45">
      <w:pPr>
        <w:spacing w:line="480" w:lineRule="auto"/>
        <w:jc w:val="center"/>
        <w:rPr>
          <w:rFonts w:ascii="Times New Roman" w:hAnsi="Times New Roman" w:cs="Times New Roman"/>
          <w:b/>
          <w:sz w:val="24"/>
          <w:szCs w:val="24"/>
        </w:rPr>
      </w:pPr>
      <w:r w:rsidRPr="00532D45">
        <w:rPr>
          <w:rFonts w:ascii="Times New Roman" w:hAnsi="Times New Roman" w:cs="Times New Roman"/>
          <w:b/>
          <w:sz w:val="24"/>
          <w:szCs w:val="24"/>
        </w:rPr>
        <w:t>The Sleeping Beauty Problem: What about Monday?</w:t>
      </w:r>
    </w:p>
    <w:p w:rsidR="00532D45" w:rsidRPr="00532D45" w:rsidRDefault="00532D45" w:rsidP="00532D45">
      <w:pPr>
        <w:spacing w:line="480" w:lineRule="auto"/>
        <w:jc w:val="center"/>
        <w:rPr>
          <w:rFonts w:ascii="Times New Roman" w:hAnsi="Times New Roman" w:cs="Times New Roman"/>
          <w:b/>
          <w:sz w:val="24"/>
          <w:szCs w:val="24"/>
        </w:rPr>
      </w:pPr>
    </w:p>
    <w:p w:rsidR="00816A74" w:rsidRDefault="00816A74" w:rsidP="00532D45">
      <w:pPr>
        <w:spacing w:line="480" w:lineRule="auto"/>
        <w:rPr>
          <w:rFonts w:ascii="Times New Roman" w:hAnsi="Times New Roman" w:cs="Times New Roman"/>
          <w:sz w:val="24"/>
          <w:szCs w:val="24"/>
        </w:rPr>
      </w:pPr>
      <w:r w:rsidRPr="00532D45">
        <w:rPr>
          <w:rFonts w:ascii="Times New Roman" w:hAnsi="Times New Roman" w:cs="Times New Roman"/>
          <w:sz w:val="24"/>
          <w:szCs w:val="24"/>
        </w:rPr>
        <w:tab/>
      </w:r>
      <w:r w:rsidR="00532D45" w:rsidRPr="00532D45">
        <w:rPr>
          <w:rFonts w:ascii="Times New Roman" w:hAnsi="Times New Roman" w:cs="Times New Roman"/>
          <w:sz w:val="24"/>
          <w:szCs w:val="24"/>
        </w:rPr>
        <w:t xml:space="preserve">In this </w:t>
      </w:r>
      <w:r w:rsidR="00812D65">
        <w:rPr>
          <w:rFonts w:ascii="Times New Roman" w:hAnsi="Times New Roman" w:cs="Times New Roman"/>
          <w:sz w:val="24"/>
          <w:szCs w:val="24"/>
        </w:rPr>
        <w:t>paper</w:t>
      </w:r>
      <w:r w:rsidR="00532D45" w:rsidRPr="00532D45">
        <w:rPr>
          <w:rFonts w:ascii="Times New Roman" w:hAnsi="Times New Roman" w:cs="Times New Roman"/>
          <w:sz w:val="24"/>
          <w:szCs w:val="24"/>
        </w:rPr>
        <w:t xml:space="preserve"> I will </w:t>
      </w:r>
      <w:r w:rsidR="00DC74D4">
        <w:rPr>
          <w:rFonts w:ascii="Times New Roman" w:hAnsi="Times New Roman" w:cs="Times New Roman"/>
          <w:sz w:val="24"/>
          <w:szCs w:val="24"/>
        </w:rPr>
        <w:t>defend the thirder solution to the sleeping b</w:t>
      </w:r>
      <w:r w:rsidR="00532D45" w:rsidRPr="00532D45">
        <w:rPr>
          <w:rFonts w:ascii="Times New Roman" w:hAnsi="Times New Roman" w:cs="Times New Roman"/>
          <w:sz w:val="24"/>
          <w:szCs w:val="24"/>
        </w:rPr>
        <w:t>eauty</w:t>
      </w:r>
      <w:r w:rsidR="00DC74D4">
        <w:rPr>
          <w:rFonts w:ascii="Times New Roman" w:hAnsi="Times New Roman" w:cs="Times New Roman"/>
          <w:sz w:val="24"/>
          <w:szCs w:val="24"/>
        </w:rPr>
        <w:t xml:space="preserve"> problem</w:t>
      </w:r>
      <w:r w:rsidR="00532D45" w:rsidRPr="00532D45">
        <w:rPr>
          <w:rFonts w:ascii="Times New Roman" w:hAnsi="Times New Roman" w:cs="Times New Roman"/>
          <w:sz w:val="24"/>
          <w:szCs w:val="24"/>
        </w:rPr>
        <w:t>. More specifically, I argue that an examination of the credence Beauty ought to have, upon first awakening, that it is Monday can show why both the halfer and double-halfer solutions fail. Additionally, this approach indicates the nature of the inadmiss</w:t>
      </w:r>
      <w:r w:rsidR="008E28A6">
        <w:rPr>
          <w:rFonts w:ascii="Times New Roman" w:hAnsi="Times New Roman" w:cs="Times New Roman"/>
          <w:sz w:val="24"/>
          <w:szCs w:val="24"/>
        </w:rPr>
        <w:t>ible information that allows Beauty</w:t>
      </w:r>
      <w:r w:rsidR="00532D45" w:rsidRPr="00532D45">
        <w:rPr>
          <w:rFonts w:ascii="Times New Roman" w:hAnsi="Times New Roman" w:cs="Times New Roman"/>
          <w:sz w:val="24"/>
          <w:szCs w:val="24"/>
        </w:rPr>
        <w:t xml:space="preserve"> to assign credences that don’t match her belief about the objective chance of heads.</w:t>
      </w:r>
    </w:p>
    <w:p w:rsidR="00777047" w:rsidRDefault="00502CB2" w:rsidP="00577D08">
      <w:pPr>
        <w:spacing w:line="480" w:lineRule="auto"/>
        <w:rPr>
          <w:rFonts w:ascii="Times New Roman" w:hAnsi="Times New Roman" w:cs="Times New Roman"/>
          <w:sz w:val="24"/>
          <w:szCs w:val="24"/>
        </w:rPr>
      </w:pPr>
      <w:r>
        <w:rPr>
          <w:rFonts w:ascii="Times New Roman" w:hAnsi="Times New Roman" w:cs="Times New Roman"/>
          <w:sz w:val="24"/>
          <w:szCs w:val="24"/>
        </w:rPr>
        <w:tab/>
      </w:r>
      <w:r w:rsidR="00777047">
        <w:rPr>
          <w:rFonts w:ascii="Times New Roman" w:hAnsi="Times New Roman" w:cs="Times New Roman"/>
          <w:sz w:val="24"/>
          <w:szCs w:val="24"/>
        </w:rPr>
        <w:t>In section 1 I des</w:t>
      </w:r>
      <w:r w:rsidR="00DC74D4">
        <w:rPr>
          <w:rFonts w:ascii="Times New Roman" w:hAnsi="Times New Roman" w:cs="Times New Roman"/>
          <w:sz w:val="24"/>
          <w:szCs w:val="24"/>
        </w:rPr>
        <w:t>cribe the sleeping b</w:t>
      </w:r>
      <w:r w:rsidR="00777047">
        <w:rPr>
          <w:rFonts w:ascii="Times New Roman" w:hAnsi="Times New Roman" w:cs="Times New Roman"/>
          <w:sz w:val="24"/>
          <w:szCs w:val="24"/>
        </w:rPr>
        <w:t xml:space="preserve">eauty problem and very briefly state </w:t>
      </w:r>
      <w:r w:rsidR="00F56382">
        <w:rPr>
          <w:rFonts w:ascii="Times New Roman" w:hAnsi="Times New Roman" w:cs="Times New Roman"/>
          <w:sz w:val="24"/>
          <w:szCs w:val="24"/>
        </w:rPr>
        <w:t xml:space="preserve">the </w:t>
      </w:r>
      <w:r w:rsidR="00777047">
        <w:rPr>
          <w:rFonts w:ascii="Times New Roman" w:hAnsi="Times New Roman" w:cs="Times New Roman"/>
          <w:sz w:val="24"/>
          <w:szCs w:val="24"/>
        </w:rPr>
        <w:t>halfer, double-halfer, and thirder solutions. In section 2 I explain David Lewis’s Principal Principle a</w:t>
      </w:r>
      <w:r w:rsidR="00DC74D4">
        <w:rPr>
          <w:rFonts w:ascii="Times New Roman" w:hAnsi="Times New Roman" w:cs="Times New Roman"/>
          <w:sz w:val="24"/>
          <w:szCs w:val="24"/>
        </w:rPr>
        <w:t>nd characterize the problem in sleeping b</w:t>
      </w:r>
      <w:r w:rsidR="00777047">
        <w:rPr>
          <w:rFonts w:ascii="Times New Roman" w:hAnsi="Times New Roman" w:cs="Times New Roman"/>
          <w:sz w:val="24"/>
          <w:szCs w:val="24"/>
        </w:rPr>
        <w:t>eauty as one of determining if and when, at any time during the experiment, Beauty has any inadmissible evidence. Then, in section 3 I show how considering Beauty’s credence that it is Monday leads to problems for the halfer and double-halfer but</w:t>
      </w:r>
      <w:r w:rsidR="00210703">
        <w:rPr>
          <w:rFonts w:ascii="Times New Roman" w:hAnsi="Times New Roman" w:cs="Times New Roman"/>
          <w:sz w:val="24"/>
          <w:szCs w:val="24"/>
        </w:rPr>
        <w:t xml:space="preserve"> not for the thirder. Simply </w:t>
      </w:r>
      <w:r w:rsidR="00777047">
        <w:rPr>
          <w:rFonts w:ascii="Times New Roman" w:hAnsi="Times New Roman" w:cs="Times New Roman"/>
          <w:sz w:val="24"/>
          <w:szCs w:val="24"/>
        </w:rPr>
        <w:t xml:space="preserve">assuming that Beauty’s credences ought to obey the probability calculus leads </w:t>
      </w:r>
      <w:r w:rsidR="00F65C92">
        <w:rPr>
          <w:rFonts w:ascii="Times New Roman" w:hAnsi="Times New Roman" w:cs="Times New Roman"/>
          <w:sz w:val="24"/>
          <w:szCs w:val="24"/>
        </w:rPr>
        <w:t xml:space="preserve">the double-halfer to the </w:t>
      </w:r>
      <w:r w:rsidR="00777047">
        <w:rPr>
          <w:rFonts w:ascii="Times New Roman" w:hAnsi="Times New Roman" w:cs="Times New Roman"/>
          <w:sz w:val="24"/>
          <w:szCs w:val="24"/>
        </w:rPr>
        <w:t xml:space="preserve">result that Beauty’s credence, upon first awakening, that it is Monday ought to be 1. The </w:t>
      </w:r>
      <w:r w:rsidR="00F56382">
        <w:rPr>
          <w:rFonts w:ascii="Times New Roman" w:hAnsi="Times New Roman" w:cs="Times New Roman"/>
          <w:sz w:val="24"/>
          <w:szCs w:val="24"/>
        </w:rPr>
        <w:t xml:space="preserve">same assumption, in conjunction with the assumption that Beauty’s credence, upon first awakening, that it is Monday shouldn’t be 3/4 unless she has evidence that favors Monday over Tuesday, leads the halfer into a contradiction; the halfer is forced to say that Beauty both has and lacks, upon first awakening, evidence relevant to the outcome of the coin toss. I end section 3 by showing that the credences Beauty must assign to Monday and Tuesday on the view of the thirder nicely parallel those she must assign to heads and tails. In section 4 I further defend the thirder position by providing two arguments similar in spirit to those of </w:t>
      </w:r>
      <w:r w:rsidR="00935CC2">
        <w:rPr>
          <w:rFonts w:ascii="Times New Roman" w:hAnsi="Times New Roman" w:cs="Times New Roman"/>
          <w:sz w:val="24"/>
          <w:szCs w:val="24"/>
        </w:rPr>
        <w:t xml:space="preserve">Adam </w:t>
      </w:r>
      <w:r w:rsidR="00F56382">
        <w:rPr>
          <w:rFonts w:ascii="Times New Roman" w:hAnsi="Times New Roman" w:cs="Times New Roman"/>
          <w:sz w:val="24"/>
          <w:szCs w:val="24"/>
        </w:rPr>
        <w:t xml:space="preserve">Elga (2000) in that they begin by arguing that </w:t>
      </w:r>
      <w:r w:rsidR="00F56382">
        <w:rPr>
          <w:rFonts w:ascii="Times New Roman" w:hAnsi="Times New Roman" w:cs="Times New Roman"/>
          <w:sz w:val="24"/>
          <w:szCs w:val="24"/>
        </w:rPr>
        <w:lastRenderedPageBreak/>
        <w:t xml:space="preserve">Beauty’s credence in heads, upon learning that it is Monday, ought to be 1/2. </w:t>
      </w:r>
      <w:r w:rsidR="00460AFC">
        <w:rPr>
          <w:rFonts w:ascii="Times New Roman" w:hAnsi="Times New Roman" w:cs="Times New Roman"/>
          <w:sz w:val="24"/>
          <w:szCs w:val="24"/>
        </w:rPr>
        <w:t>Finally</w:t>
      </w:r>
      <w:r w:rsidR="0064106B">
        <w:rPr>
          <w:rFonts w:ascii="Times New Roman" w:hAnsi="Times New Roman" w:cs="Times New Roman"/>
          <w:sz w:val="24"/>
          <w:szCs w:val="24"/>
        </w:rPr>
        <w:t xml:space="preserve">, in section 5, I argue that Beauty’s knowledge, upon first awakening, that she is </w:t>
      </w:r>
      <w:r w:rsidR="0064106B">
        <w:rPr>
          <w:rFonts w:ascii="Times New Roman" w:hAnsi="Times New Roman" w:cs="Times New Roman"/>
          <w:i/>
          <w:sz w:val="24"/>
          <w:szCs w:val="24"/>
        </w:rPr>
        <w:t>now</w:t>
      </w:r>
      <w:r w:rsidR="0064106B">
        <w:rPr>
          <w:rFonts w:ascii="Times New Roman" w:hAnsi="Times New Roman" w:cs="Times New Roman"/>
          <w:sz w:val="24"/>
          <w:szCs w:val="24"/>
        </w:rPr>
        <w:t xml:space="preserve"> undergoing an experimental waking is inadmissible. </w:t>
      </w:r>
      <w:r w:rsidR="00935CC2">
        <w:rPr>
          <w:rFonts w:ascii="Times New Roman" w:hAnsi="Times New Roman" w:cs="Times New Roman"/>
          <w:sz w:val="24"/>
          <w:szCs w:val="24"/>
        </w:rPr>
        <w:t>The reason i</w:t>
      </w:r>
      <w:r w:rsidR="0064106B">
        <w:rPr>
          <w:rFonts w:ascii="Times New Roman" w:hAnsi="Times New Roman" w:cs="Times New Roman"/>
          <w:sz w:val="24"/>
          <w:szCs w:val="24"/>
        </w:rPr>
        <w:t xml:space="preserve">t is inadmissible </w:t>
      </w:r>
      <w:r w:rsidR="00935CC2">
        <w:rPr>
          <w:rFonts w:ascii="Times New Roman" w:hAnsi="Times New Roman" w:cs="Times New Roman"/>
          <w:sz w:val="24"/>
          <w:szCs w:val="24"/>
        </w:rPr>
        <w:t xml:space="preserve">has to do with the fact that </w:t>
      </w:r>
      <w:r w:rsidR="0064106B">
        <w:rPr>
          <w:rFonts w:ascii="Times New Roman" w:hAnsi="Times New Roman" w:cs="Times New Roman"/>
          <w:sz w:val="24"/>
          <w:szCs w:val="24"/>
        </w:rPr>
        <w:t xml:space="preserve">Beauty’s credence that the coin lands heads </w:t>
      </w:r>
      <w:r w:rsidR="00935CC2">
        <w:rPr>
          <w:rFonts w:ascii="Times New Roman" w:hAnsi="Times New Roman" w:cs="Times New Roman"/>
          <w:sz w:val="24"/>
          <w:szCs w:val="24"/>
        </w:rPr>
        <w:t xml:space="preserve">is probabilistically dependent on her credence that it is Monday. Beauty’s ignorance, upon first awakening, as to whether it is Monday or Tuesday plays a role in determining her credence that it is Monday, and so plays an indirect role in determining her credence in heads. </w:t>
      </w:r>
    </w:p>
    <w:p w:rsidR="00816A74" w:rsidRPr="00532D45" w:rsidRDefault="00816A74" w:rsidP="00D03FA1">
      <w:pPr>
        <w:spacing w:line="480" w:lineRule="auto"/>
        <w:rPr>
          <w:rFonts w:ascii="Times New Roman" w:hAnsi="Times New Roman" w:cs="Times New Roman"/>
          <w:sz w:val="24"/>
          <w:szCs w:val="24"/>
        </w:rPr>
      </w:pPr>
    </w:p>
    <w:p w:rsidR="00F00BFA" w:rsidRPr="00D03FA1" w:rsidRDefault="00F00BFA" w:rsidP="00D03FA1">
      <w:pPr>
        <w:spacing w:line="480" w:lineRule="auto"/>
        <w:jc w:val="center"/>
        <w:rPr>
          <w:rFonts w:ascii="Times New Roman" w:hAnsi="Times New Roman" w:cs="Times New Roman"/>
          <w:i/>
          <w:sz w:val="24"/>
          <w:szCs w:val="24"/>
        </w:rPr>
      </w:pPr>
      <w:r w:rsidRPr="00532D45">
        <w:rPr>
          <w:rFonts w:ascii="Times New Roman" w:hAnsi="Times New Roman" w:cs="Times New Roman"/>
          <w:sz w:val="24"/>
          <w:szCs w:val="24"/>
        </w:rPr>
        <w:t xml:space="preserve">1. </w:t>
      </w:r>
      <w:r w:rsidRPr="00532D45">
        <w:rPr>
          <w:rFonts w:ascii="Times New Roman" w:hAnsi="Times New Roman" w:cs="Times New Roman"/>
          <w:i/>
          <w:sz w:val="24"/>
          <w:szCs w:val="24"/>
        </w:rPr>
        <w:t>The Sl</w:t>
      </w:r>
      <w:r w:rsidR="00D03FA1">
        <w:rPr>
          <w:rFonts w:ascii="Times New Roman" w:hAnsi="Times New Roman" w:cs="Times New Roman"/>
          <w:i/>
          <w:sz w:val="24"/>
          <w:szCs w:val="24"/>
        </w:rPr>
        <w:t>eeping Beauty Problem</w:t>
      </w:r>
    </w:p>
    <w:p w:rsidR="00D03FA1" w:rsidRPr="00532D45" w:rsidRDefault="00D03FA1" w:rsidP="00D03FA1">
      <w:pPr>
        <w:spacing w:line="480" w:lineRule="auto"/>
        <w:rPr>
          <w:rFonts w:ascii="Times New Roman" w:hAnsi="Times New Roman" w:cs="Times New Roman"/>
          <w:sz w:val="24"/>
          <w:szCs w:val="24"/>
        </w:rPr>
      </w:pPr>
    </w:p>
    <w:p w:rsidR="00D9399D" w:rsidRPr="00532D45" w:rsidRDefault="00F00BFA" w:rsidP="00D03FA1">
      <w:pPr>
        <w:spacing w:line="480" w:lineRule="auto"/>
        <w:rPr>
          <w:rFonts w:ascii="Times New Roman" w:hAnsi="Times New Roman" w:cs="Times New Roman"/>
          <w:sz w:val="24"/>
          <w:szCs w:val="24"/>
        </w:rPr>
      </w:pPr>
      <w:r w:rsidRPr="00532D45">
        <w:rPr>
          <w:rFonts w:ascii="Times New Roman" w:hAnsi="Times New Roman" w:cs="Times New Roman"/>
          <w:sz w:val="24"/>
          <w:szCs w:val="24"/>
        </w:rPr>
        <w:tab/>
      </w:r>
      <w:r w:rsidR="00DC74D4">
        <w:rPr>
          <w:rFonts w:ascii="Times New Roman" w:hAnsi="Times New Roman" w:cs="Times New Roman"/>
          <w:sz w:val="24"/>
          <w:szCs w:val="24"/>
        </w:rPr>
        <w:t>In the sleeping b</w:t>
      </w:r>
      <w:r w:rsidR="00D96950" w:rsidRPr="00532D45">
        <w:rPr>
          <w:rFonts w:ascii="Times New Roman" w:hAnsi="Times New Roman" w:cs="Times New Roman"/>
          <w:sz w:val="24"/>
          <w:szCs w:val="24"/>
        </w:rPr>
        <w:t xml:space="preserve">eauty problem a group of researchers conduct the following experiment. On Sunday evening the researchers will </w:t>
      </w:r>
      <w:r w:rsidR="00D9399D" w:rsidRPr="00532D45">
        <w:rPr>
          <w:rFonts w:ascii="Times New Roman" w:hAnsi="Times New Roman" w:cs="Times New Roman"/>
          <w:sz w:val="24"/>
          <w:szCs w:val="24"/>
        </w:rPr>
        <w:t>desc</w:t>
      </w:r>
      <w:r w:rsidR="00DC74D4">
        <w:rPr>
          <w:rFonts w:ascii="Times New Roman" w:hAnsi="Times New Roman" w:cs="Times New Roman"/>
          <w:sz w:val="24"/>
          <w:szCs w:val="24"/>
        </w:rPr>
        <w:t xml:space="preserve">ribe the experiment to </w:t>
      </w:r>
      <w:r w:rsidR="00D9399D" w:rsidRPr="00532D45">
        <w:rPr>
          <w:rFonts w:ascii="Times New Roman" w:hAnsi="Times New Roman" w:cs="Times New Roman"/>
          <w:sz w:val="24"/>
          <w:szCs w:val="24"/>
        </w:rPr>
        <w:t xml:space="preserve">Beauty before putting her to </w:t>
      </w:r>
      <w:r w:rsidR="00D96950" w:rsidRPr="00532D45">
        <w:rPr>
          <w:rFonts w:ascii="Times New Roman" w:hAnsi="Times New Roman" w:cs="Times New Roman"/>
          <w:sz w:val="24"/>
          <w:szCs w:val="24"/>
        </w:rPr>
        <w:t xml:space="preserve">sleep. They will awaken Beauty for a short time on Monday. During this waking she will not initially know what day it is, but the researchers will eventually tell her that it is Monday. She will then be put back to sleep with a drug that will erase her memory of the Monday waking. The researchers may or may not wake her for a short time on Tuesday depending on the toss of a fair coin. If the coin lands heads </w:t>
      </w:r>
      <w:r w:rsidR="00062842" w:rsidRPr="00532D45">
        <w:rPr>
          <w:rFonts w:ascii="Times New Roman" w:hAnsi="Times New Roman" w:cs="Times New Roman"/>
          <w:sz w:val="24"/>
          <w:szCs w:val="24"/>
        </w:rPr>
        <w:t xml:space="preserve">they will </w:t>
      </w:r>
      <w:r w:rsidR="00D96950" w:rsidRPr="00532D45">
        <w:rPr>
          <w:rFonts w:ascii="Times New Roman" w:hAnsi="Times New Roman" w:cs="Times New Roman"/>
          <w:sz w:val="24"/>
          <w:szCs w:val="24"/>
        </w:rPr>
        <w:t xml:space="preserve">wake her </w:t>
      </w:r>
      <w:r w:rsidR="00062842" w:rsidRPr="00532D45">
        <w:rPr>
          <w:rFonts w:ascii="Times New Roman" w:hAnsi="Times New Roman" w:cs="Times New Roman"/>
          <w:sz w:val="24"/>
          <w:szCs w:val="24"/>
        </w:rPr>
        <w:t xml:space="preserve">only </w:t>
      </w:r>
      <w:r w:rsidR="00D96950" w:rsidRPr="00532D45">
        <w:rPr>
          <w:rFonts w:ascii="Times New Roman" w:hAnsi="Times New Roman" w:cs="Times New Roman"/>
          <w:sz w:val="24"/>
          <w:szCs w:val="24"/>
        </w:rPr>
        <w:t>on Monday, if it lands tails then they will wake her on Tuesday as well.</w:t>
      </w:r>
      <w:r w:rsidR="00FC4A82" w:rsidRPr="00532D45">
        <w:rPr>
          <w:rFonts w:ascii="Times New Roman" w:hAnsi="Times New Roman" w:cs="Times New Roman"/>
          <w:sz w:val="24"/>
          <w:szCs w:val="24"/>
        </w:rPr>
        <w:t xml:space="preserve"> </w:t>
      </w:r>
      <w:r w:rsidR="00B04AB8" w:rsidRPr="00532D45">
        <w:rPr>
          <w:rFonts w:ascii="Times New Roman" w:hAnsi="Times New Roman" w:cs="Times New Roman"/>
          <w:sz w:val="24"/>
          <w:szCs w:val="24"/>
        </w:rPr>
        <w:t>Upon either of these</w:t>
      </w:r>
      <w:r w:rsidR="00FC4A82" w:rsidRPr="00532D45">
        <w:rPr>
          <w:rFonts w:ascii="Times New Roman" w:hAnsi="Times New Roman" w:cs="Times New Roman"/>
          <w:sz w:val="24"/>
          <w:szCs w:val="24"/>
        </w:rPr>
        <w:t xml:space="preserve"> </w:t>
      </w:r>
      <w:r w:rsidR="00EA1481" w:rsidRPr="00532D45">
        <w:rPr>
          <w:rFonts w:ascii="Times New Roman" w:hAnsi="Times New Roman" w:cs="Times New Roman"/>
          <w:sz w:val="24"/>
          <w:szCs w:val="24"/>
        </w:rPr>
        <w:t>a</w:t>
      </w:r>
      <w:r w:rsidR="00FC4A82" w:rsidRPr="00532D45">
        <w:rPr>
          <w:rFonts w:ascii="Times New Roman" w:hAnsi="Times New Roman" w:cs="Times New Roman"/>
          <w:sz w:val="24"/>
          <w:szCs w:val="24"/>
        </w:rPr>
        <w:t>wak</w:t>
      </w:r>
      <w:r w:rsidR="00EA1481" w:rsidRPr="00532D45">
        <w:rPr>
          <w:rFonts w:ascii="Times New Roman" w:hAnsi="Times New Roman" w:cs="Times New Roman"/>
          <w:sz w:val="24"/>
          <w:szCs w:val="24"/>
        </w:rPr>
        <w:t>en</w:t>
      </w:r>
      <w:r w:rsidR="00FC4A82" w:rsidRPr="00532D45">
        <w:rPr>
          <w:rFonts w:ascii="Times New Roman" w:hAnsi="Times New Roman" w:cs="Times New Roman"/>
          <w:sz w:val="24"/>
          <w:szCs w:val="24"/>
        </w:rPr>
        <w:t>ing</w:t>
      </w:r>
      <w:r w:rsidR="00B04AB8" w:rsidRPr="00532D45">
        <w:rPr>
          <w:rFonts w:ascii="Times New Roman" w:hAnsi="Times New Roman" w:cs="Times New Roman"/>
          <w:sz w:val="24"/>
          <w:szCs w:val="24"/>
        </w:rPr>
        <w:t>s</w:t>
      </w:r>
      <w:r w:rsidR="00FC4A82" w:rsidRPr="00532D45">
        <w:rPr>
          <w:rFonts w:ascii="Times New Roman" w:hAnsi="Times New Roman" w:cs="Times New Roman"/>
          <w:sz w:val="24"/>
          <w:szCs w:val="24"/>
        </w:rPr>
        <w:t xml:space="preserve"> Beauty will </w:t>
      </w:r>
      <w:r w:rsidR="00AD2074" w:rsidRPr="00532D45">
        <w:rPr>
          <w:rFonts w:ascii="Times New Roman" w:hAnsi="Times New Roman" w:cs="Times New Roman"/>
          <w:sz w:val="24"/>
          <w:szCs w:val="24"/>
        </w:rPr>
        <w:t>be in one of three scenarios:</w:t>
      </w:r>
      <w:r w:rsidR="00AD2074">
        <w:t xml:space="preserve"> </w:t>
      </w:r>
      <w:r w:rsidR="00AD2074" w:rsidRPr="00532D45">
        <w:rPr>
          <w:rFonts w:ascii="Times New Roman" w:hAnsi="Times New Roman" w:cs="Times New Roman"/>
          <w:sz w:val="24"/>
          <w:szCs w:val="24"/>
        </w:rPr>
        <w:t>(</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oMath>
      <w:r w:rsidR="00FC4A82" w:rsidRPr="00532D45">
        <w:rPr>
          <w:rFonts w:ascii="Times New Roman" w:hAnsi="Times New Roman" w:cs="Times New Roman"/>
          <w:sz w:val="24"/>
          <w:szCs w:val="24"/>
        </w:rPr>
        <w:t>)</w:t>
      </w:r>
      <w:r w:rsidR="00FC4A82">
        <w:t xml:space="preserve"> </w:t>
      </w:r>
      <w:r w:rsidR="00FC4A82" w:rsidRPr="00532D45">
        <w:rPr>
          <w:rFonts w:ascii="Times New Roman" w:hAnsi="Times New Roman" w:cs="Times New Roman"/>
          <w:sz w:val="24"/>
          <w:szCs w:val="24"/>
        </w:rPr>
        <w:t>it is Monday and the coin landed heads,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oMath>
      <w:r w:rsidR="00FC4A82" w:rsidRPr="00532D45">
        <w:rPr>
          <w:rFonts w:ascii="Times New Roman" w:hAnsi="Times New Roman" w:cs="Times New Roman"/>
          <w:sz w:val="24"/>
          <w:szCs w:val="24"/>
        </w:rPr>
        <w:t>)</w:t>
      </w:r>
      <w:r w:rsidR="00FC4A82">
        <w:t xml:space="preserve"> </w:t>
      </w:r>
      <w:r w:rsidR="00FC4A82" w:rsidRPr="00532D45">
        <w:rPr>
          <w:rFonts w:ascii="Times New Roman" w:hAnsi="Times New Roman" w:cs="Times New Roman"/>
          <w:sz w:val="24"/>
          <w:szCs w:val="24"/>
        </w:rPr>
        <w:t>it is Monday</w:t>
      </w:r>
      <w:r w:rsidR="00AD2074" w:rsidRPr="00532D45">
        <w:rPr>
          <w:rFonts w:ascii="Times New Roman" w:hAnsi="Times New Roman" w:cs="Times New Roman"/>
          <w:sz w:val="24"/>
          <w:szCs w:val="24"/>
        </w:rPr>
        <w:t xml:space="preserve"> and the coin landed tails,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oMath>
      <w:r w:rsidR="00FC4A82" w:rsidRPr="00532D45">
        <w:rPr>
          <w:rFonts w:ascii="Times New Roman" w:hAnsi="Times New Roman" w:cs="Times New Roman"/>
          <w:sz w:val="24"/>
          <w:szCs w:val="24"/>
        </w:rPr>
        <w:t>) it is Tuesday and the coin landed tails. These scenarios will be indistinguishable to Beauty: the result of the coin toss will not affect her total evidence upon awakening on Monday, and if the coin lands tails the memory erasure ensures that she will have the same total evidence at the Tuesday awakening</w:t>
      </w:r>
      <w:r w:rsidR="00062842" w:rsidRPr="00532D45">
        <w:rPr>
          <w:rFonts w:ascii="Times New Roman" w:hAnsi="Times New Roman" w:cs="Times New Roman"/>
          <w:sz w:val="24"/>
          <w:szCs w:val="24"/>
        </w:rPr>
        <w:t xml:space="preserve"> as she had at the Monday awakening</w:t>
      </w:r>
      <w:r w:rsidR="00FC4A82" w:rsidRPr="00532D45">
        <w:rPr>
          <w:rFonts w:ascii="Times New Roman" w:hAnsi="Times New Roman" w:cs="Times New Roman"/>
          <w:sz w:val="24"/>
          <w:szCs w:val="24"/>
        </w:rPr>
        <w:t xml:space="preserve">. </w:t>
      </w:r>
      <w:r w:rsidR="00D9399D" w:rsidRPr="00532D45">
        <w:rPr>
          <w:rFonts w:ascii="Times New Roman" w:hAnsi="Times New Roman" w:cs="Times New Roman"/>
          <w:sz w:val="24"/>
          <w:szCs w:val="24"/>
        </w:rPr>
        <w:t xml:space="preserve">Finally, the awakenings during </w:t>
      </w:r>
      <w:r w:rsidR="00D9399D" w:rsidRPr="00532D45">
        <w:rPr>
          <w:rFonts w:ascii="Times New Roman" w:hAnsi="Times New Roman" w:cs="Times New Roman"/>
          <w:sz w:val="24"/>
          <w:szCs w:val="24"/>
        </w:rPr>
        <w:lastRenderedPageBreak/>
        <w:t xml:space="preserve">the experiment are distinguishable from any other awakenings. Since Beauty knows the details of the experiment she will know, upon any experimental </w:t>
      </w:r>
      <w:r w:rsidR="001D3ED6" w:rsidRPr="00532D45">
        <w:rPr>
          <w:rFonts w:ascii="Times New Roman" w:hAnsi="Times New Roman" w:cs="Times New Roman"/>
          <w:sz w:val="24"/>
          <w:szCs w:val="24"/>
        </w:rPr>
        <w:t xml:space="preserve">awakening, this she is </w:t>
      </w:r>
      <w:r w:rsidR="00D9399D" w:rsidRPr="00532D45">
        <w:rPr>
          <w:rFonts w:ascii="Times New Roman" w:hAnsi="Times New Roman" w:cs="Times New Roman"/>
          <w:sz w:val="24"/>
          <w:szCs w:val="24"/>
        </w:rPr>
        <w:t xml:space="preserve">currently in one of the scenarios described above. </w:t>
      </w:r>
    </w:p>
    <w:p w:rsidR="008F7427" w:rsidRPr="00532D45" w:rsidRDefault="00D9399D" w:rsidP="00D96950">
      <w:pPr>
        <w:spacing w:line="480" w:lineRule="auto"/>
        <w:rPr>
          <w:rFonts w:ascii="Times New Roman" w:eastAsiaTheme="minorEastAsia" w:hAnsi="Times New Roman" w:cs="Times New Roman"/>
          <w:sz w:val="24"/>
          <w:szCs w:val="24"/>
        </w:rPr>
      </w:pPr>
      <w:r w:rsidRPr="00532D45">
        <w:rPr>
          <w:rFonts w:ascii="Times New Roman" w:hAnsi="Times New Roman" w:cs="Times New Roman"/>
          <w:sz w:val="24"/>
          <w:szCs w:val="24"/>
        </w:rPr>
        <w:tab/>
        <w:t>On the assumption that Beauty always assigns credences as she ought to, the question we are interested in is</w:t>
      </w:r>
      <w:r w:rsidR="00AE3916" w:rsidRPr="00532D45">
        <w:rPr>
          <w:rFonts w:ascii="Times New Roman" w:hAnsi="Times New Roman" w:cs="Times New Roman"/>
          <w:sz w:val="24"/>
          <w:szCs w:val="24"/>
        </w:rPr>
        <w:t>,</w:t>
      </w:r>
      <w:r w:rsidRPr="00532D45">
        <w:rPr>
          <w:rFonts w:ascii="Times New Roman" w:hAnsi="Times New Roman" w:cs="Times New Roman"/>
          <w:sz w:val="24"/>
          <w:szCs w:val="24"/>
        </w:rPr>
        <w:t xml:space="preserve"> ‘upon first awakening, what is Beauty’s credence that the coin landed heads?’ I will follow Lewis (2001) in using different notation for Beauty’s credence function at different times. Let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t>
            </m:r>
          </m:sub>
        </m:sSub>
      </m:oMath>
      <w:r w:rsidRPr="00532D45">
        <w:rPr>
          <w:rFonts w:eastAsiaTheme="minorEastAsia"/>
          <w:sz w:val="24"/>
          <w:szCs w:val="24"/>
        </w:rPr>
        <w:t xml:space="preserve"> </w:t>
      </w:r>
      <w:r w:rsidRPr="00532D45">
        <w:rPr>
          <w:rFonts w:ascii="Times New Roman" w:eastAsiaTheme="minorEastAsia" w:hAnsi="Times New Roman" w:cs="Times New Roman"/>
          <w:sz w:val="24"/>
          <w:szCs w:val="24"/>
        </w:rPr>
        <w:t>represent Beauty’s credence</w:t>
      </w:r>
      <w:r w:rsidR="00904F77" w:rsidRPr="00532D45">
        <w:rPr>
          <w:rFonts w:ascii="Times New Roman" w:eastAsiaTheme="minorEastAsia" w:hAnsi="Times New Roman" w:cs="Times New Roman"/>
          <w:sz w:val="24"/>
          <w:szCs w:val="24"/>
        </w:rPr>
        <w:t xml:space="preserve"> function</w:t>
      </w:r>
      <w:r w:rsidRPr="00532D45">
        <w:rPr>
          <w:rFonts w:ascii="Times New Roman" w:eastAsiaTheme="minorEastAsia" w:hAnsi="Times New Roman" w:cs="Times New Roman"/>
          <w:sz w:val="24"/>
          <w:szCs w:val="24"/>
        </w:rPr>
        <w:t xml:space="preserve"> </w:t>
      </w:r>
      <w:r w:rsidRPr="00532D45">
        <w:rPr>
          <w:rFonts w:ascii="Times New Roman" w:eastAsiaTheme="minorEastAsia" w:hAnsi="Times New Roman" w:cs="Times New Roman"/>
          <w:i/>
          <w:sz w:val="24"/>
          <w:szCs w:val="24"/>
        </w:rPr>
        <w:t>just before</w:t>
      </w:r>
      <w:r w:rsidRPr="00532D45">
        <w:rPr>
          <w:rFonts w:ascii="Times New Roman" w:eastAsiaTheme="minorEastAsia" w:hAnsi="Times New Roman" w:cs="Times New Roman"/>
          <w:sz w:val="24"/>
          <w:szCs w:val="24"/>
        </w:rPr>
        <w:t xml:space="preserve"> she’s put to sleep on Sunday. Let </w:t>
      </w:r>
      <m:oMath>
        <m:r>
          <w:rPr>
            <w:rFonts w:ascii="Cambria Math" w:eastAsiaTheme="minorEastAsia" w:hAnsi="Cambria Math"/>
            <w:sz w:val="24"/>
            <w:szCs w:val="24"/>
          </w:rPr>
          <m:t>P</m:t>
        </m:r>
      </m:oMath>
      <w:r w:rsidRPr="00532D45">
        <w:rPr>
          <w:rFonts w:ascii="Times New Roman" w:eastAsiaTheme="minorEastAsia" w:hAnsi="Times New Roman" w:cs="Times New Roman"/>
          <w:sz w:val="24"/>
          <w:szCs w:val="24"/>
        </w:rPr>
        <w:t xml:space="preserve"> represent her credence function </w:t>
      </w:r>
      <w:r w:rsidRPr="00532D45">
        <w:rPr>
          <w:rFonts w:ascii="Times New Roman" w:eastAsiaTheme="minorEastAsia" w:hAnsi="Times New Roman" w:cs="Times New Roman"/>
          <w:i/>
          <w:sz w:val="24"/>
          <w:szCs w:val="24"/>
        </w:rPr>
        <w:t>upon first awakening</w:t>
      </w:r>
      <w:r w:rsidRPr="00532D45">
        <w:rPr>
          <w:rFonts w:ascii="Times New Roman" w:eastAsiaTheme="minorEastAsia" w:hAnsi="Times New Roman" w:cs="Times New Roman"/>
          <w:sz w:val="24"/>
          <w:szCs w:val="24"/>
        </w:rPr>
        <w:t xml:space="preserve"> on Monday.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oMath>
      <w:r>
        <w:rPr>
          <w:rFonts w:eastAsiaTheme="minorEastAsia"/>
        </w:rPr>
        <w:t xml:space="preserve"> </w:t>
      </w:r>
      <w:r w:rsidRPr="00532D45">
        <w:rPr>
          <w:rFonts w:ascii="Times New Roman" w:eastAsiaTheme="minorEastAsia" w:hAnsi="Times New Roman" w:cs="Times New Roman"/>
          <w:sz w:val="24"/>
          <w:szCs w:val="24"/>
        </w:rPr>
        <w:t>represent her credence function upon learning that it is Monday.</w:t>
      </w:r>
      <w:r w:rsidR="001D3ED6" w:rsidRPr="00532D45">
        <w:rPr>
          <w:rFonts w:ascii="Times New Roman" w:eastAsiaTheme="minorEastAsia" w:hAnsi="Times New Roman" w:cs="Times New Roman"/>
          <w:sz w:val="24"/>
          <w:szCs w:val="24"/>
        </w:rPr>
        <w:t xml:space="preserve"> </w:t>
      </w:r>
    </w:p>
    <w:p w:rsidR="00C33C49" w:rsidRPr="00532D45" w:rsidRDefault="001D3ED6" w:rsidP="008F7427">
      <w:pPr>
        <w:spacing w:line="480" w:lineRule="auto"/>
        <w:ind w:firstLine="720"/>
        <w:rPr>
          <w:rFonts w:ascii="Times New Roman" w:eastAsiaTheme="minorEastAsia" w:hAnsi="Times New Roman" w:cs="Times New Roman"/>
          <w:sz w:val="24"/>
          <w:szCs w:val="24"/>
        </w:rPr>
      </w:pPr>
      <w:r w:rsidRPr="00532D45">
        <w:rPr>
          <w:rFonts w:ascii="Times New Roman" w:eastAsiaTheme="minorEastAsia" w:hAnsi="Times New Roman" w:cs="Times New Roman"/>
          <w:sz w:val="24"/>
          <w:szCs w:val="24"/>
        </w:rPr>
        <w:t xml:space="preserve">The problem is an interesting one in so far as there are compelling reasons in favor </w:t>
      </w:r>
      <w:r w:rsidR="0047687D" w:rsidRPr="00532D45">
        <w:rPr>
          <w:rFonts w:ascii="Times New Roman" w:eastAsiaTheme="minorEastAsia" w:hAnsi="Times New Roman" w:cs="Times New Roman"/>
          <w:sz w:val="24"/>
          <w:szCs w:val="24"/>
        </w:rPr>
        <w:t xml:space="preserve">two </w:t>
      </w:r>
      <w:r w:rsidR="00904F77" w:rsidRPr="00532D45">
        <w:rPr>
          <w:rFonts w:ascii="Times New Roman" w:eastAsiaTheme="minorEastAsia" w:hAnsi="Times New Roman" w:cs="Times New Roman"/>
          <w:sz w:val="24"/>
          <w:szCs w:val="24"/>
        </w:rPr>
        <w:t>different answers. Halfers argue that Beauty’s credence in heads ought to be 1/2</w:t>
      </w:r>
      <w:r w:rsidR="0047687D" w:rsidRPr="00532D45">
        <w:rPr>
          <w:rFonts w:ascii="Times New Roman" w:eastAsiaTheme="minorEastAsia" w:hAnsi="Times New Roman" w:cs="Times New Roman"/>
          <w:sz w:val="24"/>
          <w:szCs w:val="24"/>
        </w:rPr>
        <w:t xml:space="preserve">, </w:t>
      </w:r>
      <w:r w:rsidR="00904F77" w:rsidRPr="00532D45">
        <w:rPr>
          <w:rFonts w:ascii="Times New Roman" w:eastAsiaTheme="minorEastAsia" w:hAnsi="Times New Roman" w:cs="Times New Roman"/>
          <w:sz w:val="24"/>
          <w:szCs w:val="24"/>
        </w:rPr>
        <w:t>third</w:t>
      </w:r>
      <w:r w:rsidR="0047687D" w:rsidRPr="00532D45">
        <w:rPr>
          <w:rFonts w:ascii="Times New Roman" w:eastAsiaTheme="minorEastAsia" w:hAnsi="Times New Roman" w:cs="Times New Roman"/>
          <w:sz w:val="24"/>
          <w:szCs w:val="24"/>
        </w:rPr>
        <w:t>ers argue that it should be 1/3. Halfers are further divided into regular halfers</w:t>
      </w:r>
      <w:r w:rsidR="00960FF8">
        <w:rPr>
          <w:rFonts w:ascii="Times New Roman" w:eastAsiaTheme="minorEastAsia" w:hAnsi="Times New Roman" w:cs="Times New Roman"/>
          <w:sz w:val="24"/>
          <w:szCs w:val="24"/>
        </w:rPr>
        <w:t xml:space="preserve"> (hence forth</w:t>
      </w:r>
      <w:r w:rsidR="00C33C49" w:rsidRPr="00532D45">
        <w:rPr>
          <w:rFonts w:ascii="Times New Roman" w:eastAsiaTheme="minorEastAsia" w:hAnsi="Times New Roman" w:cs="Times New Roman"/>
          <w:sz w:val="24"/>
          <w:szCs w:val="24"/>
        </w:rPr>
        <w:t>, simply ‘halfers’)</w:t>
      </w:r>
      <w:r w:rsidR="0047687D" w:rsidRPr="00532D45">
        <w:rPr>
          <w:rFonts w:ascii="Times New Roman" w:eastAsiaTheme="minorEastAsia" w:hAnsi="Times New Roman" w:cs="Times New Roman"/>
          <w:sz w:val="24"/>
          <w:szCs w:val="24"/>
        </w:rPr>
        <w:t xml:space="preserve">, who think that Beauty’s credence in heads should increase when she learns that it’s Monday, and double-halfers who think that Beauty’s credence in heads should remain 1/2 </w:t>
      </w:r>
      <w:r w:rsidR="00C33C49" w:rsidRPr="00532D45">
        <w:rPr>
          <w:rFonts w:ascii="Times New Roman" w:eastAsiaTheme="minorEastAsia" w:hAnsi="Times New Roman" w:cs="Times New Roman"/>
          <w:sz w:val="24"/>
          <w:szCs w:val="24"/>
        </w:rPr>
        <w:t xml:space="preserve">at all times during the experiment. David Lewis (2001) appears to be the only explicit defender of the halfer </w:t>
      </w:r>
      <w:r w:rsidR="003C6CC8" w:rsidRPr="00532D45">
        <w:rPr>
          <w:rFonts w:ascii="Times New Roman" w:eastAsiaTheme="minorEastAsia" w:hAnsi="Times New Roman" w:cs="Times New Roman"/>
          <w:sz w:val="24"/>
          <w:szCs w:val="24"/>
        </w:rPr>
        <w:t>position whereas</w:t>
      </w:r>
      <w:r w:rsidR="00C33C49" w:rsidRPr="00532D45">
        <w:rPr>
          <w:rFonts w:ascii="Times New Roman" w:eastAsiaTheme="minorEastAsia" w:hAnsi="Times New Roman" w:cs="Times New Roman"/>
          <w:sz w:val="24"/>
          <w:szCs w:val="24"/>
        </w:rPr>
        <w:t xml:space="preserve"> Bradley and Le</w:t>
      </w:r>
      <w:r w:rsidR="003C6CC8" w:rsidRPr="00532D45">
        <w:rPr>
          <w:rFonts w:ascii="Times New Roman" w:eastAsiaTheme="minorEastAsia" w:hAnsi="Times New Roman" w:cs="Times New Roman"/>
          <w:sz w:val="24"/>
          <w:szCs w:val="24"/>
        </w:rPr>
        <w:t xml:space="preserve">itgeb (2006), White (2006), </w:t>
      </w:r>
      <w:r w:rsidR="00C33C49" w:rsidRPr="00532D45">
        <w:rPr>
          <w:rFonts w:ascii="Times New Roman" w:eastAsiaTheme="minorEastAsia" w:hAnsi="Times New Roman" w:cs="Times New Roman"/>
          <w:sz w:val="24"/>
          <w:szCs w:val="24"/>
        </w:rPr>
        <w:t>Pust (2008</w:t>
      </w:r>
      <w:r w:rsidR="00581024">
        <w:rPr>
          <w:rFonts w:ascii="Times New Roman" w:eastAsiaTheme="minorEastAsia" w:hAnsi="Times New Roman" w:cs="Times New Roman"/>
          <w:sz w:val="24"/>
          <w:szCs w:val="24"/>
        </w:rPr>
        <w:t>, 2013</w:t>
      </w:r>
      <w:r w:rsidR="00C33C49" w:rsidRPr="00532D45">
        <w:rPr>
          <w:rFonts w:ascii="Times New Roman" w:eastAsiaTheme="minorEastAsia" w:hAnsi="Times New Roman" w:cs="Times New Roman"/>
          <w:sz w:val="24"/>
          <w:szCs w:val="24"/>
        </w:rPr>
        <w:t>)</w:t>
      </w:r>
      <w:r w:rsidR="003C6CC8" w:rsidRPr="00532D45">
        <w:rPr>
          <w:rFonts w:ascii="Times New Roman" w:eastAsiaTheme="minorEastAsia" w:hAnsi="Times New Roman" w:cs="Times New Roman"/>
          <w:sz w:val="24"/>
          <w:szCs w:val="24"/>
        </w:rPr>
        <w:t>, and Bradley (2011)</w:t>
      </w:r>
      <w:r w:rsidR="00C33C49" w:rsidRPr="00532D45">
        <w:rPr>
          <w:rFonts w:ascii="Times New Roman" w:eastAsiaTheme="minorEastAsia" w:hAnsi="Times New Roman" w:cs="Times New Roman"/>
          <w:sz w:val="24"/>
          <w:szCs w:val="24"/>
        </w:rPr>
        <w:t xml:space="preserve"> raise challenges for thirders. </w:t>
      </w:r>
      <w:r w:rsidR="00A167D9" w:rsidRPr="00532D45">
        <w:rPr>
          <w:rFonts w:ascii="Times New Roman" w:eastAsiaTheme="minorEastAsia" w:hAnsi="Times New Roman" w:cs="Times New Roman"/>
          <w:sz w:val="24"/>
          <w:szCs w:val="24"/>
        </w:rPr>
        <w:t>Defenses of the double-halfer position can be found in Meacham (2008</w:t>
      </w:r>
      <w:r w:rsidR="006D5DBD">
        <w:rPr>
          <w:rFonts w:ascii="Times New Roman" w:eastAsiaTheme="minorEastAsia" w:hAnsi="Times New Roman" w:cs="Times New Roman"/>
          <w:sz w:val="24"/>
          <w:szCs w:val="24"/>
        </w:rPr>
        <w:t>),</w:t>
      </w:r>
      <w:r w:rsidR="00A167D9" w:rsidRPr="00532D45">
        <w:rPr>
          <w:rFonts w:ascii="Times New Roman" w:eastAsiaTheme="minorEastAsia" w:hAnsi="Times New Roman" w:cs="Times New Roman"/>
          <w:sz w:val="24"/>
          <w:szCs w:val="24"/>
        </w:rPr>
        <w:t xml:space="preserve"> Cozic (2011)</w:t>
      </w:r>
      <w:r w:rsidR="006D5DBD">
        <w:rPr>
          <w:rFonts w:ascii="Times New Roman" w:eastAsiaTheme="minorEastAsia" w:hAnsi="Times New Roman" w:cs="Times New Roman"/>
          <w:sz w:val="24"/>
          <w:szCs w:val="24"/>
        </w:rPr>
        <w:t xml:space="preserve">, and </w:t>
      </w:r>
      <w:r w:rsidR="004C2857">
        <w:rPr>
          <w:rFonts w:ascii="Times New Roman" w:eastAsiaTheme="minorEastAsia" w:hAnsi="Times New Roman" w:cs="Times New Roman"/>
          <w:sz w:val="24"/>
          <w:szCs w:val="24"/>
        </w:rPr>
        <w:t>Hawley (2013)</w:t>
      </w:r>
      <w:r w:rsidR="00A167D9" w:rsidRPr="00532D45">
        <w:rPr>
          <w:rFonts w:ascii="Times New Roman" w:eastAsiaTheme="minorEastAsia" w:hAnsi="Times New Roman" w:cs="Times New Roman"/>
          <w:sz w:val="24"/>
          <w:szCs w:val="24"/>
        </w:rPr>
        <w:t xml:space="preserve">. </w:t>
      </w:r>
      <w:r w:rsidR="00222174" w:rsidRPr="00532D45">
        <w:rPr>
          <w:rFonts w:ascii="Times New Roman" w:eastAsiaTheme="minorEastAsia" w:hAnsi="Times New Roman" w:cs="Times New Roman"/>
          <w:sz w:val="24"/>
          <w:szCs w:val="24"/>
        </w:rPr>
        <w:t>Various defenses of the t</w:t>
      </w:r>
      <w:r w:rsidR="00C33C49" w:rsidRPr="00532D45">
        <w:rPr>
          <w:rFonts w:ascii="Times New Roman" w:eastAsiaTheme="minorEastAsia" w:hAnsi="Times New Roman" w:cs="Times New Roman"/>
          <w:sz w:val="24"/>
          <w:szCs w:val="24"/>
        </w:rPr>
        <w:t>hirder</w:t>
      </w:r>
      <w:r w:rsidR="00222174" w:rsidRPr="00532D45">
        <w:rPr>
          <w:rFonts w:ascii="Times New Roman" w:eastAsiaTheme="minorEastAsia" w:hAnsi="Times New Roman" w:cs="Times New Roman"/>
          <w:sz w:val="24"/>
          <w:szCs w:val="24"/>
        </w:rPr>
        <w:t xml:space="preserve"> position can be found in</w:t>
      </w:r>
      <w:r w:rsidR="00C33C49" w:rsidRPr="00532D45">
        <w:rPr>
          <w:rFonts w:ascii="Times New Roman" w:eastAsiaTheme="minorEastAsia" w:hAnsi="Times New Roman" w:cs="Times New Roman"/>
          <w:sz w:val="24"/>
          <w:szCs w:val="24"/>
        </w:rPr>
        <w:t xml:space="preserve"> Elga (2000), Vaidman (2001), Vaidman and Saunders (2001),</w:t>
      </w:r>
      <w:r w:rsidR="00325784">
        <w:rPr>
          <w:rFonts w:ascii="Times New Roman" w:eastAsiaTheme="minorEastAsia" w:hAnsi="Times New Roman" w:cs="Times New Roman"/>
          <w:sz w:val="24"/>
          <w:szCs w:val="24"/>
        </w:rPr>
        <w:t xml:space="preserve"> Monton (2002), Arntzenius (2002</w:t>
      </w:r>
      <w:r w:rsidR="00581024">
        <w:rPr>
          <w:rFonts w:ascii="Times New Roman" w:eastAsiaTheme="minorEastAsia" w:hAnsi="Times New Roman" w:cs="Times New Roman"/>
          <w:sz w:val="24"/>
          <w:szCs w:val="24"/>
        </w:rPr>
        <w:t>), Dorr (2002</w:t>
      </w:r>
      <w:r w:rsidR="00C33C49" w:rsidRPr="00532D45">
        <w:rPr>
          <w:rFonts w:ascii="Times New Roman" w:eastAsiaTheme="minorEastAsia" w:hAnsi="Times New Roman" w:cs="Times New Roman"/>
          <w:sz w:val="24"/>
          <w:szCs w:val="24"/>
        </w:rPr>
        <w:t>), Weintraub (2004), Hitchcock (2004), Horgan (2004, 2007</w:t>
      </w:r>
      <w:r w:rsidR="00581024">
        <w:rPr>
          <w:rFonts w:ascii="Times New Roman" w:eastAsiaTheme="minorEastAsia" w:hAnsi="Times New Roman" w:cs="Times New Roman"/>
          <w:sz w:val="24"/>
          <w:szCs w:val="24"/>
        </w:rPr>
        <w:t>, 2008</w:t>
      </w:r>
      <w:r w:rsidR="00C33C49" w:rsidRPr="00532D45">
        <w:rPr>
          <w:rFonts w:ascii="Times New Roman" w:eastAsiaTheme="minorEastAsia" w:hAnsi="Times New Roman" w:cs="Times New Roman"/>
          <w:sz w:val="24"/>
          <w:szCs w:val="24"/>
        </w:rPr>
        <w:t>), Dieks (2007), Titelbaum (2008), Karlander</w:t>
      </w:r>
      <w:r w:rsidR="0072749E">
        <w:rPr>
          <w:rFonts w:ascii="Times New Roman" w:eastAsiaTheme="minorEastAsia" w:hAnsi="Times New Roman" w:cs="Times New Roman"/>
          <w:sz w:val="24"/>
          <w:szCs w:val="24"/>
        </w:rPr>
        <w:t xml:space="preserve"> and Spectre (2010), </w:t>
      </w:r>
      <w:r w:rsidR="00222174" w:rsidRPr="00532D45">
        <w:rPr>
          <w:rFonts w:ascii="Times New Roman" w:eastAsiaTheme="minorEastAsia" w:hAnsi="Times New Roman" w:cs="Times New Roman"/>
          <w:sz w:val="24"/>
          <w:szCs w:val="24"/>
        </w:rPr>
        <w:t xml:space="preserve">Groisman et al. (2013), </w:t>
      </w:r>
      <w:r w:rsidR="00C33C49" w:rsidRPr="00532D45">
        <w:rPr>
          <w:rFonts w:ascii="Times New Roman" w:eastAsiaTheme="minorEastAsia" w:hAnsi="Times New Roman" w:cs="Times New Roman"/>
          <w:sz w:val="24"/>
          <w:szCs w:val="24"/>
        </w:rPr>
        <w:t>Horgan and Mahtani (2013)</w:t>
      </w:r>
      <w:r w:rsidR="00222174" w:rsidRPr="00532D45">
        <w:rPr>
          <w:rFonts w:ascii="Times New Roman" w:eastAsiaTheme="minorEastAsia" w:hAnsi="Times New Roman" w:cs="Times New Roman"/>
          <w:sz w:val="24"/>
          <w:szCs w:val="24"/>
        </w:rPr>
        <w:t xml:space="preserve">, </w:t>
      </w:r>
      <w:r w:rsidR="0072749E" w:rsidRPr="00532D45">
        <w:rPr>
          <w:rFonts w:ascii="Times New Roman" w:eastAsiaTheme="minorEastAsia" w:hAnsi="Times New Roman" w:cs="Times New Roman"/>
          <w:sz w:val="24"/>
          <w:szCs w:val="24"/>
        </w:rPr>
        <w:t>Wilson (201</w:t>
      </w:r>
      <w:r w:rsidR="0072749E">
        <w:rPr>
          <w:rFonts w:ascii="Times New Roman" w:eastAsiaTheme="minorEastAsia" w:hAnsi="Times New Roman" w:cs="Times New Roman"/>
          <w:sz w:val="24"/>
          <w:szCs w:val="24"/>
        </w:rPr>
        <w:t>4</w:t>
      </w:r>
      <w:r w:rsidR="0072749E" w:rsidRPr="00532D45">
        <w:rPr>
          <w:rFonts w:ascii="Times New Roman" w:eastAsiaTheme="minorEastAsia" w:hAnsi="Times New Roman" w:cs="Times New Roman"/>
          <w:sz w:val="24"/>
          <w:szCs w:val="24"/>
        </w:rPr>
        <w:t>)</w:t>
      </w:r>
      <w:r w:rsidR="0072749E">
        <w:rPr>
          <w:rFonts w:ascii="Times New Roman" w:eastAsiaTheme="minorEastAsia" w:hAnsi="Times New Roman" w:cs="Times New Roman"/>
          <w:sz w:val="24"/>
          <w:szCs w:val="24"/>
        </w:rPr>
        <w:t xml:space="preserve">, </w:t>
      </w:r>
      <w:r w:rsidR="00222174" w:rsidRPr="00532D45">
        <w:rPr>
          <w:rFonts w:ascii="Times New Roman" w:eastAsiaTheme="minorEastAsia" w:hAnsi="Times New Roman" w:cs="Times New Roman"/>
          <w:sz w:val="24"/>
          <w:szCs w:val="24"/>
        </w:rPr>
        <w:t>and other works</w:t>
      </w:r>
      <w:r w:rsidR="00C33C49" w:rsidRPr="00532D45">
        <w:rPr>
          <w:rFonts w:ascii="Times New Roman" w:eastAsiaTheme="minorEastAsia" w:hAnsi="Times New Roman" w:cs="Times New Roman"/>
          <w:sz w:val="24"/>
          <w:szCs w:val="24"/>
        </w:rPr>
        <w:t xml:space="preserve">. Clearly the thirder position is the </w:t>
      </w:r>
      <w:r w:rsidR="00C33C49" w:rsidRPr="00532D45">
        <w:rPr>
          <w:rFonts w:ascii="Times New Roman" w:eastAsiaTheme="minorEastAsia" w:hAnsi="Times New Roman" w:cs="Times New Roman"/>
          <w:sz w:val="24"/>
          <w:szCs w:val="24"/>
        </w:rPr>
        <w:lastRenderedPageBreak/>
        <w:t xml:space="preserve">most dominant; still, my defense of the thirder position looks at a dimension of the problem that is normally ignored and shows </w:t>
      </w:r>
      <w:r w:rsidR="005C2DFC">
        <w:rPr>
          <w:rFonts w:ascii="Times New Roman" w:eastAsiaTheme="minorEastAsia" w:hAnsi="Times New Roman" w:cs="Times New Roman"/>
          <w:sz w:val="24"/>
          <w:szCs w:val="24"/>
        </w:rPr>
        <w:t xml:space="preserve">how it leads to </w:t>
      </w:r>
      <w:r w:rsidR="00C33C49" w:rsidRPr="00532D45">
        <w:rPr>
          <w:rFonts w:ascii="Times New Roman" w:eastAsiaTheme="minorEastAsia" w:hAnsi="Times New Roman" w:cs="Times New Roman"/>
          <w:sz w:val="24"/>
          <w:szCs w:val="24"/>
        </w:rPr>
        <w:t>fatal objection</w:t>
      </w:r>
      <w:r w:rsidR="00A167D9" w:rsidRPr="00532D45">
        <w:rPr>
          <w:rFonts w:ascii="Times New Roman" w:eastAsiaTheme="minorEastAsia" w:hAnsi="Times New Roman" w:cs="Times New Roman"/>
          <w:sz w:val="24"/>
          <w:szCs w:val="24"/>
        </w:rPr>
        <w:t>s</w:t>
      </w:r>
      <w:r w:rsidR="00C33C49" w:rsidRPr="00532D45">
        <w:rPr>
          <w:rFonts w:ascii="Times New Roman" w:eastAsiaTheme="minorEastAsia" w:hAnsi="Times New Roman" w:cs="Times New Roman"/>
          <w:sz w:val="24"/>
          <w:szCs w:val="24"/>
        </w:rPr>
        <w:t xml:space="preserve"> to </w:t>
      </w:r>
      <w:r w:rsidR="00A167D9" w:rsidRPr="00532D45">
        <w:rPr>
          <w:rFonts w:ascii="Times New Roman" w:eastAsiaTheme="minorEastAsia" w:hAnsi="Times New Roman" w:cs="Times New Roman"/>
          <w:sz w:val="24"/>
          <w:szCs w:val="24"/>
        </w:rPr>
        <w:t xml:space="preserve">both halfers and </w:t>
      </w:r>
      <w:r w:rsidR="00C33C49" w:rsidRPr="00532D45">
        <w:rPr>
          <w:rFonts w:ascii="Times New Roman" w:eastAsiaTheme="minorEastAsia" w:hAnsi="Times New Roman" w:cs="Times New Roman"/>
          <w:sz w:val="24"/>
          <w:szCs w:val="24"/>
        </w:rPr>
        <w:t>double-halfers</w:t>
      </w:r>
      <w:r w:rsidR="00A167D9" w:rsidRPr="00532D45">
        <w:rPr>
          <w:rFonts w:ascii="Times New Roman" w:eastAsiaTheme="minorEastAsia" w:hAnsi="Times New Roman" w:cs="Times New Roman"/>
          <w:sz w:val="24"/>
          <w:szCs w:val="24"/>
        </w:rPr>
        <w:t>.</w:t>
      </w:r>
    </w:p>
    <w:p w:rsidR="00C33C49" w:rsidRPr="00532D45" w:rsidRDefault="00C33C49" w:rsidP="00C33C49">
      <w:pPr>
        <w:spacing w:line="480" w:lineRule="auto"/>
        <w:rPr>
          <w:rFonts w:ascii="Times New Roman" w:eastAsiaTheme="minorEastAsia" w:hAnsi="Times New Roman" w:cs="Times New Roman"/>
          <w:sz w:val="24"/>
          <w:szCs w:val="24"/>
        </w:rPr>
      </w:pPr>
    </w:p>
    <w:p w:rsidR="00F00BFA" w:rsidRPr="00532D45" w:rsidRDefault="00C33C49" w:rsidP="00C33C49">
      <w:pPr>
        <w:spacing w:line="480" w:lineRule="auto"/>
        <w:jc w:val="center"/>
        <w:rPr>
          <w:rFonts w:ascii="Times New Roman" w:eastAsiaTheme="minorEastAsia" w:hAnsi="Times New Roman" w:cs="Times New Roman"/>
          <w:i/>
          <w:sz w:val="24"/>
          <w:szCs w:val="24"/>
        </w:rPr>
      </w:pPr>
      <w:r w:rsidRPr="00532D45">
        <w:rPr>
          <w:rFonts w:ascii="Times New Roman" w:eastAsiaTheme="minorEastAsia" w:hAnsi="Times New Roman" w:cs="Times New Roman"/>
          <w:sz w:val="24"/>
          <w:szCs w:val="24"/>
        </w:rPr>
        <w:t xml:space="preserve">2. </w:t>
      </w:r>
      <w:r w:rsidR="00605FDA" w:rsidRPr="00532D45">
        <w:rPr>
          <w:rFonts w:ascii="Times New Roman" w:eastAsiaTheme="minorEastAsia" w:hAnsi="Times New Roman" w:cs="Times New Roman"/>
          <w:i/>
          <w:sz w:val="24"/>
          <w:szCs w:val="24"/>
        </w:rPr>
        <w:t>The Principal Princip</w:t>
      </w:r>
      <w:r w:rsidRPr="00532D45">
        <w:rPr>
          <w:rFonts w:ascii="Times New Roman" w:eastAsiaTheme="minorEastAsia" w:hAnsi="Times New Roman" w:cs="Times New Roman"/>
          <w:i/>
          <w:sz w:val="24"/>
          <w:szCs w:val="24"/>
        </w:rPr>
        <w:t>l</w:t>
      </w:r>
      <w:r w:rsidR="00605FDA" w:rsidRPr="00532D45">
        <w:rPr>
          <w:rFonts w:ascii="Times New Roman" w:eastAsiaTheme="minorEastAsia" w:hAnsi="Times New Roman" w:cs="Times New Roman"/>
          <w:i/>
          <w:sz w:val="24"/>
          <w:szCs w:val="24"/>
        </w:rPr>
        <w:t>e</w:t>
      </w:r>
      <w:r w:rsidR="000B5A43" w:rsidRPr="00532D45">
        <w:rPr>
          <w:rFonts w:ascii="Times New Roman" w:eastAsiaTheme="minorEastAsia" w:hAnsi="Times New Roman" w:cs="Times New Roman"/>
          <w:i/>
          <w:sz w:val="24"/>
          <w:szCs w:val="24"/>
        </w:rPr>
        <w:t xml:space="preserve"> and Sleeping Beauty</w:t>
      </w:r>
    </w:p>
    <w:p w:rsidR="006D065E" w:rsidRPr="00532D45" w:rsidRDefault="006D065E" w:rsidP="00C33C49">
      <w:pPr>
        <w:spacing w:line="480" w:lineRule="auto"/>
        <w:jc w:val="center"/>
        <w:rPr>
          <w:rFonts w:ascii="Times New Roman" w:eastAsiaTheme="minorEastAsia" w:hAnsi="Times New Roman" w:cs="Times New Roman"/>
          <w:sz w:val="24"/>
          <w:szCs w:val="24"/>
        </w:rPr>
      </w:pPr>
    </w:p>
    <w:p w:rsidR="00C33C49" w:rsidRPr="00532D45" w:rsidRDefault="00C33C49" w:rsidP="00C33C49">
      <w:pPr>
        <w:spacing w:line="480" w:lineRule="auto"/>
        <w:rPr>
          <w:rFonts w:ascii="Times New Roman" w:hAnsi="Times New Roman" w:cs="Times New Roman"/>
          <w:sz w:val="24"/>
          <w:szCs w:val="24"/>
        </w:rPr>
      </w:pPr>
      <w:r w:rsidRPr="00532D45">
        <w:rPr>
          <w:rFonts w:ascii="Times New Roman" w:hAnsi="Times New Roman" w:cs="Times New Roman"/>
          <w:sz w:val="24"/>
          <w:szCs w:val="24"/>
        </w:rPr>
        <w:tab/>
      </w:r>
      <w:r w:rsidR="00555A93" w:rsidRPr="00532D45">
        <w:rPr>
          <w:rFonts w:ascii="Times New Roman" w:hAnsi="Times New Roman" w:cs="Times New Roman"/>
          <w:sz w:val="24"/>
          <w:szCs w:val="24"/>
        </w:rPr>
        <w:t xml:space="preserve">David Lewis’s Principal Principle </w:t>
      </w:r>
      <w:r w:rsidR="006D065E" w:rsidRPr="00532D45">
        <w:rPr>
          <w:rFonts w:ascii="Times New Roman" w:hAnsi="Times New Roman" w:cs="Times New Roman"/>
          <w:sz w:val="24"/>
          <w:szCs w:val="24"/>
        </w:rPr>
        <w:t xml:space="preserve">(PP) </w:t>
      </w:r>
      <w:r w:rsidR="00555A93" w:rsidRPr="00532D45">
        <w:rPr>
          <w:rFonts w:ascii="Times New Roman" w:hAnsi="Times New Roman" w:cs="Times New Roman"/>
          <w:sz w:val="24"/>
          <w:szCs w:val="24"/>
        </w:rPr>
        <w:t xml:space="preserve">connects rational credences to objective chances, where objective chances are objective single-case probabilities. </w:t>
      </w:r>
      <w:r w:rsidR="00FD0CD9" w:rsidRPr="00532D45">
        <w:rPr>
          <w:rFonts w:ascii="Times New Roman" w:hAnsi="Times New Roman" w:cs="Times New Roman"/>
          <w:sz w:val="24"/>
          <w:szCs w:val="24"/>
        </w:rPr>
        <w:t xml:space="preserve">Lewis initially describes </w:t>
      </w:r>
      <w:r w:rsidR="006D065E" w:rsidRPr="00532D45">
        <w:rPr>
          <w:rFonts w:ascii="Times New Roman" w:hAnsi="Times New Roman" w:cs="Times New Roman"/>
          <w:sz w:val="24"/>
          <w:szCs w:val="24"/>
        </w:rPr>
        <w:t>PP</w:t>
      </w:r>
      <w:r w:rsidR="00FD0CD9" w:rsidRPr="00532D45">
        <w:rPr>
          <w:rFonts w:ascii="Times New Roman" w:hAnsi="Times New Roman" w:cs="Times New Roman"/>
          <w:sz w:val="24"/>
          <w:szCs w:val="24"/>
        </w:rPr>
        <w:t xml:space="preserve"> as follows:</w:t>
      </w:r>
    </w:p>
    <w:p w:rsidR="00545F28" w:rsidRDefault="00FD0CD9" w:rsidP="00545F28">
      <w:pPr>
        <w:spacing w:line="480" w:lineRule="auto"/>
        <w:rPr>
          <w:rFonts w:ascii="Times New Roman" w:eastAsiaTheme="minorEastAsia" w:hAnsi="Times New Roman" w:cs="Times New Roman"/>
          <w:sz w:val="24"/>
          <w:szCs w:val="24"/>
        </w:rPr>
      </w:pPr>
      <w:r>
        <w:tab/>
      </w:r>
      <w:r>
        <w:tab/>
      </w:r>
      <w:r w:rsidRPr="00532D45">
        <w:rPr>
          <w:rFonts w:ascii="Times New Roman" w:hAnsi="Times New Roman" w:cs="Times New Roman"/>
          <w:sz w:val="24"/>
          <w:szCs w:val="24"/>
        </w:rPr>
        <w:t xml:space="preserve">Let </w:t>
      </w:r>
      <m:oMath>
        <m:r>
          <w:rPr>
            <w:rFonts w:ascii="Cambria Math" w:hAnsi="Cambria Math"/>
            <w:sz w:val="24"/>
            <w:szCs w:val="24"/>
          </w:rPr>
          <m:t>C</m:t>
        </m:r>
      </m:oMath>
      <w:r w:rsidRPr="00532D45">
        <w:rPr>
          <w:rFonts w:ascii="Times New Roman" w:hAnsi="Times New Roman" w:cs="Times New Roman"/>
          <w:sz w:val="24"/>
          <w:szCs w:val="24"/>
        </w:rPr>
        <w:t xml:space="preserve"> be any reasonable initial credence function. Let </w:t>
      </w:r>
      <m:oMath>
        <m:r>
          <w:rPr>
            <w:rFonts w:ascii="Cambria Math" w:hAnsi="Cambria Math"/>
            <w:sz w:val="24"/>
            <w:szCs w:val="24"/>
          </w:rPr>
          <m:t>t</m:t>
        </m:r>
      </m:oMath>
      <w:r w:rsidRPr="00532D45">
        <w:rPr>
          <w:rFonts w:ascii="Times New Roman" w:eastAsiaTheme="minorEastAsia" w:hAnsi="Times New Roman" w:cs="Times New Roman"/>
          <w:sz w:val="24"/>
          <w:szCs w:val="24"/>
        </w:rPr>
        <w:t xml:space="preserve"> be any time. </w:t>
      </w:r>
    </w:p>
    <w:p w:rsidR="00545F28" w:rsidRDefault="00FD0CD9" w:rsidP="00545F28">
      <w:pPr>
        <w:spacing w:line="480" w:lineRule="auto"/>
        <w:ind w:left="720" w:firstLine="720"/>
        <w:rPr>
          <w:rFonts w:ascii="Times New Roman" w:hAnsi="Times New Roman" w:cs="Times New Roman"/>
          <w:sz w:val="24"/>
          <w:szCs w:val="24"/>
        </w:rPr>
      </w:pPr>
      <w:r w:rsidRPr="00532D45">
        <w:rPr>
          <w:rFonts w:ascii="Times New Roman" w:eastAsiaTheme="minorEastAsia" w:hAnsi="Times New Roman" w:cs="Times New Roman"/>
          <w:sz w:val="24"/>
          <w:szCs w:val="24"/>
        </w:rPr>
        <w:t xml:space="preserve">Let </w:t>
      </w:r>
      <m:oMath>
        <m:r>
          <w:rPr>
            <w:rFonts w:ascii="Cambria Math" w:eastAsiaTheme="minorEastAsia" w:hAnsi="Cambria Math"/>
            <w:sz w:val="24"/>
            <w:szCs w:val="24"/>
          </w:rPr>
          <m:t>x</m:t>
        </m:r>
      </m:oMath>
      <w:r w:rsidRPr="00532D45">
        <w:rPr>
          <w:rFonts w:eastAsiaTheme="minorEastAsia"/>
          <w:sz w:val="24"/>
          <w:szCs w:val="24"/>
        </w:rPr>
        <w:t xml:space="preserve"> be any real number in the unit interval. Let </w:t>
      </w:r>
      <m:oMath>
        <m:r>
          <w:rPr>
            <w:rFonts w:ascii="Cambria Math" w:eastAsiaTheme="minorEastAsia" w:hAnsi="Cambria Math"/>
            <w:sz w:val="24"/>
            <w:szCs w:val="24"/>
          </w:rPr>
          <m:t>X</m:t>
        </m:r>
      </m:oMath>
      <w:r w:rsidRPr="00532D45">
        <w:rPr>
          <w:rFonts w:ascii="Times New Roman" w:eastAsiaTheme="minorEastAsia" w:hAnsi="Times New Roman" w:cs="Times New Roman"/>
          <w:sz w:val="24"/>
          <w:szCs w:val="24"/>
        </w:rPr>
        <w:t xml:space="preserve"> be the proposition</w:t>
      </w:r>
      <w:r w:rsidR="00545F28">
        <w:rPr>
          <w:rFonts w:ascii="Times New Roman" w:hAnsi="Times New Roman" w:cs="Times New Roman"/>
          <w:sz w:val="24"/>
          <w:szCs w:val="24"/>
        </w:rPr>
        <w:t xml:space="preserve"> </w:t>
      </w:r>
    </w:p>
    <w:p w:rsidR="00545F28" w:rsidRDefault="00FD0CD9" w:rsidP="00545F28">
      <w:pPr>
        <w:spacing w:line="480" w:lineRule="auto"/>
        <w:ind w:left="720" w:firstLine="720"/>
        <w:rPr>
          <w:rFonts w:ascii="Times New Roman" w:eastAsiaTheme="minorEastAsia" w:hAnsi="Times New Roman" w:cs="Times New Roman"/>
          <w:sz w:val="24"/>
          <w:szCs w:val="24"/>
        </w:rPr>
      </w:pPr>
      <w:r w:rsidRPr="00532D45">
        <w:rPr>
          <w:rFonts w:ascii="Times New Roman" w:eastAsiaTheme="minorEastAsia" w:hAnsi="Times New Roman" w:cs="Times New Roman"/>
          <w:sz w:val="24"/>
          <w:szCs w:val="24"/>
        </w:rPr>
        <w:t xml:space="preserve">that the chance, at time </w:t>
      </w:r>
      <m:oMath>
        <m:r>
          <w:rPr>
            <w:rFonts w:ascii="Cambria Math" w:eastAsiaTheme="minorEastAsia" w:hAnsi="Cambria Math"/>
            <w:sz w:val="24"/>
            <w:szCs w:val="24"/>
          </w:rPr>
          <m:t>t</m:t>
        </m:r>
      </m:oMath>
      <w:r w:rsidRPr="00532D45">
        <w:rPr>
          <w:rFonts w:ascii="Times New Roman" w:eastAsiaTheme="minorEastAsia" w:hAnsi="Times New Roman" w:cs="Times New Roman"/>
          <w:sz w:val="24"/>
          <w:szCs w:val="24"/>
        </w:rPr>
        <w:t xml:space="preserve"> of </w:t>
      </w:r>
      <m:oMath>
        <m:r>
          <w:rPr>
            <w:rFonts w:ascii="Cambria Math" w:eastAsiaTheme="minorEastAsia" w:hAnsi="Cambria Math"/>
            <w:sz w:val="24"/>
            <w:szCs w:val="24"/>
          </w:rPr>
          <m:t>A</m:t>
        </m:r>
      </m:oMath>
      <w:r w:rsidRPr="00532D45">
        <w:rPr>
          <w:rFonts w:ascii="Times New Roman" w:eastAsiaTheme="minorEastAsia" w:hAnsi="Times New Roman" w:cs="Times New Roman"/>
          <w:sz w:val="24"/>
          <w:szCs w:val="24"/>
        </w:rPr>
        <w:t xml:space="preserve">’s holding equals </w:t>
      </w:r>
      <m:oMath>
        <m:r>
          <w:rPr>
            <w:rFonts w:ascii="Cambria Math" w:eastAsiaTheme="minorEastAsia" w:hAnsi="Cambria Math"/>
            <w:sz w:val="24"/>
            <w:szCs w:val="24"/>
          </w:rPr>
          <m:t>x</m:t>
        </m:r>
      </m:oMath>
      <w:r w:rsidRPr="00532D45">
        <w:rPr>
          <w:rFonts w:ascii="Times New Roman" w:eastAsiaTheme="minorEastAsia" w:hAnsi="Times New Roman" w:cs="Times New Roman"/>
          <w:sz w:val="24"/>
          <w:szCs w:val="24"/>
        </w:rPr>
        <w:t xml:space="preserve">. Let </w:t>
      </w:r>
      <m:oMath>
        <m:r>
          <w:rPr>
            <w:rFonts w:ascii="Cambria Math" w:eastAsiaTheme="minorEastAsia" w:hAnsi="Cambria Math"/>
            <w:sz w:val="24"/>
            <w:szCs w:val="24"/>
          </w:rPr>
          <m:t>E</m:t>
        </m:r>
      </m:oMath>
      <w:r w:rsidRPr="00532D45">
        <w:rPr>
          <w:rFonts w:ascii="Times New Roman" w:eastAsiaTheme="minorEastAsia" w:hAnsi="Times New Roman" w:cs="Times New Roman"/>
          <w:sz w:val="24"/>
          <w:szCs w:val="24"/>
        </w:rPr>
        <w:t xml:space="preserve"> be any </w:t>
      </w:r>
    </w:p>
    <w:p w:rsidR="00AB66F2" w:rsidRDefault="00FD0CD9" w:rsidP="00AB66F2">
      <w:pPr>
        <w:spacing w:line="480" w:lineRule="auto"/>
        <w:ind w:left="720" w:firstLine="720"/>
        <w:rPr>
          <w:rFonts w:ascii="Times New Roman" w:eastAsiaTheme="minorEastAsia" w:hAnsi="Times New Roman" w:cs="Times New Roman"/>
          <w:sz w:val="24"/>
          <w:szCs w:val="24"/>
        </w:rPr>
      </w:pPr>
      <w:r w:rsidRPr="00532D45">
        <w:rPr>
          <w:rFonts w:ascii="Times New Roman" w:eastAsiaTheme="minorEastAsia" w:hAnsi="Times New Roman" w:cs="Times New Roman"/>
          <w:sz w:val="24"/>
          <w:szCs w:val="24"/>
        </w:rPr>
        <w:t xml:space="preserve">proposition compatible with </w:t>
      </w:r>
      <m:oMath>
        <m:r>
          <w:rPr>
            <w:rFonts w:ascii="Cambria Math" w:eastAsiaTheme="minorEastAsia" w:hAnsi="Cambria Math"/>
            <w:sz w:val="24"/>
            <w:szCs w:val="24"/>
          </w:rPr>
          <m:t>X</m:t>
        </m:r>
      </m:oMath>
      <w:r w:rsidRPr="00532D45">
        <w:rPr>
          <w:rFonts w:ascii="Times New Roman" w:eastAsiaTheme="minorEastAsia" w:hAnsi="Times New Roman" w:cs="Times New Roman"/>
          <w:sz w:val="24"/>
          <w:szCs w:val="24"/>
        </w:rPr>
        <w:t xml:space="preserve"> that is admissible at time </w:t>
      </w:r>
      <m:oMath>
        <m:r>
          <w:rPr>
            <w:rFonts w:ascii="Cambria Math" w:eastAsiaTheme="minorEastAsia" w:hAnsi="Cambria Math"/>
            <w:sz w:val="24"/>
            <w:szCs w:val="24"/>
          </w:rPr>
          <m:t>t</m:t>
        </m:r>
      </m:oMath>
      <w:r w:rsidRPr="00532D45">
        <w:rPr>
          <w:rFonts w:ascii="Times New Roman" w:eastAsiaTheme="minorEastAsia" w:hAnsi="Times New Roman" w:cs="Times New Roman"/>
          <w:sz w:val="24"/>
          <w:szCs w:val="24"/>
        </w:rPr>
        <w:t xml:space="preserve">. Then </w:t>
      </w:r>
    </w:p>
    <w:p w:rsidR="009E6696" w:rsidRPr="00AB66F2" w:rsidRDefault="009E6696" w:rsidP="00AB66F2">
      <w:pPr>
        <w:spacing w:line="480" w:lineRule="auto"/>
        <w:ind w:left="720" w:firstLine="720"/>
        <w:rPr>
          <w:rFonts w:ascii="Times New Roman" w:eastAsiaTheme="minorEastAsia" w:hAnsi="Times New Roman" w:cs="Times New Roman"/>
          <w:sz w:val="24"/>
          <w:szCs w:val="24"/>
        </w:rPr>
      </w:pPr>
      <m:oMath>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XE</m:t>
            </m:r>
          </m:e>
        </m:d>
        <m:r>
          <w:rPr>
            <w:rFonts w:ascii="Cambria Math" w:hAnsi="Cambria Math"/>
            <w:sz w:val="24"/>
            <w:szCs w:val="24"/>
          </w:rPr>
          <m:t>=x</m:t>
        </m:r>
      </m:oMath>
      <w:r w:rsidR="00AB66F2">
        <w:rPr>
          <w:rFonts w:eastAsiaTheme="minorEastAsia"/>
          <w:sz w:val="24"/>
          <w:szCs w:val="24"/>
        </w:rPr>
        <w:t xml:space="preserve">. </w:t>
      </w:r>
      <w:r w:rsidR="00AB66F2">
        <w:rPr>
          <w:rFonts w:ascii="Times New Roman" w:hAnsi="Times New Roman" w:cs="Times New Roman"/>
        </w:rPr>
        <w:t>(Lewis 1980, 266)</w:t>
      </w:r>
    </w:p>
    <w:p w:rsidR="00751869" w:rsidRDefault="006D065E" w:rsidP="0038777C">
      <w:pPr>
        <w:spacing w:line="480" w:lineRule="auto"/>
        <w:rPr>
          <w:rFonts w:eastAsiaTheme="minorEastAsia"/>
        </w:rPr>
      </w:pPr>
      <w:r w:rsidRPr="00545F28">
        <w:rPr>
          <w:rFonts w:ascii="Times New Roman" w:eastAsiaTheme="minorEastAsia" w:hAnsi="Times New Roman" w:cs="Times New Roman"/>
          <w:sz w:val="24"/>
          <w:szCs w:val="24"/>
        </w:rPr>
        <w:t>PP</w:t>
      </w:r>
      <w:r w:rsidR="00494F0D" w:rsidRPr="00545F28">
        <w:rPr>
          <w:rFonts w:ascii="Times New Roman" w:eastAsiaTheme="minorEastAsia" w:hAnsi="Times New Roman" w:cs="Times New Roman"/>
          <w:sz w:val="24"/>
          <w:szCs w:val="24"/>
        </w:rPr>
        <w:t xml:space="preserve"> </w:t>
      </w:r>
      <w:r w:rsidR="00EB66D2" w:rsidRPr="00545F28">
        <w:rPr>
          <w:rFonts w:ascii="Times New Roman" w:eastAsiaTheme="minorEastAsia" w:hAnsi="Times New Roman" w:cs="Times New Roman"/>
          <w:sz w:val="24"/>
          <w:szCs w:val="24"/>
        </w:rPr>
        <w:t>says</w:t>
      </w:r>
      <w:r w:rsidR="00494F0D" w:rsidRPr="00545F28">
        <w:rPr>
          <w:rFonts w:ascii="Times New Roman" w:eastAsiaTheme="minorEastAsia" w:hAnsi="Times New Roman" w:cs="Times New Roman"/>
          <w:sz w:val="24"/>
          <w:szCs w:val="24"/>
        </w:rPr>
        <w:t xml:space="preserve"> that </w:t>
      </w:r>
      <w:r w:rsidR="00EB66D2" w:rsidRPr="00545F28">
        <w:rPr>
          <w:rFonts w:ascii="Times New Roman" w:eastAsiaTheme="minorEastAsia" w:hAnsi="Times New Roman" w:cs="Times New Roman"/>
          <w:sz w:val="24"/>
          <w:szCs w:val="24"/>
        </w:rPr>
        <w:t>if I</w:t>
      </w:r>
      <w:r w:rsidR="00751869" w:rsidRPr="00545F28">
        <w:rPr>
          <w:rFonts w:ascii="Times New Roman" w:eastAsiaTheme="minorEastAsia" w:hAnsi="Times New Roman" w:cs="Times New Roman"/>
          <w:sz w:val="24"/>
          <w:szCs w:val="24"/>
        </w:rPr>
        <w:t xml:space="preserve"> believe that the chance of </w:t>
      </w:r>
      <m:oMath>
        <m:r>
          <w:rPr>
            <w:rFonts w:ascii="Cambria Math" w:eastAsiaTheme="minorEastAsia" w:hAnsi="Cambria Math"/>
            <w:sz w:val="24"/>
            <w:szCs w:val="24"/>
          </w:rPr>
          <m:t>A</m:t>
        </m:r>
      </m:oMath>
      <w:r w:rsidR="00751869" w:rsidRPr="00545F28">
        <w:rPr>
          <w:rFonts w:ascii="Times New Roman" w:eastAsiaTheme="minorEastAsia" w:hAnsi="Times New Roman" w:cs="Times New Roman"/>
          <w:sz w:val="24"/>
          <w:szCs w:val="24"/>
        </w:rPr>
        <w:t xml:space="preserve"> (at time </w:t>
      </w:r>
      <m:oMath>
        <m:r>
          <w:rPr>
            <w:rFonts w:ascii="Cambria Math" w:eastAsiaTheme="minorEastAsia" w:hAnsi="Cambria Math"/>
            <w:sz w:val="24"/>
            <w:szCs w:val="24"/>
          </w:rPr>
          <m:t>t</m:t>
        </m:r>
      </m:oMath>
      <w:r w:rsidR="00751869" w:rsidRPr="00545F28">
        <w:rPr>
          <w:rFonts w:ascii="Times New Roman" w:eastAsiaTheme="minorEastAsia" w:hAnsi="Times New Roman" w:cs="Times New Roman"/>
          <w:sz w:val="24"/>
          <w:szCs w:val="24"/>
        </w:rPr>
        <w:t xml:space="preserve">) is </w:t>
      </w:r>
      <m:oMath>
        <m:r>
          <w:rPr>
            <w:rFonts w:ascii="Cambria Math" w:eastAsiaTheme="minorEastAsia" w:hAnsi="Cambria Math"/>
            <w:sz w:val="24"/>
            <w:szCs w:val="24"/>
          </w:rPr>
          <m:t>x</m:t>
        </m:r>
      </m:oMath>
      <w:r w:rsidR="00EB66D2" w:rsidRPr="00545F28">
        <w:rPr>
          <w:rFonts w:ascii="Times New Roman" w:eastAsiaTheme="minorEastAsia" w:hAnsi="Times New Roman" w:cs="Times New Roman"/>
          <w:sz w:val="24"/>
          <w:szCs w:val="24"/>
        </w:rPr>
        <w:t xml:space="preserve"> and if I</w:t>
      </w:r>
      <w:r w:rsidR="00751869" w:rsidRPr="00545F28">
        <w:rPr>
          <w:rFonts w:ascii="Times New Roman" w:eastAsiaTheme="minorEastAsia" w:hAnsi="Times New Roman" w:cs="Times New Roman"/>
          <w:sz w:val="24"/>
          <w:szCs w:val="24"/>
        </w:rPr>
        <w:t xml:space="preserve"> have no i</w:t>
      </w:r>
      <w:r w:rsidR="00EB66D2" w:rsidRPr="00545F28">
        <w:rPr>
          <w:rFonts w:ascii="Times New Roman" w:eastAsiaTheme="minorEastAsia" w:hAnsi="Times New Roman" w:cs="Times New Roman"/>
          <w:sz w:val="24"/>
          <w:szCs w:val="24"/>
        </w:rPr>
        <w:t>nadmissible information, then I ought to set my</w:t>
      </w:r>
      <w:r w:rsidR="00751869" w:rsidRPr="00545F28">
        <w:rPr>
          <w:rFonts w:ascii="Times New Roman" w:eastAsiaTheme="minorEastAsia" w:hAnsi="Times New Roman" w:cs="Times New Roman"/>
          <w:sz w:val="24"/>
          <w:szCs w:val="24"/>
        </w:rPr>
        <w:t xml:space="preserve"> credence equal to </w:t>
      </w:r>
      <m:oMath>
        <m:r>
          <w:rPr>
            <w:rFonts w:ascii="Cambria Math" w:eastAsiaTheme="minorEastAsia" w:hAnsi="Cambria Math"/>
            <w:sz w:val="24"/>
            <w:szCs w:val="24"/>
          </w:rPr>
          <m:t>x</m:t>
        </m:r>
      </m:oMath>
      <w:r w:rsidR="00751869" w:rsidRPr="00545F28">
        <w:rPr>
          <w:rFonts w:ascii="Times New Roman" w:eastAsiaTheme="minorEastAsia" w:hAnsi="Times New Roman" w:cs="Times New Roman"/>
          <w:sz w:val="24"/>
          <w:szCs w:val="24"/>
        </w:rPr>
        <w:t xml:space="preserve">. </w:t>
      </w:r>
      <w:r w:rsidR="00AA1A66" w:rsidRPr="00545F28">
        <w:rPr>
          <w:rFonts w:ascii="Times New Roman" w:eastAsiaTheme="minorEastAsia" w:hAnsi="Times New Roman" w:cs="Times New Roman"/>
          <w:sz w:val="24"/>
          <w:szCs w:val="24"/>
        </w:rPr>
        <w:t>So,</w:t>
      </w:r>
      <w:r w:rsidR="00751869" w:rsidRPr="00545F28">
        <w:rPr>
          <w:rFonts w:ascii="Times New Roman" w:eastAsiaTheme="minorEastAsia" w:hAnsi="Times New Roman" w:cs="Times New Roman"/>
          <w:sz w:val="24"/>
          <w:szCs w:val="24"/>
        </w:rPr>
        <w:t xml:space="preserve"> if I believe that the chance that a coin about to be flipped will land heads is 1/2, and I have no inadmissible information, then my credence that the coin will land heads should be 1/2.</w:t>
      </w:r>
    </w:p>
    <w:p w:rsidR="0038777C" w:rsidRPr="00545F28" w:rsidRDefault="00ED1C0E"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t xml:space="preserve">Lewis defines ‘admissibility’ as follows: “Admissible propositions are the sort of information whose impact on credence about outcomes comes entirely by way of credence about the chances of those outcomes” (Lewis 1980, p. 272). </w:t>
      </w:r>
      <w:r w:rsidR="00D54545" w:rsidRPr="00545F28">
        <w:rPr>
          <w:rFonts w:ascii="Times New Roman" w:eastAsiaTheme="minorEastAsia" w:hAnsi="Times New Roman" w:cs="Times New Roman"/>
          <w:sz w:val="24"/>
          <w:szCs w:val="24"/>
        </w:rPr>
        <w:t xml:space="preserve">Consequently, inadmissible information is information that ought to affect my credence in </w:t>
      </w:r>
      <m:oMath>
        <m:r>
          <w:rPr>
            <w:rFonts w:ascii="Cambria Math" w:eastAsiaTheme="minorEastAsia" w:hAnsi="Cambria Math"/>
            <w:sz w:val="24"/>
            <w:szCs w:val="24"/>
          </w:rPr>
          <m:t>A</m:t>
        </m:r>
      </m:oMath>
      <w:r w:rsidR="00D54545" w:rsidRPr="00545F28">
        <w:rPr>
          <w:rFonts w:ascii="Times New Roman" w:eastAsiaTheme="minorEastAsia" w:hAnsi="Times New Roman" w:cs="Times New Roman"/>
          <w:sz w:val="24"/>
          <w:szCs w:val="24"/>
        </w:rPr>
        <w:t xml:space="preserve"> but does not affect my credence in the chance of </w:t>
      </w:r>
      <m:oMath>
        <m:r>
          <w:rPr>
            <w:rFonts w:ascii="Cambria Math" w:eastAsiaTheme="minorEastAsia" w:hAnsi="Cambria Math"/>
            <w:sz w:val="24"/>
            <w:szCs w:val="24"/>
          </w:rPr>
          <m:t>A</m:t>
        </m:r>
      </m:oMath>
      <w:r w:rsidR="00D54545" w:rsidRPr="00545F28">
        <w:rPr>
          <w:rFonts w:ascii="Times New Roman" w:eastAsiaTheme="minorEastAsia" w:hAnsi="Times New Roman" w:cs="Times New Roman"/>
          <w:sz w:val="24"/>
          <w:szCs w:val="24"/>
        </w:rPr>
        <w:t xml:space="preserve">. This much seems uncontentious although it is a contentious issue exactly what kinds of </w:t>
      </w:r>
      <w:r w:rsidR="00D54545" w:rsidRPr="00545F28">
        <w:rPr>
          <w:rFonts w:ascii="Times New Roman" w:eastAsiaTheme="minorEastAsia" w:hAnsi="Times New Roman" w:cs="Times New Roman"/>
          <w:sz w:val="24"/>
          <w:szCs w:val="24"/>
        </w:rPr>
        <w:lastRenderedPageBreak/>
        <w:t>propositions are, or are not, admissible. Fortunately, this characterization of admissibility is sufficient for my purposes.</w:t>
      </w:r>
    </w:p>
    <w:p w:rsidR="00A919B3" w:rsidRPr="00545F28" w:rsidRDefault="00A919B3"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r>
      <w:r w:rsidR="006D065E" w:rsidRPr="00545F28">
        <w:rPr>
          <w:rFonts w:ascii="Times New Roman" w:eastAsiaTheme="minorEastAsia" w:hAnsi="Times New Roman" w:cs="Times New Roman"/>
          <w:sz w:val="24"/>
          <w:szCs w:val="24"/>
        </w:rPr>
        <w:t>PP</w:t>
      </w:r>
      <w:r w:rsidRPr="00545F28">
        <w:rPr>
          <w:rFonts w:ascii="Times New Roman" w:eastAsiaTheme="minorEastAsia" w:hAnsi="Times New Roman" w:cs="Times New Roman"/>
          <w:sz w:val="24"/>
          <w:szCs w:val="24"/>
        </w:rPr>
        <w:t xml:space="preserve"> provides a </w:t>
      </w:r>
      <w:r w:rsidR="00DC74D4">
        <w:rPr>
          <w:rFonts w:ascii="Times New Roman" w:eastAsiaTheme="minorEastAsia" w:hAnsi="Times New Roman" w:cs="Times New Roman"/>
          <w:sz w:val="24"/>
          <w:szCs w:val="24"/>
        </w:rPr>
        <w:t>useful way to characterize the sleeping b</w:t>
      </w:r>
      <w:r w:rsidRPr="00545F28">
        <w:rPr>
          <w:rFonts w:ascii="Times New Roman" w:eastAsiaTheme="minorEastAsia" w:hAnsi="Times New Roman" w:cs="Times New Roman"/>
          <w:sz w:val="24"/>
          <w:szCs w:val="24"/>
        </w:rPr>
        <w:t xml:space="preserve">eauty problem as it indicates what defenders of the various positions need to accomplish. Either Beauty should follow </w:t>
      </w:r>
      <w:r w:rsidR="006D065E" w:rsidRPr="00545F28">
        <w:rPr>
          <w:rFonts w:ascii="Times New Roman" w:eastAsiaTheme="minorEastAsia" w:hAnsi="Times New Roman" w:cs="Times New Roman"/>
          <w:sz w:val="24"/>
          <w:szCs w:val="24"/>
        </w:rPr>
        <w:t>PP</w:t>
      </w:r>
      <w:r w:rsidRPr="00545F28">
        <w:rPr>
          <w:rFonts w:ascii="Times New Roman" w:eastAsiaTheme="minorEastAsia" w:hAnsi="Times New Roman" w:cs="Times New Roman"/>
          <w:sz w:val="24"/>
          <w:szCs w:val="24"/>
        </w:rPr>
        <w:t xml:space="preserve"> in the absence of inadmissible information or she shouldn’t. On the assumption that she should, the problem becomes that of determining whether Beauty has inadmissible evidence at any point during the experiment. On the assumption that Beauty shouldn’t follow </w:t>
      </w:r>
      <w:r w:rsidR="006D065E" w:rsidRPr="00545F28">
        <w:rPr>
          <w:rFonts w:ascii="Times New Roman" w:eastAsiaTheme="minorEastAsia" w:hAnsi="Times New Roman" w:cs="Times New Roman"/>
          <w:sz w:val="24"/>
          <w:szCs w:val="24"/>
        </w:rPr>
        <w:t>PP</w:t>
      </w:r>
      <w:r w:rsidRPr="00545F28">
        <w:rPr>
          <w:rFonts w:ascii="Times New Roman" w:eastAsiaTheme="minorEastAsia" w:hAnsi="Times New Roman" w:cs="Times New Roman"/>
          <w:sz w:val="24"/>
          <w:szCs w:val="24"/>
        </w:rPr>
        <w:t xml:space="preserve"> even when she has no inadmissible information, the problem becomes that of explaining why she shouldn’t. If Beauty shouldn’t use </w:t>
      </w:r>
      <w:r w:rsidR="006D065E" w:rsidRPr="00545F28">
        <w:rPr>
          <w:rFonts w:ascii="Times New Roman" w:eastAsiaTheme="minorEastAsia" w:hAnsi="Times New Roman" w:cs="Times New Roman"/>
          <w:sz w:val="24"/>
          <w:szCs w:val="24"/>
        </w:rPr>
        <w:t>PP</w:t>
      </w:r>
      <w:r w:rsidRPr="00545F28">
        <w:rPr>
          <w:rFonts w:ascii="Times New Roman" w:eastAsiaTheme="minorEastAsia" w:hAnsi="Times New Roman" w:cs="Times New Roman"/>
          <w:sz w:val="24"/>
          <w:szCs w:val="24"/>
        </w:rPr>
        <w:t xml:space="preserve"> (either because she has inadmissible evidence or for some other reason), then there is the further issue of determining what her credence should actually be.</w:t>
      </w:r>
    </w:p>
    <w:p w:rsidR="00A919B3" w:rsidRPr="00545F28" w:rsidRDefault="00A919B3"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t xml:space="preserve">First consider the case where we accept </w:t>
      </w:r>
      <w:r w:rsidR="006D065E" w:rsidRPr="00545F28">
        <w:rPr>
          <w:rFonts w:ascii="Times New Roman" w:eastAsiaTheme="minorEastAsia" w:hAnsi="Times New Roman" w:cs="Times New Roman"/>
          <w:sz w:val="24"/>
          <w:szCs w:val="24"/>
        </w:rPr>
        <w:t>PP</w:t>
      </w:r>
      <w:r w:rsidRPr="00545F28">
        <w:rPr>
          <w:rFonts w:ascii="Times New Roman" w:eastAsiaTheme="minorEastAsia" w:hAnsi="Times New Roman" w:cs="Times New Roman"/>
          <w:sz w:val="24"/>
          <w:szCs w:val="24"/>
        </w:rPr>
        <w:t xml:space="preserve">. The halfer takes Beauty to have no inadmissible evidence on Sunday, no inadmissible evidence when she first </w:t>
      </w:r>
      <w:r w:rsidR="008856F2">
        <w:rPr>
          <w:rFonts w:ascii="Times New Roman" w:eastAsiaTheme="minorEastAsia" w:hAnsi="Times New Roman" w:cs="Times New Roman"/>
          <w:sz w:val="24"/>
          <w:szCs w:val="24"/>
        </w:rPr>
        <w:t>awakens</w:t>
      </w:r>
      <w:r w:rsidRPr="00545F28">
        <w:rPr>
          <w:rFonts w:ascii="Times New Roman" w:eastAsiaTheme="minorEastAsia" w:hAnsi="Times New Roman" w:cs="Times New Roman"/>
          <w:sz w:val="24"/>
          <w:szCs w:val="24"/>
        </w:rPr>
        <w:t xml:space="preserve"> on Monday, and some inadmissible evidence upon learning that it is Monday. The thirder takes Beauty to have no inadmissible evidence on Sunday and some inadmissible evidence when she first </w:t>
      </w:r>
      <w:r w:rsidR="008856F2">
        <w:rPr>
          <w:rFonts w:ascii="Times New Roman" w:eastAsiaTheme="minorEastAsia" w:hAnsi="Times New Roman" w:cs="Times New Roman"/>
          <w:sz w:val="24"/>
          <w:szCs w:val="24"/>
        </w:rPr>
        <w:t>a</w:t>
      </w:r>
      <w:r w:rsidRPr="00545F28">
        <w:rPr>
          <w:rFonts w:ascii="Times New Roman" w:eastAsiaTheme="minorEastAsia" w:hAnsi="Times New Roman" w:cs="Times New Roman"/>
          <w:sz w:val="24"/>
          <w:szCs w:val="24"/>
        </w:rPr>
        <w:t>wake</w:t>
      </w:r>
      <w:r w:rsidR="008856F2">
        <w:rPr>
          <w:rFonts w:ascii="Times New Roman" w:eastAsiaTheme="minorEastAsia" w:hAnsi="Times New Roman" w:cs="Times New Roman"/>
          <w:sz w:val="24"/>
          <w:szCs w:val="24"/>
        </w:rPr>
        <w:t>n</w:t>
      </w:r>
      <w:r w:rsidRPr="00545F28">
        <w:rPr>
          <w:rFonts w:ascii="Times New Roman" w:eastAsiaTheme="minorEastAsia" w:hAnsi="Times New Roman" w:cs="Times New Roman"/>
          <w:sz w:val="24"/>
          <w:szCs w:val="24"/>
        </w:rPr>
        <w:t xml:space="preserve">s on Monday. If the thirder thinks that Beauty’s loss of information about what day it is renders her total evidence upon first </w:t>
      </w:r>
      <w:r w:rsidR="008856F2">
        <w:rPr>
          <w:rFonts w:ascii="Times New Roman" w:eastAsiaTheme="minorEastAsia" w:hAnsi="Times New Roman" w:cs="Times New Roman"/>
          <w:sz w:val="24"/>
          <w:szCs w:val="24"/>
        </w:rPr>
        <w:t>aw</w:t>
      </w:r>
      <w:r w:rsidRPr="00545F28">
        <w:rPr>
          <w:rFonts w:ascii="Times New Roman" w:eastAsiaTheme="minorEastAsia" w:hAnsi="Times New Roman" w:cs="Times New Roman"/>
          <w:sz w:val="24"/>
          <w:szCs w:val="24"/>
        </w:rPr>
        <w:t>ak</w:t>
      </w:r>
      <w:r w:rsidR="008856F2">
        <w:rPr>
          <w:rFonts w:ascii="Times New Roman" w:eastAsiaTheme="minorEastAsia" w:hAnsi="Times New Roman" w:cs="Times New Roman"/>
          <w:sz w:val="24"/>
          <w:szCs w:val="24"/>
        </w:rPr>
        <w:t>en</w:t>
      </w:r>
      <w:r w:rsidRPr="00545F28">
        <w:rPr>
          <w:rFonts w:ascii="Times New Roman" w:eastAsiaTheme="minorEastAsia" w:hAnsi="Times New Roman" w:cs="Times New Roman"/>
          <w:sz w:val="24"/>
          <w:szCs w:val="24"/>
        </w:rPr>
        <w:t xml:space="preserve">ing on Monday inadmissible, </w:t>
      </w:r>
      <w:r w:rsidR="007373AF">
        <w:rPr>
          <w:rFonts w:ascii="Times New Roman" w:eastAsiaTheme="minorEastAsia" w:hAnsi="Times New Roman" w:cs="Times New Roman"/>
          <w:sz w:val="24"/>
          <w:szCs w:val="24"/>
        </w:rPr>
        <w:t xml:space="preserve">then they </w:t>
      </w:r>
      <w:r w:rsidR="007373AF" w:rsidRPr="007373AF">
        <w:rPr>
          <w:rFonts w:ascii="Times New Roman" w:eastAsiaTheme="minorEastAsia" w:hAnsi="Times New Roman" w:cs="Times New Roman"/>
          <w:i/>
          <w:sz w:val="24"/>
          <w:szCs w:val="24"/>
        </w:rPr>
        <w:t>might</w:t>
      </w:r>
      <w:r w:rsidR="00557397" w:rsidRPr="00545F28">
        <w:rPr>
          <w:rFonts w:ascii="Times New Roman" w:eastAsiaTheme="minorEastAsia" w:hAnsi="Times New Roman" w:cs="Times New Roman"/>
          <w:sz w:val="24"/>
          <w:szCs w:val="24"/>
        </w:rPr>
        <w:t xml:space="preserve"> think that Beauty’s total evidence is admissible when she regains that information upon being told that it is Monday. Other thirders, however, will take Beauty to have inadmissible evidence upon learning that it is Monday</w:t>
      </w:r>
      <w:r w:rsidR="007373AF">
        <w:rPr>
          <w:rFonts w:ascii="Times New Roman" w:eastAsiaTheme="minorEastAsia" w:hAnsi="Times New Roman" w:cs="Times New Roman"/>
          <w:sz w:val="24"/>
          <w:szCs w:val="24"/>
        </w:rPr>
        <w:t xml:space="preserve"> (the</w:t>
      </w:r>
      <w:r w:rsidR="006F0AA7" w:rsidRPr="00545F28">
        <w:rPr>
          <w:rFonts w:ascii="Times New Roman" w:eastAsiaTheme="minorEastAsia" w:hAnsi="Times New Roman" w:cs="Times New Roman"/>
          <w:sz w:val="24"/>
          <w:szCs w:val="24"/>
        </w:rPr>
        <w:t xml:space="preserve"> same inadmissible evidence she had before learning that it’s Monday)</w:t>
      </w:r>
      <w:r w:rsidR="00557397" w:rsidRPr="00545F28">
        <w:rPr>
          <w:rFonts w:ascii="Times New Roman" w:eastAsiaTheme="minorEastAsia" w:hAnsi="Times New Roman" w:cs="Times New Roman"/>
          <w:sz w:val="24"/>
          <w:szCs w:val="24"/>
        </w:rPr>
        <w:t>. Finally, double-halfers take Beauty’s total evidence to be admissible at all times during the experiment.</w:t>
      </w:r>
    </w:p>
    <w:p w:rsidR="003810C4" w:rsidRPr="00545F28" w:rsidRDefault="00DC15AD"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t xml:space="preserve">The double-halfer must defend the claim that Beauty’s total evidence is admissible at all times during the experiment. The halfer must defend the claim that Beauty’s total evidence </w:t>
      </w:r>
      <w:r w:rsidR="006F0AA7" w:rsidRPr="00545F28">
        <w:rPr>
          <w:rFonts w:ascii="Times New Roman" w:eastAsiaTheme="minorEastAsia" w:hAnsi="Times New Roman" w:cs="Times New Roman"/>
          <w:sz w:val="24"/>
          <w:szCs w:val="24"/>
        </w:rPr>
        <w:t xml:space="preserve">upon </w:t>
      </w:r>
      <w:r w:rsidR="006F0AA7" w:rsidRPr="00545F28">
        <w:rPr>
          <w:rFonts w:ascii="Times New Roman" w:eastAsiaTheme="minorEastAsia" w:hAnsi="Times New Roman" w:cs="Times New Roman"/>
          <w:sz w:val="24"/>
          <w:szCs w:val="24"/>
        </w:rPr>
        <w:lastRenderedPageBreak/>
        <w:t xml:space="preserve">first </w:t>
      </w:r>
      <w:r w:rsidR="008856F2">
        <w:rPr>
          <w:rFonts w:ascii="Times New Roman" w:eastAsiaTheme="minorEastAsia" w:hAnsi="Times New Roman" w:cs="Times New Roman"/>
          <w:sz w:val="24"/>
          <w:szCs w:val="24"/>
        </w:rPr>
        <w:t>a</w:t>
      </w:r>
      <w:r w:rsidR="006F0AA7" w:rsidRPr="00545F28">
        <w:rPr>
          <w:rFonts w:ascii="Times New Roman" w:eastAsiaTheme="minorEastAsia" w:hAnsi="Times New Roman" w:cs="Times New Roman"/>
          <w:sz w:val="24"/>
          <w:szCs w:val="24"/>
        </w:rPr>
        <w:t>wak</w:t>
      </w:r>
      <w:r w:rsidR="008856F2">
        <w:rPr>
          <w:rFonts w:ascii="Times New Roman" w:eastAsiaTheme="minorEastAsia" w:hAnsi="Times New Roman" w:cs="Times New Roman"/>
          <w:sz w:val="24"/>
          <w:szCs w:val="24"/>
        </w:rPr>
        <w:t>en</w:t>
      </w:r>
      <w:r w:rsidR="006F0AA7" w:rsidRPr="00545F28">
        <w:rPr>
          <w:rFonts w:ascii="Times New Roman" w:eastAsiaTheme="minorEastAsia" w:hAnsi="Times New Roman" w:cs="Times New Roman"/>
          <w:sz w:val="24"/>
          <w:szCs w:val="24"/>
        </w:rPr>
        <w:t xml:space="preserve">ing is admissible but that this evidence becomes inadmissible when the knowledge that it is Monday is added to it. The thirder must defend the claim that Beauty’s total evidence upon first </w:t>
      </w:r>
      <w:r w:rsidR="008856F2">
        <w:rPr>
          <w:rFonts w:ascii="Times New Roman" w:eastAsiaTheme="minorEastAsia" w:hAnsi="Times New Roman" w:cs="Times New Roman"/>
          <w:sz w:val="24"/>
          <w:szCs w:val="24"/>
        </w:rPr>
        <w:t>a</w:t>
      </w:r>
      <w:r w:rsidR="006F0AA7" w:rsidRPr="00545F28">
        <w:rPr>
          <w:rFonts w:ascii="Times New Roman" w:eastAsiaTheme="minorEastAsia" w:hAnsi="Times New Roman" w:cs="Times New Roman"/>
          <w:sz w:val="24"/>
          <w:szCs w:val="24"/>
        </w:rPr>
        <w:t>wak</w:t>
      </w:r>
      <w:r w:rsidR="008856F2">
        <w:rPr>
          <w:rFonts w:ascii="Times New Roman" w:eastAsiaTheme="minorEastAsia" w:hAnsi="Times New Roman" w:cs="Times New Roman"/>
          <w:sz w:val="24"/>
          <w:szCs w:val="24"/>
        </w:rPr>
        <w:t>en</w:t>
      </w:r>
      <w:r w:rsidR="006F0AA7" w:rsidRPr="00545F28">
        <w:rPr>
          <w:rFonts w:ascii="Times New Roman" w:eastAsiaTheme="minorEastAsia" w:hAnsi="Times New Roman" w:cs="Times New Roman"/>
          <w:sz w:val="24"/>
          <w:szCs w:val="24"/>
        </w:rPr>
        <w:t xml:space="preserve">ing on Monday is inadmissible. Since the credence Beauty should have upon learning that it is Monday is to be determined </w:t>
      </w:r>
      <w:r w:rsidR="003810C4" w:rsidRPr="00545F28">
        <w:rPr>
          <w:rFonts w:ascii="Times New Roman" w:eastAsiaTheme="minorEastAsia" w:hAnsi="Times New Roman" w:cs="Times New Roman"/>
          <w:sz w:val="24"/>
          <w:szCs w:val="24"/>
        </w:rPr>
        <w:t xml:space="preserve">by Bayesian conditionalization rather than by </w:t>
      </w:r>
      <w:r w:rsidR="006D065E" w:rsidRPr="00545F28">
        <w:rPr>
          <w:rFonts w:ascii="Times New Roman" w:eastAsiaTheme="minorEastAsia" w:hAnsi="Times New Roman" w:cs="Times New Roman"/>
          <w:sz w:val="24"/>
          <w:szCs w:val="24"/>
        </w:rPr>
        <w:t>PP</w:t>
      </w:r>
      <w:r w:rsidR="003810C4" w:rsidRPr="00545F28">
        <w:rPr>
          <w:rFonts w:ascii="Times New Roman" w:eastAsiaTheme="minorEastAsia" w:hAnsi="Times New Roman" w:cs="Times New Roman"/>
          <w:sz w:val="24"/>
          <w:szCs w:val="24"/>
        </w:rPr>
        <w:t xml:space="preserve"> (even though they ought to match for the thirder that thinks that Beauty’s total evidence upon learning that it is Monday is admissible), completing the thirder defense requires only filling out enough information to do the calculation.</w:t>
      </w:r>
    </w:p>
    <w:p w:rsidR="00A919B3" w:rsidRPr="00545F28" w:rsidRDefault="003810C4" w:rsidP="008856F2">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r>
      <w:r w:rsidR="002A553F" w:rsidRPr="00545F28">
        <w:rPr>
          <w:rFonts w:ascii="Times New Roman" w:eastAsiaTheme="minorEastAsia" w:hAnsi="Times New Roman" w:cs="Times New Roman"/>
          <w:sz w:val="24"/>
          <w:szCs w:val="24"/>
        </w:rPr>
        <w:t xml:space="preserve">Now consider the case where we reject </w:t>
      </w:r>
      <w:r w:rsidR="006D065E" w:rsidRPr="00545F28">
        <w:rPr>
          <w:rFonts w:ascii="Times New Roman" w:eastAsiaTheme="minorEastAsia" w:hAnsi="Times New Roman" w:cs="Times New Roman"/>
          <w:sz w:val="24"/>
          <w:szCs w:val="24"/>
        </w:rPr>
        <w:t>PP</w:t>
      </w:r>
      <w:r w:rsidR="002A553F" w:rsidRPr="00545F28">
        <w:rPr>
          <w:rFonts w:ascii="Times New Roman" w:eastAsiaTheme="minorEastAsia" w:hAnsi="Times New Roman" w:cs="Times New Roman"/>
          <w:sz w:val="24"/>
          <w:szCs w:val="24"/>
        </w:rPr>
        <w:t xml:space="preserve">. Since </w:t>
      </w:r>
      <w:r w:rsidR="006D065E" w:rsidRPr="00545F28">
        <w:rPr>
          <w:rFonts w:ascii="Times New Roman" w:eastAsiaTheme="minorEastAsia" w:hAnsi="Times New Roman" w:cs="Times New Roman"/>
          <w:sz w:val="24"/>
          <w:szCs w:val="24"/>
        </w:rPr>
        <w:t>PP</w:t>
      </w:r>
      <w:r w:rsidR="002A553F" w:rsidRPr="00545F28">
        <w:rPr>
          <w:rFonts w:ascii="Times New Roman" w:eastAsiaTheme="minorEastAsia" w:hAnsi="Times New Roman" w:cs="Times New Roman"/>
          <w:sz w:val="24"/>
          <w:szCs w:val="24"/>
        </w:rPr>
        <w:t xml:space="preserve"> appears to be a platitude about chance, one ought to have a strong argument if one wishes to reject it. If </w:t>
      </w:r>
      <w:r w:rsidR="00FE0604">
        <w:rPr>
          <w:rFonts w:ascii="Times New Roman" w:eastAsiaTheme="minorEastAsia" w:hAnsi="Times New Roman" w:cs="Times New Roman"/>
          <w:sz w:val="24"/>
          <w:szCs w:val="24"/>
        </w:rPr>
        <w:t>the sleeping b</w:t>
      </w:r>
      <w:r w:rsidR="002A553F" w:rsidRPr="00545F28">
        <w:rPr>
          <w:rFonts w:ascii="Times New Roman" w:eastAsiaTheme="minorEastAsia" w:hAnsi="Times New Roman" w:cs="Times New Roman"/>
          <w:sz w:val="24"/>
          <w:szCs w:val="24"/>
        </w:rPr>
        <w:t xml:space="preserve">eauty </w:t>
      </w:r>
      <w:r w:rsidR="00FE0604">
        <w:rPr>
          <w:rFonts w:ascii="Times New Roman" w:eastAsiaTheme="minorEastAsia" w:hAnsi="Times New Roman" w:cs="Times New Roman"/>
          <w:sz w:val="24"/>
          <w:szCs w:val="24"/>
        </w:rPr>
        <w:t xml:space="preserve">problem </w:t>
      </w:r>
      <w:r w:rsidR="002A553F" w:rsidRPr="00545F28">
        <w:rPr>
          <w:rFonts w:ascii="Times New Roman" w:eastAsiaTheme="minorEastAsia" w:hAnsi="Times New Roman" w:cs="Times New Roman"/>
          <w:sz w:val="24"/>
          <w:szCs w:val="24"/>
        </w:rPr>
        <w:t xml:space="preserve">can give us reason to reject </w:t>
      </w:r>
      <w:r w:rsidR="006D065E" w:rsidRPr="00545F28">
        <w:rPr>
          <w:rFonts w:ascii="Times New Roman" w:eastAsiaTheme="minorEastAsia" w:hAnsi="Times New Roman" w:cs="Times New Roman"/>
          <w:sz w:val="24"/>
          <w:szCs w:val="24"/>
        </w:rPr>
        <w:t>PP</w:t>
      </w:r>
      <w:r w:rsidR="002A553F" w:rsidRPr="00545F28">
        <w:rPr>
          <w:rFonts w:ascii="Times New Roman" w:eastAsiaTheme="minorEastAsia" w:hAnsi="Times New Roman" w:cs="Times New Roman"/>
          <w:sz w:val="24"/>
          <w:szCs w:val="24"/>
        </w:rPr>
        <w:t xml:space="preserve"> it would have to be by showing that any </w:t>
      </w:r>
      <w:r w:rsidR="00D304DB" w:rsidRPr="00545F28">
        <w:rPr>
          <w:rFonts w:ascii="Times New Roman" w:eastAsiaTheme="minorEastAsia" w:hAnsi="Times New Roman" w:cs="Times New Roman"/>
          <w:sz w:val="24"/>
          <w:szCs w:val="24"/>
        </w:rPr>
        <w:t xml:space="preserve">reasonable solution to the problem is such that conditionalizing on some admissible evidence </w:t>
      </w:r>
      <m:oMath>
        <m:r>
          <w:rPr>
            <w:rFonts w:ascii="Cambria Math" w:eastAsiaTheme="minorEastAsia" w:hAnsi="Cambria Math"/>
            <w:sz w:val="24"/>
            <w:szCs w:val="24"/>
          </w:rPr>
          <m:t>E</m:t>
        </m:r>
      </m:oMath>
      <w:r w:rsidR="00D304DB" w:rsidRPr="00545F28">
        <w:rPr>
          <w:rFonts w:ascii="Times New Roman" w:eastAsiaTheme="minorEastAsia" w:hAnsi="Times New Roman" w:cs="Times New Roman"/>
          <w:sz w:val="24"/>
          <w:szCs w:val="24"/>
        </w:rPr>
        <w:t xml:space="preserve"> (ex. that it’s Monday) changes Beauty’s credence in </w:t>
      </w:r>
      <m:oMath>
        <m:r>
          <w:rPr>
            <w:rFonts w:ascii="Cambria Math" w:eastAsiaTheme="minorEastAsia" w:hAnsi="Cambria Math"/>
            <w:sz w:val="24"/>
            <w:szCs w:val="24"/>
          </w:rPr>
          <m:t>A</m:t>
        </m:r>
      </m:oMath>
      <w:r w:rsidR="00D304DB" w:rsidRPr="00545F28">
        <w:rPr>
          <w:rFonts w:ascii="Times New Roman" w:eastAsiaTheme="minorEastAsia" w:hAnsi="Times New Roman" w:cs="Times New Roman"/>
          <w:sz w:val="24"/>
          <w:szCs w:val="24"/>
        </w:rPr>
        <w:t xml:space="preserve"> (ex. that the coin landed heads) without changing her credence in </w:t>
      </w:r>
      <m:oMath>
        <m:r>
          <w:rPr>
            <w:rFonts w:ascii="Cambria Math" w:eastAsiaTheme="minorEastAsia" w:hAnsi="Cambria Math"/>
            <w:sz w:val="24"/>
            <w:szCs w:val="24"/>
          </w:rPr>
          <m:t>X</m:t>
        </m:r>
      </m:oMath>
      <w:r w:rsidR="00D304DB" w:rsidRPr="00545F28">
        <w:rPr>
          <w:rFonts w:ascii="Times New Roman" w:eastAsiaTheme="minorEastAsia" w:hAnsi="Times New Roman" w:cs="Times New Roman"/>
          <w:sz w:val="24"/>
          <w:szCs w:val="24"/>
        </w:rPr>
        <w:t xml:space="preserve"> (ex. that the objective chance of heads is 1/2).</w:t>
      </w:r>
      <w:r w:rsidR="00C71014" w:rsidRPr="00545F28">
        <w:rPr>
          <w:rFonts w:ascii="Times New Roman" w:eastAsiaTheme="minorEastAsia" w:hAnsi="Times New Roman" w:cs="Times New Roman"/>
          <w:sz w:val="24"/>
          <w:szCs w:val="24"/>
        </w:rPr>
        <w:t xml:space="preserve"> But since </w:t>
      </w:r>
      <m:oMath>
        <m:r>
          <w:rPr>
            <w:rFonts w:ascii="Cambria Math" w:eastAsiaTheme="minorEastAsia" w:hAnsi="Cambria Math"/>
            <w:sz w:val="24"/>
            <w:szCs w:val="24"/>
          </w:rPr>
          <m:t>E</m:t>
        </m:r>
      </m:oMath>
      <w:r w:rsidR="00857D65" w:rsidRPr="00545F28">
        <w:rPr>
          <w:rFonts w:ascii="Times New Roman" w:eastAsiaTheme="minorEastAsia" w:hAnsi="Times New Roman" w:cs="Times New Roman"/>
          <w:sz w:val="24"/>
          <w:szCs w:val="24"/>
        </w:rPr>
        <w:t xml:space="preserve"> changes</w:t>
      </w:r>
      <w:r w:rsidR="00C71014" w:rsidRPr="00545F28">
        <w:rPr>
          <w:rFonts w:ascii="Times New Roman" w:eastAsiaTheme="minorEastAsia" w:hAnsi="Times New Roman" w:cs="Times New Roman"/>
          <w:sz w:val="24"/>
          <w:szCs w:val="24"/>
        </w:rPr>
        <w:t xml:space="preserve"> Beauty’s credence in </w:t>
      </w:r>
      <m:oMath>
        <m:r>
          <w:rPr>
            <w:rFonts w:ascii="Cambria Math" w:eastAsiaTheme="minorEastAsia" w:hAnsi="Cambria Math"/>
            <w:sz w:val="24"/>
            <w:szCs w:val="24"/>
          </w:rPr>
          <m:t>A</m:t>
        </m:r>
      </m:oMath>
      <w:r w:rsidR="00857D65">
        <w:rPr>
          <w:rFonts w:eastAsiaTheme="minorEastAsia"/>
        </w:rPr>
        <w:t xml:space="preserve"> </w:t>
      </w:r>
      <w:r w:rsidR="00857D65" w:rsidRPr="00545F28">
        <w:rPr>
          <w:rFonts w:ascii="Times New Roman" w:eastAsiaTheme="minorEastAsia" w:hAnsi="Times New Roman" w:cs="Times New Roman"/>
          <w:sz w:val="24"/>
          <w:szCs w:val="24"/>
        </w:rPr>
        <w:t xml:space="preserve">without changing her credence in </w:t>
      </w:r>
      <m:oMath>
        <m:r>
          <w:rPr>
            <w:rFonts w:ascii="Cambria Math" w:eastAsiaTheme="minorEastAsia" w:hAnsi="Cambria Math"/>
            <w:sz w:val="24"/>
            <w:szCs w:val="24"/>
          </w:rPr>
          <m:t>X</m:t>
        </m:r>
      </m:oMath>
      <w:r w:rsidR="00857D65" w:rsidRPr="00545F28">
        <w:rPr>
          <w:rFonts w:ascii="Times New Roman" w:eastAsiaTheme="minorEastAsia" w:hAnsi="Times New Roman" w:cs="Times New Roman"/>
          <w:sz w:val="24"/>
          <w:szCs w:val="24"/>
        </w:rPr>
        <w:t xml:space="preserve">, </w:t>
      </w:r>
      <m:oMath>
        <m:r>
          <w:rPr>
            <w:rFonts w:ascii="Cambria Math" w:eastAsiaTheme="minorEastAsia" w:hAnsi="Cambria Math"/>
            <w:sz w:val="24"/>
            <w:szCs w:val="24"/>
          </w:rPr>
          <m:t>E</m:t>
        </m:r>
      </m:oMath>
      <w:r w:rsidR="00857D65" w:rsidRPr="00545F28">
        <w:rPr>
          <w:rFonts w:ascii="Times New Roman" w:eastAsiaTheme="minorEastAsia" w:hAnsi="Times New Roman" w:cs="Times New Roman"/>
          <w:sz w:val="24"/>
          <w:szCs w:val="24"/>
        </w:rPr>
        <w:t xml:space="preserve"> is inadmissible by definition. At best, </w:t>
      </w:r>
      <w:r w:rsidR="00FE0604">
        <w:rPr>
          <w:rFonts w:ascii="Times New Roman" w:eastAsiaTheme="minorEastAsia" w:hAnsi="Times New Roman" w:cs="Times New Roman"/>
          <w:sz w:val="24"/>
          <w:szCs w:val="24"/>
        </w:rPr>
        <w:t>the sleeping b</w:t>
      </w:r>
      <w:r w:rsidR="00857D65" w:rsidRPr="00545F28">
        <w:rPr>
          <w:rFonts w:ascii="Times New Roman" w:eastAsiaTheme="minorEastAsia" w:hAnsi="Times New Roman" w:cs="Times New Roman"/>
          <w:sz w:val="24"/>
          <w:szCs w:val="24"/>
        </w:rPr>
        <w:t xml:space="preserve">eauty </w:t>
      </w:r>
      <w:r w:rsidR="00FE0604">
        <w:rPr>
          <w:rFonts w:ascii="Times New Roman" w:eastAsiaTheme="minorEastAsia" w:hAnsi="Times New Roman" w:cs="Times New Roman"/>
          <w:sz w:val="24"/>
          <w:szCs w:val="24"/>
        </w:rPr>
        <w:t xml:space="preserve">problem </w:t>
      </w:r>
      <w:r w:rsidR="00857D65" w:rsidRPr="00545F28">
        <w:rPr>
          <w:rFonts w:ascii="Times New Roman" w:eastAsiaTheme="minorEastAsia" w:hAnsi="Times New Roman" w:cs="Times New Roman"/>
          <w:sz w:val="24"/>
          <w:szCs w:val="24"/>
        </w:rPr>
        <w:t xml:space="preserve">can call </w:t>
      </w:r>
      <w:r w:rsidR="003E14D9" w:rsidRPr="00545F28">
        <w:rPr>
          <w:rFonts w:ascii="Times New Roman" w:eastAsiaTheme="minorEastAsia" w:hAnsi="Times New Roman" w:cs="Times New Roman"/>
          <w:sz w:val="24"/>
          <w:szCs w:val="24"/>
        </w:rPr>
        <w:t>PP</w:t>
      </w:r>
      <w:r w:rsidR="00857D65" w:rsidRPr="00545F28">
        <w:rPr>
          <w:rFonts w:ascii="Times New Roman" w:eastAsiaTheme="minorEastAsia" w:hAnsi="Times New Roman" w:cs="Times New Roman"/>
          <w:sz w:val="24"/>
          <w:szCs w:val="24"/>
        </w:rPr>
        <w:t xml:space="preserve"> into question by providing us with </w:t>
      </w:r>
      <w:r w:rsidR="008856F2">
        <w:rPr>
          <w:rFonts w:ascii="Times New Roman" w:eastAsiaTheme="minorEastAsia" w:hAnsi="Times New Roman" w:cs="Times New Roman"/>
          <w:sz w:val="24"/>
          <w:szCs w:val="24"/>
        </w:rPr>
        <w:t xml:space="preserve">such </w:t>
      </w:r>
      <w:r w:rsidR="00857D65" w:rsidRPr="00545F28">
        <w:rPr>
          <w:rFonts w:ascii="Times New Roman" w:eastAsiaTheme="minorEastAsia" w:hAnsi="Times New Roman" w:cs="Times New Roman"/>
          <w:sz w:val="24"/>
          <w:szCs w:val="24"/>
        </w:rPr>
        <w:t xml:space="preserve">an </w:t>
      </w:r>
      <m:oMath>
        <m:r>
          <w:rPr>
            <w:rFonts w:ascii="Cambria Math" w:eastAsiaTheme="minorEastAsia" w:hAnsi="Cambria Math"/>
            <w:sz w:val="24"/>
            <w:szCs w:val="24"/>
          </w:rPr>
          <m:t>E</m:t>
        </m:r>
      </m:oMath>
      <w:r w:rsidR="00857D65" w:rsidRPr="00545F28">
        <w:rPr>
          <w:rFonts w:ascii="Times New Roman" w:eastAsiaTheme="minorEastAsia" w:hAnsi="Times New Roman" w:cs="Times New Roman"/>
          <w:sz w:val="24"/>
          <w:szCs w:val="24"/>
        </w:rPr>
        <w:t xml:space="preserve"> that is </w:t>
      </w:r>
      <w:r w:rsidR="008856F2">
        <w:rPr>
          <w:rFonts w:ascii="Times New Roman" w:eastAsiaTheme="minorEastAsia" w:hAnsi="Times New Roman" w:cs="Times New Roman"/>
          <w:sz w:val="24"/>
          <w:szCs w:val="24"/>
        </w:rPr>
        <w:t xml:space="preserve">nevertheless </w:t>
      </w:r>
      <w:r w:rsidR="00857D65" w:rsidRPr="00545F28">
        <w:rPr>
          <w:rFonts w:ascii="Times New Roman" w:eastAsiaTheme="minorEastAsia" w:hAnsi="Times New Roman" w:cs="Times New Roman"/>
          <w:i/>
          <w:sz w:val="24"/>
          <w:szCs w:val="24"/>
        </w:rPr>
        <w:t xml:space="preserve">intuitively </w:t>
      </w:r>
      <w:r w:rsidR="00857D65" w:rsidRPr="00545F28">
        <w:rPr>
          <w:rFonts w:ascii="Times New Roman" w:eastAsiaTheme="minorEastAsia" w:hAnsi="Times New Roman" w:cs="Times New Roman"/>
          <w:sz w:val="24"/>
          <w:szCs w:val="24"/>
        </w:rPr>
        <w:t xml:space="preserve">admissible. However, that seems an insufficient reason to really question </w:t>
      </w:r>
      <w:r w:rsidR="003E14D9" w:rsidRPr="00545F28">
        <w:rPr>
          <w:rFonts w:ascii="Times New Roman" w:eastAsiaTheme="minorEastAsia" w:hAnsi="Times New Roman" w:cs="Times New Roman"/>
          <w:sz w:val="24"/>
          <w:szCs w:val="24"/>
        </w:rPr>
        <w:t>PP</w:t>
      </w:r>
      <w:r w:rsidR="00857D65" w:rsidRPr="00545F28">
        <w:rPr>
          <w:rFonts w:ascii="Times New Roman" w:eastAsiaTheme="minorEastAsia" w:hAnsi="Times New Roman" w:cs="Times New Roman"/>
          <w:sz w:val="24"/>
          <w:szCs w:val="24"/>
        </w:rPr>
        <w:t xml:space="preserve">. </w:t>
      </w:r>
      <w:r w:rsidR="000F7610">
        <w:rPr>
          <w:rFonts w:ascii="Times New Roman" w:eastAsiaTheme="minorEastAsia" w:hAnsi="Times New Roman" w:cs="Times New Roman"/>
          <w:sz w:val="24"/>
          <w:szCs w:val="24"/>
        </w:rPr>
        <w:t>So</w:t>
      </w:r>
      <w:r w:rsidR="00F84535" w:rsidRPr="00545F28">
        <w:rPr>
          <w:rFonts w:ascii="Times New Roman" w:eastAsiaTheme="minorEastAsia" w:hAnsi="Times New Roman" w:cs="Times New Roman"/>
          <w:sz w:val="24"/>
          <w:szCs w:val="24"/>
        </w:rPr>
        <w:t xml:space="preserve"> I think </w:t>
      </w:r>
      <w:r w:rsidR="008856F2">
        <w:rPr>
          <w:rFonts w:ascii="Times New Roman" w:eastAsiaTheme="minorEastAsia" w:hAnsi="Times New Roman" w:cs="Times New Roman"/>
          <w:sz w:val="24"/>
          <w:szCs w:val="24"/>
        </w:rPr>
        <w:t xml:space="preserve">that we should accept that Beauty ought to adhere to PP in the absence of inadmissible information (and in the absence of reasons independent of </w:t>
      </w:r>
      <w:r w:rsidR="00FE0604">
        <w:rPr>
          <w:rFonts w:ascii="Times New Roman" w:eastAsiaTheme="minorEastAsia" w:hAnsi="Times New Roman" w:cs="Times New Roman"/>
          <w:sz w:val="24"/>
          <w:szCs w:val="24"/>
        </w:rPr>
        <w:t>the sleeping b</w:t>
      </w:r>
      <w:r w:rsidR="008856F2">
        <w:rPr>
          <w:rFonts w:ascii="Times New Roman" w:eastAsiaTheme="minorEastAsia" w:hAnsi="Times New Roman" w:cs="Times New Roman"/>
          <w:sz w:val="24"/>
          <w:szCs w:val="24"/>
        </w:rPr>
        <w:t xml:space="preserve">eauty </w:t>
      </w:r>
      <w:r w:rsidR="00FE0604">
        <w:rPr>
          <w:rFonts w:ascii="Times New Roman" w:eastAsiaTheme="minorEastAsia" w:hAnsi="Times New Roman" w:cs="Times New Roman"/>
          <w:sz w:val="24"/>
          <w:szCs w:val="24"/>
        </w:rPr>
        <w:t xml:space="preserve">problem </w:t>
      </w:r>
      <w:r w:rsidR="008856F2">
        <w:rPr>
          <w:rFonts w:ascii="Times New Roman" w:eastAsiaTheme="minorEastAsia" w:hAnsi="Times New Roman" w:cs="Times New Roman"/>
          <w:sz w:val="24"/>
          <w:szCs w:val="24"/>
        </w:rPr>
        <w:t>for questioning PP).</w:t>
      </w:r>
      <w:r w:rsidR="00F84535" w:rsidRPr="00545F28">
        <w:rPr>
          <w:rFonts w:ascii="Times New Roman" w:eastAsiaTheme="minorEastAsia" w:hAnsi="Times New Roman" w:cs="Times New Roman"/>
          <w:sz w:val="24"/>
          <w:szCs w:val="24"/>
        </w:rPr>
        <w:t xml:space="preserve"> </w:t>
      </w:r>
    </w:p>
    <w:p w:rsidR="003E14D9" w:rsidRPr="00545F28" w:rsidRDefault="006D065E" w:rsidP="003E14D9">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t xml:space="preserve">So </w:t>
      </w:r>
      <w:r w:rsidR="003E14D9" w:rsidRPr="00545F28">
        <w:rPr>
          <w:rFonts w:ascii="Times New Roman" w:eastAsiaTheme="minorEastAsia" w:hAnsi="Times New Roman" w:cs="Times New Roman"/>
          <w:sz w:val="24"/>
          <w:szCs w:val="24"/>
        </w:rPr>
        <w:t xml:space="preserve">PP provides a useful way to determine what </w:t>
      </w:r>
      <w:r w:rsidR="00FE0604">
        <w:rPr>
          <w:rFonts w:ascii="Times New Roman" w:eastAsiaTheme="minorEastAsia" w:hAnsi="Times New Roman" w:cs="Times New Roman"/>
          <w:sz w:val="24"/>
          <w:szCs w:val="24"/>
        </w:rPr>
        <w:t>a defense of a solution to the sleeping b</w:t>
      </w:r>
      <w:r w:rsidR="003E14D9" w:rsidRPr="00545F28">
        <w:rPr>
          <w:rFonts w:ascii="Times New Roman" w:eastAsiaTheme="minorEastAsia" w:hAnsi="Times New Roman" w:cs="Times New Roman"/>
          <w:sz w:val="24"/>
          <w:szCs w:val="24"/>
        </w:rPr>
        <w:t xml:space="preserve">eauty problem ought to involve. Beauty ought to accept PP and so </w:t>
      </w:r>
      <w:r w:rsidR="00A51825" w:rsidRPr="00545F28">
        <w:rPr>
          <w:rFonts w:ascii="Times New Roman" w:eastAsiaTheme="minorEastAsia" w:hAnsi="Times New Roman" w:cs="Times New Roman"/>
          <w:sz w:val="24"/>
          <w:szCs w:val="24"/>
        </w:rPr>
        <w:t xml:space="preserve">the </w:t>
      </w:r>
      <w:r w:rsidR="003E14D9" w:rsidRPr="00545F28">
        <w:rPr>
          <w:rFonts w:ascii="Times New Roman" w:eastAsiaTheme="minorEastAsia" w:hAnsi="Times New Roman" w:cs="Times New Roman"/>
          <w:sz w:val="24"/>
          <w:szCs w:val="24"/>
        </w:rPr>
        <w:t>disagreement between halfers, thirders, and double-halfers can be characterized as a disagreement over the admissibility or inadmissibility of Beauty’s total evidence at different times.</w:t>
      </w:r>
    </w:p>
    <w:p w:rsidR="003E14D9" w:rsidRPr="00545F28" w:rsidRDefault="003E14D9" w:rsidP="003E14D9">
      <w:pPr>
        <w:spacing w:line="480" w:lineRule="auto"/>
        <w:jc w:val="center"/>
        <w:rPr>
          <w:rFonts w:ascii="Times New Roman" w:eastAsiaTheme="minorEastAsia" w:hAnsi="Times New Roman" w:cs="Times New Roman"/>
          <w:i/>
          <w:sz w:val="24"/>
          <w:szCs w:val="24"/>
        </w:rPr>
      </w:pPr>
      <w:r w:rsidRPr="00545F28">
        <w:rPr>
          <w:rFonts w:ascii="Times New Roman" w:eastAsiaTheme="minorEastAsia" w:hAnsi="Times New Roman" w:cs="Times New Roman"/>
          <w:sz w:val="24"/>
          <w:szCs w:val="24"/>
        </w:rPr>
        <w:lastRenderedPageBreak/>
        <w:t xml:space="preserve">3. </w:t>
      </w:r>
      <w:r w:rsidRPr="00545F28">
        <w:rPr>
          <w:rFonts w:ascii="Times New Roman" w:eastAsiaTheme="minorEastAsia" w:hAnsi="Times New Roman" w:cs="Times New Roman"/>
          <w:i/>
          <w:sz w:val="24"/>
          <w:szCs w:val="24"/>
        </w:rPr>
        <w:t>A Defense of the Thirder Position: Credence in Monday?</w:t>
      </w:r>
    </w:p>
    <w:p w:rsidR="000A7D99" w:rsidRPr="00545F28" w:rsidRDefault="000A7D99" w:rsidP="0038777C">
      <w:pPr>
        <w:spacing w:line="480" w:lineRule="auto"/>
        <w:rPr>
          <w:rFonts w:ascii="Times New Roman" w:eastAsiaTheme="minorEastAsia" w:hAnsi="Times New Roman" w:cs="Times New Roman"/>
          <w:sz w:val="24"/>
          <w:szCs w:val="24"/>
        </w:rPr>
      </w:pPr>
    </w:p>
    <w:p w:rsidR="005E21FE" w:rsidRPr="00545F28" w:rsidRDefault="003E14D9"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r>
      <w:r w:rsidR="000A7D99" w:rsidRPr="00545F28">
        <w:rPr>
          <w:rFonts w:ascii="Times New Roman" w:eastAsiaTheme="minorEastAsia" w:hAnsi="Times New Roman" w:cs="Times New Roman"/>
          <w:sz w:val="24"/>
          <w:szCs w:val="24"/>
        </w:rPr>
        <w:t xml:space="preserve">A question that </w:t>
      </w:r>
      <w:r w:rsidR="005E2180">
        <w:rPr>
          <w:rFonts w:ascii="Times New Roman" w:eastAsiaTheme="minorEastAsia" w:hAnsi="Times New Roman" w:cs="Times New Roman"/>
          <w:sz w:val="24"/>
          <w:szCs w:val="24"/>
        </w:rPr>
        <w:t xml:space="preserve">is rarely </w:t>
      </w:r>
      <w:r w:rsidR="00E56216">
        <w:rPr>
          <w:rFonts w:ascii="Times New Roman" w:eastAsiaTheme="minorEastAsia" w:hAnsi="Times New Roman" w:cs="Times New Roman"/>
          <w:sz w:val="24"/>
          <w:szCs w:val="24"/>
        </w:rPr>
        <w:t xml:space="preserve">looked at in detail </w:t>
      </w:r>
      <w:r w:rsidR="00FE0604">
        <w:rPr>
          <w:rFonts w:ascii="Times New Roman" w:eastAsiaTheme="minorEastAsia" w:hAnsi="Times New Roman" w:cs="Times New Roman"/>
          <w:sz w:val="24"/>
          <w:szCs w:val="24"/>
        </w:rPr>
        <w:t>in discussions of the sleeping b</w:t>
      </w:r>
      <w:r w:rsidR="000A7D99" w:rsidRPr="00545F28">
        <w:rPr>
          <w:rFonts w:ascii="Times New Roman" w:eastAsiaTheme="minorEastAsia" w:hAnsi="Times New Roman" w:cs="Times New Roman"/>
          <w:sz w:val="24"/>
          <w:szCs w:val="24"/>
        </w:rPr>
        <w:t>eauty problem is what credence Beauty should have, upon first awakening, that it is Monday.</w:t>
      </w:r>
      <w:r w:rsidR="005E2180">
        <w:rPr>
          <w:rStyle w:val="FootnoteReference"/>
          <w:rFonts w:ascii="Times New Roman" w:eastAsiaTheme="minorEastAsia" w:hAnsi="Times New Roman" w:cs="Times New Roman"/>
          <w:sz w:val="24"/>
          <w:szCs w:val="24"/>
        </w:rPr>
        <w:footnoteReference w:id="1"/>
      </w:r>
      <w:r w:rsidR="000A7D99" w:rsidRPr="00545F28">
        <w:rPr>
          <w:rFonts w:ascii="Times New Roman" w:eastAsiaTheme="minorEastAsia" w:hAnsi="Times New Roman" w:cs="Times New Roman"/>
          <w:sz w:val="24"/>
          <w:szCs w:val="24"/>
        </w:rPr>
        <w:t xml:space="preserve"> Beauty’s epistemic situation with respect to it’s being Monday or Tuesday doesn’t appear to be interestingly different from her epistemic situation with respect to how the coin lands. </w:t>
      </w:r>
      <w:r w:rsidR="000A7D99" w:rsidRPr="00545F28">
        <w:rPr>
          <w:rFonts w:ascii="Times New Roman" w:eastAsiaTheme="minorEastAsia" w:hAnsi="Times New Roman" w:cs="Times New Roman"/>
          <w:i/>
          <w:sz w:val="24"/>
          <w:szCs w:val="24"/>
        </w:rPr>
        <w:t>Prima facie</w:t>
      </w:r>
      <w:r w:rsidR="000A7D99" w:rsidRPr="00545F28">
        <w:rPr>
          <w:rFonts w:ascii="Times New Roman" w:eastAsiaTheme="minorEastAsia" w:hAnsi="Times New Roman" w:cs="Times New Roman"/>
          <w:sz w:val="24"/>
          <w:szCs w:val="24"/>
        </w:rPr>
        <w:t xml:space="preserve"> it seems that her credence, upon first awakening, that it is Monday should be determined in a similar fashion to her credence, upon first awakening, that the coin </w:t>
      </w:r>
      <w:r w:rsidR="00D03FA1">
        <w:rPr>
          <w:rFonts w:ascii="Times New Roman" w:eastAsiaTheme="minorEastAsia" w:hAnsi="Times New Roman" w:cs="Times New Roman"/>
          <w:sz w:val="24"/>
          <w:szCs w:val="24"/>
        </w:rPr>
        <w:t>lands</w:t>
      </w:r>
      <w:r w:rsidR="000A7D99" w:rsidRPr="00545F28">
        <w:rPr>
          <w:rFonts w:ascii="Times New Roman" w:eastAsiaTheme="minorEastAsia" w:hAnsi="Times New Roman" w:cs="Times New Roman"/>
          <w:sz w:val="24"/>
          <w:szCs w:val="24"/>
        </w:rPr>
        <w:t xml:space="preserve"> heads.</w:t>
      </w:r>
      <w:r w:rsidR="005E21FE" w:rsidRPr="00545F28">
        <w:rPr>
          <w:rFonts w:ascii="Times New Roman" w:eastAsiaTheme="minorEastAsia" w:hAnsi="Times New Roman" w:cs="Times New Roman"/>
          <w:sz w:val="24"/>
          <w:szCs w:val="24"/>
        </w:rPr>
        <w:t xml:space="preserve"> We have two options for determining Beauty’s credence, upon first awakening, that it is Monday. We can either determine what her credences (at various times) ought to be that the coin lands heads and calculate her credences (at various times) that it is Monday or we can apply the same line of reasoning we used in determining her credences </w:t>
      </w:r>
      <w:r w:rsidR="006422D0" w:rsidRPr="00545F28">
        <w:rPr>
          <w:rFonts w:ascii="Times New Roman" w:eastAsiaTheme="minorEastAsia" w:hAnsi="Times New Roman" w:cs="Times New Roman"/>
          <w:sz w:val="24"/>
          <w:szCs w:val="24"/>
        </w:rPr>
        <w:t>that the coin lands heads directly to determining what her credence that it is Monday ought to be. In the absence of any reason to think that there are important epistemic differences that prevent the same line of reasoning from being applicable both to how the coin lands and to what day it is, the two routes for calculating her credence that it is Monday ought to agree.</w:t>
      </w:r>
    </w:p>
    <w:p w:rsidR="006422D0" w:rsidRDefault="006422D0" w:rsidP="0038777C">
      <w:pPr>
        <w:spacing w:line="480" w:lineRule="auto"/>
        <w:rPr>
          <w:rFonts w:eastAsiaTheme="minorEastAsia"/>
        </w:rPr>
      </w:pPr>
      <w:r w:rsidRPr="00545F28">
        <w:rPr>
          <w:rFonts w:ascii="Times New Roman" w:eastAsiaTheme="minorEastAsia" w:hAnsi="Times New Roman" w:cs="Times New Roman"/>
          <w:sz w:val="24"/>
          <w:szCs w:val="24"/>
        </w:rPr>
        <w:tab/>
      </w:r>
      <w:r w:rsidR="0065455E" w:rsidRPr="00545F28">
        <w:rPr>
          <w:rFonts w:ascii="Times New Roman" w:eastAsiaTheme="minorEastAsia" w:hAnsi="Times New Roman" w:cs="Times New Roman"/>
          <w:sz w:val="24"/>
          <w:szCs w:val="24"/>
        </w:rPr>
        <w:t xml:space="preserve">One of the advantages of considering what Beauty’s credence, upon first awakening, that it is Monday ought to be is that </w:t>
      </w:r>
      <w:r w:rsidR="00960FF8">
        <w:rPr>
          <w:rFonts w:ascii="Times New Roman" w:eastAsiaTheme="minorEastAsia" w:hAnsi="Times New Roman" w:cs="Times New Roman"/>
          <w:sz w:val="24"/>
          <w:szCs w:val="24"/>
        </w:rPr>
        <w:t xml:space="preserve">straightforwardly demonstrates a strange feature of the </w:t>
      </w:r>
      <w:r w:rsidR="00BF6ABB" w:rsidRPr="00545F28">
        <w:rPr>
          <w:rFonts w:ascii="Times New Roman" w:eastAsiaTheme="minorEastAsia" w:hAnsi="Times New Roman" w:cs="Times New Roman"/>
          <w:sz w:val="24"/>
          <w:szCs w:val="24"/>
        </w:rPr>
        <w:t xml:space="preserve">double-halfer </w:t>
      </w:r>
      <w:r w:rsidR="00960FF8">
        <w:rPr>
          <w:rFonts w:ascii="Times New Roman" w:eastAsiaTheme="minorEastAsia" w:hAnsi="Times New Roman" w:cs="Times New Roman"/>
          <w:sz w:val="24"/>
          <w:szCs w:val="24"/>
        </w:rPr>
        <w:t>first noted in (Hawley 2013)</w:t>
      </w:r>
      <w:r w:rsidR="00BF6ABB" w:rsidRPr="00545F28">
        <w:rPr>
          <w:rFonts w:ascii="Times New Roman" w:eastAsiaTheme="minorEastAsia" w:hAnsi="Times New Roman" w:cs="Times New Roman"/>
          <w:sz w:val="24"/>
          <w:szCs w:val="24"/>
        </w:rPr>
        <w:t xml:space="preserve">. In fact, any position that claims that Beauty’s credence should be the same both immediately before and immediately after learning that it’s Monday </w:t>
      </w:r>
      <w:r w:rsidR="00960FF8">
        <w:rPr>
          <w:rFonts w:ascii="Times New Roman" w:eastAsiaTheme="minorEastAsia" w:hAnsi="Times New Roman" w:cs="Times New Roman"/>
          <w:sz w:val="24"/>
          <w:szCs w:val="24"/>
        </w:rPr>
        <w:t xml:space="preserve">will </w:t>
      </w:r>
      <w:r w:rsidR="00960FF8">
        <w:rPr>
          <w:rFonts w:ascii="Times New Roman" w:eastAsiaTheme="minorEastAsia" w:hAnsi="Times New Roman" w:cs="Times New Roman"/>
          <w:sz w:val="24"/>
          <w:szCs w:val="24"/>
        </w:rPr>
        <w:lastRenderedPageBreak/>
        <w:t>share this feature</w:t>
      </w:r>
      <w:r w:rsidR="00BF6ABB" w:rsidRPr="00545F28">
        <w:rPr>
          <w:rFonts w:ascii="Times New Roman" w:eastAsiaTheme="minorEastAsia" w:hAnsi="Times New Roman" w:cs="Times New Roman"/>
          <w:sz w:val="24"/>
          <w:szCs w:val="24"/>
        </w:rPr>
        <w:t xml:space="preserve">. Let </w:t>
      </w:r>
      <m:oMath>
        <m:r>
          <w:rPr>
            <w:rFonts w:ascii="Cambria Math" w:eastAsiaTheme="minorEastAsia" w:hAnsi="Cambria Math"/>
            <w:sz w:val="24"/>
            <w:szCs w:val="24"/>
          </w:rPr>
          <m:t>H</m:t>
        </m:r>
      </m:oMath>
      <w:r w:rsidR="00BF6ABB" w:rsidRPr="00545F28">
        <w:rPr>
          <w:rFonts w:ascii="Times New Roman" w:eastAsiaTheme="minorEastAsia" w:hAnsi="Times New Roman" w:cs="Times New Roman"/>
          <w:sz w:val="24"/>
          <w:szCs w:val="24"/>
        </w:rPr>
        <w:t xml:space="preserve"> be the proposition that the coin land</w:t>
      </w:r>
      <w:r w:rsidR="00805DDE">
        <w:rPr>
          <w:rFonts w:ascii="Times New Roman" w:eastAsiaTheme="minorEastAsia" w:hAnsi="Times New Roman" w:cs="Times New Roman"/>
          <w:sz w:val="24"/>
          <w:szCs w:val="24"/>
        </w:rPr>
        <w:t>s</w:t>
      </w:r>
      <w:r w:rsidR="00BF6ABB" w:rsidRPr="00545F28">
        <w:rPr>
          <w:rFonts w:ascii="Times New Roman" w:eastAsiaTheme="minorEastAsia" w:hAnsi="Times New Roman" w:cs="Times New Roman"/>
          <w:sz w:val="24"/>
          <w:szCs w:val="24"/>
        </w:rPr>
        <w:t xml:space="preserve"> heads and let </w:t>
      </w:r>
      <m:oMath>
        <m:r>
          <w:rPr>
            <w:rFonts w:ascii="Cambria Math" w:eastAsiaTheme="minorEastAsia" w:hAnsi="Cambria Math"/>
            <w:sz w:val="24"/>
            <w:szCs w:val="24"/>
          </w:rPr>
          <m:t>M</m:t>
        </m:r>
      </m:oMath>
      <w:r w:rsidR="00BF6ABB" w:rsidRPr="00545F28">
        <w:rPr>
          <w:rFonts w:ascii="Times New Roman" w:eastAsiaTheme="minorEastAsia" w:hAnsi="Times New Roman" w:cs="Times New Roman"/>
          <w:sz w:val="24"/>
          <w:szCs w:val="24"/>
        </w:rPr>
        <w:t xml:space="preserve"> be the proposition that it is Monday. Now let’s consider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 and M</m:t>
            </m:r>
          </m:e>
        </m:d>
      </m:oMath>
      <w:r w:rsidR="00BF6ABB" w:rsidRPr="00545F28">
        <w:rPr>
          <w:rFonts w:ascii="Times New Roman" w:eastAsiaTheme="minorEastAsia" w:hAnsi="Times New Roman" w:cs="Times New Roman"/>
          <w:sz w:val="24"/>
          <w:szCs w:val="24"/>
        </w:rPr>
        <w:t>, the</w:t>
      </w:r>
      <w:r w:rsidR="00A16453" w:rsidRPr="00545F28">
        <w:rPr>
          <w:rFonts w:ascii="Times New Roman" w:eastAsiaTheme="minorEastAsia" w:hAnsi="Times New Roman" w:cs="Times New Roman"/>
          <w:sz w:val="24"/>
          <w:szCs w:val="24"/>
        </w:rPr>
        <w:t xml:space="preserve"> credence Beauty assigns, upon first waking, to the proposition that it is Monday and the coin land</w:t>
      </w:r>
      <w:r w:rsidR="00805DDE">
        <w:rPr>
          <w:rFonts w:ascii="Times New Roman" w:eastAsiaTheme="minorEastAsia" w:hAnsi="Times New Roman" w:cs="Times New Roman"/>
          <w:sz w:val="24"/>
          <w:szCs w:val="24"/>
        </w:rPr>
        <w:t>s</w:t>
      </w:r>
      <w:r w:rsidR="00A16453" w:rsidRPr="00545F28">
        <w:rPr>
          <w:rFonts w:ascii="Times New Roman" w:eastAsiaTheme="minorEastAsia" w:hAnsi="Times New Roman" w:cs="Times New Roman"/>
          <w:sz w:val="24"/>
          <w:szCs w:val="24"/>
        </w:rPr>
        <w:t xml:space="preserve"> heads</w:t>
      </w:r>
      <w:r w:rsidR="00BF6ABB" w:rsidRPr="00545F28">
        <w:rPr>
          <w:rFonts w:ascii="Times New Roman" w:eastAsiaTheme="minorEastAsia" w:hAnsi="Times New Roman" w:cs="Times New Roman"/>
          <w:sz w:val="24"/>
          <w:szCs w:val="24"/>
        </w:rPr>
        <w:t xml:space="preserve">. From the general multiplication rule, which is applicable regardless of whether the events in question are dependent or independent, we </w:t>
      </w:r>
      <w:r w:rsidR="00805DDE">
        <w:rPr>
          <w:rFonts w:ascii="Times New Roman" w:eastAsiaTheme="minorEastAsia" w:hAnsi="Times New Roman" w:cs="Times New Roman"/>
          <w:sz w:val="24"/>
          <w:szCs w:val="24"/>
        </w:rPr>
        <w:t>know</w:t>
      </w:r>
      <w:r w:rsidR="00BF6ABB" w:rsidRPr="00545F28">
        <w:rPr>
          <w:rFonts w:ascii="Times New Roman" w:eastAsiaTheme="minorEastAsia" w:hAnsi="Times New Roman" w:cs="Times New Roman"/>
          <w:sz w:val="24"/>
          <w:szCs w:val="24"/>
        </w:rPr>
        <w:t xml:space="preserve"> that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355"/>
        <w:gridCol w:w="3009"/>
      </w:tblGrid>
      <w:tr w:rsidR="00A16453" w:rsidTr="00545F28">
        <w:tc>
          <w:tcPr>
            <w:tcW w:w="3085" w:type="dxa"/>
          </w:tcPr>
          <w:p w:rsidR="00A16453" w:rsidRPr="00545F28" w:rsidRDefault="00A16453" w:rsidP="0038777C">
            <w:pPr>
              <w:spacing w:line="480" w:lineRule="auto"/>
              <w:rPr>
                <w:rFonts w:ascii="Times New Roman" w:eastAsiaTheme="minorEastAsia" w:hAnsi="Times New Roman" w:cs="Times New Roman"/>
                <w:sz w:val="24"/>
                <w:szCs w:val="24"/>
              </w:rPr>
            </w:pPr>
          </w:p>
        </w:tc>
        <w:tc>
          <w:tcPr>
            <w:tcW w:w="3402" w:type="dxa"/>
          </w:tcPr>
          <w:p w:rsidR="00A16453" w:rsidRPr="00545F28" w:rsidRDefault="00A16453" w:rsidP="0038777C">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 and 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m:t>
                </m:r>
              </m:oMath>
            </m:oMathPara>
          </w:p>
        </w:tc>
        <w:tc>
          <w:tcPr>
            <w:tcW w:w="3089" w:type="dxa"/>
          </w:tcPr>
          <w:p w:rsidR="00A16453" w:rsidRPr="00545F28" w:rsidRDefault="00A16453" w:rsidP="00A16453">
            <w:pPr>
              <w:spacing w:line="480" w:lineRule="auto"/>
              <w:jc w:val="right"/>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(1)</w:t>
            </w:r>
          </w:p>
        </w:tc>
      </w:tr>
    </w:tbl>
    <w:p w:rsidR="006D065E" w:rsidRDefault="00A16453" w:rsidP="0038777C">
      <w:pPr>
        <w:spacing w:line="480" w:lineRule="auto"/>
        <w:rPr>
          <w:rFonts w:eastAsiaTheme="minorEastAsia"/>
        </w:rPr>
      </w:pPr>
      <w:r w:rsidRPr="00545F28">
        <w:rPr>
          <w:rFonts w:ascii="Times New Roman" w:eastAsiaTheme="minorEastAsia" w:hAnsi="Times New Roman" w:cs="Times New Roman"/>
          <w:sz w:val="24"/>
          <w:szCs w:val="24"/>
        </w:rPr>
        <w:t xml:space="preserve">Since Beauty knows that the only experimental </w:t>
      </w:r>
      <w:r w:rsidR="008477B7">
        <w:rPr>
          <w:rFonts w:ascii="Times New Roman" w:eastAsiaTheme="minorEastAsia" w:hAnsi="Times New Roman" w:cs="Times New Roman"/>
          <w:sz w:val="24"/>
          <w:szCs w:val="24"/>
        </w:rPr>
        <w:t>aw</w:t>
      </w:r>
      <w:r w:rsidRPr="00545F28">
        <w:rPr>
          <w:rFonts w:ascii="Times New Roman" w:eastAsiaTheme="minorEastAsia" w:hAnsi="Times New Roman" w:cs="Times New Roman"/>
          <w:sz w:val="24"/>
          <w:szCs w:val="24"/>
        </w:rPr>
        <w:t>ak</w:t>
      </w:r>
      <w:r w:rsidR="008477B7">
        <w:rPr>
          <w:rFonts w:ascii="Times New Roman" w:eastAsiaTheme="minorEastAsia" w:hAnsi="Times New Roman" w:cs="Times New Roman"/>
          <w:sz w:val="24"/>
          <w:szCs w:val="24"/>
        </w:rPr>
        <w:t>en</w:t>
      </w:r>
      <w:r w:rsidRPr="00545F28">
        <w:rPr>
          <w:rFonts w:ascii="Times New Roman" w:eastAsiaTheme="minorEastAsia" w:hAnsi="Times New Roman" w:cs="Times New Roman"/>
          <w:sz w:val="24"/>
          <w:szCs w:val="24"/>
        </w:rPr>
        <w:t xml:space="preserve">ing if the coin lands heads </w:t>
      </w:r>
      <w:r w:rsidR="008477B7">
        <w:rPr>
          <w:rFonts w:ascii="Times New Roman" w:eastAsiaTheme="minorEastAsia" w:hAnsi="Times New Roman" w:cs="Times New Roman"/>
          <w:sz w:val="24"/>
          <w:szCs w:val="24"/>
        </w:rPr>
        <w:t>occurs on Monday</w:t>
      </w:r>
      <w:r w:rsidR="006C7EDA" w:rsidRPr="00545F28">
        <w:rPr>
          <w:rFonts w:ascii="Times New Roman" w:eastAsiaTheme="minorEastAsia" w:hAnsi="Times New Roman" w:cs="Times New Roman"/>
          <w:sz w:val="24"/>
          <w:szCs w:val="24"/>
        </w:rPr>
        <w:t>,</w:t>
      </w:r>
      <w:r w:rsidR="006C7EDA">
        <w:rPr>
          <w:rFonts w:ascii="Times New Roman" w:eastAsiaTheme="minorEastAsia" w:hAnsi="Times New Roman" w:cs="Times New Roman"/>
          <w:sz w:val="24"/>
          <w:szCs w:val="24"/>
        </w:rP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e>
            <m:r>
              <w:rPr>
                <w:rFonts w:ascii="Cambria Math" w:eastAsiaTheme="minorEastAsia" w:hAnsi="Cambria Math"/>
                <w:sz w:val="24"/>
                <w:szCs w:val="24"/>
              </w:rPr>
              <m:t>H</m:t>
            </m:r>
          </m:e>
        </m:d>
        <m:r>
          <w:rPr>
            <w:rFonts w:ascii="Cambria Math" w:eastAsiaTheme="minorEastAsia" w:hAnsi="Cambria Math"/>
            <w:sz w:val="24"/>
            <w:szCs w:val="24"/>
          </w:rPr>
          <m:t>=1</m:t>
        </m:r>
      </m:oMath>
      <w:r w:rsidRPr="00545F28">
        <w:rPr>
          <w:rFonts w:ascii="Times New Roman" w:eastAsiaTheme="minorEastAsia" w:hAnsi="Times New Roman" w:cs="Times New Roman"/>
          <w:sz w:val="24"/>
          <w:szCs w:val="24"/>
        </w:rPr>
        <w:t>. Therefore,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142"/>
        <w:gridCol w:w="3113"/>
      </w:tblGrid>
      <w:tr w:rsidR="002541A6" w:rsidTr="002541A6">
        <w:tc>
          <w:tcPr>
            <w:tcW w:w="3192" w:type="dxa"/>
          </w:tcPr>
          <w:p w:rsidR="002541A6" w:rsidRPr="00545F28" w:rsidRDefault="002541A6" w:rsidP="0038777C">
            <w:pPr>
              <w:spacing w:line="480" w:lineRule="auto"/>
              <w:rPr>
                <w:rFonts w:ascii="Times New Roman" w:eastAsiaTheme="minorEastAsia" w:hAnsi="Times New Roman" w:cs="Times New Roman"/>
                <w:sz w:val="24"/>
                <w:szCs w:val="24"/>
              </w:rPr>
            </w:pPr>
          </w:p>
        </w:tc>
        <w:tc>
          <w:tcPr>
            <w:tcW w:w="3192" w:type="dxa"/>
          </w:tcPr>
          <w:p w:rsidR="002541A6" w:rsidRPr="00545F28" w:rsidRDefault="002541A6" w:rsidP="002541A6">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 and 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m:t>
                </m:r>
              </m:oMath>
            </m:oMathPara>
          </w:p>
        </w:tc>
        <w:tc>
          <w:tcPr>
            <w:tcW w:w="3192" w:type="dxa"/>
          </w:tcPr>
          <w:p w:rsidR="002541A6" w:rsidRPr="00545F28" w:rsidRDefault="002541A6" w:rsidP="002541A6">
            <w:pPr>
              <w:spacing w:line="480" w:lineRule="auto"/>
              <w:jc w:val="right"/>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(2)</w:t>
            </w:r>
          </w:p>
        </w:tc>
      </w:tr>
    </w:tbl>
    <w:p w:rsidR="002541A6" w:rsidRPr="00545F28" w:rsidRDefault="002541A6"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The general multiplication rule also tells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355"/>
        <w:gridCol w:w="3009"/>
      </w:tblGrid>
      <w:tr w:rsidR="002541A6" w:rsidTr="00545F28">
        <w:tc>
          <w:tcPr>
            <w:tcW w:w="3085" w:type="dxa"/>
          </w:tcPr>
          <w:p w:rsidR="002541A6" w:rsidRPr="00545F28" w:rsidRDefault="002541A6" w:rsidP="0038777C">
            <w:pPr>
              <w:spacing w:line="480" w:lineRule="auto"/>
              <w:rPr>
                <w:rFonts w:ascii="Times New Roman" w:eastAsiaTheme="minorEastAsia" w:hAnsi="Times New Roman" w:cs="Times New Roman"/>
                <w:sz w:val="24"/>
                <w:szCs w:val="24"/>
              </w:rPr>
            </w:pPr>
          </w:p>
        </w:tc>
        <w:tc>
          <w:tcPr>
            <w:tcW w:w="3402" w:type="dxa"/>
          </w:tcPr>
          <w:p w:rsidR="002541A6" w:rsidRPr="00545F28" w:rsidRDefault="002541A6" w:rsidP="002541A6">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 and 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oMath>
            </m:oMathPara>
          </w:p>
        </w:tc>
        <w:tc>
          <w:tcPr>
            <w:tcW w:w="3089" w:type="dxa"/>
          </w:tcPr>
          <w:p w:rsidR="002541A6" w:rsidRPr="00545F28" w:rsidRDefault="002541A6" w:rsidP="002541A6">
            <w:pPr>
              <w:spacing w:line="480" w:lineRule="auto"/>
              <w:jc w:val="right"/>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(3)</w:t>
            </w:r>
          </w:p>
        </w:tc>
      </w:tr>
    </w:tbl>
    <w:p w:rsidR="002541A6" w:rsidRDefault="00B27A25" w:rsidP="0038777C">
      <w:pPr>
        <w:spacing w:line="480" w:lineRule="auto"/>
        <w:rPr>
          <w:rFonts w:eastAsiaTheme="minorEastAsia"/>
        </w:rPr>
      </w:pPr>
      <w:r w:rsidRPr="00545F28">
        <w:rPr>
          <w:rFonts w:ascii="Times New Roman" w:eastAsiaTheme="minorEastAsia" w:hAnsi="Times New Roman" w:cs="Times New Roman"/>
          <w:sz w:val="24"/>
          <w:szCs w:val="24"/>
        </w:rPr>
        <w:t xml:space="preserve">Now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oMath>
      <w:r w:rsidRPr="00545F28">
        <w:rPr>
          <w:rFonts w:ascii="Times New Roman" w:eastAsiaTheme="minorEastAsia" w:hAnsi="Times New Roman" w:cs="Times New Roman"/>
          <w:sz w:val="24"/>
          <w:szCs w:val="24"/>
        </w:rPr>
        <w:t xml:space="preserve"> is the credence Beauty assigns to heads after conditionalizing on the evidence that it is Monday; that is,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Pr="00545F28">
        <w:rPr>
          <w:rFonts w:ascii="Times New Roman" w:eastAsiaTheme="minorEastAsia" w:hAnsi="Times New Roman" w:cs="Times New Roman"/>
          <w:sz w:val="24"/>
          <w:szCs w:val="24"/>
        </w:rPr>
        <w:t>. Using this, along with Equation (2), Equation (3) becomes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147"/>
        <w:gridCol w:w="3110"/>
      </w:tblGrid>
      <w:tr w:rsidR="00B27A25" w:rsidTr="00B27A25">
        <w:tc>
          <w:tcPr>
            <w:tcW w:w="3192" w:type="dxa"/>
          </w:tcPr>
          <w:p w:rsidR="00B27A25" w:rsidRPr="00545F28" w:rsidRDefault="00B27A25" w:rsidP="0038777C">
            <w:pPr>
              <w:spacing w:line="480" w:lineRule="auto"/>
              <w:rPr>
                <w:rFonts w:ascii="Times New Roman" w:eastAsiaTheme="minorEastAsia" w:hAnsi="Times New Roman" w:cs="Times New Roman"/>
                <w:sz w:val="24"/>
                <w:szCs w:val="24"/>
              </w:rPr>
            </w:pPr>
          </w:p>
        </w:tc>
        <w:tc>
          <w:tcPr>
            <w:tcW w:w="3192" w:type="dxa"/>
          </w:tcPr>
          <w:p w:rsidR="00B27A25" w:rsidRPr="00545F28" w:rsidRDefault="00B27A25" w:rsidP="00B27A25">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oMath>
            </m:oMathPara>
          </w:p>
        </w:tc>
        <w:tc>
          <w:tcPr>
            <w:tcW w:w="3192" w:type="dxa"/>
          </w:tcPr>
          <w:p w:rsidR="00B27A25" w:rsidRPr="00545F28" w:rsidRDefault="00B27A25" w:rsidP="00B27A25">
            <w:pPr>
              <w:spacing w:line="480" w:lineRule="auto"/>
              <w:jc w:val="right"/>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(4)</w:t>
            </w:r>
          </w:p>
        </w:tc>
      </w:tr>
    </w:tbl>
    <w:p w:rsidR="00B27A25" w:rsidRPr="00545F28" w:rsidRDefault="00DE404F"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 xml:space="preserve">The obvious consequence of Equation (4) is that anyone who thinks that Beauty’s credence </w:t>
      </w:r>
      <w:r w:rsidR="00170F67" w:rsidRPr="00545F28">
        <w:rPr>
          <w:rFonts w:ascii="Times New Roman" w:eastAsiaTheme="minorEastAsia" w:hAnsi="Times New Roman" w:cs="Times New Roman"/>
          <w:sz w:val="24"/>
          <w:szCs w:val="24"/>
        </w:rPr>
        <w:t xml:space="preserve">in heads </w:t>
      </w:r>
      <w:r w:rsidRPr="00545F28">
        <w:rPr>
          <w:rFonts w:ascii="Times New Roman" w:eastAsiaTheme="minorEastAsia" w:hAnsi="Times New Roman" w:cs="Times New Roman"/>
          <w:sz w:val="24"/>
          <w:szCs w:val="24"/>
        </w:rPr>
        <w:t>shouldn’</w:t>
      </w:r>
      <w:r w:rsidR="00170F67" w:rsidRPr="00545F28">
        <w:rPr>
          <w:rFonts w:ascii="Times New Roman" w:eastAsiaTheme="minorEastAsia" w:hAnsi="Times New Roman" w:cs="Times New Roman"/>
          <w:sz w:val="24"/>
          <w:szCs w:val="24"/>
        </w:rPr>
        <w:t xml:space="preserve">t change when she learns that it is Monday is stuck with the consequence that Beauty’s credence, </w:t>
      </w:r>
      <w:r w:rsidR="00170F67" w:rsidRPr="00545F28">
        <w:rPr>
          <w:rFonts w:ascii="Times New Roman" w:eastAsiaTheme="minorEastAsia" w:hAnsi="Times New Roman" w:cs="Times New Roman"/>
          <w:i/>
          <w:sz w:val="24"/>
          <w:szCs w:val="24"/>
        </w:rPr>
        <w:t>upon first awakening</w:t>
      </w:r>
      <w:r w:rsidR="00170F67" w:rsidRPr="00545F28">
        <w:rPr>
          <w:rFonts w:ascii="Times New Roman" w:eastAsiaTheme="minorEastAsia" w:hAnsi="Times New Roman" w:cs="Times New Roman"/>
          <w:sz w:val="24"/>
          <w:szCs w:val="24"/>
        </w:rPr>
        <w:t xml:space="preserve">, that it is Monday ought to be 1; Beauty ought to be certain that it is Monday despite knowing that it might </w:t>
      </w:r>
      <w:r w:rsidR="00170F67" w:rsidRPr="00545F28">
        <w:rPr>
          <w:rFonts w:ascii="Times New Roman" w:eastAsiaTheme="minorEastAsia" w:hAnsi="Times New Roman" w:cs="Times New Roman"/>
          <w:i/>
          <w:sz w:val="24"/>
          <w:szCs w:val="24"/>
        </w:rPr>
        <w:t>actually</w:t>
      </w:r>
      <w:r w:rsidR="00170F67" w:rsidRPr="00545F28">
        <w:rPr>
          <w:rFonts w:ascii="Times New Roman" w:eastAsiaTheme="minorEastAsia" w:hAnsi="Times New Roman" w:cs="Times New Roman"/>
          <w:sz w:val="24"/>
          <w:szCs w:val="24"/>
        </w:rPr>
        <w:t xml:space="preserve"> be Tuesday. Consequently, the doubl</w:t>
      </w:r>
      <w:r w:rsidR="006E58C2">
        <w:rPr>
          <w:rFonts w:ascii="Times New Roman" w:eastAsiaTheme="minorEastAsia" w:hAnsi="Times New Roman" w:cs="Times New Roman"/>
          <w:sz w:val="24"/>
          <w:szCs w:val="24"/>
        </w:rPr>
        <w:t xml:space="preserve">e-halfer position </w:t>
      </w:r>
      <w:r w:rsidR="00EB2294">
        <w:rPr>
          <w:rFonts w:ascii="Times New Roman" w:eastAsiaTheme="minorEastAsia" w:hAnsi="Times New Roman" w:cs="Times New Roman"/>
          <w:sz w:val="24"/>
          <w:szCs w:val="24"/>
        </w:rPr>
        <w:t xml:space="preserve">appears to be </w:t>
      </w:r>
      <w:r w:rsidR="00BF38FC" w:rsidRPr="00545F28">
        <w:rPr>
          <w:rFonts w:ascii="Times New Roman" w:eastAsiaTheme="minorEastAsia" w:hAnsi="Times New Roman" w:cs="Times New Roman"/>
          <w:sz w:val="24"/>
          <w:szCs w:val="24"/>
        </w:rPr>
        <w:t>untenable</w:t>
      </w:r>
      <w:r w:rsidR="006E58C2">
        <w:rPr>
          <w:rFonts w:ascii="Times New Roman" w:eastAsiaTheme="minorEastAsia" w:hAnsi="Times New Roman" w:cs="Times New Roman"/>
          <w:sz w:val="24"/>
          <w:szCs w:val="24"/>
        </w:rPr>
        <w:t>.</w:t>
      </w:r>
      <w:r w:rsidR="006E58C2">
        <w:rPr>
          <w:rStyle w:val="FootnoteReference"/>
          <w:rFonts w:ascii="Times New Roman" w:eastAsiaTheme="minorEastAsia" w:hAnsi="Times New Roman" w:cs="Times New Roman"/>
          <w:sz w:val="24"/>
          <w:szCs w:val="24"/>
        </w:rPr>
        <w:footnoteReference w:id="2"/>
      </w:r>
    </w:p>
    <w:p w:rsidR="006F2D07" w:rsidRPr="00661BBE" w:rsidRDefault="00BF38FC" w:rsidP="0038777C">
      <w:pPr>
        <w:spacing w:line="480" w:lineRule="auto"/>
        <w:rPr>
          <w:rFonts w:ascii="Times New Roman" w:eastAsiaTheme="minorEastAsia" w:hAnsi="Times New Roman" w:cs="Times New Roman"/>
          <w:sz w:val="24"/>
          <w:szCs w:val="24"/>
        </w:rPr>
      </w:pPr>
      <w:r w:rsidRPr="00545F28">
        <w:rPr>
          <w:rFonts w:ascii="Times New Roman" w:eastAsiaTheme="minorEastAsia" w:hAnsi="Times New Roman" w:cs="Times New Roman"/>
          <w:sz w:val="24"/>
          <w:szCs w:val="24"/>
        </w:rPr>
        <w:tab/>
        <w:t xml:space="preserve">For the halfer, on the other hand, </w:t>
      </w:r>
      <w:r w:rsidR="00205ABA" w:rsidRPr="00545F28">
        <w:rPr>
          <w:rFonts w:ascii="Times New Roman" w:eastAsiaTheme="minorEastAsia" w:hAnsi="Times New Roman" w:cs="Times New Roman"/>
          <w:sz w:val="24"/>
          <w:szCs w:val="24"/>
        </w:rPr>
        <w:t xml:space="preserve">we can see from Equation (4)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=3/4</m:t>
        </m:r>
      </m:oMath>
      <w:r w:rsidRPr="00545F28">
        <w:rPr>
          <w:rFonts w:ascii="Times New Roman" w:eastAsiaTheme="minorEastAsia" w:hAnsi="Times New Roman" w:cs="Times New Roman"/>
          <w:sz w:val="24"/>
          <w:szCs w:val="24"/>
        </w:rPr>
        <w:t xml:space="preserve"> because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 xml:space="preserve">=1/2 </m:t>
        </m:r>
      </m:oMath>
      <w:r w:rsidRPr="00545F28">
        <w:rPr>
          <w:rFonts w:ascii="Times New Roman" w:eastAsiaTheme="minorEastAsia" w:hAnsi="Times New Roman" w:cs="Times New Roman"/>
          <w:sz w:val="24"/>
          <w:szCs w:val="24"/>
        </w:rPr>
        <w:t xml:space="preserve">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=2/3</m:t>
        </m:r>
      </m:oMath>
      <w:r w:rsidRPr="00545F28">
        <w:rPr>
          <w:rFonts w:ascii="Times New Roman" w:eastAsiaTheme="minorEastAsia" w:hAnsi="Times New Roman" w:cs="Times New Roman"/>
          <w:sz w:val="24"/>
          <w:szCs w:val="24"/>
        </w:rPr>
        <w:t xml:space="preserve">. </w:t>
      </w:r>
      <w:r w:rsidR="00FA6364" w:rsidRPr="00545F28">
        <w:rPr>
          <w:rFonts w:ascii="Times New Roman" w:eastAsiaTheme="minorEastAsia" w:hAnsi="Times New Roman" w:cs="Times New Roman"/>
          <w:sz w:val="24"/>
          <w:szCs w:val="24"/>
        </w:rPr>
        <w:t xml:space="preserve">First of all, it seems intuitively wrong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=3/4</m:t>
        </m:r>
      </m:oMath>
      <w:r w:rsidR="00FA6364" w:rsidRPr="00545F28">
        <w:rPr>
          <w:rFonts w:ascii="Times New Roman" w:eastAsiaTheme="minorEastAsia" w:hAnsi="Times New Roman" w:cs="Times New Roman"/>
          <w:sz w:val="24"/>
          <w:szCs w:val="24"/>
        </w:rPr>
        <w:t xml:space="preserve"> (and </w:t>
      </w:r>
      <w:r w:rsidR="00FA6364" w:rsidRPr="00545F28">
        <w:rPr>
          <w:rFonts w:ascii="Times New Roman" w:eastAsiaTheme="minorEastAsia" w:hAnsi="Times New Roman" w:cs="Times New Roman"/>
          <w:sz w:val="24"/>
          <w:szCs w:val="24"/>
        </w:rPr>
        <w:lastRenderedPageBreak/>
        <w:t xml:space="preserve">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=1/4</m:t>
        </m:r>
      </m:oMath>
      <w:r w:rsidR="00FA6364" w:rsidRPr="00545F28">
        <w:rPr>
          <w:rFonts w:ascii="Times New Roman" w:eastAsiaTheme="minorEastAsia" w:hAnsi="Times New Roman" w:cs="Times New Roman"/>
          <w:sz w:val="24"/>
          <w:szCs w:val="24"/>
        </w:rPr>
        <w:t xml:space="preserve">, where </w:t>
      </w:r>
      <m:oMath>
        <m:r>
          <w:rPr>
            <w:rFonts w:ascii="Cambria Math" w:eastAsiaTheme="minorEastAsia" w:hAnsi="Cambria Math"/>
            <w:sz w:val="24"/>
            <w:szCs w:val="24"/>
          </w:rPr>
          <m:t>Tu</m:t>
        </m:r>
      </m:oMath>
      <w:r w:rsidR="00FA6364" w:rsidRPr="00545F28">
        <w:rPr>
          <w:rFonts w:ascii="Times New Roman" w:eastAsiaTheme="minorEastAsia" w:hAnsi="Times New Roman" w:cs="Times New Roman"/>
          <w:sz w:val="24"/>
          <w:szCs w:val="24"/>
        </w:rPr>
        <w:t xml:space="preserve"> is the proposition that it is Tuesday). Second, Beauty doesn’t appear to have any new information relevant to what day </w:t>
      </w:r>
      <w:r w:rsidR="006F2D07" w:rsidRPr="00545F28">
        <w:rPr>
          <w:rFonts w:ascii="Times New Roman" w:eastAsiaTheme="minorEastAsia" w:hAnsi="Times New Roman" w:cs="Times New Roman"/>
          <w:sz w:val="24"/>
          <w:szCs w:val="24"/>
        </w:rPr>
        <w:t xml:space="preserve">it </w:t>
      </w:r>
      <w:r w:rsidR="00FA6364" w:rsidRPr="00545F28">
        <w:rPr>
          <w:rFonts w:ascii="Times New Roman" w:eastAsiaTheme="minorEastAsia" w:hAnsi="Times New Roman" w:cs="Times New Roman"/>
          <w:sz w:val="24"/>
          <w:szCs w:val="24"/>
        </w:rPr>
        <w:t>is other than that it isn’t Sunday, and that it isn’</w:t>
      </w:r>
      <w:r w:rsidR="006C7EDA">
        <w:rPr>
          <w:rFonts w:ascii="Times New Roman" w:eastAsiaTheme="minorEastAsia" w:hAnsi="Times New Roman" w:cs="Times New Roman"/>
          <w:sz w:val="24"/>
          <w:szCs w:val="24"/>
        </w:rPr>
        <w:t>t Sunday doesn’t appear to favo</w:t>
      </w:r>
      <w:r w:rsidR="00FA6364" w:rsidRPr="00545F28">
        <w:rPr>
          <w:rFonts w:ascii="Times New Roman" w:eastAsiaTheme="minorEastAsia" w:hAnsi="Times New Roman" w:cs="Times New Roman"/>
          <w:sz w:val="24"/>
          <w:szCs w:val="24"/>
        </w:rPr>
        <w:t xml:space="preserve">r either </w:t>
      </w:r>
      <m:oMath>
        <m:r>
          <w:rPr>
            <w:rFonts w:ascii="Cambria Math" w:eastAsiaTheme="minorEastAsia" w:hAnsi="Cambria Math"/>
            <w:sz w:val="24"/>
            <w:szCs w:val="24"/>
          </w:rPr>
          <m:t>M</m:t>
        </m:r>
      </m:oMath>
      <w:r w:rsidR="00FA6364" w:rsidRPr="00545F28">
        <w:rPr>
          <w:rFonts w:ascii="Times New Roman" w:eastAsiaTheme="minorEastAsia" w:hAnsi="Times New Roman" w:cs="Times New Roman"/>
          <w:sz w:val="24"/>
          <w:szCs w:val="24"/>
        </w:rPr>
        <w:t xml:space="preserve"> or </w:t>
      </w:r>
      <m:oMath>
        <m:r>
          <w:rPr>
            <w:rFonts w:ascii="Cambria Math" w:eastAsiaTheme="minorEastAsia" w:hAnsi="Cambria Math"/>
            <w:sz w:val="24"/>
            <w:szCs w:val="24"/>
          </w:rPr>
          <m:t>Tu</m:t>
        </m:r>
      </m:oMath>
      <w:r w:rsidR="00FA6364" w:rsidRPr="00545F28">
        <w:rPr>
          <w:rFonts w:ascii="Times New Roman" w:eastAsiaTheme="minorEastAsia" w:hAnsi="Times New Roman" w:cs="Times New Roman"/>
          <w:sz w:val="24"/>
          <w:szCs w:val="24"/>
        </w:rPr>
        <w:t>.</w:t>
      </w:r>
      <w:r w:rsidR="00F63630" w:rsidRPr="00545F28">
        <w:rPr>
          <w:rFonts w:ascii="Times New Roman" w:eastAsiaTheme="minorEastAsia" w:hAnsi="Times New Roman" w:cs="Times New Roman"/>
          <w:sz w:val="24"/>
          <w:szCs w:val="24"/>
        </w:rPr>
        <w:t xml:space="preserve"> How, then, are we to explain the difference between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F63630" w:rsidRPr="00545F28">
        <w:rPr>
          <w:rFonts w:ascii="Times New Roman" w:eastAsiaTheme="minorEastAsia" w:hAnsi="Times New Roman" w:cs="Times New Roman"/>
          <w:sz w:val="24"/>
          <w:szCs w:val="24"/>
        </w:rPr>
        <w:t xml:space="preserve"> and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oMath>
      <w:r w:rsidR="00F63630" w:rsidRPr="00545F28">
        <w:rPr>
          <w:rFonts w:ascii="Times New Roman" w:eastAsiaTheme="minorEastAsia" w:hAnsi="Times New Roman" w:cs="Times New Roman"/>
          <w:sz w:val="24"/>
          <w:szCs w:val="24"/>
        </w:rPr>
        <w:t>?</w:t>
      </w:r>
      <w:r w:rsidR="00B824F8" w:rsidRPr="00545F28">
        <w:rPr>
          <w:rFonts w:ascii="Times New Roman" w:eastAsiaTheme="minorEastAsia" w:hAnsi="Times New Roman" w:cs="Times New Roman"/>
          <w:sz w:val="24"/>
          <w:szCs w:val="24"/>
        </w:rPr>
        <w:t xml:space="preserve"> </w:t>
      </w:r>
      <w:r w:rsidR="00AD2074" w:rsidRPr="00545F28">
        <w:rPr>
          <w:rFonts w:ascii="Times New Roman" w:eastAsiaTheme="minorEastAsia" w:hAnsi="Times New Roman" w:cs="Times New Roman"/>
          <w:sz w:val="24"/>
          <w:szCs w:val="24"/>
        </w:rPr>
        <w:t xml:space="preserve">As a result of her ignorance Beauty could rely on a principle of indifference. However, this will yield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=1/2</m:t>
        </m:r>
      </m:oMath>
      <w:r w:rsidR="00AD2074" w:rsidRPr="00545F28">
        <w:rPr>
          <w:rFonts w:ascii="Times New Roman" w:eastAsiaTheme="minorEastAsia" w:hAnsi="Times New Roman" w:cs="Times New Roman"/>
          <w:sz w:val="24"/>
          <w:szCs w:val="24"/>
        </w:rPr>
        <w:t xml:space="preserve"> or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=2/3</m:t>
        </m:r>
      </m:oMath>
      <w:r w:rsidR="00AD2074" w:rsidRPr="00545F28">
        <w:rPr>
          <w:rFonts w:ascii="Times New Roman" w:eastAsiaTheme="minorEastAsia" w:hAnsi="Times New Roman" w:cs="Times New Roman"/>
          <w:sz w:val="24"/>
          <w:szCs w:val="24"/>
        </w:rPr>
        <w:t xml:space="preserve"> and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=1/3</m:t>
        </m:r>
      </m:oMath>
      <w:r w:rsidR="00AD2074" w:rsidRPr="00545F28">
        <w:rPr>
          <w:rFonts w:ascii="Times New Roman" w:eastAsiaTheme="minorEastAsia" w:hAnsi="Times New Roman" w:cs="Times New Roman"/>
          <w:sz w:val="24"/>
          <w:szCs w:val="24"/>
        </w:rPr>
        <w:t xml:space="preserve"> depending on whether Beauty thinks she ought to apply the principle to the two possibilities </w:t>
      </w:r>
      <m:oMath>
        <m:r>
          <w:rPr>
            <w:rFonts w:ascii="Cambria Math" w:eastAsiaTheme="minorEastAsia" w:hAnsi="Cambria Math"/>
            <w:sz w:val="24"/>
            <w:szCs w:val="24"/>
          </w:rPr>
          <m:t>M</m:t>
        </m:r>
      </m:oMath>
      <w:r w:rsidR="00AD2074" w:rsidRPr="00545F28">
        <w:rPr>
          <w:rFonts w:ascii="Times New Roman" w:eastAsiaTheme="minorEastAsia" w:hAnsi="Times New Roman" w:cs="Times New Roman"/>
          <w:sz w:val="24"/>
          <w:szCs w:val="24"/>
        </w:rPr>
        <w:t xml:space="preserve"> and </w:t>
      </w:r>
      <m:oMath>
        <m:r>
          <w:rPr>
            <w:rFonts w:ascii="Cambria Math" w:eastAsiaTheme="minorEastAsia" w:hAnsi="Cambria Math"/>
            <w:sz w:val="24"/>
            <w:szCs w:val="24"/>
          </w:rPr>
          <m:t>Tu</m:t>
        </m:r>
      </m:oMath>
      <w:r w:rsidR="00AD2074" w:rsidRPr="00545F28">
        <w:rPr>
          <w:rFonts w:ascii="Times New Roman" w:eastAsiaTheme="minorEastAsia" w:hAnsi="Times New Roman" w:cs="Times New Roman"/>
          <w:sz w:val="24"/>
          <w:szCs w:val="24"/>
        </w:rPr>
        <w:t xml:space="preserve"> or the three possibilities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oMath>
      <w:r w:rsidR="00AD2074" w:rsidRPr="00545F28">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00AD2074" w:rsidRPr="00545F28">
        <w:rPr>
          <w:rFonts w:ascii="Times New Roman" w:eastAsiaTheme="minorEastAsia" w:hAnsi="Times New Roman" w:cs="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00AD2074" w:rsidRPr="00545F28">
        <w:rPr>
          <w:rFonts w:ascii="Times New Roman" w:eastAsiaTheme="minorEastAsia" w:hAnsi="Times New Roman" w:cs="Times New Roman"/>
          <w:sz w:val="24"/>
          <w:szCs w:val="24"/>
        </w:rPr>
        <w:t>, respectively</w:t>
      </w:r>
      <w:r w:rsidR="00BE52B7" w:rsidRPr="00545F28">
        <w:rPr>
          <w:rFonts w:ascii="Times New Roman" w:eastAsiaTheme="minorEastAsia" w:hAnsi="Times New Roman" w:cs="Times New Roman"/>
          <w:sz w:val="24"/>
          <w:szCs w:val="24"/>
        </w:rPr>
        <w:t xml:space="preserve"> (not to mention that the lat</w:t>
      </w:r>
      <w:r w:rsidR="006F2D07" w:rsidRPr="00545F28">
        <w:rPr>
          <w:rFonts w:ascii="Times New Roman" w:eastAsiaTheme="minorEastAsia" w:hAnsi="Times New Roman" w:cs="Times New Roman"/>
          <w:sz w:val="24"/>
          <w:szCs w:val="24"/>
        </w:rPr>
        <w:t>t</w:t>
      </w:r>
      <w:r w:rsidR="00BE52B7" w:rsidRPr="00545F28">
        <w:rPr>
          <w:rFonts w:ascii="Times New Roman" w:eastAsiaTheme="minorEastAsia" w:hAnsi="Times New Roman" w:cs="Times New Roman"/>
          <w:sz w:val="24"/>
          <w:szCs w:val="24"/>
        </w:rPr>
        <w:t>er option amounts to accepting the thirder solution)</w:t>
      </w:r>
      <w:r w:rsidR="00AD2074" w:rsidRPr="00545F28">
        <w:rPr>
          <w:rFonts w:ascii="Times New Roman" w:eastAsiaTheme="minorEastAsia" w:hAnsi="Times New Roman" w:cs="Times New Roman"/>
          <w:sz w:val="24"/>
          <w:szCs w:val="24"/>
        </w:rPr>
        <w:t>.</w:t>
      </w:r>
      <w:r w:rsidR="006F2D07" w:rsidRPr="00545F28">
        <w:rPr>
          <w:rFonts w:ascii="Times New Roman" w:eastAsiaTheme="minorEastAsia" w:hAnsi="Times New Roman" w:cs="Times New Roman"/>
          <w:sz w:val="24"/>
          <w:szCs w:val="24"/>
        </w:rPr>
        <w:t xml:space="preserve"> It is not clear that there is a way for the halfer to independently justify the claim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=3/4</m:t>
        </m:r>
      </m:oMath>
      <w:r w:rsidR="006F2D07" w:rsidRPr="00545F28">
        <w:rPr>
          <w:rFonts w:ascii="Times New Roman" w:eastAsiaTheme="minorEastAsia" w:hAnsi="Times New Roman" w:cs="Times New Roman"/>
          <w:sz w:val="24"/>
          <w:szCs w:val="24"/>
        </w:rPr>
        <w:t>.</w:t>
      </w:r>
    </w:p>
    <w:p w:rsidR="008E70AD" w:rsidRPr="00661BBE" w:rsidRDefault="004D7BBC"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ab/>
        <w:t xml:space="preserve">Things are even worse for the halfer in that we can pose the following dilemma. Either Beauty has evidence, upon first awakening, that confirms </w:t>
      </w:r>
      <m:oMath>
        <m:r>
          <w:rPr>
            <w:rFonts w:ascii="Cambria Math" w:eastAsiaTheme="minorEastAsia" w:hAnsi="Cambria Math"/>
            <w:sz w:val="24"/>
            <w:szCs w:val="24"/>
          </w:rPr>
          <m:t>M</m:t>
        </m:r>
      </m:oMath>
      <w:r w:rsidRPr="00661BBE">
        <w:rPr>
          <w:rFonts w:ascii="Times New Roman" w:eastAsiaTheme="minorEastAsia" w:hAnsi="Times New Roman" w:cs="Times New Roman"/>
          <w:sz w:val="24"/>
          <w:szCs w:val="24"/>
        </w:rPr>
        <w:t xml:space="preserve"> or she has no such evidence. If she has no such evidence then presumably the credences she ought to assign are </w:t>
      </w:r>
      <w:r w:rsidR="00661BBE">
        <w:rPr>
          <w:rFonts w:ascii="Times New Roman" w:eastAsiaTheme="minorEastAsia" w:hAnsi="Times New Roman" w:cs="Times New Roman"/>
          <w:sz w:val="24"/>
          <w:szCs w:val="24"/>
        </w:rPr>
        <w:br/>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=1/2</m:t>
        </m:r>
      </m:oMath>
      <w:r w:rsidRPr="00661BBE">
        <w:rPr>
          <w:rFonts w:ascii="Times New Roman" w:eastAsiaTheme="minorEastAsia" w:hAnsi="Times New Roman" w:cs="Times New Roman"/>
          <w:sz w:val="24"/>
          <w:szCs w:val="24"/>
        </w:rPr>
        <w:t>, which co</w:t>
      </w:r>
      <w:r w:rsidR="008E70AD" w:rsidRPr="00661BBE">
        <w:rPr>
          <w:rFonts w:ascii="Times New Roman" w:eastAsiaTheme="minorEastAsia" w:hAnsi="Times New Roman" w:cs="Times New Roman"/>
          <w:sz w:val="24"/>
          <w:szCs w:val="24"/>
        </w:rPr>
        <w:t>nflicts</w:t>
      </w:r>
      <w:r w:rsidRPr="00661BBE">
        <w:rPr>
          <w:rFonts w:ascii="Times New Roman" w:eastAsiaTheme="minorEastAsia" w:hAnsi="Times New Roman" w:cs="Times New Roman"/>
          <w:sz w:val="24"/>
          <w:szCs w:val="24"/>
        </w:rPr>
        <w:t xml:space="preserve"> with the halfers claim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=3/4</m:t>
        </m:r>
      </m:oMath>
      <w:r w:rsidRPr="00661BBE">
        <w:rPr>
          <w:rFonts w:ascii="Times New Roman" w:eastAsiaTheme="minorEastAsia" w:hAnsi="Times New Roman" w:cs="Times New Roman"/>
          <w:sz w:val="24"/>
          <w:szCs w:val="24"/>
        </w:rPr>
        <w:t xml:space="preserve">. Suppose on the other hand that Beauty does have evidence, upon first awakening, that confirms </w:t>
      </w:r>
      <m:oMath>
        <m:r>
          <w:rPr>
            <w:rFonts w:ascii="Cambria Math" w:eastAsiaTheme="minorEastAsia" w:hAnsi="Cambria Math"/>
            <w:sz w:val="24"/>
            <w:szCs w:val="24"/>
          </w:rPr>
          <m:t>M</m:t>
        </m:r>
      </m:oMath>
      <w:r w:rsidRPr="00661BBE">
        <w:rPr>
          <w:rFonts w:ascii="Times New Roman" w:eastAsiaTheme="minorEastAsia" w:hAnsi="Times New Roman" w:cs="Times New Roman"/>
          <w:sz w:val="24"/>
          <w:szCs w:val="24"/>
        </w:rPr>
        <w:t xml:space="preserve">. That same evidence, of course, disconfirms </w:t>
      </w:r>
      <m:oMath>
        <m:r>
          <w:rPr>
            <w:rFonts w:ascii="Cambria Math" w:eastAsiaTheme="minorEastAsia" w:hAnsi="Cambria Math"/>
            <w:sz w:val="24"/>
            <w:szCs w:val="24"/>
          </w:rPr>
          <m:t>Tu</m:t>
        </m:r>
      </m:oMath>
      <w:r w:rsidRPr="00661BBE">
        <w:rPr>
          <w:rFonts w:ascii="Times New Roman" w:eastAsiaTheme="minorEastAsia" w:hAnsi="Times New Roman" w:cs="Times New Roman"/>
          <w:sz w:val="24"/>
          <w:szCs w:val="24"/>
        </w:rPr>
        <w:t xml:space="preserve">. </w:t>
      </w:r>
      <w:r w:rsidR="008E70AD" w:rsidRPr="00661BBE">
        <w:rPr>
          <w:rFonts w:ascii="Times New Roman" w:eastAsiaTheme="minorEastAsia" w:hAnsi="Times New Roman" w:cs="Times New Roman"/>
          <w:sz w:val="24"/>
          <w:szCs w:val="24"/>
        </w:rPr>
        <w:t xml:space="preserve">Let </w:t>
      </w:r>
      <m:oMath>
        <m:r>
          <w:rPr>
            <w:rFonts w:ascii="Cambria Math" w:eastAsiaTheme="minorEastAsia" w:hAnsi="Cambria Math"/>
            <w:sz w:val="24"/>
            <w:szCs w:val="24"/>
          </w:rPr>
          <m:t>T</m:t>
        </m:r>
      </m:oMath>
      <w:r w:rsidR="008E70AD" w:rsidRPr="00661BBE">
        <w:rPr>
          <w:rFonts w:ascii="Times New Roman" w:eastAsiaTheme="minorEastAsia" w:hAnsi="Times New Roman" w:cs="Times New Roman"/>
          <w:sz w:val="24"/>
          <w:szCs w:val="24"/>
        </w:rPr>
        <w:t xml:space="preserve"> be the proposition that the coin lands tails. From the gene</w:t>
      </w:r>
      <w:r w:rsidR="00135870">
        <w:rPr>
          <w:rFonts w:ascii="Times New Roman" w:eastAsiaTheme="minorEastAsia" w:hAnsi="Times New Roman" w:cs="Times New Roman"/>
          <w:sz w:val="24"/>
          <w:szCs w:val="24"/>
        </w:rPr>
        <w:t xml:space="preserve">ral multiplication rule we find </w:t>
      </w:r>
      <w:r w:rsidR="008E70AD" w:rsidRPr="00661BBE">
        <w:rPr>
          <w:rFonts w:ascii="Times New Roman" w:eastAsiaTheme="minorEastAsia" w:hAnsi="Times New Roman" w:cs="Times New Roman"/>
          <w:sz w:val="24"/>
          <w:szCs w:val="24"/>
        </w:rPr>
        <w:t>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005"/>
        <w:gridCol w:w="2183"/>
      </w:tblGrid>
      <w:tr w:rsidR="008E70AD" w:rsidTr="00661BBE">
        <w:tc>
          <w:tcPr>
            <w:tcW w:w="2235" w:type="dxa"/>
          </w:tcPr>
          <w:p w:rsidR="008E70AD" w:rsidRPr="00661BBE" w:rsidRDefault="008E70AD" w:rsidP="0038777C">
            <w:pPr>
              <w:spacing w:line="480" w:lineRule="auto"/>
              <w:rPr>
                <w:rFonts w:ascii="Times New Roman" w:eastAsiaTheme="minorEastAsia" w:hAnsi="Times New Roman" w:cs="Times New Roman"/>
                <w:sz w:val="24"/>
                <w:szCs w:val="24"/>
              </w:rPr>
            </w:pPr>
          </w:p>
        </w:tc>
        <w:tc>
          <w:tcPr>
            <w:tcW w:w="5103" w:type="dxa"/>
          </w:tcPr>
          <w:p w:rsidR="008E70AD" w:rsidRPr="00661BBE" w:rsidRDefault="008E70AD" w:rsidP="008E70AD">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 and Tu</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m:t>
                    </m:r>
                  </m:e>
                  <m:e>
                    <m:r>
                      <w:rPr>
                        <w:rFonts w:ascii="Cambria Math" w:eastAsiaTheme="minorEastAsia" w:hAnsi="Cambria Math"/>
                        <w:sz w:val="24"/>
                        <w:szCs w:val="24"/>
                      </w:rPr>
                      <m:t>Tu</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e>
                    <m:r>
                      <w:rPr>
                        <w:rFonts w:ascii="Cambria Math" w:eastAsiaTheme="minorEastAsia" w:hAnsi="Cambria Math"/>
                        <w:sz w:val="24"/>
                        <w:szCs w:val="24"/>
                      </w:rPr>
                      <m:t>T</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oMath>
            </m:oMathPara>
          </w:p>
        </w:tc>
        <w:tc>
          <w:tcPr>
            <w:tcW w:w="2238" w:type="dxa"/>
          </w:tcPr>
          <w:p w:rsidR="008E70AD" w:rsidRPr="00661BBE" w:rsidRDefault="008E70AD" w:rsidP="008E70AD">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(5)</w:t>
            </w:r>
          </w:p>
        </w:tc>
      </w:tr>
    </w:tbl>
    <w:p w:rsidR="00CA4459" w:rsidRPr="00661BBE" w:rsidRDefault="00CA4459"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It follows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37"/>
        <w:gridCol w:w="3115"/>
      </w:tblGrid>
      <w:tr w:rsidR="00CA4459" w:rsidTr="00CA4459">
        <w:tc>
          <w:tcPr>
            <w:tcW w:w="3192" w:type="dxa"/>
          </w:tcPr>
          <w:p w:rsidR="00CA4459" w:rsidRPr="00661BBE" w:rsidRDefault="00CA4459" w:rsidP="0038777C">
            <w:pPr>
              <w:spacing w:line="480" w:lineRule="auto"/>
              <w:rPr>
                <w:rFonts w:ascii="Times New Roman" w:eastAsiaTheme="minorEastAsia" w:hAnsi="Times New Roman" w:cs="Times New Roman"/>
                <w:sz w:val="24"/>
                <w:szCs w:val="24"/>
              </w:rPr>
            </w:pPr>
          </w:p>
        </w:tc>
        <w:tc>
          <w:tcPr>
            <w:tcW w:w="3192" w:type="dxa"/>
          </w:tcPr>
          <w:p w:rsidR="00CA4459" w:rsidRPr="00661BBE" w:rsidRDefault="00CA4459" w:rsidP="00CA4459">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e>
                    <m:r>
                      <w:rPr>
                        <w:rFonts w:ascii="Cambria Math" w:eastAsiaTheme="minorEastAsia" w:hAnsi="Cambria Math"/>
                        <w:sz w:val="24"/>
                        <w:szCs w:val="24"/>
                      </w:rPr>
                      <m:t>T</m:t>
                    </m:r>
                  </m:e>
                </m:d>
                <m:r>
                  <w:rPr>
                    <w:rFonts w:ascii="Cambria Math" w:eastAsiaTheme="minorEastAsia" w:hAnsi="Cambria Math"/>
                    <w:sz w:val="24"/>
                    <w:szCs w:val="24"/>
                  </w:rPr>
                  <m:t>,</m:t>
                </m:r>
              </m:oMath>
            </m:oMathPara>
          </w:p>
        </w:tc>
        <w:tc>
          <w:tcPr>
            <w:tcW w:w="3192" w:type="dxa"/>
          </w:tcPr>
          <w:p w:rsidR="00CA4459" w:rsidRPr="00661BBE" w:rsidRDefault="00CA4459" w:rsidP="00CA4459">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(6)</w:t>
            </w:r>
          </w:p>
        </w:tc>
      </w:tr>
    </w:tbl>
    <w:p w:rsidR="00205ABA" w:rsidRPr="00661BBE" w:rsidRDefault="00CA4459"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 xml:space="preserve">since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m:t>
            </m:r>
          </m:e>
          <m:e>
            <m:r>
              <w:rPr>
                <w:rFonts w:ascii="Cambria Math" w:eastAsiaTheme="minorEastAsia" w:hAnsi="Cambria Math"/>
                <w:sz w:val="24"/>
                <w:szCs w:val="24"/>
              </w:rPr>
              <m:t>Tu</m:t>
            </m:r>
          </m:e>
        </m:d>
        <m:r>
          <w:rPr>
            <w:rFonts w:ascii="Cambria Math" w:eastAsiaTheme="minorEastAsia" w:hAnsi="Cambria Math"/>
            <w:sz w:val="24"/>
            <w:szCs w:val="24"/>
          </w:rPr>
          <m:t>=1</m:t>
        </m:r>
      </m:oMath>
      <w:r w:rsidRPr="00661BBE">
        <w:rPr>
          <w:rFonts w:ascii="Times New Roman" w:eastAsiaTheme="minorEastAsia" w:hAnsi="Times New Roman" w:cs="Times New Roman"/>
          <w:sz w:val="24"/>
          <w:szCs w:val="24"/>
        </w:rPr>
        <w:t xml:space="preserve">. From Equation (6) it follows that if Beauty has evidence, upon first awakening, that ought to affect her credence that it is Tuesday then she </w:t>
      </w:r>
      <w:r w:rsidRPr="00661BBE">
        <w:rPr>
          <w:rFonts w:ascii="Times New Roman" w:eastAsiaTheme="minorEastAsia" w:hAnsi="Times New Roman" w:cs="Times New Roman"/>
          <w:i/>
          <w:sz w:val="24"/>
          <w:szCs w:val="24"/>
        </w:rPr>
        <w:t>ipso facto</w:t>
      </w:r>
      <w:r w:rsidRPr="00661BBE">
        <w:rPr>
          <w:rFonts w:ascii="Times New Roman" w:eastAsiaTheme="minorEastAsia" w:hAnsi="Times New Roman" w:cs="Times New Roman"/>
          <w:sz w:val="24"/>
          <w:szCs w:val="24"/>
        </w:rPr>
        <w:t xml:space="preserve"> has evidence that ought to affect her credence that the coin land</w:t>
      </w:r>
      <w:r w:rsidR="009366B2">
        <w:rPr>
          <w:rFonts w:ascii="Times New Roman" w:eastAsiaTheme="minorEastAsia" w:hAnsi="Times New Roman" w:cs="Times New Roman"/>
          <w:sz w:val="24"/>
          <w:szCs w:val="24"/>
        </w:rPr>
        <w:t>s</w:t>
      </w:r>
      <w:r w:rsidRPr="00661BBE">
        <w:rPr>
          <w:rFonts w:ascii="Times New Roman" w:eastAsiaTheme="minorEastAsia" w:hAnsi="Times New Roman" w:cs="Times New Roman"/>
          <w:sz w:val="24"/>
          <w:szCs w:val="24"/>
        </w:rPr>
        <w:t xml:space="preserve"> tails (or heads).</w:t>
      </w:r>
      <w:r w:rsidR="003A24AC" w:rsidRPr="00661BBE">
        <w:rPr>
          <w:rFonts w:ascii="Times New Roman" w:eastAsiaTheme="minorEastAsia" w:hAnsi="Times New Roman" w:cs="Times New Roman"/>
          <w:sz w:val="24"/>
          <w:szCs w:val="24"/>
        </w:rPr>
        <w:t xml:space="preserve"> Consequently, if Beauty has </w:t>
      </w:r>
      <w:r w:rsidR="003A24AC" w:rsidRPr="00661BBE">
        <w:rPr>
          <w:rFonts w:ascii="Times New Roman" w:eastAsiaTheme="minorEastAsia" w:hAnsi="Times New Roman" w:cs="Times New Roman"/>
          <w:sz w:val="24"/>
          <w:szCs w:val="24"/>
        </w:rPr>
        <w:lastRenderedPageBreak/>
        <w:t xml:space="preserve">evidence that ought to affect her credences regarding the day she also has evidence that ought to affect her credences regarding the </w:t>
      </w:r>
      <w:r w:rsidR="009366B2">
        <w:rPr>
          <w:rFonts w:ascii="Times New Roman" w:eastAsiaTheme="minorEastAsia" w:hAnsi="Times New Roman" w:cs="Times New Roman"/>
          <w:sz w:val="24"/>
          <w:szCs w:val="24"/>
        </w:rPr>
        <w:t xml:space="preserve">outcome of the </w:t>
      </w:r>
      <w:r w:rsidR="003A24AC" w:rsidRPr="00661BBE">
        <w:rPr>
          <w:rFonts w:ascii="Times New Roman" w:eastAsiaTheme="minorEastAsia" w:hAnsi="Times New Roman" w:cs="Times New Roman"/>
          <w:sz w:val="24"/>
          <w:szCs w:val="24"/>
        </w:rPr>
        <w:t>coin</w:t>
      </w:r>
      <w:r w:rsidR="009366B2">
        <w:rPr>
          <w:rFonts w:ascii="Times New Roman" w:eastAsiaTheme="minorEastAsia" w:hAnsi="Times New Roman" w:cs="Times New Roman"/>
          <w:sz w:val="24"/>
          <w:szCs w:val="24"/>
        </w:rPr>
        <w:t xml:space="preserve"> toss</w:t>
      </w:r>
      <w:r w:rsidR="003A24AC" w:rsidRPr="00661BBE">
        <w:rPr>
          <w:rFonts w:ascii="Times New Roman" w:eastAsiaTheme="minorEastAsia" w:hAnsi="Times New Roman" w:cs="Times New Roman"/>
          <w:sz w:val="24"/>
          <w:szCs w:val="24"/>
        </w:rPr>
        <w:t xml:space="preserve">. This, of course, conflicts with the halfers supposition that Beauty has no such evidence. According to the halfer, the reason that </w:t>
      </w:r>
      <w:r w:rsidR="00661BBE">
        <w:rPr>
          <w:rFonts w:ascii="Times New Roman" w:eastAsiaTheme="minorEastAsia" w:hAnsi="Times New Roman" w:cs="Times New Roman"/>
          <w:sz w:val="24"/>
          <w:szCs w:val="24"/>
        </w:rPr>
        <w:br/>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3A24AC" w:rsidRPr="00661BBE">
        <w:rPr>
          <w:rFonts w:ascii="Times New Roman" w:eastAsiaTheme="minorEastAsia" w:hAnsi="Times New Roman" w:cs="Times New Roman"/>
          <w:sz w:val="24"/>
          <w:szCs w:val="24"/>
        </w:rPr>
        <w:t xml:space="preserve"> is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3A24AC" w:rsidRPr="00661BBE">
        <w:rPr>
          <w:rFonts w:ascii="Times New Roman" w:eastAsiaTheme="minorEastAsia" w:hAnsi="Times New Roman" w:cs="Times New Roman"/>
          <w:sz w:val="24"/>
          <w:szCs w:val="24"/>
        </w:rPr>
        <w:t xml:space="preserve"> and Beauty gains no new evidence</w:t>
      </w:r>
      <w:r w:rsidR="00205ABA" w:rsidRPr="00661BBE">
        <w:rPr>
          <w:rFonts w:ascii="Times New Roman" w:eastAsiaTheme="minorEastAsia" w:hAnsi="Times New Roman" w:cs="Times New Roman"/>
          <w:sz w:val="24"/>
          <w:szCs w:val="24"/>
        </w:rPr>
        <w:t>, upon first awakening, that ought to affect her credence that the coin land</w:t>
      </w:r>
      <w:r w:rsidR="009366B2">
        <w:rPr>
          <w:rFonts w:ascii="Times New Roman" w:eastAsiaTheme="minorEastAsia" w:hAnsi="Times New Roman" w:cs="Times New Roman"/>
          <w:sz w:val="24"/>
          <w:szCs w:val="24"/>
        </w:rPr>
        <w:t>s</w:t>
      </w:r>
      <w:r w:rsidR="00205ABA" w:rsidRPr="00661BBE">
        <w:rPr>
          <w:rFonts w:ascii="Times New Roman" w:eastAsiaTheme="minorEastAsia" w:hAnsi="Times New Roman" w:cs="Times New Roman"/>
          <w:sz w:val="24"/>
          <w:szCs w:val="24"/>
        </w:rPr>
        <w:t xml:space="preserve"> heads</w:t>
      </w:r>
      <w:r w:rsidR="003A24AC" w:rsidRPr="00661BBE">
        <w:rPr>
          <w:rFonts w:ascii="Times New Roman" w:eastAsiaTheme="minorEastAsia" w:hAnsi="Times New Roman" w:cs="Times New Roman"/>
          <w:sz w:val="24"/>
          <w:szCs w:val="24"/>
        </w:rPr>
        <w:t>.</w:t>
      </w:r>
    </w:p>
    <w:p w:rsidR="00CA4459" w:rsidRPr="00661BBE" w:rsidRDefault="003A24AC" w:rsidP="00205ABA">
      <w:pPr>
        <w:spacing w:line="480" w:lineRule="auto"/>
        <w:ind w:firstLine="720"/>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 xml:space="preserve">In order for the halfer to be able to assign credences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=1/2</m:t>
        </m:r>
      </m:oMath>
      <w:r w:rsidRPr="00661BBE">
        <w:rPr>
          <w:rFonts w:ascii="Times New Roman" w:eastAsiaTheme="minorEastAsia" w:hAnsi="Times New Roman" w:cs="Times New Roman"/>
          <w:sz w:val="24"/>
          <w:szCs w:val="24"/>
        </w:rPr>
        <w:t xml:space="preserve"> without also assigning credences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=1/2</m:t>
        </m:r>
      </m:oMath>
      <w:r w:rsidRPr="00661BBE">
        <w:rPr>
          <w:rFonts w:ascii="Times New Roman" w:eastAsiaTheme="minorEastAsia" w:hAnsi="Times New Roman" w:cs="Times New Roman"/>
          <w:sz w:val="24"/>
          <w:szCs w:val="24"/>
        </w:rPr>
        <w:t xml:space="preserve"> the questions of whether Beauty, upon first awakening, has evidence that ought to affect her credences regarding the coin and whether she has evidence that ought to affect her credences regarding the day </w:t>
      </w:r>
      <w:r w:rsidRPr="00661BBE">
        <w:rPr>
          <w:rFonts w:ascii="Times New Roman" w:eastAsiaTheme="minorEastAsia" w:hAnsi="Times New Roman" w:cs="Times New Roman"/>
          <w:i/>
          <w:sz w:val="24"/>
          <w:szCs w:val="24"/>
        </w:rPr>
        <w:t>must come apart</w:t>
      </w:r>
      <w:r w:rsidRPr="00661BBE">
        <w:rPr>
          <w:rFonts w:ascii="Times New Roman" w:eastAsiaTheme="minorEastAsia" w:hAnsi="Times New Roman" w:cs="Times New Roman"/>
          <w:sz w:val="24"/>
          <w:szCs w:val="24"/>
        </w:rPr>
        <w:t>. She must have no evidence that will change her credences regarding the coin but must have evidence that should affect her credences regarding the day. However, I have shown that Beauty’s credences regarding the coin are functions of her credences regarding the day.</w:t>
      </w:r>
      <w:r w:rsidR="00205ABA" w:rsidRPr="00661BBE">
        <w:rPr>
          <w:rFonts w:ascii="Times New Roman" w:eastAsiaTheme="minorEastAsia" w:hAnsi="Times New Roman" w:cs="Times New Roman"/>
          <w:sz w:val="24"/>
          <w:szCs w:val="24"/>
        </w:rPr>
        <w:t xml:space="preserve"> Consequently, the halfer must assign credences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Tu</m:t>
            </m:r>
          </m:e>
        </m:d>
        <m:r>
          <w:rPr>
            <w:rFonts w:ascii="Cambria Math" w:eastAsiaTheme="minorEastAsia" w:hAnsi="Cambria Math"/>
            <w:sz w:val="24"/>
            <w:szCs w:val="24"/>
          </w:rPr>
          <m:t>=1/2</m:t>
        </m:r>
      </m:oMath>
      <w:r w:rsidR="00205ABA" w:rsidRPr="00661BBE">
        <w:rPr>
          <w:rFonts w:eastAsiaTheme="minorEastAsia"/>
          <w:sz w:val="24"/>
          <w:szCs w:val="24"/>
        </w:rPr>
        <w:t>.</w:t>
      </w:r>
      <w:r w:rsidR="00205ABA" w:rsidRPr="00B82323">
        <w:rPr>
          <w:rFonts w:ascii="Times New Roman" w:eastAsiaTheme="minorEastAsia" w:hAnsi="Times New Roman" w:cs="Times New Roman"/>
          <w:sz w:val="24"/>
          <w:szCs w:val="24"/>
        </w:rPr>
        <w:t xml:space="preserve"> But, since the halfer position (</w:t>
      </w:r>
      <w:r w:rsidR="00B82323">
        <w:rPr>
          <w:rFonts w:ascii="Times New Roman" w:eastAsiaTheme="minorEastAsia" w:hAnsi="Times New Roman" w:cs="Times New Roman"/>
          <w:sz w:val="24"/>
          <w:szCs w:val="24"/>
        </w:rPr>
        <w:t>understood as including the probability calculus)</w:t>
      </w:r>
      <w:r w:rsidR="00205ABA" w:rsidRPr="00B82323">
        <w:rPr>
          <w:rFonts w:ascii="Times New Roman" w:eastAsiaTheme="minorEastAsia" w:hAnsi="Times New Roman" w:cs="Times New Roman"/>
          <w:sz w:val="24"/>
          <w:szCs w:val="24"/>
        </w:rPr>
        <w:t xml:space="preserve"> entails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=3/4</m:t>
        </m:r>
      </m:oMath>
      <w:r w:rsidR="00205ABA" w:rsidRPr="00661BBE">
        <w:rPr>
          <w:rFonts w:ascii="Times New Roman" w:eastAsiaTheme="minorEastAsia" w:hAnsi="Times New Roman" w:cs="Times New Roman"/>
          <w:sz w:val="24"/>
          <w:szCs w:val="24"/>
        </w:rPr>
        <w:t>, the halfer cannot consistently assign the credences that I have argued that they must.</w:t>
      </w:r>
    </w:p>
    <w:p w:rsidR="002C3CE3" w:rsidRPr="00661BBE" w:rsidRDefault="00205ABA"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ab/>
        <w:t xml:space="preserve">For the thirder, we can see from Equation (4)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=2/3</m:t>
        </m:r>
      </m:oMath>
      <w:r w:rsidRPr="00661BBE">
        <w:rPr>
          <w:rFonts w:ascii="Times New Roman" w:eastAsiaTheme="minorEastAsia" w:hAnsi="Times New Roman" w:cs="Times New Roman"/>
          <w:sz w:val="24"/>
          <w:szCs w:val="24"/>
        </w:rPr>
        <w:t xml:space="preserve"> because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Pr="00661BBE">
        <w:rPr>
          <w:rFonts w:ascii="Times New Roman" w:eastAsiaTheme="minorEastAsia" w:hAnsi="Times New Roman" w:cs="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Pr="00661BBE">
        <w:rPr>
          <w:rFonts w:ascii="Times New Roman" w:eastAsiaTheme="minorEastAsia" w:hAnsi="Times New Roman" w:cs="Times New Roman"/>
          <w:sz w:val="24"/>
          <w:szCs w:val="24"/>
        </w:rPr>
        <w:t xml:space="preserve">. </w:t>
      </w:r>
      <w:r w:rsidR="000C67BC" w:rsidRPr="00661BBE">
        <w:rPr>
          <w:rFonts w:ascii="Times New Roman" w:eastAsiaTheme="minorEastAsia" w:hAnsi="Times New Roman" w:cs="Times New Roman"/>
          <w:sz w:val="24"/>
          <w:szCs w:val="24"/>
        </w:rPr>
        <w:t xml:space="preserve">The first thing to note is that there doesn’t appear to be anything intuitively wrong with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=2/3.</m:t>
        </m:r>
      </m:oMath>
      <w:r w:rsidR="000C67BC" w:rsidRPr="00661BBE">
        <w:rPr>
          <w:rFonts w:ascii="Times New Roman" w:eastAsiaTheme="minorEastAsia" w:hAnsi="Times New Roman" w:cs="Times New Roman"/>
          <w:sz w:val="24"/>
          <w:szCs w:val="24"/>
        </w:rPr>
        <w:t xml:space="preserve"> Again, Beauty doesn’t appear to have any new information relevant to what day it is other than it isn’t Sunday. Consequently, the explanation of this credence assignment ought to be based on what Beauty knows about the experiment. At least two independent arguments (that is, arguments that don’t go by way of determining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000C67BC" w:rsidRPr="00661BBE">
        <w:rPr>
          <w:rFonts w:ascii="Times New Roman" w:eastAsiaTheme="minorEastAsia" w:hAnsi="Times New Roman" w:cs="Times New Roman"/>
          <w:sz w:val="24"/>
          <w:szCs w:val="24"/>
        </w:rPr>
        <w:t xml:space="preserve">) can be offered in favor of this assignment. </w:t>
      </w:r>
    </w:p>
    <w:p w:rsidR="00FA09C6" w:rsidRPr="00661BBE" w:rsidRDefault="000C67BC" w:rsidP="002C3CE3">
      <w:pPr>
        <w:spacing w:line="480" w:lineRule="auto"/>
        <w:ind w:firstLine="720"/>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lastRenderedPageBreak/>
        <w:t xml:space="preserve">The first </w:t>
      </w:r>
      <w:r w:rsidR="002C3CE3" w:rsidRPr="00661BBE">
        <w:rPr>
          <w:rFonts w:ascii="Times New Roman" w:eastAsiaTheme="minorEastAsia" w:hAnsi="Times New Roman" w:cs="Times New Roman"/>
          <w:sz w:val="24"/>
          <w:szCs w:val="24"/>
        </w:rPr>
        <w:t xml:space="preserve">argument </w:t>
      </w:r>
      <w:r w:rsidRPr="00661BBE">
        <w:rPr>
          <w:rFonts w:ascii="Times New Roman" w:eastAsiaTheme="minorEastAsia" w:hAnsi="Times New Roman" w:cs="Times New Roman"/>
          <w:sz w:val="24"/>
          <w:szCs w:val="24"/>
        </w:rPr>
        <w:t xml:space="preserve">is that Beauty ought to use a principle of indifference to assign equal credences to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oMath>
      <w:r w:rsidRPr="00661BBE">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Pr="00661BBE">
        <w:rPr>
          <w:rFonts w:ascii="Times New Roman" w:eastAsiaTheme="minorEastAsia" w:hAnsi="Times New Roman" w:cs="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Pr="00661BBE">
        <w:rPr>
          <w:rFonts w:ascii="Times New Roman" w:eastAsiaTheme="minorEastAsia" w:hAnsi="Times New Roman" w:cs="Times New Roman"/>
          <w:sz w:val="24"/>
          <w:szCs w:val="24"/>
        </w:rPr>
        <w:t xml:space="preserve">. </w:t>
      </w:r>
      <w:r w:rsidR="00FA09C6" w:rsidRPr="00661BBE">
        <w:rPr>
          <w:rFonts w:ascii="Times New Roman" w:eastAsiaTheme="minorEastAsia" w:hAnsi="Times New Roman" w:cs="Times New Roman"/>
          <w:sz w:val="24"/>
          <w:szCs w:val="24"/>
        </w:rPr>
        <w:t>The connection between the result of the c</w:t>
      </w:r>
      <w:r w:rsidR="00B82323">
        <w:rPr>
          <w:rFonts w:ascii="Times New Roman" w:eastAsiaTheme="minorEastAsia" w:hAnsi="Times New Roman" w:cs="Times New Roman"/>
          <w:sz w:val="24"/>
          <w:szCs w:val="24"/>
        </w:rPr>
        <w:t>oin toss and what day it is has</w:t>
      </w:r>
      <w:r w:rsidR="00FA09C6" w:rsidRPr="00661BBE">
        <w:rPr>
          <w:rFonts w:ascii="Times New Roman" w:eastAsiaTheme="minorEastAsia" w:hAnsi="Times New Roman" w:cs="Times New Roman"/>
          <w:sz w:val="24"/>
          <w:szCs w:val="24"/>
        </w:rPr>
        <w:t xml:space="preserve"> the consequence that </w:t>
      </w:r>
      <w:r w:rsidR="004212EF">
        <w:rPr>
          <w:rFonts w:ascii="Times New Roman" w:eastAsiaTheme="minorEastAsia" w:hAnsi="Times New Roman" w:cs="Times New Roman"/>
          <w:sz w:val="24"/>
          <w:szCs w:val="24"/>
        </w:rPr>
        <w:t xml:space="preserve">separately </w:t>
      </w:r>
      <w:r w:rsidR="00FA09C6" w:rsidRPr="00661BBE">
        <w:rPr>
          <w:rFonts w:ascii="Times New Roman" w:eastAsiaTheme="minorEastAsia" w:hAnsi="Times New Roman" w:cs="Times New Roman"/>
          <w:sz w:val="24"/>
          <w:szCs w:val="24"/>
        </w:rPr>
        <w:t>applying the principle of indifference to both the coin toss and the day leads to nonsensical results. We can see from Equation</w:t>
      </w:r>
      <w:r w:rsidR="004212EF">
        <w:rPr>
          <w:rFonts w:ascii="Times New Roman" w:eastAsiaTheme="minorEastAsia" w:hAnsi="Times New Roman" w:cs="Times New Roman"/>
          <w:sz w:val="24"/>
          <w:szCs w:val="24"/>
        </w:rPr>
        <w:t>s (2) and</w:t>
      </w:r>
      <w:r w:rsidR="00FA09C6" w:rsidRPr="00661BBE">
        <w:rPr>
          <w:rFonts w:ascii="Times New Roman" w:eastAsiaTheme="minorEastAsia" w:hAnsi="Times New Roman" w:cs="Times New Roman"/>
          <w:sz w:val="24"/>
          <w:szCs w:val="24"/>
        </w:rPr>
        <w:t xml:space="preserve"> (3) that it leads to the result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=1</m:t>
        </m:r>
      </m:oMath>
      <w:r w:rsidR="00FA09C6" w:rsidRPr="00661BBE">
        <w:rPr>
          <w:rFonts w:ascii="Times New Roman" w:eastAsiaTheme="minorEastAsia" w:hAnsi="Times New Roman" w:cs="Times New Roman"/>
          <w:sz w:val="24"/>
          <w:szCs w:val="24"/>
        </w:rPr>
        <w:t>. One might claim that we ought to apply the principle to either the coin or the day, but not both. However, there seems to be no reason to favor one option over the other. So</w:t>
      </w:r>
      <w:r w:rsidR="004212EF">
        <w:rPr>
          <w:rFonts w:ascii="Times New Roman" w:eastAsiaTheme="minorEastAsia" w:hAnsi="Times New Roman" w:cs="Times New Roman"/>
          <w:sz w:val="24"/>
          <w:szCs w:val="24"/>
        </w:rPr>
        <w:t>,</w:t>
      </w:r>
      <w:r w:rsidR="00FA09C6" w:rsidRPr="00661BBE">
        <w:rPr>
          <w:rFonts w:ascii="Times New Roman" w:eastAsiaTheme="minorEastAsia" w:hAnsi="Times New Roman" w:cs="Times New Roman"/>
          <w:sz w:val="24"/>
          <w:szCs w:val="24"/>
        </w:rPr>
        <w:t xml:space="preserve"> if we are going to use the principle of indifference, it seems that it ought to be applied to the three possibilities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oMath>
      <w:r w:rsidR="00FA09C6" w:rsidRPr="00661BBE">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00FA09C6" w:rsidRPr="00661BBE">
        <w:rPr>
          <w:rFonts w:ascii="Times New Roman" w:eastAsiaTheme="minorEastAsia" w:hAnsi="Times New Roman" w:cs="Times New Roman"/>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00FA09C6" w:rsidRPr="00661BBE">
        <w:rPr>
          <w:rFonts w:ascii="Times New Roman" w:eastAsiaTheme="minorEastAsia" w:hAnsi="Times New Roman" w:cs="Times New Roman"/>
          <w:sz w:val="24"/>
          <w:szCs w:val="24"/>
        </w:rPr>
        <w:t>.</w:t>
      </w:r>
      <w:r w:rsidR="003325AC">
        <w:rPr>
          <w:rFonts w:ascii="Times New Roman" w:eastAsiaTheme="minorEastAsia" w:hAnsi="Times New Roman" w:cs="Times New Roman"/>
          <w:sz w:val="24"/>
          <w:szCs w:val="24"/>
        </w:rPr>
        <w:t xml:space="preserve"> From Equation (3) we find</w:t>
      </w:r>
      <w:r w:rsidR="00BE5D5B" w:rsidRPr="00661BBE">
        <w:rPr>
          <w:rFonts w:ascii="Times New Roman" w:eastAsiaTheme="minorEastAsia" w:hAnsi="Times New Roman" w:cs="Times New Roman"/>
          <w:sz w:val="24"/>
          <w:szCs w:val="24"/>
        </w:rPr>
        <w:t xml:space="preserve">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52"/>
        <w:gridCol w:w="3108"/>
      </w:tblGrid>
      <w:tr w:rsidR="00BE5D5B" w:rsidTr="00BE5D5B">
        <w:tc>
          <w:tcPr>
            <w:tcW w:w="3192" w:type="dxa"/>
          </w:tcPr>
          <w:p w:rsidR="00BE5D5B" w:rsidRPr="00661BBE" w:rsidRDefault="00BE5D5B" w:rsidP="0038777C">
            <w:pPr>
              <w:spacing w:line="480" w:lineRule="auto"/>
              <w:rPr>
                <w:rFonts w:ascii="Times New Roman" w:eastAsiaTheme="minorEastAsia" w:hAnsi="Times New Roman" w:cs="Times New Roman"/>
                <w:sz w:val="24"/>
                <w:szCs w:val="24"/>
              </w:rPr>
            </w:pPr>
          </w:p>
        </w:tc>
        <w:tc>
          <w:tcPr>
            <w:tcW w:w="3192" w:type="dxa"/>
          </w:tcPr>
          <w:p w:rsidR="00BE5D5B" w:rsidRPr="00661BBE" w:rsidRDefault="00BE5D5B" w:rsidP="00BE5D5B">
            <w:pPr>
              <w:spacing w:line="480" w:lineRule="auto"/>
              <w:rPr>
                <w:rFonts w:eastAsiaTheme="minorEastAsia"/>
                <w:sz w:val="24"/>
                <w:szCs w:val="24"/>
              </w:rPr>
            </w:pPr>
            <m:oMathPara>
              <m:oMath>
                <m:r>
                  <w:rPr>
                    <w:rFonts w:ascii="Cambria Math" w:eastAsiaTheme="minorEastAsia" w:hAnsi="Cambria Math"/>
                    <w:sz w:val="24"/>
                    <w:szCs w:val="24"/>
                  </w:rPr>
                  <m:t>1/3=P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oMath>
            </m:oMathPara>
          </w:p>
        </w:tc>
        <w:tc>
          <w:tcPr>
            <w:tcW w:w="3192" w:type="dxa"/>
          </w:tcPr>
          <w:p w:rsidR="00BE5D5B" w:rsidRPr="00661BBE" w:rsidRDefault="00BE5D5B" w:rsidP="00BE5D5B">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(7)</w:t>
            </w:r>
          </w:p>
        </w:tc>
      </w:tr>
    </w:tbl>
    <w:p w:rsidR="00BE5D5B" w:rsidRPr="00661BBE" w:rsidRDefault="00BE5D5B"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We also have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5290"/>
        <w:gridCol w:w="2042"/>
      </w:tblGrid>
      <w:tr w:rsidR="00BE5D5B" w:rsidTr="00661BBE">
        <w:tc>
          <w:tcPr>
            <w:tcW w:w="2093" w:type="dxa"/>
          </w:tcPr>
          <w:p w:rsidR="00BE5D5B" w:rsidRPr="00661BBE" w:rsidRDefault="00BE5D5B" w:rsidP="0038777C">
            <w:pPr>
              <w:spacing w:line="480" w:lineRule="auto"/>
              <w:rPr>
                <w:rFonts w:ascii="Times New Roman" w:eastAsiaTheme="minorEastAsia" w:hAnsi="Times New Roman" w:cs="Times New Roman"/>
                <w:sz w:val="24"/>
                <w:szCs w:val="24"/>
              </w:rPr>
            </w:pPr>
          </w:p>
        </w:tc>
        <w:tc>
          <w:tcPr>
            <w:tcW w:w="5386" w:type="dxa"/>
          </w:tcPr>
          <w:p w:rsidR="00AD4F21" w:rsidRPr="00661BBE" w:rsidRDefault="00BE5D5B" w:rsidP="00BE5D5B">
            <w:pPr>
              <w:spacing w:line="480" w:lineRule="auto"/>
              <w:rPr>
                <w:rFonts w:ascii="Times New Roman" w:eastAsiaTheme="minorEastAsia" w:hAnsi="Times New Roman" w:cs="Times New Roman"/>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oMath>
            </m:oMathPara>
          </w:p>
          <w:p w:rsidR="00AD4F21" w:rsidRPr="00661BBE" w:rsidRDefault="00AD4F21" w:rsidP="00BE5D5B">
            <w:pPr>
              <w:spacing w:line="480" w:lineRule="auto"/>
              <w:rPr>
                <w:rFonts w:eastAsiaTheme="minorEastAsia"/>
                <w:sz w:val="24"/>
                <w:szCs w:val="24"/>
              </w:rPr>
            </w:pPr>
            <m:oMathPara>
              <m:oMath>
                <m:r>
                  <w:rPr>
                    <w:rFonts w:ascii="Cambria Math" w:eastAsiaTheme="minorEastAsia" w:hAnsi="Cambria Math"/>
                    <w:sz w:val="24"/>
                    <w:szCs w:val="24"/>
                  </w:rPr>
                  <m:t>=P</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H and </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oMath>
            </m:oMathPara>
          </w:p>
          <w:p w:rsidR="00AD4F21" w:rsidRPr="00661BBE" w:rsidRDefault="00AD4F21" w:rsidP="00BE5D5B">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e>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oMath>
            </m:oMathPara>
          </w:p>
          <w:p w:rsidR="00BE5D5B" w:rsidRPr="00661BBE" w:rsidRDefault="00BE5D5B" w:rsidP="00AD4F21">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e>
                </m:d>
                <m:r>
                  <w:rPr>
                    <w:rFonts w:ascii="Cambria Math" w:eastAsiaTheme="minorEastAsia" w:hAnsi="Cambria Math"/>
                    <w:sz w:val="24"/>
                    <w:szCs w:val="24"/>
                  </w:rPr>
                  <m:t>.</m:t>
                </m:r>
              </m:oMath>
            </m:oMathPara>
          </w:p>
        </w:tc>
        <w:tc>
          <w:tcPr>
            <w:tcW w:w="2097" w:type="dxa"/>
          </w:tcPr>
          <w:p w:rsidR="00AD4F21" w:rsidRPr="00661BBE" w:rsidRDefault="00AD4F21" w:rsidP="00BE5D5B">
            <w:pPr>
              <w:spacing w:line="480" w:lineRule="auto"/>
              <w:jc w:val="right"/>
              <w:rPr>
                <w:rFonts w:ascii="Times New Roman" w:eastAsiaTheme="minorEastAsia" w:hAnsi="Times New Roman" w:cs="Times New Roman"/>
                <w:sz w:val="24"/>
                <w:szCs w:val="24"/>
              </w:rPr>
            </w:pPr>
          </w:p>
          <w:p w:rsidR="00BE5D5B" w:rsidRPr="00661BBE" w:rsidRDefault="00BE5D5B" w:rsidP="00AD4F21">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(8)</w:t>
            </w:r>
          </w:p>
        </w:tc>
      </w:tr>
    </w:tbl>
    <w:p w:rsidR="009759A7" w:rsidRPr="00661BBE" w:rsidRDefault="00AD4F21"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 xml:space="preserve">where line 2 follows from the definition of conditional probability, line 3 from the general multiplication rule, and line 4 from the specific addition rule in addition to the fact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or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e>
          <m:e>
            <m:r>
              <w:rPr>
                <w:rFonts w:ascii="Cambria Math" w:eastAsiaTheme="minorEastAsia" w:hAnsi="Cambria Math"/>
                <w:sz w:val="24"/>
                <w:szCs w:val="24"/>
              </w:rPr>
              <m:t>H</m:t>
            </m:r>
          </m:e>
        </m:d>
        <m:r>
          <w:rPr>
            <w:rFonts w:ascii="Cambria Math" w:eastAsiaTheme="minorEastAsia" w:hAnsi="Cambria Math"/>
            <w:sz w:val="24"/>
            <w:szCs w:val="24"/>
          </w:rPr>
          <m:t>=1</m:t>
        </m:r>
      </m:oMath>
      <w:r w:rsidRPr="00661BBE">
        <w:rPr>
          <w:rFonts w:ascii="Times New Roman" w:eastAsiaTheme="minorEastAsia" w:hAnsi="Times New Roman" w:cs="Times New Roman"/>
          <w:sz w:val="24"/>
          <w:szCs w:val="24"/>
        </w:rPr>
        <w:t>.</w:t>
      </w:r>
      <w:r w:rsidR="009759A7" w:rsidRPr="00661BBE">
        <w:rPr>
          <w:rFonts w:ascii="Times New Roman" w:eastAsiaTheme="minorEastAsia" w:hAnsi="Times New Roman" w:cs="Times New Roman"/>
          <w:sz w:val="24"/>
          <w:szCs w:val="24"/>
        </w:rPr>
        <w:t xml:space="preserve"> From Bayes’ theorem we also find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629"/>
        <w:gridCol w:w="2872"/>
      </w:tblGrid>
      <w:tr w:rsidR="009759A7" w:rsidTr="00661BBE">
        <w:tc>
          <w:tcPr>
            <w:tcW w:w="2943" w:type="dxa"/>
          </w:tcPr>
          <w:p w:rsidR="009759A7" w:rsidRPr="00661BBE" w:rsidRDefault="009759A7" w:rsidP="0038777C">
            <w:pPr>
              <w:spacing w:line="480" w:lineRule="auto"/>
              <w:rPr>
                <w:rFonts w:ascii="Times New Roman" w:eastAsiaTheme="minorEastAsia" w:hAnsi="Times New Roman" w:cs="Times New Roman"/>
                <w:sz w:val="24"/>
                <w:szCs w:val="24"/>
              </w:rPr>
            </w:pPr>
          </w:p>
        </w:tc>
        <w:tc>
          <w:tcPr>
            <w:tcW w:w="3686" w:type="dxa"/>
          </w:tcPr>
          <w:p w:rsidR="009759A7" w:rsidRPr="00661BBE" w:rsidRDefault="009759A7" w:rsidP="009759A7">
            <w:pPr>
              <w:spacing w:line="480" w:lineRule="auto"/>
              <w:jc w:val="center"/>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m:t>
                </m:r>
              </m:oMath>
            </m:oMathPara>
          </w:p>
        </w:tc>
        <w:tc>
          <w:tcPr>
            <w:tcW w:w="2947" w:type="dxa"/>
          </w:tcPr>
          <w:p w:rsidR="009759A7" w:rsidRPr="00661BBE" w:rsidRDefault="009759A7" w:rsidP="009759A7">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(9)</w:t>
            </w:r>
          </w:p>
        </w:tc>
      </w:tr>
    </w:tbl>
    <w:p w:rsidR="00170F67" w:rsidRPr="00661BBE" w:rsidRDefault="005F3928" w:rsidP="0038777C">
      <w:pPr>
        <w:spacing w:line="480" w:lineRule="auto"/>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 xml:space="preserve">Equating Equations (8) and (9) and solving for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Pr="00661BBE">
        <w:rPr>
          <w:rFonts w:ascii="Times New Roman" w:eastAsiaTheme="minorEastAsia" w:hAnsi="Times New Roman" w:cs="Times New Roman"/>
          <w:sz w:val="24"/>
          <w:szCs w:val="24"/>
        </w:rPr>
        <w:t xml:space="preserve"> we 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6101"/>
        <w:gridCol w:w="1637"/>
      </w:tblGrid>
      <w:tr w:rsidR="005F3928" w:rsidTr="00661BBE">
        <w:tc>
          <w:tcPr>
            <w:tcW w:w="1668" w:type="dxa"/>
          </w:tcPr>
          <w:p w:rsidR="005F3928" w:rsidRPr="00661BBE" w:rsidRDefault="005F3928" w:rsidP="0038777C">
            <w:pPr>
              <w:spacing w:line="480" w:lineRule="auto"/>
              <w:rPr>
                <w:rFonts w:ascii="Times New Roman" w:eastAsiaTheme="minorEastAsia" w:hAnsi="Times New Roman" w:cs="Times New Roman"/>
                <w:sz w:val="24"/>
                <w:szCs w:val="24"/>
              </w:rPr>
            </w:pPr>
          </w:p>
        </w:tc>
        <w:tc>
          <w:tcPr>
            <w:tcW w:w="6237" w:type="dxa"/>
          </w:tcPr>
          <w:p w:rsidR="005F3928" w:rsidRPr="00661BBE" w:rsidRDefault="005F3928" w:rsidP="005F3928">
            <w:pPr>
              <w:spacing w:line="480" w:lineRule="auto"/>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e>
                    <m:r>
                      <w:rPr>
                        <w:rFonts w:ascii="Cambria Math" w:eastAsiaTheme="minorEastAsia" w:hAnsi="Cambria Math"/>
                        <w:sz w:val="24"/>
                        <w:szCs w:val="24"/>
                      </w:rPr>
                      <m:t>H</m:t>
                    </m:r>
                  </m:e>
                </m:d>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e>
                </m:d>
                <m:r>
                  <w:rPr>
                    <w:rFonts w:ascii="Cambria Math" w:eastAsiaTheme="minorEastAsia" w:hAnsi="Cambria Math"/>
                    <w:sz w:val="24"/>
                    <w:szCs w:val="24"/>
                  </w:rPr>
                  <m:t>=1</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1/3 +1/3</m:t>
                    </m:r>
                  </m:e>
                </m:d>
                <m:r>
                  <w:rPr>
                    <w:rFonts w:ascii="Cambria Math" w:eastAsiaTheme="minorEastAsia" w:hAnsi="Cambria Math"/>
                    <w:sz w:val="24"/>
                    <w:szCs w:val="24"/>
                  </w:rPr>
                  <m:t>=2/3.</m:t>
                </m:r>
              </m:oMath>
            </m:oMathPara>
          </w:p>
        </w:tc>
        <w:tc>
          <w:tcPr>
            <w:tcW w:w="1671" w:type="dxa"/>
          </w:tcPr>
          <w:p w:rsidR="005F3928" w:rsidRPr="00661BBE" w:rsidRDefault="005F3928" w:rsidP="005F3928">
            <w:pPr>
              <w:spacing w:line="480" w:lineRule="auto"/>
              <w:jc w:val="right"/>
              <w:rPr>
                <w:rFonts w:ascii="Times New Roman" w:eastAsiaTheme="minorEastAsia" w:hAnsi="Times New Roman" w:cs="Times New Roman"/>
                <w:sz w:val="24"/>
                <w:szCs w:val="24"/>
              </w:rPr>
            </w:pPr>
            <w:r w:rsidRPr="00661BBE">
              <w:rPr>
                <w:rFonts w:ascii="Times New Roman" w:eastAsiaTheme="minorEastAsia" w:hAnsi="Times New Roman" w:cs="Times New Roman"/>
                <w:sz w:val="24"/>
                <w:szCs w:val="24"/>
              </w:rPr>
              <w:t>(10)</w:t>
            </w:r>
          </w:p>
        </w:tc>
      </w:tr>
    </w:tbl>
    <w:p w:rsidR="005F3928" w:rsidRPr="00632B7F" w:rsidRDefault="002C3CE3" w:rsidP="0038777C">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 xml:space="preserve">While it is true that it also follows from </w:t>
      </w:r>
      <m:oMath>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d>
      </m:oMath>
      <w:r w:rsidRPr="00632B7F">
        <w:rPr>
          <w:rFonts w:ascii="Times New Roman" w:eastAsiaTheme="minorEastAsia" w:hAnsi="Times New Roman" w:cs="Times New Roman"/>
          <w:sz w:val="24"/>
          <w:szCs w:val="24"/>
        </w:rPr>
        <w:t xml:space="preserve">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Pr="00632B7F">
        <w:rPr>
          <w:rFonts w:ascii="Times New Roman" w:eastAsiaTheme="minorEastAsia" w:hAnsi="Times New Roman" w:cs="Times New Roman"/>
          <w:sz w:val="24"/>
          <w:szCs w:val="24"/>
        </w:rPr>
        <w:t xml:space="preserve">, this fact is not used in the above derivation.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Pr="00632B7F">
        <w:rPr>
          <w:rFonts w:ascii="Times New Roman" w:eastAsiaTheme="minorEastAsia" w:hAnsi="Times New Roman" w:cs="Times New Roman"/>
          <w:sz w:val="24"/>
          <w:szCs w:val="24"/>
        </w:rPr>
        <w:t xml:space="preserve"> only ‘plays a role’ through </w:t>
      </w:r>
      <m:oMath>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d>
      </m:oMath>
      <w:r w:rsidRPr="00632B7F">
        <w:rPr>
          <w:rFonts w:ascii="Times New Roman" w:eastAsiaTheme="minorEastAsia" w:hAnsi="Times New Roman" w:cs="Times New Roman"/>
          <w:sz w:val="24"/>
          <w:szCs w:val="24"/>
        </w:rPr>
        <w:t xml:space="preserve">, but </w:t>
      </w:r>
      <m:oMath>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e>
        </m:d>
      </m:oMath>
      <w:r w:rsidRPr="00632B7F">
        <w:rPr>
          <w:rFonts w:ascii="Times New Roman" w:eastAsiaTheme="minorEastAsia" w:hAnsi="Times New Roman" w:cs="Times New Roman"/>
          <w:sz w:val="24"/>
          <w:szCs w:val="24"/>
        </w:rPr>
        <w:t xml:space="preserve"> was determined directly by </w:t>
      </w:r>
      <w:r w:rsidR="0077163C" w:rsidRPr="00632B7F">
        <w:rPr>
          <w:rFonts w:ascii="Times New Roman" w:eastAsiaTheme="minorEastAsia" w:hAnsi="Times New Roman" w:cs="Times New Roman"/>
          <w:sz w:val="24"/>
          <w:szCs w:val="24"/>
        </w:rPr>
        <w:t>use of the principle of indifference.</w:t>
      </w:r>
    </w:p>
    <w:p w:rsidR="0077163C" w:rsidRPr="00632B7F" w:rsidRDefault="00FC2760" w:rsidP="0038777C">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lastRenderedPageBreak/>
        <w:tab/>
        <w:t xml:space="preserve">This argument is strengthened by the fact that in a long run of such experiments the limiting relative frequency of Monday awakenings will be 2/3. I am not claiming </w:t>
      </w:r>
      <w:r w:rsidR="009A2E67">
        <w:rPr>
          <w:rFonts w:ascii="Times New Roman" w:eastAsiaTheme="minorEastAsia" w:hAnsi="Times New Roman" w:cs="Times New Roman"/>
          <w:sz w:val="24"/>
          <w:szCs w:val="24"/>
        </w:rPr>
        <w:t xml:space="preserve">here (but see the next paragraph) </w:t>
      </w:r>
      <w:r w:rsidRPr="00632B7F">
        <w:rPr>
          <w:rFonts w:ascii="Times New Roman" w:eastAsiaTheme="minorEastAsia" w:hAnsi="Times New Roman" w:cs="Times New Roman"/>
          <w:sz w:val="24"/>
          <w:szCs w:val="24"/>
        </w:rPr>
        <w:t xml:space="preserve">that one’s credence ought to match this frequency, there can certainly be cases in which credence and frequency should come apart. We have an example of that in this very problem in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Pr="00632B7F">
        <w:rPr>
          <w:rFonts w:ascii="Times New Roman" w:eastAsiaTheme="minorEastAsia" w:hAnsi="Times New Roman" w:cs="Times New Roman"/>
          <w:sz w:val="24"/>
          <w:szCs w:val="24"/>
        </w:rPr>
        <w:t xml:space="preserve"> rather than </w:t>
      </w:r>
      <w:r w:rsidR="00632B7F" w:rsidRPr="00632B7F">
        <w:rPr>
          <w:rFonts w:ascii="Times New Roman" w:eastAsiaTheme="minorEastAsia" w:hAnsi="Times New Roman" w:cs="Times New Roman"/>
          <w:sz w:val="24"/>
          <w:szCs w:val="24"/>
        </w:rPr>
        <w:t>1/2</w:t>
      </w:r>
      <w:r w:rsidRPr="00632B7F">
        <w:rPr>
          <w:rFonts w:ascii="Times New Roman" w:eastAsiaTheme="minorEastAsia" w:hAnsi="Times New Roman" w:cs="Times New Roman"/>
          <w:sz w:val="24"/>
          <w:szCs w:val="24"/>
        </w:rPr>
        <w:t>. What I am claiming is that probabilities have a close connection to limitin</w:t>
      </w:r>
      <w:r w:rsidR="003325AC">
        <w:rPr>
          <w:rFonts w:ascii="Times New Roman" w:eastAsiaTheme="minorEastAsia" w:hAnsi="Times New Roman" w:cs="Times New Roman"/>
          <w:sz w:val="24"/>
          <w:szCs w:val="24"/>
        </w:rPr>
        <w:t xml:space="preserve">g relative frequencies and </w:t>
      </w:r>
      <w:r w:rsidRPr="00632B7F">
        <w:rPr>
          <w:rFonts w:ascii="Times New Roman" w:eastAsiaTheme="minorEastAsia" w:hAnsi="Times New Roman" w:cs="Times New Roman"/>
          <w:sz w:val="24"/>
          <w:szCs w:val="24"/>
        </w:rPr>
        <w:t xml:space="preserve">the fact that a probability turns out to match the limiting relative frequency ought to be taken as confirming </w:t>
      </w:r>
      <w:r w:rsidR="003325AC">
        <w:rPr>
          <w:rFonts w:ascii="Times New Roman" w:eastAsiaTheme="minorEastAsia" w:hAnsi="Times New Roman" w:cs="Times New Roman"/>
          <w:sz w:val="24"/>
          <w:szCs w:val="24"/>
        </w:rPr>
        <w:t xml:space="preserve">(not verifying) </w:t>
      </w:r>
      <w:r w:rsidRPr="00632B7F">
        <w:rPr>
          <w:rFonts w:ascii="Times New Roman" w:eastAsiaTheme="minorEastAsia" w:hAnsi="Times New Roman" w:cs="Times New Roman"/>
          <w:sz w:val="24"/>
          <w:szCs w:val="24"/>
        </w:rPr>
        <w:t xml:space="preserve">that the probability is correct. That is, </w:t>
      </w:r>
      <w:r w:rsidR="00D1240C" w:rsidRPr="00632B7F">
        <w:rPr>
          <w:rFonts w:ascii="Times New Roman" w:eastAsiaTheme="minorEastAsia" w:hAnsi="Times New Roman" w:cs="Times New Roman"/>
          <w:sz w:val="24"/>
          <w:szCs w:val="24"/>
        </w:rPr>
        <w:t xml:space="preserve">the fact that an argument that does not force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D1240C" w:rsidRPr="00632B7F">
        <w:rPr>
          <w:rFonts w:ascii="Times New Roman" w:eastAsiaTheme="minorEastAsia" w:hAnsi="Times New Roman" w:cs="Times New Roman"/>
          <w:sz w:val="24"/>
          <w:szCs w:val="24"/>
        </w:rPr>
        <w:t xml:space="preserve"> to match the limiting relative frequency of occurrences of </w:t>
      </w:r>
      <m:oMath>
        <m:r>
          <w:rPr>
            <w:rFonts w:ascii="Cambria Math" w:eastAsiaTheme="minorEastAsia" w:hAnsi="Cambria Math"/>
            <w:sz w:val="24"/>
            <w:szCs w:val="24"/>
          </w:rPr>
          <m:t>M</m:t>
        </m:r>
      </m:oMath>
      <w:r w:rsidR="00FE0604">
        <w:rPr>
          <w:rFonts w:ascii="Times New Roman" w:eastAsiaTheme="minorEastAsia" w:hAnsi="Times New Roman" w:cs="Times New Roman"/>
          <w:sz w:val="24"/>
          <w:szCs w:val="24"/>
        </w:rPr>
        <w:t xml:space="preserve"> in a long run of sleeping b</w:t>
      </w:r>
      <w:r w:rsidR="003F213C">
        <w:rPr>
          <w:rFonts w:ascii="Times New Roman" w:eastAsiaTheme="minorEastAsia" w:hAnsi="Times New Roman" w:cs="Times New Roman"/>
          <w:sz w:val="24"/>
          <w:szCs w:val="24"/>
        </w:rPr>
        <w:t xml:space="preserve">eauty experiments yields a value for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m:t>
            </m:r>
          </m:e>
        </m:d>
      </m:oMath>
      <w:r w:rsidR="003F213C">
        <w:rPr>
          <w:rFonts w:ascii="Times New Roman" w:eastAsiaTheme="minorEastAsia" w:hAnsi="Times New Roman" w:cs="Times New Roman"/>
          <w:sz w:val="24"/>
          <w:szCs w:val="24"/>
        </w:rPr>
        <w:t xml:space="preserve"> that does </w:t>
      </w:r>
      <w:r w:rsidR="00D1240C" w:rsidRPr="00632B7F">
        <w:rPr>
          <w:rFonts w:ascii="Times New Roman" w:eastAsiaTheme="minorEastAsia" w:hAnsi="Times New Roman" w:cs="Times New Roman"/>
          <w:sz w:val="24"/>
          <w:szCs w:val="24"/>
        </w:rPr>
        <w:t>match this frequency strengthens the conclusion.</w:t>
      </w:r>
    </w:p>
    <w:p w:rsidR="00D1240C" w:rsidRPr="00632B7F" w:rsidRDefault="00D1240C" w:rsidP="0038777C">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 xml:space="preserve">The second argument relies on the claim that because probabilities have a close connection to limiting relative frequencies, we ought to assign credences on the basis of information about limiting relative frequencies in the absence of any better information. If limiting relative frequencies are a good guide to objective chances (and I am not claiming that they are), then assigning credences in accordance with limiting relative frequencies is not only a good strategy, but, </w:t>
      </w:r>
      <w:r w:rsidR="00C84291" w:rsidRPr="00632B7F">
        <w:rPr>
          <w:rFonts w:ascii="Times New Roman" w:eastAsiaTheme="minorEastAsia" w:hAnsi="Times New Roman" w:cs="Times New Roman"/>
          <w:sz w:val="24"/>
          <w:szCs w:val="24"/>
        </w:rPr>
        <w:t xml:space="preserve">it </w:t>
      </w:r>
      <w:r w:rsidRPr="00632B7F">
        <w:rPr>
          <w:rFonts w:ascii="Times New Roman" w:eastAsiaTheme="minorEastAsia" w:hAnsi="Times New Roman" w:cs="Times New Roman"/>
          <w:sz w:val="24"/>
          <w:szCs w:val="24"/>
        </w:rPr>
        <w:t>is what one clearly ought to do in the absence of inadmissible (i.e. better) information about the outcome of interest.</w:t>
      </w:r>
      <w:r w:rsidR="00F727A9" w:rsidRPr="00632B7F">
        <w:rPr>
          <w:rFonts w:ascii="Times New Roman" w:eastAsiaTheme="minorEastAsia" w:hAnsi="Times New Roman" w:cs="Times New Roman"/>
          <w:sz w:val="24"/>
          <w:szCs w:val="24"/>
        </w:rPr>
        <w:t xml:space="preserve"> </w:t>
      </w:r>
    </w:p>
    <w:p w:rsidR="005D3530" w:rsidRPr="00632B7F" w:rsidRDefault="005D3530" w:rsidP="0038777C">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Looking at limiting relative frequencies also draws attention to the fact that credence assignments regarding outcomes of the coin toss and regarding whether it’s Monday or Tuesday are treated symmetrically in the thirder case</w:t>
      </w:r>
      <w:r w:rsidR="00577A1B" w:rsidRPr="00632B7F">
        <w:rPr>
          <w:rFonts w:ascii="Times New Roman" w:eastAsiaTheme="minorEastAsia" w:hAnsi="Times New Roman" w:cs="Times New Roman"/>
          <w:sz w:val="24"/>
          <w:szCs w:val="24"/>
        </w:rPr>
        <w:t xml:space="preserve">. Two-thirds of the awakenings in a long run of </w:t>
      </w:r>
      <w:r w:rsidR="00FE0604">
        <w:rPr>
          <w:rFonts w:ascii="Times New Roman" w:eastAsiaTheme="minorEastAsia" w:hAnsi="Times New Roman" w:cs="Times New Roman"/>
          <w:sz w:val="24"/>
          <w:szCs w:val="24"/>
        </w:rPr>
        <w:t>sleeping b</w:t>
      </w:r>
      <w:r w:rsidR="00577A1B" w:rsidRPr="00632B7F">
        <w:rPr>
          <w:rFonts w:ascii="Times New Roman" w:eastAsiaTheme="minorEastAsia" w:hAnsi="Times New Roman" w:cs="Times New Roman"/>
          <w:sz w:val="24"/>
          <w:szCs w:val="24"/>
        </w:rPr>
        <w:t>eauty experiments will occur on Mondays and two-thirds will also occur when the coin lands tails.</w:t>
      </w:r>
    </w:p>
    <w:p w:rsidR="00460AFC" w:rsidRPr="00632B7F" w:rsidRDefault="00460AFC" w:rsidP="0038777C">
      <w:pPr>
        <w:spacing w:line="480" w:lineRule="auto"/>
        <w:rPr>
          <w:rFonts w:ascii="Times New Roman" w:eastAsiaTheme="minorEastAsia" w:hAnsi="Times New Roman" w:cs="Times New Roman"/>
          <w:sz w:val="24"/>
          <w:szCs w:val="24"/>
        </w:rPr>
      </w:pPr>
    </w:p>
    <w:p w:rsidR="00B0137C" w:rsidRPr="009A2E67" w:rsidRDefault="00B0137C" w:rsidP="00B0137C">
      <w:pPr>
        <w:spacing w:line="480" w:lineRule="auto"/>
        <w:jc w:val="center"/>
        <w:rPr>
          <w:rFonts w:eastAsiaTheme="minorEastAsia"/>
          <w:i/>
        </w:rPr>
      </w:pPr>
      <w:r w:rsidRPr="00632B7F">
        <w:rPr>
          <w:rFonts w:ascii="Times New Roman" w:eastAsiaTheme="minorEastAsia" w:hAnsi="Times New Roman" w:cs="Times New Roman"/>
          <w:sz w:val="24"/>
          <w:szCs w:val="24"/>
        </w:rPr>
        <w:lastRenderedPageBreak/>
        <w:t xml:space="preserve">4. </w:t>
      </w:r>
      <w:r w:rsidR="009A2E67">
        <w:rPr>
          <w:rFonts w:ascii="Times New Roman" w:eastAsiaTheme="minorEastAsia" w:hAnsi="Times New Roman" w:cs="Times New Roman"/>
          <w:i/>
          <w:sz w:val="24"/>
          <w:szCs w:val="24"/>
        </w:rPr>
        <w:t>Additional Arguments for the Thirder Position</w:t>
      </w:r>
    </w:p>
    <w:p w:rsidR="007907CE" w:rsidRPr="00632B7F" w:rsidRDefault="007907CE" w:rsidP="0038777C">
      <w:pPr>
        <w:spacing w:line="480" w:lineRule="auto"/>
        <w:rPr>
          <w:rFonts w:ascii="Times New Roman" w:eastAsiaTheme="minorEastAsia" w:hAnsi="Times New Roman" w:cs="Times New Roman"/>
          <w:sz w:val="24"/>
          <w:szCs w:val="24"/>
        </w:rPr>
      </w:pPr>
    </w:p>
    <w:p w:rsidR="00B0137C" w:rsidRDefault="00B0137C" w:rsidP="0038777C">
      <w:pPr>
        <w:spacing w:line="480" w:lineRule="auto"/>
        <w:rPr>
          <w:rFonts w:eastAsiaTheme="minorEastAsia"/>
        </w:rPr>
      </w:pPr>
      <w:r w:rsidRPr="00632B7F">
        <w:rPr>
          <w:rFonts w:ascii="Times New Roman" w:eastAsiaTheme="minorEastAsia" w:hAnsi="Times New Roman" w:cs="Times New Roman"/>
          <w:sz w:val="24"/>
          <w:szCs w:val="24"/>
        </w:rPr>
        <w:tab/>
      </w:r>
      <w:r w:rsidR="00D3294F" w:rsidRPr="00632B7F">
        <w:rPr>
          <w:rFonts w:ascii="Times New Roman" w:eastAsiaTheme="minorEastAsia" w:hAnsi="Times New Roman" w:cs="Times New Roman"/>
          <w:sz w:val="24"/>
          <w:szCs w:val="24"/>
        </w:rPr>
        <w:t xml:space="preserve">Given that it follows from Equation (4) and the fact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&lt;1</m:t>
        </m:r>
      </m:oMath>
      <w:r w:rsidR="00D3294F" w:rsidRPr="00632B7F">
        <w:rPr>
          <w:rFonts w:ascii="Times New Roman" w:eastAsiaTheme="minorEastAsia" w:hAnsi="Times New Roman" w:cs="Times New Roman"/>
          <w:sz w:val="24"/>
          <w:szCs w:val="24"/>
        </w:rPr>
        <w:t xml:space="preserve">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&gt;P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00D3294F" w:rsidRPr="00632B7F">
        <w:rPr>
          <w:rFonts w:ascii="Times New Roman" w:eastAsiaTheme="minorEastAsia" w:hAnsi="Times New Roman" w:cs="Times New Roman"/>
          <w:sz w:val="24"/>
          <w:szCs w:val="24"/>
        </w:rPr>
        <w:t xml:space="preserve">, another approach to defending the thirder position is to defend that the claim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632B7F">
        <w:rPr>
          <w:rFonts w:eastAsiaTheme="minorEastAsia"/>
        </w:rPr>
        <w:t xml:space="preserve">. </w:t>
      </w:r>
      <w:r w:rsidR="00632B7F" w:rsidRPr="00632B7F">
        <w:rPr>
          <w:rFonts w:ascii="Times New Roman" w:eastAsiaTheme="minorEastAsia" w:hAnsi="Times New Roman" w:cs="Times New Roman"/>
          <w:sz w:val="24"/>
          <w:szCs w:val="24"/>
        </w:rPr>
        <w:t xml:space="preserve">If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D3294F" w:rsidRPr="00632B7F">
        <w:rPr>
          <w:rFonts w:ascii="Times New Roman" w:eastAsiaTheme="minorEastAsia" w:hAnsi="Times New Roman" w:cs="Times New Roman"/>
          <w:sz w:val="24"/>
          <w:szCs w:val="24"/>
        </w:rPr>
        <w:t xml:space="preserve">, then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&lt;1/2</m:t>
        </m:r>
      </m:oMath>
      <w:r w:rsidR="00D3294F" w:rsidRPr="00632B7F">
        <w:rPr>
          <w:rFonts w:ascii="Times New Roman" w:eastAsiaTheme="minorEastAsia" w:hAnsi="Times New Roman" w:cs="Times New Roman"/>
          <w:sz w:val="24"/>
          <w:szCs w:val="24"/>
        </w:rPr>
        <w:t xml:space="preserve">; on the supposition that the only reasonable value for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00D3294F">
        <w:rPr>
          <w:rFonts w:eastAsiaTheme="minorEastAsia"/>
        </w:rPr>
        <w:t xml:space="preserve"> </w:t>
      </w:r>
      <w:r w:rsidR="00D3294F" w:rsidRPr="00632B7F">
        <w:rPr>
          <w:rFonts w:ascii="Times New Roman" w:eastAsiaTheme="minorEastAsia" w:hAnsi="Times New Roman" w:cs="Times New Roman"/>
          <w:sz w:val="24"/>
          <w:szCs w:val="24"/>
        </w:rPr>
        <w:t xml:space="preserve">less than 1/2 is 1/3, it then follows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00D3294F" w:rsidRPr="00632B7F">
        <w:rPr>
          <w:rFonts w:ascii="Times New Roman" w:eastAsiaTheme="minorEastAsia" w:hAnsi="Times New Roman" w:cs="Times New Roman"/>
          <w:sz w:val="24"/>
          <w:szCs w:val="24"/>
        </w:rPr>
        <w:t xml:space="preserve">. I will briefly look at two reasons for accepting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p>
    <w:p w:rsidR="00B0137C" w:rsidRPr="00632B7F" w:rsidRDefault="00D3294F" w:rsidP="0038777C">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 xml:space="preserve">The first reason is that there do not appear to be any differences in Beauty’s total evidence on Sunday and upon learning that it is Monday that ought to make any difference to her credence in heads. Suppose we modify the experiment slightly such that, upon first awakening, Beauty knows that it is Monday. What should Beauty’s credence in heads be when she first awakens? </w:t>
      </w:r>
      <w:r w:rsidR="00C37C6D" w:rsidRPr="00632B7F">
        <w:rPr>
          <w:rFonts w:ascii="Times New Roman" w:eastAsiaTheme="minorEastAsia" w:hAnsi="Times New Roman" w:cs="Times New Roman"/>
          <w:sz w:val="24"/>
          <w:szCs w:val="24"/>
        </w:rPr>
        <w:t>It doesn’t appear that Beauty has any inadmissible information. Lewis’s explanation of Beauty’s inadmissible information is inapplicable to this modified version since it depends on Beauty’s learning information about the future</w:t>
      </w:r>
      <w:r w:rsidR="00F153FB" w:rsidRPr="00632B7F">
        <w:rPr>
          <w:rFonts w:ascii="Times New Roman" w:eastAsiaTheme="minorEastAsia" w:hAnsi="Times New Roman" w:cs="Times New Roman"/>
          <w:sz w:val="24"/>
          <w:szCs w:val="24"/>
        </w:rPr>
        <w:t xml:space="preserve"> when she learns that it is Monday</w:t>
      </w:r>
      <w:r w:rsidR="00C37C6D" w:rsidRPr="00632B7F">
        <w:rPr>
          <w:rFonts w:ascii="Times New Roman" w:eastAsiaTheme="minorEastAsia" w:hAnsi="Times New Roman" w:cs="Times New Roman"/>
          <w:sz w:val="24"/>
          <w:szCs w:val="24"/>
        </w:rPr>
        <w:t>: “</w:t>
      </w:r>
      <w:r w:rsidR="00F153FB" w:rsidRPr="00632B7F">
        <w:rPr>
          <w:rFonts w:ascii="Times New Roman" w:eastAsiaTheme="minorEastAsia" w:hAnsi="Times New Roman" w:cs="Times New Roman"/>
          <w:sz w:val="24"/>
          <w:szCs w:val="24"/>
        </w:rPr>
        <w:t xml:space="preserve">namely </w:t>
      </w:r>
      <w:r w:rsidR="00C37C6D" w:rsidRPr="00632B7F">
        <w:rPr>
          <w:rFonts w:ascii="Times New Roman" w:eastAsiaTheme="minorEastAsia" w:hAnsi="Times New Roman" w:cs="Times New Roman"/>
          <w:sz w:val="24"/>
          <w:szCs w:val="24"/>
        </w:rPr>
        <w:t xml:space="preserve">that she’s not now in it” (Lewis 2001, p. 175). </w:t>
      </w:r>
      <w:r w:rsidR="00F153FB" w:rsidRPr="00632B7F">
        <w:rPr>
          <w:rFonts w:ascii="Times New Roman" w:eastAsiaTheme="minorEastAsia" w:hAnsi="Times New Roman" w:cs="Times New Roman"/>
          <w:sz w:val="24"/>
          <w:szCs w:val="24"/>
        </w:rPr>
        <w:t>But Beauty can only learn that she’s not now in the future (that it isn’t Tuesday) if Beauty is ignorant of her temporal location, which she isn’t in the modified version. In the modified version, Beauty has no inadmissible evidence when she first awakens on Monday and so she should have credence 1/2 that the coin land</w:t>
      </w:r>
      <w:r w:rsidR="009A2E67">
        <w:rPr>
          <w:rFonts w:ascii="Times New Roman" w:eastAsiaTheme="minorEastAsia" w:hAnsi="Times New Roman" w:cs="Times New Roman"/>
          <w:sz w:val="24"/>
          <w:szCs w:val="24"/>
        </w:rPr>
        <w:t>s</w:t>
      </w:r>
      <w:r w:rsidR="00F153FB" w:rsidRPr="00632B7F">
        <w:rPr>
          <w:rFonts w:ascii="Times New Roman" w:eastAsiaTheme="minorEastAsia" w:hAnsi="Times New Roman" w:cs="Times New Roman"/>
          <w:sz w:val="24"/>
          <w:szCs w:val="24"/>
        </w:rPr>
        <w:t xml:space="preserve"> heads. </w:t>
      </w:r>
      <w:r w:rsidR="00AE5B0B" w:rsidRPr="00632B7F">
        <w:rPr>
          <w:rFonts w:ascii="Times New Roman" w:eastAsiaTheme="minorEastAsia" w:hAnsi="Times New Roman" w:cs="Times New Roman"/>
          <w:sz w:val="24"/>
          <w:szCs w:val="24"/>
        </w:rPr>
        <w:t>But Beauty’s total evidence upon first awakening in the modified version is the same as her total evidence upon being told that it is Monday in the original version</w:t>
      </w:r>
      <w:r w:rsidR="009A2E67">
        <w:rPr>
          <w:rFonts w:ascii="Times New Roman" w:eastAsiaTheme="minorEastAsia" w:hAnsi="Times New Roman" w:cs="Times New Roman"/>
          <w:sz w:val="24"/>
          <w:szCs w:val="24"/>
        </w:rPr>
        <w:t xml:space="preserve"> (though her total evidence </w:t>
      </w:r>
      <w:r w:rsidR="009A2E67">
        <w:rPr>
          <w:rFonts w:ascii="Times New Roman" w:eastAsiaTheme="minorEastAsia" w:hAnsi="Times New Roman" w:cs="Times New Roman"/>
          <w:i/>
          <w:sz w:val="24"/>
          <w:szCs w:val="24"/>
        </w:rPr>
        <w:t>on Sunday</w:t>
      </w:r>
      <w:r w:rsidR="009A2E67">
        <w:rPr>
          <w:rFonts w:ascii="Times New Roman" w:eastAsiaTheme="minorEastAsia" w:hAnsi="Times New Roman" w:cs="Times New Roman"/>
          <w:sz w:val="24"/>
          <w:szCs w:val="24"/>
        </w:rPr>
        <w:t xml:space="preserve"> was different in that, in the modified version, she knows that she won’t lose track of the day)</w:t>
      </w:r>
      <w:r w:rsidR="00AE5B0B" w:rsidRPr="00632B7F">
        <w:rPr>
          <w:rFonts w:ascii="Times New Roman" w:eastAsiaTheme="minorEastAsia" w:hAnsi="Times New Roman" w:cs="Times New Roman"/>
          <w:sz w:val="24"/>
          <w:szCs w:val="24"/>
        </w:rPr>
        <w:t>. So Beauty’s credence, upon first awakening, that the coin land</w:t>
      </w:r>
      <w:r w:rsidR="009A2E67">
        <w:rPr>
          <w:rFonts w:ascii="Times New Roman" w:eastAsiaTheme="minorEastAsia" w:hAnsi="Times New Roman" w:cs="Times New Roman"/>
          <w:sz w:val="24"/>
          <w:szCs w:val="24"/>
        </w:rPr>
        <w:t>s</w:t>
      </w:r>
      <w:r w:rsidR="00AE5B0B" w:rsidRPr="00632B7F">
        <w:rPr>
          <w:rFonts w:ascii="Times New Roman" w:eastAsiaTheme="minorEastAsia" w:hAnsi="Times New Roman" w:cs="Times New Roman"/>
          <w:sz w:val="24"/>
          <w:szCs w:val="24"/>
        </w:rPr>
        <w:t xml:space="preserve"> heads ought to be 1/2 in the original version as well.</w:t>
      </w:r>
    </w:p>
    <w:p w:rsidR="00AE5B0B" w:rsidRPr="00632B7F" w:rsidRDefault="009A2E67" w:rsidP="00893263">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Secondly, i</w:t>
      </w:r>
      <w:r w:rsidR="00893263" w:rsidRPr="00632B7F">
        <w:rPr>
          <w:rFonts w:ascii="Times New Roman" w:eastAsiaTheme="minorEastAsia" w:hAnsi="Times New Roman" w:cs="Times New Roman"/>
          <w:sz w:val="24"/>
          <w:szCs w:val="24"/>
        </w:rPr>
        <w:t xml:space="preserve">t seems unimportant for the problem whether Beauty’s memory is erased after a Tuesday awakening, so it will do no harm to suppose that this is what happens as long as the Wednesday </w:t>
      </w:r>
      <w:r w:rsidR="00AF0CAD">
        <w:rPr>
          <w:rFonts w:ascii="Times New Roman" w:eastAsiaTheme="minorEastAsia" w:hAnsi="Times New Roman" w:cs="Times New Roman"/>
          <w:sz w:val="24"/>
          <w:szCs w:val="24"/>
        </w:rPr>
        <w:t>a</w:t>
      </w:r>
      <w:r w:rsidR="00893263" w:rsidRPr="00632B7F">
        <w:rPr>
          <w:rFonts w:ascii="Times New Roman" w:eastAsiaTheme="minorEastAsia" w:hAnsi="Times New Roman" w:cs="Times New Roman"/>
          <w:sz w:val="24"/>
          <w:szCs w:val="24"/>
        </w:rPr>
        <w:t>wak</w:t>
      </w:r>
      <w:r w:rsidR="00AF0CAD">
        <w:rPr>
          <w:rFonts w:ascii="Times New Roman" w:eastAsiaTheme="minorEastAsia" w:hAnsi="Times New Roman" w:cs="Times New Roman"/>
          <w:sz w:val="24"/>
          <w:szCs w:val="24"/>
        </w:rPr>
        <w:t>en</w:t>
      </w:r>
      <w:r w:rsidR="00893263" w:rsidRPr="00632B7F">
        <w:rPr>
          <w:rFonts w:ascii="Times New Roman" w:eastAsiaTheme="minorEastAsia" w:hAnsi="Times New Roman" w:cs="Times New Roman"/>
          <w:sz w:val="24"/>
          <w:szCs w:val="24"/>
        </w:rPr>
        <w:t xml:space="preserve">ing is still distinguishable from the experimental awakenings. So Beauty wakes up on Wednesday, knowing that it is Wednesday, with no memory of the experimental awakenings: what credence should </w:t>
      </w:r>
      <w:r w:rsidR="00AF0CAD">
        <w:rPr>
          <w:rFonts w:ascii="Times New Roman" w:eastAsiaTheme="minorEastAsia" w:hAnsi="Times New Roman" w:cs="Times New Roman"/>
          <w:sz w:val="24"/>
          <w:szCs w:val="24"/>
        </w:rPr>
        <w:t xml:space="preserve">she </w:t>
      </w:r>
      <w:r w:rsidR="00893263" w:rsidRPr="00632B7F">
        <w:rPr>
          <w:rFonts w:ascii="Times New Roman" w:eastAsiaTheme="minorEastAsia" w:hAnsi="Times New Roman" w:cs="Times New Roman"/>
          <w:sz w:val="24"/>
          <w:szCs w:val="24"/>
        </w:rPr>
        <w:t>have then that the coin landed heads? Beauty’s total evidence on Wednesday is no different than her total evidence on Sunday save for her knowledge of the day</w:t>
      </w:r>
      <w:r w:rsidR="00AF0CAD">
        <w:rPr>
          <w:rFonts w:ascii="Times New Roman" w:eastAsiaTheme="minorEastAsia" w:hAnsi="Times New Roman" w:cs="Times New Roman"/>
          <w:sz w:val="24"/>
          <w:szCs w:val="24"/>
        </w:rPr>
        <w:t xml:space="preserve"> (and her irrelevant kno</w:t>
      </w:r>
      <w:r w:rsidR="000D2208">
        <w:rPr>
          <w:rFonts w:ascii="Times New Roman" w:eastAsiaTheme="minorEastAsia" w:hAnsi="Times New Roman" w:cs="Times New Roman"/>
          <w:sz w:val="24"/>
          <w:szCs w:val="24"/>
        </w:rPr>
        <w:t xml:space="preserve">wledge that coin has </w:t>
      </w:r>
      <w:r w:rsidR="00AF0CAD">
        <w:rPr>
          <w:rFonts w:ascii="Times New Roman" w:eastAsiaTheme="minorEastAsia" w:hAnsi="Times New Roman" w:cs="Times New Roman"/>
          <w:sz w:val="24"/>
          <w:szCs w:val="24"/>
        </w:rPr>
        <w:t>already been flipped)</w:t>
      </w:r>
      <w:r w:rsidR="00893263" w:rsidRPr="00632B7F">
        <w:rPr>
          <w:rFonts w:ascii="Times New Roman" w:eastAsiaTheme="minorEastAsia" w:hAnsi="Times New Roman" w:cs="Times New Roman"/>
          <w:sz w:val="24"/>
          <w:szCs w:val="24"/>
        </w:rPr>
        <w:t xml:space="preserve">. But knowing that it is Wednesday is irrelevant to how the coin landed and so Beauty’s credence in heads on Wednesday should equal her credence in heads on Sunday, namely 1/2. </w:t>
      </w:r>
      <w:r w:rsidR="004E2967" w:rsidRPr="00632B7F">
        <w:rPr>
          <w:rFonts w:ascii="Times New Roman" w:eastAsiaTheme="minorEastAsia" w:hAnsi="Times New Roman" w:cs="Times New Roman"/>
          <w:sz w:val="24"/>
          <w:szCs w:val="24"/>
        </w:rPr>
        <w:t xml:space="preserve">However, </w:t>
      </w:r>
      <w:r w:rsidR="00921472" w:rsidRPr="00632B7F">
        <w:rPr>
          <w:rFonts w:ascii="Times New Roman" w:eastAsiaTheme="minorEastAsia" w:hAnsi="Times New Roman" w:cs="Times New Roman"/>
          <w:sz w:val="24"/>
          <w:szCs w:val="24"/>
        </w:rPr>
        <w:t>in between being told it is Monday and waking up on Wednesday, the only change in Beauty’s total evidence is learning that it is Wednesday. But conditionalizing on this new, irrelevant, evidence shouldn’t change Beauty’s credence. Therefore, Beauty’s credence, upon learning that it</w:t>
      </w:r>
      <w:r w:rsidR="005F1EA4">
        <w:rPr>
          <w:rFonts w:ascii="Times New Roman" w:eastAsiaTheme="minorEastAsia" w:hAnsi="Times New Roman" w:cs="Times New Roman"/>
          <w:sz w:val="24"/>
          <w:szCs w:val="24"/>
        </w:rPr>
        <w:t xml:space="preserve"> is Monday, that the coin lands</w:t>
      </w:r>
      <w:r w:rsidR="00921472" w:rsidRPr="00632B7F">
        <w:rPr>
          <w:rFonts w:ascii="Times New Roman" w:eastAsiaTheme="minorEastAsia" w:hAnsi="Times New Roman" w:cs="Times New Roman"/>
          <w:sz w:val="24"/>
          <w:szCs w:val="24"/>
        </w:rPr>
        <w:t xml:space="preserve"> heads should be the same as her credence, upon awakening on Wednesday (with no memory of the experimental awakenings)</w:t>
      </w:r>
      <w:r w:rsidR="002F5A43" w:rsidRPr="00632B7F">
        <w:rPr>
          <w:rFonts w:ascii="Times New Roman" w:eastAsiaTheme="minorEastAsia" w:hAnsi="Times New Roman" w:cs="Times New Roman"/>
          <w:sz w:val="24"/>
          <w:szCs w:val="24"/>
        </w:rPr>
        <w:t xml:space="preserve">. That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2F5A43" w:rsidRPr="00632B7F">
        <w:rPr>
          <w:rFonts w:ascii="Times New Roman" w:eastAsiaTheme="minorEastAsia" w:hAnsi="Times New Roman" w:cs="Times New Roman"/>
          <w:sz w:val="24"/>
          <w:szCs w:val="24"/>
        </w:rPr>
        <w:t>.</w:t>
      </w:r>
    </w:p>
    <w:p w:rsidR="00E60E25" w:rsidRPr="00632B7F" w:rsidRDefault="00E60E25" w:rsidP="0038777C">
      <w:pPr>
        <w:spacing w:line="480" w:lineRule="auto"/>
        <w:rPr>
          <w:rFonts w:ascii="Times New Roman" w:eastAsiaTheme="minorEastAsia" w:hAnsi="Times New Roman" w:cs="Times New Roman"/>
          <w:sz w:val="24"/>
          <w:szCs w:val="24"/>
        </w:rPr>
      </w:pPr>
    </w:p>
    <w:p w:rsidR="007907CE" w:rsidRDefault="00B0137C" w:rsidP="007907CE">
      <w:pPr>
        <w:spacing w:line="480" w:lineRule="auto"/>
        <w:jc w:val="center"/>
        <w:rPr>
          <w:rFonts w:ascii="Times New Roman" w:eastAsiaTheme="minorEastAsia" w:hAnsi="Times New Roman" w:cs="Times New Roman"/>
          <w:i/>
          <w:sz w:val="24"/>
          <w:szCs w:val="24"/>
        </w:rPr>
      </w:pPr>
      <w:r w:rsidRPr="00632B7F">
        <w:rPr>
          <w:rFonts w:ascii="Times New Roman" w:eastAsiaTheme="minorEastAsia" w:hAnsi="Times New Roman" w:cs="Times New Roman"/>
          <w:sz w:val="24"/>
          <w:szCs w:val="24"/>
        </w:rPr>
        <w:t>5</w:t>
      </w:r>
      <w:r w:rsidR="007907CE" w:rsidRPr="00632B7F">
        <w:rPr>
          <w:rFonts w:ascii="Times New Roman" w:eastAsiaTheme="minorEastAsia" w:hAnsi="Times New Roman" w:cs="Times New Roman"/>
          <w:sz w:val="24"/>
          <w:szCs w:val="24"/>
        </w:rPr>
        <w:t xml:space="preserve">. </w:t>
      </w:r>
      <w:r w:rsidR="007907CE" w:rsidRPr="00632B7F">
        <w:rPr>
          <w:rFonts w:ascii="Times New Roman" w:eastAsiaTheme="minorEastAsia" w:hAnsi="Times New Roman" w:cs="Times New Roman"/>
          <w:i/>
          <w:sz w:val="24"/>
          <w:szCs w:val="24"/>
        </w:rPr>
        <w:t>Admissible and Inadmissible Information</w:t>
      </w:r>
    </w:p>
    <w:p w:rsidR="005F1EA4" w:rsidRPr="00632B7F" w:rsidRDefault="005F1EA4" w:rsidP="007907CE">
      <w:pPr>
        <w:spacing w:line="480" w:lineRule="auto"/>
        <w:jc w:val="center"/>
        <w:rPr>
          <w:rFonts w:ascii="Times New Roman" w:eastAsiaTheme="minorEastAsia" w:hAnsi="Times New Roman" w:cs="Times New Roman"/>
          <w:i/>
          <w:sz w:val="24"/>
          <w:szCs w:val="24"/>
        </w:rPr>
      </w:pPr>
    </w:p>
    <w:p w:rsidR="00EF789A" w:rsidRPr="00632B7F" w:rsidRDefault="007907CE" w:rsidP="00A34A43">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r>
      <w:r w:rsidR="0000620B" w:rsidRPr="00632B7F">
        <w:rPr>
          <w:rFonts w:ascii="Times New Roman" w:eastAsiaTheme="minorEastAsia" w:hAnsi="Times New Roman" w:cs="Times New Roman"/>
          <w:sz w:val="24"/>
          <w:szCs w:val="24"/>
        </w:rPr>
        <w:t>Since I have claimed that Beauty ought to follow PP in the absence of in</w:t>
      </w:r>
      <w:r w:rsidR="000D2208">
        <w:rPr>
          <w:rFonts w:ascii="Times New Roman" w:eastAsiaTheme="minorEastAsia" w:hAnsi="Times New Roman" w:cs="Times New Roman"/>
          <w:sz w:val="24"/>
          <w:szCs w:val="24"/>
        </w:rPr>
        <w:t xml:space="preserve">admissible information and </w:t>
      </w:r>
      <w:r w:rsidR="0000620B" w:rsidRPr="00632B7F">
        <w:rPr>
          <w:rFonts w:ascii="Times New Roman" w:eastAsiaTheme="minorEastAsia" w:hAnsi="Times New Roman" w:cs="Times New Roman"/>
          <w:sz w:val="24"/>
          <w:szCs w:val="24"/>
        </w:rPr>
        <w:t xml:space="preserve">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0000620B" w:rsidRPr="00632B7F">
        <w:rPr>
          <w:rFonts w:ascii="Times New Roman" w:eastAsiaTheme="minorEastAsia" w:hAnsi="Times New Roman" w:cs="Times New Roman"/>
          <w:sz w:val="24"/>
          <w:szCs w:val="24"/>
        </w:rPr>
        <w:t>, I should</w:t>
      </w:r>
      <w:r w:rsidR="0052222E" w:rsidRPr="00632B7F">
        <w:rPr>
          <w:rFonts w:ascii="Times New Roman" w:eastAsiaTheme="minorEastAsia" w:hAnsi="Times New Roman" w:cs="Times New Roman"/>
          <w:sz w:val="24"/>
          <w:szCs w:val="24"/>
        </w:rPr>
        <w:t xml:space="preserve"> </w:t>
      </w:r>
      <w:r w:rsidR="00A34A43" w:rsidRPr="00632B7F">
        <w:rPr>
          <w:rFonts w:ascii="Times New Roman" w:eastAsiaTheme="minorEastAsia" w:hAnsi="Times New Roman" w:cs="Times New Roman"/>
          <w:sz w:val="24"/>
          <w:szCs w:val="24"/>
        </w:rPr>
        <w:t xml:space="preserve">offer an explanation of why Beauty’s total evidence upon first awakening is inadmissible. First, </w:t>
      </w:r>
      <w:r w:rsidR="00BE2419" w:rsidRPr="00632B7F">
        <w:rPr>
          <w:rFonts w:ascii="Times New Roman" w:eastAsiaTheme="minorEastAsia" w:hAnsi="Times New Roman" w:cs="Times New Roman"/>
          <w:sz w:val="24"/>
          <w:szCs w:val="24"/>
        </w:rPr>
        <w:t xml:space="preserve">recall from my criticism of the double-halfer that the setup of the problem, the </w:t>
      </w:r>
      <w:r w:rsidR="00891681">
        <w:rPr>
          <w:rFonts w:ascii="Times New Roman" w:eastAsiaTheme="minorEastAsia" w:hAnsi="Times New Roman" w:cs="Times New Roman"/>
          <w:sz w:val="24"/>
          <w:szCs w:val="24"/>
        </w:rPr>
        <w:t>probability calculus</w:t>
      </w:r>
      <w:r w:rsidR="00BE2419" w:rsidRPr="00632B7F">
        <w:rPr>
          <w:rFonts w:ascii="Times New Roman" w:eastAsiaTheme="minorEastAsia" w:hAnsi="Times New Roman" w:cs="Times New Roman"/>
          <w:sz w:val="24"/>
          <w:szCs w:val="24"/>
        </w:rPr>
        <w:t xml:space="preserve">, and the fact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&lt;1</m:t>
        </m:r>
      </m:oMath>
      <w:r w:rsidR="00BE2419" w:rsidRPr="00632B7F">
        <w:rPr>
          <w:rFonts w:ascii="Times New Roman" w:eastAsiaTheme="minorEastAsia" w:hAnsi="Times New Roman" w:cs="Times New Roman"/>
          <w:sz w:val="24"/>
          <w:szCs w:val="24"/>
        </w:rPr>
        <w:t xml:space="preserve"> are enough to show that </w:t>
      </w:r>
      <w:r w:rsidR="00BE2419" w:rsidRPr="00632B7F">
        <w:rPr>
          <w:rFonts w:ascii="Times New Roman" w:eastAsiaTheme="minorEastAsia" w:hAnsi="Times New Roman" w:cs="Times New Roman"/>
          <w:i/>
          <w:sz w:val="24"/>
          <w:szCs w:val="24"/>
        </w:rPr>
        <w:t xml:space="preserve">M </w:t>
      </w:r>
      <w:r w:rsidR="00BE2419" w:rsidRPr="00632B7F">
        <w:rPr>
          <w:rFonts w:ascii="Times New Roman" w:eastAsiaTheme="minorEastAsia" w:hAnsi="Times New Roman" w:cs="Times New Roman"/>
          <w:sz w:val="24"/>
          <w:szCs w:val="24"/>
        </w:rPr>
        <w:t xml:space="preserve">confirms </w:t>
      </w:r>
      <w:r w:rsidR="00BE2419" w:rsidRPr="00632B7F">
        <w:rPr>
          <w:rFonts w:ascii="Times New Roman" w:eastAsiaTheme="minorEastAsia" w:hAnsi="Times New Roman" w:cs="Times New Roman"/>
          <w:i/>
          <w:sz w:val="24"/>
          <w:szCs w:val="24"/>
        </w:rPr>
        <w:t>H</w:t>
      </w:r>
      <w:r w:rsidR="00BE2419" w:rsidRPr="00632B7F">
        <w:rPr>
          <w:rFonts w:ascii="Times New Roman" w:eastAsiaTheme="minorEastAsia" w:hAnsi="Times New Roman" w:cs="Times New Roman"/>
          <w:sz w:val="24"/>
          <w:szCs w:val="24"/>
        </w:rPr>
        <w:t xml:space="preserve">. </w:t>
      </w:r>
      <w:r w:rsidR="00EF789A" w:rsidRPr="00632B7F">
        <w:rPr>
          <w:rFonts w:ascii="Times New Roman" w:eastAsiaTheme="minorEastAsia" w:hAnsi="Times New Roman" w:cs="Times New Roman"/>
          <w:sz w:val="24"/>
          <w:szCs w:val="24"/>
        </w:rPr>
        <w:t xml:space="preserve">Consequently, knowing whether or not it is Monday affects Beauty’s credence that the coin lands heads. In other words, if Beauty knows that it is Monday or if </w:t>
      </w:r>
      <w:r w:rsidR="00EF789A" w:rsidRPr="00632B7F">
        <w:rPr>
          <w:rFonts w:ascii="Times New Roman" w:eastAsiaTheme="minorEastAsia" w:hAnsi="Times New Roman" w:cs="Times New Roman"/>
          <w:sz w:val="24"/>
          <w:szCs w:val="24"/>
        </w:rPr>
        <w:lastRenderedPageBreak/>
        <w:t xml:space="preserve">Beauty knows </w:t>
      </w:r>
      <w:r w:rsidR="00EF789A" w:rsidRPr="00632B7F">
        <w:rPr>
          <w:rFonts w:ascii="Times New Roman" w:eastAsiaTheme="minorEastAsia" w:hAnsi="Times New Roman" w:cs="Times New Roman"/>
          <w:i/>
          <w:sz w:val="24"/>
          <w:szCs w:val="24"/>
        </w:rPr>
        <w:t>that it is not</w:t>
      </w:r>
      <w:r w:rsidR="00EF789A" w:rsidRPr="00632B7F">
        <w:rPr>
          <w:rFonts w:ascii="Times New Roman" w:eastAsiaTheme="minorEastAsia" w:hAnsi="Times New Roman" w:cs="Times New Roman"/>
          <w:sz w:val="24"/>
          <w:szCs w:val="24"/>
        </w:rPr>
        <w:t xml:space="preserve"> Monday, then this will affect her credence, upon first awakening, tha</w:t>
      </w:r>
      <w:r w:rsidR="005046C7">
        <w:rPr>
          <w:rFonts w:ascii="Times New Roman" w:eastAsiaTheme="minorEastAsia" w:hAnsi="Times New Roman" w:cs="Times New Roman"/>
          <w:sz w:val="24"/>
          <w:szCs w:val="24"/>
        </w:rPr>
        <w:t>t the coin lands</w:t>
      </w:r>
      <w:r w:rsidR="00EF789A" w:rsidRPr="00632B7F">
        <w:rPr>
          <w:rFonts w:ascii="Times New Roman" w:eastAsiaTheme="minorEastAsia" w:hAnsi="Times New Roman" w:cs="Times New Roman"/>
          <w:sz w:val="24"/>
          <w:szCs w:val="24"/>
        </w:rPr>
        <w:t xml:space="preserve"> heads. This gives us another way to understand the halfer position. </w:t>
      </w:r>
      <w:r w:rsidR="00631F56" w:rsidRPr="00632B7F">
        <w:rPr>
          <w:rFonts w:ascii="Times New Roman" w:eastAsiaTheme="minorEastAsia" w:hAnsi="Times New Roman" w:cs="Times New Roman"/>
          <w:sz w:val="24"/>
          <w:szCs w:val="24"/>
        </w:rPr>
        <w:t>Beauty knows neither that it is Monday nor that it is not Monday upon first awakening, and so her credence in heads upon first awakening does not change. But then, when she learns that it is Monday, her credence in heads is boosted to two-thirds.</w:t>
      </w:r>
    </w:p>
    <w:p w:rsidR="00307419" w:rsidRPr="00632B7F" w:rsidRDefault="00631F56" w:rsidP="0052222E">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 xml:space="preserve">However, understood in this way the halfer is missing something. The halfer treats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Pr="00632B7F">
        <w:rPr>
          <w:rFonts w:ascii="Times New Roman" w:eastAsiaTheme="minorEastAsia" w:hAnsi="Times New Roman" w:cs="Times New Roman"/>
          <w:sz w:val="24"/>
          <w:szCs w:val="24"/>
        </w:rPr>
        <w:t xml:space="preserve"> as affecting Beauty’s credence in heads only when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=1</m:t>
        </m:r>
      </m:oMath>
      <w:r w:rsidRPr="00632B7F">
        <w:rPr>
          <w:rFonts w:ascii="Times New Roman" w:eastAsiaTheme="minorEastAsia" w:hAnsi="Times New Roman" w:cs="Times New Roman"/>
          <w:sz w:val="24"/>
          <w:szCs w:val="24"/>
        </w:rPr>
        <w:t xml:space="preserve"> or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=0</m:t>
        </m:r>
      </m:oMath>
      <w:r w:rsidRPr="00632B7F">
        <w:rPr>
          <w:rFonts w:ascii="Times New Roman" w:eastAsiaTheme="minorEastAsia" w:hAnsi="Times New Roman" w:cs="Times New Roman"/>
          <w:sz w:val="24"/>
          <w:szCs w:val="24"/>
        </w:rPr>
        <w:t xml:space="preserve">. However, we have </w:t>
      </w:r>
      <w:r w:rsidR="00632B7F">
        <w:rPr>
          <w:rFonts w:ascii="Times New Roman" w:eastAsiaTheme="minorEastAsia" w:hAnsi="Times New Roman" w:cs="Times New Roman"/>
          <w:sz w:val="24"/>
          <w:szCs w:val="24"/>
        </w:rPr>
        <w:t>already seen that</w:t>
      </w:r>
      <w:r w:rsidRPr="00632B7F">
        <w:rPr>
          <w:rFonts w:ascii="Times New Roman" w:eastAsiaTheme="minorEastAsia" w:hAnsi="Times New Roman" w:cs="Times New Roman"/>
          <w:sz w:val="24"/>
          <w:szCs w:val="24"/>
        </w:rP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Pr="00632B7F">
        <w:rPr>
          <w:rFonts w:ascii="Times New Roman" w:eastAsiaTheme="minorEastAsia" w:hAnsi="Times New Roman" w:cs="Times New Roman"/>
          <w:sz w:val="24"/>
          <w:szCs w:val="24"/>
        </w:rPr>
        <w:t xml:space="preserve"> is a function of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Pr="00632B7F">
        <w:rPr>
          <w:rFonts w:ascii="Times New Roman" w:eastAsiaTheme="minorEastAsia" w:hAnsi="Times New Roman" w:cs="Times New Roman"/>
          <w:sz w:val="24"/>
          <w:szCs w:val="24"/>
        </w:rPr>
        <w:t xml:space="preserve">. </w:t>
      </w:r>
      <w:r w:rsidR="00631621" w:rsidRPr="00632B7F">
        <w:rPr>
          <w:rFonts w:ascii="Times New Roman" w:eastAsiaTheme="minorEastAsia" w:hAnsi="Times New Roman" w:cs="Times New Roman"/>
          <w:sz w:val="24"/>
          <w:szCs w:val="24"/>
        </w:rPr>
        <w:t xml:space="preserve">Now </w:t>
      </w:r>
      <w:r w:rsidR="00307419" w:rsidRPr="00632B7F">
        <w:rPr>
          <w:rFonts w:ascii="Times New Roman" w:eastAsiaTheme="minorEastAsia" w:hAnsi="Times New Roman" w:cs="Times New Roman"/>
          <w:sz w:val="24"/>
          <w:szCs w:val="24"/>
        </w:rPr>
        <w:t xml:space="preserve">Beauty’s ignorance when she first </w:t>
      </w:r>
      <w:r w:rsidR="00DE52DE">
        <w:rPr>
          <w:rFonts w:ascii="Times New Roman" w:eastAsiaTheme="minorEastAsia" w:hAnsi="Times New Roman" w:cs="Times New Roman"/>
          <w:sz w:val="24"/>
          <w:szCs w:val="24"/>
        </w:rPr>
        <w:t>a</w:t>
      </w:r>
      <w:r w:rsidR="00307419" w:rsidRPr="00632B7F">
        <w:rPr>
          <w:rFonts w:ascii="Times New Roman" w:eastAsiaTheme="minorEastAsia" w:hAnsi="Times New Roman" w:cs="Times New Roman"/>
          <w:sz w:val="24"/>
          <w:szCs w:val="24"/>
        </w:rPr>
        <w:t>wake</w:t>
      </w:r>
      <w:r w:rsidR="00DE52DE">
        <w:rPr>
          <w:rFonts w:ascii="Times New Roman" w:eastAsiaTheme="minorEastAsia" w:hAnsi="Times New Roman" w:cs="Times New Roman"/>
          <w:sz w:val="24"/>
          <w:szCs w:val="24"/>
        </w:rPr>
        <w:t>n</w:t>
      </w:r>
      <w:r w:rsidR="00307419" w:rsidRPr="00632B7F">
        <w:rPr>
          <w:rFonts w:ascii="Times New Roman" w:eastAsiaTheme="minorEastAsia" w:hAnsi="Times New Roman" w:cs="Times New Roman"/>
          <w:sz w:val="24"/>
          <w:szCs w:val="24"/>
        </w:rPr>
        <w:t xml:space="preserve">s is relevant to determining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307419" w:rsidRPr="00632B7F">
        <w:rPr>
          <w:rFonts w:ascii="Times New Roman" w:eastAsiaTheme="minorEastAsia" w:hAnsi="Times New Roman" w:cs="Times New Roman"/>
          <w:sz w:val="24"/>
          <w:szCs w:val="24"/>
        </w:rPr>
        <w:t xml:space="preserve"> and, therefore, is also relevant to determining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00307419" w:rsidRPr="00632B7F">
        <w:rPr>
          <w:rFonts w:ascii="Times New Roman" w:eastAsiaTheme="minorEastAsia" w:hAnsi="Times New Roman" w:cs="Times New Roman"/>
          <w:sz w:val="24"/>
          <w:szCs w:val="24"/>
        </w:rPr>
        <w:t xml:space="preserve">. But clearly Beauty’s state of ignorance is irrelevant to the objective chance </w:t>
      </w:r>
      <w:r w:rsidR="00631621" w:rsidRPr="00632B7F">
        <w:rPr>
          <w:rFonts w:ascii="Times New Roman" w:eastAsiaTheme="minorEastAsia" w:hAnsi="Times New Roman" w:cs="Times New Roman"/>
          <w:sz w:val="24"/>
          <w:szCs w:val="24"/>
        </w:rPr>
        <w:t>of heads;</w:t>
      </w:r>
      <w:r w:rsidR="00307419" w:rsidRPr="00632B7F">
        <w:rPr>
          <w:rFonts w:ascii="Times New Roman" w:eastAsiaTheme="minorEastAsia" w:hAnsi="Times New Roman" w:cs="Times New Roman"/>
          <w:sz w:val="24"/>
          <w:szCs w:val="24"/>
        </w:rPr>
        <w:t xml:space="preserve"> her total evidence is inadmissible by definition.</w:t>
      </w:r>
      <w:r w:rsidR="00631621" w:rsidRPr="00632B7F">
        <w:rPr>
          <w:rFonts w:ascii="Times New Roman" w:eastAsiaTheme="minorEastAsia" w:hAnsi="Times New Roman" w:cs="Times New Roman"/>
          <w:sz w:val="24"/>
          <w:szCs w:val="24"/>
        </w:rPr>
        <w:t xml:space="preserve"> </w:t>
      </w:r>
    </w:p>
    <w:p w:rsidR="00307419" w:rsidRPr="00632B7F" w:rsidRDefault="00BC6238" w:rsidP="0052222E">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Let me give a quick sketch of how I see things progressing through the experiment. On Sunday</w:t>
      </w:r>
      <w:r w:rsidRPr="00632B7F">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Pr="00632B7F">
        <w:rPr>
          <w:rFonts w:ascii="Times New Roman" w:eastAsiaTheme="minorEastAsia" w:hAnsi="Times New Roman" w:cs="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=0</m:t>
        </m:r>
      </m:oMath>
      <w:r w:rsidRPr="00632B7F">
        <w:rPr>
          <w:rFonts w:ascii="Times New Roman" w:eastAsiaTheme="minorEastAsia" w:hAnsi="Times New Roman" w:cs="Times New Roman"/>
          <w:sz w:val="24"/>
          <w:szCs w:val="24"/>
        </w:rPr>
        <w:t xml:space="preserve">. If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Pr="00632B7F">
        <w:rPr>
          <w:rFonts w:ascii="Times New Roman" w:eastAsiaTheme="minorEastAsia" w:hAnsi="Times New Roman" w:cs="Times New Roman"/>
          <w:sz w:val="24"/>
          <w:szCs w:val="24"/>
        </w:rPr>
        <w:t xml:space="preserve"> were a function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Pr="00632B7F">
        <w:rPr>
          <w:rFonts w:ascii="Times New Roman" w:eastAsiaTheme="minorEastAsia" w:hAnsi="Times New Roman" w:cs="Times New Roman"/>
          <w:sz w:val="24"/>
          <w:szCs w:val="24"/>
        </w:rPr>
        <w:t>, then the former would have to be undefined or zero. On Sunday Beauty’s credence in heads is not connected to her credence that it is Monday. Consequently, one relevant difference in Beauty’s epistemic state when she first awakens on Monday is that these credences are now connected. Upon first awakening on Monday Beauty must re-evaluate her credence in heads on the basis of this connection</w:t>
      </w:r>
      <w:r w:rsidR="00E523EF" w:rsidRPr="00632B7F">
        <w:rPr>
          <w:rFonts w:ascii="Times New Roman" w:eastAsiaTheme="minorEastAsia" w:hAnsi="Times New Roman" w:cs="Times New Roman"/>
          <w:sz w:val="24"/>
          <w:szCs w:val="24"/>
        </w:rPr>
        <w:t>. Her ignorance of whether it is Monday or Tuesday in conjunction with her knowledge of the experim</w:t>
      </w:r>
      <w:r w:rsidR="00632B7F">
        <w:rPr>
          <w:rFonts w:ascii="Times New Roman" w:eastAsiaTheme="minorEastAsia" w:hAnsi="Times New Roman" w:cs="Times New Roman"/>
          <w:sz w:val="24"/>
          <w:szCs w:val="24"/>
        </w:rPr>
        <w:t xml:space="preserve">ent result in an assignment of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r>
          <w:rPr>
            <w:rFonts w:ascii="Cambria Math" w:eastAsiaTheme="minorEastAsia" w:hAnsi="Cambria Math"/>
            <w:sz w:val="24"/>
            <w:szCs w:val="24"/>
          </w:rPr>
          <m:t>=2/3</m:t>
        </m:r>
      </m:oMath>
      <w:r w:rsidR="00E523EF" w:rsidRPr="00632B7F">
        <w:rPr>
          <w:rFonts w:ascii="Times New Roman" w:eastAsiaTheme="minorEastAsia" w:hAnsi="Times New Roman" w:cs="Times New Roman"/>
          <w:sz w:val="24"/>
          <w:szCs w:val="24"/>
        </w:rPr>
        <w:t xml:space="preserve">. On the basis of this assignment she then determines that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=1/3</m:t>
        </m:r>
      </m:oMath>
      <w:r w:rsidR="00E523EF" w:rsidRPr="00632B7F">
        <w:rPr>
          <w:rFonts w:ascii="Times New Roman" w:eastAsiaTheme="minorEastAsia" w:hAnsi="Times New Roman" w:cs="Times New Roman"/>
          <w:sz w:val="24"/>
          <w:szCs w:val="24"/>
        </w:rPr>
        <w:t xml:space="preserve">. Upon learning that it is Monday, Bayesian conditionalization leads her to conclude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t>
            </m:r>
          </m:sub>
        </m:sSub>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=1/2</m:t>
        </m:r>
      </m:oMath>
      <w:r w:rsidR="00E523EF" w:rsidRPr="00632B7F">
        <w:rPr>
          <w:rFonts w:ascii="Times New Roman" w:eastAsiaTheme="minorEastAsia" w:hAnsi="Times New Roman" w:cs="Times New Roman"/>
          <w:sz w:val="24"/>
          <w:szCs w:val="24"/>
        </w:rPr>
        <w:t>.</w:t>
      </w:r>
    </w:p>
    <w:p w:rsidR="007907CE" w:rsidRPr="00632B7F" w:rsidRDefault="00E523EF" w:rsidP="0052222E">
      <w:pPr>
        <w:spacing w:line="480" w:lineRule="auto"/>
        <w:rPr>
          <w:rFonts w:ascii="Times New Roman" w:eastAsiaTheme="minorEastAsia" w:hAnsi="Times New Roman" w:cs="Times New Roman"/>
          <w:sz w:val="24"/>
          <w:szCs w:val="24"/>
        </w:rPr>
      </w:pPr>
      <w:r w:rsidRPr="00632B7F">
        <w:rPr>
          <w:rFonts w:ascii="Times New Roman" w:eastAsiaTheme="minorEastAsia" w:hAnsi="Times New Roman" w:cs="Times New Roman"/>
          <w:sz w:val="24"/>
          <w:szCs w:val="24"/>
        </w:rPr>
        <w:tab/>
        <w:t xml:space="preserve">The important point to note is that the reason that Beauty’s total evidence upon first awakening is inadmissible is because of the connection that forms between her credence in heads </w:t>
      </w:r>
      <w:r w:rsidRPr="00632B7F">
        <w:rPr>
          <w:rFonts w:ascii="Times New Roman" w:eastAsiaTheme="minorEastAsia" w:hAnsi="Times New Roman" w:cs="Times New Roman"/>
          <w:sz w:val="24"/>
          <w:szCs w:val="24"/>
        </w:rPr>
        <w:lastRenderedPageBreak/>
        <w:t xml:space="preserve">and her credence that it is Monday. </w:t>
      </w:r>
      <w:r w:rsidR="00EC2DF2" w:rsidRPr="00632B7F">
        <w:rPr>
          <w:rFonts w:ascii="Times New Roman" w:eastAsiaTheme="minorEastAsia" w:hAnsi="Times New Roman" w:cs="Times New Roman"/>
          <w:sz w:val="24"/>
          <w:szCs w:val="24"/>
        </w:rPr>
        <w:t xml:space="preserve">Considerations that are relevant to determining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M</m:t>
            </m:r>
          </m:e>
        </m:d>
      </m:oMath>
      <w:r w:rsidR="00EC2DF2" w:rsidRPr="00632B7F">
        <w:rPr>
          <w:rFonts w:eastAsiaTheme="minorEastAsia"/>
          <w:sz w:val="24"/>
          <w:szCs w:val="24"/>
        </w:rPr>
        <w:t xml:space="preserve"> </w:t>
      </w:r>
      <w:r w:rsidR="00EC2DF2" w:rsidRPr="00632B7F">
        <w:rPr>
          <w:rFonts w:ascii="Times New Roman" w:eastAsiaTheme="minorEastAsia" w:hAnsi="Times New Roman" w:cs="Times New Roman"/>
          <w:i/>
          <w:sz w:val="24"/>
          <w:szCs w:val="24"/>
        </w:rPr>
        <w:t xml:space="preserve">become </w:t>
      </w:r>
      <w:r w:rsidR="00EC2DF2" w:rsidRPr="00632B7F">
        <w:rPr>
          <w:rFonts w:ascii="Times New Roman" w:eastAsiaTheme="minorEastAsia" w:hAnsi="Times New Roman" w:cs="Times New Roman"/>
          <w:sz w:val="24"/>
          <w:szCs w:val="24"/>
        </w:rPr>
        <w:t xml:space="preserve">relevant to determining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d>
      </m:oMath>
      <w:r w:rsidR="00EC2DF2" w:rsidRPr="00632B7F">
        <w:rPr>
          <w:rFonts w:ascii="Times New Roman" w:eastAsiaTheme="minorEastAsia" w:hAnsi="Times New Roman" w:cs="Times New Roman"/>
          <w:sz w:val="24"/>
          <w:szCs w:val="24"/>
        </w:rPr>
        <w:t xml:space="preserve">. </w:t>
      </w:r>
      <w:r w:rsidR="00B54702" w:rsidRPr="00632B7F">
        <w:rPr>
          <w:rFonts w:ascii="Times New Roman" w:eastAsiaTheme="minorEastAsia" w:hAnsi="Times New Roman" w:cs="Times New Roman"/>
          <w:sz w:val="24"/>
          <w:szCs w:val="24"/>
        </w:rPr>
        <w:t xml:space="preserve">More specifically, it is Beauty’s knowledge that she is </w:t>
      </w:r>
      <w:r w:rsidR="00B54702" w:rsidRPr="00632B7F">
        <w:rPr>
          <w:rFonts w:ascii="Times New Roman" w:eastAsiaTheme="minorEastAsia" w:hAnsi="Times New Roman" w:cs="Times New Roman"/>
          <w:i/>
          <w:sz w:val="24"/>
          <w:szCs w:val="24"/>
        </w:rPr>
        <w:t>now</w:t>
      </w:r>
      <w:r w:rsidR="00B54702" w:rsidRPr="00632B7F">
        <w:rPr>
          <w:rFonts w:ascii="Times New Roman" w:eastAsiaTheme="minorEastAsia" w:hAnsi="Times New Roman" w:cs="Times New Roman"/>
          <w:sz w:val="24"/>
          <w:szCs w:val="24"/>
        </w:rPr>
        <w:t xml:space="preserve"> in the experiment that is inadmissible as it is as a result of this knowledge that Beauty knows that her credence that the coin lands </w:t>
      </w:r>
      <w:r w:rsidR="00B0137C" w:rsidRPr="00632B7F">
        <w:rPr>
          <w:rFonts w:ascii="Times New Roman" w:eastAsiaTheme="minorEastAsia" w:hAnsi="Times New Roman" w:cs="Times New Roman"/>
          <w:sz w:val="24"/>
          <w:szCs w:val="24"/>
        </w:rPr>
        <w:t xml:space="preserve">heads </w:t>
      </w:r>
      <w:r w:rsidR="00B54702" w:rsidRPr="00632B7F">
        <w:rPr>
          <w:rFonts w:ascii="Times New Roman" w:eastAsiaTheme="minorEastAsia" w:hAnsi="Times New Roman" w:cs="Times New Roman"/>
          <w:sz w:val="24"/>
          <w:szCs w:val="24"/>
        </w:rPr>
        <w:t>and her credence that it is Monday are connected by Equation (4).</w:t>
      </w:r>
      <w:r w:rsidR="001F715B">
        <w:rPr>
          <w:rFonts w:ascii="Times New Roman" w:eastAsiaTheme="minorEastAsia" w:hAnsi="Times New Roman" w:cs="Times New Roman"/>
          <w:sz w:val="24"/>
          <w:szCs w:val="24"/>
        </w:rPr>
        <w:t xml:space="preserve"> </w:t>
      </w:r>
      <w:r w:rsidR="00C24916">
        <w:rPr>
          <w:rFonts w:ascii="Times New Roman" w:eastAsiaTheme="minorEastAsia" w:hAnsi="Times New Roman" w:cs="Times New Roman"/>
          <w:sz w:val="24"/>
          <w:szCs w:val="24"/>
        </w:rPr>
        <w:t>However, Beauty’s credence in Monday in inadmissible because it affects her credence in heads without affecting her credence in the objective chance of heads.</w:t>
      </w:r>
    </w:p>
    <w:p w:rsidR="00E21767" w:rsidRDefault="00E21767" w:rsidP="00460AFC">
      <w:pPr>
        <w:spacing w:line="480" w:lineRule="auto"/>
        <w:rPr>
          <w:rFonts w:ascii="Times New Roman" w:eastAsiaTheme="minorEastAsia" w:hAnsi="Times New Roman" w:cs="Times New Roman"/>
          <w:sz w:val="24"/>
          <w:szCs w:val="24"/>
        </w:rPr>
      </w:pPr>
    </w:p>
    <w:p w:rsidR="00ED3E51" w:rsidRDefault="00460AFC" w:rsidP="003A4E8D">
      <w:pPr>
        <w:spacing w:line="480" w:lineRule="auto"/>
        <w:jc w:val="cente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6</w:t>
      </w:r>
      <w:r w:rsidR="003A4E8D" w:rsidRPr="00CD7810">
        <w:rPr>
          <w:rFonts w:ascii="Times New Roman" w:eastAsiaTheme="minorEastAsia" w:hAnsi="Times New Roman" w:cs="Times New Roman"/>
          <w:sz w:val="24"/>
          <w:szCs w:val="24"/>
        </w:rPr>
        <w:t xml:space="preserve">. </w:t>
      </w:r>
      <w:r w:rsidR="003A4E8D" w:rsidRPr="00CD7810">
        <w:rPr>
          <w:rFonts w:ascii="Times New Roman" w:eastAsiaTheme="minorEastAsia" w:hAnsi="Times New Roman" w:cs="Times New Roman"/>
          <w:i/>
          <w:sz w:val="24"/>
          <w:szCs w:val="24"/>
        </w:rPr>
        <w:t>Conclusion</w:t>
      </w:r>
    </w:p>
    <w:p w:rsidR="00A8082A" w:rsidRPr="00CD7810" w:rsidRDefault="00A8082A" w:rsidP="003A4E8D">
      <w:pPr>
        <w:spacing w:line="480" w:lineRule="auto"/>
        <w:jc w:val="center"/>
        <w:rPr>
          <w:rFonts w:ascii="Times New Roman" w:eastAsiaTheme="minorEastAsia" w:hAnsi="Times New Roman" w:cs="Times New Roman"/>
          <w:sz w:val="24"/>
          <w:szCs w:val="24"/>
        </w:rPr>
      </w:pPr>
    </w:p>
    <w:p w:rsidR="00674A91" w:rsidRPr="00E56216" w:rsidRDefault="003A4E8D" w:rsidP="00E56216">
      <w:pPr>
        <w:spacing w:line="480" w:lineRule="auto"/>
        <w:rPr>
          <w:rFonts w:ascii="Times New Roman" w:eastAsiaTheme="minorEastAsia" w:hAnsi="Times New Roman" w:cs="Times New Roman"/>
          <w:sz w:val="24"/>
          <w:szCs w:val="24"/>
        </w:rPr>
      </w:pPr>
      <w:r w:rsidRPr="00CD7810">
        <w:rPr>
          <w:rFonts w:ascii="Times New Roman" w:eastAsiaTheme="minorEastAsia" w:hAnsi="Times New Roman" w:cs="Times New Roman"/>
          <w:sz w:val="24"/>
          <w:szCs w:val="24"/>
        </w:rPr>
        <w:tab/>
      </w:r>
      <w:r w:rsidR="00CD7810" w:rsidRPr="00CD7810">
        <w:rPr>
          <w:rFonts w:ascii="Times New Roman" w:eastAsiaTheme="minorEastAsia" w:hAnsi="Times New Roman" w:cs="Times New Roman"/>
          <w:sz w:val="24"/>
          <w:szCs w:val="24"/>
        </w:rPr>
        <w:t xml:space="preserve">I have argued that considering the question of what Beauty’s credence in Monday ought to be, particularly when she first awakens, provides a new route for defending the thirder position. </w:t>
      </w:r>
      <w:r w:rsidR="00FF1064">
        <w:rPr>
          <w:rFonts w:ascii="Times New Roman" w:eastAsiaTheme="minorEastAsia" w:hAnsi="Times New Roman" w:cs="Times New Roman"/>
          <w:sz w:val="24"/>
          <w:szCs w:val="24"/>
        </w:rPr>
        <w:t>My primary argument for the thirder position has been an eliminative one. It relies on the assumption that the halfer, double-halfer, and thirder positions are the only reasonable possibilities, then it proceeds to show that the halfer and double-halfer positions are not, in fact, reasonable. However, this still leaves us with the puzzle of identifying Beauty’s inadmissible evidence. While I think my argument for the thirder position is worth looking at insofar as it involves considerations that are usually not fo</w:t>
      </w:r>
      <w:r w:rsidR="00FE0604">
        <w:rPr>
          <w:rFonts w:ascii="Times New Roman" w:eastAsiaTheme="minorEastAsia" w:hAnsi="Times New Roman" w:cs="Times New Roman"/>
          <w:sz w:val="24"/>
          <w:szCs w:val="24"/>
        </w:rPr>
        <w:t>und in previous discussions of sleeping b</w:t>
      </w:r>
      <w:r w:rsidR="00FF1064">
        <w:rPr>
          <w:rFonts w:ascii="Times New Roman" w:eastAsiaTheme="minorEastAsia" w:hAnsi="Times New Roman" w:cs="Times New Roman"/>
          <w:sz w:val="24"/>
          <w:szCs w:val="24"/>
        </w:rPr>
        <w:t xml:space="preserve">eauty, I think the most important contribution of this paper regards Beauty’s inadmissible information. By examining how Beauty’s credences in </w:t>
      </w:r>
      <m:oMath>
        <m:r>
          <w:rPr>
            <w:rFonts w:ascii="Cambria Math" w:eastAsiaTheme="minorEastAsia" w:hAnsi="Cambria Math" w:cs="Times New Roman"/>
            <w:sz w:val="24"/>
            <w:szCs w:val="24"/>
          </w:rPr>
          <m:t>H</m:t>
        </m:r>
      </m:oMath>
      <w:r w:rsidR="00FF1064">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M</m:t>
        </m:r>
      </m:oMath>
      <w:r w:rsidR="00FF1064">
        <w:rPr>
          <w:rFonts w:ascii="Times New Roman" w:eastAsiaTheme="minorEastAsia" w:hAnsi="Times New Roman" w:cs="Times New Roman"/>
          <w:sz w:val="24"/>
          <w:szCs w:val="24"/>
        </w:rPr>
        <w:t xml:space="preserve"> are connected, my approach provides insight into the nature of Beauty’s inadmissible evidence that licences her credence of 1/3 in heads (upon first awakening).</w:t>
      </w:r>
    </w:p>
    <w:p w:rsidR="00E56216" w:rsidRDefault="00E56216" w:rsidP="0039693C">
      <w:pPr>
        <w:spacing w:line="240" w:lineRule="auto"/>
        <w:jc w:val="center"/>
        <w:rPr>
          <w:rFonts w:ascii="Times New Roman" w:eastAsiaTheme="minorEastAsia" w:hAnsi="Times New Roman" w:cs="Times New Roman"/>
          <w:b/>
          <w:sz w:val="24"/>
          <w:szCs w:val="24"/>
        </w:rPr>
      </w:pPr>
    </w:p>
    <w:p w:rsidR="00E56216" w:rsidRDefault="00E56216" w:rsidP="0039693C">
      <w:pPr>
        <w:spacing w:line="240" w:lineRule="auto"/>
        <w:jc w:val="center"/>
        <w:rPr>
          <w:rFonts w:ascii="Times New Roman" w:eastAsiaTheme="minorEastAsia" w:hAnsi="Times New Roman" w:cs="Times New Roman"/>
          <w:b/>
          <w:sz w:val="24"/>
          <w:szCs w:val="24"/>
        </w:rPr>
      </w:pPr>
    </w:p>
    <w:p w:rsidR="00E56216" w:rsidRDefault="00E56216" w:rsidP="0039693C">
      <w:pPr>
        <w:spacing w:line="240" w:lineRule="auto"/>
        <w:jc w:val="center"/>
        <w:rPr>
          <w:rFonts w:ascii="Times New Roman" w:eastAsiaTheme="minorEastAsia" w:hAnsi="Times New Roman" w:cs="Times New Roman"/>
          <w:b/>
          <w:sz w:val="24"/>
          <w:szCs w:val="24"/>
        </w:rPr>
      </w:pPr>
    </w:p>
    <w:p w:rsidR="00E56216" w:rsidRDefault="00E56216" w:rsidP="0039693C">
      <w:pPr>
        <w:spacing w:line="240" w:lineRule="auto"/>
        <w:jc w:val="center"/>
        <w:rPr>
          <w:rFonts w:ascii="Times New Roman" w:eastAsiaTheme="minorEastAsia" w:hAnsi="Times New Roman" w:cs="Times New Roman"/>
          <w:b/>
          <w:sz w:val="24"/>
          <w:szCs w:val="24"/>
        </w:rPr>
      </w:pPr>
    </w:p>
    <w:p w:rsidR="0039693C" w:rsidRPr="0039693C" w:rsidRDefault="00FF1064" w:rsidP="0039693C">
      <w:pPr>
        <w:spacing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Bibliography</w:t>
      </w:r>
    </w:p>
    <w:p w:rsidR="0039693C" w:rsidRDefault="0039693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p>
    <w:p w:rsidR="00E907BC" w:rsidRPr="00E907BC" w:rsidRDefault="00E907B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Arntzenius, F. </w:t>
      </w:r>
      <w:r w:rsidR="00AB4634">
        <w:rPr>
          <w:rFonts w:ascii="Times New Roman" w:eastAsiaTheme="minorEastAsia" w:hAnsi="Times New Roman" w:cs="Times New Roman"/>
          <w:sz w:val="24"/>
          <w:szCs w:val="24"/>
        </w:rPr>
        <w:t xml:space="preserve">(2002). </w:t>
      </w:r>
      <w:r w:rsidR="00FE0604">
        <w:rPr>
          <w:rFonts w:ascii="Times New Roman" w:eastAsiaTheme="minorEastAsia" w:hAnsi="Times New Roman" w:cs="Times New Roman"/>
          <w:sz w:val="24"/>
          <w:szCs w:val="24"/>
        </w:rPr>
        <w:t>Reflections on sleeping b</w:t>
      </w:r>
      <w:r w:rsidR="00AB4634">
        <w:rPr>
          <w:rFonts w:ascii="Times New Roman" w:eastAsiaTheme="minorEastAsia" w:hAnsi="Times New Roman" w:cs="Times New Roman"/>
          <w:sz w:val="24"/>
          <w:szCs w:val="24"/>
        </w:rPr>
        <w:t>eauty.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3E186D">
        <w:rPr>
          <w:rFonts w:ascii="Times New Roman" w:eastAsiaTheme="minorEastAsia" w:hAnsi="Times New Roman" w:cs="Times New Roman"/>
          <w:sz w:val="24"/>
          <w:szCs w:val="24"/>
        </w:rPr>
        <w:t>, 6</w:t>
      </w:r>
      <w:r w:rsidR="00AB4634">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53-62.</w:t>
      </w:r>
    </w:p>
    <w:p w:rsidR="00E907BC" w:rsidRDefault="00E907B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Bradley, D. J. </w:t>
      </w:r>
      <w:r w:rsidR="00AB4634">
        <w:rPr>
          <w:rFonts w:ascii="Times New Roman" w:eastAsiaTheme="minorEastAsia" w:hAnsi="Times New Roman" w:cs="Times New Roman"/>
          <w:sz w:val="24"/>
          <w:szCs w:val="24"/>
        </w:rPr>
        <w:t xml:space="preserve">(2011). </w:t>
      </w:r>
      <w:r w:rsidR="002B6849">
        <w:rPr>
          <w:rFonts w:ascii="Times New Roman" w:eastAsiaTheme="minorEastAsia" w:hAnsi="Times New Roman" w:cs="Times New Roman"/>
          <w:sz w:val="24"/>
          <w:szCs w:val="24"/>
        </w:rPr>
        <w:t>Confirmation in a branching world: The Everett i</w:t>
      </w:r>
      <w:r>
        <w:rPr>
          <w:rFonts w:ascii="Times New Roman" w:eastAsiaTheme="minorEastAsia" w:hAnsi="Times New Roman" w:cs="Times New Roman"/>
          <w:sz w:val="24"/>
          <w:szCs w:val="24"/>
        </w:rPr>
        <w:t>nte</w:t>
      </w:r>
      <w:r w:rsidR="00FE0604">
        <w:rPr>
          <w:rFonts w:ascii="Times New Roman" w:eastAsiaTheme="minorEastAsia" w:hAnsi="Times New Roman" w:cs="Times New Roman"/>
          <w:sz w:val="24"/>
          <w:szCs w:val="24"/>
        </w:rPr>
        <w:t>rpretation and sleeping b</w:t>
      </w:r>
      <w:r w:rsidR="00AB4634">
        <w:rPr>
          <w:rFonts w:ascii="Times New Roman" w:eastAsiaTheme="minorEastAsia" w:hAnsi="Times New Roman" w:cs="Times New Roman"/>
          <w:sz w:val="24"/>
          <w:szCs w:val="24"/>
        </w:rPr>
        <w:t>eauty.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British Journal for the Philosophy of Science</w:t>
      </w:r>
      <w:r w:rsidR="00AB4634">
        <w:rPr>
          <w:rFonts w:ascii="Times New Roman" w:eastAsiaTheme="minorEastAsia" w:hAnsi="Times New Roman" w:cs="Times New Roman"/>
          <w:sz w:val="24"/>
          <w:szCs w:val="24"/>
        </w:rPr>
        <w:t xml:space="preserve">, 62, </w:t>
      </w:r>
      <w:r>
        <w:rPr>
          <w:rFonts w:ascii="Times New Roman" w:eastAsiaTheme="minorEastAsia" w:hAnsi="Times New Roman" w:cs="Times New Roman"/>
          <w:sz w:val="24"/>
          <w:szCs w:val="24"/>
        </w:rPr>
        <w:t>323-342.</w:t>
      </w:r>
    </w:p>
    <w:p w:rsidR="0039693C" w:rsidRDefault="0039693C" w:rsidP="0039693C">
      <w:pPr>
        <w:spacing w:line="240" w:lineRule="auto"/>
        <w:rPr>
          <w:rFonts w:ascii="Times New Roman" w:eastAsiaTheme="minorEastAsia" w:hAnsi="Times New Roman" w:cs="Times New Roman"/>
          <w:sz w:val="24"/>
          <w:szCs w:val="24"/>
        </w:rPr>
      </w:pPr>
    </w:p>
    <w:p w:rsidR="0039693C" w:rsidRDefault="00AB463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Bradley, D.J. &amp; Leitgeb, H.</w:t>
      </w:r>
      <w:r w:rsidR="0039693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(2006). </w:t>
      </w:r>
      <w:r w:rsidR="002B6849">
        <w:rPr>
          <w:rFonts w:ascii="Times New Roman" w:eastAsiaTheme="minorEastAsia" w:hAnsi="Times New Roman" w:cs="Times New Roman"/>
          <w:sz w:val="24"/>
          <w:szCs w:val="24"/>
        </w:rPr>
        <w:t>When betting odds and c</w:t>
      </w:r>
      <w:r w:rsidR="0039693C">
        <w:rPr>
          <w:rFonts w:ascii="Times New Roman" w:eastAsiaTheme="minorEastAsia" w:hAnsi="Times New Roman" w:cs="Times New Roman"/>
          <w:sz w:val="24"/>
          <w:szCs w:val="24"/>
        </w:rPr>
        <w:t>redences c</w:t>
      </w:r>
      <w:r w:rsidR="002B6849">
        <w:rPr>
          <w:rFonts w:ascii="Times New Roman" w:eastAsiaTheme="minorEastAsia" w:hAnsi="Times New Roman" w:cs="Times New Roman"/>
          <w:sz w:val="24"/>
          <w:szCs w:val="24"/>
        </w:rPr>
        <w:t>ome apart: More w</w:t>
      </w:r>
      <w:r w:rsidR="0039693C">
        <w:rPr>
          <w:rFonts w:ascii="Times New Roman" w:eastAsiaTheme="minorEastAsia" w:hAnsi="Times New Roman" w:cs="Times New Roman"/>
          <w:sz w:val="24"/>
          <w:szCs w:val="24"/>
        </w:rPr>
        <w:t>o</w:t>
      </w:r>
      <w:r w:rsidR="002B6849">
        <w:rPr>
          <w:rFonts w:ascii="Times New Roman" w:eastAsiaTheme="minorEastAsia" w:hAnsi="Times New Roman" w:cs="Times New Roman"/>
          <w:sz w:val="24"/>
          <w:szCs w:val="24"/>
        </w:rPr>
        <w:t>rries for Dutch Book a</w:t>
      </w:r>
      <w:r>
        <w:rPr>
          <w:rFonts w:ascii="Times New Roman" w:eastAsiaTheme="minorEastAsia" w:hAnsi="Times New Roman" w:cs="Times New Roman"/>
          <w:sz w:val="24"/>
          <w:szCs w:val="24"/>
        </w:rPr>
        <w:t>rguments.</w:t>
      </w:r>
      <w:r w:rsidR="0039693C">
        <w:rPr>
          <w:rFonts w:ascii="Times New Roman" w:eastAsiaTheme="minorEastAsia" w:hAnsi="Times New Roman" w:cs="Times New Roman"/>
          <w:sz w:val="24"/>
          <w:szCs w:val="24"/>
        </w:rPr>
        <w:t xml:space="preserve"> </w:t>
      </w:r>
      <w:r w:rsidR="0039693C">
        <w:rPr>
          <w:rFonts w:ascii="Times New Roman" w:eastAsiaTheme="minorEastAsia" w:hAnsi="Times New Roman" w:cs="Times New Roman"/>
          <w:i/>
          <w:sz w:val="24"/>
          <w:szCs w:val="24"/>
        </w:rPr>
        <w:t>Analysis</w:t>
      </w:r>
      <w:r>
        <w:rPr>
          <w:rFonts w:ascii="Times New Roman" w:eastAsiaTheme="minorEastAsia" w:hAnsi="Times New Roman" w:cs="Times New Roman"/>
          <w:sz w:val="24"/>
          <w:szCs w:val="24"/>
        </w:rPr>
        <w:t>, 66,</w:t>
      </w:r>
      <w:r w:rsidR="0039693C">
        <w:rPr>
          <w:rFonts w:ascii="Times New Roman" w:eastAsiaTheme="minorEastAsia" w:hAnsi="Times New Roman" w:cs="Times New Roman"/>
          <w:sz w:val="24"/>
          <w:szCs w:val="24"/>
        </w:rPr>
        <w:t xml:space="preserve"> 119-127.</w:t>
      </w:r>
    </w:p>
    <w:p w:rsidR="0039693C" w:rsidRDefault="0039693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Cozic, M. </w:t>
      </w:r>
      <w:r w:rsidR="00AB4634">
        <w:rPr>
          <w:rFonts w:ascii="Times New Roman" w:eastAsiaTheme="minorEastAsia" w:hAnsi="Times New Roman" w:cs="Times New Roman"/>
          <w:sz w:val="24"/>
          <w:szCs w:val="24"/>
        </w:rPr>
        <w:t xml:space="preserve">(2011). </w:t>
      </w:r>
      <w:r w:rsidR="00FE0604">
        <w:rPr>
          <w:rFonts w:ascii="Times New Roman" w:eastAsiaTheme="minorEastAsia" w:hAnsi="Times New Roman" w:cs="Times New Roman"/>
          <w:sz w:val="24"/>
          <w:szCs w:val="24"/>
        </w:rPr>
        <w:t>Imaging and sleeping b</w:t>
      </w:r>
      <w:r>
        <w:rPr>
          <w:rFonts w:ascii="Times New Roman" w:eastAsiaTheme="minorEastAsia" w:hAnsi="Times New Roman" w:cs="Times New Roman"/>
          <w:sz w:val="24"/>
          <w:szCs w:val="24"/>
        </w:rPr>
        <w:t>ea</w:t>
      </w:r>
      <w:r w:rsidR="002B6849">
        <w:rPr>
          <w:rFonts w:ascii="Times New Roman" w:eastAsiaTheme="minorEastAsia" w:hAnsi="Times New Roman" w:cs="Times New Roman"/>
          <w:sz w:val="24"/>
          <w:szCs w:val="24"/>
        </w:rPr>
        <w:t>uty: A case for double-h</w:t>
      </w:r>
      <w:r w:rsidR="00AB4634">
        <w:rPr>
          <w:rFonts w:ascii="Times New Roman" w:eastAsiaTheme="minorEastAsia" w:hAnsi="Times New Roman" w:cs="Times New Roman"/>
          <w:sz w:val="24"/>
          <w:szCs w:val="24"/>
        </w:rPr>
        <w:t>alfers.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International Journal of Approximate Reasoning</w:t>
      </w:r>
      <w:r w:rsidR="00AB4634">
        <w:rPr>
          <w:rFonts w:ascii="Times New Roman" w:eastAsiaTheme="minorEastAsia" w:hAnsi="Times New Roman" w:cs="Times New Roman"/>
          <w:sz w:val="24"/>
          <w:szCs w:val="24"/>
        </w:rPr>
        <w:t xml:space="preserve">, 52, </w:t>
      </w:r>
      <w:r>
        <w:rPr>
          <w:rFonts w:ascii="Times New Roman" w:eastAsiaTheme="minorEastAsia" w:hAnsi="Times New Roman" w:cs="Times New Roman"/>
          <w:sz w:val="24"/>
          <w:szCs w:val="24"/>
        </w:rPr>
        <w:t>137-143.</w:t>
      </w:r>
    </w:p>
    <w:p w:rsidR="00581024" w:rsidRDefault="00581024" w:rsidP="0039693C">
      <w:pPr>
        <w:spacing w:line="240" w:lineRule="auto"/>
        <w:rPr>
          <w:rFonts w:ascii="Times New Roman" w:eastAsiaTheme="minorEastAsia" w:hAnsi="Times New Roman" w:cs="Times New Roman"/>
          <w:sz w:val="24"/>
          <w:szCs w:val="24"/>
        </w:rPr>
      </w:pPr>
    </w:p>
    <w:p w:rsidR="00581024" w:rsidRP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Dieks, D. </w:t>
      </w:r>
      <w:r w:rsidR="00AB4634">
        <w:rPr>
          <w:rFonts w:ascii="Times New Roman" w:eastAsiaTheme="minorEastAsia" w:hAnsi="Times New Roman" w:cs="Times New Roman"/>
          <w:sz w:val="24"/>
          <w:szCs w:val="24"/>
        </w:rPr>
        <w:t xml:space="preserve">(2007). </w:t>
      </w:r>
      <w:r w:rsidR="002B6849">
        <w:rPr>
          <w:rFonts w:ascii="Times New Roman" w:eastAsiaTheme="minorEastAsia" w:hAnsi="Times New Roman" w:cs="Times New Roman"/>
          <w:sz w:val="24"/>
          <w:szCs w:val="24"/>
        </w:rPr>
        <w:t>Reasoning a</w:t>
      </w:r>
      <w:r>
        <w:rPr>
          <w:rFonts w:ascii="Times New Roman" w:eastAsiaTheme="minorEastAsia" w:hAnsi="Times New Roman" w:cs="Times New Roman"/>
          <w:sz w:val="24"/>
          <w:szCs w:val="24"/>
        </w:rPr>
        <w:t xml:space="preserve">bout the </w:t>
      </w:r>
      <w:r w:rsidR="002B6849">
        <w:rPr>
          <w:rFonts w:ascii="Times New Roman" w:eastAsiaTheme="minorEastAsia" w:hAnsi="Times New Roman" w:cs="Times New Roman"/>
          <w:sz w:val="24"/>
          <w:szCs w:val="24"/>
        </w:rPr>
        <w:t>f</w:t>
      </w:r>
      <w:r w:rsidR="00AB4634">
        <w:rPr>
          <w:rFonts w:ascii="Times New Roman" w:eastAsiaTheme="minorEastAsia" w:hAnsi="Times New Roman" w:cs="Times New Roman"/>
          <w:sz w:val="24"/>
          <w:szCs w:val="24"/>
        </w:rPr>
        <w:t>uture: Doom and Beauty.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Synthese</w:t>
      </w:r>
      <w:r w:rsidR="00AB4634">
        <w:rPr>
          <w:rFonts w:ascii="Times New Roman" w:eastAsiaTheme="minorEastAsia" w:hAnsi="Times New Roman" w:cs="Times New Roman"/>
          <w:sz w:val="24"/>
          <w:szCs w:val="24"/>
        </w:rPr>
        <w:t xml:space="preserve">, 156, </w:t>
      </w:r>
      <w:r>
        <w:rPr>
          <w:rFonts w:ascii="Times New Roman" w:eastAsiaTheme="minorEastAsia" w:hAnsi="Times New Roman" w:cs="Times New Roman"/>
          <w:sz w:val="24"/>
          <w:szCs w:val="24"/>
        </w:rPr>
        <w:t>427-439.</w:t>
      </w:r>
    </w:p>
    <w:p w:rsidR="00E907BC" w:rsidRDefault="00E907BC" w:rsidP="0039693C">
      <w:pPr>
        <w:spacing w:line="240" w:lineRule="auto"/>
        <w:rPr>
          <w:rFonts w:ascii="Times New Roman" w:eastAsiaTheme="minorEastAsia" w:hAnsi="Times New Roman" w:cs="Times New Roman"/>
          <w:sz w:val="24"/>
          <w:szCs w:val="24"/>
        </w:rPr>
      </w:pPr>
    </w:p>
    <w:p w:rsidR="0096472C" w:rsidRPr="0096472C" w:rsidRDefault="00E907B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Dorr, C. </w:t>
      </w:r>
      <w:r w:rsidR="00AB4634">
        <w:rPr>
          <w:rFonts w:ascii="Times New Roman" w:eastAsiaTheme="minorEastAsia" w:hAnsi="Times New Roman" w:cs="Times New Roman"/>
          <w:sz w:val="24"/>
          <w:szCs w:val="24"/>
        </w:rPr>
        <w:t xml:space="preserve">(2002). </w:t>
      </w:r>
      <w:r>
        <w:rPr>
          <w:rFonts w:ascii="Times New Roman" w:eastAsiaTheme="minorEastAsia" w:hAnsi="Times New Roman" w:cs="Times New Roman"/>
          <w:sz w:val="24"/>
          <w:szCs w:val="24"/>
        </w:rPr>
        <w:t>Sleep</w:t>
      </w:r>
      <w:r w:rsidR="00AB4634">
        <w:rPr>
          <w:rFonts w:ascii="Times New Roman" w:eastAsiaTheme="minorEastAsia" w:hAnsi="Times New Roman" w:cs="Times New Roman"/>
          <w:sz w:val="24"/>
          <w:szCs w:val="24"/>
        </w:rPr>
        <w:t xml:space="preserve">ing </w:t>
      </w:r>
      <w:r w:rsidR="00FE0604">
        <w:rPr>
          <w:rFonts w:ascii="Times New Roman" w:eastAsiaTheme="minorEastAsia" w:hAnsi="Times New Roman" w:cs="Times New Roman"/>
          <w:sz w:val="24"/>
          <w:szCs w:val="24"/>
        </w:rPr>
        <w:t>b</w:t>
      </w:r>
      <w:r w:rsidR="002B6849">
        <w:rPr>
          <w:rFonts w:ascii="Times New Roman" w:eastAsiaTheme="minorEastAsia" w:hAnsi="Times New Roman" w:cs="Times New Roman"/>
          <w:sz w:val="24"/>
          <w:szCs w:val="24"/>
        </w:rPr>
        <w:t>eauty: In d</w:t>
      </w:r>
      <w:r w:rsidR="00AB4634">
        <w:rPr>
          <w:rFonts w:ascii="Times New Roman" w:eastAsiaTheme="minorEastAsia" w:hAnsi="Times New Roman" w:cs="Times New Roman"/>
          <w:sz w:val="24"/>
          <w:szCs w:val="24"/>
        </w:rPr>
        <w:t>efence of Elga.</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AB4634">
        <w:rPr>
          <w:rFonts w:ascii="Times New Roman" w:eastAsiaTheme="minorEastAsia" w:hAnsi="Times New Roman" w:cs="Times New Roman"/>
          <w:sz w:val="24"/>
          <w:szCs w:val="24"/>
        </w:rPr>
        <w:t xml:space="preserve">, 62, </w:t>
      </w:r>
      <w:r w:rsidR="005E2180">
        <w:rPr>
          <w:rFonts w:ascii="Times New Roman" w:eastAsiaTheme="minorEastAsia" w:hAnsi="Times New Roman" w:cs="Times New Roman"/>
          <w:sz w:val="24"/>
          <w:szCs w:val="24"/>
        </w:rPr>
        <w:t>292-296.</w:t>
      </w:r>
    </w:p>
    <w:p w:rsidR="0039693C" w:rsidRDefault="0039693C" w:rsidP="0039693C">
      <w:pPr>
        <w:spacing w:line="240" w:lineRule="auto"/>
        <w:rPr>
          <w:rFonts w:ascii="Times New Roman" w:eastAsiaTheme="minorEastAsia" w:hAnsi="Times New Roman" w:cs="Times New Roman"/>
          <w:sz w:val="24"/>
          <w:szCs w:val="24"/>
        </w:rPr>
      </w:pPr>
    </w:p>
    <w:p w:rsidR="00FF1064" w:rsidRDefault="00FF106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Elga, A. </w:t>
      </w:r>
      <w:r w:rsidR="00AB4634">
        <w:rPr>
          <w:rFonts w:ascii="Times New Roman" w:eastAsiaTheme="minorEastAsia" w:hAnsi="Times New Roman" w:cs="Times New Roman"/>
          <w:sz w:val="24"/>
          <w:szCs w:val="24"/>
        </w:rPr>
        <w:t xml:space="preserve">(2000). </w:t>
      </w:r>
      <w:r w:rsidR="002B6849">
        <w:rPr>
          <w:rFonts w:ascii="Times New Roman" w:eastAsiaTheme="minorEastAsia" w:hAnsi="Times New Roman" w:cs="Times New Roman"/>
          <w:sz w:val="24"/>
          <w:szCs w:val="24"/>
        </w:rPr>
        <w:t>Self-locating b</w:t>
      </w:r>
      <w:r w:rsidR="0039693C">
        <w:rPr>
          <w:rFonts w:ascii="Times New Roman" w:eastAsiaTheme="minorEastAsia" w:hAnsi="Times New Roman" w:cs="Times New Roman"/>
          <w:sz w:val="24"/>
          <w:szCs w:val="24"/>
        </w:rPr>
        <w:t>elief a</w:t>
      </w:r>
      <w:r w:rsidR="00FE0604">
        <w:rPr>
          <w:rFonts w:ascii="Times New Roman" w:eastAsiaTheme="minorEastAsia" w:hAnsi="Times New Roman" w:cs="Times New Roman"/>
          <w:sz w:val="24"/>
          <w:szCs w:val="24"/>
        </w:rPr>
        <w:t>nd the sleeping b</w:t>
      </w:r>
      <w:r w:rsidR="00AB4634">
        <w:rPr>
          <w:rFonts w:ascii="Times New Roman" w:eastAsiaTheme="minorEastAsia" w:hAnsi="Times New Roman" w:cs="Times New Roman"/>
          <w:sz w:val="24"/>
          <w:szCs w:val="24"/>
        </w:rPr>
        <w:t>e</w:t>
      </w:r>
      <w:r w:rsidR="002B6849">
        <w:rPr>
          <w:rFonts w:ascii="Times New Roman" w:eastAsiaTheme="minorEastAsia" w:hAnsi="Times New Roman" w:cs="Times New Roman"/>
          <w:sz w:val="24"/>
          <w:szCs w:val="24"/>
        </w:rPr>
        <w:t>auty p</w:t>
      </w:r>
      <w:r w:rsidR="00AB4634">
        <w:rPr>
          <w:rFonts w:ascii="Times New Roman" w:eastAsiaTheme="minorEastAsia" w:hAnsi="Times New Roman" w:cs="Times New Roman"/>
          <w:sz w:val="24"/>
          <w:szCs w:val="24"/>
        </w:rPr>
        <w:t>roblem.</w:t>
      </w:r>
      <w:r w:rsidR="0039693C">
        <w:rPr>
          <w:rFonts w:ascii="Times New Roman" w:eastAsiaTheme="minorEastAsia" w:hAnsi="Times New Roman" w:cs="Times New Roman"/>
          <w:sz w:val="24"/>
          <w:szCs w:val="24"/>
        </w:rPr>
        <w:t xml:space="preserve"> </w:t>
      </w:r>
      <w:r w:rsidR="0039693C">
        <w:rPr>
          <w:rFonts w:ascii="Times New Roman" w:eastAsiaTheme="minorEastAsia" w:hAnsi="Times New Roman" w:cs="Times New Roman"/>
          <w:i/>
          <w:sz w:val="24"/>
          <w:szCs w:val="24"/>
        </w:rPr>
        <w:t>Analysis</w:t>
      </w:r>
      <w:r w:rsidR="00AB4634">
        <w:rPr>
          <w:rFonts w:ascii="Times New Roman" w:eastAsiaTheme="minorEastAsia" w:hAnsi="Times New Roman" w:cs="Times New Roman"/>
          <w:sz w:val="24"/>
          <w:szCs w:val="24"/>
        </w:rPr>
        <w:t xml:space="preserve">, 60, </w:t>
      </w:r>
      <w:r w:rsidR="0039693C">
        <w:rPr>
          <w:rFonts w:ascii="Times New Roman" w:eastAsiaTheme="minorEastAsia" w:hAnsi="Times New Roman" w:cs="Times New Roman"/>
          <w:sz w:val="24"/>
          <w:szCs w:val="24"/>
        </w:rPr>
        <w:t>143-147.</w:t>
      </w:r>
    </w:p>
    <w:p w:rsidR="006061A8" w:rsidRDefault="006061A8" w:rsidP="0039693C">
      <w:pPr>
        <w:spacing w:line="240" w:lineRule="auto"/>
        <w:rPr>
          <w:rFonts w:ascii="Times New Roman" w:eastAsiaTheme="minorEastAsia" w:hAnsi="Times New Roman" w:cs="Times New Roman"/>
          <w:sz w:val="24"/>
          <w:szCs w:val="24"/>
        </w:rPr>
      </w:pPr>
    </w:p>
    <w:p w:rsidR="006061A8" w:rsidRDefault="00AB463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Groisman, B., </w:t>
      </w:r>
      <w:r w:rsidR="006061A8">
        <w:rPr>
          <w:rFonts w:ascii="Times New Roman" w:eastAsiaTheme="minorEastAsia" w:hAnsi="Times New Roman" w:cs="Times New Roman"/>
          <w:sz w:val="24"/>
          <w:szCs w:val="24"/>
        </w:rPr>
        <w:t xml:space="preserve">Hallakoun, </w:t>
      </w:r>
      <w:r>
        <w:rPr>
          <w:rFonts w:ascii="Times New Roman" w:eastAsiaTheme="minorEastAsia" w:hAnsi="Times New Roman" w:cs="Times New Roman"/>
          <w:sz w:val="24"/>
          <w:szCs w:val="24"/>
        </w:rPr>
        <w:t>N., &amp; Vaidman, L.</w:t>
      </w:r>
      <w:r w:rsidR="006061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(2013). </w:t>
      </w:r>
      <w:r w:rsidR="002B6849">
        <w:rPr>
          <w:rFonts w:ascii="Times New Roman" w:eastAsiaTheme="minorEastAsia" w:hAnsi="Times New Roman" w:cs="Times New Roman"/>
          <w:sz w:val="24"/>
          <w:szCs w:val="24"/>
        </w:rPr>
        <w:t>The measure of existence of a quantum w</w:t>
      </w:r>
      <w:r w:rsidR="006061A8">
        <w:rPr>
          <w:rFonts w:ascii="Times New Roman" w:eastAsiaTheme="minorEastAsia" w:hAnsi="Times New Roman" w:cs="Times New Roman"/>
          <w:sz w:val="24"/>
          <w:szCs w:val="24"/>
        </w:rPr>
        <w:t>orld a</w:t>
      </w:r>
      <w:r w:rsidR="00FE0604">
        <w:rPr>
          <w:rFonts w:ascii="Times New Roman" w:eastAsiaTheme="minorEastAsia" w:hAnsi="Times New Roman" w:cs="Times New Roman"/>
          <w:sz w:val="24"/>
          <w:szCs w:val="24"/>
        </w:rPr>
        <w:t>nd the s</w:t>
      </w:r>
      <w:r>
        <w:rPr>
          <w:rFonts w:ascii="Times New Roman" w:eastAsiaTheme="minorEastAsia" w:hAnsi="Times New Roman" w:cs="Times New Roman"/>
          <w:sz w:val="24"/>
          <w:szCs w:val="24"/>
        </w:rPr>
        <w:t>leepi</w:t>
      </w:r>
      <w:r w:rsidR="00FE0604">
        <w:rPr>
          <w:rFonts w:ascii="Times New Roman" w:eastAsiaTheme="minorEastAsia" w:hAnsi="Times New Roman" w:cs="Times New Roman"/>
          <w:sz w:val="24"/>
          <w:szCs w:val="24"/>
        </w:rPr>
        <w:t>ng b</w:t>
      </w:r>
      <w:r w:rsidR="002B6849">
        <w:rPr>
          <w:rFonts w:ascii="Times New Roman" w:eastAsiaTheme="minorEastAsia" w:hAnsi="Times New Roman" w:cs="Times New Roman"/>
          <w:sz w:val="24"/>
          <w:szCs w:val="24"/>
        </w:rPr>
        <w:t>eauty p</w:t>
      </w:r>
      <w:r>
        <w:rPr>
          <w:rFonts w:ascii="Times New Roman" w:eastAsiaTheme="minorEastAsia" w:hAnsi="Times New Roman" w:cs="Times New Roman"/>
          <w:sz w:val="24"/>
          <w:szCs w:val="24"/>
        </w:rPr>
        <w:t>roblem.</w:t>
      </w:r>
      <w:r w:rsidR="006061A8">
        <w:rPr>
          <w:rFonts w:ascii="Times New Roman" w:eastAsiaTheme="minorEastAsia" w:hAnsi="Times New Roman" w:cs="Times New Roman"/>
          <w:sz w:val="24"/>
          <w:szCs w:val="24"/>
        </w:rPr>
        <w:t xml:space="preserve"> </w:t>
      </w:r>
      <w:r w:rsidR="006061A8">
        <w:rPr>
          <w:rFonts w:ascii="Times New Roman" w:eastAsiaTheme="minorEastAsia" w:hAnsi="Times New Roman" w:cs="Times New Roman"/>
          <w:i/>
          <w:sz w:val="24"/>
          <w:szCs w:val="24"/>
        </w:rPr>
        <w:t>Analysis</w:t>
      </w:r>
      <w:r>
        <w:rPr>
          <w:rFonts w:ascii="Times New Roman" w:eastAsiaTheme="minorEastAsia" w:hAnsi="Times New Roman" w:cs="Times New Roman"/>
          <w:sz w:val="24"/>
          <w:szCs w:val="24"/>
        </w:rPr>
        <w:t xml:space="preserve">, 73, </w:t>
      </w:r>
      <w:r w:rsidR="006061A8">
        <w:rPr>
          <w:rFonts w:ascii="Times New Roman" w:eastAsiaTheme="minorEastAsia" w:hAnsi="Times New Roman" w:cs="Times New Roman"/>
          <w:sz w:val="24"/>
          <w:szCs w:val="24"/>
        </w:rPr>
        <w:t>695-706.</w:t>
      </w:r>
    </w:p>
    <w:p w:rsidR="004C2857" w:rsidRDefault="004C2857" w:rsidP="0039693C">
      <w:pPr>
        <w:spacing w:line="240" w:lineRule="auto"/>
        <w:rPr>
          <w:rFonts w:ascii="Times New Roman" w:eastAsiaTheme="minorEastAsia" w:hAnsi="Times New Roman" w:cs="Times New Roman"/>
          <w:sz w:val="24"/>
          <w:szCs w:val="24"/>
        </w:rPr>
      </w:pPr>
    </w:p>
    <w:p w:rsidR="004C2857" w:rsidRPr="004C2857" w:rsidRDefault="004C2857"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Hawley, P. </w:t>
      </w:r>
      <w:r w:rsidR="00AB4634">
        <w:rPr>
          <w:rFonts w:ascii="Times New Roman" w:eastAsiaTheme="minorEastAsia" w:hAnsi="Times New Roman" w:cs="Times New Roman"/>
          <w:sz w:val="24"/>
          <w:szCs w:val="24"/>
        </w:rPr>
        <w:t xml:space="preserve">(2013). </w:t>
      </w:r>
      <w:r w:rsidR="002B6849">
        <w:rPr>
          <w:rFonts w:ascii="Times New Roman" w:eastAsiaTheme="minorEastAsia" w:hAnsi="Times New Roman" w:cs="Times New Roman"/>
          <w:sz w:val="24"/>
          <w:szCs w:val="24"/>
        </w:rPr>
        <w:t>Inertia, o</w:t>
      </w:r>
      <w:r w:rsidR="00AB4634">
        <w:rPr>
          <w:rFonts w:ascii="Times New Roman" w:eastAsiaTheme="minorEastAsia" w:hAnsi="Times New Roman" w:cs="Times New Roman"/>
          <w:sz w:val="24"/>
          <w:szCs w:val="24"/>
        </w:rPr>
        <w:t>ptimism and Beauty.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No</w:t>
      </w:r>
      <w:r w:rsidRPr="004C2857">
        <w:rPr>
          <w:rFonts w:ascii="Times New Roman" w:eastAsiaTheme="minorEastAsia" w:hAnsi="Times New Roman" w:cs="Times New Roman"/>
          <w:i/>
          <w:sz w:val="24"/>
          <w:szCs w:val="24"/>
        </w:rPr>
        <w:t>û</w:t>
      </w:r>
      <w:r>
        <w:rPr>
          <w:rFonts w:ascii="Times New Roman" w:eastAsiaTheme="minorEastAsia" w:hAnsi="Times New Roman" w:cs="Times New Roman"/>
          <w:i/>
          <w:sz w:val="24"/>
          <w:szCs w:val="24"/>
        </w:rPr>
        <w:t>s</w:t>
      </w:r>
      <w:r w:rsidR="00AB4634">
        <w:rPr>
          <w:rFonts w:ascii="Times New Roman" w:eastAsiaTheme="minorEastAsia" w:hAnsi="Times New Roman" w:cs="Times New Roman"/>
          <w:sz w:val="24"/>
          <w:szCs w:val="24"/>
        </w:rPr>
        <w:t xml:space="preserve">, 47, </w:t>
      </w:r>
      <w:r>
        <w:rPr>
          <w:rFonts w:ascii="Times New Roman" w:eastAsiaTheme="minorEastAsia" w:hAnsi="Times New Roman" w:cs="Times New Roman"/>
          <w:sz w:val="24"/>
          <w:szCs w:val="24"/>
        </w:rPr>
        <w:t>85-103.</w:t>
      </w:r>
    </w:p>
    <w:p w:rsidR="00581024" w:rsidRDefault="00581024" w:rsidP="0039693C">
      <w:pPr>
        <w:spacing w:line="240" w:lineRule="auto"/>
        <w:rPr>
          <w:rFonts w:ascii="Times New Roman" w:eastAsiaTheme="minorEastAsia" w:hAnsi="Times New Roman" w:cs="Times New Roman"/>
          <w:sz w:val="24"/>
          <w:szCs w:val="24"/>
        </w:rPr>
      </w:pPr>
    </w:p>
    <w:p w:rsid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bookmarkStart w:id="0" w:name="_GoBack"/>
      <w:bookmarkEnd w:id="0"/>
      <w:r>
        <w:rPr>
          <w:rFonts w:ascii="Times New Roman" w:eastAsiaTheme="minorEastAsia" w:hAnsi="Times New Roman" w:cs="Times New Roman"/>
          <w:sz w:val="24"/>
          <w:szCs w:val="24"/>
        </w:rPr>
        <w:t xml:space="preserve">itchcock, C. </w:t>
      </w:r>
      <w:r w:rsidR="00AB4634">
        <w:rPr>
          <w:rFonts w:ascii="Times New Roman" w:eastAsiaTheme="minorEastAsia" w:hAnsi="Times New Roman" w:cs="Times New Roman"/>
          <w:sz w:val="24"/>
          <w:szCs w:val="24"/>
        </w:rPr>
        <w:t xml:space="preserve">(2004). </w:t>
      </w:r>
      <w:r w:rsidR="002B6849">
        <w:rPr>
          <w:rFonts w:ascii="Times New Roman" w:eastAsiaTheme="minorEastAsia" w:hAnsi="Times New Roman" w:cs="Times New Roman"/>
          <w:sz w:val="24"/>
          <w:szCs w:val="24"/>
        </w:rPr>
        <w:t>Beauty and the b</w:t>
      </w:r>
      <w:r w:rsidR="00AB4634">
        <w:rPr>
          <w:rFonts w:ascii="Times New Roman" w:eastAsiaTheme="minorEastAsia" w:hAnsi="Times New Roman" w:cs="Times New Roman"/>
          <w:sz w:val="24"/>
          <w:szCs w:val="24"/>
        </w:rPr>
        <w:t>ets.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Synthese</w:t>
      </w:r>
      <w:r w:rsidR="00AB4634">
        <w:rPr>
          <w:rFonts w:ascii="Times New Roman" w:eastAsiaTheme="minorEastAsia" w:hAnsi="Times New Roman" w:cs="Times New Roman"/>
          <w:sz w:val="24"/>
          <w:szCs w:val="24"/>
        </w:rPr>
        <w:t xml:space="preserve">, 139, </w:t>
      </w:r>
      <w:r>
        <w:rPr>
          <w:rFonts w:ascii="Times New Roman" w:eastAsiaTheme="minorEastAsia" w:hAnsi="Times New Roman" w:cs="Times New Roman"/>
          <w:sz w:val="24"/>
          <w:szCs w:val="24"/>
        </w:rPr>
        <w:t>405-420.</w:t>
      </w:r>
    </w:p>
    <w:p w:rsidR="00581024" w:rsidRDefault="00581024" w:rsidP="0039693C">
      <w:pPr>
        <w:spacing w:line="240" w:lineRule="auto"/>
        <w:rPr>
          <w:rFonts w:ascii="Times New Roman" w:eastAsiaTheme="minorEastAsia" w:hAnsi="Times New Roman" w:cs="Times New Roman"/>
          <w:sz w:val="24"/>
          <w:szCs w:val="24"/>
        </w:rPr>
      </w:pPr>
    </w:p>
    <w:p w:rsid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Horgan, T. </w:t>
      </w:r>
      <w:r w:rsidR="00AB4634">
        <w:rPr>
          <w:rFonts w:ascii="Times New Roman" w:eastAsiaTheme="minorEastAsia" w:hAnsi="Times New Roman" w:cs="Times New Roman"/>
          <w:sz w:val="24"/>
          <w:szCs w:val="24"/>
        </w:rPr>
        <w:t xml:space="preserve">(2004). </w:t>
      </w:r>
      <w:r w:rsidR="00FE0604">
        <w:rPr>
          <w:rFonts w:ascii="Times New Roman" w:eastAsiaTheme="minorEastAsia" w:hAnsi="Times New Roman" w:cs="Times New Roman"/>
          <w:sz w:val="24"/>
          <w:szCs w:val="24"/>
        </w:rPr>
        <w:t>Sleeping b</w:t>
      </w:r>
      <w:r w:rsidR="002B6849">
        <w:rPr>
          <w:rFonts w:ascii="Times New Roman" w:eastAsiaTheme="minorEastAsia" w:hAnsi="Times New Roman" w:cs="Times New Roman"/>
          <w:sz w:val="24"/>
          <w:szCs w:val="24"/>
        </w:rPr>
        <w:t>eauty awakened: New odds at the dawn of the new da</w:t>
      </w:r>
      <w:r w:rsidR="00AB4634">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AB4634">
        <w:rPr>
          <w:rFonts w:ascii="Times New Roman" w:eastAsiaTheme="minorEastAsia" w:hAnsi="Times New Roman" w:cs="Times New Roman"/>
          <w:sz w:val="24"/>
          <w:szCs w:val="24"/>
        </w:rPr>
        <w:t xml:space="preserve">, 64, </w:t>
      </w:r>
      <w:r>
        <w:rPr>
          <w:rFonts w:ascii="Times New Roman" w:eastAsiaTheme="minorEastAsia" w:hAnsi="Times New Roman" w:cs="Times New Roman"/>
          <w:sz w:val="24"/>
          <w:szCs w:val="24"/>
        </w:rPr>
        <w:t>10-21.</w:t>
      </w:r>
    </w:p>
    <w:p w:rsidR="00581024" w:rsidRDefault="00581024" w:rsidP="0039693C">
      <w:pPr>
        <w:spacing w:line="240" w:lineRule="auto"/>
        <w:rPr>
          <w:rFonts w:ascii="Times New Roman" w:eastAsiaTheme="minorEastAsia" w:hAnsi="Times New Roman" w:cs="Times New Roman"/>
          <w:sz w:val="24"/>
          <w:szCs w:val="24"/>
        </w:rPr>
      </w:pPr>
    </w:p>
    <w:p w:rsid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Horgan, T. </w:t>
      </w:r>
      <w:r w:rsidR="00AB4634">
        <w:rPr>
          <w:rFonts w:ascii="Times New Roman" w:eastAsiaTheme="minorEastAsia" w:hAnsi="Times New Roman" w:cs="Times New Roman"/>
          <w:sz w:val="24"/>
          <w:szCs w:val="24"/>
        </w:rPr>
        <w:t xml:space="preserve">(2007). </w:t>
      </w:r>
      <w:r w:rsidR="002B6849">
        <w:rPr>
          <w:rFonts w:ascii="Times New Roman" w:eastAsiaTheme="minorEastAsia" w:hAnsi="Times New Roman" w:cs="Times New Roman"/>
          <w:sz w:val="24"/>
          <w:szCs w:val="24"/>
        </w:rPr>
        <w:t>Synchronic Bayesian updating and the g</w:t>
      </w:r>
      <w:r>
        <w:rPr>
          <w:rFonts w:ascii="Times New Roman" w:eastAsiaTheme="minorEastAsia" w:hAnsi="Times New Roman" w:cs="Times New Roman"/>
          <w:sz w:val="24"/>
          <w:szCs w:val="24"/>
        </w:rPr>
        <w:t>ener</w:t>
      </w:r>
      <w:r w:rsidR="00FE0604">
        <w:rPr>
          <w:rFonts w:ascii="Times New Roman" w:eastAsiaTheme="minorEastAsia" w:hAnsi="Times New Roman" w:cs="Times New Roman"/>
          <w:sz w:val="24"/>
          <w:szCs w:val="24"/>
        </w:rPr>
        <w:t>alized sleeping b</w:t>
      </w:r>
      <w:r w:rsidR="002B6849">
        <w:rPr>
          <w:rFonts w:ascii="Times New Roman" w:eastAsiaTheme="minorEastAsia" w:hAnsi="Times New Roman" w:cs="Times New Roman"/>
          <w:sz w:val="24"/>
          <w:szCs w:val="24"/>
        </w:rPr>
        <w:t>eauty p</w:t>
      </w:r>
      <w:r w:rsidR="00AB4634">
        <w:rPr>
          <w:rFonts w:ascii="Times New Roman" w:eastAsiaTheme="minorEastAsia" w:hAnsi="Times New Roman" w:cs="Times New Roman"/>
          <w:sz w:val="24"/>
          <w:szCs w:val="24"/>
        </w:rPr>
        <w:t>roblem.</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AB4634">
        <w:rPr>
          <w:rFonts w:ascii="Times New Roman" w:eastAsiaTheme="minorEastAsia" w:hAnsi="Times New Roman" w:cs="Times New Roman"/>
          <w:sz w:val="24"/>
          <w:szCs w:val="24"/>
        </w:rPr>
        <w:t xml:space="preserve">, 67, </w:t>
      </w:r>
      <w:r>
        <w:rPr>
          <w:rFonts w:ascii="Times New Roman" w:eastAsiaTheme="minorEastAsia" w:hAnsi="Times New Roman" w:cs="Times New Roman"/>
          <w:sz w:val="24"/>
          <w:szCs w:val="24"/>
        </w:rPr>
        <w:t>50-59.</w:t>
      </w:r>
    </w:p>
    <w:p w:rsidR="00581024" w:rsidRDefault="00581024" w:rsidP="0039693C">
      <w:pPr>
        <w:spacing w:line="240" w:lineRule="auto"/>
        <w:rPr>
          <w:rFonts w:ascii="Times New Roman" w:eastAsiaTheme="minorEastAsia" w:hAnsi="Times New Roman" w:cs="Times New Roman"/>
          <w:sz w:val="24"/>
          <w:szCs w:val="24"/>
        </w:rPr>
      </w:pPr>
    </w:p>
    <w:p w:rsid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Horgan, T. </w:t>
      </w:r>
      <w:r w:rsidR="00AB4634">
        <w:rPr>
          <w:rFonts w:ascii="Times New Roman" w:eastAsiaTheme="minorEastAsia" w:hAnsi="Times New Roman" w:cs="Times New Roman"/>
          <w:sz w:val="24"/>
          <w:szCs w:val="24"/>
        </w:rPr>
        <w:t xml:space="preserve">(2008). </w:t>
      </w:r>
      <w:r w:rsidR="002B6849">
        <w:rPr>
          <w:rFonts w:ascii="Times New Roman" w:eastAsiaTheme="minorEastAsia" w:hAnsi="Times New Roman" w:cs="Times New Roman"/>
          <w:sz w:val="24"/>
          <w:szCs w:val="24"/>
        </w:rPr>
        <w:t>Synchronic Bayesian u</w:t>
      </w:r>
      <w:r w:rsidR="00FE0604">
        <w:rPr>
          <w:rFonts w:ascii="Times New Roman" w:eastAsiaTheme="minorEastAsia" w:hAnsi="Times New Roman" w:cs="Times New Roman"/>
          <w:sz w:val="24"/>
          <w:szCs w:val="24"/>
        </w:rPr>
        <w:t>pdating and the s</w:t>
      </w:r>
      <w:r>
        <w:rPr>
          <w:rFonts w:ascii="Times New Roman" w:eastAsiaTheme="minorEastAsia" w:hAnsi="Times New Roman" w:cs="Times New Roman"/>
          <w:sz w:val="24"/>
          <w:szCs w:val="24"/>
        </w:rPr>
        <w:t>leeping</w:t>
      </w:r>
      <w:r w:rsidR="00FE0604">
        <w:rPr>
          <w:rFonts w:ascii="Times New Roman" w:eastAsiaTheme="minorEastAsia" w:hAnsi="Times New Roman" w:cs="Times New Roman"/>
          <w:sz w:val="24"/>
          <w:szCs w:val="24"/>
        </w:rPr>
        <w:t xml:space="preserve"> b</w:t>
      </w:r>
      <w:r w:rsidR="002B6849">
        <w:rPr>
          <w:rFonts w:ascii="Times New Roman" w:eastAsiaTheme="minorEastAsia" w:hAnsi="Times New Roman" w:cs="Times New Roman"/>
          <w:sz w:val="24"/>
          <w:szCs w:val="24"/>
        </w:rPr>
        <w:t>eauty p</w:t>
      </w:r>
      <w:r w:rsidR="00AB4634">
        <w:rPr>
          <w:rFonts w:ascii="Times New Roman" w:eastAsiaTheme="minorEastAsia" w:hAnsi="Times New Roman" w:cs="Times New Roman"/>
          <w:sz w:val="24"/>
          <w:szCs w:val="24"/>
        </w:rPr>
        <w:t>roblem: Reply to Pust.</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Synthese</w:t>
      </w:r>
      <w:r w:rsidR="00226E9C">
        <w:rPr>
          <w:rFonts w:ascii="Times New Roman" w:eastAsiaTheme="minorEastAsia" w:hAnsi="Times New Roman" w:cs="Times New Roman"/>
          <w:sz w:val="24"/>
          <w:szCs w:val="24"/>
        </w:rPr>
        <w:t xml:space="preserve"> 160, </w:t>
      </w:r>
      <w:r>
        <w:rPr>
          <w:rFonts w:ascii="Times New Roman" w:eastAsiaTheme="minorEastAsia" w:hAnsi="Times New Roman" w:cs="Times New Roman"/>
          <w:sz w:val="24"/>
          <w:szCs w:val="24"/>
        </w:rPr>
        <w:t>155-159.</w:t>
      </w:r>
    </w:p>
    <w:p w:rsidR="003E186D" w:rsidRDefault="003E186D" w:rsidP="0039693C">
      <w:pPr>
        <w:spacing w:line="240" w:lineRule="auto"/>
        <w:rPr>
          <w:rFonts w:ascii="Times New Roman" w:eastAsiaTheme="minorEastAsia" w:hAnsi="Times New Roman" w:cs="Times New Roman"/>
          <w:sz w:val="24"/>
          <w:szCs w:val="24"/>
        </w:rPr>
      </w:pPr>
    </w:p>
    <w:p w:rsidR="003E186D" w:rsidRPr="003E186D" w:rsidRDefault="00226E9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Horgan, T. &amp; Mahtani, A.</w:t>
      </w:r>
      <w:r w:rsidR="003E1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(2013). </w:t>
      </w:r>
      <w:r w:rsidR="002B6849">
        <w:rPr>
          <w:rFonts w:ascii="Times New Roman" w:eastAsiaTheme="minorEastAsia" w:hAnsi="Times New Roman" w:cs="Times New Roman"/>
          <w:sz w:val="24"/>
          <w:szCs w:val="24"/>
        </w:rPr>
        <w:t>Generalized c</w:t>
      </w:r>
      <w:r w:rsidR="003E186D">
        <w:rPr>
          <w:rFonts w:ascii="Times New Roman" w:eastAsiaTheme="minorEastAsia" w:hAnsi="Times New Roman" w:cs="Times New Roman"/>
          <w:sz w:val="24"/>
          <w:szCs w:val="24"/>
        </w:rPr>
        <w:t>onditionalization a</w:t>
      </w:r>
      <w:r w:rsidR="00FE0604">
        <w:rPr>
          <w:rFonts w:ascii="Times New Roman" w:eastAsiaTheme="minorEastAsia" w:hAnsi="Times New Roman" w:cs="Times New Roman"/>
          <w:sz w:val="24"/>
          <w:szCs w:val="24"/>
        </w:rPr>
        <w:t>nd the sleeping b</w:t>
      </w:r>
      <w:r w:rsidR="002B6849">
        <w:rPr>
          <w:rFonts w:ascii="Times New Roman" w:eastAsiaTheme="minorEastAsia" w:hAnsi="Times New Roman" w:cs="Times New Roman"/>
          <w:sz w:val="24"/>
          <w:szCs w:val="24"/>
        </w:rPr>
        <w:t>eauty p</w:t>
      </w:r>
      <w:r>
        <w:rPr>
          <w:rFonts w:ascii="Times New Roman" w:eastAsiaTheme="minorEastAsia" w:hAnsi="Times New Roman" w:cs="Times New Roman"/>
          <w:sz w:val="24"/>
          <w:szCs w:val="24"/>
        </w:rPr>
        <w:t>roblem.</w:t>
      </w:r>
      <w:r w:rsidR="003E186D">
        <w:rPr>
          <w:rFonts w:ascii="Times New Roman" w:eastAsiaTheme="minorEastAsia" w:hAnsi="Times New Roman" w:cs="Times New Roman"/>
          <w:sz w:val="24"/>
          <w:szCs w:val="24"/>
        </w:rPr>
        <w:t xml:space="preserve"> </w:t>
      </w:r>
      <w:r w:rsidR="003E186D">
        <w:rPr>
          <w:rFonts w:ascii="Times New Roman" w:eastAsiaTheme="minorEastAsia" w:hAnsi="Times New Roman" w:cs="Times New Roman"/>
          <w:i/>
          <w:sz w:val="24"/>
          <w:szCs w:val="24"/>
        </w:rPr>
        <w:t>Erkenntnis</w:t>
      </w:r>
      <w:r>
        <w:rPr>
          <w:rFonts w:ascii="Times New Roman" w:eastAsiaTheme="minorEastAsia" w:hAnsi="Times New Roman" w:cs="Times New Roman"/>
          <w:sz w:val="24"/>
          <w:szCs w:val="24"/>
        </w:rPr>
        <w:t xml:space="preserve">, 78, </w:t>
      </w:r>
      <w:r w:rsidR="003E186D">
        <w:rPr>
          <w:rFonts w:ascii="Times New Roman" w:eastAsiaTheme="minorEastAsia" w:hAnsi="Times New Roman" w:cs="Times New Roman"/>
          <w:sz w:val="24"/>
          <w:szCs w:val="24"/>
        </w:rPr>
        <w:t>333-351.</w:t>
      </w:r>
    </w:p>
    <w:p w:rsidR="006061A8" w:rsidRDefault="006061A8" w:rsidP="0039693C">
      <w:pPr>
        <w:spacing w:line="240" w:lineRule="auto"/>
        <w:rPr>
          <w:rFonts w:ascii="Times New Roman" w:eastAsiaTheme="minorEastAsia" w:hAnsi="Times New Roman" w:cs="Times New Roman"/>
          <w:sz w:val="24"/>
          <w:szCs w:val="24"/>
        </w:rPr>
      </w:pPr>
    </w:p>
    <w:p w:rsidR="006061A8" w:rsidRPr="006061A8" w:rsidRDefault="00226E9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Karlander, K. &amp; Spectre, L.</w:t>
      </w:r>
      <w:r w:rsidR="006061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(2010). </w:t>
      </w:r>
      <w:r w:rsidR="00FE0604">
        <w:rPr>
          <w:rFonts w:ascii="Times New Roman" w:eastAsiaTheme="minorEastAsia" w:hAnsi="Times New Roman" w:cs="Times New Roman"/>
          <w:sz w:val="24"/>
          <w:szCs w:val="24"/>
        </w:rPr>
        <w:t>Sleeping b</w:t>
      </w:r>
      <w:r w:rsidR="002B6849">
        <w:rPr>
          <w:rFonts w:ascii="Times New Roman" w:eastAsiaTheme="minorEastAsia" w:hAnsi="Times New Roman" w:cs="Times New Roman"/>
          <w:sz w:val="24"/>
          <w:szCs w:val="24"/>
        </w:rPr>
        <w:t>eauty m</w:t>
      </w:r>
      <w:r>
        <w:rPr>
          <w:rFonts w:ascii="Times New Roman" w:eastAsiaTheme="minorEastAsia" w:hAnsi="Times New Roman" w:cs="Times New Roman"/>
          <w:sz w:val="24"/>
          <w:szCs w:val="24"/>
        </w:rPr>
        <w:t>eets Monday.</w:t>
      </w:r>
      <w:r w:rsidR="006061A8">
        <w:rPr>
          <w:rFonts w:ascii="Times New Roman" w:eastAsiaTheme="minorEastAsia" w:hAnsi="Times New Roman" w:cs="Times New Roman"/>
          <w:sz w:val="24"/>
          <w:szCs w:val="24"/>
        </w:rPr>
        <w:t xml:space="preserve"> </w:t>
      </w:r>
      <w:r w:rsidR="006061A8">
        <w:rPr>
          <w:rFonts w:ascii="Times New Roman" w:eastAsiaTheme="minorEastAsia" w:hAnsi="Times New Roman" w:cs="Times New Roman"/>
          <w:i/>
          <w:sz w:val="24"/>
          <w:szCs w:val="24"/>
        </w:rPr>
        <w:t>Synthese</w:t>
      </w:r>
      <w:r>
        <w:rPr>
          <w:rFonts w:ascii="Times New Roman" w:eastAsiaTheme="minorEastAsia" w:hAnsi="Times New Roman" w:cs="Times New Roman"/>
          <w:sz w:val="24"/>
          <w:szCs w:val="24"/>
        </w:rPr>
        <w:t xml:space="preserve">, 174, </w:t>
      </w:r>
      <w:r w:rsidR="006061A8">
        <w:rPr>
          <w:rFonts w:ascii="Times New Roman" w:eastAsiaTheme="minorEastAsia" w:hAnsi="Times New Roman" w:cs="Times New Roman"/>
          <w:sz w:val="24"/>
          <w:szCs w:val="24"/>
        </w:rPr>
        <w:t>397-412.</w:t>
      </w:r>
    </w:p>
    <w:p w:rsidR="0039693C" w:rsidRDefault="0039693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Lewis, D. </w:t>
      </w:r>
      <w:r w:rsidR="00226E9C">
        <w:rPr>
          <w:rFonts w:ascii="Times New Roman" w:eastAsiaTheme="minorEastAsia" w:hAnsi="Times New Roman" w:cs="Times New Roman"/>
          <w:sz w:val="24"/>
          <w:szCs w:val="24"/>
        </w:rPr>
        <w:t xml:space="preserve">(2001). </w:t>
      </w:r>
      <w:r w:rsidR="00FE0604">
        <w:rPr>
          <w:rFonts w:ascii="Times New Roman" w:eastAsiaTheme="minorEastAsia" w:hAnsi="Times New Roman" w:cs="Times New Roman"/>
          <w:sz w:val="24"/>
          <w:szCs w:val="24"/>
        </w:rPr>
        <w:t>Sleeping b</w:t>
      </w:r>
      <w:r w:rsidR="00226E9C">
        <w:rPr>
          <w:rFonts w:ascii="Times New Roman" w:eastAsiaTheme="minorEastAsia" w:hAnsi="Times New Roman" w:cs="Times New Roman"/>
          <w:sz w:val="24"/>
          <w:szCs w:val="24"/>
        </w:rPr>
        <w:t>eauty: Reply to Elga.</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226E9C">
        <w:rPr>
          <w:rFonts w:ascii="Times New Roman" w:eastAsiaTheme="minorEastAsia" w:hAnsi="Times New Roman" w:cs="Times New Roman"/>
          <w:sz w:val="24"/>
          <w:szCs w:val="24"/>
        </w:rPr>
        <w:t>, 61, 1</w:t>
      </w:r>
      <w:r>
        <w:rPr>
          <w:rFonts w:ascii="Times New Roman" w:eastAsiaTheme="minorEastAsia" w:hAnsi="Times New Roman" w:cs="Times New Roman"/>
          <w:sz w:val="24"/>
          <w:szCs w:val="24"/>
        </w:rPr>
        <w:t>71-176.</w:t>
      </w:r>
    </w:p>
    <w:p w:rsidR="003E186D" w:rsidRDefault="003E186D" w:rsidP="0039693C">
      <w:pPr>
        <w:spacing w:line="240" w:lineRule="auto"/>
        <w:rPr>
          <w:rFonts w:ascii="Times New Roman" w:eastAsiaTheme="minorEastAsia" w:hAnsi="Times New Roman" w:cs="Times New Roman"/>
          <w:sz w:val="24"/>
          <w:szCs w:val="24"/>
        </w:rPr>
      </w:pPr>
    </w:p>
    <w:p w:rsidR="003E186D" w:rsidRPr="003E186D" w:rsidRDefault="003E186D"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Lewis, D. </w:t>
      </w:r>
      <w:r w:rsidR="00226E9C">
        <w:rPr>
          <w:rFonts w:ascii="Times New Roman" w:eastAsiaTheme="minorEastAsia" w:hAnsi="Times New Roman" w:cs="Times New Roman"/>
          <w:sz w:val="24"/>
          <w:szCs w:val="24"/>
        </w:rPr>
        <w:t xml:space="preserve">(1980). </w:t>
      </w:r>
      <w:r w:rsidR="002B6849">
        <w:rPr>
          <w:rFonts w:ascii="Times New Roman" w:eastAsiaTheme="minorEastAsia" w:hAnsi="Times New Roman" w:cs="Times New Roman"/>
          <w:sz w:val="24"/>
          <w:szCs w:val="24"/>
        </w:rPr>
        <w:t>A s</w:t>
      </w:r>
      <w:r>
        <w:rPr>
          <w:rFonts w:ascii="Times New Roman" w:eastAsiaTheme="minorEastAsia" w:hAnsi="Times New Roman" w:cs="Times New Roman"/>
          <w:sz w:val="24"/>
          <w:szCs w:val="24"/>
        </w:rPr>
        <w:t>ubjectivi</w:t>
      </w:r>
      <w:r w:rsidR="002B6849">
        <w:rPr>
          <w:rFonts w:ascii="Times New Roman" w:eastAsiaTheme="minorEastAsia" w:hAnsi="Times New Roman" w:cs="Times New Roman"/>
          <w:sz w:val="24"/>
          <w:szCs w:val="24"/>
        </w:rPr>
        <w:t>st’s guide to objective c</w:t>
      </w:r>
      <w:r w:rsidR="00226E9C">
        <w:rPr>
          <w:rFonts w:ascii="Times New Roman" w:eastAsiaTheme="minorEastAsia" w:hAnsi="Times New Roman" w:cs="Times New Roman"/>
          <w:sz w:val="24"/>
          <w:szCs w:val="24"/>
        </w:rPr>
        <w:t>hance. In R. C. Jeffrey (E</w:t>
      </w:r>
      <w:r>
        <w:rPr>
          <w:rFonts w:ascii="Times New Roman" w:eastAsiaTheme="minorEastAsia" w:hAnsi="Times New Roman" w:cs="Times New Roman"/>
          <w:sz w:val="24"/>
          <w:szCs w:val="24"/>
        </w:rPr>
        <w:t xml:space="preserve">d.), </w:t>
      </w:r>
      <w:r w:rsidR="002B6849">
        <w:rPr>
          <w:rFonts w:ascii="Times New Roman" w:eastAsiaTheme="minorEastAsia" w:hAnsi="Times New Roman" w:cs="Times New Roman"/>
          <w:i/>
          <w:sz w:val="24"/>
          <w:szCs w:val="24"/>
        </w:rPr>
        <w:t>Studies in inductive logic and p</w:t>
      </w:r>
      <w:r>
        <w:rPr>
          <w:rFonts w:ascii="Times New Roman" w:eastAsiaTheme="minorEastAsia" w:hAnsi="Times New Roman" w:cs="Times New Roman"/>
          <w:i/>
          <w:sz w:val="24"/>
          <w:szCs w:val="24"/>
        </w:rPr>
        <w:t>robability</w:t>
      </w:r>
      <w:r w:rsidR="00226E9C">
        <w:rPr>
          <w:rFonts w:ascii="Times New Roman" w:eastAsiaTheme="minorEastAsia" w:hAnsi="Times New Roman" w:cs="Times New Roman"/>
          <w:sz w:val="24"/>
          <w:szCs w:val="24"/>
        </w:rPr>
        <w:t xml:space="preserve"> (pp. 263-293).</w:t>
      </w:r>
      <w:r>
        <w:rPr>
          <w:rFonts w:ascii="Times New Roman" w:eastAsiaTheme="minorEastAsia" w:hAnsi="Times New Roman" w:cs="Times New Roman"/>
          <w:sz w:val="24"/>
          <w:szCs w:val="24"/>
        </w:rPr>
        <w:t xml:space="preserve"> University of California Press.</w:t>
      </w:r>
    </w:p>
    <w:p w:rsidR="003E186D" w:rsidRDefault="003E186D"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Meacham, C. J. G. </w:t>
      </w:r>
      <w:r w:rsidR="00226E9C">
        <w:rPr>
          <w:rFonts w:ascii="Times New Roman" w:eastAsiaTheme="minorEastAsia" w:hAnsi="Times New Roman" w:cs="Times New Roman"/>
          <w:sz w:val="24"/>
          <w:szCs w:val="24"/>
        </w:rPr>
        <w:t xml:space="preserve">(2008). </w:t>
      </w:r>
      <w:r w:rsidR="00FE0604">
        <w:rPr>
          <w:rFonts w:ascii="Times New Roman" w:eastAsiaTheme="minorEastAsia" w:hAnsi="Times New Roman" w:cs="Times New Roman"/>
          <w:sz w:val="24"/>
          <w:szCs w:val="24"/>
        </w:rPr>
        <w:t>Sleeping b</w:t>
      </w:r>
      <w:r w:rsidR="002B6849">
        <w:rPr>
          <w:rFonts w:ascii="Times New Roman" w:eastAsiaTheme="minorEastAsia" w:hAnsi="Times New Roman" w:cs="Times New Roman"/>
          <w:sz w:val="24"/>
          <w:szCs w:val="24"/>
        </w:rPr>
        <w:t>eauty and the d</w:t>
      </w:r>
      <w:r>
        <w:rPr>
          <w:rFonts w:ascii="Times New Roman" w:eastAsiaTheme="minorEastAsia" w:hAnsi="Times New Roman" w:cs="Times New Roman"/>
          <w:sz w:val="24"/>
          <w:szCs w:val="24"/>
        </w:rPr>
        <w:t xml:space="preserve">ynamics of </w:t>
      </w:r>
      <w:r w:rsidR="00226E9C">
        <w:rPr>
          <w:rFonts w:ascii="Times New Roman" w:eastAsiaTheme="minorEastAsia" w:hAnsi="Times New Roman" w:cs="Times New Roman"/>
          <w:sz w:val="24"/>
          <w:szCs w:val="24"/>
        </w:rPr>
        <w:t>de se</w:t>
      </w:r>
      <w:r w:rsidR="002B6849">
        <w:rPr>
          <w:rFonts w:ascii="Times New Roman" w:eastAsiaTheme="minorEastAsia" w:hAnsi="Times New Roman" w:cs="Times New Roman"/>
          <w:sz w:val="24"/>
          <w:szCs w:val="24"/>
        </w:rPr>
        <w:t xml:space="preserve"> b</w:t>
      </w:r>
      <w:r w:rsidR="00226E9C">
        <w:rPr>
          <w:rFonts w:ascii="Times New Roman" w:eastAsiaTheme="minorEastAsia" w:hAnsi="Times New Roman" w:cs="Times New Roman"/>
          <w:sz w:val="24"/>
          <w:szCs w:val="24"/>
        </w:rPr>
        <w:t>eliefs.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Philosophical Studies</w:t>
      </w:r>
      <w:r w:rsidR="00226E9C">
        <w:rPr>
          <w:rFonts w:ascii="Times New Roman" w:eastAsiaTheme="minorEastAsia" w:hAnsi="Times New Roman" w:cs="Times New Roman"/>
          <w:sz w:val="24"/>
          <w:szCs w:val="24"/>
        </w:rPr>
        <w:t xml:space="preserve"> 138, </w:t>
      </w:r>
      <w:r>
        <w:rPr>
          <w:rFonts w:ascii="Times New Roman" w:eastAsiaTheme="minorEastAsia" w:hAnsi="Times New Roman" w:cs="Times New Roman"/>
          <w:sz w:val="24"/>
          <w:szCs w:val="24"/>
        </w:rPr>
        <w:t>245-269.</w:t>
      </w:r>
    </w:p>
    <w:p w:rsidR="00325784" w:rsidRDefault="00325784" w:rsidP="0039693C">
      <w:pPr>
        <w:spacing w:line="240" w:lineRule="auto"/>
        <w:rPr>
          <w:rFonts w:ascii="Times New Roman" w:eastAsiaTheme="minorEastAsia" w:hAnsi="Times New Roman" w:cs="Times New Roman"/>
          <w:sz w:val="24"/>
          <w:szCs w:val="24"/>
        </w:rPr>
      </w:pPr>
    </w:p>
    <w:p w:rsidR="00E21D9C" w:rsidRPr="00E21D9C" w:rsidRDefault="0032578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Monton, B. </w:t>
      </w:r>
      <w:r w:rsidR="00226E9C">
        <w:rPr>
          <w:rFonts w:ascii="Times New Roman" w:eastAsiaTheme="minorEastAsia" w:hAnsi="Times New Roman" w:cs="Times New Roman"/>
          <w:sz w:val="24"/>
          <w:szCs w:val="24"/>
        </w:rPr>
        <w:t xml:space="preserve">(2002). </w:t>
      </w:r>
      <w:r w:rsidR="00FE0604">
        <w:rPr>
          <w:rFonts w:ascii="Times New Roman" w:eastAsiaTheme="minorEastAsia" w:hAnsi="Times New Roman" w:cs="Times New Roman"/>
          <w:sz w:val="24"/>
          <w:szCs w:val="24"/>
        </w:rPr>
        <w:t>Sleeping b</w:t>
      </w:r>
      <w:r w:rsidR="002B6849">
        <w:rPr>
          <w:rFonts w:ascii="Times New Roman" w:eastAsiaTheme="minorEastAsia" w:hAnsi="Times New Roman" w:cs="Times New Roman"/>
          <w:sz w:val="24"/>
          <w:szCs w:val="24"/>
        </w:rPr>
        <w:t>eauty and the f</w:t>
      </w:r>
      <w:r>
        <w:rPr>
          <w:rFonts w:ascii="Times New Roman" w:eastAsiaTheme="minorEastAsia" w:hAnsi="Times New Roman" w:cs="Times New Roman"/>
          <w:sz w:val="24"/>
          <w:szCs w:val="24"/>
        </w:rPr>
        <w:t>orgetful Baye</w:t>
      </w:r>
      <w:r w:rsidR="00226E9C">
        <w:rPr>
          <w:rFonts w:ascii="Times New Roman" w:eastAsiaTheme="minorEastAsia" w:hAnsi="Times New Roman" w:cs="Times New Roman"/>
          <w:sz w:val="24"/>
          <w:szCs w:val="24"/>
        </w:rPr>
        <w:t>sian.</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226E9C">
        <w:rPr>
          <w:rFonts w:ascii="Times New Roman" w:eastAsiaTheme="minorEastAsia" w:hAnsi="Times New Roman" w:cs="Times New Roman"/>
          <w:sz w:val="24"/>
          <w:szCs w:val="24"/>
        </w:rPr>
        <w:t xml:space="preserve">, 62, </w:t>
      </w:r>
      <w:r>
        <w:rPr>
          <w:rFonts w:ascii="Times New Roman" w:eastAsiaTheme="minorEastAsia" w:hAnsi="Times New Roman" w:cs="Times New Roman"/>
          <w:sz w:val="24"/>
          <w:szCs w:val="24"/>
        </w:rPr>
        <w:t>47-53.</w:t>
      </w:r>
    </w:p>
    <w:p w:rsidR="0039693C" w:rsidRDefault="0039693C" w:rsidP="0039693C">
      <w:pPr>
        <w:spacing w:line="240" w:lineRule="auto"/>
        <w:rPr>
          <w:rFonts w:ascii="Times New Roman" w:eastAsiaTheme="minorEastAsia" w:hAnsi="Times New Roman" w:cs="Times New Roman"/>
          <w:sz w:val="24"/>
          <w:szCs w:val="24"/>
        </w:rPr>
      </w:pPr>
    </w:p>
    <w:p w:rsidR="0039693C"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Pust, J. </w:t>
      </w:r>
      <w:r w:rsidR="00226E9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2008</w:t>
      </w:r>
      <w:r w:rsidR="00226E9C">
        <w:rPr>
          <w:rFonts w:ascii="Times New Roman" w:eastAsiaTheme="minorEastAsia" w:hAnsi="Times New Roman" w:cs="Times New Roman"/>
          <w:sz w:val="24"/>
          <w:szCs w:val="24"/>
        </w:rPr>
        <w:t xml:space="preserve">). </w:t>
      </w:r>
      <w:r w:rsidR="00FE0604">
        <w:rPr>
          <w:rFonts w:ascii="Times New Roman" w:eastAsiaTheme="minorEastAsia" w:hAnsi="Times New Roman" w:cs="Times New Roman"/>
          <w:sz w:val="24"/>
          <w:szCs w:val="24"/>
        </w:rPr>
        <w:t>Horgan on sleeping b</w:t>
      </w:r>
      <w:r>
        <w:rPr>
          <w:rFonts w:ascii="Times New Roman" w:eastAsiaTheme="minorEastAsia" w:hAnsi="Times New Roman" w:cs="Times New Roman"/>
          <w:sz w:val="24"/>
          <w:szCs w:val="24"/>
        </w:rPr>
        <w:t>eauty</w:t>
      </w:r>
      <w:r w:rsidR="00226E9C">
        <w:rPr>
          <w:rFonts w:ascii="Times New Roman" w:eastAsiaTheme="minorEastAsia" w:hAnsi="Times New Roman" w:cs="Times New Roman"/>
          <w:sz w:val="24"/>
          <w:szCs w:val="24"/>
        </w:rPr>
        <w:t>.</w:t>
      </w:r>
      <w:r w:rsidR="0039693C">
        <w:rPr>
          <w:rFonts w:ascii="Times New Roman" w:eastAsiaTheme="minorEastAsia" w:hAnsi="Times New Roman" w:cs="Times New Roman"/>
          <w:sz w:val="24"/>
          <w:szCs w:val="24"/>
        </w:rPr>
        <w:t xml:space="preserve"> </w:t>
      </w:r>
      <w:r w:rsidR="0039693C">
        <w:rPr>
          <w:rFonts w:ascii="Times New Roman" w:eastAsiaTheme="minorEastAsia" w:hAnsi="Times New Roman" w:cs="Times New Roman"/>
          <w:i/>
          <w:sz w:val="24"/>
          <w:szCs w:val="24"/>
        </w:rPr>
        <w:t>Synthese</w:t>
      </w:r>
      <w:r w:rsidR="00226E9C">
        <w:rPr>
          <w:rFonts w:ascii="Times New Roman" w:eastAsiaTheme="minorEastAsia" w:hAnsi="Times New Roman" w:cs="Times New Roman"/>
          <w:sz w:val="24"/>
          <w:szCs w:val="24"/>
        </w:rPr>
        <w:t xml:space="preserve">, 160, </w:t>
      </w:r>
      <w:r>
        <w:rPr>
          <w:rFonts w:ascii="Times New Roman" w:eastAsiaTheme="minorEastAsia" w:hAnsi="Times New Roman" w:cs="Times New Roman"/>
          <w:sz w:val="24"/>
          <w:szCs w:val="24"/>
        </w:rPr>
        <w:t>97-101</w:t>
      </w:r>
      <w:r w:rsidR="0039693C">
        <w:rPr>
          <w:rFonts w:ascii="Times New Roman" w:eastAsiaTheme="minorEastAsia" w:hAnsi="Times New Roman" w:cs="Times New Roman"/>
          <w:sz w:val="24"/>
          <w:szCs w:val="24"/>
        </w:rPr>
        <w:t>.</w:t>
      </w:r>
    </w:p>
    <w:p w:rsidR="00581024" w:rsidRDefault="00581024" w:rsidP="0039693C">
      <w:pPr>
        <w:spacing w:line="240" w:lineRule="auto"/>
        <w:rPr>
          <w:rFonts w:ascii="Times New Roman" w:eastAsiaTheme="minorEastAsia" w:hAnsi="Times New Roman" w:cs="Times New Roman"/>
          <w:sz w:val="24"/>
          <w:szCs w:val="24"/>
        </w:rPr>
      </w:pPr>
    </w:p>
    <w:p w:rsidR="00581024" w:rsidRDefault="00581024"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Pust, J. </w:t>
      </w:r>
      <w:r w:rsidR="00226E9C">
        <w:rPr>
          <w:rFonts w:ascii="Times New Roman" w:eastAsiaTheme="minorEastAsia" w:hAnsi="Times New Roman" w:cs="Times New Roman"/>
          <w:sz w:val="24"/>
          <w:szCs w:val="24"/>
        </w:rPr>
        <w:t xml:space="preserve">(2013). </w:t>
      </w:r>
      <w:r w:rsidR="00FE0604">
        <w:rPr>
          <w:rFonts w:ascii="Times New Roman" w:eastAsiaTheme="minorEastAsia" w:hAnsi="Times New Roman" w:cs="Times New Roman"/>
          <w:sz w:val="24"/>
          <w:szCs w:val="24"/>
        </w:rPr>
        <w:t>Sleeping b</w:t>
      </w:r>
      <w:r w:rsidR="002B6849">
        <w:rPr>
          <w:rFonts w:ascii="Times New Roman" w:eastAsiaTheme="minorEastAsia" w:hAnsi="Times New Roman" w:cs="Times New Roman"/>
          <w:sz w:val="24"/>
          <w:szCs w:val="24"/>
        </w:rPr>
        <w:t>eauty, evidential support and i</w:t>
      </w:r>
      <w:r>
        <w:rPr>
          <w:rFonts w:ascii="Times New Roman" w:eastAsiaTheme="minorEastAsia" w:hAnsi="Times New Roman" w:cs="Times New Roman"/>
          <w:sz w:val="24"/>
          <w:szCs w:val="24"/>
        </w:rPr>
        <w:t>ndexi</w:t>
      </w:r>
      <w:r w:rsidR="002B6849">
        <w:rPr>
          <w:rFonts w:ascii="Times New Roman" w:eastAsiaTheme="minorEastAsia" w:hAnsi="Times New Roman" w:cs="Times New Roman"/>
          <w:sz w:val="24"/>
          <w:szCs w:val="24"/>
        </w:rPr>
        <w:t>cal k</w:t>
      </w:r>
      <w:r w:rsidR="00226E9C">
        <w:rPr>
          <w:rFonts w:ascii="Times New Roman" w:eastAsiaTheme="minorEastAsia" w:hAnsi="Times New Roman" w:cs="Times New Roman"/>
          <w:sz w:val="24"/>
          <w:szCs w:val="24"/>
        </w:rPr>
        <w:t>nowledge: Reply to Horgan.</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Synthese</w:t>
      </w:r>
      <w:r w:rsidR="00226E9C">
        <w:rPr>
          <w:rFonts w:ascii="Times New Roman" w:eastAsiaTheme="minorEastAsia" w:hAnsi="Times New Roman" w:cs="Times New Roman"/>
          <w:sz w:val="24"/>
          <w:szCs w:val="24"/>
        </w:rPr>
        <w:t xml:space="preserve">, 190, </w:t>
      </w:r>
      <w:r>
        <w:rPr>
          <w:rFonts w:ascii="Times New Roman" w:eastAsiaTheme="minorEastAsia" w:hAnsi="Times New Roman" w:cs="Times New Roman"/>
          <w:sz w:val="24"/>
          <w:szCs w:val="24"/>
        </w:rPr>
        <w:t>1489-1501.</w:t>
      </w:r>
    </w:p>
    <w:p w:rsidR="006061A8" w:rsidRDefault="006061A8" w:rsidP="0039693C">
      <w:pPr>
        <w:spacing w:line="240" w:lineRule="auto"/>
        <w:rPr>
          <w:rFonts w:ascii="Times New Roman" w:eastAsiaTheme="minorEastAsia" w:hAnsi="Times New Roman" w:cs="Times New Roman"/>
          <w:sz w:val="24"/>
          <w:szCs w:val="24"/>
        </w:rPr>
      </w:pPr>
    </w:p>
    <w:p w:rsidR="006061A8" w:rsidRDefault="006061A8"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Titelbaum, M. G. </w:t>
      </w:r>
      <w:r w:rsidR="00226E9C">
        <w:rPr>
          <w:rFonts w:ascii="Times New Roman" w:eastAsiaTheme="minorEastAsia" w:hAnsi="Times New Roman" w:cs="Times New Roman"/>
          <w:sz w:val="24"/>
          <w:szCs w:val="24"/>
        </w:rPr>
        <w:t>(2008).</w:t>
      </w:r>
      <w:r w:rsidR="00674A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w:t>
      </w:r>
      <w:r w:rsidR="002B6849">
        <w:rPr>
          <w:rFonts w:ascii="Times New Roman" w:eastAsiaTheme="minorEastAsia" w:hAnsi="Times New Roman" w:cs="Times New Roman"/>
          <w:sz w:val="24"/>
          <w:szCs w:val="24"/>
        </w:rPr>
        <w:t>he r</w:t>
      </w:r>
      <w:r>
        <w:rPr>
          <w:rFonts w:ascii="Times New Roman" w:eastAsiaTheme="minorEastAsia" w:hAnsi="Times New Roman" w:cs="Times New Roman"/>
          <w:sz w:val="24"/>
          <w:szCs w:val="24"/>
        </w:rPr>
        <w:t>ele</w:t>
      </w:r>
      <w:r w:rsidR="002B6849">
        <w:rPr>
          <w:rFonts w:ascii="Times New Roman" w:eastAsiaTheme="minorEastAsia" w:hAnsi="Times New Roman" w:cs="Times New Roman"/>
          <w:sz w:val="24"/>
          <w:szCs w:val="24"/>
        </w:rPr>
        <w:t>vance of self-locating b</w:t>
      </w:r>
      <w:r w:rsidR="00226E9C">
        <w:rPr>
          <w:rFonts w:ascii="Times New Roman" w:eastAsiaTheme="minorEastAsia" w:hAnsi="Times New Roman" w:cs="Times New Roman"/>
          <w:sz w:val="24"/>
          <w:szCs w:val="24"/>
        </w:rPr>
        <w:t>eliefs.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Philosophical Review</w:t>
      </w:r>
      <w:r w:rsidR="00226E9C">
        <w:rPr>
          <w:rFonts w:ascii="Times New Roman" w:eastAsiaTheme="minorEastAsia" w:hAnsi="Times New Roman" w:cs="Times New Roman"/>
          <w:sz w:val="24"/>
          <w:szCs w:val="24"/>
        </w:rPr>
        <w:t xml:space="preserve">, 117, </w:t>
      </w:r>
      <w:r>
        <w:rPr>
          <w:rFonts w:ascii="Times New Roman" w:eastAsiaTheme="minorEastAsia" w:hAnsi="Times New Roman" w:cs="Times New Roman"/>
          <w:sz w:val="24"/>
          <w:szCs w:val="24"/>
        </w:rPr>
        <w:t>555-606.</w:t>
      </w:r>
    </w:p>
    <w:p w:rsidR="005B2E21" w:rsidRDefault="005B2E21" w:rsidP="0039693C">
      <w:pPr>
        <w:spacing w:line="240" w:lineRule="auto"/>
        <w:rPr>
          <w:rFonts w:ascii="Times New Roman" w:eastAsiaTheme="minorEastAsia" w:hAnsi="Times New Roman" w:cs="Times New Roman"/>
          <w:sz w:val="24"/>
          <w:szCs w:val="24"/>
        </w:rPr>
      </w:pPr>
    </w:p>
    <w:p w:rsidR="005B2E21" w:rsidRPr="005B2E21" w:rsidRDefault="005B2E21"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Titelbaum, M. G. </w:t>
      </w:r>
      <w:r w:rsidR="00226E9C">
        <w:rPr>
          <w:rFonts w:ascii="Times New Roman" w:eastAsiaTheme="minorEastAsia" w:hAnsi="Times New Roman" w:cs="Times New Roman"/>
          <w:sz w:val="24"/>
          <w:szCs w:val="24"/>
        </w:rPr>
        <w:t xml:space="preserve">(2012). </w:t>
      </w:r>
      <w:r w:rsidR="002B6849">
        <w:rPr>
          <w:rFonts w:ascii="Times New Roman" w:eastAsiaTheme="minorEastAsia" w:hAnsi="Times New Roman" w:cs="Times New Roman"/>
          <w:sz w:val="24"/>
          <w:szCs w:val="24"/>
        </w:rPr>
        <w:t>An e</w:t>
      </w:r>
      <w:r>
        <w:rPr>
          <w:rFonts w:ascii="Times New Roman" w:eastAsiaTheme="minorEastAsia" w:hAnsi="Times New Roman" w:cs="Times New Roman"/>
          <w:sz w:val="24"/>
          <w:szCs w:val="24"/>
        </w:rPr>
        <w:t>m</w:t>
      </w:r>
      <w:r w:rsidR="002B6849">
        <w:rPr>
          <w:rFonts w:ascii="Times New Roman" w:eastAsiaTheme="minorEastAsia" w:hAnsi="Times New Roman" w:cs="Times New Roman"/>
          <w:sz w:val="24"/>
          <w:szCs w:val="24"/>
        </w:rPr>
        <w:t>barrassment for double-h</w:t>
      </w:r>
      <w:r w:rsidR="00226E9C">
        <w:rPr>
          <w:rFonts w:ascii="Times New Roman" w:eastAsiaTheme="minorEastAsia" w:hAnsi="Times New Roman" w:cs="Times New Roman"/>
          <w:sz w:val="24"/>
          <w:szCs w:val="24"/>
        </w:rPr>
        <w:t>alfers.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Thought: A Journal of Philosophy</w:t>
      </w:r>
      <w:r w:rsidR="00226E9C">
        <w:rPr>
          <w:rFonts w:ascii="Times New Roman" w:eastAsiaTheme="minorEastAsia" w:hAnsi="Times New Roman" w:cs="Times New Roman"/>
          <w:sz w:val="24"/>
          <w:szCs w:val="24"/>
        </w:rPr>
        <w:t xml:space="preserve">, 1, </w:t>
      </w:r>
      <w:r>
        <w:rPr>
          <w:rFonts w:ascii="Times New Roman" w:eastAsiaTheme="minorEastAsia" w:hAnsi="Times New Roman" w:cs="Times New Roman"/>
          <w:sz w:val="24"/>
          <w:szCs w:val="24"/>
        </w:rPr>
        <w:t>146-151.</w:t>
      </w:r>
    </w:p>
    <w:p w:rsidR="0039693C" w:rsidRDefault="0039693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Vaidman, L. </w:t>
      </w:r>
      <w:r w:rsidR="00226E9C">
        <w:rPr>
          <w:rFonts w:ascii="Times New Roman" w:eastAsiaTheme="minorEastAsia" w:hAnsi="Times New Roman" w:cs="Times New Roman"/>
          <w:sz w:val="24"/>
          <w:szCs w:val="24"/>
        </w:rPr>
        <w:t xml:space="preserve">(2001). </w:t>
      </w:r>
      <w:r w:rsidR="00325784">
        <w:rPr>
          <w:rFonts w:ascii="Times New Roman" w:eastAsiaTheme="minorEastAsia" w:hAnsi="Times New Roman" w:cs="Times New Roman"/>
          <w:sz w:val="24"/>
          <w:szCs w:val="24"/>
        </w:rPr>
        <w:t>Probability</w:t>
      </w:r>
      <w:r>
        <w:rPr>
          <w:rFonts w:ascii="Times New Roman" w:eastAsiaTheme="minorEastAsia" w:hAnsi="Times New Roman" w:cs="Times New Roman"/>
          <w:sz w:val="24"/>
          <w:szCs w:val="24"/>
        </w:rPr>
        <w:t xml:space="preserve"> </w:t>
      </w:r>
      <w:r w:rsidR="002B6849">
        <w:rPr>
          <w:rFonts w:ascii="Times New Roman" w:eastAsiaTheme="minorEastAsia" w:hAnsi="Times New Roman" w:cs="Times New Roman"/>
          <w:sz w:val="24"/>
          <w:szCs w:val="24"/>
        </w:rPr>
        <w:t>and the Many Wo</w:t>
      </w:r>
      <w:r w:rsidR="00325784">
        <w:rPr>
          <w:rFonts w:ascii="Times New Roman" w:eastAsiaTheme="minorEastAsia" w:hAnsi="Times New Roman" w:cs="Times New Roman"/>
          <w:sz w:val="24"/>
          <w:szCs w:val="24"/>
        </w:rPr>
        <w:t>rlds Interpretat</w:t>
      </w:r>
      <w:r w:rsidR="002B6849">
        <w:rPr>
          <w:rFonts w:ascii="Times New Roman" w:eastAsiaTheme="minorEastAsia" w:hAnsi="Times New Roman" w:cs="Times New Roman"/>
          <w:sz w:val="24"/>
          <w:szCs w:val="24"/>
        </w:rPr>
        <w:t>ion of quantum t</w:t>
      </w:r>
      <w:r w:rsidR="00226E9C">
        <w:rPr>
          <w:rFonts w:ascii="Times New Roman" w:eastAsiaTheme="minorEastAsia" w:hAnsi="Times New Roman" w:cs="Times New Roman"/>
          <w:sz w:val="24"/>
          <w:szCs w:val="24"/>
        </w:rPr>
        <w:t>heory.</w:t>
      </w:r>
      <w:r w:rsidR="00325784">
        <w:rPr>
          <w:rFonts w:ascii="Times New Roman" w:eastAsiaTheme="minorEastAsia" w:hAnsi="Times New Roman" w:cs="Times New Roman"/>
          <w:sz w:val="24"/>
          <w:szCs w:val="24"/>
        </w:rPr>
        <w:t xml:space="preserve"> arXiv:quant-ph/0111072v1.</w:t>
      </w:r>
      <w:r w:rsidR="00226E9C">
        <w:rPr>
          <w:rFonts w:ascii="Times New Roman" w:eastAsiaTheme="minorEastAsia" w:hAnsi="Times New Roman" w:cs="Times New Roman"/>
          <w:sz w:val="24"/>
          <w:szCs w:val="24"/>
        </w:rPr>
        <w:t xml:space="preserve"> </w:t>
      </w:r>
    </w:p>
    <w:p w:rsidR="00325784" w:rsidRDefault="00325784" w:rsidP="0039693C">
      <w:pPr>
        <w:spacing w:line="240" w:lineRule="auto"/>
        <w:rPr>
          <w:rFonts w:ascii="Times New Roman" w:eastAsiaTheme="minorEastAsia" w:hAnsi="Times New Roman" w:cs="Times New Roman"/>
          <w:sz w:val="24"/>
          <w:szCs w:val="24"/>
        </w:rPr>
      </w:pPr>
    </w:p>
    <w:p w:rsidR="00325784" w:rsidRDefault="00226E9C" w:rsidP="0039693C">
      <w:pPr>
        <w:spacing w:line="240" w:lineRule="auto"/>
        <w:rPr>
          <w:rFonts w:ascii="Times New Roman" w:hAnsi="Times New Roman" w:cs="Times New Roman"/>
          <w:sz w:val="24"/>
          <w:szCs w:val="24"/>
        </w:rPr>
      </w:pPr>
      <w:r>
        <w:rPr>
          <w:rFonts w:ascii="Times New Roman" w:eastAsiaTheme="minorEastAsia" w:hAnsi="Times New Roman" w:cs="Times New Roman"/>
          <w:sz w:val="24"/>
          <w:szCs w:val="24"/>
        </w:rPr>
        <w:t>Vaidman, L. &amp; Saunders, S.</w:t>
      </w:r>
      <w:r w:rsidR="0072749E">
        <w:rPr>
          <w:rFonts w:ascii="Times New Roman" w:eastAsiaTheme="minorEastAsia" w:hAnsi="Times New Roman" w:cs="Times New Roman"/>
          <w:sz w:val="24"/>
          <w:szCs w:val="24"/>
        </w:rPr>
        <w:t xml:space="preserve"> (2001). </w:t>
      </w:r>
      <w:r w:rsidR="00FE0604">
        <w:rPr>
          <w:rFonts w:ascii="Times New Roman" w:eastAsiaTheme="minorEastAsia" w:hAnsi="Times New Roman" w:cs="Times New Roman"/>
          <w:sz w:val="24"/>
          <w:szCs w:val="24"/>
        </w:rPr>
        <w:t>On sleeping b</w:t>
      </w:r>
      <w:r w:rsidR="002B6849">
        <w:rPr>
          <w:rFonts w:ascii="Times New Roman" w:eastAsiaTheme="minorEastAsia" w:hAnsi="Times New Roman" w:cs="Times New Roman"/>
          <w:sz w:val="24"/>
          <w:szCs w:val="24"/>
        </w:rPr>
        <w:t>eauty c</w:t>
      </w:r>
      <w:r w:rsidR="00325784">
        <w:rPr>
          <w:rFonts w:ascii="Times New Roman" w:eastAsiaTheme="minorEastAsia" w:hAnsi="Times New Roman" w:cs="Times New Roman"/>
          <w:sz w:val="24"/>
          <w:szCs w:val="24"/>
        </w:rPr>
        <w:t>ontrover</w:t>
      </w:r>
      <w:r w:rsidR="0072749E">
        <w:rPr>
          <w:rFonts w:ascii="Times New Roman" w:eastAsiaTheme="minorEastAsia" w:hAnsi="Times New Roman" w:cs="Times New Roman"/>
          <w:sz w:val="24"/>
          <w:szCs w:val="24"/>
        </w:rPr>
        <w:t>sy.</w:t>
      </w:r>
      <w:r w:rsidR="00325784" w:rsidRPr="00325784">
        <w:rPr>
          <w:rFonts w:ascii="Times New Roman" w:eastAsiaTheme="minorEastAsia" w:hAnsi="Times New Roman" w:cs="Times New Roman"/>
          <w:sz w:val="24"/>
          <w:szCs w:val="24"/>
        </w:rPr>
        <w:t xml:space="preserve"> </w:t>
      </w:r>
      <w:hyperlink r:id="rId7" w:history="1">
        <w:r w:rsidR="00325784" w:rsidRPr="00325784">
          <w:rPr>
            <w:rStyle w:val="Hyperlink"/>
            <w:rFonts w:ascii="Times New Roman" w:hAnsi="Times New Roman" w:cs="Times New Roman"/>
            <w:sz w:val="24"/>
            <w:szCs w:val="24"/>
          </w:rPr>
          <w:t>http://phi</w:t>
        </w:r>
        <w:r w:rsidR="00325784" w:rsidRPr="00325784">
          <w:rPr>
            <w:rStyle w:val="Hyperlink"/>
            <w:rFonts w:ascii="Times New Roman" w:hAnsi="Times New Roman" w:cs="Times New Roman"/>
            <w:sz w:val="24"/>
            <w:szCs w:val="24"/>
          </w:rPr>
          <w:t>l</w:t>
        </w:r>
        <w:r w:rsidR="00325784" w:rsidRPr="00325784">
          <w:rPr>
            <w:rStyle w:val="Hyperlink"/>
            <w:rFonts w:ascii="Times New Roman" w:hAnsi="Times New Roman" w:cs="Times New Roman"/>
            <w:sz w:val="24"/>
            <w:szCs w:val="24"/>
          </w:rPr>
          <w:t>sci-archive.pitt.edu/324/</w:t>
        </w:r>
      </w:hyperlink>
      <w:r w:rsidR="00325784" w:rsidRPr="00325784">
        <w:rPr>
          <w:rFonts w:ascii="Times New Roman" w:hAnsi="Times New Roman" w:cs="Times New Roman"/>
          <w:sz w:val="24"/>
          <w:szCs w:val="24"/>
        </w:rPr>
        <w:t>. Accessed 10 December 2013.</w:t>
      </w:r>
    </w:p>
    <w:p w:rsidR="00581024" w:rsidRDefault="00581024" w:rsidP="0039693C">
      <w:pPr>
        <w:spacing w:line="240" w:lineRule="auto"/>
        <w:rPr>
          <w:rFonts w:ascii="Times New Roman" w:hAnsi="Times New Roman" w:cs="Times New Roman"/>
          <w:sz w:val="24"/>
          <w:szCs w:val="24"/>
        </w:rPr>
      </w:pPr>
    </w:p>
    <w:p w:rsidR="00581024" w:rsidRPr="00581024" w:rsidRDefault="00581024" w:rsidP="0039693C">
      <w:pPr>
        <w:spacing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Weintraub, R. </w:t>
      </w:r>
      <w:r w:rsidR="0072749E">
        <w:rPr>
          <w:rFonts w:ascii="Times New Roman" w:hAnsi="Times New Roman" w:cs="Times New Roman"/>
          <w:sz w:val="24"/>
          <w:szCs w:val="24"/>
        </w:rPr>
        <w:t>(</w:t>
      </w:r>
      <w:r>
        <w:rPr>
          <w:rFonts w:ascii="Times New Roman" w:hAnsi="Times New Roman" w:cs="Times New Roman"/>
          <w:sz w:val="24"/>
          <w:szCs w:val="24"/>
        </w:rPr>
        <w:t>200</w:t>
      </w:r>
      <w:r w:rsidR="0072749E">
        <w:rPr>
          <w:rFonts w:ascii="Times New Roman" w:hAnsi="Times New Roman" w:cs="Times New Roman"/>
          <w:sz w:val="24"/>
          <w:szCs w:val="24"/>
        </w:rPr>
        <w:t xml:space="preserve">4). </w:t>
      </w:r>
      <w:r>
        <w:rPr>
          <w:rFonts w:ascii="Times New Roman" w:hAnsi="Times New Roman" w:cs="Times New Roman"/>
          <w:sz w:val="24"/>
          <w:szCs w:val="24"/>
        </w:rPr>
        <w:t>Slee</w:t>
      </w:r>
      <w:r w:rsidR="00FE0604">
        <w:rPr>
          <w:rFonts w:ascii="Times New Roman" w:hAnsi="Times New Roman" w:cs="Times New Roman"/>
          <w:sz w:val="24"/>
          <w:szCs w:val="24"/>
        </w:rPr>
        <w:t>ping b</w:t>
      </w:r>
      <w:r w:rsidR="002B6849">
        <w:rPr>
          <w:rFonts w:ascii="Times New Roman" w:hAnsi="Times New Roman" w:cs="Times New Roman"/>
          <w:sz w:val="24"/>
          <w:szCs w:val="24"/>
        </w:rPr>
        <w:t>eauty: A simple s</w:t>
      </w:r>
      <w:r w:rsidR="0072749E">
        <w:rPr>
          <w:rFonts w:ascii="Times New Roman" w:hAnsi="Times New Roman" w:cs="Times New Roman"/>
          <w:sz w:val="24"/>
          <w:szCs w:val="24"/>
        </w:rPr>
        <w:t>olution.</w:t>
      </w:r>
      <w:r>
        <w:rPr>
          <w:rFonts w:ascii="Times New Roman" w:hAnsi="Times New Roman" w:cs="Times New Roman"/>
          <w:sz w:val="24"/>
          <w:szCs w:val="24"/>
        </w:rPr>
        <w:t xml:space="preserve"> </w:t>
      </w:r>
      <w:r>
        <w:rPr>
          <w:rFonts w:ascii="Times New Roman" w:hAnsi="Times New Roman" w:cs="Times New Roman"/>
          <w:i/>
          <w:sz w:val="24"/>
          <w:szCs w:val="24"/>
        </w:rPr>
        <w:t>Analysis</w:t>
      </w:r>
      <w:r w:rsidR="0072749E">
        <w:rPr>
          <w:rFonts w:ascii="Times New Roman" w:hAnsi="Times New Roman" w:cs="Times New Roman"/>
          <w:sz w:val="24"/>
          <w:szCs w:val="24"/>
        </w:rPr>
        <w:t xml:space="preserve">, 64, </w:t>
      </w:r>
      <w:r>
        <w:rPr>
          <w:rFonts w:ascii="Times New Roman" w:hAnsi="Times New Roman" w:cs="Times New Roman"/>
          <w:sz w:val="24"/>
          <w:szCs w:val="24"/>
        </w:rPr>
        <w:t>8-10.</w:t>
      </w:r>
    </w:p>
    <w:p w:rsidR="0039693C" w:rsidRDefault="0039693C" w:rsidP="0039693C">
      <w:pPr>
        <w:spacing w:line="240" w:lineRule="auto"/>
        <w:rPr>
          <w:rFonts w:ascii="Times New Roman" w:eastAsiaTheme="minorEastAsia" w:hAnsi="Times New Roman" w:cs="Times New Roman"/>
          <w:sz w:val="24"/>
          <w:szCs w:val="24"/>
        </w:rPr>
      </w:pPr>
    </w:p>
    <w:p w:rsidR="0039693C" w:rsidRDefault="0039693C" w:rsidP="0039693C">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White, R. </w:t>
      </w:r>
      <w:r w:rsidR="0072749E">
        <w:rPr>
          <w:rFonts w:ascii="Times New Roman" w:eastAsiaTheme="minorEastAsia" w:hAnsi="Times New Roman" w:cs="Times New Roman"/>
          <w:sz w:val="24"/>
          <w:szCs w:val="24"/>
        </w:rPr>
        <w:t xml:space="preserve">(2006). </w:t>
      </w:r>
      <w:r w:rsidR="002B6849">
        <w:rPr>
          <w:rFonts w:ascii="Times New Roman" w:eastAsiaTheme="minorEastAsia" w:hAnsi="Times New Roman" w:cs="Times New Roman"/>
          <w:sz w:val="24"/>
          <w:szCs w:val="24"/>
        </w:rPr>
        <w:t>The g</w:t>
      </w:r>
      <w:r w:rsidR="00FE0604">
        <w:rPr>
          <w:rFonts w:ascii="Times New Roman" w:eastAsiaTheme="minorEastAsia" w:hAnsi="Times New Roman" w:cs="Times New Roman"/>
          <w:sz w:val="24"/>
          <w:szCs w:val="24"/>
        </w:rPr>
        <w:t>eneralized sleeping b</w:t>
      </w:r>
      <w:r w:rsidR="002B6849">
        <w:rPr>
          <w:rFonts w:ascii="Times New Roman" w:eastAsiaTheme="minorEastAsia" w:hAnsi="Times New Roman" w:cs="Times New Roman"/>
          <w:sz w:val="24"/>
          <w:szCs w:val="24"/>
        </w:rPr>
        <w:t>eauty p</w:t>
      </w:r>
      <w:r>
        <w:rPr>
          <w:rFonts w:ascii="Times New Roman" w:eastAsiaTheme="minorEastAsia" w:hAnsi="Times New Roman" w:cs="Times New Roman"/>
          <w:sz w:val="24"/>
          <w:szCs w:val="24"/>
        </w:rPr>
        <w:t>ro</w:t>
      </w:r>
      <w:r w:rsidR="002B6849">
        <w:rPr>
          <w:rFonts w:ascii="Times New Roman" w:eastAsiaTheme="minorEastAsia" w:hAnsi="Times New Roman" w:cs="Times New Roman"/>
          <w:sz w:val="24"/>
          <w:szCs w:val="24"/>
        </w:rPr>
        <w:t>blem: A challenge for t</w:t>
      </w:r>
      <w:r w:rsidR="0072749E">
        <w:rPr>
          <w:rFonts w:ascii="Times New Roman" w:eastAsiaTheme="minorEastAsia" w:hAnsi="Times New Roman" w:cs="Times New Roman"/>
          <w:sz w:val="24"/>
          <w:szCs w:val="24"/>
        </w:rPr>
        <w:t>hirders.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Analysis</w:t>
      </w:r>
      <w:r w:rsidR="0072749E">
        <w:rPr>
          <w:rFonts w:ascii="Times New Roman" w:eastAsiaTheme="minorEastAsia" w:hAnsi="Times New Roman" w:cs="Times New Roman"/>
          <w:sz w:val="24"/>
          <w:szCs w:val="24"/>
        </w:rPr>
        <w:t xml:space="preserve">, 66, </w:t>
      </w:r>
      <w:r>
        <w:rPr>
          <w:rFonts w:ascii="Times New Roman" w:eastAsiaTheme="minorEastAsia" w:hAnsi="Times New Roman" w:cs="Times New Roman"/>
          <w:sz w:val="24"/>
          <w:szCs w:val="24"/>
        </w:rPr>
        <w:t>114-119.</w:t>
      </w:r>
    </w:p>
    <w:p w:rsidR="006061A8" w:rsidRDefault="006061A8" w:rsidP="0039693C">
      <w:pPr>
        <w:spacing w:line="240" w:lineRule="auto"/>
        <w:rPr>
          <w:rFonts w:ascii="Times New Roman" w:eastAsiaTheme="minorEastAsia" w:hAnsi="Times New Roman" w:cs="Times New Roman"/>
          <w:sz w:val="24"/>
          <w:szCs w:val="24"/>
        </w:rPr>
      </w:pPr>
    </w:p>
    <w:p w:rsidR="0039693C" w:rsidRPr="00FF1064" w:rsidRDefault="006061A8" w:rsidP="003E186D">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Wilson, A. </w:t>
      </w:r>
      <w:r w:rsidR="0072749E">
        <w:rPr>
          <w:rFonts w:ascii="Times New Roman" w:eastAsiaTheme="minorEastAsia" w:hAnsi="Times New Roman" w:cs="Times New Roman"/>
          <w:sz w:val="24"/>
          <w:szCs w:val="24"/>
        </w:rPr>
        <w:t xml:space="preserve">(2014). </w:t>
      </w:r>
      <w:r w:rsidR="002B6849">
        <w:rPr>
          <w:rFonts w:ascii="Times New Roman" w:eastAsiaTheme="minorEastAsia" w:hAnsi="Times New Roman" w:cs="Times New Roman"/>
          <w:sz w:val="24"/>
          <w:szCs w:val="24"/>
        </w:rPr>
        <w:t>Everettian c</w:t>
      </w:r>
      <w:r>
        <w:rPr>
          <w:rFonts w:ascii="Times New Roman" w:eastAsiaTheme="minorEastAsia" w:hAnsi="Times New Roman" w:cs="Times New Roman"/>
          <w:sz w:val="24"/>
          <w:szCs w:val="24"/>
        </w:rPr>
        <w:t>o</w:t>
      </w:r>
      <w:r w:rsidR="00FE0604">
        <w:rPr>
          <w:rFonts w:ascii="Times New Roman" w:eastAsiaTheme="minorEastAsia" w:hAnsi="Times New Roman" w:cs="Times New Roman"/>
          <w:sz w:val="24"/>
          <w:szCs w:val="24"/>
        </w:rPr>
        <w:t>nfirmation and sleeping b</w:t>
      </w:r>
      <w:r w:rsidR="0072749E">
        <w:rPr>
          <w:rFonts w:ascii="Times New Roman" w:eastAsiaTheme="minorEastAsia" w:hAnsi="Times New Roman" w:cs="Times New Roman"/>
          <w:sz w:val="24"/>
          <w:szCs w:val="24"/>
        </w:rPr>
        <w:t>eauty.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British Journal for the Philosophy of Science</w:t>
      </w:r>
      <w:r w:rsidR="0072749E">
        <w:rPr>
          <w:rFonts w:ascii="Times New Roman" w:eastAsiaTheme="minorEastAsia" w:hAnsi="Times New Roman" w:cs="Times New Roman"/>
          <w:sz w:val="24"/>
          <w:szCs w:val="24"/>
        </w:rPr>
        <w:t>, 65, 573-598.</w:t>
      </w:r>
    </w:p>
    <w:sectPr w:rsidR="0039693C" w:rsidRPr="00FF1064" w:rsidSect="00B7236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F9D" w:rsidRDefault="003C4F9D" w:rsidP="009E6696">
      <w:pPr>
        <w:spacing w:line="240" w:lineRule="auto"/>
      </w:pPr>
      <w:r>
        <w:separator/>
      </w:r>
    </w:p>
  </w:endnote>
  <w:endnote w:type="continuationSeparator" w:id="0">
    <w:p w:rsidR="003C4F9D" w:rsidRDefault="003C4F9D" w:rsidP="009E6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063034"/>
      <w:docPartObj>
        <w:docPartGallery w:val="Page Numbers (Bottom of Page)"/>
        <w:docPartUnique/>
      </w:docPartObj>
    </w:sdtPr>
    <w:sdtEndPr>
      <w:rPr>
        <w:noProof/>
      </w:rPr>
    </w:sdtEndPr>
    <w:sdtContent>
      <w:p w:rsidR="00C54958" w:rsidRDefault="00C54958">
        <w:pPr>
          <w:pStyle w:val="Footer"/>
          <w:jc w:val="center"/>
        </w:pPr>
        <w:r>
          <w:fldChar w:fldCharType="begin"/>
        </w:r>
        <w:r>
          <w:instrText xml:space="preserve"> PAGE   \* MERGEFORMAT </w:instrText>
        </w:r>
        <w:r>
          <w:fldChar w:fldCharType="separate"/>
        </w:r>
        <w:r w:rsidR="0030613C">
          <w:rPr>
            <w:noProof/>
          </w:rPr>
          <w:t>1</w:t>
        </w:r>
        <w:r>
          <w:rPr>
            <w:noProof/>
          </w:rPr>
          <w:fldChar w:fldCharType="end"/>
        </w:r>
      </w:p>
    </w:sdtContent>
  </w:sdt>
  <w:p w:rsidR="00C54958" w:rsidRDefault="00C5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F9D" w:rsidRDefault="003C4F9D" w:rsidP="009E6696">
      <w:pPr>
        <w:spacing w:line="240" w:lineRule="auto"/>
      </w:pPr>
      <w:r>
        <w:separator/>
      </w:r>
    </w:p>
  </w:footnote>
  <w:footnote w:type="continuationSeparator" w:id="0">
    <w:p w:rsidR="003C4F9D" w:rsidRDefault="003C4F9D" w:rsidP="009E6696">
      <w:pPr>
        <w:spacing w:line="240" w:lineRule="auto"/>
      </w:pPr>
      <w:r>
        <w:continuationSeparator/>
      </w:r>
    </w:p>
  </w:footnote>
  <w:footnote w:id="1">
    <w:p w:rsidR="00C54958" w:rsidRDefault="00C54958" w:rsidP="005E2180">
      <w:pPr>
        <w:pStyle w:val="FootnoteText"/>
      </w:pPr>
      <w:r>
        <w:rPr>
          <w:rStyle w:val="FootnoteReference"/>
        </w:rPr>
        <w:footnoteRef/>
      </w:r>
      <w:r>
        <w:t xml:space="preserve"> As noted by Hawley, it is very rare for claims about Beauty’s credence that it’s Monday to be made explicitly. Notable exceptions include (Karlander and Spectre 2010), (Titelbaum 2008), and (Titelbaum 2012). But even in these cases the authors merely claim that </w:t>
      </w:r>
      <m:oMath>
        <m:r>
          <w:rPr>
            <w:rFonts w:ascii="Cambria Math" w:hAnsi="Cambria Math"/>
          </w:rPr>
          <m:t>P</m:t>
        </m:r>
        <m:d>
          <m:dPr>
            <m:ctrlPr>
              <w:rPr>
                <w:rFonts w:ascii="Cambria Math" w:hAnsi="Cambria Math"/>
                <w:i/>
              </w:rPr>
            </m:ctrlPr>
          </m:dPr>
          <m:e>
            <m:r>
              <w:rPr>
                <w:rFonts w:ascii="Cambria Math" w:hAnsi="Cambria Math"/>
              </w:rPr>
              <m:t>M</m:t>
            </m:r>
          </m:e>
        </m:d>
      </m:oMath>
      <w:r>
        <w:rPr>
          <w:rFonts w:eastAsiaTheme="minorEastAsia"/>
        </w:rPr>
        <w:t xml:space="preserve"> </w:t>
      </w:r>
      <w:r>
        <w:t xml:space="preserve">should be less than 1 and that this implies that the halfer is committed to the claim that </w:t>
      </w:r>
      <m:oMath>
        <m:r>
          <w:rPr>
            <w:rFonts w:ascii="Cambria Math" w:hAnsi="Cambria Math"/>
          </w:rPr>
          <m:t>P</m:t>
        </m:r>
        <m:d>
          <m:dPr>
            <m:ctrlPr>
              <w:rPr>
                <w:rFonts w:ascii="Cambria Math" w:hAnsi="Cambria Math"/>
                <w:i/>
              </w:rPr>
            </m:ctrlPr>
          </m:dPr>
          <m:e>
            <m:r>
              <w:rPr>
                <w:rFonts w:ascii="Cambria Math" w:hAnsi="Cambria Math"/>
              </w:rPr>
              <m:t>H</m:t>
            </m:r>
          </m:e>
          <m:e>
            <m:r>
              <w:rPr>
                <w:rFonts w:ascii="Cambria Math" w:hAnsi="Cambria Math"/>
              </w:rPr>
              <m:t>M</m:t>
            </m:r>
          </m:e>
        </m:d>
        <m:r>
          <w:rPr>
            <w:rFonts w:ascii="Cambria Math" w:hAnsi="Cambria Math"/>
          </w:rPr>
          <m:t>&gt;1/2</m:t>
        </m:r>
      </m:oMath>
      <w:r>
        <w:rPr>
          <w:rFonts w:eastAsiaTheme="minorEastAsia"/>
        </w:rPr>
        <w:t xml:space="preserve">. There is no detailed analysis of the precise credence Beauty should have that it is Monday save for Hawley’s defense of the claim that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=1</m:t>
        </m:r>
      </m:oMath>
      <w:r w:rsidR="003B1CC4">
        <w:rPr>
          <w:rFonts w:eastAsiaTheme="minorEastAsia"/>
        </w:rPr>
        <w:t>.</w:t>
      </w:r>
    </w:p>
  </w:footnote>
  <w:footnote w:id="2">
    <w:p w:rsidR="00C54958" w:rsidRDefault="00C54958">
      <w:pPr>
        <w:pStyle w:val="FootnoteText"/>
      </w:pPr>
      <w:r>
        <w:rPr>
          <w:rStyle w:val="FootnoteReference"/>
        </w:rPr>
        <w:footnoteRef/>
      </w:r>
      <w:r>
        <w:t xml:space="preserve"> But see (Hawley 2013) for a defense of the claim that </w:t>
      </w:r>
      <m:oMath>
        <m:r>
          <w:rPr>
            <w:rFonts w:ascii="Cambria Math" w:hAnsi="Cambria Math"/>
          </w:rPr>
          <m:t>P</m:t>
        </m:r>
        <m:d>
          <m:dPr>
            <m:ctrlPr>
              <w:rPr>
                <w:rFonts w:ascii="Cambria Math" w:hAnsi="Cambria Math"/>
                <w:i/>
              </w:rPr>
            </m:ctrlPr>
          </m:dPr>
          <m:e>
            <m:r>
              <w:rPr>
                <w:rFonts w:ascii="Cambria Math" w:hAnsi="Cambria Math"/>
              </w:rPr>
              <m:t>M</m:t>
            </m:r>
          </m:e>
        </m:d>
        <m:r>
          <w:rPr>
            <w:rFonts w:ascii="Cambria Math" w:hAnsi="Cambria Math"/>
          </w:rPr>
          <m:t>=1</m:t>
        </m:r>
      </m:oMath>
      <w:r>
        <w:rPr>
          <w:rFonts w:eastAsiaTheme="minor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0"/>
    <w:rsid w:val="00000065"/>
    <w:rsid w:val="00000209"/>
    <w:rsid w:val="00000648"/>
    <w:rsid w:val="00001125"/>
    <w:rsid w:val="00001351"/>
    <w:rsid w:val="00001400"/>
    <w:rsid w:val="0000148C"/>
    <w:rsid w:val="00001790"/>
    <w:rsid w:val="00002104"/>
    <w:rsid w:val="00002638"/>
    <w:rsid w:val="00002862"/>
    <w:rsid w:val="00002A04"/>
    <w:rsid w:val="00003060"/>
    <w:rsid w:val="00003707"/>
    <w:rsid w:val="000039B4"/>
    <w:rsid w:val="00003B98"/>
    <w:rsid w:val="00003FB0"/>
    <w:rsid w:val="00004789"/>
    <w:rsid w:val="000049AD"/>
    <w:rsid w:val="00005082"/>
    <w:rsid w:val="0000620B"/>
    <w:rsid w:val="00006376"/>
    <w:rsid w:val="0000699E"/>
    <w:rsid w:val="00006CB1"/>
    <w:rsid w:val="00006DFF"/>
    <w:rsid w:val="000077AE"/>
    <w:rsid w:val="00007DDB"/>
    <w:rsid w:val="000103B3"/>
    <w:rsid w:val="000107F3"/>
    <w:rsid w:val="000109BC"/>
    <w:rsid w:val="00010F7B"/>
    <w:rsid w:val="00011390"/>
    <w:rsid w:val="000119C8"/>
    <w:rsid w:val="00013007"/>
    <w:rsid w:val="00013462"/>
    <w:rsid w:val="00013BB3"/>
    <w:rsid w:val="00014E86"/>
    <w:rsid w:val="00015106"/>
    <w:rsid w:val="00015361"/>
    <w:rsid w:val="0001539C"/>
    <w:rsid w:val="0001590E"/>
    <w:rsid w:val="00015DF2"/>
    <w:rsid w:val="000161A3"/>
    <w:rsid w:val="0001627C"/>
    <w:rsid w:val="0001667D"/>
    <w:rsid w:val="00016ADC"/>
    <w:rsid w:val="00016C8A"/>
    <w:rsid w:val="00016CAC"/>
    <w:rsid w:val="00016EAC"/>
    <w:rsid w:val="000172A9"/>
    <w:rsid w:val="000175CA"/>
    <w:rsid w:val="0001769D"/>
    <w:rsid w:val="00017CEA"/>
    <w:rsid w:val="00017EB2"/>
    <w:rsid w:val="000201FF"/>
    <w:rsid w:val="0002027C"/>
    <w:rsid w:val="00020853"/>
    <w:rsid w:val="000209B3"/>
    <w:rsid w:val="00020B80"/>
    <w:rsid w:val="00020BC3"/>
    <w:rsid w:val="000211CD"/>
    <w:rsid w:val="000212AC"/>
    <w:rsid w:val="0002148B"/>
    <w:rsid w:val="00021751"/>
    <w:rsid w:val="0002213A"/>
    <w:rsid w:val="000221D3"/>
    <w:rsid w:val="00022C1E"/>
    <w:rsid w:val="0002310D"/>
    <w:rsid w:val="0002372C"/>
    <w:rsid w:val="000243B6"/>
    <w:rsid w:val="00024BEE"/>
    <w:rsid w:val="00024D3F"/>
    <w:rsid w:val="00025026"/>
    <w:rsid w:val="000256C2"/>
    <w:rsid w:val="00025A46"/>
    <w:rsid w:val="00025AFD"/>
    <w:rsid w:val="00025AFE"/>
    <w:rsid w:val="00025B7C"/>
    <w:rsid w:val="0002671F"/>
    <w:rsid w:val="0002686E"/>
    <w:rsid w:val="000268A6"/>
    <w:rsid w:val="0002694B"/>
    <w:rsid w:val="00026C4C"/>
    <w:rsid w:val="00027150"/>
    <w:rsid w:val="00027630"/>
    <w:rsid w:val="00027DF1"/>
    <w:rsid w:val="000300E2"/>
    <w:rsid w:val="00030207"/>
    <w:rsid w:val="0003071A"/>
    <w:rsid w:val="000311B8"/>
    <w:rsid w:val="00031325"/>
    <w:rsid w:val="00031377"/>
    <w:rsid w:val="0003139B"/>
    <w:rsid w:val="00031F1A"/>
    <w:rsid w:val="0003219F"/>
    <w:rsid w:val="0003235D"/>
    <w:rsid w:val="000328EB"/>
    <w:rsid w:val="000331BB"/>
    <w:rsid w:val="00033483"/>
    <w:rsid w:val="00033CD6"/>
    <w:rsid w:val="0003401E"/>
    <w:rsid w:val="000340EC"/>
    <w:rsid w:val="00034374"/>
    <w:rsid w:val="000353D6"/>
    <w:rsid w:val="00035641"/>
    <w:rsid w:val="00035F6A"/>
    <w:rsid w:val="00036155"/>
    <w:rsid w:val="00036BC6"/>
    <w:rsid w:val="00037079"/>
    <w:rsid w:val="00037344"/>
    <w:rsid w:val="000374EA"/>
    <w:rsid w:val="0003755A"/>
    <w:rsid w:val="000375ED"/>
    <w:rsid w:val="0003770B"/>
    <w:rsid w:val="000379D6"/>
    <w:rsid w:val="00037F87"/>
    <w:rsid w:val="00040073"/>
    <w:rsid w:val="0004012F"/>
    <w:rsid w:val="00040130"/>
    <w:rsid w:val="0004019B"/>
    <w:rsid w:val="000405EA"/>
    <w:rsid w:val="00040682"/>
    <w:rsid w:val="000407DE"/>
    <w:rsid w:val="00040C9D"/>
    <w:rsid w:val="00041120"/>
    <w:rsid w:val="0004137A"/>
    <w:rsid w:val="00041662"/>
    <w:rsid w:val="0004178C"/>
    <w:rsid w:val="0004186B"/>
    <w:rsid w:val="000419D3"/>
    <w:rsid w:val="00041C3A"/>
    <w:rsid w:val="00042537"/>
    <w:rsid w:val="000426E7"/>
    <w:rsid w:val="00043BBC"/>
    <w:rsid w:val="000440DF"/>
    <w:rsid w:val="00044183"/>
    <w:rsid w:val="00044C7E"/>
    <w:rsid w:val="0004527C"/>
    <w:rsid w:val="00045848"/>
    <w:rsid w:val="00045889"/>
    <w:rsid w:val="000458D9"/>
    <w:rsid w:val="00045B86"/>
    <w:rsid w:val="00045EAF"/>
    <w:rsid w:val="000460AF"/>
    <w:rsid w:val="00046487"/>
    <w:rsid w:val="000475BA"/>
    <w:rsid w:val="00047BFB"/>
    <w:rsid w:val="00047E1C"/>
    <w:rsid w:val="0005055C"/>
    <w:rsid w:val="00050A35"/>
    <w:rsid w:val="00050DC4"/>
    <w:rsid w:val="00050F95"/>
    <w:rsid w:val="00051049"/>
    <w:rsid w:val="00051716"/>
    <w:rsid w:val="00051C75"/>
    <w:rsid w:val="00052152"/>
    <w:rsid w:val="00052737"/>
    <w:rsid w:val="00052B4D"/>
    <w:rsid w:val="00052C11"/>
    <w:rsid w:val="0005311D"/>
    <w:rsid w:val="00053BCD"/>
    <w:rsid w:val="00053E9B"/>
    <w:rsid w:val="0005536B"/>
    <w:rsid w:val="000554FE"/>
    <w:rsid w:val="00055C98"/>
    <w:rsid w:val="00055E71"/>
    <w:rsid w:val="00055F45"/>
    <w:rsid w:val="000563D9"/>
    <w:rsid w:val="000565B2"/>
    <w:rsid w:val="0005660D"/>
    <w:rsid w:val="00056787"/>
    <w:rsid w:val="00056CFD"/>
    <w:rsid w:val="000572E2"/>
    <w:rsid w:val="00057503"/>
    <w:rsid w:val="00057555"/>
    <w:rsid w:val="00057A4F"/>
    <w:rsid w:val="00057E4C"/>
    <w:rsid w:val="00060027"/>
    <w:rsid w:val="00060127"/>
    <w:rsid w:val="00060213"/>
    <w:rsid w:val="00060AAB"/>
    <w:rsid w:val="00060B46"/>
    <w:rsid w:val="0006113E"/>
    <w:rsid w:val="000614C5"/>
    <w:rsid w:val="00061523"/>
    <w:rsid w:val="00061BF1"/>
    <w:rsid w:val="00061E64"/>
    <w:rsid w:val="00062563"/>
    <w:rsid w:val="00062842"/>
    <w:rsid w:val="00062CC9"/>
    <w:rsid w:val="000630AF"/>
    <w:rsid w:val="00063F6D"/>
    <w:rsid w:val="000648FB"/>
    <w:rsid w:val="0006510F"/>
    <w:rsid w:val="0006525F"/>
    <w:rsid w:val="00065B72"/>
    <w:rsid w:val="00065C62"/>
    <w:rsid w:val="00066964"/>
    <w:rsid w:val="00066985"/>
    <w:rsid w:val="00066A1F"/>
    <w:rsid w:val="000673E9"/>
    <w:rsid w:val="000674C9"/>
    <w:rsid w:val="000700A5"/>
    <w:rsid w:val="000702EE"/>
    <w:rsid w:val="00070D33"/>
    <w:rsid w:val="000722FA"/>
    <w:rsid w:val="000725B0"/>
    <w:rsid w:val="00072B30"/>
    <w:rsid w:val="00072B3C"/>
    <w:rsid w:val="000734C0"/>
    <w:rsid w:val="000734F0"/>
    <w:rsid w:val="00075CE4"/>
    <w:rsid w:val="00075E83"/>
    <w:rsid w:val="00075F3E"/>
    <w:rsid w:val="00076003"/>
    <w:rsid w:val="0007600D"/>
    <w:rsid w:val="000768C0"/>
    <w:rsid w:val="00076EF4"/>
    <w:rsid w:val="00076F79"/>
    <w:rsid w:val="0007706B"/>
    <w:rsid w:val="0007787C"/>
    <w:rsid w:val="000778DF"/>
    <w:rsid w:val="00077B2F"/>
    <w:rsid w:val="00077FF5"/>
    <w:rsid w:val="0008015B"/>
    <w:rsid w:val="0008036E"/>
    <w:rsid w:val="00080B63"/>
    <w:rsid w:val="00080D69"/>
    <w:rsid w:val="00081045"/>
    <w:rsid w:val="000810DE"/>
    <w:rsid w:val="00081315"/>
    <w:rsid w:val="00081CA8"/>
    <w:rsid w:val="000823D7"/>
    <w:rsid w:val="00082422"/>
    <w:rsid w:val="000828EC"/>
    <w:rsid w:val="00082ADF"/>
    <w:rsid w:val="00082DFA"/>
    <w:rsid w:val="00082F47"/>
    <w:rsid w:val="0008301C"/>
    <w:rsid w:val="00083158"/>
    <w:rsid w:val="000838A9"/>
    <w:rsid w:val="00083DA9"/>
    <w:rsid w:val="000852ED"/>
    <w:rsid w:val="0008530C"/>
    <w:rsid w:val="00085733"/>
    <w:rsid w:val="0008586E"/>
    <w:rsid w:val="00085939"/>
    <w:rsid w:val="00086075"/>
    <w:rsid w:val="00086821"/>
    <w:rsid w:val="00086E64"/>
    <w:rsid w:val="00087059"/>
    <w:rsid w:val="0008750E"/>
    <w:rsid w:val="000907A8"/>
    <w:rsid w:val="00090C06"/>
    <w:rsid w:val="00090DCF"/>
    <w:rsid w:val="000915A0"/>
    <w:rsid w:val="000915EB"/>
    <w:rsid w:val="00092719"/>
    <w:rsid w:val="000929DE"/>
    <w:rsid w:val="00092A4C"/>
    <w:rsid w:val="00092FD3"/>
    <w:rsid w:val="00093310"/>
    <w:rsid w:val="000936A4"/>
    <w:rsid w:val="00093749"/>
    <w:rsid w:val="00093D63"/>
    <w:rsid w:val="000943E5"/>
    <w:rsid w:val="0009443F"/>
    <w:rsid w:val="000945D5"/>
    <w:rsid w:val="000946A8"/>
    <w:rsid w:val="000946FB"/>
    <w:rsid w:val="0009555D"/>
    <w:rsid w:val="00095593"/>
    <w:rsid w:val="00095FBC"/>
    <w:rsid w:val="00096099"/>
    <w:rsid w:val="0009631E"/>
    <w:rsid w:val="000963E4"/>
    <w:rsid w:val="000965AF"/>
    <w:rsid w:val="00097CF6"/>
    <w:rsid w:val="000A02C6"/>
    <w:rsid w:val="000A03A6"/>
    <w:rsid w:val="000A082F"/>
    <w:rsid w:val="000A1751"/>
    <w:rsid w:val="000A27AB"/>
    <w:rsid w:val="000A2997"/>
    <w:rsid w:val="000A3128"/>
    <w:rsid w:val="000A364D"/>
    <w:rsid w:val="000A38CA"/>
    <w:rsid w:val="000A416A"/>
    <w:rsid w:val="000A4A19"/>
    <w:rsid w:val="000A5414"/>
    <w:rsid w:val="000A5C61"/>
    <w:rsid w:val="000A61A6"/>
    <w:rsid w:val="000A621A"/>
    <w:rsid w:val="000A6A9E"/>
    <w:rsid w:val="000A6CF8"/>
    <w:rsid w:val="000A6F8A"/>
    <w:rsid w:val="000A725D"/>
    <w:rsid w:val="000A7615"/>
    <w:rsid w:val="000A79B7"/>
    <w:rsid w:val="000A7D99"/>
    <w:rsid w:val="000A7DAD"/>
    <w:rsid w:val="000A7F6E"/>
    <w:rsid w:val="000B02DF"/>
    <w:rsid w:val="000B05FA"/>
    <w:rsid w:val="000B072F"/>
    <w:rsid w:val="000B22C5"/>
    <w:rsid w:val="000B2719"/>
    <w:rsid w:val="000B291F"/>
    <w:rsid w:val="000B2D4F"/>
    <w:rsid w:val="000B2F40"/>
    <w:rsid w:val="000B2F58"/>
    <w:rsid w:val="000B3519"/>
    <w:rsid w:val="000B36A1"/>
    <w:rsid w:val="000B3B7E"/>
    <w:rsid w:val="000B45A2"/>
    <w:rsid w:val="000B45FE"/>
    <w:rsid w:val="000B5242"/>
    <w:rsid w:val="000B55D4"/>
    <w:rsid w:val="000B59E4"/>
    <w:rsid w:val="000B5A43"/>
    <w:rsid w:val="000B5DB0"/>
    <w:rsid w:val="000B5FF6"/>
    <w:rsid w:val="000B6278"/>
    <w:rsid w:val="000B670F"/>
    <w:rsid w:val="000B6855"/>
    <w:rsid w:val="000B75F2"/>
    <w:rsid w:val="000B7CAC"/>
    <w:rsid w:val="000B7EE1"/>
    <w:rsid w:val="000B7EF7"/>
    <w:rsid w:val="000B7FBF"/>
    <w:rsid w:val="000C0023"/>
    <w:rsid w:val="000C093B"/>
    <w:rsid w:val="000C0CD4"/>
    <w:rsid w:val="000C0DD8"/>
    <w:rsid w:val="000C1319"/>
    <w:rsid w:val="000C1C10"/>
    <w:rsid w:val="000C1DCD"/>
    <w:rsid w:val="000C2191"/>
    <w:rsid w:val="000C27DD"/>
    <w:rsid w:val="000C3548"/>
    <w:rsid w:val="000C38B9"/>
    <w:rsid w:val="000C3A0C"/>
    <w:rsid w:val="000C3F61"/>
    <w:rsid w:val="000C42F5"/>
    <w:rsid w:val="000C4465"/>
    <w:rsid w:val="000C4528"/>
    <w:rsid w:val="000C5313"/>
    <w:rsid w:val="000C5869"/>
    <w:rsid w:val="000C5985"/>
    <w:rsid w:val="000C63CD"/>
    <w:rsid w:val="000C66D3"/>
    <w:rsid w:val="000C67BC"/>
    <w:rsid w:val="000C695A"/>
    <w:rsid w:val="000C6A0C"/>
    <w:rsid w:val="000C6C52"/>
    <w:rsid w:val="000C744F"/>
    <w:rsid w:val="000D01D5"/>
    <w:rsid w:val="000D06CA"/>
    <w:rsid w:val="000D0AF3"/>
    <w:rsid w:val="000D2208"/>
    <w:rsid w:val="000D27CB"/>
    <w:rsid w:val="000D2875"/>
    <w:rsid w:val="000D28B5"/>
    <w:rsid w:val="000D37D9"/>
    <w:rsid w:val="000D390F"/>
    <w:rsid w:val="000D3C34"/>
    <w:rsid w:val="000D40B5"/>
    <w:rsid w:val="000D412F"/>
    <w:rsid w:val="000D4875"/>
    <w:rsid w:val="000D5A81"/>
    <w:rsid w:val="000D67D9"/>
    <w:rsid w:val="000D67FC"/>
    <w:rsid w:val="000D6843"/>
    <w:rsid w:val="000D68AD"/>
    <w:rsid w:val="000D7725"/>
    <w:rsid w:val="000D7AC0"/>
    <w:rsid w:val="000D7B6D"/>
    <w:rsid w:val="000E05AB"/>
    <w:rsid w:val="000E07D7"/>
    <w:rsid w:val="000E10CB"/>
    <w:rsid w:val="000E13A7"/>
    <w:rsid w:val="000E1CCF"/>
    <w:rsid w:val="000E1FD8"/>
    <w:rsid w:val="000E1FDF"/>
    <w:rsid w:val="000E245F"/>
    <w:rsid w:val="000E25A3"/>
    <w:rsid w:val="000E2784"/>
    <w:rsid w:val="000E2D5E"/>
    <w:rsid w:val="000E2F70"/>
    <w:rsid w:val="000E34B1"/>
    <w:rsid w:val="000E396F"/>
    <w:rsid w:val="000E42DA"/>
    <w:rsid w:val="000E4A4C"/>
    <w:rsid w:val="000E5397"/>
    <w:rsid w:val="000E53FF"/>
    <w:rsid w:val="000E57CB"/>
    <w:rsid w:val="000E5ECF"/>
    <w:rsid w:val="000E6115"/>
    <w:rsid w:val="000E66D0"/>
    <w:rsid w:val="000E66F6"/>
    <w:rsid w:val="000E6A1F"/>
    <w:rsid w:val="000E6D17"/>
    <w:rsid w:val="000E6D1A"/>
    <w:rsid w:val="000E7744"/>
    <w:rsid w:val="000E7C49"/>
    <w:rsid w:val="000E7D42"/>
    <w:rsid w:val="000F025F"/>
    <w:rsid w:val="000F0530"/>
    <w:rsid w:val="000F10A7"/>
    <w:rsid w:val="000F13C5"/>
    <w:rsid w:val="000F1AF9"/>
    <w:rsid w:val="000F1B7A"/>
    <w:rsid w:val="000F22B6"/>
    <w:rsid w:val="000F27F6"/>
    <w:rsid w:val="000F2827"/>
    <w:rsid w:val="000F28D6"/>
    <w:rsid w:val="000F2A16"/>
    <w:rsid w:val="000F2C39"/>
    <w:rsid w:val="000F348C"/>
    <w:rsid w:val="000F35E4"/>
    <w:rsid w:val="000F3C02"/>
    <w:rsid w:val="000F5DBC"/>
    <w:rsid w:val="000F6032"/>
    <w:rsid w:val="000F62C5"/>
    <w:rsid w:val="000F6615"/>
    <w:rsid w:val="000F7384"/>
    <w:rsid w:val="000F747A"/>
    <w:rsid w:val="000F75D7"/>
    <w:rsid w:val="000F7610"/>
    <w:rsid w:val="000F7711"/>
    <w:rsid w:val="000F779D"/>
    <w:rsid w:val="000F7C46"/>
    <w:rsid w:val="0010015E"/>
    <w:rsid w:val="001001FA"/>
    <w:rsid w:val="00100C9B"/>
    <w:rsid w:val="00101898"/>
    <w:rsid w:val="00101A69"/>
    <w:rsid w:val="0010238F"/>
    <w:rsid w:val="00102C92"/>
    <w:rsid w:val="0010317B"/>
    <w:rsid w:val="001037FA"/>
    <w:rsid w:val="001047E9"/>
    <w:rsid w:val="0010567D"/>
    <w:rsid w:val="001061EF"/>
    <w:rsid w:val="0010674A"/>
    <w:rsid w:val="00106C0F"/>
    <w:rsid w:val="00107804"/>
    <w:rsid w:val="00107A57"/>
    <w:rsid w:val="00107BA9"/>
    <w:rsid w:val="00110525"/>
    <w:rsid w:val="00110D5A"/>
    <w:rsid w:val="00110E2B"/>
    <w:rsid w:val="00111D92"/>
    <w:rsid w:val="00111E05"/>
    <w:rsid w:val="00111F3C"/>
    <w:rsid w:val="00111FF2"/>
    <w:rsid w:val="0011246C"/>
    <w:rsid w:val="001124F6"/>
    <w:rsid w:val="0011256F"/>
    <w:rsid w:val="00112A8A"/>
    <w:rsid w:val="00112B7A"/>
    <w:rsid w:val="00112EBF"/>
    <w:rsid w:val="00112F22"/>
    <w:rsid w:val="00112FC7"/>
    <w:rsid w:val="00113209"/>
    <w:rsid w:val="001139A5"/>
    <w:rsid w:val="00113C9E"/>
    <w:rsid w:val="00114787"/>
    <w:rsid w:val="00114D8A"/>
    <w:rsid w:val="00114E19"/>
    <w:rsid w:val="00115369"/>
    <w:rsid w:val="0011588B"/>
    <w:rsid w:val="001158CA"/>
    <w:rsid w:val="00115983"/>
    <w:rsid w:val="00115DF7"/>
    <w:rsid w:val="00116E69"/>
    <w:rsid w:val="00117371"/>
    <w:rsid w:val="00117BC6"/>
    <w:rsid w:val="00117D88"/>
    <w:rsid w:val="0012022C"/>
    <w:rsid w:val="00120EF3"/>
    <w:rsid w:val="00120FF4"/>
    <w:rsid w:val="001211DF"/>
    <w:rsid w:val="0012130E"/>
    <w:rsid w:val="00121657"/>
    <w:rsid w:val="001218CD"/>
    <w:rsid w:val="00121954"/>
    <w:rsid w:val="00121E57"/>
    <w:rsid w:val="00122211"/>
    <w:rsid w:val="001224CC"/>
    <w:rsid w:val="001228AB"/>
    <w:rsid w:val="00122BE1"/>
    <w:rsid w:val="00123275"/>
    <w:rsid w:val="00123467"/>
    <w:rsid w:val="00123FAF"/>
    <w:rsid w:val="00123FDF"/>
    <w:rsid w:val="00124301"/>
    <w:rsid w:val="00125532"/>
    <w:rsid w:val="00125D33"/>
    <w:rsid w:val="00126221"/>
    <w:rsid w:val="001265CA"/>
    <w:rsid w:val="00126771"/>
    <w:rsid w:val="00126B04"/>
    <w:rsid w:val="00126D77"/>
    <w:rsid w:val="00127513"/>
    <w:rsid w:val="0012768B"/>
    <w:rsid w:val="0012797A"/>
    <w:rsid w:val="001279D6"/>
    <w:rsid w:val="00127E52"/>
    <w:rsid w:val="00130549"/>
    <w:rsid w:val="0013058A"/>
    <w:rsid w:val="0013091A"/>
    <w:rsid w:val="00130D6C"/>
    <w:rsid w:val="00130FF4"/>
    <w:rsid w:val="00131231"/>
    <w:rsid w:val="00131D5F"/>
    <w:rsid w:val="00132745"/>
    <w:rsid w:val="001328A3"/>
    <w:rsid w:val="00132EB5"/>
    <w:rsid w:val="00133EC8"/>
    <w:rsid w:val="00134326"/>
    <w:rsid w:val="00134743"/>
    <w:rsid w:val="00134885"/>
    <w:rsid w:val="00134D9A"/>
    <w:rsid w:val="00134DB6"/>
    <w:rsid w:val="00134FF7"/>
    <w:rsid w:val="00135169"/>
    <w:rsid w:val="001355FD"/>
    <w:rsid w:val="00135846"/>
    <w:rsid w:val="00135870"/>
    <w:rsid w:val="00135882"/>
    <w:rsid w:val="00136006"/>
    <w:rsid w:val="0013630E"/>
    <w:rsid w:val="001367B8"/>
    <w:rsid w:val="00136F1E"/>
    <w:rsid w:val="001374B9"/>
    <w:rsid w:val="001402ED"/>
    <w:rsid w:val="00140B84"/>
    <w:rsid w:val="00140B97"/>
    <w:rsid w:val="00140DE0"/>
    <w:rsid w:val="0014116F"/>
    <w:rsid w:val="00141556"/>
    <w:rsid w:val="00141A2F"/>
    <w:rsid w:val="00141F7A"/>
    <w:rsid w:val="0014252E"/>
    <w:rsid w:val="001428F3"/>
    <w:rsid w:val="00142D95"/>
    <w:rsid w:val="0014360B"/>
    <w:rsid w:val="00143992"/>
    <w:rsid w:val="0014440D"/>
    <w:rsid w:val="0014442F"/>
    <w:rsid w:val="00145561"/>
    <w:rsid w:val="00145607"/>
    <w:rsid w:val="001458C9"/>
    <w:rsid w:val="0014655A"/>
    <w:rsid w:val="00146610"/>
    <w:rsid w:val="001466D0"/>
    <w:rsid w:val="00146DC5"/>
    <w:rsid w:val="001471BA"/>
    <w:rsid w:val="0014740B"/>
    <w:rsid w:val="001476DE"/>
    <w:rsid w:val="00147C99"/>
    <w:rsid w:val="00147E37"/>
    <w:rsid w:val="00147E40"/>
    <w:rsid w:val="00147F60"/>
    <w:rsid w:val="001502AC"/>
    <w:rsid w:val="001510E5"/>
    <w:rsid w:val="001511E9"/>
    <w:rsid w:val="00151BF5"/>
    <w:rsid w:val="00151BFD"/>
    <w:rsid w:val="0015249D"/>
    <w:rsid w:val="00152606"/>
    <w:rsid w:val="00152878"/>
    <w:rsid w:val="00152B30"/>
    <w:rsid w:val="001531F4"/>
    <w:rsid w:val="00153CF8"/>
    <w:rsid w:val="00153FDF"/>
    <w:rsid w:val="001557F7"/>
    <w:rsid w:val="0015683D"/>
    <w:rsid w:val="00156CD3"/>
    <w:rsid w:val="00156D22"/>
    <w:rsid w:val="0015716C"/>
    <w:rsid w:val="00157364"/>
    <w:rsid w:val="00157DFA"/>
    <w:rsid w:val="00157F7F"/>
    <w:rsid w:val="001608CF"/>
    <w:rsid w:val="00160DE7"/>
    <w:rsid w:val="00160EF3"/>
    <w:rsid w:val="00160FB5"/>
    <w:rsid w:val="00161427"/>
    <w:rsid w:val="001627D9"/>
    <w:rsid w:val="00162964"/>
    <w:rsid w:val="00162C16"/>
    <w:rsid w:val="00162F5A"/>
    <w:rsid w:val="0016302E"/>
    <w:rsid w:val="0016316C"/>
    <w:rsid w:val="00163252"/>
    <w:rsid w:val="0016348E"/>
    <w:rsid w:val="001634A8"/>
    <w:rsid w:val="001638C3"/>
    <w:rsid w:val="001638E1"/>
    <w:rsid w:val="00163B09"/>
    <w:rsid w:val="00163FE9"/>
    <w:rsid w:val="00164840"/>
    <w:rsid w:val="00164D88"/>
    <w:rsid w:val="00164F4A"/>
    <w:rsid w:val="00165A2A"/>
    <w:rsid w:val="00166313"/>
    <w:rsid w:val="001664B3"/>
    <w:rsid w:val="001665A0"/>
    <w:rsid w:val="00166670"/>
    <w:rsid w:val="001666EC"/>
    <w:rsid w:val="00166D44"/>
    <w:rsid w:val="00166EBD"/>
    <w:rsid w:val="00166FFA"/>
    <w:rsid w:val="0016738E"/>
    <w:rsid w:val="001677D4"/>
    <w:rsid w:val="00167AB1"/>
    <w:rsid w:val="00170B04"/>
    <w:rsid w:val="00170F67"/>
    <w:rsid w:val="00171391"/>
    <w:rsid w:val="001715A6"/>
    <w:rsid w:val="00171A5C"/>
    <w:rsid w:val="0017232E"/>
    <w:rsid w:val="00172588"/>
    <w:rsid w:val="0017267D"/>
    <w:rsid w:val="00173097"/>
    <w:rsid w:val="001731C7"/>
    <w:rsid w:val="00173A8F"/>
    <w:rsid w:val="00173C65"/>
    <w:rsid w:val="001740B2"/>
    <w:rsid w:val="001743F4"/>
    <w:rsid w:val="0017484F"/>
    <w:rsid w:val="0017581E"/>
    <w:rsid w:val="00175C4E"/>
    <w:rsid w:val="00176398"/>
    <w:rsid w:val="0017682D"/>
    <w:rsid w:val="00176913"/>
    <w:rsid w:val="00176FA1"/>
    <w:rsid w:val="0017767A"/>
    <w:rsid w:val="00177F90"/>
    <w:rsid w:val="00180189"/>
    <w:rsid w:val="00180355"/>
    <w:rsid w:val="00180598"/>
    <w:rsid w:val="00180AAE"/>
    <w:rsid w:val="00180CF8"/>
    <w:rsid w:val="00181372"/>
    <w:rsid w:val="00181935"/>
    <w:rsid w:val="00181C2C"/>
    <w:rsid w:val="00182012"/>
    <w:rsid w:val="001820CB"/>
    <w:rsid w:val="001824CA"/>
    <w:rsid w:val="00183EF2"/>
    <w:rsid w:val="00184087"/>
    <w:rsid w:val="0018428D"/>
    <w:rsid w:val="00184554"/>
    <w:rsid w:val="00184D36"/>
    <w:rsid w:val="00185A2B"/>
    <w:rsid w:val="00185CA4"/>
    <w:rsid w:val="001865CB"/>
    <w:rsid w:val="0018661C"/>
    <w:rsid w:val="0018666D"/>
    <w:rsid w:val="00186978"/>
    <w:rsid w:val="00186987"/>
    <w:rsid w:val="00186E7B"/>
    <w:rsid w:val="00187A0E"/>
    <w:rsid w:val="00187A13"/>
    <w:rsid w:val="001900BB"/>
    <w:rsid w:val="001903B2"/>
    <w:rsid w:val="00190D74"/>
    <w:rsid w:val="00190EB4"/>
    <w:rsid w:val="0019109B"/>
    <w:rsid w:val="001913BF"/>
    <w:rsid w:val="00191D07"/>
    <w:rsid w:val="00191D35"/>
    <w:rsid w:val="00191E95"/>
    <w:rsid w:val="001922C0"/>
    <w:rsid w:val="0019260C"/>
    <w:rsid w:val="00192686"/>
    <w:rsid w:val="001927A0"/>
    <w:rsid w:val="0019315F"/>
    <w:rsid w:val="0019348A"/>
    <w:rsid w:val="001934C8"/>
    <w:rsid w:val="001939E9"/>
    <w:rsid w:val="00193A10"/>
    <w:rsid w:val="0019400F"/>
    <w:rsid w:val="00194EAD"/>
    <w:rsid w:val="00194EAF"/>
    <w:rsid w:val="00194FBA"/>
    <w:rsid w:val="0019543D"/>
    <w:rsid w:val="0019547C"/>
    <w:rsid w:val="001959B4"/>
    <w:rsid w:val="00196A3B"/>
    <w:rsid w:val="00197A68"/>
    <w:rsid w:val="00197A76"/>
    <w:rsid w:val="00197E2A"/>
    <w:rsid w:val="001A00D0"/>
    <w:rsid w:val="001A011F"/>
    <w:rsid w:val="001A093C"/>
    <w:rsid w:val="001A096B"/>
    <w:rsid w:val="001A112F"/>
    <w:rsid w:val="001A17E4"/>
    <w:rsid w:val="001A18E4"/>
    <w:rsid w:val="001A19FF"/>
    <w:rsid w:val="001A1B0C"/>
    <w:rsid w:val="001A1E89"/>
    <w:rsid w:val="001A24F2"/>
    <w:rsid w:val="001A2511"/>
    <w:rsid w:val="001A27EF"/>
    <w:rsid w:val="001A2A8C"/>
    <w:rsid w:val="001A3A53"/>
    <w:rsid w:val="001A3B33"/>
    <w:rsid w:val="001A3BF0"/>
    <w:rsid w:val="001A3CA6"/>
    <w:rsid w:val="001A46B6"/>
    <w:rsid w:val="001A4751"/>
    <w:rsid w:val="001A5122"/>
    <w:rsid w:val="001A5174"/>
    <w:rsid w:val="001A5279"/>
    <w:rsid w:val="001A6369"/>
    <w:rsid w:val="001A66FF"/>
    <w:rsid w:val="001A677E"/>
    <w:rsid w:val="001A6BB3"/>
    <w:rsid w:val="001A6F5C"/>
    <w:rsid w:val="001A73F3"/>
    <w:rsid w:val="001B0445"/>
    <w:rsid w:val="001B0451"/>
    <w:rsid w:val="001B113A"/>
    <w:rsid w:val="001B2005"/>
    <w:rsid w:val="001B254D"/>
    <w:rsid w:val="001B28F2"/>
    <w:rsid w:val="001B2A89"/>
    <w:rsid w:val="001B2BF1"/>
    <w:rsid w:val="001B36BF"/>
    <w:rsid w:val="001B4283"/>
    <w:rsid w:val="001B4B95"/>
    <w:rsid w:val="001B4D88"/>
    <w:rsid w:val="001B4DB1"/>
    <w:rsid w:val="001B5E9B"/>
    <w:rsid w:val="001B61EA"/>
    <w:rsid w:val="001B740B"/>
    <w:rsid w:val="001B767A"/>
    <w:rsid w:val="001C0033"/>
    <w:rsid w:val="001C0082"/>
    <w:rsid w:val="001C06D6"/>
    <w:rsid w:val="001C13F0"/>
    <w:rsid w:val="001C15F0"/>
    <w:rsid w:val="001C204B"/>
    <w:rsid w:val="001C2221"/>
    <w:rsid w:val="001C2358"/>
    <w:rsid w:val="001C237C"/>
    <w:rsid w:val="001C24BC"/>
    <w:rsid w:val="001C2646"/>
    <w:rsid w:val="001C2A08"/>
    <w:rsid w:val="001C3975"/>
    <w:rsid w:val="001C3B5C"/>
    <w:rsid w:val="001C3D60"/>
    <w:rsid w:val="001C41FD"/>
    <w:rsid w:val="001C4E0D"/>
    <w:rsid w:val="001C4FFA"/>
    <w:rsid w:val="001C5446"/>
    <w:rsid w:val="001C5D64"/>
    <w:rsid w:val="001C6064"/>
    <w:rsid w:val="001C6355"/>
    <w:rsid w:val="001C644E"/>
    <w:rsid w:val="001C6D62"/>
    <w:rsid w:val="001C6EBF"/>
    <w:rsid w:val="001C7038"/>
    <w:rsid w:val="001C7306"/>
    <w:rsid w:val="001C74AC"/>
    <w:rsid w:val="001C7C36"/>
    <w:rsid w:val="001D0448"/>
    <w:rsid w:val="001D06D2"/>
    <w:rsid w:val="001D0DF1"/>
    <w:rsid w:val="001D0FF7"/>
    <w:rsid w:val="001D17DB"/>
    <w:rsid w:val="001D2E0C"/>
    <w:rsid w:val="001D3B5C"/>
    <w:rsid w:val="001D3E2C"/>
    <w:rsid w:val="001D3ED6"/>
    <w:rsid w:val="001D3FCB"/>
    <w:rsid w:val="001D59B2"/>
    <w:rsid w:val="001D5F9A"/>
    <w:rsid w:val="001D67DC"/>
    <w:rsid w:val="001D6960"/>
    <w:rsid w:val="001D6A60"/>
    <w:rsid w:val="001D6A7C"/>
    <w:rsid w:val="001D6CEB"/>
    <w:rsid w:val="001D6FB0"/>
    <w:rsid w:val="001D75F4"/>
    <w:rsid w:val="001E0655"/>
    <w:rsid w:val="001E0778"/>
    <w:rsid w:val="001E07DA"/>
    <w:rsid w:val="001E0F08"/>
    <w:rsid w:val="001E12AD"/>
    <w:rsid w:val="001E2031"/>
    <w:rsid w:val="001E24FF"/>
    <w:rsid w:val="001E2A05"/>
    <w:rsid w:val="001E2D14"/>
    <w:rsid w:val="001E2D7E"/>
    <w:rsid w:val="001E329E"/>
    <w:rsid w:val="001E36AC"/>
    <w:rsid w:val="001E5179"/>
    <w:rsid w:val="001E51DC"/>
    <w:rsid w:val="001E5265"/>
    <w:rsid w:val="001E53BA"/>
    <w:rsid w:val="001E62DD"/>
    <w:rsid w:val="001E64DA"/>
    <w:rsid w:val="001E661B"/>
    <w:rsid w:val="001E72C8"/>
    <w:rsid w:val="001E79B8"/>
    <w:rsid w:val="001F011A"/>
    <w:rsid w:val="001F06D9"/>
    <w:rsid w:val="001F0CEE"/>
    <w:rsid w:val="001F0D9C"/>
    <w:rsid w:val="001F1109"/>
    <w:rsid w:val="001F12DB"/>
    <w:rsid w:val="001F153B"/>
    <w:rsid w:val="001F15B9"/>
    <w:rsid w:val="001F16AF"/>
    <w:rsid w:val="001F1AF7"/>
    <w:rsid w:val="001F2A6B"/>
    <w:rsid w:val="001F2AF4"/>
    <w:rsid w:val="001F2D52"/>
    <w:rsid w:val="001F2DB8"/>
    <w:rsid w:val="001F323F"/>
    <w:rsid w:val="001F328B"/>
    <w:rsid w:val="001F38C3"/>
    <w:rsid w:val="001F439D"/>
    <w:rsid w:val="001F46E1"/>
    <w:rsid w:val="001F4862"/>
    <w:rsid w:val="001F4A70"/>
    <w:rsid w:val="001F4B03"/>
    <w:rsid w:val="001F4E6A"/>
    <w:rsid w:val="001F4FE6"/>
    <w:rsid w:val="001F53A7"/>
    <w:rsid w:val="001F54DF"/>
    <w:rsid w:val="001F55AC"/>
    <w:rsid w:val="001F5DC2"/>
    <w:rsid w:val="001F6418"/>
    <w:rsid w:val="001F6932"/>
    <w:rsid w:val="001F6DF5"/>
    <w:rsid w:val="001F715B"/>
    <w:rsid w:val="001F71C2"/>
    <w:rsid w:val="0020061A"/>
    <w:rsid w:val="0020090F"/>
    <w:rsid w:val="00200B2E"/>
    <w:rsid w:val="00200EBB"/>
    <w:rsid w:val="00201B45"/>
    <w:rsid w:val="00201CAB"/>
    <w:rsid w:val="00201CC7"/>
    <w:rsid w:val="00201CDF"/>
    <w:rsid w:val="00201EB4"/>
    <w:rsid w:val="002022B1"/>
    <w:rsid w:val="0020276A"/>
    <w:rsid w:val="00202A77"/>
    <w:rsid w:val="00202C2B"/>
    <w:rsid w:val="00203517"/>
    <w:rsid w:val="00203BD4"/>
    <w:rsid w:val="00203EF7"/>
    <w:rsid w:val="00203F74"/>
    <w:rsid w:val="002044DB"/>
    <w:rsid w:val="00204ED4"/>
    <w:rsid w:val="0020546E"/>
    <w:rsid w:val="0020572A"/>
    <w:rsid w:val="00205ABA"/>
    <w:rsid w:val="00205B23"/>
    <w:rsid w:val="00206230"/>
    <w:rsid w:val="0020660B"/>
    <w:rsid w:val="00206949"/>
    <w:rsid w:val="00206AC5"/>
    <w:rsid w:val="00206F65"/>
    <w:rsid w:val="00207004"/>
    <w:rsid w:val="00207291"/>
    <w:rsid w:val="00207433"/>
    <w:rsid w:val="0020768D"/>
    <w:rsid w:val="00207B8A"/>
    <w:rsid w:val="00207C6B"/>
    <w:rsid w:val="0021014F"/>
    <w:rsid w:val="00210703"/>
    <w:rsid w:val="002111D6"/>
    <w:rsid w:val="00211257"/>
    <w:rsid w:val="00211547"/>
    <w:rsid w:val="00211641"/>
    <w:rsid w:val="00211729"/>
    <w:rsid w:val="00211F61"/>
    <w:rsid w:val="00212616"/>
    <w:rsid w:val="00212A8B"/>
    <w:rsid w:val="00212F50"/>
    <w:rsid w:val="002139BA"/>
    <w:rsid w:val="00213BD6"/>
    <w:rsid w:val="00213F6E"/>
    <w:rsid w:val="0021459F"/>
    <w:rsid w:val="002148C3"/>
    <w:rsid w:val="00214B04"/>
    <w:rsid w:val="00214B84"/>
    <w:rsid w:val="00216380"/>
    <w:rsid w:val="002163AB"/>
    <w:rsid w:val="00216881"/>
    <w:rsid w:val="00216AD9"/>
    <w:rsid w:val="00216B8E"/>
    <w:rsid w:val="002202A3"/>
    <w:rsid w:val="002208DD"/>
    <w:rsid w:val="00220CA0"/>
    <w:rsid w:val="00222095"/>
    <w:rsid w:val="00222174"/>
    <w:rsid w:val="0022235B"/>
    <w:rsid w:val="002225D6"/>
    <w:rsid w:val="00222DDB"/>
    <w:rsid w:val="0022320A"/>
    <w:rsid w:val="00223449"/>
    <w:rsid w:val="00223A2C"/>
    <w:rsid w:val="00223CBB"/>
    <w:rsid w:val="00223D60"/>
    <w:rsid w:val="002241AD"/>
    <w:rsid w:val="00224383"/>
    <w:rsid w:val="00224AF4"/>
    <w:rsid w:val="00224FA4"/>
    <w:rsid w:val="00224FBD"/>
    <w:rsid w:val="0022513F"/>
    <w:rsid w:val="00225744"/>
    <w:rsid w:val="0022596B"/>
    <w:rsid w:val="00225A35"/>
    <w:rsid w:val="00225A90"/>
    <w:rsid w:val="00225ADC"/>
    <w:rsid w:val="00225F96"/>
    <w:rsid w:val="00226E9C"/>
    <w:rsid w:val="00227278"/>
    <w:rsid w:val="002276B4"/>
    <w:rsid w:val="00227A09"/>
    <w:rsid w:val="00227AA8"/>
    <w:rsid w:val="00227C34"/>
    <w:rsid w:val="00227E58"/>
    <w:rsid w:val="00227EEA"/>
    <w:rsid w:val="00230451"/>
    <w:rsid w:val="002307BD"/>
    <w:rsid w:val="002307BE"/>
    <w:rsid w:val="00230931"/>
    <w:rsid w:val="00230D19"/>
    <w:rsid w:val="00230D4B"/>
    <w:rsid w:val="00230FE8"/>
    <w:rsid w:val="002311ED"/>
    <w:rsid w:val="00231246"/>
    <w:rsid w:val="002315B5"/>
    <w:rsid w:val="00231918"/>
    <w:rsid w:val="00232031"/>
    <w:rsid w:val="00232E65"/>
    <w:rsid w:val="00232EB5"/>
    <w:rsid w:val="0023312C"/>
    <w:rsid w:val="002338FD"/>
    <w:rsid w:val="002350E9"/>
    <w:rsid w:val="002353AB"/>
    <w:rsid w:val="00235916"/>
    <w:rsid w:val="00235A2D"/>
    <w:rsid w:val="00235AC3"/>
    <w:rsid w:val="00235ECF"/>
    <w:rsid w:val="00236077"/>
    <w:rsid w:val="00236138"/>
    <w:rsid w:val="002361CC"/>
    <w:rsid w:val="00236C12"/>
    <w:rsid w:val="00236E1F"/>
    <w:rsid w:val="00237AE0"/>
    <w:rsid w:val="00237C34"/>
    <w:rsid w:val="00237F5E"/>
    <w:rsid w:val="0024058D"/>
    <w:rsid w:val="002408A6"/>
    <w:rsid w:val="002409DA"/>
    <w:rsid w:val="002411C1"/>
    <w:rsid w:val="0024124D"/>
    <w:rsid w:val="00241427"/>
    <w:rsid w:val="002417DB"/>
    <w:rsid w:val="00241AFE"/>
    <w:rsid w:val="00242240"/>
    <w:rsid w:val="0024254B"/>
    <w:rsid w:val="00242A0E"/>
    <w:rsid w:val="002430DF"/>
    <w:rsid w:val="00243220"/>
    <w:rsid w:val="00243871"/>
    <w:rsid w:val="00244297"/>
    <w:rsid w:val="00244C10"/>
    <w:rsid w:val="0024534D"/>
    <w:rsid w:val="00246785"/>
    <w:rsid w:val="00247332"/>
    <w:rsid w:val="00247634"/>
    <w:rsid w:val="00247F43"/>
    <w:rsid w:val="00250476"/>
    <w:rsid w:val="00250C98"/>
    <w:rsid w:val="00251505"/>
    <w:rsid w:val="00251D79"/>
    <w:rsid w:val="00251E96"/>
    <w:rsid w:val="00251FFE"/>
    <w:rsid w:val="0025222C"/>
    <w:rsid w:val="00252664"/>
    <w:rsid w:val="00252A3E"/>
    <w:rsid w:val="00253032"/>
    <w:rsid w:val="002530E7"/>
    <w:rsid w:val="00253234"/>
    <w:rsid w:val="002534C9"/>
    <w:rsid w:val="00253562"/>
    <w:rsid w:val="00253629"/>
    <w:rsid w:val="002537FA"/>
    <w:rsid w:val="002541A6"/>
    <w:rsid w:val="00255107"/>
    <w:rsid w:val="0025557B"/>
    <w:rsid w:val="00256344"/>
    <w:rsid w:val="00256B91"/>
    <w:rsid w:val="00257116"/>
    <w:rsid w:val="00257174"/>
    <w:rsid w:val="002571E5"/>
    <w:rsid w:val="00257582"/>
    <w:rsid w:val="002576BE"/>
    <w:rsid w:val="002576F0"/>
    <w:rsid w:val="0025779E"/>
    <w:rsid w:val="002578FA"/>
    <w:rsid w:val="00257AD4"/>
    <w:rsid w:val="00257B8C"/>
    <w:rsid w:val="00257C54"/>
    <w:rsid w:val="00260ADB"/>
    <w:rsid w:val="00260B91"/>
    <w:rsid w:val="0026119F"/>
    <w:rsid w:val="002611F6"/>
    <w:rsid w:val="00261216"/>
    <w:rsid w:val="00261576"/>
    <w:rsid w:val="00261602"/>
    <w:rsid w:val="00261849"/>
    <w:rsid w:val="00261EE2"/>
    <w:rsid w:val="00262146"/>
    <w:rsid w:val="0026290A"/>
    <w:rsid w:val="00262B90"/>
    <w:rsid w:val="002638E6"/>
    <w:rsid w:val="00264126"/>
    <w:rsid w:val="0026414C"/>
    <w:rsid w:val="00264B62"/>
    <w:rsid w:val="00265257"/>
    <w:rsid w:val="002652E1"/>
    <w:rsid w:val="002657CE"/>
    <w:rsid w:val="00265E3F"/>
    <w:rsid w:val="00267D46"/>
    <w:rsid w:val="00270624"/>
    <w:rsid w:val="00270A64"/>
    <w:rsid w:val="0027158E"/>
    <w:rsid w:val="002716E3"/>
    <w:rsid w:val="0027223F"/>
    <w:rsid w:val="002724A3"/>
    <w:rsid w:val="002724F4"/>
    <w:rsid w:val="00272BA3"/>
    <w:rsid w:val="00272C95"/>
    <w:rsid w:val="0027301D"/>
    <w:rsid w:val="0027303B"/>
    <w:rsid w:val="00273953"/>
    <w:rsid w:val="00273DE2"/>
    <w:rsid w:val="00273F64"/>
    <w:rsid w:val="00274802"/>
    <w:rsid w:val="00274FE4"/>
    <w:rsid w:val="00275059"/>
    <w:rsid w:val="002752AD"/>
    <w:rsid w:val="0027566C"/>
    <w:rsid w:val="00275AE0"/>
    <w:rsid w:val="00275B4C"/>
    <w:rsid w:val="00276163"/>
    <w:rsid w:val="00276216"/>
    <w:rsid w:val="00276D74"/>
    <w:rsid w:val="0027706E"/>
    <w:rsid w:val="002773A9"/>
    <w:rsid w:val="00277800"/>
    <w:rsid w:val="00277C45"/>
    <w:rsid w:val="00277C48"/>
    <w:rsid w:val="0028070E"/>
    <w:rsid w:val="00280CDC"/>
    <w:rsid w:val="00280EF9"/>
    <w:rsid w:val="00280F27"/>
    <w:rsid w:val="00281293"/>
    <w:rsid w:val="00281C54"/>
    <w:rsid w:val="00282628"/>
    <w:rsid w:val="0028265B"/>
    <w:rsid w:val="0028367B"/>
    <w:rsid w:val="002836CC"/>
    <w:rsid w:val="00283A66"/>
    <w:rsid w:val="00283A91"/>
    <w:rsid w:val="00283E58"/>
    <w:rsid w:val="00284583"/>
    <w:rsid w:val="0028460C"/>
    <w:rsid w:val="002846FE"/>
    <w:rsid w:val="00284770"/>
    <w:rsid w:val="00284CC2"/>
    <w:rsid w:val="00284CCF"/>
    <w:rsid w:val="0028541A"/>
    <w:rsid w:val="00285B76"/>
    <w:rsid w:val="00285F49"/>
    <w:rsid w:val="00286A1F"/>
    <w:rsid w:val="0028789C"/>
    <w:rsid w:val="00287E5F"/>
    <w:rsid w:val="002901D8"/>
    <w:rsid w:val="002903DC"/>
    <w:rsid w:val="0029053A"/>
    <w:rsid w:val="0029069E"/>
    <w:rsid w:val="002907E4"/>
    <w:rsid w:val="00290B3D"/>
    <w:rsid w:val="00290DAA"/>
    <w:rsid w:val="00290FD0"/>
    <w:rsid w:val="00291095"/>
    <w:rsid w:val="00291787"/>
    <w:rsid w:val="00291EF8"/>
    <w:rsid w:val="00291F7C"/>
    <w:rsid w:val="00292E49"/>
    <w:rsid w:val="00292E4D"/>
    <w:rsid w:val="0029339B"/>
    <w:rsid w:val="00293814"/>
    <w:rsid w:val="00293ECF"/>
    <w:rsid w:val="002940AE"/>
    <w:rsid w:val="00294586"/>
    <w:rsid w:val="00294D12"/>
    <w:rsid w:val="00294D67"/>
    <w:rsid w:val="00294FC7"/>
    <w:rsid w:val="002958E7"/>
    <w:rsid w:val="00296094"/>
    <w:rsid w:val="00296A93"/>
    <w:rsid w:val="00296C73"/>
    <w:rsid w:val="002970B3"/>
    <w:rsid w:val="0029745C"/>
    <w:rsid w:val="00297560"/>
    <w:rsid w:val="0029793C"/>
    <w:rsid w:val="00297C46"/>
    <w:rsid w:val="002A082E"/>
    <w:rsid w:val="002A0907"/>
    <w:rsid w:val="002A0D4F"/>
    <w:rsid w:val="002A0E45"/>
    <w:rsid w:val="002A1B28"/>
    <w:rsid w:val="002A2056"/>
    <w:rsid w:val="002A26BE"/>
    <w:rsid w:val="002A2707"/>
    <w:rsid w:val="002A2DF9"/>
    <w:rsid w:val="002A2EC4"/>
    <w:rsid w:val="002A3099"/>
    <w:rsid w:val="002A3515"/>
    <w:rsid w:val="002A36C7"/>
    <w:rsid w:val="002A390D"/>
    <w:rsid w:val="002A3D61"/>
    <w:rsid w:val="002A3FBE"/>
    <w:rsid w:val="002A42FE"/>
    <w:rsid w:val="002A44F1"/>
    <w:rsid w:val="002A487F"/>
    <w:rsid w:val="002A4B77"/>
    <w:rsid w:val="002A52A2"/>
    <w:rsid w:val="002A54B4"/>
    <w:rsid w:val="002A553F"/>
    <w:rsid w:val="002A5854"/>
    <w:rsid w:val="002A5BE6"/>
    <w:rsid w:val="002A5CDA"/>
    <w:rsid w:val="002A6111"/>
    <w:rsid w:val="002A6181"/>
    <w:rsid w:val="002A6520"/>
    <w:rsid w:val="002A6769"/>
    <w:rsid w:val="002A684C"/>
    <w:rsid w:val="002A7031"/>
    <w:rsid w:val="002A7320"/>
    <w:rsid w:val="002A788D"/>
    <w:rsid w:val="002A791B"/>
    <w:rsid w:val="002A7ABF"/>
    <w:rsid w:val="002B0026"/>
    <w:rsid w:val="002B0067"/>
    <w:rsid w:val="002B01DA"/>
    <w:rsid w:val="002B0526"/>
    <w:rsid w:val="002B11B0"/>
    <w:rsid w:val="002B18DA"/>
    <w:rsid w:val="002B1C86"/>
    <w:rsid w:val="002B20C9"/>
    <w:rsid w:val="002B2C0F"/>
    <w:rsid w:val="002B314C"/>
    <w:rsid w:val="002B354A"/>
    <w:rsid w:val="002B370C"/>
    <w:rsid w:val="002B3B23"/>
    <w:rsid w:val="002B3BB1"/>
    <w:rsid w:val="002B3BF0"/>
    <w:rsid w:val="002B3EC6"/>
    <w:rsid w:val="002B4008"/>
    <w:rsid w:val="002B430E"/>
    <w:rsid w:val="002B44EC"/>
    <w:rsid w:val="002B44EF"/>
    <w:rsid w:val="002B50AD"/>
    <w:rsid w:val="002B5481"/>
    <w:rsid w:val="002B5EA1"/>
    <w:rsid w:val="002B5F04"/>
    <w:rsid w:val="002B5F78"/>
    <w:rsid w:val="002B64CB"/>
    <w:rsid w:val="002B65A6"/>
    <w:rsid w:val="002B6849"/>
    <w:rsid w:val="002B771C"/>
    <w:rsid w:val="002B7917"/>
    <w:rsid w:val="002C08AE"/>
    <w:rsid w:val="002C0906"/>
    <w:rsid w:val="002C0D2B"/>
    <w:rsid w:val="002C149D"/>
    <w:rsid w:val="002C158B"/>
    <w:rsid w:val="002C16EC"/>
    <w:rsid w:val="002C1E64"/>
    <w:rsid w:val="002C27BC"/>
    <w:rsid w:val="002C2BD0"/>
    <w:rsid w:val="002C2E7D"/>
    <w:rsid w:val="002C34E6"/>
    <w:rsid w:val="002C3CE3"/>
    <w:rsid w:val="002C41E7"/>
    <w:rsid w:val="002C4C85"/>
    <w:rsid w:val="002C4D23"/>
    <w:rsid w:val="002C4F71"/>
    <w:rsid w:val="002C58B4"/>
    <w:rsid w:val="002C6352"/>
    <w:rsid w:val="002C677D"/>
    <w:rsid w:val="002C6FAE"/>
    <w:rsid w:val="002C7CD8"/>
    <w:rsid w:val="002D0A4C"/>
    <w:rsid w:val="002D0AB2"/>
    <w:rsid w:val="002D193D"/>
    <w:rsid w:val="002D1BB5"/>
    <w:rsid w:val="002D2072"/>
    <w:rsid w:val="002D22D3"/>
    <w:rsid w:val="002D2B56"/>
    <w:rsid w:val="002D2FB7"/>
    <w:rsid w:val="002D3299"/>
    <w:rsid w:val="002D3723"/>
    <w:rsid w:val="002D3ED5"/>
    <w:rsid w:val="002D3EDB"/>
    <w:rsid w:val="002D40E7"/>
    <w:rsid w:val="002D5771"/>
    <w:rsid w:val="002D59EF"/>
    <w:rsid w:val="002D5F02"/>
    <w:rsid w:val="002D6454"/>
    <w:rsid w:val="002D64D6"/>
    <w:rsid w:val="002D678B"/>
    <w:rsid w:val="002D68DD"/>
    <w:rsid w:val="002D7A21"/>
    <w:rsid w:val="002D7E20"/>
    <w:rsid w:val="002E0710"/>
    <w:rsid w:val="002E0A96"/>
    <w:rsid w:val="002E0C82"/>
    <w:rsid w:val="002E14F8"/>
    <w:rsid w:val="002E1F16"/>
    <w:rsid w:val="002E274B"/>
    <w:rsid w:val="002E293A"/>
    <w:rsid w:val="002E2C28"/>
    <w:rsid w:val="002E2FC0"/>
    <w:rsid w:val="002E3816"/>
    <w:rsid w:val="002E3DFA"/>
    <w:rsid w:val="002E40D0"/>
    <w:rsid w:val="002E4122"/>
    <w:rsid w:val="002E42D7"/>
    <w:rsid w:val="002E4637"/>
    <w:rsid w:val="002E477E"/>
    <w:rsid w:val="002E47F4"/>
    <w:rsid w:val="002E4D94"/>
    <w:rsid w:val="002E4FCB"/>
    <w:rsid w:val="002E582B"/>
    <w:rsid w:val="002E5FB7"/>
    <w:rsid w:val="002E62DE"/>
    <w:rsid w:val="002E686C"/>
    <w:rsid w:val="002E72F6"/>
    <w:rsid w:val="002E7954"/>
    <w:rsid w:val="002E7AFA"/>
    <w:rsid w:val="002E7C15"/>
    <w:rsid w:val="002E7D16"/>
    <w:rsid w:val="002F0152"/>
    <w:rsid w:val="002F05ED"/>
    <w:rsid w:val="002F122A"/>
    <w:rsid w:val="002F13CC"/>
    <w:rsid w:val="002F1425"/>
    <w:rsid w:val="002F19B0"/>
    <w:rsid w:val="002F1B78"/>
    <w:rsid w:val="002F1BDC"/>
    <w:rsid w:val="002F1C92"/>
    <w:rsid w:val="002F2003"/>
    <w:rsid w:val="002F264F"/>
    <w:rsid w:val="002F2D50"/>
    <w:rsid w:val="002F2E56"/>
    <w:rsid w:val="002F3041"/>
    <w:rsid w:val="002F43A7"/>
    <w:rsid w:val="002F441B"/>
    <w:rsid w:val="002F48F0"/>
    <w:rsid w:val="002F4BF1"/>
    <w:rsid w:val="002F4D6A"/>
    <w:rsid w:val="002F4E3F"/>
    <w:rsid w:val="002F5A43"/>
    <w:rsid w:val="002F6096"/>
    <w:rsid w:val="002F634E"/>
    <w:rsid w:val="002F676A"/>
    <w:rsid w:val="002F7141"/>
    <w:rsid w:val="002F7624"/>
    <w:rsid w:val="00300067"/>
    <w:rsid w:val="0030008F"/>
    <w:rsid w:val="00300A9A"/>
    <w:rsid w:val="00300B33"/>
    <w:rsid w:val="00300FA8"/>
    <w:rsid w:val="0030136F"/>
    <w:rsid w:val="00301535"/>
    <w:rsid w:val="00301840"/>
    <w:rsid w:val="00302B63"/>
    <w:rsid w:val="00303089"/>
    <w:rsid w:val="00303DEE"/>
    <w:rsid w:val="0030453A"/>
    <w:rsid w:val="003047C9"/>
    <w:rsid w:val="00304C1A"/>
    <w:rsid w:val="003052A2"/>
    <w:rsid w:val="0030557C"/>
    <w:rsid w:val="003055D8"/>
    <w:rsid w:val="00305693"/>
    <w:rsid w:val="00305809"/>
    <w:rsid w:val="00305D6D"/>
    <w:rsid w:val="0030613C"/>
    <w:rsid w:val="0030728C"/>
    <w:rsid w:val="00307419"/>
    <w:rsid w:val="003105A5"/>
    <w:rsid w:val="00310C29"/>
    <w:rsid w:val="00310F61"/>
    <w:rsid w:val="0031182A"/>
    <w:rsid w:val="00312146"/>
    <w:rsid w:val="0031217B"/>
    <w:rsid w:val="003127B2"/>
    <w:rsid w:val="003128D9"/>
    <w:rsid w:val="00312A4D"/>
    <w:rsid w:val="00312CDD"/>
    <w:rsid w:val="003130E7"/>
    <w:rsid w:val="00313DFD"/>
    <w:rsid w:val="00313F42"/>
    <w:rsid w:val="00313FC9"/>
    <w:rsid w:val="00314A0B"/>
    <w:rsid w:val="00315397"/>
    <w:rsid w:val="00315523"/>
    <w:rsid w:val="003159B3"/>
    <w:rsid w:val="00315A2B"/>
    <w:rsid w:val="00316437"/>
    <w:rsid w:val="0031714F"/>
    <w:rsid w:val="00317755"/>
    <w:rsid w:val="00317F93"/>
    <w:rsid w:val="003200E0"/>
    <w:rsid w:val="00320637"/>
    <w:rsid w:val="003214FC"/>
    <w:rsid w:val="003218AB"/>
    <w:rsid w:val="00321BC4"/>
    <w:rsid w:val="00321FE9"/>
    <w:rsid w:val="003221DA"/>
    <w:rsid w:val="003228AD"/>
    <w:rsid w:val="00323D26"/>
    <w:rsid w:val="00323D36"/>
    <w:rsid w:val="00324685"/>
    <w:rsid w:val="00324B7D"/>
    <w:rsid w:val="00325136"/>
    <w:rsid w:val="00325784"/>
    <w:rsid w:val="0032669E"/>
    <w:rsid w:val="00326AC8"/>
    <w:rsid w:val="00327033"/>
    <w:rsid w:val="00327EBF"/>
    <w:rsid w:val="0033035F"/>
    <w:rsid w:val="003304AF"/>
    <w:rsid w:val="003309AF"/>
    <w:rsid w:val="00330AE6"/>
    <w:rsid w:val="00330C36"/>
    <w:rsid w:val="00330CF9"/>
    <w:rsid w:val="00330FA2"/>
    <w:rsid w:val="00331500"/>
    <w:rsid w:val="00331E89"/>
    <w:rsid w:val="003325AC"/>
    <w:rsid w:val="00332BC1"/>
    <w:rsid w:val="003330F4"/>
    <w:rsid w:val="003335E7"/>
    <w:rsid w:val="00333B2D"/>
    <w:rsid w:val="00334369"/>
    <w:rsid w:val="003346BA"/>
    <w:rsid w:val="003348D1"/>
    <w:rsid w:val="00335457"/>
    <w:rsid w:val="00335764"/>
    <w:rsid w:val="003357F3"/>
    <w:rsid w:val="00335826"/>
    <w:rsid w:val="003359E7"/>
    <w:rsid w:val="00335AFF"/>
    <w:rsid w:val="003360AA"/>
    <w:rsid w:val="00336532"/>
    <w:rsid w:val="00336A4F"/>
    <w:rsid w:val="00336C37"/>
    <w:rsid w:val="00336CF8"/>
    <w:rsid w:val="00336F1B"/>
    <w:rsid w:val="0033708F"/>
    <w:rsid w:val="0033788A"/>
    <w:rsid w:val="0034023F"/>
    <w:rsid w:val="00340CB6"/>
    <w:rsid w:val="00341C59"/>
    <w:rsid w:val="00342656"/>
    <w:rsid w:val="00342968"/>
    <w:rsid w:val="00342BAC"/>
    <w:rsid w:val="00342C31"/>
    <w:rsid w:val="00343091"/>
    <w:rsid w:val="003437FB"/>
    <w:rsid w:val="00343A5F"/>
    <w:rsid w:val="00343CC2"/>
    <w:rsid w:val="00344099"/>
    <w:rsid w:val="003443F1"/>
    <w:rsid w:val="00344C20"/>
    <w:rsid w:val="00344CB5"/>
    <w:rsid w:val="00344DCA"/>
    <w:rsid w:val="00344FBC"/>
    <w:rsid w:val="0034560D"/>
    <w:rsid w:val="00345CB8"/>
    <w:rsid w:val="00345E84"/>
    <w:rsid w:val="003464B0"/>
    <w:rsid w:val="00346707"/>
    <w:rsid w:val="0034783E"/>
    <w:rsid w:val="00347EE8"/>
    <w:rsid w:val="00350731"/>
    <w:rsid w:val="003508C4"/>
    <w:rsid w:val="00350E84"/>
    <w:rsid w:val="00351477"/>
    <w:rsid w:val="00351966"/>
    <w:rsid w:val="00351B89"/>
    <w:rsid w:val="00351F99"/>
    <w:rsid w:val="003521A2"/>
    <w:rsid w:val="003526A8"/>
    <w:rsid w:val="003531D5"/>
    <w:rsid w:val="00353420"/>
    <w:rsid w:val="003534BD"/>
    <w:rsid w:val="00353C91"/>
    <w:rsid w:val="00353D42"/>
    <w:rsid w:val="00353F29"/>
    <w:rsid w:val="00353FEE"/>
    <w:rsid w:val="00354005"/>
    <w:rsid w:val="00354816"/>
    <w:rsid w:val="0035497A"/>
    <w:rsid w:val="0035499C"/>
    <w:rsid w:val="00354AB3"/>
    <w:rsid w:val="0035520C"/>
    <w:rsid w:val="003556A0"/>
    <w:rsid w:val="00356A38"/>
    <w:rsid w:val="00357435"/>
    <w:rsid w:val="003578D7"/>
    <w:rsid w:val="0035799B"/>
    <w:rsid w:val="00357B68"/>
    <w:rsid w:val="0036006E"/>
    <w:rsid w:val="00360ADF"/>
    <w:rsid w:val="00360D35"/>
    <w:rsid w:val="00360D9E"/>
    <w:rsid w:val="00361ECD"/>
    <w:rsid w:val="00362115"/>
    <w:rsid w:val="00362632"/>
    <w:rsid w:val="00362D43"/>
    <w:rsid w:val="00363664"/>
    <w:rsid w:val="00363B75"/>
    <w:rsid w:val="00363CD5"/>
    <w:rsid w:val="00363DE2"/>
    <w:rsid w:val="00364160"/>
    <w:rsid w:val="0036437A"/>
    <w:rsid w:val="0036476F"/>
    <w:rsid w:val="00364B5B"/>
    <w:rsid w:val="00365AA5"/>
    <w:rsid w:val="00365EAB"/>
    <w:rsid w:val="00365F65"/>
    <w:rsid w:val="00366399"/>
    <w:rsid w:val="0036650A"/>
    <w:rsid w:val="00367149"/>
    <w:rsid w:val="0036757C"/>
    <w:rsid w:val="00367E5B"/>
    <w:rsid w:val="00367EB3"/>
    <w:rsid w:val="00370C63"/>
    <w:rsid w:val="00371339"/>
    <w:rsid w:val="00371A02"/>
    <w:rsid w:val="00371B16"/>
    <w:rsid w:val="00371D11"/>
    <w:rsid w:val="00372270"/>
    <w:rsid w:val="003722C3"/>
    <w:rsid w:val="003728AC"/>
    <w:rsid w:val="00372EF3"/>
    <w:rsid w:val="00373201"/>
    <w:rsid w:val="0037447C"/>
    <w:rsid w:val="00374D06"/>
    <w:rsid w:val="0037531A"/>
    <w:rsid w:val="00375366"/>
    <w:rsid w:val="0037556B"/>
    <w:rsid w:val="0037585C"/>
    <w:rsid w:val="00375FEB"/>
    <w:rsid w:val="0037635C"/>
    <w:rsid w:val="00376387"/>
    <w:rsid w:val="003772A0"/>
    <w:rsid w:val="0037742F"/>
    <w:rsid w:val="00377532"/>
    <w:rsid w:val="00377B7E"/>
    <w:rsid w:val="00377E89"/>
    <w:rsid w:val="0038033E"/>
    <w:rsid w:val="00380412"/>
    <w:rsid w:val="0038079E"/>
    <w:rsid w:val="00380957"/>
    <w:rsid w:val="003810C4"/>
    <w:rsid w:val="00381F1C"/>
    <w:rsid w:val="00382086"/>
    <w:rsid w:val="003823CA"/>
    <w:rsid w:val="00382959"/>
    <w:rsid w:val="00382D02"/>
    <w:rsid w:val="00383000"/>
    <w:rsid w:val="0038401B"/>
    <w:rsid w:val="00384040"/>
    <w:rsid w:val="0038456D"/>
    <w:rsid w:val="003846BC"/>
    <w:rsid w:val="0038493A"/>
    <w:rsid w:val="003857E0"/>
    <w:rsid w:val="0038599D"/>
    <w:rsid w:val="00385BEF"/>
    <w:rsid w:val="00385E3F"/>
    <w:rsid w:val="00386417"/>
    <w:rsid w:val="00386AEB"/>
    <w:rsid w:val="00386B48"/>
    <w:rsid w:val="0038777C"/>
    <w:rsid w:val="00387BF1"/>
    <w:rsid w:val="00387DCB"/>
    <w:rsid w:val="0039067A"/>
    <w:rsid w:val="00390957"/>
    <w:rsid w:val="0039098D"/>
    <w:rsid w:val="00391406"/>
    <w:rsid w:val="00391427"/>
    <w:rsid w:val="00391484"/>
    <w:rsid w:val="003920CC"/>
    <w:rsid w:val="0039240B"/>
    <w:rsid w:val="00392524"/>
    <w:rsid w:val="00392845"/>
    <w:rsid w:val="003929E2"/>
    <w:rsid w:val="00392A9E"/>
    <w:rsid w:val="00392BE4"/>
    <w:rsid w:val="00393603"/>
    <w:rsid w:val="0039420C"/>
    <w:rsid w:val="00395230"/>
    <w:rsid w:val="003958EE"/>
    <w:rsid w:val="00395C68"/>
    <w:rsid w:val="00396478"/>
    <w:rsid w:val="00396502"/>
    <w:rsid w:val="0039693C"/>
    <w:rsid w:val="00396F0C"/>
    <w:rsid w:val="0039746A"/>
    <w:rsid w:val="00397E18"/>
    <w:rsid w:val="003A0065"/>
    <w:rsid w:val="003A020E"/>
    <w:rsid w:val="003A0816"/>
    <w:rsid w:val="003A0BD2"/>
    <w:rsid w:val="003A0C1B"/>
    <w:rsid w:val="003A0CEF"/>
    <w:rsid w:val="003A10FF"/>
    <w:rsid w:val="003A1742"/>
    <w:rsid w:val="003A1A18"/>
    <w:rsid w:val="003A217A"/>
    <w:rsid w:val="003A24AC"/>
    <w:rsid w:val="003A2698"/>
    <w:rsid w:val="003A2787"/>
    <w:rsid w:val="003A2866"/>
    <w:rsid w:val="003A33CA"/>
    <w:rsid w:val="003A33E9"/>
    <w:rsid w:val="003A3BFE"/>
    <w:rsid w:val="003A3C23"/>
    <w:rsid w:val="003A46BB"/>
    <w:rsid w:val="003A49A5"/>
    <w:rsid w:val="003A4BD9"/>
    <w:rsid w:val="003A4E8D"/>
    <w:rsid w:val="003A4F04"/>
    <w:rsid w:val="003A4F0B"/>
    <w:rsid w:val="003A500A"/>
    <w:rsid w:val="003A52CC"/>
    <w:rsid w:val="003A5F71"/>
    <w:rsid w:val="003A659D"/>
    <w:rsid w:val="003A6C57"/>
    <w:rsid w:val="003A78A3"/>
    <w:rsid w:val="003A7DF8"/>
    <w:rsid w:val="003B0E71"/>
    <w:rsid w:val="003B100B"/>
    <w:rsid w:val="003B15E2"/>
    <w:rsid w:val="003B1848"/>
    <w:rsid w:val="003B1CC4"/>
    <w:rsid w:val="003B1EC8"/>
    <w:rsid w:val="003B2A86"/>
    <w:rsid w:val="003B2E85"/>
    <w:rsid w:val="003B3072"/>
    <w:rsid w:val="003B3DC6"/>
    <w:rsid w:val="003B4928"/>
    <w:rsid w:val="003B4AA7"/>
    <w:rsid w:val="003B5271"/>
    <w:rsid w:val="003B55DA"/>
    <w:rsid w:val="003B58C0"/>
    <w:rsid w:val="003B6430"/>
    <w:rsid w:val="003B67B4"/>
    <w:rsid w:val="003B6964"/>
    <w:rsid w:val="003B6B3B"/>
    <w:rsid w:val="003B6D36"/>
    <w:rsid w:val="003B703A"/>
    <w:rsid w:val="003B7837"/>
    <w:rsid w:val="003B7905"/>
    <w:rsid w:val="003B7979"/>
    <w:rsid w:val="003B7C3A"/>
    <w:rsid w:val="003C08BF"/>
    <w:rsid w:val="003C0943"/>
    <w:rsid w:val="003C1F05"/>
    <w:rsid w:val="003C204D"/>
    <w:rsid w:val="003C2088"/>
    <w:rsid w:val="003C2BEA"/>
    <w:rsid w:val="003C316E"/>
    <w:rsid w:val="003C417E"/>
    <w:rsid w:val="003C44FD"/>
    <w:rsid w:val="003C454A"/>
    <w:rsid w:val="003C4E04"/>
    <w:rsid w:val="003C4F9D"/>
    <w:rsid w:val="003C5544"/>
    <w:rsid w:val="003C5550"/>
    <w:rsid w:val="003C56E1"/>
    <w:rsid w:val="003C5A4D"/>
    <w:rsid w:val="003C62C1"/>
    <w:rsid w:val="003C6B41"/>
    <w:rsid w:val="003C6CC8"/>
    <w:rsid w:val="003C7BFA"/>
    <w:rsid w:val="003C7C9E"/>
    <w:rsid w:val="003C7CDF"/>
    <w:rsid w:val="003C7F30"/>
    <w:rsid w:val="003D02A3"/>
    <w:rsid w:val="003D05A5"/>
    <w:rsid w:val="003D06C5"/>
    <w:rsid w:val="003D0F6A"/>
    <w:rsid w:val="003D19EB"/>
    <w:rsid w:val="003D1E4F"/>
    <w:rsid w:val="003D210F"/>
    <w:rsid w:val="003D27BE"/>
    <w:rsid w:val="003D2935"/>
    <w:rsid w:val="003D3839"/>
    <w:rsid w:val="003D4A6C"/>
    <w:rsid w:val="003D4D1A"/>
    <w:rsid w:val="003D5C77"/>
    <w:rsid w:val="003D5F81"/>
    <w:rsid w:val="003D5FC1"/>
    <w:rsid w:val="003D6113"/>
    <w:rsid w:val="003D623E"/>
    <w:rsid w:val="003D68FC"/>
    <w:rsid w:val="003D6B92"/>
    <w:rsid w:val="003D6E8C"/>
    <w:rsid w:val="003D6F84"/>
    <w:rsid w:val="003D72FF"/>
    <w:rsid w:val="003D76C5"/>
    <w:rsid w:val="003D7A76"/>
    <w:rsid w:val="003D7C76"/>
    <w:rsid w:val="003D7CBE"/>
    <w:rsid w:val="003E0241"/>
    <w:rsid w:val="003E0536"/>
    <w:rsid w:val="003E0B82"/>
    <w:rsid w:val="003E0EF2"/>
    <w:rsid w:val="003E1455"/>
    <w:rsid w:val="003E14D9"/>
    <w:rsid w:val="003E1580"/>
    <w:rsid w:val="003E186D"/>
    <w:rsid w:val="003E1ABA"/>
    <w:rsid w:val="003E1F02"/>
    <w:rsid w:val="003E1FA8"/>
    <w:rsid w:val="003E2176"/>
    <w:rsid w:val="003E230D"/>
    <w:rsid w:val="003E295E"/>
    <w:rsid w:val="003E2D01"/>
    <w:rsid w:val="003E2D4C"/>
    <w:rsid w:val="003E35F9"/>
    <w:rsid w:val="003E3671"/>
    <w:rsid w:val="003E389B"/>
    <w:rsid w:val="003E3A80"/>
    <w:rsid w:val="003E3E1E"/>
    <w:rsid w:val="003E3FF6"/>
    <w:rsid w:val="003E4401"/>
    <w:rsid w:val="003E4F59"/>
    <w:rsid w:val="003E59EA"/>
    <w:rsid w:val="003E5B1B"/>
    <w:rsid w:val="003E66FC"/>
    <w:rsid w:val="003E778D"/>
    <w:rsid w:val="003E796F"/>
    <w:rsid w:val="003F0557"/>
    <w:rsid w:val="003F05A8"/>
    <w:rsid w:val="003F07AF"/>
    <w:rsid w:val="003F0F0D"/>
    <w:rsid w:val="003F1026"/>
    <w:rsid w:val="003F105D"/>
    <w:rsid w:val="003F1FE0"/>
    <w:rsid w:val="003F20CA"/>
    <w:rsid w:val="003F213C"/>
    <w:rsid w:val="003F2301"/>
    <w:rsid w:val="003F27A0"/>
    <w:rsid w:val="003F287B"/>
    <w:rsid w:val="003F2E50"/>
    <w:rsid w:val="003F3AAA"/>
    <w:rsid w:val="003F43A3"/>
    <w:rsid w:val="003F45FF"/>
    <w:rsid w:val="003F461F"/>
    <w:rsid w:val="003F4632"/>
    <w:rsid w:val="003F4833"/>
    <w:rsid w:val="003F56C3"/>
    <w:rsid w:val="003F5853"/>
    <w:rsid w:val="003F6003"/>
    <w:rsid w:val="003F6B7B"/>
    <w:rsid w:val="003F6E25"/>
    <w:rsid w:val="003F72EC"/>
    <w:rsid w:val="003F7D15"/>
    <w:rsid w:val="004003E2"/>
    <w:rsid w:val="004015A1"/>
    <w:rsid w:val="00401894"/>
    <w:rsid w:val="00401C0B"/>
    <w:rsid w:val="00401DD8"/>
    <w:rsid w:val="00401EBD"/>
    <w:rsid w:val="004026B5"/>
    <w:rsid w:val="0040276A"/>
    <w:rsid w:val="00402C24"/>
    <w:rsid w:val="00403378"/>
    <w:rsid w:val="004036CD"/>
    <w:rsid w:val="00403F73"/>
    <w:rsid w:val="00404A52"/>
    <w:rsid w:val="00404D32"/>
    <w:rsid w:val="00404EDA"/>
    <w:rsid w:val="00405AAD"/>
    <w:rsid w:val="00405F30"/>
    <w:rsid w:val="00406616"/>
    <w:rsid w:val="00406972"/>
    <w:rsid w:val="0040697B"/>
    <w:rsid w:val="00406F08"/>
    <w:rsid w:val="004073A0"/>
    <w:rsid w:val="0040777F"/>
    <w:rsid w:val="004101EC"/>
    <w:rsid w:val="004125AF"/>
    <w:rsid w:val="004125E8"/>
    <w:rsid w:val="00412623"/>
    <w:rsid w:val="004127CA"/>
    <w:rsid w:val="00412872"/>
    <w:rsid w:val="00412D47"/>
    <w:rsid w:val="00412E47"/>
    <w:rsid w:val="004138C5"/>
    <w:rsid w:val="00413964"/>
    <w:rsid w:val="0041402D"/>
    <w:rsid w:val="00414764"/>
    <w:rsid w:val="00414D2F"/>
    <w:rsid w:val="00415067"/>
    <w:rsid w:val="00415519"/>
    <w:rsid w:val="00415723"/>
    <w:rsid w:val="00415D16"/>
    <w:rsid w:val="00416616"/>
    <w:rsid w:val="004166AA"/>
    <w:rsid w:val="00416E22"/>
    <w:rsid w:val="00417ACC"/>
    <w:rsid w:val="004203B9"/>
    <w:rsid w:val="00420C4E"/>
    <w:rsid w:val="00420E73"/>
    <w:rsid w:val="00420E9A"/>
    <w:rsid w:val="004212EF"/>
    <w:rsid w:val="004217A9"/>
    <w:rsid w:val="00421C1A"/>
    <w:rsid w:val="00421E7C"/>
    <w:rsid w:val="0042200A"/>
    <w:rsid w:val="00422C60"/>
    <w:rsid w:val="0042345A"/>
    <w:rsid w:val="00423BE1"/>
    <w:rsid w:val="00424422"/>
    <w:rsid w:val="00424730"/>
    <w:rsid w:val="004248D1"/>
    <w:rsid w:val="00424A55"/>
    <w:rsid w:val="0042528E"/>
    <w:rsid w:val="00425566"/>
    <w:rsid w:val="0042565F"/>
    <w:rsid w:val="004256AE"/>
    <w:rsid w:val="004258CA"/>
    <w:rsid w:val="00426F0F"/>
    <w:rsid w:val="00427D3D"/>
    <w:rsid w:val="0043002E"/>
    <w:rsid w:val="004301D3"/>
    <w:rsid w:val="00430290"/>
    <w:rsid w:val="00430ACE"/>
    <w:rsid w:val="00430B92"/>
    <w:rsid w:val="00430FF1"/>
    <w:rsid w:val="0043163A"/>
    <w:rsid w:val="004320C8"/>
    <w:rsid w:val="004324D7"/>
    <w:rsid w:val="00432BB8"/>
    <w:rsid w:val="00432FD0"/>
    <w:rsid w:val="00433D25"/>
    <w:rsid w:val="004345FC"/>
    <w:rsid w:val="00434B7D"/>
    <w:rsid w:val="00434E19"/>
    <w:rsid w:val="0043552A"/>
    <w:rsid w:val="00435BB7"/>
    <w:rsid w:val="00436C8A"/>
    <w:rsid w:val="00437058"/>
    <w:rsid w:val="00437858"/>
    <w:rsid w:val="0044008E"/>
    <w:rsid w:val="004406DC"/>
    <w:rsid w:val="00441BE4"/>
    <w:rsid w:val="00441DD1"/>
    <w:rsid w:val="00441F7A"/>
    <w:rsid w:val="00442B17"/>
    <w:rsid w:val="00443084"/>
    <w:rsid w:val="0044323B"/>
    <w:rsid w:val="0044413F"/>
    <w:rsid w:val="0044466F"/>
    <w:rsid w:val="004447F3"/>
    <w:rsid w:val="00444C82"/>
    <w:rsid w:val="004452C6"/>
    <w:rsid w:val="00445337"/>
    <w:rsid w:val="00445344"/>
    <w:rsid w:val="00445408"/>
    <w:rsid w:val="0044554B"/>
    <w:rsid w:val="0044568F"/>
    <w:rsid w:val="00445814"/>
    <w:rsid w:val="00445EA0"/>
    <w:rsid w:val="00445EC8"/>
    <w:rsid w:val="00446569"/>
    <w:rsid w:val="004465A0"/>
    <w:rsid w:val="004469CC"/>
    <w:rsid w:val="00447137"/>
    <w:rsid w:val="004473B2"/>
    <w:rsid w:val="00447430"/>
    <w:rsid w:val="00447C20"/>
    <w:rsid w:val="004501F7"/>
    <w:rsid w:val="00450EC2"/>
    <w:rsid w:val="0045149A"/>
    <w:rsid w:val="00451862"/>
    <w:rsid w:val="00451CEF"/>
    <w:rsid w:val="004526BF"/>
    <w:rsid w:val="00452B70"/>
    <w:rsid w:val="00453215"/>
    <w:rsid w:val="00453786"/>
    <w:rsid w:val="00453824"/>
    <w:rsid w:val="00453D43"/>
    <w:rsid w:val="00453E42"/>
    <w:rsid w:val="00454030"/>
    <w:rsid w:val="004546FC"/>
    <w:rsid w:val="00454F4C"/>
    <w:rsid w:val="004552B3"/>
    <w:rsid w:val="004555E9"/>
    <w:rsid w:val="00456205"/>
    <w:rsid w:val="00456490"/>
    <w:rsid w:val="004570D3"/>
    <w:rsid w:val="0046086A"/>
    <w:rsid w:val="004608E8"/>
    <w:rsid w:val="00460AEA"/>
    <w:rsid w:val="00460AFC"/>
    <w:rsid w:val="00460D44"/>
    <w:rsid w:val="00461086"/>
    <w:rsid w:val="0046120B"/>
    <w:rsid w:val="004612B3"/>
    <w:rsid w:val="00461426"/>
    <w:rsid w:val="004614D3"/>
    <w:rsid w:val="0046182A"/>
    <w:rsid w:val="00461C95"/>
    <w:rsid w:val="00462019"/>
    <w:rsid w:val="004626BB"/>
    <w:rsid w:val="004626F9"/>
    <w:rsid w:val="004629A5"/>
    <w:rsid w:val="00462D88"/>
    <w:rsid w:val="00463CB1"/>
    <w:rsid w:val="00464377"/>
    <w:rsid w:val="0046445E"/>
    <w:rsid w:val="00464E05"/>
    <w:rsid w:val="00465BD5"/>
    <w:rsid w:val="00465CB0"/>
    <w:rsid w:val="004668B6"/>
    <w:rsid w:val="00466D3A"/>
    <w:rsid w:val="00467359"/>
    <w:rsid w:val="004678DA"/>
    <w:rsid w:val="00467A94"/>
    <w:rsid w:val="00467BD6"/>
    <w:rsid w:val="00467EB3"/>
    <w:rsid w:val="00470508"/>
    <w:rsid w:val="004707D9"/>
    <w:rsid w:val="004711B6"/>
    <w:rsid w:val="0047165D"/>
    <w:rsid w:val="00471724"/>
    <w:rsid w:val="0047191A"/>
    <w:rsid w:val="00471B78"/>
    <w:rsid w:val="00471B9E"/>
    <w:rsid w:val="004720B4"/>
    <w:rsid w:val="004720B7"/>
    <w:rsid w:val="004729E8"/>
    <w:rsid w:val="00473624"/>
    <w:rsid w:val="0047369B"/>
    <w:rsid w:val="00473833"/>
    <w:rsid w:val="00474310"/>
    <w:rsid w:val="004743B2"/>
    <w:rsid w:val="0047457B"/>
    <w:rsid w:val="00474987"/>
    <w:rsid w:val="00474A73"/>
    <w:rsid w:val="00474CF1"/>
    <w:rsid w:val="0047548C"/>
    <w:rsid w:val="004754E0"/>
    <w:rsid w:val="00475679"/>
    <w:rsid w:val="00475682"/>
    <w:rsid w:val="004759DF"/>
    <w:rsid w:val="00475E5A"/>
    <w:rsid w:val="00475FB3"/>
    <w:rsid w:val="00476291"/>
    <w:rsid w:val="004764C1"/>
    <w:rsid w:val="00476567"/>
    <w:rsid w:val="00476675"/>
    <w:rsid w:val="00476848"/>
    <w:rsid w:val="0047687D"/>
    <w:rsid w:val="00476B99"/>
    <w:rsid w:val="00476EE3"/>
    <w:rsid w:val="004777A9"/>
    <w:rsid w:val="00477E6B"/>
    <w:rsid w:val="00480161"/>
    <w:rsid w:val="00480760"/>
    <w:rsid w:val="00480AFF"/>
    <w:rsid w:val="00480D73"/>
    <w:rsid w:val="00481310"/>
    <w:rsid w:val="00481582"/>
    <w:rsid w:val="00481756"/>
    <w:rsid w:val="00481D4C"/>
    <w:rsid w:val="004822C2"/>
    <w:rsid w:val="00483265"/>
    <w:rsid w:val="004836A9"/>
    <w:rsid w:val="004838C0"/>
    <w:rsid w:val="00483B05"/>
    <w:rsid w:val="00483C81"/>
    <w:rsid w:val="0048466F"/>
    <w:rsid w:val="00485130"/>
    <w:rsid w:val="00485234"/>
    <w:rsid w:val="00486587"/>
    <w:rsid w:val="0048658A"/>
    <w:rsid w:val="00486BA2"/>
    <w:rsid w:val="00487100"/>
    <w:rsid w:val="00487581"/>
    <w:rsid w:val="00487A0E"/>
    <w:rsid w:val="00487BF2"/>
    <w:rsid w:val="004900AC"/>
    <w:rsid w:val="004900EF"/>
    <w:rsid w:val="00490695"/>
    <w:rsid w:val="00490935"/>
    <w:rsid w:val="00490A25"/>
    <w:rsid w:val="004913D1"/>
    <w:rsid w:val="004915FD"/>
    <w:rsid w:val="00491991"/>
    <w:rsid w:val="00491CA1"/>
    <w:rsid w:val="00492010"/>
    <w:rsid w:val="00492450"/>
    <w:rsid w:val="004924A8"/>
    <w:rsid w:val="00492BF5"/>
    <w:rsid w:val="00492E78"/>
    <w:rsid w:val="004932DC"/>
    <w:rsid w:val="004933A9"/>
    <w:rsid w:val="004938FB"/>
    <w:rsid w:val="00493B15"/>
    <w:rsid w:val="004948BE"/>
    <w:rsid w:val="00494A9A"/>
    <w:rsid w:val="00494B27"/>
    <w:rsid w:val="00494F0D"/>
    <w:rsid w:val="004951C2"/>
    <w:rsid w:val="004955DB"/>
    <w:rsid w:val="00495975"/>
    <w:rsid w:val="00495A22"/>
    <w:rsid w:val="00495AFF"/>
    <w:rsid w:val="00495B54"/>
    <w:rsid w:val="00495C4C"/>
    <w:rsid w:val="004960D3"/>
    <w:rsid w:val="00496606"/>
    <w:rsid w:val="0049699B"/>
    <w:rsid w:val="00496A8A"/>
    <w:rsid w:val="00496D3A"/>
    <w:rsid w:val="004A0629"/>
    <w:rsid w:val="004A1D0E"/>
    <w:rsid w:val="004A260A"/>
    <w:rsid w:val="004A2B70"/>
    <w:rsid w:val="004A37DE"/>
    <w:rsid w:val="004A37E0"/>
    <w:rsid w:val="004A3CAB"/>
    <w:rsid w:val="004A4362"/>
    <w:rsid w:val="004A453B"/>
    <w:rsid w:val="004A49CB"/>
    <w:rsid w:val="004A4D98"/>
    <w:rsid w:val="004A4E35"/>
    <w:rsid w:val="004A5C10"/>
    <w:rsid w:val="004A5DFA"/>
    <w:rsid w:val="004A636D"/>
    <w:rsid w:val="004A6E90"/>
    <w:rsid w:val="004A70E3"/>
    <w:rsid w:val="004A7212"/>
    <w:rsid w:val="004A76D8"/>
    <w:rsid w:val="004B0578"/>
    <w:rsid w:val="004B0904"/>
    <w:rsid w:val="004B0A7A"/>
    <w:rsid w:val="004B0ABA"/>
    <w:rsid w:val="004B0E0E"/>
    <w:rsid w:val="004B11A3"/>
    <w:rsid w:val="004B16A8"/>
    <w:rsid w:val="004B1769"/>
    <w:rsid w:val="004B208A"/>
    <w:rsid w:val="004B27CC"/>
    <w:rsid w:val="004B28D8"/>
    <w:rsid w:val="004B2E81"/>
    <w:rsid w:val="004B3056"/>
    <w:rsid w:val="004B342B"/>
    <w:rsid w:val="004B34BF"/>
    <w:rsid w:val="004B378F"/>
    <w:rsid w:val="004B3992"/>
    <w:rsid w:val="004B3DEF"/>
    <w:rsid w:val="004B3F8B"/>
    <w:rsid w:val="004B42A7"/>
    <w:rsid w:val="004B42DE"/>
    <w:rsid w:val="004B44AC"/>
    <w:rsid w:val="004B45DD"/>
    <w:rsid w:val="004B4BCF"/>
    <w:rsid w:val="004B52F7"/>
    <w:rsid w:val="004B64A0"/>
    <w:rsid w:val="004B7696"/>
    <w:rsid w:val="004B7756"/>
    <w:rsid w:val="004B7D22"/>
    <w:rsid w:val="004C0654"/>
    <w:rsid w:val="004C06C2"/>
    <w:rsid w:val="004C06D9"/>
    <w:rsid w:val="004C0B64"/>
    <w:rsid w:val="004C1111"/>
    <w:rsid w:val="004C13DB"/>
    <w:rsid w:val="004C143E"/>
    <w:rsid w:val="004C2857"/>
    <w:rsid w:val="004C2ACA"/>
    <w:rsid w:val="004C3254"/>
    <w:rsid w:val="004C3399"/>
    <w:rsid w:val="004C3453"/>
    <w:rsid w:val="004C350B"/>
    <w:rsid w:val="004C3BDF"/>
    <w:rsid w:val="004C4364"/>
    <w:rsid w:val="004C5480"/>
    <w:rsid w:val="004C55B2"/>
    <w:rsid w:val="004C56FE"/>
    <w:rsid w:val="004C6363"/>
    <w:rsid w:val="004C659D"/>
    <w:rsid w:val="004C6983"/>
    <w:rsid w:val="004C6DE2"/>
    <w:rsid w:val="004C6E5D"/>
    <w:rsid w:val="004D0384"/>
    <w:rsid w:val="004D0531"/>
    <w:rsid w:val="004D0BBC"/>
    <w:rsid w:val="004D159E"/>
    <w:rsid w:val="004D1926"/>
    <w:rsid w:val="004D1D9A"/>
    <w:rsid w:val="004D20E6"/>
    <w:rsid w:val="004D2847"/>
    <w:rsid w:val="004D3047"/>
    <w:rsid w:val="004D3725"/>
    <w:rsid w:val="004D3A5C"/>
    <w:rsid w:val="004D4DAD"/>
    <w:rsid w:val="004D6026"/>
    <w:rsid w:val="004D60C6"/>
    <w:rsid w:val="004D65DC"/>
    <w:rsid w:val="004D68BB"/>
    <w:rsid w:val="004D6C2D"/>
    <w:rsid w:val="004D7079"/>
    <w:rsid w:val="004D7091"/>
    <w:rsid w:val="004D7734"/>
    <w:rsid w:val="004D7811"/>
    <w:rsid w:val="004D7A82"/>
    <w:rsid w:val="004D7BBC"/>
    <w:rsid w:val="004E07E1"/>
    <w:rsid w:val="004E15C9"/>
    <w:rsid w:val="004E15DE"/>
    <w:rsid w:val="004E15FB"/>
    <w:rsid w:val="004E170B"/>
    <w:rsid w:val="004E173A"/>
    <w:rsid w:val="004E2967"/>
    <w:rsid w:val="004E2CF7"/>
    <w:rsid w:val="004E3286"/>
    <w:rsid w:val="004E3854"/>
    <w:rsid w:val="004E3FB7"/>
    <w:rsid w:val="004E445F"/>
    <w:rsid w:val="004E461F"/>
    <w:rsid w:val="004E4782"/>
    <w:rsid w:val="004E51E2"/>
    <w:rsid w:val="004E53CC"/>
    <w:rsid w:val="004E548E"/>
    <w:rsid w:val="004E55A3"/>
    <w:rsid w:val="004E58CC"/>
    <w:rsid w:val="004E592D"/>
    <w:rsid w:val="004E59B1"/>
    <w:rsid w:val="004E5A78"/>
    <w:rsid w:val="004E5AD5"/>
    <w:rsid w:val="004E5F87"/>
    <w:rsid w:val="004E61EB"/>
    <w:rsid w:val="004E6378"/>
    <w:rsid w:val="004E6DEE"/>
    <w:rsid w:val="004E7472"/>
    <w:rsid w:val="004E75D1"/>
    <w:rsid w:val="004E7973"/>
    <w:rsid w:val="004E7A7D"/>
    <w:rsid w:val="004E7F5D"/>
    <w:rsid w:val="004E7F91"/>
    <w:rsid w:val="004F05DF"/>
    <w:rsid w:val="004F0AD3"/>
    <w:rsid w:val="004F0BF8"/>
    <w:rsid w:val="004F1029"/>
    <w:rsid w:val="004F124B"/>
    <w:rsid w:val="004F16EC"/>
    <w:rsid w:val="004F1703"/>
    <w:rsid w:val="004F1FB2"/>
    <w:rsid w:val="004F2639"/>
    <w:rsid w:val="004F2927"/>
    <w:rsid w:val="004F2ADA"/>
    <w:rsid w:val="004F2FC7"/>
    <w:rsid w:val="004F4689"/>
    <w:rsid w:val="004F4761"/>
    <w:rsid w:val="004F4D1A"/>
    <w:rsid w:val="004F4E29"/>
    <w:rsid w:val="004F4E93"/>
    <w:rsid w:val="004F54C1"/>
    <w:rsid w:val="004F637C"/>
    <w:rsid w:val="004F64A7"/>
    <w:rsid w:val="004F64A8"/>
    <w:rsid w:val="004F6805"/>
    <w:rsid w:val="004F68AA"/>
    <w:rsid w:val="004F6DD9"/>
    <w:rsid w:val="004F6F3A"/>
    <w:rsid w:val="004F7270"/>
    <w:rsid w:val="004F72DE"/>
    <w:rsid w:val="004F73AD"/>
    <w:rsid w:val="004F750D"/>
    <w:rsid w:val="004F763F"/>
    <w:rsid w:val="004F7BBB"/>
    <w:rsid w:val="00500092"/>
    <w:rsid w:val="005005C5"/>
    <w:rsid w:val="0050088E"/>
    <w:rsid w:val="00500C73"/>
    <w:rsid w:val="005014AE"/>
    <w:rsid w:val="00501B6A"/>
    <w:rsid w:val="00501BEF"/>
    <w:rsid w:val="00501CA3"/>
    <w:rsid w:val="0050211A"/>
    <w:rsid w:val="00502647"/>
    <w:rsid w:val="00502A27"/>
    <w:rsid w:val="00502A76"/>
    <w:rsid w:val="00502C8F"/>
    <w:rsid w:val="00502CB2"/>
    <w:rsid w:val="0050350C"/>
    <w:rsid w:val="00503881"/>
    <w:rsid w:val="0050392D"/>
    <w:rsid w:val="00503FF5"/>
    <w:rsid w:val="005044B6"/>
    <w:rsid w:val="0050468B"/>
    <w:rsid w:val="005046C7"/>
    <w:rsid w:val="00504988"/>
    <w:rsid w:val="0050530E"/>
    <w:rsid w:val="00505593"/>
    <w:rsid w:val="00505AFD"/>
    <w:rsid w:val="0050797D"/>
    <w:rsid w:val="00507EC2"/>
    <w:rsid w:val="00507FD0"/>
    <w:rsid w:val="0051049B"/>
    <w:rsid w:val="00510944"/>
    <w:rsid w:val="00511321"/>
    <w:rsid w:val="00511793"/>
    <w:rsid w:val="0051179F"/>
    <w:rsid w:val="00511B24"/>
    <w:rsid w:val="0051248F"/>
    <w:rsid w:val="00512A26"/>
    <w:rsid w:val="00512A91"/>
    <w:rsid w:val="00512ED0"/>
    <w:rsid w:val="00513228"/>
    <w:rsid w:val="00513398"/>
    <w:rsid w:val="00513435"/>
    <w:rsid w:val="00514206"/>
    <w:rsid w:val="0051478C"/>
    <w:rsid w:val="00514958"/>
    <w:rsid w:val="005153C8"/>
    <w:rsid w:val="00515E4B"/>
    <w:rsid w:val="00515F2D"/>
    <w:rsid w:val="0051652F"/>
    <w:rsid w:val="00517253"/>
    <w:rsid w:val="005174A1"/>
    <w:rsid w:val="005174D9"/>
    <w:rsid w:val="005205F6"/>
    <w:rsid w:val="00520A82"/>
    <w:rsid w:val="00520D3F"/>
    <w:rsid w:val="00521CB8"/>
    <w:rsid w:val="00521D98"/>
    <w:rsid w:val="0052222E"/>
    <w:rsid w:val="00522D4B"/>
    <w:rsid w:val="00523603"/>
    <w:rsid w:val="005239A3"/>
    <w:rsid w:val="00523BCF"/>
    <w:rsid w:val="005244DE"/>
    <w:rsid w:val="0052555C"/>
    <w:rsid w:val="005265E8"/>
    <w:rsid w:val="00527205"/>
    <w:rsid w:val="00527463"/>
    <w:rsid w:val="005275BB"/>
    <w:rsid w:val="00527A4B"/>
    <w:rsid w:val="005303CF"/>
    <w:rsid w:val="00530CCB"/>
    <w:rsid w:val="00531108"/>
    <w:rsid w:val="0053153C"/>
    <w:rsid w:val="005315E3"/>
    <w:rsid w:val="00531E9A"/>
    <w:rsid w:val="00532AED"/>
    <w:rsid w:val="00532CC0"/>
    <w:rsid w:val="00532D45"/>
    <w:rsid w:val="00533426"/>
    <w:rsid w:val="00534389"/>
    <w:rsid w:val="005343E9"/>
    <w:rsid w:val="00534430"/>
    <w:rsid w:val="00534B51"/>
    <w:rsid w:val="00534B87"/>
    <w:rsid w:val="00535359"/>
    <w:rsid w:val="005363FB"/>
    <w:rsid w:val="00536CD1"/>
    <w:rsid w:val="0053722B"/>
    <w:rsid w:val="00537571"/>
    <w:rsid w:val="00537D92"/>
    <w:rsid w:val="00537FB2"/>
    <w:rsid w:val="005400AC"/>
    <w:rsid w:val="005400C4"/>
    <w:rsid w:val="00540291"/>
    <w:rsid w:val="00540883"/>
    <w:rsid w:val="005410CE"/>
    <w:rsid w:val="00541B62"/>
    <w:rsid w:val="0054210C"/>
    <w:rsid w:val="00542285"/>
    <w:rsid w:val="005422DE"/>
    <w:rsid w:val="00542555"/>
    <w:rsid w:val="00542A47"/>
    <w:rsid w:val="00542A64"/>
    <w:rsid w:val="00543506"/>
    <w:rsid w:val="00543DE0"/>
    <w:rsid w:val="005441C6"/>
    <w:rsid w:val="005443F4"/>
    <w:rsid w:val="005448BE"/>
    <w:rsid w:val="005453E6"/>
    <w:rsid w:val="0054571A"/>
    <w:rsid w:val="00545AFE"/>
    <w:rsid w:val="00545F28"/>
    <w:rsid w:val="00546007"/>
    <w:rsid w:val="0054629D"/>
    <w:rsid w:val="00546315"/>
    <w:rsid w:val="00546455"/>
    <w:rsid w:val="005466C8"/>
    <w:rsid w:val="00546DA4"/>
    <w:rsid w:val="00546EE0"/>
    <w:rsid w:val="0054726A"/>
    <w:rsid w:val="005473B7"/>
    <w:rsid w:val="00547B44"/>
    <w:rsid w:val="00547BD6"/>
    <w:rsid w:val="0055027C"/>
    <w:rsid w:val="0055032C"/>
    <w:rsid w:val="005506ED"/>
    <w:rsid w:val="0055089F"/>
    <w:rsid w:val="00550B53"/>
    <w:rsid w:val="00550C2D"/>
    <w:rsid w:val="00551663"/>
    <w:rsid w:val="00551A0A"/>
    <w:rsid w:val="00551A45"/>
    <w:rsid w:val="005523BB"/>
    <w:rsid w:val="00552D61"/>
    <w:rsid w:val="00553771"/>
    <w:rsid w:val="00553CAA"/>
    <w:rsid w:val="00553E7B"/>
    <w:rsid w:val="005540CE"/>
    <w:rsid w:val="005542BD"/>
    <w:rsid w:val="0055452B"/>
    <w:rsid w:val="005545F3"/>
    <w:rsid w:val="00554F1B"/>
    <w:rsid w:val="00555A93"/>
    <w:rsid w:val="00555BE5"/>
    <w:rsid w:val="005566AC"/>
    <w:rsid w:val="00556876"/>
    <w:rsid w:val="0055709E"/>
    <w:rsid w:val="00557397"/>
    <w:rsid w:val="005578DA"/>
    <w:rsid w:val="00557B71"/>
    <w:rsid w:val="00557E49"/>
    <w:rsid w:val="005605D1"/>
    <w:rsid w:val="00560CC4"/>
    <w:rsid w:val="00561B77"/>
    <w:rsid w:val="00561B80"/>
    <w:rsid w:val="00561F3C"/>
    <w:rsid w:val="00561FB6"/>
    <w:rsid w:val="00562555"/>
    <w:rsid w:val="005631F0"/>
    <w:rsid w:val="0056329E"/>
    <w:rsid w:val="005632AC"/>
    <w:rsid w:val="00563377"/>
    <w:rsid w:val="005633D1"/>
    <w:rsid w:val="005634B4"/>
    <w:rsid w:val="00563916"/>
    <w:rsid w:val="00563990"/>
    <w:rsid w:val="00564781"/>
    <w:rsid w:val="00564932"/>
    <w:rsid w:val="0056549D"/>
    <w:rsid w:val="00565687"/>
    <w:rsid w:val="00565987"/>
    <w:rsid w:val="005659AC"/>
    <w:rsid w:val="00566309"/>
    <w:rsid w:val="00566595"/>
    <w:rsid w:val="005666B3"/>
    <w:rsid w:val="00566D71"/>
    <w:rsid w:val="00566E32"/>
    <w:rsid w:val="00567643"/>
    <w:rsid w:val="00567C0F"/>
    <w:rsid w:val="00567D54"/>
    <w:rsid w:val="005704A5"/>
    <w:rsid w:val="005707B9"/>
    <w:rsid w:val="00570C56"/>
    <w:rsid w:val="00570F02"/>
    <w:rsid w:val="00570F34"/>
    <w:rsid w:val="0057164A"/>
    <w:rsid w:val="00571939"/>
    <w:rsid w:val="005731A0"/>
    <w:rsid w:val="00573816"/>
    <w:rsid w:val="00573906"/>
    <w:rsid w:val="00573D5B"/>
    <w:rsid w:val="005740DC"/>
    <w:rsid w:val="0057410C"/>
    <w:rsid w:val="00574147"/>
    <w:rsid w:val="005741C1"/>
    <w:rsid w:val="00574519"/>
    <w:rsid w:val="005747D9"/>
    <w:rsid w:val="0057517C"/>
    <w:rsid w:val="005755B6"/>
    <w:rsid w:val="00575AC8"/>
    <w:rsid w:val="00575B97"/>
    <w:rsid w:val="00575F42"/>
    <w:rsid w:val="005761D3"/>
    <w:rsid w:val="005761DF"/>
    <w:rsid w:val="005764CF"/>
    <w:rsid w:val="005765C0"/>
    <w:rsid w:val="005775D6"/>
    <w:rsid w:val="005775E7"/>
    <w:rsid w:val="005777E1"/>
    <w:rsid w:val="00577881"/>
    <w:rsid w:val="00577984"/>
    <w:rsid w:val="00577A1B"/>
    <w:rsid w:val="00577D08"/>
    <w:rsid w:val="00577F5F"/>
    <w:rsid w:val="00580531"/>
    <w:rsid w:val="0058070E"/>
    <w:rsid w:val="00580E8A"/>
    <w:rsid w:val="00581024"/>
    <w:rsid w:val="0058115A"/>
    <w:rsid w:val="00581207"/>
    <w:rsid w:val="00581429"/>
    <w:rsid w:val="00581847"/>
    <w:rsid w:val="005820D5"/>
    <w:rsid w:val="00582DB1"/>
    <w:rsid w:val="005831C7"/>
    <w:rsid w:val="005833C3"/>
    <w:rsid w:val="0058386A"/>
    <w:rsid w:val="0058393F"/>
    <w:rsid w:val="005844C9"/>
    <w:rsid w:val="005846BD"/>
    <w:rsid w:val="00584FBB"/>
    <w:rsid w:val="00584FEE"/>
    <w:rsid w:val="005861C8"/>
    <w:rsid w:val="00586C27"/>
    <w:rsid w:val="00586C9A"/>
    <w:rsid w:val="00587416"/>
    <w:rsid w:val="00587D51"/>
    <w:rsid w:val="00590303"/>
    <w:rsid w:val="0059049F"/>
    <w:rsid w:val="00590A45"/>
    <w:rsid w:val="005915D8"/>
    <w:rsid w:val="005918A7"/>
    <w:rsid w:val="005925C3"/>
    <w:rsid w:val="00592A81"/>
    <w:rsid w:val="00592C7A"/>
    <w:rsid w:val="005930F0"/>
    <w:rsid w:val="005940AC"/>
    <w:rsid w:val="00594740"/>
    <w:rsid w:val="005948B2"/>
    <w:rsid w:val="00594FBE"/>
    <w:rsid w:val="00595821"/>
    <w:rsid w:val="00595826"/>
    <w:rsid w:val="00595F27"/>
    <w:rsid w:val="00596231"/>
    <w:rsid w:val="00596E19"/>
    <w:rsid w:val="005974DC"/>
    <w:rsid w:val="005A1837"/>
    <w:rsid w:val="005A21A3"/>
    <w:rsid w:val="005A24BA"/>
    <w:rsid w:val="005A2BCD"/>
    <w:rsid w:val="005A2D8E"/>
    <w:rsid w:val="005A3026"/>
    <w:rsid w:val="005A3267"/>
    <w:rsid w:val="005A3BCB"/>
    <w:rsid w:val="005A3E45"/>
    <w:rsid w:val="005A405B"/>
    <w:rsid w:val="005A48B8"/>
    <w:rsid w:val="005A4EC5"/>
    <w:rsid w:val="005A50E3"/>
    <w:rsid w:val="005A5147"/>
    <w:rsid w:val="005A5474"/>
    <w:rsid w:val="005A5509"/>
    <w:rsid w:val="005A6648"/>
    <w:rsid w:val="005A6C49"/>
    <w:rsid w:val="005A7360"/>
    <w:rsid w:val="005A779F"/>
    <w:rsid w:val="005A78BB"/>
    <w:rsid w:val="005A7BAB"/>
    <w:rsid w:val="005B04DF"/>
    <w:rsid w:val="005B093E"/>
    <w:rsid w:val="005B0964"/>
    <w:rsid w:val="005B0BD6"/>
    <w:rsid w:val="005B0D0C"/>
    <w:rsid w:val="005B1049"/>
    <w:rsid w:val="005B140A"/>
    <w:rsid w:val="005B161F"/>
    <w:rsid w:val="005B2DA7"/>
    <w:rsid w:val="005B2E21"/>
    <w:rsid w:val="005B31B6"/>
    <w:rsid w:val="005B37EC"/>
    <w:rsid w:val="005B3A1D"/>
    <w:rsid w:val="005B3B6F"/>
    <w:rsid w:val="005B3E23"/>
    <w:rsid w:val="005B3FDB"/>
    <w:rsid w:val="005B4B80"/>
    <w:rsid w:val="005B52F5"/>
    <w:rsid w:val="005B59F1"/>
    <w:rsid w:val="005B5BB7"/>
    <w:rsid w:val="005B5F5B"/>
    <w:rsid w:val="005B64BF"/>
    <w:rsid w:val="005B6AE1"/>
    <w:rsid w:val="005B71AB"/>
    <w:rsid w:val="005B7391"/>
    <w:rsid w:val="005C0655"/>
    <w:rsid w:val="005C0A44"/>
    <w:rsid w:val="005C0B05"/>
    <w:rsid w:val="005C0CAF"/>
    <w:rsid w:val="005C0EA5"/>
    <w:rsid w:val="005C1087"/>
    <w:rsid w:val="005C12C9"/>
    <w:rsid w:val="005C13CB"/>
    <w:rsid w:val="005C18BA"/>
    <w:rsid w:val="005C1A94"/>
    <w:rsid w:val="005C1AA9"/>
    <w:rsid w:val="005C2054"/>
    <w:rsid w:val="005C20B9"/>
    <w:rsid w:val="005C212F"/>
    <w:rsid w:val="005C235F"/>
    <w:rsid w:val="005C2724"/>
    <w:rsid w:val="005C2802"/>
    <w:rsid w:val="005C29CB"/>
    <w:rsid w:val="005C2DFC"/>
    <w:rsid w:val="005C3872"/>
    <w:rsid w:val="005C3A7B"/>
    <w:rsid w:val="005C3D53"/>
    <w:rsid w:val="005C47C3"/>
    <w:rsid w:val="005C47FA"/>
    <w:rsid w:val="005C49F0"/>
    <w:rsid w:val="005C52B6"/>
    <w:rsid w:val="005C563D"/>
    <w:rsid w:val="005C5C60"/>
    <w:rsid w:val="005C5E9C"/>
    <w:rsid w:val="005C5FF5"/>
    <w:rsid w:val="005C6A30"/>
    <w:rsid w:val="005C73A8"/>
    <w:rsid w:val="005C7543"/>
    <w:rsid w:val="005C7788"/>
    <w:rsid w:val="005C79D5"/>
    <w:rsid w:val="005C7F80"/>
    <w:rsid w:val="005D0922"/>
    <w:rsid w:val="005D1112"/>
    <w:rsid w:val="005D205D"/>
    <w:rsid w:val="005D2EC6"/>
    <w:rsid w:val="005D3101"/>
    <w:rsid w:val="005D3215"/>
    <w:rsid w:val="005D3530"/>
    <w:rsid w:val="005D35D2"/>
    <w:rsid w:val="005D360D"/>
    <w:rsid w:val="005D3725"/>
    <w:rsid w:val="005D3821"/>
    <w:rsid w:val="005D3CDB"/>
    <w:rsid w:val="005D4770"/>
    <w:rsid w:val="005D537D"/>
    <w:rsid w:val="005D54FF"/>
    <w:rsid w:val="005D5B24"/>
    <w:rsid w:val="005D5B88"/>
    <w:rsid w:val="005D62E6"/>
    <w:rsid w:val="005D65DB"/>
    <w:rsid w:val="005D6643"/>
    <w:rsid w:val="005D66D0"/>
    <w:rsid w:val="005D68FD"/>
    <w:rsid w:val="005D6EC6"/>
    <w:rsid w:val="005D70AC"/>
    <w:rsid w:val="005D75E0"/>
    <w:rsid w:val="005D7F46"/>
    <w:rsid w:val="005E0575"/>
    <w:rsid w:val="005E0E6C"/>
    <w:rsid w:val="005E0F96"/>
    <w:rsid w:val="005E1639"/>
    <w:rsid w:val="005E2180"/>
    <w:rsid w:val="005E21FE"/>
    <w:rsid w:val="005E24AD"/>
    <w:rsid w:val="005E25C7"/>
    <w:rsid w:val="005E27BC"/>
    <w:rsid w:val="005E2ABC"/>
    <w:rsid w:val="005E3039"/>
    <w:rsid w:val="005E347B"/>
    <w:rsid w:val="005E408C"/>
    <w:rsid w:val="005E41FA"/>
    <w:rsid w:val="005E427F"/>
    <w:rsid w:val="005E42AB"/>
    <w:rsid w:val="005E4903"/>
    <w:rsid w:val="005E4F86"/>
    <w:rsid w:val="005E513F"/>
    <w:rsid w:val="005E5199"/>
    <w:rsid w:val="005E59EF"/>
    <w:rsid w:val="005E663A"/>
    <w:rsid w:val="005E7220"/>
    <w:rsid w:val="005E77AD"/>
    <w:rsid w:val="005E7A12"/>
    <w:rsid w:val="005E7D87"/>
    <w:rsid w:val="005F0930"/>
    <w:rsid w:val="005F09E2"/>
    <w:rsid w:val="005F0BA8"/>
    <w:rsid w:val="005F1593"/>
    <w:rsid w:val="005F1EA4"/>
    <w:rsid w:val="005F2077"/>
    <w:rsid w:val="005F262B"/>
    <w:rsid w:val="005F27FD"/>
    <w:rsid w:val="005F28DD"/>
    <w:rsid w:val="005F2AD2"/>
    <w:rsid w:val="005F322A"/>
    <w:rsid w:val="005F377F"/>
    <w:rsid w:val="005F3928"/>
    <w:rsid w:val="005F3CD8"/>
    <w:rsid w:val="005F3DDB"/>
    <w:rsid w:val="005F3E4F"/>
    <w:rsid w:val="005F3F20"/>
    <w:rsid w:val="005F3FA2"/>
    <w:rsid w:val="005F42AC"/>
    <w:rsid w:val="005F4A17"/>
    <w:rsid w:val="005F4B83"/>
    <w:rsid w:val="005F516D"/>
    <w:rsid w:val="005F5325"/>
    <w:rsid w:val="005F5354"/>
    <w:rsid w:val="005F53BB"/>
    <w:rsid w:val="005F659E"/>
    <w:rsid w:val="005F6748"/>
    <w:rsid w:val="005F692E"/>
    <w:rsid w:val="005F6A2C"/>
    <w:rsid w:val="005F6EF1"/>
    <w:rsid w:val="005F718E"/>
    <w:rsid w:val="005F7ABB"/>
    <w:rsid w:val="006007F4"/>
    <w:rsid w:val="00601217"/>
    <w:rsid w:val="006013BB"/>
    <w:rsid w:val="00601430"/>
    <w:rsid w:val="00601A70"/>
    <w:rsid w:val="00601F0B"/>
    <w:rsid w:val="00603B8A"/>
    <w:rsid w:val="00603C8A"/>
    <w:rsid w:val="00604272"/>
    <w:rsid w:val="0060474C"/>
    <w:rsid w:val="00604D95"/>
    <w:rsid w:val="00604EFD"/>
    <w:rsid w:val="0060540A"/>
    <w:rsid w:val="00605FDA"/>
    <w:rsid w:val="006061A8"/>
    <w:rsid w:val="00606986"/>
    <w:rsid w:val="00606A77"/>
    <w:rsid w:val="00606E3D"/>
    <w:rsid w:val="0060743D"/>
    <w:rsid w:val="00607B69"/>
    <w:rsid w:val="00607E60"/>
    <w:rsid w:val="0061051F"/>
    <w:rsid w:val="0061060D"/>
    <w:rsid w:val="00610615"/>
    <w:rsid w:val="00610E3E"/>
    <w:rsid w:val="006110F8"/>
    <w:rsid w:val="006114C2"/>
    <w:rsid w:val="006115ED"/>
    <w:rsid w:val="006115FC"/>
    <w:rsid w:val="00611653"/>
    <w:rsid w:val="00611D1D"/>
    <w:rsid w:val="00612521"/>
    <w:rsid w:val="006125F7"/>
    <w:rsid w:val="00612701"/>
    <w:rsid w:val="006127A3"/>
    <w:rsid w:val="006127B2"/>
    <w:rsid w:val="00613739"/>
    <w:rsid w:val="00613BF0"/>
    <w:rsid w:val="006141E9"/>
    <w:rsid w:val="0061447E"/>
    <w:rsid w:val="00614E90"/>
    <w:rsid w:val="006152F6"/>
    <w:rsid w:val="00615F4B"/>
    <w:rsid w:val="00616315"/>
    <w:rsid w:val="0061631B"/>
    <w:rsid w:val="0061712D"/>
    <w:rsid w:val="00620437"/>
    <w:rsid w:val="006204DE"/>
    <w:rsid w:val="0062068F"/>
    <w:rsid w:val="00621079"/>
    <w:rsid w:val="0062161B"/>
    <w:rsid w:val="00621E91"/>
    <w:rsid w:val="006220DD"/>
    <w:rsid w:val="00622170"/>
    <w:rsid w:val="006221B9"/>
    <w:rsid w:val="00622494"/>
    <w:rsid w:val="00622FF6"/>
    <w:rsid w:val="0062348F"/>
    <w:rsid w:val="00624017"/>
    <w:rsid w:val="0062472E"/>
    <w:rsid w:val="00624C05"/>
    <w:rsid w:val="00624DC1"/>
    <w:rsid w:val="00624E0E"/>
    <w:rsid w:val="00625206"/>
    <w:rsid w:val="006252DF"/>
    <w:rsid w:val="0062573B"/>
    <w:rsid w:val="00625C1F"/>
    <w:rsid w:val="00625DE2"/>
    <w:rsid w:val="0062614E"/>
    <w:rsid w:val="00626396"/>
    <w:rsid w:val="0062681E"/>
    <w:rsid w:val="0062701A"/>
    <w:rsid w:val="006272F0"/>
    <w:rsid w:val="006275DB"/>
    <w:rsid w:val="00627B1F"/>
    <w:rsid w:val="00627F23"/>
    <w:rsid w:val="00627FCA"/>
    <w:rsid w:val="00630269"/>
    <w:rsid w:val="00630680"/>
    <w:rsid w:val="00630824"/>
    <w:rsid w:val="006309AE"/>
    <w:rsid w:val="006309E8"/>
    <w:rsid w:val="00630BED"/>
    <w:rsid w:val="00630F46"/>
    <w:rsid w:val="00631621"/>
    <w:rsid w:val="0063165D"/>
    <w:rsid w:val="0063166F"/>
    <w:rsid w:val="006319F1"/>
    <w:rsid w:val="00631B50"/>
    <w:rsid w:val="00631F56"/>
    <w:rsid w:val="00632070"/>
    <w:rsid w:val="00632398"/>
    <w:rsid w:val="00632792"/>
    <w:rsid w:val="00632A02"/>
    <w:rsid w:val="00632A37"/>
    <w:rsid w:val="00632B43"/>
    <w:rsid w:val="00632B7F"/>
    <w:rsid w:val="00632E17"/>
    <w:rsid w:val="00633359"/>
    <w:rsid w:val="006337FA"/>
    <w:rsid w:val="00633801"/>
    <w:rsid w:val="0063382B"/>
    <w:rsid w:val="006339AF"/>
    <w:rsid w:val="00634596"/>
    <w:rsid w:val="00634F91"/>
    <w:rsid w:val="0063571D"/>
    <w:rsid w:val="006358B7"/>
    <w:rsid w:val="006358D2"/>
    <w:rsid w:val="00635EAF"/>
    <w:rsid w:val="00636E0B"/>
    <w:rsid w:val="006370F5"/>
    <w:rsid w:val="00640013"/>
    <w:rsid w:val="006400C9"/>
    <w:rsid w:val="00640239"/>
    <w:rsid w:val="0064068A"/>
    <w:rsid w:val="006406CC"/>
    <w:rsid w:val="00640B7E"/>
    <w:rsid w:val="0064106B"/>
    <w:rsid w:val="006413DF"/>
    <w:rsid w:val="00641F86"/>
    <w:rsid w:val="006422D0"/>
    <w:rsid w:val="0064276B"/>
    <w:rsid w:val="00642DD0"/>
    <w:rsid w:val="00643981"/>
    <w:rsid w:val="00643DBB"/>
    <w:rsid w:val="00643EB4"/>
    <w:rsid w:val="0064401C"/>
    <w:rsid w:val="00644121"/>
    <w:rsid w:val="006443EB"/>
    <w:rsid w:val="0064445E"/>
    <w:rsid w:val="006454BF"/>
    <w:rsid w:val="00645BEF"/>
    <w:rsid w:val="00646006"/>
    <w:rsid w:val="00646189"/>
    <w:rsid w:val="0064793C"/>
    <w:rsid w:val="0064795B"/>
    <w:rsid w:val="00647A60"/>
    <w:rsid w:val="00650B37"/>
    <w:rsid w:val="00650C44"/>
    <w:rsid w:val="00650C5E"/>
    <w:rsid w:val="00650D8F"/>
    <w:rsid w:val="00651263"/>
    <w:rsid w:val="00651274"/>
    <w:rsid w:val="00651429"/>
    <w:rsid w:val="00651A90"/>
    <w:rsid w:val="00651EB6"/>
    <w:rsid w:val="006527B6"/>
    <w:rsid w:val="00652DE7"/>
    <w:rsid w:val="00653267"/>
    <w:rsid w:val="00653955"/>
    <w:rsid w:val="00653E94"/>
    <w:rsid w:val="00653F32"/>
    <w:rsid w:val="006540C0"/>
    <w:rsid w:val="006541FE"/>
    <w:rsid w:val="00654220"/>
    <w:rsid w:val="0065455E"/>
    <w:rsid w:val="00654DA3"/>
    <w:rsid w:val="006551DF"/>
    <w:rsid w:val="00655422"/>
    <w:rsid w:val="00655935"/>
    <w:rsid w:val="0065595A"/>
    <w:rsid w:val="00655BD3"/>
    <w:rsid w:val="00655CF1"/>
    <w:rsid w:val="006567F8"/>
    <w:rsid w:val="00656DBD"/>
    <w:rsid w:val="00657A62"/>
    <w:rsid w:val="006606C4"/>
    <w:rsid w:val="006616C9"/>
    <w:rsid w:val="00661BBE"/>
    <w:rsid w:val="00661F7A"/>
    <w:rsid w:val="006622A5"/>
    <w:rsid w:val="00662C7D"/>
    <w:rsid w:val="00662CB1"/>
    <w:rsid w:val="00662EF2"/>
    <w:rsid w:val="00663101"/>
    <w:rsid w:val="00663B34"/>
    <w:rsid w:val="00663C1F"/>
    <w:rsid w:val="00663DAF"/>
    <w:rsid w:val="00663F4A"/>
    <w:rsid w:val="006655C8"/>
    <w:rsid w:val="00665DCA"/>
    <w:rsid w:val="00666061"/>
    <w:rsid w:val="0066629A"/>
    <w:rsid w:val="00666677"/>
    <w:rsid w:val="00666686"/>
    <w:rsid w:val="00666F00"/>
    <w:rsid w:val="0066712D"/>
    <w:rsid w:val="006675AE"/>
    <w:rsid w:val="00667A3B"/>
    <w:rsid w:val="00667B83"/>
    <w:rsid w:val="00667CBD"/>
    <w:rsid w:val="00670183"/>
    <w:rsid w:val="0067030C"/>
    <w:rsid w:val="006704F8"/>
    <w:rsid w:val="00670513"/>
    <w:rsid w:val="0067056C"/>
    <w:rsid w:val="00670C76"/>
    <w:rsid w:val="00670E48"/>
    <w:rsid w:val="00671164"/>
    <w:rsid w:val="006711D8"/>
    <w:rsid w:val="00671707"/>
    <w:rsid w:val="00671731"/>
    <w:rsid w:val="006720E5"/>
    <w:rsid w:val="006724B3"/>
    <w:rsid w:val="0067261A"/>
    <w:rsid w:val="00672EC9"/>
    <w:rsid w:val="00672EFA"/>
    <w:rsid w:val="00673C81"/>
    <w:rsid w:val="006746A2"/>
    <w:rsid w:val="00674A91"/>
    <w:rsid w:val="0067504A"/>
    <w:rsid w:val="00675054"/>
    <w:rsid w:val="006757FA"/>
    <w:rsid w:val="00675EFC"/>
    <w:rsid w:val="00675F64"/>
    <w:rsid w:val="006765DD"/>
    <w:rsid w:val="00676B03"/>
    <w:rsid w:val="00676DFB"/>
    <w:rsid w:val="0067736E"/>
    <w:rsid w:val="006776BF"/>
    <w:rsid w:val="00680A6D"/>
    <w:rsid w:val="00680EC8"/>
    <w:rsid w:val="0068101F"/>
    <w:rsid w:val="006819FF"/>
    <w:rsid w:val="00681DC7"/>
    <w:rsid w:val="0068210A"/>
    <w:rsid w:val="00682A28"/>
    <w:rsid w:val="00682CC9"/>
    <w:rsid w:val="00682E49"/>
    <w:rsid w:val="00683620"/>
    <w:rsid w:val="0068400F"/>
    <w:rsid w:val="0068405A"/>
    <w:rsid w:val="00684541"/>
    <w:rsid w:val="00684CB2"/>
    <w:rsid w:val="00685458"/>
    <w:rsid w:val="0068568B"/>
    <w:rsid w:val="006857D9"/>
    <w:rsid w:val="00686EB3"/>
    <w:rsid w:val="006871C9"/>
    <w:rsid w:val="0068723F"/>
    <w:rsid w:val="006872BF"/>
    <w:rsid w:val="0068742B"/>
    <w:rsid w:val="00687AF4"/>
    <w:rsid w:val="00687C2B"/>
    <w:rsid w:val="0069073D"/>
    <w:rsid w:val="00691C6F"/>
    <w:rsid w:val="00691D1A"/>
    <w:rsid w:val="00691F04"/>
    <w:rsid w:val="0069224D"/>
    <w:rsid w:val="006923DD"/>
    <w:rsid w:val="0069285E"/>
    <w:rsid w:val="00692FDB"/>
    <w:rsid w:val="0069349C"/>
    <w:rsid w:val="006935C2"/>
    <w:rsid w:val="00693854"/>
    <w:rsid w:val="006938F2"/>
    <w:rsid w:val="00693BF7"/>
    <w:rsid w:val="00693E58"/>
    <w:rsid w:val="00694058"/>
    <w:rsid w:val="006949A6"/>
    <w:rsid w:val="00694A82"/>
    <w:rsid w:val="0069579C"/>
    <w:rsid w:val="006957E1"/>
    <w:rsid w:val="006969E3"/>
    <w:rsid w:val="00696FE4"/>
    <w:rsid w:val="00697155"/>
    <w:rsid w:val="006A023B"/>
    <w:rsid w:val="006A0252"/>
    <w:rsid w:val="006A02E7"/>
    <w:rsid w:val="006A0367"/>
    <w:rsid w:val="006A0BF7"/>
    <w:rsid w:val="006A0E4E"/>
    <w:rsid w:val="006A0FFB"/>
    <w:rsid w:val="006A1167"/>
    <w:rsid w:val="006A1176"/>
    <w:rsid w:val="006A120B"/>
    <w:rsid w:val="006A13A0"/>
    <w:rsid w:val="006A17C3"/>
    <w:rsid w:val="006A1896"/>
    <w:rsid w:val="006A1B63"/>
    <w:rsid w:val="006A1DE1"/>
    <w:rsid w:val="006A21AC"/>
    <w:rsid w:val="006A282D"/>
    <w:rsid w:val="006A2AFA"/>
    <w:rsid w:val="006A3440"/>
    <w:rsid w:val="006A3AA9"/>
    <w:rsid w:val="006A416C"/>
    <w:rsid w:val="006A4822"/>
    <w:rsid w:val="006A4932"/>
    <w:rsid w:val="006A4B1A"/>
    <w:rsid w:val="006A53A5"/>
    <w:rsid w:val="006A570F"/>
    <w:rsid w:val="006A6816"/>
    <w:rsid w:val="006A69AD"/>
    <w:rsid w:val="006A6D83"/>
    <w:rsid w:val="006A729D"/>
    <w:rsid w:val="006A73DB"/>
    <w:rsid w:val="006A762E"/>
    <w:rsid w:val="006B0A3F"/>
    <w:rsid w:val="006B0D46"/>
    <w:rsid w:val="006B12BC"/>
    <w:rsid w:val="006B204C"/>
    <w:rsid w:val="006B205A"/>
    <w:rsid w:val="006B25A9"/>
    <w:rsid w:val="006B27CC"/>
    <w:rsid w:val="006B2DD8"/>
    <w:rsid w:val="006B2F58"/>
    <w:rsid w:val="006B31DE"/>
    <w:rsid w:val="006B41A6"/>
    <w:rsid w:val="006B4248"/>
    <w:rsid w:val="006B45DC"/>
    <w:rsid w:val="006B48C4"/>
    <w:rsid w:val="006B4A68"/>
    <w:rsid w:val="006B4D3E"/>
    <w:rsid w:val="006B5DD2"/>
    <w:rsid w:val="006B5EB9"/>
    <w:rsid w:val="006B609B"/>
    <w:rsid w:val="006B612A"/>
    <w:rsid w:val="006B727E"/>
    <w:rsid w:val="006B73A0"/>
    <w:rsid w:val="006B7BB2"/>
    <w:rsid w:val="006B7C41"/>
    <w:rsid w:val="006B7DFC"/>
    <w:rsid w:val="006B7F5F"/>
    <w:rsid w:val="006C046C"/>
    <w:rsid w:val="006C0847"/>
    <w:rsid w:val="006C0A7E"/>
    <w:rsid w:val="006C0B01"/>
    <w:rsid w:val="006C1322"/>
    <w:rsid w:val="006C194A"/>
    <w:rsid w:val="006C1BB7"/>
    <w:rsid w:val="006C200D"/>
    <w:rsid w:val="006C211B"/>
    <w:rsid w:val="006C2836"/>
    <w:rsid w:val="006C290C"/>
    <w:rsid w:val="006C3135"/>
    <w:rsid w:val="006C3CB1"/>
    <w:rsid w:val="006C401B"/>
    <w:rsid w:val="006C4061"/>
    <w:rsid w:val="006C41F5"/>
    <w:rsid w:val="006C443D"/>
    <w:rsid w:val="006C4648"/>
    <w:rsid w:val="006C4D7A"/>
    <w:rsid w:val="006C4E03"/>
    <w:rsid w:val="006C50FE"/>
    <w:rsid w:val="006C520D"/>
    <w:rsid w:val="006C53CA"/>
    <w:rsid w:val="006C54BC"/>
    <w:rsid w:val="006C5997"/>
    <w:rsid w:val="006C5A2F"/>
    <w:rsid w:val="006C5CCE"/>
    <w:rsid w:val="006C5FEE"/>
    <w:rsid w:val="006C6501"/>
    <w:rsid w:val="006C6F36"/>
    <w:rsid w:val="006C7C37"/>
    <w:rsid w:val="006C7EDA"/>
    <w:rsid w:val="006D065E"/>
    <w:rsid w:val="006D08AF"/>
    <w:rsid w:val="006D178A"/>
    <w:rsid w:val="006D1924"/>
    <w:rsid w:val="006D1BF9"/>
    <w:rsid w:val="006D25F3"/>
    <w:rsid w:val="006D2AB4"/>
    <w:rsid w:val="006D328F"/>
    <w:rsid w:val="006D382C"/>
    <w:rsid w:val="006D403A"/>
    <w:rsid w:val="006D47B0"/>
    <w:rsid w:val="006D48FA"/>
    <w:rsid w:val="006D52E5"/>
    <w:rsid w:val="006D568E"/>
    <w:rsid w:val="006D5AB9"/>
    <w:rsid w:val="006D5B74"/>
    <w:rsid w:val="006D5DBD"/>
    <w:rsid w:val="006D63D9"/>
    <w:rsid w:val="006D64C6"/>
    <w:rsid w:val="006D6583"/>
    <w:rsid w:val="006D65B9"/>
    <w:rsid w:val="006D67BF"/>
    <w:rsid w:val="006D69B4"/>
    <w:rsid w:val="006D71FD"/>
    <w:rsid w:val="006D7441"/>
    <w:rsid w:val="006D76BA"/>
    <w:rsid w:val="006D7BCF"/>
    <w:rsid w:val="006D7FAF"/>
    <w:rsid w:val="006E012F"/>
    <w:rsid w:val="006E062B"/>
    <w:rsid w:val="006E064B"/>
    <w:rsid w:val="006E0A59"/>
    <w:rsid w:val="006E0D63"/>
    <w:rsid w:val="006E1599"/>
    <w:rsid w:val="006E1A66"/>
    <w:rsid w:val="006E1B6F"/>
    <w:rsid w:val="006E23CE"/>
    <w:rsid w:val="006E262D"/>
    <w:rsid w:val="006E2858"/>
    <w:rsid w:val="006E28C1"/>
    <w:rsid w:val="006E2EAF"/>
    <w:rsid w:val="006E30DC"/>
    <w:rsid w:val="006E315D"/>
    <w:rsid w:val="006E3BC0"/>
    <w:rsid w:val="006E3C18"/>
    <w:rsid w:val="006E4B0B"/>
    <w:rsid w:val="006E515C"/>
    <w:rsid w:val="006E5498"/>
    <w:rsid w:val="006E58C2"/>
    <w:rsid w:val="006E5A93"/>
    <w:rsid w:val="006E5D54"/>
    <w:rsid w:val="006E6941"/>
    <w:rsid w:val="006E6FE9"/>
    <w:rsid w:val="006E7DE6"/>
    <w:rsid w:val="006F0949"/>
    <w:rsid w:val="006F0AA7"/>
    <w:rsid w:val="006F0E9D"/>
    <w:rsid w:val="006F1F6E"/>
    <w:rsid w:val="006F25EB"/>
    <w:rsid w:val="006F2C52"/>
    <w:rsid w:val="006F2D07"/>
    <w:rsid w:val="006F2FC5"/>
    <w:rsid w:val="006F3000"/>
    <w:rsid w:val="006F30FB"/>
    <w:rsid w:val="006F3B5F"/>
    <w:rsid w:val="006F4ACA"/>
    <w:rsid w:val="006F4BF8"/>
    <w:rsid w:val="006F5198"/>
    <w:rsid w:val="006F5800"/>
    <w:rsid w:val="006F5908"/>
    <w:rsid w:val="006F61AC"/>
    <w:rsid w:val="006F63E5"/>
    <w:rsid w:val="006F6B52"/>
    <w:rsid w:val="006F76AF"/>
    <w:rsid w:val="006F78A5"/>
    <w:rsid w:val="006F7CC3"/>
    <w:rsid w:val="006F7D9A"/>
    <w:rsid w:val="0070018A"/>
    <w:rsid w:val="007004CC"/>
    <w:rsid w:val="007006AD"/>
    <w:rsid w:val="0070087D"/>
    <w:rsid w:val="0070093B"/>
    <w:rsid w:val="0070096B"/>
    <w:rsid w:val="00701AD8"/>
    <w:rsid w:val="0070240A"/>
    <w:rsid w:val="00702C16"/>
    <w:rsid w:val="00703617"/>
    <w:rsid w:val="00703722"/>
    <w:rsid w:val="007040F1"/>
    <w:rsid w:val="007042B3"/>
    <w:rsid w:val="0070509D"/>
    <w:rsid w:val="00705181"/>
    <w:rsid w:val="00705AE8"/>
    <w:rsid w:val="00705DC9"/>
    <w:rsid w:val="00706DDB"/>
    <w:rsid w:val="00707B8F"/>
    <w:rsid w:val="00707C09"/>
    <w:rsid w:val="00710061"/>
    <w:rsid w:val="007114AE"/>
    <w:rsid w:val="007117F7"/>
    <w:rsid w:val="00712078"/>
    <w:rsid w:val="007126E7"/>
    <w:rsid w:val="00712BED"/>
    <w:rsid w:val="00712BFB"/>
    <w:rsid w:val="00712E22"/>
    <w:rsid w:val="00713E53"/>
    <w:rsid w:val="00714233"/>
    <w:rsid w:val="007145CC"/>
    <w:rsid w:val="00714AFD"/>
    <w:rsid w:val="00714CC6"/>
    <w:rsid w:val="007150EB"/>
    <w:rsid w:val="0071580A"/>
    <w:rsid w:val="00715866"/>
    <w:rsid w:val="00715913"/>
    <w:rsid w:val="00715A56"/>
    <w:rsid w:val="00715E13"/>
    <w:rsid w:val="00715F3A"/>
    <w:rsid w:val="00716171"/>
    <w:rsid w:val="0071627E"/>
    <w:rsid w:val="00716772"/>
    <w:rsid w:val="00716B08"/>
    <w:rsid w:val="007172E7"/>
    <w:rsid w:val="00717956"/>
    <w:rsid w:val="00717F2B"/>
    <w:rsid w:val="00720183"/>
    <w:rsid w:val="00720700"/>
    <w:rsid w:val="00720F94"/>
    <w:rsid w:val="0072133D"/>
    <w:rsid w:val="007218F2"/>
    <w:rsid w:val="00721A77"/>
    <w:rsid w:val="00721BB3"/>
    <w:rsid w:val="00721C10"/>
    <w:rsid w:val="00721C9D"/>
    <w:rsid w:val="0072200C"/>
    <w:rsid w:val="0072308D"/>
    <w:rsid w:val="007230CA"/>
    <w:rsid w:val="00723174"/>
    <w:rsid w:val="00723429"/>
    <w:rsid w:val="00724020"/>
    <w:rsid w:val="007245DA"/>
    <w:rsid w:val="00724B08"/>
    <w:rsid w:val="00724E58"/>
    <w:rsid w:val="007250C1"/>
    <w:rsid w:val="00725250"/>
    <w:rsid w:val="00725D7D"/>
    <w:rsid w:val="0072642D"/>
    <w:rsid w:val="00726506"/>
    <w:rsid w:val="00726DA9"/>
    <w:rsid w:val="00726E3E"/>
    <w:rsid w:val="00726E85"/>
    <w:rsid w:val="00726EC4"/>
    <w:rsid w:val="0072730F"/>
    <w:rsid w:val="0072749E"/>
    <w:rsid w:val="0072764C"/>
    <w:rsid w:val="007276B1"/>
    <w:rsid w:val="00727DEC"/>
    <w:rsid w:val="00727F0C"/>
    <w:rsid w:val="00730550"/>
    <w:rsid w:val="0073066B"/>
    <w:rsid w:val="0073071F"/>
    <w:rsid w:val="00730734"/>
    <w:rsid w:val="0073074C"/>
    <w:rsid w:val="007309DA"/>
    <w:rsid w:val="00730B5B"/>
    <w:rsid w:val="00731280"/>
    <w:rsid w:val="007313A7"/>
    <w:rsid w:val="0073174F"/>
    <w:rsid w:val="00731E97"/>
    <w:rsid w:val="007321B0"/>
    <w:rsid w:val="007323E2"/>
    <w:rsid w:val="0073247B"/>
    <w:rsid w:val="00732535"/>
    <w:rsid w:val="00732963"/>
    <w:rsid w:val="00732AE1"/>
    <w:rsid w:val="00732AF9"/>
    <w:rsid w:val="00732F41"/>
    <w:rsid w:val="007334C6"/>
    <w:rsid w:val="00733F13"/>
    <w:rsid w:val="007345EF"/>
    <w:rsid w:val="00734620"/>
    <w:rsid w:val="00734A47"/>
    <w:rsid w:val="00734A7F"/>
    <w:rsid w:val="00734BBC"/>
    <w:rsid w:val="0073527B"/>
    <w:rsid w:val="007352C8"/>
    <w:rsid w:val="00735366"/>
    <w:rsid w:val="0073561F"/>
    <w:rsid w:val="00736297"/>
    <w:rsid w:val="007362DB"/>
    <w:rsid w:val="00736602"/>
    <w:rsid w:val="00736F4B"/>
    <w:rsid w:val="00736F77"/>
    <w:rsid w:val="007373AF"/>
    <w:rsid w:val="00737D34"/>
    <w:rsid w:val="00737D93"/>
    <w:rsid w:val="00737E5F"/>
    <w:rsid w:val="0074079F"/>
    <w:rsid w:val="00740DF9"/>
    <w:rsid w:val="00741FCC"/>
    <w:rsid w:val="00742232"/>
    <w:rsid w:val="0074283C"/>
    <w:rsid w:val="00742A18"/>
    <w:rsid w:val="0074385C"/>
    <w:rsid w:val="00743D29"/>
    <w:rsid w:val="00743F96"/>
    <w:rsid w:val="00744012"/>
    <w:rsid w:val="0074401D"/>
    <w:rsid w:val="00744092"/>
    <w:rsid w:val="00744BD8"/>
    <w:rsid w:val="0074549F"/>
    <w:rsid w:val="00745511"/>
    <w:rsid w:val="007459A8"/>
    <w:rsid w:val="00745AC7"/>
    <w:rsid w:val="00746178"/>
    <w:rsid w:val="00746296"/>
    <w:rsid w:val="0074646D"/>
    <w:rsid w:val="00746996"/>
    <w:rsid w:val="00746BE9"/>
    <w:rsid w:val="00746E6C"/>
    <w:rsid w:val="007471F7"/>
    <w:rsid w:val="00747994"/>
    <w:rsid w:val="0075036E"/>
    <w:rsid w:val="007505CD"/>
    <w:rsid w:val="00750BDA"/>
    <w:rsid w:val="00750D06"/>
    <w:rsid w:val="0075108F"/>
    <w:rsid w:val="00751130"/>
    <w:rsid w:val="00751377"/>
    <w:rsid w:val="00751869"/>
    <w:rsid w:val="00751FD5"/>
    <w:rsid w:val="0075262D"/>
    <w:rsid w:val="00752DFB"/>
    <w:rsid w:val="007534A4"/>
    <w:rsid w:val="00753569"/>
    <w:rsid w:val="00753D7A"/>
    <w:rsid w:val="00753FBE"/>
    <w:rsid w:val="007540D2"/>
    <w:rsid w:val="00754382"/>
    <w:rsid w:val="007549C3"/>
    <w:rsid w:val="007551FE"/>
    <w:rsid w:val="00755D13"/>
    <w:rsid w:val="00755FE0"/>
    <w:rsid w:val="00756004"/>
    <w:rsid w:val="00756263"/>
    <w:rsid w:val="00756736"/>
    <w:rsid w:val="00756781"/>
    <w:rsid w:val="00756D9E"/>
    <w:rsid w:val="00756DBE"/>
    <w:rsid w:val="00756FE8"/>
    <w:rsid w:val="00757976"/>
    <w:rsid w:val="00757BB0"/>
    <w:rsid w:val="007600EF"/>
    <w:rsid w:val="00761A4B"/>
    <w:rsid w:val="00761E4E"/>
    <w:rsid w:val="00761E58"/>
    <w:rsid w:val="00762394"/>
    <w:rsid w:val="00762771"/>
    <w:rsid w:val="00762BB8"/>
    <w:rsid w:val="00762C95"/>
    <w:rsid w:val="00762CCA"/>
    <w:rsid w:val="007631DE"/>
    <w:rsid w:val="007634C1"/>
    <w:rsid w:val="00763A76"/>
    <w:rsid w:val="00763C63"/>
    <w:rsid w:val="00763F6B"/>
    <w:rsid w:val="00763FE5"/>
    <w:rsid w:val="0076431F"/>
    <w:rsid w:val="0076487B"/>
    <w:rsid w:val="00764A58"/>
    <w:rsid w:val="00764A91"/>
    <w:rsid w:val="00764C2E"/>
    <w:rsid w:val="00764E76"/>
    <w:rsid w:val="00765037"/>
    <w:rsid w:val="00765653"/>
    <w:rsid w:val="007659E0"/>
    <w:rsid w:val="00765D7D"/>
    <w:rsid w:val="00765F82"/>
    <w:rsid w:val="007660FE"/>
    <w:rsid w:val="0076632E"/>
    <w:rsid w:val="00766882"/>
    <w:rsid w:val="007668FD"/>
    <w:rsid w:val="00766D29"/>
    <w:rsid w:val="007675FD"/>
    <w:rsid w:val="00767A9C"/>
    <w:rsid w:val="007700E4"/>
    <w:rsid w:val="0077016F"/>
    <w:rsid w:val="007703A4"/>
    <w:rsid w:val="007703AA"/>
    <w:rsid w:val="007709AC"/>
    <w:rsid w:val="00770A13"/>
    <w:rsid w:val="00770E47"/>
    <w:rsid w:val="00770ED5"/>
    <w:rsid w:val="0077119D"/>
    <w:rsid w:val="0077163C"/>
    <w:rsid w:val="0077198C"/>
    <w:rsid w:val="007723AA"/>
    <w:rsid w:val="0077249C"/>
    <w:rsid w:val="007736D5"/>
    <w:rsid w:val="007742D2"/>
    <w:rsid w:val="007746D2"/>
    <w:rsid w:val="00774FC8"/>
    <w:rsid w:val="007756A3"/>
    <w:rsid w:val="00775813"/>
    <w:rsid w:val="00775CEB"/>
    <w:rsid w:val="007762E1"/>
    <w:rsid w:val="00776A70"/>
    <w:rsid w:val="00776C9C"/>
    <w:rsid w:val="00777047"/>
    <w:rsid w:val="007771E5"/>
    <w:rsid w:val="00777506"/>
    <w:rsid w:val="00780596"/>
    <w:rsid w:val="00780C13"/>
    <w:rsid w:val="00780D70"/>
    <w:rsid w:val="00780D72"/>
    <w:rsid w:val="0078108E"/>
    <w:rsid w:val="007813CE"/>
    <w:rsid w:val="007817EC"/>
    <w:rsid w:val="0078188C"/>
    <w:rsid w:val="00781A64"/>
    <w:rsid w:val="00782179"/>
    <w:rsid w:val="007821CD"/>
    <w:rsid w:val="007822FC"/>
    <w:rsid w:val="007823D2"/>
    <w:rsid w:val="00782529"/>
    <w:rsid w:val="0078255B"/>
    <w:rsid w:val="00782C06"/>
    <w:rsid w:val="00782DFB"/>
    <w:rsid w:val="00782ECD"/>
    <w:rsid w:val="00782F62"/>
    <w:rsid w:val="0078426F"/>
    <w:rsid w:val="00784376"/>
    <w:rsid w:val="007846D9"/>
    <w:rsid w:val="00784A7E"/>
    <w:rsid w:val="00784EAA"/>
    <w:rsid w:val="0078540F"/>
    <w:rsid w:val="00785F93"/>
    <w:rsid w:val="00786231"/>
    <w:rsid w:val="00786356"/>
    <w:rsid w:val="007863F5"/>
    <w:rsid w:val="00786C53"/>
    <w:rsid w:val="00786E08"/>
    <w:rsid w:val="00786E99"/>
    <w:rsid w:val="00786FD6"/>
    <w:rsid w:val="0078700D"/>
    <w:rsid w:val="00787175"/>
    <w:rsid w:val="007872CB"/>
    <w:rsid w:val="0078759A"/>
    <w:rsid w:val="007876B5"/>
    <w:rsid w:val="00787E8C"/>
    <w:rsid w:val="007907CE"/>
    <w:rsid w:val="00790CF0"/>
    <w:rsid w:val="00791023"/>
    <w:rsid w:val="00791B4E"/>
    <w:rsid w:val="00792002"/>
    <w:rsid w:val="007921F8"/>
    <w:rsid w:val="00793D27"/>
    <w:rsid w:val="007942E3"/>
    <w:rsid w:val="0079456B"/>
    <w:rsid w:val="00794D66"/>
    <w:rsid w:val="007957D1"/>
    <w:rsid w:val="00795BE1"/>
    <w:rsid w:val="00796305"/>
    <w:rsid w:val="00796401"/>
    <w:rsid w:val="0079687F"/>
    <w:rsid w:val="007973C2"/>
    <w:rsid w:val="00797F4B"/>
    <w:rsid w:val="007A0115"/>
    <w:rsid w:val="007A1064"/>
    <w:rsid w:val="007A212B"/>
    <w:rsid w:val="007A2296"/>
    <w:rsid w:val="007A2F2D"/>
    <w:rsid w:val="007A34D0"/>
    <w:rsid w:val="007A38B1"/>
    <w:rsid w:val="007A3BAA"/>
    <w:rsid w:val="007A3BAD"/>
    <w:rsid w:val="007A3C8D"/>
    <w:rsid w:val="007A3DCC"/>
    <w:rsid w:val="007A3E29"/>
    <w:rsid w:val="007A3F52"/>
    <w:rsid w:val="007A42FD"/>
    <w:rsid w:val="007A4D9C"/>
    <w:rsid w:val="007A4EBF"/>
    <w:rsid w:val="007A5460"/>
    <w:rsid w:val="007A5A2B"/>
    <w:rsid w:val="007A5FF2"/>
    <w:rsid w:val="007A60E5"/>
    <w:rsid w:val="007A63DA"/>
    <w:rsid w:val="007A6B42"/>
    <w:rsid w:val="007A6F0D"/>
    <w:rsid w:val="007A6F22"/>
    <w:rsid w:val="007A7186"/>
    <w:rsid w:val="007A7556"/>
    <w:rsid w:val="007A7D2F"/>
    <w:rsid w:val="007B0016"/>
    <w:rsid w:val="007B08D8"/>
    <w:rsid w:val="007B0A6C"/>
    <w:rsid w:val="007B0D5D"/>
    <w:rsid w:val="007B1B1C"/>
    <w:rsid w:val="007B1B36"/>
    <w:rsid w:val="007B23F0"/>
    <w:rsid w:val="007B2457"/>
    <w:rsid w:val="007B2EB2"/>
    <w:rsid w:val="007B336D"/>
    <w:rsid w:val="007B3A01"/>
    <w:rsid w:val="007B3C28"/>
    <w:rsid w:val="007B3D3D"/>
    <w:rsid w:val="007B44F2"/>
    <w:rsid w:val="007B4946"/>
    <w:rsid w:val="007B4BDD"/>
    <w:rsid w:val="007B4C94"/>
    <w:rsid w:val="007B6453"/>
    <w:rsid w:val="007B64CB"/>
    <w:rsid w:val="007B692C"/>
    <w:rsid w:val="007B6C2D"/>
    <w:rsid w:val="007B6D9F"/>
    <w:rsid w:val="007B7065"/>
    <w:rsid w:val="007B74AE"/>
    <w:rsid w:val="007B782C"/>
    <w:rsid w:val="007B7B8E"/>
    <w:rsid w:val="007B7D64"/>
    <w:rsid w:val="007C072D"/>
    <w:rsid w:val="007C07BA"/>
    <w:rsid w:val="007C0A23"/>
    <w:rsid w:val="007C0CD0"/>
    <w:rsid w:val="007C113E"/>
    <w:rsid w:val="007C133D"/>
    <w:rsid w:val="007C13D5"/>
    <w:rsid w:val="007C14B5"/>
    <w:rsid w:val="007C2A3F"/>
    <w:rsid w:val="007C2D34"/>
    <w:rsid w:val="007C3E50"/>
    <w:rsid w:val="007C4248"/>
    <w:rsid w:val="007C4650"/>
    <w:rsid w:val="007C4666"/>
    <w:rsid w:val="007C4A75"/>
    <w:rsid w:val="007C4B67"/>
    <w:rsid w:val="007C52B4"/>
    <w:rsid w:val="007C53D7"/>
    <w:rsid w:val="007C5749"/>
    <w:rsid w:val="007C5B2D"/>
    <w:rsid w:val="007C5F7F"/>
    <w:rsid w:val="007C621B"/>
    <w:rsid w:val="007C627C"/>
    <w:rsid w:val="007C6384"/>
    <w:rsid w:val="007C63D9"/>
    <w:rsid w:val="007C654B"/>
    <w:rsid w:val="007C6C03"/>
    <w:rsid w:val="007C73E2"/>
    <w:rsid w:val="007C7A39"/>
    <w:rsid w:val="007C7D32"/>
    <w:rsid w:val="007D0067"/>
    <w:rsid w:val="007D039C"/>
    <w:rsid w:val="007D03D7"/>
    <w:rsid w:val="007D1410"/>
    <w:rsid w:val="007D157D"/>
    <w:rsid w:val="007D1626"/>
    <w:rsid w:val="007D18EB"/>
    <w:rsid w:val="007D1929"/>
    <w:rsid w:val="007D1A7F"/>
    <w:rsid w:val="007D1BC7"/>
    <w:rsid w:val="007D1F88"/>
    <w:rsid w:val="007D22E1"/>
    <w:rsid w:val="007D288F"/>
    <w:rsid w:val="007D29F6"/>
    <w:rsid w:val="007D2D29"/>
    <w:rsid w:val="007D2E99"/>
    <w:rsid w:val="007D36B8"/>
    <w:rsid w:val="007D38F5"/>
    <w:rsid w:val="007D3B43"/>
    <w:rsid w:val="007D3FB5"/>
    <w:rsid w:val="007D4022"/>
    <w:rsid w:val="007D4164"/>
    <w:rsid w:val="007D4B1E"/>
    <w:rsid w:val="007D4C96"/>
    <w:rsid w:val="007D4E87"/>
    <w:rsid w:val="007D4F13"/>
    <w:rsid w:val="007D5428"/>
    <w:rsid w:val="007D5703"/>
    <w:rsid w:val="007D5891"/>
    <w:rsid w:val="007D5F1D"/>
    <w:rsid w:val="007D5F2F"/>
    <w:rsid w:val="007D6101"/>
    <w:rsid w:val="007D66F7"/>
    <w:rsid w:val="007D6946"/>
    <w:rsid w:val="007D767B"/>
    <w:rsid w:val="007D76B0"/>
    <w:rsid w:val="007D7D11"/>
    <w:rsid w:val="007E04A7"/>
    <w:rsid w:val="007E109B"/>
    <w:rsid w:val="007E1327"/>
    <w:rsid w:val="007E1D1E"/>
    <w:rsid w:val="007E207D"/>
    <w:rsid w:val="007E2932"/>
    <w:rsid w:val="007E2ABA"/>
    <w:rsid w:val="007E2B48"/>
    <w:rsid w:val="007E3136"/>
    <w:rsid w:val="007E3562"/>
    <w:rsid w:val="007E37D8"/>
    <w:rsid w:val="007E4CC8"/>
    <w:rsid w:val="007E4F9D"/>
    <w:rsid w:val="007E51FC"/>
    <w:rsid w:val="007E5323"/>
    <w:rsid w:val="007E54AB"/>
    <w:rsid w:val="007E567C"/>
    <w:rsid w:val="007E5F03"/>
    <w:rsid w:val="007E5F66"/>
    <w:rsid w:val="007E60C4"/>
    <w:rsid w:val="007E60CE"/>
    <w:rsid w:val="007E66C5"/>
    <w:rsid w:val="007E690C"/>
    <w:rsid w:val="007E6F06"/>
    <w:rsid w:val="007E703A"/>
    <w:rsid w:val="007E707E"/>
    <w:rsid w:val="007E756F"/>
    <w:rsid w:val="007E75AE"/>
    <w:rsid w:val="007E7A9D"/>
    <w:rsid w:val="007E7CAA"/>
    <w:rsid w:val="007E7DE9"/>
    <w:rsid w:val="007F018D"/>
    <w:rsid w:val="007F01DE"/>
    <w:rsid w:val="007F0363"/>
    <w:rsid w:val="007F06AC"/>
    <w:rsid w:val="007F10D8"/>
    <w:rsid w:val="007F1C06"/>
    <w:rsid w:val="007F2298"/>
    <w:rsid w:val="007F2E0D"/>
    <w:rsid w:val="007F2F61"/>
    <w:rsid w:val="007F3145"/>
    <w:rsid w:val="007F3431"/>
    <w:rsid w:val="007F39ED"/>
    <w:rsid w:val="007F3C2F"/>
    <w:rsid w:val="007F3C8D"/>
    <w:rsid w:val="007F3F6E"/>
    <w:rsid w:val="007F4428"/>
    <w:rsid w:val="007F4572"/>
    <w:rsid w:val="007F4613"/>
    <w:rsid w:val="007F4982"/>
    <w:rsid w:val="007F5202"/>
    <w:rsid w:val="007F53A6"/>
    <w:rsid w:val="007F5547"/>
    <w:rsid w:val="007F559A"/>
    <w:rsid w:val="007F593D"/>
    <w:rsid w:val="007F5996"/>
    <w:rsid w:val="007F59D5"/>
    <w:rsid w:val="007F5B72"/>
    <w:rsid w:val="007F6329"/>
    <w:rsid w:val="007F63A8"/>
    <w:rsid w:val="007F6422"/>
    <w:rsid w:val="007F644B"/>
    <w:rsid w:val="007F6468"/>
    <w:rsid w:val="007F6660"/>
    <w:rsid w:val="007F6B4C"/>
    <w:rsid w:val="007F6D6C"/>
    <w:rsid w:val="007F6DD6"/>
    <w:rsid w:val="007F6F31"/>
    <w:rsid w:val="007F737E"/>
    <w:rsid w:val="007F7B55"/>
    <w:rsid w:val="007F7E7A"/>
    <w:rsid w:val="0080007D"/>
    <w:rsid w:val="00800277"/>
    <w:rsid w:val="00800F4E"/>
    <w:rsid w:val="0080163F"/>
    <w:rsid w:val="0080251F"/>
    <w:rsid w:val="008025B6"/>
    <w:rsid w:val="00803180"/>
    <w:rsid w:val="008031C5"/>
    <w:rsid w:val="008039EF"/>
    <w:rsid w:val="008041FF"/>
    <w:rsid w:val="008046B3"/>
    <w:rsid w:val="008048CA"/>
    <w:rsid w:val="00805400"/>
    <w:rsid w:val="008055BE"/>
    <w:rsid w:val="008055C4"/>
    <w:rsid w:val="0080587F"/>
    <w:rsid w:val="00805B43"/>
    <w:rsid w:val="00805DDE"/>
    <w:rsid w:val="00805E4D"/>
    <w:rsid w:val="008068D5"/>
    <w:rsid w:val="00806B70"/>
    <w:rsid w:val="00806DE3"/>
    <w:rsid w:val="00806E28"/>
    <w:rsid w:val="00807203"/>
    <w:rsid w:val="008074E4"/>
    <w:rsid w:val="00807502"/>
    <w:rsid w:val="00807540"/>
    <w:rsid w:val="00807563"/>
    <w:rsid w:val="008102DE"/>
    <w:rsid w:val="00810C65"/>
    <w:rsid w:val="008110EA"/>
    <w:rsid w:val="008112E9"/>
    <w:rsid w:val="00811BA0"/>
    <w:rsid w:val="00812185"/>
    <w:rsid w:val="008121F2"/>
    <w:rsid w:val="00812D4F"/>
    <w:rsid w:val="00812D65"/>
    <w:rsid w:val="00812F33"/>
    <w:rsid w:val="00813617"/>
    <w:rsid w:val="00813963"/>
    <w:rsid w:val="00813DE1"/>
    <w:rsid w:val="00813ED2"/>
    <w:rsid w:val="00814349"/>
    <w:rsid w:val="00814A4F"/>
    <w:rsid w:val="00814AEE"/>
    <w:rsid w:val="00814BE1"/>
    <w:rsid w:val="00814C96"/>
    <w:rsid w:val="008150DB"/>
    <w:rsid w:val="008150FA"/>
    <w:rsid w:val="00815972"/>
    <w:rsid w:val="00815D19"/>
    <w:rsid w:val="00815D3E"/>
    <w:rsid w:val="0081653A"/>
    <w:rsid w:val="0081694A"/>
    <w:rsid w:val="00816A74"/>
    <w:rsid w:val="0081737E"/>
    <w:rsid w:val="00817C91"/>
    <w:rsid w:val="00820462"/>
    <w:rsid w:val="00820A0A"/>
    <w:rsid w:val="00820BD0"/>
    <w:rsid w:val="00820EE1"/>
    <w:rsid w:val="008214D9"/>
    <w:rsid w:val="00821AB6"/>
    <w:rsid w:val="00821BB6"/>
    <w:rsid w:val="00821C6E"/>
    <w:rsid w:val="00821FB2"/>
    <w:rsid w:val="008226CB"/>
    <w:rsid w:val="00822B47"/>
    <w:rsid w:val="008238D6"/>
    <w:rsid w:val="00823970"/>
    <w:rsid w:val="00823976"/>
    <w:rsid w:val="00823BB1"/>
    <w:rsid w:val="00823E48"/>
    <w:rsid w:val="008242C4"/>
    <w:rsid w:val="008247E2"/>
    <w:rsid w:val="00824FFD"/>
    <w:rsid w:val="008250CB"/>
    <w:rsid w:val="008254EF"/>
    <w:rsid w:val="00825E59"/>
    <w:rsid w:val="008263FA"/>
    <w:rsid w:val="00827213"/>
    <w:rsid w:val="0082777D"/>
    <w:rsid w:val="00827AF5"/>
    <w:rsid w:val="00827CDC"/>
    <w:rsid w:val="00827D1A"/>
    <w:rsid w:val="00827E37"/>
    <w:rsid w:val="00827E71"/>
    <w:rsid w:val="008302FC"/>
    <w:rsid w:val="0083038A"/>
    <w:rsid w:val="00830445"/>
    <w:rsid w:val="00830BE8"/>
    <w:rsid w:val="00831B2B"/>
    <w:rsid w:val="00831D24"/>
    <w:rsid w:val="00832804"/>
    <w:rsid w:val="00832986"/>
    <w:rsid w:val="00832A96"/>
    <w:rsid w:val="00832E34"/>
    <w:rsid w:val="008336D9"/>
    <w:rsid w:val="008338FF"/>
    <w:rsid w:val="00833B51"/>
    <w:rsid w:val="00833C86"/>
    <w:rsid w:val="00833E36"/>
    <w:rsid w:val="008346D8"/>
    <w:rsid w:val="008347C0"/>
    <w:rsid w:val="00834951"/>
    <w:rsid w:val="0083498F"/>
    <w:rsid w:val="00834AD2"/>
    <w:rsid w:val="008351E4"/>
    <w:rsid w:val="008356A5"/>
    <w:rsid w:val="0083577B"/>
    <w:rsid w:val="00835DD2"/>
    <w:rsid w:val="00836133"/>
    <w:rsid w:val="008365C7"/>
    <w:rsid w:val="00836A27"/>
    <w:rsid w:val="00836AA1"/>
    <w:rsid w:val="00836BD3"/>
    <w:rsid w:val="00836F58"/>
    <w:rsid w:val="00836FD9"/>
    <w:rsid w:val="0083700E"/>
    <w:rsid w:val="008378B5"/>
    <w:rsid w:val="00837D13"/>
    <w:rsid w:val="00837FE3"/>
    <w:rsid w:val="00840A7C"/>
    <w:rsid w:val="00840B80"/>
    <w:rsid w:val="0084174B"/>
    <w:rsid w:val="00841FB7"/>
    <w:rsid w:val="0084221F"/>
    <w:rsid w:val="0084222B"/>
    <w:rsid w:val="0084276F"/>
    <w:rsid w:val="00842A32"/>
    <w:rsid w:val="00842C18"/>
    <w:rsid w:val="00842C4E"/>
    <w:rsid w:val="00842CDE"/>
    <w:rsid w:val="00842E7A"/>
    <w:rsid w:val="008432B7"/>
    <w:rsid w:val="00843454"/>
    <w:rsid w:val="00843531"/>
    <w:rsid w:val="00844425"/>
    <w:rsid w:val="0084455E"/>
    <w:rsid w:val="00844CEB"/>
    <w:rsid w:val="00844D14"/>
    <w:rsid w:val="0084554C"/>
    <w:rsid w:val="008460D5"/>
    <w:rsid w:val="008463B5"/>
    <w:rsid w:val="00846572"/>
    <w:rsid w:val="00846A02"/>
    <w:rsid w:val="00846CAA"/>
    <w:rsid w:val="0084705E"/>
    <w:rsid w:val="008470B7"/>
    <w:rsid w:val="00847250"/>
    <w:rsid w:val="008477B7"/>
    <w:rsid w:val="0085059E"/>
    <w:rsid w:val="0085097F"/>
    <w:rsid w:val="00851392"/>
    <w:rsid w:val="0085210D"/>
    <w:rsid w:val="0085288E"/>
    <w:rsid w:val="00852D10"/>
    <w:rsid w:val="00852F14"/>
    <w:rsid w:val="00853164"/>
    <w:rsid w:val="008533A0"/>
    <w:rsid w:val="00853C1A"/>
    <w:rsid w:val="00853C97"/>
    <w:rsid w:val="00853E48"/>
    <w:rsid w:val="0085465A"/>
    <w:rsid w:val="00854862"/>
    <w:rsid w:val="00854D6F"/>
    <w:rsid w:val="0085541E"/>
    <w:rsid w:val="00855728"/>
    <w:rsid w:val="0085576C"/>
    <w:rsid w:val="008559A8"/>
    <w:rsid w:val="00855E08"/>
    <w:rsid w:val="00856477"/>
    <w:rsid w:val="008564EA"/>
    <w:rsid w:val="00856861"/>
    <w:rsid w:val="00856A50"/>
    <w:rsid w:val="00856BF8"/>
    <w:rsid w:val="0085706C"/>
    <w:rsid w:val="0085710B"/>
    <w:rsid w:val="00857D65"/>
    <w:rsid w:val="0086029E"/>
    <w:rsid w:val="008603DB"/>
    <w:rsid w:val="00860489"/>
    <w:rsid w:val="008607A4"/>
    <w:rsid w:val="00860BE3"/>
    <w:rsid w:val="00860D28"/>
    <w:rsid w:val="008613BF"/>
    <w:rsid w:val="008613F1"/>
    <w:rsid w:val="00861765"/>
    <w:rsid w:val="00861CF8"/>
    <w:rsid w:val="00861DA1"/>
    <w:rsid w:val="00861E48"/>
    <w:rsid w:val="008627CD"/>
    <w:rsid w:val="00862BE9"/>
    <w:rsid w:val="00862E6B"/>
    <w:rsid w:val="0086303E"/>
    <w:rsid w:val="008631C7"/>
    <w:rsid w:val="00863635"/>
    <w:rsid w:val="008639E3"/>
    <w:rsid w:val="008643BA"/>
    <w:rsid w:val="008643C4"/>
    <w:rsid w:val="00864402"/>
    <w:rsid w:val="00864F5B"/>
    <w:rsid w:val="008654EA"/>
    <w:rsid w:val="008657DB"/>
    <w:rsid w:val="00865CF2"/>
    <w:rsid w:val="00865D5F"/>
    <w:rsid w:val="00866E6E"/>
    <w:rsid w:val="00867656"/>
    <w:rsid w:val="00867CE1"/>
    <w:rsid w:val="00870542"/>
    <w:rsid w:val="00870C1B"/>
    <w:rsid w:val="00870C6B"/>
    <w:rsid w:val="008713F5"/>
    <w:rsid w:val="00871B5D"/>
    <w:rsid w:val="008721AC"/>
    <w:rsid w:val="00872BBB"/>
    <w:rsid w:val="00872C0B"/>
    <w:rsid w:val="00873FA2"/>
    <w:rsid w:val="00873FF5"/>
    <w:rsid w:val="008743C6"/>
    <w:rsid w:val="008747C3"/>
    <w:rsid w:val="00874EB4"/>
    <w:rsid w:val="00875761"/>
    <w:rsid w:val="00875C01"/>
    <w:rsid w:val="00875FB3"/>
    <w:rsid w:val="00876FDA"/>
    <w:rsid w:val="00877238"/>
    <w:rsid w:val="008774C6"/>
    <w:rsid w:val="00877A45"/>
    <w:rsid w:val="00877B4A"/>
    <w:rsid w:val="0088050B"/>
    <w:rsid w:val="00880FD7"/>
    <w:rsid w:val="0088101B"/>
    <w:rsid w:val="0088158E"/>
    <w:rsid w:val="00881B32"/>
    <w:rsid w:val="008821C4"/>
    <w:rsid w:val="008825D1"/>
    <w:rsid w:val="00882986"/>
    <w:rsid w:val="00882AF3"/>
    <w:rsid w:val="00882C37"/>
    <w:rsid w:val="00883E89"/>
    <w:rsid w:val="00884B96"/>
    <w:rsid w:val="00884CE1"/>
    <w:rsid w:val="00884D68"/>
    <w:rsid w:val="00884EB2"/>
    <w:rsid w:val="008850AC"/>
    <w:rsid w:val="008856F2"/>
    <w:rsid w:val="00885D3E"/>
    <w:rsid w:val="008861DA"/>
    <w:rsid w:val="00886831"/>
    <w:rsid w:val="00886A3C"/>
    <w:rsid w:val="00886F60"/>
    <w:rsid w:val="0088746F"/>
    <w:rsid w:val="00887A8F"/>
    <w:rsid w:val="00887F1B"/>
    <w:rsid w:val="00890807"/>
    <w:rsid w:val="00890916"/>
    <w:rsid w:val="00890BAB"/>
    <w:rsid w:val="008910B4"/>
    <w:rsid w:val="00891354"/>
    <w:rsid w:val="00891386"/>
    <w:rsid w:val="00891681"/>
    <w:rsid w:val="00893263"/>
    <w:rsid w:val="0089395E"/>
    <w:rsid w:val="008939F8"/>
    <w:rsid w:val="00893C9B"/>
    <w:rsid w:val="008946FE"/>
    <w:rsid w:val="00894923"/>
    <w:rsid w:val="00894986"/>
    <w:rsid w:val="008953ED"/>
    <w:rsid w:val="00895E84"/>
    <w:rsid w:val="00895EC5"/>
    <w:rsid w:val="00896076"/>
    <w:rsid w:val="00896079"/>
    <w:rsid w:val="008968B3"/>
    <w:rsid w:val="00896F0F"/>
    <w:rsid w:val="00897585"/>
    <w:rsid w:val="00897C66"/>
    <w:rsid w:val="008A0080"/>
    <w:rsid w:val="008A01DC"/>
    <w:rsid w:val="008A09F7"/>
    <w:rsid w:val="008A0B36"/>
    <w:rsid w:val="008A109E"/>
    <w:rsid w:val="008A1570"/>
    <w:rsid w:val="008A1BE3"/>
    <w:rsid w:val="008A267C"/>
    <w:rsid w:val="008A3152"/>
    <w:rsid w:val="008A3869"/>
    <w:rsid w:val="008A3A9E"/>
    <w:rsid w:val="008A4A5A"/>
    <w:rsid w:val="008A4B80"/>
    <w:rsid w:val="008A4CC5"/>
    <w:rsid w:val="008A6A52"/>
    <w:rsid w:val="008A6DD7"/>
    <w:rsid w:val="008A7148"/>
    <w:rsid w:val="008A774B"/>
    <w:rsid w:val="008A7858"/>
    <w:rsid w:val="008A7C84"/>
    <w:rsid w:val="008A7CC7"/>
    <w:rsid w:val="008B00E8"/>
    <w:rsid w:val="008B0885"/>
    <w:rsid w:val="008B09F3"/>
    <w:rsid w:val="008B0BD6"/>
    <w:rsid w:val="008B0D2B"/>
    <w:rsid w:val="008B0FB4"/>
    <w:rsid w:val="008B2AFF"/>
    <w:rsid w:val="008B3A69"/>
    <w:rsid w:val="008B3E3C"/>
    <w:rsid w:val="008B5042"/>
    <w:rsid w:val="008B5264"/>
    <w:rsid w:val="008B591A"/>
    <w:rsid w:val="008B60D5"/>
    <w:rsid w:val="008B6261"/>
    <w:rsid w:val="008B67C5"/>
    <w:rsid w:val="008B69FD"/>
    <w:rsid w:val="008B6CF0"/>
    <w:rsid w:val="008B6D16"/>
    <w:rsid w:val="008B725A"/>
    <w:rsid w:val="008C04FE"/>
    <w:rsid w:val="008C0A7C"/>
    <w:rsid w:val="008C0EDE"/>
    <w:rsid w:val="008C14E8"/>
    <w:rsid w:val="008C17EF"/>
    <w:rsid w:val="008C19BB"/>
    <w:rsid w:val="008C1B68"/>
    <w:rsid w:val="008C205C"/>
    <w:rsid w:val="008C2257"/>
    <w:rsid w:val="008C27CE"/>
    <w:rsid w:val="008C313E"/>
    <w:rsid w:val="008C341C"/>
    <w:rsid w:val="008C38DF"/>
    <w:rsid w:val="008C3931"/>
    <w:rsid w:val="008C3D3C"/>
    <w:rsid w:val="008C3DAA"/>
    <w:rsid w:val="008C4530"/>
    <w:rsid w:val="008C454F"/>
    <w:rsid w:val="008C501C"/>
    <w:rsid w:val="008C51E1"/>
    <w:rsid w:val="008C56ED"/>
    <w:rsid w:val="008C65EA"/>
    <w:rsid w:val="008C77DF"/>
    <w:rsid w:val="008D07FC"/>
    <w:rsid w:val="008D0B46"/>
    <w:rsid w:val="008D18D9"/>
    <w:rsid w:val="008D1CC7"/>
    <w:rsid w:val="008D1FE3"/>
    <w:rsid w:val="008D2DD9"/>
    <w:rsid w:val="008D2EA3"/>
    <w:rsid w:val="008D313D"/>
    <w:rsid w:val="008D392D"/>
    <w:rsid w:val="008D3BCE"/>
    <w:rsid w:val="008D3BDE"/>
    <w:rsid w:val="008D3FD5"/>
    <w:rsid w:val="008D4EDB"/>
    <w:rsid w:val="008D4F07"/>
    <w:rsid w:val="008D68F3"/>
    <w:rsid w:val="008E0160"/>
    <w:rsid w:val="008E0AEE"/>
    <w:rsid w:val="008E125E"/>
    <w:rsid w:val="008E16F7"/>
    <w:rsid w:val="008E1BE7"/>
    <w:rsid w:val="008E28A6"/>
    <w:rsid w:val="008E2B06"/>
    <w:rsid w:val="008E2B0F"/>
    <w:rsid w:val="008E354A"/>
    <w:rsid w:val="008E391A"/>
    <w:rsid w:val="008E3B46"/>
    <w:rsid w:val="008E3B59"/>
    <w:rsid w:val="008E3EA0"/>
    <w:rsid w:val="008E47A9"/>
    <w:rsid w:val="008E48DB"/>
    <w:rsid w:val="008E4F83"/>
    <w:rsid w:val="008E5241"/>
    <w:rsid w:val="008E550B"/>
    <w:rsid w:val="008E563A"/>
    <w:rsid w:val="008E570F"/>
    <w:rsid w:val="008E5923"/>
    <w:rsid w:val="008E59BB"/>
    <w:rsid w:val="008E5F89"/>
    <w:rsid w:val="008E6063"/>
    <w:rsid w:val="008E70AD"/>
    <w:rsid w:val="008E72DF"/>
    <w:rsid w:val="008E72ED"/>
    <w:rsid w:val="008E73E0"/>
    <w:rsid w:val="008E75DB"/>
    <w:rsid w:val="008E78F5"/>
    <w:rsid w:val="008E7B00"/>
    <w:rsid w:val="008E7C83"/>
    <w:rsid w:val="008F1228"/>
    <w:rsid w:val="008F1A7A"/>
    <w:rsid w:val="008F209A"/>
    <w:rsid w:val="008F2538"/>
    <w:rsid w:val="008F2597"/>
    <w:rsid w:val="008F3008"/>
    <w:rsid w:val="008F390E"/>
    <w:rsid w:val="008F3A32"/>
    <w:rsid w:val="008F41D8"/>
    <w:rsid w:val="008F41DA"/>
    <w:rsid w:val="008F43E1"/>
    <w:rsid w:val="008F45A3"/>
    <w:rsid w:val="008F46BE"/>
    <w:rsid w:val="008F494B"/>
    <w:rsid w:val="008F4BB7"/>
    <w:rsid w:val="008F5062"/>
    <w:rsid w:val="008F56C2"/>
    <w:rsid w:val="008F608B"/>
    <w:rsid w:val="008F61F9"/>
    <w:rsid w:val="008F6744"/>
    <w:rsid w:val="008F6F5F"/>
    <w:rsid w:val="008F7427"/>
    <w:rsid w:val="008F7475"/>
    <w:rsid w:val="0090009B"/>
    <w:rsid w:val="009010C7"/>
    <w:rsid w:val="00901DA4"/>
    <w:rsid w:val="00902073"/>
    <w:rsid w:val="009024EB"/>
    <w:rsid w:val="009030B2"/>
    <w:rsid w:val="00903319"/>
    <w:rsid w:val="009038ED"/>
    <w:rsid w:val="009042B8"/>
    <w:rsid w:val="00904874"/>
    <w:rsid w:val="00904DEC"/>
    <w:rsid w:val="00904F77"/>
    <w:rsid w:val="009051F2"/>
    <w:rsid w:val="0090560E"/>
    <w:rsid w:val="0090596B"/>
    <w:rsid w:val="0090611C"/>
    <w:rsid w:val="00906571"/>
    <w:rsid w:val="009067BF"/>
    <w:rsid w:val="009069AB"/>
    <w:rsid w:val="00906EC4"/>
    <w:rsid w:val="0090704C"/>
    <w:rsid w:val="00907357"/>
    <w:rsid w:val="009075C2"/>
    <w:rsid w:val="00907758"/>
    <w:rsid w:val="00907B03"/>
    <w:rsid w:val="00907BD6"/>
    <w:rsid w:val="009102DC"/>
    <w:rsid w:val="00910BDC"/>
    <w:rsid w:val="00910E3F"/>
    <w:rsid w:val="00911D22"/>
    <w:rsid w:val="00912501"/>
    <w:rsid w:val="0091253A"/>
    <w:rsid w:val="009135C5"/>
    <w:rsid w:val="0091370D"/>
    <w:rsid w:val="009151D3"/>
    <w:rsid w:val="00915989"/>
    <w:rsid w:val="00916961"/>
    <w:rsid w:val="00916B1B"/>
    <w:rsid w:val="009171A6"/>
    <w:rsid w:val="0091775B"/>
    <w:rsid w:val="009178F5"/>
    <w:rsid w:val="00921472"/>
    <w:rsid w:val="00921DB1"/>
    <w:rsid w:val="00921E54"/>
    <w:rsid w:val="00922253"/>
    <w:rsid w:val="0092270A"/>
    <w:rsid w:val="00922CBC"/>
    <w:rsid w:val="009236F4"/>
    <w:rsid w:val="0092380F"/>
    <w:rsid w:val="00923B8F"/>
    <w:rsid w:val="00923C63"/>
    <w:rsid w:val="00924046"/>
    <w:rsid w:val="00924EC4"/>
    <w:rsid w:val="00924F0F"/>
    <w:rsid w:val="00926094"/>
    <w:rsid w:val="00926293"/>
    <w:rsid w:val="00926535"/>
    <w:rsid w:val="009267BA"/>
    <w:rsid w:val="009268F7"/>
    <w:rsid w:val="00927D8B"/>
    <w:rsid w:val="00930201"/>
    <w:rsid w:val="00930A6F"/>
    <w:rsid w:val="009311D1"/>
    <w:rsid w:val="00931499"/>
    <w:rsid w:val="0093194C"/>
    <w:rsid w:val="00931C1E"/>
    <w:rsid w:val="00931EB8"/>
    <w:rsid w:val="00931FFE"/>
    <w:rsid w:val="00932011"/>
    <w:rsid w:val="009323BE"/>
    <w:rsid w:val="00932552"/>
    <w:rsid w:val="00932847"/>
    <w:rsid w:val="0093323B"/>
    <w:rsid w:val="009333F8"/>
    <w:rsid w:val="00934774"/>
    <w:rsid w:val="00934856"/>
    <w:rsid w:val="00934F9E"/>
    <w:rsid w:val="0093524D"/>
    <w:rsid w:val="009352EC"/>
    <w:rsid w:val="009353A7"/>
    <w:rsid w:val="00935822"/>
    <w:rsid w:val="00935CC2"/>
    <w:rsid w:val="009366B2"/>
    <w:rsid w:val="009368F1"/>
    <w:rsid w:val="00936CCD"/>
    <w:rsid w:val="00937283"/>
    <w:rsid w:val="00937291"/>
    <w:rsid w:val="00937853"/>
    <w:rsid w:val="00937D91"/>
    <w:rsid w:val="00937E25"/>
    <w:rsid w:val="00940A88"/>
    <w:rsid w:val="00940EE1"/>
    <w:rsid w:val="009413AE"/>
    <w:rsid w:val="00941894"/>
    <w:rsid w:val="00941A69"/>
    <w:rsid w:val="00941DC5"/>
    <w:rsid w:val="00942141"/>
    <w:rsid w:val="009426F3"/>
    <w:rsid w:val="00942797"/>
    <w:rsid w:val="00942A03"/>
    <w:rsid w:val="00942C8D"/>
    <w:rsid w:val="0094311E"/>
    <w:rsid w:val="00943287"/>
    <w:rsid w:val="00943BC3"/>
    <w:rsid w:val="00943E4C"/>
    <w:rsid w:val="00944302"/>
    <w:rsid w:val="00944561"/>
    <w:rsid w:val="0094488D"/>
    <w:rsid w:val="00945370"/>
    <w:rsid w:val="0094552C"/>
    <w:rsid w:val="009459F8"/>
    <w:rsid w:val="00945B92"/>
    <w:rsid w:val="00946279"/>
    <w:rsid w:val="009462A1"/>
    <w:rsid w:val="00946562"/>
    <w:rsid w:val="009467FE"/>
    <w:rsid w:val="00946898"/>
    <w:rsid w:val="00946B7A"/>
    <w:rsid w:val="00946ED6"/>
    <w:rsid w:val="00947403"/>
    <w:rsid w:val="0094744A"/>
    <w:rsid w:val="00947565"/>
    <w:rsid w:val="0094778D"/>
    <w:rsid w:val="00947E45"/>
    <w:rsid w:val="00947FBD"/>
    <w:rsid w:val="00950372"/>
    <w:rsid w:val="00950ABC"/>
    <w:rsid w:val="00950CAC"/>
    <w:rsid w:val="00950F57"/>
    <w:rsid w:val="00950F99"/>
    <w:rsid w:val="0095140A"/>
    <w:rsid w:val="009515E4"/>
    <w:rsid w:val="009518F3"/>
    <w:rsid w:val="00951FFB"/>
    <w:rsid w:val="009522F3"/>
    <w:rsid w:val="00952C9B"/>
    <w:rsid w:val="00952CF4"/>
    <w:rsid w:val="00952F9F"/>
    <w:rsid w:val="009530B7"/>
    <w:rsid w:val="009530FE"/>
    <w:rsid w:val="009538B0"/>
    <w:rsid w:val="0095392B"/>
    <w:rsid w:val="00953BA8"/>
    <w:rsid w:val="00953BC4"/>
    <w:rsid w:val="00954468"/>
    <w:rsid w:val="00954659"/>
    <w:rsid w:val="00954BA5"/>
    <w:rsid w:val="00955711"/>
    <w:rsid w:val="00955EBE"/>
    <w:rsid w:val="00955F74"/>
    <w:rsid w:val="00956328"/>
    <w:rsid w:val="009566B7"/>
    <w:rsid w:val="00956D78"/>
    <w:rsid w:val="00956D9F"/>
    <w:rsid w:val="00956F2D"/>
    <w:rsid w:val="00957AA4"/>
    <w:rsid w:val="00957E92"/>
    <w:rsid w:val="009602AB"/>
    <w:rsid w:val="00960701"/>
    <w:rsid w:val="00960ADD"/>
    <w:rsid w:val="00960EEF"/>
    <w:rsid w:val="00960FF8"/>
    <w:rsid w:val="00961446"/>
    <w:rsid w:val="00961891"/>
    <w:rsid w:val="00961EA7"/>
    <w:rsid w:val="0096218C"/>
    <w:rsid w:val="0096231C"/>
    <w:rsid w:val="00962888"/>
    <w:rsid w:val="009629CE"/>
    <w:rsid w:val="00962DA9"/>
    <w:rsid w:val="00962F16"/>
    <w:rsid w:val="00963CF6"/>
    <w:rsid w:val="009640C8"/>
    <w:rsid w:val="00964593"/>
    <w:rsid w:val="0096472C"/>
    <w:rsid w:val="00964B89"/>
    <w:rsid w:val="009650CD"/>
    <w:rsid w:val="0096558F"/>
    <w:rsid w:val="00965D27"/>
    <w:rsid w:val="009667BF"/>
    <w:rsid w:val="00966B66"/>
    <w:rsid w:val="00966BE3"/>
    <w:rsid w:val="00966D43"/>
    <w:rsid w:val="00967C12"/>
    <w:rsid w:val="00970184"/>
    <w:rsid w:val="00971144"/>
    <w:rsid w:val="009717B5"/>
    <w:rsid w:val="00971963"/>
    <w:rsid w:val="00971AB2"/>
    <w:rsid w:val="00971BD5"/>
    <w:rsid w:val="009727C6"/>
    <w:rsid w:val="009728CC"/>
    <w:rsid w:val="00972C96"/>
    <w:rsid w:val="00972D89"/>
    <w:rsid w:val="00973052"/>
    <w:rsid w:val="009734DB"/>
    <w:rsid w:val="0097390F"/>
    <w:rsid w:val="0097397E"/>
    <w:rsid w:val="00973C04"/>
    <w:rsid w:val="0097401D"/>
    <w:rsid w:val="009745E8"/>
    <w:rsid w:val="00974C25"/>
    <w:rsid w:val="00974EF5"/>
    <w:rsid w:val="009754CA"/>
    <w:rsid w:val="009756DD"/>
    <w:rsid w:val="009759A7"/>
    <w:rsid w:val="00975E42"/>
    <w:rsid w:val="00975EAF"/>
    <w:rsid w:val="009764E2"/>
    <w:rsid w:val="009768F2"/>
    <w:rsid w:val="00976E5A"/>
    <w:rsid w:val="00977559"/>
    <w:rsid w:val="00977735"/>
    <w:rsid w:val="00980EE8"/>
    <w:rsid w:val="00980FA0"/>
    <w:rsid w:val="0098104E"/>
    <w:rsid w:val="00981133"/>
    <w:rsid w:val="00981274"/>
    <w:rsid w:val="009814AF"/>
    <w:rsid w:val="009818BB"/>
    <w:rsid w:val="00981A11"/>
    <w:rsid w:val="009824C5"/>
    <w:rsid w:val="009826A0"/>
    <w:rsid w:val="00982DCA"/>
    <w:rsid w:val="00983D6A"/>
    <w:rsid w:val="00983D8E"/>
    <w:rsid w:val="009847C1"/>
    <w:rsid w:val="009848FD"/>
    <w:rsid w:val="00984A82"/>
    <w:rsid w:val="009850E2"/>
    <w:rsid w:val="009857D1"/>
    <w:rsid w:val="00985DAD"/>
    <w:rsid w:val="00986211"/>
    <w:rsid w:val="00986B3D"/>
    <w:rsid w:val="00986CBD"/>
    <w:rsid w:val="00987C14"/>
    <w:rsid w:val="00987D16"/>
    <w:rsid w:val="00987E76"/>
    <w:rsid w:val="00990427"/>
    <w:rsid w:val="00991010"/>
    <w:rsid w:val="0099126C"/>
    <w:rsid w:val="00992108"/>
    <w:rsid w:val="0099216B"/>
    <w:rsid w:val="009921C5"/>
    <w:rsid w:val="0099259E"/>
    <w:rsid w:val="00992E2C"/>
    <w:rsid w:val="00992F4F"/>
    <w:rsid w:val="009937A2"/>
    <w:rsid w:val="00993ADA"/>
    <w:rsid w:val="0099426E"/>
    <w:rsid w:val="0099460B"/>
    <w:rsid w:val="00994AEB"/>
    <w:rsid w:val="00994C4C"/>
    <w:rsid w:val="00994E55"/>
    <w:rsid w:val="00995040"/>
    <w:rsid w:val="0099544E"/>
    <w:rsid w:val="00995833"/>
    <w:rsid w:val="00995857"/>
    <w:rsid w:val="00995896"/>
    <w:rsid w:val="009965F6"/>
    <w:rsid w:val="0099687E"/>
    <w:rsid w:val="00996DBE"/>
    <w:rsid w:val="00997488"/>
    <w:rsid w:val="00997CE5"/>
    <w:rsid w:val="009A0B1C"/>
    <w:rsid w:val="009A0D48"/>
    <w:rsid w:val="009A0DCC"/>
    <w:rsid w:val="009A1230"/>
    <w:rsid w:val="009A215A"/>
    <w:rsid w:val="009A22B4"/>
    <w:rsid w:val="009A2A15"/>
    <w:rsid w:val="009A2E67"/>
    <w:rsid w:val="009A2F14"/>
    <w:rsid w:val="009A3114"/>
    <w:rsid w:val="009A3934"/>
    <w:rsid w:val="009A39FF"/>
    <w:rsid w:val="009A3B80"/>
    <w:rsid w:val="009A3CF7"/>
    <w:rsid w:val="009A3EE3"/>
    <w:rsid w:val="009A56FF"/>
    <w:rsid w:val="009A5D5C"/>
    <w:rsid w:val="009A635E"/>
    <w:rsid w:val="009A6696"/>
    <w:rsid w:val="009A6791"/>
    <w:rsid w:val="009B0122"/>
    <w:rsid w:val="009B0FCC"/>
    <w:rsid w:val="009B108B"/>
    <w:rsid w:val="009B11DD"/>
    <w:rsid w:val="009B13EE"/>
    <w:rsid w:val="009B2035"/>
    <w:rsid w:val="009B20B1"/>
    <w:rsid w:val="009B2530"/>
    <w:rsid w:val="009B2A95"/>
    <w:rsid w:val="009B2C3A"/>
    <w:rsid w:val="009B4120"/>
    <w:rsid w:val="009B5479"/>
    <w:rsid w:val="009B55A7"/>
    <w:rsid w:val="009B55DB"/>
    <w:rsid w:val="009B5921"/>
    <w:rsid w:val="009B5CD9"/>
    <w:rsid w:val="009B64B7"/>
    <w:rsid w:val="009B64FF"/>
    <w:rsid w:val="009B6623"/>
    <w:rsid w:val="009B6AAD"/>
    <w:rsid w:val="009B6C64"/>
    <w:rsid w:val="009B767D"/>
    <w:rsid w:val="009B7862"/>
    <w:rsid w:val="009B7D64"/>
    <w:rsid w:val="009B7D7A"/>
    <w:rsid w:val="009B7EFB"/>
    <w:rsid w:val="009C0193"/>
    <w:rsid w:val="009C0564"/>
    <w:rsid w:val="009C0573"/>
    <w:rsid w:val="009C0721"/>
    <w:rsid w:val="009C090F"/>
    <w:rsid w:val="009C0EF5"/>
    <w:rsid w:val="009C1020"/>
    <w:rsid w:val="009C1874"/>
    <w:rsid w:val="009C1910"/>
    <w:rsid w:val="009C1962"/>
    <w:rsid w:val="009C1B45"/>
    <w:rsid w:val="009C249C"/>
    <w:rsid w:val="009C2607"/>
    <w:rsid w:val="009C27E5"/>
    <w:rsid w:val="009C2A80"/>
    <w:rsid w:val="009C2F24"/>
    <w:rsid w:val="009C364D"/>
    <w:rsid w:val="009C3E2E"/>
    <w:rsid w:val="009C4978"/>
    <w:rsid w:val="009C4CEC"/>
    <w:rsid w:val="009C538D"/>
    <w:rsid w:val="009C5888"/>
    <w:rsid w:val="009C5D6F"/>
    <w:rsid w:val="009C60B3"/>
    <w:rsid w:val="009C63F1"/>
    <w:rsid w:val="009C64EF"/>
    <w:rsid w:val="009C6A18"/>
    <w:rsid w:val="009C6CD0"/>
    <w:rsid w:val="009C7407"/>
    <w:rsid w:val="009C7657"/>
    <w:rsid w:val="009D161D"/>
    <w:rsid w:val="009D186A"/>
    <w:rsid w:val="009D1E7D"/>
    <w:rsid w:val="009D20C9"/>
    <w:rsid w:val="009D2225"/>
    <w:rsid w:val="009D2880"/>
    <w:rsid w:val="009D2C28"/>
    <w:rsid w:val="009D2DDD"/>
    <w:rsid w:val="009D3548"/>
    <w:rsid w:val="009D4304"/>
    <w:rsid w:val="009D48EF"/>
    <w:rsid w:val="009D4BBF"/>
    <w:rsid w:val="009D5061"/>
    <w:rsid w:val="009D5802"/>
    <w:rsid w:val="009D6186"/>
    <w:rsid w:val="009D651A"/>
    <w:rsid w:val="009D6CF9"/>
    <w:rsid w:val="009D705B"/>
    <w:rsid w:val="009D72E6"/>
    <w:rsid w:val="009D73C1"/>
    <w:rsid w:val="009D7855"/>
    <w:rsid w:val="009E0159"/>
    <w:rsid w:val="009E01F4"/>
    <w:rsid w:val="009E0D40"/>
    <w:rsid w:val="009E0E0A"/>
    <w:rsid w:val="009E0EFB"/>
    <w:rsid w:val="009E146F"/>
    <w:rsid w:val="009E19C9"/>
    <w:rsid w:val="009E24D2"/>
    <w:rsid w:val="009E2797"/>
    <w:rsid w:val="009E28E4"/>
    <w:rsid w:val="009E392F"/>
    <w:rsid w:val="009E3D8F"/>
    <w:rsid w:val="009E3DB0"/>
    <w:rsid w:val="009E3EFC"/>
    <w:rsid w:val="009E4051"/>
    <w:rsid w:val="009E427B"/>
    <w:rsid w:val="009E451E"/>
    <w:rsid w:val="009E4F45"/>
    <w:rsid w:val="009E55D3"/>
    <w:rsid w:val="009E5B27"/>
    <w:rsid w:val="009E6358"/>
    <w:rsid w:val="009E6696"/>
    <w:rsid w:val="009E6A5A"/>
    <w:rsid w:val="009E6F62"/>
    <w:rsid w:val="009E6FCA"/>
    <w:rsid w:val="009E709C"/>
    <w:rsid w:val="009E7197"/>
    <w:rsid w:val="009E71E8"/>
    <w:rsid w:val="009E7DE1"/>
    <w:rsid w:val="009E7EBB"/>
    <w:rsid w:val="009F0628"/>
    <w:rsid w:val="009F10F5"/>
    <w:rsid w:val="009F17D5"/>
    <w:rsid w:val="009F1E69"/>
    <w:rsid w:val="009F20E1"/>
    <w:rsid w:val="009F215F"/>
    <w:rsid w:val="009F2165"/>
    <w:rsid w:val="009F24FE"/>
    <w:rsid w:val="009F28ED"/>
    <w:rsid w:val="009F2A07"/>
    <w:rsid w:val="009F2AA4"/>
    <w:rsid w:val="009F35E5"/>
    <w:rsid w:val="009F3D12"/>
    <w:rsid w:val="009F3DE3"/>
    <w:rsid w:val="009F41D1"/>
    <w:rsid w:val="009F41EE"/>
    <w:rsid w:val="009F41EF"/>
    <w:rsid w:val="009F43F7"/>
    <w:rsid w:val="009F4B2A"/>
    <w:rsid w:val="009F4BC6"/>
    <w:rsid w:val="009F4E04"/>
    <w:rsid w:val="009F55AF"/>
    <w:rsid w:val="009F5DC8"/>
    <w:rsid w:val="009F5E24"/>
    <w:rsid w:val="009F60EC"/>
    <w:rsid w:val="009F6886"/>
    <w:rsid w:val="009F6987"/>
    <w:rsid w:val="009F719A"/>
    <w:rsid w:val="009F799D"/>
    <w:rsid w:val="009F7EC8"/>
    <w:rsid w:val="00A000B2"/>
    <w:rsid w:val="00A00296"/>
    <w:rsid w:val="00A002C7"/>
    <w:rsid w:val="00A00701"/>
    <w:rsid w:val="00A008B3"/>
    <w:rsid w:val="00A01542"/>
    <w:rsid w:val="00A017F1"/>
    <w:rsid w:val="00A01AC4"/>
    <w:rsid w:val="00A01F55"/>
    <w:rsid w:val="00A0249B"/>
    <w:rsid w:val="00A0251F"/>
    <w:rsid w:val="00A025CC"/>
    <w:rsid w:val="00A03726"/>
    <w:rsid w:val="00A03FE8"/>
    <w:rsid w:val="00A04395"/>
    <w:rsid w:val="00A0495E"/>
    <w:rsid w:val="00A04CF4"/>
    <w:rsid w:val="00A04E20"/>
    <w:rsid w:val="00A05658"/>
    <w:rsid w:val="00A06252"/>
    <w:rsid w:val="00A0626F"/>
    <w:rsid w:val="00A06772"/>
    <w:rsid w:val="00A06ED9"/>
    <w:rsid w:val="00A07D6B"/>
    <w:rsid w:val="00A105A7"/>
    <w:rsid w:val="00A10AE0"/>
    <w:rsid w:val="00A1101E"/>
    <w:rsid w:val="00A110FF"/>
    <w:rsid w:val="00A120F1"/>
    <w:rsid w:val="00A1262F"/>
    <w:rsid w:val="00A129CE"/>
    <w:rsid w:val="00A12EF5"/>
    <w:rsid w:val="00A12F8C"/>
    <w:rsid w:val="00A13155"/>
    <w:rsid w:val="00A1333C"/>
    <w:rsid w:val="00A1366F"/>
    <w:rsid w:val="00A13D7E"/>
    <w:rsid w:val="00A13DBA"/>
    <w:rsid w:val="00A1428D"/>
    <w:rsid w:val="00A1437D"/>
    <w:rsid w:val="00A14576"/>
    <w:rsid w:val="00A14616"/>
    <w:rsid w:val="00A14A95"/>
    <w:rsid w:val="00A14B33"/>
    <w:rsid w:val="00A14C62"/>
    <w:rsid w:val="00A1509E"/>
    <w:rsid w:val="00A155A0"/>
    <w:rsid w:val="00A1563C"/>
    <w:rsid w:val="00A15A7C"/>
    <w:rsid w:val="00A15AF0"/>
    <w:rsid w:val="00A15CB5"/>
    <w:rsid w:val="00A15D17"/>
    <w:rsid w:val="00A16135"/>
    <w:rsid w:val="00A16453"/>
    <w:rsid w:val="00A16486"/>
    <w:rsid w:val="00A167D9"/>
    <w:rsid w:val="00A16D1A"/>
    <w:rsid w:val="00A16FC3"/>
    <w:rsid w:val="00A178E8"/>
    <w:rsid w:val="00A17FDF"/>
    <w:rsid w:val="00A20111"/>
    <w:rsid w:val="00A20A4C"/>
    <w:rsid w:val="00A214B9"/>
    <w:rsid w:val="00A215F2"/>
    <w:rsid w:val="00A2198F"/>
    <w:rsid w:val="00A21F36"/>
    <w:rsid w:val="00A221E0"/>
    <w:rsid w:val="00A2271E"/>
    <w:rsid w:val="00A22734"/>
    <w:rsid w:val="00A22879"/>
    <w:rsid w:val="00A22925"/>
    <w:rsid w:val="00A22BA4"/>
    <w:rsid w:val="00A22F43"/>
    <w:rsid w:val="00A236D7"/>
    <w:rsid w:val="00A23917"/>
    <w:rsid w:val="00A239E0"/>
    <w:rsid w:val="00A23B47"/>
    <w:rsid w:val="00A24A97"/>
    <w:rsid w:val="00A24C8C"/>
    <w:rsid w:val="00A25B81"/>
    <w:rsid w:val="00A25C5C"/>
    <w:rsid w:val="00A25CF1"/>
    <w:rsid w:val="00A25FA3"/>
    <w:rsid w:val="00A25FFB"/>
    <w:rsid w:val="00A2610B"/>
    <w:rsid w:val="00A26281"/>
    <w:rsid w:val="00A2664F"/>
    <w:rsid w:val="00A2674E"/>
    <w:rsid w:val="00A2742B"/>
    <w:rsid w:val="00A27C9E"/>
    <w:rsid w:val="00A300D0"/>
    <w:rsid w:val="00A3078A"/>
    <w:rsid w:val="00A30C23"/>
    <w:rsid w:val="00A30EBE"/>
    <w:rsid w:val="00A3111D"/>
    <w:rsid w:val="00A314D1"/>
    <w:rsid w:val="00A314F3"/>
    <w:rsid w:val="00A31991"/>
    <w:rsid w:val="00A320C7"/>
    <w:rsid w:val="00A32157"/>
    <w:rsid w:val="00A32DD3"/>
    <w:rsid w:val="00A332B2"/>
    <w:rsid w:val="00A33AB9"/>
    <w:rsid w:val="00A34026"/>
    <w:rsid w:val="00A344DE"/>
    <w:rsid w:val="00A34A43"/>
    <w:rsid w:val="00A34F6A"/>
    <w:rsid w:val="00A3518C"/>
    <w:rsid w:val="00A35981"/>
    <w:rsid w:val="00A35AB9"/>
    <w:rsid w:val="00A35D45"/>
    <w:rsid w:val="00A35EFB"/>
    <w:rsid w:val="00A35F54"/>
    <w:rsid w:val="00A36371"/>
    <w:rsid w:val="00A36381"/>
    <w:rsid w:val="00A368D5"/>
    <w:rsid w:val="00A36DED"/>
    <w:rsid w:val="00A36F31"/>
    <w:rsid w:val="00A373E3"/>
    <w:rsid w:val="00A37616"/>
    <w:rsid w:val="00A40526"/>
    <w:rsid w:val="00A40990"/>
    <w:rsid w:val="00A40B5F"/>
    <w:rsid w:val="00A40DDD"/>
    <w:rsid w:val="00A41936"/>
    <w:rsid w:val="00A41A76"/>
    <w:rsid w:val="00A41C70"/>
    <w:rsid w:val="00A41C7B"/>
    <w:rsid w:val="00A42472"/>
    <w:rsid w:val="00A428AC"/>
    <w:rsid w:val="00A428D2"/>
    <w:rsid w:val="00A42D55"/>
    <w:rsid w:val="00A432E9"/>
    <w:rsid w:val="00A434FE"/>
    <w:rsid w:val="00A438C5"/>
    <w:rsid w:val="00A439BB"/>
    <w:rsid w:val="00A44A73"/>
    <w:rsid w:val="00A44E85"/>
    <w:rsid w:val="00A45276"/>
    <w:rsid w:val="00A45363"/>
    <w:rsid w:val="00A45682"/>
    <w:rsid w:val="00A457C0"/>
    <w:rsid w:val="00A45A7C"/>
    <w:rsid w:val="00A46932"/>
    <w:rsid w:val="00A46FB3"/>
    <w:rsid w:val="00A47082"/>
    <w:rsid w:val="00A476A5"/>
    <w:rsid w:val="00A50040"/>
    <w:rsid w:val="00A50E59"/>
    <w:rsid w:val="00A51130"/>
    <w:rsid w:val="00A51825"/>
    <w:rsid w:val="00A52021"/>
    <w:rsid w:val="00A52151"/>
    <w:rsid w:val="00A522DE"/>
    <w:rsid w:val="00A52727"/>
    <w:rsid w:val="00A52CBD"/>
    <w:rsid w:val="00A52E0D"/>
    <w:rsid w:val="00A53162"/>
    <w:rsid w:val="00A53217"/>
    <w:rsid w:val="00A533D8"/>
    <w:rsid w:val="00A537C7"/>
    <w:rsid w:val="00A54B78"/>
    <w:rsid w:val="00A55ACB"/>
    <w:rsid w:val="00A55D17"/>
    <w:rsid w:val="00A55DAB"/>
    <w:rsid w:val="00A564BC"/>
    <w:rsid w:val="00A56722"/>
    <w:rsid w:val="00A567B8"/>
    <w:rsid w:val="00A56E2B"/>
    <w:rsid w:val="00A571D1"/>
    <w:rsid w:val="00A573EC"/>
    <w:rsid w:val="00A57495"/>
    <w:rsid w:val="00A574E2"/>
    <w:rsid w:val="00A57596"/>
    <w:rsid w:val="00A5799D"/>
    <w:rsid w:val="00A6051E"/>
    <w:rsid w:val="00A60525"/>
    <w:rsid w:val="00A60933"/>
    <w:rsid w:val="00A60FF5"/>
    <w:rsid w:val="00A61049"/>
    <w:rsid w:val="00A6136A"/>
    <w:rsid w:val="00A617CE"/>
    <w:rsid w:val="00A61B5F"/>
    <w:rsid w:val="00A62371"/>
    <w:rsid w:val="00A627A8"/>
    <w:rsid w:val="00A62BED"/>
    <w:rsid w:val="00A63964"/>
    <w:rsid w:val="00A63E61"/>
    <w:rsid w:val="00A63F70"/>
    <w:rsid w:val="00A64B13"/>
    <w:rsid w:val="00A65135"/>
    <w:rsid w:val="00A655BB"/>
    <w:rsid w:val="00A657D6"/>
    <w:rsid w:val="00A66AD1"/>
    <w:rsid w:val="00A66BB6"/>
    <w:rsid w:val="00A67859"/>
    <w:rsid w:val="00A679B6"/>
    <w:rsid w:val="00A67FC1"/>
    <w:rsid w:val="00A70208"/>
    <w:rsid w:val="00A706B7"/>
    <w:rsid w:val="00A70787"/>
    <w:rsid w:val="00A70CF3"/>
    <w:rsid w:val="00A71162"/>
    <w:rsid w:val="00A7152F"/>
    <w:rsid w:val="00A71AA8"/>
    <w:rsid w:val="00A71D04"/>
    <w:rsid w:val="00A71E60"/>
    <w:rsid w:val="00A72006"/>
    <w:rsid w:val="00A723AB"/>
    <w:rsid w:val="00A729B3"/>
    <w:rsid w:val="00A72AE1"/>
    <w:rsid w:val="00A730D2"/>
    <w:rsid w:val="00A7332F"/>
    <w:rsid w:val="00A73649"/>
    <w:rsid w:val="00A73ADA"/>
    <w:rsid w:val="00A73ED3"/>
    <w:rsid w:val="00A73FE0"/>
    <w:rsid w:val="00A7403E"/>
    <w:rsid w:val="00A74133"/>
    <w:rsid w:val="00A743E0"/>
    <w:rsid w:val="00A750FA"/>
    <w:rsid w:val="00A75227"/>
    <w:rsid w:val="00A75779"/>
    <w:rsid w:val="00A75A23"/>
    <w:rsid w:val="00A7614F"/>
    <w:rsid w:val="00A764E5"/>
    <w:rsid w:val="00A765E4"/>
    <w:rsid w:val="00A76684"/>
    <w:rsid w:val="00A769A5"/>
    <w:rsid w:val="00A77081"/>
    <w:rsid w:val="00A7715D"/>
    <w:rsid w:val="00A7733D"/>
    <w:rsid w:val="00A77F22"/>
    <w:rsid w:val="00A8049B"/>
    <w:rsid w:val="00A8082A"/>
    <w:rsid w:val="00A809BE"/>
    <w:rsid w:val="00A80CF8"/>
    <w:rsid w:val="00A81197"/>
    <w:rsid w:val="00A81292"/>
    <w:rsid w:val="00A813D5"/>
    <w:rsid w:val="00A81A98"/>
    <w:rsid w:val="00A81BA8"/>
    <w:rsid w:val="00A82B99"/>
    <w:rsid w:val="00A831D7"/>
    <w:rsid w:val="00A83379"/>
    <w:rsid w:val="00A834BB"/>
    <w:rsid w:val="00A83DD9"/>
    <w:rsid w:val="00A84BE4"/>
    <w:rsid w:val="00A84E6C"/>
    <w:rsid w:val="00A86C0B"/>
    <w:rsid w:val="00A8762F"/>
    <w:rsid w:val="00A87C1A"/>
    <w:rsid w:val="00A87FF2"/>
    <w:rsid w:val="00A9014E"/>
    <w:rsid w:val="00A90C86"/>
    <w:rsid w:val="00A90CD6"/>
    <w:rsid w:val="00A91261"/>
    <w:rsid w:val="00A91415"/>
    <w:rsid w:val="00A9172D"/>
    <w:rsid w:val="00A91766"/>
    <w:rsid w:val="00A919B3"/>
    <w:rsid w:val="00A919E6"/>
    <w:rsid w:val="00A91C01"/>
    <w:rsid w:val="00A91D57"/>
    <w:rsid w:val="00A91D93"/>
    <w:rsid w:val="00A92022"/>
    <w:rsid w:val="00A92AC6"/>
    <w:rsid w:val="00A92E74"/>
    <w:rsid w:val="00A93304"/>
    <w:rsid w:val="00A93EF2"/>
    <w:rsid w:val="00A94F9E"/>
    <w:rsid w:val="00A954A8"/>
    <w:rsid w:val="00A95F86"/>
    <w:rsid w:val="00A9697F"/>
    <w:rsid w:val="00A96C18"/>
    <w:rsid w:val="00A96FB6"/>
    <w:rsid w:val="00A97309"/>
    <w:rsid w:val="00A97879"/>
    <w:rsid w:val="00A97E1E"/>
    <w:rsid w:val="00AA0026"/>
    <w:rsid w:val="00AA0460"/>
    <w:rsid w:val="00AA0C36"/>
    <w:rsid w:val="00AA103A"/>
    <w:rsid w:val="00AA1398"/>
    <w:rsid w:val="00AA1461"/>
    <w:rsid w:val="00AA184A"/>
    <w:rsid w:val="00AA186B"/>
    <w:rsid w:val="00AA1A66"/>
    <w:rsid w:val="00AA2F9A"/>
    <w:rsid w:val="00AA370F"/>
    <w:rsid w:val="00AA3834"/>
    <w:rsid w:val="00AA391D"/>
    <w:rsid w:val="00AA392E"/>
    <w:rsid w:val="00AA3D35"/>
    <w:rsid w:val="00AA3D84"/>
    <w:rsid w:val="00AA476E"/>
    <w:rsid w:val="00AA4DBF"/>
    <w:rsid w:val="00AA5172"/>
    <w:rsid w:val="00AA51E1"/>
    <w:rsid w:val="00AA5B8B"/>
    <w:rsid w:val="00AA6391"/>
    <w:rsid w:val="00AA70A7"/>
    <w:rsid w:val="00AA73A7"/>
    <w:rsid w:val="00AA7C79"/>
    <w:rsid w:val="00AB08B0"/>
    <w:rsid w:val="00AB09B1"/>
    <w:rsid w:val="00AB0DE7"/>
    <w:rsid w:val="00AB0EC6"/>
    <w:rsid w:val="00AB1046"/>
    <w:rsid w:val="00AB14E3"/>
    <w:rsid w:val="00AB1708"/>
    <w:rsid w:val="00AB17B3"/>
    <w:rsid w:val="00AB1AAD"/>
    <w:rsid w:val="00AB2477"/>
    <w:rsid w:val="00AB24DF"/>
    <w:rsid w:val="00AB356B"/>
    <w:rsid w:val="00AB3D2C"/>
    <w:rsid w:val="00AB426A"/>
    <w:rsid w:val="00AB42A3"/>
    <w:rsid w:val="00AB4634"/>
    <w:rsid w:val="00AB4666"/>
    <w:rsid w:val="00AB4901"/>
    <w:rsid w:val="00AB4A0A"/>
    <w:rsid w:val="00AB5D89"/>
    <w:rsid w:val="00AB5DF1"/>
    <w:rsid w:val="00AB60F2"/>
    <w:rsid w:val="00AB66F2"/>
    <w:rsid w:val="00AB6752"/>
    <w:rsid w:val="00AB69DC"/>
    <w:rsid w:val="00AB79A5"/>
    <w:rsid w:val="00AB7BFD"/>
    <w:rsid w:val="00AB7CBD"/>
    <w:rsid w:val="00AC05B7"/>
    <w:rsid w:val="00AC0A46"/>
    <w:rsid w:val="00AC0AAD"/>
    <w:rsid w:val="00AC0CD2"/>
    <w:rsid w:val="00AC0F14"/>
    <w:rsid w:val="00AC11EA"/>
    <w:rsid w:val="00AC1790"/>
    <w:rsid w:val="00AC1A99"/>
    <w:rsid w:val="00AC1C2F"/>
    <w:rsid w:val="00AC1CA4"/>
    <w:rsid w:val="00AC200A"/>
    <w:rsid w:val="00AC24A6"/>
    <w:rsid w:val="00AC26CA"/>
    <w:rsid w:val="00AC26CD"/>
    <w:rsid w:val="00AC2ABA"/>
    <w:rsid w:val="00AC2ACA"/>
    <w:rsid w:val="00AC3D8B"/>
    <w:rsid w:val="00AC4453"/>
    <w:rsid w:val="00AC49B2"/>
    <w:rsid w:val="00AC49B6"/>
    <w:rsid w:val="00AC4D0D"/>
    <w:rsid w:val="00AC4DCC"/>
    <w:rsid w:val="00AC513C"/>
    <w:rsid w:val="00AC5E97"/>
    <w:rsid w:val="00AC5FEE"/>
    <w:rsid w:val="00AC62F7"/>
    <w:rsid w:val="00AC68E6"/>
    <w:rsid w:val="00AC6CFF"/>
    <w:rsid w:val="00AC7737"/>
    <w:rsid w:val="00AC7F72"/>
    <w:rsid w:val="00AD05FD"/>
    <w:rsid w:val="00AD0B43"/>
    <w:rsid w:val="00AD0D51"/>
    <w:rsid w:val="00AD1076"/>
    <w:rsid w:val="00AD1494"/>
    <w:rsid w:val="00AD1CB5"/>
    <w:rsid w:val="00AD2074"/>
    <w:rsid w:val="00AD3586"/>
    <w:rsid w:val="00AD4091"/>
    <w:rsid w:val="00AD40DC"/>
    <w:rsid w:val="00AD40F5"/>
    <w:rsid w:val="00AD4877"/>
    <w:rsid w:val="00AD4B9B"/>
    <w:rsid w:val="00AD4E9E"/>
    <w:rsid w:val="00AD4F21"/>
    <w:rsid w:val="00AD51FB"/>
    <w:rsid w:val="00AD5F0B"/>
    <w:rsid w:val="00AD64B1"/>
    <w:rsid w:val="00AD6673"/>
    <w:rsid w:val="00AD66CC"/>
    <w:rsid w:val="00AD6911"/>
    <w:rsid w:val="00AD69D5"/>
    <w:rsid w:val="00AD6F72"/>
    <w:rsid w:val="00AD746E"/>
    <w:rsid w:val="00AD7AA8"/>
    <w:rsid w:val="00AD7D29"/>
    <w:rsid w:val="00AD7F3F"/>
    <w:rsid w:val="00AE007C"/>
    <w:rsid w:val="00AE07CB"/>
    <w:rsid w:val="00AE0B4E"/>
    <w:rsid w:val="00AE1219"/>
    <w:rsid w:val="00AE1AF5"/>
    <w:rsid w:val="00AE2172"/>
    <w:rsid w:val="00AE23C0"/>
    <w:rsid w:val="00AE2765"/>
    <w:rsid w:val="00AE27A3"/>
    <w:rsid w:val="00AE2F2C"/>
    <w:rsid w:val="00AE323E"/>
    <w:rsid w:val="00AE3305"/>
    <w:rsid w:val="00AE34C0"/>
    <w:rsid w:val="00AE3525"/>
    <w:rsid w:val="00AE384C"/>
    <w:rsid w:val="00AE3916"/>
    <w:rsid w:val="00AE3C29"/>
    <w:rsid w:val="00AE405F"/>
    <w:rsid w:val="00AE426C"/>
    <w:rsid w:val="00AE44DA"/>
    <w:rsid w:val="00AE4AC1"/>
    <w:rsid w:val="00AE5B0B"/>
    <w:rsid w:val="00AE620D"/>
    <w:rsid w:val="00AE6833"/>
    <w:rsid w:val="00AE6DC8"/>
    <w:rsid w:val="00AE74F4"/>
    <w:rsid w:val="00AE785D"/>
    <w:rsid w:val="00AE7941"/>
    <w:rsid w:val="00AE79B6"/>
    <w:rsid w:val="00AF04A0"/>
    <w:rsid w:val="00AF0CAD"/>
    <w:rsid w:val="00AF10B5"/>
    <w:rsid w:val="00AF115D"/>
    <w:rsid w:val="00AF278D"/>
    <w:rsid w:val="00AF32FC"/>
    <w:rsid w:val="00AF332C"/>
    <w:rsid w:val="00AF3411"/>
    <w:rsid w:val="00AF36BF"/>
    <w:rsid w:val="00AF4209"/>
    <w:rsid w:val="00AF476A"/>
    <w:rsid w:val="00AF4783"/>
    <w:rsid w:val="00AF4FF4"/>
    <w:rsid w:val="00AF5DF6"/>
    <w:rsid w:val="00AF618F"/>
    <w:rsid w:val="00AF62C1"/>
    <w:rsid w:val="00AF6768"/>
    <w:rsid w:val="00AF6B95"/>
    <w:rsid w:val="00AF6BB6"/>
    <w:rsid w:val="00AF6F2F"/>
    <w:rsid w:val="00AF74E2"/>
    <w:rsid w:val="00AF75C1"/>
    <w:rsid w:val="00AF7A5F"/>
    <w:rsid w:val="00AF7AFE"/>
    <w:rsid w:val="00AF7E4A"/>
    <w:rsid w:val="00B005EB"/>
    <w:rsid w:val="00B007F8"/>
    <w:rsid w:val="00B00BEA"/>
    <w:rsid w:val="00B0137C"/>
    <w:rsid w:val="00B015E1"/>
    <w:rsid w:val="00B019B0"/>
    <w:rsid w:val="00B01CA8"/>
    <w:rsid w:val="00B0205C"/>
    <w:rsid w:val="00B02501"/>
    <w:rsid w:val="00B02E4E"/>
    <w:rsid w:val="00B03065"/>
    <w:rsid w:val="00B03703"/>
    <w:rsid w:val="00B03B22"/>
    <w:rsid w:val="00B04090"/>
    <w:rsid w:val="00B04229"/>
    <w:rsid w:val="00B042E7"/>
    <w:rsid w:val="00B04AB8"/>
    <w:rsid w:val="00B04D82"/>
    <w:rsid w:val="00B04F90"/>
    <w:rsid w:val="00B05428"/>
    <w:rsid w:val="00B057BE"/>
    <w:rsid w:val="00B065DB"/>
    <w:rsid w:val="00B066C0"/>
    <w:rsid w:val="00B06B0A"/>
    <w:rsid w:val="00B06D94"/>
    <w:rsid w:val="00B0705B"/>
    <w:rsid w:val="00B0723F"/>
    <w:rsid w:val="00B07DC4"/>
    <w:rsid w:val="00B07F95"/>
    <w:rsid w:val="00B1012C"/>
    <w:rsid w:val="00B103E6"/>
    <w:rsid w:val="00B10512"/>
    <w:rsid w:val="00B10649"/>
    <w:rsid w:val="00B10C96"/>
    <w:rsid w:val="00B1103C"/>
    <w:rsid w:val="00B113EB"/>
    <w:rsid w:val="00B1145E"/>
    <w:rsid w:val="00B11EE7"/>
    <w:rsid w:val="00B12329"/>
    <w:rsid w:val="00B125C9"/>
    <w:rsid w:val="00B125F7"/>
    <w:rsid w:val="00B130B6"/>
    <w:rsid w:val="00B13690"/>
    <w:rsid w:val="00B139AC"/>
    <w:rsid w:val="00B1404A"/>
    <w:rsid w:val="00B14770"/>
    <w:rsid w:val="00B14CC2"/>
    <w:rsid w:val="00B14D9C"/>
    <w:rsid w:val="00B15772"/>
    <w:rsid w:val="00B16922"/>
    <w:rsid w:val="00B16A96"/>
    <w:rsid w:val="00B16D1C"/>
    <w:rsid w:val="00B16E71"/>
    <w:rsid w:val="00B17153"/>
    <w:rsid w:val="00B17167"/>
    <w:rsid w:val="00B17A42"/>
    <w:rsid w:val="00B17B66"/>
    <w:rsid w:val="00B17DE6"/>
    <w:rsid w:val="00B17FAA"/>
    <w:rsid w:val="00B201B2"/>
    <w:rsid w:val="00B20246"/>
    <w:rsid w:val="00B20655"/>
    <w:rsid w:val="00B20BF4"/>
    <w:rsid w:val="00B217AB"/>
    <w:rsid w:val="00B21871"/>
    <w:rsid w:val="00B21B56"/>
    <w:rsid w:val="00B22515"/>
    <w:rsid w:val="00B2258E"/>
    <w:rsid w:val="00B2262F"/>
    <w:rsid w:val="00B22676"/>
    <w:rsid w:val="00B22B2E"/>
    <w:rsid w:val="00B22D77"/>
    <w:rsid w:val="00B22E03"/>
    <w:rsid w:val="00B233B6"/>
    <w:rsid w:val="00B235BA"/>
    <w:rsid w:val="00B23F75"/>
    <w:rsid w:val="00B24747"/>
    <w:rsid w:val="00B2511C"/>
    <w:rsid w:val="00B252A3"/>
    <w:rsid w:val="00B25FC4"/>
    <w:rsid w:val="00B2622A"/>
    <w:rsid w:val="00B2644B"/>
    <w:rsid w:val="00B26494"/>
    <w:rsid w:val="00B266DF"/>
    <w:rsid w:val="00B26760"/>
    <w:rsid w:val="00B26985"/>
    <w:rsid w:val="00B26F5C"/>
    <w:rsid w:val="00B27638"/>
    <w:rsid w:val="00B27761"/>
    <w:rsid w:val="00B27A25"/>
    <w:rsid w:val="00B27B68"/>
    <w:rsid w:val="00B27D3C"/>
    <w:rsid w:val="00B30D0D"/>
    <w:rsid w:val="00B30D58"/>
    <w:rsid w:val="00B30E7C"/>
    <w:rsid w:val="00B313F5"/>
    <w:rsid w:val="00B319F2"/>
    <w:rsid w:val="00B327C6"/>
    <w:rsid w:val="00B32B0E"/>
    <w:rsid w:val="00B33295"/>
    <w:rsid w:val="00B33401"/>
    <w:rsid w:val="00B3398C"/>
    <w:rsid w:val="00B33BEE"/>
    <w:rsid w:val="00B3468A"/>
    <w:rsid w:val="00B34A9F"/>
    <w:rsid w:val="00B34E26"/>
    <w:rsid w:val="00B35495"/>
    <w:rsid w:val="00B35823"/>
    <w:rsid w:val="00B358FF"/>
    <w:rsid w:val="00B3697B"/>
    <w:rsid w:val="00B37311"/>
    <w:rsid w:val="00B37579"/>
    <w:rsid w:val="00B376AE"/>
    <w:rsid w:val="00B37BD7"/>
    <w:rsid w:val="00B37C94"/>
    <w:rsid w:val="00B37C95"/>
    <w:rsid w:val="00B401BE"/>
    <w:rsid w:val="00B40510"/>
    <w:rsid w:val="00B40718"/>
    <w:rsid w:val="00B4073E"/>
    <w:rsid w:val="00B4081F"/>
    <w:rsid w:val="00B40A46"/>
    <w:rsid w:val="00B40A69"/>
    <w:rsid w:val="00B40DDC"/>
    <w:rsid w:val="00B415F4"/>
    <w:rsid w:val="00B42313"/>
    <w:rsid w:val="00B42681"/>
    <w:rsid w:val="00B42866"/>
    <w:rsid w:val="00B42F79"/>
    <w:rsid w:val="00B4318A"/>
    <w:rsid w:val="00B43C50"/>
    <w:rsid w:val="00B43D75"/>
    <w:rsid w:val="00B441C2"/>
    <w:rsid w:val="00B451BE"/>
    <w:rsid w:val="00B4535D"/>
    <w:rsid w:val="00B45A1B"/>
    <w:rsid w:val="00B45D90"/>
    <w:rsid w:val="00B464E7"/>
    <w:rsid w:val="00B4676B"/>
    <w:rsid w:val="00B469F8"/>
    <w:rsid w:val="00B474F1"/>
    <w:rsid w:val="00B47667"/>
    <w:rsid w:val="00B4794D"/>
    <w:rsid w:val="00B47B27"/>
    <w:rsid w:val="00B47C01"/>
    <w:rsid w:val="00B47D66"/>
    <w:rsid w:val="00B504B5"/>
    <w:rsid w:val="00B50A01"/>
    <w:rsid w:val="00B51B73"/>
    <w:rsid w:val="00B51B94"/>
    <w:rsid w:val="00B51FC3"/>
    <w:rsid w:val="00B521E4"/>
    <w:rsid w:val="00B53BC0"/>
    <w:rsid w:val="00B54464"/>
    <w:rsid w:val="00B54702"/>
    <w:rsid w:val="00B548AB"/>
    <w:rsid w:val="00B54C67"/>
    <w:rsid w:val="00B54E25"/>
    <w:rsid w:val="00B54FDF"/>
    <w:rsid w:val="00B5504B"/>
    <w:rsid w:val="00B553B6"/>
    <w:rsid w:val="00B55D59"/>
    <w:rsid w:val="00B561A5"/>
    <w:rsid w:val="00B56785"/>
    <w:rsid w:val="00B57A1E"/>
    <w:rsid w:val="00B57AC2"/>
    <w:rsid w:val="00B57B29"/>
    <w:rsid w:val="00B57E0B"/>
    <w:rsid w:val="00B57E34"/>
    <w:rsid w:val="00B6050A"/>
    <w:rsid w:val="00B60C5F"/>
    <w:rsid w:val="00B612A9"/>
    <w:rsid w:val="00B618BA"/>
    <w:rsid w:val="00B61943"/>
    <w:rsid w:val="00B61B36"/>
    <w:rsid w:val="00B61D1C"/>
    <w:rsid w:val="00B62651"/>
    <w:rsid w:val="00B62E15"/>
    <w:rsid w:val="00B631DD"/>
    <w:rsid w:val="00B6332C"/>
    <w:rsid w:val="00B63332"/>
    <w:rsid w:val="00B6379F"/>
    <w:rsid w:val="00B63894"/>
    <w:rsid w:val="00B6398E"/>
    <w:rsid w:val="00B63C5D"/>
    <w:rsid w:val="00B63EDF"/>
    <w:rsid w:val="00B6406B"/>
    <w:rsid w:val="00B642EE"/>
    <w:rsid w:val="00B64879"/>
    <w:rsid w:val="00B6489E"/>
    <w:rsid w:val="00B64D71"/>
    <w:rsid w:val="00B65454"/>
    <w:rsid w:val="00B657BD"/>
    <w:rsid w:val="00B65899"/>
    <w:rsid w:val="00B65FAB"/>
    <w:rsid w:val="00B66283"/>
    <w:rsid w:val="00B664A2"/>
    <w:rsid w:val="00B6662A"/>
    <w:rsid w:val="00B671BA"/>
    <w:rsid w:val="00B679D4"/>
    <w:rsid w:val="00B67E3F"/>
    <w:rsid w:val="00B70ABC"/>
    <w:rsid w:val="00B70C15"/>
    <w:rsid w:val="00B712EC"/>
    <w:rsid w:val="00B712F6"/>
    <w:rsid w:val="00B714F2"/>
    <w:rsid w:val="00B71578"/>
    <w:rsid w:val="00B71D82"/>
    <w:rsid w:val="00B71F13"/>
    <w:rsid w:val="00B71F9C"/>
    <w:rsid w:val="00B721DD"/>
    <w:rsid w:val="00B72368"/>
    <w:rsid w:val="00B72444"/>
    <w:rsid w:val="00B737B0"/>
    <w:rsid w:val="00B739AD"/>
    <w:rsid w:val="00B73EFE"/>
    <w:rsid w:val="00B740CF"/>
    <w:rsid w:val="00B743A5"/>
    <w:rsid w:val="00B74ACE"/>
    <w:rsid w:val="00B74E91"/>
    <w:rsid w:val="00B7581B"/>
    <w:rsid w:val="00B75C3E"/>
    <w:rsid w:val="00B76411"/>
    <w:rsid w:val="00B76B53"/>
    <w:rsid w:val="00B76FD3"/>
    <w:rsid w:val="00B77430"/>
    <w:rsid w:val="00B77475"/>
    <w:rsid w:val="00B774B9"/>
    <w:rsid w:val="00B775D7"/>
    <w:rsid w:val="00B778AA"/>
    <w:rsid w:val="00B77F70"/>
    <w:rsid w:val="00B80B9D"/>
    <w:rsid w:val="00B80BB6"/>
    <w:rsid w:val="00B8113A"/>
    <w:rsid w:val="00B812BF"/>
    <w:rsid w:val="00B81C2B"/>
    <w:rsid w:val="00B82323"/>
    <w:rsid w:val="00B824F8"/>
    <w:rsid w:val="00B827A6"/>
    <w:rsid w:val="00B828B3"/>
    <w:rsid w:val="00B82CE4"/>
    <w:rsid w:val="00B82D2A"/>
    <w:rsid w:val="00B82F79"/>
    <w:rsid w:val="00B834B3"/>
    <w:rsid w:val="00B83A68"/>
    <w:rsid w:val="00B83E21"/>
    <w:rsid w:val="00B83FE1"/>
    <w:rsid w:val="00B844E6"/>
    <w:rsid w:val="00B84E34"/>
    <w:rsid w:val="00B85511"/>
    <w:rsid w:val="00B856D6"/>
    <w:rsid w:val="00B857F0"/>
    <w:rsid w:val="00B85B93"/>
    <w:rsid w:val="00B85E5E"/>
    <w:rsid w:val="00B85EDB"/>
    <w:rsid w:val="00B86093"/>
    <w:rsid w:val="00B86DCC"/>
    <w:rsid w:val="00B86E08"/>
    <w:rsid w:val="00B86E68"/>
    <w:rsid w:val="00B8776C"/>
    <w:rsid w:val="00B8776F"/>
    <w:rsid w:val="00B87905"/>
    <w:rsid w:val="00B87A1A"/>
    <w:rsid w:val="00B87C07"/>
    <w:rsid w:val="00B9007F"/>
    <w:rsid w:val="00B901F8"/>
    <w:rsid w:val="00B9030A"/>
    <w:rsid w:val="00B90658"/>
    <w:rsid w:val="00B906B2"/>
    <w:rsid w:val="00B906BF"/>
    <w:rsid w:val="00B909C5"/>
    <w:rsid w:val="00B9129A"/>
    <w:rsid w:val="00B92595"/>
    <w:rsid w:val="00B92843"/>
    <w:rsid w:val="00B92CD3"/>
    <w:rsid w:val="00B930E2"/>
    <w:rsid w:val="00B9393F"/>
    <w:rsid w:val="00B93F83"/>
    <w:rsid w:val="00B9400A"/>
    <w:rsid w:val="00B94472"/>
    <w:rsid w:val="00B947FE"/>
    <w:rsid w:val="00B94BFD"/>
    <w:rsid w:val="00B94FAB"/>
    <w:rsid w:val="00B95725"/>
    <w:rsid w:val="00B95999"/>
    <w:rsid w:val="00B962D9"/>
    <w:rsid w:val="00B96978"/>
    <w:rsid w:val="00B97D90"/>
    <w:rsid w:val="00BA0447"/>
    <w:rsid w:val="00BA06DB"/>
    <w:rsid w:val="00BA0968"/>
    <w:rsid w:val="00BA0AC1"/>
    <w:rsid w:val="00BA1400"/>
    <w:rsid w:val="00BA188E"/>
    <w:rsid w:val="00BA1D75"/>
    <w:rsid w:val="00BA1DCF"/>
    <w:rsid w:val="00BA1F2E"/>
    <w:rsid w:val="00BA34AA"/>
    <w:rsid w:val="00BA36B3"/>
    <w:rsid w:val="00BA37B2"/>
    <w:rsid w:val="00BA37B7"/>
    <w:rsid w:val="00BA3B35"/>
    <w:rsid w:val="00BA422E"/>
    <w:rsid w:val="00BA42E1"/>
    <w:rsid w:val="00BA46E6"/>
    <w:rsid w:val="00BA4A0A"/>
    <w:rsid w:val="00BA4CAA"/>
    <w:rsid w:val="00BA5B34"/>
    <w:rsid w:val="00BA632A"/>
    <w:rsid w:val="00BA6B61"/>
    <w:rsid w:val="00BA75EB"/>
    <w:rsid w:val="00BB057B"/>
    <w:rsid w:val="00BB0A95"/>
    <w:rsid w:val="00BB0C5E"/>
    <w:rsid w:val="00BB0F3F"/>
    <w:rsid w:val="00BB1021"/>
    <w:rsid w:val="00BB1FF6"/>
    <w:rsid w:val="00BB22BA"/>
    <w:rsid w:val="00BB22E2"/>
    <w:rsid w:val="00BB305C"/>
    <w:rsid w:val="00BB3169"/>
    <w:rsid w:val="00BB3A68"/>
    <w:rsid w:val="00BB44BB"/>
    <w:rsid w:val="00BB458B"/>
    <w:rsid w:val="00BB4590"/>
    <w:rsid w:val="00BB4905"/>
    <w:rsid w:val="00BB4FB4"/>
    <w:rsid w:val="00BB5147"/>
    <w:rsid w:val="00BB5432"/>
    <w:rsid w:val="00BB5456"/>
    <w:rsid w:val="00BB5710"/>
    <w:rsid w:val="00BB5AFC"/>
    <w:rsid w:val="00BB6160"/>
    <w:rsid w:val="00BB632D"/>
    <w:rsid w:val="00BB684E"/>
    <w:rsid w:val="00BB69F2"/>
    <w:rsid w:val="00BB6F5E"/>
    <w:rsid w:val="00BB7078"/>
    <w:rsid w:val="00BB72CD"/>
    <w:rsid w:val="00BB747A"/>
    <w:rsid w:val="00BB7718"/>
    <w:rsid w:val="00BB7A30"/>
    <w:rsid w:val="00BB7A88"/>
    <w:rsid w:val="00BB7D38"/>
    <w:rsid w:val="00BB7E80"/>
    <w:rsid w:val="00BC02E7"/>
    <w:rsid w:val="00BC041D"/>
    <w:rsid w:val="00BC072D"/>
    <w:rsid w:val="00BC0A6A"/>
    <w:rsid w:val="00BC0C80"/>
    <w:rsid w:val="00BC0C90"/>
    <w:rsid w:val="00BC1008"/>
    <w:rsid w:val="00BC11BF"/>
    <w:rsid w:val="00BC147D"/>
    <w:rsid w:val="00BC182E"/>
    <w:rsid w:val="00BC2011"/>
    <w:rsid w:val="00BC25BE"/>
    <w:rsid w:val="00BC2C10"/>
    <w:rsid w:val="00BC2DA5"/>
    <w:rsid w:val="00BC3336"/>
    <w:rsid w:val="00BC3A23"/>
    <w:rsid w:val="00BC3BF2"/>
    <w:rsid w:val="00BC3F01"/>
    <w:rsid w:val="00BC466A"/>
    <w:rsid w:val="00BC46EE"/>
    <w:rsid w:val="00BC4AF4"/>
    <w:rsid w:val="00BC4D41"/>
    <w:rsid w:val="00BC501D"/>
    <w:rsid w:val="00BC5183"/>
    <w:rsid w:val="00BC5401"/>
    <w:rsid w:val="00BC6238"/>
    <w:rsid w:val="00BC68C9"/>
    <w:rsid w:val="00BC7017"/>
    <w:rsid w:val="00BC7033"/>
    <w:rsid w:val="00BC7200"/>
    <w:rsid w:val="00BC7D9C"/>
    <w:rsid w:val="00BD091B"/>
    <w:rsid w:val="00BD0C4F"/>
    <w:rsid w:val="00BD0F7C"/>
    <w:rsid w:val="00BD134F"/>
    <w:rsid w:val="00BD17B1"/>
    <w:rsid w:val="00BD20FC"/>
    <w:rsid w:val="00BD2223"/>
    <w:rsid w:val="00BD2241"/>
    <w:rsid w:val="00BD22B4"/>
    <w:rsid w:val="00BD2589"/>
    <w:rsid w:val="00BD2AE3"/>
    <w:rsid w:val="00BD2FDF"/>
    <w:rsid w:val="00BD318A"/>
    <w:rsid w:val="00BD3883"/>
    <w:rsid w:val="00BD39A6"/>
    <w:rsid w:val="00BD39AF"/>
    <w:rsid w:val="00BD3CD6"/>
    <w:rsid w:val="00BD40B5"/>
    <w:rsid w:val="00BD41E8"/>
    <w:rsid w:val="00BD4F4D"/>
    <w:rsid w:val="00BD5891"/>
    <w:rsid w:val="00BD58CE"/>
    <w:rsid w:val="00BD6C63"/>
    <w:rsid w:val="00BD79E0"/>
    <w:rsid w:val="00BD7A85"/>
    <w:rsid w:val="00BE09FF"/>
    <w:rsid w:val="00BE0D6C"/>
    <w:rsid w:val="00BE0EBB"/>
    <w:rsid w:val="00BE1560"/>
    <w:rsid w:val="00BE1A8D"/>
    <w:rsid w:val="00BE1B5A"/>
    <w:rsid w:val="00BE1C68"/>
    <w:rsid w:val="00BE202A"/>
    <w:rsid w:val="00BE2419"/>
    <w:rsid w:val="00BE2900"/>
    <w:rsid w:val="00BE2FD0"/>
    <w:rsid w:val="00BE30B0"/>
    <w:rsid w:val="00BE313D"/>
    <w:rsid w:val="00BE3441"/>
    <w:rsid w:val="00BE3976"/>
    <w:rsid w:val="00BE3C70"/>
    <w:rsid w:val="00BE44AC"/>
    <w:rsid w:val="00BE45EF"/>
    <w:rsid w:val="00BE4851"/>
    <w:rsid w:val="00BE4FA9"/>
    <w:rsid w:val="00BE52B7"/>
    <w:rsid w:val="00BE5D5B"/>
    <w:rsid w:val="00BE5DE3"/>
    <w:rsid w:val="00BE690B"/>
    <w:rsid w:val="00BE73C7"/>
    <w:rsid w:val="00BE7983"/>
    <w:rsid w:val="00BE7F49"/>
    <w:rsid w:val="00BF014C"/>
    <w:rsid w:val="00BF0D84"/>
    <w:rsid w:val="00BF1075"/>
    <w:rsid w:val="00BF1347"/>
    <w:rsid w:val="00BF142F"/>
    <w:rsid w:val="00BF25D7"/>
    <w:rsid w:val="00BF283D"/>
    <w:rsid w:val="00BF2A6D"/>
    <w:rsid w:val="00BF2ADD"/>
    <w:rsid w:val="00BF346C"/>
    <w:rsid w:val="00BF36CD"/>
    <w:rsid w:val="00BF38FC"/>
    <w:rsid w:val="00BF3B8A"/>
    <w:rsid w:val="00BF3C73"/>
    <w:rsid w:val="00BF3D91"/>
    <w:rsid w:val="00BF4113"/>
    <w:rsid w:val="00BF4ACD"/>
    <w:rsid w:val="00BF4AF7"/>
    <w:rsid w:val="00BF4C83"/>
    <w:rsid w:val="00BF4D5F"/>
    <w:rsid w:val="00BF4FEF"/>
    <w:rsid w:val="00BF5331"/>
    <w:rsid w:val="00BF53F2"/>
    <w:rsid w:val="00BF5EB9"/>
    <w:rsid w:val="00BF61F5"/>
    <w:rsid w:val="00BF66CA"/>
    <w:rsid w:val="00BF6A3B"/>
    <w:rsid w:val="00BF6ABB"/>
    <w:rsid w:val="00BF6B83"/>
    <w:rsid w:val="00BF6E84"/>
    <w:rsid w:val="00BF6F2F"/>
    <w:rsid w:val="00C001EC"/>
    <w:rsid w:val="00C00601"/>
    <w:rsid w:val="00C007DC"/>
    <w:rsid w:val="00C009F1"/>
    <w:rsid w:val="00C00CC6"/>
    <w:rsid w:val="00C01153"/>
    <w:rsid w:val="00C013A9"/>
    <w:rsid w:val="00C0165F"/>
    <w:rsid w:val="00C01BA5"/>
    <w:rsid w:val="00C01FF5"/>
    <w:rsid w:val="00C0246B"/>
    <w:rsid w:val="00C02687"/>
    <w:rsid w:val="00C0286D"/>
    <w:rsid w:val="00C02D8A"/>
    <w:rsid w:val="00C0338D"/>
    <w:rsid w:val="00C03745"/>
    <w:rsid w:val="00C03D89"/>
    <w:rsid w:val="00C03F1E"/>
    <w:rsid w:val="00C040AB"/>
    <w:rsid w:val="00C041E1"/>
    <w:rsid w:val="00C0448C"/>
    <w:rsid w:val="00C04AFF"/>
    <w:rsid w:val="00C04CAA"/>
    <w:rsid w:val="00C04E17"/>
    <w:rsid w:val="00C04E4E"/>
    <w:rsid w:val="00C050EF"/>
    <w:rsid w:val="00C05340"/>
    <w:rsid w:val="00C053FC"/>
    <w:rsid w:val="00C05702"/>
    <w:rsid w:val="00C05F47"/>
    <w:rsid w:val="00C0606A"/>
    <w:rsid w:val="00C0694C"/>
    <w:rsid w:val="00C06BCE"/>
    <w:rsid w:val="00C06BD9"/>
    <w:rsid w:val="00C06BE6"/>
    <w:rsid w:val="00C07128"/>
    <w:rsid w:val="00C07236"/>
    <w:rsid w:val="00C075E3"/>
    <w:rsid w:val="00C07797"/>
    <w:rsid w:val="00C077C1"/>
    <w:rsid w:val="00C0781B"/>
    <w:rsid w:val="00C10552"/>
    <w:rsid w:val="00C10F91"/>
    <w:rsid w:val="00C110BA"/>
    <w:rsid w:val="00C125FE"/>
    <w:rsid w:val="00C12A63"/>
    <w:rsid w:val="00C13126"/>
    <w:rsid w:val="00C1354F"/>
    <w:rsid w:val="00C1378F"/>
    <w:rsid w:val="00C143B1"/>
    <w:rsid w:val="00C14540"/>
    <w:rsid w:val="00C14D0C"/>
    <w:rsid w:val="00C153C1"/>
    <w:rsid w:val="00C15807"/>
    <w:rsid w:val="00C16075"/>
    <w:rsid w:val="00C1620E"/>
    <w:rsid w:val="00C1678B"/>
    <w:rsid w:val="00C1742A"/>
    <w:rsid w:val="00C17C6B"/>
    <w:rsid w:val="00C17D5B"/>
    <w:rsid w:val="00C17E14"/>
    <w:rsid w:val="00C17E23"/>
    <w:rsid w:val="00C17F08"/>
    <w:rsid w:val="00C201E6"/>
    <w:rsid w:val="00C20976"/>
    <w:rsid w:val="00C20992"/>
    <w:rsid w:val="00C21122"/>
    <w:rsid w:val="00C213CA"/>
    <w:rsid w:val="00C2254A"/>
    <w:rsid w:val="00C2263B"/>
    <w:rsid w:val="00C22E72"/>
    <w:rsid w:val="00C231AD"/>
    <w:rsid w:val="00C2342B"/>
    <w:rsid w:val="00C242E7"/>
    <w:rsid w:val="00C24916"/>
    <w:rsid w:val="00C24D89"/>
    <w:rsid w:val="00C24DCA"/>
    <w:rsid w:val="00C24E7D"/>
    <w:rsid w:val="00C2572B"/>
    <w:rsid w:val="00C259A6"/>
    <w:rsid w:val="00C260BF"/>
    <w:rsid w:val="00C264BA"/>
    <w:rsid w:val="00C2658B"/>
    <w:rsid w:val="00C270FA"/>
    <w:rsid w:val="00C277BA"/>
    <w:rsid w:val="00C278CE"/>
    <w:rsid w:val="00C27BEC"/>
    <w:rsid w:val="00C27F8F"/>
    <w:rsid w:val="00C30BF4"/>
    <w:rsid w:val="00C30E3F"/>
    <w:rsid w:val="00C31E16"/>
    <w:rsid w:val="00C32428"/>
    <w:rsid w:val="00C32AF5"/>
    <w:rsid w:val="00C32B10"/>
    <w:rsid w:val="00C32FDF"/>
    <w:rsid w:val="00C333F8"/>
    <w:rsid w:val="00C3376F"/>
    <w:rsid w:val="00C33928"/>
    <w:rsid w:val="00C33B34"/>
    <w:rsid w:val="00C33C49"/>
    <w:rsid w:val="00C33CCB"/>
    <w:rsid w:val="00C341D8"/>
    <w:rsid w:val="00C347DB"/>
    <w:rsid w:val="00C34BF3"/>
    <w:rsid w:val="00C34F53"/>
    <w:rsid w:val="00C353B4"/>
    <w:rsid w:val="00C354AB"/>
    <w:rsid w:val="00C35BAD"/>
    <w:rsid w:val="00C35EAD"/>
    <w:rsid w:val="00C3618D"/>
    <w:rsid w:val="00C362A1"/>
    <w:rsid w:val="00C36846"/>
    <w:rsid w:val="00C37603"/>
    <w:rsid w:val="00C37C6D"/>
    <w:rsid w:val="00C407D7"/>
    <w:rsid w:val="00C413E6"/>
    <w:rsid w:val="00C419F5"/>
    <w:rsid w:val="00C41BD7"/>
    <w:rsid w:val="00C41D18"/>
    <w:rsid w:val="00C41F93"/>
    <w:rsid w:val="00C42158"/>
    <w:rsid w:val="00C42A12"/>
    <w:rsid w:val="00C432C5"/>
    <w:rsid w:val="00C4340D"/>
    <w:rsid w:val="00C43464"/>
    <w:rsid w:val="00C434DF"/>
    <w:rsid w:val="00C436A1"/>
    <w:rsid w:val="00C43A64"/>
    <w:rsid w:val="00C4439B"/>
    <w:rsid w:val="00C44430"/>
    <w:rsid w:val="00C4461E"/>
    <w:rsid w:val="00C4521F"/>
    <w:rsid w:val="00C4529D"/>
    <w:rsid w:val="00C45FE0"/>
    <w:rsid w:val="00C45FE8"/>
    <w:rsid w:val="00C461E0"/>
    <w:rsid w:val="00C4671A"/>
    <w:rsid w:val="00C4695D"/>
    <w:rsid w:val="00C46965"/>
    <w:rsid w:val="00C46B7F"/>
    <w:rsid w:val="00C46D8B"/>
    <w:rsid w:val="00C47366"/>
    <w:rsid w:val="00C47A4B"/>
    <w:rsid w:val="00C47D80"/>
    <w:rsid w:val="00C50262"/>
    <w:rsid w:val="00C50D8F"/>
    <w:rsid w:val="00C51016"/>
    <w:rsid w:val="00C5131D"/>
    <w:rsid w:val="00C51FD9"/>
    <w:rsid w:val="00C52013"/>
    <w:rsid w:val="00C5271D"/>
    <w:rsid w:val="00C52D01"/>
    <w:rsid w:val="00C52EA5"/>
    <w:rsid w:val="00C530BF"/>
    <w:rsid w:val="00C5312B"/>
    <w:rsid w:val="00C5353B"/>
    <w:rsid w:val="00C53FD1"/>
    <w:rsid w:val="00C5403E"/>
    <w:rsid w:val="00C54958"/>
    <w:rsid w:val="00C54F12"/>
    <w:rsid w:val="00C55638"/>
    <w:rsid w:val="00C55885"/>
    <w:rsid w:val="00C55AC1"/>
    <w:rsid w:val="00C55F04"/>
    <w:rsid w:val="00C56AAD"/>
    <w:rsid w:val="00C56C94"/>
    <w:rsid w:val="00C56DA5"/>
    <w:rsid w:val="00C571E3"/>
    <w:rsid w:val="00C57373"/>
    <w:rsid w:val="00C57B6D"/>
    <w:rsid w:val="00C609E4"/>
    <w:rsid w:val="00C60A77"/>
    <w:rsid w:val="00C60B76"/>
    <w:rsid w:val="00C60D0E"/>
    <w:rsid w:val="00C61341"/>
    <w:rsid w:val="00C61814"/>
    <w:rsid w:val="00C618B4"/>
    <w:rsid w:val="00C61BAB"/>
    <w:rsid w:val="00C61E7C"/>
    <w:rsid w:val="00C621DD"/>
    <w:rsid w:val="00C6232A"/>
    <w:rsid w:val="00C624CC"/>
    <w:rsid w:val="00C62542"/>
    <w:rsid w:val="00C62648"/>
    <w:rsid w:val="00C62748"/>
    <w:rsid w:val="00C6276D"/>
    <w:rsid w:val="00C629DC"/>
    <w:rsid w:val="00C62F5F"/>
    <w:rsid w:val="00C633A5"/>
    <w:rsid w:val="00C634EB"/>
    <w:rsid w:val="00C638B1"/>
    <w:rsid w:val="00C6454A"/>
    <w:rsid w:val="00C647F7"/>
    <w:rsid w:val="00C648EC"/>
    <w:rsid w:val="00C64E1A"/>
    <w:rsid w:val="00C659B1"/>
    <w:rsid w:val="00C65ED2"/>
    <w:rsid w:val="00C66C35"/>
    <w:rsid w:val="00C66F46"/>
    <w:rsid w:val="00C674AF"/>
    <w:rsid w:val="00C6773F"/>
    <w:rsid w:val="00C702BC"/>
    <w:rsid w:val="00C70833"/>
    <w:rsid w:val="00C70B4B"/>
    <w:rsid w:val="00C70DD6"/>
    <w:rsid w:val="00C71014"/>
    <w:rsid w:val="00C7104F"/>
    <w:rsid w:val="00C71190"/>
    <w:rsid w:val="00C716F1"/>
    <w:rsid w:val="00C71740"/>
    <w:rsid w:val="00C71E0B"/>
    <w:rsid w:val="00C72398"/>
    <w:rsid w:val="00C72F0D"/>
    <w:rsid w:val="00C73364"/>
    <w:rsid w:val="00C736DC"/>
    <w:rsid w:val="00C73D55"/>
    <w:rsid w:val="00C73DB6"/>
    <w:rsid w:val="00C744AB"/>
    <w:rsid w:val="00C74868"/>
    <w:rsid w:val="00C74F00"/>
    <w:rsid w:val="00C7552A"/>
    <w:rsid w:val="00C7560E"/>
    <w:rsid w:val="00C75E53"/>
    <w:rsid w:val="00C75E63"/>
    <w:rsid w:val="00C76530"/>
    <w:rsid w:val="00C76764"/>
    <w:rsid w:val="00C769D3"/>
    <w:rsid w:val="00C77392"/>
    <w:rsid w:val="00C8085B"/>
    <w:rsid w:val="00C8124D"/>
    <w:rsid w:val="00C81AA8"/>
    <w:rsid w:val="00C821F4"/>
    <w:rsid w:val="00C825A2"/>
    <w:rsid w:val="00C827E7"/>
    <w:rsid w:val="00C82A94"/>
    <w:rsid w:val="00C82D57"/>
    <w:rsid w:val="00C8324E"/>
    <w:rsid w:val="00C836A1"/>
    <w:rsid w:val="00C83AD8"/>
    <w:rsid w:val="00C83D75"/>
    <w:rsid w:val="00C83EAA"/>
    <w:rsid w:val="00C84161"/>
    <w:rsid w:val="00C8425C"/>
    <w:rsid w:val="00C84291"/>
    <w:rsid w:val="00C84512"/>
    <w:rsid w:val="00C84691"/>
    <w:rsid w:val="00C85125"/>
    <w:rsid w:val="00C851E8"/>
    <w:rsid w:val="00C8568E"/>
    <w:rsid w:val="00C85B87"/>
    <w:rsid w:val="00C85D31"/>
    <w:rsid w:val="00C861F7"/>
    <w:rsid w:val="00C865A6"/>
    <w:rsid w:val="00C87264"/>
    <w:rsid w:val="00C87D9D"/>
    <w:rsid w:val="00C87DB8"/>
    <w:rsid w:val="00C900B3"/>
    <w:rsid w:val="00C902C5"/>
    <w:rsid w:val="00C90789"/>
    <w:rsid w:val="00C9086F"/>
    <w:rsid w:val="00C90A7D"/>
    <w:rsid w:val="00C90B17"/>
    <w:rsid w:val="00C90C41"/>
    <w:rsid w:val="00C90E26"/>
    <w:rsid w:val="00C90EF0"/>
    <w:rsid w:val="00C9185A"/>
    <w:rsid w:val="00C9189A"/>
    <w:rsid w:val="00C91CEA"/>
    <w:rsid w:val="00C92252"/>
    <w:rsid w:val="00C922AF"/>
    <w:rsid w:val="00C925E8"/>
    <w:rsid w:val="00C92D39"/>
    <w:rsid w:val="00C92FC7"/>
    <w:rsid w:val="00C93299"/>
    <w:rsid w:val="00C9378D"/>
    <w:rsid w:val="00C93ADD"/>
    <w:rsid w:val="00C93BA1"/>
    <w:rsid w:val="00C940CC"/>
    <w:rsid w:val="00C945CF"/>
    <w:rsid w:val="00C946FF"/>
    <w:rsid w:val="00C94A06"/>
    <w:rsid w:val="00C94CD2"/>
    <w:rsid w:val="00C95217"/>
    <w:rsid w:val="00C9558E"/>
    <w:rsid w:val="00C956F3"/>
    <w:rsid w:val="00C96D66"/>
    <w:rsid w:val="00C970E9"/>
    <w:rsid w:val="00CA0B33"/>
    <w:rsid w:val="00CA12D3"/>
    <w:rsid w:val="00CA1E4D"/>
    <w:rsid w:val="00CA247C"/>
    <w:rsid w:val="00CA2B0A"/>
    <w:rsid w:val="00CA3535"/>
    <w:rsid w:val="00CA4269"/>
    <w:rsid w:val="00CA4459"/>
    <w:rsid w:val="00CA463E"/>
    <w:rsid w:val="00CA4998"/>
    <w:rsid w:val="00CA49F6"/>
    <w:rsid w:val="00CA52BC"/>
    <w:rsid w:val="00CA56A7"/>
    <w:rsid w:val="00CA56AE"/>
    <w:rsid w:val="00CA5A6C"/>
    <w:rsid w:val="00CA5AA1"/>
    <w:rsid w:val="00CA5BBD"/>
    <w:rsid w:val="00CA67F3"/>
    <w:rsid w:val="00CA6EA3"/>
    <w:rsid w:val="00CA6F75"/>
    <w:rsid w:val="00CA7471"/>
    <w:rsid w:val="00CA763B"/>
    <w:rsid w:val="00CA7A5B"/>
    <w:rsid w:val="00CB007B"/>
    <w:rsid w:val="00CB03AB"/>
    <w:rsid w:val="00CB0704"/>
    <w:rsid w:val="00CB075F"/>
    <w:rsid w:val="00CB0CBE"/>
    <w:rsid w:val="00CB0F43"/>
    <w:rsid w:val="00CB10F6"/>
    <w:rsid w:val="00CB14CE"/>
    <w:rsid w:val="00CB19C6"/>
    <w:rsid w:val="00CB20AA"/>
    <w:rsid w:val="00CB20AB"/>
    <w:rsid w:val="00CB3467"/>
    <w:rsid w:val="00CB35F7"/>
    <w:rsid w:val="00CB36AB"/>
    <w:rsid w:val="00CB3BF4"/>
    <w:rsid w:val="00CB3BF5"/>
    <w:rsid w:val="00CB4249"/>
    <w:rsid w:val="00CB47D0"/>
    <w:rsid w:val="00CB47F8"/>
    <w:rsid w:val="00CB4C31"/>
    <w:rsid w:val="00CB514D"/>
    <w:rsid w:val="00CB565B"/>
    <w:rsid w:val="00CB5917"/>
    <w:rsid w:val="00CB62B0"/>
    <w:rsid w:val="00CB657A"/>
    <w:rsid w:val="00CB6F14"/>
    <w:rsid w:val="00CB78F6"/>
    <w:rsid w:val="00CB7904"/>
    <w:rsid w:val="00CB7AAA"/>
    <w:rsid w:val="00CC05E5"/>
    <w:rsid w:val="00CC0868"/>
    <w:rsid w:val="00CC09FF"/>
    <w:rsid w:val="00CC0A22"/>
    <w:rsid w:val="00CC0C0A"/>
    <w:rsid w:val="00CC20C0"/>
    <w:rsid w:val="00CC2156"/>
    <w:rsid w:val="00CC2934"/>
    <w:rsid w:val="00CC2AAB"/>
    <w:rsid w:val="00CC30BC"/>
    <w:rsid w:val="00CC381B"/>
    <w:rsid w:val="00CC3A02"/>
    <w:rsid w:val="00CC3EF0"/>
    <w:rsid w:val="00CC5AB5"/>
    <w:rsid w:val="00CC5B74"/>
    <w:rsid w:val="00CC6026"/>
    <w:rsid w:val="00CC61DF"/>
    <w:rsid w:val="00CC621C"/>
    <w:rsid w:val="00CC6599"/>
    <w:rsid w:val="00CC6604"/>
    <w:rsid w:val="00CC6881"/>
    <w:rsid w:val="00CC69DD"/>
    <w:rsid w:val="00CC6E50"/>
    <w:rsid w:val="00CC7523"/>
    <w:rsid w:val="00CC7BA1"/>
    <w:rsid w:val="00CC7E01"/>
    <w:rsid w:val="00CD041D"/>
    <w:rsid w:val="00CD0532"/>
    <w:rsid w:val="00CD0943"/>
    <w:rsid w:val="00CD09D7"/>
    <w:rsid w:val="00CD0F84"/>
    <w:rsid w:val="00CD1718"/>
    <w:rsid w:val="00CD185E"/>
    <w:rsid w:val="00CD1871"/>
    <w:rsid w:val="00CD199D"/>
    <w:rsid w:val="00CD1CC5"/>
    <w:rsid w:val="00CD1F31"/>
    <w:rsid w:val="00CD26FA"/>
    <w:rsid w:val="00CD2C6F"/>
    <w:rsid w:val="00CD2C7E"/>
    <w:rsid w:val="00CD30BB"/>
    <w:rsid w:val="00CD32FA"/>
    <w:rsid w:val="00CD357F"/>
    <w:rsid w:val="00CD3969"/>
    <w:rsid w:val="00CD3A5B"/>
    <w:rsid w:val="00CD4199"/>
    <w:rsid w:val="00CD433A"/>
    <w:rsid w:val="00CD4432"/>
    <w:rsid w:val="00CD4726"/>
    <w:rsid w:val="00CD5547"/>
    <w:rsid w:val="00CD57BB"/>
    <w:rsid w:val="00CD5B67"/>
    <w:rsid w:val="00CD5EB6"/>
    <w:rsid w:val="00CD6010"/>
    <w:rsid w:val="00CD6FDB"/>
    <w:rsid w:val="00CD731A"/>
    <w:rsid w:val="00CD7810"/>
    <w:rsid w:val="00CD79F1"/>
    <w:rsid w:val="00CE019C"/>
    <w:rsid w:val="00CE085F"/>
    <w:rsid w:val="00CE0F4E"/>
    <w:rsid w:val="00CE22FD"/>
    <w:rsid w:val="00CE2677"/>
    <w:rsid w:val="00CE26B1"/>
    <w:rsid w:val="00CE30BB"/>
    <w:rsid w:val="00CE3124"/>
    <w:rsid w:val="00CE352B"/>
    <w:rsid w:val="00CE3C96"/>
    <w:rsid w:val="00CE3E02"/>
    <w:rsid w:val="00CE3F3D"/>
    <w:rsid w:val="00CE43D9"/>
    <w:rsid w:val="00CE48D2"/>
    <w:rsid w:val="00CE597C"/>
    <w:rsid w:val="00CE5999"/>
    <w:rsid w:val="00CE5ED5"/>
    <w:rsid w:val="00CE679C"/>
    <w:rsid w:val="00CE6AB0"/>
    <w:rsid w:val="00CE6B69"/>
    <w:rsid w:val="00CE6C08"/>
    <w:rsid w:val="00CE6E73"/>
    <w:rsid w:val="00CE6EB1"/>
    <w:rsid w:val="00CE746E"/>
    <w:rsid w:val="00CE7E42"/>
    <w:rsid w:val="00CE7F67"/>
    <w:rsid w:val="00CE7FE6"/>
    <w:rsid w:val="00CF0B05"/>
    <w:rsid w:val="00CF0BFF"/>
    <w:rsid w:val="00CF132E"/>
    <w:rsid w:val="00CF1474"/>
    <w:rsid w:val="00CF1F78"/>
    <w:rsid w:val="00CF250A"/>
    <w:rsid w:val="00CF31B1"/>
    <w:rsid w:val="00CF355D"/>
    <w:rsid w:val="00CF357B"/>
    <w:rsid w:val="00CF3635"/>
    <w:rsid w:val="00CF3738"/>
    <w:rsid w:val="00CF380B"/>
    <w:rsid w:val="00CF3902"/>
    <w:rsid w:val="00CF3992"/>
    <w:rsid w:val="00CF3AE0"/>
    <w:rsid w:val="00CF3C36"/>
    <w:rsid w:val="00CF465B"/>
    <w:rsid w:val="00CF4838"/>
    <w:rsid w:val="00CF4E26"/>
    <w:rsid w:val="00CF4EF9"/>
    <w:rsid w:val="00CF4F9F"/>
    <w:rsid w:val="00CF5734"/>
    <w:rsid w:val="00CF598D"/>
    <w:rsid w:val="00CF5A41"/>
    <w:rsid w:val="00CF5CAD"/>
    <w:rsid w:val="00CF60FD"/>
    <w:rsid w:val="00CF6258"/>
    <w:rsid w:val="00CF7F99"/>
    <w:rsid w:val="00D00D78"/>
    <w:rsid w:val="00D01132"/>
    <w:rsid w:val="00D01440"/>
    <w:rsid w:val="00D018D9"/>
    <w:rsid w:val="00D01CF2"/>
    <w:rsid w:val="00D02263"/>
    <w:rsid w:val="00D03C7B"/>
    <w:rsid w:val="00D03FA1"/>
    <w:rsid w:val="00D03FCC"/>
    <w:rsid w:val="00D04C65"/>
    <w:rsid w:val="00D04EE5"/>
    <w:rsid w:val="00D05660"/>
    <w:rsid w:val="00D05C0A"/>
    <w:rsid w:val="00D05DA8"/>
    <w:rsid w:val="00D05F82"/>
    <w:rsid w:val="00D05FA1"/>
    <w:rsid w:val="00D06404"/>
    <w:rsid w:val="00D07043"/>
    <w:rsid w:val="00D07219"/>
    <w:rsid w:val="00D07241"/>
    <w:rsid w:val="00D07298"/>
    <w:rsid w:val="00D07E50"/>
    <w:rsid w:val="00D101F6"/>
    <w:rsid w:val="00D10A29"/>
    <w:rsid w:val="00D10CA2"/>
    <w:rsid w:val="00D10E3D"/>
    <w:rsid w:val="00D10F44"/>
    <w:rsid w:val="00D1117A"/>
    <w:rsid w:val="00D11221"/>
    <w:rsid w:val="00D1189B"/>
    <w:rsid w:val="00D12130"/>
    <w:rsid w:val="00D121C5"/>
    <w:rsid w:val="00D12234"/>
    <w:rsid w:val="00D1240C"/>
    <w:rsid w:val="00D124DC"/>
    <w:rsid w:val="00D12922"/>
    <w:rsid w:val="00D12BA6"/>
    <w:rsid w:val="00D13138"/>
    <w:rsid w:val="00D13877"/>
    <w:rsid w:val="00D13933"/>
    <w:rsid w:val="00D13E9F"/>
    <w:rsid w:val="00D14123"/>
    <w:rsid w:val="00D142EA"/>
    <w:rsid w:val="00D144EB"/>
    <w:rsid w:val="00D1486D"/>
    <w:rsid w:val="00D14C7F"/>
    <w:rsid w:val="00D14CD0"/>
    <w:rsid w:val="00D14DEA"/>
    <w:rsid w:val="00D150C3"/>
    <w:rsid w:val="00D1544C"/>
    <w:rsid w:val="00D15676"/>
    <w:rsid w:val="00D15B6E"/>
    <w:rsid w:val="00D161C3"/>
    <w:rsid w:val="00D16465"/>
    <w:rsid w:val="00D16A91"/>
    <w:rsid w:val="00D16E91"/>
    <w:rsid w:val="00D17014"/>
    <w:rsid w:val="00D1750E"/>
    <w:rsid w:val="00D178E7"/>
    <w:rsid w:val="00D17932"/>
    <w:rsid w:val="00D17C84"/>
    <w:rsid w:val="00D17E25"/>
    <w:rsid w:val="00D17E78"/>
    <w:rsid w:val="00D2011F"/>
    <w:rsid w:val="00D2085A"/>
    <w:rsid w:val="00D208B8"/>
    <w:rsid w:val="00D20919"/>
    <w:rsid w:val="00D2103D"/>
    <w:rsid w:val="00D21612"/>
    <w:rsid w:val="00D21F8B"/>
    <w:rsid w:val="00D223B4"/>
    <w:rsid w:val="00D22AA9"/>
    <w:rsid w:val="00D22E97"/>
    <w:rsid w:val="00D2314F"/>
    <w:rsid w:val="00D237A4"/>
    <w:rsid w:val="00D237C5"/>
    <w:rsid w:val="00D2404A"/>
    <w:rsid w:val="00D24864"/>
    <w:rsid w:val="00D2555E"/>
    <w:rsid w:val="00D258D3"/>
    <w:rsid w:val="00D25AFA"/>
    <w:rsid w:val="00D25BDC"/>
    <w:rsid w:val="00D26601"/>
    <w:rsid w:val="00D27313"/>
    <w:rsid w:val="00D27401"/>
    <w:rsid w:val="00D301C3"/>
    <w:rsid w:val="00D304DB"/>
    <w:rsid w:val="00D30682"/>
    <w:rsid w:val="00D30C60"/>
    <w:rsid w:val="00D30CF2"/>
    <w:rsid w:val="00D3123B"/>
    <w:rsid w:val="00D315CE"/>
    <w:rsid w:val="00D31A48"/>
    <w:rsid w:val="00D31D25"/>
    <w:rsid w:val="00D32326"/>
    <w:rsid w:val="00D3294F"/>
    <w:rsid w:val="00D32DE6"/>
    <w:rsid w:val="00D3324D"/>
    <w:rsid w:val="00D3339B"/>
    <w:rsid w:val="00D334ED"/>
    <w:rsid w:val="00D33DAE"/>
    <w:rsid w:val="00D33DEA"/>
    <w:rsid w:val="00D346D0"/>
    <w:rsid w:val="00D34769"/>
    <w:rsid w:val="00D3642C"/>
    <w:rsid w:val="00D36987"/>
    <w:rsid w:val="00D36AC4"/>
    <w:rsid w:val="00D36B55"/>
    <w:rsid w:val="00D36E05"/>
    <w:rsid w:val="00D371D3"/>
    <w:rsid w:val="00D37758"/>
    <w:rsid w:val="00D37A30"/>
    <w:rsid w:val="00D37BD3"/>
    <w:rsid w:val="00D40606"/>
    <w:rsid w:val="00D40E7D"/>
    <w:rsid w:val="00D4194C"/>
    <w:rsid w:val="00D41C95"/>
    <w:rsid w:val="00D420CD"/>
    <w:rsid w:val="00D4221C"/>
    <w:rsid w:val="00D4259B"/>
    <w:rsid w:val="00D42B21"/>
    <w:rsid w:val="00D4339F"/>
    <w:rsid w:val="00D43895"/>
    <w:rsid w:val="00D43975"/>
    <w:rsid w:val="00D43BBA"/>
    <w:rsid w:val="00D43DAB"/>
    <w:rsid w:val="00D43EEA"/>
    <w:rsid w:val="00D43F48"/>
    <w:rsid w:val="00D44341"/>
    <w:rsid w:val="00D44450"/>
    <w:rsid w:val="00D444D3"/>
    <w:rsid w:val="00D44703"/>
    <w:rsid w:val="00D448DA"/>
    <w:rsid w:val="00D44D98"/>
    <w:rsid w:val="00D45731"/>
    <w:rsid w:val="00D45E56"/>
    <w:rsid w:val="00D46A26"/>
    <w:rsid w:val="00D46B6B"/>
    <w:rsid w:val="00D46F70"/>
    <w:rsid w:val="00D47885"/>
    <w:rsid w:val="00D47A84"/>
    <w:rsid w:val="00D47D5E"/>
    <w:rsid w:val="00D47F44"/>
    <w:rsid w:val="00D50472"/>
    <w:rsid w:val="00D5068D"/>
    <w:rsid w:val="00D5085F"/>
    <w:rsid w:val="00D50C56"/>
    <w:rsid w:val="00D5199C"/>
    <w:rsid w:val="00D52DD2"/>
    <w:rsid w:val="00D53494"/>
    <w:rsid w:val="00D535C2"/>
    <w:rsid w:val="00D536C1"/>
    <w:rsid w:val="00D536D7"/>
    <w:rsid w:val="00D540E4"/>
    <w:rsid w:val="00D54545"/>
    <w:rsid w:val="00D54BCD"/>
    <w:rsid w:val="00D55143"/>
    <w:rsid w:val="00D556AB"/>
    <w:rsid w:val="00D5603C"/>
    <w:rsid w:val="00D5689E"/>
    <w:rsid w:val="00D56943"/>
    <w:rsid w:val="00D56A96"/>
    <w:rsid w:val="00D56FAE"/>
    <w:rsid w:val="00D573DB"/>
    <w:rsid w:val="00D5780A"/>
    <w:rsid w:val="00D57827"/>
    <w:rsid w:val="00D57D97"/>
    <w:rsid w:val="00D57EAA"/>
    <w:rsid w:val="00D60042"/>
    <w:rsid w:val="00D60A1D"/>
    <w:rsid w:val="00D61C6D"/>
    <w:rsid w:val="00D61DAE"/>
    <w:rsid w:val="00D61EEF"/>
    <w:rsid w:val="00D62997"/>
    <w:rsid w:val="00D63288"/>
    <w:rsid w:val="00D6348B"/>
    <w:rsid w:val="00D63636"/>
    <w:rsid w:val="00D6381C"/>
    <w:rsid w:val="00D63C36"/>
    <w:rsid w:val="00D63CF9"/>
    <w:rsid w:val="00D63DC5"/>
    <w:rsid w:val="00D63F19"/>
    <w:rsid w:val="00D64044"/>
    <w:rsid w:val="00D656B3"/>
    <w:rsid w:val="00D65AEA"/>
    <w:rsid w:val="00D65D83"/>
    <w:rsid w:val="00D65FF3"/>
    <w:rsid w:val="00D6697A"/>
    <w:rsid w:val="00D66BC0"/>
    <w:rsid w:val="00D66CD0"/>
    <w:rsid w:val="00D66D29"/>
    <w:rsid w:val="00D67124"/>
    <w:rsid w:val="00D674D3"/>
    <w:rsid w:val="00D675DA"/>
    <w:rsid w:val="00D67790"/>
    <w:rsid w:val="00D67A6D"/>
    <w:rsid w:val="00D67C42"/>
    <w:rsid w:val="00D67C73"/>
    <w:rsid w:val="00D7079D"/>
    <w:rsid w:val="00D70B7E"/>
    <w:rsid w:val="00D71206"/>
    <w:rsid w:val="00D71216"/>
    <w:rsid w:val="00D7146A"/>
    <w:rsid w:val="00D71B78"/>
    <w:rsid w:val="00D71E0B"/>
    <w:rsid w:val="00D72036"/>
    <w:rsid w:val="00D73A5E"/>
    <w:rsid w:val="00D73E04"/>
    <w:rsid w:val="00D74079"/>
    <w:rsid w:val="00D74151"/>
    <w:rsid w:val="00D7435E"/>
    <w:rsid w:val="00D74529"/>
    <w:rsid w:val="00D74A60"/>
    <w:rsid w:val="00D74BC4"/>
    <w:rsid w:val="00D74F4A"/>
    <w:rsid w:val="00D75090"/>
    <w:rsid w:val="00D752CE"/>
    <w:rsid w:val="00D757CB"/>
    <w:rsid w:val="00D757D8"/>
    <w:rsid w:val="00D759CC"/>
    <w:rsid w:val="00D75CD8"/>
    <w:rsid w:val="00D76038"/>
    <w:rsid w:val="00D76570"/>
    <w:rsid w:val="00D76578"/>
    <w:rsid w:val="00D7693C"/>
    <w:rsid w:val="00D76B7C"/>
    <w:rsid w:val="00D76E9E"/>
    <w:rsid w:val="00D76F9A"/>
    <w:rsid w:val="00D779C1"/>
    <w:rsid w:val="00D804D7"/>
    <w:rsid w:val="00D815D1"/>
    <w:rsid w:val="00D82726"/>
    <w:rsid w:val="00D828F9"/>
    <w:rsid w:val="00D829C7"/>
    <w:rsid w:val="00D83183"/>
    <w:rsid w:val="00D837F0"/>
    <w:rsid w:val="00D8392F"/>
    <w:rsid w:val="00D83B16"/>
    <w:rsid w:val="00D8415F"/>
    <w:rsid w:val="00D84A98"/>
    <w:rsid w:val="00D84B56"/>
    <w:rsid w:val="00D84BA1"/>
    <w:rsid w:val="00D84E92"/>
    <w:rsid w:val="00D8523B"/>
    <w:rsid w:val="00D8585C"/>
    <w:rsid w:val="00D85B47"/>
    <w:rsid w:val="00D86313"/>
    <w:rsid w:val="00D8642A"/>
    <w:rsid w:val="00D87201"/>
    <w:rsid w:val="00D87449"/>
    <w:rsid w:val="00D874FD"/>
    <w:rsid w:val="00D90655"/>
    <w:rsid w:val="00D90868"/>
    <w:rsid w:val="00D90E53"/>
    <w:rsid w:val="00D91108"/>
    <w:rsid w:val="00D91453"/>
    <w:rsid w:val="00D914F4"/>
    <w:rsid w:val="00D917A4"/>
    <w:rsid w:val="00D921F5"/>
    <w:rsid w:val="00D929F2"/>
    <w:rsid w:val="00D92E68"/>
    <w:rsid w:val="00D934E9"/>
    <w:rsid w:val="00D93522"/>
    <w:rsid w:val="00D9399D"/>
    <w:rsid w:val="00D93FA9"/>
    <w:rsid w:val="00D93FE6"/>
    <w:rsid w:val="00D94259"/>
    <w:rsid w:val="00D94AC1"/>
    <w:rsid w:val="00D95032"/>
    <w:rsid w:val="00D95077"/>
    <w:rsid w:val="00D9614B"/>
    <w:rsid w:val="00D96950"/>
    <w:rsid w:val="00D96B08"/>
    <w:rsid w:val="00D97474"/>
    <w:rsid w:val="00D978FF"/>
    <w:rsid w:val="00D97AC5"/>
    <w:rsid w:val="00DA0602"/>
    <w:rsid w:val="00DA10E1"/>
    <w:rsid w:val="00DA13BE"/>
    <w:rsid w:val="00DA193F"/>
    <w:rsid w:val="00DA19A3"/>
    <w:rsid w:val="00DA3968"/>
    <w:rsid w:val="00DA4055"/>
    <w:rsid w:val="00DA464B"/>
    <w:rsid w:val="00DA4B96"/>
    <w:rsid w:val="00DA4CBF"/>
    <w:rsid w:val="00DA587F"/>
    <w:rsid w:val="00DA5C86"/>
    <w:rsid w:val="00DA669B"/>
    <w:rsid w:val="00DA6EAA"/>
    <w:rsid w:val="00DA75B7"/>
    <w:rsid w:val="00DA78CC"/>
    <w:rsid w:val="00DA7A4F"/>
    <w:rsid w:val="00DA7B39"/>
    <w:rsid w:val="00DA7D3E"/>
    <w:rsid w:val="00DB0015"/>
    <w:rsid w:val="00DB01B5"/>
    <w:rsid w:val="00DB02CD"/>
    <w:rsid w:val="00DB0F3A"/>
    <w:rsid w:val="00DB0F60"/>
    <w:rsid w:val="00DB16A4"/>
    <w:rsid w:val="00DB17F6"/>
    <w:rsid w:val="00DB198C"/>
    <w:rsid w:val="00DB1B18"/>
    <w:rsid w:val="00DB1D0A"/>
    <w:rsid w:val="00DB1DE5"/>
    <w:rsid w:val="00DB1F19"/>
    <w:rsid w:val="00DB2577"/>
    <w:rsid w:val="00DB2CDF"/>
    <w:rsid w:val="00DB2ED0"/>
    <w:rsid w:val="00DB30B5"/>
    <w:rsid w:val="00DB3D5A"/>
    <w:rsid w:val="00DB3E75"/>
    <w:rsid w:val="00DB4499"/>
    <w:rsid w:val="00DB44E8"/>
    <w:rsid w:val="00DB48AD"/>
    <w:rsid w:val="00DB5078"/>
    <w:rsid w:val="00DB5A22"/>
    <w:rsid w:val="00DB5C8F"/>
    <w:rsid w:val="00DB5CFB"/>
    <w:rsid w:val="00DB6139"/>
    <w:rsid w:val="00DB6591"/>
    <w:rsid w:val="00DB672D"/>
    <w:rsid w:val="00DB6B24"/>
    <w:rsid w:val="00DB6B48"/>
    <w:rsid w:val="00DB6CB1"/>
    <w:rsid w:val="00DB758A"/>
    <w:rsid w:val="00DC084E"/>
    <w:rsid w:val="00DC13DB"/>
    <w:rsid w:val="00DC15AD"/>
    <w:rsid w:val="00DC19BA"/>
    <w:rsid w:val="00DC1FA5"/>
    <w:rsid w:val="00DC2687"/>
    <w:rsid w:val="00DC2D4E"/>
    <w:rsid w:val="00DC2F40"/>
    <w:rsid w:val="00DC301F"/>
    <w:rsid w:val="00DC61E6"/>
    <w:rsid w:val="00DC65A3"/>
    <w:rsid w:val="00DC6678"/>
    <w:rsid w:val="00DC74D4"/>
    <w:rsid w:val="00DC7831"/>
    <w:rsid w:val="00DC7BF8"/>
    <w:rsid w:val="00DC7E17"/>
    <w:rsid w:val="00DC7F11"/>
    <w:rsid w:val="00DD0E9F"/>
    <w:rsid w:val="00DD119C"/>
    <w:rsid w:val="00DD12F4"/>
    <w:rsid w:val="00DD136C"/>
    <w:rsid w:val="00DD23C6"/>
    <w:rsid w:val="00DD23E8"/>
    <w:rsid w:val="00DD2556"/>
    <w:rsid w:val="00DD25B0"/>
    <w:rsid w:val="00DD2BFA"/>
    <w:rsid w:val="00DD3822"/>
    <w:rsid w:val="00DD39B8"/>
    <w:rsid w:val="00DD3AE6"/>
    <w:rsid w:val="00DD4827"/>
    <w:rsid w:val="00DD535C"/>
    <w:rsid w:val="00DD5AE8"/>
    <w:rsid w:val="00DD5EA9"/>
    <w:rsid w:val="00DD5FFD"/>
    <w:rsid w:val="00DD7549"/>
    <w:rsid w:val="00DD76BC"/>
    <w:rsid w:val="00DD7866"/>
    <w:rsid w:val="00DD7937"/>
    <w:rsid w:val="00DD7DFD"/>
    <w:rsid w:val="00DD7FDB"/>
    <w:rsid w:val="00DE020D"/>
    <w:rsid w:val="00DE041E"/>
    <w:rsid w:val="00DE0AD7"/>
    <w:rsid w:val="00DE0C22"/>
    <w:rsid w:val="00DE16EE"/>
    <w:rsid w:val="00DE17DD"/>
    <w:rsid w:val="00DE2894"/>
    <w:rsid w:val="00DE2D1B"/>
    <w:rsid w:val="00DE3300"/>
    <w:rsid w:val="00DE35F7"/>
    <w:rsid w:val="00DE3BBD"/>
    <w:rsid w:val="00DE3E07"/>
    <w:rsid w:val="00DE404F"/>
    <w:rsid w:val="00DE452A"/>
    <w:rsid w:val="00DE506E"/>
    <w:rsid w:val="00DE52DE"/>
    <w:rsid w:val="00DE5949"/>
    <w:rsid w:val="00DE59BC"/>
    <w:rsid w:val="00DE5E14"/>
    <w:rsid w:val="00DE6A82"/>
    <w:rsid w:val="00DE6D84"/>
    <w:rsid w:val="00DE76B3"/>
    <w:rsid w:val="00DE78F3"/>
    <w:rsid w:val="00DE7B58"/>
    <w:rsid w:val="00DF0101"/>
    <w:rsid w:val="00DF0172"/>
    <w:rsid w:val="00DF02E4"/>
    <w:rsid w:val="00DF0A8E"/>
    <w:rsid w:val="00DF117A"/>
    <w:rsid w:val="00DF125E"/>
    <w:rsid w:val="00DF12F6"/>
    <w:rsid w:val="00DF17DA"/>
    <w:rsid w:val="00DF19F7"/>
    <w:rsid w:val="00DF1AB2"/>
    <w:rsid w:val="00DF2180"/>
    <w:rsid w:val="00DF2415"/>
    <w:rsid w:val="00DF267F"/>
    <w:rsid w:val="00DF301F"/>
    <w:rsid w:val="00DF37F3"/>
    <w:rsid w:val="00DF3EDC"/>
    <w:rsid w:val="00DF3F72"/>
    <w:rsid w:val="00DF43A6"/>
    <w:rsid w:val="00DF5722"/>
    <w:rsid w:val="00DF5B15"/>
    <w:rsid w:val="00DF62BB"/>
    <w:rsid w:val="00DF67CC"/>
    <w:rsid w:val="00DF68C4"/>
    <w:rsid w:val="00DF6AA4"/>
    <w:rsid w:val="00DF6E2E"/>
    <w:rsid w:val="00DF705C"/>
    <w:rsid w:val="00DF708A"/>
    <w:rsid w:val="00DF730F"/>
    <w:rsid w:val="00DF7373"/>
    <w:rsid w:val="00DF7C56"/>
    <w:rsid w:val="00E00080"/>
    <w:rsid w:val="00E000C7"/>
    <w:rsid w:val="00E006CB"/>
    <w:rsid w:val="00E00794"/>
    <w:rsid w:val="00E01336"/>
    <w:rsid w:val="00E013C3"/>
    <w:rsid w:val="00E01488"/>
    <w:rsid w:val="00E016E2"/>
    <w:rsid w:val="00E01D46"/>
    <w:rsid w:val="00E01DAF"/>
    <w:rsid w:val="00E02058"/>
    <w:rsid w:val="00E0298A"/>
    <w:rsid w:val="00E02C30"/>
    <w:rsid w:val="00E02D1C"/>
    <w:rsid w:val="00E03045"/>
    <w:rsid w:val="00E0379B"/>
    <w:rsid w:val="00E03AD2"/>
    <w:rsid w:val="00E03D2D"/>
    <w:rsid w:val="00E04699"/>
    <w:rsid w:val="00E04C83"/>
    <w:rsid w:val="00E05AB5"/>
    <w:rsid w:val="00E05AE6"/>
    <w:rsid w:val="00E05D44"/>
    <w:rsid w:val="00E05D5C"/>
    <w:rsid w:val="00E0667A"/>
    <w:rsid w:val="00E074E3"/>
    <w:rsid w:val="00E07976"/>
    <w:rsid w:val="00E07B59"/>
    <w:rsid w:val="00E07F06"/>
    <w:rsid w:val="00E10466"/>
    <w:rsid w:val="00E1072C"/>
    <w:rsid w:val="00E10A84"/>
    <w:rsid w:val="00E10CD5"/>
    <w:rsid w:val="00E1147E"/>
    <w:rsid w:val="00E1162D"/>
    <w:rsid w:val="00E1179D"/>
    <w:rsid w:val="00E1180E"/>
    <w:rsid w:val="00E11A4B"/>
    <w:rsid w:val="00E11E1B"/>
    <w:rsid w:val="00E12A1B"/>
    <w:rsid w:val="00E12EF2"/>
    <w:rsid w:val="00E13028"/>
    <w:rsid w:val="00E1378C"/>
    <w:rsid w:val="00E13FB2"/>
    <w:rsid w:val="00E1472D"/>
    <w:rsid w:val="00E14AB2"/>
    <w:rsid w:val="00E16157"/>
    <w:rsid w:val="00E1617B"/>
    <w:rsid w:val="00E1639B"/>
    <w:rsid w:val="00E16523"/>
    <w:rsid w:val="00E16A22"/>
    <w:rsid w:val="00E16ADA"/>
    <w:rsid w:val="00E17250"/>
    <w:rsid w:val="00E174EC"/>
    <w:rsid w:val="00E1785D"/>
    <w:rsid w:val="00E17940"/>
    <w:rsid w:val="00E20978"/>
    <w:rsid w:val="00E21413"/>
    <w:rsid w:val="00E21767"/>
    <w:rsid w:val="00E21821"/>
    <w:rsid w:val="00E21D9C"/>
    <w:rsid w:val="00E21E85"/>
    <w:rsid w:val="00E221BA"/>
    <w:rsid w:val="00E22271"/>
    <w:rsid w:val="00E22851"/>
    <w:rsid w:val="00E229D5"/>
    <w:rsid w:val="00E22FF2"/>
    <w:rsid w:val="00E23403"/>
    <w:rsid w:val="00E2346D"/>
    <w:rsid w:val="00E236FE"/>
    <w:rsid w:val="00E24421"/>
    <w:rsid w:val="00E244FC"/>
    <w:rsid w:val="00E24844"/>
    <w:rsid w:val="00E249CA"/>
    <w:rsid w:val="00E24AAC"/>
    <w:rsid w:val="00E24DCD"/>
    <w:rsid w:val="00E25412"/>
    <w:rsid w:val="00E25B43"/>
    <w:rsid w:val="00E26844"/>
    <w:rsid w:val="00E26886"/>
    <w:rsid w:val="00E26E0D"/>
    <w:rsid w:val="00E26E3E"/>
    <w:rsid w:val="00E271FE"/>
    <w:rsid w:val="00E2745E"/>
    <w:rsid w:val="00E27835"/>
    <w:rsid w:val="00E27F3F"/>
    <w:rsid w:val="00E301B3"/>
    <w:rsid w:val="00E302D8"/>
    <w:rsid w:val="00E303DB"/>
    <w:rsid w:val="00E309AB"/>
    <w:rsid w:val="00E30AA9"/>
    <w:rsid w:val="00E31004"/>
    <w:rsid w:val="00E3128C"/>
    <w:rsid w:val="00E31581"/>
    <w:rsid w:val="00E31725"/>
    <w:rsid w:val="00E31D38"/>
    <w:rsid w:val="00E31EB3"/>
    <w:rsid w:val="00E31EF3"/>
    <w:rsid w:val="00E32D30"/>
    <w:rsid w:val="00E3303F"/>
    <w:rsid w:val="00E3315D"/>
    <w:rsid w:val="00E3466A"/>
    <w:rsid w:val="00E3482E"/>
    <w:rsid w:val="00E3485C"/>
    <w:rsid w:val="00E34FBB"/>
    <w:rsid w:val="00E35177"/>
    <w:rsid w:val="00E354EA"/>
    <w:rsid w:val="00E35667"/>
    <w:rsid w:val="00E35868"/>
    <w:rsid w:val="00E35C63"/>
    <w:rsid w:val="00E36A78"/>
    <w:rsid w:val="00E371AD"/>
    <w:rsid w:val="00E376CA"/>
    <w:rsid w:val="00E379FE"/>
    <w:rsid w:val="00E37EB6"/>
    <w:rsid w:val="00E403BC"/>
    <w:rsid w:val="00E413DA"/>
    <w:rsid w:val="00E42394"/>
    <w:rsid w:val="00E43105"/>
    <w:rsid w:val="00E439F7"/>
    <w:rsid w:val="00E43AA8"/>
    <w:rsid w:val="00E43D51"/>
    <w:rsid w:val="00E43F3A"/>
    <w:rsid w:val="00E441CE"/>
    <w:rsid w:val="00E44240"/>
    <w:rsid w:val="00E44CE6"/>
    <w:rsid w:val="00E4556E"/>
    <w:rsid w:val="00E458AE"/>
    <w:rsid w:val="00E45AF2"/>
    <w:rsid w:val="00E466FC"/>
    <w:rsid w:val="00E46774"/>
    <w:rsid w:val="00E46D41"/>
    <w:rsid w:val="00E472A3"/>
    <w:rsid w:val="00E472EA"/>
    <w:rsid w:val="00E476C7"/>
    <w:rsid w:val="00E47774"/>
    <w:rsid w:val="00E50799"/>
    <w:rsid w:val="00E50BFB"/>
    <w:rsid w:val="00E50C16"/>
    <w:rsid w:val="00E50E04"/>
    <w:rsid w:val="00E5142E"/>
    <w:rsid w:val="00E51DBF"/>
    <w:rsid w:val="00E51EC8"/>
    <w:rsid w:val="00E51ECA"/>
    <w:rsid w:val="00E523EF"/>
    <w:rsid w:val="00E52683"/>
    <w:rsid w:val="00E52ACD"/>
    <w:rsid w:val="00E53003"/>
    <w:rsid w:val="00E5300A"/>
    <w:rsid w:val="00E530D7"/>
    <w:rsid w:val="00E53109"/>
    <w:rsid w:val="00E5358C"/>
    <w:rsid w:val="00E53D4B"/>
    <w:rsid w:val="00E540B3"/>
    <w:rsid w:val="00E54492"/>
    <w:rsid w:val="00E54517"/>
    <w:rsid w:val="00E5483F"/>
    <w:rsid w:val="00E54A4A"/>
    <w:rsid w:val="00E54C71"/>
    <w:rsid w:val="00E54DC7"/>
    <w:rsid w:val="00E552D2"/>
    <w:rsid w:val="00E556B3"/>
    <w:rsid w:val="00E55D06"/>
    <w:rsid w:val="00E560A0"/>
    <w:rsid w:val="00E56216"/>
    <w:rsid w:val="00E5691E"/>
    <w:rsid w:val="00E56DBA"/>
    <w:rsid w:val="00E56F4F"/>
    <w:rsid w:val="00E5732A"/>
    <w:rsid w:val="00E57657"/>
    <w:rsid w:val="00E57A99"/>
    <w:rsid w:val="00E605A0"/>
    <w:rsid w:val="00E60900"/>
    <w:rsid w:val="00E60B94"/>
    <w:rsid w:val="00E60DC4"/>
    <w:rsid w:val="00E60E25"/>
    <w:rsid w:val="00E610A0"/>
    <w:rsid w:val="00E61541"/>
    <w:rsid w:val="00E617A1"/>
    <w:rsid w:val="00E619D8"/>
    <w:rsid w:val="00E62634"/>
    <w:rsid w:val="00E62B00"/>
    <w:rsid w:val="00E62B3C"/>
    <w:rsid w:val="00E63040"/>
    <w:rsid w:val="00E63D36"/>
    <w:rsid w:val="00E63D83"/>
    <w:rsid w:val="00E6439A"/>
    <w:rsid w:val="00E648C0"/>
    <w:rsid w:val="00E64BB4"/>
    <w:rsid w:val="00E65193"/>
    <w:rsid w:val="00E65255"/>
    <w:rsid w:val="00E6534C"/>
    <w:rsid w:val="00E65400"/>
    <w:rsid w:val="00E66A81"/>
    <w:rsid w:val="00E676DE"/>
    <w:rsid w:val="00E679F1"/>
    <w:rsid w:val="00E67C47"/>
    <w:rsid w:val="00E67FAE"/>
    <w:rsid w:val="00E70A62"/>
    <w:rsid w:val="00E70BCD"/>
    <w:rsid w:val="00E7165E"/>
    <w:rsid w:val="00E71A67"/>
    <w:rsid w:val="00E71AA6"/>
    <w:rsid w:val="00E71BBB"/>
    <w:rsid w:val="00E71F38"/>
    <w:rsid w:val="00E72C22"/>
    <w:rsid w:val="00E730DF"/>
    <w:rsid w:val="00E73217"/>
    <w:rsid w:val="00E73A5B"/>
    <w:rsid w:val="00E73AA8"/>
    <w:rsid w:val="00E73DCA"/>
    <w:rsid w:val="00E73DD2"/>
    <w:rsid w:val="00E74963"/>
    <w:rsid w:val="00E74D79"/>
    <w:rsid w:val="00E751C5"/>
    <w:rsid w:val="00E76174"/>
    <w:rsid w:val="00E76434"/>
    <w:rsid w:val="00E76563"/>
    <w:rsid w:val="00E76682"/>
    <w:rsid w:val="00E7748E"/>
    <w:rsid w:val="00E775B3"/>
    <w:rsid w:val="00E776F4"/>
    <w:rsid w:val="00E809E0"/>
    <w:rsid w:val="00E80DE1"/>
    <w:rsid w:val="00E810CF"/>
    <w:rsid w:val="00E82A12"/>
    <w:rsid w:val="00E83814"/>
    <w:rsid w:val="00E83D07"/>
    <w:rsid w:val="00E843F8"/>
    <w:rsid w:val="00E84870"/>
    <w:rsid w:val="00E84B3C"/>
    <w:rsid w:val="00E8533E"/>
    <w:rsid w:val="00E8540A"/>
    <w:rsid w:val="00E8586C"/>
    <w:rsid w:val="00E85969"/>
    <w:rsid w:val="00E85BC3"/>
    <w:rsid w:val="00E85DAE"/>
    <w:rsid w:val="00E86242"/>
    <w:rsid w:val="00E86816"/>
    <w:rsid w:val="00E868D8"/>
    <w:rsid w:val="00E86B85"/>
    <w:rsid w:val="00E86E67"/>
    <w:rsid w:val="00E8711E"/>
    <w:rsid w:val="00E87430"/>
    <w:rsid w:val="00E8747F"/>
    <w:rsid w:val="00E87922"/>
    <w:rsid w:val="00E879CC"/>
    <w:rsid w:val="00E87A2B"/>
    <w:rsid w:val="00E87CBB"/>
    <w:rsid w:val="00E87D39"/>
    <w:rsid w:val="00E901D9"/>
    <w:rsid w:val="00E902E4"/>
    <w:rsid w:val="00E907BC"/>
    <w:rsid w:val="00E91FD9"/>
    <w:rsid w:val="00E9269B"/>
    <w:rsid w:val="00E92B3D"/>
    <w:rsid w:val="00E92E67"/>
    <w:rsid w:val="00E93BA3"/>
    <w:rsid w:val="00E94E09"/>
    <w:rsid w:val="00E94FDD"/>
    <w:rsid w:val="00E9508A"/>
    <w:rsid w:val="00E951C3"/>
    <w:rsid w:val="00E953BD"/>
    <w:rsid w:val="00E957EB"/>
    <w:rsid w:val="00E95A83"/>
    <w:rsid w:val="00E95CB3"/>
    <w:rsid w:val="00E95FCB"/>
    <w:rsid w:val="00E9605E"/>
    <w:rsid w:val="00E9617A"/>
    <w:rsid w:val="00E96258"/>
    <w:rsid w:val="00E96641"/>
    <w:rsid w:val="00E9685D"/>
    <w:rsid w:val="00E969F6"/>
    <w:rsid w:val="00E96B40"/>
    <w:rsid w:val="00E96C5D"/>
    <w:rsid w:val="00E96D97"/>
    <w:rsid w:val="00E97321"/>
    <w:rsid w:val="00E973B5"/>
    <w:rsid w:val="00E97A16"/>
    <w:rsid w:val="00E97A4C"/>
    <w:rsid w:val="00E97CC6"/>
    <w:rsid w:val="00E97E6C"/>
    <w:rsid w:val="00E97F8F"/>
    <w:rsid w:val="00EA0739"/>
    <w:rsid w:val="00EA09F0"/>
    <w:rsid w:val="00EA0A1C"/>
    <w:rsid w:val="00EA0AC8"/>
    <w:rsid w:val="00EA1481"/>
    <w:rsid w:val="00EA1495"/>
    <w:rsid w:val="00EA2B10"/>
    <w:rsid w:val="00EA3149"/>
    <w:rsid w:val="00EA326B"/>
    <w:rsid w:val="00EA3350"/>
    <w:rsid w:val="00EA3709"/>
    <w:rsid w:val="00EA37C5"/>
    <w:rsid w:val="00EA39D7"/>
    <w:rsid w:val="00EA3ED3"/>
    <w:rsid w:val="00EA4EA8"/>
    <w:rsid w:val="00EA50B7"/>
    <w:rsid w:val="00EA5C19"/>
    <w:rsid w:val="00EA5C90"/>
    <w:rsid w:val="00EA5D66"/>
    <w:rsid w:val="00EA5FF3"/>
    <w:rsid w:val="00EA60EE"/>
    <w:rsid w:val="00EA619A"/>
    <w:rsid w:val="00EA71C7"/>
    <w:rsid w:val="00EA773F"/>
    <w:rsid w:val="00EA77EB"/>
    <w:rsid w:val="00EA79FF"/>
    <w:rsid w:val="00EA7C65"/>
    <w:rsid w:val="00EB064A"/>
    <w:rsid w:val="00EB098A"/>
    <w:rsid w:val="00EB0E4B"/>
    <w:rsid w:val="00EB13F8"/>
    <w:rsid w:val="00EB175F"/>
    <w:rsid w:val="00EB19CC"/>
    <w:rsid w:val="00EB2294"/>
    <w:rsid w:val="00EB2855"/>
    <w:rsid w:val="00EB2E89"/>
    <w:rsid w:val="00EB3292"/>
    <w:rsid w:val="00EB44BD"/>
    <w:rsid w:val="00EB4980"/>
    <w:rsid w:val="00EB51B8"/>
    <w:rsid w:val="00EB60B3"/>
    <w:rsid w:val="00EB643B"/>
    <w:rsid w:val="00EB66D2"/>
    <w:rsid w:val="00EB67A7"/>
    <w:rsid w:val="00EB6AF3"/>
    <w:rsid w:val="00EB6AF4"/>
    <w:rsid w:val="00EB6B05"/>
    <w:rsid w:val="00EB7137"/>
    <w:rsid w:val="00EB7472"/>
    <w:rsid w:val="00EB7E6D"/>
    <w:rsid w:val="00EC0250"/>
    <w:rsid w:val="00EC0811"/>
    <w:rsid w:val="00EC1751"/>
    <w:rsid w:val="00EC1B47"/>
    <w:rsid w:val="00EC2DF2"/>
    <w:rsid w:val="00EC2DFC"/>
    <w:rsid w:val="00EC2E77"/>
    <w:rsid w:val="00EC35CD"/>
    <w:rsid w:val="00EC3D69"/>
    <w:rsid w:val="00EC4065"/>
    <w:rsid w:val="00EC449C"/>
    <w:rsid w:val="00EC477C"/>
    <w:rsid w:val="00EC48BA"/>
    <w:rsid w:val="00EC4904"/>
    <w:rsid w:val="00EC5229"/>
    <w:rsid w:val="00EC55F2"/>
    <w:rsid w:val="00EC6337"/>
    <w:rsid w:val="00EC6507"/>
    <w:rsid w:val="00EC66B6"/>
    <w:rsid w:val="00EC6B50"/>
    <w:rsid w:val="00EC7A5E"/>
    <w:rsid w:val="00EC7E83"/>
    <w:rsid w:val="00ED0240"/>
    <w:rsid w:val="00ED0367"/>
    <w:rsid w:val="00ED15B8"/>
    <w:rsid w:val="00ED1C0E"/>
    <w:rsid w:val="00ED1F03"/>
    <w:rsid w:val="00ED25DA"/>
    <w:rsid w:val="00ED2943"/>
    <w:rsid w:val="00ED2D3D"/>
    <w:rsid w:val="00ED2F90"/>
    <w:rsid w:val="00ED309B"/>
    <w:rsid w:val="00ED3545"/>
    <w:rsid w:val="00ED38B6"/>
    <w:rsid w:val="00ED39E1"/>
    <w:rsid w:val="00ED3E51"/>
    <w:rsid w:val="00ED456F"/>
    <w:rsid w:val="00ED4627"/>
    <w:rsid w:val="00ED4820"/>
    <w:rsid w:val="00ED496E"/>
    <w:rsid w:val="00ED5098"/>
    <w:rsid w:val="00ED5472"/>
    <w:rsid w:val="00ED5AC4"/>
    <w:rsid w:val="00ED5C1A"/>
    <w:rsid w:val="00ED60D4"/>
    <w:rsid w:val="00ED6137"/>
    <w:rsid w:val="00ED6587"/>
    <w:rsid w:val="00ED692F"/>
    <w:rsid w:val="00ED7AAD"/>
    <w:rsid w:val="00ED7AC9"/>
    <w:rsid w:val="00ED7BD7"/>
    <w:rsid w:val="00ED7C06"/>
    <w:rsid w:val="00ED7D2C"/>
    <w:rsid w:val="00EE046B"/>
    <w:rsid w:val="00EE1321"/>
    <w:rsid w:val="00EE1957"/>
    <w:rsid w:val="00EE1EEF"/>
    <w:rsid w:val="00EE24FF"/>
    <w:rsid w:val="00EE36DD"/>
    <w:rsid w:val="00EE406D"/>
    <w:rsid w:val="00EE41FB"/>
    <w:rsid w:val="00EE4491"/>
    <w:rsid w:val="00EE474F"/>
    <w:rsid w:val="00EE5477"/>
    <w:rsid w:val="00EE74C0"/>
    <w:rsid w:val="00EE751E"/>
    <w:rsid w:val="00EE7DE8"/>
    <w:rsid w:val="00EF050D"/>
    <w:rsid w:val="00EF078C"/>
    <w:rsid w:val="00EF09FC"/>
    <w:rsid w:val="00EF1647"/>
    <w:rsid w:val="00EF1711"/>
    <w:rsid w:val="00EF19A4"/>
    <w:rsid w:val="00EF1A11"/>
    <w:rsid w:val="00EF2022"/>
    <w:rsid w:val="00EF203D"/>
    <w:rsid w:val="00EF22B8"/>
    <w:rsid w:val="00EF2654"/>
    <w:rsid w:val="00EF2661"/>
    <w:rsid w:val="00EF31A3"/>
    <w:rsid w:val="00EF3212"/>
    <w:rsid w:val="00EF3644"/>
    <w:rsid w:val="00EF39DA"/>
    <w:rsid w:val="00EF3E34"/>
    <w:rsid w:val="00EF447C"/>
    <w:rsid w:val="00EF4894"/>
    <w:rsid w:val="00EF4D9A"/>
    <w:rsid w:val="00EF4E85"/>
    <w:rsid w:val="00EF4F49"/>
    <w:rsid w:val="00EF56FD"/>
    <w:rsid w:val="00EF5752"/>
    <w:rsid w:val="00EF6464"/>
    <w:rsid w:val="00EF674F"/>
    <w:rsid w:val="00EF6B1B"/>
    <w:rsid w:val="00EF6C7E"/>
    <w:rsid w:val="00EF6E3D"/>
    <w:rsid w:val="00EF7063"/>
    <w:rsid w:val="00EF789A"/>
    <w:rsid w:val="00EF78D7"/>
    <w:rsid w:val="00EF7D15"/>
    <w:rsid w:val="00EF7EBA"/>
    <w:rsid w:val="00F008B6"/>
    <w:rsid w:val="00F00AF7"/>
    <w:rsid w:val="00F00BFA"/>
    <w:rsid w:val="00F01DDF"/>
    <w:rsid w:val="00F01E6D"/>
    <w:rsid w:val="00F02198"/>
    <w:rsid w:val="00F03086"/>
    <w:rsid w:val="00F03C10"/>
    <w:rsid w:val="00F0448C"/>
    <w:rsid w:val="00F0519F"/>
    <w:rsid w:val="00F059A1"/>
    <w:rsid w:val="00F05AC4"/>
    <w:rsid w:val="00F05FDC"/>
    <w:rsid w:val="00F06383"/>
    <w:rsid w:val="00F0649D"/>
    <w:rsid w:val="00F0677B"/>
    <w:rsid w:val="00F07102"/>
    <w:rsid w:val="00F0730D"/>
    <w:rsid w:val="00F07610"/>
    <w:rsid w:val="00F07791"/>
    <w:rsid w:val="00F07AF1"/>
    <w:rsid w:val="00F07B3E"/>
    <w:rsid w:val="00F10056"/>
    <w:rsid w:val="00F10114"/>
    <w:rsid w:val="00F101D5"/>
    <w:rsid w:val="00F102CE"/>
    <w:rsid w:val="00F10F75"/>
    <w:rsid w:val="00F1110B"/>
    <w:rsid w:val="00F11449"/>
    <w:rsid w:val="00F11744"/>
    <w:rsid w:val="00F1296D"/>
    <w:rsid w:val="00F12AB8"/>
    <w:rsid w:val="00F12F2B"/>
    <w:rsid w:val="00F13681"/>
    <w:rsid w:val="00F13A93"/>
    <w:rsid w:val="00F14301"/>
    <w:rsid w:val="00F146EE"/>
    <w:rsid w:val="00F14767"/>
    <w:rsid w:val="00F153FB"/>
    <w:rsid w:val="00F157F5"/>
    <w:rsid w:val="00F1630A"/>
    <w:rsid w:val="00F16EC8"/>
    <w:rsid w:val="00F17805"/>
    <w:rsid w:val="00F17C5B"/>
    <w:rsid w:val="00F20283"/>
    <w:rsid w:val="00F203EF"/>
    <w:rsid w:val="00F20AF8"/>
    <w:rsid w:val="00F20BFF"/>
    <w:rsid w:val="00F22F67"/>
    <w:rsid w:val="00F23066"/>
    <w:rsid w:val="00F230C0"/>
    <w:rsid w:val="00F2358F"/>
    <w:rsid w:val="00F235FF"/>
    <w:rsid w:val="00F23E09"/>
    <w:rsid w:val="00F23FD5"/>
    <w:rsid w:val="00F24665"/>
    <w:rsid w:val="00F2488F"/>
    <w:rsid w:val="00F24C40"/>
    <w:rsid w:val="00F24D6F"/>
    <w:rsid w:val="00F24F89"/>
    <w:rsid w:val="00F2504F"/>
    <w:rsid w:val="00F252FD"/>
    <w:rsid w:val="00F25E46"/>
    <w:rsid w:val="00F26678"/>
    <w:rsid w:val="00F267C0"/>
    <w:rsid w:val="00F26ADD"/>
    <w:rsid w:val="00F2704F"/>
    <w:rsid w:val="00F2709A"/>
    <w:rsid w:val="00F2714F"/>
    <w:rsid w:val="00F279A8"/>
    <w:rsid w:val="00F300C5"/>
    <w:rsid w:val="00F30567"/>
    <w:rsid w:val="00F31644"/>
    <w:rsid w:val="00F3234D"/>
    <w:rsid w:val="00F32A87"/>
    <w:rsid w:val="00F32B9D"/>
    <w:rsid w:val="00F332FE"/>
    <w:rsid w:val="00F3335F"/>
    <w:rsid w:val="00F33908"/>
    <w:rsid w:val="00F3397F"/>
    <w:rsid w:val="00F33C01"/>
    <w:rsid w:val="00F34204"/>
    <w:rsid w:val="00F34DF2"/>
    <w:rsid w:val="00F3558C"/>
    <w:rsid w:val="00F3584F"/>
    <w:rsid w:val="00F358D9"/>
    <w:rsid w:val="00F35B1D"/>
    <w:rsid w:val="00F35B53"/>
    <w:rsid w:val="00F35BAA"/>
    <w:rsid w:val="00F35DB9"/>
    <w:rsid w:val="00F35DF4"/>
    <w:rsid w:val="00F360DD"/>
    <w:rsid w:val="00F3611D"/>
    <w:rsid w:val="00F36326"/>
    <w:rsid w:val="00F3683B"/>
    <w:rsid w:val="00F377E1"/>
    <w:rsid w:val="00F37E03"/>
    <w:rsid w:val="00F37F36"/>
    <w:rsid w:val="00F400F1"/>
    <w:rsid w:val="00F40132"/>
    <w:rsid w:val="00F40229"/>
    <w:rsid w:val="00F404EB"/>
    <w:rsid w:val="00F40B81"/>
    <w:rsid w:val="00F40CCB"/>
    <w:rsid w:val="00F40CE9"/>
    <w:rsid w:val="00F4131C"/>
    <w:rsid w:val="00F4171F"/>
    <w:rsid w:val="00F4273D"/>
    <w:rsid w:val="00F42A40"/>
    <w:rsid w:val="00F42E68"/>
    <w:rsid w:val="00F43304"/>
    <w:rsid w:val="00F43A19"/>
    <w:rsid w:val="00F43A80"/>
    <w:rsid w:val="00F44439"/>
    <w:rsid w:val="00F44C98"/>
    <w:rsid w:val="00F44FF5"/>
    <w:rsid w:val="00F457F1"/>
    <w:rsid w:val="00F461BD"/>
    <w:rsid w:val="00F465B1"/>
    <w:rsid w:val="00F465C4"/>
    <w:rsid w:val="00F466E5"/>
    <w:rsid w:val="00F472C9"/>
    <w:rsid w:val="00F47512"/>
    <w:rsid w:val="00F4753A"/>
    <w:rsid w:val="00F475FE"/>
    <w:rsid w:val="00F47763"/>
    <w:rsid w:val="00F5066A"/>
    <w:rsid w:val="00F50871"/>
    <w:rsid w:val="00F50A9E"/>
    <w:rsid w:val="00F51168"/>
    <w:rsid w:val="00F513E8"/>
    <w:rsid w:val="00F5212C"/>
    <w:rsid w:val="00F52312"/>
    <w:rsid w:val="00F532BE"/>
    <w:rsid w:val="00F53339"/>
    <w:rsid w:val="00F53743"/>
    <w:rsid w:val="00F5535B"/>
    <w:rsid w:val="00F559BD"/>
    <w:rsid w:val="00F55D5F"/>
    <w:rsid w:val="00F55DCC"/>
    <w:rsid w:val="00F56382"/>
    <w:rsid w:val="00F564EE"/>
    <w:rsid w:val="00F56550"/>
    <w:rsid w:val="00F567CD"/>
    <w:rsid w:val="00F570FA"/>
    <w:rsid w:val="00F5710B"/>
    <w:rsid w:val="00F578C5"/>
    <w:rsid w:val="00F57B18"/>
    <w:rsid w:val="00F57D25"/>
    <w:rsid w:val="00F6066A"/>
    <w:rsid w:val="00F60C02"/>
    <w:rsid w:val="00F614C9"/>
    <w:rsid w:val="00F6154A"/>
    <w:rsid w:val="00F61A67"/>
    <w:rsid w:val="00F62263"/>
    <w:rsid w:val="00F62489"/>
    <w:rsid w:val="00F626C3"/>
    <w:rsid w:val="00F62B3B"/>
    <w:rsid w:val="00F62CB7"/>
    <w:rsid w:val="00F62E85"/>
    <w:rsid w:val="00F63016"/>
    <w:rsid w:val="00F633EE"/>
    <w:rsid w:val="00F63630"/>
    <w:rsid w:val="00F63D84"/>
    <w:rsid w:val="00F64059"/>
    <w:rsid w:val="00F65196"/>
    <w:rsid w:val="00F65306"/>
    <w:rsid w:val="00F6585F"/>
    <w:rsid w:val="00F65BDF"/>
    <w:rsid w:val="00F65C50"/>
    <w:rsid w:val="00F65C92"/>
    <w:rsid w:val="00F66568"/>
    <w:rsid w:val="00F66CDD"/>
    <w:rsid w:val="00F66D91"/>
    <w:rsid w:val="00F66DE8"/>
    <w:rsid w:val="00F671C6"/>
    <w:rsid w:val="00F673E7"/>
    <w:rsid w:val="00F6742C"/>
    <w:rsid w:val="00F67458"/>
    <w:rsid w:val="00F7003B"/>
    <w:rsid w:val="00F700BF"/>
    <w:rsid w:val="00F7017C"/>
    <w:rsid w:val="00F70297"/>
    <w:rsid w:val="00F70761"/>
    <w:rsid w:val="00F70CE2"/>
    <w:rsid w:val="00F70D42"/>
    <w:rsid w:val="00F70EAF"/>
    <w:rsid w:val="00F721F1"/>
    <w:rsid w:val="00F723C8"/>
    <w:rsid w:val="00F727A9"/>
    <w:rsid w:val="00F72B63"/>
    <w:rsid w:val="00F72BF0"/>
    <w:rsid w:val="00F72DA5"/>
    <w:rsid w:val="00F73409"/>
    <w:rsid w:val="00F73731"/>
    <w:rsid w:val="00F73953"/>
    <w:rsid w:val="00F73A8B"/>
    <w:rsid w:val="00F7406D"/>
    <w:rsid w:val="00F7412B"/>
    <w:rsid w:val="00F7446D"/>
    <w:rsid w:val="00F74614"/>
    <w:rsid w:val="00F749C6"/>
    <w:rsid w:val="00F74DCA"/>
    <w:rsid w:val="00F754B5"/>
    <w:rsid w:val="00F7619D"/>
    <w:rsid w:val="00F76780"/>
    <w:rsid w:val="00F7678C"/>
    <w:rsid w:val="00F76FA2"/>
    <w:rsid w:val="00F770AF"/>
    <w:rsid w:val="00F777C6"/>
    <w:rsid w:val="00F801CD"/>
    <w:rsid w:val="00F803D4"/>
    <w:rsid w:val="00F805CF"/>
    <w:rsid w:val="00F80A43"/>
    <w:rsid w:val="00F80D38"/>
    <w:rsid w:val="00F80E1F"/>
    <w:rsid w:val="00F80E23"/>
    <w:rsid w:val="00F80F91"/>
    <w:rsid w:val="00F80FDA"/>
    <w:rsid w:val="00F81142"/>
    <w:rsid w:val="00F81809"/>
    <w:rsid w:val="00F8264B"/>
    <w:rsid w:val="00F83628"/>
    <w:rsid w:val="00F8417F"/>
    <w:rsid w:val="00F84535"/>
    <w:rsid w:val="00F845A7"/>
    <w:rsid w:val="00F85069"/>
    <w:rsid w:val="00F851A3"/>
    <w:rsid w:val="00F85901"/>
    <w:rsid w:val="00F85C2A"/>
    <w:rsid w:val="00F86860"/>
    <w:rsid w:val="00F87238"/>
    <w:rsid w:val="00F872BA"/>
    <w:rsid w:val="00F9141C"/>
    <w:rsid w:val="00F91563"/>
    <w:rsid w:val="00F926EF"/>
    <w:rsid w:val="00F92AD2"/>
    <w:rsid w:val="00F92D31"/>
    <w:rsid w:val="00F92F75"/>
    <w:rsid w:val="00F930DD"/>
    <w:rsid w:val="00F9335E"/>
    <w:rsid w:val="00F94049"/>
    <w:rsid w:val="00F94061"/>
    <w:rsid w:val="00F945FD"/>
    <w:rsid w:val="00F94872"/>
    <w:rsid w:val="00F94B74"/>
    <w:rsid w:val="00F94E71"/>
    <w:rsid w:val="00F958BC"/>
    <w:rsid w:val="00F95A0A"/>
    <w:rsid w:val="00F95F80"/>
    <w:rsid w:val="00F962CA"/>
    <w:rsid w:val="00F96A2B"/>
    <w:rsid w:val="00F96E33"/>
    <w:rsid w:val="00F96E85"/>
    <w:rsid w:val="00F96EB0"/>
    <w:rsid w:val="00F96F6A"/>
    <w:rsid w:val="00F97980"/>
    <w:rsid w:val="00F979A6"/>
    <w:rsid w:val="00FA0847"/>
    <w:rsid w:val="00FA09C6"/>
    <w:rsid w:val="00FA0A97"/>
    <w:rsid w:val="00FA0AE6"/>
    <w:rsid w:val="00FA0ED8"/>
    <w:rsid w:val="00FA0FD9"/>
    <w:rsid w:val="00FA1035"/>
    <w:rsid w:val="00FA2AC8"/>
    <w:rsid w:val="00FA2B17"/>
    <w:rsid w:val="00FA2B35"/>
    <w:rsid w:val="00FA2BC1"/>
    <w:rsid w:val="00FA2C3C"/>
    <w:rsid w:val="00FA2F67"/>
    <w:rsid w:val="00FA333E"/>
    <w:rsid w:val="00FA3396"/>
    <w:rsid w:val="00FA3874"/>
    <w:rsid w:val="00FA3899"/>
    <w:rsid w:val="00FA47D9"/>
    <w:rsid w:val="00FA4F3A"/>
    <w:rsid w:val="00FA52C3"/>
    <w:rsid w:val="00FA5CA4"/>
    <w:rsid w:val="00FA6364"/>
    <w:rsid w:val="00FA656C"/>
    <w:rsid w:val="00FA67ED"/>
    <w:rsid w:val="00FA75DC"/>
    <w:rsid w:val="00FA7813"/>
    <w:rsid w:val="00FB0122"/>
    <w:rsid w:val="00FB0551"/>
    <w:rsid w:val="00FB09A5"/>
    <w:rsid w:val="00FB0C88"/>
    <w:rsid w:val="00FB0DFB"/>
    <w:rsid w:val="00FB1396"/>
    <w:rsid w:val="00FB13A4"/>
    <w:rsid w:val="00FB22CA"/>
    <w:rsid w:val="00FB2E7D"/>
    <w:rsid w:val="00FB3811"/>
    <w:rsid w:val="00FB3AE3"/>
    <w:rsid w:val="00FB3B3D"/>
    <w:rsid w:val="00FB3D4D"/>
    <w:rsid w:val="00FB458D"/>
    <w:rsid w:val="00FB4743"/>
    <w:rsid w:val="00FB493C"/>
    <w:rsid w:val="00FB4D59"/>
    <w:rsid w:val="00FB4DB6"/>
    <w:rsid w:val="00FB50A2"/>
    <w:rsid w:val="00FB54C9"/>
    <w:rsid w:val="00FB56BD"/>
    <w:rsid w:val="00FB5761"/>
    <w:rsid w:val="00FB5B77"/>
    <w:rsid w:val="00FB5BD1"/>
    <w:rsid w:val="00FB60F7"/>
    <w:rsid w:val="00FB6165"/>
    <w:rsid w:val="00FB63FE"/>
    <w:rsid w:val="00FB6505"/>
    <w:rsid w:val="00FB6764"/>
    <w:rsid w:val="00FB6785"/>
    <w:rsid w:val="00FB6983"/>
    <w:rsid w:val="00FB6B74"/>
    <w:rsid w:val="00FB715C"/>
    <w:rsid w:val="00FB754D"/>
    <w:rsid w:val="00FB78DA"/>
    <w:rsid w:val="00FB7F5B"/>
    <w:rsid w:val="00FC05F7"/>
    <w:rsid w:val="00FC0A68"/>
    <w:rsid w:val="00FC2760"/>
    <w:rsid w:val="00FC286F"/>
    <w:rsid w:val="00FC2B91"/>
    <w:rsid w:val="00FC3828"/>
    <w:rsid w:val="00FC411C"/>
    <w:rsid w:val="00FC448E"/>
    <w:rsid w:val="00FC4A82"/>
    <w:rsid w:val="00FC5049"/>
    <w:rsid w:val="00FC50EF"/>
    <w:rsid w:val="00FC586E"/>
    <w:rsid w:val="00FC59FE"/>
    <w:rsid w:val="00FC5CDF"/>
    <w:rsid w:val="00FC6006"/>
    <w:rsid w:val="00FC633A"/>
    <w:rsid w:val="00FC6551"/>
    <w:rsid w:val="00FC6916"/>
    <w:rsid w:val="00FC697F"/>
    <w:rsid w:val="00FC6FB3"/>
    <w:rsid w:val="00FC73D9"/>
    <w:rsid w:val="00FC7BC4"/>
    <w:rsid w:val="00FC7CA8"/>
    <w:rsid w:val="00FC7E77"/>
    <w:rsid w:val="00FD0CD9"/>
    <w:rsid w:val="00FD104D"/>
    <w:rsid w:val="00FD1368"/>
    <w:rsid w:val="00FD16DA"/>
    <w:rsid w:val="00FD2719"/>
    <w:rsid w:val="00FD2978"/>
    <w:rsid w:val="00FD3C6C"/>
    <w:rsid w:val="00FD3D51"/>
    <w:rsid w:val="00FD4143"/>
    <w:rsid w:val="00FD4AC1"/>
    <w:rsid w:val="00FD4FDE"/>
    <w:rsid w:val="00FD51A0"/>
    <w:rsid w:val="00FD5536"/>
    <w:rsid w:val="00FD592A"/>
    <w:rsid w:val="00FD6245"/>
    <w:rsid w:val="00FD645A"/>
    <w:rsid w:val="00FD695F"/>
    <w:rsid w:val="00FD6F1E"/>
    <w:rsid w:val="00FD7134"/>
    <w:rsid w:val="00FD759D"/>
    <w:rsid w:val="00FD7665"/>
    <w:rsid w:val="00FE010D"/>
    <w:rsid w:val="00FE0604"/>
    <w:rsid w:val="00FE09FE"/>
    <w:rsid w:val="00FE0B8A"/>
    <w:rsid w:val="00FE0B95"/>
    <w:rsid w:val="00FE1E32"/>
    <w:rsid w:val="00FE20C7"/>
    <w:rsid w:val="00FE2AE9"/>
    <w:rsid w:val="00FE2E13"/>
    <w:rsid w:val="00FE33E5"/>
    <w:rsid w:val="00FE34F2"/>
    <w:rsid w:val="00FE3730"/>
    <w:rsid w:val="00FE44F0"/>
    <w:rsid w:val="00FE469D"/>
    <w:rsid w:val="00FE4818"/>
    <w:rsid w:val="00FE4ADD"/>
    <w:rsid w:val="00FE4D5C"/>
    <w:rsid w:val="00FE5999"/>
    <w:rsid w:val="00FE5AEF"/>
    <w:rsid w:val="00FE5B94"/>
    <w:rsid w:val="00FE60AE"/>
    <w:rsid w:val="00FE78D0"/>
    <w:rsid w:val="00FE7AB8"/>
    <w:rsid w:val="00FE7BAB"/>
    <w:rsid w:val="00FE7DC2"/>
    <w:rsid w:val="00FE7E49"/>
    <w:rsid w:val="00FF0061"/>
    <w:rsid w:val="00FF07A0"/>
    <w:rsid w:val="00FF0B54"/>
    <w:rsid w:val="00FF1064"/>
    <w:rsid w:val="00FF1EBC"/>
    <w:rsid w:val="00FF22A0"/>
    <w:rsid w:val="00FF231A"/>
    <w:rsid w:val="00FF4090"/>
    <w:rsid w:val="00FF4301"/>
    <w:rsid w:val="00FF4CDC"/>
    <w:rsid w:val="00FF54FC"/>
    <w:rsid w:val="00FF5B5B"/>
    <w:rsid w:val="00FF5CED"/>
    <w:rsid w:val="00FF5E58"/>
    <w:rsid w:val="00FF608F"/>
    <w:rsid w:val="00FF6219"/>
    <w:rsid w:val="00FF63F5"/>
    <w:rsid w:val="00FF672D"/>
    <w:rsid w:val="00FF7827"/>
    <w:rsid w:val="00FF7B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C50C"/>
  <w15:docId w15:val="{3A025954-8A11-4F12-AE16-AD361C87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99D"/>
    <w:rPr>
      <w:color w:val="808080"/>
    </w:rPr>
  </w:style>
  <w:style w:type="paragraph" w:styleId="BalloonText">
    <w:name w:val="Balloon Text"/>
    <w:basedOn w:val="Normal"/>
    <w:link w:val="BalloonTextChar"/>
    <w:uiPriority w:val="99"/>
    <w:semiHidden/>
    <w:unhideWhenUsed/>
    <w:rsid w:val="00D939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99D"/>
    <w:rPr>
      <w:rFonts w:ascii="Tahoma" w:hAnsi="Tahoma" w:cs="Tahoma"/>
      <w:sz w:val="16"/>
      <w:szCs w:val="16"/>
    </w:rPr>
  </w:style>
  <w:style w:type="paragraph" w:styleId="FootnoteText">
    <w:name w:val="footnote text"/>
    <w:basedOn w:val="Normal"/>
    <w:link w:val="FootnoteTextChar"/>
    <w:uiPriority w:val="99"/>
    <w:semiHidden/>
    <w:unhideWhenUsed/>
    <w:rsid w:val="009E6696"/>
    <w:pPr>
      <w:spacing w:line="240" w:lineRule="auto"/>
    </w:pPr>
    <w:rPr>
      <w:sz w:val="20"/>
      <w:szCs w:val="20"/>
    </w:rPr>
  </w:style>
  <w:style w:type="character" w:customStyle="1" w:styleId="FootnoteTextChar">
    <w:name w:val="Footnote Text Char"/>
    <w:basedOn w:val="DefaultParagraphFont"/>
    <w:link w:val="FootnoteText"/>
    <w:uiPriority w:val="99"/>
    <w:semiHidden/>
    <w:rsid w:val="009E6696"/>
    <w:rPr>
      <w:sz w:val="20"/>
      <w:szCs w:val="20"/>
    </w:rPr>
  </w:style>
  <w:style w:type="character" w:styleId="FootnoteReference">
    <w:name w:val="footnote reference"/>
    <w:basedOn w:val="DefaultParagraphFont"/>
    <w:uiPriority w:val="99"/>
    <w:semiHidden/>
    <w:unhideWhenUsed/>
    <w:rsid w:val="009E6696"/>
    <w:rPr>
      <w:vertAlign w:val="superscript"/>
    </w:rPr>
  </w:style>
  <w:style w:type="table" w:styleId="TableGrid">
    <w:name w:val="Table Grid"/>
    <w:basedOn w:val="TableNormal"/>
    <w:uiPriority w:val="59"/>
    <w:rsid w:val="00A164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784"/>
    <w:rPr>
      <w:color w:val="0000FF"/>
      <w:u w:val="single"/>
    </w:rPr>
  </w:style>
  <w:style w:type="paragraph" w:styleId="Header">
    <w:name w:val="header"/>
    <w:basedOn w:val="Normal"/>
    <w:link w:val="HeaderChar"/>
    <w:uiPriority w:val="99"/>
    <w:unhideWhenUsed/>
    <w:rsid w:val="006819FF"/>
    <w:pPr>
      <w:tabs>
        <w:tab w:val="center" w:pos="4680"/>
        <w:tab w:val="right" w:pos="9360"/>
      </w:tabs>
      <w:spacing w:line="240" w:lineRule="auto"/>
    </w:pPr>
  </w:style>
  <w:style w:type="character" w:customStyle="1" w:styleId="HeaderChar">
    <w:name w:val="Header Char"/>
    <w:basedOn w:val="DefaultParagraphFont"/>
    <w:link w:val="Header"/>
    <w:uiPriority w:val="99"/>
    <w:rsid w:val="006819FF"/>
  </w:style>
  <w:style w:type="paragraph" w:styleId="Footer">
    <w:name w:val="footer"/>
    <w:basedOn w:val="Normal"/>
    <w:link w:val="FooterChar"/>
    <w:uiPriority w:val="99"/>
    <w:unhideWhenUsed/>
    <w:rsid w:val="006819FF"/>
    <w:pPr>
      <w:tabs>
        <w:tab w:val="center" w:pos="4680"/>
        <w:tab w:val="right" w:pos="9360"/>
      </w:tabs>
      <w:spacing w:line="240" w:lineRule="auto"/>
    </w:pPr>
  </w:style>
  <w:style w:type="character" w:customStyle="1" w:styleId="FooterChar">
    <w:name w:val="Footer Char"/>
    <w:basedOn w:val="DefaultParagraphFont"/>
    <w:link w:val="Footer"/>
    <w:uiPriority w:val="99"/>
    <w:rsid w:val="006819FF"/>
  </w:style>
  <w:style w:type="character" w:styleId="FollowedHyperlink">
    <w:name w:val="FollowedHyperlink"/>
    <w:basedOn w:val="DefaultParagraphFont"/>
    <w:uiPriority w:val="99"/>
    <w:semiHidden/>
    <w:unhideWhenUsed/>
    <w:rsid w:val="002B6849"/>
    <w:rPr>
      <w:color w:val="800080" w:themeColor="followedHyperlink"/>
      <w:u w:val="single"/>
    </w:rPr>
  </w:style>
  <w:style w:type="character" w:styleId="UnresolvedMention">
    <w:name w:val="Unresolved Mention"/>
    <w:basedOn w:val="DefaultParagraphFont"/>
    <w:uiPriority w:val="99"/>
    <w:semiHidden/>
    <w:unhideWhenUsed/>
    <w:rsid w:val="002A58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ilsci-archive.pitt.edu/3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C129-692D-4118-A340-C0E49002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Nathaniel Tristan Moore</cp:lastModifiedBy>
  <cp:revision>2</cp:revision>
  <dcterms:created xsi:type="dcterms:W3CDTF">2017-07-27T22:58:00Z</dcterms:created>
  <dcterms:modified xsi:type="dcterms:W3CDTF">2017-07-27T22:58:00Z</dcterms:modified>
</cp:coreProperties>
</file>