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599" w:rsidRDefault="0043491C" w:rsidP="0043491C">
      <w:pPr>
        <w:pStyle w:val="Textkrper"/>
        <w:spacing w:before="6"/>
        <w:ind w:left="142" w:firstLine="284"/>
        <w:jc w:val="center"/>
        <w:rPr>
          <w:b/>
          <w:sz w:val="24"/>
          <w:szCs w:val="24"/>
        </w:rPr>
      </w:pPr>
      <w:r w:rsidRPr="0043491C">
        <w:rPr>
          <w:b/>
          <w:sz w:val="24"/>
          <w:szCs w:val="24"/>
        </w:rPr>
        <w:t>Transforma</w:t>
      </w:r>
      <w:r>
        <w:rPr>
          <w:b/>
          <w:sz w:val="24"/>
          <w:szCs w:val="24"/>
        </w:rPr>
        <w:t xml:space="preserve">tive Communication as Semiotic Scaffolding of Cognitive </w:t>
      </w:r>
      <w:r w:rsidRPr="0043491C">
        <w:rPr>
          <w:b/>
          <w:sz w:val="24"/>
          <w:szCs w:val="24"/>
        </w:rPr>
        <w:t>Development</w:t>
      </w:r>
    </w:p>
    <w:p w:rsidR="0043491C" w:rsidRPr="005C53D1" w:rsidRDefault="0043491C" w:rsidP="0043491C">
      <w:pPr>
        <w:pStyle w:val="Textkrper"/>
        <w:spacing w:before="6"/>
        <w:ind w:left="142" w:firstLine="284"/>
        <w:jc w:val="center"/>
        <w:rPr>
          <w:b/>
          <w:sz w:val="24"/>
          <w:szCs w:val="24"/>
        </w:rPr>
      </w:pPr>
    </w:p>
    <w:p w:rsidR="0043491C" w:rsidRPr="0043491C" w:rsidRDefault="0043491C" w:rsidP="0043491C">
      <w:pPr>
        <w:spacing w:before="43"/>
        <w:ind w:left="142" w:right="117" w:firstLine="284"/>
        <w:jc w:val="center"/>
        <w:rPr>
          <w:color w:val="231F20"/>
          <w:w w:val="95"/>
        </w:rPr>
      </w:pPr>
      <w:r w:rsidRPr="0043491C">
        <w:rPr>
          <w:color w:val="231F20"/>
          <w:w w:val="95"/>
        </w:rPr>
        <w:t>Duygu Uygun Tunç</w:t>
      </w:r>
    </w:p>
    <w:p w:rsidR="005C53D1" w:rsidRDefault="0043491C" w:rsidP="0043491C">
      <w:pPr>
        <w:spacing w:before="43"/>
        <w:ind w:left="142" w:right="117" w:firstLine="284"/>
        <w:jc w:val="center"/>
        <w:rPr>
          <w:color w:val="231F20"/>
          <w:w w:val="95"/>
        </w:rPr>
      </w:pPr>
      <w:r w:rsidRPr="0043491C">
        <w:rPr>
          <w:color w:val="231F20"/>
          <w:w w:val="95"/>
        </w:rPr>
        <w:t>Heidelberg Univers</w:t>
      </w:r>
      <w:r>
        <w:rPr>
          <w:color w:val="231F20"/>
          <w:w w:val="95"/>
        </w:rPr>
        <w:t xml:space="preserve">ity/University of </w:t>
      </w:r>
      <w:r w:rsidRPr="0043491C">
        <w:rPr>
          <w:color w:val="231F20"/>
          <w:w w:val="95"/>
        </w:rPr>
        <w:t>Helsinki</w:t>
      </w:r>
    </w:p>
    <w:p w:rsidR="0043491C" w:rsidRDefault="0043491C" w:rsidP="0043491C">
      <w:pPr>
        <w:spacing w:before="43"/>
        <w:ind w:left="142" w:right="117" w:firstLine="284"/>
        <w:jc w:val="center"/>
        <w:rPr>
          <w:color w:val="231F20"/>
          <w:w w:val="95"/>
        </w:rPr>
      </w:pPr>
    </w:p>
    <w:p w:rsidR="005C53D1" w:rsidRPr="00DC339F" w:rsidRDefault="005C53D1" w:rsidP="00DB3E20">
      <w:pPr>
        <w:spacing w:before="43"/>
        <w:ind w:left="142" w:right="117" w:firstLine="284"/>
        <w:jc w:val="center"/>
        <w:rPr>
          <w:sz w:val="20"/>
          <w:szCs w:val="20"/>
        </w:rPr>
      </w:pPr>
      <w:r w:rsidRPr="00DC339F">
        <w:rPr>
          <w:sz w:val="20"/>
          <w:szCs w:val="20"/>
        </w:rPr>
        <w:t xml:space="preserve">This is the post-print of the article published in </w:t>
      </w:r>
      <w:r w:rsidRPr="00DC339F">
        <w:rPr>
          <w:i/>
          <w:sz w:val="20"/>
          <w:szCs w:val="20"/>
        </w:rPr>
        <w:t>The American Journal of Semiotics</w:t>
      </w:r>
      <w:r w:rsidR="0043491C">
        <w:rPr>
          <w:sz w:val="20"/>
          <w:szCs w:val="20"/>
        </w:rPr>
        <w:t xml:space="preserve"> 35.1–2 (2019), 117–154. DOI</w:t>
      </w:r>
      <w:r w:rsidRPr="00DC339F">
        <w:rPr>
          <w:sz w:val="20"/>
          <w:szCs w:val="20"/>
        </w:rPr>
        <w:t>: 10.5840/ajs201971753 (Online First: July 18, 2019)</w:t>
      </w:r>
    </w:p>
    <w:p w:rsidR="00EC2599" w:rsidRPr="005C53D1" w:rsidRDefault="00EC2599" w:rsidP="00DB3E20">
      <w:pPr>
        <w:pStyle w:val="Textkrper"/>
        <w:spacing w:before="0"/>
        <w:ind w:left="142" w:firstLine="284"/>
        <w:jc w:val="left"/>
        <w:rPr>
          <w:sz w:val="28"/>
        </w:rPr>
      </w:pPr>
    </w:p>
    <w:p w:rsidR="00EC2599" w:rsidRPr="005C53D1" w:rsidRDefault="00EC2599" w:rsidP="00DB3E20">
      <w:pPr>
        <w:pStyle w:val="Textkrper"/>
        <w:spacing w:before="4"/>
        <w:ind w:left="142" w:firstLine="284"/>
        <w:jc w:val="left"/>
        <w:rPr>
          <w:sz w:val="27"/>
        </w:rPr>
      </w:pPr>
    </w:p>
    <w:p w:rsidR="00EC2599" w:rsidRPr="005C53D1" w:rsidRDefault="005C53D1" w:rsidP="00DB3E20">
      <w:pPr>
        <w:spacing w:line="249" w:lineRule="auto"/>
        <w:ind w:left="142" w:right="116" w:firstLine="284"/>
        <w:jc w:val="both"/>
        <w:rPr>
          <w:b/>
          <w:i/>
          <w:color w:val="231F20"/>
          <w:spacing w:val="-3"/>
          <w:sz w:val="20"/>
          <w:szCs w:val="20"/>
        </w:rPr>
      </w:pPr>
      <w:r>
        <w:rPr>
          <w:b/>
          <w:i/>
          <w:color w:val="231F20"/>
          <w:spacing w:val="-3"/>
          <w:sz w:val="20"/>
          <w:szCs w:val="20"/>
        </w:rPr>
        <w:t xml:space="preserve">Abstract: </w:t>
      </w:r>
      <w:r w:rsidRPr="005C53D1">
        <w:rPr>
          <w:color w:val="231F20"/>
          <w:sz w:val="20"/>
          <w:szCs w:val="20"/>
        </w:rPr>
        <w:t>The</w:t>
      </w:r>
      <w:r w:rsidRPr="005C53D1">
        <w:rPr>
          <w:color w:val="231F20"/>
          <w:spacing w:val="-14"/>
          <w:sz w:val="20"/>
          <w:szCs w:val="20"/>
        </w:rPr>
        <w:t xml:space="preserve"> </w:t>
      </w:r>
      <w:r w:rsidRPr="005C53D1">
        <w:rPr>
          <w:color w:val="231F20"/>
          <w:sz w:val="20"/>
          <w:szCs w:val="20"/>
        </w:rPr>
        <w:t>paper</w:t>
      </w:r>
      <w:r w:rsidRPr="005C53D1">
        <w:rPr>
          <w:color w:val="231F20"/>
          <w:spacing w:val="-14"/>
          <w:sz w:val="20"/>
          <w:szCs w:val="20"/>
        </w:rPr>
        <w:t xml:space="preserve"> </w:t>
      </w:r>
      <w:r w:rsidRPr="005C53D1">
        <w:rPr>
          <w:color w:val="231F20"/>
          <w:spacing w:val="-3"/>
          <w:sz w:val="20"/>
          <w:szCs w:val="20"/>
        </w:rPr>
        <w:t>examines</w:t>
      </w:r>
      <w:r w:rsidRPr="005C53D1">
        <w:rPr>
          <w:color w:val="231F20"/>
          <w:spacing w:val="-14"/>
          <w:sz w:val="20"/>
          <w:szCs w:val="20"/>
        </w:rPr>
        <w:t xml:space="preserve"> </w:t>
      </w:r>
      <w:r w:rsidRPr="005C53D1">
        <w:rPr>
          <w:color w:val="231F20"/>
          <w:sz w:val="20"/>
          <w:szCs w:val="20"/>
        </w:rPr>
        <w:t>the</w:t>
      </w:r>
      <w:r w:rsidRPr="005C53D1">
        <w:rPr>
          <w:color w:val="231F20"/>
          <w:spacing w:val="-15"/>
          <w:sz w:val="20"/>
          <w:szCs w:val="20"/>
        </w:rPr>
        <w:t xml:space="preserve"> </w:t>
      </w:r>
      <w:r w:rsidRPr="005C53D1">
        <w:rPr>
          <w:color w:val="231F20"/>
          <w:spacing w:val="-3"/>
          <w:sz w:val="20"/>
          <w:szCs w:val="20"/>
        </w:rPr>
        <w:t>role</w:t>
      </w:r>
      <w:r w:rsidRPr="005C53D1">
        <w:rPr>
          <w:color w:val="231F20"/>
          <w:spacing w:val="-14"/>
          <w:sz w:val="20"/>
          <w:szCs w:val="20"/>
        </w:rPr>
        <w:t xml:space="preserve"> </w:t>
      </w:r>
      <w:r w:rsidRPr="005C53D1">
        <w:rPr>
          <w:color w:val="231F20"/>
          <w:sz w:val="20"/>
          <w:szCs w:val="20"/>
        </w:rPr>
        <w:t>of</w:t>
      </w:r>
      <w:r w:rsidRPr="005C53D1">
        <w:rPr>
          <w:color w:val="231F20"/>
          <w:spacing w:val="-14"/>
          <w:sz w:val="20"/>
          <w:szCs w:val="20"/>
        </w:rPr>
        <w:t xml:space="preserve"> </w:t>
      </w:r>
      <w:r w:rsidRPr="005C53D1">
        <w:rPr>
          <w:color w:val="231F20"/>
          <w:spacing w:val="-3"/>
          <w:sz w:val="20"/>
          <w:szCs w:val="20"/>
        </w:rPr>
        <w:t>earliest</w:t>
      </w:r>
      <w:r w:rsidRPr="005C53D1">
        <w:rPr>
          <w:color w:val="231F20"/>
          <w:spacing w:val="-14"/>
          <w:sz w:val="20"/>
          <w:szCs w:val="20"/>
        </w:rPr>
        <w:t xml:space="preserve"> </w:t>
      </w:r>
      <w:r w:rsidRPr="005C53D1">
        <w:rPr>
          <w:color w:val="231F20"/>
          <w:spacing w:val="-3"/>
          <w:sz w:val="20"/>
          <w:szCs w:val="20"/>
        </w:rPr>
        <w:t>communicative</w:t>
      </w:r>
      <w:r w:rsidRPr="005C53D1">
        <w:rPr>
          <w:color w:val="231F20"/>
          <w:spacing w:val="-14"/>
          <w:sz w:val="20"/>
          <w:szCs w:val="20"/>
        </w:rPr>
        <w:t xml:space="preserve"> </w:t>
      </w:r>
      <w:r w:rsidRPr="005C53D1">
        <w:rPr>
          <w:color w:val="231F20"/>
          <w:spacing w:val="-3"/>
          <w:sz w:val="20"/>
          <w:szCs w:val="20"/>
        </w:rPr>
        <w:t>interactions</w:t>
      </w:r>
      <w:r w:rsidRPr="005C53D1">
        <w:rPr>
          <w:color w:val="231F20"/>
          <w:spacing w:val="-14"/>
          <w:sz w:val="20"/>
          <w:szCs w:val="20"/>
        </w:rPr>
        <w:t xml:space="preserve"> </w:t>
      </w:r>
      <w:r w:rsidRPr="005C53D1">
        <w:rPr>
          <w:color w:val="231F20"/>
          <w:sz w:val="20"/>
          <w:szCs w:val="20"/>
        </w:rPr>
        <w:t>in</w:t>
      </w:r>
      <w:r w:rsidRPr="005C53D1">
        <w:rPr>
          <w:color w:val="231F20"/>
          <w:spacing w:val="-14"/>
          <w:sz w:val="20"/>
          <w:szCs w:val="20"/>
        </w:rPr>
        <w:t xml:space="preserve"> </w:t>
      </w:r>
      <w:r w:rsidRPr="005C53D1">
        <w:rPr>
          <w:color w:val="231F20"/>
          <w:sz w:val="20"/>
          <w:szCs w:val="20"/>
        </w:rPr>
        <w:t xml:space="preserve">the </w:t>
      </w:r>
      <w:r w:rsidRPr="005C53D1">
        <w:rPr>
          <w:color w:val="231F20"/>
          <w:spacing w:val="-3"/>
          <w:sz w:val="20"/>
          <w:szCs w:val="20"/>
        </w:rPr>
        <w:t xml:space="preserve">development </w:t>
      </w:r>
      <w:r w:rsidRPr="005C53D1">
        <w:rPr>
          <w:color w:val="231F20"/>
          <w:sz w:val="20"/>
          <w:szCs w:val="20"/>
        </w:rPr>
        <w:t xml:space="preserve">of social-cognitive functions through a </w:t>
      </w:r>
      <w:r w:rsidRPr="005C53D1">
        <w:rPr>
          <w:color w:val="231F20"/>
          <w:spacing w:val="-3"/>
          <w:sz w:val="20"/>
          <w:szCs w:val="20"/>
        </w:rPr>
        <w:t xml:space="preserve">communication-theoretical interpretation </w:t>
      </w:r>
      <w:r w:rsidRPr="005C53D1">
        <w:rPr>
          <w:color w:val="231F20"/>
          <w:sz w:val="20"/>
          <w:szCs w:val="20"/>
        </w:rPr>
        <w:t xml:space="preserve">of </w:t>
      </w:r>
      <w:r w:rsidRPr="005C53D1">
        <w:rPr>
          <w:color w:val="231F20"/>
          <w:spacing w:val="-4"/>
          <w:sz w:val="20"/>
          <w:szCs w:val="20"/>
        </w:rPr>
        <w:t xml:space="preserve">Hoffmeyer’s </w:t>
      </w:r>
      <w:r w:rsidRPr="005C53D1">
        <w:rPr>
          <w:color w:val="231F20"/>
          <w:spacing w:val="-3"/>
          <w:sz w:val="20"/>
          <w:szCs w:val="20"/>
        </w:rPr>
        <w:t xml:space="preserve">notion “semiotic </w:t>
      </w:r>
      <w:r w:rsidRPr="005C53D1">
        <w:rPr>
          <w:color w:val="231F20"/>
          <w:spacing w:val="-5"/>
          <w:sz w:val="20"/>
          <w:szCs w:val="20"/>
        </w:rPr>
        <w:t xml:space="preserve">scaffolding”. </w:t>
      </w:r>
      <w:r w:rsidRPr="005C53D1">
        <w:rPr>
          <w:color w:val="231F20"/>
          <w:spacing w:val="-3"/>
          <w:sz w:val="20"/>
          <w:szCs w:val="20"/>
        </w:rPr>
        <w:t xml:space="preserve">Drawing </w:t>
      </w:r>
      <w:r w:rsidRPr="005C53D1">
        <w:rPr>
          <w:color w:val="231F20"/>
          <w:sz w:val="20"/>
          <w:szCs w:val="20"/>
        </w:rPr>
        <w:t xml:space="preserve">on </w:t>
      </w:r>
      <w:r w:rsidRPr="005C53D1">
        <w:rPr>
          <w:color w:val="231F20"/>
          <w:spacing w:val="-6"/>
          <w:sz w:val="20"/>
          <w:szCs w:val="20"/>
        </w:rPr>
        <w:t xml:space="preserve">Bateson’s </w:t>
      </w:r>
      <w:r w:rsidRPr="005C53D1">
        <w:rPr>
          <w:color w:val="231F20"/>
          <w:spacing w:val="-3"/>
          <w:sz w:val="20"/>
          <w:szCs w:val="20"/>
        </w:rPr>
        <w:t xml:space="preserve">notion </w:t>
      </w:r>
      <w:r w:rsidRPr="005C53D1">
        <w:rPr>
          <w:color w:val="231F20"/>
          <w:sz w:val="20"/>
          <w:szCs w:val="20"/>
        </w:rPr>
        <w:t xml:space="preserve">of </w:t>
      </w:r>
      <w:r w:rsidRPr="005C53D1">
        <w:rPr>
          <w:color w:val="231F20"/>
          <w:spacing w:val="-3"/>
          <w:sz w:val="20"/>
          <w:szCs w:val="20"/>
        </w:rPr>
        <w:t xml:space="preserve">metacommunication </w:t>
      </w:r>
      <w:r w:rsidRPr="005C53D1">
        <w:rPr>
          <w:color w:val="231F20"/>
          <w:sz w:val="20"/>
          <w:szCs w:val="20"/>
        </w:rPr>
        <w:t xml:space="preserve">and </w:t>
      </w:r>
      <w:r w:rsidRPr="005C53D1">
        <w:rPr>
          <w:color w:val="231F20"/>
          <w:spacing w:val="-4"/>
          <w:sz w:val="20"/>
          <w:szCs w:val="20"/>
        </w:rPr>
        <w:t xml:space="preserve">Vygotskian </w:t>
      </w:r>
      <w:r w:rsidRPr="005C53D1">
        <w:rPr>
          <w:color w:val="231F20"/>
          <w:sz w:val="20"/>
          <w:szCs w:val="20"/>
        </w:rPr>
        <w:t xml:space="preserve">perspectives on </w:t>
      </w:r>
      <w:r w:rsidRPr="005C53D1">
        <w:rPr>
          <w:color w:val="231F20"/>
          <w:spacing w:val="-3"/>
          <w:sz w:val="20"/>
          <w:szCs w:val="20"/>
        </w:rPr>
        <w:t>cognitive-semiotic development,</w:t>
      </w:r>
      <w:r w:rsidRPr="005C53D1">
        <w:rPr>
          <w:color w:val="231F20"/>
          <w:spacing w:val="-11"/>
          <w:sz w:val="20"/>
          <w:szCs w:val="20"/>
        </w:rPr>
        <w:t xml:space="preserve"> </w:t>
      </w:r>
      <w:r w:rsidRPr="005C53D1">
        <w:rPr>
          <w:color w:val="231F20"/>
          <w:sz w:val="20"/>
          <w:szCs w:val="20"/>
        </w:rPr>
        <w:t>it</w:t>
      </w:r>
      <w:r w:rsidRPr="005C53D1">
        <w:rPr>
          <w:color w:val="231F20"/>
          <w:spacing w:val="-10"/>
          <w:sz w:val="20"/>
          <w:szCs w:val="20"/>
        </w:rPr>
        <w:t xml:space="preserve"> </w:t>
      </w:r>
      <w:r w:rsidRPr="005C53D1">
        <w:rPr>
          <w:color w:val="231F20"/>
          <w:spacing w:val="-2"/>
          <w:sz w:val="20"/>
          <w:szCs w:val="20"/>
        </w:rPr>
        <w:t>argues</w:t>
      </w:r>
      <w:r w:rsidRPr="005C53D1">
        <w:rPr>
          <w:color w:val="231F20"/>
          <w:spacing w:val="-10"/>
          <w:sz w:val="20"/>
          <w:szCs w:val="20"/>
        </w:rPr>
        <w:t xml:space="preserve"> </w:t>
      </w:r>
      <w:r w:rsidRPr="005C53D1">
        <w:rPr>
          <w:color w:val="231F20"/>
          <w:sz w:val="20"/>
          <w:szCs w:val="20"/>
        </w:rPr>
        <w:t>that</w:t>
      </w:r>
      <w:r w:rsidRPr="005C53D1">
        <w:rPr>
          <w:color w:val="231F20"/>
          <w:spacing w:val="-10"/>
          <w:sz w:val="20"/>
          <w:szCs w:val="20"/>
        </w:rPr>
        <w:t xml:space="preserve"> </w:t>
      </w:r>
      <w:r w:rsidRPr="005C53D1">
        <w:rPr>
          <w:color w:val="231F20"/>
          <w:sz w:val="20"/>
          <w:szCs w:val="20"/>
        </w:rPr>
        <w:t>the</w:t>
      </w:r>
      <w:r w:rsidRPr="005C53D1">
        <w:rPr>
          <w:color w:val="231F20"/>
          <w:spacing w:val="-10"/>
          <w:sz w:val="20"/>
          <w:szCs w:val="20"/>
        </w:rPr>
        <w:t xml:space="preserve"> </w:t>
      </w:r>
      <w:r w:rsidRPr="005C53D1">
        <w:rPr>
          <w:color w:val="231F20"/>
          <w:sz w:val="20"/>
          <w:szCs w:val="20"/>
        </w:rPr>
        <w:t>primary</w:t>
      </w:r>
      <w:r w:rsidRPr="005C53D1">
        <w:rPr>
          <w:color w:val="231F20"/>
          <w:spacing w:val="-11"/>
          <w:sz w:val="20"/>
          <w:szCs w:val="20"/>
        </w:rPr>
        <w:t xml:space="preserve"> </w:t>
      </w:r>
      <w:r w:rsidRPr="005C53D1">
        <w:rPr>
          <w:color w:val="231F20"/>
          <w:sz w:val="20"/>
          <w:szCs w:val="20"/>
        </w:rPr>
        <w:t>semiotic</w:t>
      </w:r>
      <w:r w:rsidRPr="005C53D1">
        <w:rPr>
          <w:color w:val="231F20"/>
          <w:spacing w:val="-10"/>
          <w:sz w:val="20"/>
          <w:szCs w:val="20"/>
        </w:rPr>
        <w:t xml:space="preserve"> </w:t>
      </w:r>
      <w:r w:rsidRPr="005C53D1">
        <w:rPr>
          <w:color w:val="231F20"/>
          <w:spacing w:val="-3"/>
          <w:sz w:val="20"/>
          <w:szCs w:val="20"/>
        </w:rPr>
        <w:t>achievement</w:t>
      </w:r>
      <w:r w:rsidRPr="005C53D1">
        <w:rPr>
          <w:color w:val="231F20"/>
          <w:spacing w:val="-10"/>
          <w:sz w:val="20"/>
          <w:szCs w:val="20"/>
        </w:rPr>
        <w:t xml:space="preserve"> </w:t>
      </w:r>
      <w:r w:rsidRPr="005C53D1">
        <w:rPr>
          <w:color w:val="231F20"/>
          <w:sz w:val="20"/>
          <w:szCs w:val="20"/>
        </w:rPr>
        <w:t>of</w:t>
      </w:r>
      <w:r w:rsidRPr="005C53D1">
        <w:rPr>
          <w:color w:val="231F20"/>
          <w:spacing w:val="-10"/>
          <w:sz w:val="20"/>
          <w:szCs w:val="20"/>
        </w:rPr>
        <w:t xml:space="preserve"> </w:t>
      </w:r>
      <w:r w:rsidRPr="005C53D1">
        <w:rPr>
          <w:color w:val="231F20"/>
          <w:spacing w:val="-3"/>
          <w:sz w:val="20"/>
          <w:szCs w:val="20"/>
        </w:rPr>
        <w:t>human</w:t>
      </w:r>
      <w:r w:rsidRPr="005C53D1">
        <w:rPr>
          <w:color w:val="231F20"/>
          <w:spacing w:val="-10"/>
          <w:sz w:val="20"/>
          <w:szCs w:val="20"/>
        </w:rPr>
        <w:t xml:space="preserve"> </w:t>
      </w:r>
      <w:r w:rsidRPr="005C53D1">
        <w:rPr>
          <w:color w:val="231F20"/>
          <w:spacing w:val="-3"/>
          <w:sz w:val="20"/>
          <w:szCs w:val="20"/>
        </w:rPr>
        <w:t xml:space="preserve">evolution </w:t>
      </w:r>
      <w:r w:rsidRPr="005C53D1">
        <w:rPr>
          <w:color w:val="231F20"/>
          <w:sz w:val="20"/>
          <w:szCs w:val="20"/>
        </w:rPr>
        <w:t xml:space="preserve">and </w:t>
      </w:r>
      <w:r w:rsidRPr="005C53D1">
        <w:rPr>
          <w:color w:val="231F20"/>
          <w:spacing w:val="-3"/>
          <w:sz w:val="20"/>
          <w:szCs w:val="20"/>
        </w:rPr>
        <w:t xml:space="preserve">development </w:t>
      </w:r>
      <w:r w:rsidRPr="005C53D1">
        <w:rPr>
          <w:color w:val="231F20"/>
          <w:sz w:val="20"/>
          <w:szCs w:val="20"/>
        </w:rPr>
        <w:t xml:space="preserve">is the </w:t>
      </w:r>
      <w:r w:rsidRPr="005C53D1">
        <w:rPr>
          <w:color w:val="231F20"/>
          <w:spacing w:val="-3"/>
          <w:sz w:val="20"/>
          <w:szCs w:val="20"/>
        </w:rPr>
        <w:t xml:space="preserve">differentiation </w:t>
      </w:r>
      <w:r w:rsidRPr="005C53D1">
        <w:rPr>
          <w:color w:val="231F20"/>
          <w:sz w:val="20"/>
          <w:szCs w:val="20"/>
        </w:rPr>
        <w:t xml:space="preserve">of meaning </w:t>
      </w:r>
      <w:r w:rsidRPr="005C53D1">
        <w:rPr>
          <w:color w:val="231F20"/>
          <w:spacing w:val="-3"/>
          <w:sz w:val="20"/>
          <w:szCs w:val="20"/>
        </w:rPr>
        <w:t xml:space="preserve">into inter-referential layers </w:t>
      </w:r>
      <w:r w:rsidRPr="005C53D1">
        <w:rPr>
          <w:color w:val="231F20"/>
          <w:sz w:val="20"/>
          <w:szCs w:val="20"/>
        </w:rPr>
        <w:t xml:space="preserve">that </w:t>
      </w:r>
      <w:r w:rsidRPr="005C53D1">
        <w:rPr>
          <w:color w:val="231F20"/>
          <w:spacing w:val="-3"/>
          <w:sz w:val="20"/>
          <w:szCs w:val="20"/>
        </w:rPr>
        <w:t>are</w:t>
      </w:r>
      <w:r w:rsidRPr="005C53D1">
        <w:rPr>
          <w:color w:val="231F20"/>
          <w:spacing w:val="-13"/>
          <w:sz w:val="20"/>
          <w:szCs w:val="20"/>
        </w:rPr>
        <w:t xml:space="preserve"> </w:t>
      </w:r>
      <w:r w:rsidRPr="005C53D1">
        <w:rPr>
          <w:color w:val="231F20"/>
          <w:spacing w:val="-3"/>
          <w:sz w:val="20"/>
          <w:szCs w:val="20"/>
        </w:rPr>
        <w:t>communicatively</w:t>
      </w:r>
      <w:r w:rsidRPr="005C53D1">
        <w:rPr>
          <w:color w:val="231F20"/>
          <w:spacing w:val="-12"/>
          <w:sz w:val="20"/>
          <w:szCs w:val="20"/>
        </w:rPr>
        <w:t xml:space="preserve"> </w:t>
      </w:r>
      <w:r w:rsidRPr="005C53D1">
        <w:rPr>
          <w:color w:val="231F20"/>
          <w:sz w:val="20"/>
          <w:szCs w:val="20"/>
        </w:rPr>
        <w:t>established,</w:t>
      </w:r>
      <w:r w:rsidRPr="005C53D1">
        <w:rPr>
          <w:color w:val="231F20"/>
          <w:spacing w:val="-13"/>
          <w:sz w:val="20"/>
          <w:szCs w:val="20"/>
        </w:rPr>
        <w:t xml:space="preserve"> </w:t>
      </w:r>
      <w:r w:rsidRPr="005C53D1">
        <w:rPr>
          <w:color w:val="231F20"/>
          <w:sz w:val="20"/>
          <w:szCs w:val="20"/>
        </w:rPr>
        <w:t>which</w:t>
      </w:r>
      <w:r w:rsidRPr="005C53D1">
        <w:rPr>
          <w:color w:val="231F20"/>
          <w:spacing w:val="-12"/>
          <w:sz w:val="20"/>
          <w:szCs w:val="20"/>
        </w:rPr>
        <w:t xml:space="preserve"> </w:t>
      </w:r>
      <w:r w:rsidRPr="005C53D1">
        <w:rPr>
          <w:color w:val="231F20"/>
          <w:sz w:val="20"/>
          <w:szCs w:val="20"/>
        </w:rPr>
        <w:t>in</w:t>
      </w:r>
      <w:r w:rsidRPr="005C53D1">
        <w:rPr>
          <w:color w:val="231F20"/>
          <w:spacing w:val="-12"/>
          <w:sz w:val="20"/>
          <w:szCs w:val="20"/>
        </w:rPr>
        <w:t xml:space="preserve"> </w:t>
      </w:r>
      <w:r w:rsidRPr="005C53D1">
        <w:rPr>
          <w:color w:val="231F20"/>
          <w:sz w:val="20"/>
          <w:szCs w:val="20"/>
        </w:rPr>
        <w:t>turn</w:t>
      </w:r>
      <w:r w:rsidRPr="005C53D1">
        <w:rPr>
          <w:color w:val="231F20"/>
          <w:spacing w:val="-13"/>
          <w:sz w:val="20"/>
          <w:szCs w:val="20"/>
        </w:rPr>
        <w:t xml:space="preserve"> </w:t>
      </w:r>
      <w:r w:rsidRPr="005C53D1">
        <w:rPr>
          <w:color w:val="231F20"/>
          <w:spacing w:val="-3"/>
          <w:sz w:val="20"/>
          <w:szCs w:val="20"/>
        </w:rPr>
        <w:t>provides</w:t>
      </w:r>
      <w:r w:rsidRPr="005C53D1">
        <w:rPr>
          <w:color w:val="231F20"/>
          <w:spacing w:val="-12"/>
          <w:sz w:val="20"/>
          <w:szCs w:val="20"/>
        </w:rPr>
        <w:t xml:space="preserve"> </w:t>
      </w:r>
      <w:r w:rsidRPr="005C53D1">
        <w:rPr>
          <w:color w:val="231F20"/>
          <w:sz w:val="20"/>
          <w:szCs w:val="20"/>
        </w:rPr>
        <w:t>an</w:t>
      </w:r>
      <w:r w:rsidRPr="005C53D1">
        <w:rPr>
          <w:color w:val="231F20"/>
          <w:spacing w:val="-13"/>
          <w:sz w:val="20"/>
          <w:szCs w:val="20"/>
        </w:rPr>
        <w:t xml:space="preserve"> </w:t>
      </w:r>
      <w:r w:rsidRPr="005C53D1">
        <w:rPr>
          <w:color w:val="231F20"/>
          <w:sz w:val="20"/>
          <w:szCs w:val="20"/>
        </w:rPr>
        <w:t>ecological</w:t>
      </w:r>
      <w:r w:rsidRPr="005C53D1">
        <w:rPr>
          <w:color w:val="231F20"/>
          <w:spacing w:val="-12"/>
          <w:sz w:val="20"/>
          <w:szCs w:val="20"/>
        </w:rPr>
        <w:t xml:space="preserve"> </w:t>
      </w:r>
      <w:r w:rsidRPr="005C53D1">
        <w:rPr>
          <w:color w:val="231F20"/>
          <w:spacing w:val="-3"/>
          <w:sz w:val="20"/>
          <w:szCs w:val="20"/>
        </w:rPr>
        <w:t>foundation for</w:t>
      </w:r>
      <w:r w:rsidRPr="005C53D1">
        <w:rPr>
          <w:color w:val="231F20"/>
          <w:spacing w:val="-12"/>
          <w:sz w:val="20"/>
          <w:szCs w:val="20"/>
        </w:rPr>
        <w:t xml:space="preserve"> </w:t>
      </w:r>
      <w:r w:rsidRPr="005C53D1">
        <w:rPr>
          <w:color w:val="231F20"/>
          <w:sz w:val="20"/>
          <w:szCs w:val="20"/>
        </w:rPr>
        <w:t>multilevel</w:t>
      </w:r>
      <w:r w:rsidRPr="005C53D1">
        <w:rPr>
          <w:color w:val="231F20"/>
          <w:spacing w:val="-12"/>
          <w:sz w:val="20"/>
          <w:szCs w:val="20"/>
        </w:rPr>
        <w:t xml:space="preserve"> </w:t>
      </w:r>
      <w:r w:rsidRPr="005C53D1">
        <w:rPr>
          <w:color w:val="231F20"/>
          <w:sz w:val="20"/>
          <w:szCs w:val="20"/>
        </w:rPr>
        <w:t>and</w:t>
      </w:r>
      <w:r w:rsidRPr="005C53D1">
        <w:rPr>
          <w:color w:val="231F20"/>
          <w:spacing w:val="-12"/>
          <w:sz w:val="20"/>
          <w:szCs w:val="20"/>
        </w:rPr>
        <w:t xml:space="preserve"> </w:t>
      </w:r>
      <w:r w:rsidRPr="005C53D1">
        <w:rPr>
          <w:color w:val="231F20"/>
          <w:sz w:val="20"/>
          <w:szCs w:val="20"/>
        </w:rPr>
        <w:t>multimodal</w:t>
      </w:r>
      <w:r w:rsidRPr="005C53D1">
        <w:rPr>
          <w:color w:val="231F20"/>
          <w:spacing w:val="-12"/>
          <w:sz w:val="20"/>
          <w:szCs w:val="20"/>
        </w:rPr>
        <w:t xml:space="preserve"> </w:t>
      </w:r>
      <w:r w:rsidRPr="005C53D1">
        <w:rPr>
          <w:color w:val="231F20"/>
          <w:sz w:val="20"/>
          <w:szCs w:val="20"/>
        </w:rPr>
        <w:t>semiosis.</w:t>
      </w:r>
      <w:r w:rsidRPr="005C53D1">
        <w:rPr>
          <w:color w:val="231F20"/>
          <w:spacing w:val="-12"/>
          <w:sz w:val="20"/>
          <w:szCs w:val="20"/>
        </w:rPr>
        <w:t xml:space="preserve"> </w:t>
      </w:r>
      <w:r w:rsidRPr="005C53D1">
        <w:rPr>
          <w:color w:val="231F20"/>
          <w:spacing w:val="-2"/>
          <w:sz w:val="20"/>
          <w:szCs w:val="20"/>
        </w:rPr>
        <w:t>Ontogenetically</w:t>
      </w:r>
      <w:r w:rsidRPr="005C53D1">
        <w:rPr>
          <w:color w:val="231F20"/>
          <w:spacing w:val="-11"/>
          <w:sz w:val="20"/>
          <w:szCs w:val="20"/>
        </w:rPr>
        <w:t xml:space="preserve"> </w:t>
      </w:r>
      <w:r w:rsidRPr="005C53D1">
        <w:rPr>
          <w:color w:val="231F20"/>
          <w:spacing w:val="-3"/>
          <w:sz w:val="20"/>
          <w:szCs w:val="20"/>
        </w:rPr>
        <w:t>regarded,</w:t>
      </w:r>
      <w:r w:rsidRPr="005C53D1">
        <w:rPr>
          <w:color w:val="231F20"/>
          <w:spacing w:val="-12"/>
          <w:sz w:val="20"/>
          <w:szCs w:val="20"/>
        </w:rPr>
        <w:t xml:space="preserve"> </w:t>
      </w:r>
      <w:r w:rsidRPr="005C53D1">
        <w:rPr>
          <w:color w:val="231F20"/>
          <w:spacing w:val="-3"/>
          <w:sz w:val="20"/>
          <w:szCs w:val="20"/>
        </w:rPr>
        <w:t xml:space="preserve">differentiation </w:t>
      </w:r>
      <w:r w:rsidRPr="005C53D1">
        <w:rPr>
          <w:color w:val="231F20"/>
          <w:sz w:val="20"/>
          <w:szCs w:val="20"/>
        </w:rPr>
        <w:t>of</w:t>
      </w:r>
      <w:r w:rsidRPr="005C53D1">
        <w:rPr>
          <w:color w:val="231F20"/>
          <w:spacing w:val="-19"/>
          <w:sz w:val="20"/>
          <w:szCs w:val="20"/>
        </w:rPr>
        <w:t xml:space="preserve"> </w:t>
      </w:r>
      <w:r w:rsidRPr="005C53D1">
        <w:rPr>
          <w:color w:val="231F20"/>
          <w:sz w:val="20"/>
          <w:szCs w:val="20"/>
        </w:rPr>
        <w:t>levels</w:t>
      </w:r>
      <w:r w:rsidRPr="005C53D1">
        <w:rPr>
          <w:color w:val="231F20"/>
          <w:spacing w:val="-19"/>
          <w:sz w:val="20"/>
          <w:szCs w:val="20"/>
        </w:rPr>
        <w:t xml:space="preserve"> </w:t>
      </w:r>
      <w:r w:rsidRPr="005C53D1">
        <w:rPr>
          <w:color w:val="231F20"/>
          <w:sz w:val="20"/>
          <w:szCs w:val="20"/>
        </w:rPr>
        <w:t>of</w:t>
      </w:r>
      <w:r w:rsidRPr="005C53D1">
        <w:rPr>
          <w:color w:val="231F20"/>
          <w:spacing w:val="-18"/>
          <w:sz w:val="20"/>
          <w:szCs w:val="20"/>
        </w:rPr>
        <w:t xml:space="preserve"> </w:t>
      </w:r>
      <w:r w:rsidRPr="005C53D1">
        <w:rPr>
          <w:color w:val="231F20"/>
          <w:spacing w:val="-3"/>
          <w:sz w:val="20"/>
          <w:szCs w:val="20"/>
        </w:rPr>
        <w:t>communication</w:t>
      </w:r>
      <w:r w:rsidRPr="005C53D1">
        <w:rPr>
          <w:color w:val="231F20"/>
          <w:spacing w:val="-19"/>
          <w:sz w:val="20"/>
          <w:szCs w:val="20"/>
        </w:rPr>
        <w:t xml:space="preserve"> </w:t>
      </w:r>
      <w:r w:rsidRPr="005C53D1">
        <w:rPr>
          <w:color w:val="231F20"/>
          <w:sz w:val="20"/>
          <w:szCs w:val="20"/>
        </w:rPr>
        <w:t>is</w:t>
      </w:r>
      <w:r w:rsidRPr="005C53D1">
        <w:rPr>
          <w:color w:val="231F20"/>
          <w:spacing w:val="-18"/>
          <w:sz w:val="20"/>
          <w:szCs w:val="20"/>
        </w:rPr>
        <w:t xml:space="preserve"> </w:t>
      </w:r>
      <w:r w:rsidRPr="005C53D1">
        <w:rPr>
          <w:color w:val="231F20"/>
          <w:sz w:val="20"/>
          <w:szCs w:val="20"/>
        </w:rPr>
        <w:t>argued</w:t>
      </w:r>
      <w:r w:rsidRPr="005C53D1">
        <w:rPr>
          <w:color w:val="231F20"/>
          <w:spacing w:val="-19"/>
          <w:sz w:val="20"/>
          <w:szCs w:val="20"/>
        </w:rPr>
        <w:t xml:space="preserve"> </w:t>
      </w:r>
      <w:r w:rsidRPr="005C53D1">
        <w:rPr>
          <w:color w:val="231F20"/>
          <w:sz w:val="20"/>
          <w:szCs w:val="20"/>
        </w:rPr>
        <w:t>to</w:t>
      </w:r>
      <w:r w:rsidRPr="005C53D1">
        <w:rPr>
          <w:color w:val="231F20"/>
          <w:spacing w:val="-19"/>
          <w:sz w:val="20"/>
          <w:szCs w:val="20"/>
        </w:rPr>
        <w:t xml:space="preserve"> </w:t>
      </w:r>
      <w:r w:rsidRPr="005C53D1">
        <w:rPr>
          <w:color w:val="231F20"/>
          <w:sz w:val="20"/>
          <w:szCs w:val="20"/>
        </w:rPr>
        <w:t>be</w:t>
      </w:r>
      <w:r w:rsidRPr="005C53D1">
        <w:rPr>
          <w:color w:val="231F20"/>
          <w:spacing w:val="-18"/>
          <w:sz w:val="20"/>
          <w:szCs w:val="20"/>
        </w:rPr>
        <w:t xml:space="preserve"> </w:t>
      </w:r>
      <w:r w:rsidRPr="005C53D1">
        <w:rPr>
          <w:color w:val="231F20"/>
          <w:sz w:val="20"/>
          <w:szCs w:val="20"/>
        </w:rPr>
        <w:t>an</w:t>
      </w:r>
      <w:r w:rsidRPr="005C53D1">
        <w:rPr>
          <w:color w:val="231F20"/>
          <w:spacing w:val="-19"/>
          <w:sz w:val="20"/>
          <w:szCs w:val="20"/>
        </w:rPr>
        <w:t xml:space="preserve"> </w:t>
      </w:r>
      <w:r w:rsidRPr="005C53D1">
        <w:rPr>
          <w:color w:val="231F20"/>
          <w:spacing w:val="-3"/>
          <w:sz w:val="20"/>
          <w:szCs w:val="20"/>
        </w:rPr>
        <w:t>intersubjectively</w:t>
      </w:r>
      <w:r w:rsidRPr="005C53D1">
        <w:rPr>
          <w:color w:val="231F20"/>
          <w:spacing w:val="-18"/>
          <w:sz w:val="20"/>
          <w:szCs w:val="20"/>
        </w:rPr>
        <w:t xml:space="preserve"> </w:t>
      </w:r>
      <w:r w:rsidRPr="005C53D1">
        <w:rPr>
          <w:color w:val="231F20"/>
          <w:sz w:val="20"/>
          <w:szCs w:val="20"/>
        </w:rPr>
        <w:t>achieved</w:t>
      </w:r>
      <w:r w:rsidRPr="005C53D1">
        <w:rPr>
          <w:color w:val="231F20"/>
          <w:spacing w:val="-19"/>
          <w:sz w:val="20"/>
          <w:szCs w:val="20"/>
        </w:rPr>
        <w:t xml:space="preserve"> </w:t>
      </w:r>
      <w:r w:rsidRPr="005C53D1">
        <w:rPr>
          <w:color w:val="231F20"/>
          <w:sz w:val="20"/>
          <w:szCs w:val="20"/>
        </w:rPr>
        <w:t>process</w:t>
      </w:r>
      <w:r w:rsidRPr="005C53D1">
        <w:rPr>
          <w:color w:val="231F20"/>
          <w:spacing w:val="-18"/>
          <w:sz w:val="20"/>
          <w:szCs w:val="20"/>
        </w:rPr>
        <w:t xml:space="preserve"> </w:t>
      </w:r>
      <w:r w:rsidRPr="005C53D1">
        <w:rPr>
          <w:color w:val="231F20"/>
          <w:sz w:val="20"/>
          <w:szCs w:val="20"/>
        </w:rPr>
        <w:t>of semiotic</w:t>
      </w:r>
      <w:r w:rsidRPr="005C53D1">
        <w:rPr>
          <w:color w:val="231F20"/>
          <w:spacing w:val="-25"/>
          <w:sz w:val="20"/>
          <w:szCs w:val="20"/>
        </w:rPr>
        <w:t xml:space="preserve"> </w:t>
      </w:r>
      <w:r w:rsidRPr="005C53D1">
        <w:rPr>
          <w:color w:val="231F20"/>
          <w:sz w:val="20"/>
          <w:szCs w:val="20"/>
        </w:rPr>
        <w:t>scaffolding.</w:t>
      </w:r>
      <w:r w:rsidRPr="005C53D1">
        <w:rPr>
          <w:color w:val="231F20"/>
          <w:spacing w:val="-25"/>
          <w:sz w:val="20"/>
          <w:szCs w:val="20"/>
        </w:rPr>
        <w:t xml:space="preserve"> </w:t>
      </w:r>
      <w:r w:rsidRPr="005C53D1">
        <w:rPr>
          <w:color w:val="231F20"/>
          <w:sz w:val="20"/>
          <w:szCs w:val="20"/>
        </w:rPr>
        <w:t>Semiotic</w:t>
      </w:r>
      <w:r w:rsidRPr="005C53D1">
        <w:rPr>
          <w:color w:val="231F20"/>
          <w:spacing w:val="-25"/>
          <w:sz w:val="20"/>
          <w:szCs w:val="20"/>
        </w:rPr>
        <w:t xml:space="preserve"> </w:t>
      </w:r>
      <w:r w:rsidRPr="005C53D1">
        <w:rPr>
          <w:color w:val="231F20"/>
          <w:sz w:val="20"/>
          <w:szCs w:val="20"/>
        </w:rPr>
        <w:t>scaffolds</w:t>
      </w:r>
      <w:r w:rsidRPr="005C53D1">
        <w:rPr>
          <w:color w:val="231F20"/>
          <w:spacing w:val="-25"/>
          <w:sz w:val="20"/>
          <w:szCs w:val="20"/>
        </w:rPr>
        <w:t xml:space="preserve"> </w:t>
      </w:r>
      <w:r w:rsidRPr="005C53D1">
        <w:rPr>
          <w:color w:val="231F20"/>
          <w:spacing w:val="-3"/>
          <w:sz w:val="20"/>
          <w:szCs w:val="20"/>
        </w:rPr>
        <w:t>are</w:t>
      </w:r>
      <w:r w:rsidRPr="005C53D1">
        <w:rPr>
          <w:color w:val="231F20"/>
          <w:spacing w:val="-25"/>
          <w:sz w:val="20"/>
          <w:szCs w:val="20"/>
        </w:rPr>
        <w:t xml:space="preserve"> </w:t>
      </w:r>
      <w:r w:rsidRPr="005C53D1">
        <w:rPr>
          <w:color w:val="231F20"/>
          <w:spacing w:val="-3"/>
          <w:sz w:val="20"/>
          <w:szCs w:val="20"/>
        </w:rPr>
        <w:t>conceived</w:t>
      </w:r>
      <w:r w:rsidRPr="005C53D1">
        <w:rPr>
          <w:color w:val="231F20"/>
          <w:spacing w:val="-25"/>
          <w:sz w:val="20"/>
          <w:szCs w:val="20"/>
        </w:rPr>
        <w:t xml:space="preserve"> </w:t>
      </w:r>
      <w:r w:rsidRPr="005C53D1">
        <w:rPr>
          <w:color w:val="231F20"/>
          <w:sz w:val="20"/>
          <w:szCs w:val="20"/>
        </w:rPr>
        <w:t>as</w:t>
      </w:r>
      <w:r w:rsidRPr="005C53D1">
        <w:rPr>
          <w:color w:val="231F20"/>
          <w:spacing w:val="-25"/>
          <w:sz w:val="20"/>
          <w:szCs w:val="20"/>
        </w:rPr>
        <w:t xml:space="preserve"> </w:t>
      </w:r>
      <w:r w:rsidRPr="005C53D1">
        <w:rPr>
          <w:color w:val="231F20"/>
          <w:sz w:val="20"/>
          <w:szCs w:val="20"/>
        </w:rPr>
        <w:t>hierarchically</w:t>
      </w:r>
      <w:r w:rsidRPr="005C53D1">
        <w:rPr>
          <w:color w:val="231F20"/>
          <w:spacing w:val="-25"/>
          <w:sz w:val="20"/>
          <w:szCs w:val="20"/>
        </w:rPr>
        <w:t xml:space="preserve"> </w:t>
      </w:r>
      <w:r w:rsidRPr="005C53D1">
        <w:rPr>
          <w:color w:val="231F20"/>
          <w:spacing w:val="-3"/>
          <w:sz w:val="20"/>
          <w:szCs w:val="20"/>
        </w:rPr>
        <w:t>organized, temporary</w:t>
      </w:r>
      <w:r w:rsidRPr="005C53D1">
        <w:rPr>
          <w:color w:val="231F20"/>
          <w:spacing w:val="-12"/>
          <w:sz w:val="20"/>
          <w:szCs w:val="20"/>
        </w:rPr>
        <w:t xml:space="preserve"> </w:t>
      </w:r>
      <w:r w:rsidRPr="005C53D1">
        <w:rPr>
          <w:color w:val="231F20"/>
          <w:spacing w:val="-3"/>
          <w:sz w:val="20"/>
          <w:szCs w:val="20"/>
        </w:rPr>
        <w:t>or</w:t>
      </w:r>
      <w:r w:rsidRPr="005C53D1">
        <w:rPr>
          <w:color w:val="231F20"/>
          <w:spacing w:val="-11"/>
          <w:sz w:val="20"/>
          <w:szCs w:val="20"/>
        </w:rPr>
        <w:t xml:space="preserve"> </w:t>
      </w:r>
      <w:r w:rsidRPr="005C53D1">
        <w:rPr>
          <w:color w:val="231F20"/>
          <w:spacing w:val="-3"/>
          <w:sz w:val="20"/>
          <w:szCs w:val="20"/>
        </w:rPr>
        <w:t>enduring</w:t>
      </w:r>
      <w:r w:rsidRPr="005C53D1">
        <w:rPr>
          <w:color w:val="231F20"/>
          <w:spacing w:val="-12"/>
          <w:sz w:val="20"/>
          <w:szCs w:val="20"/>
        </w:rPr>
        <w:t xml:space="preserve"> </w:t>
      </w:r>
      <w:r w:rsidRPr="005C53D1">
        <w:rPr>
          <w:color w:val="231F20"/>
          <w:spacing w:val="-3"/>
          <w:sz w:val="20"/>
          <w:szCs w:val="20"/>
        </w:rPr>
        <w:t>semiotic</w:t>
      </w:r>
      <w:r w:rsidRPr="005C53D1">
        <w:rPr>
          <w:color w:val="231F20"/>
          <w:spacing w:val="-11"/>
          <w:sz w:val="20"/>
          <w:szCs w:val="20"/>
        </w:rPr>
        <w:t xml:space="preserve"> </w:t>
      </w:r>
      <w:r w:rsidRPr="005C53D1">
        <w:rPr>
          <w:color w:val="231F20"/>
          <w:spacing w:val="-4"/>
          <w:sz w:val="20"/>
          <w:szCs w:val="20"/>
        </w:rPr>
        <w:t>controls</w:t>
      </w:r>
      <w:r w:rsidRPr="005C53D1">
        <w:rPr>
          <w:color w:val="231F20"/>
          <w:spacing w:val="-12"/>
          <w:sz w:val="20"/>
          <w:szCs w:val="20"/>
        </w:rPr>
        <w:t xml:space="preserve"> </w:t>
      </w:r>
      <w:r w:rsidRPr="005C53D1">
        <w:rPr>
          <w:color w:val="231F20"/>
          <w:spacing w:val="-3"/>
          <w:sz w:val="20"/>
          <w:szCs w:val="20"/>
        </w:rPr>
        <w:t>on</w:t>
      </w:r>
      <w:r w:rsidRPr="005C53D1">
        <w:rPr>
          <w:color w:val="231F20"/>
          <w:spacing w:val="-11"/>
          <w:sz w:val="20"/>
          <w:szCs w:val="20"/>
        </w:rPr>
        <w:t xml:space="preserve"> </w:t>
      </w:r>
      <w:r w:rsidRPr="005C53D1">
        <w:rPr>
          <w:color w:val="231F20"/>
          <w:spacing w:val="-3"/>
          <w:sz w:val="20"/>
          <w:szCs w:val="20"/>
        </w:rPr>
        <w:t>action,</w:t>
      </w:r>
      <w:r w:rsidRPr="005C53D1">
        <w:rPr>
          <w:color w:val="231F20"/>
          <w:spacing w:val="-12"/>
          <w:sz w:val="20"/>
          <w:szCs w:val="20"/>
        </w:rPr>
        <w:t xml:space="preserve"> </w:t>
      </w:r>
      <w:r w:rsidRPr="005C53D1">
        <w:rPr>
          <w:color w:val="231F20"/>
          <w:spacing w:val="-3"/>
          <w:sz w:val="20"/>
          <w:szCs w:val="20"/>
        </w:rPr>
        <w:t>which</w:t>
      </w:r>
      <w:r w:rsidRPr="005C53D1">
        <w:rPr>
          <w:color w:val="231F20"/>
          <w:spacing w:val="-11"/>
          <w:sz w:val="20"/>
          <w:szCs w:val="20"/>
        </w:rPr>
        <w:t xml:space="preserve"> </w:t>
      </w:r>
      <w:r w:rsidRPr="005C53D1">
        <w:rPr>
          <w:color w:val="231F20"/>
          <w:spacing w:val="-2"/>
          <w:sz w:val="20"/>
          <w:szCs w:val="20"/>
        </w:rPr>
        <w:t>can</w:t>
      </w:r>
      <w:r w:rsidRPr="005C53D1">
        <w:rPr>
          <w:color w:val="231F20"/>
          <w:spacing w:val="-12"/>
          <w:sz w:val="20"/>
          <w:szCs w:val="20"/>
        </w:rPr>
        <w:t xml:space="preserve"> </w:t>
      </w:r>
      <w:r w:rsidRPr="005C53D1">
        <w:rPr>
          <w:color w:val="231F20"/>
          <w:sz w:val="20"/>
          <w:szCs w:val="20"/>
        </w:rPr>
        <w:t>be</w:t>
      </w:r>
      <w:r w:rsidRPr="005C53D1">
        <w:rPr>
          <w:color w:val="231F20"/>
          <w:spacing w:val="-11"/>
          <w:sz w:val="20"/>
          <w:szCs w:val="20"/>
        </w:rPr>
        <w:t xml:space="preserve"> </w:t>
      </w:r>
      <w:r w:rsidRPr="005C53D1">
        <w:rPr>
          <w:color w:val="231F20"/>
          <w:spacing w:val="-3"/>
          <w:sz w:val="20"/>
          <w:szCs w:val="20"/>
        </w:rPr>
        <w:t>formed</w:t>
      </w:r>
      <w:r w:rsidRPr="005C53D1">
        <w:rPr>
          <w:color w:val="231F20"/>
          <w:spacing w:val="-12"/>
          <w:sz w:val="20"/>
          <w:szCs w:val="20"/>
        </w:rPr>
        <w:t xml:space="preserve"> </w:t>
      </w:r>
      <w:r w:rsidRPr="005C53D1">
        <w:rPr>
          <w:color w:val="231F20"/>
          <w:sz w:val="20"/>
          <w:szCs w:val="20"/>
        </w:rPr>
        <w:t>in</w:t>
      </w:r>
      <w:r w:rsidRPr="005C53D1">
        <w:rPr>
          <w:color w:val="231F20"/>
          <w:spacing w:val="-11"/>
          <w:sz w:val="20"/>
          <w:szCs w:val="20"/>
        </w:rPr>
        <w:t xml:space="preserve"> </w:t>
      </w:r>
      <w:r w:rsidRPr="005C53D1">
        <w:rPr>
          <w:color w:val="231F20"/>
          <w:spacing w:val="-4"/>
          <w:sz w:val="20"/>
          <w:szCs w:val="20"/>
        </w:rPr>
        <w:t xml:space="preserve">phylog- </w:t>
      </w:r>
      <w:r w:rsidRPr="005C53D1">
        <w:rPr>
          <w:color w:val="231F20"/>
          <w:spacing w:val="-3"/>
          <w:sz w:val="20"/>
          <w:szCs w:val="20"/>
        </w:rPr>
        <w:t>eny</w:t>
      </w:r>
      <w:r w:rsidRPr="005C53D1">
        <w:rPr>
          <w:color w:val="231F20"/>
          <w:spacing w:val="-12"/>
          <w:sz w:val="20"/>
          <w:szCs w:val="20"/>
        </w:rPr>
        <w:t xml:space="preserve"> </w:t>
      </w:r>
      <w:r w:rsidRPr="005C53D1">
        <w:rPr>
          <w:color w:val="231F20"/>
          <w:sz w:val="20"/>
          <w:szCs w:val="20"/>
        </w:rPr>
        <w:t>or</w:t>
      </w:r>
      <w:r w:rsidRPr="005C53D1">
        <w:rPr>
          <w:color w:val="231F20"/>
          <w:spacing w:val="-12"/>
          <w:sz w:val="20"/>
          <w:szCs w:val="20"/>
        </w:rPr>
        <w:t xml:space="preserve"> </w:t>
      </w:r>
      <w:r w:rsidRPr="005C53D1">
        <w:rPr>
          <w:color w:val="231F20"/>
          <w:spacing w:val="-5"/>
          <w:sz w:val="20"/>
          <w:szCs w:val="20"/>
        </w:rPr>
        <w:t>ontogeny.</w:t>
      </w:r>
      <w:r w:rsidRPr="005C53D1">
        <w:rPr>
          <w:color w:val="231F20"/>
          <w:spacing w:val="-12"/>
          <w:sz w:val="20"/>
          <w:szCs w:val="20"/>
        </w:rPr>
        <w:t xml:space="preserve"> </w:t>
      </w:r>
      <w:r w:rsidRPr="005C53D1">
        <w:rPr>
          <w:color w:val="231F20"/>
          <w:sz w:val="20"/>
          <w:szCs w:val="20"/>
        </w:rPr>
        <w:t>The</w:t>
      </w:r>
      <w:r w:rsidRPr="005C53D1">
        <w:rPr>
          <w:color w:val="231F20"/>
          <w:spacing w:val="-12"/>
          <w:sz w:val="20"/>
          <w:szCs w:val="20"/>
        </w:rPr>
        <w:t xml:space="preserve"> </w:t>
      </w:r>
      <w:r w:rsidRPr="005C53D1">
        <w:rPr>
          <w:color w:val="231F20"/>
          <w:sz w:val="20"/>
          <w:szCs w:val="20"/>
        </w:rPr>
        <w:t>timescale</w:t>
      </w:r>
      <w:r w:rsidRPr="005C53D1">
        <w:rPr>
          <w:color w:val="231F20"/>
          <w:spacing w:val="-12"/>
          <w:sz w:val="20"/>
          <w:szCs w:val="20"/>
        </w:rPr>
        <w:t xml:space="preserve"> </w:t>
      </w:r>
      <w:r w:rsidRPr="005C53D1">
        <w:rPr>
          <w:color w:val="231F20"/>
          <w:sz w:val="20"/>
          <w:szCs w:val="20"/>
        </w:rPr>
        <w:t>in</w:t>
      </w:r>
      <w:r w:rsidRPr="005C53D1">
        <w:rPr>
          <w:color w:val="231F20"/>
          <w:spacing w:val="-12"/>
          <w:sz w:val="20"/>
          <w:szCs w:val="20"/>
        </w:rPr>
        <w:t xml:space="preserve"> </w:t>
      </w:r>
      <w:r w:rsidRPr="005C53D1">
        <w:rPr>
          <w:color w:val="231F20"/>
          <w:sz w:val="20"/>
          <w:szCs w:val="20"/>
        </w:rPr>
        <w:t>which</w:t>
      </w:r>
      <w:r w:rsidRPr="005C53D1">
        <w:rPr>
          <w:color w:val="231F20"/>
          <w:spacing w:val="-12"/>
          <w:sz w:val="20"/>
          <w:szCs w:val="20"/>
        </w:rPr>
        <w:t xml:space="preserve"> </w:t>
      </w:r>
      <w:r w:rsidRPr="005C53D1">
        <w:rPr>
          <w:color w:val="231F20"/>
          <w:sz w:val="20"/>
          <w:szCs w:val="20"/>
        </w:rPr>
        <w:t>semiotic</w:t>
      </w:r>
      <w:r w:rsidRPr="005C53D1">
        <w:rPr>
          <w:color w:val="231F20"/>
          <w:spacing w:val="-12"/>
          <w:sz w:val="20"/>
          <w:szCs w:val="20"/>
        </w:rPr>
        <w:t xml:space="preserve"> </w:t>
      </w:r>
      <w:r w:rsidRPr="005C53D1">
        <w:rPr>
          <w:color w:val="231F20"/>
          <w:sz w:val="20"/>
          <w:szCs w:val="20"/>
        </w:rPr>
        <w:t>scaffolds</w:t>
      </w:r>
      <w:r w:rsidRPr="005C53D1">
        <w:rPr>
          <w:color w:val="231F20"/>
          <w:spacing w:val="-12"/>
          <w:sz w:val="20"/>
          <w:szCs w:val="20"/>
        </w:rPr>
        <w:t xml:space="preserve"> </w:t>
      </w:r>
      <w:r w:rsidRPr="005C53D1">
        <w:rPr>
          <w:color w:val="231F20"/>
          <w:spacing w:val="-3"/>
          <w:sz w:val="20"/>
          <w:szCs w:val="20"/>
        </w:rPr>
        <w:t>change</w:t>
      </w:r>
      <w:r w:rsidRPr="005C53D1">
        <w:rPr>
          <w:color w:val="231F20"/>
          <w:spacing w:val="-12"/>
          <w:sz w:val="20"/>
          <w:szCs w:val="20"/>
        </w:rPr>
        <w:t xml:space="preserve"> </w:t>
      </w:r>
      <w:r w:rsidRPr="005C53D1">
        <w:rPr>
          <w:color w:val="231F20"/>
          <w:spacing w:val="-3"/>
          <w:sz w:val="20"/>
          <w:szCs w:val="20"/>
        </w:rPr>
        <w:t>narrows</w:t>
      </w:r>
      <w:r w:rsidRPr="005C53D1">
        <w:rPr>
          <w:color w:val="231F20"/>
          <w:spacing w:val="-12"/>
          <w:sz w:val="20"/>
          <w:szCs w:val="20"/>
        </w:rPr>
        <w:t xml:space="preserve"> </w:t>
      </w:r>
      <w:r w:rsidRPr="005C53D1">
        <w:rPr>
          <w:color w:val="231F20"/>
          <w:sz w:val="20"/>
          <w:szCs w:val="20"/>
        </w:rPr>
        <w:t>down from</w:t>
      </w:r>
      <w:r w:rsidRPr="005C53D1">
        <w:rPr>
          <w:color w:val="231F20"/>
          <w:spacing w:val="-16"/>
          <w:sz w:val="20"/>
          <w:szCs w:val="20"/>
        </w:rPr>
        <w:t xml:space="preserve"> </w:t>
      </w:r>
      <w:r w:rsidRPr="005C53D1">
        <w:rPr>
          <w:color w:val="231F20"/>
          <w:spacing w:val="-3"/>
          <w:sz w:val="20"/>
          <w:szCs w:val="20"/>
        </w:rPr>
        <w:t>phylogenic</w:t>
      </w:r>
      <w:r w:rsidRPr="005C53D1">
        <w:rPr>
          <w:color w:val="231F20"/>
          <w:spacing w:val="-16"/>
          <w:sz w:val="20"/>
          <w:szCs w:val="20"/>
        </w:rPr>
        <w:t xml:space="preserve"> </w:t>
      </w:r>
      <w:r w:rsidRPr="005C53D1">
        <w:rPr>
          <w:color w:val="231F20"/>
          <w:sz w:val="20"/>
          <w:szCs w:val="20"/>
        </w:rPr>
        <w:t>history</w:t>
      </w:r>
      <w:r w:rsidRPr="005C53D1">
        <w:rPr>
          <w:color w:val="231F20"/>
          <w:spacing w:val="-16"/>
          <w:sz w:val="20"/>
          <w:szCs w:val="20"/>
        </w:rPr>
        <w:t xml:space="preserve"> </w:t>
      </w:r>
      <w:r w:rsidRPr="005C53D1">
        <w:rPr>
          <w:color w:val="231F20"/>
          <w:sz w:val="20"/>
          <w:szCs w:val="20"/>
        </w:rPr>
        <w:t>to</w:t>
      </w:r>
      <w:r w:rsidRPr="005C53D1">
        <w:rPr>
          <w:color w:val="231F20"/>
          <w:spacing w:val="-16"/>
          <w:sz w:val="20"/>
          <w:szCs w:val="20"/>
        </w:rPr>
        <w:t xml:space="preserve"> </w:t>
      </w:r>
      <w:r w:rsidRPr="005C53D1">
        <w:rPr>
          <w:color w:val="231F20"/>
          <w:sz w:val="20"/>
          <w:szCs w:val="20"/>
        </w:rPr>
        <w:t>lived</w:t>
      </w:r>
      <w:r w:rsidRPr="005C53D1">
        <w:rPr>
          <w:color w:val="231F20"/>
          <w:spacing w:val="-16"/>
          <w:sz w:val="20"/>
          <w:szCs w:val="20"/>
        </w:rPr>
        <w:t xml:space="preserve"> </w:t>
      </w:r>
      <w:r w:rsidRPr="005C53D1">
        <w:rPr>
          <w:color w:val="231F20"/>
          <w:sz w:val="20"/>
          <w:szCs w:val="20"/>
        </w:rPr>
        <w:t>time</w:t>
      </w:r>
      <w:r w:rsidRPr="005C53D1">
        <w:rPr>
          <w:color w:val="231F20"/>
          <w:spacing w:val="-15"/>
          <w:sz w:val="20"/>
          <w:szCs w:val="20"/>
        </w:rPr>
        <w:t xml:space="preserve"> </w:t>
      </w:r>
      <w:r w:rsidRPr="005C53D1">
        <w:rPr>
          <w:color w:val="231F20"/>
          <w:sz w:val="20"/>
          <w:szCs w:val="20"/>
        </w:rPr>
        <w:t>to</w:t>
      </w:r>
      <w:r w:rsidRPr="005C53D1">
        <w:rPr>
          <w:color w:val="231F20"/>
          <w:spacing w:val="-16"/>
          <w:sz w:val="20"/>
          <w:szCs w:val="20"/>
        </w:rPr>
        <w:t xml:space="preserve"> </w:t>
      </w:r>
      <w:r w:rsidRPr="005C53D1">
        <w:rPr>
          <w:color w:val="231F20"/>
          <w:sz w:val="20"/>
          <w:szCs w:val="20"/>
        </w:rPr>
        <w:t>the</w:t>
      </w:r>
      <w:r w:rsidRPr="005C53D1">
        <w:rPr>
          <w:color w:val="231F20"/>
          <w:spacing w:val="-16"/>
          <w:sz w:val="20"/>
          <w:szCs w:val="20"/>
        </w:rPr>
        <w:t xml:space="preserve"> </w:t>
      </w:r>
      <w:r w:rsidRPr="005C53D1">
        <w:rPr>
          <w:color w:val="231F20"/>
          <w:spacing w:val="-3"/>
          <w:sz w:val="20"/>
          <w:szCs w:val="20"/>
        </w:rPr>
        <w:t>extent</w:t>
      </w:r>
      <w:r w:rsidRPr="005C53D1">
        <w:rPr>
          <w:color w:val="231F20"/>
          <w:spacing w:val="-16"/>
          <w:sz w:val="20"/>
          <w:szCs w:val="20"/>
        </w:rPr>
        <w:t xml:space="preserve"> </w:t>
      </w:r>
      <w:r w:rsidRPr="005C53D1">
        <w:rPr>
          <w:color w:val="231F20"/>
          <w:spacing w:val="-3"/>
          <w:sz w:val="20"/>
          <w:szCs w:val="20"/>
        </w:rPr>
        <w:t>that</w:t>
      </w:r>
      <w:r w:rsidRPr="005C53D1">
        <w:rPr>
          <w:color w:val="231F20"/>
          <w:spacing w:val="-16"/>
          <w:sz w:val="20"/>
          <w:szCs w:val="20"/>
        </w:rPr>
        <w:t xml:space="preserve"> </w:t>
      </w:r>
      <w:r w:rsidRPr="005C53D1">
        <w:rPr>
          <w:color w:val="231F20"/>
          <w:spacing w:val="-3"/>
          <w:sz w:val="20"/>
          <w:szCs w:val="20"/>
        </w:rPr>
        <w:t>development</w:t>
      </w:r>
      <w:r w:rsidRPr="005C53D1">
        <w:rPr>
          <w:color w:val="231F20"/>
          <w:spacing w:val="-15"/>
          <w:sz w:val="20"/>
          <w:szCs w:val="20"/>
        </w:rPr>
        <w:t xml:space="preserve"> </w:t>
      </w:r>
      <w:r w:rsidRPr="005C53D1">
        <w:rPr>
          <w:color w:val="231F20"/>
          <w:sz w:val="20"/>
          <w:szCs w:val="20"/>
        </w:rPr>
        <w:t>is</w:t>
      </w:r>
      <w:r w:rsidRPr="005C53D1">
        <w:rPr>
          <w:color w:val="231F20"/>
          <w:spacing w:val="-16"/>
          <w:sz w:val="20"/>
          <w:szCs w:val="20"/>
        </w:rPr>
        <w:t xml:space="preserve"> </w:t>
      </w:r>
      <w:r w:rsidRPr="005C53D1">
        <w:rPr>
          <w:color w:val="231F20"/>
          <w:spacing w:val="-3"/>
          <w:sz w:val="20"/>
          <w:szCs w:val="20"/>
        </w:rPr>
        <w:t>mediated</w:t>
      </w:r>
      <w:r w:rsidRPr="005C53D1">
        <w:rPr>
          <w:color w:val="231F20"/>
          <w:spacing w:val="-16"/>
          <w:sz w:val="20"/>
          <w:szCs w:val="20"/>
        </w:rPr>
        <w:t xml:space="preserve"> </w:t>
      </w:r>
      <w:r w:rsidRPr="005C53D1">
        <w:rPr>
          <w:color w:val="231F20"/>
          <w:spacing w:val="-3"/>
          <w:sz w:val="20"/>
          <w:szCs w:val="20"/>
        </w:rPr>
        <w:t xml:space="preserve">by </w:t>
      </w:r>
      <w:r w:rsidRPr="005C53D1">
        <w:rPr>
          <w:color w:val="231F20"/>
          <w:spacing w:val="-4"/>
          <w:sz w:val="20"/>
          <w:szCs w:val="20"/>
        </w:rPr>
        <w:t>culture.</w:t>
      </w:r>
      <w:r w:rsidRPr="005C53D1">
        <w:rPr>
          <w:color w:val="231F20"/>
          <w:spacing w:val="-18"/>
          <w:sz w:val="20"/>
          <w:szCs w:val="20"/>
        </w:rPr>
        <w:t xml:space="preserve"> </w:t>
      </w:r>
      <w:r w:rsidRPr="005C53D1">
        <w:rPr>
          <w:color w:val="231F20"/>
          <w:spacing w:val="-3"/>
          <w:sz w:val="20"/>
          <w:szCs w:val="20"/>
        </w:rPr>
        <w:t>The</w:t>
      </w:r>
      <w:r w:rsidRPr="005C53D1">
        <w:rPr>
          <w:color w:val="231F20"/>
          <w:spacing w:val="-18"/>
          <w:sz w:val="20"/>
          <w:szCs w:val="20"/>
        </w:rPr>
        <w:t xml:space="preserve"> </w:t>
      </w:r>
      <w:r w:rsidRPr="005C53D1">
        <w:rPr>
          <w:color w:val="231F20"/>
          <w:spacing w:val="-3"/>
          <w:sz w:val="20"/>
          <w:szCs w:val="20"/>
        </w:rPr>
        <w:t>increasing</w:t>
      </w:r>
      <w:r w:rsidRPr="005C53D1">
        <w:rPr>
          <w:color w:val="231F20"/>
          <w:spacing w:val="-18"/>
          <w:sz w:val="20"/>
          <w:szCs w:val="20"/>
        </w:rPr>
        <w:t xml:space="preserve"> </w:t>
      </w:r>
      <w:r w:rsidRPr="005C53D1">
        <w:rPr>
          <w:color w:val="231F20"/>
          <w:spacing w:val="-3"/>
          <w:sz w:val="20"/>
          <w:szCs w:val="20"/>
        </w:rPr>
        <w:t>plasticity</w:t>
      </w:r>
      <w:r w:rsidRPr="005C53D1">
        <w:rPr>
          <w:color w:val="231F20"/>
          <w:spacing w:val="-18"/>
          <w:sz w:val="20"/>
          <w:szCs w:val="20"/>
        </w:rPr>
        <w:t xml:space="preserve"> </w:t>
      </w:r>
      <w:r w:rsidRPr="005C53D1">
        <w:rPr>
          <w:color w:val="231F20"/>
          <w:spacing w:val="-3"/>
          <w:sz w:val="20"/>
          <w:szCs w:val="20"/>
        </w:rPr>
        <w:t>of</w:t>
      </w:r>
      <w:r w:rsidRPr="005C53D1">
        <w:rPr>
          <w:color w:val="231F20"/>
          <w:spacing w:val="-18"/>
          <w:sz w:val="20"/>
          <w:szCs w:val="20"/>
        </w:rPr>
        <w:t xml:space="preserve"> </w:t>
      </w:r>
      <w:r w:rsidRPr="005C53D1">
        <w:rPr>
          <w:color w:val="231F20"/>
          <w:spacing w:val="-3"/>
          <w:sz w:val="20"/>
          <w:szCs w:val="20"/>
        </w:rPr>
        <w:t>semiotic</w:t>
      </w:r>
      <w:r w:rsidRPr="005C53D1">
        <w:rPr>
          <w:color w:val="231F20"/>
          <w:spacing w:val="-18"/>
          <w:sz w:val="20"/>
          <w:szCs w:val="20"/>
        </w:rPr>
        <w:t xml:space="preserve"> </w:t>
      </w:r>
      <w:r w:rsidRPr="005C53D1">
        <w:rPr>
          <w:color w:val="231F20"/>
          <w:spacing w:val="-3"/>
          <w:sz w:val="20"/>
          <w:szCs w:val="20"/>
        </w:rPr>
        <w:t>scaffolds</w:t>
      </w:r>
      <w:r w:rsidRPr="005C53D1">
        <w:rPr>
          <w:color w:val="231F20"/>
          <w:spacing w:val="-18"/>
          <w:sz w:val="20"/>
          <w:szCs w:val="20"/>
        </w:rPr>
        <w:t xml:space="preserve"> </w:t>
      </w:r>
      <w:r w:rsidRPr="005C53D1">
        <w:rPr>
          <w:color w:val="231F20"/>
          <w:spacing w:val="-3"/>
          <w:sz w:val="20"/>
          <w:szCs w:val="20"/>
        </w:rPr>
        <w:t>brings</w:t>
      </w:r>
      <w:r w:rsidRPr="005C53D1">
        <w:rPr>
          <w:color w:val="231F20"/>
          <w:spacing w:val="-18"/>
          <w:sz w:val="20"/>
          <w:szCs w:val="20"/>
        </w:rPr>
        <w:t xml:space="preserve"> </w:t>
      </w:r>
      <w:r w:rsidRPr="005C53D1">
        <w:rPr>
          <w:color w:val="231F20"/>
          <w:spacing w:val="-3"/>
          <w:sz w:val="20"/>
          <w:szCs w:val="20"/>
        </w:rPr>
        <w:t>about</w:t>
      </w:r>
      <w:r w:rsidRPr="005C53D1">
        <w:rPr>
          <w:color w:val="231F20"/>
          <w:spacing w:val="-17"/>
          <w:sz w:val="20"/>
          <w:szCs w:val="20"/>
        </w:rPr>
        <w:t xml:space="preserve"> </w:t>
      </w:r>
      <w:r w:rsidRPr="005C53D1">
        <w:rPr>
          <w:color w:val="231F20"/>
          <w:sz w:val="20"/>
          <w:szCs w:val="20"/>
        </w:rPr>
        <w:t>a</w:t>
      </w:r>
      <w:r w:rsidRPr="005C53D1">
        <w:rPr>
          <w:color w:val="231F20"/>
          <w:spacing w:val="-18"/>
          <w:sz w:val="20"/>
          <w:szCs w:val="20"/>
        </w:rPr>
        <w:t xml:space="preserve"> </w:t>
      </w:r>
      <w:r w:rsidRPr="005C53D1">
        <w:rPr>
          <w:color w:val="231F20"/>
          <w:spacing w:val="-4"/>
          <w:sz w:val="20"/>
          <w:szCs w:val="20"/>
        </w:rPr>
        <w:t>novel,</w:t>
      </w:r>
      <w:r w:rsidRPr="005C53D1">
        <w:rPr>
          <w:color w:val="231F20"/>
          <w:spacing w:val="-18"/>
          <w:sz w:val="20"/>
          <w:szCs w:val="20"/>
        </w:rPr>
        <w:t xml:space="preserve"> </w:t>
      </w:r>
      <w:r w:rsidRPr="005C53D1">
        <w:rPr>
          <w:color w:val="231F20"/>
          <w:spacing w:val="-4"/>
          <w:sz w:val="20"/>
          <w:szCs w:val="20"/>
        </w:rPr>
        <w:t>transfor- mative</w:t>
      </w:r>
      <w:r w:rsidRPr="005C53D1">
        <w:rPr>
          <w:color w:val="231F20"/>
          <w:spacing w:val="-18"/>
          <w:sz w:val="20"/>
          <w:szCs w:val="20"/>
        </w:rPr>
        <w:t xml:space="preserve"> </w:t>
      </w:r>
      <w:r w:rsidRPr="005C53D1">
        <w:rPr>
          <w:color w:val="231F20"/>
          <w:spacing w:val="-3"/>
          <w:sz w:val="20"/>
          <w:szCs w:val="20"/>
        </w:rPr>
        <w:t>mode</w:t>
      </w:r>
      <w:r w:rsidRPr="005C53D1">
        <w:rPr>
          <w:color w:val="231F20"/>
          <w:spacing w:val="-18"/>
          <w:sz w:val="20"/>
          <w:szCs w:val="20"/>
        </w:rPr>
        <w:t xml:space="preserve"> </w:t>
      </w:r>
      <w:r w:rsidRPr="005C53D1">
        <w:rPr>
          <w:color w:val="231F20"/>
          <w:spacing w:val="-3"/>
          <w:sz w:val="20"/>
          <w:szCs w:val="20"/>
        </w:rPr>
        <w:t>of</w:t>
      </w:r>
      <w:r w:rsidRPr="005C53D1">
        <w:rPr>
          <w:color w:val="231F20"/>
          <w:spacing w:val="-18"/>
          <w:sz w:val="20"/>
          <w:szCs w:val="20"/>
        </w:rPr>
        <w:t xml:space="preserve"> </w:t>
      </w:r>
      <w:r w:rsidRPr="005C53D1">
        <w:rPr>
          <w:color w:val="231F20"/>
          <w:spacing w:val="-5"/>
          <w:sz w:val="20"/>
          <w:szCs w:val="20"/>
        </w:rPr>
        <w:t>communication</w:t>
      </w:r>
      <w:r w:rsidRPr="005C53D1">
        <w:rPr>
          <w:color w:val="231F20"/>
          <w:spacing w:val="-18"/>
          <w:sz w:val="20"/>
          <w:szCs w:val="20"/>
        </w:rPr>
        <w:t xml:space="preserve"> </w:t>
      </w:r>
      <w:r w:rsidRPr="005C53D1">
        <w:rPr>
          <w:color w:val="231F20"/>
          <w:spacing w:val="-4"/>
          <w:sz w:val="20"/>
          <w:szCs w:val="20"/>
        </w:rPr>
        <w:t>that</w:t>
      </w:r>
      <w:r w:rsidRPr="005C53D1">
        <w:rPr>
          <w:color w:val="231F20"/>
          <w:spacing w:val="-18"/>
          <w:sz w:val="20"/>
          <w:szCs w:val="20"/>
        </w:rPr>
        <w:t xml:space="preserve"> </w:t>
      </w:r>
      <w:r w:rsidRPr="005C53D1">
        <w:rPr>
          <w:color w:val="231F20"/>
          <w:sz w:val="20"/>
          <w:szCs w:val="20"/>
        </w:rPr>
        <w:t>is</w:t>
      </w:r>
      <w:r w:rsidRPr="005C53D1">
        <w:rPr>
          <w:color w:val="231F20"/>
          <w:spacing w:val="-18"/>
          <w:sz w:val="20"/>
          <w:szCs w:val="20"/>
        </w:rPr>
        <w:t xml:space="preserve"> </w:t>
      </w:r>
      <w:r w:rsidRPr="005C53D1">
        <w:rPr>
          <w:color w:val="231F20"/>
          <w:spacing w:val="-3"/>
          <w:sz w:val="20"/>
          <w:szCs w:val="20"/>
        </w:rPr>
        <w:t>partly</w:t>
      </w:r>
      <w:r w:rsidRPr="005C53D1">
        <w:rPr>
          <w:color w:val="231F20"/>
          <w:spacing w:val="-17"/>
          <w:sz w:val="20"/>
          <w:szCs w:val="20"/>
        </w:rPr>
        <w:t xml:space="preserve"> </w:t>
      </w:r>
      <w:r w:rsidRPr="005C53D1">
        <w:rPr>
          <w:color w:val="231F20"/>
          <w:spacing w:val="-4"/>
          <w:sz w:val="20"/>
          <w:szCs w:val="20"/>
        </w:rPr>
        <w:t>efficacious</w:t>
      </w:r>
      <w:r w:rsidRPr="005C53D1">
        <w:rPr>
          <w:color w:val="231F20"/>
          <w:spacing w:val="-18"/>
          <w:sz w:val="20"/>
          <w:szCs w:val="20"/>
        </w:rPr>
        <w:t xml:space="preserve"> </w:t>
      </w:r>
      <w:r w:rsidRPr="005C53D1">
        <w:rPr>
          <w:color w:val="231F20"/>
          <w:spacing w:val="-3"/>
          <w:sz w:val="20"/>
          <w:szCs w:val="20"/>
        </w:rPr>
        <w:t>on</w:t>
      </w:r>
      <w:r w:rsidRPr="005C53D1">
        <w:rPr>
          <w:color w:val="231F20"/>
          <w:spacing w:val="-18"/>
          <w:sz w:val="20"/>
          <w:szCs w:val="20"/>
        </w:rPr>
        <w:t xml:space="preserve"> </w:t>
      </w:r>
      <w:r w:rsidRPr="005C53D1">
        <w:rPr>
          <w:color w:val="231F20"/>
          <w:spacing w:val="-4"/>
          <w:sz w:val="20"/>
          <w:szCs w:val="20"/>
        </w:rPr>
        <w:t>phylogenetic</w:t>
      </w:r>
      <w:r w:rsidRPr="005C53D1">
        <w:rPr>
          <w:color w:val="231F20"/>
          <w:spacing w:val="-18"/>
          <w:sz w:val="20"/>
          <w:szCs w:val="20"/>
        </w:rPr>
        <w:t xml:space="preserve"> </w:t>
      </w:r>
      <w:r w:rsidRPr="005C53D1">
        <w:rPr>
          <w:color w:val="231F20"/>
          <w:spacing w:val="-4"/>
          <w:sz w:val="20"/>
          <w:szCs w:val="20"/>
        </w:rPr>
        <w:t xml:space="preserve">scaffolding </w:t>
      </w:r>
      <w:r w:rsidRPr="005C53D1">
        <w:rPr>
          <w:color w:val="231F20"/>
          <w:sz w:val="20"/>
          <w:szCs w:val="20"/>
        </w:rPr>
        <w:t xml:space="preserve">and </w:t>
      </w:r>
      <w:r w:rsidRPr="005C53D1">
        <w:rPr>
          <w:color w:val="231F20"/>
          <w:spacing w:val="-3"/>
          <w:sz w:val="20"/>
          <w:szCs w:val="20"/>
        </w:rPr>
        <w:t xml:space="preserve">responsible for </w:t>
      </w:r>
      <w:r w:rsidRPr="005C53D1">
        <w:rPr>
          <w:color w:val="231F20"/>
          <w:sz w:val="20"/>
          <w:szCs w:val="20"/>
        </w:rPr>
        <w:t xml:space="preserve">the emergence of higher </w:t>
      </w:r>
      <w:r w:rsidRPr="005C53D1">
        <w:rPr>
          <w:color w:val="231F20"/>
          <w:spacing w:val="-3"/>
          <w:sz w:val="20"/>
          <w:szCs w:val="20"/>
        </w:rPr>
        <w:t xml:space="preserve">order </w:t>
      </w:r>
      <w:r w:rsidRPr="005C53D1">
        <w:rPr>
          <w:color w:val="231F20"/>
          <w:sz w:val="20"/>
          <w:szCs w:val="20"/>
        </w:rPr>
        <w:t xml:space="preserve">scaffolds within </w:t>
      </w:r>
      <w:r w:rsidRPr="005C53D1">
        <w:rPr>
          <w:color w:val="231F20"/>
          <w:spacing w:val="-3"/>
          <w:sz w:val="20"/>
          <w:szCs w:val="20"/>
        </w:rPr>
        <w:t xml:space="preserve">ontogenetic </w:t>
      </w:r>
      <w:r w:rsidRPr="005C53D1">
        <w:rPr>
          <w:color w:val="231F20"/>
          <w:sz w:val="20"/>
          <w:szCs w:val="20"/>
        </w:rPr>
        <w:t>time.</w:t>
      </w:r>
      <w:r w:rsidRPr="005C53D1">
        <w:rPr>
          <w:color w:val="231F20"/>
          <w:spacing w:val="-12"/>
          <w:sz w:val="20"/>
          <w:szCs w:val="20"/>
        </w:rPr>
        <w:t xml:space="preserve"> </w:t>
      </w:r>
      <w:r w:rsidRPr="005C53D1">
        <w:rPr>
          <w:color w:val="231F20"/>
          <w:spacing w:val="-5"/>
          <w:sz w:val="20"/>
          <w:szCs w:val="20"/>
        </w:rPr>
        <w:t>Transformative</w:t>
      </w:r>
      <w:r w:rsidRPr="005C53D1">
        <w:rPr>
          <w:color w:val="231F20"/>
          <w:spacing w:val="-12"/>
          <w:sz w:val="20"/>
          <w:szCs w:val="20"/>
        </w:rPr>
        <w:t xml:space="preserve"> </w:t>
      </w:r>
      <w:r w:rsidRPr="005C53D1">
        <w:rPr>
          <w:color w:val="231F20"/>
          <w:spacing w:val="-3"/>
          <w:sz w:val="20"/>
          <w:szCs w:val="20"/>
        </w:rPr>
        <w:t>communication</w:t>
      </w:r>
      <w:r w:rsidRPr="005C53D1">
        <w:rPr>
          <w:color w:val="231F20"/>
          <w:spacing w:val="-11"/>
          <w:sz w:val="20"/>
          <w:szCs w:val="20"/>
        </w:rPr>
        <w:t xml:space="preserve"> </w:t>
      </w:r>
      <w:r w:rsidRPr="005C53D1">
        <w:rPr>
          <w:color w:val="231F20"/>
          <w:sz w:val="20"/>
          <w:szCs w:val="20"/>
        </w:rPr>
        <w:t>is</w:t>
      </w:r>
      <w:r w:rsidRPr="005C53D1">
        <w:rPr>
          <w:color w:val="231F20"/>
          <w:spacing w:val="-11"/>
          <w:sz w:val="20"/>
          <w:szCs w:val="20"/>
        </w:rPr>
        <w:t xml:space="preserve"> </w:t>
      </w:r>
      <w:r w:rsidRPr="005C53D1">
        <w:rPr>
          <w:color w:val="231F20"/>
          <w:sz w:val="20"/>
          <w:szCs w:val="20"/>
        </w:rPr>
        <w:t>the</w:t>
      </w:r>
      <w:r w:rsidRPr="005C53D1">
        <w:rPr>
          <w:color w:val="231F20"/>
          <w:spacing w:val="-12"/>
          <w:sz w:val="20"/>
          <w:szCs w:val="20"/>
        </w:rPr>
        <w:t xml:space="preserve"> </w:t>
      </w:r>
      <w:r w:rsidRPr="005C53D1">
        <w:rPr>
          <w:color w:val="231F20"/>
          <w:spacing w:val="-3"/>
          <w:sz w:val="20"/>
          <w:szCs w:val="20"/>
        </w:rPr>
        <w:t>process</w:t>
      </w:r>
      <w:r w:rsidRPr="005C53D1">
        <w:rPr>
          <w:color w:val="231F20"/>
          <w:spacing w:val="-12"/>
          <w:sz w:val="20"/>
          <w:szCs w:val="20"/>
        </w:rPr>
        <w:t xml:space="preserve"> </w:t>
      </w:r>
      <w:r w:rsidRPr="005C53D1">
        <w:rPr>
          <w:color w:val="231F20"/>
          <w:spacing w:val="-3"/>
          <w:sz w:val="20"/>
          <w:szCs w:val="20"/>
        </w:rPr>
        <w:t>whereby</w:t>
      </w:r>
      <w:r w:rsidRPr="005C53D1">
        <w:rPr>
          <w:color w:val="231F20"/>
          <w:spacing w:val="-11"/>
          <w:sz w:val="20"/>
          <w:szCs w:val="20"/>
        </w:rPr>
        <w:t xml:space="preserve"> </w:t>
      </w:r>
      <w:r w:rsidRPr="005C53D1">
        <w:rPr>
          <w:color w:val="231F20"/>
          <w:spacing w:val="-3"/>
          <w:sz w:val="20"/>
          <w:szCs w:val="20"/>
        </w:rPr>
        <w:t>higher-order</w:t>
      </w:r>
      <w:r w:rsidRPr="005C53D1">
        <w:rPr>
          <w:color w:val="231F20"/>
          <w:spacing w:val="-12"/>
          <w:sz w:val="20"/>
          <w:szCs w:val="20"/>
        </w:rPr>
        <w:t xml:space="preserve"> </w:t>
      </w:r>
      <w:r w:rsidRPr="005C53D1">
        <w:rPr>
          <w:color w:val="231F20"/>
          <w:sz w:val="20"/>
          <w:szCs w:val="20"/>
        </w:rPr>
        <w:t xml:space="preserve">semiotic scaffolds of </w:t>
      </w:r>
      <w:r w:rsidRPr="005C53D1">
        <w:rPr>
          <w:color w:val="231F20"/>
          <w:spacing w:val="-3"/>
          <w:sz w:val="20"/>
          <w:szCs w:val="20"/>
        </w:rPr>
        <w:t xml:space="preserve">(inter)action are intersubjectively </w:t>
      </w:r>
      <w:r w:rsidRPr="005C53D1">
        <w:rPr>
          <w:color w:val="231F20"/>
          <w:sz w:val="20"/>
          <w:szCs w:val="20"/>
        </w:rPr>
        <w:t xml:space="preserve">formed by effectuating a </w:t>
      </w:r>
      <w:r w:rsidRPr="005C53D1">
        <w:rPr>
          <w:color w:val="231F20"/>
          <w:spacing w:val="-3"/>
          <w:sz w:val="20"/>
          <w:szCs w:val="20"/>
        </w:rPr>
        <w:t xml:space="preserve">top-down </w:t>
      </w:r>
      <w:r w:rsidRPr="005C53D1">
        <w:rPr>
          <w:color w:val="231F20"/>
          <w:sz w:val="20"/>
          <w:szCs w:val="20"/>
        </w:rPr>
        <w:t>social</w:t>
      </w:r>
      <w:r w:rsidRPr="005C53D1">
        <w:rPr>
          <w:color w:val="231F20"/>
          <w:spacing w:val="-29"/>
          <w:sz w:val="20"/>
          <w:szCs w:val="20"/>
        </w:rPr>
        <w:t xml:space="preserve"> </w:t>
      </w:r>
      <w:r w:rsidRPr="005C53D1">
        <w:rPr>
          <w:color w:val="231F20"/>
          <w:sz w:val="20"/>
          <w:szCs w:val="20"/>
        </w:rPr>
        <w:t>modification</w:t>
      </w:r>
      <w:r w:rsidRPr="005C53D1">
        <w:rPr>
          <w:color w:val="231F20"/>
          <w:spacing w:val="-29"/>
          <w:sz w:val="20"/>
          <w:szCs w:val="20"/>
        </w:rPr>
        <w:t xml:space="preserve"> </w:t>
      </w:r>
      <w:r w:rsidRPr="005C53D1">
        <w:rPr>
          <w:color w:val="231F20"/>
          <w:sz w:val="20"/>
          <w:szCs w:val="20"/>
        </w:rPr>
        <w:t>on</w:t>
      </w:r>
      <w:r w:rsidRPr="005C53D1">
        <w:rPr>
          <w:color w:val="231F20"/>
          <w:spacing w:val="-29"/>
          <w:sz w:val="20"/>
          <w:szCs w:val="20"/>
        </w:rPr>
        <w:t xml:space="preserve"> </w:t>
      </w:r>
      <w:r w:rsidRPr="005C53D1">
        <w:rPr>
          <w:color w:val="231F20"/>
          <w:sz w:val="20"/>
          <w:szCs w:val="20"/>
        </w:rPr>
        <w:t>the</w:t>
      </w:r>
      <w:r w:rsidRPr="005C53D1">
        <w:rPr>
          <w:color w:val="231F20"/>
          <w:spacing w:val="-29"/>
          <w:sz w:val="20"/>
          <w:szCs w:val="20"/>
        </w:rPr>
        <w:t xml:space="preserve"> </w:t>
      </w:r>
      <w:r w:rsidRPr="005C53D1">
        <w:rPr>
          <w:color w:val="231F20"/>
          <w:spacing w:val="-3"/>
          <w:sz w:val="20"/>
          <w:szCs w:val="20"/>
        </w:rPr>
        <w:t>psycho-somatic</w:t>
      </w:r>
      <w:r w:rsidRPr="005C53D1">
        <w:rPr>
          <w:color w:val="231F20"/>
          <w:spacing w:val="-29"/>
          <w:sz w:val="20"/>
          <w:szCs w:val="20"/>
        </w:rPr>
        <w:t xml:space="preserve"> </w:t>
      </w:r>
      <w:r w:rsidRPr="005C53D1">
        <w:rPr>
          <w:color w:val="231F20"/>
          <w:sz w:val="20"/>
          <w:szCs w:val="20"/>
        </w:rPr>
        <w:t>level</w:t>
      </w:r>
      <w:r w:rsidRPr="005C53D1">
        <w:rPr>
          <w:color w:val="231F20"/>
          <w:spacing w:val="-28"/>
          <w:sz w:val="20"/>
          <w:szCs w:val="20"/>
        </w:rPr>
        <w:t xml:space="preserve"> </w:t>
      </w:r>
      <w:r w:rsidRPr="005C53D1">
        <w:rPr>
          <w:color w:val="231F20"/>
          <w:sz w:val="20"/>
          <w:szCs w:val="20"/>
        </w:rPr>
        <w:t>of</w:t>
      </w:r>
      <w:r w:rsidRPr="005C53D1">
        <w:rPr>
          <w:color w:val="231F20"/>
          <w:spacing w:val="-29"/>
          <w:sz w:val="20"/>
          <w:szCs w:val="20"/>
        </w:rPr>
        <w:t xml:space="preserve"> </w:t>
      </w:r>
      <w:r w:rsidRPr="005C53D1">
        <w:rPr>
          <w:color w:val="231F20"/>
          <w:sz w:val="20"/>
          <w:szCs w:val="20"/>
        </w:rPr>
        <w:t>scaffolding.</w:t>
      </w:r>
      <w:r w:rsidRPr="005C53D1">
        <w:rPr>
          <w:color w:val="231F20"/>
          <w:spacing w:val="-29"/>
          <w:sz w:val="20"/>
          <w:szCs w:val="20"/>
        </w:rPr>
        <w:t xml:space="preserve"> </w:t>
      </w:r>
      <w:r w:rsidRPr="005C53D1">
        <w:rPr>
          <w:color w:val="231F20"/>
          <w:spacing w:val="-4"/>
          <w:sz w:val="20"/>
          <w:szCs w:val="20"/>
        </w:rPr>
        <w:t>Its</w:t>
      </w:r>
      <w:r w:rsidRPr="005C53D1">
        <w:rPr>
          <w:color w:val="231F20"/>
          <w:spacing w:val="-29"/>
          <w:sz w:val="20"/>
          <w:szCs w:val="20"/>
        </w:rPr>
        <w:t xml:space="preserve"> </w:t>
      </w:r>
      <w:r w:rsidRPr="005C53D1">
        <w:rPr>
          <w:color w:val="231F20"/>
          <w:sz w:val="20"/>
          <w:szCs w:val="20"/>
        </w:rPr>
        <w:t xml:space="preserve">phylogenetically prior and </w:t>
      </w:r>
      <w:r w:rsidRPr="005C53D1">
        <w:rPr>
          <w:color w:val="231F20"/>
          <w:spacing w:val="-3"/>
          <w:sz w:val="20"/>
          <w:szCs w:val="20"/>
        </w:rPr>
        <w:t xml:space="preserve">more </w:t>
      </w:r>
      <w:r w:rsidRPr="005C53D1">
        <w:rPr>
          <w:color w:val="231F20"/>
          <w:sz w:val="20"/>
          <w:szCs w:val="20"/>
        </w:rPr>
        <w:t xml:space="preserve">pervasive </w:t>
      </w:r>
      <w:r w:rsidRPr="005C53D1">
        <w:rPr>
          <w:color w:val="231F20"/>
          <w:spacing w:val="-3"/>
          <w:sz w:val="20"/>
          <w:szCs w:val="20"/>
        </w:rPr>
        <w:t xml:space="preserve">correlative, coordinative communication, </w:t>
      </w:r>
      <w:r w:rsidRPr="005C53D1">
        <w:rPr>
          <w:color w:val="231F20"/>
          <w:sz w:val="20"/>
          <w:szCs w:val="20"/>
        </w:rPr>
        <w:t>is the mode in</w:t>
      </w:r>
      <w:r w:rsidRPr="005C53D1">
        <w:rPr>
          <w:color w:val="231F20"/>
          <w:spacing w:val="-13"/>
          <w:sz w:val="20"/>
          <w:szCs w:val="20"/>
        </w:rPr>
        <w:t xml:space="preserve"> </w:t>
      </w:r>
      <w:r w:rsidRPr="005C53D1">
        <w:rPr>
          <w:color w:val="231F20"/>
          <w:sz w:val="20"/>
          <w:szCs w:val="20"/>
        </w:rPr>
        <w:t>which</w:t>
      </w:r>
      <w:r w:rsidRPr="005C53D1">
        <w:rPr>
          <w:color w:val="231F20"/>
          <w:spacing w:val="-13"/>
          <w:sz w:val="20"/>
          <w:szCs w:val="20"/>
        </w:rPr>
        <w:t xml:space="preserve"> </w:t>
      </w:r>
      <w:r w:rsidRPr="005C53D1">
        <w:rPr>
          <w:color w:val="231F20"/>
          <w:sz w:val="20"/>
          <w:szCs w:val="20"/>
        </w:rPr>
        <w:t>stably</w:t>
      </w:r>
      <w:r w:rsidRPr="005C53D1">
        <w:rPr>
          <w:color w:val="231F20"/>
          <w:spacing w:val="-13"/>
          <w:sz w:val="20"/>
          <w:szCs w:val="20"/>
        </w:rPr>
        <w:t xml:space="preserve"> </w:t>
      </w:r>
      <w:r w:rsidRPr="005C53D1">
        <w:rPr>
          <w:color w:val="231F20"/>
          <w:sz w:val="20"/>
          <w:szCs w:val="20"/>
        </w:rPr>
        <w:t>scaffolded</w:t>
      </w:r>
      <w:r w:rsidRPr="005C53D1">
        <w:rPr>
          <w:color w:val="231F20"/>
          <w:spacing w:val="-12"/>
          <w:sz w:val="20"/>
          <w:szCs w:val="20"/>
        </w:rPr>
        <w:t xml:space="preserve"> </w:t>
      </w:r>
      <w:r w:rsidRPr="005C53D1">
        <w:rPr>
          <w:color w:val="231F20"/>
          <w:sz w:val="20"/>
          <w:szCs w:val="20"/>
        </w:rPr>
        <w:t>semiotic</w:t>
      </w:r>
      <w:r w:rsidRPr="005C53D1">
        <w:rPr>
          <w:color w:val="231F20"/>
          <w:spacing w:val="-13"/>
          <w:sz w:val="20"/>
          <w:szCs w:val="20"/>
        </w:rPr>
        <w:t xml:space="preserve"> </w:t>
      </w:r>
      <w:r w:rsidRPr="005C53D1">
        <w:rPr>
          <w:color w:val="231F20"/>
          <w:sz w:val="20"/>
          <w:szCs w:val="20"/>
        </w:rPr>
        <w:t>activities</w:t>
      </w:r>
      <w:r w:rsidRPr="005C53D1">
        <w:rPr>
          <w:color w:val="231F20"/>
          <w:spacing w:val="-13"/>
          <w:sz w:val="20"/>
          <w:szCs w:val="20"/>
        </w:rPr>
        <w:t xml:space="preserve"> </w:t>
      </w:r>
      <w:r w:rsidRPr="005C53D1">
        <w:rPr>
          <w:color w:val="231F20"/>
          <w:sz w:val="20"/>
          <w:szCs w:val="20"/>
        </w:rPr>
        <w:t>of</w:t>
      </w:r>
      <w:r w:rsidRPr="005C53D1">
        <w:rPr>
          <w:color w:val="231F20"/>
          <w:spacing w:val="-12"/>
          <w:sz w:val="20"/>
          <w:szCs w:val="20"/>
        </w:rPr>
        <w:t xml:space="preserve"> </w:t>
      </w:r>
      <w:r w:rsidRPr="005C53D1">
        <w:rPr>
          <w:color w:val="231F20"/>
          <w:sz w:val="20"/>
          <w:szCs w:val="20"/>
        </w:rPr>
        <w:t>individuals</w:t>
      </w:r>
      <w:r w:rsidRPr="005C53D1">
        <w:rPr>
          <w:color w:val="231F20"/>
          <w:spacing w:val="-13"/>
          <w:sz w:val="20"/>
          <w:szCs w:val="20"/>
        </w:rPr>
        <w:t xml:space="preserve"> </w:t>
      </w:r>
      <w:r w:rsidRPr="005C53D1">
        <w:rPr>
          <w:color w:val="231F20"/>
          <w:spacing w:val="-3"/>
          <w:sz w:val="20"/>
          <w:szCs w:val="20"/>
        </w:rPr>
        <w:t>are</w:t>
      </w:r>
      <w:r w:rsidRPr="005C53D1">
        <w:rPr>
          <w:color w:val="231F20"/>
          <w:spacing w:val="-13"/>
          <w:sz w:val="20"/>
          <w:szCs w:val="20"/>
        </w:rPr>
        <w:t xml:space="preserve"> </w:t>
      </w:r>
      <w:r w:rsidRPr="005C53D1">
        <w:rPr>
          <w:color w:val="231F20"/>
          <w:spacing w:val="-3"/>
          <w:sz w:val="20"/>
          <w:szCs w:val="20"/>
        </w:rPr>
        <w:t>coordinated.</w:t>
      </w:r>
      <w:r w:rsidRPr="005C53D1">
        <w:rPr>
          <w:color w:val="231F20"/>
          <w:spacing w:val="-12"/>
          <w:sz w:val="20"/>
          <w:szCs w:val="20"/>
        </w:rPr>
        <w:t xml:space="preserve"> </w:t>
      </w:r>
      <w:r w:rsidRPr="005C53D1">
        <w:rPr>
          <w:color w:val="231F20"/>
          <w:sz w:val="20"/>
          <w:szCs w:val="20"/>
        </w:rPr>
        <w:t xml:space="preserve">This </w:t>
      </w:r>
      <w:r w:rsidRPr="005C53D1">
        <w:rPr>
          <w:color w:val="231F20"/>
          <w:spacing w:val="-3"/>
          <w:sz w:val="20"/>
          <w:szCs w:val="20"/>
        </w:rPr>
        <w:t xml:space="preserve">argument </w:t>
      </w:r>
      <w:r w:rsidRPr="005C53D1">
        <w:rPr>
          <w:color w:val="231F20"/>
          <w:sz w:val="20"/>
          <w:szCs w:val="20"/>
        </w:rPr>
        <w:t xml:space="preserve">is concretized through examining some landmark </w:t>
      </w:r>
      <w:r w:rsidRPr="005C53D1">
        <w:rPr>
          <w:color w:val="231F20"/>
          <w:spacing w:val="-3"/>
          <w:sz w:val="20"/>
          <w:szCs w:val="20"/>
        </w:rPr>
        <w:t xml:space="preserve">cognitive-semiotic </w:t>
      </w:r>
      <w:r w:rsidRPr="005C53D1">
        <w:rPr>
          <w:color w:val="231F20"/>
          <w:sz w:val="20"/>
          <w:szCs w:val="20"/>
        </w:rPr>
        <w:t>activities</w:t>
      </w:r>
      <w:r w:rsidRPr="005C53D1">
        <w:rPr>
          <w:color w:val="231F20"/>
          <w:spacing w:val="-17"/>
          <w:sz w:val="20"/>
          <w:szCs w:val="20"/>
        </w:rPr>
        <w:t xml:space="preserve"> </w:t>
      </w:r>
      <w:r w:rsidRPr="005C53D1">
        <w:rPr>
          <w:color w:val="231F20"/>
          <w:sz w:val="20"/>
          <w:szCs w:val="20"/>
        </w:rPr>
        <w:t>such</w:t>
      </w:r>
      <w:r w:rsidRPr="005C53D1">
        <w:rPr>
          <w:color w:val="231F20"/>
          <w:spacing w:val="-17"/>
          <w:sz w:val="20"/>
          <w:szCs w:val="20"/>
        </w:rPr>
        <w:t xml:space="preserve"> </w:t>
      </w:r>
      <w:r w:rsidRPr="005C53D1">
        <w:rPr>
          <w:color w:val="231F20"/>
          <w:sz w:val="20"/>
          <w:szCs w:val="20"/>
        </w:rPr>
        <w:t>as</w:t>
      </w:r>
      <w:r w:rsidRPr="005C53D1">
        <w:rPr>
          <w:color w:val="231F20"/>
          <w:spacing w:val="-16"/>
          <w:sz w:val="20"/>
          <w:szCs w:val="20"/>
        </w:rPr>
        <w:t xml:space="preserve"> </w:t>
      </w:r>
      <w:r w:rsidRPr="005C53D1">
        <w:rPr>
          <w:color w:val="231F20"/>
          <w:spacing w:val="-3"/>
          <w:sz w:val="20"/>
          <w:szCs w:val="20"/>
        </w:rPr>
        <w:t>imitation,</w:t>
      </w:r>
      <w:r w:rsidRPr="005C53D1">
        <w:rPr>
          <w:color w:val="231F20"/>
          <w:spacing w:val="-17"/>
          <w:sz w:val="20"/>
          <w:szCs w:val="20"/>
        </w:rPr>
        <w:t xml:space="preserve"> </w:t>
      </w:r>
      <w:r w:rsidRPr="005C53D1">
        <w:rPr>
          <w:color w:val="231F20"/>
          <w:sz w:val="20"/>
          <w:szCs w:val="20"/>
        </w:rPr>
        <w:t>cooperative</w:t>
      </w:r>
      <w:r w:rsidRPr="005C53D1">
        <w:rPr>
          <w:color w:val="231F20"/>
          <w:spacing w:val="-17"/>
          <w:sz w:val="20"/>
          <w:szCs w:val="20"/>
        </w:rPr>
        <w:t xml:space="preserve"> </w:t>
      </w:r>
      <w:r w:rsidRPr="005C53D1">
        <w:rPr>
          <w:color w:val="231F20"/>
          <w:sz w:val="20"/>
          <w:szCs w:val="20"/>
        </w:rPr>
        <w:t>role-taking</w:t>
      </w:r>
      <w:r w:rsidRPr="005C53D1">
        <w:rPr>
          <w:color w:val="231F20"/>
          <w:spacing w:val="-16"/>
          <w:sz w:val="20"/>
          <w:szCs w:val="20"/>
        </w:rPr>
        <w:t xml:space="preserve"> </w:t>
      </w:r>
      <w:r w:rsidRPr="005C53D1">
        <w:rPr>
          <w:color w:val="231F20"/>
          <w:sz w:val="20"/>
          <w:szCs w:val="20"/>
        </w:rPr>
        <w:t>and</w:t>
      </w:r>
      <w:r w:rsidRPr="005C53D1">
        <w:rPr>
          <w:color w:val="231F20"/>
          <w:spacing w:val="-17"/>
          <w:sz w:val="20"/>
          <w:szCs w:val="20"/>
        </w:rPr>
        <w:t xml:space="preserve"> </w:t>
      </w:r>
      <w:r w:rsidRPr="005C53D1">
        <w:rPr>
          <w:color w:val="231F20"/>
          <w:sz w:val="20"/>
          <w:szCs w:val="20"/>
        </w:rPr>
        <w:t>symbolic</w:t>
      </w:r>
      <w:r w:rsidRPr="005C53D1">
        <w:rPr>
          <w:color w:val="231F20"/>
          <w:spacing w:val="-17"/>
          <w:sz w:val="20"/>
          <w:szCs w:val="20"/>
        </w:rPr>
        <w:t xml:space="preserve"> </w:t>
      </w:r>
      <w:r w:rsidRPr="005C53D1">
        <w:rPr>
          <w:color w:val="231F20"/>
          <w:spacing w:val="-5"/>
          <w:sz w:val="20"/>
          <w:szCs w:val="20"/>
        </w:rPr>
        <w:t>play,</w:t>
      </w:r>
      <w:r w:rsidRPr="005C53D1">
        <w:rPr>
          <w:color w:val="231F20"/>
          <w:spacing w:val="-16"/>
          <w:sz w:val="20"/>
          <w:szCs w:val="20"/>
        </w:rPr>
        <w:t xml:space="preserve"> </w:t>
      </w:r>
      <w:r w:rsidRPr="005C53D1">
        <w:rPr>
          <w:color w:val="231F20"/>
          <w:spacing w:val="-3"/>
          <w:sz w:val="20"/>
          <w:szCs w:val="20"/>
        </w:rPr>
        <w:t xml:space="preserve">interpreted </w:t>
      </w:r>
      <w:r w:rsidRPr="005C53D1">
        <w:rPr>
          <w:color w:val="231F20"/>
          <w:sz w:val="20"/>
          <w:szCs w:val="20"/>
        </w:rPr>
        <w:t>as</w:t>
      </w:r>
      <w:r w:rsidRPr="005C53D1">
        <w:rPr>
          <w:color w:val="231F20"/>
          <w:spacing w:val="-20"/>
          <w:sz w:val="20"/>
          <w:szCs w:val="20"/>
        </w:rPr>
        <w:t xml:space="preserve"> </w:t>
      </w:r>
      <w:r w:rsidRPr="005C53D1">
        <w:rPr>
          <w:color w:val="231F20"/>
          <w:sz w:val="20"/>
          <w:szCs w:val="20"/>
        </w:rPr>
        <w:t>communicative</w:t>
      </w:r>
      <w:r w:rsidRPr="005C53D1">
        <w:rPr>
          <w:color w:val="231F20"/>
          <w:spacing w:val="-17"/>
          <w:sz w:val="20"/>
          <w:szCs w:val="20"/>
        </w:rPr>
        <w:t xml:space="preserve"> </w:t>
      </w:r>
      <w:r w:rsidRPr="005C53D1">
        <w:rPr>
          <w:color w:val="231F20"/>
          <w:sz w:val="20"/>
          <w:szCs w:val="20"/>
        </w:rPr>
        <w:t>interactions</w:t>
      </w:r>
      <w:r w:rsidRPr="005C53D1">
        <w:rPr>
          <w:color w:val="231F20"/>
          <w:spacing w:val="-17"/>
          <w:sz w:val="20"/>
          <w:szCs w:val="20"/>
        </w:rPr>
        <w:t xml:space="preserve"> </w:t>
      </w:r>
      <w:r w:rsidRPr="005C53D1">
        <w:rPr>
          <w:color w:val="231F20"/>
          <w:sz w:val="20"/>
          <w:szCs w:val="20"/>
        </w:rPr>
        <w:t>with</w:t>
      </w:r>
      <w:r w:rsidRPr="005C53D1">
        <w:rPr>
          <w:color w:val="231F20"/>
          <w:spacing w:val="-17"/>
          <w:sz w:val="20"/>
          <w:szCs w:val="20"/>
        </w:rPr>
        <w:t xml:space="preserve"> </w:t>
      </w:r>
      <w:r w:rsidRPr="005C53D1">
        <w:rPr>
          <w:color w:val="231F20"/>
          <w:sz w:val="20"/>
          <w:szCs w:val="20"/>
        </w:rPr>
        <w:t>particular</w:t>
      </w:r>
      <w:r w:rsidRPr="005C53D1">
        <w:rPr>
          <w:color w:val="231F20"/>
          <w:spacing w:val="-17"/>
          <w:sz w:val="20"/>
          <w:szCs w:val="20"/>
        </w:rPr>
        <w:t xml:space="preserve"> </w:t>
      </w:r>
      <w:r w:rsidRPr="005C53D1">
        <w:rPr>
          <w:color w:val="231F20"/>
          <w:sz w:val="20"/>
          <w:szCs w:val="20"/>
        </w:rPr>
        <w:t>focus</w:t>
      </w:r>
      <w:r w:rsidRPr="005C53D1">
        <w:rPr>
          <w:color w:val="231F20"/>
          <w:spacing w:val="-17"/>
          <w:sz w:val="20"/>
          <w:szCs w:val="20"/>
        </w:rPr>
        <w:t xml:space="preserve"> </w:t>
      </w:r>
      <w:r w:rsidRPr="005C53D1">
        <w:rPr>
          <w:color w:val="231F20"/>
          <w:sz w:val="20"/>
          <w:szCs w:val="20"/>
        </w:rPr>
        <w:t>on</w:t>
      </w:r>
      <w:r w:rsidRPr="005C53D1">
        <w:rPr>
          <w:color w:val="231F20"/>
          <w:spacing w:val="-17"/>
          <w:sz w:val="20"/>
          <w:szCs w:val="20"/>
        </w:rPr>
        <w:t xml:space="preserve"> </w:t>
      </w:r>
      <w:r w:rsidRPr="005C53D1">
        <w:rPr>
          <w:color w:val="231F20"/>
          <w:sz w:val="20"/>
          <w:szCs w:val="20"/>
        </w:rPr>
        <w:t>their</w:t>
      </w:r>
      <w:r w:rsidRPr="005C53D1">
        <w:rPr>
          <w:color w:val="231F20"/>
          <w:spacing w:val="-17"/>
          <w:sz w:val="20"/>
          <w:szCs w:val="20"/>
        </w:rPr>
        <w:t xml:space="preserve"> </w:t>
      </w:r>
      <w:r w:rsidRPr="005C53D1">
        <w:rPr>
          <w:color w:val="231F20"/>
          <w:sz w:val="20"/>
          <w:szCs w:val="20"/>
        </w:rPr>
        <w:t>role</w:t>
      </w:r>
      <w:r w:rsidRPr="005C53D1">
        <w:rPr>
          <w:color w:val="231F20"/>
          <w:spacing w:val="-18"/>
          <w:sz w:val="20"/>
          <w:szCs w:val="20"/>
        </w:rPr>
        <w:t xml:space="preserve"> </w:t>
      </w:r>
      <w:r w:rsidRPr="005C53D1">
        <w:rPr>
          <w:color w:val="231F20"/>
          <w:sz w:val="20"/>
          <w:szCs w:val="20"/>
        </w:rPr>
        <w:t>in</w:t>
      </w:r>
      <w:r w:rsidRPr="005C53D1">
        <w:rPr>
          <w:color w:val="231F20"/>
          <w:spacing w:val="-17"/>
          <w:sz w:val="20"/>
          <w:szCs w:val="20"/>
        </w:rPr>
        <w:t xml:space="preserve"> </w:t>
      </w:r>
      <w:r w:rsidRPr="005C53D1">
        <w:rPr>
          <w:color w:val="231F20"/>
          <w:sz w:val="20"/>
          <w:szCs w:val="20"/>
        </w:rPr>
        <w:t>layering</w:t>
      </w:r>
      <w:r w:rsidRPr="005C53D1">
        <w:rPr>
          <w:color w:val="231F20"/>
          <w:spacing w:val="-17"/>
          <w:sz w:val="20"/>
          <w:szCs w:val="20"/>
        </w:rPr>
        <w:t xml:space="preserve"> </w:t>
      </w:r>
      <w:r w:rsidRPr="005C53D1">
        <w:rPr>
          <w:color w:val="231F20"/>
          <w:sz w:val="20"/>
          <w:szCs w:val="20"/>
        </w:rPr>
        <w:t xml:space="preserve">sign- processes. Through these interactions the child develops skills for differential </w:t>
      </w:r>
      <w:r w:rsidRPr="005C53D1">
        <w:rPr>
          <w:color w:val="231F20"/>
          <w:spacing w:val="-3"/>
          <w:sz w:val="20"/>
          <w:szCs w:val="20"/>
        </w:rPr>
        <w:t>attention</w:t>
      </w:r>
      <w:r w:rsidRPr="005C53D1">
        <w:rPr>
          <w:color w:val="231F20"/>
          <w:spacing w:val="-7"/>
          <w:sz w:val="20"/>
          <w:szCs w:val="20"/>
        </w:rPr>
        <w:t xml:space="preserve"> </w:t>
      </w:r>
      <w:r w:rsidRPr="005C53D1">
        <w:rPr>
          <w:color w:val="231F20"/>
          <w:sz w:val="20"/>
          <w:szCs w:val="20"/>
        </w:rPr>
        <w:t>to</w:t>
      </w:r>
      <w:r w:rsidRPr="005C53D1">
        <w:rPr>
          <w:color w:val="231F20"/>
          <w:spacing w:val="-6"/>
          <w:sz w:val="20"/>
          <w:szCs w:val="20"/>
        </w:rPr>
        <w:t xml:space="preserve"> </w:t>
      </w:r>
      <w:r w:rsidRPr="005C53D1">
        <w:rPr>
          <w:color w:val="231F20"/>
          <w:sz w:val="20"/>
          <w:szCs w:val="20"/>
        </w:rPr>
        <w:t>sign-object-interpretant</w:t>
      </w:r>
      <w:r w:rsidRPr="005C53D1">
        <w:rPr>
          <w:color w:val="231F20"/>
          <w:spacing w:val="-7"/>
          <w:sz w:val="20"/>
          <w:szCs w:val="20"/>
        </w:rPr>
        <w:t xml:space="preserve"> </w:t>
      </w:r>
      <w:r w:rsidRPr="005C53D1">
        <w:rPr>
          <w:color w:val="231F20"/>
          <w:sz w:val="20"/>
          <w:szCs w:val="20"/>
        </w:rPr>
        <w:t>and</w:t>
      </w:r>
      <w:r w:rsidRPr="005C53D1">
        <w:rPr>
          <w:color w:val="231F20"/>
          <w:spacing w:val="-6"/>
          <w:sz w:val="20"/>
          <w:szCs w:val="20"/>
        </w:rPr>
        <w:t xml:space="preserve"> </w:t>
      </w:r>
      <w:r w:rsidRPr="005C53D1">
        <w:rPr>
          <w:color w:val="231F20"/>
          <w:sz w:val="20"/>
          <w:szCs w:val="20"/>
        </w:rPr>
        <w:t>coordination</w:t>
      </w:r>
      <w:r w:rsidRPr="005C53D1">
        <w:rPr>
          <w:color w:val="231F20"/>
          <w:spacing w:val="-7"/>
          <w:sz w:val="20"/>
          <w:szCs w:val="20"/>
        </w:rPr>
        <w:t xml:space="preserve"> </w:t>
      </w:r>
      <w:r w:rsidRPr="005C53D1">
        <w:rPr>
          <w:color w:val="231F20"/>
          <w:sz w:val="20"/>
          <w:szCs w:val="20"/>
        </w:rPr>
        <w:t>of</w:t>
      </w:r>
      <w:r w:rsidRPr="005C53D1">
        <w:rPr>
          <w:color w:val="231F20"/>
          <w:spacing w:val="-6"/>
          <w:sz w:val="20"/>
          <w:szCs w:val="20"/>
        </w:rPr>
        <w:t xml:space="preserve"> </w:t>
      </w:r>
      <w:r w:rsidRPr="005C53D1">
        <w:rPr>
          <w:color w:val="231F20"/>
          <w:sz w:val="20"/>
          <w:szCs w:val="20"/>
        </w:rPr>
        <w:t>alternative</w:t>
      </w:r>
      <w:r w:rsidRPr="005C53D1">
        <w:rPr>
          <w:color w:val="231F20"/>
          <w:spacing w:val="-6"/>
          <w:sz w:val="20"/>
          <w:szCs w:val="20"/>
        </w:rPr>
        <w:t xml:space="preserve"> </w:t>
      </w:r>
      <w:r w:rsidRPr="005C53D1">
        <w:rPr>
          <w:color w:val="231F20"/>
          <w:spacing w:val="-3"/>
          <w:sz w:val="20"/>
          <w:szCs w:val="20"/>
        </w:rPr>
        <w:t>interpretants.</w:t>
      </w:r>
    </w:p>
    <w:p w:rsidR="00EC2599" w:rsidRPr="005C53D1" w:rsidRDefault="00EC2599" w:rsidP="00DB3E20">
      <w:pPr>
        <w:pStyle w:val="Textkrper"/>
        <w:spacing w:before="0"/>
        <w:ind w:left="142" w:firstLine="284"/>
        <w:jc w:val="left"/>
        <w:rPr>
          <w:sz w:val="33"/>
        </w:rPr>
      </w:pPr>
    </w:p>
    <w:p w:rsidR="00EC2599" w:rsidRPr="005C53D1" w:rsidRDefault="005C53D1" w:rsidP="00DB3E20">
      <w:pPr>
        <w:spacing w:line="249" w:lineRule="auto"/>
        <w:ind w:left="142" w:right="118" w:firstLine="284"/>
        <w:jc w:val="both"/>
        <w:rPr>
          <w:sz w:val="20"/>
          <w:szCs w:val="20"/>
        </w:rPr>
      </w:pPr>
      <w:r w:rsidRPr="005C53D1">
        <w:rPr>
          <w:b/>
          <w:i/>
          <w:color w:val="231F20"/>
          <w:sz w:val="20"/>
          <w:szCs w:val="20"/>
        </w:rPr>
        <w:t>Keywords:</w:t>
      </w:r>
      <w:r w:rsidRPr="005C53D1">
        <w:rPr>
          <w:b/>
          <w:i/>
          <w:color w:val="231F20"/>
          <w:spacing w:val="-26"/>
          <w:sz w:val="20"/>
          <w:szCs w:val="20"/>
        </w:rPr>
        <w:t xml:space="preserve"> </w:t>
      </w:r>
      <w:r w:rsidRPr="005C53D1">
        <w:rPr>
          <w:color w:val="231F20"/>
          <w:sz w:val="20"/>
          <w:szCs w:val="20"/>
        </w:rPr>
        <w:t>semiotic</w:t>
      </w:r>
      <w:r w:rsidRPr="005C53D1">
        <w:rPr>
          <w:color w:val="231F20"/>
          <w:spacing w:val="-25"/>
          <w:sz w:val="20"/>
          <w:szCs w:val="20"/>
        </w:rPr>
        <w:t xml:space="preserve"> </w:t>
      </w:r>
      <w:r w:rsidRPr="005C53D1">
        <w:rPr>
          <w:color w:val="231F20"/>
          <w:sz w:val="20"/>
          <w:szCs w:val="20"/>
        </w:rPr>
        <w:t>scaffolding,</w:t>
      </w:r>
      <w:r w:rsidRPr="005C53D1">
        <w:rPr>
          <w:color w:val="231F20"/>
          <w:spacing w:val="-25"/>
          <w:sz w:val="20"/>
          <w:szCs w:val="20"/>
        </w:rPr>
        <w:t xml:space="preserve"> </w:t>
      </w:r>
      <w:r w:rsidRPr="005C53D1">
        <w:rPr>
          <w:color w:val="231F20"/>
          <w:sz w:val="20"/>
          <w:szCs w:val="20"/>
        </w:rPr>
        <w:t>metasemiosis,</w:t>
      </w:r>
      <w:r w:rsidRPr="005C53D1">
        <w:rPr>
          <w:color w:val="231F20"/>
          <w:spacing w:val="-25"/>
          <w:sz w:val="20"/>
          <w:szCs w:val="20"/>
        </w:rPr>
        <w:t xml:space="preserve"> </w:t>
      </w:r>
      <w:r w:rsidRPr="005C53D1">
        <w:rPr>
          <w:color w:val="231F20"/>
          <w:sz w:val="20"/>
          <w:szCs w:val="20"/>
        </w:rPr>
        <w:t>metacommunication,</w:t>
      </w:r>
      <w:r w:rsidRPr="005C53D1">
        <w:rPr>
          <w:color w:val="231F20"/>
          <w:spacing w:val="-25"/>
          <w:sz w:val="20"/>
          <w:szCs w:val="20"/>
        </w:rPr>
        <w:t xml:space="preserve"> </w:t>
      </w:r>
      <w:r w:rsidRPr="005C53D1">
        <w:rPr>
          <w:color w:val="231F20"/>
          <w:sz w:val="20"/>
          <w:szCs w:val="20"/>
        </w:rPr>
        <w:t>perspective taking, metacognition, semiotic</w:t>
      </w:r>
      <w:r w:rsidRPr="005C53D1">
        <w:rPr>
          <w:color w:val="231F20"/>
          <w:spacing w:val="-15"/>
          <w:sz w:val="20"/>
          <w:szCs w:val="20"/>
        </w:rPr>
        <w:t xml:space="preserve"> </w:t>
      </w:r>
      <w:r w:rsidRPr="005C53D1">
        <w:rPr>
          <w:color w:val="231F20"/>
          <w:sz w:val="20"/>
          <w:szCs w:val="20"/>
        </w:rPr>
        <w:t>development</w:t>
      </w:r>
    </w:p>
    <w:p w:rsidR="00EC2599" w:rsidRPr="005C53D1" w:rsidRDefault="00EC2599" w:rsidP="00DB3E20">
      <w:pPr>
        <w:pStyle w:val="Textkrper"/>
        <w:spacing w:before="1"/>
        <w:ind w:left="142" w:firstLine="284"/>
        <w:jc w:val="left"/>
        <w:rPr>
          <w:sz w:val="20"/>
          <w:szCs w:val="20"/>
        </w:rPr>
      </w:pPr>
    </w:p>
    <w:p w:rsidR="00EC2599" w:rsidRPr="005C53D1" w:rsidRDefault="00EC2599" w:rsidP="00DB3E20">
      <w:pPr>
        <w:ind w:left="142" w:firstLine="284"/>
        <w:rPr>
          <w:sz w:val="16"/>
        </w:rPr>
        <w:sectPr w:rsidR="00EC2599" w:rsidRPr="005C53D1">
          <w:type w:val="continuous"/>
          <w:pgSz w:w="8640" w:h="12960"/>
          <w:pgMar w:top="1220" w:right="780" w:bottom="280" w:left="780" w:header="720" w:footer="720" w:gutter="0"/>
          <w:cols w:space="720"/>
        </w:sectPr>
      </w:pPr>
    </w:p>
    <w:p w:rsidR="005C53D1" w:rsidRDefault="005C53D1" w:rsidP="00DB3E20">
      <w:pPr>
        <w:pStyle w:val="Textkrper"/>
        <w:spacing w:before="0" w:after="120" w:line="250" w:lineRule="auto"/>
        <w:ind w:left="142" w:right="658" w:firstLine="284"/>
        <w:jc w:val="left"/>
        <w:rPr>
          <w:b/>
          <w:color w:val="231F20"/>
          <w:sz w:val="24"/>
          <w:szCs w:val="24"/>
        </w:rPr>
      </w:pPr>
      <w:r w:rsidRPr="005C53D1">
        <w:rPr>
          <w:b/>
          <w:color w:val="231F20"/>
          <w:sz w:val="24"/>
          <w:szCs w:val="24"/>
        </w:rPr>
        <w:lastRenderedPageBreak/>
        <w:t>Introduction</w:t>
      </w:r>
    </w:p>
    <w:p w:rsidR="00EC2599" w:rsidRPr="005C53D1" w:rsidRDefault="005C53D1" w:rsidP="00DB3E20">
      <w:pPr>
        <w:pStyle w:val="Textkrper"/>
        <w:spacing w:before="0" w:line="249" w:lineRule="auto"/>
        <w:ind w:left="142" w:right="657" w:firstLine="284"/>
      </w:pPr>
      <w:r>
        <w:rPr>
          <w:color w:val="231F20"/>
        </w:rPr>
        <w:t xml:space="preserve">Communication </w:t>
      </w:r>
      <w:r w:rsidRPr="005C53D1">
        <w:rPr>
          <w:color w:val="231F20"/>
        </w:rPr>
        <w:t>and cognition hav</w:t>
      </w:r>
      <w:r>
        <w:rPr>
          <w:color w:val="231F20"/>
        </w:rPr>
        <w:t>e an affinity which appears al</w:t>
      </w:r>
      <w:r w:rsidRPr="005C53D1">
        <w:rPr>
          <w:color w:val="231F20"/>
        </w:rPr>
        <w:t>most</w:t>
      </w:r>
      <w:r w:rsidRPr="005C53D1">
        <w:rPr>
          <w:color w:val="231F20"/>
          <w:spacing w:val="-14"/>
        </w:rPr>
        <w:t xml:space="preserve"> </w:t>
      </w:r>
      <w:r w:rsidRPr="005C53D1">
        <w:rPr>
          <w:color w:val="231F20"/>
        </w:rPr>
        <w:t>self-evident</w:t>
      </w:r>
      <w:r w:rsidRPr="005C53D1">
        <w:rPr>
          <w:color w:val="231F20"/>
          <w:spacing w:val="-13"/>
        </w:rPr>
        <w:t xml:space="preserve"> </w:t>
      </w:r>
      <w:r w:rsidRPr="005C53D1">
        <w:rPr>
          <w:color w:val="231F20"/>
        </w:rPr>
        <w:t>when</w:t>
      </w:r>
      <w:r w:rsidRPr="005C53D1">
        <w:rPr>
          <w:color w:val="231F20"/>
          <w:spacing w:val="-14"/>
        </w:rPr>
        <w:t xml:space="preserve"> </w:t>
      </w:r>
      <w:r w:rsidRPr="005C53D1">
        <w:rPr>
          <w:color w:val="231F20"/>
        </w:rPr>
        <w:t>approached</w:t>
      </w:r>
      <w:r w:rsidRPr="005C53D1">
        <w:rPr>
          <w:color w:val="231F20"/>
          <w:spacing w:val="-13"/>
        </w:rPr>
        <w:t xml:space="preserve"> </w:t>
      </w:r>
      <w:r w:rsidRPr="005C53D1">
        <w:rPr>
          <w:color w:val="231F20"/>
        </w:rPr>
        <w:t>from</w:t>
      </w:r>
      <w:r w:rsidRPr="005C53D1">
        <w:rPr>
          <w:color w:val="231F20"/>
          <w:spacing w:val="-13"/>
        </w:rPr>
        <w:t xml:space="preserve"> </w:t>
      </w:r>
      <w:r w:rsidRPr="005C53D1">
        <w:rPr>
          <w:color w:val="231F20"/>
        </w:rPr>
        <w:t>a</w:t>
      </w:r>
      <w:r w:rsidRPr="005C53D1">
        <w:rPr>
          <w:color w:val="231F20"/>
          <w:spacing w:val="-14"/>
        </w:rPr>
        <w:t xml:space="preserve"> </w:t>
      </w:r>
      <w:r w:rsidRPr="005C53D1">
        <w:rPr>
          <w:color w:val="231F20"/>
        </w:rPr>
        <w:t>semiotic</w:t>
      </w:r>
      <w:r w:rsidRPr="005C53D1">
        <w:rPr>
          <w:color w:val="231F20"/>
          <w:spacing w:val="-13"/>
        </w:rPr>
        <w:t xml:space="preserve"> </w:t>
      </w:r>
      <w:r>
        <w:rPr>
          <w:color w:val="231F20"/>
        </w:rPr>
        <w:t xml:space="preserve">perspective: </w:t>
      </w:r>
      <w:r w:rsidRPr="005C53D1">
        <w:rPr>
          <w:color w:val="231F20"/>
        </w:rPr>
        <w:t>they</w:t>
      </w:r>
      <w:r w:rsidRPr="005C53D1">
        <w:rPr>
          <w:color w:val="231F20"/>
          <w:spacing w:val="-23"/>
        </w:rPr>
        <w:t xml:space="preserve"> </w:t>
      </w:r>
      <w:r w:rsidRPr="005C53D1">
        <w:rPr>
          <w:color w:val="231F20"/>
        </w:rPr>
        <w:t>both</w:t>
      </w:r>
      <w:r w:rsidRPr="005C53D1">
        <w:rPr>
          <w:color w:val="231F20"/>
          <w:spacing w:val="-22"/>
        </w:rPr>
        <w:t xml:space="preserve"> </w:t>
      </w:r>
      <w:r w:rsidRPr="005C53D1">
        <w:rPr>
          <w:color w:val="231F20"/>
          <w:spacing w:val="-3"/>
        </w:rPr>
        <w:t>involve</w:t>
      </w:r>
      <w:r w:rsidRPr="005C53D1">
        <w:rPr>
          <w:color w:val="231F20"/>
          <w:spacing w:val="-23"/>
        </w:rPr>
        <w:t xml:space="preserve"> </w:t>
      </w:r>
      <w:r w:rsidRPr="005C53D1">
        <w:rPr>
          <w:color w:val="231F20"/>
        </w:rPr>
        <w:t>meaning-making</w:t>
      </w:r>
      <w:r w:rsidRPr="005C53D1">
        <w:rPr>
          <w:color w:val="231F20"/>
          <w:spacing w:val="-22"/>
        </w:rPr>
        <w:t xml:space="preserve"> </w:t>
      </w:r>
      <w:r w:rsidRPr="005C53D1">
        <w:rPr>
          <w:color w:val="231F20"/>
        </w:rPr>
        <w:t>on</w:t>
      </w:r>
      <w:r w:rsidRPr="005C53D1">
        <w:rPr>
          <w:color w:val="231F20"/>
          <w:spacing w:val="-22"/>
        </w:rPr>
        <w:t xml:space="preserve"> </w:t>
      </w:r>
      <w:r w:rsidRPr="005C53D1">
        <w:rPr>
          <w:color w:val="231F20"/>
        </w:rPr>
        <w:t>the</w:t>
      </w:r>
      <w:r w:rsidRPr="005C53D1">
        <w:rPr>
          <w:color w:val="231F20"/>
          <w:spacing w:val="-23"/>
        </w:rPr>
        <w:t xml:space="preserve"> </w:t>
      </w:r>
      <w:r w:rsidRPr="005C53D1">
        <w:rPr>
          <w:color w:val="231F20"/>
        </w:rPr>
        <w:t>basis</w:t>
      </w:r>
      <w:r w:rsidRPr="005C53D1">
        <w:rPr>
          <w:color w:val="231F20"/>
          <w:spacing w:val="-22"/>
        </w:rPr>
        <w:t xml:space="preserve"> </w:t>
      </w:r>
      <w:r w:rsidRPr="005C53D1">
        <w:rPr>
          <w:color w:val="231F20"/>
        </w:rPr>
        <w:t>of</w:t>
      </w:r>
      <w:r w:rsidRPr="005C53D1">
        <w:rPr>
          <w:color w:val="231F20"/>
          <w:spacing w:val="-22"/>
        </w:rPr>
        <w:t xml:space="preserve"> </w:t>
      </w:r>
      <w:r w:rsidRPr="005C53D1">
        <w:rPr>
          <w:color w:val="231F20"/>
        </w:rPr>
        <w:t>sign</w:t>
      </w:r>
      <w:r w:rsidRPr="005C53D1">
        <w:rPr>
          <w:color w:val="231F20"/>
          <w:spacing w:val="-23"/>
        </w:rPr>
        <w:t xml:space="preserve"> </w:t>
      </w:r>
      <w:r w:rsidRPr="005C53D1">
        <w:rPr>
          <w:color w:val="231F20"/>
        </w:rPr>
        <w:t>processes.</w:t>
      </w:r>
    </w:p>
    <w:p w:rsidR="00EC2599" w:rsidRPr="005C53D1" w:rsidRDefault="005C53D1" w:rsidP="00DB3E20">
      <w:pPr>
        <w:pStyle w:val="Textkrper"/>
        <w:spacing w:before="3" w:line="249" w:lineRule="auto"/>
        <w:ind w:left="142" w:right="657" w:firstLine="284"/>
      </w:pPr>
      <w:r w:rsidRPr="005C53D1">
        <w:rPr>
          <w:color w:val="231F20"/>
        </w:rPr>
        <w:t>In</w:t>
      </w:r>
      <w:r w:rsidRPr="005C53D1">
        <w:rPr>
          <w:color w:val="231F20"/>
          <w:spacing w:val="-15"/>
        </w:rPr>
        <w:t xml:space="preserve"> </w:t>
      </w:r>
      <w:r w:rsidRPr="005C53D1">
        <w:rPr>
          <w:color w:val="231F20"/>
        </w:rPr>
        <w:t>line</w:t>
      </w:r>
      <w:r w:rsidRPr="005C53D1">
        <w:rPr>
          <w:color w:val="231F20"/>
          <w:spacing w:val="-15"/>
        </w:rPr>
        <w:t xml:space="preserve"> </w:t>
      </w:r>
      <w:r w:rsidRPr="005C53D1">
        <w:rPr>
          <w:color w:val="231F20"/>
        </w:rPr>
        <w:t>with</w:t>
      </w:r>
      <w:r w:rsidRPr="005C53D1">
        <w:rPr>
          <w:color w:val="231F20"/>
          <w:spacing w:val="-15"/>
        </w:rPr>
        <w:t xml:space="preserve"> </w:t>
      </w:r>
      <w:r w:rsidRPr="005C53D1">
        <w:rPr>
          <w:color w:val="231F20"/>
        </w:rPr>
        <w:t>a</w:t>
      </w:r>
      <w:r w:rsidRPr="005C53D1">
        <w:rPr>
          <w:color w:val="231F20"/>
          <w:spacing w:val="-15"/>
        </w:rPr>
        <w:t xml:space="preserve"> </w:t>
      </w:r>
      <w:r w:rsidRPr="005C53D1">
        <w:rPr>
          <w:color w:val="231F20"/>
        </w:rPr>
        <w:t>long-lived</w:t>
      </w:r>
      <w:r w:rsidRPr="005C53D1">
        <w:rPr>
          <w:color w:val="231F20"/>
          <w:spacing w:val="-15"/>
        </w:rPr>
        <w:t xml:space="preserve"> </w:t>
      </w:r>
      <w:r w:rsidRPr="005C53D1">
        <w:rPr>
          <w:color w:val="231F20"/>
        </w:rPr>
        <w:t>philosophical</w:t>
      </w:r>
      <w:r w:rsidRPr="005C53D1">
        <w:rPr>
          <w:color w:val="231F20"/>
          <w:spacing w:val="-15"/>
        </w:rPr>
        <w:t xml:space="preserve"> </w:t>
      </w:r>
      <w:r w:rsidRPr="005C53D1">
        <w:rPr>
          <w:color w:val="231F20"/>
        </w:rPr>
        <w:t>tradition</w:t>
      </w:r>
      <w:r w:rsidRPr="005C53D1">
        <w:rPr>
          <w:color w:val="231F20"/>
          <w:spacing w:val="-15"/>
        </w:rPr>
        <w:t xml:space="preserve"> </w:t>
      </w:r>
      <w:r w:rsidRPr="005C53D1">
        <w:rPr>
          <w:color w:val="231F20"/>
        </w:rPr>
        <w:t>inaugurated</w:t>
      </w:r>
      <w:r w:rsidRPr="005C53D1">
        <w:rPr>
          <w:color w:val="231F20"/>
          <w:spacing w:val="-15"/>
        </w:rPr>
        <w:t xml:space="preserve"> </w:t>
      </w:r>
      <w:r w:rsidRPr="005C53D1">
        <w:rPr>
          <w:color w:val="231F20"/>
        </w:rPr>
        <w:t>by</w:t>
      </w:r>
      <w:r w:rsidRPr="005C53D1">
        <w:rPr>
          <w:color w:val="231F20"/>
          <w:spacing w:val="-15"/>
        </w:rPr>
        <w:t xml:space="preserve"> </w:t>
      </w:r>
      <w:r w:rsidRPr="005C53D1">
        <w:rPr>
          <w:color w:val="231F20"/>
        </w:rPr>
        <w:t>Plato</w:t>
      </w:r>
      <w:r w:rsidRPr="005C53D1">
        <w:rPr>
          <w:color w:val="231F20"/>
          <w:spacing w:val="-15"/>
        </w:rPr>
        <w:t xml:space="preserve"> </w:t>
      </w:r>
      <w:r w:rsidRPr="005C53D1">
        <w:rPr>
          <w:color w:val="231F20"/>
        </w:rPr>
        <w:t>that envisioned</w:t>
      </w:r>
      <w:r w:rsidRPr="005C53D1">
        <w:rPr>
          <w:color w:val="231F20"/>
          <w:spacing w:val="-26"/>
        </w:rPr>
        <w:t xml:space="preserve"> </w:t>
      </w:r>
      <w:r w:rsidRPr="005C53D1">
        <w:rPr>
          <w:color w:val="231F20"/>
        </w:rPr>
        <w:t>thought</w:t>
      </w:r>
      <w:r w:rsidRPr="005C53D1">
        <w:rPr>
          <w:color w:val="231F20"/>
          <w:spacing w:val="-26"/>
        </w:rPr>
        <w:t xml:space="preserve"> </w:t>
      </w:r>
      <w:r w:rsidRPr="005C53D1">
        <w:rPr>
          <w:color w:val="231F20"/>
        </w:rPr>
        <w:t>as</w:t>
      </w:r>
      <w:r w:rsidRPr="005C53D1">
        <w:rPr>
          <w:color w:val="231F20"/>
          <w:spacing w:val="-26"/>
        </w:rPr>
        <w:t xml:space="preserve"> </w:t>
      </w:r>
      <w:r w:rsidRPr="005C53D1">
        <w:rPr>
          <w:color w:val="231F20"/>
        </w:rPr>
        <w:t>internal</w:t>
      </w:r>
      <w:r w:rsidRPr="005C53D1">
        <w:rPr>
          <w:color w:val="231F20"/>
          <w:spacing w:val="-26"/>
        </w:rPr>
        <w:t xml:space="preserve"> </w:t>
      </w:r>
      <w:r w:rsidRPr="005C53D1">
        <w:rPr>
          <w:color w:val="231F20"/>
        </w:rPr>
        <w:t>dialogue</w:t>
      </w:r>
      <w:r w:rsidRPr="005C53D1">
        <w:rPr>
          <w:color w:val="231F20"/>
          <w:spacing w:val="-26"/>
        </w:rPr>
        <w:t xml:space="preserve"> </w:t>
      </w:r>
      <w:r w:rsidRPr="005C53D1">
        <w:rPr>
          <w:color w:val="231F20"/>
        </w:rPr>
        <w:t>(c.360</w:t>
      </w:r>
      <w:r w:rsidRPr="005C53D1">
        <w:rPr>
          <w:color w:val="231F20"/>
          <w:spacing w:val="-35"/>
        </w:rPr>
        <w:t xml:space="preserve"> </w:t>
      </w:r>
      <w:r w:rsidRPr="005C53D1">
        <w:rPr>
          <w:color w:val="231F20"/>
        </w:rPr>
        <w:t>BCE:</w:t>
      </w:r>
      <w:r w:rsidRPr="005C53D1">
        <w:rPr>
          <w:color w:val="231F20"/>
          <w:spacing w:val="-26"/>
        </w:rPr>
        <w:t xml:space="preserve"> </w:t>
      </w:r>
      <w:r w:rsidRPr="005C53D1">
        <w:rPr>
          <w:i/>
          <w:color w:val="231F20"/>
        </w:rPr>
        <w:t>Sophist</w:t>
      </w:r>
      <w:r w:rsidRPr="005C53D1">
        <w:rPr>
          <w:i/>
          <w:color w:val="231F20"/>
          <w:spacing w:val="-26"/>
        </w:rPr>
        <w:t xml:space="preserve"> </w:t>
      </w:r>
      <w:r w:rsidRPr="005C53D1">
        <w:rPr>
          <w:color w:val="231F20"/>
        </w:rPr>
        <w:t>263e),</w:t>
      </w:r>
      <w:r w:rsidRPr="005C53D1">
        <w:rPr>
          <w:color w:val="231F20"/>
          <w:spacing w:val="-26"/>
        </w:rPr>
        <w:t xml:space="preserve"> </w:t>
      </w:r>
      <w:r w:rsidRPr="005C53D1">
        <w:rPr>
          <w:color w:val="231F20"/>
        </w:rPr>
        <w:t>Peirce conceives the movement of thought to be communicational in nature, where</w:t>
      </w:r>
      <w:r w:rsidRPr="005C53D1">
        <w:rPr>
          <w:color w:val="231F20"/>
          <w:spacing w:val="-5"/>
        </w:rPr>
        <w:t xml:space="preserve"> </w:t>
      </w:r>
      <w:r w:rsidRPr="005C53D1">
        <w:rPr>
          <w:color w:val="231F20"/>
        </w:rPr>
        <w:t>the</w:t>
      </w:r>
      <w:r w:rsidRPr="005C53D1">
        <w:rPr>
          <w:color w:val="231F20"/>
          <w:spacing w:val="-5"/>
        </w:rPr>
        <w:t xml:space="preserve"> </w:t>
      </w:r>
      <w:r w:rsidRPr="005C53D1">
        <w:rPr>
          <w:color w:val="231F20"/>
          <w:spacing w:val="-3"/>
        </w:rPr>
        <w:t>mediator,</w:t>
      </w:r>
      <w:r w:rsidRPr="005C53D1">
        <w:rPr>
          <w:color w:val="231F20"/>
          <w:spacing w:val="-4"/>
        </w:rPr>
        <w:t xml:space="preserve"> </w:t>
      </w:r>
      <w:r w:rsidRPr="005C53D1">
        <w:rPr>
          <w:color w:val="231F20"/>
        </w:rPr>
        <w:t>the</w:t>
      </w:r>
      <w:r w:rsidRPr="005C53D1">
        <w:rPr>
          <w:color w:val="231F20"/>
          <w:spacing w:val="-5"/>
        </w:rPr>
        <w:t xml:space="preserve"> </w:t>
      </w:r>
      <w:r w:rsidRPr="005C53D1">
        <w:rPr>
          <w:color w:val="231F20"/>
        </w:rPr>
        <w:t>sign,</w:t>
      </w:r>
      <w:r w:rsidRPr="005C53D1">
        <w:rPr>
          <w:color w:val="231F20"/>
          <w:spacing w:val="-4"/>
        </w:rPr>
        <w:t xml:space="preserve"> </w:t>
      </w:r>
      <w:r w:rsidRPr="005C53D1">
        <w:rPr>
          <w:color w:val="231F20"/>
        </w:rPr>
        <w:t>reflects</w:t>
      </w:r>
      <w:r w:rsidRPr="005C53D1">
        <w:rPr>
          <w:color w:val="231F20"/>
          <w:spacing w:val="-5"/>
        </w:rPr>
        <w:t xml:space="preserve"> </w:t>
      </w:r>
      <w:r w:rsidRPr="005C53D1">
        <w:rPr>
          <w:color w:val="231F20"/>
        </w:rPr>
        <w:t>the</w:t>
      </w:r>
      <w:r w:rsidRPr="005C53D1">
        <w:rPr>
          <w:color w:val="231F20"/>
          <w:spacing w:val="-4"/>
        </w:rPr>
        <w:t xml:space="preserve"> </w:t>
      </w:r>
      <w:r w:rsidRPr="005C53D1">
        <w:rPr>
          <w:color w:val="231F20"/>
        </w:rPr>
        <w:t>nature</w:t>
      </w:r>
      <w:r w:rsidRPr="005C53D1">
        <w:rPr>
          <w:color w:val="231F20"/>
          <w:spacing w:val="-5"/>
        </w:rPr>
        <w:t xml:space="preserve"> </w:t>
      </w:r>
      <w:r w:rsidRPr="005C53D1">
        <w:rPr>
          <w:color w:val="231F20"/>
        </w:rPr>
        <w:t>of</w:t>
      </w:r>
      <w:r w:rsidRPr="005C53D1">
        <w:rPr>
          <w:color w:val="231F20"/>
          <w:spacing w:val="-4"/>
        </w:rPr>
        <w:t xml:space="preserve"> </w:t>
      </w:r>
      <w:r w:rsidRPr="005C53D1">
        <w:rPr>
          <w:color w:val="231F20"/>
        </w:rPr>
        <w:t>the</w:t>
      </w:r>
      <w:r w:rsidRPr="005C53D1">
        <w:rPr>
          <w:color w:val="231F20"/>
          <w:spacing w:val="-5"/>
        </w:rPr>
        <w:t xml:space="preserve"> </w:t>
      </w:r>
      <w:r w:rsidRPr="005C53D1">
        <w:rPr>
          <w:color w:val="231F20"/>
        </w:rPr>
        <w:t>process</w:t>
      </w:r>
      <w:r w:rsidRPr="005C53D1">
        <w:rPr>
          <w:color w:val="231F20"/>
          <w:spacing w:val="-5"/>
        </w:rPr>
        <w:t xml:space="preserve"> </w:t>
      </w:r>
      <w:r w:rsidRPr="005C53D1">
        <w:rPr>
          <w:color w:val="231F20"/>
        </w:rPr>
        <w:t>in</w:t>
      </w:r>
      <w:r w:rsidRPr="005C53D1">
        <w:rPr>
          <w:color w:val="231F20"/>
          <w:spacing w:val="-4"/>
        </w:rPr>
        <w:t xml:space="preserve"> </w:t>
      </w:r>
      <w:r w:rsidRPr="005C53D1">
        <w:rPr>
          <w:color w:val="231F20"/>
        </w:rPr>
        <w:t>its</w:t>
      </w:r>
      <w:r w:rsidRPr="005C53D1">
        <w:rPr>
          <w:color w:val="231F20"/>
          <w:spacing w:val="-5"/>
        </w:rPr>
        <w:t xml:space="preserve"> </w:t>
      </w:r>
      <w:r w:rsidRPr="005C53D1">
        <w:rPr>
          <w:color w:val="231F20"/>
        </w:rPr>
        <w:t>uni- fied</w:t>
      </w:r>
      <w:r w:rsidRPr="005C53D1">
        <w:rPr>
          <w:color w:val="231F20"/>
          <w:spacing w:val="-7"/>
        </w:rPr>
        <w:t xml:space="preserve"> </w:t>
      </w:r>
      <w:r w:rsidRPr="005C53D1">
        <w:rPr>
          <w:color w:val="231F20"/>
        </w:rPr>
        <w:t>two-sidedness:</w:t>
      </w:r>
    </w:p>
    <w:p w:rsidR="00EC2599" w:rsidRPr="005C53D1" w:rsidRDefault="005C53D1" w:rsidP="00DB3E20">
      <w:pPr>
        <w:spacing w:before="107" w:line="250" w:lineRule="auto"/>
        <w:ind w:left="426" w:right="1015"/>
        <w:jc w:val="both"/>
        <w:rPr>
          <w:sz w:val="20"/>
        </w:rPr>
      </w:pPr>
      <w:r w:rsidRPr="005C53D1">
        <w:rPr>
          <w:color w:val="231F20"/>
          <w:sz w:val="20"/>
        </w:rPr>
        <w:t>signs require at least two quasi-minds; a Quasi-utterer and a Quasi- interpreter;</w:t>
      </w:r>
      <w:r w:rsidRPr="005C53D1">
        <w:rPr>
          <w:color w:val="231F20"/>
          <w:spacing w:val="-10"/>
          <w:sz w:val="20"/>
        </w:rPr>
        <w:t xml:space="preserve"> </w:t>
      </w:r>
      <w:r w:rsidRPr="005C53D1">
        <w:rPr>
          <w:color w:val="231F20"/>
          <w:sz w:val="20"/>
        </w:rPr>
        <w:t>and</w:t>
      </w:r>
      <w:r w:rsidRPr="005C53D1">
        <w:rPr>
          <w:color w:val="231F20"/>
          <w:spacing w:val="-10"/>
          <w:sz w:val="20"/>
        </w:rPr>
        <w:t xml:space="preserve"> </w:t>
      </w:r>
      <w:r w:rsidRPr="005C53D1">
        <w:rPr>
          <w:color w:val="231F20"/>
          <w:sz w:val="20"/>
        </w:rPr>
        <w:t>although</w:t>
      </w:r>
      <w:r w:rsidRPr="005C53D1">
        <w:rPr>
          <w:color w:val="231F20"/>
          <w:spacing w:val="-9"/>
          <w:sz w:val="20"/>
        </w:rPr>
        <w:t xml:space="preserve"> </w:t>
      </w:r>
      <w:r w:rsidRPr="005C53D1">
        <w:rPr>
          <w:color w:val="231F20"/>
          <w:sz w:val="20"/>
        </w:rPr>
        <w:t>these</w:t>
      </w:r>
      <w:r w:rsidRPr="005C53D1">
        <w:rPr>
          <w:color w:val="231F20"/>
          <w:spacing w:val="-10"/>
          <w:sz w:val="20"/>
        </w:rPr>
        <w:t xml:space="preserve"> </w:t>
      </w:r>
      <w:r w:rsidRPr="005C53D1">
        <w:rPr>
          <w:color w:val="231F20"/>
          <w:sz w:val="20"/>
        </w:rPr>
        <w:t>two</w:t>
      </w:r>
      <w:r w:rsidRPr="005C53D1">
        <w:rPr>
          <w:color w:val="231F20"/>
          <w:spacing w:val="-10"/>
          <w:sz w:val="20"/>
        </w:rPr>
        <w:t xml:space="preserve"> </w:t>
      </w:r>
      <w:r w:rsidRPr="005C53D1">
        <w:rPr>
          <w:color w:val="231F20"/>
          <w:sz w:val="20"/>
        </w:rPr>
        <w:t>are</w:t>
      </w:r>
      <w:r w:rsidRPr="005C53D1">
        <w:rPr>
          <w:color w:val="231F20"/>
          <w:spacing w:val="-9"/>
          <w:sz w:val="20"/>
        </w:rPr>
        <w:t xml:space="preserve"> </w:t>
      </w:r>
      <w:r w:rsidRPr="005C53D1">
        <w:rPr>
          <w:color w:val="231F20"/>
          <w:sz w:val="20"/>
        </w:rPr>
        <w:t>at</w:t>
      </w:r>
      <w:r w:rsidRPr="005C53D1">
        <w:rPr>
          <w:color w:val="231F20"/>
          <w:spacing w:val="-10"/>
          <w:sz w:val="20"/>
        </w:rPr>
        <w:t xml:space="preserve"> </w:t>
      </w:r>
      <w:r w:rsidRPr="005C53D1">
        <w:rPr>
          <w:color w:val="231F20"/>
          <w:sz w:val="20"/>
        </w:rPr>
        <w:t>one</w:t>
      </w:r>
      <w:r w:rsidRPr="005C53D1">
        <w:rPr>
          <w:color w:val="231F20"/>
          <w:spacing w:val="-10"/>
          <w:sz w:val="20"/>
        </w:rPr>
        <w:t xml:space="preserve"> </w:t>
      </w:r>
      <w:r w:rsidRPr="005C53D1">
        <w:rPr>
          <w:color w:val="231F20"/>
          <w:sz w:val="20"/>
        </w:rPr>
        <w:t>(i.e.,</w:t>
      </w:r>
      <w:r w:rsidRPr="005C53D1">
        <w:rPr>
          <w:color w:val="231F20"/>
          <w:spacing w:val="-9"/>
          <w:sz w:val="20"/>
        </w:rPr>
        <w:t xml:space="preserve"> </w:t>
      </w:r>
      <w:r w:rsidRPr="005C53D1">
        <w:rPr>
          <w:color w:val="231F20"/>
          <w:sz w:val="20"/>
        </w:rPr>
        <w:t>are</w:t>
      </w:r>
      <w:r w:rsidRPr="005C53D1">
        <w:rPr>
          <w:color w:val="231F20"/>
          <w:spacing w:val="-10"/>
          <w:sz w:val="20"/>
        </w:rPr>
        <w:t xml:space="preserve"> </w:t>
      </w:r>
      <w:r w:rsidRPr="005C53D1">
        <w:rPr>
          <w:color w:val="231F20"/>
          <w:sz w:val="20"/>
        </w:rPr>
        <w:t>one</w:t>
      </w:r>
      <w:r w:rsidRPr="005C53D1">
        <w:rPr>
          <w:color w:val="231F20"/>
          <w:spacing w:val="-10"/>
          <w:sz w:val="20"/>
        </w:rPr>
        <w:t xml:space="preserve"> </w:t>
      </w:r>
      <w:r w:rsidRPr="005C53D1">
        <w:rPr>
          <w:color w:val="231F20"/>
          <w:sz w:val="20"/>
        </w:rPr>
        <w:t>mind)</w:t>
      </w:r>
      <w:r w:rsidRPr="005C53D1">
        <w:rPr>
          <w:color w:val="231F20"/>
          <w:spacing w:val="-9"/>
          <w:sz w:val="20"/>
        </w:rPr>
        <w:t xml:space="preserve"> </w:t>
      </w:r>
      <w:r w:rsidRPr="005C53D1">
        <w:rPr>
          <w:color w:val="231F20"/>
          <w:sz w:val="20"/>
        </w:rPr>
        <w:t>in</w:t>
      </w:r>
      <w:r w:rsidRPr="005C53D1">
        <w:rPr>
          <w:color w:val="231F20"/>
          <w:spacing w:val="-10"/>
          <w:sz w:val="20"/>
        </w:rPr>
        <w:t xml:space="preserve"> </w:t>
      </w:r>
      <w:r w:rsidRPr="005C53D1">
        <w:rPr>
          <w:color w:val="231F20"/>
          <w:sz w:val="20"/>
        </w:rPr>
        <w:t>the sign</w:t>
      </w:r>
      <w:r w:rsidRPr="005C53D1">
        <w:rPr>
          <w:color w:val="231F20"/>
          <w:spacing w:val="-11"/>
          <w:sz w:val="20"/>
        </w:rPr>
        <w:t xml:space="preserve"> </w:t>
      </w:r>
      <w:r w:rsidRPr="005C53D1">
        <w:rPr>
          <w:color w:val="231F20"/>
          <w:sz w:val="20"/>
        </w:rPr>
        <w:t>itself,</w:t>
      </w:r>
      <w:r w:rsidRPr="005C53D1">
        <w:rPr>
          <w:color w:val="231F20"/>
          <w:spacing w:val="-11"/>
          <w:sz w:val="20"/>
        </w:rPr>
        <w:t xml:space="preserve"> </w:t>
      </w:r>
      <w:r w:rsidRPr="005C53D1">
        <w:rPr>
          <w:color w:val="231F20"/>
          <w:sz w:val="20"/>
        </w:rPr>
        <w:t>they</w:t>
      </w:r>
      <w:r w:rsidRPr="005C53D1">
        <w:rPr>
          <w:color w:val="231F20"/>
          <w:spacing w:val="-11"/>
          <w:sz w:val="20"/>
        </w:rPr>
        <w:t xml:space="preserve"> </w:t>
      </w:r>
      <w:r w:rsidRPr="005C53D1">
        <w:rPr>
          <w:color w:val="231F20"/>
          <w:sz w:val="20"/>
        </w:rPr>
        <w:t>must</w:t>
      </w:r>
      <w:r w:rsidRPr="005C53D1">
        <w:rPr>
          <w:color w:val="231F20"/>
          <w:spacing w:val="-11"/>
          <w:sz w:val="20"/>
        </w:rPr>
        <w:t xml:space="preserve"> </w:t>
      </w:r>
      <w:r w:rsidRPr="005C53D1">
        <w:rPr>
          <w:color w:val="231F20"/>
          <w:sz w:val="20"/>
        </w:rPr>
        <w:t>nevertheless</w:t>
      </w:r>
      <w:r w:rsidRPr="005C53D1">
        <w:rPr>
          <w:color w:val="231F20"/>
          <w:spacing w:val="-11"/>
          <w:sz w:val="20"/>
        </w:rPr>
        <w:t xml:space="preserve"> </w:t>
      </w:r>
      <w:r w:rsidRPr="005C53D1">
        <w:rPr>
          <w:color w:val="231F20"/>
          <w:sz w:val="20"/>
        </w:rPr>
        <w:t>be</w:t>
      </w:r>
      <w:r w:rsidRPr="005C53D1">
        <w:rPr>
          <w:color w:val="231F20"/>
          <w:spacing w:val="-11"/>
          <w:sz w:val="20"/>
        </w:rPr>
        <w:t xml:space="preserve"> </w:t>
      </w:r>
      <w:r w:rsidRPr="005C53D1">
        <w:rPr>
          <w:color w:val="231F20"/>
          <w:sz w:val="20"/>
        </w:rPr>
        <w:t>distinct.</w:t>
      </w:r>
      <w:r w:rsidRPr="005C53D1">
        <w:rPr>
          <w:color w:val="231F20"/>
          <w:spacing w:val="-11"/>
          <w:sz w:val="20"/>
        </w:rPr>
        <w:t xml:space="preserve"> </w:t>
      </w:r>
      <w:r w:rsidRPr="005C53D1">
        <w:rPr>
          <w:color w:val="231F20"/>
          <w:sz w:val="20"/>
        </w:rPr>
        <w:t>In</w:t>
      </w:r>
      <w:r w:rsidRPr="005C53D1">
        <w:rPr>
          <w:color w:val="231F20"/>
          <w:spacing w:val="-11"/>
          <w:sz w:val="20"/>
        </w:rPr>
        <w:t xml:space="preserve"> </w:t>
      </w:r>
      <w:r w:rsidRPr="005C53D1">
        <w:rPr>
          <w:color w:val="231F20"/>
          <w:sz w:val="20"/>
        </w:rPr>
        <w:t>the</w:t>
      </w:r>
      <w:r w:rsidRPr="005C53D1">
        <w:rPr>
          <w:color w:val="231F20"/>
          <w:spacing w:val="-11"/>
          <w:sz w:val="20"/>
        </w:rPr>
        <w:t xml:space="preserve"> </w:t>
      </w:r>
      <w:r w:rsidRPr="005C53D1">
        <w:rPr>
          <w:color w:val="231F20"/>
          <w:sz w:val="20"/>
        </w:rPr>
        <w:t>sign</w:t>
      </w:r>
      <w:r w:rsidRPr="005C53D1">
        <w:rPr>
          <w:color w:val="231F20"/>
          <w:spacing w:val="-11"/>
          <w:sz w:val="20"/>
        </w:rPr>
        <w:t xml:space="preserve"> </w:t>
      </w:r>
      <w:r w:rsidRPr="005C53D1">
        <w:rPr>
          <w:color w:val="231F20"/>
          <w:sz w:val="20"/>
        </w:rPr>
        <w:t>they</w:t>
      </w:r>
      <w:r w:rsidRPr="005C53D1">
        <w:rPr>
          <w:color w:val="231F20"/>
          <w:spacing w:val="-11"/>
          <w:sz w:val="20"/>
        </w:rPr>
        <w:t xml:space="preserve"> </w:t>
      </w:r>
      <w:r w:rsidRPr="005C53D1">
        <w:rPr>
          <w:color w:val="231F20"/>
          <w:sz w:val="20"/>
        </w:rPr>
        <w:t>are,</w:t>
      </w:r>
      <w:r w:rsidRPr="005C53D1">
        <w:rPr>
          <w:color w:val="231F20"/>
          <w:spacing w:val="-11"/>
          <w:sz w:val="20"/>
        </w:rPr>
        <w:t xml:space="preserve"> </w:t>
      </w:r>
      <w:r w:rsidRPr="005C53D1">
        <w:rPr>
          <w:color w:val="231F20"/>
          <w:sz w:val="20"/>
        </w:rPr>
        <w:t>so</w:t>
      </w:r>
      <w:r w:rsidRPr="005C53D1">
        <w:rPr>
          <w:color w:val="231F20"/>
          <w:spacing w:val="-11"/>
          <w:sz w:val="20"/>
        </w:rPr>
        <w:t xml:space="preserve"> </w:t>
      </w:r>
      <w:r w:rsidRPr="005C53D1">
        <w:rPr>
          <w:color w:val="231F20"/>
          <w:sz w:val="20"/>
        </w:rPr>
        <w:t xml:space="preserve">to </w:t>
      </w:r>
      <w:r w:rsidRPr="005C53D1">
        <w:rPr>
          <w:color w:val="231F20"/>
          <w:spacing w:val="-5"/>
          <w:sz w:val="20"/>
        </w:rPr>
        <w:t xml:space="preserve">say, </w:t>
      </w:r>
      <w:r w:rsidRPr="005C53D1">
        <w:rPr>
          <w:color w:val="231F20"/>
          <w:sz w:val="20"/>
        </w:rPr>
        <w:t xml:space="preserve">welded. </w:t>
      </w:r>
      <w:r w:rsidRPr="005C53D1">
        <w:rPr>
          <w:color w:val="231F20"/>
          <w:spacing w:val="-3"/>
          <w:sz w:val="20"/>
        </w:rPr>
        <w:t xml:space="preserve">Accordingly, </w:t>
      </w:r>
      <w:r w:rsidRPr="005C53D1">
        <w:rPr>
          <w:color w:val="231F20"/>
          <w:sz w:val="20"/>
        </w:rPr>
        <w:t>it is not merely a fact of human</w:t>
      </w:r>
      <w:r w:rsidRPr="005C53D1">
        <w:rPr>
          <w:color w:val="231F20"/>
          <w:spacing w:val="-19"/>
          <w:sz w:val="20"/>
        </w:rPr>
        <w:t xml:space="preserve"> </w:t>
      </w:r>
      <w:r w:rsidRPr="005C53D1">
        <w:rPr>
          <w:color w:val="231F20"/>
          <w:spacing w:val="-3"/>
          <w:sz w:val="20"/>
        </w:rPr>
        <w:t xml:space="preserve">Psychology, </w:t>
      </w:r>
      <w:r w:rsidRPr="005C53D1">
        <w:rPr>
          <w:color w:val="231F20"/>
          <w:sz w:val="20"/>
        </w:rPr>
        <w:t>but</w:t>
      </w:r>
      <w:r w:rsidRPr="005C53D1">
        <w:rPr>
          <w:color w:val="231F20"/>
          <w:spacing w:val="-10"/>
          <w:sz w:val="20"/>
        </w:rPr>
        <w:t xml:space="preserve"> </w:t>
      </w:r>
      <w:r w:rsidRPr="005C53D1">
        <w:rPr>
          <w:color w:val="231F20"/>
          <w:sz w:val="20"/>
        </w:rPr>
        <w:t>a</w:t>
      </w:r>
      <w:r w:rsidRPr="005C53D1">
        <w:rPr>
          <w:color w:val="231F20"/>
          <w:spacing w:val="-10"/>
          <w:sz w:val="20"/>
        </w:rPr>
        <w:t xml:space="preserve"> </w:t>
      </w:r>
      <w:r w:rsidRPr="005C53D1">
        <w:rPr>
          <w:color w:val="231F20"/>
          <w:sz w:val="20"/>
        </w:rPr>
        <w:t>necessity</w:t>
      </w:r>
      <w:r w:rsidRPr="005C53D1">
        <w:rPr>
          <w:color w:val="231F20"/>
          <w:spacing w:val="-9"/>
          <w:sz w:val="20"/>
        </w:rPr>
        <w:t xml:space="preserve"> </w:t>
      </w:r>
      <w:r w:rsidRPr="005C53D1">
        <w:rPr>
          <w:color w:val="231F20"/>
          <w:sz w:val="20"/>
        </w:rPr>
        <w:t>of</w:t>
      </w:r>
      <w:r w:rsidRPr="005C53D1">
        <w:rPr>
          <w:color w:val="231F20"/>
          <w:spacing w:val="-10"/>
          <w:sz w:val="20"/>
        </w:rPr>
        <w:t xml:space="preserve"> </w:t>
      </w:r>
      <w:r w:rsidRPr="005C53D1">
        <w:rPr>
          <w:color w:val="231F20"/>
          <w:sz w:val="20"/>
        </w:rPr>
        <w:t>Logic,</w:t>
      </w:r>
      <w:r w:rsidRPr="005C53D1">
        <w:rPr>
          <w:color w:val="231F20"/>
          <w:spacing w:val="-10"/>
          <w:sz w:val="20"/>
        </w:rPr>
        <w:t xml:space="preserve"> </w:t>
      </w:r>
      <w:r w:rsidRPr="005C53D1">
        <w:rPr>
          <w:color w:val="231F20"/>
          <w:sz w:val="20"/>
        </w:rPr>
        <w:t>that</w:t>
      </w:r>
      <w:r w:rsidRPr="005C53D1">
        <w:rPr>
          <w:color w:val="231F20"/>
          <w:spacing w:val="-9"/>
          <w:sz w:val="20"/>
        </w:rPr>
        <w:t xml:space="preserve"> </w:t>
      </w:r>
      <w:r w:rsidRPr="005C53D1">
        <w:rPr>
          <w:color w:val="231F20"/>
          <w:sz w:val="20"/>
        </w:rPr>
        <w:t>every</w:t>
      </w:r>
      <w:r w:rsidRPr="005C53D1">
        <w:rPr>
          <w:color w:val="231F20"/>
          <w:spacing w:val="-10"/>
          <w:sz w:val="20"/>
        </w:rPr>
        <w:t xml:space="preserve"> </w:t>
      </w:r>
      <w:r w:rsidRPr="005C53D1">
        <w:rPr>
          <w:color w:val="231F20"/>
          <w:sz w:val="20"/>
        </w:rPr>
        <w:t>logical</w:t>
      </w:r>
      <w:r w:rsidRPr="005C53D1">
        <w:rPr>
          <w:color w:val="231F20"/>
          <w:spacing w:val="-10"/>
          <w:sz w:val="20"/>
        </w:rPr>
        <w:t xml:space="preserve"> </w:t>
      </w:r>
      <w:r w:rsidRPr="005C53D1">
        <w:rPr>
          <w:color w:val="231F20"/>
          <w:sz w:val="20"/>
        </w:rPr>
        <w:t>evolution</w:t>
      </w:r>
      <w:r w:rsidRPr="005C53D1">
        <w:rPr>
          <w:color w:val="231F20"/>
          <w:spacing w:val="-9"/>
          <w:sz w:val="20"/>
        </w:rPr>
        <w:t xml:space="preserve"> </w:t>
      </w:r>
      <w:r w:rsidRPr="005C53D1">
        <w:rPr>
          <w:color w:val="231F20"/>
          <w:sz w:val="20"/>
        </w:rPr>
        <w:t>of</w:t>
      </w:r>
      <w:r w:rsidRPr="005C53D1">
        <w:rPr>
          <w:color w:val="231F20"/>
          <w:spacing w:val="-10"/>
          <w:sz w:val="20"/>
        </w:rPr>
        <w:t xml:space="preserve"> </w:t>
      </w:r>
      <w:r w:rsidRPr="005C53D1">
        <w:rPr>
          <w:color w:val="231F20"/>
          <w:sz w:val="20"/>
        </w:rPr>
        <w:t>thought</w:t>
      </w:r>
      <w:r w:rsidRPr="005C53D1">
        <w:rPr>
          <w:color w:val="231F20"/>
          <w:spacing w:val="-10"/>
          <w:sz w:val="20"/>
        </w:rPr>
        <w:t xml:space="preserve"> </w:t>
      </w:r>
      <w:r w:rsidRPr="005C53D1">
        <w:rPr>
          <w:color w:val="231F20"/>
          <w:sz w:val="20"/>
        </w:rPr>
        <w:t>should be dialogic. (1906: CP</w:t>
      </w:r>
      <w:r w:rsidRPr="005C53D1">
        <w:rPr>
          <w:color w:val="231F20"/>
          <w:spacing w:val="-23"/>
          <w:sz w:val="20"/>
        </w:rPr>
        <w:t xml:space="preserve"> </w:t>
      </w:r>
      <w:r w:rsidRPr="005C53D1">
        <w:rPr>
          <w:color w:val="231F20"/>
          <w:sz w:val="20"/>
        </w:rPr>
        <w:t>4.551)</w:t>
      </w:r>
    </w:p>
    <w:p w:rsidR="00EC2599" w:rsidRPr="005C53D1" w:rsidRDefault="005C53D1" w:rsidP="00DB3E20">
      <w:pPr>
        <w:pStyle w:val="Textkrper"/>
        <w:spacing w:before="119" w:line="249" w:lineRule="auto"/>
        <w:ind w:left="142" w:right="657" w:firstLine="284"/>
      </w:pPr>
      <w:r w:rsidRPr="005C53D1">
        <w:rPr>
          <w:color w:val="231F20"/>
        </w:rPr>
        <w:t xml:space="preserve">While for Peirce the operation of mind is communicational in form and origin, </w:t>
      </w:r>
      <w:r w:rsidRPr="005C53D1">
        <w:rPr>
          <w:color w:val="231F20"/>
          <w:spacing w:val="-3"/>
        </w:rPr>
        <w:t xml:space="preserve">“cognition </w:t>
      </w:r>
      <w:r w:rsidRPr="005C53D1">
        <w:rPr>
          <w:color w:val="231F20"/>
        </w:rPr>
        <w:t>is the development of available semiotic material artifacts</w:t>
      </w:r>
      <w:r w:rsidRPr="005C53D1">
        <w:rPr>
          <w:color w:val="231F20"/>
          <w:spacing w:val="-16"/>
        </w:rPr>
        <w:t xml:space="preserve"> </w:t>
      </w:r>
      <w:r w:rsidRPr="005C53D1">
        <w:rPr>
          <w:color w:val="231F20"/>
        </w:rPr>
        <w:t>in</w:t>
      </w:r>
      <w:r w:rsidRPr="005C53D1">
        <w:rPr>
          <w:color w:val="231F20"/>
          <w:spacing w:val="-16"/>
        </w:rPr>
        <w:t xml:space="preserve"> </w:t>
      </w:r>
      <w:r w:rsidRPr="005C53D1">
        <w:rPr>
          <w:color w:val="231F20"/>
        </w:rPr>
        <w:t>which</w:t>
      </w:r>
      <w:r w:rsidRPr="005C53D1">
        <w:rPr>
          <w:color w:val="231F20"/>
          <w:spacing w:val="-16"/>
        </w:rPr>
        <w:t xml:space="preserve"> </w:t>
      </w:r>
      <w:r w:rsidRPr="005C53D1">
        <w:rPr>
          <w:color w:val="231F20"/>
        </w:rPr>
        <w:t>it</w:t>
      </w:r>
      <w:r w:rsidRPr="005C53D1">
        <w:rPr>
          <w:color w:val="231F20"/>
          <w:spacing w:val="-16"/>
        </w:rPr>
        <w:t xml:space="preserve"> </w:t>
      </w:r>
      <w:r w:rsidRPr="005C53D1">
        <w:rPr>
          <w:color w:val="231F20"/>
        </w:rPr>
        <w:t>is</w:t>
      </w:r>
      <w:r w:rsidRPr="005C53D1">
        <w:rPr>
          <w:color w:val="231F20"/>
          <w:spacing w:val="-16"/>
        </w:rPr>
        <w:t xml:space="preserve"> </w:t>
      </w:r>
      <w:r w:rsidRPr="005C53D1">
        <w:rPr>
          <w:color w:val="231F20"/>
        </w:rPr>
        <w:t>embodied</w:t>
      </w:r>
      <w:r w:rsidRPr="005C53D1">
        <w:rPr>
          <w:color w:val="231F20"/>
          <w:spacing w:val="-16"/>
        </w:rPr>
        <w:t xml:space="preserve"> </w:t>
      </w:r>
      <w:r w:rsidRPr="005C53D1">
        <w:rPr>
          <w:color w:val="231F20"/>
        </w:rPr>
        <w:t>as</w:t>
      </w:r>
      <w:r w:rsidRPr="005C53D1">
        <w:rPr>
          <w:color w:val="231F20"/>
          <w:spacing w:val="-16"/>
        </w:rPr>
        <w:t xml:space="preserve"> </w:t>
      </w:r>
      <w:r w:rsidRPr="005C53D1">
        <w:rPr>
          <w:color w:val="231F20"/>
        </w:rPr>
        <w:t>a</w:t>
      </w:r>
      <w:r w:rsidRPr="005C53D1">
        <w:rPr>
          <w:color w:val="231F20"/>
          <w:spacing w:val="-16"/>
        </w:rPr>
        <w:t xml:space="preserve"> </w:t>
      </w:r>
      <w:r w:rsidRPr="005C53D1">
        <w:rPr>
          <w:color w:val="231F20"/>
        </w:rPr>
        <w:t>power</w:t>
      </w:r>
      <w:r w:rsidRPr="005C53D1">
        <w:rPr>
          <w:color w:val="231F20"/>
          <w:spacing w:val="-16"/>
        </w:rPr>
        <w:t xml:space="preserve"> </w:t>
      </w:r>
      <w:r w:rsidRPr="005C53D1">
        <w:rPr>
          <w:color w:val="231F20"/>
        </w:rPr>
        <w:t>to</w:t>
      </w:r>
      <w:r w:rsidRPr="005C53D1">
        <w:rPr>
          <w:color w:val="231F20"/>
          <w:spacing w:val="-16"/>
        </w:rPr>
        <w:t xml:space="preserve"> </w:t>
      </w:r>
      <w:r w:rsidRPr="005C53D1">
        <w:rPr>
          <w:color w:val="231F20"/>
        </w:rPr>
        <w:t>produce</w:t>
      </w:r>
      <w:r w:rsidRPr="005C53D1">
        <w:rPr>
          <w:color w:val="231F20"/>
          <w:spacing w:val="-16"/>
        </w:rPr>
        <w:t xml:space="preserve"> </w:t>
      </w:r>
      <w:r w:rsidRPr="005C53D1">
        <w:rPr>
          <w:color w:val="231F20"/>
          <w:spacing w:val="-3"/>
        </w:rPr>
        <w:t>interpretants”</w:t>
      </w:r>
      <w:r w:rsidRPr="005C53D1">
        <w:rPr>
          <w:color w:val="231F20"/>
          <w:spacing w:val="-16"/>
        </w:rPr>
        <w:t xml:space="preserve"> </w:t>
      </w:r>
      <w:r w:rsidRPr="005C53D1">
        <w:rPr>
          <w:color w:val="231F20"/>
          <w:spacing w:val="-3"/>
        </w:rPr>
        <w:t>(Atã and</w:t>
      </w:r>
      <w:r w:rsidRPr="005C53D1">
        <w:rPr>
          <w:color w:val="231F20"/>
          <w:spacing w:val="-22"/>
        </w:rPr>
        <w:t xml:space="preserve"> </w:t>
      </w:r>
      <w:r w:rsidRPr="005C53D1">
        <w:rPr>
          <w:color w:val="231F20"/>
          <w:spacing w:val="-3"/>
        </w:rPr>
        <w:t>Queiroz</w:t>
      </w:r>
      <w:r w:rsidRPr="005C53D1">
        <w:rPr>
          <w:color w:val="231F20"/>
          <w:spacing w:val="-22"/>
        </w:rPr>
        <w:t xml:space="preserve"> </w:t>
      </w:r>
      <w:r w:rsidRPr="005C53D1">
        <w:rPr>
          <w:color w:val="231F20"/>
        </w:rPr>
        <w:t>2014:</w:t>
      </w:r>
      <w:r w:rsidRPr="005C53D1">
        <w:rPr>
          <w:color w:val="231F20"/>
          <w:spacing w:val="-22"/>
        </w:rPr>
        <w:t xml:space="preserve"> </w:t>
      </w:r>
      <w:r w:rsidRPr="005C53D1">
        <w:rPr>
          <w:color w:val="231F20"/>
        </w:rPr>
        <w:t>1).</w:t>
      </w:r>
      <w:r w:rsidRPr="005C53D1">
        <w:rPr>
          <w:color w:val="231F20"/>
          <w:spacing w:val="-22"/>
        </w:rPr>
        <w:t xml:space="preserve"> </w:t>
      </w:r>
      <w:r w:rsidRPr="005C53D1">
        <w:rPr>
          <w:color w:val="231F20"/>
        </w:rPr>
        <w:t>Herbert</w:t>
      </w:r>
      <w:r w:rsidRPr="005C53D1">
        <w:rPr>
          <w:color w:val="231F20"/>
          <w:spacing w:val="-22"/>
        </w:rPr>
        <w:t xml:space="preserve"> </w:t>
      </w:r>
      <w:r w:rsidRPr="005C53D1">
        <w:rPr>
          <w:color w:val="231F20"/>
          <w:spacing w:val="-3"/>
        </w:rPr>
        <w:t>Mead</w:t>
      </w:r>
      <w:r w:rsidRPr="005C53D1">
        <w:rPr>
          <w:color w:val="231F20"/>
          <w:spacing w:val="-21"/>
        </w:rPr>
        <w:t xml:space="preserve"> </w:t>
      </w:r>
      <w:r w:rsidRPr="005C53D1">
        <w:rPr>
          <w:color w:val="231F20"/>
          <w:spacing w:val="-3"/>
        </w:rPr>
        <w:t>follows</w:t>
      </w:r>
      <w:r w:rsidRPr="005C53D1">
        <w:rPr>
          <w:color w:val="231F20"/>
          <w:spacing w:val="-22"/>
        </w:rPr>
        <w:t xml:space="preserve"> </w:t>
      </w:r>
      <w:r w:rsidRPr="005C53D1">
        <w:rPr>
          <w:color w:val="231F20"/>
          <w:spacing w:val="-4"/>
        </w:rPr>
        <w:t>Peirce</w:t>
      </w:r>
      <w:r w:rsidRPr="005C53D1">
        <w:rPr>
          <w:color w:val="231F20"/>
          <w:spacing w:val="-22"/>
        </w:rPr>
        <w:t xml:space="preserve"> </w:t>
      </w:r>
      <w:r w:rsidRPr="005C53D1">
        <w:rPr>
          <w:color w:val="231F20"/>
        </w:rPr>
        <w:t>in</w:t>
      </w:r>
      <w:r w:rsidRPr="005C53D1">
        <w:rPr>
          <w:color w:val="231F20"/>
          <w:spacing w:val="-22"/>
        </w:rPr>
        <w:t xml:space="preserve"> </w:t>
      </w:r>
      <w:r w:rsidRPr="005C53D1">
        <w:rPr>
          <w:color w:val="231F20"/>
          <w:spacing w:val="-3"/>
        </w:rPr>
        <w:t>anchoring</w:t>
      </w:r>
      <w:r w:rsidRPr="005C53D1">
        <w:rPr>
          <w:color w:val="231F20"/>
          <w:spacing w:val="-22"/>
        </w:rPr>
        <w:t xml:space="preserve"> </w:t>
      </w:r>
      <w:r w:rsidRPr="005C53D1">
        <w:rPr>
          <w:color w:val="231F20"/>
        </w:rPr>
        <w:t>the</w:t>
      </w:r>
      <w:r w:rsidRPr="005C53D1">
        <w:rPr>
          <w:color w:val="231F20"/>
          <w:spacing w:val="-21"/>
        </w:rPr>
        <w:t xml:space="preserve"> </w:t>
      </w:r>
      <w:r w:rsidRPr="005C53D1">
        <w:rPr>
          <w:color w:val="231F20"/>
        </w:rPr>
        <w:t xml:space="preserve">devel- </w:t>
      </w:r>
      <w:r w:rsidRPr="005C53D1">
        <w:rPr>
          <w:color w:val="231F20"/>
          <w:spacing w:val="-4"/>
        </w:rPr>
        <w:t xml:space="preserve">opment </w:t>
      </w:r>
      <w:r w:rsidRPr="005C53D1">
        <w:rPr>
          <w:color w:val="231F20"/>
          <w:spacing w:val="-3"/>
        </w:rPr>
        <w:t xml:space="preserve">of </w:t>
      </w:r>
      <w:r w:rsidRPr="005C53D1">
        <w:rPr>
          <w:color w:val="231F20"/>
        </w:rPr>
        <w:t xml:space="preserve">mind </w:t>
      </w:r>
      <w:r w:rsidRPr="005C53D1">
        <w:rPr>
          <w:color w:val="231F20"/>
          <w:spacing w:val="-3"/>
        </w:rPr>
        <w:t xml:space="preserve">and </w:t>
      </w:r>
      <w:r w:rsidRPr="005C53D1">
        <w:rPr>
          <w:color w:val="231F20"/>
        </w:rPr>
        <w:t xml:space="preserve">self to </w:t>
      </w:r>
      <w:r w:rsidRPr="005C53D1">
        <w:rPr>
          <w:color w:val="231F20"/>
          <w:spacing w:val="-3"/>
        </w:rPr>
        <w:t xml:space="preserve">communicational and quasi-communicational </w:t>
      </w:r>
      <w:r w:rsidRPr="005C53D1">
        <w:rPr>
          <w:color w:val="231F20"/>
        </w:rPr>
        <w:t>processes</w:t>
      </w:r>
      <w:r w:rsidRPr="005C53D1">
        <w:rPr>
          <w:color w:val="231F20"/>
          <w:spacing w:val="-8"/>
        </w:rPr>
        <w:t xml:space="preserve"> </w:t>
      </w:r>
      <w:r w:rsidRPr="005C53D1">
        <w:rPr>
          <w:color w:val="231F20"/>
        </w:rPr>
        <w:t>mediated</w:t>
      </w:r>
      <w:r w:rsidRPr="005C53D1">
        <w:rPr>
          <w:color w:val="231F20"/>
          <w:spacing w:val="-8"/>
        </w:rPr>
        <w:t xml:space="preserve"> </w:t>
      </w:r>
      <w:r w:rsidRPr="005C53D1">
        <w:rPr>
          <w:color w:val="231F20"/>
        </w:rPr>
        <w:t>by</w:t>
      </w:r>
      <w:r w:rsidRPr="005C53D1">
        <w:rPr>
          <w:color w:val="231F20"/>
          <w:spacing w:val="-7"/>
        </w:rPr>
        <w:t xml:space="preserve"> </w:t>
      </w:r>
      <w:r w:rsidRPr="005C53D1">
        <w:rPr>
          <w:color w:val="231F20"/>
        </w:rPr>
        <w:t>“significant</w:t>
      </w:r>
      <w:r w:rsidRPr="005C53D1">
        <w:rPr>
          <w:color w:val="231F20"/>
          <w:spacing w:val="-8"/>
        </w:rPr>
        <w:t xml:space="preserve"> </w:t>
      </w:r>
      <w:r w:rsidRPr="005C53D1">
        <w:rPr>
          <w:color w:val="231F20"/>
        </w:rPr>
        <w:t>symbols”;</w:t>
      </w:r>
      <w:r w:rsidRPr="005C53D1">
        <w:rPr>
          <w:color w:val="231F20"/>
          <w:spacing w:val="-8"/>
        </w:rPr>
        <w:t xml:space="preserve"> </w:t>
      </w:r>
      <w:r w:rsidRPr="005C53D1">
        <w:rPr>
          <w:color w:val="231F20"/>
        </w:rPr>
        <w:t>e.g.,</w:t>
      </w:r>
      <w:r w:rsidRPr="005C53D1">
        <w:rPr>
          <w:color w:val="231F20"/>
          <w:spacing w:val="-7"/>
        </w:rPr>
        <w:t xml:space="preserve"> </w:t>
      </w:r>
      <w:r w:rsidRPr="005C53D1">
        <w:rPr>
          <w:color w:val="231F20"/>
        </w:rPr>
        <w:t>signs</w:t>
      </w:r>
      <w:r w:rsidRPr="005C53D1">
        <w:rPr>
          <w:color w:val="231F20"/>
          <w:spacing w:val="-8"/>
        </w:rPr>
        <w:t xml:space="preserve"> </w:t>
      </w:r>
      <w:r w:rsidRPr="005C53D1">
        <w:rPr>
          <w:color w:val="231F20"/>
        </w:rPr>
        <w:t>which</w:t>
      </w:r>
      <w:r w:rsidRPr="005C53D1">
        <w:rPr>
          <w:color w:val="231F20"/>
          <w:spacing w:val="-8"/>
        </w:rPr>
        <w:t xml:space="preserve"> </w:t>
      </w:r>
      <w:r w:rsidRPr="005C53D1">
        <w:rPr>
          <w:color w:val="231F20"/>
        </w:rPr>
        <w:t>manifest two-sides</w:t>
      </w:r>
      <w:r w:rsidRPr="005C53D1">
        <w:rPr>
          <w:color w:val="231F20"/>
          <w:spacing w:val="-6"/>
        </w:rPr>
        <w:t xml:space="preserve"> </w:t>
      </w:r>
      <w:r w:rsidRPr="005C53D1">
        <w:rPr>
          <w:color w:val="231F20"/>
        </w:rPr>
        <w:t>of</w:t>
      </w:r>
      <w:r w:rsidRPr="005C53D1">
        <w:rPr>
          <w:color w:val="231F20"/>
          <w:spacing w:val="-5"/>
        </w:rPr>
        <w:t xml:space="preserve"> </w:t>
      </w:r>
      <w:r w:rsidRPr="005C53D1">
        <w:rPr>
          <w:color w:val="231F20"/>
        </w:rPr>
        <w:t>the</w:t>
      </w:r>
      <w:r w:rsidRPr="005C53D1">
        <w:rPr>
          <w:color w:val="231F20"/>
          <w:spacing w:val="-6"/>
        </w:rPr>
        <w:t xml:space="preserve"> </w:t>
      </w:r>
      <w:r w:rsidRPr="005C53D1">
        <w:rPr>
          <w:color w:val="231F20"/>
        </w:rPr>
        <w:t>social</w:t>
      </w:r>
      <w:r w:rsidRPr="005C53D1">
        <w:rPr>
          <w:color w:val="231F20"/>
          <w:spacing w:val="-5"/>
        </w:rPr>
        <w:t xml:space="preserve"> </w:t>
      </w:r>
      <w:r w:rsidRPr="005C53D1">
        <w:rPr>
          <w:color w:val="231F20"/>
        </w:rPr>
        <w:t>act</w:t>
      </w:r>
      <w:r w:rsidRPr="005C53D1">
        <w:rPr>
          <w:color w:val="231F20"/>
          <w:spacing w:val="-6"/>
        </w:rPr>
        <w:t xml:space="preserve"> </w:t>
      </w:r>
      <w:r w:rsidRPr="005C53D1">
        <w:rPr>
          <w:color w:val="231F20"/>
        </w:rPr>
        <w:t>in</w:t>
      </w:r>
      <w:r w:rsidRPr="005C53D1">
        <w:rPr>
          <w:color w:val="231F20"/>
          <w:spacing w:val="-5"/>
        </w:rPr>
        <w:t xml:space="preserve"> </w:t>
      </w:r>
      <w:r w:rsidRPr="005C53D1">
        <w:rPr>
          <w:color w:val="231F20"/>
        </w:rPr>
        <w:t>their</w:t>
      </w:r>
      <w:r w:rsidRPr="005C53D1">
        <w:rPr>
          <w:color w:val="231F20"/>
          <w:spacing w:val="-6"/>
        </w:rPr>
        <w:t xml:space="preserve"> </w:t>
      </w:r>
      <w:r w:rsidRPr="005C53D1">
        <w:rPr>
          <w:color w:val="231F20"/>
        </w:rPr>
        <w:t>material</w:t>
      </w:r>
      <w:r w:rsidRPr="005C53D1">
        <w:rPr>
          <w:color w:val="231F20"/>
          <w:spacing w:val="-5"/>
        </w:rPr>
        <w:t xml:space="preserve"> </w:t>
      </w:r>
      <w:r w:rsidRPr="005C53D1">
        <w:rPr>
          <w:color w:val="231F20"/>
        </w:rPr>
        <w:t>constitution</w:t>
      </w:r>
      <w:r w:rsidRPr="005C53D1">
        <w:rPr>
          <w:color w:val="231F20"/>
          <w:spacing w:val="-6"/>
        </w:rPr>
        <w:t xml:space="preserve"> </w:t>
      </w:r>
      <w:r w:rsidRPr="005C53D1">
        <w:rPr>
          <w:color w:val="231F20"/>
        </w:rPr>
        <w:t>(Mead</w:t>
      </w:r>
      <w:r w:rsidRPr="005C53D1">
        <w:rPr>
          <w:color w:val="231F20"/>
          <w:spacing w:val="-5"/>
        </w:rPr>
        <w:t xml:space="preserve"> </w:t>
      </w:r>
      <w:r w:rsidRPr="005C53D1">
        <w:rPr>
          <w:color w:val="231F20"/>
        </w:rPr>
        <w:t>1934).</w:t>
      </w:r>
    </w:p>
    <w:p w:rsidR="00EC2599" w:rsidRPr="005C53D1" w:rsidRDefault="005C53D1" w:rsidP="00DB3E20">
      <w:pPr>
        <w:pStyle w:val="Textkrper"/>
        <w:spacing w:before="6" w:line="249" w:lineRule="auto"/>
        <w:ind w:left="142" w:right="657" w:firstLine="284"/>
        <w:sectPr w:rsidR="00EC2599" w:rsidRPr="005C53D1">
          <w:headerReference w:type="even" r:id="rId8"/>
          <w:headerReference w:type="default" r:id="rId9"/>
          <w:pgSz w:w="8640" w:h="12960"/>
          <w:pgMar w:top="1060" w:right="780" w:bottom="280" w:left="780" w:header="676" w:footer="0" w:gutter="0"/>
          <w:pgNumType w:start="118"/>
          <w:cols w:space="720"/>
        </w:sectPr>
      </w:pPr>
      <w:r w:rsidRPr="005C53D1">
        <w:rPr>
          <w:color w:val="231F20"/>
        </w:rPr>
        <w:t>The</w:t>
      </w:r>
      <w:r w:rsidRPr="005C53D1">
        <w:rPr>
          <w:color w:val="231F20"/>
          <w:spacing w:val="-14"/>
        </w:rPr>
        <w:t xml:space="preserve"> </w:t>
      </w:r>
      <w:r w:rsidRPr="005C53D1">
        <w:rPr>
          <w:color w:val="231F20"/>
          <w:spacing w:val="-4"/>
        </w:rPr>
        <w:t>developmental</w:t>
      </w:r>
      <w:r w:rsidRPr="005C53D1">
        <w:rPr>
          <w:color w:val="231F20"/>
          <w:spacing w:val="-13"/>
        </w:rPr>
        <w:t xml:space="preserve"> </w:t>
      </w:r>
      <w:r w:rsidRPr="005C53D1">
        <w:rPr>
          <w:color w:val="231F20"/>
          <w:spacing w:val="-4"/>
        </w:rPr>
        <w:t>question</w:t>
      </w:r>
      <w:r w:rsidRPr="005C53D1">
        <w:rPr>
          <w:color w:val="231F20"/>
          <w:spacing w:val="-13"/>
        </w:rPr>
        <w:t xml:space="preserve"> </w:t>
      </w:r>
      <w:r w:rsidRPr="005C53D1">
        <w:rPr>
          <w:color w:val="231F20"/>
          <w:spacing w:val="-3"/>
        </w:rPr>
        <w:t>from</w:t>
      </w:r>
      <w:r w:rsidRPr="005C53D1">
        <w:rPr>
          <w:color w:val="231F20"/>
          <w:spacing w:val="-13"/>
        </w:rPr>
        <w:t xml:space="preserve"> </w:t>
      </w:r>
      <w:r w:rsidRPr="005C53D1">
        <w:rPr>
          <w:color w:val="231F20"/>
        </w:rPr>
        <w:t>a</w:t>
      </w:r>
      <w:r w:rsidRPr="005C53D1">
        <w:rPr>
          <w:color w:val="231F20"/>
          <w:spacing w:val="-14"/>
        </w:rPr>
        <w:t xml:space="preserve"> </w:t>
      </w:r>
      <w:r w:rsidRPr="005C53D1">
        <w:rPr>
          <w:color w:val="231F20"/>
          <w:spacing w:val="-3"/>
        </w:rPr>
        <w:t>semiotic</w:t>
      </w:r>
      <w:r w:rsidRPr="005C53D1">
        <w:rPr>
          <w:color w:val="231F20"/>
          <w:spacing w:val="-13"/>
        </w:rPr>
        <w:t xml:space="preserve"> </w:t>
      </w:r>
      <w:r w:rsidRPr="005C53D1">
        <w:rPr>
          <w:color w:val="231F20"/>
          <w:spacing w:val="-3"/>
        </w:rPr>
        <w:t>perspective</w:t>
      </w:r>
      <w:r w:rsidRPr="005C53D1">
        <w:rPr>
          <w:color w:val="231F20"/>
          <w:spacing w:val="-13"/>
        </w:rPr>
        <w:t xml:space="preserve"> </w:t>
      </w:r>
      <w:r w:rsidRPr="005C53D1">
        <w:rPr>
          <w:color w:val="231F20"/>
          <w:spacing w:val="-3"/>
        </w:rPr>
        <w:t>turns</w:t>
      </w:r>
      <w:r w:rsidRPr="005C53D1">
        <w:rPr>
          <w:color w:val="231F20"/>
          <w:spacing w:val="-13"/>
        </w:rPr>
        <w:t xml:space="preserve"> </w:t>
      </w:r>
      <w:r w:rsidRPr="005C53D1">
        <w:rPr>
          <w:color w:val="231F20"/>
          <w:spacing w:val="-4"/>
        </w:rPr>
        <w:t>into</w:t>
      </w:r>
      <w:r w:rsidRPr="005C53D1">
        <w:rPr>
          <w:color w:val="231F20"/>
          <w:spacing w:val="-13"/>
        </w:rPr>
        <w:t xml:space="preserve"> </w:t>
      </w:r>
      <w:r w:rsidRPr="005C53D1">
        <w:rPr>
          <w:color w:val="231F20"/>
        </w:rPr>
        <w:t>the question</w:t>
      </w:r>
      <w:r w:rsidRPr="005C53D1">
        <w:rPr>
          <w:color w:val="231F20"/>
          <w:spacing w:val="-9"/>
        </w:rPr>
        <w:t xml:space="preserve"> </w:t>
      </w:r>
      <w:r w:rsidRPr="005C53D1">
        <w:rPr>
          <w:color w:val="231F20"/>
        </w:rPr>
        <w:t>as</w:t>
      </w:r>
      <w:r w:rsidRPr="005C53D1">
        <w:rPr>
          <w:color w:val="231F20"/>
          <w:spacing w:val="-8"/>
        </w:rPr>
        <w:t xml:space="preserve"> </w:t>
      </w:r>
      <w:r w:rsidRPr="005C53D1">
        <w:rPr>
          <w:color w:val="231F20"/>
        </w:rPr>
        <w:t>to</w:t>
      </w:r>
      <w:r w:rsidRPr="005C53D1">
        <w:rPr>
          <w:color w:val="231F20"/>
          <w:spacing w:val="-8"/>
        </w:rPr>
        <w:t xml:space="preserve"> </w:t>
      </w:r>
      <w:r w:rsidRPr="005C53D1">
        <w:rPr>
          <w:color w:val="231F20"/>
        </w:rPr>
        <w:t>how</w:t>
      </w:r>
      <w:r w:rsidRPr="005C53D1">
        <w:rPr>
          <w:color w:val="231F20"/>
          <w:spacing w:val="-8"/>
        </w:rPr>
        <w:t xml:space="preserve"> </w:t>
      </w:r>
      <w:r w:rsidRPr="005C53D1">
        <w:rPr>
          <w:color w:val="231F20"/>
        </w:rPr>
        <w:t>the</w:t>
      </w:r>
      <w:r w:rsidRPr="005C53D1">
        <w:rPr>
          <w:color w:val="231F20"/>
          <w:spacing w:val="-8"/>
        </w:rPr>
        <w:t xml:space="preserve"> </w:t>
      </w:r>
      <w:r w:rsidRPr="005C53D1">
        <w:rPr>
          <w:color w:val="231F20"/>
        </w:rPr>
        <w:t>sign</w:t>
      </w:r>
      <w:r w:rsidRPr="005C53D1">
        <w:rPr>
          <w:color w:val="231F20"/>
          <w:spacing w:val="-8"/>
        </w:rPr>
        <w:t xml:space="preserve"> </w:t>
      </w:r>
      <w:r w:rsidRPr="005C53D1">
        <w:rPr>
          <w:color w:val="231F20"/>
        </w:rPr>
        <w:t>processes</w:t>
      </w:r>
      <w:r w:rsidRPr="005C53D1">
        <w:rPr>
          <w:color w:val="231F20"/>
          <w:spacing w:val="-8"/>
        </w:rPr>
        <w:t xml:space="preserve"> </w:t>
      </w:r>
      <w:r w:rsidRPr="005C53D1">
        <w:rPr>
          <w:color w:val="231F20"/>
        </w:rPr>
        <w:t>and</w:t>
      </w:r>
      <w:r w:rsidRPr="005C53D1">
        <w:rPr>
          <w:color w:val="231F20"/>
          <w:spacing w:val="-9"/>
        </w:rPr>
        <w:t xml:space="preserve"> </w:t>
      </w:r>
      <w:r w:rsidRPr="005C53D1">
        <w:rPr>
          <w:color w:val="231F20"/>
        </w:rPr>
        <w:t>systems</w:t>
      </w:r>
      <w:r w:rsidRPr="005C53D1">
        <w:rPr>
          <w:color w:val="231F20"/>
          <w:spacing w:val="-8"/>
        </w:rPr>
        <w:t xml:space="preserve"> </w:t>
      </w:r>
      <w:r w:rsidRPr="005C53D1">
        <w:rPr>
          <w:color w:val="231F20"/>
        </w:rPr>
        <w:t>underlying</w:t>
      </w:r>
      <w:r w:rsidRPr="005C53D1">
        <w:rPr>
          <w:color w:val="231F20"/>
          <w:spacing w:val="-8"/>
        </w:rPr>
        <w:t xml:space="preserve"> </w:t>
      </w:r>
      <w:r w:rsidRPr="005C53D1">
        <w:rPr>
          <w:color w:val="231F20"/>
        </w:rPr>
        <w:t>both</w:t>
      </w:r>
      <w:r w:rsidRPr="005C53D1">
        <w:rPr>
          <w:color w:val="231F20"/>
          <w:spacing w:val="-8"/>
        </w:rPr>
        <w:t xml:space="preserve"> </w:t>
      </w:r>
      <w:r w:rsidRPr="005C53D1">
        <w:rPr>
          <w:color w:val="231F20"/>
        </w:rPr>
        <w:t>com- munication</w:t>
      </w:r>
      <w:r w:rsidRPr="005C53D1">
        <w:rPr>
          <w:color w:val="231F20"/>
          <w:spacing w:val="-15"/>
        </w:rPr>
        <w:t xml:space="preserve"> </w:t>
      </w:r>
      <w:r w:rsidRPr="005C53D1">
        <w:rPr>
          <w:color w:val="231F20"/>
        </w:rPr>
        <w:t>and</w:t>
      </w:r>
      <w:r w:rsidRPr="005C53D1">
        <w:rPr>
          <w:color w:val="231F20"/>
          <w:spacing w:val="-14"/>
        </w:rPr>
        <w:t xml:space="preserve"> </w:t>
      </w:r>
      <w:r w:rsidRPr="005C53D1">
        <w:rPr>
          <w:color w:val="231F20"/>
        </w:rPr>
        <w:t>cognition</w:t>
      </w:r>
      <w:r w:rsidRPr="005C53D1">
        <w:rPr>
          <w:color w:val="231F20"/>
          <w:spacing w:val="-14"/>
        </w:rPr>
        <w:t xml:space="preserve"> </w:t>
      </w:r>
      <w:r w:rsidRPr="005C53D1">
        <w:rPr>
          <w:color w:val="231F20"/>
        </w:rPr>
        <w:t>come</w:t>
      </w:r>
      <w:r w:rsidRPr="005C53D1">
        <w:rPr>
          <w:color w:val="231F20"/>
          <w:spacing w:val="-14"/>
        </w:rPr>
        <w:t xml:space="preserve"> </w:t>
      </w:r>
      <w:r w:rsidRPr="005C53D1">
        <w:rPr>
          <w:color w:val="231F20"/>
        </w:rPr>
        <w:t>about.</w:t>
      </w:r>
      <w:r w:rsidRPr="005C53D1">
        <w:rPr>
          <w:color w:val="231F20"/>
          <w:spacing w:val="-14"/>
        </w:rPr>
        <w:t xml:space="preserve"> </w:t>
      </w:r>
      <w:r w:rsidRPr="005C53D1">
        <w:rPr>
          <w:color w:val="231F20"/>
        </w:rPr>
        <w:t>This,</w:t>
      </w:r>
      <w:r w:rsidRPr="005C53D1">
        <w:rPr>
          <w:color w:val="231F20"/>
          <w:spacing w:val="-14"/>
        </w:rPr>
        <w:t xml:space="preserve"> </w:t>
      </w:r>
      <w:r w:rsidRPr="005C53D1">
        <w:rPr>
          <w:color w:val="231F20"/>
        </w:rPr>
        <w:t>we</w:t>
      </w:r>
      <w:r w:rsidRPr="005C53D1">
        <w:rPr>
          <w:color w:val="231F20"/>
          <w:spacing w:val="-14"/>
        </w:rPr>
        <w:t xml:space="preserve"> </w:t>
      </w:r>
      <w:r w:rsidRPr="005C53D1">
        <w:rPr>
          <w:color w:val="231F20"/>
        </w:rPr>
        <w:t>can</w:t>
      </w:r>
      <w:r w:rsidRPr="005C53D1">
        <w:rPr>
          <w:color w:val="231F20"/>
          <w:spacing w:val="-14"/>
        </w:rPr>
        <w:t xml:space="preserve"> </w:t>
      </w:r>
      <w:r w:rsidRPr="005C53D1">
        <w:rPr>
          <w:color w:val="231F20"/>
        </w:rPr>
        <w:t>clearly</w:t>
      </w:r>
      <w:r w:rsidRPr="005C53D1">
        <w:rPr>
          <w:color w:val="231F20"/>
          <w:spacing w:val="-14"/>
        </w:rPr>
        <w:t xml:space="preserve"> </w:t>
      </w:r>
      <w:r w:rsidRPr="005C53D1">
        <w:rPr>
          <w:color w:val="231F20"/>
          <w:spacing w:val="-5"/>
        </w:rPr>
        <w:t>say,</w:t>
      </w:r>
      <w:r w:rsidRPr="005C53D1">
        <w:rPr>
          <w:color w:val="231F20"/>
          <w:spacing w:val="-14"/>
        </w:rPr>
        <w:t xml:space="preserve"> </w:t>
      </w:r>
      <w:r w:rsidRPr="005C53D1">
        <w:rPr>
          <w:color w:val="231F20"/>
        </w:rPr>
        <w:t>is</w:t>
      </w:r>
      <w:r w:rsidRPr="005C53D1">
        <w:rPr>
          <w:color w:val="231F20"/>
          <w:spacing w:val="-14"/>
        </w:rPr>
        <w:t xml:space="preserve"> </w:t>
      </w:r>
      <w:r w:rsidRPr="005C53D1">
        <w:rPr>
          <w:color w:val="231F20"/>
        </w:rPr>
        <w:t>among the</w:t>
      </w:r>
      <w:r w:rsidRPr="005C53D1">
        <w:rPr>
          <w:color w:val="231F20"/>
          <w:spacing w:val="-20"/>
        </w:rPr>
        <w:t xml:space="preserve"> </w:t>
      </w:r>
      <w:r w:rsidRPr="005C53D1">
        <w:rPr>
          <w:color w:val="231F20"/>
        </w:rPr>
        <w:t>most</w:t>
      </w:r>
      <w:r w:rsidRPr="005C53D1">
        <w:rPr>
          <w:color w:val="231F20"/>
          <w:spacing w:val="-20"/>
        </w:rPr>
        <w:t xml:space="preserve"> </w:t>
      </w:r>
      <w:r w:rsidRPr="005C53D1">
        <w:rPr>
          <w:color w:val="231F20"/>
        </w:rPr>
        <w:t>central</w:t>
      </w:r>
      <w:r w:rsidRPr="005C53D1">
        <w:rPr>
          <w:color w:val="231F20"/>
          <w:spacing w:val="-20"/>
        </w:rPr>
        <w:t xml:space="preserve"> </w:t>
      </w:r>
      <w:r w:rsidRPr="005C53D1">
        <w:rPr>
          <w:color w:val="231F20"/>
        </w:rPr>
        <w:t>research</w:t>
      </w:r>
      <w:r w:rsidRPr="005C53D1">
        <w:rPr>
          <w:color w:val="231F20"/>
          <w:spacing w:val="-20"/>
        </w:rPr>
        <w:t xml:space="preserve"> </w:t>
      </w:r>
      <w:r w:rsidRPr="005C53D1">
        <w:rPr>
          <w:color w:val="231F20"/>
        </w:rPr>
        <w:t>questions</w:t>
      </w:r>
      <w:r w:rsidRPr="005C53D1">
        <w:rPr>
          <w:color w:val="231F20"/>
          <w:spacing w:val="-20"/>
        </w:rPr>
        <w:t xml:space="preserve"> </w:t>
      </w:r>
      <w:r w:rsidRPr="005C53D1">
        <w:rPr>
          <w:color w:val="231F20"/>
        </w:rPr>
        <w:t>addressed</w:t>
      </w:r>
      <w:r w:rsidRPr="005C53D1">
        <w:rPr>
          <w:color w:val="231F20"/>
          <w:spacing w:val="-20"/>
        </w:rPr>
        <w:t xml:space="preserve"> </w:t>
      </w:r>
      <w:r w:rsidRPr="005C53D1">
        <w:rPr>
          <w:color w:val="231F20"/>
        </w:rPr>
        <w:t>by</w:t>
      </w:r>
      <w:r w:rsidRPr="005C53D1">
        <w:rPr>
          <w:color w:val="231F20"/>
          <w:spacing w:val="-19"/>
        </w:rPr>
        <w:t xml:space="preserve"> </w:t>
      </w:r>
      <w:r w:rsidRPr="005C53D1">
        <w:rPr>
          <w:color w:val="231F20"/>
        </w:rPr>
        <w:t>the</w:t>
      </w:r>
      <w:r w:rsidRPr="005C53D1">
        <w:rPr>
          <w:color w:val="231F20"/>
          <w:spacing w:val="-20"/>
        </w:rPr>
        <w:t xml:space="preserve"> </w:t>
      </w:r>
      <w:r w:rsidRPr="005C53D1">
        <w:rPr>
          <w:color w:val="231F20"/>
        </w:rPr>
        <w:t>bourgeoning</w:t>
      </w:r>
      <w:r w:rsidRPr="005C53D1">
        <w:rPr>
          <w:color w:val="231F20"/>
          <w:spacing w:val="-20"/>
        </w:rPr>
        <w:t xml:space="preserve"> </w:t>
      </w:r>
      <w:r w:rsidRPr="005C53D1">
        <w:rPr>
          <w:color w:val="231F20"/>
        </w:rPr>
        <w:t>field</w:t>
      </w:r>
      <w:r w:rsidRPr="005C53D1">
        <w:rPr>
          <w:color w:val="231F20"/>
          <w:spacing w:val="-20"/>
        </w:rPr>
        <w:t xml:space="preserve"> </w:t>
      </w:r>
      <w:r w:rsidRPr="005C53D1">
        <w:rPr>
          <w:color w:val="231F20"/>
        </w:rPr>
        <w:t>of cognitive</w:t>
      </w:r>
      <w:r w:rsidRPr="005C53D1">
        <w:rPr>
          <w:color w:val="231F20"/>
          <w:spacing w:val="-24"/>
        </w:rPr>
        <w:t xml:space="preserve"> </w:t>
      </w:r>
      <w:r w:rsidRPr="005C53D1">
        <w:rPr>
          <w:color w:val="231F20"/>
        </w:rPr>
        <w:t>semiotics</w:t>
      </w:r>
      <w:r w:rsidRPr="005C53D1">
        <w:rPr>
          <w:color w:val="231F20"/>
          <w:spacing w:val="-24"/>
        </w:rPr>
        <w:t xml:space="preserve"> </w:t>
      </w:r>
      <w:r w:rsidRPr="005C53D1">
        <w:rPr>
          <w:color w:val="231F20"/>
        </w:rPr>
        <w:t>(e.g.,</w:t>
      </w:r>
      <w:r w:rsidRPr="005C53D1">
        <w:rPr>
          <w:color w:val="231F20"/>
          <w:spacing w:val="-24"/>
        </w:rPr>
        <w:t xml:space="preserve"> </w:t>
      </w:r>
      <w:r w:rsidRPr="005C53D1">
        <w:rPr>
          <w:color w:val="231F20"/>
        </w:rPr>
        <w:t>Zlatev</w:t>
      </w:r>
      <w:r w:rsidRPr="005C53D1">
        <w:rPr>
          <w:color w:val="231F20"/>
          <w:spacing w:val="-24"/>
        </w:rPr>
        <w:t xml:space="preserve"> </w:t>
      </w:r>
      <w:r w:rsidRPr="005C53D1">
        <w:rPr>
          <w:color w:val="231F20"/>
        </w:rPr>
        <w:t>2013).</w:t>
      </w:r>
      <w:r w:rsidRPr="005C53D1">
        <w:rPr>
          <w:color w:val="231F20"/>
          <w:spacing w:val="-24"/>
        </w:rPr>
        <w:t xml:space="preserve"> </w:t>
      </w:r>
      <w:r w:rsidRPr="005C53D1">
        <w:rPr>
          <w:color w:val="231F20"/>
        </w:rPr>
        <w:t>Although</w:t>
      </w:r>
      <w:r w:rsidRPr="005C53D1">
        <w:rPr>
          <w:color w:val="231F20"/>
          <w:spacing w:val="-24"/>
        </w:rPr>
        <w:t xml:space="preserve"> </w:t>
      </w:r>
      <w:r w:rsidRPr="005C53D1">
        <w:rPr>
          <w:color w:val="231F20"/>
        </w:rPr>
        <w:t>current</w:t>
      </w:r>
      <w:r w:rsidRPr="005C53D1">
        <w:rPr>
          <w:color w:val="231F20"/>
          <w:spacing w:val="-24"/>
        </w:rPr>
        <w:t xml:space="preserve"> </w:t>
      </w:r>
      <w:r w:rsidRPr="005C53D1">
        <w:rPr>
          <w:color w:val="231F20"/>
        </w:rPr>
        <w:t>semiotic</w:t>
      </w:r>
      <w:r w:rsidRPr="005C53D1">
        <w:rPr>
          <w:color w:val="231F20"/>
          <w:spacing w:val="-24"/>
        </w:rPr>
        <w:t xml:space="preserve"> </w:t>
      </w:r>
      <w:r w:rsidRPr="005C53D1">
        <w:rPr>
          <w:color w:val="231F20"/>
        </w:rPr>
        <w:t xml:space="preserve">studies of human development make up a rather small niche amongst develop- mental literature, two of the most influential pioneers of developmental psychology, Piaget and </w:t>
      </w:r>
      <w:r w:rsidRPr="005C53D1">
        <w:rPr>
          <w:color w:val="231F20"/>
          <w:spacing w:val="-5"/>
        </w:rPr>
        <w:t xml:space="preserve">Vygotsky, </w:t>
      </w:r>
      <w:r w:rsidRPr="005C53D1">
        <w:rPr>
          <w:color w:val="231F20"/>
        </w:rPr>
        <w:t xml:space="preserve">had given a central place to sign-use in their theories. Communication, in particular language, and cognition does not follow separate developmental paths according to both Piaget and </w:t>
      </w:r>
      <w:r w:rsidRPr="005C53D1">
        <w:rPr>
          <w:color w:val="231F20"/>
          <w:spacing w:val="-5"/>
        </w:rPr>
        <w:t xml:space="preserve">Vygotsky. </w:t>
      </w:r>
      <w:r w:rsidRPr="005C53D1">
        <w:rPr>
          <w:color w:val="231F20"/>
        </w:rPr>
        <w:t>Sign-use regulates both interpersonal and intrapersonal psychological</w:t>
      </w:r>
      <w:r w:rsidRPr="005C53D1">
        <w:rPr>
          <w:color w:val="231F20"/>
          <w:spacing w:val="-22"/>
        </w:rPr>
        <w:t xml:space="preserve"> </w:t>
      </w:r>
      <w:r w:rsidRPr="005C53D1">
        <w:rPr>
          <w:color w:val="231F20"/>
        </w:rPr>
        <w:t>processes.</w:t>
      </w:r>
      <w:r w:rsidRPr="005C53D1">
        <w:rPr>
          <w:color w:val="231F20"/>
          <w:spacing w:val="-21"/>
        </w:rPr>
        <w:t xml:space="preserve"> </w:t>
      </w:r>
      <w:r w:rsidRPr="005C53D1">
        <w:rPr>
          <w:color w:val="231F20"/>
        </w:rPr>
        <w:t>Piaget</w:t>
      </w:r>
      <w:r w:rsidRPr="005C53D1">
        <w:rPr>
          <w:color w:val="231F20"/>
          <w:spacing w:val="-21"/>
        </w:rPr>
        <w:t xml:space="preserve"> </w:t>
      </w:r>
      <w:r w:rsidRPr="005C53D1">
        <w:rPr>
          <w:color w:val="231F20"/>
        </w:rPr>
        <w:t>(1945)</w:t>
      </w:r>
      <w:r w:rsidRPr="005C53D1">
        <w:rPr>
          <w:color w:val="231F20"/>
          <w:spacing w:val="-21"/>
        </w:rPr>
        <w:t xml:space="preserve"> </w:t>
      </w:r>
      <w:r w:rsidRPr="005C53D1">
        <w:rPr>
          <w:color w:val="231F20"/>
        </w:rPr>
        <w:t>has</w:t>
      </w:r>
      <w:r w:rsidRPr="005C53D1">
        <w:rPr>
          <w:color w:val="231F20"/>
          <w:spacing w:val="-22"/>
        </w:rPr>
        <w:t xml:space="preserve"> </w:t>
      </w:r>
      <w:r w:rsidRPr="005C53D1">
        <w:rPr>
          <w:color w:val="231F20"/>
        </w:rPr>
        <w:t>famously</w:t>
      </w:r>
      <w:r w:rsidRPr="005C53D1">
        <w:rPr>
          <w:color w:val="231F20"/>
          <w:spacing w:val="-21"/>
        </w:rPr>
        <w:t xml:space="preserve"> </w:t>
      </w:r>
      <w:r w:rsidRPr="005C53D1">
        <w:rPr>
          <w:color w:val="231F20"/>
        </w:rPr>
        <w:t>dubbed</w:t>
      </w:r>
      <w:r w:rsidRPr="005C53D1">
        <w:rPr>
          <w:color w:val="231F20"/>
          <w:spacing w:val="-21"/>
        </w:rPr>
        <w:t xml:space="preserve"> </w:t>
      </w:r>
      <w:r w:rsidRPr="005C53D1">
        <w:rPr>
          <w:color w:val="231F20"/>
        </w:rPr>
        <w:t>the</w:t>
      </w:r>
      <w:r w:rsidRPr="005C53D1">
        <w:rPr>
          <w:color w:val="231F20"/>
          <w:spacing w:val="-21"/>
        </w:rPr>
        <w:t xml:space="preserve"> </w:t>
      </w:r>
      <w:r w:rsidRPr="005C53D1">
        <w:rPr>
          <w:color w:val="231F20"/>
        </w:rPr>
        <w:t>capacity for using signs in communication and cognition the “semiotic</w:t>
      </w:r>
      <w:r w:rsidRPr="005C53D1">
        <w:rPr>
          <w:color w:val="231F20"/>
          <w:spacing w:val="-24"/>
        </w:rPr>
        <w:t xml:space="preserve"> </w:t>
      </w:r>
      <w:r w:rsidRPr="005C53D1">
        <w:rPr>
          <w:color w:val="231F20"/>
          <w:spacing w:val="-6"/>
        </w:rPr>
        <w:t xml:space="preserve">function”. </w:t>
      </w:r>
      <w:r w:rsidRPr="005C53D1">
        <w:rPr>
          <w:color w:val="231F20"/>
        </w:rPr>
        <w:t>But</w:t>
      </w:r>
      <w:r w:rsidRPr="005C53D1">
        <w:rPr>
          <w:color w:val="231F20"/>
          <w:spacing w:val="-21"/>
        </w:rPr>
        <w:t xml:space="preserve"> </w:t>
      </w:r>
      <w:r w:rsidRPr="005C53D1">
        <w:rPr>
          <w:color w:val="231F20"/>
        </w:rPr>
        <w:t>while</w:t>
      </w:r>
      <w:r w:rsidRPr="005C53D1">
        <w:rPr>
          <w:color w:val="231F20"/>
          <w:spacing w:val="-20"/>
        </w:rPr>
        <w:t xml:space="preserve"> </w:t>
      </w:r>
      <w:r w:rsidRPr="005C53D1">
        <w:rPr>
          <w:color w:val="231F20"/>
        </w:rPr>
        <w:t>for</w:t>
      </w:r>
      <w:r w:rsidRPr="005C53D1">
        <w:rPr>
          <w:color w:val="231F20"/>
          <w:spacing w:val="-21"/>
        </w:rPr>
        <w:t xml:space="preserve"> </w:t>
      </w:r>
      <w:r w:rsidRPr="005C53D1">
        <w:rPr>
          <w:color w:val="231F20"/>
        </w:rPr>
        <w:t>Piaget</w:t>
      </w:r>
      <w:r w:rsidRPr="005C53D1">
        <w:rPr>
          <w:color w:val="231F20"/>
          <w:spacing w:val="-20"/>
        </w:rPr>
        <w:t xml:space="preserve"> </w:t>
      </w:r>
      <w:r w:rsidRPr="005C53D1">
        <w:rPr>
          <w:color w:val="231F20"/>
        </w:rPr>
        <w:t>the</w:t>
      </w:r>
      <w:r w:rsidRPr="005C53D1">
        <w:rPr>
          <w:color w:val="231F20"/>
          <w:spacing w:val="-21"/>
        </w:rPr>
        <w:t xml:space="preserve"> </w:t>
      </w:r>
      <w:r w:rsidRPr="005C53D1">
        <w:rPr>
          <w:color w:val="231F20"/>
        </w:rPr>
        <w:t>capacity</w:t>
      </w:r>
      <w:r w:rsidRPr="005C53D1">
        <w:rPr>
          <w:color w:val="231F20"/>
          <w:spacing w:val="-20"/>
        </w:rPr>
        <w:t xml:space="preserve"> </w:t>
      </w:r>
      <w:r w:rsidRPr="005C53D1">
        <w:rPr>
          <w:color w:val="231F20"/>
        </w:rPr>
        <w:t>to</w:t>
      </w:r>
      <w:r w:rsidRPr="005C53D1">
        <w:rPr>
          <w:color w:val="231F20"/>
          <w:spacing w:val="-21"/>
        </w:rPr>
        <w:t xml:space="preserve"> </w:t>
      </w:r>
      <w:r w:rsidRPr="005C53D1">
        <w:rPr>
          <w:color w:val="231F20"/>
        </w:rPr>
        <w:t>engage</w:t>
      </w:r>
      <w:r w:rsidRPr="005C53D1">
        <w:rPr>
          <w:color w:val="231F20"/>
          <w:spacing w:val="-20"/>
        </w:rPr>
        <w:t xml:space="preserve"> </w:t>
      </w:r>
      <w:r w:rsidRPr="005C53D1">
        <w:rPr>
          <w:color w:val="231F20"/>
        </w:rPr>
        <w:t>in</w:t>
      </w:r>
      <w:r w:rsidRPr="005C53D1">
        <w:rPr>
          <w:color w:val="231F20"/>
          <w:spacing w:val="-21"/>
        </w:rPr>
        <w:t xml:space="preserve"> </w:t>
      </w:r>
      <w:r w:rsidRPr="005C53D1">
        <w:rPr>
          <w:color w:val="231F20"/>
        </w:rPr>
        <w:t>communicative</w:t>
      </w:r>
      <w:r w:rsidRPr="005C53D1">
        <w:rPr>
          <w:color w:val="231F20"/>
          <w:spacing w:val="-20"/>
        </w:rPr>
        <w:t xml:space="preserve"> </w:t>
      </w:r>
      <w:r w:rsidRPr="005C53D1">
        <w:rPr>
          <w:color w:val="231F20"/>
        </w:rPr>
        <w:t>use</w:t>
      </w:r>
      <w:r w:rsidRPr="005C53D1">
        <w:rPr>
          <w:color w:val="231F20"/>
          <w:spacing w:val="-21"/>
        </w:rPr>
        <w:t xml:space="preserve"> </w:t>
      </w:r>
      <w:r w:rsidRPr="005C53D1">
        <w:rPr>
          <w:color w:val="231F20"/>
        </w:rPr>
        <w:t>of</w:t>
      </w:r>
      <w:r w:rsidRPr="005C53D1">
        <w:rPr>
          <w:color w:val="231F20"/>
          <w:spacing w:val="-20"/>
        </w:rPr>
        <w:t xml:space="preserve"> </w:t>
      </w:r>
      <w:r w:rsidRPr="005C53D1">
        <w:rPr>
          <w:color w:val="231F20"/>
        </w:rPr>
        <w:t>signs was</w:t>
      </w:r>
      <w:r w:rsidRPr="005C53D1">
        <w:rPr>
          <w:color w:val="231F20"/>
          <w:spacing w:val="-30"/>
        </w:rPr>
        <w:t xml:space="preserve"> </w:t>
      </w:r>
      <w:r w:rsidRPr="005C53D1">
        <w:rPr>
          <w:color w:val="231F20"/>
          <w:spacing w:val="-2"/>
        </w:rPr>
        <w:t>one</w:t>
      </w:r>
      <w:r w:rsidRPr="005C53D1">
        <w:rPr>
          <w:color w:val="231F20"/>
          <w:spacing w:val="-29"/>
        </w:rPr>
        <w:t xml:space="preserve"> </w:t>
      </w:r>
      <w:r w:rsidRPr="005C53D1">
        <w:rPr>
          <w:color w:val="231F20"/>
        </w:rPr>
        <w:t>aspect</w:t>
      </w:r>
      <w:r w:rsidRPr="005C53D1">
        <w:rPr>
          <w:color w:val="231F20"/>
          <w:spacing w:val="-29"/>
        </w:rPr>
        <w:t xml:space="preserve"> </w:t>
      </w:r>
      <w:r w:rsidRPr="005C53D1">
        <w:rPr>
          <w:color w:val="231F20"/>
        </w:rPr>
        <w:t>of</w:t>
      </w:r>
      <w:r w:rsidRPr="005C53D1">
        <w:rPr>
          <w:color w:val="231F20"/>
          <w:spacing w:val="-29"/>
        </w:rPr>
        <w:t xml:space="preserve"> </w:t>
      </w:r>
      <w:r w:rsidRPr="005C53D1">
        <w:rPr>
          <w:color w:val="231F20"/>
        </w:rPr>
        <w:t>individual</w:t>
      </w:r>
      <w:r w:rsidRPr="005C53D1">
        <w:rPr>
          <w:color w:val="231F20"/>
          <w:spacing w:val="-29"/>
        </w:rPr>
        <w:t xml:space="preserve"> </w:t>
      </w:r>
      <w:r w:rsidRPr="005C53D1">
        <w:rPr>
          <w:color w:val="231F20"/>
        </w:rPr>
        <w:t>cognitive</w:t>
      </w:r>
      <w:r w:rsidRPr="005C53D1">
        <w:rPr>
          <w:color w:val="231F20"/>
          <w:spacing w:val="-29"/>
        </w:rPr>
        <w:t xml:space="preserve"> </w:t>
      </w:r>
      <w:r w:rsidRPr="005C53D1">
        <w:rPr>
          <w:color w:val="231F20"/>
        </w:rPr>
        <w:t>development,</w:t>
      </w:r>
      <w:r w:rsidRPr="005C53D1">
        <w:rPr>
          <w:color w:val="231F20"/>
          <w:spacing w:val="-29"/>
        </w:rPr>
        <w:t xml:space="preserve"> </w:t>
      </w:r>
      <w:r w:rsidRPr="005C53D1">
        <w:rPr>
          <w:color w:val="231F20"/>
          <w:spacing w:val="-3"/>
        </w:rPr>
        <w:t>for</w:t>
      </w:r>
      <w:r w:rsidRPr="005C53D1">
        <w:rPr>
          <w:color w:val="231F20"/>
          <w:spacing w:val="-29"/>
        </w:rPr>
        <w:t xml:space="preserve"> </w:t>
      </w:r>
      <w:r w:rsidRPr="005C53D1">
        <w:rPr>
          <w:color w:val="231F20"/>
          <w:spacing w:val="-4"/>
        </w:rPr>
        <w:t>Vygotsky</w:t>
      </w:r>
      <w:r w:rsidRPr="005C53D1">
        <w:rPr>
          <w:color w:val="231F20"/>
          <w:spacing w:val="-30"/>
        </w:rPr>
        <w:t xml:space="preserve"> </w:t>
      </w:r>
      <w:r w:rsidRPr="005C53D1">
        <w:rPr>
          <w:color w:val="231F20"/>
        </w:rPr>
        <w:t>sign</w:t>
      </w:r>
      <w:r w:rsidRPr="005C53D1">
        <w:rPr>
          <w:color w:val="231F20"/>
          <w:spacing w:val="-29"/>
        </w:rPr>
        <w:t xml:space="preserve"> </w:t>
      </w:r>
      <w:r w:rsidRPr="005C53D1">
        <w:rPr>
          <w:color w:val="231F20"/>
        </w:rPr>
        <w:t>use was</w:t>
      </w:r>
      <w:r w:rsidRPr="005C53D1">
        <w:rPr>
          <w:color w:val="231F20"/>
          <w:spacing w:val="-9"/>
        </w:rPr>
        <w:t xml:space="preserve"> </w:t>
      </w:r>
      <w:r w:rsidRPr="005C53D1">
        <w:rPr>
          <w:color w:val="231F20"/>
        </w:rPr>
        <w:t>developmentally</w:t>
      </w:r>
      <w:r w:rsidRPr="005C53D1">
        <w:rPr>
          <w:color w:val="231F20"/>
          <w:spacing w:val="-9"/>
        </w:rPr>
        <w:t xml:space="preserve"> </w:t>
      </w:r>
      <w:r w:rsidRPr="005C53D1">
        <w:rPr>
          <w:color w:val="231F20"/>
        </w:rPr>
        <w:t>a</w:t>
      </w:r>
      <w:r w:rsidRPr="005C53D1">
        <w:rPr>
          <w:color w:val="231F20"/>
          <w:spacing w:val="-8"/>
        </w:rPr>
        <w:t xml:space="preserve"> </w:t>
      </w:r>
      <w:r w:rsidRPr="005C53D1">
        <w:rPr>
          <w:color w:val="231F20"/>
        </w:rPr>
        <w:t>social,</w:t>
      </w:r>
      <w:r w:rsidRPr="005C53D1">
        <w:rPr>
          <w:color w:val="231F20"/>
          <w:spacing w:val="-9"/>
        </w:rPr>
        <w:t xml:space="preserve"> </w:t>
      </w:r>
      <w:r w:rsidRPr="005C53D1">
        <w:rPr>
          <w:color w:val="231F20"/>
        </w:rPr>
        <w:t>not</w:t>
      </w:r>
      <w:r w:rsidRPr="005C53D1">
        <w:rPr>
          <w:color w:val="231F20"/>
          <w:spacing w:val="-8"/>
        </w:rPr>
        <w:t xml:space="preserve"> </w:t>
      </w:r>
      <w:r w:rsidRPr="005C53D1">
        <w:rPr>
          <w:color w:val="231F20"/>
        </w:rPr>
        <w:t>individual</w:t>
      </w:r>
      <w:r w:rsidRPr="005C53D1">
        <w:rPr>
          <w:color w:val="231F20"/>
          <w:spacing w:val="-9"/>
        </w:rPr>
        <w:t xml:space="preserve"> </w:t>
      </w:r>
      <w:r w:rsidRPr="005C53D1">
        <w:rPr>
          <w:color w:val="231F20"/>
        </w:rPr>
        <w:t>achievement.</w:t>
      </w:r>
      <w:r w:rsidRPr="005C53D1">
        <w:rPr>
          <w:color w:val="231F20"/>
          <w:spacing w:val="-8"/>
        </w:rPr>
        <w:t xml:space="preserve"> </w:t>
      </w:r>
      <w:r w:rsidRPr="005C53D1">
        <w:rPr>
          <w:color w:val="231F20"/>
        </w:rPr>
        <w:t>According</w:t>
      </w:r>
      <w:r w:rsidRPr="005C53D1">
        <w:rPr>
          <w:color w:val="231F20"/>
          <w:spacing w:val="-9"/>
        </w:rPr>
        <w:t xml:space="preserve"> </w:t>
      </w:r>
      <w:r w:rsidRPr="005C53D1">
        <w:rPr>
          <w:color w:val="231F20"/>
        </w:rPr>
        <w:t>to</w:t>
      </w:r>
    </w:p>
    <w:p w:rsidR="00EC2599" w:rsidRPr="005C53D1" w:rsidRDefault="005C53D1" w:rsidP="00DB3E20">
      <w:pPr>
        <w:pStyle w:val="Textkrper"/>
        <w:spacing w:line="250" w:lineRule="auto"/>
        <w:ind w:left="142" w:right="119"/>
      </w:pPr>
      <w:r w:rsidRPr="005C53D1">
        <w:rPr>
          <w:color w:val="231F20"/>
        </w:rPr>
        <w:lastRenderedPageBreak/>
        <w:t>both</w:t>
      </w:r>
      <w:r w:rsidRPr="005C53D1">
        <w:rPr>
          <w:color w:val="231F20"/>
          <w:spacing w:val="-6"/>
        </w:rPr>
        <w:t xml:space="preserve"> </w:t>
      </w:r>
      <w:r w:rsidRPr="005C53D1">
        <w:rPr>
          <w:color w:val="231F20"/>
        </w:rPr>
        <w:t>the</w:t>
      </w:r>
      <w:r w:rsidRPr="005C53D1">
        <w:rPr>
          <w:color w:val="231F20"/>
          <w:spacing w:val="-5"/>
        </w:rPr>
        <w:t xml:space="preserve"> </w:t>
      </w:r>
      <w:r w:rsidRPr="005C53D1">
        <w:rPr>
          <w:color w:val="231F20"/>
        </w:rPr>
        <w:t>sociocultural</w:t>
      </w:r>
      <w:r w:rsidRPr="005C53D1">
        <w:rPr>
          <w:color w:val="231F20"/>
          <w:spacing w:val="-5"/>
        </w:rPr>
        <w:t xml:space="preserve"> </w:t>
      </w:r>
      <w:r w:rsidRPr="005C53D1">
        <w:rPr>
          <w:color w:val="231F20"/>
        </w:rPr>
        <w:t>school</w:t>
      </w:r>
      <w:r w:rsidRPr="005C53D1">
        <w:rPr>
          <w:color w:val="231F20"/>
          <w:spacing w:val="-6"/>
        </w:rPr>
        <w:t xml:space="preserve"> </w:t>
      </w:r>
      <w:r w:rsidRPr="005C53D1">
        <w:rPr>
          <w:color w:val="231F20"/>
        </w:rPr>
        <w:t>going</w:t>
      </w:r>
      <w:r w:rsidRPr="005C53D1">
        <w:rPr>
          <w:color w:val="231F20"/>
          <w:spacing w:val="-5"/>
        </w:rPr>
        <w:t xml:space="preserve"> </w:t>
      </w:r>
      <w:r w:rsidRPr="005C53D1">
        <w:rPr>
          <w:color w:val="231F20"/>
        </w:rPr>
        <w:t>back</w:t>
      </w:r>
      <w:r w:rsidRPr="005C53D1">
        <w:rPr>
          <w:color w:val="231F20"/>
          <w:spacing w:val="-5"/>
        </w:rPr>
        <w:t xml:space="preserve"> </w:t>
      </w:r>
      <w:r w:rsidRPr="005C53D1">
        <w:rPr>
          <w:color w:val="231F20"/>
        </w:rPr>
        <w:t>to</w:t>
      </w:r>
      <w:r w:rsidRPr="005C53D1">
        <w:rPr>
          <w:color w:val="231F20"/>
          <w:spacing w:val="-6"/>
        </w:rPr>
        <w:t xml:space="preserve"> </w:t>
      </w:r>
      <w:r w:rsidRPr="005C53D1">
        <w:rPr>
          <w:color w:val="231F20"/>
          <w:spacing w:val="-4"/>
        </w:rPr>
        <w:t>Vygotsky</w:t>
      </w:r>
      <w:r w:rsidRPr="005C53D1">
        <w:rPr>
          <w:color w:val="231F20"/>
          <w:spacing w:val="-5"/>
        </w:rPr>
        <w:t xml:space="preserve"> </w:t>
      </w:r>
      <w:r w:rsidRPr="005C53D1">
        <w:rPr>
          <w:color w:val="231F20"/>
        </w:rPr>
        <w:t>and</w:t>
      </w:r>
      <w:r w:rsidRPr="005C53D1">
        <w:rPr>
          <w:color w:val="231F20"/>
          <w:spacing w:val="-5"/>
        </w:rPr>
        <w:t xml:space="preserve"> </w:t>
      </w:r>
      <w:r w:rsidRPr="005C53D1">
        <w:rPr>
          <w:color w:val="231F20"/>
        </w:rPr>
        <w:t>his</w:t>
      </w:r>
      <w:r w:rsidRPr="005C53D1">
        <w:rPr>
          <w:color w:val="231F20"/>
          <w:spacing w:val="-6"/>
        </w:rPr>
        <w:t xml:space="preserve"> </w:t>
      </w:r>
      <w:r w:rsidRPr="005C53D1">
        <w:rPr>
          <w:color w:val="231F20"/>
        </w:rPr>
        <w:t xml:space="preserve">colleagues </w:t>
      </w:r>
      <w:r w:rsidRPr="005C53D1">
        <w:rPr>
          <w:color w:val="231F20"/>
          <w:spacing w:val="-3"/>
        </w:rPr>
        <w:t>and</w:t>
      </w:r>
      <w:r w:rsidRPr="005C53D1">
        <w:rPr>
          <w:color w:val="231F20"/>
          <w:spacing w:val="-18"/>
        </w:rPr>
        <w:t xml:space="preserve"> </w:t>
      </w:r>
      <w:r w:rsidRPr="005C53D1">
        <w:rPr>
          <w:color w:val="231F20"/>
        </w:rPr>
        <w:t>the</w:t>
      </w:r>
      <w:r w:rsidRPr="005C53D1">
        <w:rPr>
          <w:color w:val="231F20"/>
          <w:spacing w:val="-17"/>
        </w:rPr>
        <w:t xml:space="preserve"> </w:t>
      </w:r>
      <w:r w:rsidRPr="005C53D1">
        <w:rPr>
          <w:color w:val="231F20"/>
        </w:rPr>
        <w:t>social</w:t>
      </w:r>
      <w:r w:rsidRPr="005C53D1">
        <w:rPr>
          <w:color w:val="231F20"/>
          <w:spacing w:val="-17"/>
        </w:rPr>
        <w:t xml:space="preserve"> </w:t>
      </w:r>
      <w:r w:rsidRPr="005C53D1">
        <w:rPr>
          <w:color w:val="231F20"/>
          <w:spacing w:val="-3"/>
        </w:rPr>
        <w:t>interactionist</w:t>
      </w:r>
      <w:r w:rsidRPr="005C53D1">
        <w:rPr>
          <w:color w:val="231F20"/>
          <w:spacing w:val="-17"/>
        </w:rPr>
        <w:t xml:space="preserve"> </w:t>
      </w:r>
      <w:r w:rsidRPr="005C53D1">
        <w:rPr>
          <w:color w:val="231F20"/>
        </w:rPr>
        <w:t>school</w:t>
      </w:r>
      <w:r w:rsidRPr="005C53D1">
        <w:rPr>
          <w:color w:val="231F20"/>
          <w:spacing w:val="-18"/>
        </w:rPr>
        <w:t xml:space="preserve"> </w:t>
      </w:r>
      <w:r w:rsidRPr="005C53D1">
        <w:rPr>
          <w:color w:val="231F20"/>
        </w:rPr>
        <w:t>in</w:t>
      </w:r>
      <w:r w:rsidRPr="005C53D1">
        <w:rPr>
          <w:color w:val="231F20"/>
          <w:spacing w:val="-17"/>
        </w:rPr>
        <w:t xml:space="preserve"> </w:t>
      </w:r>
      <w:r w:rsidRPr="005C53D1">
        <w:rPr>
          <w:color w:val="231F20"/>
        </w:rPr>
        <w:t>American</w:t>
      </w:r>
      <w:r w:rsidRPr="005C53D1">
        <w:rPr>
          <w:color w:val="231F20"/>
          <w:spacing w:val="-17"/>
        </w:rPr>
        <w:t xml:space="preserve"> </w:t>
      </w:r>
      <w:r w:rsidRPr="005C53D1">
        <w:rPr>
          <w:color w:val="231F20"/>
          <w:spacing w:val="-3"/>
        </w:rPr>
        <w:t>pragmatism</w:t>
      </w:r>
      <w:r w:rsidRPr="005C53D1">
        <w:rPr>
          <w:color w:val="231F20"/>
          <w:spacing w:val="-17"/>
        </w:rPr>
        <w:t xml:space="preserve"> </w:t>
      </w:r>
      <w:r w:rsidRPr="005C53D1">
        <w:rPr>
          <w:color w:val="231F20"/>
          <w:spacing w:val="-3"/>
        </w:rPr>
        <w:t>going</w:t>
      </w:r>
      <w:r w:rsidRPr="005C53D1">
        <w:rPr>
          <w:color w:val="231F20"/>
          <w:spacing w:val="-18"/>
        </w:rPr>
        <w:t xml:space="preserve"> </w:t>
      </w:r>
      <w:r w:rsidRPr="005C53D1">
        <w:rPr>
          <w:color w:val="231F20"/>
        </w:rPr>
        <w:t>back</w:t>
      </w:r>
      <w:r w:rsidRPr="005C53D1">
        <w:rPr>
          <w:color w:val="231F20"/>
          <w:spacing w:val="-17"/>
        </w:rPr>
        <w:t xml:space="preserve"> </w:t>
      </w:r>
      <w:r w:rsidRPr="005C53D1">
        <w:rPr>
          <w:color w:val="231F20"/>
        </w:rPr>
        <w:t xml:space="preserve">to </w:t>
      </w:r>
      <w:r w:rsidRPr="005C53D1">
        <w:rPr>
          <w:color w:val="231F20"/>
          <w:spacing w:val="-3"/>
        </w:rPr>
        <w:t>Mead</w:t>
      </w:r>
      <w:r w:rsidRPr="005C53D1">
        <w:rPr>
          <w:color w:val="231F20"/>
          <w:spacing w:val="-18"/>
        </w:rPr>
        <w:t xml:space="preserve"> </w:t>
      </w:r>
      <w:r w:rsidRPr="005C53D1">
        <w:rPr>
          <w:color w:val="231F20"/>
          <w:spacing w:val="-3"/>
        </w:rPr>
        <w:t>and</w:t>
      </w:r>
      <w:r w:rsidRPr="005C53D1">
        <w:rPr>
          <w:color w:val="231F20"/>
          <w:spacing w:val="-18"/>
        </w:rPr>
        <w:t xml:space="preserve"> </w:t>
      </w:r>
      <w:r w:rsidRPr="005C53D1">
        <w:rPr>
          <w:color w:val="231F20"/>
          <w:spacing w:val="-4"/>
        </w:rPr>
        <w:t>Dewey,</w:t>
      </w:r>
      <w:r w:rsidRPr="005C53D1">
        <w:rPr>
          <w:color w:val="231F20"/>
          <w:spacing w:val="-18"/>
        </w:rPr>
        <w:t xml:space="preserve"> </w:t>
      </w:r>
      <w:r w:rsidRPr="005C53D1">
        <w:rPr>
          <w:color w:val="231F20"/>
        </w:rPr>
        <w:t>semiotic</w:t>
      </w:r>
      <w:r w:rsidRPr="005C53D1">
        <w:rPr>
          <w:color w:val="231F20"/>
          <w:spacing w:val="-18"/>
        </w:rPr>
        <w:t xml:space="preserve"> </w:t>
      </w:r>
      <w:r w:rsidRPr="005C53D1">
        <w:rPr>
          <w:color w:val="231F20"/>
          <w:spacing w:val="-3"/>
        </w:rPr>
        <w:t>mediation</w:t>
      </w:r>
      <w:r w:rsidRPr="005C53D1">
        <w:rPr>
          <w:color w:val="231F20"/>
          <w:spacing w:val="-17"/>
        </w:rPr>
        <w:t xml:space="preserve"> </w:t>
      </w:r>
      <w:r w:rsidRPr="005C53D1">
        <w:rPr>
          <w:color w:val="231F20"/>
          <w:spacing w:val="-3"/>
        </w:rPr>
        <w:t>implies</w:t>
      </w:r>
      <w:r w:rsidRPr="005C53D1">
        <w:rPr>
          <w:color w:val="231F20"/>
          <w:spacing w:val="-18"/>
        </w:rPr>
        <w:t xml:space="preserve"> </w:t>
      </w:r>
      <w:r w:rsidRPr="005C53D1">
        <w:rPr>
          <w:color w:val="231F20"/>
        </w:rPr>
        <w:t>sociocultural</w:t>
      </w:r>
      <w:r w:rsidRPr="005C53D1">
        <w:rPr>
          <w:color w:val="231F20"/>
          <w:spacing w:val="-18"/>
        </w:rPr>
        <w:t xml:space="preserve"> </w:t>
      </w:r>
      <w:r w:rsidRPr="005C53D1">
        <w:rPr>
          <w:color w:val="231F20"/>
          <w:spacing w:val="-3"/>
        </w:rPr>
        <w:t>mediation</w:t>
      </w:r>
      <w:r w:rsidRPr="005C53D1">
        <w:rPr>
          <w:color w:val="231F20"/>
          <w:spacing w:val="-18"/>
        </w:rPr>
        <w:t xml:space="preserve"> </w:t>
      </w:r>
      <w:r w:rsidRPr="005C53D1">
        <w:rPr>
          <w:color w:val="231F20"/>
          <w:spacing w:val="-3"/>
        </w:rPr>
        <w:t xml:space="preserve">and </w:t>
      </w:r>
      <w:r w:rsidRPr="005C53D1">
        <w:rPr>
          <w:color w:val="231F20"/>
        </w:rPr>
        <w:t>psychogenesis</w:t>
      </w:r>
      <w:r w:rsidRPr="005C53D1">
        <w:rPr>
          <w:color w:val="231F20"/>
          <w:spacing w:val="-7"/>
        </w:rPr>
        <w:t xml:space="preserve"> </w:t>
      </w:r>
      <w:r w:rsidRPr="005C53D1">
        <w:rPr>
          <w:color w:val="231F20"/>
        </w:rPr>
        <w:t>is</w:t>
      </w:r>
      <w:r w:rsidRPr="005C53D1">
        <w:rPr>
          <w:color w:val="231F20"/>
          <w:spacing w:val="-7"/>
        </w:rPr>
        <w:t xml:space="preserve"> </w:t>
      </w:r>
      <w:r w:rsidRPr="005C53D1">
        <w:rPr>
          <w:color w:val="231F20"/>
        </w:rPr>
        <w:t>to</w:t>
      </w:r>
      <w:r w:rsidRPr="005C53D1">
        <w:rPr>
          <w:color w:val="231F20"/>
          <w:spacing w:val="-6"/>
        </w:rPr>
        <w:t xml:space="preserve"> </w:t>
      </w:r>
      <w:r w:rsidRPr="005C53D1">
        <w:rPr>
          <w:color w:val="231F20"/>
        </w:rPr>
        <w:t>be</w:t>
      </w:r>
      <w:r w:rsidRPr="005C53D1">
        <w:rPr>
          <w:color w:val="231F20"/>
          <w:spacing w:val="-7"/>
        </w:rPr>
        <w:t xml:space="preserve"> </w:t>
      </w:r>
      <w:r w:rsidRPr="005C53D1">
        <w:rPr>
          <w:color w:val="231F20"/>
        </w:rPr>
        <w:t>understood</w:t>
      </w:r>
      <w:r w:rsidRPr="005C53D1">
        <w:rPr>
          <w:color w:val="231F20"/>
          <w:spacing w:val="-7"/>
        </w:rPr>
        <w:t xml:space="preserve"> </w:t>
      </w:r>
      <w:r w:rsidRPr="005C53D1">
        <w:rPr>
          <w:color w:val="231F20"/>
        </w:rPr>
        <w:t>within</w:t>
      </w:r>
      <w:r w:rsidRPr="005C53D1">
        <w:rPr>
          <w:color w:val="231F20"/>
          <w:spacing w:val="-6"/>
        </w:rPr>
        <w:t xml:space="preserve"> </w:t>
      </w:r>
      <w:r w:rsidRPr="005C53D1">
        <w:rPr>
          <w:color w:val="231F20"/>
        </w:rPr>
        <w:t>the</w:t>
      </w:r>
      <w:r w:rsidRPr="005C53D1">
        <w:rPr>
          <w:color w:val="231F20"/>
          <w:spacing w:val="-7"/>
        </w:rPr>
        <w:t xml:space="preserve"> </w:t>
      </w:r>
      <w:r w:rsidRPr="005C53D1">
        <w:rPr>
          <w:color w:val="231F20"/>
        </w:rPr>
        <w:t>sociogenesis</w:t>
      </w:r>
      <w:r w:rsidRPr="005C53D1">
        <w:rPr>
          <w:color w:val="231F20"/>
          <w:spacing w:val="-7"/>
        </w:rPr>
        <w:t xml:space="preserve"> </w:t>
      </w:r>
      <w:r w:rsidRPr="005C53D1">
        <w:rPr>
          <w:color w:val="231F20"/>
        </w:rPr>
        <w:t>of</w:t>
      </w:r>
      <w:r w:rsidRPr="005C53D1">
        <w:rPr>
          <w:color w:val="231F20"/>
          <w:spacing w:val="-6"/>
        </w:rPr>
        <w:t xml:space="preserve"> </w:t>
      </w:r>
      <w:r w:rsidRPr="005C53D1">
        <w:rPr>
          <w:color w:val="231F20"/>
        </w:rPr>
        <w:t>mind</w:t>
      </w:r>
      <w:r w:rsidRPr="005C53D1">
        <w:rPr>
          <w:color w:val="231F20"/>
          <w:spacing w:val="-7"/>
        </w:rPr>
        <w:t xml:space="preserve"> </w:t>
      </w:r>
      <w:r w:rsidRPr="005C53D1">
        <w:rPr>
          <w:color w:val="231F20"/>
        </w:rPr>
        <w:t>(e.g., Bruner</w:t>
      </w:r>
      <w:r w:rsidRPr="005C53D1">
        <w:rPr>
          <w:color w:val="231F20"/>
          <w:spacing w:val="-19"/>
        </w:rPr>
        <w:t xml:space="preserve"> </w:t>
      </w:r>
      <w:r w:rsidRPr="005C53D1">
        <w:rPr>
          <w:color w:val="231F20"/>
        </w:rPr>
        <w:t>1990;</w:t>
      </w:r>
      <w:r w:rsidRPr="005C53D1">
        <w:rPr>
          <w:color w:val="231F20"/>
          <w:spacing w:val="-19"/>
        </w:rPr>
        <w:t xml:space="preserve"> </w:t>
      </w:r>
      <w:r w:rsidRPr="005C53D1">
        <w:rPr>
          <w:color w:val="231F20"/>
        </w:rPr>
        <w:t>Cole</w:t>
      </w:r>
      <w:r w:rsidRPr="005C53D1">
        <w:rPr>
          <w:color w:val="231F20"/>
          <w:spacing w:val="-19"/>
        </w:rPr>
        <w:t xml:space="preserve"> </w:t>
      </w:r>
      <w:r w:rsidRPr="005C53D1">
        <w:rPr>
          <w:color w:val="231F20"/>
        </w:rPr>
        <w:t>1985;</w:t>
      </w:r>
      <w:r w:rsidRPr="005C53D1">
        <w:rPr>
          <w:color w:val="231F20"/>
          <w:spacing w:val="-19"/>
        </w:rPr>
        <w:t xml:space="preserve"> </w:t>
      </w:r>
      <w:r w:rsidRPr="005C53D1">
        <w:rPr>
          <w:color w:val="231F20"/>
        </w:rPr>
        <w:t>Nelson</w:t>
      </w:r>
      <w:r w:rsidRPr="005C53D1">
        <w:rPr>
          <w:color w:val="231F20"/>
          <w:spacing w:val="-18"/>
        </w:rPr>
        <w:t xml:space="preserve"> </w:t>
      </w:r>
      <w:r w:rsidRPr="005C53D1">
        <w:rPr>
          <w:color w:val="231F20"/>
        </w:rPr>
        <w:t>1998;</w:t>
      </w:r>
      <w:r w:rsidRPr="005C53D1">
        <w:rPr>
          <w:color w:val="231F20"/>
          <w:spacing w:val="-19"/>
        </w:rPr>
        <w:t xml:space="preserve"> </w:t>
      </w:r>
      <w:r w:rsidRPr="005C53D1">
        <w:rPr>
          <w:color w:val="231F20"/>
        </w:rPr>
        <w:t>Rogoff</w:t>
      </w:r>
      <w:r w:rsidRPr="005C53D1">
        <w:rPr>
          <w:color w:val="231F20"/>
          <w:spacing w:val="-19"/>
        </w:rPr>
        <w:t xml:space="preserve"> </w:t>
      </w:r>
      <w:r w:rsidRPr="005C53D1">
        <w:rPr>
          <w:color w:val="231F20"/>
        </w:rPr>
        <w:t>2003;</w:t>
      </w:r>
      <w:r w:rsidRPr="005C53D1">
        <w:rPr>
          <w:color w:val="231F20"/>
          <w:spacing w:val="-19"/>
        </w:rPr>
        <w:t xml:space="preserve"> </w:t>
      </w:r>
      <w:r w:rsidRPr="005C53D1">
        <w:rPr>
          <w:color w:val="231F20"/>
        </w:rPr>
        <w:t>and</w:t>
      </w:r>
      <w:r w:rsidRPr="005C53D1">
        <w:rPr>
          <w:color w:val="231F20"/>
          <w:spacing w:val="-19"/>
        </w:rPr>
        <w:t xml:space="preserve"> </w:t>
      </w:r>
      <w:r w:rsidRPr="005C53D1">
        <w:rPr>
          <w:color w:val="231F20"/>
          <w:spacing w:val="-3"/>
        </w:rPr>
        <w:t>Wertsch</w:t>
      </w:r>
      <w:r w:rsidRPr="005C53D1">
        <w:rPr>
          <w:color w:val="231F20"/>
          <w:spacing w:val="-18"/>
        </w:rPr>
        <w:t xml:space="preserve"> </w:t>
      </w:r>
      <w:r w:rsidRPr="005C53D1">
        <w:rPr>
          <w:color w:val="231F20"/>
        </w:rPr>
        <w:t>1998).</w:t>
      </w:r>
    </w:p>
    <w:p w:rsidR="00EC2599" w:rsidRPr="005C53D1" w:rsidRDefault="005C53D1" w:rsidP="00DB3E20">
      <w:pPr>
        <w:pStyle w:val="Textkrper"/>
        <w:spacing w:before="4" w:line="249" w:lineRule="auto"/>
        <w:ind w:left="142" w:right="116" w:firstLine="284"/>
      </w:pPr>
      <w:r w:rsidRPr="005C53D1">
        <w:rPr>
          <w:color w:val="231F20"/>
        </w:rPr>
        <w:t>The present paper approaches the question of social origins</w:t>
      </w:r>
      <w:r w:rsidRPr="005C53D1">
        <w:rPr>
          <w:color w:val="231F20"/>
          <w:spacing w:val="-39"/>
        </w:rPr>
        <w:t xml:space="preserve"> </w:t>
      </w:r>
      <w:r w:rsidRPr="005C53D1">
        <w:rPr>
          <w:color w:val="231F20"/>
        </w:rPr>
        <w:t>through hypothesizing</w:t>
      </w:r>
      <w:r w:rsidRPr="005C53D1">
        <w:rPr>
          <w:color w:val="231F20"/>
          <w:spacing w:val="-28"/>
        </w:rPr>
        <w:t xml:space="preserve"> </w:t>
      </w:r>
      <w:r w:rsidRPr="005C53D1">
        <w:rPr>
          <w:color w:val="231F20"/>
        </w:rPr>
        <w:t>a</w:t>
      </w:r>
      <w:r w:rsidRPr="005C53D1">
        <w:rPr>
          <w:color w:val="231F20"/>
          <w:spacing w:val="-28"/>
        </w:rPr>
        <w:t xml:space="preserve"> </w:t>
      </w:r>
      <w:r w:rsidRPr="005C53D1">
        <w:rPr>
          <w:color w:val="231F20"/>
        </w:rPr>
        <w:t>developmental</w:t>
      </w:r>
      <w:r w:rsidRPr="005C53D1">
        <w:rPr>
          <w:color w:val="231F20"/>
          <w:spacing w:val="-28"/>
        </w:rPr>
        <w:t xml:space="preserve"> </w:t>
      </w:r>
      <w:r w:rsidRPr="005C53D1">
        <w:rPr>
          <w:color w:val="231F20"/>
        </w:rPr>
        <w:t>affinity</w:t>
      </w:r>
      <w:r w:rsidRPr="005C53D1">
        <w:rPr>
          <w:color w:val="231F20"/>
          <w:spacing w:val="-27"/>
        </w:rPr>
        <w:t xml:space="preserve"> </w:t>
      </w:r>
      <w:r w:rsidRPr="005C53D1">
        <w:rPr>
          <w:color w:val="231F20"/>
        </w:rPr>
        <w:t>between</w:t>
      </w:r>
      <w:r w:rsidRPr="005C53D1">
        <w:rPr>
          <w:color w:val="231F20"/>
          <w:spacing w:val="-28"/>
        </w:rPr>
        <w:t xml:space="preserve"> </w:t>
      </w:r>
      <w:r w:rsidRPr="005C53D1">
        <w:rPr>
          <w:color w:val="231F20"/>
        </w:rPr>
        <w:t>metacommunication</w:t>
      </w:r>
      <w:r w:rsidRPr="005C53D1">
        <w:rPr>
          <w:color w:val="231F20"/>
          <w:spacing w:val="-28"/>
        </w:rPr>
        <w:t xml:space="preserve"> </w:t>
      </w:r>
      <w:r w:rsidRPr="005C53D1">
        <w:rPr>
          <w:color w:val="231F20"/>
        </w:rPr>
        <w:t xml:space="preserve">and second </w:t>
      </w:r>
      <w:r w:rsidRPr="005C53D1">
        <w:rPr>
          <w:color w:val="231F20"/>
          <w:spacing w:val="-4"/>
        </w:rPr>
        <w:t xml:space="preserve">order, </w:t>
      </w:r>
      <w:r w:rsidRPr="005C53D1">
        <w:rPr>
          <w:color w:val="231F20"/>
        </w:rPr>
        <w:t>reflexive cognitive processes such as metacognition and perspective</w:t>
      </w:r>
      <w:r w:rsidRPr="005C53D1">
        <w:rPr>
          <w:color w:val="231F20"/>
          <w:spacing w:val="-14"/>
        </w:rPr>
        <w:t xml:space="preserve"> </w:t>
      </w:r>
      <w:r w:rsidRPr="005C53D1">
        <w:rPr>
          <w:color w:val="231F20"/>
        </w:rPr>
        <w:t>taking.</w:t>
      </w:r>
      <w:r w:rsidRPr="005C53D1">
        <w:rPr>
          <w:color w:val="231F20"/>
          <w:spacing w:val="-14"/>
        </w:rPr>
        <w:t xml:space="preserve"> </w:t>
      </w:r>
      <w:r w:rsidRPr="005C53D1">
        <w:rPr>
          <w:color w:val="231F20"/>
        </w:rPr>
        <w:t>Bateson</w:t>
      </w:r>
      <w:r w:rsidRPr="005C53D1">
        <w:rPr>
          <w:color w:val="231F20"/>
          <w:spacing w:val="-13"/>
        </w:rPr>
        <w:t xml:space="preserve"> </w:t>
      </w:r>
      <w:r w:rsidRPr="005C53D1">
        <w:rPr>
          <w:color w:val="231F20"/>
        </w:rPr>
        <w:t>(1955)</w:t>
      </w:r>
      <w:r w:rsidRPr="005C53D1">
        <w:rPr>
          <w:color w:val="231F20"/>
          <w:spacing w:val="-14"/>
        </w:rPr>
        <w:t xml:space="preserve"> </w:t>
      </w:r>
      <w:r w:rsidRPr="005C53D1">
        <w:rPr>
          <w:color w:val="231F20"/>
        </w:rPr>
        <w:t>defines</w:t>
      </w:r>
      <w:r w:rsidRPr="005C53D1">
        <w:rPr>
          <w:color w:val="231F20"/>
          <w:spacing w:val="-14"/>
        </w:rPr>
        <w:t xml:space="preserve"> </w:t>
      </w:r>
      <w:r w:rsidRPr="005C53D1">
        <w:rPr>
          <w:color w:val="231F20"/>
        </w:rPr>
        <w:t>metacommunication</w:t>
      </w:r>
      <w:r w:rsidRPr="005C53D1">
        <w:rPr>
          <w:color w:val="231F20"/>
          <w:spacing w:val="-13"/>
        </w:rPr>
        <w:t xml:space="preserve"> </w:t>
      </w:r>
      <w:r w:rsidRPr="005C53D1">
        <w:rPr>
          <w:color w:val="231F20"/>
        </w:rPr>
        <w:t>in</w:t>
      </w:r>
      <w:r w:rsidRPr="005C53D1">
        <w:rPr>
          <w:color w:val="231F20"/>
          <w:spacing w:val="-14"/>
        </w:rPr>
        <w:t xml:space="preserve"> </w:t>
      </w:r>
      <w:r w:rsidRPr="005C53D1">
        <w:rPr>
          <w:color w:val="231F20"/>
        </w:rPr>
        <w:t>terms of</w:t>
      </w:r>
      <w:r w:rsidRPr="005C53D1">
        <w:rPr>
          <w:color w:val="231F20"/>
          <w:spacing w:val="-18"/>
        </w:rPr>
        <w:t xml:space="preserve"> </w:t>
      </w:r>
      <w:r w:rsidRPr="005C53D1">
        <w:rPr>
          <w:color w:val="231F20"/>
        </w:rPr>
        <w:t>a</w:t>
      </w:r>
      <w:r w:rsidRPr="005C53D1">
        <w:rPr>
          <w:color w:val="231F20"/>
          <w:spacing w:val="-17"/>
        </w:rPr>
        <w:t xml:space="preserve"> </w:t>
      </w:r>
      <w:r w:rsidRPr="005C53D1">
        <w:rPr>
          <w:color w:val="231F20"/>
        </w:rPr>
        <w:t>hierarchy</w:t>
      </w:r>
      <w:r w:rsidRPr="005C53D1">
        <w:rPr>
          <w:color w:val="231F20"/>
          <w:spacing w:val="-17"/>
        </w:rPr>
        <w:t xml:space="preserve"> </w:t>
      </w:r>
      <w:r w:rsidRPr="005C53D1">
        <w:rPr>
          <w:color w:val="231F20"/>
        </w:rPr>
        <w:t>of</w:t>
      </w:r>
      <w:r w:rsidRPr="005C53D1">
        <w:rPr>
          <w:color w:val="231F20"/>
          <w:spacing w:val="-17"/>
        </w:rPr>
        <w:t xml:space="preserve"> </w:t>
      </w:r>
      <w:r w:rsidRPr="005C53D1">
        <w:rPr>
          <w:color w:val="231F20"/>
        </w:rPr>
        <w:t>signs,</w:t>
      </w:r>
      <w:r w:rsidRPr="005C53D1">
        <w:rPr>
          <w:color w:val="231F20"/>
          <w:spacing w:val="-17"/>
        </w:rPr>
        <w:t xml:space="preserve"> </w:t>
      </w:r>
      <w:r w:rsidRPr="005C53D1">
        <w:rPr>
          <w:color w:val="231F20"/>
        </w:rPr>
        <w:t>where</w:t>
      </w:r>
      <w:r w:rsidRPr="005C53D1">
        <w:rPr>
          <w:color w:val="231F20"/>
          <w:spacing w:val="-17"/>
        </w:rPr>
        <w:t xml:space="preserve"> </w:t>
      </w:r>
      <w:r w:rsidRPr="005C53D1">
        <w:rPr>
          <w:color w:val="231F20"/>
        </w:rPr>
        <w:t>metacommunicative</w:t>
      </w:r>
      <w:r w:rsidRPr="005C53D1">
        <w:rPr>
          <w:color w:val="231F20"/>
          <w:spacing w:val="-17"/>
        </w:rPr>
        <w:t xml:space="preserve"> </w:t>
      </w:r>
      <w:r w:rsidRPr="005C53D1">
        <w:rPr>
          <w:color w:val="231F20"/>
        </w:rPr>
        <w:t>signs</w:t>
      </w:r>
      <w:r w:rsidRPr="005C53D1">
        <w:rPr>
          <w:color w:val="231F20"/>
          <w:spacing w:val="-17"/>
        </w:rPr>
        <w:t xml:space="preserve"> </w:t>
      </w:r>
      <w:r w:rsidRPr="005C53D1">
        <w:rPr>
          <w:color w:val="231F20"/>
        </w:rPr>
        <w:t>frame</w:t>
      </w:r>
      <w:r w:rsidRPr="005C53D1">
        <w:rPr>
          <w:color w:val="231F20"/>
          <w:spacing w:val="-17"/>
        </w:rPr>
        <w:t xml:space="preserve"> </w:t>
      </w:r>
      <w:r w:rsidRPr="005C53D1">
        <w:rPr>
          <w:color w:val="231F20"/>
        </w:rPr>
        <w:t>first</w:t>
      </w:r>
      <w:r w:rsidRPr="005C53D1">
        <w:rPr>
          <w:color w:val="231F20"/>
          <w:spacing w:val="-17"/>
        </w:rPr>
        <w:t xml:space="preserve"> </w:t>
      </w:r>
      <w:r w:rsidRPr="005C53D1">
        <w:rPr>
          <w:color w:val="231F20"/>
        </w:rPr>
        <w:t xml:space="preserve">order </w:t>
      </w:r>
      <w:r w:rsidRPr="005C53D1">
        <w:rPr>
          <w:color w:val="231F20"/>
          <w:spacing w:val="-3"/>
        </w:rPr>
        <w:t xml:space="preserve">signs through </w:t>
      </w:r>
      <w:r w:rsidRPr="005C53D1">
        <w:rPr>
          <w:color w:val="231F20"/>
          <w:spacing w:val="-4"/>
        </w:rPr>
        <w:t xml:space="preserve">constraints </w:t>
      </w:r>
      <w:r w:rsidRPr="005C53D1">
        <w:rPr>
          <w:color w:val="231F20"/>
          <w:spacing w:val="-3"/>
        </w:rPr>
        <w:t xml:space="preserve">on </w:t>
      </w:r>
      <w:r w:rsidRPr="005C53D1">
        <w:rPr>
          <w:color w:val="231F20"/>
          <w:spacing w:val="-4"/>
        </w:rPr>
        <w:t xml:space="preserve">interpretation. Metacognition involves </w:t>
      </w:r>
      <w:r w:rsidRPr="005C53D1">
        <w:rPr>
          <w:color w:val="231F20"/>
          <w:spacing w:val="-3"/>
        </w:rPr>
        <w:t xml:space="preserve">higher </w:t>
      </w:r>
      <w:r w:rsidRPr="005C53D1">
        <w:rPr>
          <w:color w:val="231F20"/>
        </w:rPr>
        <w:t xml:space="preserve">order monitoring and evaluation of cognitive phenomena. Perspective taking implies constructing or coordinating alternative meanings and </w:t>
      </w:r>
      <w:r w:rsidRPr="005C53D1">
        <w:rPr>
          <w:color w:val="231F20"/>
          <w:spacing w:val="-3"/>
        </w:rPr>
        <w:t>interpretations.</w:t>
      </w:r>
      <w:r w:rsidRPr="005C53D1">
        <w:rPr>
          <w:color w:val="231F20"/>
          <w:spacing w:val="-19"/>
        </w:rPr>
        <w:t xml:space="preserve"> </w:t>
      </w:r>
      <w:r w:rsidRPr="005C53D1">
        <w:rPr>
          <w:color w:val="231F20"/>
        </w:rPr>
        <w:t>The</w:t>
      </w:r>
      <w:r w:rsidRPr="005C53D1">
        <w:rPr>
          <w:color w:val="231F20"/>
          <w:spacing w:val="-18"/>
        </w:rPr>
        <w:t xml:space="preserve"> </w:t>
      </w:r>
      <w:r w:rsidRPr="005C53D1">
        <w:rPr>
          <w:color w:val="231F20"/>
          <w:spacing w:val="-3"/>
        </w:rPr>
        <w:t>postulated</w:t>
      </w:r>
      <w:r w:rsidRPr="005C53D1">
        <w:rPr>
          <w:color w:val="231F20"/>
          <w:spacing w:val="-18"/>
        </w:rPr>
        <w:t xml:space="preserve"> </w:t>
      </w:r>
      <w:r w:rsidRPr="005C53D1">
        <w:rPr>
          <w:color w:val="231F20"/>
          <w:spacing w:val="-3"/>
        </w:rPr>
        <w:t>developmental</w:t>
      </w:r>
      <w:r w:rsidRPr="005C53D1">
        <w:rPr>
          <w:color w:val="231F20"/>
          <w:spacing w:val="-18"/>
        </w:rPr>
        <w:t xml:space="preserve"> </w:t>
      </w:r>
      <w:r w:rsidRPr="005C53D1">
        <w:rPr>
          <w:color w:val="231F20"/>
          <w:spacing w:val="-3"/>
        </w:rPr>
        <w:t>affinity</w:t>
      </w:r>
      <w:r w:rsidRPr="005C53D1">
        <w:rPr>
          <w:color w:val="231F20"/>
          <w:spacing w:val="-19"/>
        </w:rPr>
        <w:t xml:space="preserve"> </w:t>
      </w:r>
      <w:r w:rsidRPr="005C53D1">
        <w:rPr>
          <w:color w:val="231F20"/>
        </w:rPr>
        <w:t>is</w:t>
      </w:r>
      <w:r w:rsidRPr="005C53D1">
        <w:rPr>
          <w:color w:val="231F20"/>
          <w:spacing w:val="-18"/>
        </w:rPr>
        <w:t xml:space="preserve"> </w:t>
      </w:r>
      <w:r w:rsidRPr="005C53D1">
        <w:rPr>
          <w:color w:val="231F20"/>
        </w:rPr>
        <w:t>analyzed</w:t>
      </w:r>
      <w:r w:rsidRPr="005C53D1">
        <w:rPr>
          <w:color w:val="231F20"/>
          <w:spacing w:val="-18"/>
        </w:rPr>
        <w:t xml:space="preserve"> </w:t>
      </w:r>
      <w:r w:rsidRPr="005C53D1">
        <w:rPr>
          <w:color w:val="231F20"/>
        </w:rPr>
        <w:t>in</w:t>
      </w:r>
      <w:r w:rsidRPr="005C53D1">
        <w:rPr>
          <w:color w:val="231F20"/>
          <w:spacing w:val="-18"/>
        </w:rPr>
        <w:t xml:space="preserve"> </w:t>
      </w:r>
      <w:r w:rsidRPr="005C53D1">
        <w:rPr>
          <w:color w:val="231F20"/>
        </w:rPr>
        <w:t xml:space="preserve">terms of their </w:t>
      </w:r>
      <w:r w:rsidRPr="005C53D1">
        <w:rPr>
          <w:i/>
          <w:color w:val="231F20"/>
        </w:rPr>
        <w:t xml:space="preserve">metasemiosic </w:t>
      </w:r>
      <w:r w:rsidRPr="005C53D1">
        <w:rPr>
          <w:color w:val="231F20"/>
        </w:rPr>
        <w:t>aspect; e.g., in terms of second order processes</w:t>
      </w:r>
      <w:r w:rsidRPr="005C53D1">
        <w:rPr>
          <w:color w:val="231F20"/>
          <w:spacing w:val="-25"/>
        </w:rPr>
        <w:t xml:space="preserve"> </w:t>
      </w:r>
      <w:r w:rsidRPr="005C53D1">
        <w:rPr>
          <w:color w:val="231F20"/>
        </w:rPr>
        <w:t>of semiotic mediation reflected in the capacity for attending to signs, their objects and interpretants differentially, examining and controlling sign processes, and judging the success or failure of interpretation. Metase- miosis,</w:t>
      </w:r>
      <w:r w:rsidRPr="005C53D1">
        <w:rPr>
          <w:color w:val="231F20"/>
          <w:spacing w:val="-9"/>
        </w:rPr>
        <w:t xml:space="preserve"> </w:t>
      </w:r>
      <w:r w:rsidRPr="005C53D1">
        <w:rPr>
          <w:color w:val="231F20"/>
        </w:rPr>
        <w:t>in</w:t>
      </w:r>
      <w:r w:rsidRPr="005C53D1">
        <w:rPr>
          <w:color w:val="231F20"/>
          <w:spacing w:val="-8"/>
        </w:rPr>
        <w:t xml:space="preserve"> </w:t>
      </w:r>
      <w:r w:rsidRPr="005C53D1">
        <w:rPr>
          <w:color w:val="231F20"/>
        </w:rPr>
        <w:t>this</w:t>
      </w:r>
      <w:r w:rsidRPr="005C53D1">
        <w:rPr>
          <w:color w:val="231F20"/>
          <w:spacing w:val="-8"/>
        </w:rPr>
        <w:t xml:space="preserve"> </w:t>
      </w:r>
      <w:r w:rsidRPr="005C53D1">
        <w:rPr>
          <w:color w:val="231F20"/>
        </w:rPr>
        <w:t>particular</w:t>
      </w:r>
      <w:r w:rsidRPr="005C53D1">
        <w:rPr>
          <w:color w:val="231F20"/>
          <w:spacing w:val="-8"/>
        </w:rPr>
        <w:t xml:space="preserve"> </w:t>
      </w:r>
      <w:r w:rsidRPr="005C53D1">
        <w:rPr>
          <w:color w:val="231F20"/>
        </w:rPr>
        <w:t>cognitive-semiotic</w:t>
      </w:r>
      <w:r w:rsidRPr="005C53D1">
        <w:rPr>
          <w:color w:val="231F20"/>
          <w:spacing w:val="-8"/>
        </w:rPr>
        <w:t xml:space="preserve"> </w:t>
      </w:r>
      <w:r w:rsidRPr="005C53D1">
        <w:rPr>
          <w:color w:val="231F20"/>
        </w:rPr>
        <w:t>sense,</w:t>
      </w:r>
      <w:r w:rsidRPr="005C53D1">
        <w:rPr>
          <w:color w:val="231F20"/>
          <w:spacing w:val="-8"/>
        </w:rPr>
        <w:t xml:space="preserve"> </w:t>
      </w:r>
      <w:r w:rsidRPr="005C53D1">
        <w:rPr>
          <w:color w:val="231F20"/>
        </w:rPr>
        <w:t>refers</w:t>
      </w:r>
      <w:r w:rsidRPr="005C53D1">
        <w:rPr>
          <w:color w:val="231F20"/>
          <w:spacing w:val="-8"/>
        </w:rPr>
        <w:t xml:space="preserve"> </w:t>
      </w:r>
      <w:r w:rsidRPr="005C53D1">
        <w:rPr>
          <w:color w:val="231F20"/>
        </w:rPr>
        <w:t>to</w:t>
      </w:r>
      <w:r w:rsidRPr="005C53D1">
        <w:rPr>
          <w:color w:val="231F20"/>
          <w:spacing w:val="-9"/>
        </w:rPr>
        <w:t xml:space="preserve"> </w:t>
      </w:r>
      <w:r w:rsidRPr="005C53D1">
        <w:rPr>
          <w:color w:val="231F20"/>
        </w:rPr>
        <w:t>higher</w:t>
      </w:r>
      <w:r w:rsidRPr="005C53D1">
        <w:rPr>
          <w:color w:val="231F20"/>
          <w:spacing w:val="-8"/>
        </w:rPr>
        <w:t xml:space="preserve"> </w:t>
      </w:r>
      <w:r w:rsidRPr="005C53D1">
        <w:rPr>
          <w:color w:val="231F20"/>
          <w:spacing w:val="-4"/>
        </w:rPr>
        <w:t xml:space="preserve">order, </w:t>
      </w:r>
      <w:r w:rsidRPr="005C53D1">
        <w:rPr>
          <w:color w:val="231F20"/>
        </w:rPr>
        <w:t xml:space="preserve">reflexive processes for recognition, monitoring and evaluation of sign interpretation. By looking </w:t>
      </w:r>
      <w:r w:rsidRPr="005C53D1">
        <w:rPr>
          <w:color w:val="231F20"/>
          <w:spacing w:val="-3"/>
        </w:rPr>
        <w:t xml:space="preserve">at </w:t>
      </w:r>
      <w:r w:rsidRPr="005C53D1">
        <w:rPr>
          <w:color w:val="231F20"/>
        </w:rPr>
        <w:t xml:space="preserve">the relatively less studied semiotic proper- ties of interpersonal and intrapersonal reflexive processes, we intend to capture some of their general, common features that can shed light on the developmental connection between interpersonal and intrapersonal meaning-making. This is in line with </w:t>
      </w:r>
      <w:r w:rsidRPr="005C53D1">
        <w:rPr>
          <w:color w:val="231F20"/>
          <w:spacing w:val="-4"/>
        </w:rPr>
        <w:t xml:space="preserve">Peirce’s, Vygotsky’s </w:t>
      </w:r>
      <w:r w:rsidRPr="005C53D1">
        <w:rPr>
          <w:color w:val="231F20"/>
        </w:rPr>
        <w:t xml:space="preserve">and </w:t>
      </w:r>
      <w:r w:rsidRPr="005C53D1">
        <w:rPr>
          <w:color w:val="231F20"/>
          <w:spacing w:val="-4"/>
        </w:rPr>
        <w:t xml:space="preserve">Mead’s </w:t>
      </w:r>
      <w:r w:rsidRPr="005C53D1">
        <w:rPr>
          <w:color w:val="231F20"/>
        </w:rPr>
        <w:t>strategies for approaching the question of mind through the study of sign-mediated action and not vice</w:t>
      </w:r>
      <w:r w:rsidRPr="005C53D1">
        <w:rPr>
          <w:color w:val="231F20"/>
          <w:spacing w:val="-30"/>
        </w:rPr>
        <w:t xml:space="preserve"> </w:t>
      </w:r>
      <w:r w:rsidRPr="005C53D1">
        <w:rPr>
          <w:color w:val="231F20"/>
        </w:rPr>
        <w:t>versa.</w:t>
      </w:r>
    </w:p>
    <w:p w:rsidR="00EC2599" w:rsidRPr="005C53D1" w:rsidRDefault="005C53D1" w:rsidP="00DB3E20">
      <w:pPr>
        <w:pStyle w:val="Textkrper"/>
        <w:spacing w:before="20" w:line="249" w:lineRule="auto"/>
        <w:ind w:left="142" w:right="112" w:firstLine="284"/>
      </w:pPr>
      <w:r w:rsidRPr="005C53D1">
        <w:rPr>
          <w:color w:val="231F20"/>
          <w:spacing w:val="2"/>
        </w:rPr>
        <w:t xml:space="preserve">The main </w:t>
      </w:r>
      <w:r w:rsidRPr="005C53D1">
        <w:rPr>
          <w:color w:val="231F20"/>
          <w:spacing w:val="3"/>
        </w:rPr>
        <w:t xml:space="preserve">hypothesis </w:t>
      </w:r>
      <w:r w:rsidRPr="005C53D1">
        <w:rPr>
          <w:color w:val="231F20"/>
        </w:rPr>
        <w:t xml:space="preserve">of </w:t>
      </w:r>
      <w:r w:rsidRPr="005C53D1">
        <w:rPr>
          <w:color w:val="231F20"/>
          <w:spacing w:val="2"/>
        </w:rPr>
        <w:t xml:space="preserve">the </w:t>
      </w:r>
      <w:r w:rsidRPr="005C53D1">
        <w:rPr>
          <w:color w:val="231F20"/>
          <w:spacing w:val="3"/>
        </w:rPr>
        <w:t xml:space="preserve">paper </w:t>
      </w:r>
      <w:r w:rsidRPr="005C53D1">
        <w:rPr>
          <w:color w:val="231F20"/>
        </w:rPr>
        <w:t xml:space="preserve">is that </w:t>
      </w:r>
      <w:r w:rsidRPr="005C53D1">
        <w:rPr>
          <w:color w:val="231F20"/>
          <w:spacing w:val="2"/>
        </w:rPr>
        <w:t xml:space="preserve">the </w:t>
      </w:r>
      <w:r w:rsidRPr="005C53D1">
        <w:rPr>
          <w:color w:val="231F20"/>
          <w:spacing w:val="3"/>
        </w:rPr>
        <w:t xml:space="preserve">primary </w:t>
      </w:r>
      <w:r w:rsidRPr="005C53D1">
        <w:rPr>
          <w:color w:val="231F20"/>
          <w:spacing w:val="4"/>
        </w:rPr>
        <w:t xml:space="preserve">semiotic </w:t>
      </w:r>
      <w:r w:rsidRPr="005C53D1">
        <w:rPr>
          <w:color w:val="231F20"/>
        </w:rPr>
        <w:t>achievement of human development is the differentiation of meaning into</w:t>
      </w:r>
      <w:r w:rsidRPr="005C53D1">
        <w:rPr>
          <w:color w:val="231F20"/>
          <w:spacing w:val="-7"/>
        </w:rPr>
        <w:t xml:space="preserve"> </w:t>
      </w:r>
      <w:r w:rsidRPr="005C53D1">
        <w:rPr>
          <w:color w:val="231F20"/>
        </w:rPr>
        <w:t>inter-referential</w:t>
      </w:r>
      <w:r w:rsidRPr="005C53D1">
        <w:rPr>
          <w:color w:val="231F20"/>
          <w:spacing w:val="-7"/>
        </w:rPr>
        <w:t xml:space="preserve"> </w:t>
      </w:r>
      <w:r w:rsidRPr="005C53D1">
        <w:rPr>
          <w:color w:val="231F20"/>
        </w:rPr>
        <w:t>layers</w:t>
      </w:r>
      <w:r w:rsidRPr="005C53D1">
        <w:rPr>
          <w:color w:val="231F20"/>
          <w:spacing w:val="-7"/>
        </w:rPr>
        <w:t xml:space="preserve"> </w:t>
      </w:r>
      <w:r w:rsidRPr="005C53D1">
        <w:rPr>
          <w:color w:val="231F20"/>
        </w:rPr>
        <w:t>that</w:t>
      </w:r>
      <w:r w:rsidRPr="005C53D1">
        <w:rPr>
          <w:color w:val="231F20"/>
          <w:spacing w:val="-7"/>
        </w:rPr>
        <w:t xml:space="preserve"> </w:t>
      </w:r>
      <w:r w:rsidRPr="005C53D1">
        <w:rPr>
          <w:color w:val="231F20"/>
        </w:rPr>
        <w:t>are</w:t>
      </w:r>
      <w:r w:rsidRPr="005C53D1">
        <w:rPr>
          <w:color w:val="231F20"/>
          <w:spacing w:val="-7"/>
        </w:rPr>
        <w:t xml:space="preserve"> </w:t>
      </w:r>
      <w:r w:rsidRPr="005C53D1">
        <w:rPr>
          <w:color w:val="231F20"/>
        </w:rPr>
        <w:t>communicatively</w:t>
      </w:r>
      <w:r w:rsidRPr="005C53D1">
        <w:rPr>
          <w:color w:val="231F20"/>
          <w:spacing w:val="-7"/>
        </w:rPr>
        <w:t xml:space="preserve"> </w:t>
      </w:r>
      <w:r w:rsidRPr="005C53D1">
        <w:rPr>
          <w:color w:val="231F20"/>
        </w:rPr>
        <w:t>established,</w:t>
      </w:r>
      <w:r w:rsidRPr="005C53D1">
        <w:rPr>
          <w:color w:val="231F20"/>
          <w:spacing w:val="-7"/>
        </w:rPr>
        <w:t xml:space="preserve"> </w:t>
      </w:r>
      <w:r w:rsidRPr="005C53D1">
        <w:rPr>
          <w:color w:val="231F20"/>
        </w:rPr>
        <w:t>which in</w:t>
      </w:r>
      <w:r w:rsidRPr="005C53D1">
        <w:rPr>
          <w:color w:val="231F20"/>
          <w:spacing w:val="-7"/>
        </w:rPr>
        <w:t xml:space="preserve"> </w:t>
      </w:r>
      <w:r w:rsidRPr="005C53D1">
        <w:rPr>
          <w:color w:val="231F20"/>
        </w:rPr>
        <w:t>turn</w:t>
      </w:r>
      <w:r w:rsidRPr="005C53D1">
        <w:rPr>
          <w:color w:val="231F20"/>
          <w:spacing w:val="-6"/>
        </w:rPr>
        <w:t xml:space="preserve"> </w:t>
      </w:r>
      <w:r w:rsidRPr="005C53D1">
        <w:rPr>
          <w:color w:val="231F20"/>
        </w:rPr>
        <w:t>provides</w:t>
      </w:r>
      <w:r w:rsidRPr="005C53D1">
        <w:rPr>
          <w:color w:val="231F20"/>
          <w:spacing w:val="-6"/>
        </w:rPr>
        <w:t xml:space="preserve"> </w:t>
      </w:r>
      <w:r w:rsidRPr="005C53D1">
        <w:rPr>
          <w:color w:val="231F20"/>
        </w:rPr>
        <w:t>an</w:t>
      </w:r>
      <w:r w:rsidRPr="005C53D1">
        <w:rPr>
          <w:color w:val="231F20"/>
          <w:spacing w:val="-6"/>
        </w:rPr>
        <w:t xml:space="preserve"> </w:t>
      </w:r>
      <w:r w:rsidRPr="005C53D1">
        <w:rPr>
          <w:color w:val="231F20"/>
        </w:rPr>
        <w:t>ecological</w:t>
      </w:r>
      <w:r w:rsidRPr="005C53D1">
        <w:rPr>
          <w:color w:val="231F20"/>
          <w:spacing w:val="-6"/>
        </w:rPr>
        <w:t xml:space="preserve"> </w:t>
      </w:r>
      <w:r w:rsidRPr="005C53D1">
        <w:rPr>
          <w:color w:val="231F20"/>
        </w:rPr>
        <w:t>foundation</w:t>
      </w:r>
      <w:r w:rsidRPr="005C53D1">
        <w:rPr>
          <w:color w:val="231F20"/>
          <w:spacing w:val="-6"/>
        </w:rPr>
        <w:t xml:space="preserve"> </w:t>
      </w:r>
      <w:r w:rsidRPr="005C53D1">
        <w:rPr>
          <w:color w:val="231F20"/>
        </w:rPr>
        <w:t>for</w:t>
      </w:r>
      <w:r w:rsidRPr="005C53D1">
        <w:rPr>
          <w:color w:val="231F20"/>
          <w:spacing w:val="-6"/>
        </w:rPr>
        <w:t xml:space="preserve"> </w:t>
      </w:r>
      <w:r w:rsidRPr="005C53D1">
        <w:rPr>
          <w:color w:val="231F20"/>
        </w:rPr>
        <w:t>metasemiosis</w:t>
      </w:r>
      <w:r w:rsidRPr="005C53D1">
        <w:rPr>
          <w:color w:val="231F20"/>
          <w:spacing w:val="-6"/>
        </w:rPr>
        <w:t xml:space="preserve"> </w:t>
      </w:r>
      <w:r w:rsidRPr="005C53D1">
        <w:rPr>
          <w:color w:val="231F20"/>
        </w:rPr>
        <w:t>in</w:t>
      </w:r>
      <w:r w:rsidRPr="005C53D1">
        <w:rPr>
          <w:color w:val="231F20"/>
          <w:spacing w:val="-6"/>
        </w:rPr>
        <w:t xml:space="preserve"> </w:t>
      </w:r>
      <w:r w:rsidRPr="005C53D1">
        <w:rPr>
          <w:color w:val="231F20"/>
        </w:rPr>
        <w:t>cognition. Differentiation</w:t>
      </w:r>
      <w:r w:rsidRPr="005C53D1">
        <w:rPr>
          <w:color w:val="231F20"/>
          <w:spacing w:val="-10"/>
        </w:rPr>
        <w:t xml:space="preserve"> </w:t>
      </w:r>
      <w:r w:rsidRPr="005C53D1">
        <w:rPr>
          <w:color w:val="231F20"/>
        </w:rPr>
        <w:t>of</w:t>
      </w:r>
      <w:r w:rsidRPr="005C53D1">
        <w:rPr>
          <w:color w:val="231F20"/>
          <w:spacing w:val="-10"/>
        </w:rPr>
        <w:t xml:space="preserve"> </w:t>
      </w:r>
      <w:r w:rsidRPr="005C53D1">
        <w:rPr>
          <w:color w:val="231F20"/>
        </w:rPr>
        <w:t>levels</w:t>
      </w:r>
      <w:r w:rsidRPr="005C53D1">
        <w:rPr>
          <w:color w:val="231F20"/>
          <w:spacing w:val="-10"/>
        </w:rPr>
        <w:t xml:space="preserve"> </w:t>
      </w:r>
      <w:r w:rsidRPr="005C53D1">
        <w:rPr>
          <w:color w:val="231F20"/>
        </w:rPr>
        <w:t>of</w:t>
      </w:r>
      <w:r w:rsidRPr="005C53D1">
        <w:rPr>
          <w:color w:val="231F20"/>
          <w:spacing w:val="-9"/>
        </w:rPr>
        <w:t xml:space="preserve"> </w:t>
      </w:r>
      <w:r w:rsidRPr="005C53D1">
        <w:rPr>
          <w:color w:val="231F20"/>
        </w:rPr>
        <w:t>meaning</w:t>
      </w:r>
      <w:r w:rsidRPr="005C53D1">
        <w:rPr>
          <w:color w:val="231F20"/>
          <w:spacing w:val="-10"/>
        </w:rPr>
        <w:t xml:space="preserve"> </w:t>
      </w:r>
      <w:r w:rsidRPr="005C53D1">
        <w:rPr>
          <w:color w:val="231F20"/>
        </w:rPr>
        <w:t>enables</w:t>
      </w:r>
      <w:r w:rsidRPr="005C53D1">
        <w:rPr>
          <w:color w:val="231F20"/>
          <w:spacing w:val="-10"/>
        </w:rPr>
        <w:t xml:space="preserve"> </w:t>
      </w:r>
      <w:r w:rsidRPr="005C53D1">
        <w:rPr>
          <w:color w:val="231F20"/>
        </w:rPr>
        <w:t>hierarchical</w:t>
      </w:r>
      <w:r w:rsidRPr="005C53D1">
        <w:rPr>
          <w:color w:val="231F20"/>
          <w:spacing w:val="-9"/>
        </w:rPr>
        <w:t xml:space="preserve"> </w:t>
      </w:r>
      <w:r w:rsidRPr="005C53D1">
        <w:rPr>
          <w:color w:val="231F20"/>
        </w:rPr>
        <w:t>organization</w:t>
      </w:r>
      <w:r w:rsidRPr="005C53D1">
        <w:rPr>
          <w:color w:val="231F20"/>
          <w:spacing w:val="-10"/>
        </w:rPr>
        <w:t xml:space="preserve"> </w:t>
      </w:r>
      <w:r w:rsidRPr="005C53D1">
        <w:rPr>
          <w:color w:val="231F20"/>
        </w:rPr>
        <w:t>of signs</w:t>
      </w:r>
      <w:r w:rsidRPr="005C53D1">
        <w:rPr>
          <w:color w:val="231F20"/>
          <w:spacing w:val="-13"/>
        </w:rPr>
        <w:t xml:space="preserve"> </w:t>
      </w:r>
      <w:r w:rsidRPr="005C53D1">
        <w:rPr>
          <w:color w:val="231F20"/>
        </w:rPr>
        <w:t>where</w:t>
      </w:r>
      <w:r w:rsidRPr="005C53D1">
        <w:rPr>
          <w:color w:val="231F20"/>
          <w:spacing w:val="-13"/>
        </w:rPr>
        <w:t xml:space="preserve"> </w:t>
      </w:r>
      <w:r w:rsidRPr="005C53D1">
        <w:rPr>
          <w:color w:val="231F20"/>
          <w:spacing w:val="-3"/>
        </w:rPr>
        <w:t>utterance</w:t>
      </w:r>
      <w:r w:rsidRPr="005C53D1">
        <w:rPr>
          <w:color w:val="231F20"/>
          <w:spacing w:val="-12"/>
        </w:rPr>
        <w:t xml:space="preserve"> </w:t>
      </w:r>
      <w:r w:rsidRPr="005C53D1">
        <w:rPr>
          <w:color w:val="231F20"/>
          <w:spacing w:val="-3"/>
        </w:rPr>
        <w:t>and</w:t>
      </w:r>
      <w:r w:rsidRPr="005C53D1">
        <w:rPr>
          <w:color w:val="231F20"/>
          <w:spacing w:val="-13"/>
        </w:rPr>
        <w:t xml:space="preserve"> </w:t>
      </w:r>
      <w:r w:rsidRPr="005C53D1">
        <w:rPr>
          <w:color w:val="231F20"/>
          <w:spacing w:val="-3"/>
        </w:rPr>
        <w:t>interpretation</w:t>
      </w:r>
      <w:r w:rsidRPr="005C53D1">
        <w:rPr>
          <w:color w:val="231F20"/>
          <w:spacing w:val="-12"/>
        </w:rPr>
        <w:t xml:space="preserve"> </w:t>
      </w:r>
      <w:r w:rsidRPr="005C53D1">
        <w:rPr>
          <w:color w:val="231F20"/>
        </w:rPr>
        <w:t>of</w:t>
      </w:r>
      <w:r w:rsidRPr="005C53D1">
        <w:rPr>
          <w:color w:val="231F20"/>
          <w:spacing w:val="-13"/>
        </w:rPr>
        <w:t xml:space="preserve"> </w:t>
      </w:r>
      <w:r w:rsidRPr="005C53D1">
        <w:rPr>
          <w:color w:val="231F20"/>
          <w:spacing w:val="-3"/>
        </w:rPr>
        <w:t>first-order</w:t>
      </w:r>
      <w:r w:rsidRPr="005C53D1">
        <w:rPr>
          <w:color w:val="231F20"/>
          <w:spacing w:val="-13"/>
        </w:rPr>
        <w:t xml:space="preserve"> </w:t>
      </w:r>
      <w:r w:rsidRPr="005C53D1">
        <w:rPr>
          <w:color w:val="231F20"/>
        </w:rPr>
        <w:t>signs</w:t>
      </w:r>
      <w:r w:rsidRPr="005C53D1">
        <w:rPr>
          <w:color w:val="231F20"/>
          <w:spacing w:val="-12"/>
        </w:rPr>
        <w:t xml:space="preserve"> </w:t>
      </w:r>
      <w:r w:rsidRPr="005C53D1">
        <w:rPr>
          <w:color w:val="231F20"/>
        </w:rPr>
        <w:t>can</w:t>
      </w:r>
      <w:r w:rsidRPr="005C53D1">
        <w:rPr>
          <w:color w:val="231F20"/>
          <w:spacing w:val="-13"/>
        </w:rPr>
        <w:t xml:space="preserve"> </w:t>
      </w:r>
      <w:r w:rsidRPr="005C53D1">
        <w:rPr>
          <w:color w:val="231F20"/>
        </w:rPr>
        <w:t>be</w:t>
      </w:r>
      <w:r w:rsidRPr="005C53D1">
        <w:rPr>
          <w:color w:val="231F20"/>
          <w:spacing w:val="-12"/>
        </w:rPr>
        <w:t xml:space="preserve"> </w:t>
      </w:r>
      <w:r w:rsidRPr="005C53D1">
        <w:rPr>
          <w:color w:val="231F20"/>
        </w:rPr>
        <w:t>further mediated.</w:t>
      </w:r>
      <w:r w:rsidRPr="005C53D1">
        <w:rPr>
          <w:color w:val="231F20"/>
          <w:spacing w:val="-14"/>
        </w:rPr>
        <w:t xml:space="preserve"> </w:t>
      </w:r>
      <w:r w:rsidRPr="005C53D1">
        <w:rPr>
          <w:color w:val="231F20"/>
        </w:rPr>
        <w:t>Metasemiosis</w:t>
      </w:r>
      <w:r w:rsidRPr="005C53D1">
        <w:rPr>
          <w:color w:val="231F20"/>
          <w:spacing w:val="-14"/>
        </w:rPr>
        <w:t xml:space="preserve"> </w:t>
      </w:r>
      <w:r w:rsidRPr="005C53D1">
        <w:rPr>
          <w:color w:val="231F20"/>
        </w:rPr>
        <w:t>in</w:t>
      </w:r>
      <w:r w:rsidRPr="005C53D1">
        <w:rPr>
          <w:color w:val="231F20"/>
          <w:spacing w:val="-14"/>
        </w:rPr>
        <w:t xml:space="preserve"> </w:t>
      </w:r>
      <w:r w:rsidRPr="005C53D1">
        <w:rPr>
          <w:color w:val="231F20"/>
        </w:rPr>
        <w:t>communication</w:t>
      </w:r>
      <w:r w:rsidRPr="005C53D1">
        <w:rPr>
          <w:color w:val="231F20"/>
          <w:spacing w:val="-14"/>
        </w:rPr>
        <w:t xml:space="preserve"> </w:t>
      </w:r>
      <w:r w:rsidRPr="005C53D1">
        <w:rPr>
          <w:color w:val="231F20"/>
        </w:rPr>
        <w:t>scaffolds</w:t>
      </w:r>
      <w:r w:rsidRPr="005C53D1">
        <w:rPr>
          <w:color w:val="231F20"/>
          <w:spacing w:val="-13"/>
        </w:rPr>
        <w:t xml:space="preserve"> </w:t>
      </w:r>
      <w:r w:rsidRPr="005C53D1">
        <w:rPr>
          <w:color w:val="231F20"/>
        </w:rPr>
        <w:t>the</w:t>
      </w:r>
      <w:r w:rsidRPr="005C53D1">
        <w:rPr>
          <w:color w:val="231F20"/>
          <w:spacing w:val="-14"/>
        </w:rPr>
        <w:t xml:space="preserve"> </w:t>
      </w:r>
      <w:r w:rsidRPr="005C53D1">
        <w:rPr>
          <w:color w:val="231F20"/>
        </w:rPr>
        <w:t>development</w:t>
      </w:r>
      <w:r w:rsidRPr="005C53D1">
        <w:rPr>
          <w:color w:val="231F20"/>
          <w:spacing w:val="-14"/>
        </w:rPr>
        <w:t xml:space="preserve"> </w:t>
      </w:r>
      <w:r w:rsidRPr="005C53D1">
        <w:rPr>
          <w:color w:val="231F20"/>
        </w:rPr>
        <w:t>of metasemiosis</w:t>
      </w:r>
      <w:r w:rsidRPr="005C53D1">
        <w:rPr>
          <w:color w:val="231F20"/>
          <w:spacing w:val="-15"/>
        </w:rPr>
        <w:t xml:space="preserve"> </w:t>
      </w:r>
      <w:r w:rsidRPr="005C53D1">
        <w:rPr>
          <w:color w:val="231F20"/>
        </w:rPr>
        <w:t>in</w:t>
      </w:r>
      <w:r w:rsidRPr="005C53D1">
        <w:rPr>
          <w:color w:val="231F20"/>
          <w:spacing w:val="-15"/>
        </w:rPr>
        <w:t xml:space="preserve"> </w:t>
      </w:r>
      <w:r w:rsidRPr="005C53D1">
        <w:rPr>
          <w:color w:val="231F20"/>
          <w:spacing w:val="-2"/>
        </w:rPr>
        <w:t>cognition</w:t>
      </w:r>
      <w:r w:rsidRPr="005C53D1">
        <w:rPr>
          <w:color w:val="231F20"/>
          <w:spacing w:val="-15"/>
        </w:rPr>
        <w:t xml:space="preserve"> </w:t>
      </w:r>
      <w:r w:rsidRPr="005C53D1">
        <w:rPr>
          <w:color w:val="231F20"/>
        </w:rPr>
        <w:t>through</w:t>
      </w:r>
      <w:r w:rsidRPr="005C53D1">
        <w:rPr>
          <w:color w:val="231F20"/>
          <w:spacing w:val="-14"/>
        </w:rPr>
        <w:t xml:space="preserve"> </w:t>
      </w:r>
      <w:r w:rsidRPr="005C53D1">
        <w:rPr>
          <w:color w:val="231F20"/>
          <w:spacing w:val="-3"/>
        </w:rPr>
        <w:t>extending</w:t>
      </w:r>
      <w:r w:rsidRPr="005C53D1">
        <w:rPr>
          <w:color w:val="231F20"/>
          <w:spacing w:val="-15"/>
        </w:rPr>
        <w:t xml:space="preserve"> </w:t>
      </w:r>
      <w:r w:rsidRPr="005C53D1">
        <w:rPr>
          <w:color w:val="231F20"/>
        </w:rPr>
        <w:t>the</w:t>
      </w:r>
      <w:r w:rsidRPr="005C53D1">
        <w:rPr>
          <w:color w:val="231F20"/>
          <w:spacing w:val="-15"/>
        </w:rPr>
        <w:t xml:space="preserve"> </w:t>
      </w:r>
      <w:r w:rsidRPr="005C53D1">
        <w:rPr>
          <w:color w:val="231F20"/>
          <w:spacing w:val="-6"/>
        </w:rPr>
        <w:t>child’s</w:t>
      </w:r>
      <w:r w:rsidRPr="005C53D1">
        <w:rPr>
          <w:color w:val="231F20"/>
          <w:spacing w:val="-14"/>
        </w:rPr>
        <w:t xml:space="preserve"> </w:t>
      </w:r>
      <w:r w:rsidRPr="005C53D1">
        <w:rPr>
          <w:color w:val="231F20"/>
          <w:spacing w:val="-3"/>
        </w:rPr>
        <w:t xml:space="preserve">meaning-making </w:t>
      </w:r>
      <w:r w:rsidRPr="005C53D1">
        <w:rPr>
          <w:color w:val="231F20"/>
        </w:rPr>
        <w:t xml:space="preserve">processes over social and material supports; </w:t>
      </w:r>
      <w:r w:rsidRPr="005C53D1">
        <w:rPr>
          <w:color w:val="231F20"/>
          <w:spacing w:val="-4"/>
        </w:rPr>
        <w:t xml:space="preserve">namely, </w:t>
      </w:r>
      <w:r w:rsidRPr="005C53D1">
        <w:rPr>
          <w:color w:val="231F20"/>
        </w:rPr>
        <w:t>cognitive-semiotic resources of more mature peers and cultural artifacts such as linguistic signs, pictures and diagrams. Communication in this particular function serves as an ecological foundation for cognitive-semiotic development in</w:t>
      </w:r>
      <w:r w:rsidRPr="005C53D1">
        <w:rPr>
          <w:color w:val="231F20"/>
          <w:spacing w:val="37"/>
        </w:rPr>
        <w:t xml:space="preserve"> </w:t>
      </w:r>
      <w:r w:rsidRPr="005C53D1">
        <w:rPr>
          <w:color w:val="231F20"/>
        </w:rPr>
        <w:t>that</w:t>
      </w:r>
      <w:r w:rsidRPr="005C53D1">
        <w:rPr>
          <w:color w:val="231F20"/>
          <w:spacing w:val="37"/>
        </w:rPr>
        <w:t xml:space="preserve"> </w:t>
      </w:r>
      <w:r w:rsidRPr="005C53D1">
        <w:rPr>
          <w:color w:val="231F20"/>
        </w:rPr>
        <w:t>it</w:t>
      </w:r>
      <w:r w:rsidRPr="005C53D1">
        <w:rPr>
          <w:color w:val="231F20"/>
          <w:spacing w:val="37"/>
        </w:rPr>
        <w:t xml:space="preserve"> </w:t>
      </w:r>
      <w:r w:rsidRPr="005C53D1">
        <w:rPr>
          <w:color w:val="231F20"/>
        </w:rPr>
        <w:t>partly</w:t>
      </w:r>
      <w:r w:rsidRPr="005C53D1">
        <w:rPr>
          <w:color w:val="231F20"/>
          <w:spacing w:val="37"/>
        </w:rPr>
        <w:t xml:space="preserve"> </w:t>
      </w:r>
      <w:r w:rsidRPr="005C53D1">
        <w:rPr>
          <w:color w:val="231F20"/>
        </w:rPr>
        <w:t>constitutes</w:t>
      </w:r>
      <w:r w:rsidRPr="005C53D1">
        <w:rPr>
          <w:color w:val="231F20"/>
          <w:spacing w:val="37"/>
        </w:rPr>
        <w:t xml:space="preserve"> </w:t>
      </w:r>
      <w:r w:rsidRPr="005C53D1">
        <w:rPr>
          <w:color w:val="231F20"/>
        </w:rPr>
        <w:t>and</w:t>
      </w:r>
      <w:r w:rsidRPr="005C53D1">
        <w:rPr>
          <w:color w:val="231F20"/>
          <w:spacing w:val="37"/>
        </w:rPr>
        <w:t xml:space="preserve"> </w:t>
      </w:r>
      <w:r w:rsidRPr="005C53D1">
        <w:rPr>
          <w:color w:val="231F20"/>
        </w:rPr>
        <w:t>gradually</w:t>
      </w:r>
      <w:r w:rsidRPr="005C53D1">
        <w:rPr>
          <w:color w:val="231F20"/>
          <w:spacing w:val="37"/>
        </w:rPr>
        <w:t xml:space="preserve"> </w:t>
      </w:r>
      <w:r w:rsidRPr="005C53D1">
        <w:rPr>
          <w:color w:val="231F20"/>
        </w:rPr>
        <w:t>transforms</w:t>
      </w:r>
      <w:r w:rsidRPr="005C53D1">
        <w:rPr>
          <w:color w:val="231F20"/>
          <w:spacing w:val="37"/>
        </w:rPr>
        <w:t xml:space="preserve"> </w:t>
      </w:r>
      <w:r w:rsidRPr="005C53D1">
        <w:rPr>
          <w:color w:val="231F20"/>
        </w:rPr>
        <w:t>the</w:t>
      </w:r>
      <w:r w:rsidRPr="005C53D1">
        <w:rPr>
          <w:color w:val="231F20"/>
          <w:spacing w:val="37"/>
        </w:rPr>
        <w:t xml:space="preserve"> </w:t>
      </w:r>
      <w:r w:rsidRPr="005C53D1">
        <w:rPr>
          <w:color w:val="231F20"/>
        </w:rPr>
        <w:t>burgeoning</w:t>
      </w:r>
    </w:p>
    <w:p w:rsidR="00EC2599" w:rsidRPr="005C53D1" w:rsidRDefault="00EC2599" w:rsidP="00DB3E20">
      <w:pPr>
        <w:spacing w:line="249" w:lineRule="auto"/>
        <w:ind w:left="142" w:firstLine="284"/>
        <w:sectPr w:rsidR="00EC2599" w:rsidRPr="005C53D1">
          <w:pgSz w:w="8640" w:h="12960"/>
          <w:pgMar w:top="1060" w:right="780" w:bottom="280" w:left="780" w:header="676" w:footer="0" w:gutter="0"/>
          <w:cols w:space="720"/>
        </w:sectPr>
      </w:pPr>
    </w:p>
    <w:p w:rsidR="00EC2599" w:rsidRPr="005C53D1" w:rsidRDefault="005C53D1" w:rsidP="00DB3E20">
      <w:pPr>
        <w:pStyle w:val="Textkrper"/>
        <w:spacing w:line="250" w:lineRule="auto"/>
        <w:ind w:left="142" w:right="658"/>
      </w:pPr>
      <w:r w:rsidRPr="005C53D1">
        <w:rPr>
          <w:color w:val="231F20"/>
        </w:rPr>
        <w:lastRenderedPageBreak/>
        <w:t>metasemiosic</w:t>
      </w:r>
      <w:r w:rsidRPr="005C53D1">
        <w:rPr>
          <w:color w:val="231F20"/>
          <w:spacing w:val="-30"/>
        </w:rPr>
        <w:t xml:space="preserve"> </w:t>
      </w:r>
      <w:r w:rsidRPr="005C53D1">
        <w:rPr>
          <w:color w:val="231F20"/>
        </w:rPr>
        <w:t>capacities</w:t>
      </w:r>
      <w:r w:rsidRPr="005C53D1">
        <w:rPr>
          <w:color w:val="231F20"/>
          <w:spacing w:val="-29"/>
        </w:rPr>
        <w:t xml:space="preserve"> </w:t>
      </w:r>
      <w:r w:rsidRPr="005C53D1">
        <w:rPr>
          <w:color w:val="231F20"/>
        </w:rPr>
        <w:t>of</w:t>
      </w:r>
      <w:r w:rsidRPr="005C53D1">
        <w:rPr>
          <w:color w:val="231F20"/>
          <w:spacing w:val="-30"/>
        </w:rPr>
        <w:t xml:space="preserve"> </w:t>
      </w:r>
      <w:r w:rsidRPr="005C53D1">
        <w:rPr>
          <w:color w:val="231F20"/>
        </w:rPr>
        <w:t>the</w:t>
      </w:r>
      <w:r w:rsidRPr="005C53D1">
        <w:rPr>
          <w:color w:val="231F20"/>
          <w:spacing w:val="-29"/>
        </w:rPr>
        <w:t xml:space="preserve"> </w:t>
      </w:r>
      <w:r w:rsidRPr="005C53D1">
        <w:rPr>
          <w:color w:val="231F20"/>
        </w:rPr>
        <w:t>child.</w:t>
      </w:r>
      <w:r w:rsidRPr="005C53D1">
        <w:rPr>
          <w:color w:val="231F20"/>
          <w:position w:val="7"/>
          <w:sz w:val="13"/>
        </w:rPr>
        <w:t>1</w:t>
      </w:r>
      <w:r w:rsidRPr="005C53D1">
        <w:rPr>
          <w:color w:val="231F20"/>
          <w:spacing w:val="-7"/>
          <w:position w:val="7"/>
          <w:sz w:val="13"/>
        </w:rPr>
        <w:t xml:space="preserve"> </w:t>
      </w:r>
      <w:r w:rsidRPr="005C53D1">
        <w:rPr>
          <w:color w:val="231F20"/>
        </w:rPr>
        <w:t>The</w:t>
      </w:r>
      <w:r w:rsidRPr="005C53D1">
        <w:rPr>
          <w:color w:val="231F20"/>
          <w:spacing w:val="-29"/>
        </w:rPr>
        <w:t xml:space="preserve"> </w:t>
      </w:r>
      <w:r w:rsidRPr="005C53D1">
        <w:rPr>
          <w:color w:val="231F20"/>
        </w:rPr>
        <w:t>key</w:t>
      </w:r>
      <w:r w:rsidRPr="005C53D1">
        <w:rPr>
          <w:color w:val="231F20"/>
          <w:spacing w:val="-30"/>
        </w:rPr>
        <w:t xml:space="preserve"> </w:t>
      </w:r>
      <w:r w:rsidRPr="005C53D1">
        <w:rPr>
          <w:color w:val="231F20"/>
        </w:rPr>
        <w:t>premises</w:t>
      </w:r>
      <w:r w:rsidRPr="005C53D1">
        <w:rPr>
          <w:color w:val="231F20"/>
          <w:spacing w:val="-29"/>
        </w:rPr>
        <w:t xml:space="preserve"> </w:t>
      </w:r>
      <w:r w:rsidRPr="005C53D1">
        <w:rPr>
          <w:color w:val="231F20"/>
        </w:rPr>
        <w:t>of</w:t>
      </w:r>
      <w:r w:rsidRPr="005C53D1">
        <w:rPr>
          <w:color w:val="231F20"/>
          <w:spacing w:val="-30"/>
        </w:rPr>
        <w:t xml:space="preserve"> </w:t>
      </w:r>
      <w:r w:rsidRPr="005C53D1">
        <w:rPr>
          <w:color w:val="231F20"/>
        </w:rPr>
        <w:t>this</w:t>
      </w:r>
      <w:r w:rsidRPr="005C53D1">
        <w:rPr>
          <w:color w:val="231F20"/>
          <w:spacing w:val="-29"/>
        </w:rPr>
        <w:t xml:space="preserve"> </w:t>
      </w:r>
      <w:r w:rsidRPr="005C53D1">
        <w:rPr>
          <w:color w:val="231F20"/>
        </w:rPr>
        <w:t>perspective can be explicated as</w:t>
      </w:r>
      <w:r w:rsidRPr="005C53D1">
        <w:rPr>
          <w:color w:val="231F20"/>
          <w:spacing w:val="-28"/>
        </w:rPr>
        <w:t xml:space="preserve"> </w:t>
      </w:r>
      <w:r w:rsidRPr="005C53D1">
        <w:rPr>
          <w:color w:val="231F20"/>
        </w:rPr>
        <w:t>follows.</w:t>
      </w:r>
    </w:p>
    <w:p w:rsidR="00EC2599" w:rsidRPr="005C53D1" w:rsidRDefault="005C53D1" w:rsidP="00DB3E20">
      <w:pPr>
        <w:pStyle w:val="Listenabsatz"/>
        <w:numPr>
          <w:ilvl w:val="0"/>
          <w:numId w:val="1"/>
        </w:numPr>
        <w:tabs>
          <w:tab w:val="left" w:pos="755"/>
        </w:tabs>
        <w:spacing w:line="249" w:lineRule="auto"/>
        <w:ind w:left="142" w:firstLine="284"/>
      </w:pPr>
      <w:r w:rsidRPr="005C53D1">
        <w:rPr>
          <w:color w:val="231F20"/>
          <w:spacing w:val="-5"/>
        </w:rPr>
        <w:t xml:space="preserve">It </w:t>
      </w:r>
      <w:r w:rsidRPr="005C53D1">
        <w:rPr>
          <w:color w:val="231F20"/>
        </w:rPr>
        <w:t>is not sign use per se that which presupposes the capacity for metasemiosis</w:t>
      </w:r>
      <w:r w:rsidRPr="005C53D1">
        <w:rPr>
          <w:color w:val="231F20"/>
          <w:spacing w:val="-28"/>
        </w:rPr>
        <w:t xml:space="preserve"> </w:t>
      </w:r>
      <w:r w:rsidRPr="005C53D1">
        <w:rPr>
          <w:color w:val="231F20"/>
          <w:spacing w:val="-3"/>
        </w:rPr>
        <w:t>but</w:t>
      </w:r>
      <w:r w:rsidRPr="005C53D1">
        <w:rPr>
          <w:color w:val="231F20"/>
          <w:spacing w:val="-27"/>
        </w:rPr>
        <w:t xml:space="preserve"> </w:t>
      </w:r>
      <w:r w:rsidRPr="005C53D1">
        <w:rPr>
          <w:color w:val="231F20"/>
        </w:rPr>
        <w:t>the</w:t>
      </w:r>
      <w:r w:rsidRPr="005C53D1">
        <w:rPr>
          <w:color w:val="231F20"/>
          <w:spacing w:val="-28"/>
        </w:rPr>
        <w:t xml:space="preserve"> </w:t>
      </w:r>
      <w:r w:rsidRPr="005C53D1">
        <w:rPr>
          <w:color w:val="231F20"/>
        </w:rPr>
        <w:t>reciprocal</w:t>
      </w:r>
      <w:r w:rsidRPr="005C53D1">
        <w:rPr>
          <w:color w:val="231F20"/>
          <w:spacing w:val="-27"/>
        </w:rPr>
        <w:t xml:space="preserve"> </w:t>
      </w:r>
      <w:r w:rsidRPr="005C53D1">
        <w:rPr>
          <w:color w:val="231F20"/>
        </w:rPr>
        <w:t>and</w:t>
      </w:r>
      <w:r w:rsidRPr="005C53D1">
        <w:rPr>
          <w:color w:val="231F20"/>
          <w:spacing w:val="-27"/>
        </w:rPr>
        <w:t xml:space="preserve"> </w:t>
      </w:r>
      <w:r w:rsidRPr="005C53D1">
        <w:rPr>
          <w:color w:val="231F20"/>
        </w:rPr>
        <w:t>reflexive</w:t>
      </w:r>
      <w:r w:rsidRPr="005C53D1">
        <w:rPr>
          <w:color w:val="231F20"/>
          <w:spacing w:val="-28"/>
        </w:rPr>
        <w:t xml:space="preserve"> </w:t>
      </w:r>
      <w:r w:rsidRPr="005C53D1">
        <w:rPr>
          <w:color w:val="231F20"/>
        </w:rPr>
        <w:t>use</w:t>
      </w:r>
      <w:r w:rsidRPr="005C53D1">
        <w:rPr>
          <w:color w:val="231F20"/>
          <w:spacing w:val="-27"/>
        </w:rPr>
        <w:t xml:space="preserve"> </w:t>
      </w:r>
      <w:r w:rsidRPr="005C53D1">
        <w:rPr>
          <w:color w:val="231F20"/>
        </w:rPr>
        <w:t>of</w:t>
      </w:r>
      <w:r w:rsidRPr="005C53D1">
        <w:rPr>
          <w:color w:val="231F20"/>
          <w:spacing w:val="-28"/>
        </w:rPr>
        <w:t xml:space="preserve"> </w:t>
      </w:r>
      <w:r w:rsidRPr="005C53D1">
        <w:rPr>
          <w:color w:val="231F20"/>
        </w:rPr>
        <w:t>signs.</w:t>
      </w:r>
      <w:r w:rsidRPr="005C53D1">
        <w:rPr>
          <w:color w:val="231F20"/>
          <w:spacing w:val="-27"/>
        </w:rPr>
        <w:t xml:space="preserve"> </w:t>
      </w:r>
      <w:r w:rsidRPr="005C53D1">
        <w:rPr>
          <w:color w:val="231F20"/>
        </w:rPr>
        <w:t>Semiosis</w:t>
      </w:r>
      <w:r w:rsidRPr="005C53D1">
        <w:rPr>
          <w:color w:val="231F20"/>
          <w:spacing w:val="-27"/>
        </w:rPr>
        <w:t xml:space="preserve"> </w:t>
      </w:r>
      <w:r w:rsidRPr="005C53D1">
        <w:rPr>
          <w:color w:val="231F20"/>
        </w:rPr>
        <w:t>mani- fests a continuity from mostly fixed, transparent interpretive processes to</w:t>
      </w:r>
      <w:r w:rsidRPr="005C53D1">
        <w:rPr>
          <w:color w:val="231F20"/>
          <w:spacing w:val="-11"/>
        </w:rPr>
        <w:t xml:space="preserve"> </w:t>
      </w:r>
      <w:r w:rsidRPr="005C53D1">
        <w:rPr>
          <w:color w:val="231F20"/>
        </w:rPr>
        <w:t>highly</w:t>
      </w:r>
      <w:r w:rsidRPr="005C53D1">
        <w:rPr>
          <w:color w:val="231F20"/>
          <w:spacing w:val="-11"/>
        </w:rPr>
        <w:t xml:space="preserve"> </w:t>
      </w:r>
      <w:r w:rsidRPr="005C53D1">
        <w:rPr>
          <w:color w:val="231F20"/>
        </w:rPr>
        <w:t>dynamic,</w:t>
      </w:r>
      <w:r w:rsidRPr="005C53D1">
        <w:rPr>
          <w:color w:val="231F20"/>
          <w:spacing w:val="-10"/>
        </w:rPr>
        <w:t xml:space="preserve"> </w:t>
      </w:r>
      <w:r w:rsidRPr="005C53D1">
        <w:rPr>
          <w:color w:val="231F20"/>
        </w:rPr>
        <w:t>socioculturally</w:t>
      </w:r>
      <w:r w:rsidRPr="005C53D1">
        <w:rPr>
          <w:color w:val="231F20"/>
          <w:spacing w:val="-11"/>
        </w:rPr>
        <w:t xml:space="preserve"> </w:t>
      </w:r>
      <w:r w:rsidRPr="005C53D1">
        <w:rPr>
          <w:color w:val="231F20"/>
        </w:rPr>
        <w:t>regulated</w:t>
      </w:r>
      <w:r w:rsidRPr="005C53D1">
        <w:rPr>
          <w:color w:val="231F20"/>
          <w:spacing w:val="-10"/>
        </w:rPr>
        <w:t xml:space="preserve"> </w:t>
      </w:r>
      <w:r w:rsidRPr="005C53D1">
        <w:rPr>
          <w:color w:val="231F20"/>
        </w:rPr>
        <w:t>ones.</w:t>
      </w:r>
      <w:r w:rsidRPr="005C53D1">
        <w:rPr>
          <w:color w:val="231F20"/>
          <w:spacing w:val="-11"/>
        </w:rPr>
        <w:t xml:space="preserve"> </w:t>
      </w:r>
      <w:r w:rsidRPr="005C53D1">
        <w:rPr>
          <w:color w:val="231F20"/>
          <w:spacing w:val="-3"/>
        </w:rPr>
        <w:t>Human</w:t>
      </w:r>
      <w:r w:rsidRPr="005C53D1">
        <w:rPr>
          <w:color w:val="231F20"/>
          <w:spacing w:val="-11"/>
        </w:rPr>
        <w:t xml:space="preserve"> </w:t>
      </w:r>
      <w:r w:rsidRPr="005C53D1">
        <w:rPr>
          <w:color w:val="231F20"/>
        </w:rPr>
        <w:t>semiosis</w:t>
      </w:r>
      <w:r w:rsidRPr="005C53D1">
        <w:rPr>
          <w:color w:val="231F20"/>
          <w:spacing w:val="-10"/>
        </w:rPr>
        <w:t xml:space="preserve"> </w:t>
      </w:r>
      <w:r w:rsidRPr="005C53D1">
        <w:rPr>
          <w:color w:val="231F20"/>
        </w:rPr>
        <w:t>does not diverge from the broader range of semiotic phenomena in nature in fundamental terms such as featuring as opposed to lacking signs but in gradual</w:t>
      </w:r>
      <w:r w:rsidRPr="005C53D1">
        <w:rPr>
          <w:color w:val="231F20"/>
          <w:spacing w:val="-9"/>
        </w:rPr>
        <w:t xml:space="preserve"> </w:t>
      </w:r>
      <w:r w:rsidRPr="005C53D1">
        <w:rPr>
          <w:color w:val="231F20"/>
        </w:rPr>
        <w:t>terms,</w:t>
      </w:r>
      <w:r w:rsidRPr="005C53D1">
        <w:rPr>
          <w:color w:val="231F20"/>
          <w:spacing w:val="-8"/>
        </w:rPr>
        <w:t xml:space="preserve"> </w:t>
      </w:r>
      <w:r w:rsidRPr="005C53D1">
        <w:rPr>
          <w:color w:val="231F20"/>
        </w:rPr>
        <w:t>through</w:t>
      </w:r>
      <w:r w:rsidRPr="005C53D1">
        <w:rPr>
          <w:color w:val="231F20"/>
          <w:spacing w:val="-9"/>
        </w:rPr>
        <w:t xml:space="preserve"> </w:t>
      </w:r>
      <w:r w:rsidRPr="005C53D1">
        <w:rPr>
          <w:color w:val="231F20"/>
        </w:rPr>
        <w:t>an</w:t>
      </w:r>
      <w:r w:rsidRPr="005C53D1">
        <w:rPr>
          <w:color w:val="231F20"/>
          <w:spacing w:val="-8"/>
        </w:rPr>
        <w:t xml:space="preserve"> </w:t>
      </w:r>
      <w:r w:rsidRPr="005C53D1">
        <w:rPr>
          <w:color w:val="231F20"/>
        </w:rPr>
        <w:t>unmatched</w:t>
      </w:r>
      <w:r w:rsidRPr="005C53D1">
        <w:rPr>
          <w:color w:val="231F20"/>
          <w:spacing w:val="-8"/>
        </w:rPr>
        <w:t xml:space="preserve"> </w:t>
      </w:r>
      <w:r w:rsidRPr="005C53D1">
        <w:rPr>
          <w:color w:val="231F20"/>
        </w:rPr>
        <w:t>degree</w:t>
      </w:r>
      <w:r w:rsidRPr="005C53D1">
        <w:rPr>
          <w:color w:val="231F20"/>
          <w:spacing w:val="-9"/>
        </w:rPr>
        <w:t xml:space="preserve"> </w:t>
      </w:r>
      <w:r w:rsidRPr="005C53D1">
        <w:rPr>
          <w:color w:val="231F20"/>
        </w:rPr>
        <w:t>of</w:t>
      </w:r>
      <w:r w:rsidRPr="005C53D1">
        <w:rPr>
          <w:color w:val="231F20"/>
          <w:spacing w:val="-8"/>
        </w:rPr>
        <w:t xml:space="preserve"> </w:t>
      </w:r>
      <w:r w:rsidRPr="005C53D1">
        <w:rPr>
          <w:color w:val="231F20"/>
        </w:rPr>
        <w:t>metasemiosic</w:t>
      </w:r>
      <w:r w:rsidRPr="005C53D1">
        <w:rPr>
          <w:color w:val="231F20"/>
          <w:spacing w:val="-9"/>
        </w:rPr>
        <w:t xml:space="preserve"> </w:t>
      </w:r>
      <w:r w:rsidRPr="005C53D1">
        <w:rPr>
          <w:color w:val="231F20"/>
        </w:rPr>
        <w:t>mediation that</w:t>
      </w:r>
      <w:r w:rsidRPr="005C53D1">
        <w:rPr>
          <w:color w:val="231F20"/>
          <w:spacing w:val="-20"/>
        </w:rPr>
        <w:t xml:space="preserve"> </w:t>
      </w:r>
      <w:r w:rsidRPr="005C53D1">
        <w:rPr>
          <w:color w:val="231F20"/>
        </w:rPr>
        <w:t>is</w:t>
      </w:r>
      <w:r w:rsidRPr="005C53D1">
        <w:rPr>
          <w:color w:val="231F20"/>
          <w:spacing w:val="-20"/>
        </w:rPr>
        <w:t xml:space="preserve"> </w:t>
      </w:r>
      <w:r w:rsidRPr="005C53D1">
        <w:rPr>
          <w:color w:val="231F20"/>
        </w:rPr>
        <w:t>realized</w:t>
      </w:r>
      <w:r w:rsidRPr="005C53D1">
        <w:rPr>
          <w:color w:val="231F20"/>
          <w:spacing w:val="-20"/>
        </w:rPr>
        <w:t xml:space="preserve"> </w:t>
      </w:r>
      <w:r w:rsidRPr="005C53D1">
        <w:rPr>
          <w:color w:val="231F20"/>
        </w:rPr>
        <w:t>by</w:t>
      </w:r>
      <w:r w:rsidRPr="005C53D1">
        <w:rPr>
          <w:color w:val="231F20"/>
          <w:spacing w:val="-19"/>
        </w:rPr>
        <w:t xml:space="preserve"> </w:t>
      </w:r>
      <w:r w:rsidRPr="005C53D1">
        <w:rPr>
          <w:color w:val="231F20"/>
        </w:rPr>
        <w:t>extending</w:t>
      </w:r>
      <w:r w:rsidRPr="005C53D1">
        <w:rPr>
          <w:color w:val="231F20"/>
          <w:spacing w:val="-20"/>
        </w:rPr>
        <w:t xml:space="preserve"> </w:t>
      </w:r>
      <w:r w:rsidRPr="005C53D1">
        <w:rPr>
          <w:color w:val="231F20"/>
        </w:rPr>
        <w:t>to</w:t>
      </w:r>
      <w:r w:rsidRPr="005C53D1">
        <w:rPr>
          <w:color w:val="231F20"/>
          <w:spacing w:val="-20"/>
        </w:rPr>
        <w:t xml:space="preserve"> </w:t>
      </w:r>
      <w:r w:rsidRPr="005C53D1">
        <w:rPr>
          <w:color w:val="231F20"/>
        </w:rPr>
        <w:t>include</w:t>
      </w:r>
      <w:r w:rsidRPr="005C53D1">
        <w:rPr>
          <w:color w:val="231F20"/>
          <w:spacing w:val="-20"/>
        </w:rPr>
        <w:t xml:space="preserve"> </w:t>
      </w:r>
      <w:r w:rsidRPr="005C53D1">
        <w:rPr>
          <w:color w:val="231F20"/>
        </w:rPr>
        <w:t>other</w:t>
      </w:r>
      <w:r w:rsidRPr="005C53D1">
        <w:rPr>
          <w:color w:val="231F20"/>
          <w:spacing w:val="-19"/>
        </w:rPr>
        <w:t xml:space="preserve"> </w:t>
      </w:r>
      <w:r w:rsidRPr="005C53D1">
        <w:rPr>
          <w:color w:val="231F20"/>
        </w:rPr>
        <w:t>people</w:t>
      </w:r>
      <w:r w:rsidRPr="005C53D1">
        <w:rPr>
          <w:color w:val="231F20"/>
          <w:spacing w:val="-20"/>
        </w:rPr>
        <w:t xml:space="preserve"> </w:t>
      </w:r>
      <w:r w:rsidRPr="005C53D1">
        <w:rPr>
          <w:color w:val="231F20"/>
        </w:rPr>
        <w:t>and</w:t>
      </w:r>
      <w:r w:rsidRPr="005C53D1">
        <w:rPr>
          <w:color w:val="231F20"/>
          <w:spacing w:val="-20"/>
        </w:rPr>
        <w:t xml:space="preserve"> </w:t>
      </w:r>
      <w:r w:rsidRPr="005C53D1">
        <w:rPr>
          <w:color w:val="231F20"/>
        </w:rPr>
        <w:t>cultural</w:t>
      </w:r>
      <w:r w:rsidRPr="005C53D1">
        <w:rPr>
          <w:color w:val="231F20"/>
          <w:spacing w:val="-20"/>
        </w:rPr>
        <w:t xml:space="preserve"> </w:t>
      </w:r>
      <w:r w:rsidRPr="005C53D1">
        <w:rPr>
          <w:color w:val="231F20"/>
        </w:rPr>
        <w:t>artifacts, and</w:t>
      </w:r>
      <w:r w:rsidRPr="005C53D1">
        <w:rPr>
          <w:color w:val="231F20"/>
          <w:spacing w:val="-5"/>
        </w:rPr>
        <w:t xml:space="preserve"> </w:t>
      </w:r>
      <w:r w:rsidRPr="005C53D1">
        <w:rPr>
          <w:color w:val="231F20"/>
        </w:rPr>
        <w:t>internalizing</w:t>
      </w:r>
      <w:r w:rsidRPr="005C53D1">
        <w:rPr>
          <w:color w:val="231F20"/>
          <w:spacing w:val="-5"/>
        </w:rPr>
        <w:t xml:space="preserve"> </w:t>
      </w:r>
      <w:r w:rsidRPr="005C53D1">
        <w:rPr>
          <w:color w:val="231F20"/>
        </w:rPr>
        <w:t>patterns</w:t>
      </w:r>
      <w:r w:rsidRPr="005C53D1">
        <w:rPr>
          <w:color w:val="231F20"/>
          <w:spacing w:val="-5"/>
        </w:rPr>
        <w:t xml:space="preserve"> </w:t>
      </w:r>
      <w:r w:rsidRPr="005C53D1">
        <w:rPr>
          <w:color w:val="231F20"/>
        </w:rPr>
        <w:t>and</w:t>
      </w:r>
      <w:r w:rsidRPr="005C53D1">
        <w:rPr>
          <w:color w:val="231F20"/>
          <w:spacing w:val="-5"/>
        </w:rPr>
        <w:t xml:space="preserve"> </w:t>
      </w:r>
      <w:r w:rsidRPr="005C53D1">
        <w:rPr>
          <w:color w:val="231F20"/>
        </w:rPr>
        <w:t>structures</w:t>
      </w:r>
      <w:r w:rsidRPr="005C53D1">
        <w:rPr>
          <w:color w:val="231F20"/>
          <w:spacing w:val="-5"/>
        </w:rPr>
        <w:t xml:space="preserve"> </w:t>
      </w:r>
      <w:r w:rsidRPr="005C53D1">
        <w:rPr>
          <w:color w:val="231F20"/>
        </w:rPr>
        <w:t>of</w:t>
      </w:r>
      <w:r w:rsidRPr="005C53D1">
        <w:rPr>
          <w:color w:val="231F20"/>
          <w:spacing w:val="-5"/>
        </w:rPr>
        <w:t xml:space="preserve"> </w:t>
      </w:r>
      <w:r w:rsidRPr="005C53D1">
        <w:rPr>
          <w:color w:val="231F20"/>
        </w:rPr>
        <w:t>interpersonal</w:t>
      </w:r>
      <w:r w:rsidRPr="005C53D1">
        <w:rPr>
          <w:color w:val="231F20"/>
          <w:spacing w:val="-5"/>
        </w:rPr>
        <w:t xml:space="preserve"> </w:t>
      </w:r>
      <w:r w:rsidRPr="005C53D1">
        <w:rPr>
          <w:color w:val="231F20"/>
        </w:rPr>
        <w:t>semiosis</w:t>
      </w:r>
      <w:r w:rsidRPr="005C53D1">
        <w:rPr>
          <w:color w:val="231F20"/>
          <w:spacing w:val="-5"/>
        </w:rPr>
        <w:t xml:space="preserve"> </w:t>
      </w:r>
      <w:r w:rsidRPr="005C53D1">
        <w:rPr>
          <w:color w:val="231F20"/>
        </w:rPr>
        <w:t>in</w:t>
      </w:r>
      <w:r w:rsidRPr="005C53D1">
        <w:rPr>
          <w:color w:val="231F20"/>
          <w:spacing w:val="-5"/>
        </w:rPr>
        <w:t xml:space="preserve"> </w:t>
      </w:r>
      <w:r w:rsidRPr="005C53D1">
        <w:rPr>
          <w:color w:val="231F20"/>
        </w:rPr>
        <w:t>the form</w:t>
      </w:r>
      <w:r w:rsidRPr="005C53D1">
        <w:rPr>
          <w:color w:val="231F20"/>
          <w:spacing w:val="-6"/>
        </w:rPr>
        <w:t xml:space="preserve"> </w:t>
      </w:r>
      <w:r w:rsidRPr="005C53D1">
        <w:rPr>
          <w:color w:val="231F20"/>
        </w:rPr>
        <w:t>of</w:t>
      </w:r>
      <w:r w:rsidRPr="005C53D1">
        <w:rPr>
          <w:color w:val="231F20"/>
          <w:spacing w:val="-5"/>
        </w:rPr>
        <w:t xml:space="preserve"> </w:t>
      </w:r>
      <w:r w:rsidRPr="005C53D1">
        <w:rPr>
          <w:color w:val="231F20"/>
        </w:rPr>
        <w:t>higher</w:t>
      </w:r>
      <w:r w:rsidRPr="005C53D1">
        <w:rPr>
          <w:color w:val="231F20"/>
          <w:spacing w:val="-5"/>
        </w:rPr>
        <w:t xml:space="preserve"> </w:t>
      </w:r>
      <w:r w:rsidRPr="005C53D1">
        <w:rPr>
          <w:color w:val="231F20"/>
        </w:rPr>
        <w:t>order</w:t>
      </w:r>
      <w:r w:rsidRPr="005C53D1">
        <w:rPr>
          <w:color w:val="231F20"/>
          <w:spacing w:val="-5"/>
        </w:rPr>
        <w:t xml:space="preserve"> </w:t>
      </w:r>
      <w:r w:rsidRPr="005C53D1">
        <w:rPr>
          <w:color w:val="231F20"/>
        </w:rPr>
        <w:t>cognitive-semiotic</w:t>
      </w:r>
      <w:r w:rsidRPr="005C53D1">
        <w:rPr>
          <w:color w:val="231F20"/>
          <w:spacing w:val="-5"/>
        </w:rPr>
        <w:t xml:space="preserve"> </w:t>
      </w:r>
      <w:r w:rsidRPr="005C53D1">
        <w:rPr>
          <w:color w:val="231F20"/>
        </w:rPr>
        <w:t>processes.</w:t>
      </w:r>
      <w:r w:rsidRPr="005C53D1">
        <w:rPr>
          <w:color w:val="231F20"/>
          <w:spacing w:val="-5"/>
        </w:rPr>
        <w:t xml:space="preserve"> </w:t>
      </w:r>
      <w:r w:rsidRPr="005C53D1">
        <w:rPr>
          <w:color w:val="231F20"/>
        </w:rPr>
        <w:t>Thus,</w:t>
      </w:r>
      <w:r w:rsidRPr="005C53D1">
        <w:rPr>
          <w:color w:val="231F20"/>
          <w:spacing w:val="-5"/>
        </w:rPr>
        <w:t xml:space="preserve"> </w:t>
      </w:r>
      <w:r w:rsidRPr="005C53D1">
        <w:rPr>
          <w:color w:val="231F20"/>
        </w:rPr>
        <w:t>the</w:t>
      </w:r>
      <w:r w:rsidRPr="005C53D1">
        <w:rPr>
          <w:color w:val="231F20"/>
          <w:spacing w:val="-5"/>
        </w:rPr>
        <w:t xml:space="preserve"> </w:t>
      </w:r>
      <w:r w:rsidRPr="005C53D1">
        <w:rPr>
          <w:color w:val="231F20"/>
        </w:rPr>
        <w:t>emergence of human metasemiosic abilities cannot be adequately understood un- less</w:t>
      </w:r>
      <w:r w:rsidRPr="005C53D1">
        <w:rPr>
          <w:color w:val="231F20"/>
          <w:spacing w:val="-17"/>
        </w:rPr>
        <w:t xml:space="preserve"> </w:t>
      </w:r>
      <w:r w:rsidRPr="005C53D1">
        <w:rPr>
          <w:color w:val="231F20"/>
        </w:rPr>
        <w:t>situated</w:t>
      </w:r>
      <w:r w:rsidRPr="005C53D1">
        <w:rPr>
          <w:color w:val="231F20"/>
          <w:spacing w:val="-17"/>
        </w:rPr>
        <w:t xml:space="preserve"> </w:t>
      </w:r>
      <w:r w:rsidRPr="005C53D1">
        <w:rPr>
          <w:color w:val="231F20"/>
        </w:rPr>
        <w:t>within</w:t>
      </w:r>
      <w:r w:rsidRPr="005C53D1">
        <w:rPr>
          <w:color w:val="231F20"/>
          <w:spacing w:val="-16"/>
        </w:rPr>
        <w:t xml:space="preserve"> </w:t>
      </w:r>
      <w:r w:rsidRPr="005C53D1">
        <w:rPr>
          <w:color w:val="231F20"/>
        </w:rPr>
        <w:t>their</w:t>
      </w:r>
      <w:r w:rsidRPr="005C53D1">
        <w:rPr>
          <w:color w:val="231F20"/>
          <w:spacing w:val="-17"/>
        </w:rPr>
        <w:t xml:space="preserve"> </w:t>
      </w:r>
      <w:r w:rsidRPr="005C53D1">
        <w:rPr>
          <w:color w:val="231F20"/>
        </w:rPr>
        <w:t>evolutionary,</w:t>
      </w:r>
      <w:r w:rsidRPr="005C53D1">
        <w:rPr>
          <w:color w:val="231F20"/>
          <w:spacing w:val="-17"/>
        </w:rPr>
        <w:t xml:space="preserve"> </w:t>
      </w:r>
      <w:r w:rsidRPr="005C53D1">
        <w:rPr>
          <w:color w:val="231F20"/>
        </w:rPr>
        <w:t>social</w:t>
      </w:r>
      <w:r w:rsidRPr="005C53D1">
        <w:rPr>
          <w:color w:val="231F20"/>
          <w:spacing w:val="-16"/>
        </w:rPr>
        <w:t xml:space="preserve"> </w:t>
      </w:r>
      <w:r w:rsidRPr="005C53D1">
        <w:rPr>
          <w:color w:val="231F20"/>
        </w:rPr>
        <w:t>and</w:t>
      </w:r>
      <w:r w:rsidRPr="005C53D1">
        <w:rPr>
          <w:color w:val="231F20"/>
          <w:spacing w:val="-17"/>
        </w:rPr>
        <w:t xml:space="preserve"> </w:t>
      </w:r>
      <w:r w:rsidRPr="005C53D1">
        <w:rPr>
          <w:color w:val="231F20"/>
        </w:rPr>
        <w:t>developmental</w:t>
      </w:r>
      <w:r w:rsidRPr="005C53D1">
        <w:rPr>
          <w:color w:val="231F20"/>
          <w:spacing w:val="-16"/>
        </w:rPr>
        <w:t xml:space="preserve"> </w:t>
      </w:r>
      <w:r w:rsidRPr="005C53D1">
        <w:rPr>
          <w:color w:val="231F20"/>
        </w:rPr>
        <w:t>context.</w:t>
      </w:r>
    </w:p>
    <w:p w:rsidR="00EC2599" w:rsidRPr="005C53D1" w:rsidRDefault="005C53D1" w:rsidP="00DB3E20">
      <w:pPr>
        <w:pStyle w:val="Listenabsatz"/>
        <w:numPr>
          <w:ilvl w:val="0"/>
          <w:numId w:val="1"/>
        </w:numPr>
        <w:tabs>
          <w:tab w:val="left" w:pos="831"/>
        </w:tabs>
        <w:spacing w:before="11" w:line="249" w:lineRule="auto"/>
        <w:ind w:left="142" w:right="657" w:firstLine="284"/>
      </w:pPr>
      <w:r w:rsidRPr="005C53D1">
        <w:rPr>
          <w:color w:val="231F20"/>
        </w:rPr>
        <w:t>The capacity for metasemiosis develops within the context of communicative</w:t>
      </w:r>
      <w:r w:rsidRPr="005C53D1">
        <w:rPr>
          <w:color w:val="231F20"/>
          <w:spacing w:val="-10"/>
        </w:rPr>
        <w:t xml:space="preserve"> </w:t>
      </w:r>
      <w:r w:rsidRPr="005C53D1">
        <w:rPr>
          <w:color w:val="231F20"/>
        </w:rPr>
        <w:t>interactions</w:t>
      </w:r>
      <w:r w:rsidRPr="005C53D1">
        <w:rPr>
          <w:color w:val="231F20"/>
          <w:spacing w:val="-9"/>
        </w:rPr>
        <w:t xml:space="preserve"> </w:t>
      </w:r>
      <w:r w:rsidRPr="005C53D1">
        <w:rPr>
          <w:color w:val="231F20"/>
        </w:rPr>
        <w:t>before</w:t>
      </w:r>
      <w:r w:rsidRPr="005C53D1">
        <w:rPr>
          <w:color w:val="231F20"/>
          <w:spacing w:val="-9"/>
        </w:rPr>
        <w:t xml:space="preserve"> </w:t>
      </w:r>
      <w:r w:rsidRPr="005C53D1">
        <w:rPr>
          <w:color w:val="231F20"/>
        </w:rPr>
        <w:t>it</w:t>
      </w:r>
      <w:r w:rsidRPr="005C53D1">
        <w:rPr>
          <w:color w:val="231F20"/>
          <w:spacing w:val="-10"/>
        </w:rPr>
        <w:t xml:space="preserve"> </w:t>
      </w:r>
      <w:r w:rsidRPr="005C53D1">
        <w:rPr>
          <w:color w:val="231F20"/>
        </w:rPr>
        <w:t>comes</w:t>
      </w:r>
      <w:r w:rsidRPr="005C53D1">
        <w:rPr>
          <w:color w:val="231F20"/>
          <w:spacing w:val="-9"/>
        </w:rPr>
        <w:t xml:space="preserve"> </w:t>
      </w:r>
      <w:r w:rsidRPr="005C53D1">
        <w:rPr>
          <w:color w:val="231F20"/>
        </w:rPr>
        <w:t>to</w:t>
      </w:r>
      <w:r w:rsidRPr="005C53D1">
        <w:rPr>
          <w:color w:val="231F20"/>
          <w:spacing w:val="-9"/>
        </w:rPr>
        <w:t xml:space="preserve"> </w:t>
      </w:r>
      <w:r w:rsidRPr="005C53D1">
        <w:rPr>
          <w:color w:val="231F20"/>
        </w:rPr>
        <w:t>serve</w:t>
      </w:r>
      <w:r w:rsidRPr="005C53D1">
        <w:rPr>
          <w:color w:val="231F20"/>
          <w:spacing w:val="-9"/>
        </w:rPr>
        <w:t xml:space="preserve"> </w:t>
      </w:r>
      <w:r w:rsidRPr="005C53D1">
        <w:rPr>
          <w:color w:val="231F20"/>
        </w:rPr>
        <w:t>self-regulatory</w:t>
      </w:r>
      <w:r w:rsidRPr="005C53D1">
        <w:rPr>
          <w:color w:val="231F20"/>
          <w:spacing w:val="-10"/>
        </w:rPr>
        <w:t xml:space="preserve"> </w:t>
      </w:r>
      <w:r w:rsidRPr="005C53D1">
        <w:rPr>
          <w:color w:val="231F20"/>
          <w:spacing w:val="-3"/>
        </w:rPr>
        <w:t xml:space="preserve">pur- </w:t>
      </w:r>
      <w:r w:rsidRPr="005C53D1">
        <w:rPr>
          <w:color w:val="231F20"/>
        </w:rPr>
        <w:t>poses. Metasemiosic processes involved in higher order cognition have ontogenetically a communicational origin in the use of external signs. Complex communication and cognition involve organizing meaning into inter-referential levels building on a basic understanding of differ- ent</w:t>
      </w:r>
      <w:r w:rsidRPr="005C53D1">
        <w:rPr>
          <w:color w:val="231F20"/>
          <w:spacing w:val="-13"/>
        </w:rPr>
        <w:t xml:space="preserve"> </w:t>
      </w:r>
      <w:r w:rsidRPr="005C53D1">
        <w:rPr>
          <w:color w:val="231F20"/>
        </w:rPr>
        <w:t>aspects</w:t>
      </w:r>
      <w:r w:rsidRPr="005C53D1">
        <w:rPr>
          <w:color w:val="231F20"/>
          <w:spacing w:val="-12"/>
        </w:rPr>
        <w:t xml:space="preserve"> </w:t>
      </w:r>
      <w:r w:rsidRPr="005C53D1">
        <w:rPr>
          <w:color w:val="231F20"/>
        </w:rPr>
        <w:t>of</w:t>
      </w:r>
      <w:r w:rsidRPr="005C53D1">
        <w:rPr>
          <w:color w:val="231F20"/>
          <w:spacing w:val="-12"/>
        </w:rPr>
        <w:t xml:space="preserve"> </w:t>
      </w:r>
      <w:r w:rsidRPr="005C53D1">
        <w:rPr>
          <w:color w:val="231F20"/>
        </w:rPr>
        <w:t>the</w:t>
      </w:r>
      <w:r w:rsidRPr="005C53D1">
        <w:rPr>
          <w:color w:val="231F20"/>
          <w:spacing w:val="-13"/>
        </w:rPr>
        <w:t xml:space="preserve"> </w:t>
      </w:r>
      <w:r w:rsidRPr="005C53D1">
        <w:rPr>
          <w:color w:val="231F20"/>
        </w:rPr>
        <w:t>sign</w:t>
      </w:r>
      <w:r w:rsidRPr="005C53D1">
        <w:rPr>
          <w:color w:val="231F20"/>
          <w:spacing w:val="-12"/>
        </w:rPr>
        <w:t xml:space="preserve"> </w:t>
      </w:r>
      <w:r w:rsidRPr="005C53D1">
        <w:rPr>
          <w:color w:val="231F20"/>
        </w:rPr>
        <w:t>process</w:t>
      </w:r>
      <w:r w:rsidRPr="005C53D1">
        <w:rPr>
          <w:color w:val="231F20"/>
          <w:spacing w:val="-12"/>
        </w:rPr>
        <w:t xml:space="preserve"> </w:t>
      </w:r>
      <w:r w:rsidRPr="005C53D1">
        <w:rPr>
          <w:color w:val="231F20"/>
        </w:rPr>
        <w:t>as</w:t>
      </w:r>
      <w:r w:rsidRPr="005C53D1">
        <w:rPr>
          <w:color w:val="231F20"/>
          <w:spacing w:val="-13"/>
        </w:rPr>
        <w:t xml:space="preserve"> </w:t>
      </w:r>
      <w:r w:rsidRPr="005C53D1">
        <w:rPr>
          <w:color w:val="231F20"/>
        </w:rPr>
        <w:t>such.</w:t>
      </w:r>
      <w:r w:rsidRPr="005C53D1">
        <w:rPr>
          <w:color w:val="231F20"/>
          <w:spacing w:val="-12"/>
        </w:rPr>
        <w:t xml:space="preserve"> </w:t>
      </w:r>
      <w:r w:rsidRPr="005C53D1">
        <w:rPr>
          <w:color w:val="231F20"/>
        </w:rPr>
        <w:t>The</w:t>
      </w:r>
      <w:r w:rsidRPr="005C53D1">
        <w:rPr>
          <w:color w:val="231F20"/>
          <w:spacing w:val="-12"/>
        </w:rPr>
        <w:t xml:space="preserve"> </w:t>
      </w:r>
      <w:r w:rsidRPr="005C53D1">
        <w:rPr>
          <w:color w:val="231F20"/>
        </w:rPr>
        <w:t>developmentally</w:t>
      </w:r>
      <w:r w:rsidRPr="005C53D1">
        <w:rPr>
          <w:color w:val="231F20"/>
          <w:spacing w:val="-13"/>
        </w:rPr>
        <w:t xml:space="preserve"> </w:t>
      </w:r>
      <w:r w:rsidRPr="005C53D1">
        <w:rPr>
          <w:color w:val="231F20"/>
        </w:rPr>
        <w:t>constitutive role attributed to communicative interaction is differentiation of levels of</w:t>
      </w:r>
      <w:r w:rsidRPr="005C53D1">
        <w:rPr>
          <w:color w:val="231F20"/>
          <w:spacing w:val="-7"/>
        </w:rPr>
        <w:t xml:space="preserve"> </w:t>
      </w:r>
      <w:r w:rsidRPr="005C53D1">
        <w:rPr>
          <w:color w:val="231F20"/>
        </w:rPr>
        <w:t>meaning</w:t>
      </w:r>
      <w:r w:rsidRPr="005C53D1">
        <w:rPr>
          <w:color w:val="231F20"/>
          <w:spacing w:val="-6"/>
        </w:rPr>
        <w:t xml:space="preserve"> </w:t>
      </w:r>
      <w:r w:rsidRPr="005C53D1">
        <w:rPr>
          <w:color w:val="231F20"/>
        </w:rPr>
        <w:t>and</w:t>
      </w:r>
      <w:r w:rsidRPr="005C53D1">
        <w:rPr>
          <w:color w:val="231F20"/>
          <w:spacing w:val="-6"/>
        </w:rPr>
        <w:t xml:space="preserve"> </w:t>
      </w:r>
      <w:r w:rsidRPr="005C53D1">
        <w:rPr>
          <w:color w:val="231F20"/>
        </w:rPr>
        <w:t>aspects</w:t>
      </w:r>
      <w:r w:rsidRPr="005C53D1">
        <w:rPr>
          <w:color w:val="231F20"/>
          <w:spacing w:val="-6"/>
        </w:rPr>
        <w:t xml:space="preserve"> </w:t>
      </w:r>
      <w:r w:rsidRPr="005C53D1">
        <w:rPr>
          <w:color w:val="231F20"/>
        </w:rPr>
        <w:t>of</w:t>
      </w:r>
      <w:r w:rsidRPr="005C53D1">
        <w:rPr>
          <w:color w:val="231F20"/>
          <w:spacing w:val="-7"/>
        </w:rPr>
        <w:t xml:space="preserve"> </w:t>
      </w:r>
      <w:r w:rsidRPr="005C53D1">
        <w:rPr>
          <w:color w:val="231F20"/>
        </w:rPr>
        <w:t>semiosis</w:t>
      </w:r>
      <w:r w:rsidRPr="005C53D1">
        <w:rPr>
          <w:color w:val="231F20"/>
          <w:spacing w:val="-6"/>
        </w:rPr>
        <w:t xml:space="preserve"> </w:t>
      </w:r>
      <w:r w:rsidRPr="005C53D1">
        <w:rPr>
          <w:color w:val="231F20"/>
        </w:rPr>
        <w:t>in</w:t>
      </w:r>
      <w:r w:rsidRPr="005C53D1">
        <w:rPr>
          <w:color w:val="231F20"/>
          <w:spacing w:val="-6"/>
        </w:rPr>
        <w:t xml:space="preserve"> </w:t>
      </w:r>
      <w:r w:rsidRPr="005C53D1">
        <w:rPr>
          <w:color w:val="231F20"/>
        </w:rPr>
        <w:t>communication,</w:t>
      </w:r>
      <w:r w:rsidRPr="005C53D1">
        <w:rPr>
          <w:color w:val="231F20"/>
          <w:spacing w:val="-6"/>
        </w:rPr>
        <w:t xml:space="preserve"> </w:t>
      </w:r>
      <w:r w:rsidRPr="005C53D1">
        <w:rPr>
          <w:color w:val="231F20"/>
        </w:rPr>
        <w:t>which</w:t>
      </w:r>
      <w:r w:rsidRPr="005C53D1">
        <w:rPr>
          <w:color w:val="231F20"/>
          <w:spacing w:val="-7"/>
        </w:rPr>
        <w:t xml:space="preserve"> </w:t>
      </w:r>
      <w:r w:rsidRPr="005C53D1">
        <w:rPr>
          <w:color w:val="231F20"/>
        </w:rPr>
        <w:t>allows</w:t>
      </w:r>
      <w:r w:rsidRPr="005C53D1">
        <w:rPr>
          <w:color w:val="231F20"/>
          <w:spacing w:val="-6"/>
        </w:rPr>
        <w:t xml:space="preserve"> </w:t>
      </w:r>
      <w:r w:rsidRPr="005C53D1">
        <w:rPr>
          <w:color w:val="231F20"/>
        </w:rPr>
        <w:t>for hierarchical organization of</w:t>
      </w:r>
      <w:r w:rsidRPr="005C53D1">
        <w:rPr>
          <w:color w:val="231F20"/>
          <w:spacing w:val="-19"/>
        </w:rPr>
        <w:t xml:space="preserve"> </w:t>
      </w:r>
      <w:r w:rsidRPr="005C53D1">
        <w:rPr>
          <w:color w:val="231F20"/>
        </w:rPr>
        <w:t>signs.</w:t>
      </w:r>
    </w:p>
    <w:p w:rsidR="00EC2599" w:rsidRPr="005C53D1" w:rsidRDefault="005C53D1" w:rsidP="00DB3E20">
      <w:pPr>
        <w:pStyle w:val="Listenabsatz"/>
        <w:numPr>
          <w:ilvl w:val="0"/>
          <w:numId w:val="1"/>
        </w:numPr>
        <w:tabs>
          <w:tab w:val="left" w:pos="862"/>
        </w:tabs>
        <w:spacing w:before="9" w:line="249" w:lineRule="auto"/>
        <w:ind w:left="142" w:firstLine="284"/>
      </w:pPr>
      <w:r w:rsidRPr="005C53D1">
        <w:rPr>
          <w:color w:val="231F20"/>
        </w:rPr>
        <w:t>Differentiation</w:t>
      </w:r>
      <w:r w:rsidRPr="005C53D1">
        <w:rPr>
          <w:color w:val="231F20"/>
          <w:spacing w:val="-10"/>
        </w:rPr>
        <w:t xml:space="preserve"> </w:t>
      </w:r>
      <w:r w:rsidRPr="005C53D1">
        <w:rPr>
          <w:color w:val="231F20"/>
        </w:rPr>
        <w:t>of</w:t>
      </w:r>
      <w:r w:rsidRPr="005C53D1">
        <w:rPr>
          <w:color w:val="231F20"/>
          <w:spacing w:val="-10"/>
        </w:rPr>
        <w:t xml:space="preserve"> </w:t>
      </w:r>
      <w:r w:rsidRPr="005C53D1">
        <w:rPr>
          <w:color w:val="231F20"/>
        </w:rPr>
        <w:t>levels</w:t>
      </w:r>
      <w:r w:rsidRPr="005C53D1">
        <w:rPr>
          <w:color w:val="231F20"/>
          <w:spacing w:val="-9"/>
        </w:rPr>
        <w:t xml:space="preserve"> </w:t>
      </w:r>
      <w:r w:rsidRPr="005C53D1">
        <w:rPr>
          <w:color w:val="231F20"/>
        </w:rPr>
        <w:t>of</w:t>
      </w:r>
      <w:r w:rsidRPr="005C53D1">
        <w:rPr>
          <w:color w:val="231F20"/>
          <w:spacing w:val="-10"/>
        </w:rPr>
        <w:t xml:space="preserve"> </w:t>
      </w:r>
      <w:r w:rsidRPr="005C53D1">
        <w:rPr>
          <w:color w:val="231F20"/>
        </w:rPr>
        <w:t>meaning</w:t>
      </w:r>
      <w:r w:rsidRPr="005C53D1">
        <w:rPr>
          <w:color w:val="231F20"/>
          <w:spacing w:val="-9"/>
        </w:rPr>
        <w:t xml:space="preserve"> </w:t>
      </w:r>
      <w:r w:rsidRPr="005C53D1">
        <w:rPr>
          <w:color w:val="231F20"/>
        </w:rPr>
        <w:t>can</w:t>
      </w:r>
      <w:r w:rsidRPr="005C53D1">
        <w:rPr>
          <w:color w:val="231F20"/>
          <w:spacing w:val="-10"/>
        </w:rPr>
        <w:t xml:space="preserve"> </w:t>
      </w:r>
      <w:r w:rsidRPr="005C53D1">
        <w:rPr>
          <w:color w:val="231F20"/>
        </w:rPr>
        <w:t>best</w:t>
      </w:r>
      <w:r w:rsidRPr="005C53D1">
        <w:rPr>
          <w:color w:val="231F20"/>
          <w:spacing w:val="-9"/>
        </w:rPr>
        <w:t xml:space="preserve"> </w:t>
      </w:r>
      <w:r w:rsidRPr="005C53D1">
        <w:rPr>
          <w:color w:val="231F20"/>
        </w:rPr>
        <w:t>be</w:t>
      </w:r>
      <w:r w:rsidRPr="005C53D1">
        <w:rPr>
          <w:color w:val="231F20"/>
          <w:spacing w:val="-10"/>
        </w:rPr>
        <w:t xml:space="preserve"> </w:t>
      </w:r>
      <w:r w:rsidRPr="005C53D1">
        <w:rPr>
          <w:color w:val="231F20"/>
        </w:rPr>
        <w:t>conceived</w:t>
      </w:r>
      <w:r w:rsidRPr="005C53D1">
        <w:rPr>
          <w:color w:val="231F20"/>
          <w:spacing w:val="-9"/>
        </w:rPr>
        <w:t xml:space="preserve"> </w:t>
      </w:r>
      <w:r w:rsidRPr="005C53D1">
        <w:rPr>
          <w:color w:val="231F20"/>
        </w:rPr>
        <w:t>as</w:t>
      </w:r>
      <w:r w:rsidRPr="005C53D1">
        <w:rPr>
          <w:color w:val="231F20"/>
          <w:spacing w:val="-10"/>
        </w:rPr>
        <w:t xml:space="preserve"> </w:t>
      </w:r>
      <w:r w:rsidRPr="005C53D1">
        <w:rPr>
          <w:color w:val="231F20"/>
        </w:rPr>
        <w:t xml:space="preserve">an intersubjectively achieved process of semiotic scaffolding: a communi- cative process whereby higher-order semiotic scaffolds in cognition are </w:t>
      </w:r>
      <w:r w:rsidRPr="005C53D1">
        <w:rPr>
          <w:color w:val="231F20"/>
          <w:spacing w:val="-3"/>
        </w:rPr>
        <w:t>intersubjectively</w:t>
      </w:r>
      <w:r w:rsidRPr="005C53D1">
        <w:rPr>
          <w:color w:val="231F20"/>
          <w:spacing w:val="-20"/>
        </w:rPr>
        <w:t xml:space="preserve"> </w:t>
      </w:r>
      <w:r w:rsidRPr="005C53D1">
        <w:rPr>
          <w:color w:val="231F20"/>
          <w:spacing w:val="-3"/>
        </w:rPr>
        <w:t>formed</w:t>
      </w:r>
      <w:r w:rsidRPr="005C53D1">
        <w:rPr>
          <w:color w:val="231F20"/>
          <w:spacing w:val="-20"/>
        </w:rPr>
        <w:t xml:space="preserve"> </w:t>
      </w:r>
      <w:r w:rsidRPr="005C53D1">
        <w:rPr>
          <w:color w:val="231F20"/>
          <w:spacing w:val="-3"/>
        </w:rPr>
        <w:t>by</w:t>
      </w:r>
      <w:r w:rsidRPr="005C53D1">
        <w:rPr>
          <w:color w:val="231F20"/>
          <w:spacing w:val="-20"/>
        </w:rPr>
        <w:t xml:space="preserve"> </w:t>
      </w:r>
      <w:r w:rsidRPr="005C53D1">
        <w:rPr>
          <w:color w:val="231F20"/>
          <w:spacing w:val="-3"/>
        </w:rPr>
        <w:t>effectuating</w:t>
      </w:r>
      <w:r w:rsidRPr="005C53D1">
        <w:rPr>
          <w:color w:val="231F20"/>
          <w:spacing w:val="-20"/>
        </w:rPr>
        <w:t xml:space="preserve"> </w:t>
      </w:r>
      <w:r w:rsidRPr="005C53D1">
        <w:rPr>
          <w:color w:val="231F20"/>
        </w:rPr>
        <w:t>a</w:t>
      </w:r>
      <w:r w:rsidRPr="005C53D1">
        <w:rPr>
          <w:color w:val="231F20"/>
          <w:spacing w:val="-20"/>
        </w:rPr>
        <w:t xml:space="preserve"> </w:t>
      </w:r>
      <w:r w:rsidRPr="005C53D1">
        <w:rPr>
          <w:color w:val="231F20"/>
          <w:spacing w:val="-3"/>
        </w:rPr>
        <w:t>top-down</w:t>
      </w:r>
      <w:r w:rsidRPr="005C53D1">
        <w:rPr>
          <w:color w:val="231F20"/>
          <w:spacing w:val="-20"/>
        </w:rPr>
        <w:t xml:space="preserve"> </w:t>
      </w:r>
      <w:r w:rsidRPr="005C53D1">
        <w:rPr>
          <w:color w:val="231F20"/>
        </w:rPr>
        <w:t>social</w:t>
      </w:r>
      <w:r w:rsidRPr="005C53D1">
        <w:rPr>
          <w:color w:val="231F20"/>
          <w:spacing w:val="-20"/>
        </w:rPr>
        <w:t xml:space="preserve"> </w:t>
      </w:r>
      <w:r w:rsidRPr="005C53D1">
        <w:rPr>
          <w:color w:val="231F20"/>
          <w:spacing w:val="-3"/>
        </w:rPr>
        <w:t>modification</w:t>
      </w:r>
      <w:r w:rsidRPr="005C53D1">
        <w:rPr>
          <w:color w:val="231F20"/>
          <w:spacing w:val="-20"/>
        </w:rPr>
        <w:t xml:space="preserve"> </w:t>
      </w:r>
      <w:r w:rsidRPr="005C53D1">
        <w:rPr>
          <w:color w:val="231F20"/>
          <w:spacing w:val="-3"/>
        </w:rPr>
        <w:t xml:space="preserve">on </w:t>
      </w:r>
      <w:r w:rsidRPr="005C53D1">
        <w:rPr>
          <w:color w:val="231F20"/>
        </w:rPr>
        <w:t>the</w:t>
      </w:r>
      <w:r w:rsidRPr="005C53D1">
        <w:rPr>
          <w:color w:val="231F20"/>
          <w:spacing w:val="-20"/>
        </w:rPr>
        <w:t xml:space="preserve"> </w:t>
      </w:r>
      <w:r w:rsidRPr="005C53D1">
        <w:rPr>
          <w:color w:val="231F20"/>
        </w:rPr>
        <w:t>psycho-somatic</w:t>
      </w:r>
      <w:r w:rsidRPr="005C53D1">
        <w:rPr>
          <w:color w:val="231F20"/>
          <w:spacing w:val="-20"/>
        </w:rPr>
        <w:t xml:space="preserve"> </w:t>
      </w:r>
      <w:r w:rsidRPr="005C53D1">
        <w:rPr>
          <w:color w:val="231F20"/>
        </w:rPr>
        <w:t>level</w:t>
      </w:r>
      <w:r w:rsidRPr="005C53D1">
        <w:rPr>
          <w:color w:val="231F20"/>
          <w:spacing w:val="-20"/>
        </w:rPr>
        <w:t xml:space="preserve"> </w:t>
      </w:r>
      <w:r w:rsidRPr="005C53D1">
        <w:rPr>
          <w:color w:val="231F20"/>
        </w:rPr>
        <w:t>of</w:t>
      </w:r>
      <w:r w:rsidRPr="005C53D1">
        <w:rPr>
          <w:color w:val="231F20"/>
          <w:spacing w:val="-20"/>
        </w:rPr>
        <w:t xml:space="preserve"> </w:t>
      </w:r>
      <w:r w:rsidRPr="005C53D1">
        <w:rPr>
          <w:color w:val="231F20"/>
        </w:rPr>
        <w:t>scaffolding.</w:t>
      </w:r>
      <w:r w:rsidRPr="005C53D1">
        <w:rPr>
          <w:color w:val="231F20"/>
          <w:spacing w:val="-19"/>
        </w:rPr>
        <w:t xml:space="preserve"> </w:t>
      </w:r>
      <w:r w:rsidRPr="005C53D1">
        <w:rPr>
          <w:color w:val="231F20"/>
        </w:rPr>
        <w:t>Semiotic</w:t>
      </w:r>
      <w:r w:rsidRPr="005C53D1">
        <w:rPr>
          <w:color w:val="231F20"/>
          <w:spacing w:val="-20"/>
        </w:rPr>
        <w:t xml:space="preserve"> </w:t>
      </w:r>
      <w:r w:rsidRPr="005C53D1">
        <w:rPr>
          <w:color w:val="231F20"/>
        </w:rPr>
        <w:t>scaffolds</w:t>
      </w:r>
      <w:r w:rsidRPr="005C53D1">
        <w:rPr>
          <w:color w:val="231F20"/>
          <w:spacing w:val="-20"/>
        </w:rPr>
        <w:t xml:space="preserve"> </w:t>
      </w:r>
      <w:r w:rsidRPr="005C53D1">
        <w:rPr>
          <w:color w:val="231F20"/>
        </w:rPr>
        <w:t>are</w:t>
      </w:r>
      <w:r w:rsidRPr="005C53D1">
        <w:rPr>
          <w:color w:val="231F20"/>
          <w:spacing w:val="-20"/>
        </w:rPr>
        <w:t xml:space="preserve"> </w:t>
      </w:r>
      <w:r w:rsidRPr="005C53D1">
        <w:rPr>
          <w:color w:val="231F20"/>
        </w:rPr>
        <w:t>hierarchi- cally organized, temporary or enduring semiotic supports and controls efficacious</w:t>
      </w:r>
      <w:r w:rsidRPr="005C53D1">
        <w:rPr>
          <w:color w:val="231F20"/>
          <w:spacing w:val="-7"/>
        </w:rPr>
        <w:t xml:space="preserve"> </w:t>
      </w:r>
      <w:r w:rsidRPr="005C53D1">
        <w:rPr>
          <w:color w:val="231F20"/>
        </w:rPr>
        <w:t>on</w:t>
      </w:r>
      <w:r w:rsidRPr="005C53D1">
        <w:rPr>
          <w:color w:val="231F20"/>
          <w:spacing w:val="-6"/>
        </w:rPr>
        <w:t xml:space="preserve"> </w:t>
      </w:r>
      <w:r w:rsidRPr="005C53D1">
        <w:rPr>
          <w:color w:val="231F20"/>
        </w:rPr>
        <w:t>activities</w:t>
      </w:r>
      <w:r w:rsidRPr="005C53D1">
        <w:rPr>
          <w:color w:val="231F20"/>
          <w:spacing w:val="-6"/>
        </w:rPr>
        <w:t xml:space="preserve"> </w:t>
      </w:r>
      <w:r w:rsidRPr="005C53D1">
        <w:rPr>
          <w:color w:val="231F20"/>
        </w:rPr>
        <w:t>of</w:t>
      </w:r>
      <w:r w:rsidRPr="005C53D1">
        <w:rPr>
          <w:color w:val="231F20"/>
          <w:spacing w:val="-7"/>
        </w:rPr>
        <w:t xml:space="preserve"> </w:t>
      </w:r>
      <w:r w:rsidRPr="005C53D1">
        <w:rPr>
          <w:color w:val="231F20"/>
        </w:rPr>
        <w:t>agents</w:t>
      </w:r>
      <w:r w:rsidRPr="005C53D1">
        <w:rPr>
          <w:color w:val="231F20"/>
          <w:spacing w:val="-6"/>
        </w:rPr>
        <w:t xml:space="preserve"> </w:t>
      </w:r>
      <w:r w:rsidRPr="005C53D1">
        <w:rPr>
          <w:color w:val="231F20"/>
        </w:rPr>
        <w:t>in</w:t>
      </w:r>
      <w:r w:rsidRPr="005C53D1">
        <w:rPr>
          <w:color w:val="231F20"/>
          <w:spacing w:val="-6"/>
        </w:rPr>
        <w:t xml:space="preserve"> </w:t>
      </w:r>
      <w:r w:rsidRPr="005C53D1">
        <w:rPr>
          <w:color w:val="231F20"/>
        </w:rPr>
        <w:t>accordance</w:t>
      </w:r>
      <w:r w:rsidRPr="005C53D1">
        <w:rPr>
          <w:color w:val="231F20"/>
          <w:spacing w:val="-7"/>
        </w:rPr>
        <w:t xml:space="preserve"> </w:t>
      </w:r>
      <w:r w:rsidRPr="005C53D1">
        <w:rPr>
          <w:color w:val="231F20"/>
        </w:rPr>
        <w:t>with</w:t>
      </w:r>
      <w:r w:rsidRPr="005C53D1">
        <w:rPr>
          <w:color w:val="231F20"/>
          <w:spacing w:val="-6"/>
        </w:rPr>
        <w:t xml:space="preserve"> </w:t>
      </w:r>
      <w:r w:rsidRPr="005C53D1">
        <w:rPr>
          <w:color w:val="231F20"/>
        </w:rPr>
        <w:t>their</w:t>
      </w:r>
      <w:r w:rsidRPr="005C53D1">
        <w:rPr>
          <w:color w:val="231F20"/>
          <w:spacing w:val="-6"/>
        </w:rPr>
        <w:t xml:space="preserve"> </w:t>
      </w:r>
      <w:r w:rsidRPr="005C53D1">
        <w:rPr>
          <w:color w:val="231F20"/>
        </w:rPr>
        <w:t xml:space="preserve">evolutionary, developmental, social-relational history or inherited cultural resources </w:t>
      </w:r>
      <w:r w:rsidRPr="005C53D1">
        <w:rPr>
          <w:color w:val="231F20"/>
          <w:spacing w:val="-3"/>
        </w:rPr>
        <w:t>(Hoffmeyer</w:t>
      </w:r>
      <w:r w:rsidRPr="005C53D1">
        <w:rPr>
          <w:color w:val="231F20"/>
          <w:spacing w:val="-26"/>
        </w:rPr>
        <w:t xml:space="preserve"> </w:t>
      </w:r>
      <w:r w:rsidRPr="005C53D1">
        <w:rPr>
          <w:color w:val="231F20"/>
          <w:spacing w:val="-3"/>
        </w:rPr>
        <w:t>2007,</w:t>
      </w:r>
      <w:r w:rsidRPr="005C53D1">
        <w:rPr>
          <w:color w:val="231F20"/>
          <w:spacing w:val="-25"/>
        </w:rPr>
        <w:t xml:space="preserve"> </w:t>
      </w:r>
      <w:r w:rsidRPr="005C53D1">
        <w:rPr>
          <w:color w:val="231F20"/>
          <w:spacing w:val="-3"/>
        </w:rPr>
        <w:t>2015).</w:t>
      </w:r>
      <w:r w:rsidRPr="005C53D1">
        <w:rPr>
          <w:color w:val="231F20"/>
          <w:spacing w:val="-26"/>
        </w:rPr>
        <w:t xml:space="preserve"> </w:t>
      </w:r>
      <w:r w:rsidRPr="005C53D1">
        <w:rPr>
          <w:color w:val="231F20"/>
          <w:spacing w:val="-3"/>
        </w:rPr>
        <w:t>Genes</w:t>
      </w:r>
      <w:r w:rsidRPr="005C53D1">
        <w:rPr>
          <w:color w:val="231F20"/>
          <w:spacing w:val="-25"/>
        </w:rPr>
        <w:t xml:space="preserve"> </w:t>
      </w:r>
      <w:r w:rsidRPr="005C53D1">
        <w:rPr>
          <w:color w:val="231F20"/>
          <w:spacing w:val="-3"/>
        </w:rPr>
        <w:t>guide</w:t>
      </w:r>
      <w:r w:rsidRPr="005C53D1">
        <w:rPr>
          <w:color w:val="231F20"/>
          <w:spacing w:val="-26"/>
        </w:rPr>
        <w:t xml:space="preserve"> </w:t>
      </w:r>
      <w:r w:rsidRPr="005C53D1">
        <w:rPr>
          <w:color w:val="231F20"/>
          <w:spacing w:val="-3"/>
        </w:rPr>
        <w:t>and</w:t>
      </w:r>
      <w:r w:rsidRPr="005C53D1">
        <w:rPr>
          <w:color w:val="231F20"/>
          <w:spacing w:val="-25"/>
        </w:rPr>
        <w:t xml:space="preserve"> </w:t>
      </w:r>
      <w:r w:rsidRPr="005C53D1">
        <w:rPr>
          <w:color w:val="231F20"/>
          <w:spacing w:val="-4"/>
        </w:rPr>
        <w:t>constrain</w:t>
      </w:r>
      <w:r w:rsidRPr="005C53D1">
        <w:rPr>
          <w:color w:val="231F20"/>
          <w:spacing w:val="-26"/>
        </w:rPr>
        <w:t xml:space="preserve"> </w:t>
      </w:r>
      <w:r w:rsidRPr="005C53D1">
        <w:rPr>
          <w:color w:val="231F20"/>
          <w:spacing w:val="-3"/>
        </w:rPr>
        <w:t>cellular</w:t>
      </w:r>
      <w:r w:rsidRPr="005C53D1">
        <w:rPr>
          <w:color w:val="231F20"/>
          <w:spacing w:val="-25"/>
        </w:rPr>
        <w:t xml:space="preserve"> </w:t>
      </w:r>
      <w:r w:rsidRPr="005C53D1">
        <w:rPr>
          <w:color w:val="231F20"/>
          <w:spacing w:val="-5"/>
        </w:rPr>
        <w:t>activity,</w:t>
      </w:r>
      <w:r w:rsidRPr="005C53D1">
        <w:rPr>
          <w:color w:val="231F20"/>
          <w:spacing w:val="-25"/>
        </w:rPr>
        <w:t xml:space="preserve"> </w:t>
      </w:r>
      <w:r w:rsidRPr="005C53D1">
        <w:rPr>
          <w:color w:val="231F20"/>
          <w:spacing w:val="-3"/>
        </w:rPr>
        <w:t xml:space="preserve">releas- </w:t>
      </w:r>
      <w:r w:rsidRPr="005C53D1">
        <w:rPr>
          <w:color w:val="231F20"/>
        </w:rPr>
        <w:t xml:space="preserve">ing stimuli direct reproductive </w:t>
      </w:r>
      <w:r w:rsidRPr="005C53D1">
        <w:rPr>
          <w:color w:val="231F20"/>
          <w:spacing w:val="-3"/>
        </w:rPr>
        <w:t xml:space="preserve">activity, </w:t>
      </w:r>
      <w:r w:rsidRPr="005C53D1">
        <w:rPr>
          <w:color w:val="231F20"/>
        </w:rPr>
        <w:t>mathematical formulas</w:t>
      </w:r>
      <w:r w:rsidRPr="005C53D1">
        <w:rPr>
          <w:color w:val="231F20"/>
          <w:spacing w:val="-33"/>
        </w:rPr>
        <w:t xml:space="preserve"> </w:t>
      </w:r>
      <w:r w:rsidRPr="005C53D1">
        <w:rPr>
          <w:color w:val="231F20"/>
        </w:rPr>
        <w:t xml:space="preserve">facilitate </w:t>
      </w:r>
      <w:r w:rsidRPr="005C53D1">
        <w:rPr>
          <w:color w:val="231F20"/>
          <w:spacing w:val="-3"/>
        </w:rPr>
        <w:t>complex</w:t>
      </w:r>
      <w:r w:rsidRPr="005C53D1">
        <w:rPr>
          <w:color w:val="231F20"/>
          <w:spacing w:val="-19"/>
        </w:rPr>
        <w:t xml:space="preserve"> </w:t>
      </w:r>
      <w:r w:rsidRPr="005C53D1">
        <w:rPr>
          <w:color w:val="231F20"/>
        </w:rPr>
        <w:t>calculations,</w:t>
      </w:r>
      <w:r w:rsidRPr="005C53D1">
        <w:rPr>
          <w:color w:val="231F20"/>
          <w:spacing w:val="-19"/>
        </w:rPr>
        <w:t xml:space="preserve"> </w:t>
      </w:r>
      <w:r w:rsidRPr="005C53D1">
        <w:rPr>
          <w:color w:val="231F20"/>
        </w:rPr>
        <w:t>libraries</w:t>
      </w:r>
      <w:r w:rsidRPr="005C53D1">
        <w:rPr>
          <w:color w:val="231F20"/>
          <w:spacing w:val="-18"/>
        </w:rPr>
        <w:t xml:space="preserve"> </w:t>
      </w:r>
      <w:r w:rsidRPr="005C53D1">
        <w:rPr>
          <w:color w:val="231F20"/>
        </w:rPr>
        <w:t>sustain</w:t>
      </w:r>
      <w:r w:rsidRPr="005C53D1">
        <w:rPr>
          <w:color w:val="231F20"/>
          <w:spacing w:val="-19"/>
        </w:rPr>
        <w:t xml:space="preserve"> </w:t>
      </w:r>
      <w:r w:rsidRPr="005C53D1">
        <w:rPr>
          <w:color w:val="231F20"/>
          <w:spacing w:val="-3"/>
        </w:rPr>
        <w:t>ongoing</w:t>
      </w:r>
      <w:r w:rsidRPr="005C53D1">
        <w:rPr>
          <w:color w:val="231F20"/>
          <w:spacing w:val="-18"/>
        </w:rPr>
        <w:t xml:space="preserve"> </w:t>
      </w:r>
      <w:r w:rsidRPr="005C53D1">
        <w:rPr>
          <w:color w:val="231F20"/>
        </w:rPr>
        <w:t>inquiry</w:t>
      </w:r>
      <w:r w:rsidRPr="005C53D1">
        <w:rPr>
          <w:color w:val="231F20"/>
          <w:spacing w:val="-19"/>
        </w:rPr>
        <w:t xml:space="preserve"> </w:t>
      </w:r>
      <w:r w:rsidRPr="005C53D1">
        <w:rPr>
          <w:color w:val="231F20"/>
        </w:rPr>
        <w:t>and</w:t>
      </w:r>
      <w:r w:rsidRPr="005C53D1">
        <w:rPr>
          <w:color w:val="231F20"/>
          <w:spacing w:val="-19"/>
        </w:rPr>
        <w:t xml:space="preserve"> </w:t>
      </w:r>
      <w:r w:rsidRPr="005C53D1">
        <w:rPr>
          <w:color w:val="231F20"/>
        </w:rPr>
        <w:t>accumulation</w:t>
      </w:r>
    </w:p>
    <w:p w:rsidR="00EC2599" w:rsidRPr="005C53D1" w:rsidRDefault="000474ED" w:rsidP="00DB3E20">
      <w:pPr>
        <w:pStyle w:val="Textkrper"/>
        <w:spacing w:before="0"/>
        <w:ind w:left="142" w:firstLine="284"/>
        <w:jc w:val="left"/>
        <w:rPr>
          <w:sz w:val="13"/>
        </w:rPr>
      </w:pPr>
      <w:r w:rsidRPr="005C53D1">
        <w:rPr>
          <w:noProof/>
          <w:lang w:val="de-DE" w:eastAsia="de-DE"/>
        </w:rPr>
        <mc:AlternateContent>
          <mc:Choice Requires="wps">
            <w:drawing>
              <wp:anchor distT="0" distB="0" distL="0" distR="0" simplePos="0" relativeHeight="487588352" behindDoc="1" locked="0" layoutInCell="1" allowOverlap="1">
                <wp:simplePos x="0" y="0"/>
                <wp:positionH relativeFrom="page">
                  <wp:posOffset>571500</wp:posOffset>
                </wp:positionH>
                <wp:positionV relativeFrom="paragraph">
                  <wp:posOffset>126365</wp:posOffset>
                </wp:positionV>
                <wp:extent cx="914400" cy="1270"/>
                <wp:effectExtent l="0" t="0" r="0" b="0"/>
                <wp:wrapTopAndBottom/>
                <wp:docPr id="2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900 900"/>
                            <a:gd name="T1" fmla="*/ T0 w 1440"/>
                            <a:gd name="T2" fmla="+- 0 2340 900"/>
                            <a:gd name="T3" fmla="*/ T2 w 1440"/>
                          </a:gdLst>
                          <a:ahLst/>
                          <a:cxnLst>
                            <a:cxn ang="0">
                              <a:pos x="T1" y="0"/>
                            </a:cxn>
                            <a:cxn ang="0">
                              <a:pos x="T3" y="0"/>
                            </a:cxn>
                          </a:cxnLst>
                          <a:rect l="0" t="0" r="r" b="b"/>
                          <a:pathLst>
                            <a:path w="1440">
                              <a:moveTo>
                                <a:pt x="0" y="0"/>
                              </a:moveTo>
                              <a:lnTo>
                                <a:pt x="1440"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0CC56" id="Freeform 30" o:spid="_x0000_s1026" style="position:absolute;margin-left:45pt;margin-top:9.95pt;width:1in;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" path="m,l1440,e" filled="f" strokecolor="#231f20" strokeweight="1pt">
                <v:path arrowok="t" o:connecttype="custom" o:connectlocs="0,0;914400,0" o:connectangles="0,0"/>
                <w10:wrap type="topAndBottom" anchorx="page"/>
              </v:shape>
            </w:pict>
          </mc:Fallback>
        </mc:AlternateContent>
      </w:r>
    </w:p>
    <w:p w:rsidR="00EC2599" w:rsidRPr="005C53D1" w:rsidRDefault="005C53D1" w:rsidP="00DB3E20">
      <w:pPr>
        <w:spacing w:line="232" w:lineRule="auto"/>
        <w:ind w:left="142" w:right="657" w:firstLine="284"/>
        <w:jc w:val="both"/>
        <w:rPr>
          <w:sz w:val="18"/>
        </w:rPr>
      </w:pPr>
      <w:r w:rsidRPr="005C53D1">
        <w:rPr>
          <w:color w:val="231F20"/>
          <w:position w:val="6"/>
          <w:sz w:val="10"/>
        </w:rPr>
        <w:t>1</w:t>
      </w:r>
      <w:r w:rsidRPr="005C53D1">
        <w:rPr>
          <w:color w:val="231F20"/>
          <w:spacing w:val="4"/>
          <w:position w:val="6"/>
          <w:sz w:val="10"/>
        </w:rPr>
        <w:t xml:space="preserve"> </w:t>
      </w:r>
      <w:r w:rsidRPr="005C53D1">
        <w:rPr>
          <w:color w:val="231F20"/>
          <w:sz w:val="18"/>
        </w:rPr>
        <w:t>The</w:t>
      </w:r>
      <w:r w:rsidRPr="005C53D1">
        <w:rPr>
          <w:color w:val="231F20"/>
          <w:spacing w:val="-14"/>
          <w:sz w:val="18"/>
        </w:rPr>
        <w:t xml:space="preserve"> </w:t>
      </w:r>
      <w:r w:rsidRPr="005C53D1">
        <w:rPr>
          <w:color w:val="231F20"/>
          <w:sz w:val="18"/>
        </w:rPr>
        <w:t>term</w:t>
      </w:r>
      <w:r w:rsidRPr="005C53D1">
        <w:rPr>
          <w:color w:val="231F20"/>
          <w:spacing w:val="-14"/>
          <w:sz w:val="18"/>
        </w:rPr>
        <w:t xml:space="preserve"> </w:t>
      </w:r>
      <w:r w:rsidRPr="005C53D1">
        <w:rPr>
          <w:color w:val="231F20"/>
          <w:sz w:val="18"/>
        </w:rPr>
        <w:t>“ecology”</w:t>
      </w:r>
      <w:r w:rsidRPr="005C53D1">
        <w:rPr>
          <w:color w:val="231F20"/>
          <w:spacing w:val="-14"/>
          <w:sz w:val="18"/>
        </w:rPr>
        <w:t xml:space="preserve"> </w:t>
      </w:r>
      <w:r w:rsidRPr="005C53D1">
        <w:rPr>
          <w:color w:val="231F20"/>
          <w:sz w:val="18"/>
        </w:rPr>
        <w:t>refers</w:t>
      </w:r>
      <w:r w:rsidRPr="005C53D1">
        <w:rPr>
          <w:color w:val="231F20"/>
          <w:spacing w:val="-14"/>
          <w:sz w:val="18"/>
        </w:rPr>
        <w:t xml:space="preserve"> </w:t>
      </w:r>
      <w:r w:rsidRPr="005C53D1">
        <w:rPr>
          <w:color w:val="231F20"/>
          <w:sz w:val="18"/>
        </w:rPr>
        <w:t>broadly</w:t>
      </w:r>
      <w:r w:rsidRPr="005C53D1">
        <w:rPr>
          <w:color w:val="231F20"/>
          <w:spacing w:val="-14"/>
          <w:sz w:val="18"/>
        </w:rPr>
        <w:t xml:space="preserve"> </w:t>
      </w:r>
      <w:r w:rsidRPr="005C53D1">
        <w:rPr>
          <w:color w:val="231F20"/>
          <w:sz w:val="18"/>
        </w:rPr>
        <w:t>to</w:t>
      </w:r>
      <w:r w:rsidRPr="005C53D1">
        <w:rPr>
          <w:color w:val="231F20"/>
          <w:spacing w:val="-15"/>
          <w:sz w:val="18"/>
        </w:rPr>
        <w:t xml:space="preserve"> </w:t>
      </w:r>
      <w:r w:rsidRPr="005C53D1">
        <w:rPr>
          <w:color w:val="231F20"/>
          <w:sz w:val="18"/>
        </w:rPr>
        <w:t>the</w:t>
      </w:r>
      <w:r w:rsidRPr="005C53D1">
        <w:rPr>
          <w:color w:val="231F20"/>
          <w:spacing w:val="-14"/>
          <w:sz w:val="18"/>
        </w:rPr>
        <w:t xml:space="preserve"> </w:t>
      </w:r>
      <w:r w:rsidRPr="005C53D1">
        <w:rPr>
          <w:color w:val="231F20"/>
          <w:sz w:val="18"/>
        </w:rPr>
        <w:t>evolutionary,</w:t>
      </w:r>
      <w:r w:rsidRPr="005C53D1">
        <w:rPr>
          <w:color w:val="231F20"/>
          <w:spacing w:val="-14"/>
          <w:sz w:val="18"/>
        </w:rPr>
        <w:t xml:space="preserve"> </w:t>
      </w:r>
      <w:r w:rsidRPr="005C53D1">
        <w:rPr>
          <w:color w:val="231F20"/>
          <w:sz w:val="18"/>
        </w:rPr>
        <w:t>social</w:t>
      </w:r>
      <w:r w:rsidRPr="005C53D1">
        <w:rPr>
          <w:color w:val="231F20"/>
          <w:spacing w:val="-14"/>
          <w:sz w:val="18"/>
        </w:rPr>
        <w:t xml:space="preserve"> </w:t>
      </w:r>
      <w:r w:rsidRPr="005C53D1">
        <w:rPr>
          <w:color w:val="231F20"/>
          <w:sz w:val="18"/>
        </w:rPr>
        <w:t>and</w:t>
      </w:r>
      <w:r w:rsidRPr="005C53D1">
        <w:rPr>
          <w:color w:val="231F20"/>
          <w:spacing w:val="-14"/>
          <w:sz w:val="18"/>
        </w:rPr>
        <w:t xml:space="preserve"> </w:t>
      </w:r>
      <w:r w:rsidRPr="005C53D1">
        <w:rPr>
          <w:color w:val="231F20"/>
          <w:sz w:val="18"/>
        </w:rPr>
        <w:t>cultural</w:t>
      </w:r>
      <w:r w:rsidRPr="005C53D1">
        <w:rPr>
          <w:color w:val="231F20"/>
          <w:spacing w:val="-14"/>
          <w:sz w:val="18"/>
        </w:rPr>
        <w:t xml:space="preserve"> </w:t>
      </w:r>
      <w:r w:rsidRPr="005C53D1">
        <w:rPr>
          <w:color w:val="231F20"/>
          <w:sz w:val="18"/>
        </w:rPr>
        <w:t>contexts wherein</w:t>
      </w:r>
      <w:r w:rsidRPr="005C53D1">
        <w:rPr>
          <w:color w:val="231F20"/>
          <w:spacing w:val="-11"/>
          <w:sz w:val="18"/>
        </w:rPr>
        <w:t xml:space="preserve"> </w:t>
      </w:r>
      <w:r w:rsidRPr="005C53D1">
        <w:rPr>
          <w:color w:val="231F20"/>
          <w:sz w:val="18"/>
        </w:rPr>
        <w:t>cognition</w:t>
      </w:r>
      <w:r w:rsidRPr="005C53D1">
        <w:rPr>
          <w:color w:val="231F20"/>
          <w:spacing w:val="-11"/>
          <w:sz w:val="18"/>
        </w:rPr>
        <w:t xml:space="preserve"> </w:t>
      </w:r>
      <w:r w:rsidRPr="005C53D1">
        <w:rPr>
          <w:color w:val="231F20"/>
          <w:sz w:val="18"/>
        </w:rPr>
        <w:t>is</w:t>
      </w:r>
      <w:r w:rsidRPr="005C53D1">
        <w:rPr>
          <w:color w:val="231F20"/>
          <w:spacing w:val="-10"/>
          <w:sz w:val="18"/>
        </w:rPr>
        <w:t xml:space="preserve"> </w:t>
      </w:r>
      <w:r w:rsidRPr="005C53D1">
        <w:rPr>
          <w:color w:val="231F20"/>
          <w:sz w:val="18"/>
        </w:rPr>
        <w:t>embedded.</w:t>
      </w:r>
      <w:r w:rsidRPr="005C53D1">
        <w:rPr>
          <w:color w:val="231F20"/>
          <w:spacing w:val="-11"/>
          <w:sz w:val="18"/>
        </w:rPr>
        <w:t xml:space="preserve"> </w:t>
      </w:r>
      <w:r w:rsidRPr="005C53D1">
        <w:rPr>
          <w:color w:val="231F20"/>
          <w:sz w:val="18"/>
        </w:rPr>
        <w:t>The</w:t>
      </w:r>
      <w:r w:rsidRPr="005C53D1">
        <w:rPr>
          <w:color w:val="231F20"/>
          <w:spacing w:val="-11"/>
          <w:sz w:val="18"/>
        </w:rPr>
        <w:t xml:space="preserve"> </w:t>
      </w:r>
      <w:r w:rsidRPr="005C53D1">
        <w:rPr>
          <w:color w:val="231F20"/>
          <w:sz w:val="18"/>
        </w:rPr>
        <w:t>ecological</w:t>
      </w:r>
      <w:r w:rsidRPr="005C53D1">
        <w:rPr>
          <w:color w:val="231F20"/>
          <w:spacing w:val="-10"/>
          <w:sz w:val="18"/>
        </w:rPr>
        <w:t xml:space="preserve"> </w:t>
      </w:r>
      <w:r w:rsidRPr="005C53D1">
        <w:rPr>
          <w:color w:val="231F20"/>
          <w:sz w:val="18"/>
        </w:rPr>
        <w:t>approach</w:t>
      </w:r>
      <w:r w:rsidRPr="005C53D1">
        <w:rPr>
          <w:color w:val="231F20"/>
          <w:spacing w:val="-11"/>
          <w:sz w:val="18"/>
        </w:rPr>
        <w:t xml:space="preserve"> </w:t>
      </w:r>
      <w:r w:rsidRPr="005C53D1">
        <w:rPr>
          <w:color w:val="231F20"/>
          <w:sz w:val="18"/>
        </w:rPr>
        <w:t>to</w:t>
      </w:r>
      <w:r w:rsidRPr="005C53D1">
        <w:rPr>
          <w:color w:val="231F20"/>
          <w:spacing w:val="-10"/>
          <w:sz w:val="18"/>
        </w:rPr>
        <w:t xml:space="preserve"> </w:t>
      </w:r>
      <w:r w:rsidRPr="005C53D1">
        <w:rPr>
          <w:color w:val="231F20"/>
          <w:sz w:val="18"/>
        </w:rPr>
        <w:t>cognition</w:t>
      </w:r>
      <w:r w:rsidRPr="005C53D1">
        <w:rPr>
          <w:color w:val="231F20"/>
          <w:spacing w:val="-11"/>
          <w:sz w:val="18"/>
        </w:rPr>
        <w:t xml:space="preserve"> </w:t>
      </w:r>
      <w:r w:rsidRPr="005C53D1">
        <w:rPr>
          <w:color w:val="231F20"/>
          <w:sz w:val="18"/>
        </w:rPr>
        <w:t>is</w:t>
      </w:r>
      <w:r w:rsidRPr="005C53D1">
        <w:rPr>
          <w:color w:val="231F20"/>
          <w:spacing w:val="-11"/>
          <w:sz w:val="18"/>
        </w:rPr>
        <w:t xml:space="preserve"> </w:t>
      </w:r>
      <w:r w:rsidRPr="005C53D1">
        <w:rPr>
          <w:color w:val="231F20"/>
          <w:sz w:val="18"/>
        </w:rPr>
        <w:t>generally</w:t>
      </w:r>
      <w:r w:rsidRPr="005C53D1">
        <w:rPr>
          <w:color w:val="231F20"/>
          <w:spacing w:val="-10"/>
          <w:sz w:val="18"/>
        </w:rPr>
        <w:t xml:space="preserve"> </w:t>
      </w:r>
      <w:r w:rsidRPr="005C53D1">
        <w:rPr>
          <w:color w:val="231F20"/>
          <w:sz w:val="18"/>
        </w:rPr>
        <w:t xml:space="preserve">traced back to </w:t>
      </w:r>
      <w:r w:rsidRPr="005C53D1">
        <w:rPr>
          <w:color w:val="231F20"/>
          <w:spacing w:val="-4"/>
          <w:sz w:val="18"/>
        </w:rPr>
        <w:t xml:space="preserve">Bateson’s </w:t>
      </w:r>
      <w:r w:rsidRPr="005C53D1">
        <w:rPr>
          <w:color w:val="231F20"/>
          <w:sz w:val="18"/>
        </w:rPr>
        <w:t xml:space="preserve">ecology of mind, the cultural-historical activity theory founded by </w:t>
      </w:r>
      <w:r w:rsidRPr="005C53D1">
        <w:rPr>
          <w:color w:val="231F20"/>
          <w:spacing w:val="-3"/>
          <w:sz w:val="18"/>
        </w:rPr>
        <w:t>Vygotsky</w:t>
      </w:r>
      <w:r w:rsidRPr="005C53D1">
        <w:rPr>
          <w:color w:val="231F20"/>
          <w:spacing w:val="-16"/>
          <w:sz w:val="18"/>
        </w:rPr>
        <w:t xml:space="preserve"> </w:t>
      </w:r>
      <w:r w:rsidRPr="005C53D1">
        <w:rPr>
          <w:color w:val="231F20"/>
          <w:sz w:val="18"/>
        </w:rPr>
        <w:t>and</w:t>
      </w:r>
      <w:r w:rsidRPr="005C53D1">
        <w:rPr>
          <w:color w:val="231F20"/>
          <w:spacing w:val="-15"/>
          <w:sz w:val="18"/>
        </w:rPr>
        <w:t xml:space="preserve"> </w:t>
      </w:r>
      <w:r w:rsidRPr="005C53D1">
        <w:rPr>
          <w:color w:val="231F20"/>
          <w:spacing w:val="-5"/>
          <w:sz w:val="18"/>
        </w:rPr>
        <w:t>Gibson’s</w:t>
      </w:r>
      <w:r w:rsidRPr="005C53D1">
        <w:rPr>
          <w:color w:val="231F20"/>
          <w:spacing w:val="-15"/>
          <w:sz w:val="18"/>
        </w:rPr>
        <w:t xml:space="preserve"> </w:t>
      </w:r>
      <w:r w:rsidRPr="005C53D1">
        <w:rPr>
          <w:color w:val="231F20"/>
          <w:sz w:val="18"/>
        </w:rPr>
        <w:t>ecological</w:t>
      </w:r>
      <w:r w:rsidRPr="005C53D1">
        <w:rPr>
          <w:color w:val="231F20"/>
          <w:spacing w:val="-16"/>
          <w:sz w:val="18"/>
        </w:rPr>
        <w:t xml:space="preserve"> </w:t>
      </w:r>
      <w:r w:rsidRPr="005C53D1">
        <w:rPr>
          <w:color w:val="231F20"/>
          <w:sz w:val="18"/>
        </w:rPr>
        <w:t>phenomenology,</w:t>
      </w:r>
      <w:r w:rsidRPr="005C53D1">
        <w:rPr>
          <w:color w:val="231F20"/>
          <w:spacing w:val="-15"/>
          <w:sz w:val="18"/>
        </w:rPr>
        <w:t xml:space="preserve"> </w:t>
      </w:r>
      <w:r w:rsidRPr="005C53D1">
        <w:rPr>
          <w:color w:val="231F20"/>
          <w:sz w:val="18"/>
        </w:rPr>
        <w:t>many</w:t>
      </w:r>
      <w:r w:rsidRPr="005C53D1">
        <w:rPr>
          <w:color w:val="231F20"/>
          <w:spacing w:val="-15"/>
          <w:sz w:val="18"/>
        </w:rPr>
        <w:t xml:space="preserve"> </w:t>
      </w:r>
      <w:r w:rsidRPr="005C53D1">
        <w:rPr>
          <w:color w:val="231F20"/>
          <w:sz w:val="18"/>
        </w:rPr>
        <w:t>of</w:t>
      </w:r>
      <w:r w:rsidRPr="005C53D1">
        <w:rPr>
          <w:color w:val="231F20"/>
          <w:spacing w:val="-15"/>
          <w:sz w:val="18"/>
        </w:rPr>
        <w:t xml:space="preserve"> </w:t>
      </w:r>
      <w:r w:rsidRPr="005C53D1">
        <w:rPr>
          <w:color w:val="231F20"/>
          <w:sz w:val="18"/>
        </w:rPr>
        <w:t>whose</w:t>
      </w:r>
      <w:r w:rsidRPr="005C53D1">
        <w:rPr>
          <w:color w:val="231F20"/>
          <w:spacing w:val="-16"/>
          <w:sz w:val="18"/>
        </w:rPr>
        <w:t xml:space="preserve"> </w:t>
      </w:r>
      <w:r w:rsidRPr="005C53D1">
        <w:rPr>
          <w:color w:val="231F20"/>
          <w:sz w:val="18"/>
        </w:rPr>
        <w:t>ideas</w:t>
      </w:r>
      <w:r w:rsidRPr="005C53D1">
        <w:rPr>
          <w:color w:val="231F20"/>
          <w:spacing w:val="-15"/>
          <w:sz w:val="18"/>
        </w:rPr>
        <w:t xml:space="preserve"> </w:t>
      </w:r>
      <w:r w:rsidRPr="005C53D1">
        <w:rPr>
          <w:color w:val="231F20"/>
          <w:sz w:val="18"/>
        </w:rPr>
        <w:t>have</w:t>
      </w:r>
      <w:r w:rsidRPr="005C53D1">
        <w:rPr>
          <w:color w:val="231F20"/>
          <w:spacing w:val="-15"/>
          <w:sz w:val="18"/>
        </w:rPr>
        <w:t xml:space="preserve"> </w:t>
      </w:r>
      <w:r w:rsidRPr="005C53D1">
        <w:rPr>
          <w:color w:val="231F20"/>
          <w:sz w:val="18"/>
        </w:rPr>
        <w:t>found</w:t>
      </w:r>
      <w:r w:rsidRPr="005C53D1">
        <w:rPr>
          <w:color w:val="231F20"/>
          <w:spacing w:val="-16"/>
          <w:sz w:val="18"/>
        </w:rPr>
        <w:t xml:space="preserve"> </w:t>
      </w:r>
      <w:r w:rsidRPr="005C53D1">
        <w:rPr>
          <w:color w:val="231F20"/>
          <w:sz w:val="18"/>
        </w:rPr>
        <w:t xml:space="preserve">con- temporary expression in theories of embodied, extended, situated, distributed cognition (see also </w:t>
      </w:r>
      <w:r w:rsidRPr="005C53D1">
        <w:rPr>
          <w:color w:val="231F20"/>
          <w:spacing w:val="-3"/>
          <w:sz w:val="18"/>
        </w:rPr>
        <w:t>Hutchins</w:t>
      </w:r>
      <w:r w:rsidRPr="005C53D1">
        <w:rPr>
          <w:color w:val="231F20"/>
          <w:spacing w:val="-16"/>
          <w:sz w:val="18"/>
        </w:rPr>
        <w:t xml:space="preserve"> </w:t>
      </w:r>
      <w:r w:rsidRPr="005C53D1">
        <w:rPr>
          <w:color w:val="231F20"/>
          <w:sz w:val="18"/>
        </w:rPr>
        <w:t>2010).</w:t>
      </w:r>
    </w:p>
    <w:p w:rsidR="00EC2599" w:rsidRPr="005C53D1" w:rsidRDefault="00EC2599" w:rsidP="00DB3E20">
      <w:pPr>
        <w:spacing w:line="232" w:lineRule="auto"/>
        <w:ind w:left="142" w:firstLine="284"/>
        <w:jc w:val="both"/>
        <w:rPr>
          <w:sz w:val="18"/>
        </w:rPr>
        <w:sectPr w:rsidR="00EC2599" w:rsidRPr="005C53D1">
          <w:pgSz w:w="8640" w:h="12960"/>
          <w:pgMar w:top="1060" w:right="780" w:bottom="280" w:left="780" w:header="676" w:footer="0" w:gutter="0"/>
          <w:cols w:space="720"/>
        </w:sectPr>
      </w:pPr>
    </w:p>
    <w:p w:rsidR="00EC2599" w:rsidRPr="005C53D1" w:rsidRDefault="005C53D1" w:rsidP="00DB3E20">
      <w:pPr>
        <w:pStyle w:val="Textkrper"/>
        <w:spacing w:line="250" w:lineRule="auto"/>
        <w:ind w:left="142" w:right="113"/>
      </w:pPr>
      <w:r w:rsidRPr="005C53D1">
        <w:rPr>
          <w:color w:val="231F20"/>
        </w:rPr>
        <w:lastRenderedPageBreak/>
        <w:t>of knowledge. The temporal order in which semiotic scaffolds change narrows</w:t>
      </w:r>
      <w:r w:rsidRPr="005C53D1">
        <w:rPr>
          <w:color w:val="231F20"/>
          <w:spacing w:val="-11"/>
        </w:rPr>
        <w:t xml:space="preserve"> </w:t>
      </w:r>
      <w:r w:rsidRPr="005C53D1">
        <w:rPr>
          <w:color w:val="231F20"/>
        </w:rPr>
        <w:t>down</w:t>
      </w:r>
      <w:r w:rsidRPr="005C53D1">
        <w:rPr>
          <w:color w:val="231F20"/>
          <w:spacing w:val="-11"/>
        </w:rPr>
        <w:t xml:space="preserve"> </w:t>
      </w:r>
      <w:r w:rsidRPr="005C53D1">
        <w:rPr>
          <w:color w:val="231F20"/>
        </w:rPr>
        <w:t>from</w:t>
      </w:r>
      <w:r w:rsidRPr="005C53D1">
        <w:rPr>
          <w:color w:val="231F20"/>
          <w:spacing w:val="-11"/>
        </w:rPr>
        <w:t xml:space="preserve"> </w:t>
      </w:r>
      <w:r w:rsidRPr="005C53D1">
        <w:rPr>
          <w:color w:val="231F20"/>
        </w:rPr>
        <w:t>phylogenic</w:t>
      </w:r>
      <w:r w:rsidRPr="005C53D1">
        <w:rPr>
          <w:color w:val="231F20"/>
          <w:spacing w:val="-11"/>
        </w:rPr>
        <w:t xml:space="preserve"> </w:t>
      </w:r>
      <w:r w:rsidRPr="005C53D1">
        <w:rPr>
          <w:color w:val="231F20"/>
        </w:rPr>
        <w:t>history</w:t>
      </w:r>
      <w:r w:rsidRPr="005C53D1">
        <w:rPr>
          <w:color w:val="231F20"/>
          <w:spacing w:val="-11"/>
        </w:rPr>
        <w:t xml:space="preserve"> </w:t>
      </w:r>
      <w:r w:rsidRPr="005C53D1">
        <w:rPr>
          <w:color w:val="231F20"/>
        </w:rPr>
        <w:t>to</w:t>
      </w:r>
      <w:r w:rsidRPr="005C53D1">
        <w:rPr>
          <w:color w:val="231F20"/>
          <w:spacing w:val="-11"/>
        </w:rPr>
        <w:t xml:space="preserve"> </w:t>
      </w:r>
      <w:r w:rsidRPr="005C53D1">
        <w:rPr>
          <w:color w:val="231F20"/>
        </w:rPr>
        <w:t>the</w:t>
      </w:r>
      <w:r w:rsidRPr="005C53D1">
        <w:rPr>
          <w:color w:val="231F20"/>
          <w:spacing w:val="-11"/>
        </w:rPr>
        <w:t xml:space="preserve"> </w:t>
      </w:r>
      <w:r w:rsidRPr="005C53D1">
        <w:rPr>
          <w:color w:val="231F20"/>
        </w:rPr>
        <w:t>temporal</w:t>
      </w:r>
      <w:r w:rsidRPr="005C53D1">
        <w:rPr>
          <w:color w:val="231F20"/>
          <w:spacing w:val="-11"/>
        </w:rPr>
        <w:t xml:space="preserve"> </w:t>
      </w:r>
      <w:r w:rsidRPr="005C53D1">
        <w:rPr>
          <w:color w:val="231F20"/>
        </w:rPr>
        <w:t>order</w:t>
      </w:r>
      <w:r w:rsidRPr="005C53D1">
        <w:rPr>
          <w:color w:val="231F20"/>
          <w:spacing w:val="-10"/>
        </w:rPr>
        <w:t xml:space="preserve"> </w:t>
      </w:r>
      <w:r w:rsidRPr="005C53D1">
        <w:rPr>
          <w:color w:val="231F20"/>
        </w:rPr>
        <w:t>of</w:t>
      </w:r>
      <w:r w:rsidRPr="005C53D1">
        <w:rPr>
          <w:color w:val="231F20"/>
          <w:spacing w:val="-11"/>
        </w:rPr>
        <w:t xml:space="preserve"> </w:t>
      </w:r>
      <w:r w:rsidRPr="005C53D1">
        <w:rPr>
          <w:color w:val="231F20"/>
        </w:rPr>
        <w:t>the</w:t>
      </w:r>
      <w:r w:rsidRPr="005C53D1">
        <w:rPr>
          <w:color w:val="231F20"/>
          <w:spacing w:val="-11"/>
        </w:rPr>
        <w:t xml:space="preserve"> </w:t>
      </w:r>
      <w:r w:rsidRPr="005C53D1">
        <w:rPr>
          <w:color w:val="231F20"/>
        </w:rPr>
        <w:t>lived time</w:t>
      </w:r>
      <w:r w:rsidRPr="005C53D1">
        <w:rPr>
          <w:color w:val="231F20"/>
          <w:spacing w:val="-20"/>
        </w:rPr>
        <w:t xml:space="preserve"> </w:t>
      </w:r>
      <w:r w:rsidRPr="005C53D1">
        <w:rPr>
          <w:color w:val="231F20"/>
        </w:rPr>
        <w:t>to</w:t>
      </w:r>
      <w:r w:rsidRPr="005C53D1">
        <w:rPr>
          <w:color w:val="231F20"/>
          <w:spacing w:val="-20"/>
        </w:rPr>
        <w:t xml:space="preserve"> </w:t>
      </w:r>
      <w:r w:rsidRPr="005C53D1">
        <w:rPr>
          <w:color w:val="231F20"/>
        </w:rPr>
        <w:t>the</w:t>
      </w:r>
      <w:r w:rsidRPr="005C53D1">
        <w:rPr>
          <w:color w:val="231F20"/>
          <w:spacing w:val="-19"/>
        </w:rPr>
        <w:t xml:space="preserve"> </w:t>
      </w:r>
      <w:r w:rsidRPr="005C53D1">
        <w:rPr>
          <w:color w:val="231F20"/>
        </w:rPr>
        <w:t>extent</w:t>
      </w:r>
      <w:r w:rsidRPr="005C53D1">
        <w:rPr>
          <w:color w:val="231F20"/>
          <w:spacing w:val="-20"/>
        </w:rPr>
        <w:t xml:space="preserve"> </w:t>
      </w:r>
      <w:r w:rsidRPr="005C53D1">
        <w:rPr>
          <w:color w:val="231F20"/>
        </w:rPr>
        <w:t>that</w:t>
      </w:r>
      <w:r w:rsidRPr="005C53D1">
        <w:rPr>
          <w:color w:val="231F20"/>
          <w:spacing w:val="-19"/>
        </w:rPr>
        <w:t xml:space="preserve"> </w:t>
      </w:r>
      <w:r w:rsidRPr="005C53D1">
        <w:rPr>
          <w:color w:val="231F20"/>
          <w:spacing w:val="-3"/>
        </w:rPr>
        <w:t>development</w:t>
      </w:r>
      <w:r w:rsidRPr="005C53D1">
        <w:rPr>
          <w:color w:val="231F20"/>
          <w:spacing w:val="-20"/>
        </w:rPr>
        <w:t xml:space="preserve"> </w:t>
      </w:r>
      <w:r w:rsidRPr="005C53D1">
        <w:rPr>
          <w:color w:val="231F20"/>
        </w:rPr>
        <w:t>is</w:t>
      </w:r>
      <w:r w:rsidRPr="005C53D1">
        <w:rPr>
          <w:color w:val="231F20"/>
          <w:spacing w:val="-20"/>
        </w:rPr>
        <w:t xml:space="preserve"> </w:t>
      </w:r>
      <w:r w:rsidRPr="005C53D1">
        <w:rPr>
          <w:color w:val="231F20"/>
        </w:rPr>
        <w:t>mediated</w:t>
      </w:r>
      <w:r w:rsidRPr="005C53D1">
        <w:rPr>
          <w:color w:val="231F20"/>
          <w:spacing w:val="-19"/>
        </w:rPr>
        <w:t xml:space="preserve"> </w:t>
      </w:r>
      <w:r w:rsidRPr="005C53D1">
        <w:rPr>
          <w:color w:val="231F20"/>
          <w:spacing w:val="-3"/>
        </w:rPr>
        <w:t>by</w:t>
      </w:r>
      <w:r w:rsidRPr="005C53D1">
        <w:rPr>
          <w:color w:val="231F20"/>
          <w:spacing w:val="-20"/>
        </w:rPr>
        <w:t xml:space="preserve"> </w:t>
      </w:r>
      <w:r w:rsidRPr="005C53D1">
        <w:rPr>
          <w:color w:val="231F20"/>
        </w:rPr>
        <w:t>culture.</w:t>
      </w:r>
      <w:r w:rsidRPr="005C53D1">
        <w:rPr>
          <w:color w:val="231F20"/>
          <w:spacing w:val="-19"/>
        </w:rPr>
        <w:t xml:space="preserve"> </w:t>
      </w:r>
      <w:r w:rsidRPr="005C53D1">
        <w:rPr>
          <w:color w:val="231F20"/>
        </w:rPr>
        <w:t>The</w:t>
      </w:r>
      <w:r w:rsidRPr="005C53D1">
        <w:rPr>
          <w:color w:val="231F20"/>
          <w:spacing w:val="-20"/>
        </w:rPr>
        <w:t xml:space="preserve"> </w:t>
      </w:r>
      <w:r w:rsidRPr="005C53D1">
        <w:rPr>
          <w:color w:val="231F20"/>
        </w:rPr>
        <w:t>increasing plasticity</w:t>
      </w:r>
      <w:r w:rsidRPr="005C53D1">
        <w:rPr>
          <w:color w:val="231F20"/>
          <w:spacing w:val="-20"/>
        </w:rPr>
        <w:t xml:space="preserve"> </w:t>
      </w:r>
      <w:r w:rsidRPr="005C53D1">
        <w:rPr>
          <w:color w:val="231F20"/>
        </w:rPr>
        <w:t>of</w:t>
      </w:r>
      <w:r w:rsidRPr="005C53D1">
        <w:rPr>
          <w:color w:val="231F20"/>
          <w:spacing w:val="-20"/>
        </w:rPr>
        <w:t xml:space="preserve"> </w:t>
      </w:r>
      <w:r w:rsidRPr="005C53D1">
        <w:rPr>
          <w:color w:val="231F20"/>
        </w:rPr>
        <w:t>semiotic</w:t>
      </w:r>
      <w:r w:rsidRPr="005C53D1">
        <w:rPr>
          <w:color w:val="231F20"/>
          <w:spacing w:val="-19"/>
        </w:rPr>
        <w:t xml:space="preserve"> </w:t>
      </w:r>
      <w:r w:rsidRPr="005C53D1">
        <w:rPr>
          <w:color w:val="231F20"/>
        </w:rPr>
        <w:t>scaffolds</w:t>
      </w:r>
      <w:r w:rsidRPr="005C53D1">
        <w:rPr>
          <w:color w:val="231F20"/>
          <w:spacing w:val="-20"/>
        </w:rPr>
        <w:t xml:space="preserve"> </w:t>
      </w:r>
      <w:r w:rsidRPr="005C53D1">
        <w:rPr>
          <w:color w:val="231F20"/>
        </w:rPr>
        <w:t>brings</w:t>
      </w:r>
      <w:r w:rsidRPr="005C53D1">
        <w:rPr>
          <w:color w:val="231F20"/>
          <w:spacing w:val="-19"/>
        </w:rPr>
        <w:t xml:space="preserve"> </w:t>
      </w:r>
      <w:r w:rsidRPr="005C53D1">
        <w:rPr>
          <w:color w:val="231F20"/>
        </w:rPr>
        <w:t>about</w:t>
      </w:r>
      <w:r w:rsidRPr="005C53D1">
        <w:rPr>
          <w:color w:val="231F20"/>
          <w:spacing w:val="-20"/>
        </w:rPr>
        <w:t xml:space="preserve"> </w:t>
      </w:r>
      <w:r w:rsidRPr="005C53D1">
        <w:rPr>
          <w:color w:val="231F20"/>
        </w:rPr>
        <w:t>a</w:t>
      </w:r>
      <w:r w:rsidRPr="005C53D1">
        <w:rPr>
          <w:color w:val="231F20"/>
          <w:spacing w:val="-19"/>
        </w:rPr>
        <w:t xml:space="preserve"> </w:t>
      </w:r>
      <w:r w:rsidRPr="005C53D1">
        <w:rPr>
          <w:color w:val="231F20"/>
        </w:rPr>
        <w:t>novel</w:t>
      </w:r>
      <w:r w:rsidRPr="005C53D1">
        <w:rPr>
          <w:color w:val="231F20"/>
          <w:spacing w:val="-20"/>
        </w:rPr>
        <w:t xml:space="preserve"> </w:t>
      </w:r>
      <w:r w:rsidRPr="005C53D1">
        <w:rPr>
          <w:color w:val="231F20"/>
        </w:rPr>
        <w:t>mode</w:t>
      </w:r>
      <w:r w:rsidRPr="005C53D1">
        <w:rPr>
          <w:color w:val="231F20"/>
          <w:spacing w:val="-19"/>
        </w:rPr>
        <w:t xml:space="preserve"> </w:t>
      </w:r>
      <w:r w:rsidRPr="005C53D1">
        <w:rPr>
          <w:color w:val="231F20"/>
        </w:rPr>
        <w:t>of</w:t>
      </w:r>
      <w:r w:rsidRPr="005C53D1">
        <w:rPr>
          <w:color w:val="231F20"/>
          <w:spacing w:val="-20"/>
        </w:rPr>
        <w:t xml:space="preserve"> </w:t>
      </w:r>
      <w:r w:rsidRPr="005C53D1">
        <w:rPr>
          <w:color w:val="231F20"/>
        </w:rPr>
        <w:t>communica- tion</w:t>
      </w:r>
      <w:r w:rsidRPr="005C53D1">
        <w:rPr>
          <w:color w:val="231F20"/>
          <w:spacing w:val="-20"/>
        </w:rPr>
        <w:t xml:space="preserve"> </w:t>
      </w:r>
      <w:r w:rsidRPr="005C53D1">
        <w:rPr>
          <w:color w:val="231F20"/>
        </w:rPr>
        <w:t>which</w:t>
      </w:r>
      <w:r w:rsidRPr="005C53D1">
        <w:rPr>
          <w:color w:val="231F20"/>
          <w:spacing w:val="-19"/>
        </w:rPr>
        <w:t xml:space="preserve"> </w:t>
      </w:r>
      <w:r w:rsidRPr="005C53D1">
        <w:rPr>
          <w:color w:val="231F20"/>
        </w:rPr>
        <w:t>is</w:t>
      </w:r>
      <w:r w:rsidRPr="005C53D1">
        <w:rPr>
          <w:color w:val="231F20"/>
          <w:spacing w:val="-19"/>
        </w:rPr>
        <w:t xml:space="preserve"> </w:t>
      </w:r>
      <w:r w:rsidRPr="005C53D1">
        <w:rPr>
          <w:color w:val="231F20"/>
        </w:rPr>
        <w:t>both</w:t>
      </w:r>
      <w:r w:rsidRPr="005C53D1">
        <w:rPr>
          <w:color w:val="231F20"/>
          <w:spacing w:val="-19"/>
        </w:rPr>
        <w:t xml:space="preserve"> </w:t>
      </w:r>
      <w:r w:rsidRPr="005C53D1">
        <w:rPr>
          <w:color w:val="231F20"/>
        </w:rPr>
        <w:t>to</w:t>
      </w:r>
      <w:r w:rsidRPr="005C53D1">
        <w:rPr>
          <w:color w:val="231F20"/>
          <w:spacing w:val="-19"/>
        </w:rPr>
        <w:t xml:space="preserve"> </w:t>
      </w:r>
      <w:r w:rsidRPr="005C53D1">
        <w:rPr>
          <w:color w:val="231F20"/>
        </w:rPr>
        <w:t>a</w:t>
      </w:r>
      <w:r w:rsidRPr="005C53D1">
        <w:rPr>
          <w:color w:val="231F20"/>
          <w:spacing w:val="-19"/>
        </w:rPr>
        <w:t xml:space="preserve"> </w:t>
      </w:r>
      <w:r w:rsidRPr="005C53D1">
        <w:rPr>
          <w:color w:val="231F20"/>
        </w:rPr>
        <w:t>certain</w:t>
      </w:r>
      <w:r w:rsidRPr="005C53D1">
        <w:rPr>
          <w:color w:val="231F20"/>
          <w:spacing w:val="-20"/>
        </w:rPr>
        <w:t xml:space="preserve"> </w:t>
      </w:r>
      <w:r w:rsidRPr="005C53D1">
        <w:rPr>
          <w:color w:val="231F20"/>
        </w:rPr>
        <w:t>extent</w:t>
      </w:r>
      <w:r w:rsidRPr="005C53D1">
        <w:rPr>
          <w:color w:val="231F20"/>
          <w:spacing w:val="-19"/>
        </w:rPr>
        <w:t xml:space="preserve"> </w:t>
      </w:r>
      <w:r w:rsidRPr="005C53D1">
        <w:rPr>
          <w:color w:val="231F20"/>
        </w:rPr>
        <w:t>efficacious</w:t>
      </w:r>
      <w:r w:rsidRPr="005C53D1">
        <w:rPr>
          <w:color w:val="231F20"/>
          <w:spacing w:val="-19"/>
        </w:rPr>
        <w:t xml:space="preserve"> </w:t>
      </w:r>
      <w:r w:rsidRPr="005C53D1">
        <w:rPr>
          <w:color w:val="231F20"/>
        </w:rPr>
        <w:t>on</w:t>
      </w:r>
      <w:r w:rsidRPr="005C53D1">
        <w:rPr>
          <w:color w:val="231F20"/>
          <w:spacing w:val="-19"/>
        </w:rPr>
        <w:t xml:space="preserve"> </w:t>
      </w:r>
      <w:r w:rsidRPr="005C53D1">
        <w:rPr>
          <w:color w:val="231F20"/>
        </w:rPr>
        <w:t>phylogenetic</w:t>
      </w:r>
      <w:r w:rsidRPr="005C53D1">
        <w:rPr>
          <w:color w:val="231F20"/>
          <w:spacing w:val="-19"/>
        </w:rPr>
        <w:t xml:space="preserve"> </w:t>
      </w:r>
      <w:r w:rsidRPr="005C53D1">
        <w:rPr>
          <w:color w:val="231F20"/>
        </w:rPr>
        <w:t>semiotic scaffolding</w:t>
      </w:r>
      <w:r w:rsidRPr="005C53D1">
        <w:rPr>
          <w:color w:val="231F20"/>
          <w:spacing w:val="-5"/>
        </w:rPr>
        <w:t xml:space="preserve"> </w:t>
      </w:r>
      <w:r w:rsidRPr="005C53D1">
        <w:rPr>
          <w:color w:val="231F20"/>
        </w:rPr>
        <w:t>(e.g.,</w:t>
      </w:r>
      <w:r w:rsidRPr="005C53D1">
        <w:rPr>
          <w:color w:val="231F20"/>
          <w:spacing w:val="-5"/>
        </w:rPr>
        <w:t xml:space="preserve"> </w:t>
      </w:r>
      <w:r w:rsidRPr="005C53D1">
        <w:rPr>
          <w:color w:val="231F20"/>
        </w:rPr>
        <w:t>innate</w:t>
      </w:r>
      <w:r w:rsidRPr="005C53D1">
        <w:rPr>
          <w:color w:val="231F20"/>
          <w:spacing w:val="-5"/>
        </w:rPr>
        <w:t xml:space="preserve"> </w:t>
      </w:r>
      <w:r w:rsidRPr="005C53D1">
        <w:rPr>
          <w:color w:val="231F20"/>
        </w:rPr>
        <w:t>meanings)</w:t>
      </w:r>
      <w:r w:rsidRPr="005C53D1">
        <w:rPr>
          <w:color w:val="231F20"/>
          <w:spacing w:val="-5"/>
        </w:rPr>
        <w:t xml:space="preserve"> </w:t>
      </w:r>
      <w:r w:rsidRPr="005C53D1">
        <w:rPr>
          <w:color w:val="231F20"/>
        </w:rPr>
        <w:t>and</w:t>
      </w:r>
      <w:r w:rsidRPr="005C53D1">
        <w:rPr>
          <w:color w:val="231F20"/>
          <w:spacing w:val="-5"/>
        </w:rPr>
        <w:t xml:space="preserve"> </w:t>
      </w:r>
      <w:r w:rsidRPr="005C53D1">
        <w:rPr>
          <w:color w:val="231F20"/>
        </w:rPr>
        <w:t>is</w:t>
      </w:r>
      <w:r w:rsidRPr="005C53D1">
        <w:rPr>
          <w:color w:val="231F20"/>
          <w:spacing w:val="-5"/>
        </w:rPr>
        <w:t xml:space="preserve"> </w:t>
      </w:r>
      <w:r w:rsidRPr="005C53D1">
        <w:rPr>
          <w:color w:val="231F20"/>
        </w:rPr>
        <w:t>responsible</w:t>
      </w:r>
      <w:r w:rsidRPr="005C53D1">
        <w:rPr>
          <w:color w:val="231F20"/>
          <w:spacing w:val="-5"/>
        </w:rPr>
        <w:t xml:space="preserve"> </w:t>
      </w:r>
      <w:r w:rsidRPr="005C53D1">
        <w:rPr>
          <w:color w:val="231F20"/>
        </w:rPr>
        <w:t>for</w:t>
      </w:r>
      <w:r w:rsidRPr="005C53D1">
        <w:rPr>
          <w:color w:val="231F20"/>
          <w:spacing w:val="-5"/>
        </w:rPr>
        <w:t xml:space="preserve"> </w:t>
      </w:r>
      <w:r w:rsidRPr="005C53D1">
        <w:rPr>
          <w:color w:val="231F20"/>
        </w:rPr>
        <w:t>the</w:t>
      </w:r>
      <w:r w:rsidRPr="005C53D1">
        <w:rPr>
          <w:color w:val="231F20"/>
          <w:spacing w:val="-4"/>
        </w:rPr>
        <w:t xml:space="preserve"> </w:t>
      </w:r>
      <w:r w:rsidRPr="005C53D1">
        <w:rPr>
          <w:color w:val="231F20"/>
        </w:rPr>
        <w:t>emergence of</w:t>
      </w:r>
      <w:r w:rsidRPr="005C53D1">
        <w:rPr>
          <w:color w:val="231F20"/>
          <w:spacing w:val="-23"/>
        </w:rPr>
        <w:t xml:space="preserve"> </w:t>
      </w:r>
      <w:r w:rsidRPr="005C53D1">
        <w:rPr>
          <w:color w:val="231F20"/>
        </w:rPr>
        <w:t>higher</w:t>
      </w:r>
      <w:r w:rsidRPr="005C53D1">
        <w:rPr>
          <w:color w:val="231F20"/>
          <w:spacing w:val="-23"/>
        </w:rPr>
        <w:t xml:space="preserve"> </w:t>
      </w:r>
      <w:r w:rsidRPr="005C53D1">
        <w:rPr>
          <w:color w:val="231F20"/>
        </w:rPr>
        <w:t>order</w:t>
      </w:r>
      <w:r w:rsidRPr="005C53D1">
        <w:rPr>
          <w:color w:val="231F20"/>
          <w:spacing w:val="-22"/>
        </w:rPr>
        <w:t xml:space="preserve"> </w:t>
      </w:r>
      <w:r w:rsidRPr="005C53D1">
        <w:rPr>
          <w:color w:val="231F20"/>
        </w:rPr>
        <w:t>scaffolds</w:t>
      </w:r>
      <w:r w:rsidRPr="005C53D1">
        <w:rPr>
          <w:color w:val="231F20"/>
          <w:spacing w:val="-23"/>
        </w:rPr>
        <w:t xml:space="preserve"> </w:t>
      </w:r>
      <w:r w:rsidRPr="005C53D1">
        <w:rPr>
          <w:color w:val="231F20"/>
        </w:rPr>
        <w:t>within</w:t>
      </w:r>
      <w:r w:rsidRPr="005C53D1">
        <w:rPr>
          <w:color w:val="231F20"/>
          <w:spacing w:val="-23"/>
        </w:rPr>
        <w:t xml:space="preserve"> </w:t>
      </w:r>
      <w:r w:rsidRPr="005C53D1">
        <w:rPr>
          <w:color w:val="231F20"/>
        </w:rPr>
        <w:t>ontogenetic</w:t>
      </w:r>
      <w:r w:rsidRPr="005C53D1">
        <w:rPr>
          <w:color w:val="231F20"/>
          <w:spacing w:val="-22"/>
        </w:rPr>
        <w:t xml:space="preserve"> </w:t>
      </w:r>
      <w:r w:rsidRPr="005C53D1">
        <w:rPr>
          <w:color w:val="231F20"/>
        </w:rPr>
        <w:t>time.</w:t>
      </w:r>
      <w:r w:rsidRPr="005C53D1">
        <w:rPr>
          <w:color w:val="231F20"/>
          <w:spacing w:val="-23"/>
        </w:rPr>
        <w:t xml:space="preserve"> </w:t>
      </w:r>
      <w:r w:rsidRPr="005C53D1">
        <w:rPr>
          <w:color w:val="231F20"/>
          <w:spacing w:val="-11"/>
        </w:rPr>
        <w:t>We</w:t>
      </w:r>
      <w:r w:rsidRPr="005C53D1">
        <w:rPr>
          <w:color w:val="231F20"/>
          <w:spacing w:val="-23"/>
        </w:rPr>
        <w:t xml:space="preserve"> </w:t>
      </w:r>
      <w:r w:rsidRPr="005C53D1">
        <w:rPr>
          <w:color w:val="231F20"/>
        </w:rPr>
        <w:t>designate</w:t>
      </w:r>
      <w:r w:rsidRPr="005C53D1">
        <w:rPr>
          <w:color w:val="231F20"/>
          <w:spacing w:val="-22"/>
        </w:rPr>
        <w:t xml:space="preserve"> </w:t>
      </w:r>
      <w:r w:rsidRPr="005C53D1">
        <w:rPr>
          <w:color w:val="231F20"/>
        </w:rPr>
        <w:t>this</w:t>
      </w:r>
      <w:r w:rsidRPr="005C53D1">
        <w:rPr>
          <w:color w:val="231F20"/>
          <w:spacing w:val="-23"/>
        </w:rPr>
        <w:t xml:space="preserve"> </w:t>
      </w:r>
      <w:r w:rsidRPr="005C53D1">
        <w:rPr>
          <w:color w:val="231F20"/>
          <w:spacing w:val="-3"/>
        </w:rPr>
        <w:t xml:space="preserve">novel </w:t>
      </w:r>
      <w:r w:rsidRPr="005C53D1">
        <w:rPr>
          <w:color w:val="231F20"/>
        </w:rPr>
        <w:t xml:space="preserve">mode of communication as </w:t>
      </w:r>
      <w:r w:rsidRPr="005C53D1">
        <w:rPr>
          <w:i/>
          <w:color w:val="231F20"/>
          <w:spacing w:val="-3"/>
        </w:rPr>
        <w:t xml:space="preserve">transformative </w:t>
      </w:r>
      <w:r w:rsidRPr="005C53D1">
        <w:rPr>
          <w:color w:val="231F20"/>
        </w:rPr>
        <w:t xml:space="preserve">as opposed to </w:t>
      </w:r>
      <w:r w:rsidRPr="005C53D1">
        <w:rPr>
          <w:i/>
          <w:color w:val="231F20"/>
          <w:spacing w:val="-3"/>
        </w:rPr>
        <w:t>coordinative</w:t>
      </w:r>
      <w:r w:rsidRPr="005C53D1">
        <w:rPr>
          <w:color w:val="231F20"/>
          <w:spacing w:val="-3"/>
        </w:rPr>
        <w:t xml:space="preserve">. Transformative </w:t>
      </w:r>
      <w:r w:rsidRPr="005C53D1">
        <w:rPr>
          <w:color w:val="231F20"/>
        </w:rPr>
        <w:t>communication does not presuppose shared meanings, and</w:t>
      </w:r>
      <w:r w:rsidRPr="005C53D1">
        <w:rPr>
          <w:color w:val="231F20"/>
          <w:spacing w:val="-25"/>
        </w:rPr>
        <w:t xml:space="preserve"> </w:t>
      </w:r>
      <w:r w:rsidRPr="005C53D1">
        <w:rPr>
          <w:color w:val="231F20"/>
        </w:rPr>
        <w:t>characterizes</w:t>
      </w:r>
      <w:r w:rsidRPr="005C53D1">
        <w:rPr>
          <w:color w:val="231F20"/>
          <w:spacing w:val="-25"/>
        </w:rPr>
        <w:t xml:space="preserve"> </w:t>
      </w:r>
      <w:r w:rsidRPr="005C53D1">
        <w:rPr>
          <w:color w:val="231F20"/>
        </w:rPr>
        <w:t>communicative</w:t>
      </w:r>
      <w:r w:rsidRPr="005C53D1">
        <w:rPr>
          <w:color w:val="231F20"/>
          <w:spacing w:val="-25"/>
        </w:rPr>
        <w:t xml:space="preserve"> </w:t>
      </w:r>
      <w:r w:rsidRPr="005C53D1">
        <w:rPr>
          <w:color w:val="231F20"/>
        </w:rPr>
        <w:t>processes</w:t>
      </w:r>
      <w:r w:rsidRPr="005C53D1">
        <w:rPr>
          <w:color w:val="231F20"/>
          <w:spacing w:val="-25"/>
        </w:rPr>
        <w:t xml:space="preserve"> </w:t>
      </w:r>
      <w:r w:rsidRPr="005C53D1">
        <w:rPr>
          <w:color w:val="231F20"/>
        </w:rPr>
        <w:t>in</w:t>
      </w:r>
      <w:r w:rsidRPr="005C53D1">
        <w:rPr>
          <w:color w:val="231F20"/>
          <w:spacing w:val="-25"/>
        </w:rPr>
        <w:t xml:space="preserve"> </w:t>
      </w:r>
      <w:r w:rsidRPr="005C53D1">
        <w:rPr>
          <w:color w:val="231F20"/>
        </w:rPr>
        <w:t>development</w:t>
      </w:r>
      <w:r w:rsidRPr="005C53D1">
        <w:rPr>
          <w:color w:val="231F20"/>
          <w:spacing w:val="-25"/>
        </w:rPr>
        <w:t xml:space="preserve"> </w:t>
      </w:r>
      <w:r w:rsidRPr="005C53D1">
        <w:rPr>
          <w:color w:val="231F20"/>
        </w:rPr>
        <w:t>where</w:t>
      </w:r>
      <w:r w:rsidRPr="005C53D1">
        <w:rPr>
          <w:color w:val="231F20"/>
          <w:spacing w:val="-25"/>
        </w:rPr>
        <w:t xml:space="preserve"> </w:t>
      </w:r>
      <w:r w:rsidRPr="005C53D1">
        <w:rPr>
          <w:color w:val="231F20"/>
        </w:rPr>
        <w:t xml:space="preserve">higher </w:t>
      </w:r>
      <w:r w:rsidRPr="005C53D1">
        <w:rPr>
          <w:color w:val="231F20"/>
          <w:spacing w:val="-4"/>
        </w:rPr>
        <w:t xml:space="preserve">neoteny, </w:t>
      </w:r>
      <w:r w:rsidRPr="005C53D1">
        <w:rPr>
          <w:color w:val="231F20"/>
        </w:rPr>
        <w:t xml:space="preserve">slower development and dependence on social-cultural learn- ing are the case. The phylogenetically </w:t>
      </w:r>
      <w:r w:rsidRPr="005C53D1">
        <w:rPr>
          <w:color w:val="231F20"/>
          <w:spacing w:val="-4"/>
        </w:rPr>
        <w:t xml:space="preserve">prior, </w:t>
      </w:r>
      <w:r w:rsidRPr="005C53D1">
        <w:rPr>
          <w:color w:val="231F20"/>
        </w:rPr>
        <w:t>basic and more pervasive coordinative mode of communication is geared towards facilitating the coordination of individually stably scaffolded activities. Coordinative communication is not efficacious on sign relations themselves, but de- pends</w:t>
      </w:r>
      <w:r w:rsidRPr="005C53D1">
        <w:rPr>
          <w:color w:val="231F20"/>
          <w:spacing w:val="-10"/>
        </w:rPr>
        <w:t xml:space="preserve"> </w:t>
      </w:r>
      <w:r w:rsidRPr="005C53D1">
        <w:rPr>
          <w:color w:val="231F20"/>
        </w:rPr>
        <w:t>on</w:t>
      </w:r>
      <w:r w:rsidRPr="005C53D1">
        <w:rPr>
          <w:color w:val="231F20"/>
          <w:spacing w:val="-9"/>
        </w:rPr>
        <w:t xml:space="preserve"> </w:t>
      </w:r>
      <w:r w:rsidRPr="005C53D1">
        <w:rPr>
          <w:color w:val="231F20"/>
        </w:rPr>
        <w:t>their</w:t>
      </w:r>
      <w:r w:rsidRPr="005C53D1">
        <w:rPr>
          <w:color w:val="231F20"/>
          <w:spacing w:val="-10"/>
        </w:rPr>
        <w:t xml:space="preserve"> </w:t>
      </w:r>
      <w:r w:rsidRPr="005C53D1">
        <w:rPr>
          <w:color w:val="231F20"/>
          <w:spacing w:val="-3"/>
        </w:rPr>
        <w:t>stability.</w:t>
      </w:r>
      <w:r w:rsidRPr="005C53D1">
        <w:rPr>
          <w:color w:val="231F20"/>
          <w:spacing w:val="-9"/>
        </w:rPr>
        <w:t xml:space="preserve"> </w:t>
      </w:r>
      <w:r w:rsidRPr="005C53D1">
        <w:rPr>
          <w:color w:val="231F20"/>
          <w:spacing w:val="-5"/>
        </w:rPr>
        <w:t>It</w:t>
      </w:r>
      <w:r w:rsidRPr="005C53D1">
        <w:rPr>
          <w:color w:val="231F20"/>
          <w:spacing w:val="-9"/>
        </w:rPr>
        <w:t xml:space="preserve"> </w:t>
      </w:r>
      <w:r w:rsidRPr="005C53D1">
        <w:rPr>
          <w:color w:val="231F20"/>
        </w:rPr>
        <w:t>facilitates</w:t>
      </w:r>
      <w:r w:rsidRPr="005C53D1">
        <w:rPr>
          <w:color w:val="231F20"/>
          <w:spacing w:val="-10"/>
        </w:rPr>
        <w:t xml:space="preserve"> </w:t>
      </w:r>
      <w:r w:rsidRPr="005C53D1">
        <w:rPr>
          <w:color w:val="231F20"/>
        </w:rPr>
        <w:t>reliable</w:t>
      </w:r>
      <w:r w:rsidRPr="005C53D1">
        <w:rPr>
          <w:color w:val="231F20"/>
          <w:spacing w:val="-9"/>
        </w:rPr>
        <w:t xml:space="preserve"> </w:t>
      </w:r>
      <w:r w:rsidRPr="005C53D1">
        <w:rPr>
          <w:color w:val="231F20"/>
        </w:rPr>
        <w:t>sharing</w:t>
      </w:r>
      <w:r w:rsidRPr="005C53D1">
        <w:rPr>
          <w:color w:val="231F20"/>
          <w:spacing w:val="-9"/>
        </w:rPr>
        <w:t xml:space="preserve"> </w:t>
      </w:r>
      <w:r w:rsidRPr="005C53D1">
        <w:rPr>
          <w:color w:val="231F20"/>
        </w:rPr>
        <w:t>of</w:t>
      </w:r>
      <w:r w:rsidRPr="005C53D1">
        <w:rPr>
          <w:color w:val="231F20"/>
          <w:spacing w:val="-10"/>
        </w:rPr>
        <w:t xml:space="preserve"> </w:t>
      </w:r>
      <w:r w:rsidRPr="005C53D1">
        <w:rPr>
          <w:color w:val="231F20"/>
        </w:rPr>
        <w:t>experience</w:t>
      </w:r>
      <w:r w:rsidRPr="005C53D1">
        <w:rPr>
          <w:color w:val="231F20"/>
          <w:spacing w:val="-9"/>
        </w:rPr>
        <w:t xml:space="preserve"> </w:t>
      </w:r>
      <w:r w:rsidRPr="005C53D1">
        <w:rPr>
          <w:color w:val="231F20"/>
        </w:rPr>
        <w:t>on</w:t>
      </w:r>
      <w:r w:rsidRPr="005C53D1">
        <w:rPr>
          <w:color w:val="231F20"/>
          <w:spacing w:val="-9"/>
        </w:rPr>
        <w:t xml:space="preserve"> </w:t>
      </w:r>
      <w:r w:rsidRPr="005C53D1">
        <w:rPr>
          <w:color w:val="231F20"/>
        </w:rPr>
        <w:t>the basis</w:t>
      </w:r>
      <w:r w:rsidRPr="005C53D1">
        <w:rPr>
          <w:color w:val="231F20"/>
          <w:spacing w:val="-15"/>
        </w:rPr>
        <w:t xml:space="preserve"> </w:t>
      </w:r>
      <w:r w:rsidRPr="005C53D1">
        <w:rPr>
          <w:color w:val="231F20"/>
        </w:rPr>
        <w:t>of</w:t>
      </w:r>
      <w:r w:rsidRPr="005C53D1">
        <w:rPr>
          <w:color w:val="231F20"/>
          <w:spacing w:val="-14"/>
        </w:rPr>
        <w:t xml:space="preserve"> </w:t>
      </w:r>
      <w:r w:rsidRPr="005C53D1">
        <w:rPr>
          <w:color w:val="231F20"/>
        </w:rPr>
        <w:t>common</w:t>
      </w:r>
      <w:r w:rsidRPr="005C53D1">
        <w:rPr>
          <w:color w:val="231F20"/>
          <w:spacing w:val="-15"/>
        </w:rPr>
        <w:t xml:space="preserve"> </w:t>
      </w:r>
      <w:r w:rsidRPr="005C53D1">
        <w:rPr>
          <w:color w:val="231F20"/>
        </w:rPr>
        <w:t>sign</w:t>
      </w:r>
      <w:r w:rsidRPr="005C53D1">
        <w:rPr>
          <w:color w:val="231F20"/>
          <w:spacing w:val="-14"/>
        </w:rPr>
        <w:t xml:space="preserve"> </w:t>
      </w:r>
      <w:r w:rsidRPr="005C53D1">
        <w:rPr>
          <w:color w:val="231F20"/>
        </w:rPr>
        <w:t>relations,</w:t>
      </w:r>
      <w:r w:rsidRPr="005C53D1">
        <w:rPr>
          <w:color w:val="231F20"/>
          <w:spacing w:val="-14"/>
        </w:rPr>
        <w:t xml:space="preserve"> </w:t>
      </w:r>
      <w:r w:rsidRPr="005C53D1">
        <w:rPr>
          <w:color w:val="231F20"/>
        </w:rPr>
        <w:t>collective</w:t>
      </w:r>
      <w:r w:rsidRPr="005C53D1">
        <w:rPr>
          <w:color w:val="231F20"/>
          <w:spacing w:val="-15"/>
        </w:rPr>
        <w:t xml:space="preserve"> </w:t>
      </w:r>
      <w:r w:rsidRPr="005C53D1">
        <w:rPr>
          <w:color w:val="231F20"/>
        </w:rPr>
        <w:t>action,</w:t>
      </w:r>
      <w:r w:rsidRPr="005C53D1">
        <w:rPr>
          <w:color w:val="231F20"/>
          <w:spacing w:val="-14"/>
        </w:rPr>
        <w:t xml:space="preserve"> </w:t>
      </w:r>
      <w:r w:rsidRPr="005C53D1">
        <w:rPr>
          <w:color w:val="231F20"/>
        </w:rPr>
        <w:t>cognitive</w:t>
      </w:r>
      <w:r w:rsidRPr="005C53D1">
        <w:rPr>
          <w:color w:val="231F20"/>
          <w:spacing w:val="-15"/>
        </w:rPr>
        <w:t xml:space="preserve"> </w:t>
      </w:r>
      <w:r w:rsidRPr="005C53D1">
        <w:rPr>
          <w:color w:val="231F20"/>
        </w:rPr>
        <w:t>and</w:t>
      </w:r>
      <w:r w:rsidRPr="005C53D1">
        <w:rPr>
          <w:color w:val="231F20"/>
          <w:spacing w:val="-14"/>
        </w:rPr>
        <w:t xml:space="preserve"> </w:t>
      </w:r>
      <w:r w:rsidRPr="005C53D1">
        <w:rPr>
          <w:color w:val="231F20"/>
        </w:rPr>
        <w:t>affective resonance among social</w:t>
      </w:r>
      <w:r w:rsidRPr="005C53D1">
        <w:rPr>
          <w:color w:val="231F20"/>
          <w:spacing w:val="-19"/>
        </w:rPr>
        <w:t xml:space="preserve"> </w:t>
      </w:r>
      <w:r w:rsidRPr="005C53D1">
        <w:rPr>
          <w:color w:val="231F20"/>
        </w:rPr>
        <w:t>agents.</w:t>
      </w:r>
    </w:p>
    <w:p w:rsidR="00EC2599" w:rsidRPr="005C53D1" w:rsidRDefault="005C53D1" w:rsidP="00DB3E20">
      <w:pPr>
        <w:pStyle w:val="Textkrper"/>
        <w:spacing w:before="16" w:line="249" w:lineRule="auto"/>
        <w:ind w:left="142" w:right="115" w:firstLine="284"/>
      </w:pPr>
      <w:r w:rsidRPr="005C53D1">
        <w:rPr>
          <w:color w:val="231F20"/>
          <w:spacing w:val="-3"/>
        </w:rPr>
        <w:t xml:space="preserve">Further, </w:t>
      </w:r>
      <w:r w:rsidRPr="005C53D1">
        <w:rPr>
          <w:color w:val="231F20"/>
        </w:rPr>
        <w:t>we trace the operation of transformative communication in cognitive</w:t>
      </w:r>
      <w:r w:rsidRPr="005C53D1">
        <w:rPr>
          <w:color w:val="231F20"/>
          <w:spacing w:val="-8"/>
        </w:rPr>
        <w:t xml:space="preserve"> </w:t>
      </w:r>
      <w:r w:rsidRPr="005C53D1">
        <w:rPr>
          <w:color w:val="231F20"/>
        </w:rPr>
        <w:t>development</w:t>
      </w:r>
      <w:r w:rsidRPr="005C53D1">
        <w:rPr>
          <w:color w:val="231F20"/>
          <w:spacing w:val="-8"/>
        </w:rPr>
        <w:t xml:space="preserve"> </w:t>
      </w:r>
      <w:r w:rsidRPr="005C53D1">
        <w:rPr>
          <w:color w:val="231F20"/>
        </w:rPr>
        <w:t>in</w:t>
      </w:r>
      <w:r w:rsidRPr="005C53D1">
        <w:rPr>
          <w:color w:val="231F20"/>
          <w:spacing w:val="-8"/>
        </w:rPr>
        <w:t xml:space="preserve"> </w:t>
      </w:r>
      <w:r w:rsidRPr="005C53D1">
        <w:rPr>
          <w:color w:val="231F20"/>
        </w:rPr>
        <w:t>terms</w:t>
      </w:r>
      <w:r w:rsidRPr="005C53D1">
        <w:rPr>
          <w:color w:val="231F20"/>
          <w:spacing w:val="-7"/>
        </w:rPr>
        <w:t xml:space="preserve"> </w:t>
      </w:r>
      <w:r w:rsidRPr="005C53D1">
        <w:rPr>
          <w:color w:val="231F20"/>
        </w:rPr>
        <w:t>of</w:t>
      </w:r>
      <w:r w:rsidRPr="005C53D1">
        <w:rPr>
          <w:color w:val="231F20"/>
          <w:spacing w:val="-8"/>
        </w:rPr>
        <w:t xml:space="preserve"> </w:t>
      </w:r>
      <w:r w:rsidRPr="005C53D1">
        <w:rPr>
          <w:color w:val="231F20"/>
        </w:rPr>
        <w:t>a</w:t>
      </w:r>
      <w:r w:rsidRPr="005C53D1">
        <w:rPr>
          <w:color w:val="231F20"/>
          <w:spacing w:val="-8"/>
        </w:rPr>
        <w:t xml:space="preserve"> </w:t>
      </w:r>
      <w:r w:rsidRPr="005C53D1">
        <w:rPr>
          <w:color w:val="231F20"/>
        </w:rPr>
        <w:t>series</w:t>
      </w:r>
      <w:r w:rsidRPr="005C53D1">
        <w:rPr>
          <w:color w:val="231F20"/>
          <w:spacing w:val="-8"/>
        </w:rPr>
        <w:t xml:space="preserve"> </w:t>
      </w:r>
      <w:r w:rsidRPr="005C53D1">
        <w:rPr>
          <w:color w:val="231F20"/>
        </w:rPr>
        <w:t>of</w:t>
      </w:r>
      <w:r w:rsidRPr="005C53D1">
        <w:rPr>
          <w:color w:val="231F20"/>
          <w:spacing w:val="-8"/>
        </w:rPr>
        <w:t xml:space="preserve"> </w:t>
      </w:r>
      <w:r w:rsidRPr="005C53D1">
        <w:rPr>
          <w:color w:val="231F20"/>
        </w:rPr>
        <w:t>hierarchical</w:t>
      </w:r>
      <w:r w:rsidRPr="005C53D1">
        <w:rPr>
          <w:color w:val="231F20"/>
          <w:spacing w:val="-7"/>
        </w:rPr>
        <w:t xml:space="preserve"> </w:t>
      </w:r>
      <w:r w:rsidRPr="005C53D1">
        <w:rPr>
          <w:color w:val="231F20"/>
        </w:rPr>
        <w:t>changes</w:t>
      </w:r>
      <w:r w:rsidRPr="005C53D1">
        <w:rPr>
          <w:color w:val="231F20"/>
          <w:spacing w:val="-8"/>
        </w:rPr>
        <w:t xml:space="preserve"> </w:t>
      </w:r>
      <w:r w:rsidRPr="005C53D1">
        <w:rPr>
          <w:color w:val="231F20"/>
        </w:rPr>
        <w:t>in</w:t>
      </w:r>
      <w:r w:rsidRPr="005C53D1">
        <w:rPr>
          <w:color w:val="231F20"/>
          <w:spacing w:val="-8"/>
        </w:rPr>
        <w:t xml:space="preserve"> </w:t>
      </w:r>
      <w:r w:rsidRPr="005C53D1">
        <w:rPr>
          <w:color w:val="231F20"/>
        </w:rPr>
        <w:t>the structure of semiosis: As levels of interpersonal coordination go from dyadic to triadic and social, the child achieves a basic understanding   of the representation relation (sign-object differentiation), recognizes interpretation</w:t>
      </w:r>
      <w:r w:rsidRPr="005C53D1">
        <w:rPr>
          <w:color w:val="231F20"/>
          <w:spacing w:val="-7"/>
        </w:rPr>
        <w:t xml:space="preserve"> </w:t>
      </w:r>
      <w:r w:rsidRPr="005C53D1">
        <w:rPr>
          <w:color w:val="231F20"/>
        </w:rPr>
        <w:t>as</w:t>
      </w:r>
      <w:r w:rsidRPr="005C53D1">
        <w:rPr>
          <w:color w:val="231F20"/>
          <w:spacing w:val="-6"/>
        </w:rPr>
        <w:t xml:space="preserve"> </w:t>
      </w:r>
      <w:r w:rsidRPr="005C53D1">
        <w:rPr>
          <w:color w:val="231F20"/>
        </w:rPr>
        <w:t>a</w:t>
      </w:r>
      <w:r w:rsidRPr="005C53D1">
        <w:rPr>
          <w:color w:val="231F20"/>
          <w:spacing w:val="-7"/>
        </w:rPr>
        <w:t xml:space="preserve"> </w:t>
      </w:r>
      <w:r w:rsidRPr="005C53D1">
        <w:rPr>
          <w:color w:val="231F20"/>
        </w:rPr>
        <w:t>distinct</w:t>
      </w:r>
      <w:r w:rsidRPr="005C53D1">
        <w:rPr>
          <w:color w:val="231F20"/>
          <w:spacing w:val="-6"/>
        </w:rPr>
        <w:t xml:space="preserve"> </w:t>
      </w:r>
      <w:r w:rsidRPr="005C53D1">
        <w:rPr>
          <w:color w:val="231F20"/>
        </w:rPr>
        <w:t>aspect</w:t>
      </w:r>
      <w:r w:rsidRPr="005C53D1">
        <w:rPr>
          <w:color w:val="231F20"/>
          <w:spacing w:val="-6"/>
        </w:rPr>
        <w:t xml:space="preserve"> </w:t>
      </w:r>
      <w:r w:rsidRPr="005C53D1">
        <w:rPr>
          <w:color w:val="231F20"/>
        </w:rPr>
        <w:t>of</w:t>
      </w:r>
      <w:r w:rsidRPr="005C53D1">
        <w:rPr>
          <w:color w:val="231F20"/>
          <w:spacing w:val="-7"/>
        </w:rPr>
        <w:t xml:space="preserve"> </w:t>
      </w:r>
      <w:r w:rsidRPr="005C53D1">
        <w:rPr>
          <w:color w:val="231F20"/>
        </w:rPr>
        <w:t>the</w:t>
      </w:r>
      <w:r w:rsidRPr="005C53D1">
        <w:rPr>
          <w:color w:val="231F20"/>
          <w:spacing w:val="-6"/>
        </w:rPr>
        <w:t xml:space="preserve"> </w:t>
      </w:r>
      <w:r w:rsidRPr="005C53D1">
        <w:rPr>
          <w:color w:val="231F20"/>
        </w:rPr>
        <w:t>sign</w:t>
      </w:r>
      <w:r w:rsidRPr="005C53D1">
        <w:rPr>
          <w:color w:val="231F20"/>
          <w:spacing w:val="-6"/>
        </w:rPr>
        <w:t xml:space="preserve"> </w:t>
      </w:r>
      <w:r w:rsidRPr="005C53D1">
        <w:rPr>
          <w:color w:val="231F20"/>
        </w:rPr>
        <w:t>process</w:t>
      </w:r>
      <w:r w:rsidRPr="005C53D1">
        <w:rPr>
          <w:color w:val="231F20"/>
          <w:spacing w:val="-7"/>
        </w:rPr>
        <w:t xml:space="preserve"> </w:t>
      </w:r>
      <w:r w:rsidRPr="005C53D1">
        <w:rPr>
          <w:color w:val="231F20"/>
        </w:rPr>
        <w:t>(interpretant</w:t>
      </w:r>
      <w:r w:rsidRPr="005C53D1">
        <w:rPr>
          <w:color w:val="231F20"/>
          <w:spacing w:val="-6"/>
        </w:rPr>
        <w:t xml:space="preserve"> </w:t>
      </w:r>
      <w:r w:rsidRPr="005C53D1">
        <w:rPr>
          <w:color w:val="231F20"/>
        </w:rPr>
        <w:t xml:space="preserve">differ- </w:t>
      </w:r>
      <w:r w:rsidRPr="005C53D1">
        <w:rPr>
          <w:color w:val="231F20"/>
          <w:spacing w:val="-3"/>
        </w:rPr>
        <w:t>entiation),</w:t>
      </w:r>
      <w:r w:rsidRPr="005C53D1">
        <w:rPr>
          <w:color w:val="231F20"/>
          <w:spacing w:val="-9"/>
        </w:rPr>
        <w:t xml:space="preserve"> </w:t>
      </w:r>
      <w:r w:rsidRPr="005C53D1">
        <w:rPr>
          <w:color w:val="231F20"/>
          <w:spacing w:val="-3"/>
        </w:rPr>
        <w:t>and</w:t>
      </w:r>
      <w:r w:rsidRPr="005C53D1">
        <w:rPr>
          <w:color w:val="231F20"/>
          <w:spacing w:val="-8"/>
        </w:rPr>
        <w:t xml:space="preserve"> </w:t>
      </w:r>
      <w:r w:rsidRPr="005C53D1">
        <w:rPr>
          <w:color w:val="231F20"/>
          <w:spacing w:val="-3"/>
        </w:rPr>
        <w:t>acquires</w:t>
      </w:r>
      <w:r w:rsidRPr="005C53D1">
        <w:rPr>
          <w:color w:val="231F20"/>
          <w:spacing w:val="-8"/>
        </w:rPr>
        <w:t xml:space="preserve"> </w:t>
      </w:r>
      <w:r w:rsidRPr="005C53D1">
        <w:rPr>
          <w:color w:val="231F20"/>
        </w:rPr>
        <w:t>the</w:t>
      </w:r>
      <w:r w:rsidRPr="005C53D1">
        <w:rPr>
          <w:color w:val="231F20"/>
          <w:spacing w:val="-8"/>
        </w:rPr>
        <w:t xml:space="preserve"> </w:t>
      </w:r>
      <w:r w:rsidRPr="005C53D1">
        <w:rPr>
          <w:color w:val="231F20"/>
          <w:spacing w:val="-3"/>
        </w:rPr>
        <w:t>ability</w:t>
      </w:r>
      <w:r w:rsidRPr="005C53D1">
        <w:rPr>
          <w:color w:val="231F20"/>
          <w:spacing w:val="-8"/>
        </w:rPr>
        <w:t xml:space="preserve"> </w:t>
      </w:r>
      <w:r w:rsidRPr="005C53D1">
        <w:rPr>
          <w:color w:val="231F20"/>
        </w:rPr>
        <w:t>to</w:t>
      </w:r>
      <w:r w:rsidRPr="005C53D1">
        <w:rPr>
          <w:color w:val="231F20"/>
          <w:spacing w:val="-8"/>
        </w:rPr>
        <w:t xml:space="preserve"> </w:t>
      </w:r>
      <w:r w:rsidRPr="005C53D1">
        <w:rPr>
          <w:color w:val="231F20"/>
          <w:spacing w:val="-3"/>
        </w:rPr>
        <w:t>coordinate</w:t>
      </w:r>
      <w:r w:rsidRPr="005C53D1">
        <w:rPr>
          <w:color w:val="231F20"/>
          <w:spacing w:val="-8"/>
        </w:rPr>
        <w:t xml:space="preserve"> </w:t>
      </w:r>
      <w:r w:rsidRPr="005C53D1">
        <w:rPr>
          <w:color w:val="231F20"/>
          <w:spacing w:val="-3"/>
        </w:rPr>
        <w:t>alternative</w:t>
      </w:r>
      <w:r w:rsidRPr="005C53D1">
        <w:rPr>
          <w:color w:val="231F20"/>
          <w:spacing w:val="-9"/>
        </w:rPr>
        <w:t xml:space="preserve"> </w:t>
      </w:r>
      <w:r w:rsidRPr="005C53D1">
        <w:rPr>
          <w:color w:val="231F20"/>
          <w:spacing w:val="-3"/>
        </w:rPr>
        <w:t xml:space="preserve">interpretations </w:t>
      </w:r>
      <w:r w:rsidRPr="005C53D1">
        <w:rPr>
          <w:color w:val="231F20"/>
        </w:rPr>
        <w:t>(interpretant</w:t>
      </w:r>
      <w:r w:rsidRPr="005C53D1">
        <w:rPr>
          <w:color w:val="231F20"/>
          <w:spacing w:val="-21"/>
        </w:rPr>
        <w:t xml:space="preserve"> </w:t>
      </w:r>
      <w:r w:rsidRPr="005C53D1">
        <w:rPr>
          <w:color w:val="231F20"/>
        </w:rPr>
        <w:t>coordination).</w:t>
      </w:r>
      <w:r w:rsidRPr="005C53D1">
        <w:rPr>
          <w:color w:val="231F20"/>
          <w:spacing w:val="-20"/>
        </w:rPr>
        <w:t xml:space="preserve"> </w:t>
      </w:r>
      <w:r w:rsidRPr="005C53D1">
        <w:rPr>
          <w:color w:val="231F20"/>
        </w:rPr>
        <w:t>The</w:t>
      </w:r>
      <w:r w:rsidRPr="005C53D1">
        <w:rPr>
          <w:color w:val="231F20"/>
          <w:spacing w:val="-21"/>
        </w:rPr>
        <w:t xml:space="preserve"> </w:t>
      </w:r>
      <w:r w:rsidRPr="005C53D1">
        <w:rPr>
          <w:color w:val="231F20"/>
        </w:rPr>
        <w:t>capacity</w:t>
      </w:r>
      <w:r w:rsidRPr="005C53D1">
        <w:rPr>
          <w:color w:val="231F20"/>
          <w:spacing w:val="-20"/>
        </w:rPr>
        <w:t xml:space="preserve"> </w:t>
      </w:r>
      <w:r w:rsidRPr="005C53D1">
        <w:rPr>
          <w:color w:val="231F20"/>
        </w:rPr>
        <w:t>for</w:t>
      </w:r>
      <w:r w:rsidRPr="005C53D1">
        <w:rPr>
          <w:color w:val="231F20"/>
          <w:spacing w:val="-20"/>
        </w:rPr>
        <w:t xml:space="preserve"> </w:t>
      </w:r>
      <w:r w:rsidRPr="005C53D1">
        <w:rPr>
          <w:color w:val="231F20"/>
        </w:rPr>
        <w:t>differentiating</w:t>
      </w:r>
      <w:r w:rsidRPr="005C53D1">
        <w:rPr>
          <w:color w:val="231F20"/>
          <w:spacing w:val="-21"/>
        </w:rPr>
        <w:t xml:space="preserve"> </w:t>
      </w:r>
      <w:r w:rsidRPr="005C53D1">
        <w:rPr>
          <w:color w:val="231F20"/>
        </w:rPr>
        <w:t>the</w:t>
      </w:r>
      <w:r w:rsidRPr="005C53D1">
        <w:rPr>
          <w:color w:val="231F20"/>
          <w:spacing w:val="-20"/>
        </w:rPr>
        <w:t xml:space="preserve"> </w:t>
      </w:r>
      <w:r w:rsidRPr="005C53D1">
        <w:rPr>
          <w:color w:val="231F20"/>
        </w:rPr>
        <w:t>sign</w:t>
      </w:r>
      <w:r w:rsidRPr="005C53D1">
        <w:rPr>
          <w:color w:val="231F20"/>
          <w:spacing w:val="-20"/>
        </w:rPr>
        <w:t xml:space="preserve"> </w:t>
      </w:r>
      <w:r w:rsidRPr="005C53D1">
        <w:rPr>
          <w:color w:val="231F20"/>
        </w:rPr>
        <w:t>from the</w:t>
      </w:r>
      <w:r w:rsidRPr="005C53D1">
        <w:rPr>
          <w:color w:val="231F20"/>
          <w:spacing w:val="-13"/>
        </w:rPr>
        <w:t xml:space="preserve"> </w:t>
      </w:r>
      <w:r w:rsidRPr="005C53D1">
        <w:rPr>
          <w:color w:val="231F20"/>
        </w:rPr>
        <w:t>object,</w:t>
      </w:r>
      <w:r w:rsidRPr="005C53D1">
        <w:rPr>
          <w:color w:val="231F20"/>
          <w:spacing w:val="-14"/>
        </w:rPr>
        <w:t xml:space="preserve"> </w:t>
      </w:r>
      <w:r w:rsidRPr="005C53D1">
        <w:rPr>
          <w:color w:val="231F20"/>
        </w:rPr>
        <w:t>as</w:t>
      </w:r>
      <w:r w:rsidRPr="005C53D1">
        <w:rPr>
          <w:color w:val="231F20"/>
          <w:spacing w:val="-13"/>
        </w:rPr>
        <w:t xml:space="preserve"> </w:t>
      </w:r>
      <w:r w:rsidRPr="005C53D1">
        <w:rPr>
          <w:color w:val="231F20"/>
          <w:spacing w:val="-5"/>
        </w:rPr>
        <w:t>Piaget’s</w:t>
      </w:r>
      <w:r w:rsidRPr="005C53D1">
        <w:rPr>
          <w:color w:val="231F20"/>
          <w:spacing w:val="-13"/>
        </w:rPr>
        <w:t xml:space="preserve"> </w:t>
      </w:r>
      <w:r w:rsidRPr="005C53D1">
        <w:rPr>
          <w:color w:val="231F20"/>
        </w:rPr>
        <w:t>semiotic</w:t>
      </w:r>
      <w:r w:rsidRPr="005C53D1">
        <w:rPr>
          <w:color w:val="231F20"/>
          <w:spacing w:val="-13"/>
        </w:rPr>
        <w:t xml:space="preserve"> </w:t>
      </w:r>
      <w:r w:rsidRPr="005C53D1">
        <w:rPr>
          <w:color w:val="231F20"/>
        </w:rPr>
        <w:t>function</w:t>
      </w:r>
      <w:r w:rsidRPr="005C53D1">
        <w:rPr>
          <w:color w:val="231F20"/>
          <w:spacing w:val="-13"/>
        </w:rPr>
        <w:t xml:space="preserve"> </w:t>
      </w:r>
      <w:r w:rsidRPr="005C53D1">
        <w:rPr>
          <w:color w:val="231F20"/>
        </w:rPr>
        <w:t>implies,</w:t>
      </w:r>
      <w:r w:rsidRPr="005C53D1">
        <w:rPr>
          <w:color w:val="231F20"/>
          <w:spacing w:val="-13"/>
        </w:rPr>
        <w:t xml:space="preserve"> </w:t>
      </w:r>
      <w:r w:rsidRPr="005C53D1">
        <w:rPr>
          <w:color w:val="231F20"/>
        </w:rPr>
        <w:t>is</w:t>
      </w:r>
      <w:r w:rsidRPr="005C53D1">
        <w:rPr>
          <w:color w:val="231F20"/>
          <w:spacing w:val="-13"/>
        </w:rPr>
        <w:t xml:space="preserve"> </w:t>
      </w:r>
      <w:r w:rsidRPr="005C53D1">
        <w:rPr>
          <w:color w:val="231F20"/>
        </w:rPr>
        <w:t>reflected</w:t>
      </w:r>
      <w:r w:rsidRPr="005C53D1">
        <w:rPr>
          <w:color w:val="231F20"/>
          <w:spacing w:val="-13"/>
        </w:rPr>
        <w:t xml:space="preserve"> </w:t>
      </w:r>
      <w:r w:rsidRPr="005C53D1">
        <w:rPr>
          <w:color w:val="231F20"/>
        </w:rPr>
        <w:t>in</w:t>
      </w:r>
      <w:r w:rsidRPr="005C53D1">
        <w:rPr>
          <w:color w:val="231F20"/>
          <w:spacing w:val="-13"/>
        </w:rPr>
        <w:t xml:space="preserve"> </w:t>
      </w:r>
      <w:r w:rsidRPr="005C53D1">
        <w:rPr>
          <w:color w:val="231F20"/>
        </w:rPr>
        <w:t>the</w:t>
      </w:r>
      <w:r w:rsidRPr="005C53D1">
        <w:rPr>
          <w:color w:val="231F20"/>
          <w:spacing w:val="-13"/>
        </w:rPr>
        <w:t xml:space="preserve"> </w:t>
      </w:r>
      <w:r w:rsidRPr="005C53D1">
        <w:rPr>
          <w:color w:val="231F20"/>
          <w:spacing w:val="-4"/>
        </w:rPr>
        <w:t xml:space="preserve">child’s </w:t>
      </w:r>
      <w:r w:rsidRPr="005C53D1">
        <w:rPr>
          <w:color w:val="231F20"/>
        </w:rPr>
        <w:t xml:space="preserve">developing ability to distinguish images or reflections from things and to voluntarily imitate expressions, gestures or vocalizations. A further development is the differentiation of the interpretant: it is a tangible mark of cognitive development when the child moves from looking </w:t>
      </w:r>
      <w:r w:rsidRPr="005C53D1">
        <w:rPr>
          <w:color w:val="231F20"/>
          <w:spacing w:val="-3"/>
        </w:rPr>
        <w:t xml:space="preserve">at </w:t>
      </w:r>
      <w:r w:rsidRPr="005C53D1">
        <w:rPr>
          <w:color w:val="231F20"/>
        </w:rPr>
        <w:t xml:space="preserve">the pointing finger to looking in the direction of pointing, or talks with a </w:t>
      </w:r>
      <w:r w:rsidRPr="005C53D1">
        <w:rPr>
          <w:color w:val="231F20"/>
          <w:spacing w:val="-2"/>
        </w:rPr>
        <w:t xml:space="preserve">toy </w:t>
      </w:r>
      <w:r w:rsidRPr="005C53D1">
        <w:rPr>
          <w:color w:val="231F20"/>
        </w:rPr>
        <w:t>as if with a friend. Still further, the child comes to understand the inherently perspectival nature of sign interpretation as he or she begins to</w:t>
      </w:r>
      <w:r w:rsidRPr="005C53D1">
        <w:rPr>
          <w:color w:val="231F20"/>
          <w:spacing w:val="-16"/>
        </w:rPr>
        <w:t xml:space="preserve"> </w:t>
      </w:r>
      <w:r w:rsidRPr="005C53D1">
        <w:rPr>
          <w:color w:val="231F20"/>
          <w:spacing w:val="-4"/>
        </w:rPr>
        <w:t>order,</w:t>
      </w:r>
      <w:r w:rsidRPr="005C53D1">
        <w:rPr>
          <w:color w:val="231F20"/>
          <w:spacing w:val="-15"/>
        </w:rPr>
        <w:t xml:space="preserve"> </w:t>
      </w:r>
      <w:r w:rsidRPr="005C53D1">
        <w:rPr>
          <w:color w:val="231F20"/>
        </w:rPr>
        <w:t>combine,</w:t>
      </w:r>
      <w:r w:rsidRPr="005C53D1">
        <w:rPr>
          <w:color w:val="231F20"/>
          <w:spacing w:val="-15"/>
        </w:rPr>
        <w:t xml:space="preserve"> </w:t>
      </w:r>
      <w:r w:rsidRPr="005C53D1">
        <w:rPr>
          <w:color w:val="231F20"/>
        </w:rPr>
        <w:t>connect</w:t>
      </w:r>
      <w:r w:rsidRPr="005C53D1">
        <w:rPr>
          <w:color w:val="231F20"/>
          <w:spacing w:val="-15"/>
        </w:rPr>
        <w:t xml:space="preserve"> </w:t>
      </w:r>
      <w:r w:rsidRPr="005C53D1">
        <w:rPr>
          <w:color w:val="231F20"/>
        </w:rPr>
        <w:t>or</w:t>
      </w:r>
      <w:r w:rsidRPr="005C53D1">
        <w:rPr>
          <w:color w:val="231F20"/>
          <w:spacing w:val="-15"/>
        </w:rPr>
        <w:t xml:space="preserve"> </w:t>
      </w:r>
      <w:r w:rsidRPr="005C53D1">
        <w:rPr>
          <w:color w:val="231F20"/>
          <w:spacing w:val="-3"/>
        </w:rPr>
        <w:t>compare</w:t>
      </w:r>
      <w:r w:rsidRPr="005C53D1">
        <w:rPr>
          <w:color w:val="231F20"/>
          <w:spacing w:val="-15"/>
        </w:rPr>
        <w:t xml:space="preserve"> </w:t>
      </w:r>
      <w:r w:rsidRPr="005C53D1">
        <w:rPr>
          <w:color w:val="231F20"/>
        </w:rPr>
        <w:t>alternative</w:t>
      </w:r>
      <w:r w:rsidRPr="005C53D1">
        <w:rPr>
          <w:color w:val="231F20"/>
          <w:spacing w:val="-15"/>
        </w:rPr>
        <w:t xml:space="preserve"> </w:t>
      </w:r>
      <w:r w:rsidRPr="005C53D1">
        <w:rPr>
          <w:color w:val="231F20"/>
        </w:rPr>
        <w:t>representations,</w:t>
      </w:r>
      <w:r w:rsidRPr="005C53D1">
        <w:rPr>
          <w:color w:val="231F20"/>
          <w:spacing w:val="-15"/>
        </w:rPr>
        <w:t xml:space="preserve"> </w:t>
      </w:r>
      <w:r w:rsidRPr="005C53D1">
        <w:rPr>
          <w:color w:val="231F20"/>
        </w:rPr>
        <w:t>which is a requirement for the acquisition of conventional symbols and most notably</w:t>
      </w:r>
      <w:r w:rsidRPr="005C53D1">
        <w:rPr>
          <w:color w:val="231F20"/>
          <w:spacing w:val="-7"/>
        </w:rPr>
        <w:t xml:space="preserve"> </w:t>
      </w:r>
      <w:r w:rsidRPr="005C53D1">
        <w:rPr>
          <w:color w:val="231F20"/>
        </w:rPr>
        <w:t>language.</w:t>
      </w:r>
    </w:p>
    <w:p w:rsidR="00EC2599" w:rsidRPr="005C53D1" w:rsidRDefault="005C53D1" w:rsidP="00DB3E20">
      <w:pPr>
        <w:pStyle w:val="Textkrper"/>
        <w:spacing w:before="17" w:line="249" w:lineRule="auto"/>
        <w:ind w:left="142" w:right="117" w:firstLine="284"/>
      </w:pPr>
      <w:r w:rsidRPr="005C53D1">
        <w:rPr>
          <w:color w:val="231F20"/>
        </w:rPr>
        <w:t xml:space="preserve">The first section aims </w:t>
      </w:r>
      <w:r w:rsidRPr="005C53D1">
        <w:rPr>
          <w:color w:val="231F20"/>
          <w:spacing w:val="-3"/>
        </w:rPr>
        <w:t xml:space="preserve">at </w:t>
      </w:r>
      <w:r w:rsidRPr="005C53D1">
        <w:rPr>
          <w:color w:val="231F20"/>
        </w:rPr>
        <w:t xml:space="preserve">clarifying the usage of the terms semiosis and metasemiosis with reference to Peirce and contemporary semiotics </w:t>
      </w:r>
      <w:r w:rsidRPr="005C53D1">
        <w:rPr>
          <w:color w:val="231F20"/>
          <w:spacing w:val="-3"/>
        </w:rPr>
        <w:t>literature.</w:t>
      </w:r>
      <w:r w:rsidRPr="005C53D1">
        <w:rPr>
          <w:color w:val="231F20"/>
          <w:spacing w:val="-15"/>
        </w:rPr>
        <w:t xml:space="preserve"> </w:t>
      </w:r>
      <w:r w:rsidRPr="005C53D1">
        <w:rPr>
          <w:color w:val="231F20"/>
          <w:spacing w:val="-5"/>
        </w:rPr>
        <w:t>It</w:t>
      </w:r>
      <w:r w:rsidRPr="005C53D1">
        <w:rPr>
          <w:color w:val="231F20"/>
          <w:spacing w:val="-15"/>
        </w:rPr>
        <w:t xml:space="preserve"> </w:t>
      </w:r>
      <w:r w:rsidRPr="005C53D1">
        <w:rPr>
          <w:color w:val="231F20"/>
        </w:rPr>
        <w:t>situates</w:t>
      </w:r>
      <w:r w:rsidRPr="005C53D1">
        <w:rPr>
          <w:color w:val="231F20"/>
          <w:spacing w:val="-14"/>
        </w:rPr>
        <w:t xml:space="preserve"> </w:t>
      </w:r>
      <w:r w:rsidRPr="005C53D1">
        <w:rPr>
          <w:color w:val="231F20"/>
        </w:rPr>
        <w:t>these</w:t>
      </w:r>
      <w:r w:rsidRPr="005C53D1">
        <w:rPr>
          <w:color w:val="231F20"/>
          <w:spacing w:val="-15"/>
        </w:rPr>
        <w:t xml:space="preserve"> </w:t>
      </w:r>
      <w:r w:rsidRPr="005C53D1">
        <w:rPr>
          <w:color w:val="231F20"/>
        </w:rPr>
        <w:t>notions</w:t>
      </w:r>
      <w:r w:rsidRPr="005C53D1">
        <w:rPr>
          <w:color w:val="231F20"/>
          <w:spacing w:val="-14"/>
        </w:rPr>
        <w:t xml:space="preserve"> </w:t>
      </w:r>
      <w:r w:rsidRPr="005C53D1">
        <w:rPr>
          <w:color w:val="231F20"/>
        </w:rPr>
        <w:t>within</w:t>
      </w:r>
      <w:r w:rsidRPr="005C53D1">
        <w:rPr>
          <w:color w:val="231F20"/>
          <w:spacing w:val="-15"/>
        </w:rPr>
        <w:t xml:space="preserve"> </w:t>
      </w:r>
      <w:r w:rsidRPr="005C53D1">
        <w:rPr>
          <w:color w:val="231F20"/>
        </w:rPr>
        <w:t>a</w:t>
      </w:r>
      <w:r w:rsidRPr="005C53D1">
        <w:rPr>
          <w:color w:val="231F20"/>
          <w:spacing w:val="-14"/>
        </w:rPr>
        <w:t xml:space="preserve"> </w:t>
      </w:r>
      <w:r w:rsidRPr="005C53D1">
        <w:rPr>
          <w:color w:val="231F20"/>
        </w:rPr>
        <w:t>broader</w:t>
      </w:r>
      <w:r w:rsidRPr="005C53D1">
        <w:rPr>
          <w:color w:val="231F20"/>
          <w:spacing w:val="-15"/>
        </w:rPr>
        <w:t xml:space="preserve"> </w:t>
      </w:r>
      <w:r w:rsidRPr="005C53D1">
        <w:rPr>
          <w:color w:val="231F20"/>
        </w:rPr>
        <w:t>argument</w:t>
      </w:r>
      <w:r w:rsidRPr="005C53D1">
        <w:rPr>
          <w:color w:val="231F20"/>
          <w:spacing w:val="-14"/>
        </w:rPr>
        <w:t xml:space="preserve"> </w:t>
      </w:r>
      <w:r w:rsidRPr="005C53D1">
        <w:rPr>
          <w:color w:val="231F20"/>
          <w:spacing w:val="-3"/>
        </w:rPr>
        <w:t>for</w:t>
      </w:r>
      <w:r w:rsidRPr="005C53D1">
        <w:rPr>
          <w:color w:val="231F20"/>
          <w:spacing w:val="-15"/>
        </w:rPr>
        <w:t xml:space="preserve"> </w:t>
      </w:r>
      <w:r w:rsidRPr="005C53D1">
        <w:rPr>
          <w:color w:val="231F20"/>
        </w:rPr>
        <w:t>semiotic</w:t>
      </w:r>
    </w:p>
    <w:p w:rsidR="00EC2599" w:rsidRPr="005C53D1" w:rsidRDefault="00EC2599" w:rsidP="00DB3E20">
      <w:pPr>
        <w:spacing w:line="249" w:lineRule="auto"/>
        <w:ind w:left="142" w:firstLine="284"/>
        <w:sectPr w:rsidR="00EC2599" w:rsidRPr="005C53D1">
          <w:pgSz w:w="8640" w:h="12960"/>
          <w:pgMar w:top="1060" w:right="780" w:bottom="280" w:left="780" w:header="676" w:footer="0" w:gutter="0"/>
          <w:cols w:space="720"/>
        </w:sectPr>
      </w:pPr>
    </w:p>
    <w:p w:rsidR="00EC2599" w:rsidRPr="005C53D1" w:rsidRDefault="005C53D1" w:rsidP="00DB3E20">
      <w:pPr>
        <w:pStyle w:val="Textkrper"/>
        <w:spacing w:line="250" w:lineRule="auto"/>
        <w:ind w:left="142" w:right="658"/>
      </w:pPr>
      <w:r w:rsidRPr="005C53D1">
        <w:rPr>
          <w:color w:val="231F20"/>
          <w:spacing w:val="-3"/>
        </w:rPr>
        <w:lastRenderedPageBreak/>
        <w:t>continuity</w:t>
      </w:r>
      <w:r w:rsidRPr="005C53D1">
        <w:rPr>
          <w:color w:val="231F20"/>
          <w:spacing w:val="-22"/>
        </w:rPr>
        <w:t xml:space="preserve"> </w:t>
      </w:r>
      <w:r w:rsidRPr="005C53D1">
        <w:rPr>
          <w:color w:val="231F20"/>
        </w:rPr>
        <w:t>across</w:t>
      </w:r>
      <w:r w:rsidRPr="005C53D1">
        <w:rPr>
          <w:color w:val="231F20"/>
          <w:spacing w:val="-22"/>
        </w:rPr>
        <w:t xml:space="preserve"> </w:t>
      </w:r>
      <w:r w:rsidRPr="005C53D1">
        <w:rPr>
          <w:color w:val="231F20"/>
        </w:rPr>
        <w:t>timescales</w:t>
      </w:r>
      <w:r w:rsidRPr="005C53D1">
        <w:rPr>
          <w:color w:val="231F20"/>
          <w:spacing w:val="-22"/>
        </w:rPr>
        <w:t xml:space="preserve"> </w:t>
      </w:r>
      <w:r w:rsidRPr="005C53D1">
        <w:rPr>
          <w:color w:val="231F20"/>
        </w:rPr>
        <w:t>(phylogenetic-evolutionary</w:t>
      </w:r>
      <w:r w:rsidRPr="005C53D1">
        <w:rPr>
          <w:color w:val="231F20"/>
          <w:spacing w:val="-22"/>
        </w:rPr>
        <w:t xml:space="preserve"> </w:t>
      </w:r>
      <w:r w:rsidRPr="005C53D1">
        <w:rPr>
          <w:color w:val="231F20"/>
        </w:rPr>
        <w:t>and</w:t>
      </w:r>
      <w:r w:rsidRPr="005C53D1">
        <w:rPr>
          <w:color w:val="231F20"/>
          <w:spacing w:val="-22"/>
        </w:rPr>
        <w:t xml:space="preserve"> </w:t>
      </w:r>
      <w:r w:rsidRPr="005C53D1">
        <w:rPr>
          <w:color w:val="231F20"/>
          <w:spacing w:val="-2"/>
        </w:rPr>
        <w:t xml:space="preserve">ontogenetic- </w:t>
      </w:r>
      <w:r w:rsidRPr="005C53D1">
        <w:rPr>
          <w:color w:val="231F20"/>
          <w:spacing w:val="2"/>
        </w:rPr>
        <w:t xml:space="preserve">developmental) </w:t>
      </w:r>
      <w:r w:rsidRPr="005C53D1">
        <w:rPr>
          <w:color w:val="231F20"/>
        </w:rPr>
        <w:t xml:space="preserve">and across </w:t>
      </w:r>
      <w:r w:rsidRPr="005C53D1">
        <w:rPr>
          <w:color w:val="231F20"/>
          <w:spacing w:val="2"/>
        </w:rPr>
        <w:t xml:space="preserve">species (i–ii), which also </w:t>
      </w:r>
      <w:r w:rsidRPr="005C53D1">
        <w:rPr>
          <w:color w:val="231F20"/>
        </w:rPr>
        <w:t xml:space="preserve">constitutes </w:t>
      </w:r>
      <w:r w:rsidRPr="005C53D1">
        <w:rPr>
          <w:color w:val="231F20"/>
          <w:spacing w:val="2"/>
        </w:rPr>
        <w:t xml:space="preserve">the </w:t>
      </w:r>
      <w:r w:rsidRPr="005C53D1">
        <w:rPr>
          <w:color w:val="231F20"/>
          <w:spacing w:val="-2"/>
        </w:rPr>
        <w:t>general</w:t>
      </w:r>
      <w:r w:rsidRPr="005C53D1">
        <w:rPr>
          <w:color w:val="231F20"/>
          <w:spacing w:val="-20"/>
        </w:rPr>
        <w:t xml:space="preserve"> </w:t>
      </w:r>
      <w:r w:rsidRPr="005C53D1">
        <w:rPr>
          <w:color w:val="231F20"/>
          <w:spacing w:val="-3"/>
        </w:rPr>
        <w:t>framework</w:t>
      </w:r>
      <w:r w:rsidRPr="005C53D1">
        <w:rPr>
          <w:color w:val="231F20"/>
          <w:spacing w:val="-21"/>
        </w:rPr>
        <w:t xml:space="preserve"> </w:t>
      </w:r>
      <w:r w:rsidRPr="005C53D1">
        <w:rPr>
          <w:color w:val="231F20"/>
          <w:spacing w:val="-3"/>
        </w:rPr>
        <w:t>for</w:t>
      </w:r>
      <w:r w:rsidRPr="005C53D1">
        <w:rPr>
          <w:color w:val="231F20"/>
          <w:spacing w:val="-20"/>
        </w:rPr>
        <w:t xml:space="preserve"> </w:t>
      </w:r>
      <w:r w:rsidRPr="005C53D1">
        <w:rPr>
          <w:color w:val="231F20"/>
        </w:rPr>
        <w:t>associating</w:t>
      </w:r>
      <w:r w:rsidRPr="005C53D1">
        <w:rPr>
          <w:color w:val="231F20"/>
          <w:spacing w:val="-20"/>
        </w:rPr>
        <w:t xml:space="preserve"> </w:t>
      </w:r>
      <w:r w:rsidRPr="005C53D1">
        <w:rPr>
          <w:color w:val="231F20"/>
          <w:spacing w:val="-7"/>
        </w:rPr>
        <w:t>Bateson’s</w:t>
      </w:r>
      <w:r w:rsidRPr="005C53D1">
        <w:rPr>
          <w:color w:val="231F20"/>
          <w:spacing w:val="-20"/>
        </w:rPr>
        <w:t xml:space="preserve"> </w:t>
      </w:r>
      <w:r w:rsidRPr="005C53D1">
        <w:rPr>
          <w:color w:val="231F20"/>
        </w:rPr>
        <w:t>theory</w:t>
      </w:r>
      <w:r w:rsidRPr="005C53D1">
        <w:rPr>
          <w:color w:val="231F20"/>
          <w:spacing w:val="-20"/>
        </w:rPr>
        <w:t xml:space="preserve"> </w:t>
      </w:r>
      <w:r w:rsidRPr="005C53D1">
        <w:rPr>
          <w:color w:val="231F20"/>
          <w:spacing w:val="-3"/>
        </w:rPr>
        <w:t>of</w:t>
      </w:r>
      <w:r w:rsidRPr="005C53D1">
        <w:rPr>
          <w:color w:val="231F20"/>
          <w:spacing w:val="-20"/>
        </w:rPr>
        <w:t xml:space="preserve"> </w:t>
      </w:r>
      <w:r w:rsidRPr="005C53D1">
        <w:rPr>
          <w:color w:val="231F20"/>
          <w:spacing w:val="-3"/>
        </w:rPr>
        <w:t>communication</w:t>
      </w:r>
      <w:r w:rsidRPr="005C53D1">
        <w:rPr>
          <w:color w:val="231F20"/>
          <w:spacing w:val="-20"/>
        </w:rPr>
        <w:t xml:space="preserve"> </w:t>
      </w:r>
      <w:r w:rsidRPr="005C53D1">
        <w:rPr>
          <w:color w:val="231F20"/>
          <w:spacing w:val="-3"/>
        </w:rPr>
        <w:t xml:space="preserve">and </w:t>
      </w:r>
      <w:r w:rsidRPr="005C53D1">
        <w:rPr>
          <w:color w:val="231F20"/>
          <w:spacing w:val="-7"/>
        </w:rPr>
        <w:t>Vygotsky’s</w:t>
      </w:r>
      <w:r w:rsidRPr="005C53D1">
        <w:rPr>
          <w:color w:val="231F20"/>
          <w:spacing w:val="-31"/>
        </w:rPr>
        <w:t xml:space="preserve"> </w:t>
      </w:r>
      <w:r w:rsidRPr="005C53D1">
        <w:rPr>
          <w:color w:val="231F20"/>
          <w:spacing w:val="-3"/>
        </w:rPr>
        <w:t>sociocultural</w:t>
      </w:r>
      <w:r w:rsidRPr="005C53D1">
        <w:rPr>
          <w:color w:val="231F20"/>
          <w:spacing w:val="-31"/>
        </w:rPr>
        <w:t xml:space="preserve"> </w:t>
      </w:r>
      <w:r w:rsidRPr="005C53D1">
        <w:rPr>
          <w:color w:val="231F20"/>
        </w:rPr>
        <w:t>theory</w:t>
      </w:r>
      <w:r w:rsidRPr="005C53D1">
        <w:rPr>
          <w:color w:val="231F20"/>
          <w:spacing w:val="-30"/>
        </w:rPr>
        <w:t xml:space="preserve"> </w:t>
      </w:r>
      <w:r w:rsidRPr="005C53D1">
        <w:rPr>
          <w:color w:val="231F20"/>
          <w:spacing w:val="-3"/>
        </w:rPr>
        <w:t>of</w:t>
      </w:r>
      <w:r w:rsidRPr="005C53D1">
        <w:rPr>
          <w:color w:val="231F20"/>
          <w:spacing w:val="-31"/>
        </w:rPr>
        <w:t xml:space="preserve"> </w:t>
      </w:r>
      <w:r w:rsidRPr="005C53D1">
        <w:rPr>
          <w:color w:val="231F20"/>
          <w:spacing w:val="-3"/>
        </w:rPr>
        <w:t>cognitive</w:t>
      </w:r>
      <w:r w:rsidRPr="005C53D1">
        <w:rPr>
          <w:color w:val="231F20"/>
          <w:spacing w:val="-30"/>
        </w:rPr>
        <w:t xml:space="preserve"> </w:t>
      </w:r>
      <w:r w:rsidRPr="005C53D1">
        <w:rPr>
          <w:color w:val="231F20"/>
          <w:spacing w:val="-4"/>
        </w:rPr>
        <w:t>development</w:t>
      </w:r>
      <w:r w:rsidRPr="005C53D1">
        <w:rPr>
          <w:color w:val="231F20"/>
          <w:spacing w:val="-31"/>
        </w:rPr>
        <w:t xml:space="preserve"> </w:t>
      </w:r>
      <w:r w:rsidRPr="005C53D1">
        <w:rPr>
          <w:color w:val="231F20"/>
          <w:spacing w:val="-3"/>
        </w:rPr>
        <w:t>with</w:t>
      </w:r>
      <w:r w:rsidRPr="005C53D1">
        <w:rPr>
          <w:color w:val="231F20"/>
          <w:spacing w:val="-30"/>
        </w:rPr>
        <w:t xml:space="preserve"> </w:t>
      </w:r>
      <w:r w:rsidRPr="005C53D1">
        <w:rPr>
          <w:color w:val="231F20"/>
          <w:spacing w:val="-6"/>
        </w:rPr>
        <w:t xml:space="preserve">Hoffmeyer’s </w:t>
      </w:r>
      <w:r w:rsidRPr="005C53D1">
        <w:rPr>
          <w:color w:val="231F20"/>
        </w:rPr>
        <w:t xml:space="preserve">biosemiotic notion of scaffolding. The second presents </w:t>
      </w:r>
      <w:r w:rsidRPr="005C53D1">
        <w:rPr>
          <w:color w:val="231F20"/>
          <w:spacing w:val="-6"/>
        </w:rPr>
        <w:t xml:space="preserve">Bateson’s </w:t>
      </w:r>
      <w:r w:rsidRPr="005C53D1">
        <w:rPr>
          <w:color w:val="231F20"/>
        </w:rPr>
        <w:t>notion of metacommunication in relation to higher order cognition (ii). The third is devoted to the interpersonal-developmental (Vygotskian) and organismic-evolutionary</w:t>
      </w:r>
      <w:r w:rsidRPr="005C53D1">
        <w:rPr>
          <w:color w:val="231F20"/>
          <w:spacing w:val="-15"/>
        </w:rPr>
        <w:t xml:space="preserve"> </w:t>
      </w:r>
      <w:r w:rsidRPr="005C53D1">
        <w:rPr>
          <w:color w:val="231F20"/>
        </w:rPr>
        <w:t>(Hoffmeyerian)</w:t>
      </w:r>
      <w:r w:rsidRPr="005C53D1">
        <w:rPr>
          <w:color w:val="231F20"/>
          <w:spacing w:val="-14"/>
        </w:rPr>
        <w:t xml:space="preserve"> </w:t>
      </w:r>
      <w:r w:rsidRPr="005C53D1">
        <w:rPr>
          <w:color w:val="231F20"/>
        </w:rPr>
        <w:t>conceptions</w:t>
      </w:r>
      <w:r w:rsidRPr="005C53D1">
        <w:rPr>
          <w:color w:val="231F20"/>
          <w:spacing w:val="-14"/>
        </w:rPr>
        <w:t xml:space="preserve"> </w:t>
      </w:r>
      <w:r w:rsidRPr="005C53D1">
        <w:rPr>
          <w:color w:val="231F20"/>
        </w:rPr>
        <w:t>of</w:t>
      </w:r>
      <w:r w:rsidRPr="005C53D1">
        <w:rPr>
          <w:color w:val="231F20"/>
          <w:spacing w:val="-14"/>
        </w:rPr>
        <w:t xml:space="preserve"> </w:t>
      </w:r>
      <w:r w:rsidRPr="005C53D1">
        <w:rPr>
          <w:color w:val="231F20"/>
        </w:rPr>
        <w:t>scaffolding</w:t>
      </w:r>
      <w:r w:rsidRPr="005C53D1">
        <w:rPr>
          <w:color w:val="231F20"/>
          <w:spacing w:val="-14"/>
        </w:rPr>
        <w:t xml:space="preserve"> </w:t>
      </w:r>
      <w:r w:rsidRPr="005C53D1">
        <w:rPr>
          <w:color w:val="231F20"/>
        </w:rPr>
        <w:t>and their communicational interpretation in terms of the proposed distinc- tion</w:t>
      </w:r>
      <w:r w:rsidRPr="005C53D1">
        <w:rPr>
          <w:color w:val="231F20"/>
          <w:spacing w:val="-20"/>
        </w:rPr>
        <w:t xml:space="preserve"> </w:t>
      </w:r>
      <w:r w:rsidRPr="005C53D1">
        <w:rPr>
          <w:color w:val="231F20"/>
        </w:rPr>
        <w:t>between</w:t>
      </w:r>
      <w:r w:rsidRPr="005C53D1">
        <w:rPr>
          <w:color w:val="231F20"/>
          <w:spacing w:val="-20"/>
        </w:rPr>
        <w:t xml:space="preserve"> </w:t>
      </w:r>
      <w:r w:rsidRPr="005C53D1">
        <w:rPr>
          <w:color w:val="231F20"/>
        </w:rPr>
        <w:t>two</w:t>
      </w:r>
      <w:r w:rsidRPr="005C53D1">
        <w:rPr>
          <w:color w:val="231F20"/>
          <w:spacing w:val="-19"/>
        </w:rPr>
        <w:t xml:space="preserve"> </w:t>
      </w:r>
      <w:r w:rsidRPr="005C53D1">
        <w:rPr>
          <w:color w:val="231F20"/>
        </w:rPr>
        <w:t>modes</w:t>
      </w:r>
      <w:r w:rsidRPr="005C53D1">
        <w:rPr>
          <w:color w:val="231F20"/>
          <w:spacing w:val="-20"/>
        </w:rPr>
        <w:t xml:space="preserve"> </w:t>
      </w:r>
      <w:r w:rsidRPr="005C53D1">
        <w:rPr>
          <w:color w:val="231F20"/>
        </w:rPr>
        <w:t>of</w:t>
      </w:r>
      <w:r w:rsidRPr="005C53D1">
        <w:rPr>
          <w:color w:val="231F20"/>
          <w:spacing w:val="-19"/>
        </w:rPr>
        <w:t xml:space="preserve"> </w:t>
      </w:r>
      <w:r w:rsidRPr="005C53D1">
        <w:rPr>
          <w:color w:val="231F20"/>
        </w:rPr>
        <w:t>communication</w:t>
      </w:r>
      <w:r w:rsidRPr="005C53D1">
        <w:rPr>
          <w:color w:val="231F20"/>
          <w:spacing w:val="-20"/>
        </w:rPr>
        <w:t xml:space="preserve"> </w:t>
      </w:r>
      <w:r w:rsidRPr="005C53D1">
        <w:rPr>
          <w:color w:val="231F20"/>
        </w:rPr>
        <w:t>(iii).</w:t>
      </w:r>
      <w:r w:rsidRPr="005C53D1">
        <w:rPr>
          <w:color w:val="231F20"/>
          <w:spacing w:val="-20"/>
        </w:rPr>
        <w:t xml:space="preserve"> </w:t>
      </w:r>
      <w:r w:rsidRPr="005C53D1">
        <w:rPr>
          <w:color w:val="231F20"/>
          <w:spacing w:val="-4"/>
        </w:rPr>
        <w:t>Lastly,</w:t>
      </w:r>
      <w:r w:rsidRPr="005C53D1">
        <w:rPr>
          <w:color w:val="231F20"/>
          <w:spacing w:val="-19"/>
        </w:rPr>
        <w:t xml:space="preserve"> </w:t>
      </w:r>
      <w:r w:rsidRPr="005C53D1">
        <w:rPr>
          <w:color w:val="231F20"/>
        </w:rPr>
        <w:t>the</w:t>
      </w:r>
      <w:r w:rsidRPr="005C53D1">
        <w:rPr>
          <w:color w:val="231F20"/>
          <w:spacing w:val="-20"/>
        </w:rPr>
        <w:t xml:space="preserve"> </w:t>
      </w:r>
      <w:r w:rsidRPr="005C53D1">
        <w:rPr>
          <w:color w:val="231F20"/>
        </w:rPr>
        <w:t>fourth</w:t>
      </w:r>
      <w:r w:rsidRPr="005C53D1">
        <w:rPr>
          <w:color w:val="231F20"/>
          <w:spacing w:val="-19"/>
        </w:rPr>
        <w:t xml:space="preserve"> </w:t>
      </w:r>
      <w:r w:rsidRPr="005C53D1">
        <w:rPr>
          <w:color w:val="231F20"/>
        </w:rPr>
        <w:t>section concretizes</w:t>
      </w:r>
      <w:r w:rsidRPr="005C53D1">
        <w:rPr>
          <w:color w:val="231F20"/>
          <w:spacing w:val="-10"/>
        </w:rPr>
        <w:t xml:space="preserve"> </w:t>
      </w:r>
      <w:r w:rsidRPr="005C53D1">
        <w:rPr>
          <w:color w:val="231F20"/>
        </w:rPr>
        <w:t>the</w:t>
      </w:r>
      <w:r w:rsidRPr="005C53D1">
        <w:rPr>
          <w:color w:val="231F20"/>
          <w:spacing w:val="-9"/>
        </w:rPr>
        <w:t xml:space="preserve"> </w:t>
      </w:r>
      <w:r w:rsidRPr="005C53D1">
        <w:rPr>
          <w:color w:val="231F20"/>
        </w:rPr>
        <w:t>whole</w:t>
      </w:r>
      <w:r w:rsidRPr="005C53D1">
        <w:rPr>
          <w:color w:val="231F20"/>
          <w:spacing w:val="-9"/>
        </w:rPr>
        <w:t xml:space="preserve"> </w:t>
      </w:r>
      <w:r w:rsidRPr="005C53D1">
        <w:rPr>
          <w:color w:val="231F20"/>
        </w:rPr>
        <w:t>argument</w:t>
      </w:r>
      <w:r w:rsidRPr="005C53D1">
        <w:rPr>
          <w:color w:val="231F20"/>
          <w:spacing w:val="-9"/>
        </w:rPr>
        <w:t xml:space="preserve"> </w:t>
      </w:r>
      <w:r w:rsidRPr="005C53D1">
        <w:rPr>
          <w:color w:val="231F20"/>
        </w:rPr>
        <w:t>through</w:t>
      </w:r>
      <w:r w:rsidRPr="005C53D1">
        <w:rPr>
          <w:color w:val="231F20"/>
          <w:spacing w:val="-9"/>
        </w:rPr>
        <w:t xml:space="preserve"> </w:t>
      </w:r>
      <w:r w:rsidRPr="005C53D1">
        <w:rPr>
          <w:color w:val="231F20"/>
        </w:rPr>
        <w:t>an</w:t>
      </w:r>
      <w:r w:rsidRPr="005C53D1">
        <w:rPr>
          <w:color w:val="231F20"/>
          <w:spacing w:val="-9"/>
        </w:rPr>
        <w:t xml:space="preserve"> </w:t>
      </w:r>
      <w:r w:rsidRPr="005C53D1">
        <w:rPr>
          <w:color w:val="231F20"/>
        </w:rPr>
        <w:t>analysis</w:t>
      </w:r>
      <w:r w:rsidRPr="005C53D1">
        <w:rPr>
          <w:color w:val="231F20"/>
          <w:spacing w:val="-9"/>
        </w:rPr>
        <w:t xml:space="preserve"> </w:t>
      </w:r>
      <w:r w:rsidRPr="005C53D1">
        <w:rPr>
          <w:color w:val="231F20"/>
        </w:rPr>
        <w:t>of</w:t>
      </w:r>
      <w:r w:rsidRPr="005C53D1">
        <w:rPr>
          <w:color w:val="231F20"/>
          <w:spacing w:val="-9"/>
        </w:rPr>
        <w:t xml:space="preserve"> </w:t>
      </w:r>
      <w:r w:rsidRPr="005C53D1">
        <w:rPr>
          <w:color w:val="231F20"/>
        </w:rPr>
        <w:t>earliest</w:t>
      </w:r>
      <w:r w:rsidRPr="005C53D1">
        <w:rPr>
          <w:color w:val="231F20"/>
          <w:spacing w:val="-9"/>
        </w:rPr>
        <w:t xml:space="preserve"> </w:t>
      </w:r>
      <w:r w:rsidRPr="005C53D1">
        <w:rPr>
          <w:color w:val="231F20"/>
        </w:rPr>
        <w:t xml:space="preserve">landmark </w:t>
      </w:r>
      <w:r w:rsidRPr="005C53D1">
        <w:rPr>
          <w:color w:val="231F20"/>
          <w:spacing w:val="-3"/>
        </w:rPr>
        <w:t>cognitive-semiotic</w:t>
      </w:r>
      <w:r w:rsidRPr="005C53D1">
        <w:rPr>
          <w:color w:val="231F20"/>
          <w:spacing w:val="-17"/>
        </w:rPr>
        <w:t xml:space="preserve"> </w:t>
      </w:r>
      <w:r w:rsidRPr="005C53D1">
        <w:rPr>
          <w:color w:val="231F20"/>
        </w:rPr>
        <w:t>activities</w:t>
      </w:r>
      <w:r w:rsidRPr="005C53D1">
        <w:rPr>
          <w:color w:val="231F20"/>
          <w:spacing w:val="-17"/>
        </w:rPr>
        <w:t xml:space="preserve"> </w:t>
      </w:r>
      <w:r w:rsidRPr="005C53D1">
        <w:rPr>
          <w:color w:val="231F20"/>
          <w:spacing w:val="-3"/>
        </w:rPr>
        <w:t>such</w:t>
      </w:r>
      <w:r w:rsidRPr="005C53D1">
        <w:rPr>
          <w:color w:val="231F20"/>
          <w:spacing w:val="-17"/>
        </w:rPr>
        <w:t xml:space="preserve"> </w:t>
      </w:r>
      <w:r w:rsidRPr="005C53D1">
        <w:rPr>
          <w:color w:val="231F20"/>
        </w:rPr>
        <w:t>as</w:t>
      </w:r>
      <w:r w:rsidRPr="005C53D1">
        <w:rPr>
          <w:color w:val="231F20"/>
          <w:spacing w:val="-17"/>
        </w:rPr>
        <w:t xml:space="preserve"> </w:t>
      </w:r>
      <w:r w:rsidRPr="005C53D1">
        <w:rPr>
          <w:color w:val="231F20"/>
          <w:spacing w:val="-3"/>
        </w:rPr>
        <w:t>imitation,</w:t>
      </w:r>
      <w:r w:rsidRPr="005C53D1">
        <w:rPr>
          <w:color w:val="231F20"/>
          <w:spacing w:val="-17"/>
        </w:rPr>
        <w:t xml:space="preserve"> </w:t>
      </w:r>
      <w:r w:rsidRPr="005C53D1">
        <w:rPr>
          <w:color w:val="231F20"/>
          <w:spacing w:val="-3"/>
        </w:rPr>
        <w:t>cooperative</w:t>
      </w:r>
      <w:r w:rsidRPr="005C53D1">
        <w:rPr>
          <w:color w:val="231F20"/>
          <w:spacing w:val="-17"/>
        </w:rPr>
        <w:t xml:space="preserve"> </w:t>
      </w:r>
      <w:r w:rsidRPr="005C53D1">
        <w:rPr>
          <w:color w:val="231F20"/>
          <w:spacing w:val="-3"/>
        </w:rPr>
        <w:t>role-taking</w:t>
      </w:r>
      <w:r w:rsidRPr="005C53D1">
        <w:rPr>
          <w:color w:val="231F20"/>
          <w:spacing w:val="-17"/>
        </w:rPr>
        <w:t xml:space="preserve"> </w:t>
      </w:r>
      <w:r w:rsidRPr="005C53D1">
        <w:rPr>
          <w:color w:val="231F20"/>
          <w:spacing w:val="-3"/>
        </w:rPr>
        <w:t xml:space="preserve">and </w:t>
      </w:r>
      <w:r w:rsidRPr="005C53D1">
        <w:rPr>
          <w:color w:val="231F20"/>
        </w:rPr>
        <w:t>symbolic</w:t>
      </w:r>
      <w:r w:rsidRPr="005C53D1">
        <w:rPr>
          <w:color w:val="231F20"/>
          <w:spacing w:val="-11"/>
        </w:rPr>
        <w:t xml:space="preserve"> </w:t>
      </w:r>
      <w:r w:rsidRPr="005C53D1">
        <w:rPr>
          <w:color w:val="231F20"/>
        </w:rPr>
        <w:t>play</w:t>
      </w:r>
      <w:r w:rsidRPr="005C53D1">
        <w:rPr>
          <w:color w:val="231F20"/>
          <w:spacing w:val="-11"/>
        </w:rPr>
        <w:t xml:space="preserve"> </w:t>
      </w:r>
      <w:r w:rsidRPr="005C53D1">
        <w:rPr>
          <w:color w:val="231F20"/>
        </w:rPr>
        <w:t>as</w:t>
      </w:r>
      <w:r w:rsidRPr="005C53D1">
        <w:rPr>
          <w:color w:val="231F20"/>
          <w:spacing w:val="-11"/>
        </w:rPr>
        <w:t xml:space="preserve"> </w:t>
      </w:r>
      <w:r w:rsidRPr="005C53D1">
        <w:rPr>
          <w:color w:val="231F20"/>
        </w:rPr>
        <w:t>cases</w:t>
      </w:r>
      <w:r w:rsidRPr="005C53D1">
        <w:rPr>
          <w:color w:val="231F20"/>
          <w:spacing w:val="-11"/>
        </w:rPr>
        <w:t xml:space="preserve"> </w:t>
      </w:r>
      <w:r w:rsidRPr="005C53D1">
        <w:rPr>
          <w:color w:val="231F20"/>
        </w:rPr>
        <w:t>of</w:t>
      </w:r>
      <w:r w:rsidRPr="005C53D1">
        <w:rPr>
          <w:color w:val="231F20"/>
          <w:spacing w:val="-11"/>
        </w:rPr>
        <w:t xml:space="preserve"> </w:t>
      </w:r>
      <w:r w:rsidRPr="005C53D1">
        <w:rPr>
          <w:color w:val="231F20"/>
        </w:rPr>
        <w:t>communicative</w:t>
      </w:r>
      <w:r w:rsidRPr="005C53D1">
        <w:rPr>
          <w:color w:val="231F20"/>
          <w:spacing w:val="-11"/>
        </w:rPr>
        <w:t xml:space="preserve"> </w:t>
      </w:r>
      <w:r w:rsidRPr="005C53D1">
        <w:rPr>
          <w:color w:val="231F20"/>
        </w:rPr>
        <w:t>interaction</w:t>
      </w:r>
      <w:r w:rsidRPr="005C53D1">
        <w:rPr>
          <w:color w:val="231F20"/>
          <w:spacing w:val="-11"/>
        </w:rPr>
        <w:t xml:space="preserve"> </w:t>
      </w:r>
      <w:r w:rsidRPr="005C53D1">
        <w:rPr>
          <w:color w:val="231F20"/>
        </w:rPr>
        <w:t>and</w:t>
      </w:r>
      <w:r w:rsidRPr="005C53D1">
        <w:rPr>
          <w:color w:val="231F20"/>
          <w:spacing w:val="-11"/>
        </w:rPr>
        <w:t xml:space="preserve"> </w:t>
      </w:r>
      <w:r w:rsidRPr="005C53D1">
        <w:rPr>
          <w:color w:val="231F20"/>
        </w:rPr>
        <w:t>with</w:t>
      </w:r>
      <w:r w:rsidRPr="005C53D1">
        <w:rPr>
          <w:color w:val="231F20"/>
          <w:spacing w:val="-11"/>
        </w:rPr>
        <w:t xml:space="preserve"> </w:t>
      </w:r>
      <w:r w:rsidRPr="005C53D1">
        <w:rPr>
          <w:color w:val="231F20"/>
        </w:rPr>
        <w:t>regards</w:t>
      </w:r>
      <w:r w:rsidRPr="005C53D1">
        <w:rPr>
          <w:color w:val="231F20"/>
          <w:spacing w:val="-11"/>
        </w:rPr>
        <w:t xml:space="preserve"> </w:t>
      </w:r>
      <w:r w:rsidRPr="005C53D1">
        <w:rPr>
          <w:color w:val="231F20"/>
        </w:rPr>
        <w:t>to their role in layering sign</w:t>
      </w:r>
      <w:r w:rsidRPr="005C53D1">
        <w:rPr>
          <w:color w:val="231F20"/>
          <w:spacing w:val="-32"/>
        </w:rPr>
        <w:t xml:space="preserve"> </w:t>
      </w:r>
      <w:r w:rsidRPr="005C53D1">
        <w:rPr>
          <w:color w:val="231F20"/>
        </w:rPr>
        <w:t>processes.</w:t>
      </w:r>
    </w:p>
    <w:p w:rsidR="00EC2599" w:rsidRPr="00DC339F" w:rsidRDefault="005C53D1" w:rsidP="00DB3E20">
      <w:pPr>
        <w:pStyle w:val="berschrift1"/>
        <w:spacing w:before="230" w:line="249" w:lineRule="auto"/>
        <w:ind w:left="142" w:right="652" w:firstLine="284"/>
        <w:rPr>
          <w:rFonts w:ascii="Times New Roman" w:hAnsi="Times New Roman" w:cs="Times New Roman"/>
          <w:sz w:val="24"/>
          <w:szCs w:val="24"/>
        </w:rPr>
      </w:pPr>
      <w:r w:rsidRPr="00DC339F">
        <w:rPr>
          <w:rFonts w:ascii="Times New Roman" w:hAnsi="Times New Roman" w:cs="Times New Roman"/>
          <w:color w:val="231F20"/>
          <w:sz w:val="24"/>
          <w:szCs w:val="24"/>
        </w:rPr>
        <w:t>Semiosis Vis-à-Vis Metasemiosis: An Argument for Semiotic Continuity</w:t>
      </w:r>
    </w:p>
    <w:p w:rsidR="00EC2599" w:rsidRPr="005C53D1" w:rsidRDefault="005C53D1" w:rsidP="00DB3E20">
      <w:pPr>
        <w:pStyle w:val="Textkrper"/>
        <w:spacing w:before="116" w:line="249" w:lineRule="auto"/>
        <w:ind w:left="142" w:right="657" w:firstLine="284"/>
      </w:pPr>
      <w:r w:rsidRPr="005C53D1">
        <w:rPr>
          <w:color w:val="231F20"/>
        </w:rPr>
        <w:t>In</w:t>
      </w:r>
      <w:r w:rsidRPr="005C53D1">
        <w:rPr>
          <w:color w:val="231F20"/>
          <w:spacing w:val="-12"/>
        </w:rPr>
        <w:t xml:space="preserve"> </w:t>
      </w:r>
      <w:r w:rsidRPr="005C53D1">
        <w:rPr>
          <w:color w:val="231F20"/>
        </w:rPr>
        <w:t>one</w:t>
      </w:r>
      <w:r w:rsidRPr="005C53D1">
        <w:rPr>
          <w:color w:val="231F20"/>
          <w:spacing w:val="-12"/>
        </w:rPr>
        <w:t xml:space="preserve"> </w:t>
      </w:r>
      <w:r w:rsidRPr="005C53D1">
        <w:rPr>
          <w:color w:val="231F20"/>
        </w:rPr>
        <w:t>of</w:t>
      </w:r>
      <w:r w:rsidRPr="005C53D1">
        <w:rPr>
          <w:color w:val="231F20"/>
          <w:spacing w:val="-12"/>
        </w:rPr>
        <w:t xml:space="preserve"> </w:t>
      </w:r>
      <w:r w:rsidRPr="005C53D1">
        <w:rPr>
          <w:color w:val="231F20"/>
        </w:rPr>
        <w:t>those</w:t>
      </w:r>
      <w:r w:rsidRPr="005C53D1">
        <w:rPr>
          <w:color w:val="231F20"/>
          <w:spacing w:val="-11"/>
        </w:rPr>
        <w:t xml:space="preserve"> </w:t>
      </w:r>
      <w:r w:rsidRPr="005C53D1">
        <w:rPr>
          <w:color w:val="231F20"/>
        </w:rPr>
        <w:t>rare</w:t>
      </w:r>
      <w:r w:rsidRPr="005C53D1">
        <w:rPr>
          <w:color w:val="231F20"/>
          <w:spacing w:val="-12"/>
        </w:rPr>
        <w:t xml:space="preserve"> </w:t>
      </w:r>
      <w:r w:rsidRPr="005C53D1">
        <w:rPr>
          <w:color w:val="231F20"/>
        </w:rPr>
        <w:t>instances</w:t>
      </w:r>
      <w:r w:rsidRPr="005C53D1">
        <w:rPr>
          <w:color w:val="231F20"/>
          <w:spacing w:val="-12"/>
        </w:rPr>
        <w:t xml:space="preserve"> </w:t>
      </w:r>
      <w:r w:rsidRPr="005C53D1">
        <w:rPr>
          <w:color w:val="231F20"/>
        </w:rPr>
        <w:t>where</w:t>
      </w:r>
      <w:r w:rsidRPr="005C53D1">
        <w:rPr>
          <w:color w:val="231F20"/>
          <w:spacing w:val="-11"/>
        </w:rPr>
        <w:t xml:space="preserve"> </w:t>
      </w:r>
      <w:r w:rsidRPr="005C53D1">
        <w:rPr>
          <w:color w:val="231F20"/>
        </w:rPr>
        <w:t>Peirce</w:t>
      </w:r>
      <w:r w:rsidRPr="005C53D1">
        <w:rPr>
          <w:color w:val="231F20"/>
          <w:spacing w:val="-12"/>
        </w:rPr>
        <w:t xml:space="preserve"> </w:t>
      </w:r>
      <w:r w:rsidRPr="005C53D1">
        <w:rPr>
          <w:color w:val="231F20"/>
        </w:rPr>
        <w:t>uses</w:t>
      </w:r>
      <w:r w:rsidRPr="005C53D1">
        <w:rPr>
          <w:color w:val="231F20"/>
          <w:spacing w:val="-12"/>
        </w:rPr>
        <w:t xml:space="preserve"> </w:t>
      </w:r>
      <w:r w:rsidRPr="005C53D1">
        <w:rPr>
          <w:color w:val="231F20"/>
        </w:rPr>
        <w:t>the</w:t>
      </w:r>
      <w:r w:rsidRPr="005C53D1">
        <w:rPr>
          <w:color w:val="231F20"/>
          <w:spacing w:val="-11"/>
        </w:rPr>
        <w:t xml:space="preserve"> </w:t>
      </w:r>
      <w:r w:rsidRPr="005C53D1">
        <w:rPr>
          <w:color w:val="231F20"/>
        </w:rPr>
        <w:t>very</w:t>
      </w:r>
      <w:r w:rsidRPr="005C53D1">
        <w:rPr>
          <w:color w:val="231F20"/>
          <w:spacing w:val="-12"/>
        </w:rPr>
        <w:t xml:space="preserve"> </w:t>
      </w:r>
      <w:r w:rsidRPr="005C53D1">
        <w:rPr>
          <w:color w:val="231F20"/>
        </w:rPr>
        <w:t>term</w:t>
      </w:r>
      <w:r w:rsidRPr="005C53D1">
        <w:rPr>
          <w:color w:val="231F20"/>
          <w:spacing w:val="-12"/>
        </w:rPr>
        <w:t xml:space="preserve"> </w:t>
      </w:r>
      <w:r w:rsidRPr="005C53D1">
        <w:rPr>
          <w:color w:val="231F20"/>
          <w:spacing w:val="-6"/>
        </w:rPr>
        <w:t xml:space="preserve">“semiosis”, </w:t>
      </w:r>
      <w:r w:rsidRPr="005C53D1">
        <w:rPr>
          <w:color w:val="231F20"/>
        </w:rPr>
        <w:t>he defines it</w:t>
      </w:r>
      <w:r w:rsidRPr="005C53D1">
        <w:rPr>
          <w:color w:val="231F20"/>
          <w:spacing w:val="-19"/>
        </w:rPr>
        <w:t xml:space="preserve"> </w:t>
      </w:r>
      <w:r w:rsidRPr="005C53D1">
        <w:rPr>
          <w:color w:val="231F20"/>
        </w:rPr>
        <w:t>thus:</w:t>
      </w:r>
    </w:p>
    <w:p w:rsidR="00EC2599" w:rsidRPr="005C53D1" w:rsidRDefault="005C53D1" w:rsidP="00DB3E20">
      <w:pPr>
        <w:spacing w:before="104" w:line="250" w:lineRule="auto"/>
        <w:ind w:left="425" w:right="1015"/>
        <w:jc w:val="both"/>
        <w:rPr>
          <w:sz w:val="20"/>
        </w:rPr>
      </w:pPr>
      <w:r w:rsidRPr="005C53D1">
        <w:rPr>
          <w:color w:val="231F20"/>
          <w:sz w:val="20"/>
        </w:rPr>
        <w:t>an action, or influence, which is, or involves, a cooperation of three subjects, such as a sign, its object, and its interpretant, this tri-relative influence not being in any way resolvable into actions between pairs. (c.1907: CP 5.484)</w:t>
      </w:r>
    </w:p>
    <w:p w:rsidR="00EC2599" w:rsidRPr="005C53D1" w:rsidRDefault="005C53D1" w:rsidP="00DB3E20">
      <w:pPr>
        <w:pStyle w:val="Textkrper"/>
        <w:spacing w:before="117" w:line="249" w:lineRule="auto"/>
        <w:ind w:left="142" w:right="655" w:firstLine="284"/>
      </w:pPr>
      <w:r w:rsidRPr="005C53D1">
        <w:rPr>
          <w:color w:val="231F20"/>
          <w:spacing w:val="-6"/>
        </w:rPr>
        <w:t>Peirce’s</w:t>
      </w:r>
      <w:r w:rsidRPr="005C53D1">
        <w:rPr>
          <w:color w:val="231F20"/>
          <w:spacing w:val="-25"/>
        </w:rPr>
        <w:t xml:space="preserve"> </w:t>
      </w:r>
      <w:r w:rsidRPr="005C53D1">
        <w:rPr>
          <w:color w:val="231F20"/>
        </w:rPr>
        <w:t>criterion</w:t>
      </w:r>
      <w:r w:rsidRPr="005C53D1">
        <w:rPr>
          <w:color w:val="231F20"/>
          <w:spacing w:val="-25"/>
        </w:rPr>
        <w:t xml:space="preserve"> </w:t>
      </w:r>
      <w:r w:rsidRPr="005C53D1">
        <w:rPr>
          <w:color w:val="231F20"/>
        </w:rPr>
        <w:t>of</w:t>
      </w:r>
      <w:r w:rsidRPr="005C53D1">
        <w:rPr>
          <w:color w:val="231F20"/>
          <w:spacing w:val="-24"/>
        </w:rPr>
        <w:t xml:space="preserve"> </w:t>
      </w:r>
      <w:r w:rsidRPr="005C53D1">
        <w:rPr>
          <w:color w:val="231F20"/>
        </w:rPr>
        <w:t>irreducible</w:t>
      </w:r>
      <w:r w:rsidRPr="005C53D1">
        <w:rPr>
          <w:color w:val="231F20"/>
          <w:spacing w:val="-25"/>
        </w:rPr>
        <w:t xml:space="preserve"> </w:t>
      </w:r>
      <w:r w:rsidRPr="005C53D1">
        <w:rPr>
          <w:color w:val="231F20"/>
        </w:rPr>
        <w:t>triadicity</w:t>
      </w:r>
      <w:r w:rsidRPr="005C53D1">
        <w:rPr>
          <w:color w:val="231F20"/>
          <w:spacing w:val="-25"/>
        </w:rPr>
        <w:t xml:space="preserve"> </w:t>
      </w:r>
      <w:r w:rsidRPr="005C53D1">
        <w:rPr>
          <w:color w:val="231F20"/>
        </w:rPr>
        <w:t>is</w:t>
      </w:r>
      <w:r w:rsidRPr="005C53D1">
        <w:rPr>
          <w:color w:val="231F20"/>
          <w:spacing w:val="-24"/>
        </w:rPr>
        <w:t xml:space="preserve"> </w:t>
      </w:r>
      <w:r w:rsidRPr="005C53D1">
        <w:rPr>
          <w:color w:val="231F20"/>
        </w:rPr>
        <w:t>in</w:t>
      </w:r>
      <w:r w:rsidRPr="005C53D1">
        <w:rPr>
          <w:color w:val="231F20"/>
          <w:spacing w:val="-25"/>
        </w:rPr>
        <w:t xml:space="preserve"> </w:t>
      </w:r>
      <w:r w:rsidRPr="005C53D1">
        <w:rPr>
          <w:color w:val="231F20"/>
        </w:rPr>
        <w:t>fact</w:t>
      </w:r>
      <w:r w:rsidRPr="005C53D1">
        <w:rPr>
          <w:color w:val="231F20"/>
          <w:spacing w:val="-24"/>
        </w:rPr>
        <w:t xml:space="preserve"> </w:t>
      </w:r>
      <w:r w:rsidRPr="005C53D1">
        <w:rPr>
          <w:color w:val="231F20"/>
        </w:rPr>
        <w:t>satisfied</w:t>
      </w:r>
      <w:r w:rsidRPr="005C53D1">
        <w:rPr>
          <w:color w:val="231F20"/>
          <w:spacing w:val="-25"/>
        </w:rPr>
        <w:t xml:space="preserve"> </w:t>
      </w:r>
      <w:r w:rsidRPr="005C53D1">
        <w:rPr>
          <w:color w:val="231F20"/>
        </w:rPr>
        <w:t>by</w:t>
      </w:r>
      <w:r w:rsidRPr="005C53D1">
        <w:rPr>
          <w:color w:val="231F20"/>
          <w:spacing w:val="-25"/>
        </w:rPr>
        <w:t xml:space="preserve"> </w:t>
      </w:r>
      <w:r w:rsidRPr="005C53D1">
        <w:rPr>
          <w:color w:val="231F20"/>
        </w:rPr>
        <w:t>a</w:t>
      </w:r>
      <w:r w:rsidRPr="005C53D1">
        <w:rPr>
          <w:color w:val="231F20"/>
          <w:spacing w:val="-24"/>
        </w:rPr>
        <w:t xml:space="preserve"> </w:t>
      </w:r>
      <w:r w:rsidRPr="005C53D1">
        <w:rPr>
          <w:color w:val="231F20"/>
        </w:rPr>
        <w:t xml:space="preserve">bigger set of processes than those involving the mental interpretation of signs. </w:t>
      </w:r>
      <w:r w:rsidRPr="005C53D1">
        <w:rPr>
          <w:color w:val="231F20"/>
          <w:spacing w:val="-3"/>
        </w:rPr>
        <w:t>Leaving</w:t>
      </w:r>
      <w:r w:rsidRPr="005C53D1">
        <w:rPr>
          <w:color w:val="231F20"/>
          <w:spacing w:val="-19"/>
        </w:rPr>
        <w:t xml:space="preserve"> </w:t>
      </w:r>
      <w:r w:rsidRPr="005C53D1">
        <w:rPr>
          <w:color w:val="231F20"/>
          <w:spacing w:val="-3"/>
        </w:rPr>
        <w:t>aside</w:t>
      </w:r>
      <w:r w:rsidRPr="005C53D1">
        <w:rPr>
          <w:color w:val="231F20"/>
          <w:spacing w:val="-18"/>
        </w:rPr>
        <w:t xml:space="preserve"> </w:t>
      </w:r>
      <w:r w:rsidRPr="005C53D1">
        <w:rPr>
          <w:color w:val="231F20"/>
        </w:rPr>
        <w:t>the</w:t>
      </w:r>
      <w:r w:rsidRPr="005C53D1">
        <w:rPr>
          <w:color w:val="231F20"/>
          <w:spacing w:val="-18"/>
        </w:rPr>
        <w:t xml:space="preserve"> </w:t>
      </w:r>
      <w:r w:rsidRPr="005C53D1">
        <w:rPr>
          <w:color w:val="231F20"/>
          <w:spacing w:val="-4"/>
        </w:rPr>
        <w:t>question</w:t>
      </w:r>
      <w:r w:rsidRPr="005C53D1">
        <w:rPr>
          <w:color w:val="231F20"/>
          <w:spacing w:val="-19"/>
        </w:rPr>
        <w:t xml:space="preserve"> </w:t>
      </w:r>
      <w:r w:rsidRPr="005C53D1">
        <w:rPr>
          <w:color w:val="231F20"/>
          <w:spacing w:val="-3"/>
        </w:rPr>
        <w:t>of</w:t>
      </w:r>
      <w:r w:rsidRPr="005C53D1">
        <w:rPr>
          <w:color w:val="231F20"/>
          <w:spacing w:val="-18"/>
        </w:rPr>
        <w:t xml:space="preserve"> </w:t>
      </w:r>
      <w:r w:rsidRPr="005C53D1">
        <w:rPr>
          <w:color w:val="231F20"/>
          <w:spacing w:val="-3"/>
        </w:rPr>
        <w:t>triadicity</w:t>
      </w:r>
      <w:r w:rsidRPr="005C53D1">
        <w:rPr>
          <w:color w:val="231F20"/>
          <w:spacing w:val="-18"/>
        </w:rPr>
        <w:t xml:space="preserve"> </w:t>
      </w:r>
      <w:r w:rsidRPr="005C53D1">
        <w:rPr>
          <w:color w:val="231F20"/>
        </w:rPr>
        <w:t>in</w:t>
      </w:r>
      <w:r w:rsidRPr="005C53D1">
        <w:rPr>
          <w:color w:val="231F20"/>
          <w:spacing w:val="-19"/>
        </w:rPr>
        <w:t xml:space="preserve"> </w:t>
      </w:r>
      <w:r w:rsidRPr="005C53D1">
        <w:rPr>
          <w:color w:val="231F20"/>
        </w:rPr>
        <w:t>the</w:t>
      </w:r>
      <w:r w:rsidRPr="005C53D1">
        <w:rPr>
          <w:color w:val="231F20"/>
          <w:spacing w:val="-18"/>
        </w:rPr>
        <w:t xml:space="preserve"> </w:t>
      </w:r>
      <w:r w:rsidRPr="005C53D1">
        <w:rPr>
          <w:color w:val="231F20"/>
          <w:spacing w:val="-4"/>
        </w:rPr>
        <w:t>physical</w:t>
      </w:r>
      <w:r w:rsidRPr="005C53D1">
        <w:rPr>
          <w:color w:val="231F20"/>
          <w:spacing w:val="-18"/>
        </w:rPr>
        <w:t xml:space="preserve"> </w:t>
      </w:r>
      <w:r w:rsidRPr="005C53D1">
        <w:rPr>
          <w:color w:val="231F20"/>
          <w:spacing w:val="-4"/>
        </w:rPr>
        <w:t>nature,</w:t>
      </w:r>
      <w:r w:rsidRPr="005C53D1">
        <w:rPr>
          <w:color w:val="231F20"/>
          <w:spacing w:val="-18"/>
        </w:rPr>
        <w:t xml:space="preserve"> </w:t>
      </w:r>
      <w:r w:rsidRPr="005C53D1">
        <w:rPr>
          <w:color w:val="231F20"/>
          <w:spacing w:val="-3"/>
        </w:rPr>
        <w:t>one</w:t>
      </w:r>
      <w:r w:rsidRPr="005C53D1">
        <w:rPr>
          <w:color w:val="231F20"/>
          <w:spacing w:val="-19"/>
        </w:rPr>
        <w:t xml:space="preserve"> </w:t>
      </w:r>
      <w:r w:rsidRPr="005C53D1">
        <w:rPr>
          <w:color w:val="231F20"/>
          <w:spacing w:val="-3"/>
        </w:rPr>
        <w:t>issue</w:t>
      </w:r>
      <w:r w:rsidRPr="005C53D1">
        <w:rPr>
          <w:color w:val="231F20"/>
          <w:spacing w:val="-18"/>
        </w:rPr>
        <w:t xml:space="preserve"> </w:t>
      </w:r>
      <w:r w:rsidRPr="005C53D1">
        <w:rPr>
          <w:color w:val="231F20"/>
          <w:spacing w:val="-3"/>
        </w:rPr>
        <w:t xml:space="preserve">that </w:t>
      </w:r>
      <w:r w:rsidRPr="005C53D1">
        <w:rPr>
          <w:color w:val="231F20"/>
        </w:rPr>
        <w:t>is</w:t>
      </w:r>
      <w:r w:rsidRPr="005C53D1">
        <w:rPr>
          <w:color w:val="231F20"/>
          <w:spacing w:val="-20"/>
        </w:rPr>
        <w:t xml:space="preserve"> </w:t>
      </w:r>
      <w:r w:rsidRPr="005C53D1">
        <w:rPr>
          <w:color w:val="231F20"/>
        </w:rPr>
        <w:t>frequently</w:t>
      </w:r>
      <w:r w:rsidRPr="005C53D1">
        <w:rPr>
          <w:color w:val="231F20"/>
          <w:spacing w:val="-20"/>
        </w:rPr>
        <w:t xml:space="preserve"> </w:t>
      </w:r>
      <w:r w:rsidRPr="005C53D1">
        <w:rPr>
          <w:color w:val="231F20"/>
        </w:rPr>
        <w:t>addressed</w:t>
      </w:r>
      <w:r w:rsidRPr="005C53D1">
        <w:rPr>
          <w:color w:val="231F20"/>
          <w:spacing w:val="-19"/>
        </w:rPr>
        <w:t xml:space="preserve"> </w:t>
      </w:r>
      <w:r w:rsidRPr="005C53D1">
        <w:rPr>
          <w:color w:val="231F20"/>
        </w:rPr>
        <w:t>in</w:t>
      </w:r>
      <w:r w:rsidRPr="005C53D1">
        <w:rPr>
          <w:color w:val="231F20"/>
          <w:spacing w:val="-20"/>
        </w:rPr>
        <w:t xml:space="preserve"> </w:t>
      </w:r>
      <w:r w:rsidRPr="005C53D1">
        <w:rPr>
          <w:color w:val="231F20"/>
        </w:rPr>
        <w:t>Semiotic</w:t>
      </w:r>
      <w:r w:rsidRPr="005C53D1">
        <w:rPr>
          <w:color w:val="231F20"/>
          <w:spacing w:val="-20"/>
        </w:rPr>
        <w:t xml:space="preserve"> </w:t>
      </w:r>
      <w:r w:rsidRPr="005C53D1">
        <w:rPr>
          <w:color w:val="231F20"/>
          <w:spacing w:val="-3"/>
        </w:rPr>
        <w:t>literature</w:t>
      </w:r>
      <w:r w:rsidRPr="005C53D1">
        <w:rPr>
          <w:color w:val="231F20"/>
          <w:spacing w:val="-19"/>
        </w:rPr>
        <w:t xml:space="preserve"> </w:t>
      </w:r>
      <w:r w:rsidRPr="005C53D1">
        <w:rPr>
          <w:color w:val="231F20"/>
        </w:rPr>
        <w:t>is</w:t>
      </w:r>
      <w:r w:rsidRPr="005C53D1">
        <w:rPr>
          <w:color w:val="231F20"/>
          <w:spacing w:val="-20"/>
        </w:rPr>
        <w:t xml:space="preserve"> </w:t>
      </w:r>
      <w:r w:rsidRPr="005C53D1">
        <w:rPr>
          <w:color w:val="231F20"/>
        </w:rPr>
        <w:t>whether</w:t>
      </w:r>
      <w:r w:rsidRPr="005C53D1">
        <w:rPr>
          <w:color w:val="231F20"/>
          <w:spacing w:val="-20"/>
        </w:rPr>
        <w:t xml:space="preserve"> </w:t>
      </w:r>
      <w:r w:rsidRPr="005C53D1">
        <w:rPr>
          <w:color w:val="231F20"/>
        </w:rPr>
        <w:t>we</w:t>
      </w:r>
      <w:r w:rsidRPr="005C53D1">
        <w:rPr>
          <w:color w:val="231F20"/>
          <w:spacing w:val="-19"/>
        </w:rPr>
        <w:t xml:space="preserve"> </w:t>
      </w:r>
      <w:r w:rsidRPr="005C53D1">
        <w:rPr>
          <w:color w:val="231F20"/>
        </w:rPr>
        <w:t>can</w:t>
      </w:r>
      <w:r w:rsidRPr="005C53D1">
        <w:rPr>
          <w:color w:val="231F20"/>
          <w:spacing w:val="-20"/>
        </w:rPr>
        <w:t xml:space="preserve"> </w:t>
      </w:r>
      <w:r w:rsidRPr="005C53D1">
        <w:rPr>
          <w:color w:val="231F20"/>
        </w:rPr>
        <w:t>talk</w:t>
      </w:r>
      <w:r w:rsidRPr="005C53D1">
        <w:rPr>
          <w:color w:val="231F20"/>
          <w:spacing w:val="-20"/>
        </w:rPr>
        <w:t xml:space="preserve"> </w:t>
      </w:r>
      <w:r w:rsidRPr="005C53D1">
        <w:rPr>
          <w:color w:val="231F20"/>
        </w:rPr>
        <w:t>about semiosis</w:t>
      </w:r>
      <w:r w:rsidRPr="005C53D1">
        <w:rPr>
          <w:color w:val="231F20"/>
          <w:spacing w:val="-19"/>
        </w:rPr>
        <w:t xml:space="preserve"> </w:t>
      </w:r>
      <w:r w:rsidRPr="005C53D1">
        <w:rPr>
          <w:color w:val="231F20"/>
        </w:rPr>
        <w:t>in</w:t>
      </w:r>
      <w:r w:rsidRPr="005C53D1">
        <w:rPr>
          <w:color w:val="231F20"/>
          <w:spacing w:val="-18"/>
        </w:rPr>
        <w:t xml:space="preserve"> </w:t>
      </w:r>
      <w:r w:rsidRPr="005C53D1">
        <w:rPr>
          <w:color w:val="231F20"/>
        </w:rPr>
        <w:t>the</w:t>
      </w:r>
      <w:r w:rsidRPr="005C53D1">
        <w:rPr>
          <w:color w:val="231F20"/>
          <w:spacing w:val="-18"/>
        </w:rPr>
        <w:t xml:space="preserve"> </w:t>
      </w:r>
      <w:r w:rsidRPr="005C53D1">
        <w:rPr>
          <w:color w:val="231F20"/>
        </w:rPr>
        <w:t>living</w:t>
      </w:r>
      <w:r w:rsidRPr="005C53D1">
        <w:rPr>
          <w:color w:val="231F20"/>
          <w:spacing w:val="-19"/>
        </w:rPr>
        <w:t xml:space="preserve"> </w:t>
      </w:r>
      <w:r w:rsidRPr="005C53D1">
        <w:rPr>
          <w:color w:val="231F20"/>
        </w:rPr>
        <w:t>nature.</w:t>
      </w:r>
      <w:r w:rsidRPr="005C53D1">
        <w:rPr>
          <w:color w:val="231F20"/>
          <w:spacing w:val="-18"/>
        </w:rPr>
        <w:t xml:space="preserve"> </w:t>
      </w:r>
      <w:r w:rsidRPr="005C53D1">
        <w:rPr>
          <w:color w:val="231F20"/>
        </w:rPr>
        <w:t>Semioticians</w:t>
      </w:r>
      <w:r w:rsidRPr="005C53D1">
        <w:rPr>
          <w:color w:val="231F20"/>
          <w:spacing w:val="-18"/>
        </w:rPr>
        <w:t xml:space="preserve"> </w:t>
      </w:r>
      <w:r w:rsidRPr="005C53D1">
        <w:rPr>
          <w:color w:val="231F20"/>
        </w:rPr>
        <w:t>of</w:t>
      </w:r>
      <w:r w:rsidRPr="005C53D1">
        <w:rPr>
          <w:color w:val="231F20"/>
          <w:spacing w:val="-19"/>
        </w:rPr>
        <w:t xml:space="preserve"> </w:t>
      </w:r>
      <w:r w:rsidRPr="005C53D1">
        <w:rPr>
          <w:color w:val="231F20"/>
        </w:rPr>
        <w:t>a</w:t>
      </w:r>
      <w:r w:rsidRPr="005C53D1">
        <w:rPr>
          <w:color w:val="231F20"/>
          <w:spacing w:val="-18"/>
        </w:rPr>
        <w:t xml:space="preserve"> </w:t>
      </w:r>
      <w:r w:rsidRPr="005C53D1">
        <w:rPr>
          <w:color w:val="231F20"/>
        </w:rPr>
        <w:t>Peircean</w:t>
      </w:r>
      <w:r w:rsidRPr="005C53D1">
        <w:rPr>
          <w:color w:val="231F20"/>
          <w:spacing w:val="-18"/>
        </w:rPr>
        <w:t xml:space="preserve"> </w:t>
      </w:r>
      <w:r w:rsidRPr="005C53D1">
        <w:rPr>
          <w:color w:val="231F20"/>
        </w:rPr>
        <w:t>persuasion,</w:t>
      </w:r>
      <w:r w:rsidRPr="005C53D1">
        <w:rPr>
          <w:color w:val="231F20"/>
          <w:spacing w:val="-19"/>
        </w:rPr>
        <w:t xml:space="preserve"> </w:t>
      </w:r>
      <w:r w:rsidRPr="005C53D1">
        <w:rPr>
          <w:color w:val="231F20"/>
        </w:rPr>
        <w:t>most notably</w:t>
      </w:r>
      <w:r w:rsidRPr="005C53D1">
        <w:rPr>
          <w:color w:val="231F20"/>
          <w:spacing w:val="-14"/>
        </w:rPr>
        <w:t xml:space="preserve"> </w:t>
      </w:r>
      <w:r w:rsidRPr="005C53D1">
        <w:rPr>
          <w:color w:val="231F20"/>
        </w:rPr>
        <w:t>in</w:t>
      </w:r>
      <w:r w:rsidRPr="005C53D1">
        <w:rPr>
          <w:color w:val="231F20"/>
          <w:spacing w:val="-14"/>
        </w:rPr>
        <w:t xml:space="preserve"> </w:t>
      </w:r>
      <w:r w:rsidRPr="005C53D1">
        <w:rPr>
          <w:color w:val="231F20"/>
        </w:rPr>
        <w:t>the</w:t>
      </w:r>
      <w:r w:rsidRPr="005C53D1">
        <w:rPr>
          <w:color w:val="231F20"/>
          <w:spacing w:val="-14"/>
        </w:rPr>
        <w:t xml:space="preserve"> </w:t>
      </w:r>
      <w:r w:rsidRPr="005C53D1">
        <w:rPr>
          <w:color w:val="231F20"/>
        </w:rPr>
        <w:t>field</w:t>
      </w:r>
      <w:r w:rsidRPr="005C53D1">
        <w:rPr>
          <w:color w:val="231F20"/>
          <w:spacing w:val="-13"/>
        </w:rPr>
        <w:t xml:space="preserve"> </w:t>
      </w:r>
      <w:r w:rsidRPr="005C53D1">
        <w:rPr>
          <w:color w:val="231F20"/>
        </w:rPr>
        <w:t>of</w:t>
      </w:r>
      <w:r w:rsidRPr="005C53D1">
        <w:rPr>
          <w:color w:val="231F20"/>
          <w:spacing w:val="-14"/>
        </w:rPr>
        <w:t xml:space="preserve"> </w:t>
      </w:r>
      <w:r w:rsidRPr="005C53D1">
        <w:rPr>
          <w:color w:val="231F20"/>
        </w:rPr>
        <w:t>biosemiotics,</w:t>
      </w:r>
      <w:r w:rsidRPr="005C53D1">
        <w:rPr>
          <w:color w:val="231F20"/>
          <w:spacing w:val="-14"/>
        </w:rPr>
        <w:t xml:space="preserve"> </w:t>
      </w:r>
      <w:r w:rsidRPr="005C53D1">
        <w:rPr>
          <w:color w:val="231F20"/>
        </w:rPr>
        <w:t>often</w:t>
      </w:r>
      <w:r w:rsidRPr="005C53D1">
        <w:rPr>
          <w:color w:val="231F20"/>
          <w:spacing w:val="-13"/>
        </w:rPr>
        <w:t xml:space="preserve"> </w:t>
      </w:r>
      <w:r w:rsidRPr="005C53D1">
        <w:rPr>
          <w:color w:val="231F20"/>
        </w:rPr>
        <w:t>regard</w:t>
      </w:r>
      <w:r w:rsidRPr="005C53D1">
        <w:rPr>
          <w:color w:val="231F20"/>
          <w:spacing w:val="-14"/>
        </w:rPr>
        <w:t xml:space="preserve"> </w:t>
      </w:r>
      <w:r w:rsidRPr="005C53D1">
        <w:rPr>
          <w:color w:val="231F20"/>
        </w:rPr>
        <w:t>semiosis</w:t>
      </w:r>
      <w:r w:rsidRPr="005C53D1">
        <w:rPr>
          <w:color w:val="231F20"/>
          <w:spacing w:val="-14"/>
        </w:rPr>
        <w:t xml:space="preserve"> </w:t>
      </w:r>
      <w:r w:rsidRPr="005C53D1">
        <w:rPr>
          <w:color w:val="231F20"/>
        </w:rPr>
        <w:t>as</w:t>
      </w:r>
      <w:r w:rsidRPr="005C53D1">
        <w:rPr>
          <w:color w:val="231F20"/>
          <w:spacing w:val="-13"/>
        </w:rPr>
        <w:t xml:space="preserve"> </w:t>
      </w:r>
      <w:r w:rsidRPr="005C53D1">
        <w:rPr>
          <w:color w:val="231F20"/>
        </w:rPr>
        <w:t>a</w:t>
      </w:r>
      <w:r w:rsidRPr="005C53D1">
        <w:rPr>
          <w:color w:val="231F20"/>
          <w:spacing w:val="-14"/>
        </w:rPr>
        <w:t xml:space="preserve"> </w:t>
      </w:r>
      <w:r w:rsidRPr="005C53D1">
        <w:rPr>
          <w:color w:val="231F20"/>
        </w:rPr>
        <w:t>ubiquitous phenomenon,</w:t>
      </w:r>
      <w:r w:rsidRPr="005C53D1">
        <w:rPr>
          <w:color w:val="231F20"/>
          <w:spacing w:val="-9"/>
        </w:rPr>
        <w:t xml:space="preserve"> </w:t>
      </w:r>
      <w:r w:rsidRPr="005C53D1">
        <w:rPr>
          <w:color w:val="231F20"/>
        </w:rPr>
        <w:t>coextensive</w:t>
      </w:r>
      <w:r w:rsidRPr="005C53D1">
        <w:rPr>
          <w:color w:val="231F20"/>
          <w:spacing w:val="-9"/>
        </w:rPr>
        <w:t xml:space="preserve"> </w:t>
      </w:r>
      <w:r w:rsidRPr="005C53D1">
        <w:rPr>
          <w:color w:val="231F20"/>
          <w:spacing w:val="-3"/>
        </w:rPr>
        <w:t>at</w:t>
      </w:r>
      <w:r w:rsidRPr="005C53D1">
        <w:rPr>
          <w:color w:val="231F20"/>
          <w:spacing w:val="-9"/>
        </w:rPr>
        <w:t xml:space="preserve"> </w:t>
      </w:r>
      <w:r w:rsidRPr="005C53D1">
        <w:rPr>
          <w:color w:val="231F20"/>
        </w:rPr>
        <w:t>least</w:t>
      </w:r>
      <w:r w:rsidRPr="005C53D1">
        <w:rPr>
          <w:color w:val="231F20"/>
          <w:spacing w:val="-9"/>
        </w:rPr>
        <w:t xml:space="preserve"> </w:t>
      </w:r>
      <w:r w:rsidRPr="005C53D1">
        <w:rPr>
          <w:color w:val="231F20"/>
        </w:rPr>
        <w:t>with</w:t>
      </w:r>
      <w:r w:rsidRPr="005C53D1">
        <w:rPr>
          <w:color w:val="231F20"/>
          <w:spacing w:val="-9"/>
        </w:rPr>
        <w:t xml:space="preserve"> </w:t>
      </w:r>
      <w:r w:rsidRPr="005C53D1">
        <w:rPr>
          <w:color w:val="231F20"/>
        </w:rPr>
        <w:t>that</w:t>
      </w:r>
      <w:r w:rsidRPr="005C53D1">
        <w:rPr>
          <w:color w:val="231F20"/>
          <w:spacing w:val="-9"/>
        </w:rPr>
        <w:t xml:space="preserve"> </w:t>
      </w:r>
      <w:r w:rsidRPr="005C53D1">
        <w:rPr>
          <w:color w:val="231F20"/>
        </w:rPr>
        <w:t>of</w:t>
      </w:r>
      <w:r w:rsidRPr="005C53D1">
        <w:rPr>
          <w:color w:val="231F20"/>
          <w:spacing w:val="-8"/>
        </w:rPr>
        <w:t xml:space="preserve"> </w:t>
      </w:r>
      <w:r w:rsidRPr="005C53D1">
        <w:rPr>
          <w:color w:val="231F20"/>
        </w:rPr>
        <w:t>life.</w:t>
      </w:r>
      <w:r w:rsidRPr="005C53D1">
        <w:rPr>
          <w:color w:val="231F20"/>
          <w:position w:val="7"/>
          <w:sz w:val="13"/>
        </w:rPr>
        <w:t>2</w:t>
      </w:r>
      <w:r w:rsidRPr="005C53D1">
        <w:rPr>
          <w:color w:val="231F20"/>
          <w:spacing w:val="13"/>
          <w:position w:val="7"/>
          <w:sz w:val="13"/>
        </w:rPr>
        <w:t xml:space="preserve"> </w:t>
      </w:r>
      <w:r w:rsidRPr="005C53D1">
        <w:rPr>
          <w:color w:val="231F20"/>
        </w:rPr>
        <w:t xml:space="preserve">Phenomenologically oriented approaches in cognitive semiotics on the other hand, typically formulate the necessary criteria for attributing the status of a sign pro- cess in metasemiosic terms. Sonesson formulates one such criterion in stating that something is a sign only when </w:t>
      </w:r>
      <w:r w:rsidRPr="005C53D1">
        <w:rPr>
          <w:color w:val="231F20"/>
          <w:spacing w:val="-3"/>
        </w:rPr>
        <w:t xml:space="preserve">“expression </w:t>
      </w:r>
      <w:r w:rsidRPr="005C53D1">
        <w:rPr>
          <w:color w:val="231F20"/>
        </w:rPr>
        <w:t xml:space="preserve">and </w:t>
      </w:r>
      <w:r w:rsidRPr="005C53D1">
        <w:rPr>
          <w:color w:val="231F20"/>
          <w:spacing w:val="-3"/>
        </w:rPr>
        <w:t xml:space="preserve">content </w:t>
      </w:r>
      <w:r w:rsidRPr="005C53D1">
        <w:rPr>
          <w:color w:val="231F20"/>
        </w:rPr>
        <w:t>are differentiated</w:t>
      </w:r>
      <w:r w:rsidRPr="005C53D1">
        <w:rPr>
          <w:color w:val="231F20"/>
          <w:spacing w:val="-31"/>
        </w:rPr>
        <w:t xml:space="preserve"> </w:t>
      </w:r>
      <w:r w:rsidRPr="005C53D1">
        <w:rPr>
          <w:color w:val="231F20"/>
        </w:rPr>
        <w:t>from</w:t>
      </w:r>
      <w:r w:rsidRPr="005C53D1">
        <w:rPr>
          <w:color w:val="231F20"/>
          <w:spacing w:val="-31"/>
        </w:rPr>
        <w:t xml:space="preserve"> </w:t>
      </w:r>
      <w:r w:rsidRPr="005C53D1">
        <w:rPr>
          <w:color w:val="231F20"/>
        </w:rPr>
        <w:t>the</w:t>
      </w:r>
      <w:r w:rsidRPr="005C53D1">
        <w:rPr>
          <w:color w:val="231F20"/>
          <w:spacing w:val="-30"/>
        </w:rPr>
        <w:t xml:space="preserve"> </w:t>
      </w:r>
      <w:r w:rsidRPr="005C53D1">
        <w:rPr>
          <w:color w:val="231F20"/>
        </w:rPr>
        <w:t>point</w:t>
      </w:r>
      <w:r w:rsidRPr="005C53D1">
        <w:rPr>
          <w:color w:val="231F20"/>
          <w:spacing w:val="-31"/>
        </w:rPr>
        <w:t xml:space="preserve"> </w:t>
      </w:r>
      <w:r w:rsidRPr="005C53D1">
        <w:rPr>
          <w:color w:val="231F20"/>
        </w:rPr>
        <w:t>of</w:t>
      </w:r>
      <w:r w:rsidRPr="005C53D1">
        <w:rPr>
          <w:color w:val="231F20"/>
          <w:spacing w:val="-30"/>
        </w:rPr>
        <w:t xml:space="preserve"> </w:t>
      </w:r>
      <w:r w:rsidRPr="005C53D1">
        <w:rPr>
          <w:color w:val="231F20"/>
        </w:rPr>
        <w:t>view</w:t>
      </w:r>
      <w:r w:rsidRPr="005C53D1">
        <w:rPr>
          <w:color w:val="231F20"/>
          <w:spacing w:val="-31"/>
        </w:rPr>
        <w:t xml:space="preserve"> </w:t>
      </w:r>
      <w:r w:rsidRPr="005C53D1">
        <w:rPr>
          <w:color w:val="231F20"/>
        </w:rPr>
        <w:t>of</w:t>
      </w:r>
      <w:r w:rsidRPr="005C53D1">
        <w:rPr>
          <w:color w:val="231F20"/>
          <w:spacing w:val="-31"/>
        </w:rPr>
        <w:t xml:space="preserve"> </w:t>
      </w:r>
      <w:r w:rsidRPr="005C53D1">
        <w:rPr>
          <w:color w:val="231F20"/>
        </w:rPr>
        <w:t>the</w:t>
      </w:r>
      <w:r w:rsidRPr="005C53D1">
        <w:rPr>
          <w:color w:val="231F20"/>
          <w:spacing w:val="-30"/>
        </w:rPr>
        <w:t xml:space="preserve"> </w:t>
      </w:r>
      <w:r w:rsidRPr="005C53D1">
        <w:rPr>
          <w:color w:val="231F20"/>
        </w:rPr>
        <w:t>subject”</w:t>
      </w:r>
      <w:r w:rsidRPr="005C53D1">
        <w:rPr>
          <w:color w:val="231F20"/>
          <w:spacing w:val="-31"/>
        </w:rPr>
        <w:t xml:space="preserve"> </w:t>
      </w:r>
      <w:r w:rsidRPr="005C53D1">
        <w:rPr>
          <w:color w:val="231F20"/>
        </w:rPr>
        <w:t>(2006:</w:t>
      </w:r>
      <w:r w:rsidRPr="005C53D1">
        <w:rPr>
          <w:color w:val="231F20"/>
          <w:spacing w:val="-30"/>
        </w:rPr>
        <w:t xml:space="preserve"> </w:t>
      </w:r>
      <w:r w:rsidRPr="005C53D1">
        <w:rPr>
          <w:color w:val="231F20"/>
        </w:rPr>
        <w:t>152).</w:t>
      </w:r>
      <w:r w:rsidRPr="005C53D1">
        <w:rPr>
          <w:color w:val="231F20"/>
          <w:spacing w:val="-31"/>
        </w:rPr>
        <w:t xml:space="preserve"> </w:t>
      </w:r>
      <w:r w:rsidRPr="005C53D1">
        <w:rPr>
          <w:color w:val="231F20"/>
        </w:rPr>
        <w:t>Konderak is even more explicit in designating metasemiosis as a condition for se- miosis.</w:t>
      </w:r>
      <w:r w:rsidRPr="005C53D1">
        <w:rPr>
          <w:color w:val="231F20"/>
          <w:spacing w:val="-8"/>
        </w:rPr>
        <w:t xml:space="preserve"> </w:t>
      </w:r>
      <w:r w:rsidRPr="005C53D1">
        <w:rPr>
          <w:color w:val="231F20"/>
        </w:rPr>
        <w:t>Among</w:t>
      </w:r>
      <w:r w:rsidRPr="005C53D1">
        <w:rPr>
          <w:color w:val="231F20"/>
          <w:spacing w:val="-8"/>
        </w:rPr>
        <w:t xml:space="preserve"> </w:t>
      </w:r>
      <w:r w:rsidRPr="005C53D1">
        <w:rPr>
          <w:color w:val="231F20"/>
        </w:rPr>
        <w:t>the</w:t>
      </w:r>
      <w:r w:rsidRPr="005C53D1">
        <w:rPr>
          <w:color w:val="231F20"/>
          <w:spacing w:val="-8"/>
        </w:rPr>
        <w:t xml:space="preserve"> </w:t>
      </w:r>
      <w:r w:rsidRPr="005C53D1">
        <w:rPr>
          <w:color w:val="231F20"/>
        </w:rPr>
        <w:t>criteria</w:t>
      </w:r>
      <w:r w:rsidRPr="005C53D1">
        <w:rPr>
          <w:color w:val="231F20"/>
          <w:spacing w:val="-7"/>
        </w:rPr>
        <w:t xml:space="preserve"> </w:t>
      </w:r>
      <w:r w:rsidRPr="005C53D1">
        <w:rPr>
          <w:color w:val="231F20"/>
        </w:rPr>
        <w:t>for</w:t>
      </w:r>
      <w:r w:rsidRPr="005C53D1">
        <w:rPr>
          <w:color w:val="231F20"/>
          <w:spacing w:val="-8"/>
        </w:rPr>
        <w:t xml:space="preserve"> </w:t>
      </w:r>
      <w:r w:rsidRPr="005C53D1">
        <w:rPr>
          <w:color w:val="231F20"/>
        </w:rPr>
        <w:t>identifying</w:t>
      </w:r>
      <w:r w:rsidRPr="005C53D1">
        <w:rPr>
          <w:color w:val="231F20"/>
          <w:spacing w:val="-8"/>
        </w:rPr>
        <w:t xml:space="preserve"> </w:t>
      </w:r>
      <w:r w:rsidRPr="005C53D1">
        <w:rPr>
          <w:color w:val="231F20"/>
        </w:rPr>
        <w:t>a</w:t>
      </w:r>
      <w:r w:rsidRPr="005C53D1">
        <w:rPr>
          <w:color w:val="231F20"/>
          <w:spacing w:val="-8"/>
        </w:rPr>
        <w:t xml:space="preserve"> </w:t>
      </w:r>
      <w:r w:rsidRPr="005C53D1">
        <w:rPr>
          <w:color w:val="231F20"/>
        </w:rPr>
        <w:t>“semiotic</w:t>
      </w:r>
      <w:r w:rsidRPr="005C53D1">
        <w:rPr>
          <w:color w:val="231F20"/>
          <w:spacing w:val="-7"/>
        </w:rPr>
        <w:t xml:space="preserve"> </w:t>
      </w:r>
      <w:r w:rsidRPr="005C53D1">
        <w:rPr>
          <w:color w:val="231F20"/>
          <w:spacing w:val="-4"/>
        </w:rPr>
        <w:t>system”</w:t>
      </w:r>
      <w:r w:rsidRPr="005C53D1">
        <w:rPr>
          <w:color w:val="231F20"/>
          <w:spacing w:val="-8"/>
        </w:rPr>
        <w:t xml:space="preserve"> </w:t>
      </w:r>
      <w:r w:rsidRPr="005C53D1">
        <w:rPr>
          <w:color w:val="231F20"/>
        </w:rPr>
        <w:t>he</w:t>
      </w:r>
      <w:r w:rsidRPr="005C53D1">
        <w:rPr>
          <w:color w:val="231F20"/>
          <w:spacing w:val="-8"/>
        </w:rPr>
        <w:t xml:space="preserve"> </w:t>
      </w:r>
      <w:r w:rsidRPr="005C53D1">
        <w:rPr>
          <w:color w:val="231F20"/>
        </w:rPr>
        <w:t>counts</w:t>
      </w:r>
    </w:p>
    <w:p w:rsidR="00EC2599" w:rsidRPr="005C53D1" w:rsidRDefault="000474ED" w:rsidP="00DB3E20">
      <w:pPr>
        <w:pStyle w:val="Textkrper"/>
        <w:spacing w:before="6"/>
        <w:ind w:left="142" w:firstLine="284"/>
        <w:jc w:val="left"/>
        <w:rPr>
          <w:sz w:val="18"/>
        </w:rPr>
      </w:pPr>
      <w:r w:rsidRPr="005C53D1">
        <w:rPr>
          <w:noProof/>
          <w:lang w:val="de-DE" w:eastAsia="de-DE"/>
        </w:rPr>
        <mc:AlternateContent>
          <mc:Choice Requires="wps">
            <w:drawing>
              <wp:anchor distT="0" distB="0" distL="0" distR="0" simplePos="0" relativeHeight="487588864" behindDoc="1" locked="0" layoutInCell="1" allowOverlap="1">
                <wp:simplePos x="0" y="0"/>
                <wp:positionH relativeFrom="page">
                  <wp:posOffset>571500</wp:posOffset>
                </wp:positionH>
                <wp:positionV relativeFrom="paragraph">
                  <wp:posOffset>167005</wp:posOffset>
                </wp:positionV>
                <wp:extent cx="914400" cy="1270"/>
                <wp:effectExtent l="0" t="0" r="0" b="0"/>
                <wp:wrapTopAndBottom/>
                <wp:docPr id="28"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900 900"/>
                            <a:gd name="T1" fmla="*/ T0 w 1440"/>
                            <a:gd name="T2" fmla="+- 0 2340 900"/>
                            <a:gd name="T3" fmla="*/ T2 w 1440"/>
                          </a:gdLst>
                          <a:ahLst/>
                          <a:cxnLst>
                            <a:cxn ang="0">
                              <a:pos x="T1" y="0"/>
                            </a:cxn>
                            <a:cxn ang="0">
                              <a:pos x="T3" y="0"/>
                            </a:cxn>
                          </a:cxnLst>
                          <a:rect l="0" t="0" r="r" b="b"/>
                          <a:pathLst>
                            <a:path w="1440">
                              <a:moveTo>
                                <a:pt x="0" y="0"/>
                              </a:moveTo>
                              <a:lnTo>
                                <a:pt x="1440"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C5EAB" id="Freeform 29" o:spid="_x0000_s1026" style="position:absolute;margin-left:45pt;margin-top:13.15pt;width:1in;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" path="m,l1440,e" filled="f" strokecolor="#231f20" strokeweight="1pt">
                <v:path arrowok="t" o:connecttype="custom" o:connectlocs="0,0;914400,0" o:connectangles="0,0"/>
                <w10:wrap type="topAndBottom" anchorx="page"/>
              </v:shape>
            </w:pict>
          </mc:Fallback>
        </mc:AlternateContent>
      </w:r>
    </w:p>
    <w:p w:rsidR="00EC2599" w:rsidRPr="005C53D1" w:rsidRDefault="005C53D1" w:rsidP="00DB3E20">
      <w:pPr>
        <w:spacing w:line="232" w:lineRule="auto"/>
        <w:ind w:left="142" w:right="652" w:firstLine="284"/>
        <w:rPr>
          <w:sz w:val="18"/>
        </w:rPr>
      </w:pPr>
      <w:r w:rsidRPr="005C53D1">
        <w:rPr>
          <w:color w:val="231F20"/>
          <w:position w:val="6"/>
          <w:sz w:val="10"/>
        </w:rPr>
        <w:t xml:space="preserve">2 </w:t>
      </w:r>
      <w:r w:rsidRPr="005C53D1">
        <w:rPr>
          <w:color w:val="231F20"/>
          <w:sz w:val="18"/>
        </w:rPr>
        <w:t>See e.g., Kull et al. (2009). The proposition that semiosis is coextensive with life goes back to Thomas Sebeok.</w:t>
      </w:r>
    </w:p>
    <w:p w:rsidR="00EC2599" w:rsidRPr="005C53D1" w:rsidRDefault="00EC2599" w:rsidP="00DB3E20">
      <w:pPr>
        <w:spacing w:line="232" w:lineRule="auto"/>
        <w:ind w:left="142" w:firstLine="284"/>
        <w:rPr>
          <w:sz w:val="18"/>
        </w:rPr>
        <w:sectPr w:rsidR="00EC2599" w:rsidRPr="005C53D1">
          <w:pgSz w:w="8640" w:h="12960"/>
          <w:pgMar w:top="1060" w:right="780" w:bottom="280" w:left="780" w:header="676" w:footer="0" w:gutter="0"/>
          <w:cols w:space="720"/>
        </w:sectPr>
      </w:pPr>
    </w:p>
    <w:p w:rsidR="00EC2599" w:rsidRPr="005C53D1" w:rsidRDefault="005C53D1" w:rsidP="00DB3E20">
      <w:pPr>
        <w:pStyle w:val="Textkrper"/>
        <w:spacing w:line="250" w:lineRule="auto"/>
        <w:ind w:left="142" w:right="113"/>
      </w:pPr>
      <w:r w:rsidRPr="005C53D1">
        <w:rPr>
          <w:color w:val="231F20"/>
        </w:rPr>
        <w:lastRenderedPageBreak/>
        <w:t>metaknowledge concerning the usage of signs, awareness of alternative interpretations, recognition of mistakes in interpretation, evaluation of signs in regards to their suitability and similar others (Konderak 2017: 83–84). Although he intends the term semiotic system to cover</w:t>
      </w:r>
      <w:r w:rsidRPr="005C53D1">
        <w:rPr>
          <w:color w:val="231F20"/>
          <w:spacing w:val="-33"/>
        </w:rPr>
        <w:t xml:space="preserve"> </w:t>
      </w:r>
      <w:r w:rsidRPr="005C53D1">
        <w:rPr>
          <w:color w:val="231F20"/>
        </w:rPr>
        <w:t>possible artificial</w:t>
      </w:r>
      <w:r w:rsidRPr="005C53D1">
        <w:rPr>
          <w:color w:val="231F20"/>
          <w:spacing w:val="-7"/>
        </w:rPr>
        <w:t xml:space="preserve"> </w:t>
      </w:r>
      <w:r w:rsidRPr="005C53D1">
        <w:rPr>
          <w:color w:val="231F20"/>
        </w:rPr>
        <w:t>sign-using</w:t>
      </w:r>
      <w:r w:rsidRPr="005C53D1">
        <w:rPr>
          <w:color w:val="231F20"/>
          <w:spacing w:val="-7"/>
        </w:rPr>
        <w:t xml:space="preserve"> </w:t>
      </w:r>
      <w:r w:rsidRPr="005C53D1">
        <w:rPr>
          <w:color w:val="231F20"/>
        </w:rPr>
        <w:t>systems</w:t>
      </w:r>
      <w:r w:rsidRPr="005C53D1">
        <w:rPr>
          <w:color w:val="231F20"/>
          <w:spacing w:val="-7"/>
        </w:rPr>
        <w:t xml:space="preserve"> </w:t>
      </w:r>
      <w:r w:rsidRPr="005C53D1">
        <w:rPr>
          <w:color w:val="231F20"/>
        </w:rPr>
        <w:t>as</w:t>
      </w:r>
      <w:r w:rsidRPr="005C53D1">
        <w:rPr>
          <w:color w:val="231F20"/>
          <w:spacing w:val="-7"/>
        </w:rPr>
        <w:t xml:space="preserve"> </w:t>
      </w:r>
      <w:r w:rsidRPr="005C53D1">
        <w:rPr>
          <w:color w:val="231F20"/>
        </w:rPr>
        <w:t>well,</w:t>
      </w:r>
      <w:r w:rsidRPr="005C53D1">
        <w:rPr>
          <w:color w:val="231F20"/>
          <w:spacing w:val="-7"/>
        </w:rPr>
        <w:t xml:space="preserve"> </w:t>
      </w:r>
      <w:r w:rsidRPr="005C53D1">
        <w:rPr>
          <w:color w:val="231F20"/>
        </w:rPr>
        <w:t>as</w:t>
      </w:r>
      <w:r w:rsidRPr="005C53D1">
        <w:rPr>
          <w:color w:val="231F20"/>
          <w:spacing w:val="-6"/>
        </w:rPr>
        <w:t xml:space="preserve"> </w:t>
      </w:r>
      <w:r w:rsidRPr="005C53D1">
        <w:rPr>
          <w:color w:val="231F20"/>
        </w:rPr>
        <w:t>matters</w:t>
      </w:r>
      <w:r w:rsidRPr="005C53D1">
        <w:rPr>
          <w:color w:val="231F20"/>
          <w:spacing w:val="-7"/>
        </w:rPr>
        <w:t xml:space="preserve"> </w:t>
      </w:r>
      <w:r w:rsidRPr="005C53D1">
        <w:rPr>
          <w:color w:val="231F20"/>
        </w:rPr>
        <w:t>stand</w:t>
      </w:r>
      <w:r w:rsidRPr="005C53D1">
        <w:rPr>
          <w:color w:val="231F20"/>
          <w:spacing w:val="-7"/>
        </w:rPr>
        <w:t xml:space="preserve"> </w:t>
      </w:r>
      <w:r w:rsidRPr="005C53D1">
        <w:rPr>
          <w:color w:val="231F20"/>
        </w:rPr>
        <w:t>only</w:t>
      </w:r>
      <w:r w:rsidRPr="005C53D1">
        <w:rPr>
          <w:color w:val="231F20"/>
          <w:spacing w:val="-7"/>
        </w:rPr>
        <w:t xml:space="preserve"> </w:t>
      </w:r>
      <w:r w:rsidRPr="005C53D1">
        <w:rPr>
          <w:color w:val="231F20"/>
        </w:rPr>
        <w:t>humans</w:t>
      </w:r>
      <w:r w:rsidRPr="005C53D1">
        <w:rPr>
          <w:color w:val="231F20"/>
          <w:spacing w:val="-7"/>
        </w:rPr>
        <w:t xml:space="preserve"> </w:t>
      </w:r>
      <w:r w:rsidRPr="005C53D1">
        <w:rPr>
          <w:color w:val="231F20"/>
        </w:rPr>
        <w:t>seem to</w:t>
      </w:r>
      <w:r w:rsidRPr="005C53D1">
        <w:rPr>
          <w:color w:val="231F20"/>
          <w:spacing w:val="-11"/>
        </w:rPr>
        <w:t xml:space="preserve"> </w:t>
      </w:r>
      <w:r w:rsidRPr="005C53D1">
        <w:rPr>
          <w:color w:val="231F20"/>
        </w:rPr>
        <w:t>qualify</w:t>
      </w:r>
      <w:r w:rsidRPr="005C53D1">
        <w:rPr>
          <w:color w:val="231F20"/>
          <w:spacing w:val="-10"/>
        </w:rPr>
        <w:t xml:space="preserve"> </w:t>
      </w:r>
      <w:r w:rsidRPr="005C53D1">
        <w:rPr>
          <w:color w:val="231F20"/>
        </w:rPr>
        <w:t>as</w:t>
      </w:r>
      <w:r w:rsidRPr="005C53D1">
        <w:rPr>
          <w:color w:val="231F20"/>
          <w:spacing w:val="-10"/>
        </w:rPr>
        <w:t xml:space="preserve"> </w:t>
      </w:r>
      <w:r w:rsidRPr="005C53D1">
        <w:rPr>
          <w:color w:val="231F20"/>
        </w:rPr>
        <w:t>sign-users.</w:t>
      </w:r>
      <w:r w:rsidRPr="005C53D1">
        <w:rPr>
          <w:color w:val="231F20"/>
          <w:spacing w:val="-10"/>
        </w:rPr>
        <w:t xml:space="preserve"> </w:t>
      </w:r>
      <w:r w:rsidRPr="005C53D1">
        <w:rPr>
          <w:color w:val="231F20"/>
        </w:rPr>
        <w:t>Zlatev</w:t>
      </w:r>
      <w:r w:rsidRPr="005C53D1">
        <w:rPr>
          <w:color w:val="231F20"/>
          <w:spacing w:val="-10"/>
        </w:rPr>
        <w:t xml:space="preserve"> </w:t>
      </w:r>
      <w:r w:rsidRPr="005C53D1">
        <w:rPr>
          <w:color w:val="231F20"/>
        </w:rPr>
        <w:t>is</w:t>
      </w:r>
      <w:r w:rsidRPr="005C53D1">
        <w:rPr>
          <w:color w:val="231F20"/>
          <w:spacing w:val="-10"/>
        </w:rPr>
        <w:t xml:space="preserve"> </w:t>
      </w:r>
      <w:r w:rsidRPr="005C53D1">
        <w:rPr>
          <w:color w:val="231F20"/>
        </w:rPr>
        <w:t>much</w:t>
      </w:r>
      <w:r w:rsidRPr="005C53D1">
        <w:rPr>
          <w:color w:val="231F20"/>
          <w:spacing w:val="-10"/>
        </w:rPr>
        <w:t xml:space="preserve"> </w:t>
      </w:r>
      <w:r w:rsidRPr="005C53D1">
        <w:rPr>
          <w:color w:val="231F20"/>
        </w:rPr>
        <w:t>less</w:t>
      </w:r>
      <w:r w:rsidRPr="005C53D1">
        <w:rPr>
          <w:color w:val="231F20"/>
          <w:spacing w:val="-10"/>
        </w:rPr>
        <w:t xml:space="preserve"> </w:t>
      </w:r>
      <w:r w:rsidRPr="005C53D1">
        <w:rPr>
          <w:color w:val="231F20"/>
        </w:rPr>
        <w:t>demanding</w:t>
      </w:r>
      <w:r w:rsidRPr="005C53D1">
        <w:rPr>
          <w:color w:val="231F20"/>
          <w:spacing w:val="-10"/>
        </w:rPr>
        <w:t xml:space="preserve"> </w:t>
      </w:r>
      <w:r w:rsidRPr="005C53D1">
        <w:rPr>
          <w:color w:val="231F20"/>
        </w:rPr>
        <w:t>in</w:t>
      </w:r>
      <w:r w:rsidRPr="005C53D1">
        <w:rPr>
          <w:color w:val="231F20"/>
          <w:spacing w:val="-10"/>
        </w:rPr>
        <w:t xml:space="preserve"> </w:t>
      </w:r>
      <w:r w:rsidRPr="005C53D1">
        <w:rPr>
          <w:color w:val="231F20"/>
        </w:rPr>
        <w:t>his</w:t>
      </w:r>
      <w:r w:rsidRPr="005C53D1">
        <w:rPr>
          <w:color w:val="231F20"/>
          <w:spacing w:val="-10"/>
        </w:rPr>
        <w:t xml:space="preserve"> </w:t>
      </w:r>
      <w:r w:rsidRPr="005C53D1">
        <w:rPr>
          <w:color w:val="231F20"/>
        </w:rPr>
        <w:t>criteria</w:t>
      </w:r>
      <w:r w:rsidRPr="005C53D1">
        <w:rPr>
          <w:color w:val="231F20"/>
          <w:spacing w:val="-10"/>
        </w:rPr>
        <w:t xml:space="preserve"> </w:t>
      </w:r>
      <w:r w:rsidRPr="005C53D1">
        <w:rPr>
          <w:color w:val="231F20"/>
        </w:rPr>
        <w:t>for the</w:t>
      </w:r>
      <w:r w:rsidRPr="005C53D1">
        <w:rPr>
          <w:color w:val="231F20"/>
          <w:spacing w:val="-14"/>
        </w:rPr>
        <w:t xml:space="preserve"> </w:t>
      </w:r>
      <w:r w:rsidRPr="005C53D1">
        <w:rPr>
          <w:color w:val="231F20"/>
        </w:rPr>
        <w:t>existence</w:t>
      </w:r>
      <w:r w:rsidRPr="005C53D1">
        <w:rPr>
          <w:color w:val="231F20"/>
          <w:spacing w:val="-14"/>
        </w:rPr>
        <w:t xml:space="preserve"> </w:t>
      </w:r>
      <w:r w:rsidRPr="005C53D1">
        <w:rPr>
          <w:color w:val="231F20"/>
        </w:rPr>
        <w:t>of</w:t>
      </w:r>
      <w:r w:rsidRPr="005C53D1">
        <w:rPr>
          <w:color w:val="231F20"/>
          <w:spacing w:val="-13"/>
        </w:rPr>
        <w:t xml:space="preserve"> </w:t>
      </w:r>
      <w:r w:rsidRPr="005C53D1">
        <w:rPr>
          <w:color w:val="231F20"/>
        </w:rPr>
        <w:t>signification</w:t>
      </w:r>
      <w:r w:rsidRPr="005C53D1">
        <w:rPr>
          <w:color w:val="231F20"/>
          <w:spacing w:val="-14"/>
        </w:rPr>
        <w:t xml:space="preserve"> </w:t>
      </w:r>
      <w:r w:rsidRPr="005C53D1">
        <w:rPr>
          <w:color w:val="231F20"/>
        </w:rPr>
        <w:t>in</w:t>
      </w:r>
      <w:r w:rsidRPr="005C53D1">
        <w:rPr>
          <w:color w:val="231F20"/>
          <w:spacing w:val="-14"/>
        </w:rPr>
        <w:t xml:space="preserve"> </w:t>
      </w:r>
      <w:r w:rsidRPr="005C53D1">
        <w:rPr>
          <w:color w:val="231F20"/>
        </w:rPr>
        <w:t>non-human</w:t>
      </w:r>
      <w:r w:rsidRPr="005C53D1">
        <w:rPr>
          <w:color w:val="231F20"/>
          <w:spacing w:val="-13"/>
        </w:rPr>
        <w:t xml:space="preserve"> </w:t>
      </w:r>
      <w:r w:rsidRPr="005C53D1">
        <w:rPr>
          <w:color w:val="231F20"/>
        </w:rPr>
        <w:t>“meaning-making</w:t>
      </w:r>
      <w:r w:rsidRPr="005C53D1">
        <w:rPr>
          <w:color w:val="231F20"/>
          <w:spacing w:val="-14"/>
        </w:rPr>
        <w:t xml:space="preserve"> </w:t>
      </w:r>
      <w:r w:rsidRPr="005C53D1">
        <w:rPr>
          <w:color w:val="231F20"/>
          <w:spacing w:val="-3"/>
        </w:rPr>
        <w:t xml:space="preserve">creatures” </w:t>
      </w:r>
      <w:r w:rsidRPr="005C53D1">
        <w:rPr>
          <w:color w:val="231F20"/>
        </w:rPr>
        <w:t>(2012:</w:t>
      </w:r>
      <w:r w:rsidRPr="005C53D1">
        <w:rPr>
          <w:color w:val="231F20"/>
          <w:spacing w:val="-9"/>
        </w:rPr>
        <w:t xml:space="preserve"> </w:t>
      </w:r>
      <w:r w:rsidRPr="005C53D1">
        <w:rPr>
          <w:color w:val="231F20"/>
        </w:rPr>
        <w:t>2),</w:t>
      </w:r>
      <w:r w:rsidRPr="005C53D1">
        <w:rPr>
          <w:color w:val="231F20"/>
          <w:spacing w:val="-8"/>
        </w:rPr>
        <w:t xml:space="preserve"> </w:t>
      </w:r>
      <w:r w:rsidRPr="005C53D1">
        <w:rPr>
          <w:color w:val="231F20"/>
        </w:rPr>
        <w:t>but</w:t>
      </w:r>
      <w:r w:rsidRPr="005C53D1">
        <w:rPr>
          <w:color w:val="231F20"/>
          <w:spacing w:val="-9"/>
        </w:rPr>
        <w:t xml:space="preserve"> </w:t>
      </w:r>
      <w:r w:rsidRPr="005C53D1">
        <w:rPr>
          <w:color w:val="231F20"/>
        </w:rPr>
        <w:t>he</w:t>
      </w:r>
      <w:r w:rsidRPr="005C53D1">
        <w:rPr>
          <w:color w:val="231F20"/>
          <w:spacing w:val="-8"/>
        </w:rPr>
        <w:t xml:space="preserve"> </w:t>
      </w:r>
      <w:r w:rsidRPr="005C53D1">
        <w:rPr>
          <w:color w:val="231F20"/>
        </w:rPr>
        <w:t>follows</w:t>
      </w:r>
      <w:r w:rsidRPr="005C53D1">
        <w:rPr>
          <w:color w:val="231F20"/>
          <w:spacing w:val="-9"/>
        </w:rPr>
        <w:t xml:space="preserve"> </w:t>
      </w:r>
      <w:r w:rsidRPr="005C53D1">
        <w:rPr>
          <w:color w:val="231F20"/>
        </w:rPr>
        <w:t>Sonesson</w:t>
      </w:r>
      <w:r w:rsidRPr="005C53D1">
        <w:rPr>
          <w:color w:val="231F20"/>
          <w:spacing w:val="-8"/>
        </w:rPr>
        <w:t xml:space="preserve"> </w:t>
      </w:r>
      <w:r w:rsidRPr="005C53D1">
        <w:rPr>
          <w:color w:val="231F20"/>
        </w:rPr>
        <w:t>in</w:t>
      </w:r>
      <w:r w:rsidRPr="005C53D1">
        <w:rPr>
          <w:color w:val="231F20"/>
          <w:spacing w:val="-9"/>
        </w:rPr>
        <w:t xml:space="preserve"> </w:t>
      </w:r>
      <w:r w:rsidRPr="005C53D1">
        <w:rPr>
          <w:color w:val="231F20"/>
        </w:rPr>
        <w:t>taking</w:t>
      </w:r>
      <w:r w:rsidRPr="005C53D1">
        <w:rPr>
          <w:color w:val="231F20"/>
          <w:spacing w:val="-8"/>
        </w:rPr>
        <w:t xml:space="preserve"> </w:t>
      </w:r>
      <w:r w:rsidRPr="005C53D1">
        <w:rPr>
          <w:color w:val="231F20"/>
        </w:rPr>
        <w:t>consciousness</w:t>
      </w:r>
      <w:r w:rsidRPr="005C53D1">
        <w:rPr>
          <w:color w:val="231F20"/>
          <w:spacing w:val="-8"/>
        </w:rPr>
        <w:t xml:space="preserve"> </w:t>
      </w:r>
      <w:r w:rsidRPr="005C53D1">
        <w:rPr>
          <w:color w:val="231F20"/>
        </w:rPr>
        <w:t>of</w:t>
      </w:r>
      <w:r w:rsidRPr="005C53D1">
        <w:rPr>
          <w:color w:val="231F20"/>
          <w:spacing w:val="-9"/>
        </w:rPr>
        <w:t xml:space="preserve"> </w:t>
      </w:r>
      <w:r w:rsidRPr="005C53D1">
        <w:rPr>
          <w:color w:val="231F20"/>
        </w:rPr>
        <w:t>the</w:t>
      </w:r>
      <w:r w:rsidRPr="005C53D1">
        <w:rPr>
          <w:color w:val="231F20"/>
          <w:spacing w:val="-8"/>
        </w:rPr>
        <w:t xml:space="preserve"> </w:t>
      </w:r>
      <w:r w:rsidRPr="005C53D1">
        <w:rPr>
          <w:color w:val="231F20"/>
        </w:rPr>
        <w:t xml:space="preserve">differ- ence between expression and content or referent to be the minimum requirement (2009). As </w:t>
      </w:r>
      <w:r w:rsidRPr="005C53D1">
        <w:rPr>
          <w:color w:val="231F20"/>
          <w:spacing w:val="-3"/>
        </w:rPr>
        <w:t xml:space="preserve">many </w:t>
      </w:r>
      <w:r w:rsidRPr="005C53D1">
        <w:rPr>
          <w:color w:val="231F20"/>
        </w:rPr>
        <w:t xml:space="preserve">other processes of mediation permit the designation </w:t>
      </w:r>
      <w:r w:rsidRPr="005C53D1">
        <w:rPr>
          <w:color w:val="231F20"/>
          <w:spacing w:val="-6"/>
        </w:rPr>
        <w:t xml:space="preserve">“semiotic”, </w:t>
      </w:r>
      <w:r w:rsidRPr="005C53D1">
        <w:rPr>
          <w:color w:val="231F20"/>
        </w:rPr>
        <w:t>those who prefer to restrict the scope of the</w:t>
      </w:r>
      <w:r w:rsidRPr="005C53D1">
        <w:rPr>
          <w:color w:val="231F20"/>
          <w:spacing w:val="-37"/>
        </w:rPr>
        <w:t xml:space="preserve"> </w:t>
      </w:r>
      <w:r w:rsidRPr="005C53D1">
        <w:rPr>
          <w:color w:val="231F20"/>
        </w:rPr>
        <w:t>term sign</w:t>
      </w:r>
      <w:r w:rsidRPr="005C53D1">
        <w:rPr>
          <w:color w:val="231F20"/>
          <w:spacing w:val="-13"/>
        </w:rPr>
        <w:t xml:space="preserve"> </w:t>
      </w:r>
      <w:r w:rsidRPr="005C53D1">
        <w:rPr>
          <w:color w:val="231F20"/>
        </w:rPr>
        <w:t>employ</w:t>
      </w:r>
      <w:r w:rsidRPr="005C53D1">
        <w:rPr>
          <w:color w:val="231F20"/>
          <w:spacing w:val="-12"/>
        </w:rPr>
        <w:t xml:space="preserve"> </w:t>
      </w:r>
      <w:r w:rsidRPr="005C53D1">
        <w:rPr>
          <w:color w:val="231F20"/>
        </w:rPr>
        <w:t>other</w:t>
      </w:r>
      <w:r w:rsidRPr="005C53D1">
        <w:rPr>
          <w:color w:val="231F20"/>
          <w:spacing w:val="-12"/>
        </w:rPr>
        <w:t xml:space="preserve"> </w:t>
      </w:r>
      <w:r w:rsidRPr="005C53D1">
        <w:rPr>
          <w:color w:val="231F20"/>
        </w:rPr>
        <w:t>terms</w:t>
      </w:r>
      <w:r w:rsidRPr="005C53D1">
        <w:rPr>
          <w:color w:val="231F20"/>
          <w:spacing w:val="-12"/>
        </w:rPr>
        <w:t xml:space="preserve"> </w:t>
      </w:r>
      <w:r w:rsidRPr="005C53D1">
        <w:rPr>
          <w:color w:val="231F20"/>
        </w:rPr>
        <w:t>such</w:t>
      </w:r>
      <w:r w:rsidRPr="005C53D1">
        <w:rPr>
          <w:color w:val="231F20"/>
          <w:spacing w:val="-12"/>
        </w:rPr>
        <w:t xml:space="preserve"> </w:t>
      </w:r>
      <w:r w:rsidRPr="005C53D1">
        <w:rPr>
          <w:color w:val="231F20"/>
        </w:rPr>
        <w:t>as</w:t>
      </w:r>
      <w:r w:rsidRPr="005C53D1">
        <w:rPr>
          <w:color w:val="231F20"/>
          <w:spacing w:val="-12"/>
        </w:rPr>
        <w:t xml:space="preserve"> </w:t>
      </w:r>
      <w:r w:rsidRPr="005C53D1">
        <w:rPr>
          <w:color w:val="231F20"/>
        </w:rPr>
        <w:t>signal</w:t>
      </w:r>
      <w:r w:rsidRPr="005C53D1">
        <w:rPr>
          <w:color w:val="231F20"/>
          <w:spacing w:val="-12"/>
        </w:rPr>
        <w:t xml:space="preserve"> </w:t>
      </w:r>
      <w:r w:rsidRPr="005C53D1">
        <w:rPr>
          <w:color w:val="231F20"/>
        </w:rPr>
        <w:t>in</w:t>
      </w:r>
      <w:r w:rsidRPr="005C53D1">
        <w:rPr>
          <w:color w:val="231F20"/>
          <w:spacing w:val="-12"/>
        </w:rPr>
        <w:t xml:space="preserve"> </w:t>
      </w:r>
      <w:r w:rsidRPr="005C53D1">
        <w:rPr>
          <w:color w:val="231F20"/>
        </w:rPr>
        <w:t>referring</w:t>
      </w:r>
      <w:r w:rsidRPr="005C53D1">
        <w:rPr>
          <w:color w:val="231F20"/>
          <w:spacing w:val="-13"/>
        </w:rPr>
        <w:t xml:space="preserve"> </w:t>
      </w:r>
      <w:r w:rsidRPr="005C53D1">
        <w:rPr>
          <w:color w:val="231F20"/>
        </w:rPr>
        <w:t>to</w:t>
      </w:r>
      <w:r w:rsidRPr="005C53D1">
        <w:rPr>
          <w:color w:val="231F20"/>
          <w:spacing w:val="-12"/>
        </w:rPr>
        <w:t xml:space="preserve"> </w:t>
      </w:r>
      <w:r w:rsidRPr="005C53D1">
        <w:rPr>
          <w:color w:val="231F20"/>
        </w:rPr>
        <w:t>semiotic</w:t>
      </w:r>
      <w:r w:rsidRPr="005C53D1">
        <w:rPr>
          <w:color w:val="231F20"/>
          <w:spacing w:val="-12"/>
        </w:rPr>
        <w:t xml:space="preserve"> </w:t>
      </w:r>
      <w:r w:rsidRPr="005C53D1">
        <w:rPr>
          <w:color w:val="231F20"/>
        </w:rPr>
        <w:t>mediators that are used</w:t>
      </w:r>
      <w:r w:rsidRPr="005C53D1">
        <w:rPr>
          <w:color w:val="231F20"/>
          <w:spacing w:val="-20"/>
        </w:rPr>
        <w:t xml:space="preserve"> </w:t>
      </w:r>
      <w:r w:rsidRPr="005C53D1">
        <w:rPr>
          <w:color w:val="231F20"/>
        </w:rPr>
        <w:t>unreflexively.</w:t>
      </w:r>
    </w:p>
    <w:p w:rsidR="00EC2599" w:rsidRPr="005C53D1" w:rsidRDefault="005C53D1" w:rsidP="00DB3E20">
      <w:pPr>
        <w:pStyle w:val="Textkrper"/>
        <w:spacing w:before="12" w:line="249" w:lineRule="auto"/>
        <w:ind w:left="142" w:right="117" w:firstLine="284"/>
      </w:pPr>
      <w:r w:rsidRPr="005C53D1">
        <w:rPr>
          <w:color w:val="231F20"/>
          <w:spacing w:val="-4"/>
        </w:rPr>
        <w:t>Positing</w:t>
      </w:r>
      <w:r w:rsidRPr="005C53D1">
        <w:rPr>
          <w:color w:val="231F20"/>
          <w:spacing w:val="-21"/>
        </w:rPr>
        <w:t xml:space="preserve"> </w:t>
      </w:r>
      <w:r w:rsidRPr="005C53D1">
        <w:rPr>
          <w:color w:val="231F20"/>
        </w:rPr>
        <w:t>strictly</w:t>
      </w:r>
      <w:r w:rsidRPr="005C53D1">
        <w:rPr>
          <w:color w:val="231F20"/>
          <w:spacing w:val="-21"/>
        </w:rPr>
        <w:t xml:space="preserve"> </w:t>
      </w:r>
      <w:r w:rsidRPr="005C53D1">
        <w:rPr>
          <w:color w:val="231F20"/>
        </w:rPr>
        <w:t>metasemiosic</w:t>
      </w:r>
      <w:r w:rsidRPr="005C53D1">
        <w:rPr>
          <w:color w:val="231F20"/>
          <w:spacing w:val="-21"/>
        </w:rPr>
        <w:t xml:space="preserve"> </w:t>
      </w:r>
      <w:r w:rsidRPr="005C53D1">
        <w:rPr>
          <w:color w:val="231F20"/>
        </w:rPr>
        <w:t>criteria</w:t>
      </w:r>
      <w:r w:rsidRPr="005C53D1">
        <w:rPr>
          <w:color w:val="231F20"/>
          <w:spacing w:val="-21"/>
        </w:rPr>
        <w:t xml:space="preserve"> </w:t>
      </w:r>
      <w:r w:rsidRPr="005C53D1">
        <w:rPr>
          <w:color w:val="231F20"/>
          <w:spacing w:val="-3"/>
        </w:rPr>
        <w:t>for</w:t>
      </w:r>
      <w:r w:rsidRPr="005C53D1">
        <w:rPr>
          <w:color w:val="231F20"/>
          <w:spacing w:val="-20"/>
        </w:rPr>
        <w:t xml:space="preserve"> </w:t>
      </w:r>
      <w:r w:rsidRPr="005C53D1">
        <w:rPr>
          <w:color w:val="231F20"/>
        </w:rPr>
        <w:t>the</w:t>
      </w:r>
      <w:r w:rsidRPr="005C53D1">
        <w:rPr>
          <w:color w:val="231F20"/>
          <w:spacing w:val="-21"/>
        </w:rPr>
        <w:t xml:space="preserve"> </w:t>
      </w:r>
      <w:r w:rsidRPr="005C53D1">
        <w:rPr>
          <w:color w:val="231F20"/>
          <w:spacing w:val="-3"/>
        </w:rPr>
        <w:t>attribution</w:t>
      </w:r>
      <w:r w:rsidRPr="005C53D1">
        <w:rPr>
          <w:color w:val="231F20"/>
          <w:spacing w:val="-21"/>
        </w:rPr>
        <w:t xml:space="preserve"> </w:t>
      </w:r>
      <w:r w:rsidRPr="005C53D1">
        <w:rPr>
          <w:color w:val="231F20"/>
          <w:spacing w:val="-3"/>
        </w:rPr>
        <w:t>of</w:t>
      </w:r>
      <w:r w:rsidRPr="005C53D1">
        <w:rPr>
          <w:color w:val="231F20"/>
          <w:spacing w:val="-21"/>
        </w:rPr>
        <w:t xml:space="preserve"> </w:t>
      </w:r>
      <w:r w:rsidRPr="005C53D1">
        <w:rPr>
          <w:color w:val="231F20"/>
        </w:rPr>
        <w:t>sign</w:t>
      </w:r>
      <w:r w:rsidRPr="005C53D1">
        <w:rPr>
          <w:color w:val="231F20"/>
          <w:spacing w:val="-21"/>
        </w:rPr>
        <w:t xml:space="preserve"> </w:t>
      </w:r>
      <w:r w:rsidRPr="005C53D1">
        <w:rPr>
          <w:color w:val="231F20"/>
          <w:spacing w:val="-3"/>
        </w:rPr>
        <w:t>status, however,</w:t>
      </w:r>
      <w:r w:rsidRPr="005C53D1">
        <w:rPr>
          <w:color w:val="231F20"/>
          <w:spacing w:val="-17"/>
        </w:rPr>
        <w:t xml:space="preserve"> </w:t>
      </w:r>
      <w:r w:rsidRPr="005C53D1">
        <w:rPr>
          <w:color w:val="231F20"/>
        </w:rPr>
        <w:t>is</w:t>
      </w:r>
      <w:r w:rsidRPr="005C53D1">
        <w:rPr>
          <w:color w:val="231F20"/>
          <w:spacing w:val="-16"/>
        </w:rPr>
        <w:t xml:space="preserve"> </w:t>
      </w:r>
      <w:r w:rsidRPr="005C53D1">
        <w:rPr>
          <w:color w:val="231F20"/>
        </w:rPr>
        <w:t>arguably</w:t>
      </w:r>
      <w:r w:rsidRPr="005C53D1">
        <w:rPr>
          <w:color w:val="231F20"/>
          <w:spacing w:val="-16"/>
        </w:rPr>
        <w:t xml:space="preserve"> </w:t>
      </w:r>
      <w:r w:rsidRPr="005C53D1">
        <w:rPr>
          <w:color w:val="231F20"/>
        </w:rPr>
        <w:t>not</w:t>
      </w:r>
      <w:r w:rsidRPr="005C53D1">
        <w:rPr>
          <w:color w:val="231F20"/>
          <w:spacing w:val="-16"/>
        </w:rPr>
        <w:t xml:space="preserve"> </w:t>
      </w:r>
      <w:r w:rsidRPr="005C53D1">
        <w:rPr>
          <w:color w:val="231F20"/>
        </w:rPr>
        <w:t>very</w:t>
      </w:r>
      <w:r w:rsidRPr="005C53D1">
        <w:rPr>
          <w:color w:val="231F20"/>
          <w:spacing w:val="-16"/>
        </w:rPr>
        <w:t xml:space="preserve"> </w:t>
      </w:r>
      <w:r w:rsidRPr="005C53D1">
        <w:rPr>
          <w:color w:val="231F20"/>
        </w:rPr>
        <w:t>illuminative</w:t>
      </w:r>
      <w:r w:rsidRPr="005C53D1">
        <w:rPr>
          <w:color w:val="231F20"/>
          <w:spacing w:val="-16"/>
        </w:rPr>
        <w:t xml:space="preserve"> </w:t>
      </w:r>
      <w:r w:rsidRPr="005C53D1">
        <w:rPr>
          <w:color w:val="231F20"/>
        </w:rPr>
        <w:t>if</w:t>
      </w:r>
      <w:r w:rsidRPr="005C53D1">
        <w:rPr>
          <w:color w:val="231F20"/>
          <w:spacing w:val="-16"/>
        </w:rPr>
        <w:t xml:space="preserve"> </w:t>
      </w:r>
      <w:r w:rsidRPr="005C53D1">
        <w:rPr>
          <w:color w:val="231F20"/>
        </w:rPr>
        <w:t>our</w:t>
      </w:r>
      <w:r w:rsidRPr="005C53D1">
        <w:rPr>
          <w:color w:val="231F20"/>
          <w:spacing w:val="-16"/>
        </w:rPr>
        <w:t xml:space="preserve"> </w:t>
      </w:r>
      <w:r w:rsidRPr="005C53D1">
        <w:rPr>
          <w:color w:val="231F20"/>
        </w:rPr>
        <w:t>purpose</w:t>
      </w:r>
      <w:r w:rsidRPr="005C53D1">
        <w:rPr>
          <w:color w:val="231F20"/>
          <w:spacing w:val="-17"/>
        </w:rPr>
        <w:t xml:space="preserve"> </w:t>
      </w:r>
      <w:r w:rsidRPr="005C53D1">
        <w:rPr>
          <w:color w:val="231F20"/>
        </w:rPr>
        <w:t>is</w:t>
      </w:r>
      <w:r w:rsidRPr="005C53D1">
        <w:rPr>
          <w:color w:val="231F20"/>
          <w:spacing w:val="-16"/>
        </w:rPr>
        <w:t xml:space="preserve"> </w:t>
      </w:r>
      <w:r w:rsidRPr="005C53D1">
        <w:rPr>
          <w:color w:val="231F20"/>
        </w:rPr>
        <w:t>to</w:t>
      </w:r>
      <w:r w:rsidRPr="005C53D1">
        <w:rPr>
          <w:color w:val="231F20"/>
          <w:spacing w:val="-16"/>
        </w:rPr>
        <w:t xml:space="preserve"> </w:t>
      </w:r>
      <w:r w:rsidRPr="005C53D1">
        <w:rPr>
          <w:color w:val="231F20"/>
        </w:rPr>
        <w:t>understand the idiosyncratic features of human semiosis in terms of their genesis</w:t>
      </w:r>
      <w:r w:rsidRPr="005C53D1">
        <w:rPr>
          <w:color w:val="231F20"/>
          <w:spacing w:val="-23"/>
        </w:rPr>
        <w:t xml:space="preserve"> </w:t>
      </w:r>
      <w:r w:rsidRPr="005C53D1">
        <w:rPr>
          <w:color w:val="231F20"/>
        </w:rPr>
        <w:t xml:space="preserve">in evolutionary as well as developmental time. When we take off, instead, from a notion of difference within </w:t>
      </w:r>
      <w:r w:rsidRPr="005C53D1">
        <w:rPr>
          <w:color w:val="231F20"/>
          <w:spacing w:val="-3"/>
        </w:rPr>
        <w:t xml:space="preserve">continuity, </w:t>
      </w:r>
      <w:r w:rsidRPr="005C53D1">
        <w:rPr>
          <w:color w:val="231F20"/>
        </w:rPr>
        <w:t>explicating what metase- miosis consists in concerns how sign processes are realized differently when</w:t>
      </w:r>
      <w:r w:rsidRPr="005C53D1">
        <w:rPr>
          <w:color w:val="231F20"/>
          <w:spacing w:val="-24"/>
        </w:rPr>
        <w:t xml:space="preserve"> </w:t>
      </w:r>
      <w:r w:rsidRPr="005C53D1">
        <w:rPr>
          <w:color w:val="231F20"/>
        </w:rPr>
        <w:t>a</w:t>
      </w:r>
      <w:r w:rsidRPr="005C53D1">
        <w:rPr>
          <w:color w:val="231F20"/>
          <w:spacing w:val="-23"/>
        </w:rPr>
        <w:t xml:space="preserve"> </w:t>
      </w:r>
      <w:r w:rsidRPr="005C53D1">
        <w:rPr>
          <w:color w:val="231F20"/>
          <w:spacing w:val="-3"/>
        </w:rPr>
        <w:t>receptive</w:t>
      </w:r>
      <w:r w:rsidRPr="005C53D1">
        <w:rPr>
          <w:color w:val="231F20"/>
          <w:spacing w:val="-23"/>
        </w:rPr>
        <w:t xml:space="preserve"> </w:t>
      </w:r>
      <w:r w:rsidRPr="005C53D1">
        <w:rPr>
          <w:color w:val="231F20"/>
          <w:spacing w:val="-3"/>
        </w:rPr>
        <w:t>agent</w:t>
      </w:r>
      <w:r w:rsidRPr="005C53D1">
        <w:rPr>
          <w:color w:val="231F20"/>
          <w:spacing w:val="-23"/>
        </w:rPr>
        <w:t xml:space="preserve"> </w:t>
      </w:r>
      <w:r w:rsidRPr="005C53D1">
        <w:rPr>
          <w:color w:val="231F20"/>
          <w:spacing w:val="-3"/>
        </w:rPr>
        <w:t>treats</w:t>
      </w:r>
      <w:r w:rsidRPr="005C53D1">
        <w:rPr>
          <w:color w:val="231F20"/>
          <w:spacing w:val="-23"/>
        </w:rPr>
        <w:t xml:space="preserve"> </w:t>
      </w:r>
      <w:r w:rsidRPr="005C53D1">
        <w:rPr>
          <w:color w:val="231F20"/>
        </w:rPr>
        <w:t>signs</w:t>
      </w:r>
      <w:r w:rsidRPr="005C53D1">
        <w:rPr>
          <w:color w:val="231F20"/>
          <w:spacing w:val="-24"/>
        </w:rPr>
        <w:t xml:space="preserve"> </w:t>
      </w:r>
      <w:r w:rsidRPr="005C53D1">
        <w:rPr>
          <w:color w:val="231F20"/>
        </w:rPr>
        <w:t>as</w:t>
      </w:r>
      <w:r w:rsidRPr="005C53D1">
        <w:rPr>
          <w:color w:val="231F20"/>
          <w:spacing w:val="-23"/>
        </w:rPr>
        <w:t xml:space="preserve"> </w:t>
      </w:r>
      <w:r w:rsidRPr="005C53D1">
        <w:rPr>
          <w:color w:val="231F20"/>
        </w:rPr>
        <w:t>being</w:t>
      </w:r>
      <w:r w:rsidRPr="005C53D1">
        <w:rPr>
          <w:color w:val="231F20"/>
          <w:spacing w:val="-23"/>
        </w:rPr>
        <w:t xml:space="preserve"> </w:t>
      </w:r>
      <w:r w:rsidRPr="005C53D1">
        <w:rPr>
          <w:color w:val="231F20"/>
        </w:rPr>
        <w:t>distinct</w:t>
      </w:r>
      <w:r w:rsidRPr="005C53D1">
        <w:rPr>
          <w:color w:val="231F20"/>
          <w:spacing w:val="-23"/>
        </w:rPr>
        <w:t xml:space="preserve"> </w:t>
      </w:r>
      <w:r w:rsidRPr="005C53D1">
        <w:rPr>
          <w:color w:val="231F20"/>
        </w:rPr>
        <w:t>from</w:t>
      </w:r>
      <w:r w:rsidRPr="005C53D1">
        <w:rPr>
          <w:color w:val="231F20"/>
          <w:spacing w:val="-23"/>
        </w:rPr>
        <w:t xml:space="preserve"> </w:t>
      </w:r>
      <w:r w:rsidRPr="005C53D1">
        <w:rPr>
          <w:color w:val="231F20"/>
        </w:rPr>
        <w:t>what</w:t>
      </w:r>
      <w:r w:rsidRPr="005C53D1">
        <w:rPr>
          <w:color w:val="231F20"/>
          <w:spacing w:val="-23"/>
        </w:rPr>
        <w:t xml:space="preserve"> </w:t>
      </w:r>
      <w:r w:rsidRPr="005C53D1">
        <w:rPr>
          <w:color w:val="231F20"/>
        </w:rPr>
        <w:t>they</w:t>
      </w:r>
      <w:r w:rsidRPr="005C53D1">
        <w:rPr>
          <w:color w:val="231F20"/>
          <w:spacing w:val="-24"/>
        </w:rPr>
        <w:t xml:space="preserve"> </w:t>
      </w:r>
      <w:r w:rsidRPr="005C53D1">
        <w:rPr>
          <w:color w:val="231F20"/>
        </w:rPr>
        <w:t>signify and</w:t>
      </w:r>
      <w:r w:rsidRPr="005C53D1">
        <w:rPr>
          <w:color w:val="231F20"/>
          <w:spacing w:val="-9"/>
        </w:rPr>
        <w:t xml:space="preserve"> </w:t>
      </w:r>
      <w:r w:rsidRPr="005C53D1">
        <w:rPr>
          <w:color w:val="231F20"/>
        </w:rPr>
        <w:t>reflects</w:t>
      </w:r>
      <w:r w:rsidRPr="005C53D1">
        <w:rPr>
          <w:color w:val="231F20"/>
          <w:spacing w:val="-9"/>
        </w:rPr>
        <w:t xml:space="preserve"> </w:t>
      </w:r>
      <w:r w:rsidRPr="005C53D1">
        <w:rPr>
          <w:color w:val="231F20"/>
        </w:rPr>
        <w:t>on</w:t>
      </w:r>
      <w:r w:rsidRPr="005C53D1">
        <w:rPr>
          <w:color w:val="231F20"/>
          <w:spacing w:val="-9"/>
        </w:rPr>
        <w:t xml:space="preserve"> </w:t>
      </w:r>
      <w:r w:rsidRPr="005C53D1">
        <w:rPr>
          <w:color w:val="231F20"/>
        </w:rPr>
        <w:t>its</w:t>
      </w:r>
      <w:r w:rsidRPr="005C53D1">
        <w:rPr>
          <w:color w:val="231F20"/>
          <w:spacing w:val="-9"/>
        </w:rPr>
        <w:t xml:space="preserve"> </w:t>
      </w:r>
      <w:r w:rsidRPr="005C53D1">
        <w:rPr>
          <w:color w:val="231F20"/>
        </w:rPr>
        <w:t>own</w:t>
      </w:r>
      <w:r w:rsidRPr="005C53D1">
        <w:rPr>
          <w:color w:val="231F20"/>
          <w:spacing w:val="-9"/>
        </w:rPr>
        <w:t xml:space="preserve"> </w:t>
      </w:r>
      <w:r w:rsidRPr="005C53D1">
        <w:rPr>
          <w:color w:val="231F20"/>
        </w:rPr>
        <w:t>processes</w:t>
      </w:r>
      <w:r w:rsidRPr="005C53D1">
        <w:rPr>
          <w:color w:val="231F20"/>
          <w:spacing w:val="-9"/>
        </w:rPr>
        <w:t xml:space="preserve"> </w:t>
      </w:r>
      <w:r w:rsidRPr="005C53D1">
        <w:rPr>
          <w:color w:val="231F20"/>
        </w:rPr>
        <w:t>of</w:t>
      </w:r>
      <w:r w:rsidRPr="005C53D1">
        <w:rPr>
          <w:color w:val="231F20"/>
          <w:spacing w:val="-9"/>
        </w:rPr>
        <w:t xml:space="preserve"> </w:t>
      </w:r>
      <w:r w:rsidRPr="005C53D1">
        <w:rPr>
          <w:color w:val="231F20"/>
        </w:rPr>
        <w:t>interpretation</w:t>
      </w:r>
      <w:r w:rsidRPr="005C53D1">
        <w:rPr>
          <w:color w:val="231F20"/>
          <w:spacing w:val="-9"/>
        </w:rPr>
        <w:t xml:space="preserve"> </w:t>
      </w:r>
      <w:r w:rsidRPr="005C53D1">
        <w:rPr>
          <w:color w:val="231F20"/>
        </w:rPr>
        <w:t>as</w:t>
      </w:r>
      <w:r w:rsidRPr="005C53D1">
        <w:rPr>
          <w:color w:val="231F20"/>
          <w:spacing w:val="-9"/>
        </w:rPr>
        <w:t xml:space="preserve"> </w:t>
      </w:r>
      <w:r w:rsidRPr="005C53D1">
        <w:rPr>
          <w:color w:val="231F20"/>
        </w:rPr>
        <w:t>such.</w:t>
      </w:r>
      <w:r w:rsidRPr="005C53D1">
        <w:rPr>
          <w:color w:val="231F20"/>
          <w:spacing w:val="-9"/>
        </w:rPr>
        <w:t xml:space="preserve"> </w:t>
      </w:r>
      <w:r w:rsidRPr="005C53D1">
        <w:rPr>
          <w:color w:val="231F20"/>
        </w:rPr>
        <w:t>Deely</w:t>
      </w:r>
      <w:r w:rsidRPr="005C53D1">
        <w:rPr>
          <w:color w:val="231F20"/>
          <w:spacing w:val="-9"/>
        </w:rPr>
        <w:t xml:space="preserve"> </w:t>
      </w:r>
      <w:r w:rsidRPr="005C53D1">
        <w:rPr>
          <w:color w:val="231F20"/>
        </w:rPr>
        <w:t>hints</w:t>
      </w:r>
      <w:r w:rsidRPr="005C53D1">
        <w:rPr>
          <w:color w:val="231F20"/>
          <w:spacing w:val="-9"/>
        </w:rPr>
        <w:t xml:space="preserve"> </w:t>
      </w:r>
      <w:r w:rsidRPr="005C53D1">
        <w:rPr>
          <w:color w:val="231F20"/>
          <w:spacing w:val="-3"/>
        </w:rPr>
        <w:t xml:space="preserve">at </w:t>
      </w:r>
      <w:r w:rsidRPr="005C53D1">
        <w:rPr>
          <w:color w:val="231F20"/>
        </w:rPr>
        <w:t>such a perspective in his famous description of the human being as</w:t>
      </w:r>
      <w:r w:rsidRPr="005C53D1">
        <w:rPr>
          <w:color w:val="231F20"/>
          <w:spacing w:val="-21"/>
        </w:rPr>
        <w:t xml:space="preserve"> </w:t>
      </w:r>
      <w:r w:rsidRPr="005C53D1">
        <w:rPr>
          <w:color w:val="231F20"/>
        </w:rPr>
        <w:t>“the semiotic</w:t>
      </w:r>
      <w:r w:rsidRPr="005C53D1">
        <w:rPr>
          <w:color w:val="231F20"/>
          <w:spacing w:val="-19"/>
        </w:rPr>
        <w:t xml:space="preserve"> </w:t>
      </w:r>
      <w:r w:rsidRPr="005C53D1">
        <w:rPr>
          <w:color w:val="231F20"/>
        </w:rPr>
        <w:t>animal”</w:t>
      </w:r>
      <w:r w:rsidRPr="005C53D1">
        <w:rPr>
          <w:color w:val="231F20"/>
          <w:spacing w:val="-18"/>
        </w:rPr>
        <w:t xml:space="preserve"> </w:t>
      </w:r>
      <w:r w:rsidRPr="005C53D1">
        <w:rPr>
          <w:color w:val="231F20"/>
        </w:rPr>
        <w:t>(2007),</w:t>
      </w:r>
      <w:r w:rsidRPr="005C53D1">
        <w:rPr>
          <w:color w:val="231F20"/>
          <w:spacing w:val="-18"/>
        </w:rPr>
        <w:t xml:space="preserve"> </w:t>
      </w:r>
      <w:r w:rsidRPr="005C53D1">
        <w:rPr>
          <w:color w:val="231F20"/>
        </w:rPr>
        <w:t>who</w:t>
      </w:r>
      <w:r w:rsidRPr="005C53D1">
        <w:rPr>
          <w:color w:val="231F20"/>
          <w:spacing w:val="-18"/>
        </w:rPr>
        <w:t xml:space="preserve"> </w:t>
      </w:r>
      <w:r w:rsidRPr="005C53D1">
        <w:rPr>
          <w:color w:val="231F20"/>
        </w:rPr>
        <w:t>not</w:t>
      </w:r>
      <w:r w:rsidRPr="005C53D1">
        <w:rPr>
          <w:color w:val="231F20"/>
          <w:spacing w:val="-18"/>
        </w:rPr>
        <w:t xml:space="preserve"> </w:t>
      </w:r>
      <w:r w:rsidRPr="005C53D1">
        <w:rPr>
          <w:color w:val="231F20"/>
        </w:rPr>
        <w:t>only</w:t>
      </w:r>
      <w:r w:rsidRPr="005C53D1">
        <w:rPr>
          <w:color w:val="231F20"/>
          <w:spacing w:val="-18"/>
        </w:rPr>
        <w:t xml:space="preserve"> </w:t>
      </w:r>
      <w:r w:rsidRPr="005C53D1">
        <w:rPr>
          <w:color w:val="231F20"/>
        </w:rPr>
        <w:t>engages</w:t>
      </w:r>
      <w:r w:rsidRPr="005C53D1">
        <w:rPr>
          <w:color w:val="231F20"/>
          <w:spacing w:val="-18"/>
        </w:rPr>
        <w:t xml:space="preserve"> </w:t>
      </w:r>
      <w:r w:rsidRPr="005C53D1">
        <w:rPr>
          <w:color w:val="231F20"/>
        </w:rPr>
        <w:t>in</w:t>
      </w:r>
      <w:r w:rsidRPr="005C53D1">
        <w:rPr>
          <w:color w:val="231F20"/>
          <w:spacing w:val="-18"/>
        </w:rPr>
        <w:t xml:space="preserve"> </w:t>
      </w:r>
      <w:r w:rsidRPr="005C53D1">
        <w:rPr>
          <w:color w:val="231F20"/>
        </w:rPr>
        <w:t>semiosis</w:t>
      </w:r>
      <w:r w:rsidRPr="005C53D1">
        <w:rPr>
          <w:color w:val="231F20"/>
          <w:spacing w:val="-18"/>
        </w:rPr>
        <w:t xml:space="preserve"> </w:t>
      </w:r>
      <w:r w:rsidRPr="005C53D1">
        <w:rPr>
          <w:color w:val="231F20"/>
        </w:rPr>
        <w:t>but</w:t>
      </w:r>
      <w:r w:rsidRPr="005C53D1">
        <w:rPr>
          <w:color w:val="231F20"/>
          <w:spacing w:val="-19"/>
        </w:rPr>
        <w:t xml:space="preserve"> </w:t>
      </w:r>
      <w:r w:rsidRPr="005C53D1">
        <w:rPr>
          <w:color w:val="231F20"/>
        </w:rPr>
        <w:t xml:space="preserve">conceives </w:t>
      </w:r>
      <w:r w:rsidRPr="005C53D1">
        <w:rPr>
          <w:color w:val="231F20"/>
          <w:spacing w:val="-2"/>
        </w:rPr>
        <w:t>relations</w:t>
      </w:r>
      <w:r w:rsidRPr="005C53D1">
        <w:rPr>
          <w:color w:val="231F20"/>
          <w:spacing w:val="-13"/>
        </w:rPr>
        <w:t xml:space="preserve"> </w:t>
      </w:r>
      <w:r w:rsidRPr="005C53D1">
        <w:rPr>
          <w:color w:val="231F20"/>
        </w:rPr>
        <w:t>obtaining</w:t>
      </w:r>
      <w:r w:rsidRPr="005C53D1">
        <w:rPr>
          <w:color w:val="231F20"/>
          <w:spacing w:val="-12"/>
        </w:rPr>
        <w:t xml:space="preserve"> </w:t>
      </w:r>
      <w:r w:rsidRPr="005C53D1">
        <w:rPr>
          <w:color w:val="231F20"/>
        </w:rPr>
        <w:t>in</w:t>
      </w:r>
      <w:r w:rsidRPr="005C53D1">
        <w:rPr>
          <w:color w:val="231F20"/>
          <w:spacing w:val="-12"/>
        </w:rPr>
        <w:t xml:space="preserve"> </w:t>
      </w:r>
      <w:r w:rsidRPr="005C53D1">
        <w:rPr>
          <w:color w:val="231F20"/>
        </w:rPr>
        <w:t>the</w:t>
      </w:r>
      <w:r w:rsidRPr="005C53D1">
        <w:rPr>
          <w:color w:val="231F20"/>
          <w:spacing w:val="-12"/>
        </w:rPr>
        <w:t xml:space="preserve"> </w:t>
      </w:r>
      <w:r w:rsidRPr="005C53D1">
        <w:rPr>
          <w:color w:val="231F20"/>
        </w:rPr>
        <w:t>world</w:t>
      </w:r>
      <w:r w:rsidRPr="005C53D1">
        <w:rPr>
          <w:color w:val="231F20"/>
          <w:spacing w:val="-12"/>
        </w:rPr>
        <w:t xml:space="preserve"> </w:t>
      </w:r>
      <w:r w:rsidRPr="005C53D1">
        <w:rPr>
          <w:color w:val="231F20"/>
        </w:rPr>
        <w:t>in</w:t>
      </w:r>
      <w:r w:rsidRPr="005C53D1">
        <w:rPr>
          <w:color w:val="231F20"/>
          <w:spacing w:val="-12"/>
        </w:rPr>
        <w:t xml:space="preserve"> </w:t>
      </w:r>
      <w:r w:rsidRPr="005C53D1">
        <w:rPr>
          <w:color w:val="231F20"/>
        </w:rPr>
        <w:t>semiotic</w:t>
      </w:r>
      <w:r w:rsidRPr="005C53D1">
        <w:rPr>
          <w:color w:val="231F20"/>
          <w:spacing w:val="-12"/>
        </w:rPr>
        <w:t xml:space="preserve"> </w:t>
      </w:r>
      <w:r w:rsidRPr="005C53D1">
        <w:rPr>
          <w:color w:val="231F20"/>
        </w:rPr>
        <w:t>terms.</w:t>
      </w:r>
      <w:r w:rsidRPr="005C53D1">
        <w:rPr>
          <w:color w:val="231F20"/>
          <w:spacing w:val="-12"/>
        </w:rPr>
        <w:t xml:space="preserve"> </w:t>
      </w:r>
      <w:r w:rsidRPr="005C53D1">
        <w:rPr>
          <w:color w:val="231F20"/>
        </w:rPr>
        <w:t>In</w:t>
      </w:r>
      <w:r w:rsidRPr="005C53D1">
        <w:rPr>
          <w:color w:val="231F20"/>
          <w:spacing w:val="-12"/>
        </w:rPr>
        <w:t xml:space="preserve"> </w:t>
      </w:r>
      <w:r w:rsidRPr="005C53D1">
        <w:rPr>
          <w:color w:val="231F20"/>
        </w:rPr>
        <w:t>other</w:t>
      </w:r>
      <w:r w:rsidRPr="005C53D1">
        <w:rPr>
          <w:color w:val="231F20"/>
          <w:spacing w:val="-12"/>
        </w:rPr>
        <w:t xml:space="preserve"> </w:t>
      </w:r>
      <w:r w:rsidRPr="005C53D1">
        <w:rPr>
          <w:color w:val="231F20"/>
          <w:spacing w:val="-3"/>
        </w:rPr>
        <w:t>words,</w:t>
      </w:r>
      <w:r w:rsidRPr="005C53D1">
        <w:rPr>
          <w:color w:val="231F20"/>
          <w:spacing w:val="-12"/>
        </w:rPr>
        <w:t xml:space="preserve"> </w:t>
      </w:r>
      <w:r w:rsidRPr="005C53D1">
        <w:rPr>
          <w:color w:val="231F20"/>
          <w:spacing w:val="-3"/>
        </w:rPr>
        <w:t xml:space="preserve">human </w:t>
      </w:r>
      <w:r w:rsidRPr="005C53D1">
        <w:rPr>
          <w:color w:val="231F20"/>
        </w:rPr>
        <w:t>meaning-making processes are not only semiosis but also semiotics, as pointed out by Petrilli (2014:</w:t>
      </w:r>
      <w:r w:rsidRPr="005C53D1">
        <w:rPr>
          <w:color w:val="231F20"/>
          <w:spacing w:val="-33"/>
        </w:rPr>
        <w:t xml:space="preserve"> </w:t>
      </w:r>
      <w:r w:rsidRPr="005C53D1">
        <w:rPr>
          <w:color w:val="231F20"/>
        </w:rPr>
        <w:t>xviii).</w:t>
      </w:r>
    </w:p>
    <w:p w:rsidR="00EC2599" w:rsidRPr="005C53D1" w:rsidRDefault="005C53D1" w:rsidP="00DB3E20">
      <w:pPr>
        <w:pStyle w:val="Textkrper"/>
        <w:spacing w:before="11" w:line="249" w:lineRule="auto"/>
        <w:ind w:left="142" w:right="117" w:firstLine="284"/>
        <w:sectPr w:rsidR="00EC2599" w:rsidRPr="005C53D1">
          <w:pgSz w:w="8640" w:h="12960"/>
          <w:pgMar w:top="1060" w:right="780" w:bottom="280" w:left="780" w:header="676" w:footer="0" w:gutter="0"/>
          <w:cols w:space="720"/>
        </w:sectPr>
      </w:pPr>
      <w:r w:rsidRPr="005C53D1">
        <w:rPr>
          <w:color w:val="231F20"/>
        </w:rPr>
        <w:t>Metasemiosis</w:t>
      </w:r>
      <w:r w:rsidRPr="005C53D1">
        <w:rPr>
          <w:color w:val="231F20"/>
          <w:spacing w:val="-21"/>
        </w:rPr>
        <w:t xml:space="preserve"> </w:t>
      </w:r>
      <w:r w:rsidRPr="005C53D1">
        <w:rPr>
          <w:color w:val="231F20"/>
        </w:rPr>
        <w:t>from</w:t>
      </w:r>
      <w:r w:rsidRPr="005C53D1">
        <w:rPr>
          <w:color w:val="231F20"/>
          <w:spacing w:val="-20"/>
        </w:rPr>
        <w:t xml:space="preserve"> </w:t>
      </w:r>
      <w:r w:rsidRPr="005C53D1">
        <w:rPr>
          <w:color w:val="231F20"/>
        </w:rPr>
        <w:t>a</w:t>
      </w:r>
      <w:r w:rsidRPr="005C53D1">
        <w:rPr>
          <w:color w:val="231F20"/>
          <w:spacing w:val="-20"/>
        </w:rPr>
        <w:t xml:space="preserve"> </w:t>
      </w:r>
      <w:r w:rsidRPr="005C53D1">
        <w:rPr>
          <w:color w:val="231F20"/>
        </w:rPr>
        <w:t>semiotic</w:t>
      </w:r>
      <w:r w:rsidRPr="005C53D1">
        <w:rPr>
          <w:color w:val="231F20"/>
          <w:spacing w:val="-20"/>
        </w:rPr>
        <w:t xml:space="preserve"> </w:t>
      </w:r>
      <w:r w:rsidRPr="005C53D1">
        <w:rPr>
          <w:color w:val="231F20"/>
          <w:spacing w:val="-3"/>
        </w:rPr>
        <w:t>continuity</w:t>
      </w:r>
      <w:r w:rsidRPr="005C53D1">
        <w:rPr>
          <w:color w:val="231F20"/>
          <w:spacing w:val="-20"/>
        </w:rPr>
        <w:t xml:space="preserve"> </w:t>
      </w:r>
      <w:r w:rsidRPr="005C53D1">
        <w:rPr>
          <w:color w:val="231F20"/>
        </w:rPr>
        <w:t>perspective,</w:t>
      </w:r>
      <w:r w:rsidRPr="005C53D1">
        <w:rPr>
          <w:color w:val="231F20"/>
          <w:spacing w:val="-20"/>
        </w:rPr>
        <w:t xml:space="preserve"> </w:t>
      </w:r>
      <w:r w:rsidRPr="005C53D1">
        <w:rPr>
          <w:color w:val="231F20"/>
          <w:spacing w:val="-4"/>
        </w:rPr>
        <w:t>moreover,</w:t>
      </w:r>
      <w:r w:rsidRPr="005C53D1">
        <w:rPr>
          <w:color w:val="231F20"/>
          <w:spacing w:val="-20"/>
        </w:rPr>
        <w:t xml:space="preserve"> </w:t>
      </w:r>
      <w:r w:rsidRPr="005C53D1">
        <w:rPr>
          <w:color w:val="231F20"/>
        </w:rPr>
        <w:t>does not mark a singular point of enlightenment whether in phylogeny or ontogeny:</w:t>
      </w:r>
      <w:r w:rsidRPr="005C53D1">
        <w:rPr>
          <w:color w:val="231F20"/>
          <w:spacing w:val="-14"/>
        </w:rPr>
        <w:t xml:space="preserve"> </w:t>
      </w:r>
      <w:r w:rsidRPr="005C53D1">
        <w:rPr>
          <w:color w:val="231F20"/>
        </w:rPr>
        <w:t>it</w:t>
      </w:r>
      <w:r w:rsidRPr="005C53D1">
        <w:rPr>
          <w:color w:val="231F20"/>
          <w:spacing w:val="-13"/>
        </w:rPr>
        <w:t xml:space="preserve"> </w:t>
      </w:r>
      <w:r w:rsidRPr="005C53D1">
        <w:rPr>
          <w:color w:val="231F20"/>
        </w:rPr>
        <w:t>is</w:t>
      </w:r>
      <w:r w:rsidRPr="005C53D1">
        <w:rPr>
          <w:color w:val="231F20"/>
          <w:spacing w:val="-13"/>
        </w:rPr>
        <w:t xml:space="preserve"> </w:t>
      </w:r>
      <w:r w:rsidRPr="005C53D1">
        <w:rPr>
          <w:color w:val="231F20"/>
        </w:rPr>
        <w:t>rather</w:t>
      </w:r>
      <w:r w:rsidRPr="005C53D1">
        <w:rPr>
          <w:color w:val="231F20"/>
          <w:spacing w:val="-13"/>
        </w:rPr>
        <w:t xml:space="preserve"> </w:t>
      </w:r>
      <w:r w:rsidRPr="005C53D1">
        <w:rPr>
          <w:color w:val="231F20"/>
        </w:rPr>
        <w:t>a</w:t>
      </w:r>
      <w:r w:rsidRPr="005C53D1">
        <w:rPr>
          <w:color w:val="231F20"/>
          <w:spacing w:val="-13"/>
        </w:rPr>
        <w:t xml:space="preserve"> </w:t>
      </w:r>
      <w:r w:rsidRPr="005C53D1">
        <w:rPr>
          <w:color w:val="231F20"/>
        </w:rPr>
        <w:t>matter</w:t>
      </w:r>
      <w:r w:rsidRPr="005C53D1">
        <w:rPr>
          <w:color w:val="231F20"/>
          <w:spacing w:val="-13"/>
        </w:rPr>
        <w:t xml:space="preserve"> </w:t>
      </w:r>
      <w:r w:rsidRPr="005C53D1">
        <w:rPr>
          <w:color w:val="231F20"/>
        </w:rPr>
        <w:t>of</w:t>
      </w:r>
      <w:r w:rsidRPr="005C53D1">
        <w:rPr>
          <w:color w:val="231F20"/>
          <w:spacing w:val="-13"/>
        </w:rPr>
        <w:t xml:space="preserve"> </w:t>
      </w:r>
      <w:r w:rsidRPr="005C53D1">
        <w:rPr>
          <w:color w:val="231F20"/>
        </w:rPr>
        <w:t>higher</w:t>
      </w:r>
      <w:r w:rsidRPr="005C53D1">
        <w:rPr>
          <w:color w:val="231F20"/>
          <w:spacing w:val="-13"/>
        </w:rPr>
        <w:t xml:space="preserve"> </w:t>
      </w:r>
      <w:r w:rsidRPr="005C53D1">
        <w:rPr>
          <w:color w:val="231F20"/>
        </w:rPr>
        <w:t>semiotic</w:t>
      </w:r>
      <w:r w:rsidRPr="005C53D1">
        <w:rPr>
          <w:color w:val="231F20"/>
          <w:spacing w:val="-13"/>
        </w:rPr>
        <w:t xml:space="preserve"> </w:t>
      </w:r>
      <w:r w:rsidRPr="005C53D1">
        <w:rPr>
          <w:color w:val="231F20"/>
        </w:rPr>
        <w:t>freedom</w:t>
      </w:r>
      <w:r w:rsidRPr="005C53D1">
        <w:rPr>
          <w:color w:val="231F20"/>
          <w:spacing w:val="-13"/>
        </w:rPr>
        <w:t xml:space="preserve"> </w:t>
      </w:r>
      <w:r w:rsidRPr="005C53D1">
        <w:rPr>
          <w:color w:val="231F20"/>
        </w:rPr>
        <w:t>and</w:t>
      </w:r>
      <w:r w:rsidRPr="005C53D1">
        <w:rPr>
          <w:color w:val="231F20"/>
          <w:spacing w:val="-13"/>
        </w:rPr>
        <w:t xml:space="preserve"> </w:t>
      </w:r>
      <w:r w:rsidRPr="005C53D1">
        <w:rPr>
          <w:color w:val="231F20"/>
        </w:rPr>
        <w:t xml:space="preserve">versatility; hence it comes in degrees in the realization of sign utterance and </w:t>
      </w:r>
      <w:r w:rsidRPr="005C53D1">
        <w:rPr>
          <w:color w:val="231F20"/>
          <w:spacing w:val="-3"/>
        </w:rPr>
        <w:t xml:space="preserve">inter- </w:t>
      </w:r>
      <w:r w:rsidRPr="005C53D1">
        <w:rPr>
          <w:color w:val="231F20"/>
        </w:rPr>
        <w:t>pretation. This implies, before all else, that the connection between the sign,</w:t>
      </w:r>
      <w:r w:rsidRPr="005C53D1">
        <w:rPr>
          <w:color w:val="231F20"/>
          <w:spacing w:val="-4"/>
        </w:rPr>
        <w:t xml:space="preserve"> </w:t>
      </w:r>
      <w:r w:rsidRPr="005C53D1">
        <w:rPr>
          <w:color w:val="231F20"/>
        </w:rPr>
        <w:t>the</w:t>
      </w:r>
      <w:r w:rsidRPr="005C53D1">
        <w:rPr>
          <w:color w:val="231F20"/>
          <w:spacing w:val="-4"/>
        </w:rPr>
        <w:t xml:space="preserve"> </w:t>
      </w:r>
      <w:r w:rsidRPr="005C53D1">
        <w:rPr>
          <w:color w:val="231F20"/>
        </w:rPr>
        <w:t>object</w:t>
      </w:r>
      <w:r w:rsidRPr="005C53D1">
        <w:rPr>
          <w:color w:val="231F20"/>
          <w:spacing w:val="-4"/>
        </w:rPr>
        <w:t xml:space="preserve"> </w:t>
      </w:r>
      <w:r w:rsidRPr="005C53D1">
        <w:rPr>
          <w:color w:val="231F20"/>
        </w:rPr>
        <w:t>and</w:t>
      </w:r>
      <w:r w:rsidRPr="005C53D1">
        <w:rPr>
          <w:color w:val="231F20"/>
          <w:spacing w:val="-4"/>
        </w:rPr>
        <w:t xml:space="preserve"> </w:t>
      </w:r>
      <w:r w:rsidRPr="005C53D1">
        <w:rPr>
          <w:color w:val="231F20"/>
        </w:rPr>
        <w:t>the</w:t>
      </w:r>
      <w:r w:rsidRPr="005C53D1">
        <w:rPr>
          <w:color w:val="231F20"/>
          <w:spacing w:val="-4"/>
        </w:rPr>
        <w:t xml:space="preserve"> </w:t>
      </w:r>
      <w:r w:rsidRPr="005C53D1">
        <w:rPr>
          <w:color w:val="231F20"/>
        </w:rPr>
        <w:t>interpretant</w:t>
      </w:r>
      <w:r w:rsidRPr="005C53D1">
        <w:rPr>
          <w:color w:val="231F20"/>
          <w:spacing w:val="-4"/>
        </w:rPr>
        <w:t xml:space="preserve"> </w:t>
      </w:r>
      <w:r w:rsidRPr="005C53D1">
        <w:rPr>
          <w:color w:val="231F20"/>
        </w:rPr>
        <w:t>can</w:t>
      </w:r>
      <w:r w:rsidRPr="005C53D1">
        <w:rPr>
          <w:color w:val="231F20"/>
          <w:spacing w:val="-4"/>
        </w:rPr>
        <w:t xml:space="preserve"> </w:t>
      </w:r>
      <w:r w:rsidRPr="005C53D1">
        <w:rPr>
          <w:color w:val="231F20"/>
        </w:rPr>
        <w:t>be</w:t>
      </w:r>
      <w:r w:rsidRPr="005C53D1">
        <w:rPr>
          <w:color w:val="231F20"/>
          <w:spacing w:val="-4"/>
        </w:rPr>
        <w:t xml:space="preserve"> </w:t>
      </w:r>
      <w:r w:rsidRPr="005C53D1">
        <w:rPr>
          <w:color w:val="231F20"/>
        </w:rPr>
        <w:t>weakened</w:t>
      </w:r>
      <w:r w:rsidRPr="005C53D1">
        <w:rPr>
          <w:color w:val="231F20"/>
          <w:spacing w:val="-4"/>
        </w:rPr>
        <w:t xml:space="preserve"> </w:t>
      </w:r>
      <w:r w:rsidRPr="005C53D1">
        <w:rPr>
          <w:color w:val="231F20"/>
        </w:rPr>
        <w:t>and</w:t>
      </w:r>
      <w:r w:rsidRPr="005C53D1">
        <w:rPr>
          <w:color w:val="231F20"/>
          <w:spacing w:val="-4"/>
        </w:rPr>
        <w:t xml:space="preserve"> </w:t>
      </w:r>
      <w:r w:rsidRPr="005C53D1">
        <w:rPr>
          <w:color w:val="231F20"/>
          <w:spacing w:val="-3"/>
        </w:rPr>
        <w:t>more</w:t>
      </w:r>
      <w:r w:rsidRPr="005C53D1">
        <w:rPr>
          <w:color w:val="231F20"/>
          <w:spacing w:val="-4"/>
        </w:rPr>
        <w:t xml:space="preserve"> </w:t>
      </w:r>
      <w:r w:rsidRPr="005C53D1">
        <w:rPr>
          <w:color w:val="231F20"/>
        </w:rPr>
        <w:t>variably established,</w:t>
      </w:r>
      <w:r w:rsidRPr="005C53D1">
        <w:rPr>
          <w:color w:val="231F20"/>
          <w:spacing w:val="-8"/>
        </w:rPr>
        <w:t xml:space="preserve"> </w:t>
      </w:r>
      <w:r w:rsidRPr="005C53D1">
        <w:rPr>
          <w:color w:val="231F20"/>
        </w:rPr>
        <w:t>which</w:t>
      </w:r>
      <w:r w:rsidRPr="005C53D1">
        <w:rPr>
          <w:color w:val="231F20"/>
          <w:spacing w:val="-7"/>
        </w:rPr>
        <w:t xml:space="preserve"> </w:t>
      </w:r>
      <w:r w:rsidRPr="005C53D1">
        <w:rPr>
          <w:color w:val="231F20"/>
        </w:rPr>
        <w:t>reflects</w:t>
      </w:r>
      <w:r w:rsidRPr="005C53D1">
        <w:rPr>
          <w:color w:val="231F20"/>
          <w:spacing w:val="-8"/>
        </w:rPr>
        <w:t xml:space="preserve"> </w:t>
      </w:r>
      <w:r w:rsidRPr="005C53D1">
        <w:rPr>
          <w:color w:val="231F20"/>
        </w:rPr>
        <w:t>in</w:t>
      </w:r>
      <w:r w:rsidRPr="005C53D1">
        <w:rPr>
          <w:color w:val="231F20"/>
          <w:spacing w:val="-7"/>
        </w:rPr>
        <w:t xml:space="preserve"> </w:t>
      </w:r>
      <w:r w:rsidRPr="005C53D1">
        <w:rPr>
          <w:color w:val="231F20"/>
        </w:rPr>
        <w:t>the</w:t>
      </w:r>
      <w:r w:rsidRPr="005C53D1">
        <w:rPr>
          <w:color w:val="231F20"/>
          <w:spacing w:val="-8"/>
        </w:rPr>
        <w:t xml:space="preserve"> </w:t>
      </w:r>
      <w:r w:rsidRPr="005C53D1">
        <w:rPr>
          <w:color w:val="231F20"/>
        </w:rPr>
        <w:t>proliferation</w:t>
      </w:r>
      <w:r w:rsidRPr="005C53D1">
        <w:rPr>
          <w:color w:val="231F20"/>
          <w:spacing w:val="-7"/>
        </w:rPr>
        <w:t xml:space="preserve"> </w:t>
      </w:r>
      <w:r w:rsidRPr="005C53D1">
        <w:rPr>
          <w:color w:val="231F20"/>
        </w:rPr>
        <w:t>of</w:t>
      </w:r>
      <w:r w:rsidRPr="005C53D1">
        <w:rPr>
          <w:color w:val="231F20"/>
          <w:spacing w:val="-8"/>
        </w:rPr>
        <w:t xml:space="preserve"> </w:t>
      </w:r>
      <w:r w:rsidRPr="005C53D1">
        <w:rPr>
          <w:color w:val="231F20"/>
        </w:rPr>
        <w:t>intermediate</w:t>
      </w:r>
      <w:r w:rsidRPr="005C53D1">
        <w:rPr>
          <w:color w:val="231F20"/>
          <w:spacing w:val="-7"/>
        </w:rPr>
        <w:t xml:space="preserve"> </w:t>
      </w:r>
      <w:r w:rsidRPr="005C53D1">
        <w:rPr>
          <w:color w:val="231F20"/>
        </w:rPr>
        <w:t>processes between</w:t>
      </w:r>
      <w:r w:rsidRPr="005C53D1">
        <w:rPr>
          <w:color w:val="231F20"/>
          <w:spacing w:val="-21"/>
        </w:rPr>
        <w:t xml:space="preserve"> </w:t>
      </w:r>
      <w:r w:rsidRPr="005C53D1">
        <w:rPr>
          <w:color w:val="231F20"/>
        </w:rPr>
        <w:t>perception</w:t>
      </w:r>
      <w:r w:rsidRPr="005C53D1">
        <w:rPr>
          <w:color w:val="231F20"/>
          <w:spacing w:val="-21"/>
        </w:rPr>
        <w:t xml:space="preserve"> </w:t>
      </w:r>
      <w:r w:rsidRPr="005C53D1">
        <w:rPr>
          <w:color w:val="231F20"/>
        </w:rPr>
        <w:t>and</w:t>
      </w:r>
      <w:r w:rsidRPr="005C53D1">
        <w:rPr>
          <w:color w:val="231F20"/>
          <w:spacing w:val="-20"/>
        </w:rPr>
        <w:t xml:space="preserve"> </w:t>
      </w:r>
      <w:r w:rsidRPr="005C53D1">
        <w:rPr>
          <w:color w:val="231F20"/>
        </w:rPr>
        <w:t>action.</w:t>
      </w:r>
      <w:r w:rsidRPr="005C53D1">
        <w:rPr>
          <w:color w:val="231F20"/>
          <w:spacing w:val="-21"/>
        </w:rPr>
        <w:t xml:space="preserve"> </w:t>
      </w:r>
      <w:r w:rsidRPr="005C53D1">
        <w:rPr>
          <w:color w:val="231F20"/>
        </w:rPr>
        <w:t>When</w:t>
      </w:r>
      <w:r w:rsidRPr="005C53D1">
        <w:rPr>
          <w:color w:val="231F20"/>
          <w:spacing w:val="-20"/>
        </w:rPr>
        <w:t xml:space="preserve"> </w:t>
      </w:r>
      <w:r w:rsidRPr="005C53D1">
        <w:rPr>
          <w:color w:val="231F20"/>
        </w:rPr>
        <w:t>we</w:t>
      </w:r>
      <w:r w:rsidRPr="005C53D1">
        <w:rPr>
          <w:color w:val="231F20"/>
          <w:spacing w:val="-21"/>
        </w:rPr>
        <w:t xml:space="preserve"> </w:t>
      </w:r>
      <w:r w:rsidRPr="005C53D1">
        <w:rPr>
          <w:color w:val="231F20"/>
        </w:rPr>
        <w:t>talk</w:t>
      </w:r>
      <w:r w:rsidRPr="005C53D1">
        <w:rPr>
          <w:color w:val="231F20"/>
          <w:spacing w:val="-21"/>
        </w:rPr>
        <w:t xml:space="preserve"> </w:t>
      </w:r>
      <w:r w:rsidRPr="005C53D1">
        <w:rPr>
          <w:color w:val="231F20"/>
        </w:rPr>
        <w:t>about</w:t>
      </w:r>
      <w:r w:rsidRPr="005C53D1">
        <w:rPr>
          <w:color w:val="231F20"/>
          <w:spacing w:val="-20"/>
        </w:rPr>
        <w:t xml:space="preserve"> </w:t>
      </w:r>
      <w:r w:rsidRPr="005C53D1">
        <w:rPr>
          <w:color w:val="231F20"/>
        </w:rPr>
        <w:t>metasemiosis,</w:t>
      </w:r>
      <w:r w:rsidRPr="005C53D1">
        <w:rPr>
          <w:color w:val="231F20"/>
          <w:spacing w:val="-21"/>
        </w:rPr>
        <w:t xml:space="preserve"> </w:t>
      </w:r>
      <w:r w:rsidRPr="005C53D1">
        <w:rPr>
          <w:color w:val="231F20"/>
        </w:rPr>
        <w:t>we</w:t>
      </w:r>
      <w:r w:rsidRPr="005C53D1">
        <w:rPr>
          <w:color w:val="231F20"/>
          <w:spacing w:val="-20"/>
        </w:rPr>
        <w:t xml:space="preserve"> </w:t>
      </w:r>
      <w:r w:rsidRPr="005C53D1">
        <w:rPr>
          <w:color w:val="231F20"/>
          <w:spacing w:val="-3"/>
        </w:rPr>
        <w:t xml:space="preserve">are </w:t>
      </w:r>
      <w:r w:rsidRPr="005C53D1">
        <w:rPr>
          <w:color w:val="231F20"/>
        </w:rPr>
        <w:t>actually</w:t>
      </w:r>
      <w:r w:rsidRPr="005C53D1">
        <w:rPr>
          <w:color w:val="231F20"/>
          <w:spacing w:val="-15"/>
        </w:rPr>
        <w:t xml:space="preserve"> </w:t>
      </w:r>
      <w:r w:rsidRPr="005C53D1">
        <w:rPr>
          <w:color w:val="231F20"/>
        </w:rPr>
        <w:t>referring</w:t>
      </w:r>
      <w:r w:rsidRPr="005C53D1">
        <w:rPr>
          <w:color w:val="231F20"/>
          <w:spacing w:val="-15"/>
        </w:rPr>
        <w:t xml:space="preserve"> </w:t>
      </w:r>
      <w:r w:rsidRPr="005C53D1">
        <w:rPr>
          <w:color w:val="231F20"/>
        </w:rPr>
        <w:t>to</w:t>
      </w:r>
      <w:r w:rsidRPr="005C53D1">
        <w:rPr>
          <w:color w:val="231F20"/>
          <w:spacing w:val="-15"/>
        </w:rPr>
        <w:t xml:space="preserve"> </w:t>
      </w:r>
      <w:r w:rsidRPr="005C53D1">
        <w:rPr>
          <w:color w:val="231F20"/>
        </w:rPr>
        <w:t>a</w:t>
      </w:r>
      <w:r w:rsidRPr="005C53D1">
        <w:rPr>
          <w:color w:val="231F20"/>
          <w:spacing w:val="-15"/>
        </w:rPr>
        <w:t xml:space="preserve"> </w:t>
      </w:r>
      <w:r w:rsidRPr="005C53D1">
        <w:rPr>
          <w:color w:val="231F20"/>
        </w:rPr>
        <w:t>range</w:t>
      </w:r>
      <w:r w:rsidRPr="005C53D1">
        <w:rPr>
          <w:color w:val="231F20"/>
          <w:spacing w:val="-14"/>
        </w:rPr>
        <w:t xml:space="preserve"> </w:t>
      </w:r>
      <w:r w:rsidRPr="005C53D1">
        <w:rPr>
          <w:color w:val="231F20"/>
        </w:rPr>
        <w:t>of</w:t>
      </w:r>
      <w:r w:rsidRPr="005C53D1">
        <w:rPr>
          <w:color w:val="231F20"/>
          <w:spacing w:val="-15"/>
        </w:rPr>
        <w:t xml:space="preserve"> </w:t>
      </w:r>
      <w:r w:rsidRPr="005C53D1">
        <w:rPr>
          <w:color w:val="231F20"/>
        </w:rPr>
        <w:t>cognitive-semiotic</w:t>
      </w:r>
      <w:r w:rsidRPr="005C53D1">
        <w:rPr>
          <w:color w:val="231F20"/>
          <w:spacing w:val="-15"/>
        </w:rPr>
        <w:t xml:space="preserve"> </w:t>
      </w:r>
      <w:r w:rsidRPr="005C53D1">
        <w:rPr>
          <w:color w:val="231F20"/>
        </w:rPr>
        <w:t>abilities</w:t>
      </w:r>
      <w:r w:rsidRPr="005C53D1">
        <w:rPr>
          <w:color w:val="231F20"/>
          <w:spacing w:val="-15"/>
        </w:rPr>
        <w:t xml:space="preserve"> </w:t>
      </w:r>
      <w:r w:rsidRPr="005C53D1">
        <w:rPr>
          <w:color w:val="231F20"/>
        </w:rPr>
        <w:t>from</w:t>
      </w:r>
      <w:r w:rsidRPr="005C53D1">
        <w:rPr>
          <w:color w:val="231F20"/>
          <w:spacing w:val="-14"/>
        </w:rPr>
        <w:t xml:space="preserve"> </w:t>
      </w:r>
      <w:r w:rsidRPr="005C53D1">
        <w:rPr>
          <w:color w:val="231F20"/>
        </w:rPr>
        <w:t>the</w:t>
      </w:r>
      <w:r w:rsidRPr="005C53D1">
        <w:rPr>
          <w:color w:val="231F20"/>
          <w:spacing w:val="-15"/>
        </w:rPr>
        <w:t xml:space="preserve"> </w:t>
      </w:r>
      <w:r w:rsidRPr="005C53D1">
        <w:rPr>
          <w:color w:val="231F20"/>
        </w:rPr>
        <w:t>most basic</w:t>
      </w:r>
      <w:r w:rsidRPr="005C53D1">
        <w:rPr>
          <w:color w:val="231F20"/>
          <w:spacing w:val="-16"/>
        </w:rPr>
        <w:t xml:space="preserve"> </w:t>
      </w:r>
      <w:r w:rsidRPr="005C53D1">
        <w:rPr>
          <w:color w:val="231F20"/>
        </w:rPr>
        <w:t>sign-object</w:t>
      </w:r>
      <w:r w:rsidRPr="005C53D1">
        <w:rPr>
          <w:color w:val="231F20"/>
          <w:spacing w:val="-15"/>
        </w:rPr>
        <w:t xml:space="preserve"> </w:t>
      </w:r>
      <w:r w:rsidRPr="005C53D1">
        <w:rPr>
          <w:color w:val="231F20"/>
        </w:rPr>
        <w:t>differentiation</w:t>
      </w:r>
      <w:r w:rsidRPr="005C53D1">
        <w:rPr>
          <w:color w:val="231F20"/>
          <w:spacing w:val="-15"/>
        </w:rPr>
        <w:t xml:space="preserve"> </w:t>
      </w:r>
      <w:r w:rsidRPr="005C53D1">
        <w:rPr>
          <w:color w:val="231F20"/>
        </w:rPr>
        <w:t>to</w:t>
      </w:r>
      <w:r w:rsidRPr="005C53D1">
        <w:rPr>
          <w:color w:val="231F20"/>
          <w:spacing w:val="-15"/>
        </w:rPr>
        <w:t xml:space="preserve"> </w:t>
      </w:r>
      <w:r w:rsidRPr="005C53D1">
        <w:rPr>
          <w:color w:val="231F20"/>
        </w:rPr>
        <w:t>recognition</w:t>
      </w:r>
      <w:r w:rsidRPr="005C53D1">
        <w:rPr>
          <w:color w:val="231F20"/>
          <w:spacing w:val="-16"/>
        </w:rPr>
        <w:t xml:space="preserve"> </w:t>
      </w:r>
      <w:r w:rsidRPr="005C53D1">
        <w:rPr>
          <w:color w:val="231F20"/>
        </w:rPr>
        <w:t>and</w:t>
      </w:r>
      <w:r w:rsidRPr="005C53D1">
        <w:rPr>
          <w:color w:val="231F20"/>
          <w:spacing w:val="-15"/>
        </w:rPr>
        <w:t xml:space="preserve"> </w:t>
      </w:r>
      <w:r w:rsidRPr="005C53D1">
        <w:rPr>
          <w:color w:val="231F20"/>
        </w:rPr>
        <w:t>coordination</w:t>
      </w:r>
      <w:r w:rsidRPr="005C53D1">
        <w:rPr>
          <w:color w:val="231F20"/>
          <w:spacing w:val="-15"/>
        </w:rPr>
        <w:t xml:space="preserve"> </w:t>
      </w:r>
      <w:r w:rsidRPr="005C53D1">
        <w:rPr>
          <w:color w:val="231F20"/>
        </w:rPr>
        <w:t>of</w:t>
      </w:r>
      <w:r w:rsidRPr="005C53D1">
        <w:rPr>
          <w:color w:val="231F20"/>
          <w:spacing w:val="-15"/>
        </w:rPr>
        <w:t xml:space="preserve"> </w:t>
      </w:r>
      <w:r w:rsidRPr="005C53D1">
        <w:rPr>
          <w:color w:val="231F20"/>
        </w:rPr>
        <w:t>alter- native</w:t>
      </w:r>
      <w:r w:rsidRPr="005C53D1">
        <w:rPr>
          <w:color w:val="231F20"/>
          <w:spacing w:val="-20"/>
        </w:rPr>
        <w:t xml:space="preserve"> </w:t>
      </w:r>
      <w:r w:rsidRPr="005C53D1">
        <w:rPr>
          <w:color w:val="231F20"/>
        </w:rPr>
        <w:t>interpretations.</w:t>
      </w:r>
      <w:r w:rsidRPr="005C53D1">
        <w:rPr>
          <w:color w:val="231F20"/>
          <w:spacing w:val="-19"/>
        </w:rPr>
        <w:t xml:space="preserve"> </w:t>
      </w:r>
      <w:r w:rsidRPr="005C53D1">
        <w:rPr>
          <w:color w:val="231F20"/>
        </w:rPr>
        <w:t>Metasemiosis</w:t>
      </w:r>
      <w:r w:rsidRPr="005C53D1">
        <w:rPr>
          <w:color w:val="231F20"/>
          <w:spacing w:val="-20"/>
        </w:rPr>
        <w:t xml:space="preserve"> </w:t>
      </w:r>
      <w:r w:rsidRPr="005C53D1">
        <w:rPr>
          <w:color w:val="231F20"/>
        </w:rPr>
        <w:t>constitutes,</w:t>
      </w:r>
      <w:r w:rsidRPr="005C53D1">
        <w:rPr>
          <w:color w:val="231F20"/>
          <w:spacing w:val="-19"/>
        </w:rPr>
        <w:t xml:space="preserve"> </w:t>
      </w:r>
      <w:r w:rsidRPr="005C53D1">
        <w:rPr>
          <w:color w:val="231F20"/>
        </w:rPr>
        <w:t>hence,</w:t>
      </w:r>
      <w:r w:rsidRPr="005C53D1">
        <w:rPr>
          <w:color w:val="231F20"/>
          <w:spacing w:val="-19"/>
        </w:rPr>
        <w:t xml:space="preserve"> </w:t>
      </w:r>
      <w:r w:rsidRPr="005C53D1">
        <w:rPr>
          <w:color w:val="231F20"/>
        </w:rPr>
        <w:t>one</w:t>
      </w:r>
      <w:r w:rsidRPr="005C53D1">
        <w:rPr>
          <w:color w:val="231F20"/>
          <w:spacing w:val="-20"/>
        </w:rPr>
        <w:t xml:space="preserve"> </w:t>
      </w:r>
      <w:r w:rsidRPr="005C53D1">
        <w:rPr>
          <w:color w:val="231F20"/>
        </w:rPr>
        <w:t>fundamental but</w:t>
      </w:r>
      <w:r w:rsidRPr="005C53D1">
        <w:rPr>
          <w:color w:val="231F20"/>
          <w:spacing w:val="-11"/>
        </w:rPr>
        <w:t xml:space="preserve"> </w:t>
      </w:r>
      <w:r w:rsidRPr="005C53D1">
        <w:rPr>
          <w:color w:val="231F20"/>
        </w:rPr>
        <w:t>multifarious</w:t>
      </w:r>
      <w:r w:rsidRPr="005C53D1">
        <w:rPr>
          <w:color w:val="231F20"/>
          <w:spacing w:val="-10"/>
        </w:rPr>
        <w:t xml:space="preserve"> </w:t>
      </w:r>
      <w:r w:rsidRPr="005C53D1">
        <w:rPr>
          <w:color w:val="231F20"/>
        </w:rPr>
        <w:t>aspect</w:t>
      </w:r>
      <w:r w:rsidRPr="005C53D1">
        <w:rPr>
          <w:color w:val="231F20"/>
          <w:spacing w:val="-10"/>
        </w:rPr>
        <w:t xml:space="preserve"> </w:t>
      </w:r>
      <w:r w:rsidRPr="005C53D1">
        <w:rPr>
          <w:color w:val="231F20"/>
        </w:rPr>
        <w:t>of</w:t>
      </w:r>
      <w:r w:rsidRPr="005C53D1">
        <w:rPr>
          <w:color w:val="231F20"/>
          <w:spacing w:val="-10"/>
        </w:rPr>
        <w:t xml:space="preserve"> </w:t>
      </w:r>
      <w:r w:rsidRPr="005C53D1">
        <w:rPr>
          <w:color w:val="231F20"/>
        </w:rPr>
        <w:t>a</w:t>
      </w:r>
      <w:r w:rsidRPr="005C53D1">
        <w:rPr>
          <w:color w:val="231F20"/>
          <w:spacing w:val="-10"/>
        </w:rPr>
        <w:t xml:space="preserve"> </w:t>
      </w:r>
      <w:r w:rsidRPr="005C53D1">
        <w:rPr>
          <w:color w:val="231F20"/>
        </w:rPr>
        <w:t>holistic</w:t>
      </w:r>
      <w:r w:rsidRPr="005C53D1">
        <w:rPr>
          <w:color w:val="231F20"/>
          <w:spacing w:val="-10"/>
        </w:rPr>
        <w:t xml:space="preserve"> </w:t>
      </w:r>
      <w:r w:rsidRPr="005C53D1">
        <w:rPr>
          <w:color w:val="231F20"/>
        </w:rPr>
        <w:t>development</w:t>
      </w:r>
      <w:r w:rsidRPr="005C53D1">
        <w:rPr>
          <w:color w:val="231F20"/>
          <w:spacing w:val="-11"/>
        </w:rPr>
        <w:t xml:space="preserve"> </w:t>
      </w:r>
      <w:r w:rsidRPr="005C53D1">
        <w:rPr>
          <w:color w:val="231F20"/>
        </w:rPr>
        <w:t>which</w:t>
      </w:r>
      <w:r w:rsidRPr="005C53D1">
        <w:rPr>
          <w:color w:val="231F20"/>
          <w:spacing w:val="-10"/>
        </w:rPr>
        <w:t xml:space="preserve"> </w:t>
      </w:r>
      <w:r w:rsidRPr="005C53D1">
        <w:rPr>
          <w:color w:val="231F20"/>
        </w:rPr>
        <w:t>introduces</w:t>
      </w:r>
      <w:r w:rsidRPr="005C53D1">
        <w:rPr>
          <w:color w:val="231F20"/>
          <w:spacing w:val="-10"/>
        </w:rPr>
        <w:t xml:space="preserve"> </w:t>
      </w:r>
      <w:r w:rsidRPr="005C53D1">
        <w:rPr>
          <w:color w:val="231F20"/>
          <w:spacing w:val="-3"/>
        </w:rPr>
        <w:t xml:space="preserve">more </w:t>
      </w:r>
      <w:r w:rsidRPr="005C53D1">
        <w:rPr>
          <w:color w:val="231F20"/>
        </w:rPr>
        <w:t>and</w:t>
      </w:r>
      <w:r w:rsidRPr="005C53D1">
        <w:rPr>
          <w:color w:val="231F20"/>
          <w:spacing w:val="-21"/>
        </w:rPr>
        <w:t xml:space="preserve"> </w:t>
      </w:r>
      <w:r w:rsidRPr="005C53D1">
        <w:rPr>
          <w:color w:val="231F20"/>
          <w:spacing w:val="-3"/>
        </w:rPr>
        <w:t>more</w:t>
      </w:r>
      <w:r w:rsidRPr="005C53D1">
        <w:rPr>
          <w:color w:val="231F20"/>
          <w:spacing w:val="-21"/>
        </w:rPr>
        <w:t xml:space="preserve"> </w:t>
      </w:r>
      <w:r w:rsidRPr="005C53D1">
        <w:rPr>
          <w:color w:val="231F20"/>
        </w:rPr>
        <w:t>levels</w:t>
      </w:r>
      <w:r w:rsidRPr="005C53D1">
        <w:rPr>
          <w:color w:val="231F20"/>
          <w:spacing w:val="-21"/>
        </w:rPr>
        <w:t xml:space="preserve"> </w:t>
      </w:r>
      <w:r w:rsidRPr="005C53D1">
        <w:rPr>
          <w:color w:val="231F20"/>
        </w:rPr>
        <w:t>of</w:t>
      </w:r>
      <w:r w:rsidRPr="005C53D1">
        <w:rPr>
          <w:color w:val="231F20"/>
          <w:spacing w:val="-21"/>
        </w:rPr>
        <w:t xml:space="preserve"> </w:t>
      </w:r>
      <w:r w:rsidRPr="005C53D1">
        <w:rPr>
          <w:color w:val="231F20"/>
        </w:rPr>
        <w:t>mediation</w:t>
      </w:r>
      <w:r w:rsidRPr="005C53D1">
        <w:rPr>
          <w:color w:val="231F20"/>
          <w:spacing w:val="-21"/>
        </w:rPr>
        <w:t xml:space="preserve"> </w:t>
      </w:r>
      <w:r w:rsidRPr="005C53D1">
        <w:rPr>
          <w:color w:val="231F20"/>
          <w:spacing w:val="-3"/>
        </w:rPr>
        <w:t>into</w:t>
      </w:r>
      <w:r w:rsidRPr="005C53D1">
        <w:rPr>
          <w:color w:val="231F20"/>
          <w:spacing w:val="-20"/>
        </w:rPr>
        <w:t xml:space="preserve"> </w:t>
      </w:r>
      <w:r w:rsidRPr="005C53D1">
        <w:rPr>
          <w:color w:val="231F20"/>
        </w:rPr>
        <w:t>processes</w:t>
      </w:r>
      <w:r w:rsidRPr="005C53D1">
        <w:rPr>
          <w:color w:val="231F20"/>
          <w:spacing w:val="-21"/>
        </w:rPr>
        <w:t xml:space="preserve"> </w:t>
      </w:r>
      <w:r w:rsidRPr="005C53D1">
        <w:rPr>
          <w:color w:val="231F20"/>
        </w:rPr>
        <w:t>of</w:t>
      </w:r>
      <w:r w:rsidRPr="005C53D1">
        <w:rPr>
          <w:color w:val="231F20"/>
          <w:spacing w:val="-21"/>
        </w:rPr>
        <w:t xml:space="preserve"> </w:t>
      </w:r>
      <w:r w:rsidRPr="005C53D1">
        <w:rPr>
          <w:color w:val="231F20"/>
        </w:rPr>
        <w:t>meaning-making,</w:t>
      </w:r>
      <w:r w:rsidRPr="005C53D1">
        <w:rPr>
          <w:color w:val="231F20"/>
          <w:spacing w:val="-21"/>
        </w:rPr>
        <w:t xml:space="preserve"> </w:t>
      </w:r>
      <w:r w:rsidRPr="005C53D1">
        <w:rPr>
          <w:color w:val="231F20"/>
        </w:rPr>
        <w:t>the</w:t>
      </w:r>
      <w:r w:rsidRPr="005C53D1">
        <w:rPr>
          <w:color w:val="231F20"/>
          <w:spacing w:val="-21"/>
        </w:rPr>
        <w:t xml:space="preserve"> </w:t>
      </w:r>
      <w:r w:rsidRPr="005C53D1">
        <w:rPr>
          <w:color w:val="231F20"/>
        </w:rPr>
        <w:t>most crucial implication of which is that action can be delayed, postponed</w:t>
      </w:r>
      <w:r w:rsidR="00DB3E20">
        <w:rPr>
          <w:color w:val="231F20"/>
          <w:spacing w:val="-9"/>
        </w:rPr>
        <w:t xml:space="preserve"> or  </w:t>
      </w:r>
      <w:r w:rsidR="00DB3E20" w:rsidRPr="005C53D1">
        <w:rPr>
          <w:color w:val="231F20"/>
        </w:rPr>
        <w:t>even</w:t>
      </w:r>
      <w:r w:rsidR="00DB3E20" w:rsidRPr="005C53D1">
        <w:rPr>
          <w:color w:val="231F20"/>
          <w:spacing w:val="-26"/>
        </w:rPr>
        <w:t xml:space="preserve"> </w:t>
      </w:r>
      <w:r w:rsidR="00DB3E20" w:rsidRPr="005C53D1">
        <w:rPr>
          <w:color w:val="231F20"/>
        </w:rPr>
        <w:t>not</w:t>
      </w:r>
      <w:r w:rsidR="00DB3E20" w:rsidRPr="005C53D1">
        <w:rPr>
          <w:color w:val="231F20"/>
          <w:spacing w:val="-25"/>
        </w:rPr>
        <w:t xml:space="preserve"> </w:t>
      </w:r>
      <w:r w:rsidR="00DB3E20" w:rsidRPr="005C53D1">
        <w:rPr>
          <w:color w:val="231F20"/>
          <w:spacing w:val="-3"/>
        </w:rPr>
        <w:t>at</w:t>
      </w:r>
      <w:r w:rsidR="00DB3E20" w:rsidRPr="005C53D1">
        <w:rPr>
          <w:color w:val="231F20"/>
          <w:spacing w:val="-25"/>
        </w:rPr>
        <w:t xml:space="preserve"> </w:t>
      </w:r>
      <w:r w:rsidR="00DB3E20" w:rsidRPr="005C53D1">
        <w:rPr>
          <w:color w:val="231F20"/>
        </w:rPr>
        <w:t>all</w:t>
      </w:r>
      <w:r w:rsidR="00DB3E20" w:rsidRPr="005C53D1">
        <w:rPr>
          <w:color w:val="231F20"/>
          <w:spacing w:val="-25"/>
        </w:rPr>
        <w:t xml:space="preserve"> </w:t>
      </w:r>
      <w:r w:rsidR="00DB3E20" w:rsidRPr="005C53D1">
        <w:rPr>
          <w:color w:val="231F20"/>
        </w:rPr>
        <w:t>realized.</w:t>
      </w:r>
    </w:p>
    <w:p w:rsidR="00EC2599" w:rsidRPr="005C53D1" w:rsidRDefault="00DB3E20" w:rsidP="00DB3E20">
      <w:pPr>
        <w:pStyle w:val="Textkrper"/>
        <w:spacing w:line="250" w:lineRule="auto"/>
        <w:ind w:left="142" w:right="658"/>
      </w:pPr>
      <w:r>
        <w:rPr>
          <w:color w:val="231F20"/>
        </w:rPr>
        <w:lastRenderedPageBreak/>
        <w:tab/>
      </w:r>
      <w:r w:rsidR="005C53D1" w:rsidRPr="005C53D1">
        <w:rPr>
          <w:color w:val="231F20"/>
        </w:rPr>
        <w:t>Hoffmeyer</w:t>
      </w:r>
      <w:r w:rsidR="005C53D1" w:rsidRPr="005C53D1">
        <w:rPr>
          <w:color w:val="231F20"/>
          <w:spacing w:val="-25"/>
        </w:rPr>
        <w:t xml:space="preserve"> </w:t>
      </w:r>
      <w:r w:rsidR="005C53D1" w:rsidRPr="005C53D1">
        <w:rPr>
          <w:color w:val="231F20"/>
        </w:rPr>
        <w:t>and</w:t>
      </w:r>
      <w:r w:rsidR="005C53D1" w:rsidRPr="005C53D1">
        <w:rPr>
          <w:color w:val="231F20"/>
          <w:spacing w:val="-25"/>
        </w:rPr>
        <w:t xml:space="preserve"> </w:t>
      </w:r>
      <w:r w:rsidR="005C53D1" w:rsidRPr="005C53D1">
        <w:rPr>
          <w:color w:val="231F20"/>
        </w:rPr>
        <w:t>Stjernfelt</w:t>
      </w:r>
      <w:r w:rsidR="005C53D1" w:rsidRPr="005C53D1">
        <w:rPr>
          <w:color w:val="231F20"/>
          <w:spacing w:val="-25"/>
        </w:rPr>
        <w:t xml:space="preserve"> </w:t>
      </w:r>
      <w:r w:rsidR="005C53D1" w:rsidRPr="005C53D1">
        <w:rPr>
          <w:color w:val="231F20"/>
        </w:rPr>
        <w:t>conceive</w:t>
      </w:r>
      <w:r w:rsidR="005C53D1" w:rsidRPr="005C53D1">
        <w:rPr>
          <w:color w:val="231F20"/>
          <w:spacing w:val="-25"/>
        </w:rPr>
        <w:t xml:space="preserve"> </w:t>
      </w:r>
      <w:r w:rsidR="005C53D1" w:rsidRPr="005C53D1">
        <w:rPr>
          <w:color w:val="231F20"/>
        </w:rPr>
        <w:t>this</w:t>
      </w:r>
      <w:r w:rsidR="005C53D1" w:rsidRPr="005C53D1">
        <w:rPr>
          <w:color w:val="231F20"/>
          <w:spacing w:val="-25"/>
        </w:rPr>
        <w:t xml:space="preserve"> </w:t>
      </w:r>
      <w:r w:rsidR="005C53D1" w:rsidRPr="005C53D1">
        <w:rPr>
          <w:color w:val="231F20"/>
        </w:rPr>
        <w:t>sophistica- tion</w:t>
      </w:r>
      <w:r w:rsidR="005C53D1" w:rsidRPr="005C53D1">
        <w:rPr>
          <w:color w:val="231F20"/>
          <w:spacing w:val="-16"/>
        </w:rPr>
        <w:t xml:space="preserve"> </w:t>
      </w:r>
      <w:r w:rsidR="005C53D1" w:rsidRPr="005C53D1">
        <w:rPr>
          <w:color w:val="231F20"/>
        </w:rPr>
        <w:t>in</w:t>
      </w:r>
      <w:r w:rsidR="005C53D1" w:rsidRPr="005C53D1">
        <w:rPr>
          <w:color w:val="231F20"/>
          <w:spacing w:val="-15"/>
        </w:rPr>
        <w:t xml:space="preserve"> </w:t>
      </w:r>
      <w:r w:rsidR="005C53D1" w:rsidRPr="005C53D1">
        <w:rPr>
          <w:color w:val="231F20"/>
        </w:rPr>
        <w:t>terms</w:t>
      </w:r>
      <w:r w:rsidR="005C53D1" w:rsidRPr="005C53D1">
        <w:rPr>
          <w:color w:val="231F20"/>
          <w:spacing w:val="-15"/>
        </w:rPr>
        <w:t xml:space="preserve"> </w:t>
      </w:r>
      <w:r w:rsidR="005C53D1" w:rsidRPr="005C53D1">
        <w:rPr>
          <w:color w:val="231F20"/>
          <w:spacing w:val="-3"/>
        </w:rPr>
        <w:t>of</w:t>
      </w:r>
      <w:r w:rsidR="005C53D1" w:rsidRPr="005C53D1">
        <w:rPr>
          <w:color w:val="231F20"/>
          <w:spacing w:val="-16"/>
        </w:rPr>
        <w:t xml:space="preserve"> </w:t>
      </w:r>
      <w:r w:rsidR="005C53D1" w:rsidRPr="005C53D1">
        <w:rPr>
          <w:color w:val="231F20"/>
        </w:rPr>
        <w:t>an</w:t>
      </w:r>
      <w:r w:rsidR="005C53D1" w:rsidRPr="005C53D1">
        <w:rPr>
          <w:color w:val="231F20"/>
          <w:spacing w:val="-15"/>
        </w:rPr>
        <w:t xml:space="preserve"> </w:t>
      </w:r>
      <w:r w:rsidR="005C53D1" w:rsidRPr="005C53D1">
        <w:rPr>
          <w:color w:val="231F20"/>
          <w:spacing w:val="-3"/>
        </w:rPr>
        <w:t>increasing</w:t>
      </w:r>
      <w:r w:rsidR="005C53D1" w:rsidRPr="005C53D1">
        <w:rPr>
          <w:color w:val="231F20"/>
          <w:spacing w:val="-15"/>
        </w:rPr>
        <w:t xml:space="preserve"> </w:t>
      </w:r>
      <w:r w:rsidR="005C53D1" w:rsidRPr="005C53D1">
        <w:rPr>
          <w:color w:val="231F20"/>
          <w:spacing w:val="-4"/>
        </w:rPr>
        <w:t>“subdivision,</w:t>
      </w:r>
      <w:r w:rsidR="005C53D1" w:rsidRPr="005C53D1">
        <w:rPr>
          <w:color w:val="231F20"/>
          <w:spacing w:val="-16"/>
        </w:rPr>
        <w:t xml:space="preserve"> </w:t>
      </w:r>
      <w:r w:rsidR="005C53D1" w:rsidRPr="005C53D1">
        <w:rPr>
          <w:color w:val="231F20"/>
        </w:rPr>
        <w:t>articulation</w:t>
      </w:r>
      <w:r w:rsidR="005C53D1" w:rsidRPr="005C53D1">
        <w:rPr>
          <w:color w:val="231F20"/>
          <w:spacing w:val="-15"/>
        </w:rPr>
        <w:t xml:space="preserve"> </w:t>
      </w:r>
      <w:r w:rsidR="005C53D1" w:rsidRPr="005C53D1">
        <w:rPr>
          <w:color w:val="231F20"/>
          <w:spacing w:val="-3"/>
        </w:rPr>
        <w:t>and</w:t>
      </w:r>
      <w:r w:rsidR="005C53D1" w:rsidRPr="005C53D1">
        <w:rPr>
          <w:color w:val="231F20"/>
          <w:spacing w:val="-15"/>
        </w:rPr>
        <w:t xml:space="preserve"> </w:t>
      </w:r>
      <w:r w:rsidR="005C53D1" w:rsidRPr="005C53D1">
        <w:rPr>
          <w:color w:val="231F20"/>
          <w:spacing w:val="-3"/>
        </w:rPr>
        <w:t>differentiation into</w:t>
      </w:r>
      <w:r w:rsidR="005C53D1" w:rsidRPr="005C53D1">
        <w:rPr>
          <w:color w:val="231F20"/>
          <w:spacing w:val="-15"/>
        </w:rPr>
        <w:t xml:space="preserve"> </w:t>
      </w:r>
      <w:r w:rsidR="005C53D1" w:rsidRPr="005C53D1">
        <w:rPr>
          <w:color w:val="231F20"/>
        </w:rPr>
        <w:t>a</w:t>
      </w:r>
      <w:r w:rsidR="005C53D1" w:rsidRPr="005C53D1">
        <w:rPr>
          <w:color w:val="231F20"/>
          <w:spacing w:val="-14"/>
        </w:rPr>
        <w:t xml:space="preserve"> </w:t>
      </w:r>
      <w:r w:rsidR="005C53D1" w:rsidRPr="005C53D1">
        <w:rPr>
          <w:color w:val="231F20"/>
          <w:spacing w:val="-3"/>
        </w:rPr>
        <w:t>range</w:t>
      </w:r>
      <w:r w:rsidR="005C53D1" w:rsidRPr="005C53D1">
        <w:rPr>
          <w:color w:val="231F20"/>
          <w:spacing w:val="-15"/>
        </w:rPr>
        <w:t xml:space="preserve"> </w:t>
      </w:r>
      <w:r w:rsidR="005C53D1" w:rsidRPr="005C53D1">
        <w:rPr>
          <w:color w:val="231F20"/>
          <w:spacing w:val="-3"/>
        </w:rPr>
        <w:t>of</w:t>
      </w:r>
      <w:r w:rsidR="005C53D1" w:rsidRPr="005C53D1">
        <w:rPr>
          <w:color w:val="231F20"/>
          <w:spacing w:val="-14"/>
        </w:rPr>
        <w:t xml:space="preserve"> </w:t>
      </w:r>
      <w:r w:rsidR="005C53D1" w:rsidRPr="005C53D1">
        <w:rPr>
          <w:color w:val="231F20"/>
          <w:spacing w:val="-4"/>
        </w:rPr>
        <w:t>autonomous</w:t>
      </w:r>
      <w:r w:rsidR="005C53D1" w:rsidRPr="005C53D1">
        <w:rPr>
          <w:color w:val="231F20"/>
          <w:spacing w:val="-15"/>
        </w:rPr>
        <w:t xml:space="preserve"> </w:t>
      </w:r>
      <w:r w:rsidR="005C53D1" w:rsidRPr="005C53D1">
        <w:rPr>
          <w:color w:val="231F20"/>
        </w:rPr>
        <w:t>parts</w:t>
      </w:r>
      <w:r w:rsidR="005C53D1" w:rsidRPr="005C53D1">
        <w:rPr>
          <w:color w:val="231F20"/>
          <w:spacing w:val="-14"/>
        </w:rPr>
        <w:t xml:space="preserve"> </w:t>
      </w:r>
      <w:r w:rsidR="005C53D1" w:rsidRPr="005C53D1">
        <w:rPr>
          <w:color w:val="231F20"/>
          <w:spacing w:val="-3"/>
        </w:rPr>
        <w:t>and</w:t>
      </w:r>
      <w:r w:rsidR="005C53D1" w:rsidRPr="005C53D1">
        <w:rPr>
          <w:color w:val="231F20"/>
          <w:spacing w:val="-14"/>
        </w:rPr>
        <w:t xml:space="preserve"> </w:t>
      </w:r>
      <w:r w:rsidR="005C53D1" w:rsidRPr="005C53D1">
        <w:rPr>
          <w:color w:val="231F20"/>
        </w:rPr>
        <w:t>aspects</w:t>
      </w:r>
      <w:r w:rsidR="005C53D1" w:rsidRPr="005C53D1">
        <w:rPr>
          <w:color w:val="231F20"/>
          <w:spacing w:val="-15"/>
        </w:rPr>
        <w:t xml:space="preserve"> </w:t>
      </w:r>
      <w:r w:rsidR="005C53D1" w:rsidRPr="005C53D1">
        <w:rPr>
          <w:color w:val="231F20"/>
          <w:spacing w:val="-3"/>
        </w:rPr>
        <w:t>of</w:t>
      </w:r>
      <w:r w:rsidR="005C53D1" w:rsidRPr="005C53D1">
        <w:rPr>
          <w:color w:val="231F20"/>
          <w:spacing w:val="-14"/>
        </w:rPr>
        <w:t xml:space="preserve"> </w:t>
      </w:r>
      <w:r w:rsidR="005C53D1" w:rsidRPr="005C53D1">
        <w:rPr>
          <w:color w:val="231F20"/>
        </w:rPr>
        <w:t>the</w:t>
      </w:r>
      <w:r w:rsidR="005C53D1" w:rsidRPr="005C53D1">
        <w:rPr>
          <w:color w:val="231F20"/>
          <w:spacing w:val="-15"/>
        </w:rPr>
        <w:t xml:space="preserve"> </w:t>
      </w:r>
      <w:r w:rsidR="005C53D1" w:rsidRPr="005C53D1">
        <w:rPr>
          <w:color w:val="231F20"/>
          <w:spacing w:val="-2"/>
        </w:rPr>
        <w:t>originally</w:t>
      </w:r>
      <w:r w:rsidR="005C53D1" w:rsidRPr="005C53D1">
        <w:rPr>
          <w:color w:val="231F20"/>
          <w:spacing w:val="-14"/>
        </w:rPr>
        <w:t xml:space="preserve"> </w:t>
      </w:r>
      <w:r w:rsidR="005C53D1" w:rsidRPr="005C53D1">
        <w:rPr>
          <w:color w:val="231F20"/>
          <w:spacing w:val="-3"/>
        </w:rPr>
        <w:t xml:space="preserve">holophrastic </w:t>
      </w:r>
      <w:r w:rsidR="005C53D1" w:rsidRPr="005C53D1">
        <w:rPr>
          <w:color w:val="231F20"/>
        </w:rPr>
        <w:t xml:space="preserve">[perception-action] </w:t>
      </w:r>
      <w:r w:rsidR="005C53D1" w:rsidRPr="005C53D1">
        <w:rPr>
          <w:color w:val="231F20"/>
          <w:spacing w:val="-10"/>
        </w:rPr>
        <w:t xml:space="preserve">loop”, </w:t>
      </w:r>
      <w:r w:rsidR="005C53D1" w:rsidRPr="005C53D1">
        <w:rPr>
          <w:color w:val="231F20"/>
        </w:rPr>
        <w:t xml:space="preserve">which is </w:t>
      </w:r>
      <w:r w:rsidR="005C53D1" w:rsidRPr="005C53D1">
        <w:rPr>
          <w:color w:val="231F20"/>
          <w:spacing w:val="-3"/>
        </w:rPr>
        <w:t xml:space="preserve">“already </w:t>
      </w:r>
      <w:r w:rsidR="005C53D1" w:rsidRPr="005C53D1">
        <w:rPr>
          <w:color w:val="231F20"/>
        </w:rPr>
        <w:t xml:space="preserve">committed to </w:t>
      </w:r>
      <w:r w:rsidR="005C53D1" w:rsidRPr="005C53D1">
        <w:rPr>
          <w:color w:val="231F20"/>
          <w:spacing w:val="-3"/>
        </w:rPr>
        <w:t xml:space="preserve">proto-prop- </w:t>
      </w:r>
      <w:r w:rsidR="005C53D1" w:rsidRPr="005C53D1">
        <w:rPr>
          <w:color w:val="231F20"/>
        </w:rPr>
        <w:t>ositions [dicisigns] guiding action reliably” (Hoffmeyer and Stjernfelt 2016:</w:t>
      </w:r>
      <w:r w:rsidR="005C53D1" w:rsidRPr="005C53D1">
        <w:rPr>
          <w:color w:val="231F20"/>
          <w:spacing w:val="-7"/>
        </w:rPr>
        <w:t xml:space="preserve"> </w:t>
      </w:r>
      <w:r w:rsidR="005C53D1" w:rsidRPr="005C53D1">
        <w:rPr>
          <w:color w:val="231F20"/>
        </w:rPr>
        <w:t>27).</w:t>
      </w:r>
      <w:r w:rsidR="005C53D1" w:rsidRPr="005C53D1">
        <w:rPr>
          <w:color w:val="231F20"/>
          <w:spacing w:val="-6"/>
        </w:rPr>
        <w:t xml:space="preserve"> </w:t>
      </w:r>
      <w:r w:rsidR="005C53D1" w:rsidRPr="005C53D1">
        <w:rPr>
          <w:color w:val="231F20"/>
          <w:spacing w:val="-11"/>
        </w:rPr>
        <w:t>We</w:t>
      </w:r>
      <w:r w:rsidR="005C53D1" w:rsidRPr="005C53D1">
        <w:rPr>
          <w:color w:val="231F20"/>
          <w:spacing w:val="-7"/>
        </w:rPr>
        <w:t xml:space="preserve"> </w:t>
      </w:r>
      <w:r w:rsidR="005C53D1" w:rsidRPr="005C53D1">
        <w:rPr>
          <w:color w:val="231F20"/>
        </w:rPr>
        <w:t>can</w:t>
      </w:r>
      <w:r w:rsidR="005C53D1" w:rsidRPr="005C53D1">
        <w:rPr>
          <w:color w:val="231F20"/>
          <w:spacing w:val="-6"/>
        </w:rPr>
        <w:t xml:space="preserve"> </w:t>
      </w:r>
      <w:r w:rsidR="005C53D1" w:rsidRPr="005C53D1">
        <w:rPr>
          <w:color w:val="231F20"/>
        </w:rPr>
        <w:t>say</w:t>
      </w:r>
      <w:r w:rsidR="005C53D1" w:rsidRPr="005C53D1">
        <w:rPr>
          <w:color w:val="231F20"/>
          <w:spacing w:val="-7"/>
        </w:rPr>
        <w:t xml:space="preserve"> </w:t>
      </w:r>
      <w:r w:rsidR="005C53D1" w:rsidRPr="005C53D1">
        <w:rPr>
          <w:color w:val="231F20"/>
        </w:rPr>
        <w:t>that</w:t>
      </w:r>
      <w:r w:rsidR="005C53D1" w:rsidRPr="005C53D1">
        <w:rPr>
          <w:color w:val="231F20"/>
          <w:spacing w:val="-6"/>
        </w:rPr>
        <w:t xml:space="preserve"> </w:t>
      </w:r>
      <w:r w:rsidR="005C53D1" w:rsidRPr="005C53D1">
        <w:rPr>
          <w:color w:val="231F20"/>
        </w:rPr>
        <w:t>metasemiosic</w:t>
      </w:r>
      <w:r w:rsidR="005C53D1" w:rsidRPr="005C53D1">
        <w:rPr>
          <w:color w:val="231F20"/>
          <w:spacing w:val="-6"/>
        </w:rPr>
        <w:t xml:space="preserve"> </w:t>
      </w:r>
      <w:r w:rsidR="005C53D1" w:rsidRPr="005C53D1">
        <w:rPr>
          <w:color w:val="231F20"/>
        </w:rPr>
        <w:t>capabilities</w:t>
      </w:r>
      <w:r w:rsidR="005C53D1" w:rsidRPr="005C53D1">
        <w:rPr>
          <w:color w:val="231F20"/>
          <w:spacing w:val="-7"/>
        </w:rPr>
        <w:t xml:space="preserve"> </w:t>
      </w:r>
      <w:r w:rsidR="005C53D1" w:rsidRPr="005C53D1">
        <w:rPr>
          <w:color w:val="231F20"/>
        </w:rPr>
        <w:t>do</w:t>
      </w:r>
      <w:r w:rsidR="005C53D1" w:rsidRPr="005C53D1">
        <w:rPr>
          <w:color w:val="231F20"/>
          <w:spacing w:val="-6"/>
        </w:rPr>
        <w:t xml:space="preserve"> </w:t>
      </w:r>
      <w:r w:rsidR="005C53D1" w:rsidRPr="005C53D1">
        <w:rPr>
          <w:color w:val="231F20"/>
        </w:rPr>
        <w:t>not</w:t>
      </w:r>
      <w:r w:rsidR="005C53D1" w:rsidRPr="005C53D1">
        <w:rPr>
          <w:color w:val="231F20"/>
          <w:spacing w:val="-7"/>
        </w:rPr>
        <w:t xml:space="preserve"> </w:t>
      </w:r>
      <w:r w:rsidR="005C53D1" w:rsidRPr="005C53D1">
        <w:rPr>
          <w:color w:val="231F20"/>
        </w:rPr>
        <w:t>result</w:t>
      </w:r>
      <w:r w:rsidR="005C53D1" w:rsidRPr="005C53D1">
        <w:rPr>
          <w:color w:val="231F20"/>
          <w:spacing w:val="-6"/>
        </w:rPr>
        <w:t xml:space="preserve"> </w:t>
      </w:r>
      <w:r w:rsidR="005C53D1" w:rsidRPr="005C53D1">
        <w:rPr>
          <w:color w:val="231F20"/>
        </w:rPr>
        <w:t>in</w:t>
      </w:r>
      <w:r w:rsidR="005C53D1" w:rsidRPr="005C53D1">
        <w:rPr>
          <w:color w:val="231F20"/>
          <w:spacing w:val="-6"/>
        </w:rPr>
        <w:t xml:space="preserve"> </w:t>
      </w:r>
      <w:r w:rsidR="005C53D1" w:rsidRPr="005C53D1">
        <w:rPr>
          <w:color w:val="231F20"/>
        </w:rPr>
        <w:t>the emergence</w:t>
      </w:r>
      <w:r w:rsidR="005C53D1" w:rsidRPr="005C53D1">
        <w:rPr>
          <w:color w:val="231F20"/>
          <w:spacing w:val="-14"/>
        </w:rPr>
        <w:t xml:space="preserve"> </w:t>
      </w:r>
      <w:r w:rsidR="005C53D1" w:rsidRPr="005C53D1">
        <w:rPr>
          <w:i/>
          <w:color w:val="231F20"/>
        </w:rPr>
        <w:t>ex</w:t>
      </w:r>
      <w:r w:rsidR="005C53D1" w:rsidRPr="005C53D1">
        <w:rPr>
          <w:i/>
          <w:color w:val="231F20"/>
          <w:spacing w:val="-12"/>
        </w:rPr>
        <w:t xml:space="preserve"> </w:t>
      </w:r>
      <w:r w:rsidR="005C53D1" w:rsidRPr="005C53D1">
        <w:rPr>
          <w:i/>
          <w:color w:val="231F20"/>
          <w:spacing w:val="-3"/>
        </w:rPr>
        <w:t>nihilo</w:t>
      </w:r>
      <w:r w:rsidR="005C53D1" w:rsidRPr="005C53D1">
        <w:rPr>
          <w:i/>
          <w:color w:val="231F20"/>
          <w:spacing w:val="-14"/>
        </w:rPr>
        <w:t xml:space="preserve"> </w:t>
      </w:r>
      <w:r w:rsidR="005C53D1" w:rsidRPr="005C53D1">
        <w:rPr>
          <w:color w:val="231F20"/>
        </w:rPr>
        <w:t>of</w:t>
      </w:r>
      <w:r w:rsidR="005C53D1" w:rsidRPr="005C53D1">
        <w:rPr>
          <w:color w:val="231F20"/>
          <w:spacing w:val="-13"/>
        </w:rPr>
        <w:t xml:space="preserve"> </w:t>
      </w:r>
      <w:r w:rsidR="005C53D1" w:rsidRPr="005C53D1">
        <w:rPr>
          <w:color w:val="231F20"/>
        </w:rPr>
        <w:t>sign-mediated</w:t>
      </w:r>
      <w:r w:rsidR="005C53D1" w:rsidRPr="005C53D1">
        <w:rPr>
          <w:color w:val="231F20"/>
          <w:spacing w:val="-14"/>
        </w:rPr>
        <w:t xml:space="preserve"> </w:t>
      </w:r>
      <w:r w:rsidR="005C53D1" w:rsidRPr="005C53D1">
        <w:rPr>
          <w:color w:val="231F20"/>
        </w:rPr>
        <w:t>cognition</w:t>
      </w:r>
      <w:r w:rsidR="005C53D1" w:rsidRPr="005C53D1">
        <w:rPr>
          <w:color w:val="231F20"/>
          <w:spacing w:val="-14"/>
        </w:rPr>
        <w:t xml:space="preserve"> </w:t>
      </w:r>
      <w:r w:rsidR="005C53D1" w:rsidRPr="005C53D1">
        <w:rPr>
          <w:color w:val="231F20"/>
        </w:rPr>
        <w:t>and</w:t>
      </w:r>
      <w:r w:rsidR="005C53D1" w:rsidRPr="005C53D1">
        <w:rPr>
          <w:color w:val="231F20"/>
          <w:spacing w:val="-13"/>
        </w:rPr>
        <w:t xml:space="preserve"> </w:t>
      </w:r>
      <w:r w:rsidR="005C53D1" w:rsidRPr="005C53D1">
        <w:rPr>
          <w:color w:val="231F20"/>
        </w:rPr>
        <w:t>communication,</w:t>
      </w:r>
      <w:r w:rsidR="005C53D1" w:rsidRPr="005C53D1">
        <w:rPr>
          <w:color w:val="231F20"/>
          <w:spacing w:val="-14"/>
        </w:rPr>
        <w:t xml:space="preserve"> </w:t>
      </w:r>
      <w:r w:rsidR="005C53D1" w:rsidRPr="005C53D1">
        <w:rPr>
          <w:color w:val="231F20"/>
        </w:rPr>
        <w:t>but the</w:t>
      </w:r>
      <w:r w:rsidR="005C53D1" w:rsidRPr="005C53D1">
        <w:rPr>
          <w:color w:val="231F20"/>
          <w:spacing w:val="-10"/>
        </w:rPr>
        <w:t xml:space="preserve"> </w:t>
      </w:r>
      <w:r w:rsidR="005C53D1" w:rsidRPr="005C53D1">
        <w:rPr>
          <w:color w:val="231F20"/>
        </w:rPr>
        <w:t>latter</w:t>
      </w:r>
      <w:r w:rsidR="005C53D1" w:rsidRPr="005C53D1">
        <w:rPr>
          <w:color w:val="231F20"/>
          <w:spacing w:val="-10"/>
        </w:rPr>
        <w:t xml:space="preserve"> </w:t>
      </w:r>
      <w:r w:rsidR="005C53D1" w:rsidRPr="005C53D1">
        <w:rPr>
          <w:color w:val="231F20"/>
        </w:rPr>
        <w:t>develop,</w:t>
      </w:r>
      <w:r w:rsidR="005C53D1" w:rsidRPr="005C53D1">
        <w:rPr>
          <w:color w:val="231F20"/>
          <w:spacing w:val="-9"/>
        </w:rPr>
        <w:t xml:space="preserve"> </w:t>
      </w:r>
      <w:r w:rsidR="005C53D1" w:rsidRPr="005C53D1">
        <w:rPr>
          <w:color w:val="231F20"/>
        </w:rPr>
        <w:t>in</w:t>
      </w:r>
      <w:r w:rsidR="005C53D1" w:rsidRPr="005C53D1">
        <w:rPr>
          <w:color w:val="231F20"/>
          <w:spacing w:val="-10"/>
        </w:rPr>
        <w:t xml:space="preserve"> </w:t>
      </w:r>
      <w:r w:rsidR="005C53D1" w:rsidRPr="005C53D1">
        <w:rPr>
          <w:color w:val="231F20"/>
        </w:rPr>
        <w:t>their</w:t>
      </w:r>
      <w:r w:rsidR="005C53D1" w:rsidRPr="005C53D1">
        <w:rPr>
          <w:color w:val="231F20"/>
          <w:spacing w:val="-9"/>
        </w:rPr>
        <w:t xml:space="preserve"> </w:t>
      </w:r>
      <w:r w:rsidR="005C53D1" w:rsidRPr="005C53D1">
        <w:rPr>
          <w:color w:val="231F20"/>
        </w:rPr>
        <w:t>terms,</w:t>
      </w:r>
      <w:r w:rsidR="005C53D1" w:rsidRPr="005C53D1">
        <w:rPr>
          <w:color w:val="231F20"/>
          <w:spacing w:val="-10"/>
        </w:rPr>
        <w:t xml:space="preserve"> </w:t>
      </w:r>
      <w:r w:rsidR="005C53D1" w:rsidRPr="005C53D1">
        <w:rPr>
          <w:color w:val="231F20"/>
        </w:rPr>
        <w:t>“in</w:t>
      </w:r>
      <w:r w:rsidR="005C53D1" w:rsidRPr="005C53D1">
        <w:rPr>
          <w:color w:val="231F20"/>
          <w:spacing w:val="-9"/>
        </w:rPr>
        <w:t xml:space="preserve"> </w:t>
      </w:r>
      <w:r w:rsidR="005C53D1" w:rsidRPr="005C53D1">
        <w:rPr>
          <w:color w:val="231F20"/>
        </w:rPr>
        <w:t>a</w:t>
      </w:r>
      <w:r w:rsidR="005C53D1" w:rsidRPr="005C53D1">
        <w:rPr>
          <w:color w:val="231F20"/>
          <w:spacing w:val="-10"/>
        </w:rPr>
        <w:t xml:space="preserve"> </w:t>
      </w:r>
      <w:r w:rsidR="005C53D1" w:rsidRPr="005C53D1">
        <w:rPr>
          <w:color w:val="231F20"/>
        </w:rPr>
        <w:t>step</w:t>
      </w:r>
      <w:r w:rsidR="005C53D1" w:rsidRPr="005C53D1">
        <w:rPr>
          <w:color w:val="231F20"/>
          <w:spacing w:val="-10"/>
        </w:rPr>
        <w:t xml:space="preserve"> </w:t>
      </w:r>
      <w:r w:rsidR="005C53D1" w:rsidRPr="005C53D1">
        <w:rPr>
          <w:color w:val="231F20"/>
        </w:rPr>
        <w:t>by</w:t>
      </w:r>
      <w:r w:rsidR="005C53D1" w:rsidRPr="005C53D1">
        <w:rPr>
          <w:color w:val="231F20"/>
          <w:spacing w:val="-9"/>
        </w:rPr>
        <w:t xml:space="preserve"> </w:t>
      </w:r>
      <w:r w:rsidR="005C53D1" w:rsidRPr="005C53D1">
        <w:rPr>
          <w:color w:val="231F20"/>
        </w:rPr>
        <w:t>step</w:t>
      </w:r>
      <w:r w:rsidR="005C53D1" w:rsidRPr="005C53D1">
        <w:rPr>
          <w:color w:val="231F20"/>
          <w:spacing w:val="-10"/>
        </w:rPr>
        <w:t xml:space="preserve"> </w:t>
      </w:r>
      <w:r w:rsidR="005C53D1" w:rsidRPr="005C53D1">
        <w:rPr>
          <w:color w:val="231F20"/>
        </w:rPr>
        <w:t>process</w:t>
      </w:r>
      <w:r w:rsidR="005C53D1" w:rsidRPr="005C53D1">
        <w:rPr>
          <w:color w:val="231F20"/>
          <w:spacing w:val="-9"/>
        </w:rPr>
        <w:t xml:space="preserve"> </w:t>
      </w:r>
      <w:r w:rsidR="005C53D1" w:rsidRPr="005C53D1">
        <w:rPr>
          <w:color w:val="231F20"/>
        </w:rPr>
        <w:t>leading</w:t>
      </w:r>
      <w:r w:rsidR="005C53D1" w:rsidRPr="005C53D1">
        <w:rPr>
          <w:color w:val="231F20"/>
          <w:spacing w:val="-10"/>
        </w:rPr>
        <w:t xml:space="preserve"> </w:t>
      </w:r>
      <w:r w:rsidR="005C53D1" w:rsidRPr="005C53D1">
        <w:rPr>
          <w:color w:val="231F20"/>
        </w:rPr>
        <w:t>to</w:t>
      </w:r>
      <w:r w:rsidR="005C53D1" w:rsidRPr="005C53D1">
        <w:rPr>
          <w:color w:val="231F20"/>
          <w:spacing w:val="-9"/>
        </w:rPr>
        <w:t xml:space="preserve"> </w:t>
      </w:r>
      <w:r w:rsidR="005C53D1" w:rsidRPr="005C53D1">
        <w:rPr>
          <w:color w:val="231F20"/>
        </w:rPr>
        <w:t>the attainment</w:t>
      </w:r>
      <w:r w:rsidR="005C53D1" w:rsidRPr="005C53D1">
        <w:rPr>
          <w:color w:val="231F20"/>
          <w:spacing w:val="-22"/>
        </w:rPr>
        <w:t xml:space="preserve"> </w:t>
      </w:r>
      <w:r w:rsidR="005C53D1" w:rsidRPr="005C53D1">
        <w:rPr>
          <w:color w:val="231F20"/>
        </w:rPr>
        <w:t>of</w:t>
      </w:r>
      <w:r w:rsidR="005C53D1" w:rsidRPr="005C53D1">
        <w:rPr>
          <w:color w:val="231F20"/>
          <w:spacing w:val="-22"/>
        </w:rPr>
        <w:t xml:space="preserve"> </w:t>
      </w:r>
      <w:r w:rsidR="005C53D1" w:rsidRPr="005C53D1">
        <w:rPr>
          <w:color w:val="231F20"/>
        </w:rPr>
        <w:t>higher</w:t>
      </w:r>
      <w:r w:rsidR="005C53D1" w:rsidRPr="005C53D1">
        <w:rPr>
          <w:color w:val="231F20"/>
          <w:spacing w:val="-22"/>
        </w:rPr>
        <w:t xml:space="preserve"> </w:t>
      </w:r>
      <w:r w:rsidR="005C53D1" w:rsidRPr="005C53D1">
        <w:rPr>
          <w:color w:val="231F20"/>
        </w:rPr>
        <w:t>degrees</w:t>
      </w:r>
      <w:r w:rsidR="005C53D1" w:rsidRPr="005C53D1">
        <w:rPr>
          <w:color w:val="231F20"/>
          <w:spacing w:val="-22"/>
        </w:rPr>
        <w:t xml:space="preserve"> </w:t>
      </w:r>
      <w:r w:rsidR="005C53D1" w:rsidRPr="005C53D1">
        <w:rPr>
          <w:color w:val="231F20"/>
        </w:rPr>
        <w:t>of</w:t>
      </w:r>
      <w:r w:rsidR="005C53D1" w:rsidRPr="005C53D1">
        <w:rPr>
          <w:color w:val="231F20"/>
          <w:spacing w:val="-22"/>
        </w:rPr>
        <w:t xml:space="preserve"> </w:t>
      </w:r>
      <w:r w:rsidR="005C53D1" w:rsidRPr="005C53D1">
        <w:rPr>
          <w:color w:val="231F20"/>
        </w:rPr>
        <w:t>semiotic</w:t>
      </w:r>
      <w:r w:rsidR="005C53D1" w:rsidRPr="005C53D1">
        <w:rPr>
          <w:color w:val="231F20"/>
          <w:spacing w:val="-22"/>
        </w:rPr>
        <w:t xml:space="preserve"> </w:t>
      </w:r>
      <w:r w:rsidR="005C53D1" w:rsidRPr="005C53D1">
        <w:rPr>
          <w:color w:val="231F20"/>
        </w:rPr>
        <w:t>freedom,</w:t>
      </w:r>
      <w:r w:rsidR="005C53D1" w:rsidRPr="005C53D1">
        <w:rPr>
          <w:color w:val="231F20"/>
          <w:spacing w:val="-22"/>
        </w:rPr>
        <w:t xml:space="preserve"> </w:t>
      </w:r>
      <w:r w:rsidR="005C53D1" w:rsidRPr="005C53D1">
        <w:rPr>
          <w:color w:val="231F20"/>
        </w:rPr>
        <w:t>higher</w:t>
      </w:r>
      <w:r w:rsidR="005C53D1" w:rsidRPr="005C53D1">
        <w:rPr>
          <w:color w:val="231F20"/>
          <w:spacing w:val="-22"/>
        </w:rPr>
        <w:t xml:space="preserve"> </w:t>
      </w:r>
      <w:r w:rsidR="005C53D1" w:rsidRPr="005C53D1">
        <w:rPr>
          <w:color w:val="231F20"/>
        </w:rPr>
        <w:t>degrees</w:t>
      </w:r>
      <w:r w:rsidR="005C53D1" w:rsidRPr="005C53D1">
        <w:rPr>
          <w:color w:val="231F20"/>
          <w:spacing w:val="-22"/>
        </w:rPr>
        <w:t xml:space="preserve"> </w:t>
      </w:r>
      <w:r w:rsidR="005C53D1" w:rsidRPr="005C53D1">
        <w:rPr>
          <w:color w:val="231F20"/>
        </w:rPr>
        <w:t>of</w:t>
      </w:r>
      <w:r w:rsidR="005C53D1" w:rsidRPr="005C53D1">
        <w:rPr>
          <w:color w:val="231F20"/>
          <w:spacing w:val="-22"/>
        </w:rPr>
        <w:t xml:space="preserve"> </w:t>
      </w:r>
      <w:r w:rsidR="005C53D1" w:rsidRPr="005C53D1">
        <w:rPr>
          <w:color w:val="231F20"/>
        </w:rPr>
        <w:t>com- binatorial</w:t>
      </w:r>
      <w:r w:rsidR="005C53D1" w:rsidRPr="005C53D1">
        <w:rPr>
          <w:color w:val="231F20"/>
          <w:spacing w:val="-12"/>
        </w:rPr>
        <w:t xml:space="preserve"> </w:t>
      </w:r>
      <w:r w:rsidR="005C53D1" w:rsidRPr="005C53D1">
        <w:rPr>
          <w:color w:val="231F20"/>
          <w:spacing w:val="-4"/>
        </w:rPr>
        <w:t>complexity,</w:t>
      </w:r>
      <w:r w:rsidR="005C53D1" w:rsidRPr="005C53D1">
        <w:rPr>
          <w:color w:val="231F20"/>
          <w:spacing w:val="-11"/>
        </w:rPr>
        <w:t xml:space="preserve"> </w:t>
      </w:r>
      <w:r w:rsidR="005C53D1" w:rsidRPr="005C53D1">
        <w:rPr>
          <w:color w:val="231F20"/>
        </w:rPr>
        <w:t>and</w:t>
      </w:r>
      <w:r w:rsidR="005C53D1" w:rsidRPr="005C53D1">
        <w:rPr>
          <w:color w:val="231F20"/>
          <w:spacing w:val="-11"/>
        </w:rPr>
        <w:t xml:space="preserve"> </w:t>
      </w:r>
      <w:r w:rsidR="005C53D1" w:rsidRPr="005C53D1">
        <w:rPr>
          <w:color w:val="231F20"/>
        </w:rPr>
        <w:t>higher</w:t>
      </w:r>
      <w:r w:rsidR="005C53D1" w:rsidRPr="005C53D1">
        <w:rPr>
          <w:color w:val="231F20"/>
          <w:spacing w:val="-11"/>
        </w:rPr>
        <w:t xml:space="preserve"> </w:t>
      </w:r>
      <w:r w:rsidR="005C53D1" w:rsidRPr="005C53D1">
        <w:rPr>
          <w:color w:val="231F20"/>
        </w:rPr>
        <w:t>degrees</w:t>
      </w:r>
      <w:r w:rsidR="005C53D1" w:rsidRPr="005C53D1">
        <w:rPr>
          <w:color w:val="231F20"/>
          <w:spacing w:val="-11"/>
        </w:rPr>
        <w:t xml:space="preserve"> </w:t>
      </w:r>
      <w:r w:rsidR="005C53D1" w:rsidRPr="005C53D1">
        <w:rPr>
          <w:color w:val="231F20"/>
        </w:rPr>
        <w:t>of</w:t>
      </w:r>
      <w:r w:rsidR="005C53D1" w:rsidRPr="005C53D1">
        <w:rPr>
          <w:color w:val="231F20"/>
          <w:spacing w:val="-11"/>
        </w:rPr>
        <w:t xml:space="preserve"> </w:t>
      </w:r>
      <w:r w:rsidR="005C53D1" w:rsidRPr="005C53D1">
        <w:rPr>
          <w:color w:val="231F20"/>
        </w:rPr>
        <w:t>selection</w:t>
      </w:r>
      <w:r w:rsidR="005C53D1" w:rsidRPr="005C53D1">
        <w:rPr>
          <w:color w:val="231F20"/>
          <w:spacing w:val="-12"/>
        </w:rPr>
        <w:t xml:space="preserve"> </w:t>
      </w:r>
      <w:r w:rsidR="005C53D1" w:rsidRPr="005C53D1">
        <w:rPr>
          <w:color w:val="231F20"/>
        </w:rPr>
        <w:t>between</w:t>
      </w:r>
      <w:r w:rsidR="005C53D1" w:rsidRPr="005C53D1">
        <w:rPr>
          <w:color w:val="231F20"/>
          <w:spacing w:val="-11"/>
        </w:rPr>
        <w:t xml:space="preserve"> </w:t>
      </w:r>
      <w:r w:rsidR="005C53D1" w:rsidRPr="005C53D1">
        <w:rPr>
          <w:color w:val="231F20"/>
        </w:rPr>
        <w:t>articulate semiotic</w:t>
      </w:r>
      <w:r w:rsidR="005C53D1" w:rsidRPr="005C53D1">
        <w:rPr>
          <w:color w:val="231F20"/>
          <w:spacing w:val="-17"/>
        </w:rPr>
        <w:t xml:space="preserve"> </w:t>
      </w:r>
      <w:r w:rsidR="005C53D1" w:rsidRPr="005C53D1">
        <w:rPr>
          <w:color w:val="231F20"/>
        </w:rPr>
        <w:t>possibilities”</w:t>
      </w:r>
      <w:r w:rsidR="005C53D1" w:rsidRPr="005C53D1">
        <w:rPr>
          <w:color w:val="231F20"/>
          <w:spacing w:val="-16"/>
        </w:rPr>
        <w:t xml:space="preserve"> </w:t>
      </w:r>
      <w:r w:rsidR="005C53D1" w:rsidRPr="005C53D1">
        <w:rPr>
          <w:color w:val="231F20"/>
        </w:rPr>
        <w:t>(2016:</w:t>
      </w:r>
      <w:r w:rsidR="005C53D1" w:rsidRPr="005C53D1">
        <w:rPr>
          <w:color w:val="231F20"/>
          <w:spacing w:val="-16"/>
        </w:rPr>
        <w:t xml:space="preserve"> </w:t>
      </w:r>
      <w:r w:rsidR="005C53D1" w:rsidRPr="005C53D1">
        <w:rPr>
          <w:color w:val="231F20"/>
        </w:rPr>
        <w:t>27).</w:t>
      </w:r>
      <w:r w:rsidR="005C53D1" w:rsidRPr="005C53D1">
        <w:rPr>
          <w:color w:val="231F20"/>
          <w:spacing w:val="-16"/>
        </w:rPr>
        <w:t xml:space="preserve"> </w:t>
      </w:r>
      <w:r w:rsidR="005C53D1" w:rsidRPr="005C53D1">
        <w:rPr>
          <w:color w:val="231F20"/>
          <w:spacing w:val="-11"/>
        </w:rPr>
        <w:t>We</w:t>
      </w:r>
      <w:r w:rsidR="005C53D1" w:rsidRPr="005C53D1">
        <w:rPr>
          <w:color w:val="231F20"/>
          <w:spacing w:val="-16"/>
        </w:rPr>
        <w:t xml:space="preserve"> </w:t>
      </w:r>
      <w:r w:rsidR="005C53D1" w:rsidRPr="005C53D1">
        <w:rPr>
          <w:color w:val="231F20"/>
        </w:rPr>
        <w:t>further</w:t>
      </w:r>
      <w:r w:rsidR="005C53D1" w:rsidRPr="005C53D1">
        <w:rPr>
          <w:color w:val="231F20"/>
          <w:spacing w:val="-16"/>
        </w:rPr>
        <w:t xml:space="preserve"> </w:t>
      </w:r>
      <w:r w:rsidR="005C53D1" w:rsidRPr="005C53D1">
        <w:rPr>
          <w:color w:val="231F20"/>
        </w:rPr>
        <w:t>add</w:t>
      </w:r>
      <w:r w:rsidR="005C53D1" w:rsidRPr="005C53D1">
        <w:rPr>
          <w:color w:val="231F20"/>
          <w:spacing w:val="-16"/>
        </w:rPr>
        <w:t xml:space="preserve"> </w:t>
      </w:r>
      <w:r w:rsidR="005C53D1" w:rsidRPr="005C53D1">
        <w:rPr>
          <w:color w:val="231F20"/>
        </w:rPr>
        <w:t>to</w:t>
      </w:r>
      <w:r w:rsidR="005C53D1" w:rsidRPr="005C53D1">
        <w:rPr>
          <w:color w:val="231F20"/>
          <w:spacing w:val="-16"/>
        </w:rPr>
        <w:t xml:space="preserve"> </w:t>
      </w:r>
      <w:r w:rsidR="005C53D1" w:rsidRPr="005C53D1">
        <w:rPr>
          <w:color w:val="231F20"/>
        </w:rPr>
        <w:t>this</w:t>
      </w:r>
      <w:r w:rsidR="005C53D1" w:rsidRPr="005C53D1">
        <w:rPr>
          <w:color w:val="231F20"/>
          <w:spacing w:val="-16"/>
        </w:rPr>
        <w:t xml:space="preserve"> </w:t>
      </w:r>
      <w:r w:rsidR="005C53D1" w:rsidRPr="005C53D1">
        <w:rPr>
          <w:color w:val="231F20"/>
        </w:rPr>
        <w:t>formulation</w:t>
      </w:r>
      <w:r w:rsidR="005C53D1" w:rsidRPr="005C53D1">
        <w:rPr>
          <w:color w:val="231F20"/>
          <w:spacing w:val="-16"/>
        </w:rPr>
        <w:t xml:space="preserve"> </w:t>
      </w:r>
      <w:r w:rsidR="005C53D1" w:rsidRPr="005C53D1">
        <w:rPr>
          <w:color w:val="231F20"/>
        </w:rPr>
        <w:t>that the gradual establishment of metasemiosic levels in cognition in human development</w:t>
      </w:r>
      <w:r w:rsidR="005C53D1" w:rsidRPr="005C53D1">
        <w:rPr>
          <w:color w:val="231F20"/>
          <w:spacing w:val="-18"/>
        </w:rPr>
        <w:t xml:space="preserve"> </w:t>
      </w:r>
      <w:r w:rsidR="005C53D1" w:rsidRPr="005C53D1">
        <w:rPr>
          <w:color w:val="231F20"/>
        </w:rPr>
        <w:t>is</w:t>
      </w:r>
      <w:r w:rsidR="005C53D1" w:rsidRPr="005C53D1">
        <w:rPr>
          <w:color w:val="231F20"/>
          <w:spacing w:val="-17"/>
        </w:rPr>
        <w:t xml:space="preserve"> </w:t>
      </w:r>
      <w:r w:rsidR="005C53D1" w:rsidRPr="005C53D1">
        <w:rPr>
          <w:color w:val="231F20"/>
        </w:rPr>
        <w:t>not</w:t>
      </w:r>
      <w:r w:rsidR="005C53D1" w:rsidRPr="005C53D1">
        <w:rPr>
          <w:color w:val="231F20"/>
          <w:spacing w:val="-17"/>
        </w:rPr>
        <w:t xml:space="preserve"> </w:t>
      </w:r>
      <w:r w:rsidR="005C53D1" w:rsidRPr="005C53D1">
        <w:rPr>
          <w:color w:val="231F20"/>
        </w:rPr>
        <w:t>only</w:t>
      </w:r>
      <w:r w:rsidR="005C53D1" w:rsidRPr="005C53D1">
        <w:rPr>
          <w:color w:val="231F20"/>
          <w:spacing w:val="-17"/>
        </w:rPr>
        <w:t xml:space="preserve"> </w:t>
      </w:r>
      <w:r w:rsidR="005C53D1" w:rsidRPr="005C53D1">
        <w:rPr>
          <w:color w:val="231F20"/>
        </w:rPr>
        <w:t>parallel</w:t>
      </w:r>
      <w:r w:rsidR="005C53D1" w:rsidRPr="005C53D1">
        <w:rPr>
          <w:color w:val="231F20"/>
          <w:spacing w:val="-18"/>
        </w:rPr>
        <w:t xml:space="preserve"> </w:t>
      </w:r>
      <w:r w:rsidR="005C53D1" w:rsidRPr="005C53D1">
        <w:rPr>
          <w:color w:val="231F20"/>
        </w:rPr>
        <w:t>to</w:t>
      </w:r>
      <w:r w:rsidR="005C53D1" w:rsidRPr="005C53D1">
        <w:rPr>
          <w:color w:val="231F20"/>
          <w:spacing w:val="-17"/>
        </w:rPr>
        <w:t xml:space="preserve"> </w:t>
      </w:r>
      <w:r w:rsidR="005C53D1" w:rsidRPr="005C53D1">
        <w:rPr>
          <w:color w:val="231F20"/>
        </w:rPr>
        <w:t>but</w:t>
      </w:r>
      <w:r w:rsidR="005C53D1" w:rsidRPr="005C53D1">
        <w:rPr>
          <w:color w:val="231F20"/>
          <w:spacing w:val="-17"/>
        </w:rPr>
        <w:t xml:space="preserve"> </w:t>
      </w:r>
      <w:r w:rsidR="005C53D1" w:rsidRPr="005C53D1">
        <w:rPr>
          <w:color w:val="231F20"/>
        </w:rPr>
        <w:t>also</w:t>
      </w:r>
      <w:r w:rsidR="005C53D1" w:rsidRPr="005C53D1">
        <w:rPr>
          <w:color w:val="231F20"/>
          <w:spacing w:val="-17"/>
        </w:rPr>
        <w:t xml:space="preserve"> </w:t>
      </w:r>
      <w:r w:rsidR="005C53D1" w:rsidRPr="005C53D1">
        <w:rPr>
          <w:color w:val="231F20"/>
        </w:rPr>
        <w:t>depends</w:t>
      </w:r>
      <w:r w:rsidR="005C53D1" w:rsidRPr="005C53D1">
        <w:rPr>
          <w:color w:val="231F20"/>
          <w:spacing w:val="-18"/>
        </w:rPr>
        <w:t xml:space="preserve"> </w:t>
      </w:r>
      <w:r w:rsidR="005C53D1" w:rsidRPr="005C53D1">
        <w:rPr>
          <w:color w:val="231F20"/>
        </w:rPr>
        <w:t>on</w:t>
      </w:r>
      <w:r w:rsidR="005C53D1" w:rsidRPr="005C53D1">
        <w:rPr>
          <w:color w:val="231F20"/>
          <w:spacing w:val="-17"/>
        </w:rPr>
        <w:t xml:space="preserve"> </w:t>
      </w:r>
      <w:r w:rsidR="005C53D1" w:rsidRPr="005C53D1">
        <w:rPr>
          <w:color w:val="231F20"/>
        </w:rPr>
        <w:t>the</w:t>
      </w:r>
      <w:r w:rsidR="005C53D1" w:rsidRPr="005C53D1">
        <w:rPr>
          <w:color w:val="231F20"/>
          <w:spacing w:val="-17"/>
        </w:rPr>
        <w:t xml:space="preserve"> </w:t>
      </w:r>
      <w:r w:rsidR="005C53D1" w:rsidRPr="005C53D1">
        <w:rPr>
          <w:color w:val="231F20"/>
        </w:rPr>
        <w:t>sophistication of metasemiosic mediation in</w:t>
      </w:r>
      <w:r w:rsidR="005C53D1" w:rsidRPr="005C53D1">
        <w:rPr>
          <w:color w:val="231F20"/>
          <w:spacing w:val="-23"/>
        </w:rPr>
        <w:t xml:space="preserve"> </w:t>
      </w:r>
      <w:r w:rsidR="005C53D1" w:rsidRPr="005C53D1">
        <w:rPr>
          <w:color w:val="231F20"/>
        </w:rPr>
        <w:t>communication.</w:t>
      </w:r>
    </w:p>
    <w:p w:rsidR="00EC2599" w:rsidRPr="005C53D1" w:rsidRDefault="005C53D1" w:rsidP="00DB3E20">
      <w:pPr>
        <w:pStyle w:val="Textkrper"/>
        <w:spacing w:before="13" w:line="249" w:lineRule="auto"/>
        <w:ind w:left="142" w:right="655" w:firstLine="284"/>
      </w:pPr>
      <w:r w:rsidRPr="005C53D1">
        <w:rPr>
          <w:color w:val="231F20"/>
        </w:rPr>
        <w:t>The</w:t>
      </w:r>
      <w:r w:rsidRPr="005C53D1">
        <w:rPr>
          <w:color w:val="231F20"/>
          <w:spacing w:val="-15"/>
        </w:rPr>
        <w:t xml:space="preserve"> </w:t>
      </w:r>
      <w:r w:rsidRPr="005C53D1">
        <w:rPr>
          <w:color w:val="231F20"/>
        </w:rPr>
        <w:t>most</w:t>
      </w:r>
      <w:r w:rsidRPr="005C53D1">
        <w:rPr>
          <w:color w:val="231F20"/>
          <w:spacing w:val="-14"/>
        </w:rPr>
        <w:t xml:space="preserve"> </w:t>
      </w:r>
      <w:r w:rsidRPr="005C53D1">
        <w:rPr>
          <w:color w:val="231F20"/>
        </w:rPr>
        <w:t>immediate</w:t>
      </w:r>
      <w:r w:rsidRPr="005C53D1">
        <w:rPr>
          <w:color w:val="231F20"/>
          <w:spacing w:val="-14"/>
        </w:rPr>
        <w:t xml:space="preserve"> </w:t>
      </w:r>
      <w:r w:rsidRPr="005C53D1">
        <w:rPr>
          <w:color w:val="231F20"/>
        </w:rPr>
        <w:t>implication</w:t>
      </w:r>
      <w:r w:rsidRPr="005C53D1">
        <w:rPr>
          <w:color w:val="231F20"/>
          <w:spacing w:val="-14"/>
        </w:rPr>
        <w:t xml:space="preserve"> </w:t>
      </w:r>
      <w:r w:rsidRPr="005C53D1">
        <w:rPr>
          <w:color w:val="231F20"/>
        </w:rPr>
        <w:t>of</w:t>
      </w:r>
      <w:r w:rsidRPr="005C53D1">
        <w:rPr>
          <w:color w:val="231F20"/>
          <w:spacing w:val="-14"/>
        </w:rPr>
        <w:t xml:space="preserve"> </w:t>
      </w:r>
      <w:r w:rsidRPr="005C53D1">
        <w:rPr>
          <w:color w:val="231F20"/>
        </w:rPr>
        <w:t>a</w:t>
      </w:r>
      <w:r w:rsidRPr="005C53D1">
        <w:rPr>
          <w:color w:val="231F20"/>
          <w:spacing w:val="-14"/>
        </w:rPr>
        <w:t xml:space="preserve"> </w:t>
      </w:r>
      <w:r w:rsidRPr="005C53D1">
        <w:rPr>
          <w:color w:val="231F20"/>
        </w:rPr>
        <w:t>notion</w:t>
      </w:r>
      <w:r w:rsidRPr="005C53D1">
        <w:rPr>
          <w:color w:val="231F20"/>
          <w:spacing w:val="-14"/>
        </w:rPr>
        <w:t xml:space="preserve"> </w:t>
      </w:r>
      <w:r w:rsidRPr="005C53D1">
        <w:rPr>
          <w:color w:val="231F20"/>
        </w:rPr>
        <w:t>of</w:t>
      </w:r>
      <w:r w:rsidRPr="005C53D1">
        <w:rPr>
          <w:color w:val="231F20"/>
          <w:spacing w:val="-15"/>
        </w:rPr>
        <w:t xml:space="preserve"> </w:t>
      </w:r>
      <w:r w:rsidRPr="005C53D1">
        <w:rPr>
          <w:color w:val="231F20"/>
        </w:rPr>
        <w:t>semiotic</w:t>
      </w:r>
      <w:r w:rsidRPr="005C53D1">
        <w:rPr>
          <w:color w:val="231F20"/>
          <w:spacing w:val="-14"/>
        </w:rPr>
        <w:t xml:space="preserve"> </w:t>
      </w:r>
      <w:r w:rsidRPr="005C53D1">
        <w:rPr>
          <w:color w:val="231F20"/>
        </w:rPr>
        <w:t>continuity</w:t>
      </w:r>
      <w:r w:rsidRPr="005C53D1">
        <w:rPr>
          <w:color w:val="231F20"/>
          <w:spacing w:val="-14"/>
        </w:rPr>
        <w:t xml:space="preserve"> </w:t>
      </w:r>
      <w:r w:rsidRPr="005C53D1">
        <w:rPr>
          <w:color w:val="231F20"/>
        </w:rPr>
        <w:t>is the</w:t>
      </w:r>
      <w:r w:rsidRPr="005C53D1">
        <w:rPr>
          <w:color w:val="231F20"/>
          <w:spacing w:val="-29"/>
        </w:rPr>
        <w:t xml:space="preserve"> </w:t>
      </w:r>
      <w:r w:rsidRPr="005C53D1">
        <w:rPr>
          <w:color w:val="231F20"/>
          <w:spacing w:val="-3"/>
        </w:rPr>
        <w:t>extensive</w:t>
      </w:r>
      <w:r w:rsidRPr="005C53D1">
        <w:rPr>
          <w:color w:val="231F20"/>
          <w:spacing w:val="-29"/>
        </w:rPr>
        <w:t xml:space="preserve"> </w:t>
      </w:r>
      <w:r w:rsidRPr="005C53D1">
        <w:rPr>
          <w:color w:val="231F20"/>
        </w:rPr>
        <w:t>scope</w:t>
      </w:r>
      <w:r w:rsidRPr="005C53D1">
        <w:rPr>
          <w:color w:val="231F20"/>
          <w:spacing w:val="-28"/>
        </w:rPr>
        <w:t xml:space="preserve"> </w:t>
      </w:r>
      <w:r w:rsidRPr="005C53D1">
        <w:rPr>
          <w:color w:val="231F20"/>
          <w:spacing w:val="-3"/>
        </w:rPr>
        <w:t>of</w:t>
      </w:r>
      <w:r w:rsidRPr="005C53D1">
        <w:rPr>
          <w:color w:val="231F20"/>
          <w:spacing w:val="-29"/>
        </w:rPr>
        <w:t xml:space="preserve"> </w:t>
      </w:r>
      <w:r w:rsidRPr="005C53D1">
        <w:rPr>
          <w:color w:val="231F20"/>
          <w:spacing w:val="-3"/>
        </w:rPr>
        <w:t>what</w:t>
      </w:r>
      <w:r w:rsidRPr="005C53D1">
        <w:rPr>
          <w:color w:val="231F20"/>
          <w:spacing w:val="-29"/>
        </w:rPr>
        <w:t xml:space="preserve"> </w:t>
      </w:r>
      <w:r w:rsidRPr="005C53D1">
        <w:rPr>
          <w:color w:val="231F20"/>
        </w:rPr>
        <w:t>we</w:t>
      </w:r>
      <w:r w:rsidRPr="005C53D1">
        <w:rPr>
          <w:color w:val="231F20"/>
          <w:spacing w:val="-28"/>
        </w:rPr>
        <w:t xml:space="preserve"> </w:t>
      </w:r>
      <w:r w:rsidRPr="005C53D1">
        <w:rPr>
          <w:color w:val="231F20"/>
          <w:spacing w:val="-3"/>
        </w:rPr>
        <w:t>acknowledge</w:t>
      </w:r>
      <w:r w:rsidRPr="005C53D1">
        <w:rPr>
          <w:color w:val="231F20"/>
          <w:spacing w:val="-29"/>
        </w:rPr>
        <w:t xml:space="preserve"> </w:t>
      </w:r>
      <w:r w:rsidRPr="005C53D1">
        <w:rPr>
          <w:color w:val="231F20"/>
        </w:rPr>
        <w:t>as</w:t>
      </w:r>
      <w:r w:rsidRPr="005C53D1">
        <w:rPr>
          <w:color w:val="231F20"/>
          <w:spacing w:val="-29"/>
        </w:rPr>
        <w:t xml:space="preserve"> </w:t>
      </w:r>
      <w:r w:rsidRPr="005C53D1">
        <w:rPr>
          <w:color w:val="231F20"/>
        </w:rPr>
        <w:t>signs.</w:t>
      </w:r>
      <w:r w:rsidRPr="005C53D1">
        <w:rPr>
          <w:color w:val="231F20"/>
          <w:spacing w:val="-28"/>
        </w:rPr>
        <w:t xml:space="preserve"> </w:t>
      </w:r>
      <w:r w:rsidRPr="005C53D1">
        <w:rPr>
          <w:color w:val="231F20"/>
          <w:spacing w:val="-3"/>
        </w:rPr>
        <w:t>Metasemiosic</w:t>
      </w:r>
      <w:r w:rsidRPr="005C53D1">
        <w:rPr>
          <w:color w:val="231F20"/>
          <w:spacing w:val="-29"/>
        </w:rPr>
        <w:t xml:space="preserve"> </w:t>
      </w:r>
      <w:r w:rsidRPr="005C53D1">
        <w:rPr>
          <w:color w:val="231F20"/>
          <w:spacing w:val="-3"/>
        </w:rPr>
        <w:t xml:space="preserve">criteria </w:t>
      </w:r>
      <w:r w:rsidRPr="005C53D1">
        <w:rPr>
          <w:color w:val="231F20"/>
        </w:rPr>
        <w:t xml:space="preserve">as exemplified in the beginning </w:t>
      </w:r>
      <w:r w:rsidRPr="005C53D1">
        <w:rPr>
          <w:color w:val="231F20"/>
          <w:spacing w:val="-3"/>
        </w:rPr>
        <w:t xml:space="preserve">apply </w:t>
      </w:r>
      <w:r w:rsidRPr="005C53D1">
        <w:rPr>
          <w:color w:val="231F20"/>
        </w:rPr>
        <w:t>only to the (proper)</w:t>
      </w:r>
      <w:r w:rsidRPr="005C53D1">
        <w:rPr>
          <w:color w:val="231F20"/>
          <w:spacing w:val="-37"/>
        </w:rPr>
        <w:t xml:space="preserve"> </w:t>
      </w:r>
      <w:r w:rsidRPr="005C53D1">
        <w:rPr>
          <w:color w:val="231F20"/>
        </w:rPr>
        <w:t>interpretation of</w:t>
      </w:r>
      <w:r w:rsidRPr="005C53D1">
        <w:rPr>
          <w:color w:val="231F20"/>
          <w:spacing w:val="-4"/>
        </w:rPr>
        <w:t xml:space="preserve"> </w:t>
      </w:r>
      <w:r w:rsidRPr="005C53D1">
        <w:rPr>
          <w:color w:val="231F20"/>
        </w:rPr>
        <w:t>a</w:t>
      </w:r>
      <w:r w:rsidRPr="005C53D1">
        <w:rPr>
          <w:color w:val="231F20"/>
          <w:spacing w:val="-3"/>
        </w:rPr>
        <w:t xml:space="preserve"> </w:t>
      </w:r>
      <w:r w:rsidRPr="005C53D1">
        <w:rPr>
          <w:color w:val="231F20"/>
        </w:rPr>
        <w:t>small</w:t>
      </w:r>
      <w:r w:rsidRPr="005C53D1">
        <w:rPr>
          <w:color w:val="231F20"/>
          <w:spacing w:val="-3"/>
        </w:rPr>
        <w:t xml:space="preserve"> </w:t>
      </w:r>
      <w:r w:rsidRPr="005C53D1">
        <w:rPr>
          <w:color w:val="231F20"/>
        </w:rPr>
        <w:t>portion</w:t>
      </w:r>
      <w:r w:rsidRPr="005C53D1">
        <w:rPr>
          <w:color w:val="231F20"/>
          <w:spacing w:val="-4"/>
        </w:rPr>
        <w:t xml:space="preserve"> </w:t>
      </w:r>
      <w:r w:rsidRPr="005C53D1">
        <w:rPr>
          <w:color w:val="231F20"/>
        </w:rPr>
        <w:t>of</w:t>
      </w:r>
      <w:r w:rsidRPr="005C53D1">
        <w:rPr>
          <w:color w:val="231F20"/>
          <w:spacing w:val="-3"/>
        </w:rPr>
        <w:t xml:space="preserve"> </w:t>
      </w:r>
      <w:r w:rsidRPr="005C53D1">
        <w:rPr>
          <w:color w:val="231F20"/>
        </w:rPr>
        <w:t>signs,</w:t>
      </w:r>
      <w:r w:rsidRPr="005C53D1">
        <w:rPr>
          <w:color w:val="231F20"/>
          <w:spacing w:val="-3"/>
        </w:rPr>
        <w:t xml:space="preserve"> </w:t>
      </w:r>
      <w:r w:rsidRPr="005C53D1">
        <w:rPr>
          <w:color w:val="231F20"/>
        </w:rPr>
        <w:t>typical</w:t>
      </w:r>
      <w:r w:rsidRPr="005C53D1">
        <w:rPr>
          <w:color w:val="231F20"/>
          <w:spacing w:val="-4"/>
        </w:rPr>
        <w:t xml:space="preserve"> </w:t>
      </w:r>
      <w:r w:rsidRPr="005C53D1">
        <w:rPr>
          <w:color w:val="231F20"/>
        </w:rPr>
        <w:t>examples</w:t>
      </w:r>
      <w:r w:rsidRPr="005C53D1">
        <w:rPr>
          <w:color w:val="231F20"/>
          <w:spacing w:val="-3"/>
        </w:rPr>
        <w:t xml:space="preserve"> </w:t>
      </w:r>
      <w:r w:rsidRPr="005C53D1">
        <w:rPr>
          <w:color w:val="231F20"/>
        </w:rPr>
        <w:t>of</w:t>
      </w:r>
      <w:r w:rsidRPr="005C53D1">
        <w:rPr>
          <w:color w:val="231F20"/>
          <w:spacing w:val="-3"/>
        </w:rPr>
        <w:t xml:space="preserve"> </w:t>
      </w:r>
      <w:r w:rsidRPr="005C53D1">
        <w:rPr>
          <w:color w:val="231F20"/>
        </w:rPr>
        <w:t>which</w:t>
      </w:r>
      <w:r w:rsidRPr="005C53D1">
        <w:rPr>
          <w:color w:val="231F20"/>
          <w:spacing w:val="-4"/>
        </w:rPr>
        <w:t xml:space="preserve"> </w:t>
      </w:r>
      <w:r w:rsidRPr="005C53D1">
        <w:rPr>
          <w:color w:val="231F20"/>
        </w:rPr>
        <w:t>are</w:t>
      </w:r>
      <w:r w:rsidRPr="005C53D1">
        <w:rPr>
          <w:color w:val="231F20"/>
          <w:spacing w:val="-3"/>
        </w:rPr>
        <w:t xml:space="preserve"> </w:t>
      </w:r>
      <w:r w:rsidRPr="005C53D1">
        <w:rPr>
          <w:color w:val="231F20"/>
        </w:rPr>
        <w:t>pictures,</w:t>
      </w:r>
      <w:r w:rsidRPr="005C53D1">
        <w:rPr>
          <w:color w:val="231F20"/>
          <w:spacing w:val="-3"/>
        </w:rPr>
        <w:t xml:space="preserve"> </w:t>
      </w:r>
      <w:r w:rsidRPr="005C53D1">
        <w:rPr>
          <w:color w:val="231F20"/>
        </w:rPr>
        <w:t>ther- mometers,</w:t>
      </w:r>
      <w:r w:rsidRPr="005C53D1">
        <w:rPr>
          <w:color w:val="231F20"/>
          <w:spacing w:val="-18"/>
        </w:rPr>
        <w:t xml:space="preserve"> </w:t>
      </w:r>
      <w:r w:rsidRPr="005C53D1">
        <w:rPr>
          <w:color w:val="231F20"/>
        </w:rPr>
        <w:t>maps,</w:t>
      </w:r>
      <w:r w:rsidRPr="005C53D1">
        <w:rPr>
          <w:color w:val="231F20"/>
          <w:spacing w:val="-17"/>
        </w:rPr>
        <w:t xml:space="preserve"> </w:t>
      </w:r>
      <w:r w:rsidRPr="005C53D1">
        <w:rPr>
          <w:color w:val="231F20"/>
        </w:rPr>
        <w:t>traffic</w:t>
      </w:r>
      <w:r w:rsidRPr="005C53D1">
        <w:rPr>
          <w:color w:val="231F20"/>
          <w:spacing w:val="-17"/>
        </w:rPr>
        <w:t xml:space="preserve"> </w:t>
      </w:r>
      <w:r w:rsidRPr="005C53D1">
        <w:rPr>
          <w:color w:val="231F20"/>
        </w:rPr>
        <w:t>lights,</w:t>
      </w:r>
      <w:r w:rsidRPr="005C53D1">
        <w:rPr>
          <w:color w:val="231F20"/>
          <w:spacing w:val="-17"/>
        </w:rPr>
        <w:t xml:space="preserve"> </w:t>
      </w:r>
      <w:r w:rsidRPr="005C53D1">
        <w:rPr>
          <w:color w:val="231F20"/>
        </w:rPr>
        <w:t>words,</w:t>
      </w:r>
      <w:r w:rsidRPr="005C53D1">
        <w:rPr>
          <w:color w:val="231F20"/>
          <w:spacing w:val="-17"/>
        </w:rPr>
        <w:t xml:space="preserve"> </w:t>
      </w:r>
      <w:r w:rsidRPr="005C53D1">
        <w:rPr>
          <w:color w:val="231F20"/>
        </w:rPr>
        <w:t>conventional</w:t>
      </w:r>
      <w:r w:rsidRPr="005C53D1">
        <w:rPr>
          <w:color w:val="231F20"/>
          <w:spacing w:val="-18"/>
        </w:rPr>
        <w:t xml:space="preserve"> </w:t>
      </w:r>
      <w:r w:rsidRPr="005C53D1">
        <w:rPr>
          <w:color w:val="231F20"/>
        </w:rPr>
        <w:t>gestures</w:t>
      </w:r>
      <w:r w:rsidRPr="005C53D1">
        <w:rPr>
          <w:color w:val="231F20"/>
          <w:spacing w:val="-17"/>
        </w:rPr>
        <w:t xml:space="preserve"> </w:t>
      </w:r>
      <w:r w:rsidRPr="005C53D1">
        <w:rPr>
          <w:color w:val="231F20"/>
        </w:rPr>
        <w:t>and</w:t>
      </w:r>
      <w:r w:rsidRPr="005C53D1">
        <w:rPr>
          <w:color w:val="231F20"/>
          <w:spacing w:val="-17"/>
        </w:rPr>
        <w:t xml:space="preserve"> </w:t>
      </w:r>
      <w:r w:rsidRPr="005C53D1">
        <w:rPr>
          <w:color w:val="231F20"/>
        </w:rPr>
        <w:t>the</w:t>
      </w:r>
      <w:r w:rsidRPr="005C53D1">
        <w:rPr>
          <w:color w:val="231F20"/>
          <w:spacing w:val="-17"/>
        </w:rPr>
        <w:t xml:space="preserve"> </w:t>
      </w:r>
      <w:r w:rsidRPr="005C53D1">
        <w:rPr>
          <w:color w:val="231F20"/>
        </w:rPr>
        <w:t>like. Language, for instance, presupposes explicit or implicit metalinguistic knowledge.</w:t>
      </w:r>
      <w:r w:rsidRPr="005C53D1">
        <w:rPr>
          <w:color w:val="231F20"/>
          <w:spacing w:val="-12"/>
        </w:rPr>
        <w:t xml:space="preserve"> </w:t>
      </w:r>
      <w:r w:rsidRPr="005C53D1">
        <w:rPr>
          <w:color w:val="231F20"/>
          <w:spacing w:val="-3"/>
        </w:rPr>
        <w:t>What</w:t>
      </w:r>
      <w:r w:rsidRPr="005C53D1">
        <w:rPr>
          <w:color w:val="231F20"/>
          <w:spacing w:val="-11"/>
        </w:rPr>
        <w:t xml:space="preserve"> </w:t>
      </w:r>
      <w:r w:rsidRPr="005C53D1">
        <w:rPr>
          <w:color w:val="231F20"/>
        </w:rPr>
        <w:t>is</w:t>
      </w:r>
      <w:r w:rsidRPr="005C53D1">
        <w:rPr>
          <w:color w:val="231F20"/>
          <w:spacing w:val="-11"/>
        </w:rPr>
        <w:t xml:space="preserve"> </w:t>
      </w:r>
      <w:r w:rsidRPr="005C53D1">
        <w:rPr>
          <w:color w:val="231F20"/>
        </w:rPr>
        <w:t>common</w:t>
      </w:r>
      <w:r w:rsidRPr="005C53D1">
        <w:rPr>
          <w:color w:val="231F20"/>
          <w:spacing w:val="-11"/>
        </w:rPr>
        <w:t xml:space="preserve"> </w:t>
      </w:r>
      <w:r w:rsidRPr="005C53D1">
        <w:rPr>
          <w:color w:val="231F20"/>
        </w:rPr>
        <w:t>to</w:t>
      </w:r>
      <w:r w:rsidRPr="005C53D1">
        <w:rPr>
          <w:color w:val="231F20"/>
          <w:spacing w:val="-11"/>
        </w:rPr>
        <w:t xml:space="preserve"> </w:t>
      </w:r>
      <w:r w:rsidRPr="005C53D1">
        <w:rPr>
          <w:color w:val="231F20"/>
        </w:rPr>
        <w:t>most</w:t>
      </w:r>
      <w:r w:rsidRPr="005C53D1">
        <w:rPr>
          <w:color w:val="231F20"/>
          <w:spacing w:val="-11"/>
        </w:rPr>
        <w:t xml:space="preserve"> </w:t>
      </w:r>
      <w:r w:rsidRPr="005C53D1">
        <w:rPr>
          <w:color w:val="231F20"/>
        </w:rPr>
        <w:t>such</w:t>
      </w:r>
      <w:r w:rsidRPr="005C53D1">
        <w:rPr>
          <w:color w:val="231F20"/>
          <w:spacing w:val="-11"/>
        </w:rPr>
        <w:t xml:space="preserve"> </w:t>
      </w:r>
      <w:r w:rsidRPr="005C53D1">
        <w:rPr>
          <w:color w:val="231F20"/>
        </w:rPr>
        <w:t>signs</w:t>
      </w:r>
      <w:r w:rsidRPr="005C53D1">
        <w:rPr>
          <w:color w:val="231F20"/>
          <w:spacing w:val="-11"/>
        </w:rPr>
        <w:t xml:space="preserve"> </w:t>
      </w:r>
      <w:r w:rsidRPr="005C53D1">
        <w:rPr>
          <w:color w:val="231F20"/>
        </w:rPr>
        <w:t>is</w:t>
      </w:r>
      <w:r w:rsidRPr="005C53D1">
        <w:rPr>
          <w:color w:val="231F20"/>
          <w:spacing w:val="-11"/>
        </w:rPr>
        <w:t xml:space="preserve"> </w:t>
      </w:r>
      <w:r w:rsidRPr="005C53D1">
        <w:rPr>
          <w:color w:val="231F20"/>
        </w:rPr>
        <w:t>that</w:t>
      </w:r>
      <w:r w:rsidRPr="005C53D1">
        <w:rPr>
          <w:color w:val="231F20"/>
          <w:spacing w:val="-11"/>
        </w:rPr>
        <w:t xml:space="preserve"> </w:t>
      </w:r>
      <w:r w:rsidRPr="005C53D1">
        <w:rPr>
          <w:color w:val="231F20"/>
        </w:rPr>
        <w:t>their</w:t>
      </w:r>
      <w:r w:rsidRPr="005C53D1">
        <w:rPr>
          <w:color w:val="231F20"/>
          <w:spacing w:val="-11"/>
        </w:rPr>
        <w:t xml:space="preserve"> </w:t>
      </w:r>
      <w:r w:rsidRPr="005C53D1">
        <w:rPr>
          <w:color w:val="231F20"/>
        </w:rPr>
        <w:t>significance depends on there being a rule of interpretation that is established with conscious</w:t>
      </w:r>
      <w:r w:rsidRPr="005C53D1">
        <w:rPr>
          <w:color w:val="231F20"/>
          <w:spacing w:val="-15"/>
        </w:rPr>
        <w:t xml:space="preserve"> </w:t>
      </w:r>
      <w:r w:rsidRPr="005C53D1">
        <w:rPr>
          <w:color w:val="231F20"/>
        </w:rPr>
        <w:t>intent.</w:t>
      </w:r>
      <w:r w:rsidRPr="005C53D1">
        <w:rPr>
          <w:color w:val="231F20"/>
          <w:spacing w:val="-15"/>
        </w:rPr>
        <w:t xml:space="preserve"> </w:t>
      </w:r>
      <w:r w:rsidRPr="005C53D1">
        <w:rPr>
          <w:color w:val="231F20"/>
        </w:rPr>
        <w:t>In</w:t>
      </w:r>
      <w:r w:rsidRPr="005C53D1">
        <w:rPr>
          <w:color w:val="231F20"/>
          <w:spacing w:val="-15"/>
        </w:rPr>
        <w:t xml:space="preserve"> </w:t>
      </w:r>
      <w:r w:rsidRPr="005C53D1">
        <w:rPr>
          <w:color w:val="231F20"/>
        </w:rPr>
        <w:t>other</w:t>
      </w:r>
      <w:r w:rsidRPr="005C53D1">
        <w:rPr>
          <w:color w:val="231F20"/>
          <w:spacing w:val="-15"/>
        </w:rPr>
        <w:t xml:space="preserve"> </w:t>
      </w:r>
      <w:r w:rsidRPr="005C53D1">
        <w:rPr>
          <w:color w:val="231F20"/>
        </w:rPr>
        <w:t>words</w:t>
      </w:r>
      <w:r w:rsidR="00174733">
        <w:rPr>
          <w:color w:val="231F20"/>
        </w:rPr>
        <w:t>,</w:t>
      </w:r>
      <w:r w:rsidRPr="005C53D1">
        <w:rPr>
          <w:color w:val="231F20"/>
          <w:spacing w:val="-15"/>
        </w:rPr>
        <w:t xml:space="preserve"> </w:t>
      </w:r>
      <w:r w:rsidRPr="005C53D1">
        <w:rPr>
          <w:color w:val="231F20"/>
        </w:rPr>
        <w:t>they</w:t>
      </w:r>
      <w:r w:rsidRPr="005C53D1">
        <w:rPr>
          <w:color w:val="231F20"/>
          <w:spacing w:val="-15"/>
        </w:rPr>
        <w:t xml:space="preserve"> </w:t>
      </w:r>
      <w:r w:rsidRPr="005C53D1">
        <w:rPr>
          <w:color w:val="231F20"/>
        </w:rPr>
        <w:t>are</w:t>
      </w:r>
      <w:r w:rsidRPr="005C53D1">
        <w:rPr>
          <w:color w:val="231F20"/>
          <w:spacing w:val="-15"/>
        </w:rPr>
        <w:t xml:space="preserve"> </w:t>
      </w:r>
      <w:r w:rsidRPr="005C53D1">
        <w:rPr>
          <w:color w:val="231F20"/>
        </w:rPr>
        <w:t>conventional</w:t>
      </w:r>
      <w:r w:rsidRPr="005C53D1">
        <w:rPr>
          <w:color w:val="231F20"/>
          <w:spacing w:val="-15"/>
        </w:rPr>
        <w:t xml:space="preserve"> </w:t>
      </w:r>
      <w:r w:rsidRPr="005C53D1">
        <w:rPr>
          <w:color w:val="231F20"/>
        </w:rPr>
        <w:t>signs;</w:t>
      </w:r>
      <w:r w:rsidRPr="005C53D1">
        <w:rPr>
          <w:color w:val="231F20"/>
          <w:spacing w:val="-15"/>
        </w:rPr>
        <w:t xml:space="preserve"> </w:t>
      </w:r>
      <w:r w:rsidRPr="005C53D1">
        <w:rPr>
          <w:color w:val="231F20"/>
        </w:rPr>
        <w:t>a</w:t>
      </w:r>
      <w:r w:rsidRPr="005C53D1">
        <w:rPr>
          <w:color w:val="231F20"/>
          <w:spacing w:val="-15"/>
        </w:rPr>
        <w:t xml:space="preserve"> </w:t>
      </w:r>
      <w:r w:rsidRPr="005C53D1">
        <w:rPr>
          <w:color w:val="231F20"/>
        </w:rPr>
        <w:t xml:space="preserve">sub-group of </w:t>
      </w:r>
      <w:r w:rsidRPr="005C53D1">
        <w:rPr>
          <w:color w:val="231F20"/>
          <w:spacing w:val="-6"/>
        </w:rPr>
        <w:t xml:space="preserve">Peirce’s </w:t>
      </w:r>
      <w:r w:rsidRPr="005C53D1">
        <w:rPr>
          <w:color w:val="231F20"/>
        </w:rPr>
        <w:t xml:space="preserve">legisigns (Short 2007: 211). </w:t>
      </w:r>
      <w:r w:rsidRPr="005C53D1">
        <w:rPr>
          <w:color w:val="231F20"/>
          <w:spacing w:val="-3"/>
        </w:rPr>
        <w:t xml:space="preserve">Not </w:t>
      </w:r>
      <w:r w:rsidRPr="005C53D1">
        <w:rPr>
          <w:color w:val="231F20"/>
        </w:rPr>
        <w:t xml:space="preserve">only one must know how to interpret words, traffic lights, maps or thermometers </w:t>
      </w:r>
      <w:r w:rsidRPr="005C53D1">
        <w:rPr>
          <w:color w:val="231F20"/>
          <w:spacing w:val="-4"/>
        </w:rPr>
        <w:t xml:space="preserve">appropriately, </w:t>
      </w:r>
      <w:r w:rsidRPr="005C53D1">
        <w:rPr>
          <w:color w:val="231F20"/>
        </w:rPr>
        <w:t>in difference to interpreting cues pertaining to vocalizations, movement</w:t>
      </w:r>
      <w:r w:rsidRPr="005C53D1">
        <w:rPr>
          <w:color w:val="231F20"/>
          <w:spacing w:val="-24"/>
        </w:rPr>
        <w:t xml:space="preserve"> </w:t>
      </w:r>
      <w:r w:rsidRPr="005C53D1">
        <w:rPr>
          <w:color w:val="231F20"/>
        </w:rPr>
        <w:t>of cars,</w:t>
      </w:r>
      <w:r w:rsidRPr="005C53D1">
        <w:rPr>
          <w:color w:val="231F20"/>
          <w:spacing w:val="-18"/>
        </w:rPr>
        <w:t xml:space="preserve"> </w:t>
      </w:r>
      <w:r w:rsidRPr="005C53D1">
        <w:rPr>
          <w:color w:val="231F20"/>
        </w:rPr>
        <w:t>territories</w:t>
      </w:r>
      <w:r w:rsidRPr="005C53D1">
        <w:rPr>
          <w:color w:val="231F20"/>
          <w:spacing w:val="-18"/>
        </w:rPr>
        <w:t xml:space="preserve"> </w:t>
      </w:r>
      <w:r w:rsidRPr="005C53D1">
        <w:rPr>
          <w:color w:val="231F20"/>
        </w:rPr>
        <w:t>or</w:t>
      </w:r>
      <w:r w:rsidRPr="005C53D1">
        <w:rPr>
          <w:color w:val="231F20"/>
          <w:spacing w:val="-18"/>
        </w:rPr>
        <w:t xml:space="preserve"> </w:t>
      </w:r>
      <w:r w:rsidRPr="005C53D1">
        <w:rPr>
          <w:color w:val="231F20"/>
        </w:rPr>
        <w:t>changes</w:t>
      </w:r>
      <w:r w:rsidRPr="005C53D1">
        <w:rPr>
          <w:color w:val="231F20"/>
          <w:spacing w:val="-18"/>
        </w:rPr>
        <w:t xml:space="preserve"> </w:t>
      </w:r>
      <w:r w:rsidRPr="005C53D1">
        <w:rPr>
          <w:color w:val="231F20"/>
        </w:rPr>
        <w:t>in</w:t>
      </w:r>
      <w:r w:rsidRPr="005C53D1">
        <w:rPr>
          <w:color w:val="231F20"/>
          <w:spacing w:val="-18"/>
        </w:rPr>
        <w:t xml:space="preserve"> </w:t>
      </w:r>
      <w:r w:rsidRPr="005C53D1">
        <w:rPr>
          <w:color w:val="231F20"/>
          <w:spacing w:val="-2"/>
        </w:rPr>
        <w:t>temperature,</w:t>
      </w:r>
      <w:r w:rsidRPr="005C53D1">
        <w:rPr>
          <w:color w:val="231F20"/>
          <w:spacing w:val="-18"/>
        </w:rPr>
        <w:t xml:space="preserve"> </w:t>
      </w:r>
      <w:r w:rsidRPr="005C53D1">
        <w:rPr>
          <w:color w:val="231F20"/>
          <w:spacing w:val="-3"/>
        </w:rPr>
        <w:t>but</w:t>
      </w:r>
      <w:r w:rsidRPr="005C53D1">
        <w:rPr>
          <w:color w:val="231F20"/>
          <w:spacing w:val="-18"/>
        </w:rPr>
        <w:t xml:space="preserve"> </w:t>
      </w:r>
      <w:r w:rsidRPr="005C53D1">
        <w:rPr>
          <w:color w:val="231F20"/>
        </w:rPr>
        <w:t>also</w:t>
      </w:r>
      <w:r w:rsidRPr="005C53D1">
        <w:rPr>
          <w:color w:val="231F20"/>
          <w:spacing w:val="-18"/>
        </w:rPr>
        <w:t xml:space="preserve"> </w:t>
      </w:r>
      <w:r w:rsidRPr="005C53D1">
        <w:rPr>
          <w:color w:val="231F20"/>
        </w:rPr>
        <w:t>the</w:t>
      </w:r>
      <w:r w:rsidRPr="005C53D1">
        <w:rPr>
          <w:color w:val="231F20"/>
          <w:spacing w:val="-18"/>
        </w:rPr>
        <w:t xml:space="preserve"> </w:t>
      </w:r>
      <w:r w:rsidRPr="005C53D1">
        <w:rPr>
          <w:color w:val="231F20"/>
        </w:rPr>
        <w:t>very</w:t>
      </w:r>
      <w:r w:rsidRPr="005C53D1">
        <w:rPr>
          <w:color w:val="231F20"/>
          <w:spacing w:val="-18"/>
        </w:rPr>
        <w:t xml:space="preserve"> </w:t>
      </w:r>
      <w:r w:rsidRPr="005C53D1">
        <w:rPr>
          <w:color w:val="231F20"/>
        </w:rPr>
        <w:t>establishment of their rule of interpretation involves conscious communicative intent, which</w:t>
      </w:r>
      <w:r w:rsidRPr="005C53D1">
        <w:rPr>
          <w:color w:val="231F20"/>
          <w:spacing w:val="-11"/>
        </w:rPr>
        <w:t xml:space="preserve"> </w:t>
      </w:r>
      <w:r w:rsidRPr="005C53D1">
        <w:rPr>
          <w:color w:val="231F20"/>
        </w:rPr>
        <w:t>already</w:t>
      </w:r>
      <w:r w:rsidRPr="005C53D1">
        <w:rPr>
          <w:color w:val="231F20"/>
          <w:spacing w:val="-10"/>
        </w:rPr>
        <w:t xml:space="preserve"> </w:t>
      </w:r>
      <w:r w:rsidRPr="005C53D1">
        <w:rPr>
          <w:color w:val="231F20"/>
        </w:rPr>
        <w:t>features</w:t>
      </w:r>
      <w:r w:rsidRPr="005C53D1">
        <w:rPr>
          <w:color w:val="231F20"/>
          <w:spacing w:val="-10"/>
        </w:rPr>
        <w:t xml:space="preserve"> </w:t>
      </w:r>
      <w:r w:rsidRPr="005C53D1">
        <w:rPr>
          <w:color w:val="231F20"/>
        </w:rPr>
        <w:t>the</w:t>
      </w:r>
      <w:r w:rsidRPr="005C53D1">
        <w:rPr>
          <w:color w:val="231F20"/>
          <w:spacing w:val="-11"/>
        </w:rPr>
        <w:t xml:space="preserve"> </w:t>
      </w:r>
      <w:r w:rsidRPr="005C53D1">
        <w:rPr>
          <w:color w:val="231F20"/>
        </w:rPr>
        <w:t>anticipation</w:t>
      </w:r>
      <w:r w:rsidRPr="005C53D1">
        <w:rPr>
          <w:color w:val="231F20"/>
          <w:spacing w:val="-10"/>
        </w:rPr>
        <w:t xml:space="preserve"> </w:t>
      </w:r>
      <w:r w:rsidRPr="005C53D1">
        <w:rPr>
          <w:color w:val="231F20"/>
        </w:rPr>
        <w:t>of</w:t>
      </w:r>
      <w:r w:rsidRPr="005C53D1">
        <w:rPr>
          <w:color w:val="231F20"/>
          <w:spacing w:val="-10"/>
        </w:rPr>
        <w:t xml:space="preserve"> </w:t>
      </w:r>
      <w:r w:rsidRPr="005C53D1">
        <w:rPr>
          <w:color w:val="231F20"/>
        </w:rPr>
        <w:t>this</w:t>
      </w:r>
      <w:r w:rsidRPr="005C53D1">
        <w:rPr>
          <w:color w:val="231F20"/>
          <w:spacing w:val="-10"/>
        </w:rPr>
        <w:t xml:space="preserve"> </w:t>
      </w:r>
      <w:r w:rsidRPr="005C53D1">
        <w:rPr>
          <w:color w:val="231F20"/>
        </w:rPr>
        <w:t>knowledge.</w:t>
      </w:r>
      <w:r w:rsidRPr="005C53D1">
        <w:rPr>
          <w:color w:val="231F20"/>
          <w:spacing w:val="-11"/>
        </w:rPr>
        <w:t xml:space="preserve"> </w:t>
      </w:r>
      <w:r w:rsidRPr="005C53D1">
        <w:rPr>
          <w:color w:val="231F20"/>
        </w:rPr>
        <w:t>In</w:t>
      </w:r>
      <w:r w:rsidRPr="005C53D1">
        <w:rPr>
          <w:color w:val="231F20"/>
          <w:spacing w:val="-10"/>
        </w:rPr>
        <w:t xml:space="preserve"> </w:t>
      </w:r>
      <w:r w:rsidRPr="005C53D1">
        <w:rPr>
          <w:color w:val="231F20"/>
        </w:rPr>
        <w:t>this</w:t>
      </w:r>
      <w:r w:rsidRPr="005C53D1">
        <w:rPr>
          <w:color w:val="231F20"/>
          <w:spacing w:val="-10"/>
        </w:rPr>
        <w:t xml:space="preserve"> </w:t>
      </w:r>
      <w:r w:rsidRPr="005C53D1">
        <w:rPr>
          <w:color w:val="231F20"/>
        </w:rPr>
        <w:t>respect such</w:t>
      </w:r>
      <w:r w:rsidRPr="005C53D1">
        <w:rPr>
          <w:color w:val="231F20"/>
          <w:spacing w:val="-12"/>
        </w:rPr>
        <w:t xml:space="preserve"> </w:t>
      </w:r>
      <w:r w:rsidRPr="005C53D1">
        <w:rPr>
          <w:color w:val="231F20"/>
        </w:rPr>
        <w:t>signs</w:t>
      </w:r>
      <w:r w:rsidRPr="005C53D1">
        <w:rPr>
          <w:color w:val="231F20"/>
          <w:spacing w:val="-12"/>
        </w:rPr>
        <w:t xml:space="preserve"> </w:t>
      </w:r>
      <w:r w:rsidRPr="005C53D1">
        <w:rPr>
          <w:color w:val="231F20"/>
        </w:rPr>
        <w:t>differ</w:t>
      </w:r>
      <w:r w:rsidRPr="005C53D1">
        <w:rPr>
          <w:color w:val="231F20"/>
          <w:spacing w:val="-12"/>
        </w:rPr>
        <w:t xml:space="preserve"> </w:t>
      </w:r>
      <w:r w:rsidRPr="005C53D1">
        <w:rPr>
          <w:color w:val="231F20"/>
        </w:rPr>
        <w:t>from</w:t>
      </w:r>
      <w:r w:rsidRPr="005C53D1">
        <w:rPr>
          <w:color w:val="231F20"/>
          <w:spacing w:val="-12"/>
        </w:rPr>
        <w:t xml:space="preserve"> </w:t>
      </w:r>
      <w:r w:rsidRPr="005C53D1">
        <w:rPr>
          <w:color w:val="231F20"/>
        </w:rPr>
        <w:t>natural</w:t>
      </w:r>
      <w:r w:rsidRPr="005C53D1">
        <w:rPr>
          <w:color w:val="231F20"/>
          <w:spacing w:val="-12"/>
        </w:rPr>
        <w:t xml:space="preserve"> </w:t>
      </w:r>
      <w:r w:rsidRPr="005C53D1">
        <w:rPr>
          <w:color w:val="231F20"/>
        </w:rPr>
        <w:t>communicational</w:t>
      </w:r>
      <w:r w:rsidRPr="005C53D1">
        <w:rPr>
          <w:color w:val="231F20"/>
          <w:spacing w:val="-11"/>
        </w:rPr>
        <w:t xml:space="preserve"> </w:t>
      </w:r>
      <w:r w:rsidRPr="005C53D1">
        <w:rPr>
          <w:color w:val="231F20"/>
        </w:rPr>
        <w:t>signs</w:t>
      </w:r>
      <w:r w:rsidRPr="005C53D1">
        <w:rPr>
          <w:color w:val="231F20"/>
          <w:spacing w:val="-12"/>
        </w:rPr>
        <w:t xml:space="preserve"> </w:t>
      </w:r>
      <w:r w:rsidRPr="005C53D1">
        <w:rPr>
          <w:color w:val="231F20"/>
        </w:rPr>
        <w:t>such</w:t>
      </w:r>
      <w:r w:rsidRPr="005C53D1">
        <w:rPr>
          <w:color w:val="231F20"/>
          <w:spacing w:val="-12"/>
        </w:rPr>
        <w:t xml:space="preserve"> </w:t>
      </w:r>
      <w:r w:rsidRPr="005C53D1">
        <w:rPr>
          <w:color w:val="231F20"/>
        </w:rPr>
        <w:t>as</w:t>
      </w:r>
      <w:r w:rsidRPr="005C53D1">
        <w:rPr>
          <w:color w:val="231F20"/>
          <w:spacing w:val="-12"/>
        </w:rPr>
        <w:t xml:space="preserve"> </w:t>
      </w:r>
      <w:r w:rsidRPr="005C53D1">
        <w:rPr>
          <w:color w:val="231F20"/>
        </w:rPr>
        <w:t>alarm</w:t>
      </w:r>
      <w:r w:rsidRPr="005C53D1">
        <w:rPr>
          <w:color w:val="231F20"/>
          <w:spacing w:val="-12"/>
        </w:rPr>
        <w:t xml:space="preserve"> </w:t>
      </w:r>
      <w:r w:rsidRPr="005C53D1">
        <w:rPr>
          <w:color w:val="231F20"/>
        </w:rPr>
        <w:t>calls or</w:t>
      </w:r>
      <w:r w:rsidRPr="005C53D1">
        <w:rPr>
          <w:color w:val="231F20"/>
          <w:spacing w:val="-22"/>
        </w:rPr>
        <w:t xml:space="preserve"> </w:t>
      </w:r>
      <w:r w:rsidRPr="005C53D1">
        <w:rPr>
          <w:color w:val="231F20"/>
        </w:rPr>
        <w:t>mating</w:t>
      </w:r>
      <w:r w:rsidRPr="005C53D1">
        <w:rPr>
          <w:color w:val="231F20"/>
          <w:spacing w:val="-21"/>
        </w:rPr>
        <w:t xml:space="preserve"> </w:t>
      </w:r>
      <w:r w:rsidRPr="005C53D1">
        <w:rPr>
          <w:color w:val="231F20"/>
        </w:rPr>
        <w:t>displays,</w:t>
      </w:r>
      <w:r w:rsidRPr="005C53D1">
        <w:rPr>
          <w:color w:val="231F20"/>
          <w:spacing w:val="-21"/>
        </w:rPr>
        <w:t xml:space="preserve"> </w:t>
      </w:r>
      <w:r w:rsidRPr="005C53D1">
        <w:rPr>
          <w:color w:val="231F20"/>
        </w:rPr>
        <w:t>where</w:t>
      </w:r>
      <w:r w:rsidRPr="005C53D1">
        <w:rPr>
          <w:color w:val="231F20"/>
          <w:spacing w:val="-21"/>
        </w:rPr>
        <w:t xml:space="preserve"> </w:t>
      </w:r>
      <w:r w:rsidRPr="005C53D1">
        <w:rPr>
          <w:color w:val="231F20"/>
        </w:rPr>
        <w:t>the</w:t>
      </w:r>
      <w:r w:rsidRPr="005C53D1">
        <w:rPr>
          <w:color w:val="231F20"/>
          <w:spacing w:val="-21"/>
        </w:rPr>
        <w:t xml:space="preserve"> </w:t>
      </w:r>
      <w:r w:rsidRPr="005C53D1">
        <w:rPr>
          <w:color w:val="231F20"/>
        </w:rPr>
        <w:t>rule</w:t>
      </w:r>
      <w:r w:rsidRPr="005C53D1">
        <w:rPr>
          <w:color w:val="231F20"/>
          <w:spacing w:val="-21"/>
        </w:rPr>
        <w:t xml:space="preserve"> </w:t>
      </w:r>
      <w:r w:rsidRPr="005C53D1">
        <w:rPr>
          <w:color w:val="231F20"/>
        </w:rPr>
        <w:t>is</w:t>
      </w:r>
      <w:r w:rsidRPr="005C53D1">
        <w:rPr>
          <w:color w:val="231F20"/>
          <w:spacing w:val="-21"/>
        </w:rPr>
        <w:t xml:space="preserve"> </w:t>
      </w:r>
      <w:r w:rsidRPr="005C53D1">
        <w:rPr>
          <w:color w:val="231F20"/>
        </w:rPr>
        <w:t>established</w:t>
      </w:r>
      <w:r w:rsidRPr="005C53D1">
        <w:rPr>
          <w:color w:val="231F20"/>
          <w:spacing w:val="-21"/>
        </w:rPr>
        <w:t xml:space="preserve"> </w:t>
      </w:r>
      <w:r w:rsidRPr="005C53D1">
        <w:rPr>
          <w:color w:val="231F20"/>
        </w:rPr>
        <w:t>in</w:t>
      </w:r>
      <w:r w:rsidRPr="005C53D1">
        <w:rPr>
          <w:color w:val="231F20"/>
          <w:spacing w:val="-21"/>
        </w:rPr>
        <w:t xml:space="preserve"> </w:t>
      </w:r>
      <w:r w:rsidRPr="005C53D1">
        <w:rPr>
          <w:color w:val="231F20"/>
          <w:spacing w:val="-3"/>
        </w:rPr>
        <w:t>phylogeny</w:t>
      </w:r>
      <w:r w:rsidRPr="005C53D1">
        <w:rPr>
          <w:color w:val="231F20"/>
          <w:spacing w:val="-21"/>
        </w:rPr>
        <w:t xml:space="preserve"> </w:t>
      </w:r>
      <w:r w:rsidRPr="005C53D1">
        <w:rPr>
          <w:color w:val="231F20"/>
        </w:rPr>
        <w:t>or</w:t>
      </w:r>
      <w:r w:rsidRPr="005C53D1">
        <w:rPr>
          <w:color w:val="231F20"/>
          <w:spacing w:val="-21"/>
        </w:rPr>
        <w:t xml:space="preserve"> </w:t>
      </w:r>
      <w:r w:rsidRPr="005C53D1">
        <w:rPr>
          <w:color w:val="231F20"/>
          <w:spacing w:val="-3"/>
        </w:rPr>
        <w:t xml:space="preserve">ontogeny </w:t>
      </w:r>
      <w:r w:rsidRPr="005C53D1">
        <w:rPr>
          <w:color w:val="231F20"/>
        </w:rPr>
        <w:t>through</w:t>
      </w:r>
      <w:r w:rsidRPr="005C53D1">
        <w:rPr>
          <w:color w:val="231F20"/>
          <w:spacing w:val="-12"/>
        </w:rPr>
        <w:t xml:space="preserve"> </w:t>
      </w:r>
      <w:r w:rsidRPr="005C53D1">
        <w:rPr>
          <w:color w:val="231F20"/>
        </w:rPr>
        <w:t>different</w:t>
      </w:r>
      <w:r w:rsidRPr="005C53D1">
        <w:rPr>
          <w:color w:val="231F20"/>
          <w:spacing w:val="-12"/>
        </w:rPr>
        <w:t xml:space="preserve"> </w:t>
      </w:r>
      <w:r w:rsidRPr="005C53D1">
        <w:rPr>
          <w:color w:val="231F20"/>
        </w:rPr>
        <w:t>processes.</w:t>
      </w:r>
      <w:r w:rsidRPr="005C53D1">
        <w:rPr>
          <w:color w:val="231F20"/>
          <w:spacing w:val="-12"/>
        </w:rPr>
        <w:t xml:space="preserve"> </w:t>
      </w:r>
      <w:r w:rsidRPr="005C53D1">
        <w:rPr>
          <w:color w:val="231F20"/>
        </w:rPr>
        <w:t>In</w:t>
      </w:r>
      <w:r w:rsidRPr="005C53D1">
        <w:rPr>
          <w:color w:val="231F20"/>
          <w:spacing w:val="-11"/>
        </w:rPr>
        <w:t xml:space="preserve"> </w:t>
      </w:r>
      <w:r w:rsidRPr="005C53D1">
        <w:rPr>
          <w:color w:val="231F20"/>
          <w:spacing w:val="-5"/>
        </w:rPr>
        <w:t>Sonesson’s</w:t>
      </w:r>
      <w:r w:rsidRPr="005C53D1">
        <w:rPr>
          <w:color w:val="231F20"/>
          <w:spacing w:val="-12"/>
        </w:rPr>
        <w:t xml:space="preserve"> </w:t>
      </w:r>
      <w:r w:rsidRPr="005C53D1">
        <w:rPr>
          <w:color w:val="231F20"/>
        </w:rPr>
        <w:t>classification</w:t>
      </w:r>
      <w:r w:rsidRPr="005C53D1">
        <w:rPr>
          <w:color w:val="231F20"/>
          <w:spacing w:val="-12"/>
        </w:rPr>
        <w:t xml:space="preserve"> </w:t>
      </w:r>
      <w:r w:rsidRPr="005C53D1">
        <w:rPr>
          <w:color w:val="231F20"/>
        </w:rPr>
        <w:t>the</w:t>
      </w:r>
      <w:r w:rsidRPr="005C53D1">
        <w:rPr>
          <w:color w:val="231F20"/>
          <w:spacing w:val="-12"/>
        </w:rPr>
        <w:t xml:space="preserve"> </w:t>
      </w:r>
      <w:r w:rsidRPr="005C53D1">
        <w:rPr>
          <w:color w:val="231F20"/>
        </w:rPr>
        <w:t>latter</w:t>
      </w:r>
      <w:r w:rsidRPr="005C53D1">
        <w:rPr>
          <w:color w:val="231F20"/>
          <w:spacing w:val="-11"/>
        </w:rPr>
        <w:t xml:space="preserve"> </w:t>
      </w:r>
      <w:r w:rsidRPr="005C53D1">
        <w:rPr>
          <w:color w:val="231F20"/>
        </w:rPr>
        <w:t>appear in</w:t>
      </w:r>
      <w:r w:rsidRPr="005C53D1">
        <w:rPr>
          <w:color w:val="231F20"/>
          <w:spacing w:val="-25"/>
        </w:rPr>
        <w:t xml:space="preserve"> </w:t>
      </w:r>
      <w:r w:rsidRPr="005C53D1">
        <w:rPr>
          <w:color w:val="231F20"/>
        </w:rPr>
        <w:t>mediational</w:t>
      </w:r>
      <w:r w:rsidRPr="005C53D1">
        <w:rPr>
          <w:color w:val="231F20"/>
          <w:spacing w:val="-25"/>
        </w:rPr>
        <w:t xml:space="preserve"> </w:t>
      </w:r>
      <w:r w:rsidRPr="005C53D1">
        <w:rPr>
          <w:color w:val="231F20"/>
        </w:rPr>
        <w:t>semiosis,</w:t>
      </w:r>
      <w:r w:rsidRPr="005C53D1">
        <w:rPr>
          <w:color w:val="231F20"/>
          <w:spacing w:val="-25"/>
        </w:rPr>
        <w:t xml:space="preserve"> </w:t>
      </w:r>
      <w:r w:rsidRPr="005C53D1">
        <w:rPr>
          <w:color w:val="231F20"/>
        </w:rPr>
        <w:t>which</w:t>
      </w:r>
      <w:r w:rsidRPr="005C53D1">
        <w:rPr>
          <w:color w:val="231F20"/>
          <w:spacing w:val="-25"/>
        </w:rPr>
        <w:t xml:space="preserve"> </w:t>
      </w:r>
      <w:r w:rsidRPr="005C53D1">
        <w:rPr>
          <w:color w:val="231F20"/>
        </w:rPr>
        <w:t>he</w:t>
      </w:r>
      <w:r w:rsidRPr="005C53D1">
        <w:rPr>
          <w:color w:val="231F20"/>
          <w:spacing w:val="-25"/>
        </w:rPr>
        <w:t xml:space="preserve"> </w:t>
      </w:r>
      <w:r w:rsidRPr="005C53D1">
        <w:rPr>
          <w:color w:val="231F20"/>
        </w:rPr>
        <w:t>distinguishes</w:t>
      </w:r>
      <w:r w:rsidRPr="005C53D1">
        <w:rPr>
          <w:color w:val="231F20"/>
          <w:spacing w:val="-25"/>
        </w:rPr>
        <w:t xml:space="preserve"> </w:t>
      </w:r>
      <w:r w:rsidRPr="005C53D1">
        <w:rPr>
          <w:color w:val="231F20"/>
        </w:rPr>
        <w:t>from</w:t>
      </w:r>
      <w:r w:rsidRPr="005C53D1">
        <w:rPr>
          <w:color w:val="231F20"/>
          <w:spacing w:val="-25"/>
        </w:rPr>
        <w:t xml:space="preserve"> </w:t>
      </w:r>
      <w:r w:rsidRPr="005C53D1">
        <w:rPr>
          <w:color w:val="231F20"/>
        </w:rPr>
        <w:t>sign-based</w:t>
      </w:r>
      <w:r w:rsidRPr="005C53D1">
        <w:rPr>
          <w:color w:val="231F20"/>
          <w:spacing w:val="-25"/>
        </w:rPr>
        <w:t xml:space="preserve"> </w:t>
      </w:r>
      <w:r w:rsidRPr="005C53D1">
        <w:rPr>
          <w:color w:val="231F20"/>
        </w:rPr>
        <w:t>semiosis (2006:</w:t>
      </w:r>
      <w:r w:rsidRPr="005C53D1">
        <w:rPr>
          <w:color w:val="231F20"/>
          <w:spacing w:val="-7"/>
        </w:rPr>
        <w:t xml:space="preserve"> </w:t>
      </w:r>
      <w:r w:rsidRPr="005C53D1">
        <w:rPr>
          <w:color w:val="231F20"/>
        </w:rPr>
        <w:t>203).</w:t>
      </w:r>
    </w:p>
    <w:p w:rsidR="00EC2599" w:rsidRPr="005C53D1" w:rsidRDefault="005C53D1" w:rsidP="00DB3E20">
      <w:pPr>
        <w:pStyle w:val="Textkrper"/>
        <w:spacing w:before="18" w:line="249" w:lineRule="auto"/>
        <w:ind w:left="142" w:right="657" w:firstLine="284"/>
      </w:pPr>
      <w:r w:rsidRPr="005C53D1">
        <w:rPr>
          <w:color w:val="231F20"/>
          <w:spacing w:val="-3"/>
        </w:rPr>
        <w:t xml:space="preserve">Not </w:t>
      </w:r>
      <w:r w:rsidRPr="005C53D1">
        <w:rPr>
          <w:color w:val="231F20"/>
        </w:rPr>
        <w:t>only conventionally established and transmitted signs, but phy- logenetically</w:t>
      </w:r>
      <w:r w:rsidRPr="005C53D1">
        <w:rPr>
          <w:color w:val="231F20"/>
          <w:spacing w:val="-16"/>
        </w:rPr>
        <w:t xml:space="preserve"> </w:t>
      </w:r>
      <w:r w:rsidRPr="005C53D1">
        <w:rPr>
          <w:color w:val="231F20"/>
        </w:rPr>
        <w:t>and</w:t>
      </w:r>
      <w:r w:rsidRPr="005C53D1">
        <w:rPr>
          <w:color w:val="231F20"/>
          <w:spacing w:val="-15"/>
        </w:rPr>
        <w:t xml:space="preserve"> </w:t>
      </w:r>
      <w:r w:rsidRPr="005C53D1">
        <w:rPr>
          <w:color w:val="231F20"/>
        </w:rPr>
        <w:t>ontogenetically</w:t>
      </w:r>
      <w:r w:rsidRPr="005C53D1">
        <w:rPr>
          <w:color w:val="231F20"/>
          <w:spacing w:val="-16"/>
        </w:rPr>
        <w:t xml:space="preserve"> </w:t>
      </w:r>
      <w:r w:rsidRPr="005C53D1">
        <w:rPr>
          <w:color w:val="231F20"/>
        </w:rPr>
        <w:t>ritualized</w:t>
      </w:r>
      <w:r w:rsidRPr="005C53D1">
        <w:rPr>
          <w:color w:val="231F20"/>
          <w:spacing w:val="-15"/>
        </w:rPr>
        <w:t xml:space="preserve"> </w:t>
      </w:r>
      <w:r w:rsidRPr="005C53D1">
        <w:rPr>
          <w:color w:val="231F20"/>
        </w:rPr>
        <w:t>gestures</w:t>
      </w:r>
      <w:r w:rsidRPr="005C53D1">
        <w:rPr>
          <w:color w:val="231F20"/>
          <w:spacing w:val="-15"/>
        </w:rPr>
        <w:t xml:space="preserve"> </w:t>
      </w:r>
      <w:r w:rsidRPr="005C53D1">
        <w:rPr>
          <w:color w:val="231F20"/>
        </w:rPr>
        <w:t>(see</w:t>
      </w:r>
      <w:r w:rsidRPr="005C53D1">
        <w:rPr>
          <w:color w:val="231F20"/>
          <w:spacing w:val="-16"/>
        </w:rPr>
        <w:t xml:space="preserve"> </w:t>
      </w:r>
      <w:r w:rsidRPr="005C53D1">
        <w:rPr>
          <w:color w:val="231F20"/>
        </w:rPr>
        <w:t>e.g.,</w:t>
      </w:r>
      <w:r w:rsidRPr="005C53D1">
        <w:rPr>
          <w:color w:val="231F20"/>
          <w:spacing w:val="-15"/>
        </w:rPr>
        <w:t xml:space="preserve"> </w:t>
      </w:r>
      <w:r w:rsidRPr="005C53D1">
        <w:rPr>
          <w:color w:val="231F20"/>
        </w:rPr>
        <w:t>Liebal</w:t>
      </w:r>
      <w:r w:rsidRPr="005C53D1">
        <w:rPr>
          <w:color w:val="231F20"/>
          <w:spacing w:val="-16"/>
        </w:rPr>
        <w:t xml:space="preserve"> </w:t>
      </w:r>
      <w:r w:rsidRPr="005C53D1">
        <w:rPr>
          <w:color w:val="231F20"/>
        </w:rPr>
        <w:t>and Call</w:t>
      </w:r>
      <w:r w:rsidRPr="005C53D1">
        <w:rPr>
          <w:color w:val="231F20"/>
          <w:spacing w:val="-10"/>
        </w:rPr>
        <w:t xml:space="preserve"> </w:t>
      </w:r>
      <w:r w:rsidRPr="005C53D1">
        <w:rPr>
          <w:color w:val="231F20"/>
        </w:rPr>
        <w:t>2012;</w:t>
      </w:r>
      <w:r w:rsidRPr="005C53D1">
        <w:rPr>
          <w:color w:val="231F20"/>
          <w:spacing w:val="-10"/>
        </w:rPr>
        <w:t xml:space="preserve"> </w:t>
      </w:r>
      <w:r w:rsidRPr="005C53D1">
        <w:rPr>
          <w:color w:val="231F20"/>
        </w:rPr>
        <w:t>Pika,</w:t>
      </w:r>
      <w:r w:rsidRPr="005C53D1">
        <w:rPr>
          <w:color w:val="231F20"/>
          <w:spacing w:val="-10"/>
        </w:rPr>
        <w:t xml:space="preserve"> </w:t>
      </w:r>
      <w:r w:rsidRPr="005C53D1">
        <w:rPr>
          <w:color w:val="231F20"/>
        </w:rPr>
        <w:t>Liebal,</w:t>
      </w:r>
      <w:r w:rsidRPr="005C53D1">
        <w:rPr>
          <w:color w:val="231F20"/>
          <w:spacing w:val="-10"/>
        </w:rPr>
        <w:t xml:space="preserve"> </w:t>
      </w:r>
      <w:r w:rsidRPr="005C53D1">
        <w:rPr>
          <w:color w:val="231F20"/>
        </w:rPr>
        <w:t>and</w:t>
      </w:r>
      <w:r w:rsidRPr="005C53D1">
        <w:rPr>
          <w:color w:val="231F20"/>
          <w:spacing w:val="-10"/>
        </w:rPr>
        <w:t xml:space="preserve"> </w:t>
      </w:r>
      <w:r w:rsidRPr="005C53D1">
        <w:rPr>
          <w:color w:val="231F20"/>
          <w:spacing w:val="-3"/>
        </w:rPr>
        <w:t>Tomasello</w:t>
      </w:r>
      <w:r w:rsidRPr="005C53D1">
        <w:rPr>
          <w:color w:val="231F20"/>
          <w:spacing w:val="-10"/>
        </w:rPr>
        <w:t xml:space="preserve"> </w:t>
      </w:r>
      <w:r w:rsidRPr="005C53D1">
        <w:rPr>
          <w:color w:val="231F20"/>
        </w:rPr>
        <w:t>2003),</w:t>
      </w:r>
      <w:r w:rsidRPr="005C53D1">
        <w:rPr>
          <w:color w:val="231F20"/>
          <w:spacing w:val="-10"/>
        </w:rPr>
        <w:t xml:space="preserve"> </w:t>
      </w:r>
      <w:r w:rsidRPr="005C53D1">
        <w:rPr>
          <w:color w:val="231F20"/>
        </w:rPr>
        <w:t>species-</w:t>
      </w:r>
      <w:r w:rsidRPr="005C53D1">
        <w:rPr>
          <w:color w:val="231F20"/>
          <w:spacing w:val="-10"/>
        </w:rPr>
        <w:t xml:space="preserve"> </w:t>
      </w:r>
      <w:r w:rsidRPr="005C53D1">
        <w:rPr>
          <w:color w:val="231F20"/>
        </w:rPr>
        <w:t>or</w:t>
      </w:r>
      <w:r w:rsidRPr="005C53D1">
        <w:rPr>
          <w:color w:val="231F20"/>
          <w:spacing w:val="-10"/>
        </w:rPr>
        <w:t xml:space="preserve"> </w:t>
      </w:r>
      <w:r w:rsidRPr="005C53D1">
        <w:rPr>
          <w:color w:val="231F20"/>
        </w:rPr>
        <w:t>genus-specific expressions</w:t>
      </w:r>
      <w:r w:rsidRPr="005C53D1">
        <w:rPr>
          <w:color w:val="231F20"/>
          <w:spacing w:val="-15"/>
        </w:rPr>
        <w:t xml:space="preserve"> </w:t>
      </w:r>
      <w:r w:rsidRPr="005C53D1">
        <w:rPr>
          <w:color w:val="231F20"/>
        </w:rPr>
        <w:t>such</w:t>
      </w:r>
      <w:r w:rsidRPr="005C53D1">
        <w:rPr>
          <w:color w:val="231F20"/>
          <w:spacing w:val="-15"/>
        </w:rPr>
        <w:t xml:space="preserve"> </w:t>
      </w:r>
      <w:r w:rsidRPr="005C53D1">
        <w:rPr>
          <w:color w:val="231F20"/>
        </w:rPr>
        <w:t>as</w:t>
      </w:r>
      <w:r w:rsidRPr="005C53D1">
        <w:rPr>
          <w:color w:val="231F20"/>
          <w:spacing w:val="-15"/>
        </w:rPr>
        <w:t xml:space="preserve"> </w:t>
      </w:r>
      <w:r w:rsidRPr="005C53D1">
        <w:rPr>
          <w:color w:val="231F20"/>
        </w:rPr>
        <w:t>mammalian</w:t>
      </w:r>
      <w:r w:rsidRPr="005C53D1">
        <w:rPr>
          <w:color w:val="231F20"/>
          <w:spacing w:val="-15"/>
        </w:rPr>
        <w:t xml:space="preserve"> </w:t>
      </w:r>
      <w:r w:rsidRPr="005C53D1">
        <w:rPr>
          <w:color w:val="231F20"/>
        </w:rPr>
        <w:t>expressions</w:t>
      </w:r>
      <w:r w:rsidRPr="005C53D1">
        <w:rPr>
          <w:color w:val="231F20"/>
          <w:spacing w:val="-15"/>
        </w:rPr>
        <w:t xml:space="preserve"> </w:t>
      </w:r>
      <w:r w:rsidRPr="005C53D1">
        <w:rPr>
          <w:color w:val="231F20"/>
        </w:rPr>
        <w:t>of</w:t>
      </w:r>
      <w:r w:rsidRPr="005C53D1">
        <w:rPr>
          <w:color w:val="231F20"/>
          <w:spacing w:val="-15"/>
        </w:rPr>
        <w:t xml:space="preserve"> </w:t>
      </w:r>
      <w:r w:rsidRPr="005C53D1">
        <w:rPr>
          <w:color w:val="231F20"/>
        </w:rPr>
        <w:t>emotion</w:t>
      </w:r>
      <w:r w:rsidRPr="005C53D1">
        <w:rPr>
          <w:color w:val="231F20"/>
          <w:spacing w:val="-15"/>
        </w:rPr>
        <w:t xml:space="preserve"> </w:t>
      </w:r>
      <w:r w:rsidRPr="005C53D1">
        <w:rPr>
          <w:color w:val="231F20"/>
        </w:rPr>
        <w:t>can,</w:t>
      </w:r>
      <w:r w:rsidRPr="005C53D1">
        <w:rPr>
          <w:color w:val="231F20"/>
          <w:spacing w:val="-15"/>
        </w:rPr>
        <w:t xml:space="preserve"> </w:t>
      </w:r>
      <w:r w:rsidRPr="005C53D1">
        <w:rPr>
          <w:color w:val="231F20"/>
        </w:rPr>
        <w:t>on</w:t>
      </w:r>
      <w:r w:rsidRPr="005C53D1">
        <w:rPr>
          <w:color w:val="231F20"/>
          <w:spacing w:val="-15"/>
        </w:rPr>
        <w:t xml:space="preserve"> </w:t>
      </w:r>
      <w:r w:rsidRPr="005C53D1">
        <w:rPr>
          <w:color w:val="231F20"/>
        </w:rPr>
        <w:t>the</w:t>
      </w:r>
      <w:r w:rsidRPr="005C53D1">
        <w:rPr>
          <w:color w:val="231F20"/>
          <w:spacing w:val="-15"/>
        </w:rPr>
        <w:t xml:space="preserve"> </w:t>
      </w:r>
      <w:r w:rsidRPr="005C53D1">
        <w:rPr>
          <w:color w:val="231F20"/>
        </w:rPr>
        <w:t>other hand,</w:t>
      </w:r>
      <w:r w:rsidRPr="005C53D1">
        <w:rPr>
          <w:color w:val="231F20"/>
          <w:spacing w:val="-27"/>
        </w:rPr>
        <w:t xml:space="preserve"> </w:t>
      </w:r>
      <w:r w:rsidRPr="005C53D1">
        <w:rPr>
          <w:color w:val="231F20"/>
        </w:rPr>
        <w:t>be</w:t>
      </w:r>
      <w:r w:rsidRPr="005C53D1">
        <w:rPr>
          <w:color w:val="231F20"/>
          <w:spacing w:val="-26"/>
        </w:rPr>
        <w:t xml:space="preserve"> </w:t>
      </w:r>
      <w:r w:rsidRPr="005C53D1">
        <w:rPr>
          <w:color w:val="231F20"/>
        </w:rPr>
        <w:t>seen</w:t>
      </w:r>
      <w:r w:rsidRPr="005C53D1">
        <w:rPr>
          <w:color w:val="231F20"/>
          <w:spacing w:val="-26"/>
        </w:rPr>
        <w:t xml:space="preserve"> </w:t>
      </w:r>
      <w:r w:rsidRPr="005C53D1">
        <w:rPr>
          <w:color w:val="231F20"/>
        </w:rPr>
        <w:t>as</w:t>
      </w:r>
      <w:r w:rsidRPr="005C53D1">
        <w:rPr>
          <w:color w:val="231F20"/>
          <w:spacing w:val="-26"/>
        </w:rPr>
        <w:t xml:space="preserve"> </w:t>
      </w:r>
      <w:r w:rsidRPr="005C53D1">
        <w:rPr>
          <w:color w:val="231F20"/>
        </w:rPr>
        <w:t>species</w:t>
      </w:r>
      <w:r w:rsidRPr="005C53D1">
        <w:rPr>
          <w:color w:val="231F20"/>
          <w:spacing w:val="-26"/>
        </w:rPr>
        <w:t xml:space="preserve"> </w:t>
      </w:r>
      <w:r w:rsidRPr="005C53D1">
        <w:rPr>
          <w:color w:val="231F20"/>
        </w:rPr>
        <w:t>of</w:t>
      </w:r>
      <w:r w:rsidRPr="005C53D1">
        <w:rPr>
          <w:color w:val="231F20"/>
          <w:spacing w:val="-26"/>
        </w:rPr>
        <w:t xml:space="preserve"> </w:t>
      </w:r>
      <w:r w:rsidRPr="005C53D1">
        <w:rPr>
          <w:color w:val="231F20"/>
        </w:rPr>
        <w:t>legisigns</w:t>
      </w:r>
      <w:r w:rsidRPr="005C53D1">
        <w:rPr>
          <w:color w:val="231F20"/>
          <w:spacing w:val="-26"/>
        </w:rPr>
        <w:t xml:space="preserve"> </w:t>
      </w:r>
      <w:r w:rsidRPr="005C53D1">
        <w:rPr>
          <w:color w:val="231F20"/>
        </w:rPr>
        <w:t>(cf.</w:t>
      </w:r>
      <w:r w:rsidRPr="005C53D1">
        <w:rPr>
          <w:color w:val="231F20"/>
          <w:spacing w:val="-26"/>
        </w:rPr>
        <w:t xml:space="preserve"> </w:t>
      </w:r>
      <w:r w:rsidRPr="005C53D1">
        <w:rPr>
          <w:color w:val="231F20"/>
        </w:rPr>
        <w:t>Zlatev</w:t>
      </w:r>
      <w:r w:rsidRPr="005C53D1">
        <w:rPr>
          <w:color w:val="231F20"/>
          <w:spacing w:val="-26"/>
        </w:rPr>
        <w:t xml:space="preserve"> </w:t>
      </w:r>
      <w:r w:rsidRPr="005C53D1">
        <w:rPr>
          <w:color w:val="231F20"/>
        </w:rPr>
        <w:t>2009:</w:t>
      </w:r>
      <w:r w:rsidRPr="005C53D1">
        <w:rPr>
          <w:color w:val="231F20"/>
          <w:spacing w:val="-26"/>
        </w:rPr>
        <w:t xml:space="preserve"> </w:t>
      </w:r>
      <w:r w:rsidRPr="005C53D1">
        <w:rPr>
          <w:color w:val="231F20"/>
        </w:rPr>
        <w:t>184).</w:t>
      </w:r>
      <w:r w:rsidRPr="005C53D1">
        <w:rPr>
          <w:color w:val="231F20"/>
          <w:spacing w:val="-26"/>
        </w:rPr>
        <w:t xml:space="preserve"> </w:t>
      </w:r>
      <w:r w:rsidRPr="005C53D1">
        <w:rPr>
          <w:color w:val="231F20"/>
        </w:rPr>
        <w:t>Short</w:t>
      </w:r>
      <w:r w:rsidRPr="005C53D1">
        <w:rPr>
          <w:color w:val="231F20"/>
          <w:spacing w:val="-27"/>
        </w:rPr>
        <w:t xml:space="preserve"> </w:t>
      </w:r>
      <w:r w:rsidRPr="005C53D1">
        <w:rPr>
          <w:color w:val="231F20"/>
        </w:rPr>
        <w:t>similarly argues</w:t>
      </w:r>
      <w:r w:rsidRPr="005C53D1">
        <w:rPr>
          <w:color w:val="231F20"/>
          <w:spacing w:val="-4"/>
        </w:rPr>
        <w:t xml:space="preserve"> </w:t>
      </w:r>
      <w:r w:rsidRPr="005C53D1">
        <w:rPr>
          <w:color w:val="231F20"/>
        </w:rPr>
        <w:t>that</w:t>
      </w:r>
      <w:r w:rsidRPr="005C53D1">
        <w:rPr>
          <w:color w:val="231F20"/>
          <w:spacing w:val="-4"/>
        </w:rPr>
        <w:t xml:space="preserve"> </w:t>
      </w:r>
      <w:r w:rsidRPr="005C53D1">
        <w:rPr>
          <w:color w:val="231F20"/>
        </w:rPr>
        <w:t>it</w:t>
      </w:r>
      <w:r w:rsidRPr="005C53D1">
        <w:rPr>
          <w:color w:val="231F20"/>
          <w:spacing w:val="-4"/>
        </w:rPr>
        <w:t xml:space="preserve"> </w:t>
      </w:r>
      <w:r w:rsidRPr="005C53D1">
        <w:rPr>
          <w:color w:val="231F20"/>
        </w:rPr>
        <w:t>is</w:t>
      </w:r>
      <w:r w:rsidRPr="005C53D1">
        <w:rPr>
          <w:color w:val="231F20"/>
          <w:spacing w:val="-4"/>
        </w:rPr>
        <w:t xml:space="preserve"> </w:t>
      </w:r>
      <w:r w:rsidRPr="005C53D1">
        <w:rPr>
          <w:color w:val="231F20"/>
        </w:rPr>
        <w:t>not</w:t>
      </w:r>
      <w:r w:rsidRPr="005C53D1">
        <w:rPr>
          <w:color w:val="231F20"/>
          <w:spacing w:val="-4"/>
        </w:rPr>
        <w:t xml:space="preserve"> </w:t>
      </w:r>
      <w:r w:rsidRPr="005C53D1">
        <w:rPr>
          <w:color w:val="231F20"/>
        </w:rPr>
        <w:t>consciousness</w:t>
      </w:r>
      <w:r w:rsidRPr="005C53D1">
        <w:rPr>
          <w:color w:val="231F20"/>
          <w:spacing w:val="-4"/>
        </w:rPr>
        <w:t xml:space="preserve"> </w:t>
      </w:r>
      <w:r w:rsidRPr="005C53D1">
        <w:rPr>
          <w:color w:val="231F20"/>
        </w:rPr>
        <w:t>and</w:t>
      </w:r>
      <w:r w:rsidRPr="005C53D1">
        <w:rPr>
          <w:color w:val="231F20"/>
          <w:spacing w:val="-4"/>
        </w:rPr>
        <w:t xml:space="preserve"> </w:t>
      </w:r>
      <w:r w:rsidRPr="005C53D1">
        <w:rPr>
          <w:color w:val="231F20"/>
        </w:rPr>
        <w:t>intentionality</w:t>
      </w:r>
      <w:r w:rsidRPr="005C53D1">
        <w:rPr>
          <w:color w:val="231F20"/>
          <w:spacing w:val="-3"/>
        </w:rPr>
        <w:t xml:space="preserve"> </w:t>
      </w:r>
      <w:r w:rsidRPr="005C53D1">
        <w:rPr>
          <w:color w:val="231F20"/>
        </w:rPr>
        <w:t>that</w:t>
      </w:r>
      <w:r w:rsidRPr="005C53D1">
        <w:rPr>
          <w:color w:val="231F20"/>
          <w:spacing w:val="-4"/>
        </w:rPr>
        <w:t xml:space="preserve"> </w:t>
      </w:r>
      <w:r w:rsidRPr="005C53D1">
        <w:rPr>
          <w:color w:val="231F20"/>
        </w:rPr>
        <w:t>are</w:t>
      </w:r>
      <w:r w:rsidRPr="005C53D1">
        <w:rPr>
          <w:color w:val="231F20"/>
          <w:spacing w:val="-4"/>
        </w:rPr>
        <w:t xml:space="preserve"> </w:t>
      </w:r>
      <w:r w:rsidRPr="005C53D1">
        <w:rPr>
          <w:color w:val="231F20"/>
        </w:rPr>
        <w:t>essential</w:t>
      </w:r>
      <w:r w:rsidRPr="005C53D1">
        <w:rPr>
          <w:color w:val="231F20"/>
          <w:spacing w:val="-4"/>
        </w:rPr>
        <w:t xml:space="preserve"> </w:t>
      </w:r>
      <w:r w:rsidRPr="005C53D1">
        <w:rPr>
          <w:color w:val="231F20"/>
        </w:rPr>
        <w:t>to</w:t>
      </w:r>
    </w:p>
    <w:p w:rsidR="00EC2599" w:rsidRPr="005C53D1" w:rsidRDefault="00EC2599" w:rsidP="00DB3E20">
      <w:pPr>
        <w:spacing w:line="249" w:lineRule="auto"/>
        <w:ind w:left="142" w:firstLine="284"/>
        <w:sectPr w:rsidR="00EC2599" w:rsidRPr="005C53D1">
          <w:pgSz w:w="8640" w:h="12960"/>
          <w:pgMar w:top="1060" w:right="780" w:bottom="280" w:left="780" w:header="676" w:footer="0" w:gutter="0"/>
          <w:cols w:space="720"/>
        </w:sectPr>
      </w:pPr>
    </w:p>
    <w:p w:rsidR="00EC2599" w:rsidRPr="005C53D1" w:rsidRDefault="005C53D1" w:rsidP="00DB3E20">
      <w:pPr>
        <w:pStyle w:val="Textkrper"/>
        <w:spacing w:line="250" w:lineRule="auto"/>
        <w:ind w:left="142" w:right="113"/>
      </w:pPr>
      <w:r w:rsidRPr="005C53D1">
        <w:rPr>
          <w:color w:val="231F20"/>
        </w:rPr>
        <w:lastRenderedPageBreak/>
        <w:t xml:space="preserve">the utterance or interpretation of legisigns, but a purpose or goal that is shared by the utterer and the </w:t>
      </w:r>
      <w:r w:rsidRPr="005C53D1">
        <w:rPr>
          <w:color w:val="231F20"/>
          <w:spacing w:val="-3"/>
        </w:rPr>
        <w:t xml:space="preserve">interpreter, </w:t>
      </w:r>
      <w:r w:rsidRPr="005C53D1">
        <w:rPr>
          <w:color w:val="231F20"/>
        </w:rPr>
        <w:t>whether it is present to con- sciousness</w:t>
      </w:r>
      <w:r w:rsidRPr="005C53D1">
        <w:rPr>
          <w:color w:val="231F20"/>
          <w:spacing w:val="-22"/>
        </w:rPr>
        <w:t xml:space="preserve"> </w:t>
      </w:r>
      <w:r w:rsidRPr="005C53D1">
        <w:rPr>
          <w:color w:val="231F20"/>
        </w:rPr>
        <w:t>or</w:t>
      </w:r>
      <w:r w:rsidRPr="005C53D1">
        <w:rPr>
          <w:color w:val="231F20"/>
          <w:spacing w:val="-21"/>
        </w:rPr>
        <w:t xml:space="preserve"> </w:t>
      </w:r>
      <w:r w:rsidRPr="005C53D1">
        <w:rPr>
          <w:color w:val="231F20"/>
        </w:rPr>
        <w:t>not</w:t>
      </w:r>
      <w:r w:rsidRPr="005C53D1">
        <w:rPr>
          <w:color w:val="231F20"/>
          <w:spacing w:val="-21"/>
        </w:rPr>
        <w:t xml:space="preserve"> </w:t>
      </w:r>
      <w:r w:rsidRPr="005C53D1">
        <w:rPr>
          <w:color w:val="231F20"/>
        </w:rPr>
        <w:t>(Short</w:t>
      </w:r>
      <w:r w:rsidRPr="005C53D1">
        <w:rPr>
          <w:color w:val="231F20"/>
          <w:spacing w:val="-21"/>
        </w:rPr>
        <w:t xml:space="preserve"> </w:t>
      </w:r>
      <w:r w:rsidRPr="005C53D1">
        <w:rPr>
          <w:color w:val="231F20"/>
        </w:rPr>
        <w:t>1982:</w:t>
      </w:r>
      <w:r w:rsidRPr="005C53D1">
        <w:rPr>
          <w:color w:val="231F20"/>
          <w:spacing w:val="-21"/>
        </w:rPr>
        <w:t xml:space="preserve"> </w:t>
      </w:r>
      <w:r w:rsidRPr="005C53D1">
        <w:rPr>
          <w:color w:val="231F20"/>
        </w:rPr>
        <w:t>298;</w:t>
      </w:r>
      <w:r w:rsidRPr="005C53D1">
        <w:rPr>
          <w:color w:val="231F20"/>
          <w:spacing w:val="-21"/>
        </w:rPr>
        <w:t xml:space="preserve"> </w:t>
      </w:r>
      <w:r w:rsidRPr="005C53D1">
        <w:rPr>
          <w:color w:val="231F20"/>
        </w:rPr>
        <w:t>see</w:t>
      </w:r>
      <w:r w:rsidRPr="005C53D1">
        <w:rPr>
          <w:color w:val="231F20"/>
          <w:spacing w:val="-22"/>
        </w:rPr>
        <w:t xml:space="preserve"> </w:t>
      </w:r>
      <w:r w:rsidRPr="005C53D1">
        <w:rPr>
          <w:color w:val="231F20"/>
        </w:rPr>
        <w:t>also</w:t>
      </w:r>
      <w:r w:rsidRPr="005C53D1">
        <w:rPr>
          <w:color w:val="231F20"/>
          <w:spacing w:val="-21"/>
        </w:rPr>
        <w:t xml:space="preserve"> </w:t>
      </w:r>
      <w:r w:rsidRPr="005C53D1">
        <w:rPr>
          <w:color w:val="231F20"/>
        </w:rPr>
        <w:t>Peirce</w:t>
      </w:r>
      <w:r w:rsidRPr="005C53D1">
        <w:rPr>
          <w:color w:val="231F20"/>
          <w:spacing w:val="-21"/>
        </w:rPr>
        <w:t xml:space="preserve"> </w:t>
      </w:r>
      <w:r w:rsidRPr="005C53D1">
        <w:rPr>
          <w:color w:val="231F20"/>
        </w:rPr>
        <w:t>1904:</w:t>
      </w:r>
      <w:r w:rsidRPr="005C53D1">
        <w:rPr>
          <w:color w:val="231F20"/>
          <w:spacing w:val="-21"/>
        </w:rPr>
        <w:t xml:space="preserve"> </w:t>
      </w:r>
      <w:r w:rsidRPr="005C53D1">
        <w:rPr>
          <w:color w:val="231F20"/>
        </w:rPr>
        <w:t>EP</w:t>
      </w:r>
      <w:r w:rsidRPr="005C53D1">
        <w:rPr>
          <w:color w:val="231F20"/>
          <w:spacing w:val="-22"/>
        </w:rPr>
        <w:t xml:space="preserve"> </w:t>
      </w:r>
      <w:r w:rsidRPr="005C53D1">
        <w:rPr>
          <w:color w:val="231F20"/>
        </w:rPr>
        <w:t>2.308).</w:t>
      </w:r>
      <w:r w:rsidRPr="005C53D1">
        <w:rPr>
          <w:color w:val="231F20"/>
          <w:spacing w:val="-21"/>
        </w:rPr>
        <w:t xml:space="preserve"> </w:t>
      </w:r>
      <w:r w:rsidRPr="005C53D1">
        <w:rPr>
          <w:color w:val="231F20"/>
        </w:rPr>
        <w:t>In</w:t>
      </w:r>
      <w:r w:rsidRPr="005C53D1">
        <w:rPr>
          <w:color w:val="231F20"/>
          <w:spacing w:val="-21"/>
        </w:rPr>
        <w:t xml:space="preserve"> </w:t>
      </w:r>
      <w:r w:rsidRPr="005C53D1">
        <w:rPr>
          <w:color w:val="231F20"/>
        </w:rPr>
        <w:t>the case</w:t>
      </w:r>
      <w:r w:rsidRPr="005C53D1">
        <w:rPr>
          <w:color w:val="231F20"/>
          <w:spacing w:val="-9"/>
        </w:rPr>
        <w:t xml:space="preserve"> </w:t>
      </w:r>
      <w:r w:rsidRPr="005C53D1">
        <w:rPr>
          <w:color w:val="231F20"/>
        </w:rPr>
        <w:t>of</w:t>
      </w:r>
      <w:r w:rsidRPr="005C53D1">
        <w:rPr>
          <w:color w:val="231F20"/>
          <w:spacing w:val="-9"/>
        </w:rPr>
        <w:t xml:space="preserve"> </w:t>
      </w:r>
      <w:r w:rsidRPr="005C53D1">
        <w:rPr>
          <w:color w:val="231F20"/>
        </w:rPr>
        <w:t>natural</w:t>
      </w:r>
      <w:r w:rsidRPr="005C53D1">
        <w:rPr>
          <w:color w:val="231F20"/>
          <w:spacing w:val="-9"/>
        </w:rPr>
        <w:t xml:space="preserve"> </w:t>
      </w:r>
      <w:r w:rsidRPr="005C53D1">
        <w:rPr>
          <w:color w:val="231F20"/>
        </w:rPr>
        <w:t>legisigns</w:t>
      </w:r>
      <w:r w:rsidRPr="005C53D1">
        <w:rPr>
          <w:color w:val="231F20"/>
          <w:spacing w:val="-8"/>
        </w:rPr>
        <w:t xml:space="preserve"> </w:t>
      </w:r>
      <w:r w:rsidRPr="005C53D1">
        <w:rPr>
          <w:color w:val="231F20"/>
        </w:rPr>
        <w:t>too,</w:t>
      </w:r>
      <w:r w:rsidRPr="005C53D1">
        <w:rPr>
          <w:color w:val="231F20"/>
          <w:spacing w:val="-9"/>
        </w:rPr>
        <w:t xml:space="preserve"> </w:t>
      </w:r>
      <w:r w:rsidRPr="005C53D1">
        <w:rPr>
          <w:color w:val="231F20"/>
        </w:rPr>
        <w:t>how</w:t>
      </w:r>
      <w:r w:rsidRPr="005C53D1">
        <w:rPr>
          <w:color w:val="231F20"/>
          <w:spacing w:val="-9"/>
        </w:rPr>
        <w:t xml:space="preserve"> </w:t>
      </w:r>
      <w:r w:rsidRPr="005C53D1">
        <w:rPr>
          <w:color w:val="231F20"/>
        </w:rPr>
        <w:t>the</w:t>
      </w:r>
      <w:r w:rsidRPr="005C53D1">
        <w:rPr>
          <w:color w:val="231F20"/>
          <w:spacing w:val="-9"/>
        </w:rPr>
        <w:t xml:space="preserve"> </w:t>
      </w:r>
      <w:r w:rsidRPr="005C53D1">
        <w:rPr>
          <w:color w:val="231F20"/>
        </w:rPr>
        <w:t>sign</w:t>
      </w:r>
      <w:r w:rsidRPr="005C53D1">
        <w:rPr>
          <w:color w:val="231F20"/>
          <w:spacing w:val="-8"/>
        </w:rPr>
        <w:t xml:space="preserve"> </w:t>
      </w:r>
      <w:r w:rsidRPr="005C53D1">
        <w:rPr>
          <w:color w:val="231F20"/>
        </w:rPr>
        <w:t>would</w:t>
      </w:r>
      <w:r w:rsidRPr="005C53D1">
        <w:rPr>
          <w:color w:val="231F20"/>
          <w:spacing w:val="-9"/>
        </w:rPr>
        <w:t xml:space="preserve"> </w:t>
      </w:r>
      <w:r w:rsidRPr="005C53D1">
        <w:rPr>
          <w:color w:val="231F20"/>
        </w:rPr>
        <w:t>be</w:t>
      </w:r>
      <w:r w:rsidRPr="005C53D1">
        <w:rPr>
          <w:color w:val="231F20"/>
          <w:spacing w:val="-9"/>
        </w:rPr>
        <w:t xml:space="preserve"> </w:t>
      </w:r>
      <w:r w:rsidRPr="005C53D1">
        <w:rPr>
          <w:color w:val="231F20"/>
        </w:rPr>
        <w:t>interpreted,</w:t>
      </w:r>
      <w:r w:rsidRPr="005C53D1">
        <w:rPr>
          <w:color w:val="231F20"/>
          <w:spacing w:val="-9"/>
        </w:rPr>
        <w:t xml:space="preserve"> </w:t>
      </w:r>
      <w:r w:rsidRPr="005C53D1">
        <w:rPr>
          <w:color w:val="231F20"/>
        </w:rPr>
        <w:t>and</w:t>
      </w:r>
      <w:r w:rsidRPr="005C53D1">
        <w:rPr>
          <w:color w:val="231F20"/>
          <w:spacing w:val="-8"/>
        </w:rPr>
        <w:t xml:space="preserve"> </w:t>
      </w:r>
      <w:r w:rsidRPr="005C53D1">
        <w:rPr>
          <w:color w:val="231F20"/>
        </w:rPr>
        <w:t>that it</w:t>
      </w:r>
      <w:r w:rsidRPr="005C53D1">
        <w:rPr>
          <w:color w:val="231F20"/>
          <w:spacing w:val="-10"/>
        </w:rPr>
        <w:t xml:space="preserve"> </w:t>
      </w:r>
      <w:r w:rsidRPr="005C53D1">
        <w:rPr>
          <w:color w:val="231F20"/>
        </w:rPr>
        <w:t>will</w:t>
      </w:r>
      <w:r w:rsidRPr="005C53D1">
        <w:rPr>
          <w:color w:val="231F20"/>
          <w:spacing w:val="-9"/>
        </w:rPr>
        <w:t xml:space="preserve"> </w:t>
      </w:r>
      <w:r w:rsidRPr="005C53D1">
        <w:rPr>
          <w:color w:val="231F20"/>
        </w:rPr>
        <w:t>be</w:t>
      </w:r>
      <w:r w:rsidRPr="005C53D1">
        <w:rPr>
          <w:color w:val="231F20"/>
          <w:spacing w:val="-10"/>
        </w:rPr>
        <w:t xml:space="preserve"> </w:t>
      </w:r>
      <w:r w:rsidRPr="005C53D1">
        <w:rPr>
          <w:color w:val="231F20"/>
        </w:rPr>
        <w:t>interpreted</w:t>
      </w:r>
      <w:r w:rsidRPr="005C53D1">
        <w:rPr>
          <w:color w:val="231F20"/>
          <w:spacing w:val="-9"/>
        </w:rPr>
        <w:t xml:space="preserve"> </w:t>
      </w:r>
      <w:r w:rsidRPr="005C53D1">
        <w:rPr>
          <w:color w:val="231F20"/>
        </w:rPr>
        <w:t>are</w:t>
      </w:r>
      <w:r w:rsidRPr="005C53D1">
        <w:rPr>
          <w:color w:val="231F20"/>
          <w:spacing w:val="-9"/>
        </w:rPr>
        <w:t xml:space="preserve"> </w:t>
      </w:r>
      <w:r w:rsidRPr="005C53D1">
        <w:rPr>
          <w:color w:val="231F20"/>
        </w:rPr>
        <w:t>somehow</w:t>
      </w:r>
      <w:r w:rsidRPr="005C53D1">
        <w:rPr>
          <w:color w:val="231F20"/>
          <w:spacing w:val="-10"/>
        </w:rPr>
        <w:t xml:space="preserve"> </w:t>
      </w:r>
      <w:r w:rsidRPr="005C53D1">
        <w:rPr>
          <w:color w:val="231F20"/>
        </w:rPr>
        <w:t>included</w:t>
      </w:r>
      <w:r w:rsidRPr="005C53D1">
        <w:rPr>
          <w:color w:val="231F20"/>
          <w:spacing w:val="-9"/>
        </w:rPr>
        <w:t xml:space="preserve"> </w:t>
      </w:r>
      <w:r w:rsidRPr="005C53D1">
        <w:rPr>
          <w:color w:val="231F20"/>
        </w:rPr>
        <w:t>in</w:t>
      </w:r>
      <w:r w:rsidRPr="005C53D1">
        <w:rPr>
          <w:color w:val="231F20"/>
          <w:spacing w:val="-10"/>
        </w:rPr>
        <w:t xml:space="preserve"> </w:t>
      </w:r>
      <w:r w:rsidRPr="005C53D1">
        <w:rPr>
          <w:color w:val="231F20"/>
        </w:rPr>
        <w:t>the</w:t>
      </w:r>
      <w:r w:rsidRPr="005C53D1">
        <w:rPr>
          <w:color w:val="231F20"/>
          <w:spacing w:val="-9"/>
        </w:rPr>
        <w:t xml:space="preserve"> </w:t>
      </w:r>
      <w:r w:rsidRPr="005C53D1">
        <w:rPr>
          <w:color w:val="231F20"/>
        </w:rPr>
        <w:t>very</w:t>
      </w:r>
      <w:r w:rsidRPr="005C53D1">
        <w:rPr>
          <w:color w:val="231F20"/>
          <w:spacing w:val="-9"/>
        </w:rPr>
        <w:t xml:space="preserve"> </w:t>
      </w:r>
      <w:r w:rsidRPr="005C53D1">
        <w:rPr>
          <w:color w:val="231F20"/>
        </w:rPr>
        <w:t>production</w:t>
      </w:r>
      <w:r w:rsidRPr="005C53D1">
        <w:rPr>
          <w:color w:val="231F20"/>
          <w:spacing w:val="-10"/>
        </w:rPr>
        <w:t xml:space="preserve"> </w:t>
      </w:r>
      <w:r w:rsidRPr="005C53D1">
        <w:rPr>
          <w:color w:val="231F20"/>
        </w:rPr>
        <w:t>of</w:t>
      </w:r>
      <w:r w:rsidRPr="005C53D1">
        <w:rPr>
          <w:color w:val="231F20"/>
          <w:spacing w:val="-9"/>
        </w:rPr>
        <w:t xml:space="preserve"> </w:t>
      </w:r>
      <w:r w:rsidRPr="005C53D1">
        <w:rPr>
          <w:color w:val="231F20"/>
        </w:rPr>
        <w:t>the sign.</w:t>
      </w:r>
      <w:r w:rsidRPr="005C53D1">
        <w:rPr>
          <w:color w:val="231F20"/>
          <w:spacing w:val="-19"/>
        </w:rPr>
        <w:t xml:space="preserve"> </w:t>
      </w:r>
      <w:r w:rsidRPr="005C53D1">
        <w:rPr>
          <w:color w:val="231F20"/>
        </w:rPr>
        <w:t>That</w:t>
      </w:r>
      <w:r w:rsidRPr="005C53D1">
        <w:rPr>
          <w:color w:val="231F20"/>
          <w:spacing w:val="-18"/>
        </w:rPr>
        <w:t xml:space="preserve"> </w:t>
      </w:r>
      <w:r w:rsidRPr="005C53D1">
        <w:rPr>
          <w:color w:val="231F20"/>
        </w:rPr>
        <w:t>is,</w:t>
      </w:r>
      <w:r w:rsidRPr="005C53D1">
        <w:rPr>
          <w:color w:val="231F20"/>
          <w:spacing w:val="-18"/>
        </w:rPr>
        <w:t xml:space="preserve"> </w:t>
      </w:r>
      <w:r w:rsidRPr="005C53D1">
        <w:rPr>
          <w:color w:val="231F20"/>
          <w:spacing w:val="-3"/>
        </w:rPr>
        <w:t>any</w:t>
      </w:r>
      <w:r w:rsidRPr="005C53D1">
        <w:rPr>
          <w:color w:val="231F20"/>
          <w:spacing w:val="-18"/>
        </w:rPr>
        <w:t xml:space="preserve"> </w:t>
      </w:r>
      <w:r w:rsidRPr="005C53D1">
        <w:rPr>
          <w:color w:val="231F20"/>
        </w:rPr>
        <w:t>utterance</w:t>
      </w:r>
      <w:r w:rsidRPr="005C53D1">
        <w:rPr>
          <w:color w:val="231F20"/>
          <w:spacing w:val="-18"/>
        </w:rPr>
        <w:t xml:space="preserve"> </w:t>
      </w:r>
      <w:r w:rsidRPr="005C53D1">
        <w:rPr>
          <w:color w:val="231F20"/>
        </w:rPr>
        <w:t>of</w:t>
      </w:r>
      <w:r w:rsidRPr="005C53D1">
        <w:rPr>
          <w:color w:val="231F20"/>
          <w:spacing w:val="-18"/>
        </w:rPr>
        <w:t xml:space="preserve"> </w:t>
      </w:r>
      <w:r w:rsidRPr="005C53D1">
        <w:rPr>
          <w:color w:val="231F20"/>
        </w:rPr>
        <w:t>a</w:t>
      </w:r>
      <w:r w:rsidRPr="005C53D1">
        <w:rPr>
          <w:color w:val="231F20"/>
          <w:spacing w:val="-18"/>
        </w:rPr>
        <w:t xml:space="preserve"> </w:t>
      </w:r>
      <w:r w:rsidRPr="005C53D1">
        <w:rPr>
          <w:color w:val="231F20"/>
        </w:rPr>
        <w:t>natural</w:t>
      </w:r>
      <w:r w:rsidRPr="005C53D1">
        <w:rPr>
          <w:color w:val="231F20"/>
          <w:spacing w:val="-18"/>
        </w:rPr>
        <w:t xml:space="preserve"> </w:t>
      </w:r>
      <w:r w:rsidRPr="005C53D1">
        <w:rPr>
          <w:color w:val="231F20"/>
        </w:rPr>
        <w:t>legisign</w:t>
      </w:r>
      <w:r w:rsidRPr="005C53D1">
        <w:rPr>
          <w:color w:val="231F20"/>
          <w:spacing w:val="-19"/>
        </w:rPr>
        <w:t xml:space="preserve"> </w:t>
      </w:r>
      <w:r w:rsidRPr="005C53D1">
        <w:rPr>
          <w:color w:val="231F20"/>
        </w:rPr>
        <w:t>has</w:t>
      </w:r>
      <w:r w:rsidRPr="005C53D1">
        <w:rPr>
          <w:color w:val="231F20"/>
          <w:spacing w:val="-18"/>
        </w:rPr>
        <w:t xml:space="preserve"> </w:t>
      </w:r>
      <w:r w:rsidRPr="005C53D1">
        <w:rPr>
          <w:color w:val="231F20"/>
        </w:rPr>
        <w:t>a</w:t>
      </w:r>
      <w:r w:rsidRPr="005C53D1">
        <w:rPr>
          <w:color w:val="231F20"/>
          <w:spacing w:val="-18"/>
        </w:rPr>
        <w:t xml:space="preserve"> </w:t>
      </w:r>
      <w:r w:rsidRPr="005C53D1">
        <w:rPr>
          <w:color w:val="231F20"/>
        </w:rPr>
        <w:t>(albeit</w:t>
      </w:r>
      <w:r w:rsidRPr="005C53D1">
        <w:rPr>
          <w:color w:val="231F20"/>
          <w:spacing w:val="-18"/>
        </w:rPr>
        <w:t xml:space="preserve"> </w:t>
      </w:r>
      <w:r w:rsidRPr="005C53D1">
        <w:rPr>
          <w:color w:val="231F20"/>
        </w:rPr>
        <w:t xml:space="preserve">unconscious) communicative purpose. Any case of rule-governed communicational </w:t>
      </w:r>
      <w:r w:rsidRPr="005C53D1">
        <w:rPr>
          <w:color w:val="231F20"/>
          <w:spacing w:val="-4"/>
        </w:rPr>
        <w:t>behavior,</w:t>
      </w:r>
      <w:r w:rsidRPr="005C53D1">
        <w:rPr>
          <w:color w:val="231F20"/>
          <w:spacing w:val="-27"/>
        </w:rPr>
        <w:t xml:space="preserve"> </w:t>
      </w:r>
      <w:r w:rsidRPr="005C53D1">
        <w:rPr>
          <w:color w:val="231F20"/>
        </w:rPr>
        <w:t>from</w:t>
      </w:r>
      <w:r w:rsidRPr="005C53D1">
        <w:rPr>
          <w:color w:val="231F20"/>
          <w:spacing w:val="-27"/>
        </w:rPr>
        <w:t xml:space="preserve"> </w:t>
      </w:r>
      <w:r w:rsidRPr="005C53D1">
        <w:rPr>
          <w:color w:val="231F20"/>
        </w:rPr>
        <w:t>species-specific</w:t>
      </w:r>
      <w:r w:rsidRPr="005C53D1">
        <w:rPr>
          <w:color w:val="231F20"/>
          <w:spacing w:val="-27"/>
        </w:rPr>
        <w:t xml:space="preserve"> </w:t>
      </w:r>
      <w:r w:rsidRPr="005C53D1">
        <w:rPr>
          <w:color w:val="231F20"/>
        </w:rPr>
        <w:t>calls</w:t>
      </w:r>
      <w:r w:rsidRPr="005C53D1">
        <w:rPr>
          <w:color w:val="231F20"/>
          <w:spacing w:val="-27"/>
        </w:rPr>
        <w:t xml:space="preserve"> </w:t>
      </w:r>
      <w:r w:rsidRPr="005C53D1">
        <w:rPr>
          <w:color w:val="231F20"/>
        </w:rPr>
        <w:t>to</w:t>
      </w:r>
      <w:r w:rsidRPr="005C53D1">
        <w:rPr>
          <w:color w:val="231F20"/>
          <w:spacing w:val="-27"/>
        </w:rPr>
        <w:t xml:space="preserve"> </w:t>
      </w:r>
      <w:r w:rsidRPr="005C53D1">
        <w:rPr>
          <w:color w:val="231F20"/>
        </w:rPr>
        <w:t>social</w:t>
      </w:r>
      <w:r w:rsidRPr="005C53D1">
        <w:rPr>
          <w:color w:val="231F20"/>
          <w:spacing w:val="-27"/>
        </w:rPr>
        <w:t xml:space="preserve"> </w:t>
      </w:r>
      <w:r w:rsidRPr="005C53D1">
        <w:rPr>
          <w:color w:val="231F20"/>
        </w:rPr>
        <w:t>rituals,</w:t>
      </w:r>
      <w:r w:rsidRPr="005C53D1">
        <w:rPr>
          <w:color w:val="231F20"/>
          <w:spacing w:val="-27"/>
        </w:rPr>
        <w:t xml:space="preserve"> </w:t>
      </w:r>
      <w:r w:rsidRPr="005C53D1">
        <w:rPr>
          <w:color w:val="231F20"/>
        </w:rPr>
        <w:t>where</w:t>
      </w:r>
      <w:r w:rsidRPr="005C53D1">
        <w:rPr>
          <w:color w:val="231F20"/>
          <w:spacing w:val="-27"/>
        </w:rPr>
        <w:t xml:space="preserve"> </w:t>
      </w:r>
      <w:r w:rsidRPr="005C53D1">
        <w:rPr>
          <w:color w:val="231F20"/>
        </w:rPr>
        <w:t>the</w:t>
      </w:r>
      <w:r w:rsidRPr="005C53D1">
        <w:rPr>
          <w:color w:val="231F20"/>
          <w:spacing w:val="-27"/>
        </w:rPr>
        <w:t xml:space="preserve"> </w:t>
      </w:r>
      <w:r w:rsidRPr="005C53D1">
        <w:rPr>
          <w:color w:val="231F20"/>
        </w:rPr>
        <w:t>rule</w:t>
      </w:r>
      <w:r w:rsidRPr="005C53D1">
        <w:rPr>
          <w:color w:val="231F20"/>
          <w:spacing w:val="-26"/>
        </w:rPr>
        <w:t xml:space="preserve"> </w:t>
      </w:r>
      <w:r w:rsidRPr="005C53D1">
        <w:rPr>
          <w:color w:val="231F20"/>
        </w:rPr>
        <w:t>in</w:t>
      </w:r>
      <w:r w:rsidRPr="005C53D1">
        <w:rPr>
          <w:color w:val="231F20"/>
          <w:spacing w:val="-27"/>
        </w:rPr>
        <w:t xml:space="preserve"> </w:t>
      </w:r>
      <w:r w:rsidRPr="005C53D1">
        <w:rPr>
          <w:color w:val="231F20"/>
        </w:rPr>
        <w:t>part or</w:t>
      </w:r>
      <w:r w:rsidRPr="005C53D1">
        <w:rPr>
          <w:color w:val="231F20"/>
          <w:spacing w:val="-10"/>
        </w:rPr>
        <w:t xml:space="preserve"> </w:t>
      </w:r>
      <w:r w:rsidRPr="005C53D1">
        <w:rPr>
          <w:color w:val="231F20"/>
        </w:rPr>
        <w:t>by</w:t>
      </w:r>
      <w:r w:rsidRPr="005C53D1">
        <w:rPr>
          <w:color w:val="231F20"/>
          <w:spacing w:val="-10"/>
        </w:rPr>
        <w:t xml:space="preserve"> </w:t>
      </w:r>
      <w:r w:rsidRPr="005C53D1">
        <w:rPr>
          <w:color w:val="231F20"/>
        </w:rPr>
        <w:t>itself</w:t>
      </w:r>
      <w:r w:rsidRPr="005C53D1">
        <w:rPr>
          <w:color w:val="231F20"/>
          <w:spacing w:val="-10"/>
        </w:rPr>
        <w:t xml:space="preserve"> </w:t>
      </w:r>
      <w:r w:rsidRPr="005C53D1">
        <w:rPr>
          <w:color w:val="231F20"/>
        </w:rPr>
        <w:t>constitutes</w:t>
      </w:r>
      <w:r w:rsidRPr="005C53D1">
        <w:rPr>
          <w:color w:val="231F20"/>
          <w:spacing w:val="-10"/>
        </w:rPr>
        <w:t xml:space="preserve"> </w:t>
      </w:r>
      <w:r w:rsidRPr="005C53D1">
        <w:rPr>
          <w:color w:val="231F20"/>
        </w:rPr>
        <w:t>the</w:t>
      </w:r>
      <w:r w:rsidRPr="005C53D1">
        <w:rPr>
          <w:color w:val="231F20"/>
          <w:spacing w:val="-10"/>
        </w:rPr>
        <w:t xml:space="preserve"> </w:t>
      </w:r>
      <w:r w:rsidRPr="005C53D1">
        <w:rPr>
          <w:color w:val="231F20"/>
        </w:rPr>
        <w:t>possibility</w:t>
      </w:r>
      <w:r w:rsidRPr="005C53D1">
        <w:rPr>
          <w:color w:val="231F20"/>
          <w:spacing w:val="-10"/>
        </w:rPr>
        <w:t xml:space="preserve"> </w:t>
      </w:r>
      <w:r w:rsidRPr="005C53D1">
        <w:rPr>
          <w:color w:val="231F20"/>
        </w:rPr>
        <w:t>for</w:t>
      </w:r>
      <w:r w:rsidRPr="005C53D1">
        <w:rPr>
          <w:color w:val="231F20"/>
          <w:spacing w:val="-10"/>
        </w:rPr>
        <w:t xml:space="preserve"> </w:t>
      </w:r>
      <w:r w:rsidRPr="005C53D1">
        <w:rPr>
          <w:color w:val="231F20"/>
        </w:rPr>
        <w:t>that</w:t>
      </w:r>
      <w:r w:rsidRPr="005C53D1">
        <w:rPr>
          <w:color w:val="231F20"/>
          <w:spacing w:val="-10"/>
        </w:rPr>
        <w:t xml:space="preserve"> </w:t>
      </w:r>
      <w:r w:rsidRPr="005C53D1">
        <w:rPr>
          <w:color w:val="231F20"/>
        </w:rPr>
        <w:t>particular</w:t>
      </w:r>
      <w:r w:rsidRPr="005C53D1">
        <w:rPr>
          <w:color w:val="231F20"/>
          <w:spacing w:val="-10"/>
        </w:rPr>
        <w:t xml:space="preserve"> </w:t>
      </w:r>
      <w:r w:rsidRPr="005C53D1">
        <w:rPr>
          <w:color w:val="231F20"/>
        </w:rPr>
        <w:t>form</w:t>
      </w:r>
      <w:r w:rsidRPr="005C53D1">
        <w:rPr>
          <w:color w:val="231F20"/>
          <w:spacing w:val="-10"/>
        </w:rPr>
        <w:t xml:space="preserve"> </w:t>
      </w:r>
      <w:r w:rsidRPr="005C53D1">
        <w:rPr>
          <w:color w:val="231F20"/>
        </w:rPr>
        <w:t>of</w:t>
      </w:r>
      <w:r w:rsidRPr="005C53D1">
        <w:rPr>
          <w:color w:val="231F20"/>
          <w:spacing w:val="-10"/>
        </w:rPr>
        <w:t xml:space="preserve"> </w:t>
      </w:r>
      <w:r w:rsidRPr="005C53D1">
        <w:rPr>
          <w:color w:val="231F20"/>
        </w:rPr>
        <w:t>behavior presents</w:t>
      </w:r>
      <w:r w:rsidRPr="005C53D1">
        <w:rPr>
          <w:color w:val="231F20"/>
          <w:spacing w:val="-11"/>
        </w:rPr>
        <w:t xml:space="preserve"> </w:t>
      </w:r>
      <w:r w:rsidRPr="005C53D1">
        <w:rPr>
          <w:color w:val="231F20"/>
        </w:rPr>
        <w:t>enough</w:t>
      </w:r>
      <w:r w:rsidRPr="005C53D1">
        <w:rPr>
          <w:color w:val="231F20"/>
          <w:spacing w:val="-11"/>
        </w:rPr>
        <w:t xml:space="preserve"> </w:t>
      </w:r>
      <w:r w:rsidRPr="005C53D1">
        <w:rPr>
          <w:color w:val="231F20"/>
        </w:rPr>
        <w:t>ground</w:t>
      </w:r>
      <w:r w:rsidRPr="005C53D1">
        <w:rPr>
          <w:color w:val="231F20"/>
          <w:spacing w:val="-11"/>
        </w:rPr>
        <w:t xml:space="preserve"> </w:t>
      </w:r>
      <w:r w:rsidRPr="005C53D1">
        <w:rPr>
          <w:color w:val="231F20"/>
        </w:rPr>
        <w:t>for</w:t>
      </w:r>
      <w:r w:rsidRPr="005C53D1">
        <w:rPr>
          <w:color w:val="231F20"/>
          <w:spacing w:val="-11"/>
        </w:rPr>
        <w:t xml:space="preserve"> </w:t>
      </w:r>
      <w:r w:rsidRPr="005C53D1">
        <w:rPr>
          <w:color w:val="231F20"/>
        </w:rPr>
        <w:t>its</w:t>
      </w:r>
      <w:r w:rsidRPr="005C53D1">
        <w:rPr>
          <w:color w:val="231F20"/>
          <w:spacing w:val="-10"/>
        </w:rPr>
        <w:t xml:space="preserve"> </w:t>
      </w:r>
      <w:r w:rsidRPr="005C53D1">
        <w:rPr>
          <w:color w:val="231F20"/>
        </w:rPr>
        <w:t>classification</w:t>
      </w:r>
      <w:r w:rsidRPr="005C53D1">
        <w:rPr>
          <w:color w:val="231F20"/>
          <w:spacing w:val="-11"/>
        </w:rPr>
        <w:t xml:space="preserve"> </w:t>
      </w:r>
      <w:r w:rsidRPr="005C53D1">
        <w:rPr>
          <w:color w:val="231F20"/>
        </w:rPr>
        <w:t>as</w:t>
      </w:r>
      <w:r w:rsidRPr="005C53D1">
        <w:rPr>
          <w:color w:val="231F20"/>
          <w:spacing w:val="-11"/>
        </w:rPr>
        <w:t xml:space="preserve"> </w:t>
      </w:r>
      <w:r w:rsidRPr="005C53D1">
        <w:rPr>
          <w:color w:val="231F20"/>
        </w:rPr>
        <w:t>a</w:t>
      </w:r>
      <w:r w:rsidRPr="005C53D1">
        <w:rPr>
          <w:color w:val="231F20"/>
          <w:spacing w:val="-11"/>
        </w:rPr>
        <w:t xml:space="preserve"> </w:t>
      </w:r>
      <w:r w:rsidRPr="005C53D1">
        <w:rPr>
          <w:color w:val="231F20"/>
        </w:rPr>
        <w:t>legisign</w:t>
      </w:r>
      <w:r w:rsidRPr="005C53D1">
        <w:rPr>
          <w:color w:val="231F20"/>
          <w:spacing w:val="-11"/>
        </w:rPr>
        <w:t xml:space="preserve"> </w:t>
      </w:r>
      <w:r w:rsidRPr="005C53D1">
        <w:rPr>
          <w:color w:val="231F20"/>
        </w:rPr>
        <w:t>in</w:t>
      </w:r>
      <w:r w:rsidRPr="005C53D1">
        <w:rPr>
          <w:color w:val="231F20"/>
          <w:spacing w:val="-10"/>
        </w:rPr>
        <w:t xml:space="preserve"> </w:t>
      </w:r>
      <w:r w:rsidRPr="005C53D1">
        <w:rPr>
          <w:color w:val="231F20"/>
        </w:rPr>
        <w:t>the</w:t>
      </w:r>
      <w:r w:rsidRPr="005C53D1">
        <w:rPr>
          <w:color w:val="231F20"/>
          <w:spacing w:val="-11"/>
        </w:rPr>
        <w:t xml:space="preserve"> </w:t>
      </w:r>
      <w:r w:rsidRPr="005C53D1">
        <w:rPr>
          <w:color w:val="231F20"/>
        </w:rPr>
        <w:t>Peircean framework,</w:t>
      </w:r>
      <w:r w:rsidRPr="005C53D1">
        <w:rPr>
          <w:color w:val="231F20"/>
          <w:spacing w:val="-5"/>
        </w:rPr>
        <w:t xml:space="preserve"> </w:t>
      </w:r>
      <w:r w:rsidRPr="005C53D1">
        <w:rPr>
          <w:color w:val="231F20"/>
        </w:rPr>
        <w:t>since</w:t>
      </w:r>
      <w:r w:rsidRPr="005C53D1">
        <w:rPr>
          <w:color w:val="231F20"/>
          <w:spacing w:val="-5"/>
        </w:rPr>
        <w:t xml:space="preserve"> </w:t>
      </w:r>
      <w:r w:rsidRPr="005C53D1">
        <w:rPr>
          <w:color w:val="231F20"/>
        </w:rPr>
        <w:t>signs</w:t>
      </w:r>
      <w:r w:rsidRPr="005C53D1">
        <w:rPr>
          <w:color w:val="231F20"/>
          <w:spacing w:val="-5"/>
        </w:rPr>
        <w:t xml:space="preserve"> </w:t>
      </w:r>
      <w:r w:rsidRPr="005C53D1">
        <w:rPr>
          <w:color w:val="231F20"/>
        </w:rPr>
        <w:t>belong</w:t>
      </w:r>
      <w:r w:rsidRPr="005C53D1">
        <w:rPr>
          <w:color w:val="231F20"/>
          <w:spacing w:val="-4"/>
        </w:rPr>
        <w:t xml:space="preserve"> </w:t>
      </w:r>
      <w:r w:rsidRPr="005C53D1">
        <w:rPr>
          <w:color w:val="231F20"/>
        </w:rPr>
        <w:t>neither</w:t>
      </w:r>
      <w:r w:rsidRPr="005C53D1">
        <w:rPr>
          <w:color w:val="231F20"/>
          <w:spacing w:val="-5"/>
        </w:rPr>
        <w:t xml:space="preserve"> </w:t>
      </w:r>
      <w:r w:rsidRPr="005C53D1">
        <w:rPr>
          <w:color w:val="231F20"/>
        </w:rPr>
        <w:t>to</w:t>
      </w:r>
      <w:r w:rsidRPr="005C53D1">
        <w:rPr>
          <w:color w:val="231F20"/>
          <w:spacing w:val="-5"/>
        </w:rPr>
        <w:t xml:space="preserve"> </w:t>
      </w:r>
      <w:r w:rsidRPr="005C53D1">
        <w:rPr>
          <w:color w:val="231F20"/>
        </w:rPr>
        <w:t>the</w:t>
      </w:r>
      <w:r w:rsidRPr="005C53D1">
        <w:rPr>
          <w:color w:val="231F20"/>
          <w:spacing w:val="-4"/>
        </w:rPr>
        <w:t xml:space="preserve"> </w:t>
      </w:r>
      <w:r w:rsidRPr="005C53D1">
        <w:rPr>
          <w:color w:val="231F20"/>
        </w:rPr>
        <w:t>mental</w:t>
      </w:r>
      <w:r w:rsidRPr="005C53D1">
        <w:rPr>
          <w:color w:val="231F20"/>
          <w:spacing w:val="-5"/>
        </w:rPr>
        <w:t xml:space="preserve"> </w:t>
      </w:r>
      <w:r w:rsidRPr="005C53D1">
        <w:rPr>
          <w:color w:val="231F20"/>
        </w:rPr>
        <w:t>nor</w:t>
      </w:r>
      <w:r w:rsidRPr="005C53D1">
        <w:rPr>
          <w:color w:val="231F20"/>
          <w:spacing w:val="-5"/>
        </w:rPr>
        <w:t xml:space="preserve"> </w:t>
      </w:r>
      <w:r w:rsidRPr="005C53D1">
        <w:rPr>
          <w:color w:val="231F20"/>
        </w:rPr>
        <w:t>to</w:t>
      </w:r>
      <w:r w:rsidRPr="005C53D1">
        <w:rPr>
          <w:color w:val="231F20"/>
          <w:spacing w:val="-4"/>
        </w:rPr>
        <w:t xml:space="preserve"> </w:t>
      </w:r>
      <w:r w:rsidRPr="005C53D1">
        <w:rPr>
          <w:color w:val="231F20"/>
        </w:rPr>
        <w:t>the</w:t>
      </w:r>
      <w:r w:rsidRPr="005C53D1">
        <w:rPr>
          <w:color w:val="231F20"/>
          <w:spacing w:val="-5"/>
        </w:rPr>
        <w:t xml:space="preserve"> </w:t>
      </w:r>
      <w:r w:rsidRPr="005C53D1">
        <w:rPr>
          <w:color w:val="231F20"/>
        </w:rPr>
        <w:t>linguistic realm</w:t>
      </w:r>
      <w:r w:rsidRPr="005C53D1">
        <w:rPr>
          <w:color w:val="231F20"/>
          <w:spacing w:val="-13"/>
        </w:rPr>
        <w:t xml:space="preserve"> </w:t>
      </w:r>
      <w:r w:rsidRPr="005C53D1">
        <w:rPr>
          <w:color w:val="231F20"/>
          <w:spacing w:val="-3"/>
        </w:rPr>
        <w:t>exclusively.</w:t>
      </w:r>
      <w:r w:rsidRPr="005C53D1">
        <w:rPr>
          <w:color w:val="231F20"/>
          <w:spacing w:val="-12"/>
        </w:rPr>
        <w:t xml:space="preserve"> </w:t>
      </w:r>
      <w:r w:rsidRPr="005C53D1">
        <w:rPr>
          <w:color w:val="231F20"/>
        </w:rPr>
        <w:t>The</w:t>
      </w:r>
      <w:r w:rsidRPr="005C53D1">
        <w:rPr>
          <w:color w:val="231F20"/>
          <w:spacing w:val="-12"/>
        </w:rPr>
        <w:t xml:space="preserve"> </w:t>
      </w:r>
      <w:r w:rsidRPr="005C53D1">
        <w:rPr>
          <w:color w:val="231F20"/>
        </w:rPr>
        <w:t>production</w:t>
      </w:r>
      <w:r w:rsidRPr="005C53D1">
        <w:rPr>
          <w:color w:val="231F20"/>
          <w:spacing w:val="-12"/>
        </w:rPr>
        <w:t xml:space="preserve"> </w:t>
      </w:r>
      <w:r w:rsidRPr="005C53D1">
        <w:rPr>
          <w:color w:val="231F20"/>
        </w:rPr>
        <w:t>and</w:t>
      </w:r>
      <w:r w:rsidRPr="005C53D1">
        <w:rPr>
          <w:color w:val="231F20"/>
          <w:spacing w:val="-13"/>
        </w:rPr>
        <w:t xml:space="preserve"> </w:t>
      </w:r>
      <w:r w:rsidRPr="005C53D1">
        <w:rPr>
          <w:color w:val="231F20"/>
        </w:rPr>
        <w:t>interpretation</w:t>
      </w:r>
      <w:r w:rsidRPr="005C53D1">
        <w:rPr>
          <w:color w:val="231F20"/>
          <w:spacing w:val="-12"/>
        </w:rPr>
        <w:t xml:space="preserve"> </w:t>
      </w:r>
      <w:r w:rsidRPr="005C53D1">
        <w:rPr>
          <w:color w:val="231F20"/>
        </w:rPr>
        <w:t>of</w:t>
      </w:r>
      <w:r w:rsidRPr="005C53D1">
        <w:rPr>
          <w:color w:val="231F20"/>
          <w:spacing w:val="-12"/>
        </w:rPr>
        <w:t xml:space="preserve"> </w:t>
      </w:r>
      <w:r w:rsidRPr="005C53D1">
        <w:rPr>
          <w:color w:val="231F20"/>
        </w:rPr>
        <w:t>instances</w:t>
      </w:r>
      <w:r w:rsidRPr="005C53D1">
        <w:rPr>
          <w:color w:val="231F20"/>
          <w:spacing w:val="-12"/>
        </w:rPr>
        <w:t xml:space="preserve"> </w:t>
      </w:r>
      <w:r w:rsidRPr="005C53D1">
        <w:rPr>
          <w:color w:val="231F20"/>
        </w:rPr>
        <w:t>of</w:t>
      </w:r>
      <w:r w:rsidRPr="005C53D1">
        <w:rPr>
          <w:color w:val="231F20"/>
          <w:spacing w:val="-13"/>
        </w:rPr>
        <w:t xml:space="preserve"> </w:t>
      </w:r>
      <w:r w:rsidRPr="005C53D1">
        <w:rPr>
          <w:color w:val="231F20"/>
        </w:rPr>
        <w:t xml:space="preserve">legi- signs is governed </w:t>
      </w:r>
      <w:r w:rsidRPr="005C53D1">
        <w:rPr>
          <w:color w:val="231F20"/>
          <w:spacing w:val="-3"/>
        </w:rPr>
        <w:t xml:space="preserve">at </w:t>
      </w:r>
      <w:r w:rsidRPr="005C53D1">
        <w:rPr>
          <w:color w:val="231F20"/>
        </w:rPr>
        <w:t xml:space="preserve">bottom by habits that may be </w:t>
      </w:r>
      <w:r w:rsidRPr="005C53D1">
        <w:rPr>
          <w:color w:val="231F20"/>
          <w:spacing w:val="-3"/>
        </w:rPr>
        <w:t xml:space="preserve">“acquired </w:t>
      </w:r>
      <w:r w:rsidRPr="005C53D1">
        <w:rPr>
          <w:color w:val="231F20"/>
        </w:rPr>
        <w:t xml:space="preserve">or </w:t>
      </w:r>
      <w:r w:rsidRPr="005C53D1">
        <w:rPr>
          <w:color w:val="231F20"/>
          <w:spacing w:val="-4"/>
        </w:rPr>
        <w:t xml:space="preserve">inborn” </w:t>
      </w:r>
      <w:r w:rsidRPr="005C53D1">
        <w:rPr>
          <w:color w:val="231F20"/>
          <w:spacing w:val="-3"/>
        </w:rPr>
        <w:t>(Peirce</w:t>
      </w:r>
      <w:r w:rsidRPr="005C53D1">
        <w:rPr>
          <w:color w:val="231F20"/>
          <w:spacing w:val="-27"/>
        </w:rPr>
        <w:t xml:space="preserve"> </w:t>
      </w:r>
      <w:r w:rsidRPr="005C53D1">
        <w:rPr>
          <w:color w:val="231F20"/>
        </w:rPr>
        <w:t>1894:</w:t>
      </w:r>
      <w:r w:rsidRPr="005C53D1">
        <w:rPr>
          <w:color w:val="231F20"/>
          <w:spacing w:val="-27"/>
        </w:rPr>
        <w:t xml:space="preserve"> </w:t>
      </w:r>
      <w:r w:rsidRPr="005C53D1">
        <w:rPr>
          <w:color w:val="231F20"/>
        </w:rPr>
        <w:t>CP</w:t>
      </w:r>
      <w:r w:rsidRPr="005C53D1">
        <w:rPr>
          <w:color w:val="231F20"/>
          <w:spacing w:val="-27"/>
        </w:rPr>
        <w:t xml:space="preserve"> </w:t>
      </w:r>
      <w:r w:rsidRPr="005C53D1">
        <w:rPr>
          <w:color w:val="231F20"/>
        </w:rPr>
        <w:t>2.297),</w:t>
      </w:r>
      <w:r w:rsidRPr="005C53D1">
        <w:rPr>
          <w:color w:val="231F20"/>
          <w:spacing w:val="-27"/>
        </w:rPr>
        <w:t xml:space="preserve"> </w:t>
      </w:r>
      <w:r w:rsidRPr="005C53D1">
        <w:rPr>
          <w:color w:val="231F20"/>
          <w:spacing w:val="-3"/>
        </w:rPr>
        <w:t>“natural</w:t>
      </w:r>
      <w:r w:rsidRPr="005C53D1">
        <w:rPr>
          <w:color w:val="231F20"/>
          <w:spacing w:val="-27"/>
        </w:rPr>
        <w:t xml:space="preserve"> </w:t>
      </w:r>
      <w:r w:rsidRPr="005C53D1">
        <w:rPr>
          <w:color w:val="231F20"/>
        </w:rPr>
        <w:t>or</w:t>
      </w:r>
      <w:r w:rsidRPr="005C53D1">
        <w:rPr>
          <w:color w:val="231F20"/>
          <w:spacing w:val="-27"/>
        </w:rPr>
        <w:t xml:space="preserve"> </w:t>
      </w:r>
      <w:r w:rsidRPr="005C53D1">
        <w:rPr>
          <w:color w:val="231F20"/>
          <w:spacing w:val="-3"/>
        </w:rPr>
        <w:t>conventional”</w:t>
      </w:r>
      <w:r w:rsidRPr="005C53D1">
        <w:rPr>
          <w:color w:val="231F20"/>
          <w:spacing w:val="-26"/>
        </w:rPr>
        <w:t xml:space="preserve"> </w:t>
      </w:r>
      <w:r w:rsidRPr="005C53D1">
        <w:rPr>
          <w:color w:val="231F20"/>
          <w:spacing w:val="-3"/>
        </w:rPr>
        <w:t>(Peirce</w:t>
      </w:r>
      <w:r w:rsidRPr="005C53D1">
        <w:rPr>
          <w:color w:val="231F20"/>
          <w:spacing w:val="-27"/>
        </w:rPr>
        <w:t xml:space="preserve"> </w:t>
      </w:r>
      <w:r w:rsidRPr="005C53D1">
        <w:rPr>
          <w:color w:val="231F20"/>
        </w:rPr>
        <w:t>1901:</w:t>
      </w:r>
      <w:r w:rsidRPr="005C53D1">
        <w:rPr>
          <w:color w:val="231F20"/>
          <w:spacing w:val="-27"/>
        </w:rPr>
        <w:t xml:space="preserve"> </w:t>
      </w:r>
      <w:r w:rsidRPr="005C53D1">
        <w:rPr>
          <w:color w:val="231F20"/>
        </w:rPr>
        <w:t>CP</w:t>
      </w:r>
      <w:r w:rsidRPr="005C53D1">
        <w:rPr>
          <w:color w:val="231F20"/>
          <w:spacing w:val="-27"/>
        </w:rPr>
        <w:t xml:space="preserve"> </w:t>
      </w:r>
      <w:r w:rsidRPr="005C53D1">
        <w:rPr>
          <w:color w:val="231F20"/>
        </w:rPr>
        <w:t>2.307; see</w:t>
      </w:r>
      <w:r w:rsidRPr="005C53D1">
        <w:rPr>
          <w:color w:val="231F20"/>
          <w:spacing w:val="-23"/>
        </w:rPr>
        <w:t xml:space="preserve"> </w:t>
      </w:r>
      <w:r w:rsidRPr="005C53D1">
        <w:rPr>
          <w:color w:val="231F20"/>
        </w:rPr>
        <w:t>also</w:t>
      </w:r>
      <w:r w:rsidRPr="005C53D1">
        <w:rPr>
          <w:color w:val="231F20"/>
          <w:spacing w:val="-22"/>
        </w:rPr>
        <w:t xml:space="preserve"> </w:t>
      </w:r>
      <w:r w:rsidRPr="005C53D1">
        <w:rPr>
          <w:color w:val="231F20"/>
          <w:spacing w:val="-3"/>
        </w:rPr>
        <w:t>Nöth</w:t>
      </w:r>
      <w:r w:rsidRPr="005C53D1">
        <w:rPr>
          <w:color w:val="231F20"/>
          <w:spacing w:val="-22"/>
        </w:rPr>
        <w:t xml:space="preserve"> </w:t>
      </w:r>
      <w:r w:rsidRPr="005C53D1">
        <w:rPr>
          <w:color w:val="231F20"/>
        </w:rPr>
        <w:t>2010).</w:t>
      </w:r>
      <w:r w:rsidRPr="005C53D1">
        <w:rPr>
          <w:color w:val="231F20"/>
          <w:spacing w:val="-22"/>
        </w:rPr>
        <w:t xml:space="preserve"> </w:t>
      </w:r>
      <w:r w:rsidRPr="005C53D1">
        <w:rPr>
          <w:color w:val="231F20"/>
          <w:spacing w:val="-12"/>
        </w:rPr>
        <w:t>We</w:t>
      </w:r>
      <w:r w:rsidRPr="005C53D1">
        <w:rPr>
          <w:color w:val="231F20"/>
          <w:spacing w:val="-22"/>
        </w:rPr>
        <w:t xml:space="preserve"> </w:t>
      </w:r>
      <w:r w:rsidRPr="005C53D1">
        <w:rPr>
          <w:color w:val="231F20"/>
        </w:rPr>
        <w:t>can</w:t>
      </w:r>
      <w:r w:rsidRPr="005C53D1">
        <w:rPr>
          <w:color w:val="231F20"/>
          <w:spacing w:val="-22"/>
        </w:rPr>
        <w:t xml:space="preserve"> </w:t>
      </w:r>
      <w:r w:rsidRPr="005C53D1">
        <w:rPr>
          <w:color w:val="231F20"/>
        </w:rPr>
        <w:t>arrive</w:t>
      </w:r>
      <w:r w:rsidRPr="005C53D1">
        <w:rPr>
          <w:color w:val="231F20"/>
          <w:spacing w:val="-23"/>
        </w:rPr>
        <w:t xml:space="preserve"> </w:t>
      </w:r>
      <w:r w:rsidRPr="005C53D1">
        <w:rPr>
          <w:color w:val="231F20"/>
          <w:spacing w:val="-3"/>
        </w:rPr>
        <w:t>at</w:t>
      </w:r>
      <w:r w:rsidRPr="005C53D1">
        <w:rPr>
          <w:color w:val="231F20"/>
          <w:spacing w:val="-22"/>
        </w:rPr>
        <w:t xml:space="preserve"> </w:t>
      </w:r>
      <w:r w:rsidRPr="005C53D1">
        <w:rPr>
          <w:color w:val="231F20"/>
        </w:rPr>
        <w:t>a</w:t>
      </w:r>
      <w:r w:rsidRPr="005C53D1">
        <w:rPr>
          <w:color w:val="231F20"/>
          <w:spacing w:val="-22"/>
        </w:rPr>
        <w:t xml:space="preserve"> </w:t>
      </w:r>
      <w:r w:rsidRPr="005C53D1">
        <w:rPr>
          <w:color w:val="231F20"/>
          <w:spacing w:val="-3"/>
        </w:rPr>
        <w:t>continuous</w:t>
      </w:r>
      <w:r w:rsidRPr="005C53D1">
        <w:rPr>
          <w:color w:val="231F20"/>
          <w:spacing w:val="-22"/>
        </w:rPr>
        <w:t xml:space="preserve"> </w:t>
      </w:r>
      <w:r w:rsidRPr="005C53D1">
        <w:rPr>
          <w:color w:val="231F20"/>
          <w:spacing w:val="-3"/>
        </w:rPr>
        <w:t>conception</w:t>
      </w:r>
      <w:r w:rsidRPr="005C53D1">
        <w:rPr>
          <w:color w:val="231F20"/>
          <w:spacing w:val="-22"/>
        </w:rPr>
        <w:t xml:space="preserve"> </w:t>
      </w:r>
      <w:r w:rsidRPr="005C53D1">
        <w:rPr>
          <w:color w:val="231F20"/>
        </w:rPr>
        <w:t>of</w:t>
      </w:r>
      <w:r w:rsidRPr="005C53D1">
        <w:rPr>
          <w:color w:val="231F20"/>
          <w:spacing w:val="-22"/>
        </w:rPr>
        <w:t xml:space="preserve"> </w:t>
      </w:r>
      <w:r w:rsidRPr="005C53D1">
        <w:rPr>
          <w:color w:val="231F20"/>
        </w:rPr>
        <w:t>legisigns, thus, by positing metasemiosic processes as a further level of</w:t>
      </w:r>
      <w:r w:rsidRPr="005C53D1">
        <w:rPr>
          <w:color w:val="231F20"/>
          <w:spacing w:val="-31"/>
        </w:rPr>
        <w:t xml:space="preserve"> </w:t>
      </w:r>
      <w:r w:rsidRPr="005C53D1">
        <w:rPr>
          <w:color w:val="231F20"/>
        </w:rPr>
        <w:t>mediation instead</w:t>
      </w:r>
      <w:r w:rsidRPr="005C53D1">
        <w:rPr>
          <w:color w:val="231F20"/>
          <w:spacing w:val="-6"/>
        </w:rPr>
        <w:t xml:space="preserve"> </w:t>
      </w:r>
      <w:r w:rsidRPr="005C53D1">
        <w:rPr>
          <w:color w:val="231F20"/>
        </w:rPr>
        <w:t>of</w:t>
      </w:r>
      <w:r w:rsidRPr="005C53D1">
        <w:rPr>
          <w:color w:val="231F20"/>
          <w:spacing w:val="-5"/>
        </w:rPr>
        <w:t xml:space="preserve"> </w:t>
      </w:r>
      <w:r w:rsidRPr="005C53D1">
        <w:rPr>
          <w:color w:val="231F20"/>
        </w:rPr>
        <w:t>a</w:t>
      </w:r>
      <w:r w:rsidRPr="005C53D1">
        <w:rPr>
          <w:color w:val="231F20"/>
          <w:spacing w:val="-6"/>
        </w:rPr>
        <w:t xml:space="preserve"> </w:t>
      </w:r>
      <w:r w:rsidRPr="005C53D1">
        <w:rPr>
          <w:color w:val="231F20"/>
        </w:rPr>
        <w:t>condition</w:t>
      </w:r>
      <w:r w:rsidRPr="005C53D1">
        <w:rPr>
          <w:color w:val="231F20"/>
          <w:spacing w:val="-5"/>
        </w:rPr>
        <w:t xml:space="preserve"> </w:t>
      </w:r>
      <w:r w:rsidRPr="005C53D1">
        <w:rPr>
          <w:color w:val="231F20"/>
        </w:rPr>
        <w:t>of</w:t>
      </w:r>
      <w:r w:rsidRPr="005C53D1">
        <w:rPr>
          <w:color w:val="231F20"/>
          <w:spacing w:val="-5"/>
        </w:rPr>
        <w:t xml:space="preserve"> </w:t>
      </w:r>
      <w:r w:rsidRPr="005C53D1">
        <w:rPr>
          <w:color w:val="231F20"/>
        </w:rPr>
        <w:t>sign</w:t>
      </w:r>
      <w:r w:rsidRPr="005C53D1">
        <w:rPr>
          <w:color w:val="231F20"/>
          <w:spacing w:val="-6"/>
        </w:rPr>
        <w:t xml:space="preserve"> </w:t>
      </w:r>
      <w:r w:rsidRPr="005C53D1">
        <w:rPr>
          <w:color w:val="231F20"/>
        </w:rPr>
        <w:t>interpretation</w:t>
      </w:r>
      <w:r w:rsidRPr="005C53D1">
        <w:rPr>
          <w:color w:val="231F20"/>
          <w:spacing w:val="-5"/>
        </w:rPr>
        <w:t xml:space="preserve"> </w:t>
      </w:r>
      <w:r w:rsidRPr="005C53D1">
        <w:rPr>
          <w:color w:val="231F20"/>
        </w:rPr>
        <w:t>per</w:t>
      </w:r>
      <w:r w:rsidRPr="005C53D1">
        <w:rPr>
          <w:color w:val="231F20"/>
          <w:spacing w:val="-5"/>
        </w:rPr>
        <w:t xml:space="preserve"> </w:t>
      </w:r>
      <w:r w:rsidRPr="005C53D1">
        <w:rPr>
          <w:color w:val="231F20"/>
        </w:rPr>
        <w:t>se.</w:t>
      </w:r>
    </w:p>
    <w:p w:rsidR="00EC2599" w:rsidRPr="005C53D1" w:rsidRDefault="005C53D1" w:rsidP="00DB3E20">
      <w:pPr>
        <w:pStyle w:val="Textkrper"/>
        <w:spacing w:before="15" w:line="249" w:lineRule="auto"/>
        <w:ind w:left="142" w:right="117" w:firstLine="284"/>
      </w:pPr>
      <w:r w:rsidRPr="005C53D1">
        <w:rPr>
          <w:color w:val="231F20"/>
          <w:spacing w:val="-5"/>
        </w:rPr>
        <w:t xml:space="preserve">It </w:t>
      </w:r>
      <w:r w:rsidRPr="005C53D1">
        <w:rPr>
          <w:color w:val="231F20"/>
        </w:rPr>
        <w:t xml:space="preserve">might be objected, on the other hand, that non-conventional signs may indicate but cannot represent or </w:t>
      </w:r>
      <w:r w:rsidRPr="005C53D1">
        <w:rPr>
          <w:color w:val="231F20"/>
          <w:spacing w:val="-4"/>
        </w:rPr>
        <w:t xml:space="preserve">refer, </w:t>
      </w:r>
      <w:r w:rsidRPr="005C53D1">
        <w:rPr>
          <w:color w:val="231F20"/>
        </w:rPr>
        <w:t xml:space="preserve">which is a central feature of human symbols. An example suggesting a precursor to symbolic signi- fication could be mating displays, which often feature certain postures, </w:t>
      </w:r>
      <w:r w:rsidRPr="005C53D1">
        <w:rPr>
          <w:color w:val="231F20"/>
          <w:spacing w:val="-3"/>
        </w:rPr>
        <w:t>vocalizations,</w:t>
      </w:r>
      <w:r w:rsidRPr="005C53D1">
        <w:rPr>
          <w:color w:val="231F20"/>
          <w:spacing w:val="-16"/>
        </w:rPr>
        <w:t xml:space="preserve"> </w:t>
      </w:r>
      <w:r w:rsidRPr="005C53D1">
        <w:rPr>
          <w:color w:val="231F20"/>
          <w:spacing w:val="-3"/>
        </w:rPr>
        <w:t>expressions</w:t>
      </w:r>
      <w:r w:rsidRPr="005C53D1">
        <w:rPr>
          <w:color w:val="231F20"/>
          <w:spacing w:val="-16"/>
        </w:rPr>
        <w:t xml:space="preserve"> </w:t>
      </w:r>
      <w:r w:rsidRPr="005C53D1">
        <w:rPr>
          <w:color w:val="231F20"/>
        </w:rPr>
        <w:t>or</w:t>
      </w:r>
      <w:r w:rsidRPr="005C53D1">
        <w:rPr>
          <w:color w:val="231F20"/>
          <w:spacing w:val="-16"/>
        </w:rPr>
        <w:t xml:space="preserve"> </w:t>
      </w:r>
      <w:r w:rsidRPr="005C53D1">
        <w:rPr>
          <w:color w:val="231F20"/>
          <w:spacing w:val="-3"/>
        </w:rPr>
        <w:t>behaviors</w:t>
      </w:r>
      <w:r w:rsidRPr="005C53D1">
        <w:rPr>
          <w:color w:val="231F20"/>
          <w:spacing w:val="-16"/>
        </w:rPr>
        <w:t xml:space="preserve"> </w:t>
      </w:r>
      <w:r w:rsidRPr="005C53D1">
        <w:rPr>
          <w:color w:val="231F20"/>
        </w:rPr>
        <w:t>that</w:t>
      </w:r>
      <w:r w:rsidRPr="005C53D1">
        <w:rPr>
          <w:color w:val="231F20"/>
          <w:spacing w:val="-16"/>
        </w:rPr>
        <w:t xml:space="preserve"> </w:t>
      </w:r>
      <w:r w:rsidRPr="005C53D1">
        <w:rPr>
          <w:color w:val="231F20"/>
          <w:spacing w:val="-3"/>
        </w:rPr>
        <w:t>have</w:t>
      </w:r>
      <w:r w:rsidRPr="005C53D1">
        <w:rPr>
          <w:color w:val="231F20"/>
          <w:spacing w:val="-15"/>
        </w:rPr>
        <w:t xml:space="preserve"> </w:t>
      </w:r>
      <w:r w:rsidRPr="005C53D1">
        <w:rPr>
          <w:color w:val="231F20"/>
        </w:rPr>
        <w:t>no</w:t>
      </w:r>
      <w:r w:rsidRPr="005C53D1">
        <w:rPr>
          <w:color w:val="231F20"/>
          <w:spacing w:val="-16"/>
        </w:rPr>
        <w:t xml:space="preserve"> </w:t>
      </w:r>
      <w:r w:rsidRPr="005C53D1">
        <w:rPr>
          <w:color w:val="231F20"/>
        </w:rPr>
        <w:t>other</w:t>
      </w:r>
      <w:r w:rsidRPr="005C53D1">
        <w:rPr>
          <w:color w:val="231F20"/>
          <w:spacing w:val="-16"/>
        </w:rPr>
        <w:t xml:space="preserve"> </w:t>
      </w:r>
      <w:r w:rsidRPr="005C53D1">
        <w:rPr>
          <w:color w:val="231F20"/>
        </w:rPr>
        <w:t>function</w:t>
      </w:r>
      <w:r w:rsidRPr="005C53D1">
        <w:rPr>
          <w:color w:val="231F20"/>
          <w:spacing w:val="-16"/>
        </w:rPr>
        <w:t xml:space="preserve"> </w:t>
      </w:r>
      <w:r w:rsidRPr="005C53D1">
        <w:rPr>
          <w:color w:val="231F20"/>
        </w:rPr>
        <w:t>than</w:t>
      </w:r>
      <w:r w:rsidRPr="005C53D1">
        <w:rPr>
          <w:color w:val="231F20"/>
          <w:spacing w:val="-16"/>
        </w:rPr>
        <w:t xml:space="preserve"> </w:t>
      </w:r>
      <w:r w:rsidRPr="005C53D1">
        <w:rPr>
          <w:color w:val="231F20"/>
        </w:rPr>
        <w:t xml:space="preserve">to </w:t>
      </w:r>
      <w:r w:rsidRPr="005C53D1">
        <w:rPr>
          <w:color w:val="231F20"/>
          <w:spacing w:val="-3"/>
        </w:rPr>
        <w:t>create</w:t>
      </w:r>
      <w:r w:rsidRPr="005C53D1">
        <w:rPr>
          <w:color w:val="231F20"/>
          <w:spacing w:val="-14"/>
        </w:rPr>
        <w:t xml:space="preserve"> </w:t>
      </w:r>
      <w:r w:rsidRPr="005C53D1">
        <w:rPr>
          <w:color w:val="231F20"/>
        </w:rPr>
        <w:t>in</w:t>
      </w:r>
      <w:r w:rsidRPr="005C53D1">
        <w:rPr>
          <w:color w:val="231F20"/>
          <w:spacing w:val="-13"/>
        </w:rPr>
        <w:t xml:space="preserve"> </w:t>
      </w:r>
      <w:r w:rsidRPr="005C53D1">
        <w:rPr>
          <w:color w:val="231F20"/>
        </w:rPr>
        <w:t>the</w:t>
      </w:r>
      <w:r w:rsidRPr="005C53D1">
        <w:rPr>
          <w:color w:val="231F20"/>
          <w:spacing w:val="-13"/>
        </w:rPr>
        <w:t xml:space="preserve"> </w:t>
      </w:r>
      <w:r w:rsidRPr="005C53D1">
        <w:rPr>
          <w:color w:val="231F20"/>
        </w:rPr>
        <w:t>other</w:t>
      </w:r>
      <w:r w:rsidRPr="005C53D1">
        <w:rPr>
          <w:color w:val="231F20"/>
          <w:spacing w:val="-13"/>
        </w:rPr>
        <w:t xml:space="preserve"> </w:t>
      </w:r>
      <w:r w:rsidRPr="005C53D1">
        <w:rPr>
          <w:color w:val="231F20"/>
        </w:rPr>
        <w:t>the</w:t>
      </w:r>
      <w:r w:rsidRPr="005C53D1">
        <w:rPr>
          <w:color w:val="231F20"/>
          <w:spacing w:val="-13"/>
        </w:rPr>
        <w:t xml:space="preserve"> </w:t>
      </w:r>
      <w:r w:rsidRPr="005C53D1">
        <w:rPr>
          <w:color w:val="231F20"/>
          <w:spacing w:val="-3"/>
        </w:rPr>
        <w:t>impression</w:t>
      </w:r>
      <w:r w:rsidRPr="005C53D1">
        <w:rPr>
          <w:color w:val="231F20"/>
          <w:spacing w:val="-14"/>
        </w:rPr>
        <w:t xml:space="preserve"> </w:t>
      </w:r>
      <w:r w:rsidRPr="005C53D1">
        <w:rPr>
          <w:color w:val="231F20"/>
        </w:rPr>
        <w:t>that</w:t>
      </w:r>
      <w:r w:rsidRPr="005C53D1">
        <w:rPr>
          <w:color w:val="231F20"/>
          <w:spacing w:val="-13"/>
        </w:rPr>
        <w:t xml:space="preserve"> </w:t>
      </w:r>
      <w:r w:rsidRPr="005C53D1">
        <w:rPr>
          <w:color w:val="231F20"/>
        </w:rPr>
        <w:t>the</w:t>
      </w:r>
      <w:r w:rsidRPr="005C53D1">
        <w:rPr>
          <w:color w:val="231F20"/>
          <w:spacing w:val="-13"/>
        </w:rPr>
        <w:t xml:space="preserve"> </w:t>
      </w:r>
      <w:r w:rsidRPr="005C53D1">
        <w:rPr>
          <w:color w:val="231F20"/>
        </w:rPr>
        <w:t>performer</w:t>
      </w:r>
      <w:r w:rsidRPr="005C53D1">
        <w:rPr>
          <w:color w:val="231F20"/>
          <w:spacing w:val="-13"/>
        </w:rPr>
        <w:t xml:space="preserve"> </w:t>
      </w:r>
      <w:r w:rsidRPr="005C53D1">
        <w:rPr>
          <w:color w:val="231F20"/>
        </w:rPr>
        <w:t>is</w:t>
      </w:r>
      <w:r w:rsidRPr="005C53D1">
        <w:rPr>
          <w:color w:val="231F20"/>
          <w:spacing w:val="-13"/>
        </w:rPr>
        <w:t xml:space="preserve"> </w:t>
      </w:r>
      <w:r w:rsidRPr="005C53D1">
        <w:rPr>
          <w:color w:val="231F20"/>
        </w:rPr>
        <w:t>the</w:t>
      </w:r>
      <w:r w:rsidRPr="005C53D1">
        <w:rPr>
          <w:color w:val="231F20"/>
          <w:spacing w:val="-13"/>
        </w:rPr>
        <w:t xml:space="preserve"> </w:t>
      </w:r>
      <w:r w:rsidRPr="005C53D1">
        <w:rPr>
          <w:color w:val="231F20"/>
        </w:rPr>
        <w:t>right</w:t>
      </w:r>
      <w:r w:rsidRPr="005C53D1">
        <w:rPr>
          <w:color w:val="231F20"/>
          <w:spacing w:val="-14"/>
        </w:rPr>
        <w:t xml:space="preserve"> </w:t>
      </w:r>
      <w:r w:rsidRPr="005C53D1">
        <w:rPr>
          <w:color w:val="231F20"/>
          <w:spacing w:val="-3"/>
        </w:rPr>
        <w:t>mate.</w:t>
      </w:r>
      <w:r w:rsidRPr="005C53D1">
        <w:rPr>
          <w:color w:val="231F20"/>
          <w:spacing w:val="-13"/>
        </w:rPr>
        <w:t xml:space="preserve"> </w:t>
      </w:r>
      <w:r w:rsidRPr="005C53D1">
        <w:rPr>
          <w:color w:val="231F20"/>
        </w:rPr>
        <w:t>The connection</w:t>
      </w:r>
      <w:r w:rsidRPr="005C53D1">
        <w:rPr>
          <w:color w:val="231F20"/>
          <w:spacing w:val="-21"/>
        </w:rPr>
        <w:t xml:space="preserve"> </w:t>
      </w:r>
      <w:r w:rsidRPr="005C53D1">
        <w:rPr>
          <w:color w:val="231F20"/>
        </w:rPr>
        <w:t>between</w:t>
      </w:r>
      <w:r w:rsidRPr="005C53D1">
        <w:rPr>
          <w:color w:val="231F20"/>
          <w:spacing w:val="-20"/>
        </w:rPr>
        <w:t xml:space="preserve"> </w:t>
      </w:r>
      <w:r w:rsidRPr="005C53D1">
        <w:rPr>
          <w:color w:val="231F20"/>
        </w:rPr>
        <w:t>the</w:t>
      </w:r>
      <w:r w:rsidRPr="005C53D1">
        <w:rPr>
          <w:color w:val="231F20"/>
          <w:spacing w:val="-20"/>
        </w:rPr>
        <w:t xml:space="preserve"> </w:t>
      </w:r>
      <w:r w:rsidRPr="005C53D1">
        <w:rPr>
          <w:color w:val="231F20"/>
          <w:spacing w:val="-3"/>
        </w:rPr>
        <w:t>gesture</w:t>
      </w:r>
      <w:r w:rsidRPr="005C53D1">
        <w:rPr>
          <w:color w:val="231F20"/>
          <w:spacing w:val="-20"/>
        </w:rPr>
        <w:t xml:space="preserve"> </w:t>
      </w:r>
      <w:r w:rsidRPr="005C53D1">
        <w:rPr>
          <w:color w:val="231F20"/>
        </w:rPr>
        <w:t>and</w:t>
      </w:r>
      <w:r w:rsidRPr="005C53D1">
        <w:rPr>
          <w:color w:val="231F20"/>
          <w:spacing w:val="-20"/>
        </w:rPr>
        <w:t xml:space="preserve"> </w:t>
      </w:r>
      <w:r w:rsidRPr="005C53D1">
        <w:rPr>
          <w:color w:val="231F20"/>
        </w:rPr>
        <w:t>the</w:t>
      </w:r>
      <w:r w:rsidRPr="005C53D1">
        <w:rPr>
          <w:color w:val="231F20"/>
          <w:spacing w:val="-21"/>
        </w:rPr>
        <w:t xml:space="preserve"> </w:t>
      </w:r>
      <w:r w:rsidRPr="005C53D1">
        <w:rPr>
          <w:color w:val="231F20"/>
        </w:rPr>
        <w:t>sexual</w:t>
      </w:r>
      <w:r w:rsidRPr="005C53D1">
        <w:rPr>
          <w:color w:val="231F20"/>
          <w:spacing w:val="-20"/>
        </w:rPr>
        <w:t xml:space="preserve"> </w:t>
      </w:r>
      <w:r w:rsidRPr="005C53D1">
        <w:rPr>
          <w:color w:val="231F20"/>
          <w:spacing w:val="-2"/>
        </w:rPr>
        <w:t>desirability</w:t>
      </w:r>
      <w:r w:rsidRPr="005C53D1">
        <w:rPr>
          <w:color w:val="231F20"/>
          <w:spacing w:val="-20"/>
        </w:rPr>
        <w:t xml:space="preserve"> </w:t>
      </w:r>
      <w:r w:rsidRPr="005C53D1">
        <w:rPr>
          <w:color w:val="231F20"/>
        </w:rPr>
        <w:t>of</w:t>
      </w:r>
      <w:r w:rsidRPr="005C53D1">
        <w:rPr>
          <w:color w:val="231F20"/>
          <w:spacing w:val="-20"/>
        </w:rPr>
        <w:t xml:space="preserve"> </w:t>
      </w:r>
      <w:r w:rsidRPr="005C53D1">
        <w:rPr>
          <w:color w:val="231F20"/>
        </w:rPr>
        <w:t>the</w:t>
      </w:r>
      <w:r w:rsidRPr="005C53D1">
        <w:rPr>
          <w:color w:val="231F20"/>
          <w:spacing w:val="-20"/>
        </w:rPr>
        <w:t xml:space="preserve"> </w:t>
      </w:r>
      <w:r w:rsidRPr="005C53D1">
        <w:rPr>
          <w:color w:val="231F20"/>
        </w:rPr>
        <w:t>potential mate,</w:t>
      </w:r>
      <w:r w:rsidRPr="005C53D1">
        <w:rPr>
          <w:color w:val="231F20"/>
          <w:spacing w:val="-8"/>
        </w:rPr>
        <w:t xml:space="preserve"> </w:t>
      </w:r>
      <w:r w:rsidRPr="005C53D1">
        <w:rPr>
          <w:color w:val="231F20"/>
          <w:spacing w:val="-3"/>
        </w:rPr>
        <w:t>moreover,</w:t>
      </w:r>
      <w:r w:rsidRPr="005C53D1">
        <w:rPr>
          <w:color w:val="231F20"/>
          <w:spacing w:val="-7"/>
        </w:rPr>
        <w:t xml:space="preserve"> </w:t>
      </w:r>
      <w:r w:rsidRPr="005C53D1">
        <w:rPr>
          <w:color w:val="231F20"/>
        </w:rPr>
        <w:t>can</w:t>
      </w:r>
      <w:r w:rsidRPr="005C53D1">
        <w:rPr>
          <w:color w:val="231F20"/>
          <w:spacing w:val="-8"/>
        </w:rPr>
        <w:t xml:space="preserve"> </w:t>
      </w:r>
      <w:r w:rsidRPr="005C53D1">
        <w:rPr>
          <w:color w:val="231F20"/>
        </w:rPr>
        <w:t>be</w:t>
      </w:r>
      <w:r w:rsidRPr="005C53D1">
        <w:rPr>
          <w:color w:val="231F20"/>
          <w:spacing w:val="-7"/>
        </w:rPr>
        <w:t xml:space="preserve"> </w:t>
      </w:r>
      <w:r w:rsidRPr="005C53D1">
        <w:rPr>
          <w:color w:val="231F20"/>
        </w:rPr>
        <w:t>found</w:t>
      </w:r>
      <w:r w:rsidRPr="005C53D1">
        <w:rPr>
          <w:color w:val="231F20"/>
          <w:spacing w:val="-8"/>
        </w:rPr>
        <w:t xml:space="preserve"> </w:t>
      </w:r>
      <w:r w:rsidRPr="005C53D1">
        <w:rPr>
          <w:color w:val="231F20"/>
        </w:rPr>
        <w:t>on</w:t>
      </w:r>
      <w:r w:rsidRPr="005C53D1">
        <w:rPr>
          <w:color w:val="231F20"/>
          <w:spacing w:val="-7"/>
        </w:rPr>
        <w:t xml:space="preserve"> </w:t>
      </w:r>
      <w:r w:rsidRPr="005C53D1">
        <w:rPr>
          <w:color w:val="231F20"/>
        </w:rPr>
        <w:t>no</w:t>
      </w:r>
      <w:r w:rsidRPr="005C53D1">
        <w:rPr>
          <w:color w:val="231F20"/>
          <w:spacing w:val="-8"/>
        </w:rPr>
        <w:t xml:space="preserve"> </w:t>
      </w:r>
      <w:r w:rsidRPr="005C53D1">
        <w:rPr>
          <w:color w:val="231F20"/>
        </w:rPr>
        <w:t>other</w:t>
      </w:r>
      <w:r w:rsidRPr="005C53D1">
        <w:rPr>
          <w:color w:val="231F20"/>
          <w:spacing w:val="-7"/>
        </w:rPr>
        <w:t xml:space="preserve"> </w:t>
      </w:r>
      <w:r w:rsidRPr="005C53D1">
        <w:rPr>
          <w:color w:val="231F20"/>
        </w:rPr>
        <w:t>ground</w:t>
      </w:r>
      <w:r w:rsidRPr="005C53D1">
        <w:rPr>
          <w:color w:val="231F20"/>
          <w:spacing w:val="-8"/>
        </w:rPr>
        <w:t xml:space="preserve"> </w:t>
      </w:r>
      <w:r w:rsidRPr="005C53D1">
        <w:rPr>
          <w:color w:val="231F20"/>
        </w:rPr>
        <w:t>than</w:t>
      </w:r>
      <w:r w:rsidRPr="005C53D1">
        <w:rPr>
          <w:color w:val="231F20"/>
          <w:spacing w:val="-7"/>
        </w:rPr>
        <w:t xml:space="preserve"> </w:t>
      </w:r>
      <w:r w:rsidRPr="005C53D1">
        <w:rPr>
          <w:color w:val="231F20"/>
        </w:rPr>
        <w:t>that</w:t>
      </w:r>
      <w:r w:rsidRPr="005C53D1">
        <w:rPr>
          <w:color w:val="231F20"/>
          <w:spacing w:val="-8"/>
        </w:rPr>
        <w:t xml:space="preserve"> </w:t>
      </w:r>
      <w:r w:rsidRPr="005C53D1">
        <w:rPr>
          <w:color w:val="231F20"/>
        </w:rPr>
        <w:t>the</w:t>
      </w:r>
      <w:r w:rsidRPr="005C53D1">
        <w:rPr>
          <w:color w:val="231F20"/>
          <w:spacing w:val="-7"/>
        </w:rPr>
        <w:t xml:space="preserve"> </w:t>
      </w:r>
      <w:r w:rsidRPr="005C53D1">
        <w:rPr>
          <w:color w:val="231F20"/>
        </w:rPr>
        <w:t>gesture</w:t>
      </w:r>
      <w:r w:rsidRPr="005C53D1">
        <w:rPr>
          <w:color w:val="231F20"/>
          <w:spacing w:val="-8"/>
        </w:rPr>
        <w:t xml:space="preserve"> </w:t>
      </w:r>
      <w:r w:rsidRPr="005C53D1">
        <w:rPr>
          <w:color w:val="231F20"/>
        </w:rPr>
        <w:t xml:space="preserve">is </w:t>
      </w:r>
      <w:r w:rsidRPr="005C53D1">
        <w:rPr>
          <w:color w:val="231F20"/>
          <w:spacing w:val="-3"/>
        </w:rPr>
        <w:t>interpreted</w:t>
      </w:r>
      <w:r w:rsidRPr="005C53D1">
        <w:rPr>
          <w:color w:val="231F20"/>
          <w:spacing w:val="-18"/>
        </w:rPr>
        <w:t xml:space="preserve"> </w:t>
      </w:r>
      <w:r w:rsidRPr="005C53D1">
        <w:rPr>
          <w:color w:val="231F20"/>
          <w:spacing w:val="-4"/>
        </w:rPr>
        <w:t>sexually.</w:t>
      </w:r>
      <w:r w:rsidRPr="005C53D1">
        <w:rPr>
          <w:color w:val="231F20"/>
          <w:spacing w:val="-17"/>
        </w:rPr>
        <w:t xml:space="preserve"> </w:t>
      </w:r>
      <w:r w:rsidRPr="005C53D1">
        <w:rPr>
          <w:color w:val="231F20"/>
        </w:rPr>
        <w:t>A</w:t>
      </w:r>
      <w:r w:rsidRPr="005C53D1">
        <w:rPr>
          <w:color w:val="231F20"/>
          <w:spacing w:val="-17"/>
        </w:rPr>
        <w:t xml:space="preserve"> </w:t>
      </w:r>
      <w:r w:rsidRPr="005C53D1">
        <w:rPr>
          <w:color w:val="231F20"/>
          <w:spacing w:val="-3"/>
        </w:rPr>
        <w:t>courtship</w:t>
      </w:r>
      <w:r w:rsidRPr="005C53D1">
        <w:rPr>
          <w:color w:val="231F20"/>
          <w:spacing w:val="-17"/>
        </w:rPr>
        <w:t xml:space="preserve"> </w:t>
      </w:r>
      <w:r w:rsidRPr="005C53D1">
        <w:rPr>
          <w:color w:val="231F20"/>
          <w:spacing w:val="-3"/>
        </w:rPr>
        <w:t>gesture</w:t>
      </w:r>
      <w:r w:rsidRPr="005C53D1">
        <w:rPr>
          <w:color w:val="231F20"/>
          <w:spacing w:val="-17"/>
        </w:rPr>
        <w:t xml:space="preserve"> </w:t>
      </w:r>
      <w:r w:rsidRPr="005C53D1">
        <w:rPr>
          <w:color w:val="231F20"/>
        </w:rPr>
        <w:t>does</w:t>
      </w:r>
      <w:r w:rsidRPr="005C53D1">
        <w:rPr>
          <w:color w:val="231F20"/>
          <w:spacing w:val="-17"/>
        </w:rPr>
        <w:t xml:space="preserve"> </w:t>
      </w:r>
      <w:r w:rsidRPr="005C53D1">
        <w:rPr>
          <w:color w:val="231F20"/>
          <w:spacing w:val="-3"/>
        </w:rPr>
        <w:t>not</w:t>
      </w:r>
      <w:r w:rsidRPr="005C53D1">
        <w:rPr>
          <w:color w:val="231F20"/>
          <w:spacing w:val="-17"/>
        </w:rPr>
        <w:t xml:space="preserve"> </w:t>
      </w:r>
      <w:r w:rsidRPr="005C53D1">
        <w:rPr>
          <w:color w:val="231F20"/>
          <w:spacing w:val="-3"/>
        </w:rPr>
        <w:t>indicate,</w:t>
      </w:r>
      <w:r w:rsidRPr="005C53D1">
        <w:rPr>
          <w:color w:val="231F20"/>
          <w:spacing w:val="-17"/>
        </w:rPr>
        <w:t xml:space="preserve"> </w:t>
      </w:r>
      <w:r w:rsidRPr="005C53D1">
        <w:rPr>
          <w:color w:val="231F20"/>
        </w:rPr>
        <w:t>although</w:t>
      </w:r>
      <w:r w:rsidRPr="005C53D1">
        <w:rPr>
          <w:color w:val="231F20"/>
          <w:spacing w:val="-17"/>
        </w:rPr>
        <w:t xml:space="preserve"> </w:t>
      </w:r>
      <w:r w:rsidRPr="005C53D1">
        <w:rPr>
          <w:color w:val="231F20"/>
        </w:rPr>
        <w:t>it</w:t>
      </w:r>
      <w:r w:rsidRPr="005C53D1">
        <w:rPr>
          <w:color w:val="231F20"/>
          <w:spacing w:val="-17"/>
        </w:rPr>
        <w:t xml:space="preserve"> </w:t>
      </w:r>
      <w:r w:rsidRPr="005C53D1">
        <w:rPr>
          <w:color w:val="231F20"/>
        </w:rPr>
        <w:t>will be</w:t>
      </w:r>
      <w:r w:rsidRPr="005C53D1">
        <w:rPr>
          <w:color w:val="231F20"/>
          <w:spacing w:val="-9"/>
        </w:rPr>
        <w:t xml:space="preserve"> </w:t>
      </w:r>
      <w:r w:rsidRPr="005C53D1">
        <w:rPr>
          <w:color w:val="231F20"/>
        </w:rPr>
        <w:t>interpreted</w:t>
      </w:r>
      <w:r w:rsidRPr="005C53D1">
        <w:rPr>
          <w:color w:val="231F20"/>
          <w:spacing w:val="-9"/>
        </w:rPr>
        <w:t xml:space="preserve"> </w:t>
      </w:r>
      <w:r w:rsidRPr="005C53D1">
        <w:rPr>
          <w:color w:val="231F20"/>
        </w:rPr>
        <w:t>as</w:t>
      </w:r>
      <w:r w:rsidRPr="005C53D1">
        <w:rPr>
          <w:color w:val="231F20"/>
          <w:spacing w:val="-9"/>
        </w:rPr>
        <w:t xml:space="preserve"> </w:t>
      </w:r>
      <w:r w:rsidRPr="005C53D1">
        <w:rPr>
          <w:color w:val="231F20"/>
        </w:rPr>
        <w:t>if</w:t>
      </w:r>
      <w:r w:rsidRPr="005C53D1">
        <w:rPr>
          <w:color w:val="231F20"/>
          <w:spacing w:val="-9"/>
        </w:rPr>
        <w:t xml:space="preserve"> </w:t>
      </w:r>
      <w:r w:rsidRPr="005C53D1">
        <w:rPr>
          <w:color w:val="231F20"/>
        </w:rPr>
        <w:t>it</w:t>
      </w:r>
      <w:r w:rsidRPr="005C53D1">
        <w:rPr>
          <w:color w:val="231F20"/>
          <w:spacing w:val="-9"/>
        </w:rPr>
        <w:t xml:space="preserve"> </w:t>
      </w:r>
      <w:r w:rsidRPr="005C53D1">
        <w:rPr>
          <w:color w:val="231F20"/>
        </w:rPr>
        <w:t>indicates,</w:t>
      </w:r>
      <w:r w:rsidRPr="005C53D1">
        <w:rPr>
          <w:color w:val="231F20"/>
          <w:spacing w:val="-9"/>
        </w:rPr>
        <w:t xml:space="preserve"> </w:t>
      </w:r>
      <w:r w:rsidRPr="005C53D1">
        <w:rPr>
          <w:color w:val="231F20"/>
        </w:rPr>
        <w:t>that</w:t>
      </w:r>
      <w:r w:rsidRPr="005C53D1">
        <w:rPr>
          <w:color w:val="231F20"/>
          <w:spacing w:val="-8"/>
        </w:rPr>
        <w:t xml:space="preserve"> </w:t>
      </w:r>
      <w:r w:rsidRPr="005C53D1">
        <w:rPr>
          <w:color w:val="231F20"/>
        </w:rPr>
        <w:t>the</w:t>
      </w:r>
      <w:r w:rsidRPr="005C53D1">
        <w:rPr>
          <w:color w:val="231F20"/>
          <w:spacing w:val="-9"/>
        </w:rPr>
        <w:t xml:space="preserve"> </w:t>
      </w:r>
      <w:r w:rsidRPr="005C53D1">
        <w:rPr>
          <w:color w:val="231F20"/>
        </w:rPr>
        <w:t>gesturing</w:t>
      </w:r>
      <w:r w:rsidRPr="005C53D1">
        <w:rPr>
          <w:color w:val="231F20"/>
          <w:spacing w:val="-9"/>
        </w:rPr>
        <w:t xml:space="preserve"> </w:t>
      </w:r>
      <w:r w:rsidRPr="005C53D1">
        <w:rPr>
          <w:color w:val="231F20"/>
        </w:rPr>
        <w:t>mate</w:t>
      </w:r>
      <w:r w:rsidRPr="005C53D1">
        <w:rPr>
          <w:color w:val="231F20"/>
          <w:spacing w:val="-9"/>
        </w:rPr>
        <w:t xml:space="preserve"> </w:t>
      </w:r>
      <w:r w:rsidRPr="005C53D1">
        <w:rPr>
          <w:color w:val="231F20"/>
        </w:rPr>
        <w:t>is</w:t>
      </w:r>
      <w:r w:rsidRPr="005C53D1">
        <w:rPr>
          <w:color w:val="231F20"/>
          <w:spacing w:val="-9"/>
        </w:rPr>
        <w:t xml:space="preserve"> </w:t>
      </w:r>
      <w:r w:rsidRPr="005C53D1">
        <w:rPr>
          <w:color w:val="231F20"/>
        </w:rPr>
        <w:t>of</w:t>
      </w:r>
      <w:r w:rsidRPr="005C53D1">
        <w:rPr>
          <w:color w:val="231F20"/>
          <w:spacing w:val="-9"/>
        </w:rPr>
        <w:t xml:space="preserve"> </w:t>
      </w:r>
      <w:r w:rsidRPr="005C53D1">
        <w:rPr>
          <w:color w:val="231F20"/>
        </w:rPr>
        <w:t>the</w:t>
      </w:r>
      <w:r w:rsidRPr="005C53D1">
        <w:rPr>
          <w:color w:val="231F20"/>
          <w:spacing w:val="-8"/>
        </w:rPr>
        <w:t xml:space="preserve"> </w:t>
      </w:r>
      <w:r w:rsidRPr="005C53D1">
        <w:rPr>
          <w:color w:val="231F20"/>
        </w:rPr>
        <w:t xml:space="preserve">desirable sort for reproductive purposes. </w:t>
      </w:r>
      <w:r w:rsidRPr="005C53D1">
        <w:rPr>
          <w:color w:val="231F20"/>
          <w:spacing w:val="-3"/>
        </w:rPr>
        <w:t xml:space="preserve">Vervet </w:t>
      </w:r>
      <w:r w:rsidRPr="005C53D1">
        <w:rPr>
          <w:color w:val="231F20"/>
        </w:rPr>
        <w:t>monkey alarm calls, on the other hand, have often been presented as a case of semantic communication by</w:t>
      </w:r>
      <w:r w:rsidRPr="005C53D1">
        <w:rPr>
          <w:color w:val="231F20"/>
          <w:spacing w:val="-8"/>
        </w:rPr>
        <w:t xml:space="preserve"> </w:t>
      </w:r>
      <w:r w:rsidRPr="005C53D1">
        <w:rPr>
          <w:color w:val="231F20"/>
        </w:rPr>
        <w:t>virtue</w:t>
      </w:r>
      <w:r w:rsidRPr="005C53D1">
        <w:rPr>
          <w:color w:val="231F20"/>
          <w:spacing w:val="-8"/>
        </w:rPr>
        <w:t xml:space="preserve"> </w:t>
      </w:r>
      <w:r w:rsidRPr="005C53D1">
        <w:rPr>
          <w:color w:val="231F20"/>
        </w:rPr>
        <w:t>of</w:t>
      </w:r>
      <w:r w:rsidRPr="005C53D1">
        <w:rPr>
          <w:color w:val="231F20"/>
          <w:spacing w:val="-8"/>
        </w:rPr>
        <w:t xml:space="preserve"> </w:t>
      </w:r>
      <w:r w:rsidRPr="005C53D1">
        <w:rPr>
          <w:color w:val="231F20"/>
        </w:rPr>
        <w:t>having</w:t>
      </w:r>
      <w:r w:rsidRPr="005C53D1">
        <w:rPr>
          <w:color w:val="231F20"/>
          <w:spacing w:val="-8"/>
        </w:rPr>
        <w:t xml:space="preserve"> </w:t>
      </w:r>
      <w:r w:rsidRPr="005C53D1">
        <w:rPr>
          <w:color w:val="231F20"/>
        </w:rPr>
        <w:t>categorical</w:t>
      </w:r>
      <w:r w:rsidRPr="005C53D1">
        <w:rPr>
          <w:color w:val="231F20"/>
          <w:spacing w:val="-8"/>
        </w:rPr>
        <w:t xml:space="preserve"> </w:t>
      </w:r>
      <w:r w:rsidRPr="005C53D1">
        <w:rPr>
          <w:color w:val="231F20"/>
        </w:rPr>
        <w:t>reference</w:t>
      </w:r>
      <w:r w:rsidRPr="005C53D1">
        <w:rPr>
          <w:color w:val="231F20"/>
          <w:spacing w:val="-8"/>
        </w:rPr>
        <w:t xml:space="preserve"> </w:t>
      </w:r>
      <w:r w:rsidRPr="005C53D1">
        <w:rPr>
          <w:color w:val="231F20"/>
        </w:rPr>
        <w:t>to</w:t>
      </w:r>
      <w:r w:rsidRPr="005C53D1">
        <w:rPr>
          <w:color w:val="231F20"/>
          <w:spacing w:val="-7"/>
        </w:rPr>
        <w:t xml:space="preserve"> </w:t>
      </w:r>
      <w:r w:rsidRPr="005C53D1">
        <w:rPr>
          <w:color w:val="231F20"/>
        </w:rPr>
        <w:t>types</w:t>
      </w:r>
      <w:r w:rsidRPr="005C53D1">
        <w:rPr>
          <w:color w:val="231F20"/>
          <w:spacing w:val="-8"/>
        </w:rPr>
        <w:t xml:space="preserve"> </w:t>
      </w:r>
      <w:r w:rsidRPr="005C53D1">
        <w:rPr>
          <w:color w:val="231F20"/>
        </w:rPr>
        <w:t>of</w:t>
      </w:r>
      <w:r w:rsidRPr="005C53D1">
        <w:rPr>
          <w:color w:val="231F20"/>
          <w:spacing w:val="-8"/>
        </w:rPr>
        <w:t xml:space="preserve"> </w:t>
      </w:r>
      <w:r w:rsidRPr="005C53D1">
        <w:rPr>
          <w:color w:val="231F20"/>
        </w:rPr>
        <w:t>predators</w:t>
      </w:r>
      <w:r w:rsidRPr="005C53D1">
        <w:rPr>
          <w:color w:val="231F20"/>
          <w:spacing w:val="-8"/>
        </w:rPr>
        <w:t xml:space="preserve"> </w:t>
      </w:r>
      <w:r w:rsidRPr="005C53D1">
        <w:rPr>
          <w:color w:val="231F20"/>
        </w:rPr>
        <w:t xml:space="preserve">(Seyfarth, </w:t>
      </w:r>
      <w:r w:rsidRPr="005C53D1">
        <w:rPr>
          <w:color w:val="231F20"/>
          <w:spacing w:val="-3"/>
        </w:rPr>
        <w:t xml:space="preserve">Cheney, </w:t>
      </w:r>
      <w:r w:rsidRPr="005C53D1">
        <w:rPr>
          <w:color w:val="231F20"/>
        </w:rPr>
        <w:t>and Marler</w:t>
      </w:r>
      <w:r w:rsidRPr="005C53D1">
        <w:rPr>
          <w:color w:val="231F20"/>
          <w:spacing w:val="-16"/>
        </w:rPr>
        <w:t xml:space="preserve"> </w:t>
      </w:r>
      <w:r w:rsidRPr="005C53D1">
        <w:rPr>
          <w:color w:val="231F20"/>
        </w:rPr>
        <w:t>1980).</w:t>
      </w:r>
    </w:p>
    <w:p w:rsidR="00EC2599" w:rsidRPr="005C53D1" w:rsidRDefault="005C53D1" w:rsidP="00DB3E20">
      <w:pPr>
        <w:pStyle w:val="Textkrper"/>
        <w:spacing w:before="13" w:line="249" w:lineRule="auto"/>
        <w:ind w:left="142" w:right="115" w:firstLine="284"/>
        <w:sectPr w:rsidR="00EC2599" w:rsidRPr="005C53D1">
          <w:pgSz w:w="8640" w:h="12960"/>
          <w:pgMar w:top="1060" w:right="780" w:bottom="280" w:left="780" w:header="676" w:footer="0" w:gutter="0"/>
          <w:cols w:space="720"/>
        </w:sectPr>
      </w:pPr>
      <w:r w:rsidRPr="005C53D1">
        <w:rPr>
          <w:color w:val="231F20"/>
          <w:spacing w:val="-5"/>
        </w:rPr>
        <w:t>Human</w:t>
      </w:r>
      <w:r w:rsidRPr="005C53D1">
        <w:rPr>
          <w:color w:val="231F20"/>
          <w:spacing w:val="-12"/>
        </w:rPr>
        <w:t xml:space="preserve"> </w:t>
      </w:r>
      <w:r w:rsidRPr="005C53D1">
        <w:rPr>
          <w:color w:val="231F20"/>
          <w:spacing w:val="-3"/>
        </w:rPr>
        <w:t>beings</w:t>
      </w:r>
      <w:r w:rsidRPr="005C53D1">
        <w:rPr>
          <w:color w:val="231F20"/>
          <w:spacing w:val="-12"/>
        </w:rPr>
        <w:t xml:space="preserve"> </w:t>
      </w:r>
      <w:r w:rsidRPr="005C53D1">
        <w:rPr>
          <w:color w:val="231F20"/>
          <w:spacing w:val="-4"/>
        </w:rPr>
        <w:t>have</w:t>
      </w:r>
      <w:r w:rsidRPr="005C53D1">
        <w:rPr>
          <w:color w:val="231F20"/>
          <w:spacing w:val="-12"/>
        </w:rPr>
        <w:t xml:space="preserve"> </w:t>
      </w:r>
      <w:r w:rsidRPr="005C53D1">
        <w:rPr>
          <w:color w:val="231F20"/>
          <w:spacing w:val="-3"/>
        </w:rPr>
        <w:t>their</w:t>
      </w:r>
      <w:r w:rsidRPr="005C53D1">
        <w:rPr>
          <w:color w:val="231F20"/>
          <w:spacing w:val="-11"/>
        </w:rPr>
        <w:t xml:space="preserve"> </w:t>
      </w:r>
      <w:r w:rsidRPr="005C53D1">
        <w:rPr>
          <w:color w:val="231F20"/>
          <w:spacing w:val="-4"/>
        </w:rPr>
        <w:t>share</w:t>
      </w:r>
      <w:r w:rsidRPr="005C53D1">
        <w:rPr>
          <w:color w:val="231F20"/>
          <w:spacing w:val="-12"/>
        </w:rPr>
        <w:t xml:space="preserve"> </w:t>
      </w:r>
      <w:r w:rsidRPr="005C53D1">
        <w:rPr>
          <w:color w:val="231F20"/>
          <w:spacing w:val="-3"/>
        </w:rPr>
        <w:t>of</w:t>
      </w:r>
      <w:r w:rsidRPr="005C53D1">
        <w:rPr>
          <w:color w:val="231F20"/>
          <w:spacing w:val="-12"/>
        </w:rPr>
        <w:t xml:space="preserve"> </w:t>
      </w:r>
      <w:r w:rsidRPr="005C53D1">
        <w:rPr>
          <w:color w:val="231F20"/>
          <w:spacing w:val="-4"/>
        </w:rPr>
        <w:t>foundational</w:t>
      </w:r>
      <w:r w:rsidRPr="005C53D1">
        <w:rPr>
          <w:color w:val="231F20"/>
          <w:spacing w:val="-11"/>
        </w:rPr>
        <w:t xml:space="preserve"> </w:t>
      </w:r>
      <w:r w:rsidRPr="005C53D1">
        <w:rPr>
          <w:color w:val="231F20"/>
          <w:spacing w:val="-4"/>
        </w:rPr>
        <w:t>communicational</w:t>
      </w:r>
      <w:r w:rsidRPr="005C53D1">
        <w:rPr>
          <w:color w:val="231F20"/>
          <w:spacing w:val="-12"/>
        </w:rPr>
        <w:t xml:space="preserve"> </w:t>
      </w:r>
      <w:r w:rsidRPr="005C53D1">
        <w:rPr>
          <w:color w:val="231F20"/>
          <w:spacing w:val="-3"/>
        </w:rPr>
        <w:t xml:space="preserve">signs </w:t>
      </w:r>
      <w:r w:rsidRPr="005C53D1">
        <w:rPr>
          <w:color w:val="231F20"/>
        </w:rPr>
        <w:t xml:space="preserve">that are neither conventional nor learned. </w:t>
      </w:r>
      <w:r w:rsidRPr="005C53D1">
        <w:rPr>
          <w:color w:val="231F20"/>
          <w:spacing w:val="-4"/>
        </w:rPr>
        <w:t xml:space="preserve">Taking </w:t>
      </w:r>
      <w:r w:rsidRPr="005C53D1">
        <w:rPr>
          <w:color w:val="231F20"/>
        </w:rPr>
        <w:t>into account the prag- matic richness of simplest expressions and gestures we share with</w:t>
      </w:r>
      <w:r w:rsidRPr="005C53D1">
        <w:rPr>
          <w:color w:val="231F20"/>
          <w:spacing w:val="-22"/>
        </w:rPr>
        <w:t xml:space="preserve"> </w:t>
      </w:r>
      <w:r w:rsidRPr="005C53D1">
        <w:rPr>
          <w:color w:val="231F20"/>
        </w:rPr>
        <w:t>other great</w:t>
      </w:r>
      <w:r w:rsidRPr="005C53D1">
        <w:rPr>
          <w:color w:val="231F20"/>
          <w:spacing w:val="-12"/>
        </w:rPr>
        <w:t xml:space="preserve"> </w:t>
      </w:r>
      <w:r w:rsidRPr="005C53D1">
        <w:rPr>
          <w:color w:val="231F20"/>
        </w:rPr>
        <w:t>apes</w:t>
      </w:r>
      <w:r w:rsidRPr="005C53D1">
        <w:rPr>
          <w:color w:val="231F20"/>
          <w:spacing w:val="-12"/>
        </w:rPr>
        <w:t xml:space="preserve"> </w:t>
      </w:r>
      <w:r w:rsidRPr="005C53D1">
        <w:rPr>
          <w:color w:val="231F20"/>
        </w:rPr>
        <w:t>such</w:t>
      </w:r>
      <w:r w:rsidRPr="005C53D1">
        <w:rPr>
          <w:color w:val="231F20"/>
          <w:spacing w:val="-11"/>
        </w:rPr>
        <w:t xml:space="preserve"> </w:t>
      </w:r>
      <w:r w:rsidRPr="005C53D1">
        <w:rPr>
          <w:color w:val="231F20"/>
        </w:rPr>
        <w:t>as</w:t>
      </w:r>
      <w:r w:rsidRPr="005C53D1">
        <w:rPr>
          <w:color w:val="231F20"/>
          <w:spacing w:val="-12"/>
        </w:rPr>
        <w:t xml:space="preserve"> </w:t>
      </w:r>
      <w:r w:rsidRPr="005C53D1">
        <w:rPr>
          <w:color w:val="231F20"/>
        </w:rPr>
        <w:t>crying,</w:t>
      </w:r>
      <w:r w:rsidRPr="005C53D1">
        <w:rPr>
          <w:color w:val="231F20"/>
          <w:spacing w:val="-11"/>
        </w:rPr>
        <w:t xml:space="preserve"> </w:t>
      </w:r>
      <w:r w:rsidRPr="005C53D1">
        <w:rPr>
          <w:color w:val="231F20"/>
        </w:rPr>
        <w:t>frowning,</w:t>
      </w:r>
      <w:r w:rsidRPr="005C53D1">
        <w:rPr>
          <w:color w:val="231F20"/>
          <w:spacing w:val="-12"/>
        </w:rPr>
        <w:t xml:space="preserve"> </w:t>
      </w:r>
      <w:r w:rsidRPr="005C53D1">
        <w:rPr>
          <w:color w:val="231F20"/>
        </w:rPr>
        <w:t>reaching</w:t>
      </w:r>
      <w:r w:rsidRPr="005C53D1">
        <w:rPr>
          <w:color w:val="231F20"/>
          <w:spacing w:val="-11"/>
        </w:rPr>
        <w:t xml:space="preserve"> </w:t>
      </w:r>
      <w:r w:rsidRPr="005C53D1">
        <w:rPr>
          <w:color w:val="231F20"/>
        </w:rPr>
        <w:t>out</w:t>
      </w:r>
      <w:r w:rsidRPr="005C53D1">
        <w:rPr>
          <w:color w:val="231F20"/>
          <w:spacing w:val="-12"/>
        </w:rPr>
        <w:t xml:space="preserve"> </w:t>
      </w:r>
      <w:r w:rsidRPr="005C53D1">
        <w:rPr>
          <w:color w:val="231F20"/>
          <w:spacing w:val="-8"/>
        </w:rPr>
        <w:t>one’s</w:t>
      </w:r>
      <w:r w:rsidRPr="005C53D1">
        <w:rPr>
          <w:color w:val="231F20"/>
          <w:spacing w:val="-11"/>
        </w:rPr>
        <w:t xml:space="preserve"> </w:t>
      </w:r>
      <w:r w:rsidRPr="005C53D1">
        <w:rPr>
          <w:color w:val="231F20"/>
        </w:rPr>
        <w:t>palm,</w:t>
      </w:r>
      <w:r w:rsidRPr="005C53D1">
        <w:rPr>
          <w:color w:val="231F20"/>
          <w:spacing w:val="-12"/>
        </w:rPr>
        <w:t xml:space="preserve"> </w:t>
      </w:r>
      <w:r w:rsidRPr="005C53D1">
        <w:rPr>
          <w:color w:val="231F20"/>
        </w:rPr>
        <w:t>clapping</w:t>
      </w:r>
      <w:r w:rsidRPr="005C53D1">
        <w:rPr>
          <w:color w:val="231F20"/>
          <w:spacing w:val="-11"/>
        </w:rPr>
        <w:t xml:space="preserve"> </w:t>
      </w:r>
      <w:r w:rsidRPr="005C53D1">
        <w:rPr>
          <w:color w:val="231F20"/>
        </w:rPr>
        <w:t xml:space="preserve">or </w:t>
      </w:r>
      <w:r w:rsidRPr="005C53D1">
        <w:rPr>
          <w:color w:val="231F20"/>
          <w:spacing w:val="-3"/>
        </w:rPr>
        <w:t>embracing</w:t>
      </w:r>
      <w:r w:rsidRPr="005C53D1">
        <w:rPr>
          <w:color w:val="231F20"/>
          <w:spacing w:val="-24"/>
        </w:rPr>
        <w:t xml:space="preserve"> </w:t>
      </w:r>
      <w:r w:rsidRPr="005C53D1">
        <w:rPr>
          <w:color w:val="231F20"/>
          <w:spacing w:val="-4"/>
        </w:rPr>
        <w:t>(Kersken</w:t>
      </w:r>
      <w:r w:rsidRPr="005C53D1">
        <w:rPr>
          <w:color w:val="231F20"/>
          <w:spacing w:val="-24"/>
        </w:rPr>
        <w:t xml:space="preserve"> </w:t>
      </w:r>
      <w:r w:rsidRPr="005C53D1">
        <w:rPr>
          <w:color w:val="231F20"/>
        </w:rPr>
        <w:t>et</w:t>
      </w:r>
      <w:r w:rsidRPr="005C53D1">
        <w:rPr>
          <w:color w:val="231F20"/>
          <w:spacing w:val="-24"/>
        </w:rPr>
        <w:t xml:space="preserve"> </w:t>
      </w:r>
      <w:r w:rsidRPr="005C53D1">
        <w:rPr>
          <w:color w:val="231F20"/>
        </w:rPr>
        <w:t>al.</w:t>
      </w:r>
      <w:r w:rsidRPr="005C53D1">
        <w:rPr>
          <w:color w:val="231F20"/>
          <w:spacing w:val="-24"/>
        </w:rPr>
        <w:t xml:space="preserve"> </w:t>
      </w:r>
      <w:r w:rsidRPr="005C53D1">
        <w:rPr>
          <w:color w:val="231F20"/>
        </w:rPr>
        <w:t>2018)</w:t>
      </w:r>
      <w:r w:rsidRPr="005C53D1">
        <w:rPr>
          <w:color w:val="231F20"/>
          <w:spacing w:val="-23"/>
        </w:rPr>
        <w:t xml:space="preserve"> </w:t>
      </w:r>
      <w:r w:rsidRPr="005C53D1">
        <w:rPr>
          <w:color w:val="231F20"/>
          <w:spacing w:val="-3"/>
        </w:rPr>
        <w:t>enables</w:t>
      </w:r>
      <w:r w:rsidRPr="005C53D1">
        <w:rPr>
          <w:color w:val="231F20"/>
          <w:spacing w:val="-24"/>
        </w:rPr>
        <w:t xml:space="preserve"> </w:t>
      </w:r>
      <w:r w:rsidRPr="005C53D1">
        <w:rPr>
          <w:color w:val="231F20"/>
          <w:spacing w:val="-3"/>
        </w:rPr>
        <w:t>one</w:t>
      </w:r>
      <w:r w:rsidRPr="005C53D1">
        <w:rPr>
          <w:color w:val="231F20"/>
          <w:spacing w:val="-24"/>
        </w:rPr>
        <w:t xml:space="preserve"> </w:t>
      </w:r>
      <w:r w:rsidRPr="005C53D1">
        <w:rPr>
          <w:color w:val="231F20"/>
        </w:rPr>
        <w:t>to</w:t>
      </w:r>
      <w:r w:rsidRPr="005C53D1">
        <w:rPr>
          <w:color w:val="231F20"/>
          <w:spacing w:val="-24"/>
        </w:rPr>
        <w:t xml:space="preserve"> </w:t>
      </w:r>
      <w:r w:rsidRPr="005C53D1">
        <w:rPr>
          <w:color w:val="231F20"/>
        </w:rPr>
        <w:t>recognize</w:t>
      </w:r>
      <w:r w:rsidRPr="005C53D1">
        <w:rPr>
          <w:color w:val="231F20"/>
          <w:spacing w:val="-24"/>
        </w:rPr>
        <w:t xml:space="preserve"> </w:t>
      </w:r>
      <w:r w:rsidRPr="005C53D1">
        <w:rPr>
          <w:color w:val="231F20"/>
        </w:rPr>
        <w:t>the</w:t>
      </w:r>
      <w:r w:rsidRPr="005C53D1">
        <w:rPr>
          <w:color w:val="231F20"/>
          <w:spacing w:val="-23"/>
        </w:rPr>
        <w:t xml:space="preserve"> </w:t>
      </w:r>
      <w:r w:rsidRPr="005C53D1">
        <w:rPr>
          <w:color w:val="231F20"/>
          <w:spacing w:val="-3"/>
        </w:rPr>
        <w:t xml:space="preserve">goal-directed, </w:t>
      </w:r>
      <w:r w:rsidRPr="005C53D1">
        <w:rPr>
          <w:color w:val="231F20"/>
        </w:rPr>
        <w:t>regulative processes governing their production and interpretation: e.g., their</w:t>
      </w:r>
      <w:r w:rsidRPr="005C53D1">
        <w:rPr>
          <w:color w:val="231F20"/>
          <w:spacing w:val="-16"/>
        </w:rPr>
        <w:t xml:space="preserve"> </w:t>
      </w:r>
      <w:r w:rsidRPr="005C53D1">
        <w:rPr>
          <w:color w:val="231F20"/>
        </w:rPr>
        <w:t>historically</w:t>
      </w:r>
      <w:r w:rsidRPr="005C53D1">
        <w:rPr>
          <w:color w:val="231F20"/>
          <w:spacing w:val="-15"/>
        </w:rPr>
        <w:t xml:space="preserve"> </w:t>
      </w:r>
      <w:r w:rsidRPr="005C53D1">
        <w:rPr>
          <w:color w:val="231F20"/>
        </w:rPr>
        <w:t>mediated</w:t>
      </w:r>
      <w:r w:rsidRPr="005C53D1">
        <w:rPr>
          <w:color w:val="231F20"/>
          <w:spacing w:val="-15"/>
        </w:rPr>
        <w:t xml:space="preserve"> </w:t>
      </w:r>
      <w:r w:rsidRPr="005C53D1">
        <w:rPr>
          <w:color w:val="231F20"/>
        </w:rPr>
        <w:t>triadicity,</w:t>
      </w:r>
      <w:r w:rsidRPr="005C53D1">
        <w:rPr>
          <w:color w:val="231F20"/>
          <w:spacing w:val="-15"/>
        </w:rPr>
        <w:t xml:space="preserve"> </w:t>
      </w:r>
      <w:r w:rsidRPr="005C53D1">
        <w:rPr>
          <w:color w:val="231F20"/>
        </w:rPr>
        <w:t>which</w:t>
      </w:r>
      <w:r w:rsidRPr="005C53D1">
        <w:rPr>
          <w:color w:val="231F20"/>
          <w:spacing w:val="-15"/>
        </w:rPr>
        <w:t xml:space="preserve"> </w:t>
      </w:r>
      <w:r w:rsidRPr="005C53D1">
        <w:rPr>
          <w:color w:val="231F20"/>
        </w:rPr>
        <w:t>is</w:t>
      </w:r>
      <w:r w:rsidRPr="005C53D1">
        <w:rPr>
          <w:color w:val="231F20"/>
          <w:spacing w:val="-15"/>
        </w:rPr>
        <w:t xml:space="preserve"> </w:t>
      </w:r>
      <w:r w:rsidRPr="005C53D1">
        <w:rPr>
          <w:color w:val="231F20"/>
        </w:rPr>
        <w:t>of</w:t>
      </w:r>
      <w:r w:rsidRPr="005C53D1">
        <w:rPr>
          <w:color w:val="231F20"/>
          <w:spacing w:val="-16"/>
        </w:rPr>
        <w:t xml:space="preserve"> </w:t>
      </w:r>
      <w:r w:rsidRPr="005C53D1">
        <w:rPr>
          <w:color w:val="231F20"/>
        </w:rPr>
        <w:t>necessity</w:t>
      </w:r>
      <w:r w:rsidRPr="005C53D1">
        <w:rPr>
          <w:color w:val="231F20"/>
          <w:spacing w:val="-15"/>
        </w:rPr>
        <w:t xml:space="preserve"> </w:t>
      </w:r>
      <w:r w:rsidRPr="005C53D1">
        <w:rPr>
          <w:color w:val="231F20"/>
        </w:rPr>
        <w:t>ignored</w:t>
      </w:r>
      <w:r w:rsidRPr="005C53D1">
        <w:rPr>
          <w:color w:val="231F20"/>
          <w:spacing w:val="-15"/>
        </w:rPr>
        <w:t xml:space="preserve"> </w:t>
      </w:r>
      <w:r w:rsidRPr="005C53D1">
        <w:rPr>
          <w:color w:val="231F20"/>
        </w:rPr>
        <w:t>on</w:t>
      </w:r>
      <w:r w:rsidRPr="005C53D1">
        <w:rPr>
          <w:color w:val="231F20"/>
          <w:spacing w:val="-15"/>
        </w:rPr>
        <w:t xml:space="preserve"> </w:t>
      </w:r>
      <w:r w:rsidRPr="005C53D1">
        <w:rPr>
          <w:color w:val="231F20"/>
        </w:rPr>
        <w:t>the level</w:t>
      </w:r>
      <w:r w:rsidRPr="005C53D1">
        <w:rPr>
          <w:color w:val="231F20"/>
          <w:spacing w:val="-25"/>
        </w:rPr>
        <w:t xml:space="preserve"> </w:t>
      </w:r>
      <w:r w:rsidRPr="005C53D1">
        <w:rPr>
          <w:color w:val="231F20"/>
        </w:rPr>
        <w:t>of</w:t>
      </w:r>
      <w:r w:rsidRPr="005C53D1">
        <w:rPr>
          <w:color w:val="231F20"/>
          <w:spacing w:val="-24"/>
        </w:rPr>
        <w:t xml:space="preserve"> </w:t>
      </w:r>
      <w:r w:rsidRPr="005C53D1">
        <w:rPr>
          <w:color w:val="231F20"/>
        </w:rPr>
        <w:t>synchronic</w:t>
      </w:r>
      <w:r w:rsidRPr="005C53D1">
        <w:rPr>
          <w:color w:val="231F20"/>
          <w:spacing w:val="-24"/>
        </w:rPr>
        <w:t xml:space="preserve"> </w:t>
      </w:r>
      <w:r w:rsidRPr="005C53D1">
        <w:rPr>
          <w:color w:val="231F20"/>
        </w:rPr>
        <w:t>processes.</w:t>
      </w:r>
      <w:r w:rsidRPr="005C53D1">
        <w:rPr>
          <w:color w:val="231F20"/>
          <w:spacing w:val="-24"/>
        </w:rPr>
        <w:t xml:space="preserve"> </w:t>
      </w:r>
      <w:r w:rsidRPr="005C53D1">
        <w:rPr>
          <w:color w:val="231F20"/>
        </w:rPr>
        <w:t>Semiotic</w:t>
      </w:r>
      <w:r w:rsidRPr="005C53D1">
        <w:rPr>
          <w:color w:val="231F20"/>
          <w:spacing w:val="-24"/>
        </w:rPr>
        <w:t xml:space="preserve"> </w:t>
      </w:r>
      <w:r w:rsidRPr="005C53D1">
        <w:rPr>
          <w:color w:val="231F20"/>
        </w:rPr>
        <w:t>habits</w:t>
      </w:r>
      <w:r w:rsidRPr="005C53D1">
        <w:rPr>
          <w:color w:val="231F20"/>
          <w:spacing w:val="-24"/>
        </w:rPr>
        <w:t xml:space="preserve"> </w:t>
      </w:r>
      <w:r w:rsidRPr="005C53D1">
        <w:rPr>
          <w:color w:val="231F20"/>
        </w:rPr>
        <w:t>established</w:t>
      </w:r>
      <w:r w:rsidRPr="005C53D1">
        <w:rPr>
          <w:color w:val="231F20"/>
          <w:spacing w:val="-24"/>
        </w:rPr>
        <w:t xml:space="preserve"> </w:t>
      </w:r>
      <w:r w:rsidRPr="005C53D1">
        <w:rPr>
          <w:color w:val="231F20"/>
        </w:rPr>
        <w:t>in</w:t>
      </w:r>
      <w:r w:rsidRPr="005C53D1">
        <w:rPr>
          <w:color w:val="231F20"/>
          <w:spacing w:val="-24"/>
        </w:rPr>
        <w:t xml:space="preserve"> </w:t>
      </w:r>
      <w:r w:rsidRPr="005C53D1">
        <w:rPr>
          <w:color w:val="231F20"/>
        </w:rPr>
        <w:t>evolutionary time</w:t>
      </w:r>
      <w:r w:rsidRPr="005C53D1">
        <w:rPr>
          <w:color w:val="231F20"/>
          <w:spacing w:val="-14"/>
        </w:rPr>
        <w:t xml:space="preserve"> </w:t>
      </w:r>
      <w:r w:rsidRPr="005C53D1">
        <w:rPr>
          <w:color w:val="231F20"/>
        </w:rPr>
        <w:t>are</w:t>
      </w:r>
      <w:r w:rsidRPr="005C53D1">
        <w:rPr>
          <w:color w:val="231F20"/>
          <w:spacing w:val="-14"/>
        </w:rPr>
        <w:t xml:space="preserve"> </w:t>
      </w:r>
      <w:r w:rsidRPr="005C53D1">
        <w:rPr>
          <w:color w:val="231F20"/>
        </w:rPr>
        <w:t>not</w:t>
      </w:r>
      <w:r w:rsidRPr="005C53D1">
        <w:rPr>
          <w:color w:val="231F20"/>
          <w:spacing w:val="-13"/>
        </w:rPr>
        <w:t xml:space="preserve"> </w:t>
      </w:r>
      <w:r w:rsidRPr="005C53D1">
        <w:rPr>
          <w:color w:val="231F20"/>
        </w:rPr>
        <w:t>ultimately</w:t>
      </w:r>
      <w:r w:rsidRPr="005C53D1">
        <w:rPr>
          <w:color w:val="231F20"/>
          <w:spacing w:val="-14"/>
        </w:rPr>
        <w:t xml:space="preserve"> </w:t>
      </w:r>
      <w:r w:rsidRPr="005C53D1">
        <w:rPr>
          <w:color w:val="231F20"/>
        </w:rPr>
        <w:t>of</w:t>
      </w:r>
      <w:r w:rsidRPr="005C53D1">
        <w:rPr>
          <w:color w:val="231F20"/>
          <w:spacing w:val="-14"/>
        </w:rPr>
        <w:t xml:space="preserve"> </w:t>
      </w:r>
      <w:r w:rsidRPr="005C53D1">
        <w:rPr>
          <w:color w:val="231F20"/>
        </w:rPr>
        <w:t>a</w:t>
      </w:r>
      <w:r w:rsidRPr="005C53D1">
        <w:rPr>
          <w:color w:val="231F20"/>
          <w:spacing w:val="-13"/>
        </w:rPr>
        <w:t xml:space="preserve"> </w:t>
      </w:r>
      <w:r w:rsidRPr="005C53D1">
        <w:rPr>
          <w:color w:val="231F20"/>
        </w:rPr>
        <w:t>different</w:t>
      </w:r>
      <w:r w:rsidRPr="005C53D1">
        <w:rPr>
          <w:color w:val="231F20"/>
          <w:spacing w:val="-14"/>
        </w:rPr>
        <w:t xml:space="preserve"> </w:t>
      </w:r>
      <w:r w:rsidRPr="005C53D1">
        <w:rPr>
          <w:color w:val="231F20"/>
        </w:rPr>
        <w:t>ontological</w:t>
      </w:r>
      <w:r w:rsidRPr="005C53D1">
        <w:rPr>
          <w:color w:val="231F20"/>
          <w:spacing w:val="-13"/>
        </w:rPr>
        <w:t xml:space="preserve"> </w:t>
      </w:r>
      <w:r w:rsidRPr="005C53D1">
        <w:rPr>
          <w:color w:val="231F20"/>
        </w:rPr>
        <w:t>kind,</w:t>
      </w:r>
      <w:r w:rsidRPr="005C53D1">
        <w:rPr>
          <w:color w:val="231F20"/>
          <w:spacing w:val="-14"/>
        </w:rPr>
        <w:t xml:space="preserve"> </w:t>
      </w:r>
      <w:r w:rsidRPr="005C53D1">
        <w:rPr>
          <w:color w:val="231F20"/>
        </w:rPr>
        <w:t>and,</w:t>
      </w:r>
      <w:r w:rsidRPr="005C53D1">
        <w:rPr>
          <w:color w:val="231F20"/>
          <w:spacing w:val="-14"/>
        </w:rPr>
        <w:t xml:space="preserve"> </w:t>
      </w:r>
      <w:r w:rsidRPr="005C53D1">
        <w:rPr>
          <w:color w:val="231F20"/>
        </w:rPr>
        <w:t>as</w:t>
      </w:r>
      <w:r w:rsidRPr="005C53D1">
        <w:rPr>
          <w:color w:val="231F20"/>
          <w:spacing w:val="-13"/>
        </w:rPr>
        <w:t xml:space="preserve"> </w:t>
      </w:r>
      <w:r w:rsidR="00DB3E20">
        <w:rPr>
          <w:color w:val="231F20"/>
        </w:rPr>
        <w:t xml:space="preserve">Hoffmeyer   </w:t>
      </w:r>
      <w:r w:rsidR="00DB3E20" w:rsidRPr="00DB3E20">
        <w:rPr>
          <w:color w:val="231F20"/>
        </w:rPr>
        <w:t>and Stjernfelt maintain, “many semiotic abilities involve the integration of both phylo- and ontogenetic aspects” (2016).</w:t>
      </w:r>
    </w:p>
    <w:p w:rsidR="00EC2599" w:rsidRPr="005C53D1" w:rsidRDefault="005C53D1" w:rsidP="00DB3E20">
      <w:pPr>
        <w:pStyle w:val="Textkrper"/>
        <w:spacing w:before="2" w:line="249" w:lineRule="auto"/>
        <w:ind w:left="142" w:right="657" w:firstLine="284"/>
      </w:pPr>
      <w:r w:rsidRPr="005C53D1">
        <w:rPr>
          <w:color w:val="231F20"/>
        </w:rPr>
        <w:lastRenderedPageBreak/>
        <w:t>Expressions</w:t>
      </w:r>
      <w:r w:rsidRPr="005C53D1">
        <w:rPr>
          <w:color w:val="231F20"/>
          <w:spacing w:val="-6"/>
        </w:rPr>
        <w:t xml:space="preserve"> </w:t>
      </w:r>
      <w:r w:rsidRPr="005C53D1">
        <w:rPr>
          <w:color w:val="231F20"/>
        </w:rPr>
        <w:t>of</w:t>
      </w:r>
      <w:r w:rsidRPr="005C53D1">
        <w:rPr>
          <w:color w:val="231F20"/>
          <w:spacing w:val="-5"/>
        </w:rPr>
        <w:t xml:space="preserve"> </w:t>
      </w:r>
      <w:r w:rsidRPr="005C53D1">
        <w:rPr>
          <w:color w:val="231F20"/>
        </w:rPr>
        <w:t>emotion</w:t>
      </w:r>
      <w:r w:rsidRPr="005C53D1">
        <w:rPr>
          <w:color w:val="231F20"/>
          <w:spacing w:val="-6"/>
        </w:rPr>
        <w:t xml:space="preserve"> </w:t>
      </w:r>
      <w:r w:rsidRPr="005C53D1">
        <w:rPr>
          <w:color w:val="231F20"/>
        </w:rPr>
        <w:t>are</w:t>
      </w:r>
      <w:r w:rsidRPr="005C53D1">
        <w:rPr>
          <w:color w:val="231F20"/>
          <w:spacing w:val="-5"/>
        </w:rPr>
        <w:t xml:space="preserve"> </w:t>
      </w:r>
      <w:r w:rsidRPr="005C53D1">
        <w:rPr>
          <w:color w:val="231F20"/>
        </w:rPr>
        <w:t>a</w:t>
      </w:r>
      <w:r w:rsidRPr="005C53D1">
        <w:rPr>
          <w:color w:val="231F20"/>
          <w:spacing w:val="-6"/>
        </w:rPr>
        <w:t xml:space="preserve"> </w:t>
      </w:r>
      <w:r w:rsidRPr="005C53D1">
        <w:rPr>
          <w:color w:val="231F20"/>
        </w:rPr>
        <w:t>pertinent</w:t>
      </w:r>
      <w:r w:rsidRPr="005C53D1">
        <w:rPr>
          <w:color w:val="231F20"/>
          <w:spacing w:val="-5"/>
        </w:rPr>
        <w:t xml:space="preserve"> </w:t>
      </w:r>
      <w:r w:rsidRPr="005C53D1">
        <w:rPr>
          <w:color w:val="231F20"/>
        </w:rPr>
        <w:t>case</w:t>
      </w:r>
      <w:r w:rsidRPr="005C53D1">
        <w:rPr>
          <w:color w:val="231F20"/>
          <w:spacing w:val="-6"/>
        </w:rPr>
        <w:t xml:space="preserve"> </w:t>
      </w:r>
      <w:r w:rsidRPr="005C53D1">
        <w:rPr>
          <w:color w:val="231F20"/>
        </w:rPr>
        <w:t>to</w:t>
      </w:r>
      <w:r w:rsidRPr="005C53D1">
        <w:rPr>
          <w:color w:val="231F20"/>
          <w:spacing w:val="-5"/>
        </w:rPr>
        <w:t xml:space="preserve"> </w:t>
      </w:r>
      <w:r w:rsidRPr="005C53D1">
        <w:rPr>
          <w:color w:val="231F20"/>
        </w:rPr>
        <w:t>see</w:t>
      </w:r>
      <w:r w:rsidRPr="005C53D1">
        <w:rPr>
          <w:color w:val="231F20"/>
          <w:spacing w:val="-6"/>
        </w:rPr>
        <w:t xml:space="preserve"> </w:t>
      </w:r>
      <w:r w:rsidRPr="005C53D1">
        <w:rPr>
          <w:color w:val="231F20"/>
        </w:rPr>
        <w:t>how</w:t>
      </w:r>
      <w:r w:rsidRPr="005C53D1">
        <w:rPr>
          <w:color w:val="231F20"/>
          <w:spacing w:val="-5"/>
        </w:rPr>
        <w:t xml:space="preserve"> </w:t>
      </w:r>
      <w:r w:rsidRPr="005C53D1">
        <w:rPr>
          <w:color w:val="231F20"/>
        </w:rPr>
        <w:t>communica- tional signs can be established via different paths and in principle</w:t>
      </w:r>
      <w:r w:rsidRPr="005C53D1">
        <w:rPr>
          <w:color w:val="231F20"/>
          <w:spacing w:val="-25"/>
        </w:rPr>
        <w:t xml:space="preserve"> </w:t>
      </w:r>
      <w:r w:rsidRPr="005C53D1">
        <w:rPr>
          <w:color w:val="231F20"/>
        </w:rPr>
        <w:t xml:space="preserve">admit of </w:t>
      </w:r>
      <w:r w:rsidRPr="005C53D1">
        <w:rPr>
          <w:color w:val="231F20"/>
          <w:spacing w:val="2"/>
        </w:rPr>
        <w:t xml:space="preserve">unlimited degrees </w:t>
      </w:r>
      <w:r w:rsidRPr="005C53D1">
        <w:rPr>
          <w:color w:val="231F20"/>
        </w:rPr>
        <w:t xml:space="preserve">of </w:t>
      </w:r>
      <w:r w:rsidRPr="005C53D1">
        <w:rPr>
          <w:color w:val="231F20"/>
          <w:spacing w:val="2"/>
        </w:rPr>
        <w:t xml:space="preserve">metasemiosic mediation. Facial </w:t>
      </w:r>
      <w:r w:rsidRPr="005C53D1">
        <w:rPr>
          <w:color w:val="231F20"/>
        </w:rPr>
        <w:t>expressions characteristically</w:t>
      </w:r>
      <w:r w:rsidRPr="005C53D1">
        <w:rPr>
          <w:color w:val="231F20"/>
          <w:spacing w:val="-20"/>
        </w:rPr>
        <w:t xml:space="preserve"> </w:t>
      </w:r>
      <w:r w:rsidRPr="005C53D1">
        <w:rPr>
          <w:color w:val="231F20"/>
        </w:rPr>
        <w:t>show</w:t>
      </w:r>
      <w:r w:rsidRPr="005C53D1">
        <w:rPr>
          <w:color w:val="231F20"/>
          <w:spacing w:val="-20"/>
        </w:rPr>
        <w:t xml:space="preserve"> </w:t>
      </w:r>
      <w:r w:rsidRPr="005C53D1">
        <w:rPr>
          <w:color w:val="231F20"/>
        </w:rPr>
        <w:t>a</w:t>
      </w:r>
      <w:r w:rsidRPr="005C53D1">
        <w:rPr>
          <w:color w:val="231F20"/>
          <w:spacing w:val="-20"/>
        </w:rPr>
        <w:t xml:space="preserve"> </w:t>
      </w:r>
      <w:r w:rsidRPr="005C53D1">
        <w:rPr>
          <w:color w:val="231F20"/>
        </w:rPr>
        <w:t>dramatically</w:t>
      </w:r>
      <w:r w:rsidRPr="005C53D1">
        <w:rPr>
          <w:color w:val="231F20"/>
          <w:spacing w:val="-20"/>
        </w:rPr>
        <w:t xml:space="preserve"> </w:t>
      </w:r>
      <w:r w:rsidRPr="005C53D1">
        <w:rPr>
          <w:color w:val="231F20"/>
        </w:rPr>
        <w:t>high</w:t>
      </w:r>
      <w:r w:rsidRPr="005C53D1">
        <w:rPr>
          <w:color w:val="231F20"/>
          <w:spacing w:val="-20"/>
        </w:rPr>
        <w:t xml:space="preserve"> </w:t>
      </w:r>
      <w:r w:rsidRPr="005C53D1">
        <w:rPr>
          <w:color w:val="231F20"/>
        </w:rPr>
        <w:t>degree</w:t>
      </w:r>
      <w:r w:rsidRPr="005C53D1">
        <w:rPr>
          <w:color w:val="231F20"/>
          <w:spacing w:val="-20"/>
        </w:rPr>
        <w:t xml:space="preserve"> </w:t>
      </w:r>
      <w:r w:rsidRPr="005C53D1">
        <w:rPr>
          <w:color w:val="231F20"/>
        </w:rPr>
        <w:t>of</w:t>
      </w:r>
      <w:r w:rsidRPr="005C53D1">
        <w:rPr>
          <w:color w:val="231F20"/>
          <w:spacing w:val="-20"/>
        </w:rPr>
        <w:t xml:space="preserve"> </w:t>
      </w:r>
      <w:r w:rsidRPr="005C53D1">
        <w:rPr>
          <w:color w:val="231F20"/>
        </w:rPr>
        <w:t>variation.</w:t>
      </w:r>
      <w:r w:rsidRPr="005C53D1">
        <w:rPr>
          <w:color w:val="231F20"/>
          <w:spacing w:val="-20"/>
        </w:rPr>
        <w:t xml:space="preserve"> </w:t>
      </w:r>
      <w:r w:rsidRPr="005C53D1">
        <w:rPr>
          <w:color w:val="231F20"/>
          <w:spacing w:val="-3"/>
        </w:rPr>
        <w:t>Just</w:t>
      </w:r>
      <w:r w:rsidRPr="005C53D1">
        <w:rPr>
          <w:color w:val="231F20"/>
          <w:spacing w:val="-20"/>
        </w:rPr>
        <w:t xml:space="preserve"> </w:t>
      </w:r>
      <w:r w:rsidRPr="005C53D1">
        <w:rPr>
          <w:color w:val="231F20"/>
        </w:rPr>
        <w:t>as</w:t>
      </w:r>
      <w:r w:rsidRPr="005C53D1">
        <w:rPr>
          <w:color w:val="231F20"/>
          <w:spacing w:val="-20"/>
        </w:rPr>
        <w:t xml:space="preserve"> </w:t>
      </w:r>
      <w:r w:rsidRPr="005C53D1">
        <w:rPr>
          <w:color w:val="231F20"/>
        </w:rPr>
        <w:t>we can</w:t>
      </w:r>
      <w:r w:rsidRPr="005C53D1">
        <w:rPr>
          <w:color w:val="231F20"/>
          <w:spacing w:val="-6"/>
        </w:rPr>
        <w:t xml:space="preserve"> </w:t>
      </w:r>
      <w:r w:rsidRPr="005C53D1">
        <w:rPr>
          <w:color w:val="231F20"/>
        </w:rPr>
        <w:t>recognize</w:t>
      </w:r>
      <w:r w:rsidRPr="005C53D1">
        <w:rPr>
          <w:color w:val="231F20"/>
          <w:spacing w:val="-6"/>
        </w:rPr>
        <w:t xml:space="preserve"> </w:t>
      </w:r>
      <w:r w:rsidRPr="005C53D1">
        <w:rPr>
          <w:color w:val="231F20"/>
        </w:rPr>
        <w:t>certain</w:t>
      </w:r>
      <w:r w:rsidRPr="005C53D1">
        <w:rPr>
          <w:color w:val="231F20"/>
          <w:spacing w:val="-5"/>
        </w:rPr>
        <w:t xml:space="preserve"> </w:t>
      </w:r>
      <w:r w:rsidRPr="005C53D1">
        <w:rPr>
          <w:color w:val="231F20"/>
        </w:rPr>
        <w:t>emotional</w:t>
      </w:r>
      <w:r w:rsidRPr="005C53D1">
        <w:rPr>
          <w:color w:val="231F20"/>
          <w:spacing w:val="-6"/>
        </w:rPr>
        <w:t xml:space="preserve"> </w:t>
      </w:r>
      <w:r w:rsidRPr="005C53D1">
        <w:rPr>
          <w:color w:val="231F20"/>
        </w:rPr>
        <w:t>displays</w:t>
      </w:r>
      <w:r w:rsidRPr="005C53D1">
        <w:rPr>
          <w:color w:val="231F20"/>
          <w:spacing w:val="-5"/>
        </w:rPr>
        <w:t xml:space="preserve"> </w:t>
      </w:r>
      <w:r w:rsidRPr="005C53D1">
        <w:rPr>
          <w:color w:val="231F20"/>
        </w:rPr>
        <w:t>such</w:t>
      </w:r>
      <w:r w:rsidRPr="005C53D1">
        <w:rPr>
          <w:color w:val="231F20"/>
          <w:spacing w:val="-6"/>
        </w:rPr>
        <w:t xml:space="preserve"> </w:t>
      </w:r>
      <w:r w:rsidRPr="005C53D1">
        <w:rPr>
          <w:color w:val="231F20"/>
        </w:rPr>
        <w:t>as</w:t>
      </w:r>
      <w:r w:rsidRPr="005C53D1">
        <w:rPr>
          <w:color w:val="231F20"/>
          <w:spacing w:val="-6"/>
        </w:rPr>
        <w:t xml:space="preserve"> </w:t>
      </w:r>
      <w:r w:rsidRPr="005C53D1">
        <w:rPr>
          <w:color w:val="231F20"/>
        </w:rPr>
        <w:t>sadness</w:t>
      </w:r>
      <w:r w:rsidRPr="005C53D1">
        <w:rPr>
          <w:color w:val="231F20"/>
          <w:spacing w:val="-5"/>
        </w:rPr>
        <w:t xml:space="preserve"> </w:t>
      </w:r>
      <w:r w:rsidRPr="005C53D1">
        <w:rPr>
          <w:color w:val="231F20"/>
        </w:rPr>
        <w:t>on</w:t>
      </w:r>
      <w:r w:rsidRPr="005C53D1">
        <w:rPr>
          <w:color w:val="231F20"/>
          <w:spacing w:val="-6"/>
        </w:rPr>
        <w:t xml:space="preserve"> </w:t>
      </w:r>
      <w:r w:rsidRPr="005C53D1">
        <w:rPr>
          <w:color w:val="231F20"/>
        </w:rPr>
        <w:t>the</w:t>
      </w:r>
      <w:r w:rsidRPr="005C53D1">
        <w:rPr>
          <w:color w:val="231F20"/>
          <w:spacing w:val="-5"/>
        </w:rPr>
        <w:t xml:space="preserve"> </w:t>
      </w:r>
      <w:r w:rsidRPr="005C53D1">
        <w:rPr>
          <w:color w:val="231F20"/>
        </w:rPr>
        <w:t>faces</w:t>
      </w:r>
      <w:r w:rsidRPr="005C53D1">
        <w:rPr>
          <w:color w:val="231F20"/>
          <w:spacing w:val="-6"/>
        </w:rPr>
        <w:t xml:space="preserve"> </w:t>
      </w:r>
      <w:r w:rsidRPr="005C53D1">
        <w:rPr>
          <w:color w:val="231F20"/>
        </w:rPr>
        <w:t>of newborns,</w:t>
      </w:r>
      <w:r w:rsidRPr="005C53D1">
        <w:rPr>
          <w:color w:val="231F20"/>
          <w:spacing w:val="-11"/>
        </w:rPr>
        <w:t xml:space="preserve"> </w:t>
      </w:r>
      <w:r w:rsidRPr="005C53D1">
        <w:rPr>
          <w:color w:val="231F20"/>
        </w:rPr>
        <w:t>we</w:t>
      </w:r>
      <w:r w:rsidRPr="005C53D1">
        <w:rPr>
          <w:color w:val="231F20"/>
          <w:spacing w:val="-11"/>
        </w:rPr>
        <w:t xml:space="preserve"> </w:t>
      </w:r>
      <w:r w:rsidRPr="005C53D1">
        <w:rPr>
          <w:color w:val="231F20"/>
        </w:rPr>
        <w:t>can</w:t>
      </w:r>
      <w:r w:rsidRPr="005C53D1">
        <w:rPr>
          <w:color w:val="231F20"/>
          <w:spacing w:val="-11"/>
        </w:rPr>
        <w:t xml:space="preserve"> </w:t>
      </w:r>
      <w:r w:rsidRPr="005C53D1">
        <w:rPr>
          <w:color w:val="231F20"/>
        </w:rPr>
        <w:t>also</w:t>
      </w:r>
      <w:r w:rsidRPr="005C53D1">
        <w:rPr>
          <w:color w:val="231F20"/>
          <w:spacing w:val="-11"/>
        </w:rPr>
        <w:t xml:space="preserve"> </w:t>
      </w:r>
      <w:r w:rsidRPr="005C53D1">
        <w:rPr>
          <w:color w:val="231F20"/>
          <w:spacing w:val="-3"/>
        </w:rPr>
        <w:t>“read”</w:t>
      </w:r>
      <w:r w:rsidRPr="005C53D1">
        <w:rPr>
          <w:color w:val="231F20"/>
          <w:spacing w:val="-11"/>
        </w:rPr>
        <w:t xml:space="preserve"> </w:t>
      </w:r>
      <w:r w:rsidRPr="005C53D1">
        <w:rPr>
          <w:color w:val="231F20"/>
        </w:rPr>
        <w:t>highly</w:t>
      </w:r>
      <w:r w:rsidRPr="005C53D1">
        <w:rPr>
          <w:color w:val="231F20"/>
          <w:spacing w:val="-11"/>
        </w:rPr>
        <w:t xml:space="preserve"> </w:t>
      </w:r>
      <w:r w:rsidRPr="005C53D1">
        <w:rPr>
          <w:color w:val="231F20"/>
        </w:rPr>
        <w:t>fine-tuned</w:t>
      </w:r>
      <w:r w:rsidRPr="005C53D1">
        <w:rPr>
          <w:color w:val="231F20"/>
          <w:spacing w:val="-11"/>
        </w:rPr>
        <w:t xml:space="preserve"> </w:t>
      </w:r>
      <w:r w:rsidRPr="005C53D1">
        <w:rPr>
          <w:color w:val="231F20"/>
        </w:rPr>
        <w:t>culture</w:t>
      </w:r>
      <w:r w:rsidRPr="005C53D1">
        <w:rPr>
          <w:color w:val="231F20"/>
          <w:spacing w:val="-11"/>
        </w:rPr>
        <w:t xml:space="preserve"> </w:t>
      </w:r>
      <w:r w:rsidRPr="005C53D1">
        <w:rPr>
          <w:color w:val="231F20"/>
        </w:rPr>
        <w:t>or</w:t>
      </w:r>
      <w:r w:rsidRPr="005C53D1">
        <w:rPr>
          <w:color w:val="231F20"/>
          <w:spacing w:val="-11"/>
        </w:rPr>
        <w:t xml:space="preserve"> </w:t>
      </w:r>
      <w:r w:rsidRPr="005C53D1">
        <w:rPr>
          <w:color w:val="231F20"/>
        </w:rPr>
        <w:t>group</w:t>
      </w:r>
      <w:r w:rsidRPr="005C53D1">
        <w:rPr>
          <w:color w:val="231F20"/>
          <w:spacing w:val="-10"/>
        </w:rPr>
        <w:t xml:space="preserve"> </w:t>
      </w:r>
      <w:r w:rsidRPr="005C53D1">
        <w:rPr>
          <w:color w:val="231F20"/>
        </w:rPr>
        <w:t xml:space="preserve">specific displays of sadness quite </w:t>
      </w:r>
      <w:r w:rsidRPr="005C53D1">
        <w:rPr>
          <w:color w:val="231F20"/>
          <w:spacing w:val="-3"/>
        </w:rPr>
        <w:t xml:space="preserve">reliably, </w:t>
      </w:r>
      <w:r w:rsidRPr="005C53D1">
        <w:rPr>
          <w:color w:val="231F20"/>
        </w:rPr>
        <w:t xml:space="preserve">as well as fall victim to deception or </w:t>
      </w:r>
      <w:r w:rsidRPr="005C53D1">
        <w:rPr>
          <w:color w:val="231F20"/>
          <w:spacing w:val="-3"/>
        </w:rPr>
        <w:t>mockery.</w:t>
      </w:r>
      <w:r w:rsidRPr="005C53D1">
        <w:rPr>
          <w:color w:val="231F20"/>
          <w:spacing w:val="-21"/>
        </w:rPr>
        <w:t xml:space="preserve"> </w:t>
      </w:r>
      <w:r w:rsidRPr="005C53D1">
        <w:rPr>
          <w:color w:val="231F20"/>
        </w:rPr>
        <w:t>Although,</w:t>
      </w:r>
      <w:r w:rsidRPr="005C53D1">
        <w:rPr>
          <w:color w:val="231F20"/>
          <w:spacing w:val="-20"/>
        </w:rPr>
        <w:t xml:space="preserve"> </w:t>
      </w:r>
      <w:r w:rsidRPr="005C53D1">
        <w:rPr>
          <w:color w:val="231F20"/>
        </w:rPr>
        <w:t>in</w:t>
      </w:r>
      <w:r w:rsidRPr="005C53D1">
        <w:rPr>
          <w:color w:val="231F20"/>
          <w:spacing w:val="-20"/>
        </w:rPr>
        <w:t xml:space="preserve"> </w:t>
      </w:r>
      <w:r w:rsidRPr="005C53D1">
        <w:rPr>
          <w:color w:val="231F20"/>
        </w:rPr>
        <w:t>line</w:t>
      </w:r>
      <w:r w:rsidRPr="005C53D1">
        <w:rPr>
          <w:color w:val="231F20"/>
          <w:spacing w:val="-20"/>
        </w:rPr>
        <w:t xml:space="preserve"> </w:t>
      </w:r>
      <w:r w:rsidRPr="005C53D1">
        <w:rPr>
          <w:color w:val="231F20"/>
        </w:rPr>
        <w:t>with</w:t>
      </w:r>
      <w:r w:rsidRPr="005C53D1">
        <w:rPr>
          <w:color w:val="231F20"/>
          <w:spacing w:val="-20"/>
        </w:rPr>
        <w:t xml:space="preserve"> </w:t>
      </w:r>
      <w:r w:rsidRPr="005C53D1">
        <w:rPr>
          <w:color w:val="231F20"/>
        </w:rPr>
        <w:t>the</w:t>
      </w:r>
      <w:r w:rsidRPr="005C53D1">
        <w:rPr>
          <w:color w:val="231F20"/>
          <w:spacing w:val="-20"/>
        </w:rPr>
        <w:t xml:space="preserve"> </w:t>
      </w:r>
      <w:r w:rsidRPr="005C53D1">
        <w:rPr>
          <w:color w:val="231F20"/>
          <w:spacing w:val="-5"/>
        </w:rPr>
        <w:t>Darwin’s</w:t>
      </w:r>
      <w:r w:rsidRPr="005C53D1">
        <w:rPr>
          <w:color w:val="231F20"/>
          <w:spacing w:val="-20"/>
        </w:rPr>
        <w:t xml:space="preserve"> </w:t>
      </w:r>
      <w:r w:rsidRPr="005C53D1">
        <w:rPr>
          <w:color w:val="231F20"/>
        </w:rPr>
        <w:t>influential</w:t>
      </w:r>
      <w:r w:rsidRPr="005C53D1">
        <w:rPr>
          <w:color w:val="231F20"/>
          <w:spacing w:val="-20"/>
        </w:rPr>
        <w:t xml:space="preserve"> </w:t>
      </w:r>
      <w:r w:rsidRPr="005C53D1">
        <w:rPr>
          <w:color w:val="231F20"/>
        </w:rPr>
        <w:t>account</w:t>
      </w:r>
      <w:r w:rsidRPr="005C53D1">
        <w:rPr>
          <w:color w:val="231F20"/>
          <w:spacing w:val="-21"/>
        </w:rPr>
        <w:t xml:space="preserve"> </w:t>
      </w:r>
      <w:r w:rsidRPr="005C53D1">
        <w:rPr>
          <w:color w:val="231F20"/>
        </w:rPr>
        <w:t>(Darwin 1872),</w:t>
      </w:r>
      <w:r w:rsidRPr="005C53D1">
        <w:rPr>
          <w:color w:val="231F20"/>
          <w:spacing w:val="-11"/>
        </w:rPr>
        <w:t xml:space="preserve"> </w:t>
      </w:r>
      <w:r w:rsidRPr="005C53D1">
        <w:rPr>
          <w:color w:val="231F20"/>
        </w:rPr>
        <w:t>the</w:t>
      </w:r>
      <w:r w:rsidRPr="005C53D1">
        <w:rPr>
          <w:color w:val="231F20"/>
          <w:spacing w:val="-10"/>
        </w:rPr>
        <w:t xml:space="preserve"> </w:t>
      </w:r>
      <w:r w:rsidRPr="005C53D1">
        <w:rPr>
          <w:color w:val="231F20"/>
        </w:rPr>
        <w:t>term</w:t>
      </w:r>
      <w:r w:rsidRPr="005C53D1">
        <w:rPr>
          <w:color w:val="231F20"/>
          <w:spacing w:val="-10"/>
        </w:rPr>
        <w:t xml:space="preserve"> </w:t>
      </w:r>
      <w:r w:rsidRPr="005C53D1">
        <w:rPr>
          <w:color w:val="231F20"/>
        </w:rPr>
        <w:t>expression</w:t>
      </w:r>
      <w:r w:rsidRPr="005C53D1">
        <w:rPr>
          <w:color w:val="231F20"/>
          <w:spacing w:val="-11"/>
        </w:rPr>
        <w:t xml:space="preserve"> </w:t>
      </w:r>
      <w:r w:rsidRPr="005C53D1">
        <w:rPr>
          <w:color w:val="231F20"/>
        </w:rPr>
        <w:t>has</w:t>
      </w:r>
      <w:r w:rsidRPr="005C53D1">
        <w:rPr>
          <w:color w:val="231F20"/>
          <w:spacing w:val="-10"/>
        </w:rPr>
        <w:t xml:space="preserve"> </w:t>
      </w:r>
      <w:r w:rsidRPr="005C53D1">
        <w:rPr>
          <w:color w:val="231F20"/>
        </w:rPr>
        <w:t>traditionally</w:t>
      </w:r>
      <w:r w:rsidRPr="005C53D1">
        <w:rPr>
          <w:color w:val="231F20"/>
          <w:spacing w:val="-10"/>
        </w:rPr>
        <w:t xml:space="preserve"> </w:t>
      </w:r>
      <w:r w:rsidRPr="005C53D1">
        <w:rPr>
          <w:color w:val="231F20"/>
        </w:rPr>
        <w:t>been</w:t>
      </w:r>
      <w:r w:rsidRPr="005C53D1">
        <w:rPr>
          <w:color w:val="231F20"/>
          <w:spacing w:val="-10"/>
        </w:rPr>
        <w:t xml:space="preserve"> </w:t>
      </w:r>
      <w:r w:rsidRPr="005C53D1">
        <w:rPr>
          <w:color w:val="231F20"/>
        </w:rPr>
        <w:t>associated</w:t>
      </w:r>
      <w:r w:rsidRPr="005C53D1">
        <w:rPr>
          <w:color w:val="231F20"/>
          <w:spacing w:val="-11"/>
        </w:rPr>
        <w:t xml:space="preserve"> </w:t>
      </w:r>
      <w:r w:rsidRPr="005C53D1">
        <w:rPr>
          <w:color w:val="231F20"/>
        </w:rPr>
        <w:t>with</w:t>
      </w:r>
      <w:r w:rsidRPr="005C53D1">
        <w:rPr>
          <w:color w:val="231F20"/>
          <w:spacing w:val="-10"/>
        </w:rPr>
        <w:t xml:space="preserve"> </w:t>
      </w:r>
      <w:r w:rsidRPr="005C53D1">
        <w:rPr>
          <w:color w:val="231F20"/>
        </w:rPr>
        <w:t>a</w:t>
      </w:r>
      <w:r w:rsidRPr="005C53D1">
        <w:rPr>
          <w:color w:val="231F20"/>
          <w:spacing w:val="-10"/>
        </w:rPr>
        <w:t xml:space="preserve"> </w:t>
      </w:r>
      <w:r w:rsidRPr="005C53D1">
        <w:rPr>
          <w:color w:val="231F20"/>
        </w:rPr>
        <w:t>sense of mere reflex or reaction that can acquire semiotic value only in terms of</w:t>
      </w:r>
      <w:r w:rsidRPr="005C53D1">
        <w:rPr>
          <w:color w:val="231F20"/>
          <w:spacing w:val="-11"/>
        </w:rPr>
        <w:t xml:space="preserve"> </w:t>
      </w:r>
      <w:r w:rsidRPr="005C53D1">
        <w:rPr>
          <w:color w:val="231F20"/>
        </w:rPr>
        <w:t>indicating</w:t>
      </w:r>
      <w:r w:rsidRPr="005C53D1">
        <w:rPr>
          <w:color w:val="231F20"/>
          <w:spacing w:val="-11"/>
        </w:rPr>
        <w:t xml:space="preserve"> </w:t>
      </w:r>
      <w:r w:rsidRPr="005C53D1">
        <w:rPr>
          <w:color w:val="231F20"/>
        </w:rPr>
        <w:t>the</w:t>
      </w:r>
      <w:r w:rsidRPr="005C53D1">
        <w:rPr>
          <w:color w:val="231F20"/>
          <w:spacing w:val="-11"/>
        </w:rPr>
        <w:t xml:space="preserve"> </w:t>
      </w:r>
      <w:r w:rsidRPr="005C53D1">
        <w:rPr>
          <w:color w:val="231F20"/>
        </w:rPr>
        <w:t>presence</w:t>
      </w:r>
      <w:r w:rsidRPr="005C53D1">
        <w:rPr>
          <w:color w:val="231F20"/>
          <w:spacing w:val="-11"/>
        </w:rPr>
        <w:t xml:space="preserve"> </w:t>
      </w:r>
      <w:r w:rsidRPr="005C53D1">
        <w:rPr>
          <w:color w:val="231F20"/>
        </w:rPr>
        <w:t>of</w:t>
      </w:r>
      <w:r w:rsidRPr="005C53D1">
        <w:rPr>
          <w:color w:val="231F20"/>
          <w:spacing w:val="-11"/>
        </w:rPr>
        <w:t xml:space="preserve"> </w:t>
      </w:r>
      <w:r w:rsidRPr="005C53D1">
        <w:rPr>
          <w:color w:val="231F20"/>
        </w:rPr>
        <w:t>an</w:t>
      </w:r>
      <w:r w:rsidRPr="005C53D1">
        <w:rPr>
          <w:color w:val="231F20"/>
          <w:spacing w:val="-11"/>
        </w:rPr>
        <w:t xml:space="preserve"> </w:t>
      </w:r>
      <w:r w:rsidRPr="005C53D1">
        <w:rPr>
          <w:color w:val="231F20"/>
        </w:rPr>
        <w:t>emotion,</w:t>
      </w:r>
      <w:r w:rsidRPr="005C53D1">
        <w:rPr>
          <w:color w:val="231F20"/>
          <w:spacing w:val="-11"/>
        </w:rPr>
        <w:t xml:space="preserve"> </w:t>
      </w:r>
      <w:r w:rsidRPr="005C53D1">
        <w:rPr>
          <w:color w:val="231F20"/>
        </w:rPr>
        <w:t>emotion</w:t>
      </w:r>
      <w:r w:rsidRPr="005C53D1">
        <w:rPr>
          <w:color w:val="231F20"/>
          <w:spacing w:val="-11"/>
        </w:rPr>
        <w:t xml:space="preserve"> </w:t>
      </w:r>
      <w:r w:rsidRPr="005C53D1">
        <w:rPr>
          <w:color w:val="231F20"/>
        </w:rPr>
        <w:t>expressions</w:t>
      </w:r>
      <w:r w:rsidRPr="005C53D1">
        <w:rPr>
          <w:color w:val="231F20"/>
          <w:spacing w:val="-11"/>
        </w:rPr>
        <w:t xml:space="preserve"> </w:t>
      </w:r>
      <w:r w:rsidRPr="005C53D1">
        <w:rPr>
          <w:color w:val="231F20"/>
        </w:rPr>
        <w:t>are</w:t>
      </w:r>
      <w:r w:rsidRPr="005C53D1">
        <w:rPr>
          <w:color w:val="231F20"/>
          <w:spacing w:val="-11"/>
        </w:rPr>
        <w:t xml:space="preserve"> </w:t>
      </w:r>
      <w:r w:rsidRPr="005C53D1">
        <w:rPr>
          <w:color w:val="231F20"/>
        </w:rPr>
        <w:t>hardly mere</w:t>
      </w:r>
      <w:r w:rsidRPr="005C53D1">
        <w:rPr>
          <w:color w:val="231F20"/>
          <w:spacing w:val="-15"/>
        </w:rPr>
        <w:t xml:space="preserve"> </w:t>
      </w:r>
      <w:r w:rsidRPr="005C53D1">
        <w:rPr>
          <w:color w:val="231F20"/>
        </w:rPr>
        <w:t>indexes</w:t>
      </w:r>
      <w:r w:rsidRPr="005C53D1">
        <w:rPr>
          <w:color w:val="231F20"/>
          <w:spacing w:val="-14"/>
        </w:rPr>
        <w:t xml:space="preserve"> </w:t>
      </w:r>
      <w:r w:rsidRPr="005C53D1">
        <w:rPr>
          <w:color w:val="231F20"/>
        </w:rPr>
        <w:t>of</w:t>
      </w:r>
      <w:r w:rsidRPr="005C53D1">
        <w:rPr>
          <w:color w:val="231F20"/>
          <w:spacing w:val="-14"/>
        </w:rPr>
        <w:t xml:space="preserve"> </w:t>
      </w:r>
      <w:r w:rsidRPr="005C53D1">
        <w:rPr>
          <w:color w:val="231F20"/>
        </w:rPr>
        <w:t>psychological</w:t>
      </w:r>
      <w:r w:rsidRPr="005C53D1">
        <w:rPr>
          <w:color w:val="231F20"/>
          <w:spacing w:val="-14"/>
        </w:rPr>
        <w:t xml:space="preserve"> </w:t>
      </w:r>
      <w:r w:rsidRPr="005C53D1">
        <w:rPr>
          <w:color w:val="231F20"/>
        </w:rPr>
        <w:t>states</w:t>
      </w:r>
      <w:r w:rsidRPr="005C53D1">
        <w:rPr>
          <w:color w:val="231F20"/>
          <w:spacing w:val="-14"/>
        </w:rPr>
        <w:t xml:space="preserve"> </w:t>
      </w:r>
      <w:r w:rsidRPr="005C53D1">
        <w:rPr>
          <w:color w:val="231F20"/>
        </w:rPr>
        <w:t>in</w:t>
      </w:r>
      <w:r w:rsidRPr="005C53D1">
        <w:rPr>
          <w:color w:val="231F20"/>
          <w:spacing w:val="-14"/>
        </w:rPr>
        <w:t xml:space="preserve"> </w:t>
      </w:r>
      <w:r w:rsidRPr="005C53D1">
        <w:rPr>
          <w:color w:val="231F20"/>
        </w:rPr>
        <w:t>the</w:t>
      </w:r>
      <w:r w:rsidRPr="005C53D1">
        <w:rPr>
          <w:color w:val="231F20"/>
          <w:spacing w:val="-14"/>
        </w:rPr>
        <w:t xml:space="preserve"> </w:t>
      </w:r>
      <w:r w:rsidRPr="005C53D1">
        <w:rPr>
          <w:color w:val="231F20"/>
        </w:rPr>
        <w:t>way</w:t>
      </w:r>
      <w:r w:rsidRPr="005C53D1">
        <w:rPr>
          <w:color w:val="231F20"/>
          <w:spacing w:val="-15"/>
        </w:rPr>
        <w:t xml:space="preserve"> </w:t>
      </w:r>
      <w:r w:rsidRPr="005C53D1">
        <w:rPr>
          <w:color w:val="231F20"/>
        </w:rPr>
        <w:t>symptoms</w:t>
      </w:r>
      <w:r w:rsidRPr="005C53D1">
        <w:rPr>
          <w:color w:val="231F20"/>
          <w:spacing w:val="-14"/>
        </w:rPr>
        <w:t xml:space="preserve"> </w:t>
      </w:r>
      <w:r w:rsidRPr="005C53D1">
        <w:rPr>
          <w:color w:val="231F20"/>
        </w:rPr>
        <w:t>are</w:t>
      </w:r>
      <w:r w:rsidRPr="005C53D1">
        <w:rPr>
          <w:color w:val="231F20"/>
          <w:spacing w:val="-14"/>
        </w:rPr>
        <w:t xml:space="preserve"> </w:t>
      </w:r>
      <w:r w:rsidRPr="005C53D1">
        <w:rPr>
          <w:color w:val="231F20"/>
        </w:rPr>
        <w:t>indexes</w:t>
      </w:r>
      <w:r w:rsidRPr="005C53D1">
        <w:rPr>
          <w:color w:val="231F20"/>
          <w:spacing w:val="-14"/>
        </w:rPr>
        <w:t xml:space="preserve"> </w:t>
      </w:r>
      <w:r w:rsidRPr="005C53D1">
        <w:rPr>
          <w:color w:val="231F20"/>
        </w:rPr>
        <w:t xml:space="preserve">of </w:t>
      </w:r>
      <w:r w:rsidRPr="005C53D1">
        <w:rPr>
          <w:color w:val="231F20"/>
          <w:spacing w:val="-3"/>
        </w:rPr>
        <w:t>illnesses:</w:t>
      </w:r>
      <w:r w:rsidRPr="005C53D1">
        <w:rPr>
          <w:color w:val="231F20"/>
          <w:spacing w:val="-20"/>
        </w:rPr>
        <w:t xml:space="preserve"> </w:t>
      </w:r>
      <w:r w:rsidRPr="005C53D1">
        <w:rPr>
          <w:color w:val="231F20"/>
          <w:spacing w:val="-3"/>
        </w:rPr>
        <w:t>most</w:t>
      </w:r>
      <w:r w:rsidRPr="005C53D1">
        <w:rPr>
          <w:color w:val="231F20"/>
          <w:spacing w:val="-20"/>
        </w:rPr>
        <w:t xml:space="preserve"> </w:t>
      </w:r>
      <w:r w:rsidRPr="005C53D1">
        <w:rPr>
          <w:color w:val="231F20"/>
          <w:spacing w:val="-3"/>
        </w:rPr>
        <w:t>should</w:t>
      </w:r>
      <w:r w:rsidRPr="005C53D1">
        <w:rPr>
          <w:color w:val="231F20"/>
          <w:spacing w:val="-19"/>
        </w:rPr>
        <w:t xml:space="preserve"> </w:t>
      </w:r>
      <w:r w:rsidRPr="005C53D1">
        <w:rPr>
          <w:color w:val="231F20"/>
          <w:spacing w:val="-4"/>
        </w:rPr>
        <w:t>rather</w:t>
      </w:r>
      <w:r w:rsidRPr="005C53D1">
        <w:rPr>
          <w:color w:val="231F20"/>
          <w:spacing w:val="-20"/>
        </w:rPr>
        <w:t xml:space="preserve"> </w:t>
      </w:r>
      <w:r w:rsidRPr="005C53D1">
        <w:rPr>
          <w:color w:val="231F20"/>
        </w:rPr>
        <w:t>be</w:t>
      </w:r>
      <w:r w:rsidRPr="005C53D1">
        <w:rPr>
          <w:color w:val="231F20"/>
          <w:spacing w:val="-19"/>
        </w:rPr>
        <w:t xml:space="preserve"> </w:t>
      </w:r>
      <w:r w:rsidRPr="005C53D1">
        <w:rPr>
          <w:color w:val="231F20"/>
          <w:spacing w:val="-4"/>
        </w:rPr>
        <w:t>regarded</w:t>
      </w:r>
      <w:r w:rsidRPr="005C53D1">
        <w:rPr>
          <w:color w:val="231F20"/>
          <w:spacing w:val="-20"/>
        </w:rPr>
        <w:t xml:space="preserve"> </w:t>
      </w:r>
      <w:r w:rsidRPr="005C53D1">
        <w:rPr>
          <w:color w:val="231F20"/>
        </w:rPr>
        <w:t>as</w:t>
      </w:r>
      <w:r w:rsidRPr="005C53D1">
        <w:rPr>
          <w:color w:val="231F20"/>
          <w:spacing w:val="-19"/>
        </w:rPr>
        <w:t xml:space="preserve"> </w:t>
      </w:r>
      <w:r w:rsidRPr="005C53D1">
        <w:rPr>
          <w:color w:val="231F20"/>
          <w:spacing w:val="-4"/>
        </w:rPr>
        <w:t>gestures;</w:t>
      </w:r>
      <w:r w:rsidRPr="005C53D1">
        <w:rPr>
          <w:color w:val="231F20"/>
          <w:spacing w:val="-20"/>
        </w:rPr>
        <w:t xml:space="preserve"> </w:t>
      </w:r>
      <w:r w:rsidRPr="005C53D1">
        <w:rPr>
          <w:color w:val="231F20"/>
          <w:spacing w:val="-3"/>
        </w:rPr>
        <w:t>e.g.,</w:t>
      </w:r>
      <w:r w:rsidRPr="005C53D1">
        <w:rPr>
          <w:color w:val="231F20"/>
          <w:spacing w:val="-19"/>
        </w:rPr>
        <w:t xml:space="preserve"> </w:t>
      </w:r>
      <w:r w:rsidRPr="005C53D1">
        <w:rPr>
          <w:color w:val="231F20"/>
          <w:spacing w:val="-4"/>
        </w:rPr>
        <w:t xml:space="preserve">communicational </w:t>
      </w:r>
      <w:r w:rsidRPr="005C53D1">
        <w:rPr>
          <w:color w:val="231F20"/>
        </w:rPr>
        <w:t xml:space="preserve">signs, because they are addressed to a determinate interpretant. Even if the expression is completely innate and produced </w:t>
      </w:r>
      <w:r w:rsidRPr="005C53D1">
        <w:rPr>
          <w:color w:val="231F20"/>
          <w:spacing w:val="-3"/>
        </w:rPr>
        <w:t xml:space="preserve">involuntarily, </w:t>
      </w:r>
      <w:r w:rsidRPr="005C53D1">
        <w:rPr>
          <w:color w:val="231F20"/>
        </w:rPr>
        <w:t>there is a correspondence between utterance and interpretation which, though a feature of the phylogenetic history of the expression, allows one to reli- ably attribute a social purpose to its production. When the expression is learned</w:t>
      </w:r>
      <w:r w:rsidRPr="005C53D1">
        <w:rPr>
          <w:color w:val="231F20"/>
          <w:spacing w:val="-18"/>
        </w:rPr>
        <w:t xml:space="preserve"> </w:t>
      </w:r>
      <w:r w:rsidRPr="005C53D1">
        <w:rPr>
          <w:color w:val="231F20"/>
        </w:rPr>
        <w:t>in</w:t>
      </w:r>
      <w:r w:rsidRPr="005C53D1">
        <w:rPr>
          <w:color w:val="231F20"/>
          <w:spacing w:val="-17"/>
        </w:rPr>
        <w:t xml:space="preserve"> </w:t>
      </w:r>
      <w:r w:rsidRPr="005C53D1">
        <w:rPr>
          <w:color w:val="231F20"/>
          <w:spacing w:val="-4"/>
        </w:rPr>
        <w:t>ontogeny,</w:t>
      </w:r>
      <w:r w:rsidRPr="005C53D1">
        <w:rPr>
          <w:color w:val="231F20"/>
          <w:spacing w:val="-17"/>
        </w:rPr>
        <w:t xml:space="preserve"> </w:t>
      </w:r>
      <w:r w:rsidRPr="005C53D1">
        <w:rPr>
          <w:color w:val="231F20"/>
        </w:rPr>
        <w:t>its</w:t>
      </w:r>
      <w:r w:rsidRPr="005C53D1">
        <w:rPr>
          <w:color w:val="231F20"/>
          <w:spacing w:val="-17"/>
        </w:rPr>
        <w:t xml:space="preserve"> </w:t>
      </w:r>
      <w:r w:rsidRPr="005C53D1">
        <w:rPr>
          <w:color w:val="231F20"/>
        </w:rPr>
        <w:t>production</w:t>
      </w:r>
      <w:r w:rsidRPr="005C53D1">
        <w:rPr>
          <w:color w:val="231F20"/>
          <w:spacing w:val="-17"/>
        </w:rPr>
        <w:t xml:space="preserve"> </w:t>
      </w:r>
      <w:r w:rsidRPr="005C53D1">
        <w:rPr>
          <w:color w:val="231F20"/>
        </w:rPr>
        <w:t>clearly</w:t>
      </w:r>
      <w:r w:rsidRPr="005C53D1">
        <w:rPr>
          <w:color w:val="231F20"/>
          <w:spacing w:val="-17"/>
        </w:rPr>
        <w:t xml:space="preserve"> </w:t>
      </w:r>
      <w:r w:rsidRPr="005C53D1">
        <w:rPr>
          <w:color w:val="231F20"/>
        </w:rPr>
        <w:t>serves</w:t>
      </w:r>
      <w:r w:rsidRPr="005C53D1">
        <w:rPr>
          <w:color w:val="231F20"/>
          <w:spacing w:val="-18"/>
        </w:rPr>
        <w:t xml:space="preserve"> </w:t>
      </w:r>
      <w:r w:rsidRPr="005C53D1">
        <w:rPr>
          <w:color w:val="231F20"/>
        </w:rPr>
        <w:t>social</w:t>
      </w:r>
      <w:r w:rsidRPr="005C53D1">
        <w:rPr>
          <w:color w:val="231F20"/>
          <w:spacing w:val="-17"/>
        </w:rPr>
        <w:t xml:space="preserve"> </w:t>
      </w:r>
      <w:r w:rsidRPr="005C53D1">
        <w:rPr>
          <w:color w:val="231F20"/>
        </w:rPr>
        <w:t>motives,</w:t>
      </w:r>
      <w:r w:rsidRPr="005C53D1">
        <w:rPr>
          <w:color w:val="231F20"/>
          <w:spacing w:val="-17"/>
        </w:rPr>
        <w:t xml:space="preserve"> </w:t>
      </w:r>
      <w:r w:rsidRPr="005C53D1">
        <w:rPr>
          <w:color w:val="231F20"/>
        </w:rPr>
        <w:t>whether conscious or</w:t>
      </w:r>
      <w:r w:rsidRPr="005C53D1">
        <w:rPr>
          <w:color w:val="231F20"/>
          <w:spacing w:val="-12"/>
        </w:rPr>
        <w:t xml:space="preserve"> </w:t>
      </w:r>
      <w:r w:rsidRPr="005C53D1">
        <w:rPr>
          <w:color w:val="231F20"/>
        </w:rPr>
        <w:t>unconscious.</w:t>
      </w:r>
    </w:p>
    <w:p w:rsidR="00EC2599" w:rsidRPr="005C53D1" w:rsidRDefault="005C53D1" w:rsidP="00DB3E20">
      <w:pPr>
        <w:pStyle w:val="Textkrper"/>
        <w:spacing w:before="18" w:line="249" w:lineRule="auto"/>
        <w:ind w:left="142" w:right="656" w:firstLine="284"/>
      </w:pPr>
      <w:r w:rsidRPr="005C53D1">
        <w:rPr>
          <w:color w:val="231F20"/>
          <w:spacing w:val="-4"/>
        </w:rPr>
        <w:t xml:space="preserve">Moreover, </w:t>
      </w:r>
      <w:r w:rsidRPr="005C53D1">
        <w:rPr>
          <w:color w:val="231F20"/>
        </w:rPr>
        <w:t>a phylogenetic origin does not prevent expressions from being</w:t>
      </w:r>
      <w:r w:rsidRPr="005C53D1">
        <w:rPr>
          <w:color w:val="231F20"/>
          <w:spacing w:val="-8"/>
        </w:rPr>
        <w:t xml:space="preserve"> </w:t>
      </w:r>
      <w:r w:rsidRPr="005C53D1">
        <w:rPr>
          <w:color w:val="231F20"/>
        </w:rPr>
        <w:t>subject</w:t>
      </w:r>
      <w:r w:rsidRPr="005C53D1">
        <w:rPr>
          <w:color w:val="231F20"/>
          <w:spacing w:val="-8"/>
        </w:rPr>
        <w:t xml:space="preserve"> </w:t>
      </w:r>
      <w:r w:rsidRPr="005C53D1">
        <w:rPr>
          <w:color w:val="231F20"/>
        </w:rPr>
        <w:t>to</w:t>
      </w:r>
      <w:r w:rsidRPr="005C53D1">
        <w:rPr>
          <w:color w:val="231F20"/>
          <w:spacing w:val="-8"/>
        </w:rPr>
        <w:t xml:space="preserve"> </w:t>
      </w:r>
      <w:r w:rsidRPr="005C53D1">
        <w:rPr>
          <w:color w:val="231F20"/>
        </w:rPr>
        <w:t>metasemiosic</w:t>
      </w:r>
      <w:r w:rsidRPr="005C53D1">
        <w:rPr>
          <w:color w:val="231F20"/>
          <w:spacing w:val="-8"/>
        </w:rPr>
        <w:t xml:space="preserve"> </w:t>
      </w:r>
      <w:r w:rsidRPr="005C53D1">
        <w:rPr>
          <w:color w:val="231F20"/>
        </w:rPr>
        <w:t>mediation,</w:t>
      </w:r>
      <w:r w:rsidRPr="005C53D1">
        <w:rPr>
          <w:color w:val="231F20"/>
          <w:spacing w:val="-8"/>
        </w:rPr>
        <w:t xml:space="preserve"> </w:t>
      </w:r>
      <w:r w:rsidRPr="005C53D1">
        <w:rPr>
          <w:color w:val="231F20"/>
        </w:rPr>
        <w:t>hence</w:t>
      </w:r>
      <w:r w:rsidRPr="005C53D1">
        <w:rPr>
          <w:color w:val="231F20"/>
          <w:spacing w:val="-7"/>
        </w:rPr>
        <w:t xml:space="preserve"> </w:t>
      </w:r>
      <w:r w:rsidRPr="005C53D1">
        <w:rPr>
          <w:color w:val="231F20"/>
        </w:rPr>
        <w:t>to</w:t>
      </w:r>
      <w:r w:rsidRPr="005C53D1">
        <w:rPr>
          <w:color w:val="231F20"/>
          <w:spacing w:val="-8"/>
        </w:rPr>
        <w:t xml:space="preserve"> </w:t>
      </w:r>
      <w:r w:rsidRPr="005C53D1">
        <w:rPr>
          <w:color w:val="231F20"/>
        </w:rPr>
        <w:t>top-down</w:t>
      </w:r>
      <w:r w:rsidRPr="005C53D1">
        <w:rPr>
          <w:color w:val="231F20"/>
          <w:spacing w:val="-8"/>
        </w:rPr>
        <w:t xml:space="preserve"> </w:t>
      </w:r>
      <w:r w:rsidRPr="005C53D1">
        <w:rPr>
          <w:color w:val="231F20"/>
        </w:rPr>
        <w:t xml:space="preserve">influences. Although the most basic human facial expressions of emotion such as </w:t>
      </w:r>
      <w:r w:rsidRPr="005C53D1">
        <w:rPr>
          <w:color w:val="231F20"/>
          <w:spacing w:val="-5"/>
        </w:rPr>
        <w:t xml:space="preserve">joy, </w:t>
      </w:r>
      <w:r w:rsidRPr="005C53D1">
        <w:rPr>
          <w:color w:val="231F20"/>
          <w:spacing w:val="-4"/>
        </w:rPr>
        <w:t xml:space="preserve">anger, </w:t>
      </w:r>
      <w:r w:rsidRPr="005C53D1">
        <w:rPr>
          <w:color w:val="231F20"/>
        </w:rPr>
        <w:t>sadness, fear or disgust show universality across cultures</w:t>
      </w:r>
      <w:r w:rsidRPr="005C53D1">
        <w:rPr>
          <w:color w:val="231F20"/>
          <w:spacing w:val="-33"/>
        </w:rPr>
        <w:t xml:space="preserve"> </w:t>
      </w:r>
      <w:r w:rsidRPr="005C53D1">
        <w:rPr>
          <w:color w:val="231F20"/>
        </w:rPr>
        <w:t xml:space="preserve">and even species, which suggests an evolutionary origin as it was proposed by </w:t>
      </w:r>
      <w:r w:rsidRPr="005C53D1">
        <w:rPr>
          <w:color w:val="231F20"/>
          <w:spacing w:val="-3"/>
        </w:rPr>
        <w:t xml:space="preserve">Paul </w:t>
      </w:r>
      <w:r w:rsidRPr="005C53D1">
        <w:rPr>
          <w:color w:val="231F20"/>
        </w:rPr>
        <w:t>Ekman in the light of his now classical studies (Ekman 1993; Ekman</w:t>
      </w:r>
      <w:r w:rsidRPr="005C53D1">
        <w:rPr>
          <w:color w:val="231F20"/>
          <w:spacing w:val="-6"/>
        </w:rPr>
        <w:t xml:space="preserve"> </w:t>
      </w:r>
      <w:r w:rsidRPr="005C53D1">
        <w:rPr>
          <w:color w:val="231F20"/>
        </w:rPr>
        <w:t>and</w:t>
      </w:r>
      <w:r w:rsidRPr="005C53D1">
        <w:rPr>
          <w:color w:val="231F20"/>
          <w:spacing w:val="-5"/>
        </w:rPr>
        <w:t xml:space="preserve"> </w:t>
      </w:r>
      <w:r w:rsidRPr="005C53D1">
        <w:rPr>
          <w:color w:val="231F20"/>
        </w:rPr>
        <w:t>Friesen</w:t>
      </w:r>
      <w:r w:rsidRPr="005C53D1">
        <w:rPr>
          <w:color w:val="231F20"/>
          <w:spacing w:val="-5"/>
        </w:rPr>
        <w:t xml:space="preserve"> </w:t>
      </w:r>
      <w:r w:rsidRPr="005C53D1">
        <w:rPr>
          <w:color w:val="231F20"/>
        </w:rPr>
        <w:t>1971),</w:t>
      </w:r>
      <w:r w:rsidRPr="005C53D1">
        <w:rPr>
          <w:color w:val="231F20"/>
          <w:spacing w:val="-6"/>
        </w:rPr>
        <w:t xml:space="preserve"> </w:t>
      </w:r>
      <w:r w:rsidRPr="005C53D1">
        <w:rPr>
          <w:color w:val="231F20"/>
        </w:rPr>
        <w:t>the</w:t>
      </w:r>
      <w:r w:rsidRPr="005C53D1">
        <w:rPr>
          <w:color w:val="231F20"/>
          <w:spacing w:val="-5"/>
        </w:rPr>
        <w:t xml:space="preserve"> </w:t>
      </w:r>
      <w:r w:rsidRPr="005C53D1">
        <w:rPr>
          <w:color w:val="231F20"/>
        </w:rPr>
        <w:t>production</w:t>
      </w:r>
      <w:r w:rsidRPr="005C53D1">
        <w:rPr>
          <w:color w:val="231F20"/>
          <w:spacing w:val="-5"/>
        </w:rPr>
        <w:t xml:space="preserve"> </w:t>
      </w:r>
      <w:r w:rsidRPr="005C53D1">
        <w:rPr>
          <w:color w:val="231F20"/>
        </w:rPr>
        <w:t>of</w:t>
      </w:r>
      <w:r w:rsidRPr="005C53D1">
        <w:rPr>
          <w:color w:val="231F20"/>
          <w:spacing w:val="-6"/>
        </w:rPr>
        <w:t xml:space="preserve"> </w:t>
      </w:r>
      <w:r w:rsidRPr="005C53D1">
        <w:rPr>
          <w:color w:val="231F20"/>
        </w:rPr>
        <w:t>a</w:t>
      </w:r>
      <w:r w:rsidRPr="005C53D1">
        <w:rPr>
          <w:color w:val="231F20"/>
          <w:spacing w:val="-5"/>
        </w:rPr>
        <w:t xml:space="preserve"> </w:t>
      </w:r>
      <w:r w:rsidRPr="005C53D1">
        <w:rPr>
          <w:color w:val="231F20"/>
        </w:rPr>
        <w:t>most</w:t>
      </w:r>
      <w:r w:rsidRPr="005C53D1">
        <w:rPr>
          <w:color w:val="231F20"/>
          <w:spacing w:val="-5"/>
        </w:rPr>
        <w:t xml:space="preserve"> </w:t>
      </w:r>
      <w:r w:rsidRPr="005C53D1">
        <w:rPr>
          <w:color w:val="231F20"/>
        </w:rPr>
        <w:t>ubiquitous,</w:t>
      </w:r>
      <w:r w:rsidRPr="005C53D1">
        <w:rPr>
          <w:color w:val="231F20"/>
          <w:spacing w:val="-6"/>
        </w:rPr>
        <w:t xml:space="preserve"> </w:t>
      </w:r>
      <w:r w:rsidRPr="005C53D1">
        <w:rPr>
          <w:color w:val="231F20"/>
        </w:rPr>
        <w:t>uniform expression</w:t>
      </w:r>
      <w:r w:rsidRPr="005C53D1">
        <w:rPr>
          <w:color w:val="231F20"/>
          <w:spacing w:val="-7"/>
        </w:rPr>
        <w:t xml:space="preserve"> </w:t>
      </w:r>
      <w:r w:rsidRPr="005C53D1">
        <w:rPr>
          <w:color w:val="231F20"/>
        </w:rPr>
        <w:t>can</w:t>
      </w:r>
      <w:r w:rsidRPr="005C53D1">
        <w:rPr>
          <w:color w:val="231F20"/>
          <w:spacing w:val="-6"/>
        </w:rPr>
        <w:t xml:space="preserve"> </w:t>
      </w:r>
      <w:r w:rsidRPr="005C53D1">
        <w:rPr>
          <w:color w:val="231F20"/>
        </w:rPr>
        <w:t>serve</w:t>
      </w:r>
      <w:r w:rsidRPr="005C53D1">
        <w:rPr>
          <w:color w:val="231F20"/>
          <w:spacing w:val="-6"/>
        </w:rPr>
        <w:t xml:space="preserve"> </w:t>
      </w:r>
      <w:r w:rsidRPr="005C53D1">
        <w:rPr>
          <w:color w:val="231F20"/>
        </w:rPr>
        <w:t>quite</w:t>
      </w:r>
      <w:r w:rsidRPr="005C53D1">
        <w:rPr>
          <w:color w:val="231F20"/>
          <w:spacing w:val="-6"/>
        </w:rPr>
        <w:t xml:space="preserve"> </w:t>
      </w:r>
      <w:r w:rsidRPr="005C53D1">
        <w:rPr>
          <w:color w:val="231F20"/>
        </w:rPr>
        <w:t>sophisticated</w:t>
      </w:r>
      <w:r w:rsidRPr="005C53D1">
        <w:rPr>
          <w:color w:val="231F20"/>
          <w:spacing w:val="-6"/>
        </w:rPr>
        <w:t xml:space="preserve"> </w:t>
      </w:r>
      <w:r w:rsidRPr="005C53D1">
        <w:rPr>
          <w:color w:val="231F20"/>
        </w:rPr>
        <w:t>social</w:t>
      </w:r>
      <w:r w:rsidRPr="005C53D1">
        <w:rPr>
          <w:color w:val="231F20"/>
          <w:spacing w:val="-6"/>
        </w:rPr>
        <w:t xml:space="preserve"> </w:t>
      </w:r>
      <w:r w:rsidRPr="005C53D1">
        <w:rPr>
          <w:color w:val="231F20"/>
        </w:rPr>
        <w:t>motives</w:t>
      </w:r>
      <w:r w:rsidRPr="005C53D1">
        <w:rPr>
          <w:color w:val="231F20"/>
          <w:spacing w:val="-6"/>
        </w:rPr>
        <w:t xml:space="preserve"> </w:t>
      </w:r>
      <w:r w:rsidRPr="005C53D1">
        <w:rPr>
          <w:color w:val="231F20"/>
        </w:rPr>
        <w:t>or</w:t>
      </w:r>
      <w:r w:rsidRPr="005C53D1">
        <w:rPr>
          <w:color w:val="231F20"/>
          <w:spacing w:val="-6"/>
        </w:rPr>
        <w:t xml:space="preserve"> </w:t>
      </w:r>
      <w:r w:rsidRPr="005C53D1">
        <w:rPr>
          <w:color w:val="231F20"/>
        </w:rPr>
        <w:t>can</w:t>
      </w:r>
      <w:r w:rsidRPr="005C53D1">
        <w:rPr>
          <w:color w:val="231F20"/>
          <w:spacing w:val="-6"/>
        </w:rPr>
        <w:t xml:space="preserve"> </w:t>
      </w:r>
      <w:r w:rsidRPr="005C53D1">
        <w:rPr>
          <w:color w:val="231F20"/>
        </w:rPr>
        <w:t>even</w:t>
      </w:r>
      <w:r w:rsidRPr="005C53D1">
        <w:rPr>
          <w:color w:val="231F20"/>
          <w:spacing w:val="-6"/>
        </w:rPr>
        <w:t xml:space="preserve"> </w:t>
      </w:r>
      <w:r w:rsidRPr="005C53D1">
        <w:rPr>
          <w:color w:val="231F20"/>
        </w:rPr>
        <w:t xml:space="preserve">bear no actual connection to the emotion it is supposed to indicate—such as the institutionalized, ritual crying </w:t>
      </w:r>
      <w:r w:rsidRPr="005C53D1">
        <w:rPr>
          <w:color w:val="231F20"/>
          <w:spacing w:val="-3"/>
        </w:rPr>
        <w:t xml:space="preserve">at </w:t>
      </w:r>
      <w:r w:rsidRPr="005C53D1">
        <w:rPr>
          <w:color w:val="231F20"/>
        </w:rPr>
        <w:t xml:space="preserve">the Sikh funeral ceremony Antam </w:t>
      </w:r>
      <w:r w:rsidRPr="005C53D1">
        <w:rPr>
          <w:color w:val="231F20"/>
          <w:spacing w:val="-3"/>
        </w:rPr>
        <w:t xml:space="preserve">Sanskar. </w:t>
      </w:r>
      <w:r w:rsidRPr="005C53D1">
        <w:rPr>
          <w:color w:val="231F20"/>
        </w:rPr>
        <w:t>Facial expressions can be both natural yet conventionalized to the utmost degree in their form and norms of production and interpre- tation as the complex, situated social interactions of humans and most primates</w:t>
      </w:r>
      <w:r w:rsidRPr="005C53D1">
        <w:rPr>
          <w:color w:val="231F20"/>
          <w:spacing w:val="-6"/>
        </w:rPr>
        <w:t xml:space="preserve"> </w:t>
      </w:r>
      <w:r w:rsidRPr="005C53D1">
        <w:rPr>
          <w:color w:val="231F20"/>
        </w:rPr>
        <w:t>demand.</w:t>
      </w:r>
    </w:p>
    <w:p w:rsidR="00EC2599" w:rsidRPr="005C53D1" w:rsidRDefault="005C53D1" w:rsidP="00DB3E20">
      <w:pPr>
        <w:pStyle w:val="Textkrper"/>
        <w:spacing w:before="12" w:line="249" w:lineRule="auto"/>
        <w:ind w:left="142" w:right="657" w:firstLine="284"/>
      </w:pPr>
      <w:r w:rsidRPr="005C53D1">
        <w:rPr>
          <w:color w:val="231F20"/>
        </w:rPr>
        <w:t>Quite</w:t>
      </w:r>
      <w:r w:rsidRPr="005C53D1">
        <w:rPr>
          <w:color w:val="231F20"/>
          <w:spacing w:val="-19"/>
        </w:rPr>
        <w:t xml:space="preserve"> </w:t>
      </w:r>
      <w:r w:rsidRPr="005C53D1">
        <w:rPr>
          <w:color w:val="231F20"/>
        </w:rPr>
        <w:t>pertinent</w:t>
      </w:r>
      <w:r w:rsidRPr="005C53D1">
        <w:rPr>
          <w:color w:val="231F20"/>
          <w:spacing w:val="-18"/>
        </w:rPr>
        <w:t xml:space="preserve"> </w:t>
      </w:r>
      <w:r w:rsidRPr="005C53D1">
        <w:rPr>
          <w:color w:val="231F20"/>
        </w:rPr>
        <w:t>is</w:t>
      </w:r>
      <w:r w:rsidRPr="005C53D1">
        <w:rPr>
          <w:color w:val="231F20"/>
          <w:spacing w:val="-18"/>
        </w:rPr>
        <w:t xml:space="preserve"> </w:t>
      </w:r>
      <w:r w:rsidRPr="005C53D1">
        <w:rPr>
          <w:color w:val="231F20"/>
        </w:rPr>
        <w:t>the</w:t>
      </w:r>
      <w:r w:rsidRPr="005C53D1">
        <w:rPr>
          <w:color w:val="231F20"/>
          <w:spacing w:val="-18"/>
        </w:rPr>
        <w:t xml:space="preserve"> </w:t>
      </w:r>
      <w:r w:rsidRPr="005C53D1">
        <w:rPr>
          <w:color w:val="231F20"/>
        </w:rPr>
        <w:t>account</w:t>
      </w:r>
      <w:r w:rsidRPr="005C53D1">
        <w:rPr>
          <w:color w:val="231F20"/>
          <w:spacing w:val="-18"/>
        </w:rPr>
        <w:t xml:space="preserve"> </w:t>
      </w:r>
      <w:r w:rsidRPr="005C53D1">
        <w:rPr>
          <w:color w:val="231F20"/>
        </w:rPr>
        <w:t>of</w:t>
      </w:r>
      <w:r w:rsidRPr="005C53D1">
        <w:rPr>
          <w:color w:val="231F20"/>
          <w:spacing w:val="-18"/>
        </w:rPr>
        <w:t xml:space="preserve"> </w:t>
      </w:r>
      <w:r w:rsidRPr="005C53D1">
        <w:rPr>
          <w:color w:val="231F20"/>
        </w:rPr>
        <w:t>Alan</w:t>
      </w:r>
      <w:r w:rsidRPr="005C53D1">
        <w:rPr>
          <w:color w:val="231F20"/>
          <w:spacing w:val="-18"/>
        </w:rPr>
        <w:t xml:space="preserve"> </w:t>
      </w:r>
      <w:r w:rsidRPr="005C53D1">
        <w:rPr>
          <w:color w:val="231F20"/>
        </w:rPr>
        <w:t>Fridlund</w:t>
      </w:r>
      <w:r w:rsidRPr="005C53D1">
        <w:rPr>
          <w:color w:val="231F20"/>
          <w:spacing w:val="-18"/>
        </w:rPr>
        <w:t xml:space="preserve"> </w:t>
      </w:r>
      <w:r w:rsidRPr="005C53D1">
        <w:rPr>
          <w:color w:val="231F20"/>
        </w:rPr>
        <w:t>(2014),</w:t>
      </w:r>
      <w:r w:rsidRPr="005C53D1">
        <w:rPr>
          <w:color w:val="231F20"/>
          <w:spacing w:val="-18"/>
        </w:rPr>
        <w:t xml:space="preserve"> </w:t>
      </w:r>
      <w:r w:rsidRPr="005C53D1">
        <w:rPr>
          <w:color w:val="231F20"/>
        </w:rPr>
        <w:t>who</w:t>
      </w:r>
      <w:r w:rsidRPr="005C53D1">
        <w:rPr>
          <w:color w:val="231F20"/>
          <w:spacing w:val="-18"/>
        </w:rPr>
        <w:t xml:space="preserve"> </w:t>
      </w:r>
      <w:r w:rsidRPr="005C53D1">
        <w:rPr>
          <w:color w:val="231F20"/>
        </w:rPr>
        <w:t>has</w:t>
      </w:r>
      <w:r w:rsidRPr="005C53D1">
        <w:rPr>
          <w:color w:val="231F20"/>
          <w:spacing w:val="-18"/>
        </w:rPr>
        <w:t xml:space="preserve"> </w:t>
      </w:r>
      <w:r w:rsidRPr="005C53D1">
        <w:rPr>
          <w:color w:val="231F20"/>
        </w:rPr>
        <w:t>chal- lenged the index or symptom view of facial expressions by arguing that they</w:t>
      </w:r>
      <w:r w:rsidRPr="005C53D1">
        <w:rPr>
          <w:color w:val="231F20"/>
          <w:spacing w:val="-6"/>
        </w:rPr>
        <w:t xml:space="preserve"> </w:t>
      </w:r>
      <w:r w:rsidRPr="005C53D1">
        <w:rPr>
          <w:color w:val="231F20"/>
        </w:rPr>
        <w:t>are</w:t>
      </w:r>
      <w:r w:rsidRPr="005C53D1">
        <w:rPr>
          <w:color w:val="231F20"/>
          <w:spacing w:val="-6"/>
        </w:rPr>
        <w:t xml:space="preserve"> </w:t>
      </w:r>
      <w:r w:rsidRPr="005C53D1">
        <w:rPr>
          <w:color w:val="231F20"/>
        </w:rPr>
        <w:t>irreducibly</w:t>
      </w:r>
      <w:r w:rsidRPr="005C53D1">
        <w:rPr>
          <w:color w:val="231F20"/>
          <w:spacing w:val="-6"/>
        </w:rPr>
        <w:t xml:space="preserve"> </w:t>
      </w:r>
      <w:r w:rsidRPr="005C53D1">
        <w:rPr>
          <w:color w:val="231F20"/>
        </w:rPr>
        <w:t>social</w:t>
      </w:r>
      <w:r w:rsidRPr="005C53D1">
        <w:rPr>
          <w:color w:val="231F20"/>
          <w:spacing w:val="-6"/>
        </w:rPr>
        <w:t xml:space="preserve"> </w:t>
      </w:r>
      <w:r w:rsidRPr="005C53D1">
        <w:rPr>
          <w:color w:val="231F20"/>
        </w:rPr>
        <w:t>mediators</w:t>
      </w:r>
      <w:r w:rsidRPr="005C53D1">
        <w:rPr>
          <w:color w:val="231F20"/>
          <w:spacing w:val="-6"/>
        </w:rPr>
        <w:t xml:space="preserve"> </w:t>
      </w:r>
      <w:r w:rsidRPr="005C53D1">
        <w:rPr>
          <w:color w:val="231F20"/>
        </w:rPr>
        <w:t>that</w:t>
      </w:r>
      <w:r w:rsidRPr="005C53D1">
        <w:rPr>
          <w:color w:val="231F20"/>
          <w:spacing w:val="-6"/>
        </w:rPr>
        <w:t xml:space="preserve"> </w:t>
      </w:r>
      <w:r w:rsidRPr="005C53D1">
        <w:rPr>
          <w:color w:val="231F20"/>
        </w:rPr>
        <w:t>co-evolve</w:t>
      </w:r>
      <w:r w:rsidRPr="005C53D1">
        <w:rPr>
          <w:color w:val="231F20"/>
          <w:spacing w:val="-6"/>
        </w:rPr>
        <w:t xml:space="preserve"> </w:t>
      </w:r>
      <w:r w:rsidRPr="005C53D1">
        <w:rPr>
          <w:color w:val="231F20"/>
        </w:rPr>
        <w:t>with</w:t>
      </w:r>
      <w:r w:rsidRPr="005C53D1">
        <w:rPr>
          <w:color w:val="231F20"/>
          <w:spacing w:val="-6"/>
        </w:rPr>
        <w:t xml:space="preserve"> </w:t>
      </w:r>
      <w:r w:rsidRPr="005C53D1">
        <w:rPr>
          <w:color w:val="231F20"/>
        </w:rPr>
        <w:t>their</w:t>
      </w:r>
      <w:r w:rsidRPr="005C53D1">
        <w:rPr>
          <w:color w:val="231F20"/>
          <w:spacing w:val="-6"/>
        </w:rPr>
        <w:t xml:space="preserve"> </w:t>
      </w:r>
      <w:r w:rsidRPr="005C53D1">
        <w:rPr>
          <w:color w:val="231F20"/>
        </w:rPr>
        <w:t>recipients (i.e.,</w:t>
      </w:r>
      <w:r w:rsidRPr="005C53D1">
        <w:rPr>
          <w:color w:val="231F20"/>
          <w:spacing w:val="36"/>
        </w:rPr>
        <w:t xml:space="preserve"> </w:t>
      </w:r>
      <w:r w:rsidRPr="005C53D1">
        <w:rPr>
          <w:color w:val="231F20"/>
        </w:rPr>
        <w:t>interpretants)</w:t>
      </w:r>
      <w:r w:rsidRPr="005C53D1">
        <w:rPr>
          <w:color w:val="231F20"/>
          <w:spacing w:val="37"/>
        </w:rPr>
        <w:t xml:space="preserve"> </w:t>
      </w:r>
      <w:r w:rsidRPr="005C53D1">
        <w:rPr>
          <w:color w:val="231F20"/>
        </w:rPr>
        <w:t>and</w:t>
      </w:r>
      <w:r w:rsidRPr="005C53D1">
        <w:rPr>
          <w:color w:val="231F20"/>
          <w:spacing w:val="36"/>
        </w:rPr>
        <w:t xml:space="preserve"> </w:t>
      </w:r>
      <w:r w:rsidRPr="005C53D1">
        <w:rPr>
          <w:color w:val="231F20"/>
        </w:rPr>
        <w:t>develop</w:t>
      </w:r>
      <w:r w:rsidRPr="005C53D1">
        <w:rPr>
          <w:color w:val="231F20"/>
          <w:spacing w:val="37"/>
        </w:rPr>
        <w:t xml:space="preserve"> </w:t>
      </w:r>
      <w:r w:rsidRPr="005C53D1">
        <w:rPr>
          <w:color w:val="231F20"/>
        </w:rPr>
        <w:t>through</w:t>
      </w:r>
      <w:r w:rsidRPr="005C53D1">
        <w:rPr>
          <w:color w:val="231F20"/>
          <w:spacing w:val="37"/>
        </w:rPr>
        <w:t xml:space="preserve"> </w:t>
      </w:r>
      <w:r w:rsidRPr="005C53D1">
        <w:rPr>
          <w:color w:val="231F20"/>
        </w:rPr>
        <w:t>the</w:t>
      </w:r>
      <w:r w:rsidRPr="005C53D1">
        <w:rPr>
          <w:color w:val="231F20"/>
          <w:spacing w:val="36"/>
        </w:rPr>
        <w:t xml:space="preserve"> </w:t>
      </w:r>
      <w:r w:rsidRPr="005C53D1">
        <w:rPr>
          <w:color w:val="231F20"/>
        </w:rPr>
        <w:t>internalization</w:t>
      </w:r>
      <w:r w:rsidRPr="005C53D1">
        <w:rPr>
          <w:color w:val="231F20"/>
          <w:spacing w:val="37"/>
        </w:rPr>
        <w:t xml:space="preserve"> </w:t>
      </w:r>
      <w:r w:rsidRPr="005C53D1">
        <w:rPr>
          <w:color w:val="231F20"/>
        </w:rPr>
        <w:t>of</w:t>
      </w:r>
      <w:r w:rsidRPr="005C53D1">
        <w:rPr>
          <w:color w:val="231F20"/>
          <w:spacing w:val="37"/>
        </w:rPr>
        <w:t xml:space="preserve"> </w:t>
      </w:r>
      <w:r w:rsidRPr="005C53D1">
        <w:rPr>
          <w:color w:val="231F20"/>
          <w:spacing w:val="2"/>
        </w:rPr>
        <w:t>social</w:t>
      </w:r>
    </w:p>
    <w:p w:rsidR="00EC2599" w:rsidRPr="005C53D1" w:rsidRDefault="00EC2599" w:rsidP="00DB3E20">
      <w:pPr>
        <w:spacing w:line="249" w:lineRule="auto"/>
        <w:ind w:left="142" w:firstLine="284"/>
        <w:sectPr w:rsidR="00EC2599" w:rsidRPr="005C53D1">
          <w:pgSz w:w="8640" w:h="12960"/>
          <w:pgMar w:top="1060" w:right="780" w:bottom="280" w:left="780" w:header="676" w:footer="0" w:gutter="0"/>
          <w:cols w:space="720"/>
        </w:sectPr>
      </w:pPr>
    </w:p>
    <w:p w:rsidR="00EC2599" w:rsidRPr="005C53D1" w:rsidRDefault="005C53D1" w:rsidP="00DB3E20">
      <w:pPr>
        <w:pStyle w:val="Textkrper"/>
        <w:spacing w:line="249" w:lineRule="auto"/>
        <w:ind w:left="142" w:right="115" w:firstLine="284"/>
      </w:pPr>
      <w:r w:rsidRPr="005C53D1">
        <w:rPr>
          <w:color w:val="231F20"/>
        </w:rPr>
        <w:lastRenderedPageBreak/>
        <w:t>norms</w:t>
      </w:r>
      <w:r w:rsidRPr="005C53D1">
        <w:rPr>
          <w:color w:val="231F20"/>
          <w:spacing w:val="-13"/>
        </w:rPr>
        <w:t xml:space="preserve"> </w:t>
      </w:r>
      <w:r w:rsidRPr="005C53D1">
        <w:rPr>
          <w:color w:val="231F20"/>
        </w:rPr>
        <w:t>and</w:t>
      </w:r>
      <w:r w:rsidRPr="005C53D1">
        <w:rPr>
          <w:color w:val="231F20"/>
          <w:spacing w:val="-12"/>
        </w:rPr>
        <w:t xml:space="preserve"> </w:t>
      </w:r>
      <w:r w:rsidRPr="005C53D1">
        <w:rPr>
          <w:color w:val="231F20"/>
        </w:rPr>
        <w:t>conventions.</w:t>
      </w:r>
      <w:r w:rsidRPr="005C53D1">
        <w:rPr>
          <w:color w:val="231F20"/>
          <w:spacing w:val="-12"/>
        </w:rPr>
        <w:t xml:space="preserve"> </w:t>
      </w:r>
      <w:r w:rsidRPr="005C53D1">
        <w:rPr>
          <w:color w:val="231F20"/>
        </w:rPr>
        <w:t>Throughout</w:t>
      </w:r>
      <w:r w:rsidRPr="005C53D1">
        <w:rPr>
          <w:color w:val="231F20"/>
          <w:spacing w:val="-12"/>
        </w:rPr>
        <w:t xml:space="preserve"> </w:t>
      </w:r>
      <w:r w:rsidRPr="005C53D1">
        <w:rPr>
          <w:color w:val="231F20"/>
          <w:spacing w:val="-3"/>
        </w:rPr>
        <w:t>ontogeny</w:t>
      </w:r>
      <w:r w:rsidRPr="005C53D1">
        <w:rPr>
          <w:color w:val="231F20"/>
          <w:spacing w:val="-12"/>
        </w:rPr>
        <w:t xml:space="preserve"> </w:t>
      </w:r>
      <w:r w:rsidRPr="005C53D1">
        <w:rPr>
          <w:color w:val="231F20"/>
        </w:rPr>
        <w:t>we</w:t>
      </w:r>
      <w:r w:rsidRPr="005C53D1">
        <w:rPr>
          <w:color w:val="231F20"/>
          <w:spacing w:val="-12"/>
        </w:rPr>
        <w:t xml:space="preserve"> </w:t>
      </w:r>
      <w:r w:rsidRPr="005C53D1">
        <w:rPr>
          <w:color w:val="231F20"/>
        </w:rPr>
        <w:t>acquire</w:t>
      </w:r>
      <w:r w:rsidRPr="005C53D1">
        <w:rPr>
          <w:color w:val="231F20"/>
          <w:spacing w:val="-13"/>
        </w:rPr>
        <w:t xml:space="preserve"> </w:t>
      </w:r>
      <w:r w:rsidRPr="005C53D1">
        <w:rPr>
          <w:color w:val="231F20"/>
        </w:rPr>
        <w:t>the</w:t>
      </w:r>
      <w:r w:rsidRPr="005C53D1">
        <w:rPr>
          <w:color w:val="231F20"/>
          <w:spacing w:val="-12"/>
        </w:rPr>
        <w:t xml:space="preserve"> </w:t>
      </w:r>
      <w:r w:rsidRPr="005C53D1">
        <w:rPr>
          <w:color w:val="231F20"/>
        </w:rPr>
        <w:t>capacity</w:t>
      </w:r>
      <w:r w:rsidRPr="005C53D1">
        <w:rPr>
          <w:color w:val="231F20"/>
          <w:spacing w:val="-12"/>
        </w:rPr>
        <w:t xml:space="preserve"> </w:t>
      </w:r>
      <w:r w:rsidRPr="005C53D1">
        <w:rPr>
          <w:color w:val="231F20"/>
        </w:rPr>
        <w:t xml:space="preserve">to </w:t>
      </w:r>
      <w:r w:rsidRPr="005C53D1">
        <w:rPr>
          <w:color w:val="231F20"/>
          <w:spacing w:val="-3"/>
        </w:rPr>
        <w:t xml:space="preserve">distance expressions from emotions, inhibit </w:t>
      </w:r>
      <w:r w:rsidRPr="005C53D1">
        <w:rPr>
          <w:color w:val="231F20"/>
        </w:rPr>
        <w:t xml:space="preserve">their </w:t>
      </w:r>
      <w:r w:rsidRPr="005C53D1">
        <w:rPr>
          <w:color w:val="231F20"/>
          <w:spacing w:val="-3"/>
        </w:rPr>
        <w:t xml:space="preserve">utterance, produce </w:t>
      </w:r>
      <w:r w:rsidRPr="005C53D1">
        <w:rPr>
          <w:color w:val="231F20"/>
        </w:rPr>
        <w:t xml:space="preserve">them </w:t>
      </w:r>
      <w:r w:rsidRPr="005C53D1">
        <w:rPr>
          <w:color w:val="231F20"/>
          <w:spacing w:val="-3"/>
        </w:rPr>
        <w:t xml:space="preserve">at </w:t>
      </w:r>
      <w:r w:rsidRPr="005C53D1">
        <w:rPr>
          <w:color w:val="231F20"/>
        </w:rPr>
        <w:t>will, or even use them as meta-signs to refer to concepts or names of emotions,</w:t>
      </w:r>
      <w:r w:rsidRPr="005C53D1">
        <w:rPr>
          <w:color w:val="231F20"/>
          <w:spacing w:val="-5"/>
        </w:rPr>
        <w:t xml:space="preserve"> </w:t>
      </w:r>
      <w:r w:rsidRPr="005C53D1">
        <w:rPr>
          <w:color w:val="231F20"/>
        </w:rPr>
        <w:t>as</w:t>
      </w:r>
      <w:r w:rsidRPr="005C53D1">
        <w:rPr>
          <w:color w:val="231F20"/>
          <w:spacing w:val="-4"/>
        </w:rPr>
        <w:t xml:space="preserve"> </w:t>
      </w:r>
      <w:r w:rsidRPr="005C53D1">
        <w:rPr>
          <w:color w:val="231F20"/>
        </w:rPr>
        <w:t>we</w:t>
      </w:r>
      <w:r w:rsidRPr="005C53D1">
        <w:rPr>
          <w:color w:val="231F20"/>
          <w:spacing w:val="-4"/>
        </w:rPr>
        <w:t xml:space="preserve"> </w:t>
      </w:r>
      <w:r w:rsidRPr="005C53D1">
        <w:rPr>
          <w:color w:val="231F20"/>
        </w:rPr>
        <w:t>do</w:t>
      </w:r>
      <w:r w:rsidRPr="005C53D1">
        <w:rPr>
          <w:color w:val="231F20"/>
          <w:spacing w:val="-5"/>
        </w:rPr>
        <w:t xml:space="preserve"> </w:t>
      </w:r>
      <w:r w:rsidRPr="005C53D1">
        <w:rPr>
          <w:color w:val="231F20"/>
        </w:rPr>
        <w:t>in</w:t>
      </w:r>
      <w:r w:rsidRPr="005C53D1">
        <w:rPr>
          <w:color w:val="231F20"/>
          <w:spacing w:val="-4"/>
        </w:rPr>
        <w:t xml:space="preserve"> </w:t>
      </w:r>
      <w:r w:rsidRPr="005C53D1">
        <w:rPr>
          <w:color w:val="231F20"/>
        </w:rPr>
        <w:t>a</w:t>
      </w:r>
      <w:r w:rsidRPr="005C53D1">
        <w:rPr>
          <w:color w:val="231F20"/>
          <w:spacing w:val="-4"/>
        </w:rPr>
        <w:t xml:space="preserve"> </w:t>
      </w:r>
      <w:r w:rsidRPr="005C53D1">
        <w:rPr>
          <w:color w:val="231F20"/>
        </w:rPr>
        <w:t>game</w:t>
      </w:r>
      <w:r w:rsidRPr="005C53D1">
        <w:rPr>
          <w:color w:val="231F20"/>
          <w:spacing w:val="-5"/>
        </w:rPr>
        <w:t xml:space="preserve"> </w:t>
      </w:r>
      <w:r w:rsidRPr="005C53D1">
        <w:rPr>
          <w:color w:val="231F20"/>
        </w:rPr>
        <w:t>of</w:t>
      </w:r>
      <w:r w:rsidRPr="005C53D1">
        <w:rPr>
          <w:color w:val="231F20"/>
          <w:spacing w:val="-4"/>
        </w:rPr>
        <w:t xml:space="preserve"> </w:t>
      </w:r>
      <w:r w:rsidRPr="005C53D1">
        <w:rPr>
          <w:color w:val="231F20"/>
        </w:rPr>
        <w:t>charades.</w:t>
      </w:r>
      <w:r w:rsidRPr="005C53D1">
        <w:rPr>
          <w:color w:val="231F20"/>
          <w:spacing w:val="-4"/>
        </w:rPr>
        <w:t xml:space="preserve"> </w:t>
      </w:r>
      <w:r w:rsidRPr="005C53D1">
        <w:rPr>
          <w:color w:val="231F20"/>
          <w:spacing w:val="-3"/>
        </w:rPr>
        <w:t>For</w:t>
      </w:r>
      <w:r w:rsidRPr="005C53D1">
        <w:rPr>
          <w:color w:val="231F20"/>
          <w:spacing w:val="-5"/>
        </w:rPr>
        <w:t xml:space="preserve"> </w:t>
      </w:r>
      <w:r w:rsidRPr="005C53D1">
        <w:rPr>
          <w:color w:val="231F20"/>
        </w:rPr>
        <w:t>instance,</w:t>
      </w:r>
      <w:r w:rsidRPr="005C53D1">
        <w:rPr>
          <w:color w:val="231F20"/>
          <w:spacing w:val="-4"/>
        </w:rPr>
        <w:t xml:space="preserve"> </w:t>
      </w:r>
      <w:r w:rsidRPr="005C53D1">
        <w:rPr>
          <w:color w:val="231F20"/>
        </w:rPr>
        <w:t>although</w:t>
      </w:r>
      <w:r w:rsidRPr="005C53D1">
        <w:rPr>
          <w:color w:val="231F20"/>
          <w:spacing w:val="-4"/>
        </w:rPr>
        <w:t xml:space="preserve"> </w:t>
      </w:r>
      <w:r w:rsidRPr="005C53D1">
        <w:rPr>
          <w:color w:val="231F20"/>
        </w:rPr>
        <w:t>crying is</w:t>
      </w:r>
      <w:r w:rsidRPr="005C53D1">
        <w:rPr>
          <w:color w:val="231F20"/>
          <w:spacing w:val="-28"/>
        </w:rPr>
        <w:t xml:space="preserve"> </w:t>
      </w:r>
      <w:r w:rsidRPr="005C53D1">
        <w:rPr>
          <w:color w:val="231F20"/>
        </w:rPr>
        <w:t>mostly</w:t>
      </w:r>
      <w:r w:rsidRPr="005C53D1">
        <w:rPr>
          <w:color w:val="231F20"/>
          <w:spacing w:val="-28"/>
        </w:rPr>
        <w:t xml:space="preserve"> </w:t>
      </w:r>
      <w:r w:rsidRPr="005C53D1">
        <w:rPr>
          <w:color w:val="231F20"/>
        </w:rPr>
        <w:t>biologically</w:t>
      </w:r>
      <w:r w:rsidRPr="005C53D1">
        <w:rPr>
          <w:color w:val="231F20"/>
          <w:spacing w:val="-27"/>
        </w:rPr>
        <w:t xml:space="preserve"> </w:t>
      </w:r>
      <w:r w:rsidRPr="005C53D1">
        <w:rPr>
          <w:color w:val="231F20"/>
        </w:rPr>
        <w:t>determined,</w:t>
      </w:r>
      <w:r w:rsidRPr="005C53D1">
        <w:rPr>
          <w:color w:val="231F20"/>
          <w:spacing w:val="-28"/>
        </w:rPr>
        <w:t xml:space="preserve"> </w:t>
      </w:r>
      <w:r w:rsidRPr="005C53D1">
        <w:rPr>
          <w:color w:val="231F20"/>
        </w:rPr>
        <w:t>some</w:t>
      </w:r>
      <w:r w:rsidRPr="005C53D1">
        <w:rPr>
          <w:color w:val="231F20"/>
          <w:spacing w:val="-28"/>
        </w:rPr>
        <w:t xml:space="preserve"> </w:t>
      </w:r>
      <w:r w:rsidRPr="005C53D1">
        <w:rPr>
          <w:color w:val="231F20"/>
        </w:rPr>
        <w:t>metasemiosic</w:t>
      </w:r>
      <w:r w:rsidRPr="005C53D1">
        <w:rPr>
          <w:color w:val="231F20"/>
          <w:spacing w:val="-27"/>
        </w:rPr>
        <w:t xml:space="preserve"> </w:t>
      </w:r>
      <w:r w:rsidRPr="005C53D1">
        <w:rPr>
          <w:color w:val="231F20"/>
        </w:rPr>
        <w:t>differentiation</w:t>
      </w:r>
      <w:r w:rsidRPr="005C53D1">
        <w:rPr>
          <w:color w:val="231F20"/>
          <w:spacing w:val="-28"/>
        </w:rPr>
        <w:t xml:space="preserve"> </w:t>
      </w:r>
      <w:r w:rsidRPr="005C53D1">
        <w:rPr>
          <w:color w:val="231F20"/>
        </w:rPr>
        <w:t xml:space="preserve">and </w:t>
      </w:r>
      <w:r w:rsidRPr="005C53D1">
        <w:rPr>
          <w:color w:val="231F20"/>
          <w:spacing w:val="-3"/>
        </w:rPr>
        <w:t>awareness</w:t>
      </w:r>
      <w:r w:rsidRPr="005C53D1">
        <w:rPr>
          <w:color w:val="231F20"/>
          <w:spacing w:val="-21"/>
        </w:rPr>
        <w:t xml:space="preserve"> </w:t>
      </w:r>
      <w:r w:rsidRPr="005C53D1">
        <w:rPr>
          <w:color w:val="231F20"/>
        </w:rPr>
        <w:t>is</w:t>
      </w:r>
      <w:r w:rsidRPr="005C53D1">
        <w:rPr>
          <w:color w:val="231F20"/>
          <w:spacing w:val="-21"/>
        </w:rPr>
        <w:t xml:space="preserve"> </w:t>
      </w:r>
      <w:r w:rsidRPr="005C53D1">
        <w:rPr>
          <w:color w:val="231F20"/>
          <w:spacing w:val="-3"/>
        </w:rPr>
        <w:t>involved</w:t>
      </w:r>
      <w:r w:rsidRPr="005C53D1">
        <w:rPr>
          <w:color w:val="231F20"/>
          <w:spacing w:val="-20"/>
        </w:rPr>
        <w:t xml:space="preserve"> </w:t>
      </w:r>
      <w:r w:rsidRPr="005C53D1">
        <w:rPr>
          <w:color w:val="231F20"/>
        </w:rPr>
        <w:t>in</w:t>
      </w:r>
      <w:r w:rsidRPr="005C53D1">
        <w:rPr>
          <w:color w:val="231F20"/>
          <w:spacing w:val="-21"/>
        </w:rPr>
        <w:t xml:space="preserve"> </w:t>
      </w:r>
      <w:r w:rsidRPr="005C53D1">
        <w:rPr>
          <w:color w:val="231F20"/>
        </w:rPr>
        <w:t>the</w:t>
      </w:r>
      <w:r w:rsidRPr="005C53D1">
        <w:rPr>
          <w:color w:val="231F20"/>
          <w:spacing w:val="-20"/>
        </w:rPr>
        <w:t xml:space="preserve"> </w:t>
      </w:r>
      <w:r w:rsidRPr="005C53D1">
        <w:rPr>
          <w:color w:val="231F20"/>
          <w:spacing w:val="-5"/>
        </w:rPr>
        <w:t>child’s</w:t>
      </w:r>
      <w:r w:rsidRPr="005C53D1">
        <w:rPr>
          <w:color w:val="231F20"/>
          <w:spacing w:val="-21"/>
        </w:rPr>
        <w:t xml:space="preserve"> </w:t>
      </w:r>
      <w:r w:rsidRPr="005C53D1">
        <w:rPr>
          <w:color w:val="231F20"/>
        </w:rPr>
        <w:t>cry</w:t>
      </w:r>
      <w:r w:rsidRPr="005C53D1">
        <w:rPr>
          <w:color w:val="231F20"/>
          <w:spacing w:val="-20"/>
        </w:rPr>
        <w:t xml:space="preserve"> </w:t>
      </w:r>
      <w:r w:rsidRPr="005C53D1">
        <w:rPr>
          <w:color w:val="231F20"/>
        </w:rPr>
        <w:t>who</w:t>
      </w:r>
      <w:r w:rsidRPr="005C53D1">
        <w:rPr>
          <w:color w:val="231F20"/>
          <w:spacing w:val="-21"/>
        </w:rPr>
        <w:t xml:space="preserve"> </w:t>
      </w:r>
      <w:r w:rsidRPr="005C53D1">
        <w:rPr>
          <w:color w:val="231F20"/>
        </w:rPr>
        <w:t>aims</w:t>
      </w:r>
      <w:r w:rsidRPr="005C53D1">
        <w:rPr>
          <w:color w:val="231F20"/>
          <w:spacing w:val="-20"/>
        </w:rPr>
        <w:t xml:space="preserve"> </w:t>
      </w:r>
      <w:r w:rsidRPr="005C53D1">
        <w:rPr>
          <w:color w:val="231F20"/>
        </w:rPr>
        <w:t>to</w:t>
      </w:r>
      <w:r w:rsidRPr="005C53D1">
        <w:rPr>
          <w:color w:val="231F20"/>
          <w:spacing w:val="-21"/>
        </w:rPr>
        <w:t xml:space="preserve"> </w:t>
      </w:r>
      <w:r w:rsidRPr="005C53D1">
        <w:rPr>
          <w:color w:val="231F20"/>
        </w:rPr>
        <w:t>attract</w:t>
      </w:r>
      <w:r w:rsidRPr="005C53D1">
        <w:rPr>
          <w:color w:val="231F20"/>
          <w:spacing w:val="-20"/>
        </w:rPr>
        <w:t xml:space="preserve"> </w:t>
      </w:r>
      <w:r w:rsidRPr="005C53D1">
        <w:rPr>
          <w:color w:val="231F20"/>
          <w:spacing w:val="-3"/>
        </w:rPr>
        <w:t>attention.</w:t>
      </w:r>
      <w:r w:rsidRPr="005C53D1">
        <w:rPr>
          <w:color w:val="231F20"/>
          <w:spacing w:val="-21"/>
        </w:rPr>
        <w:t xml:space="preserve"> </w:t>
      </w:r>
      <w:r w:rsidRPr="005C53D1">
        <w:rPr>
          <w:color w:val="231F20"/>
        </w:rPr>
        <w:t>Some instrumental</w:t>
      </w:r>
      <w:r w:rsidRPr="005C53D1">
        <w:rPr>
          <w:color w:val="231F20"/>
          <w:spacing w:val="-25"/>
        </w:rPr>
        <w:t xml:space="preserve"> </w:t>
      </w:r>
      <w:r w:rsidRPr="005C53D1">
        <w:rPr>
          <w:color w:val="231F20"/>
        </w:rPr>
        <w:t>uses</w:t>
      </w:r>
      <w:r w:rsidRPr="005C53D1">
        <w:rPr>
          <w:color w:val="231F20"/>
          <w:spacing w:val="-24"/>
        </w:rPr>
        <w:t xml:space="preserve"> </w:t>
      </w:r>
      <w:r w:rsidRPr="005C53D1">
        <w:rPr>
          <w:color w:val="231F20"/>
        </w:rPr>
        <w:t>of</w:t>
      </w:r>
      <w:r w:rsidRPr="005C53D1">
        <w:rPr>
          <w:color w:val="231F20"/>
          <w:spacing w:val="-25"/>
        </w:rPr>
        <w:t xml:space="preserve"> </w:t>
      </w:r>
      <w:r w:rsidRPr="005C53D1">
        <w:rPr>
          <w:color w:val="231F20"/>
        </w:rPr>
        <w:t>signs</w:t>
      </w:r>
      <w:r w:rsidRPr="005C53D1">
        <w:rPr>
          <w:color w:val="231F20"/>
          <w:spacing w:val="-24"/>
        </w:rPr>
        <w:t xml:space="preserve"> </w:t>
      </w:r>
      <w:r w:rsidRPr="005C53D1">
        <w:rPr>
          <w:color w:val="231F20"/>
        </w:rPr>
        <w:t>can</w:t>
      </w:r>
      <w:r w:rsidRPr="005C53D1">
        <w:rPr>
          <w:color w:val="231F20"/>
          <w:spacing w:val="-25"/>
        </w:rPr>
        <w:t xml:space="preserve"> </w:t>
      </w:r>
      <w:r w:rsidRPr="005C53D1">
        <w:rPr>
          <w:color w:val="231F20"/>
        </w:rPr>
        <w:t>be</w:t>
      </w:r>
      <w:r w:rsidRPr="005C53D1">
        <w:rPr>
          <w:color w:val="231F20"/>
          <w:spacing w:val="-24"/>
        </w:rPr>
        <w:t xml:space="preserve"> </w:t>
      </w:r>
      <w:r w:rsidRPr="005C53D1">
        <w:rPr>
          <w:color w:val="231F20"/>
        </w:rPr>
        <w:t>discovered</w:t>
      </w:r>
      <w:r w:rsidRPr="005C53D1">
        <w:rPr>
          <w:color w:val="231F20"/>
          <w:spacing w:val="-25"/>
        </w:rPr>
        <w:t xml:space="preserve"> </w:t>
      </w:r>
      <w:r w:rsidRPr="005C53D1">
        <w:rPr>
          <w:color w:val="231F20"/>
        </w:rPr>
        <w:t>through</w:t>
      </w:r>
      <w:r w:rsidRPr="005C53D1">
        <w:rPr>
          <w:color w:val="231F20"/>
          <w:spacing w:val="-24"/>
        </w:rPr>
        <w:t xml:space="preserve"> </w:t>
      </w:r>
      <w:r w:rsidRPr="005C53D1">
        <w:rPr>
          <w:color w:val="231F20"/>
        </w:rPr>
        <w:t>classical</w:t>
      </w:r>
      <w:r w:rsidRPr="005C53D1">
        <w:rPr>
          <w:color w:val="231F20"/>
          <w:spacing w:val="-25"/>
        </w:rPr>
        <w:t xml:space="preserve"> </w:t>
      </w:r>
      <w:r w:rsidRPr="005C53D1">
        <w:rPr>
          <w:color w:val="231F20"/>
        </w:rPr>
        <w:t>learning</w:t>
      </w:r>
      <w:r w:rsidRPr="005C53D1">
        <w:rPr>
          <w:color w:val="231F20"/>
          <w:spacing w:val="-24"/>
        </w:rPr>
        <w:t xml:space="preserve"> </w:t>
      </w:r>
      <w:r w:rsidRPr="005C53D1">
        <w:rPr>
          <w:color w:val="231F20"/>
        </w:rPr>
        <w:t xml:space="preserve">(“I </w:t>
      </w:r>
      <w:r w:rsidRPr="005C53D1">
        <w:rPr>
          <w:color w:val="231F20"/>
          <w:spacing w:val="3"/>
        </w:rPr>
        <w:t>cry;</w:t>
      </w:r>
      <w:r w:rsidRPr="005C53D1">
        <w:rPr>
          <w:color w:val="231F20"/>
          <w:spacing w:val="-18"/>
        </w:rPr>
        <w:t xml:space="preserve"> </w:t>
      </w:r>
      <w:r w:rsidRPr="005C53D1">
        <w:rPr>
          <w:color w:val="231F20"/>
        </w:rPr>
        <w:t>I</w:t>
      </w:r>
      <w:r w:rsidRPr="005C53D1">
        <w:rPr>
          <w:color w:val="231F20"/>
          <w:spacing w:val="-17"/>
        </w:rPr>
        <w:t xml:space="preserve"> </w:t>
      </w:r>
      <w:r w:rsidRPr="005C53D1">
        <w:rPr>
          <w:color w:val="231F20"/>
        </w:rPr>
        <w:t>get</w:t>
      </w:r>
      <w:r w:rsidRPr="005C53D1">
        <w:rPr>
          <w:color w:val="231F20"/>
          <w:spacing w:val="-18"/>
        </w:rPr>
        <w:t xml:space="preserve"> </w:t>
      </w:r>
      <w:r w:rsidRPr="005C53D1">
        <w:rPr>
          <w:color w:val="231F20"/>
        </w:rPr>
        <w:t>milk”),</w:t>
      </w:r>
      <w:r w:rsidRPr="005C53D1">
        <w:rPr>
          <w:color w:val="231F20"/>
          <w:spacing w:val="-17"/>
        </w:rPr>
        <w:t xml:space="preserve"> </w:t>
      </w:r>
      <w:r w:rsidRPr="005C53D1">
        <w:rPr>
          <w:color w:val="231F20"/>
        </w:rPr>
        <w:t>but</w:t>
      </w:r>
      <w:r w:rsidRPr="005C53D1">
        <w:rPr>
          <w:color w:val="231F20"/>
          <w:spacing w:val="-17"/>
        </w:rPr>
        <w:t xml:space="preserve"> </w:t>
      </w:r>
      <w:r w:rsidRPr="005C53D1">
        <w:rPr>
          <w:color w:val="231F20"/>
        </w:rPr>
        <w:t>only</w:t>
      </w:r>
      <w:r w:rsidRPr="005C53D1">
        <w:rPr>
          <w:color w:val="231F20"/>
          <w:spacing w:val="-18"/>
        </w:rPr>
        <w:t xml:space="preserve"> </w:t>
      </w:r>
      <w:r w:rsidRPr="005C53D1">
        <w:rPr>
          <w:color w:val="231F20"/>
        </w:rPr>
        <w:t>through</w:t>
      </w:r>
      <w:r w:rsidRPr="005C53D1">
        <w:rPr>
          <w:color w:val="231F20"/>
          <w:spacing w:val="-17"/>
        </w:rPr>
        <w:t xml:space="preserve"> </w:t>
      </w:r>
      <w:r w:rsidRPr="005C53D1">
        <w:rPr>
          <w:color w:val="231F20"/>
        </w:rPr>
        <w:t>a</w:t>
      </w:r>
      <w:r w:rsidRPr="005C53D1">
        <w:rPr>
          <w:color w:val="231F20"/>
          <w:spacing w:val="-18"/>
        </w:rPr>
        <w:t xml:space="preserve"> </w:t>
      </w:r>
      <w:r w:rsidRPr="005C53D1">
        <w:rPr>
          <w:color w:val="231F20"/>
        </w:rPr>
        <w:t>history</w:t>
      </w:r>
      <w:r w:rsidRPr="005C53D1">
        <w:rPr>
          <w:color w:val="231F20"/>
          <w:spacing w:val="-17"/>
        </w:rPr>
        <w:t xml:space="preserve"> </w:t>
      </w:r>
      <w:r w:rsidRPr="005C53D1">
        <w:rPr>
          <w:color w:val="231F20"/>
        </w:rPr>
        <w:t>of</w:t>
      </w:r>
      <w:r w:rsidRPr="005C53D1">
        <w:rPr>
          <w:color w:val="231F20"/>
          <w:spacing w:val="-17"/>
        </w:rPr>
        <w:t xml:space="preserve"> </w:t>
      </w:r>
      <w:r w:rsidRPr="005C53D1">
        <w:rPr>
          <w:color w:val="231F20"/>
        </w:rPr>
        <w:t>communicative</w:t>
      </w:r>
      <w:r w:rsidRPr="005C53D1">
        <w:rPr>
          <w:color w:val="231F20"/>
          <w:spacing w:val="-18"/>
        </w:rPr>
        <w:t xml:space="preserve"> </w:t>
      </w:r>
      <w:r w:rsidRPr="005C53D1">
        <w:rPr>
          <w:color w:val="231F20"/>
        </w:rPr>
        <w:t>interaction these</w:t>
      </w:r>
      <w:r w:rsidRPr="005C53D1">
        <w:rPr>
          <w:color w:val="231F20"/>
          <w:spacing w:val="-8"/>
        </w:rPr>
        <w:t xml:space="preserve"> </w:t>
      </w:r>
      <w:r w:rsidRPr="005C53D1">
        <w:rPr>
          <w:color w:val="231F20"/>
        </w:rPr>
        <w:t>sign-object</w:t>
      </w:r>
      <w:r w:rsidRPr="005C53D1">
        <w:rPr>
          <w:color w:val="231F20"/>
          <w:spacing w:val="-7"/>
        </w:rPr>
        <w:t xml:space="preserve"> </w:t>
      </w:r>
      <w:r w:rsidRPr="005C53D1">
        <w:rPr>
          <w:color w:val="231F20"/>
        </w:rPr>
        <w:t>associations</w:t>
      </w:r>
      <w:r w:rsidRPr="005C53D1">
        <w:rPr>
          <w:color w:val="231F20"/>
          <w:spacing w:val="-8"/>
        </w:rPr>
        <w:t xml:space="preserve"> </w:t>
      </w:r>
      <w:r w:rsidRPr="005C53D1">
        <w:rPr>
          <w:color w:val="231F20"/>
        </w:rPr>
        <w:t>become</w:t>
      </w:r>
      <w:r w:rsidRPr="005C53D1">
        <w:rPr>
          <w:color w:val="231F20"/>
          <w:spacing w:val="-7"/>
        </w:rPr>
        <w:t xml:space="preserve"> </w:t>
      </w:r>
      <w:r w:rsidRPr="005C53D1">
        <w:rPr>
          <w:color w:val="231F20"/>
        </w:rPr>
        <w:t>embedded</w:t>
      </w:r>
      <w:r w:rsidRPr="005C53D1">
        <w:rPr>
          <w:color w:val="231F20"/>
          <w:spacing w:val="-7"/>
        </w:rPr>
        <w:t xml:space="preserve"> </w:t>
      </w:r>
      <w:r w:rsidRPr="005C53D1">
        <w:rPr>
          <w:color w:val="231F20"/>
        </w:rPr>
        <w:t>in</w:t>
      </w:r>
      <w:r w:rsidRPr="005C53D1">
        <w:rPr>
          <w:color w:val="231F20"/>
          <w:spacing w:val="-8"/>
        </w:rPr>
        <w:t xml:space="preserve"> </w:t>
      </w:r>
      <w:r w:rsidRPr="005C53D1">
        <w:rPr>
          <w:color w:val="231F20"/>
        </w:rPr>
        <w:t>negotiations.</w:t>
      </w:r>
      <w:r w:rsidRPr="005C53D1">
        <w:rPr>
          <w:color w:val="231F20"/>
          <w:spacing w:val="-7"/>
        </w:rPr>
        <w:t xml:space="preserve"> </w:t>
      </w:r>
      <w:r w:rsidRPr="005C53D1">
        <w:rPr>
          <w:color w:val="231F20"/>
        </w:rPr>
        <w:t>As</w:t>
      </w:r>
      <w:r w:rsidRPr="005C53D1">
        <w:rPr>
          <w:color w:val="231F20"/>
          <w:spacing w:val="-8"/>
        </w:rPr>
        <w:t xml:space="preserve"> </w:t>
      </w:r>
      <w:r w:rsidRPr="005C53D1">
        <w:rPr>
          <w:color w:val="231F20"/>
        </w:rPr>
        <w:t>the interpretant (of the mother) becomes part of the equation, the utterance of</w:t>
      </w:r>
      <w:r w:rsidRPr="005C53D1">
        <w:rPr>
          <w:color w:val="231F20"/>
          <w:spacing w:val="-6"/>
        </w:rPr>
        <w:t xml:space="preserve"> </w:t>
      </w:r>
      <w:r w:rsidRPr="005C53D1">
        <w:rPr>
          <w:color w:val="231F20"/>
        </w:rPr>
        <w:t>the</w:t>
      </w:r>
      <w:r w:rsidRPr="005C53D1">
        <w:rPr>
          <w:color w:val="231F20"/>
          <w:spacing w:val="-6"/>
        </w:rPr>
        <w:t xml:space="preserve"> </w:t>
      </w:r>
      <w:r w:rsidRPr="005C53D1">
        <w:rPr>
          <w:color w:val="231F20"/>
        </w:rPr>
        <w:t>sign</w:t>
      </w:r>
      <w:r w:rsidRPr="005C53D1">
        <w:rPr>
          <w:color w:val="231F20"/>
          <w:spacing w:val="-6"/>
        </w:rPr>
        <w:t xml:space="preserve"> </w:t>
      </w:r>
      <w:r w:rsidRPr="005C53D1">
        <w:rPr>
          <w:color w:val="231F20"/>
        </w:rPr>
        <w:t>acquires</w:t>
      </w:r>
      <w:r w:rsidRPr="005C53D1">
        <w:rPr>
          <w:color w:val="231F20"/>
          <w:spacing w:val="-6"/>
        </w:rPr>
        <w:t xml:space="preserve"> </w:t>
      </w:r>
      <w:r w:rsidRPr="005C53D1">
        <w:rPr>
          <w:color w:val="231F20"/>
        </w:rPr>
        <w:t>a</w:t>
      </w:r>
      <w:r w:rsidRPr="005C53D1">
        <w:rPr>
          <w:color w:val="231F20"/>
          <w:spacing w:val="-6"/>
        </w:rPr>
        <w:t xml:space="preserve"> </w:t>
      </w:r>
      <w:r w:rsidRPr="005C53D1">
        <w:rPr>
          <w:color w:val="231F20"/>
        </w:rPr>
        <w:t>communicative</w:t>
      </w:r>
      <w:r w:rsidRPr="005C53D1">
        <w:rPr>
          <w:color w:val="231F20"/>
          <w:spacing w:val="-6"/>
        </w:rPr>
        <w:t xml:space="preserve"> </w:t>
      </w:r>
      <w:r w:rsidRPr="005C53D1">
        <w:rPr>
          <w:color w:val="231F20"/>
        </w:rPr>
        <w:t>purpose:</w:t>
      </w:r>
      <w:r w:rsidRPr="005C53D1">
        <w:rPr>
          <w:color w:val="231F20"/>
          <w:spacing w:val="-5"/>
        </w:rPr>
        <w:t xml:space="preserve"> </w:t>
      </w:r>
      <w:r w:rsidRPr="005C53D1">
        <w:rPr>
          <w:color w:val="231F20"/>
        </w:rPr>
        <w:t>persuasion.</w:t>
      </w:r>
    </w:p>
    <w:p w:rsidR="00EC2599" w:rsidRPr="005C53D1" w:rsidRDefault="005C53D1" w:rsidP="007928C4">
      <w:pPr>
        <w:pStyle w:val="Textkrper"/>
        <w:spacing w:before="10" w:line="249" w:lineRule="auto"/>
        <w:ind w:left="142" w:right="116" w:firstLine="284"/>
      </w:pPr>
      <w:r w:rsidRPr="005C53D1">
        <w:rPr>
          <w:color w:val="231F20"/>
          <w:spacing w:val="-11"/>
        </w:rPr>
        <w:t>To</w:t>
      </w:r>
      <w:r w:rsidRPr="005C53D1">
        <w:rPr>
          <w:color w:val="231F20"/>
          <w:spacing w:val="-12"/>
        </w:rPr>
        <w:t xml:space="preserve"> </w:t>
      </w:r>
      <w:r w:rsidRPr="005C53D1">
        <w:rPr>
          <w:color w:val="231F20"/>
        </w:rPr>
        <w:t>view</w:t>
      </w:r>
      <w:r w:rsidRPr="005C53D1">
        <w:rPr>
          <w:color w:val="231F20"/>
          <w:spacing w:val="-12"/>
        </w:rPr>
        <w:t xml:space="preserve"> </w:t>
      </w:r>
      <w:r w:rsidRPr="005C53D1">
        <w:rPr>
          <w:color w:val="231F20"/>
        </w:rPr>
        <w:t>this</w:t>
      </w:r>
      <w:r w:rsidRPr="005C53D1">
        <w:rPr>
          <w:color w:val="231F20"/>
          <w:spacing w:val="-12"/>
        </w:rPr>
        <w:t xml:space="preserve"> </w:t>
      </w:r>
      <w:r w:rsidRPr="005C53D1">
        <w:rPr>
          <w:color w:val="231F20"/>
        </w:rPr>
        <w:t>development</w:t>
      </w:r>
      <w:r w:rsidRPr="005C53D1">
        <w:rPr>
          <w:color w:val="231F20"/>
          <w:spacing w:val="-12"/>
        </w:rPr>
        <w:t xml:space="preserve"> </w:t>
      </w:r>
      <w:r w:rsidRPr="005C53D1">
        <w:rPr>
          <w:color w:val="231F20"/>
        </w:rPr>
        <w:t>of</w:t>
      </w:r>
      <w:r w:rsidRPr="005C53D1">
        <w:rPr>
          <w:color w:val="231F20"/>
          <w:spacing w:val="-12"/>
        </w:rPr>
        <w:t xml:space="preserve"> </w:t>
      </w:r>
      <w:r w:rsidRPr="005C53D1">
        <w:rPr>
          <w:color w:val="231F20"/>
        </w:rPr>
        <w:t>metasemiosic</w:t>
      </w:r>
      <w:r w:rsidRPr="005C53D1">
        <w:rPr>
          <w:color w:val="231F20"/>
          <w:spacing w:val="-11"/>
        </w:rPr>
        <w:t xml:space="preserve"> </w:t>
      </w:r>
      <w:r w:rsidRPr="005C53D1">
        <w:rPr>
          <w:color w:val="231F20"/>
        </w:rPr>
        <w:t>mediation</w:t>
      </w:r>
      <w:r w:rsidRPr="005C53D1">
        <w:rPr>
          <w:color w:val="231F20"/>
          <w:spacing w:val="-12"/>
        </w:rPr>
        <w:t xml:space="preserve"> </w:t>
      </w:r>
      <w:r w:rsidRPr="005C53D1">
        <w:rPr>
          <w:color w:val="231F20"/>
        </w:rPr>
        <w:t>as</w:t>
      </w:r>
      <w:r w:rsidRPr="005C53D1">
        <w:rPr>
          <w:color w:val="231F20"/>
          <w:spacing w:val="-12"/>
        </w:rPr>
        <w:t xml:space="preserve"> </w:t>
      </w:r>
      <w:r w:rsidRPr="005C53D1">
        <w:rPr>
          <w:color w:val="231F20"/>
        </w:rPr>
        <w:t>an</w:t>
      </w:r>
      <w:r w:rsidRPr="005C53D1">
        <w:rPr>
          <w:color w:val="231F20"/>
          <w:spacing w:val="-12"/>
        </w:rPr>
        <w:t xml:space="preserve"> </w:t>
      </w:r>
      <w:r w:rsidRPr="005C53D1">
        <w:rPr>
          <w:color w:val="231F20"/>
        </w:rPr>
        <w:t>aspect</w:t>
      </w:r>
      <w:r w:rsidRPr="005C53D1">
        <w:rPr>
          <w:color w:val="231F20"/>
          <w:spacing w:val="-12"/>
        </w:rPr>
        <w:t xml:space="preserve"> </w:t>
      </w:r>
      <w:r w:rsidRPr="005C53D1">
        <w:rPr>
          <w:color w:val="231F20"/>
        </w:rPr>
        <w:t>of</w:t>
      </w:r>
      <w:r w:rsidRPr="005C53D1">
        <w:rPr>
          <w:color w:val="231F20"/>
          <w:w w:val="88"/>
        </w:rPr>
        <w:t xml:space="preserve"> </w:t>
      </w:r>
      <w:r w:rsidRPr="005C53D1">
        <w:rPr>
          <w:color w:val="231F20"/>
        </w:rPr>
        <w:t>a purely cognitive leap would be to put the cart before the</w:t>
      </w:r>
      <w:r w:rsidRPr="005C53D1">
        <w:rPr>
          <w:color w:val="231F20"/>
          <w:spacing w:val="9"/>
        </w:rPr>
        <w:t xml:space="preserve"> </w:t>
      </w:r>
      <w:r w:rsidRPr="005C53D1">
        <w:rPr>
          <w:color w:val="231F20"/>
        </w:rPr>
        <w:t>horse.</w:t>
      </w:r>
      <w:r w:rsidRPr="005C53D1">
        <w:rPr>
          <w:color w:val="231F20"/>
          <w:spacing w:val="1"/>
        </w:rPr>
        <w:t xml:space="preserve"> </w:t>
      </w:r>
      <w:r w:rsidRPr="005C53D1">
        <w:rPr>
          <w:color w:val="231F20"/>
        </w:rPr>
        <w:t>Facial</w:t>
      </w:r>
      <w:r w:rsidRPr="005C53D1">
        <w:rPr>
          <w:color w:val="231F20"/>
          <w:w w:val="91"/>
        </w:rPr>
        <w:t xml:space="preserve"> </w:t>
      </w:r>
      <w:r w:rsidRPr="005C53D1">
        <w:rPr>
          <w:color w:val="231F20"/>
        </w:rPr>
        <w:t>expressions</w:t>
      </w:r>
      <w:r w:rsidRPr="005C53D1">
        <w:rPr>
          <w:color w:val="231F20"/>
          <w:spacing w:val="-14"/>
        </w:rPr>
        <w:t xml:space="preserve"> </w:t>
      </w:r>
      <w:r w:rsidRPr="005C53D1">
        <w:rPr>
          <w:color w:val="231F20"/>
        </w:rPr>
        <w:t>come</w:t>
      </w:r>
      <w:r w:rsidRPr="005C53D1">
        <w:rPr>
          <w:color w:val="231F20"/>
          <w:spacing w:val="-13"/>
        </w:rPr>
        <w:t xml:space="preserve"> </w:t>
      </w:r>
      <w:r w:rsidRPr="005C53D1">
        <w:rPr>
          <w:color w:val="231F20"/>
        </w:rPr>
        <w:t>under</w:t>
      </w:r>
      <w:r w:rsidRPr="005C53D1">
        <w:rPr>
          <w:color w:val="231F20"/>
          <w:spacing w:val="-13"/>
        </w:rPr>
        <w:t xml:space="preserve"> </w:t>
      </w:r>
      <w:r w:rsidRPr="005C53D1">
        <w:rPr>
          <w:color w:val="231F20"/>
        </w:rPr>
        <w:t>higher-order</w:t>
      </w:r>
      <w:r w:rsidRPr="005C53D1">
        <w:rPr>
          <w:color w:val="231F20"/>
          <w:spacing w:val="-13"/>
        </w:rPr>
        <w:t xml:space="preserve"> </w:t>
      </w:r>
      <w:r w:rsidRPr="005C53D1">
        <w:rPr>
          <w:color w:val="231F20"/>
        </w:rPr>
        <w:t>(conscious</w:t>
      </w:r>
      <w:r w:rsidRPr="005C53D1">
        <w:rPr>
          <w:color w:val="231F20"/>
          <w:spacing w:val="-13"/>
        </w:rPr>
        <w:t xml:space="preserve"> </w:t>
      </w:r>
      <w:r w:rsidRPr="005C53D1">
        <w:rPr>
          <w:color w:val="231F20"/>
        </w:rPr>
        <w:t>as</w:t>
      </w:r>
      <w:r w:rsidRPr="005C53D1">
        <w:rPr>
          <w:color w:val="231F20"/>
          <w:spacing w:val="-14"/>
        </w:rPr>
        <w:t xml:space="preserve"> </w:t>
      </w:r>
      <w:r w:rsidRPr="005C53D1">
        <w:rPr>
          <w:color w:val="231F20"/>
        </w:rPr>
        <w:t>well</w:t>
      </w:r>
      <w:r w:rsidRPr="005C53D1">
        <w:rPr>
          <w:color w:val="231F20"/>
          <w:spacing w:val="-13"/>
        </w:rPr>
        <w:t xml:space="preserve"> </w:t>
      </w:r>
      <w:r w:rsidRPr="005C53D1">
        <w:rPr>
          <w:color w:val="231F20"/>
        </w:rPr>
        <w:t>as</w:t>
      </w:r>
      <w:r w:rsidRPr="005C53D1">
        <w:rPr>
          <w:color w:val="231F20"/>
          <w:spacing w:val="-13"/>
        </w:rPr>
        <w:t xml:space="preserve"> </w:t>
      </w:r>
      <w:r w:rsidRPr="005C53D1">
        <w:rPr>
          <w:color w:val="231F20"/>
        </w:rPr>
        <w:t>unconscious)</w:t>
      </w:r>
      <w:r w:rsidRPr="005C53D1">
        <w:rPr>
          <w:color w:val="231F20"/>
          <w:w w:val="98"/>
        </w:rPr>
        <w:t xml:space="preserve"> </w:t>
      </w:r>
      <w:r w:rsidRPr="005C53D1">
        <w:rPr>
          <w:color w:val="231F20"/>
        </w:rPr>
        <w:t>control</w:t>
      </w:r>
      <w:r w:rsidRPr="005C53D1">
        <w:rPr>
          <w:color w:val="231F20"/>
          <w:spacing w:val="6"/>
        </w:rPr>
        <w:t xml:space="preserve"> </w:t>
      </w:r>
      <w:r w:rsidRPr="005C53D1">
        <w:rPr>
          <w:color w:val="231F20"/>
        </w:rPr>
        <w:t>to</w:t>
      </w:r>
      <w:r w:rsidRPr="005C53D1">
        <w:rPr>
          <w:color w:val="231F20"/>
          <w:spacing w:val="7"/>
        </w:rPr>
        <w:t xml:space="preserve"> </w:t>
      </w:r>
      <w:r w:rsidRPr="005C53D1">
        <w:rPr>
          <w:color w:val="231F20"/>
        </w:rPr>
        <w:t>the</w:t>
      </w:r>
      <w:r w:rsidRPr="005C53D1">
        <w:rPr>
          <w:color w:val="231F20"/>
          <w:spacing w:val="7"/>
        </w:rPr>
        <w:t xml:space="preserve"> </w:t>
      </w:r>
      <w:r w:rsidRPr="005C53D1">
        <w:rPr>
          <w:color w:val="231F20"/>
        </w:rPr>
        <w:t>degree</w:t>
      </w:r>
      <w:r w:rsidRPr="005C53D1">
        <w:rPr>
          <w:color w:val="231F20"/>
          <w:spacing w:val="7"/>
        </w:rPr>
        <w:t xml:space="preserve"> </w:t>
      </w:r>
      <w:r w:rsidRPr="005C53D1">
        <w:rPr>
          <w:color w:val="231F20"/>
        </w:rPr>
        <w:t>of</w:t>
      </w:r>
      <w:r w:rsidRPr="005C53D1">
        <w:rPr>
          <w:color w:val="231F20"/>
          <w:spacing w:val="7"/>
        </w:rPr>
        <w:t xml:space="preserve"> </w:t>
      </w:r>
      <w:r w:rsidRPr="005C53D1">
        <w:rPr>
          <w:color w:val="231F20"/>
        </w:rPr>
        <w:t>and</w:t>
      </w:r>
      <w:r w:rsidRPr="005C53D1">
        <w:rPr>
          <w:color w:val="231F20"/>
          <w:spacing w:val="7"/>
        </w:rPr>
        <w:t xml:space="preserve"> </w:t>
      </w:r>
      <w:r w:rsidRPr="005C53D1">
        <w:rPr>
          <w:color w:val="231F20"/>
        </w:rPr>
        <w:t>in</w:t>
      </w:r>
      <w:r w:rsidRPr="005C53D1">
        <w:rPr>
          <w:color w:val="231F20"/>
          <w:spacing w:val="7"/>
        </w:rPr>
        <w:t xml:space="preserve"> </w:t>
      </w:r>
      <w:r w:rsidRPr="005C53D1">
        <w:rPr>
          <w:color w:val="231F20"/>
        </w:rPr>
        <w:t>parallel</w:t>
      </w:r>
      <w:r w:rsidRPr="005C53D1">
        <w:rPr>
          <w:color w:val="231F20"/>
          <w:spacing w:val="6"/>
        </w:rPr>
        <w:t xml:space="preserve"> </w:t>
      </w:r>
      <w:r w:rsidRPr="005C53D1">
        <w:rPr>
          <w:color w:val="231F20"/>
        </w:rPr>
        <w:t>to</w:t>
      </w:r>
      <w:r w:rsidRPr="005C53D1">
        <w:rPr>
          <w:color w:val="231F20"/>
          <w:spacing w:val="7"/>
        </w:rPr>
        <w:t xml:space="preserve"> </w:t>
      </w:r>
      <w:r w:rsidRPr="005C53D1">
        <w:rPr>
          <w:color w:val="231F20"/>
        </w:rPr>
        <w:t>the</w:t>
      </w:r>
      <w:r w:rsidRPr="005C53D1">
        <w:rPr>
          <w:color w:val="231F20"/>
          <w:spacing w:val="7"/>
        </w:rPr>
        <w:t xml:space="preserve"> </w:t>
      </w:r>
      <w:r w:rsidRPr="005C53D1">
        <w:rPr>
          <w:color w:val="231F20"/>
        </w:rPr>
        <w:t>influence</w:t>
      </w:r>
      <w:r w:rsidRPr="005C53D1">
        <w:rPr>
          <w:color w:val="231F20"/>
          <w:spacing w:val="7"/>
        </w:rPr>
        <w:t xml:space="preserve"> </w:t>
      </w:r>
      <w:r w:rsidRPr="005C53D1">
        <w:rPr>
          <w:color w:val="231F20"/>
        </w:rPr>
        <w:t>of</w:t>
      </w:r>
      <w:r w:rsidRPr="005C53D1">
        <w:rPr>
          <w:color w:val="231F20"/>
          <w:spacing w:val="7"/>
        </w:rPr>
        <w:t xml:space="preserve"> </w:t>
      </w:r>
      <w:r w:rsidRPr="005C53D1">
        <w:rPr>
          <w:color w:val="231F20"/>
        </w:rPr>
        <w:t>social</w:t>
      </w:r>
      <w:r w:rsidRPr="005C53D1">
        <w:rPr>
          <w:color w:val="231F20"/>
          <w:spacing w:val="7"/>
        </w:rPr>
        <w:t xml:space="preserve"> </w:t>
      </w:r>
      <w:r w:rsidRPr="005C53D1">
        <w:rPr>
          <w:color w:val="231F20"/>
        </w:rPr>
        <w:t>norms</w:t>
      </w:r>
      <w:r w:rsidRPr="005C53D1">
        <w:rPr>
          <w:color w:val="231F20"/>
          <w:w w:val="94"/>
        </w:rPr>
        <w:t xml:space="preserve"> </w:t>
      </w:r>
      <w:r w:rsidRPr="005C53D1">
        <w:rPr>
          <w:color w:val="231F20"/>
        </w:rPr>
        <w:t xml:space="preserve">on individual </w:t>
      </w:r>
      <w:r w:rsidRPr="005C53D1">
        <w:rPr>
          <w:color w:val="231F20"/>
          <w:spacing w:val="-3"/>
        </w:rPr>
        <w:t xml:space="preserve">behavior. </w:t>
      </w:r>
      <w:r w:rsidRPr="005C53D1">
        <w:rPr>
          <w:color w:val="231F20"/>
        </w:rPr>
        <w:t>Thus, the development of</w:t>
      </w:r>
      <w:r w:rsidRPr="005C53D1">
        <w:rPr>
          <w:color w:val="231F20"/>
          <w:spacing w:val="39"/>
        </w:rPr>
        <w:t xml:space="preserve"> </w:t>
      </w:r>
      <w:r w:rsidRPr="005C53D1">
        <w:rPr>
          <w:color w:val="231F20"/>
        </w:rPr>
        <w:t>metasemiosic</w:t>
      </w:r>
      <w:r w:rsidRPr="005C53D1">
        <w:rPr>
          <w:color w:val="231F20"/>
          <w:spacing w:val="6"/>
        </w:rPr>
        <w:t xml:space="preserve"> </w:t>
      </w:r>
      <w:r w:rsidRPr="005C53D1">
        <w:rPr>
          <w:color w:val="231F20"/>
        </w:rPr>
        <w:t>media-</w:t>
      </w:r>
      <w:r w:rsidRPr="005C53D1">
        <w:rPr>
          <w:color w:val="231F20"/>
          <w:w w:val="106"/>
        </w:rPr>
        <w:t xml:space="preserve"> </w:t>
      </w:r>
      <w:r w:rsidRPr="005C53D1">
        <w:rPr>
          <w:color w:val="231F20"/>
        </w:rPr>
        <w:t>tion</w:t>
      </w:r>
      <w:r w:rsidRPr="005C53D1">
        <w:rPr>
          <w:color w:val="231F20"/>
          <w:spacing w:val="13"/>
        </w:rPr>
        <w:t xml:space="preserve"> </w:t>
      </w:r>
      <w:r w:rsidRPr="005C53D1">
        <w:rPr>
          <w:color w:val="231F20"/>
        </w:rPr>
        <w:t>in</w:t>
      </w:r>
      <w:r w:rsidRPr="005C53D1">
        <w:rPr>
          <w:color w:val="231F20"/>
          <w:spacing w:val="14"/>
        </w:rPr>
        <w:t xml:space="preserve"> </w:t>
      </w:r>
      <w:r w:rsidRPr="005C53D1">
        <w:rPr>
          <w:color w:val="231F20"/>
        </w:rPr>
        <w:t>cognition</w:t>
      </w:r>
      <w:r w:rsidRPr="005C53D1">
        <w:rPr>
          <w:color w:val="231F20"/>
          <w:spacing w:val="14"/>
        </w:rPr>
        <w:t xml:space="preserve"> </w:t>
      </w:r>
      <w:r w:rsidRPr="005C53D1">
        <w:rPr>
          <w:color w:val="231F20"/>
        </w:rPr>
        <w:t>is</w:t>
      </w:r>
      <w:r w:rsidRPr="005C53D1">
        <w:rPr>
          <w:color w:val="231F20"/>
          <w:spacing w:val="14"/>
        </w:rPr>
        <w:t xml:space="preserve"> </w:t>
      </w:r>
      <w:r w:rsidRPr="005C53D1">
        <w:rPr>
          <w:color w:val="231F20"/>
        </w:rPr>
        <w:t>directly</w:t>
      </w:r>
      <w:r w:rsidRPr="005C53D1">
        <w:rPr>
          <w:color w:val="231F20"/>
          <w:spacing w:val="14"/>
        </w:rPr>
        <w:t xml:space="preserve"> </w:t>
      </w:r>
      <w:r w:rsidRPr="005C53D1">
        <w:rPr>
          <w:color w:val="231F20"/>
        </w:rPr>
        <w:t>related</w:t>
      </w:r>
      <w:r w:rsidRPr="005C53D1">
        <w:rPr>
          <w:color w:val="231F20"/>
          <w:spacing w:val="14"/>
        </w:rPr>
        <w:t xml:space="preserve"> </w:t>
      </w:r>
      <w:r w:rsidRPr="005C53D1">
        <w:rPr>
          <w:color w:val="231F20"/>
        </w:rPr>
        <w:t>to</w:t>
      </w:r>
      <w:r w:rsidRPr="005C53D1">
        <w:rPr>
          <w:color w:val="231F20"/>
          <w:spacing w:val="14"/>
        </w:rPr>
        <w:t xml:space="preserve"> </w:t>
      </w:r>
      <w:r w:rsidRPr="005C53D1">
        <w:rPr>
          <w:color w:val="231F20"/>
        </w:rPr>
        <w:t>the</w:t>
      </w:r>
      <w:r w:rsidRPr="005C53D1">
        <w:rPr>
          <w:color w:val="231F20"/>
          <w:spacing w:val="14"/>
        </w:rPr>
        <w:t xml:space="preserve"> </w:t>
      </w:r>
      <w:r w:rsidRPr="005C53D1">
        <w:rPr>
          <w:color w:val="231F20"/>
        </w:rPr>
        <w:t>internalization</w:t>
      </w:r>
      <w:r w:rsidRPr="005C53D1">
        <w:rPr>
          <w:color w:val="231F20"/>
          <w:spacing w:val="14"/>
        </w:rPr>
        <w:t xml:space="preserve"> </w:t>
      </w:r>
      <w:r w:rsidRPr="005C53D1">
        <w:rPr>
          <w:color w:val="231F20"/>
        </w:rPr>
        <w:t>of</w:t>
      </w:r>
      <w:r w:rsidRPr="005C53D1">
        <w:rPr>
          <w:color w:val="231F20"/>
          <w:spacing w:val="14"/>
        </w:rPr>
        <w:t xml:space="preserve"> </w:t>
      </w:r>
      <w:r w:rsidRPr="005C53D1">
        <w:rPr>
          <w:color w:val="231F20"/>
        </w:rPr>
        <w:t>interaction</w:t>
      </w:r>
      <w:r w:rsidRPr="005C53D1">
        <w:rPr>
          <w:color w:val="231F20"/>
          <w:w w:val="109"/>
        </w:rPr>
        <w:t xml:space="preserve"> </w:t>
      </w:r>
      <w:r w:rsidRPr="005C53D1">
        <w:rPr>
          <w:color w:val="231F20"/>
        </w:rPr>
        <w:t>patterns</w:t>
      </w:r>
      <w:r w:rsidRPr="005C53D1">
        <w:rPr>
          <w:color w:val="231F20"/>
          <w:spacing w:val="-11"/>
        </w:rPr>
        <w:t xml:space="preserve"> </w:t>
      </w:r>
      <w:r w:rsidRPr="005C53D1">
        <w:rPr>
          <w:color w:val="231F20"/>
        </w:rPr>
        <w:t>and</w:t>
      </w:r>
      <w:r w:rsidRPr="005C53D1">
        <w:rPr>
          <w:color w:val="231F20"/>
          <w:spacing w:val="-11"/>
        </w:rPr>
        <w:t xml:space="preserve"> </w:t>
      </w:r>
      <w:r w:rsidRPr="005C53D1">
        <w:rPr>
          <w:color w:val="231F20"/>
        </w:rPr>
        <w:t>social</w:t>
      </w:r>
      <w:r w:rsidRPr="005C53D1">
        <w:rPr>
          <w:color w:val="231F20"/>
          <w:spacing w:val="-11"/>
        </w:rPr>
        <w:t xml:space="preserve"> </w:t>
      </w:r>
      <w:r w:rsidRPr="005C53D1">
        <w:rPr>
          <w:color w:val="231F20"/>
        </w:rPr>
        <w:t>norms.</w:t>
      </w:r>
      <w:r w:rsidRPr="005C53D1">
        <w:rPr>
          <w:color w:val="231F20"/>
          <w:spacing w:val="-11"/>
        </w:rPr>
        <w:t xml:space="preserve"> </w:t>
      </w:r>
      <w:r w:rsidRPr="005C53D1">
        <w:rPr>
          <w:color w:val="231F20"/>
        </w:rPr>
        <w:t>Context</w:t>
      </w:r>
      <w:r w:rsidRPr="005C53D1">
        <w:rPr>
          <w:color w:val="231F20"/>
          <w:spacing w:val="-11"/>
        </w:rPr>
        <w:t xml:space="preserve"> </w:t>
      </w:r>
      <w:r w:rsidRPr="005C53D1">
        <w:rPr>
          <w:color w:val="231F20"/>
        </w:rPr>
        <w:t>and</w:t>
      </w:r>
      <w:r w:rsidRPr="005C53D1">
        <w:rPr>
          <w:color w:val="231F20"/>
          <w:spacing w:val="-11"/>
        </w:rPr>
        <w:t xml:space="preserve"> </w:t>
      </w:r>
      <w:r w:rsidRPr="005C53D1">
        <w:rPr>
          <w:color w:val="231F20"/>
        </w:rPr>
        <w:t>audience</w:t>
      </w:r>
      <w:r w:rsidRPr="005C53D1">
        <w:rPr>
          <w:color w:val="231F20"/>
          <w:spacing w:val="-11"/>
        </w:rPr>
        <w:t xml:space="preserve"> </w:t>
      </w:r>
      <w:r w:rsidRPr="005C53D1">
        <w:rPr>
          <w:color w:val="231F20"/>
          <w:spacing w:val="-3"/>
        </w:rPr>
        <w:t>sensitivity,</w:t>
      </w:r>
      <w:r w:rsidRPr="005C53D1">
        <w:rPr>
          <w:color w:val="231F20"/>
          <w:spacing w:val="-11"/>
        </w:rPr>
        <w:t xml:space="preserve"> </w:t>
      </w:r>
      <w:r w:rsidRPr="005C53D1">
        <w:rPr>
          <w:color w:val="231F20"/>
        </w:rPr>
        <w:t>for</w:t>
      </w:r>
      <w:r w:rsidRPr="005C53D1">
        <w:rPr>
          <w:color w:val="231F20"/>
          <w:spacing w:val="-11"/>
        </w:rPr>
        <w:t xml:space="preserve"> </w:t>
      </w:r>
      <w:r w:rsidRPr="005C53D1">
        <w:rPr>
          <w:color w:val="231F20"/>
        </w:rPr>
        <w:t>instance,</w:t>
      </w:r>
      <w:r w:rsidRPr="005C53D1">
        <w:rPr>
          <w:color w:val="231F20"/>
          <w:w w:val="91"/>
        </w:rPr>
        <w:t xml:space="preserve"> </w:t>
      </w:r>
      <w:r w:rsidRPr="005C53D1">
        <w:rPr>
          <w:color w:val="231F20"/>
        </w:rPr>
        <w:t>presupposes that communication has a metacommunicative</w:t>
      </w:r>
      <w:r w:rsidRPr="005C53D1">
        <w:rPr>
          <w:color w:val="231F20"/>
          <w:spacing w:val="-12"/>
        </w:rPr>
        <w:t xml:space="preserve"> </w:t>
      </w:r>
      <w:r w:rsidRPr="005C53D1">
        <w:rPr>
          <w:color w:val="231F20"/>
        </w:rPr>
        <w:t>level</w:t>
      </w:r>
      <w:r w:rsidRPr="005C53D1">
        <w:rPr>
          <w:color w:val="231F20"/>
          <w:spacing w:val="-2"/>
        </w:rPr>
        <w:t xml:space="preserve"> </w:t>
      </w:r>
      <w:r w:rsidRPr="005C53D1">
        <w:rPr>
          <w:color w:val="231F20"/>
        </w:rPr>
        <w:t>where</w:t>
      </w:r>
      <w:r w:rsidRPr="005C53D1">
        <w:rPr>
          <w:color w:val="231F20"/>
          <w:w w:val="95"/>
        </w:rPr>
        <w:t xml:space="preserve"> </w:t>
      </w:r>
      <w:r w:rsidRPr="005C53D1">
        <w:rPr>
          <w:color w:val="231F20"/>
        </w:rPr>
        <w:t>first-order</w:t>
      </w:r>
      <w:r w:rsidRPr="005C53D1">
        <w:rPr>
          <w:color w:val="231F20"/>
          <w:spacing w:val="-27"/>
        </w:rPr>
        <w:t xml:space="preserve"> </w:t>
      </w:r>
      <w:r w:rsidRPr="005C53D1">
        <w:rPr>
          <w:color w:val="231F20"/>
        </w:rPr>
        <w:t>messages</w:t>
      </w:r>
      <w:r w:rsidRPr="005C53D1">
        <w:rPr>
          <w:color w:val="231F20"/>
          <w:spacing w:val="-26"/>
        </w:rPr>
        <w:t xml:space="preserve"> </w:t>
      </w:r>
      <w:r w:rsidRPr="005C53D1">
        <w:rPr>
          <w:color w:val="231F20"/>
        </w:rPr>
        <w:t>can</w:t>
      </w:r>
      <w:r w:rsidRPr="005C53D1">
        <w:rPr>
          <w:color w:val="231F20"/>
          <w:spacing w:val="-27"/>
        </w:rPr>
        <w:t xml:space="preserve"> </w:t>
      </w:r>
      <w:r w:rsidRPr="005C53D1">
        <w:rPr>
          <w:color w:val="231F20"/>
        </w:rPr>
        <w:t>be</w:t>
      </w:r>
      <w:r w:rsidRPr="005C53D1">
        <w:rPr>
          <w:color w:val="231F20"/>
          <w:spacing w:val="-26"/>
        </w:rPr>
        <w:t xml:space="preserve"> </w:t>
      </w:r>
      <w:r w:rsidRPr="005C53D1">
        <w:rPr>
          <w:color w:val="231F20"/>
        </w:rPr>
        <w:t>modified,</w:t>
      </w:r>
      <w:r w:rsidRPr="005C53D1">
        <w:rPr>
          <w:color w:val="231F20"/>
          <w:spacing w:val="-26"/>
        </w:rPr>
        <w:t xml:space="preserve"> </w:t>
      </w:r>
      <w:r w:rsidRPr="005C53D1">
        <w:rPr>
          <w:color w:val="231F20"/>
        </w:rPr>
        <w:t>altered</w:t>
      </w:r>
      <w:r w:rsidRPr="005C53D1">
        <w:rPr>
          <w:color w:val="231F20"/>
          <w:spacing w:val="-27"/>
        </w:rPr>
        <w:t xml:space="preserve"> </w:t>
      </w:r>
      <w:r w:rsidRPr="005C53D1">
        <w:rPr>
          <w:color w:val="231F20"/>
        </w:rPr>
        <w:t>or</w:t>
      </w:r>
      <w:r w:rsidRPr="005C53D1">
        <w:rPr>
          <w:color w:val="231F20"/>
          <w:spacing w:val="-26"/>
        </w:rPr>
        <w:t xml:space="preserve"> </w:t>
      </w:r>
      <w:r w:rsidRPr="005C53D1">
        <w:rPr>
          <w:color w:val="231F20"/>
        </w:rPr>
        <w:t>denied.</w:t>
      </w:r>
      <w:r w:rsidRPr="005C53D1">
        <w:rPr>
          <w:color w:val="231F20"/>
          <w:spacing w:val="-27"/>
        </w:rPr>
        <w:t xml:space="preserve"> </w:t>
      </w:r>
      <w:r w:rsidRPr="005C53D1">
        <w:rPr>
          <w:color w:val="231F20"/>
        </w:rPr>
        <w:t>The</w:t>
      </w:r>
      <w:r w:rsidRPr="005C53D1">
        <w:rPr>
          <w:color w:val="231F20"/>
          <w:spacing w:val="-26"/>
        </w:rPr>
        <w:t xml:space="preserve"> </w:t>
      </w:r>
      <w:r w:rsidRPr="005C53D1">
        <w:rPr>
          <w:color w:val="231F20"/>
        </w:rPr>
        <w:t>social</w:t>
      </w:r>
      <w:r w:rsidRPr="005C53D1">
        <w:rPr>
          <w:color w:val="231F20"/>
          <w:spacing w:val="-26"/>
        </w:rPr>
        <w:t xml:space="preserve"> </w:t>
      </w:r>
      <w:r w:rsidRPr="005C53D1">
        <w:rPr>
          <w:color w:val="231F20"/>
          <w:spacing w:val="-3"/>
        </w:rPr>
        <w:t>context</w:t>
      </w:r>
      <w:r w:rsidRPr="005C53D1">
        <w:rPr>
          <w:color w:val="231F20"/>
          <w:spacing w:val="-1"/>
          <w:w w:val="98"/>
        </w:rPr>
        <w:t xml:space="preserve"> </w:t>
      </w:r>
      <w:r w:rsidRPr="005C53D1">
        <w:rPr>
          <w:color w:val="231F20"/>
        </w:rPr>
        <w:t>of</w:t>
      </w:r>
      <w:r w:rsidRPr="005C53D1">
        <w:rPr>
          <w:color w:val="231F20"/>
          <w:spacing w:val="8"/>
        </w:rPr>
        <w:t xml:space="preserve"> </w:t>
      </w:r>
      <w:r w:rsidRPr="005C53D1">
        <w:rPr>
          <w:color w:val="231F20"/>
        </w:rPr>
        <w:t>signs</w:t>
      </w:r>
      <w:r w:rsidRPr="005C53D1">
        <w:rPr>
          <w:color w:val="231F20"/>
          <w:spacing w:val="9"/>
        </w:rPr>
        <w:t xml:space="preserve"> </w:t>
      </w:r>
      <w:r w:rsidRPr="005C53D1">
        <w:rPr>
          <w:color w:val="231F20"/>
        </w:rPr>
        <w:t>including</w:t>
      </w:r>
      <w:r w:rsidRPr="005C53D1">
        <w:rPr>
          <w:color w:val="231F20"/>
          <w:spacing w:val="9"/>
        </w:rPr>
        <w:t xml:space="preserve"> </w:t>
      </w:r>
      <w:r w:rsidRPr="005C53D1">
        <w:rPr>
          <w:color w:val="231F20"/>
        </w:rPr>
        <w:t>facial</w:t>
      </w:r>
      <w:r w:rsidRPr="005C53D1">
        <w:rPr>
          <w:color w:val="231F20"/>
          <w:spacing w:val="8"/>
        </w:rPr>
        <w:t xml:space="preserve"> </w:t>
      </w:r>
      <w:r w:rsidRPr="005C53D1">
        <w:rPr>
          <w:color w:val="231F20"/>
        </w:rPr>
        <w:t>expressions</w:t>
      </w:r>
      <w:r w:rsidRPr="005C53D1">
        <w:rPr>
          <w:color w:val="231F20"/>
          <w:spacing w:val="9"/>
        </w:rPr>
        <w:t xml:space="preserve"> </w:t>
      </w:r>
      <w:r w:rsidRPr="005C53D1">
        <w:rPr>
          <w:color w:val="231F20"/>
        </w:rPr>
        <w:t>of</w:t>
      </w:r>
      <w:r w:rsidRPr="005C53D1">
        <w:rPr>
          <w:color w:val="231F20"/>
          <w:spacing w:val="9"/>
        </w:rPr>
        <w:t xml:space="preserve"> </w:t>
      </w:r>
      <w:r w:rsidRPr="005C53D1">
        <w:rPr>
          <w:color w:val="231F20"/>
        </w:rPr>
        <w:t>emotion</w:t>
      </w:r>
      <w:r w:rsidRPr="005C53D1">
        <w:rPr>
          <w:color w:val="231F20"/>
          <w:spacing w:val="8"/>
        </w:rPr>
        <w:t xml:space="preserve"> </w:t>
      </w:r>
      <w:r w:rsidRPr="005C53D1">
        <w:rPr>
          <w:color w:val="231F20"/>
        </w:rPr>
        <w:t>emerges</w:t>
      </w:r>
      <w:r w:rsidRPr="005C53D1">
        <w:rPr>
          <w:color w:val="231F20"/>
          <w:spacing w:val="9"/>
        </w:rPr>
        <w:t xml:space="preserve"> </w:t>
      </w:r>
      <w:r w:rsidRPr="005C53D1">
        <w:rPr>
          <w:color w:val="231F20"/>
        </w:rPr>
        <w:t>as</w:t>
      </w:r>
      <w:r w:rsidRPr="005C53D1">
        <w:rPr>
          <w:color w:val="231F20"/>
          <w:spacing w:val="9"/>
        </w:rPr>
        <w:t xml:space="preserve"> </w:t>
      </w:r>
      <w:r w:rsidRPr="005C53D1">
        <w:rPr>
          <w:color w:val="231F20"/>
        </w:rPr>
        <w:t>a</w:t>
      </w:r>
      <w:r w:rsidRPr="005C53D1">
        <w:rPr>
          <w:color w:val="231F20"/>
          <w:spacing w:val="8"/>
        </w:rPr>
        <w:t xml:space="preserve"> </w:t>
      </w:r>
      <w:r w:rsidRPr="005C53D1">
        <w:rPr>
          <w:color w:val="231F20"/>
        </w:rPr>
        <w:t>factor</w:t>
      </w:r>
      <w:r w:rsidRPr="005C53D1">
        <w:rPr>
          <w:color w:val="231F20"/>
          <w:spacing w:val="9"/>
        </w:rPr>
        <w:t xml:space="preserve"> </w:t>
      </w:r>
      <w:r w:rsidRPr="005C53D1">
        <w:rPr>
          <w:color w:val="231F20"/>
        </w:rPr>
        <w:t>in</w:t>
      </w:r>
      <w:r w:rsidRPr="005C53D1">
        <w:rPr>
          <w:color w:val="231F20"/>
          <w:w w:val="104"/>
        </w:rPr>
        <w:t xml:space="preserve"> </w:t>
      </w:r>
      <w:r w:rsidRPr="005C53D1">
        <w:rPr>
          <w:color w:val="231F20"/>
        </w:rPr>
        <w:t>communication to the degree that interactions can</w:t>
      </w:r>
      <w:r w:rsidRPr="005C53D1">
        <w:rPr>
          <w:color w:val="231F20"/>
          <w:spacing w:val="43"/>
        </w:rPr>
        <w:t xml:space="preserve"> </w:t>
      </w:r>
      <w:r w:rsidRPr="005C53D1">
        <w:rPr>
          <w:color w:val="231F20"/>
        </w:rPr>
        <w:t>be</w:t>
      </w:r>
      <w:r w:rsidRPr="005C53D1">
        <w:rPr>
          <w:color w:val="231F20"/>
          <w:spacing w:val="7"/>
        </w:rPr>
        <w:t xml:space="preserve"> </w:t>
      </w:r>
      <w:r w:rsidRPr="005C53D1">
        <w:rPr>
          <w:color w:val="231F20"/>
        </w:rPr>
        <w:t>metasemiosically</w:t>
      </w:r>
      <w:r w:rsidRPr="005C53D1">
        <w:rPr>
          <w:color w:val="231F20"/>
          <w:w w:val="91"/>
        </w:rPr>
        <w:t xml:space="preserve"> </w:t>
      </w:r>
      <w:r w:rsidRPr="005C53D1">
        <w:rPr>
          <w:color w:val="231F20"/>
        </w:rPr>
        <w:t>mediated</w:t>
      </w:r>
      <w:r w:rsidRPr="005C53D1">
        <w:rPr>
          <w:color w:val="231F20"/>
          <w:spacing w:val="14"/>
        </w:rPr>
        <w:t xml:space="preserve"> </w:t>
      </w:r>
      <w:r w:rsidRPr="005C53D1">
        <w:rPr>
          <w:color w:val="231F20"/>
        </w:rPr>
        <w:t>within</w:t>
      </w:r>
      <w:r w:rsidRPr="005C53D1">
        <w:rPr>
          <w:color w:val="231F20"/>
          <w:spacing w:val="14"/>
        </w:rPr>
        <w:t xml:space="preserve"> </w:t>
      </w:r>
      <w:r w:rsidRPr="005C53D1">
        <w:rPr>
          <w:color w:val="231F20"/>
        </w:rPr>
        <w:t>an</w:t>
      </w:r>
      <w:r w:rsidRPr="005C53D1">
        <w:rPr>
          <w:color w:val="231F20"/>
          <w:spacing w:val="14"/>
        </w:rPr>
        <w:t xml:space="preserve"> </w:t>
      </w:r>
      <w:r w:rsidRPr="005C53D1">
        <w:rPr>
          <w:color w:val="231F20"/>
        </w:rPr>
        <w:t>intersubjectively</w:t>
      </w:r>
      <w:r w:rsidRPr="005C53D1">
        <w:rPr>
          <w:color w:val="231F20"/>
          <w:spacing w:val="14"/>
        </w:rPr>
        <w:t xml:space="preserve"> </w:t>
      </w:r>
      <w:r w:rsidRPr="005C53D1">
        <w:rPr>
          <w:color w:val="231F20"/>
        </w:rPr>
        <w:t>shared</w:t>
      </w:r>
      <w:r w:rsidRPr="005C53D1">
        <w:rPr>
          <w:color w:val="231F20"/>
          <w:spacing w:val="14"/>
        </w:rPr>
        <w:t xml:space="preserve"> </w:t>
      </w:r>
      <w:r w:rsidRPr="005C53D1">
        <w:rPr>
          <w:color w:val="231F20"/>
        </w:rPr>
        <w:t>yet</w:t>
      </w:r>
      <w:r w:rsidRPr="005C53D1">
        <w:rPr>
          <w:color w:val="231F20"/>
          <w:spacing w:val="14"/>
        </w:rPr>
        <w:t xml:space="preserve"> </w:t>
      </w:r>
      <w:r w:rsidRPr="005C53D1">
        <w:rPr>
          <w:color w:val="231F20"/>
        </w:rPr>
        <w:t>ambivalent</w:t>
      </w:r>
      <w:r w:rsidRPr="005C53D1">
        <w:rPr>
          <w:color w:val="231F20"/>
          <w:spacing w:val="15"/>
        </w:rPr>
        <w:t xml:space="preserve"> </w:t>
      </w:r>
      <w:r w:rsidRPr="005C53D1">
        <w:rPr>
          <w:color w:val="231F20"/>
        </w:rPr>
        <w:t>space.</w:t>
      </w:r>
      <w:r w:rsidRPr="005C53D1">
        <w:rPr>
          <w:color w:val="231F20"/>
          <w:spacing w:val="14"/>
        </w:rPr>
        <w:t xml:space="preserve"> </w:t>
      </w:r>
      <w:r w:rsidRPr="005C53D1">
        <w:rPr>
          <w:color w:val="231F20"/>
          <w:spacing w:val="-3"/>
        </w:rPr>
        <w:t>Not</w:t>
      </w:r>
      <w:r w:rsidRPr="005C53D1">
        <w:rPr>
          <w:color w:val="231F20"/>
          <w:w w:val="109"/>
        </w:rPr>
        <w:t xml:space="preserve"> </w:t>
      </w:r>
      <w:r w:rsidRPr="005C53D1">
        <w:rPr>
          <w:color w:val="231F20"/>
        </w:rPr>
        <w:t>overt</w:t>
      </w:r>
      <w:r w:rsidRPr="005C53D1">
        <w:rPr>
          <w:color w:val="231F20"/>
          <w:spacing w:val="14"/>
        </w:rPr>
        <w:t xml:space="preserve"> </w:t>
      </w:r>
      <w:r w:rsidRPr="005C53D1">
        <w:rPr>
          <w:color w:val="231F20"/>
        </w:rPr>
        <w:t>actions</w:t>
      </w:r>
      <w:r w:rsidRPr="005C53D1">
        <w:rPr>
          <w:color w:val="231F20"/>
          <w:spacing w:val="15"/>
        </w:rPr>
        <w:t xml:space="preserve"> </w:t>
      </w:r>
      <w:r w:rsidRPr="005C53D1">
        <w:rPr>
          <w:color w:val="231F20"/>
        </w:rPr>
        <w:t>but</w:t>
      </w:r>
      <w:r w:rsidRPr="005C53D1">
        <w:rPr>
          <w:color w:val="231F20"/>
          <w:spacing w:val="14"/>
        </w:rPr>
        <w:t xml:space="preserve"> </w:t>
      </w:r>
      <w:r w:rsidRPr="005C53D1">
        <w:rPr>
          <w:color w:val="231F20"/>
        </w:rPr>
        <w:t>states,</w:t>
      </w:r>
      <w:r w:rsidRPr="005C53D1">
        <w:rPr>
          <w:color w:val="231F20"/>
          <w:spacing w:val="14"/>
        </w:rPr>
        <w:t xml:space="preserve"> </w:t>
      </w:r>
      <w:r w:rsidRPr="005C53D1">
        <w:rPr>
          <w:color w:val="231F20"/>
        </w:rPr>
        <w:t>attitudes</w:t>
      </w:r>
      <w:r w:rsidRPr="005C53D1">
        <w:rPr>
          <w:color w:val="231F20"/>
          <w:spacing w:val="15"/>
        </w:rPr>
        <w:t xml:space="preserve"> </w:t>
      </w:r>
      <w:r w:rsidRPr="005C53D1">
        <w:rPr>
          <w:color w:val="231F20"/>
        </w:rPr>
        <w:t>or</w:t>
      </w:r>
      <w:r w:rsidRPr="005C53D1">
        <w:rPr>
          <w:color w:val="231F20"/>
          <w:spacing w:val="14"/>
        </w:rPr>
        <w:t xml:space="preserve"> </w:t>
      </w:r>
      <w:r w:rsidRPr="005C53D1">
        <w:rPr>
          <w:color w:val="231F20"/>
        </w:rPr>
        <w:t>intentions</w:t>
      </w:r>
      <w:r w:rsidRPr="005C53D1">
        <w:rPr>
          <w:color w:val="231F20"/>
          <w:spacing w:val="15"/>
        </w:rPr>
        <w:t xml:space="preserve"> </w:t>
      </w:r>
      <w:r w:rsidRPr="005C53D1">
        <w:rPr>
          <w:color w:val="231F20"/>
        </w:rPr>
        <w:t>are</w:t>
      </w:r>
      <w:r w:rsidRPr="005C53D1">
        <w:rPr>
          <w:color w:val="231F20"/>
          <w:spacing w:val="14"/>
        </w:rPr>
        <w:t xml:space="preserve"> </w:t>
      </w:r>
      <w:r w:rsidRPr="005C53D1">
        <w:rPr>
          <w:color w:val="231F20"/>
        </w:rPr>
        <w:t>addressed</w:t>
      </w:r>
      <w:r w:rsidRPr="005C53D1">
        <w:rPr>
          <w:color w:val="231F20"/>
          <w:spacing w:val="15"/>
        </w:rPr>
        <w:t xml:space="preserve"> </w:t>
      </w:r>
      <w:r w:rsidRPr="005C53D1">
        <w:rPr>
          <w:color w:val="231F20"/>
        </w:rPr>
        <w:t>to</w:t>
      </w:r>
      <w:r w:rsidRPr="005C53D1">
        <w:rPr>
          <w:color w:val="231F20"/>
          <w:spacing w:val="14"/>
        </w:rPr>
        <w:t xml:space="preserve"> </w:t>
      </w:r>
      <w:r w:rsidRPr="005C53D1">
        <w:rPr>
          <w:color w:val="231F20"/>
        </w:rPr>
        <w:t>the</w:t>
      </w:r>
      <w:r w:rsidRPr="005C53D1">
        <w:rPr>
          <w:color w:val="231F20"/>
          <w:spacing w:val="15"/>
        </w:rPr>
        <w:t xml:space="preserve"> </w:t>
      </w:r>
      <w:r w:rsidRPr="005C53D1">
        <w:rPr>
          <w:color w:val="231F20"/>
        </w:rPr>
        <w:t>re-</w:t>
      </w:r>
      <w:r w:rsidRPr="005C53D1">
        <w:rPr>
          <w:color w:val="231F20"/>
          <w:w w:val="106"/>
        </w:rPr>
        <w:t xml:space="preserve"> </w:t>
      </w:r>
      <w:r w:rsidRPr="005C53D1">
        <w:rPr>
          <w:color w:val="231F20"/>
        </w:rPr>
        <w:t>sponses</w:t>
      </w:r>
      <w:r w:rsidRPr="005C53D1">
        <w:rPr>
          <w:color w:val="231F20"/>
          <w:spacing w:val="-14"/>
        </w:rPr>
        <w:t xml:space="preserve"> </w:t>
      </w:r>
      <w:r w:rsidRPr="005C53D1">
        <w:rPr>
          <w:color w:val="231F20"/>
        </w:rPr>
        <w:t>of</w:t>
      </w:r>
      <w:r w:rsidRPr="005C53D1">
        <w:rPr>
          <w:color w:val="231F20"/>
          <w:spacing w:val="-13"/>
        </w:rPr>
        <w:t xml:space="preserve"> </w:t>
      </w:r>
      <w:r w:rsidRPr="005C53D1">
        <w:rPr>
          <w:color w:val="231F20"/>
        </w:rPr>
        <w:t>others:</w:t>
      </w:r>
      <w:r w:rsidRPr="005C53D1">
        <w:rPr>
          <w:color w:val="231F20"/>
          <w:spacing w:val="-14"/>
        </w:rPr>
        <w:t xml:space="preserve"> </w:t>
      </w:r>
      <w:r w:rsidRPr="005C53D1">
        <w:rPr>
          <w:color w:val="231F20"/>
        </w:rPr>
        <w:t>a</w:t>
      </w:r>
      <w:r w:rsidRPr="005C53D1">
        <w:rPr>
          <w:color w:val="231F20"/>
          <w:spacing w:val="-13"/>
        </w:rPr>
        <w:t xml:space="preserve"> </w:t>
      </w:r>
      <w:r w:rsidRPr="005C53D1">
        <w:rPr>
          <w:color w:val="231F20"/>
        </w:rPr>
        <w:t>slight</w:t>
      </w:r>
      <w:r w:rsidRPr="005C53D1">
        <w:rPr>
          <w:color w:val="231F20"/>
          <w:spacing w:val="-14"/>
        </w:rPr>
        <w:t xml:space="preserve"> </w:t>
      </w:r>
      <w:r w:rsidRPr="005C53D1">
        <w:rPr>
          <w:color w:val="231F20"/>
        </w:rPr>
        <w:t>frown</w:t>
      </w:r>
      <w:r w:rsidRPr="005C53D1">
        <w:rPr>
          <w:color w:val="231F20"/>
          <w:spacing w:val="-13"/>
        </w:rPr>
        <w:t xml:space="preserve"> </w:t>
      </w:r>
      <w:r w:rsidRPr="005C53D1">
        <w:rPr>
          <w:color w:val="231F20"/>
        </w:rPr>
        <w:t>comes</w:t>
      </w:r>
      <w:r w:rsidRPr="005C53D1">
        <w:rPr>
          <w:color w:val="231F20"/>
          <w:spacing w:val="-14"/>
        </w:rPr>
        <w:t xml:space="preserve"> </w:t>
      </w:r>
      <w:r w:rsidRPr="005C53D1">
        <w:rPr>
          <w:color w:val="231F20"/>
        </w:rPr>
        <w:t>to</w:t>
      </w:r>
      <w:r w:rsidRPr="005C53D1">
        <w:rPr>
          <w:color w:val="231F20"/>
          <w:spacing w:val="-13"/>
        </w:rPr>
        <w:t xml:space="preserve"> </w:t>
      </w:r>
      <w:r w:rsidRPr="005C53D1">
        <w:rPr>
          <w:color w:val="231F20"/>
        </w:rPr>
        <w:t>signal</w:t>
      </w:r>
      <w:r w:rsidRPr="005C53D1">
        <w:rPr>
          <w:color w:val="231F20"/>
          <w:spacing w:val="-14"/>
        </w:rPr>
        <w:t xml:space="preserve"> </w:t>
      </w:r>
      <w:r w:rsidRPr="005C53D1">
        <w:rPr>
          <w:color w:val="231F20"/>
        </w:rPr>
        <w:t>disagreement</w:t>
      </w:r>
      <w:r w:rsidRPr="005C53D1">
        <w:rPr>
          <w:color w:val="231F20"/>
          <w:spacing w:val="-13"/>
        </w:rPr>
        <w:t xml:space="preserve"> </w:t>
      </w:r>
      <w:r w:rsidRPr="005C53D1">
        <w:rPr>
          <w:color w:val="231F20"/>
        </w:rPr>
        <w:t>instead</w:t>
      </w:r>
      <w:r w:rsidRPr="005C53D1">
        <w:rPr>
          <w:color w:val="231F20"/>
          <w:spacing w:val="-14"/>
        </w:rPr>
        <w:t xml:space="preserve"> </w:t>
      </w:r>
      <w:r w:rsidRPr="005C53D1">
        <w:rPr>
          <w:color w:val="231F20"/>
        </w:rPr>
        <w:t>of</w:t>
      </w:r>
      <w:r w:rsidRPr="005C53D1">
        <w:rPr>
          <w:color w:val="231F20"/>
          <w:w w:val="88"/>
        </w:rPr>
        <w:t xml:space="preserve"> </w:t>
      </w:r>
      <w:r w:rsidRPr="005C53D1">
        <w:rPr>
          <w:color w:val="231F20"/>
          <w:spacing w:val="-3"/>
        </w:rPr>
        <w:t>an</w:t>
      </w:r>
      <w:r w:rsidRPr="005C53D1">
        <w:rPr>
          <w:color w:val="231F20"/>
          <w:spacing w:val="-10"/>
        </w:rPr>
        <w:t xml:space="preserve"> </w:t>
      </w:r>
      <w:r w:rsidRPr="005C53D1">
        <w:rPr>
          <w:color w:val="231F20"/>
          <w:spacing w:val="-4"/>
        </w:rPr>
        <w:t>impending</w:t>
      </w:r>
      <w:r w:rsidRPr="005C53D1">
        <w:rPr>
          <w:color w:val="231F20"/>
          <w:spacing w:val="-9"/>
        </w:rPr>
        <w:t xml:space="preserve"> </w:t>
      </w:r>
      <w:r w:rsidRPr="005C53D1">
        <w:rPr>
          <w:color w:val="231F20"/>
          <w:spacing w:val="-4"/>
        </w:rPr>
        <w:t>confrontation</w:t>
      </w:r>
      <w:r w:rsidRPr="005C53D1">
        <w:rPr>
          <w:color w:val="231F20"/>
          <w:spacing w:val="-9"/>
        </w:rPr>
        <w:t xml:space="preserve"> </w:t>
      </w:r>
      <w:r w:rsidRPr="005C53D1">
        <w:rPr>
          <w:color w:val="231F20"/>
          <w:spacing w:val="-3"/>
        </w:rPr>
        <w:t>and</w:t>
      </w:r>
      <w:r w:rsidRPr="005C53D1">
        <w:rPr>
          <w:color w:val="231F20"/>
          <w:spacing w:val="-9"/>
        </w:rPr>
        <w:t xml:space="preserve"> </w:t>
      </w:r>
      <w:r w:rsidRPr="005C53D1">
        <w:rPr>
          <w:color w:val="231F20"/>
          <w:spacing w:val="-3"/>
        </w:rPr>
        <w:t>enables</w:t>
      </w:r>
      <w:r w:rsidRPr="005C53D1">
        <w:rPr>
          <w:color w:val="231F20"/>
          <w:spacing w:val="-9"/>
        </w:rPr>
        <w:t xml:space="preserve"> </w:t>
      </w:r>
      <w:r w:rsidRPr="005C53D1">
        <w:rPr>
          <w:color w:val="231F20"/>
        </w:rPr>
        <w:t>the</w:t>
      </w:r>
      <w:r w:rsidRPr="005C53D1">
        <w:rPr>
          <w:color w:val="231F20"/>
          <w:spacing w:val="-9"/>
        </w:rPr>
        <w:t xml:space="preserve"> </w:t>
      </w:r>
      <w:r w:rsidRPr="005C53D1">
        <w:rPr>
          <w:color w:val="231F20"/>
          <w:spacing w:val="-3"/>
        </w:rPr>
        <w:t>other</w:t>
      </w:r>
      <w:r w:rsidRPr="005C53D1">
        <w:rPr>
          <w:color w:val="231F20"/>
          <w:spacing w:val="-9"/>
        </w:rPr>
        <w:t xml:space="preserve"> </w:t>
      </w:r>
      <w:r w:rsidRPr="005C53D1">
        <w:rPr>
          <w:color w:val="231F20"/>
        </w:rPr>
        <w:t>to</w:t>
      </w:r>
      <w:r w:rsidRPr="005C53D1">
        <w:rPr>
          <w:color w:val="231F20"/>
          <w:spacing w:val="-9"/>
        </w:rPr>
        <w:t xml:space="preserve"> </w:t>
      </w:r>
      <w:r w:rsidRPr="005C53D1">
        <w:rPr>
          <w:color w:val="231F20"/>
          <w:spacing w:val="-4"/>
        </w:rPr>
        <w:t>negotiate</w:t>
      </w:r>
      <w:r w:rsidRPr="005C53D1">
        <w:rPr>
          <w:color w:val="231F20"/>
          <w:spacing w:val="-9"/>
        </w:rPr>
        <w:t xml:space="preserve"> </w:t>
      </w:r>
      <w:r w:rsidRPr="005C53D1">
        <w:rPr>
          <w:color w:val="231F20"/>
        </w:rPr>
        <w:t>the</w:t>
      </w:r>
      <w:r w:rsidRPr="005C53D1">
        <w:rPr>
          <w:color w:val="231F20"/>
          <w:spacing w:val="-9"/>
        </w:rPr>
        <w:t xml:space="preserve"> </w:t>
      </w:r>
      <w:r w:rsidRPr="005C53D1">
        <w:rPr>
          <w:color w:val="231F20"/>
          <w:spacing w:val="-3"/>
        </w:rPr>
        <w:t xml:space="preserve">conflict. </w:t>
      </w:r>
      <w:r w:rsidRPr="005C53D1">
        <w:rPr>
          <w:color w:val="231F20"/>
        </w:rPr>
        <w:t>Primate</w:t>
      </w:r>
      <w:r w:rsidRPr="005C53D1">
        <w:rPr>
          <w:color w:val="231F20"/>
          <w:spacing w:val="30"/>
        </w:rPr>
        <w:t xml:space="preserve"> </w:t>
      </w:r>
      <w:r w:rsidRPr="005C53D1">
        <w:rPr>
          <w:color w:val="231F20"/>
        </w:rPr>
        <w:t>expressions</w:t>
      </w:r>
      <w:r w:rsidRPr="005C53D1">
        <w:rPr>
          <w:color w:val="231F20"/>
          <w:spacing w:val="30"/>
        </w:rPr>
        <w:t xml:space="preserve"> </w:t>
      </w:r>
      <w:r w:rsidRPr="005C53D1">
        <w:rPr>
          <w:color w:val="231F20"/>
          <w:spacing w:val="2"/>
        </w:rPr>
        <w:t>also</w:t>
      </w:r>
      <w:r w:rsidRPr="005C53D1">
        <w:rPr>
          <w:color w:val="231F20"/>
          <w:spacing w:val="30"/>
        </w:rPr>
        <w:t xml:space="preserve"> </w:t>
      </w:r>
      <w:r w:rsidRPr="005C53D1">
        <w:rPr>
          <w:color w:val="231F20"/>
        </w:rPr>
        <w:t>share</w:t>
      </w:r>
      <w:r w:rsidRPr="005C53D1">
        <w:rPr>
          <w:color w:val="231F20"/>
          <w:spacing w:val="31"/>
        </w:rPr>
        <w:t xml:space="preserve"> </w:t>
      </w:r>
      <w:r w:rsidRPr="005C53D1">
        <w:rPr>
          <w:color w:val="231F20"/>
        </w:rPr>
        <w:t>this</w:t>
      </w:r>
      <w:r w:rsidRPr="005C53D1">
        <w:rPr>
          <w:color w:val="231F20"/>
          <w:spacing w:val="30"/>
        </w:rPr>
        <w:t xml:space="preserve"> </w:t>
      </w:r>
      <w:r w:rsidRPr="005C53D1">
        <w:rPr>
          <w:color w:val="231F20"/>
        </w:rPr>
        <w:t>feature</w:t>
      </w:r>
      <w:r w:rsidRPr="005C53D1">
        <w:rPr>
          <w:color w:val="231F20"/>
          <w:spacing w:val="30"/>
        </w:rPr>
        <w:t xml:space="preserve"> </w:t>
      </w:r>
      <w:r w:rsidRPr="005C53D1">
        <w:rPr>
          <w:color w:val="231F20"/>
        </w:rPr>
        <w:t>to</w:t>
      </w:r>
      <w:r w:rsidRPr="005C53D1">
        <w:rPr>
          <w:color w:val="231F20"/>
          <w:spacing w:val="31"/>
        </w:rPr>
        <w:t xml:space="preserve"> </w:t>
      </w:r>
      <w:r w:rsidRPr="005C53D1">
        <w:rPr>
          <w:color w:val="231F20"/>
        </w:rPr>
        <w:t>some</w:t>
      </w:r>
      <w:r w:rsidRPr="005C53D1">
        <w:rPr>
          <w:color w:val="231F20"/>
          <w:spacing w:val="30"/>
        </w:rPr>
        <w:t xml:space="preserve"> </w:t>
      </w:r>
      <w:r w:rsidRPr="005C53D1">
        <w:rPr>
          <w:color w:val="231F20"/>
        </w:rPr>
        <w:t>degree</w:t>
      </w:r>
      <w:r w:rsidRPr="005C53D1">
        <w:rPr>
          <w:color w:val="231F20"/>
          <w:spacing w:val="30"/>
        </w:rPr>
        <w:t xml:space="preserve"> </w:t>
      </w:r>
      <w:r w:rsidRPr="005C53D1">
        <w:rPr>
          <w:color w:val="231F20"/>
          <w:spacing w:val="2"/>
        </w:rPr>
        <w:t>(e.g.,</w:t>
      </w:r>
      <w:r w:rsidRPr="005C53D1">
        <w:rPr>
          <w:color w:val="231F20"/>
          <w:spacing w:val="2"/>
          <w:w w:val="91"/>
        </w:rPr>
        <w:t xml:space="preserve"> </w:t>
      </w:r>
      <w:r w:rsidRPr="005C53D1">
        <w:rPr>
          <w:color w:val="231F20"/>
        </w:rPr>
        <w:t>Zeller</w:t>
      </w:r>
      <w:r w:rsidRPr="005C53D1">
        <w:rPr>
          <w:color w:val="231F20"/>
          <w:spacing w:val="9"/>
        </w:rPr>
        <w:t xml:space="preserve"> </w:t>
      </w:r>
      <w:r w:rsidRPr="005C53D1">
        <w:rPr>
          <w:color w:val="231F20"/>
        </w:rPr>
        <w:t>1985,</w:t>
      </w:r>
      <w:r w:rsidRPr="005C53D1">
        <w:rPr>
          <w:color w:val="231F20"/>
          <w:spacing w:val="10"/>
        </w:rPr>
        <w:t xml:space="preserve"> </w:t>
      </w:r>
      <w:r w:rsidRPr="005C53D1">
        <w:rPr>
          <w:color w:val="231F20"/>
        </w:rPr>
        <w:t>1996).</w:t>
      </w:r>
      <w:r w:rsidRPr="005C53D1">
        <w:rPr>
          <w:color w:val="231F20"/>
          <w:spacing w:val="9"/>
        </w:rPr>
        <w:t xml:space="preserve"> </w:t>
      </w:r>
      <w:r w:rsidRPr="005C53D1">
        <w:rPr>
          <w:color w:val="231F20"/>
        </w:rPr>
        <w:t>There</w:t>
      </w:r>
      <w:r w:rsidRPr="005C53D1">
        <w:rPr>
          <w:color w:val="231F20"/>
          <w:spacing w:val="10"/>
        </w:rPr>
        <w:t xml:space="preserve"> </w:t>
      </w:r>
      <w:r w:rsidRPr="005C53D1">
        <w:rPr>
          <w:color w:val="231F20"/>
        </w:rPr>
        <w:t>is</w:t>
      </w:r>
      <w:r w:rsidRPr="005C53D1">
        <w:rPr>
          <w:color w:val="231F20"/>
          <w:spacing w:val="10"/>
        </w:rPr>
        <w:t xml:space="preserve"> </w:t>
      </w:r>
      <w:r w:rsidRPr="005C53D1">
        <w:rPr>
          <w:color w:val="231F20"/>
        </w:rPr>
        <w:t>no</w:t>
      </w:r>
      <w:r w:rsidRPr="005C53D1">
        <w:rPr>
          <w:color w:val="231F20"/>
          <w:spacing w:val="9"/>
        </w:rPr>
        <w:t xml:space="preserve"> </w:t>
      </w:r>
      <w:r w:rsidRPr="005C53D1">
        <w:rPr>
          <w:color w:val="231F20"/>
        </w:rPr>
        <w:t>unambiguously</w:t>
      </w:r>
      <w:r w:rsidRPr="005C53D1">
        <w:rPr>
          <w:color w:val="231F20"/>
          <w:spacing w:val="10"/>
        </w:rPr>
        <w:t xml:space="preserve"> </w:t>
      </w:r>
      <w:r w:rsidRPr="005C53D1">
        <w:rPr>
          <w:color w:val="231F20"/>
        </w:rPr>
        <w:t>“angry”</w:t>
      </w:r>
      <w:r w:rsidRPr="005C53D1">
        <w:rPr>
          <w:color w:val="231F20"/>
          <w:spacing w:val="9"/>
        </w:rPr>
        <w:t xml:space="preserve"> </w:t>
      </w:r>
      <w:r w:rsidRPr="005C53D1">
        <w:rPr>
          <w:color w:val="231F20"/>
        </w:rPr>
        <w:t>primate,</w:t>
      </w:r>
      <w:r w:rsidRPr="005C53D1">
        <w:rPr>
          <w:color w:val="231F20"/>
          <w:spacing w:val="10"/>
        </w:rPr>
        <w:t xml:space="preserve"> </w:t>
      </w:r>
      <w:r w:rsidRPr="005C53D1">
        <w:rPr>
          <w:color w:val="231F20"/>
        </w:rPr>
        <w:t>since</w:t>
      </w:r>
      <w:r w:rsidRPr="005C53D1">
        <w:rPr>
          <w:color w:val="231F20"/>
          <w:w w:val="95"/>
        </w:rPr>
        <w:t xml:space="preserve"> </w:t>
      </w:r>
      <w:r w:rsidRPr="005C53D1">
        <w:rPr>
          <w:color w:val="231F20"/>
        </w:rPr>
        <w:t>the expression can derive from a social dominance motive,</w:t>
      </w:r>
      <w:r w:rsidRPr="005C53D1">
        <w:rPr>
          <w:color w:val="231F20"/>
          <w:spacing w:val="4"/>
        </w:rPr>
        <w:t xml:space="preserve"> </w:t>
      </w:r>
      <w:r w:rsidRPr="005C53D1">
        <w:rPr>
          <w:color w:val="231F20"/>
        </w:rPr>
        <w:t>an</w:t>
      </w:r>
      <w:r w:rsidRPr="005C53D1">
        <w:rPr>
          <w:color w:val="231F20"/>
          <w:spacing w:val="1"/>
        </w:rPr>
        <w:t xml:space="preserve"> </w:t>
      </w:r>
      <w:r w:rsidRPr="005C53D1">
        <w:rPr>
          <w:color w:val="231F20"/>
        </w:rPr>
        <w:t>intention</w:t>
      </w:r>
      <w:r w:rsidRPr="005C53D1">
        <w:rPr>
          <w:color w:val="231F20"/>
          <w:w w:val="109"/>
        </w:rPr>
        <w:t xml:space="preserve"> </w:t>
      </w:r>
      <w:r w:rsidRPr="005C53D1">
        <w:rPr>
          <w:color w:val="231F20"/>
        </w:rPr>
        <w:t>to deter the other from doing something, produced as a bluff as</w:t>
      </w:r>
      <w:r w:rsidRPr="005C53D1">
        <w:rPr>
          <w:color w:val="231F20"/>
          <w:spacing w:val="1"/>
        </w:rPr>
        <w:t xml:space="preserve"> </w:t>
      </w:r>
      <w:r w:rsidRPr="005C53D1">
        <w:rPr>
          <w:color w:val="231F20"/>
        </w:rPr>
        <w:t>well</w:t>
      </w:r>
      <w:r w:rsidRPr="005C53D1">
        <w:rPr>
          <w:color w:val="231F20"/>
          <w:spacing w:val="5"/>
        </w:rPr>
        <w:t xml:space="preserve"> </w:t>
      </w:r>
      <w:r w:rsidRPr="005C53D1">
        <w:rPr>
          <w:color w:val="231F20"/>
        </w:rPr>
        <w:t>as</w:t>
      </w:r>
      <w:r w:rsidRPr="005C53D1">
        <w:rPr>
          <w:color w:val="231F20"/>
          <w:w w:val="94"/>
        </w:rPr>
        <w:t xml:space="preserve"> </w:t>
      </w:r>
      <w:r w:rsidRPr="005C53D1">
        <w:rPr>
          <w:color w:val="231F20"/>
        </w:rPr>
        <w:t xml:space="preserve">an indicator of potential aggressive </w:t>
      </w:r>
      <w:r w:rsidRPr="005C53D1">
        <w:rPr>
          <w:color w:val="231F20"/>
          <w:spacing w:val="-3"/>
        </w:rPr>
        <w:t xml:space="preserve">behavior. </w:t>
      </w:r>
      <w:r w:rsidRPr="005C53D1">
        <w:rPr>
          <w:color w:val="231F20"/>
          <w:spacing w:val="-4"/>
        </w:rPr>
        <w:t xml:space="preserve">Moreover, </w:t>
      </w:r>
      <w:r w:rsidRPr="005C53D1">
        <w:rPr>
          <w:color w:val="231F20"/>
        </w:rPr>
        <w:t>the</w:t>
      </w:r>
      <w:r w:rsidRPr="005C53D1">
        <w:rPr>
          <w:color w:val="231F20"/>
          <w:spacing w:val="21"/>
        </w:rPr>
        <w:t xml:space="preserve"> </w:t>
      </w:r>
      <w:r w:rsidRPr="005C53D1">
        <w:rPr>
          <w:color w:val="231F20"/>
        </w:rPr>
        <w:t>meaning</w:t>
      </w:r>
      <w:r w:rsidRPr="005C53D1">
        <w:rPr>
          <w:color w:val="231F20"/>
          <w:spacing w:val="2"/>
        </w:rPr>
        <w:t xml:space="preserve"> </w:t>
      </w:r>
      <w:r w:rsidRPr="005C53D1">
        <w:rPr>
          <w:color w:val="231F20"/>
        </w:rPr>
        <w:t>of</w:t>
      </w:r>
      <w:r w:rsidRPr="005C53D1">
        <w:rPr>
          <w:color w:val="231F20"/>
          <w:w w:val="88"/>
        </w:rPr>
        <w:t xml:space="preserve"> </w:t>
      </w:r>
      <w:r w:rsidRPr="005C53D1">
        <w:rPr>
          <w:color w:val="231F20"/>
        </w:rPr>
        <w:t>particular</w:t>
      </w:r>
      <w:r w:rsidRPr="005C53D1">
        <w:rPr>
          <w:color w:val="231F20"/>
          <w:spacing w:val="-20"/>
        </w:rPr>
        <w:t xml:space="preserve"> </w:t>
      </w:r>
      <w:r w:rsidRPr="005C53D1">
        <w:rPr>
          <w:color w:val="231F20"/>
          <w:spacing w:val="-3"/>
        </w:rPr>
        <w:t>expressions</w:t>
      </w:r>
      <w:r w:rsidRPr="005C53D1">
        <w:rPr>
          <w:color w:val="231F20"/>
          <w:spacing w:val="-20"/>
        </w:rPr>
        <w:t xml:space="preserve"> </w:t>
      </w:r>
      <w:r w:rsidRPr="005C53D1">
        <w:rPr>
          <w:color w:val="231F20"/>
          <w:spacing w:val="-3"/>
        </w:rPr>
        <w:t>may</w:t>
      </w:r>
      <w:r w:rsidRPr="005C53D1">
        <w:rPr>
          <w:color w:val="231F20"/>
          <w:spacing w:val="-20"/>
        </w:rPr>
        <w:t xml:space="preserve"> </w:t>
      </w:r>
      <w:r w:rsidRPr="005C53D1">
        <w:rPr>
          <w:color w:val="231F20"/>
          <w:spacing w:val="-3"/>
        </w:rPr>
        <w:t>influence</w:t>
      </w:r>
      <w:r w:rsidRPr="005C53D1">
        <w:rPr>
          <w:color w:val="231F20"/>
          <w:spacing w:val="-20"/>
        </w:rPr>
        <w:t xml:space="preserve"> </w:t>
      </w:r>
      <w:r w:rsidRPr="005C53D1">
        <w:rPr>
          <w:color w:val="231F20"/>
          <w:spacing w:val="-3"/>
        </w:rPr>
        <w:t>and</w:t>
      </w:r>
      <w:r w:rsidRPr="005C53D1">
        <w:rPr>
          <w:color w:val="231F20"/>
          <w:spacing w:val="-20"/>
        </w:rPr>
        <w:t xml:space="preserve"> </w:t>
      </w:r>
      <w:r w:rsidRPr="005C53D1">
        <w:rPr>
          <w:color w:val="231F20"/>
        </w:rPr>
        <w:t>be</w:t>
      </w:r>
      <w:r w:rsidRPr="005C53D1">
        <w:rPr>
          <w:color w:val="231F20"/>
          <w:spacing w:val="-20"/>
        </w:rPr>
        <w:t xml:space="preserve"> </w:t>
      </w:r>
      <w:r w:rsidRPr="005C53D1">
        <w:rPr>
          <w:color w:val="231F20"/>
          <w:spacing w:val="-3"/>
        </w:rPr>
        <w:t>influenced</w:t>
      </w:r>
      <w:r w:rsidRPr="005C53D1">
        <w:rPr>
          <w:color w:val="231F20"/>
          <w:spacing w:val="-19"/>
        </w:rPr>
        <w:t xml:space="preserve"> </w:t>
      </w:r>
      <w:r w:rsidRPr="005C53D1">
        <w:rPr>
          <w:color w:val="231F20"/>
          <w:spacing w:val="-3"/>
        </w:rPr>
        <w:t>by</w:t>
      </w:r>
      <w:r w:rsidRPr="005C53D1">
        <w:rPr>
          <w:color w:val="231F20"/>
          <w:spacing w:val="-20"/>
        </w:rPr>
        <w:t xml:space="preserve"> </w:t>
      </w:r>
      <w:r w:rsidRPr="005C53D1">
        <w:rPr>
          <w:color w:val="231F20"/>
        </w:rPr>
        <w:t>other</w:t>
      </w:r>
      <w:r w:rsidRPr="005C53D1">
        <w:rPr>
          <w:color w:val="231F20"/>
          <w:spacing w:val="-20"/>
        </w:rPr>
        <w:t xml:space="preserve"> </w:t>
      </w:r>
      <w:r w:rsidRPr="005C53D1">
        <w:rPr>
          <w:color w:val="231F20"/>
        </w:rPr>
        <w:t>signs</w:t>
      </w:r>
      <w:r w:rsidRPr="005C53D1">
        <w:rPr>
          <w:color w:val="231F20"/>
          <w:spacing w:val="-20"/>
        </w:rPr>
        <w:t xml:space="preserve"> </w:t>
      </w:r>
      <w:r w:rsidRPr="005C53D1">
        <w:rPr>
          <w:color w:val="231F20"/>
        </w:rPr>
        <w:t>they</w:t>
      </w:r>
      <w:r w:rsidRPr="005C53D1">
        <w:rPr>
          <w:color w:val="231F20"/>
          <w:w w:val="91"/>
        </w:rPr>
        <w:t xml:space="preserve"> </w:t>
      </w:r>
      <w:r w:rsidRPr="005C53D1">
        <w:rPr>
          <w:color w:val="231F20"/>
        </w:rPr>
        <w:t>are used in conjunction with: an open palm with an “angry”</w:t>
      </w:r>
      <w:r w:rsidRPr="005C53D1">
        <w:rPr>
          <w:color w:val="231F20"/>
          <w:spacing w:val="6"/>
        </w:rPr>
        <w:t xml:space="preserve"> </w:t>
      </w:r>
      <w:r w:rsidRPr="005C53D1">
        <w:rPr>
          <w:color w:val="231F20"/>
        </w:rPr>
        <w:t>face</w:t>
      </w:r>
      <w:r w:rsidRPr="005C53D1">
        <w:rPr>
          <w:color w:val="231F20"/>
          <w:spacing w:val="1"/>
        </w:rPr>
        <w:t xml:space="preserve"> </w:t>
      </w:r>
      <w:r w:rsidRPr="005C53D1">
        <w:rPr>
          <w:color w:val="231F20"/>
        </w:rPr>
        <w:t>would convey</w:t>
      </w:r>
      <w:r w:rsidRPr="005C53D1">
        <w:rPr>
          <w:color w:val="231F20"/>
          <w:spacing w:val="-15"/>
        </w:rPr>
        <w:t xml:space="preserve"> </w:t>
      </w:r>
      <w:r w:rsidRPr="005C53D1">
        <w:rPr>
          <w:color w:val="231F20"/>
        </w:rPr>
        <w:t>a</w:t>
      </w:r>
      <w:r w:rsidRPr="005C53D1">
        <w:rPr>
          <w:color w:val="231F20"/>
          <w:spacing w:val="-14"/>
        </w:rPr>
        <w:t xml:space="preserve"> </w:t>
      </w:r>
      <w:r w:rsidRPr="005C53D1">
        <w:rPr>
          <w:color w:val="231F20"/>
        </w:rPr>
        <w:t>different</w:t>
      </w:r>
      <w:r w:rsidRPr="005C53D1">
        <w:rPr>
          <w:color w:val="231F20"/>
          <w:spacing w:val="-14"/>
        </w:rPr>
        <w:t xml:space="preserve"> </w:t>
      </w:r>
      <w:r w:rsidRPr="005C53D1">
        <w:rPr>
          <w:color w:val="231F20"/>
        </w:rPr>
        <w:t>kind</w:t>
      </w:r>
      <w:r w:rsidRPr="005C53D1">
        <w:rPr>
          <w:color w:val="231F20"/>
          <w:spacing w:val="-14"/>
        </w:rPr>
        <w:t xml:space="preserve"> </w:t>
      </w:r>
      <w:r w:rsidRPr="005C53D1">
        <w:rPr>
          <w:color w:val="231F20"/>
        </w:rPr>
        <w:t>of</w:t>
      </w:r>
      <w:r w:rsidRPr="005C53D1">
        <w:rPr>
          <w:color w:val="231F20"/>
          <w:spacing w:val="-15"/>
        </w:rPr>
        <w:t xml:space="preserve"> </w:t>
      </w:r>
      <w:r w:rsidRPr="005C53D1">
        <w:rPr>
          <w:color w:val="231F20"/>
        </w:rPr>
        <w:t>request</w:t>
      </w:r>
      <w:r w:rsidRPr="005C53D1">
        <w:rPr>
          <w:color w:val="231F20"/>
          <w:spacing w:val="-14"/>
        </w:rPr>
        <w:t xml:space="preserve"> </w:t>
      </w:r>
      <w:r w:rsidRPr="005C53D1">
        <w:rPr>
          <w:color w:val="231F20"/>
        </w:rPr>
        <w:t>than</w:t>
      </w:r>
      <w:r w:rsidRPr="005C53D1">
        <w:rPr>
          <w:color w:val="231F20"/>
          <w:spacing w:val="-14"/>
        </w:rPr>
        <w:t xml:space="preserve"> </w:t>
      </w:r>
      <w:r w:rsidRPr="005C53D1">
        <w:rPr>
          <w:color w:val="231F20"/>
        </w:rPr>
        <w:t>the</w:t>
      </w:r>
      <w:r w:rsidRPr="005C53D1">
        <w:rPr>
          <w:color w:val="231F20"/>
          <w:spacing w:val="-14"/>
        </w:rPr>
        <w:t xml:space="preserve"> </w:t>
      </w:r>
      <w:r w:rsidRPr="005C53D1">
        <w:rPr>
          <w:color w:val="231F20"/>
        </w:rPr>
        <w:t>same</w:t>
      </w:r>
      <w:r w:rsidRPr="005C53D1">
        <w:rPr>
          <w:color w:val="231F20"/>
          <w:spacing w:val="-14"/>
        </w:rPr>
        <w:t xml:space="preserve"> </w:t>
      </w:r>
      <w:r w:rsidRPr="005C53D1">
        <w:rPr>
          <w:color w:val="231F20"/>
        </w:rPr>
        <w:t>gesture</w:t>
      </w:r>
      <w:r w:rsidRPr="005C53D1">
        <w:rPr>
          <w:color w:val="231F20"/>
          <w:spacing w:val="-15"/>
        </w:rPr>
        <w:t xml:space="preserve"> </w:t>
      </w:r>
      <w:r w:rsidRPr="005C53D1">
        <w:rPr>
          <w:color w:val="231F20"/>
        </w:rPr>
        <w:t>combined</w:t>
      </w:r>
      <w:r w:rsidRPr="005C53D1">
        <w:rPr>
          <w:color w:val="231F20"/>
          <w:spacing w:val="-14"/>
        </w:rPr>
        <w:t xml:space="preserve"> </w:t>
      </w:r>
      <w:r w:rsidRPr="005C53D1">
        <w:rPr>
          <w:color w:val="231F20"/>
        </w:rPr>
        <w:t>with</w:t>
      </w:r>
      <w:r w:rsidRPr="005C53D1">
        <w:rPr>
          <w:color w:val="231F20"/>
          <w:spacing w:val="-14"/>
        </w:rPr>
        <w:t xml:space="preserve"> </w:t>
      </w:r>
      <w:r w:rsidRPr="005C53D1">
        <w:rPr>
          <w:color w:val="231F20"/>
        </w:rPr>
        <w:t>a</w:t>
      </w:r>
      <w:r w:rsidRPr="005C53D1">
        <w:rPr>
          <w:color w:val="231F20"/>
          <w:w w:val="98"/>
        </w:rPr>
        <w:t xml:space="preserve"> </w:t>
      </w:r>
      <w:r w:rsidRPr="005C53D1">
        <w:rPr>
          <w:color w:val="231F20"/>
          <w:spacing w:val="-4"/>
        </w:rPr>
        <w:t>“sad”</w:t>
      </w:r>
      <w:r w:rsidRPr="005C53D1">
        <w:rPr>
          <w:color w:val="231F20"/>
          <w:spacing w:val="-10"/>
        </w:rPr>
        <w:t xml:space="preserve"> </w:t>
      </w:r>
      <w:r w:rsidRPr="005C53D1">
        <w:rPr>
          <w:color w:val="231F20"/>
        </w:rPr>
        <w:t>face.</w:t>
      </w:r>
      <w:r w:rsidRPr="005C53D1">
        <w:rPr>
          <w:color w:val="231F20"/>
          <w:spacing w:val="-10"/>
        </w:rPr>
        <w:t xml:space="preserve"> </w:t>
      </w:r>
      <w:r w:rsidRPr="005C53D1">
        <w:rPr>
          <w:color w:val="231F20"/>
        </w:rPr>
        <w:t>Expressions</w:t>
      </w:r>
      <w:r w:rsidRPr="005C53D1">
        <w:rPr>
          <w:color w:val="231F20"/>
          <w:spacing w:val="-9"/>
        </w:rPr>
        <w:t xml:space="preserve"> </w:t>
      </w:r>
      <w:r w:rsidRPr="005C53D1">
        <w:rPr>
          <w:color w:val="231F20"/>
        </w:rPr>
        <w:t>and</w:t>
      </w:r>
      <w:r w:rsidRPr="005C53D1">
        <w:rPr>
          <w:color w:val="231F20"/>
          <w:spacing w:val="-10"/>
        </w:rPr>
        <w:t xml:space="preserve"> </w:t>
      </w:r>
      <w:r w:rsidRPr="005C53D1">
        <w:rPr>
          <w:color w:val="231F20"/>
        </w:rPr>
        <w:t>gestures</w:t>
      </w:r>
      <w:r w:rsidRPr="005C53D1">
        <w:rPr>
          <w:color w:val="231F20"/>
          <w:spacing w:val="-9"/>
        </w:rPr>
        <w:t xml:space="preserve"> </w:t>
      </w:r>
      <w:r w:rsidRPr="005C53D1">
        <w:rPr>
          <w:color w:val="231F20"/>
        </w:rPr>
        <w:t>are</w:t>
      </w:r>
      <w:r w:rsidRPr="005C53D1">
        <w:rPr>
          <w:color w:val="231F20"/>
          <w:spacing w:val="-10"/>
        </w:rPr>
        <w:t xml:space="preserve"> </w:t>
      </w:r>
      <w:r w:rsidRPr="005C53D1">
        <w:rPr>
          <w:color w:val="231F20"/>
        </w:rPr>
        <w:t>commonly</w:t>
      </w:r>
      <w:r w:rsidRPr="005C53D1">
        <w:rPr>
          <w:color w:val="231F20"/>
          <w:spacing w:val="-9"/>
        </w:rPr>
        <w:t xml:space="preserve"> </w:t>
      </w:r>
      <w:r w:rsidRPr="005C53D1">
        <w:rPr>
          <w:color w:val="231F20"/>
        </w:rPr>
        <w:t>used</w:t>
      </w:r>
      <w:r w:rsidRPr="005C53D1">
        <w:rPr>
          <w:color w:val="231F20"/>
          <w:spacing w:val="-10"/>
        </w:rPr>
        <w:t xml:space="preserve"> </w:t>
      </w:r>
      <w:r w:rsidRPr="005C53D1">
        <w:rPr>
          <w:color w:val="231F20"/>
        </w:rPr>
        <w:t>in</w:t>
      </w:r>
      <w:r w:rsidRPr="005C53D1">
        <w:rPr>
          <w:color w:val="231F20"/>
          <w:spacing w:val="-9"/>
        </w:rPr>
        <w:t xml:space="preserve"> </w:t>
      </w:r>
      <w:r w:rsidRPr="005C53D1">
        <w:rPr>
          <w:color w:val="231F20"/>
        </w:rPr>
        <w:t>human</w:t>
      </w:r>
      <w:r w:rsidRPr="005C53D1">
        <w:rPr>
          <w:color w:val="231F20"/>
          <w:spacing w:val="-10"/>
        </w:rPr>
        <w:t xml:space="preserve"> </w:t>
      </w:r>
      <w:r w:rsidRPr="005C53D1">
        <w:rPr>
          <w:color w:val="231F20"/>
        </w:rPr>
        <w:t>com-</w:t>
      </w:r>
      <w:r w:rsidRPr="005C53D1">
        <w:rPr>
          <w:color w:val="231F20"/>
          <w:w w:val="106"/>
        </w:rPr>
        <w:t xml:space="preserve"> </w:t>
      </w:r>
      <w:r w:rsidRPr="005C53D1">
        <w:rPr>
          <w:color w:val="231F20"/>
        </w:rPr>
        <w:t>munication</w:t>
      </w:r>
      <w:r w:rsidRPr="005C53D1">
        <w:rPr>
          <w:color w:val="231F20"/>
          <w:spacing w:val="-16"/>
        </w:rPr>
        <w:t xml:space="preserve"> </w:t>
      </w:r>
      <w:r w:rsidRPr="005C53D1">
        <w:rPr>
          <w:color w:val="231F20"/>
        </w:rPr>
        <w:t>as</w:t>
      </w:r>
      <w:r w:rsidRPr="005C53D1">
        <w:rPr>
          <w:color w:val="231F20"/>
          <w:spacing w:val="-15"/>
        </w:rPr>
        <w:t xml:space="preserve"> </w:t>
      </w:r>
      <w:r w:rsidRPr="005C53D1">
        <w:rPr>
          <w:color w:val="231F20"/>
        </w:rPr>
        <w:t>cues</w:t>
      </w:r>
      <w:r w:rsidRPr="005C53D1">
        <w:rPr>
          <w:color w:val="231F20"/>
          <w:spacing w:val="-15"/>
        </w:rPr>
        <w:t xml:space="preserve"> </w:t>
      </w:r>
      <w:r w:rsidRPr="005C53D1">
        <w:rPr>
          <w:color w:val="231F20"/>
        </w:rPr>
        <w:t>to</w:t>
      </w:r>
      <w:r w:rsidRPr="005C53D1">
        <w:rPr>
          <w:color w:val="231F20"/>
          <w:spacing w:val="-15"/>
        </w:rPr>
        <w:t xml:space="preserve"> </w:t>
      </w:r>
      <w:r w:rsidRPr="005C53D1">
        <w:rPr>
          <w:color w:val="231F20"/>
        </w:rPr>
        <w:t>frame</w:t>
      </w:r>
      <w:r w:rsidRPr="005C53D1">
        <w:rPr>
          <w:color w:val="231F20"/>
          <w:spacing w:val="-15"/>
        </w:rPr>
        <w:t xml:space="preserve"> </w:t>
      </w:r>
      <w:r w:rsidRPr="005C53D1">
        <w:rPr>
          <w:color w:val="231F20"/>
        </w:rPr>
        <w:t>messages</w:t>
      </w:r>
      <w:r w:rsidRPr="005C53D1">
        <w:rPr>
          <w:color w:val="231F20"/>
          <w:spacing w:val="-15"/>
        </w:rPr>
        <w:t xml:space="preserve"> </w:t>
      </w:r>
      <w:r w:rsidRPr="005C53D1">
        <w:rPr>
          <w:color w:val="231F20"/>
        </w:rPr>
        <w:t>conveyed</w:t>
      </w:r>
      <w:r w:rsidRPr="005C53D1">
        <w:rPr>
          <w:color w:val="231F20"/>
          <w:spacing w:val="-15"/>
        </w:rPr>
        <w:t xml:space="preserve"> </w:t>
      </w:r>
      <w:r w:rsidRPr="005C53D1">
        <w:rPr>
          <w:color w:val="231F20"/>
        </w:rPr>
        <w:t>through</w:t>
      </w:r>
      <w:r w:rsidRPr="005C53D1">
        <w:rPr>
          <w:color w:val="231F20"/>
          <w:spacing w:val="-15"/>
        </w:rPr>
        <w:t xml:space="preserve"> </w:t>
      </w:r>
      <w:r w:rsidRPr="005C53D1">
        <w:rPr>
          <w:color w:val="231F20"/>
        </w:rPr>
        <w:t>other</w:t>
      </w:r>
      <w:r w:rsidRPr="005C53D1">
        <w:rPr>
          <w:color w:val="231F20"/>
          <w:spacing w:val="-15"/>
        </w:rPr>
        <w:t xml:space="preserve"> </w:t>
      </w:r>
      <w:r w:rsidRPr="005C53D1">
        <w:rPr>
          <w:color w:val="231F20"/>
        </w:rPr>
        <w:t>signs.</w:t>
      </w:r>
      <w:r w:rsidRPr="005C53D1">
        <w:rPr>
          <w:color w:val="231F20"/>
          <w:spacing w:val="-15"/>
        </w:rPr>
        <w:t xml:space="preserve"> </w:t>
      </w:r>
      <w:r w:rsidRPr="005C53D1">
        <w:rPr>
          <w:color w:val="231F20"/>
          <w:spacing w:val="-5"/>
        </w:rPr>
        <w:t>It</w:t>
      </w:r>
      <w:r w:rsidRPr="005C53D1">
        <w:rPr>
          <w:color w:val="231F20"/>
          <w:spacing w:val="-15"/>
        </w:rPr>
        <w:t xml:space="preserve"> </w:t>
      </w:r>
      <w:r w:rsidRPr="005C53D1">
        <w:rPr>
          <w:color w:val="231F20"/>
        </w:rPr>
        <w:t>is</w:t>
      </w:r>
      <w:r w:rsidRPr="005C53D1">
        <w:rPr>
          <w:color w:val="231F20"/>
          <w:w w:val="94"/>
        </w:rPr>
        <w:t xml:space="preserve"> </w:t>
      </w:r>
      <w:r w:rsidRPr="005C53D1">
        <w:rPr>
          <w:color w:val="231F20"/>
        </w:rPr>
        <w:t>reasonable</w:t>
      </w:r>
      <w:r w:rsidRPr="005C53D1">
        <w:rPr>
          <w:color w:val="231F20"/>
          <w:spacing w:val="-24"/>
        </w:rPr>
        <w:t xml:space="preserve"> </w:t>
      </w:r>
      <w:r w:rsidRPr="005C53D1">
        <w:rPr>
          <w:color w:val="231F20"/>
        </w:rPr>
        <w:t>to</w:t>
      </w:r>
      <w:r w:rsidRPr="005C53D1">
        <w:rPr>
          <w:color w:val="231F20"/>
          <w:spacing w:val="-24"/>
        </w:rPr>
        <w:t xml:space="preserve"> </w:t>
      </w:r>
      <w:r w:rsidRPr="005C53D1">
        <w:rPr>
          <w:color w:val="231F20"/>
        </w:rPr>
        <w:t>suggest,</w:t>
      </w:r>
      <w:r w:rsidRPr="005C53D1">
        <w:rPr>
          <w:color w:val="231F20"/>
          <w:spacing w:val="-23"/>
        </w:rPr>
        <w:t xml:space="preserve"> </w:t>
      </w:r>
      <w:r w:rsidRPr="005C53D1">
        <w:rPr>
          <w:color w:val="231F20"/>
        </w:rPr>
        <w:t>then,</w:t>
      </w:r>
      <w:r w:rsidRPr="005C53D1">
        <w:rPr>
          <w:color w:val="231F20"/>
          <w:spacing w:val="-24"/>
        </w:rPr>
        <w:t xml:space="preserve"> </w:t>
      </w:r>
      <w:r w:rsidRPr="005C53D1">
        <w:rPr>
          <w:color w:val="231F20"/>
        </w:rPr>
        <w:t>that</w:t>
      </w:r>
      <w:r w:rsidRPr="005C53D1">
        <w:rPr>
          <w:color w:val="231F20"/>
          <w:spacing w:val="-24"/>
        </w:rPr>
        <w:t xml:space="preserve"> </w:t>
      </w:r>
      <w:r w:rsidRPr="005C53D1">
        <w:rPr>
          <w:color w:val="231F20"/>
        </w:rPr>
        <w:t>metasemiosic</w:t>
      </w:r>
      <w:r w:rsidRPr="005C53D1">
        <w:rPr>
          <w:color w:val="231F20"/>
          <w:spacing w:val="-23"/>
        </w:rPr>
        <w:t xml:space="preserve"> </w:t>
      </w:r>
      <w:r w:rsidRPr="005C53D1">
        <w:rPr>
          <w:color w:val="231F20"/>
        </w:rPr>
        <w:t>mediation</w:t>
      </w:r>
      <w:r w:rsidRPr="005C53D1">
        <w:rPr>
          <w:color w:val="231F20"/>
          <w:spacing w:val="-24"/>
        </w:rPr>
        <w:t xml:space="preserve"> </w:t>
      </w:r>
      <w:r w:rsidRPr="005C53D1">
        <w:rPr>
          <w:color w:val="231F20"/>
        </w:rPr>
        <w:t>develops</w:t>
      </w:r>
      <w:r w:rsidRPr="005C53D1">
        <w:rPr>
          <w:color w:val="231F20"/>
          <w:spacing w:val="-24"/>
        </w:rPr>
        <w:t xml:space="preserve"> </w:t>
      </w:r>
      <w:r w:rsidRPr="005C53D1">
        <w:rPr>
          <w:color w:val="231F20"/>
        </w:rPr>
        <w:t>within</w:t>
      </w:r>
      <w:r w:rsidRPr="005C53D1">
        <w:rPr>
          <w:color w:val="231F20"/>
          <w:spacing w:val="-1"/>
          <w:w w:val="105"/>
        </w:rPr>
        <w:t xml:space="preserve"> </w:t>
      </w:r>
      <w:r w:rsidRPr="005C53D1">
        <w:rPr>
          <w:color w:val="231F20"/>
        </w:rPr>
        <w:t>the</w:t>
      </w:r>
      <w:r w:rsidRPr="005C53D1">
        <w:rPr>
          <w:color w:val="231F20"/>
          <w:spacing w:val="26"/>
        </w:rPr>
        <w:t xml:space="preserve"> </w:t>
      </w:r>
      <w:r w:rsidRPr="005C53D1">
        <w:rPr>
          <w:color w:val="231F20"/>
        </w:rPr>
        <w:t>intersubjective,</w:t>
      </w:r>
      <w:r w:rsidRPr="005C53D1">
        <w:rPr>
          <w:color w:val="231F20"/>
          <w:spacing w:val="26"/>
        </w:rPr>
        <w:t xml:space="preserve"> </w:t>
      </w:r>
      <w:r w:rsidRPr="005C53D1">
        <w:rPr>
          <w:color w:val="231F20"/>
        </w:rPr>
        <w:t>communicational</w:t>
      </w:r>
      <w:r w:rsidRPr="005C53D1">
        <w:rPr>
          <w:color w:val="231F20"/>
          <w:spacing w:val="26"/>
        </w:rPr>
        <w:t xml:space="preserve"> </w:t>
      </w:r>
      <w:r w:rsidRPr="005C53D1">
        <w:rPr>
          <w:color w:val="231F20"/>
        </w:rPr>
        <w:t>space</w:t>
      </w:r>
      <w:r w:rsidRPr="005C53D1">
        <w:rPr>
          <w:color w:val="231F20"/>
          <w:spacing w:val="26"/>
        </w:rPr>
        <w:t xml:space="preserve"> </w:t>
      </w:r>
      <w:r w:rsidRPr="005C53D1">
        <w:rPr>
          <w:color w:val="231F20"/>
        </w:rPr>
        <w:t>created</w:t>
      </w:r>
      <w:r w:rsidRPr="005C53D1">
        <w:rPr>
          <w:color w:val="231F20"/>
          <w:spacing w:val="27"/>
        </w:rPr>
        <w:t xml:space="preserve"> </w:t>
      </w:r>
      <w:r w:rsidRPr="005C53D1">
        <w:rPr>
          <w:color w:val="231F20"/>
        </w:rPr>
        <w:t>by</w:t>
      </w:r>
      <w:r w:rsidRPr="005C53D1">
        <w:rPr>
          <w:color w:val="231F20"/>
          <w:spacing w:val="26"/>
        </w:rPr>
        <w:t xml:space="preserve"> </w:t>
      </w:r>
      <w:r w:rsidRPr="005C53D1">
        <w:rPr>
          <w:color w:val="231F20"/>
        </w:rPr>
        <w:t>the</w:t>
      </w:r>
      <w:r w:rsidRPr="005C53D1">
        <w:rPr>
          <w:color w:val="231F20"/>
          <w:spacing w:val="26"/>
        </w:rPr>
        <w:t xml:space="preserve"> </w:t>
      </w:r>
      <w:r w:rsidRPr="005C53D1">
        <w:rPr>
          <w:color w:val="231F20"/>
        </w:rPr>
        <w:t>interaction</w:t>
      </w:r>
      <w:r w:rsidRPr="005C53D1">
        <w:rPr>
          <w:color w:val="231F20"/>
          <w:w w:val="109"/>
        </w:rPr>
        <w:t xml:space="preserve"> </w:t>
      </w:r>
      <w:r w:rsidRPr="005C53D1">
        <w:rPr>
          <w:color w:val="231F20"/>
        </w:rPr>
        <w:t>between already existing and emerging habits of social interaction,</w:t>
      </w:r>
      <w:r w:rsidRPr="005C53D1">
        <w:rPr>
          <w:color w:val="231F20"/>
          <w:spacing w:val="26"/>
        </w:rPr>
        <w:t xml:space="preserve"> </w:t>
      </w:r>
      <w:r w:rsidRPr="005C53D1">
        <w:rPr>
          <w:color w:val="231F20"/>
        </w:rPr>
        <w:t>and</w:t>
      </w:r>
      <w:r w:rsidR="007928C4">
        <w:t xml:space="preserve"> </w:t>
      </w:r>
      <w:r w:rsidRPr="005C53D1">
        <w:rPr>
          <w:color w:val="231F20"/>
        </w:rPr>
        <w:t>characterized by ambivalence, negotiation and change.</w:t>
      </w:r>
    </w:p>
    <w:p w:rsidR="00EC2599" w:rsidRPr="005C53D1" w:rsidRDefault="00EC2599" w:rsidP="00DB3E20">
      <w:pPr>
        <w:ind w:left="142" w:firstLine="284"/>
        <w:sectPr w:rsidR="00EC2599" w:rsidRPr="005C53D1">
          <w:pgSz w:w="8640" w:h="12960"/>
          <w:pgMar w:top="1060" w:right="780" w:bottom="280" w:left="780" w:header="676" w:footer="0" w:gutter="0"/>
          <w:cols w:space="720"/>
        </w:sectPr>
      </w:pPr>
    </w:p>
    <w:p w:rsidR="00EC2599" w:rsidRPr="005C53D1" w:rsidRDefault="005C53D1" w:rsidP="00DB3E20">
      <w:pPr>
        <w:pStyle w:val="Textkrper"/>
        <w:spacing w:line="249" w:lineRule="auto"/>
        <w:ind w:left="142" w:right="655" w:firstLine="284"/>
      </w:pPr>
      <w:r w:rsidRPr="005C53D1">
        <w:rPr>
          <w:color w:val="231F20"/>
        </w:rPr>
        <w:lastRenderedPageBreak/>
        <w:t>The</w:t>
      </w:r>
      <w:r w:rsidRPr="005C53D1">
        <w:rPr>
          <w:color w:val="231F20"/>
          <w:spacing w:val="-21"/>
        </w:rPr>
        <w:t xml:space="preserve"> </w:t>
      </w:r>
      <w:r w:rsidRPr="005C53D1">
        <w:rPr>
          <w:color w:val="231F20"/>
          <w:spacing w:val="-3"/>
        </w:rPr>
        <w:t>main</w:t>
      </w:r>
      <w:r w:rsidRPr="005C53D1">
        <w:rPr>
          <w:color w:val="231F20"/>
          <w:spacing w:val="-20"/>
        </w:rPr>
        <w:t xml:space="preserve"> </w:t>
      </w:r>
      <w:r w:rsidRPr="005C53D1">
        <w:rPr>
          <w:color w:val="231F20"/>
          <w:spacing w:val="-3"/>
        </w:rPr>
        <w:t>differences</w:t>
      </w:r>
      <w:r w:rsidRPr="005C53D1">
        <w:rPr>
          <w:color w:val="231F20"/>
          <w:spacing w:val="-21"/>
        </w:rPr>
        <w:t xml:space="preserve"> </w:t>
      </w:r>
      <w:r w:rsidRPr="005C53D1">
        <w:rPr>
          <w:color w:val="231F20"/>
        </w:rPr>
        <w:t>between</w:t>
      </w:r>
      <w:r w:rsidRPr="005C53D1">
        <w:rPr>
          <w:color w:val="231F20"/>
          <w:spacing w:val="-20"/>
        </w:rPr>
        <w:t xml:space="preserve"> </w:t>
      </w:r>
      <w:r w:rsidRPr="005C53D1">
        <w:rPr>
          <w:color w:val="231F20"/>
          <w:spacing w:val="-3"/>
        </w:rPr>
        <w:t>operations</w:t>
      </w:r>
      <w:r w:rsidRPr="005C53D1">
        <w:rPr>
          <w:color w:val="231F20"/>
          <w:spacing w:val="-21"/>
        </w:rPr>
        <w:t xml:space="preserve"> </w:t>
      </w:r>
      <w:r w:rsidRPr="005C53D1">
        <w:rPr>
          <w:color w:val="231F20"/>
          <w:spacing w:val="-3"/>
        </w:rPr>
        <w:t>of</w:t>
      </w:r>
      <w:r w:rsidRPr="005C53D1">
        <w:rPr>
          <w:color w:val="231F20"/>
          <w:spacing w:val="-20"/>
        </w:rPr>
        <w:t xml:space="preserve"> </w:t>
      </w:r>
      <w:r w:rsidRPr="005C53D1">
        <w:rPr>
          <w:color w:val="231F20"/>
        </w:rPr>
        <w:t>the</w:t>
      </w:r>
      <w:r w:rsidRPr="005C53D1">
        <w:rPr>
          <w:color w:val="231F20"/>
          <w:spacing w:val="-21"/>
        </w:rPr>
        <w:t xml:space="preserve"> </w:t>
      </w:r>
      <w:r w:rsidRPr="005C53D1">
        <w:rPr>
          <w:color w:val="231F20"/>
        </w:rPr>
        <w:t>so-called</w:t>
      </w:r>
      <w:r w:rsidRPr="005C53D1">
        <w:rPr>
          <w:color w:val="231F20"/>
          <w:spacing w:val="-20"/>
        </w:rPr>
        <w:t xml:space="preserve"> </w:t>
      </w:r>
      <w:r w:rsidRPr="005C53D1">
        <w:rPr>
          <w:color w:val="231F20"/>
          <w:spacing w:val="-3"/>
        </w:rPr>
        <w:t>natural</w:t>
      </w:r>
      <w:r w:rsidRPr="005C53D1">
        <w:rPr>
          <w:color w:val="231F20"/>
          <w:spacing w:val="-21"/>
        </w:rPr>
        <w:t xml:space="preserve"> </w:t>
      </w:r>
      <w:r w:rsidRPr="005C53D1">
        <w:rPr>
          <w:color w:val="231F20"/>
          <w:spacing w:val="-3"/>
        </w:rPr>
        <w:t>com- municational</w:t>
      </w:r>
      <w:r w:rsidRPr="005C53D1">
        <w:rPr>
          <w:color w:val="231F20"/>
          <w:spacing w:val="-15"/>
        </w:rPr>
        <w:t xml:space="preserve"> </w:t>
      </w:r>
      <w:r w:rsidRPr="005C53D1">
        <w:rPr>
          <w:color w:val="231F20"/>
        </w:rPr>
        <w:t>signs</w:t>
      </w:r>
      <w:r w:rsidRPr="005C53D1">
        <w:rPr>
          <w:color w:val="231F20"/>
          <w:spacing w:val="-15"/>
        </w:rPr>
        <w:t xml:space="preserve"> </w:t>
      </w:r>
      <w:r w:rsidRPr="005C53D1">
        <w:rPr>
          <w:color w:val="231F20"/>
        </w:rPr>
        <w:t>and</w:t>
      </w:r>
      <w:r w:rsidRPr="005C53D1">
        <w:rPr>
          <w:color w:val="231F20"/>
          <w:spacing w:val="-15"/>
        </w:rPr>
        <w:t xml:space="preserve"> </w:t>
      </w:r>
      <w:r w:rsidRPr="005C53D1">
        <w:rPr>
          <w:color w:val="231F20"/>
        </w:rPr>
        <w:t>that</w:t>
      </w:r>
      <w:r w:rsidRPr="005C53D1">
        <w:rPr>
          <w:color w:val="231F20"/>
          <w:spacing w:val="-14"/>
        </w:rPr>
        <w:t xml:space="preserve"> </w:t>
      </w:r>
      <w:r w:rsidRPr="005C53D1">
        <w:rPr>
          <w:color w:val="231F20"/>
        </w:rPr>
        <w:t>of</w:t>
      </w:r>
      <w:r w:rsidRPr="005C53D1">
        <w:rPr>
          <w:color w:val="231F20"/>
          <w:spacing w:val="-15"/>
        </w:rPr>
        <w:t xml:space="preserve"> </w:t>
      </w:r>
      <w:r w:rsidRPr="005C53D1">
        <w:rPr>
          <w:color w:val="231F20"/>
        </w:rPr>
        <w:t>the</w:t>
      </w:r>
      <w:r w:rsidRPr="005C53D1">
        <w:rPr>
          <w:color w:val="231F20"/>
          <w:spacing w:val="-15"/>
        </w:rPr>
        <w:t xml:space="preserve"> </w:t>
      </w:r>
      <w:r w:rsidRPr="005C53D1">
        <w:rPr>
          <w:color w:val="231F20"/>
          <w:spacing w:val="-3"/>
        </w:rPr>
        <w:t>conventional</w:t>
      </w:r>
      <w:r w:rsidRPr="005C53D1">
        <w:rPr>
          <w:color w:val="231F20"/>
          <w:spacing w:val="-14"/>
        </w:rPr>
        <w:t xml:space="preserve"> </w:t>
      </w:r>
      <w:r w:rsidRPr="005C53D1">
        <w:rPr>
          <w:color w:val="231F20"/>
        </w:rPr>
        <w:t>ones</w:t>
      </w:r>
      <w:r w:rsidRPr="005C53D1">
        <w:rPr>
          <w:color w:val="231F20"/>
          <w:spacing w:val="-15"/>
        </w:rPr>
        <w:t xml:space="preserve"> </w:t>
      </w:r>
      <w:r w:rsidRPr="005C53D1">
        <w:rPr>
          <w:color w:val="231F20"/>
        </w:rPr>
        <w:t>boil</w:t>
      </w:r>
      <w:r w:rsidRPr="005C53D1">
        <w:rPr>
          <w:color w:val="231F20"/>
          <w:spacing w:val="-15"/>
        </w:rPr>
        <w:t xml:space="preserve"> </w:t>
      </w:r>
      <w:r w:rsidRPr="005C53D1">
        <w:rPr>
          <w:color w:val="231F20"/>
        </w:rPr>
        <w:t>down</w:t>
      </w:r>
      <w:r w:rsidRPr="005C53D1">
        <w:rPr>
          <w:color w:val="231F20"/>
          <w:spacing w:val="-14"/>
        </w:rPr>
        <w:t xml:space="preserve"> </w:t>
      </w:r>
      <w:r w:rsidRPr="005C53D1">
        <w:rPr>
          <w:color w:val="231F20"/>
          <w:spacing w:val="-3"/>
        </w:rPr>
        <w:t xml:space="preserve">ultimately </w:t>
      </w:r>
      <w:r w:rsidRPr="005C53D1">
        <w:rPr>
          <w:color w:val="231F20"/>
        </w:rPr>
        <w:t>to the processes by which the rules of utterance and interpretation can be</w:t>
      </w:r>
      <w:r w:rsidRPr="005C53D1">
        <w:rPr>
          <w:color w:val="231F20"/>
          <w:spacing w:val="-21"/>
        </w:rPr>
        <w:t xml:space="preserve"> </w:t>
      </w:r>
      <w:r w:rsidRPr="005C53D1">
        <w:rPr>
          <w:color w:val="231F20"/>
        </w:rPr>
        <w:t>established</w:t>
      </w:r>
      <w:r w:rsidRPr="005C53D1">
        <w:rPr>
          <w:color w:val="231F20"/>
          <w:spacing w:val="-21"/>
        </w:rPr>
        <w:t xml:space="preserve"> </w:t>
      </w:r>
      <w:r w:rsidRPr="005C53D1">
        <w:rPr>
          <w:color w:val="231F20"/>
        </w:rPr>
        <w:t>and</w:t>
      </w:r>
      <w:r w:rsidRPr="005C53D1">
        <w:rPr>
          <w:color w:val="231F20"/>
          <w:spacing w:val="-20"/>
        </w:rPr>
        <w:t xml:space="preserve"> </w:t>
      </w:r>
      <w:r w:rsidRPr="005C53D1">
        <w:rPr>
          <w:color w:val="231F20"/>
        </w:rPr>
        <w:t>modified</w:t>
      </w:r>
      <w:r w:rsidRPr="005C53D1">
        <w:rPr>
          <w:color w:val="231F20"/>
          <w:spacing w:val="-21"/>
        </w:rPr>
        <w:t xml:space="preserve"> </w:t>
      </w:r>
      <w:r w:rsidRPr="005C53D1">
        <w:rPr>
          <w:color w:val="231F20"/>
        </w:rPr>
        <w:t>(e.g.,</w:t>
      </w:r>
      <w:r w:rsidRPr="005C53D1">
        <w:rPr>
          <w:color w:val="231F20"/>
          <w:spacing w:val="-20"/>
        </w:rPr>
        <w:t xml:space="preserve"> </w:t>
      </w:r>
      <w:r w:rsidRPr="005C53D1">
        <w:rPr>
          <w:color w:val="231F20"/>
        </w:rPr>
        <w:t>verbal</w:t>
      </w:r>
      <w:r w:rsidRPr="005C53D1">
        <w:rPr>
          <w:color w:val="231F20"/>
          <w:spacing w:val="-21"/>
        </w:rPr>
        <w:t xml:space="preserve"> </w:t>
      </w:r>
      <w:r w:rsidRPr="005C53D1">
        <w:rPr>
          <w:color w:val="231F20"/>
        </w:rPr>
        <w:t>communication,</w:t>
      </w:r>
      <w:r w:rsidRPr="005C53D1">
        <w:rPr>
          <w:color w:val="231F20"/>
          <w:spacing w:val="-20"/>
        </w:rPr>
        <w:t xml:space="preserve"> </w:t>
      </w:r>
      <w:r w:rsidRPr="005C53D1">
        <w:rPr>
          <w:color w:val="231F20"/>
        </w:rPr>
        <w:t>social</w:t>
      </w:r>
      <w:r w:rsidRPr="005C53D1">
        <w:rPr>
          <w:color w:val="231F20"/>
          <w:spacing w:val="-21"/>
        </w:rPr>
        <w:t xml:space="preserve"> </w:t>
      </w:r>
      <w:r w:rsidRPr="005C53D1">
        <w:rPr>
          <w:color w:val="231F20"/>
        </w:rPr>
        <w:t>learning, phylogenetic/ontogenetic ritualization), and consequently the nature of the proximate processes realizing the sign utterance and interpretation. Metasemiosic</w:t>
      </w:r>
      <w:r w:rsidRPr="005C53D1">
        <w:rPr>
          <w:color w:val="231F20"/>
          <w:spacing w:val="-10"/>
        </w:rPr>
        <w:t xml:space="preserve"> </w:t>
      </w:r>
      <w:r w:rsidRPr="005C53D1">
        <w:rPr>
          <w:color w:val="231F20"/>
        </w:rPr>
        <w:t>criteria</w:t>
      </w:r>
      <w:r w:rsidRPr="005C53D1">
        <w:rPr>
          <w:color w:val="231F20"/>
          <w:spacing w:val="-10"/>
        </w:rPr>
        <w:t xml:space="preserve"> </w:t>
      </w:r>
      <w:r w:rsidRPr="005C53D1">
        <w:rPr>
          <w:color w:val="231F20"/>
        </w:rPr>
        <w:t>such</w:t>
      </w:r>
      <w:r w:rsidRPr="005C53D1">
        <w:rPr>
          <w:color w:val="231F20"/>
          <w:spacing w:val="-10"/>
        </w:rPr>
        <w:t xml:space="preserve"> </w:t>
      </w:r>
      <w:r w:rsidRPr="005C53D1">
        <w:rPr>
          <w:color w:val="231F20"/>
        </w:rPr>
        <w:t>as</w:t>
      </w:r>
      <w:r w:rsidRPr="005C53D1">
        <w:rPr>
          <w:color w:val="231F20"/>
          <w:spacing w:val="-10"/>
        </w:rPr>
        <w:t xml:space="preserve"> </w:t>
      </w:r>
      <w:r w:rsidRPr="005C53D1">
        <w:rPr>
          <w:color w:val="231F20"/>
        </w:rPr>
        <w:t>conscious</w:t>
      </w:r>
      <w:r w:rsidRPr="005C53D1">
        <w:rPr>
          <w:color w:val="231F20"/>
          <w:spacing w:val="-10"/>
        </w:rPr>
        <w:t xml:space="preserve"> </w:t>
      </w:r>
      <w:r w:rsidRPr="005C53D1">
        <w:rPr>
          <w:color w:val="231F20"/>
        </w:rPr>
        <w:t>differentiation</w:t>
      </w:r>
      <w:r w:rsidRPr="005C53D1">
        <w:rPr>
          <w:color w:val="231F20"/>
          <w:spacing w:val="-10"/>
        </w:rPr>
        <w:t xml:space="preserve"> </w:t>
      </w:r>
      <w:r w:rsidRPr="005C53D1">
        <w:rPr>
          <w:color w:val="231F20"/>
        </w:rPr>
        <w:t>between</w:t>
      </w:r>
      <w:r w:rsidRPr="005C53D1">
        <w:rPr>
          <w:color w:val="231F20"/>
          <w:spacing w:val="-10"/>
        </w:rPr>
        <w:t xml:space="preserve"> </w:t>
      </w:r>
      <w:r w:rsidRPr="005C53D1">
        <w:rPr>
          <w:color w:val="231F20"/>
        </w:rPr>
        <w:t>the</w:t>
      </w:r>
      <w:r w:rsidRPr="005C53D1">
        <w:rPr>
          <w:color w:val="231F20"/>
          <w:spacing w:val="-10"/>
        </w:rPr>
        <w:t xml:space="preserve"> </w:t>
      </w:r>
      <w:r w:rsidRPr="005C53D1">
        <w:rPr>
          <w:color w:val="231F20"/>
        </w:rPr>
        <w:t>sign and</w:t>
      </w:r>
      <w:r w:rsidRPr="005C53D1">
        <w:rPr>
          <w:color w:val="231F20"/>
          <w:spacing w:val="-14"/>
        </w:rPr>
        <w:t xml:space="preserve"> </w:t>
      </w:r>
      <w:r w:rsidRPr="005C53D1">
        <w:rPr>
          <w:color w:val="231F20"/>
        </w:rPr>
        <w:t>the</w:t>
      </w:r>
      <w:r w:rsidRPr="005C53D1">
        <w:rPr>
          <w:color w:val="231F20"/>
          <w:spacing w:val="-13"/>
        </w:rPr>
        <w:t xml:space="preserve"> </w:t>
      </w:r>
      <w:r w:rsidRPr="005C53D1">
        <w:rPr>
          <w:color w:val="231F20"/>
        </w:rPr>
        <w:t>object,</w:t>
      </w:r>
      <w:r w:rsidRPr="005C53D1">
        <w:rPr>
          <w:color w:val="231F20"/>
          <w:spacing w:val="-14"/>
        </w:rPr>
        <w:t xml:space="preserve"> </w:t>
      </w:r>
      <w:r w:rsidRPr="005C53D1">
        <w:rPr>
          <w:color w:val="231F20"/>
        </w:rPr>
        <w:t>or</w:t>
      </w:r>
      <w:r w:rsidRPr="005C53D1">
        <w:rPr>
          <w:color w:val="231F20"/>
          <w:spacing w:val="-14"/>
        </w:rPr>
        <w:t xml:space="preserve"> </w:t>
      </w:r>
      <w:r w:rsidRPr="005C53D1">
        <w:rPr>
          <w:color w:val="231F20"/>
        </w:rPr>
        <w:t>the</w:t>
      </w:r>
      <w:r w:rsidRPr="005C53D1">
        <w:rPr>
          <w:color w:val="231F20"/>
          <w:spacing w:val="-13"/>
        </w:rPr>
        <w:t xml:space="preserve"> </w:t>
      </w:r>
      <w:r w:rsidRPr="005C53D1">
        <w:rPr>
          <w:color w:val="231F20"/>
        </w:rPr>
        <w:t>mental</w:t>
      </w:r>
      <w:r w:rsidRPr="005C53D1">
        <w:rPr>
          <w:color w:val="231F20"/>
          <w:spacing w:val="-14"/>
        </w:rPr>
        <w:t xml:space="preserve"> </w:t>
      </w:r>
      <w:r w:rsidRPr="005C53D1">
        <w:rPr>
          <w:color w:val="231F20"/>
        </w:rPr>
        <w:t>representation</w:t>
      </w:r>
      <w:r w:rsidRPr="005C53D1">
        <w:rPr>
          <w:color w:val="231F20"/>
          <w:spacing w:val="-13"/>
        </w:rPr>
        <w:t xml:space="preserve"> </w:t>
      </w:r>
      <w:r w:rsidRPr="005C53D1">
        <w:rPr>
          <w:color w:val="231F20"/>
        </w:rPr>
        <w:t>of</w:t>
      </w:r>
      <w:r w:rsidRPr="005C53D1">
        <w:rPr>
          <w:color w:val="231F20"/>
          <w:spacing w:val="-14"/>
        </w:rPr>
        <w:t xml:space="preserve"> </w:t>
      </w:r>
      <w:r w:rsidRPr="005C53D1">
        <w:rPr>
          <w:color w:val="231F20"/>
        </w:rPr>
        <w:t>an</w:t>
      </w:r>
      <w:r w:rsidRPr="005C53D1">
        <w:rPr>
          <w:color w:val="231F20"/>
          <w:spacing w:val="-13"/>
        </w:rPr>
        <w:t xml:space="preserve"> </w:t>
      </w:r>
      <w:r w:rsidRPr="005C53D1">
        <w:rPr>
          <w:color w:val="231F20"/>
        </w:rPr>
        <w:t>otherwise</w:t>
      </w:r>
      <w:r w:rsidRPr="005C53D1">
        <w:rPr>
          <w:color w:val="231F20"/>
          <w:spacing w:val="-14"/>
        </w:rPr>
        <w:t xml:space="preserve"> </w:t>
      </w:r>
      <w:r w:rsidRPr="005C53D1">
        <w:rPr>
          <w:color w:val="231F20"/>
        </w:rPr>
        <w:t>absent</w:t>
      </w:r>
      <w:r w:rsidRPr="005C53D1">
        <w:rPr>
          <w:color w:val="231F20"/>
          <w:spacing w:val="-13"/>
        </w:rPr>
        <w:t xml:space="preserve"> </w:t>
      </w:r>
      <w:r w:rsidRPr="005C53D1">
        <w:rPr>
          <w:color w:val="231F20"/>
        </w:rPr>
        <w:t>object pertain</w:t>
      </w:r>
      <w:r w:rsidRPr="005C53D1">
        <w:rPr>
          <w:color w:val="231F20"/>
          <w:spacing w:val="-17"/>
        </w:rPr>
        <w:t xml:space="preserve"> </w:t>
      </w:r>
      <w:r w:rsidRPr="005C53D1">
        <w:rPr>
          <w:color w:val="231F20"/>
        </w:rPr>
        <w:t>to</w:t>
      </w:r>
      <w:r w:rsidRPr="005C53D1">
        <w:rPr>
          <w:color w:val="231F20"/>
          <w:spacing w:val="-17"/>
        </w:rPr>
        <w:t xml:space="preserve"> </w:t>
      </w:r>
      <w:r w:rsidRPr="005C53D1">
        <w:rPr>
          <w:color w:val="231F20"/>
        </w:rPr>
        <w:t>the</w:t>
      </w:r>
      <w:r w:rsidRPr="005C53D1">
        <w:rPr>
          <w:color w:val="231F20"/>
          <w:spacing w:val="-17"/>
        </w:rPr>
        <w:t xml:space="preserve"> </w:t>
      </w:r>
      <w:r w:rsidRPr="005C53D1">
        <w:rPr>
          <w:color w:val="231F20"/>
        </w:rPr>
        <w:t>domain</w:t>
      </w:r>
      <w:r w:rsidRPr="005C53D1">
        <w:rPr>
          <w:color w:val="231F20"/>
          <w:spacing w:val="-17"/>
        </w:rPr>
        <w:t xml:space="preserve"> </w:t>
      </w:r>
      <w:r w:rsidRPr="005C53D1">
        <w:rPr>
          <w:color w:val="231F20"/>
        </w:rPr>
        <w:t>of</w:t>
      </w:r>
      <w:r w:rsidRPr="005C53D1">
        <w:rPr>
          <w:color w:val="231F20"/>
          <w:spacing w:val="-17"/>
        </w:rPr>
        <w:t xml:space="preserve"> </w:t>
      </w:r>
      <w:r w:rsidRPr="005C53D1">
        <w:rPr>
          <w:color w:val="231F20"/>
        </w:rPr>
        <w:t>such</w:t>
      </w:r>
      <w:r w:rsidRPr="005C53D1">
        <w:rPr>
          <w:color w:val="231F20"/>
          <w:spacing w:val="-17"/>
        </w:rPr>
        <w:t xml:space="preserve"> </w:t>
      </w:r>
      <w:r w:rsidRPr="005C53D1">
        <w:rPr>
          <w:color w:val="231F20"/>
        </w:rPr>
        <w:t>proximate</w:t>
      </w:r>
      <w:r w:rsidRPr="005C53D1">
        <w:rPr>
          <w:color w:val="231F20"/>
          <w:spacing w:val="-16"/>
        </w:rPr>
        <w:t xml:space="preserve"> </w:t>
      </w:r>
      <w:r w:rsidRPr="005C53D1">
        <w:rPr>
          <w:color w:val="231F20"/>
        </w:rPr>
        <w:t>processes</w:t>
      </w:r>
      <w:r w:rsidRPr="005C53D1">
        <w:rPr>
          <w:color w:val="231F20"/>
          <w:spacing w:val="-17"/>
        </w:rPr>
        <w:t xml:space="preserve"> </w:t>
      </w:r>
      <w:r w:rsidRPr="005C53D1">
        <w:rPr>
          <w:color w:val="231F20"/>
        </w:rPr>
        <w:t>realizing</w:t>
      </w:r>
      <w:r w:rsidRPr="005C53D1">
        <w:rPr>
          <w:color w:val="231F20"/>
          <w:spacing w:val="-17"/>
        </w:rPr>
        <w:t xml:space="preserve"> </w:t>
      </w:r>
      <w:r w:rsidRPr="005C53D1">
        <w:rPr>
          <w:color w:val="231F20"/>
        </w:rPr>
        <w:t>semiosis,</w:t>
      </w:r>
      <w:r w:rsidRPr="005C53D1">
        <w:rPr>
          <w:color w:val="231F20"/>
          <w:spacing w:val="-17"/>
        </w:rPr>
        <w:t xml:space="preserve"> </w:t>
      </w:r>
      <w:r w:rsidRPr="005C53D1">
        <w:rPr>
          <w:color w:val="231F20"/>
        </w:rPr>
        <w:t xml:space="preserve">but not among the criteria for attribution of sign status or those of semiotic </w:t>
      </w:r>
      <w:r w:rsidRPr="005C53D1">
        <w:rPr>
          <w:color w:val="231F20"/>
          <w:spacing w:val="-4"/>
        </w:rPr>
        <w:t>taxonomy,</w:t>
      </w:r>
      <w:r w:rsidRPr="005C53D1">
        <w:rPr>
          <w:color w:val="231F20"/>
          <w:spacing w:val="-10"/>
        </w:rPr>
        <w:t xml:space="preserve"> </w:t>
      </w:r>
      <w:r w:rsidRPr="005C53D1">
        <w:rPr>
          <w:color w:val="231F20"/>
        </w:rPr>
        <w:t>which</w:t>
      </w:r>
      <w:r w:rsidRPr="005C53D1">
        <w:rPr>
          <w:color w:val="231F20"/>
          <w:spacing w:val="-9"/>
        </w:rPr>
        <w:t xml:space="preserve"> </w:t>
      </w:r>
      <w:r w:rsidRPr="005C53D1">
        <w:rPr>
          <w:color w:val="231F20"/>
        </w:rPr>
        <w:t>Peirce</w:t>
      </w:r>
      <w:r w:rsidRPr="005C53D1">
        <w:rPr>
          <w:color w:val="231F20"/>
          <w:spacing w:val="-9"/>
        </w:rPr>
        <w:t xml:space="preserve"> </w:t>
      </w:r>
      <w:r w:rsidRPr="005C53D1">
        <w:rPr>
          <w:color w:val="231F20"/>
        </w:rPr>
        <w:t>insisted</w:t>
      </w:r>
      <w:r w:rsidRPr="005C53D1">
        <w:rPr>
          <w:color w:val="231F20"/>
          <w:spacing w:val="-10"/>
        </w:rPr>
        <w:t xml:space="preserve"> </w:t>
      </w:r>
      <w:r w:rsidRPr="005C53D1">
        <w:rPr>
          <w:color w:val="231F20"/>
        </w:rPr>
        <w:t>on</w:t>
      </w:r>
      <w:r w:rsidRPr="005C53D1">
        <w:rPr>
          <w:color w:val="231F20"/>
          <w:spacing w:val="-9"/>
        </w:rPr>
        <w:t xml:space="preserve"> </w:t>
      </w:r>
      <w:r w:rsidRPr="005C53D1">
        <w:rPr>
          <w:color w:val="231F20"/>
        </w:rPr>
        <w:t>stating</w:t>
      </w:r>
      <w:r w:rsidRPr="005C53D1">
        <w:rPr>
          <w:color w:val="231F20"/>
          <w:spacing w:val="-9"/>
        </w:rPr>
        <w:t xml:space="preserve"> </w:t>
      </w:r>
      <w:r w:rsidRPr="005C53D1">
        <w:rPr>
          <w:color w:val="231F20"/>
        </w:rPr>
        <w:t>in</w:t>
      </w:r>
      <w:r w:rsidRPr="005C53D1">
        <w:rPr>
          <w:color w:val="231F20"/>
          <w:spacing w:val="-10"/>
        </w:rPr>
        <w:t xml:space="preserve"> </w:t>
      </w:r>
      <w:r w:rsidRPr="005C53D1">
        <w:rPr>
          <w:color w:val="231F20"/>
        </w:rPr>
        <w:t>logical</w:t>
      </w:r>
      <w:r w:rsidRPr="005C53D1">
        <w:rPr>
          <w:color w:val="231F20"/>
          <w:spacing w:val="-9"/>
        </w:rPr>
        <w:t xml:space="preserve"> </w:t>
      </w:r>
      <w:r w:rsidRPr="005C53D1">
        <w:rPr>
          <w:color w:val="231F20"/>
        </w:rPr>
        <w:t>rather</w:t>
      </w:r>
      <w:r w:rsidRPr="005C53D1">
        <w:rPr>
          <w:color w:val="231F20"/>
          <w:spacing w:val="-9"/>
        </w:rPr>
        <w:t xml:space="preserve"> </w:t>
      </w:r>
      <w:r w:rsidRPr="005C53D1">
        <w:rPr>
          <w:color w:val="231F20"/>
        </w:rPr>
        <w:t>than</w:t>
      </w:r>
      <w:r w:rsidRPr="005C53D1">
        <w:rPr>
          <w:color w:val="231F20"/>
          <w:spacing w:val="-10"/>
        </w:rPr>
        <w:t xml:space="preserve"> </w:t>
      </w:r>
      <w:r w:rsidRPr="005C53D1">
        <w:rPr>
          <w:color w:val="231F20"/>
        </w:rPr>
        <w:t>psycho- logical</w:t>
      </w:r>
      <w:r w:rsidRPr="005C53D1">
        <w:rPr>
          <w:color w:val="231F20"/>
          <w:spacing w:val="-32"/>
        </w:rPr>
        <w:t xml:space="preserve"> </w:t>
      </w:r>
      <w:r w:rsidRPr="005C53D1">
        <w:rPr>
          <w:color w:val="231F20"/>
        </w:rPr>
        <w:t>terms</w:t>
      </w:r>
      <w:r w:rsidRPr="005C53D1">
        <w:rPr>
          <w:color w:val="231F20"/>
          <w:spacing w:val="-32"/>
        </w:rPr>
        <w:t xml:space="preserve"> </w:t>
      </w:r>
      <w:r w:rsidRPr="005C53D1">
        <w:rPr>
          <w:color w:val="231F20"/>
        </w:rPr>
        <w:t>(e.g.,</w:t>
      </w:r>
      <w:r w:rsidRPr="005C53D1">
        <w:rPr>
          <w:color w:val="231F20"/>
          <w:spacing w:val="-32"/>
        </w:rPr>
        <w:t xml:space="preserve"> </w:t>
      </w:r>
      <w:r w:rsidRPr="005C53D1">
        <w:rPr>
          <w:color w:val="231F20"/>
        </w:rPr>
        <w:t>1907:</w:t>
      </w:r>
      <w:r w:rsidRPr="005C53D1">
        <w:rPr>
          <w:color w:val="231F20"/>
          <w:spacing w:val="-32"/>
        </w:rPr>
        <w:t xml:space="preserve"> </w:t>
      </w:r>
      <w:r w:rsidRPr="005C53D1">
        <w:rPr>
          <w:color w:val="231F20"/>
        </w:rPr>
        <w:t>CP</w:t>
      </w:r>
      <w:r w:rsidRPr="005C53D1">
        <w:rPr>
          <w:color w:val="231F20"/>
          <w:spacing w:val="-31"/>
        </w:rPr>
        <w:t xml:space="preserve"> </w:t>
      </w:r>
      <w:r w:rsidRPr="005C53D1">
        <w:rPr>
          <w:color w:val="231F20"/>
        </w:rPr>
        <w:t>5.485).</w:t>
      </w:r>
      <w:r w:rsidRPr="005C53D1">
        <w:rPr>
          <w:color w:val="231F20"/>
          <w:spacing w:val="-32"/>
        </w:rPr>
        <w:t xml:space="preserve"> </w:t>
      </w:r>
      <w:r w:rsidRPr="005C53D1">
        <w:rPr>
          <w:color w:val="231F20"/>
          <w:spacing w:val="-3"/>
        </w:rPr>
        <w:t>Hence,</w:t>
      </w:r>
      <w:r w:rsidRPr="005C53D1">
        <w:rPr>
          <w:color w:val="231F20"/>
          <w:spacing w:val="-32"/>
        </w:rPr>
        <w:t xml:space="preserve"> </w:t>
      </w:r>
      <w:r w:rsidRPr="005C53D1">
        <w:rPr>
          <w:color w:val="231F20"/>
        </w:rPr>
        <w:t>they</w:t>
      </w:r>
      <w:r w:rsidRPr="005C53D1">
        <w:rPr>
          <w:color w:val="231F20"/>
          <w:spacing w:val="-32"/>
        </w:rPr>
        <w:t xml:space="preserve"> </w:t>
      </w:r>
      <w:r w:rsidRPr="005C53D1">
        <w:rPr>
          <w:color w:val="231F20"/>
          <w:spacing w:val="-3"/>
        </w:rPr>
        <w:t>are</w:t>
      </w:r>
      <w:r w:rsidRPr="005C53D1">
        <w:rPr>
          <w:color w:val="231F20"/>
          <w:spacing w:val="-31"/>
        </w:rPr>
        <w:t xml:space="preserve"> </w:t>
      </w:r>
      <w:r w:rsidRPr="005C53D1">
        <w:rPr>
          <w:color w:val="231F20"/>
        </w:rPr>
        <w:t>in</w:t>
      </w:r>
      <w:r w:rsidRPr="005C53D1">
        <w:rPr>
          <w:color w:val="231F20"/>
          <w:spacing w:val="-32"/>
        </w:rPr>
        <w:t xml:space="preserve"> </w:t>
      </w:r>
      <w:r w:rsidRPr="005C53D1">
        <w:rPr>
          <w:color w:val="231F20"/>
        </w:rPr>
        <w:t>this</w:t>
      </w:r>
      <w:r w:rsidRPr="005C53D1">
        <w:rPr>
          <w:color w:val="231F20"/>
          <w:spacing w:val="-32"/>
        </w:rPr>
        <w:t xml:space="preserve"> </w:t>
      </w:r>
      <w:r w:rsidRPr="005C53D1">
        <w:rPr>
          <w:color w:val="231F20"/>
        </w:rPr>
        <w:t>sense</w:t>
      </w:r>
      <w:r w:rsidRPr="005C53D1">
        <w:rPr>
          <w:color w:val="231F20"/>
          <w:spacing w:val="-32"/>
        </w:rPr>
        <w:t xml:space="preserve"> </w:t>
      </w:r>
      <w:r w:rsidRPr="005C53D1">
        <w:rPr>
          <w:color w:val="231F20"/>
          <w:spacing w:val="-2"/>
        </w:rPr>
        <w:t xml:space="preserve">accidental </w:t>
      </w:r>
      <w:r w:rsidRPr="005C53D1">
        <w:rPr>
          <w:color w:val="231F20"/>
        </w:rPr>
        <w:t>to analysis and classification of</w:t>
      </w:r>
      <w:r w:rsidRPr="005C53D1">
        <w:rPr>
          <w:color w:val="231F20"/>
          <w:spacing w:val="-36"/>
        </w:rPr>
        <w:t xml:space="preserve"> </w:t>
      </w:r>
      <w:r w:rsidRPr="005C53D1">
        <w:rPr>
          <w:color w:val="231F20"/>
        </w:rPr>
        <w:t>signs.</w:t>
      </w:r>
    </w:p>
    <w:p w:rsidR="00EC2599" w:rsidRPr="005C53D1" w:rsidRDefault="005C53D1" w:rsidP="00DB3E20">
      <w:pPr>
        <w:pStyle w:val="Textkrper"/>
        <w:spacing w:before="12" w:line="249" w:lineRule="auto"/>
        <w:ind w:left="142" w:right="656" w:firstLine="284"/>
      </w:pPr>
      <w:r w:rsidRPr="005C53D1">
        <w:rPr>
          <w:color w:val="231F20"/>
        </w:rPr>
        <w:t>The</w:t>
      </w:r>
      <w:r w:rsidRPr="005C53D1">
        <w:rPr>
          <w:color w:val="231F20"/>
          <w:spacing w:val="-13"/>
        </w:rPr>
        <w:t xml:space="preserve"> </w:t>
      </w:r>
      <w:r w:rsidRPr="005C53D1">
        <w:rPr>
          <w:color w:val="231F20"/>
        </w:rPr>
        <w:t>differences</w:t>
      </w:r>
      <w:r w:rsidRPr="005C53D1">
        <w:rPr>
          <w:color w:val="231F20"/>
          <w:spacing w:val="-13"/>
        </w:rPr>
        <w:t xml:space="preserve"> </w:t>
      </w:r>
      <w:r w:rsidRPr="005C53D1">
        <w:rPr>
          <w:color w:val="231F20"/>
        </w:rPr>
        <w:t>in</w:t>
      </w:r>
      <w:r w:rsidRPr="005C53D1">
        <w:rPr>
          <w:color w:val="231F20"/>
          <w:spacing w:val="-12"/>
        </w:rPr>
        <w:t xml:space="preserve"> </w:t>
      </w:r>
      <w:r w:rsidRPr="005C53D1">
        <w:rPr>
          <w:color w:val="231F20"/>
        </w:rPr>
        <w:t>the</w:t>
      </w:r>
      <w:r w:rsidRPr="005C53D1">
        <w:rPr>
          <w:color w:val="231F20"/>
          <w:spacing w:val="-13"/>
        </w:rPr>
        <w:t xml:space="preserve"> </w:t>
      </w:r>
      <w:r w:rsidRPr="005C53D1">
        <w:rPr>
          <w:color w:val="231F20"/>
        </w:rPr>
        <w:t>proximate</w:t>
      </w:r>
      <w:r w:rsidRPr="005C53D1">
        <w:rPr>
          <w:color w:val="231F20"/>
          <w:spacing w:val="-12"/>
        </w:rPr>
        <w:t xml:space="preserve"> </w:t>
      </w:r>
      <w:r w:rsidRPr="005C53D1">
        <w:rPr>
          <w:color w:val="231F20"/>
        </w:rPr>
        <w:t>processes</w:t>
      </w:r>
      <w:r w:rsidRPr="005C53D1">
        <w:rPr>
          <w:color w:val="231F20"/>
          <w:spacing w:val="-13"/>
        </w:rPr>
        <w:t xml:space="preserve"> </w:t>
      </w:r>
      <w:r w:rsidRPr="005C53D1">
        <w:rPr>
          <w:color w:val="231F20"/>
        </w:rPr>
        <w:t>of</w:t>
      </w:r>
      <w:r w:rsidRPr="005C53D1">
        <w:rPr>
          <w:color w:val="231F20"/>
          <w:spacing w:val="-12"/>
        </w:rPr>
        <w:t xml:space="preserve"> </w:t>
      </w:r>
      <w:r w:rsidRPr="005C53D1">
        <w:rPr>
          <w:color w:val="231F20"/>
        </w:rPr>
        <w:t>semiosis,</w:t>
      </w:r>
      <w:r w:rsidRPr="005C53D1">
        <w:rPr>
          <w:color w:val="231F20"/>
          <w:spacing w:val="-13"/>
        </w:rPr>
        <w:t xml:space="preserve"> </w:t>
      </w:r>
      <w:r w:rsidRPr="005C53D1">
        <w:rPr>
          <w:color w:val="231F20"/>
          <w:spacing w:val="-3"/>
        </w:rPr>
        <w:t>however,</w:t>
      </w:r>
      <w:r w:rsidRPr="005C53D1">
        <w:rPr>
          <w:color w:val="231F20"/>
          <w:spacing w:val="-12"/>
        </w:rPr>
        <w:t xml:space="preserve"> </w:t>
      </w:r>
      <w:r w:rsidRPr="005C53D1">
        <w:rPr>
          <w:color w:val="231F20"/>
        </w:rPr>
        <w:t xml:space="preserve">are </w:t>
      </w:r>
      <w:r w:rsidRPr="005C53D1">
        <w:rPr>
          <w:color w:val="231F20"/>
          <w:spacing w:val="-3"/>
        </w:rPr>
        <w:t>not</w:t>
      </w:r>
      <w:r w:rsidRPr="005C53D1">
        <w:rPr>
          <w:color w:val="231F20"/>
          <w:spacing w:val="-19"/>
        </w:rPr>
        <w:t xml:space="preserve"> </w:t>
      </w:r>
      <w:r w:rsidRPr="005C53D1">
        <w:rPr>
          <w:color w:val="231F20"/>
          <w:spacing w:val="-3"/>
        </w:rPr>
        <w:t>accidental</w:t>
      </w:r>
      <w:r w:rsidRPr="005C53D1">
        <w:rPr>
          <w:color w:val="231F20"/>
          <w:spacing w:val="-18"/>
        </w:rPr>
        <w:t xml:space="preserve"> </w:t>
      </w:r>
      <w:r w:rsidRPr="005C53D1">
        <w:rPr>
          <w:color w:val="231F20"/>
          <w:spacing w:val="-4"/>
        </w:rPr>
        <w:t>at</w:t>
      </w:r>
      <w:r w:rsidRPr="005C53D1">
        <w:rPr>
          <w:color w:val="231F20"/>
          <w:spacing w:val="-19"/>
        </w:rPr>
        <w:t xml:space="preserve"> </w:t>
      </w:r>
      <w:r w:rsidRPr="005C53D1">
        <w:rPr>
          <w:color w:val="231F20"/>
        </w:rPr>
        <w:t>all</w:t>
      </w:r>
      <w:r w:rsidRPr="005C53D1">
        <w:rPr>
          <w:color w:val="231F20"/>
          <w:spacing w:val="-18"/>
        </w:rPr>
        <w:t xml:space="preserve"> </w:t>
      </w:r>
      <w:r w:rsidRPr="005C53D1">
        <w:rPr>
          <w:color w:val="231F20"/>
        </w:rPr>
        <w:t>to</w:t>
      </w:r>
      <w:r w:rsidRPr="005C53D1">
        <w:rPr>
          <w:color w:val="231F20"/>
          <w:spacing w:val="-19"/>
        </w:rPr>
        <w:t xml:space="preserve"> </w:t>
      </w:r>
      <w:r w:rsidRPr="005C53D1">
        <w:rPr>
          <w:color w:val="231F20"/>
        </w:rPr>
        <w:t>a</w:t>
      </w:r>
      <w:r w:rsidRPr="005C53D1">
        <w:rPr>
          <w:color w:val="231F20"/>
          <w:spacing w:val="-18"/>
        </w:rPr>
        <w:t xml:space="preserve"> </w:t>
      </w:r>
      <w:r w:rsidRPr="005C53D1">
        <w:rPr>
          <w:color w:val="231F20"/>
        </w:rPr>
        <w:t>wide</w:t>
      </w:r>
      <w:r w:rsidRPr="005C53D1">
        <w:rPr>
          <w:color w:val="231F20"/>
          <w:spacing w:val="-18"/>
        </w:rPr>
        <w:t xml:space="preserve"> </w:t>
      </w:r>
      <w:r w:rsidRPr="005C53D1">
        <w:rPr>
          <w:color w:val="231F20"/>
          <w:spacing w:val="-4"/>
        </w:rPr>
        <w:t>range</w:t>
      </w:r>
      <w:r w:rsidRPr="005C53D1">
        <w:rPr>
          <w:color w:val="231F20"/>
          <w:spacing w:val="-19"/>
        </w:rPr>
        <w:t xml:space="preserve"> </w:t>
      </w:r>
      <w:r w:rsidRPr="005C53D1">
        <w:rPr>
          <w:color w:val="231F20"/>
          <w:spacing w:val="-3"/>
        </w:rPr>
        <w:t>of</w:t>
      </w:r>
      <w:r w:rsidRPr="005C53D1">
        <w:rPr>
          <w:color w:val="231F20"/>
          <w:spacing w:val="-18"/>
        </w:rPr>
        <w:t xml:space="preserve"> </w:t>
      </w:r>
      <w:r w:rsidRPr="005C53D1">
        <w:rPr>
          <w:color w:val="231F20"/>
          <w:spacing w:val="-3"/>
        </w:rPr>
        <w:t>general</w:t>
      </w:r>
      <w:r w:rsidRPr="005C53D1">
        <w:rPr>
          <w:color w:val="231F20"/>
          <w:spacing w:val="-19"/>
        </w:rPr>
        <w:t xml:space="preserve"> </w:t>
      </w:r>
      <w:r w:rsidRPr="005C53D1">
        <w:rPr>
          <w:color w:val="231F20"/>
          <w:spacing w:val="-3"/>
        </w:rPr>
        <w:t>semiotic</w:t>
      </w:r>
      <w:r w:rsidRPr="005C53D1">
        <w:rPr>
          <w:color w:val="231F20"/>
          <w:spacing w:val="-18"/>
        </w:rPr>
        <w:t xml:space="preserve"> </w:t>
      </w:r>
      <w:r w:rsidRPr="005C53D1">
        <w:rPr>
          <w:color w:val="231F20"/>
          <w:spacing w:val="-4"/>
        </w:rPr>
        <w:t>topics</w:t>
      </w:r>
      <w:r w:rsidRPr="005C53D1">
        <w:rPr>
          <w:color w:val="231F20"/>
          <w:spacing w:val="-19"/>
        </w:rPr>
        <w:t xml:space="preserve"> </w:t>
      </w:r>
      <w:r w:rsidRPr="005C53D1">
        <w:rPr>
          <w:color w:val="231F20"/>
          <w:spacing w:val="-3"/>
        </w:rPr>
        <w:t>from</w:t>
      </w:r>
      <w:r w:rsidRPr="005C53D1">
        <w:rPr>
          <w:color w:val="231F20"/>
          <w:spacing w:val="-18"/>
        </w:rPr>
        <w:t xml:space="preserve"> </w:t>
      </w:r>
      <w:r w:rsidRPr="005C53D1">
        <w:rPr>
          <w:color w:val="231F20"/>
          <w:spacing w:val="-4"/>
        </w:rPr>
        <w:t xml:space="preserve">creation </w:t>
      </w:r>
      <w:r w:rsidRPr="005C53D1">
        <w:rPr>
          <w:color w:val="231F20"/>
        </w:rPr>
        <w:t>of</w:t>
      </w:r>
      <w:r w:rsidRPr="005C53D1">
        <w:rPr>
          <w:color w:val="231F20"/>
          <w:spacing w:val="-12"/>
        </w:rPr>
        <w:t xml:space="preserve"> </w:t>
      </w:r>
      <w:r w:rsidRPr="005C53D1">
        <w:rPr>
          <w:color w:val="231F20"/>
        </w:rPr>
        <w:t>novel</w:t>
      </w:r>
      <w:r w:rsidRPr="005C53D1">
        <w:rPr>
          <w:color w:val="231F20"/>
          <w:spacing w:val="-12"/>
        </w:rPr>
        <w:t xml:space="preserve"> </w:t>
      </w:r>
      <w:r w:rsidRPr="005C53D1">
        <w:rPr>
          <w:color w:val="231F20"/>
        </w:rPr>
        <w:t>meaning</w:t>
      </w:r>
      <w:r w:rsidRPr="005C53D1">
        <w:rPr>
          <w:color w:val="231F20"/>
          <w:spacing w:val="-12"/>
        </w:rPr>
        <w:t xml:space="preserve"> </w:t>
      </w:r>
      <w:r w:rsidRPr="005C53D1">
        <w:rPr>
          <w:color w:val="231F20"/>
        </w:rPr>
        <w:t>and</w:t>
      </w:r>
      <w:r w:rsidRPr="005C53D1">
        <w:rPr>
          <w:color w:val="231F20"/>
          <w:spacing w:val="-12"/>
        </w:rPr>
        <w:t xml:space="preserve"> </w:t>
      </w:r>
      <w:r w:rsidRPr="005C53D1">
        <w:rPr>
          <w:color w:val="231F20"/>
        </w:rPr>
        <w:t>meaning-change</w:t>
      </w:r>
      <w:r w:rsidRPr="005C53D1">
        <w:rPr>
          <w:color w:val="231F20"/>
          <w:spacing w:val="-11"/>
        </w:rPr>
        <w:t xml:space="preserve"> </w:t>
      </w:r>
      <w:r w:rsidRPr="005C53D1">
        <w:rPr>
          <w:color w:val="231F20"/>
        </w:rPr>
        <w:t>to</w:t>
      </w:r>
      <w:r w:rsidRPr="005C53D1">
        <w:rPr>
          <w:color w:val="231F20"/>
          <w:spacing w:val="-12"/>
        </w:rPr>
        <w:t xml:space="preserve"> </w:t>
      </w:r>
      <w:r w:rsidRPr="005C53D1">
        <w:rPr>
          <w:color w:val="231F20"/>
        </w:rPr>
        <w:t>comparison,</w:t>
      </w:r>
      <w:r w:rsidRPr="005C53D1">
        <w:rPr>
          <w:color w:val="231F20"/>
          <w:spacing w:val="-12"/>
        </w:rPr>
        <w:t xml:space="preserve"> </w:t>
      </w:r>
      <w:r w:rsidRPr="005C53D1">
        <w:rPr>
          <w:color w:val="231F20"/>
        </w:rPr>
        <w:t>manipulation</w:t>
      </w:r>
      <w:r w:rsidRPr="005C53D1">
        <w:rPr>
          <w:color w:val="231F20"/>
          <w:spacing w:val="-12"/>
        </w:rPr>
        <w:t xml:space="preserve"> </w:t>
      </w:r>
      <w:r w:rsidRPr="005C53D1">
        <w:rPr>
          <w:color w:val="231F20"/>
        </w:rPr>
        <w:t xml:space="preserve">and </w:t>
      </w:r>
      <w:r w:rsidRPr="005C53D1">
        <w:rPr>
          <w:color w:val="231F20"/>
          <w:spacing w:val="-4"/>
        </w:rPr>
        <w:t>coordination</w:t>
      </w:r>
      <w:r w:rsidRPr="005C53D1">
        <w:rPr>
          <w:color w:val="231F20"/>
          <w:spacing w:val="-13"/>
        </w:rPr>
        <w:t xml:space="preserve"> </w:t>
      </w:r>
      <w:r w:rsidRPr="005C53D1">
        <w:rPr>
          <w:color w:val="231F20"/>
          <w:spacing w:val="-3"/>
        </w:rPr>
        <w:t>of</w:t>
      </w:r>
      <w:r w:rsidRPr="005C53D1">
        <w:rPr>
          <w:color w:val="231F20"/>
          <w:spacing w:val="-12"/>
        </w:rPr>
        <w:t xml:space="preserve"> </w:t>
      </w:r>
      <w:r w:rsidRPr="005C53D1">
        <w:rPr>
          <w:color w:val="231F20"/>
          <w:spacing w:val="-4"/>
        </w:rPr>
        <w:t>interpretations</w:t>
      </w:r>
      <w:r w:rsidRPr="005C53D1">
        <w:rPr>
          <w:color w:val="231F20"/>
          <w:spacing w:val="-12"/>
        </w:rPr>
        <w:t xml:space="preserve"> </w:t>
      </w:r>
      <w:r w:rsidRPr="005C53D1">
        <w:rPr>
          <w:color w:val="231F20"/>
        </w:rPr>
        <w:t>as</w:t>
      </w:r>
      <w:r w:rsidRPr="005C53D1">
        <w:rPr>
          <w:color w:val="231F20"/>
          <w:spacing w:val="-12"/>
        </w:rPr>
        <w:t xml:space="preserve"> </w:t>
      </w:r>
      <w:r w:rsidRPr="005C53D1">
        <w:rPr>
          <w:color w:val="231F20"/>
          <w:spacing w:val="-3"/>
        </w:rPr>
        <w:t>well</w:t>
      </w:r>
      <w:r w:rsidRPr="005C53D1">
        <w:rPr>
          <w:color w:val="231F20"/>
          <w:spacing w:val="-12"/>
        </w:rPr>
        <w:t xml:space="preserve"> </w:t>
      </w:r>
      <w:r w:rsidRPr="005C53D1">
        <w:rPr>
          <w:color w:val="231F20"/>
        </w:rPr>
        <w:t>as</w:t>
      </w:r>
      <w:r w:rsidRPr="005C53D1">
        <w:rPr>
          <w:color w:val="231F20"/>
          <w:spacing w:val="-12"/>
        </w:rPr>
        <w:t xml:space="preserve"> </w:t>
      </w:r>
      <w:r w:rsidRPr="005C53D1">
        <w:rPr>
          <w:color w:val="231F20"/>
        </w:rPr>
        <w:t>to</w:t>
      </w:r>
      <w:r w:rsidRPr="005C53D1">
        <w:rPr>
          <w:color w:val="231F20"/>
          <w:spacing w:val="-12"/>
        </w:rPr>
        <w:t xml:space="preserve"> </w:t>
      </w:r>
      <w:r w:rsidRPr="005C53D1">
        <w:rPr>
          <w:color w:val="231F20"/>
          <w:spacing w:val="-4"/>
        </w:rPr>
        <w:t>pragmatic</w:t>
      </w:r>
      <w:r w:rsidRPr="005C53D1">
        <w:rPr>
          <w:color w:val="231F20"/>
          <w:spacing w:val="-12"/>
        </w:rPr>
        <w:t xml:space="preserve"> </w:t>
      </w:r>
      <w:r w:rsidRPr="005C53D1">
        <w:rPr>
          <w:color w:val="231F20"/>
          <w:spacing w:val="-3"/>
        </w:rPr>
        <w:t>and</w:t>
      </w:r>
      <w:r w:rsidRPr="005C53D1">
        <w:rPr>
          <w:color w:val="231F20"/>
          <w:spacing w:val="-12"/>
        </w:rPr>
        <w:t xml:space="preserve"> </w:t>
      </w:r>
      <w:r w:rsidRPr="005C53D1">
        <w:rPr>
          <w:color w:val="231F20"/>
          <w:spacing w:val="-3"/>
        </w:rPr>
        <w:t>rhetorical</w:t>
      </w:r>
      <w:r w:rsidRPr="005C53D1">
        <w:rPr>
          <w:color w:val="231F20"/>
          <w:spacing w:val="-12"/>
        </w:rPr>
        <w:t xml:space="preserve"> </w:t>
      </w:r>
      <w:r w:rsidRPr="005C53D1">
        <w:rPr>
          <w:color w:val="231F20"/>
          <w:spacing w:val="-4"/>
        </w:rPr>
        <w:t xml:space="preserve">topics </w:t>
      </w:r>
      <w:r w:rsidRPr="005C53D1">
        <w:rPr>
          <w:color w:val="231F20"/>
        </w:rPr>
        <w:t>such as negotiation, persuasion or giving and taking reasons. Although our</w:t>
      </w:r>
      <w:r w:rsidRPr="005C53D1">
        <w:rPr>
          <w:color w:val="231F20"/>
          <w:spacing w:val="-22"/>
        </w:rPr>
        <w:t xml:space="preserve"> </w:t>
      </w:r>
      <w:r w:rsidRPr="005C53D1">
        <w:rPr>
          <w:color w:val="231F20"/>
        </w:rPr>
        <w:t>great</w:t>
      </w:r>
      <w:r w:rsidRPr="005C53D1">
        <w:rPr>
          <w:color w:val="231F20"/>
          <w:spacing w:val="-22"/>
        </w:rPr>
        <w:t xml:space="preserve"> </w:t>
      </w:r>
      <w:r w:rsidRPr="005C53D1">
        <w:rPr>
          <w:color w:val="231F20"/>
        </w:rPr>
        <w:t>ape</w:t>
      </w:r>
      <w:r w:rsidRPr="005C53D1">
        <w:rPr>
          <w:color w:val="231F20"/>
          <w:spacing w:val="-21"/>
        </w:rPr>
        <w:t xml:space="preserve"> </w:t>
      </w:r>
      <w:r w:rsidRPr="005C53D1">
        <w:rPr>
          <w:color w:val="231F20"/>
        </w:rPr>
        <w:t>relatives</w:t>
      </w:r>
      <w:r w:rsidRPr="005C53D1">
        <w:rPr>
          <w:color w:val="231F20"/>
          <w:spacing w:val="-22"/>
        </w:rPr>
        <w:t xml:space="preserve"> </w:t>
      </w:r>
      <w:r w:rsidRPr="005C53D1">
        <w:rPr>
          <w:color w:val="231F20"/>
        </w:rPr>
        <w:t>show</w:t>
      </w:r>
      <w:r w:rsidRPr="005C53D1">
        <w:rPr>
          <w:color w:val="231F20"/>
          <w:spacing w:val="-21"/>
        </w:rPr>
        <w:t xml:space="preserve"> </w:t>
      </w:r>
      <w:r w:rsidRPr="005C53D1">
        <w:rPr>
          <w:color w:val="231F20"/>
        </w:rPr>
        <w:t>great</w:t>
      </w:r>
      <w:r w:rsidRPr="005C53D1">
        <w:rPr>
          <w:color w:val="231F20"/>
          <w:spacing w:val="-22"/>
        </w:rPr>
        <w:t xml:space="preserve"> </w:t>
      </w:r>
      <w:r w:rsidRPr="005C53D1">
        <w:rPr>
          <w:color w:val="231F20"/>
        </w:rPr>
        <w:t>cognitive-semiotic</w:t>
      </w:r>
      <w:r w:rsidRPr="005C53D1">
        <w:rPr>
          <w:color w:val="231F20"/>
          <w:spacing w:val="-21"/>
        </w:rPr>
        <w:t xml:space="preserve"> </w:t>
      </w:r>
      <w:r w:rsidRPr="005C53D1">
        <w:rPr>
          <w:color w:val="231F20"/>
        </w:rPr>
        <w:t>ability</w:t>
      </w:r>
      <w:r w:rsidRPr="005C53D1">
        <w:rPr>
          <w:color w:val="231F20"/>
          <w:spacing w:val="-22"/>
        </w:rPr>
        <w:t xml:space="preserve"> </w:t>
      </w:r>
      <w:r w:rsidRPr="005C53D1">
        <w:rPr>
          <w:color w:val="231F20"/>
        </w:rPr>
        <w:t>in</w:t>
      </w:r>
      <w:r w:rsidRPr="005C53D1">
        <w:rPr>
          <w:color w:val="231F20"/>
          <w:spacing w:val="-21"/>
        </w:rPr>
        <w:t xml:space="preserve"> </w:t>
      </w:r>
      <w:r w:rsidRPr="005C53D1">
        <w:rPr>
          <w:color w:val="231F20"/>
        </w:rPr>
        <w:t xml:space="preserve">perceiving </w:t>
      </w:r>
      <w:r w:rsidRPr="005C53D1">
        <w:rPr>
          <w:color w:val="231F20"/>
          <w:spacing w:val="-4"/>
        </w:rPr>
        <w:t>complex</w:t>
      </w:r>
      <w:r w:rsidRPr="005C53D1">
        <w:rPr>
          <w:color w:val="231F20"/>
          <w:spacing w:val="-16"/>
        </w:rPr>
        <w:t xml:space="preserve"> </w:t>
      </w:r>
      <w:r w:rsidRPr="005C53D1">
        <w:rPr>
          <w:color w:val="231F20"/>
          <w:spacing w:val="-4"/>
        </w:rPr>
        <w:t>events</w:t>
      </w:r>
      <w:r w:rsidRPr="005C53D1">
        <w:rPr>
          <w:color w:val="231F20"/>
          <w:spacing w:val="-15"/>
        </w:rPr>
        <w:t xml:space="preserve"> </w:t>
      </w:r>
      <w:r w:rsidRPr="005C53D1">
        <w:rPr>
          <w:color w:val="231F20"/>
          <w:spacing w:val="-3"/>
        </w:rPr>
        <w:t>and</w:t>
      </w:r>
      <w:r w:rsidRPr="005C53D1">
        <w:rPr>
          <w:color w:val="231F20"/>
          <w:spacing w:val="-15"/>
        </w:rPr>
        <w:t xml:space="preserve"> </w:t>
      </w:r>
      <w:r w:rsidRPr="005C53D1">
        <w:rPr>
          <w:color w:val="231F20"/>
          <w:spacing w:val="-4"/>
        </w:rPr>
        <w:t>responding</w:t>
      </w:r>
      <w:r w:rsidRPr="005C53D1">
        <w:rPr>
          <w:color w:val="231F20"/>
          <w:spacing w:val="-15"/>
        </w:rPr>
        <w:t xml:space="preserve"> </w:t>
      </w:r>
      <w:r w:rsidRPr="005C53D1">
        <w:rPr>
          <w:color w:val="231F20"/>
        </w:rPr>
        <w:t>to</w:t>
      </w:r>
      <w:r w:rsidRPr="005C53D1">
        <w:rPr>
          <w:color w:val="231F20"/>
          <w:spacing w:val="-16"/>
        </w:rPr>
        <w:t xml:space="preserve"> </w:t>
      </w:r>
      <w:r w:rsidRPr="005C53D1">
        <w:rPr>
          <w:color w:val="231F20"/>
          <w:spacing w:val="-3"/>
        </w:rPr>
        <w:t>them</w:t>
      </w:r>
      <w:r w:rsidRPr="005C53D1">
        <w:rPr>
          <w:color w:val="231F20"/>
          <w:spacing w:val="-15"/>
        </w:rPr>
        <w:t xml:space="preserve"> </w:t>
      </w:r>
      <w:r w:rsidRPr="005C53D1">
        <w:rPr>
          <w:color w:val="231F20"/>
        </w:rPr>
        <w:t>in</w:t>
      </w:r>
      <w:r w:rsidRPr="005C53D1">
        <w:rPr>
          <w:color w:val="231F20"/>
          <w:spacing w:val="-15"/>
        </w:rPr>
        <w:t xml:space="preserve"> </w:t>
      </w:r>
      <w:r w:rsidRPr="005C53D1">
        <w:rPr>
          <w:color w:val="231F20"/>
          <w:spacing w:val="-4"/>
        </w:rPr>
        <w:t>sophisticated</w:t>
      </w:r>
      <w:r w:rsidRPr="005C53D1">
        <w:rPr>
          <w:color w:val="231F20"/>
          <w:spacing w:val="-15"/>
        </w:rPr>
        <w:t xml:space="preserve"> </w:t>
      </w:r>
      <w:r w:rsidRPr="005C53D1">
        <w:rPr>
          <w:color w:val="231F20"/>
          <w:spacing w:val="-4"/>
        </w:rPr>
        <w:t>ways,</w:t>
      </w:r>
      <w:r w:rsidRPr="005C53D1">
        <w:rPr>
          <w:color w:val="231F20"/>
          <w:spacing w:val="-16"/>
        </w:rPr>
        <w:t xml:space="preserve"> </w:t>
      </w:r>
      <w:r w:rsidRPr="005C53D1">
        <w:rPr>
          <w:color w:val="231F20"/>
        </w:rPr>
        <w:t>to</w:t>
      </w:r>
      <w:r w:rsidRPr="005C53D1">
        <w:rPr>
          <w:color w:val="231F20"/>
          <w:spacing w:val="-15"/>
        </w:rPr>
        <w:t xml:space="preserve"> </w:t>
      </w:r>
      <w:r w:rsidRPr="005C53D1">
        <w:rPr>
          <w:color w:val="231F20"/>
          <w:spacing w:val="-2"/>
        </w:rPr>
        <w:t>the</w:t>
      </w:r>
      <w:r w:rsidRPr="005C53D1">
        <w:rPr>
          <w:color w:val="231F20"/>
          <w:spacing w:val="-15"/>
        </w:rPr>
        <w:t xml:space="preserve"> </w:t>
      </w:r>
      <w:r w:rsidRPr="005C53D1">
        <w:rPr>
          <w:color w:val="231F20"/>
          <w:spacing w:val="-4"/>
        </w:rPr>
        <w:t xml:space="preserve">extent </w:t>
      </w:r>
      <w:r w:rsidRPr="005C53D1">
        <w:rPr>
          <w:color w:val="231F20"/>
        </w:rPr>
        <w:t>of using signs for deceit and manipulation, their limitation in</w:t>
      </w:r>
      <w:r w:rsidRPr="005C53D1">
        <w:rPr>
          <w:color w:val="231F20"/>
          <w:spacing w:val="-40"/>
        </w:rPr>
        <w:t xml:space="preserve"> </w:t>
      </w:r>
      <w:r w:rsidRPr="005C53D1">
        <w:rPr>
          <w:color w:val="231F20"/>
        </w:rPr>
        <w:t>metasemi- osic</w:t>
      </w:r>
      <w:r w:rsidRPr="005C53D1">
        <w:rPr>
          <w:color w:val="231F20"/>
          <w:spacing w:val="-12"/>
        </w:rPr>
        <w:t xml:space="preserve"> </w:t>
      </w:r>
      <w:r w:rsidRPr="005C53D1">
        <w:rPr>
          <w:color w:val="231F20"/>
        </w:rPr>
        <w:t>capabilities</w:t>
      </w:r>
      <w:r w:rsidRPr="005C53D1">
        <w:rPr>
          <w:color w:val="231F20"/>
          <w:spacing w:val="-11"/>
        </w:rPr>
        <w:t xml:space="preserve"> </w:t>
      </w:r>
      <w:r w:rsidRPr="005C53D1">
        <w:rPr>
          <w:color w:val="231F20"/>
        </w:rPr>
        <w:t>is</w:t>
      </w:r>
      <w:r w:rsidRPr="005C53D1">
        <w:rPr>
          <w:color w:val="231F20"/>
          <w:spacing w:val="-11"/>
        </w:rPr>
        <w:t xml:space="preserve"> </w:t>
      </w:r>
      <w:r w:rsidRPr="005C53D1">
        <w:rPr>
          <w:color w:val="231F20"/>
        </w:rPr>
        <w:t>evident</w:t>
      </w:r>
      <w:r w:rsidRPr="005C53D1">
        <w:rPr>
          <w:color w:val="231F20"/>
          <w:spacing w:val="-11"/>
        </w:rPr>
        <w:t xml:space="preserve"> </w:t>
      </w:r>
      <w:r w:rsidRPr="005C53D1">
        <w:rPr>
          <w:color w:val="231F20"/>
        </w:rPr>
        <w:t>in</w:t>
      </w:r>
      <w:r w:rsidRPr="005C53D1">
        <w:rPr>
          <w:color w:val="231F20"/>
          <w:spacing w:val="-12"/>
        </w:rPr>
        <w:t xml:space="preserve"> </w:t>
      </w:r>
      <w:r w:rsidRPr="005C53D1">
        <w:rPr>
          <w:color w:val="231F20"/>
        </w:rPr>
        <w:t>their</w:t>
      </w:r>
      <w:r w:rsidRPr="005C53D1">
        <w:rPr>
          <w:color w:val="231F20"/>
          <w:spacing w:val="-11"/>
        </w:rPr>
        <w:t xml:space="preserve"> </w:t>
      </w:r>
      <w:r w:rsidRPr="005C53D1">
        <w:rPr>
          <w:color w:val="231F20"/>
        </w:rPr>
        <w:t>relative</w:t>
      </w:r>
      <w:r w:rsidRPr="005C53D1">
        <w:rPr>
          <w:color w:val="231F20"/>
          <w:spacing w:val="-11"/>
        </w:rPr>
        <w:t xml:space="preserve"> </w:t>
      </w:r>
      <w:r w:rsidRPr="005C53D1">
        <w:rPr>
          <w:color w:val="231F20"/>
        </w:rPr>
        <w:t>inability</w:t>
      </w:r>
      <w:r w:rsidRPr="005C53D1">
        <w:rPr>
          <w:color w:val="231F20"/>
          <w:spacing w:val="-11"/>
        </w:rPr>
        <w:t xml:space="preserve"> </w:t>
      </w:r>
      <w:r w:rsidRPr="005C53D1">
        <w:rPr>
          <w:color w:val="231F20"/>
        </w:rPr>
        <w:t>to</w:t>
      </w:r>
      <w:r w:rsidRPr="005C53D1">
        <w:rPr>
          <w:color w:val="231F20"/>
          <w:spacing w:val="-12"/>
        </w:rPr>
        <w:t xml:space="preserve"> </w:t>
      </w:r>
      <w:r w:rsidRPr="005C53D1">
        <w:rPr>
          <w:color w:val="231F20"/>
        </w:rPr>
        <w:t>monitor</w:t>
      </w:r>
      <w:r w:rsidRPr="005C53D1">
        <w:rPr>
          <w:color w:val="231F20"/>
          <w:spacing w:val="-11"/>
        </w:rPr>
        <w:t xml:space="preserve"> </w:t>
      </w:r>
      <w:r w:rsidRPr="005C53D1">
        <w:rPr>
          <w:color w:val="231F20"/>
        </w:rPr>
        <w:t>and</w:t>
      </w:r>
      <w:r w:rsidRPr="005C53D1">
        <w:rPr>
          <w:color w:val="231F20"/>
          <w:spacing w:val="-11"/>
        </w:rPr>
        <w:t xml:space="preserve"> </w:t>
      </w:r>
      <w:r w:rsidRPr="005C53D1">
        <w:rPr>
          <w:color w:val="231F20"/>
        </w:rPr>
        <w:t>shape their</w:t>
      </w:r>
      <w:r w:rsidRPr="005C53D1">
        <w:rPr>
          <w:color w:val="231F20"/>
          <w:spacing w:val="-12"/>
        </w:rPr>
        <w:t xml:space="preserve"> </w:t>
      </w:r>
      <w:r w:rsidRPr="005C53D1">
        <w:rPr>
          <w:color w:val="231F20"/>
        </w:rPr>
        <w:t>own</w:t>
      </w:r>
      <w:r w:rsidRPr="005C53D1">
        <w:rPr>
          <w:color w:val="231F20"/>
          <w:spacing w:val="-11"/>
        </w:rPr>
        <w:t xml:space="preserve"> </w:t>
      </w:r>
      <w:r w:rsidRPr="005C53D1">
        <w:rPr>
          <w:color w:val="231F20"/>
        </w:rPr>
        <w:t>actions,</w:t>
      </w:r>
      <w:r w:rsidRPr="005C53D1">
        <w:rPr>
          <w:color w:val="231F20"/>
          <w:spacing w:val="-12"/>
        </w:rPr>
        <w:t xml:space="preserve"> </w:t>
      </w:r>
      <w:r w:rsidRPr="005C53D1">
        <w:rPr>
          <w:color w:val="231F20"/>
        </w:rPr>
        <w:t>engage</w:t>
      </w:r>
      <w:r w:rsidRPr="005C53D1">
        <w:rPr>
          <w:color w:val="231F20"/>
          <w:spacing w:val="-11"/>
        </w:rPr>
        <w:t xml:space="preserve"> </w:t>
      </w:r>
      <w:r w:rsidRPr="005C53D1">
        <w:rPr>
          <w:color w:val="231F20"/>
        </w:rPr>
        <w:t>in</w:t>
      </w:r>
      <w:r w:rsidRPr="005C53D1">
        <w:rPr>
          <w:color w:val="231F20"/>
          <w:spacing w:val="-12"/>
        </w:rPr>
        <w:t xml:space="preserve"> </w:t>
      </w:r>
      <w:r w:rsidRPr="005C53D1">
        <w:rPr>
          <w:color w:val="231F20"/>
        </w:rPr>
        <w:t>self-cued</w:t>
      </w:r>
      <w:r w:rsidRPr="005C53D1">
        <w:rPr>
          <w:color w:val="231F20"/>
          <w:spacing w:val="-11"/>
        </w:rPr>
        <w:t xml:space="preserve"> </w:t>
      </w:r>
      <w:r w:rsidRPr="005C53D1">
        <w:rPr>
          <w:color w:val="231F20"/>
        </w:rPr>
        <w:t>and</w:t>
      </w:r>
      <w:r w:rsidRPr="005C53D1">
        <w:rPr>
          <w:color w:val="231F20"/>
          <w:spacing w:val="-12"/>
        </w:rPr>
        <w:t xml:space="preserve"> </w:t>
      </w:r>
      <w:r w:rsidRPr="005C53D1">
        <w:rPr>
          <w:color w:val="231F20"/>
        </w:rPr>
        <w:t>voluntary</w:t>
      </w:r>
      <w:r w:rsidRPr="005C53D1">
        <w:rPr>
          <w:color w:val="231F20"/>
          <w:spacing w:val="-11"/>
        </w:rPr>
        <w:t xml:space="preserve"> </w:t>
      </w:r>
      <w:r w:rsidRPr="005C53D1">
        <w:rPr>
          <w:color w:val="231F20"/>
        </w:rPr>
        <w:t>rehearsal</w:t>
      </w:r>
      <w:r w:rsidRPr="005C53D1">
        <w:rPr>
          <w:color w:val="231F20"/>
          <w:spacing w:val="-12"/>
        </w:rPr>
        <w:t xml:space="preserve"> </w:t>
      </w:r>
      <w:r w:rsidRPr="005C53D1">
        <w:rPr>
          <w:color w:val="231F20"/>
        </w:rPr>
        <w:t>of</w:t>
      </w:r>
      <w:r w:rsidRPr="005C53D1">
        <w:rPr>
          <w:color w:val="231F20"/>
          <w:spacing w:val="-11"/>
        </w:rPr>
        <w:t xml:space="preserve"> </w:t>
      </w:r>
      <w:r w:rsidRPr="005C53D1">
        <w:rPr>
          <w:color w:val="231F20"/>
        </w:rPr>
        <w:t>learned skills,</w:t>
      </w:r>
      <w:r w:rsidRPr="005C53D1">
        <w:rPr>
          <w:color w:val="231F20"/>
          <w:spacing w:val="-21"/>
        </w:rPr>
        <w:t xml:space="preserve"> </w:t>
      </w:r>
      <w:r w:rsidRPr="005C53D1">
        <w:rPr>
          <w:color w:val="231F20"/>
        </w:rPr>
        <w:t>model</w:t>
      </w:r>
      <w:r w:rsidRPr="005C53D1">
        <w:rPr>
          <w:color w:val="231F20"/>
          <w:spacing w:val="-20"/>
        </w:rPr>
        <w:t xml:space="preserve"> </w:t>
      </w:r>
      <w:r w:rsidRPr="005C53D1">
        <w:rPr>
          <w:color w:val="231F20"/>
          <w:spacing w:val="-3"/>
        </w:rPr>
        <w:t>and</w:t>
      </w:r>
      <w:r w:rsidRPr="005C53D1">
        <w:rPr>
          <w:color w:val="231F20"/>
          <w:spacing w:val="-20"/>
        </w:rPr>
        <w:t xml:space="preserve"> </w:t>
      </w:r>
      <w:r w:rsidRPr="005C53D1">
        <w:rPr>
          <w:color w:val="231F20"/>
        </w:rPr>
        <w:t>experiment</w:t>
      </w:r>
      <w:r w:rsidRPr="005C53D1">
        <w:rPr>
          <w:color w:val="231F20"/>
          <w:spacing w:val="-20"/>
        </w:rPr>
        <w:t xml:space="preserve"> </w:t>
      </w:r>
      <w:r w:rsidRPr="005C53D1">
        <w:rPr>
          <w:color w:val="231F20"/>
        </w:rPr>
        <w:t>on</w:t>
      </w:r>
      <w:r w:rsidRPr="005C53D1">
        <w:rPr>
          <w:color w:val="231F20"/>
          <w:spacing w:val="-21"/>
        </w:rPr>
        <w:t xml:space="preserve"> </w:t>
      </w:r>
      <w:r w:rsidRPr="005C53D1">
        <w:rPr>
          <w:color w:val="231F20"/>
          <w:spacing w:val="-3"/>
        </w:rPr>
        <w:t>patterns</w:t>
      </w:r>
      <w:r w:rsidRPr="005C53D1">
        <w:rPr>
          <w:color w:val="231F20"/>
          <w:spacing w:val="-20"/>
        </w:rPr>
        <w:t xml:space="preserve"> </w:t>
      </w:r>
      <w:r w:rsidRPr="005C53D1">
        <w:rPr>
          <w:color w:val="231F20"/>
        </w:rPr>
        <w:t>of</w:t>
      </w:r>
      <w:r w:rsidRPr="005C53D1">
        <w:rPr>
          <w:color w:val="231F20"/>
          <w:spacing w:val="-20"/>
        </w:rPr>
        <w:t xml:space="preserve"> </w:t>
      </w:r>
      <w:r w:rsidRPr="005C53D1">
        <w:rPr>
          <w:color w:val="231F20"/>
          <w:spacing w:val="-3"/>
        </w:rPr>
        <w:t>movement</w:t>
      </w:r>
      <w:r w:rsidRPr="005C53D1">
        <w:rPr>
          <w:color w:val="231F20"/>
          <w:spacing w:val="-20"/>
        </w:rPr>
        <w:t xml:space="preserve"> </w:t>
      </w:r>
      <w:r w:rsidRPr="005C53D1">
        <w:rPr>
          <w:color w:val="231F20"/>
        </w:rPr>
        <w:t>or</w:t>
      </w:r>
      <w:r w:rsidRPr="005C53D1">
        <w:rPr>
          <w:color w:val="231F20"/>
          <w:spacing w:val="-21"/>
        </w:rPr>
        <w:t xml:space="preserve"> </w:t>
      </w:r>
      <w:r w:rsidRPr="005C53D1">
        <w:rPr>
          <w:color w:val="231F20"/>
        </w:rPr>
        <w:t>action-schemes, retrieve</w:t>
      </w:r>
      <w:r w:rsidRPr="005C53D1">
        <w:rPr>
          <w:color w:val="231F20"/>
          <w:spacing w:val="-8"/>
        </w:rPr>
        <w:t xml:space="preserve"> </w:t>
      </w:r>
      <w:r w:rsidRPr="005C53D1">
        <w:rPr>
          <w:color w:val="231F20"/>
        </w:rPr>
        <w:t>learned</w:t>
      </w:r>
      <w:r w:rsidRPr="005C53D1">
        <w:rPr>
          <w:color w:val="231F20"/>
          <w:spacing w:val="-8"/>
        </w:rPr>
        <w:t xml:space="preserve"> </w:t>
      </w:r>
      <w:r w:rsidRPr="005C53D1">
        <w:rPr>
          <w:color w:val="231F20"/>
        </w:rPr>
        <w:t>patterns</w:t>
      </w:r>
      <w:r w:rsidRPr="005C53D1">
        <w:rPr>
          <w:color w:val="231F20"/>
          <w:spacing w:val="-8"/>
        </w:rPr>
        <w:t xml:space="preserve"> </w:t>
      </w:r>
      <w:r w:rsidRPr="005C53D1">
        <w:rPr>
          <w:color w:val="231F20"/>
        </w:rPr>
        <w:t>or</w:t>
      </w:r>
      <w:r w:rsidRPr="005C53D1">
        <w:rPr>
          <w:color w:val="231F20"/>
          <w:spacing w:val="-8"/>
        </w:rPr>
        <w:t xml:space="preserve"> </w:t>
      </w:r>
      <w:r w:rsidRPr="005C53D1">
        <w:rPr>
          <w:color w:val="231F20"/>
        </w:rPr>
        <w:t>schemes</w:t>
      </w:r>
      <w:r w:rsidRPr="005C53D1">
        <w:rPr>
          <w:color w:val="231F20"/>
          <w:spacing w:val="-8"/>
        </w:rPr>
        <w:t xml:space="preserve"> </w:t>
      </w:r>
      <w:r w:rsidRPr="005C53D1">
        <w:rPr>
          <w:color w:val="231F20"/>
        </w:rPr>
        <w:t>voluntarily</w:t>
      </w:r>
      <w:r w:rsidRPr="005C53D1">
        <w:rPr>
          <w:color w:val="231F20"/>
          <w:spacing w:val="-8"/>
        </w:rPr>
        <w:t xml:space="preserve"> </w:t>
      </w:r>
      <w:r w:rsidRPr="005C53D1">
        <w:rPr>
          <w:color w:val="231F20"/>
        </w:rPr>
        <w:t>and</w:t>
      </w:r>
      <w:r w:rsidRPr="005C53D1">
        <w:rPr>
          <w:color w:val="231F20"/>
          <w:spacing w:val="-8"/>
        </w:rPr>
        <w:t xml:space="preserve"> </w:t>
      </w:r>
      <w:r w:rsidRPr="005C53D1">
        <w:rPr>
          <w:color w:val="231F20"/>
        </w:rPr>
        <w:t>independently,</w:t>
      </w:r>
      <w:r w:rsidRPr="005C53D1">
        <w:rPr>
          <w:color w:val="231F20"/>
          <w:spacing w:val="-8"/>
        </w:rPr>
        <w:t xml:space="preserve"> </w:t>
      </w:r>
      <w:r w:rsidRPr="005C53D1">
        <w:rPr>
          <w:color w:val="231F20"/>
        </w:rPr>
        <w:t xml:space="preserve">and, last but not least, to </w:t>
      </w:r>
      <w:r w:rsidRPr="005C53D1">
        <w:rPr>
          <w:color w:val="231F20"/>
          <w:spacing w:val="-3"/>
        </w:rPr>
        <w:t xml:space="preserve">invent </w:t>
      </w:r>
      <w:r w:rsidRPr="005C53D1">
        <w:rPr>
          <w:color w:val="231F20"/>
        </w:rPr>
        <w:t xml:space="preserve">and modify communicational signs with a communicative purpose. Merlin Donald (1991) argues that the origins of the modern human mind lies precisely in the transition from a rather </w:t>
      </w:r>
      <w:r w:rsidRPr="005C53D1">
        <w:rPr>
          <w:color w:val="231F20"/>
          <w:spacing w:val="-3"/>
        </w:rPr>
        <w:t>reactive</w:t>
      </w:r>
      <w:r w:rsidRPr="005C53D1">
        <w:rPr>
          <w:color w:val="231F20"/>
          <w:spacing w:val="-16"/>
        </w:rPr>
        <w:t xml:space="preserve"> </w:t>
      </w:r>
      <w:r w:rsidRPr="005C53D1">
        <w:rPr>
          <w:color w:val="231F20"/>
          <w:spacing w:val="-3"/>
        </w:rPr>
        <w:t>and</w:t>
      </w:r>
      <w:r w:rsidRPr="005C53D1">
        <w:rPr>
          <w:color w:val="231F20"/>
          <w:spacing w:val="-16"/>
        </w:rPr>
        <w:t xml:space="preserve"> </w:t>
      </w:r>
      <w:r w:rsidRPr="005C53D1">
        <w:rPr>
          <w:color w:val="231F20"/>
          <w:spacing w:val="-4"/>
        </w:rPr>
        <w:t>environment-oriented</w:t>
      </w:r>
      <w:r w:rsidRPr="005C53D1">
        <w:rPr>
          <w:color w:val="231F20"/>
          <w:spacing w:val="-15"/>
        </w:rPr>
        <w:t xml:space="preserve"> </w:t>
      </w:r>
      <w:r w:rsidRPr="005C53D1">
        <w:rPr>
          <w:color w:val="231F20"/>
          <w:spacing w:val="-5"/>
        </w:rPr>
        <w:t>“episodic”</w:t>
      </w:r>
      <w:r w:rsidRPr="005C53D1">
        <w:rPr>
          <w:color w:val="231F20"/>
          <w:spacing w:val="-16"/>
        </w:rPr>
        <w:t xml:space="preserve"> </w:t>
      </w:r>
      <w:r w:rsidRPr="005C53D1">
        <w:rPr>
          <w:color w:val="231F20"/>
        </w:rPr>
        <w:t>lifestyle</w:t>
      </w:r>
      <w:r w:rsidRPr="005C53D1">
        <w:rPr>
          <w:color w:val="231F20"/>
          <w:spacing w:val="-15"/>
        </w:rPr>
        <w:t xml:space="preserve"> </w:t>
      </w:r>
      <w:r w:rsidRPr="005C53D1">
        <w:rPr>
          <w:color w:val="231F20"/>
          <w:spacing w:val="-3"/>
        </w:rPr>
        <w:t>characteristic</w:t>
      </w:r>
      <w:r w:rsidRPr="005C53D1">
        <w:rPr>
          <w:color w:val="231F20"/>
          <w:spacing w:val="-16"/>
        </w:rPr>
        <w:t xml:space="preserve"> </w:t>
      </w:r>
      <w:r w:rsidRPr="005C53D1">
        <w:rPr>
          <w:color w:val="231F20"/>
          <w:spacing w:val="-3"/>
        </w:rPr>
        <w:t>of</w:t>
      </w:r>
      <w:r w:rsidRPr="005C53D1">
        <w:rPr>
          <w:color w:val="231F20"/>
          <w:spacing w:val="-15"/>
        </w:rPr>
        <w:t xml:space="preserve"> </w:t>
      </w:r>
      <w:r w:rsidRPr="005C53D1">
        <w:rPr>
          <w:color w:val="231F20"/>
          <w:spacing w:val="-3"/>
        </w:rPr>
        <w:t xml:space="preserve">our </w:t>
      </w:r>
      <w:r w:rsidRPr="005C53D1">
        <w:rPr>
          <w:color w:val="231F20"/>
        </w:rPr>
        <w:t>closest</w:t>
      </w:r>
      <w:r w:rsidRPr="005C53D1">
        <w:rPr>
          <w:color w:val="231F20"/>
          <w:spacing w:val="-34"/>
        </w:rPr>
        <w:t xml:space="preserve"> </w:t>
      </w:r>
      <w:r w:rsidRPr="005C53D1">
        <w:rPr>
          <w:color w:val="231F20"/>
        </w:rPr>
        <w:t>living</w:t>
      </w:r>
      <w:r w:rsidRPr="005C53D1">
        <w:rPr>
          <w:color w:val="231F20"/>
          <w:spacing w:val="-33"/>
        </w:rPr>
        <w:t xml:space="preserve"> </w:t>
      </w:r>
      <w:r w:rsidRPr="005C53D1">
        <w:rPr>
          <w:color w:val="231F20"/>
        </w:rPr>
        <w:t>relatives</w:t>
      </w:r>
      <w:r w:rsidRPr="005C53D1">
        <w:rPr>
          <w:color w:val="231F20"/>
          <w:spacing w:val="-33"/>
        </w:rPr>
        <w:t xml:space="preserve"> </w:t>
      </w:r>
      <w:r w:rsidRPr="005C53D1">
        <w:rPr>
          <w:color w:val="231F20"/>
        </w:rPr>
        <w:t>to</w:t>
      </w:r>
      <w:r w:rsidRPr="005C53D1">
        <w:rPr>
          <w:color w:val="231F20"/>
          <w:spacing w:val="-33"/>
        </w:rPr>
        <w:t xml:space="preserve"> </w:t>
      </w:r>
      <w:r w:rsidRPr="005C53D1">
        <w:rPr>
          <w:color w:val="231F20"/>
        </w:rPr>
        <w:t>one</w:t>
      </w:r>
      <w:r w:rsidRPr="005C53D1">
        <w:rPr>
          <w:color w:val="231F20"/>
          <w:spacing w:val="-33"/>
        </w:rPr>
        <w:t xml:space="preserve"> </w:t>
      </w:r>
      <w:r w:rsidRPr="005C53D1">
        <w:rPr>
          <w:color w:val="231F20"/>
        </w:rPr>
        <w:t>involving</w:t>
      </w:r>
      <w:r w:rsidRPr="005C53D1">
        <w:rPr>
          <w:color w:val="231F20"/>
          <w:spacing w:val="-34"/>
        </w:rPr>
        <w:t xml:space="preserve"> </w:t>
      </w:r>
      <w:r w:rsidRPr="005C53D1">
        <w:rPr>
          <w:color w:val="231F20"/>
        </w:rPr>
        <w:t>reflexive</w:t>
      </w:r>
      <w:r w:rsidRPr="005C53D1">
        <w:rPr>
          <w:color w:val="231F20"/>
          <w:spacing w:val="-33"/>
        </w:rPr>
        <w:t xml:space="preserve"> </w:t>
      </w:r>
      <w:r w:rsidRPr="005C53D1">
        <w:rPr>
          <w:color w:val="231F20"/>
        </w:rPr>
        <w:t>and</w:t>
      </w:r>
      <w:r w:rsidRPr="005C53D1">
        <w:rPr>
          <w:color w:val="231F20"/>
          <w:spacing w:val="-33"/>
        </w:rPr>
        <w:t xml:space="preserve"> </w:t>
      </w:r>
      <w:r w:rsidRPr="005C53D1">
        <w:rPr>
          <w:color w:val="231F20"/>
        </w:rPr>
        <w:t>voluntary</w:t>
      </w:r>
      <w:r w:rsidRPr="005C53D1">
        <w:rPr>
          <w:color w:val="231F20"/>
          <w:spacing w:val="-33"/>
        </w:rPr>
        <w:t xml:space="preserve"> </w:t>
      </w:r>
      <w:r w:rsidRPr="005C53D1">
        <w:rPr>
          <w:color w:val="231F20"/>
        </w:rPr>
        <w:t xml:space="preserve">modelling, </w:t>
      </w:r>
      <w:r w:rsidRPr="005C53D1">
        <w:rPr>
          <w:color w:val="231F20"/>
          <w:spacing w:val="-3"/>
        </w:rPr>
        <w:t>retrieval</w:t>
      </w:r>
      <w:r w:rsidRPr="005C53D1">
        <w:rPr>
          <w:color w:val="231F20"/>
          <w:spacing w:val="-12"/>
        </w:rPr>
        <w:t xml:space="preserve"> </w:t>
      </w:r>
      <w:r w:rsidRPr="005C53D1">
        <w:rPr>
          <w:color w:val="231F20"/>
          <w:spacing w:val="-3"/>
        </w:rPr>
        <w:t>and</w:t>
      </w:r>
      <w:r w:rsidRPr="005C53D1">
        <w:rPr>
          <w:color w:val="231F20"/>
          <w:spacing w:val="-12"/>
        </w:rPr>
        <w:t xml:space="preserve"> </w:t>
      </w:r>
      <w:r w:rsidRPr="005C53D1">
        <w:rPr>
          <w:color w:val="231F20"/>
          <w:spacing w:val="-4"/>
        </w:rPr>
        <w:t>experimentation.</w:t>
      </w:r>
      <w:r w:rsidRPr="005C53D1">
        <w:rPr>
          <w:color w:val="231F20"/>
          <w:spacing w:val="-12"/>
        </w:rPr>
        <w:t xml:space="preserve"> </w:t>
      </w:r>
      <w:r w:rsidRPr="005C53D1">
        <w:rPr>
          <w:color w:val="231F20"/>
          <w:spacing w:val="-3"/>
        </w:rPr>
        <w:t>This</w:t>
      </w:r>
      <w:r w:rsidRPr="005C53D1">
        <w:rPr>
          <w:color w:val="231F20"/>
          <w:spacing w:val="-11"/>
        </w:rPr>
        <w:t xml:space="preserve"> </w:t>
      </w:r>
      <w:r w:rsidRPr="005C53D1">
        <w:rPr>
          <w:color w:val="231F20"/>
          <w:spacing w:val="-4"/>
        </w:rPr>
        <w:t>inward-turn,</w:t>
      </w:r>
      <w:r w:rsidRPr="005C53D1">
        <w:rPr>
          <w:color w:val="231F20"/>
          <w:spacing w:val="-12"/>
        </w:rPr>
        <w:t xml:space="preserve"> </w:t>
      </w:r>
      <w:r w:rsidRPr="005C53D1">
        <w:rPr>
          <w:color w:val="231F20"/>
        </w:rPr>
        <w:t>so</w:t>
      </w:r>
      <w:r w:rsidRPr="005C53D1">
        <w:rPr>
          <w:color w:val="231F20"/>
          <w:spacing w:val="-12"/>
        </w:rPr>
        <w:t xml:space="preserve"> </w:t>
      </w:r>
      <w:r w:rsidRPr="005C53D1">
        <w:rPr>
          <w:color w:val="231F20"/>
        </w:rPr>
        <w:t>to</w:t>
      </w:r>
      <w:r w:rsidRPr="005C53D1">
        <w:rPr>
          <w:color w:val="231F20"/>
          <w:spacing w:val="-12"/>
        </w:rPr>
        <w:t xml:space="preserve"> </w:t>
      </w:r>
      <w:r w:rsidRPr="005C53D1">
        <w:rPr>
          <w:color w:val="231F20"/>
        </w:rPr>
        <w:t>speak,</w:t>
      </w:r>
      <w:r w:rsidRPr="005C53D1">
        <w:rPr>
          <w:color w:val="231F20"/>
          <w:spacing w:val="-11"/>
        </w:rPr>
        <w:t xml:space="preserve"> </w:t>
      </w:r>
      <w:r w:rsidRPr="005C53D1">
        <w:rPr>
          <w:color w:val="231F20"/>
          <w:spacing w:val="-4"/>
        </w:rPr>
        <w:t>must</w:t>
      </w:r>
      <w:r w:rsidRPr="005C53D1">
        <w:rPr>
          <w:color w:val="231F20"/>
          <w:spacing w:val="-12"/>
        </w:rPr>
        <w:t xml:space="preserve"> </w:t>
      </w:r>
      <w:r w:rsidRPr="005C53D1">
        <w:rPr>
          <w:color w:val="231F20"/>
          <w:spacing w:val="-4"/>
        </w:rPr>
        <w:t xml:space="preserve">precede </w:t>
      </w:r>
      <w:r w:rsidRPr="005C53D1">
        <w:rPr>
          <w:color w:val="231F20"/>
        </w:rPr>
        <w:t>the whole manifold of conscious symbolic behavior involving</w:t>
      </w:r>
      <w:r w:rsidRPr="005C53D1">
        <w:rPr>
          <w:color w:val="231F20"/>
          <w:spacing w:val="-24"/>
        </w:rPr>
        <w:t xml:space="preserve"> </w:t>
      </w:r>
      <w:r w:rsidRPr="005C53D1">
        <w:rPr>
          <w:color w:val="231F20"/>
        </w:rPr>
        <w:t xml:space="preserve">language use, since the latter requires the ability for active construction of com- municative acts and their voluntary retrieval. </w:t>
      </w:r>
      <w:r w:rsidRPr="005C53D1">
        <w:rPr>
          <w:color w:val="231F20"/>
          <w:spacing w:val="-5"/>
        </w:rPr>
        <w:t xml:space="preserve">It </w:t>
      </w:r>
      <w:r w:rsidRPr="005C53D1">
        <w:rPr>
          <w:color w:val="231F20"/>
        </w:rPr>
        <w:t>is reasonable to assume, as</w:t>
      </w:r>
      <w:r w:rsidRPr="005C53D1">
        <w:rPr>
          <w:color w:val="231F20"/>
          <w:spacing w:val="-11"/>
        </w:rPr>
        <w:t xml:space="preserve"> </w:t>
      </w:r>
      <w:r w:rsidRPr="005C53D1">
        <w:rPr>
          <w:color w:val="231F20"/>
        </w:rPr>
        <w:t>Donald</w:t>
      </w:r>
      <w:r w:rsidRPr="005C53D1">
        <w:rPr>
          <w:color w:val="231F20"/>
          <w:spacing w:val="-10"/>
        </w:rPr>
        <w:t xml:space="preserve"> </w:t>
      </w:r>
      <w:r w:rsidRPr="005C53D1">
        <w:rPr>
          <w:color w:val="231F20"/>
        </w:rPr>
        <w:t>does,</w:t>
      </w:r>
      <w:r w:rsidRPr="005C53D1">
        <w:rPr>
          <w:color w:val="231F20"/>
          <w:spacing w:val="-10"/>
        </w:rPr>
        <w:t xml:space="preserve"> </w:t>
      </w:r>
      <w:r w:rsidRPr="005C53D1">
        <w:rPr>
          <w:color w:val="231F20"/>
        </w:rPr>
        <w:t>that</w:t>
      </w:r>
      <w:r w:rsidRPr="005C53D1">
        <w:rPr>
          <w:color w:val="231F20"/>
          <w:spacing w:val="-10"/>
        </w:rPr>
        <w:t xml:space="preserve"> </w:t>
      </w:r>
      <w:r w:rsidRPr="005C53D1">
        <w:rPr>
          <w:color w:val="231F20"/>
        </w:rPr>
        <w:t>these</w:t>
      </w:r>
      <w:r w:rsidRPr="005C53D1">
        <w:rPr>
          <w:color w:val="231F20"/>
          <w:spacing w:val="-10"/>
        </w:rPr>
        <w:t xml:space="preserve"> </w:t>
      </w:r>
      <w:r w:rsidRPr="005C53D1">
        <w:rPr>
          <w:color w:val="231F20"/>
        </w:rPr>
        <w:t>abilities</w:t>
      </w:r>
      <w:r w:rsidRPr="005C53D1">
        <w:rPr>
          <w:color w:val="231F20"/>
          <w:spacing w:val="-10"/>
        </w:rPr>
        <w:t xml:space="preserve"> </w:t>
      </w:r>
      <w:r w:rsidRPr="005C53D1">
        <w:rPr>
          <w:color w:val="231F20"/>
        </w:rPr>
        <w:t>developed</w:t>
      </w:r>
      <w:r w:rsidRPr="005C53D1">
        <w:rPr>
          <w:color w:val="231F20"/>
          <w:spacing w:val="-10"/>
        </w:rPr>
        <w:t xml:space="preserve"> </w:t>
      </w:r>
      <w:r w:rsidRPr="005C53D1">
        <w:rPr>
          <w:color w:val="231F20"/>
        </w:rPr>
        <w:t>in</w:t>
      </w:r>
      <w:r w:rsidRPr="005C53D1">
        <w:rPr>
          <w:color w:val="231F20"/>
          <w:spacing w:val="-10"/>
        </w:rPr>
        <w:t xml:space="preserve"> </w:t>
      </w:r>
      <w:r w:rsidRPr="005C53D1">
        <w:rPr>
          <w:color w:val="231F20"/>
        </w:rPr>
        <w:t>a</w:t>
      </w:r>
      <w:r w:rsidRPr="005C53D1">
        <w:rPr>
          <w:color w:val="231F20"/>
          <w:spacing w:val="-10"/>
        </w:rPr>
        <w:t xml:space="preserve"> </w:t>
      </w:r>
      <w:r w:rsidRPr="005C53D1">
        <w:rPr>
          <w:color w:val="231F20"/>
        </w:rPr>
        <w:t>mimetic,</w:t>
      </w:r>
      <w:r w:rsidRPr="005C53D1">
        <w:rPr>
          <w:color w:val="231F20"/>
          <w:spacing w:val="-10"/>
        </w:rPr>
        <w:t xml:space="preserve"> </w:t>
      </w:r>
      <w:r w:rsidRPr="005C53D1">
        <w:rPr>
          <w:color w:val="231F20"/>
        </w:rPr>
        <w:t>e.g.,</w:t>
      </w:r>
      <w:r w:rsidRPr="005C53D1">
        <w:rPr>
          <w:color w:val="231F20"/>
          <w:spacing w:val="-10"/>
        </w:rPr>
        <w:t xml:space="preserve"> </w:t>
      </w:r>
      <w:r w:rsidRPr="005C53D1">
        <w:rPr>
          <w:color w:val="231F20"/>
        </w:rPr>
        <w:t xml:space="preserve">gestural context, where bodily modelling through “action-metaphors” came to sustain basic representational communication and thought, which still remains a fundamental semiotic domain. </w:t>
      </w:r>
      <w:r w:rsidRPr="005C53D1">
        <w:rPr>
          <w:color w:val="231F20"/>
          <w:spacing w:val="-3"/>
        </w:rPr>
        <w:t xml:space="preserve">With </w:t>
      </w:r>
      <w:r w:rsidRPr="005C53D1">
        <w:rPr>
          <w:color w:val="231F20"/>
        </w:rPr>
        <w:t xml:space="preserve">the advent of mimetic modelling, phylogenetically ritualized expressions and movements also </w:t>
      </w:r>
      <w:r w:rsidRPr="005C53D1">
        <w:rPr>
          <w:color w:val="231F20"/>
          <w:spacing w:val="-3"/>
        </w:rPr>
        <w:t>become</w:t>
      </w:r>
      <w:r w:rsidRPr="005C53D1">
        <w:rPr>
          <w:color w:val="231F20"/>
          <w:spacing w:val="-12"/>
        </w:rPr>
        <w:t xml:space="preserve"> </w:t>
      </w:r>
      <w:r w:rsidRPr="005C53D1">
        <w:rPr>
          <w:color w:val="231F20"/>
          <w:spacing w:val="-3"/>
        </w:rPr>
        <w:t>signs</w:t>
      </w:r>
      <w:r w:rsidRPr="005C53D1">
        <w:rPr>
          <w:color w:val="231F20"/>
          <w:spacing w:val="-12"/>
        </w:rPr>
        <w:t xml:space="preserve"> </w:t>
      </w:r>
      <w:r w:rsidRPr="005C53D1">
        <w:rPr>
          <w:color w:val="231F20"/>
          <w:spacing w:val="-3"/>
        </w:rPr>
        <w:t>that</w:t>
      </w:r>
      <w:r w:rsidRPr="005C53D1">
        <w:rPr>
          <w:color w:val="231F20"/>
          <w:spacing w:val="-12"/>
        </w:rPr>
        <w:t xml:space="preserve"> </w:t>
      </w:r>
      <w:r w:rsidRPr="005C53D1">
        <w:rPr>
          <w:color w:val="231F20"/>
          <w:spacing w:val="-3"/>
        </w:rPr>
        <w:t>can</w:t>
      </w:r>
      <w:r w:rsidRPr="005C53D1">
        <w:rPr>
          <w:color w:val="231F20"/>
          <w:spacing w:val="-12"/>
        </w:rPr>
        <w:t xml:space="preserve"> </w:t>
      </w:r>
      <w:r w:rsidRPr="005C53D1">
        <w:rPr>
          <w:color w:val="231F20"/>
        </w:rPr>
        <w:t>be</w:t>
      </w:r>
      <w:r w:rsidRPr="005C53D1">
        <w:rPr>
          <w:color w:val="231F20"/>
          <w:spacing w:val="-12"/>
        </w:rPr>
        <w:t xml:space="preserve"> </w:t>
      </w:r>
      <w:r w:rsidRPr="005C53D1">
        <w:rPr>
          <w:color w:val="231F20"/>
          <w:spacing w:val="-3"/>
        </w:rPr>
        <w:t>refined</w:t>
      </w:r>
      <w:r w:rsidRPr="005C53D1">
        <w:rPr>
          <w:color w:val="231F20"/>
          <w:spacing w:val="-11"/>
        </w:rPr>
        <w:t xml:space="preserve"> </w:t>
      </w:r>
      <w:r w:rsidRPr="005C53D1">
        <w:rPr>
          <w:color w:val="231F20"/>
        </w:rPr>
        <w:t>in</w:t>
      </w:r>
      <w:r w:rsidRPr="005C53D1">
        <w:rPr>
          <w:color w:val="231F20"/>
          <w:spacing w:val="-12"/>
        </w:rPr>
        <w:t xml:space="preserve"> </w:t>
      </w:r>
      <w:r w:rsidRPr="005C53D1">
        <w:rPr>
          <w:color w:val="231F20"/>
          <w:spacing w:val="-4"/>
        </w:rPr>
        <w:t>reciprocal,</w:t>
      </w:r>
      <w:r w:rsidRPr="005C53D1">
        <w:rPr>
          <w:color w:val="231F20"/>
          <w:spacing w:val="-12"/>
        </w:rPr>
        <w:t xml:space="preserve"> </w:t>
      </w:r>
      <w:r w:rsidRPr="005C53D1">
        <w:rPr>
          <w:color w:val="231F20"/>
          <w:spacing w:val="-4"/>
        </w:rPr>
        <w:t>intentional</w:t>
      </w:r>
      <w:r w:rsidRPr="005C53D1">
        <w:rPr>
          <w:color w:val="231F20"/>
          <w:spacing w:val="-12"/>
        </w:rPr>
        <w:t xml:space="preserve"> </w:t>
      </w:r>
      <w:r w:rsidRPr="005C53D1">
        <w:rPr>
          <w:color w:val="231F20"/>
          <w:spacing w:val="-4"/>
        </w:rPr>
        <w:t>communication.</w:t>
      </w:r>
    </w:p>
    <w:p w:rsidR="00EC2599" w:rsidRPr="005C53D1" w:rsidRDefault="00EC2599" w:rsidP="00DB3E20">
      <w:pPr>
        <w:spacing w:line="249" w:lineRule="auto"/>
        <w:ind w:left="142" w:firstLine="284"/>
        <w:sectPr w:rsidR="00EC2599" w:rsidRPr="005C53D1">
          <w:pgSz w:w="8640" w:h="12960"/>
          <w:pgMar w:top="1060" w:right="780" w:bottom="280" w:left="780" w:header="676" w:footer="0" w:gutter="0"/>
          <w:cols w:space="720"/>
        </w:sectPr>
      </w:pPr>
    </w:p>
    <w:p w:rsidR="00EC2599" w:rsidRPr="005C53D1" w:rsidRDefault="005C53D1" w:rsidP="00DB3E20">
      <w:pPr>
        <w:pStyle w:val="Textkrper"/>
        <w:spacing w:line="249" w:lineRule="auto"/>
        <w:ind w:left="142" w:right="115" w:firstLine="284"/>
      </w:pPr>
      <w:r w:rsidRPr="005C53D1">
        <w:rPr>
          <w:color w:val="231F20"/>
          <w:spacing w:val="-3"/>
        </w:rPr>
        <w:lastRenderedPageBreak/>
        <w:t xml:space="preserve">What </w:t>
      </w:r>
      <w:r w:rsidRPr="005C53D1">
        <w:rPr>
          <w:color w:val="231F20"/>
        </w:rPr>
        <w:t>is central to this transition is the generation and use of signs to</w:t>
      </w:r>
      <w:r w:rsidRPr="005C53D1">
        <w:rPr>
          <w:color w:val="231F20"/>
          <w:spacing w:val="-12"/>
        </w:rPr>
        <w:t xml:space="preserve"> </w:t>
      </w:r>
      <w:r w:rsidRPr="005C53D1">
        <w:rPr>
          <w:color w:val="231F20"/>
        </w:rPr>
        <w:t>effect</w:t>
      </w:r>
      <w:r w:rsidRPr="005C53D1">
        <w:rPr>
          <w:color w:val="231F20"/>
          <w:spacing w:val="-12"/>
        </w:rPr>
        <w:t xml:space="preserve"> </w:t>
      </w:r>
      <w:r w:rsidRPr="005C53D1">
        <w:rPr>
          <w:color w:val="231F20"/>
        </w:rPr>
        <w:t>change</w:t>
      </w:r>
      <w:r w:rsidRPr="005C53D1">
        <w:rPr>
          <w:color w:val="231F20"/>
          <w:spacing w:val="-11"/>
        </w:rPr>
        <w:t xml:space="preserve"> </w:t>
      </w:r>
      <w:r w:rsidRPr="005C53D1">
        <w:rPr>
          <w:color w:val="231F20"/>
        </w:rPr>
        <w:t>in</w:t>
      </w:r>
      <w:r w:rsidRPr="005C53D1">
        <w:rPr>
          <w:color w:val="231F20"/>
          <w:spacing w:val="-12"/>
        </w:rPr>
        <w:t xml:space="preserve"> </w:t>
      </w:r>
      <w:r w:rsidRPr="005C53D1">
        <w:rPr>
          <w:color w:val="231F20"/>
          <w:spacing w:val="-8"/>
        </w:rPr>
        <w:t>one’s</w:t>
      </w:r>
      <w:r w:rsidRPr="005C53D1">
        <w:rPr>
          <w:color w:val="231F20"/>
          <w:spacing w:val="-11"/>
        </w:rPr>
        <w:t xml:space="preserve"> </w:t>
      </w:r>
      <w:r w:rsidRPr="005C53D1">
        <w:rPr>
          <w:color w:val="231F20"/>
        </w:rPr>
        <w:t>own</w:t>
      </w:r>
      <w:r w:rsidRPr="005C53D1">
        <w:rPr>
          <w:color w:val="231F20"/>
          <w:spacing w:val="-12"/>
        </w:rPr>
        <w:t xml:space="preserve"> </w:t>
      </w:r>
      <w:r w:rsidRPr="005C53D1">
        <w:rPr>
          <w:color w:val="231F20"/>
        </w:rPr>
        <w:t>behavior</w:t>
      </w:r>
      <w:r w:rsidRPr="005C53D1">
        <w:rPr>
          <w:color w:val="231F20"/>
          <w:spacing w:val="-12"/>
        </w:rPr>
        <w:t xml:space="preserve"> </w:t>
      </w:r>
      <w:r w:rsidRPr="005C53D1">
        <w:rPr>
          <w:color w:val="231F20"/>
        </w:rPr>
        <w:t>and</w:t>
      </w:r>
      <w:r w:rsidRPr="005C53D1">
        <w:rPr>
          <w:color w:val="231F20"/>
          <w:spacing w:val="-11"/>
        </w:rPr>
        <w:t xml:space="preserve"> </w:t>
      </w:r>
      <w:r w:rsidRPr="005C53D1">
        <w:rPr>
          <w:color w:val="231F20"/>
        </w:rPr>
        <w:t>mental</w:t>
      </w:r>
      <w:r w:rsidRPr="005C53D1">
        <w:rPr>
          <w:color w:val="231F20"/>
          <w:spacing w:val="-12"/>
        </w:rPr>
        <w:t xml:space="preserve"> </w:t>
      </w:r>
      <w:r w:rsidRPr="005C53D1">
        <w:rPr>
          <w:color w:val="231F20"/>
        </w:rPr>
        <w:t>processes−as</w:t>
      </w:r>
      <w:r w:rsidRPr="005C53D1">
        <w:rPr>
          <w:color w:val="231F20"/>
          <w:spacing w:val="-11"/>
        </w:rPr>
        <w:t xml:space="preserve"> </w:t>
      </w:r>
      <w:r w:rsidRPr="005C53D1">
        <w:rPr>
          <w:color w:val="231F20"/>
        </w:rPr>
        <w:t>memory cues, models of action or environme</w:t>
      </w:r>
      <w:r w:rsidR="00174733">
        <w:rPr>
          <w:color w:val="231F20"/>
        </w:rPr>
        <w:t>nt, media of representation; i.e.,</w:t>
      </w:r>
      <w:r w:rsidRPr="005C53D1">
        <w:rPr>
          <w:color w:val="231F20"/>
        </w:rPr>
        <w:t xml:space="preserve"> in their capacity as signs. This idea that uttering signs to oneself as if, and in the same way one does to others is fundamental to higher order cognitive-semiotic capacities is also central to </w:t>
      </w:r>
      <w:r w:rsidRPr="005C53D1">
        <w:rPr>
          <w:color w:val="231F20"/>
          <w:spacing w:val="-5"/>
        </w:rPr>
        <w:t xml:space="preserve">Vygotsky’s </w:t>
      </w:r>
      <w:r w:rsidRPr="005C53D1">
        <w:rPr>
          <w:color w:val="231F20"/>
        </w:rPr>
        <w:t xml:space="preserve">sociocultural theory (1930), where he describes the most important function of (con- ventional) symbols as “reverse </w:t>
      </w:r>
      <w:r w:rsidRPr="005C53D1">
        <w:rPr>
          <w:color w:val="231F20"/>
          <w:spacing w:val="-3"/>
        </w:rPr>
        <w:t xml:space="preserve">action”; </w:t>
      </w:r>
      <w:r w:rsidRPr="005C53D1">
        <w:rPr>
          <w:color w:val="231F20"/>
        </w:rPr>
        <w:t xml:space="preserve">i.e., the property of being </w:t>
      </w:r>
      <w:r w:rsidRPr="005C53D1">
        <w:rPr>
          <w:color w:val="231F20"/>
          <w:spacing w:val="-3"/>
        </w:rPr>
        <w:t xml:space="preserve">at </w:t>
      </w:r>
      <w:r w:rsidRPr="005C53D1">
        <w:rPr>
          <w:color w:val="231F20"/>
        </w:rPr>
        <w:t>the same</w:t>
      </w:r>
      <w:r w:rsidRPr="005C53D1">
        <w:rPr>
          <w:color w:val="231F20"/>
          <w:spacing w:val="-13"/>
        </w:rPr>
        <w:t xml:space="preserve"> </w:t>
      </w:r>
      <w:r w:rsidRPr="005C53D1">
        <w:rPr>
          <w:color w:val="231F20"/>
        </w:rPr>
        <w:t>time</w:t>
      </w:r>
      <w:r w:rsidRPr="005C53D1">
        <w:rPr>
          <w:color w:val="231F20"/>
          <w:spacing w:val="-12"/>
        </w:rPr>
        <w:t xml:space="preserve"> </w:t>
      </w:r>
      <w:r w:rsidRPr="005C53D1">
        <w:rPr>
          <w:color w:val="231F20"/>
        </w:rPr>
        <w:t>a</w:t>
      </w:r>
      <w:r w:rsidRPr="005C53D1">
        <w:rPr>
          <w:color w:val="231F20"/>
          <w:spacing w:val="-12"/>
        </w:rPr>
        <w:t xml:space="preserve"> </w:t>
      </w:r>
      <w:r w:rsidRPr="005C53D1">
        <w:rPr>
          <w:color w:val="231F20"/>
        </w:rPr>
        <w:t>stimulus</w:t>
      </w:r>
      <w:r w:rsidRPr="005C53D1">
        <w:rPr>
          <w:color w:val="231F20"/>
          <w:spacing w:val="-13"/>
        </w:rPr>
        <w:t xml:space="preserve"> </w:t>
      </w:r>
      <w:r w:rsidRPr="005C53D1">
        <w:rPr>
          <w:color w:val="231F20"/>
        </w:rPr>
        <w:t>and</w:t>
      </w:r>
      <w:r w:rsidRPr="005C53D1">
        <w:rPr>
          <w:color w:val="231F20"/>
          <w:spacing w:val="-12"/>
        </w:rPr>
        <w:t xml:space="preserve"> </w:t>
      </w:r>
      <w:r w:rsidRPr="005C53D1">
        <w:rPr>
          <w:color w:val="231F20"/>
        </w:rPr>
        <w:t>a</w:t>
      </w:r>
      <w:r w:rsidRPr="005C53D1">
        <w:rPr>
          <w:color w:val="231F20"/>
          <w:spacing w:val="-12"/>
        </w:rPr>
        <w:t xml:space="preserve"> </w:t>
      </w:r>
      <w:r w:rsidRPr="005C53D1">
        <w:rPr>
          <w:color w:val="231F20"/>
        </w:rPr>
        <w:t>response.</w:t>
      </w:r>
      <w:r w:rsidRPr="005C53D1">
        <w:rPr>
          <w:color w:val="231F20"/>
          <w:spacing w:val="-12"/>
        </w:rPr>
        <w:t xml:space="preserve"> </w:t>
      </w:r>
      <w:r w:rsidRPr="005C53D1">
        <w:rPr>
          <w:color w:val="231F20"/>
        </w:rPr>
        <w:t>Most</w:t>
      </w:r>
      <w:r w:rsidRPr="005C53D1">
        <w:rPr>
          <w:color w:val="231F20"/>
          <w:spacing w:val="-13"/>
        </w:rPr>
        <w:t xml:space="preserve"> </w:t>
      </w:r>
      <w:r w:rsidRPr="005C53D1">
        <w:rPr>
          <w:color w:val="231F20"/>
        </w:rPr>
        <w:t>gestures</w:t>
      </w:r>
      <w:r w:rsidRPr="005C53D1">
        <w:rPr>
          <w:color w:val="231F20"/>
          <w:spacing w:val="-12"/>
        </w:rPr>
        <w:t xml:space="preserve"> </w:t>
      </w:r>
      <w:r w:rsidRPr="005C53D1">
        <w:rPr>
          <w:color w:val="231F20"/>
        </w:rPr>
        <w:t>and</w:t>
      </w:r>
      <w:r w:rsidRPr="005C53D1">
        <w:rPr>
          <w:color w:val="231F20"/>
          <w:spacing w:val="-12"/>
        </w:rPr>
        <w:t xml:space="preserve"> </w:t>
      </w:r>
      <w:r w:rsidRPr="005C53D1">
        <w:rPr>
          <w:color w:val="231F20"/>
        </w:rPr>
        <w:t>expressions</w:t>
      </w:r>
      <w:r w:rsidRPr="005C53D1">
        <w:rPr>
          <w:color w:val="231F20"/>
          <w:spacing w:val="-12"/>
        </w:rPr>
        <w:t xml:space="preserve"> </w:t>
      </w:r>
      <w:r w:rsidRPr="005C53D1">
        <w:rPr>
          <w:color w:val="231F20"/>
        </w:rPr>
        <w:t xml:space="preserve">lack this </w:t>
      </w:r>
      <w:r w:rsidRPr="005C53D1">
        <w:rPr>
          <w:color w:val="231F20"/>
          <w:spacing w:val="-3"/>
        </w:rPr>
        <w:t xml:space="preserve">property. </w:t>
      </w:r>
      <w:r w:rsidRPr="005C53D1">
        <w:rPr>
          <w:color w:val="231F20"/>
          <w:spacing w:val="-4"/>
        </w:rPr>
        <w:t xml:space="preserve">However, </w:t>
      </w:r>
      <w:r w:rsidRPr="005C53D1">
        <w:rPr>
          <w:color w:val="231F20"/>
        </w:rPr>
        <w:t xml:space="preserve">one can draw a map to mark a spot in a territory and consult the same map later to find </w:t>
      </w:r>
      <w:r w:rsidR="00174733">
        <w:rPr>
          <w:color w:val="231F20"/>
        </w:rPr>
        <w:t xml:space="preserve">the spot, or use the same word </w:t>
      </w:r>
      <w:r w:rsidRPr="005C53D1">
        <w:rPr>
          <w:color w:val="231F20"/>
        </w:rPr>
        <w:t xml:space="preserve">to express as well as to interpret a concept. </w:t>
      </w:r>
      <w:r w:rsidRPr="005C53D1">
        <w:rPr>
          <w:color w:val="231F20"/>
          <w:spacing w:val="-11"/>
        </w:rPr>
        <w:t xml:space="preserve">We </w:t>
      </w:r>
      <w:r w:rsidRPr="005C53D1">
        <w:rPr>
          <w:color w:val="231F20"/>
        </w:rPr>
        <w:t>think that the transition from the other-oriented use of signs to a self-oriented use, from gesture reproduction,</w:t>
      </w:r>
      <w:r w:rsidRPr="005C53D1">
        <w:rPr>
          <w:color w:val="231F20"/>
          <w:spacing w:val="-17"/>
        </w:rPr>
        <w:t xml:space="preserve"> </w:t>
      </w:r>
      <w:r w:rsidRPr="005C53D1">
        <w:rPr>
          <w:color w:val="231F20"/>
        </w:rPr>
        <w:t>skill-rehearsal</w:t>
      </w:r>
      <w:r w:rsidRPr="005C53D1">
        <w:rPr>
          <w:color w:val="231F20"/>
          <w:spacing w:val="-17"/>
        </w:rPr>
        <w:t xml:space="preserve"> </w:t>
      </w:r>
      <w:r w:rsidRPr="005C53D1">
        <w:rPr>
          <w:color w:val="231F20"/>
        </w:rPr>
        <w:t>to</w:t>
      </w:r>
      <w:r w:rsidRPr="005C53D1">
        <w:rPr>
          <w:color w:val="231F20"/>
          <w:spacing w:val="-16"/>
        </w:rPr>
        <w:t xml:space="preserve"> </w:t>
      </w:r>
      <w:r w:rsidRPr="005C53D1">
        <w:rPr>
          <w:color w:val="231F20"/>
        </w:rPr>
        <w:t>self-talk</w:t>
      </w:r>
      <w:r w:rsidRPr="005C53D1">
        <w:rPr>
          <w:color w:val="231F20"/>
          <w:spacing w:val="-17"/>
        </w:rPr>
        <w:t xml:space="preserve"> </w:t>
      </w:r>
      <w:r w:rsidRPr="005C53D1">
        <w:rPr>
          <w:color w:val="231F20"/>
        </w:rPr>
        <w:t>and</w:t>
      </w:r>
      <w:r w:rsidRPr="005C53D1">
        <w:rPr>
          <w:color w:val="231F20"/>
          <w:spacing w:val="-17"/>
        </w:rPr>
        <w:t xml:space="preserve"> </w:t>
      </w:r>
      <w:r w:rsidRPr="005C53D1">
        <w:rPr>
          <w:color w:val="231F20"/>
        </w:rPr>
        <w:t>inner-speech,</w:t>
      </w:r>
      <w:r w:rsidRPr="005C53D1">
        <w:rPr>
          <w:color w:val="231F20"/>
          <w:spacing w:val="-17"/>
        </w:rPr>
        <w:t xml:space="preserve"> </w:t>
      </w:r>
      <w:r w:rsidRPr="005C53D1">
        <w:rPr>
          <w:color w:val="231F20"/>
          <w:spacing w:val="-3"/>
        </w:rPr>
        <w:t>constitutes</w:t>
      </w:r>
      <w:r w:rsidRPr="005C53D1">
        <w:rPr>
          <w:color w:val="231F20"/>
          <w:spacing w:val="-16"/>
        </w:rPr>
        <w:t xml:space="preserve"> </w:t>
      </w:r>
      <w:r w:rsidRPr="005C53D1">
        <w:rPr>
          <w:color w:val="231F20"/>
        </w:rPr>
        <w:t>the most</w:t>
      </w:r>
      <w:r w:rsidRPr="005C53D1">
        <w:rPr>
          <w:color w:val="231F20"/>
          <w:spacing w:val="-19"/>
        </w:rPr>
        <w:t xml:space="preserve"> </w:t>
      </w:r>
      <w:r w:rsidRPr="005C53D1">
        <w:rPr>
          <w:color w:val="231F20"/>
          <w:spacing w:val="-3"/>
        </w:rPr>
        <w:t>important</w:t>
      </w:r>
      <w:r w:rsidRPr="005C53D1">
        <w:rPr>
          <w:color w:val="231F20"/>
          <w:spacing w:val="-18"/>
        </w:rPr>
        <w:t xml:space="preserve"> </w:t>
      </w:r>
      <w:r w:rsidRPr="005C53D1">
        <w:rPr>
          <w:color w:val="231F20"/>
        </w:rPr>
        <w:t>step</w:t>
      </w:r>
      <w:r w:rsidRPr="005C53D1">
        <w:rPr>
          <w:color w:val="231F20"/>
          <w:spacing w:val="-19"/>
        </w:rPr>
        <w:t xml:space="preserve"> </w:t>
      </w:r>
      <w:r w:rsidRPr="005C53D1">
        <w:rPr>
          <w:color w:val="231F20"/>
        </w:rPr>
        <w:t>in</w:t>
      </w:r>
      <w:r w:rsidRPr="005C53D1">
        <w:rPr>
          <w:color w:val="231F20"/>
          <w:spacing w:val="-18"/>
        </w:rPr>
        <w:t xml:space="preserve"> </w:t>
      </w:r>
      <w:r w:rsidRPr="005C53D1">
        <w:rPr>
          <w:color w:val="231F20"/>
        </w:rPr>
        <w:t>the</w:t>
      </w:r>
      <w:r w:rsidRPr="005C53D1">
        <w:rPr>
          <w:color w:val="231F20"/>
          <w:spacing w:val="-19"/>
        </w:rPr>
        <w:t xml:space="preserve"> </w:t>
      </w:r>
      <w:r w:rsidRPr="005C53D1">
        <w:rPr>
          <w:color w:val="231F20"/>
          <w:spacing w:val="-3"/>
        </w:rPr>
        <w:t>establishment</w:t>
      </w:r>
      <w:r w:rsidRPr="005C53D1">
        <w:rPr>
          <w:color w:val="231F20"/>
          <w:spacing w:val="-18"/>
        </w:rPr>
        <w:t xml:space="preserve"> </w:t>
      </w:r>
      <w:r w:rsidRPr="005C53D1">
        <w:rPr>
          <w:color w:val="231F20"/>
        </w:rPr>
        <w:t>of</w:t>
      </w:r>
      <w:r w:rsidRPr="005C53D1">
        <w:rPr>
          <w:color w:val="231F20"/>
          <w:spacing w:val="-19"/>
        </w:rPr>
        <w:t xml:space="preserve"> </w:t>
      </w:r>
      <w:r w:rsidRPr="005C53D1">
        <w:rPr>
          <w:color w:val="231F20"/>
        </w:rPr>
        <w:t>further</w:t>
      </w:r>
      <w:r w:rsidRPr="005C53D1">
        <w:rPr>
          <w:color w:val="231F20"/>
          <w:spacing w:val="-19"/>
        </w:rPr>
        <w:t xml:space="preserve"> </w:t>
      </w:r>
      <w:r w:rsidRPr="005C53D1">
        <w:rPr>
          <w:color w:val="231F20"/>
        </w:rPr>
        <w:t>levels</w:t>
      </w:r>
      <w:r w:rsidRPr="005C53D1">
        <w:rPr>
          <w:color w:val="231F20"/>
          <w:spacing w:val="-18"/>
        </w:rPr>
        <w:t xml:space="preserve"> </w:t>
      </w:r>
      <w:r w:rsidRPr="005C53D1">
        <w:rPr>
          <w:color w:val="231F20"/>
        </w:rPr>
        <w:t>of</w:t>
      </w:r>
      <w:r w:rsidRPr="005C53D1">
        <w:rPr>
          <w:color w:val="231F20"/>
          <w:spacing w:val="-19"/>
        </w:rPr>
        <w:t xml:space="preserve"> </w:t>
      </w:r>
      <w:r w:rsidRPr="005C53D1">
        <w:rPr>
          <w:color w:val="231F20"/>
        </w:rPr>
        <w:t xml:space="preserve">metasemiosic </w:t>
      </w:r>
      <w:r w:rsidRPr="005C53D1">
        <w:rPr>
          <w:color w:val="231F20"/>
          <w:spacing w:val="-3"/>
        </w:rPr>
        <w:t>mediation.</w:t>
      </w:r>
      <w:r w:rsidRPr="005C53D1">
        <w:rPr>
          <w:color w:val="231F20"/>
          <w:spacing w:val="-21"/>
        </w:rPr>
        <w:t xml:space="preserve"> </w:t>
      </w:r>
      <w:r w:rsidRPr="005C53D1">
        <w:rPr>
          <w:color w:val="231F20"/>
          <w:spacing w:val="-3"/>
        </w:rPr>
        <w:t>In</w:t>
      </w:r>
      <w:r w:rsidRPr="005C53D1">
        <w:rPr>
          <w:color w:val="231F20"/>
          <w:spacing w:val="-21"/>
        </w:rPr>
        <w:t xml:space="preserve"> </w:t>
      </w:r>
      <w:r w:rsidRPr="005C53D1">
        <w:rPr>
          <w:color w:val="231F20"/>
        </w:rPr>
        <w:t>the</w:t>
      </w:r>
      <w:r w:rsidRPr="005C53D1">
        <w:rPr>
          <w:color w:val="231F20"/>
          <w:spacing w:val="-21"/>
        </w:rPr>
        <w:t xml:space="preserve"> </w:t>
      </w:r>
      <w:r w:rsidRPr="005C53D1">
        <w:rPr>
          <w:color w:val="231F20"/>
        </w:rPr>
        <w:t>next</w:t>
      </w:r>
      <w:r w:rsidRPr="005C53D1">
        <w:rPr>
          <w:color w:val="231F20"/>
          <w:spacing w:val="-20"/>
        </w:rPr>
        <w:t xml:space="preserve"> </w:t>
      </w:r>
      <w:r w:rsidRPr="005C53D1">
        <w:rPr>
          <w:color w:val="231F20"/>
        </w:rPr>
        <w:t>section</w:t>
      </w:r>
      <w:r w:rsidRPr="005C53D1">
        <w:rPr>
          <w:color w:val="231F20"/>
          <w:spacing w:val="-21"/>
        </w:rPr>
        <w:t xml:space="preserve"> </w:t>
      </w:r>
      <w:r w:rsidRPr="005C53D1">
        <w:rPr>
          <w:color w:val="231F20"/>
        </w:rPr>
        <w:t>we</w:t>
      </w:r>
      <w:r w:rsidRPr="005C53D1">
        <w:rPr>
          <w:color w:val="231F20"/>
          <w:spacing w:val="-21"/>
        </w:rPr>
        <w:t xml:space="preserve"> </w:t>
      </w:r>
      <w:r w:rsidRPr="005C53D1">
        <w:rPr>
          <w:color w:val="231F20"/>
        </w:rPr>
        <w:t>begin</w:t>
      </w:r>
      <w:r w:rsidRPr="005C53D1">
        <w:rPr>
          <w:color w:val="231F20"/>
          <w:spacing w:val="-21"/>
        </w:rPr>
        <w:t xml:space="preserve"> </w:t>
      </w:r>
      <w:r w:rsidRPr="005C53D1">
        <w:rPr>
          <w:color w:val="231F20"/>
        </w:rPr>
        <w:t>to</w:t>
      </w:r>
      <w:r w:rsidRPr="005C53D1">
        <w:rPr>
          <w:color w:val="231F20"/>
          <w:spacing w:val="-20"/>
        </w:rPr>
        <w:t xml:space="preserve"> </w:t>
      </w:r>
      <w:r w:rsidRPr="005C53D1">
        <w:rPr>
          <w:color w:val="231F20"/>
          <w:spacing w:val="-3"/>
        </w:rPr>
        <w:t>explicate</w:t>
      </w:r>
      <w:r w:rsidRPr="005C53D1">
        <w:rPr>
          <w:color w:val="231F20"/>
          <w:spacing w:val="-21"/>
        </w:rPr>
        <w:t xml:space="preserve"> </w:t>
      </w:r>
      <w:r w:rsidRPr="005C53D1">
        <w:rPr>
          <w:color w:val="231F20"/>
          <w:spacing w:val="-3"/>
        </w:rPr>
        <w:t>elements</w:t>
      </w:r>
      <w:r w:rsidRPr="005C53D1">
        <w:rPr>
          <w:color w:val="231F20"/>
          <w:spacing w:val="-21"/>
        </w:rPr>
        <w:t xml:space="preserve"> </w:t>
      </w:r>
      <w:r w:rsidRPr="005C53D1">
        <w:rPr>
          <w:color w:val="231F20"/>
          <w:spacing w:val="-3"/>
        </w:rPr>
        <w:t>of</w:t>
      </w:r>
      <w:r w:rsidRPr="005C53D1">
        <w:rPr>
          <w:color w:val="231F20"/>
          <w:spacing w:val="-21"/>
        </w:rPr>
        <w:t xml:space="preserve"> </w:t>
      </w:r>
      <w:r w:rsidRPr="005C53D1">
        <w:rPr>
          <w:color w:val="231F20"/>
        </w:rPr>
        <w:t>this</w:t>
      </w:r>
      <w:r w:rsidRPr="005C53D1">
        <w:rPr>
          <w:color w:val="231F20"/>
          <w:spacing w:val="-20"/>
        </w:rPr>
        <w:t xml:space="preserve"> </w:t>
      </w:r>
      <w:r w:rsidRPr="005C53D1">
        <w:rPr>
          <w:color w:val="231F20"/>
          <w:spacing w:val="-3"/>
        </w:rPr>
        <w:t xml:space="preserve">central </w:t>
      </w:r>
      <w:r w:rsidRPr="005C53D1">
        <w:rPr>
          <w:color w:val="231F20"/>
        </w:rPr>
        <w:t>developmental</w:t>
      </w:r>
      <w:r w:rsidRPr="005C53D1">
        <w:rPr>
          <w:color w:val="231F20"/>
          <w:spacing w:val="-9"/>
        </w:rPr>
        <w:t xml:space="preserve"> </w:t>
      </w:r>
      <w:r w:rsidRPr="005C53D1">
        <w:rPr>
          <w:color w:val="231F20"/>
        </w:rPr>
        <w:t>idea</w:t>
      </w:r>
      <w:r w:rsidRPr="005C53D1">
        <w:rPr>
          <w:color w:val="231F20"/>
          <w:spacing w:val="-9"/>
        </w:rPr>
        <w:t xml:space="preserve"> </w:t>
      </w:r>
      <w:r w:rsidRPr="005C53D1">
        <w:rPr>
          <w:color w:val="231F20"/>
        </w:rPr>
        <w:t>by</w:t>
      </w:r>
      <w:r w:rsidRPr="005C53D1">
        <w:rPr>
          <w:color w:val="231F20"/>
          <w:spacing w:val="-8"/>
        </w:rPr>
        <w:t xml:space="preserve"> </w:t>
      </w:r>
      <w:r w:rsidRPr="005C53D1">
        <w:rPr>
          <w:color w:val="231F20"/>
        </w:rPr>
        <w:t>looking</w:t>
      </w:r>
      <w:r w:rsidRPr="005C53D1">
        <w:rPr>
          <w:color w:val="231F20"/>
          <w:spacing w:val="-9"/>
        </w:rPr>
        <w:t xml:space="preserve"> </w:t>
      </w:r>
      <w:r w:rsidRPr="005C53D1">
        <w:rPr>
          <w:color w:val="231F20"/>
          <w:spacing w:val="-3"/>
        </w:rPr>
        <w:t>at</w:t>
      </w:r>
      <w:r w:rsidRPr="005C53D1">
        <w:rPr>
          <w:color w:val="231F20"/>
          <w:spacing w:val="-9"/>
        </w:rPr>
        <w:t xml:space="preserve"> </w:t>
      </w:r>
      <w:r w:rsidRPr="005C53D1">
        <w:rPr>
          <w:color w:val="231F20"/>
        </w:rPr>
        <w:t>multilevel</w:t>
      </w:r>
      <w:r w:rsidRPr="005C53D1">
        <w:rPr>
          <w:color w:val="231F20"/>
          <w:spacing w:val="-8"/>
        </w:rPr>
        <w:t xml:space="preserve"> </w:t>
      </w:r>
      <w:r w:rsidRPr="005C53D1">
        <w:rPr>
          <w:color w:val="231F20"/>
        </w:rPr>
        <w:t>and</w:t>
      </w:r>
      <w:r w:rsidRPr="005C53D1">
        <w:rPr>
          <w:color w:val="231F20"/>
          <w:spacing w:val="-9"/>
        </w:rPr>
        <w:t xml:space="preserve"> </w:t>
      </w:r>
      <w:r w:rsidRPr="005C53D1">
        <w:rPr>
          <w:color w:val="231F20"/>
        </w:rPr>
        <w:t>multimodal</w:t>
      </w:r>
      <w:r w:rsidRPr="005C53D1">
        <w:rPr>
          <w:color w:val="231F20"/>
          <w:spacing w:val="-9"/>
        </w:rPr>
        <w:t xml:space="preserve"> </w:t>
      </w:r>
      <w:r w:rsidRPr="005C53D1">
        <w:rPr>
          <w:color w:val="231F20"/>
        </w:rPr>
        <w:t>semiosis</w:t>
      </w:r>
      <w:r w:rsidRPr="005C53D1">
        <w:rPr>
          <w:color w:val="231F20"/>
          <w:spacing w:val="-8"/>
        </w:rPr>
        <w:t xml:space="preserve"> </w:t>
      </w:r>
      <w:r w:rsidRPr="005C53D1">
        <w:rPr>
          <w:color w:val="231F20"/>
        </w:rPr>
        <w:t>in communication and</w:t>
      </w:r>
      <w:r w:rsidRPr="005C53D1">
        <w:rPr>
          <w:color w:val="231F20"/>
          <w:spacing w:val="-11"/>
        </w:rPr>
        <w:t xml:space="preserve"> </w:t>
      </w:r>
      <w:r w:rsidRPr="005C53D1">
        <w:rPr>
          <w:color w:val="231F20"/>
        </w:rPr>
        <w:t>cognition.</w:t>
      </w:r>
    </w:p>
    <w:p w:rsidR="00EC2599" w:rsidRPr="005C53D1" w:rsidRDefault="005C53D1" w:rsidP="00DB3E20">
      <w:pPr>
        <w:pStyle w:val="berschrift1"/>
        <w:spacing w:before="234"/>
        <w:ind w:left="142" w:firstLine="284"/>
        <w:jc w:val="both"/>
        <w:rPr>
          <w:rFonts w:ascii="Times New Roman" w:hAnsi="Times New Roman" w:cs="Times New Roman"/>
        </w:rPr>
      </w:pPr>
      <w:r w:rsidRPr="005C53D1">
        <w:rPr>
          <w:rFonts w:ascii="Times New Roman" w:hAnsi="Times New Roman" w:cs="Times New Roman"/>
          <w:color w:val="231F20"/>
        </w:rPr>
        <w:t>Levels of Meaning in Communication and Cognition</w:t>
      </w:r>
    </w:p>
    <w:p w:rsidR="00EC2599" w:rsidRPr="005C53D1" w:rsidRDefault="005C53D1" w:rsidP="00DB3E20">
      <w:pPr>
        <w:pStyle w:val="Textkrper"/>
        <w:spacing w:before="125" w:line="249" w:lineRule="auto"/>
        <w:ind w:left="142" w:right="117" w:firstLine="284"/>
      </w:pPr>
      <w:r w:rsidRPr="005C53D1">
        <w:rPr>
          <w:color w:val="231F20"/>
        </w:rPr>
        <w:t>When the term metacommunication was first introduced by Ruesch</w:t>
      </w:r>
      <w:r w:rsidRPr="005C53D1">
        <w:rPr>
          <w:color w:val="231F20"/>
          <w:spacing w:val="-27"/>
        </w:rPr>
        <w:t xml:space="preserve"> </w:t>
      </w:r>
      <w:r w:rsidRPr="005C53D1">
        <w:rPr>
          <w:color w:val="231F20"/>
        </w:rPr>
        <w:t>and Bateson</w:t>
      </w:r>
      <w:r w:rsidRPr="005C53D1">
        <w:rPr>
          <w:color w:val="231F20"/>
          <w:spacing w:val="-6"/>
        </w:rPr>
        <w:t xml:space="preserve"> </w:t>
      </w:r>
      <w:r w:rsidRPr="005C53D1">
        <w:rPr>
          <w:color w:val="231F20"/>
        </w:rPr>
        <w:t>(1951),</w:t>
      </w:r>
      <w:r w:rsidRPr="005C53D1">
        <w:rPr>
          <w:color w:val="231F20"/>
          <w:spacing w:val="-5"/>
        </w:rPr>
        <w:t xml:space="preserve"> </w:t>
      </w:r>
      <w:r w:rsidRPr="005C53D1">
        <w:rPr>
          <w:color w:val="231F20"/>
        </w:rPr>
        <w:t>it</w:t>
      </w:r>
      <w:r w:rsidRPr="005C53D1">
        <w:rPr>
          <w:color w:val="231F20"/>
          <w:spacing w:val="-6"/>
        </w:rPr>
        <w:t xml:space="preserve"> </w:t>
      </w:r>
      <w:r w:rsidRPr="005C53D1">
        <w:rPr>
          <w:color w:val="231F20"/>
        </w:rPr>
        <w:t>was</w:t>
      </w:r>
      <w:r w:rsidRPr="005C53D1">
        <w:rPr>
          <w:color w:val="231F20"/>
          <w:spacing w:val="-5"/>
        </w:rPr>
        <w:t xml:space="preserve"> </w:t>
      </w:r>
      <w:r w:rsidRPr="005C53D1">
        <w:rPr>
          <w:color w:val="231F20"/>
        </w:rPr>
        <w:t>described</w:t>
      </w:r>
      <w:r w:rsidRPr="005C53D1">
        <w:rPr>
          <w:color w:val="231F20"/>
          <w:spacing w:val="-6"/>
        </w:rPr>
        <w:t xml:space="preserve"> </w:t>
      </w:r>
      <w:r w:rsidRPr="005C53D1">
        <w:rPr>
          <w:color w:val="231F20"/>
        </w:rPr>
        <w:t>as</w:t>
      </w:r>
      <w:r w:rsidRPr="005C53D1">
        <w:rPr>
          <w:color w:val="231F20"/>
          <w:spacing w:val="-5"/>
        </w:rPr>
        <w:t xml:space="preserve"> </w:t>
      </w:r>
      <w:r w:rsidRPr="005C53D1">
        <w:rPr>
          <w:color w:val="231F20"/>
        </w:rPr>
        <w:t>a</w:t>
      </w:r>
      <w:r w:rsidRPr="005C53D1">
        <w:rPr>
          <w:color w:val="231F20"/>
          <w:spacing w:val="-6"/>
        </w:rPr>
        <w:t xml:space="preserve"> </w:t>
      </w:r>
      <w:r w:rsidRPr="005C53D1">
        <w:rPr>
          <w:color w:val="231F20"/>
        </w:rPr>
        <w:t>novel</w:t>
      </w:r>
      <w:r w:rsidRPr="005C53D1">
        <w:rPr>
          <w:color w:val="231F20"/>
          <w:spacing w:val="-5"/>
        </w:rPr>
        <w:t xml:space="preserve"> </w:t>
      </w:r>
      <w:r w:rsidRPr="005C53D1">
        <w:rPr>
          <w:color w:val="231F20"/>
        </w:rPr>
        <w:t>level</w:t>
      </w:r>
      <w:r w:rsidRPr="005C53D1">
        <w:rPr>
          <w:color w:val="231F20"/>
          <w:spacing w:val="-5"/>
        </w:rPr>
        <w:t xml:space="preserve"> </w:t>
      </w:r>
      <w:r w:rsidRPr="005C53D1">
        <w:rPr>
          <w:color w:val="231F20"/>
        </w:rPr>
        <w:t>of</w:t>
      </w:r>
      <w:r w:rsidRPr="005C53D1">
        <w:rPr>
          <w:color w:val="231F20"/>
          <w:spacing w:val="-6"/>
        </w:rPr>
        <w:t xml:space="preserve"> </w:t>
      </w:r>
      <w:r w:rsidRPr="005C53D1">
        <w:rPr>
          <w:color w:val="231F20"/>
        </w:rPr>
        <w:t>communication</w:t>
      </w:r>
      <w:r w:rsidRPr="005C53D1">
        <w:rPr>
          <w:color w:val="231F20"/>
          <w:spacing w:val="-5"/>
        </w:rPr>
        <w:t xml:space="preserve"> </w:t>
      </w:r>
      <w:r w:rsidRPr="005C53D1">
        <w:rPr>
          <w:color w:val="231F20"/>
        </w:rPr>
        <w:t>that gave rise, in the course of mammalian evolution, to some of the most peculiarly complex as well as paradoxical features of social interaction. Communication</w:t>
      </w:r>
      <w:r w:rsidRPr="005C53D1">
        <w:rPr>
          <w:color w:val="231F20"/>
          <w:spacing w:val="-15"/>
        </w:rPr>
        <w:t xml:space="preserve"> </w:t>
      </w:r>
      <w:r w:rsidRPr="005C53D1">
        <w:rPr>
          <w:color w:val="231F20"/>
        </w:rPr>
        <w:t>serves</w:t>
      </w:r>
      <w:r w:rsidRPr="005C53D1">
        <w:rPr>
          <w:color w:val="231F20"/>
          <w:spacing w:val="-14"/>
        </w:rPr>
        <w:t xml:space="preserve"> </w:t>
      </w:r>
      <w:r w:rsidRPr="005C53D1">
        <w:rPr>
          <w:color w:val="231F20"/>
        </w:rPr>
        <w:t>two</w:t>
      </w:r>
      <w:r w:rsidRPr="005C53D1">
        <w:rPr>
          <w:color w:val="231F20"/>
          <w:spacing w:val="-15"/>
        </w:rPr>
        <w:t xml:space="preserve"> </w:t>
      </w:r>
      <w:r w:rsidRPr="005C53D1">
        <w:rPr>
          <w:color w:val="231F20"/>
        </w:rPr>
        <w:t>inseparable</w:t>
      </w:r>
      <w:r w:rsidRPr="005C53D1">
        <w:rPr>
          <w:color w:val="231F20"/>
          <w:spacing w:val="-14"/>
        </w:rPr>
        <w:t xml:space="preserve"> </w:t>
      </w:r>
      <w:r w:rsidRPr="005C53D1">
        <w:rPr>
          <w:color w:val="231F20"/>
        </w:rPr>
        <w:t>but</w:t>
      </w:r>
      <w:r w:rsidRPr="005C53D1">
        <w:rPr>
          <w:color w:val="231F20"/>
          <w:spacing w:val="-14"/>
        </w:rPr>
        <w:t xml:space="preserve"> </w:t>
      </w:r>
      <w:r w:rsidRPr="005C53D1">
        <w:rPr>
          <w:color w:val="231F20"/>
        </w:rPr>
        <w:t>conceptually</w:t>
      </w:r>
      <w:r w:rsidRPr="005C53D1">
        <w:rPr>
          <w:color w:val="231F20"/>
          <w:spacing w:val="-15"/>
        </w:rPr>
        <w:t xml:space="preserve"> </w:t>
      </w:r>
      <w:r w:rsidRPr="005C53D1">
        <w:rPr>
          <w:color w:val="231F20"/>
        </w:rPr>
        <w:t>distinguishable basic</w:t>
      </w:r>
      <w:r w:rsidRPr="005C53D1">
        <w:rPr>
          <w:color w:val="231F20"/>
          <w:spacing w:val="-9"/>
        </w:rPr>
        <w:t xml:space="preserve"> </w:t>
      </w:r>
      <w:r w:rsidRPr="005C53D1">
        <w:rPr>
          <w:color w:val="231F20"/>
        </w:rPr>
        <w:t>functions:</w:t>
      </w:r>
      <w:r w:rsidRPr="005C53D1">
        <w:rPr>
          <w:color w:val="231F20"/>
          <w:spacing w:val="-9"/>
        </w:rPr>
        <w:t xml:space="preserve"> </w:t>
      </w:r>
      <w:r w:rsidRPr="005C53D1">
        <w:rPr>
          <w:color w:val="231F20"/>
        </w:rPr>
        <w:t>informing</w:t>
      </w:r>
      <w:r w:rsidRPr="005C53D1">
        <w:rPr>
          <w:color w:val="231F20"/>
          <w:spacing w:val="-9"/>
        </w:rPr>
        <w:t xml:space="preserve"> </w:t>
      </w:r>
      <w:r w:rsidRPr="005C53D1">
        <w:rPr>
          <w:color w:val="231F20"/>
        </w:rPr>
        <w:t>and</w:t>
      </w:r>
      <w:r w:rsidRPr="005C53D1">
        <w:rPr>
          <w:color w:val="231F20"/>
          <w:spacing w:val="-9"/>
        </w:rPr>
        <w:t xml:space="preserve"> </w:t>
      </w:r>
      <w:r w:rsidRPr="005C53D1">
        <w:rPr>
          <w:color w:val="231F20"/>
        </w:rPr>
        <w:t>prompting</w:t>
      </w:r>
      <w:r w:rsidRPr="005C53D1">
        <w:rPr>
          <w:color w:val="231F20"/>
          <w:spacing w:val="-9"/>
        </w:rPr>
        <w:t xml:space="preserve"> </w:t>
      </w:r>
      <w:r w:rsidRPr="005C53D1">
        <w:rPr>
          <w:color w:val="231F20"/>
        </w:rPr>
        <w:t>further</w:t>
      </w:r>
      <w:r w:rsidRPr="005C53D1">
        <w:rPr>
          <w:color w:val="231F20"/>
          <w:spacing w:val="-9"/>
        </w:rPr>
        <w:t xml:space="preserve"> </w:t>
      </w:r>
      <w:r w:rsidRPr="005C53D1">
        <w:rPr>
          <w:color w:val="231F20"/>
        </w:rPr>
        <w:t>action.</w:t>
      </w:r>
      <w:r w:rsidRPr="005C53D1">
        <w:rPr>
          <w:color w:val="231F20"/>
          <w:spacing w:val="-9"/>
        </w:rPr>
        <w:t xml:space="preserve"> </w:t>
      </w:r>
      <w:r w:rsidRPr="005C53D1">
        <w:rPr>
          <w:color w:val="231F20"/>
        </w:rPr>
        <w:t>The</w:t>
      </w:r>
      <w:r w:rsidRPr="005C53D1">
        <w:rPr>
          <w:color w:val="231F20"/>
          <w:spacing w:val="-9"/>
        </w:rPr>
        <w:t xml:space="preserve"> </w:t>
      </w:r>
      <w:r w:rsidRPr="005C53D1">
        <w:rPr>
          <w:color w:val="231F20"/>
        </w:rPr>
        <w:t>former</w:t>
      </w:r>
      <w:r w:rsidRPr="005C53D1">
        <w:rPr>
          <w:color w:val="231F20"/>
          <w:spacing w:val="-9"/>
        </w:rPr>
        <w:t xml:space="preserve"> </w:t>
      </w:r>
      <w:r w:rsidRPr="005C53D1">
        <w:rPr>
          <w:color w:val="231F20"/>
        </w:rPr>
        <w:t>has to</w:t>
      </w:r>
      <w:r w:rsidRPr="005C53D1">
        <w:rPr>
          <w:color w:val="231F20"/>
          <w:spacing w:val="-22"/>
        </w:rPr>
        <w:t xml:space="preserve"> </w:t>
      </w:r>
      <w:r w:rsidRPr="005C53D1">
        <w:rPr>
          <w:color w:val="231F20"/>
        </w:rPr>
        <w:t>do</w:t>
      </w:r>
      <w:r w:rsidRPr="005C53D1">
        <w:rPr>
          <w:color w:val="231F20"/>
          <w:spacing w:val="-21"/>
        </w:rPr>
        <w:t xml:space="preserve"> </w:t>
      </w:r>
      <w:r w:rsidRPr="005C53D1">
        <w:rPr>
          <w:color w:val="231F20"/>
        </w:rPr>
        <w:t>with</w:t>
      </w:r>
      <w:r w:rsidRPr="005C53D1">
        <w:rPr>
          <w:color w:val="231F20"/>
          <w:spacing w:val="-21"/>
        </w:rPr>
        <w:t xml:space="preserve"> </w:t>
      </w:r>
      <w:r w:rsidRPr="005C53D1">
        <w:rPr>
          <w:color w:val="231F20"/>
        </w:rPr>
        <w:t>the</w:t>
      </w:r>
      <w:r w:rsidRPr="005C53D1">
        <w:rPr>
          <w:color w:val="231F20"/>
          <w:spacing w:val="-21"/>
        </w:rPr>
        <w:t xml:space="preserve"> </w:t>
      </w:r>
      <w:r w:rsidRPr="005C53D1">
        <w:rPr>
          <w:color w:val="231F20"/>
          <w:spacing w:val="-5"/>
        </w:rPr>
        <w:t>“codification”</w:t>
      </w:r>
      <w:r w:rsidRPr="005C53D1">
        <w:rPr>
          <w:color w:val="231F20"/>
          <w:spacing w:val="-21"/>
        </w:rPr>
        <w:t xml:space="preserve"> </w:t>
      </w:r>
      <w:r w:rsidRPr="005C53D1">
        <w:rPr>
          <w:color w:val="231F20"/>
        </w:rPr>
        <w:t>aspect</w:t>
      </w:r>
      <w:r w:rsidRPr="005C53D1">
        <w:rPr>
          <w:color w:val="231F20"/>
          <w:spacing w:val="-21"/>
        </w:rPr>
        <w:t xml:space="preserve"> </w:t>
      </w:r>
      <w:r w:rsidRPr="005C53D1">
        <w:rPr>
          <w:color w:val="231F20"/>
          <w:spacing w:val="-3"/>
        </w:rPr>
        <w:t>of</w:t>
      </w:r>
      <w:r w:rsidRPr="005C53D1">
        <w:rPr>
          <w:color w:val="231F20"/>
          <w:spacing w:val="-20"/>
        </w:rPr>
        <w:t xml:space="preserve"> </w:t>
      </w:r>
      <w:r w:rsidRPr="005C53D1">
        <w:rPr>
          <w:color w:val="231F20"/>
          <w:spacing w:val="-3"/>
        </w:rPr>
        <w:t>meaning,</w:t>
      </w:r>
      <w:r w:rsidRPr="005C53D1">
        <w:rPr>
          <w:color w:val="231F20"/>
          <w:spacing w:val="-20"/>
        </w:rPr>
        <w:t xml:space="preserve"> </w:t>
      </w:r>
      <w:r w:rsidRPr="005C53D1">
        <w:rPr>
          <w:color w:val="231F20"/>
        </w:rPr>
        <w:t>the</w:t>
      </w:r>
      <w:r w:rsidRPr="005C53D1">
        <w:rPr>
          <w:color w:val="231F20"/>
          <w:spacing w:val="-20"/>
        </w:rPr>
        <w:t xml:space="preserve"> </w:t>
      </w:r>
      <w:r w:rsidRPr="005C53D1">
        <w:rPr>
          <w:color w:val="231F20"/>
          <w:spacing w:val="-3"/>
        </w:rPr>
        <w:t>latter</w:t>
      </w:r>
      <w:r w:rsidRPr="005C53D1">
        <w:rPr>
          <w:color w:val="231F20"/>
          <w:spacing w:val="-21"/>
        </w:rPr>
        <w:t xml:space="preserve"> </w:t>
      </w:r>
      <w:r w:rsidRPr="005C53D1">
        <w:rPr>
          <w:color w:val="231F20"/>
          <w:spacing w:val="-3"/>
        </w:rPr>
        <w:t>concerns</w:t>
      </w:r>
      <w:r w:rsidRPr="005C53D1">
        <w:rPr>
          <w:color w:val="231F20"/>
          <w:spacing w:val="-21"/>
        </w:rPr>
        <w:t xml:space="preserve"> </w:t>
      </w:r>
      <w:r w:rsidRPr="005C53D1">
        <w:rPr>
          <w:color w:val="231F20"/>
          <w:spacing w:val="-3"/>
        </w:rPr>
        <w:t>its</w:t>
      </w:r>
      <w:r w:rsidRPr="005C53D1">
        <w:rPr>
          <w:color w:val="231F20"/>
          <w:spacing w:val="-21"/>
        </w:rPr>
        <w:t xml:space="preserve"> </w:t>
      </w:r>
      <w:r w:rsidRPr="005C53D1">
        <w:rPr>
          <w:color w:val="231F20"/>
        </w:rPr>
        <w:t>valu- ation</w:t>
      </w:r>
      <w:r w:rsidRPr="005C53D1">
        <w:rPr>
          <w:color w:val="231F20"/>
          <w:spacing w:val="-13"/>
        </w:rPr>
        <w:t xml:space="preserve"> </w:t>
      </w:r>
      <w:r w:rsidRPr="005C53D1">
        <w:rPr>
          <w:color w:val="231F20"/>
        </w:rPr>
        <w:t>aspect;</w:t>
      </w:r>
      <w:r w:rsidRPr="005C53D1">
        <w:rPr>
          <w:color w:val="231F20"/>
          <w:spacing w:val="-12"/>
        </w:rPr>
        <w:t xml:space="preserve"> </w:t>
      </w:r>
      <w:r w:rsidR="00174733">
        <w:rPr>
          <w:color w:val="231F20"/>
        </w:rPr>
        <w:t>i.e</w:t>
      </w:r>
      <w:r w:rsidRPr="005C53D1">
        <w:rPr>
          <w:color w:val="231F20"/>
        </w:rPr>
        <w:t>.,</w:t>
      </w:r>
      <w:r w:rsidRPr="005C53D1">
        <w:rPr>
          <w:color w:val="231F20"/>
          <w:spacing w:val="-12"/>
        </w:rPr>
        <w:t xml:space="preserve"> </w:t>
      </w:r>
      <w:r w:rsidRPr="005C53D1">
        <w:rPr>
          <w:color w:val="231F20"/>
        </w:rPr>
        <w:t>the</w:t>
      </w:r>
      <w:r w:rsidRPr="005C53D1">
        <w:rPr>
          <w:color w:val="231F20"/>
          <w:spacing w:val="-13"/>
        </w:rPr>
        <w:t xml:space="preserve"> </w:t>
      </w:r>
      <w:r w:rsidRPr="005C53D1">
        <w:rPr>
          <w:color w:val="231F20"/>
        </w:rPr>
        <w:t>practical</w:t>
      </w:r>
      <w:r w:rsidRPr="005C53D1">
        <w:rPr>
          <w:color w:val="231F20"/>
          <w:spacing w:val="-12"/>
        </w:rPr>
        <w:t xml:space="preserve"> </w:t>
      </w:r>
      <w:r w:rsidRPr="005C53D1">
        <w:rPr>
          <w:color w:val="231F20"/>
        </w:rPr>
        <w:t>domain</w:t>
      </w:r>
      <w:r w:rsidRPr="005C53D1">
        <w:rPr>
          <w:color w:val="231F20"/>
          <w:spacing w:val="-12"/>
        </w:rPr>
        <w:t xml:space="preserve"> </w:t>
      </w:r>
      <w:r w:rsidRPr="005C53D1">
        <w:rPr>
          <w:color w:val="231F20"/>
        </w:rPr>
        <w:t>of</w:t>
      </w:r>
      <w:r w:rsidRPr="005C53D1">
        <w:rPr>
          <w:color w:val="231F20"/>
          <w:spacing w:val="-13"/>
        </w:rPr>
        <w:t xml:space="preserve"> </w:t>
      </w:r>
      <w:r w:rsidRPr="005C53D1">
        <w:rPr>
          <w:color w:val="231F20"/>
        </w:rPr>
        <w:t>action</w:t>
      </w:r>
      <w:r w:rsidRPr="005C53D1">
        <w:rPr>
          <w:color w:val="231F20"/>
          <w:spacing w:val="-12"/>
        </w:rPr>
        <w:t xml:space="preserve"> </w:t>
      </w:r>
      <w:r w:rsidRPr="005C53D1">
        <w:rPr>
          <w:color w:val="231F20"/>
        </w:rPr>
        <w:t>and</w:t>
      </w:r>
      <w:r w:rsidRPr="005C53D1">
        <w:rPr>
          <w:color w:val="231F20"/>
          <w:spacing w:val="-12"/>
        </w:rPr>
        <w:t xml:space="preserve"> </w:t>
      </w:r>
      <w:r w:rsidRPr="005C53D1">
        <w:rPr>
          <w:color w:val="231F20"/>
        </w:rPr>
        <w:t>interaction.</w:t>
      </w:r>
      <w:r w:rsidRPr="005C53D1">
        <w:rPr>
          <w:color w:val="231F20"/>
          <w:spacing w:val="-13"/>
        </w:rPr>
        <w:t xml:space="preserve"> </w:t>
      </w:r>
      <w:r w:rsidRPr="005C53D1">
        <w:rPr>
          <w:color w:val="231F20"/>
        </w:rPr>
        <w:t xml:space="preserve">Bateson </w:t>
      </w:r>
      <w:r w:rsidRPr="005C53D1">
        <w:rPr>
          <w:color w:val="231F20"/>
          <w:spacing w:val="-3"/>
        </w:rPr>
        <w:t>famously</w:t>
      </w:r>
      <w:r w:rsidRPr="005C53D1">
        <w:rPr>
          <w:color w:val="231F20"/>
          <w:spacing w:val="-18"/>
        </w:rPr>
        <w:t xml:space="preserve"> </w:t>
      </w:r>
      <w:r w:rsidRPr="005C53D1">
        <w:rPr>
          <w:color w:val="231F20"/>
        </w:rPr>
        <w:t>calls</w:t>
      </w:r>
      <w:r w:rsidRPr="005C53D1">
        <w:rPr>
          <w:color w:val="231F20"/>
          <w:spacing w:val="-18"/>
        </w:rPr>
        <w:t xml:space="preserve"> </w:t>
      </w:r>
      <w:r w:rsidRPr="005C53D1">
        <w:rPr>
          <w:color w:val="231F20"/>
        </w:rPr>
        <w:t>these</w:t>
      </w:r>
      <w:r w:rsidRPr="005C53D1">
        <w:rPr>
          <w:color w:val="231F20"/>
          <w:spacing w:val="-17"/>
        </w:rPr>
        <w:t xml:space="preserve"> </w:t>
      </w:r>
      <w:r w:rsidRPr="005C53D1">
        <w:rPr>
          <w:color w:val="231F20"/>
          <w:spacing w:val="-2"/>
        </w:rPr>
        <w:t>two</w:t>
      </w:r>
      <w:r w:rsidRPr="005C53D1">
        <w:rPr>
          <w:color w:val="231F20"/>
          <w:spacing w:val="-18"/>
        </w:rPr>
        <w:t xml:space="preserve"> </w:t>
      </w:r>
      <w:r w:rsidRPr="005C53D1">
        <w:rPr>
          <w:color w:val="231F20"/>
        </w:rPr>
        <w:t>aspects</w:t>
      </w:r>
      <w:r w:rsidRPr="005C53D1">
        <w:rPr>
          <w:color w:val="231F20"/>
          <w:spacing w:val="-18"/>
        </w:rPr>
        <w:t xml:space="preserve"> </w:t>
      </w:r>
      <w:r w:rsidRPr="005C53D1">
        <w:rPr>
          <w:color w:val="231F20"/>
        </w:rPr>
        <w:t>the</w:t>
      </w:r>
      <w:r w:rsidRPr="005C53D1">
        <w:rPr>
          <w:color w:val="231F20"/>
          <w:spacing w:val="-17"/>
        </w:rPr>
        <w:t xml:space="preserve"> </w:t>
      </w:r>
      <w:r w:rsidRPr="005C53D1">
        <w:rPr>
          <w:color w:val="231F20"/>
          <w:spacing w:val="-4"/>
        </w:rPr>
        <w:t>content</w:t>
      </w:r>
      <w:r w:rsidRPr="005C53D1">
        <w:rPr>
          <w:color w:val="231F20"/>
          <w:spacing w:val="-18"/>
        </w:rPr>
        <w:t xml:space="preserve"> </w:t>
      </w:r>
      <w:r w:rsidRPr="005C53D1">
        <w:rPr>
          <w:color w:val="231F20"/>
          <w:spacing w:val="-3"/>
        </w:rPr>
        <w:t>and</w:t>
      </w:r>
      <w:r w:rsidRPr="005C53D1">
        <w:rPr>
          <w:color w:val="231F20"/>
          <w:spacing w:val="-17"/>
        </w:rPr>
        <w:t xml:space="preserve"> </w:t>
      </w:r>
      <w:r w:rsidRPr="005C53D1">
        <w:rPr>
          <w:color w:val="231F20"/>
          <w:spacing w:val="-3"/>
        </w:rPr>
        <w:t>command</w:t>
      </w:r>
      <w:r w:rsidRPr="005C53D1">
        <w:rPr>
          <w:color w:val="231F20"/>
          <w:spacing w:val="-18"/>
        </w:rPr>
        <w:t xml:space="preserve"> </w:t>
      </w:r>
      <w:r w:rsidRPr="005C53D1">
        <w:rPr>
          <w:color w:val="231F20"/>
          <w:spacing w:val="-3"/>
        </w:rPr>
        <w:t>of</w:t>
      </w:r>
      <w:r w:rsidRPr="005C53D1">
        <w:rPr>
          <w:color w:val="231F20"/>
          <w:spacing w:val="-18"/>
        </w:rPr>
        <w:t xml:space="preserve"> </w:t>
      </w:r>
      <w:r w:rsidRPr="005C53D1">
        <w:rPr>
          <w:color w:val="231F20"/>
          <w:spacing w:val="-3"/>
        </w:rPr>
        <w:t xml:space="preserve">communica- </w:t>
      </w:r>
      <w:r w:rsidRPr="005C53D1">
        <w:rPr>
          <w:color w:val="231F20"/>
        </w:rPr>
        <w:t>tion.</w:t>
      </w:r>
      <w:r w:rsidRPr="005C53D1">
        <w:rPr>
          <w:color w:val="231F20"/>
          <w:spacing w:val="-16"/>
        </w:rPr>
        <w:t xml:space="preserve"> </w:t>
      </w:r>
      <w:r w:rsidRPr="005C53D1">
        <w:rPr>
          <w:color w:val="231F20"/>
          <w:spacing w:val="-3"/>
        </w:rPr>
        <w:t>He</w:t>
      </w:r>
      <w:r w:rsidRPr="005C53D1">
        <w:rPr>
          <w:color w:val="231F20"/>
          <w:spacing w:val="-16"/>
        </w:rPr>
        <w:t xml:space="preserve"> </w:t>
      </w:r>
      <w:r w:rsidRPr="005C53D1">
        <w:rPr>
          <w:color w:val="231F20"/>
        </w:rPr>
        <w:t>maintains</w:t>
      </w:r>
      <w:r w:rsidRPr="005C53D1">
        <w:rPr>
          <w:color w:val="231F20"/>
          <w:spacing w:val="-15"/>
        </w:rPr>
        <w:t xml:space="preserve"> </w:t>
      </w:r>
      <w:r w:rsidRPr="005C53D1">
        <w:rPr>
          <w:color w:val="231F20"/>
        </w:rPr>
        <w:t>that</w:t>
      </w:r>
      <w:r w:rsidRPr="005C53D1">
        <w:rPr>
          <w:color w:val="231F20"/>
          <w:spacing w:val="-16"/>
        </w:rPr>
        <w:t xml:space="preserve"> </w:t>
      </w:r>
      <w:r w:rsidRPr="005C53D1">
        <w:rPr>
          <w:color w:val="231F20"/>
        </w:rPr>
        <w:t>these</w:t>
      </w:r>
      <w:r w:rsidRPr="005C53D1">
        <w:rPr>
          <w:color w:val="231F20"/>
          <w:spacing w:val="-15"/>
        </w:rPr>
        <w:t xml:space="preserve"> </w:t>
      </w:r>
      <w:r w:rsidRPr="005C53D1">
        <w:rPr>
          <w:color w:val="231F20"/>
        </w:rPr>
        <w:t>two</w:t>
      </w:r>
      <w:r w:rsidRPr="005C53D1">
        <w:rPr>
          <w:color w:val="231F20"/>
          <w:spacing w:val="-16"/>
        </w:rPr>
        <w:t xml:space="preserve"> </w:t>
      </w:r>
      <w:r w:rsidRPr="005C53D1">
        <w:rPr>
          <w:color w:val="231F20"/>
        </w:rPr>
        <w:t>aspects</w:t>
      </w:r>
      <w:r w:rsidRPr="005C53D1">
        <w:rPr>
          <w:color w:val="231F20"/>
          <w:spacing w:val="-15"/>
        </w:rPr>
        <w:t xml:space="preserve"> </w:t>
      </w:r>
      <w:r w:rsidRPr="005C53D1">
        <w:rPr>
          <w:color w:val="231F20"/>
        </w:rPr>
        <w:t>can</w:t>
      </w:r>
      <w:r w:rsidRPr="005C53D1">
        <w:rPr>
          <w:color w:val="231F20"/>
          <w:spacing w:val="-16"/>
        </w:rPr>
        <w:t xml:space="preserve"> </w:t>
      </w:r>
      <w:r w:rsidRPr="005C53D1">
        <w:rPr>
          <w:color w:val="231F20"/>
        </w:rPr>
        <w:t>be</w:t>
      </w:r>
      <w:r w:rsidRPr="005C53D1">
        <w:rPr>
          <w:color w:val="231F20"/>
          <w:spacing w:val="-15"/>
        </w:rPr>
        <w:t xml:space="preserve"> </w:t>
      </w:r>
      <w:r w:rsidRPr="005C53D1">
        <w:rPr>
          <w:color w:val="231F20"/>
        </w:rPr>
        <w:t>differentiated</w:t>
      </w:r>
      <w:r w:rsidRPr="005C53D1">
        <w:rPr>
          <w:color w:val="231F20"/>
          <w:spacing w:val="-16"/>
        </w:rPr>
        <w:t xml:space="preserve"> </w:t>
      </w:r>
      <w:r w:rsidRPr="005C53D1">
        <w:rPr>
          <w:color w:val="231F20"/>
        </w:rPr>
        <w:t>even</w:t>
      </w:r>
      <w:r w:rsidRPr="005C53D1">
        <w:rPr>
          <w:color w:val="231F20"/>
          <w:spacing w:val="-15"/>
        </w:rPr>
        <w:t xml:space="preserve"> </w:t>
      </w:r>
      <w:r w:rsidRPr="005C53D1">
        <w:rPr>
          <w:color w:val="231F20"/>
        </w:rPr>
        <w:t>in</w:t>
      </w:r>
      <w:r w:rsidRPr="005C53D1">
        <w:rPr>
          <w:color w:val="231F20"/>
          <w:spacing w:val="-16"/>
        </w:rPr>
        <w:t xml:space="preserve"> </w:t>
      </w:r>
      <w:r w:rsidRPr="005C53D1">
        <w:rPr>
          <w:color w:val="231F20"/>
        </w:rPr>
        <w:t>the simplest</w:t>
      </w:r>
      <w:r w:rsidRPr="005C53D1">
        <w:rPr>
          <w:color w:val="231F20"/>
          <w:spacing w:val="-14"/>
        </w:rPr>
        <w:t xml:space="preserve"> </w:t>
      </w:r>
      <w:r w:rsidRPr="005C53D1">
        <w:rPr>
          <w:color w:val="231F20"/>
        </w:rPr>
        <w:t>instances</w:t>
      </w:r>
      <w:r w:rsidRPr="005C53D1">
        <w:rPr>
          <w:color w:val="231F20"/>
          <w:spacing w:val="-14"/>
        </w:rPr>
        <w:t xml:space="preserve"> </w:t>
      </w:r>
      <w:r w:rsidRPr="005C53D1">
        <w:rPr>
          <w:color w:val="231F20"/>
        </w:rPr>
        <w:t>of</w:t>
      </w:r>
      <w:r w:rsidRPr="005C53D1">
        <w:rPr>
          <w:color w:val="231F20"/>
          <w:spacing w:val="-13"/>
        </w:rPr>
        <w:t xml:space="preserve"> </w:t>
      </w:r>
      <w:r w:rsidRPr="005C53D1">
        <w:rPr>
          <w:color w:val="231F20"/>
        </w:rPr>
        <w:t>communication</w:t>
      </w:r>
      <w:r w:rsidRPr="005C53D1">
        <w:rPr>
          <w:color w:val="231F20"/>
          <w:spacing w:val="-14"/>
        </w:rPr>
        <w:t xml:space="preserve"> </w:t>
      </w:r>
      <w:r w:rsidRPr="005C53D1">
        <w:rPr>
          <w:color w:val="231F20"/>
        </w:rPr>
        <w:t>such</w:t>
      </w:r>
      <w:r w:rsidRPr="005C53D1">
        <w:rPr>
          <w:color w:val="231F20"/>
          <w:spacing w:val="-13"/>
        </w:rPr>
        <w:t xml:space="preserve"> </w:t>
      </w:r>
      <w:r w:rsidRPr="005C53D1">
        <w:rPr>
          <w:color w:val="231F20"/>
        </w:rPr>
        <w:t>as</w:t>
      </w:r>
      <w:r w:rsidRPr="005C53D1">
        <w:rPr>
          <w:color w:val="231F20"/>
          <w:spacing w:val="-14"/>
        </w:rPr>
        <w:t xml:space="preserve"> </w:t>
      </w:r>
      <w:r w:rsidRPr="005C53D1">
        <w:rPr>
          <w:color w:val="231F20"/>
        </w:rPr>
        <w:t>that</w:t>
      </w:r>
      <w:r w:rsidRPr="005C53D1">
        <w:rPr>
          <w:color w:val="231F20"/>
          <w:spacing w:val="-14"/>
        </w:rPr>
        <w:t xml:space="preserve"> </w:t>
      </w:r>
      <w:r w:rsidRPr="005C53D1">
        <w:rPr>
          <w:color w:val="231F20"/>
        </w:rPr>
        <w:t>between</w:t>
      </w:r>
      <w:r w:rsidRPr="005C53D1">
        <w:rPr>
          <w:color w:val="231F20"/>
          <w:spacing w:val="-13"/>
        </w:rPr>
        <w:t xml:space="preserve"> </w:t>
      </w:r>
      <w:r w:rsidRPr="005C53D1">
        <w:rPr>
          <w:color w:val="231F20"/>
        </w:rPr>
        <w:t>nerve</w:t>
      </w:r>
      <w:r w:rsidRPr="005C53D1">
        <w:rPr>
          <w:color w:val="231F20"/>
          <w:spacing w:val="-14"/>
        </w:rPr>
        <w:t xml:space="preserve"> </w:t>
      </w:r>
      <w:r w:rsidRPr="005C53D1">
        <w:rPr>
          <w:color w:val="231F20"/>
        </w:rPr>
        <w:t>cells.</w:t>
      </w:r>
      <w:r w:rsidRPr="005C53D1">
        <w:rPr>
          <w:color w:val="231F20"/>
          <w:spacing w:val="-13"/>
        </w:rPr>
        <w:t xml:space="preserve"> </w:t>
      </w:r>
      <w:r w:rsidRPr="005C53D1">
        <w:rPr>
          <w:color w:val="231F20"/>
        </w:rPr>
        <w:t>In the human domain, the command aspect of communication contextual- izes</w:t>
      </w:r>
      <w:r w:rsidRPr="005C53D1">
        <w:rPr>
          <w:color w:val="231F20"/>
          <w:spacing w:val="-12"/>
        </w:rPr>
        <w:t xml:space="preserve"> </w:t>
      </w:r>
      <w:r w:rsidRPr="005C53D1">
        <w:rPr>
          <w:color w:val="231F20"/>
        </w:rPr>
        <w:t>or</w:t>
      </w:r>
      <w:r w:rsidRPr="005C53D1">
        <w:rPr>
          <w:color w:val="231F20"/>
          <w:spacing w:val="-11"/>
        </w:rPr>
        <w:t xml:space="preserve"> </w:t>
      </w:r>
      <w:r w:rsidRPr="005C53D1">
        <w:rPr>
          <w:color w:val="231F20"/>
        </w:rPr>
        <w:t>frames</w:t>
      </w:r>
      <w:r w:rsidRPr="005C53D1">
        <w:rPr>
          <w:color w:val="231F20"/>
          <w:spacing w:val="-11"/>
        </w:rPr>
        <w:t xml:space="preserve"> </w:t>
      </w:r>
      <w:r w:rsidRPr="005C53D1">
        <w:rPr>
          <w:color w:val="231F20"/>
        </w:rPr>
        <w:t>its</w:t>
      </w:r>
      <w:r w:rsidRPr="005C53D1">
        <w:rPr>
          <w:color w:val="231F20"/>
          <w:spacing w:val="-11"/>
        </w:rPr>
        <w:t xml:space="preserve"> </w:t>
      </w:r>
      <w:r w:rsidRPr="005C53D1">
        <w:rPr>
          <w:color w:val="231F20"/>
          <w:spacing w:val="-3"/>
        </w:rPr>
        <w:t>content</w:t>
      </w:r>
      <w:r w:rsidRPr="005C53D1">
        <w:rPr>
          <w:color w:val="231F20"/>
          <w:spacing w:val="-11"/>
        </w:rPr>
        <w:t xml:space="preserve"> </w:t>
      </w:r>
      <w:r w:rsidRPr="005C53D1">
        <w:rPr>
          <w:color w:val="231F20"/>
        </w:rPr>
        <w:t>as</w:t>
      </w:r>
      <w:r w:rsidRPr="005C53D1">
        <w:rPr>
          <w:color w:val="231F20"/>
          <w:spacing w:val="-11"/>
        </w:rPr>
        <w:t xml:space="preserve"> </w:t>
      </w:r>
      <w:r w:rsidRPr="005C53D1">
        <w:rPr>
          <w:color w:val="231F20"/>
        </w:rPr>
        <w:t>to</w:t>
      </w:r>
      <w:r w:rsidRPr="005C53D1">
        <w:rPr>
          <w:color w:val="231F20"/>
          <w:spacing w:val="-11"/>
        </w:rPr>
        <w:t xml:space="preserve"> </w:t>
      </w:r>
      <w:r w:rsidRPr="005C53D1">
        <w:rPr>
          <w:color w:val="231F20"/>
        </w:rPr>
        <w:t>how</w:t>
      </w:r>
      <w:r w:rsidRPr="005C53D1">
        <w:rPr>
          <w:color w:val="231F20"/>
          <w:spacing w:val="-11"/>
        </w:rPr>
        <w:t xml:space="preserve"> </w:t>
      </w:r>
      <w:r w:rsidRPr="005C53D1">
        <w:rPr>
          <w:color w:val="231F20"/>
        </w:rPr>
        <w:t>it</w:t>
      </w:r>
      <w:r w:rsidRPr="005C53D1">
        <w:rPr>
          <w:color w:val="231F20"/>
          <w:spacing w:val="-11"/>
        </w:rPr>
        <w:t xml:space="preserve"> </w:t>
      </w:r>
      <w:r w:rsidRPr="005C53D1">
        <w:rPr>
          <w:color w:val="231F20"/>
        </w:rPr>
        <w:t>is</w:t>
      </w:r>
      <w:r w:rsidRPr="005C53D1">
        <w:rPr>
          <w:color w:val="231F20"/>
          <w:spacing w:val="-11"/>
        </w:rPr>
        <w:t xml:space="preserve"> </w:t>
      </w:r>
      <w:r w:rsidRPr="005C53D1">
        <w:rPr>
          <w:color w:val="231F20"/>
        </w:rPr>
        <w:t>to</w:t>
      </w:r>
      <w:r w:rsidRPr="005C53D1">
        <w:rPr>
          <w:color w:val="231F20"/>
          <w:spacing w:val="-11"/>
        </w:rPr>
        <w:t xml:space="preserve"> </w:t>
      </w:r>
      <w:r w:rsidRPr="005C53D1">
        <w:rPr>
          <w:color w:val="231F20"/>
        </w:rPr>
        <w:t>be</w:t>
      </w:r>
      <w:r w:rsidRPr="005C53D1">
        <w:rPr>
          <w:color w:val="231F20"/>
          <w:spacing w:val="-11"/>
        </w:rPr>
        <w:t xml:space="preserve"> </w:t>
      </w:r>
      <w:r w:rsidRPr="005C53D1">
        <w:rPr>
          <w:color w:val="231F20"/>
        </w:rPr>
        <w:t>interpreted,</w:t>
      </w:r>
      <w:r w:rsidRPr="005C53D1">
        <w:rPr>
          <w:color w:val="231F20"/>
          <w:spacing w:val="-11"/>
        </w:rPr>
        <w:t xml:space="preserve"> </w:t>
      </w:r>
      <w:r w:rsidRPr="005C53D1">
        <w:rPr>
          <w:color w:val="231F20"/>
        </w:rPr>
        <w:t>hence</w:t>
      </w:r>
      <w:r w:rsidRPr="005C53D1">
        <w:rPr>
          <w:color w:val="231F20"/>
          <w:spacing w:val="-11"/>
        </w:rPr>
        <w:t xml:space="preserve"> </w:t>
      </w:r>
      <w:r w:rsidRPr="005C53D1">
        <w:rPr>
          <w:color w:val="231F20"/>
        </w:rPr>
        <w:t>it</w:t>
      </w:r>
      <w:r w:rsidRPr="005C53D1">
        <w:rPr>
          <w:color w:val="231F20"/>
          <w:spacing w:val="-11"/>
        </w:rPr>
        <w:t xml:space="preserve"> </w:t>
      </w:r>
      <w:r w:rsidRPr="005C53D1">
        <w:rPr>
          <w:color w:val="231F20"/>
        </w:rPr>
        <w:t>is</w:t>
      </w:r>
      <w:r w:rsidRPr="005C53D1">
        <w:rPr>
          <w:color w:val="231F20"/>
          <w:spacing w:val="-11"/>
        </w:rPr>
        <w:t xml:space="preserve"> </w:t>
      </w:r>
      <w:r w:rsidRPr="005C53D1">
        <w:rPr>
          <w:color w:val="231F20"/>
        </w:rPr>
        <w:t>more often</w:t>
      </w:r>
      <w:r w:rsidRPr="005C53D1">
        <w:rPr>
          <w:color w:val="231F20"/>
          <w:spacing w:val="-19"/>
        </w:rPr>
        <w:t xml:space="preserve"> </w:t>
      </w:r>
      <w:r w:rsidRPr="005C53D1">
        <w:rPr>
          <w:color w:val="231F20"/>
        </w:rPr>
        <w:t>called</w:t>
      </w:r>
      <w:r w:rsidRPr="005C53D1">
        <w:rPr>
          <w:color w:val="231F20"/>
          <w:spacing w:val="-19"/>
        </w:rPr>
        <w:t xml:space="preserve"> </w:t>
      </w:r>
      <w:r w:rsidRPr="005C53D1">
        <w:rPr>
          <w:color w:val="231F20"/>
        </w:rPr>
        <w:t>the</w:t>
      </w:r>
      <w:r w:rsidRPr="005C53D1">
        <w:rPr>
          <w:color w:val="231F20"/>
          <w:spacing w:val="-19"/>
        </w:rPr>
        <w:t xml:space="preserve"> </w:t>
      </w:r>
      <w:r w:rsidRPr="005C53D1">
        <w:rPr>
          <w:color w:val="231F20"/>
        </w:rPr>
        <w:t>pragmatic</w:t>
      </w:r>
      <w:r w:rsidRPr="005C53D1">
        <w:rPr>
          <w:color w:val="231F20"/>
          <w:spacing w:val="-19"/>
        </w:rPr>
        <w:t xml:space="preserve"> </w:t>
      </w:r>
      <w:r w:rsidRPr="005C53D1">
        <w:rPr>
          <w:color w:val="231F20"/>
        </w:rPr>
        <w:t>aspect</w:t>
      </w:r>
      <w:r w:rsidRPr="005C53D1">
        <w:rPr>
          <w:color w:val="231F20"/>
          <w:spacing w:val="-19"/>
        </w:rPr>
        <w:t xml:space="preserve"> </w:t>
      </w:r>
      <w:r w:rsidRPr="005C53D1">
        <w:rPr>
          <w:color w:val="231F20"/>
        </w:rPr>
        <w:t>of</w:t>
      </w:r>
      <w:r w:rsidRPr="005C53D1">
        <w:rPr>
          <w:color w:val="231F20"/>
          <w:spacing w:val="-19"/>
        </w:rPr>
        <w:t xml:space="preserve"> </w:t>
      </w:r>
      <w:r w:rsidRPr="005C53D1">
        <w:rPr>
          <w:color w:val="231F20"/>
        </w:rPr>
        <w:t>communication</w:t>
      </w:r>
      <w:r w:rsidRPr="005C53D1">
        <w:rPr>
          <w:color w:val="231F20"/>
          <w:spacing w:val="-19"/>
        </w:rPr>
        <w:t xml:space="preserve"> </w:t>
      </w:r>
      <w:r w:rsidRPr="005C53D1">
        <w:rPr>
          <w:color w:val="231F20"/>
          <w:spacing w:val="-3"/>
        </w:rPr>
        <w:t>(Watzlawick,</w:t>
      </w:r>
      <w:r w:rsidRPr="005C53D1">
        <w:rPr>
          <w:color w:val="231F20"/>
          <w:spacing w:val="-18"/>
        </w:rPr>
        <w:t xml:space="preserve"> </w:t>
      </w:r>
      <w:r w:rsidRPr="005C53D1">
        <w:rPr>
          <w:color w:val="231F20"/>
        </w:rPr>
        <w:t>Beavin Bavelas,</w:t>
      </w:r>
      <w:r w:rsidRPr="005C53D1">
        <w:rPr>
          <w:color w:val="231F20"/>
          <w:spacing w:val="-25"/>
        </w:rPr>
        <w:t xml:space="preserve"> </w:t>
      </w:r>
      <w:r w:rsidRPr="005C53D1">
        <w:rPr>
          <w:color w:val="231F20"/>
        </w:rPr>
        <w:t>and</w:t>
      </w:r>
      <w:r w:rsidRPr="005C53D1">
        <w:rPr>
          <w:color w:val="231F20"/>
          <w:spacing w:val="-24"/>
        </w:rPr>
        <w:t xml:space="preserve"> </w:t>
      </w:r>
      <w:r w:rsidRPr="005C53D1">
        <w:rPr>
          <w:color w:val="231F20"/>
        </w:rPr>
        <w:t>Jackson</w:t>
      </w:r>
      <w:r w:rsidRPr="005C53D1">
        <w:rPr>
          <w:color w:val="231F20"/>
          <w:spacing w:val="-24"/>
        </w:rPr>
        <w:t xml:space="preserve"> </w:t>
      </w:r>
      <w:r w:rsidRPr="005C53D1">
        <w:rPr>
          <w:color w:val="231F20"/>
        </w:rPr>
        <w:t>1967).</w:t>
      </w:r>
      <w:r w:rsidRPr="005C53D1">
        <w:rPr>
          <w:color w:val="231F20"/>
          <w:spacing w:val="-25"/>
        </w:rPr>
        <w:t xml:space="preserve"> </w:t>
      </w:r>
      <w:r w:rsidRPr="005C53D1">
        <w:rPr>
          <w:color w:val="231F20"/>
        </w:rPr>
        <w:t>Metacommunication</w:t>
      </w:r>
      <w:r w:rsidRPr="005C53D1">
        <w:rPr>
          <w:color w:val="231F20"/>
          <w:spacing w:val="-24"/>
        </w:rPr>
        <w:t xml:space="preserve"> </w:t>
      </w:r>
      <w:r w:rsidRPr="005C53D1">
        <w:rPr>
          <w:color w:val="231F20"/>
        </w:rPr>
        <w:t>accordingly</w:t>
      </w:r>
      <w:r w:rsidRPr="005C53D1">
        <w:rPr>
          <w:color w:val="231F20"/>
          <w:spacing w:val="-24"/>
        </w:rPr>
        <w:t xml:space="preserve"> </w:t>
      </w:r>
      <w:r w:rsidRPr="005C53D1">
        <w:rPr>
          <w:color w:val="231F20"/>
        </w:rPr>
        <w:t>serves</w:t>
      </w:r>
      <w:r w:rsidRPr="005C53D1">
        <w:rPr>
          <w:color w:val="231F20"/>
          <w:spacing w:val="-25"/>
        </w:rPr>
        <w:t xml:space="preserve"> </w:t>
      </w:r>
      <w:r w:rsidRPr="005C53D1">
        <w:rPr>
          <w:color w:val="231F20"/>
        </w:rPr>
        <w:t>two main functions: it allows the confirmation, contestation or negotiation of how reality is to be parsed and of the attitudes of the communicators towards</w:t>
      </w:r>
      <w:r w:rsidRPr="005C53D1">
        <w:rPr>
          <w:color w:val="231F20"/>
          <w:spacing w:val="-6"/>
        </w:rPr>
        <w:t xml:space="preserve"> </w:t>
      </w:r>
      <w:r w:rsidRPr="005C53D1">
        <w:rPr>
          <w:color w:val="231F20"/>
        </w:rPr>
        <w:t>the</w:t>
      </w:r>
      <w:r w:rsidRPr="005C53D1">
        <w:rPr>
          <w:color w:val="231F20"/>
          <w:spacing w:val="-6"/>
        </w:rPr>
        <w:t xml:space="preserve"> </w:t>
      </w:r>
      <w:r w:rsidRPr="005C53D1">
        <w:rPr>
          <w:color w:val="231F20"/>
        </w:rPr>
        <w:t>parsing</w:t>
      </w:r>
      <w:r w:rsidRPr="005C53D1">
        <w:rPr>
          <w:color w:val="231F20"/>
          <w:spacing w:val="-6"/>
        </w:rPr>
        <w:t xml:space="preserve"> </w:t>
      </w:r>
      <w:r w:rsidRPr="005C53D1">
        <w:rPr>
          <w:color w:val="231F20"/>
        </w:rPr>
        <w:t>as</w:t>
      </w:r>
      <w:r w:rsidRPr="005C53D1">
        <w:rPr>
          <w:color w:val="231F20"/>
          <w:spacing w:val="-7"/>
        </w:rPr>
        <w:t xml:space="preserve"> </w:t>
      </w:r>
      <w:r w:rsidRPr="005C53D1">
        <w:rPr>
          <w:color w:val="231F20"/>
        </w:rPr>
        <w:t>well</w:t>
      </w:r>
      <w:r w:rsidRPr="005C53D1">
        <w:rPr>
          <w:color w:val="231F20"/>
          <w:spacing w:val="-6"/>
        </w:rPr>
        <w:t xml:space="preserve"> </w:t>
      </w:r>
      <w:r w:rsidRPr="005C53D1">
        <w:rPr>
          <w:color w:val="231F20"/>
        </w:rPr>
        <w:t>as</w:t>
      </w:r>
      <w:r w:rsidRPr="005C53D1">
        <w:rPr>
          <w:color w:val="231F20"/>
          <w:spacing w:val="-6"/>
        </w:rPr>
        <w:t xml:space="preserve"> </w:t>
      </w:r>
      <w:r w:rsidRPr="005C53D1">
        <w:rPr>
          <w:color w:val="231F20"/>
        </w:rPr>
        <w:t>towards</w:t>
      </w:r>
      <w:r w:rsidRPr="005C53D1">
        <w:rPr>
          <w:color w:val="231F20"/>
          <w:spacing w:val="-6"/>
        </w:rPr>
        <w:t xml:space="preserve"> </w:t>
      </w:r>
      <w:r w:rsidRPr="005C53D1">
        <w:rPr>
          <w:color w:val="231F20"/>
        </w:rPr>
        <w:t>one</w:t>
      </w:r>
      <w:r w:rsidRPr="005C53D1">
        <w:rPr>
          <w:color w:val="231F20"/>
          <w:spacing w:val="-6"/>
        </w:rPr>
        <w:t xml:space="preserve"> </w:t>
      </w:r>
      <w:r w:rsidRPr="005C53D1">
        <w:rPr>
          <w:color w:val="231F20"/>
          <w:spacing w:val="-3"/>
        </w:rPr>
        <w:t>another.</w:t>
      </w:r>
    </w:p>
    <w:p w:rsidR="00EC2599" w:rsidRPr="005C53D1" w:rsidRDefault="005C53D1" w:rsidP="00DB3E20">
      <w:pPr>
        <w:pStyle w:val="Textkrper"/>
        <w:spacing w:before="16" w:line="249" w:lineRule="auto"/>
        <w:ind w:left="142" w:right="117" w:firstLine="284"/>
      </w:pPr>
      <w:r w:rsidRPr="005C53D1">
        <w:rPr>
          <w:color w:val="231F20"/>
        </w:rPr>
        <w:t xml:space="preserve">Bateson further elaborates on the notion of metacommunication in </w:t>
      </w:r>
      <w:r w:rsidRPr="005C53D1">
        <w:rPr>
          <w:color w:val="231F20"/>
          <w:spacing w:val="-3"/>
        </w:rPr>
        <w:t>terms</w:t>
      </w:r>
      <w:r w:rsidRPr="005C53D1">
        <w:rPr>
          <w:color w:val="231F20"/>
          <w:spacing w:val="-25"/>
        </w:rPr>
        <w:t xml:space="preserve"> </w:t>
      </w:r>
      <w:r w:rsidRPr="005C53D1">
        <w:rPr>
          <w:color w:val="231F20"/>
          <w:spacing w:val="-3"/>
        </w:rPr>
        <w:t>of</w:t>
      </w:r>
      <w:r w:rsidRPr="005C53D1">
        <w:rPr>
          <w:color w:val="231F20"/>
          <w:spacing w:val="-25"/>
        </w:rPr>
        <w:t xml:space="preserve"> </w:t>
      </w:r>
      <w:r w:rsidRPr="005C53D1">
        <w:rPr>
          <w:color w:val="231F20"/>
        </w:rPr>
        <w:t>sign</w:t>
      </w:r>
      <w:r w:rsidRPr="005C53D1">
        <w:rPr>
          <w:color w:val="231F20"/>
          <w:spacing w:val="-25"/>
        </w:rPr>
        <w:t xml:space="preserve"> </w:t>
      </w:r>
      <w:r w:rsidRPr="005C53D1">
        <w:rPr>
          <w:color w:val="231F20"/>
          <w:spacing w:val="-3"/>
        </w:rPr>
        <w:t>hierarchies</w:t>
      </w:r>
      <w:r w:rsidRPr="005C53D1">
        <w:rPr>
          <w:color w:val="231F20"/>
          <w:spacing w:val="-25"/>
        </w:rPr>
        <w:t xml:space="preserve"> </w:t>
      </w:r>
      <w:r w:rsidRPr="005C53D1">
        <w:rPr>
          <w:color w:val="231F20"/>
        </w:rPr>
        <w:t>in</w:t>
      </w:r>
      <w:r w:rsidRPr="005C53D1">
        <w:rPr>
          <w:color w:val="231F20"/>
          <w:spacing w:val="-24"/>
        </w:rPr>
        <w:t xml:space="preserve"> </w:t>
      </w:r>
      <w:r w:rsidRPr="005C53D1">
        <w:rPr>
          <w:color w:val="231F20"/>
          <w:spacing w:val="-18"/>
        </w:rPr>
        <w:t>“A</w:t>
      </w:r>
      <w:r w:rsidRPr="005C53D1">
        <w:rPr>
          <w:color w:val="231F20"/>
          <w:spacing w:val="-25"/>
        </w:rPr>
        <w:t xml:space="preserve"> </w:t>
      </w:r>
      <w:r w:rsidRPr="005C53D1">
        <w:rPr>
          <w:color w:val="231F20"/>
        </w:rPr>
        <w:t>Theory</w:t>
      </w:r>
      <w:r w:rsidRPr="005C53D1">
        <w:rPr>
          <w:color w:val="231F20"/>
          <w:spacing w:val="-25"/>
        </w:rPr>
        <w:t xml:space="preserve"> </w:t>
      </w:r>
      <w:r w:rsidRPr="005C53D1">
        <w:rPr>
          <w:color w:val="231F20"/>
          <w:spacing w:val="-3"/>
        </w:rPr>
        <w:t>of</w:t>
      </w:r>
      <w:r w:rsidRPr="005C53D1">
        <w:rPr>
          <w:color w:val="231F20"/>
          <w:spacing w:val="-25"/>
        </w:rPr>
        <w:t xml:space="preserve"> </w:t>
      </w:r>
      <w:r w:rsidRPr="005C53D1">
        <w:rPr>
          <w:color w:val="231F20"/>
          <w:spacing w:val="-3"/>
        </w:rPr>
        <w:t>Play</w:t>
      </w:r>
      <w:r w:rsidRPr="005C53D1">
        <w:rPr>
          <w:color w:val="231F20"/>
          <w:spacing w:val="-24"/>
        </w:rPr>
        <w:t xml:space="preserve"> </w:t>
      </w:r>
      <w:r w:rsidRPr="005C53D1">
        <w:rPr>
          <w:color w:val="231F20"/>
          <w:spacing w:val="-3"/>
        </w:rPr>
        <w:t>and</w:t>
      </w:r>
      <w:r w:rsidRPr="005C53D1">
        <w:rPr>
          <w:color w:val="231F20"/>
          <w:spacing w:val="-25"/>
        </w:rPr>
        <w:t xml:space="preserve"> </w:t>
      </w:r>
      <w:r w:rsidRPr="005C53D1">
        <w:rPr>
          <w:color w:val="231F20"/>
          <w:spacing w:val="-4"/>
        </w:rPr>
        <w:t>Fantasy”</w:t>
      </w:r>
      <w:r w:rsidRPr="005C53D1">
        <w:rPr>
          <w:color w:val="231F20"/>
          <w:spacing w:val="-25"/>
        </w:rPr>
        <w:t xml:space="preserve"> </w:t>
      </w:r>
      <w:r w:rsidRPr="005C53D1">
        <w:rPr>
          <w:color w:val="231F20"/>
          <w:spacing w:val="-3"/>
        </w:rPr>
        <w:t>(Bateson</w:t>
      </w:r>
      <w:r w:rsidRPr="005C53D1">
        <w:rPr>
          <w:color w:val="231F20"/>
          <w:spacing w:val="-25"/>
        </w:rPr>
        <w:t xml:space="preserve"> </w:t>
      </w:r>
      <w:r w:rsidRPr="005C53D1">
        <w:rPr>
          <w:color w:val="231F20"/>
          <w:spacing w:val="-2"/>
        </w:rPr>
        <w:t>1955).</w:t>
      </w:r>
    </w:p>
    <w:p w:rsidR="00EC2599" w:rsidRPr="005C53D1" w:rsidRDefault="00EC2599" w:rsidP="00DB3E20">
      <w:pPr>
        <w:spacing w:line="249" w:lineRule="auto"/>
        <w:ind w:left="142" w:firstLine="284"/>
        <w:sectPr w:rsidR="00EC2599" w:rsidRPr="005C53D1">
          <w:pgSz w:w="8640" w:h="12960"/>
          <w:pgMar w:top="1060" w:right="780" w:bottom="280" w:left="780" w:header="676" w:footer="0" w:gutter="0"/>
          <w:cols w:space="720"/>
        </w:sectPr>
      </w:pPr>
    </w:p>
    <w:p w:rsidR="00174733" w:rsidRDefault="005C53D1" w:rsidP="00DB3E20">
      <w:pPr>
        <w:pStyle w:val="Textkrper"/>
        <w:spacing w:line="249" w:lineRule="auto"/>
        <w:ind w:left="142" w:right="654" w:firstLine="284"/>
      </w:pPr>
      <w:r w:rsidRPr="005C53D1">
        <w:rPr>
          <w:color w:val="231F20"/>
          <w:spacing w:val="-4"/>
        </w:rPr>
        <w:lastRenderedPageBreak/>
        <w:t>He</w:t>
      </w:r>
      <w:r w:rsidRPr="005C53D1">
        <w:rPr>
          <w:color w:val="231F20"/>
          <w:spacing w:val="-19"/>
        </w:rPr>
        <w:t xml:space="preserve"> </w:t>
      </w:r>
      <w:r w:rsidRPr="005C53D1">
        <w:rPr>
          <w:color w:val="231F20"/>
        </w:rPr>
        <w:t>argues</w:t>
      </w:r>
      <w:r w:rsidRPr="005C53D1">
        <w:rPr>
          <w:color w:val="231F20"/>
          <w:spacing w:val="-18"/>
        </w:rPr>
        <w:t xml:space="preserve"> </w:t>
      </w:r>
      <w:r w:rsidRPr="005C53D1">
        <w:rPr>
          <w:color w:val="231F20"/>
        </w:rPr>
        <w:t>that</w:t>
      </w:r>
      <w:r w:rsidRPr="005C53D1">
        <w:rPr>
          <w:color w:val="231F20"/>
          <w:spacing w:val="-18"/>
        </w:rPr>
        <w:t xml:space="preserve"> </w:t>
      </w:r>
      <w:r w:rsidRPr="005C53D1">
        <w:rPr>
          <w:color w:val="231F20"/>
          <w:spacing w:val="-3"/>
        </w:rPr>
        <w:t>human</w:t>
      </w:r>
      <w:r w:rsidRPr="005C53D1">
        <w:rPr>
          <w:color w:val="231F20"/>
          <w:spacing w:val="-18"/>
        </w:rPr>
        <w:t xml:space="preserve"> </w:t>
      </w:r>
      <w:r w:rsidRPr="005C53D1">
        <w:rPr>
          <w:color w:val="231F20"/>
        </w:rPr>
        <w:t>communication</w:t>
      </w:r>
      <w:r w:rsidRPr="005C53D1">
        <w:rPr>
          <w:color w:val="231F20"/>
          <w:spacing w:val="-19"/>
        </w:rPr>
        <w:t xml:space="preserve"> </w:t>
      </w:r>
      <w:r w:rsidRPr="005C53D1">
        <w:rPr>
          <w:color w:val="231F20"/>
        </w:rPr>
        <w:t>uses</w:t>
      </w:r>
      <w:r w:rsidRPr="005C53D1">
        <w:rPr>
          <w:color w:val="231F20"/>
          <w:spacing w:val="-18"/>
        </w:rPr>
        <w:t xml:space="preserve"> </w:t>
      </w:r>
      <w:r w:rsidRPr="005C53D1">
        <w:rPr>
          <w:color w:val="231F20"/>
        </w:rPr>
        <w:t>manifold</w:t>
      </w:r>
      <w:r w:rsidRPr="005C53D1">
        <w:rPr>
          <w:color w:val="231F20"/>
          <w:spacing w:val="-18"/>
        </w:rPr>
        <w:t xml:space="preserve"> </w:t>
      </w:r>
      <w:r w:rsidRPr="005C53D1">
        <w:rPr>
          <w:color w:val="231F20"/>
        </w:rPr>
        <w:t>levels</w:t>
      </w:r>
      <w:r w:rsidRPr="005C53D1">
        <w:rPr>
          <w:color w:val="231F20"/>
          <w:spacing w:val="-18"/>
        </w:rPr>
        <w:t xml:space="preserve"> </w:t>
      </w:r>
      <w:r w:rsidRPr="005C53D1">
        <w:rPr>
          <w:color w:val="231F20"/>
        </w:rPr>
        <w:t>of</w:t>
      </w:r>
      <w:r w:rsidRPr="005C53D1">
        <w:rPr>
          <w:color w:val="231F20"/>
          <w:spacing w:val="-19"/>
        </w:rPr>
        <w:t xml:space="preserve"> </w:t>
      </w:r>
      <w:r w:rsidRPr="005C53D1">
        <w:rPr>
          <w:color w:val="231F20"/>
        </w:rPr>
        <w:t>abstraction simultaneously</w:t>
      </w:r>
      <w:r w:rsidRPr="005C53D1">
        <w:rPr>
          <w:color w:val="231F20"/>
          <w:spacing w:val="-10"/>
        </w:rPr>
        <w:t xml:space="preserve"> </w:t>
      </w:r>
      <w:r w:rsidRPr="005C53D1">
        <w:rPr>
          <w:color w:val="231F20"/>
        </w:rPr>
        <w:t>(1955:</w:t>
      </w:r>
      <w:r w:rsidRPr="005C53D1">
        <w:rPr>
          <w:color w:val="231F20"/>
          <w:spacing w:val="-10"/>
        </w:rPr>
        <w:t xml:space="preserve"> </w:t>
      </w:r>
      <w:r w:rsidRPr="005C53D1">
        <w:rPr>
          <w:color w:val="231F20"/>
        </w:rPr>
        <w:t>179).</w:t>
      </w:r>
      <w:r w:rsidRPr="005C53D1">
        <w:rPr>
          <w:color w:val="231F20"/>
          <w:spacing w:val="-10"/>
        </w:rPr>
        <w:t xml:space="preserve"> </w:t>
      </w:r>
      <w:r w:rsidRPr="005C53D1">
        <w:rPr>
          <w:color w:val="231F20"/>
        </w:rPr>
        <w:t>The</w:t>
      </w:r>
      <w:r w:rsidRPr="005C53D1">
        <w:rPr>
          <w:color w:val="231F20"/>
          <w:spacing w:val="-9"/>
        </w:rPr>
        <w:t xml:space="preserve"> </w:t>
      </w:r>
      <w:r w:rsidRPr="005C53D1">
        <w:rPr>
          <w:color w:val="231F20"/>
        </w:rPr>
        <w:t>denotative</w:t>
      </w:r>
      <w:r w:rsidRPr="005C53D1">
        <w:rPr>
          <w:color w:val="231F20"/>
          <w:spacing w:val="-10"/>
        </w:rPr>
        <w:t xml:space="preserve"> </w:t>
      </w:r>
      <w:r w:rsidRPr="005C53D1">
        <w:rPr>
          <w:color w:val="231F20"/>
        </w:rPr>
        <w:t>level</w:t>
      </w:r>
      <w:r w:rsidRPr="005C53D1">
        <w:rPr>
          <w:color w:val="231F20"/>
          <w:spacing w:val="-10"/>
        </w:rPr>
        <w:t xml:space="preserve"> </w:t>
      </w:r>
      <w:r w:rsidRPr="005C53D1">
        <w:rPr>
          <w:color w:val="231F20"/>
        </w:rPr>
        <w:t>of</w:t>
      </w:r>
      <w:r w:rsidRPr="005C53D1">
        <w:rPr>
          <w:color w:val="231F20"/>
          <w:spacing w:val="-9"/>
        </w:rPr>
        <w:t xml:space="preserve"> </w:t>
      </w:r>
      <w:r w:rsidRPr="005C53D1">
        <w:rPr>
          <w:color w:val="231F20"/>
        </w:rPr>
        <w:t>communication,</w:t>
      </w:r>
      <w:r w:rsidRPr="005C53D1">
        <w:rPr>
          <w:color w:val="231F20"/>
          <w:spacing w:val="-10"/>
        </w:rPr>
        <w:t xml:space="preserve"> </w:t>
      </w:r>
      <w:r w:rsidRPr="005C53D1">
        <w:rPr>
          <w:color w:val="231F20"/>
        </w:rPr>
        <w:t>the literal content, acquires meaning within the frame provided by higher- order</w:t>
      </w:r>
      <w:r w:rsidRPr="005C53D1">
        <w:rPr>
          <w:color w:val="231F20"/>
          <w:spacing w:val="-10"/>
        </w:rPr>
        <w:t xml:space="preserve"> </w:t>
      </w:r>
      <w:r w:rsidRPr="005C53D1">
        <w:rPr>
          <w:color w:val="231F20"/>
        </w:rPr>
        <w:t>messages</w:t>
      </w:r>
      <w:r w:rsidRPr="005C53D1">
        <w:rPr>
          <w:color w:val="231F20"/>
          <w:spacing w:val="-10"/>
        </w:rPr>
        <w:t xml:space="preserve"> </w:t>
      </w:r>
      <w:r w:rsidRPr="005C53D1">
        <w:rPr>
          <w:color w:val="231F20"/>
        </w:rPr>
        <w:t>concerning</w:t>
      </w:r>
      <w:r w:rsidRPr="005C53D1">
        <w:rPr>
          <w:color w:val="231F20"/>
          <w:spacing w:val="-10"/>
        </w:rPr>
        <w:t xml:space="preserve"> </w:t>
      </w:r>
      <w:r w:rsidRPr="005C53D1">
        <w:rPr>
          <w:color w:val="231F20"/>
        </w:rPr>
        <w:t>semantics</w:t>
      </w:r>
      <w:r w:rsidRPr="005C53D1">
        <w:rPr>
          <w:color w:val="231F20"/>
          <w:spacing w:val="-10"/>
        </w:rPr>
        <w:t xml:space="preserve"> </w:t>
      </w:r>
      <w:r w:rsidRPr="005C53D1">
        <w:rPr>
          <w:color w:val="231F20"/>
        </w:rPr>
        <w:t>and</w:t>
      </w:r>
      <w:r w:rsidRPr="005C53D1">
        <w:rPr>
          <w:color w:val="231F20"/>
          <w:spacing w:val="-10"/>
        </w:rPr>
        <w:t xml:space="preserve"> </w:t>
      </w:r>
      <w:r w:rsidRPr="005C53D1">
        <w:rPr>
          <w:color w:val="231F20"/>
        </w:rPr>
        <w:t>syntax</w:t>
      </w:r>
      <w:r w:rsidRPr="005C53D1">
        <w:rPr>
          <w:color w:val="231F20"/>
          <w:spacing w:val="-9"/>
        </w:rPr>
        <w:t xml:space="preserve"> </w:t>
      </w:r>
      <w:r w:rsidRPr="005C53D1">
        <w:rPr>
          <w:color w:val="231F20"/>
        </w:rPr>
        <w:t>(e.g.,</w:t>
      </w:r>
      <w:r w:rsidRPr="005C53D1">
        <w:rPr>
          <w:color w:val="231F20"/>
          <w:spacing w:val="-10"/>
        </w:rPr>
        <w:t xml:space="preserve"> </w:t>
      </w:r>
      <w:r w:rsidRPr="005C53D1">
        <w:rPr>
          <w:color w:val="231F20"/>
          <w:spacing w:val="-6"/>
        </w:rPr>
        <w:t>“mutton”</w:t>
      </w:r>
      <w:r w:rsidRPr="005C53D1">
        <w:rPr>
          <w:color w:val="231F20"/>
          <w:spacing w:val="-10"/>
        </w:rPr>
        <w:t xml:space="preserve"> </w:t>
      </w:r>
      <w:r w:rsidRPr="005C53D1">
        <w:rPr>
          <w:color w:val="231F20"/>
        </w:rPr>
        <w:t>has</w:t>
      </w:r>
      <w:r w:rsidRPr="005C53D1">
        <w:rPr>
          <w:color w:val="231F20"/>
          <w:spacing w:val="-10"/>
        </w:rPr>
        <w:t xml:space="preserve"> </w:t>
      </w:r>
      <w:r w:rsidRPr="005C53D1">
        <w:rPr>
          <w:color w:val="231F20"/>
        </w:rPr>
        <w:t>two syllables)</w:t>
      </w:r>
      <w:r w:rsidRPr="005C53D1">
        <w:rPr>
          <w:color w:val="231F20"/>
          <w:spacing w:val="-23"/>
        </w:rPr>
        <w:t xml:space="preserve"> </w:t>
      </w:r>
      <w:r w:rsidRPr="005C53D1">
        <w:rPr>
          <w:color w:val="231F20"/>
        </w:rPr>
        <w:t>as</w:t>
      </w:r>
      <w:r w:rsidRPr="005C53D1">
        <w:rPr>
          <w:color w:val="231F20"/>
          <w:spacing w:val="-23"/>
        </w:rPr>
        <w:t xml:space="preserve"> </w:t>
      </w:r>
      <w:r w:rsidRPr="005C53D1">
        <w:rPr>
          <w:color w:val="231F20"/>
        </w:rPr>
        <w:t>well</w:t>
      </w:r>
      <w:r w:rsidRPr="005C53D1">
        <w:rPr>
          <w:color w:val="231F20"/>
          <w:spacing w:val="-22"/>
        </w:rPr>
        <w:t xml:space="preserve"> </w:t>
      </w:r>
      <w:r w:rsidRPr="005C53D1">
        <w:rPr>
          <w:color w:val="231F20"/>
        </w:rPr>
        <w:t>as</w:t>
      </w:r>
      <w:r w:rsidRPr="005C53D1">
        <w:rPr>
          <w:color w:val="231F20"/>
          <w:spacing w:val="-23"/>
        </w:rPr>
        <w:t xml:space="preserve"> </w:t>
      </w:r>
      <w:r w:rsidRPr="005C53D1">
        <w:rPr>
          <w:color w:val="231F20"/>
        </w:rPr>
        <w:t>those</w:t>
      </w:r>
      <w:r w:rsidRPr="005C53D1">
        <w:rPr>
          <w:color w:val="231F20"/>
          <w:spacing w:val="-23"/>
        </w:rPr>
        <w:t xml:space="preserve"> </w:t>
      </w:r>
      <w:r w:rsidRPr="005C53D1">
        <w:rPr>
          <w:color w:val="231F20"/>
          <w:spacing w:val="-3"/>
        </w:rPr>
        <w:t>concerning</w:t>
      </w:r>
      <w:r w:rsidRPr="005C53D1">
        <w:rPr>
          <w:color w:val="231F20"/>
          <w:spacing w:val="-22"/>
        </w:rPr>
        <w:t xml:space="preserve"> </w:t>
      </w:r>
      <w:r w:rsidRPr="005C53D1">
        <w:rPr>
          <w:color w:val="231F20"/>
        </w:rPr>
        <w:t>the</w:t>
      </w:r>
      <w:r w:rsidRPr="005C53D1">
        <w:rPr>
          <w:color w:val="231F20"/>
          <w:spacing w:val="-23"/>
        </w:rPr>
        <w:t xml:space="preserve"> </w:t>
      </w:r>
      <w:r w:rsidRPr="005C53D1">
        <w:rPr>
          <w:color w:val="231F20"/>
          <w:spacing w:val="-4"/>
        </w:rPr>
        <w:t>relationship</w:t>
      </w:r>
      <w:r w:rsidRPr="005C53D1">
        <w:rPr>
          <w:color w:val="231F20"/>
          <w:spacing w:val="-22"/>
        </w:rPr>
        <w:t xml:space="preserve"> </w:t>
      </w:r>
      <w:r w:rsidRPr="005C53D1">
        <w:rPr>
          <w:color w:val="231F20"/>
        </w:rPr>
        <w:t>between</w:t>
      </w:r>
      <w:r w:rsidRPr="005C53D1">
        <w:rPr>
          <w:color w:val="231F20"/>
          <w:spacing w:val="-23"/>
        </w:rPr>
        <w:t xml:space="preserve"> </w:t>
      </w:r>
      <w:r w:rsidRPr="005C53D1">
        <w:rPr>
          <w:color w:val="231F20"/>
          <w:spacing w:val="-3"/>
        </w:rPr>
        <w:t xml:space="preserve">interactants </w:t>
      </w:r>
      <w:r w:rsidRPr="005C53D1">
        <w:rPr>
          <w:color w:val="231F20"/>
        </w:rPr>
        <w:t>(e.g.,</w:t>
      </w:r>
      <w:r w:rsidRPr="005C53D1">
        <w:rPr>
          <w:color w:val="231F20"/>
          <w:spacing w:val="-23"/>
        </w:rPr>
        <w:t xml:space="preserve"> </w:t>
      </w:r>
      <w:r w:rsidRPr="005C53D1">
        <w:rPr>
          <w:color w:val="231F20"/>
          <w:spacing w:val="-3"/>
        </w:rPr>
        <w:t>“I</w:t>
      </w:r>
      <w:r w:rsidRPr="005C53D1">
        <w:rPr>
          <w:color w:val="231F20"/>
          <w:spacing w:val="-22"/>
        </w:rPr>
        <w:t xml:space="preserve"> </w:t>
      </w:r>
      <w:r w:rsidRPr="005C53D1">
        <w:rPr>
          <w:color w:val="231F20"/>
          <w:spacing w:val="-3"/>
        </w:rPr>
        <w:t>consider</w:t>
      </w:r>
      <w:r w:rsidRPr="005C53D1">
        <w:rPr>
          <w:color w:val="231F20"/>
          <w:spacing w:val="-22"/>
        </w:rPr>
        <w:t xml:space="preserve"> </w:t>
      </w:r>
      <w:r w:rsidRPr="005C53D1">
        <w:rPr>
          <w:color w:val="231F20"/>
          <w:spacing w:val="-3"/>
        </w:rPr>
        <w:t>you</w:t>
      </w:r>
      <w:r w:rsidRPr="005C53D1">
        <w:rPr>
          <w:color w:val="231F20"/>
          <w:spacing w:val="-23"/>
        </w:rPr>
        <w:t xml:space="preserve"> </w:t>
      </w:r>
      <w:r w:rsidRPr="005C53D1">
        <w:rPr>
          <w:color w:val="231F20"/>
        </w:rPr>
        <w:t>a</w:t>
      </w:r>
      <w:r w:rsidRPr="005C53D1">
        <w:rPr>
          <w:color w:val="231F20"/>
          <w:spacing w:val="-22"/>
        </w:rPr>
        <w:t xml:space="preserve"> </w:t>
      </w:r>
      <w:r w:rsidRPr="005C53D1">
        <w:rPr>
          <w:color w:val="231F20"/>
        </w:rPr>
        <w:t>friend”).</w:t>
      </w:r>
      <w:r w:rsidRPr="005C53D1">
        <w:rPr>
          <w:color w:val="231F20"/>
          <w:spacing w:val="-22"/>
        </w:rPr>
        <w:t xml:space="preserve"> </w:t>
      </w:r>
      <w:r w:rsidRPr="005C53D1">
        <w:rPr>
          <w:color w:val="231F20"/>
          <w:spacing w:val="-3"/>
        </w:rPr>
        <w:t>Metacommunicative</w:t>
      </w:r>
      <w:r w:rsidRPr="005C53D1">
        <w:rPr>
          <w:color w:val="231F20"/>
          <w:spacing w:val="-22"/>
        </w:rPr>
        <w:t xml:space="preserve"> </w:t>
      </w:r>
      <w:r w:rsidRPr="005C53D1">
        <w:rPr>
          <w:color w:val="231F20"/>
          <w:spacing w:val="-3"/>
        </w:rPr>
        <w:t>messages</w:t>
      </w:r>
      <w:r w:rsidRPr="005C53D1">
        <w:rPr>
          <w:color w:val="231F20"/>
          <w:spacing w:val="-23"/>
        </w:rPr>
        <w:t xml:space="preserve"> </w:t>
      </w:r>
      <w:r w:rsidRPr="005C53D1">
        <w:rPr>
          <w:color w:val="231F20"/>
        </w:rPr>
        <w:t>can</w:t>
      </w:r>
      <w:r w:rsidRPr="005C53D1">
        <w:rPr>
          <w:color w:val="231F20"/>
          <w:spacing w:val="-22"/>
        </w:rPr>
        <w:t xml:space="preserve"> </w:t>
      </w:r>
      <w:r w:rsidRPr="005C53D1">
        <w:rPr>
          <w:color w:val="231F20"/>
          <w:spacing w:val="-3"/>
        </w:rPr>
        <w:t>remain implicit,</w:t>
      </w:r>
      <w:r w:rsidRPr="005C53D1">
        <w:rPr>
          <w:color w:val="231F20"/>
          <w:spacing w:val="-11"/>
        </w:rPr>
        <w:t xml:space="preserve"> </w:t>
      </w:r>
      <w:r w:rsidRPr="005C53D1">
        <w:rPr>
          <w:color w:val="231F20"/>
          <w:spacing w:val="-3"/>
        </w:rPr>
        <w:t>or</w:t>
      </w:r>
      <w:r w:rsidRPr="005C53D1">
        <w:rPr>
          <w:color w:val="231F20"/>
          <w:spacing w:val="-10"/>
        </w:rPr>
        <w:t xml:space="preserve"> </w:t>
      </w:r>
      <w:r w:rsidRPr="005C53D1">
        <w:rPr>
          <w:color w:val="231F20"/>
        </w:rPr>
        <w:t>be</w:t>
      </w:r>
      <w:r w:rsidRPr="005C53D1">
        <w:rPr>
          <w:color w:val="231F20"/>
          <w:spacing w:val="-10"/>
        </w:rPr>
        <w:t xml:space="preserve"> </w:t>
      </w:r>
      <w:r w:rsidRPr="005C53D1">
        <w:rPr>
          <w:color w:val="231F20"/>
          <w:spacing w:val="-3"/>
        </w:rPr>
        <w:t>expressed</w:t>
      </w:r>
      <w:r w:rsidRPr="005C53D1">
        <w:rPr>
          <w:color w:val="231F20"/>
          <w:spacing w:val="-10"/>
        </w:rPr>
        <w:t xml:space="preserve"> </w:t>
      </w:r>
      <w:r w:rsidRPr="005C53D1">
        <w:rPr>
          <w:color w:val="231F20"/>
          <w:spacing w:val="-3"/>
        </w:rPr>
        <w:t>through</w:t>
      </w:r>
      <w:r w:rsidRPr="005C53D1">
        <w:rPr>
          <w:color w:val="231F20"/>
          <w:spacing w:val="-10"/>
        </w:rPr>
        <w:t xml:space="preserve"> </w:t>
      </w:r>
      <w:r w:rsidRPr="005C53D1">
        <w:rPr>
          <w:color w:val="231F20"/>
          <w:spacing w:val="-3"/>
        </w:rPr>
        <w:t>non-linguistic</w:t>
      </w:r>
      <w:r w:rsidRPr="005C53D1">
        <w:rPr>
          <w:color w:val="231F20"/>
          <w:spacing w:val="-11"/>
        </w:rPr>
        <w:t xml:space="preserve"> </w:t>
      </w:r>
      <w:r w:rsidRPr="005C53D1">
        <w:rPr>
          <w:color w:val="231F20"/>
          <w:spacing w:val="-3"/>
        </w:rPr>
        <w:t>or</w:t>
      </w:r>
      <w:r w:rsidRPr="005C53D1">
        <w:rPr>
          <w:color w:val="231F20"/>
          <w:spacing w:val="-10"/>
        </w:rPr>
        <w:t xml:space="preserve"> </w:t>
      </w:r>
      <w:r w:rsidRPr="005C53D1">
        <w:rPr>
          <w:color w:val="231F20"/>
          <w:spacing w:val="-3"/>
        </w:rPr>
        <w:t>linguistic</w:t>
      </w:r>
      <w:r w:rsidRPr="005C53D1">
        <w:rPr>
          <w:color w:val="231F20"/>
          <w:spacing w:val="-10"/>
        </w:rPr>
        <w:t xml:space="preserve"> </w:t>
      </w:r>
      <w:r w:rsidRPr="005C53D1">
        <w:rPr>
          <w:color w:val="231F20"/>
          <w:spacing w:val="-3"/>
        </w:rPr>
        <w:t>means.</w:t>
      </w:r>
      <w:r w:rsidRPr="005C53D1">
        <w:rPr>
          <w:color w:val="231F20"/>
          <w:spacing w:val="-10"/>
        </w:rPr>
        <w:t xml:space="preserve"> </w:t>
      </w:r>
      <w:r w:rsidRPr="005C53D1">
        <w:rPr>
          <w:color w:val="231F20"/>
          <w:spacing w:val="-3"/>
        </w:rPr>
        <w:t xml:space="preserve">Meta- </w:t>
      </w:r>
      <w:r w:rsidRPr="005C53D1">
        <w:rPr>
          <w:color w:val="231F20"/>
        </w:rPr>
        <w:t>linguistic</w:t>
      </w:r>
      <w:r w:rsidRPr="005C53D1">
        <w:rPr>
          <w:color w:val="231F20"/>
          <w:spacing w:val="-28"/>
        </w:rPr>
        <w:t xml:space="preserve"> </w:t>
      </w:r>
      <w:r w:rsidRPr="005C53D1">
        <w:rPr>
          <w:color w:val="231F20"/>
        </w:rPr>
        <w:t>knowledge,</w:t>
      </w:r>
      <w:r w:rsidRPr="005C53D1">
        <w:rPr>
          <w:color w:val="231F20"/>
          <w:spacing w:val="-27"/>
        </w:rPr>
        <w:t xml:space="preserve"> </w:t>
      </w:r>
      <w:r w:rsidRPr="005C53D1">
        <w:rPr>
          <w:color w:val="231F20"/>
          <w:spacing w:val="-3"/>
        </w:rPr>
        <w:t>for</w:t>
      </w:r>
      <w:r w:rsidRPr="005C53D1">
        <w:rPr>
          <w:color w:val="231F20"/>
          <w:spacing w:val="-27"/>
        </w:rPr>
        <w:t xml:space="preserve"> </w:t>
      </w:r>
      <w:r w:rsidRPr="005C53D1">
        <w:rPr>
          <w:color w:val="231F20"/>
        </w:rPr>
        <w:t>instance,</w:t>
      </w:r>
      <w:r w:rsidRPr="005C53D1">
        <w:rPr>
          <w:color w:val="231F20"/>
          <w:spacing w:val="-27"/>
        </w:rPr>
        <w:t xml:space="preserve"> </w:t>
      </w:r>
      <w:r w:rsidRPr="005C53D1">
        <w:rPr>
          <w:color w:val="231F20"/>
        </w:rPr>
        <w:t>remains</w:t>
      </w:r>
      <w:r w:rsidRPr="005C53D1">
        <w:rPr>
          <w:color w:val="231F20"/>
          <w:spacing w:val="-27"/>
        </w:rPr>
        <w:t xml:space="preserve"> </w:t>
      </w:r>
      <w:r w:rsidRPr="005C53D1">
        <w:rPr>
          <w:color w:val="231F20"/>
        </w:rPr>
        <w:t>mostly</w:t>
      </w:r>
      <w:r w:rsidRPr="005C53D1">
        <w:rPr>
          <w:color w:val="231F20"/>
          <w:spacing w:val="-27"/>
        </w:rPr>
        <w:t xml:space="preserve"> </w:t>
      </w:r>
      <w:r w:rsidRPr="005C53D1">
        <w:rPr>
          <w:color w:val="231F20"/>
        </w:rPr>
        <w:t>implicit,</w:t>
      </w:r>
      <w:r w:rsidRPr="005C53D1">
        <w:rPr>
          <w:color w:val="231F20"/>
          <w:spacing w:val="-27"/>
        </w:rPr>
        <w:t xml:space="preserve"> </w:t>
      </w:r>
      <w:r w:rsidRPr="005C53D1">
        <w:rPr>
          <w:color w:val="231F20"/>
        </w:rPr>
        <w:t>and</w:t>
      </w:r>
      <w:r w:rsidRPr="005C53D1">
        <w:rPr>
          <w:color w:val="231F20"/>
          <w:spacing w:val="-27"/>
        </w:rPr>
        <w:t xml:space="preserve"> </w:t>
      </w:r>
      <w:r w:rsidRPr="005C53D1">
        <w:rPr>
          <w:color w:val="231F20"/>
        </w:rPr>
        <w:t>relational attitudes are often conveyed through body</w:t>
      </w:r>
      <w:r w:rsidRPr="005C53D1">
        <w:rPr>
          <w:color w:val="231F20"/>
          <w:spacing w:val="-39"/>
        </w:rPr>
        <w:t xml:space="preserve"> </w:t>
      </w:r>
      <w:r w:rsidRPr="005C53D1">
        <w:rPr>
          <w:color w:val="231F20"/>
        </w:rPr>
        <w:t>language.</w:t>
      </w:r>
    </w:p>
    <w:p w:rsidR="00EC2599" w:rsidRPr="005C53D1" w:rsidRDefault="00174733" w:rsidP="00DB3E20">
      <w:pPr>
        <w:pStyle w:val="Textkrper"/>
        <w:spacing w:line="249" w:lineRule="auto"/>
        <w:ind w:left="142" w:right="654" w:firstLine="284"/>
      </w:pPr>
      <w:r>
        <w:rPr>
          <w:color w:val="231F20"/>
          <w:spacing w:val="2"/>
        </w:rPr>
        <w:t xml:space="preserve">       </w:t>
      </w:r>
      <w:r w:rsidR="005C53D1" w:rsidRPr="005C53D1">
        <w:rPr>
          <w:color w:val="231F20"/>
          <w:spacing w:val="2"/>
        </w:rPr>
        <w:t>The</w:t>
      </w:r>
      <w:r w:rsidR="005C53D1" w:rsidRPr="005C53D1">
        <w:rPr>
          <w:color w:val="231F20"/>
          <w:spacing w:val="32"/>
        </w:rPr>
        <w:t xml:space="preserve"> </w:t>
      </w:r>
      <w:r w:rsidR="005C53D1" w:rsidRPr="005C53D1">
        <w:rPr>
          <w:color w:val="231F20"/>
          <w:spacing w:val="3"/>
        </w:rPr>
        <w:t>evolution</w:t>
      </w:r>
      <w:r w:rsidR="005C53D1" w:rsidRPr="005C53D1">
        <w:rPr>
          <w:color w:val="231F20"/>
          <w:spacing w:val="33"/>
        </w:rPr>
        <w:t xml:space="preserve"> </w:t>
      </w:r>
      <w:r w:rsidR="005C53D1" w:rsidRPr="005C53D1">
        <w:rPr>
          <w:color w:val="231F20"/>
        </w:rPr>
        <w:t>of</w:t>
      </w:r>
      <w:r w:rsidR="005C53D1" w:rsidRPr="005C53D1">
        <w:rPr>
          <w:color w:val="231F20"/>
          <w:spacing w:val="33"/>
        </w:rPr>
        <w:t xml:space="preserve"> </w:t>
      </w:r>
      <w:r w:rsidR="005C53D1" w:rsidRPr="005C53D1">
        <w:rPr>
          <w:color w:val="231F20"/>
          <w:spacing w:val="3"/>
        </w:rPr>
        <w:t>language</w:t>
      </w:r>
      <w:r w:rsidR="005C53D1" w:rsidRPr="005C53D1">
        <w:rPr>
          <w:color w:val="231F20"/>
          <w:spacing w:val="33"/>
        </w:rPr>
        <w:t xml:space="preserve"> </w:t>
      </w:r>
      <w:r w:rsidR="005C53D1" w:rsidRPr="005C53D1">
        <w:rPr>
          <w:color w:val="231F20"/>
          <w:spacing w:val="2"/>
        </w:rPr>
        <w:t>and</w:t>
      </w:r>
      <w:r w:rsidR="005C53D1" w:rsidRPr="005C53D1">
        <w:rPr>
          <w:color w:val="231F20"/>
          <w:spacing w:val="33"/>
        </w:rPr>
        <w:t xml:space="preserve"> </w:t>
      </w:r>
      <w:r w:rsidR="005C53D1" w:rsidRPr="005C53D1">
        <w:rPr>
          <w:color w:val="231F20"/>
          <w:spacing w:val="3"/>
        </w:rPr>
        <w:t>various</w:t>
      </w:r>
      <w:r w:rsidR="005C53D1" w:rsidRPr="005C53D1">
        <w:rPr>
          <w:color w:val="231F20"/>
          <w:spacing w:val="33"/>
        </w:rPr>
        <w:t xml:space="preserve"> </w:t>
      </w:r>
      <w:r w:rsidR="005C53D1" w:rsidRPr="005C53D1">
        <w:rPr>
          <w:color w:val="231F20"/>
          <w:spacing w:val="2"/>
        </w:rPr>
        <w:t>complex</w:t>
      </w:r>
      <w:r w:rsidR="005C53D1" w:rsidRPr="005C53D1">
        <w:rPr>
          <w:color w:val="231F20"/>
          <w:spacing w:val="32"/>
        </w:rPr>
        <w:t xml:space="preserve"> </w:t>
      </w:r>
      <w:r w:rsidR="005C53D1" w:rsidRPr="005C53D1">
        <w:rPr>
          <w:color w:val="231F20"/>
          <w:spacing w:val="2"/>
        </w:rPr>
        <w:t>features</w:t>
      </w:r>
      <w:r w:rsidR="005C53D1" w:rsidRPr="005C53D1">
        <w:rPr>
          <w:color w:val="231F20"/>
          <w:spacing w:val="33"/>
        </w:rPr>
        <w:t xml:space="preserve"> </w:t>
      </w:r>
      <w:r w:rsidR="005C53D1" w:rsidRPr="005C53D1">
        <w:rPr>
          <w:color w:val="231F20"/>
        </w:rPr>
        <w:t>of</w:t>
      </w:r>
      <w:r w:rsidR="005C53D1" w:rsidRPr="005C53D1">
        <w:rPr>
          <w:color w:val="231F20"/>
          <w:spacing w:val="33"/>
        </w:rPr>
        <w:t xml:space="preserve"> </w:t>
      </w:r>
      <w:r>
        <w:rPr>
          <w:color w:val="231F20"/>
          <w:spacing w:val="2"/>
        </w:rPr>
        <w:t>in</w:t>
      </w:r>
      <w:r w:rsidR="005C53D1" w:rsidRPr="005C53D1">
        <w:rPr>
          <w:color w:val="231F20"/>
        </w:rPr>
        <w:t>terpersonal understanding depend on the differentiation of</w:t>
      </w:r>
      <w:r w:rsidR="005C53D1" w:rsidRPr="005C53D1">
        <w:rPr>
          <w:color w:val="231F20"/>
          <w:spacing w:val="-19"/>
        </w:rPr>
        <w:t xml:space="preserve"> </w:t>
      </w:r>
      <w:r w:rsidR="005C53D1" w:rsidRPr="005C53D1">
        <w:rPr>
          <w:color w:val="231F20"/>
        </w:rPr>
        <w:t>levels</w:t>
      </w:r>
      <w:r w:rsidR="005C53D1" w:rsidRPr="005C53D1">
        <w:rPr>
          <w:color w:val="231F20"/>
          <w:spacing w:val="44"/>
        </w:rPr>
        <w:t xml:space="preserve"> </w:t>
      </w:r>
      <w:r w:rsidR="005C53D1" w:rsidRPr="005C53D1">
        <w:rPr>
          <w:color w:val="231F20"/>
        </w:rPr>
        <w:t>in</w:t>
      </w:r>
      <w:r w:rsidR="005C53D1" w:rsidRPr="005C53D1">
        <w:rPr>
          <w:color w:val="231F20"/>
          <w:spacing w:val="2"/>
          <w:w w:val="104"/>
        </w:rPr>
        <w:t xml:space="preserve"> </w:t>
      </w:r>
      <w:r w:rsidR="005C53D1" w:rsidRPr="005C53D1">
        <w:rPr>
          <w:color w:val="231F20"/>
          <w:spacing w:val="2"/>
        </w:rPr>
        <w:t>communication,</w:t>
      </w:r>
      <w:r w:rsidR="005C53D1" w:rsidRPr="005C53D1">
        <w:rPr>
          <w:color w:val="231F20"/>
          <w:spacing w:val="41"/>
        </w:rPr>
        <w:t xml:space="preserve"> </w:t>
      </w:r>
      <w:r w:rsidR="005C53D1" w:rsidRPr="005C53D1">
        <w:rPr>
          <w:color w:val="231F20"/>
          <w:spacing w:val="2"/>
        </w:rPr>
        <w:t>which</w:t>
      </w:r>
      <w:r w:rsidR="005C53D1" w:rsidRPr="005C53D1">
        <w:rPr>
          <w:color w:val="231F20"/>
          <w:spacing w:val="41"/>
        </w:rPr>
        <w:t xml:space="preserve"> </w:t>
      </w:r>
      <w:r w:rsidR="005C53D1" w:rsidRPr="005C53D1">
        <w:rPr>
          <w:color w:val="231F20"/>
          <w:spacing w:val="2"/>
        </w:rPr>
        <w:t>facilitates</w:t>
      </w:r>
      <w:r w:rsidR="005C53D1" w:rsidRPr="005C53D1">
        <w:rPr>
          <w:color w:val="231F20"/>
          <w:spacing w:val="41"/>
        </w:rPr>
        <w:t xml:space="preserve"> </w:t>
      </w:r>
      <w:r w:rsidR="005C53D1" w:rsidRPr="005C53D1">
        <w:rPr>
          <w:color w:val="231F20"/>
          <w:spacing w:val="2"/>
        </w:rPr>
        <w:t>the</w:t>
      </w:r>
      <w:r w:rsidR="005C53D1" w:rsidRPr="005C53D1">
        <w:rPr>
          <w:color w:val="231F20"/>
          <w:spacing w:val="41"/>
        </w:rPr>
        <w:t xml:space="preserve"> </w:t>
      </w:r>
      <w:r w:rsidR="005C53D1" w:rsidRPr="005C53D1">
        <w:rPr>
          <w:color w:val="231F20"/>
          <w:spacing w:val="2"/>
        </w:rPr>
        <w:t>emergence</w:t>
      </w:r>
      <w:r w:rsidR="005C53D1" w:rsidRPr="005C53D1">
        <w:rPr>
          <w:color w:val="231F20"/>
          <w:spacing w:val="41"/>
        </w:rPr>
        <w:t xml:space="preserve"> </w:t>
      </w:r>
      <w:r w:rsidR="005C53D1" w:rsidRPr="005C53D1">
        <w:rPr>
          <w:color w:val="231F20"/>
        </w:rPr>
        <w:t>and</w:t>
      </w:r>
      <w:r w:rsidR="005C53D1" w:rsidRPr="005C53D1">
        <w:rPr>
          <w:color w:val="231F20"/>
          <w:spacing w:val="41"/>
        </w:rPr>
        <w:t xml:space="preserve"> </w:t>
      </w:r>
      <w:r w:rsidR="005C53D1" w:rsidRPr="005C53D1">
        <w:rPr>
          <w:color w:val="231F20"/>
          <w:spacing w:val="2"/>
        </w:rPr>
        <w:t>sophistication</w:t>
      </w:r>
      <w:r w:rsidR="005C53D1" w:rsidRPr="005C53D1">
        <w:rPr>
          <w:color w:val="231F20"/>
          <w:w w:val="109"/>
        </w:rPr>
        <w:t xml:space="preserve"> </w:t>
      </w:r>
      <w:r w:rsidR="005C53D1" w:rsidRPr="005C53D1">
        <w:rPr>
          <w:color w:val="231F20"/>
        </w:rPr>
        <w:t>of</w:t>
      </w:r>
      <w:r w:rsidR="005C53D1" w:rsidRPr="005C53D1">
        <w:rPr>
          <w:color w:val="231F20"/>
          <w:spacing w:val="23"/>
        </w:rPr>
        <w:t xml:space="preserve"> </w:t>
      </w:r>
      <w:r w:rsidR="005C53D1" w:rsidRPr="005C53D1">
        <w:rPr>
          <w:color w:val="231F20"/>
        </w:rPr>
        <w:t>metasemiosic</w:t>
      </w:r>
      <w:r w:rsidR="005C53D1" w:rsidRPr="005C53D1">
        <w:rPr>
          <w:color w:val="231F20"/>
          <w:spacing w:val="24"/>
        </w:rPr>
        <w:t xml:space="preserve"> </w:t>
      </w:r>
      <w:r w:rsidR="005C53D1" w:rsidRPr="005C53D1">
        <w:rPr>
          <w:color w:val="231F20"/>
        </w:rPr>
        <w:t>processes.</w:t>
      </w:r>
      <w:r w:rsidR="005C53D1" w:rsidRPr="005C53D1">
        <w:rPr>
          <w:color w:val="231F20"/>
          <w:spacing w:val="24"/>
        </w:rPr>
        <w:t xml:space="preserve"> </w:t>
      </w:r>
      <w:r w:rsidR="005C53D1" w:rsidRPr="005C53D1">
        <w:rPr>
          <w:color w:val="231F20"/>
        </w:rPr>
        <w:t>Many</w:t>
      </w:r>
      <w:r w:rsidR="005C53D1" w:rsidRPr="005C53D1">
        <w:rPr>
          <w:color w:val="231F20"/>
          <w:spacing w:val="24"/>
        </w:rPr>
        <w:t xml:space="preserve"> </w:t>
      </w:r>
      <w:r w:rsidR="005C53D1" w:rsidRPr="005C53D1">
        <w:rPr>
          <w:color w:val="231F20"/>
        </w:rPr>
        <w:t>basic</w:t>
      </w:r>
      <w:r w:rsidR="005C53D1" w:rsidRPr="005C53D1">
        <w:rPr>
          <w:color w:val="231F20"/>
          <w:spacing w:val="24"/>
        </w:rPr>
        <w:t xml:space="preserve"> </w:t>
      </w:r>
      <w:r w:rsidR="005C53D1" w:rsidRPr="005C53D1">
        <w:rPr>
          <w:color w:val="231F20"/>
        </w:rPr>
        <w:t>metacommunicative</w:t>
      </w:r>
      <w:r w:rsidR="005C53D1" w:rsidRPr="005C53D1">
        <w:rPr>
          <w:color w:val="231F20"/>
          <w:spacing w:val="24"/>
        </w:rPr>
        <w:t xml:space="preserve"> </w:t>
      </w:r>
      <w:r w:rsidR="005C53D1" w:rsidRPr="005C53D1">
        <w:rPr>
          <w:color w:val="231F20"/>
        </w:rPr>
        <w:t>rules</w:t>
      </w:r>
      <w:r w:rsidR="005C53D1" w:rsidRPr="005C53D1">
        <w:rPr>
          <w:color w:val="231F20"/>
          <w:spacing w:val="24"/>
        </w:rPr>
        <w:t xml:space="preserve"> </w:t>
      </w:r>
      <w:r w:rsidR="005C53D1" w:rsidRPr="005C53D1">
        <w:rPr>
          <w:color w:val="231F20"/>
        </w:rPr>
        <w:t>are</w:t>
      </w:r>
      <w:r w:rsidR="005C53D1" w:rsidRPr="005C53D1">
        <w:rPr>
          <w:color w:val="231F20"/>
          <w:w w:val="95"/>
        </w:rPr>
        <w:t xml:space="preserve"> </w:t>
      </w:r>
      <w:r w:rsidR="005C53D1" w:rsidRPr="005C53D1">
        <w:rPr>
          <w:color w:val="231F20"/>
        </w:rPr>
        <w:t>presupposed by linguistic denotation, so they cannot have</w:t>
      </w:r>
      <w:r w:rsidR="005C53D1" w:rsidRPr="005C53D1">
        <w:rPr>
          <w:color w:val="231F20"/>
          <w:spacing w:val="3"/>
        </w:rPr>
        <w:t xml:space="preserve"> </w:t>
      </w:r>
      <w:r w:rsidR="005C53D1" w:rsidRPr="005C53D1">
        <w:rPr>
          <w:color w:val="231F20"/>
        </w:rPr>
        <w:t>appeared,</w:t>
      </w:r>
      <w:r w:rsidR="005C53D1" w:rsidRPr="005C53D1">
        <w:rPr>
          <w:color w:val="231F20"/>
          <w:spacing w:val="7"/>
        </w:rPr>
        <w:t xml:space="preserve"> </w:t>
      </w:r>
      <w:r w:rsidR="005C53D1" w:rsidRPr="005C53D1">
        <w:rPr>
          <w:color w:val="231F20"/>
        </w:rPr>
        <w:t>in</w:t>
      </w:r>
      <w:r w:rsidR="005C53D1" w:rsidRPr="005C53D1">
        <w:rPr>
          <w:color w:val="231F20"/>
          <w:w w:val="104"/>
        </w:rPr>
        <w:t xml:space="preserve"> </w:t>
      </w:r>
      <w:r w:rsidR="005C53D1" w:rsidRPr="005C53D1">
        <w:rPr>
          <w:color w:val="231F20"/>
        </w:rPr>
        <w:t>evolutionary terms, after we have begun to convey</w:t>
      </w:r>
      <w:r w:rsidR="005C53D1" w:rsidRPr="005C53D1">
        <w:rPr>
          <w:color w:val="231F20"/>
          <w:spacing w:val="-6"/>
        </w:rPr>
        <w:t xml:space="preserve"> </w:t>
      </w:r>
      <w:r w:rsidR="005C53D1" w:rsidRPr="005C53D1">
        <w:rPr>
          <w:color w:val="231F20"/>
        </w:rPr>
        <w:t>information</w:t>
      </w:r>
      <w:r w:rsidR="005C53D1" w:rsidRPr="005C53D1">
        <w:rPr>
          <w:color w:val="231F20"/>
          <w:spacing w:val="-1"/>
        </w:rPr>
        <w:t xml:space="preserve"> </w:t>
      </w:r>
      <w:r w:rsidR="005C53D1" w:rsidRPr="005C53D1">
        <w:rPr>
          <w:color w:val="231F20"/>
        </w:rPr>
        <w:t>through</w:t>
      </w:r>
      <w:r w:rsidR="005C53D1" w:rsidRPr="005C53D1">
        <w:rPr>
          <w:color w:val="231F20"/>
          <w:w w:val="106"/>
        </w:rPr>
        <w:t xml:space="preserve"> </w:t>
      </w:r>
      <w:r w:rsidR="005C53D1" w:rsidRPr="005C53D1">
        <w:rPr>
          <w:color w:val="231F20"/>
        </w:rPr>
        <w:t>language.</w:t>
      </w:r>
      <w:r w:rsidR="005C53D1" w:rsidRPr="005C53D1">
        <w:rPr>
          <w:color w:val="231F20"/>
          <w:spacing w:val="-25"/>
        </w:rPr>
        <w:t xml:space="preserve"> </w:t>
      </w:r>
      <w:r w:rsidR="005C53D1" w:rsidRPr="005C53D1">
        <w:rPr>
          <w:color w:val="231F20"/>
        </w:rPr>
        <w:t>Sign-object</w:t>
      </w:r>
      <w:r w:rsidR="005C53D1" w:rsidRPr="005C53D1">
        <w:rPr>
          <w:color w:val="231F20"/>
          <w:spacing w:val="-25"/>
        </w:rPr>
        <w:t xml:space="preserve"> </w:t>
      </w:r>
      <w:r w:rsidR="005C53D1" w:rsidRPr="005C53D1">
        <w:rPr>
          <w:color w:val="231F20"/>
        </w:rPr>
        <w:t>differentiation,</w:t>
      </w:r>
      <w:r w:rsidR="005C53D1" w:rsidRPr="005C53D1">
        <w:rPr>
          <w:color w:val="231F20"/>
          <w:spacing w:val="-25"/>
        </w:rPr>
        <w:t xml:space="preserve"> </w:t>
      </w:r>
      <w:r w:rsidR="005C53D1" w:rsidRPr="005C53D1">
        <w:rPr>
          <w:color w:val="231F20"/>
        </w:rPr>
        <w:t>before</w:t>
      </w:r>
      <w:r w:rsidR="005C53D1" w:rsidRPr="005C53D1">
        <w:rPr>
          <w:color w:val="231F20"/>
          <w:spacing w:val="-25"/>
        </w:rPr>
        <w:t xml:space="preserve"> </w:t>
      </w:r>
      <w:r w:rsidR="005C53D1" w:rsidRPr="005C53D1">
        <w:rPr>
          <w:color w:val="231F20"/>
        </w:rPr>
        <w:t>all</w:t>
      </w:r>
      <w:r w:rsidR="005C53D1" w:rsidRPr="005C53D1">
        <w:rPr>
          <w:color w:val="231F20"/>
          <w:spacing w:val="-25"/>
        </w:rPr>
        <w:t xml:space="preserve"> </w:t>
      </w:r>
      <w:r w:rsidR="005C53D1" w:rsidRPr="005C53D1">
        <w:rPr>
          <w:color w:val="231F20"/>
        </w:rPr>
        <w:t>else,</w:t>
      </w:r>
      <w:r w:rsidR="005C53D1" w:rsidRPr="005C53D1">
        <w:rPr>
          <w:color w:val="231F20"/>
          <w:spacing w:val="-24"/>
        </w:rPr>
        <w:t xml:space="preserve"> </w:t>
      </w:r>
      <w:r w:rsidR="005C53D1" w:rsidRPr="005C53D1">
        <w:rPr>
          <w:color w:val="231F20"/>
        </w:rPr>
        <w:t>is</w:t>
      </w:r>
      <w:r w:rsidR="005C53D1" w:rsidRPr="005C53D1">
        <w:rPr>
          <w:color w:val="231F20"/>
          <w:spacing w:val="-25"/>
        </w:rPr>
        <w:t xml:space="preserve"> </w:t>
      </w:r>
      <w:r w:rsidR="005C53D1" w:rsidRPr="005C53D1">
        <w:rPr>
          <w:color w:val="231F20"/>
        </w:rPr>
        <w:t>already</w:t>
      </w:r>
      <w:r w:rsidR="005C53D1" w:rsidRPr="005C53D1">
        <w:rPr>
          <w:color w:val="231F20"/>
          <w:spacing w:val="-25"/>
        </w:rPr>
        <w:t xml:space="preserve"> </w:t>
      </w:r>
      <w:r w:rsidR="005C53D1" w:rsidRPr="005C53D1">
        <w:rPr>
          <w:color w:val="231F20"/>
        </w:rPr>
        <w:t>implicit</w:t>
      </w:r>
      <w:r w:rsidR="005C53D1" w:rsidRPr="005C53D1">
        <w:rPr>
          <w:color w:val="231F20"/>
          <w:spacing w:val="-25"/>
        </w:rPr>
        <w:t xml:space="preserve"> </w:t>
      </w:r>
      <w:r w:rsidR="005C53D1" w:rsidRPr="005C53D1">
        <w:rPr>
          <w:color w:val="231F20"/>
        </w:rPr>
        <w:t>in</w:t>
      </w:r>
      <w:r w:rsidR="005C53D1" w:rsidRPr="005C53D1">
        <w:rPr>
          <w:color w:val="231F20"/>
          <w:w w:val="104"/>
        </w:rPr>
        <w:t xml:space="preserve"> </w:t>
      </w:r>
      <w:r w:rsidR="005C53D1" w:rsidRPr="005C53D1">
        <w:rPr>
          <w:color w:val="231F20"/>
        </w:rPr>
        <w:t>metalinguistic</w:t>
      </w:r>
      <w:r w:rsidR="005C53D1" w:rsidRPr="005C53D1">
        <w:rPr>
          <w:color w:val="231F20"/>
          <w:spacing w:val="-27"/>
        </w:rPr>
        <w:t xml:space="preserve"> </w:t>
      </w:r>
      <w:r w:rsidR="005C53D1" w:rsidRPr="005C53D1">
        <w:rPr>
          <w:color w:val="231F20"/>
        </w:rPr>
        <w:t>rules</w:t>
      </w:r>
      <w:r w:rsidR="005C53D1" w:rsidRPr="005C53D1">
        <w:rPr>
          <w:color w:val="231F20"/>
          <w:spacing w:val="-27"/>
        </w:rPr>
        <w:t xml:space="preserve"> </w:t>
      </w:r>
      <w:r w:rsidR="005C53D1" w:rsidRPr="005C53D1">
        <w:rPr>
          <w:color w:val="231F20"/>
        </w:rPr>
        <w:t>such</w:t>
      </w:r>
      <w:r w:rsidR="005C53D1" w:rsidRPr="005C53D1">
        <w:rPr>
          <w:color w:val="231F20"/>
          <w:spacing w:val="-27"/>
        </w:rPr>
        <w:t xml:space="preserve"> </w:t>
      </w:r>
      <w:r w:rsidR="005C53D1" w:rsidRPr="005C53D1">
        <w:rPr>
          <w:color w:val="231F20"/>
        </w:rPr>
        <w:t>as</w:t>
      </w:r>
      <w:r w:rsidR="005C53D1" w:rsidRPr="005C53D1">
        <w:rPr>
          <w:color w:val="231F20"/>
          <w:spacing w:val="-27"/>
        </w:rPr>
        <w:t xml:space="preserve"> </w:t>
      </w:r>
      <w:r w:rsidR="005C53D1" w:rsidRPr="005C53D1">
        <w:rPr>
          <w:color w:val="231F20"/>
          <w:spacing w:val="-4"/>
        </w:rPr>
        <w:t>“words</w:t>
      </w:r>
      <w:r w:rsidR="005C53D1" w:rsidRPr="005C53D1">
        <w:rPr>
          <w:color w:val="231F20"/>
          <w:spacing w:val="-27"/>
        </w:rPr>
        <w:t xml:space="preserve"> </w:t>
      </w:r>
      <w:r w:rsidR="005C53D1" w:rsidRPr="005C53D1">
        <w:rPr>
          <w:color w:val="231F20"/>
          <w:spacing w:val="-3"/>
        </w:rPr>
        <w:t>denote</w:t>
      </w:r>
      <w:r w:rsidR="005C53D1" w:rsidRPr="005C53D1">
        <w:rPr>
          <w:color w:val="231F20"/>
          <w:spacing w:val="-27"/>
        </w:rPr>
        <w:t xml:space="preserve"> </w:t>
      </w:r>
      <w:r w:rsidR="005C53D1" w:rsidRPr="005C53D1">
        <w:rPr>
          <w:color w:val="231F20"/>
        </w:rPr>
        <w:t>sets</w:t>
      </w:r>
      <w:r w:rsidR="005C53D1" w:rsidRPr="005C53D1">
        <w:rPr>
          <w:color w:val="231F20"/>
          <w:spacing w:val="-27"/>
        </w:rPr>
        <w:t xml:space="preserve"> </w:t>
      </w:r>
      <w:r w:rsidR="005C53D1" w:rsidRPr="005C53D1">
        <w:rPr>
          <w:color w:val="231F20"/>
          <w:spacing w:val="-3"/>
        </w:rPr>
        <w:t>of</w:t>
      </w:r>
      <w:r w:rsidR="005C53D1" w:rsidRPr="005C53D1">
        <w:rPr>
          <w:color w:val="231F20"/>
          <w:spacing w:val="-27"/>
        </w:rPr>
        <w:t xml:space="preserve"> </w:t>
      </w:r>
      <w:r w:rsidR="005C53D1" w:rsidRPr="005C53D1">
        <w:rPr>
          <w:color w:val="231F20"/>
        </w:rPr>
        <w:t>objects</w:t>
      </w:r>
      <w:r w:rsidR="005C53D1" w:rsidRPr="005C53D1">
        <w:rPr>
          <w:color w:val="231F20"/>
          <w:spacing w:val="-27"/>
        </w:rPr>
        <w:t xml:space="preserve"> </w:t>
      </w:r>
      <w:r w:rsidR="005C53D1" w:rsidRPr="005C53D1">
        <w:rPr>
          <w:color w:val="231F20"/>
          <w:spacing w:val="-3"/>
        </w:rPr>
        <w:t>of</w:t>
      </w:r>
      <w:r w:rsidR="005C53D1" w:rsidRPr="005C53D1">
        <w:rPr>
          <w:color w:val="231F20"/>
          <w:spacing w:val="-27"/>
        </w:rPr>
        <w:t xml:space="preserve"> </w:t>
      </w:r>
      <w:r w:rsidR="005C53D1" w:rsidRPr="005C53D1">
        <w:rPr>
          <w:color w:val="231F20"/>
        </w:rPr>
        <w:t>which</w:t>
      </w:r>
      <w:r w:rsidR="005C53D1" w:rsidRPr="005C53D1">
        <w:rPr>
          <w:color w:val="231F20"/>
          <w:spacing w:val="-27"/>
        </w:rPr>
        <w:t xml:space="preserve"> </w:t>
      </w:r>
      <w:r w:rsidR="005C53D1" w:rsidRPr="005C53D1">
        <w:rPr>
          <w:color w:val="231F20"/>
        </w:rPr>
        <w:t>they</w:t>
      </w:r>
      <w:r w:rsidR="005C53D1" w:rsidRPr="005C53D1">
        <w:rPr>
          <w:color w:val="231F20"/>
          <w:spacing w:val="-27"/>
        </w:rPr>
        <w:t xml:space="preserve"> </w:t>
      </w:r>
      <w:r w:rsidR="005C53D1" w:rsidRPr="005C53D1">
        <w:rPr>
          <w:color w:val="231F20"/>
          <w:spacing w:val="-3"/>
        </w:rPr>
        <w:t>are</w:t>
      </w:r>
      <w:r w:rsidR="005C53D1" w:rsidRPr="005C53D1">
        <w:rPr>
          <w:color w:val="231F20"/>
          <w:w w:val="95"/>
        </w:rPr>
        <w:t xml:space="preserve"> </w:t>
      </w:r>
      <w:r w:rsidR="005C53D1" w:rsidRPr="005C53D1">
        <w:rPr>
          <w:color w:val="231F20"/>
        </w:rPr>
        <w:t>not</w:t>
      </w:r>
      <w:r w:rsidR="005C53D1" w:rsidRPr="005C53D1">
        <w:rPr>
          <w:color w:val="231F20"/>
          <w:spacing w:val="-23"/>
        </w:rPr>
        <w:t xml:space="preserve"> </w:t>
      </w:r>
      <w:r w:rsidR="005C53D1" w:rsidRPr="005C53D1">
        <w:rPr>
          <w:color w:val="231F20"/>
        </w:rPr>
        <w:t>members”</w:t>
      </w:r>
      <w:r w:rsidR="005C53D1" w:rsidRPr="005C53D1">
        <w:rPr>
          <w:color w:val="231F20"/>
          <w:spacing w:val="-22"/>
        </w:rPr>
        <w:t xml:space="preserve"> </w:t>
      </w:r>
      <w:r w:rsidR="005C53D1" w:rsidRPr="005C53D1">
        <w:rPr>
          <w:color w:val="231F20"/>
        </w:rPr>
        <w:t>(e.g.,</w:t>
      </w:r>
      <w:r w:rsidR="005C53D1" w:rsidRPr="005C53D1">
        <w:rPr>
          <w:color w:val="231F20"/>
          <w:spacing w:val="-23"/>
        </w:rPr>
        <w:t xml:space="preserve"> </w:t>
      </w:r>
      <w:r w:rsidR="005C53D1" w:rsidRPr="005C53D1">
        <w:rPr>
          <w:color w:val="231F20"/>
        </w:rPr>
        <w:t>the</w:t>
      </w:r>
      <w:r w:rsidR="005C53D1" w:rsidRPr="005C53D1">
        <w:rPr>
          <w:color w:val="231F20"/>
          <w:spacing w:val="-22"/>
        </w:rPr>
        <w:t xml:space="preserve"> </w:t>
      </w:r>
      <w:r w:rsidR="005C53D1" w:rsidRPr="005C53D1">
        <w:rPr>
          <w:color w:val="231F20"/>
        </w:rPr>
        <w:t>word</w:t>
      </w:r>
      <w:r w:rsidR="005C53D1" w:rsidRPr="005C53D1">
        <w:rPr>
          <w:color w:val="231F20"/>
          <w:spacing w:val="-22"/>
        </w:rPr>
        <w:t xml:space="preserve"> </w:t>
      </w:r>
      <w:r w:rsidR="005C53D1" w:rsidRPr="005C53D1">
        <w:rPr>
          <w:color w:val="231F20"/>
          <w:spacing w:val="-4"/>
        </w:rPr>
        <w:t>“table”</w:t>
      </w:r>
      <w:r w:rsidR="005C53D1" w:rsidRPr="005C53D1">
        <w:rPr>
          <w:color w:val="231F20"/>
          <w:spacing w:val="-23"/>
        </w:rPr>
        <w:t xml:space="preserve"> </w:t>
      </w:r>
      <w:r w:rsidR="005C53D1" w:rsidRPr="005C53D1">
        <w:rPr>
          <w:color w:val="231F20"/>
        </w:rPr>
        <w:t>does</w:t>
      </w:r>
      <w:r w:rsidR="005C53D1" w:rsidRPr="005C53D1">
        <w:rPr>
          <w:color w:val="231F20"/>
          <w:spacing w:val="-22"/>
        </w:rPr>
        <w:t xml:space="preserve"> </w:t>
      </w:r>
      <w:r w:rsidR="005C53D1" w:rsidRPr="005C53D1">
        <w:rPr>
          <w:color w:val="231F20"/>
        </w:rPr>
        <w:t>not</w:t>
      </w:r>
      <w:r w:rsidR="005C53D1" w:rsidRPr="005C53D1">
        <w:rPr>
          <w:color w:val="231F20"/>
          <w:spacing w:val="-22"/>
        </w:rPr>
        <w:t xml:space="preserve"> </w:t>
      </w:r>
      <w:r w:rsidR="005C53D1" w:rsidRPr="005C53D1">
        <w:rPr>
          <w:color w:val="231F20"/>
        </w:rPr>
        <w:t>have</w:t>
      </w:r>
      <w:r w:rsidR="005C53D1" w:rsidRPr="005C53D1">
        <w:rPr>
          <w:color w:val="231F20"/>
          <w:spacing w:val="-23"/>
        </w:rPr>
        <w:t xml:space="preserve"> </w:t>
      </w:r>
      <w:r w:rsidR="005C53D1" w:rsidRPr="005C53D1">
        <w:rPr>
          <w:color w:val="231F20"/>
        </w:rPr>
        <w:t>legs).</w:t>
      </w:r>
      <w:r w:rsidR="005C53D1" w:rsidRPr="005C53D1">
        <w:rPr>
          <w:color w:val="231F20"/>
          <w:spacing w:val="-22"/>
        </w:rPr>
        <w:t xml:space="preserve"> </w:t>
      </w:r>
      <w:r w:rsidR="005C53D1" w:rsidRPr="005C53D1">
        <w:rPr>
          <w:color w:val="231F20"/>
        </w:rPr>
        <w:t>The</w:t>
      </w:r>
      <w:r w:rsidR="005C53D1" w:rsidRPr="005C53D1">
        <w:rPr>
          <w:color w:val="231F20"/>
          <w:spacing w:val="-22"/>
        </w:rPr>
        <w:t xml:space="preserve"> </w:t>
      </w:r>
      <w:r w:rsidR="005C53D1" w:rsidRPr="005C53D1">
        <w:rPr>
          <w:color w:val="231F20"/>
        </w:rPr>
        <w:t>evolution</w:t>
      </w:r>
      <w:r w:rsidR="005C53D1" w:rsidRPr="005C53D1">
        <w:rPr>
          <w:color w:val="231F20"/>
          <w:spacing w:val="-23"/>
        </w:rPr>
        <w:t xml:space="preserve"> </w:t>
      </w:r>
      <w:r w:rsidR="005C53D1" w:rsidRPr="005C53D1">
        <w:rPr>
          <w:color w:val="231F20"/>
        </w:rPr>
        <w:t>of</w:t>
      </w:r>
      <w:r w:rsidR="005C53D1" w:rsidRPr="005C53D1">
        <w:rPr>
          <w:color w:val="231F20"/>
          <w:w w:val="88"/>
        </w:rPr>
        <w:t xml:space="preserve"> </w:t>
      </w:r>
      <w:r w:rsidR="005C53D1" w:rsidRPr="005C53D1">
        <w:rPr>
          <w:color w:val="231F20"/>
        </w:rPr>
        <w:t xml:space="preserve">metacommunication, thus, must have started </w:t>
      </w:r>
      <w:r w:rsidR="005C53D1" w:rsidRPr="005C53D1">
        <w:rPr>
          <w:color w:val="231F20"/>
          <w:spacing w:val="-3"/>
        </w:rPr>
        <w:t xml:space="preserve">at </w:t>
      </w:r>
      <w:r w:rsidR="005C53D1" w:rsidRPr="005C53D1">
        <w:rPr>
          <w:color w:val="231F20"/>
        </w:rPr>
        <w:t>the pre-verbal</w:t>
      </w:r>
      <w:r w:rsidR="005C53D1" w:rsidRPr="005C53D1">
        <w:rPr>
          <w:color w:val="231F20"/>
          <w:spacing w:val="-35"/>
        </w:rPr>
        <w:t xml:space="preserve"> </w:t>
      </w:r>
      <w:r w:rsidR="005C53D1" w:rsidRPr="005C53D1">
        <w:rPr>
          <w:color w:val="231F20"/>
        </w:rPr>
        <w:t>level,</w:t>
      </w:r>
      <w:r w:rsidR="005C53D1" w:rsidRPr="005C53D1">
        <w:rPr>
          <w:color w:val="231F20"/>
          <w:spacing w:val="-5"/>
        </w:rPr>
        <w:t xml:space="preserve"> </w:t>
      </w:r>
      <w:r w:rsidR="005C53D1" w:rsidRPr="005C53D1">
        <w:rPr>
          <w:color w:val="231F20"/>
        </w:rPr>
        <w:t>and</w:t>
      </w:r>
      <w:r w:rsidR="005C53D1" w:rsidRPr="005C53D1">
        <w:rPr>
          <w:color w:val="231F20"/>
          <w:w w:val="105"/>
        </w:rPr>
        <w:t xml:space="preserve"> </w:t>
      </w:r>
      <w:r w:rsidR="005C53D1" w:rsidRPr="005C53D1">
        <w:rPr>
          <w:color w:val="231F20"/>
          <w:spacing w:val="-3"/>
        </w:rPr>
        <w:t>should</w:t>
      </w:r>
      <w:r w:rsidR="005C53D1" w:rsidRPr="005C53D1">
        <w:rPr>
          <w:color w:val="231F20"/>
          <w:spacing w:val="-19"/>
        </w:rPr>
        <w:t xml:space="preserve"> </w:t>
      </w:r>
      <w:r w:rsidR="005C53D1" w:rsidRPr="005C53D1">
        <w:rPr>
          <w:color w:val="231F20"/>
        </w:rPr>
        <w:t>also</w:t>
      </w:r>
      <w:r w:rsidR="005C53D1" w:rsidRPr="005C53D1">
        <w:rPr>
          <w:color w:val="231F20"/>
          <w:spacing w:val="-19"/>
        </w:rPr>
        <w:t xml:space="preserve"> </w:t>
      </w:r>
      <w:r w:rsidR="005C53D1" w:rsidRPr="005C53D1">
        <w:rPr>
          <w:color w:val="231F20"/>
        </w:rPr>
        <w:t>be</w:t>
      </w:r>
      <w:r w:rsidR="005C53D1" w:rsidRPr="005C53D1">
        <w:rPr>
          <w:color w:val="231F20"/>
          <w:spacing w:val="-19"/>
        </w:rPr>
        <w:t xml:space="preserve"> </w:t>
      </w:r>
      <w:r w:rsidR="005C53D1" w:rsidRPr="005C53D1">
        <w:rPr>
          <w:color w:val="231F20"/>
        </w:rPr>
        <w:t>looked</w:t>
      </w:r>
      <w:r w:rsidR="005C53D1" w:rsidRPr="005C53D1">
        <w:rPr>
          <w:color w:val="231F20"/>
          <w:spacing w:val="-19"/>
        </w:rPr>
        <w:t xml:space="preserve"> </w:t>
      </w:r>
      <w:r w:rsidR="005C53D1" w:rsidRPr="005C53D1">
        <w:rPr>
          <w:color w:val="231F20"/>
          <w:spacing w:val="-3"/>
        </w:rPr>
        <w:t>for</w:t>
      </w:r>
      <w:r w:rsidR="005C53D1" w:rsidRPr="005C53D1">
        <w:rPr>
          <w:color w:val="231F20"/>
          <w:spacing w:val="-19"/>
        </w:rPr>
        <w:t xml:space="preserve"> </w:t>
      </w:r>
      <w:r w:rsidR="005C53D1" w:rsidRPr="005C53D1">
        <w:rPr>
          <w:color w:val="231F20"/>
          <w:spacing w:val="-4"/>
        </w:rPr>
        <w:t>among</w:t>
      </w:r>
      <w:r w:rsidR="005C53D1" w:rsidRPr="005C53D1">
        <w:rPr>
          <w:color w:val="231F20"/>
          <w:spacing w:val="-19"/>
        </w:rPr>
        <w:t xml:space="preserve"> </w:t>
      </w:r>
      <w:r w:rsidR="005C53D1" w:rsidRPr="005C53D1">
        <w:rPr>
          <w:color w:val="231F20"/>
          <w:spacing w:val="-3"/>
        </w:rPr>
        <w:t>non-human</w:t>
      </w:r>
      <w:r w:rsidR="005C53D1" w:rsidRPr="005C53D1">
        <w:rPr>
          <w:color w:val="231F20"/>
          <w:spacing w:val="-19"/>
        </w:rPr>
        <w:t xml:space="preserve"> </w:t>
      </w:r>
      <w:r w:rsidR="005C53D1" w:rsidRPr="005C53D1">
        <w:rPr>
          <w:color w:val="231F20"/>
          <w:spacing w:val="-3"/>
        </w:rPr>
        <w:t>animals</w:t>
      </w:r>
      <w:r w:rsidR="005C53D1" w:rsidRPr="005C53D1">
        <w:rPr>
          <w:color w:val="231F20"/>
          <w:spacing w:val="-19"/>
        </w:rPr>
        <w:t xml:space="preserve"> </w:t>
      </w:r>
      <w:r w:rsidR="005C53D1" w:rsidRPr="005C53D1">
        <w:rPr>
          <w:color w:val="231F20"/>
          <w:spacing w:val="-3"/>
        </w:rPr>
        <w:t>(Bateson</w:t>
      </w:r>
      <w:r w:rsidR="005C53D1" w:rsidRPr="005C53D1">
        <w:rPr>
          <w:color w:val="231F20"/>
          <w:spacing w:val="-19"/>
        </w:rPr>
        <w:t xml:space="preserve"> </w:t>
      </w:r>
      <w:r w:rsidR="005C53D1" w:rsidRPr="005C53D1">
        <w:rPr>
          <w:color w:val="231F20"/>
        </w:rPr>
        <w:t>1955:</w:t>
      </w:r>
      <w:r w:rsidR="005C53D1" w:rsidRPr="005C53D1">
        <w:rPr>
          <w:color w:val="231F20"/>
          <w:spacing w:val="-19"/>
        </w:rPr>
        <w:t xml:space="preserve"> </w:t>
      </w:r>
      <w:r w:rsidR="005C53D1" w:rsidRPr="005C53D1">
        <w:rPr>
          <w:color w:val="231F20"/>
        </w:rPr>
        <w:t>180).</w:t>
      </w:r>
    </w:p>
    <w:p w:rsidR="00EC2599" w:rsidRPr="005C53D1" w:rsidRDefault="005C53D1" w:rsidP="00DB3E20">
      <w:pPr>
        <w:pStyle w:val="Textkrper"/>
        <w:spacing w:before="10" w:line="249" w:lineRule="auto"/>
        <w:ind w:left="142" w:right="655" w:firstLine="284"/>
      </w:pPr>
      <w:r w:rsidRPr="005C53D1">
        <w:rPr>
          <w:color w:val="231F20"/>
        </w:rPr>
        <w:t xml:space="preserve">Metacommunication, hence </w:t>
      </w:r>
      <w:r w:rsidRPr="005C53D1">
        <w:rPr>
          <w:color w:val="231F20"/>
          <w:spacing w:val="2"/>
        </w:rPr>
        <w:t xml:space="preserve">metasemiosis, </w:t>
      </w:r>
      <w:r w:rsidRPr="005C53D1">
        <w:rPr>
          <w:color w:val="231F20"/>
        </w:rPr>
        <w:t xml:space="preserve">is not an  all-or-none but continuous and gradual phenomenon. Threat, deceit, or pretentious behavior observed among non-human animals </w:t>
      </w:r>
      <w:r w:rsidRPr="005C53D1">
        <w:rPr>
          <w:color w:val="231F20"/>
          <w:spacing w:val="-3"/>
        </w:rPr>
        <w:t xml:space="preserve">exemplify, </w:t>
      </w:r>
      <w:r w:rsidRPr="005C53D1">
        <w:rPr>
          <w:color w:val="231F20"/>
        </w:rPr>
        <w:t xml:space="preserve">for Bateson, a primitive sign-object differentiation, where the action resembles an- other action, but is acknowledged to be different from it (1955: 183). The observation that serves as the paradigm for </w:t>
      </w:r>
      <w:r w:rsidRPr="005C53D1">
        <w:rPr>
          <w:color w:val="231F20"/>
          <w:spacing w:val="-6"/>
        </w:rPr>
        <w:t xml:space="preserve">Bateson’s </w:t>
      </w:r>
      <w:r w:rsidRPr="005C53D1">
        <w:rPr>
          <w:color w:val="231F20"/>
        </w:rPr>
        <w:t>discussion of metacommunication</w:t>
      </w:r>
      <w:r w:rsidRPr="005C53D1">
        <w:rPr>
          <w:color w:val="231F20"/>
          <w:spacing w:val="-7"/>
        </w:rPr>
        <w:t xml:space="preserve"> </w:t>
      </w:r>
      <w:r w:rsidRPr="005C53D1">
        <w:rPr>
          <w:color w:val="231F20"/>
        </w:rPr>
        <w:t>is</w:t>
      </w:r>
      <w:r w:rsidRPr="005C53D1">
        <w:rPr>
          <w:color w:val="231F20"/>
          <w:spacing w:val="-7"/>
        </w:rPr>
        <w:t xml:space="preserve"> </w:t>
      </w:r>
      <w:r w:rsidRPr="005C53D1">
        <w:rPr>
          <w:color w:val="231F20"/>
        </w:rPr>
        <w:t>combat-like</w:t>
      </w:r>
      <w:r w:rsidRPr="005C53D1">
        <w:rPr>
          <w:color w:val="231F20"/>
          <w:spacing w:val="-7"/>
        </w:rPr>
        <w:t xml:space="preserve"> </w:t>
      </w:r>
      <w:r w:rsidRPr="005C53D1">
        <w:rPr>
          <w:color w:val="231F20"/>
        </w:rPr>
        <w:t>play</w:t>
      </w:r>
      <w:r w:rsidRPr="005C53D1">
        <w:rPr>
          <w:color w:val="231F20"/>
          <w:spacing w:val="-6"/>
        </w:rPr>
        <w:t xml:space="preserve"> </w:t>
      </w:r>
      <w:r w:rsidRPr="005C53D1">
        <w:rPr>
          <w:color w:val="231F20"/>
        </w:rPr>
        <w:t>among</w:t>
      </w:r>
      <w:r w:rsidRPr="005C53D1">
        <w:rPr>
          <w:color w:val="231F20"/>
          <w:spacing w:val="-7"/>
        </w:rPr>
        <w:t xml:space="preserve"> </w:t>
      </w:r>
      <w:r w:rsidRPr="005C53D1">
        <w:rPr>
          <w:color w:val="231F20"/>
        </w:rPr>
        <w:t>monkeys,</w:t>
      </w:r>
      <w:r w:rsidRPr="005C53D1">
        <w:rPr>
          <w:color w:val="231F20"/>
          <w:spacing w:val="-7"/>
        </w:rPr>
        <w:t xml:space="preserve"> </w:t>
      </w:r>
      <w:r w:rsidRPr="005C53D1">
        <w:rPr>
          <w:color w:val="231F20"/>
        </w:rPr>
        <w:t>where</w:t>
      </w:r>
      <w:r w:rsidRPr="005C53D1">
        <w:rPr>
          <w:color w:val="231F20"/>
          <w:spacing w:val="-6"/>
        </w:rPr>
        <w:t xml:space="preserve"> </w:t>
      </w:r>
      <w:r w:rsidRPr="005C53D1">
        <w:rPr>
          <w:color w:val="231F20"/>
        </w:rPr>
        <w:t>the</w:t>
      </w:r>
      <w:r w:rsidRPr="005C53D1">
        <w:rPr>
          <w:color w:val="231F20"/>
          <w:spacing w:val="-7"/>
        </w:rPr>
        <w:t xml:space="preserve"> </w:t>
      </w:r>
      <w:r w:rsidRPr="005C53D1">
        <w:rPr>
          <w:color w:val="231F20"/>
        </w:rPr>
        <w:t>ac- tions</w:t>
      </w:r>
      <w:r w:rsidRPr="005C53D1">
        <w:rPr>
          <w:color w:val="231F20"/>
          <w:spacing w:val="-12"/>
        </w:rPr>
        <w:t xml:space="preserve"> </w:t>
      </w:r>
      <w:r w:rsidRPr="005C53D1">
        <w:rPr>
          <w:color w:val="231F20"/>
        </w:rPr>
        <w:t>strongly</w:t>
      </w:r>
      <w:r w:rsidRPr="005C53D1">
        <w:rPr>
          <w:color w:val="231F20"/>
          <w:spacing w:val="-12"/>
        </w:rPr>
        <w:t xml:space="preserve"> </w:t>
      </w:r>
      <w:r w:rsidRPr="005C53D1">
        <w:rPr>
          <w:color w:val="231F20"/>
        </w:rPr>
        <w:t>resemble</w:t>
      </w:r>
      <w:r w:rsidRPr="005C53D1">
        <w:rPr>
          <w:color w:val="231F20"/>
          <w:spacing w:val="-12"/>
        </w:rPr>
        <w:t xml:space="preserve"> </w:t>
      </w:r>
      <w:r w:rsidRPr="005C53D1">
        <w:rPr>
          <w:color w:val="231F20"/>
        </w:rPr>
        <w:t>combat</w:t>
      </w:r>
      <w:r w:rsidRPr="005C53D1">
        <w:rPr>
          <w:color w:val="231F20"/>
          <w:spacing w:val="-12"/>
        </w:rPr>
        <w:t xml:space="preserve"> </w:t>
      </w:r>
      <w:r w:rsidRPr="005C53D1">
        <w:rPr>
          <w:color w:val="231F20"/>
        </w:rPr>
        <w:t>while</w:t>
      </w:r>
      <w:r w:rsidRPr="005C53D1">
        <w:rPr>
          <w:color w:val="231F20"/>
          <w:spacing w:val="-12"/>
        </w:rPr>
        <w:t xml:space="preserve"> </w:t>
      </w:r>
      <w:r w:rsidRPr="005C53D1">
        <w:rPr>
          <w:color w:val="231F20"/>
        </w:rPr>
        <w:t>the</w:t>
      </w:r>
      <w:r w:rsidRPr="005C53D1">
        <w:rPr>
          <w:color w:val="231F20"/>
          <w:spacing w:val="-12"/>
        </w:rPr>
        <w:t xml:space="preserve"> </w:t>
      </w:r>
      <w:r w:rsidRPr="005C53D1">
        <w:rPr>
          <w:color w:val="231F20"/>
        </w:rPr>
        <w:t>whole</w:t>
      </w:r>
      <w:r w:rsidRPr="005C53D1">
        <w:rPr>
          <w:color w:val="231F20"/>
          <w:spacing w:val="-12"/>
        </w:rPr>
        <w:t xml:space="preserve"> </w:t>
      </w:r>
      <w:r w:rsidRPr="005C53D1">
        <w:rPr>
          <w:color w:val="231F20"/>
        </w:rPr>
        <w:t>interaction</w:t>
      </w:r>
      <w:r w:rsidRPr="005C53D1">
        <w:rPr>
          <w:color w:val="231F20"/>
          <w:spacing w:val="-12"/>
        </w:rPr>
        <w:t xml:space="preserve"> </w:t>
      </w:r>
      <w:r w:rsidRPr="005C53D1">
        <w:rPr>
          <w:color w:val="231F20"/>
        </w:rPr>
        <w:t>is</w:t>
      </w:r>
      <w:r w:rsidRPr="005C53D1">
        <w:rPr>
          <w:color w:val="231F20"/>
          <w:spacing w:val="-12"/>
        </w:rPr>
        <w:t xml:space="preserve"> </w:t>
      </w:r>
      <w:r w:rsidRPr="005C53D1">
        <w:rPr>
          <w:color w:val="231F20"/>
        </w:rPr>
        <w:t>clearly</w:t>
      </w:r>
      <w:r w:rsidRPr="005C53D1">
        <w:rPr>
          <w:color w:val="231F20"/>
          <w:spacing w:val="-12"/>
        </w:rPr>
        <w:t xml:space="preserve"> </w:t>
      </w:r>
      <w:r w:rsidRPr="005C53D1">
        <w:rPr>
          <w:color w:val="231F20"/>
        </w:rPr>
        <w:t>not combat, both to the external observer and to the monkeys. The playful nip</w:t>
      </w:r>
      <w:r w:rsidRPr="005C53D1">
        <w:rPr>
          <w:color w:val="231F20"/>
          <w:spacing w:val="-15"/>
        </w:rPr>
        <w:t xml:space="preserve"> </w:t>
      </w:r>
      <w:r w:rsidRPr="005C53D1">
        <w:rPr>
          <w:color w:val="231F20"/>
        </w:rPr>
        <w:t>denotes</w:t>
      </w:r>
      <w:r w:rsidRPr="005C53D1">
        <w:rPr>
          <w:color w:val="231F20"/>
          <w:spacing w:val="-14"/>
        </w:rPr>
        <w:t xml:space="preserve"> </w:t>
      </w:r>
      <w:r w:rsidRPr="005C53D1">
        <w:rPr>
          <w:color w:val="231F20"/>
        </w:rPr>
        <w:t>a</w:t>
      </w:r>
      <w:r w:rsidRPr="005C53D1">
        <w:rPr>
          <w:color w:val="231F20"/>
          <w:spacing w:val="-14"/>
        </w:rPr>
        <w:t xml:space="preserve"> </w:t>
      </w:r>
      <w:r w:rsidRPr="005C53D1">
        <w:rPr>
          <w:color w:val="231F20"/>
        </w:rPr>
        <w:t>bite</w:t>
      </w:r>
      <w:r w:rsidRPr="005C53D1">
        <w:rPr>
          <w:color w:val="231F20"/>
          <w:spacing w:val="-14"/>
        </w:rPr>
        <w:t xml:space="preserve"> </w:t>
      </w:r>
      <w:r w:rsidRPr="005C53D1">
        <w:rPr>
          <w:color w:val="231F20"/>
        </w:rPr>
        <w:t>through</w:t>
      </w:r>
      <w:r w:rsidRPr="005C53D1">
        <w:rPr>
          <w:color w:val="231F20"/>
          <w:spacing w:val="-14"/>
        </w:rPr>
        <w:t xml:space="preserve"> </w:t>
      </w:r>
      <w:r w:rsidRPr="005C53D1">
        <w:rPr>
          <w:color w:val="231F20"/>
        </w:rPr>
        <w:t>its</w:t>
      </w:r>
      <w:r w:rsidRPr="005C53D1">
        <w:rPr>
          <w:color w:val="231F20"/>
          <w:spacing w:val="-14"/>
        </w:rPr>
        <w:t xml:space="preserve"> </w:t>
      </w:r>
      <w:r w:rsidRPr="005C53D1">
        <w:rPr>
          <w:color w:val="231F20"/>
        </w:rPr>
        <w:t>similarity,</w:t>
      </w:r>
      <w:r w:rsidRPr="005C53D1">
        <w:rPr>
          <w:color w:val="231F20"/>
          <w:spacing w:val="-14"/>
        </w:rPr>
        <w:t xml:space="preserve"> </w:t>
      </w:r>
      <w:r w:rsidRPr="005C53D1">
        <w:rPr>
          <w:color w:val="231F20"/>
        </w:rPr>
        <w:t>but</w:t>
      </w:r>
      <w:r w:rsidRPr="005C53D1">
        <w:rPr>
          <w:color w:val="231F20"/>
          <w:spacing w:val="-14"/>
        </w:rPr>
        <w:t xml:space="preserve"> </w:t>
      </w:r>
      <w:r w:rsidRPr="005C53D1">
        <w:rPr>
          <w:color w:val="231F20"/>
        </w:rPr>
        <w:t>it</w:t>
      </w:r>
      <w:r w:rsidRPr="005C53D1">
        <w:rPr>
          <w:color w:val="231F20"/>
          <w:spacing w:val="-14"/>
        </w:rPr>
        <w:t xml:space="preserve"> </w:t>
      </w:r>
      <w:r w:rsidRPr="005C53D1">
        <w:rPr>
          <w:color w:val="231F20"/>
        </w:rPr>
        <w:t>does</w:t>
      </w:r>
      <w:r w:rsidRPr="005C53D1">
        <w:rPr>
          <w:color w:val="231F20"/>
          <w:spacing w:val="-14"/>
        </w:rPr>
        <w:t xml:space="preserve"> </w:t>
      </w:r>
      <w:r w:rsidRPr="005C53D1">
        <w:rPr>
          <w:color w:val="231F20"/>
        </w:rPr>
        <w:t>not</w:t>
      </w:r>
      <w:r w:rsidRPr="005C53D1">
        <w:rPr>
          <w:color w:val="231F20"/>
          <w:spacing w:val="-14"/>
        </w:rPr>
        <w:t xml:space="preserve"> </w:t>
      </w:r>
      <w:r w:rsidRPr="005C53D1">
        <w:rPr>
          <w:color w:val="231F20"/>
        </w:rPr>
        <w:t>denote</w:t>
      </w:r>
      <w:r w:rsidRPr="005C53D1">
        <w:rPr>
          <w:color w:val="231F20"/>
          <w:spacing w:val="-14"/>
        </w:rPr>
        <w:t xml:space="preserve"> </w:t>
      </w:r>
      <w:r w:rsidRPr="005C53D1">
        <w:rPr>
          <w:color w:val="231F20"/>
        </w:rPr>
        <w:t>what</w:t>
      </w:r>
      <w:r w:rsidRPr="005C53D1">
        <w:rPr>
          <w:color w:val="231F20"/>
          <w:spacing w:val="-14"/>
        </w:rPr>
        <w:t xml:space="preserve"> </w:t>
      </w:r>
      <w:r w:rsidRPr="005C53D1">
        <w:rPr>
          <w:color w:val="231F20"/>
        </w:rPr>
        <w:t>a</w:t>
      </w:r>
      <w:r w:rsidRPr="005C53D1">
        <w:rPr>
          <w:color w:val="231F20"/>
          <w:spacing w:val="-14"/>
        </w:rPr>
        <w:t xml:space="preserve"> </w:t>
      </w:r>
      <w:r w:rsidRPr="005C53D1">
        <w:rPr>
          <w:color w:val="231F20"/>
        </w:rPr>
        <w:t xml:space="preserve">bite stands for: a hostile attitude. The metacommunicative message “This is </w:t>
      </w:r>
      <w:r w:rsidRPr="005C53D1">
        <w:rPr>
          <w:color w:val="231F20"/>
          <w:spacing w:val="-7"/>
        </w:rPr>
        <w:t xml:space="preserve">play”, </w:t>
      </w:r>
      <w:r w:rsidRPr="005C53D1">
        <w:rPr>
          <w:color w:val="231F20"/>
        </w:rPr>
        <w:t>he concludes, must be somehow communicated by the monkeys. This</w:t>
      </w:r>
      <w:r w:rsidRPr="005C53D1">
        <w:rPr>
          <w:color w:val="231F20"/>
          <w:spacing w:val="-27"/>
        </w:rPr>
        <w:t xml:space="preserve"> </w:t>
      </w:r>
      <w:r w:rsidRPr="005C53D1">
        <w:rPr>
          <w:color w:val="231F20"/>
        </w:rPr>
        <w:t>meta-message</w:t>
      </w:r>
      <w:r w:rsidRPr="005C53D1">
        <w:rPr>
          <w:color w:val="231F20"/>
          <w:spacing w:val="-27"/>
        </w:rPr>
        <w:t xml:space="preserve"> </w:t>
      </w:r>
      <w:r w:rsidRPr="005C53D1">
        <w:rPr>
          <w:color w:val="231F20"/>
        </w:rPr>
        <w:t>is</w:t>
      </w:r>
      <w:r w:rsidRPr="005C53D1">
        <w:rPr>
          <w:color w:val="231F20"/>
          <w:spacing w:val="-27"/>
        </w:rPr>
        <w:t xml:space="preserve"> </w:t>
      </w:r>
      <w:r w:rsidRPr="005C53D1">
        <w:rPr>
          <w:color w:val="231F20"/>
        </w:rPr>
        <w:t>similar</w:t>
      </w:r>
      <w:r w:rsidRPr="005C53D1">
        <w:rPr>
          <w:color w:val="231F20"/>
          <w:spacing w:val="-27"/>
        </w:rPr>
        <w:t xml:space="preserve"> </w:t>
      </w:r>
      <w:r w:rsidRPr="005C53D1">
        <w:rPr>
          <w:color w:val="231F20"/>
        </w:rPr>
        <w:t>in</w:t>
      </w:r>
      <w:r w:rsidRPr="005C53D1">
        <w:rPr>
          <w:color w:val="231F20"/>
          <w:spacing w:val="-27"/>
        </w:rPr>
        <w:t xml:space="preserve"> </w:t>
      </w:r>
      <w:r w:rsidRPr="005C53D1">
        <w:rPr>
          <w:color w:val="231F20"/>
        </w:rPr>
        <w:t>form</w:t>
      </w:r>
      <w:r w:rsidRPr="005C53D1">
        <w:rPr>
          <w:color w:val="231F20"/>
          <w:spacing w:val="-26"/>
        </w:rPr>
        <w:t xml:space="preserve"> </w:t>
      </w:r>
      <w:r w:rsidRPr="005C53D1">
        <w:rPr>
          <w:color w:val="231F20"/>
        </w:rPr>
        <w:t>to</w:t>
      </w:r>
      <w:r w:rsidRPr="005C53D1">
        <w:rPr>
          <w:color w:val="231F20"/>
          <w:spacing w:val="-27"/>
        </w:rPr>
        <w:t xml:space="preserve"> </w:t>
      </w:r>
      <w:r w:rsidRPr="005C53D1">
        <w:rPr>
          <w:color w:val="231F20"/>
        </w:rPr>
        <w:t>the</w:t>
      </w:r>
      <w:r w:rsidRPr="005C53D1">
        <w:rPr>
          <w:color w:val="231F20"/>
          <w:spacing w:val="-27"/>
        </w:rPr>
        <w:t xml:space="preserve"> </w:t>
      </w:r>
      <w:r w:rsidRPr="005C53D1">
        <w:rPr>
          <w:color w:val="231F20"/>
        </w:rPr>
        <w:t>logical</w:t>
      </w:r>
      <w:r w:rsidRPr="005C53D1">
        <w:rPr>
          <w:color w:val="231F20"/>
          <w:spacing w:val="-27"/>
        </w:rPr>
        <w:t xml:space="preserve"> </w:t>
      </w:r>
      <w:r w:rsidRPr="005C53D1">
        <w:rPr>
          <w:color w:val="231F20"/>
        </w:rPr>
        <w:t>paradoxes</w:t>
      </w:r>
      <w:r w:rsidRPr="005C53D1">
        <w:rPr>
          <w:color w:val="231F20"/>
          <w:spacing w:val="-27"/>
        </w:rPr>
        <w:t xml:space="preserve"> </w:t>
      </w:r>
      <w:r w:rsidRPr="005C53D1">
        <w:rPr>
          <w:color w:val="231F20"/>
        </w:rPr>
        <w:t xml:space="preserve">investigated </w:t>
      </w:r>
      <w:r w:rsidRPr="005C53D1">
        <w:rPr>
          <w:color w:val="231F20"/>
          <w:spacing w:val="-3"/>
        </w:rPr>
        <w:t>by</w:t>
      </w:r>
      <w:r w:rsidRPr="005C53D1">
        <w:rPr>
          <w:color w:val="231F20"/>
          <w:spacing w:val="-34"/>
        </w:rPr>
        <w:t xml:space="preserve"> </w:t>
      </w:r>
      <w:r w:rsidRPr="005C53D1">
        <w:rPr>
          <w:color w:val="231F20"/>
          <w:spacing w:val="-5"/>
        </w:rPr>
        <w:t>Russell’s</w:t>
      </w:r>
      <w:r w:rsidRPr="005C53D1">
        <w:rPr>
          <w:color w:val="231F20"/>
          <w:spacing w:val="-34"/>
        </w:rPr>
        <w:t xml:space="preserve"> </w:t>
      </w:r>
      <w:r w:rsidRPr="005C53D1">
        <w:rPr>
          <w:color w:val="231F20"/>
        </w:rPr>
        <w:t>theory</w:t>
      </w:r>
      <w:r w:rsidRPr="005C53D1">
        <w:rPr>
          <w:color w:val="231F20"/>
          <w:spacing w:val="-34"/>
        </w:rPr>
        <w:t xml:space="preserve"> </w:t>
      </w:r>
      <w:r w:rsidRPr="005C53D1">
        <w:rPr>
          <w:color w:val="231F20"/>
        </w:rPr>
        <w:t>of</w:t>
      </w:r>
      <w:r w:rsidRPr="005C53D1">
        <w:rPr>
          <w:color w:val="231F20"/>
          <w:spacing w:val="-34"/>
        </w:rPr>
        <w:t xml:space="preserve"> </w:t>
      </w:r>
      <w:r w:rsidRPr="005C53D1">
        <w:rPr>
          <w:color w:val="231F20"/>
        </w:rPr>
        <w:t>logical</w:t>
      </w:r>
      <w:r w:rsidRPr="005C53D1">
        <w:rPr>
          <w:color w:val="231F20"/>
          <w:spacing w:val="-34"/>
        </w:rPr>
        <w:t xml:space="preserve"> </w:t>
      </w:r>
      <w:r w:rsidRPr="005C53D1">
        <w:rPr>
          <w:color w:val="231F20"/>
        </w:rPr>
        <w:t>types:</w:t>
      </w:r>
      <w:r w:rsidRPr="005C53D1">
        <w:rPr>
          <w:color w:val="231F20"/>
          <w:spacing w:val="-34"/>
        </w:rPr>
        <w:t xml:space="preserve"> </w:t>
      </w:r>
      <w:r w:rsidRPr="005C53D1">
        <w:rPr>
          <w:color w:val="231F20"/>
        </w:rPr>
        <w:t>“These</w:t>
      </w:r>
      <w:r w:rsidRPr="005C53D1">
        <w:rPr>
          <w:color w:val="231F20"/>
          <w:spacing w:val="-34"/>
        </w:rPr>
        <w:t xml:space="preserve"> </w:t>
      </w:r>
      <w:r w:rsidRPr="005C53D1">
        <w:rPr>
          <w:color w:val="231F20"/>
        </w:rPr>
        <w:t>actions</w:t>
      </w:r>
      <w:r w:rsidRPr="005C53D1">
        <w:rPr>
          <w:color w:val="231F20"/>
          <w:spacing w:val="-34"/>
        </w:rPr>
        <w:t xml:space="preserve"> </w:t>
      </w:r>
      <w:r w:rsidRPr="005C53D1">
        <w:rPr>
          <w:color w:val="231F20"/>
        </w:rPr>
        <w:t>in</w:t>
      </w:r>
      <w:r w:rsidRPr="005C53D1">
        <w:rPr>
          <w:color w:val="231F20"/>
          <w:spacing w:val="-34"/>
        </w:rPr>
        <w:t xml:space="preserve"> </w:t>
      </w:r>
      <w:r w:rsidRPr="005C53D1">
        <w:rPr>
          <w:color w:val="231F20"/>
        </w:rPr>
        <w:t>which</w:t>
      </w:r>
      <w:r w:rsidRPr="005C53D1">
        <w:rPr>
          <w:color w:val="231F20"/>
          <w:spacing w:val="-34"/>
        </w:rPr>
        <w:t xml:space="preserve"> </w:t>
      </w:r>
      <w:r w:rsidRPr="005C53D1">
        <w:rPr>
          <w:color w:val="231F20"/>
        </w:rPr>
        <w:t>we</w:t>
      </w:r>
      <w:r w:rsidRPr="005C53D1">
        <w:rPr>
          <w:color w:val="231F20"/>
          <w:spacing w:val="-33"/>
        </w:rPr>
        <w:t xml:space="preserve"> </w:t>
      </w:r>
      <w:r w:rsidRPr="005C53D1">
        <w:rPr>
          <w:color w:val="231F20"/>
          <w:spacing w:val="-3"/>
        </w:rPr>
        <w:t>now</w:t>
      </w:r>
      <w:r w:rsidRPr="005C53D1">
        <w:rPr>
          <w:color w:val="231F20"/>
          <w:spacing w:val="-34"/>
        </w:rPr>
        <w:t xml:space="preserve"> </w:t>
      </w:r>
      <w:r w:rsidRPr="005C53D1">
        <w:rPr>
          <w:color w:val="231F20"/>
          <w:spacing w:val="-3"/>
        </w:rPr>
        <w:t xml:space="preserve">engage </w:t>
      </w:r>
      <w:r w:rsidRPr="005C53D1">
        <w:rPr>
          <w:color w:val="231F20"/>
        </w:rPr>
        <w:t>do</w:t>
      </w:r>
      <w:r w:rsidRPr="005C53D1">
        <w:rPr>
          <w:color w:val="231F20"/>
          <w:spacing w:val="-18"/>
        </w:rPr>
        <w:t xml:space="preserve"> </w:t>
      </w:r>
      <w:r w:rsidRPr="005C53D1">
        <w:rPr>
          <w:color w:val="231F20"/>
          <w:spacing w:val="-3"/>
        </w:rPr>
        <w:t>not</w:t>
      </w:r>
      <w:r w:rsidRPr="005C53D1">
        <w:rPr>
          <w:color w:val="231F20"/>
          <w:spacing w:val="-17"/>
        </w:rPr>
        <w:t xml:space="preserve"> </w:t>
      </w:r>
      <w:r w:rsidRPr="005C53D1">
        <w:rPr>
          <w:color w:val="231F20"/>
          <w:spacing w:val="-3"/>
        </w:rPr>
        <w:t>denote</w:t>
      </w:r>
      <w:r w:rsidRPr="005C53D1">
        <w:rPr>
          <w:color w:val="231F20"/>
          <w:spacing w:val="-17"/>
        </w:rPr>
        <w:t xml:space="preserve"> </w:t>
      </w:r>
      <w:r w:rsidRPr="005C53D1">
        <w:rPr>
          <w:color w:val="231F20"/>
          <w:spacing w:val="-3"/>
        </w:rPr>
        <w:t>what</w:t>
      </w:r>
      <w:r w:rsidRPr="005C53D1">
        <w:rPr>
          <w:color w:val="231F20"/>
          <w:spacing w:val="-17"/>
        </w:rPr>
        <w:t xml:space="preserve"> </w:t>
      </w:r>
      <w:r w:rsidRPr="005C53D1">
        <w:rPr>
          <w:color w:val="231F20"/>
          <w:spacing w:val="-3"/>
        </w:rPr>
        <w:t>would</w:t>
      </w:r>
      <w:r w:rsidRPr="005C53D1">
        <w:rPr>
          <w:color w:val="231F20"/>
          <w:spacing w:val="-17"/>
        </w:rPr>
        <w:t xml:space="preserve"> </w:t>
      </w:r>
      <w:r w:rsidRPr="005C53D1">
        <w:rPr>
          <w:color w:val="231F20"/>
        </w:rPr>
        <w:t>be</w:t>
      </w:r>
      <w:r w:rsidRPr="005C53D1">
        <w:rPr>
          <w:color w:val="231F20"/>
          <w:spacing w:val="-17"/>
        </w:rPr>
        <w:t xml:space="preserve"> </w:t>
      </w:r>
      <w:r w:rsidRPr="005C53D1">
        <w:rPr>
          <w:color w:val="231F20"/>
          <w:spacing w:val="-3"/>
        </w:rPr>
        <w:t>denoted</w:t>
      </w:r>
      <w:r w:rsidRPr="005C53D1">
        <w:rPr>
          <w:color w:val="231F20"/>
          <w:spacing w:val="-17"/>
        </w:rPr>
        <w:t xml:space="preserve"> </w:t>
      </w:r>
      <w:r w:rsidRPr="005C53D1">
        <w:rPr>
          <w:color w:val="231F20"/>
          <w:spacing w:val="-3"/>
        </w:rPr>
        <w:t>by</w:t>
      </w:r>
      <w:r w:rsidRPr="005C53D1">
        <w:rPr>
          <w:color w:val="231F20"/>
          <w:spacing w:val="-17"/>
        </w:rPr>
        <w:t xml:space="preserve"> </w:t>
      </w:r>
      <w:r w:rsidRPr="005C53D1">
        <w:rPr>
          <w:color w:val="231F20"/>
        </w:rPr>
        <w:t>those</w:t>
      </w:r>
      <w:r w:rsidRPr="005C53D1">
        <w:rPr>
          <w:color w:val="231F20"/>
          <w:spacing w:val="-17"/>
        </w:rPr>
        <w:t xml:space="preserve"> </w:t>
      </w:r>
      <w:r w:rsidRPr="005C53D1">
        <w:rPr>
          <w:color w:val="231F20"/>
        </w:rPr>
        <w:t>actions</w:t>
      </w:r>
      <w:r w:rsidRPr="005C53D1">
        <w:rPr>
          <w:color w:val="231F20"/>
          <w:spacing w:val="-17"/>
        </w:rPr>
        <w:t xml:space="preserve"> </w:t>
      </w:r>
      <w:r w:rsidRPr="005C53D1">
        <w:rPr>
          <w:color w:val="231F20"/>
        </w:rPr>
        <w:t>which</w:t>
      </w:r>
      <w:r w:rsidRPr="005C53D1">
        <w:rPr>
          <w:color w:val="231F20"/>
          <w:spacing w:val="-17"/>
        </w:rPr>
        <w:t xml:space="preserve"> </w:t>
      </w:r>
      <w:r w:rsidRPr="005C53D1">
        <w:rPr>
          <w:color w:val="231F20"/>
        </w:rPr>
        <w:t>these</w:t>
      </w:r>
      <w:r w:rsidRPr="005C53D1">
        <w:rPr>
          <w:color w:val="231F20"/>
          <w:spacing w:val="-17"/>
        </w:rPr>
        <w:t xml:space="preserve"> </w:t>
      </w:r>
      <w:r w:rsidRPr="005C53D1">
        <w:rPr>
          <w:color w:val="231F20"/>
        </w:rPr>
        <w:t xml:space="preserve">actions </w:t>
      </w:r>
      <w:r w:rsidRPr="005C53D1">
        <w:rPr>
          <w:color w:val="231F20"/>
          <w:spacing w:val="-3"/>
        </w:rPr>
        <w:t xml:space="preserve">denote” </w:t>
      </w:r>
      <w:r w:rsidRPr="005C53D1">
        <w:rPr>
          <w:color w:val="231F20"/>
        </w:rPr>
        <w:t>(1955: 180). Denotation in human communication and thought has</w:t>
      </w:r>
      <w:r w:rsidRPr="005C53D1">
        <w:rPr>
          <w:color w:val="231F20"/>
          <w:spacing w:val="-17"/>
        </w:rPr>
        <w:t xml:space="preserve"> </w:t>
      </w:r>
      <w:r w:rsidRPr="005C53D1">
        <w:rPr>
          <w:color w:val="231F20"/>
        </w:rPr>
        <w:t>this</w:t>
      </w:r>
      <w:r w:rsidRPr="005C53D1">
        <w:rPr>
          <w:color w:val="231F20"/>
          <w:spacing w:val="-16"/>
        </w:rPr>
        <w:t xml:space="preserve"> </w:t>
      </w:r>
      <w:r w:rsidRPr="005C53D1">
        <w:rPr>
          <w:color w:val="231F20"/>
        </w:rPr>
        <w:t>potential</w:t>
      </w:r>
      <w:r w:rsidRPr="005C53D1">
        <w:rPr>
          <w:color w:val="231F20"/>
          <w:spacing w:val="-16"/>
        </w:rPr>
        <w:t xml:space="preserve"> </w:t>
      </w:r>
      <w:r w:rsidRPr="005C53D1">
        <w:rPr>
          <w:color w:val="231F20"/>
        </w:rPr>
        <w:t>paradoxicality</w:t>
      </w:r>
      <w:r w:rsidRPr="005C53D1">
        <w:rPr>
          <w:color w:val="231F20"/>
          <w:spacing w:val="-16"/>
        </w:rPr>
        <w:t xml:space="preserve"> </w:t>
      </w:r>
      <w:r w:rsidRPr="005C53D1">
        <w:rPr>
          <w:color w:val="231F20"/>
        </w:rPr>
        <w:t>as</w:t>
      </w:r>
      <w:r w:rsidRPr="005C53D1">
        <w:rPr>
          <w:color w:val="231F20"/>
          <w:spacing w:val="-16"/>
        </w:rPr>
        <w:t xml:space="preserve"> </w:t>
      </w:r>
      <w:r w:rsidRPr="005C53D1">
        <w:rPr>
          <w:color w:val="231F20"/>
        </w:rPr>
        <w:t>an</w:t>
      </w:r>
      <w:r w:rsidRPr="005C53D1">
        <w:rPr>
          <w:color w:val="231F20"/>
          <w:spacing w:val="-16"/>
        </w:rPr>
        <w:t xml:space="preserve"> </w:t>
      </w:r>
      <w:r w:rsidRPr="005C53D1">
        <w:rPr>
          <w:color w:val="231F20"/>
        </w:rPr>
        <w:t>intrinsic</w:t>
      </w:r>
      <w:r w:rsidRPr="005C53D1">
        <w:rPr>
          <w:color w:val="231F20"/>
          <w:spacing w:val="-16"/>
        </w:rPr>
        <w:t xml:space="preserve"> </w:t>
      </w:r>
      <w:r w:rsidRPr="005C53D1">
        <w:rPr>
          <w:color w:val="231F20"/>
        </w:rPr>
        <w:t>feature.</w:t>
      </w:r>
      <w:r w:rsidRPr="005C53D1">
        <w:rPr>
          <w:color w:val="231F20"/>
          <w:spacing w:val="-17"/>
        </w:rPr>
        <w:t xml:space="preserve"> </w:t>
      </w:r>
      <w:r w:rsidRPr="005C53D1">
        <w:rPr>
          <w:color w:val="231F20"/>
        </w:rPr>
        <w:t>Delineation</w:t>
      </w:r>
      <w:r w:rsidRPr="005C53D1">
        <w:rPr>
          <w:color w:val="231F20"/>
          <w:spacing w:val="-16"/>
        </w:rPr>
        <w:t xml:space="preserve"> </w:t>
      </w:r>
      <w:r w:rsidRPr="005C53D1">
        <w:rPr>
          <w:color w:val="231F20"/>
        </w:rPr>
        <w:t>of</w:t>
      </w:r>
      <w:r w:rsidRPr="005C53D1">
        <w:rPr>
          <w:color w:val="231F20"/>
          <w:spacing w:val="-16"/>
        </w:rPr>
        <w:t xml:space="preserve"> </w:t>
      </w:r>
      <w:r w:rsidRPr="005C53D1">
        <w:rPr>
          <w:color w:val="231F20"/>
        </w:rPr>
        <w:t>the sign</w:t>
      </w:r>
      <w:r w:rsidRPr="005C53D1">
        <w:rPr>
          <w:color w:val="231F20"/>
          <w:spacing w:val="-12"/>
        </w:rPr>
        <w:t xml:space="preserve"> </w:t>
      </w:r>
      <w:r w:rsidRPr="005C53D1">
        <w:rPr>
          <w:color w:val="231F20"/>
        </w:rPr>
        <w:t>from</w:t>
      </w:r>
      <w:r w:rsidRPr="005C53D1">
        <w:rPr>
          <w:color w:val="231F20"/>
          <w:spacing w:val="-11"/>
        </w:rPr>
        <w:t xml:space="preserve"> </w:t>
      </w:r>
      <w:r w:rsidRPr="005C53D1">
        <w:rPr>
          <w:color w:val="231F20"/>
        </w:rPr>
        <w:t>the</w:t>
      </w:r>
      <w:r w:rsidRPr="005C53D1">
        <w:rPr>
          <w:color w:val="231F20"/>
          <w:spacing w:val="-12"/>
        </w:rPr>
        <w:t xml:space="preserve"> </w:t>
      </w:r>
      <w:r w:rsidRPr="005C53D1">
        <w:rPr>
          <w:color w:val="231F20"/>
        </w:rPr>
        <w:t>object</w:t>
      </w:r>
      <w:r w:rsidRPr="005C53D1">
        <w:rPr>
          <w:color w:val="231F20"/>
          <w:spacing w:val="-11"/>
        </w:rPr>
        <w:t xml:space="preserve"> </w:t>
      </w:r>
      <w:r w:rsidRPr="005C53D1">
        <w:rPr>
          <w:color w:val="231F20"/>
        </w:rPr>
        <w:t>(in</w:t>
      </w:r>
      <w:r w:rsidRPr="005C53D1">
        <w:rPr>
          <w:color w:val="231F20"/>
          <w:spacing w:val="-11"/>
        </w:rPr>
        <w:t xml:space="preserve"> </w:t>
      </w:r>
      <w:r w:rsidRPr="005C53D1">
        <w:rPr>
          <w:color w:val="231F20"/>
        </w:rPr>
        <w:t>this</w:t>
      </w:r>
      <w:r w:rsidRPr="005C53D1">
        <w:rPr>
          <w:color w:val="231F20"/>
          <w:spacing w:val="-12"/>
        </w:rPr>
        <w:t xml:space="preserve"> </w:t>
      </w:r>
      <w:r w:rsidRPr="005C53D1">
        <w:rPr>
          <w:color w:val="231F20"/>
        </w:rPr>
        <w:t>case,</w:t>
      </w:r>
      <w:r w:rsidRPr="005C53D1">
        <w:rPr>
          <w:color w:val="231F20"/>
          <w:spacing w:val="-11"/>
        </w:rPr>
        <w:t xml:space="preserve"> </w:t>
      </w:r>
      <w:r w:rsidRPr="005C53D1">
        <w:rPr>
          <w:color w:val="231F20"/>
        </w:rPr>
        <w:t>another</w:t>
      </w:r>
      <w:r w:rsidRPr="005C53D1">
        <w:rPr>
          <w:color w:val="231F20"/>
          <w:spacing w:val="-11"/>
        </w:rPr>
        <w:t xml:space="preserve"> </w:t>
      </w:r>
      <w:r w:rsidRPr="005C53D1">
        <w:rPr>
          <w:color w:val="231F20"/>
        </w:rPr>
        <w:t>sign)</w:t>
      </w:r>
      <w:r w:rsidRPr="005C53D1">
        <w:rPr>
          <w:color w:val="231F20"/>
          <w:spacing w:val="-12"/>
        </w:rPr>
        <w:t xml:space="preserve"> </w:t>
      </w:r>
      <w:r w:rsidRPr="005C53D1">
        <w:rPr>
          <w:color w:val="231F20"/>
        </w:rPr>
        <w:t>prevents</w:t>
      </w:r>
      <w:r w:rsidRPr="005C53D1">
        <w:rPr>
          <w:color w:val="231F20"/>
          <w:spacing w:val="-11"/>
        </w:rPr>
        <w:t xml:space="preserve"> </w:t>
      </w:r>
      <w:r w:rsidRPr="005C53D1">
        <w:rPr>
          <w:color w:val="231F20"/>
        </w:rPr>
        <w:t>the</w:t>
      </w:r>
      <w:r w:rsidRPr="005C53D1">
        <w:rPr>
          <w:color w:val="231F20"/>
          <w:spacing w:val="-11"/>
        </w:rPr>
        <w:t xml:space="preserve"> </w:t>
      </w:r>
      <w:r w:rsidRPr="005C53D1">
        <w:rPr>
          <w:color w:val="231F20"/>
        </w:rPr>
        <w:t>paradox,</w:t>
      </w:r>
      <w:r w:rsidRPr="005C53D1">
        <w:rPr>
          <w:color w:val="231F20"/>
          <w:spacing w:val="-12"/>
        </w:rPr>
        <w:t xml:space="preserve"> </w:t>
      </w:r>
      <w:r w:rsidRPr="005C53D1">
        <w:rPr>
          <w:color w:val="231F20"/>
        </w:rPr>
        <w:t>but the</w:t>
      </w:r>
      <w:r w:rsidRPr="005C53D1">
        <w:rPr>
          <w:color w:val="231F20"/>
          <w:spacing w:val="-19"/>
        </w:rPr>
        <w:t xml:space="preserve"> </w:t>
      </w:r>
      <w:r w:rsidRPr="005C53D1">
        <w:rPr>
          <w:color w:val="231F20"/>
        </w:rPr>
        <w:t>boundary</w:t>
      </w:r>
      <w:r w:rsidRPr="005C53D1">
        <w:rPr>
          <w:color w:val="231F20"/>
          <w:spacing w:val="-18"/>
        </w:rPr>
        <w:t xml:space="preserve"> </w:t>
      </w:r>
      <w:r w:rsidRPr="005C53D1">
        <w:rPr>
          <w:color w:val="231F20"/>
        </w:rPr>
        <w:t>can</w:t>
      </w:r>
      <w:r w:rsidRPr="005C53D1">
        <w:rPr>
          <w:color w:val="231F20"/>
          <w:spacing w:val="-19"/>
        </w:rPr>
        <w:t xml:space="preserve"> </w:t>
      </w:r>
      <w:r w:rsidRPr="005C53D1">
        <w:rPr>
          <w:color w:val="231F20"/>
        </w:rPr>
        <w:t>easily</w:t>
      </w:r>
      <w:r w:rsidRPr="005C53D1">
        <w:rPr>
          <w:color w:val="231F20"/>
          <w:spacing w:val="-18"/>
        </w:rPr>
        <w:t xml:space="preserve"> </w:t>
      </w:r>
      <w:r w:rsidRPr="005C53D1">
        <w:rPr>
          <w:color w:val="231F20"/>
        </w:rPr>
        <w:t>be</w:t>
      </w:r>
      <w:r w:rsidRPr="005C53D1">
        <w:rPr>
          <w:color w:val="231F20"/>
          <w:spacing w:val="-19"/>
        </w:rPr>
        <w:t xml:space="preserve"> </w:t>
      </w:r>
      <w:r w:rsidRPr="005C53D1">
        <w:rPr>
          <w:color w:val="231F20"/>
        </w:rPr>
        <w:t>blurred</w:t>
      </w:r>
      <w:r w:rsidRPr="005C53D1">
        <w:rPr>
          <w:color w:val="231F20"/>
          <w:spacing w:val="-18"/>
        </w:rPr>
        <w:t xml:space="preserve"> </w:t>
      </w:r>
      <w:r w:rsidRPr="005C53D1">
        <w:rPr>
          <w:color w:val="231F20"/>
        </w:rPr>
        <w:t>in</w:t>
      </w:r>
      <w:r w:rsidRPr="005C53D1">
        <w:rPr>
          <w:color w:val="231F20"/>
          <w:spacing w:val="-19"/>
        </w:rPr>
        <w:t xml:space="preserve"> </w:t>
      </w:r>
      <w:r w:rsidRPr="005C53D1">
        <w:rPr>
          <w:color w:val="231F20"/>
        </w:rPr>
        <w:t>art,</w:t>
      </w:r>
      <w:r w:rsidRPr="005C53D1">
        <w:rPr>
          <w:color w:val="231F20"/>
          <w:spacing w:val="-18"/>
        </w:rPr>
        <w:t xml:space="preserve"> </w:t>
      </w:r>
      <w:r w:rsidRPr="005C53D1">
        <w:rPr>
          <w:color w:val="231F20"/>
        </w:rPr>
        <w:t>ritual,</w:t>
      </w:r>
      <w:r w:rsidRPr="005C53D1">
        <w:rPr>
          <w:color w:val="231F20"/>
          <w:spacing w:val="-18"/>
        </w:rPr>
        <w:t xml:space="preserve"> </w:t>
      </w:r>
      <w:r w:rsidRPr="005C53D1">
        <w:rPr>
          <w:color w:val="231F20"/>
        </w:rPr>
        <w:t>or</w:t>
      </w:r>
      <w:r w:rsidRPr="005C53D1">
        <w:rPr>
          <w:color w:val="231F20"/>
          <w:spacing w:val="-19"/>
        </w:rPr>
        <w:t xml:space="preserve"> </w:t>
      </w:r>
      <w:r w:rsidRPr="005C53D1">
        <w:rPr>
          <w:color w:val="231F20"/>
        </w:rPr>
        <w:t>play</w:t>
      </w:r>
      <w:r w:rsidRPr="005C53D1">
        <w:rPr>
          <w:color w:val="231F20"/>
          <w:spacing w:val="-18"/>
        </w:rPr>
        <w:t xml:space="preserve"> </w:t>
      </w:r>
      <w:r w:rsidRPr="005C53D1">
        <w:rPr>
          <w:color w:val="231F20"/>
        </w:rPr>
        <w:t>where</w:t>
      </w:r>
      <w:r w:rsidRPr="005C53D1">
        <w:rPr>
          <w:color w:val="231F20"/>
          <w:spacing w:val="-19"/>
        </w:rPr>
        <w:t xml:space="preserve"> </w:t>
      </w:r>
      <w:r w:rsidRPr="005C53D1">
        <w:rPr>
          <w:color w:val="231F20"/>
        </w:rPr>
        <w:t>differentia- tion does not imply</w:t>
      </w:r>
      <w:r w:rsidRPr="005C53D1">
        <w:rPr>
          <w:color w:val="231F20"/>
          <w:spacing w:val="-23"/>
        </w:rPr>
        <w:t xml:space="preserve"> </w:t>
      </w:r>
      <w:r w:rsidRPr="005C53D1">
        <w:rPr>
          <w:color w:val="231F20"/>
        </w:rPr>
        <w:t>delineation.</w:t>
      </w:r>
    </w:p>
    <w:p w:rsidR="00EC2599" w:rsidRPr="005C53D1" w:rsidRDefault="00EC2599" w:rsidP="00DB3E20">
      <w:pPr>
        <w:spacing w:line="249" w:lineRule="auto"/>
        <w:ind w:left="142" w:firstLine="284"/>
        <w:sectPr w:rsidR="00EC2599" w:rsidRPr="005C53D1">
          <w:pgSz w:w="8640" w:h="12960"/>
          <w:pgMar w:top="1060" w:right="780" w:bottom="280" w:left="780" w:header="676" w:footer="0" w:gutter="0"/>
          <w:cols w:space="720"/>
        </w:sectPr>
      </w:pPr>
    </w:p>
    <w:p w:rsidR="00EC2599" w:rsidRPr="005C53D1" w:rsidRDefault="005C53D1" w:rsidP="00DB3E20">
      <w:pPr>
        <w:pStyle w:val="Textkrper"/>
        <w:spacing w:line="249" w:lineRule="auto"/>
        <w:ind w:left="142" w:right="116" w:firstLine="284"/>
      </w:pPr>
      <w:r w:rsidRPr="005C53D1">
        <w:rPr>
          <w:color w:val="231F20"/>
        </w:rPr>
        <w:lastRenderedPageBreak/>
        <w:t xml:space="preserve">In </w:t>
      </w:r>
      <w:r w:rsidRPr="005C53D1">
        <w:rPr>
          <w:color w:val="231F20"/>
          <w:spacing w:val="-4"/>
        </w:rPr>
        <w:t xml:space="preserve">Bateson’s </w:t>
      </w:r>
      <w:r w:rsidRPr="005C53D1">
        <w:rPr>
          <w:color w:val="231F20"/>
        </w:rPr>
        <w:t>analysis, emergence of different levels of abstraction follows differentiation of media of communication or types of</w:t>
      </w:r>
      <w:r w:rsidRPr="005C53D1">
        <w:rPr>
          <w:color w:val="231F20"/>
          <w:spacing w:val="-32"/>
        </w:rPr>
        <w:t xml:space="preserve"> </w:t>
      </w:r>
      <w:r w:rsidRPr="005C53D1">
        <w:rPr>
          <w:color w:val="231F20"/>
        </w:rPr>
        <w:t>message. Analog</w:t>
      </w:r>
      <w:r w:rsidRPr="005C53D1">
        <w:rPr>
          <w:color w:val="231F20"/>
          <w:spacing w:val="-17"/>
        </w:rPr>
        <w:t xml:space="preserve"> </w:t>
      </w:r>
      <w:r w:rsidRPr="005C53D1">
        <w:rPr>
          <w:color w:val="231F20"/>
        </w:rPr>
        <w:t>messages</w:t>
      </w:r>
      <w:r w:rsidRPr="005C53D1">
        <w:rPr>
          <w:color w:val="231F20"/>
          <w:spacing w:val="-16"/>
        </w:rPr>
        <w:t xml:space="preserve"> </w:t>
      </w:r>
      <w:r w:rsidRPr="005C53D1">
        <w:rPr>
          <w:color w:val="231F20"/>
        </w:rPr>
        <w:t>(mostly</w:t>
      </w:r>
      <w:r w:rsidRPr="005C53D1">
        <w:rPr>
          <w:color w:val="231F20"/>
          <w:spacing w:val="-16"/>
        </w:rPr>
        <w:t xml:space="preserve"> </w:t>
      </w:r>
      <w:r w:rsidRPr="005C53D1">
        <w:rPr>
          <w:color w:val="231F20"/>
        </w:rPr>
        <w:t>through</w:t>
      </w:r>
      <w:r w:rsidRPr="005C53D1">
        <w:rPr>
          <w:color w:val="231F20"/>
          <w:spacing w:val="-16"/>
        </w:rPr>
        <w:t xml:space="preserve"> </w:t>
      </w:r>
      <w:r w:rsidRPr="005C53D1">
        <w:rPr>
          <w:color w:val="231F20"/>
        </w:rPr>
        <w:t>iconic</w:t>
      </w:r>
      <w:r w:rsidRPr="005C53D1">
        <w:rPr>
          <w:color w:val="231F20"/>
          <w:spacing w:val="-16"/>
        </w:rPr>
        <w:t xml:space="preserve"> </w:t>
      </w:r>
      <w:r w:rsidRPr="005C53D1">
        <w:rPr>
          <w:color w:val="231F20"/>
        </w:rPr>
        <w:t>and</w:t>
      </w:r>
      <w:r w:rsidRPr="005C53D1">
        <w:rPr>
          <w:color w:val="231F20"/>
          <w:spacing w:val="-16"/>
        </w:rPr>
        <w:t xml:space="preserve"> </w:t>
      </w:r>
      <w:r w:rsidRPr="005C53D1">
        <w:rPr>
          <w:color w:val="231F20"/>
        </w:rPr>
        <w:t>indexical</w:t>
      </w:r>
      <w:r w:rsidRPr="005C53D1">
        <w:rPr>
          <w:color w:val="231F20"/>
          <w:spacing w:val="-17"/>
        </w:rPr>
        <w:t xml:space="preserve"> </w:t>
      </w:r>
      <w:r w:rsidRPr="005C53D1">
        <w:rPr>
          <w:color w:val="231F20"/>
        </w:rPr>
        <w:t>signs)</w:t>
      </w:r>
      <w:r w:rsidRPr="005C53D1">
        <w:rPr>
          <w:color w:val="231F20"/>
          <w:spacing w:val="-16"/>
        </w:rPr>
        <w:t xml:space="preserve"> </w:t>
      </w:r>
      <w:r w:rsidRPr="005C53D1">
        <w:rPr>
          <w:color w:val="231F20"/>
        </w:rPr>
        <w:t>differ</w:t>
      </w:r>
      <w:r w:rsidRPr="005C53D1">
        <w:rPr>
          <w:color w:val="231F20"/>
          <w:spacing w:val="-16"/>
        </w:rPr>
        <w:t xml:space="preserve"> </w:t>
      </w:r>
      <w:r w:rsidRPr="005C53D1">
        <w:rPr>
          <w:color w:val="231F20"/>
        </w:rPr>
        <w:t>from digital</w:t>
      </w:r>
      <w:r w:rsidRPr="005C53D1">
        <w:rPr>
          <w:color w:val="231F20"/>
          <w:spacing w:val="-9"/>
        </w:rPr>
        <w:t xml:space="preserve"> </w:t>
      </w:r>
      <w:r w:rsidRPr="005C53D1">
        <w:rPr>
          <w:color w:val="231F20"/>
        </w:rPr>
        <w:t>ones</w:t>
      </w:r>
      <w:r w:rsidRPr="005C53D1">
        <w:rPr>
          <w:color w:val="231F20"/>
          <w:spacing w:val="-9"/>
        </w:rPr>
        <w:t xml:space="preserve"> </w:t>
      </w:r>
      <w:r w:rsidRPr="005C53D1">
        <w:rPr>
          <w:color w:val="231F20"/>
        </w:rPr>
        <w:t>(mostly</w:t>
      </w:r>
      <w:r w:rsidRPr="005C53D1">
        <w:rPr>
          <w:color w:val="231F20"/>
          <w:spacing w:val="-9"/>
        </w:rPr>
        <w:t xml:space="preserve"> </w:t>
      </w:r>
      <w:r w:rsidRPr="005C53D1">
        <w:rPr>
          <w:color w:val="231F20"/>
        </w:rPr>
        <w:t>through</w:t>
      </w:r>
      <w:r w:rsidRPr="005C53D1">
        <w:rPr>
          <w:color w:val="231F20"/>
          <w:spacing w:val="-9"/>
        </w:rPr>
        <w:t xml:space="preserve"> </w:t>
      </w:r>
      <w:r w:rsidRPr="005C53D1">
        <w:rPr>
          <w:color w:val="231F20"/>
        </w:rPr>
        <w:t>symbols)</w:t>
      </w:r>
      <w:r w:rsidRPr="005C53D1">
        <w:rPr>
          <w:color w:val="231F20"/>
          <w:spacing w:val="-9"/>
        </w:rPr>
        <w:t xml:space="preserve"> </w:t>
      </w:r>
      <w:r w:rsidRPr="005C53D1">
        <w:rPr>
          <w:color w:val="231F20"/>
        </w:rPr>
        <w:t>in</w:t>
      </w:r>
      <w:r w:rsidRPr="005C53D1">
        <w:rPr>
          <w:color w:val="231F20"/>
          <w:spacing w:val="-9"/>
        </w:rPr>
        <w:t xml:space="preserve"> </w:t>
      </w:r>
      <w:r w:rsidRPr="005C53D1">
        <w:rPr>
          <w:color w:val="231F20"/>
        </w:rPr>
        <w:t>their</w:t>
      </w:r>
      <w:r w:rsidRPr="005C53D1">
        <w:rPr>
          <w:color w:val="231F20"/>
          <w:spacing w:val="-9"/>
        </w:rPr>
        <w:t xml:space="preserve"> </w:t>
      </w:r>
      <w:r w:rsidRPr="005C53D1">
        <w:rPr>
          <w:color w:val="231F20"/>
        </w:rPr>
        <w:t>context-dependence,</w:t>
      </w:r>
      <w:r w:rsidRPr="005C53D1">
        <w:rPr>
          <w:color w:val="231F20"/>
          <w:spacing w:val="-9"/>
        </w:rPr>
        <w:t xml:space="preserve"> </w:t>
      </w:r>
      <w:r w:rsidRPr="005C53D1">
        <w:rPr>
          <w:color w:val="231F20"/>
        </w:rPr>
        <w:t xml:space="preserve">con- </w:t>
      </w:r>
      <w:r w:rsidRPr="005C53D1">
        <w:rPr>
          <w:color w:val="231F20"/>
          <w:spacing w:val="-3"/>
        </w:rPr>
        <w:t xml:space="preserve">tinuity, </w:t>
      </w:r>
      <w:r w:rsidRPr="005C53D1">
        <w:rPr>
          <w:color w:val="231F20"/>
        </w:rPr>
        <w:t>non-repeatability and concreteness (see Bateson 1955:</w:t>
      </w:r>
      <w:r w:rsidRPr="005C53D1">
        <w:rPr>
          <w:color w:val="231F20"/>
          <w:spacing w:val="-40"/>
        </w:rPr>
        <w:t xml:space="preserve"> </w:t>
      </w:r>
      <w:r w:rsidRPr="005C53D1">
        <w:rPr>
          <w:color w:val="231F20"/>
        </w:rPr>
        <w:t xml:space="preserve">279–309; </w:t>
      </w:r>
      <w:r w:rsidRPr="005C53D1">
        <w:rPr>
          <w:color w:val="231F20"/>
          <w:spacing w:val="-3"/>
        </w:rPr>
        <w:t>Watzlawick,</w:t>
      </w:r>
      <w:r w:rsidRPr="005C53D1">
        <w:rPr>
          <w:color w:val="231F20"/>
          <w:spacing w:val="-23"/>
        </w:rPr>
        <w:t xml:space="preserve"> </w:t>
      </w:r>
      <w:r w:rsidRPr="005C53D1">
        <w:rPr>
          <w:color w:val="231F20"/>
        </w:rPr>
        <w:t>Beavin</w:t>
      </w:r>
      <w:r w:rsidRPr="005C53D1">
        <w:rPr>
          <w:color w:val="231F20"/>
          <w:spacing w:val="-23"/>
        </w:rPr>
        <w:t xml:space="preserve"> </w:t>
      </w:r>
      <w:r w:rsidRPr="005C53D1">
        <w:rPr>
          <w:color w:val="231F20"/>
        </w:rPr>
        <w:t>Bavelas,</w:t>
      </w:r>
      <w:r w:rsidRPr="005C53D1">
        <w:rPr>
          <w:color w:val="231F20"/>
          <w:spacing w:val="-22"/>
        </w:rPr>
        <w:t xml:space="preserve"> </w:t>
      </w:r>
      <w:r w:rsidRPr="005C53D1">
        <w:rPr>
          <w:color w:val="231F20"/>
        </w:rPr>
        <w:t>and</w:t>
      </w:r>
      <w:r w:rsidRPr="005C53D1">
        <w:rPr>
          <w:color w:val="231F20"/>
          <w:spacing w:val="-23"/>
        </w:rPr>
        <w:t xml:space="preserve"> </w:t>
      </w:r>
      <w:r w:rsidRPr="005C53D1">
        <w:rPr>
          <w:color w:val="231F20"/>
        </w:rPr>
        <w:t>Jackson</w:t>
      </w:r>
      <w:r w:rsidRPr="005C53D1">
        <w:rPr>
          <w:color w:val="231F20"/>
          <w:spacing w:val="-22"/>
        </w:rPr>
        <w:t xml:space="preserve"> </w:t>
      </w:r>
      <w:r w:rsidRPr="005C53D1">
        <w:rPr>
          <w:color w:val="231F20"/>
        </w:rPr>
        <w:t>1967).</w:t>
      </w:r>
      <w:r w:rsidRPr="005C53D1">
        <w:rPr>
          <w:color w:val="231F20"/>
          <w:spacing w:val="-23"/>
        </w:rPr>
        <w:t xml:space="preserve"> </w:t>
      </w:r>
      <w:r w:rsidRPr="005C53D1">
        <w:rPr>
          <w:color w:val="231F20"/>
        </w:rPr>
        <w:t>Digital</w:t>
      </w:r>
      <w:r w:rsidRPr="005C53D1">
        <w:rPr>
          <w:color w:val="231F20"/>
          <w:spacing w:val="-22"/>
        </w:rPr>
        <w:t xml:space="preserve"> </w:t>
      </w:r>
      <w:r w:rsidRPr="005C53D1">
        <w:rPr>
          <w:color w:val="231F20"/>
        </w:rPr>
        <w:t xml:space="preserve">communication, on the other hand, is characterized by discrete, repeatable and possibly </w:t>
      </w:r>
      <w:r w:rsidRPr="005C53D1">
        <w:rPr>
          <w:color w:val="231F20"/>
          <w:spacing w:val="-3"/>
        </w:rPr>
        <w:t>arbitrary</w:t>
      </w:r>
      <w:r w:rsidRPr="005C53D1">
        <w:rPr>
          <w:color w:val="231F20"/>
          <w:spacing w:val="-12"/>
        </w:rPr>
        <w:t xml:space="preserve"> </w:t>
      </w:r>
      <w:r w:rsidRPr="005C53D1">
        <w:rPr>
          <w:color w:val="231F20"/>
          <w:spacing w:val="-3"/>
        </w:rPr>
        <w:t>mediators.</w:t>
      </w:r>
      <w:r w:rsidRPr="005C53D1">
        <w:rPr>
          <w:color w:val="231F20"/>
          <w:spacing w:val="-11"/>
        </w:rPr>
        <w:t xml:space="preserve"> </w:t>
      </w:r>
      <w:r w:rsidRPr="005C53D1">
        <w:rPr>
          <w:color w:val="231F20"/>
        </w:rPr>
        <w:t>Analog</w:t>
      </w:r>
      <w:r w:rsidRPr="005C53D1">
        <w:rPr>
          <w:color w:val="231F20"/>
          <w:spacing w:val="-11"/>
        </w:rPr>
        <w:t xml:space="preserve"> </w:t>
      </w:r>
      <w:r w:rsidRPr="005C53D1">
        <w:rPr>
          <w:color w:val="231F20"/>
          <w:spacing w:val="-3"/>
        </w:rPr>
        <w:t>and</w:t>
      </w:r>
      <w:r w:rsidRPr="005C53D1">
        <w:rPr>
          <w:color w:val="231F20"/>
          <w:spacing w:val="-12"/>
        </w:rPr>
        <w:t xml:space="preserve"> </w:t>
      </w:r>
      <w:r w:rsidRPr="005C53D1">
        <w:rPr>
          <w:color w:val="231F20"/>
        </w:rPr>
        <w:t>digital</w:t>
      </w:r>
      <w:r w:rsidRPr="005C53D1">
        <w:rPr>
          <w:color w:val="231F20"/>
          <w:spacing w:val="-11"/>
        </w:rPr>
        <w:t xml:space="preserve"> </w:t>
      </w:r>
      <w:r w:rsidRPr="005C53D1">
        <w:rPr>
          <w:color w:val="231F20"/>
        </w:rPr>
        <w:t>media</w:t>
      </w:r>
      <w:r w:rsidRPr="005C53D1">
        <w:rPr>
          <w:color w:val="231F20"/>
          <w:spacing w:val="-11"/>
        </w:rPr>
        <w:t xml:space="preserve"> </w:t>
      </w:r>
      <w:r w:rsidRPr="005C53D1">
        <w:rPr>
          <w:color w:val="231F20"/>
        </w:rPr>
        <w:t>being</w:t>
      </w:r>
      <w:r w:rsidRPr="005C53D1">
        <w:rPr>
          <w:color w:val="231F20"/>
          <w:spacing w:val="-12"/>
        </w:rPr>
        <w:t xml:space="preserve"> </w:t>
      </w:r>
      <w:r w:rsidRPr="005C53D1">
        <w:rPr>
          <w:color w:val="231F20"/>
          <w:spacing w:val="-3"/>
        </w:rPr>
        <w:t>interdependent,</w:t>
      </w:r>
      <w:r w:rsidRPr="005C53D1">
        <w:rPr>
          <w:color w:val="231F20"/>
          <w:spacing w:val="-11"/>
        </w:rPr>
        <w:t xml:space="preserve"> </w:t>
      </w:r>
      <w:r w:rsidRPr="005C53D1">
        <w:rPr>
          <w:color w:val="231F20"/>
          <w:spacing w:val="-3"/>
        </w:rPr>
        <w:t xml:space="preserve">there </w:t>
      </w:r>
      <w:r w:rsidRPr="005C53D1">
        <w:rPr>
          <w:color w:val="231F20"/>
        </w:rPr>
        <w:t>is</w:t>
      </w:r>
      <w:r w:rsidRPr="005C53D1">
        <w:rPr>
          <w:color w:val="231F20"/>
          <w:spacing w:val="-20"/>
        </w:rPr>
        <w:t xml:space="preserve"> </w:t>
      </w:r>
      <w:r w:rsidRPr="005C53D1">
        <w:rPr>
          <w:color w:val="231F20"/>
        </w:rPr>
        <w:t>no</w:t>
      </w:r>
      <w:r w:rsidRPr="005C53D1">
        <w:rPr>
          <w:color w:val="231F20"/>
          <w:spacing w:val="-20"/>
        </w:rPr>
        <w:t xml:space="preserve"> </w:t>
      </w:r>
      <w:r w:rsidRPr="005C53D1">
        <w:rPr>
          <w:color w:val="231F20"/>
          <w:spacing w:val="-4"/>
        </w:rPr>
        <w:t>purely</w:t>
      </w:r>
      <w:r w:rsidRPr="005C53D1">
        <w:rPr>
          <w:color w:val="231F20"/>
          <w:spacing w:val="-20"/>
        </w:rPr>
        <w:t xml:space="preserve"> </w:t>
      </w:r>
      <w:r w:rsidRPr="005C53D1">
        <w:rPr>
          <w:color w:val="231F20"/>
          <w:spacing w:val="-3"/>
        </w:rPr>
        <w:t>analogical</w:t>
      </w:r>
      <w:r w:rsidRPr="005C53D1">
        <w:rPr>
          <w:color w:val="231F20"/>
          <w:spacing w:val="-20"/>
        </w:rPr>
        <w:t xml:space="preserve"> </w:t>
      </w:r>
      <w:r w:rsidRPr="005C53D1">
        <w:rPr>
          <w:color w:val="231F20"/>
          <w:spacing w:val="-3"/>
        </w:rPr>
        <w:t>or</w:t>
      </w:r>
      <w:r w:rsidRPr="005C53D1">
        <w:rPr>
          <w:color w:val="231F20"/>
          <w:spacing w:val="-20"/>
        </w:rPr>
        <w:t xml:space="preserve"> </w:t>
      </w:r>
      <w:r w:rsidRPr="005C53D1">
        <w:rPr>
          <w:color w:val="231F20"/>
          <w:spacing w:val="-3"/>
        </w:rPr>
        <w:t>digital</w:t>
      </w:r>
      <w:r w:rsidRPr="005C53D1">
        <w:rPr>
          <w:color w:val="231F20"/>
          <w:spacing w:val="-20"/>
        </w:rPr>
        <w:t xml:space="preserve"> </w:t>
      </w:r>
      <w:r w:rsidRPr="005C53D1">
        <w:rPr>
          <w:color w:val="231F20"/>
          <w:spacing w:val="-4"/>
        </w:rPr>
        <w:t>communication.</w:t>
      </w:r>
      <w:r w:rsidRPr="005C53D1">
        <w:rPr>
          <w:color w:val="231F20"/>
          <w:spacing w:val="-20"/>
        </w:rPr>
        <w:t xml:space="preserve"> </w:t>
      </w:r>
      <w:r w:rsidRPr="005C53D1">
        <w:rPr>
          <w:color w:val="231F20"/>
          <w:spacing w:val="-7"/>
        </w:rPr>
        <w:t>Moreover,</w:t>
      </w:r>
      <w:r w:rsidRPr="005C53D1">
        <w:rPr>
          <w:color w:val="231F20"/>
          <w:spacing w:val="-20"/>
        </w:rPr>
        <w:t xml:space="preserve"> </w:t>
      </w:r>
      <w:r w:rsidRPr="005C53D1">
        <w:rPr>
          <w:color w:val="231F20"/>
          <w:spacing w:val="-3"/>
        </w:rPr>
        <w:t>most</w:t>
      </w:r>
      <w:r w:rsidRPr="005C53D1">
        <w:rPr>
          <w:color w:val="231F20"/>
          <w:spacing w:val="-20"/>
        </w:rPr>
        <w:t xml:space="preserve"> </w:t>
      </w:r>
      <w:r w:rsidRPr="005C53D1">
        <w:rPr>
          <w:color w:val="231F20"/>
          <w:spacing w:val="-4"/>
        </w:rPr>
        <w:t xml:space="preserve">messages </w:t>
      </w:r>
      <w:r w:rsidRPr="005C53D1">
        <w:rPr>
          <w:color w:val="231F20"/>
        </w:rPr>
        <w:t>have</w:t>
      </w:r>
      <w:r w:rsidRPr="005C53D1">
        <w:rPr>
          <w:color w:val="231F20"/>
          <w:spacing w:val="-17"/>
        </w:rPr>
        <w:t xml:space="preserve"> </w:t>
      </w:r>
      <w:r w:rsidRPr="005C53D1">
        <w:rPr>
          <w:color w:val="231F20"/>
        </w:rPr>
        <w:t>digital</w:t>
      </w:r>
      <w:r w:rsidRPr="005C53D1">
        <w:rPr>
          <w:color w:val="231F20"/>
          <w:spacing w:val="-16"/>
        </w:rPr>
        <w:t xml:space="preserve"> </w:t>
      </w:r>
      <w:r w:rsidRPr="005C53D1">
        <w:rPr>
          <w:color w:val="231F20"/>
        </w:rPr>
        <w:t>and</w:t>
      </w:r>
      <w:r w:rsidRPr="005C53D1">
        <w:rPr>
          <w:color w:val="231F20"/>
          <w:spacing w:val="-17"/>
        </w:rPr>
        <w:t xml:space="preserve"> </w:t>
      </w:r>
      <w:r w:rsidRPr="005C53D1">
        <w:rPr>
          <w:color w:val="231F20"/>
        </w:rPr>
        <w:t>analog</w:t>
      </w:r>
      <w:r w:rsidRPr="005C53D1">
        <w:rPr>
          <w:color w:val="231F20"/>
          <w:spacing w:val="-16"/>
        </w:rPr>
        <w:t xml:space="preserve"> </w:t>
      </w:r>
      <w:r w:rsidRPr="005C53D1">
        <w:rPr>
          <w:color w:val="231F20"/>
        </w:rPr>
        <w:t>properties.</w:t>
      </w:r>
      <w:r w:rsidRPr="005C53D1">
        <w:rPr>
          <w:color w:val="231F20"/>
          <w:spacing w:val="-16"/>
        </w:rPr>
        <w:t xml:space="preserve"> </w:t>
      </w:r>
      <w:r w:rsidRPr="005C53D1">
        <w:rPr>
          <w:color w:val="231F20"/>
        </w:rPr>
        <w:t>Since</w:t>
      </w:r>
      <w:r w:rsidRPr="005C53D1">
        <w:rPr>
          <w:color w:val="231F20"/>
          <w:spacing w:val="-17"/>
        </w:rPr>
        <w:t xml:space="preserve"> </w:t>
      </w:r>
      <w:r w:rsidRPr="005C53D1">
        <w:rPr>
          <w:color w:val="231F20"/>
        </w:rPr>
        <w:t>iconic</w:t>
      </w:r>
      <w:r w:rsidRPr="005C53D1">
        <w:rPr>
          <w:color w:val="231F20"/>
          <w:spacing w:val="-16"/>
        </w:rPr>
        <w:t xml:space="preserve"> </w:t>
      </w:r>
      <w:r w:rsidRPr="005C53D1">
        <w:rPr>
          <w:color w:val="231F20"/>
        </w:rPr>
        <w:t>and</w:t>
      </w:r>
      <w:r w:rsidRPr="005C53D1">
        <w:rPr>
          <w:color w:val="231F20"/>
          <w:spacing w:val="-17"/>
        </w:rPr>
        <w:t xml:space="preserve"> </w:t>
      </w:r>
      <w:r w:rsidRPr="005C53D1">
        <w:rPr>
          <w:color w:val="231F20"/>
        </w:rPr>
        <w:t>indexical</w:t>
      </w:r>
      <w:r w:rsidRPr="005C53D1">
        <w:rPr>
          <w:color w:val="231F20"/>
          <w:spacing w:val="-16"/>
        </w:rPr>
        <w:t xml:space="preserve"> </w:t>
      </w:r>
      <w:r w:rsidRPr="005C53D1">
        <w:rPr>
          <w:color w:val="231F20"/>
        </w:rPr>
        <w:t>grounds,</w:t>
      </w:r>
      <w:r w:rsidRPr="005C53D1">
        <w:rPr>
          <w:color w:val="231F20"/>
          <w:spacing w:val="-16"/>
        </w:rPr>
        <w:t xml:space="preserve"> </w:t>
      </w:r>
      <w:r w:rsidRPr="005C53D1">
        <w:rPr>
          <w:color w:val="231F20"/>
        </w:rPr>
        <w:t>in Peircean terms, are independent of signification, analog</w:t>
      </w:r>
      <w:r w:rsidRPr="005C53D1">
        <w:rPr>
          <w:color w:val="231F20"/>
          <w:spacing w:val="-36"/>
        </w:rPr>
        <w:t xml:space="preserve"> </w:t>
      </w:r>
      <w:r w:rsidRPr="005C53D1">
        <w:rPr>
          <w:color w:val="231F20"/>
        </w:rPr>
        <w:t xml:space="preserve">communication </w:t>
      </w:r>
      <w:r w:rsidRPr="005C53D1">
        <w:rPr>
          <w:color w:val="231F20"/>
          <w:spacing w:val="-3"/>
        </w:rPr>
        <w:t>lends</w:t>
      </w:r>
      <w:r w:rsidRPr="005C53D1">
        <w:rPr>
          <w:color w:val="231F20"/>
          <w:spacing w:val="-18"/>
        </w:rPr>
        <w:t xml:space="preserve"> </w:t>
      </w:r>
      <w:r w:rsidRPr="005C53D1">
        <w:rPr>
          <w:color w:val="231F20"/>
          <w:spacing w:val="-3"/>
        </w:rPr>
        <w:t>itself</w:t>
      </w:r>
      <w:r w:rsidRPr="005C53D1">
        <w:rPr>
          <w:color w:val="231F20"/>
          <w:spacing w:val="-18"/>
        </w:rPr>
        <w:t xml:space="preserve"> </w:t>
      </w:r>
      <w:r w:rsidRPr="005C53D1">
        <w:rPr>
          <w:color w:val="231F20"/>
          <w:spacing w:val="-4"/>
        </w:rPr>
        <w:t>more</w:t>
      </w:r>
      <w:r w:rsidRPr="005C53D1">
        <w:rPr>
          <w:color w:val="231F20"/>
          <w:spacing w:val="-18"/>
        </w:rPr>
        <w:t xml:space="preserve"> </w:t>
      </w:r>
      <w:r w:rsidRPr="005C53D1">
        <w:rPr>
          <w:color w:val="231F20"/>
          <w:spacing w:val="-3"/>
        </w:rPr>
        <w:t>easily</w:t>
      </w:r>
      <w:r w:rsidRPr="005C53D1">
        <w:rPr>
          <w:color w:val="231F20"/>
          <w:spacing w:val="-18"/>
        </w:rPr>
        <w:t xml:space="preserve"> </w:t>
      </w:r>
      <w:r w:rsidRPr="005C53D1">
        <w:rPr>
          <w:color w:val="231F20"/>
        </w:rPr>
        <w:t>to</w:t>
      </w:r>
      <w:r w:rsidRPr="005C53D1">
        <w:rPr>
          <w:color w:val="231F20"/>
          <w:spacing w:val="-18"/>
        </w:rPr>
        <w:t xml:space="preserve"> </w:t>
      </w:r>
      <w:r w:rsidRPr="005C53D1">
        <w:rPr>
          <w:color w:val="231F20"/>
          <w:spacing w:val="-4"/>
        </w:rPr>
        <w:t>interpretation.</w:t>
      </w:r>
      <w:r w:rsidRPr="005C53D1">
        <w:rPr>
          <w:color w:val="231F20"/>
          <w:spacing w:val="-18"/>
        </w:rPr>
        <w:t xml:space="preserve"> </w:t>
      </w:r>
      <w:r w:rsidRPr="005C53D1">
        <w:rPr>
          <w:color w:val="231F20"/>
          <w:spacing w:val="-5"/>
        </w:rPr>
        <w:t>Posture,</w:t>
      </w:r>
      <w:r w:rsidRPr="005C53D1">
        <w:rPr>
          <w:color w:val="231F20"/>
          <w:spacing w:val="-18"/>
        </w:rPr>
        <w:t xml:space="preserve"> </w:t>
      </w:r>
      <w:r w:rsidRPr="005C53D1">
        <w:rPr>
          <w:color w:val="231F20"/>
          <w:spacing w:val="-3"/>
        </w:rPr>
        <w:t>facial</w:t>
      </w:r>
      <w:r w:rsidRPr="005C53D1">
        <w:rPr>
          <w:color w:val="231F20"/>
          <w:spacing w:val="-18"/>
        </w:rPr>
        <w:t xml:space="preserve"> </w:t>
      </w:r>
      <w:r w:rsidRPr="005C53D1">
        <w:rPr>
          <w:color w:val="231F20"/>
          <w:spacing w:val="-4"/>
        </w:rPr>
        <w:t>expression,</w:t>
      </w:r>
      <w:r w:rsidRPr="005C53D1">
        <w:rPr>
          <w:color w:val="231F20"/>
          <w:spacing w:val="-18"/>
        </w:rPr>
        <w:t xml:space="preserve"> </w:t>
      </w:r>
      <w:r w:rsidRPr="005C53D1">
        <w:rPr>
          <w:color w:val="231F20"/>
          <w:spacing w:val="-4"/>
        </w:rPr>
        <w:t xml:space="preserve">rhythm, </w:t>
      </w:r>
      <w:r w:rsidRPr="005C53D1">
        <w:rPr>
          <w:color w:val="231F20"/>
        </w:rPr>
        <w:t>pitch or sequential pattern signify in a proportionate and/or one-to-one manner</w:t>
      </w:r>
      <w:r w:rsidRPr="005C53D1">
        <w:rPr>
          <w:color w:val="231F20"/>
          <w:spacing w:val="-11"/>
        </w:rPr>
        <w:t xml:space="preserve"> </w:t>
      </w:r>
      <w:r w:rsidRPr="005C53D1">
        <w:rPr>
          <w:color w:val="231F20"/>
        </w:rPr>
        <w:t>(e.g.,</w:t>
      </w:r>
      <w:r w:rsidRPr="005C53D1">
        <w:rPr>
          <w:color w:val="231F20"/>
          <w:spacing w:val="-11"/>
        </w:rPr>
        <w:t xml:space="preserve"> </w:t>
      </w:r>
      <w:r w:rsidRPr="005C53D1">
        <w:rPr>
          <w:color w:val="231F20"/>
        </w:rPr>
        <w:t>elevation</w:t>
      </w:r>
      <w:r w:rsidRPr="005C53D1">
        <w:rPr>
          <w:color w:val="231F20"/>
          <w:spacing w:val="-11"/>
        </w:rPr>
        <w:t xml:space="preserve"> </w:t>
      </w:r>
      <w:r w:rsidRPr="005C53D1">
        <w:rPr>
          <w:color w:val="231F20"/>
        </w:rPr>
        <w:t>of</w:t>
      </w:r>
      <w:r w:rsidRPr="005C53D1">
        <w:rPr>
          <w:color w:val="231F20"/>
          <w:spacing w:val="-10"/>
        </w:rPr>
        <w:t xml:space="preserve"> </w:t>
      </w:r>
      <w:r w:rsidRPr="005C53D1">
        <w:rPr>
          <w:color w:val="231F20"/>
        </w:rPr>
        <w:t>a</w:t>
      </w:r>
      <w:r w:rsidRPr="005C53D1">
        <w:rPr>
          <w:color w:val="231F20"/>
          <w:spacing w:val="-11"/>
        </w:rPr>
        <w:t xml:space="preserve"> </w:t>
      </w:r>
      <w:r w:rsidRPr="005C53D1">
        <w:rPr>
          <w:color w:val="231F20"/>
          <w:spacing w:val="-6"/>
        </w:rPr>
        <w:t>dog’s</w:t>
      </w:r>
      <w:r w:rsidRPr="005C53D1">
        <w:rPr>
          <w:color w:val="231F20"/>
          <w:spacing w:val="-11"/>
        </w:rPr>
        <w:t xml:space="preserve"> </w:t>
      </w:r>
      <w:r w:rsidRPr="005C53D1">
        <w:rPr>
          <w:color w:val="231F20"/>
        </w:rPr>
        <w:t>tail</w:t>
      </w:r>
      <w:r w:rsidRPr="005C53D1">
        <w:rPr>
          <w:color w:val="231F20"/>
          <w:spacing w:val="-10"/>
        </w:rPr>
        <w:t xml:space="preserve"> </w:t>
      </w:r>
      <w:r w:rsidRPr="005C53D1">
        <w:rPr>
          <w:color w:val="231F20"/>
        </w:rPr>
        <w:t>and</w:t>
      </w:r>
      <w:r w:rsidRPr="005C53D1">
        <w:rPr>
          <w:color w:val="231F20"/>
          <w:spacing w:val="-11"/>
        </w:rPr>
        <w:t xml:space="preserve"> </w:t>
      </w:r>
      <w:r w:rsidRPr="005C53D1">
        <w:rPr>
          <w:color w:val="231F20"/>
        </w:rPr>
        <w:t>his</w:t>
      </w:r>
      <w:r w:rsidRPr="005C53D1">
        <w:rPr>
          <w:color w:val="231F20"/>
          <w:spacing w:val="-11"/>
        </w:rPr>
        <w:t xml:space="preserve"> </w:t>
      </w:r>
      <w:r w:rsidRPr="005C53D1">
        <w:rPr>
          <w:color w:val="231F20"/>
        </w:rPr>
        <w:t>rank</w:t>
      </w:r>
      <w:r w:rsidRPr="005C53D1">
        <w:rPr>
          <w:color w:val="231F20"/>
          <w:spacing w:val="-10"/>
        </w:rPr>
        <w:t xml:space="preserve"> </w:t>
      </w:r>
      <w:r w:rsidRPr="005C53D1">
        <w:rPr>
          <w:color w:val="231F20"/>
        </w:rPr>
        <w:t>in</w:t>
      </w:r>
      <w:r w:rsidRPr="005C53D1">
        <w:rPr>
          <w:color w:val="231F20"/>
          <w:spacing w:val="-11"/>
        </w:rPr>
        <w:t xml:space="preserve"> </w:t>
      </w:r>
      <w:r w:rsidRPr="005C53D1">
        <w:rPr>
          <w:color w:val="231F20"/>
        </w:rPr>
        <w:t>the</w:t>
      </w:r>
      <w:r w:rsidRPr="005C53D1">
        <w:rPr>
          <w:color w:val="231F20"/>
          <w:spacing w:val="-11"/>
        </w:rPr>
        <w:t xml:space="preserve"> </w:t>
      </w:r>
      <w:r w:rsidRPr="005C53D1">
        <w:rPr>
          <w:color w:val="231F20"/>
        </w:rPr>
        <w:t>pack,</w:t>
      </w:r>
      <w:r w:rsidRPr="005C53D1">
        <w:rPr>
          <w:color w:val="231F20"/>
          <w:spacing w:val="-10"/>
        </w:rPr>
        <w:t xml:space="preserve"> </w:t>
      </w:r>
      <w:r w:rsidRPr="005C53D1">
        <w:rPr>
          <w:color w:val="231F20"/>
        </w:rPr>
        <w:t xml:space="preserve">screaming and pain). A bite, in </w:t>
      </w:r>
      <w:r w:rsidRPr="005C53D1">
        <w:rPr>
          <w:color w:val="231F20"/>
          <w:spacing w:val="-6"/>
        </w:rPr>
        <w:t xml:space="preserve">Bateson’s </w:t>
      </w:r>
      <w:r w:rsidRPr="005C53D1">
        <w:rPr>
          <w:color w:val="231F20"/>
        </w:rPr>
        <w:t>example, is the analogical medium while the</w:t>
      </w:r>
      <w:r w:rsidRPr="005C53D1">
        <w:rPr>
          <w:color w:val="231F20"/>
          <w:spacing w:val="-13"/>
        </w:rPr>
        <w:t xml:space="preserve"> </w:t>
      </w:r>
      <w:r w:rsidRPr="005C53D1">
        <w:rPr>
          <w:color w:val="231F20"/>
        </w:rPr>
        <w:t>playful</w:t>
      </w:r>
      <w:r w:rsidRPr="005C53D1">
        <w:rPr>
          <w:color w:val="231F20"/>
          <w:spacing w:val="-13"/>
        </w:rPr>
        <w:t xml:space="preserve"> </w:t>
      </w:r>
      <w:r w:rsidRPr="005C53D1">
        <w:rPr>
          <w:color w:val="231F20"/>
        </w:rPr>
        <w:t>nip</w:t>
      </w:r>
      <w:r w:rsidRPr="005C53D1">
        <w:rPr>
          <w:color w:val="231F20"/>
          <w:spacing w:val="-13"/>
        </w:rPr>
        <w:t xml:space="preserve"> </w:t>
      </w:r>
      <w:r w:rsidRPr="005C53D1">
        <w:rPr>
          <w:color w:val="231F20"/>
        </w:rPr>
        <w:t>is</w:t>
      </w:r>
      <w:r w:rsidRPr="005C53D1">
        <w:rPr>
          <w:color w:val="231F20"/>
          <w:spacing w:val="-13"/>
        </w:rPr>
        <w:t xml:space="preserve"> </w:t>
      </w:r>
      <w:r w:rsidRPr="005C53D1">
        <w:rPr>
          <w:color w:val="231F20"/>
        </w:rPr>
        <w:t>relatively</w:t>
      </w:r>
      <w:r w:rsidRPr="005C53D1">
        <w:rPr>
          <w:color w:val="231F20"/>
          <w:spacing w:val="-13"/>
        </w:rPr>
        <w:t xml:space="preserve"> </w:t>
      </w:r>
      <w:r w:rsidRPr="005C53D1">
        <w:rPr>
          <w:color w:val="231F20"/>
        </w:rPr>
        <w:t>digital.</w:t>
      </w:r>
      <w:r w:rsidRPr="005C53D1">
        <w:rPr>
          <w:color w:val="231F20"/>
          <w:spacing w:val="-13"/>
        </w:rPr>
        <w:t xml:space="preserve"> </w:t>
      </w:r>
      <w:r w:rsidRPr="005C53D1">
        <w:rPr>
          <w:color w:val="231F20"/>
        </w:rPr>
        <w:t>The</w:t>
      </w:r>
      <w:r w:rsidRPr="005C53D1">
        <w:rPr>
          <w:color w:val="231F20"/>
          <w:spacing w:val="-13"/>
        </w:rPr>
        <w:t xml:space="preserve"> </w:t>
      </w:r>
      <w:r w:rsidRPr="005C53D1">
        <w:rPr>
          <w:color w:val="231F20"/>
        </w:rPr>
        <w:t>nip</w:t>
      </w:r>
      <w:r w:rsidRPr="005C53D1">
        <w:rPr>
          <w:color w:val="231F20"/>
          <w:spacing w:val="-13"/>
        </w:rPr>
        <w:t xml:space="preserve"> </w:t>
      </w:r>
      <w:r w:rsidRPr="005C53D1">
        <w:rPr>
          <w:color w:val="231F20"/>
        </w:rPr>
        <w:t>represents</w:t>
      </w:r>
      <w:r w:rsidRPr="005C53D1">
        <w:rPr>
          <w:color w:val="231F20"/>
          <w:spacing w:val="-13"/>
        </w:rPr>
        <w:t xml:space="preserve"> </w:t>
      </w:r>
      <w:r w:rsidRPr="005C53D1">
        <w:rPr>
          <w:color w:val="231F20"/>
        </w:rPr>
        <w:t>the</w:t>
      </w:r>
      <w:r w:rsidRPr="005C53D1">
        <w:rPr>
          <w:color w:val="231F20"/>
          <w:spacing w:val="-13"/>
        </w:rPr>
        <w:t xml:space="preserve"> </w:t>
      </w:r>
      <w:r w:rsidRPr="005C53D1">
        <w:rPr>
          <w:color w:val="231F20"/>
        </w:rPr>
        <w:t>bite</w:t>
      </w:r>
      <w:r w:rsidRPr="005C53D1">
        <w:rPr>
          <w:color w:val="231F20"/>
          <w:spacing w:val="-12"/>
        </w:rPr>
        <w:t xml:space="preserve"> </w:t>
      </w:r>
      <w:r w:rsidRPr="005C53D1">
        <w:rPr>
          <w:color w:val="231F20"/>
        </w:rPr>
        <w:t>through</w:t>
      </w:r>
      <w:r w:rsidRPr="005C53D1">
        <w:rPr>
          <w:color w:val="231F20"/>
          <w:spacing w:val="-13"/>
        </w:rPr>
        <w:t xml:space="preserve"> </w:t>
      </w:r>
      <w:r w:rsidRPr="005C53D1">
        <w:rPr>
          <w:color w:val="231F20"/>
        </w:rPr>
        <w:t>its similarity,</w:t>
      </w:r>
      <w:r w:rsidRPr="005C53D1">
        <w:rPr>
          <w:color w:val="231F20"/>
          <w:spacing w:val="-25"/>
        </w:rPr>
        <w:t xml:space="preserve"> </w:t>
      </w:r>
      <w:r w:rsidRPr="005C53D1">
        <w:rPr>
          <w:color w:val="231F20"/>
        </w:rPr>
        <w:t>yet</w:t>
      </w:r>
      <w:r w:rsidRPr="005C53D1">
        <w:rPr>
          <w:color w:val="231F20"/>
          <w:spacing w:val="-24"/>
        </w:rPr>
        <w:t xml:space="preserve"> </w:t>
      </w:r>
      <w:r w:rsidRPr="005C53D1">
        <w:rPr>
          <w:color w:val="231F20"/>
        </w:rPr>
        <w:t>is</w:t>
      </w:r>
      <w:r w:rsidRPr="005C53D1">
        <w:rPr>
          <w:color w:val="231F20"/>
          <w:spacing w:val="-24"/>
        </w:rPr>
        <w:t xml:space="preserve"> </w:t>
      </w:r>
      <w:r w:rsidRPr="005C53D1">
        <w:rPr>
          <w:color w:val="231F20"/>
        </w:rPr>
        <w:t>differentiated</w:t>
      </w:r>
      <w:r w:rsidRPr="005C53D1">
        <w:rPr>
          <w:color w:val="231F20"/>
          <w:spacing w:val="-24"/>
        </w:rPr>
        <w:t xml:space="preserve"> </w:t>
      </w:r>
      <w:r w:rsidRPr="005C53D1">
        <w:rPr>
          <w:color w:val="231F20"/>
        </w:rPr>
        <w:t>from</w:t>
      </w:r>
      <w:r w:rsidRPr="005C53D1">
        <w:rPr>
          <w:color w:val="231F20"/>
          <w:spacing w:val="-25"/>
        </w:rPr>
        <w:t xml:space="preserve"> </w:t>
      </w:r>
      <w:r w:rsidRPr="005C53D1">
        <w:rPr>
          <w:color w:val="231F20"/>
        </w:rPr>
        <w:t>it</w:t>
      </w:r>
      <w:r w:rsidRPr="005C53D1">
        <w:rPr>
          <w:color w:val="231F20"/>
          <w:spacing w:val="-24"/>
        </w:rPr>
        <w:t xml:space="preserve"> </w:t>
      </w:r>
      <w:r w:rsidRPr="005C53D1">
        <w:rPr>
          <w:color w:val="231F20"/>
        </w:rPr>
        <w:t>by</w:t>
      </w:r>
      <w:r w:rsidRPr="005C53D1">
        <w:rPr>
          <w:color w:val="231F20"/>
          <w:spacing w:val="-24"/>
        </w:rPr>
        <w:t xml:space="preserve"> </w:t>
      </w:r>
      <w:r w:rsidRPr="005C53D1">
        <w:rPr>
          <w:color w:val="231F20"/>
        </w:rPr>
        <w:t>virtue</w:t>
      </w:r>
      <w:r w:rsidRPr="005C53D1">
        <w:rPr>
          <w:color w:val="231F20"/>
          <w:spacing w:val="-24"/>
        </w:rPr>
        <w:t xml:space="preserve"> </w:t>
      </w:r>
      <w:r w:rsidRPr="005C53D1">
        <w:rPr>
          <w:color w:val="231F20"/>
        </w:rPr>
        <w:t>of</w:t>
      </w:r>
      <w:r w:rsidRPr="005C53D1">
        <w:rPr>
          <w:color w:val="231F20"/>
          <w:spacing w:val="-25"/>
        </w:rPr>
        <w:t xml:space="preserve"> </w:t>
      </w:r>
      <w:r w:rsidRPr="005C53D1">
        <w:rPr>
          <w:color w:val="231F20"/>
        </w:rPr>
        <w:t>its</w:t>
      </w:r>
      <w:r w:rsidRPr="005C53D1">
        <w:rPr>
          <w:color w:val="231F20"/>
          <w:spacing w:val="-24"/>
        </w:rPr>
        <w:t xml:space="preserve"> </w:t>
      </w:r>
      <w:r w:rsidRPr="005C53D1">
        <w:rPr>
          <w:color w:val="231F20"/>
        </w:rPr>
        <w:t>ritualized</w:t>
      </w:r>
      <w:r w:rsidRPr="005C53D1">
        <w:rPr>
          <w:color w:val="231F20"/>
          <w:spacing w:val="-24"/>
        </w:rPr>
        <w:t xml:space="preserve"> </w:t>
      </w:r>
      <w:r w:rsidR="00174733">
        <w:rPr>
          <w:color w:val="231F20"/>
        </w:rPr>
        <w:t>dissimilar- ity.</w:t>
      </w:r>
      <w:r w:rsidRPr="005C53D1">
        <w:rPr>
          <w:color w:val="231F20"/>
          <w:spacing w:val="-15"/>
        </w:rPr>
        <w:t xml:space="preserve"> </w:t>
      </w:r>
      <w:r w:rsidR="00174733">
        <w:rPr>
          <w:color w:val="231F20"/>
        </w:rPr>
        <w:t>T</w:t>
      </w:r>
      <w:r w:rsidRPr="005C53D1">
        <w:rPr>
          <w:color w:val="231F20"/>
        </w:rPr>
        <w:t>he</w:t>
      </w:r>
      <w:r w:rsidRPr="005C53D1">
        <w:rPr>
          <w:color w:val="231F20"/>
          <w:spacing w:val="-14"/>
        </w:rPr>
        <w:t xml:space="preserve"> </w:t>
      </w:r>
      <w:r w:rsidRPr="005C53D1">
        <w:rPr>
          <w:color w:val="231F20"/>
        </w:rPr>
        <w:t>playful</w:t>
      </w:r>
      <w:r w:rsidRPr="005C53D1">
        <w:rPr>
          <w:color w:val="231F20"/>
          <w:spacing w:val="-14"/>
        </w:rPr>
        <w:t xml:space="preserve"> </w:t>
      </w:r>
      <w:r w:rsidRPr="005C53D1">
        <w:rPr>
          <w:color w:val="231F20"/>
        </w:rPr>
        <w:t>nip</w:t>
      </w:r>
      <w:r w:rsidRPr="005C53D1">
        <w:rPr>
          <w:color w:val="231F20"/>
          <w:spacing w:val="-14"/>
        </w:rPr>
        <w:t xml:space="preserve"> </w:t>
      </w:r>
      <w:r w:rsidRPr="005C53D1">
        <w:rPr>
          <w:color w:val="231F20"/>
        </w:rPr>
        <w:t>is</w:t>
      </w:r>
      <w:r w:rsidRPr="005C53D1">
        <w:rPr>
          <w:color w:val="231F20"/>
          <w:spacing w:val="-15"/>
        </w:rPr>
        <w:t xml:space="preserve"> </w:t>
      </w:r>
      <w:r w:rsidRPr="005C53D1">
        <w:rPr>
          <w:color w:val="231F20"/>
        </w:rPr>
        <w:t>not</w:t>
      </w:r>
      <w:r w:rsidRPr="005C53D1">
        <w:rPr>
          <w:color w:val="231F20"/>
          <w:spacing w:val="-14"/>
        </w:rPr>
        <w:t xml:space="preserve"> </w:t>
      </w:r>
      <w:r w:rsidRPr="005C53D1">
        <w:rPr>
          <w:color w:val="231F20"/>
        </w:rPr>
        <w:t>only</w:t>
      </w:r>
      <w:r w:rsidRPr="005C53D1">
        <w:rPr>
          <w:color w:val="231F20"/>
          <w:spacing w:val="-14"/>
        </w:rPr>
        <w:t xml:space="preserve"> </w:t>
      </w:r>
      <w:r w:rsidRPr="005C53D1">
        <w:rPr>
          <w:color w:val="231F20"/>
        </w:rPr>
        <w:t>a</w:t>
      </w:r>
      <w:r w:rsidRPr="005C53D1">
        <w:rPr>
          <w:color w:val="231F20"/>
          <w:spacing w:val="-14"/>
        </w:rPr>
        <w:t xml:space="preserve"> </w:t>
      </w:r>
      <w:r w:rsidRPr="005C53D1">
        <w:rPr>
          <w:color w:val="231F20"/>
        </w:rPr>
        <w:t>weaker</w:t>
      </w:r>
      <w:r w:rsidRPr="005C53D1">
        <w:rPr>
          <w:color w:val="231F20"/>
          <w:spacing w:val="-15"/>
        </w:rPr>
        <w:t xml:space="preserve"> </w:t>
      </w:r>
      <w:r w:rsidRPr="005C53D1">
        <w:rPr>
          <w:color w:val="231F20"/>
        </w:rPr>
        <w:t>bite,</w:t>
      </w:r>
      <w:r w:rsidRPr="005C53D1">
        <w:rPr>
          <w:color w:val="231F20"/>
          <w:spacing w:val="-14"/>
        </w:rPr>
        <w:t xml:space="preserve"> </w:t>
      </w:r>
      <w:r w:rsidRPr="005C53D1">
        <w:rPr>
          <w:color w:val="231F20"/>
        </w:rPr>
        <w:t>but</w:t>
      </w:r>
      <w:r w:rsidRPr="005C53D1">
        <w:rPr>
          <w:color w:val="231F20"/>
          <w:spacing w:val="-14"/>
        </w:rPr>
        <w:t xml:space="preserve"> </w:t>
      </w:r>
      <w:r w:rsidRPr="005C53D1">
        <w:rPr>
          <w:color w:val="231F20"/>
        </w:rPr>
        <w:t>also</w:t>
      </w:r>
      <w:r w:rsidRPr="005C53D1">
        <w:rPr>
          <w:color w:val="231F20"/>
          <w:spacing w:val="-14"/>
        </w:rPr>
        <w:t xml:space="preserve"> </w:t>
      </w:r>
      <w:r w:rsidRPr="005C53D1">
        <w:rPr>
          <w:color w:val="231F20"/>
        </w:rPr>
        <w:t>a</w:t>
      </w:r>
      <w:r w:rsidRPr="005C53D1">
        <w:rPr>
          <w:color w:val="231F20"/>
          <w:spacing w:val="-14"/>
        </w:rPr>
        <w:t xml:space="preserve"> </w:t>
      </w:r>
      <w:r w:rsidRPr="005C53D1">
        <w:rPr>
          <w:color w:val="231F20"/>
        </w:rPr>
        <w:t>fictional</w:t>
      </w:r>
      <w:r w:rsidRPr="005C53D1">
        <w:rPr>
          <w:color w:val="231F20"/>
          <w:spacing w:val="-15"/>
        </w:rPr>
        <w:t xml:space="preserve"> </w:t>
      </w:r>
      <w:r w:rsidRPr="005C53D1">
        <w:rPr>
          <w:color w:val="231F20"/>
        </w:rPr>
        <w:t>bite:</w:t>
      </w:r>
      <w:r w:rsidRPr="005C53D1">
        <w:rPr>
          <w:color w:val="231F20"/>
          <w:spacing w:val="-14"/>
        </w:rPr>
        <w:t xml:space="preserve"> </w:t>
      </w:r>
      <w:r w:rsidRPr="005C53D1">
        <w:rPr>
          <w:color w:val="231F20"/>
          <w:spacing w:val="-4"/>
        </w:rPr>
        <w:t xml:space="preserve">“Not </w:t>
      </w:r>
      <w:r w:rsidRPr="005C53D1">
        <w:rPr>
          <w:color w:val="231F20"/>
        </w:rPr>
        <w:t>only</w:t>
      </w:r>
      <w:r w:rsidRPr="005C53D1">
        <w:rPr>
          <w:color w:val="231F20"/>
          <w:spacing w:val="-20"/>
        </w:rPr>
        <w:t xml:space="preserve"> </w:t>
      </w:r>
      <w:r w:rsidRPr="005C53D1">
        <w:rPr>
          <w:color w:val="231F20"/>
        </w:rPr>
        <w:t>do</w:t>
      </w:r>
      <w:r w:rsidRPr="005C53D1">
        <w:rPr>
          <w:color w:val="231F20"/>
          <w:spacing w:val="-19"/>
        </w:rPr>
        <w:t xml:space="preserve"> </w:t>
      </w:r>
      <w:r w:rsidRPr="005C53D1">
        <w:rPr>
          <w:color w:val="231F20"/>
        </w:rPr>
        <w:t>the</w:t>
      </w:r>
      <w:r w:rsidRPr="005C53D1">
        <w:rPr>
          <w:color w:val="231F20"/>
          <w:spacing w:val="-19"/>
        </w:rPr>
        <w:t xml:space="preserve"> </w:t>
      </w:r>
      <w:r w:rsidRPr="005C53D1">
        <w:rPr>
          <w:color w:val="231F20"/>
        </w:rPr>
        <w:t>playing</w:t>
      </w:r>
      <w:r w:rsidRPr="005C53D1">
        <w:rPr>
          <w:color w:val="231F20"/>
          <w:spacing w:val="-20"/>
        </w:rPr>
        <w:t xml:space="preserve"> </w:t>
      </w:r>
      <w:r w:rsidRPr="005C53D1">
        <w:rPr>
          <w:color w:val="231F20"/>
        </w:rPr>
        <w:t>animals</w:t>
      </w:r>
      <w:r w:rsidRPr="005C53D1">
        <w:rPr>
          <w:color w:val="231F20"/>
          <w:spacing w:val="-19"/>
        </w:rPr>
        <w:t xml:space="preserve"> </w:t>
      </w:r>
      <w:r w:rsidRPr="005C53D1">
        <w:rPr>
          <w:color w:val="231F20"/>
        </w:rPr>
        <w:t>not</w:t>
      </w:r>
      <w:r w:rsidRPr="005C53D1">
        <w:rPr>
          <w:color w:val="231F20"/>
          <w:spacing w:val="-19"/>
        </w:rPr>
        <w:t xml:space="preserve"> </w:t>
      </w:r>
      <w:r w:rsidRPr="005C53D1">
        <w:rPr>
          <w:color w:val="231F20"/>
        </w:rPr>
        <w:t>quite</w:t>
      </w:r>
      <w:r w:rsidRPr="005C53D1">
        <w:rPr>
          <w:color w:val="231F20"/>
          <w:spacing w:val="-19"/>
        </w:rPr>
        <w:t xml:space="preserve"> </w:t>
      </w:r>
      <w:r w:rsidRPr="005C53D1">
        <w:rPr>
          <w:color w:val="231F20"/>
        </w:rPr>
        <w:t>mean</w:t>
      </w:r>
      <w:r w:rsidRPr="005C53D1">
        <w:rPr>
          <w:color w:val="231F20"/>
          <w:spacing w:val="-20"/>
        </w:rPr>
        <w:t xml:space="preserve"> </w:t>
      </w:r>
      <w:r w:rsidRPr="005C53D1">
        <w:rPr>
          <w:color w:val="231F20"/>
        </w:rPr>
        <w:t>what</w:t>
      </w:r>
      <w:r w:rsidRPr="005C53D1">
        <w:rPr>
          <w:color w:val="231F20"/>
          <w:spacing w:val="-19"/>
        </w:rPr>
        <w:t xml:space="preserve"> </w:t>
      </w:r>
      <w:r w:rsidRPr="005C53D1">
        <w:rPr>
          <w:color w:val="231F20"/>
        </w:rPr>
        <w:t>they</w:t>
      </w:r>
      <w:r w:rsidRPr="005C53D1">
        <w:rPr>
          <w:color w:val="231F20"/>
          <w:spacing w:val="-19"/>
        </w:rPr>
        <w:t xml:space="preserve"> </w:t>
      </w:r>
      <w:r w:rsidRPr="005C53D1">
        <w:rPr>
          <w:color w:val="231F20"/>
        </w:rPr>
        <w:t>are</w:t>
      </w:r>
      <w:r w:rsidRPr="005C53D1">
        <w:rPr>
          <w:color w:val="231F20"/>
          <w:spacing w:val="-20"/>
        </w:rPr>
        <w:t xml:space="preserve"> </w:t>
      </w:r>
      <w:r w:rsidRPr="005C53D1">
        <w:rPr>
          <w:color w:val="231F20"/>
        </w:rPr>
        <w:t>saying</w:t>
      </w:r>
      <w:r w:rsidRPr="005C53D1">
        <w:rPr>
          <w:color w:val="231F20"/>
          <w:spacing w:val="-19"/>
        </w:rPr>
        <w:t xml:space="preserve"> </w:t>
      </w:r>
      <w:r w:rsidRPr="005C53D1">
        <w:rPr>
          <w:color w:val="231F20"/>
        </w:rPr>
        <w:t>but,</w:t>
      </w:r>
      <w:r w:rsidRPr="005C53D1">
        <w:rPr>
          <w:color w:val="231F20"/>
          <w:spacing w:val="-19"/>
        </w:rPr>
        <w:t xml:space="preserve"> </w:t>
      </w:r>
      <w:r w:rsidRPr="005C53D1">
        <w:rPr>
          <w:color w:val="231F20"/>
        </w:rPr>
        <w:t>also, they are usually communicating about something which does not exist” (1955: 182). Digitalization, of which ritualization is a form, introduces the possibility of negation into the</w:t>
      </w:r>
      <w:r w:rsidRPr="005C53D1">
        <w:rPr>
          <w:color w:val="231F20"/>
          <w:spacing w:val="-36"/>
        </w:rPr>
        <w:t xml:space="preserve"> </w:t>
      </w:r>
      <w:r w:rsidRPr="005C53D1">
        <w:rPr>
          <w:color w:val="231F20"/>
        </w:rPr>
        <w:t>picture.</w:t>
      </w:r>
    </w:p>
    <w:p w:rsidR="00EC2599" w:rsidRPr="005C53D1" w:rsidRDefault="005C53D1" w:rsidP="00DB3E20">
      <w:pPr>
        <w:pStyle w:val="Textkrper"/>
        <w:spacing w:before="20" w:line="249" w:lineRule="auto"/>
        <w:ind w:left="142" w:right="115" w:firstLine="284"/>
      </w:pPr>
      <w:r w:rsidRPr="005C53D1">
        <w:rPr>
          <w:color w:val="231F20"/>
        </w:rPr>
        <w:t>The</w:t>
      </w:r>
      <w:r w:rsidRPr="005C53D1">
        <w:rPr>
          <w:color w:val="231F20"/>
          <w:spacing w:val="-20"/>
        </w:rPr>
        <w:t xml:space="preserve"> </w:t>
      </w:r>
      <w:r w:rsidRPr="005C53D1">
        <w:rPr>
          <w:color w:val="231F20"/>
        </w:rPr>
        <w:t>availability</w:t>
      </w:r>
      <w:r w:rsidRPr="005C53D1">
        <w:rPr>
          <w:color w:val="231F20"/>
          <w:spacing w:val="-19"/>
        </w:rPr>
        <w:t xml:space="preserve"> </w:t>
      </w:r>
      <w:r w:rsidRPr="005C53D1">
        <w:rPr>
          <w:color w:val="231F20"/>
        </w:rPr>
        <w:t>of</w:t>
      </w:r>
      <w:r w:rsidRPr="005C53D1">
        <w:rPr>
          <w:color w:val="231F20"/>
          <w:spacing w:val="-19"/>
        </w:rPr>
        <w:t xml:space="preserve"> </w:t>
      </w:r>
      <w:r w:rsidRPr="005C53D1">
        <w:rPr>
          <w:color w:val="231F20"/>
        </w:rPr>
        <w:t>differentiated</w:t>
      </w:r>
      <w:r w:rsidRPr="005C53D1">
        <w:rPr>
          <w:color w:val="231F20"/>
          <w:spacing w:val="-19"/>
        </w:rPr>
        <w:t xml:space="preserve"> </w:t>
      </w:r>
      <w:r w:rsidRPr="005C53D1">
        <w:rPr>
          <w:color w:val="231F20"/>
        </w:rPr>
        <w:t>media</w:t>
      </w:r>
      <w:r w:rsidRPr="005C53D1">
        <w:rPr>
          <w:color w:val="231F20"/>
          <w:spacing w:val="-20"/>
        </w:rPr>
        <w:t xml:space="preserve"> </w:t>
      </w:r>
      <w:r w:rsidRPr="005C53D1">
        <w:rPr>
          <w:color w:val="231F20"/>
        </w:rPr>
        <w:t>of</w:t>
      </w:r>
      <w:r w:rsidRPr="005C53D1">
        <w:rPr>
          <w:color w:val="231F20"/>
          <w:spacing w:val="-19"/>
        </w:rPr>
        <w:t xml:space="preserve"> </w:t>
      </w:r>
      <w:r w:rsidRPr="005C53D1">
        <w:rPr>
          <w:color w:val="231F20"/>
        </w:rPr>
        <w:t>communication</w:t>
      </w:r>
      <w:r w:rsidRPr="005C53D1">
        <w:rPr>
          <w:color w:val="231F20"/>
          <w:spacing w:val="-19"/>
        </w:rPr>
        <w:t xml:space="preserve"> </w:t>
      </w:r>
      <w:r w:rsidRPr="005C53D1">
        <w:rPr>
          <w:color w:val="231F20"/>
        </w:rPr>
        <w:t>provides</w:t>
      </w:r>
      <w:r w:rsidRPr="005C53D1">
        <w:rPr>
          <w:color w:val="231F20"/>
          <w:spacing w:val="-19"/>
        </w:rPr>
        <w:t xml:space="preserve"> </w:t>
      </w:r>
      <w:r w:rsidRPr="005C53D1">
        <w:rPr>
          <w:color w:val="231F20"/>
        </w:rPr>
        <w:t>a space</w:t>
      </w:r>
      <w:r w:rsidRPr="005C53D1">
        <w:rPr>
          <w:color w:val="231F20"/>
          <w:spacing w:val="-17"/>
        </w:rPr>
        <w:t xml:space="preserve"> </w:t>
      </w:r>
      <w:r w:rsidRPr="005C53D1">
        <w:rPr>
          <w:color w:val="231F20"/>
        </w:rPr>
        <w:t>of</w:t>
      </w:r>
      <w:r w:rsidRPr="005C53D1">
        <w:rPr>
          <w:color w:val="231F20"/>
          <w:spacing w:val="-16"/>
        </w:rPr>
        <w:t xml:space="preserve"> </w:t>
      </w:r>
      <w:r w:rsidRPr="005C53D1">
        <w:rPr>
          <w:color w:val="231F20"/>
        </w:rPr>
        <w:t>interpretation</w:t>
      </w:r>
      <w:r w:rsidRPr="005C53D1">
        <w:rPr>
          <w:color w:val="231F20"/>
          <w:spacing w:val="-16"/>
        </w:rPr>
        <w:t xml:space="preserve"> </w:t>
      </w:r>
      <w:r w:rsidRPr="005C53D1">
        <w:rPr>
          <w:color w:val="231F20"/>
        </w:rPr>
        <w:t>where</w:t>
      </w:r>
      <w:r w:rsidRPr="005C53D1">
        <w:rPr>
          <w:color w:val="231F20"/>
          <w:spacing w:val="-16"/>
        </w:rPr>
        <w:t xml:space="preserve"> </w:t>
      </w:r>
      <w:r w:rsidRPr="005C53D1">
        <w:rPr>
          <w:color w:val="231F20"/>
        </w:rPr>
        <w:t>negation,</w:t>
      </w:r>
      <w:r w:rsidRPr="005C53D1">
        <w:rPr>
          <w:color w:val="231F20"/>
          <w:spacing w:val="-16"/>
        </w:rPr>
        <w:t xml:space="preserve"> </w:t>
      </w:r>
      <w:r w:rsidRPr="005C53D1">
        <w:rPr>
          <w:color w:val="231F20"/>
        </w:rPr>
        <w:t>contradiction,</w:t>
      </w:r>
      <w:r w:rsidRPr="005C53D1">
        <w:rPr>
          <w:color w:val="231F20"/>
          <w:spacing w:val="-17"/>
        </w:rPr>
        <w:t xml:space="preserve"> </w:t>
      </w:r>
      <w:r w:rsidRPr="005C53D1">
        <w:rPr>
          <w:color w:val="231F20"/>
        </w:rPr>
        <w:t xml:space="preserve">incommensurabil- </w:t>
      </w:r>
      <w:r w:rsidRPr="005C53D1">
        <w:rPr>
          <w:color w:val="231F20"/>
          <w:spacing w:val="-5"/>
        </w:rPr>
        <w:t xml:space="preserve">ity, </w:t>
      </w:r>
      <w:r w:rsidRPr="005C53D1">
        <w:rPr>
          <w:color w:val="231F20"/>
        </w:rPr>
        <w:t>and ambiguity are possible. The analog modality of communication by</w:t>
      </w:r>
      <w:r w:rsidRPr="005C53D1">
        <w:rPr>
          <w:color w:val="231F20"/>
          <w:spacing w:val="-20"/>
        </w:rPr>
        <w:t xml:space="preserve"> </w:t>
      </w:r>
      <w:r w:rsidRPr="005C53D1">
        <w:rPr>
          <w:color w:val="231F20"/>
        </w:rPr>
        <w:t>itself</w:t>
      </w:r>
      <w:r w:rsidRPr="005C53D1">
        <w:rPr>
          <w:color w:val="231F20"/>
          <w:spacing w:val="-19"/>
        </w:rPr>
        <w:t xml:space="preserve"> </w:t>
      </w:r>
      <w:r w:rsidRPr="005C53D1">
        <w:rPr>
          <w:color w:val="231F20"/>
        </w:rPr>
        <w:t>cannot</w:t>
      </w:r>
      <w:r w:rsidRPr="005C53D1">
        <w:rPr>
          <w:color w:val="231F20"/>
          <w:spacing w:val="-19"/>
        </w:rPr>
        <w:t xml:space="preserve"> </w:t>
      </w:r>
      <w:r w:rsidRPr="005C53D1">
        <w:rPr>
          <w:color w:val="231F20"/>
        </w:rPr>
        <w:t>express</w:t>
      </w:r>
      <w:r w:rsidRPr="005C53D1">
        <w:rPr>
          <w:color w:val="231F20"/>
          <w:spacing w:val="-19"/>
        </w:rPr>
        <w:t xml:space="preserve"> </w:t>
      </w:r>
      <w:r w:rsidRPr="005C53D1">
        <w:rPr>
          <w:color w:val="231F20"/>
        </w:rPr>
        <w:t>a</w:t>
      </w:r>
      <w:r w:rsidRPr="005C53D1">
        <w:rPr>
          <w:color w:val="231F20"/>
          <w:spacing w:val="-19"/>
        </w:rPr>
        <w:t xml:space="preserve"> </w:t>
      </w:r>
      <w:r w:rsidRPr="005C53D1">
        <w:rPr>
          <w:color w:val="231F20"/>
        </w:rPr>
        <w:t>negation</w:t>
      </w:r>
      <w:r w:rsidRPr="005C53D1">
        <w:rPr>
          <w:color w:val="231F20"/>
          <w:spacing w:val="-19"/>
        </w:rPr>
        <w:t xml:space="preserve"> </w:t>
      </w:r>
      <w:r w:rsidRPr="005C53D1">
        <w:rPr>
          <w:color w:val="231F20"/>
        </w:rPr>
        <w:t>(Wilden</w:t>
      </w:r>
      <w:r w:rsidRPr="005C53D1">
        <w:rPr>
          <w:color w:val="231F20"/>
          <w:spacing w:val="-19"/>
        </w:rPr>
        <w:t xml:space="preserve"> </w:t>
      </w:r>
      <w:r w:rsidRPr="005C53D1">
        <w:rPr>
          <w:color w:val="231F20"/>
        </w:rPr>
        <w:t>1972:</w:t>
      </w:r>
      <w:r w:rsidRPr="005C53D1">
        <w:rPr>
          <w:color w:val="231F20"/>
          <w:spacing w:val="-19"/>
        </w:rPr>
        <w:t xml:space="preserve"> </w:t>
      </w:r>
      <w:r w:rsidRPr="005C53D1">
        <w:rPr>
          <w:color w:val="231F20"/>
        </w:rPr>
        <w:t>163).</w:t>
      </w:r>
      <w:r w:rsidRPr="005C53D1">
        <w:rPr>
          <w:color w:val="231F20"/>
          <w:spacing w:val="-19"/>
        </w:rPr>
        <w:t xml:space="preserve"> </w:t>
      </w:r>
      <w:r w:rsidRPr="005C53D1">
        <w:rPr>
          <w:color w:val="231F20"/>
        </w:rPr>
        <w:t>Hence,</w:t>
      </w:r>
      <w:r w:rsidRPr="005C53D1">
        <w:rPr>
          <w:color w:val="231F20"/>
          <w:spacing w:val="-19"/>
        </w:rPr>
        <w:t xml:space="preserve"> </w:t>
      </w:r>
      <w:r w:rsidRPr="005C53D1">
        <w:rPr>
          <w:color w:val="231F20"/>
        </w:rPr>
        <w:t>the</w:t>
      </w:r>
      <w:r w:rsidRPr="005C53D1">
        <w:rPr>
          <w:color w:val="231F20"/>
          <w:spacing w:val="-19"/>
        </w:rPr>
        <w:t xml:space="preserve"> </w:t>
      </w:r>
      <w:r w:rsidRPr="005C53D1">
        <w:rPr>
          <w:color w:val="231F20"/>
        </w:rPr>
        <w:t xml:space="preserve">digital </w:t>
      </w:r>
      <w:r w:rsidRPr="005C53D1">
        <w:rPr>
          <w:color w:val="231F20"/>
          <w:spacing w:val="-3"/>
        </w:rPr>
        <w:t xml:space="preserve">modality, </w:t>
      </w:r>
      <w:r w:rsidRPr="005C53D1">
        <w:rPr>
          <w:color w:val="231F20"/>
        </w:rPr>
        <w:t>comprising a wide range from ritualized gestures to linguistic symbols, introduces something novel in terms of what can be commu- nicated.</w:t>
      </w:r>
      <w:r w:rsidRPr="005C53D1">
        <w:rPr>
          <w:color w:val="231F20"/>
          <w:spacing w:val="-7"/>
        </w:rPr>
        <w:t xml:space="preserve"> </w:t>
      </w:r>
      <w:r w:rsidRPr="005C53D1">
        <w:rPr>
          <w:color w:val="231F20"/>
        </w:rPr>
        <w:t>In</w:t>
      </w:r>
      <w:r w:rsidRPr="005C53D1">
        <w:rPr>
          <w:color w:val="231F20"/>
          <w:spacing w:val="-7"/>
        </w:rPr>
        <w:t xml:space="preserve"> </w:t>
      </w:r>
      <w:r w:rsidRPr="005C53D1">
        <w:rPr>
          <w:color w:val="231F20"/>
          <w:spacing w:val="-3"/>
        </w:rPr>
        <w:t>Hoffmeyer’s</w:t>
      </w:r>
      <w:r w:rsidRPr="005C53D1">
        <w:rPr>
          <w:color w:val="231F20"/>
          <w:spacing w:val="-6"/>
        </w:rPr>
        <w:t xml:space="preserve"> </w:t>
      </w:r>
      <w:r w:rsidRPr="005C53D1">
        <w:rPr>
          <w:color w:val="231F20"/>
        </w:rPr>
        <w:t>words,</w:t>
      </w:r>
      <w:r w:rsidRPr="005C53D1">
        <w:rPr>
          <w:color w:val="231F20"/>
          <w:spacing w:val="-7"/>
        </w:rPr>
        <w:t xml:space="preserve"> </w:t>
      </w:r>
      <w:r w:rsidRPr="005C53D1">
        <w:rPr>
          <w:color w:val="231F20"/>
        </w:rPr>
        <w:t>it</w:t>
      </w:r>
      <w:r w:rsidRPr="005C53D1">
        <w:rPr>
          <w:color w:val="231F20"/>
          <w:spacing w:val="-7"/>
        </w:rPr>
        <w:t xml:space="preserve"> </w:t>
      </w:r>
      <w:r w:rsidRPr="005C53D1">
        <w:rPr>
          <w:color w:val="231F20"/>
          <w:spacing w:val="-4"/>
        </w:rPr>
        <w:t>“creates</w:t>
      </w:r>
      <w:r w:rsidRPr="005C53D1">
        <w:rPr>
          <w:color w:val="231F20"/>
          <w:spacing w:val="-6"/>
        </w:rPr>
        <w:t xml:space="preserve"> </w:t>
      </w:r>
      <w:r w:rsidRPr="005C53D1">
        <w:rPr>
          <w:color w:val="231F20"/>
        </w:rPr>
        <w:t>a</w:t>
      </w:r>
      <w:r w:rsidRPr="005C53D1">
        <w:rPr>
          <w:color w:val="231F20"/>
          <w:spacing w:val="-7"/>
        </w:rPr>
        <w:t xml:space="preserve"> </w:t>
      </w:r>
      <w:r w:rsidRPr="005C53D1">
        <w:rPr>
          <w:color w:val="231F20"/>
        </w:rPr>
        <w:t>distance</w:t>
      </w:r>
      <w:r w:rsidRPr="005C53D1">
        <w:rPr>
          <w:color w:val="231F20"/>
          <w:spacing w:val="-6"/>
        </w:rPr>
        <w:t xml:space="preserve"> </w:t>
      </w:r>
      <w:r w:rsidRPr="005C53D1">
        <w:rPr>
          <w:color w:val="231F20"/>
        </w:rPr>
        <w:t>which</w:t>
      </w:r>
      <w:r w:rsidRPr="005C53D1">
        <w:rPr>
          <w:color w:val="231F20"/>
          <w:spacing w:val="-7"/>
        </w:rPr>
        <w:t xml:space="preserve"> </w:t>
      </w:r>
      <w:r w:rsidRPr="005C53D1">
        <w:rPr>
          <w:color w:val="231F20"/>
        </w:rPr>
        <w:t>allows</w:t>
      </w:r>
      <w:r w:rsidRPr="005C53D1">
        <w:rPr>
          <w:color w:val="231F20"/>
          <w:spacing w:val="-7"/>
        </w:rPr>
        <w:t xml:space="preserve"> </w:t>
      </w:r>
      <w:r w:rsidRPr="005C53D1">
        <w:rPr>
          <w:color w:val="231F20"/>
        </w:rPr>
        <w:t>for</w:t>
      </w:r>
      <w:r w:rsidRPr="005C53D1">
        <w:rPr>
          <w:color w:val="231F20"/>
          <w:spacing w:val="-6"/>
        </w:rPr>
        <w:t xml:space="preserve"> </w:t>
      </w:r>
      <w:r w:rsidRPr="005C53D1">
        <w:rPr>
          <w:color w:val="231F20"/>
        </w:rPr>
        <w:t>an absence</w:t>
      </w:r>
      <w:r w:rsidRPr="005C53D1">
        <w:rPr>
          <w:color w:val="231F20"/>
          <w:spacing w:val="-8"/>
        </w:rPr>
        <w:t xml:space="preserve"> </w:t>
      </w:r>
      <w:r w:rsidRPr="005C53D1">
        <w:rPr>
          <w:color w:val="231F20"/>
          <w:spacing w:val="-6"/>
        </w:rPr>
        <w:t>or,</w:t>
      </w:r>
      <w:r w:rsidRPr="005C53D1">
        <w:rPr>
          <w:color w:val="231F20"/>
          <w:spacing w:val="-8"/>
        </w:rPr>
        <w:t xml:space="preserve"> </w:t>
      </w:r>
      <w:r w:rsidRPr="005C53D1">
        <w:rPr>
          <w:color w:val="231F20"/>
        </w:rPr>
        <w:t>as</w:t>
      </w:r>
      <w:r w:rsidRPr="005C53D1">
        <w:rPr>
          <w:color w:val="231F20"/>
          <w:spacing w:val="-7"/>
        </w:rPr>
        <w:t xml:space="preserve"> </w:t>
      </w:r>
      <w:r w:rsidRPr="005C53D1">
        <w:rPr>
          <w:color w:val="231F20"/>
        </w:rPr>
        <w:t>it</w:t>
      </w:r>
      <w:r w:rsidRPr="005C53D1">
        <w:rPr>
          <w:color w:val="231F20"/>
          <w:spacing w:val="-8"/>
        </w:rPr>
        <w:t xml:space="preserve"> </w:t>
      </w:r>
      <w:r w:rsidRPr="005C53D1">
        <w:rPr>
          <w:color w:val="231F20"/>
        </w:rPr>
        <w:t>were,</w:t>
      </w:r>
      <w:r w:rsidRPr="005C53D1">
        <w:rPr>
          <w:color w:val="231F20"/>
          <w:spacing w:val="-7"/>
        </w:rPr>
        <w:t xml:space="preserve"> </w:t>
      </w:r>
      <w:r w:rsidRPr="005C53D1">
        <w:rPr>
          <w:color w:val="231F20"/>
        </w:rPr>
        <w:t>for</w:t>
      </w:r>
      <w:r w:rsidRPr="005C53D1">
        <w:rPr>
          <w:color w:val="231F20"/>
          <w:spacing w:val="-8"/>
        </w:rPr>
        <w:t xml:space="preserve"> </w:t>
      </w:r>
      <w:r w:rsidRPr="005C53D1">
        <w:rPr>
          <w:color w:val="231F20"/>
        </w:rPr>
        <w:t>a</w:t>
      </w:r>
      <w:r w:rsidRPr="005C53D1">
        <w:rPr>
          <w:color w:val="231F20"/>
          <w:spacing w:val="-7"/>
        </w:rPr>
        <w:t xml:space="preserve"> </w:t>
      </w:r>
      <w:r w:rsidRPr="005C53D1">
        <w:rPr>
          <w:color w:val="231F20"/>
          <w:spacing w:val="-5"/>
        </w:rPr>
        <w:t>‘not’”</w:t>
      </w:r>
      <w:r w:rsidRPr="005C53D1">
        <w:rPr>
          <w:color w:val="231F20"/>
          <w:spacing w:val="-8"/>
        </w:rPr>
        <w:t xml:space="preserve"> </w:t>
      </w:r>
      <w:r w:rsidRPr="005C53D1">
        <w:rPr>
          <w:color w:val="231F20"/>
        </w:rPr>
        <w:t>which</w:t>
      </w:r>
      <w:r w:rsidRPr="005C53D1">
        <w:rPr>
          <w:color w:val="231F20"/>
          <w:spacing w:val="-7"/>
        </w:rPr>
        <w:t xml:space="preserve"> </w:t>
      </w:r>
      <w:r w:rsidRPr="005C53D1">
        <w:rPr>
          <w:color w:val="231F20"/>
        </w:rPr>
        <w:t>is</w:t>
      </w:r>
      <w:r w:rsidRPr="005C53D1">
        <w:rPr>
          <w:color w:val="231F20"/>
          <w:spacing w:val="-8"/>
        </w:rPr>
        <w:t xml:space="preserve"> </w:t>
      </w:r>
      <w:r w:rsidRPr="005C53D1">
        <w:rPr>
          <w:color w:val="231F20"/>
        </w:rPr>
        <w:t>what</w:t>
      </w:r>
      <w:r w:rsidRPr="005C53D1">
        <w:rPr>
          <w:color w:val="231F20"/>
          <w:spacing w:val="-7"/>
        </w:rPr>
        <w:t xml:space="preserve"> </w:t>
      </w:r>
      <w:r w:rsidRPr="005C53D1">
        <w:rPr>
          <w:color w:val="231F20"/>
        </w:rPr>
        <w:t>monkeys’</w:t>
      </w:r>
      <w:r w:rsidRPr="005C53D1">
        <w:rPr>
          <w:color w:val="231F20"/>
          <w:spacing w:val="-8"/>
        </w:rPr>
        <w:t xml:space="preserve"> </w:t>
      </w:r>
      <w:r w:rsidRPr="005C53D1">
        <w:rPr>
          <w:color w:val="231F20"/>
        </w:rPr>
        <w:t>play</w:t>
      </w:r>
      <w:r w:rsidRPr="005C53D1">
        <w:rPr>
          <w:color w:val="231F20"/>
          <w:spacing w:val="-7"/>
        </w:rPr>
        <w:t xml:space="preserve"> </w:t>
      </w:r>
      <w:r w:rsidRPr="005C53D1">
        <w:rPr>
          <w:color w:val="231F20"/>
        </w:rPr>
        <w:t xml:space="preserve">achieves through a ritualized misperformance (1997: 7). Signaling an absence or negation in the analog modality can only occur through demonstrat- ing a part or aspect of the action without consummating it; e.g., a </w:t>
      </w:r>
      <w:r w:rsidRPr="005C53D1">
        <w:rPr>
          <w:color w:val="231F20"/>
          <w:spacing w:val="-4"/>
        </w:rPr>
        <w:t xml:space="preserve">“bite” </w:t>
      </w:r>
      <w:r w:rsidRPr="005C53D1">
        <w:rPr>
          <w:color w:val="231F20"/>
        </w:rPr>
        <w:t xml:space="preserve">that does not damage as it otherwise would, and/or complementing it with </w:t>
      </w:r>
      <w:r w:rsidRPr="005C53D1">
        <w:rPr>
          <w:color w:val="231F20"/>
          <w:spacing w:val="-3"/>
        </w:rPr>
        <w:t xml:space="preserve">another, </w:t>
      </w:r>
      <w:r w:rsidRPr="005C53D1">
        <w:rPr>
          <w:color w:val="231F20"/>
        </w:rPr>
        <w:t xml:space="preserve">incompatible action, gesture or expression; e.g., assuming a </w:t>
      </w:r>
      <w:r w:rsidRPr="005C53D1">
        <w:rPr>
          <w:color w:val="231F20"/>
          <w:spacing w:val="-3"/>
        </w:rPr>
        <w:t xml:space="preserve">“threat” </w:t>
      </w:r>
      <w:r w:rsidRPr="005C53D1">
        <w:rPr>
          <w:color w:val="231F20"/>
        </w:rPr>
        <w:t xml:space="preserve">pose simultaneously with a </w:t>
      </w:r>
      <w:r w:rsidRPr="005C53D1">
        <w:rPr>
          <w:color w:val="231F20"/>
          <w:spacing w:val="-3"/>
        </w:rPr>
        <w:t xml:space="preserve">“play </w:t>
      </w:r>
      <w:r w:rsidRPr="005C53D1">
        <w:rPr>
          <w:color w:val="231F20"/>
          <w:spacing w:val="-9"/>
        </w:rPr>
        <w:t xml:space="preserve">face”. </w:t>
      </w:r>
      <w:r w:rsidRPr="005C53D1">
        <w:rPr>
          <w:color w:val="231F20"/>
          <w:spacing w:val="-3"/>
        </w:rPr>
        <w:t xml:space="preserve">Without </w:t>
      </w:r>
      <w:r w:rsidRPr="005C53D1">
        <w:rPr>
          <w:color w:val="231F20"/>
        </w:rPr>
        <w:t>regard to the communicative context these actions would seem to be irrational due</w:t>
      </w:r>
      <w:r w:rsidRPr="005C53D1">
        <w:rPr>
          <w:color w:val="231F20"/>
          <w:spacing w:val="-28"/>
        </w:rPr>
        <w:t xml:space="preserve"> </w:t>
      </w:r>
      <w:r w:rsidRPr="005C53D1">
        <w:rPr>
          <w:color w:val="231F20"/>
        </w:rPr>
        <w:t>to the</w:t>
      </w:r>
      <w:r w:rsidRPr="005C53D1">
        <w:rPr>
          <w:color w:val="231F20"/>
          <w:spacing w:val="-7"/>
        </w:rPr>
        <w:t xml:space="preserve"> </w:t>
      </w:r>
      <w:r w:rsidRPr="005C53D1">
        <w:rPr>
          <w:color w:val="231F20"/>
        </w:rPr>
        <w:t>paradoxical</w:t>
      </w:r>
      <w:r w:rsidRPr="005C53D1">
        <w:rPr>
          <w:color w:val="231F20"/>
          <w:spacing w:val="-7"/>
        </w:rPr>
        <w:t xml:space="preserve"> </w:t>
      </w:r>
      <w:r w:rsidRPr="005C53D1">
        <w:rPr>
          <w:color w:val="231F20"/>
        </w:rPr>
        <w:t>nature</w:t>
      </w:r>
      <w:r w:rsidRPr="005C53D1">
        <w:rPr>
          <w:color w:val="231F20"/>
          <w:spacing w:val="-6"/>
        </w:rPr>
        <w:t xml:space="preserve"> </w:t>
      </w:r>
      <w:r w:rsidRPr="005C53D1">
        <w:rPr>
          <w:color w:val="231F20"/>
        </w:rPr>
        <w:t>of</w:t>
      </w:r>
      <w:r w:rsidRPr="005C53D1">
        <w:rPr>
          <w:color w:val="231F20"/>
          <w:spacing w:val="-7"/>
        </w:rPr>
        <w:t xml:space="preserve"> </w:t>
      </w:r>
      <w:r w:rsidRPr="005C53D1">
        <w:rPr>
          <w:color w:val="231F20"/>
        </w:rPr>
        <w:t>the</w:t>
      </w:r>
      <w:r w:rsidRPr="005C53D1">
        <w:rPr>
          <w:color w:val="231F20"/>
          <w:spacing w:val="-6"/>
        </w:rPr>
        <w:t xml:space="preserve"> </w:t>
      </w:r>
      <w:r w:rsidRPr="005C53D1">
        <w:rPr>
          <w:color w:val="231F20"/>
        </w:rPr>
        <w:t>communication.</w:t>
      </w:r>
      <w:r w:rsidRPr="005C53D1">
        <w:rPr>
          <w:color w:val="231F20"/>
          <w:spacing w:val="-7"/>
        </w:rPr>
        <w:t xml:space="preserve"> </w:t>
      </w:r>
      <w:r w:rsidRPr="005C53D1">
        <w:rPr>
          <w:color w:val="231F20"/>
        </w:rPr>
        <w:t>Such</w:t>
      </w:r>
      <w:r w:rsidRPr="005C53D1">
        <w:rPr>
          <w:color w:val="231F20"/>
          <w:spacing w:val="-6"/>
        </w:rPr>
        <w:t xml:space="preserve"> </w:t>
      </w:r>
      <w:r w:rsidRPr="005C53D1">
        <w:rPr>
          <w:color w:val="231F20"/>
        </w:rPr>
        <w:t>changes</w:t>
      </w:r>
      <w:r w:rsidRPr="005C53D1">
        <w:rPr>
          <w:color w:val="231F20"/>
          <w:spacing w:val="-7"/>
        </w:rPr>
        <w:t xml:space="preserve"> </w:t>
      </w:r>
      <w:r w:rsidRPr="005C53D1">
        <w:rPr>
          <w:color w:val="231F20"/>
        </w:rPr>
        <w:t>of</w:t>
      </w:r>
      <w:r w:rsidRPr="005C53D1">
        <w:rPr>
          <w:color w:val="231F20"/>
          <w:spacing w:val="-6"/>
        </w:rPr>
        <w:t xml:space="preserve"> </w:t>
      </w:r>
      <w:r w:rsidRPr="005C53D1">
        <w:rPr>
          <w:color w:val="231F20"/>
        </w:rPr>
        <w:t>form</w:t>
      </w:r>
      <w:r w:rsidRPr="005C53D1">
        <w:rPr>
          <w:color w:val="231F20"/>
          <w:spacing w:val="-7"/>
        </w:rPr>
        <w:t xml:space="preserve"> </w:t>
      </w:r>
      <w:r w:rsidRPr="005C53D1">
        <w:rPr>
          <w:color w:val="231F20"/>
        </w:rPr>
        <w:t>and discordant combinations cannot convey a meta-message without there being</w:t>
      </w:r>
      <w:r w:rsidRPr="005C53D1">
        <w:rPr>
          <w:color w:val="231F20"/>
          <w:spacing w:val="32"/>
        </w:rPr>
        <w:t xml:space="preserve"> </w:t>
      </w:r>
      <w:r w:rsidRPr="005C53D1">
        <w:rPr>
          <w:color w:val="231F20"/>
        </w:rPr>
        <w:t>a</w:t>
      </w:r>
      <w:r w:rsidRPr="005C53D1">
        <w:rPr>
          <w:color w:val="231F20"/>
          <w:spacing w:val="33"/>
        </w:rPr>
        <w:t xml:space="preserve"> </w:t>
      </w:r>
      <w:r w:rsidRPr="005C53D1">
        <w:rPr>
          <w:color w:val="231F20"/>
        </w:rPr>
        <w:t>corresponding</w:t>
      </w:r>
      <w:r w:rsidRPr="005C53D1">
        <w:rPr>
          <w:color w:val="231F20"/>
          <w:spacing w:val="33"/>
        </w:rPr>
        <w:t xml:space="preserve"> </w:t>
      </w:r>
      <w:r w:rsidRPr="005C53D1">
        <w:rPr>
          <w:color w:val="231F20"/>
        </w:rPr>
        <w:t>understanding</w:t>
      </w:r>
      <w:r w:rsidRPr="005C53D1">
        <w:rPr>
          <w:color w:val="231F20"/>
          <w:spacing w:val="33"/>
        </w:rPr>
        <w:t xml:space="preserve"> </w:t>
      </w:r>
      <w:r w:rsidRPr="005C53D1">
        <w:rPr>
          <w:color w:val="231F20"/>
        </w:rPr>
        <w:t>and</w:t>
      </w:r>
      <w:r w:rsidRPr="005C53D1">
        <w:rPr>
          <w:color w:val="231F20"/>
          <w:spacing w:val="33"/>
        </w:rPr>
        <w:t xml:space="preserve"> </w:t>
      </w:r>
      <w:r w:rsidRPr="005C53D1">
        <w:rPr>
          <w:color w:val="231F20"/>
        </w:rPr>
        <w:t>anticipation.</w:t>
      </w:r>
      <w:r w:rsidRPr="005C53D1">
        <w:rPr>
          <w:color w:val="231F20"/>
          <w:spacing w:val="33"/>
        </w:rPr>
        <w:t xml:space="preserve"> </w:t>
      </w:r>
      <w:r w:rsidRPr="005C53D1">
        <w:rPr>
          <w:color w:val="231F20"/>
        </w:rPr>
        <w:t>The</w:t>
      </w:r>
      <w:r w:rsidRPr="005C53D1">
        <w:rPr>
          <w:color w:val="231F20"/>
          <w:spacing w:val="33"/>
        </w:rPr>
        <w:t xml:space="preserve"> </w:t>
      </w:r>
      <w:r w:rsidRPr="005C53D1">
        <w:rPr>
          <w:color w:val="231F20"/>
        </w:rPr>
        <w:t>action</w:t>
      </w:r>
      <w:r w:rsidRPr="005C53D1">
        <w:rPr>
          <w:color w:val="231F20"/>
          <w:spacing w:val="33"/>
        </w:rPr>
        <w:t xml:space="preserve"> </w:t>
      </w:r>
      <w:r w:rsidRPr="005C53D1">
        <w:rPr>
          <w:color w:val="231F20"/>
        </w:rPr>
        <w:t>to</w:t>
      </w:r>
    </w:p>
    <w:p w:rsidR="00EC2599" w:rsidRPr="005C53D1" w:rsidRDefault="00EC2599" w:rsidP="00DB3E20">
      <w:pPr>
        <w:spacing w:line="249" w:lineRule="auto"/>
        <w:ind w:left="142" w:firstLine="284"/>
        <w:sectPr w:rsidR="00EC2599" w:rsidRPr="005C53D1">
          <w:pgSz w:w="8640" w:h="12960"/>
          <w:pgMar w:top="1060" w:right="780" w:bottom="280" w:left="780" w:header="676" w:footer="0" w:gutter="0"/>
          <w:cols w:space="720"/>
        </w:sectPr>
      </w:pPr>
    </w:p>
    <w:p w:rsidR="00EC2599" w:rsidRPr="005C53D1" w:rsidRDefault="005C53D1" w:rsidP="007928C4">
      <w:pPr>
        <w:pStyle w:val="Textkrper"/>
        <w:spacing w:line="250" w:lineRule="auto"/>
        <w:ind w:left="142" w:right="658"/>
      </w:pPr>
      <w:r w:rsidRPr="005C53D1">
        <w:rPr>
          <w:color w:val="231F20"/>
        </w:rPr>
        <w:lastRenderedPageBreak/>
        <w:t>be denied must be combined consistently with particular other signs or ritualized through repeated interactions. This way the communicators can come to share a repeatable frame, normally characteristic of digital communication, and thus rise above certain logical constraints of the analog</w:t>
      </w:r>
      <w:r w:rsidRPr="005C53D1">
        <w:rPr>
          <w:color w:val="231F20"/>
          <w:spacing w:val="-10"/>
        </w:rPr>
        <w:t xml:space="preserve"> </w:t>
      </w:r>
      <w:r w:rsidRPr="005C53D1">
        <w:rPr>
          <w:color w:val="231F20"/>
          <w:spacing w:val="-3"/>
        </w:rPr>
        <w:t>modality.</w:t>
      </w:r>
      <w:r w:rsidRPr="005C53D1">
        <w:rPr>
          <w:color w:val="231F20"/>
          <w:spacing w:val="-9"/>
        </w:rPr>
        <w:t xml:space="preserve"> </w:t>
      </w:r>
      <w:r w:rsidRPr="005C53D1">
        <w:rPr>
          <w:color w:val="231F20"/>
        </w:rPr>
        <w:t>As</w:t>
      </w:r>
      <w:r w:rsidRPr="005C53D1">
        <w:rPr>
          <w:color w:val="231F20"/>
          <w:spacing w:val="-9"/>
        </w:rPr>
        <w:t xml:space="preserve"> </w:t>
      </w:r>
      <w:r w:rsidRPr="005C53D1">
        <w:rPr>
          <w:color w:val="231F20"/>
          <w:spacing w:val="-4"/>
        </w:rPr>
        <w:t>Watzlawick</w:t>
      </w:r>
      <w:r w:rsidRPr="005C53D1">
        <w:rPr>
          <w:color w:val="231F20"/>
          <w:spacing w:val="-9"/>
        </w:rPr>
        <w:t xml:space="preserve"> </w:t>
      </w:r>
      <w:r w:rsidRPr="005C53D1">
        <w:rPr>
          <w:color w:val="231F20"/>
        </w:rPr>
        <w:t>and</w:t>
      </w:r>
      <w:r w:rsidRPr="005C53D1">
        <w:rPr>
          <w:color w:val="231F20"/>
          <w:spacing w:val="-9"/>
        </w:rPr>
        <w:t xml:space="preserve"> </w:t>
      </w:r>
      <w:r w:rsidRPr="005C53D1">
        <w:rPr>
          <w:color w:val="231F20"/>
        </w:rPr>
        <w:t>colleagues</w:t>
      </w:r>
      <w:r w:rsidRPr="005C53D1">
        <w:rPr>
          <w:color w:val="231F20"/>
          <w:spacing w:val="-9"/>
        </w:rPr>
        <w:t xml:space="preserve"> </w:t>
      </w:r>
      <w:r w:rsidRPr="005C53D1">
        <w:rPr>
          <w:color w:val="231F20"/>
        </w:rPr>
        <w:t>maintain,</w:t>
      </w:r>
      <w:r w:rsidRPr="005C53D1">
        <w:rPr>
          <w:color w:val="231F20"/>
          <w:spacing w:val="-9"/>
        </w:rPr>
        <w:t xml:space="preserve"> </w:t>
      </w:r>
      <w:r w:rsidRPr="005C53D1">
        <w:rPr>
          <w:color w:val="231F20"/>
        </w:rPr>
        <w:t>“ritual</w:t>
      </w:r>
      <w:r w:rsidRPr="005C53D1">
        <w:rPr>
          <w:color w:val="231F20"/>
          <w:spacing w:val="-9"/>
        </w:rPr>
        <w:t xml:space="preserve"> </w:t>
      </w:r>
      <w:r w:rsidRPr="005C53D1">
        <w:rPr>
          <w:color w:val="231F20"/>
        </w:rPr>
        <w:t>may</w:t>
      </w:r>
      <w:r w:rsidRPr="005C53D1">
        <w:rPr>
          <w:color w:val="231F20"/>
          <w:spacing w:val="-9"/>
        </w:rPr>
        <w:t xml:space="preserve"> </w:t>
      </w:r>
      <w:r w:rsidRPr="005C53D1">
        <w:rPr>
          <w:color w:val="231F20"/>
        </w:rPr>
        <w:t>be the intermediary process between analogic and digital communication, simulating the message material but in a repetitive and stylized manner that</w:t>
      </w:r>
      <w:r w:rsidRPr="005C53D1">
        <w:rPr>
          <w:color w:val="231F20"/>
          <w:spacing w:val="-8"/>
        </w:rPr>
        <w:t xml:space="preserve"> </w:t>
      </w:r>
      <w:r w:rsidRPr="005C53D1">
        <w:rPr>
          <w:color w:val="231F20"/>
        </w:rPr>
        <w:t>hangs</w:t>
      </w:r>
      <w:r w:rsidRPr="005C53D1">
        <w:rPr>
          <w:color w:val="231F20"/>
          <w:spacing w:val="-7"/>
        </w:rPr>
        <w:t xml:space="preserve"> </w:t>
      </w:r>
      <w:r w:rsidRPr="005C53D1">
        <w:rPr>
          <w:color w:val="231F20"/>
        </w:rPr>
        <w:t>between</w:t>
      </w:r>
      <w:r w:rsidRPr="005C53D1">
        <w:rPr>
          <w:color w:val="231F20"/>
          <w:spacing w:val="-7"/>
        </w:rPr>
        <w:t xml:space="preserve"> </w:t>
      </w:r>
      <w:r w:rsidRPr="005C53D1">
        <w:rPr>
          <w:color w:val="231F20"/>
        </w:rPr>
        <w:t>analogue</w:t>
      </w:r>
      <w:r w:rsidRPr="005C53D1">
        <w:rPr>
          <w:color w:val="231F20"/>
          <w:spacing w:val="-7"/>
        </w:rPr>
        <w:t xml:space="preserve"> </w:t>
      </w:r>
      <w:r w:rsidRPr="005C53D1">
        <w:rPr>
          <w:color w:val="231F20"/>
        </w:rPr>
        <w:t>and</w:t>
      </w:r>
      <w:r w:rsidRPr="005C53D1">
        <w:rPr>
          <w:color w:val="231F20"/>
          <w:spacing w:val="-7"/>
        </w:rPr>
        <w:t xml:space="preserve"> </w:t>
      </w:r>
      <w:r w:rsidRPr="005C53D1">
        <w:rPr>
          <w:color w:val="231F20"/>
        </w:rPr>
        <w:t>symbol”</w:t>
      </w:r>
      <w:r w:rsidRPr="005C53D1">
        <w:rPr>
          <w:color w:val="231F20"/>
          <w:spacing w:val="-8"/>
        </w:rPr>
        <w:t xml:space="preserve"> </w:t>
      </w:r>
      <w:r w:rsidRPr="005C53D1">
        <w:rPr>
          <w:color w:val="231F20"/>
        </w:rPr>
        <w:t>(1967:</w:t>
      </w:r>
      <w:r w:rsidRPr="005C53D1">
        <w:rPr>
          <w:color w:val="231F20"/>
          <w:spacing w:val="-7"/>
        </w:rPr>
        <w:t xml:space="preserve"> </w:t>
      </w:r>
      <w:r w:rsidRPr="005C53D1">
        <w:rPr>
          <w:color w:val="231F20"/>
        </w:rPr>
        <w:t>103).</w:t>
      </w:r>
    </w:p>
    <w:p w:rsidR="00EC2599" w:rsidRPr="005C53D1" w:rsidRDefault="005C53D1" w:rsidP="00DB3E20">
      <w:pPr>
        <w:pStyle w:val="Textkrper"/>
        <w:spacing w:before="7" w:line="249" w:lineRule="auto"/>
        <w:ind w:left="142" w:right="655" w:firstLine="284"/>
      </w:pPr>
      <w:r w:rsidRPr="005C53D1">
        <w:rPr>
          <w:color w:val="231F20"/>
        </w:rPr>
        <w:t>Higher</w:t>
      </w:r>
      <w:r w:rsidRPr="005C53D1">
        <w:rPr>
          <w:color w:val="231F20"/>
          <w:spacing w:val="-23"/>
        </w:rPr>
        <w:t xml:space="preserve"> </w:t>
      </w:r>
      <w:r w:rsidRPr="005C53D1">
        <w:rPr>
          <w:color w:val="231F20"/>
        </w:rPr>
        <w:t>order</w:t>
      </w:r>
      <w:r w:rsidRPr="005C53D1">
        <w:rPr>
          <w:color w:val="231F20"/>
          <w:spacing w:val="-22"/>
        </w:rPr>
        <w:t xml:space="preserve"> </w:t>
      </w:r>
      <w:r w:rsidRPr="005C53D1">
        <w:rPr>
          <w:color w:val="231F20"/>
        </w:rPr>
        <w:t>cognitive</w:t>
      </w:r>
      <w:r w:rsidRPr="005C53D1">
        <w:rPr>
          <w:color w:val="231F20"/>
          <w:spacing w:val="-23"/>
        </w:rPr>
        <w:t xml:space="preserve"> </w:t>
      </w:r>
      <w:r w:rsidRPr="005C53D1">
        <w:rPr>
          <w:color w:val="231F20"/>
        </w:rPr>
        <w:t>processes</w:t>
      </w:r>
      <w:r w:rsidRPr="005C53D1">
        <w:rPr>
          <w:color w:val="231F20"/>
          <w:spacing w:val="-22"/>
        </w:rPr>
        <w:t xml:space="preserve"> </w:t>
      </w:r>
      <w:r w:rsidRPr="005C53D1">
        <w:rPr>
          <w:color w:val="231F20"/>
          <w:spacing w:val="-3"/>
        </w:rPr>
        <w:t>have</w:t>
      </w:r>
      <w:r w:rsidRPr="005C53D1">
        <w:rPr>
          <w:color w:val="231F20"/>
          <w:spacing w:val="-23"/>
        </w:rPr>
        <w:t xml:space="preserve"> </w:t>
      </w:r>
      <w:r w:rsidRPr="005C53D1">
        <w:rPr>
          <w:color w:val="231F20"/>
        </w:rPr>
        <w:t>a</w:t>
      </w:r>
      <w:r w:rsidRPr="005C53D1">
        <w:rPr>
          <w:color w:val="231F20"/>
          <w:spacing w:val="-22"/>
        </w:rPr>
        <w:t xml:space="preserve"> </w:t>
      </w:r>
      <w:r w:rsidRPr="005C53D1">
        <w:rPr>
          <w:color w:val="231F20"/>
        </w:rPr>
        <w:t>hierarchical</w:t>
      </w:r>
      <w:r w:rsidRPr="005C53D1">
        <w:rPr>
          <w:color w:val="231F20"/>
          <w:spacing w:val="-22"/>
        </w:rPr>
        <w:t xml:space="preserve"> </w:t>
      </w:r>
      <w:r w:rsidRPr="005C53D1">
        <w:rPr>
          <w:color w:val="231F20"/>
        </w:rPr>
        <w:t>structure</w:t>
      </w:r>
      <w:r w:rsidRPr="005C53D1">
        <w:rPr>
          <w:color w:val="231F20"/>
          <w:spacing w:val="-23"/>
        </w:rPr>
        <w:t xml:space="preserve"> </w:t>
      </w:r>
      <w:r w:rsidRPr="005C53D1">
        <w:rPr>
          <w:color w:val="231F20"/>
        </w:rPr>
        <w:t>similar to</w:t>
      </w:r>
      <w:r w:rsidRPr="005C53D1">
        <w:rPr>
          <w:color w:val="231F20"/>
          <w:spacing w:val="-12"/>
        </w:rPr>
        <w:t xml:space="preserve"> </w:t>
      </w:r>
      <w:r w:rsidRPr="005C53D1">
        <w:rPr>
          <w:color w:val="231F20"/>
        </w:rPr>
        <w:t>that</w:t>
      </w:r>
      <w:r w:rsidRPr="005C53D1">
        <w:rPr>
          <w:color w:val="231F20"/>
          <w:spacing w:val="-11"/>
        </w:rPr>
        <w:t xml:space="preserve"> </w:t>
      </w:r>
      <w:r w:rsidRPr="005C53D1">
        <w:rPr>
          <w:color w:val="231F20"/>
        </w:rPr>
        <w:t>of</w:t>
      </w:r>
      <w:r w:rsidRPr="005C53D1">
        <w:rPr>
          <w:color w:val="231F20"/>
          <w:spacing w:val="-11"/>
        </w:rPr>
        <w:t xml:space="preserve"> </w:t>
      </w:r>
      <w:r w:rsidRPr="005C53D1">
        <w:rPr>
          <w:color w:val="231F20"/>
        </w:rPr>
        <w:t>multilevel</w:t>
      </w:r>
      <w:r w:rsidRPr="005C53D1">
        <w:rPr>
          <w:color w:val="231F20"/>
          <w:spacing w:val="-11"/>
        </w:rPr>
        <w:t xml:space="preserve"> </w:t>
      </w:r>
      <w:r w:rsidRPr="005C53D1">
        <w:rPr>
          <w:color w:val="231F20"/>
        </w:rPr>
        <w:t>communication</w:t>
      </w:r>
      <w:r w:rsidRPr="005C53D1">
        <w:rPr>
          <w:color w:val="231F20"/>
          <w:spacing w:val="-11"/>
        </w:rPr>
        <w:t xml:space="preserve"> </w:t>
      </w:r>
      <w:r w:rsidRPr="005C53D1">
        <w:rPr>
          <w:color w:val="231F20"/>
        </w:rPr>
        <w:t>and</w:t>
      </w:r>
      <w:r w:rsidRPr="005C53D1">
        <w:rPr>
          <w:color w:val="231F20"/>
          <w:spacing w:val="-11"/>
        </w:rPr>
        <w:t xml:space="preserve"> </w:t>
      </w:r>
      <w:r w:rsidRPr="005C53D1">
        <w:rPr>
          <w:color w:val="231F20"/>
        </w:rPr>
        <w:t>feature</w:t>
      </w:r>
      <w:r w:rsidRPr="005C53D1">
        <w:rPr>
          <w:color w:val="231F20"/>
          <w:spacing w:val="-11"/>
        </w:rPr>
        <w:t xml:space="preserve"> </w:t>
      </w:r>
      <w:r w:rsidRPr="005C53D1">
        <w:rPr>
          <w:color w:val="231F20"/>
        </w:rPr>
        <w:t>a</w:t>
      </w:r>
      <w:r w:rsidRPr="005C53D1">
        <w:rPr>
          <w:color w:val="231F20"/>
          <w:spacing w:val="-11"/>
        </w:rPr>
        <w:t xml:space="preserve"> </w:t>
      </w:r>
      <w:r w:rsidRPr="005C53D1">
        <w:rPr>
          <w:color w:val="231F20"/>
        </w:rPr>
        <w:t>range</w:t>
      </w:r>
      <w:r w:rsidRPr="005C53D1">
        <w:rPr>
          <w:color w:val="231F20"/>
          <w:spacing w:val="-11"/>
        </w:rPr>
        <w:t xml:space="preserve"> </w:t>
      </w:r>
      <w:r w:rsidRPr="005C53D1">
        <w:rPr>
          <w:color w:val="231F20"/>
        </w:rPr>
        <w:t>of</w:t>
      </w:r>
      <w:r w:rsidRPr="005C53D1">
        <w:rPr>
          <w:color w:val="231F20"/>
          <w:spacing w:val="-11"/>
        </w:rPr>
        <w:t xml:space="preserve"> </w:t>
      </w:r>
      <w:r w:rsidRPr="005C53D1">
        <w:rPr>
          <w:color w:val="231F20"/>
        </w:rPr>
        <w:t>metasemiosic abilities.</w:t>
      </w:r>
      <w:r w:rsidRPr="005C53D1">
        <w:rPr>
          <w:color w:val="231F20"/>
          <w:spacing w:val="-10"/>
        </w:rPr>
        <w:t xml:space="preserve"> </w:t>
      </w:r>
      <w:r w:rsidRPr="005C53D1">
        <w:rPr>
          <w:color w:val="231F20"/>
        </w:rPr>
        <w:t>A</w:t>
      </w:r>
      <w:r w:rsidRPr="005C53D1">
        <w:rPr>
          <w:color w:val="231F20"/>
          <w:spacing w:val="-9"/>
        </w:rPr>
        <w:t xml:space="preserve"> </w:t>
      </w:r>
      <w:r w:rsidRPr="005C53D1">
        <w:rPr>
          <w:color w:val="231F20"/>
        </w:rPr>
        <w:t>pertinent</w:t>
      </w:r>
      <w:r w:rsidRPr="005C53D1">
        <w:rPr>
          <w:color w:val="231F20"/>
          <w:spacing w:val="-10"/>
        </w:rPr>
        <w:t xml:space="preserve"> </w:t>
      </w:r>
      <w:r w:rsidRPr="005C53D1">
        <w:rPr>
          <w:color w:val="231F20"/>
        </w:rPr>
        <w:t>example</w:t>
      </w:r>
      <w:r w:rsidRPr="005C53D1">
        <w:rPr>
          <w:color w:val="231F20"/>
          <w:spacing w:val="-9"/>
        </w:rPr>
        <w:t xml:space="preserve"> </w:t>
      </w:r>
      <w:r w:rsidRPr="005C53D1">
        <w:rPr>
          <w:color w:val="231F20"/>
        </w:rPr>
        <w:t>is</w:t>
      </w:r>
      <w:r w:rsidRPr="005C53D1">
        <w:rPr>
          <w:color w:val="231F20"/>
          <w:spacing w:val="-9"/>
        </w:rPr>
        <w:t xml:space="preserve"> </w:t>
      </w:r>
      <w:r w:rsidRPr="005C53D1">
        <w:rPr>
          <w:color w:val="231F20"/>
        </w:rPr>
        <w:t>metacognition,</w:t>
      </w:r>
      <w:r w:rsidRPr="005C53D1">
        <w:rPr>
          <w:color w:val="231F20"/>
          <w:spacing w:val="-10"/>
        </w:rPr>
        <w:t xml:space="preserve"> </w:t>
      </w:r>
      <w:r w:rsidRPr="005C53D1">
        <w:rPr>
          <w:color w:val="231F20"/>
        </w:rPr>
        <w:t>broadly</w:t>
      </w:r>
      <w:r w:rsidRPr="005C53D1">
        <w:rPr>
          <w:color w:val="231F20"/>
          <w:spacing w:val="-9"/>
        </w:rPr>
        <w:t xml:space="preserve"> </w:t>
      </w:r>
      <w:r w:rsidRPr="005C53D1">
        <w:rPr>
          <w:color w:val="231F20"/>
        </w:rPr>
        <w:t>defined</w:t>
      </w:r>
      <w:r w:rsidRPr="005C53D1">
        <w:rPr>
          <w:color w:val="231F20"/>
          <w:spacing w:val="-10"/>
        </w:rPr>
        <w:t xml:space="preserve"> </w:t>
      </w:r>
      <w:r w:rsidRPr="005C53D1">
        <w:rPr>
          <w:color w:val="231F20"/>
        </w:rPr>
        <w:t>as</w:t>
      </w:r>
      <w:r w:rsidRPr="005C53D1">
        <w:rPr>
          <w:color w:val="231F20"/>
          <w:spacing w:val="-9"/>
        </w:rPr>
        <w:t xml:space="preserve"> </w:t>
      </w:r>
      <w:r w:rsidRPr="005C53D1">
        <w:rPr>
          <w:color w:val="231F20"/>
          <w:spacing w:val="-4"/>
        </w:rPr>
        <w:t xml:space="preserve">“cog- </w:t>
      </w:r>
      <w:r w:rsidRPr="005C53D1">
        <w:rPr>
          <w:color w:val="231F20"/>
        </w:rPr>
        <w:t xml:space="preserve">nition about cognitive </w:t>
      </w:r>
      <w:r w:rsidRPr="005C53D1">
        <w:rPr>
          <w:color w:val="231F20"/>
          <w:spacing w:val="-3"/>
        </w:rPr>
        <w:t xml:space="preserve">phenomena” </w:t>
      </w:r>
      <w:r w:rsidRPr="005C53D1">
        <w:rPr>
          <w:color w:val="231F20"/>
        </w:rPr>
        <w:t>(Flavell 1979: 906). Metacognition generally</w:t>
      </w:r>
      <w:r w:rsidRPr="005C53D1">
        <w:rPr>
          <w:color w:val="231F20"/>
          <w:spacing w:val="-34"/>
        </w:rPr>
        <w:t xml:space="preserve"> </w:t>
      </w:r>
      <w:r w:rsidRPr="005C53D1">
        <w:rPr>
          <w:color w:val="231F20"/>
        </w:rPr>
        <w:t>has</w:t>
      </w:r>
      <w:r w:rsidRPr="005C53D1">
        <w:rPr>
          <w:color w:val="231F20"/>
          <w:spacing w:val="-34"/>
        </w:rPr>
        <w:t xml:space="preserve"> </w:t>
      </w:r>
      <w:r w:rsidRPr="005C53D1">
        <w:rPr>
          <w:color w:val="231F20"/>
        </w:rPr>
        <w:t>two</w:t>
      </w:r>
      <w:r w:rsidRPr="005C53D1">
        <w:rPr>
          <w:color w:val="231F20"/>
          <w:spacing w:val="-34"/>
        </w:rPr>
        <w:t xml:space="preserve"> </w:t>
      </w:r>
      <w:r w:rsidRPr="005C53D1">
        <w:rPr>
          <w:color w:val="231F20"/>
        </w:rPr>
        <w:t>aspects.</w:t>
      </w:r>
      <w:r w:rsidRPr="005C53D1">
        <w:rPr>
          <w:color w:val="231F20"/>
          <w:spacing w:val="-34"/>
        </w:rPr>
        <w:t xml:space="preserve"> </w:t>
      </w:r>
      <w:r w:rsidRPr="005C53D1">
        <w:rPr>
          <w:color w:val="231F20"/>
        </w:rPr>
        <w:t>Metacognitive</w:t>
      </w:r>
      <w:r w:rsidRPr="005C53D1">
        <w:rPr>
          <w:color w:val="231F20"/>
          <w:spacing w:val="-34"/>
        </w:rPr>
        <w:t xml:space="preserve"> </w:t>
      </w:r>
      <w:r w:rsidRPr="005C53D1">
        <w:rPr>
          <w:color w:val="231F20"/>
        </w:rPr>
        <w:t>knowledge</w:t>
      </w:r>
      <w:r w:rsidRPr="005C53D1">
        <w:rPr>
          <w:color w:val="231F20"/>
          <w:spacing w:val="-34"/>
        </w:rPr>
        <w:t xml:space="preserve"> </w:t>
      </w:r>
      <w:r w:rsidRPr="005C53D1">
        <w:rPr>
          <w:color w:val="231F20"/>
        </w:rPr>
        <w:t>is</w:t>
      </w:r>
      <w:r w:rsidRPr="005C53D1">
        <w:rPr>
          <w:color w:val="231F20"/>
          <w:spacing w:val="-34"/>
        </w:rPr>
        <w:t xml:space="preserve"> </w:t>
      </w:r>
      <w:r w:rsidRPr="005C53D1">
        <w:rPr>
          <w:color w:val="231F20"/>
          <w:spacing w:val="-9"/>
        </w:rPr>
        <w:t>one’s</w:t>
      </w:r>
      <w:r w:rsidRPr="005C53D1">
        <w:rPr>
          <w:color w:val="231F20"/>
          <w:spacing w:val="-34"/>
        </w:rPr>
        <w:t xml:space="preserve"> </w:t>
      </w:r>
      <w:r w:rsidRPr="005C53D1">
        <w:rPr>
          <w:color w:val="231F20"/>
        </w:rPr>
        <w:t>knowledge</w:t>
      </w:r>
      <w:r w:rsidRPr="005C53D1">
        <w:rPr>
          <w:color w:val="231F20"/>
          <w:spacing w:val="-34"/>
        </w:rPr>
        <w:t xml:space="preserve"> </w:t>
      </w:r>
      <w:r w:rsidRPr="005C53D1">
        <w:rPr>
          <w:color w:val="231F20"/>
        </w:rPr>
        <w:t>or beliefs</w:t>
      </w:r>
      <w:r w:rsidRPr="005C53D1">
        <w:rPr>
          <w:color w:val="231F20"/>
          <w:spacing w:val="-25"/>
        </w:rPr>
        <w:t xml:space="preserve"> </w:t>
      </w:r>
      <w:r w:rsidRPr="005C53D1">
        <w:rPr>
          <w:color w:val="231F20"/>
        </w:rPr>
        <w:t>about</w:t>
      </w:r>
      <w:r w:rsidRPr="005C53D1">
        <w:rPr>
          <w:color w:val="231F20"/>
          <w:spacing w:val="-25"/>
        </w:rPr>
        <w:t xml:space="preserve"> </w:t>
      </w:r>
      <w:r w:rsidRPr="005C53D1">
        <w:rPr>
          <w:color w:val="231F20"/>
        </w:rPr>
        <w:t>oneself</w:t>
      </w:r>
      <w:r w:rsidRPr="005C53D1">
        <w:rPr>
          <w:color w:val="231F20"/>
          <w:spacing w:val="-25"/>
        </w:rPr>
        <w:t xml:space="preserve"> </w:t>
      </w:r>
      <w:r w:rsidRPr="005C53D1">
        <w:rPr>
          <w:color w:val="231F20"/>
        </w:rPr>
        <w:t>and</w:t>
      </w:r>
      <w:r w:rsidRPr="005C53D1">
        <w:rPr>
          <w:color w:val="231F20"/>
          <w:spacing w:val="-25"/>
        </w:rPr>
        <w:t xml:space="preserve"> </w:t>
      </w:r>
      <w:r w:rsidRPr="005C53D1">
        <w:rPr>
          <w:color w:val="231F20"/>
        </w:rPr>
        <w:t>others,</w:t>
      </w:r>
      <w:r w:rsidRPr="005C53D1">
        <w:rPr>
          <w:color w:val="231F20"/>
          <w:spacing w:val="-24"/>
        </w:rPr>
        <w:t xml:space="preserve"> </w:t>
      </w:r>
      <w:r w:rsidRPr="005C53D1">
        <w:rPr>
          <w:color w:val="231F20"/>
        </w:rPr>
        <w:t>about</w:t>
      </w:r>
      <w:r w:rsidRPr="005C53D1">
        <w:rPr>
          <w:color w:val="231F20"/>
          <w:spacing w:val="-25"/>
        </w:rPr>
        <w:t xml:space="preserve"> </w:t>
      </w:r>
      <w:r w:rsidRPr="005C53D1">
        <w:rPr>
          <w:color w:val="231F20"/>
        </w:rPr>
        <w:t>what</w:t>
      </w:r>
      <w:r w:rsidRPr="005C53D1">
        <w:rPr>
          <w:color w:val="231F20"/>
          <w:spacing w:val="-25"/>
        </w:rPr>
        <w:t xml:space="preserve"> </w:t>
      </w:r>
      <w:r w:rsidRPr="005C53D1">
        <w:rPr>
          <w:color w:val="231F20"/>
        </w:rPr>
        <w:t>and</w:t>
      </w:r>
      <w:r w:rsidRPr="005C53D1">
        <w:rPr>
          <w:color w:val="231F20"/>
          <w:spacing w:val="-25"/>
        </w:rPr>
        <w:t xml:space="preserve"> </w:t>
      </w:r>
      <w:r w:rsidRPr="005C53D1">
        <w:rPr>
          <w:color w:val="231F20"/>
          <w:spacing w:val="-3"/>
        </w:rPr>
        <w:t>how</w:t>
      </w:r>
      <w:r w:rsidRPr="005C53D1">
        <w:rPr>
          <w:color w:val="231F20"/>
          <w:spacing w:val="-24"/>
        </w:rPr>
        <w:t xml:space="preserve"> </w:t>
      </w:r>
      <w:r w:rsidRPr="005C53D1">
        <w:rPr>
          <w:color w:val="231F20"/>
          <w:spacing w:val="-2"/>
        </w:rPr>
        <w:t>one</w:t>
      </w:r>
      <w:r w:rsidRPr="005C53D1">
        <w:rPr>
          <w:color w:val="231F20"/>
          <w:spacing w:val="-25"/>
        </w:rPr>
        <w:t xml:space="preserve"> </w:t>
      </w:r>
      <w:r w:rsidRPr="005C53D1">
        <w:rPr>
          <w:color w:val="231F20"/>
        </w:rPr>
        <w:t>knows,</w:t>
      </w:r>
      <w:r w:rsidRPr="005C53D1">
        <w:rPr>
          <w:color w:val="231F20"/>
          <w:spacing w:val="-25"/>
        </w:rPr>
        <w:t xml:space="preserve"> </w:t>
      </w:r>
      <w:r w:rsidRPr="005C53D1">
        <w:rPr>
          <w:color w:val="231F20"/>
        </w:rPr>
        <w:t xml:space="preserve">believes, feels, can do better or worse, and about actions, means and strategies. Metacognitive regulation or control is </w:t>
      </w:r>
      <w:r w:rsidRPr="005C53D1">
        <w:rPr>
          <w:color w:val="231F20"/>
          <w:spacing w:val="-8"/>
        </w:rPr>
        <w:t xml:space="preserve">one’s </w:t>
      </w:r>
      <w:r w:rsidRPr="005C53D1">
        <w:rPr>
          <w:color w:val="231F20"/>
        </w:rPr>
        <w:t xml:space="preserve">awareness, evaluation and management of </w:t>
      </w:r>
      <w:r w:rsidRPr="005C53D1">
        <w:rPr>
          <w:color w:val="231F20"/>
          <w:spacing w:val="-8"/>
        </w:rPr>
        <w:t xml:space="preserve">one’s </w:t>
      </w:r>
      <w:r w:rsidRPr="005C53D1">
        <w:rPr>
          <w:color w:val="231F20"/>
        </w:rPr>
        <w:t xml:space="preserve">thought processes, actions, aims and plans (Baird and White 1996; Flavell 1979; </w:t>
      </w:r>
      <w:r w:rsidRPr="005C53D1">
        <w:rPr>
          <w:color w:val="231F20"/>
          <w:spacing w:val="-3"/>
        </w:rPr>
        <w:t xml:space="preserve">Kuhn </w:t>
      </w:r>
      <w:r w:rsidRPr="005C53D1">
        <w:rPr>
          <w:color w:val="231F20"/>
        </w:rPr>
        <w:t xml:space="preserve">and Dean 2004; </w:t>
      </w:r>
      <w:r w:rsidRPr="005C53D1">
        <w:rPr>
          <w:color w:val="231F20"/>
          <w:spacing w:val="-3"/>
        </w:rPr>
        <w:t xml:space="preserve">Schraw, </w:t>
      </w:r>
      <w:r w:rsidRPr="005C53D1">
        <w:rPr>
          <w:color w:val="231F20"/>
        </w:rPr>
        <w:t>Crippen, and Hartley 2006). Konderak construes metacognitive knowledge and skills,</w:t>
      </w:r>
      <w:r w:rsidRPr="005C53D1">
        <w:rPr>
          <w:color w:val="231F20"/>
          <w:spacing w:val="-23"/>
        </w:rPr>
        <w:t xml:space="preserve"> </w:t>
      </w:r>
      <w:r w:rsidRPr="005C53D1">
        <w:rPr>
          <w:color w:val="231F20"/>
        </w:rPr>
        <w:t>such</w:t>
      </w:r>
      <w:r w:rsidRPr="005C53D1">
        <w:rPr>
          <w:color w:val="231F20"/>
          <w:spacing w:val="-22"/>
        </w:rPr>
        <w:t xml:space="preserve"> </w:t>
      </w:r>
      <w:r w:rsidRPr="005C53D1">
        <w:rPr>
          <w:color w:val="231F20"/>
        </w:rPr>
        <w:t>as</w:t>
      </w:r>
      <w:r w:rsidRPr="005C53D1">
        <w:rPr>
          <w:color w:val="231F20"/>
          <w:spacing w:val="-23"/>
        </w:rPr>
        <w:t xml:space="preserve"> </w:t>
      </w:r>
      <w:r w:rsidRPr="005C53D1">
        <w:rPr>
          <w:color w:val="231F20"/>
        </w:rPr>
        <w:t>the</w:t>
      </w:r>
      <w:r w:rsidRPr="005C53D1">
        <w:rPr>
          <w:color w:val="231F20"/>
          <w:spacing w:val="-22"/>
        </w:rPr>
        <w:t xml:space="preserve"> </w:t>
      </w:r>
      <w:r w:rsidRPr="005C53D1">
        <w:rPr>
          <w:color w:val="231F20"/>
        </w:rPr>
        <w:t>ability</w:t>
      </w:r>
      <w:r w:rsidRPr="005C53D1">
        <w:rPr>
          <w:color w:val="231F20"/>
          <w:spacing w:val="-23"/>
        </w:rPr>
        <w:t xml:space="preserve"> </w:t>
      </w:r>
      <w:r w:rsidRPr="005C53D1">
        <w:rPr>
          <w:color w:val="231F20"/>
        </w:rPr>
        <w:t>to</w:t>
      </w:r>
      <w:r w:rsidRPr="005C53D1">
        <w:rPr>
          <w:color w:val="231F20"/>
          <w:spacing w:val="-22"/>
        </w:rPr>
        <w:t xml:space="preserve"> </w:t>
      </w:r>
      <w:r w:rsidRPr="005C53D1">
        <w:rPr>
          <w:color w:val="231F20"/>
        </w:rPr>
        <w:t>access</w:t>
      </w:r>
      <w:r w:rsidRPr="005C53D1">
        <w:rPr>
          <w:color w:val="231F20"/>
          <w:spacing w:val="-22"/>
        </w:rPr>
        <w:t xml:space="preserve"> </w:t>
      </w:r>
      <w:r w:rsidRPr="005C53D1">
        <w:rPr>
          <w:color w:val="231F20"/>
        </w:rPr>
        <w:t>and</w:t>
      </w:r>
      <w:r w:rsidRPr="005C53D1">
        <w:rPr>
          <w:color w:val="231F20"/>
          <w:spacing w:val="-23"/>
        </w:rPr>
        <w:t xml:space="preserve"> </w:t>
      </w:r>
      <w:r w:rsidRPr="005C53D1">
        <w:rPr>
          <w:color w:val="231F20"/>
        </w:rPr>
        <w:t>report</w:t>
      </w:r>
      <w:r w:rsidRPr="005C53D1">
        <w:rPr>
          <w:color w:val="231F20"/>
          <w:spacing w:val="-22"/>
        </w:rPr>
        <w:t xml:space="preserve"> </w:t>
      </w:r>
      <w:r w:rsidRPr="005C53D1">
        <w:rPr>
          <w:color w:val="231F20"/>
        </w:rPr>
        <w:t>own</w:t>
      </w:r>
      <w:r w:rsidRPr="005C53D1">
        <w:rPr>
          <w:color w:val="231F20"/>
          <w:spacing w:val="-23"/>
        </w:rPr>
        <w:t xml:space="preserve"> </w:t>
      </w:r>
      <w:r w:rsidRPr="005C53D1">
        <w:rPr>
          <w:color w:val="231F20"/>
        </w:rPr>
        <w:t>mental</w:t>
      </w:r>
      <w:r w:rsidRPr="005C53D1">
        <w:rPr>
          <w:color w:val="231F20"/>
          <w:spacing w:val="-22"/>
        </w:rPr>
        <w:t xml:space="preserve"> </w:t>
      </w:r>
      <w:r w:rsidRPr="005C53D1">
        <w:rPr>
          <w:color w:val="231F20"/>
        </w:rPr>
        <w:t>states,</w:t>
      </w:r>
      <w:r w:rsidRPr="005C53D1">
        <w:rPr>
          <w:color w:val="231F20"/>
          <w:spacing w:val="-22"/>
        </w:rPr>
        <w:t xml:space="preserve"> </w:t>
      </w:r>
      <w:r w:rsidRPr="005C53D1">
        <w:rPr>
          <w:color w:val="231F20"/>
        </w:rPr>
        <w:t>to</w:t>
      </w:r>
      <w:r w:rsidRPr="005C53D1">
        <w:rPr>
          <w:color w:val="231F20"/>
          <w:spacing w:val="-23"/>
        </w:rPr>
        <w:t xml:space="preserve"> </w:t>
      </w:r>
      <w:r w:rsidRPr="005C53D1">
        <w:rPr>
          <w:color w:val="231F20"/>
          <w:spacing w:val="-3"/>
        </w:rPr>
        <w:t xml:space="preserve">provide </w:t>
      </w:r>
      <w:r w:rsidRPr="005C53D1">
        <w:rPr>
          <w:color w:val="231F20"/>
        </w:rPr>
        <w:t>reasons for own actions and correct own mistakes in interpretation, as metasemiosic</w:t>
      </w:r>
      <w:r w:rsidRPr="005C53D1">
        <w:rPr>
          <w:color w:val="231F20"/>
          <w:spacing w:val="-25"/>
        </w:rPr>
        <w:t xml:space="preserve"> </w:t>
      </w:r>
      <w:r w:rsidRPr="005C53D1">
        <w:rPr>
          <w:color w:val="231F20"/>
        </w:rPr>
        <w:t>activities</w:t>
      </w:r>
      <w:r w:rsidRPr="005C53D1">
        <w:rPr>
          <w:color w:val="231F20"/>
          <w:spacing w:val="-24"/>
        </w:rPr>
        <w:t xml:space="preserve"> </w:t>
      </w:r>
      <w:r w:rsidRPr="005C53D1">
        <w:rPr>
          <w:color w:val="231F20"/>
          <w:spacing w:val="-3"/>
        </w:rPr>
        <w:t>(Konderak</w:t>
      </w:r>
      <w:r w:rsidRPr="005C53D1">
        <w:rPr>
          <w:color w:val="231F20"/>
          <w:spacing w:val="-24"/>
        </w:rPr>
        <w:t xml:space="preserve"> </w:t>
      </w:r>
      <w:r w:rsidRPr="005C53D1">
        <w:rPr>
          <w:color w:val="231F20"/>
        </w:rPr>
        <w:t>2017).</w:t>
      </w:r>
      <w:r w:rsidRPr="005C53D1">
        <w:rPr>
          <w:color w:val="231F20"/>
          <w:spacing w:val="-24"/>
        </w:rPr>
        <w:t xml:space="preserve"> </w:t>
      </w:r>
      <w:r w:rsidRPr="005C53D1">
        <w:rPr>
          <w:color w:val="231F20"/>
          <w:spacing w:val="-3"/>
        </w:rPr>
        <w:t>In</w:t>
      </w:r>
      <w:r w:rsidRPr="005C53D1">
        <w:rPr>
          <w:color w:val="231F20"/>
          <w:spacing w:val="-24"/>
        </w:rPr>
        <w:t xml:space="preserve"> </w:t>
      </w:r>
      <w:r w:rsidRPr="005C53D1">
        <w:rPr>
          <w:color w:val="231F20"/>
          <w:spacing w:val="-2"/>
        </w:rPr>
        <w:t>general</w:t>
      </w:r>
      <w:r w:rsidRPr="005C53D1">
        <w:rPr>
          <w:color w:val="231F20"/>
          <w:spacing w:val="-24"/>
        </w:rPr>
        <w:t xml:space="preserve"> </w:t>
      </w:r>
      <w:r w:rsidRPr="005C53D1">
        <w:rPr>
          <w:color w:val="231F20"/>
        </w:rPr>
        <w:t>terms,</w:t>
      </w:r>
      <w:r w:rsidRPr="005C53D1">
        <w:rPr>
          <w:color w:val="231F20"/>
          <w:spacing w:val="-25"/>
        </w:rPr>
        <w:t xml:space="preserve"> </w:t>
      </w:r>
      <w:r w:rsidRPr="005C53D1">
        <w:rPr>
          <w:color w:val="231F20"/>
          <w:spacing w:val="-3"/>
        </w:rPr>
        <w:t xml:space="preserve">metacognition </w:t>
      </w:r>
      <w:r w:rsidRPr="005C53D1">
        <w:rPr>
          <w:color w:val="231F20"/>
        </w:rPr>
        <w:t>involves recognizing, isolating, reconfiguring or coordinating different elements</w:t>
      </w:r>
      <w:r w:rsidRPr="005C53D1">
        <w:rPr>
          <w:color w:val="231F20"/>
          <w:spacing w:val="-12"/>
        </w:rPr>
        <w:t xml:space="preserve"> </w:t>
      </w:r>
      <w:r w:rsidRPr="005C53D1">
        <w:rPr>
          <w:color w:val="231F20"/>
        </w:rPr>
        <w:t>of</w:t>
      </w:r>
      <w:r w:rsidRPr="005C53D1">
        <w:rPr>
          <w:color w:val="231F20"/>
          <w:spacing w:val="-12"/>
        </w:rPr>
        <w:t xml:space="preserve"> </w:t>
      </w:r>
      <w:r w:rsidRPr="005C53D1">
        <w:rPr>
          <w:color w:val="231F20"/>
        </w:rPr>
        <w:t>first</w:t>
      </w:r>
      <w:r w:rsidRPr="005C53D1">
        <w:rPr>
          <w:color w:val="231F20"/>
          <w:spacing w:val="-11"/>
        </w:rPr>
        <w:t xml:space="preserve"> </w:t>
      </w:r>
      <w:r w:rsidRPr="005C53D1">
        <w:rPr>
          <w:color w:val="231F20"/>
        </w:rPr>
        <w:t>order</w:t>
      </w:r>
      <w:r w:rsidRPr="005C53D1">
        <w:rPr>
          <w:color w:val="231F20"/>
          <w:spacing w:val="-12"/>
        </w:rPr>
        <w:t xml:space="preserve"> </w:t>
      </w:r>
      <w:r w:rsidRPr="005C53D1">
        <w:rPr>
          <w:color w:val="231F20"/>
        </w:rPr>
        <w:t>sign</w:t>
      </w:r>
      <w:r w:rsidRPr="005C53D1">
        <w:rPr>
          <w:color w:val="231F20"/>
          <w:spacing w:val="-11"/>
        </w:rPr>
        <w:t xml:space="preserve"> </w:t>
      </w:r>
      <w:r w:rsidRPr="005C53D1">
        <w:rPr>
          <w:color w:val="231F20"/>
        </w:rPr>
        <w:t>processes</w:t>
      </w:r>
      <w:r w:rsidRPr="005C53D1">
        <w:rPr>
          <w:color w:val="231F20"/>
          <w:spacing w:val="-12"/>
        </w:rPr>
        <w:t xml:space="preserve"> </w:t>
      </w:r>
      <w:r w:rsidRPr="005C53D1">
        <w:rPr>
          <w:color w:val="231F20"/>
        </w:rPr>
        <w:t>in</w:t>
      </w:r>
      <w:r w:rsidRPr="005C53D1">
        <w:rPr>
          <w:color w:val="231F20"/>
          <w:spacing w:val="-12"/>
        </w:rPr>
        <w:t xml:space="preserve"> </w:t>
      </w:r>
      <w:r w:rsidRPr="005C53D1">
        <w:rPr>
          <w:color w:val="231F20"/>
        </w:rPr>
        <w:t>order</w:t>
      </w:r>
      <w:r w:rsidRPr="005C53D1">
        <w:rPr>
          <w:color w:val="231F20"/>
          <w:spacing w:val="-11"/>
        </w:rPr>
        <w:t xml:space="preserve"> </w:t>
      </w:r>
      <w:r w:rsidRPr="005C53D1">
        <w:rPr>
          <w:color w:val="231F20"/>
        </w:rPr>
        <w:t>to</w:t>
      </w:r>
      <w:r w:rsidRPr="005C53D1">
        <w:rPr>
          <w:color w:val="231F20"/>
          <w:spacing w:val="-12"/>
        </w:rPr>
        <w:t xml:space="preserve"> </w:t>
      </w:r>
      <w:r w:rsidRPr="005C53D1">
        <w:rPr>
          <w:color w:val="231F20"/>
        </w:rPr>
        <w:t>make</w:t>
      </w:r>
      <w:r w:rsidRPr="005C53D1">
        <w:rPr>
          <w:color w:val="231F20"/>
          <w:spacing w:val="-11"/>
        </w:rPr>
        <w:t xml:space="preserve"> </w:t>
      </w:r>
      <w:r w:rsidRPr="005C53D1">
        <w:rPr>
          <w:color w:val="231F20"/>
        </w:rPr>
        <w:t>them</w:t>
      </w:r>
      <w:r w:rsidRPr="005C53D1">
        <w:rPr>
          <w:color w:val="231F20"/>
          <w:spacing w:val="-12"/>
        </w:rPr>
        <w:t xml:space="preserve"> </w:t>
      </w:r>
      <w:r w:rsidRPr="005C53D1">
        <w:rPr>
          <w:color w:val="231F20"/>
        </w:rPr>
        <w:t>available</w:t>
      </w:r>
      <w:r w:rsidRPr="005C53D1">
        <w:rPr>
          <w:color w:val="231F20"/>
          <w:spacing w:val="-12"/>
        </w:rPr>
        <w:t xml:space="preserve"> </w:t>
      </w:r>
      <w:r w:rsidRPr="005C53D1">
        <w:rPr>
          <w:color w:val="231F20"/>
        </w:rPr>
        <w:t>for evaluation, monitoring or</w:t>
      </w:r>
      <w:r w:rsidRPr="005C53D1">
        <w:rPr>
          <w:color w:val="231F20"/>
          <w:spacing w:val="-17"/>
        </w:rPr>
        <w:t xml:space="preserve"> </w:t>
      </w:r>
      <w:r w:rsidRPr="005C53D1">
        <w:rPr>
          <w:color w:val="231F20"/>
        </w:rPr>
        <w:t>regulation.</w:t>
      </w:r>
    </w:p>
    <w:p w:rsidR="00EC2599" w:rsidRPr="005C53D1" w:rsidRDefault="005C53D1" w:rsidP="00DB3E20">
      <w:pPr>
        <w:pStyle w:val="Textkrper"/>
        <w:spacing w:before="15" w:line="249" w:lineRule="auto"/>
        <w:ind w:left="142" w:right="657" w:firstLine="284"/>
      </w:pPr>
      <w:r w:rsidRPr="005C53D1">
        <w:rPr>
          <w:color w:val="231F20"/>
        </w:rPr>
        <w:t xml:space="preserve">Perspective </w:t>
      </w:r>
      <w:r w:rsidRPr="005C53D1">
        <w:rPr>
          <w:color w:val="231F20"/>
          <w:spacing w:val="2"/>
        </w:rPr>
        <w:t xml:space="preserve">taking </w:t>
      </w:r>
      <w:r w:rsidRPr="005C53D1">
        <w:rPr>
          <w:color w:val="231F20"/>
        </w:rPr>
        <w:t xml:space="preserve">is another example of </w:t>
      </w:r>
      <w:r w:rsidRPr="005C53D1">
        <w:rPr>
          <w:color w:val="231F20"/>
          <w:spacing w:val="2"/>
        </w:rPr>
        <w:t xml:space="preserve">higher </w:t>
      </w:r>
      <w:r w:rsidRPr="005C53D1">
        <w:rPr>
          <w:color w:val="231F20"/>
        </w:rPr>
        <w:t xml:space="preserve">order </w:t>
      </w:r>
      <w:r w:rsidRPr="005C53D1">
        <w:rPr>
          <w:color w:val="231F20"/>
          <w:spacing w:val="2"/>
        </w:rPr>
        <w:t xml:space="preserve">cognitive </w:t>
      </w:r>
      <w:r w:rsidRPr="005C53D1">
        <w:rPr>
          <w:color w:val="231F20"/>
        </w:rPr>
        <w:t xml:space="preserve">processes that call for metasemiosic abilities. In terms of visual percep- tion (see Piaget and Inhelder 1948; Sonesson 2007), perspective taking involves the ability to recognize the contents of </w:t>
      </w:r>
      <w:r w:rsidRPr="005C53D1">
        <w:rPr>
          <w:color w:val="231F20"/>
          <w:spacing w:val="-8"/>
        </w:rPr>
        <w:t xml:space="preserve">one’s </w:t>
      </w:r>
      <w:r w:rsidRPr="005C53D1">
        <w:rPr>
          <w:color w:val="231F20"/>
        </w:rPr>
        <w:t xml:space="preserve">perception of an object as an index of the whole object (sign-object differentiation), to construe another </w:t>
      </w:r>
      <w:r w:rsidRPr="005C53D1">
        <w:rPr>
          <w:color w:val="231F20"/>
          <w:spacing w:val="-6"/>
        </w:rPr>
        <w:t xml:space="preserve">person’s </w:t>
      </w:r>
      <w:r w:rsidRPr="005C53D1">
        <w:rPr>
          <w:color w:val="231F20"/>
        </w:rPr>
        <w:t xml:space="preserve">perceptual interpretation as an alternative to </w:t>
      </w:r>
      <w:r w:rsidRPr="005C53D1">
        <w:rPr>
          <w:color w:val="231F20"/>
          <w:spacing w:val="-8"/>
        </w:rPr>
        <w:t>one’s</w:t>
      </w:r>
      <w:r w:rsidRPr="005C53D1">
        <w:rPr>
          <w:color w:val="231F20"/>
          <w:spacing w:val="-12"/>
        </w:rPr>
        <w:t xml:space="preserve"> </w:t>
      </w:r>
      <w:r w:rsidRPr="005C53D1">
        <w:rPr>
          <w:color w:val="231F20"/>
        </w:rPr>
        <w:t>own</w:t>
      </w:r>
      <w:r w:rsidRPr="005C53D1">
        <w:rPr>
          <w:color w:val="231F20"/>
          <w:spacing w:val="-11"/>
        </w:rPr>
        <w:t xml:space="preserve"> </w:t>
      </w:r>
      <w:r w:rsidRPr="005C53D1">
        <w:rPr>
          <w:color w:val="231F20"/>
        </w:rPr>
        <w:t>(sign-interpretant</w:t>
      </w:r>
      <w:r w:rsidRPr="005C53D1">
        <w:rPr>
          <w:color w:val="231F20"/>
          <w:spacing w:val="-12"/>
        </w:rPr>
        <w:t xml:space="preserve"> </w:t>
      </w:r>
      <w:r w:rsidRPr="005C53D1">
        <w:rPr>
          <w:color w:val="231F20"/>
        </w:rPr>
        <w:t>differentiation),</w:t>
      </w:r>
      <w:r w:rsidRPr="005C53D1">
        <w:rPr>
          <w:color w:val="231F20"/>
          <w:spacing w:val="-11"/>
        </w:rPr>
        <w:t xml:space="preserve"> </w:t>
      </w:r>
      <w:r w:rsidRPr="005C53D1">
        <w:rPr>
          <w:color w:val="231F20"/>
        </w:rPr>
        <w:t>and</w:t>
      </w:r>
      <w:r w:rsidRPr="005C53D1">
        <w:rPr>
          <w:color w:val="231F20"/>
          <w:spacing w:val="-11"/>
        </w:rPr>
        <w:t xml:space="preserve"> </w:t>
      </w:r>
      <w:r w:rsidRPr="005C53D1">
        <w:rPr>
          <w:color w:val="231F20"/>
        </w:rPr>
        <w:t>to</w:t>
      </w:r>
      <w:r w:rsidRPr="005C53D1">
        <w:rPr>
          <w:color w:val="231F20"/>
          <w:spacing w:val="-12"/>
        </w:rPr>
        <w:t xml:space="preserve"> </w:t>
      </w:r>
      <w:r w:rsidRPr="005C53D1">
        <w:rPr>
          <w:color w:val="231F20"/>
        </w:rPr>
        <w:t>coordinate</w:t>
      </w:r>
      <w:r w:rsidRPr="005C53D1">
        <w:rPr>
          <w:color w:val="231F20"/>
          <w:spacing w:val="-11"/>
        </w:rPr>
        <w:t xml:space="preserve"> </w:t>
      </w:r>
      <w:r w:rsidRPr="005C53D1">
        <w:rPr>
          <w:color w:val="231F20"/>
        </w:rPr>
        <w:t>these</w:t>
      </w:r>
      <w:r w:rsidRPr="005C53D1">
        <w:rPr>
          <w:color w:val="231F20"/>
          <w:spacing w:val="-12"/>
        </w:rPr>
        <w:t xml:space="preserve"> </w:t>
      </w:r>
      <w:r w:rsidRPr="005C53D1">
        <w:rPr>
          <w:color w:val="231F20"/>
        </w:rPr>
        <w:t>two interpretations</w:t>
      </w:r>
      <w:r w:rsidRPr="005C53D1">
        <w:rPr>
          <w:color w:val="231F20"/>
          <w:spacing w:val="-10"/>
        </w:rPr>
        <w:t xml:space="preserve"> </w:t>
      </w:r>
      <w:r w:rsidRPr="005C53D1">
        <w:rPr>
          <w:color w:val="231F20"/>
        </w:rPr>
        <w:t>as</w:t>
      </w:r>
      <w:r w:rsidRPr="005C53D1">
        <w:rPr>
          <w:color w:val="231F20"/>
          <w:spacing w:val="-10"/>
        </w:rPr>
        <w:t xml:space="preserve"> </w:t>
      </w:r>
      <w:r w:rsidRPr="005C53D1">
        <w:rPr>
          <w:color w:val="231F20"/>
        </w:rPr>
        <w:t>compatible</w:t>
      </w:r>
      <w:r w:rsidRPr="005C53D1">
        <w:rPr>
          <w:color w:val="231F20"/>
          <w:spacing w:val="-9"/>
        </w:rPr>
        <w:t xml:space="preserve"> </w:t>
      </w:r>
      <w:r w:rsidRPr="005C53D1">
        <w:rPr>
          <w:color w:val="231F20"/>
        </w:rPr>
        <w:t>perspectives</w:t>
      </w:r>
      <w:r w:rsidRPr="005C53D1">
        <w:rPr>
          <w:color w:val="231F20"/>
          <w:spacing w:val="-10"/>
        </w:rPr>
        <w:t xml:space="preserve"> </w:t>
      </w:r>
      <w:r w:rsidRPr="005C53D1">
        <w:rPr>
          <w:color w:val="231F20"/>
        </w:rPr>
        <w:t>on</w:t>
      </w:r>
      <w:r w:rsidRPr="005C53D1">
        <w:rPr>
          <w:color w:val="231F20"/>
          <w:spacing w:val="-9"/>
        </w:rPr>
        <w:t xml:space="preserve"> </w:t>
      </w:r>
      <w:r w:rsidRPr="005C53D1">
        <w:rPr>
          <w:color w:val="231F20"/>
        </w:rPr>
        <w:t>the</w:t>
      </w:r>
      <w:r w:rsidRPr="005C53D1">
        <w:rPr>
          <w:color w:val="231F20"/>
          <w:spacing w:val="-10"/>
        </w:rPr>
        <w:t xml:space="preserve"> </w:t>
      </w:r>
      <w:r w:rsidRPr="005C53D1">
        <w:rPr>
          <w:color w:val="231F20"/>
        </w:rPr>
        <w:t>same</w:t>
      </w:r>
      <w:r w:rsidRPr="005C53D1">
        <w:rPr>
          <w:color w:val="231F20"/>
          <w:spacing w:val="-9"/>
        </w:rPr>
        <w:t xml:space="preserve"> </w:t>
      </w:r>
      <w:r w:rsidRPr="005C53D1">
        <w:rPr>
          <w:color w:val="231F20"/>
        </w:rPr>
        <w:t>object</w:t>
      </w:r>
      <w:r w:rsidRPr="005C53D1">
        <w:rPr>
          <w:color w:val="231F20"/>
          <w:spacing w:val="-10"/>
        </w:rPr>
        <w:t xml:space="preserve"> </w:t>
      </w:r>
      <w:r w:rsidRPr="005C53D1">
        <w:rPr>
          <w:color w:val="231F20"/>
        </w:rPr>
        <w:t xml:space="preserve">(coordina- tion of multiple interpretants). Understanding of </w:t>
      </w:r>
      <w:r w:rsidRPr="005C53D1">
        <w:rPr>
          <w:color w:val="231F20"/>
          <w:spacing w:val="-4"/>
        </w:rPr>
        <w:t xml:space="preserve">other’s </w:t>
      </w:r>
      <w:r w:rsidRPr="005C53D1">
        <w:rPr>
          <w:color w:val="231F20"/>
        </w:rPr>
        <w:t>false-beliefs or of alternative naming, for instance in homonyms and synonyms, on the other hand, require conceptual perspective taking. Perner et al. (2002) connect</w:t>
      </w:r>
      <w:r w:rsidRPr="005C53D1">
        <w:rPr>
          <w:color w:val="231F20"/>
          <w:spacing w:val="-17"/>
        </w:rPr>
        <w:t xml:space="preserve"> </w:t>
      </w:r>
      <w:r w:rsidRPr="005C53D1">
        <w:rPr>
          <w:color w:val="231F20"/>
        </w:rPr>
        <w:t>false-belief</w:t>
      </w:r>
      <w:r w:rsidRPr="005C53D1">
        <w:rPr>
          <w:color w:val="231F20"/>
          <w:spacing w:val="-16"/>
        </w:rPr>
        <w:t xml:space="preserve"> </w:t>
      </w:r>
      <w:r w:rsidRPr="005C53D1">
        <w:rPr>
          <w:color w:val="231F20"/>
        </w:rPr>
        <w:t>tasks</w:t>
      </w:r>
      <w:r w:rsidRPr="005C53D1">
        <w:rPr>
          <w:color w:val="231F20"/>
          <w:spacing w:val="-17"/>
        </w:rPr>
        <w:t xml:space="preserve"> </w:t>
      </w:r>
      <w:r w:rsidRPr="005C53D1">
        <w:rPr>
          <w:color w:val="231F20"/>
        </w:rPr>
        <w:t>and</w:t>
      </w:r>
      <w:r w:rsidRPr="005C53D1">
        <w:rPr>
          <w:color w:val="231F20"/>
          <w:spacing w:val="-16"/>
        </w:rPr>
        <w:t xml:space="preserve"> </w:t>
      </w:r>
      <w:r w:rsidRPr="005C53D1">
        <w:rPr>
          <w:color w:val="231F20"/>
        </w:rPr>
        <w:t>alternative</w:t>
      </w:r>
      <w:r w:rsidRPr="005C53D1">
        <w:rPr>
          <w:color w:val="231F20"/>
          <w:spacing w:val="-17"/>
        </w:rPr>
        <w:t xml:space="preserve"> </w:t>
      </w:r>
      <w:r w:rsidRPr="005C53D1">
        <w:rPr>
          <w:color w:val="231F20"/>
        </w:rPr>
        <w:t>naming</w:t>
      </w:r>
      <w:r w:rsidRPr="005C53D1">
        <w:rPr>
          <w:color w:val="231F20"/>
          <w:spacing w:val="-16"/>
        </w:rPr>
        <w:t xml:space="preserve"> </w:t>
      </w:r>
      <w:r w:rsidRPr="005C53D1">
        <w:rPr>
          <w:color w:val="231F20"/>
        </w:rPr>
        <w:t>tasks</w:t>
      </w:r>
      <w:r w:rsidRPr="005C53D1">
        <w:rPr>
          <w:color w:val="231F20"/>
          <w:spacing w:val="-16"/>
        </w:rPr>
        <w:t xml:space="preserve"> </w:t>
      </w:r>
      <w:r w:rsidRPr="005C53D1">
        <w:rPr>
          <w:color w:val="231F20"/>
        </w:rPr>
        <w:t>frequently</w:t>
      </w:r>
      <w:r w:rsidRPr="005C53D1">
        <w:rPr>
          <w:color w:val="231F20"/>
          <w:spacing w:val="-17"/>
        </w:rPr>
        <w:t xml:space="preserve"> </w:t>
      </w:r>
      <w:r w:rsidRPr="005C53D1">
        <w:rPr>
          <w:color w:val="231F20"/>
        </w:rPr>
        <w:t>used</w:t>
      </w:r>
      <w:r w:rsidRPr="005C53D1">
        <w:rPr>
          <w:color w:val="231F20"/>
          <w:spacing w:val="-16"/>
        </w:rPr>
        <w:t xml:space="preserve"> </w:t>
      </w:r>
      <w:r w:rsidRPr="005C53D1">
        <w:rPr>
          <w:color w:val="231F20"/>
        </w:rPr>
        <w:t>in developmental</w:t>
      </w:r>
      <w:r w:rsidRPr="005C53D1">
        <w:rPr>
          <w:color w:val="231F20"/>
          <w:spacing w:val="-6"/>
        </w:rPr>
        <w:t xml:space="preserve"> </w:t>
      </w:r>
      <w:r w:rsidRPr="005C53D1">
        <w:rPr>
          <w:color w:val="231F20"/>
        </w:rPr>
        <w:t>studies</w:t>
      </w:r>
      <w:r w:rsidRPr="005C53D1">
        <w:rPr>
          <w:color w:val="231F20"/>
          <w:spacing w:val="-6"/>
        </w:rPr>
        <w:t xml:space="preserve"> </w:t>
      </w:r>
      <w:r w:rsidRPr="005C53D1">
        <w:rPr>
          <w:color w:val="231F20"/>
        </w:rPr>
        <w:t>in</w:t>
      </w:r>
      <w:r w:rsidRPr="005C53D1">
        <w:rPr>
          <w:color w:val="231F20"/>
          <w:spacing w:val="-6"/>
        </w:rPr>
        <w:t xml:space="preserve"> </w:t>
      </w:r>
      <w:r w:rsidRPr="005C53D1">
        <w:rPr>
          <w:color w:val="231F20"/>
        </w:rPr>
        <w:t>terms</w:t>
      </w:r>
      <w:r w:rsidRPr="005C53D1">
        <w:rPr>
          <w:color w:val="231F20"/>
          <w:spacing w:val="-6"/>
        </w:rPr>
        <w:t xml:space="preserve"> </w:t>
      </w:r>
      <w:r w:rsidRPr="005C53D1">
        <w:rPr>
          <w:color w:val="231F20"/>
        </w:rPr>
        <w:t>of</w:t>
      </w:r>
      <w:r w:rsidRPr="005C53D1">
        <w:rPr>
          <w:color w:val="231F20"/>
          <w:spacing w:val="-5"/>
        </w:rPr>
        <w:t xml:space="preserve"> </w:t>
      </w:r>
      <w:r w:rsidRPr="005C53D1">
        <w:rPr>
          <w:color w:val="231F20"/>
        </w:rPr>
        <w:t>the</w:t>
      </w:r>
      <w:r w:rsidRPr="005C53D1">
        <w:rPr>
          <w:color w:val="231F20"/>
          <w:spacing w:val="-6"/>
        </w:rPr>
        <w:t xml:space="preserve"> </w:t>
      </w:r>
      <w:r w:rsidRPr="005C53D1">
        <w:rPr>
          <w:color w:val="231F20"/>
        </w:rPr>
        <w:t>underlying</w:t>
      </w:r>
      <w:r w:rsidRPr="005C53D1">
        <w:rPr>
          <w:color w:val="231F20"/>
          <w:spacing w:val="-6"/>
        </w:rPr>
        <w:t xml:space="preserve"> </w:t>
      </w:r>
      <w:r w:rsidRPr="005C53D1">
        <w:rPr>
          <w:color w:val="231F20"/>
        </w:rPr>
        <w:t>meta-representational, or</w:t>
      </w:r>
      <w:r w:rsidRPr="005C53D1">
        <w:rPr>
          <w:color w:val="231F20"/>
          <w:spacing w:val="-27"/>
        </w:rPr>
        <w:t xml:space="preserve"> </w:t>
      </w:r>
      <w:r w:rsidRPr="005C53D1">
        <w:rPr>
          <w:color w:val="231F20"/>
        </w:rPr>
        <w:t>conceptual</w:t>
      </w:r>
      <w:r w:rsidRPr="005C53D1">
        <w:rPr>
          <w:color w:val="231F20"/>
          <w:spacing w:val="-26"/>
        </w:rPr>
        <w:t xml:space="preserve"> </w:t>
      </w:r>
      <w:r w:rsidRPr="005C53D1">
        <w:rPr>
          <w:color w:val="231F20"/>
        </w:rPr>
        <w:t>perspective</w:t>
      </w:r>
      <w:r w:rsidRPr="005C53D1">
        <w:rPr>
          <w:color w:val="231F20"/>
          <w:spacing w:val="-26"/>
        </w:rPr>
        <w:t xml:space="preserve"> </w:t>
      </w:r>
      <w:r w:rsidRPr="005C53D1">
        <w:rPr>
          <w:color w:val="231F20"/>
        </w:rPr>
        <w:t>taking</w:t>
      </w:r>
      <w:r w:rsidRPr="005C53D1">
        <w:rPr>
          <w:color w:val="231F20"/>
          <w:spacing w:val="-27"/>
        </w:rPr>
        <w:t xml:space="preserve"> </w:t>
      </w:r>
      <w:r w:rsidRPr="005C53D1">
        <w:rPr>
          <w:color w:val="231F20"/>
        </w:rPr>
        <w:t>capacities</w:t>
      </w:r>
      <w:r w:rsidRPr="005C53D1">
        <w:rPr>
          <w:color w:val="231F20"/>
          <w:spacing w:val="-26"/>
        </w:rPr>
        <w:t xml:space="preserve"> </w:t>
      </w:r>
      <w:r w:rsidRPr="005C53D1">
        <w:rPr>
          <w:color w:val="231F20"/>
        </w:rPr>
        <w:t>addressed</w:t>
      </w:r>
      <w:r w:rsidRPr="005C53D1">
        <w:rPr>
          <w:color w:val="231F20"/>
          <w:spacing w:val="-26"/>
        </w:rPr>
        <w:t xml:space="preserve"> </w:t>
      </w:r>
      <w:r w:rsidRPr="005C53D1">
        <w:rPr>
          <w:color w:val="231F20"/>
          <w:spacing w:val="-3"/>
        </w:rPr>
        <w:t>by</w:t>
      </w:r>
      <w:r w:rsidRPr="005C53D1">
        <w:rPr>
          <w:color w:val="231F20"/>
          <w:spacing w:val="-27"/>
        </w:rPr>
        <w:t xml:space="preserve"> </w:t>
      </w:r>
      <w:r w:rsidRPr="005C53D1">
        <w:rPr>
          <w:color w:val="231F20"/>
        </w:rPr>
        <w:t>both.</w:t>
      </w:r>
      <w:r w:rsidRPr="005C53D1">
        <w:rPr>
          <w:color w:val="231F20"/>
          <w:spacing w:val="-26"/>
        </w:rPr>
        <w:t xml:space="preserve"> </w:t>
      </w:r>
      <w:r w:rsidRPr="005C53D1">
        <w:rPr>
          <w:color w:val="231F20"/>
        </w:rPr>
        <w:t>They</w:t>
      </w:r>
      <w:r w:rsidRPr="005C53D1">
        <w:rPr>
          <w:color w:val="231F20"/>
          <w:spacing w:val="-26"/>
        </w:rPr>
        <w:t xml:space="preserve"> </w:t>
      </w:r>
      <w:r w:rsidRPr="005C53D1">
        <w:rPr>
          <w:color w:val="231F20"/>
        </w:rPr>
        <w:t>argue that</w:t>
      </w:r>
      <w:r w:rsidRPr="005C53D1">
        <w:rPr>
          <w:color w:val="231F20"/>
          <w:spacing w:val="-9"/>
        </w:rPr>
        <w:t xml:space="preserve"> </w:t>
      </w:r>
      <w:r w:rsidRPr="005C53D1">
        <w:rPr>
          <w:color w:val="231F20"/>
          <w:spacing w:val="-5"/>
        </w:rPr>
        <w:t>children’s</w:t>
      </w:r>
      <w:r w:rsidRPr="005C53D1">
        <w:rPr>
          <w:color w:val="231F20"/>
          <w:spacing w:val="-9"/>
        </w:rPr>
        <w:t xml:space="preserve"> </w:t>
      </w:r>
      <w:r w:rsidRPr="005C53D1">
        <w:rPr>
          <w:color w:val="231F20"/>
        </w:rPr>
        <w:t>mastery</w:t>
      </w:r>
      <w:r w:rsidRPr="005C53D1">
        <w:rPr>
          <w:color w:val="231F20"/>
          <w:spacing w:val="-9"/>
        </w:rPr>
        <w:t xml:space="preserve"> </w:t>
      </w:r>
      <w:r w:rsidRPr="005C53D1">
        <w:rPr>
          <w:color w:val="231F20"/>
        </w:rPr>
        <w:t>in</w:t>
      </w:r>
      <w:r w:rsidRPr="005C53D1">
        <w:rPr>
          <w:color w:val="231F20"/>
          <w:spacing w:val="-8"/>
        </w:rPr>
        <w:t xml:space="preserve"> </w:t>
      </w:r>
      <w:r w:rsidRPr="005C53D1">
        <w:rPr>
          <w:color w:val="231F20"/>
        </w:rPr>
        <w:t>false-belief</w:t>
      </w:r>
      <w:r w:rsidRPr="005C53D1">
        <w:rPr>
          <w:color w:val="231F20"/>
          <w:spacing w:val="-9"/>
        </w:rPr>
        <w:t xml:space="preserve"> </w:t>
      </w:r>
      <w:r w:rsidRPr="005C53D1">
        <w:rPr>
          <w:color w:val="231F20"/>
        </w:rPr>
        <w:t>tasks</w:t>
      </w:r>
      <w:r w:rsidRPr="005C53D1">
        <w:rPr>
          <w:color w:val="231F20"/>
          <w:spacing w:val="-9"/>
        </w:rPr>
        <w:t xml:space="preserve"> </w:t>
      </w:r>
      <w:r w:rsidRPr="005C53D1">
        <w:rPr>
          <w:color w:val="231F20"/>
        </w:rPr>
        <w:t>reflects</w:t>
      </w:r>
      <w:r w:rsidRPr="005C53D1">
        <w:rPr>
          <w:color w:val="231F20"/>
          <w:spacing w:val="-9"/>
        </w:rPr>
        <w:t xml:space="preserve"> </w:t>
      </w:r>
      <w:r w:rsidRPr="005C53D1">
        <w:rPr>
          <w:color w:val="231F20"/>
        </w:rPr>
        <w:t>their</w:t>
      </w:r>
      <w:r w:rsidRPr="005C53D1">
        <w:rPr>
          <w:color w:val="231F20"/>
          <w:spacing w:val="-8"/>
        </w:rPr>
        <w:t xml:space="preserve"> </w:t>
      </w:r>
      <w:r w:rsidRPr="005C53D1">
        <w:rPr>
          <w:color w:val="231F20"/>
        </w:rPr>
        <w:t>representational</w:t>
      </w:r>
    </w:p>
    <w:p w:rsidR="00EC2599" w:rsidRPr="005C53D1" w:rsidRDefault="00EC2599" w:rsidP="00DB3E20">
      <w:pPr>
        <w:spacing w:line="249" w:lineRule="auto"/>
        <w:ind w:left="142" w:firstLine="284"/>
        <w:sectPr w:rsidR="00EC2599" w:rsidRPr="005C53D1">
          <w:pgSz w:w="8640" w:h="12960"/>
          <w:pgMar w:top="1060" w:right="780" w:bottom="280" w:left="780" w:header="676" w:footer="0" w:gutter="0"/>
          <w:cols w:space="720"/>
        </w:sectPr>
      </w:pPr>
    </w:p>
    <w:p w:rsidR="00EC2599" w:rsidRPr="005C53D1" w:rsidRDefault="005C53D1" w:rsidP="007928C4">
      <w:pPr>
        <w:pStyle w:val="Textkrper"/>
        <w:spacing w:line="250" w:lineRule="auto"/>
        <w:ind w:left="142" w:right="113"/>
      </w:pPr>
      <w:r w:rsidRPr="005C53D1">
        <w:rPr>
          <w:color w:val="231F20"/>
        </w:rPr>
        <w:lastRenderedPageBreak/>
        <w:t>understanding</w:t>
      </w:r>
      <w:r w:rsidRPr="005C53D1">
        <w:rPr>
          <w:color w:val="231F20"/>
          <w:spacing w:val="-22"/>
        </w:rPr>
        <w:t xml:space="preserve"> </w:t>
      </w:r>
      <w:r w:rsidRPr="005C53D1">
        <w:rPr>
          <w:color w:val="231F20"/>
        </w:rPr>
        <w:t>of</w:t>
      </w:r>
      <w:r w:rsidRPr="005C53D1">
        <w:rPr>
          <w:color w:val="231F20"/>
          <w:spacing w:val="-21"/>
        </w:rPr>
        <w:t xml:space="preserve"> </w:t>
      </w:r>
      <w:r w:rsidRPr="005C53D1">
        <w:rPr>
          <w:color w:val="231F20"/>
        </w:rPr>
        <w:t>mind,</w:t>
      </w:r>
      <w:r w:rsidRPr="005C53D1">
        <w:rPr>
          <w:color w:val="231F20"/>
          <w:spacing w:val="-22"/>
        </w:rPr>
        <w:t xml:space="preserve"> </w:t>
      </w:r>
      <w:r w:rsidRPr="005C53D1">
        <w:rPr>
          <w:color w:val="231F20"/>
        </w:rPr>
        <w:t>while</w:t>
      </w:r>
      <w:r w:rsidRPr="005C53D1">
        <w:rPr>
          <w:color w:val="231F20"/>
          <w:spacing w:val="-21"/>
        </w:rPr>
        <w:t xml:space="preserve"> </w:t>
      </w:r>
      <w:r w:rsidRPr="005C53D1">
        <w:rPr>
          <w:color w:val="231F20"/>
        </w:rPr>
        <w:t>mastery</w:t>
      </w:r>
      <w:r w:rsidRPr="005C53D1">
        <w:rPr>
          <w:color w:val="231F20"/>
          <w:spacing w:val="-22"/>
        </w:rPr>
        <w:t xml:space="preserve"> </w:t>
      </w:r>
      <w:r w:rsidRPr="005C53D1">
        <w:rPr>
          <w:color w:val="231F20"/>
        </w:rPr>
        <w:t>in</w:t>
      </w:r>
      <w:r w:rsidRPr="005C53D1">
        <w:rPr>
          <w:color w:val="231F20"/>
          <w:spacing w:val="-21"/>
        </w:rPr>
        <w:t xml:space="preserve"> </w:t>
      </w:r>
      <w:r w:rsidRPr="005C53D1">
        <w:rPr>
          <w:color w:val="231F20"/>
        </w:rPr>
        <w:t>alternative</w:t>
      </w:r>
      <w:r w:rsidRPr="005C53D1">
        <w:rPr>
          <w:color w:val="231F20"/>
          <w:spacing w:val="-22"/>
        </w:rPr>
        <w:t xml:space="preserve"> </w:t>
      </w:r>
      <w:r w:rsidRPr="005C53D1">
        <w:rPr>
          <w:color w:val="231F20"/>
        </w:rPr>
        <w:t>naming</w:t>
      </w:r>
      <w:r w:rsidRPr="005C53D1">
        <w:rPr>
          <w:color w:val="231F20"/>
          <w:spacing w:val="-21"/>
        </w:rPr>
        <w:t xml:space="preserve"> </w:t>
      </w:r>
      <w:r w:rsidRPr="005C53D1">
        <w:rPr>
          <w:color w:val="231F20"/>
        </w:rPr>
        <w:t>tasks</w:t>
      </w:r>
      <w:r w:rsidRPr="005C53D1">
        <w:rPr>
          <w:color w:val="231F20"/>
          <w:spacing w:val="-22"/>
        </w:rPr>
        <w:t xml:space="preserve"> </w:t>
      </w:r>
      <w:r w:rsidRPr="005C53D1">
        <w:rPr>
          <w:color w:val="231F20"/>
        </w:rPr>
        <w:t>reflects their representational understanding of linguistic expressions, or meta- linguistic</w:t>
      </w:r>
      <w:r w:rsidRPr="005C53D1">
        <w:rPr>
          <w:color w:val="231F20"/>
          <w:spacing w:val="-11"/>
        </w:rPr>
        <w:t xml:space="preserve"> </w:t>
      </w:r>
      <w:r w:rsidRPr="005C53D1">
        <w:rPr>
          <w:color w:val="231F20"/>
        </w:rPr>
        <w:t>awareness</w:t>
      </w:r>
      <w:r w:rsidRPr="005C53D1">
        <w:rPr>
          <w:color w:val="231F20"/>
          <w:spacing w:val="-10"/>
        </w:rPr>
        <w:t xml:space="preserve"> </w:t>
      </w:r>
      <w:r w:rsidRPr="005C53D1">
        <w:rPr>
          <w:color w:val="231F20"/>
        </w:rPr>
        <w:t>(see</w:t>
      </w:r>
      <w:r w:rsidRPr="005C53D1">
        <w:rPr>
          <w:color w:val="231F20"/>
          <w:spacing w:val="-10"/>
        </w:rPr>
        <w:t xml:space="preserve"> </w:t>
      </w:r>
      <w:r w:rsidRPr="005C53D1">
        <w:rPr>
          <w:color w:val="231F20"/>
        </w:rPr>
        <w:t>also</w:t>
      </w:r>
      <w:r w:rsidRPr="005C53D1">
        <w:rPr>
          <w:color w:val="231F20"/>
          <w:spacing w:val="-10"/>
        </w:rPr>
        <w:t xml:space="preserve"> </w:t>
      </w:r>
      <w:r w:rsidRPr="005C53D1">
        <w:rPr>
          <w:color w:val="231F20"/>
        </w:rPr>
        <w:t>Doherty</w:t>
      </w:r>
      <w:r w:rsidRPr="005C53D1">
        <w:rPr>
          <w:color w:val="231F20"/>
          <w:spacing w:val="-10"/>
        </w:rPr>
        <w:t xml:space="preserve"> </w:t>
      </w:r>
      <w:r w:rsidRPr="005C53D1">
        <w:rPr>
          <w:color w:val="231F20"/>
        </w:rPr>
        <w:t>2000;</w:t>
      </w:r>
      <w:r w:rsidRPr="005C53D1">
        <w:rPr>
          <w:color w:val="231F20"/>
          <w:spacing w:val="-10"/>
        </w:rPr>
        <w:t xml:space="preserve"> </w:t>
      </w:r>
      <w:r w:rsidRPr="005C53D1">
        <w:rPr>
          <w:color w:val="231F20"/>
        </w:rPr>
        <w:t>Garnham</w:t>
      </w:r>
      <w:r w:rsidRPr="005C53D1">
        <w:rPr>
          <w:color w:val="231F20"/>
          <w:spacing w:val="-11"/>
        </w:rPr>
        <w:t xml:space="preserve"> </w:t>
      </w:r>
      <w:r w:rsidRPr="005C53D1">
        <w:rPr>
          <w:color w:val="231F20"/>
        </w:rPr>
        <w:t>et</w:t>
      </w:r>
      <w:r w:rsidRPr="005C53D1">
        <w:rPr>
          <w:color w:val="231F20"/>
          <w:spacing w:val="-10"/>
        </w:rPr>
        <w:t xml:space="preserve"> </w:t>
      </w:r>
      <w:r w:rsidRPr="005C53D1">
        <w:rPr>
          <w:color w:val="231F20"/>
        </w:rPr>
        <w:t>al.</w:t>
      </w:r>
      <w:r w:rsidRPr="005C53D1">
        <w:rPr>
          <w:color w:val="231F20"/>
          <w:spacing w:val="-10"/>
        </w:rPr>
        <w:t xml:space="preserve"> </w:t>
      </w:r>
      <w:r w:rsidRPr="005C53D1">
        <w:rPr>
          <w:color w:val="231F20"/>
        </w:rPr>
        <w:t>2000).</w:t>
      </w:r>
      <w:r w:rsidRPr="005C53D1">
        <w:rPr>
          <w:color w:val="231F20"/>
          <w:spacing w:val="-10"/>
        </w:rPr>
        <w:t xml:space="preserve"> </w:t>
      </w:r>
      <w:r w:rsidRPr="005C53D1">
        <w:rPr>
          <w:color w:val="231F20"/>
        </w:rPr>
        <w:t>Both tasks ask for a coordination of different representations understood in their perspectival nature: the former task requires the coordination of an</w:t>
      </w:r>
      <w:r w:rsidRPr="005C53D1">
        <w:rPr>
          <w:color w:val="231F20"/>
          <w:spacing w:val="-6"/>
        </w:rPr>
        <w:t xml:space="preserve"> </w:t>
      </w:r>
      <w:r w:rsidRPr="005C53D1">
        <w:rPr>
          <w:color w:val="231F20"/>
        </w:rPr>
        <w:t>accurate</w:t>
      </w:r>
      <w:r w:rsidRPr="005C53D1">
        <w:rPr>
          <w:color w:val="231F20"/>
          <w:spacing w:val="-6"/>
        </w:rPr>
        <w:t xml:space="preserve"> </w:t>
      </w:r>
      <w:r w:rsidRPr="005C53D1">
        <w:rPr>
          <w:color w:val="231F20"/>
        </w:rPr>
        <w:t>representation</w:t>
      </w:r>
      <w:r w:rsidRPr="005C53D1">
        <w:rPr>
          <w:color w:val="231F20"/>
          <w:spacing w:val="-6"/>
        </w:rPr>
        <w:t xml:space="preserve"> </w:t>
      </w:r>
      <w:r w:rsidRPr="005C53D1">
        <w:rPr>
          <w:color w:val="231F20"/>
        </w:rPr>
        <w:t>of</w:t>
      </w:r>
      <w:r w:rsidRPr="005C53D1">
        <w:rPr>
          <w:color w:val="231F20"/>
          <w:spacing w:val="-6"/>
        </w:rPr>
        <w:t xml:space="preserve"> </w:t>
      </w:r>
      <w:r w:rsidRPr="005C53D1">
        <w:rPr>
          <w:color w:val="231F20"/>
        </w:rPr>
        <w:t>a</w:t>
      </w:r>
      <w:r w:rsidRPr="005C53D1">
        <w:rPr>
          <w:color w:val="231F20"/>
          <w:spacing w:val="-6"/>
        </w:rPr>
        <w:t xml:space="preserve"> </w:t>
      </w:r>
      <w:r w:rsidRPr="005C53D1">
        <w:rPr>
          <w:color w:val="231F20"/>
        </w:rPr>
        <w:t>given</w:t>
      </w:r>
      <w:r w:rsidRPr="005C53D1">
        <w:rPr>
          <w:color w:val="231F20"/>
          <w:spacing w:val="-6"/>
        </w:rPr>
        <w:t xml:space="preserve"> </w:t>
      </w:r>
      <w:r w:rsidRPr="005C53D1">
        <w:rPr>
          <w:color w:val="231F20"/>
        </w:rPr>
        <w:t>situation</w:t>
      </w:r>
      <w:r w:rsidRPr="005C53D1">
        <w:rPr>
          <w:color w:val="231F20"/>
          <w:spacing w:val="-6"/>
        </w:rPr>
        <w:t xml:space="preserve"> </w:t>
      </w:r>
      <w:r w:rsidRPr="005C53D1">
        <w:rPr>
          <w:color w:val="231F20"/>
        </w:rPr>
        <w:t>with</w:t>
      </w:r>
      <w:r w:rsidRPr="005C53D1">
        <w:rPr>
          <w:color w:val="231F20"/>
          <w:spacing w:val="-6"/>
        </w:rPr>
        <w:t xml:space="preserve"> </w:t>
      </w:r>
      <w:r w:rsidRPr="005C53D1">
        <w:rPr>
          <w:color w:val="231F20"/>
        </w:rPr>
        <w:t>an</w:t>
      </w:r>
      <w:r w:rsidRPr="005C53D1">
        <w:rPr>
          <w:color w:val="231F20"/>
          <w:spacing w:val="-6"/>
        </w:rPr>
        <w:t xml:space="preserve"> </w:t>
      </w:r>
      <w:r w:rsidRPr="005C53D1">
        <w:rPr>
          <w:color w:val="231F20"/>
        </w:rPr>
        <w:t>alternative,</w:t>
      </w:r>
      <w:r w:rsidRPr="005C53D1">
        <w:rPr>
          <w:color w:val="231F20"/>
          <w:spacing w:val="-6"/>
        </w:rPr>
        <w:t xml:space="preserve"> </w:t>
      </w:r>
      <w:r w:rsidRPr="005C53D1">
        <w:rPr>
          <w:color w:val="231F20"/>
        </w:rPr>
        <w:t xml:space="preserve">truth- incompatible perspective and the latter the coordination of multiple truth-compatible perspectives. Metalinguistic awareness addressed in </w:t>
      </w:r>
      <w:r w:rsidRPr="005C53D1">
        <w:rPr>
          <w:color w:val="231F20"/>
          <w:spacing w:val="-4"/>
        </w:rPr>
        <w:t>alternative</w:t>
      </w:r>
      <w:r w:rsidRPr="005C53D1">
        <w:rPr>
          <w:color w:val="231F20"/>
          <w:spacing w:val="-21"/>
        </w:rPr>
        <w:t xml:space="preserve"> </w:t>
      </w:r>
      <w:r w:rsidRPr="005C53D1">
        <w:rPr>
          <w:color w:val="231F20"/>
          <w:spacing w:val="-3"/>
        </w:rPr>
        <w:t>naming</w:t>
      </w:r>
      <w:r w:rsidRPr="005C53D1">
        <w:rPr>
          <w:color w:val="231F20"/>
          <w:spacing w:val="-21"/>
        </w:rPr>
        <w:t xml:space="preserve"> </w:t>
      </w:r>
      <w:r w:rsidRPr="005C53D1">
        <w:rPr>
          <w:color w:val="231F20"/>
          <w:spacing w:val="-3"/>
        </w:rPr>
        <w:t>tasks,</w:t>
      </w:r>
      <w:r w:rsidRPr="005C53D1">
        <w:rPr>
          <w:color w:val="231F20"/>
          <w:spacing w:val="-20"/>
        </w:rPr>
        <w:t xml:space="preserve"> </w:t>
      </w:r>
      <w:r w:rsidRPr="005C53D1">
        <w:rPr>
          <w:color w:val="231F20"/>
        </w:rPr>
        <w:t>in</w:t>
      </w:r>
      <w:r w:rsidRPr="005C53D1">
        <w:rPr>
          <w:color w:val="231F20"/>
          <w:spacing w:val="-21"/>
        </w:rPr>
        <w:t xml:space="preserve"> </w:t>
      </w:r>
      <w:r w:rsidRPr="005C53D1">
        <w:rPr>
          <w:color w:val="231F20"/>
          <w:spacing w:val="-3"/>
        </w:rPr>
        <w:t>line</w:t>
      </w:r>
      <w:r w:rsidRPr="005C53D1">
        <w:rPr>
          <w:color w:val="231F20"/>
          <w:spacing w:val="-20"/>
        </w:rPr>
        <w:t xml:space="preserve"> </w:t>
      </w:r>
      <w:r w:rsidRPr="005C53D1">
        <w:rPr>
          <w:color w:val="231F20"/>
        </w:rPr>
        <w:t>with</w:t>
      </w:r>
      <w:r w:rsidRPr="005C53D1">
        <w:rPr>
          <w:color w:val="231F20"/>
          <w:spacing w:val="-21"/>
        </w:rPr>
        <w:t xml:space="preserve"> </w:t>
      </w:r>
      <w:r w:rsidRPr="005C53D1">
        <w:rPr>
          <w:color w:val="231F20"/>
          <w:spacing w:val="-8"/>
        </w:rPr>
        <w:t>Bateson’s</w:t>
      </w:r>
      <w:r w:rsidRPr="005C53D1">
        <w:rPr>
          <w:color w:val="231F20"/>
          <w:spacing w:val="-21"/>
        </w:rPr>
        <w:t xml:space="preserve"> </w:t>
      </w:r>
      <w:r w:rsidRPr="005C53D1">
        <w:rPr>
          <w:color w:val="231F20"/>
          <w:spacing w:val="-3"/>
        </w:rPr>
        <w:t>hierarchical</w:t>
      </w:r>
      <w:r w:rsidRPr="005C53D1">
        <w:rPr>
          <w:color w:val="231F20"/>
          <w:spacing w:val="-20"/>
        </w:rPr>
        <w:t xml:space="preserve"> </w:t>
      </w:r>
      <w:r w:rsidRPr="005C53D1">
        <w:rPr>
          <w:color w:val="231F20"/>
          <w:spacing w:val="-4"/>
        </w:rPr>
        <w:t>picture,</w:t>
      </w:r>
      <w:r w:rsidRPr="005C53D1">
        <w:rPr>
          <w:color w:val="231F20"/>
          <w:spacing w:val="-21"/>
        </w:rPr>
        <w:t xml:space="preserve"> </w:t>
      </w:r>
      <w:r w:rsidRPr="005C53D1">
        <w:rPr>
          <w:color w:val="231F20"/>
          <w:spacing w:val="-4"/>
        </w:rPr>
        <w:t xml:space="preserve">enables </w:t>
      </w:r>
      <w:r w:rsidRPr="005C53D1">
        <w:rPr>
          <w:color w:val="231F20"/>
        </w:rPr>
        <w:t>the child to coordinate several signs, such as the sortals Dalmatian, dog and</w:t>
      </w:r>
      <w:r w:rsidRPr="005C53D1">
        <w:rPr>
          <w:color w:val="231F20"/>
          <w:spacing w:val="-20"/>
        </w:rPr>
        <w:t xml:space="preserve"> </w:t>
      </w:r>
      <w:r w:rsidRPr="005C53D1">
        <w:rPr>
          <w:color w:val="231F20"/>
        </w:rPr>
        <w:t>animal</w:t>
      </w:r>
      <w:r w:rsidRPr="005C53D1">
        <w:rPr>
          <w:color w:val="231F20"/>
          <w:spacing w:val="-19"/>
        </w:rPr>
        <w:t xml:space="preserve"> </w:t>
      </w:r>
      <w:r w:rsidRPr="005C53D1">
        <w:rPr>
          <w:color w:val="231F20"/>
        </w:rPr>
        <w:t>(E.</w:t>
      </w:r>
      <w:r w:rsidRPr="005C53D1">
        <w:rPr>
          <w:color w:val="231F20"/>
          <w:spacing w:val="-19"/>
        </w:rPr>
        <w:t xml:space="preserve"> </w:t>
      </w:r>
      <w:r w:rsidRPr="005C53D1">
        <w:rPr>
          <w:color w:val="231F20"/>
        </w:rPr>
        <w:t>Clark</w:t>
      </w:r>
      <w:r w:rsidRPr="005C53D1">
        <w:rPr>
          <w:color w:val="231F20"/>
          <w:spacing w:val="-19"/>
        </w:rPr>
        <w:t xml:space="preserve"> </w:t>
      </w:r>
      <w:r w:rsidRPr="005C53D1">
        <w:rPr>
          <w:color w:val="231F20"/>
        </w:rPr>
        <w:t>1997),</w:t>
      </w:r>
      <w:r w:rsidRPr="005C53D1">
        <w:rPr>
          <w:color w:val="231F20"/>
          <w:spacing w:val="-19"/>
        </w:rPr>
        <w:t xml:space="preserve"> </w:t>
      </w:r>
      <w:r w:rsidRPr="005C53D1">
        <w:rPr>
          <w:color w:val="231F20"/>
        </w:rPr>
        <w:t>as</w:t>
      </w:r>
      <w:r w:rsidRPr="005C53D1">
        <w:rPr>
          <w:color w:val="231F20"/>
          <w:spacing w:val="-19"/>
        </w:rPr>
        <w:t xml:space="preserve"> </w:t>
      </w:r>
      <w:r w:rsidRPr="005C53D1">
        <w:rPr>
          <w:color w:val="231F20"/>
        </w:rPr>
        <w:t>individuating</w:t>
      </w:r>
      <w:r w:rsidRPr="005C53D1">
        <w:rPr>
          <w:color w:val="231F20"/>
          <w:spacing w:val="-19"/>
        </w:rPr>
        <w:t xml:space="preserve"> </w:t>
      </w:r>
      <w:r w:rsidRPr="005C53D1">
        <w:rPr>
          <w:color w:val="231F20"/>
        </w:rPr>
        <w:t>the</w:t>
      </w:r>
      <w:r w:rsidRPr="005C53D1">
        <w:rPr>
          <w:color w:val="231F20"/>
          <w:spacing w:val="-19"/>
        </w:rPr>
        <w:t xml:space="preserve"> </w:t>
      </w:r>
      <w:r w:rsidRPr="005C53D1">
        <w:rPr>
          <w:color w:val="231F20"/>
        </w:rPr>
        <w:t>same</w:t>
      </w:r>
      <w:r w:rsidRPr="005C53D1">
        <w:rPr>
          <w:color w:val="231F20"/>
          <w:spacing w:val="-19"/>
        </w:rPr>
        <w:t xml:space="preserve"> </w:t>
      </w:r>
      <w:r w:rsidRPr="005C53D1">
        <w:rPr>
          <w:color w:val="231F20"/>
        </w:rPr>
        <w:t>thing</w:t>
      </w:r>
      <w:r w:rsidRPr="005C53D1">
        <w:rPr>
          <w:color w:val="231F20"/>
          <w:spacing w:val="-19"/>
        </w:rPr>
        <w:t xml:space="preserve"> </w:t>
      </w:r>
      <w:r w:rsidRPr="005C53D1">
        <w:rPr>
          <w:color w:val="231F20"/>
        </w:rPr>
        <w:t>from</w:t>
      </w:r>
      <w:r w:rsidRPr="005C53D1">
        <w:rPr>
          <w:color w:val="231F20"/>
          <w:spacing w:val="-19"/>
        </w:rPr>
        <w:t xml:space="preserve"> </w:t>
      </w:r>
      <w:r w:rsidRPr="005C53D1">
        <w:rPr>
          <w:color w:val="231F20"/>
        </w:rPr>
        <w:t xml:space="preserve">alterna- tive perspectives </w:t>
      </w:r>
      <w:r w:rsidRPr="005C53D1">
        <w:rPr>
          <w:color w:val="231F20"/>
          <w:spacing w:val="-6"/>
        </w:rPr>
        <w:t xml:space="preserve">or, </w:t>
      </w:r>
      <w:r w:rsidRPr="005C53D1">
        <w:rPr>
          <w:color w:val="231F20"/>
        </w:rPr>
        <w:t>in Peircean terms, as being determined by the</w:t>
      </w:r>
      <w:r w:rsidRPr="005C53D1">
        <w:rPr>
          <w:color w:val="231F20"/>
          <w:spacing w:val="-35"/>
        </w:rPr>
        <w:t xml:space="preserve"> </w:t>
      </w:r>
      <w:r w:rsidRPr="005C53D1">
        <w:rPr>
          <w:color w:val="231F20"/>
        </w:rPr>
        <w:t>same dynamic object but giving rise to alternative interpretants due to having different immediate</w:t>
      </w:r>
      <w:r w:rsidRPr="005C53D1">
        <w:rPr>
          <w:color w:val="231F20"/>
          <w:spacing w:val="-13"/>
        </w:rPr>
        <w:t xml:space="preserve"> </w:t>
      </w:r>
      <w:r w:rsidRPr="005C53D1">
        <w:rPr>
          <w:color w:val="231F20"/>
        </w:rPr>
        <w:t>objects.</w:t>
      </w:r>
    </w:p>
    <w:p w:rsidR="00EC2599" w:rsidRPr="005C53D1" w:rsidRDefault="005C53D1" w:rsidP="00DB3E20">
      <w:pPr>
        <w:pStyle w:val="Textkrper"/>
        <w:spacing w:before="13" w:line="249" w:lineRule="auto"/>
        <w:ind w:left="142" w:right="117" w:firstLine="284"/>
      </w:pPr>
      <w:r w:rsidRPr="005C53D1">
        <w:rPr>
          <w:color w:val="231F20"/>
          <w:spacing w:val="-5"/>
        </w:rPr>
        <w:t>How</w:t>
      </w:r>
      <w:r w:rsidRPr="005C53D1">
        <w:rPr>
          <w:color w:val="231F20"/>
          <w:spacing w:val="-20"/>
        </w:rPr>
        <w:t xml:space="preserve"> </w:t>
      </w:r>
      <w:r w:rsidRPr="005C53D1">
        <w:rPr>
          <w:color w:val="231F20"/>
        </w:rPr>
        <w:t>do</w:t>
      </w:r>
      <w:r w:rsidRPr="005C53D1">
        <w:rPr>
          <w:color w:val="231F20"/>
          <w:spacing w:val="-20"/>
        </w:rPr>
        <w:t xml:space="preserve"> </w:t>
      </w:r>
      <w:r w:rsidRPr="005C53D1">
        <w:rPr>
          <w:color w:val="231F20"/>
        </w:rPr>
        <w:t>these</w:t>
      </w:r>
      <w:r w:rsidRPr="005C53D1">
        <w:rPr>
          <w:color w:val="231F20"/>
          <w:spacing w:val="-19"/>
        </w:rPr>
        <w:t xml:space="preserve"> </w:t>
      </w:r>
      <w:r w:rsidRPr="005C53D1">
        <w:rPr>
          <w:color w:val="231F20"/>
          <w:spacing w:val="-3"/>
        </w:rPr>
        <w:t>levels</w:t>
      </w:r>
      <w:r w:rsidRPr="005C53D1">
        <w:rPr>
          <w:color w:val="231F20"/>
          <w:spacing w:val="-20"/>
        </w:rPr>
        <w:t xml:space="preserve"> </w:t>
      </w:r>
      <w:r w:rsidRPr="005C53D1">
        <w:rPr>
          <w:color w:val="231F20"/>
          <w:spacing w:val="-3"/>
        </w:rPr>
        <w:t>and</w:t>
      </w:r>
      <w:r w:rsidRPr="005C53D1">
        <w:rPr>
          <w:color w:val="231F20"/>
          <w:spacing w:val="-19"/>
        </w:rPr>
        <w:t xml:space="preserve"> </w:t>
      </w:r>
      <w:r w:rsidRPr="005C53D1">
        <w:rPr>
          <w:color w:val="231F20"/>
        </w:rPr>
        <w:t>aspects</w:t>
      </w:r>
      <w:r w:rsidRPr="005C53D1">
        <w:rPr>
          <w:color w:val="231F20"/>
          <w:spacing w:val="-20"/>
        </w:rPr>
        <w:t xml:space="preserve"> </w:t>
      </w:r>
      <w:r w:rsidRPr="005C53D1">
        <w:rPr>
          <w:color w:val="231F20"/>
          <w:spacing w:val="-3"/>
        </w:rPr>
        <w:t>of</w:t>
      </w:r>
      <w:r w:rsidRPr="005C53D1">
        <w:rPr>
          <w:color w:val="231F20"/>
          <w:spacing w:val="-19"/>
        </w:rPr>
        <w:t xml:space="preserve"> </w:t>
      </w:r>
      <w:r w:rsidRPr="005C53D1">
        <w:rPr>
          <w:color w:val="231F20"/>
          <w:spacing w:val="-3"/>
        </w:rPr>
        <w:t>meaning</w:t>
      </w:r>
      <w:r w:rsidRPr="005C53D1">
        <w:rPr>
          <w:color w:val="231F20"/>
          <w:spacing w:val="-20"/>
        </w:rPr>
        <w:t xml:space="preserve"> </w:t>
      </w:r>
      <w:r w:rsidRPr="005C53D1">
        <w:rPr>
          <w:color w:val="231F20"/>
          <w:spacing w:val="-3"/>
        </w:rPr>
        <w:t>emerge</w:t>
      </w:r>
      <w:r w:rsidRPr="005C53D1">
        <w:rPr>
          <w:color w:val="231F20"/>
          <w:spacing w:val="-19"/>
        </w:rPr>
        <w:t xml:space="preserve"> </w:t>
      </w:r>
      <w:r w:rsidRPr="005C53D1">
        <w:rPr>
          <w:color w:val="231F20"/>
        </w:rPr>
        <w:t>in</w:t>
      </w:r>
      <w:r w:rsidRPr="005C53D1">
        <w:rPr>
          <w:color w:val="231F20"/>
          <w:spacing w:val="-20"/>
        </w:rPr>
        <w:t xml:space="preserve"> </w:t>
      </w:r>
      <w:r w:rsidRPr="005C53D1">
        <w:rPr>
          <w:color w:val="231F20"/>
          <w:spacing w:val="-4"/>
        </w:rPr>
        <w:t xml:space="preserve">communication </w:t>
      </w:r>
      <w:r w:rsidRPr="005C53D1">
        <w:rPr>
          <w:color w:val="231F20"/>
        </w:rPr>
        <w:t>and cognition throughout ontogeny? In the next two sections we turn to the notion of scaffolding and see how the development of higher order individual</w:t>
      </w:r>
      <w:r w:rsidRPr="005C53D1">
        <w:rPr>
          <w:color w:val="231F20"/>
          <w:spacing w:val="-17"/>
        </w:rPr>
        <w:t xml:space="preserve"> </w:t>
      </w:r>
      <w:r w:rsidRPr="005C53D1">
        <w:rPr>
          <w:color w:val="231F20"/>
        </w:rPr>
        <w:t>processes</w:t>
      </w:r>
      <w:r w:rsidRPr="005C53D1">
        <w:rPr>
          <w:color w:val="231F20"/>
          <w:spacing w:val="-16"/>
        </w:rPr>
        <w:t xml:space="preserve"> </w:t>
      </w:r>
      <w:r w:rsidRPr="005C53D1">
        <w:rPr>
          <w:color w:val="231F20"/>
          <w:spacing w:val="-3"/>
        </w:rPr>
        <w:t>are</w:t>
      </w:r>
      <w:r w:rsidRPr="005C53D1">
        <w:rPr>
          <w:color w:val="231F20"/>
          <w:spacing w:val="-17"/>
        </w:rPr>
        <w:t xml:space="preserve"> </w:t>
      </w:r>
      <w:r w:rsidRPr="005C53D1">
        <w:rPr>
          <w:color w:val="231F20"/>
        </w:rPr>
        <w:t>embedded</w:t>
      </w:r>
      <w:r w:rsidRPr="005C53D1">
        <w:rPr>
          <w:color w:val="231F20"/>
          <w:spacing w:val="-16"/>
        </w:rPr>
        <w:t xml:space="preserve"> </w:t>
      </w:r>
      <w:r w:rsidRPr="005C53D1">
        <w:rPr>
          <w:color w:val="231F20"/>
        </w:rPr>
        <w:t>in</w:t>
      </w:r>
      <w:r w:rsidRPr="005C53D1">
        <w:rPr>
          <w:color w:val="231F20"/>
          <w:spacing w:val="-17"/>
        </w:rPr>
        <w:t xml:space="preserve"> </w:t>
      </w:r>
      <w:r w:rsidRPr="005C53D1">
        <w:rPr>
          <w:color w:val="231F20"/>
        </w:rPr>
        <w:t>an</w:t>
      </w:r>
      <w:r w:rsidRPr="005C53D1">
        <w:rPr>
          <w:color w:val="231F20"/>
          <w:spacing w:val="-16"/>
        </w:rPr>
        <w:t xml:space="preserve"> </w:t>
      </w:r>
      <w:r w:rsidRPr="005C53D1">
        <w:rPr>
          <w:color w:val="231F20"/>
        </w:rPr>
        <w:t>interpersonal,</w:t>
      </w:r>
      <w:r w:rsidRPr="005C53D1">
        <w:rPr>
          <w:color w:val="231F20"/>
          <w:spacing w:val="-17"/>
        </w:rPr>
        <w:t xml:space="preserve"> </w:t>
      </w:r>
      <w:r w:rsidRPr="005C53D1">
        <w:rPr>
          <w:color w:val="231F20"/>
        </w:rPr>
        <w:t>communicational process of semiotic</w:t>
      </w:r>
      <w:r w:rsidRPr="005C53D1">
        <w:rPr>
          <w:color w:val="231F20"/>
          <w:spacing w:val="-21"/>
        </w:rPr>
        <w:t xml:space="preserve"> </w:t>
      </w:r>
      <w:r w:rsidRPr="005C53D1">
        <w:rPr>
          <w:color w:val="231F20"/>
        </w:rPr>
        <w:t>scaffolding.</w:t>
      </w:r>
    </w:p>
    <w:p w:rsidR="00EC2599" w:rsidRPr="005C53D1" w:rsidRDefault="005C53D1" w:rsidP="00DB3E20">
      <w:pPr>
        <w:pStyle w:val="berschrift1"/>
        <w:spacing w:before="222" w:line="249" w:lineRule="auto"/>
        <w:ind w:left="142" w:right="652" w:firstLine="284"/>
        <w:rPr>
          <w:rFonts w:ascii="Times New Roman" w:hAnsi="Times New Roman" w:cs="Times New Roman"/>
        </w:rPr>
      </w:pPr>
      <w:r w:rsidRPr="005C53D1">
        <w:rPr>
          <w:rFonts w:ascii="Times New Roman" w:hAnsi="Times New Roman" w:cs="Times New Roman"/>
          <w:color w:val="231F20"/>
        </w:rPr>
        <w:t>Hoffmeyerian Semiotic Scaffolding and Transformative Communication</w:t>
      </w:r>
    </w:p>
    <w:p w:rsidR="00EC2599" w:rsidRPr="005C53D1" w:rsidRDefault="005C53D1" w:rsidP="00DB3E20">
      <w:pPr>
        <w:pStyle w:val="Textkrper"/>
        <w:spacing w:before="115" w:line="249" w:lineRule="auto"/>
        <w:ind w:left="142" w:right="115" w:firstLine="284"/>
      </w:pPr>
      <w:r w:rsidRPr="005C53D1">
        <w:rPr>
          <w:color w:val="231F20"/>
        </w:rPr>
        <w:t>The</w:t>
      </w:r>
      <w:r w:rsidRPr="005C53D1">
        <w:rPr>
          <w:color w:val="231F20"/>
          <w:spacing w:val="-17"/>
        </w:rPr>
        <w:t xml:space="preserve"> </w:t>
      </w:r>
      <w:r w:rsidRPr="005C53D1">
        <w:rPr>
          <w:color w:val="231F20"/>
        </w:rPr>
        <w:t>scaffolding</w:t>
      </w:r>
      <w:r w:rsidRPr="005C53D1">
        <w:rPr>
          <w:color w:val="231F20"/>
          <w:spacing w:val="-17"/>
        </w:rPr>
        <w:t xml:space="preserve"> </w:t>
      </w:r>
      <w:r w:rsidRPr="005C53D1">
        <w:rPr>
          <w:color w:val="231F20"/>
        </w:rPr>
        <w:t>metaphor</w:t>
      </w:r>
      <w:r w:rsidRPr="005C53D1">
        <w:rPr>
          <w:color w:val="231F20"/>
          <w:spacing w:val="-16"/>
        </w:rPr>
        <w:t xml:space="preserve"> </w:t>
      </w:r>
      <w:r w:rsidRPr="005C53D1">
        <w:rPr>
          <w:color w:val="231F20"/>
        </w:rPr>
        <w:t>was</w:t>
      </w:r>
      <w:r w:rsidRPr="005C53D1">
        <w:rPr>
          <w:color w:val="231F20"/>
          <w:spacing w:val="-17"/>
        </w:rPr>
        <w:t xml:space="preserve"> </w:t>
      </w:r>
      <w:r w:rsidRPr="005C53D1">
        <w:rPr>
          <w:color w:val="231F20"/>
        </w:rPr>
        <w:t>originally</w:t>
      </w:r>
      <w:r w:rsidRPr="005C53D1">
        <w:rPr>
          <w:color w:val="231F20"/>
          <w:spacing w:val="-17"/>
        </w:rPr>
        <w:t xml:space="preserve"> </w:t>
      </w:r>
      <w:r w:rsidRPr="005C53D1">
        <w:rPr>
          <w:color w:val="231F20"/>
        </w:rPr>
        <w:t>used</w:t>
      </w:r>
      <w:r w:rsidRPr="005C53D1">
        <w:rPr>
          <w:color w:val="231F20"/>
          <w:spacing w:val="-16"/>
        </w:rPr>
        <w:t xml:space="preserve"> </w:t>
      </w:r>
      <w:r w:rsidRPr="005C53D1">
        <w:rPr>
          <w:color w:val="231F20"/>
        </w:rPr>
        <w:t>in</w:t>
      </w:r>
      <w:r w:rsidRPr="005C53D1">
        <w:rPr>
          <w:color w:val="231F20"/>
          <w:spacing w:val="-17"/>
        </w:rPr>
        <w:t xml:space="preserve"> </w:t>
      </w:r>
      <w:r w:rsidRPr="005C53D1">
        <w:rPr>
          <w:color w:val="231F20"/>
        </w:rPr>
        <w:t>developmental</w:t>
      </w:r>
      <w:r w:rsidRPr="005C53D1">
        <w:rPr>
          <w:color w:val="231F20"/>
          <w:spacing w:val="-16"/>
        </w:rPr>
        <w:t xml:space="preserve"> </w:t>
      </w:r>
      <w:r w:rsidRPr="005C53D1">
        <w:rPr>
          <w:color w:val="231F20"/>
        </w:rPr>
        <w:t>and</w:t>
      </w:r>
      <w:r w:rsidRPr="005C53D1">
        <w:rPr>
          <w:color w:val="231F20"/>
          <w:spacing w:val="-17"/>
        </w:rPr>
        <w:t xml:space="preserve"> </w:t>
      </w:r>
      <w:r w:rsidRPr="005C53D1">
        <w:rPr>
          <w:color w:val="231F20"/>
        </w:rPr>
        <w:t>edu- cational</w:t>
      </w:r>
      <w:r w:rsidRPr="005C53D1">
        <w:rPr>
          <w:color w:val="231F20"/>
          <w:spacing w:val="-10"/>
        </w:rPr>
        <w:t xml:space="preserve"> </w:t>
      </w:r>
      <w:r w:rsidRPr="005C53D1">
        <w:rPr>
          <w:color w:val="231F20"/>
        </w:rPr>
        <w:t>contexts,</w:t>
      </w:r>
      <w:r w:rsidRPr="005C53D1">
        <w:rPr>
          <w:color w:val="231F20"/>
          <w:spacing w:val="-10"/>
        </w:rPr>
        <w:t xml:space="preserve"> </w:t>
      </w:r>
      <w:r w:rsidRPr="005C53D1">
        <w:rPr>
          <w:color w:val="231F20"/>
        </w:rPr>
        <w:t>in</w:t>
      </w:r>
      <w:r w:rsidRPr="005C53D1">
        <w:rPr>
          <w:color w:val="231F20"/>
          <w:spacing w:val="-10"/>
        </w:rPr>
        <w:t xml:space="preserve"> </w:t>
      </w:r>
      <w:r w:rsidRPr="005C53D1">
        <w:rPr>
          <w:color w:val="231F20"/>
        </w:rPr>
        <w:t>describing</w:t>
      </w:r>
      <w:r w:rsidRPr="005C53D1">
        <w:rPr>
          <w:color w:val="231F20"/>
          <w:spacing w:val="-10"/>
        </w:rPr>
        <w:t xml:space="preserve"> </w:t>
      </w:r>
      <w:r w:rsidRPr="005C53D1">
        <w:rPr>
          <w:color w:val="231F20"/>
        </w:rPr>
        <w:t>temporary</w:t>
      </w:r>
      <w:r w:rsidRPr="005C53D1">
        <w:rPr>
          <w:color w:val="231F20"/>
          <w:spacing w:val="-10"/>
        </w:rPr>
        <w:t xml:space="preserve"> </w:t>
      </w:r>
      <w:r w:rsidRPr="005C53D1">
        <w:rPr>
          <w:color w:val="231F20"/>
        </w:rPr>
        <w:t>frameworks</w:t>
      </w:r>
      <w:r w:rsidRPr="005C53D1">
        <w:rPr>
          <w:color w:val="231F20"/>
          <w:spacing w:val="-10"/>
        </w:rPr>
        <w:t xml:space="preserve"> </w:t>
      </w:r>
      <w:r w:rsidRPr="005C53D1">
        <w:rPr>
          <w:color w:val="231F20"/>
        </w:rPr>
        <w:t>of</w:t>
      </w:r>
      <w:r w:rsidRPr="005C53D1">
        <w:rPr>
          <w:color w:val="231F20"/>
          <w:spacing w:val="-10"/>
        </w:rPr>
        <w:t xml:space="preserve"> </w:t>
      </w:r>
      <w:r w:rsidRPr="005C53D1">
        <w:rPr>
          <w:color w:val="231F20"/>
        </w:rPr>
        <w:t>assistance</w:t>
      </w:r>
      <w:r w:rsidRPr="005C53D1">
        <w:rPr>
          <w:color w:val="231F20"/>
          <w:spacing w:val="-9"/>
        </w:rPr>
        <w:t xml:space="preserve"> </w:t>
      </w:r>
      <w:r w:rsidRPr="005C53D1">
        <w:rPr>
          <w:color w:val="231F20"/>
        </w:rPr>
        <w:t>that support</w:t>
      </w:r>
      <w:r w:rsidRPr="005C53D1">
        <w:rPr>
          <w:color w:val="231F20"/>
          <w:spacing w:val="-19"/>
        </w:rPr>
        <w:t xml:space="preserve"> </w:t>
      </w:r>
      <w:r w:rsidRPr="005C53D1">
        <w:rPr>
          <w:color w:val="231F20"/>
          <w:spacing w:val="-6"/>
        </w:rPr>
        <w:t>children’s</w:t>
      </w:r>
      <w:r w:rsidRPr="005C53D1">
        <w:rPr>
          <w:color w:val="231F20"/>
          <w:spacing w:val="-19"/>
        </w:rPr>
        <w:t xml:space="preserve"> </w:t>
      </w:r>
      <w:r w:rsidRPr="005C53D1">
        <w:rPr>
          <w:color w:val="231F20"/>
        </w:rPr>
        <w:t>performance</w:t>
      </w:r>
      <w:r w:rsidRPr="005C53D1">
        <w:rPr>
          <w:color w:val="231F20"/>
          <w:spacing w:val="-18"/>
        </w:rPr>
        <w:t xml:space="preserve"> </w:t>
      </w:r>
      <w:r w:rsidRPr="005C53D1">
        <w:rPr>
          <w:color w:val="231F20"/>
        </w:rPr>
        <w:t>in</w:t>
      </w:r>
      <w:r w:rsidRPr="005C53D1">
        <w:rPr>
          <w:color w:val="231F20"/>
          <w:spacing w:val="-19"/>
        </w:rPr>
        <w:t xml:space="preserve"> </w:t>
      </w:r>
      <w:r w:rsidRPr="005C53D1">
        <w:rPr>
          <w:color w:val="231F20"/>
        </w:rPr>
        <w:t>a</w:t>
      </w:r>
      <w:r w:rsidRPr="005C53D1">
        <w:rPr>
          <w:color w:val="231F20"/>
          <w:spacing w:val="-19"/>
        </w:rPr>
        <w:t xml:space="preserve"> </w:t>
      </w:r>
      <w:r w:rsidRPr="005C53D1">
        <w:rPr>
          <w:color w:val="231F20"/>
        </w:rPr>
        <w:t>given</w:t>
      </w:r>
      <w:r w:rsidRPr="005C53D1">
        <w:rPr>
          <w:color w:val="231F20"/>
          <w:spacing w:val="-18"/>
        </w:rPr>
        <w:t xml:space="preserve"> </w:t>
      </w:r>
      <w:r w:rsidRPr="005C53D1">
        <w:rPr>
          <w:color w:val="231F20"/>
        </w:rPr>
        <w:t>task</w:t>
      </w:r>
      <w:r w:rsidRPr="005C53D1">
        <w:rPr>
          <w:color w:val="231F20"/>
          <w:spacing w:val="-19"/>
        </w:rPr>
        <w:t xml:space="preserve"> </w:t>
      </w:r>
      <w:r w:rsidRPr="005C53D1">
        <w:rPr>
          <w:color w:val="231F20"/>
        </w:rPr>
        <w:t>until</w:t>
      </w:r>
      <w:r w:rsidRPr="005C53D1">
        <w:rPr>
          <w:color w:val="231F20"/>
          <w:spacing w:val="-19"/>
        </w:rPr>
        <w:t xml:space="preserve"> </w:t>
      </w:r>
      <w:r w:rsidRPr="005C53D1">
        <w:rPr>
          <w:color w:val="231F20"/>
        </w:rPr>
        <w:t>she</w:t>
      </w:r>
      <w:r w:rsidRPr="005C53D1">
        <w:rPr>
          <w:color w:val="231F20"/>
          <w:spacing w:val="-18"/>
        </w:rPr>
        <w:t xml:space="preserve"> </w:t>
      </w:r>
      <w:r w:rsidRPr="005C53D1">
        <w:rPr>
          <w:color w:val="231F20"/>
        </w:rPr>
        <w:t>is</w:t>
      </w:r>
      <w:r w:rsidRPr="005C53D1">
        <w:rPr>
          <w:color w:val="231F20"/>
          <w:spacing w:val="-19"/>
        </w:rPr>
        <w:t xml:space="preserve"> </w:t>
      </w:r>
      <w:r w:rsidRPr="005C53D1">
        <w:rPr>
          <w:color w:val="231F20"/>
        </w:rPr>
        <w:t>able</w:t>
      </w:r>
      <w:r w:rsidRPr="005C53D1">
        <w:rPr>
          <w:color w:val="231F20"/>
          <w:spacing w:val="-18"/>
        </w:rPr>
        <w:t xml:space="preserve"> </w:t>
      </w:r>
      <w:r w:rsidRPr="005C53D1">
        <w:rPr>
          <w:color w:val="231F20"/>
        </w:rPr>
        <w:t>succeed</w:t>
      </w:r>
      <w:r w:rsidRPr="005C53D1">
        <w:rPr>
          <w:color w:val="231F20"/>
          <w:spacing w:val="-19"/>
        </w:rPr>
        <w:t xml:space="preserve"> </w:t>
      </w:r>
      <w:r w:rsidRPr="005C53D1">
        <w:rPr>
          <w:color w:val="231F20"/>
        </w:rPr>
        <w:t>on his</w:t>
      </w:r>
      <w:r w:rsidRPr="005C53D1">
        <w:rPr>
          <w:color w:val="231F20"/>
          <w:spacing w:val="-21"/>
        </w:rPr>
        <w:t xml:space="preserve"> </w:t>
      </w:r>
      <w:r w:rsidRPr="005C53D1">
        <w:rPr>
          <w:color w:val="231F20"/>
          <w:spacing w:val="-3"/>
        </w:rPr>
        <w:t>or</w:t>
      </w:r>
      <w:r w:rsidRPr="005C53D1">
        <w:rPr>
          <w:color w:val="231F20"/>
          <w:spacing w:val="-20"/>
        </w:rPr>
        <w:t xml:space="preserve"> </w:t>
      </w:r>
      <w:r w:rsidRPr="005C53D1">
        <w:rPr>
          <w:color w:val="231F20"/>
          <w:spacing w:val="-3"/>
        </w:rPr>
        <w:t>her</w:t>
      </w:r>
      <w:r w:rsidRPr="005C53D1">
        <w:rPr>
          <w:color w:val="231F20"/>
          <w:spacing w:val="-21"/>
        </w:rPr>
        <w:t xml:space="preserve"> </w:t>
      </w:r>
      <w:r w:rsidRPr="005C53D1">
        <w:rPr>
          <w:color w:val="231F20"/>
          <w:spacing w:val="-3"/>
        </w:rPr>
        <w:t>own.</w:t>
      </w:r>
      <w:r w:rsidRPr="005C53D1">
        <w:rPr>
          <w:color w:val="231F20"/>
          <w:spacing w:val="-20"/>
        </w:rPr>
        <w:t xml:space="preserve"> </w:t>
      </w:r>
      <w:r w:rsidRPr="005C53D1">
        <w:rPr>
          <w:color w:val="231F20"/>
          <w:spacing w:val="-3"/>
        </w:rPr>
        <w:t>Instructional</w:t>
      </w:r>
      <w:r w:rsidRPr="005C53D1">
        <w:rPr>
          <w:color w:val="231F20"/>
          <w:spacing w:val="-21"/>
        </w:rPr>
        <w:t xml:space="preserve"> </w:t>
      </w:r>
      <w:r w:rsidRPr="005C53D1">
        <w:rPr>
          <w:color w:val="231F20"/>
          <w:spacing w:val="-3"/>
        </w:rPr>
        <w:t>scaffolding</w:t>
      </w:r>
      <w:r w:rsidRPr="005C53D1">
        <w:rPr>
          <w:color w:val="231F20"/>
          <w:spacing w:val="-20"/>
        </w:rPr>
        <w:t xml:space="preserve"> </w:t>
      </w:r>
      <w:r w:rsidRPr="005C53D1">
        <w:rPr>
          <w:color w:val="231F20"/>
          <w:spacing w:val="-3"/>
        </w:rPr>
        <w:t>bridges</w:t>
      </w:r>
      <w:r w:rsidRPr="005C53D1">
        <w:rPr>
          <w:color w:val="231F20"/>
          <w:spacing w:val="-20"/>
        </w:rPr>
        <w:t xml:space="preserve"> </w:t>
      </w:r>
      <w:r w:rsidRPr="005C53D1">
        <w:rPr>
          <w:color w:val="231F20"/>
        </w:rPr>
        <w:t>the</w:t>
      </w:r>
      <w:r w:rsidRPr="005C53D1">
        <w:rPr>
          <w:color w:val="231F20"/>
          <w:spacing w:val="-21"/>
        </w:rPr>
        <w:t xml:space="preserve"> </w:t>
      </w:r>
      <w:r w:rsidRPr="005C53D1">
        <w:rPr>
          <w:color w:val="231F20"/>
          <w:spacing w:val="-4"/>
        </w:rPr>
        <w:t>gap</w:t>
      </w:r>
      <w:r w:rsidRPr="005C53D1">
        <w:rPr>
          <w:color w:val="231F20"/>
          <w:spacing w:val="-20"/>
        </w:rPr>
        <w:t xml:space="preserve"> </w:t>
      </w:r>
      <w:r w:rsidRPr="005C53D1">
        <w:rPr>
          <w:color w:val="231F20"/>
          <w:spacing w:val="-3"/>
        </w:rPr>
        <w:t>between</w:t>
      </w:r>
      <w:r w:rsidRPr="005C53D1">
        <w:rPr>
          <w:color w:val="231F20"/>
          <w:spacing w:val="-21"/>
        </w:rPr>
        <w:t xml:space="preserve"> </w:t>
      </w:r>
      <w:r w:rsidRPr="005C53D1">
        <w:rPr>
          <w:color w:val="231F20"/>
        </w:rPr>
        <w:t>the</w:t>
      </w:r>
      <w:r w:rsidRPr="005C53D1">
        <w:rPr>
          <w:color w:val="231F20"/>
          <w:spacing w:val="-20"/>
        </w:rPr>
        <w:t xml:space="preserve"> </w:t>
      </w:r>
      <w:r w:rsidRPr="005C53D1">
        <w:rPr>
          <w:color w:val="231F20"/>
          <w:spacing w:val="-7"/>
        </w:rPr>
        <w:t xml:space="preserve">child’s </w:t>
      </w:r>
      <w:r w:rsidRPr="005C53D1">
        <w:rPr>
          <w:color w:val="231F20"/>
        </w:rPr>
        <w:t xml:space="preserve">potential capacity and her actual, unassisted performance level, which </w:t>
      </w:r>
      <w:r w:rsidRPr="005C53D1">
        <w:rPr>
          <w:color w:val="231F20"/>
          <w:spacing w:val="-3"/>
        </w:rPr>
        <w:t xml:space="preserve">Vygotsky </w:t>
      </w:r>
      <w:r w:rsidRPr="005C53D1">
        <w:rPr>
          <w:color w:val="231F20"/>
        </w:rPr>
        <w:t xml:space="preserve">famously designated as “the zone of proximal development” (1934b). The sociocultural research program inaugurated by </w:t>
      </w:r>
      <w:r w:rsidRPr="005C53D1">
        <w:rPr>
          <w:color w:val="231F20"/>
          <w:spacing w:val="-4"/>
        </w:rPr>
        <w:t xml:space="preserve">Vygotsky </w:t>
      </w:r>
      <w:r w:rsidRPr="005C53D1">
        <w:rPr>
          <w:color w:val="231F20"/>
        </w:rPr>
        <w:t xml:space="preserve">and his colleagues also hinted </w:t>
      </w:r>
      <w:r w:rsidRPr="005C53D1">
        <w:rPr>
          <w:color w:val="231F20"/>
          <w:spacing w:val="-3"/>
        </w:rPr>
        <w:t xml:space="preserve">at </w:t>
      </w:r>
      <w:r w:rsidRPr="005C53D1">
        <w:rPr>
          <w:color w:val="231F20"/>
        </w:rPr>
        <w:t xml:space="preserve">various other aspects of scaffolding in </w:t>
      </w:r>
      <w:r w:rsidRPr="005C53D1">
        <w:rPr>
          <w:color w:val="231F20"/>
          <w:spacing w:val="-3"/>
        </w:rPr>
        <w:t>terms</w:t>
      </w:r>
      <w:r w:rsidRPr="005C53D1">
        <w:rPr>
          <w:color w:val="231F20"/>
          <w:spacing w:val="-11"/>
        </w:rPr>
        <w:t xml:space="preserve"> </w:t>
      </w:r>
      <w:r w:rsidRPr="005C53D1">
        <w:rPr>
          <w:color w:val="231F20"/>
          <w:spacing w:val="-3"/>
        </w:rPr>
        <w:t>or</w:t>
      </w:r>
      <w:r w:rsidRPr="005C53D1">
        <w:rPr>
          <w:color w:val="231F20"/>
          <w:spacing w:val="-11"/>
        </w:rPr>
        <w:t xml:space="preserve"> </w:t>
      </w:r>
      <w:r w:rsidRPr="005C53D1">
        <w:rPr>
          <w:color w:val="231F20"/>
          <w:spacing w:val="-3"/>
        </w:rPr>
        <w:t>internalization</w:t>
      </w:r>
      <w:r w:rsidRPr="005C53D1">
        <w:rPr>
          <w:color w:val="231F20"/>
          <w:spacing w:val="-11"/>
        </w:rPr>
        <w:t xml:space="preserve"> </w:t>
      </w:r>
      <w:r w:rsidRPr="005C53D1">
        <w:rPr>
          <w:color w:val="231F20"/>
          <w:spacing w:val="-3"/>
        </w:rPr>
        <w:t>and</w:t>
      </w:r>
      <w:r w:rsidRPr="005C53D1">
        <w:rPr>
          <w:color w:val="231F20"/>
          <w:spacing w:val="-10"/>
        </w:rPr>
        <w:t xml:space="preserve"> </w:t>
      </w:r>
      <w:r w:rsidRPr="005C53D1">
        <w:rPr>
          <w:color w:val="231F20"/>
          <w:spacing w:val="-3"/>
        </w:rPr>
        <w:t>externalization</w:t>
      </w:r>
      <w:r w:rsidRPr="005C53D1">
        <w:rPr>
          <w:color w:val="231F20"/>
          <w:spacing w:val="-11"/>
        </w:rPr>
        <w:t xml:space="preserve"> </w:t>
      </w:r>
      <w:r w:rsidRPr="005C53D1">
        <w:rPr>
          <w:color w:val="231F20"/>
          <w:spacing w:val="-3"/>
        </w:rPr>
        <w:t>processes.</w:t>
      </w:r>
      <w:r w:rsidRPr="005C53D1">
        <w:rPr>
          <w:color w:val="231F20"/>
          <w:spacing w:val="-11"/>
        </w:rPr>
        <w:t xml:space="preserve"> </w:t>
      </w:r>
      <w:r w:rsidRPr="005C53D1">
        <w:rPr>
          <w:color w:val="231F20"/>
        </w:rPr>
        <w:t>While</w:t>
      </w:r>
      <w:r w:rsidRPr="005C53D1">
        <w:rPr>
          <w:color w:val="231F20"/>
          <w:spacing w:val="-10"/>
        </w:rPr>
        <w:t xml:space="preserve"> </w:t>
      </w:r>
      <w:r w:rsidRPr="005C53D1">
        <w:rPr>
          <w:color w:val="231F20"/>
        </w:rPr>
        <w:t xml:space="preserve">instructional </w:t>
      </w:r>
      <w:r w:rsidRPr="005C53D1">
        <w:rPr>
          <w:color w:val="231F20"/>
          <w:spacing w:val="-3"/>
        </w:rPr>
        <w:t>scaffolding</w:t>
      </w:r>
      <w:r w:rsidRPr="005C53D1">
        <w:rPr>
          <w:color w:val="231F20"/>
          <w:spacing w:val="-22"/>
        </w:rPr>
        <w:t xml:space="preserve"> </w:t>
      </w:r>
      <w:r w:rsidRPr="005C53D1">
        <w:rPr>
          <w:color w:val="231F20"/>
          <w:spacing w:val="-4"/>
        </w:rPr>
        <w:t>mainly</w:t>
      </w:r>
      <w:r w:rsidRPr="005C53D1">
        <w:rPr>
          <w:color w:val="231F20"/>
          <w:spacing w:val="-22"/>
        </w:rPr>
        <w:t xml:space="preserve"> </w:t>
      </w:r>
      <w:r w:rsidRPr="005C53D1">
        <w:rPr>
          <w:color w:val="231F20"/>
          <w:spacing w:val="-4"/>
        </w:rPr>
        <w:t>denotes</w:t>
      </w:r>
      <w:r w:rsidRPr="005C53D1">
        <w:rPr>
          <w:color w:val="231F20"/>
          <w:spacing w:val="-22"/>
        </w:rPr>
        <w:t xml:space="preserve"> </w:t>
      </w:r>
      <w:r w:rsidRPr="005C53D1">
        <w:rPr>
          <w:color w:val="231F20"/>
          <w:spacing w:val="-4"/>
        </w:rPr>
        <w:t>intersubjective</w:t>
      </w:r>
      <w:r w:rsidRPr="005C53D1">
        <w:rPr>
          <w:color w:val="231F20"/>
          <w:spacing w:val="-22"/>
        </w:rPr>
        <w:t xml:space="preserve"> </w:t>
      </w:r>
      <w:r w:rsidRPr="005C53D1">
        <w:rPr>
          <w:color w:val="231F20"/>
          <w:spacing w:val="-4"/>
        </w:rPr>
        <w:t>communicative</w:t>
      </w:r>
      <w:r w:rsidRPr="005C53D1">
        <w:rPr>
          <w:color w:val="231F20"/>
          <w:spacing w:val="-22"/>
        </w:rPr>
        <w:t xml:space="preserve"> </w:t>
      </w:r>
      <w:r w:rsidRPr="005C53D1">
        <w:rPr>
          <w:color w:val="231F20"/>
          <w:spacing w:val="-3"/>
        </w:rPr>
        <w:t>processes</w:t>
      </w:r>
      <w:r w:rsidRPr="005C53D1">
        <w:rPr>
          <w:color w:val="231F20"/>
          <w:spacing w:val="-22"/>
        </w:rPr>
        <w:t xml:space="preserve"> </w:t>
      </w:r>
      <w:r w:rsidRPr="005C53D1">
        <w:rPr>
          <w:color w:val="231F20"/>
          <w:spacing w:val="-3"/>
        </w:rPr>
        <w:t xml:space="preserve">which </w:t>
      </w:r>
      <w:r w:rsidRPr="005C53D1">
        <w:rPr>
          <w:color w:val="231F20"/>
        </w:rPr>
        <w:t>are external and temporal supports, the notions of internalization and externalization</w:t>
      </w:r>
      <w:r w:rsidRPr="005C53D1">
        <w:rPr>
          <w:color w:val="231F20"/>
          <w:spacing w:val="-18"/>
        </w:rPr>
        <w:t xml:space="preserve"> </w:t>
      </w:r>
      <w:r w:rsidRPr="005C53D1">
        <w:rPr>
          <w:color w:val="231F20"/>
        </w:rPr>
        <w:t>germinally</w:t>
      </w:r>
      <w:r w:rsidRPr="005C53D1">
        <w:rPr>
          <w:color w:val="231F20"/>
          <w:spacing w:val="-17"/>
        </w:rPr>
        <w:t xml:space="preserve"> </w:t>
      </w:r>
      <w:r w:rsidRPr="005C53D1">
        <w:rPr>
          <w:color w:val="231F20"/>
        </w:rPr>
        <w:t>foreshadow</w:t>
      </w:r>
      <w:r w:rsidRPr="005C53D1">
        <w:rPr>
          <w:color w:val="231F20"/>
          <w:spacing w:val="-18"/>
        </w:rPr>
        <w:t xml:space="preserve"> </w:t>
      </w:r>
      <w:r w:rsidRPr="005C53D1">
        <w:rPr>
          <w:color w:val="231F20"/>
        </w:rPr>
        <w:t>future</w:t>
      </w:r>
      <w:r w:rsidRPr="005C53D1">
        <w:rPr>
          <w:color w:val="231F20"/>
          <w:spacing w:val="-17"/>
        </w:rPr>
        <w:t xml:space="preserve"> </w:t>
      </w:r>
      <w:r w:rsidRPr="005C53D1">
        <w:rPr>
          <w:color w:val="231F20"/>
        </w:rPr>
        <w:t>extensions</w:t>
      </w:r>
      <w:r w:rsidRPr="005C53D1">
        <w:rPr>
          <w:color w:val="231F20"/>
          <w:spacing w:val="-17"/>
        </w:rPr>
        <w:t xml:space="preserve"> </w:t>
      </w:r>
      <w:r w:rsidRPr="005C53D1">
        <w:rPr>
          <w:color w:val="231F20"/>
        </w:rPr>
        <w:t>of</w:t>
      </w:r>
      <w:r w:rsidRPr="005C53D1">
        <w:rPr>
          <w:color w:val="231F20"/>
          <w:spacing w:val="-18"/>
        </w:rPr>
        <w:t xml:space="preserve"> </w:t>
      </w:r>
      <w:r w:rsidRPr="005C53D1">
        <w:rPr>
          <w:color w:val="231F20"/>
        </w:rPr>
        <w:t>the</w:t>
      </w:r>
      <w:r w:rsidRPr="005C53D1">
        <w:rPr>
          <w:color w:val="231F20"/>
          <w:spacing w:val="-17"/>
        </w:rPr>
        <w:t xml:space="preserve"> </w:t>
      </w:r>
      <w:r w:rsidRPr="005C53D1">
        <w:rPr>
          <w:color w:val="231F20"/>
        </w:rPr>
        <w:t>metaphor to</w:t>
      </w:r>
      <w:r w:rsidRPr="005C53D1">
        <w:rPr>
          <w:color w:val="231F20"/>
          <w:spacing w:val="-12"/>
        </w:rPr>
        <w:t xml:space="preserve"> </w:t>
      </w:r>
      <w:r w:rsidRPr="005C53D1">
        <w:rPr>
          <w:color w:val="231F20"/>
        </w:rPr>
        <w:t>cover</w:t>
      </w:r>
      <w:r w:rsidRPr="005C53D1">
        <w:rPr>
          <w:color w:val="231F20"/>
          <w:spacing w:val="-11"/>
        </w:rPr>
        <w:t xml:space="preserve"> </w:t>
      </w:r>
      <w:r w:rsidRPr="005C53D1">
        <w:rPr>
          <w:color w:val="231F20"/>
        </w:rPr>
        <w:t>the</w:t>
      </w:r>
      <w:r w:rsidRPr="005C53D1">
        <w:rPr>
          <w:color w:val="231F20"/>
          <w:spacing w:val="-12"/>
        </w:rPr>
        <w:t xml:space="preserve"> </w:t>
      </w:r>
      <w:r w:rsidRPr="005C53D1">
        <w:rPr>
          <w:color w:val="231F20"/>
        </w:rPr>
        <w:t>material</w:t>
      </w:r>
      <w:r w:rsidRPr="005C53D1">
        <w:rPr>
          <w:color w:val="231F20"/>
          <w:spacing w:val="-11"/>
        </w:rPr>
        <w:t xml:space="preserve"> </w:t>
      </w:r>
      <w:r w:rsidRPr="005C53D1">
        <w:rPr>
          <w:color w:val="231F20"/>
        </w:rPr>
        <w:t>aspect</w:t>
      </w:r>
      <w:r w:rsidRPr="005C53D1">
        <w:rPr>
          <w:color w:val="231F20"/>
          <w:spacing w:val="-12"/>
        </w:rPr>
        <w:t xml:space="preserve"> </w:t>
      </w:r>
      <w:r w:rsidRPr="005C53D1">
        <w:rPr>
          <w:color w:val="231F20"/>
        </w:rPr>
        <w:t>of</w:t>
      </w:r>
      <w:r w:rsidRPr="005C53D1">
        <w:rPr>
          <w:color w:val="231F20"/>
          <w:spacing w:val="-11"/>
        </w:rPr>
        <w:t xml:space="preserve"> </w:t>
      </w:r>
      <w:r w:rsidRPr="005C53D1">
        <w:rPr>
          <w:color w:val="231F20"/>
        </w:rPr>
        <w:t>supporting</w:t>
      </w:r>
      <w:r w:rsidRPr="005C53D1">
        <w:rPr>
          <w:color w:val="231F20"/>
          <w:spacing w:val="-12"/>
        </w:rPr>
        <w:t xml:space="preserve"> </w:t>
      </w:r>
      <w:r w:rsidRPr="005C53D1">
        <w:rPr>
          <w:color w:val="231F20"/>
        </w:rPr>
        <w:t>structures</w:t>
      </w:r>
      <w:r w:rsidRPr="005C53D1">
        <w:rPr>
          <w:color w:val="231F20"/>
          <w:spacing w:val="-11"/>
        </w:rPr>
        <w:t xml:space="preserve"> </w:t>
      </w:r>
      <w:r w:rsidRPr="005C53D1">
        <w:rPr>
          <w:color w:val="231F20"/>
        </w:rPr>
        <w:t>in</w:t>
      </w:r>
      <w:r w:rsidRPr="005C53D1">
        <w:rPr>
          <w:color w:val="231F20"/>
          <w:spacing w:val="-12"/>
        </w:rPr>
        <w:t xml:space="preserve"> </w:t>
      </w:r>
      <w:r w:rsidRPr="005C53D1">
        <w:rPr>
          <w:color w:val="231F20"/>
        </w:rPr>
        <w:t>the</w:t>
      </w:r>
      <w:r w:rsidRPr="005C53D1">
        <w:rPr>
          <w:color w:val="231F20"/>
          <w:spacing w:val="-11"/>
        </w:rPr>
        <w:t xml:space="preserve"> </w:t>
      </w:r>
      <w:r w:rsidRPr="005C53D1">
        <w:rPr>
          <w:color w:val="231F20"/>
        </w:rPr>
        <w:t>contemporary notions of extended mind and human niche construction (Clark and Chalmers</w:t>
      </w:r>
      <w:r w:rsidRPr="005C53D1">
        <w:rPr>
          <w:color w:val="231F20"/>
          <w:spacing w:val="-12"/>
        </w:rPr>
        <w:t xml:space="preserve"> </w:t>
      </w:r>
      <w:r w:rsidRPr="005C53D1">
        <w:rPr>
          <w:color w:val="231F20"/>
        </w:rPr>
        <w:t>1998;</w:t>
      </w:r>
      <w:r w:rsidRPr="005C53D1">
        <w:rPr>
          <w:color w:val="231F20"/>
          <w:spacing w:val="-12"/>
        </w:rPr>
        <w:t xml:space="preserve"> </w:t>
      </w:r>
      <w:r w:rsidRPr="005C53D1">
        <w:rPr>
          <w:color w:val="231F20"/>
        </w:rPr>
        <w:t>Odling-Smee,</w:t>
      </w:r>
      <w:r w:rsidRPr="005C53D1">
        <w:rPr>
          <w:color w:val="231F20"/>
          <w:spacing w:val="-12"/>
        </w:rPr>
        <w:t xml:space="preserve"> </w:t>
      </w:r>
      <w:r w:rsidRPr="005C53D1">
        <w:rPr>
          <w:color w:val="231F20"/>
        </w:rPr>
        <w:t>Laland,</w:t>
      </w:r>
      <w:r w:rsidRPr="005C53D1">
        <w:rPr>
          <w:color w:val="231F20"/>
          <w:spacing w:val="-11"/>
        </w:rPr>
        <w:t xml:space="preserve"> </w:t>
      </w:r>
      <w:r w:rsidRPr="005C53D1">
        <w:rPr>
          <w:color w:val="231F20"/>
        </w:rPr>
        <w:t>and</w:t>
      </w:r>
      <w:r w:rsidRPr="005C53D1">
        <w:rPr>
          <w:color w:val="231F20"/>
          <w:spacing w:val="-12"/>
        </w:rPr>
        <w:t xml:space="preserve"> </w:t>
      </w:r>
      <w:r w:rsidRPr="005C53D1">
        <w:rPr>
          <w:color w:val="231F20"/>
        </w:rPr>
        <w:t>Feldman</w:t>
      </w:r>
      <w:r w:rsidRPr="005C53D1">
        <w:rPr>
          <w:color w:val="231F20"/>
          <w:spacing w:val="-12"/>
        </w:rPr>
        <w:t xml:space="preserve"> </w:t>
      </w:r>
      <w:r w:rsidRPr="005C53D1">
        <w:rPr>
          <w:color w:val="231F20"/>
        </w:rPr>
        <w:t>2003)</w:t>
      </w:r>
      <w:r w:rsidRPr="005C53D1">
        <w:rPr>
          <w:color w:val="231F20"/>
          <w:spacing w:val="-12"/>
        </w:rPr>
        <w:t xml:space="preserve"> </w:t>
      </w:r>
      <w:r w:rsidRPr="005C53D1">
        <w:rPr>
          <w:color w:val="231F20"/>
        </w:rPr>
        <w:t>as</w:t>
      </w:r>
      <w:r w:rsidRPr="005C53D1">
        <w:rPr>
          <w:color w:val="231F20"/>
          <w:spacing w:val="-11"/>
        </w:rPr>
        <w:t xml:space="preserve"> </w:t>
      </w:r>
      <w:r w:rsidRPr="005C53D1">
        <w:rPr>
          <w:color w:val="231F20"/>
        </w:rPr>
        <w:t>well</w:t>
      </w:r>
      <w:r w:rsidRPr="005C53D1">
        <w:rPr>
          <w:color w:val="231F20"/>
          <w:spacing w:val="-12"/>
        </w:rPr>
        <w:t xml:space="preserve"> </w:t>
      </w:r>
      <w:r w:rsidRPr="005C53D1">
        <w:rPr>
          <w:color w:val="231F20"/>
        </w:rPr>
        <w:t>as</w:t>
      </w:r>
      <w:r w:rsidRPr="005C53D1">
        <w:rPr>
          <w:color w:val="231F20"/>
          <w:spacing w:val="-12"/>
        </w:rPr>
        <w:t xml:space="preserve"> </w:t>
      </w:r>
      <w:r w:rsidRPr="005C53D1">
        <w:rPr>
          <w:color w:val="231F20"/>
        </w:rPr>
        <w:t xml:space="preserve">the sense of permanent structures in </w:t>
      </w:r>
      <w:r w:rsidRPr="005C53D1">
        <w:rPr>
          <w:color w:val="231F20"/>
          <w:spacing w:val="-3"/>
        </w:rPr>
        <w:t xml:space="preserve">Hoffmeyer’s </w:t>
      </w:r>
      <w:r w:rsidRPr="005C53D1">
        <w:rPr>
          <w:color w:val="231F20"/>
        </w:rPr>
        <w:t>biosemiotic</w:t>
      </w:r>
      <w:r w:rsidRPr="005C53D1">
        <w:rPr>
          <w:color w:val="231F20"/>
          <w:spacing w:val="-32"/>
        </w:rPr>
        <w:t xml:space="preserve"> </w:t>
      </w:r>
      <w:r w:rsidRPr="005C53D1">
        <w:rPr>
          <w:color w:val="231F20"/>
        </w:rPr>
        <w:t>notion.</w:t>
      </w:r>
    </w:p>
    <w:p w:rsidR="00EC2599" w:rsidRPr="005C53D1" w:rsidRDefault="005C53D1" w:rsidP="00DB3E20">
      <w:pPr>
        <w:pStyle w:val="Textkrper"/>
        <w:spacing w:before="15" w:line="249" w:lineRule="auto"/>
        <w:ind w:left="142" w:right="118" w:firstLine="284"/>
      </w:pPr>
      <w:r w:rsidRPr="005C53D1">
        <w:rPr>
          <w:color w:val="231F20"/>
        </w:rPr>
        <w:t xml:space="preserve">The gist of the </w:t>
      </w:r>
      <w:r w:rsidRPr="005C53D1">
        <w:rPr>
          <w:color w:val="231F20"/>
          <w:spacing w:val="-3"/>
        </w:rPr>
        <w:t xml:space="preserve">Vygotskian </w:t>
      </w:r>
      <w:r w:rsidRPr="005C53D1">
        <w:rPr>
          <w:color w:val="231F20"/>
        </w:rPr>
        <w:t>perspective on cognitive development is that</w:t>
      </w:r>
      <w:r w:rsidRPr="005C53D1">
        <w:rPr>
          <w:color w:val="231F20"/>
          <w:spacing w:val="-9"/>
        </w:rPr>
        <w:t xml:space="preserve"> </w:t>
      </w:r>
      <w:r w:rsidRPr="005C53D1">
        <w:rPr>
          <w:color w:val="231F20"/>
        </w:rPr>
        <w:t>higher</w:t>
      </w:r>
      <w:r w:rsidRPr="005C53D1">
        <w:rPr>
          <w:color w:val="231F20"/>
          <w:spacing w:val="-9"/>
        </w:rPr>
        <w:t xml:space="preserve"> </w:t>
      </w:r>
      <w:r w:rsidRPr="005C53D1">
        <w:rPr>
          <w:color w:val="231F20"/>
        </w:rPr>
        <w:t>cognitive</w:t>
      </w:r>
      <w:r w:rsidRPr="005C53D1">
        <w:rPr>
          <w:color w:val="231F20"/>
          <w:spacing w:val="-8"/>
        </w:rPr>
        <w:t xml:space="preserve"> </w:t>
      </w:r>
      <w:r w:rsidRPr="005C53D1">
        <w:rPr>
          <w:color w:val="231F20"/>
        </w:rPr>
        <w:t>functions</w:t>
      </w:r>
      <w:r w:rsidRPr="005C53D1">
        <w:rPr>
          <w:color w:val="231F20"/>
          <w:spacing w:val="-9"/>
        </w:rPr>
        <w:t xml:space="preserve"> </w:t>
      </w:r>
      <w:r w:rsidRPr="005C53D1">
        <w:rPr>
          <w:color w:val="231F20"/>
        </w:rPr>
        <w:t>originate</w:t>
      </w:r>
      <w:r w:rsidRPr="005C53D1">
        <w:rPr>
          <w:color w:val="231F20"/>
          <w:spacing w:val="-8"/>
        </w:rPr>
        <w:t xml:space="preserve"> </w:t>
      </w:r>
      <w:r w:rsidRPr="005C53D1">
        <w:rPr>
          <w:color w:val="231F20"/>
        </w:rPr>
        <w:t>in</w:t>
      </w:r>
      <w:r w:rsidRPr="005C53D1">
        <w:rPr>
          <w:color w:val="231F20"/>
          <w:spacing w:val="-9"/>
        </w:rPr>
        <w:t xml:space="preserve"> </w:t>
      </w:r>
      <w:r w:rsidRPr="005C53D1">
        <w:rPr>
          <w:color w:val="231F20"/>
        </w:rPr>
        <w:t>social</w:t>
      </w:r>
      <w:r w:rsidRPr="005C53D1">
        <w:rPr>
          <w:color w:val="231F20"/>
          <w:spacing w:val="-8"/>
        </w:rPr>
        <w:t xml:space="preserve"> </w:t>
      </w:r>
      <w:r w:rsidRPr="005C53D1">
        <w:rPr>
          <w:color w:val="231F20"/>
        </w:rPr>
        <w:t>interactions</w:t>
      </w:r>
      <w:r w:rsidRPr="005C53D1">
        <w:rPr>
          <w:color w:val="231F20"/>
          <w:spacing w:val="-9"/>
        </w:rPr>
        <w:t xml:space="preserve"> </w:t>
      </w:r>
      <w:r w:rsidRPr="005C53D1">
        <w:rPr>
          <w:color w:val="231F20"/>
        </w:rPr>
        <w:t>with</w:t>
      </w:r>
      <w:r w:rsidRPr="005C53D1">
        <w:rPr>
          <w:color w:val="231F20"/>
          <w:spacing w:val="-8"/>
        </w:rPr>
        <w:t xml:space="preserve"> </w:t>
      </w:r>
      <w:r w:rsidRPr="005C53D1">
        <w:rPr>
          <w:color w:val="231F20"/>
        </w:rPr>
        <w:t>more</w:t>
      </w:r>
    </w:p>
    <w:p w:rsidR="00EC2599" w:rsidRPr="005C53D1" w:rsidRDefault="00EC2599" w:rsidP="00DB3E20">
      <w:pPr>
        <w:spacing w:line="249" w:lineRule="auto"/>
        <w:ind w:left="142" w:firstLine="284"/>
        <w:sectPr w:rsidR="00EC2599" w:rsidRPr="005C53D1">
          <w:pgSz w:w="8640" w:h="12960"/>
          <w:pgMar w:top="1060" w:right="780" w:bottom="280" w:left="780" w:header="676" w:footer="0" w:gutter="0"/>
          <w:cols w:space="720"/>
        </w:sectPr>
      </w:pPr>
    </w:p>
    <w:p w:rsidR="00EC2599" w:rsidRPr="005C53D1" w:rsidRDefault="005C53D1" w:rsidP="007928C4">
      <w:pPr>
        <w:pStyle w:val="Textkrper"/>
        <w:spacing w:line="250" w:lineRule="auto"/>
        <w:ind w:left="142" w:right="658"/>
      </w:pPr>
      <w:r w:rsidRPr="005C53D1">
        <w:rPr>
          <w:color w:val="231F20"/>
        </w:rPr>
        <w:lastRenderedPageBreak/>
        <w:t>mature</w:t>
      </w:r>
      <w:r w:rsidRPr="005C53D1">
        <w:rPr>
          <w:color w:val="231F20"/>
          <w:spacing w:val="-16"/>
        </w:rPr>
        <w:t xml:space="preserve"> </w:t>
      </w:r>
      <w:r w:rsidRPr="005C53D1">
        <w:rPr>
          <w:color w:val="231F20"/>
        </w:rPr>
        <w:t>peers</w:t>
      </w:r>
      <w:r w:rsidRPr="005C53D1">
        <w:rPr>
          <w:color w:val="231F20"/>
          <w:spacing w:val="-15"/>
        </w:rPr>
        <w:t xml:space="preserve"> </w:t>
      </w:r>
      <w:r w:rsidRPr="005C53D1">
        <w:rPr>
          <w:color w:val="231F20"/>
        </w:rPr>
        <w:t>and</w:t>
      </w:r>
      <w:r w:rsidRPr="005C53D1">
        <w:rPr>
          <w:color w:val="231F20"/>
          <w:spacing w:val="-15"/>
        </w:rPr>
        <w:t xml:space="preserve"> </w:t>
      </w:r>
      <w:r w:rsidRPr="005C53D1">
        <w:rPr>
          <w:color w:val="231F20"/>
        </w:rPr>
        <w:t>develop</w:t>
      </w:r>
      <w:r w:rsidRPr="005C53D1">
        <w:rPr>
          <w:color w:val="231F20"/>
          <w:spacing w:val="-15"/>
        </w:rPr>
        <w:t xml:space="preserve"> </w:t>
      </w:r>
      <w:r w:rsidRPr="005C53D1">
        <w:rPr>
          <w:color w:val="231F20"/>
        </w:rPr>
        <w:t>through</w:t>
      </w:r>
      <w:r w:rsidRPr="005C53D1">
        <w:rPr>
          <w:color w:val="231F20"/>
          <w:spacing w:val="-16"/>
        </w:rPr>
        <w:t xml:space="preserve"> </w:t>
      </w:r>
      <w:r w:rsidRPr="005C53D1">
        <w:rPr>
          <w:color w:val="231F20"/>
        </w:rPr>
        <w:t>the</w:t>
      </w:r>
      <w:r w:rsidRPr="005C53D1">
        <w:rPr>
          <w:color w:val="231F20"/>
          <w:spacing w:val="-15"/>
        </w:rPr>
        <w:t xml:space="preserve"> </w:t>
      </w:r>
      <w:r w:rsidRPr="005C53D1">
        <w:rPr>
          <w:color w:val="231F20"/>
        </w:rPr>
        <w:t>internalization</w:t>
      </w:r>
      <w:r w:rsidRPr="005C53D1">
        <w:rPr>
          <w:color w:val="231F20"/>
          <w:spacing w:val="-15"/>
        </w:rPr>
        <w:t xml:space="preserve"> </w:t>
      </w:r>
      <w:r w:rsidRPr="005C53D1">
        <w:rPr>
          <w:color w:val="231F20"/>
        </w:rPr>
        <w:t>of</w:t>
      </w:r>
      <w:r w:rsidRPr="005C53D1">
        <w:rPr>
          <w:color w:val="231F20"/>
          <w:spacing w:val="-15"/>
        </w:rPr>
        <w:t xml:space="preserve"> </w:t>
      </w:r>
      <w:r w:rsidRPr="005C53D1">
        <w:rPr>
          <w:color w:val="231F20"/>
        </w:rPr>
        <w:t>intersubjectively achieved</w:t>
      </w:r>
      <w:r w:rsidRPr="005C53D1">
        <w:rPr>
          <w:color w:val="231F20"/>
          <w:spacing w:val="-25"/>
        </w:rPr>
        <w:t xml:space="preserve"> </w:t>
      </w:r>
      <w:r w:rsidRPr="005C53D1">
        <w:rPr>
          <w:color w:val="231F20"/>
        </w:rPr>
        <w:t>processes</w:t>
      </w:r>
      <w:r w:rsidRPr="005C53D1">
        <w:rPr>
          <w:color w:val="231F20"/>
          <w:spacing w:val="-24"/>
        </w:rPr>
        <w:t xml:space="preserve"> </w:t>
      </w:r>
      <w:r w:rsidRPr="005C53D1">
        <w:rPr>
          <w:color w:val="231F20"/>
        </w:rPr>
        <w:t>as</w:t>
      </w:r>
      <w:r w:rsidRPr="005C53D1">
        <w:rPr>
          <w:color w:val="231F20"/>
          <w:spacing w:val="-24"/>
        </w:rPr>
        <w:t xml:space="preserve"> </w:t>
      </w:r>
      <w:r w:rsidRPr="005C53D1">
        <w:rPr>
          <w:color w:val="231F20"/>
        </w:rPr>
        <w:t>mental</w:t>
      </w:r>
      <w:r w:rsidRPr="005C53D1">
        <w:rPr>
          <w:color w:val="231F20"/>
          <w:spacing w:val="-25"/>
        </w:rPr>
        <w:t xml:space="preserve"> </w:t>
      </w:r>
      <w:r w:rsidRPr="005C53D1">
        <w:rPr>
          <w:color w:val="231F20"/>
        </w:rPr>
        <w:t>operations</w:t>
      </w:r>
      <w:r w:rsidRPr="005C53D1">
        <w:rPr>
          <w:color w:val="231F20"/>
          <w:spacing w:val="-24"/>
        </w:rPr>
        <w:t xml:space="preserve"> </w:t>
      </w:r>
      <w:r w:rsidRPr="005C53D1">
        <w:rPr>
          <w:color w:val="231F20"/>
          <w:spacing w:val="-3"/>
        </w:rPr>
        <w:t>(Vygotsky</w:t>
      </w:r>
      <w:r w:rsidRPr="005C53D1">
        <w:rPr>
          <w:color w:val="231F20"/>
          <w:spacing w:val="-24"/>
        </w:rPr>
        <w:t xml:space="preserve"> </w:t>
      </w:r>
      <w:r w:rsidRPr="005C53D1">
        <w:rPr>
          <w:color w:val="231F20"/>
        </w:rPr>
        <w:t>1930:</w:t>
      </w:r>
      <w:r w:rsidRPr="005C53D1">
        <w:rPr>
          <w:color w:val="231F20"/>
          <w:spacing w:val="-24"/>
        </w:rPr>
        <w:t xml:space="preserve"> </w:t>
      </w:r>
      <w:r w:rsidRPr="005C53D1">
        <w:rPr>
          <w:color w:val="231F20"/>
        </w:rPr>
        <w:t>56).</w:t>
      </w:r>
      <w:r w:rsidRPr="005C53D1">
        <w:rPr>
          <w:color w:val="231F20"/>
          <w:spacing w:val="-25"/>
        </w:rPr>
        <w:t xml:space="preserve"> </w:t>
      </w:r>
      <w:r w:rsidRPr="005C53D1">
        <w:rPr>
          <w:color w:val="231F20"/>
          <w:spacing w:val="-3"/>
        </w:rPr>
        <w:t>Any</w:t>
      </w:r>
      <w:r w:rsidRPr="005C53D1">
        <w:rPr>
          <w:color w:val="231F20"/>
          <w:spacing w:val="-24"/>
        </w:rPr>
        <w:t xml:space="preserve"> </w:t>
      </w:r>
      <w:r w:rsidRPr="005C53D1">
        <w:rPr>
          <w:color w:val="231F20"/>
        </w:rPr>
        <w:t xml:space="preserve">higher function, according to </w:t>
      </w:r>
      <w:r w:rsidRPr="005C53D1">
        <w:rPr>
          <w:color w:val="231F20"/>
          <w:spacing w:val="-5"/>
        </w:rPr>
        <w:t xml:space="preserve">Vygotsky, </w:t>
      </w:r>
      <w:r w:rsidRPr="005C53D1">
        <w:rPr>
          <w:color w:val="231F20"/>
          <w:spacing w:val="-4"/>
        </w:rPr>
        <w:t xml:space="preserve">“appears </w:t>
      </w:r>
      <w:r w:rsidRPr="005C53D1">
        <w:rPr>
          <w:color w:val="231F20"/>
        </w:rPr>
        <w:t>twice, on two levels. First, on the</w:t>
      </w:r>
      <w:r w:rsidRPr="005C53D1">
        <w:rPr>
          <w:color w:val="231F20"/>
          <w:spacing w:val="-21"/>
        </w:rPr>
        <w:t xml:space="preserve"> </w:t>
      </w:r>
      <w:r w:rsidRPr="005C53D1">
        <w:rPr>
          <w:color w:val="231F20"/>
        </w:rPr>
        <w:t>social,</w:t>
      </w:r>
      <w:r w:rsidRPr="005C53D1">
        <w:rPr>
          <w:color w:val="231F20"/>
          <w:spacing w:val="-20"/>
        </w:rPr>
        <w:t xml:space="preserve"> </w:t>
      </w:r>
      <w:r w:rsidRPr="005C53D1">
        <w:rPr>
          <w:color w:val="231F20"/>
        </w:rPr>
        <w:t>and</w:t>
      </w:r>
      <w:r w:rsidRPr="005C53D1">
        <w:rPr>
          <w:color w:val="231F20"/>
          <w:spacing w:val="-20"/>
        </w:rPr>
        <w:t xml:space="preserve"> </w:t>
      </w:r>
      <w:r w:rsidRPr="005C53D1">
        <w:rPr>
          <w:color w:val="231F20"/>
        </w:rPr>
        <w:t>later</w:t>
      </w:r>
      <w:r w:rsidRPr="005C53D1">
        <w:rPr>
          <w:color w:val="231F20"/>
          <w:spacing w:val="-20"/>
        </w:rPr>
        <w:t xml:space="preserve"> </w:t>
      </w:r>
      <w:r w:rsidRPr="005C53D1">
        <w:rPr>
          <w:color w:val="231F20"/>
        </w:rPr>
        <w:t>on</w:t>
      </w:r>
      <w:r w:rsidRPr="005C53D1">
        <w:rPr>
          <w:color w:val="231F20"/>
          <w:spacing w:val="-20"/>
        </w:rPr>
        <w:t xml:space="preserve"> </w:t>
      </w:r>
      <w:r w:rsidRPr="005C53D1">
        <w:rPr>
          <w:color w:val="231F20"/>
        </w:rPr>
        <w:t>the</w:t>
      </w:r>
      <w:r w:rsidRPr="005C53D1">
        <w:rPr>
          <w:color w:val="231F20"/>
          <w:spacing w:val="-20"/>
        </w:rPr>
        <w:t xml:space="preserve"> </w:t>
      </w:r>
      <w:r w:rsidRPr="005C53D1">
        <w:rPr>
          <w:color w:val="231F20"/>
        </w:rPr>
        <w:t>psychological</w:t>
      </w:r>
      <w:r w:rsidRPr="005C53D1">
        <w:rPr>
          <w:color w:val="231F20"/>
          <w:spacing w:val="-20"/>
        </w:rPr>
        <w:t xml:space="preserve"> </w:t>
      </w:r>
      <w:r w:rsidRPr="005C53D1">
        <w:rPr>
          <w:color w:val="231F20"/>
        </w:rPr>
        <w:t>level;</w:t>
      </w:r>
      <w:r w:rsidRPr="005C53D1">
        <w:rPr>
          <w:color w:val="231F20"/>
          <w:spacing w:val="-21"/>
        </w:rPr>
        <w:t xml:space="preserve"> </w:t>
      </w:r>
      <w:r w:rsidRPr="005C53D1">
        <w:rPr>
          <w:color w:val="231F20"/>
        </w:rPr>
        <w:t>first,</w:t>
      </w:r>
      <w:r w:rsidRPr="005C53D1">
        <w:rPr>
          <w:color w:val="231F20"/>
          <w:spacing w:val="-20"/>
        </w:rPr>
        <w:t xml:space="preserve"> </w:t>
      </w:r>
      <w:r w:rsidRPr="005C53D1">
        <w:rPr>
          <w:color w:val="231F20"/>
        </w:rPr>
        <w:t>between</w:t>
      </w:r>
      <w:r w:rsidRPr="005C53D1">
        <w:rPr>
          <w:color w:val="231F20"/>
          <w:spacing w:val="-20"/>
        </w:rPr>
        <w:t xml:space="preserve"> </w:t>
      </w:r>
      <w:r w:rsidRPr="005C53D1">
        <w:rPr>
          <w:color w:val="231F20"/>
        </w:rPr>
        <w:t>people</w:t>
      </w:r>
      <w:r w:rsidRPr="005C53D1">
        <w:rPr>
          <w:color w:val="231F20"/>
          <w:spacing w:val="-20"/>
        </w:rPr>
        <w:t xml:space="preserve"> </w:t>
      </w:r>
      <w:r w:rsidRPr="005C53D1">
        <w:rPr>
          <w:color w:val="231F20"/>
        </w:rPr>
        <w:t>as</w:t>
      </w:r>
      <w:r w:rsidRPr="005C53D1">
        <w:rPr>
          <w:color w:val="231F20"/>
          <w:spacing w:val="-20"/>
        </w:rPr>
        <w:t xml:space="preserve"> </w:t>
      </w:r>
      <w:r w:rsidRPr="005C53D1">
        <w:rPr>
          <w:color w:val="231F20"/>
        </w:rPr>
        <w:t>an interpsychological</w:t>
      </w:r>
      <w:r w:rsidRPr="005C53D1">
        <w:rPr>
          <w:color w:val="231F20"/>
          <w:spacing w:val="-12"/>
        </w:rPr>
        <w:t xml:space="preserve"> </w:t>
      </w:r>
      <w:r w:rsidRPr="005C53D1">
        <w:rPr>
          <w:color w:val="231F20"/>
          <w:spacing w:val="-3"/>
        </w:rPr>
        <w:t>category,</w:t>
      </w:r>
      <w:r w:rsidRPr="005C53D1">
        <w:rPr>
          <w:color w:val="231F20"/>
          <w:spacing w:val="-11"/>
        </w:rPr>
        <w:t xml:space="preserve"> </w:t>
      </w:r>
      <w:r w:rsidRPr="005C53D1">
        <w:rPr>
          <w:color w:val="231F20"/>
        </w:rPr>
        <w:t>and</w:t>
      </w:r>
      <w:r w:rsidRPr="005C53D1">
        <w:rPr>
          <w:color w:val="231F20"/>
          <w:spacing w:val="-11"/>
        </w:rPr>
        <w:t xml:space="preserve"> </w:t>
      </w:r>
      <w:r w:rsidRPr="005C53D1">
        <w:rPr>
          <w:color w:val="231F20"/>
        </w:rPr>
        <w:t>then</w:t>
      </w:r>
      <w:r w:rsidRPr="005C53D1">
        <w:rPr>
          <w:color w:val="231F20"/>
          <w:spacing w:val="-12"/>
        </w:rPr>
        <w:t xml:space="preserve"> </w:t>
      </w:r>
      <w:r w:rsidRPr="005C53D1">
        <w:rPr>
          <w:color w:val="231F20"/>
        </w:rPr>
        <w:t>inside</w:t>
      </w:r>
      <w:r w:rsidRPr="005C53D1">
        <w:rPr>
          <w:color w:val="231F20"/>
          <w:spacing w:val="-11"/>
        </w:rPr>
        <w:t xml:space="preserve"> </w:t>
      </w:r>
      <w:r w:rsidRPr="005C53D1">
        <w:rPr>
          <w:color w:val="231F20"/>
        </w:rPr>
        <w:t>the</w:t>
      </w:r>
      <w:r w:rsidRPr="005C53D1">
        <w:rPr>
          <w:color w:val="231F20"/>
          <w:spacing w:val="-11"/>
        </w:rPr>
        <w:t xml:space="preserve"> </w:t>
      </w:r>
      <w:r w:rsidRPr="005C53D1">
        <w:rPr>
          <w:color w:val="231F20"/>
        </w:rPr>
        <w:t>child,</w:t>
      </w:r>
      <w:r w:rsidRPr="005C53D1">
        <w:rPr>
          <w:color w:val="231F20"/>
          <w:spacing w:val="-11"/>
        </w:rPr>
        <w:t xml:space="preserve"> </w:t>
      </w:r>
      <w:r w:rsidRPr="005C53D1">
        <w:rPr>
          <w:color w:val="231F20"/>
        </w:rPr>
        <w:t>as</w:t>
      </w:r>
      <w:r w:rsidRPr="005C53D1">
        <w:rPr>
          <w:color w:val="231F20"/>
          <w:spacing w:val="-12"/>
        </w:rPr>
        <w:t xml:space="preserve"> </w:t>
      </w:r>
      <w:r w:rsidRPr="005C53D1">
        <w:rPr>
          <w:color w:val="231F20"/>
        </w:rPr>
        <w:t>an</w:t>
      </w:r>
      <w:r w:rsidRPr="005C53D1">
        <w:rPr>
          <w:color w:val="231F20"/>
          <w:spacing w:val="-11"/>
        </w:rPr>
        <w:t xml:space="preserve"> </w:t>
      </w:r>
      <w:r w:rsidRPr="005C53D1">
        <w:rPr>
          <w:color w:val="231F20"/>
        </w:rPr>
        <w:t>intrapsycho- logical</w:t>
      </w:r>
      <w:r w:rsidRPr="005C53D1">
        <w:rPr>
          <w:color w:val="231F20"/>
          <w:spacing w:val="-20"/>
        </w:rPr>
        <w:t xml:space="preserve"> </w:t>
      </w:r>
      <w:r w:rsidRPr="005C53D1">
        <w:rPr>
          <w:color w:val="231F20"/>
        </w:rPr>
        <w:t>category”</w:t>
      </w:r>
      <w:r w:rsidRPr="005C53D1">
        <w:rPr>
          <w:color w:val="231F20"/>
          <w:spacing w:val="-19"/>
        </w:rPr>
        <w:t xml:space="preserve"> </w:t>
      </w:r>
      <w:r w:rsidRPr="005C53D1">
        <w:rPr>
          <w:color w:val="231F20"/>
        </w:rPr>
        <w:t>(1930:</w:t>
      </w:r>
      <w:r w:rsidRPr="005C53D1">
        <w:rPr>
          <w:color w:val="231F20"/>
          <w:spacing w:val="-19"/>
        </w:rPr>
        <w:t xml:space="preserve"> </w:t>
      </w:r>
      <w:r w:rsidRPr="005C53D1">
        <w:rPr>
          <w:color w:val="231F20"/>
        </w:rPr>
        <w:t>128).</w:t>
      </w:r>
      <w:r w:rsidRPr="005C53D1">
        <w:rPr>
          <w:color w:val="231F20"/>
          <w:spacing w:val="-20"/>
        </w:rPr>
        <w:t xml:space="preserve"> </w:t>
      </w:r>
      <w:r w:rsidRPr="005C53D1">
        <w:rPr>
          <w:color w:val="231F20"/>
        </w:rPr>
        <w:t>The</w:t>
      </w:r>
      <w:r w:rsidRPr="005C53D1">
        <w:rPr>
          <w:color w:val="231F20"/>
          <w:spacing w:val="-19"/>
        </w:rPr>
        <w:t xml:space="preserve"> </w:t>
      </w:r>
      <w:r w:rsidRPr="005C53D1">
        <w:rPr>
          <w:color w:val="231F20"/>
        </w:rPr>
        <w:t>distinguishing</w:t>
      </w:r>
      <w:r w:rsidRPr="005C53D1">
        <w:rPr>
          <w:color w:val="231F20"/>
          <w:spacing w:val="-19"/>
        </w:rPr>
        <w:t xml:space="preserve"> </w:t>
      </w:r>
      <w:r w:rsidRPr="005C53D1">
        <w:rPr>
          <w:color w:val="231F20"/>
        </w:rPr>
        <w:t>mark</w:t>
      </w:r>
      <w:r w:rsidRPr="005C53D1">
        <w:rPr>
          <w:color w:val="231F20"/>
          <w:spacing w:val="-19"/>
        </w:rPr>
        <w:t xml:space="preserve"> </w:t>
      </w:r>
      <w:r w:rsidRPr="005C53D1">
        <w:rPr>
          <w:color w:val="231F20"/>
        </w:rPr>
        <w:t>of</w:t>
      </w:r>
      <w:r w:rsidRPr="005C53D1">
        <w:rPr>
          <w:color w:val="231F20"/>
          <w:spacing w:val="-20"/>
        </w:rPr>
        <w:t xml:space="preserve"> </w:t>
      </w:r>
      <w:r w:rsidRPr="005C53D1">
        <w:rPr>
          <w:color w:val="231F20"/>
        </w:rPr>
        <w:t>the</w:t>
      </w:r>
      <w:r w:rsidRPr="005C53D1">
        <w:rPr>
          <w:color w:val="231F20"/>
          <w:spacing w:val="-19"/>
        </w:rPr>
        <w:t xml:space="preserve"> </w:t>
      </w:r>
      <w:r w:rsidRPr="005C53D1">
        <w:rPr>
          <w:color w:val="231F20"/>
          <w:spacing w:val="-3"/>
        </w:rPr>
        <w:t xml:space="preserve">Vygotskian </w:t>
      </w:r>
      <w:r w:rsidRPr="005C53D1">
        <w:rPr>
          <w:color w:val="231F20"/>
        </w:rPr>
        <w:t>genetic</w:t>
      </w:r>
      <w:r w:rsidRPr="005C53D1">
        <w:rPr>
          <w:color w:val="231F20"/>
          <w:spacing w:val="-16"/>
        </w:rPr>
        <w:t xml:space="preserve"> </w:t>
      </w:r>
      <w:r w:rsidRPr="005C53D1">
        <w:rPr>
          <w:color w:val="231F20"/>
        </w:rPr>
        <w:t>perspective</w:t>
      </w:r>
      <w:r w:rsidRPr="005C53D1">
        <w:rPr>
          <w:color w:val="231F20"/>
          <w:spacing w:val="-15"/>
        </w:rPr>
        <w:t xml:space="preserve"> </w:t>
      </w:r>
      <w:r w:rsidRPr="005C53D1">
        <w:rPr>
          <w:color w:val="231F20"/>
        </w:rPr>
        <w:t>is</w:t>
      </w:r>
      <w:r w:rsidRPr="005C53D1">
        <w:rPr>
          <w:color w:val="231F20"/>
          <w:spacing w:val="-16"/>
        </w:rPr>
        <w:t xml:space="preserve"> </w:t>
      </w:r>
      <w:r w:rsidRPr="005C53D1">
        <w:rPr>
          <w:color w:val="231F20"/>
        </w:rPr>
        <w:t>the</w:t>
      </w:r>
      <w:r w:rsidRPr="005C53D1">
        <w:rPr>
          <w:color w:val="231F20"/>
          <w:spacing w:val="-15"/>
        </w:rPr>
        <w:t xml:space="preserve"> </w:t>
      </w:r>
      <w:r w:rsidRPr="005C53D1">
        <w:rPr>
          <w:color w:val="231F20"/>
        </w:rPr>
        <w:t>emphasis</w:t>
      </w:r>
      <w:r w:rsidRPr="005C53D1">
        <w:rPr>
          <w:color w:val="231F20"/>
          <w:spacing w:val="-15"/>
        </w:rPr>
        <w:t xml:space="preserve"> </w:t>
      </w:r>
      <w:r w:rsidRPr="005C53D1">
        <w:rPr>
          <w:color w:val="231F20"/>
        </w:rPr>
        <w:t>on</w:t>
      </w:r>
      <w:r w:rsidRPr="005C53D1">
        <w:rPr>
          <w:color w:val="231F20"/>
          <w:spacing w:val="-16"/>
        </w:rPr>
        <w:t xml:space="preserve"> </w:t>
      </w:r>
      <w:r w:rsidRPr="005C53D1">
        <w:rPr>
          <w:color w:val="231F20"/>
        </w:rPr>
        <w:t>the</w:t>
      </w:r>
      <w:r w:rsidRPr="005C53D1">
        <w:rPr>
          <w:color w:val="231F20"/>
          <w:spacing w:val="-15"/>
        </w:rPr>
        <w:t xml:space="preserve"> </w:t>
      </w:r>
      <w:r w:rsidRPr="005C53D1">
        <w:rPr>
          <w:color w:val="231F20"/>
        </w:rPr>
        <w:t>inherently</w:t>
      </w:r>
      <w:r w:rsidRPr="005C53D1">
        <w:rPr>
          <w:color w:val="231F20"/>
          <w:spacing w:val="-16"/>
        </w:rPr>
        <w:t xml:space="preserve"> </w:t>
      </w:r>
      <w:r w:rsidRPr="005C53D1">
        <w:rPr>
          <w:color w:val="231F20"/>
        </w:rPr>
        <w:t>dialogical</w:t>
      </w:r>
      <w:r w:rsidRPr="005C53D1">
        <w:rPr>
          <w:color w:val="231F20"/>
          <w:spacing w:val="-15"/>
        </w:rPr>
        <w:t xml:space="preserve"> </w:t>
      </w:r>
      <w:r w:rsidRPr="005C53D1">
        <w:rPr>
          <w:color w:val="231F20"/>
        </w:rPr>
        <w:t>character of the process of forming second order representations, which is more easily apparent in early phases of development and becomes increas- ingly unascertainable as activities move from the interpersonal to the intrapersonal</w:t>
      </w:r>
      <w:r w:rsidRPr="005C53D1">
        <w:rPr>
          <w:color w:val="231F20"/>
          <w:spacing w:val="-15"/>
        </w:rPr>
        <w:t xml:space="preserve"> </w:t>
      </w:r>
      <w:r w:rsidRPr="005C53D1">
        <w:rPr>
          <w:color w:val="231F20"/>
        </w:rPr>
        <w:t>domain;</w:t>
      </w:r>
      <w:r w:rsidRPr="005C53D1">
        <w:rPr>
          <w:color w:val="231F20"/>
          <w:spacing w:val="-14"/>
        </w:rPr>
        <w:t xml:space="preserve"> </w:t>
      </w:r>
      <w:r w:rsidRPr="005C53D1">
        <w:rPr>
          <w:color w:val="231F20"/>
        </w:rPr>
        <w:t>e.g.,</w:t>
      </w:r>
      <w:r w:rsidRPr="005C53D1">
        <w:rPr>
          <w:color w:val="231F20"/>
          <w:spacing w:val="-15"/>
        </w:rPr>
        <w:t xml:space="preserve"> </w:t>
      </w:r>
      <w:r w:rsidRPr="005C53D1">
        <w:rPr>
          <w:color w:val="231F20"/>
        </w:rPr>
        <w:t>from</w:t>
      </w:r>
      <w:r w:rsidRPr="005C53D1">
        <w:rPr>
          <w:color w:val="231F20"/>
          <w:spacing w:val="-14"/>
        </w:rPr>
        <w:t xml:space="preserve"> </w:t>
      </w:r>
      <w:r w:rsidRPr="005C53D1">
        <w:rPr>
          <w:color w:val="231F20"/>
        </w:rPr>
        <w:t>audible</w:t>
      </w:r>
      <w:r w:rsidRPr="005C53D1">
        <w:rPr>
          <w:color w:val="231F20"/>
          <w:spacing w:val="-15"/>
        </w:rPr>
        <w:t xml:space="preserve"> </w:t>
      </w:r>
      <w:r w:rsidRPr="005C53D1">
        <w:rPr>
          <w:color w:val="231F20"/>
        </w:rPr>
        <w:t>private</w:t>
      </w:r>
      <w:r w:rsidRPr="005C53D1">
        <w:rPr>
          <w:color w:val="231F20"/>
          <w:spacing w:val="-14"/>
        </w:rPr>
        <w:t xml:space="preserve"> </w:t>
      </w:r>
      <w:r w:rsidRPr="005C53D1">
        <w:rPr>
          <w:color w:val="231F20"/>
        </w:rPr>
        <w:t>speech</w:t>
      </w:r>
      <w:r w:rsidRPr="005C53D1">
        <w:rPr>
          <w:color w:val="231F20"/>
          <w:spacing w:val="-14"/>
        </w:rPr>
        <w:t xml:space="preserve"> </w:t>
      </w:r>
      <w:r w:rsidRPr="005C53D1">
        <w:rPr>
          <w:color w:val="231F20"/>
        </w:rPr>
        <w:t>or</w:t>
      </w:r>
      <w:r w:rsidRPr="005C53D1">
        <w:rPr>
          <w:color w:val="231F20"/>
          <w:spacing w:val="-15"/>
        </w:rPr>
        <w:t xml:space="preserve"> </w:t>
      </w:r>
      <w:r w:rsidRPr="005C53D1">
        <w:rPr>
          <w:color w:val="231F20"/>
        </w:rPr>
        <w:t>self-talk</w:t>
      </w:r>
      <w:r w:rsidRPr="005C53D1">
        <w:rPr>
          <w:color w:val="231F20"/>
          <w:spacing w:val="-14"/>
        </w:rPr>
        <w:t xml:space="preserve"> </w:t>
      </w:r>
      <w:r w:rsidRPr="005C53D1">
        <w:rPr>
          <w:color w:val="231F20"/>
        </w:rPr>
        <w:t>to</w:t>
      </w:r>
      <w:r w:rsidRPr="005C53D1">
        <w:rPr>
          <w:color w:val="231F20"/>
          <w:spacing w:val="-15"/>
        </w:rPr>
        <w:t xml:space="preserve"> </w:t>
      </w:r>
      <w:r w:rsidRPr="005C53D1">
        <w:rPr>
          <w:color w:val="231F20"/>
        </w:rPr>
        <w:t>the “inner</w:t>
      </w:r>
      <w:r w:rsidRPr="005C53D1">
        <w:rPr>
          <w:color w:val="231F20"/>
          <w:spacing w:val="-8"/>
        </w:rPr>
        <w:t xml:space="preserve"> </w:t>
      </w:r>
      <w:r w:rsidRPr="005C53D1">
        <w:rPr>
          <w:color w:val="231F20"/>
          <w:spacing w:val="-3"/>
        </w:rPr>
        <w:t>speech”</w:t>
      </w:r>
      <w:r w:rsidRPr="005C53D1">
        <w:rPr>
          <w:color w:val="231F20"/>
          <w:spacing w:val="-8"/>
        </w:rPr>
        <w:t xml:space="preserve"> </w:t>
      </w:r>
      <w:r w:rsidRPr="005C53D1">
        <w:rPr>
          <w:color w:val="231F20"/>
        </w:rPr>
        <w:t>of</w:t>
      </w:r>
      <w:r w:rsidRPr="005C53D1">
        <w:rPr>
          <w:color w:val="231F20"/>
          <w:spacing w:val="-8"/>
        </w:rPr>
        <w:t xml:space="preserve"> </w:t>
      </w:r>
      <w:r w:rsidRPr="005C53D1">
        <w:rPr>
          <w:color w:val="231F20"/>
        </w:rPr>
        <w:t>mental</w:t>
      </w:r>
      <w:r w:rsidRPr="005C53D1">
        <w:rPr>
          <w:color w:val="231F20"/>
          <w:spacing w:val="-8"/>
        </w:rPr>
        <w:t xml:space="preserve"> </w:t>
      </w:r>
      <w:r w:rsidRPr="005C53D1">
        <w:rPr>
          <w:color w:val="231F20"/>
        </w:rPr>
        <w:t>planning,</w:t>
      </w:r>
      <w:r w:rsidRPr="005C53D1">
        <w:rPr>
          <w:color w:val="231F20"/>
          <w:spacing w:val="-8"/>
        </w:rPr>
        <w:t xml:space="preserve"> </w:t>
      </w:r>
      <w:r w:rsidRPr="005C53D1">
        <w:rPr>
          <w:color w:val="231F20"/>
        </w:rPr>
        <w:t>self-evaluation</w:t>
      </w:r>
      <w:r w:rsidRPr="005C53D1">
        <w:rPr>
          <w:color w:val="231F20"/>
          <w:spacing w:val="-8"/>
        </w:rPr>
        <w:t xml:space="preserve"> </w:t>
      </w:r>
      <w:r w:rsidRPr="005C53D1">
        <w:rPr>
          <w:color w:val="231F20"/>
        </w:rPr>
        <w:t>or</w:t>
      </w:r>
      <w:r w:rsidRPr="005C53D1">
        <w:rPr>
          <w:color w:val="231F20"/>
          <w:spacing w:val="-8"/>
        </w:rPr>
        <w:t xml:space="preserve"> </w:t>
      </w:r>
      <w:r w:rsidRPr="005C53D1">
        <w:rPr>
          <w:color w:val="231F20"/>
        </w:rPr>
        <w:t>inferential</w:t>
      </w:r>
      <w:r w:rsidRPr="005C53D1">
        <w:rPr>
          <w:color w:val="231F20"/>
          <w:spacing w:val="-8"/>
        </w:rPr>
        <w:t xml:space="preserve"> </w:t>
      </w:r>
      <w:r w:rsidRPr="005C53D1">
        <w:rPr>
          <w:color w:val="231F20"/>
        </w:rPr>
        <w:t xml:space="preserve">thought </w:t>
      </w:r>
      <w:r w:rsidRPr="005C53D1">
        <w:rPr>
          <w:color w:val="231F20"/>
          <w:spacing w:val="-3"/>
        </w:rPr>
        <w:t xml:space="preserve">(Vygotsky </w:t>
      </w:r>
      <w:r w:rsidRPr="005C53D1">
        <w:rPr>
          <w:color w:val="231F20"/>
        </w:rPr>
        <w:t>1934b:</w:t>
      </w:r>
      <w:r w:rsidRPr="005C53D1">
        <w:rPr>
          <w:color w:val="231F20"/>
          <w:spacing w:val="-11"/>
        </w:rPr>
        <w:t xml:space="preserve"> </w:t>
      </w:r>
      <w:r w:rsidRPr="005C53D1">
        <w:rPr>
          <w:color w:val="231F20"/>
        </w:rPr>
        <w:t>68).</w:t>
      </w:r>
    </w:p>
    <w:p w:rsidR="00EC2599" w:rsidRPr="005C53D1" w:rsidRDefault="005C53D1" w:rsidP="00DB3E20">
      <w:pPr>
        <w:pStyle w:val="Textkrper"/>
        <w:spacing w:before="12" w:line="249" w:lineRule="auto"/>
        <w:ind w:left="142" w:right="655" w:firstLine="284"/>
        <w:rPr>
          <w:sz w:val="13"/>
        </w:rPr>
      </w:pPr>
      <w:r w:rsidRPr="005C53D1">
        <w:rPr>
          <w:color w:val="231F20"/>
          <w:spacing w:val="-4"/>
        </w:rPr>
        <w:t>Although</w:t>
      </w:r>
      <w:r w:rsidRPr="005C53D1">
        <w:rPr>
          <w:color w:val="231F20"/>
          <w:spacing w:val="-21"/>
        </w:rPr>
        <w:t xml:space="preserve"> </w:t>
      </w:r>
      <w:r w:rsidRPr="005C53D1">
        <w:rPr>
          <w:color w:val="231F20"/>
          <w:spacing w:val="-6"/>
        </w:rPr>
        <w:t>Vygotsky</w:t>
      </w:r>
      <w:r w:rsidRPr="005C53D1">
        <w:rPr>
          <w:color w:val="231F20"/>
          <w:spacing w:val="-20"/>
        </w:rPr>
        <w:t xml:space="preserve"> </w:t>
      </w:r>
      <w:r w:rsidRPr="005C53D1">
        <w:rPr>
          <w:color w:val="231F20"/>
          <w:spacing w:val="-3"/>
        </w:rPr>
        <w:t>focused</w:t>
      </w:r>
      <w:r w:rsidRPr="005C53D1">
        <w:rPr>
          <w:color w:val="231F20"/>
          <w:spacing w:val="-20"/>
        </w:rPr>
        <w:t xml:space="preserve"> </w:t>
      </w:r>
      <w:r w:rsidRPr="005C53D1">
        <w:rPr>
          <w:color w:val="231F20"/>
          <w:spacing w:val="-4"/>
        </w:rPr>
        <w:t>more</w:t>
      </w:r>
      <w:r w:rsidRPr="005C53D1">
        <w:rPr>
          <w:color w:val="231F20"/>
          <w:spacing w:val="-20"/>
        </w:rPr>
        <w:t xml:space="preserve"> </w:t>
      </w:r>
      <w:r w:rsidRPr="005C53D1">
        <w:rPr>
          <w:color w:val="231F20"/>
          <w:spacing w:val="-3"/>
        </w:rPr>
        <w:t>on</w:t>
      </w:r>
      <w:r w:rsidRPr="005C53D1">
        <w:rPr>
          <w:color w:val="231F20"/>
          <w:spacing w:val="-21"/>
        </w:rPr>
        <w:t xml:space="preserve"> </w:t>
      </w:r>
      <w:r w:rsidRPr="005C53D1">
        <w:rPr>
          <w:color w:val="231F20"/>
          <w:spacing w:val="-2"/>
        </w:rPr>
        <w:t>the</w:t>
      </w:r>
      <w:r w:rsidRPr="005C53D1">
        <w:rPr>
          <w:color w:val="231F20"/>
          <w:spacing w:val="-20"/>
        </w:rPr>
        <w:t xml:space="preserve"> </w:t>
      </w:r>
      <w:r w:rsidRPr="005C53D1">
        <w:rPr>
          <w:color w:val="231F20"/>
          <w:spacing w:val="-4"/>
        </w:rPr>
        <w:t>emergence</w:t>
      </w:r>
      <w:r w:rsidRPr="005C53D1">
        <w:rPr>
          <w:color w:val="231F20"/>
          <w:spacing w:val="-20"/>
        </w:rPr>
        <w:t xml:space="preserve"> </w:t>
      </w:r>
      <w:r w:rsidRPr="005C53D1">
        <w:rPr>
          <w:color w:val="231F20"/>
          <w:spacing w:val="-3"/>
        </w:rPr>
        <w:t>of</w:t>
      </w:r>
      <w:r w:rsidRPr="005C53D1">
        <w:rPr>
          <w:color w:val="231F20"/>
          <w:spacing w:val="-20"/>
        </w:rPr>
        <w:t xml:space="preserve"> </w:t>
      </w:r>
      <w:r w:rsidRPr="005C53D1">
        <w:rPr>
          <w:color w:val="231F20"/>
          <w:spacing w:val="-3"/>
        </w:rPr>
        <w:t>higher</w:t>
      </w:r>
      <w:r w:rsidRPr="005C53D1">
        <w:rPr>
          <w:color w:val="231F20"/>
          <w:spacing w:val="-20"/>
        </w:rPr>
        <w:t xml:space="preserve"> </w:t>
      </w:r>
      <w:r w:rsidRPr="005C53D1">
        <w:rPr>
          <w:color w:val="231F20"/>
          <w:spacing w:val="-4"/>
        </w:rPr>
        <w:t xml:space="preserve">cognitive </w:t>
      </w:r>
      <w:r w:rsidRPr="005C53D1">
        <w:rPr>
          <w:color w:val="231F20"/>
        </w:rPr>
        <w:t>processes through internalization, ensuing research in the sociocultural tradition</w:t>
      </w:r>
      <w:r w:rsidRPr="005C53D1">
        <w:rPr>
          <w:color w:val="231F20"/>
          <w:spacing w:val="-17"/>
        </w:rPr>
        <w:t xml:space="preserve"> </w:t>
      </w:r>
      <w:r w:rsidRPr="005C53D1">
        <w:rPr>
          <w:color w:val="231F20"/>
          <w:spacing w:val="-3"/>
        </w:rPr>
        <w:t>more</w:t>
      </w:r>
      <w:r w:rsidRPr="005C53D1">
        <w:rPr>
          <w:color w:val="231F20"/>
          <w:spacing w:val="-17"/>
        </w:rPr>
        <w:t xml:space="preserve"> </w:t>
      </w:r>
      <w:r w:rsidRPr="005C53D1">
        <w:rPr>
          <w:color w:val="231F20"/>
        </w:rPr>
        <w:t>explicitly</w:t>
      </w:r>
      <w:r w:rsidRPr="005C53D1">
        <w:rPr>
          <w:color w:val="231F20"/>
          <w:spacing w:val="-16"/>
        </w:rPr>
        <w:t xml:space="preserve"> </w:t>
      </w:r>
      <w:r w:rsidRPr="005C53D1">
        <w:rPr>
          <w:color w:val="231F20"/>
        </w:rPr>
        <w:t>emphasized</w:t>
      </w:r>
      <w:r w:rsidRPr="005C53D1">
        <w:rPr>
          <w:color w:val="231F20"/>
          <w:spacing w:val="-17"/>
        </w:rPr>
        <w:t xml:space="preserve"> </w:t>
      </w:r>
      <w:r w:rsidRPr="005C53D1">
        <w:rPr>
          <w:color w:val="231F20"/>
          <w:spacing w:val="-3"/>
        </w:rPr>
        <w:t>how</w:t>
      </w:r>
      <w:r w:rsidRPr="005C53D1">
        <w:rPr>
          <w:color w:val="231F20"/>
          <w:spacing w:val="-17"/>
        </w:rPr>
        <w:t xml:space="preserve"> </w:t>
      </w:r>
      <w:r w:rsidRPr="005C53D1">
        <w:rPr>
          <w:color w:val="231F20"/>
        </w:rPr>
        <w:t>mental</w:t>
      </w:r>
      <w:r w:rsidRPr="005C53D1">
        <w:rPr>
          <w:color w:val="231F20"/>
          <w:spacing w:val="-17"/>
        </w:rPr>
        <w:t xml:space="preserve"> </w:t>
      </w:r>
      <w:r w:rsidRPr="005C53D1">
        <w:rPr>
          <w:color w:val="231F20"/>
        </w:rPr>
        <w:t>processes</w:t>
      </w:r>
      <w:r w:rsidRPr="005C53D1">
        <w:rPr>
          <w:color w:val="231F20"/>
          <w:spacing w:val="-16"/>
        </w:rPr>
        <w:t xml:space="preserve"> </w:t>
      </w:r>
      <w:r w:rsidRPr="005C53D1">
        <w:rPr>
          <w:color w:val="231F20"/>
          <w:spacing w:val="-3"/>
        </w:rPr>
        <w:t>are</w:t>
      </w:r>
      <w:r w:rsidRPr="005C53D1">
        <w:rPr>
          <w:color w:val="231F20"/>
          <w:spacing w:val="-17"/>
        </w:rPr>
        <w:t xml:space="preserve"> </w:t>
      </w:r>
      <w:r w:rsidRPr="005C53D1">
        <w:rPr>
          <w:color w:val="231F20"/>
        </w:rPr>
        <w:t xml:space="preserve">offloaded into the </w:t>
      </w:r>
      <w:r w:rsidRPr="005C53D1">
        <w:rPr>
          <w:color w:val="231F20"/>
          <w:spacing w:val="-3"/>
        </w:rPr>
        <w:t xml:space="preserve">environment </w:t>
      </w:r>
      <w:r w:rsidRPr="005C53D1">
        <w:rPr>
          <w:color w:val="231F20"/>
        </w:rPr>
        <w:t xml:space="preserve">in the form of cultural artifacts (e.g., Bruner 1990; </w:t>
      </w:r>
      <w:r w:rsidRPr="005C53D1">
        <w:rPr>
          <w:color w:val="231F20"/>
          <w:spacing w:val="-4"/>
        </w:rPr>
        <w:t xml:space="preserve">Wertsch </w:t>
      </w:r>
      <w:r w:rsidRPr="005C53D1">
        <w:rPr>
          <w:color w:val="231F20"/>
        </w:rPr>
        <w:t>1998). Considering cognitive development from the viewpoint of</w:t>
      </w:r>
      <w:r w:rsidRPr="005C53D1">
        <w:rPr>
          <w:color w:val="231F20"/>
          <w:spacing w:val="-8"/>
        </w:rPr>
        <w:t xml:space="preserve"> </w:t>
      </w:r>
      <w:r w:rsidRPr="005C53D1">
        <w:rPr>
          <w:color w:val="231F20"/>
        </w:rPr>
        <w:t>both</w:t>
      </w:r>
      <w:r w:rsidRPr="005C53D1">
        <w:rPr>
          <w:color w:val="231F20"/>
          <w:spacing w:val="-8"/>
        </w:rPr>
        <w:t xml:space="preserve"> </w:t>
      </w:r>
      <w:r w:rsidRPr="005C53D1">
        <w:rPr>
          <w:color w:val="231F20"/>
        </w:rPr>
        <w:t>internalization</w:t>
      </w:r>
      <w:r w:rsidRPr="005C53D1">
        <w:rPr>
          <w:color w:val="231F20"/>
          <w:spacing w:val="-7"/>
        </w:rPr>
        <w:t xml:space="preserve"> </w:t>
      </w:r>
      <w:r w:rsidRPr="005C53D1">
        <w:rPr>
          <w:color w:val="231F20"/>
        </w:rPr>
        <w:t>and</w:t>
      </w:r>
      <w:r w:rsidRPr="005C53D1">
        <w:rPr>
          <w:color w:val="231F20"/>
          <w:spacing w:val="-8"/>
        </w:rPr>
        <w:t xml:space="preserve"> </w:t>
      </w:r>
      <w:r w:rsidRPr="005C53D1">
        <w:rPr>
          <w:color w:val="231F20"/>
        </w:rPr>
        <w:t>externalization</w:t>
      </w:r>
      <w:r w:rsidRPr="005C53D1">
        <w:rPr>
          <w:color w:val="231F20"/>
          <w:spacing w:val="-8"/>
        </w:rPr>
        <w:t xml:space="preserve"> </w:t>
      </w:r>
      <w:r w:rsidRPr="005C53D1">
        <w:rPr>
          <w:color w:val="231F20"/>
        </w:rPr>
        <w:t>processes,</w:t>
      </w:r>
      <w:r w:rsidRPr="005C53D1">
        <w:rPr>
          <w:color w:val="231F20"/>
          <w:spacing w:val="-7"/>
        </w:rPr>
        <w:t xml:space="preserve"> </w:t>
      </w:r>
      <w:r w:rsidRPr="005C53D1">
        <w:rPr>
          <w:color w:val="231F20"/>
        </w:rPr>
        <w:t>the</w:t>
      </w:r>
      <w:r w:rsidRPr="005C53D1">
        <w:rPr>
          <w:color w:val="231F20"/>
          <w:spacing w:val="-8"/>
        </w:rPr>
        <w:t xml:space="preserve"> </w:t>
      </w:r>
      <w:r w:rsidRPr="005C53D1">
        <w:rPr>
          <w:color w:val="231F20"/>
        </w:rPr>
        <w:t>transition</w:t>
      </w:r>
      <w:r w:rsidRPr="005C53D1">
        <w:rPr>
          <w:color w:val="231F20"/>
          <w:spacing w:val="-8"/>
        </w:rPr>
        <w:t xml:space="preserve"> </w:t>
      </w:r>
      <w:r w:rsidRPr="005C53D1">
        <w:rPr>
          <w:color w:val="231F20"/>
        </w:rPr>
        <w:t xml:space="preserve">from interpsychological to the intrapsychological in development appears to be marked </w:t>
      </w:r>
      <w:r w:rsidRPr="005C53D1">
        <w:rPr>
          <w:color w:val="231F20"/>
          <w:spacing w:val="-3"/>
        </w:rPr>
        <w:t xml:space="preserve">by </w:t>
      </w:r>
      <w:r w:rsidRPr="005C53D1">
        <w:rPr>
          <w:color w:val="231F20"/>
        </w:rPr>
        <w:t>the acquisition of the capacity to use cultural artifacts as semiotic</w:t>
      </w:r>
      <w:r w:rsidRPr="005C53D1">
        <w:rPr>
          <w:color w:val="231F20"/>
          <w:spacing w:val="-7"/>
        </w:rPr>
        <w:t xml:space="preserve"> </w:t>
      </w:r>
      <w:r w:rsidRPr="005C53D1">
        <w:rPr>
          <w:color w:val="231F20"/>
        </w:rPr>
        <w:t>mediators</w:t>
      </w:r>
      <w:r w:rsidRPr="005C53D1">
        <w:rPr>
          <w:color w:val="231F20"/>
          <w:spacing w:val="-7"/>
        </w:rPr>
        <w:t xml:space="preserve"> </w:t>
      </w:r>
      <w:r w:rsidRPr="005C53D1">
        <w:rPr>
          <w:color w:val="231F20"/>
          <w:spacing w:val="-4"/>
        </w:rPr>
        <w:t>(Wertsch</w:t>
      </w:r>
      <w:r w:rsidRPr="005C53D1">
        <w:rPr>
          <w:color w:val="231F20"/>
          <w:spacing w:val="-7"/>
        </w:rPr>
        <w:t xml:space="preserve"> </w:t>
      </w:r>
      <w:r w:rsidRPr="005C53D1">
        <w:rPr>
          <w:color w:val="231F20"/>
        </w:rPr>
        <w:t>and</w:t>
      </w:r>
      <w:r w:rsidRPr="005C53D1">
        <w:rPr>
          <w:color w:val="231F20"/>
          <w:spacing w:val="-7"/>
        </w:rPr>
        <w:t xml:space="preserve"> </w:t>
      </w:r>
      <w:r w:rsidRPr="005C53D1">
        <w:rPr>
          <w:color w:val="231F20"/>
          <w:spacing w:val="-3"/>
        </w:rPr>
        <w:t>Stone</w:t>
      </w:r>
      <w:r w:rsidRPr="005C53D1">
        <w:rPr>
          <w:color w:val="231F20"/>
          <w:spacing w:val="-7"/>
        </w:rPr>
        <w:t xml:space="preserve"> </w:t>
      </w:r>
      <w:r w:rsidRPr="005C53D1">
        <w:rPr>
          <w:color w:val="231F20"/>
        </w:rPr>
        <w:t>1985).</w:t>
      </w:r>
      <w:r w:rsidRPr="005C53D1">
        <w:rPr>
          <w:color w:val="231F20"/>
          <w:spacing w:val="-6"/>
        </w:rPr>
        <w:t xml:space="preserve"> </w:t>
      </w:r>
      <w:r w:rsidRPr="005C53D1">
        <w:rPr>
          <w:color w:val="231F20"/>
        </w:rPr>
        <w:t>Cultural</w:t>
      </w:r>
      <w:r w:rsidRPr="005C53D1">
        <w:rPr>
          <w:color w:val="231F20"/>
          <w:spacing w:val="-7"/>
        </w:rPr>
        <w:t xml:space="preserve"> </w:t>
      </w:r>
      <w:r w:rsidRPr="005C53D1">
        <w:rPr>
          <w:color w:val="231F20"/>
        </w:rPr>
        <w:t>artifacts</w:t>
      </w:r>
      <w:r w:rsidRPr="005C53D1">
        <w:rPr>
          <w:color w:val="231F20"/>
          <w:spacing w:val="-7"/>
        </w:rPr>
        <w:t xml:space="preserve"> </w:t>
      </w:r>
      <w:r w:rsidRPr="005C53D1">
        <w:rPr>
          <w:color w:val="231F20"/>
        </w:rPr>
        <w:t>scaffold individual, intersubjective and collective activity</w:t>
      </w:r>
      <w:r w:rsidRPr="005C53D1">
        <w:rPr>
          <w:color w:val="231F20"/>
          <w:spacing w:val="-38"/>
        </w:rPr>
        <w:t xml:space="preserve"> </w:t>
      </w:r>
      <w:r w:rsidRPr="005C53D1">
        <w:rPr>
          <w:color w:val="231F20"/>
          <w:spacing w:val="-3"/>
        </w:rPr>
        <w:t xml:space="preserve">by providing </w:t>
      </w:r>
      <w:r w:rsidRPr="005C53D1">
        <w:rPr>
          <w:color w:val="231F20"/>
        </w:rPr>
        <w:t xml:space="preserve">cognitive extensions, and collectively a cognitive niche (A. Clark 2006; Cole and </w:t>
      </w:r>
      <w:r w:rsidRPr="005C53D1">
        <w:rPr>
          <w:color w:val="231F20"/>
          <w:spacing w:val="-4"/>
        </w:rPr>
        <w:t>Wertsch</w:t>
      </w:r>
      <w:r w:rsidRPr="005C53D1">
        <w:rPr>
          <w:color w:val="231F20"/>
          <w:spacing w:val="-10"/>
        </w:rPr>
        <w:t xml:space="preserve"> </w:t>
      </w:r>
      <w:r w:rsidRPr="005C53D1">
        <w:rPr>
          <w:color w:val="231F20"/>
        </w:rPr>
        <w:t>1996;</w:t>
      </w:r>
      <w:r w:rsidRPr="005C53D1">
        <w:rPr>
          <w:color w:val="231F20"/>
          <w:spacing w:val="-10"/>
        </w:rPr>
        <w:t xml:space="preserve"> </w:t>
      </w:r>
      <w:r w:rsidRPr="005C53D1">
        <w:rPr>
          <w:color w:val="231F20"/>
        </w:rPr>
        <w:t>Flynn</w:t>
      </w:r>
      <w:r w:rsidRPr="005C53D1">
        <w:rPr>
          <w:color w:val="231F20"/>
          <w:spacing w:val="-9"/>
        </w:rPr>
        <w:t xml:space="preserve"> </w:t>
      </w:r>
      <w:r w:rsidRPr="005C53D1">
        <w:rPr>
          <w:color w:val="231F20"/>
        </w:rPr>
        <w:t>et</w:t>
      </w:r>
      <w:r w:rsidRPr="005C53D1">
        <w:rPr>
          <w:color w:val="231F20"/>
          <w:spacing w:val="-10"/>
        </w:rPr>
        <w:t xml:space="preserve"> </w:t>
      </w:r>
      <w:r w:rsidRPr="005C53D1">
        <w:rPr>
          <w:color w:val="231F20"/>
        </w:rPr>
        <w:t>al.</w:t>
      </w:r>
      <w:r w:rsidRPr="005C53D1">
        <w:rPr>
          <w:color w:val="231F20"/>
          <w:spacing w:val="-9"/>
        </w:rPr>
        <w:t xml:space="preserve"> </w:t>
      </w:r>
      <w:r w:rsidRPr="005C53D1">
        <w:rPr>
          <w:color w:val="231F20"/>
        </w:rPr>
        <w:t>2013).</w:t>
      </w:r>
      <w:r w:rsidRPr="005C53D1">
        <w:rPr>
          <w:color w:val="231F20"/>
          <w:spacing w:val="-10"/>
        </w:rPr>
        <w:t xml:space="preserve"> </w:t>
      </w:r>
      <w:r w:rsidRPr="005C53D1">
        <w:rPr>
          <w:color w:val="231F20"/>
          <w:spacing w:val="-3"/>
        </w:rPr>
        <w:t>Throughout</w:t>
      </w:r>
      <w:r w:rsidRPr="005C53D1">
        <w:rPr>
          <w:color w:val="231F20"/>
          <w:spacing w:val="-9"/>
        </w:rPr>
        <w:t xml:space="preserve"> </w:t>
      </w:r>
      <w:r w:rsidRPr="005C53D1">
        <w:rPr>
          <w:color w:val="231F20"/>
        </w:rPr>
        <w:t>development</w:t>
      </w:r>
      <w:r w:rsidRPr="005C53D1">
        <w:rPr>
          <w:color w:val="231F20"/>
          <w:spacing w:val="-10"/>
        </w:rPr>
        <w:t xml:space="preserve"> </w:t>
      </w:r>
      <w:r w:rsidRPr="005C53D1">
        <w:rPr>
          <w:color w:val="231F20"/>
        </w:rPr>
        <w:t>the</w:t>
      </w:r>
      <w:r w:rsidRPr="005C53D1">
        <w:rPr>
          <w:color w:val="231F20"/>
          <w:spacing w:val="-9"/>
        </w:rPr>
        <w:t xml:space="preserve"> </w:t>
      </w:r>
      <w:r w:rsidRPr="005C53D1">
        <w:rPr>
          <w:color w:val="231F20"/>
        </w:rPr>
        <w:t>activities of</w:t>
      </w:r>
      <w:r w:rsidRPr="005C53D1">
        <w:rPr>
          <w:color w:val="231F20"/>
          <w:spacing w:val="-11"/>
        </w:rPr>
        <w:t xml:space="preserve"> </w:t>
      </w:r>
      <w:r w:rsidRPr="005C53D1">
        <w:rPr>
          <w:color w:val="231F20"/>
        </w:rPr>
        <w:t>the</w:t>
      </w:r>
      <w:r w:rsidRPr="005C53D1">
        <w:rPr>
          <w:color w:val="231F20"/>
          <w:spacing w:val="-11"/>
        </w:rPr>
        <w:t xml:space="preserve"> </w:t>
      </w:r>
      <w:r w:rsidRPr="005C53D1">
        <w:rPr>
          <w:color w:val="231F20"/>
        </w:rPr>
        <w:t>child</w:t>
      </w:r>
      <w:r w:rsidRPr="005C53D1">
        <w:rPr>
          <w:color w:val="231F20"/>
          <w:spacing w:val="-11"/>
        </w:rPr>
        <w:t xml:space="preserve"> </w:t>
      </w:r>
      <w:r w:rsidRPr="005C53D1">
        <w:rPr>
          <w:color w:val="231F20"/>
          <w:spacing w:val="-3"/>
        </w:rPr>
        <w:t>are</w:t>
      </w:r>
      <w:r w:rsidRPr="005C53D1">
        <w:rPr>
          <w:color w:val="231F20"/>
          <w:spacing w:val="-11"/>
        </w:rPr>
        <w:t xml:space="preserve"> </w:t>
      </w:r>
      <w:r w:rsidRPr="005C53D1">
        <w:rPr>
          <w:color w:val="231F20"/>
        </w:rPr>
        <w:t>scaffolded</w:t>
      </w:r>
      <w:r w:rsidRPr="005C53D1">
        <w:rPr>
          <w:color w:val="231F20"/>
          <w:spacing w:val="-10"/>
        </w:rPr>
        <w:t xml:space="preserve"> </w:t>
      </w:r>
      <w:r w:rsidRPr="005C53D1">
        <w:rPr>
          <w:color w:val="231F20"/>
          <w:spacing w:val="-3"/>
        </w:rPr>
        <w:t>by</w:t>
      </w:r>
      <w:r w:rsidRPr="005C53D1">
        <w:rPr>
          <w:color w:val="231F20"/>
          <w:spacing w:val="-11"/>
        </w:rPr>
        <w:t xml:space="preserve"> </w:t>
      </w:r>
      <w:r w:rsidRPr="005C53D1">
        <w:rPr>
          <w:color w:val="231F20"/>
        </w:rPr>
        <w:t>peers</w:t>
      </w:r>
      <w:r w:rsidRPr="005C53D1">
        <w:rPr>
          <w:color w:val="231F20"/>
          <w:spacing w:val="-11"/>
        </w:rPr>
        <w:t xml:space="preserve"> </w:t>
      </w:r>
      <w:r w:rsidRPr="005C53D1">
        <w:rPr>
          <w:color w:val="231F20"/>
        </w:rPr>
        <w:t>who</w:t>
      </w:r>
      <w:r w:rsidRPr="005C53D1">
        <w:rPr>
          <w:color w:val="231F20"/>
          <w:spacing w:val="-11"/>
        </w:rPr>
        <w:t xml:space="preserve"> </w:t>
      </w:r>
      <w:r w:rsidRPr="005C53D1">
        <w:rPr>
          <w:color w:val="231F20"/>
          <w:spacing w:val="-3"/>
        </w:rPr>
        <w:t>are</w:t>
      </w:r>
      <w:r w:rsidRPr="005C53D1">
        <w:rPr>
          <w:color w:val="231F20"/>
          <w:spacing w:val="-11"/>
        </w:rPr>
        <w:t xml:space="preserve"> </w:t>
      </w:r>
      <w:r w:rsidRPr="005C53D1">
        <w:rPr>
          <w:color w:val="231F20"/>
          <w:spacing w:val="-3"/>
        </w:rPr>
        <w:t>more</w:t>
      </w:r>
      <w:r w:rsidRPr="005C53D1">
        <w:rPr>
          <w:color w:val="231F20"/>
          <w:spacing w:val="-10"/>
        </w:rPr>
        <w:t xml:space="preserve"> </w:t>
      </w:r>
      <w:r w:rsidRPr="005C53D1">
        <w:rPr>
          <w:color w:val="231F20"/>
        </w:rPr>
        <w:t>adept</w:t>
      </w:r>
      <w:r w:rsidRPr="005C53D1">
        <w:rPr>
          <w:color w:val="231F20"/>
          <w:spacing w:val="-11"/>
        </w:rPr>
        <w:t xml:space="preserve"> </w:t>
      </w:r>
      <w:r w:rsidRPr="005C53D1">
        <w:rPr>
          <w:color w:val="231F20"/>
        </w:rPr>
        <w:t>in</w:t>
      </w:r>
      <w:r w:rsidRPr="005C53D1">
        <w:rPr>
          <w:color w:val="231F20"/>
          <w:spacing w:val="-11"/>
        </w:rPr>
        <w:t xml:space="preserve"> </w:t>
      </w:r>
      <w:r w:rsidRPr="005C53D1">
        <w:rPr>
          <w:color w:val="231F20"/>
        </w:rPr>
        <w:t>using</w:t>
      </w:r>
      <w:r w:rsidRPr="005C53D1">
        <w:rPr>
          <w:color w:val="231F20"/>
          <w:spacing w:val="-11"/>
        </w:rPr>
        <w:t xml:space="preserve"> </w:t>
      </w:r>
      <w:r w:rsidRPr="005C53D1">
        <w:rPr>
          <w:color w:val="231F20"/>
        </w:rPr>
        <w:t>semiotic mediators so as to form an extended semiotic system, until the child is capable</w:t>
      </w:r>
      <w:r w:rsidRPr="005C53D1">
        <w:rPr>
          <w:color w:val="231F20"/>
          <w:spacing w:val="-26"/>
        </w:rPr>
        <w:t xml:space="preserve"> </w:t>
      </w:r>
      <w:r w:rsidRPr="005C53D1">
        <w:rPr>
          <w:color w:val="231F20"/>
        </w:rPr>
        <w:t>of</w:t>
      </w:r>
      <w:r w:rsidRPr="005C53D1">
        <w:rPr>
          <w:color w:val="231F20"/>
          <w:spacing w:val="-25"/>
        </w:rPr>
        <w:t xml:space="preserve"> </w:t>
      </w:r>
      <w:r w:rsidRPr="005C53D1">
        <w:rPr>
          <w:color w:val="231F20"/>
        </w:rPr>
        <w:t>scaffolding</w:t>
      </w:r>
      <w:r w:rsidRPr="005C53D1">
        <w:rPr>
          <w:color w:val="231F20"/>
          <w:spacing w:val="-25"/>
        </w:rPr>
        <w:t xml:space="preserve"> </w:t>
      </w:r>
      <w:r w:rsidRPr="005C53D1">
        <w:rPr>
          <w:color w:val="231F20"/>
        </w:rPr>
        <w:t>his/her</w:t>
      </w:r>
      <w:r w:rsidRPr="005C53D1">
        <w:rPr>
          <w:color w:val="231F20"/>
          <w:spacing w:val="-26"/>
        </w:rPr>
        <w:t xml:space="preserve"> </w:t>
      </w:r>
      <w:r w:rsidRPr="005C53D1">
        <w:rPr>
          <w:color w:val="231F20"/>
        </w:rPr>
        <w:t>own</w:t>
      </w:r>
      <w:r w:rsidRPr="005C53D1">
        <w:rPr>
          <w:color w:val="231F20"/>
          <w:spacing w:val="-26"/>
        </w:rPr>
        <w:t xml:space="preserve"> </w:t>
      </w:r>
      <w:r w:rsidRPr="005C53D1">
        <w:rPr>
          <w:color w:val="231F20"/>
        </w:rPr>
        <w:t>activity</w:t>
      </w:r>
      <w:r w:rsidRPr="005C53D1">
        <w:rPr>
          <w:color w:val="231F20"/>
          <w:spacing w:val="-25"/>
        </w:rPr>
        <w:t xml:space="preserve"> </w:t>
      </w:r>
      <w:r w:rsidRPr="005C53D1">
        <w:rPr>
          <w:color w:val="231F20"/>
        </w:rPr>
        <w:t>using</w:t>
      </w:r>
      <w:r w:rsidRPr="005C53D1">
        <w:rPr>
          <w:color w:val="231F20"/>
          <w:spacing w:val="-25"/>
        </w:rPr>
        <w:t xml:space="preserve"> </w:t>
      </w:r>
      <w:r w:rsidRPr="005C53D1">
        <w:rPr>
          <w:color w:val="231F20"/>
        </w:rPr>
        <w:t>the</w:t>
      </w:r>
      <w:r w:rsidRPr="005C53D1">
        <w:rPr>
          <w:color w:val="231F20"/>
          <w:spacing w:val="-25"/>
        </w:rPr>
        <w:t xml:space="preserve"> </w:t>
      </w:r>
      <w:r w:rsidRPr="005C53D1">
        <w:rPr>
          <w:color w:val="231F20"/>
        </w:rPr>
        <w:t>semiotic</w:t>
      </w:r>
      <w:r w:rsidRPr="005C53D1">
        <w:rPr>
          <w:color w:val="231F20"/>
          <w:spacing w:val="-26"/>
        </w:rPr>
        <w:t xml:space="preserve"> </w:t>
      </w:r>
      <w:r w:rsidRPr="005C53D1">
        <w:rPr>
          <w:color w:val="231F20"/>
        </w:rPr>
        <w:t>resources</w:t>
      </w:r>
      <w:r w:rsidRPr="005C53D1">
        <w:rPr>
          <w:color w:val="231F20"/>
          <w:spacing w:val="-25"/>
        </w:rPr>
        <w:t xml:space="preserve"> </w:t>
      </w:r>
      <w:r w:rsidRPr="005C53D1">
        <w:rPr>
          <w:color w:val="231F20"/>
        </w:rPr>
        <w:t>of the</w:t>
      </w:r>
      <w:r w:rsidRPr="005C53D1">
        <w:rPr>
          <w:color w:val="231F20"/>
          <w:spacing w:val="-25"/>
        </w:rPr>
        <w:t xml:space="preserve"> </w:t>
      </w:r>
      <w:r w:rsidRPr="005C53D1">
        <w:rPr>
          <w:color w:val="231F20"/>
        </w:rPr>
        <w:t>cultural</w:t>
      </w:r>
      <w:r w:rsidRPr="005C53D1">
        <w:rPr>
          <w:color w:val="231F20"/>
          <w:spacing w:val="-24"/>
        </w:rPr>
        <w:t xml:space="preserve"> </w:t>
      </w:r>
      <w:r w:rsidRPr="005C53D1">
        <w:rPr>
          <w:color w:val="231F20"/>
          <w:spacing w:val="-4"/>
        </w:rPr>
        <w:t>Umwelt.</w:t>
      </w:r>
      <w:r w:rsidRPr="005C53D1">
        <w:rPr>
          <w:color w:val="231F20"/>
          <w:spacing w:val="-24"/>
        </w:rPr>
        <w:t xml:space="preserve"> </w:t>
      </w:r>
      <w:r w:rsidRPr="005C53D1">
        <w:rPr>
          <w:color w:val="231F20"/>
        </w:rPr>
        <w:t>Internalization,</w:t>
      </w:r>
      <w:r w:rsidRPr="005C53D1">
        <w:rPr>
          <w:color w:val="231F20"/>
          <w:spacing w:val="-25"/>
        </w:rPr>
        <w:t xml:space="preserve"> </w:t>
      </w:r>
      <w:r w:rsidRPr="005C53D1">
        <w:rPr>
          <w:color w:val="231F20"/>
        </w:rPr>
        <w:t>as</w:t>
      </w:r>
      <w:r w:rsidRPr="005C53D1">
        <w:rPr>
          <w:color w:val="231F20"/>
          <w:spacing w:val="-24"/>
        </w:rPr>
        <w:t xml:space="preserve"> </w:t>
      </w:r>
      <w:r w:rsidRPr="005C53D1">
        <w:rPr>
          <w:color w:val="231F20"/>
        </w:rPr>
        <w:t>the</w:t>
      </w:r>
      <w:r w:rsidRPr="005C53D1">
        <w:rPr>
          <w:color w:val="231F20"/>
          <w:spacing w:val="-24"/>
        </w:rPr>
        <w:t xml:space="preserve"> </w:t>
      </w:r>
      <w:r w:rsidRPr="005C53D1">
        <w:rPr>
          <w:color w:val="231F20"/>
        </w:rPr>
        <w:t>global</w:t>
      </w:r>
      <w:r w:rsidRPr="005C53D1">
        <w:rPr>
          <w:color w:val="231F20"/>
          <w:spacing w:val="-25"/>
        </w:rPr>
        <w:t xml:space="preserve"> </w:t>
      </w:r>
      <w:r w:rsidRPr="005C53D1">
        <w:rPr>
          <w:color w:val="231F20"/>
        </w:rPr>
        <w:t>developmental</w:t>
      </w:r>
      <w:r w:rsidRPr="005C53D1">
        <w:rPr>
          <w:color w:val="231F20"/>
          <w:spacing w:val="-24"/>
        </w:rPr>
        <w:t xml:space="preserve"> </w:t>
      </w:r>
      <w:r w:rsidRPr="005C53D1">
        <w:rPr>
          <w:color w:val="231F20"/>
        </w:rPr>
        <w:t>process, is</w:t>
      </w:r>
      <w:r w:rsidRPr="005C53D1">
        <w:rPr>
          <w:color w:val="231F20"/>
          <w:spacing w:val="-13"/>
        </w:rPr>
        <w:t xml:space="preserve"> </w:t>
      </w:r>
      <w:r w:rsidRPr="005C53D1">
        <w:rPr>
          <w:color w:val="231F20"/>
        </w:rPr>
        <w:t>realized</w:t>
      </w:r>
      <w:r w:rsidRPr="005C53D1">
        <w:rPr>
          <w:color w:val="231F20"/>
          <w:spacing w:val="-13"/>
        </w:rPr>
        <w:t xml:space="preserve"> </w:t>
      </w:r>
      <w:r w:rsidRPr="005C53D1">
        <w:rPr>
          <w:color w:val="231F20"/>
        </w:rPr>
        <w:t>through</w:t>
      </w:r>
      <w:r w:rsidRPr="005C53D1">
        <w:rPr>
          <w:color w:val="231F20"/>
          <w:spacing w:val="-13"/>
        </w:rPr>
        <w:t xml:space="preserve"> </w:t>
      </w:r>
      <w:r w:rsidRPr="005C53D1">
        <w:rPr>
          <w:color w:val="231F20"/>
        </w:rPr>
        <w:t>the</w:t>
      </w:r>
      <w:r w:rsidRPr="005C53D1">
        <w:rPr>
          <w:color w:val="231F20"/>
          <w:spacing w:val="-12"/>
        </w:rPr>
        <w:t xml:space="preserve"> </w:t>
      </w:r>
      <w:r w:rsidRPr="005C53D1">
        <w:rPr>
          <w:color w:val="231F20"/>
          <w:spacing w:val="-5"/>
        </w:rPr>
        <w:t>child’s</w:t>
      </w:r>
      <w:r w:rsidRPr="005C53D1">
        <w:rPr>
          <w:color w:val="231F20"/>
          <w:spacing w:val="-13"/>
        </w:rPr>
        <w:t xml:space="preserve"> </w:t>
      </w:r>
      <w:r w:rsidRPr="005C53D1">
        <w:rPr>
          <w:color w:val="231F20"/>
        </w:rPr>
        <w:t>mastery</w:t>
      </w:r>
      <w:r w:rsidRPr="005C53D1">
        <w:rPr>
          <w:color w:val="231F20"/>
          <w:spacing w:val="-13"/>
        </w:rPr>
        <w:t xml:space="preserve"> </w:t>
      </w:r>
      <w:r w:rsidRPr="005C53D1">
        <w:rPr>
          <w:color w:val="231F20"/>
        </w:rPr>
        <w:t>in</w:t>
      </w:r>
      <w:r w:rsidRPr="005C53D1">
        <w:rPr>
          <w:color w:val="231F20"/>
          <w:spacing w:val="-13"/>
        </w:rPr>
        <w:t xml:space="preserve"> </w:t>
      </w:r>
      <w:r w:rsidRPr="005C53D1">
        <w:rPr>
          <w:color w:val="231F20"/>
        </w:rPr>
        <w:t>externalizing</w:t>
      </w:r>
      <w:r w:rsidRPr="005C53D1">
        <w:rPr>
          <w:color w:val="231F20"/>
          <w:spacing w:val="-12"/>
        </w:rPr>
        <w:t xml:space="preserve"> </w:t>
      </w:r>
      <w:r w:rsidRPr="005C53D1">
        <w:rPr>
          <w:color w:val="231F20"/>
        </w:rPr>
        <w:t>thought</w:t>
      </w:r>
      <w:r w:rsidRPr="005C53D1">
        <w:rPr>
          <w:color w:val="231F20"/>
          <w:spacing w:val="-13"/>
        </w:rPr>
        <w:t xml:space="preserve"> </w:t>
      </w:r>
      <w:r w:rsidRPr="005C53D1">
        <w:rPr>
          <w:color w:val="231F20"/>
        </w:rPr>
        <w:t>processes through</w:t>
      </w:r>
      <w:r w:rsidRPr="005C53D1">
        <w:rPr>
          <w:color w:val="231F20"/>
          <w:spacing w:val="-13"/>
        </w:rPr>
        <w:t xml:space="preserve"> </w:t>
      </w:r>
      <w:r w:rsidRPr="005C53D1">
        <w:rPr>
          <w:color w:val="231F20"/>
        </w:rPr>
        <w:t>the</w:t>
      </w:r>
      <w:r w:rsidRPr="005C53D1">
        <w:rPr>
          <w:color w:val="231F20"/>
          <w:spacing w:val="-13"/>
        </w:rPr>
        <w:t xml:space="preserve"> </w:t>
      </w:r>
      <w:r w:rsidRPr="005C53D1">
        <w:rPr>
          <w:color w:val="231F20"/>
        </w:rPr>
        <w:t>use</w:t>
      </w:r>
      <w:r w:rsidRPr="005C53D1">
        <w:rPr>
          <w:color w:val="231F20"/>
          <w:spacing w:val="-13"/>
        </w:rPr>
        <w:t xml:space="preserve"> </w:t>
      </w:r>
      <w:r w:rsidRPr="005C53D1">
        <w:rPr>
          <w:color w:val="231F20"/>
        </w:rPr>
        <w:t>of</w:t>
      </w:r>
      <w:r w:rsidRPr="005C53D1">
        <w:rPr>
          <w:color w:val="231F20"/>
          <w:spacing w:val="-13"/>
        </w:rPr>
        <w:t xml:space="preserve"> </w:t>
      </w:r>
      <w:r w:rsidRPr="005C53D1">
        <w:rPr>
          <w:color w:val="231F20"/>
        </w:rPr>
        <w:t>semiotic</w:t>
      </w:r>
      <w:r w:rsidRPr="005C53D1">
        <w:rPr>
          <w:color w:val="231F20"/>
          <w:spacing w:val="-13"/>
        </w:rPr>
        <w:t xml:space="preserve"> </w:t>
      </w:r>
      <w:r w:rsidRPr="005C53D1">
        <w:rPr>
          <w:color w:val="231F20"/>
          <w:spacing w:val="-3"/>
        </w:rPr>
        <w:t>mediators.</w:t>
      </w:r>
      <w:r w:rsidRPr="005C53D1">
        <w:rPr>
          <w:color w:val="231F20"/>
          <w:spacing w:val="-13"/>
        </w:rPr>
        <w:t xml:space="preserve"> </w:t>
      </w:r>
      <w:r w:rsidRPr="005C53D1">
        <w:rPr>
          <w:color w:val="231F20"/>
          <w:spacing w:val="-5"/>
        </w:rPr>
        <w:t>It</w:t>
      </w:r>
      <w:r w:rsidRPr="005C53D1">
        <w:rPr>
          <w:color w:val="231F20"/>
          <w:spacing w:val="-13"/>
        </w:rPr>
        <w:t xml:space="preserve"> </w:t>
      </w:r>
      <w:r w:rsidRPr="005C53D1">
        <w:rPr>
          <w:color w:val="231F20"/>
        </w:rPr>
        <w:t>culminates</w:t>
      </w:r>
      <w:r w:rsidRPr="005C53D1">
        <w:rPr>
          <w:color w:val="231F20"/>
          <w:spacing w:val="-12"/>
        </w:rPr>
        <w:t xml:space="preserve"> </w:t>
      </w:r>
      <w:r w:rsidRPr="005C53D1">
        <w:rPr>
          <w:color w:val="231F20"/>
        </w:rPr>
        <w:t>in</w:t>
      </w:r>
      <w:r w:rsidRPr="005C53D1">
        <w:rPr>
          <w:color w:val="231F20"/>
          <w:spacing w:val="-13"/>
        </w:rPr>
        <w:t xml:space="preserve"> </w:t>
      </w:r>
      <w:r w:rsidRPr="005C53D1">
        <w:rPr>
          <w:color w:val="231F20"/>
        </w:rPr>
        <w:t>the</w:t>
      </w:r>
      <w:r w:rsidRPr="005C53D1">
        <w:rPr>
          <w:color w:val="231F20"/>
          <w:spacing w:val="-13"/>
        </w:rPr>
        <w:t xml:space="preserve"> </w:t>
      </w:r>
      <w:r w:rsidRPr="005C53D1">
        <w:rPr>
          <w:color w:val="231F20"/>
          <w:spacing w:val="-3"/>
        </w:rPr>
        <w:t>transformation of</w:t>
      </w:r>
      <w:r w:rsidRPr="005C53D1">
        <w:rPr>
          <w:color w:val="231F20"/>
          <w:spacing w:val="-24"/>
        </w:rPr>
        <w:t xml:space="preserve"> </w:t>
      </w:r>
      <w:r w:rsidRPr="005C53D1">
        <w:rPr>
          <w:color w:val="231F20"/>
          <w:spacing w:val="-3"/>
        </w:rPr>
        <w:t>the</w:t>
      </w:r>
      <w:r w:rsidRPr="005C53D1">
        <w:rPr>
          <w:color w:val="231F20"/>
          <w:spacing w:val="-24"/>
        </w:rPr>
        <w:t xml:space="preserve"> </w:t>
      </w:r>
      <w:r w:rsidRPr="005C53D1">
        <w:rPr>
          <w:color w:val="231F20"/>
          <w:spacing w:val="-4"/>
        </w:rPr>
        <w:t>cognitive</w:t>
      </w:r>
      <w:r w:rsidRPr="005C53D1">
        <w:rPr>
          <w:color w:val="231F20"/>
          <w:spacing w:val="-24"/>
        </w:rPr>
        <w:t xml:space="preserve"> </w:t>
      </w:r>
      <w:r w:rsidRPr="005C53D1">
        <w:rPr>
          <w:color w:val="231F20"/>
          <w:spacing w:val="-4"/>
        </w:rPr>
        <w:t>processes</w:t>
      </w:r>
      <w:r w:rsidRPr="005C53D1">
        <w:rPr>
          <w:color w:val="231F20"/>
          <w:spacing w:val="-24"/>
        </w:rPr>
        <w:t xml:space="preserve"> </w:t>
      </w:r>
      <w:r w:rsidRPr="005C53D1">
        <w:rPr>
          <w:color w:val="231F20"/>
          <w:spacing w:val="-4"/>
        </w:rPr>
        <w:t>from</w:t>
      </w:r>
      <w:r w:rsidRPr="005C53D1">
        <w:rPr>
          <w:color w:val="231F20"/>
          <w:spacing w:val="-24"/>
        </w:rPr>
        <w:t xml:space="preserve"> </w:t>
      </w:r>
      <w:r w:rsidRPr="005C53D1">
        <w:rPr>
          <w:color w:val="231F20"/>
          <w:spacing w:val="-3"/>
        </w:rPr>
        <w:t>being</w:t>
      </w:r>
      <w:r w:rsidRPr="005C53D1">
        <w:rPr>
          <w:color w:val="231F20"/>
          <w:spacing w:val="-24"/>
        </w:rPr>
        <w:t xml:space="preserve"> </w:t>
      </w:r>
      <w:r w:rsidRPr="005C53D1">
        <w:rPr>
          <w:color w:val="231F20"/>
          <w:spacing w:val="-4"/>
        </w:rPr>
        <w:t>other</w:t>
      </w:r>
      <w:r w:rsidRPr="005C53D1">
        <w:rPr>
          <w:color w:val="231F20"/>
          <w:spacing w:val="-24"/>
        </w:rPr>
        <w:t xml:space="preserve"> </w:t>
      </w:r>
      <w:r w:rsidRPr="005C53D1">
        <w:rPr>
          <w:color w:val="231F20"/>
          <w:spacing w:val="-5"/>
        </w:rPr>
        <w:t>regulated</w:t>
      </w:r>
      <w:r w:rsidRPr="005C53D1">
        <w:rPr>
          <w:color w:val="231F20"/>
          <w:spacing w:val="-24"/>
        </w:rPr>
        <w:t xml:space="preserve"> </w:t>
      </w:r>
      <w:r w:rsidRPr="005C53D1">
        <w:rPr>
          <w:color w:val="231F20"/>
          <w:spacing w:val="-4"/>
        </w:rPr>
        <w:t>(externally</w:t>
      </w:r>
      <w:r w:rsidRPr="005C53D1">
        <w:rPr>
          <w:color w:val="231F20"/>
          <w:spacing w:val="-24"/>
        </w:rPr>
        <w:t xml:space="preserve"> </w:t>
      </w:r>
      <w:r w:rsidRPr="005C53D1">
        <w:rPr>
          <w:color w:val="231F20"/>
          <w:spacing w:val="-4"/>
        </w:rPr>
        <w:t xml:space="preserve">scaffolded) </w:t>
      </w:r>
      <w:r w:rsidRPr="005C53D1">
        <w:rPr>
          <w:color w:val="231F20"/>
        </w:rPr>
        <w:t>to</w:t>
      </w:r>
      <w:r w:rsidRPr="005C53D1">
        <w:rPr>
          <w:color w:val="231F20"/>
          <w:spacing w:val="-13"/>
        </w:rPr>
        <w:t xml:space="preserve"> </w:t>
      </w:r>
      <w:r w:rsidRPr="005C53D1">
        <w:rPr>
          <w:color w:val="231F20"/>
        </w:rPr>
        <w:t>self-regulating</w:t>
      </w:r>
      <w:r w:rsidRPr="005C53D1">
        <w:rPr>
          <w:color w:val="231F20"/>
          <w:spacing w:val="-12"/>
        </w:rPr>
        <w:t xml:space="preserve"> </w:t>
      </w:r>
      <w:r w:rsidRPr="005C53D1">
        <w:rPr>
          <w:color w:val="231F20"/>
        </w:rPr>
        <w:t>(self-scaffolding)</w:t>
      </w:r>
      <w:r w:rsidRPr="005C53D1">
        <w:rPr>
          <w:color w:val="231F20"/>
          <w:spacing w:val="-13"/>
        </w:rPr>
        <w:t xml:space="preserve"> </w:t>
      </w:r>
      <w:r w:rsidRPr="005C53D1">
        <w:rPr>
          <w:color w:val="231F20"/>
        </w:rPr>
        <w:t>through</w:t>
      </w:r>
      <w:r w:rsidRPr="005C53D1">
        <w:rPr>
          <w:color w:val="231F20"/>
          <w:spacing w:val="-12"/>
        </w:rPr>
        <w:t xml:space="preserve"> </w:t>
      </w:r>
      <w:r w:rsidRPr="005C53D1">
        <w:rPr>
          <w:color w:val="231F20"/>
        </w:rPr>
        <w:t>the</w:t>
      </w:r>
      <w:r w:rsidRPr="005C53D1">
        <w:rPr>
          <w:color w:val="231F20"/>
          <w:spacing w:val="-13"/>
        </w:rPr>
        <w:t xml:space="preserve"> </w:t>
      </w:r>
      <w:r w:rsidRPr="005C53D1">
        <w:rPr>
          <w:color w:val="231F20"/>
        </w:rPr>
        <w:t>reflexive</w:t>
      </w:r>
      <w:r w:rsidRPr="005C53D1">
        <w:rPr>
          <w:color w:val="231F20"/>
          <w:spacing w:val="-12"/>
        </w:rPr>
        <w:t xml:space="preserve"> </w:t>
      </w:r>
      <w:r w:rsidRPr="005C53D1">
        <w:rPr>
          <w:color w:val="231F20"/>
        </w:rPr>
        <w:t>use</w:t>
      </w:r>
      <w:r w:rsidRPr="005C53D1">
        <w:rPr>
          <w:color w:val="231F20"/>
          <w:spacing w:val="-13"/>
        </w:rPr>
        <w:t xml:space="preserve"> </w:t>
      </w:r>
      <w:r w:rsidRPr="005C53D1">
        <w:rPr>
          <w:color w:val="231F20"/>
        </w:rPr>
        <w:t>of</w:t>
      </w:r>
      <w:r w:rsidRPr="005C53D1">
        <w:rPr>
          <w:color w:val="231F20"/>
          <w:spacing w:val="-12"/>
        </w:rPr>
        <w:t xml:space="preserve"> </w:t>
      </w:r>
      <w:r w:rsidRPr="005C53D1">
        <w:rPr>
          <w:color w:val="231F20"/>
        </w:rPr>
        <w:t>semiotic mediators</w:t>
      </w:r>
      <w:r w:rsidRPr="005C53D1">
        <w:rPr>
          <w:color w:val="231F20"/>
          <w:spacing w:val="-10"/>
        </w:rPr>
        <w:t xml:space="preserve"> </w:t>
      </w:r>
      <w:r w:rsidRPr="005C53D1">
        <w:rPr>
          <w:color w:val="231F20"/>
          <w:spacing w:val="-4"/>
        </w:rPr>
        <w:t>(Wertsch</w:t>
      </w:r>
      <w:r w:rsidRPr="005C53D1">
        <w:rPr>
          <w:color w:val="231F20"/>
          <w:spacing w:val="-9"/>
        </w:rPr>
        <w:t xml:space="preserve"> </w:t>
      </w:r>
      <w:r w:rsidRPr="005C53D1">
        <w:rPr>
          <w:color w:val="231F20"/>
        </w:rPr>
        <w:t>1979;</w:t>
      </w:r>
      <w:r w:rsidRPr="005C53D1">
        <w:rPr>
          <w:color w:val="231F20"/>
          <w:spacing w:val="-9"/>
        </w:rPr>
        <w:t xml:space="preserve"> </w:t>
      </w:r>
      <w:r w:rsidRPr="005C53D1">
        <w:rPr>
          <w:color w:val="231F20"/>
          <w:spacing w:val="-4"/>
        </w:rPr>
        <w:t>Holton</w:t>
      </w:r>
      <w:r w:rsidRPr="005C53D1">
        <w:rPr>
          <w:color w:val="231F20"/>
          <w:spacing w:val="-9"/>
        </w:rPr>
        <w:t xml:space="preserve"> </w:t>
      </w:r>
      <w:r w:rsidRPr="005C53D1">
        <w:rPr>
          <w:color w:val="231F20"/>
        </w:rPr>
        <w:t>and</w:t>
      </w:r>
      <w:r w:rsidRPr="005C53D1">
        <w:rPr>
          <w:color w:val="231F20"/>
          <w:spacing w:val="-10"/>
        </w:rPr>
        <w:t xml:space="preserve"> </w:t>
      </w:r>
      <w:r w:rsidRPr="005C53D1">
        <w:rPr>
          <w:color w:val="231F20"/>
        </w:rPr>
        <w:t>Clarke</w:t>
      </w:r>
      <w:r w:rsidRPr="005C53D1">
        <w:rPr>
          <w:color w:val="231F20"/>
          <w:spacing w:val="-9"/>
        </w:rPr>
        <w:t xml:space="preserve"> </w:t>
      </w:r>
      <w:r w:rsidRPr="005C53D1">
        <w:rPr>
          <w:color w:val="231F20"/>
        </w:rPr>
        <w:t>2006;</w:t>
      </w:r>
      <w:r w:rsidRPr="005C53D1">
        <w:rPr>
          <w:color w:val="231F20"/>
          <w:spacing w:val="-9"/>
        </w:rPr>
        <w:t xml:space="preserve"> </w:t>
      </w:r>
      <w:r w:rsidRPr="005C53D1">
        <w:rPr>
          <w:color w:val="231F20"/>
          <w:spacing w:val="-4"/>
        </w:rPr>
        <w:t>Valsiner</w:t>
      </w:r>
      <w:r w:rsidRPr="005C53D1">
        <w:rPr>
          <w:color w:val="231F20"/>
          <w:spacing w:val="-9"/>
        </w:rPr>
        <w:t xml:space="preserve"> </w:t>
      </w:r>
      <w:r w:rsidRPr="005C53D1">
        <w:rPr>
          <w:color w:val="231F20"/>
        </w:rPr>
        <w:t>2005).</w:t>
      </w:r>
      <w:r w:rsidRPr="005C53D1">
        <w:rPr>
          <w:color w:val="231F20"/>
          <w:position w:val="7"/>
          <w:sz w:val="13"/>
        </w:rPr>
        <w:t>3</w:t>
      </w:r>
    </w:p>
    <w:p w:rsidR="00EC2599" w:rsidRPr="005C53D1" w:rsidRDefault="000474ED" w:rsidP="00DB3E20">
      <w:pPr>
        <w:pStyle w:val="Textkrper"/>
        <w:spacing w:before="4"/>
        <w:ind w:left="142" w:firstLine="284"/>
        <w:jc w:val="left"/>
        <w:rPr>
          <w:sz w:val="19"/>
        </w:rPr>
      </w:pPr>
      <w:r w:rsidRPr="005C53D1">
        <w:rPr>
          <w:noProof/>
          <w:lang w:val="de-DE" w:eastAsia="de-DE"/>
        </w:rPr>
        <mc:AlternateContent>
          <mc:Choice Requires="wps">
            <w:drawing>
              <wp:anchor distT="0" distB="0" distL="0" distR="0" simplePos="0" relativeHeight="487589376" behindDoc="1" locked="0" layoutInCell="1" allowOverlap="1">
                <wp:simplePos x="0" y="0"/>
                <wp:positionH relativeFrom="page">
                  <wp:posOffset>571500</wp:posOffset>
                </wp:positionH>
                <wp:positionV relativeFrom="paragraph">
                  <wp:posOffset>172720</wp:posOffset>
                </wp:positionV>
                <wp:extent cx="914400" cy="1270"/>
                <wp:effectExtent l="0" t="0" r="0" b="0"/>
                <wp:wrapTopAndBottom/>
                <wp:docPr id="2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900 900"/>
                            <a:gd name="T1" fmla="*/ T0 w 1440"/>
                            <a:gd name="T2" fmla="+- 0 2340 900"/>
                            <a:gd name="T3" fmla="*/ T2 w 1440"/>
                          </a:gdLst>
                          <a:ahLst/>
                          <a:cxnLst>
                            <a:cxn ang="0">
                              <a:pos x="T1" y="0"/>
                            </a:cxn>
                            <a:cxn ang="0">
                              <a:pos x="T3" y="0"/>
                            </a:cxn>
                          </a:cxnLst>
                          <a:rect l="0" t="0" r="r" b="b"/>
                          <a:pathLst>
                            <a:path w="1440">
                              <a:moveTo>
                                <a:pt x="0" y="0"/>
                              </a:moveTo>
                              <a:lnTo>
                                <a:pt x="1440"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594BE" id="Freeform 28" o:spid="_x0000_s1026" style="position:absolute;margin-left:45pt;margin-top:13.6pt;width:1in;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" path="m,l1440,e" filled="f" strokecolor="#231f20" strokeweight="1pt">
                <v:path arrowok="t" o:connecttype="custom" o:connectlocs="0,0;914400,0" o:connectangles="0,0"/>
                <w10:wrap type="topAndBottom" anchorx="page"/>
              </v:shape>
            </w:pict>
          </mc:Fallback>
        </mc:AlternateContent>
      </w:r>
    </w:p>
    <w:p w:rsidR="00EC2599" w:rsidRPr="005C53D1" w:rsidRDefault="005C53D1" w:rsidP="00DB3E20">
      <w:pPr>
        <w:spacing w:line="232" w:lineRule="auto"/>
        <w:ind w:left="142" w:right="657" w:firstLine="284"/>
        <w:jc w:val="both"/>
        <w:rPr>
          <w:sz w:val="18"/>
        </w:rPr>
      </w:pPr>
      <w:r w:rsidRPr="005C53D1">
        <w:rPr>
          <w:color w:val="231F20"/>
          <w:position w:val="6"/>
          <w:sz w:val="10"/>
        </w:rPr>
        <w:t>3</w:t>
      </w:r>
      <w:r w:rsidRPr="005C53D1">
        <w:rPr>
          <w:color w:val="231F20"/>
          <w:spacing w:val="12"/>
          <w:position w:val="6"/>
          <w:sz w:val="10"/>
        </w:rPr>
        <w:t xml:space="preserve"> </w:t>
      </w:r>
      <w:r w:rsidRPr="005C53D1">
        <w:rPr>
          <w:color w:val="231F20"/>
          <w:spacing w:val="-3"/>
          <w:sz w:val="18"/>
        </w:rPr>
        <w:t>Mark</w:t>
      </w:r>
      <w:r w:rsidRPr="005C53D1">
        <w:rPr>
          <w:color w:val="231F20"/>
          <w:spacing w:val="-21"/>
          <w:sz w:val="18"/>
        </w:rPr>
        <w:t xml:space="preserve"> </w:t>
      </w:r>
      <w:r w:rsidRPr="005C53D1">
        <w:rPr>
          <w:color w:val="231F20"/>
          <w:sz w:val="18"/>
        </w:rPr>
        <w:t>Bickhard</w:t>
      </w:r>
      <w:r w:rsidRPr="005C53D1">
        <w:rPr>
          <w:color w:val="231F20"/>
          <w:spacing w:val="-21"/>
          <w:sz w:val="18"/>
        </w:rPr>
        <w:t xml:space="preserve"> </w:t>
      </w:r>
      <w:r w:rsidRPr="005C53D1">
        <w:rPr>
          <w:color w:val="231F20"/>
          <w:sz w:val="18"/>
        </w:rPr>
        <w:t>argues</w:t>
      </w:r>
      <w:r w:rsidRPr="005C53D1">
        <w:rPr>
          <w:color w:val="231F20"/>
          <w:spacing w:val="-21"/>
          <w:sz w:val="18"/>
        </w:rPr>
        <w:t xml:space="preserve"> </w:t>
      </w:r>
      <w:r w:rsidRPr="005C53D1">
        <w:rPr>
          <w:color w:val="231F20"/>
          <w:sz w:val="18"/>
        </w:rPr>
        <w:t>that</w:t>
      </w:r>
      <w:r w:rsidRPr="005C53D1">
        <w:rPr>
          <w:color w:val="231F20"/>
          <w:spacing w:val="-20"/>
          <w:sz w:val="18"/>
        </w:rPr>
        <w:t xml:space="preserve"> </w:t>
      </w:r>
      <w:r w:rsidRPr="005C53D1">
        <w:rPr>
          <w:color w:val="231F20"/>
          <w:sz w:val="18"/>
        </w:rPr>
        <w:t>in</w:t>
      </w:r>
      <w:r w:rsidRPr="005C53D1">
        <w:rPr>
          <w:color w:val="231F20"/>
          <w:spacing w:val="-21"/>
          <w:sz w:val="18"/>
        </w:rPr>
        <w:t xml:space="preserve"> </w:t>
      </w:r>
      <w:r w:rsidRPr="005C53D1">
        <w:rPr>
          <w:color w:val="231F20"/>
          <w:sz w:val="18"/>
        </w:rPr>
        <w:t>the</w:t>
      </w:r>
      <w:r w:rsidRPr="005C53D1">
        <w:rPr>
          <w:color w:val="231F20"/>
          <w:spacing w:val="-21"/>
          <w:sz w:val="18"/>
        </w:rPr>
        <w:t xml:space="preserve"> </w:t>
      </w:r>
      <w:r w:rsidRPr="005C53D1">
        <w:rPr>
          <w:color w:val="231F20"/>
          <w:spacing w:val="-3"/>
          <w:sz w:val="18"/>
        </w:rPr>
        <w:t>“classical”</w:t>
      </w:r>
      <w:r w:rsidRPr="005C53D1">
        <w:rPr>
          <w:color w:val="231F20"/>
          <w:spacing w:val="-21"/>
          <w:sz w:val="18"/>
        </w:rPr>
        <w:t xml:space="preserve"> </w:t>
      </w:r>
      <w:r w:rsidRPr="005C53D1">
        <w:rPr>
          <w:color w:val="231F20"/>
          <w:sz w:val="18"/>
        </w:rPr>
        <w:t>view</w:t>
      </w:r>
      <w:r w:rsidRPr="005C53D1">
        <w:rPr>
          <w:color w:val="231F20"/>
          <w:spacing w:val="-21"/>
          <w:sz w:val="18"/>
        </w:rPr>
        <w:t xml:space="preserve"> </w:t>
      </w:r>
      <w:r w:rsidRPr="005C53D1">
        <w:rPr>
          <w:color w:val="231F20"/>
          <w:sz w:val="18"/>
        </w:rPr>
        <w:t>of</w:t>
      </w:r>
      <w:r w:rsidRPr="005C53D1">
        <w:rPr>
          <w:color w:val="231F20"/>
          <w:spacing w:val="-21"/>
          <w:sz w:val="18"/>
        </w:rPr>
        <w:t xml:space="preserve"> </w:t>
      </w:r>
      <w:r w:rsidRPr="005C53D1">
        <w:rPr>
          <w:color w:val="231F20"/>
          <w:sz w:val="18"/>
        </w:rPr>
        <w:t>scaffolding</w:t>
      </w:r>
      <w:r w:rsidRPr="005C53D1">
        <w:rPr>
          <w:color w:val="231F20"/>
          <w:spacing w:val="-20"/>
          <w:sz w:val="18"/>
        </w:rPr>
        <w:t xml:space="preserve"> </w:t>
      </w:r>
      <w:r w:rsidRPr="005C53D1">
        <w:rPr>
          <w:color w:val="231F20"/>
          <w:sz w:val="18"/>
        </w:rPr>
        <w:t>self-scaffolding</w:t>
      </w:r>
      <w:r w:rsidRPr="005C53D1">
        <w:rPr>
          <w:color w:val="231F20"/>
          <w:spacing w:val="-21"/>
          <w:sz w:val="18"/>
        </w:rPr>
        <w:t xml:space="preserve"> </w:t>
      </w:r>
      <w:r w:rsidRPr="005C53D1">
        <w:rPr>
          <w:color w:val="231F20"/>
          <w:sz w:val="18"/>
        </w:rPr>
        <w:t>be- comes</w:t>
      </w:r>
      <w:r w:rsidRPr="005C53D1">
        <w:rPr>
          <w:color w:val="231F20"/>
          <w:spacing w:val="-13"/>
          <w:sz w:val="18"/>
        </w:rPr>
        <w:t xml:space="preserve"> </w:t>
      </w:r>
      <w:r w:rsidRPr="005C53D1">
        <w:rPr>
          <w:color w:val="231F20"/>
          <w:sz w:val="18"/>
        </w:rPr>
        <w:t>a</w:t>
      </w:r>
      <w:r w:rsidRPr="005C53D1">
        <w:rPr>
          <w:color w:val="231F20"/>
          <w:spacing w:val="-13"/>
          <w:sz w:val="18"/>
        </w:rPr>
        <w:t xml:space="preserve"> </w:t>
      </w:r>
      <w:r w:rsidRPr="005C53D1">
        <w:rPr>
          <w:color w:val="231F20"/>
          <w:sz w:val="18"/>
        </w:rPr>
        <w:t>self-contradictory</w:t>
      </w:r>
      <w:r w:rsidRPr="005C53D1">
        <w:rPr>
          <w:color w:val="231F20"/>
          <w:spacing w:val="-12"/>
          <w:sz w:val="18"/>
        </w:rPr>
        <w:t xml:space="preserve"> </w:t>
      </w:r>
      <w:r w:rsidRPr="005C53D1">
        <w:rPr>
          <w:color w:val="231F20"/>
          <w:sz w:val="18"/>
        </w:rPr>
        <w:t>notion,</w:t>
      </w:r>
      <w:r w:rsidRPr="005C53D1">
        <w:rPr>
          <w:color w:val="231F20"/>
          <w:spacing w:val="-13"/>
          <w:sz w:val="18"/>
        </w:rPr>
        <w:t xml:space="preserve"> </w:t>
      </w:r>
      <w:r w:rsidRPr="005C53D1">
        <w:rPr>
          <w:color w:val="231F20"/>
          <w:sz w:val="18"/>
        </w:rPr>
        <w:t>since</w:t>
      </w:r>
      <w:r w:rsidRPr="005C53D1">
        <w:rPr>
          <w:color w:val="231F20"/>
          <w:spacing w:val="-12"/>
          <w:sz w:val="18"/>
        </w:rPr>
        <w:t xml:space="preserve"> </w:t>
      </w:r>
      <w:r w:rsidRPr="005C53D1">
        <w:rPr>
          <w:color w:val="231F20"/>
          <w:sz w:val="18"/>
        </w:rPr>
        <w:t>it</w:t>
      </w:r>
      <w:r w:rsidRPr="005C53D1">
        <w:rPr>
          <w:color w:val="231F20"/>
          <w:spacing w:val="-13"/>
          <w:sz w:val="18"/>
        </w:rPr>
        <w:t xml:space="preserve"> </w:t>
      </w:r>
      <w:r w:rsidRPr="005C53D1">
        <w:rPr>
          <w:color w:val="231F20"/>
          <w:sz w:val="18"/>
        </w:rPr>
        <w:t>would</w:t>
      </w:r>
      <w:r w:rsidRPr="005C53D1">
        <w:rPr>
          <w:color w:val="231F20"/>
          <w:spacing w:val="-12"/>
          <w:sz w:val="18"/>
        </w:rPr>
        <w:t xml:space="preserve"> </w:t>
      </w:r>
      <w:r w:rsidRPr="005C53D1">
        <w:rPr>
          <w:color w:val="231F20"/>
          <w:sz w:val="18"/>
        </w:rPr>
        <w:t>require</w:t>
      </w:r>
      <w:r w:rsidRPr="005C53D1">
        <w:rPr>
          <w:color w:val="231F20"/>
          <w:spacing w:val="-13"/>
          <w:sz w:val="18"/>
        </w:rPr>
        <w:t xml:space="preserve"> </w:t>
      </w:r>
      <w:r w:rsidRPr="005C53D1">
        <w:rPr>
          <w:color w:val="231F20"/>
          <w:sz w:val="18"/>
        </w:rPr>
        <w:t>that</w:t>
      </w:r>
      <w:r w:rsidRPr="005C53D1">
        <w:rPr>
          <w:color w:val="231F20"/>
          <w:spacing w:val="-12"/>
          <w:sz w:val="18"/>
        </w:rPr>
        <w:t xml:space="preserve"> </w:t>
      </w:r>
      <w:r w:rsidRPr="005C53D1">
        <w:rPr>
          <w:color w:val="231F20"/>
          <w:sz w:val="18"/>
        </w:rPr>
        <w:t>the</w:t>
      </w:r>
      <w:r w:rsidRPr="005C53D1">
        <w:rPr>
          <w:color w:val="231F20"/>
          <w:spacing w:val="-13"/>
          <w:sz w:val="18"/>
        </w:rPr>
        <w:t xml:space="preserve"> </w:t>
      </w:r>
      <w:r w:rsidRPr="005C53D1">
        <w:rPr>
          <w:color w:val="231F20"/>
          <w:sz w:val="18"/>
        </w:rPr>
        <w:t>system</w:t>
      </w:r>
      <w:r w:rsidRPr="005C53D1">
        <w:rPr>
          <w:color w:val="231F20"/>
          <w:spacing w:val="-12"/>
          <w:sz w:val="18"/>
        </w:rPr>
        <w:t xml:space="preserve"> </w:t>
      </w:r>
      <w:r w:rsidRPr="005C53D1">
        <w:rPr>
          <w:color w:val="231F20"/>
          <w:spacing w:val="-2"/>
          <w:sz w:val="18"/>
        </w:rPr>
        <w:t>provides</w:t>
      </w:r>
      <w:r w:rsidRPr="005C53D1">
        <w:rPr>
          <w:color w:val="231F20"/>
          <w:spacing w:val="-13"/>
          <w:sz w:val="18"/>
        </w:rPr>
        <w:t xml:space="preserve"> </w:t>
      </w:r>
      <w:r w:rsidRPr="005C53D1">
        <w:rPr>
          <w:color w:val="231F20"/>
          <w:sz w:val="18"/>
        </w:rPr>
        <w:t>to</w:t>
      </w:r>
      <w:r w:rsidRPr="005C53D1">
        <w:rPr>
          <w:color w:val="231F20"/>
          <w:spacing w:val="-12"/>
          <w:sz w:val="18"/>
        </w:rPr>
        <w:t xml:space="preserve"> </w:t>
      </w:r>
      <w:r w:rsidRPr="005C53D1">
        <w:rPr>
          <w:color w:val="231F20"/>
          <w:sz w:val="18"/>
        </w:rPr>
        <w:t>itself some</w:t>
      </w:r>
      <w:r w:rsidRPr="005C53D1">
        <w:rPr>
          <w:color w:val="231F20"/>
          <w:spacing w:val="-16"/>
          <w:sz w:val="18"/>
        </w:rPr>
        <w:t xml:space="preserve"> </w:t>
      </w:r>
      <w:r w:rsidRPr="005C53D1">
        <w:rPr>
          <w:color w:val="231F20"/>
          <w:sz w:val="18"/>
        </w:rPr>
        <w:t>skill</w:t>
      </w:r>
      <w:r w:rsidRPr="005C53D1">
        <w:rPr>
          <w:color w:val="231F20"/>
          <w:spacing w:val="-15"/>
          <w:sz w:val="18"/>
        </w:rPr>
        <w:t xml:space="preserve"> </w:t>
      </w:r>
      <w:r w:rsidRPr="005C53D1">
        <w:rPr>
          <w:color w:val="231F20"/>
          <w:sz w:val="18"/>
        </w:rPr>
        <w:t>or</w:t>
      </w:r>
      <w:r w:rsidRPr="005C53D1">
        <w:rPr>
          <w:color w:val="231F20"/>
          <w:spacing w:val="-15"/>
          <w:sz w:val="18"/>
        </w:rPr>
        <w:t xml:space="preserve"> </w:t>
      </w:r>
      <w:r w:rsidRPr="005C53D1">
        <w:rPr>
          <w:color w:val="231F20"/>
          <w:sz w:val="18"/>
        </w:rPr>
        <w:t>knowledge</w:t>
      </w:r>
      <w:r w:rsidRPr="005C53D1">
        <w:rPr>
          <w:color w:val="231F20"/>
          <w:spacing w:val="-15"/>
          <w:sz w:val="18"/>
        </w:rPr>
        <w:t xml:space="preserve"> </w:t>
      </w:r>
      <w:r w:rsidRPr="005C53D1">
        <w:rPr>
          <w:color w:val="231F20"/>
          <w:sz w:val="18"/>
        </w:rPr>
        <w:t>that</w:t>
      </w:r>
      <w:r w:rsidRPr="005C53D1">
        <w:rPr>
          <w:color w:val="231F20"/>
          <w:spacing w:val="-15"/>
          <w:sz w:val="18"/>
        </w:rPr>
        <w:t xml:space="preserve"> </w:t>
      </w:r>
      <w:r w:rsidRPr="005C53D1">
        <w:rPr>
          <w:color w:val="231F20"/>
          <w:sz w:val="18"/>
        </w:rPr>
        <w:t>it</w:t>
      </w:r>
      <w:r w:rsidRPr="005C53D1">
        <w:rPr>
          <w:color w:val="231F20"/>
          <w:spacing w:val="-16"/>
          <w:sz w:val="18"/>
        </w:rPr>
        <w:t xml:space="preserve"> </w:t>
      </w:r>
      <w:r w:rsidRPr="005C53D1">
        <w:rPr>
          <w:color w:val="231F20"/>
          <w:sz w:val="18"/>
        </w:rPr>
        <w:t>does</w:t>
      </w:r>
      <w:r w:rsidRPr="005C53D1">
        <w:rPr>
          <w:color w:val="231F20"/>
          <w:spacing w:val="-15"/>
          <w:sz w:val="18"/>
        </w:rPr>
        <w:t xml:space="preserve"> </w:t>
      </w:r>
      <w:r w:rsidRPr="005C53D1">
        <w:rPr>
          <w:color w:val="231F20"/>
          <w:sz w:val="18"/>
        </w:rPr>
        <w:t>not</w:t>
      </w:r>
      <w:r w:rsidRPr="005C53D1">
        <w:rPr>
          <w:color w:val="231F20"/>
          <w:spacing w:val="-15"/>
          <w:sz w:val="18"/>
        </w:rPr>
        <w:t xml:space="preserve"> </w:t>
      </w:r>
      <w:r w:rsidRPr="005C53D1">
        <w:rPr>
          <w:color w:val="231F20"/>
          <w:spacing w:val="-3"/>
          <w:sz w:val="18"/>
        </w:rPr>
        <w:t>have</w:t>
      </w:r>
      <w:r w:rsidRPr="005C53D1">
        <w:rPr>
          <w:color w:val="231F20"/>
          <w:spacing w:val="-15"/>
          <w:sz w:val="18"/>
        </w:rPr>
        <w:t xml:space="preserve"> </w:t>
      </w:r>
      <w:r w:rsidRPr="005C53D1">
        <w:rPr>
          <w:color w:val="231F20"/>
          <w:sz w:val="18"/>
        </w:rPr>
        <w:t>(Bickhard</w:t>
      </w:r>
      <w:r w:rsidRPr="005C53D1">
        <w:rPr>
          <w:color w:val="231F20"/>
          <w:spacing w:val="-15"/>
          <w:sz w:val="18"/>
        </w:rPr>
        <w:t xml:space="preserve"> </w:t>
      </w:r>
      <w:r w:rsidRPr="005C53D1">
        <w:rPr>
          <w:color w:val="231F20"/>
          <w:sz w:val="18"/>
        </w:rPr>
        <w:t>1992).</w:t>
      </w:r>
      <w:r w:rsidRPr="005C53D1">
        <w:rPr>
          <w:color w:val="231F20"/>
          <w:spacing w:val="-15"/>
          <w:sz w:val="18"/>
        </w:rPr>
        <w:t xml:space="preserve"> </w:t>
      </w:r>
      <w:r w:rsidRPr="005C53D1">
        <w:rPr>
          <w:color w:val="231F20"/>
          <w:sz w:val="18"/>
        </w:rPr>
        <w:t>The</w:t>
      </w:r>
      <w:r w:rsidRPr="005C53D1">
        <w:rPr>
          <w:color w:val="231F20"/>
          <w:spacing w:val="-16"/>
          <w:sz w:val="18"/>
        </w:rPr>
        <w:t xml:space="preserve"> </w:t>
      </w:r>
      <w:r w:rsidRPr="005C53D1">
        <w:rPr>
          <w:color w:val="231F20"/>
          <w:sz w:val="18"/>
        </w:rPr>
        <w:t>large</w:t>
      </w:r>
      <w:r w:rsidRPr="005C53D1">
        <w:rPr>
          <w:color w:val="231F20"/>
          <w:spacing w:val="-15"/>
          <w:sz w:val="18"/>
        </w:rPr>
        <w:t xml:space="preserve"> </w:t>
      </w:r>
      <w:r w:rsidRPr="005C53D1">
        <w:rPr>
          <w:color w:val="231F20"/>
          <w:sz w:val="18"/>
        </w:rPr>
        <w:t>body</w:t>
      </w:r>
      <w:r w:rsidRPr="005C53D1">
        <w:rPr>
          <w:color w:val="231F20"/>
          <w:spacing w:val="-15"/>
          <w:sz w:val="18"/>
        </w:rPr>
        <w:t xml:space="preserve"> </w:t>
      </w:r>
      <w:r w:rsidRPr="005C53D1">
        <w:rPr>
          <w:color w:val="231F20"/>
          <w:sz w:val="18"/>
        </w:rPr>
        <w:t>of</w:t>
      </w:r>
      <w:r w:rsidRPr="005C53D1">
        <w:rPr>
          <w:color w:val="231F20"/>
          <w:spacing w:val="-15"/>
          <w:sz w:val="18"/>
        </w:rPr>
        <w:t xml:space="preserve"> </w:t>
      </w:r>
      <w:r w:rsidRPr="005C53D1">
        <w:rPr>
          <w:color w:val="231F20"/>
          <w:sz w:val="18"/>
        </w:rPr>
        <w:t>research on</w:t>
      </w:r>
      <w:r w:rsidRPr="005C53D1">
        <w:rPr>
          <w:color w:val="231F20"/>
          <w:spacing w:val="-18"/>
          <w:sz w:val="18"/>
        </w:rPr>
        <w:t xml:space="preserve"> </w:t>
      </w:r>
      <w:r w:rsidRPr="005C53D1">
        <w:rPr>
          <w:color w:val="231F20"/>
          <w:sz w:val="18"/>
        </w:rPr>
        <w:t>self-talk</w:t>
      </w:r>
      <w:r w:rsidRPr="005C53D1">
        <w:rPr>
          <w:color w:val="231F20"/>
          <w:spacing w:val="-18"/>
          <w:sz w:val="18"/>
        </w:rPr>
        <w:t xml:space="preserve"> </w:t>
      </w:r>
      <w:r w:rsidRPr="005C53D1">
        <w:rPr>
          <w:color w:val="231F20"/>
          <w:sz w:val="18"/>
        </w:rPr>
        <w:t>within</w:t>
      </w:r>
      <w:r w:rsidRPr="005C53D1">
        <w:rPr>
          <w:color w:val="231F20"/>
          <w:spacing w:val="-18"/>
          <w:sz w:val="18"/>
        </w:rPr>
        <w:t xml:space="preserve"> </w:t>
      </w:r>
      <w:r w:rsidRPr="005C53D1">
        <w:rPr>
          <w:color w:val="231F20"/>
          <w:sz w:val="18"/>
        </w:rPr>
        <w:t>the</w:t>
      </w:r>
      <w:r w:rsidRPr="005C53D1">
        <w:rPr>
          <w:color w:val="231F20"/>
          <w:spacing w:val="-17"/>
          <w:sz w:val="18"/>
        </w:rPr>
        <w:t xml:space="preserve"> </w:t>
      </w:r>
      <w:r w:rsidRPr="005C53D1">
        <w:rPr>
          <w:color w:val="231F20"/>
          <w:sz w:val="18"/>
        </w:rPr>
        <w:t>classical</w:t>
      </w:r>
      <w:r w:rsidRPr="005C53D1">
        <w:rPr>
          <w:color w:val="231F20"/>
          <w:spacing w:val="-18"/>
          <w:sz w:val="18"/>
        </w:rPr>
        <w:t xml:space="preserve"> </w:t>
      </w:r>
      <w:r w:rsidRPr="005C53D1">
        <w:rPr>
          <w:color w:val="231F20"/>
          <w:sz w:val="18"/>
        </w:rPr>
        <w:t>view</w:t>
      </w:r>
      <w:r w:rsidRPr="005C53D1">
        <w:rPr>
          <w:color w:val="231F20"/>
          <w:spacing w:val="-18"/>
          <w:sz w:val="18"/>
        </w:rPr>
        <w:t xml:space="preserve"> </w:t>
      </w:r>
      <w:r w:rsidRPr="005C53D1">
        <w:rPr>
          <w:color w:val="231F20"/>
          <w:sz w:val="18"/>
        </w:rPr>
        <w:t>of</w:t>
      </w:r>
      <w:r w:rsidRPr="005C53D1">
        <w:rPr>
          <w:color w:val="231F20"/>
          <w:spacing w:val="-17"/>
          <w:sz w:val="18"/>
        </w:rPr>
        <w:t xml:space="preserve"> </w:t>
      </w:r>
      <w:r w:rsidRPr="005C53D1">
        <w:rPr>
          <w:color w:val="231F20"/>
          <w:sz w:val="18"/>
        </w:rPr>
        <w:t>scaffolding,</w:t>
      </w:r>
      <w:r w:rsidRPr="005C53D1">
        <w:rPr>
          <w:color w:val="231F20"/>
          <w:spacing w:val="-18"/>
          <w:sz w:val="18"/>
        </w:rPr>
        <w:t xml:space="preserve"> </w:t>
      </w:r>
      <w:r w:rsidRPr="005C53D1">
        <w:rPr>
          <w:color w:val="231F20"/>
          <w:sz w:val="18"/>
        </w:rPr>
        <w:t>on</w:t>
      </w:r>
      <w:r w:rsidRPr="005C53D1">
        <w:rPr>
          <w:color w:val="231F20"/>
          <w:spacing w:val="-18"/>
          <w:sz w:val="18"/>
        </w:rPr>
        <w:t xml:space="preserve"> </w:t>
      </w:r>
      <w:r w:rsidRPr="005C53D1">
        <w:rPr>
          <w:color w:val="231F20"/>
          <w:sz w:val="18"/>
        </w:rPr>
        <w:t>the</w:t>
      </w:r>
      <w:r w:rsidRPr="005C53D1">
        <w:rPr>
          <w:color w:val="231F20"/>
          <w:spacing w:val="-17"/>
          <w:sz w:val="18"/>
        </w:rPr>
        <w:t xml:space="preserve"> </w:t>
      </w:r>
      <w:r w:rsidRPr="005C53D1">
        <w:rPr>
          <w:color w:val="231F20"/>
          <w:sz w:val="18"/>
        </w:rPr>
        <w:t>other</w:t>
      </w:r>
      <w:r w:rsidRPr="005C53D1">
        <w:rPr>
          <w:color w:val="231F20"/>
          <w:spacing w:val="-18"/>
          <w:sz w:val="18"/>
        </w:rPr>
        <w:t xml:space="preserve"> </w:t>
      </w:r>
      <w:r w:rsidRPr="005C53D1">
        <w:rPr>
          <w:color w:val="231F20"/>
          <w:sz w:val="18"/>
        </w:rPr>
        <w:t>hand,</w:t>
      </w:r>
      <w:r w:rsidRPr="005C53D1">
        <w:rPr>
          <w:color w:val="231F20"/>
          <w:spacing w:val="-18"/>
          <w:sz w:val="18"/>
        </w:rPr>
        <w:t xml:space="preserve"> </w:t>
      </w:r>
      <w:r w:rsidRPr="005C53D1">
        <w:rPr>
          <w:color w:val="231F20"/>
          <w:sz w:val="18"/>
        </w:rPr>
        <w:t>focuses</w:t>
      </w:r>
      <w:r w:rsidRPr="005C53D1">
        <w:rPr>
          <w:color w:val="231F20"/>
          <w:spacing w:val="-17"/>
          <w:sz w:val="18"/>
        </w:rPr>
        <w:t xml:space="preserve"> </w:t>
      </w:r>
      <w:r w:rsidRPr="005C53D1">
        <w:rPr>
          <w:color w:val="231F20"/>
          <w:sz w:val="18"/>
        </w:rPr>
        <w:t>on</w:t>
      </w:r>
      <w:r w:rsidRPr="005C53D1">
        <w:rPr>
          <w:color w:val="231F20"/>
          <w:spacing w:val="-18"/>
          <w:sz w:val="18"/>
        </w:rPr>
        <w:t xml:space="preserve"> </w:t>
      </w:r>
      <w:r w:rsidRPr="005C53D1">
        <w:rPr>
          <w:color w:val="231F20"/>
          <w:sz w:val="18"/>
        </w:rPr>
        <w:t>a</w:t>
      </w:r>
      <w:r w:rsidRPr="005C53D1">
        <w:rPr>
          <w:color w:val="231F20"/>
          <w:spacing w:val="-18"/>
          <w:sz w:val="18"/>
        </w:rPr>
        <w:t xml:space="preserve"> </w:t>
      </w:r>
      <w:r w:rsidRPr="005C53D1">
        <w:rPr>
          <w:color w:val="231F20"/>
          <w:sz w:val="18"/>
        </w:rPr>
        <w:t xml:space="preserve">central and </w:t>
      </w:r>
      <w:r w:rsidRPr="005C53D1">
        <w:rPr>
          <w:color w:val="231F20"/>
          <w:spacing w:val="-3"/>
          <w:sz w:val="18"/>
        </w:rPr>
        <w:t xml:space="preserve">ubiquitous phenomenon </w:t>
      </w:r>
      <w:r w:rsidRPr="005C53D1">
        <w:rPr>
          <w:color w:val="231F20"/>
          <w:sz w:val="18"/>
        </w:rPr>
        <w:t xml:space="preserve">where children regulate their own actions and thought </w:t>
      </w:r>
      <w:r w:rsidRPr="005C53D1">
        <w:rPr>
          <w:color w:val="231F20"/>
          <w:spacing w:val="-3"/>
          <w:sz w:val="18"/>
        </w:rPr>
        <w:t xml:space="preserve">pro- </w:t>
      </w:r>
      <w:r w:rsidRPr="005C53D1">
        <w:rPr>
          <w:color w:val="231F20"/>
          <w:sz w:val="18"/>
        </w:rPr>
        <w:t>cesses</w:t>
      </w:r>
      <w:r w:rsidRPr="005C53D1">
        <w:rPr>
          <w:color w:val="231F20"/>
          <w:spacing w:val="-24"/>
          <w:sz w:val="18"/>
        </w:rPr>
        <w:t xml:space="preserve"> </w:t>
      </w:r>
      <w:r w:rsidRPr="005C53D1">
        <w:rPr>
          <w:color w:val="231F20"/>
          <w:sz w:val="18"/>
        </w:rPr>
        <w:t>through</w:t>
      </w:r>
      <w:r w:rsidRPr="005C53D1">
        <w:rPr>
          <w:color w:val="231F20"/>
          <w:spacing w:val="-24"/>
          <w:sz w:val="18"/>
        </w:rPr>
        <w:t xml:space="preserve"> </w:t>
      </w:r>
      <w:r w:rsidRPr="005C53D1">
        <w:rPr>
          <w:color w:val="231F20"/>
          <w:sz w:val="18"/>
        </w:rPr>
        <w:t>speech</w:t>
      </w:r>
      <w:r w:rsidRPr="005C53D1">
        <w:rPr>
          <w:color w:val="231F20"/>
          <w:spacing w:val="-24"/>
          <w:sz w:val="18"/>
        </w:rPr>
        <w:t xml:space="preserve"> </w:t>
      </w:r>
      <w:r w:rsidRPr="005C53D1">
        <w:rPr>
          <w:color w:val="231F20"/>
          <w:sz w:val="18"/>
        </w:rPr>
        <w:t>(e.g.,</w:t>
      </w:r>
      <w:r w:rsidRPr="005C53D1">
        <w:rPr>
          <w:color w:val="231F20"/>
          <w:spacing w:val="-24"/>
          <w:sz w:val="18"/>
        </w:rPr>
        <w:t xml:space="preserve"> </w:t>
      </w:r>
      <w:r w:rsidRPr="005C53D1">
        <w:rPr>
          <w:color w:val="231F20"/>
          <w:sz w:val="18"/>
        </w:rPr>
        <w:t>Berk</w:t>
      </w:r>
      <w:r w:rsidRPr="005C53D1">
        <w:rPr>
          <w:color w:val="231F20"/>
          <w:spacing w:val="-23"/>
          <w:sz w:val="18"/>
        </w:rPr>
        <w:t xml:space="preserve"> </w:t>
      </w:r>
      <w:r w:rsidRPr="005C53D1">
        <w:rPr>
          <w:color w:val="231F20"/>
          <w:sz w:val="18"/>
        </w:rPr>
        <w:t>1994;</w:t>
      </w:r>
      <w:r w:rsidRPr="005C53D1">
        <w:rPr>
          <w:color w:val="231F20"/>
          <w:spacing w:val="-24"/>
          <w:sz w:val="18"/>
        </w:rPr>
        <w:t xml:space="preserve"> </w:t>
      </w:r>
      <w:r w:rsidRPr="005C53D1">
        <w:rPr>
          <w:color w:val="231F20"/>
          <w:spacing w:val="-3"/>
          <w:sz w:val="18"/>
        </w:rPr>
        <w:t>Nelson,</w:t>
      </w:r>
      <w:r w:rsidRPr="005C53D1">
        <w:rPr>
          <w:color w:val="231F20"/>
          <w:spacing w:val="-24"/>
          <w:sz w:val="18"/>
        </w:rPr>
        <w:t xml:space="preserve"> </w:t>
      </w:r>
      <w:r w:rsidRPr="005C53D1">
        <w:rPr>
          <w:color w:val="231F20"/>
          <w:sz w:val="18"/>
        </w:rPr>
        <w:t>ed.</w:t>
      </w:r>
      <w:r w:rsidRPr="005C53D1">
        <w:rPr>
          <w:color w:val="231F20"/>
          <w:spacing w:val="-24"/>
          <w:sz w:val="18"/>
        </w:rPr>
        <w:t xml:space="preserve"> </w:t>
      </w:r>
      <w:r w:rsidRPr="005C53D1">
        <w:rPr>
          <w:color w:val="231F20"/>
          <w:sz w:val="18"/>
        </w:rPr>
        <w:t>1989;</w:t>
      </w:r>
      <w:r w:rsidRPr="005C53D1">
        <w:rPr>
          <w:color w:val="231F20"/>
          <w:spacing w:val="-24"/>
          <w:sz w:val="18"/>
        </w:rPr>
        <w:t xml:space="preserve"> </w:t>
      </w:r>
      <w:r w:rsidRPr="005C53D1">
        <w:rPr>
          <w:color w:val="231F20"/>
          <w:spacing w:val="-3"/>
          <w:sz w:val="18"/>
        </w:rPr>
        <w:t>Winsler</w:t>
      </w:r>
      <w:r w:rsidRPr="005C53D1">
        <w:rPr>
          <w:color w:val="231F20"/>
          <w:spacing w:val="-23"/>
          <w:sz w:val="18"/>
        </w:rPr>
        <w:t xml:space="preserve"> </w:t>
      </w:r>
      <w:r w:rsidRPr="005C53D1">
        <w:rPr>
          <w:color w:val="231F20"/>
          <w:sz w:val="18"/>
        </w:rPr>
        <w:t>et</w:t>
      </w:r>
      <w:r w:rsidRPr="005C53D1">
        <w:rPr>
          <w:color w:val="231F20"/>
          <w:spacing w:val="-24"/>
          <w:sz w:val="18"/>
        </w:rPr>
        <w:t xml:space="preserve"> </w:t>
      </w:r>
      <w:r w:rsidRPr="005C53D1">
        <w:rPr>
          <w:color w:val="231F20"/>
          <w:sz w:val="18"/>
        </w:rPr>
        <w:t>al.</w:t>
      </w:r>
      <w:r w:rsidRPr="005C53D1">
        <w:rPr>
          <w:color w:val="231F20"/>
          <w:spacing w:val="-24"/>
          <w:sz w:val="18"/>
        </w:rPr>
        <w:t xml:space="preserve"> </w:t>
      </w:r>
      <w:r w:rsidRPr="005C53D1">
        <w:rPr>
          <w:color w:val="231F20"/>
          <w:sz w:val="18"/>
        </w:rPr>
        <w:t>2009).</w:t>
      </w:r>
      <w:r w:rsidRPr="005C53D1">
        <w:rPr>
          <w:color w:val="231F20"/>
          <w:spacing w:val="-24"/>
          <w:sz w:val="18"/>
        </w:rPr>
        <w:t xml:space="preserve"> </w:t>
      </w:r>
      <w:r w:rsidRPr="005C53D1">
        <w:rPr>
          <w:color w:val="231F20"/>
          <w:sz w:val="18"/>
        </w:rPr>
        <w:t>Planning,</w:t>
      </w:r>
      <w:r w:rsidRPr="005C53D1">
        <w:rPr>
          <w:color w:val="231F20"/>
          <w:spacing w:val="-23"/>
          <w:sz w:val="18"/>
        </w:rPr>
        <w:t xml:space="preserve"> </w:t>
      </w:r>
      <w:r w:rsidRPr="005C53D1">
        <w:rPr>
          <w:color w:val="231F20"/>
          <w:spacing w:val="-3"/>
          <w:sz w:val="18"/>
        </w:rPr>
        <w:t xml:space="preserve">for </w:t>
      </w:r>
      <w:r w:rsidRPr="005C53D1">
        <w:rPr>
          <w:color w:val="231F20"/>
          <w:sz w:val="18"/>
        </w:rPr>
        <w:t>instance,</w:t>
      </w:r>
      <w:r w:rsidRPr="005C53D1">
        <w:rPr>
          <w:color w:val="231F20"/>
          <w:spacing w:val="-12"/>
          <w:sz w:val="18"/>
        </w:rPr>
        <w:t xml:space="preserve"> </w:t>
      </w:r>
      <w:r w:rsidRPr="005C53D1">
        <w:rPr>
          <w:color w:val="231F20"/>
          <w:sz w:val="18"/>
        </w:rPr>
        <w:t>follows</w:t>
      </w:r>
      <w:r w:rsidRPr="005C53D1">
        <w:rPr>
          <w:color w:val="231F20"/>
          <w:spacing w:val="-12"/>
          <w:sz w:val="18"/>
        </w:rPr>
        <w:t xml:space="preserve"> </w:t>
      </w:r>
      <w:r w:rsidRPr="005C53D1">
        <w:rPr>
          <w:color w:val="231F20"/>
          <w:sz w:val="18"/>
        </w:rPr>
        <w:t>a</w:t>
      </w:r>
      <w:r w:rsidRPr="005C53D1">
        <w:rPr>
          <w:color w:val="231F20"/>
          <w:spacing w:val="-12"/>
          <w:sz w:val="18"/>
        </w:rPr>
        <w:t xml:space="preserve"> </w:t>
      </w:r>
      <w:r w:rsidRPr="005C53D1">
        <w:rPr>
          <w:color w:val="231F20"/>
          <w:sz w:val="18"/>
        </w:rPr>
        <w:t>developmental</w:t>
      </w:r>
      <w:r w:rsidRPr="005C53D1">
        <w:rPr>
          <w:color w:val="231F20"/>
          <w:spacing w:val="-12"/>
          <w:sz w:val="18"/>
        </w:rPr>
        <w:t xml:space="preserve"> </w:t>
      </w:r>
      <w:r w:rsidRPr="005C53D1">
        <w:rPr>
          <w:color w:val="231F20"/>
          <w:sz w:val="18"/>
        </w:rPr>
        <w:t>trajectory</w:t>
      </w:r>
      <w:r w:rsidRPr="005C53D1">
        <w:rPr>
          <w:color w:val="231F20"/>
          <w:spacing w:val="-12"/>
          <w:sz w:val="18"/>
        </w:rPr>
        <w:t xml:space="preserve"> </w:t>
      </w:r>
      <w:r w:rsidRPr="005C53D1">
        <w:rPr>
          <w:color w:val="231F20"/>
          <w:sz w:val="18"/>
        </w:rPr>
        <w:t>from</w:t>
      </w:r>
      <w:r w:rsidRPr="005C53D1">
        <w:rPr>
          <w:color w:val="231F20"/>
          <w:spacing w:val="-11"/>
          <w:sz w:val="18"/>
        </w:rPr>
        <w:t xml:space="preserve"> </w:t>
      </w:r>
      <w:r w:rsidRPr="005C53D1">
        <w:rPr>
          <w:color w:val="231F20"/>
          <w:sz w:val="18"/>
        </w:rPr>
        <w:t>absence</w:t>
      </w:r>
      <w:r w:rsidRPr="005C53D1">
        <w:rPr>
          <w:color w:val="231F20"/>
          <w:spacing w:val="-12"/>
          <w:sz w:val="18"/>
        </w:rPr>
        <w:t xml:space="preserve"> </w:t>
      </w:r>
      <w:r w:rsidRPr="005C53D1">
        <w:rPr>
          <w:color w:val="231F20"/>
          <w:sz w:val="18"/>
        </w:rPr>
        <w:t>to</w:t>
      </w:r>
      <w:r w:rsidRPr="005C53D1">
        <w:rPr>
          <w:color w:val="231F20"/>
          <w:spacing w:val="-12"/>
          <w:sz w:val="18"/>
        </w:rPr>
        <w:t xml:space="preserve"> </w:t>
      </w:r>
      <w:r w:rsidRPr="005C53D1">
        <w:rPr>
          <w:color w:val="231F20"/>
          <w:sz w:val="18"/>
        </w:rPr>
        <w:t>mastery</w:t>
      </w:r>
      <w:r w:rsidRPr="005C53D1">
        <w:rPr>
          <w:color w:val="231F20"/>
          <w:spacing w:val="-12"/>
          <w:sz w:val="18"/>
        </w:rPr>
        <w:t xml:space="preserve"> </w:t>
      </w:r>
      <w:r w:rsidRPr="005C53D1">
        <w:rPr>
          <w:color w:val="231F20"/>
          <w:sz w:val="18"/>
        </w:rPr>
        <w:t>through</w:t>
      </w:r>
      <w:r w:rsidRPr="005C53D1">
        <w:rPr>
          <w:color w:val="231F20"/>
          <w:spacing w:val="-12"/>
          <w:sz w:val="18"/>
        </w:rPr>
        <w:t xml:space="preserve"> </w:t>
      </w:r>
      <w:r w:rsidRPr="005C53D1">
        <w:rPr>
          <w:color w:val="231F20"/>
          <w:sz w:val="18"/>
        </w:rPr>
        <w:t>self-talk.</w:t>
      </w:r>
    </w:p>
    <w:p w:rsidR="00EC2599" w:rsidRPr="005C53D1" w:rsidRDefault="00EC2599" w:rsidP="00DB3E20">
      <w:pPr>
        <w:spacing w:line="232" w:lineRule="auto"/>
        <w:ind w:left="142" w:firstLine="284"/>
        <w:jc w:val="both"/>
        <w:rPr>
          <w:sz w:val="18"/>
        </w:rPr>
        <w:sectPr w:rsidR="00EC2599" w:rsidRPr="005C53D1">
          <w:pgSz w:w="8640" w:h="12960"/>
          <w:pgMar w:top="1060" w:right="780" w:bottom="280" w:left="780" w:header="676" w:footer="0" w:gutter="0"/>
          <w:cols w:space="720"/>
        </w:sectPr>
      </w:pPr>
    </w:p>
    <w:p w:rsidR="00EC2599" w:rsidRPr="005C53D1" w:rsidRDefault="005C53D1" w:rsidP="00DB3E20">
      <w:pPr>
        <w:pStyle w:val="Textkrper"/>
        <w:spacing w:line="249" w:lineRule="auto"/>
        <w:ind w:left="142" w:right="114" w:firstLine="284"/>
      </w:pPr>
      <w:r w:rsidRPr="005C53D1">
        <w:rPr>
          <w:color w:val="231F20"/>
        </w:rPr>
        <w:lastRenderedPageBreak/>
        <w:t xml:space="preserve">The soft belly of the sociocultural perspective is its neglect of time- scales bigger than those of cultural and ontogenetic transformations. </w:t>
      </w:r>
      <w:r w:rsidRPr="005C53D1">
        <w:rPr>
          <w:color w:val="231F20"/>
          <w:spacing w:val="-3"/>
        </w:rPr>
        <w:t xml:space="preserve">Hoffmeyer’s </w:t>
      </w:r>
      <w:r w:rsidRPr="005C53D1">
        <w:rPr>
          <w:color w:val="231F20"/>
        </w:rPr>
        <w:t>biosemiotic notion that comprises structures that become part</w:t>
      </w:r>
      <w:r w:rsidRPr="005C53D1">
        <w:rPr>
          <w:color w:val="231F20"/>
          <w:spacing w:val="-24"/>
        </w:rPr>
        <w:t xml:space="preserve"> </w:t>
      </w:r>
      <w:r w:rsidRPr="005C53D1">
        <w:rPr>
          <w:color w:val="231F20"/>
        </w:rPr>
        <w:t>of</w:t>
      </w:r>
      <w:r w:rsidRPr="005C53D1">
        <w:rPr>
          <w:color w:val="231F20"/>
          <w:spacing w:val="-23"/>
        </w:rPr>
        <w:t xml:space="preserve"> </w:t>
      </w:r>
      <w:r w:rsidRPr="005C53D1">
        <w:rPr>
          <w:color w:val="231F20"/>
        </w:rPr>
        <w:t>the</w:t>
      </w:r>
      <w:r w:rsidRPr="005C53D1">
        <w:rPr>
          <w:color w:val="231F20"/>
          <w:spacing w:val="-23"/>
        </w:rPr>
        <w:t xml:space="preserve"> </w:t>
      </w:r>
      <w:r w:rsidRPr="005C53D1">
        <w:rPr>
          <w:color w:val="231F20"/>
        </w:rPr>
        <w:t>system</w:t>
      </w:r>
      <w:r w:rsidRPr="005C53D1">
        <w:rPr>
          <w:color w:val="231F20"/>
          <w:spacing w:val="-24"/>
        </w:rPr>
        <w:t xml:space="preserve"> </w:t>
      </w:r>
      <w:r w:rsidRPr="005C53D1">
        <w:rPr>
          <w:color w:val="231F20"/>
        </w:rPr>
        <w:t>allows</w:t>
      </w:r>
      <w:r w:rsidRPr="005C53D1">
        <w:rPr>
          <w:color w:val="231F20"/>
          <w:spacing w:val="-23"/>
        </w:rPr>
        <w:t xml:space="preserve"> </w:t>
      </w:r>
      <w:r w:rsidRPr="005C53D1">
        <w:rPr>
          <w:color w:val="231F20"/>
        </w:rPr>
        <w:t>addressing</w:t>
      </w:r>
      <w:r w:rsidRPr="005C53D1">
        <w:rPr>
          <w:color w:val="231F20"/>
          <w:spacing w:val="-23"/>
        </w:rPr>
        <w:t xml:space="preserve"> </w:t>
      </w:r>
      <w:r w:rsidRPr="005C53D1">
        <w:rPr>
          <w:color w:val="231F20"/>
        </w:rPr>
        <w:t>precisely</w:t>
      </w:r>
      <w:r w:rsidRPr="005C53D1">
        <w:rPr>
          <w:color w:val="231F20"/>
          <w:spacing w:val="-24"/>
        </w:rPr>
        <w:t xml:space="preserve"> </w:t>
      </w:r>
      <w:r w:rsidRPr="005C53D1">
        <w:rPr>
          <w:color w:val="231F20"/>
        </w:rPr>
        <w:t>these</w:t>
      </w:r>
      <w:r w:rsidRPr="005C53D1">
        <w:rPr>
          <w:color w:val="231F20"/>
          <w:spacing w:val="-23"/>
        </w:rPr>
        <w:t xml:space="preserve"> </w:t>
      </w:r>
      <w:r w:rsidRPr="005C53D1">
        <w:rPr>
          <w:color w:val="231F20"/>
        </w:rPr>
        <w:t>dimensions.</w:t>
      </w:r>
      <w:r w:rsidRPr="005C53D1">
        <w:rPr>
          <w:color w:val="231F20"/>
          <w:spacing w:val="-23"/>
        </w:rPr>
        <w:t xml:space="preserve"> </w:t>
      </w:r>
      <w:r w:rsidRPr="005C53D1">
        <w:rPr>
          <w:color w:val="231F20"/>
        </w:rPr>
        <w:t xml:space="preserve">Semiotic scaffolding is a generalization of the instructional notion to refer to all kinds of communicative processes working in coordination </w:t>
      </w:r>
      <w:r w:rsidRPr="005C53D1">
        <w:rPr>
          <w:color w:val="231F20"/>
          <w:spacing w:val="-3"/>
        </w:rPr>
        <w:t xml:space="preserve">at </w:t>
      </w:r>
      <w:r w:rsidRPr="005C53D1">
        <w:rPr>
          <w:color w:val="231F20"/>
        </w:rPr>
        <w:t xml:space="preserve">various levels of organization throughout nature (Hoffmeyer 2007). In view of </w:t>
      </w:r>
      <w:r w:rsidRPr="005C53D1">
        <w:rPr>
          <w:color w:val="231F20"/>
          <w:spacing w:val="-3"/>
        </w:rPr>
        <w:t>Hoffmeyer’s</w:t>
      </w:r>
      <w:r w:rsidRPr="005C53D1">
        <w:rPr>
          <w:color w:val="231F20"/>
          <w:spacing w:val="-24"/>
        </w:rPr>
        <w:t xml:space="preserve"> </w:t>
      </w:r>
      <w:r w:rsidRPr="005C53D1">
        <w:rPr>
          <w:color w:val="231F20"/>
        </w:rPr>
        <w:t>generalized</w:t>
      </w:r>
      <w:r w:rsidRPr="005C53D1">
        <w:rPr>
          <w:color w:val="231F20"/>
          <w:spacing w:val="-23"/>
        </w:rPr>
        <w:t xml:space="preserve"> </w:t>
      </w:r>
      <w:r w:rsidRPr="005C53D1">
        <w:rPr>
          <w:color w:val="231F20"/>
        </w:rPr>
        <w:t>conception,</w:t>
      </w:r>
      <w:r w:rsidRPr="005C53D1">
        <w:rPr>
          <w:color w:val="231F20"/>
          <w:spacing w:val="-23"/>
        </w:rPr>
        <w:t xml:space="preserve"> </w:t>
      </w:r>
      <w:r w:rsidRPr="005C53D1">
        <w:rPr>
          <w:color w:val="231F20"/>
        </w:rPr>
        <w:t>instructional</w:t>
      </w:r>
      <w:r w:rsidRPr="005C53D1">
        <w:rPr>
          <w:color w:val="231F20"/>
          <w:spacing w:val="-24"/>
        </w:rPr>
        <w:t xml:space="preserve"> </w:t>
      </w:r>
      <w:r w:rsidRPr="005C53D1">
        <w:rPr>
          <w:color w:val="231F20"/>
        </w:rPr>
        <w:t>scaffolding</w:t>
      </w:r>
      <w:r w:rsidRPr="005C53D1">
        <w:rPr>
          <w:color w:val="231F20"/>
          <w:spacing w:val="-23"/>
        </w:rPr>
        <w:t xml:space="preserve"> </w:t>
      </w:r>
      <w:r w:rsidRPr="005C53D1">
        <w:rPr>
          <w:color w:val="231F20"/>
        </w:rPr>
        <w:t>is</w:t>
      </w:r>
      <w:r w:rsidRPr="005C53D1">
        <w:rPr>
          <w:color w:val="231F20"/>
          <w:spacing w:val="-23"/>
        </w:rPr>
        <w:t xml:space="preserve"> </w:t>
      </w:r>
      <w:r w:rsidRPr="005C53D1">
        <w:rPr>
          <w:color w:val="231F20"/>
        </w:rPr>
        <w:t>a</w:t>
      </w:r>
      <w:r w:rsidRPr="005C53D1">
        <w:rPr>
          <w:color w:val="231F20"/>
          <w:spacing w:val="-24"/>
        </w:rPr>
        <w:t xml:space="preserve"> </w:t>
      </w:r>
      <w:r w:rsidRPr="005C53D1">
        <w:rPr>
          <w:color w:val="231F20"/>
        </w:rPr>
        <w:t>special case</w:t>
      </w:r>
      <w:r w:rsidRPr="005C53D1">
        <w:rPr>
          <w:color w:val="231F20"/>
          <w:spacing w:val="-8"/>
        </w:rPr>
        <w:t xml:space="preserve"> </w:t>
      </w:r>
      <w:r w:rsidRPr="005C53D1">
        <w:rPr>
          <w:color w:val="231F20"/>
        </w:rPr>
        <w:t>of</w:t>
      </w:r>
      <w:r w:rsidRPr="005C53D1">
        <w:rPr>
          <w:color w:val="231F20"/>
          <w:spacing w:val="-7"/>
        </w:rPr>
        <w:t xml:space="preserve"> </w:t>
      </w:r>
      <w:r w:rsidRPr="005C53D1">
        <w:rPr>
          <w:color w:val="231F20"/>
        </w:rPr>
        <w:t>a</w:t>
      </w:r>
      <w:r w:rsidRPr="005C53D1">
        <w:rPr>
          <w:color w:val="231F20"/>
          <w:spacing w:val="-7"/>
        </w:rPr>
        <w:t xml:space="preserve"> </w:t>
      </w:r>
      <w:r w:rsidRPr="005C53D1">
        <w:rPr>
          <w:color w:val="231F20"/>
        </w:rPr>
        <w:t>broader</w:t>
      </w:r>
      <w:r w:rsidRPr="005C53D1">
        <w:rPr>
          <w:color w:val="231F20"/>
          <w:spacing w:val="-8"/>
        </w:rPr>
        <w:t xml:space="preserve"> </w:t>
      </w:r>
      <w:r w:rsidRPr="005C53D1">
        <w:rPr>
          <w:color w:val="231F20"/>
        </w:rPr>
        <w:t>phenomenon</w:t>
      </w:r>
      <w:r w:rsidRPr="005C53D1">
        <w:rPr>
          <w:color w:val="231F20"/>
          <w:spacing w:val="-7"/>
        </w:rPr>
        <w:t xml:space="preserve"> </w:t>
      </w:r>
      <w:r w:rsidRPr="005C53D1">
        <w:rPr>
          <w:color w:val="231F20"/>
        </w:rPr>
        <w:t>coextensive</w:t>
      </w:r>
      <w:r w:rsidRPr="005C53D1">
        <w:rPr>
          <w:color w:val="231F20"/>
          <w:spacing w:val="-7"/>
        </w:rPr>
        <w:t xml:space="preserve"> </w:t>
      </w:r>
      <w:r w:rsidRPr="005C53D1">
        <w:rPr>
          <w:color w:val="231F20"/>
        </w:rPr>
        <w:t>with</w:t>
      </w:r>
      <w:r w:rsidRPr="005C53D1">
        <w:rPr>
          <w:color w:val="231F20"/>
          <w:spacing w:val="-8"/>
        </w:rPr>
        <w:t xml:space="preserve"> </w:t>
      </w:r>
      <w:r w:rsidRPr="005C53D1">
        <w:rPr>
          <w:color w:val="231F20"/>
        </w:rPr>
        <w:t>life,</w:t>
      </w:r>
      <w:r w:rsidRPr="005C53D1">
        <w:rPr>
          <w:color w:val="231F20"/>
          <w:spacing w:val="-7"/>
        </w:rPr>
        <w:t xml:space="preserve"> </w:t>
      </w:r>
      <w:r w:rsidRPr="005C53D1">
        <w:rPr>
          <w:color w:val="231F20"/>
        </w:rPr>
        <w:t>which</w:t>
      </w:r>
      <w:r w:rsidRPr="005C53D1">
        <w:rPr>
          <w:color w:val="231F20"/>
          <w:spacing w:val="-7"/>
        </w:rPr>
        <w:t xml:space="preserve"> </w:t>
      </w:r>
      <w:r w:rsidRPr="005C53D1">
        <w:rPr>
          <w:color w:val="231F20"/>
        </w:rPr>
        <w:t>he</w:t>
      </w:r>
      <w:r w:rsidRPr="005C53D1">
        <w:rPr>
          <w:color w:val="231F20"/>
          <w:spacing w:val="-7"/>
        </w:rPr>
        <w:t xml:space="preserve"> </w:t>
      </w:r>
      <w:r w:rsidRPr="005C53D1">
        <w:rPr>
          <w:color w:val="231F20"/>
        </w:rPr>
        <w:t>famously characterizes</w:t>
      </w:r>
      <w:r w:rsidRPr="005C53D1">
        <w:rPr>
          <w:color w:val="231F20"/>
          <w:spacing w:val="-12"/>
        </w:rPr>
        <w:t xml:space="preserve"> </w:t>
      </w:r>
      <w:r w:rsidRPr="005C53D1">
        <w:rPr>
          <w:color w:val="231F20"/>
        </w:rPr>
        <w:t>as</w:t>
      </w:r>
      <w:r w:rsidRPr="005C53D1">
        <w:rPr>
          <w:color w:val="231F20"/>
          <w:spacing w:val="-12"/>
        </w:rPr>
        <w:t xml:space="preserve"> </w:t>
      </w:r>
      <w:r w:rsidRPr="005C53D1">
        <w:rPr>
          <w:color w:val="231F20"/>
        </w:rPr>
        <w:t>“the</w:t>
      </w:r>
      <w:r w:rsidRPr="005C53D1">
        <w:rPr>
          <w:color w:val="231F20"/>
          <w:spacing w:val="-12"/>
        </w:rPr>
        <w:t xml:space="preserve"> </w:t>
      </w:r>
      <w:r w:rsidRPr="005C53D1">
        <w:rPr>
          <w:color w:val="231F20"/>
        </w:rPr>
        <w:t>key</w:t>
      </w:r>
      <w:r w:rsidRPr="005C53D1">
        <w:rPr>
          <w:color w:val="231F20"/>
          <w:spacing w:val="-12"/>
        </w:rPr>
        <w:t xml:space="preserve"> </w:t>
      </w:r>
      <w:r w:rsidRPr="005C53D1">
        <w:rPr>
          <w:color w:val="231F20"/>
        </w:rPr>
        <w:t>to</w:t>
      </w:r>
      <w:r w:rsidRPr="005C53D1">
        <w:rPr>
          <w:color w:val="231F20"/>
          <w:spacing w:val="-12"/>
        </w:rPr>
        <w:t xml:space="preserve"> </w:t>
      </w:r>
      <w:r w:rsidRPr="005C53D1">
        <w:rPr>
          <w:color w:val="231F20"/>
          <w:spacing w:val="-6"/>
        </w:rPr>
        <w:t>nature’s</w:t>
      </w:r>
      <w:r w:rsidRPr="005C53D1">
        <w:rPr>
          <w:color w:val="231F20"/>
          <w:spacing w:val="-13"/>
        </w:rPr>
        <w:t xml:space="preserve"> </w:t>
      </w:r>
      <w:r w:rsidRPr="005C53D1">
        <w:rPr>
          <w:color w:val="231F20"/>
        </w:rPr>
        <w:t>tendency</w:t>
      </w:r>
      <w:r w:rsidRPr="005C53D1">
        <w:rPr>
          <w:color w:val="231F20"/>
          <w:spacing w:val="-12"/>
        </w:rPr>
        <w:t xml:space="preserve"> </w:t>
      </w:r>
      <w:r w:rsidRPr="005C53D1">
        <w:rPr>
          <w:color w:val="231F20"/>
        </w:rPr>
        <w:t>to</w:t>
      </w:r>
      <w:r w:rsidRPr="005C53D1">
        <w:rPr>
          <w:color w:val="231F20"/>
          <w:spacing w:val="-12"/>
        </w:rPr>
        <w:t xml:space="preserve"> </w:t>
      </w:r>
      <w:r w:rsidRPr="005C53D1">
        <w:rPr>
          <w:color w:val="231F20"/>
        </w:rPr>
        <w:t>take</w:t>
      </w:r>
      <w:r w:rsidRPr="005C53D1">
        <w:rPr>
          <w:color w:val="231F20"/>
          <w:spacing w:val="-12"/>
        </w:rPr>
        <w:t xml:space="preserve"> </w:t>
      </w:r>
      <w:r w:rsidRPr="005C53D1">
        <w:rPr>
          <w:color w:val="231F20"/>
          <w:spacing w:val="-3"/>
        </w:rPr>
        <w:t>habits”</w:t>
      </w:r>
      <w:r w:rsidRPr="005C53D1">
        <w:rPr>
          <w:color w:val="231F20"/>
          <w:spacing w:val="-12"/>
        </w:rPr>
        <w:t xml:space="preserve"> </w:t>
      </w:r>
      <w:r w:rsidRPr="005C53D1">
        <w:rPr>
          <w:color w:val="231F20"/>
        </w:rPr>
        <w:t>(2007:</w:t>
      </w:r>
      <w:r w:rsidRPr="005C53D1">
        <w:rPr>
          <w:color w:val="231F20"/>
          <w:spacing w:val="-12"/>
        </w:rPr>
        <w:t xml:space="preserve"> </w:t>
      </w:r>
      <w:r w:rsidRPr="005C53D1">
        <w:rPr>
          <w:color w:val="231F20"/>
        </w:rPr>
        <w:t xml:space="preserve">156). </w:t>
      </w:r>
      <w:r w:rsidRPr="005C53D1">
        <w:rPr>
          <w:color w:val="231F20"/>
          <w:spacing w:val="-3"/>
        </w:rPr>
        <w:t xml:space="preserve">Kull </w:t>
      </w:r>
      <w:r w:rsidRPr="005C53D1">
        <w:rPr>
          <w:color w:val="231F20"/>
        </w:rPr>
        <w:t>draws attention to the relation between semiosis and semiotic</w:t>
      </w:r>
      <w:r w:rsidRPr="005C53D1">
        <w:rPr>
          <w:color w:val="231F20"/>
          <w:spacing w:val="-36"/>
        </w:rPr>
        <w:t xml:space="preserve"> </w:t>
      </w:r>
      <w:r w:rsidRPr="005C53D1">
        <w:rPr>
          <w:color w:val="231F20"/>
        </w:rPr>
        <w:t>scaf- folding</w:t>
      </w:r>
      <w:r w:rsidRPr="005C53D1">
        <w:rPr>
          <w:color w:val="231F20"/>
          <w:spacing w:val="-16"/>
        </w:rPr>
        <w:t xml:space="preserve"> </w:t>
      </w:r>
      <w:r w:rsidRPr="005C53D1">
        <w:rPr>
          <w:color w:val="231F20"/>
        </w:rPr>
        <w:t>by</w:t>
      </w:r>
      <w:r w:rsidRPr="005C53D1">
        <w:rPr>
          <w:color w:val="231F20"/>
          <w:spacing w:val="-15"/>
        </w:rPr>
        <w:t xml:space="preserve"> </w:t>
      </w:r>
      <w:r w:rsidRPr="005C53D1">
        <w:rPr>
          <w:color w:val="231F20"/>
        </w:rPr>
        <w:t>designating</w:t>
      </w:r>
      <w:r w:rsidRPr="005C53D1">
        <w:rPr>
          <w:color w:val="231F20"/>
          <w:spacing w:val="-15"/>
        </w:rPr>
        <w:t xml:space="preserve"> </w:t>
      </w:r>
      <w:r w:rsidRPr="005C53D1">
        <w:rPr>
          <w:color w:val="231F20"/>
        </w:rPr>
        <w:t>the</w:t>
      </w:r>
      <w:r w:rsidRPr="005C53D1">
        <w:rPr>
          <w:color w:val="231F20"/>
          <w:spacing w:val="-15"/>
        </w:rPr>
        <w:t xml:space="preserve"> </w:t>
      </w:r>
      <w:r w:rsidRPr="005C53D1">
        <w:rPr>
          <w:color w:val="231F20"/>
        </w:rPr>
        <w:t>former</w:t>
      </w:r>
      <w:r w:rsidRPr="005C53D1">
        <w:rPr>
          <w:color w:val="231F20"/>
          <w:spacing w:val="-15"/>
        </w:rPr>
        <w:t xml:space="preserve"> </w:t>
      </w:r>
      <w:r w:rsidRPr="005C53D1">
        <w:rPr>
          <w:color w:val="231F20"/>
        </w:rPr>
        <w:t>as</w:t>
      </w:r>
      <w:r w:rsidRPr="005C53D1">
        <w:rPr>
          <w:color w:val="231F20"/>
          <w:spacing w:val="-15"/>
        </w:rPr>
        <w:t xml:space="preserve"> </w:t>
      </w:r>
      <w:r w:rsidRPr="005C53D1">
        <w:rPr>
          <w:color w:val="231F20"/>
        </w:rPr>
        <w:t>an</w:t>
      </w:r>
      <w:r w:rsidRPr="005C53D1">
        <w:rPr>
          <w:color w:val="231F20"/>
          <w:spacing w:val="-15"/>
        </w:rPr>
        <w:t xml:space="preserve"> </w:t>
      </w:r>
      <w:r w:rsidRPr="005C53D1">
        <w:rPr>
          <w:color w:val="231F20"/>
          <w:spacing w:val="-3"/>
        </w:rPr>
        <w:t>“active</w:t>
      </w:r>
      <w:r w:rsidRPr="005C53D1">
        <w:rPr>
          <w:color w:val="231F20"/>
          <w:spacing w:val="-15"/>
        </w:rPr>
        <w:t xml:space="preserve"> </w:t>
      </w:r>
      <w:r w:rsidRPr="005C53D1">
        <w:rPr>
          <w:color w:val="231F20"/>
        </w:rPr>
        <w:t xml:space="preserve">meaning-seeking-making </w:t>
      </w:r>
      <w:r w:rsidRPr="005C53D1">
        <w:rPr>
          <w:color w:val="231F20"/>
          <w:spacing w:val="-3"/>
        </w:rPr>
        <w:t>process”</w:t>
      </w:r>
      <w:r w:rsidRPr="005C53D1">
        <w:rPr>
          <w:color w:val="231F20"/>
          <w:spacing w:val="-15"/>
        </w:rPr>
        <w:t xml:space="preserve"> </w:t>
      </w:r>
      <w:r w:rsidRPr="005C53D1">
        <w:rPr>
          <w:color w:val="231F20"/>
        </w:rPr>
        <w:t>that</w:t>
      </w:r>
      <w:r w:rsidRPr="005C53D1">
        <w:rPr>
          <w:color w:val="231F20"/>
          <w:spacing w:val="-15"/>
        </w:rPr>
        <w:t xml:space="preserve"> </w:t>
      </w:r>
      <w:r w:rsidRPr="005C53D1">
        <w:rPr>
          <w:color w:val="231F20"/>
        </w:rPr>
        <w:t>presupposes</w:t>
      </w:r>
      <w:r w:rsidRPr="005C53D1">
        <w:rPr>
          <w:color w:val="231F20"/>
          <w:spacing w:val="-15"/>
        </w:rPr>
        <w:t xml:space="preserve"> </w:t>
      </w:r>
      <w:r w:rsidRPr="005C53D1">
        <w:rPr>
          <w:color w:val="231F20"/>
        </w:rPr>
        <w:t>semiotic</w:t>
      </w:r>
      <w:r w:rsidRPr="005C53D1">
        <w:rPr>
          <w:color w:val="231F20"/>
          <w:spacing w:val="-14"/>
        </w:rPr>
        <w:t xml:space="preserve"> </w:t>
      </w:r>
      <w:r w:rsidRPr="005C53D1">
        <w:rPr>
          <w:color w:val="231F20"/>
        </w:rPr>
        <w:t>freedom</w:t>
      </w:r>
      <w:r w:rsidRPr="005C53D1">
        <w:rPr>
          <w:color w:val="231F20"/>
          <w:spacing w:val="-15"/>
        </w:rPr>
        <w:t xml:space="preserve"> </w:t>
      </w:r>
      <w:r w:rsidRPr="005C53D1">
        <w:rPr>
          <w:color w:val="231F20"/>
        </w:rPr>
        <w:t>and</w:t>
      </w:r>
      <w:r w:rsidRPr="005C53D1">
        <w:rPr>
          <w:color w:val="231F20"/>
          <w:spacing w:val="-15"/>
        </w:rPr>
        <w:t xml:space="preserve"> </w:t>
      </w:r>
      <w:r w:rsidRPr="005C53D1">
        <w:rPr>
          <w:color w:val="231F20"/>
        </w:rPr>
        <w:t>the</w:t>
      </w:r>
      <w:r w:rsidRPr="005C53D1">
        <w:rPr>
          <w:color w:val="231F20"/>
          <w:spacing w:val="-15"/>
        </w:rPr>
        <w:t xml:space="preserve"> </w:t>
      </w:r>
      <w:r w:rsidRPr="005C53D1">
        <w:rPr>
          <w:color w:val="231F20"/>
        </w:rPr>
        <w:t>latter</w:t>
      </w:r>
      <w:r w:rsidRPr="005C53D1">
        <w:rPr>
          <w:color w:val="231F20"/>
          <w:spacing w:val="-14"/>
        </w:rPr>
        <w:t xml:space="preserve"> </w:t>
      </w:r>
      <w:r w:rsidRPr="005C53D1">
        <w:rPr>
          <w:color w:val="231F20"/>
        </w:rPr>
        <w:t>as</w:t>
      </w:r>
      <w:r w:rsidRPr="005C53D1">
        <w:rPr>
          <w:color w:val="231F20"/>
          <w:spacing w:val="-15"/>
        </w:rPr>
        <w:t xml:space="preserve"> </w:t>
      </w:r>
      <w:r w:rsidRPr="005C53D1">
        <w:rPr>
          <w:color w:val="231F20"/>
        </w:rPr>
        <w:t>the</w:t>
      </w:r>
      <w:r w:rsidRPr="005C53D1">
        <w:rPr>
          <w:color w:val="231F20"/>
          <w:spacing w:val="-15"/>
        </w:rPr>
        <w:t xml:space="preserve"> </w:t>
      </w:r>
      <w:r w:rsidRPr="005C53D1">
        <w:rPr>
          <w:color w:val="231F20"/>
        </w:rPr>
        <w:t xml:space="preserve">resulting establishment of structures that </w:t>
      </w:r>
      <w:r w:rsidRPr="005C53D1">
        <w:rPr>
          <w:color w:val="231F20"/>
          <w:spacing w:val="-3"/>
        </w:rPr>
        <w:t xml:space="preserve">“canalize </w:t>
      </w:r>
      <w:r w:rsidRPr="005C53D1">
        <w:rPr>
          <w:color w:val="231F20"/>
        </w:rPr>
        <w:t>further behavior” by reducing degrees</w:t>
      </w:r>
      <w:r w:rsidRPr="005C53D1">
        <w:rPr>
          <w:color w:val="231F20"/>
          <w:spacing w:val="-17"/>
        </w:rPr>
        <w:t xml:space="preserve"> </w:t>
      </w:r>
      <w:r w:rsidRPr="005C53D1">
        <w:rPr>
          <w:color w:val="231F20"/>
        </w:rPr>
        <w:t>of</w:t>
      </w:r>
      <w:r w:rsidRPr="005C53D1">
        <w:rPr>
          <w:color w:val="231F20"/>
          <w:spacing w:val="-17"/>
        </w:rPr>
        <w:t xml:space="preserve"> </w:t>
      </w:r>
      <w:r w:rsidRPr="005C53D1">
        <w:rPr>
          <w:color w:val="231F20"/>
        </w:rPr>
        <w:t>freedom</w:t>
      </w:r>
      <w:r w:rsidRPr="005C53D1">
        <w:rPr>
          <w:color w:val="231F20"/>
          <w:spacing w:val="-16"/>
        </w:rPr>
        <w:t xml:space="preserve"> </w:t>
      </w:r>
      <w:r w:rsidRPr="005C53D1">
        <w:rPr>
          <w:color w:val="231F20"/>
        </w:rPr>
        <w:t>(Kull</w:t>
      </w:r>
      <w:r w:rsidRPr="005C53D1">
        <w:rPr>
          <w:color w:val="231F20"/>
          <w:spacing w:val="-17"/>
        </w:rPr>
        <w:t xml:space="preserve"> </w:t>
      </w:r>
      <w:r w:rsidRPr="005C53D1">
        <w:rPr>
          <w:color w:val="231F20"/>
        </w:rPr>
        <w:t>2015:</w:t>
      </w:r>
      <w:r w:rsidRPr="005C53D1">
        <w:rPr>
          <w:color w:val="231F20"/>
          <w:spacing w:val="-16"/>
        </w:rPr>
        <w:t xml:space="preserve"> </w:t>
      </w:r>
      <w:r w:rsidRPr="005C53D1">
        <w:rPr>
          <w:color w:val="231F20"/>
        </w:rPr>
        <w:t>228).</w:t>
      </w:r>
      <w:r w:rsidRPr="005C53D1">
        <w:rPr>
          <w:color w:val="231F20"/>
          <w:spacing w:val="-17"/>
        </w:rPr>
        <w:t xml:space="preserve"> </w:t>
      </w:r>
      <w:r w:rsidRPr="005C53D1">
        <w:rPr>
          <w:color w:val="231F20"/>
        </w:rPr>
        <w:t>Semiotic</w:t>
      </w:r>
      <w:r w:rsidRPr="005C53D1">
        <w:rPr>
          <w:color w:val="231F20"/>
          <w:spacing w:val="-16"/>
        </w:rPr>
        <w:t xml:space="preserve"> </w:t>
      </w:r>
      <w:r w:rsidRPr="005C53D1">
        <w:rPr>
          <w:color w:val="231F20"/>
        </w:rPr>
        <w:t>scaffolding</w:t>
      </w:r>
      <w:r w:rsidRPr="005C53D1">
        <w:rPr>
          <w:color w:val="231F20"/>
          <w:spacing w:val="-17"/>
        </w:rPr>
        <w:t xml:space="preserve"> </w:t>
      </w:r>
      <w:r w:rsidRPr="005C53D1">
        <w:rPr>
          <w:color w:val="231F20"/>
        </w:rPr>
        <w:t>implies</w:t>
      </w:r>
      <w:r w:rsidRPr="005C53D1">
        <w:rPr>
          <w:color w:val="231F20"/>
          <w:spacing w:val="-16"/>
        </w:rPr>
        <w:t xml:space="preserve"> </w:t>
      </w:r>
      <w:r w:rsidRPr="005C53D1">
        <w:rPr>
          <w:color w:val="231F20"/>
        </w:rPr>
        <w:t>then</w:t>
      </w:r>
      <w:r w:rsidRPr="005C53D1">
        <w:rPr>
          <w:color w:val="231F20"/>
          <w:spacing w:val="-17"/>
        </w:rPr>
        <w:t xml:space="preserve"> </w:t>
      </w:r>
      <w:r w:rsidRPr="005C53D1">
        <w:rPr>
          <w:color w:val="231F20"/>
        </w:rPr>
        <w:t>a history</w:t>
      </w:r>
      <w:r w:rsidRPr="005C53D1">
        <w:rPr>
          <w:color w:val="231F20"/>
          <w:spacing w:val="-8"/>
        </w:rPr>
        <w:t xml:space="preserve"> </w:t>
      </w:r>
      <w:r w:rsidRPr="005C53D1">
        <w:rPr>
          <w:color w:val="231F20"/>
        </w:rPr>
        <w:t>of</w:t>
      </w:r>
      <w:r w:rsidRPr="005C53D1">
        <w:rPr>
          <w:color w:val="231F20"/>
          <w:spacing w:val="-8"/>
        </w:rPr>
        <w:t xml:space="preserve"> </w:t>
      </w:r>
      <w:r w:rsidRPr="005C53D1">
        <w:rPr>
          <w:color w:val="231F20"/>
        </w:rPr>
        <w:t>“semiosis</w:t>
      </w:r>
      <w:r w:rsidRPr="005C53D1">
        <w:rPr>
          <w:color w:val="231F20"/>
          <w:spacing w:val="-7"/>
        </w:rPr>
        <w:t xml:space="preserve"> </w:t>
      </w:r>
      <w:r w:rsidRPr="005C53D1">
        <w:rPr>
          <w:color w:val="231F20"/>
        </w:rPr>
        <w:t>with</w:t>
      </w:r>
      <w:r w:rsidRPr="005C53D1">
        <w:rPr>
          <w:color w:val="231F20"/>
          <w:spacing w:val="-8"/>
        </w:rPr>
        <w:t xml:space="preserve"> </w:t>
      </w:r>
      <w:r w:rsidRPr="005C53D1">
        <w:rPr>
          <w:color w:val="231F20"/>
        </w:rPr>
        <w:t>a</w:t>
      </w:r>
      <w:r w:rsidRPr="005C53D1">
        <w:rPr>
          <w:color w:val="231F20"/>
          <w:spacing w:val="-7"/>
        </w:rPr>
        <w:t xml:space="preserve"> </w:t>
      </w:r>
      <w:r w:rsidRPr="005C53D1">
        <w:rPr>
          <w:color w:val="231F20"/>
          <w:spacing w:val="-5"/>
        </w:rPr>
        <w:t>trace,”</w:t>
      </w:r>
      <w:r w:rsidRPr="005C53D1">
        <w:rPr>
          <w:color w:val="231F20"/>
          <w:spacing w:val="-8"/>
        </w:rPr>
        <w:t xml:space="preserve"> </w:t>
      </w:r>
      <w:r w:rsidRPr="005C53D1">
        <w:rPr>
          <w:color w:val="231F20"/>
        </w:rPr>
        <w:t>one</w:t>
      </w:r>
      <w:r w:rsidRPr="005C53D1">
        <w:rPr>
          <w:color w:val="231F20"/>
          <w:spacing w:val="-8"/>
        </w:rPr>
        <w:t xml:space="preserve"> </w:t>
      </w:r>
      <w:r w:rsidRPr="005C53D1">
        <w:rPr>
          <w:color w:val="231F20"/>
        </w:rPr>
        <w:t>prominent</w:t>
      </w:r>
      <w:r w:rsidRPr="005C53D1">
        <w:rPr>
          <w:color w:val="231F20"/>
          <w:spacing w:val="-7"/>
        </w:rPr>
        <w:t xml:space="preserve"> </w:t>
      </w:r>
      <w:r w:rsidRPr="005C53D1">
        <w:rPr>
          <w:color w:val="231F20"/>
        </w:rPr>
        <w:t>form</w:t>
      </w:r>
      <w:r w:rsidRPr="005C53D1">
        <w:rPr>
          <w:color w:val="231F20"/>
          <w:spacing w:val="-8"/>
        </w:rPr>
        <w:t xml:space="preserve"> </w:t>
      </w:r>
      <w:r w:rsidRPr="005C53D1">
        <w:rPr>
          <w:color w:val="231F20"/>
        </w:rPr>
        <w:t>of</w:t>
      </w:r>
      <w:r w:rsidRPr="005C53D1">
        <w:rPr>
          <w:color w:val="231F20"/>
          <w:spacing w:val="-7"/>
        </w:rPr>
        <w:t xml:space="preserve"> </w:t>
      </w:r>
      <w:r w:rsidRPr="005C53D1">
        <w:rPr>
          <w:color w:val="231F20"/>
        </w:rPr>
        <w:t>which</w:t>
      </w:r>
      <w:r w:rsidRPr="005C53D1">
        <w:rPr>
          <w:color w:val="231F20"/>
          <w:spacing w:val="-8"/>
        </w:rPr>
        <w:t xml:space="preserve"> </w:t>
      </w:r>
      <w:r w:rsidRPr="005C53D1">
        <w:rPr>
          <w:color w:val="231F20"/>
        </w:rPr>
        <w:t>is</w:t>
      </w:r>
      <w:r w:rsidRPr="005C53D1">
        <w:rPr>
          <w:color w:val="231F20"/>
          <w:spacing w:val="-8"/>
        </w:rPr>
        <w:t xml:space="preserve"> </w:t>
      </w:r>
      <w:r w:rsidRPr="005C53D1">
        <w:rPr>
          <w:color w:val="231F20"/>
        </w:rPr>
        <w:t>learn- ing</w:t>
      </w:r>
      <w:r w:rsidRPr="005C53D1">
        <w:rPr>
          <w:color w:val="231F20"/>
          <w:spacing w:val="-10"/>
        </w:rPr>
        <w:t xml:space="preserve"> </w:t>
      </w:r>
      <w:r w:rsidRPr="005C53D1">
        <w:rPr>
          <w:color w:val="231F20"/>
        </w:rPr>
        <w:t>(Kull</w:t>
      </w:r>
      <w:r w:rsidRPr="005C53D1">
        <w:rPr>
          <w:color w:val="231F20"/>
          <w:spacing w:val="-10"/>
        </w:rPr>
        <w:t xml:space="preserve"> </w:t>
      </w:r>
      <w:r w:rsidRPr="005C53D1">
        <w:rPr>
          <w:color w:val="231F20"/>
        </w:rPr>
        <w:t>2018:</w:t>
      </w:r>
      <w:r w:rsidRPr="005C53D1">
        <w:rPr>
          <w:color w:val="231F20"/>
          <w:spacing w:val="-10"/>
        </w:rPr>
        <w:t xml:space="preserve"> </w:t>
      </w:r>
      <w:r w:rsidRPr="005C53D1">
        <w:rPr>
          <w:color w:val="231F20"/>
        </w:rPr>
        <w:t>138).</w:t>
      </w:r>
      <w:r w:rsidRPr="005C53D1">
        <w:rPr>
          <w:color w:val="231F20"/>
          <w:spacing w:val="-10"/>
        </w:rPr>
        <w:t xml:space="preserve"> </w:t>
      </w:r>
      <w:r w:rsidRPr="005C53D1">
        <w:rPr>
          <w:color w:val="231F20"/>
        </w:rPr>
        <w:t>Semiotic</w:t>
      </w:r>
      <w:r w:rsidRPr="005C53D1">
        <w:rPr>
          <w:color w:val="231F20"/>
          <w:spacing w:val="-10"/>
        </w:rPr>
        <w:t xml:space="preserve"> </w:t>
      </w:r>
      <w:r w:rsidRPr="005C53D1">
        <w:rPr>
          <w:color w:val="231F20"/>
        </w:rPr>
        <w:t>freedom</w:t>
      </w:r>
      <w:r w:rsidRPr="005C53D1">
        <w:rPr>
          <w:color w:val="231F20"/>
          <w:spacing w:val="-10"/>
        </w:rPr>
        <w:t xml:space="preserve"> </w:t>
      </w:r>
      <w:r w:rsidRPr="005C53D1">
        <w:rPr>
          <w:color w:val="231F20"/>
        </w:rPr>
        <w:t>implies</w:t>
      </w:r>
      <w:r w:rsidRPr="005C53D1">
        <w:rPr>
          <w:color w:val="231F20"/>
          <w:spacing w:val="-10"/>
        </w:rPr>
        <w:t xml:space="preserve"> </w:t>
      </w:r>
      <w:r w:rsidRPr="005C53D1">
        <w:rPr>
          <w:color w:val="231F20"/>
        </w:rPr>
        <w:t>that</w:t>
      </w:r>
      <w:r w:rsidRPr="005C53D1">
        <w:rPr>
          <w:color w:val="231F20"/>
          <w:spacing w:val="-10"/>
        </w:rPr>
        <w:t xml:space="preserve"> </w:t>
      </w:r>
      <w:r w:rsidRPr="005C53D1">
        <w:rPr>
          <w:color w:val="231F20"/>
        </w:rPr>
        <w:t>the</w:t>
      </w:r>
      <w:r w:rsidRPr="005C53D1">
        <w:rPr>
          <w:color w:val="231F20"/>
          <w:spacing w:val="-10"/>
        </w:rPr>
        <w:t xml:space="preserve"> </w:t>
      </w:r>
      <w:r w:rsidRPr="005C53D1">
        <w:rPr>
          <w:color w:val="231F20"/>
        </w:rPr>
        <w:t>formation</w:t>
      </w:r>
      <w:r w:rsidRPr="005C53D1">
        <w:rPr>
          <w:color w:val="231F20"/>
          <w:spacing w:val="-9"/>
        </w:rPr>
        <w:t xml:space="preserve"> </w:t>
      </w:r>
      <w:r w:rsidRPr="005C53D1">
        <w:rPr>
          <w:color w:val="231F20"/>
        </w:rPr>
        <w:t>of</w:t>
      </w:r>
      <w:r w:rsidRPr="005C53D1">
        <w:rPr>
          <w:color w:val="231F20"/>
          <w:spacing w:val="-10"/>
        </w:rPr>
        <w:t xml:space="preserve"> </w:t>
      </w:r>
      <w:r w:rsidRPr="005C53D1">
        <w:rPr>
          <w:color w:val="231F20"/>
        </w:rPr>
        <w:t>the interpretant</w:t>
      </w:r>
      <w:r w:rsidRPr="005C53D1">
        <w:rPr>
          <w:color w:val="231F20"/>
          <w:spacing w:val="-13"/>
        </w:rPr>
        <w:t xml:space="preserve"> </w:t>
      </w:r>
      <w:r w:rsidRPr="005C53D1">
        <w:rPr>
          <w:color w:val="231F20"/>
        </w:rPr>
        <w:t>is</w:t>
      </w:r>
      <w:r w:rsidRPr="005C53D1">
        <w:rPr>
          <w:color w:val="231F20"/>
          <w:spacing w:val="-12"/>
        </w:rPr>
        <w:t xml:space="preserve"> </w:t>
      </w:r>
      <w:r w:rsidRPr="005C53D1">
        <w:rPr>
          <w:color w:val="231F20"/>
        </w:rPr>
        <w:t>an</w:t>
      </w:r>
      <w:r w:rsidRPr="005C53D1">
        <w:rPr>
          <w:color w:val="231F20"/>
          <w:spacing w:val="-12"/>
        </w:rPr>
        <w:t xml:space="preserve"> </w:t>
      </w:r>
      <w:r w:rsidRPr="005C53D1">
        <w:rPr>
          <w:color w:val="231F20"/>
        </w:rPr>
        <w:t>underdetermined</w:t>
      </w:r>
      <w:r w:rsidRPr="005C53D1">
        <w:rPr>
          <w:color w:val="231F20"/>
          <w:spacing w:val="-12"/>
        </w:rPr>
        <w:t xml:space="preserve"> </w:t>
      </w:r>
      <w:r w:rsidRPr="005C53D1">
        <w:rPr>
          <w:color w:val="231F20"/>
        </w:rPr>
        <w:t>process.</w:t>
      </w:r>
      <w:r w:rsidRPr="005C53D1">
        <w:rPr>
          <w:color w:val="231F20"/>
          <w:spacing w:val="-12"/>
        </w:rPr>
        <w:t xml:space="preserve"> </w:t>
      </w:r>
      <w:r w:rsidRPr="005C53D1">
        <w:rPr>
          <w:color w:val="231F20"/>
        </w:rPr>
        <w:t>All</w:t>
      </w:r>
      <w:r w:rsidRPr="005C53D1">
        <w:rPr>
          <w:color w:val="231F20"/>
          <w:spacing w:val="-12"/>
        </w:rPr>
        <w:t xml:space="preserve"> </w:t>
      </w:r>
      <w:r w:rsidRPr="005C53D1">
        <w:rPr>
          <w:color w:val="231F20"/>
        </w:rPr>
        <w:t>semiosis</w:t>
      </w:r>
      <w:r w:rsidRPr="005C53D1">
        <w:rPr>
          <w:color w:val="231F20"/>
          <w:spacing w:val="-12"/>
        </w:rPr>
        <w:t xml:space="preserve"> </w:t>
      </w:r>
      <w:r w:rsidRPr="005C53D1">
        <w:rPr>
          <w:color w:val="231F20"/>
        </w:rPr>
        <w:t>is</w:t>
      </w:r>
      <w:r w:rsidRPr="005C53D1">
        <w:rPr>
          <w:color w:val="231F20"/>
          <w:spacing w:val="-12"/>
        </w:rPr>
        <w:t xml:space="preserve"> </w:t>
      </w:r>
      <w:r w:rsidRPr="005C53D1">
        <w:rPr>
          <w:color w:val="231F20"/>
        </w:rPr>
        <w:t>scaffolded</w:t>
      </w:r>
      <w:r w:rsidRPr="005C53D1">
        <w:rPr>
          <w:color w:val="231F20"/>
          <w:spacing w:val="-12"/>
        </w:rPr>
        <w:t xml:space="preserve"> </w:t>
      </w:r>
      <w:r w:rsidRPr="005C53D1">
        <w:rPr>
          <w:color w:val="231F20"/>
        </w:rPr>
        <w:t>by manifold semiotic constraints, which may be inherent to the system or placed from outside. On the other hand, not all semiosis results in the establishment, consolidation, modification or transformation of a struc- ture,</w:t>
      </w:r>
      <w:r w:rsidRPr="005C53D1">
        <w:rPr>
          <w:color w:val="231F20"/>
          <w:spacing w:val="-6"/>
        </w:rPr>
        <w:t xml:space="preserve"> </w:t>
      </w:r>
      <w:r w:rsidRPr="005C53D1">
        <w:rPr>
          <w:color w:val="231F20"/>
        </w:rPr>
        <w:t>habit</w:t>
      </w:r>
      <w:r w:rsidRPr="005C53D1">
        <w:rPr>
          <w:color w:val="231F20"/>
          <w:spacing w:val="-6"/>
        </w:rPr>
        <w:t xml:space="preserve"> </w:t>
      </w:r>
      <w:r w:rsidRPr="005C53D1">
        <w:rPr>
          <w:color w:val="231F20"/>
        </w:rPr>
        <w:t>or</w:t>
      </w:r>
      <w:r w:rsidRPr="005C53D1">
        <w:rPr>
          <w:color w:val="231F20"/>
          <w:spacing w:val="-6"/>
        </w:rPr>
        <w:t xml:space="preserve"> </w:t>
      </w:r>
      <w:r w:rsidRPr="005C53D1">
        <w:rPr>
          <w:color w:val="231F20"/>
        </w:rPr>
        <w:t>rule.</w:t>
      </w:r>
      <w:r w:rsidRPr="005C53D1">
        <w:rPr>
          <w:color w:val="231F20"/>
          <w:spacing w:val="-6"/>
        </w:rPr>
        <w:t xml:space="preserve"> </w:t>
      </w:r>
      <w:r w:rsidRPr="005C53D1">
        <w:rPr>
          <w:color w:val="231F20"/>
        </w:rPr>
        <w:t>When</w:t>
      </w:r>
      <w:r w:rsidRPr="005C53D1">
        <w:rPr>
          <w:color w:val="231F20"/>
          <w:spacing w:val="-6"/>
        </w:rPr>
        <w:t xml:space="preserve"> </w:t>
      </w:r>
      <w:r w:rsidRPr="005C53D1">
        <w:rPr>
          <w:color w:val="231F20"/>
        </w:rPr>
        <w:t>it</w:t>
      </w:r>
      <w:r w:rsidRPr="005C53D1">
        <w:rPr>
          <w:color w:val="231F20"/>
          <w:spacing w:val="-6"/>
        </w:rPr>
        <w:t xml:space="preserve"> </w:t>
      </w:r>
      <w:r w:rsidRPr="005C53D1">
        <w:rPr>
          <w:color w:val="231F20"/>
        </w:rPr>
        <w:t>does,</w:t>
      </w:r>
      <w:r w:rsidRPr="005C53D1">
        <w:rPr>
          <w:color w:val="231F20"/>
          <w:spacing w:val="-6"/>
        </w:rPr>
        <w:t xml:space="preserve"> </w:t>
      </w:r>
      <w:r w:rsidRPr="005C53D1">
        <w:rPr>
          <w:color w:val="231F20"/>
        </w:rPr>
        <w:t>semiosis</w:t>
      </w:r>
      <w:r w:rsidRPr="005C53D1">
        <w:rPr>
          <w:color w:val="231F20"/>
          <w:spacing w:val="-6"/>
        </w:rPr>
        <w:t xml:space="preserve"> </w:t>
      </w:r>
      <w:r w:rsidRPr="005C53D1">
        <w:rPr>
          <w:color w:val="231F20"/>
        </w:rPr>
        <w:t>is</w:t>
      </w:r>
      <w:r w:rsidRPr="005C53D1">
        <w:rPr>
          <w:color w:val="231F20"/>
          <w:spacing w:val="-6"/>
        </w:rPr>
        <w:t xml:space="preserve"> </w:t>
      </w:r>
      <w:r w:rsidRPr="005C53D1">
        <w:rPr>
          <w:color w:val="231F20"/>
        </w:rPr>
        <w:t>not</w:t>
      </w:r>
      <w:r w:rsidRPr="005C53D1">
        <w:rPr>
          <w:color w:val="231F20"/>
          <w:spacing w:val="-6"/>
        </w:rPr>
        <w:t xml:space="preserve"> </w:t>
      </w:r>
      <w:r w:rsidRPr="005C53D1">
        <w:rPr>
          <w:color w:val="231F20"/>
        </w:rPr>
        <w:t>only</w:t>
      </w:r>
      <w:r w:rsidRPr="005C53D1">
        <w:rPr>
          <w:color w:val="231F20"/>
          <w:spacing w:val="-6"/>
        </w:rPr>
        <w:t xml:space="preserve"> </w:t>
      </w:r>
      <w:r w:rsidRPr="005C53D1">
        <w:rPr>
          <w:color w:val="231F20"/>
        </w:rPr>
        <w:t>a</w:t>
      </w:r>
      <w:r w:rsidRPr="005C53D1">
        <w:rPr>
          <w:color w:val="231F20"/>
          <w:spacing w:val="-6"/>
        </w:rPr>
        <w:t xml:space="preserve"> </w:t>
      </w:r>
      <w:r w:rsidRPr="005C53D1">
        <w:rPr>
          <w:color w:val="231F20"/>
        </w:rPr>
        <w:t>meaning-making but</w:t>
      </w:r>
      <w:r w:rsidRPr="005C53D1">
        <w:rPr>
          <w:color w:val="231F20"/>
          <w:spacing w:val="-26"/>
        </w:rPr>
        <w:t xml:space="preserve"> </w:t>
      </w:r>
      <w:r w:rsidRPr="005C53D1">
        <w:rPr>
          <w:color w:val="231F20"/>
        </w:rPr>
        <w:t>also</w:t>
      </w:r>
      <w:r w:rsidRPr="005C53D1">
        <w:rPr>
          <w:color w:val="231F20"/>
          <w:spacing w:val="-25"/>
        </w:rPr>
        <w:t xml:space="preserve"> </w:t>
      </w:r>
      <w:r w:rsidRPr="005C53D1">
        <w:rPr>
          <w:color w:val="231F20"/>
        </w:rPr>
        <w:t>a</w:t>
      </w:r>
      <w:r w:rsidRPr="005C53D1">
        <w:rPr>
          <w:color w:val="231F20"/>
          <w:spacing w:val="-26"/>
        </w:rPr>
        <w:t xml:space="preserve"> </w:t>
      </w:r>
      <w:r w:rsidRPr="005C53D1">
        <w:rPr>
          <w:color w:val="231F20"/>
        </w:rPr>
        <w:t>scaffolding</w:t>
      </w:r>
      <w:r w:rsidRPr="005C53D1">
        <w:rPr>
          <w:color w:val="231F20"/>
          <w:spacing w:val="-25"/>
        </w:rPr>
        <w:t xml:space="preserve"> </w:t>
      </w:r>
      <w:r w:rsidRPr="005C53D1">
        <w:rPr>
          <w:color w:val="231F20"/>
        </w:rPr>
        <w:t>process.</w:t>
      </w:r>
      <w:r w:rsidRPr="005C53D1">
        <w:rPr>
          <w:color w:val="231F20"/>
          <w:spacing w:val="-26"/>
        </w:rPr>
        <w:t xml:space="preserve"> </w:t>
      </w:r>
      <w:r w:rsidRPr="005C53D1">
        <w:rPr>
          <w:color w:val="231F20"/>
        </w:rPr>
        <w:t>Semiosis,</w:t>
      </w:r>
      <w:r w:rsidRPr="005C53D1">
        <w:rPr>
          <w:color w:val="231F20"/>
          <w:spacing w:val="-25"/>
        </w:rPr>
        <w:t xml:space="preserve"> </w:t>
      </w:r>
      <w:r w:rsidRPr="005C53D1">
        <w:rPr>
          <w:color w:val="231F20"/>
        </w:rPr>
        <w:t>then,</w:t>
      </w:r>
      <w:r w:rsidRPr="005C53D1">
        <w:rPr>
          <w:color w:val="231F20"/>
          <w:spacing w:val="-25"/>
        </w:rPr>
        <w:t xml:space="preserve"> </w:t>
      </w:r>
      <w:r w:rsidRPr="005C53D1">
        <w:rPr>
          <w:color w:val="231F20"/>
        </w:rPr>
        <w:t>can</w:t>
      </w:r>
      <w:r w:rsidRPr="005C53D1">
        <w:rPr>
          <w:color w:val="231F20"/>
          <w:spacing w:val="-26"/>
        </w:rPr>
        <w:t xml:space="preserve"> </w:t>
      </w:r>
      <w:r w:rsidRPr="005C53D1">
        <w:rPr>
          <w:color w:val="231F20"/>
        </w:rPr>
        <w:t>simultaneously</w:t>
      </w:r>
      <w:r w:rsidRPr="005C53D1">
        <w:rPr>
          <w:color w:val="231F20"/>
          <w:spacing w:val="-25"/>
        </w:rPr>
        <w:t xml:space="preserve"> </w:t>
      </w:r>
      <w:r w:rsidRPr="005C53D1">
        <w:rPr>
          <w:color w:val="231F20"/>
        </w:rPr>
        <w:t>be</w:t>
      </w:r>
      <w:r w:rsidRPr="005C53D1">
        <w:rPr>
          <w:color w:val="231F20"/>
          <w:spacing w:val="-26"/>
        </w:rPr>
        <w:t xml:space="preserve"> </w:t>
      </w:r>
      <w:r w:rsidRPr="005C53D1">
        <w:rPr>
          <w:color w:val="231F20"/>
        </w:rPr>
        <w:t>scaf- folded</w:t>
      </w:r>
      <w:r w:rsidRPr="005C53D1">
        <w:rPr>
          <w:color w:val="231F20"/>
          <w:spacing w:val="-7"/>
        </w:rPr>
        <w:t xml:space="preserve"> </w:t>
      </w:r>
      <w:r w:rsidRPr="005C53D1">
        <w:rPr>
          <w:color w:val="231F20"/>
        </w:rPr>
        <w:t>and</w:t>
      </w:r>
      <w:r w:rsidRPr="005C53D1">
        <w:rPr>
          <w:color w:val="231F20"/>
          <w:spacing w:val="-6"/>
        </w:rPr>
        <w:t xml:space="preserve"> </w:t>
      </w:r>
      <w:r w:rsidRPr="005C53D1">
        <w:rPr>
          <w:color w:val="231F20"/>
        </w:rPr>
        <w:t>scaffolding;</w:t>
      </w:r>
      <w:r w:rsidRPr="005C53D1">
        <w:rPr>
          <w:color w:val="231F20"/>
          <w:spacing w:val="-7"/>
        </w:rPr>
        <w:t xml:space="preserve"> </w:t>
      </w:r>
      <w:r w:rsidRPr="005C53D1">
        <w:rPr>
          <w:color w:val="231F20"/>
        </w:rPr>
        <w:t>e.g.,</w:t>
      </w:r>
      <w:r w:rsidRPr="005C53D1">
        <w:rPr>
          <w:color w:val="231F20"/>
          <w:spacing w:val="-6"/>
        </w:rPr>
        <w:t xml:space="preserve"> </w:t>
      </w:r>
      <w:r w:rsidRPr="005C53D1">
        <w:rPr>
          <w:color w:val="231F20"/>
        </w:rPr>
        <w:t>grounded</w:t>
      </w:r>
      <w:r w:rsidRPr="005C53D1">
        <w:rPr>
          <w:color w:val="231F20"/>
          <w:spacing w:val="-6"/>
        </w:rPr>
        <w:t xml:space="preserve"> </w:t>
      </w:r>
      <w:r w:rsidRPr="005C53D1">
        <w:rPr>
          <w:color w:val="231F20"/>
        </w:rPr>
        <w:t>in</w:t>
      </w:r>
      <w:r w:rsidRPr="005C53D1">
        <w:rPr>
          <w:color w:val="231F20"/>
          <w:spacing w:val="-7"/>
        </w:rPr>
        <w:t xml:space="preserve"> </w:t>
      </w:r>
      <w:r w:rsidRPr="005C53D1">
        <w:rPr>
          <w:color w:val="231F20"/>
        </w:rPr>
        <w:t>a</w:t>
      </w:r>
      <w:r w:rsidRPr="005C53D1">
        <w:rPr>
          <w:color w:val="231F20"/>
          <w:spacing w:val="-6"/>
        </w:rPr>
        <w:t xml:space="preserve"> </w:t>
      </w:r>
      <w:r w:rsidRPr="005C53D1">
        <w:rPr>
          <w:color w:val="231F20"/>
        </w:rPr>
        <w:t>history</w:t>
      </w:r>
      <w:r w:rsidRPr="005C53D1">
        <w:rPr>
          <w:color w:val="231F20"/>
          <w:spacing w:val="-7"/>
        </w:rPr>
        <w:t xml:space="preserve"> </w:t>
      </w:r>
      <w:r w:rsidRPr="005C53D1">
        <w:rPr>
          <w:color w:val="231F20"/>
        </w:rPr>
        <w:t>of</w:t>
      </w:r>
      <w:r w:rsidRPr="005C53D1">
        <w:rPr>
          <w:color w:val="231F20"/>
          <w:spacing w:val="-6"/>
        </w:rPr>
        <w:t xml:space="preserve"> </w:t>
      </w:r>
      <w:r w:rsidRPr="005C53D1">
        <w:rPr>
          <w:color w:val="231F20"/>
        </w:rPr>
        <w:t>semiosis</w:t>
      </w:r>
      <w:r w:rsidRPr="005C53D1">
        <w:rPr>
          <w:color w:val="231F20"/>
          <w:spacing w:val="-6"/>
        </w:rPr>
        <w:t xml:space="preserve"> </w:t>
      </w:r>
      <w:r w:rsidRPr="005C53D1">
        <w:rPr>
          <w:color w:val="231F20"/>
        </w:rPr>
        <w:t>as</w:t>
      </w:r>
      <w:r w:rsidRPr="005C53D1">
        <w:rPr>
          <w:color w:val="231F20"/>
          <w:spacing w:val="-7"/>
        </w:rPr>
        <w:t xml:space="preserve"> </w:t>
      </w:r>
      <w:r w:rsidRPr="005C53D1">
        <w:rPr>
          <w:color w:val="231F20"/>
        </w:rPr>
        <w:t>well</w:t>
      </w:r>
      <w:r w:rsidRPr="005C53D1">
        <w:rPr>
          <w:color w:val="231F20"/>
          <w:spacing w:val="-6"/>
        </w:rPr>
        <w:t xml:space="preserve"> </w:t>
      </w:r>
      <w:r w:rsidRPr="005C53D1">
        <w:rPr>
          <w:color w:val="231F20"/>
        </w:rPr>
        <w:t>as determining</w:t>
      </w:r>
      <w:r w:rsidRPr="005C53D1">
        <w:rPr>
          <w:color w:val="231F20"/>
          <w:spacing w:val="-6"/>
        </w:rPr>
        <w:t xml:space="preserve"> </w:t>
      </w:r>
      <w:r w:rsidRPr="005C53D1">
        <w:rPr>
          <w:color w:val="231F20"/>
        </w:rPr>
        <w:t>future</w:t>
      </w:r>
      <w:r w:rsidRPr="005C53D1">
        <w:rPr>
          <w:color w:val="231F20"/>
          <w:spacing w:val="-5"/>
        </w:rPr>
        <w:t xml:space="preserve"> </w:t>
      </w:r>
      <w:r w:rsidRPr="005C53D1">
        <w:rPr>
          <w:color w:val="231F20"/>
        </w:rPr>
        <w:t>acts</w:t>
      </w:r>
      <w:r w:rsidRPr="005C53D1">
        <w:rPr>
          <w:color w:val="231F20"/>
          <w:spacing w:val="-6"/>
        </w:rPr>
        <w:t xml:space="preserve"> </w:t>
      </w:r>
      <w:r w:rsidRPr="005C53D1">
        <w:rPr>
          <w:color w:val="231F20"/>
        </w:rPr>
        <w:t>to</w:t>
      </w:r>
      <w:r w:rsidRPr="005C53D1">
        <w:rPr>
          <w:color w:val="231F20"/>
          <w:spacing w:val="-5"/>
        </w:rPr>
        <w:t xml:space="preserve"> </w:t>
      </w:r>
      <w:r w:rsidRPr="005C53D1">
        <w:rPr>
          <w:color w:val="231F20"/>
        </w:rPr>
        <w:t>conform</w:t>
      </w:r>
      <w:r w:rsidRPr="005C53D1">
        <w:rPr>
          <w:color w:val="231F20"/>
          <w:spacing w:val="-5"/>
        </w:rPr>
        <w:t xml:space="preserve"> </w:t>
      </w:r>
      <w:r w:rsidRPr="005C53D1">
        <w:rPr>
          <w:color w:val="231F20"/>
        </w:rPr>
        <w:t>to</w:t>
      </w:r>
      <w:r w:rsidRPr="005C53D1">
        <w:rPr>
          <w:color w:val="231F20"/>
          <w:spacing w:val="-6"/>
        </w:rPr>
        <w:t xml:space="preserve"> </w:t>
      </w:r>
      <w:r w:rsidRPr="005C53D1">
        <w:rPr>
          <w:color w:val="231F20"/>
        </w:rPr>
        <w:t>a</w:t>
      </w:r>
      <w:r w:rsidRPr="005C53D1">
        <w:rPr>
          <w:color w:val="231F20"/>
          <w:spacing w:val="-5"/>
        </w:rPr>
        <w:t xml:space="preserve"> </w:t>
      </w:r>
      <w:r w:rsidRPr="005C53D1">
        <w:rPr>
          <w:color w:val="231F20"/>
        </w:rPr>
        <w:t>specific</w:t>
      </w:r>
      <w:r w:rsidRPr="005C53D1">
        <w:rPr>
          <w:color w:val="231F20"/>
          <w:spacing w:val="-5"/>
        </w:rPr>
        <w:t xml:space="preserve"> </w:t>
      </w:r>
      <w:r w:rsidRPr="005C53D1">
        <w:rPr>
          <w:color w:val="231F20"/>
        </w:rPr>
        <w:t>form.</w:t>
      </w:r>
    </w:p>
    <w:p w:rsidR="00EC2599" w:rsidRPr="005C53D1" w:rsidRDefault="005C53D1" w:rsidP="00DB3E20">
      <w:pPr>
        <w:pStyle w:val="Textkrper"/>
        <w:spacing w:before="22" w:line="249" w:lineRule="auto"/>
        <w:ind w:left="142" w:right="116" w:firstLine="284"/>
      </w:pPr>
      <w:r w:rsidRPr="005C53D1">
        <w:rPr>
          <w:color w:val="231F20"/>
          <w:spacing w:val="-4"/>
        </w:rPr>
        <w:t xml:space="preserve">Various </w:t>
      </w:r>
      <w:r w:rsidRPr="005C53D1">
        <w:rPr>
          <w:color w:val="231F20"/>
        </w:rPr>
        <w:t>descriptions of semiotic scaffolding converge on their em- phasis</w:t>
      </w:r>
      <w:r w:rsidRPr="005C53D1">
        <w:rPr>
          <w:color w:val="231F20"/>
          <w:spacing w:val="-23"/>
        </w:rPr>
        <w:t xml:space="preserve"> </w:t>
      </w:r>
      <w:r w:rsidRPr="005C53D1">
        <w:rPr>
          <w:color w:val="231F20"/>
        </w:rPr>
        <w:t>on</w:t>
      </w:r>
      <w:r w:rsidRPr="005C53D1">
        <w:rPr>
          <w:color w:val="231F20"/>
          <w:spacing w:val="-23"/>
        </w:rPr>
        <w:t xml:space="preserve"> </w:t>
      </w:r>
      <w:r w:rsidRPr="005C53D1">
        <w:rPr>
          <w:color w:val="231F20"/>
        </w:rPr>
        <w:t>diminishing</w:t>
      </w:r>
      <w:r w:rsidRPr="005C53D1">
        <w:rPr>
          <w:color w:val="231F20"/>
          <w:spacing w:val="-23"/>
        </w:rPr>
        <w:t xml:space="preserve"> </w:t>
      </w:r>
      <w:r w:rsidRPr="005C53D1">
        <w:rPr>
          <w:color w:val="231F20"/>
        </w:rPr>
        <w:t>semiotic</w:t>
      </w:r>
      <w:r w:rsidRPr="005C53D1">
        <w:rPr>
          <w:color w:val="231F20"/>
          <w:spacing w:val="-23"/>
        </w:rPr>
        <w:t xml:space="preserve"> </w:t>
      </w:r>
      <w:r w:rsidRPr="005C53D1">
        <w:rPr>
          <w:color w:val="231F20"/>
        </w:rPr>
        <w:t>freedom</w:t>
      </w:r>
      <w:r w:rsidRPr="005C53D1">
        <w:rPr>
          <w:color w:val="231F20"/>
          <w:spacing w:val="-23"/>
        </w:rPr>
        <w:t xml:space="preserve"> </w:t>
      </w:r>
      <w:r w:rsidRPr="005C53D1">
        <w:rPr>
          <w:color w:val="231F20"/>
        </w:rPr>
        <w:t>or</w:t>
      </w:r>
      <w:r w:rsidRPr="005C53D1">
        <w:rPr>
          <w:color w:val="231F20"/>
          <w:spacing w:val="-23"/>
        </w:rPr>
        <w:t xml:space="preserve"> </w:t>
      </w:r>
      <w:r w:rsidRPr="005C53D1">
        <w:rPr>
          <w:color w:val="231F20"/>
        </w:rPr>
        <w:t>increasing</w:t>
      </w:r>
      <w:r w:rsidRPr="005C53D1">
        <w:rPr>
          <w:color w:val="231F20"/>
          <w:spacing w:val="-23"/>
        </w:rPr>
        <w:t xml:space="preserve"> </w:t>
      </w:r>
      <w:r w:rsidRPr="005C53D1">
        <w:rPr>
          <w:color w:val="231F20"/>
        </w:rPr>
        <w:t>directionality</w:t>
      </w:r>
      <w:r w:rsidRPr="005C53D1">
        <w:rPr>
          <w:color w:val="231F20"/>
          <w:spacing w:val="-23"/>
        </w:rPr>
        <w:t xml:space="preserve"> </w:t>
      </w:r>
      <w:r w:rsidRPr="005C53D1">
        <w:rPr>
          <w:color w:val="231F20"/>
        </w:rPr>
        <w:t>(e.g., Emmeche</w:t>
      </w:r>
      <w:r w:rsidRPr="005C53D1">
        <w:rPr>
          <w:color w:val="231F20"/>
          <w:spacing w:val="-33"/>
        </w:rPr>
        <w:t xml:space="preserve"> </w:t>
      </w:r>
      <w:r w:rsidRPr="005C53D1">
        <w:rPr>
          <w:color w:val="231F20"/>
        </w:rPr>
        <w:t>2015;</w:t>
      </w:r>
      <w:r w:rsidRPr="005C53D1">
        <w:rPr>
          <w:color w:val="231F20"/>
          <w:spacing w:val="-33"/>
        </w:rPr>
        <w:t xml:space="preserve"> </w:t>
      </w:r>
      <w:r w:rsidRPr="005C53D1">
        <w:rPr>
          <w:color w:val="231F20"/>
          <w:spacing w:val="-3"/>
        </w:rPr>
        <w:t>Favareau</w:t>
      </w:r>
      <w:r w:rsidRPr="005C53D1">
        <w:rPr>
          <w:color w:val="231F20"/>
          <w:spacing w:val="-33"/>
        </w:rPr>
        <w:t xml:space="preserve"> </w:t>
      </w:r>
      <w:r w:rsidRPr="005C53D1">
        <w:rPr>
          <w:color w:val="231F20"/>
        </w:rPr>
        <w:t>2015).</w:t>
      </w:r>
      <w:r w:rsidRPr="005C53D1">
        <w:rPr>
          <w:color w:val="231F20"/>
          <w:spacing w:val="-33"/>
        </w:rPr>
        <w:t xml:space="preserve"> </w:t>
      </w:r>
      <w:r w:rsidRPr="005C53D1">
        <w:rPr>
          <w:color w:val="231F20"/>
        </w:rPr>
        <w:t>Semiotic</w:t>
      </w:r>
      <w:r w:rsidRPr="005C53D1">
        <w:rPr>
          <w:color w:val="231F20"/>
          <w:spacing w:val="-33"/>
        </w:rPr>
        <w:t xml:space="preserve"> </w:t>
      </w:r>
      <w:r w:rsidRPr="005C53D1">
        <w:rPr>
          <w:color w:val="231F20"/>
        </w:rPr>
        <w:t>scaffolds</w:t>
      </w:r>
      <w:r w:rsidRPr="005C53D1">
        <w:rPr>
          <w:color w:val="231F20"/>
          <w:spacing w:val="-33"/>
        </w:rPr>
        <w:t xml:space="preserve"> </w:t>
      </w:r>
      <w:r w:rsidRPr="005C53D1">
        <w:rPr>
          <w:color w:val="231F20"/>
          <w:spacing w:val="-3"/>
        </w:rPr>
        <w:t>are</w:t>
      </w:r>
      <w:r w:rsidRPr="005C53D1">
        <w:rPr>
          <w:color w:val="231F20"/>
          <w:spacing w:val="-32"/>
        </w:rPr>
        <w:t xml:space="preserve"> </w:t>
      </w:r>
      <w:r w:rsidRPr="005C53D1">
        <w:rPr>
          <w:color w:val="231F20"/>
        </w:rPr>
        <w:t>(networks</w:t>
      </w:r>
      <w:r w:rsidRPr="005C53D1">
        <w:rPr>
          <w:color w:val="231F20"/>
          <w:spacing w:val="-33"/>
        </w:rPr>
        <w:t xml:space="preserve"> </w:t>
      </w:r>
      <w:r w:rsidRPr="005C53D1">
        <w:rPr>
          <w:color w:val="231F20"/>
          <w:spacing w:val="4"/>
        </w:rPr>
        <w:t>of)</w:t>
      </w:r>
      <w:r w:rsidRPr="005C53D1">
        <w:rPr>
          <w:color w:val="231F20"/>
          <w:spacing w:val="-33"/>
        </w:rPr>
        <w:t xml:space="preserve"> </w:t>
      </w:r>
      <w:r w:rsidRPr="005C53D1">
        <w:rPr>
          <w:color w:val="231F20"/>
        </w:rPr>
        <w:t xml:space="preserve">sign relations which are enabling and constraining at the same time. They support realization of actions that otherwise defy the capacities of the organism, allow for the establishment of further sign relations of higher </w:t>
      </w:r>
      <w:r w:rsidRPr="005C53D1">
        <w:rPr>
          <w:color w:val="231F20"/>
          <w:spacing w:val="-3"/>
        </w:rPr>
        <w:t>complexity,</w:t>
      </w:r>
      <w:r w:rsidRPr="005C53D1">
        <w:rPr>
          <w:color w:val="231F20"/>
          <w:spacing w:val="-20"/>
        </w:rPr>
        <w:t xml:space="preserve"> </w:t>
      </w:r>
      <w:r w:rsidRPr="005C53D1">
        <w:rPr>
          <w:color w:val="231F20"/>
        </w:rPr>
        <w:t>extend</w:t>
      </w:r>
      <w:r w:rsidRPr="005C53D1">
        <w:rPr>
          <w:color w:val="231F20"/>
          <w:spacing w:val="-19"/>
        </w:rPr>
        <w:t xml:space="preserve"> </w:t>
      </w:r>
      <w:r w:rsidRPr="005C53D1">
        <w:rPr>
          <w:color w:val="231F20"/>
        </w:rPr>
        <w:t>the</w:t>
      </w:r>
      <w:r w:rsidRPr="005C53D1">
        <w:rPr>
          <w:color w:val="231F20"/>
          <w:spacing w:val="-20"/>
        </w:rPr>
        <w:t xml:space="preserve"> </w:t>
      </w:r>
      <w:r w:rsidRPr="005C53D1">
        <w:rPr>
          <w:color w:val="231F20"/>
        </w:rPr>
        <w:t>space</w:t>
      </w:r>
      <w:r w:rsidRPr="005C53D1">
        <w:rPr>
          <w:color w:val="231F20"/>
          <w:spacing w:val="-19"/>
        </w:rPr>
        <w:t xml:space="preserve"> </w:t>
      </w:r>
      <w:r w:rsidRPr="005C53D1">
        <w:rPr>
          <w:color w:val="231F20"/>
        </w:rPr>
        <w:t>of</w:t>
      </w:r>
      <w:r w:rsidRPr="005C53D1">
        <w:rPr>
          <w:color w:val="231F20"/>
          <w:spacing w:val="-20"/>
        </w:rPr>
        <w:t xml:space="preserve"> </w:t>
      </w:r>
      <w:r w:rsidRPr="005C53D1">
        <w:rPr>
          <w:color w:val="231F20"/>
        </w:rPr>
        <w:t>action</w:t>
      </w:r>
      <w:r w:rsidRPr="005C53D1">
        <w:rPr>
          <w:color w:val="231F20"/>
          <w:spacing w:val="-19"/>
        </w:rPr>
        <w:t xml:space="preserve"> </w:t>
      </w:r>
      <w:r w:rsidRPr="005C53D1">
        <w:rPr>
          <w:color w:val="231F20"/>
        </w:rPr>
        <w:t>possibilities,</w:t>
      </w:r>
      <w:r w:rsidRPr="005C53D1">
        <w:rPr>
          <w:color w:val="231F20"/>
          <w:spacing w:val="-20"/>
        </w:rPr>
        <w:t xml:space="preserve"> </w:t>
      </w:r>
      <w:r w:rsidRPr="005C53D1">
        <w:rPr>
          <w:color w:val="231F20"/>
        </w:rPr>
        <w:t>enable</w:t>
      </w:r>
      <w:r w:rsidRPr="005C53D1">
        <w:rPr>
          <w:color w:val="231F20"/>
          <w:spacing w:val="-19"/>
        </w:rPr>
        <w:t xml:space="preserve"> </w:t>
      </w:r>
      <w:r w:rsidRPr="005C53D1">
        <w:rPr>
          <w:color w:val="231F20"/>
        </w:rPr>
        <w:t>generalization and</w:t>
      </w:r>
      <w:r w:rsidRPr="005C53D1">
        <w:rPr>
          <w:color w:val="231F20"/>
          <w:spacing w:val="-22"/>
        </w:rPr>
        <w:t xml:space="preserve"> </w:t>
      </w:r>
      <w:r w:rsidRPr="005C53D1">
        <w:rPr>
          <w:color w:val="231F20"/>
        </w:rPr>
        <w:t>so</w:t>
      </w:r>
      <w:r w:rsidRPr="005C53D1">
        <w:rPr>
          <w:color w:val="231F20"/>
          <w:spacing w:val="-22"/>
        </w:rPr>
        <w:t xml:space="preserve"> </w:t>
      </w:r>
      <w:r w:rsidRPr="005C53D1">
        <w:rPr>
          <w:color w:val="231F20"/>
        </w:rPr>
        <w:t>on.</w:t>
      </w:r>
      <w:r w:rsidRPr="005C53D1">
        <w:rPr>
          <w:color w:val="231F20"/>
          <w:spacing w:val="-22"/>
        </w:rPr>
        <w:t xml:space="preserve"> </w:t>
      </w:r>
      <w:r w:rsidRPr="005C53D1">
        <w:rPr>
          <w:color w:val="231F20"/>
        </w:rPr>
        <w:t>By</w:t>
      </w:r>
      <w:r w:rsidRPr="005C53D1">
        <w:rPr>
          <w:color w:val="231F20"/>
          <w:spacing w:val="-22"/>
        </w:rPr>
        <w:t xml:space="preserve"> </w:t>
      </w:r>
      <w:r w:rsidRPr="005C53D1">
        <w:rPr>
          <w:color w:val="231F20"/>
        </w:rPr>
        <w:t>the</w:t>
      </w:r>
      <w:r w:rsidRPr="005C53D1">
        <w:rPr>
          <w:color w:val="231F20"/>
          <w:spacing w:val="-22"/>
        </w:rPr>
        <w:t xml:space="preserve"> </w:t>
      </w:r>
      <w:r w:rsidRPr="005C53D1">
        <w:rPr>
          <w:color w:val="231F20"/>
        </w:rPr>
        <w:t>same</w:t>
      </w:r>
      <w:r w:rsidRPr="005C53D1">
        <w:rPr>
          <w:color w:val="231F20"/>
          <w:spacing w:val="-22"/>
        </w:rPr>
        <w:t xml:space="preserve"> </w:t>
      </w:r>
      <w:r w:rsidRPr="005C53D1">
        <w:rPr>
          <w:color w:val="231F20"/>
        </w:rPr>
        <w:t>token</w:t>
      </w:r>
      <w:r w:rsidRPr="005C53D1">
        <w:rPr>
          <w:color w:val="231F20"/>
          <w:spacing w:val="-21"/>
        </w:rPr>
        <w:t xml:space="preserve"> </w:t>
      </w:r>
      <w:r w:rsidRPr="005C53D1">
        <w:rPr>
          <w:color w:val="231F20"/>
        </w:rPr>
        <w:t>semiotic</w:t>
      </w:r>
      <w:r w:rsidRPr="005C53D1">
        <w:rPr>
          <w:color w:val="231F20"/>
          <w:spacing w:val="-22"/>
        </w:rPr>
        <w:t xml:space="preserve"> </w:t>
      </w:r>
      <w:r w:rsidRPr="005C53D1">
        <w:rPr>
          <w:color w:val="231F20"/>
        </w:rPr>
        <w:t>scaffolds</w:t>
      </w:r>
      <w:r w:rsidRPr="005C53D1">
        <w:rPr>
          <w:color w:val="231F20"/>
          <w:spacing w:val="-22"/>
        </w:rPr>
        <w:t xml:space="preserve"> </w:t>
      </w:r>
      <w:r w:rsidRPr="005C53D1">
        <w:rPr>
          <w:color w:val="231F20"/>
        </w:rPr>
        <w:t>close</w:t>
      </w:r>
      <w:r w:rsidRPr="005C53D1">
        <w:rPr>
          <w:color w:val="231F20"/>
          <w:spacing w:val="-22"/>
        </w:rPr>
        <w:t xml:space="preserve"> </w:t>
      </w:r>
      <w:r w:rsidRPr="005C53D1">
        <w:rPr>
          <w:color w:val="231F20"/>
        </w:rPr>
        <w:t>up</w:t>
      </w:r>
      <w:r w:rsidRPr="005C53D1">
        <w:rPr>
          <w:color w:val="231F20"/>
          <w:spacing w:val="-22"/>
        </w:rPr>
        <w:t xml:space="preserve"> </w:t>
      </w:r>
      <w:r w:rsidRPr="005C53D1">
        <w:rPr>
          <w:color w:val="231F20"/>
        </w:rPr>
        <w:t>certain</w:t>
      </w:r>
      <w:r w:rsidRPr="005C53D1">
        <w:rPr>
          <w:color w:val="231F20"/>
          <w:spacing w:val="-22"/>
        </w:rPr>
        <w:t xml:space="preserve"> </w:t>
      </w:r>
      <w:r w:rsidRPr="005C53D1">
        <w:rPr>
          <w:color w:val="231F20"/>
        </w:rPr>
        <w:t xml:space="preserve">possibili- ties in the course of phylogeny and </w:t>
      </w:r>
      <w:r w:rsidRPr="005C53D1">
        <w:rPr>
          <w:color w:val="231F20"/>
          <w:spacing w:val="-3"/>
        </w:rPr>
        <w:t xml:space="preserve">ontogeny irreversibly, </w:t>
      </w:r>
      <w:r w:rsidRPr="005C53D1">
        <w:rPr>
          <w:color w:val="231F20"/>
        </w:rPr>
        <w:t>or introduce biases</w:t>
      </w:r>
      <w:r w:rsidRPr="005C53D1">
        <w:rPr>
          <w:color w:val="231F20"/>
          <w:spacing w:val="-8"/>
        </w:rPr>
        <w:t xml:space="preserve"> </w:t>
      </w:r>
      <w:r w:rsidRPr="005C53D1">
        <w:rPr>
          <w:color w:val="231F20"/>
        </w:rPr>
        <w:t>in</w:t>
      </w:r>
      <w:r w:rsidRPr="005C53D1">
        <w:rPr>
          <w:color w:val="231F20"/>
          <w:spacing w:val="-8"/>
        </w:rPr>
        <w:t xml:space="preserve"> </w:t>
      </w:r>
      <w:r w:rsidRPr="005C53D1">
        <w:rPr>
          <w:color w:val="231F20"/>
        </w:rPr>
        <w:t>species,</w:t>
      </w:r>
      <w:r w:rsidRPr="005C53D1">
        <w:rPr>
          <w:color w:val="231F20"/>
          <w:spacing w:val="-7"/>
        </w:rPr>
        <w:t xml:space="preserve"> </w:t>
      </w:r>
      <w:r w:rsidRPr="005C53D1">
        <w:rPr>
          <w:color w:val="231F20"/>
        </w:rPr>
        <w:t>environment</w:t>
      </w:r>
      <w:r w:rsidRPr="005C53D1">
        <w:rPr>
          <w:color w:val="231F20"/>
          <w:spacing w:val="-8"/>
        </w:rPr>
        <w:t xml:space="preserve"> </w:t>
      </w:r>
      <w:r w:rsidRPr="005C53D1">
        <w:rPr>
          <w:color w:val="231F20"/>
        </w:rPr>
        <w:t>and</w:t>
      </w:r>
      <w:r w:rsidRPr="005C53D1">
        <w:rPr>
          <w:color w:val="231F20"/>
          <w:spacing w:val="-7"/>
        </w:rPr>
        <w:t xml:space="preserve"> </w:t>
      </w:r>
      <w:r w:rsidRPr="005C53D1">
        <w:rPr>
          <w:color w:val="231F20"/>
        </w:rPr>
        <w:t>culture-specific</w:t>
      </w:r>
      <w:r w:rsidRPr="005C53D1">
        <w:rPr>
          <w:color w:val="231F20"/>
          <w:spacing w:val="-8"/>
        </w:rPr>
        <w:t xml:space="preserve"> </w:t>
      </w:r>
      <w:r w:rsidRPr="005C53D1">
        <w:rPr>
          <w:color w:val="231F20"/>
        </w:rPr>
        <w:t>ways.</w:t>
      </w:r>
    </w:p>
    <w:p w:rsidR="00EC2599" w:rsidRPr="005C53D1" w:rsidRDefault="005C53D1" w:rsidP="00DB3E20">
      <w:pPr>
        <w:pStyle w:val="Textkrper"/>
        <w:spacing w:before="9" w:line="249" w:lineRule="auto"/>
        <w:ind w:left="142" w:right="117" w:firstLine="284"/>
      </w:pPr>
      <w:r w:rsidRPr="005C53D1">
        <w:rPr>
          <w:color w:val="231F20"/>
        </w:rPr>
        <w:t>Semiosis</w:t>
      </w:r>
      <w:r w:rsidRPr="005C53D1">
        <w:rPr>
          <w:color w:val="231F20"/>
          <w:spacing w:val="-7"/>
        </w:rPr>
        <w:t xml:space="preserve"> </w:t>
      </w:r>
      <w:r w:rsidRPr="005C53D1">
        <w:rPr>
          <w:color w:val="231F20"/>
        </w:rPr>
        <w:t>as</w:t>
      </w:r>
      <w:r w:rsidRPr="005C53D1">
        <w:rPr>
          <w:color w:val="231F20"/>
          <w:spacing w:val="-6"/>
        </w:rPr>
        <w:t xml:space="preserve"> </w:t>
      </w:r>
      <w:r w:rsidRPr="005C53D1">
        <w:rPr>
          <w:color w:val="231F20"/>
        </w:rPr>
        <w:t>an</w:t>
      </w:r>
      <w:r w:rsidRPr="005C53D1">
        <w:rPr>
          <w:color w:val="231F20"/>
          <w:spacing w:val="-7"/>
        </w:rPr>
        <w:t xml:space="preserve"> </w:t>
      </w:r>
      <w:r w:rsidRPr="005C53D1">
        <w:rPr>
          <w:color w:val="231F20"/>
        </w:rPr>
        <w:t>actual</w:t>
      </w:r>
      <w:r w:rsidRPr="005C53D1">
        <w:rPr>
          <w:color w:val="231F20"/>
          <w:spacing w:val="-6"/>
        </w:rPr>
        <w:t xml:space="preserve"> </w:t>
      </w:r>
      <w:r w:rsidRPr="005C53D1">
        <w:rPr>
          <w:color w:val="231F20"/>
        </w:rPr>
        <w:t>process</w:t>
      </w:r>
      <w:r w:rsidRPr="005C53D1">
        <w:rPr>
          <w:color w:val="231F20"/>
          <w:spacing w:val="-6"/>
        </w:rPr>
        <w:t xml:space="preserve"> </w:t>
      </w:r>
      <w:r w:rsidRPr="005C53D1">
        <w:rPr>
          <w:color w:val="231F20"/>
        </w:rPr>
        <w:t>happening</w:t>
      </w:r>
      <w:r w:rsidRPr="005C53D1">
        <w:rPr>
          <w:color w:val="231F20"/>
          <w:spacing w:val="-7"/>
        </w:rPr>
        <w:t xml:space="preserve"> </w:t>
      </w:r>
      <w:r w:rsidRPr="005C53D1">
        <w:rPr>
          <w:i/>
          <w:color w:val="231F20"/>
          <w:spacing w:val="-3"/>
        </w:rPr>
        <w:t>hic</w:t>
      </w:r>
      <w:r w:rsidRPr="005C53D1">
        <w:rPr>
          <w:i/>
          <w:color w:val="231F20"/>
          <w:spacing w:val="-6"/>
        </w:rPr>
        <w:t xml:space="preserve"> </w:t>
      </w:r>
      <w:r w:rsidRPr="005C53D1">
        <w:rPr>
          <w:i/>
          <w:color w:val="231F20"/>
        </w:rPr>
        <w:t>et</w:t>
      </w:r>
      <w:r w:rsidRPr="005C53D1">
        <w:rPr>
          <w:i/>
          <w:color w:val="231F20"/>
          <w:spacing w:val="-7"/>
        </w:rPr>
        <w:t xml:space="preserve"> </w:t>
      </w:r>
      <w:r w:rsidRPr="005C53D1">
        <w:rPr>
          <w:i/>
          <w:color w:val="231F20"/>
          <w:spacing w:val="-3"/>
        </w:rPr>
        <w:t>nunc</w:t>
      </w:r>
      <w:r w:rsidRPr="005C53D1">
        <w:rPr>
          <w:i/>
          <w:color w:val="231F20"/>
          <w:spacing w:val="-7"/>
        </w:rPr>
        <w:t xml:space="preserve"> </w:t>
      </w:r>
      <w:r w:rsidRPr="005C53D1">
        <w:rPr>
          <w:color w:val="231F20"/>
        </w:rPr>
        <w:t>always</w:t>
      </w:r>
      <w:r w:rsidRPr="005C53D1">
        <w:rPr>
          <w:color w:val="231F20"/>
          <w:spacing w:val="-6"/>
        </w:rPr>
        <w:t xml:space="preserve"> </w:t>
      </w:r>
      <w:r w:rsidRPr="005C53D1">
        <w:rPr>
          <w:color w:val="231F20"/>
        </w:rPr>
        <w:t>requires regulative</w:t>
      </w:r>
      <w:r w:rsidRPr="005C53D1">
        <w:rPr>
          <w:color w:val="231F20"/>
          <w:spacing w:val="-14"/>
        </w:rPr>
        <w:t xml:space="preserve"> </w:t>
      </w:r>
      <w:r w:rsidRPr="005C53D1">
        <w:rPr>
          <w:color w:val="231F20"/>
        </w:rPr>
        <w:t>constraints</w:t>
      </w:r>
      <w:r w:rsidRPr="005C53D1">
        <w:rPr>
          <w:color w:val="231F20"/>
          <w:spacing w:val="-13"/>
        </w:rPr>
        <w:t xml:space="preserve"> </w:t>
      </w:r>
      <w:r w:rsidRPr="005C53D1">
        <w:rPr>
          <w:color w:val="231F20"/>
        </w:rPr>
        <w:t>or</w:t>
      </w:r>
      <w:r w:rsidRPr="005C53D1">
        <w:rPr>
          <w:color w:val="231F20"/>
          <w:spacing w:val="-13"/>
        </w:rPr>
        <w:t xml:space="preserve"> </w:t>
      </w:r>
      <w:r w:rsidRPr="005C53D1">
        <w:rPr>
          <w:color w:val="231F20"/>
        </w:rPr>
        <w:t>processes</w:t>
      </w:r>
      <w:r w:rsidRPr="005C53D1">
        <w:rPr>
          <w:color w:val="231F20"/>
          <w:spacing w:val="-14"/>
        </w:rPr>
        <w:t xml:space="preserve"> </w:t>
      </w:r>
      <w:r w:rsidRPr="005C53D1">
        <w:rPr>
          <w:color w:val="231F20"/>
        </w:rPr>
        <w:t>operative</w:t>
      </w:r>
      <w:r w:rsidRPr="005C53D1">
        <w:rPr>
          <w:color w:val="231F20"/>
          <w:spacing w:val="-13"/>
        </w:rPr>
        <w:t xml:space="preserve"> </w:t>
      </w:r>
      <w:r w:rsidRPr="005C53D1">
        <w:rPr>
          <w:color w:val="231F20"/>
          <w:spacing w:val="-3"/>
        </w:rPr>
        <w:t>at</w:t>
      </w:r>
      <w:r w:rsidRPr="005C53D1">
        <w:rPr>
          <w:color w:val="231F20"/>
          <w:spacing w:val="-13"/>
        </w:rPr>
        <w:t xml:space="preserve"> </w:t>
      </w:r>
      <w:r w:rsidRPr="005C53D1">
        <w:rPr>
          <w:color w:val="231F20"/>
        </w:rPr>
        <w:t>the</w:t>
      </w:r>
      <w:r w:rsidRPr="005C53D1">
        <w:rPr>
          <w:color w:val="231F20"/>
          <w:spacing w:val="-13"/>
        </w:rPr>
        <w:t xml:space="preserve"> </w:t>
      </w:r>
      <w:r w:rsidRPr="005C53D1">
        <w:rPr>
          <w:color w:val="231F20"/>
        </w:rPr>
        <w:t>macro-semiotic</w:t>
      </w:r>
      <w:r w:rsidRPr="005C53D1">
        <w:rPr>
          <w:color w:val="231F20"/>
          <w:spacing w:val="-14"/>
        </w:rPr>
        <w:t xml:space="preserve"> </w:t>
      </w:r>
      <w:r w:rsidRPr="005C53D1">
        <w:rPr>
          <w:color w:val="231F20"/>
        </w:rPr>
        <w:t>level, which</w:t>
      </w:r>
      <w:r w:rsidRPr="005C53D1">
        <w:rPr>
          <w:color w:val="231F20"/>
          <w:spacing w:val="-11"/>
        </w:rPr>
        <w:t xml:space="preserve"> </w:t>
      </w:r>
      <w:r w:rsidRPr="005C53D1">
        <w:rPr>
          <w:color w:val="231F20"/>
        </w:rPr>
        <w:t>set</w:t>
      </w:r>
      <w:r w:rsidRPr="005C53D1">
        <w:rPr>
          <w:color w:val="231F20"/>
          <w:spacing w:val="-11"/>
        </w:rPr>
        <w:t xml:space="preserve"> </w:t>
      </w:r>
      <w:r w:rsidRPr="005C53D1">
        <w:rPr>
          <w:color w:val="231F20"/>
        </w:rPr>
        <w:t>boundary</w:t>
      </w:r>
      <w:r w:rsidRPr="005C53D1">
        <w:rPr>
          <w:color w:val="231F20"/>
          <w:spacing w:val="-10"/>
        </w:rPr>
        <w:t xml:space="preserve"> </w:t>
      </w:r>
      <w:r w:rsidRPr="005C53D1">
        <w:rPr>
          <w:color w:val="231F20"/>
        </w:rPr>
        <w:t>conditions</w:t>
      </w:r>
      <w:r w:rsidRPr="005C53D1">
        <w:rPr>
          <w:color w:val="231F20"/>
          <w:spacing w:val="-11"/>
        </w:rPr>
        <w:t xml:space="preserve"> </w:t>
      </w:r>
      <w:r w:rsidRPr="005C53D1">
        <w:rPr>
          <w:color w:val="231F20"/>
        </w:rPr>
        <w:t>upon</w:t>
      </w:r>
      <w:r w:rsidRPr="005C53D1">
        <w:rPr>
          <w:color w:val="231F20"/>
          <w:spacing w:val="-10"/>
        </w:rPr>
        <w:t xml:space="preserve"> </w:t>
      </w:r>
      <w:r w:rsidRPr="005C53D1">
        <w:rPr>
          <w:color w:val="231F20"/>
        </w:rPr>
        <w:t>which</w:t>
      </w:r>
      <w:r w:rsidRPr="005C53D1">
        <w:rPr>
          <w:color w:val="231F20"/>
          <w:spacing w:val="-11"/>
        </w:rPr>
        <w:t xml:space="preserve"> </w:t>
      </w:r>
      <w:r w:rsidRPr="005C53D1">
        <w:rPr>
          <w:color w:val="231F20"/>
        </w:rPr>
        <w:t>of</w:t>
      </w:r>
      <w:r w:rsidRPr="005C53D1">
        <w:rPr>
          <w:color w:val="231F20"/>
          <w:spacing w:val="-10"/>
        </w:rPr>
        <w:t xml:space="preserve"> </w:t>
      </w:r>
      <w:r w:rsidRPr="005C53D1">
        <w:rPr>
          <w:color w:val="231F20"/>
        </w:rPr>
        <w:t>the</w:t>
      </w:r>
      <w:r w:rsidRPr="005C53D1">
        <w:rPr>
          <w:color w:val="231F20"/>
          <w:spacing w:val="-11"/>
        </w:rPr>
        <w:t xml:space="preserve"> </w:t>
      </w:r>
      <w:r w:rsidRPr="005C53D1">
        <w:rPr>
          <w:color w:val="231F20"/>
        </w:rPr>
        <w:t>potential</w:t>
      </w:r>
      <w:r w:rsidRPr="005C53D1">
        <w:rPr>
          <w:color w:val="231F20"/>
          <w:spacing w:val="-10"/>
        </w:rPr>
        <w:t xml:space="preserve"> </w:t>
      </w:r>
      <w:r w:rsidRPr="005C53D1">
        <w:rPr>
          <w:color w:val="231F20"/>
        </w:rPr>
        <w:t>sign</w:t>
      </w:r>
      <w:r w:rsidRPr="005C53D1">
        <w:rPr>
          <w:color w:val="231F20"/>
          <w:spacing w:val="-11"/>
        </w:rPr>
        <w:t xml:space="preserve"> </w:t>
      </w:r>
      <w:r w:rsidRPr="005C53D1">
        <w:rPr>
          <w:color w:val="231F20"/>
          <w:spacing w:val="-3"/>
        </w:rPr>
        <w:t xml:space="preserve">relations </w:t>
      </w:r>
      <w:r w:rsidRPr="005C53D1">
        <w:rPr>
          <w:color w:val="231F20"/>
          <w:spacing w:val="-5"/>
        </w:rPr>
        <w:t>may</w:t>
      </w:r>
      <w:r w:rsidRPr="005C53D1">
        <w:rPr>
          <w:color w:val="231F20"/>
          <w:spacing w:val="-25"/>
        </w:rPr>
        <w:t xml:space="preserve"> </w:t>
      </w:r>
      <w:r w:rsidRPr="005C53D1">
        <w:rPr>
          <w:color w:val="231F20"/>
        </w:rPr>
        <w:t>be</w:t>
      </w:r>
      <w:r w:rsidRPr="005C53D1">
        <w:rPr>
          <w:color w:val="231F20"/>
          <w:spacing w:val="-25"/>
        </w:rPr>
        <w:t xml:space="preserve"> </w:t>
      </w:r>
      <w:r w:rsidRPr="005C53D1">
        <w:rPr>
          <w:color w:val="231F20"/>
          <w:spacing w:val="-4"/>
        </w:rPr>
        <w:t>actualized</w:t>
      </w:r>
      <w:r w:rsidRPr="005C53D1">
        <w:rPr>
          <w:color w:val="231F20"/>
          <w:spacing w:val="-25"/>
        </w:rPr>
        <w:t xml:space="preserve"> </w:t>
      </w:r>
      <w:r w:rsidRPr="005C53D1">
        <w:rPr>
          <w:color w:val="231F20"/>
          <w:spacing w:val="-4"/>
        </w:rPr>
        <w:t>(Queiroz</w:t>
      </w:r>
      <w:r w:rsidRPr="005C53D1">
        <w:rPr>
          <w:color w:val="231F20"/>
          <w:spacing w:val="-25"/>
        </w:rPr>
        <w:t xml:space="preserve"> </w:t>
      </w:r>
      <w:r w:rsidRPr="005C53D1">
        <w:rPr>
          <w:color w:val="231F20"/>
          <w:spacing w:val="-4"/>
        </w:rPr>
        <w:t>and</w:t>
      </w:r>
      <w:r w:rsidRPr="005C53D1">
        <w:rPr>
          <w:color w:val="231F20"/>
          <w:spacing w:val="-25"/>
        </w:rPr>
        <w:t xml:space="preserve"> </w:t>
      </w:r>
      <w:r w:rsidRPr="005C53D1">
        <w:rPr>
          <w:color w:val="231F20"/>
          <w:spacing w:val="-5"/>
        </w:rPr>
        <w:t>El-Hani</w:t>
      </w:r>
      <w:r w:rsidRPr="005C53D1">
        <w:rPr>
          <w:color w:val="231F20"/>
          <w:spacing w:val="-25"/>
        </w:rPr>
        <w:t xml:space="preserve"> </w:t>
      </w:r>
      <w:r w:rsidRPr="005C53D1">
        <w:rPr>
          <w:color w:val="231F20"/>
          <w:spacing w:val="-4"/>
        </w:rPr>
        <w:t>2006).</w:t>
      </w:r>
      <w:r w:rsidRPr="005C53D1">
        <w:rPr>
          <w:color w:val="231F20"/>
          <w:spacing w:val="-25"/>
        </w:rPr>
        <w:t xml:space="preserve"> </w:t>
      </w:r>
      <w:r w:rsidRPr="005C53D1">
        <w:rPr>
          <w:color w:val="231F20"/>
          <w:spacing w:val="-4"/>
        </w:rPr>
        <w:t>Phylogenetically</w:t>
      </w:r>
      <w:r w:rsidRPr="005C53D1">
        <w:rPr>
          <w:color w:val="231F20"/>
          <w:spacing w:val="-25"/>
        </w:rPr>
        <w:t xml:space="preserve"> </w:t>
      </w:r>
      <w:r w:rsidRPr="005C53D1">
        <w:rPr>
          <w:color w:val="231F20"/>
          <w:spacing w:val="-5"/>
        </w:rPr>
        <w:t xml:space="preserve">established </w:t>
      </w:r>
      <w:r w:rsidRPr="005C53D1">
        <w:rPr>
          <w:color w:val="231F20"/>
        </w:rPr>
        <w:t>semiotic</w:t>
      </w:r>
      <w:r w:rsidRPr="005C53D1">
        <w:rPr>
          <w:color w:val="231F20"/>
          <w:spacing w:val="-18"/>
        </w:rPr>
        <w:t xml:space="preserve"> </w:t>
      </w:r>
      <w:r w:rsidRPr="005C53D1">
        <w:rPr>
          <w:color w:val="231F20"/>
        </w:rPr>
        <w:t>scaffolds,</w:t>
      </w:r>
      <w:r w:rsidRPr="005C53D1">
        <w:rPr>
          <w:color w:val="231F20"/>
          <w:spacing w:val="-18"/>
        </w:rPr>
        <w:t xml:space="preserve"> </w:t>
      </w:r>
      <w:r w:rsidRPr="005C53D1">
        <w:rPr>
          <w:color w:val="231F20"/>
        </w:rPr>
        <w:t>cultural</w:t>
      </w:r>
      <w:r w:rsidRPr="005C53D1">
        <w:rPr>
          <w:color w:val="231F20"/>
          <w:spacing w:val="-17"/>
        </w:rPr>
        <w:t xml:space="preserve"> </w:t>
      </w:r>
      <w:r w:rsidRPr="005C53D1">
        <w:rPr>
          <w:color w:val="231F20"/>
        </w:rPr>
        <w:t>cognitive</w:t>
      </w:r>
      <w:r w:rsidRPr="005C53D1">
        <w:rPr>
          <w:color w:val="231F20"/>
          <w:spacing w:val="-18"/>
        </w:rPr>
        <w:t xml:space="preserve"> </w:t>
      </w:r>
      <w:r w:rsidRPr="005C53D1">
        <w:rPr>
          <w:color w:val="231F20"/>
        </w:rPr>
        <w:t>niches,</w:t>
      </w:r>
      <w:r w:rsidRPr="005C53D1">
        <w:rPr>
          <w:color w:val="231F20"/>
          <w:spacing w:val="-18"/>
        </w:rPr>
        <w:t xml:space="preserve"> </w:t>
      </w:r>
      <w:r w:rsidRPr="005C53D1">
        <w:rPr>
          <w:color w:val="231F20"/>
        </w:rPr>
        <w:t>interpersonal</w:t>
      </w:r>
      <w:r w:rsidRPr="005C53D1">
        <w:rPr>
          <w:color w:val="231F20"/>
          <w:spacing w:val="-17"/>
        </w:rPr>
        <w:t xml:space="preserve"> </w:t>
      </w:r>
      <w:r w:rsidRPr="005C53D1">
        <w:rPr>
          <w:color w:val="231F20"/>
        </w:rPr>
        <w:t>scaffolding</w:t>
      </w:r>
      <w:r w:rsidRPr="005C53D1">
        <w:rPr>
          <w:color w:val="231F20"/>
          <w:spacing w:val="-18"/>
        </w:rPr>
        <w:t xml:space="preserve"> </w:t>
      </w:r>
      <w:r w:rsidRPr="005C53D1">
        <w:rPr>
          <w:color w:val="231F20"/>
        </w:rPr>
        <w:t>as</w:t>
      </w:r>
    </w:p>
    <w:p w:rsidR="00EC2599" w:rsidRPr="005C53D1" w:rsidRDefault="00EC2599" w:rsidP="00DB3E20">
      <w:pPr>
        <w:spacing w:line="249" w:lineRule="auto"/>
        <w:ind w:left="142" w:firstLine="284"/>
        <w:sectPr w:rsidR="00EC2599" w:rsidRPr="005C53D1">
          <w:pgSz w:w="8640" w:h="12960"/>
          <w:pgMar w:top="1060" w:right="780" w:bottom="280" w:left="780" w:header="676" w:footer="0" w:gutter="0"/>
          <w:cols w:space="720"/>
        </w:sectPr>
      </w:pPr>
    </w:p>
    <w:p w:rsidR="00EC2599" w:rsidRPr="005C53D1" w:rsidRDefault="005C53D1" w:rsidP="007928C4">
      <w:pPr>
        <w:pStyle w:val="Textkrper"/>
        <w:spacing w:line="250" w:lineRule="auto"/>
        <w:ind w:left="142" w:right="658"/>
      </w:pPr>
      <w:r w:rsidRPr="005C53D1">
        <w:rPr>
          <w:color w:val="231F20"/>
        </w:rPr>
        <w:lastRenderedPageBreak/>
        <w:t>well as metasemiosic knowledge or skills are forms the regulative con- straints and processes on the macro level might take.</w:t>
      </w:r>
    </w:p>
    <w:p w:rsidR="00EC2599" w:rsidRPr="005C53D1" w:rsidRDefault="005C53D1" w:rsidP="00DB3E20">
      <w:pPr>
        <w:pStyle w:val="Textkrper"/>
        <w:spacing w:before="2" w:line="249" w:lineRule="auto"/>
        <w:ind w:left="142" w:right="656" w:firstLine="284"/>
      </w:pPr>
      <w:r w:rsidRPr="005C53D1">
        <w:rPr>
          <w:color w:val="231F20"/>
          <w:spacing w:val="-3"/>
        </w:rPr>
        <w:t xml:space="preserve">From </w:t>
      </w:r>
      <w:r w:rsidRPr="005C53D1">
        <w:rPr>
          <w:color w:val="231F20"/>
        </w:rPr>
        <w:t>this hierarchical perspective on semiotic mediation, we can distinguish</w:t>
      </w:r>
      <w:r w:rsidRPr="005C53D1">
        <w:rPr>
          <w:color w:val="231F20"/>
          <w:spacing w:val="-32"/>
        </w:rPr>
        <w:t xml:space="preserve"> </w:t>
      </w:r>
      <w:r w:rsidRPr="005C53D1">
        <w:rPr>
          <w:color w:val="231F20"/>
        </w:rPr>
        <w:t>between</w:t>
      </w:r>
      <w:r w:rsidRPr="005C53D1">
        <w:rPr>
          <w:color w:val="231F20"/>
          <w:spacing w:val="-32"/>
        </w:rPr>
        <w:t xml:space="preserve"> </w:t>
      </w:r>
      <w:r w:rsidRPr="005C53D1">
        <w:rPr>
          <w:color w:val="231F20"/>
        </w:rPr>
        <w:t>processes</w:t>
      </w:r>
      <w:r w:rsidRPr="005C53D1">
        <w:rPr>
          <w:color w:val="231F20"/>
          <w:spacing w:val="-31"/>
        </w:rPr>
        <w:t xml:space="preserve"> </w:t>
      </w:r>
      <w:r w:rsidRPr="005C53D1">
        <w:rPr>
          <w:color w:val="231F20"/>
        </w:rPr>
        <w:t>that</w:t>
      </w:r>
      <w:r w:rsidRPr="005C53D1">
        <w:rPr>
          <w:color w:val="231F20"/>
          <w:spacing w:val="-32"/>
        </w:rPr>
        <w:t xml:space="preserve"> </w:t>
      </w:r>
      <w:r w:rsidRPr="005C53D1">
        <w:rPr>
          <w:color w:val="231F20"/>
          <w:spacing w:val="-3"/>
        </w:rPr>
        <w:t>are</w:t>
      </w:r>
      <w:r w:rsidRPr="005C53D1">
        <w:rPr>
          <w:color w:val="231F20"/>
          <w:spacing w:val="-31"/>
        </w:rPr>
        <w:t xml:space="preserve"> </w:t>
      </w:r>
      <w:r w:rsidRPr="005C53D1">
        <w:rPr>
          <w:color w:val="231F20"/>
        </w:rPr>
        <w:t>primarily</w:t>
      </w:r>
      <w:r w:rsidRPr="005C53D1">
        <w:rPr>
          <w:color w:val="231F20"/>
          <w:spacing w:val="-32"/>
        </w:rPr>
        <w:t xml:space="preserve"> </w:t>
      </w:r>
      <w:r w:rsidRPr="005C53D1">
        <w:rPr>
          <w:color w:val="231F20"/>
        </w:rPr>
        <w:t>scaffolded</w:t>
      </w:r>
      <w:r w:rsidRPr="005C53D1">
        <w:rPr>
          <w:color w:val="231F20"/>
          <w:spacing w:val="-31"/>
        </w:rPr>
        <w:t xml:space="preserve"> </w:t>
      </w:r>
      <w:r w:rsidRPr="005C53D1">
        <w:rPr>
          <w:color w:val="231F20"/>
        </w:rPr>
        <w:t>or</w:t>
      </w:r>
      <w:r w:rsidRPr="005C53D1">
        <w:rPr>
          <w:color w:val="231F20"/>
          <w:spacing w:val="-32"/>
        </w:rPr>
        <w:t xml:space="preserve"> </w:t>
      </w:r>
      <w:r w:rsidRPr="005C53D1">
        <w:rPr>
          <w:color w:val="231F20"/>
        </w:rPr>
        <w:t>scaffolding. Scaffolded</w:t>
      </w:r>
      <w:r w:rsidRPr="005C53D1">
        <w:rPr>
          <w:color w:val="231F20"/>
          <w:spacing w:val="-23"/>
        </w:rPr>
        <w:t xml:space="preserve"> </w:t>
      </w:r>
      <w:r w:rsidRPr="005C53D1">
        <w:rPr>
          <w:color w:val="231F20"/>
        </w:rPr>
        <w:t>semiosis</w:t>
      </w:r>
      <w:r w:rsidRPr="005C53D1">
        <w:rPr>
          <w:color w:val="231F20"/>
          <w:spacing w:val="-22"/>
        </w:rPr>
        <w:t xml:space="preserve"> </w:t>
      </w:r>
      <w:r w:rsidRPr="005C53D1">
        <w:rPr>
          <w:color w:val="231F20"/>
        </w:rPr>
        <w:t>relies</w:t>
      </w:r>
      <w:r w:rsidRPr="005C53D1">
        <w:rPr>
          <w:color w:val="231F20"/>
          <w:spacing w:val="-22"/>
        </w:rPr>
        <w:t xml:space="preserve"> </w:t>
      </w:r>
      <w:r w:rsidRPr="005C53D1">
        <w:rPr>
          <w:color w:val="231F20"/>
        </w:rPr>
        <w:t>on</w:t>
      </w:r>
      <w:r w:rsidRPr="005C53D1">
        <w:rPr>
          <w:color w:val="231F20"/>
          <w:spacing w:val="-22"/>
        </w:rPr>
        <w:t xml:space="preserve"> </w:t>
      </w:r>
      <w:r w:rsidRPr="005C53D1">
        <w:rPr>
          <w:color w:val="231F20"/>
        </w:rPr>
        <w:t>rules</w:t>
      </w:r>
      <w:r w:rsidRPr="005C53D1">
        <w:rPr>
          <w:color w:val="231F20"/>
          <w:spacing w:val="-23"/>
        </w:rPr>
        <w:t xml:space="preserve"> </w:t>
      </w:r>
      <w:r w:rsidRPr="005C53D1">
        <w:rPr>
          <w:color w:val="231F20"/>
        </w:rPr>
        <w:t>for</w:t>
      </w:r>
      <w:r w:rsidRPr="005C53D1">
        <w:rPr>
          <w:color w:val="231F20"/>
          <w:spacing w:val="-22"/>
        </w:rPr>
        <w:t xml:space="preserve"> </w:t>
      </w:r>
      <w:r w:rsidRPr="005C53D1">
        <w:rPr>
          <w:color w:val="231F20"/>
        </w:rPr>
        <w:t>sign</w:t>
      </w:r>
      <w:r w:rsidRPr="005C53D1">
        <w:rPr>
          <w:color w:val="231F20"/>
          <w:spacing w:val="-22"/>
        </w:rPr>
        <w:t xml:space="preserve"> </w:t>
      </w:r>
      <w:r w:rsidRPr="005C53D1">
        <w:rPr>
          <w:color w:val="231F20"/>
        </w:rPr>
        <w:t>production</w:t>
      </w:r>
      <w:r w:rsidRPr="005C53D1">
        <w:rPr>
          <w:color w:val="231F20"/>
          <w:spacing w:val="-22"/>
        </w:rPr>
        <w:t xml:space="preserve"> </w:t>
      </w:r>
      <w:r w:rsidRPr="005C53D1">
        <w:rPr>
          <w:color w:val="231F20"/>
        </w:rPr>
        <w:t>and</w:t>
      </w:r>
      <w:r w:rsidRPr="005C53D1">
        <w:rPr>
          <w:color w:val="231F20"/>
          <w:spacing w:val="-23"/>
        </w:rPr>
        <w:t xml:space="preserve"> </w:t>
      </w:r>
      <w:r w:rsidRPr="005C53D1">
        <w:rPr>
          <w:color w:val="231F20"/>
        </w:rPr>
        <w:t>interpretation, in</w:t>
      </w:r>
      <w:r w:rsidRPr="005C53D1">
        <w:rPr>
          <w:color w:val="231F20"/>
          <w:spacing w:val="-20"/>
        </w:rPr>
        <w:t xml:space="preserve"> </w:t>
      </w:r>
      <w:r w:rsidRPr="005C53D1">
        <w:rPr>
          <w:color w:val="231F20"/>
        </w:rPr>
        <w:t>the</w:t>
      </w:r>
      <w:r w:rsidRPr="005C53D1">
        <w:rPr>
          <w:color w:val="231F20"/>
          <w:spacing w:val="-19"/>
        </w:rPr>
        <w:t xml:space="preserve"> </w:t>
      </w:r>
      <w:r w:rsidRPr="005C53D1">
        <w:rPr>
          <w:color w:val="231F20"/>
        </w:rPr>
        <w:t>broader</w:t>
      </w:r>
      <w:r w:rsidRPr="005C53D1">
        <w:rPr>
          <w:color w:val="231F20"/>
          <w:spacing w:val="-19"/>
        </w:rPr>
        <w:t xml:space="preserve"> </w:t>
      </w:r>
      <w:r w:rsidRPr="005C53D1">
        <w:rPr>
          <w:color w:val="231F20"/>
        </w:rPr>
        <w:t>sense</w:t>
      </w:r>
      <w:r w:rsidRPr="005C53D1">
        <w:rPr>
          <w:color w:val="231F20"/>
          <w:spacing w:val="-19"/>
        </w:rPr>
        <w:t xml:space="preserve"> </w:t>
      </w:r>
      <w:r w:rsidRPr="005C53D1">
        <w:rPr>
          <w:color w:val="231F20"/>
          <w:spacing w:val="-3"/>
        </w:rPr>
        <w:t>involving</w:t>
      </w:r>
      <w:r w:rsidRPr="005C53D1">
        <w:rPr>
          <w:color w:val="231F20"/>
          <w:spacing w:val="-20"/>
        </w:rPr>
        <w:t xml:space="preserve"> </w:t>
      </w:r>
      <w:r w:rsidRPr="005C53D1">
        <w:rPr>
          <w:color w:val="231F20"/>
        </w:rPr>
        <w:t>dispositions</w:t>
      </w:r>
      <w:r w:rsidRPr="005C53D1">
        <w:rPr>
          <w:color w:val="231F20"/>
          <w:spacing w:val="-19"/>
        </w:rPr>
        <w:t xml:space="preserve"> </w:t>
      </w:r>
      <w:r w:rsidRPr="005C53D1">
        <w:rPr>
          <w:color w:val="231F20"/>
        </w:rPr>
        <w:t>as</w:t>
      </w:r>
      <w:r w:rsidRPr="005C53D1">
        <w:rPr>
          <w:color w:val="231F20"/>
          <w:spacing w:val="-19"/>
        </w:rPr>
        <w:t xml:space="preserve"> </w:t>
      </w:r>
      <w:r w:rsidRPr="005C53D1">
        <w:rPr>
          <w:color w:val="231F20"/>
        </w:rPr>
        <w:t>well</w:t>
      </w:r>
      <w:r w:rsidRPr="005C53D1">
        <w:rPr>
          <w:color w:val="231F20"/>
          <w:spacing w:val="-19"/>
        </w:rPr>
        <w:t xml:space="preserve"> </w:t>
      </w:r>
      <w:r w:rsidRPr="005C53D1">
        <w:rPr>
          <w:color w:val="231F20"/>
        </w:rPr>
        <w:t>as</w:t>
      </w:r>
      <w:r w:rsidRPr="005C53D1">
        <w:rPr>
          <w:color w:val="231F20"/>
          <w:spacing w:val="-20"/>
        </w:rPr>
        <w:t xml:space="preserve"> </w:t>
      </w:r>
      <w:r w:rsidRPr="005C53D1">
        <w:rPr>
          <w:color w:val="231F20"/>
          <w:spacing w:val="-3"/>
        </w:rPr>
        <w:t>conventions,</w:t>
      </w:r>
      <w:r w:rsidRPr="005C53D1">
        <w:rPr>
          <w:color w:val="231F20"/>
          <w:spacing w:val="-19"/>
        </w:rPr>
        <w:t xml:space="preserve"> </w:t>
      </w:r>
      <w:r w:rsidRPr="005C53D1">
        <w:rPr>
          <w:color w:val="231F20"/>
        </w:rPr>
        <w:t>that</w:t>
      </w:r>
      <w:r w:rsidRPr="005C53D1">
        <w:rPr>
          <w:color w:val="231F20"/>
          <w:spacing w:val="-19"/>
        </w:rPr>
        <w:t xml:space="preserve"> </w:t>
      </w:r>
      <w:r w:rsidRPr="005C53D1">
        <w:rPr>
          <w:color w:val="231F20"/>
          <w:spacing w:val="-3"/>
        </w:rPr>
        <w:t xml:space="preserve">are </w:t>
      </w:r>
      <w:r w:rsidRPr="005C53D1">
        <w:rPr>
          <w:color w:val="231F20"/>
        </w:rPr>
        <w:t>already</w:t>
      </w:r>
      <w:r w:rsidRPr="005C53D1">
        <w:rPr>
          <w:color w:val="231F20"/>
          <w:spacing w:val="-18"/>
        </w:rPr>
        <w:t xml:space="preserve"> </w:t>
      </w:r>
      <w:r w:rsidRPr="005C53D1">
        <w:rPr>
          <w:color w:val="231F20"/>
        </w:rPr>
        <w:t>established</w:t>
      </w:r>
      <w:r w:rsidRPr="005C53D1">
        <w:rPr>
          <w:color w:val="231F20"/>
          <w:spacing w:val="-18"/>
        </w:rPr>
        <w:t xml:space="preserve"> </w:t>
      </w:r>
      <w:r w:rsidRPr="005C53D1">
        <w:rPr>
          <w:color w:val="231F20"/>
        </w:rPr>
        <w:t>in</w:t>
      </w:r>
      <w:r w:rsidRPr="005C53D1">
        <w:rPr>
          <w:color w:val="231F20"/>
          <w:spacing w:val="-17"/>
        </w:rPr>
        <w:t xml:space="preserve"> </w:t>
      </w:r>
      <w:r w:rsidRPr="005C53D1">
        <w:rPr>
          <w:color w:val="231F20"/>
        </w:rPr>
        <w:t>a</w:t>
      </w:r>
      <w:r w:rsidRPr="005C53D1">
        <w:rPr>
          <w:color w:val="231F20"/>
          <w:spacing w:val="-18"/>
        </w:rPr>
        <w:t xml:space="preserve"> </w:t>
      </w:r>
      <w:r w:rsidRPr="005C53D1">
        <w:rPr>
          <w:color w:val="231F20"/>
        </w:rPr>
        <w:t>higher</w:t>
      </w:r>
      <w:r w:rsidRPr="005C53D1">
        <w:rPr>
          <w:color w:val="231F20"/>
          <w:spacing w:val="-17"/>
        </w:rPr>
        <w:t xml:space="preserve"> </w:t>
      </w:r>
      <w:r w:rsidRPr="005C53D1">
        <w:rPr>
          <w:color w:val="231F20"/>
        </w:rPr>
        <w:t>timescale,</w:t>
      </w:r>
      <w:r w:rsidRPr="005C53D1">
        <w:rPr>
          <w:color w:val="231F20"/>
          <w:spacing w:val="-18"/>
        </w:rPr>
        <w:t xml:space="preserve"> </w:t>
      </w:r>
      <w:r w:rsidRPr="005C53D1">
        <w:rPr>
          <w:color w:val="231F20"/>
        </w:rPr>
        <w:t>for</w:t>
      </w:r>
      <w:r w:rsidRPr="005C53D1">
        <w:rPr>
          <w:color w:val="231F20"/>
          <w:spacing w:val="-17"/>
        </w:rPr>
        <w:t xml:space="preserve"> </w:t>
      </w:r>
      <w:r w:rsidRPr="005C53D1">
        <w:rPr>
          <w:color w:val="231F20"/>
        </w:rPr>
        <w:t>instance</w:t>
      </w:r>
      <w:r w:rsidRPr="005C53D1">
        <w:rPr>
          <w:color w:val="231F20"/>
          <w:spacing w:val="-18"/>
        </w:rPr>
        <w:t xml:space="preserve"> </w:t>
      </w:r>
      <w:r w:rsidRPr="005C53D1">
        <w:rPr>
          <w:color w:val="231F20"/>
        </w:rPr>
        <w:t>the</w:t>
      </w:r>
      <w:r w:rsidRPr="005C53D1">
        <w:rPr>
          <w:color w:val="231F20"/>
          <w:spacing w:val="-17"/>
        </w:rPr>
        <w:t xml:space="preserve"> </w:t>
      </w:r>
      <w:r w:rsidRPr="005C53D1">
        <w:rPr>
          <w:color w:val="231F20"/>
        </w:rPr>
        <w:t>literal</w:t>
      </w:r>
      <w:r w:rsidRPr="005C53D1">
        <w:rPr>
          <w:color w:val="231F20"/>
          <w:spacing w:val="-18"/>
        </w:rPr>
        <w:t xml:space="preserve"> </w:t>
      </w:r>
      <w:r w:rsidRPr="005C53D1">
        <w:rPr>
          <w:color w:val="231F20"/>
        </w:rPr>
        <w:t>utterance and</w:t>
      </w:r>
      <w:r w:rsidRPr="005C53D1">
        <w:rPr>
          <w:color w:val="231F20"/>
          <w:spacing w:val="-12"/>
        </w:rPr>
        <w:t xml:space="preserve"> </w:t>
      </w:r>
      <w:r w:rsidRPr="005C53D1">
        <w:rPr>
          <w:color w:val="231F20"/>
        </w:rPr>
        <w:t>interpretation</w:t>
      </w:r>
      <w:r w:rsidRPr="005C53D1">
        <w:rPr>
          <w:color w:val="231F20"/>
          <w:spacing w:val="-11"/>
        </w:rPr>
        <w:t xml:space="preserve"> </w:t>
      </w:r>
      <w:r w:rsidRPr="005C53D1">
        <w:rPr>
          <w:color w:val="231F20"/>
        </w:rPr>
        <w:t>of</w:t>
      </w:r>
      <w:r w:rsidRPr="005C53D1">
        <w:rPr>
          <w:color w:val="231F20"/>
          <w:spacing w:val="-11"/>
        </w:rPr>
        <w:t xml:space="preserve"> </w:t>
      </w:r>
      <w:r w:rsidRPr="005C53D1">
        <w:rPr>
          <w:color w:val="231F20"/>
        </w:rPr>
        <w:t>words</w:t>
      </w:r>
      <w:r w:rsidRPr="005C53D1">
        <w:rPr>
          <w:color w:val="231F20"/>
          <w:spacing w:val="-11"/>
        </w:rPr>
        <w:t xml:space="preserve"> </w:t>
      </w:r>
      <w:r w:rsidRPr="005C53D1">
        <w:rPr>
          <w:color w:val="231F20"/>
        </w:rPr>
        <w:t>or</w:t>
      </w:r>
      <w:r w:rsidRPr="005C53D1">
        <w:rPr>
          <w:color w:val="231F20"/>
          <w:spacing w:val="-12"/>
        </w:rPr>
        <w:t xml:space="preserve"> </w:t>
      </w:r>
      <w:r w:rsidRPr="005C53D1">
        <w:rPr>
          <w:color w:val="231F20"/>
        </w:rPr>
        <w:t>use</w:t>
      </w:r>
      <w:r w:rsidRPr="005C53D1">
        <w:rPr>
          <w:color w:val="231F20"/>
          <w:spacing w:val="-11"/>
        </w:rPr>
        <w:t xml:space="preserve"> </w:t>
      </w:r>
      <w:r w:rsidRPr="005C53D1">
        <w:rPr>
          <w:color w:val="231F20"/>
        </w:rPr>
        <w:t>of</w:t>
      </w:r>
      <w:r w:rsidRPr="005C53D1">
        <w:rPr>
          <w:color w:val="231F20"/>
          <w:spacing w:val="-11"/>
        </w:rPr>
        <w:t xml:space="preserve"> </w:t>
      </w:r>
      <w:r w:rsidRPr="005C53D1">
        <w:rPr>
          <w:color w:val="231F20"/>
        </w:rPr>
        <w:t>diagrams.</w:t>
      </w:r>
      <w:r w:rsidRPr="005C53D1">
        <w:rPr>
          <w:color w:val="231F20"/>
          <w:spacing w:val="-11"/>
        </w:rPr>
        <w:t xml:space="preserve"> </w:t>
      </w:r>
      <w:r w:rsidRPr="005C53D1">
        <w:rPr>
          <w:color w:val="231F20"/>
        </w:rPr>
        <w:t>In</w:t>
      </w:r>
      <w:r w:rsidRPr="005C53D1">
        <w:rPr>
          <w:color w:val="231F20"/>
          <w:spacing w:val="-11"/>
        </w:rPr>
        <w:t xml:space="preserve"> </w:t>
      </w:r>
      <w:r w:rsidRPr="005C53D1">
        <w:rPr>
          <w:color w:val="231F20"/>
        </w:rPr>
        <w:t>phylogenetic</w:t>
      </w:r>
      <w:r w:rsidRPr="005C53D1">
        <w:rPr>
          <w:color w:val="231F20"/>
          <w:spacing w:val="-12"/>
        </w:rPr>
        <w:t xml:space="preserve"> </w:t>
      </w:r>
      <w:r w:rsidRPr="005C53D1">
        <w:rPr>
          <w:color w:val="231F20"/>
        </w:rPr>
        <w:t>scaffold- ing such rules are established in still higher timescales and not through semiotic processes, as in the case of newborns who prefer high-pitched female</w:t>
      </w:r>
      <w:r w:rsidRPr="005C53D1">
        <w:rPr>
          <w:color w:val="231F20"/>
          <w:spacing w:val="-16"/>
        </w:rPr>
        <w:t xml:space="preserve"> </w:t>
      </w:r>
      <w:r w:rsidRPr="005C53D1">
        <w:rPr>
          <w:color w:val="231F20"/>
        </w:rPr>
        <w:t>voices</w:t>
      </w:r>
      <w:r w:rsidRPr="005C53D1">
        <w:rPr>
          <w:color w:val="231F20"/>
          <w:spacing w:val="-15"/>
        </w:rPr>
        <w:t xml:space="preserve"> </w:t>
      </w:r>
      <w:r w:rsidRPr="005C53D1">
        <w:rPr>
          <w:color w:val="231F20"/>
        </w:rPr>
        <w:t>to</w:t>
      </w:r>
      <w:r w:rsidRPr="005C53D1">
        <w:rPr>
          <w:color w:val="231F20"/>
          <w:spacing w:val="-16"/>
        </w:rPr>
        <w:t xml:space="preserve"> </w:t>
      </w:r>
      <w:r w:rsidRPr="005C53D1">
        <w:rPr>
          <w:color w:val="231F20"/>
          <w:spacing w:val="-3"/>
        </w:rPr>
        <w:t>any</w:t>
      </w:r>
      <w:r w:rsidRPr="005C53D1">
        <w:rPr>
          <w:color w:val="231F20"/>
          <w:spacing w:val="-15"/>
        </w:rPr>
        <w:t xml:space="preserve"> </w:t>
      </w:r>
      <w:r w:rsidRPr="005C53D1">
        <w:rPr>
          <w:color w:val="231F20"/>
        </w:rPr>
        <w:t>other</w:t>
      </w:r>
      <w:r w:rsidRPr="005C53D1">
        <w:rPr>
          <w:color w:val="231F20"/>
          <w:spacing w:val="-15"/>
        </w:rPr>
        <w:t xml:space="preserve"> </w:t>
      </w:r>
      <w:r w:rsidRPr="005C53D1">
        <w:rPr>
          <w:color w:val="231F20"/>
        </w:rPr>
        <w:t>independently</w:t>
      </w:r>
      <w:r w:rsidRPr="005C53D1">
        <w:rPr>
          <w:color w:val="231F20"/>
          <w:spacing w:val="-16"/>
        </w:rPr>
        <w:t xml:space="preserve"> </w:t>
      </w:r>
      <w:r w:rsidRPr="005C53D1">
        <w:rPr>
          <w:color w:val="231F20"/>
        </w:rPr>
        <w:t>of</w:t>
      </w:r>
      <w:r w:rsidRPr="005C53D1">
        <w:rPr>
          <w:color w:val="231F20"/>
          <w:spacing w:val="-15"/>
        </w:rPr>
        <w:t xml:space="preserve"> </w:t>
      </w:r>
      <w:r w:rsidRPr="005C53D1">
        <w:rPr>
          <w:color w:val="231F20"/>
          <w:spacing w:val="-3"/>
        </w:rPr>
        <w:t>any</w:t>
      </w:r>
      <w:r w:rsidRPr="005C53D1">
        <w:rPr>
          <w:color w:val="231F20"/>
          <w:spacing w:val="-15"/>
        </w:rPr>
        <w:t xml:space="preserve"> </w:t>
      </w:r>
      <w:r w:rsidRPr="005C53D1">
        <w:rPr>
          <w:color w:val="231F20"/>
        </w:rPr>
        <w:t>learning.</w:t>
      </w:r>
      <w:r w:rsidRPr="005C53D1">
        <w:rPr>
          <w:color w:val="231F20"/>
          <w:spacing w:val="-16"/>
        </w:rPr>
        <w:t xml:space="preserve"> </w:t>
      </w:r>
      <w:r w:rsidRPr="005C53D1">
        <w:rPr>
          <w:color w:val="231F20"/>
        </w:rPr>
        <w:t>Scaffolding</w:t>
      </w:r>
      <w:r w:rsidRPr="005C53D1">
        <w:rPr>
          <w:color w:val="231F20"/>
          <w:spacing w:val="-15"/>
        </w:rPr>
        <w:t xml:space="preserve"> </w:t>
      </w:r>
      <w:r w:rsidRPr="005C53D1">
        <w:rPr>
          <w:color w:val="231F20"/>
        </w:rPr>
        <w:t>se- miosis,</w:t>
      </w:r>
      <w:r w:rsidRPr="005C53D1">
        <w:rPr>
          <w:color w:val="231F20"/>
          <w:spacing w:val="-19"/>
        </w:rPr>
        <w:t xml:space="preserve"> </w:t>
      </w:r>
      <w:r w:rsidRPr="005C53D1">
        <w:rPr>
          <w:color w:val="231F20"/>
          <w:spacing w:val="-3"/>
        </w:rPr>
        <w:t>on</w:t>
      </w:r>
      <w:r w:rsidRPr="005C53D1">
        <w:rPr>
          <w:color w:val="231F20"/>
          <w:spacing w:val="-18"/>
        </w:rPr>
        <w:t xml:space="preserve"> </w:t>
      </w:r>
      <w:r w:rsidRPr="005C53D1">
        <w:rPr>
          <w:color w:val="231F20"/>
        </w:rPr>
        <w:t>the</w:t>
      </w:r>
      <w:r w:rsidRPr="005C53D1">
        <w:rPr>
          <w:color w:val="231F20"/>
          <w:spacing w:val="-18"/>
        </w:rPr>
        <w:t xml:space="preserve"> </w:t>
      </w:r>
      <w:r w:rsidRPr="005C53D1">
        <w:rPr>
          <w:color w:val="231F20"/>
          <w:spacing w:val="-3"/>
        </w:rPr>
        <w:t>other</w:t>
      </w:r>
      <w:r w:rsidRPr="005C53D1">
        <w:rPr>
          <w:color w:val="231F20"/>
          <w:spacing w:val="-19"/>
        </w:rPr>
        <w:t xml:space="preserve"> </w:t>
      </w:r>
      <w:r w:rsidRPr="005C53D1">
        <w:rPr>
          <w:color w:val="231F20"/>
          <w:spacing w:val="-3"/>
        </w:rPr>
        <w:t>hand,</w:t>
      </w:r>
      <w:r w:rsidRPr="005C53D1">
        <w:rPr>
          <w:color w:val="231F20"/>
          <w:spacing w:val="-18"/>
        </w:rPr>
        <w:t xml:space="preserve"> </w:t>
      </w:r>
      <w:r w:rsidRPr="005C53D1">
        <w:rPr>
          <w:color w:val="231F20"/>
          <w:spacing w:val="-3"/>
        </w:rPr>
        <w:t>denotes</w:t>
      </w:r>
      <w:r w:rsidRPr="005C53D1">
        <w:rPr>
          <w:color w:val="231F20"/>
          <w:spacing w:val="-18"/>
        </w:rPr>
        <w:t xml:space="preserve"> </w:t>
      </w:r>
      <w:r w:rsidRPr="005C53D1">
        <w:rPr>
          <w:color w:val="231F20"/>
        </w:rPr>
        <w:t>sign</w:t>
      </w:r>
      <w:r w:rsidRPr="005C53D1">
        <w:rPr>
          <w:color w:val="231F20"/>
          <w:spacing w:val="-19"/>
        </w:rPr>
        <w:t xml:space="preserve"> </w:t>
      </w:r>
      <w:r w:rsidRPr="005C53D1">
        <w:rPr>
          <w:color w:val="231F20"/>
          <w:spacing w:val="-3"/>
        </w:rPr>
        <w:t>processes</w:t>
      </w:r>
      <w:r w:rsidRPr="005C53D1">
        <w:rPr>
          <w:color w:val="231F20"/>
          <w:spacing w:val="-18"/>
        </w:rPr>
        <w:t xml:space="preserve"> </w:t>
      </w:r>
      <w:r w:rsidRPr="005C53D1">
        <w:rPr>
          <w:color w:val="231F20"/>
        </w:rPr>
        <w:t>which</w:t>
      </w:r>
      <w:r w:rsidRPr="005C53D1">
        <w:rPr>
          <w:color w:val="231F20"/>
          <w:spacing w:val="-18"/>
        </w:rPr>
        <w:t xml:space="preserve"> </w:t>
      </w:r>
      <w:r w:rsidRPr="005C53D1">
        <w:rPr>
          <w:color w:val="231F20"/>
          <w:spacing w:val="-3"/>
        </w:rPr>
        <w:t>are</w:t>
      </w:r>
      <w:r w:rsidRPr="005C53D1">
        <w:rPr>
          <w:color w:val="231F20"/>
          <w:spacing w:val="-19"/>
        </w:rPr>
        <w:t xml:space="preserve"> </w:t>
      </w:r>
      <w:r w:rsidRPr="005C53D1">
        <w:rPr>
          <w:color w:val="231F20"/>
          <w:spacing w:val="-3"/>
        </w:rPr>
        <w:t>responsible</w:t>
      </w:r>
      <w:r w:rsidRPr="005C53D1">
        <w:rPr>
          <w:color w:val="231F20"/>
          <w:spacing w:val="-18"/>
        </w:rPr>
        <w:t xml:space="preserve"> </w:t>
      </w:r>
      <w:r w:rsidRPr="005C53D1">
        <w:rPr>
          <w:color w:val="231F20"/>
          <w:spacing w:val="-3"/>
        </w:rPr>
        <w:t xml:space="preserve">for </w:t>
      </w:r>
      <w:r w:rsidRPr="005C53D1">
        <w:rPr>
          <w:color w:val="231F20"/>
        </w:rPr>
        <w:t>the</w:t>
      </w:r>
      <w:r w:rsidRPr="005C53D1">
        <w:rPr>
          <w:color w:val="231F20"/>
          <w:spacing w:val="-12"/>
        </w:rPr>
        <w:t xml:space="preserve"> </w:t>
      </w:r>
      <w:r w:rsidRPr="005C53D1">
        <w:rPr>
          <w:color w:val="231F20"/>
        </w:rPr>
        <w:t>establishment,</w:t>
      </w:r>
      <w:r w:rsidRPr="005C53D1">
        <w:rPr>
          <w:color w:val="231F20"/>
          <w:spacing w:val="-11"/>
        </w:rPr>
        <w:t xml:space="preserve"> </w:t>
      </w:r>
      <w:r w:rsidRPr="005C53D1">
        <w:rPr>
          <w:color w:val="231F20"/>
        </w:rPr>
        <w:t>or</w:t>
      </w:r>
      <w:r w:rsidRPr="005C53D1">
        <w:rPr>
          <w:color w:val="231F20"/>
          <w:spacing w:val="-11"/>
        </w:rPr>
        <w:t xml:space="preserve"> </w:t>
      </w:r>
      <w:r w:rsidRPr="005C53D1">
        <w:rPr>
          <w:color w:val="231F20"/>
        </w:rPr>
        <w:t>effective</w:t>
      </w:r>
      <w:r w:rsidRPr="005C53D1">
        <w:rPr>
          <w:color w:val="231F20"/>
          <w:spacing w:val="-11"/>
        </w:rPr>
        <w:t xml:space="preserve"> </w:t>
      </w:r>
      <w:r w:rsidRPr="005C53D1">
        <w:rPr>
          <w:color w:val="231F20"/>
        </w:rPr>
        <w:t>in</w:t>
      </w:r>
      <w:r w:rsidRPr="005C53D1">
        <w:rPr>
          <w:color w:val="231F20"/>
          <w:spacing w:val="-11"/>
        </w:rPr>
        <w:t xml:space="preserve"> </w:t>
      </w:r>
      <w:r w:rsidRPr="005C53D1">
        <w:rPr>
          <w:color w:val="231F20"/>
        </w:rPr>
        <w:t>the</w:t>
      </w:r>
      <w:r w:rsidRPr="005C53D1">
        <w:rPr>
          <w:color w:val="231F20"/>
          <w:spacing w:val="-11"/>
        </w:rPr>
        <w:t xml:space="preserve"> </w:t>
      </w:r>
      <w:r w:rsidRPr="005C53D1">
        <w:rPr>
          <w:color w:val="231F20"/>
        </w:rPr>
        <w:t>modification,</w:t>
      </w:r>
      <w:r w:rsidRPr="005C53D1">
        <w:rPr>
          <w:color w:val="231F20"/>
          <w:spacing w:val="-11"/>
        </w:rPr>
        <w:t xml:space="preserve"> </w:t>
      </w:r>
      <w:r w:rsidRPr="005C53D1">
        <w:rPr>
          <w:color w:val="231F20"/>
        </w:rPr>
        <w:t>of</w:t>
      </w:r>
      <w:r w:rsidRPr="005C53D1">
        <w:rPr>
          <w:color w:val="231F20"/>
          <w:spacing w:val="-11"/>
        </w:rPr>
        <w:t xml:space="preserve"> </w:t>
      </w:r>
      <w:r w:rsidRPr="005C53D1">
        <w:rPr>
          <w:color w:val="231F20"/>
        </w:rPr>
        <w:t>particular</w:t>
      </w:r>
      <w:r w:rsidRPr="005C53D1">
        <w:rPr>
          <w:color w:val="231F20"/>
          <w:spacing w:val="-11"/>
        </w:rPr>
        <w:t xml:space="preserve"> </w:t>
      </w:r>
      <w:r w:rsidRPr="005C53D1">
        <w:rPr>
          <w:color w:val="231F20"/>
        </w:rPr>
        <w:t>habits</w:t>
      </w:r>
      <w:r w:rsidRPr="005C53D1">
        <w:rPr>
          <w:color w:val="231F20"/>
          <w:spacing w:val="-11"/>
        </w:rPr>
        <w:t xml:space="preserve"> </w:t>
      </w:r>
      <w:r w:rsidRPr="005C53D1">
        <w:rPr>
          <w:color w:val="231F20"/>
        </w:rPr>
        <w:t xml:space="preserve">or </w:t>
      </w:r>
      <w:r w:rsidRPr="005C53D1">
        <w:rPr>
          <w:color w:val="231F20"/>
          <w:spacing w:val="-4"/>
        </w:rPr>
        <w:t>conventions</w:t>
      </w:r>
      <w:r w:rsidRPr="005C53D1">
        <w:rPr>
          <w:color w:val="231F20"/>
          <w:spacing w:val="-11"/>
        </w:rPr>
        <w:t xml:space="preserve"> </w:t>
      </w:r>
      <w:r w:rsidRPr="005C53D1">
        <w:rPr>
          <w:color w:val="231F20"/>
          <w:spacing w:val="-3"/>
        </w:rPr>
        <w:t>of</w:t>
      </w:r>
      <w:r w:rsidRPr="005C53D1">
        <w:rPr>
          <w:color w:val="231F20"/>
          <w:spacing w:val="-10"/>
        </w:rPr>
        <w:t xml:space="preserve"> </w:t>
      </w:r>
      <w:r w:rsidRPr="005C53D1">
        <w:rPr>
          <w:color w:val="231F20"/>
        </w:rPr>
        <w:t>sign</w:t>
      </w:r>
      <w:r w:rsidRPr="005C53D1">
        <w:rPr>
          <w:color w:val="231F20"/>
          <w:spacing w:val="-10"/>
        </w:rPr>
        <w:t xml:space="preserve"> </w:t>
      </w:r>
      <w:r w:rsidRPr="005C53D1">
        <w:rPr>
          <w:color w:val="231F20"/>
          <w:spacing w:val="-3"/>
        </w:rPr>
        <w:t>production</w:t>
      </w:r>
      <w:r w:rsidRPr="005C53D1">
        <w:rPr>
          <w:color w:val="231F20"/>
          <w:spacing w:val="-10"/>
        </w:rPr>
        <w:t xml:space="preserve"> </w:t>
      </w:r>
      <w:r w:rsidRPr="005C53D1">
        <w:rPr>
          <w:color w:val="231F20"/>
          <w:spacing w:val="-3"/>
        </w:rPr>
        <w:t>and</w:t>
      </w:r>
      <w:r w:rsidRPr="005C53D1">
        <w:rPr>
          <w:color w:val="231F20"/>
          <w:spacing w:val="-10"/>
        </w:rPr>
        <w:t xml:space="preserve"> </w:t>
      </w:r>
      <w:r w:rsidRPr="005C53D1">
        <w:rPr>
          <w:color w:val="231F20"/>
          <w:spacing w:val="-3"/>
        </w:rPr>
        <w:t>interpretation,</w:t>
      </w:r>
      <w:r w:rsidRPr="005C53D1">
        <w:rPr>
          <w:color w:val="231F20"/>
          <w:spacing w:val="-10"/>
        </w:rPr>
        <w:t xml:space="preserve"> </w:t>
      </w:r>
      <w:r w:rsidRPr="005C53D1">
        <w:rPr>
          <w:color w:val="231F20"/>
          <w:spacing w:val="-3"/>
        </w:rPr>
        <w:t>from</w:t>
      </w:r>
      <w:r w:rsidRPr="005C53D1">
        <w:rPr>
          <w:color w:val="231F20"/>
          <w:spacing w:val="-10"/>
        </w:rPr>
        <w:t xml:space="preserve"> </w:t>
      </w:r>
      <w:r w:rsidRPr="005C53D1">
        <w:rPr>
          <w:color w:val="231F20"/>
          <w:spacing w:val="-4"/>
        </w:rPr>
        <w:t>discovery,</w:t>
      </w:r>
      <w:r w:rsidRPr="005C53D1">
        <w:rPr>
          <w:color w:val="231F20"/>
          <w:spacing w:val="-10"/>
        </w:rPr>
        <w:t xml:space="preserve"> </w:t>
      </w:r>
      <w:r w:rsidRPr="005C53D1">
        <w:rPr>
          <w:color w:val="231F20"/>
        </w:rPr>
        <w:t>critical reflection to teaching and all other intersubjective processes of</w:t>
      </w:r>
      <w:r w:rsidRPr="005C53D1">
        <w:rPr>
          <w:color w:val="231F20"/>
          <w:spacing w:val="-40"/>
        </w:rPr>
        <w:t xml:space="preserve"> </w:t>
      </w:r>
      <w:r w:rsidRPr="005C53D1">
        <w:rPr>
          <w:color w:val="231F20"/>
        </w:rPr>
        <w:t>meaning creation</w:t>
      </w:r>
      <w:r w:rsidRPr="005C53D1">
        <w:rPr>
          <w:color w:val="231F20"/>
          <w:spacing w:val="-15"/>
        </w:rPr>
        <w:t xml:space="preserve"> </w:t>
      </w:r>
      <w:r w:rsidRPr="005C53D1">
        <w:rPr>
          <w:color w:val="231F20"/>
        </w:rPr>
        <w:t>and</w:t>
      </w:r>
      <w:r w:rsidRPr="005C53D1">
        <w:rPr>
          <w:color w:val="231F20"/>
          <w:spacing w:val="-14"/>
        </w:rPr>
        <w:t xml:space="preserve"> </w:t>
      </w:r>
      <w:r w:rsidRPr="005C53D1">
        <w:rPr>
          <w:color w:val="231F20"/>
        </w:rPr>
        <w:t>negotiation.</w:t>
      </w:r>
      <w:r w:rsidRPr="005C53D1">
        <w:rPr>
          <w:color w:val="231F20"/>
          <w:spacing w:val="-15"/>
        </w:rPr>
        <w:t xml:space="preserve"> </w:t>
      </w:r>
      <w:r w:rsidRPr="005C53D1">
        <w:rPr>
          <w:color w:val="231F20"/>
          <w:spacing w:val="-3"/>
        </w:rPr>
        <w:t>Why</w:t>
      </w:r>
      <w:r w:rsidRPr="005C53D1">
        <w:rPr>
          <w:color w:val="231F20"/>
          <w:spacing w:val="-14"/>
        </w:rPr>
        <w:t xml:space="preserve"> </w:t>
      </w:r>
      <w:r w:rsidRPr="005C53D1">
        <w:rPr>
          <w:color w:val="231F20"/>
        </w:rPr>
        <w:t>should</w:t>
      </w:r>
      <w:r w:rsidRPr="005C53D1">
        <w:rPr>
          <w:color w:val="231F20"/>
          <w:spacing w:val="-14"/>
        </w:rPr>
        <w:t xml:space="preserve"> </w:t>
      </w:r>
      <w:r w:rsidRPr="005C53D1">
        <w:rPr>
          <w:color w:val="231F20"/>
        </w:rPr>
        <w:t>we</w:t>
      </w:r>
      <w:r w:rsidRPr="005C53D1">
        <w:rPr>
          <w:color w:val="231F20"/>
          <w:spacing w:val="-15"/>
        </w:rPr>
        <w:t xml:space="preserve"> </w:t>
      </w:r>
      <w:r w:rsidRPr="005C53D1">
        <w:rPr>
          <w:color w:val="231F20"/>
        </w:rPr>
        <w:t>make</w:t>
      </w:r>
      <w:r w:rsidRPr="005C53D1">
        <w:rPr>
          <w:color w:val="231F20"/>
          <w:spacing w:val="-14"/>
        </w:rPr>
        <w:t xml:space="preserve"> </w:t>
      </w:r>
      <w:r w:rsidRPr="005C53D1">
        <w:rPr>
          <w:color w:val="231F20"/>
        </w:rPr>
        <w:t>such</w:t>
      </w:r>
      <w:r w:rsidRPr="005C53D1">
        <w:rPr>
          <w:color w:val="231F20"/>
          <w:spacing w:val="-15"/>
        </w:rPr>
        <w:t xml:space="preserve"> </w:t>
      </w:r>
      <w:r w:rsidRPr="005C53D1">
        <w:rPr>
          <w:color w:val="231F20"/>
        </w:rPr>
        <w:t>a</w:t>
      </w:r>
      <w:r w:rsidRPr="005C53D1">
        <w:rPr>
          <w:color w:val="231F20"/>
          <w:spacing w:val="-14"/>
        </w:rPr>
        <w:t xml:space="preserve"> </w:t>
      </w:r>
      <w:r w:rsidRPr="005C53D1">
        <w:rPr>
          <w:color w:val="231F20"/>
        </w:rPr>
        <w:t>distinction?</w:t>
      </w:r>
      <w:r w:rsidRPr="005C53D1">
        <w:rPr>
          <w:color w:val="231F20"/>
          <w:spacing w:val="-14"/>
        </w:rPr>
        <w:t xml:space="preserve"> </w:t>
      </w:r>
      <w:r w:rsidRPr="005C53D1">
        <w:rPr>
          <w:color w:val="231F20"/>
        </w:rPr>
        <w:t xml:space="preserve">While it can tap </w:t>
      </w:r>
      <w:r w:rsidRPr="005C53D1">
        <w:rPr>
          <w:color w:val="231F20"/>
          <w:spacing w:val="-3"/>
        </w:rPr>
        <w:t xml:space="preserve">onto </w:t>
      </w:r>
      <w:r w:rsidRPr="005C53D1">
        <w:rPr>
          <w:color w:val="231F20"/>
        </w:rPr>
        <w:t>the semiotic aspect of the difference between habituated action patterns and processes of learning, it is most illuminative for our purposes in relation to</w:t>
      </w:r>
      <w:r w:rsidRPr="005C53D1">
        <w:rPr>
          <w:color w:val="231F20"/>
          <w:spacing w:val="-21"/>
        </w:rPr>
        <w:t xml:space="preserve"> </w:t>
      </w:r>
      <w:r w:rsidRPr="005C53D1">
        <w:rPr>
          <w:color w:val="231F20"/>
        </w:rPr>
        <w:t>communication.</w:t>
      </w:r>
    </w:p>
    <w:p w:rsidR="00EC2599" w:rsidRPr="005C53D1" w:rsidRDefault="005C53D1" w:rsidP="00DB3E20">
      <w:pPr>
        <w:pStyle w:val="Textkrper"/>
        <w:spacing w:before="15" w:line="249" w:lineRule="auto"/>
        <w:ind w:left="142" w:right="655" w:firstLine="284"/>
      </w:pPr>
      <w:r w:rsidRPr="005C53D1">
        <w:rPr>
          <w:color w:val="231F20"/>
        </w:rPr>
        <w:t>Communication</w:t>
      </w:r>
      <w:r w:rsidRPr="005C53D1">
        <w:rPr>
          <w:color w:val="231F20"/>
          <w:spacing w:val="-5"/>
        </w:rPr>
        <w:t xml:space="preserve"> </w:t>
      </w:r>
      <w:r w:rsidRPr="005C53D1">
        <w:rPr>
          <w:color w:val="231F20"/>
        </w:rPr>
        <w:t>is</w:t>
      </w:r>
      <w:r w:rsidRPr="005C53D1">
        <w:rPr>
          <w:color w:val="231F20"/>
          <w:spacing w:val="-4"/>
        </w:rPr>
        <w:t xml:space="preserve"> </w:t>
      </w:r>
      <w:r w:rsidRPr="005C53D1">
        <w:rPr>
          <w:color w:val="231F20"/>
        </w:rPr>
        <w:t>an</w:t>
      </w:r>
      <w:r w:rsidRPr="005C53D1">
        <w:rPr>
          <w:color w:val="231F20"/>
          <w:spacing w:val="-5"/>
        </w:rPr>
        <w:t xml:space="preserve"> </w:t>
      </w:r>
      <w:r w:rsidRPr="005C53D1">
        <w:rPr>
          <w:color w:val="231F20"/>
        </w:rPr>
        <w:t>umbrella</w:t>
      </w:r>
      <w:r w:rsidRPr="005C53D1">
        <w:rPr>
          <w:color w:val="231F20"/>
          <w:spacing w:val="-4"/>
        </w:rPr>
        <w:t xml:space="preserve"> </w:t>
      </w:r>
      <w:r w:rsidRPr="005C53D1">
        <w:rPr>
          <w:color w:val="231F20"/>
        </w:rPr>
        <w:t>term</w:t>
      </w:r>
      <w:r w:rsidRPr="005C53D1">
        <w:rPr>
          <w:color w:val="231F20"/>
          <w:spacing w:val="-4"/>
        </w:rPr>
        <w:t xml:space="preserve"> </w:t>
      </w:r>
      <w:r w:rsidRPr="005C53D1">
        <w:rPr>
          <w:color w:val="231F20"/>
          <w:spacing w:val="-3"/>
        </w:rPr>
        <w:t>for</w:t>
      </w:r>
      <w:r w:rsidRPr="005C53D1">
        <w:rPr>
          <w:color w:val="231F20"/>
          <w:spacing w:val="-5"/>
        </w:rPr>
        <w:t xml:space="preserve"> </w:t>
      </w:r>
      <w:r w:rsidRPr="005C53D1">
        <w:rPr>
          <w:color w:val="231F20"/>
        </w:rPr>
        <w:t>a</w:t>
      </w:r>
      <w:r w:rsidRPr="005C53D1">
        <w:rPr>
          <w:color w:val="231F20"/>
          <w:spacing w:val="-4"/>
        </w:rPr>
        <w:t xml:space="preserve"> </w:t>
      </w:r>
      <w:r w:rsidRPr="005C53D1">
        <w:rPr>
          <w:color w:val="231F20"/>
        </w:rPr>
        <w:t>very</w:t>
      </w:r>
      <w:r w:rsidRPr="005C53D1">
        <w:rPr>
          <w:color w:val="231F20"/>
          <w:spacing w:val="-5"/>
        </w:rPr>
        <w:t xml:space="preserve"> </w:t>
      </w:r>
      <w:r w:rsidRPr="005C53D1">
        <w:rPr>
          <w:color w:val="231F20"/>
        </w:rPr>
        <w:t>diverse</w:t>
      </w:r>
      <w:r w:rsidRPr="005C53D1">
        <w:rPr>
          <w:color w:val="231F20"/>
          <w:spacing w:val="-4"/>
        </w:rPr>
        <w:t xml:space="preserve"> </w:t>
      </w:r>
      <w:r w:rsidRPr="005C53D1">
        <w:rPr>
          <w:color w:val="231F20"/>
        </w:rPr>
        <w:t>range</w:t>
      </w:r>
      <w:r w:rsidRPr="005C53D1">
        <w:rPr>
          <w:color w:val="231F20"/>
          <w:spacing w:val="-4"/>
        </w:rPr>
        <w:t xml:space="preserve"> </w:t>
      </w:r>
      <w:r w:rsidRPr="005C53D1">
        <w:rPr>
          <w:color w:val="231F20"/>
        </w:rPr>
        <w:t>of</w:t>
      </w:r>
      <w:r w:rsidRPr="005C53D1">
        <w:rPr>
          <w:color w:val="231F20"/>
          <w:spacing w:val="-5"/>
        </w:rPr>
        <w:t xml:space="preserve"> </w:t>
      </w:r>
      <w:r w:rsidRPr="005C53D1">
        <w:rPr>
          <w:color w:val="231F20"/>
          <w:spacing w:val="-3"/>
        </w:rPr>
        <w:t xml:space="preserve">pro- </w:t>
      </w:r>
      <w:r w:rsidRPr="005C53D1">
        <w:rPr>
          <w:color w:val="231F20"/>
        </w:rPr>
        <w:t>cesses</w:t>
      </w:r>
      <w:r w:rsidRPr="005C53D1">
        <w:rPr>
          <w:color w:val="231F20"/>
          <w:spacing w:val="-29"/>
        </w:rPr>
        <w:t xml:space="preserve"> </w:t>
      </w:r>
      <w:r w:rsidRPr="005C53D1">
        <w:rPr>
          <w:color w:val="231F20"/>
        </w:rPr>
        <w:t>from</w:t>
      </w:r>
      <w:r w:rsidRPr="005C53D1">
        <w:rPr>
          <w:color w:val="231F20"/>
          <w:spacing w:val="-29"/>
        </w:rPr>
        <w:t xml:space="preserve"> </w:t>
      </w:r>
      <w:r w:rsidRPr="005C53D1">
        <w:rPr>
          <w:color w:val="231F20"/>
        </w:rPr>
        <w:t>information</w:t>
      </w:r>
      <w:r w:rsidRPr="005C53D1">
        <w:rPr>
          <w:color w:val="231F20"/>
          <w:spacing w:val="-29"/>
        </w:rPr>
        <w:t xml:space="preserve"> </w:t>
      </w:r>
      <w:r w:rsidRPr="005C53D1">
        <w:rPr>
          <w:color w:val="231F20"/>
          <w:spacing w:val="-3"/>
        </w:rPr>
        <w:t>exchange</w:t>
      </w:r>
      <w:r w:rsidRPr="005C53D1">
        <w:rPr>
          <w:color w:val="231F20"/>
          <w:spacing w:val="-28"/>
        </w:rPr>
        <w:t xml:space="preserve"> </w:t>
      </w:r>
      <w:r w:rsidRPr="005C53D1">
        <w:rPr>
          <w:color w:val="231F20"/>
        </w:rPr>
        <w:t>in</w:t>
      </w:r>
      <w:r w:rsidRPr="005C53D1">
        <w:rPr>
          <w:color w:val="231F20"/>
          <w:spacing w:val="-29"/>
        </w:rPr>
        <w:t xml:space="preserve"> </w:t>
      </w:r>
      <w:r w:rsidRPr="005C53D1">
        <w:rPr>
          <w:color w:val="231F20"/>
        </w:rPr>
        <w:t>artificial</w:t>
      </w:r>
      <w:r w:rsidRPr="005C53D1">
        <w:rPr>
          <w:color w:val="231F20"/>
          <w:spacing w:val="-29"/>
        </w:rPr>
        <w:t xml:space="preserve"> </w:t>
      </w:r>
      <w:r w:rsidRPr="005C53D1">
        <w:rPr>
          <w:color w:val="231F20"/>
        </w:rPr>
        <w:t>systems</w:t>
      </w:r>
      <w:r w:rsidRPr="005C53D1">
        <w:rPr>
          <w:color w:val="231F20"/>
          <w:spacing w:val="-29"/>
        </w:rPr>
        <w:t xml:space="preserve"> </w:t>
      </w:r>
      <w:r w:rsidRPr="005C53D1">
        <w:rPr>
          <w:color w:val="231F20"/>
        </w:rPr>
        <w:t>to</w:t>
      </w:r>
      <w:r w:rsidRPr="005C53D1">
        <w:rPr>
          <w:color w:val="231F20"/>
          <w:spacing w:val="-28"/>
        </w:rPr>
        <w:t xml:space="preserve"> </w:t>
      </w:r>
      <w:r w:rsidRPr="005C53D1">
        <w:rPr>
          <w:color w:val="231F20"/>
        </w:rPr>
        <w:t>political</w:t>
      </w:r>
      <w:r w:rsidRPr="005C53D1">
        <w:rPr>
          <w:color w:val="231F20"/>
          <w:spacing w:val="-29"/>
        </w:rPr>
        <w:t xml:space="preserve"> </w:t>
      </w:r>
      <w:r w:rsidRPr="005C53D1">
        <w:rPr>
          <w:color w:val="231F20"/>
        </w:rPr>
        <w:t xml:space="preserve">debates. </w:t>
      </w:r>
      <w:r w:rsidRPr="005C53D1">
        <w:rPr>
          <w:color w:val="231F20"/>
          <w:spacing w:val="-11"/>
        </w:rPr>
        <w:t xml:space="preserve">We </w:t>
      </w:r>
      <w:r w:rsidRPr="005C53D1">
        <w:rPr>
          <w:color w:val="231F20"/>
        </w:rPr>
        <w:t xml:space="preserve">think that one very crucial aspect of </w:t>
      </w:r>
      <w:r w:rsidRPr="005C53D1">
        <w:rPr>
          <w:color w:val="231F20"/>
          <w:spacing w:val="-3"/>
        </w:rPr>
        <w:t xml:space="preserve">human </w:t>
      </w:r>
      <w:r w:rsidRPr="005C53D1">
        <w:rPr>
          <w:color w:val="231F20"/>
        </w:rPr>
        <w:t xml:space="preserve">communication is </w:t>
      </w:r>
      <w:r w:rsidRPr="005C53D1">
        <w:rPr>
          <w:color w:val="231F20"/>
          <w:spacing w:val="-2"/>
        </w:rPr>
        <w:t xml:space="preserve">its </w:t>
      </w:r>
      <w:r w:rsidRPr="005C53D1">
        <w:rPr>
          <w:color w:val="231F20"/>
        </w:rPr>
        <w:t>crucial</w:t>
      </w:r>
      <w:r w:rsidRPr="005C53D1">
        <w:rPr>
          <w:color w:val="231F20"/>
          <w:spacing w:val="-12"/>
        </w:rPr>
        <w:t xml:space="preserve"> </w:t>
      </w:r>
      <w:r w:rsidRPr="005C53D1">
        <w:rPr>
          <w:color w:val="231F20"/>
        </w:rPr>
        <w:t>and</w:t>
      </w:r>
      <w:r w:rsidRPr="005C53D1">
        <w:rPr>
          <w:color w:val="231F20"/>
          <w:spacing w:val="-12"/>
        </w:rPr>
        <w:t xml:space="preserve"> </w:t>
      </w:r>
      <w:r w:rsidRPr="005C53D1">
        <w:rPr>
          <w:color w:val="231F20"/>
        </w:rPr>
        <w:t>irreplaceable</w:t>
      </w:r>
      <w:r w:rsidRPr="005C53D1">
        <w:rPr>
          <w:color w:val="231F20"/>
          <w:spacing w:val="-12"/>
        </w:rPr>
        <w:t xml:space="preserve"> </w:t>
      </w:r>
      <w:r w:rsidRPr="005C53D1">
        <w:rPr>
          <w:color w:val="231F20"/>
        </w:rPr>
        <w:t>developmental</w:t>
      </w:r>
      <w:r w:rsidRPr="005C53D1">
        <w:rPr>
          <w:color w:val="231F20"/>
          <w:spacing w:val="-12"/>
        </w:rPr>
        <w:t xml:space="preserve"> </w:t>
      </w:r>
      <w:r w:rsidRPr="005C53D1">
        <w:rPr>
          <w:color w:val="231F20"/>
        </w:rPr>
        <w:t>function.</w:t>
      </w:r>
      <w:r w:rsidRPr="005C53D1">
        <w:rPr>
          <w:color w:val="231F20"/>
          <w:spacing w:val="-12"/>
        </w:rPr>
        <w:t xml:space="preserve"> </w:t>
      </w:r>
      <w:r w:rsidRPr="005C53D1">
        <w:rPr>
          <w:color w:val="231F20"/>
        </w:rPr>
        <w:t>Semiotic</w:t>
      </w:r>
      <w:r w:rsidRPr="005C53D1">
        <w:rPr>
          <w:color w:val="231F20"/>
          <w:spacing w:val="-12"/>
        </w:rPr>
        <w:t xml:space="preserve"> </w:t>
      </w:r>
      <w:r w:rsidRPr="005C53D1">
        <w:rPr>
          <w:color w:val="231F20"/>
        </w:rPr>
        <w:t>scaffolds</w:t>
      </w:r>
      <w:r w:rsidRPr="005C53D1">
        <w:rPr>
          <w:color w:val="231F20"/>
          <w:spacing w:val="-12"/>
        </w:rPr>
        <w:t xml:space="preserve"> </w:t>
      </w:r>
      <w:r w:rsidRPr="005C53D1">
        <w:rPr>
          <w:color w:val="231F20"/>
          <w:spacing w:val="-3"/>
        </w:rPr>
        <w:t xml:space="preserve">are </w:t>
      </w:r>
      <w:r w:rsidRPr="005C53D1">
        <w:rPr>
          <w:color w:val="231F20"/>
          <w:spacing w:val="-4"/>
        </w:rPr>
        <w:t>established</w:t>
      </w:r>
      <w:r w:rsidRPr="005C53D1">
        <w:rPr>
          <w:color w:val="231F20"/>
          <w:spacing w:val="-20"/>
        </w:rPr>
        <w:t xml:space="preserve"> </w:t>
      </w:r>
      <w:r w:rsidRPr="005C53D1">
        <w:rPr>
          <w:color w:val="231F20"/>
        </w:rPr>
        <w:t>in</w:t>
      </w:r>
      <w:r w:rsidRPr="005C53D1">
        <w:rPr>
          <w:color w:val="231F20"/>
          <w:spacing w:val="-20"/>
        </w:rPr>
        <w:t xml:space="preserve"> </w:t>
      </w:r>
      <w:r w:rsidRPr="005C53D1">
        <w:rPr>
          <w:color w:val="231F20"/>
          <w:spacing w:val="-5"/>
        </w:rPr>
        <w:t>many</w:t>
      </w:r>
      <w:r w:rsidRPr="005C53D1">
        <w:rPr>
          <w:color w:val="231F20"/>
          <w:spacing w:val="-20"/>
        </w:rPr>
        <w:t xml:space="preserve"> </w:t>
      </w:r>
      <w:r w:rsidRPr="005C53D1">
        <w:rPr>
          <w:color w:val="231F20"/>
          <w:spacing w:val="-3"/>
        </w:rPr>
        <w:t>species</w:t>
      </w:r>
      <w:r w:rsidRPr="005C53D1">
        <w:rPr>
          <w:color w:val="231F20"/>
          <w:spacing w:val="-19"/>
        </w:rPr>
        <w:t xml:space="preserve"> </w:t>
      </w:r>
      <w:r w:rsidRPr="005C53D1">
        <w:rPr>
          <w:color w:val="231F20"/>
          <w:spacing w:val="-4"/>
        </w:rPr>
        <w:t>only</w:t>
      </w:r>
      <w:r w:rsidRPr="005C53D1">
        <w:rPr>
          <w:color w:val="231F20"/>
          <w:spacing w:val="-20"/>
        </w:rPr>
        <w:t xml:space="preserve"> </w:t>
      </w:r>
      <w:r w:rsidRPr="005C53D1">
        <w:rPr>
          <w:color w:val="231F20"/>
        </w:rPr>
        <w:t>in</w:t>
      </w:r>
      <w:r w:rsidRPr="005C53D1">
        <w:rPr>
          <w:color w:val="231F20"/>
          <w:spacing w:val="-20"/>
        </w:rPr>
        <w:t xml:space="preserve"> </w:t>
      </w:r>
      <w:r w:rsidRPr="005C53D1">
        <w:rPr>
          <w:color w:val="231F20"/>
          <w:spacing w:val="-4"/>
        </w:rPr>
        <w:t>phylogenetic</w:t>
      </w:r>
      <w:r w:rsidRPr="005C53D1">
        <w:rPr>
          <w:color w:val="231F20"/>
          <w:spacing w:val="-20"/>
        </w:rPr>
        <w:t xml:space="preserve"> </w:t>
      </w:r>
      <w:r w:rsidRPr="005C53D1">
        <w:rPr>
          <w:color w:val="231F20"/>
          <w:spacing w:val="-3"/>
        </w:rPr>
        <w:t>time,</w:t>
      </w:r>
      <w:r w:rsidRPr="005C53D1">
        <w:rPr>
          <w:color w:val="231F20"/>
          <w:spacing w:val="-19"/>
        </w:rPr>
        <w:t xml:space="preserve"> </w:t>
      </w:r>
      <w:r w:rsidRPr="005C53D1">
        <w:rPr>
          <w:color w:val="231F20"/>
        </w:rPr>
        <w:t>in</w:t>
      </w:r>
      <w:r w:rsidRPr="005C53D1">
        <w:rPr>
          <w:color w:val="231F20"/>
          <w:spacing w:val="-20"/>
        </w:rPr>
        <w:t xml:space="preserve"> </w:t>
      </w:r>
      <w:r w:rsidRPr="005C53D1">
        <w:rPr>
          <w:color w:val="231F20"/>
          <w:spacing w:val="-3"/>
        </w:rPr>
        <w:t>some</w:t>
      </w:r>
      <w:r w:rsidRPr="005C53D1">
        <w:rPr>
          <w:color w:val="231F20"/>
          <w:spacing w:val="-20"/>
        </w:rPr>
        <w:t xml:space="preserve"> </w:t>
      </w:r>
      <w:r w:rsidRPr="005C53D1">
        <w:rPr>
          <w:color w:val="231F20"/>
        </w:rPr>
        <w:t>also</w:t>
      </w:r>
      <w:r w:rsidRPr="005C53D1">
        <w:rPr>
          <w:color w:val="231F20"/>
          <w:spacing w:val="-19"/>
        </w:rPr>
        <w:t xml:space="preserve"> </w:t>
      </w:r>
      <w:r w:rsidRPr="005C53D1">
        <w:rPr>
          <w:color w:val="231F20"/>
        </w:rPr>
        <w:t>in</w:t>
      </w:r>
      <w:r w:rsidRPr="005C53D1">
        <w:rPr>
          <w:color w:val="231F20"/>
          <w:spacing w:val="-20"/>
        </w:rPr>
        <w:t xml:space="preserve"> </w:t>
      </w:r>
      <w:r w:rsidRPr="005C53D1">
        <w:rPr>
          <w:color w:val="231F20"/>
          <w:spacing w:val="-4"/>
        </w:rPr>
        <w:t xml:space="preserve">onto- </w:t>
      </w:r>
      <w:r w:rsidRPr="005C53D1">
        <w:rPr>
          <w:color w:val="231F20"/>
        </w:rPr>
        <w:t>genetic</w:t>
      </w:r>
      <w:r w:rsidRPr="005C53D1">
        <w:rPr>
          <w:color w:val="231F20"/>
          <w:spacing w:val="-26"/>
        </w:rPr>
        <w:t xml:space="preserve"> </w:t>
      </w:r>
      <w:r w:rsidRPr="005C53D1">
        <w:rPr>
          <w:color w:val="231F20"/>
        </w:rPr>
        <w:t>time,</w:t>
      </w:r>
      <w:r w:rsidRPr="005C53D1">
        <w:rPr>
          <w:color w:val="231F20"/>
          <w:spacing w:val="-26"/>
        </w:rPr>
        <w:t xml:space="preserve"> </w:t>
      </w:r>
      <w:r w:rsidRPr="005C53D1">
        <w:rPr>
          <w:color w:val="231F20"/>
        </w:rPr>
        <w:t>in</w:t>
      </w:r>
      <w:r w:rsidRPr="005C53D1">
        <w:rPr>
          <w:color w:val="231F20"/>
          <w:spacing w:val="-26"/>
        </w:rPr>
        <w:t xml:space="preserve"> </w:t>
      </w:r>
      <w:r w:rsidRPr="005C53D1">
        <w:rPr>
          <w:color w:val="231F20"/>
        </w:rPr>
        <w:t>still</w:t>
      </w:r>
      <w:r w:rsidRPr="005C53D1">
        <w:rPr>
          <w:color w:val="231F20"/>
          <w:spacing w:val="-25"/>
        </w:rPr>
        <w:t xml:space="preserve"> </w:t>
      </w:r>
      <w:r w:rsidRPr="005C53D1">
        <w:rPr>
          <w:color w:val="231F20"/>
        </w:rPr>
        <w:t>fewer</w:t>
      </w:r>
      <w:r w:rsidRPr="005C53D1">
        <w:rPr>
          <w:color w:val="231F20"/>
          <w:spacing w:val="-26"/>
        </w:rPr>
        <w:t xml:space="preserve"> </w:t>
      </w:r>
      <w:r w:rsidRPr="005C53D1">
        <w:rPr>
          <w:color w:val="231F20"/>
        </w:rPr>
        <w:t>species,</w:t>
      </w:r>
      <w:r w:rsidRPr="005C53D1">
        <w:rPr>
          <w:color w:val="231F20"/>
          <w:spacing w:val="-26"/>
        </w:rPr>
        <w:t xml:space="preserve"> </w:t>
      </w:r>
      <w:r w:rsidRPr="005C53D1">
        <w:rPr>
          <w:color w:val="231F20"/>
        </w:rPr>
        <w:t>most</w:t>
      </w:r>
      <w:r w:rsidRPr="005C53D1">
        <w:rPr>
          <w:color w:val="231F20"/>
          <w:spacing w:val="-25"/>
        </w:rPr>
        <w:t xml:space="preserve"> </w:t>
      </w:r>
      <w:r w:rsidRPr="005C53D1">
        <w:rPr>
          <w:color w:val="231F20"/>
        </w:rPr>
        <w:t>notably</w:t>
      </w:r>
      <w:r w:rsidRPr="005C53D1">
        <w:rPr>
          <w:color w:val="231F20"/>
          <w:spacing w:val="-26"/>
        </w:rPr>
        <w:t xml:space="preserve"> </w:t>
      </w:r>
      <w:r w:rsidRPr="005C53D1">
        <w:rPr>
          <w:color w:val="231F20"/>
        </w:rPr>
        <w:t>primates,</w:t>
      </w:r>
      <w:r w:rsidRPr="005C53D1">
        <w:rPr>
          <w:color w:val="231F20"/>
          <w:spacing w:val="-26"/>
        </w:rPr>
        <w:t xml:space="preserve"> </w:t>
      </w:r>
      <w:r w:rsidRPr="005C53D1">
        <w:rPr>
          <w:color w:val="231F20"/>
        </w:rPr>
        <w:t>they</w:t>
      </w:r>
      <w:r w:rsidRPr="005C53D1">
        <w:rPr>
          <w:color w:val="231F20"/>
          <w:spacing w:val="-26"/>
        </w:rPr>
        <w:t xml:space="preserve"> </w:t>
      </w:r>
      <w:r w:rsidRPr="005C53D1">
        <w:rPr>
          <w:color w:val="231F20"/>
        </w:rPr>
        <w:t>can</w:t>
      </w:r>
      <w:r w:rsidRPr="005C53D1">
        <w:rPr>
          <w:color w:val="231F20"/>
          <w:spacing w:val="-25"/>
        </w:rPr>
        <w:t xml:space="preserve"> </w:t>
      </w:r>
      <w:r w:rsidRPr="005C53D1">
        <w:rPr>
          <w:color w:val="231F20"/>
        </w:rPr>
        <w:t>also</w:t>
      </w:r>
      <w:r w:rsidRPr="005C53D1">
        <w:rPr>
          <w:color w:val="231F20"/>
          <w:spacing w:val="-26"/>
        </w:rPr>
        <w:t xml:space="preserve"> </w:t>
      </w:r>
      <w:r w:rsidRPr="005C53D1">
        <w:rPr>
          <w:color w:val="231F20"/>
        </w:rPr>
        <w:t>be established</w:t>
      </w:r>
      <w:r w:rsidRPr="005C53D1">
        <w:rPr>
          <w:color w:val="231F20"/>
          <w:spacing w:val="-16"/>
        </w:rPr>
        <w:t xml:space="preserve"> </w:t>
      </w:r>
      <w:r w:rsidRPr="005C53D1">
        <w:rPr>
          <w:color w:val="231F20"/>
        </w:rPr>
        <w:t>or</w:t>
      </w:r>
      <w:r w:rsidRPr="005C53D1">
        <w:rPr>
          <w:color w:val="231F20"/>
          <w:spacing w:val="-16"/>
        </w:rPr>
        <w:t xml:space="preserve"> </w:t>
      </w:r>
      <w:r w:rsidRPr="005C53D1">
        <w:rPr>
          <w:color w:val="231F20"/>
        </w:rPr>
        <w:t>modified</w:t>
      </w:r>
      <w:r w:rsidRPr="005C53D1">
        <w:rPr>
          <w:color w:val="231F20"/>
          <w:spacing w:val="-16"/>
        </w:rPr>
        <w:t xml:space="preserve"> </w:t>
      </w:r>
      <w:r w:rsidRPr="005C53D1">
        <w:rPr>
          <w:color w:val="231F20"/>
        </w:rPr>
        <w:t>to</w:t>
      </w:r>
      <w:r w:rsidRPr="005C53D1">
        <w:rPr>
          <w:color w:val="231F20"/>
          <w:spacing w:val="-15"/>
        </w:rPr>
        <w:t xml:space="preserve"> </w:t>
      </w:r>
      <w:r w:rsidRPr="005C53D1">
        <w:rPr>
          <w:color w:val="231F20"/>
        </w:rPr>
        <w:t>some</w:t>
      </w:r>
      <w:r w:rsidRPr="005C53D1">
        <w:rPr>
          <w:color w:val="231F20"/>
          <w:spacing w:val="-16"/>
        </w:rPr>
        <w:t xml:space="preserve"> </w:t>
      </w:r>
      <w:r w:rsidRPr="005C53D1">
        <w:rPr>
          <w:color w:val="231F20"/>
        </w:rPr>
        <w:t>extent</w:t>
      </w:r>
      <w:r w:rsidRPr="005C53D1">
        <w:rPr>
          <w:color w:val="231F20"/>
          <w:spacing w:val="-16"/>
        </w:rPr>
        <w:t xml:space="preserve"> </w:t>
      </w:r>
      <w:r w:rsidRPr="005C53D1">
        <w:rPr>
          <w:color w:val="231F20"/>
        </w:rPr>
        <w:t>within</w:t>
      </w:r>
      <w:r w:rsidRPr="005C53D1">
        <w:rPr>
          <w:color w:val="231F20"/>
          <w:spacing w:val="-15"/>
        </w:rPr>
        <w:t xml:space="preserve"> </w:t>
      </w:r>
      <w:r w:rsidRPr="005C53D1">
        <w:rPr>
          <w:color w:val="231F20"/>
        </w:rPr>
        <w:t>social</w:t>
      </w:r>
      <w:r w:rsidRPr="005C53D1">
        <w:rPr>
          <w:color w:val="231F20"/>
          <w:spacing w:val="-16"/>
        </w:rPr>
        <w:t xml:space="preserve"> </w:t>
      </w:r>
      <w:r w:rsidRPr="005C53D1">
        <w:rPr>
          <w:color w:val="231F20"/>
        </w:rPr>
        <w:t>interactions</w:t>
      </w:r>
      <w:r w:rsidRPr="005C53D1">
        <w:rPr>
          <w:color w:val="231F20"/>
          <w:spacing w:val="-16"/>
        </w:rPr>
        <w:t xml:space="preserve"> </w:t>
      </w:r>
      <w:r w:rsidRPr="005C53D1">
        <w:rPr>
          <w:color w:val="231F20"/>
        </w:rPr>
        <w:t>through imitation,</w:t>
      </w:r>
      <w:r w:rsidRPr="005C53D1">
        <w:rPr>
          <w:color w:val="231F20"/>
          <w:spacing w:val="-25"/>
        </w:rPr>
        <w:t xml:space="preserve"> </w:t>
      </w:r>
      <w:r w:rsidRPr="005C53D1">
        <w:rPr>
          <w:color w:val="231F20"/>
        </w:rPr>
        <w:t>ritualization</w:t>
      </w:r>
      <w:r w:rsidRPr="005C53D1">
        <w:rPr>
          <w:color w:val="231F20"/>
          <w:spacing w:val="-25"/>
        </w:rPr>
        <w:t xml:space="preserve"> </w:t>
      </w:r>
      <w:r w:rsidRPr="005C53D1">
        <w:rPr>
          <w:color w:val="231F20"/>
        </w:rPr>
        <w:t>or</w:t>
      </w:r>
      <w:r w:rsidRPr="005C53D1">
        <w:rPr>
          <w:color w:val="231F20"/>
          <w:spacing w:val="-25"/>
        </w:rPr>
        <w:t xml:space="preserve"> </w:t>
      </w:r>
      <w:r w:rsidRPr="005C53D1">
        <w:rPr>
          <w:color w:val="231F20"/>
        </w:rPr>
        <w:t>teaching.</w:t>
      </w:r>
      <w:r w:rsidRPr="005C53D1">
        <w:rPr>
          <w:color w:val="231F20"/>
          <w:spacing w:val="-25"/>
        </w:rPr>
        <w:t xml:space="preserve"> </w:t>
      </w:r>
      <w:r w:rsidRPr="005C53D1">
        <w:rPr>
          <w:color w:val="231F20"/>
        </w:rPr>
        <w:t>This</w:t>
      </w:r>
      <w:r w:rsidRPr="005C53D1">
        <w:rPr>
          <w:color w:val="231F20"/>
          <w:spacing w:val="-25"/>
        </w:rPr>
        <w:t xml:space="preserve"> </w:t>
      </w:r>
      <w:r w:rsidRPr="005C53D1">
        <w:rPr>
          <w:color w:val="231F20"/>
        </w:rPr>
        <w:t>diversity</w:t>
      </w:r>
      <w:r w:rsidRPr="005C53D1">
        <w:rPr>
          <w:color w:val="231F20"/>
          <w:spacing w:val="-24"/>
        </w:rPr>
        <w:t xml:space="preserve"> </w:t>
      </w:r>
      <w:r w:rsidRPr="005C53D1">
        <w:rPr>
          <w:color w:val="231F20"/>
        </w:rPr>
        <w:t>in</w:t>
      </w:r>
      <w:r w:rsidRPr="005C53D1">
        <w:rPr>
          <w:color w:val="231F20"/>
          <w:spacing w:val="-25"/>
        </w:rPr>
        <w:t xml:space="preserve"> </w:t>
      </w:r>
      <w:r w:rsidRPr="005C53D1">
        <w:rPr>
          <w:color w:val="231F20"/>
        </w:rPr>
        <w:t>the</w:t>
      </w:r>
      <w:r w:rsidRPr="005C53D1">
        <w:rPr>
          <w:color w:val="231F20"/>
          <w:spacing w:val="-25"/>
        </w:rPr>
        <w:t xml:space="preserve"> </w:t>
      </w:r>
      <w:r w:rsidRPr="005C53D1">
        <w:rPr>
          <w:color w:val="231F20"/>
        </w:rPr>
        <w:t>plasticity</w:t>
      </w:r>
      <w:r w:rsidRPr="005C53D1">
        <w:rPr>
          <w:color w:val="231F20"/>
          <w:spacing w:val="-25"/>
        </w:rPr>
        <w:t xml:space="preserve"> </w:t>
      </w:r>
      <w:r w:rsidRPr="005C53D1">
        <w:rPr>
          <w:color w:val="231F20"/>
        </w:rPr>
        <w:t>of</w:t>
      </w:r>
      <w:r w:rsidRPr="005C53D1">
        <w:rPr>
          <w:color w:val="231F20"/>
          <w:spacing w:val="-25"/>
        </w:rPr>
        <w:t xml:space="preserve"> </w:t>
      </w:r>
      <w:r w:rsidRPr="005C53D1">
        <w:rPr>
          <w:color w:val="231F20"/>
        </w:rPr>
        <w:t>semi- otic</w:t>
      </w:r>
      <w:r w:rsidRPr="005C53D1">
        <w:rPr>
          <w:color w:val="231F20"/>
          <w:spacing w:val="-26"/>
        </w:rPr>
        <w:t xml:space="preserve"> </w:t>
      </w:r>
      <w:r w:rsidRPr="005C53D1">
        <w:rPr>
          <w:color w:val="231F20"/>
        </w:rPr>
        <w:t>scaffolds</w:t>
      </w:r>
      <w:r w:rsidRPr="005C53D1">
        <w:rPr>
          <w:color w:val="231F20"/>
          <w:spacing w:val="-25"/>
        </w:rPr>
        <w:t xml:space="preserve"> </w:t>
      </w:r>
      <w:r w:rsidRPr="005C53D1">
        <w:rPr>
          <w:color w:val="231F20"/>
        </w:rPr>
        <w:t>is</w:t>
      </w:r>
      <w:r w:rsidRPr="005C53D1">
        <w:rPr>
          <w:color w:val="231F20"/>
          <w:spacing w:val="-25"/>
        </w:rPr>
        <w:t xml:space="preserve"> </w:t>
      </w:r>
      <w:r w:rsidRPr="005C53D1">
        <w:rPr>
          <w:color w:val="231F20"/>
          <w:spacing w:val="-3"/>
        </w:rPr>
        <w:t>correlated</w:t>
      </w:r>
      <w:r w:rsidRPr="005C53D1">
        <w:rPr>
          <w:color w:val="231F20"/>
          <w:spacing w:val="-25"/>
        </w:rPr>
        <w:t xml:space="preserve"> </w:t>
      </w:r>
      <w:r w:rsidRPr="005C53D1">
        <w:rPr>
          <w:color w:val="231F20"/>
        </w:rPr>
        <w:t>with</w:t>
      </w:r>
      <w:r w:rsidRPr="005C53D1">
        <w:rPr>
          <w:color w:val="231F20"/>
          <w:spacing w:val="-25"/>
        </w:rPr>
        <w:t xml:space="preserve"> </w:t>
      </w:r>
      <w:r w:rsidRPr="005C53D1">
        <w:rPr>
          <w:color w:val="231F20"/>
        </w:rPr>
        <w:t>degrees</w:t>
      </w:r>
      <w:r w:rsidRPr="005C53D1">
        <w:rPr>
          <w:color w:val="231F20"/>
          <w:spacing w:val="-25"/>
        </w:rPr>
        <w:t xml:space="preserve"> </w:t>
      </w:r>
      <w:r w:rsidRPr="005C53D1">
        <w:rPr>
          <w:color w:val="231F20"/>
        </w:rPr>
        <w:t>of</w:t>
      </w:r>
      <w:r w:rsidRPr="005C53D1">
        <w:rPr>
          <w:color w:val="231F20"/>
          <w:spacing w:val="-25"/>
        </w:rPr>
        <w:t xml:space="preserve"> </w:t>
      </w:r>
      <w:r w:rsidRPr="005C53D1">
        <w:rPr>
          <w:color w:val="231F20"/>
        </w:rPr>
        <w:t>semiotic</w:t>
      </w:r>
      <w:r w:rsidRPr="005C53D1">
        <w:rPr>
          <w:color w:val="231F20"/>
          <w:spacing w:val="-25"/>
        </w:rPr>
        <w:t xml:space="preserve"> </w:t>
      </w:r>
      <w:r w:rsidRPr="005C53D1">
        <w:rPr>
          <w:color w:val="231F20"/>
        </w:rPr>
        <w:t>freedom</w:t>
      </w:r>
      <w:r w:rsidRPr="005C53D1">
        <w:rPr>
          <w:color w:val="231F20"/>
          <w:spacing w:val="-25"/>
        </w:rPr>
        <w:t xml:space="preserve"> </w:t>
      </w:r>
      <w:r w:rsidRPr="005C53D1">
        <w:rPr>
          <w:color w:val="231F20"/>
          <w:spacing w:val="-2"/>
        </w:rPr>
        <w:t>and</w:t>
      </w:r>
      <w:r w:rsidRPr="005C53D1">
        <w:rPr>
          <w:color w:val="231F20"/>
          <w:spacing w:val="-25"/>
        </w:rPr>
        <w:t xml:space="preserve"> </w:t>
      </w:r>
      <w:r w:rsidRPr="005C53D1">
        <w:rPr>
          <w:color w:val="231F20"/>
        </w:rPr>
        <w:t>the</w:t>
      </w:r>
      <w:r w:rsidRPr="005C53D1">
        <w:rPr>
          <w:color w:val="231F20"/>
          <w:spacing w:val="-25"/>
        </w:rPr>
        <w:t xml:space="preserve"> </w:t>
      </w:r>
      <w:r w:rsidRPr="005C53D1">
        <w:rPr>
          <w:color w:val="231F20"/>
          <w:spacing w:val="-3"/>
        </w:rPr>
        <w:t xml:space="preserve">extent </w:t>
      </w:r>
      <w:r w:rsidRPr="005C53D1">
        <w:rPr>
          <w:color w:val="231F20"/>
        </w:rPr>
        <w:t xml:space="preserve">to which development relies on environmental and experiential factors. </w:t>
      </w:r>
      <w:r w:rsidRPr="005C53D1">
        <w:rPr>
          <w:color w:val="231F20"/>
          <w:spacing w:val="-4"/>
        </w:rPr>
        <w:t>Humans</w:t>
      </w:r>
      <w:r w:rsidRPr="005C53D1">
        <w:rPr>
          <w:color w:val="231F20"/>
          <w:spacing w:val="-18"/>
        </w:rPr>
        <w:t xml:space="preserve"> </w:t>
      </w:r>
      <w:r w:rsidRPr="005C53D1">
        <w:rPr>
          <w:color w:val="231F20"/>
        </w:rPr>
        <w:t>diverge</w:t>
      </w:r>
      <w:r w:rsidRPr="005C53D1">
        <w:rPr>
          <w:color w:val="231F20"/>
          <w:spacing w:val="-17"/>
        </w:rPr>
        <w:t xml:space="preserve"> </w:t>
      </w:r>
      <w:r w:rsidRPr="005C53D1">
        <w:rPr>
          <w:color w:val="231F20"/>
        </w:rPr>
        <w:t>from</w:t>
      </w:r>
      <w:r w:rsidRPr="005C53D1">
        <w:rPr>
          <w:color w:val="231F20"/>
          <w:spacing w:val="-17"/>
        </w:rPr>
        <w:t xml:space="preserve"> </w:t>
      </w:r>
      <w:r w:rsidRPr="005C53D1">
        <w:rPr>
          <w:color w:val="231F20"/>
        </w:rPr>
        <w:t>close</w:t>
      </w:r>
      <w:r w:rsidRPr="005C53D1">
        <w:rPr>
          <w:color w:val="231F20"/>
          <w:spacing w:val="-17"/>
        </w:rPr>
        <w:t xml:space="preserve"> </w:t>
      </w:r>
      <w:r w:rsidRPr="005C53D1">
        <w:rPr>
          <w:color w:val="231F20"/>
        </w:rPr>
        <w:t>primate</w:t>
      </w:r>
      <w:r w:rsidRPr="005C53D1">
        <w:rPr>
          <w:color w:val="231F20"/>
          <w:spacing w:val="-17"/>
        </w:rPr>
        <w:t xml:space="preserve"> </w:t>
      </w:r>
      <w:r w:rsidRPr="005C53D1">
        <w:rPr>
          <w:color w:val="231F20"/>
        </w:rPr>
        <w:t>relatives</w:t>
      </w:r>
      <w:r w:rsidRPr="005C53D1">
        <w:rPr>
          <w:color w:val="231F20"/>
          <w:spacing w:val="-17"/>
        </w:rPr>
        <w:t xml:space="preserve"> </w:t>
      </w:r>
      <w:r w:rsidRPr="005C53D1">
        <w:rPr>
          <w:color w:val="231F20"/>
        </w:rPr>
        <w:t>in</w:t>
      </w:r>
      <w:r w:rsidRPr="005C53D1">
        <w:rPr>
          <w:color w:val="231F20"/>
          <w:spacing w:val="-17"/>
        </w:rPr>
        <w:t xml:space="preserve"> </w:t>
      </w:r>
      <w:r w:rsidRPr="005C53D1">
        <w:rPr>
          <w:color w:val="231F20"/>
        </w:rPr>
        <w:t>their</w:t>
      </w:r>
      <w:r w:rsidRPr="005C53D1">
        <w:rPr>
          <w:color w:val="231F20"/>
          <w:spacing w:val="-17"/>
        </w:rPr>
        <w:t xml:space="preserve"> </w:t>
      </w:r>
      <w:r w:rsidRPr="005C53D1">
        <w:rPr>
          <w:color w:val="231F20"/>
        </w:rPr>
        <w:t>higher</w:t>
      </w:r>
      <w:r w:rsidRPr="005C53D1">
        <w:rPr>
          <w:color w:val="231F20"/>
          <w:spacing w:val="-18"/>
        </w:rPr>
        <w:t xml:space="preserve"> </w:t>
      </w:r>
      <w:r w:rsidRPr="005C53D1">
        <w:rPr>
          <w:color w:val="231F20"/>
        </w:rPr>
        <w:t>neoteny;</w:t>
      </w:r>
      <w:r w:rsidRPr="005C53D1">
        <w:rPr>
          <w:color w:val="231F20"/>
          <w:spacing w:val="-17"/>
        </w:rPr>
        <w:t xml:space="preserve"> </w:t>
      </w:r>
      <w:r w:rsidRPr="005C53D1">
        <w:rPr>
          <w:color w:val="231F20"/>
        </w:rPr>
        <w:t>that is,</w:t>
      </w:r>
      <w:r w:rsidRPr="005C53D1">
        <w:rPr>
          <w:color w:val="231F20"/>
          <w:spacing w:val="-11"/>
        </w:rPr>
        <w:t xml:space="preserve"> </w:t>
      </w:r>
      <w:r w:rsidRPr="005C53D1">
        <w:rPr>
          <w:color w:val="231F20"/>
        </w:rPr>
        <w:t>developmental</w:t>
      </w:r>
      <w:r w:rsidRPr="005C53D1">
        <w:rPr>
          <w:color w:val="231F20"/>
          <w:spacing w:val="-11"/>
        </w:rPr>
        <w:t xml:space="preserve"> </w:t>
      </w:r>
      <w:r w:rsidRPr="005C53D1">
        <w:rPr>
          <w:color w:val="231F20"/>
        </w:rPr>
        <w:t>immaturity</w:t>
      </w:r>
      <w:r w:rsidRPr="005C53D1">
        <w:rPr>
          <w:color w:val="231F20"/>
          <w:spacing w:val="-11"/>
        </w:rPr>
        <w:t xml:space="preserve"> </w:t>
      </w:r>
      <w:r w:rsidRPr="005C53D1">
        <w:rPr>
          <w:color w:val="231F20"/>
        </w:rPr>
        <w:t>and</w:t>
      </w:r>
      <w:r w:rsidRPr="005C53D1">
        <w:rPr>
          <w:color w:val="231F20"/>
          <w:spacing w:val="-11"/>
        </w:rPr>
        <w:t xml:space="preserve"> </w:t>
      </w:r>
      <w:r w:rsidRPr="005C53D1">
        <w:rPr>
          <w:color w:val="231F20"/>
          <w:spacing w:val="-3"/>
        </w:rPr>
        <w:t>prolonged</w:t>
      </w:r>
      <w:r w:rsidRPr="005C53D1">
        <w:rPr>
          <w:color w:val="231F20"/>
          <w:spacing w:val="-11"/>
        </w:rPr>
        <w:t xml:space="preserve"> </w:t>
      </w:r>
      <w:r w:rsidRPr="005C53D1">
        <w:rPr>
          <w:color w:val="231F20"/>
        </w:rPr>
        <w:t>period</w:t>
      </w:r>
      <w:r w:rsidRPr="005C53D1">
        <w:rPr>
          <w:color w:val="231F20"/>
          <w:spacing w:val="-11"/>
        </w:rPr>
        <w:t xml:space="preserve"> </w:t>
      </w:r>
      <w:r w:rsidRPr="005C53D1">
        <w:rPr>
          <w:color w:val="231F20"/>
        </w:rPr>
        <w:t>of</w:t>
      </w:r>
      <w:r w:rsidRPr="005C53D1">
        <w:rPr>
          <w:color w:val="231F20"/>
          <w:spacing w:val="-11"/>
        </w:rPr>
        <w:t xml:space="preserve"> </w:t>
      </w:r>
      <w:r w:rsidRPr="005C53D1">
        <w:rPr>
          <w:color w:val="231F20"/>
        </w:rPr>
        <w:t>childhood</w:t>
      </w:r>
      <w:r w:rsidRPr="005C53D1">
        <w:rPr>
          <w:color w:val="231F20"/>
          <w:spacing w:val="-11"/>
        </w:rPr>
        <w:t xml:space="preserve"> </w:t>
      </w:r>
      <w:r w:rsidRPr="005C53D1">
        <w:rPr>
          <w:color w:val="231F20"/>
        </w:rPr>
        <w:t xml:space="preserve">(Gould 1977; </w:t>
      </w:r>
      <w:r w:rsidRPr="005C53D1">
        <w:rPr>
          <w:color w:val="231F20"/>
          <w:spacing w:val="-3"/>
        </w:rPr>
        <w:t xml:space="preserve">Montagu </w:t>
      </w:r>
      <w:r w:rsidRPr="005C53D1">
        <w:rPr>
          <w:color w:val="231F20"/>
        </w:rPr>
        <w:t xml:space="preserve">1989), and this relative retardation of development has </w:t>
      </w:r>
      <w:r w:rsidRPr="005C53D1">
        <w:rPr>
          <w:color w:val="231F20"/>
          <w:spacing w:val="-3"/>
        </w:rPr>
        <w:t>significant</w:t>
      </w:r>
      <w:r w:rsidRPr="005C53D1">
        <w:rPr>
          <w:color w:val="231F20"/>
          <w:spacing w:val="-19"/>
        </w:rPr>
        <w:t xml:space="preserve"> </w:t>
      </w:r>
      <w:r w:rsidRPr="005C53D1">
        <w:rPr>
          <w:color w:val="231F20"/>
          <w:spacing w:val="-3"/>
        </w:rPr>
        <w:t>consequences</w:t>
      </w:r>
      <w:r w:rsidRPr="005C53D1">
        <w:rPr>
          <w:color w:val="231F20"/>
          <w:spacing w:val="-19"/>
        </w:rPr>
        <w:t xml:space="preserve"> </w:t>
      </w:r>
      <w:r w:rsidRPr="005C53D1">
        <w:rPr>
          <w:color w:val="231F20"/>
          <w:spacing w:val="-4"/>
        </w:rPr>
        <w:t>for</w:t>
      </w:r>
      <w:r w:rsidRPr="005C53D1">
        <w:rPr>
          <w:color w:val="231F20"/>
          <w:spacing w:val="-18"/>
        </w:rPr>
        <w:t xml:space="preserve"> </w:t>
      </w:r>
      <w:r w:rsidRPr="005C53D1">
        <w:rPr>
          <w:color w:val="231F20"/>
          <w:spacing w:val="-3"/>
        </w:rPr>
        <w:t>cognitive</w:t>
      </w:r>
      <w:r w:rsidRPr="005C53D1">
        <w:rPr>
          <w:color w:val="231F20"/>
          <w:spacing w:val="-19"/>
        </w:rPr>
        <w:t xml:space="preserve"> </w:t>
      </w:r>
      <w:r w:rsidRPr="005C53D1">
        <w:rPr>
          <w:color w:val="231F20"/>
          <w:spacing w:val="-3"/>
        </w:rPr>
        <w:t>and</w:t>
      </w:r>
      <w:r w:rsidRPr="005C53D1">
        <w:rPr>
          <w:color w:val="231F20"/>
          <w:spacing w:val="-19"/>
        </w:rPr>
        <w:t xml:space="preserve"> </w:t>
      </w:r>
      <w:r w:rsidRPr="005C53D1">
        <w:rPr>
          <w:color w:val="231F20"/>
          <w:spacing w:val="-3"/>
        </w:rPr>
        <w:t>behavioral</w:t>
      </w:r>
      <w:r w:rsidRPr="005C53D1">
        <w:rPr>
          <w:color w:val="231F20"/>
          <w:spacing w:val="-18"/>
        </w:rPr>
        <w:t xml:space="preserve"> </w:t>
      </w:r>
      <w:r w:rsidRPr="005C53D1">
        <w:rPr>
          <w:color w:val="231F20"/>
          <w:spacing w:val="-3"/>
        </w:rPr>
        <w:t>plasticity</w:t>
      </w:r>
      <w:r w:rsidRPr="005C53D1">
        <w:rPr>
          <w:color w:val="231F20"/>
          <w:spacing w:val="-19"/>
        </w:rPr>
        <w:t xml:space="preserve"> </w:t>
      </w:r>
      <w:r w:rsidRPr="005C53D1">
        <w:rPr>
          <w:color w:val="231F20"/>
          <w:spacing w:val="-3"/>
        </w:rPr>
        <w:t xml:space="preserve">(Bjorklund </w:t>
      </w:r>
      <w:r w:rsidRPr="005C53D1">
        <w:rPr>
          <w:color w:val="231F20"/>
        </w:rPr>
        <w:t>1997).</w:t>
      </w:r>
      <w:r w:rsidRPr="005C53D1">
        <w:rPr>
          <w:color w:val="231F20"/>
          <w:spacing w:val="-15"/>
        </w:rPr>
        <w:t xml:space="preserve"> </w:t>
      </w:r>
      <w:r w:rsidRPr="005C53D1">
        <w:rPr>
          <w:color w:val="231F20"/>
        </w:rPr>
        <w:t>Communication</w:t>
      </w:r>
      <w:r w:rsidRPr="005C53D1">
        <w:rPr>
          <w:color w:val="231F20"/>
          <w:spacing w:val="-15"/>
        </w:rPr>
        <w:t xml:space="preserve"> </w:t>
      </w:r>
      <w:r w:rsidRPr="005C53D1">
        <w:rPr>
          <w:color w:val="231F20"/>
        </w:rPr>
        <w:t>enters</w:t>
      </w:r>
      <w:r w:rsidRPr="005C53D1">
        <w:rPr>
          <w:color w:val="231F20"/>
          <w:spacing w:val="-15"/>
        </w:rPr>
        <w:t xml:space="preserve"> </w:t>
      </w:r>
      <w:r w:rsidRPr="005C53D1">
        <w:rPr>
          <w:color w:val="231F20"/>
        </w:rPr>
        <w:t>the</w:t>
      </w:r>
      <w:r w:rsidRPr="005C53D1">
        <w:rPr>
          <w:color w:val="231F20"/>
          <w:spacing w:val="-15"/>
        </w:rPr>
        <w:t xml:space="preserve"> </w:t>
      </w:r>
      <w:r w:rsidRPr="005C53D1">
        <w:rPr>
          <w:color w:val="231F20"/>
        </w:rPr>
        <w:t>picture</w:t>
      </w:r>
      <w:r w:rsidRPr="005C53D1">
        <w:rPr>
          <w:color w:val="231F20"/>
          <w:spacing w:val="-14"/>
        </w:rPr>
        <w:t xml:space="preserve"> </w:t>
      </w:r>
      <w:r w:rsidRPr="005C53D1">
        <w:rPr>
          <w:color w:val="231F20"/>
        </w:rPr>
        <w:t>as</w:t>
      </w:r>
      <w:r w:rsidRPr="005C53D1">
        <w:rPr>
          <w:color w:val="231F20"/>
          <w:spacing w:val="-15"/>
        </w:rPr>
        <w:t xml:space="preserve"> </w:t>
      </w:r>
      <w:r w:rsidRPr="005C53D1">
        <w:rPr>
          <w:color w:val="231F20"/>
        </w:rPr>
        <w:t>a</w:t>
      </w:r>
      <w:r w:rsidRPr="005C53D1">
        <w:rPr>
          <w:color w:val="231F20"/>
          <w:spacing w:val="-15"/>
        </w:rPr>
        <w:t xml:space="preserve"> </w:t>
      </w:r>
      <w:r w:rsidRPr="005C53D1">
        <w:rPr>
          <w:color w:val="231F20"/>
          <w:spacing w:val="-3"/>
        </w:rPr>
        <w:t>constitutive</w:t>
      </w:r>
      <w:r w:rsidRPr="005C53D1">
        <w:rPr>
          <w:color w:val="231F20"/>
          <w:spacing w:val="-15"/>
        </w:rPr>
        <w:t xml:space="preserve"> </w:t>
      </w:r>
      <w:r w:rsidRPr="005C53D1">
        <w:rPr>
          <w:color w:val="231F20"/>
          <w:spacing w:val="-4"/>
        </w:rPr>
        <w:t>factor,</w:t>
      </w:r>
      <w:r w:rsidRPr="005C53D1">
        <w:rPr>
          <w:color w:val="231F20"/>
          <w:spacing w:val="-15"/>
        </w:rPr>
        <w:t xml:space="preserve"> </w:t>
      </w:r>
      <w:r w:rsidRPr="005C53D1">
        <w:rPr>
          <w:color w:val="231F20"/>
        </w:rPr>
        <w:t xml:space="preserve">because </w:t>
      </w:r>
      <w:r w:rsidRPr="005C53D1">
        <w:rPr>
          <w:color w:val="231F20"/>
          <w:spacing w:val="-3"/>
        </w:rPr>
        <w:t>human</w:t>
      </w:r>
      <w:r w:rsidRPr="005C53D1">
        <w:rPr>
          <w:color w:val="231F20"/>
          <w:spacing w:val="-14"/>
        </w:rPr>
        <w:t xml:space="preserve"> </w:t>
      </w:r>
      <w:r w:rsidRPr="005C53D1">
        <w:rPr>
          <w:color w:val="231F20"/>
          <w:spacing w:val="-3"/>
        </w:rPr>
        <w:t>development</w:t>
      </w:r>
      <w:r w:rsidRPr="005C53D1">
        <w:rPr>
          <w:color w:val="231F20"/>
          <w:spacing w:val="-14"/>
        </w:rPr>
        <w:t xml:space="preserve"> </w:t>
      </w:r>
      <w:r w:rsidRPr="005C53D1">
        <w:rPr>
          <w:color w:val="231F20"/>
        </w:rPr>
        <w:t>is</w:t>
      </w:r>
      <w:r w:rsidRPr="005C53D1">
        <w:rPr>
          <w:color w:val="231F20"/>
          <w:spacing w:val="-15"/>
        </w:rPr>
        <w:t xml:space="preserve"> </w:t>
      </w:r>
      <w:r w:rsidRPr="005C53D1">
        <w:rPr>
          <w:color w:val="231F20"/>
        </w:rPr>
        <w:t>carried</w:t>
      </w:r>
      <w:r w:rsidRPr="005C53D1">
        <w:rPr>
          <w:color w:val="231F20"/>
          <w:spacing w:val="-14"/>
        </w:rPr>
        <w:t xml:space="preserve"> </w:t>
      </w:r>
      <w:r w:rsidRPr="005C53D1">
        <w:rPr>
          <w:color w:val="231F20"/>
          <w:spacing w:val="-3"/>
        </w:rPr>
        <w:t>over</w:t>
      </w:r>
      <w:r w:rsidRPr="005C53D1">
        <w:rPr>
          <w:color w:val="231F20"/>
          <w:spacing w:val="-14"/>
        </w:rPr>
        <w:t xml:space="preserve"> </w:t>
      </w:r>
      <w:r w:rsidRPr="005C53D1">
        <w:rPr>
          <w:color w:val="231F20"/>
        </w:rPr>
        <w:t>to</w:t>
      </w:r>
      <w:r w:rsidRPr="005C53D1">
        <w:rPr>
          <w:color w:val="231F20"/>
          <w:spacing w:val="-14"/>
        </w:rPr>
        <w:t xml:space="preserve"> </w:t>
      </w:r>
      <w:r w:rsidRPr="005C53D1">
        <w:rPr>
          <w:color w:val="231F20"/>
          <w:spacing w:val="-3"/>
        </w:rPr>
        <w:t>and</w:t>
      </w:r>
      <w:r w:rsidRPr="005C53D1">
        <w:rPr>
          <w:color w:val="231F20"/>
          <w:spacing w:val="-14"/>
        </w:rPr>
        <w:t xml:space="preserve"> </w:t>
      </w:r>
      <w:r w:rsidRPr="005C53D1">
        <w:rPr>
          <w:color w:val="231F20"/>
        </w:rPr>
        <w:t>partly</w:t>
      </w:r>
      <w:r w:rsidRPr="005C53D1">
        <w:rPr>
          <w:color w:val="231F20"/>
          <w:spacing w:val="-14"/>
        </w:rPr>
        <w:t xml:space="preserve"> </w:t>
      </w:r>
      <w:r w:rsidRPr="005C53D1">
        <w:rPr>
          <w:color w:val="231F20"/>
          <w:spacing w:val="-3"/>
        </w:rPr>
        <w:t>accomplished</w:t>
      </w:r>
      <w:r w:rsidRPr="005C53D1">
        <w:rPr>
          <w:color w:val="231F20"/>
          <w:spacing w:val="-14"/>
        </w:rPr>
        <w:t xml:space="preserve"> </w:t>
      </w:r>
      <w:r w:rsidRPr="005C53D1">
        <w:rPr>
          <w:color w:val="231F20"/>
          <w:spacing w:val="-3"/>
        </w:rPr>
        <w:t>by</w:t>
      </w:r>
      <w:r w:rsidRPr="005C53D1">
        <w:rPr>
          <w:color w:val="231F20"/>
          <w:spacing w:val="-14"/>
        </w:rPr>
        <w:t xml:space="preserve"> </w:t>
      </w:r>
      <w:r w:rsidRPr="005C53D1">
        <w:rPr>
          <w:color w:val="231F20"/>
          <w:spacing w:val="-3"/>
        </w:rPr>
        <w:t xml:space="preserve">culture. </w:t>
      </w:r>
      <w:r w:rsidRPr="005C53D1">
        <w:rPr>
          <w:color w:val="231F20"/>
        </w:rPr>
        <w:t>The</w:t>
      </w:r>
      <w:r w:rsidRPr="005C53D1">
        <w:rPr>
          <w:color w:val="231F20"/>
          <w:spacing w:val="-20"/>
        </w:rPr>
        <w:t xml:space="preserve"> </w:t>
      </w:r>
      <w:r w:rsidRPr="005C53D1">
        <w:rPr>
          <w:color w:val="231F20"/>
          <w:spacing w:val="-5"/>
        </w:rPr>
        <w:t>constitutive</w:t>
      </w:r>
      <w:r w:rsidRPr="005C53D1">
        <w:rPr>
          <w:color w:val="231F20"/>
          <w:spacing w:val="-19"/>
        </w:rPr>
        <w:t xml:space="preserve"> </w:t>
      </w:r>
      <w:r w:rsidRPr="005C53D1">
        <w:rPr>
          <w:color w:val="231F20"/>
          <w:spacing w:val="-4"/>
        </w:rPr>
        <w:t>communicative</w:t>
      </w:r>
      <w:r w:rsidRPr="005C53D1">
        <w:rPr>
          <w:color w:val="231F20"/>
          <w:spacing w:val="-19"/>
        </w:rPr>
        <w:t xml:space="preserve"> </w:t>
      </w:r>
      <w:r w:rsidRPr="005C53D1">
        <w:rPr>
          <w:color w:val="231F20"/>
          <w:spacing w:val="-3"/>
        </w:rPr>
        <w:t>processes</w:t>
      </w:r>
      <w:r w:rsidRPr="005C53D1">
        <w:rPr>
          <w:color w:val="231F20"/>
          <w:spacing w:val="-19"/>
        </w:rPr>
        <w:t xml:space="preserve"> </w:t>
      </w:r>
      <w:r w:rsidRPr="005C53D1">
        <w:rPr>
          <w:color w:val="231F20"/>
        </w:rPr>
        <w:t>in</w:t>
      </w:r>
      <w:r w:rsidRPr="005C53D1">
        <w:rPr>
          <w:color w:val="231F20"/>
          <w:spacing w:val="-19"/>
        </w:rPr>
        <w:t xml:space="preserve"> </w:t>
      </w:r>
      <w:r w:rsidRPr="005C53D1">
        <w:rPr>
          <w:color w:val="231F20"/>
          <w:spacing w:val="-4"/>
        </w:rPr>
        <w:t>question</w:t>
      </w:r>
      <w:r w:rsidRPr="005C53D1">
        <w:rPr>
          <w:color w:val="231F20"/>
          <w:spacing w:val="-19"/>
        </w:rPr>
        <w:t xml:space="preserve"> </w:t>
      </w:r>
      <w:r w:rsidRPr="005C53D1">
        <w:rPr>
          <w:color w:val="231F20"/>
          <w:spacing w:val="-4"/>
        </w:rPr>
        <w:t>are</w:t>
      </w:r>
      <w:r w:rsidRPr="005C53D1">
        <w:rPr>
          <w:color w:val="231F20"/>
          <w:spacing w:val="-19"/>
        </w:rPr>
        <w:t xml:space="preserve"> </w:t>
      </w:r>
      <w:r w:rsidRPr="005C53D1">
        <w:rPr>
          <w:color w:val="231F20"/>
          <w:spacing w:val="-3"/>
        </w:rPr>
        <w:t xml:space="preserve">characteristically </w:t>
      </w:r>
      <w:r w:rsidRPr="005C53D1">
        <w:rPr>
          <w:color w:val="231F20"/>
        </w:rPr>
        <w:t>instances</w:t>
      </w:r>
      <w:r w:rsidRPr="005C53D1">
        <w:rPr>
          <w:color w:val="231F20"/>
          <w:spacing w:val="-9"/>
        </w:rPr>
        <w:t xml:space="preserve"> </w:t>
      </w:r>
      <w:r w:rsidRPr="005C53D1">
        <w:rPr>
          <w:color w:val="231F20"/>
        </w:rPr>
        <w:t>of</w:t>
      </w:r>
      <w:r w:rsidRPr="005C53D1">
        <w:rPr>
          <w:color w:val="231F20"/>
          <w:spacing w:val="-8"/>
        </w:rPr>
        <w:t xml:space="preserve"> </w:t>
      </w:r>
      <w:r w:rsidRPr="005C53D1">
        <w:rPr>
          <w:color w:val="231F20"/>
        </w:rPr>
        <w:t>scaffolding</w:t>
      </w:r>
      <w:r w:rsidRPr="005C53D1">
        <w:rPr>
          <w:color w:val="231F20"/>
          <w:spacing w:val="-9"/>
        </w:rPr>
        <w:t xml:space="preserve"> </w:t>
      </w:r>
      <w:r w:rsidRPr="005C53D1">
        <w:rPr>
          <w:color w:val="231F20"/>
        </w:rPr>
        <w:t>rather</w:t>
      </w:r>
      <w:r w:rsidRPr="005C53D1">
        <w:rPr>
          <w:color w:val="231F20"/>
          <w:spacing w:val="-8"/>
        </w:rPr>
        <w:t xml:space="preserve"> </w:t>
      </w:r>
      <w:r w:rsidRPr="005C53D1">
        <w:rPr>
          <w:color w:val="231F20"/>
        </w:rPr>
        <w:t>than</w:t>
      </w:r>
      <w:r w:rsidRPr="005C53D1">
        <w:rPr>
          <w:color w:val="231F20"/>
          <w:spacing w:val="-9"/>
        </w:rPr>
        <w:t xml:space="preserve"> </w:t>
      </w:r>
      <w:r w:rsidRPr="005C53D1">
        <w:rPr>
          <w:color w:val="231F20"/>
        </w:rPr>
        <w:t>scaffolded</w:t>
      </w:r>
      <w:r w:rsidRPr="005C53D1">
        <w:rPr>
          <w:color w:val="231F20"/>
          <w:spacing w:val="-8"/>
        </w:rPr>
        <w:t xml:space="preserve"> </w:t>
      </w:r>
      <w:r w:rsidRPr="005C53D1">
        <w:rPr>
          <w:color w:val="231F20"/>
        </w:rPr>
        <w:t>semiosis.</w:t>
      </w:r>
    </w:p>
    <w:p w:rsidR="00EC2599" w:rsidRPr="005C53D1" w:rsidRDefault="005C53D1" w:rsidP="00DB3E20">
      <w:pPr>
        <w:pStyle w:val="Textkrper"/>
        <w:spacing w:before="16" w:line="249" w:lineRule="auto"/>
        <w:ind w:left="142" w:right="657" w:firstLine="284"/>
      </w:pPr>
      <w:r w:rsidRPr="005C53D1">
        <w:rPr>
          <w:color w:val="231F20"/>
        </w:rPr>
        <w:t>Coordinative and transformative communication differ in being primarily scaffolded or scaffolding processes of social interaction. Co- ordinative communication relies on unambiguously shared meaning.</w:t>
      </w:r>
    </w:p>
    <w:p w:rsidR="00EC2599" w:rsidRPr="005C53D1" w:rsidRDefault="00EC2599" w:rsidP="00DB3E20">
      <w:pPr>
        <w:spacing w:line="249" w:lineRule="auto"/>
        <w:ind w:left="142" w:firstLine="284"/>
        <w:sectPr w:rsidR="00EC2599" w:rsidRPr="005C53D1">
          <w:pgSz w:w="8640" w:h="12960"/>
          <w:pgMar w:top="1060" w:right="780" w:bottom="280" w:left="780" w:header="676" w:footer="0" w:gutter="0"/>
          <w:cols w:space="720"/>
        </w:sectPr>
      </w:pPr>
    </w:p>
    <w:p w:rsidR="00EC2599" w:rsidRPr="005C53D1" w:rsidRDefault="005C53D1" w:rsidP="00DB3E20">
      <w:pPr>
        <w:pStyle w:val="Textkrper"/>
        <w:spacing w:line="249" w:lineRule="auto"/>
        <w:ind w:left="142" w:right="116" w:firstLine="284"/>
      </w:pPr>
      <w:r w:rsidRPr="005C53D1">
        <w:rPr>
          <w:color w:val="231F20"/>
        </w:rPr>
        <w:lastRenderedPageBreak/>
        <w:t>Species-specific</w:t>
      </w:r>
      <w:r w:rsidRPr="005C53D1">
        <w:rPr>
          <w:color w:val="231F20"/>
          <w:spacing w:val="-21"/>
        </w:rPr>
        <w:t xml:space="preserve"> </w:t>
      </w:r>
      <w:r w:rsidRPr="005C53D1">
        <w:rPr>
          <w:color w:val="231F20"/>
        </w:rPr>
        <w:t>calls</w:t>
      </w:r>
      <w:r w:rsidRPr="005C53D1">
        <w:rPr>
          <w:color w:val="231F20"/>
          <w:spacing w:val="-21"/>
        </w:rPr>
        <w:t xml:space="preserve"> </w:t>
      </w:r>
      <w:r w:rsidRPr="005C53D1">
        <w:rPr>
          <w:color w:val="231F20"/>
          <w:spacing w:val="-3"/>
        </w:rPr>
        <w:t>are</w:t>
      </w:r>
      <w:r w:rsidRPr="005C53D1">
        <w:rPr>
          <w:color w:val="231F20"/>
          <w:spacing w:val="-21"/>
        </w:rPr>
        <w:t xml:space="preserve"> </w:t>
      </w:r>
      <w:r w:rsidRPr="005C53D1">
        <w:rPr>
          <w:color w:val="231F20"/>
        </w:rPr>
        <w:t>a</w:t>
      </w:r>
      <w:r w:rsidRPr="005C53D1">
        <w:rPr>
          <w:color w:val="231F20"/>
          <w:spacing w:val="-21"/>
        </w:rPr>
        <w:t xml:space="preserve"> </w:t>
      </w:r>
      <w:r w:rsidRPr="005C53D1">
        <w:rPr>
          <w:color w:val="231F20"/>
        </w:rPr>
        <w:t>pertinent</w:t>
      </w:r>
      <w:r w:rsidRPr="005C53D1">
        <w:rPr>
          <w:color w:val="231F20"/>
          <w:spacing w:val="-21"/>
        </w:rPr>
        <w:t xml:space="preserve"> </w:t>
      </w:r>
      <w:r w:rsidRPr="005C53D1">
        <w:rPr>
          <w:color w:val="231F20"/>
          <w:spacing w:val="-3"/>
        </w:rPr>
        <w:t>example.</w:t>
      </w:r>
      <w:r w:rsidRPr="005C53D1">
        <w:rPr>
          <w:color w:val="231F20"/>
          <w:spacing w:val="-21"/>
        </w:rPr>
        <w:t xml:space="preserve"> </w:t>
      </w:r>
      <w:r w:rsidRPr="005C53D1">
        <w:rPr>
          <w:color w:val="231F20"/>
          <w:spacing w:val="-4"/>
        </w:rPr>
        <w:t>Human</w:t>
      </w:r>
      <w:r w:rsidRPr="005C53D1">
        <w:rPr>
          <w:color w:val="231F20"/>
          <w:spacing w:val="-20"/>
        </w:rPr>
        <w:t xml:space="preserve"> </w:t>
      </w:r>
      <w:r w:rsidRPr="005C53D1">
        <w:rPr>
          <w:color w:val="231F20"/>
          <w:spacing w:val="-3"/>
        </w:rPr>
        <w:t>communication</w:t>
      </w:r>
      <w:r w:rsidRPr="005C53D1">
        <w:rPr>
          <w:color w:val="231F20"/>
          <w:spacing w:val="-21"/>
        </w:rPr>
        <w:t xml:space="preserve"> </w:t>
      </w:r>
      <w:r w:rsidRPr="005C53D1">
        <w:rPr>
          <w:color w:val="231F20"/>
        </w:rPr>
        <w:t>too frequently</w:t>
      </w:r>
      <w:r w:rsidRPr="005C53D1">
        <w:rPr>
          <w:color w:val="231F20"/>
          <w:spacing w:val="-29"/>
        </w:rPr>
        <w:t xml:space="preserve"> </w:t>
      </w:r>
      <w:r w:rsidRPr="005C53D1">
        <w:rPr>
          <w:color w:val="231F20"/>
        </w:rPr>
        <w:t>uses</w:t>
      </w:r>
      <w:r w:rsidRPr="005C53D1">
        <w:rPr>
          <w:color w:val="231F20"/>
          <w:spacing w:val="-29"/>
        </w:rPr>
        <w:t xml:space="preserve"> </w:t>
      </w:r>
      <w:r w:rsidRPr="005C53D1">
        <w:rPr>
          <w:color w:val="231F20"/>
        </w:rPr>
        <w:t>the</w:t>
      </w:r>
      <w:r w:rsidRPr="005C53D1">
        <w:rPr>
          <w:color w:val="231F20"/>
          <w:spacing w:val="-29"/>
        </w:rPr>
        <w:t xml:space="preserve"> </w:t>
      </w:r>
      <w:r w:rsidRPr="005C53D1">
        <w:rPr>
          <w:color w:val="231F20"/>
        </w:rPr>
        <w:t>coordinative</w:t>
      </w:r>
      <w:r w:rsidRPr="005C53D1">
        <w:rPr>
          <w:color w:val="231F20"/>
          <w:spacing w:val="-28"/>
        </w:rPr>
        <w:t xml:space="preserve"> </w:t>
      </w:r>
      <w:r w:rsidRPr="005C53D1">
        <w:rPr>
          <w:color w:val="231F20"/>
        </w:rPr>
        <w:t>mode.</w:t>
      </w:r>
      <w:r w:rsidRPr="005C53D1">
        <w:rPr>
          <w:color w:val="231F20"/>
          <w:spacing w:val="-29"/>
        </w:rPr>
        <w:t xml:space="preserve"> </w:t>
      </w:r>
      <w:r w:rsidRPr="005C53D1">
        <w:rPr>
          <w:color w:val="231F20"/>
        </w:rPr>
        <w:t>Organization</w:t>
      </w:r>
      <w:r w:rsidRPr="005C53D1">
        <w:rPr>
          <w:color w:val="231F20"/>
          <w:spacing w:val="-29"/>
        </w:rPr>
        <w:t xml:space="preserve"> </w:t>
      </w:r>
      <w:r w:rsidRPr="005C53D1">
        <w:rPr>
          <w:color w:val="231F20"/>
        </w:rPr>
        <w:t>of</w:t>
      </w:r>
      <w:r w:rsidRPr="005C53D1">
        <w:rPr>
          <w:color w:val="231F20"/>
          <w:spacing w:val="-29"/>
        </w:rPr>
        <w:t xml:space="preserve"> </w:t>
      </w:r>
      <w:r w:rsidRPr="005C53D1">
        <w:rPr>
          <w:color w:val="231F20"/>
        </w:rPr>
        <w:t>collective</w:t>
      </w:r>
      <w:r w:rsidRPr="005C53D1">
        <w:rPr>
          <w:color w:val="231F20"/>
          <w:spacing w:val="-28"/>
        </w:rPr>
        <w:t xml:space="preserve"> </w:t>
      </w:r>
      <w:r w:rsidRPr="005C53D1">
        <w:rPr>
          <w:color w:val="231F20"/>
          <w:spacing w:val="-3"/>
        </w:rPr>
        <w:t xml:space="preserve">activity, </w:t>
      </w:r>
      <w:r w:rsidRPr="005C53D1">
        <w:rPr>
          <w:color w:val="231F20"/>
        </w:rPr>
        <w:t>for instance, often requires efficient transfer of information, clear com- mands and compliance with fixed social roles and regulative rules such as etiquette. Close interpersonal relationships or interactions between infants and caregivers, on the other hand, depend on ongoing meaning creation and negotiation. Particularly in development, communication also</w:t>
      </w:r>
      <w:r w:rsidRPr="005C53D1">
        <w:rPr>
          <w:color w:val="231F20"/>
          <w:spacing w:val="-7"/>
        </w:rPr>
        <w:t xml:space="preserve"> </w:t>
      </w:r>
      <w:r w:rsidRPr="005C53D1">
        <w:rPr>
          <w:color w:val="231F20"/>
        </w:rPr>
        <w:t>needs</w:t>
      </w:r>
      <w:r w:rsidRPr="005C53D1">
        <w:rPr>
          <w:color w:val="231F20"/>
          <w:spacing w:val="-7"/>
        </w:rPr>
        <w:t xml:space="preserve"> </w:t>
      </w:r>
      <w:r w:rsidRPr="005C53D1">
        <w:rPr>
          <w:color w:val="231F20"/>
        </w:rPr>
        <w:t>to</w:t>
      </w:r>
      <w:r w:rsidRPr="005C53D1">
        <w:rPr>
          <w:color w:val="231F20"/>
          <w:spacing w:val="-7"/>
        </w:rPr>
        <w:t xml:space="preserve"> </w:t>
      </w:r>
      <w:r w:rsidRPr="005C53D1">
        <w:rPr>
          <w:color w:val="231F20"/>
        </w:rPr>
        <w:t>create</w:t>
      </w:r>
      <w:r w:rsidRPr="005C53D1">
        <w:rPr>
          <w:color w:val="231F20"/>
          <w:spacing w:val="-7"/>
        </w:rPr>
        <w:t xml:space="preserve"> </w:t>
      </w:r>
      <w:r w:rsidRPr="005C53D1">
        <w:rPr>
          <w:color w:val="231F20"/>
        </w:rPr>
        <w:t>its</w:t>
      </w:r>
      <w:r w:rsidRPr="005C53D1">
        <w:rPr>
          <w:color w:val="231F20"/>
          <w:spacing w:val="-7"/>
        </w:rPr>
        <w:t xml:space="preserve"> </w:t>
      </w:r>
      <w:r w:rsidRPr="005C53D1">
        <w:rPr>
          <w:color w:val="231F20"/>
        </w:rPr>
        <w:t>own</w:t>
      </w:r>
      <w:r w:rsidRPr="005C53D1">
        <w:rPr>
          <w:color w:val="231F20"/>
          <w:spacing w:val="-6"/>
        </w:rPr>
        <w:t xml:space="preserve"> </w:t>
      </w:r>
      <w:r w:rsidRPr="005C53D1">
        <w:rPr>
          <w:color w:val="231F20"/>
        </w:rPr>
        <w:t>scaffolds.</w:t>
      </w:r>
    </w:p>
    <w:p w:rsidR="00EC2599" w:rsidRPr="005C53D1" w:rsidRDefault="005C53D1" w:rsidP="00DB3E20">
      <w:pPr>
        <w:pStyle w:val="berschrift1"/>
        <w:spacing w:before="225" w:line="249" w:lineRule="auto"/>
        <w:ind w:left="142" w:right="118" w:firstLine="284"/>
        <w:rPr>
          <w:rFonts w:ascii="Times New Roman" w:hAnsi="Times New Roman" w:cs="Times New Roman"/>
        </w:rPr>
      </w:pPr>
      <w:r w:rsidRPr="005C53D1">
        <w:rPr>
          <w:rFonts w:ascii="Times New Roman" w:hAnsi="Times New Roman" w:cs="Times New Roman"/>
          <w:color w:val="231F20"/>
        </w:rPr>
        <w:t>A Hierarchical Model of Cognitive-Semiotic Transformations in Development</w:t>
      </w:r>
    </w:p>
    <w:p w:rsidR="00EC2599" w:rsidRPr="005C53D1" w:rsidRDefault="005C53D1" w:rsidP="00DB3E20">
      <w:pPr>
        <w:pStyle w:val="Textkrper"/>
        <w:spacing w:before="115" w:line="249" w:lineRule="auto"/>
        <w:ind w:left="142" w:right="115" w:firstLine="284"/>
      </w:pPr>
      <w:r w:rsidRPr="005C53D1">
        <w:rPr>
          <w:color w:val="231F20"/>
        </w:rPr>
        <w:t>The</w:t>
      </w:r>
      <w:r w:rsidRPr="005C53D1">
        <w:rPr>
          <w:color w:val="231F20"/>
          <w:spacing w:val="-16"/>
        </w:rPr>
        <w:t xml:space="preserve"> </w:t>
      </w:r>
      <w:r w:rsidRPr="005C53D1">
        <w:rPr>
          <w:color w:val="231F20"/>
          <w:spacing w:val="-4"/>
        </w:rPr>
        <w:t>operation</w:t>
      </w:r>
      <w:r w:rsidRPr="005C53D1">
        <w:rPr>
          <w:color w:val="231F20"/>
          <w:spacing w:val="-15"/>
        </w:rPr>
        <w:t xml:space="preserve"> </w:t>
      </w:r>
      <w:r w:rsidRPr="005C53D1">
        <w:rPr>
          <w:color w:val="231F20"/>
          <w:spacing w:val="-3"/>
        </w:rPr>
        <w:t>of</w:t>
      </w:r>
      <w:r w:rsidRPr="005C53D1">
        <w:rPr>
          <w:color w:val="231F20"/>
          <w:spacing w:val="-15"/>
        </w:rPr>
        <w:t xml:space="preserve"> </w:t>
      </w:r>
      <w:r w:rsidRPr="005C53D1">
        <w:rPr>
          <w:color w:val="231F20"/>
          <w:spacing w:val="-4"/>
        </w:rPr>
        <w:t>transformative</w:t>
      </w:r>
      <w:r w:rsidRPr="005C53D1">
        <w:rPr>
          <w:color w:val="231F20"/>
          <w:spacing w:val="-15"/>
        </w:rPr>
        <w:t xml:space="preserve"> </w:t>
      </w:r>
      <w:r w:rsidRPr="005C53D1">
        <w:rPr>
          <w:color w:val="231F20"/>
          <w:spacing w:val="-4"/>
        </w:rPr>
        <w:t>communication</w:t>
      </w:r>
      <w:r w:rsidRPr="005C53D1">
        <w:rPr>
          <w:color w:val="231F20"/>
          <w:spacing w:val="-15"/>
        </w:rPr>
        <w:t xml:space="preserve"> </w:t>
      </w:r>
      <w:r w:rsidRPr="005C53D1">
        <w:rPr>
          <w:color w:val="231F20"/>
        </w:rPr>
        <w:t>in</w:t>
      </w:r>
      <w:r w:rsidRPr="005C53D1">
        <w:rPr>
          <w:color w:val="231F20"/>
          <w:spacing w:val="-15"/>
        </w:rPr>
        <w:t xml:space="preserve"> </w:t>
      </w:r>
      <w:r w:rsidRPr="005C53D1">
        <w:rPr>
          <w:color w:val="231F20"/>
          <w:spacing w:val="-4"/>
        </w:rPr>
        <w:t>development</w:t>
      </w:r>
      <w:r w:rsidRPr="005C53D1">
        <w:rPr>
          <w:color w:val="231F20"/>
          <w:spacing w:val="-15"/>
        </w:rPr>
        <w:t xml:space="preserve"> </w:t>
      </w:r>
      <w:r w:rsidRPr="005C53D1">
        <w:rPr>
          <w:color w:val="231F20"/>
        </w:rPr>
        <w:t>is</w:t>
      </w:r>
      <w:r w:rsidRPr="005C53D1">
        <w:rPr>
          <w:color w:val="231F20"/>
          <w:spacing w:val="-15"/>
        </w:rPr>
        <w:t xml:space="preserve"> </w:t>
      </w:r>
      <w:r w:rsidRPr="005C53D1">
        <w:rPr>
          <w:color w:val="231F20"/>
          <w:spacing w:val="-3"/>
        </w:rPr>
        <w:t xml:space="preserve">realized </w:t>
      </w:r>
      <w:r w:rsidRPr="005C53D1">
        <w:rPr>
          <w:color w:val="231F20"/>
        </w:rPr>
        <w:t>in the form of a hierarchical series of transformations in the structure</w:t>
      </w:r>
      <w:r w:rsidRPr="005C53D1">
        <w:rPr>
          <w:color w:val="231F20"/>
          <w:spacing w:val="-21"/>
        </w:rPr>
        <w:t xml:space="preserve"> </w:t>
      </w:r>
      <w:r w:rsidRPr="005C53D1">
        <w:rPr>
          <w:color w:val="231F20"/>
        </w:rPr>
        <w:t>of semiosis</w:t>
      </w:r>
      <w:r w:rsidRPr="005C53D1">
        <w:rPr>
          <w:color w:val="231F20"/>
          <w:spacing w:val="-9"/>
        </w:rPr>
        <w:t xml:space="preserve"> </w:t>
      </w:r>
      <w:r w:rsidRPr="005C53D1">
        <w:rPr>
          <w:color w:val="231F20"/>
        </w:rPr>
        <w:t>through</w:t>
      </w:r>
      <w:r w:rsidRPr="005C53D1">
        <w:rPr>
          <w:color w:val="231F20"/>
          <w:spacing w:val="-8"/>
        </w:rPr>
        <w:t xml:space="preserve"> </w:t>
      </w:r>
      <w:r w:rsidRPr="005C53D1">
        <w:rPr>
          <w:color w:val="231F20"/>
        </w:rPr>
        <w:t>the</w:t>
      </w:r>
      <w:r w:rsidRPr="005C53D1">
        <w:rPr>
          <w:color w:val="231F20"/>
          <w:spacing w:val="-8"/>
        </w:rPr>
        <w:t xml:space="preserve"> </w:t>
      </w:r>
      <w:r w:rsidRPr="005C53D1">
        <w:rPr>
          <w:color w:val="231F20"/>
        </w:rPr>
        <w:t>shifting</w:t>
      </w:r>
      <w:r w:rsidRPr="005C53D1">
        <w:rPr>
          <w:color w:val="231F20"/>
          <w:spacing w:val="-9"/>
        </w:rPr>
        <w:t xml:space="preserve"> </w:t>
      </w:r>
      <w:r w:rsidRPr="005C53D1">
        <w:rPr>
          <w:color w:val="231F20"/>
        </w:rPr>
        <w:t>focus</w:t>
      </w:r>
      <w:r w:rsidRPr="005C53D1">
        <w:rPr>
          <w:color w:val="231F20"/>
          <w:spacing w:val="-8"/>
        </w:rPr>
        <w:t xml:space="preserve"> </w:t>
      </w:r>
      <w:r w:rsidRPr="005C53D1">
        <w:rPr>
          <w:color w:val="231F20"/>
        </w:rPr>
        <w:t>of</w:t>
      </w:r>
      <w:r w:rsidRPr="005C53D1">
        <w:rPr>
          <w:color w:val="231F20"/>
          <w:spacing w:val="-8"/>
        </w:rPr>
        <w:t xml:space="preserve"> </w:t>
      </w:r>
      <w:r w:rsidRPr="005C53D1">
        <w:rPr>
          <w:color w:val="231F20"/>
        </w:rPr>
        <w:t>intersubjective</w:t>
      </w:r>
      <w:r w:rsidRPr="005C53D1">
        <w:rPr>
          <w:color w:val="231F20"/>
          <w:spacing w:val="-8"/>
        </w:rPr>
        <w:t xml:space="preserve"> </w:t>
      </w:r>
      <w:r w:rsidRPr="005C53D1">
        <w:rPr>
          <w:color w:val="231F20"/>
        </w:rPr>
        <w:t>scaffolding.</w:t>
      </w:r>
      <w:r w:rsidRPr="005C53D1">
        <w:rPr>
          <w:color w:val="231F20"/>
          <w:spacing w:val="-9"/>
        </w:rPr>
        <w:t xml:space="preserve"> </w:t>
      </w:r>
      <w:r w:rsidRPr="005C53D1">
        <w:rPr>
          <w:color w:val="231F20"/>
        </w:rPr>
        <w:t xml:space="preserve">These </w:t>
      </w:r>
      <w:r w:rsidRPr="005C53D1">
        <w:rPr>
          <w:color w:val="231F20"/>
          <w:spacing w:val="-3"/>
        </w:rPr>
        <w:t>transformations</w:t>
      </w:r>
      <w:r w:rsidRPr="005C53D1">
        <w:rPr>
          <w:color w:val="231F20"/>
          <w:spacing w:val="-21"/>
        </w:rPr>
        <w:t xml:space="preserve"> </w:t>
      </w:r>
      <w:r w:rsidRPr="005C53D1">
        <w:rPr>
          <w:color w:val="231F20"/>
        </w:rPr>
        <w:t>bring</w:t>
      </w:r>
      <w:r w:rsidRPr="005C53D1">
        <w:rPr>
          <w:color w:val="231F20"/>
          <w:spacing w:val="-20"/>
        </w:rPr>
        <w:t xml:space="preserve"> </w:t>
      </w:r>
      <w:r w:rsidRPr="005C53D1">
        <w:rPr>
          <w:color w:val="231F20"/>
          <w:spacing w:val="-3"/>
        </w:rPr>
        <w:t>about</w:t>
      </w:r>
      <w:r w:rsidRPr="005C53D1">
        <w:rPr>
          <w:color w:val="231F20"/>
          <w:spacing w:val="-20"/>
        </w:rPr>
        <w:t xml:space="preserve"> </w:t>
      </w:r>
      <w:r w:rsidRPr="005C53D1">
        <w:rPr>
          <w:color w:val="231F20"/>
          <w:spacing w:val="-3"/>
        </w:rPr>
        <w:t>novel</w:t>
      </w:r>
      <w:r w:rsidRPr="005C53D1">
        <w:rPr>
          <w:color w:val="231F20"/>
          <w:spacing w:val="-20"/>
        </w:rPr>
        <w:t xml:space="preserve"> </w:t>
      </w:r>
      <w:r w:rsidRPr="005C53D1">
        <w:rPr>
          <w:color w:val="231F20"/>
        </w:rPr>
        <w:t>levels</w:t>
      </w:r>
      <w:r w:rsidRPr="005C53D1">
        <w:rPr>
          <w:color w:val="231F20"/>
          <w:spacing w:val="-20"/>
        </w:rPr>
        <w:t xml:space="preserve"> </w:t>
      </w:r>
      <w:r w:rsidRPr="005C53D1">
        <w:rPr>
          <w:color w:val="231F20"/>
        </w:rPr>
        <w:t>of</w:t>
      </w:r>
      <w:r w:rsidRPr="005C53D1">
        <w:rPr>
          <w:color w:val="231F20"/>
          <w:spacing w:val="-20"/>
        </w:rPr>
        <w:t xml:space="preserve"> </w:t>
      </w:r>
      <w:r w:rsidRPr="005C53D1">
        <w:rPr>
          <w:color w:val="231F20"/>
        </w:rPr>
        <w:t>abstraction,</w:t>
      </w:r>
      <w:r w:rsidRPr="005C53D1">
        <w:rPr>
          <w:color w:val="231F20"/>
          <w:spacing w:val="-20"/>
        </w:rPr>
        <w:t xml:space="preserve"> </w:t>
      </w:r>
      <w:r w:rsidRPr="005C53D1">
        <w:rPr>
          <w:color w:val="231F20"/>
        </w:rPr>
        <w:t>first</w:t>
      </w:r>
      <w:r w:rsidRPr="005C53D1">
        <w:rPr>
          <w:color w:val="231F20"/>
          <w:spacing w:val="-20"/>
        </w:rPr>
        <w:t xml:space="preserve"> </w:t>
      </w:r>
      <w:r w:rsidRPr="005C53D1">
        <w:rPr>
          <w:color w:val="231F20"/>
        </w:rPr>
        <w:t>within</w:t>
      </w:r>
      <w:r w:rsidRPr="005C53D1">
        <w:rPr>
          <w:color w:val="231F20"/>
          <w:spacing w:val="-20"/>
        </w:rPr>
        <w:t xml:space="preserve"> </w:t>
      </w:r>
      <w:r w:rsidRPr="005C53D1">
        <w:rPr>
          <w:color w:val="231F20"/>
        </w:rPr>
        <w:t>the</w:t>
      </w:r>
      <w:r w:rsidRPr="005C53D1">
        <w:rPr>
          <w:color w:val="231F20"/>
          <w:spacing w:val="-20"/>
        </w:rPr>
        <w:t xml:space="preserve"> </w:t>
      </w:r>
      <w:r w:rsidRPr="005C53D1">
        <w:rPr>
          <w:color w:val="231F20"/>
        </w:rPr>
        <w:t>so- cial</w:t>
      </w:r>
      <w:r w:rsidRPr="005C53D1">
        <w:rPr>
          <w:color w:val="231F20"/>
          <w:spacing w:val="-25"/>
        </w:rPr>
        <w:t xml:space="preserve"> </w:t>
      </w:r>
      <w:r w:rsidRPr="005C53D1">
        <w:rPr>
          <w:color w:val="231F20"/>
        </w:rPr>
        <w:t>interaction,</w:t>
      </w:r>
      <w:r w:rsidRPr="005C53D1">
        <w:rPr>
          <w:color w:val="231F20"/>
          <w:spacing w:val="-24"/>
        </w:rPr>
        <w:t xml:space="preserve"> </w:t>
      </w:r>
      <w:r w:rsidRPr="005C53D1">
        <w:rPr>
          <w:color w:val="231F20"/>
        </w:rPr>
        <w:t>then</w:t>
      </w:r>
      <w:r w:rsidRPr="005C53D1">
        <w:rPr>
          <w:color w:val="231F20"/>
          <w:spacing w:val="-24"/>
        </w:rPr>
        <w:t xml:space="preserve"> </w:t>
      </w:r>
      <w:r w:rsidRPr="005C53D1">
        <w:rPr>
          <w:color w:val="231F20"/>
        </w:rPr>
        <w:t>in</w:t>
      </w:r>
      <w:r w:rsidRPr="005C53D1">
        <w:rPr>
          <w:color w:val="231F20"/>
          <w:spacing w:val="-24"/>
        </w:rPr>
        <w:t xml:space="preserve"> </w:t>
      </w:r>
      <w:r w:rsidRPr="005C53D1">
        <w:rPr>
          <w:color w:val="231F20"/>
        </w:rPr>
        <w:t>the</w:t>
      </w:r>
      <w:r w:rsidRPr="005C53D1">
        <w:rPr>
          <w:color w:val="231F20"/>
          <w:spacing w:val="-25"/>
        </w:rPr>
        <w:t xml:space="preserve"> </w:t>
      </w:r>
      <w:r w:rsidRPr="005C53D1">
        <w:rPr>
          <w:color w:val="231F20"/>
        </w:rPr>
        <w:t>organization</w:t>
      </w:r>
      <w:r w:rsidRPr="005C53D1">
        <w:rPr>
          <w:color w:val="231F20"/>
          <w:spacing w:val="-24"/>
        </w:rPr>
        <w:t xml:space="preserve"> </w:t>
      </w:r>
      <w:r w:rsidRPr="005C53D1">
        <w:rPr>
          <w:color w:val="231F20"/>
        </w:rPr>
        <w:t>of</w:t>
      </w:r>
      <w:r w:rsidRPr="005C53D1">
        <w:rPr>
          <w:color w:val="231F20"/>
          <w:spacing w:val="-24"/>
        </w:rPr>
        <w:t xml:space="preserve"> </w:t>
      </w:r>
      <w:r w:rsidRPr="005C53D1">
        <w:rPr>
          <w:color w:val="231F20"/>
        </w:rPr>
        <w:t>the</w:t>
      </w:r>
      <w:r w:rsidRPr="005C53D1">
        <w:rPr>
          <w:color w:val="231F20"/>
          <w:spacing w:val="-24"/>
        </w:rPr>
        <w:t xml:space="preserve"> </w:t>
      </w:r>
      <w:r w:rsidRPr="005C53D1">
        <w:rPr>
          <w:color w:val="231F20"/>
          <w:spacing w:val="-5"/>
        </w:rPr>
        <w:t>child’s</w:t>
      </w:r>
      <w:r w:rsidRPr="005C53D1">
        <w:rPr>
          <w:color w:val="231F20"/>
          <w:spacing w:val="-24"/>
        </w:rPr>
        <w:t xml:space="preserve"> </w:t>
      </w:r>
      <w:r w:rsidRPr="005C53D1">
        <w:rPr>
          <w:color w:val="231F20"/>
        </w:rPr>
        <w:t>cognitive</w:t>
      </w:r>
      <w:r w:rsidRPr="005C53D1">
        <w:rPr>
          <w:color w:val="231F20"/>
          <w:spacing w:val="-25"/>
        </w:rPr>
        <w:t xml:space="preserve"> </w:t>
      </w:r>
      <w:r w:rsidRPr="005C53D1">
        <w:rPr>
          <w:color w:val="231F20"/>
        </w:rPr>
        <w:t>processes. Trevarthen famously marks three major landmarks of socio-cognitive development</w:t>
      </w:r>
      <w:r w:rsidRPr="005C53D1">
        <w:rPr>
          <w:color w:val="231F20"/>
          <w:spacing w:val="-14"/>
        </w:rPr>
        <w:t xml:space="preserve"> </w:t>
      </w:r>
      <w:r w:rsidRPr="005C53D1">
        <w:rPr>
          <w:color w:val="231F20"/>
        </w:rPr>
        <w:t>as</w:t>
      </w:r>
      <w:r w:rsidRPr="005C53D1">
        <w:rPr>
          <w:color w:val="231F20"/>
          <w:spacing w:val="-13"/>
        </w:rPr>
        <w:t xml:space="preserve"> </w:t>
      </w:r>
      <w:r w:rsidRPr="005C53D1">
        <w:rPr>
          <w:color w:val="231F20"/>
        </w:rPr>
        <w:t>primary,</w:t>
      </w:r>
      <w:r w:rsidRPr="005C53D1">
        <w:rPr>
          <w:color w:val="231F20"/>
          <w:spacing w:val="-13"/>
        </w:rPr>
        <w:t xml:space="preserve"> </w:t>
      </w:r>
      <w:r w:rsidRPr="005C53D1">
        <w:rPr>
          <w:color w:val="231F20"/>
        </w:rPr>
        <w:t>secondary</w:t>
      </w:r>
      <w:r w:rsidRPr="005C53D1">
        <w:rPr>
          <w:color w:val="231F20"/>
          <w:spacing w:val="-13"/>
        </w:rPr>
        <w:t xml:space="preserve"> </w:t>
      </w:r>
      <w:r w:rsidRPr="005C53D1">
        <w:rPr>
          <w:color w:val="231F20"/>
        </w:rPr>
        <w:t>and</w:t>
      </w:r>
      <w:r w:rsidRPr="005C53D1">
        <w:rPr>
          <w:color w:val="231F20"/>
          <w:spacing w:val="-13"/>
        </w:rPr>
        <w:t xml:space="preserve"> </w:t>
      </w:r>
      <w:r w:rsidRPr="005C53D1">
        <w:rPr>
          <w:color w:val="231F20"/>
        </w:rPr>
        <w:t>tertiary</w:t>
      </w:r>
      <w:r w:rsidRPr="005C53D1">
        <w:rPr>
          <w:color w:val="231F20"/>
          <w:spacing w:val="-13"/>
        </w:rPr>
        <w:t xml:space="preserve"> </w:t>
      </w:r>
      <w:r w:rsidRPr="005C53D1">
        <w:rPr>
          <w:color w:val="231F20"/>
        </w:rPr>
        <w:t>intersubjectivity</w:t>
      </w:r>
      <w:r w:rsidRPr="005C53D1">
        <w:rPr>
          <w:color w:val="231F20"/>
          <w:spacing w:val="-13"/>
        </w:rPr>
        <w:t xml:space="preserve"> </w:t>
      </w:r>
      <w:r w:rsidRPr="005C53D1">
        <w:rPr>
          <w:color w:val="231F20"/>
        </w:rPr>
        <w:t xml:space="preserve">(1998). In mapping cognitive-semiotic development </w:t>
      </w:r>
      <w:r w:rsidRPr="005C53D1">
        <w:rPr>
          <w:color w:val="231F20"/>
          <w:spacing w:val="-3"/>
        </w:rPr>
        <w:t xml:space="preserve">onto </w:t>
      </w:r>
      <w:r w:rsidRPr="005C53D1">
        <w:rPr>
          <w:color w:val="231F20"/>
        </w:rPr>
        <w:t xml:space="preserve">levels of intersubjec- </w:t>
      </w:r>
      <w:r w:rsidRPr="005C53D1">
        <w:rPr>
          <w:color w:val="231F20"/>
          <w:spacing w:val="-3"/>
        </w:rPr>
        <w:t xml:space="preserve">tivity, Trevarthen </w:t>
      </w:r>
      <w:r w:rsidRPr="005C53D1">
        <w:rPr>
          <w:color w:val="231F20"/>
        </w:rPr>
        <w:t xml:space="preserve">captures </w:t>
      </w:r>
      <w:r w:rsidRPr="005C53D1">
        <w:rPr>
          <w:color w:val="231F20"/>
          <w:spacing w:val="-5"/>
        </w:rPr>
        <w:t xml:space="preserve">Vygotsky’s </w:t>
      </w:r>
      <w:r w:rsidRPr="005C53D1">
        <w:rPr>
          <w:color w:val="231F20"/>
        </w:rPr>
        <w:t>crucial insight that “the levels of generalization in a child correspond strictly to the levels in the</w:t>
      </w:r>
      <w:r w:rsidRPr="005C53D1">
        <w:rPr>
          <w:color w:val="231F20"/>
          <w:spacing w:val="-27"/>
        </w:rPr>
        <w:t xml:space="preserve"> </w:t>
      </w:r>
      <w:r w:rsidRPr="005C53D1">
        <w:rPr>
          <w:color w:val="231F20"/>
        </w:rPr>
        <w:t>develop- ment</w:t>
      </w:r>
      <w:r w:rsidRPr="005C53D1">
        <w:rPr>
          <w:color w:val="231F20"/>
          <w:spacing w:val="-10"/>
        </w:rPr>
        <w:t xml:space="preserve"> </w:t>
      </w:r>
      <w:r w:rsidRPr="005C53D1">
        <w:rPr>
          <w:color w:val="231F20"/>
        </w:rPr>
        <w:t>of</w:t>
      </w:r>
      <w:r w:rsidRPr="005C53D1">
        <w:rPr>
          <w:color w:val="231F20"/>
          <w:spacing w:val="-9"/>
        </w:rPr>
        <w:t xml:space="preserve"> </w:t>
      </w:r>
      <w:r w:rsidRPr="005C53D1">
        <w:rPr>
          <w:color w:val="231F20"/>
        </w:rPr>
        <w:t>social</w:t>
      </w:r>
      <w:r w:rsidRPr="005C53D1">
        <w:rPr>
          <w:color w:val="231F20"/>
          <w:spacing w:val="-9"/>
        </w:rPr>
        <w:t xml:space="preserve"> </w:t>
      </w:r>
      <w:r w:rsidRPr="005C53D1">
        <w:rPr>
          <w:color w:val="231F20"/>
          <w:spacing w:val="-3"/>
        </w:rPr>
        <w:t>interaction”</w:t>
      </w:r>
      <w:r w:rsidRPr="005C53D1">
        <w:rPr>
          <w:color w:val="231F20"/>
          <w:spacing w:val="-9"/>
        </w:rPr>
        <w:t xml:space="preserve"> </w:t>
      </w:r>
      <w:r w:rsidRPr="005C53D1">
        <w:rPr>
          <w:color w:val="231F20"/>
          <w:spacing w:val="-3"/>
        </w:rPr>
        <w:t>(Vygotsky</w:t>
      </w:r>
      <w:r w:rsidRPr="005C53D1">
        <w:rPr>
          <w:color w:val="231F20"/>
          <w:spacing w:val="-9"/>
        </w:rPr>
        <w:t xml:space="preserve"> </w:t>
      </w:r>
      <w:r w:rsidRPr="005C53D1">
        <w:rPr>
          <w:color w:val="231F20"/>
        </w:rPr>
        <w:t>1934a:</w:t>
      </w:r>
      <w:r w:rsidRPr="005C53D1">
        <w:rPr>
          <w:color w:val="231F20"/>
          <w:spacing w:val="-10"/>
        </w:rPr>
        <w:t xml:space="preserve"> </w:t>
      </w:r>
      <w:r w:rsidRPr="005C53D1">
        <w:rPr>
          <w:color w:val="231F20"/>
        </w:rPr>
        <w:t>432,</w:t>
      </w:r>
      <w:r w:rsidRPr="005C53D1">
        <w:rPr>
          <w:color w:val="231F20"/>
          <w:spacing w:val="-9"/>
        </w:rPr>
        <w:t xml:space="preserve"> </w:t>
      </w:r>
      <w:r w:rsidRPr="005C53D1">
        <w:rPr>
          <w:color w:val="231F20"/>
        </w:rPr>
        <w:t>as</w:t>
      </w:r>
      <w:r w:rsidRPr="005C53D1">
        <w:rPr>
          <w:color w:val="231F20"/>
          <w:spacing w:val="-9"/>
        </w:rPr>
        <w:t xml:space="preserve"> </w:t>
      </w:r>
      <w:r w:rsidRPr="005C53D1">
        <w:rPr>
          <w:color w:val="231F20"/>
        </w:rPr>
        <w:t>trans.</w:t>
      </w:r>
      <w:r w:rsidRPr="005C53D1">
        <w:rPr>
          <w:color w:val="231F20"/>
          <w:spacing w:val="-9"/>
        </w:rPr>
        <w:t xml:space="preserve"> </w:t>
      </w:r>
      <w:r w:rsidRPr="005C53D1">
        <w:rPr>
          <w:color w:val="231F20"/>
        </w:rPr>
        <w:t>in</w:t>
      </w:r>
      <w:r w:rsidRPr="005C53D1">
        <w:rPr>
          <w:color w:val="231F20"/>
          <w:spacing w:val="-9"/>
        </w:rPr>
        <w:t xml:space="preserve"> </w:t>
      </w:r>
      <w:r w:rsidRPr="005C53D1">
        <w:rPr>
          <w:color w:val="231F20"/>
        </w:rPr>
        <w:t>Cole</w:t>
      </w:r>
      <w:r w:rsidRPr="005C53D1">
        <w:rPr>
          <w:color w:val="231F20"/>
          <w:spacing w:val="-9"/>
        </w:rPr>
        <w:t xml:space="preserve"> </w:t>
      </w:r>
      <w:r w:rsidRPr="005C53D1">
        <w:rPr>
          <w:color w:val="231F20"/>
        </w:rPr>
        <w:t xml:space="preserve">1985: 148). The emergence of novel levels of abstraction in social interaction and cognitive development accords with a genetic interpretation of the Peircean icon-index-symbol </w:t>
      </w:r>
      <w:r w:rsidRPr="005C53D1">
        <w:rPr>
          <w:color w:val="231F20"/>
          <w:spacing w:val="-3"/>
        </w:rPr>
        <w:t xml:space="preserve">trichotomy. </w:t>
      </w:r>
      <w:r w:rsidRPr="005C53D1">
        <w:rPr>
          <w:color w:val="231F20"/>
          <w:spacing w:val="-5"/>
        </w:rPr>
        <w:t xml:space="preserve">It </w:t>
      </w:r>
      <w:r w:rsidRPr="005C53D1">
        <w:rPr>
          <w:color w:val="231F20"/>
        </w:rPr>
        <w:t>is hypothesized that earliest communicative interactions diachronically move from dyadic to triadic and</w:t>
      </w:r>
      <w:r w:rsidRPr="005C53D1">
        <w:rPr>
          <w:color w:val="231F20"/>
          <w:spacing w:val="-13"/>
        </w:rPr>
        <w:t xml:space="preserve"> </w:t>
      </w:r>
      <w:r w:rsidRPr="005C53D1">
        <w:rPr>
          <w:color w:val="231F20"/>
        </w:rPr>
        <w:t>social</w:t>
      </w:r>
      <w:r w:rsidRPr="005C53D1">
        <w:rPr>
          <w:color w:val="231F20"/>
          <w:spacing w:val="-12"/>
        </w:rPr>
        <w:t xml:space="preserve"> </w:t>
      </w:r>
      <w:r w:rsidRPr="005C53D1">
        <w:rPr>
          <w:color w:val="231F20"/>
        </w:rPr>
        <w:t>levels</w:t>
      </w:r>
      <w:r w:rsidRPr="005C53D1">
        <w:rPr>
          <w:color w:val="231F20"/>
          <w:spacing w:val="-12"/>
        </w:rPr>
        <w:t xml:space="preserve"> </w:t>
      </w:r>
      <w:r w:rsidRPr="005C53D1">
        <w:rPr>
          <w:color w:val="231F20"/>
        </w:rPr>
        <w:t>of</w:t>
      </w:r>
      <w:r w:rsidRPr="005C53D1">
        <w:rPr>
          <w:color w:val="231F20"/>
          <w:spacing w:val="-12"/>
        </w:rPr>
        <w:t xml:space="preserve"> </w:t>
      </w:r>
      <w:r w:rsidRPr="005C53D1">
        <w:rPr>
          <w:color w:val="231F20"/>
        </w:rPr>
        <w:t>interpersonal</w:t>
      </w:r>
      <w:r w:rsidRPr="005C53D1">
        <w:rPr>
          <w:color w:val="231F20"/>
          <w:spacing w:val="-12"/>
        </w:rPr>
        <w:t xml:space="preserve"> </w:t>
      </w:r>
      <w:r w:rsidRPr="005C53D1">
        <w:rPr>
          <w:color w:val="231F20"/>
        </w:rPr>
        <w:t>coordination</w:t>
      </w:r>
      <w:r w:rsidRPr="005C53D1">
        <w:rPr>
          <w:color w:val="231F20"/>
          <w:spacing w:val="-13"/>
        </w:rPr>
        <w:t xml:space="preserve"> </w:t>
      </w:r>
      <w:r w:rsidRPr="005C53D1">
        <w:rPr>
          <w:color w:val="231F20"/>
        </w:rPr>
        <w:t>and</w:t>
      </w:r>
      <w:r w:rsidRPr="005C53D1">
        <w:rPr>
          <w:color w:val="231F20"/>
          <w:spacing w:val="-12"/>
        </w:rPr>
        <w:t xml:space="preserve"> </w:t>
      </w:r>
      <w:r w:rsidRPr="005C53D1">
        <w:rPr>
          <w:color w:val="231F20"/>
        </w:rPr>
        <w:t>give</w:t>
      </w:r>
      <w:r w:rsidRPr="005C53D1">
        <w:rPr>
          <w:color w:val="231F20"/>
          <w:spacing w:val="-12"/>
        </w:rPr>
        <w:t xml:space="preserve"> </w:t>
      </w:r>
      <w:r w:rsidRPr="005C53D1">
        <w:rPr>
          <w:color w:val="231F20"/>
        </w:rPr>
        <w:t>rise</w:t>
      </w:r>
      <w:r w:rsidRPr="005C53D1">
        <w:rPr>
          <w:color w:val="231F20"/>
          <w:spacing w:val="-12"/>
        </w:rPr>
        <w:t xml:space="preserve"> </w:t>
      </w:r>
      <w:r w:rsidRPr="005C53D1">
        <w:rPr>
          <w:color w:val="231F20"/>
        </w:rPr>
        <w:t>to</w:t>
      </w:r>
      <w:r w:rsidRPr="005C53D1">
        <w:rPr>
          <w:color w:val="231F20"/>
          <w:spacing w:val="-12"/>
        </w:rPr>
        <w:t xml:space="preserve"> </w:t>
      </w:r>
      <w:r w:rsidRPr="005C53D1">
        <w:rPr>
          <w:color w:val="231F20"/>
        </w:rPr>
        <w:t>iconic,</w:t>
      </w:r>
      <w:r w:rsidRPr="005C53D1">
        <w:rPr>
          <w:color w:val="231F20"/>
          <w:spacing w:val="-13"/>
        </w:rPr>
        <w:t xml:space="preserve"> </w:t>
      </w:r>
      <w:r w:rsidRPr="005C53D1">
        <w:rPr>
          <w:color w:val="231F20"/>
        </w:rPr>
        <w:t xml:space="preserve">in- </w:t>
      </w:r>
      <w:r w:rsidRPr="005C53D1">
        <w:rPr>
          <w:color w:val="231F20"/>
          <w:spacing w:val="-3"/>
        </w:rPr>
        <w:t>dexical</w:t>
      </w:r>
      <w:r w:rsidRPr="005C53D1">
        <w:rPr>
          <w:color w:val="231F20"/>
          <w:spacing w:val="-18"/>
        </w:rPr>
        <w:t xml:space="preserve"> </w:t>
      </w:r>
      <w:r w:rsidRPr="005C53D1">
        <w:rPr>
          <w:color w:val="231F20"/>
          <w:spacing w:val="-3"/>
        </w:rPr>
        <w:t>and</w:t>
      </w:r>
      <w:r w:rsidRPr="005C53D1">
        <w:rPr>
          <w:color w:val="231F20"/>
          <w:spacing w:val="-18"/>
        </w:rPr>
        <w:t xml:space="preserve"> </w:t>
      </w:r>
      <w:r w:rsidRPr="005C53D1">
        <w:rPr>
          <w:color w:val="231F20"/>
          <w:spacing w:val="-3"/>
        </w:rPr>
        <w:t>symbolic</w:t>
      </w:r>
      <w:r w:rsidRPr="005C53D1">
        <w:rPr>
          <w:color w:val="231F20"/>
          <w:spacing w:val="-17"/>
        </w:rPr>
        <w:t xml:space="preserve"> </w:t>
      </w:r>
      <w:r w:rsidRPr="005C53D1">
        <w:rPr>
          <w:color w:val="231F20"/>
          <w:spacing w:val="-4"/>
        </w:rPr>
        <w:t>dimensions</w:t>
      </w:r>
      <w:r w:rsidRPr="005C53D1">
        <w:rPr>
          <w:color w:val="231F20"/>
          <w:spacing w:val="-18"/>
        </w:rPr>
        <w:t xml:space="preserve"> </w:t>
      </w:r>
      <w:r w:rsidRPr="005C53D1">
        <w:rPr>
          <w:color w:val="231F20"/>
          <w:spacing w:val="-3"/>
        </w:rPr>
        <w:t>of</w:t>
      </w:r>
      <w:r w:rsidRPr="005C53D1">
        <w:rPr>
          <w:color w:val="231F20"/>
          <w:spacing w:val="-18"/>
        </w:rPr>
        <w:t xml:space="preserve"> </w:t>
      </w:r>
      <w:r w:rsidRPr="005C53D1">
        <w:rPr>
          <w:color w:val="231F20"/>
          <w:spacing w:val="-4"/>
        </w:rPr>
        <w:t>communication.</w:t>
      </w:r>
      <w:r w:rsidRPr="005C53D1">
        <w:rPr>
          <w:color w:val="231F20"/>
          <w:spacing w:val="-17"/>
        </w:rPr>
        <w:t xml:space="preserve"> </w:t>
      </w:r>
      <w:r w:rsidRPr="005C53D1">
        <w:rPr>
          <w:color w:val="231F20"/>
        </w:rPr>
        <w:t>These</w:t>
      </w:r>
      <w:r w:rsidRPr="005C53D1">
        <w:rPr>
          <w:color w:val="231F20"/>
          <w:spacing w:val="-18"/>
        </w:rPr>
        <w:t xml:space="preserve"> </w:t>
      </w:r>
      <w:r w:rsidRPr="005C53D1">
        <w:rPr>
          <w:color w:val="231F20"/>
          <w:spacing w:val="-3"/>
        </w:rPr>
        <w:t>three</w:t>
      </w:r>
      <w:r w:rsidRPr="005C53D1">
        <w:rPr>
          <w:color w:val="231F20"/>
          <w:spacing w:val="-18"/>
        </w:rPr>
        <w:t xml:space="preserve"> </w:t>
      </w:r>
      <w:r w:rsidRPr="005C53D1">
        <w:rPr>
          <w:color w:val="231F20"/>
          <w:spacing w:val="-4"/>
        </w:rPr>
        <w:t xml:space="preserve">emerging </w:t>
      </w:r>
      <w:r w:rsidRPr="005C53D1">
        <w:rPr>
          <w:color w:val="231F20"/>
          <w:spacing w:val="-3"/>
        </w:rPr>
        <w:t>dimensions</w:t>
      </w:r>
      <w:r w:rsidRPr="005C53D1">
        <w:rPr>
          <w:color w:val="231F20"/>
          <w:spacing w:val="-12"/>
        </w:rPr>
        <w:t xml:space="preserve"> </w:t>
      </w:r>
      <w:r w:rsidRPr="005C53D1">
        <w:rPr>
          <w:color w:val="231F20"/>
          <w:spacing w:val="-3"/>
        </w:rPr>
        <w:t>are</w:t>
      </w:r>
      <w:r w:rsidRPr="005C53D1">
        <w:rPr>
          <w:color w:val="231F20"/>
          <w:spacing w:val="-12"/>
        </w:rPr>
        <w:t xml:space="preserve"> </w:t>
      </w:r>
      <w:r w:rsidRPr="005C53D1">
        <w:rPr>
          <w:color w:val="231F20"/>
          <w:spacing w:val="-3"/>
        </w:rPr>
        <w:t>accordingly</w:t>
      </w:r>
      <w:r w:rsidRPr="005C53D1">
        <w:rPr>
          <w:color w:val="231F20"/>
          <w:spacing w:val="-12"/>
        </w:rPr>
        <w:t xml:space="preserve"> </w:t>
      </w:r>
      <w:r w:rsidRPr="005C53D1">
        <w:rPr>
          <w:color w:val="231F20"/>
          <w:spacing w:val="-4"/>
        </w:rPr>
        <w:t>approached</w:t>
      </w:r>
      <w:r w:rsidRPr="005C53D1">
        <w:rPr>
          <w:color w:val="231F20"/>
          <w:spacing w:val="-12"/>
        </w:rPr>
        <w:t xml:space="preserve"> </w:t>
      </w:r>
      <w:r w:rsidRPr="005C53D1">
        <w:rPr>
          <w:color w:val="231F20"/>
        </w:rPr>
        <w:t>in</w:t>
      </w:r>
      <w:r w:rsidRPr="005C53D1">
        <w:rPr>
          <w:color w:val="231F20"/>
          <w:spacing w:val="-12"/>
        </w:rPr>
        <w:t xml:space="preserve"> </w:t>
      </w:r>
      <w:r w:rsidRPr="005C53D1">
        <w:rPr>
          <w:color w:val="231F20"/>
          <w:spacing w:val="-3"/>
        </w:rPr>
        <w:t>terms</w:t>
      </w:r>
      <w:r w:rsidRPr="005C53D1">
        <w:rPr>
          <w:color w:val="231F20"/>
          <w:spacing w:val="-12"/>
        </w:rPr>
        <w:t xml:space="preserve"> </w:t>
      </w:r>
      <w:r w:rsidRPr="005C53D1">
        <w:rPr>
          <w:color w:val="231F20"/>
          <w:spacing w:val="-3"/>
        </w:rPr>
        <w:t>of</w:t>
      </w:r>
      <w:r w:rsidRPr="005C53D1">
        <w:rPr>
          <w:color w:val="231F20"/>
          <w:spacing w:val="-12"/>
        </w:rPr>
        <w:t xml:space="preserve"> </w:t>
      </w:r>
      <w:r w:rsidRPr="005C53D1">
        <w:rPr>
          <w:color w:val="231F20"/>
          <w:spacing w:val="-3"/>
        </w:rPr>
        <w:t>paradigmatic</w:t>
      </w:r>
      <w:r w:rsidRPr="005C53D1">
        <w:rPr>
          <w:color w:val="231F20"/>
          <w:spacing w:val="-12"/>
        </w:rPr>
        <w:t xml:space="preserve"> </w:t>
      </w:r>
      <w:r w:rsidRPr="005C53D1">
        <w:rPr>
          <w:color w:val="231F20"/>
          <w:spacing w:val="-3"/>
        </w:rPr>
        <w:t xml:space="preserve">activities </w:t>
      </w:r>
      <w:r w:rsidRPr="005C53D1">
        <w:rPr>
          <w:color w:val="231F20"/>
        </w:rPr>
        <w:t>that</w:t>
      </w:r>
      <w:r w:rsidRPr="005C53D1">
        <w:rPr>
          <w:color w:val="231F20"/>
          <w:spacing w:val="-11"/>
        </w:rPr>
        <w:t xml:space="preserve"> </w:t>
      </w:r>
      <w:r w:rsidRPr="005C53D1">
        <w:rPr>
          <w:color w:val="231F20"/>
        </w:rPr>
        <w:t>characterize</w:t>
      </w:r>
      <w:r w:rsidRPr="005C53D1">
        <w:rPr>
          <w:color w:val="231F20"/>
          <w:spacing w:val="-11"/>
        </w:rPr>
        <w:t xml:space="preserve"> </w:t>
      </w:r>
      <w:r w:rsidRPr="005C53D1">
        <w:rPr>
          <w:color w:val="231F20"/>
          <w:spacing w:val="-6"/>
        </w:rPr>
        <w:t>Trevarthen’s</w:t>
      </w:r>
      <w:r w:rsidRPr="005C53D1">
        <w:rPr>
          <w:color w:val="231F20"/>
          <w:spacing w:val="-11"/>
        </w:rPr>
        <w:t xml:space="preserve"> </w:t>
      </w:r>
      <w:r w:rsidRPr="005C53D1">
        <w:rPr>
          <w:color w:val="231F20"/>
        </w:rPr>
        <w:t>three</w:t>
      </w:r>
      <w:r w:rsidRPr="005C53D1">
        <w:rPr>
          <w:color w:val="231F20"/>
          <w:spacing w:val="-11"/>
        </w:rPr>
        <w:t xml:space="preserve"> </w:t>
      </w:r>
      <w:r w:rsidRPr="005C53D1">
        <w:rPr>
          <w:color w:val="231F20"/>
        </w:rPr>
        <w:t>levels</w:t>
      </w:r>
      <w:r w:rsidRPr="005C53D1">
        <w:rPr>
          <w:color w:val="231F20"/>
          <w:spacing w:val="-11"/>
        </w:rPr>
        <w:t xml:space="preserve"> </w:t>
      </w:r>
      <w:r w:rsidRPr="005C53D1">
        <w:rPr>
          <w:color w:val="231F20"/>
        </w:rPr>
        <w:t>of</w:t>
      </w:r>
      <w:r w:rsidRPr="005C53D1">
        <w:rPr>
          <w:color w:val="231F20"/>
          <w:spacing w:val="-10"/>
        </w:rPr>
        <w:t xml:space="preserve"> </w:t>
      </w:r>
      <w:r w:rsidRPr="005C53D1">
        <w:rPr>
          <w:color w:val="231F20"/>
        </w:rPr>
        <w:t>intersubjectivity:</w:t>
      </w:r>
      <w:r w:rsidRPr="005C53D1">
        <w:rPr>
          <w:color w:val="231F20"/>
          <w:spacing w:val="-11"/>
        </w:rPr>
        <w:t xml:space="preserve"> </w:t>
      </w:r>
      <w:r w:rsidRPr="005C53D1">
        <w:rPr>
          <w:color w:val="231F20"/>
        </w:rPr>
        <w:t>i)</w:t>
      </w:r>
      <w:r w:rsidRPr="005C53D1">
        <w:rPr>
          <w:color w:val="231F20"/>
          <w:spacing w:val="-11"/>
        </w:rPr>
        <w:t xml:space="preserve"> </w:t>
      </w:r>
      <w:r w:rsidRPr="005C53D1">
        <w:rPr>
          <w:color w:val="231F20"/>
        </w:rPr>
        <w:t>mimetic imitation,</w:t>
      </w:r>
      <w:r w:rsidRPr="005C53D1">
        <w:rPr>
          <w:color w:val="231F20"/>
          <w:spacing w:val="-24"/>
        </w:rPr>
        <w:t xml:space="preserve"> </w:t>
      </w:r>
      <w:r w:rsidRPr="005C53D1">
        <w:rPr>
          <w:color w:val="231F20"/>
        </w:rPr>
        <w:t>ii)</w:t>
      </w:r>
      <w:r w:rsidRPr="005C53D1">
        <w:rPr>
          <w:color w:val="231F20"/>
          <w:spacing w:val="-23"/>
        </w:rPr>
        <w:t xml:space="preserve"> </w:t>
      </w:r>
      <w:r w:rsidRPr="005C53D1">
        <w:rPr>
          <w:color w:val="231F20"/>
        </w:rPr>
        <w:t>coordinated</w:t>
      </w:r>
      <w:r w:rsidRPr="005C53D1">
        <w:rPr>
          <w:color w:val="231F20"/>
          <w:spacing w:val="-23"/>
        </w:rPr>
        <w:t xml:space="preserve"> </w:t>
      </w:r>
      <w:r w:rsidRPr="005C53D1">
        <w:rPr>
          <w:color w:val="231F20"/>
          <w:spacing w:val="-3"/>
        </w:rPr>
        <w:t>interactivity,</w:t>
      </w:r>
      <w:r w:rsidRPr="005C53D1">
        <w:rPr>
          <w:color w:val="231F20"/>
          <w:spacing w:val="-23"/>
        </w:rPr>
        <w:t xml:space="preserve"> </w:t>
      </w:r>
      <w:r w:rsidRPr="005C53D1">
        <w:rPr>
          <w:color w:val="231F20"/>
        </w:rPr>
        <w:t>and</w:t>
      </w:r>
      <w:r w:rsidRPr="005C53D1">
        <w:rPr>
          <w:color w:val="231F20"/>
          <w:spacing w:val="-23"/>
        </w:rPr>
        <w:t xml:space="preserve"> </w:t>
      </w:r>
      <w:r w:rsidRPr="005C53D1">
        <w:rPr>
          <w:color w:val="231F20"/>
        </w:rPr>
        <w:t>iii)</w:t>
      </w:r>
      <w:r w:rsidRPr="005C53D1">
        <w:rPr>
          <w:color w:val="231F20"/>
          <w:spacing w:val="-24"/>
        </w:rPr>
        <w:t xml:space="preserve"> </w:t>
      </w:r>
      <w:r w:rsidRPr="005C53D1">
        <w:rPr>
          <w:color w:val="231F20"/>
        </w:rPr>
        <w:t>symbolic</w:t>
      </w:r>
      <w:r w:rsidRPr="005C53D1">
        <w:rPr>
          <w:color w:val="231F20"/>
          <w:spacing w:val="-23"/>
        </w:rPr>
        <w:t xml:space="preserve"> </w:t>
      </w:r>
      <w:r w:rsidRPr="005C53D1">
        <w:rPr>
          <w:color w:val="231F20"/>
        </w:rPr>
        <w:t>play</w:t>
      </w:r>
      <w:r w:rsidRPr="005C53D1">
        <w:rPr>
          <w:color w:val="231F20"/>
          <w:spacing w:val="-23"/>
        </w:rPr>
        <w:t xml:space="preserve"> </w:t>
      </w:r>
      <w:r w:rsidRPr="005C53D1">
        <w:rPr>
          <w:color w:val="231F20"/>
        </w:rPr>
        <w:t>(See</w:t>
      </w:r>
      <w:r w:rsidRPr="005C53D1">
        <w:rPr>
          <w:color w:val="231F20"/>
          <w:spacing w:val="-23"/>
        </w:rPr>
        <w:t xml:space="preserve"> </w:t>
      </w:r>
      <w:r w:rsidRPr="005C53D1">
        <w:rPr>
          <w:color w:val="231F20"/>
          <w:spacing w:val="-6"/>
        </w:rPr>
        <w:t>Table</w:t>
      </w:r>
      <w:r w:rsidRPr="005C53D1">
        <w:rPr>
          <w:color w:val="231F20"/>
          <w:spacing w:val="-23"/>
        </w:rPr>
        <w:t xml:space="preserve"> </w:t>
      </w:r>
      <w:r w:rsidRPr="005C53D1">
        <w:rPr>
          <w:color w:val="231F20"/>
        </w:rPr>
        <w:t>1.</w:t>
      </w:r>
    </w:p>
    <w:p w:rsidR="00EC2599" w:rsidRPr="005C53D1" w:rsidRDefault="005C53D1" w:rsidP="007928C4">
      <w:pPr>
        <w:spacing w:before="225" w:line="247" w:lineRule="auto"/>
        <w:ind w:left="142" w:right="118"/>
        <w:rPr>
          <w:sz w:val="19"/>
        </w:rPr>
      </w:pPr>
      <w:r w:rsidRPr="005C53D1">
        <w:rPr>
          <w:b/>
          <w:color w:val="231F20"/>
          <w:w w:val="95"/>
          <w:sz w:val="19"/>
        </w:rPr>
        <w:t>Table 1</w:t>
      </w:r>
      <w:r w:rsidR="00DC339F" w:rsidRPr="00DC339F">
        <w:rPr>
          <w:b/>
          <w:color w:val="231F20"/>
          <w:w w:val="95"/>
          <w:sz w:val="19"/>
        </w:rPr>
        <w:t>:</w:t>
      </w:r>
      <w:r w:rsidRPr="005C53D1">
        <w:rPr>
          <w:color w:val="231F20"/>
          <w:w w:val="95"/>
          <w:sz w:val="19"/>
        </w:rPr>
        <w:t xml:space="preserve"> Correlation between paradigmatic activities, levels of interpersonal </w:t>
      </w:r>
      <w:r w:rsidRPr="005C53D1">
        <w:rPr>
          <w:color w:val="231F20"/>
          <w:sz w:val="19"/>
        </w:rPr>
        <w:t>coordination and emerging dimensions of communication</w:t>
      </w:r>
    </w:p>
    <w:p w:rsidR="00EC2599" w:rsidRPr="005C53D1" w:rsidRDefault="00EC2599" w:rsidP="007928C4">
      <w:pPr>
        <w:spacing w:line="247" w:lineRule="auto"/>
        <w:ind w:left="142"/>
        <w:rPr>
          <w:sz w:val="19"/>
        </w:rPr>
        <w:sectPr w:rsidR="00EC2599" w:rsidRPr="005C53D1">
          <w:pgSz w:w="8640" w:h="12960"/>
          <w:pgMar w:top="1060" w:right="780" w:bottom="280" w:left="780" w:header="676" w:footer="0" w:gutter="0"/>
          <w:cols w:space="720"/>
        </w:sectPr>
      </w:pPr>
    </w:p>
    <w:p w:rsidR="00EC2599" w:rsidRPr="005C53D1" w:rsidRDefault="007928C4" w:rsidP="007928C4">
      <w:pPr>
        <w:tabs>
          <w:tab w:val="left" w:pos="2734"/>
        </w:tabs>
        <w:spacing w:before="152"/>
        <w:ind w:left="142"/>
        <w:rPr>
          <w:b/>
          <w:sz w:val="18"/>
        </w:rPr>
      </w:pPr>
      <w:r w:rsidRPr="005C53D1">
        <w:rPr>
          <w:noProof/>
          <w:lang w:val="de-DE" w:eastAsia="de-DE"/>
        </w:rPr>
        <w:lastRenderedPageBreak/>
        <mc:AlternateContent>
          <mc:Choice Requires="wpg">
            <w:drawing>
              <wp:anchor distT="0" distB="0" distL="114300" distR="114300" simplePos="0" relativeHeight="15731200" behindDoc="0" locked="0" layoutInCell="1" allowOverlap="1" wp14:anchorId="70A7197C" wp14:editId="55899019">
                <wp:simplePos x="0" y="0"/>
                <wp:positionH relativeFrom="page">
                  <wp:posOffset>588645</wp:posOffset>
                </wp:positionH>
                <wp:positionV relativeFrom="paragraph">
                  <wp:posOffset>72448</wp:posOffset>
                </wp:positionV>
                <wp:extent cx="4225637" cy="45719"/>
                <wp:effectExtent l="0" t="0" r="41910" b="0"/>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5637" cy="45719"/>
                          <a:chOff x="1440" y="783"/>
                          <a:chExt cx="6315" cy="10"/>
                        </a:xfrm>
                      </wpg:grpSpPr>
                      <wps:wsp>
                        <wps:cNvPr id="24" name="Line 27"/>
                        <wps:cNvCnPr>
                          <a:cxnSpLocks noChangeShapeType="1"/>
                        </wps:cNvCnPr>
                        <wps:spPr bwMode="auto">
                          <a:xfrm>
                            <a:off x="1440" y="788"/>
                            <a:ext cx="199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3434" y="788"/>
                            <a:ext cx="240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6" name="Line 25"/>
                        <wps:cNvCnPr>
                          <a:cxnSpLocks noChangeShapeType="1"/>
                        </wps:cNvCnPr>
                        <wps:spPr bwMode="auto">
                          <a:xfrm>
                            <a:off x="5839" y="788"/>
                            <a:ext cx="19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49A56F" id="Group 24" o:spid="_x0000_s1026" style="position:absolute;margin-left:46.35pt;margin-top:5.7pt;width:332.75pt;height:3.6pt;z-index:15731200;mso-position-horizontal-relative:page" coordorigin="1440,783" coordsize="6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">
                <v:line id="Line 27" o:spid="_x0000_s1027" style="position:absolute;visibility:visible;mso-wrap-style:square" from="1440,788" to="3434,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" strokecolor="#231f20" strokeweight=".5pt"/>
                <v:line id="Line 26" o:spid="_x0000_s1028" style="position:absolute;visibility:visible;mso-wrap-style:square" from="3434,788" to="5839,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" strokecolor="#231f20" strokeweight=".5pt"/>
                <v:line id="Line 25" o:spid="_x0000_s1029" style="position:absolute;visibility:visible;mso-wrap-style:square" from="5839,788" to="7754,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" strokecolor="#231f20" strokeweight=".5pt"/>
                <w10:wrap anchorx="page"/>
              </v:group>
            </w:pict>
          </mc:Fallback>
        </mc:AlternateContent>
      </w:r>
      <w:r w:rsidR="000474ED" w:rsidRPr="005C53D1">
        <w:rPr>
          <w:noProof/>
          <w:lang w:val="de-DE" w:eastAsia="de-DE"/>
        </w:rPr>
        <mc:AlternateContent>
          <mc:Choice Requires="wps">
            <w:drawing>
              <wp:anchor distT="0" distB="0" distL="114300" distR="114300" simplePos="0" relativeHeight="487330304" behindDoc="1" locked="0" layoutInCell="1" allowOverlap="1">
                <wp:simplePos x="0" y="0"/>
                <wp:positionH relativeFrom="page">
                  <wp:posOffset>2231390</wp:posOffset>
                </wp:positionH>
                <wp:positionV relativeFrom="paragraph">
                  <wp:posOffset>213360</wp:posOffset>
                </wp:positionV>
                <wp:extent cx="654050" cy="158750"/>
                <wp:effectExtent l="0" t="0" r="0" b="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3D1" w:rsidRDefault="005C53D1">
                            <w:pPr>
                              <w:spacing w:before="16"/>
                              <w:rPr>
                                <w:b/>
                                <w:sz w:val="18"/>
                              </w:rPr>
                            </w:pPr>
                            <w:r>
                              <w:rPr>
                                <w:b/>
                                <w:color w:val="231F20"/>
                                <w:spacing w:val="-1"/>
                                <w:sz w:val="18"/>
                              </w:rPr>
                              <w:t>Coordination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175.7pt;margin-top:16.8pt;width:51.5pt;height:12.5pt;z-index:-1598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ZArA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" filled="f" stroked="f">
                <v:textbox inset="0,0,0,0">
                  <w:txbxContent>
                    <w:p w:rsidR="005C53D1" w:rsidRDefault="005C53D1">
                      <w:pPr>
                        <w:spacing w:before="16"/>
                        <w:rPr>
                          <w:b/>
                          <w:sz w:val="18"/>
                        </w:rPr>
                      </w:pPr>
                      <w:r>
                        <w:rPr>
                          <w:b/>
                          <w:color w:val="231F20"/>
                          <w:spacing w:val="-1"/>
                          <w:sz w:val="18"/>
                        </w:rPr>
                        <w:t>Coordination</w:t>
                      </w:r>
                    </w:p>
                  </w:txbxContent>
                </v:textbox>
                <w10:wrap anchorx="page"/>
              </v:shape>
            </w:pict>
          </mc:Fallback>
        </mc:AlternateContent>
      </w:r>
      <w:r w:rsidR="005C53D1" w:rsidRPr="005C53D1">
        <w:rPr>
          <w:b/>
          <w:color w:val="231F20"/>
          <w:sz w:val="18"/>
        </w:rPr>
        <w:t>Paradigmatic</w:t>
      </w:r>
      <w:r w:rsidR="005C53D1" w:rsidRPr="005C53D1">
        <w:rPr>
          <w:b/>
          <w:color w:val="231F20"/>
          <w:spacing w:val="-16"/>
          <w:sz w:val="18"/>
        </w:rPr>
        <w:t xml:space="preserve"> </w:t>
      </w:r>
      <w:r w:rsidR="005C53D1" w:rsidRPr="005C53D1">
        <w:rPr>
          <w:b/>
          <w:color w:val="231F20"/>
          <w:sz w:val="18"/>
        </w:rPr>
        <w:t>Activity</w:t>
      </w:r>
      <w:r w:rsidR="005C53D1" w:rsidRPr="005C53D1">
        <w:rPr>
          <w:b/>
          <w:color w:val="231F20"/>
          <w:sz w:val="18"/>
        </w:rPr>
        <w:tab/>
      </w:r>
      <w:r w:rsidR="005C53D1" w:rsidRPr="005C53D1">
        <w:rPr>
          <w:b/>
          <w:color w:val="231F20"/>
          <w:position w:val="10"/>
          <w:sz w:val="18"/>
        </w:rPr>
        <w:t>Interpersonal</w:t>
      </w:r>
    </w:p>
    <w:p w:rsidR="00EC2599" w:rsidRPr="0043491C" w:rsidRDefault="0043491C" w:rsidP="0043491C">
      <w:pPr>
        <w:spacing w:before="157" w:line="232" w:lineRule="auto"/>
        <w:ind w:left="709" w:right="116"/>
        <w:rPr>
          <w:b/>
          <w:color w:val="231F20"/>
          <w:sz w:val="18"/>
        </w:rPr>
      </w:pPr>
      <w:r>
        <w:rPr>
          <w:b/>
          <w:color w:val="231F20"/>
          <w:sz w:val="18"/>
        </w:rPr>
        <w:lastRenderedPageBreak/>
        <w:t>Emerging Dimensions</w:t>
      </w:r>
      <w:r w:rsidR="007928C4">
        <w:rPr>
          <w:b/>
          <w:color w:val="231F20"/>
          <w:sz w:val="18"/>
        </w:rPr>
        <w:t xml:space="preserve">    </w:t>
      </w:r>
      <w:r>
        <w:rPr>
          <w:b/>
          <w:color w:val="231F20"/>
          <w:sz w:val="18"/>
        </w:rPr>
        <w:t xml:space="preserve">of </w:t>
      </w:r>
      <w:r w:rsidR="005C53D1" w:rsidRPr="005C53D1">
        <w:rPr>
          <w:b/>
          <w:color w:val="231F20"/>
          <w:sz w:val="18"/>
        </w:rPr>
        <w:t>Communication</w:t>
      </w:r>
    </w:p>
    <w:p w:rsidR="00EC2599" w:rsidRPr="005C53D1" w:rsidRDefault="00EC2599" w:rsidP="007928C4">
      <w:pPr>
        <w:spacing w:line="232" w:lineRule="auto"/>
        <w:ind w:left="142"/>
        <w:rPr>
          <w:sz w:val="18"/>
        </w:rPr>
        <w:sectPr w:rsidR="00EC2599" w:rsidRPr="005C53D1">
          <w:type w:val="continuous"/>
          <w:pgSz w:w="8640" w:h="12960"/>
          <w:pgMar w:top="1220" w:right="780" w:bottom="280" w:left="780" w:header="720" w:footer="720" w:gutter="0"/>
          <w:cols w:num="2" w:space="720" w:equalWidth="0">
            <w:col w:w="3803" w:space="596"/>
            <w:col w:w="2681"/>
          </w:cols>
        </w:sectPr>
      </w:pPr>
    </w:p>
    <w:p w:rsidR="00EC2599" w:rsidRPr="005C53D1" w:rsidRDefault="00EC2599" w:rsidP="007928C4">
      <w:pPr>
        <w:pStyle w:val="Textkrper"/>
        <w:spacing w:before="2"/>
        <w:ind w:left="142"/>
        <w:jc w:val="left"/>
        <w:rPr>
          <w:b/>
          <w:sz w:val="3"/>
        </w:rPr>
      </w:pPr>
    </w:p>
    <w:p w:rsidR="00EC2599" w:rsidRPr="005C53D1" w:rsidRDefault="000474ED" w:rsidP="007928C4">
      <w:pPr>
        <w:pStyle w:val="Textkrper"/>
        <w:spacing w:before="0" w:line="20" w:lineRule="exact"/>
        <w:ind w:left="142"/>
        <w:jc w:val="left"/>
        <w:rPr>
          <w:sz w:val="2"/>
        </w:rPr>
      </w:pPr>
      <w:r w:rsidRPr="005C53D1">
        <w:rPr>
          <w:noProof/>
          <w:sz w:val="2"/>
          <w:lang w:val="de-DE" w:eastAsia="de-DE"/>
        </w:rPr>
        <mc:AlternateContent>
          <mc:Choice Requires="wpg">
            <w:drawing>
              <wp:inline distT="0" distB="0" distL="0" distR="0" wp14:anchorId="50C7BC26" wp14:editId="1989DF84">
                <wp:extent cx="4232564" cy="45719"/>
                <wp:effectExtent l="0" t="0" r="34925" b="0"/>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2564" cy="45719"/>
                          <a:chOff x="0" y="0"/>
                          <a:chExt cx="6315" cy="10"/>
                        </a:xfrm>
                      </wpg:grpSpPr>
                      <wps:wsp>
                        <wps:cNvPr id="19" name="Line 22"/>
                        <wps:cNvCnPr>
                          <a:cxnSpLocks noChangeShapeType="1"/>
                        </wps:cNvCnPr>
                        <wps:spPr bwMode="auto">
                          <a:xfrm>
                            <a:off x="0" y="5"/>
                            <a:ext cx="199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1994" y="5"/>
                            <a:ext cx="240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 name="Line 20"/>
                        <wps:cNvCnPr>
                          <a:cxnSpLocks noChangeShapeType="1"/>
                        </wps:cNvCnPr>
                        <wps:spPr bwMode="auto">
                          <a:xfrm>
                            <a:off x="4399" y="5"/>
                            <a:ext cx="19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468CC6" id="Group 19" o:spid="_x0000_s1026" style="width:333.25pt;height:3.6pt;mso-position-horizontal-relative:char;mso-position-vertical-relative:line" coordsize="6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">
                <v:line id="Line 22" o:spid="_x0000_s1027" style="position:absolute;visibility:visible;mso-wrap-style:square" from="0,5" to="19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" strokecolor="#231f20" strokeweight=".5pt"/>
                <v:line id="Line 21" o:spid="_x0000_s1028" style="position:absolute;visibility:visible;mso-wrap-style:square" from="1994,5" to="43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" strokecolor="#231f20" strokeweight=".5pt"/>
                <v:line id="Line 20" o:spid="_x0000_s1029" style="position:absolute;visibility:visible;mso-wrap-style:square" from="4399,5" to="63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" strokecolor="#231f20" strokeweight=".5pt"/>
                <w10:anchorlock/>
              </v:group>
            </w:pict>
          </mc:Fallback>
        </mc:AlternateContent>
      </w:r>
    </w:p>
    <w:p w:rsidR="00EC2599" w:rsidRPr="005C53D1" w:rsidRDefault="000474ED" w:rsidP="007928C4">
      <w:pPr>
        <w:tabs>
          <w:tab w:val="left" w:pos="2734"/>
          <w:tab w:val="left" w:pos="5139"/>
        </w:tabs>
        <w:spacing w:before="28" w:line="417" w:lineRule="auto"/>
        <w:ind w:left="142" w:right="1274"/>
        <w:rPr>
          <w:sz w:val="18"/>
        </w:rPr>
      </w:pPr>
      <w:r w:rsidRPr="005C53D1">
        <w:rPr>
          <w:noProof/>
          <w:lang w:val="de-DE" w:eastAsia="de-DE"/>
        </w:rPr>
        <mc:AlternateContent>
          <mc:Choice Requires="wpg">
            <w:drawing>
              <wp:anchor distT="0" distB="0" distL="114300" distR="114300" simplePos="0" relativeHeight="487329792" behindDoc="1" locked="0" layoutInCell="1" allowOverlap="1">
                <wp:simplePos x="0" y="0"/>
                <wp:positionH relativeFrom="margin">
                  <wp:posOffset>86591</wp:posOffset>
                </wp:positionH>
                <wp:positionV relativeFrom="paragraph">
                  <wp:posOffset>618490</wp:posOffset>
                </wp:positionV>
                <wp:extent cx="4281054" cy="82319"/>
                <wp:effectExtent l="0" t="0" r="43815" b="0"/>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1054" cy="82319"/>
                          <a:chOff x="1440" y="1060"/>
                          <a:chExt cx="6315" cy="10"/>
                        </a:xfrm>
                      </wpg:grpSpPr>
                      <wps:wsp>
                        <wps:cNvPr id="15" name="Line 18"/>
                        <wps:cNvCnPr>
                          <a:cxnSpLocks noChangeShapeType="1"/>
                        </wps:cNvCnPr>
                        <wps:spPr bwMode="auto">
                          <a:xfrm>
                            <a:off x="1440" y="1065"/>
                            <a:ext cx="199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3434" y="1065"/>
                            <a:ext cx="240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a:off x="5839" y="1065"/>
                            <a:ext cx="19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B014A7" id="Group 15" o:spid="_x0000_s1026" style="position:absolute;margin-left:6.8pt;margin-top:48.7pt;width:337.1pt;height:6.5pt;z-index:-15986688;mso-position-horizontal-relative:margin" coordorigin="1440,1060" coordsize="6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">
                <v:line id="Line 18" o:spid="_x0000_s1027" style="position:absolute;visibility:visible;mso-wrap-style:square" from="1440,1065" to="3434,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iIwwAAANsAAAAPAAAAZHJzL2Rvd25yZXYueG1sRE/NasJA&#10;EL4LfYdlCl5EN61Y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hF7oiMMAAADbAAAADwAA&#10;AAAAAAAAAAAAAAAHAgAAZHJzL2Rvd25yZXYueG1sUEsFBgAAAAADAAMAtwAAAPcCAAAAAA==&#10;" strokecolor="#231f20" strokeweight=".5pt"/>
                <v:line id="Line 17" o:spid="_x0000_s1028" style="position:absolute;visibility:visible;mso-wrap-style:square" from="3434,1065" to="5839,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" strokecolor="#231f20" strokeweight=".5pt"/>
                <v:line id="Line 16" o:spid="_x0000_s1029" style="position:absolute;visibility:visible;mso-wrap-style:square" from="5839,1065" to="7754,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" strokecolor="#231f20" strokeweight=".5pt"/>
                <w10:wrap anchorx="margin"/>
              </v:group>
            </w:pict>
          </mc:Fallback>
        </mc:AlternateContent>
      </w:r>
      <w:r w:rsidR="005C53D1" w:rsidRPr="005C53D1">
        <w:rPr>
          <w:color w:val="231F20"/>
          <w:sz w:val="18"/>
        </w:rPr>
        <w:t>Mimetic</w:t>
      </w:r>
      <w:r w:rsidR="005C53D1" w:rsidRPr="005C53D1">
        <w:rPr>
          <w:color w:val="231F20"/>
          <w:spacing w:val="-2"/>
          <w:sz w:val="18"/>
        </w:rPr>
        <w:t xml:space="preserve"> </w:t>
      </w:r>
      <w:r w:rsidR="0043491C">
        <w:rPr>
          <w:color w:val="231F20"/>
          <w:sz w:val="18"/>
        </w:rPr>
        <w:t>imitation</w:t>
      </w:r>
      <w:r w:rsidR="0043491C">
        <w:rPr>
          <w:color w:val="231F20"/>
          <w:sz w:val="18"/>
        </w:rPr>
        <w:tab/>
      </w:r>
      <w:r w:rsidR="005C53D1" w:rsidRPr="005C53D1">
        <w:rPr>
          <w:color w:val="231F20"/>
          <w:sz w:val="18"/>
        </w:rPr>
        <w:t>Dyadic</w:t>
      </w:r>
      <w:r w:rsidR="005C53D1" w:rsidRPr="005C53D1">
        <w:rPr>
          <w:color w:val="231F20"/>
          <w:spacing w:val="-16"/>
          <w:sz w:val="18"/>
        </w:rPr>
        <w:t xml:space="preserve"> </w:t>
      </w:r>
      <w:r w:rsidR="005C53D1" w:rsidRPr="005C53D1">
        <w:rPr>
          <w:color w:val="231F20"/>
          <w:sz w:val="18"/>
        </w:rPr>
        <w:t>(sensimotor,</w:t>
      </w:r>
      <w:r w:rsidR="005C53D1" w:rsidRPr="005C53D1">
        <w:rPr>
          <w:color w:val="231F20"/>
          <w:spacing w:val="-15"/>
          <w:sz w:val="18"/>
        </w:rPr>
        <w:t xml:space="preserve"> </w:t>
      </w:r>
      <w:r w:rsidR="005C53D1" w:rsidRPr="005C53D1">
        <w:rPr>
          <w:color w:val="231F20"/>
          <w:sz w:val="18"/>
        </w:rPr>
        <w:t>affective)</w:t>
      </w:r>
      <w:r w:rsidR="005C53D1" w:rsidRPr="005C53D1">
        <w:rPr>
          <w:color w:val="231F20"/>
          <w:sz w:val="18"/>
        </w:rPr>
        <w:tab/>
        <w:t xml:space="preserve">Iconic Coordinated interactivity   </w:t>
      </w:r>
      <w:r w:rsidR="007928C4">
        <w:rPr>
          <w:color w:val="231F20"/>
          <w:sz w:val="18"/>
        </w:rPr>
        <w:t xml:space="preserve">             </w:t>
      </w:r>
      <w:r w:rsidR="005C53D1" w:rsidRPr="005C53D1">
        <w:rPr>
          <w:color w:val="231F20"/>
          <w:sz w:val="18"/>
        </w:rPr>
        <w:t xml:space="preserve"> Triadic</w:t>
      </w:r>
      <w:r w:rsidR="005C53D1" w:rsidRPr="005C53D1">
        <w:rPr>
          <w:color w:val="231F20"/>
          <w:spacing w:val="-18"/>
          <w:sz w:val="18"/>
        </w:rPr>
        <w:t xml:space="preserve"> </w:t>
      </w:r>
      <w:r w:rsidR="005C53D1" w:rsidRPr="005C53D1">
        <w:rPr>
          <w:color w:val="231F20"/>
          <w:sz w:val="18"/>
        </w:rPr>
        <w:t>(shared</w:t>
      </w:r>
      <w:r w:rsidR="005C53D1" w:rsidRPr="005C53D1">
        <w:rPr>
          <w:color w:val="231F20"/>
          <w:spacing w:val="-5"/>
          <w:sz w:val="18"/>
        </w:rPr>
        <w:t xml:space="preserve"> </w:t>
      </w:r>
      <w:r w:rsidR="005C53D1" w:rsidRPr="005C53D1">
        <w:rPr>
          <w:color w:val="231F20"/>
          <w:sz w:val="18"/>
        </w:rPr>
        <w:t>reference)</w:t>
      </w:r>
      <w:r w:rsidR="005C53D1" w:rsidRPr="005C53D1">
        <w:rPr>
          <w:color w:val="231F20"/>
          <w:sz w:val="18"/>
        </w:rPr>
        <w:tab/>
      </w:r>
      <w:r w:rsidR="005C53D1" w:rsidRPr="005C53D1">
        <w:rPr>
          <w:color w:val="231F20"/>
          <w:spacing w:val="-3"/>
          <w:sz w:val="18"/>
        </w:rPr>
        <w:t xml:space="preserve">Indexical </w:t>
      </w:r>
      <w:r w:rsidR="005C53D1" w:rsidRPr="005C53D1">
        <w:rPr>
          <w:color w:val="231F20"/>
          <w:sz w:val="18"/>
        </w:rPr>
        <w:t>Symbolic</w:t>
      </w:r>
      <w:r w:rsidR="005C53D1" w:rsidRPr="005C53D1">
        <w:rPr>
          <w:color w:val="231F20"/>
          <w:spacing w:val="-17"/>
          <w:sz w:val="18"/>
        </w:rPr>
        <w:t xml:space="preserve"> </w:t>
      </w:r>
      <w:r w:rsidR="005C53D1" w:rsidRPr="005C53D1">
        <w:rPr>
          <w:color w:val="231F20"/>
          <w:sz w:val="18"/>
        </w:rPr>
        <w:t>play</w:t>
      </w:r>
      <w:r w:rsidR="005C53D1" w:rsidRPr="005C53D1">
        <w:rPr>
          <w:color w:val="231F20"/>
          <w:sz w:val="18"/>
        </w:rPr>
        <w:tab/>
        <w:t>Social</w:t>
      </w:r>
      <w:r w:rsidR="005C53D1" w:rsidRPr="005C53D1">
        <w:rPr>
          <w:color w:val="231F20"/>
          <w:spacing w:val="-6"/>
          <w:sz w:val="18"/>
        </w:rPr>
        <w:t xml:space="preserve"> </w:t>
      </w:r>
      <w:r w:rsidR="005C53D1" w:rsidRPr="005C53D1">
        <w:rPr>
          <w:color w:val="231F20"/>
          <w:sz w:val="18"/>
        </w:rPr>
        <w:t>(shared</w:t>
      </w:r>
      <w:r w:rsidR="005C53D1" w:rsidRPr="005C53D1">
        <w:rPr>
          <w:color w:val="231F20"/>
          <w:spacing w:val="-6"/>
          <w:sz w:val="18"/>
        </w:rPr>
        <w:t xml:space="preserve"> </w:t>
      </w:r>
      <w:r w:rsidR="005C53D1" w:rsidRPr="005C53D1">
        <w:rPr>
          <w:color w:val="231F20"/>
          <w:sz w:val="18"/>
        </w:rPr>
        <w:t>meaning)</w:t>
      </w:r>
      <w:r w:rsidR="005C53D1" w:rsidRPr="005C53D1">
        <w:rPr>
          <w:color w:val="231F20"/>
          <w:sz w:val="18"/>
        </w:rPr>
        <w:tab/>
      </w:r>
      <w:r w:rsidR="005C53D1" w:rsidRPr="005C53D1">
        <w:rPr>
          <w:color w:val="231F20"/>
          <w:spacing w:val="-3"/>
          <w:w w:val="95"/>
          <w:sz w:val="18"/>
        </w:rPr>
        <w:t>Symbolic</w:t>
      </w:r>
    </w:p>
    <w:p w:rsidR="00EC2599" w:rsidRPr="005C53D1" w:rsidRDefault="00EC2599" w:rsidP="00DB3E20">
      <w:pPr>
        <w:spacing w:line="417" w:lineRule="auto"/>
        <w:ind w:left="142" w:firstLine="284"/>
        <w:rPr>
          <w:sz w:val="18"/>
        </w:rPr>
        <w:sectPr w:rsidR="00EC2599" w:rsidRPr="005C53D1">
          <w:type w:val="continuous"/>
          <w:pgSz w:w="8640" w:h="12960"/>
          <w:pgMar w:top="1220" w:right="780" w:bottom="280" w:left="780" w:header="720" w:footer="720" w:gutter="0"/>
          <w:cols w:space="720"/>
        </w:sectPr>
      </w:pPr>
    </w:p>
    <w:p w:rsidR="00EC2599" w:rsidRPr="005C53D1" w:rsidRDefault="005C53D1" w:rsidP="00DB3E20">
      <w:pPr>
        <w:pStyle w:val="Textkrper"/>
        <w:spacing w:line="249" w:lineRule="auto"/>
        <w:ind w:left="142" w:right="657" w:firstLine="284"/>
      </w:pPr>
      <w:r w:rsidRPr="005C53D1">
        <w:rPr>
          <w:color w:val="231F20"/>
        </w:rPr>
        <w:lastRenderedPageBreak/>
        <w:t>Differentiation</w:t>
      </w:r>
      <w:r w:rsidRPr="005C53D1">
        <w:rPr>
          <w:color w:val="231F20"/>
          <w:spacing w:val="-12"/>
        </w:rPr>
        <w:t xml:space="preserve"> </w:t>
      </w:r>
      <w:r w:rsidRPr="005C53D1">
        <w:rPr>
          <w:color w:val="231F20"/>
        </w:rPr>
        <w:t>of</w:t>
      </w:r>
      <w:r w:rsidRPr="005C53D1">
        <w:rPr>
          <w:color w:val="231F20"/>
          <w:spacing w:val="-12"/>
        </w:rPr>
        <w:t xml:space="preserve"> </w:t>
      </w:r>
      <w:r w:rsidRPr="005C53D1">
        <w:rPr>
          <w:color w:val="231F20"/>
        </w:rPr>
        <w:t>levels</w:t>
      </w:r>
      <w:r w:rsidRPr="005C53D1">
        <w:rPr>
          <w:color w:val="231F20"/>
          <w:spacing w:val="-11"/>
        </w:rPr>
        <w:t xml:space="preserve"> </w:t>
      </w:r>
      <w:r w:rsidRPr="005C53D1">
        <w:rPr>
          <w:color w:val="231F20"/>
        </w:rPr>
        <w:t>and</w:t>
      </w:r>
      <w:r w:rsidRPr="005C53D1">
        <w:rPr>
          <w:color w:val="231F20"/>
          <w:spacing w:val="-12"/>
        </w:rPr>
        <w:t xml:space="preserve"> </w:t>
      </w:r>
      <w:r w:rsidRPr="005C53D1">
        <w:rPr>
          <w:color w:val="231F20"/>
        </w:rPr>
        <w:t>aspects</w:t>
      </w:r>
      <w:r w:rsidRPr="005C53D1">
        <w:rPr>
          <w:color w:val="231F20"/>
          <w:spacing w:val="-11"/>
        </w:rPr>
        <w:t xml:space="preserve"> </w:t>
      </w:r>
      <w:r w:rsidRPr="005C53D1">
        <w:rPr>
          <w:color w:val="231F20"/>
        </w:rPr>
        <w:t>in</w:t>
      </w:r>
      <w:r w:rsidRPr="005C53D1">
        <w:rPr>
          <w:color w:val="231F20"/>
          <w:spacing w:val="-12"/>
        </w:rPr>
        <w:t xml:space="preserve"> </w:t>
      </w:r>
      <w:r w:rsidRPr="005C53D1">
        <w:rPr>
          <w:color w:val="231F20"/>
        </w:rPr>
        <w:t>communication</w:t>
      </w:r>
      <w:r w:rsidRPr="005C53D1">
        <w:rPr>
          <w:color w:val="231F20"/>
          <w:spacing w:val="-11"/>
        </w:rPr>
        <w:t xml:space="preserve"> </w:t>
      </w:r>
      <w:r w:rsidRPr="005C53D1">
        <w:rPr>
          <w:color w:val="231F20"/>
        </w:rPr>
        <w:t>is</w:t>
      </w:r>
      <w:r w:rsidRPr="005C53D1">
        <w:rPr>
          <w:color w:val="231F20"/>
          <w:spacing w:val="-12"/>
        </w:rPr>
        <w:t xml:space="preserve"> </w:t>
      </w:r>
      <w:r w:rsidRPr="005C53D1">
        <w:rPr>
          <w:color w:val="231F20"/>
        </w:rPr>
        <w:t>correlated, as we have argued, with the development of three fundamental metase- miosic abilities: understanding the representation relation (sign-object differentiation),</w:t>
      </w:r>
      <w:r w:rsidRPr="005C53D1">
        <w:rPr>
          <w:color w:val="231F20"/>
          <w:spacing w:val="-21"/>
        </w:rPr>
        <w:t xml:space="preserve"> </w:t>
      </w:r>
      <w:r w:rsidRPr="005C53D1">
        <w:rPr>
          <w:color w:val="231F20"/>
        </w:rPr>
        <w:t>recognizing</w:t>
      </w:r>
      <w:r w:rsidRPr="005C53D1">
        <w:rPr>
          <w:color w:val="231F20"/>
          <w:spacing w:val="-20"/>
        </w:rPr>
        <w:t xml:space="preserve"> </w:t>
      </w:r>
      <w:r w:rsidRPr="005C53D1">
        <w:rPr>
          <w:color w:val="231F20"/>
        </w:rPr>
        <w:t>the</w:t>
      </w:r>
      <w:r w:rsidRPr="005C53D1">
        <w:rPr>
          <w:color w:val="231F20"/>
          <w:spacing w:val="-20"/>
        </w:rPr>
        <w:t xml:space="preserve"> </w:t>
      </w:r>
      <w:r w:rsidRPr="005C53D1">
        <w:rPr>
          <w:color w:val="231F20"/>
        </w:rPr>
        <w:t>possibility</w:t>
      </w:r>
      <w:r w:rsidRPr="005C53D1">
        <w:rPr>
          <w:color w:val="231F20"/>
          <w:spacing w:val="-21"/>
        </w:rPr>
        <w:t xml:space="preserve"> </w:t>
      </w:r>
      <w:r w:rsidRPr="005C53D1">
        <w:rPr>
          <w:color w:val="231F20"/>
        </w:rPr>
        <w:t>of</w:t>
      </w:r>
      <w:r w:rsidRPr="005C53D1">
        <w:rPr>
          <w:color w:val="231F20"/>
          <w:spacing w:val="-20"/>
        </w:rPr>
        <w:t xml:space="preserve"> </w:t>
      </w:r>
      <w:r w:rsidRPr="005C53D1">
        <w:rPr>
          <w:color w:val="231F20"/>
        </w:rPr>
        <w:t>difference</w:t>
      </w:r>
      <w:r w:rsidRPr="005C53D1">
        <w:rPr>
          <w:color w:val="231F20"/>
          <w:spacing w:val="-20"/>
        </w:rPr>
        <w:t xml:space="preserve"> </w:t>
      </w:r>
      <w:r w:rsidRPr="005C53D1">
        <w:rPr>
          <w:color w:val="231F20"/>
        </w:rPr>
        <w:t>in</w:t>
      </w:r>
      <w:r w:rsidRPr="005C53D1">
        <w:rPr>
          <w:color w:val="231F20"/>
          <w:spacing w:val="-20"/>
        </w:rPr>
        <w:t xml:space="preserve"> </w:t>
      </w:r>
      <w:r w:rsidRPr="005C53D1">
        <w:rPr>
          <w:color w:val="231F20"/>
        </w:rPr>
        <w:t>interpretation (interpretant differentiation) and coordination of alternative</w:t>
      </w:r>
      <w:r w:rsidRPr="005C53D1">
        <w:rPr>
          <w:color w:val="231F20"/>
          <w:spacing w:val="-31"/>
        </w:rPr>
        <w:t xml:space="preserve"> </w:t>
      </w:r>
      <w:r w:rsidRPr="005C53D1">
        <w:rPr>
          <w:color w:val="231F20"/>
        </w:rPr>
        <w:t xml:space="preserve">interpretive perspectives (interpretant coordination) (See </w:t>
      </w:r>
      <w:r w:rsidRPr="005C53D1">
        <w:rPr>
          <w:color w:val="231F20"/>
          <w:spacing w:val="-5"/>
        </w:rPr>
        <w:t>Table</w:t>
      </w:r>
      <w:r w:rsidRPr="005C53D1">
        <w:rPr>
          <w:color w:val="231F20"/>
          <w:spacing w:val="-29"/>
        </w:rPr>
        <w:t xml:space="preserve"> </w:t>
      </w:r>
      <w:r w:rsidRPr="005C53D1">
        <w:rPr>
          <w:color w:val="231F20"/>
        </w:rPr>
        <w:t>2).</w:t>
      </w:r>
    </w:p>
    <w:p w:rsidR="00EC2599" w:rsidRPr="005C53D1" w:rsidRDefault="000474ED" w:rsidP="007928C4">
      <w:pPr>
        <w:spacing w:before="212" w:line="247" w:lineRule="auto"/>
        <w:ind w:left="142" w:right="652"/>
        <w:rPr>
          <w:sz w:val="19"/>
        </w:rPr>
      </w:pPr>
      <w:r w:rsidRPr="00DC339F">
        <w:rPr>
          <w:b/>
          <w:noProof/>
          <w:lang w:val="de-DE" w:eastAsia="de-DE"/>
        </w:rPr>
        <mc:AlternateContent>
          <mc:Choice Requires="wpg">
            <w:drawing>
              <wp:anchor distT="0" distB="0" distL="0" distR="0" simplePos="0" relativeHeight="487591936" behindDoc="1" locked="0" layoutInCell="1" allowOverlap="1">
                <wp:simplePos x="0" y="0"/>
                <wp:positionH relativeFrom="page">
                  <wp:posOffset>571500</wp:posOffset>
                </wp:positionH>
                <wp:positionV relativeFrom="paragraph">
                  <wp:posOffset>488950</wp:posOffset>
                </wp:positionV>
                <wp:extent cx="3991610" cy="6350"/>
                <wp:effectExtent l="0" t="0" r="0" b="0"/>
                <wp:wrapTopAndBottom/>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1610" cy="6350"/>
                          <a:chOff x="900" y="770"/>
                          <a:chExt cx="6286" cy="10"/>
                        </a:xfrm>
                      </wpg:grpSpPr>
                      <wps:wsp>
                        <wps:cNvPr id="11" name="Line 14"/>
                        <wps:cNvCnPr>
                          <a:cxnSpLocks noChangeShapeType="1"/>
                        </wps:cNvCnPr>
                        <wps:spPr bwMode="auto">
                          <a:xfrm>
                            <a:off x="900" y="775"/>
                            <a:ext cx="199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2894" y="775"/>
                            <a:ext cx="2996"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5890" y="775"/>
                            <a:ext cx="1296"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EEB43A" id="Group 11" o:spid="_x0000_s1026" style="position:absolute;margin-left:45pt;margin-top:38.5pt;width:314.3pt;height:.5pt;z-index:-15724544;mso-wrap-distance-left:0;mso-wrap-distance-right:0;mso-position-horizontal-relative:page" coordorigin="900,770" coordsize="62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">
                <v:line id="Line 14" o:spid="_x0000_s1027" style="position:absolute;visibility:visible;mso-wrap-style:square" from="900,775" to="2894,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" strokecolor="#231f20" strokeweight=".5pt"/>
                <v:line id="Line 13" o:spid="_x0000_s1028" style="position:absolute;visibility:visible;mso-wrap-style:square" from="2894,775" to="5890,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" strokecolor="#231f20" strokeweight=".5pt"/>
                <v:line id="Line 12" o:spid="_x0000_s1029" style="position:absolute;visibility:visible;mso-wrap-style:square" from="5890,775" to="718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" strokecolor="#231f20" strokeweight=".5pt"/>
                <w10:wrap type="topAndBottom" anchorx="page"/>
              </v:group>
            </w:pict>
          </mc:Fallback>
        </mc:AlternateContent>
      </w:r>
      <w:r w:rsidR="00DC339F">
        <w:rPr>
          <w:b/>
          <w:sz w:val="19"/>
        </w:rPr>
        <w:t>Table 2:</w:t>
      </w:r>
      <w:r w:rsidR="00DC339F">
        <w:rPr>
          <w:sz w:val="19"/>
        </w:rPr>
        <w:t xml:space="preserve"> Correlation</w:t>
      </w:r>
      <w:r w:rsidR="00DC339F" w:rsidRPr="005C53D1">
        <w:rPr>
          <w:color w:val="231F20"/>
          <w:sz w:val="19"/>
        </w:rPr>
        <w:t xml:space="preserve"> </w:t>
      </w:r>
      <w:r w:rsidR="00DC339F" w:rsidRPr="005C53D1">
        <w:rPr>
          <w:color w:val="231F20"/>
          <w:spacing w:val="2"/>
          <w:w w:val="90"/>
          <w:sz w:val="19"/>
        </w:rPr>
        <w:t>b</w:t>
      </w:r>
      <w:r w:rsidR="00DC339F" w:rsidRPr="005C53D1">
        <w:rPr>
          <w:color w:val="231F20"/>
          <w:spacing w:val="1"/>
          <w:w w:val="85"/>
          <w:sz w:val="19"/>
        </w:rPr>
        <w:t>e</w:t>
      </w:r>
      <w:r w:rsidR="00DC339F" w:rsidRPr="005C53D1">
        <w:rPr>
          <w:color w:val="231F20"/>
          <w:spacing w:val="6"/>
          <w:w w:val="81"/>
          <w:sz w:val="19"/>
        </w:rPr>
        <w:t>t</w:t>
      </w:r>
      <w:r w:rsidR="00DC339F" w:rsidRPr="005C53D1">
        <w:rPr>
          <w:color w:val="231F20"/>
          <w:spacing w:val="-1"/>
          <w:w w:val="96"/>
          <w:sz w:val="19"/>
        </w:rPr>
        <w:t>w</w:t>
      </w:r>
      <w:r w:rsidR="00DC339F" w:rsidRPr="005C53D1">
        <w:rPr>
          <w:color w:val="231F20"/>
          <w:spacing w:val="2"/>
          <w:w w:val="85"/>
          <w:sz w:val="19"/>
        </w:rPr>
        <w:t>ee</w:t>
      </w:r>
      <w:r w:rsidR="00DC339F" w:rsidRPr="005C53D1">
        <w:rPr>
          <w:color w:val="231F20"/>
          <w:w w:val="90"/>
          <w:sz w:val="19"/>
        </w:rPr>
        <w:t>n</w:t>
      </w:r>
      <w:r w:rsidR="00DC339F" w:rsidRPr="005C53D1">
        <w:rPr>
          <w:color w:val="231F20"/>
          <w:sz w:val="19"/>
        </w:rPr>
        <w:t xml:space="preserve"> </w:t>
      </w:r>
      <w:r w:rsidR="00DC339F" w:rsidRPr="005C53D1">
        <w:rPr>
          <w:color w:val="231F20"/>
          <w:spacing w:val="2"/>
          <w:w w:val="80"/>
          <w:sz w:val="19"/>
        </w:rPr>
        <w:t>a</w:t>
      </w:r>
      <w:r w:rsidR="00DC339F" w:rsidRPr="005C53D1">
        <w:rPr>
          <w:color w:val="231F20"/>
          <w:spacing w:val="2"/>
          <w:w w:val="83"/>
          <w:sz w:val="19"/>
        </w:rPr>
        <w:t>g</w:t>
      </w:r>
      <w:r w:rsidR="00DC339F" w:rsidRPr="005C53D1">
        <w:rPr>
          <w:color w:val="231F20"/>
          <w:w w:val="85"/>
          <w:sz w:val="19"/>
        </w:rPr>
        <w:t>e</w:t>
      </w:r>
      <w:r w:rsidR="00DC339F" w:rsidRPr="005C53D1">
        <w:rPr>
          <w:color w:val="231F20"/>
          <w:sz w:val="19"/>
        </w:rPr>
        <w:t xml:space="preserve"> </w:t>
      </w:r>
      <w:r w:rsidR="00DC339F" w:rsidRPr="005C53D1">
        <w:rPr>
          <w:color w:val="231F20"/>
          <w:spacing w:val="2"/>
          <w:w w:val="83"/>
          <w:sz w:val="19"/>
        </w:rPr>
        <w:t>g</w:t>
      </w:r>
      <w:r w:rsidR="00DC339F" w:rsidRPr="005C53D1">
        <w:rPr>
          <w:color w:val="231F20"/>
          <w:spacing w:val="-2"/>
          <w:w w:val="95"/>
          <w:sz w:val="19"/>
        </w:rPr>
        <w:t>r</w:t>
      </w:r>
      <w:r w:rsidR="00DC339F" w:rsidRPr="005C53D1">
        <w:rPr>
          <w:color w:val="231F20"/>
          <w:spacing w:val="2"/>
          <w:w w:val="101"/>
          <w:sz w:val="19"/>
        </w:rPr>
        <w:t>o</w:t>
      </w:r>
      <w:r w:rsidR="00DC339F" w:rsidRPr="005C53D1">
        <w:rPr>
          <w:color w:val="231F20"/>
          <w:spacing w:val="2"/>
          <w:w w:val="90"/>
          <w:sz w:val="19"/>
        </w:rPr>
        <w:t>u</w:t>
      </w:r>
      <w:r w:rsidR="00DC339F" w:rsidRPr="005C53D1">
        <w:rPr>
          <w:color w:val="231F20"/>
          <w:spacing w:val="2"/>
          <w:w w:val="91"/>
          <w:sz w:val="19"/>
        </w:rPr>
        <w:t>p</w:t>
      </w:r>
      <w:r w:rsidR="00DC339F" w:rsidRPr="005C53D1">
        <w:rPr>
          <w:color w:val="231F20"/>
          <w:spacing w:val="4"/>
          <w:w w:val="90"/>
          <w:sz w:val="19"/>
        </w:rPr>
        <w:t>s</w:t>
      </w:r>
      <w:r w:rsidR="00DC339F" w:rsidRPr="005C53D1">
        <w:rPr>
          <w:color w:val="231F20"/>
          <w:w w:val="52"/>
          <w:sz w:val="19"/>
        </w:rPr>
        <w:t>,</w:t>
      </w:r>
      <w:r w:rsidR="00DC339F" w:rsidRPr="005C53D1">
        <w:rPr>
          <w:color w:val="231F20"/>
          <w:sz w:val="19"/>
        </w:rPr>
        <w:t xml:space="preserve"> </w:t>
      </w:r>
      <w:r w:rsidR="00DC339F" w:rsidRPr="005C53D1">
        <w:rPr>
          <w:color w:val="231F20"/>
          <w:spacing w:val="2"/>
          <w:w w:val="85"/>
          <w:sz w:val="19"/>
        </w:rPr>
        <w:t>c</w:t>
      </w:r>
      <w:r w:rsidR="00DC339F" w:rsidRPr="005C53D1">
        <w:rPr>
          <w:color w:val="231F20"/>
          <w:spacing w:val="2"/>
          <w:w w:val="101"/>
          <w:sz w:val="19"/>
        </w:rPr>
        <w:t>o</w:t>
      </w:r>
      <w:r w:rsidR="00DC339F" w:rsidRPr="005C53D1">
        <w:rPr>
          <w:color w:val="231F20"/>
          <w:spacing w:val="2"/>
          <w:w w:val="93"/>
          <w:sz w:val="19"/>
        </w:rPr>
        <w:t>mm</w:t>
      </w:r>
      <w:r w:rsidR="00DC339F" w:rsidRPr="005C53D1">
        <w:rPr>
          <w:color w:val="231F20"/>
          <w:spacing w:val="2"/>
          <w:w w:val="90"/>
          <w:sz w:val="19"/>
        </w:rPr>
        <w:t>u</w:t>
      </w:r>
      <w:r w:rsidR="00DC339F" w:rsidRPr="005C53D1">
        <w:rPr>
          <w:color w:val="231F20"/>
          <w:spacing w:val="1"/>
          <w:w w:val="90"/>
          <w:sz w:val="19"/>
        </w:rPr>
        <w:t>n</w:t>
      </w:r>
      <w:r w:rsidR="00DC339F" w:rsidRPr="005C53D1">
        <w:rPr>
          <w:color w:val="231F20"/>
          <w:spacing w:val="2"/>
          <w:w w:val="70"/>
          <w:sz w:val="19"/>
        </w:rPr>
        <w:t>i</w:t>
      </w:r>
      <w:r w:rsidR="00DC339F" w:rsidRPr="005C53D1">
        <w:rPr>
          <w:color w:val="231F20"/>
          <w:spacing w:val="2"/>
          <w:w w:val="85"/>
          <w:sz w:val="19"/>
        </w:rPr>
        <w:t>c</w:t>
      </w:r>
      <w:r w:rsidR="00DC339F" w:rsidRPr="005C53D1">
        <w:rPr>
          <w:color w:val="231F20"/>
          <w:spacing w:val="2"/>
          <w:w w:val="80"/>
          <w:sz w:val="19"/>
        </w:rPr>
        <w:t>a</w:t>
      </w:r>
      <w:r w:rsidR="00DC339F" w:rsidRPr="005C53D1">
        <w:rPr>
          <w:color w:val="231F20"/>
          <w:spacing w:val="2"/>
          <w:w w:val="81"/>
          <w:sz w:val="19"/>
        </w:rPr>
        <w:t>t</w:t>
      </w:r>
      <w:r w:rsidR="00DC339F" w:rsidRPr="005C53D1">
        <w:rPr>
          <w:color w:val="231F20"/>
          <w:spacing w:val="2"/>
          <w:w w:val="70"/>
          <w:sz w:val="19"/>
        </w:rPr>
        <w:t>i</w:t>
      </w:r>
      <w:r w:rsidR="00DC339F" w:rsidRPr="005C53D1">
        <w:rPr>
          <w:color w:val="231F20"/>
          <w:spacing w:val="1"/>
          <w:w w:val="101"/>
          <w:sz w:val="19"/>
        </w:rPr>
        <w:t>o</w:t>
      </w:r>
      <w:r w:rsidR="00DC339F" w:rsidRPr="005C53D1">
        <w:rPr>
          <w:color w:val="231F20"/>
          <w:spacing w:val="2"/>
          <w:w w:val="90"/>
          <w:sz w:val="19"/>
        </w:rPr>
        <w:t>n</w:t>
      </w:r>
      <w:r w:rsidR="00DC339F" w:rsidRPr="005C53D1">
        <w:rPr>
          <w:color w:val="231F20"/>
          <w:spacing w:val="2"/>
          <w:w w:val="80"/>
          <w:sz w:val="19"/>
        </w:rPr>
        <w:t>a</w:t>
      </w:r>
      <w:r w:rsidR="00DC339F" w:rsidRPr="005C53D1">
        <w:rPr>
          <w:color w:val="231F20"/>
          <w:w w:val="67"/>
          <w:sz w:val="19"/>
        </w:rPr>
        <w:t>l</w:t>
      </w:r>
      <w:r w:rsidR="00DC339F" w:rsidRPr="005C53D1">
        <w:rPr>
          <w:color w:val="231F20"/>
          <w:sz w:val="19"/>
        </w:rPr>
        <w:t xml:space="preserve"> </w:t>
      </w:r>
      <w:r w:rsidR="00DC339F" w:rsidRPr="005C53D1">
        <w:rPr>
          <w:color w:val="231F20"/>
          <w:spacing w:val="2"/>
          <w:w w:val="80"/>
          <w:sz w:val="19"/>
        </w:rPr>
        <w:t>a</w:t>
      </w:r>
      <w:r w:rsidR="00DC339F" w:rsidRPr="005C53D1">
        <w:rPr>
          <w:color w:val="231F20"/>
          <w:spacing w:val="2"/>
          <w:w w:val="85"/>
          <w:sz w:val="19"/>
        </w:rPr>
        <w:t>c</w:t>
      </w:r>
      <w:r w:rsidR="00DC339F" w:rsidRPr="005C53D1">
        <w:rPr>
          <w:color w:val="231F20"/>
          <w:spacing w:val="2"/>
          <w:w w:val="90"/>
          <w:sz w:val="19"/>
        </w:rPr>
        <w:t>h</w:t>
      </w:r>
      <w:r w:rsidR="00DC339F" w:rsidRPr="005C53D1">
        <w:rPr>
          <w:color w:val="231F20"/>
          <w:spacing w:val="2"/>
          <w:w w:val="70"/>
          <w:sz w:val="19"/>
        </w:rPr>
        <w:t>i</w:t>
      </w:r>
      <w:r w:rsidR="00DC339F" w:rsidRPr="005C53D1">
        <w:rPr>
          <w:color w:val="231F20"/>
          <w:spacing w:val="1"/>
          <w:w w:val="85"/>
          <w:sz w:val="19"/>
        </w:rPr>
        <w:t>e</w:t>
      </w:r>
      <w:r w:rsidR="00DC339F" w:rsidRPr="005C53D1">
        <w:rPr>
          <w:color w:val="231F20"/>
          <w:spacing w:val="-2"/>
          <w:w w:val="85"/>
          <w:sz w:val="19"/>
        </w:rPr>
        <w:t>v</w:t>
      </w:r>
      <w:r w:rsidR="00DC339F" w:rsidRPr="005C53D1">
        <w:rPr>
          <w:color w:val="231F20"/>
          <w:spacing w:val="2"/>
          <w:w w:val="85"/>
          <w:sz w:val="19"/>
        </w:rPr>
        <w:t>e</w:t>
      </w:r>
      <w:r w:rsidR="00DC339F" w:rsidRPr="005C53D1">
        <w:rPr>
          <w:color w:val="231F20"/>
          <w:spacing w:val="2"/>
          <w:w w:val="93"/>
          <w:sz w:val="19"/>
        </w:rPr>
        <w:t>m</w:t>
      </w:r>
      <w:r w:rsidR="00DC339F" w:rsidRPr="005C53D1">
        <w:rPr>
          <w:color w:val="231F20"/>
          <w:spacing w:val="1"/>
          <w:w w:val="85"/>
          <w:sz w:val="19"/>
        </w:rPr>
        <w:t>e</w:t>
      </w:r>
      <w:r w:rsidR="00DC339F" w:rsidRPr="005C53D1">
        <w:rPr>
          <w:color w:val="231F20"/>
          <w:spacing w:val="2"/>
          <w:w w:val="90"/>
          <w:sz w:val="19"/>
        </w:rPr>
        <w:t>n</w:t>
      </w:r>
      <w:r w:rsidR="00DC339F" w:rsidRPr="005C53D1">
        <w:rPr>
          <w:color w:val="231F20"/>
          <w:spacing w:val="4"/>
          <w:w w:val="81"/>
          <w:sz w:val="19"/>
        </w:rPr>
        <w:t>t</w:t>
      </w:r>
      <w:r w:rsidR="00DC339F" w:rsidRPr="005C53D1">
        <w:rPr>
          <w:color w:val="231F20"/>
          <w:w w:val="90"/>
          <w:sz w:val="19"/>
        </w:rPr>
        <w:t>s</w:t>
      </w:r>
      <w:r w:rsidR="00DC339F" w:rsidRPr="005C53D1">
        <w:rPr>
          <w:color w:val="231F20"/>
          <w:sz w:val="19"/>
        </w:rPr>
        <w:t xml:space="preserve"> </w:t>
      </w:r>
      <w:r w:rsidR="00DC339F" w:rsidRPr="005C53D1">
        <w:rPr>
          <w:color w:val="231F20"/>
          <w:spacing w:val="2"/>
          <w:w w:val="80"/>
          <w:sz w:val="19"/>
        </w:rPr>
        <w:t>a</w:t>
      </w:r>
      <w:r w:rsidR="00DC339F" w:rsidRPr="005C53D1">
        <w:rPr>
          <w:color w:val="231F20"/>
          <w:spacing w:val="2"/>
          <w:w w:val="90"/>
          <w:sz w:val="19"/>
        </w:rPr>
        <w:t>n</w:t>
      </w:r>
      <w:r w:rsidR="00DC339F">
        <w:rPr>
          <w:color w:val="231F20"/>
          <w:w w:val="90"/>
          <w:sz w:val="19"/>
        </w:rPr>
        <w:t xml:space="preserve">d </w:t>
      </w:r>
      <w:r w:rsidR="00DC339F" w:rsidRPr="005C53D1">
        <w:rPr>
          <w:color w:val="231F20"/>
          <w:w w:val="95"/>
          <w:sz w:val="19"/>
        </w:rPr>
        <w:t>metasemiosic abilities</w:t>
      </w:r>
    </w:p>
    <w:p w:rsidR="00EC2599" w:rsidRPr="005C53D1" w:rsidRDefault="005C53D1" w:rsidP="0043491C">
      <w:pPr>
        <w:tabs>
          <w:tab w:val="left" w:pos="2194"/>
          <w:tab w:val="left" w:pos="5103"/>
        </w:tabs>
        <w:spacing w:before="9" w:after="136"/>
        <w:ind w:left="142"/>
        <w:rPr>
          <w:b/>
          <w:sz w:val="18"/>
        </w:rPr>
      </w:pPr>
      <w:r w:rsidRPr="005C53D1">
        <w:rPr>
          <w:b/>
          <w:color w:val="231F20"/>
          <w:sz w:val="18"/>
        </w:rPr>
        <w:t>Age</w:t>
      </w:r>
      <w:r w:rsidRPr="005C53D1">
        <w:rPr>
          <w:b/>
          <w:color w:val="231F20"/>
          <w:spacing w:val="-13"/>
          <w:sz w:val="18"/>
        </w:rPr>
        <w:t xml:space="preserve"> </w:t>
      </w:r>
      <w:r w:rsidRPr="005C53D1">
        <w:rPr>
          <w:b/>
          <w:color w:val="231F20"/>
          <w:sz w:val="18"/>
        </w:rPr>
        <w:t>(approx.)</w:t>
      </w:r>
      <w:r w:rsidRPr="005C53D1">
        <w:rPr>
          <w:b/>
          <w:color w:val="231F20"/>
          <w:sz w:val="18"/>
        </w:rPr>
        <w:tab/>
        <w:t>Communicational</w:t>
      </w:r>
      <w:r w:rsidRPr="005C53D1">
        <w:rPr>
          <w:b/>
          <w:color w:val="231F20"/>
          <w:spacing w:val="-10"/>
          <w:sz w:val="18"/>
        </w:rPr>
        <w:t xml:space="preserve"> </w:t>
      </w:r>
      <w:r w:rsidRPr="005C53D1">
        <w:rPr>
          <w:b/>
          <w:color w:val="231F20"/>
          <w:sz w:val="18"/>
        </w:rPr>
        <w:t>Achievement</w:t>
      </w:r>
      <w:r w:rsidRPr="005C53D1">
        <w:rPr>
          <w:b/>
          <w:color w:val="231F20"/>
          <w:sz w:val="18"/>
        </w:rPr>
        <w:tab/>
      </w:r>
      <w:r w:rsidRPr="005C53D1">
        <w:rPr>
          <w:b/>
          <w:color w:val="231F20"/>
          <w:position w:val="10"/>
          <w:sz w:val="18"/>
        </w:rPr>
        <w:t>Metasemiosic</w:t>
      </w:r>
    </w:p>
    <w:p w:rsidR="00EC2599" w:rsidRPr="005C53D1" w:rsidRDefault="000474ED" w:rsidP="007928C4">
      <w:pPr>
        <w:pStyle w:val="Textkrper"/>
        <w:spacing w:before="0" w:line="20" w:lineRule="exact"/>
        <w:ind w:left="142"/>
        <w:jc w:val="left"/>
        <w:rPr>
          <w:sz w:val="2"/>
        </w:rPr>
      </w:pPr>
      <w:r w:rsidRPr="005C53D1">
        <w:rPr>
          <w:noProof/>
          <w:sz w:val="2"/>
          <w:lang w:val="de-DE" w:eastAsia="de-DE"/>
        </w:rPr>
        <mc:AlternateContent>
          <mc:Choice Requires="wpg">
            <w:drawing>
              <wp:inline distT="0" distB="0" distL="0" distR="0">
                <wp:extent cx="3991610" cy="6350"/>
                <wp:effectExtent l="6350" t="6350" r="12065" b="6350"/>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1610" cy="6350"/>
                          <a:chOff x="0" y="0"/>
                          <a:chExt cx="6286" cy="10"/>
                        </a:xfrm>
                      </wpg:grpSpPr>
                      <wps:wsp>
                        <wps:cNvPr id="7" name="Line 10"/>
                        <wps:cNvCnPr>
                          <a:cxnSpLocks noChangeShapeType="1"/>
                        </wps:cNvCnPr>
                        <wps:spPr bwMode="auto">
                          <a:xfrm>
                            <a:off x="0" y="5"/>
                            <a:ext cx="199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1994" y="5"/>
                            <a:ext cx="2996"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4990" y="5"/>
                            <a:ext cx="1296"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418331" id="Group 7" o:spid="_x0000_s1026" style="width:314.3pt;height:.5pt;mso-position-horizontal-relative:char;mso-position-vertical-relative:line" coordsize="62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">
                <v:line id="Line 10" o:spid="_x0000_s1027" style="position:absolute;visibility:visible;mso-wrap-style:square" from="0,5" to="19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" strokecolor="#231f20" strokeweight=".5pt"/>
                <v:line id="Line 9" o:spid="_x0000_s1028" style="position:absolute;visibility:visible;mso-wrap-style:square" from="1994,5" to="49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" strokecolor="#231f20" strokeweight=".5pt"/>
                <v:line id="Line 8" o:spid="_x0000_s1029" style="position:absolute;visibility:visible;mso-wrap-style:square" from="4990,5" to="6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" strokecolor="#231f20" strokeweight=".5pt"/>
                <w10:anchorlock/>
              </v:group>
            </w:pict>
          </mc:Fallback>
        </mc:AlternateContent>
      </w:r>
    </w:p>
    <w:p w:rsidR="00EC2599" w:rsidRPr="005C53D1" w:rsidRDefault="000474ED" w:rsidP="0043491C">
      <w:pPr>
        <w:tabs>
          <w:tab w:val="left" w:pos="2194"/>
          <w:tab w:val="left" w:pos="5103"/>
        </w:tabs>
        <w:spacing w:before="32" w:line="232" w:lineRule="auto"/>
        <w:ind w:left="142" w:right="860"/>
        <w:rPr>
          <w:sz w:val="18"/>
        </w:rPr>
      </w:pPr>
      <w:r w:rsidRPr="005C53D1">
        <w:rPr>
          <w:noProof/>
          <w:lang w:val="de-DE" w:eastAsia="de-DE"/>
        </w:rPr>
        <mc:AlternateContent>
          <mc:Choice Requires="wps">
            <w:drawing>
              <wp:anchor distT="0" distB="0" distL="114300" distR="114300" simplePos="0" relativeHeight="487332352" behindDoc="1" locked="0" layoutInCell="1" allowOverlap="1">
                <wp:simplePos x="0" y="0"/>
                <wp:positionH relativeFrom="page">
                  <wp:posOffset>3790950</wp:posOffset>
                </wp:positionH>
                <wp:positionV relativeFrom="paragraph">
                  <wp:posOffset>-177800</wp:posOffset>
                </wp:positionV>
                <wp:extent cx="329565" cy="15875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3D1" w:rsidRDefault="005C53D1">
                            <w:pPr>
                              <w:spacing w:before="16"/>
                              <w:rPr>
                                <w:b/>
                                <w:sz w:val="18"/>
                              </w:rPr>
                            </w:pPr>
                            <w:r>
                              <w:rPr>
                                <w:b/>
                                <w:color w:val="231F20"/>
                                <w:spacing w:val="-2"/>
                                <w:sz w:val="18"/>
                              </w:rPr>
                              <w:t>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98.5pt;margin-top:-14pt;width:25.95pt;height:12.5pt;z-index:-1598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18GsQIAAK8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" filled="f" stroked="f">
                <v:textbox inset="0,0,0,0">
                  <w:txbxContent>
                    <w:p w:rsidR="005C53D1" w:rsidRDefault="005C53D1">
                      <w:pPr>
                        <w:spacing w:before="16"/>
                        <w:rPr>
                          <w:b/>
                          <w:sz w:val="18"/>
                        </w:rPr>
                      </w:pPr>
                      <w:r>
                        <w:rPr>
                          <w:b/>
                          <w:color w:val="231F20"/>
                          <w:spacing w:val="-2"/>
                          <w:sz w:val="18"/>
                        </w:rPr>
                        <w:t>Ability</w:t>
                      </w:r>
                    </w:p>
                  </w:txbxContent>
                </v:textbox>
                <w10:wrap anchorx="page"/>
              </v:shape>
            </w:pict>
          </mc:Fallback>
        </mc:AlternateContent>
      </w:r>
      <w:r w:rsidR="005C53D1" w:rsidRPr="005C53D1">
        <w:rPr>
          <w:color w:val="231F20"/>
          <w:sz w:val="18"/>
        </w:rPr>
        <w:t>0–9</w:t>
      </w:r>
      <w:r w:rsidR="005C53D1" w:rsidRPr="005C53D1">
        <w:rPr>
          <w:color w:val="231F20"/>
          <w:spacing w:val="-2"/>
          <w:sz w:val="18"/>
        </w:rPr>
        <w:t xml:space="preserve"> </w:t>
      </w:r>
      <w:r w:rsidR="005C53D1" w:rsidRPr="005C53D1">
        <w:rPr>
          <w:color w:val="231F20"/>
          <w:sz w:val="18"/>
        </w:rPr>
        <w:t>months</w:t>
      </w:r>
      <w:r w:rsidR="005C53D1" w:rsidRPr="005C53D1">
        <w:rPr>
          <w:color w:val="231F20"/>
          <w:sz w:val="18"/>
        </w:rPr>
        <w:tab/>
        <w:t>Replication</w:t>
      </w:r>
      <w:r w:rsidR="005C53D1" w:rsidRPr="005C53D1">
        <w:rPr>
          <w:color w:val="231F20"/>
          <w:spacing w:val="-9"/>
          <w:sz w:val="18"/>
        </w:rPr>
        <w:t xml:space="preserve"> </w:t>
      </w:r>
      <w:r w:rsidR="005C53D1" w:rsidRPr="005C53D1">
        <w:rPr>
          <w:color w:val="231F20"/>
          <w:sz w:val="18"/>
        </w:rPr>
        <w:t>of</w:t>
      </w:r>
      <w:r w:rsidR="005C53D1" w:rsidRPr="005C53D1">
        <w:rPr>
          <w:color w:val="231F20"/>
          <w:spacing w:val="-8"/>
          <w:sz w:val="18"/>
        </w:rPr>
        <w:t xml:space="preserve"> </w:t>
      </w:r>
      <w:r w:rsidR="005C53D1" w:rsidRPr="005C53D1">
        <w:rPr>
          <w:color w:val="231F20"/>
          <w:sz w:val="18"/>
        </w:rPr>
        <w:t>form</w:t>
      </w:r>
      <w:r w:rsidR="005C53D1" w:rsidRPr="005C53D1">
        <w:rPr>
          <w:color w:val="231F20"/>
          <w:sz w:val="18"/>
        </w:rPr>
        <w:tab/>
        <w:t xml:space="preserve">Sign-object </w:t>
      </w:r>
      <w:r w:rsidR="0043491C">
        <w:rPr>
          <w:color w:val="231F20"/>
          <w:sz w:val="18"/>
        </w:rPr>
        <w:t xml:space="preserve"> </w:t>
      </w:r>
      <w:r w:rsidR="0043491C">
        <w:rPr>
          <w:color w:val="231F20"/>
          <w:sz w:val="18"/>
        </w:rPr>
        <w:tab/>
      </w:r>
      <w:r w:rsidR="0043491C">
        <w:rPr>
          <w:color w:val="231F20"/>
          <w:sz w:val="18"/>
        </w:rPr>
        <w:tab/>
      </w:r>
      <w:r w:rsidR="005C53D1" w:rsidRPr="005C53D1">
        <w:rPr>
          <w:color w:val="231F20"/>
          <w:spacing w:val="-1"/>
          <w:sz w:val="18"/>
        </w:rPr>
        <w:t>differentiation</w:t>
      </w:r>
    </w:p>
    <w:p w:rsidR="00EC2599" w:rsidRPr="005C53D1" w:rsidRDefault="00EC2599" w:rsidP="007928C4">
      <w:pPr>
        <w:spacing w:line="232" w:lineRule="auto"/>
        <w:ind w:left="142"/>
        <w:rPr>
          <w:sz w:val="18"/>
        </w:rPr>
        <w:sectPr w:rsidR="00EC2599" w:rsidRPr="005C53D1">
          <w:pgSz w:w="8640" w:h="12960"/>
          <w:pgMar w:top="1060" w:right="780" w:bottom="280" w:left="780" w:header="676" w:footer="0" w:gutter="0"/>
          <w:cols w:space="720"/>
        </w:sectPr>
      </w:pPr>
    </w:p>
    <w:p w:rsidR="00C638DA" w:rsidRDefault="005C53D1" w:rsidP="00C638DA">
      <w:pPr>
        <w:tabs>
          <w:tab w:val="left" w:pos="2194"/>
        </w:tabs>
        <w:spacing w:before="103" w:line="232" w:lineRule="auto"/>
        <w:ind w:left="142" w:right="38"/>
        <w:rPr>
          <w:sz w:val="18"/>
        </w:rPr>
      </w:pPr>
      <w:r w:rsidRPr="005C53D1">
        <w:rPr>
          <w:color w:val="231F20"/>
          <w:sz w:val="18"/>
        </w:rPr>
        <w:lastRenderedPageBreak/>
        <w:t>9–18</w:t>
      </w:r>
      <w:r w:rsidRPr="005C53D1">
        <w:rPr>
          <w:color w:val="231F20"/>
          <w:spacing w:val="-3"/>
          <w:sz w:val="18"/>
        </w:rPr>
        <w:t xml:space="preserve"> </w:t>
      </w:r>
      <w:r w:rsidRPr="005C53D1">
        <w:rPr>
          <w:color w:val="231F20"/>
          <w:sz w:val="18"/>
        </w:rPr>
        <w:t>months</w:t>
      </w:r>
      <w:r w:rsidRPr="005C53D1">
        <w:rPr>
          <w:color w:val="231F20"/>
          <w:sz w:val="18"/>
        </w:rPr>
        <w:tab/>
        <w:t>Differentiation of denotative</w:t>
      </w:r>
      <w:r w:rsidRPr="005C53D1">
        <w:rPr>
          <w:color w:val="231F20"/>
          <w:spacing w:val="-24"/>
          <w:sz w:val="18"/>
        </w:rPr>
        <w:t xml:space="preserve"> </w:t>
      </w:r>
      <w:r w:rsidRPr="005C53D1">
        <w:rPr>
          <w:color w:val="231F20"/>
          <w:sz w:val="18"/>
        </w:rPr>
        <w:t xml:space="preserve">and </w:t>
      </w:r>
      <w:r w:rsidR="0043491C">
        <w:rPr>
          <w:color w:val="231F20"/>
          <w:sz w:val="18"/>
        </w:rPr>
        <w:tab/>
      </w:r>
      <w:r w:rsidRPr="005C53D1">
        <w:rPr>
          <w:color w:val="231F20"/>
          <w:sz w:val="18"/>
        </w:rPr>
        <w:t>relational</w:t>
      </w:r>
      <w:r w:rsidRPr="005C53D1">
        <w:rPr>
          <w:color w:val="231F20"/>
          <w:spacing w:val="-7"/>
          <w:sz w:val="18"/>
        </w:rPr>
        <w:t xml:space="preserve"> </w:t>
      </w:r>
      <w:r w:rsidRPr="005C53D1">
        <w:rPr>
          <w:color w:val="231F20"/>
          <w:sz w:val="18"/>
        </w:rPr>
        <w:t>levels</w:t>
      </w:r>
    </w:p>
    <w:p w:rsidR="00EC2599" w:rsidRPr="005C53D1" w:rsidRDefault="005C53D1" w:rsidP="00C638DA">
      <w:pPr>
        <w:tabs>
          <w:tab w:val="left" w:pos="2194"/>
        </w:tabs>
        <w:spacing w:before="103" w:line="232" w:lineRule="auto"/>
        <w:ind w:left="142" w:right="38"/>
        <w:rPr>
          <w:sz w:val="18"/>
        </w:rPr>
      </w:pPr>
      <w:r w:rsidRPr="005C53D1">
        <w:rPr>
          <w:color w:val="231F20"/>
          <w:spacing w:val="-3"/>
          <w:sz w:val="18"/>
        </w:rPr>
        <w:t xml:space="preserve">From </w:t>
      </w:r>
      <w:r w:rsidRPr="005C53D1">
        <w:rPr>
          <w:color w:val="231F20"/>
          <w:sz w:val="18"/>
        </w:rPr>
        <w:t>18</w:t>
      </w:r>
      <w:r w:rsidRPr="005C53D1">
        <w:rPr>
          <w:color w:val="231F20"/>
          <w:spacing w:val="3"/>
          <w:sz w:val="18"/>
        </w:rPr>
        <w:t xml:space="preserve"> </w:t>
      </w:r>
      <w:r w:rsidRPr="005C53D1">
        <w:rPr>
          <w:color w:val="231F20"/>
          <w:sz w:val="18"/>
        </w:rPr>
        <w:t>months</w:t>
      </w:r>
      <w:r w:rsidRPr="005C53D1">
        <w:rPr>
          <w:color w:val="231F20"/>
          <w:spacing w:val="1"/>
          <w:sz w:val="18"/>
        </w:rPr>
        <w:t xml:space="preserve"> </w:t>
      </w:r>
      <w:r w:rsidRPr="005C53D1">
        <w:rPr>
          <w:color w:val="231F20"/>
          <w:sz w:val="18"/>
        </w:rPr>
        <w:t>on</w:t>
      </w:r>
      <w:r w:rsidRPr="005C53D1">
        <w:rPr>
          <w:color w:val="231F20"/>
          <w:sz w:val="18"/>
        </w:rPr>
        <w:tab/>
        <w:t>Object/action</w:t>
      </w:r>
      <w:r w:rsidRPr="005C53D1">
        <w:rPr>
          <w:color w:val="231F20"/>
          <w:spacing w:val="30"/>
          <w:sz w:val="18"/>
        </w:rPr>
        <w:t xml:space="preserve"> </w:t>
      </w:r>
      <w:r w:rsidRPr="005C53D1">
        <w:rPr>
          <w:color w:val="231F20"/>
          <w:sz w:val="18"/>
        </w:rPr>
        <w:t>incongruent</w:t>
      </w:r>
    </w:p>
    <w:p w:rsidR="00EC2599" w:rsidRPr="005C53D1" w:rsidRDefault="005C53D1" w:rsidP="007928C4">
      <w:pPr>
        <w:spacing w:line="203" w:lineRule="exact"/>
        <w:ind w:left="142" w:right="389"/>
        <w:jc w:val="right"/>
        <w:rPr>
          <w:sz w:val="18"/>
        </w:rPr>
      </w:pPr>
      <w:r w:rsidRPr="005C53D1">
        <w:rPr>
          <w:color w:val="231F20"/>
          <w:sz w:val="18"/>
        </w:rPr>
        <w:t>metacommunicative frames</w:t>
      </w:r>
    </w:p>
    <w:p w:rsidR="00EC2599" w:rsidRPr="005C53D1" w:rsidRDefault="005C53D1" w:rsidP="007928C4">
      <w:pPr>
        <w:spacing w:before="103" w:line="232" w:lineRule="auto"/>
        <w:ind w:left="142" w:right="841"/>
        <w:rPr>
          <w:sz w:val="18"/>
        </w:rPr>
      </w:pPr>
      <w:r w:rsidRPr="005C53D1">
        <w:br w:type="column"/>
      </w:r>
      <w:r w:rsidRPr="005C53D1">
        <w:rPr>
          <w:color w:val="231F20"/>
          <w:w w:val="105"/>
          <w:sz w:val="18"/>
        </w:rPr>
        <w:lastRenderedPageBreak/>
        <w:t xml:space="preserve">Interpretant </w:t>
      </w:r>
      <w:r w:rsidR="0043491C">
        <w:rPr>
          <w:color w:val="231F20"/>
          <w:w w:val="105"/>
          <w:sz w:val="18"/>
        </w:rPr>
        <w:t xml:space="preserve">          </w:t>
      </w:r>
      <w:r w:rsidRPr="005C53D1">
        <w:rPr>
          <w:color w:val="231F20"/>
          <w:sz w:val="18"/>
        </w:rPr>
        <w:t>differentiation</w:t>
      </w:r>
    </w:p>
    <w:p w:rsidR="00EC2599" w:rsidRPr="005C53D1" w:rsidRDefault="005C53D1" w:rsidP="0043491C">
      <w:pPr>
        <w:spacing w:before="102" w:line="232" w:lineRule="auto"/>
        <w:ind w:left="142" w:right="841"/>
        <w:rPr>
          <w:sz w:val="18"/>
        </w:rPr>
      </w:pPr>
      <w:r w:rsidRPr="005C53D1">
        <w:rPr>
          <w:color w:val="231F20"/>
          <w:w w:val="105"/>
          <w:sz w:val="18"/>
        </w:rPr>
        <w:t xml:space="preserve">Interpretant </w:t>
      </w:r>
      <w:r w:rsidR="0043491C">
        <w:rPr>
          <w:color w:val="231F20"/>
          <w:w w:val="105"/>
          <w:sz w:val="18"/>
        </w:rPr>
        <w:t xml:space="preserve">       </w:t>
      </w:r>
      <w:r w:rsidRPr="005C53D1">
        <w:rPr>
          <w:color w:val="231F20"/>
          <w:sz w:val="18"/>
        </w:rPr>
        <w:t>coordination</w:t>
      </w:r>
    </w:p>
    <w:p w:rsidR="00EC2599" w:rsidRPr="005C53D1" w:rsidRDefault="00EC2599" w:rsidP="007928C4">
      <w:pPr>
        <w:spacing w:line="232" w:lineRule="auto"/>
        <w:ind w:left="142"/>
        <w:rPr>
          <w:sz w:val="18"/>
        </w:rPr>
        <w:sectPr w:rsidR="00EC2599" w:rsidRPr="005C53D1">
          <w:type w:val="continuous"/>
          <w:pgSz w:w="8640" w:h="12960"/>
          <w:pgMar w:top="1220" w:right="780" w:bottom="280" w:left="780" w:header="720" w:footer="720" w:gutter="0"/>
          <w:cols w:num="2" w:space="720" w:equalWidth="0">
            <w:col w:w="4587" w:space="402"/>
            <w:col w:w="2091"/>
          </w:cols>
        </w:sectPr>
      </w:pPr>
    </w:p>
    <w:p w:rsidR="00EC2599" w:rsidRPr="005C53D1" w:rsidRDefault="00C638DA" w:rsidP="007928C4">
      <w:pPr>
        <w:pStyle w:val="Textkrper"/>
        <w:spacing w:before="3"/>
        <w:ind w:left="142"/>
        <w:jc w:val="left"/>
        <w:rPr>
          <w:sz w:val="4"/>
        </w:rPr>
      </w:pPr>
      <w:r w:rsidRPr="005C53D1">
        <w:rPr>
          <w:noProof/>
          <w:sz w:val="2"/>
          <w:lang w:val="de-DE" w:eastAsia="de-DE"/>
        </w:rPr>
        <w:lastRenderedPageBreak/>
        <mc:AlternateContent>
          <mc:Choice Requires="wpg">
            <w:drawing>
              <wp:inline distT="0" distB="0" distL="0" distR="0" wp14:anchorId="5106D5E1" wp14:editId="0E48089C">
                <wp:extent cx="3991610" cy="6350"/>
                <wp:effectExtent l="6350" t="10795" r="12065" b="190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1610" cy="6350"/>
                          <a:chOff x="0" y="0"/>
                          <a:chExt cx="6286" cy="10"/>
                        </a:xfrm>
                      </wpg:grpSpPr>
                      <wps:wsp>
                        <wps:cNvPr id="2" name="Line 5"/>
                        <wps:cNvCnPr>
                          <a:cxnSpLocks noChangeShapeType="1"/>
                        </wps:cNvCnPr>
                        <wps:spPr bwMode="auto">
                          <a:xfrm>
                            <a:off x="0" y="5"/>
                            <a:ext cx="199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994" y="5"/>
                            <a:ext cx="2996"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4990" y="5"/>
                            <a:ext cx="1296"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EA3226" id="Group 2" o:spid="_x0000_s1026" style="width:314.3pt;height:.5pt;mso-position-horizontal-relative:char;mso-position-vertical-relative:line" coordsize="62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">
                <v:line id="Line 5" o:spid="_x0000_s1027" style="position:absolute;visibility:visible;mso-wrap-style:square" from="0,5" to="19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" strokecolor="#231f20" strokeweight=".5pt"/>
                <v:line id="Line 4" o:spid="_x0000_s1028" style="position:absolute;visibility:visible;mso-wrap-style:square" from="1994,5" to="49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" strokecolor="#231f20" strokeweight=".5pt"/>
                <v:line id="Line 3" o:spid="_x0000_s1029" style="position:absolute;visibility:visible;mso-wrap-style:square" from="4990,5" to="6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" strokecolor="#231f20" strokeweight=".5pt"/>
                <w10:anchorlock/>
              </v:group>
            </w:pict>
          </mc:Fallback>
        </mc:AlternateContent>
      </w:r>
    </w:p>
    <w:p w:rsidR="00EC2599" w:rsidRPr="005C53D1" w:rsidRDefault="00EC2599" w:rsidP="007928C4">
      <w:pPr>
        <w:pStyle w:val="Textkrper"/>
        <w:spacing w:before="0" w:line="20" w:lineRule="exact"/>
        <w:ind w:left="142"/>
        <w:jc w:val="left"/>
        <w:rPr>
          <w:sz w:val="2"/>
        </w:rPr>
      </w:pPr>
    </w:p>
    <w:p w:rsidR="00EC2599" w:rsidRPr="005C53D1" w:rsidRDefault="00EC2599" w:rsidP="00DB3E20">
      <w:pPr>
        <w:pStyle w:val="Textkrper"/>
        <w:spacing w:before="7"/>
        <w:ind w:left="142" w:firstLine="284"/>
        <w:jc w:val="left"/>
        <w:rPr>
          <w:sz w:val="19"/>
        </w:rPr>
      </w:pPr>
    </w:p>
    <w:p w:rsidR="00EC2599" w:rsidRPr="005C53D1" w:rsidRDefault="005C53D1" w:rsidP="00DB3E20">
      <w:pPr>
        <w:pStyle w:val="berschrift1"/>
        <w:spacing w:before="105"/>
        <w:ind w:left="142" w:firstLine="284"/>
        <w:jc w:val="both"/>
        <w:rPr>
          <w:rFonts w:ascii="Times New Roman" w:hAnsi="Times New Roman" w:cs="Times New Roman"/>
        </w:rPr>
      </w:pPr>
      <w:r w:rsidRPr="005C53D1">
        <w:rPr>
          <w:rFonts w:ascii="Times New Roman" w:hAnsi="Times New Roman" w:cs="Times New Roman"/>
          <w:color w:val="231F20"/>
          <w:w w:val="105"/>
        </w:rPr>
        <w:t>Mimetic Imitation</w:t>
      </w:r>
    </w:p>
    <w:p w:rsidR="00EC2599" w:rsidRPr="005C53D1" w:rsidRDefault="005C53D1" w:rsidP="00DB3E20">
      <w:pPr>
        <w:pStyle w:val="Textkrper"/>
        <w:spacing w:before="125" w:line="249" w:lineRule="auto"/>
        <w:ind w:left="142" w:right="657" w:firstLine="284"/>
      </w:pPr>
      <w:r w:rsidRPr="005C53D1">
        <w:rPr>
          <w:color w:val="231F20"/>
        </w:rPr>
        <w:t>An important body of research in pre-linguistic parent-infant commu- nication,</w:t>
      </w:r>
      <w:r w:rsidRPr="005C53D1">
        <w:rPr>
          <w:color w:val="231F20"/>
          <w:spacing w:val="-10"/>
        </w:rPr>
        <w:t xml:space="preserve"> </w:t>
      </w:r>
      <w:r w:rsidRPr="005C53D1">
        <w:rPr>
          <w:color w:val="231F20"/>
        </w:rPr>
        <w:t>or</w:t>
      </w:r>
      <w:r w:rsidRPr="005C53D1">
        <w:rPr>
          <w:color w:val="231F20"/>
          <w:spacing w:val="-10"/>
        </w:rPr>
        <w:t xml:space="preserve"> </w:t>
      </w:r>
      <w:r w:rsidRPr="005C53D1">
        <w:rPr>
          <w:color w:val="231F20"/>
        </w:rPr>
        <w:t>early</w:t>
      </w:r>
      <w:r w:rsidRPr="005C53D1">
        <w:rPr>
          <w:color w:val="231F20"/>
          <w:spacing w:val="-10"/>
        </w:rPr>
        <w:t xml:space="preserve"> </w:t>
      </w:r>
      <w:r w:rsidRPr="005C53D1">
        <w:rPr>
          <w:color w:val="231F20"/>
        </w:rPr>
        <w:t>infant</w:t>
      </w:r>
      <w:r w:rsidRPr="005C53D1">
        <w:rPr>
          <w:color w:val="231F20"/>
          <w:spacing w:val="-10"/>
        </w:rPr>
        <w:t xml:space="preserve"> </w:t>
      </w:r>
      <w:r w:rsidRPr="005C53D1">
        <w:rPr>
          <w:color w:val="231F20"/>
        </w:rPr>
        <w:t>semiosis</w:t>
      </w:r>
      <w:r w:rsidRPr="005C53D1">
        <w:rPr>
          <w:color w:val="231F20"/>
          <w:spacing w:val="-10"/>
        </w:rPr>
        <w:t xml:space="preserve"> </w:t>
      </w:r>
      <w:r w:rsidRPr="005C53D1">
        <w:rPr>
          <w:color w:val="231F20"/>
        </w:rPr>
        <w:t>by</w:t>
      </w:r>
      <w:r w:rsidRPr="005C53D1">
        <w:rPr>
          <w:color w:val="231F20"/>
          <w:spacing w:val="-10"/>
        </w:rPr>
        <w:t xml:space="preserve"> </w:t>
      </w:r>
      <w:r w:rsidRPr="005C53D1">
        <w:rPr>
          <w:color w:val="231F20"/>
          <w:spacing w:val="-4"/>
        </w:rPr>
        <w:t>Vygotsky</w:t>
      </w:r>
      <w:r w:rsidRPr="005C53D1">
        <w:rPr>
          <w:color w:val="231F20"/>
          <w:spacing w:val="-10"/>
        </w:rPr>
        <w:t xml:space="preserve"> </w:t>
      </w:r>
      <w:r w:rsidRPr="005C53D1">
        <w:rPr>
          <w:color w:val="231F20"/>
        </w:rPr>
        <w:t>(1934b,</w:t>
      </w:r>
      <w:r w:rsidRPr="005C53D1">
        <w:rPr>
          <w:color w:val="231F20"/>
          <w:spacing w:val="-10"/>
        </w:rPr>
        <w:t xml:space="preserve"> </w:t>
      </w:r>
      <w:r w:rsidRPr="005C53D1">
        <w:rPr>
          <w:color w:val="231F20"/>
        </w:rPr>
        <w:t>1930),</w:t>
      </w:r>
      <w:r w:rsidRPr="005C53D1">
        <w:rPr>
          <w:color w:val="231F20"/>
          <w:spacing w:val="-10"/>
        </w:rPr>
        <w:t xml:space="preserve"> </w:t>
      </w:r>
      <w:r w:rsidRPr="005C53D1">
        <w:rPr>
          <w:color w:val="231F20"/>
          <w:spacing w:val="-3"/>
        </w:rPr>
        <w:t xml:space="preserve">Trevarthen </w:t>
      </w:r>
      <w:r w:rsidRPr="005C53D1">
        <w:rPr>
          <w:color w:val="231F20"/>
        </w:rPr>
        <w:t>(1979,</w:t>
      </w:r>
      <w:r w:rsidRPr="005C53D1">
        <w:rPr>
          <w:color w:val="231F20"/>
          <w:spacing w:val="-26"/>
        </w:rPr>
        <w:t xml:space="preserve"> </w:t>
      </w:r>
      <w:r w:rsidRPr="005C53D1">
        <w:rPr>
          <w:color w:val="231F20"/>
        </w:rPr>
        <w:t>1994,</w:t>
      </w:r>
      <w:r w:rsidRPr="005C53D1">
        <w:rPr>
          <w:color w:val="231F20"/>
          <w:spacing w:val="-25"/>
        </w:rPr>
        <w:t xml:space="preserve"> </w:t>
      </w:r>
      <w:r w:rsidRPr="005C53D1">
        <w:rPr>
          <w:color w:val="231F20"/>
        </w:rPr>
        <w:t>1998),</w:t>
      </w:r>
      <w:r w:rsidRPr="005C53D1">
        <w:rPr>
          <w:color w:val="231F20"/>
          <w:spacing w:val="-26"/>
        </w:rPr>
        <w:t xml:space="preserve"> </w:t>
      </w:r>
      <w:r w:rsidRPr="005C53D1">
        <w:rPr>
          <w:color w:val="231F20"/>
          <w:spacing w:val="-3"/>
        </w:rPr>
        <w:t>Bråten</w:t>
      </w:r>
      <w:r w:rsidRPr="005C53D1">
        <w:rPr>
          <w:color w:val="231F20"/>
          <w:spacing w:val="-25"/>
        </w:rPr>
        <w:t xml:space="preserve"> </w:t>
      </w:r>
      <w:r w:rsidRPr="005C53D1">
        <w:rPr>
          <w:color w:val="231F20"/>
        </w:rPr>
        <w:t>(1992)</w:t>
      </w:r>
      <w:r w:rsidRPr="005C53D1">
        <w:rPr>
          <w:color w:val="231F20"/>
          <w:spacing w:val="-26"/>
        </w:rPr>
        <w:t xml:space="preserve"> </w:t>
      </w:r>
      <w:r w:rsidRPr="005C53D1">
        <w:rPr>
          <w:color w:val="231F20"/>
        </w:rPr>
        <w:t>and</w:t>
      </w:r>
      <w:r w:rsidRPr="005C53D1">
        <w:rPr>
          <w:color w:val="231F20"/>
          <w:spacing w:val="-25"/>
        </w:rPr>
        <w:t xml:space="preserve"> </w:t>
      </w:r>
      <w:r w:rsidRPr="005C53D1">
        <w:rPr>
          <w:color w:val="231F20"/>
        </w:rPr>
        <w:t>others</w:t>
      </w:r>
      <w:r w:rsidRPr="005C53D1">
        <w:rPr>
          <w:color w:val="231F20"/>
          <w:spacing w:val="-25"/>
        </w:rPr>
        <w:t xml:space="preserve"> </w:t>
      </w:r>
      <w:r w:rsidRPr="005C53D1">
        <w:rPr>
          <w:color w:val="231F20"/>
          <w:spacing w:val="-3"/>
        </w:rPr>
        <w:t>present</w:t>
      </w:r>
      <w:r w:rsidRPr="005C53D1">
        <w:rPr>
          <w:color w:val="231F20"/>
          <w:spacing w:val="-26"/>
        </w:rPr>
        <w:t xml:space="preserve"> </w:t>
      </w:r>
      <w:r w:rsidRPr="005C53D1">
        <w:rPr>
          <w:color w:val="231F20"/>
        </w:rPr>
        <w:t>the</w:t>
      </w:r>
      <w:r w:rsidRPr="005C53D1">
        <w:rPr>
          <w:color w:val="231F20"/>
          <w:spacing w:val="-25"/>
        </w:rPr>
        <w:t xml:space="preserve"> </w:t>
      </w:r>
      <w:r w:rsidRPr="005C53D1">
        <w:rPr>
          <w:color w:val="231F20"/>
        </w:rPr>
        <w:t>semiotic</w:t>
      </w:r>
      <w:r w:rsidRPr="005C53D1">
        <w:rPr>
          <w:color w:val="231F20"/>
          <w:spacing w:val="-26"/>
        </w:rPr>
        <w:t xml:space="preserve"> </w:t>
      </w:r>
      <w:r w:rsidRPr="005C53D1">
        <w:rPr>
          <w:color w:val="231F20"/>
        </w:rPr>
        <w:t xml:space="preserve">richness of these earliest interactions, which were considered previously as not manifesting </w:t>
      </w:r>
      <w:r w:rsidRPr="005C53D1">
        <w:rPr>
          <w:color w:val="231F20"/>
          <w:spacing w:val="-3"/>
        </w:rPr>
        <w:t xml:space="preserve">any </w:t>
      </w:r>
      <w:r w:rsidRPr="005C53D1">
        <w:rPr>
          <w:color w:val="231F20"/>
        </w:rPr>
        <w:t xml:space="preserve">communicational effort or capability on the part of the infant. The </w:t>
      </w:r>
      <w:r w:rsidRPr="005C53D1">
        <w:rPr>
          <w:color w:val="231F20"/>
          <w:spacing w:val="-5"/>
        </w:rPr>
        <w:t xml:space="preserve">infant’s </w:t>
      </w:r>
      <w:r w:rsidRPr="005C53D1">
        <w:rPr>
          <w:color w:val="231F20"/>
        </w:rPr>
        <w:t xml:space="preserve">earliest meaning-making </w:t>
      </w:r>
      <w:r w:rsidRPr="005C53D1">
        <w:rPr>
          <w:color w:val="231F20"/>
          <w:spacing w:val="-3"/>
        </w:rPr>
        <w:t xml:space="preserve">activity, however, </w:t>
      </w:r>
      <w:r w:rsidRPr="005C53D1">
        <w:rPr>
          <w:color w:val="231F20"/>
        </w:rPr>
        <w:t>is funda- mentally</w:t>
      </w:r>
      <w:r w:rsidRPr="005C53D1">
        <w:rPr>
          <w:color w:val="231F20"/>
          <w:spacing w:val="-16"/>
        </w:rPr>
        <w:t xml:space="preserve"> </w:t>
      </w:r>
      <w:r w:rsidRPr="005C53D1">
        <w:rPr>
          <w:color w:val="231F20"/>
        </w:rPr>
        <w:t>dialogical,</w:t>
      </w:r>
      <w:r w:rsidRPr="005C53D1">
        <w:rPr>
          <w:color w:val="231F20"/>
          <w:spacing w:val="-16"/>
        </w:rPr>
        <w:t xml:space="preserve"> </w:t>
      </w:r>
      <w:r w:rsidRPr="005C53D1">
        <w:rPr>
          <w:color w:val="231F20"/>
        </w:rPr>
        <w:t>and</w:t>
      </w:r>
      <w:r w:rsidRPr="005C53D1">
        <w:rPr>
          <w:color w:val="231F20"/>
          <w:spacing w:val="-16"/>
        </w:rPr>
        <w:t xml:space="preserve"> </w:t>
      </w:r>
      <w:r w:rsidRPr="005C53D1">
        <w:rPr>
          <w:color w:val="231F20"/>
        </w:rPr>
        <w:t>the</w:t>
      </w:r>
      <w:r w:rsidRPr="005C53D1">
        <w:rPr>
          <w:color w:val="231F20"/>
          <w:spacing w:val="-16"/>
        </w:rPr>
        <w:t xml:space="preserve"> </w:t>
      </w:r>
      <w:r w:rsidRPr="005C53D1">
        <w:rPr>
          <w:color w:val="231F20"/>
        </w:rPr>
        <w:t>development</w:t>
      </w:r>
      <w:r w:rsidRPr="005C53D1">
        <w:rPr>
          <w:color w:val="231F20"/>
          <w:spacing w:val="-16"/>
        </w:rPr>
        <w:t xml:space="preserve"> </w:t>
      </w:r>
      <w:r w:rsidRPr="005C53D1">
        <w:rPr>
          <w:color w:val="231F20"/>
        </w:rPr>
        <w:t>of</w:t>
      </w:r>
      <w:r w:rsidRPr="005C53D1">
        <w:rPr>
          <w:color w:val="231F20"/>
          <w:spacing w:val="-16"/>
        </w:rPr>
        <w:t xml:space="preserve"> </w:t>
      </w:r>
      <w:r w:rsidRPr="005C53D1">
        <w:rPr>
          <w:color w:val="231F20"/>
        </w:rPr>
        <w:t>the</w:t>
      </w:r>
      <w:r w:rsidRPr="005C53D1">
        <w:rPr>
          <w:color w:val="231F20"/>
          <w:spacing w:val="-15"/>
        </w:rPr>
        <w:t xml:space="preserve"> </w:t>
      </w:r>
      <w:r w:rsidRPr="005C53D1">
        <w:rPr>
          <w:color w:val="231F20"/>
          <w:spacing w:val="-4"/>
        </w:rPr>
        <w:t>child’s</w:t>
      </w:r>
      <w:r w:rsidRPr="005C53D1">
        <w:rPr>
          <w:color w:val="231F20"/>
          <w:spacing w:val="-16"/>
        </w:rPr>
        <w:t xml:space="preserve"> </w:t>
      </w:r>
      <w:r w:rsidRPr="005C53D1">
        <w:rPr>
          <w:color w:val="231F20"/>
        </w:rPr>
        <w:t>semiotic</w:t>
      </w:r>
      <w:r w:rsidRPr="005C53D1">
        <w:rPr>
          <w:color w:val="231F20"/>
          <w:spacing w:val="-16"/>
        </w:rPr>
        <w:t xml:space="preserve"> </w:t>
      </w:r>
      <w:r w:rsidRPr="005C53D1">
        <w:rPr>
          <w:color w:val="231F20"/>
        </w:rPr>
        <w:t>means</w:t>
      </w:r>
      <w:r w:rsidRPr="005C53D1">
        <w:rPr>
          <w:color w:val="231F20"/>
          <w:spacing w:val="-16"/>
        </w:rPr>
        <w:t xml:space="preserve"> </w:t>
      </w:r>
      <w:r w:rsidRPr="005C53D1">
        <w:rPr>
          <w:color w:val="231F20"/>
        </w:rPr>
        <w:t>is a social process from the</w:t>
      </w:r>
      <w:r w:rsidRPr="005C53D1">
        <w:rPr>
          <w:color w:val="231F20"/>
          <w:spacing w:val="-30"/>
        </w:rPr>
        <w:t xml:space="preserve"> </w:t>
      </w:r>
      <w:r w:rsidRPr="005C53D1">
        <w:rPr>
          <w:color w:val="231F20"/>
        </w:rPr>
        <w:t>start.</w:t>
      </w:r>
    </w:p>
    <w:p w:rsidR="00EC2599" w:rsidRPr="005C53D1" w:rsidRDefault="005C53D1" w:rsidP="00DB3E20">
      <w:pPr>
        <w:pStyle w:val="Textkrper"/>
        <w:spacing w:before="8" w:line="249" w:lineRule="auto"/>
        <w:ind w:left="142" w:right="655" w:firstLine="284"/>
      </w:pPr>
      <w:r w:rsidRPr="005C53D1">
        <w:rPr>
          <w:color w:val="231F20"/>
          <w:spacing w:val="-5"/>
        </w:rPr>
        <w:t xml:space="preserve">At </w:t>
      </w:r>
      <w:r w:rsidRPr="005C53D1">
        <w:rPr>
          <w:color w:val="231F20"/>
        </w:rPr>
        <w:t xml:space="preserve">this earliest phase communication has almost a purely metacom- municative character in the sense that the </w:t>
      </w:r>
      <w:r w:rsidRPr="005C53D1">
        <w:rPr>
          <w:color w:val="231F20"/>
          <w:spacing w:val="-3"/>
        </w:rPr>
        <w:t xml:space="preserve">content </w:t>
      </w:r>
      <w:r w:rsidRPr="005C53D1">
        <w:rPr>
          <w:color w:val="231F20"/>
        </w:rPr>
        <w:t>or topic is the very forms</w:t>
      </w:r>
      <w:r w:rsidRPr="005C53D1">
        <w:rPr>
          <w:color w:val="231F20"/>
          <w:spacing w:val="-19"/>
        </w:rPr>
        <w:t xml:space="preserve"> </w:t>
      </w:r>
      <w:r w:rsidRPr="005C53D1">
        <w:rPr>
          <w:color w:val="231F20"/>
        </w:rPr>
        <w:t>and</w:t>
      </w:r>
      <w:r w:rsidRPr="005C53D1">
        <w:rPr>
          <w:color w:val="231F20"/>
          <w:spacing w:val="-19"/>
        </w:rPr>
        <w:t xml:space="preserve"> </w:t>
      </w:r>
      <w:r w:rsidRPr="005C53D1">
        <w:rPr>
          <w:color w:val="231F20"/>
        </w:rPr>
        <w:t>patterns</w:t>
      </w:r>
      <w:r w:rsidRPr="005C53D1">
        <w:rPr>
          <w:color w:val="231F20"/>
          <w:spacing w:val="-19"/>
        </w:rPr>
        <w:t xml:space="preserve"> </w:t>
      </w:r>
      <w:r w:rsidRPr="005C53D1">
        <w:rPr>
          <w:color w:val="231F20"/>
        </w:rPr>
        <w:t>of</w:t>
      </w:r>
      <w:r w:rsidRPr="005C53D1">
        <w:rPr>
          <w:color w:val="231F20"/>
          <w:spacing w:val="-19"/>
        </w:rPr>
        <w:t xml:space="preserve"> </w:t>
      </w:r>
      <w:r w:rsidRPr="005C53D1">
        <w:rPr>
          <w:color w:val="231F20"/>
        </w:rPr>
        <w:t>communicative</w:t>
      </w:r>
      <w:r w:rsidRPr="005C53D1">
        <w:rPr>
          <w:color w:val="231F20"/>
          <w:spacing w:val="-19"/>
        </w:rPr>
        <w:t xml:space="preserve"> </w:t>
      </w:r>
      <w:r w:rsidRPr="005C53D1">
        <w:rPr>
          <w:color w:val="231F20"/>
        </w:rPr>
        <w:t>episodes,</w:t>
      </w:r>
      <w:r w:rsidRPr="005C53D1">
        <w:rPr>
          <w:color w:val="231F20"/>
          <w:spacing w:val="-18"/>
        </w:rPr>
        <w:t xml:space="preserve"> </w:t>
      </w:r>
      <w:r w:rsidRPr="005C53D1">
        <w:rPr>
          <w:color w:val="231F20"/>
        </w:rPr>
        <w:t>including</w:t>
      </w:r>
      <w:r w:rsidRPr="005C53D1">
        <w:rPr>
          <w:color w:val="231F20"/>
          <w:spacing w:val="-19"/>
        </w:rPr>
        <w:t xml:space="preserve"> </w:t>
      </w:r>
      <w:r w:rsidRPr="005C53D1">
        <w:rPr>
          <w:color w:val="231F20"/>
        </w:rPr>
        <w:t>the</w:t>
      </w:r>
      <w:r w:rsidRPr="005C53D1">
        <w:rPr>
          <w:color w:val="231F20"/>
          <w:spacing w:val="-19"/>
        </w:rPr>
        <w:t xml:space="preserve"> </w:t>
      </w:r>
      <w:r w:rsidRPr="005C53D1">
        <w:rPr>
          <w:color w:val="231F20"/>
          <w:spacing w:val="-3"/>
        </w:rPr>
        <w:t xml:space="preserve">relationship </w:t>
      </w:r>
      <w:r w:rsidRPr="005C53D1">
        <w:rPr>
          <w:color w:val="231F20"/>
        </w:rPr>
        <w:t>between the communicators. This might sound strange considering that the</w:t>
      </w:r>
      <w:r w:rsidRPr="005C53D1">
        <w:rPr>
          <w:color w:val="231F20"/>
          <w:spacing w:val="-22"/>
        </w:rPr>
        <w:t xml:space="preserve"> </w:t>
      </w:r>
      <w:r w:rsidRPr="005C53D1">
        <w:rPr>
          <w:color w:val="231F20"/>
        </w:rPr>
        <w:t>denotative</w:t>
      </w:r>
      <w:r w:rsidRPr="005C53D1">
        <w:rPr>
          <w:color w:val="231F20"/>
          <w:spacing w:val="-21"/>
        </w:rPr>
        <w:t xml:space="preserve"> </w:t>
      </w:r>
      <w:r w:rsidRPr="005C53D1">
        <w:rPr>
          <w:color w:val="231F20"/>
        </w:rPr>
        <w:t>level</w:t>
      </w:r>
      <w:r w:rsidRPr="005C53D1">
        <w:rPr>
          <w:color w:val="231F20"/>
          <w:spacing w:val="-21"/>
        </w:rPr>
        <w:t xml:space="preserve"> </w:t>
      </w:r>
      <w:r w:rsidRPr="005C53D1">
        <w:rPr>
          <w:color w:val="231F20"/>
        </w:rPr>
        <w:t>of</w:t>
      </w:r>
      <w:r w:rsidRPr="005C53D1">
        <w:rPr>
          <w:color w:val="231F20"/>
          <w:spacing w:val="-22"/>
        </w:rPr>
        <w:t xml:space="preserve"> </w:t>
      </w:r>
      <w:r w:rsidRPr="005C53D1">
        <w:rPr>
          <w:color w:val="231F20"/>
        </w:rPr>
        <w:t>communication</w:t>
      </w:r>
      <w:r w:rsidRPr="005C53D1">
        <w:rPr>
          <w:color w:val="231F20"/>
          <w:spacing w:val="-21"/>
        </w:rPr>
        <w:t xml:space="preserve"> </w:t>
      </w:r>
      <w:r w:rsidRPr="005C53D1">
        <w:rPr>
          <w:color w:val="231F20"/>
        </w:rPr>
        <w:t>is</w:t>
      </w:r>
      <w:r w:rsidRPr="005C53D1">
        <w:rPr>
          <w:color w:val="231F20"/>
          <w:spacing w:val="-21"/>
        </w:rPr>
        <w:t xml:space="preserve"> </w:t>
      </w:r>
      <w:r w:rsidRPr="005C53D1">
        <w:rPr>
          <w:color w:val="231F20"/>
        </w:rPr>
        <w:t>yet</w:t>
      </w:r>
      <w:r w:rsidRPr="005C53D1">
        <w:rPr>
          <w:color w:val="231F20"/>
          <w:spacing w:val="-21"/>
        </w:rPr>
        <w:t xml:space="preserve"> </w:t>
      </w:r>
      <w:r w:rsidRPr="005C53D1">
        <w:rPr>
          <w:color w:val="231F20"/>
        </w:rPr>
        <w:t>completely</w:t>
      </w:r>
      <w:r w:rsidRPr="005C53D1">
        <w:rPr>
          <w:color w:val="231F20"/>
          <w:spacing w:val="-22"/>
        </w:rPr>
        <w:t xml:space="preserve"> </w:t>
      </w:r>
      <w:r w:rsidRPr="005C53D1">
        <w:rPr>
          <w:color w:val="231F20"/>
        </w:rPr>
        <w:t>absent,</w:t>
      </w:r>
      <w:r w:rsidRPr="005C53D1">
        <w:rPr>
          <w:color w:val="231F20"/>
          <w:spacing w:val="-21"/>
        </w:rPr>
        <w:t xml:space="preserve"> </w:t>
      </w:r>
      <w:r w:rsidRPr="005C53D1">
        <w:rPr>
          <w:color w:val="231F20"/>
        </w:rPr>
        <w:t>since</w:t>
      </w:r>
      <w:r w:rsidRPr="005C53D1">
        <w:rPr>
          <w:color w:val="231F20"/>
          <w:spacing w:val="-21"/>
        </w:rPr>
        <w:t xml:space="preserve"> </w:t>
      </w:r>
      <w:r w:rsidRPr="005C53D1">
        <w:rPr>
          <w:color w:val="231F20"/>
        </w:rPr>
        <w:t>ref- erencing</w:t>
      </w:r>
      <w:r w:rsidRPr="005C53D1">
        <w:rPr>
          <w:color w:val="231F20"/>
          <w:spacing w:val="-17"/>
        </w:rPr>
        <w:t xml:space="preserve"> </w:t>
      </w:r>
      <w:r w:rsidRPr="005C53D1">
        <w:rPr>
          <w:color w:val="231F20"/>
        </w:rPr>
        <w:t>requires</w:t>
      </w:r>
      <w:r w:rsidRPr="005C53D1">
        <w:rPr>
          <w:color w:val="231F20"/>
          <w:spacing w:val="-17"/>
        </w:rPr>
        <w:t xml:space="preserve"> </w:t>
      </w:r>
      <w:r w:rsidRPr="005C53D1">
        <w:rPr>
          <w:color w:val="231F20"/>
        </w:rPr>
        <w:t>the</w:t>
      </w:r>
      <w:r w:rsidRPr="005C53D1">
        <w:rPr>
          <w:color w:val="231F20"/>
          <w:spacing w:val="-17"/>
        </w:rPr>
        <w:t xml:space="preserve"> </w:t>
      </w:r>
      <w:r w:rsidRPr="005C53D1">
        <w:rPr>
          <w:color w:val="231F20"/>
        </w:rPr>
        <w:t>coordination</w:t>
      </w:r>
      <w:r w:rsidRPr="005C53D1">
        <w:rPr>
          <w:color w:val="231F20"/>
          <w:spacing w:val="-17"/>
        </w:rPr>
        <w:t xml:space="preserve"> </w:t>
      </w:r>
      <w:r w:rsidRPr="005C53D1">
        <w:rPr>
          <w:color w:val="231F20"/>
        </w:rPr>
        <w:t>of</w:t>
      </w:r>
      <w:r w:rsidRPr="005C53D1">
        <w:rPr>
          <w:color w:val="231F20"/>
          <w:spacing w:val="-17"/>
        </w:rPr>
        <w:t xml:space="preserve"> </w:t>
      </w:r>
      <w:r w:rsidRPr="005C53D1">
        <w:rPr>
          <w:color w:val="231F20"/>
          <w:spacing w:val="-3"/>
        </w:rPr>
        <w:t>at</w:t>
      </w:r>
      <w:r w:rsidRPr="005C53D1">
        <w:rPr>
          <w:color w:val="231F20"/>
          <w:spacing w:val="-16"/>
        </w:rPr>
        <w:t xml:space="preserve"> </w:t>
      </w:r>
      <w:r w:rsidRPr="005C53D1">
        <w:rPr>
          <w:color w:val="231F20"/>
        </w:rPr>
        <w:t>least</w:t>
      </w:r>
      <w:r w:rsidRPr="005C53D1">
        <w:rPr>
          <w:color w:val="231F20"/>
          <w:spacing w:val="-17"/>
        </w:rPr>
        <w:t xml:space="preserve"> </w:t>
      </w:r>
      <w:r w:rsidRPr="005C53D1">
        <w:rPr>
          <w:color w:val="231F20"/>
        </w:rPr>
        <w:t>three</w:t>
      </w:r>
      <w:r w:rsidRPr="005C53D1">
        <w:rPr>
          <w:color w:val="231F20"/>
          <w:spacing w:val="-17"/>
        </w:rPr>
        <w:t xml:space="preserve"> </w:t>
      </w:r>
      <w:r w:rsidRPr="005C53D1">
        <w:rPr>
          <w:color w:val="231F20"/>
        </w:rPr>
        <w:t>elements:</w:t>
      </w:r>
      <w:r w:rsidRPr="005C53D1">
        <w:rPr>
          <w:color w:val="231F20"/>
          <w:spacing w:val="-17"/>
        </w:rPr>
        <w:t xml:space="preserve"> </w:t>
      </w:r>
      <w:r w:rsidRPr="005C53D1">
        <w:rPr>
          <w:color w:val="231F20"/>
        </w:rPr>
        <w:t>an</w:t>
      </w:r>
      <w:r w:rsidRPr="005C53D1">
        <w:rPr>
          <w:color w:val="231F20"/>
          <w:spacing w:val="-17"/>
        </w:rPr>
        <w:t xml:space="preserve"> </w:t>
      </w:r>
      <w:r w:rsidRPr="005C53D1">
        <w:rPr>
          <w:color w:val="231F20"/>
        </w:rPr>
        <w:t>utterance which</w:t>
      </w:r>
      <w:r w:rsidRPr="005C53D1">
        <w:rPr>
          <w:color w:val="231F20"/>
          <w:spacing w:val="-18"/>
        </w:rPr>
        <w:t xml:space="preserve"> </w:t>
      </w:r>
      <w:r w:rsidRPr="005C53D1">
        <w:rPr>
          <w:color w:val="231F20"/>
        </w:rPr>
        <w:t>addresses</w:t>
      </w:r>
      <w:r w:rsidRPr="005C53D1">
        <w:rPr>
          <w:color w:val="231F20"/>
          <w:spacing w:val="-17"/>
        </w:rPr>
        <w:t xml:space="preserve"> </w:t>
      </w:r>
      <w:r w:rsidRPr="005C53D1">
        <w:rPr>
          <w:color w:val="231F20"/>
        </w:rPr>
        <w:t>an</w:t>
      </w:r>
      <w:r w:rsidRPr="005C53D1">
        <w:rPr>
          <w:color w:val="231F20"/>
          <w:spacing w:val="-17"/>
        </w:rPr>
        <w:t xml:space="preserve"> </w:t>
      </w:r>
      <w:r w:rsidRPr="005C53D1">
        <w:rPr>
          <w:color w:val="231F20"/>
          <w:spacing w:val="-5"/>
        </w:rPr>
        <w:t>interpreter’s</w:t>
      </w:r>
      <w:r w:rsidRPr="005C53D1">
        <w:rPr>
          <w:color w:val="231F20"/>
          <w:spacing w:val="-17"/>
        </w:rPr>
        <w:t xml:space="preserve"> </w:t>
      </w:r>
      <w:r w:rsidRPr="005C53D1">
        <w:rPr>
          <w:color w:val="231F20"/>
          <w:spacing w:val="-3"/>
        </w:rPr>
        <w:t>understanding</w:t>
      </w:r>
      <w:r w:rsidRPr="005C53D1">
        <w:rPr>
          <w:color w:val="231F20"/>
          <w:spacing w:val="-18"/>
        </w:rPr>
        <w:t xml:space="preserve"> </w:t>
      </w:r>
      <w:r w:rsidRPr="005C53D1">
        <w:rPr>
          <w:color w:val="231F20"/>
          <w:spacing w:val="-3"/>
        </w:rPr>
        <w:t>about</w:t>
      </w:r>
      <w:r w:rsidRPr="005C53D1">
        <w:rPr>
          <w:color w:val="231F20"/>
          <w:spacing w:val="-17"/>
        </w:rPr>
        <w:t xml:space="preserve"> </w:t>
      </w:r>
      <w:r w:rsidRPr="005C53D1">
        <w:rPr>
          <w:color w:val="231F20"/>
        </w:rPr>
        <w:t>an</w:t>
      </w:r>
      <w:r w:rsidRPr="005C53D1">
        <w:rPr>
          <w:color w:val="231F20"/>
          <w:spacing w:val="-17"/>
        </w:rPr>
        <w:t xml:space="preserve"> </w:t>
      </w:r>
      <w:r w:rsidRPr="005C53D1">
        <w:rPr>
          <w:color w:val="231F20"/>
        </w:rPr>
        <w:t>object.</w:t>
      </w:r>
      <w:r w:rsidRPr="005C53D1">
        <w:rPr>
          <w:color w:val="231F20"/>
          <w:spacing w:val="-17"/>
        </w:rPr>
        <w:t xml:space="preserve"> </w:t>
      </w:r>
      <w:r w:rsidRPr="005C53D1">
        <w:rPr>
          <w:color w:val="231F20"/>
          <w:spacing w:val="-3"/>
        </w:rPr>
        <w:t xml:space="preserve">Achieving </w:t>
      </w:r>
      <w:r w:rsidRPr="005C53D1">
        <w:rPr>
          <w:color w:val="231F20"/>
        </w:rPr>
        <w:t>this minimal triangulation requires a basic sign-object differentiation. These</w:t>
      </w:r>
      <w:r w:rsidRPr="005C53D1">
        <w:rPr>
          <w:color w:val="231F20"/>
          <w:spacing w:val="-19"/>
        </w:rPr>
        <w:t xml:space="preserve"> </w:t>
      </w:r>
      <w:r w:rsidRPr="005C53D1">
        <w:rPr>
          <w:color w:val="231F20"/>
        </w:rPr>
        <w:t>earliest</w:t>
      </w:r>
      <w:r w:rsidRPr="005C53D1">
        <w:rPr>
          <w:color w:val="231F20"/>
          <w:spacing w:val="-19"/>
        </w:rPr>
        <w:t xml:space="preserve"> </w:t>
      </w:r>
      <w:r w:rsidRPr="005C53D1">
        <w:rPr>
          <w:color w:val="231F20"/>
        </w:rPr>
        <w:t>communicative</w:t>
      </w:r>
      <w:r w:rsidRPr="005C53D1">
        <w:rPr>
          <w:color w:val="231F20"/>
          <w:spacing w:val="-19"/>
        </w:rPr>
        <w:t xml:space="preserve"> </w:t>
      </w:r>
      <w:r w:rsidRPr="005C53D1">
        <w:rPr>
          <w:color w:val="231F20"/>
        </w:rPr>
        <w:t>interactions,</w:t>
      </w:r>
      <w:r w:rsidRPr="005C53D1">
        <w:rPr>
          <w:color w:val="231F20"/>
          <w:spacing w:val="-19"/>
        </w:rPr>
        <w:t xml:space="preserve"> </w:t>
      </w:r>
      <w:r w:rsidRPr="005C53D1">
        <w:rPr>
          <w:color w:val="231F20"/>
          <w:spacing w:val="-3"/>
        </w:rPr>
        <w:t>however,</w:t>
      </w:r>
      <w:r w:rsidRPr="005C53D1">
        <w:rPr>
          <w:color w:val="231F20"/>
          <w:spacing w:val="-19"/>
        </w:rPr>
        <w:t xml:space="preserve"> </w:t>
      </w:r>
      <w:r w:rsidRPr="005C53D1">
        <w:rPr>
          <w:color w:val="231F20"/>
        </w:rPr>
        <w:t>are</w:t>
      </w:r>
      <w:r w:rsidRPr="005C53D1">
        <w:rPr>
          <w:color w:val="231F20"/>
          <w:spacing w:val="-19"/>
        </w:rPr>
        <w:t xml:space="preserve"> </w:t>
      </w:r>
      <w:r w:rsidRPr="005C53D1">
        <w:rPr>
          <w:color w:val="231F20"/>
        </w:rPr>
        <w:t>the</w:t>
      </w:r>
      <w:r w:rsidRPr="005C53D1">
        <w:rPr>
          <w:color w:val="231F20"/>
          <w:spacing w:val="-19"/>
        </w:rPr>
        <w:t xml:space="preserve"> </w:t>
      </w:r>
      <w:r w:rsidRPr="005C53D1">
        <w:rPr>
          <w:color w:val="231F20"/>
        </w:rPr>
        <w:t>cradle</w:t>
      </w:r>
      <w:r w:rsidRPr="005C53D1">
        <w:rPr>
          <w:color w:val="231F20"/>
          <w:spacing w:val="-19"/>
        </w:rPr>
        <w:t xml:space="preserve"> </w:t>
      </w:r>
      <w:r w:rsidRPr="005C53D1">
        <w:rPr>
          <w:color w:val="231F20"/>
        </w:rPr>
        <w:t>of</w:t>
      </w:r>
      <w:r w:rsidRPr="005C53D1">
        <w:rPr>
          <w:color w:val="231F20"/>
          <w:spacing w:val="-19"/>
        </w:rPr>
        <w:t xml:space="preserve"> </w:t>
      </w:r>
      <w:r w:rsidRPr="005C53D1">
        <w:rPr>
          <w:color w:val="231F20"/>
        </w:rPr>
        <w:t xml:space="preserve">this </w:t>
      </w:r>
      <w:r w:rsidRPr="005C53D1">
        <w:rPr>
          <w:color w:val="231F20"/>
          <w:spacing w:val="-4"/>
        </w:rPr>
        <w:t>foundational</w:t>
      </w:r>
      <w:r w:rsidRPr="005C53D1">
        <w:rPr>
          <w:color w:val="231F20"/>
          <w:spacing w:val="-13"/>
        </w:rPr>
        <w:t xml:space="preserve"> </w:t>
      </w:r>
      <w:r w:rsidRPr="005C53D1">
        <w:rPr>
          <w:color w:val="231F20"/>
          <w:spacing w:val="-3"/>
        </w:rPr>
        <w:t>metasemiosic</w:t>
      </w:r>
      <w:r w:rsidRPr="005C53D1">
        <w:rPr>
          <w:color w:val="231F20"/>
          <w:spacing w:val="-13"/>
        </w:rPr>
        <w:t xml:space="preserve"> </w:t>
      </w:r>
      <w:r w:rsidRPr="005C53D1">
        <w:rPr>
          <w:color w:val="231F20"/>
          <w:spacing w:val="-6"/>
        </w:rPr>
        <w:t>ability.</w:t>
      </w:r>
      <w:r w:rsidRPr="005C53D1">
        <w:rPr>
          <w:color w:val="231F20"/>
          <w:spacing w:val="-13"/>
        </w:rPr>
        <w:t xml:space="preserve"> </w:t>
      </w:r>
      <w:r w:rsidRPr="005C53D1">
        <w:rPr>
          <w:color w:val="231F20"/>
        </w:rPr>
        <w:t>The</w:t>
      </w:r>
      <w:r w:rsidRPr="005C53D1">
        <w:rPr>
          <w:color w:val="231F20"/>
          <w:spacing w:val="-13"/>
        </w:rPr>
        <w:t xml:space="preserve"> </w:t>
      </w:r>
      <w:r w:rsidRPr="005C53D1">
        <w:rPr>
          <w:color w:val="231F20"/>
          <w:spacing w:val="-4"/>
        </w:rPr>
        <w:t>enormous</w:t>
      </w:r>
      <w:r w:rsidRPr="005C53D1">
        <w:rPr>
          <w:color w:val="231F20"/>
          <w:spacing w:val="-13"/>
        </w:rPr>
        <w:t xml:space="preserve"> </w:t>
      </w:r>
      <w:r w:rsidRPr="005C53D1">
        <w:rPr>
          <w:color w:val="231F20"/>
          <w:spacing w:val="-4"/>
        </w:rPr>
        <w:t>communicative</w:t>
      </w:r>
      <w:r w:rsidRPr="005C53D1">
        <w:rPr>
          <w:color w:val="231F20"/>
          <w:spacing w:val="-13"/>
        </w:rPr>
        <w:t xml:space="preserve"> </w:t>
      </w:r>
      <w:r w:rsidRPr="005C53D1">
        <w:rPr>
          <w:color w:val="231F20"/>
          <w:spacing w:val="-4"/>
        </w:rPr>
        <w:t xml:space="preserve">potential </w:t>
      </w:r>
      <w:r w:rsidRPr="005C53D1">
        <w:rPr>
          <w:color w:val="231F20"/>
        </w:rPr>
        <w:t>of</w:t>
      </w:r>
      <w:r w:rsidRPr="005C53D1">
        <w:rPr>
          <w:color w:val="231F20"/>
          <w:spacing w:val="-10"/>
        </w:rPr>
        <w:t xml:space="preserve"> </w:t>
      </w:r>
      <w:r w:rsidRPr="005C53D1">
        <w:rPr>
          <w:color w:val="231F20"/>
        </w:rPr>
        <w:t>the</w:t>
      </w:r>
      <w:r w:rsidRPr="005C53D1">
        <w:rPr>
          <w:color w:val="231F20"/>
          <w:spacing w:val="-10"/>
        </w:rPr>
        <w:t xml:space="preserve"> </w:t>
      </w:r>
      <w:r w:rsidRPr="005C53D1">
        <w:rPr>
          <w:color w:val="231F20"/>
        </w:rPr>
        <w:t>human</w:t>
      </w:r>
      <w:r w:rsidRPr="005C53D1">
        <w:rPr>
          <w:color w:val="231F20"/>
          <w:spacing w:val="-9"/>
        </w:rPr>
        <w:t xml:space="preserve"> </w:t>
      </w:r>
      <w:r w:rsidRPr="005C53D1">
        <w:rPr>
          <w:color w:val="231F20"/>
        </w:rPr>
        <w:t>infant</w:t>
      </w:r>
      <w:r w:rsidRPr="005C53D1">
        <w:rPr>
          <w:color w:val="231F20"/>
          <w:spacing w:val="-10"/>
        </w:rPr>
        <w:t xml:space="preserve"> </w:t>
      </w:r>
      <w:r w:rsidRPr="005C53D1">
        <w:rPr>
          <w:color w:val="231F20"/>
        </w:rPr>
        <w:t>and</w:t>
      </w:r>
      <w:r w:rsidRPr="005C53D1">
        <w:rPr>
          <w:color w:val="231F20"/>
          <w:spacing w:val="-9"/>
        </w:rPr>
        <w:t xml:space="preserve"> </w:t>
      </w:r>
      <w:r w:rsidRPr="005C53D1">
        <w:rPr>
          <w:color w:val="231F20"/>
        </w:rPr>
        <w:t>the</w:t>
      </w:r>
      <w:r w:rsidRPr="005C53D1">
        <w:rPr>
          <w:color w:val="231F20"/>
          <w:spacing w:val="-10"/>
        </w:rPr>
        <w:t xml:space="preserve"> </w:t>
      </w:r>
      <w:r w:rsidRPr="005C53D1">
        <w:rPr>
          <w:color w:val="231F20"/>
        </w:rPr>
        <w:t>correlated</w:t>
      </w:r>
      <w:r w:rsidRPr="005C53D1">
        <w:rPr>
          <w:color w:val="231F20"/>
          <w:spacing w:val="-9"/>
        </w:rPr>
        <w:t xml:space="preserve"> </w:t>
      </w:r>
      <w:r w:rsidRPr="005C53D1">
        <w:rPr>
          <w:color w:val="231F20"/>
        </w:rPr>
        <w:t>intensive</w:t>
      </w:r>
      <w:r w:rsidRPr="005C53D1">
        <w:rPr>
          <w:color w:val="231F20"/>
          <w:spacing w:val="-10"/>
        </w:rPr>
        <w:t xml:space="preserve"> </w:t>
      </w:r>
      <w:r w:rsidRPr="005C53D1">
        <w:rPr>
          <w:color w:val="231F20"/>
        </w:rPr>
        <w:t>semiotic</w:t>
      </w:r>
      <w:r w:rsidRPr="005C53D1">
        <w:rPr>
          <w:color w:val="231F20"/>
          <w:spacing w:val="-9"/>
        </w:rPr>
        <w:t xml:space="preserve"> </w:t>
      </w:r>
      <w:r w:rsidRPr="005C53D1">
        <w:rPr>
          <w:color w:val="231F20"/>
        </w:rPr>
        <w:t>effort</w:t>
      </w:r>
      <w:r w:rsidRPr="005C53D1">
        <w:rPr>
          <w:color w:val="231F20"/>
          <w:spacing w:val="-10"/>
        </w:rPr>
        <w:t xml:space="preserve"> </w:t>
      </w:r>
      <w:r w:rsidRPr="005C53D1">
        <w:rPr>
          <w:color w:val="231F20"/>
        </w:rPr>
        <w:t>involved in</w:t>
      </w:r>
      <w:r w:rsidRPr="005C53D1">
        <w:rPr>
          <w:color w:val="231F20"/>
          <w:spacing w:val="-16"/>
        </w:rPr>
        <w:t xml:space="preserve"> </w:t>
      </w:r>
      <w:r w:rsidRPr="005C53D1">
        <w:rPr>
          <w:color w:val="231F20"/>
        </w:rPr>
        <w:t>human</w:t>
      </w:r>
      <w:r w:rsidRPr="005C53D1">
        <w:rPr>
          <w:color w:val="231F20"/>
          <w:spacing w:val="-15"/>
        </w:rPr>
        <w:t xml:space="preserve"> </w:t>
      </w:r>
      <w:r w:rsidRPr="005C53D1">
        <w:rPr>
          <w:color w:val="231F20"/>
        </w:rPr>
        <w:t>caregiving</w:t>
      </w:r>
      <w:r w:rsidRPr="005C53D1">
        <w:rPr>
          <w:color w:val="231F20"/>
          <w:spacing w:val="-16"/>
        </w:rPr>
        <w:t xml:space="preserve"> </w:t>
      </w:r>
      <w:r w:rsidRPr="005C53D1">
        <w:rPr>
          <w:color w:val="231F20"/>
        </w:rPr>
        <w:t>practices</w:t>
      </w:r>
      <w:r w:rsidRPr="005C53D1">
        <w:rPr>
          <w:color w:val="231F20"/>
          <w:spacing w:val="-15"/>
        </w:rPr>
        <w:t xml:space="preserve"> </w:t>
      </w:r>
      <w:r w:rsidRPr="005C53D1">
        <w:rPr>
          <w:color w:val="231F20"/>
        </w:rPr>
        <w:t>bring</w:t>
      </w:r>
      <w:r w:rsidRPr="005C53D1">
        <w:rPr>
          <w:color w:val="231F20"/>
          <w:spacing w:val="-16"/>
        </w:rPr>
        <w:t xml:space="preserve"> </w:t>
      </w:r>
      <w:r w:rsidRPr="005C53D1">
        <w:rPr>
          <w:color w:val="231F20"/>
        </w:rPr>
        <w:t>about</w:t>
      </w:r>
      <w:r w:rsidRPr="005C53D1">
        <w:rPr>
          <w:color w:val="231F20"/>
          <w:spacing w:val="-15"/>
        </w:rPr>
        <w:t xml:space="preserve"> </w:t>
      </w:r>
      <w:r w:rsidRPr="005C53D1">
        <w:rPr>
          <w:color w:val="231F20"/>
        </w:rPr>
        <w:t>a</w:t>
      </w:r>
      <w:r w:rsidRPr="005C53D1">
        <w:rPr>
          <w:color w:val="231F20"/>
          <w:spacing w:val="-16"/>
        </w:rPr>
        <w:t xml:space="preserve"> </w:t>
      </w:r>
      <w:r w:rsidRPr="005C53D1">
        <w:rPr>
          <w:color w:val="231F20"/>
        </w:rPr>
        <w:t>peculiar</w:t>
      </w:r>
      <w:r w:rsidRPr="005C53D1">
        <w:rPr>
          <w:color w:val="231F20"/>
          <w:spacing w:val="-15"/>
        </w:rPr>
        <w:t xml:space="preserve"> </w:t>
      </w:r>
      <w:r w:rsidRPr="005C53D1">
        <w:rPr>
          <w:color w:val="231F20"/>
        </w:rPr>
        <w:t>interactive</w:t>
      </w:r>
      <w:r w:rsidRPr="005C53D1">
        <w:rPr>
          <w:color w:val="231F20"/>
          <w:spacing w:val="-15"/>
        </w:rPr>
        <w:t xml:space="preserve"> </w:t>
      </w:r>
      <w:r w:rsidRPr="005C53D1">
        <w:rPr>
          <w:color w:val="231F20"/>
        </w:rPr>
        <w:t>situation where</w:t>
      </w:r>
      <w:r w:rsidRPr="005C53D1">
        <w:rPr>
          <w:color w:val="231F20"/>
          <w:spacing w:val="-5"/>
        </w:rPr>
        <w:t xml:space="preserve"> </w:t>
      </w:r>
      <w:r w:rsidRPr="005C53D1">
        <w:rPr>
          <w:color w:val="231F20"/>
        </w:rPr>
        <w:t>metacommunicative</w:t>
      </w:r>
      <w:r w:rsidRPr="005C53D1">
        <w:rPr>
          <w:color w:val="231F20"/>
          <w:spacing w:val="-5"/>
        </w:rPr>
        <w:t xml:space="preserve"> </w:t>
      </w:r>
      <w:r w:rsidRPr="005C53D1">
        <w:rPr>
          <w:color w:val="231F20"/>
        </w:rPr>
        <w:t>functions</w:t>
      </w:r>
      <w:r w:rsidRPr="005C53D1">
        <w:rPr>
          <w:color w:val="231F20"/>
          <w:spacing w:val="-4"/>
        </w:rPr>
        <w:t xml:space="preserve"> </w:t>
      </w:r>
      <w:r w:rsidRPr="005C53D1">
        <w:rPr>
          <w:color w:val="231F20"/>
        </w:rPr>
        <w:t>of</w:t>
      </w:r>
      <w:r w:rsidRPr="005C53D1">
        <w:rPr>
          <w:color w:val="231F20"/>
          <w:spacing w:val="-5"/>
        </w:rPr>
        <w:t xml:space="preserve"> </w:t>
      </w:r>
      <w:r w:rsidRPr="005C53D1">
        <w:rPr>
          <w:color w:val="231F20"/>
        </w:rPr>
        <w:t>signs</w:t>
      </w:r>
      <w:r w:rsidRPr="005C53D1">
        <w:rPr>
          <w:color w:val="231F20"/>
          <w:spacing w:val="-4"/>
        </w:rPr>
        <w:t xml:space="preserve"> </w:t>
      </w:r>
      <w:r w:rsidRPr="005C53D1">
        <w:rPr>
          <w:color w:val="231F20"/>
        </w:rPr>
        <w:t>begin</w:t>
      </w:r>
      <w:r w:rsidRPr="005C53D1">
        <w:rPr>
          <w:color w:val="231F20"/>
          <w:spacing w:val="-5"/>
        </w:rPr>
        <w:t xml:space="preserve"> </w:t>
      </w:r>
      <w:r w:rsidRPr="005C53D1">
        <w:rPr>
          <w:color w:val="231F20"/>
        </w:rPr>
        <w:t>to</w:t>
      </w:r>
      <w:r w:rsidRPr="005C53D1">
        <w:rPr>
          <w:color w:val="231F20"/>
          <w:spacing w:val="-4"/>
        </w:rPr>
        <w:t xml:space="preserve"> </w:t>
      </w:r>
      <w:r w:rsidRPr="005C53D1">
        <w:rPr>
          <w:color w:val="231F20"/>
        </w:rPr>
        <w:t>be</w:t>
      </w:r>
      <w:r w:rsidRPr="005C53D1">
        <w:rPr>
          <w:color w:val="231F20"/>
          <w:spacing w:val="-5"/>
        </w:rPr>
        <w:t xml:space="preserve"> </w:t>
      </w:r>
      <w:r w:rsidRPr="005C53D1">
        <w:rPr>
          <w:color w:val="231F20"/>
        </w:rPr>
        <w:t>explored</w:t>
      </w:r>
      <w:r w:rsidRPr="005C53D1">
        <w:rPr>
          <w:color w:val="231F20"/>
          <w:spacing w:val="-5"/>
        </w:rPr>
        <w:t xml:space="preserve"> </w:t>
      </w:r>
      <w:r w:rsidRPr="005C53D1">
        <w:rPr>
          <w:color w:val="231F20"/>
        </w:rPr>
        <w:t>even</w:t>
      </w:r>
    </w:p>
    <w:p w:rsidR="00EC2599" w:rsidRPr="005C53D1" w:rsidRDefault="00EC2599" w:rsidP="00DB3E20">
      <w:pPr>
        <w:spacing w:line="249" w:lineRule="auto"/>
        <w:ind w:left="142" w:firstLine="284"/>
        <w:sectPr w:rsidR="00EC2599" w:rsidRPr="005C53D1">
          <w:type w:val="continuous"/>
          <w:pgSz w:w="8640" w:h="12960"/>
          <w:pgMar w:top="1220" w:right="780" w:bottom="280" w:left="780" w:header="720" w:footer="720" w:gutter="0"/>
          <w:cols w:space="720"/>
        </w:sectPr>
      </w:pPr>
    </w:p>
    <w:p w:rsidR="00EC2599" w:rsidRPr="005C53D1" w:rsidRDefault="005C53D1" w:rsidP="00C638DA">
      <w:pPr>
        <w:pStyle w:val="Textkrper"/>
        <w:spacing w:line="250" w:lineRule="auto"/>
        <w:ind w:left="142" w:right="113"/>
      </w:pPr>
      <w:r w:rsidRPr="005C53D1">
        <w:rPr>
          <w:color w:val="231F20"/>
        </w:rPr>
        <w:lastRenderedPageBreak/>
        <w:t>before</w:t>
      </w:r>
      <w:r w:rsidRPr="005C53D1">
        <w:rPr>
          <w:color w:val="231F20"/>
          <w:spacing w:val="-13"/>
        </w:rPr>
        <w:t xml:space="preserve"> </w:t>
      </w:r>
      <w:r w:rsidRPr="005C53D1">
        <w:rPr>
          <w:color w:val="231F20"/>
        </w:rPr>
        <w:t>the</w:t>
      </w:r>
      <w:r w:rsidRPr="005C53D1">
        <w:rPr>
          <w:color w:val="231F20"/>
          <w:spacing w:val="-12"/>
        </w:rPr>
        <w:t xml:space="preserve"> </w:t>
      </w:r>
      <w:r w:rsidRPr="005C53D1">
        <w:rPr>
          <w:color w:val="231F20"/>
        </w:rPr>
        <w:t>onset</w:t>
      </w:r>
      <w:r w:rsidRPr="005C53D1">
        <w:rPr>
          <w:color w:val="231F20"/>
          <w:spacing w:val="-12"/>
        </w:rPr>
        <w:t xml:space="preserve"> </w:t>
      </w:r>
      <w:r w:rsidRPr="005C53D1">
        <w:rPr>
          <w:color w:val="231F20"/>
        </w:rPr>
        <w:t>of</w:t>
      </w:r>
      <w:r w:rsidRPr="005C53D1">
        <w:rPr>
          <w:color w:val="231F20"/>
          <w:spacing w:val="-12"/>
        </w:rPr>
        <w:t xml:space="preserve"> </w:t>
      </w:r>
      <w:r w:rsidRPr="005C53D1">
        <w:rPr>
          <w:color w:val="231F20"/>
        </w:rPr>
        <w:t>referential</w:t>
      </w:r>
      <w:r w:rsidRPr="005C53D1">
        <w:rPr>
          <w:color w:val="231F20"/>
          <w:spacing w:val="-13"/>
        </w:rPr>
        <w:t xml:space="preserve"> </w:t>
      </w:r>
      <w:r w:rsidRPr="005C53D1">
        <w:rPr>
          <w:color w:val="231F20"/>
        </w:rPr>
        <w:t>communication.</w:t>
      </w:r>
      <w:r w:rsidRPr="005C53D1">
        <w:rPr>
          <w:color w:val="231F20"/>
          <w:spacing w:val="-12"/>
        </w:rPr>
        <w:t xml:space="preserve"> </w:t>
      </w:r>
      <w:r w:rsidRPr="005C53D1">
        <w:rPr>
          <w:color w:val="231F20"/>
        </w:rPr>
        <w:t>In</w:t>
      </w:r>
      <w:r w:rsidRPr="005C53D1">
        <w:rPr>
          <w:color w:val="231F20"/>
          <w:spacing w:val="-12"/>
        </w:rPr>
        <w:t xml:space="preserve"> </w:t>
      </w:r>
      <w:r w:rsidRPr="005C53D1">
        <w:rPr>
          <w:color w:val="231F20"/>
        </w:rPr>
        <w:t>line</w:t>
      </w:r>
      <w:r w:rsidRPr="005C53D1">
        <w:rPr>
          <w:color w:val="231F20"/>
          <w:spacing w:val="-12"/>
        </w:rPr>
        <w:t xml:space="preserve"> </w:t>
      </w:r>
      <w:r w:rsidRPr="005C53D1">
        <w:rPr>
          <w:color w:val="231F20"/>
        </w:rPr>
        <w:t>with</w:t>
      </w:r>
      <w:r w:rsidRPr="005C53D1">
        <w:rPr>
          <w:color w:val="231F20"/>
          <w:spacing w:val="-13"/>
        </w:rPr>
        <w:t xml:space="preserve"> </w:t>
      </w:r>
      <w:r w:rsidRPr="005C53D1">
        <w:rPr>
          <w:color w:val="231F20"/>
          <w:spacing w:val="-6"/>
        </w:rPr>
        <w:t>Bateson’s</w:t>
      </w:r>
      <w:r w:rsidRPr="005C53D1">
        <w:rPr>
          <w:color w:val="231F20"/>
          <w:spacing w:val="-12"/>
        </w:rPr>
        <w:t xml:space="preserve"> </w:t>
      </w:r>
      <w:r w:rsidRPr="005C53D1">
        <w:rPr>
          <w:color w:val="231F20"/>
        </w:rPr>
        <w:t xml:space="preserve">dis- tinction between report and command aspects of a message, </w:t>
      </w:r>
      <w:r w:rsidRPr="005C53D1">
        <w:rPr>
          <w:color w:val="231F20"/>
          <w:spacing w:val="-3"/>
        </w:rPr>
        <w:t xml:space="preserve">Trevarthen </w:t>
      </w:r>
      <w:r w:rsidRPr="005C53D1">
        <w:rPr>
          <w:color w:val="231F20"/>
        </w:rPr>
        <w:t>distinguishes between referential and relational aspects of signs (1994). In neonatal imitation the reference of a gesture is none other than to its form,</w:t>
      </w:r>
      <w:r w:rsidRPr="005C53D1">
        <w:rPr>
          <w:color w:val="231F20"/>
          <w:spacing w:val="-8"/>
        </w:rPr>
        <w:t xml:space="preserve"> </w:t>
      </w:r>
      <w:r w:rsidRPr="005C53D1">
        <w:rPr>
          <w:color w:val="231F20"/>
        </w:rPr>
        <w:t>and</w:t>
      </w:r>
      <w:r w:rsidRPr="005C53D1">
        <w:rPr>
          <w:color w:val="231F20"/>
          <w:spacing w:val="-8"/>
        </w:rPr>
        <w:t xml:space="preserve"> </w:t>
      </w:r>
      <w:r w:rsidRPr="005C53D1">
        <w:rPr>
          <w:color w:val="231F20"/>
        </w:rPr>
        <w:t>it</w:t>
      </w:r>
      <w:r w:rsidRPr="005C53D1">
        <w:rPr>
          <w:color w:val="231F20"/>
          <w:spacing w:val="-7"/>
        </w:rPr>
        <w:t xml:space="preserve"> </w:t>
      </w:r>
      <w:r w:rsidRPr="005C53D1">
        <w:rPr>
          <w:color w:val="231F20"/>
        </w:rPr>
        <w:t>starts</w:t>
      </w:r>
      <w:r w:rsidRPr="005C53D1">
        <w:rPr>
          <w:color w:val="231F20"/>
          <w:spacing w:val="-8"/>
        </w:rPr>
        <w:t xml:space="preserve"> </w:t>
      </w:r>
      <w:r w:rsidRPr="005C53D1">
        <w:rPr>
          <w:color w:val="231F20"/>
        </w:rPr>
        <w:t>gradually</w:t>
      </w:r>
      <w:r w:rsidRPr="005C53D1">
        <w:rPr>
          <w:color w:val="231F20"/>
          <w:spacing w:val="-7"/>
        </w:rPr>
        <w:t xml:space="preserve"> </w:t>
      </w:r>
      <w:r w:rsidRPr="005C53D1">
        <w:rPr>
          <w:color w:val="231F20"/>
        </w:rPr>
        <w:t>to</w:t>
      </w:r>
      <w:r w:rsidRPr="005C53D1">
        <w:rPr>
          <w:color w:val="231F20"/>
          <w:spacing w:val="-8"/>
        </w:rPr>
        <w:t xml:space="preserve"> </w:t>
      </w:r>
      <w:r w:rsidRPr="005C53D1">
        <w:rPr>
          <w:color w:val="231F20"/>
        </w:rPr>
        <w:t>extend</w:t>
      </w:r>
      <w:r w:rsidRPr="005C53D1">
        <w:rPr>
          <w:color w:val="231F20"/>
          <w:spacing w:val="-7"/>
        </w:rPr>
        <w:t xml:space="preserve"> </w:t>
      </w:r>
      <w:r w:rsidRPr="005C53D1">
        <w:rPr>
          <w:color w:val="231F20"/>
        </w:rPr>
        <w:t>to</w:t>
      </w:r>
      <w:r w:rsidRPr="005C53D1">
        <w:rPr>
          <w:color w:val="231F20"/>
          <w:spacing w:val="-8"/>
        </w:rPr>
        <w:t xml:space="preserve"> </w:t>
      </w:r>
      <w:r w:rsidRPr="005C53D1">
        <w:rPr>
          <w:color w:val="231F20"/>
        </w:rPr>
        <w:t>objects</w:t>
      </w:r>
      <w:r w:rsidRPr="005C53D1">
        <w:rPr>
          <w:color w:val="231F20"/>
          <w:spacing w:val="-7"/>
        </w:rPr>
        <w:t xml:space="preserve"> </w:t>
      </w:r>
      <w:r w:rsidRPr="005C53D1">
        <w:rPr>
          <w:color w:val="231F20"/>
        </w:rPr>
        <w:t>and</w:t>
      </w:r>
      <w:r w:rsidRPr="005C53D1">
        <w:rPr>
          <w:color w:val="231F20"/>
          <w:spacing w:val="-8"/>
        </w:rPr>
        <w:t xml:space="preserve"> </w:t>
      </w:r>
      <w:r w:rsidRPr="005C53D1">
        <w:rPr>
          <w:color w:val="231F20"/>
        </w:rPr>
        <w:t>other</w:t>
      </w:r>
      <w:r w:rsidRPr="005C53D1">
        <w:rPr>
          <w:color w:val="231F20"/>
          <w:spacing w:val="-7"/>
        </w:rPr>
        <w:t xml:space="preserve"> </w:t>
      </w:r>
      <w:r w:rsidRPr="005C53D1">
        <w:rPr>
          <w:color w:val="231F20"/>
        </w:rPr>
        <w:t>persons</w:t>
      </w:r>
      <w:r w:rsidRPr="005C53D1">
        <w:rPr>
          <w:color w:val="231F20"/>
          <w:spacing w:val="-8"/>
        </w:rPr>
        <w:t xml:space="preserve"> </w:t>
      </w:r>
      <w:r w:rsidRPr="005C53D1">
        <w:rPr>
          <w:color w:val="231F20"/>
        </w:rPr>
        <w:t>as</w:t>
      </w:r>
      <w:r w:rsidRPr="005C53D1">
        <w:rPr>
          <w:color w:val="231F20"/>
          <w:spacing w:val="-7"/>
        </w:rPr>
        <w:t xml:space="preserve"> </w:t>
      </w:r>
      <w:r w:rsidRPr="005C53D1">
        <w:rPr>
          <w:color w:val="231F20"/>
        </w:rPr>
        <w:t xml:space="preserve">the infant begins to link the </w:t>
      </w:r>
      <w:r w:rsidRPr="005C53D1">
        <w:rPr>
          <w:color w:val="231F20"/>
          <w:spacing w:val="-4"/>
        </w:rPr>
        <w:t xml:space="preserve">other’s </w:t>
      </w:r>
      <w:r w:rsidRPr="005C53D1">
        <w:rPr>
          <w:color w:val="231F20"/>
        </w:rPr>
        <w:t>gaze and expressions to his or her own in attending to an object or person. Neonatal imitation has, thus, some interesting similarities to metalinguistic elements of metacommunica- tion.</w:t>
      </w:r>
      <w:r w:rsidRPr="005C53D1">
        <w:rPr>
          <w:color w:val="231F20"/>
          <w:spacing w:val="-10"/>
        </w:rPr>
        <w:t xml:space="preserve"> </w:t>
      </w:r>
      <w:r w:rsidRPr="005C53D1">
        <w:rPr>
          <w:color w:val="231F20"/>
        </w:rPr>
        <w:t>Since</w:t>
      </w:r>
      <w:r w:rsidRPr="005C53D1">
        <w:rPr>
          <w:color w:val="231F20"/>
          <w:spacing w:val="-10"/>
        </w:rPr>
        <w:t xml:space="preserve"> </w:t>
      </w:r>
      <w:r w:rsidRPr="005C53D1">
        <w:rPr>
          <w:color w:val="231F20"/>
        </w:rPr>
        <w:t>until</w:t>
      </w:r>
      <w:r w:rsidRPr="005C53D1">
        <w:rPr>
          <w:color w:val="231F20"/>
          <w:spacing w:val="-10"/>
        </w:rPr>
        <w:t xml:space="preserve"> </w:t>
      </w:r>
      <w:r w:rsidRPr="005C53D1">
        <w:rPr>
          <w:color w:val="231F20"/>
        </w:rPr>
        <w:t>roughly</w:t>
      </w:r>
      <w:r w:rsidRPr="005C53D1">
        <w:rPr>
          <w:color w:val="231F20"/>
          <w:spacing w:val="-10"/>
        </w:rPr>
        <w:t xml:space="preserve"> </w:t>
      </w:r>
      <w:r w:rsidRPr="005C53D1">
        <w:rPr>
          <w:color w:val="231F20"/>
        </w:rPr>
        <w:t>12</w:t>
      </w:r>
      <w:r w:rsidRPr="005C53D1">
        <w:rPr>
          <w:color w:val="231F20"/>
          <w:spacing w:val="-10"/>
        </w:rPr>
        <w:t xml:space="preserve"> </w:t>
      </w:r>
      <w:r w:rsidRPr="005C53D1">
        <w:rPr>
          <w:color w:val="231F20"/>
        </w:rPr>
        <w:t>months</w:t>
      </w:r>
      <w:r w:rsidRPr="005C53D1">
        <w:rPr>
          <w:color w:val="231F20"/>
          <w:spacing w:val="-10"/>
        </w:rPr>
        <w:t xml:space="preserve"> </w:t>
      </w:r>
      <w:r w:rsidRPr="005C53D1">
        <w:rPr>
          <w:color w:val="231F20"/>
        </w:rPr>
        <w:t>(see</w:t>
      </w:r>
      <w:r w:rsidRPr="005C53D1">
        <w:rPr>
          <w:color w:val="231F20"/>
          <w:spacing w:val="-10"/>
        </w:rPr>
        <w:t xml:space="preserve"> </w:t>
      </w:r>
      <w:r w:rsidRPr="005C53D1">
        <w:rPr>
          <w:color w:val="231F20"/>
        </w:rPr>
        <w:t>also</w:t>
      </w:r>
      <w:r w:rsidRPr="005C53D1">
        <w:rPr>
          <w:color w:val="231F20"/>
          <w:spacing w:val="-10"/>
        </w:rPr>
        <w:t xml:space="preserve"> </w:t>
      </w:r>
      <w:r w:rsidRPr="005C53D1">
        <w:rPr>
          <w:color w:val="231F20"/>
        </w:rPr>
        <w:t>Carpenter</w:t>
      </w:r>
      <w:r w:rsidRPr="005C53D1">
        <w:rPr>
          <w:color w:val="231F20"/>
          <w:spacing w:val="-10"/>
        </w:rPr>
        <w:t xml:space="preserve"> </w:t>
      </w:r>
      <w:r w:rsidRPr="005C53D1">
        <w:rPr>
          <w:color w:val="231F20"/>
        </w:rPr>
        <w:t>et</w:t>
      </w:r>
      <w:r w:rsidRPr="005C53D1">
        <w:rPr>
          <w:color w:val="231F20"/>
          <w:spacing w:val="-9"/>
        </w:rPr>
        <w:t xml:space="preserve"> </w:t>
      </w:r>
      <w:r w:rsidRPr="005C53D1">
        <w:rPr>
          <w:color w:val="231F20"/>
        </w:rPr>
        <w:t>al.</w:t>
      </w:r>
      <w:r w:rsidRPr="005C53D1">
        <w:rPr>
          <w:color w:val="231F20"/>
          <w:spacing w:val="-10"/>
        </w:rPr>
        <w:t xml:space="preserve"> </w:t>
      </w:r>
      <w:r w:rsidRPr="005C53D1">
        <w:rPr>
          <w:color w:val="231F20"/>
        </w:rPr>
        <w:t>1998)</w:t>
      </w:r>
      <w:r w:rsidRPr="005C53D1">
        <w:rPr>
          <w:color w:val="231F20"/>
          <w:spacing w:val="-10"/>
        </w:rPr>
        <w:t xml:space="preserve"> </w:t>
      </w:r>
      <w:r w:rsidRPr="005C53D1">
        <w:rPr>
          <w:color w:val="231F20"/>
        </w:rPr>
        <w:t>there is no differentiated content, neonatal imitation cannot be counted as metasemiosic.</w:t>
      </w:r>
      <w:r w:rsidRPr="005C53D1">
        <w:rPr>
          <w:color w:val="231F20"/>
          <w:spacing w:val="-12"/>
        </w:rPr>
        <w:t xml:space="preserve"> </w:t>
      </w:r>
      <w:r w:rsidRPr="005C53D1">
        <w:rPr>
          <w:color w:val="231F20"/>
          <w:spacing w:val="-3"/>
        </w:rPr>
        <w:t>But</w:t>
      </w:r>
      <w:r w:rsidRPr="005C53D1">
        <w:rPr>
          <w:color w:val="231F20"/>
          <w:spacing w:val="-12"/>
        </w:rPr>
        <w:t xml:space="preserve"> </w:t>
      </w:r>
      <w:r w:rsidRPr="005C53D1">
        <w:rPr>
          <w:color w:val="231F20"/>
          <w:spacing w:val="-3"/>
        </w:rPr>
        <w:t>pure</w:t>
      </w:r>
      <w:r w:rsidRPr="005C53D1">
        <w:rPr>
          <w:color w:val="231F20"/>
          <w:spacing w:val="-12"/>
        </w:rPr>
        <w:t xml:space="preserve"> </w:t>
      </w:r>
      <w:r w:rsidRPr="005C53D1">
        <w:rPr>
          <w:color w:val="231F20"/>
          <w:spacing w:val="-3"/>
        </w:rPr>
        <w:t>attention</w:t>
      </w:r>
      <w:r w:rsidRPr="005C53D1">
        <w:rPr>
          <w:color w:val="231F20"/>
          <w:spacing w:val="-12"/>
        </w:rPr>
        <w:t xml:space="preserve"> </w:t>
      </w:r>
      <w:r w:rsidRPr="005C53D1">
        <w:rPr>
          <w:color w:val="231F20"/>
        </w:rPr>
        <w:t>to</w:t>
      </w:r>
      <w:r w:rsidRPr="005C53D1">
        <w:rPr>
          <w:color w:val="231F20"/>
          <w:spacing w:val="-12"/>
        </w:rPr>
        <w:t xml:space="preserve"> </w:t>
      </w:r>
      <w:r w:rsidRPr="005C53D1">
        <w:rPr>
          <w:color w:val="231F20"/>
        </w:rPr>
        <w:t>form</w:t>
      </w:r>
      <w:r w:rsidRPr="005C53D1">
        <w:rPr>
          <w:color w:val="231F20"/>
          <w:spacing w:val="-11"/>
        </w:rPr>
        <w:t xml:space="preserve"> </w:t>
      </w:r>
      <w:r w:rsidRPr="005C53D1">
        <w:rPr>
          <w:color w:val="231F20"/>
        </w:rPr>
        <w:t>and</w:t>
      </w:r>
      <w:r w:rsidRPr="005C53D1">
        <w:rPr>
          <w:color w:val="231F20"/>
          <w:spacing w:val="-12"/>
        </w:rPr>
        <w:t xml:space="preserve"> </w:t>
      </w:r>
      <w:r w:rsidRPr="005C53D1">
        <w:rPr>
          <w:color w:val="231F20"/>
        </w:rPr>
        <w:t>its</w:t>
      </w:r>
      <w:r w:rsidRPr="005C53D1">
        <w:rPr>
          <w:color w:val="231F20"/>
          <w:spacing w:val="-12"/>
        </w:rPr>
        <w:t xml:space="preserve"> </w:t>
      </w:r>
      <w:r w:rsidRPr="005C53D1">
        <w:rPr>
          <w:color w:val="231F20"/>
        </w:rPr>
        <w:t>reproduction</w:t>
      </w:r>
      <w:r w:rsidRPr="005C53D1">
        <w:rPr>
          <w:color w:val="231F20"/>
          <w:spacing w:val="-12"/>
        </w:rPr>
        <w:t xml:space="preserve"> </w:t>
      </w:r>
      <w:r w:rsidRPr="005C53D1">
        <w:rPr>
          <w:color w:val="231F20"/>
        </w:rPr>
        <w:t>prior</w:t>
      </w:r>
      <w:r w:rsidRPr="005C53D1">
        <w:rPr>
          <w:color w:val="231F20"/>
          <w:spacing w:val="-12"/>
        </w:rPr>
        <w:t xml:space="preserve"> </w:t>
      </w:r>
      <w:r w:rsidRPr="005C53D1">
        <w:rPr>
          <w:color w:val="231F20"/>
        </w:rPr>
        <w:t>to</w:t>
      </w:r>
      <w:r w:rsidRPr="005C53D1">
        <w:rPr>
          <w:color w:val="231F20"/>
          <w:spacing w:val="-11"/>
        </w:rPr>
        <w:t xml:space="preserve"> </w:t>
      </w:r>
      <w:r w:rsidRPr="005C53D1">
        <w:rPr>
          <w:color w:val="231F20"/>
        </w:rPr>
        <w:t xml:space="preserve">the </w:t>
      </w:r>
      <w:r w:rsidRPr="005C53D1">
        <w:rPr>
          <w:color w:val="231F20"/>
          <w:spacing w:val="-3"/>
        </w:rPr>
        <w:t>apprehension</w:t>
      </w:r>
      <w:r w:rsidRPr="005C53D1">
        <w:rPr>
          <w:color w:val="231F20"/>
          <w:spacing w:val="-19"/>
        </w:rPr>
        <w:t xml:space="preserve"> </w:t>
      </w:r>
      <w:r w:rsidRPr="005C53D1">
        <w:rPr>
          <w:color w:val="231F20"/>
        </w:rPr>
        <w:t>of</w:t>
      </w:r>
      <w:r w:rsidRPr="005C53D1">
        <w:rPr>
          <w:color w:val="231F20"/>
          <w:spacing w:val="-18"/>
        </w:rPr>
        <w:t xml:space="preserve"> </w:t>
      </w:r>
      <w:r w:rsidRPr="005C53D1">
        <w:rPr>
          <w:color w:val="231F20"/>
        </w:rPr>
        <w:t>meaning</w:t>
      </w:r>
      <w:r w:rsidRPr="005C53D1">
        <w:rPr>
          <w:color w:val="231F20"/>
          <w:spacing w:val="-18"/>
        </w:rPr>
        <w:t xml:space="preserve"> </w:t>
      </w:r>
      <w:r w:rsidRPr="005C53D1">
        <w:rPr>
          <w:color w:val="231F20"/>
        </w:rPr>
        <w:t>implies</w:t>
      </w:r>
      <w:r w:rsidRPr="005C53D1">
        <w:rPr>
          <w:color w:val="231F20"/>
          <w:spacing w:val="-18"/>
        </w:rPr>
        <w:t xml:space="preserve"> </w:t>
      </w:r>
      <w:r w:rsidRPr="005C53D1">
        <w:rPr>
          <w:color w:val="231F20"/>
        </w:rPr>
        <w:t>a</w:t>
      </w:r>
      <w:r w:rsidRPr="005C53D1">
        <w:rPr>
          <w:color w:val="231F20"/>
          <w:spacing w:val="-18"/>
        </w:rPr>
        <w:t xml:space="preserve"> </w:t>
      </w:r>
      <w:r w:rsidRPr="005C53D1">
        <w:rPr>
          <w:color w:val="231F20"/>
        </w:rPr>
        <w:t>predisposition</w:t>
      </w:r>
      <w:r w:rsidRPr="005C53D1">
        <w:rPr>
          <w:color w:val="231F20"/>
          <w:spacing w:val="-18"/>
        </w:rPr>
        <w:t xml:space="preserve"> </w:t>
      </w:r>
      <w:r w:rsidRPr="005C53D1">
        <w:rPr>
          <w:color w:val="231F20"/>
          <w:spacing w:val="-3"/>
        </w:rPr>
        <w:t>towards</w:t>
      </w:r>
      <w:r w:rsidRPr="005C53D1">
        <w:rPr>
          <w:color w:val="231F20"/>
          <w:spacing w:val="-18"/>
        </w:rPr>
        <w:t xml:space="preserve"> </w:t>
      </w:r>
      <w:r w:rsidRPr="005C53D1">
        <w:rPr>
          <w:color w:val="231F20"/>
        </w:rPr>
        <w:t>differentiating the form of the behavior and the purpose (the sign and its meaning) as two</w:t>
      </w:r>
      <w:r w:rsidRPr="005C53D1">
        <w:rPr>
          <w:color w:val="231F20"/>
          <w:spacing w:val="-14"/>
        </w:rPr>
        <w:t xml:space="preserve"> </w:t>
      </w:r>
      <w:r w:rsidRPr="005C53D1">
        <w:rPr>
          <w:color w:val="231F20"/>
        </w:rPr>
        <w:t>distinct</w:t>
      </w:r>
      <w:r w:rsidRPr="005C53D1">
        <w:rPr>
          <w:color w:val="231F20"/>
          <w:spacing w:val="-14"/>
        </w:rPr>
        <w:t xml:space="preserve"> </w:t>
      </w:r>
      <w:r w:rsidRPr="005C53D1">
        <w:rPr>
          <w:color w:val="231F20"/>
        </w:rPr>
        <w:t>aspects.</w:t>
      </w:r>
      <w:r w:rsidRPr="005C53D1">
        <w:rPr>
          <w:color w:val="231F20"/>
          <w:spacing w:val="-13"/>
        </w:rPr>
        <w:t xml:space="preserve"> </w:t>
      </w:r>
      <w:r w:rsidRPr="005C53D1">
        <w:rPr>
          <w:color w:val="231F20"/>
        </w:rPr>
        <w:t>After</w:t>
      </w:r>
      <w:r w:rsidRPr="005C53D1">
        <w:rPr>
          <w:color w:val="231F20"/>
          <w:spacing w:val="-14"/>
        </w:rPr>
        <w:t xml:space="preserve"> </w:t>
      </w:r>
      <w:r w:rsidRPr="005C53D1">
        <w:rPr>
          <w:color w:val="231F20"/>
        </w:rPr>
        <w:t>12</w:t>
      </w:r>
      <w:r w:rsidRPr="005C53D1">
        <w:rPr>
          <w:color w:val="231F20"/>
          <w:spacing w:val="-14"/>
        </w:rPr>
        <w:t xml:space="preserve"> </w:t>
      </w:r>
      <w:r w:rsidRPr="005C53D1">
        <w:rPr>
          <w:color w:val="231F20"/>
        </w:rPr>
        <w:t>months,</w:t>
      </w:r>
      <w:r w:rsidRPr="005C53D1">
        <w:rPr>
          <w:color w:val="231F20"/>
          <w:spacing w:val="-13"/>
        </w:rPr>
        <w:t xml:space="preserve"> </w:t>
      </w:r>
      <w:r w:rsidRPr="005C53D1">
        <w:rPr>
          <w:color w:val="231F20"/>
        </w:rPr>
        <w:t>when</w:t>
      </w:r>
      <w:r w:rsidRPr="005C53D1">
        <w:rPr>
          <w:color w:val="231F20"/>
          <w:spacing w:val="-14"/>
        </w:rPr>
        <w:t xml:space="preserve"> </w:t>
      </w:r>
      <w:r w:rsidRPr="005C53D1">
        <w:rPr>
          <w:color w:val="231F20"/>
        </w:rPr>
        <w:t>the</w:t>
      </w:r>
      <w:r w:rsidRPr="005C53D1">
        <w:rPr>
          <w:color w:val="231F20"/>
          <w:spacing w:val="-14"/>
        </w:rPr>
        <w:t xml:space="preserve"> </w:t>
      </w:r>
      <w:r w:rsidRPr="005C53D1">
        <w:rPr>
          <w:color w:val="231F20"/>
        </w:rPr>
        <w:t>child</w:t>
      </w:r>
      <w:r w:rsidRPr="005C53D1">
        <w:rPr>
          <w:color w:val="231F20"/>
          <w:spacing w:val="-13"/>
        </w:rPr>
        <w:t xml:space="preserve"> </w:t>
      </w:r>
      <w:r w:rsidRPr="005C53D1">
        <w:rPr>
          <w:color w:val="231F20"/>
        </w:rPr>
        <w:t>can</w:t>
      </w:r>
      <w:r w:rsidRPr="005C53D1">
        <w:rPr>
          <w:color w:val="231F20"/>
          <w:spacing w:val="-14"/>
        </w:rPr>
        <w:t xml:space="preserve"> </w:t>
      </w:r>
      <w:r w:rsidRPr="005C53D1">
        <w:rPr>
          <w:color w:val="231F20"/>
        </w:rPr>
        <w:t>both</w:t>
      </w:r>
      <w:r w:rsidRPr="005C53D1">
        <w:rPr>
          <w:color w:val="231F20"/>
          <w:spacing w:val="-14"/>
        </w:rPr>
        <w:t xml:space="preserve"> </w:t>
      </w:r>
      <w:r w:rsidRPr="005C53D1">
        <w:rPr>
          <w:color w:val="231F20"/>
        </w:rPr>
        <w:t xml:space="preserve">reproduce the form and apprehend the meaning of the </w:t>
      </w:r>
      <w:r w:rsidRPr="005C53D1">
        <w:rPr>
          <w:color w:val="231F20"/>
          <w:spacing w:val="-3"/>
        </w:rPr>
        <w:t xml:space="preserve">behavior, </w:t>
      </w:r>
      <w:r w:rsidRPr="005C53D1">
        <w:rPr>
          <w:color w:val="231F20"/>
        </w:rPr>
        <w:t>the form can be negotiated, hence marking the emergence of metacommunication in the sense of framing lower level</w:t>
      </w:r>
      <w:r w:rsidRPr="005C53D1">
        <w:rPr>
          <w:color w:val="231F20"/>
          <w:spacing w:val="-37"/>
        </w:rPr>
        <w:t xml:space="preserve"> </w:t>
      </w:r>
      <w:r w:rsidRPr="005C53D1">
        <w:rPr>
          <w:color w:val="231F20"/>
        </w:rPr>
        <w:t>messages.</w:t>
      </w:r>
    </w:p>
    <w:p w:rsidR="00EC2599" w:rsidRPr="005C53D1" w:rsidRDefault="005C53D1" w:rsidP="00C638DA">
      <w:pPr>
        <w:pStyle w:val="Textkrper"/>
        <w:spacing w:before="15" w:line="249" w:lineRule="auto"/>
        <w:ind w:left="142" w:right="117" w:firstLine="284"/>
        <w:sectPr w:rsidR="00EC2599" w:rsidRPr="005C53D1">
          <w:pgSz w:w="8640" w:h="12960"/>
          <w:pgMar w:top="1060" w:right="780" w:bottom="280" w:left="780" w:header="676" w:footer="0" w:gutter="0"/>
          <w:cols w:space="720"/>
        </w:sectPr>
      </w:pPr>
      <w:r w:rsidRPr="005C53D1">
        <w:rPr>
          <w:color w:val="231F20"/>
        </w:rPr>
        <w:t xml:space="preserve">The </w:t>
      </w:r>
      <w:r w:rsidRPr="005C53D1">
        <w:rPr>
          <w:color w:val="231F20"/>
          <w:spacing w:val="-4"/>
        </w:rPr>
        <w:t xml:space="preserve">relational </w:t>
      </w:r>
      <w:r w:rsidRPr="005C53D1">
        <w:rPr>
          <w:color w:val="231F20"/>
          <w:spacing w:val="-3"/>
        </w:rPr>
        <w:t xml:space="preserve">aspect of </w:t>
      </w:r>
      <w:r w:rsidRPr="005C53D1">
        <w:rPr>
          <w:color w:val="231F20"/>
          <w:spacing w:val="-4"/>
        </w:rPr>
        <w:t xml:space="preserve">communication expressed </w:t>
      </w:r>
      <w:r w:rsidRPr="005C53D1">
        <w:rPr>
          <w:color w:val="231F20"/>
          <w:spacing w:val="-3"/>
        </w:rPr>
        <w:t xml:space="preserve">through </w:t>
      </w:r>
      <w:r w:rsidRPr="005C53D1">
        <w:rPr>
          <w:color w:val="231F20"/>
          <w:spacing w:val="-5"/>
        </w:rPr>
        <w:t xml:space="preserve">intonations </w:t>
      </w:r>
      <w:r w:rsidRPr="005C53D1">
        <w:rPr>
          <w:color w:val="231F20"/>
        </w:rPr>
        <w:t>and bodily expressions of emotion, on the other hand, has an even</w:t>
      </w:r>
      <w:r w:rsidRPr="005C53D1">
        <w:rPr>
          <w:color w:val="231F20"/>
          <w:spacing w:val="-38"/>
        </w:rPr>
        <w:t xml:space="preserve"> </w:t>
      </w:r>
      <w:r w:rsidRPr="005C53D1">
        <w:rPr>
          <w:color w:val="231F20"/>
        </w:rPr>
        <w:t xml:space="preserve">more </w:t>
      </w:r>
      <w:r w:rsidRPr="005C53D1">
        <w:rPr>
          <w:color w:val="231F20"/>
          <w:spacing w:val="-3"/>
        </w:rPr>
        <w:t>pressing</w:t>
      </w:r>
      <w:r w:rsidRPr="005C53D1">
        <w:rPr>
          <w:color w:val="231F20"/>
          <w:spacing w:val="-21"/>
        </w:rPr>
        <w:t xml:space="preserve"> </w:t>
      </w:r>
      <w:r w:rsidRPr="005C53D1">
        <w:rPr>
          <w:color w:val="231F20"/>
          <w:spacing w:val="-3"/>
        </w:rPr>
        <w:t>importance</w:t>
      </w:r>
      <w:r w:rsidRPr="005C53D1">
        <w:rPr>
          <w:color w:val="231F20"/>
          <w:spacing w:val="-20"/>
        </w:rPr>
        <w:t xml:space="preserve"> </w:t>
      </w:r>
      <w:r w:rsidRPr="005C53D1">
        <w:rPr>
          <w:color w:val="231F20"/>
        </w:rPr>
        <w:t>in</w:t>
      </w:r>
      <w:r w:rsidRPr="005C53D1">
        <w:rPr>
          <w:color w:val="231F20"/>
          <w:spacing w:val="-21"/>
        </w:rPr>
        <w:t xml:space="preserve"> </w:t>
      </w:r>
      <w:r w:rsidRPr="005C53D1">
        <w:rPr>
          <w:color w:val="231F20"/>
        </w:rPr>
        <w:t>the</w:t>
      </w:r>
      <w:r w:rsidRPr="005C53D1">
        <w:rPr>
          <w:color w:val="231F20"/>
          <w:spacing w:val="-20"/>
        </w:rPr>
        <w:t xml:space="preserve"> </w:t>
      </w:r>
      <w:r w:rsidRPr="005C53D1">
        <w:rPr>
          <w:color w:val="231F20"/>
          <w:spacing w:val="-3"/>
        </w:rPr>
        <w:t>earliest</w:t>
      </w:r>
      <w:r w:rsidRPr="005C53D1">
        <w:rPr>
          <w:color w:val="231F20"/>
          <w:spacing w:val="-21"/>
        </w:rPr>
        <w:t xml:space="preserve"> </w:t>
      </w:r>
      <w:r w:rsidRPr="005C53D1">
        <w:rPr>
          <w:color w:val="231F20"/>
          <w:spacing w:val="-3"/>
        </w:rPr>
        <w:t>interactions.</w:t>
      </w:r>
      <w:r w:rsidRPr="005C53D1">
        <w:rPr>
          <w:color w:val="231F20"/>
          <w:spacing w:val="-20"/>
        </w:rPr>
        <w:t xml:space="preserve"> </w:t>
      </w:r>
      <w:r w:rsidRPr="005C53D1">
        <w:rPr>
          <w:color w:val="231F20"/>
        </w:rPr>
        <w:t>These</w:t>
      </w:r>
      <w:r w:rsidRPr="005C53D1">
        <w:rPr>
          <w:color w:val="231F20"/>
          <w:spacing w:val="-21"/>
        </w:rPr>
        <w:t xml:space="preserve"> </w:t>
      </w:r>
      <w:r w:rsidRPr="005C53D1">
        <w:rPr>
          <w:color w:val="231F20"/>
        </w:rPr>
        <w:t>make</w:t>
      </w:r>
      <w:r w:rsidRPr="005C53D1">
        <w:rPr>
          <w:color w:val="231F20"/>
          <w:spacing w:val="-20"/>
        </w:rPr>
        <w:t xml:space="preserve"> </w:t>
      </w:r>
      <w:r w:rsidRPr="005C53D1">
        <w:rPr>
          <w:color w:val="231F20"/>
          <w:spacing w:val="-3"/>
        </w:rPr>
        <w:t>up</w:t>
      </w:r>
      <w:r w:rsidRPr="005C53D1">
        <w:rPr>
          <w:color w:val="231F20"/>
          <w:spacing w:val="-21"/>
        </w:rPr>
        <w:t xml:space="preserve"> </w:t>
      </w:r>
      <w:r w:rsidRPr="005C53D1">
        <w:rPr>
          <w:color w:val="231F20"/>
          <w:spacing w:val="-3"/>
        </w:rPr>
        <w:t xml:space="preserve">collectively </w:t>
      </w:r>
      <w:r w:rsidRPr="005C53D1">
        <w:rPr>
          <w:color w:val="231F20"/>
        </w:rPr>
        <w:t>the</w:t>
      </w:r>
      <w:r w:rsidRPr="005C53D1">
        <w:rPr>
          <w:color w:val="231F20"/>
          <w:spacing w:val="-12"/>
        </w:rPr>
        <w:t xml:space="preserve"> </w:t>
      </w:r>
      <w:r w:rsidRPr="005C53D1">
        <w:rPr>
          <w:color w:val="231F20"/>
        </w:rPr>
        <w:t>bourgeoning</w:t>
      </w:r>
      <w:r w:rsidRPr="005C53D1">
        <w:rPr>
          <w:color w:val="231F20"/>
          <w:spacing w:val="-11"/>
        </w:rPr>
        <w:t xml:space="preserve"> </w:t>
      </w:r>
      <w:r w:rsidRPr="005C53D1">
        <w:rPr>
          <w:color w:val="231F20"/>
        </w:rPr>
        <w:t>pragmatics</w:t>
      </w:r>
      <w:r w:rsidRPr="005C53D1">
        <w:rPr>
          <w:color w:val="231F20"/>
          <w:spacing w:val="-11"/>
        </w:rPr>
        <w:t xml:space="preserve"> </w:t>
      </w:r>
      <w:r w:rsidRPr="005C53D1">
        <w:rPr>
          <w:color w:val="231F20"/>
        </w:rPr>
        <w:t>of</w:t>
      </w:r>
      <w:r w:rsidRPr="005C53D1">
        <w:rPr>
          <w:color w:val="231F20"/>
          <w:spacing w:val="-11"/>
        </w:rPr>
        <w:t xml:space="preserve"> </w:t>
      </w:r>
      <w:r w:rsidRPr="005C53D1">
        <w:rPr>
          <w:color w:val="231F20"/>
        </w:rPr>
        <w:t>pre-symbolic</w:t>
      </w:r>
      <w:r w:rsidRPr="005C53D1">
        <w:rPr>
          <w:color w:val="231F20"/>
          <w:spacing w:val="-11"/>
        </w:rPr>
        <w:t xml:space="preserve"> </w:t>
      </w:r>
      <w:r w:rsidRPr="005C53D1">
        <w:rPr>
          <w:color w:val="231F20"/>
        </w:rPr>
        <w:t>communication.</w:t>
      </w:r>
      <w:r w:rsidRPr="005C53D1">
        <w:rPr>
          <w:color w:val="231F20"/>
          <w:spacing w:val="-12"/>
        </w:rPr>
        <w:t xml:space="preserve"> </w:t>
      </w:r>
      <w:r w:rsidRPr="005C53D1">
        <w:rPr>
          <w:color w:val="231F20"/>
        </w:rPr>
        <w:t>Following Halliday’s (1993) interpersonal conception of the grammar of mood, besides the ideational or prepositional one, Thibault (2000) argues that the</w:t>
      </w:r>
      <w:r w:rsidRPr="005C53D1">
        <w:rPr>
          <w:color w:val="231F20"/>
          <w:spacing w:val="-11"/>
        </w:rPr>
        <w:t xml:space="preserve"> </w:t>
      </w:r>
      <w:r w:rsidRPr="005C53D1">
        <w:rPr>
          <w:color w:val="231F20"/>
        </w:rPr>
        <w:t>grammar</w:t>
      </w:r>
      <w:r w:rsidRPr="005C53D1">
        <w:rPr>
          <w:color w:val="231F20"/>
          <w:spacing w:val="-10"/>
        </w:rPr>
        <w:t xml:space="preserve"> </w:t>
      </w:r>
      <w:r w:rsidRPr="005C53D1">
        <w:rPr>
          <w:color w:val="231F20"/>
        </w:rPr>
        <w:t>of</w:t>
      </w:r>
      <w:r w:rsidRPr="005C53D1">
        <w:rPr>
          <w:color w:val="231F20"/>
          <w:spacing w:val="-10"/>
        </w:rPr>
        <w:t xml:space="preserve"> </w:t>
      </w:r>
      <w:r w:rsidRPr="005C53D1">
        <w:rPr>
          <w:color w:val="231F20"/>
        </w:rPr>
        <w:t>mood</w:t>
      </w:r>
      <w:r w:rsidRPr="005C53D1">
        <w:rPr>
          <w:color w:val="231F20"/>
          <w:spacing w:val="-10"/>
        </w:rPr>
        <w:t xml:space="preserve"> </w:t>
      </w:r>
      <w:r w:rsidRPr="005C53D1">
        <w:rPr>
          <w:color w:val="231F20"/>
        </w:rPr>
        <w:t>is</w:t>
      </w:r>
      <w:r w:rsidRPr="005C53D1">
        <w:rPr>
          <w:color w:val="231F20"/>
          <w:spacing w:val="-10"/>
        </w:rPr>
        <w:t xml:space="preserve"> </w:t>
      </w:r>
      <w:r w:rsidRPr="005C53D1">
        <w:rPr>
          <w:color w:val="231F20"/>
        </w:rPr>
        <w:t>the</w:t>
      </w:r>
      <w:r w:rsidRPr="005C53D1">
        <w:rPr>
          <w:color w:val="231F20"/>
          <w:spacing w:val="-10"/>
        </w:rPr>
        <w:t xml:space="preserve"> </w:t>
      </w:r>
      <w:r w:rsidRPr="005C53D1">
        <w:rPr>
          <w:color w:val="231F20"/>
        </w:rPr>
        <w:t>fundamental</w:t>
      </w:r>
      <w:r w:rsidRPr="005C53D1">
        <w:rPr>
          <w:color w:val="231F20"/>
          <w:spacing w:val="-10"/>
        </w:rPr>
        <w:t xml:space="preserve"> </w:t>
      </w:r>
      <w:r w:rsidRPr="005C53D1">
        <w:rPr>
          <w:color w:val="231F20"/>
        </w:rPr>
        <w:t>linguistic</w:t>
      </w:r>
      <w:r w:rsidRPr="005C53D1">
        <w:rPr>
          <w:color w:val="231F20"/>
          <w:spacing w:val="-10"/>
        </w:rPr>
        <w:t xml:space="preserve"> </w:t>
      </w:r>
      <w:r w:rsidRPr="005C53D1">
        <w:rPr>
          <w:color w:val="231F20"/>
        </w:rPr>
        <w:t>resource</w:t>
      </w:r>
      <w:r w:rsidRPr="005C53D1">
        <w:rPr>
          <w:color w:val="231F20"/>
          <w:spacing w:val="-11"/>
        </w:rPr>
        <w:t xml:space="preserve"> </w:t>
      </w:r>
      <w:r w:rsidRPr="005C53D1">
        <w:rPr>
          <w:color w:val="231F20"/>
        </w:rPr>
        <w:t>for</w:t>
      </w:r>
      <w:r w:rsidRPr="005C53D1">
        <w:rPr>
          <w:color w:val="231F20"/>
          <w:spacing w:val="-10"/>
        </w:rPr>
        <w:t xml:space="preserve"> </w:t>
      </w:r>
      <w:r w:rsidRPr="005C53D1">
        <w:rPr>
          <w:color w:val="231F20"/>
        </w:rPr>
        <w:t>bringing about modalized transformations of information about the shared world and</w:t>
      </w:r>
      <w:r w:rsidRPr="005C53D1">
        <w:rPr>
          <w:color w:val="231F20"/>
          <w:spacing w:val="-7"/>
        </w:rPr>
        <w:t xml:space="preserve"> </w:t>
      </w:r>
      <w:r w:rsidRPr="005C53D1">
        <w:rPr>
          <w:color w:val="231F20"/>
        </w:rPr>
        <w:t>the</w:t>
      </w:r>
      <w:r w:rsidRPr="005C53D1">
        <w:rPr>
          <w:color w:val="231F20"/>
          <w:spacing w:val="-7"/>
        </w:rPr>
        <w:t xml:space="preserve"> </w:t>
      </w:r>
      <w:r w:rsidRPr="005C53D1">
        <w:rPr>
          <w:color w:val="231F20"/>
        </w:rPr>
        <w:t>interpersonal</w:t>
      </w:r>
      <w:r w:rsidRPr="005C53D1">
        <w:rPr>
          <w:color w:val="231F20"/>
          <w:spacing w:val="-7"/>
        </w:rPr>
        <w:t xml:space="preserve"> </w:t>
      </w:r>
      <w:r w:rsidRPr="005C53D1">
        <w:rPr>
          <w:color w:val="231F20"/>
        </w:rPr>
        <w:t>orientations</w:t>
      </w:r>
      <w:r w:rsidRPr="005C53D1">
        <w:rPr>
          <w:color w:val="231F20"/>
          <w:spacing w:val="-7"/>
        </w:rPr>
        <w:t xml:space="preserve"> </w:t>
      </w:r>
      <w:r w:rsidRPr="005C53D1">
        <w:rPr>
          <w:color w:val="231F20"/>
        </w:rPr>
        <w:t>of</w:t>
      </w:r>
      <w:r w:rsidRPr="005C53D1">
        <w:rPr>
          <w:color w:val="231F20"/>
          <w:spacing w:val="-7"/>
        </w:rPr>
        <w:t xml:space="preserve"> </w:t>
      </w:r>
      <w:r w:rsidRPr="005C53D1">
        <w:rPr>
          <w:color w:val="231F20"/>
        </w:rPr>
        <w:t>the</w:t>
      </w:r>
      <w:r w:rsidRPr="005C53D1">
        <w:rPr>
          <w:color w:val="231F20"/>
          <w:spacing w:val="-7"/>
        </w:rPr>
        <w:t xml:space="preserve"> </w:t>
      </w:r>
      <w:r w:rsidRPr="005C53D1">
        <w:rPr>
          <w:color w:val="231F20"/>
        </w:rPr>
        <w:t>communicators</w:t>
      </w:r>
      <w:r w:rsidRPr="005C53D1">
        <w:rPr>
          <w:color w:val="231F20"/>
          <w:spacing w:val="-6"/>
        </w:rPr>
        <w:t xml:space="preserve"> </w:t>
      </w:r>
      <w:r w:rsidRPr="005C53D1">
        <w:rPr>
          <w:color w:val="231F20"/>
        </w:rPr>
        <w:t>to</w:t>
      </w:r>
      <w:r w:rsidRPr="005C53D1">
        <w:rPr>
          <w:color w:val="231F20"/>
          <w:spacing w:val="-7"/>
        </w:rPr>
        <w:t xml:space="preserve"> </w:t>
      </w:r>
      <w:r w:rsidRPr="005C53D1">
        <w:rPr>
          <w:color w:val="231F20"/>
        </w:rPr>
        <w:t>this</w:t>
      </w:r>
      <w:r w:rsidRPr="005C53D1">
        <w:rPr>
          <w:color w:val="231F20"/>
          <w:spacing w:val="-7"/>
        </w:rPr>
        <w:t xml:space="preserve"> </w:t>
      </w:r>
      <w:r w:rsidRPr="005C53D1">
        <w:rPr>
          <w:color w:val="231F20"/>
        </w:rPr>
        <w:t xml:space="preserve">informa- tion and to each </w:t>
      </w:r>
      <w:r w:rsidRPr="005C53D1">
        <w:rPr>
          <w:color w:val="231F20"/>
          <w:spacing w:val="-3"/>
        </w:rPr>
        <w:t xml:space="preserve">other. </w:t>
      </w:r>
      <w:r w:rsidRPr="005C53D1">
        <w:rPr>
          <w:color w:val="231F20"/>
        </w:rPr>
        <w:t xml:space="preserve">Since </w:t>
      </w:r>
      <w:r w:rsidRPr="005C53D1">
        <w:rPr>
          <w:color w:val="231F20"/>
          <w:spacing w:val="-3"/>
        </w:rPr>
        <w:t xml:space="preserve">at </w:t>
      </w:r>
      <w:r w:rsidRPr="005C53D1">
        <w:rPr>
          <w:color w:val="231F20"/>
        </w:rPr>
        <w:t>this stage shared attention and</w:t>
      </w:r>
      <w:r w:rsidRPr="005C53D1">
        <w:rPr>
          <w:color w:val="231F20"/>
          <w:spacing w:val="-21"/>
        </w:rPr>
        <w:t xml:space="preserve"> </w:t>
      </w:r>
      <w:r w:rsidRPr="005C53D1">
        <w:rPr>
          <w:color w:val="231F20"/>
        </w:rPr>
        <w:t>collective manipulation</w:t>
      </w:r>
      <w:r w:rsidRPr="005C53D1">
        <w:rPr>
          <w:color w:val="231F20"/>
          <w:spacing w:val="-19"/>
        </w:rPr>
        <w:t xml:space="preserve"> </w:t>
      </w:r>
      <w:r w:rsidRPr="005C53D1">
        <w:rPr>
          <w:color w:val="231F20"/>
        </w:rPr>
        <w:t>of</w:t>
      </w:r>
      <w:r w:rsidRPr="005C53D1">
        <w:rPr>
          <w:color w:val="231F20"/>
          <w:spacing w:val="-18"/>
        </w:rPr>
        <w:t xml:space="preserve"> </w:t>
      </w:r>
      <w:r w:rsidRPr="005C53D1">
        <w:rPr>
          <w:color w:val="231F20"/>
        </w:rPr>
        <w:t>objects</w:t>
      </w:r>
      <w:r w:rsidRPr="005C53D1">
        <w:rPr>
          <w:color w:val="231F20"/>
          <w:spacing w:val="-19"/>
        </w:rPr>
        <w:t xml:space="preserve"> </w:t>
      </w:r>
      <w:r w:rsidRPr="005C53D1">
        <w:rPr>
          <w:color w:val="231F20"/>
        </w:rPr>
        <w:t>is</w:t>
      </w:r>
      <w:r w:rsidRPr="005C53D1">
        <w:rPr>
          <w:color w:val="231F20"/>
          <w:spacing w:val="-18"/>
        </w:rPr>
        <w:t xml:space="preserve"> </w:t>
      </w:r>
      <w:r w:rsidRPr="005C53D1">
        <w:rPr>
          <w:color w:val="231F20"/>
        </w:rPr>
        <w:t>lacking,</w:t>
      </w:r>
      <w:r w:rsidRPr="005C53D1">
        <w:rPr>
          <w:color w:val="231F20"/>
          <w:spacing w:val="-19"/>
        </w:rPr>
        <w:t xml:space="preserve"> </w:t>
      </w:r>
      <w:r w:rsidRPr="005C53D1">
        <w:rPr>
          <w:color w:val="231F20"/>
        </w:rPr>
        <w:t>there</w:t>
      </w:r>
      <w:r w:rsidRPr="005C53D1">
        <w:rPr>
          <w:color w:val="231F20"/>
          <w:spacing w:val="-18"/>
        </w:rPr>
        <w:t xml:space="preserve"> </w:t>
      </w:r>
      <w:r w:rsidRPr="005C53D1">
        <w:rPr>
          <w:color w:val="231F20"/>
        </w:rPr>
        <w:t>is</w:t>
      </w:r>
      <w:r w:rsidRPr="005C53D1">
        <w:rPr>
          <w:color w:val="231F20"/>
          <w:spacing w:val="-19"/>
        </w:rPr>
        <w:t xml:space="preserve"> </w:t>
      </w:r>
      <w:r w:rsidRPr="005C53D1">
        <w:rPr>
          <w:color w:val="231F20"/>
        </w:rPr>
        <w:t>no</w:t>
      </w:r>
      <w:r w:rsidRPr="005C53D1">
        <w:rPr>
          <w:color w:val="231F20"/>
          <w:spacing w:val="-18"/>
        </w:rPr>
        <w:t xml:space="preserve"> </w:t>
      </w:r>
      <w:r w:rsidRPr="005C53D1">
        <w:rPr>
          <w:color w:val="231F20"/>
        </w:rPr>
        <w:t>denotative</w:t>
      </w:r>
      <w:r w:rsidRPr="005C53D1">
        <w:rPr>
          <w:color w:val="231F20"/>
          <w:spacing w:val="-19"/>
        </w:rPr>
        <w:t xml:space="preserve"> </w:t>
      </w:r>
      <w:r w:rsidRPr="005C53D1">
        <w:rPr>
          <w:color w:val="231F20"/>
        </w:rPr>
        <w:t>level</w:t>
      </w:r>
      <w:r w:rsidRPr="005C53D1">
        <w:rPr>
          <w:color w:val="231F20"/>
          <w:spacing w:val="-18"/>
        </w:rPr>
        <w:t xml:space="preserve"> </w:t>
      </w:r>
      <w:r w:rsidRPr="005C53D1">
        <w:rPr>
          <w:color w:val="231F20"/>
        </w:rPr>
        <w:t>of</w:t>
      </w:r>
      <w:r w:rsidRPr="005C53D1">
        <w:rPr>
          <w:color w:val="231F20"/>
          <w:spacing w:val="-19"/>
        </w:rPr>
        <w:t xml:space="preserve"> </w:t>
      </w:r>
      <w:r w:rsidRPr="005C53D1">
        <w:rPr>
          <w:color w:val="231F20"/>
        </w:rPr>
        <w:t>commu- nication</w:t>
      </w:r>
      <w:r w:rsidRPr="005C53D1">
        <w:rPr>
          <w:color w:val="231F20"/>
          <w:spacing w:val="-14"/>
        </w:rPr>
        <w:t xml:space="preserve"> </w:t>
      </w:r>
      <w:r w:rsidRPr="005C53D1">
        <w:rPr>
          <w:color w:val="231F20"/>
        </w:rPr>
        <w:t>but</w:t>
      </w:r>
      <w:r w:rsidRPr="005C53D1">
        <w:rPr>
          <w:color w:val="231F20"/>
          <w:spacing w:val="-14"/>
        </w:rPr>
        <w:t xml:space="preserve"> </w:t>
      </w:r>
      <w:r w:rsidRPr="005C53D1">
        <w:rPr>
          <w:color w:val="231F20"/>
        </w:rPr>
        <w:t>the</w:t>
      </w:r>
      <w:r w:rsidRPr="005C53D1">
        <w:rPr>
          <w:color w:val="231F20"/>
          <w:spacing w:val="-14"/>
        </w:rPr>
        <w:t xml:space="preserve"> </w:t>
      </w:r>
      <w:r w:rsidRPr="005C53D1">
        <w:rPr>
          <w:color w:val="231F20"/>
        </w:rPr>
        <w:t>relational</w:t>
      </w:r>
      <w:r w:rsidRPr="005C53D1">
        <w:rPr>
          <w:color w:val="231F20"/>
          <w:spacing w:val="-14"/>
        </w:rPr>
        <w:t xml:space="preserve"> </w:t>
      </w:r>
      <w:r w:rsidRPr="005C53D1">
        <w:rPr>
          <w:color w:val="231F20"/>
        </w:rPr>
        <w:t>metacommunicative</w:t>
      </w:r>
      <w:r w:rsidRPr="005C53D1">
        <w:rPr>
          <w:color w:val="231F20"/>
          <w:spacing w:val="-13"/>
        </w:rPr>
        <w:t xml:space="preserve"> </w:t>
      </w:r>
      <w:r w:rsidRPr="005C53D1">
        <w:rPr>
          <w:color w:val="231F20"/>
        </w:rPr>
        <w:t>level</w:t>
      </w:r>
      <w:r w:rsidRPr="005C53D1">
        <w:rPr>
          <w:color w:val="231F20"/>
          <w:spacing w:val="-14"/>
        </w:rPr>
        <w:t xml:space="preserve"> </w:t>
      </w:r>
      <w:r w:rsidRPr="005C53D1">
        <w:rPr>
          <w:color w:val="231F20"/>
        </w:rPr>
        <w:t>where</w:t>
      </w:r>
      <w:r w:rsidRPr="005C53D1">
        <w:rPr>
          <w:color w:val="231F20"/>
          <w:spacing w:val="-14"/>
        </w:rPr>
        <w:t xml:space="preserve"> </w:t>
      </w:r>
      <w:r w:rsidRPr="005C53D1">
        <w:rPr>
          <w:color w:val="231F20"/>
        </w:rPr>
        <w:t>interpersonal orientations, the relationships are negotiated and transformed is already there.</w:t>
      </w:r>
      <w:r w:rsidRPr="005C53D1">
        <w:rPr>
          <w:color w:val="231F20"/>
          <w:spacing w:val="-25"/>
        </w:rPr>
        <w:t xml:space="preserve"> </w:t>
      </w:r>
      <w:r w:rsidRPr="005C53D1">
        <w:rPr>
          <w:color w:val="231F20"/>
          <w:spacing w:val="-3"/>
        </w:rPr>
        <w:t>As</w:t>
      </w:r>
      <w:r w:rsidRPr="005C53D1">
        <w:rPr>
          <w:color w:val="231F20"/>
          <w:spacing w:val="-24"/>
        </w:rPr>
        <w:t xml:space="preserve"> </w:t>
      </w:r>
      <w:r w:rsidRPr="005C53D1">
        <w:rPr>
          <w:color w:val="231F20"/>
        </w:rPr>
        <w:t>Halliday</w:t>
      </w:r>
      <w:r w:rsidRPr="005C53D1">
        <w:rPr>
          <w:color w:val="231F20"/>
          <w:spacing w:val="-24"/>
        </w:rPr>
        <w:t xml:space="preserve"> </w:t>
      </w:r>
      <w:r w:rsidRPr="005C53D1">
        <w:rPr>
          <w:color w:val="231F20"/>
        </w:rPr>
        <w:t>maintains,</w:t>
      </w:r>
      <w:r w:rsidRPr="005C53D1">
        <w:rPr>
          <w:color w:val="231F20"/>
          <w:spacing w:val="-24"/>
        </w:rPr>
        <w:t xml:space="preserve"> </w:t>
      </w:r>
      <w:r w:rsidRPr="005C53D1">
        <w:rPr>
          <w:color w:val="231F20"/>
        </w:rPr>
        <w:t>meanings</w:t>
      </w:r>
      <w:r w:rsidRPr="005C53D1">
        <w:rPr>
          <w:color w:val="231F20"/>
          <w:spacing w:val="-24"/>
        </w:rPr>
        <w:t xml:space="preserve"> </w:t>
      </w:r>
      <w:r w:rsidRPr="005C53D1">
        <w:rPr>
          <w:color w:val="231F20"/>
          <w:spacing w:val="-3"/>
        </w:rPr>
        <w:t>are</w:t>
      </w:r>
      <w:r w:rsidRPr="005C53D1">
        <w:rPr>
          <w:color w:val="231F20"/>
          <w:spacing w:val="-25"/>
        </w:rPr>
        <w:t xml:space="preserve"> </w:t>
      </w:r>
      <w:r w:rsidRPr="005C53D1">
        <w:rPr>
          <w:color w:val="231F20"/>
        </w:rPr>
        <w:t>construed</w:t>
      </w:r>
      <w:r w:rsidRPr="005C53D1">
        <w:rPr>
          <w:color w:val="231F20"/>
          <w:spacing w:val="-24"/>
        </w:rPr>
        <w:t xml:space="preserve"> </w:t>
      </w:r>
      <w:r w:rsidRPr="005C53D1">
        <w:rPr>
          <w:color w:val="231F20"/>
        </w:rPr>
        <w:t>first</w:t>
      </w:r>
      <w:r w:rsidRPr="005C53D1">
        <w:rPr>
          <w:color w:val="231F20"/>
          <w:spacing w:val="-24"/>
        </w:rPr>
        <w:t xml:space="preserve"> </w:t>
      </w:r>
      <w:r w:rsidRPr="005C53D1">
        <w:rPr>
          <w:color w:val="231F20"/>
        </w:rPr>
        <w:t>interpersonally as</w:t>
      </w:r>
      <w:r w:rsidRPr="005C53D1">
        <w:rPr>
          <w:color w:val="231F20"/>
          <w:spacing w:val="-22"/>
        </w:rPr>
        <w:t xml:space="preserve"> </w:t>
      </w:r>
      <w:r w:rsidRPr="005C53D1">
        <w:rPr>
          <w:color w:val="231F20"/>
          <w:spacing w:val="-3"/>
        </w:rPr>
        <w:t>activity</w:t>
      </w:r>
      <w:r w:rsidRPr="005C53D1">
        <w:rPr>
          <w:color w:val="231F20"/>
          <w:spacing w:val="-21"/>
        </w:rPr>
        <w:t xml:space="preserve"> </w:t>
      </w:r>
      <w:r w:rsidRPr="005C53D1">
        <w:rPr>
          <w:color w:val="231F20"/>
          <w:spacing w:val="-4"/>
        </w:rPr>
        <w:t>before</w:t>
      </w:r>
      <w:r w:rsidRPr="005C53D1">
        <w:rPr>
          <w:color w:val="231F20"/>
          <w:spacing w:val="-22"/>
        </w:rPr>
        <w:t xml:space="preserve"> </w:t>
      </w:r>
      <w:r w:rsidRPr="005C53D1">
        <w:rPr>
          <w:color w:val="231F20"/>
        </w:rPr>
        <w:t>they</w:t>
      </w:r>
      <w:r w:rsidRPr="005C53D1">
        <w:rPr>
          <w:color w:val="231F20"/>
          <w:spacing w:val="-21"/>
        </w:rPr>
        <w:t xml:space="preserve"> </w:t>
      </w:r>
      <w:r w:rsidRPr="005C53D1">
        <w:rPr>
          <w:color w:val="231F20"/>
          <w:spacing w:val="-3"/>
        </w:rPr>
        <w:t>become</w:t>
      </w:r>
      <w:r w:rsidRPr="005C53D1">
        <w:rPr>
          <w:color w:val="231F20"/>
          <w:spacing w:val="-21"/>
        </w:rPr>
        <w:t xml:space="preserve"> </w:t>
      </w:r>
      <w:r w:rsidRPr="005C53D1">
        <w:rPr>
          <w:color w:val="231F20"/>
          <w:spacing w:val="-4"/>
        </w:rPr>
        <w:t>ideational.</w:t>
      </w:r>
      <w:r w:rsidRPr="005C53D1">
        <w:rPr>
          <w:color w:val="231F20"/>
          <w:spacing w:val="-22"/>
        </w:rPr>
        <w:t xml:space="preserve"> </w:t>
      </w:r>
      <w:r w:rsidRPr="005C53D1">
        <w:rPr>
          <w:color w:val="231F20"/>
          <w:spacing w:val="-3"/>
        </w:rPr>
        <w:t>Thus</w:t>
      </w:r>
      <w:r w:rsidRPr="005C53D1">
        <w:rPr>
          <w:color w:val="231F20"/>
          <w:spacing w:val="-21"/>
        </w:rPr>
        <w:t xml:space="preserve"> </w:t>
      </w:r>
      <w:r w:rsidRPr="005C53D1">
        <w:rPr>
          <w:color w:val="231F20"/>
        </w:rPr>
        <w:t>a</w:t>
      </w:r>
      <w:r w:rsidRPr="005C53D1">
        <w:rPr>
          <w:color w:val="231F20"/>
          <w:spacing w:val="-22"/>
        </w:rPr>
        <w:t xml:space="preserve"> </w:t>
      </w:r>
      <w:r w:rsidRPr="005C53D1">
        <w:rPr>
          <w:color w:val="231F20"/>
          <w:spacing w:val="-4"/>
        </w:rPr>
        <w:t>prelinguistic</w:t>
      </w:r>
      <w:r w:rsidRPr="005C53D1">
        <w:rPr>
          <w:color w:val="231F20"/>
          <w:spacing w:val="-21"/>
        </w:rPr>
        <w:t xml:space="preserve"> </w:t>
      </w:r>
      <w:r w:rsidRPr="005C53D1">
        <w:rPr>
          <w:color w:val="231F20"/>
          <w:spacing w:val="-3"/>
        </w:rPr>
        <w:t xml:space="preserve">interpersonal </w:t>
      </w:r>
      <w:r w:rsidRPr="005C53D1">
        <w:rPr>
          <w:color w:val="231F20"/>
        </w:rPr>
        <w:t xml:space="preserve">grammar of mood, in particular those moods such as the interrogative which have a crucial role in relational terms seems to be the first level of the multilevel and multimodal complexity of adult communication. </w:t>
      </w:r>
      <w:r w:rsidRPr="005C53D1">
        <w:rPr>
          <w:color w:val="231F20"/>
          <w:spacing w:val="-3"/>
        </w:rPr>
        <w:t xml:space="preserve">Trevarthen </w:t>
      </w:r>
      <w:r w:rsidRPr="005C53D1">
        <w:rPr>
          <w:color w:val="231F20"/>
        </w:rPr>
        <w:t xml:space="preserve">too contends the interrogative mood or </w:t>
      </w:r>
      <w:r w:rsidRPr="005C53D1">
        <w:rPr>
          <w:color w:val="231F20"/>
          <w:spacing w:val="-5"/>
        </w:rPr>
        <w:t xml:space="preserve">“voice,” </w:t>
      </w:r>
      <w:r w:rsidRPr="005C53D1">
        <w:rPr>
          <w:color w:val="231F20"/>
        </w:rPr>
        <w:t>as he refers, to be the primary relational aspect and argues that it characterizes the I- you</w:t>
      </w:r>
      <w:r w:rsidRPr="005C53D1">
        <w:rPr>
          <w:color w:val="231F20"/>
          <w:spacing w:val="-15"/>
        </w:rPr>
        <w:t xml:space="preserve"> </w:t>
      </w:r>
      <w:r w:rsidRPr="005C53D1">
        <w:rPr>
          <w:color w:val="231F20"/>
        </w:rPr>
        <w:t>mode</w:t>
      </w:r>
      <w:r w:rsidRPr="005C53D1">
        <w:rPr>
          <w:color w:val="231F20"/>
          <w:spacing w:val="-14"/>
        </w:rPr>
        <w:t xml:space="preserve"> </w:t>
      </w:r>
      <w:r w:rsidRPr="005C53D1">
        <w:rPr>
          <w:color w:val="231F20"/>
        </w:rPr>
        <w:t>of</w:t>
      </w:r>
      <w:r w:rsidRPr="005C53D1">
        <w:rPr>
          <w:color w:val="231F20"/>
          <w:spacing w:val="-15"/>
        </w:rPr>
        <w:t xml:space="preserve"> </w:t>
      </w:r>
      <w:r w:rsidRPr="005C53D1">
        <w:rPr>
          <w:color w:val="231F20"/>
        </w:rPr>
        <w:t>relationship</w:t>
      </w:r>
      <w:r w:rsidRPr="005C53D1">
        <w:rPr>
          <w:color w:val="231F20"/>
          <w:spacing w:val="-14"/>
        </w:rPr>
        <w:t xml:space="preserve"> </w:t>
      </w:r>
      <w:r w:rsidRPr="005C53D1">
        <w:rPr>
          <w:color w:val="231F20"/>
        </w:rPr>
        <w:t>which</w:t>
      </w:r>
      <w:r w:rsidRPr="005C53D1">
        <w:rPr>
          <w:color w:val="231F20"/>
          <w:spacing w:val="-15"/>
        </w:rPr>
        <w:t xml:space="preserve"> </w:t>
      </w:r>
      <w:r w:rsidRPr="005C53D1">
        <w:rPr>
          <w:color w:val="231F20"/>
        </w:rPr>
        <w:t>is</w:t>
      </w:r>
      <w:r w:rsidRPr="005C53D1">
        <w:rPr>
          <w:color w:val="231F20"/>
          <w:spacing w:val="-14"/>
        </w:rPr>
        <w:t xml:space="preserve"> </w:t>
      </w:r>
      <w:r w:rsidRPr="005C53D1">
        <w:rPr>
          <w:color w:val="231F20"/>
        </w:rPr>
        <w:t>later</w:t>
      </w:r>
      <w:r w:rsidRPr="005C53D1">
        <w:rPr>
          <w:color w:val="231F20"/>
          <w:spacing w:val="-15"/>
        </w:rPr>
        <w:t xml:space="preserve"> </w:t>
      </w:r>
      <w:r w:rsidRPr="005C53D1">
        <w:rPr>
          <w:color w:val="231F20"/>
        </w:rPr>
        <w:t>complemented</w:t>
      </w:r>
      <w:r w:rsidRPr="005C53D1">
        <w:rPr>
          <w:color w:val="231F20"/>
          <w:spacing w:val="-14"/>
        </w:rPr>
        <w:t xml:space="preserve"> </w:t>
      </w:r>
      <w:r w:rsidRPr="005C53D1">
        <w:rPr>
          <w:color w:val="231F20"/>
        </w:rPr>
        <w:t>with</w:t>
      </w:r>
      <w:r w:rsidRPr="005C53D1">
        <w:rPr>
          <w:color w:val="231F20"/>
          <w:spacing w:val="-15"/>
        </w:rPr>
        <w:t xml:space="preserve"> </w:t>
      </w:r>
      <w:r w:rsidRPr="005C53D1">
        <w:rPr>
          <w:color w:val="231F20"/>
        </w:rPr>
        <w:t>the</w:t>
      </w:r>
      <w:r w:rsidRPr="005C53D1">
        <w:rPr>
          <w:color w:val="231F20"/>
          <w:spacing w:val="-14"/>
        </w:rPr>
        <w:t xml:space="preserve"> </w:t>
      </w:r>
      <w:r w:rsidRPr="005C53D1">
        <w:rPr>
          <w:color w:val="231F20"/>
        </w:rPr>
        <w:t>I-it</w:t>
      </w:r>
      <w:r w:rsidRPr="005C53D1">
        <w:rPr>
          <w:color w:val="231F20"/>
          <w:spacing w:val="-15"/>
        </w:rPr>
        <w:t xml:space="preserve"> </w:t>
      </w:r>
      <w:r w:rsidRPr="005C53D1">
        <w:rPr>
          <w:color w:val="231F20"/>
        </w:rPr>
        <w:t>mode as the child becomes able to refer to objects thorough signs. According to Trevarthen, within primary intersubjectivity such relational</w:t>
      </w:r>
      <w:r w:rsidRPr="005C53D1">
        <w:rPr>
          <w:color w:val="231F20"/>
          <w:spacing w:val="44"/>
        </w:rPr>
        <w:t xml:space="preserve"> </w:t>
      </w:r>
      <w:r w:rsidRPr="005C53D1">
        <w:rPr>
          <w:color w:val="231F20"/>
          <w:spacing w:val="-3"/>
        </w:rPr>
        <w:t>“voices”</w:t>
      </w:r>
      <w:r w:rsidR="00C638DA" w:rsidRPr="00C638DA">
        <w:rPr>
          <w:color w:val="231F20"/>
        </w:rPr>
        <w:t xml:space="preserve"> </w:t>
      </w:r>
      <w:r w:rsidR="00C638DA" w:rsidRPr="00C638DA">
        <w:rPr>
          <w:color w:val="231F20"/>
          <w:spacing w:val="-3"/>
        </w:rPr>
        <w:t xml:space="preserve">and an emotional syntax of communication gradually emerge as from  </w:t>
      </w:r>
    </w:p>
    <w:p w:rsidR="00C638DA" w:rsidRPr="00C638DA" w:rsidRDefault="00C638DA" w:rsidP="00C638DA">
      <w:pPr>
        <w:pStyle w:val="Textkrper"/>
        <w:spacing w:before="15" w:line="250" w:lineRule="auto"/>
        <w:ind w:left="142" w:right="119"/>
        <w:rPr>
          <w:color w:val="231F20"/>
          <w:spacing w:val="-3"/>
        </w:rPr>
      </w:pPr>
      <w:r w:rsidRPr="00C638DA">
        <w:rPr>
          <w:color w:val="231F20"/>
          <w:spacing w:val="-3"/>
        </w:rPr>
        <w:lastRenderedPageBreak/>
        <w:t>3 months on the infant moves towards negotiation of expressions with increasing initiative (1994).</w:t>
      </w:r>
    </w:p>
    <w:p w:rsidR="00EC2599" w:rsidRPr="005C53D1" w:rsidRDefault="005C53D1" w:rsidP="00DB3E20">
      <w:pPr>
        <w:pStyle w:val="Textkrper"/>
        <w:spacing w:before="3" w:line="249" w:lineRule="auto"/>
        <w:ind w:left="142" w:right="655" w:firstLine="284"/>
      </w:pPr>
      <w:r w:rsidRPr="005C53D1">
        <w:rPr>
          <w:color w:val="231F20"/>
        </w:rPr>
        <w:t xml:space="preserve">Communication in this earliest form is characterized by </w:t>
      </w:r>
      <w:r w:rsidRPr="005C53D1">
        <w:rPr>
          <w:color w:val="231F20"/>
          <w:spacing w:val="-3"/>
        </w:rPr>
        <w:t xml:space="preserve">iconicity. </w:t>
      </w:r>
      <w:r w:rsidRPr="005C53D1">
        <w:rPr>
          <w:color w:val="231F20"/>
        </w:rPr>
        <w:t xml:space="preserve">The meanings of gestures are not typological as those of symbols, but topological-continuous in character. </w:t>
      </w:r>
      <w:r w:rsidRPr="005C53D1">
        <w:rPr>
          <w:color w:val="231F20"/>
          <w:spacing w:val="-3"/>
        </w:rPr>
        <w:t xml:space="preserve">For </w:t>
      </w:r>
      <w:r w:rsidRPr="005C53D1">
        <w:rPr>
          <w:color w:val="231F20"/>
        </w:rPr>
        <w:t>Thibault (2000), intonation is</w:t>
      </w:r>
      <w:r w:rsidRPr="005C53D1">
        <w:rPr>
          <w:color w:val="231F20"/>
          <w:spacing w:val="-36"/>
        </w:rPr>
        <w:t xml:space="preserve"> </w:t>
      </w:r>
      <w:r w:rsidRPr="005C53D1">
        <w:rPr>
          <w:color w:val="231F20"/>
        </w:rPr>
        <w:t>a prime</w:t>
      </w:r>
      <w:r w:rsidRPr="005C53D1">
        <w:rPr>
          <w:color w:val="231F20"/>
          <w:spacing w:val="-20"/>
        </w:rPr>
        <w:t xml:space="preserve"> </w:t>
      </w:r>
      <w:r w:rsidRPr="005C53D1">
        <w:rPr>
          <w:color w:val="231F20"/>
        </w:rPr>
        <w:t>example</w:t>
      </w:r>
      <w:r w:rsidRPr="005C53D1">
        <w:rPr>
          <w:color w:val="231F20"/>
          <w:spacing w:val="-20"/>
        </w:rPr>
        <w:t xml:space="preserve"> </w:t>
      </w:r>
      <w:r w:rsidRPr="005C53D1">
        <w:rPr>
          <w:color w:val="231F20"/>
        </w:rPr>
        <w:t>for</w:t>
      </w:r>
      <w:r w:rsidRPr="005C53D1">
        <w:rPr>
          <w:color w:val="231F20"/>
          <w:spacing w:val="-20"/>
        </w:rPr>
        <w:t xml:space="preserve"> </w:t>
      </w:r>
      <w:r w:rsidRPr="005C53D1">
        <w:rPr>
          <w:color w:val="231F20"/>
          <w:spacing w:val="-3"/>
        </w:rPr>
        <w:t>iconicity,</w:t>
      </w:r>
      <w:r w:rsidRPr="005C53D1">
        <w:rPr>
          <w:color w:val="231F20"/>
          <w:spacing w:val="-20"/>
        </w:rPr>
        <w:t xml:space="preserve"> </w:t>
      </w:r>
      <w:r w:rsidRPr="005C53D1">
        <w:rPr>
          <w:color w:val="231F20"/>
        </w:rPr>
        <w:t>which</w:t>
      </w:r>
      <w:r w:rsidRPr="005C53D1">
        <w:rPr>
          <w:color w:val="231F20"/>
          <w:spacing w:val="-20"/>
        </w:rPr>
        <w:t xml:space="preserve"> </w:t>
      </w:r>
      <w:r w:rsidRPr="005C53D1">
        <w:rPr>
          <w:color w:val="231F20"/>
        </w:rPr>
        <w:t>presents</w:t>
      </w:r>
      <w:r w:rsidRPr="005C53D1">
        <w:rPr>
          <w:color w:val="231F20"/>
          <w:spacing w:val="-20"/>
        </w:rPr>
        <w:t xml:space="preserve"> </w:t>
      </w:r>
      <w:r w:rsidRPr="005C53D1">
        <w:rPr>
          <w:color w:val="231F20"/>
        </w:rPr>
        <w:t>the</w:t>
      </w:r>
      <w:r w:rsidRPr="005C53D1">
        <w:rPr>
          <w:color w:val="231F20"/>
          <w:spacing w:val="-20"/>
        </w:rPr>
        <w:t xml:space="preserve"> </w:t>
      </w:r>
      <w:r w:rsidRPr="005C53D1">
        <w:rPr>
          <w:color w:val="231F20"/>
        </w:rPr>
        <w:t>affective</w:t>
      </w:r>
      <w:r w:rsidRPr="005C53D1">
        <w:rPr>
          <w:color w:val="231F20"/>
          <w:spacing w:val="-20"/>
        </w:rPr>
        <w:t xml:space="preserve"> </w:t>
      </w:r>
      <w:r w:rsidRPr="005C53D1">
        <w:rPr>
          <w:color w:val="231F20"/>
        </w:rPr>
        <w:t>states</w:t>
      </w:r>
      <w:r w:rsidRPr="005C53D1">
        <w:rPr>
          <w:color w:val="231F20"/>
          <w:spacing w:val="-20"/>
        </w:rPr>
        <w:t xml:space="preserve"> </w:t>
      </w:r>
      <w:r w:rsidRPr="005C53D1">
        <w:rPr>
          <w:color w:val="231F20"/>
        </w:rPr>
        <w:t>of</w:t>
      </w:r>
      <w:r w:rsidRPr="005C53D1">
        <w:rPr>
          <w:color w:val="231F20"/>
          <w:spacing w:val="-20"/>
        </w:rPr>
        <w:t xml:space="preserve"> </w:t>
      </w:r>
      <w:r w:rsidRPr="005C53D1">
        <w:rPr>
          <w:color w:val="231F20"/>
        </w:rPr>
        <w:t>the</w:t>
      </w:r>
      <w:r w:rsidRPr="005C53D1">
        <w:rPr>
          <w:color w:val="231F20"/>
          <w:spacing w:val="-20"/>
        </w:rPr>
        <w:t xml:space="preserve"> </w:t>
      </w:r>
      <w:r w:rsidRPr="005C53D1">
        <w:rPr>
          <w:color w:val="231F20"/>
        </w:rPr>
        <w:t>per- son</w:t>
      </w:r>
      <w:r w:rsidRPr="005C53D1">
        <w:rPr>
          <w:color w:val="231F20"/>
          <w:spacing w:val="-10"/>
        </w:rPr>
        <w:t xml:space="preserve"> </w:t>
      </w:r>
      <w:r w:rsidRPr="005C53D1">
        <w:rPr>
          <w:color w:val="231F20"/>
        </w:rPr>
        <w:t>in</w:t>
      </w:r>
      <w:r w:rsidRPr="005C53D1">
        <w:rPr>
          <w:color w:val="231F20"/>
          <w:spacing w:val="-10"/>
        </w:rPr>
        <w:t xml:space="preserve"> </w:t>
      </w:r>
      <w:r w:rsidRPr="005C53D1">
        <w:rPr>
          <w:color w:val="231F20"/>
        </w:rPr>
        <w:t>their</w:t>
      </w:r>
      <w:r w:rsidRPr="005C53D1">
        <w:rPr>
          <w:color w:val="231F20"/>
          <w:spacing w:val="-9"/>
        </w:rPr>
        <w:t xml:space="preserve"> </w:t>
      </w:r>
      <w:r w:rsidRPr="005C53D1">
        <w:rPr>
          <w:color w:val="231F20"/>
        </w:rPr>
        <w:t>embodied</w:t>
      </w:r>
      <w:r w:rsidRPr="005C53D1">
        <w:rPr>
          <w:color w:val="231F20"/>
          <w:spacing w:val="-10"/>
        </w:rPr>
        <w:t xml:space="preserve"> </w:t>
      </w:r>
      <w:r w:rsidRPr="005C53D1">
        <w:rPr>
          <w:color w:val="231F20"/>
        </w:rPr>
        <w:t>immediacy.</w:t>
      </w:r>
      <w:r w:rsidRPr="005C53D1">
        <w:rPr>
          <w:color w:val="231F20"/>
          <w:spacing w:val="-9"/>
        </w:rPr>
        <w:t xml:space="preserve"> </w:t>
      </w:r>
      <w:r w:rsidRPr="005C53D1">
        <w:rPr>
          <w:color w:val="231F20"/>
          <w:spacing w:val="-3"/>
        </w:rPr>
        <w:t>Intonation</w:t>
      </w:r>
      <w:r w:rsidRPr="005C53D1">
        <w:rPr>
          <w:color w:val="231F20"/>
          <w:spacing w:val="-10"/>
        </w:rPr>
        <w:t xml:space="preserve"> </w:t>
      </w:r>
      <w:r w:rsidRPr="005C53D1">
        <w:rPr>
          <w:color w:val="231F20"/>
        </w:rPr>
        <w:t>is</w:t>
      </w:r>
      <w:r w:rsidRPr="005C53D1">
        <w:rPr>
          <w:color w:val="231F20"/>
          <w:spacing w:val="-9"/>
        </w:rPr>
        <w:t xml:space="preserve"> </w:t>
      </w:r>
      <w:r w:rsidRPr="005C53D1">
        <w:rPr>
          <w:color w:val="231F20"/>
        </w:rPr>
        <w:t>analogical</w:t>
      </w:r>
      <w:r w:rsidRPr="005C53D1">
        <w:rPr>
          <w:color w:val="231F20"/>
          <w:spacing w:val="-10"/>
        </w:rPr>
        <w:t xml:space="preserve"> </w:t>
      </w:r>
      <w:r w:rsidRPr="005C53D1">
        <w:rPr>
          <w:color w:val="231F20"/>
        </w:rPr>
        <w:t>and</w:t>
      </w:r>
      <w:r w:rsidRPr="005C53D1">
        <w:rPr>
          <w:color w:val="231F20"/>
          <w:spacing w:val="-9"/>
        </w:rPr>
        <w:t xml:space="preserve"> </w:t>
      </w:r>
      <w:r w:rsidRPr="005C53D1">
        <w:rPr>
          <w:color w:val="231F20"/>
        </w:rPr>
        <w:t>manifests the</w:t>
      </w:r>
      <w:r w:rsidRPr="005C53D1">
        <w:rPr>
          <w:color w:val="231F20"/>
          <w:spacing w:val="-10"/>
        </w:rPr>
        <w:t xml:space="preserve"> </w:t>
      </w:r>
      <w:r w:rsidRPr="005C53D1">
        <w:rPr>
          <w:color w:val="231F20"/>
        </w:rPr>
        <w:t>necessary</w:t>
      </w:r>
      <w:r w:rsidRPr="005C53D1">
        <w:rPr>
          <w:color w:val="231F20"/>
          <w:spacing w:val="-10"/>
        </w:rPr>
        <w:t xml:space="preserve"> </w:t>
      </w:r>
      <w:r w:rsidRPr="005C53D1">
        <w:rPr>
          <w:color w:val="231F20"/>
        </w:rPr>
        <w:t>relationship</w:t>
      </w:r>
      <w:r w:rsidRPr="005C53D1">
        <w:rPr>
          <w:color w:val="231F20"/>
          <w:spacing w:val="-10"/>
        </w:rPr>
        <w:t xml:space="preserve"> </w:t>
      </w:r>
      <w:r w:rsidRPr="005C53D1">
        <w:rPr>
          <w:color w:val="231F20"/>
        </w:rPr>
        <w:t>between</w:t>
      </w:r>
      <w:r w:rsidRPr="005C53D1">
        <w:rPr>
          <w:color w:val="231F20"/>
          <w:spacing w:val="-10"/>
        </w:rPr>
        <w:t xml:space="preserve"> </w:t>
      </w:r>
      <w:r w:rsidRPr="005C53D1">
        <w:rPr>
          <w:color w:val="231F20"/>
        </w:rPr>
        <w:t>the</w:t>
      </w:r>
      <w:r w:rsidRPr="005C53D1">
        <w:rPr>
          <w:color w:val="231F20"/>
          <w:spacing w:val="-10"/>
        </w:rPr>
        <w:t xml:space="preserve"> </w:t>
      </w:r>
      <w:r w:rsidRPr="005C53D1">
        <w:rPr>
          <w:color w:val="231F20"/>
        </w:rPr>
        <w:t>iconic</w:t>
      </w:r>
      <w:r w:rsidRPr="005C53D1">
        <w:rPr>
          <w:color w:val="231F20"/>
          <w:spacing w:val="-9"/>
        </w:rPr>
        <w:t xml:space="preserve"> </w:t>
      </w:r>
      <w:r w:rsidRPr="005C53D1">
        <w:rPr>
          <w:color w:val="231F20"/>
        </w:rPr>
        <w:t>sign</w:t>
      </w:r>
      <w:r w:rsidRPr="005C53D1">
        <w:rPr>
          <w:color w:val="231F20"/>
          <w:spacing w:val="-10"/>
        </w:rPr>
        <w:t xml:space="preserve"> </w:t>
      </w:r>
      <w:r w:rsidRPr="005C53D1">
        <w:rPr>
          <w:color w:val="231F20"/>
        </w:rPr>
        <w:t>and</w:t>
      </w:r>
      <w:r w:rsidRPr="005C53D1">
        <w:rPr>
          <w:color w:val="231F20"/>
          <w:spacing w:val="-10"/>
        </w:rPr>
        <w:t xml:space="preserve"> </w:t>
      </w:r>
      <w:r w:rsidRPr="005C53D1">
        <w:rPr>
          <w:color w:val="231F20"/>
        </w:rPr>
        <w:t>the</w:t>
      </w:r>
      <w:r w:rsidRPr="005C53D1">
        <w:rPr>
          <w:color w:val="231F20"/>
          <w:spacing w:val="-10"/>
        </w:rPr>
        <w:t xml:space="preserve"> </w:t>
      </w:r>
      <w:r w:rsidRPr="005C53D1">
        <w:rPr>
          <w:color w:val="231F20"/>
        </w:rPr>
        <w:t>affective</w:t>
      </w:r>
      <w:r w:rsidRPr="005C53D1">
        <w:rPr>
          <w:color w:val="231F20"/>
          <w:spacing w:val="-10"/>
        </w:rPr>
        <w:t xml:space="preserve"> </w:t>
      </w:r>
      <w:r w:rsidRPr="005C53D1">
        <w:rPr>
          <w:color w:val="231F20"/>
        </w:rPr>
        <w:t>state it</w:t>
      </w:r>
      <w:r w:rsidRPr="005C53D1">
        <w:rPr>
          <w:color w:val="231F20"/>
          <w:spacing w:val="-11"/>
        </w:rPr>
        <w:t xml:space="preserve"> </w:t>
      </w:r>
      <w:r w:rsidRPr="005C53D1">
        <w:rPr>
          <w:color w:val="231F20"/>
        </w:rPr>
        <w:t>is</w:t>
      </w:r>
      <w:r w:rsidRPr="005C53D1">
        <w:rPr>
          <w:color w:val="231F20"/>
          <w:spacing w:val="-11"/>
        </w:rPr>
        <w:t xml:space="preserve"> </w:t>
      </w:r>
      <w:r w:rsidRPr="005C53D1">
        <w:rPr>
          <w:color w:val="231F20"/>
        </w:rPr>
        <w:t>interpreted</w:t>
      </w:r>
      <w:r w:rsidRPr="005C53D1">
        <w:rPr>
          <w:color w:val="231F20"/>
          <w:spacing w:val="-10"/>
        </w:rPr>
        <w:t xml:space="preserve"> </w:t>
      </w:r>
      <w:r w:rsidRPr="005C53D1">
        <w:rPr>
          <w:color w:val="231F20"/>
        </w:rPr>
        <w:t>as</w:t>
      </w:r>
      <w:r w:rsidRPr="005C53D1">
        <w:rPr>
          <w:color w:val="231F20"/>
          <w:spacing w:val="-11"/>
        </w:rPr>
        <w:t xml:space="preserve"> </w:t>
      </w:r>
      <w:r w:rsidRPr="005C53D1">
        <w:rPr>
          <w:color w:val="231F20"/>
        </w:rPr>
        <w:t>representing.</w:t>
      </w:r>
      <w:r w:rsidRPr="005C53D1">
        <w:rPr>
          <w:color w:val="231F20"/>
          <w:spacing w:val="-10"/>
        </w:rPr>
        <w:t xml:space="preserve"> </w:t>
      </w:r>
      <w:r w:rsidRPr="005C53D1">
        <w:rPr>
          <w:color w:val="231F20"/>
        </w:rPr>
        <w:t>In</w:t>
      </w:r>
      <w:r w:rsidRPr="005C53D1">
        <w:rPr>
          <w:color w:val="231F20"/>
          <w:spacing w:val="-11"/>
        </w:rPr>
        <w:t xml:space="preserve"> </w:t>
      </w:r>
      <w:r w:rsidRPr="005C53D1">
        <w:rPr>
          <w:color w:val="231F20"/>
        </w:rPr>
        <w:t>the</w:t>
      </w:r>
      <w:r w:rsidRPr="005C53D1">
        <w:rPr>
          <w:color w:val="231F20"/>
          <w:spacing w:val="-10"/>
        </w:rPr>
        <w:t xml:space="preserve"> </w:t>
      </w:r>
      <w:r w:rsidRPr="005C53D1">
        <w:rPr>
          <w:color w:val="231F20"/>
        </w:rPr>
        <w:t>earliest</w:t>
      </w:r>
      <w:r w:rsidRPr="005C53D1">
        <w:rPr>
          <w:color w:val="231F20"/>
          <w:spacing w:val="-11"/>
        </w:rPr>
        <w:t xml:space="preserve"> </w:t>
      </w:r>
      <w:r w:rsidRPr="005C53D1">
        <w:rPr>
          <w:color w:val="231F20"/>
        </w:rPr>
        <w:t>proto-conversations</w:t>
      </w:r>
      <w:r w:rsidRPr="005C53D1">
        <w:rPr>
          <w:color w:val="231F20"/>
          <w:spacing w:val="-11"/>
        </w:rPr>
        <w:t xml:space="preserve"> </w:t>
      </w:r>
      <w:r w:rsidRPr="005C53D1">
        <w:rPr>
          <w:color w:val="231F20"/>
        </w:rPr>
        <w:t>of</w:t>
      </w:r>
      <w:r w:rsidRPr="005C53D1">
        <w:rPr>
          <w:color w:val="231F20"/>
          <w:spacing w:val="-10"/>
        </w:rPr>
        <w:t xml:space="preserve"> </w:t>
      </w:r>
      <w:r w:rsidRPr="005C53D1">
        <w:rPr>
          <w:color w:val="231F20"/>
        </w:rPr>
        <w:t>the parent-infant</w:t>
      </w:r>
      <w:r w:rsidRPr="005C53D1">
        <w:rPr>
          <w:color w:val="231F20"/>
          <w:spacing w:val="-15"/>
        </w:rPr>
        <w:t xml:space="preserve"> </w:t>
      </w:r>
      <w:r w:rsidRPr="005C53D1">
        <w:rPr>
          <w:color w:val="231F20"/>
        </w:rPr>
        <w:t>dyad</w:t>
      </w:r>
      <w:r w:rsidRPr="005C53D1">
        <w:rPr>
          <w:color w:val="231F20"/>
          <w:spacing w:val="-15"/>
        </w:rPr>
        <w:t xml:space="preserve"> </w:t>
      </w:r>
      <w:r w:rsidRPr="005C53D1">
        <w:rPr>
          <w:color w:val="231F20"/>
        </w:rPr>
        <w:t>such</w:t>
      </w:r>
      <w:r w:rsidRPr="005C53D1">
        <w:rPr>
          <w:color w:val="231F20"/>
          <w:spacing w:val="-15"/>
        </w:rPr>
        <w:t xml:space="preserve"> </w:t>
      </w:r>
      <w:r w:rsidRPr="005C53D1">
        <w:rPr>
          <w:color w:val="231F20"/>
        </w:rPr>
        <w:t>iconic</w:t>
      </w:r>
      <w:r w:rsidRPr="005C53D1">
        <w:rPr>
          <w:color w:val="231F20"/>
          <w:spacing w:val="-15"/>
        </w:rPr>
        <w:t xml:space="preserve"> </w:t>
      </w:r>
      <w:r w:rsidRPr="005C53D1">
        <w:rPr>
          <w:color w:val="231F20"/>
        </w:rPr>
        <w:t>signs</w:t>
      </w:r>
      <w:r w:rsidRPr="005C53D1">
        <w:rPr>
          <w:color w:val="231F20"/>
          <w:spacing w:val="-15"/>
        </w:rPr>
        <w:t xml:space="preserve"> </w:t>
      </w:r>
      <w:r w:rsidRPr="005C53D1">
        <w:rPr>
          <w:color w:val="231F20"/>
        </w:rPr>
        <w:t>are</w:t>
      </w:r>
      <w:r w:rsidRPr="005C53D1">
        <w:rPr>
          <w:color w:val="231F20"/>
          <w:spacing w:val="-15"/>
        </w:rPr>
        <w:t xml:space="preserve"> </w:t>
      </w:r>
      <w:r w:rsidRPr="005C53D1">
        <w:rPr>
          <w:color w:val="231F20"/>
        </w:rPr>
        <w:t>not</w:t>
      </w:r>
      <w:r w:rsidRPr="005C53D1">
        <w:rPr>
          <w:color w:val="231F20"/>
          <w:spacing w:val="-14"/>
        </w:rPr>
        <w:t xml:space="preserve"> </w:t>
      </w:r>
      <w:r w:rsidRPr="005C53D1">
        <w:rPr>
          <w:color w:val="231F20"/>
        </w:rPr>
        <w:t>part</w:t>
      </w:r>
      <w:r w:rsidRPr="005C53D1">
        <w:rPr>
          <w:color w:val="231F20"/>
          <w:spacing w:val="-15"/>
        </w:rPr>
        <w:t xml:space="preserve"> </w:t>
      </w:r>
      <w:r w:rsidRPr="005C53D1">
        <w:rPr>
          <w:color w:val="231F20"/>
        </w:rPr>
        <w:t>of</w:t>
      </w:r>
      <w:r w:rsidRPr="005C53D1">
        <w:rPr>
          <w:color w:val="231F20"/>
          <w:spacing w:val="-15"/>
        </w:rPr>
        <w:t xml:space="preserve"> </w:t>
      </w:r>
      <w:r w:rsidRPr="005C53D1">
        <w:rPr>
          <w:color w:val="231F20"/>
        </w:rPr>
        <w:t>or</w:t>
      </w:r>
      <w:r w:rsidRPr="005C53D1">
        <w:rPr>
          <w:color w:val="231F20"/>
          <w:spacing w:val="-15"/>
        </w:rPr>
        <w:t xml:space="preserve"> </w:t>
      </w:r>
      <w:r w:rsidRPr="005C53D1">
        <w:rPr>
          <w:color w:val="231F20"/>
        </w:rPr>
        <w:t>accompany</w:t>
      </w:r>
      <w:r w:rsidRPr="005C53D1">
        <w:rPr>
          <w:color w:val="231F20"/>
          <w:spacing w:val="-15"/>
        </w:rPr>
        <w:t xml:space="preserve"> </w:t>
      </w:r>
      <w:r w:rsidRPr="005C53D1">
        <w:rPr>
          <w:color w:val="231F20"/>
        </w:rPr>
        <w:t>indices or</w:t>
      </w:r>
      <w:r w:rsidRPr="005C53D1">
        <w:rPr>
          <w:color w:val="231F20"/>
          <w:spacing w:val="-7"/>
        </w:rPr>
        <w:t xml:space="preserve"> </w:t>
      </w:r>
      <w:r w:rsidRPr="005C53D1">
        <w:rPr>
          <w:color w:val="231F20"/>
        </w:rPr>
        <w:t>symbols,</w:t>
      </w:r>
      <w:r w:rsidRPr="005C53D1">
        <w:rPr>
          <w:color w:val="231F20"/>
          <w:spacing w:val="-7"/>
        </w:rPr>
        <w:t xml:space="preserve"> </w:t>
      </w:r>
      <w:r w:rsidRPr="005C53D1">
        <w:rPr>
          <w:color w:val="231F20"/>
          <w:spacing w:val="-3"/>
        </w:rPr>
        <w:t>at</w:t>
      </w:r>
      <w:r w:rsidRPr="005C53D1">
        <w:rPr>
          <w:color w:val="231F20"/>
          <w:spacing w:val="-6"/>
        </w:rPr>
        <w:t xml:space="preserve"> </w:t>
      </w:r>
      <w:r w:rsidRPr="005C53D1">
        <w:rPr>
          <w:color w:val="231F20"/>
        </w:rPr>
        <w:t>least</w:t>
      </w:r>
      <w:r w:rsidRPr="005C53D1">
        <w:rPr>
          <w:color w:val="231F20"/>
          <w:spacing w:val="-7"/>
        </w:rPr>
        <w:t xml:space="preserve"> </w:t>
      </w:r>
      <w:r w:rsidRPr="005C53D1">
        <w:rPr>
          <w:color w:val="231F20"/>
        </w:rPr>
        <w:t>on</w:t>
      </w:r>
      <w:r w:rsidRPr="005C53D1">
        <w:rPr>
          <w:color w:val="231F20"/>
          <w:spacing w:val="-6"/>
        </w:rPr>
        <w:t xml:space="preserve"> </w:t>
      </w:r>
      <w:r w:rsidRPr="005C53D1">
        <w:rPr>
          <w:color w:val="231F20"/>
        </w:rPr>
        <w:t>the</w:t>
      </w:r>
      <w:r w:rsidRPr="005C53D1">
        <w:rPr>
          <w:color w:val="231F20"/>
          <w:spacing w:val="-7"/>
        </w:rPr>
        <w:t xml:space="preserve"> </w:t>
      </w:r>
      <w:r w:rsidRPr="005C53D1">
        <w:rPr>
          <w:color w:val="231F20"/>
        </w:rPr>
        <w:t>part</w:t>
      </w:r>
      <w:r w:rsidRPr="005C53D1">
        <w:rPr>
          <w:color w:val="231F20"/>
          <w:spacing w:val="-6"/>
        </w:rPr>
        <w:t xml:space="preserve"> </w:t>
      </w:r>
      <w:r w:rsidRPr="005C53D1">
        <w:rPr>
          <w:color w:val="231F20"/>
        </w:rPr>
        <w:t>of</w:t>
      </w:r>
      <w:r w:rsidRPr="005C53D1">
        <w:rPr>
          <w:color w:val="231F20"/>
          <w:spacing w:val="-7"/>
        </w:rPr>
        <w:t xml:space="preserve"> </w:t>
      </w:r>
      <w:r w:rsidRPr="005C53D1">
        <w:rPr>
          <w:color w:val="231F20"/>
        </w:rPr>
        <w:t>the</w:t>
      </w:r>
      <w:r w:rsidRPr="005C53D1">
        <w:rPr>
          <w:color w:val="231F20"/>
          <w:spacing w:val="-6"/>
        </w:rPr>
        <w:t xml:space="preserve"> </w:t>
      </w:r>
      <w:r w:rsidRPr="005C53D1">
        <w:rPr>
          <w:color w:val="231F20"/>
        </w:rPr>
        <w:t>infant,</w:t>
      </w:r>
      <w:r w:rsidRPr="005C53D1">
        <w:rPr>
          <w:color w:val="231F20"/>
          <w:spacing w:val="-7"/>
        </w:rPr>
        <w:t xml:space="preserve"> </w:t>
      </w:r>
      <w:r w:rsidRPr="005C53D1">
        <w:rPr>
          <w:color w:val="231F20"/>
        </w:rPr>
        <w:t>and</w:t>
      </w:r>
      <w:r w:rsidRPr="005C53D1">
        <w:rPr>
          <w:color w:val="231F20"/>
          <w:spacing w:val="-6"/>
        </w:rPr>
        <w:t xml:space="preserve"> </w:t>
      </w:r>
      <w:r w:rsidRPr="005C53D1">
        <w:rPr>
          <w:color w:val="231F20"/>
        </w:rPr>
        <w:t>as</w:t>
      </w:r>
      <w:r w:rsidRPr="005C53D1">
        <w:rPr>
          <w:color w:val="231F20"/>
          <w:spacing w:val="-7"/>
        </w:rPr>
        <w:t xml:space="preserve"> </w:t>
      </w:r>
      <w:r w:rsidRPr="005C53D1">
        <w:rPr>
          <w:color w:val="231F20"/>
        </w:rPr>
        <w:t>such</w:t>
      </w:r>
      <w:r w:rsidRPr="005C53D1">
        <w:rPr>
          <w:color w:val="231F20"/>
          <w:spacing w:val="-6"/>
        </w:rPr>
        <w:t xml:space="preserve"> </w:t>
      </w:r>
      <w:r w:rsidRPr="005C53D1">
        <w:rPr>
          <w:color w:val="231F20"/>
        </w:rPr>
        <w:t>do</w:t>
      </w:r>
      <w:r w:rsidRPr="005C53D1">
        <w:rPr>
          <w:color w:val="231F20"/>
          <w:spacing w:val="-7"/>
        </w:rPr>
        <w:t xml:space="preserve"> </w:t>
      </w:r>
      <w:r w:rsidRPr="005C53D1">
        <w:rPr>
          <w:color w:val="231F20"/>
        </w:rPr>
        <w:t>not</w:t>
      </w:r>
      <w:r w:rsidRPr="005C53D1">
        <w:rPr>
          <w:color w:val="231F20"/>
          <w:spacing w:val="-6"/>
        </w:rPr>
        <w:t xml:space="preserve"> </w:t>
      </w:r>
      <w:r w:rsidRPr="005C53D1">
        <w:rPr>
          <w:color w:val="231F20"/>
        </w:rPr>
        <w:t>have</w:t>
      </w:r>
      <w:r w:rsidRPr="005C53D1">
        <w:rPr>
          <w:color w:val="231F20"/>
          <w:spacing w:val="-7"/>
        </w:rPr>
        <w:t xml:space="preserve"> </w:t>
      </w:r>
      <w:r w:rsidRPr="005C53D1">
        <w:rPr>
          <w:color w:val="231F20"/>
          <w:spacing w:val="-3"/>
        </w:rPr>
        <w:t xml:space="preserve">any </w:t>
      </w:r>
      <w:r w:rsidRPr="005C53D1">
        <w:rPr>
          <w:color w:val="231F20"/>
        </w:rPr>
        <w:t xml:space="preserve">lower level message to </w:t>
      </w:r>
      <w:r w:rsidRPr="005C53D1">
        <w:rPr>
          <w:color w:val="231F20"/>
          <w:spacing w:val="-3"/>
        </w:rPr>
        <w:t xml:space="preserve">“frame” </w:t>
      </w:r>
      <w:r w:rsidRPr="005C53D1">
        <w:rPr>
          <w:color w:val="231F20"/>
        </w:rPr>
        <w:t>as in mature communication, but fulfill the pragmatic role of signs on their own in being about the relationship between</w:t>
      </w:r>
      <w:r w:rsidRPr="005C53D1">
        <w:rPr>
          <w:color w:val="231F20"/>
          <w:spacing w:val="-13"/>
        </w:rPr>
        <w:t xml:space="preserve"> </w:t>
      </w:r>
      <w:r w:rsidRPr="005C53D1">
        <w:rPr>
          <w:color w:val="231F20"/>
        </w:rPr>
        <w:t>the</w:t>
      </w:r>
      <w:r w:rsidRPr="005C53D1">
        <w:rPr>
          <w:color w:val="231F20"/>
          <w:spacing w:val="-13"/>
        </w:rPr>
        <w:t xml:space="preserve"> </w:t>
      </w:r>
      <w:r w:rsidRPr="005C53D1">
        <w:rPr>
          <w:color w:val="231F20"/>
          <w:spacing w:val="-3"/>
        </w:rPr>
        <w:t>communicators,</w:t>
      </w:r>
      <w:r w:rsidRPr="005C53D1">
        <w:rPr>
          <w:color w:val="231F20"/>
          <w:spacing w:val="-12"/>
        </w:rPr>
        <w:t xml:space="preserve"> </w:t>
      </w:r>
      <w:r w:rsidRPr="005C53D1">
        <w:rPr>
          <w:color w:val="231F20"/>
          <w:spacing w:val="-3"/>
        </w:rPr>
        <w:t>largely</w:t>
      </w:r>
      <w:r w:rsidRPr="005C53D1">
        <w:rPr>
          <w:color w:val="231F20"/>
          <w:spacing w:val="-13"/>
        </w:rPr>
        <w:t xml:space="preserve"> </w:t>
      </w:r>
      <w:r w:rsidRPr="005C53D1">
        <w:rPr>
          <w:color w:val="231F20"/>
        </w:rPr>
        <w:t>thanks</w:t>
      </w:r>
      <w:r w:rsidRPr="005C53D1">
        <w:rPr>
          <w:color w:val="231F20"/>
          <w:spacing w:val="-13"/>
        </w:rPr>
        <w:t xml:space="preserve"> </w:t>
      </w:r>
      <w:r w:rsidRPr="005C53D1">
        <w:rPr>
          <w:color w:val="231F20"/>
        </w:rPr>
        <w:t>to</w:t>
      </w:r>
      <w:r w:rsidRPr="005C53D1">
        <w:rPr>
          <w:color w:val="231F20"/>
          <w:spacing w:val="-12"/>
        </w:rPr>
        <w:t xml:space="preserve"> </w:t>
      </w:r>
      <w:r w:rsidRPr="005C53D1">
        <w:rPr>
          <w:color w:val="231F20"/>
        </w:rPr>
        <w:t>the</w:t>
      </w:r>
      <w:r w:rsidRPr="005C53D1">
        <w:rPr>
          <w:color w:val="231F20"/>
          <w:spacing w:val="-13"/>
        </w:rPr>
        <w:t xml:space="preserve"> </w:t>
      </w:r>
      <w:r w:rsidRPr="005C53D1">
        <w:rPr>
          <w:color w:val="231F20"/>
          <w:spacing w:val="-3"/>
        </w:rPr>
        <w:t>interpretive</w:t>
      </w:r>
      <w:r w:rsidRPr="005C53D1">
        <w:rPr>
          <w:color w:val="231F20"/>
          <w:spacing w:val="-13"/>
        </w:rPr>
        <w:t xml:space="preserve"> </w:t>
      </w:r>
      <w:r w:rsidRPr="005C53D1">
        <w:rPr>
          <w:color w:val="231F20"/>
          <w:spacing w:val="-4"/>
        </w:rPr>
        <w:t>input</w:t>
      </w:r>
      <w:r w:rsidRPr="005C53D1">
        <w:rPr>
          <w:color w:val="231F20"/>
          <w:spacing w:val="-12"/>
        </w:rPr>
        <w:t xml:space="preserve"> </w:t>
      </w:r>
      <w:r w:rsidRPr="005C53D1">
        <w:rPr>
          <w:color w:val="231F20"/>
        </w:rPr>
        <w:t>of</w:t>
      </w:r>
      <w:r w:rsidRPr="005C53D1">
        <w:rPr>
          <w:color w:val="231F20"/>
          <w:spacing w:val="-13"/>
        </w:rPr>
        <w:t xml:space="preserve"> </w:t>
      </w:r>
      <w:r w:rsidRPr="005C53D1">
        <w:rPr>
          <w:color w:val="231F20"/>
        </w:rPr>
        <w:t xml:space="preserve">the </w:t>
      </w:r>
      <w:r w:rsidRPr="005C53D1">
        <w:rPr>
          <w:color w:val="231F20"/>
          <w:spacing w:val="-4"/>
        </w:rPr>
        <w:t xml:space="preserve">parent quite </w:t>
      </w:r>
      <w:r w:rsidRPr="005C53D1">
        <w:rPr>
          <w:color w:val="231F20"/>
          <w:spacing w:val="-3"/>
        </w:rPr>
        <w:t xml:space="preserve">dissimilar </w:t>
      </w:r>
      <w:r w:rsidRPr="005C53D1">
        <w:rPr>
          <w:color w:val="231F20"/>
        </w:rPr>
        <w:t xml:space="preserve">in </w:t>
      </w:r>
      <w:r w:rsidRPr="005C53D1">
        <w:rPr>
          <w:color w:val="231F20"/>
          <w:spacing w:val="-4"/>
        </w:rPr>
        <w:t xml:space="preserve">amount compared </w:t>
      </w:r>
      <w:r w:rsidRPr="005C53D1">
        <w:rPr>
          <w:color w:val="231F20"/>
        </w:rPr>
        <w:t xml:space="preserve">to </w:t>
      </w:r>
      <w:r w:rsidRPr="005C53D1">
        <w:rPr>
          <w:color w:val="231F20"/>
          <w:spacing w:val="-3"/>
        </w:rPr>
        <w:t xml:space="preserve">common communicational </w:t>
      </w:r>
      <w:r w:rsidRPr="005C53D1">
        <w:rPr>
          <w:color w:val="231F20"/>
        </w:rPr>
        <w:t>practice</w:t>
      </w:r>
      <w:r w:rsidRPr="005C53D1">
        <w:rPr>
          <w:color w:val="231F20"/>
          <w:spacing w:val="-9"/>
        </w:rPr>
        <w:t xml:space="preserve"> </w:t>
      </w:r>
      <w:r w:rsidRPr="005C53D1">
        <w:rPr>
          <w:color w:val="231F20"/>
        </w:rPr>
        <w:t>(Bruner</w:t>
      </w:r>
      <w:r w:rsidRPr="005C53D1">
        <w:rPr>
          <w:color w:val="231F20"/>
          <w:spacing w:val="-8"/>
        </w:rPr>
        <w:t xml:space="preserve"> </w:t>
      </w:r>
      <w:r w:rsidRPr="005C53D1">
        <w:rPr>
          <w:color w:val="231F20"/>
        </w:rPr>
        <w:t>1975).</w:t>
      </w:r>
      <w:r w:rsidRPr="005C53D1">
        <w:rPr>
          <w:color w:val="231F20"/>
          <w:spacing w:val="-9"/>
        </w:rPr>
        <w:t xml:space="preserve"> </w:t>
      </w:r>
      <w:r w:rsidRPr="005C53D1">
        <w:rPr>
          <w:color w:val="231F20"/>
        </w:rPr>
        <w:t>By</w:t>
      </w:r>
      <w:r w:rsidRPr="005C53D1">
        <w:rPr>
          <w:color w:val="231F20"/>
          <w:spacing w:val="-8"/>
        </w:rPr>
        <w:t xml:space="preserve"> </w:t>
      </w:r>
      <w:r w:rsidRPr="005C53D1">
        <w:rPr>
          <w:color w:val="231F20"/>
        </w:rPr>
        <w:t>imitating</w:t>
      </w:r>
      <w:r w:rsidRPr="005C53D1">
        <w:rPr>
          <w:color w:val="231F20"/>
          <w:spacing w:val="-9"/>
        </w:rPr>
        <w:t xml:space="preserve"> </w:t>
      </w:r>
      <w:r w:rsidRPr="005C53D1">
        <w:rPr>
          <w:color w:val="231F20"/>
        </w:rPr>
        <w:t>the</w:t>
      </w:r>
      <w:r w:rsidRPr="005C53D1">
        <w:rPr>
          <w:color w:val="231F20"/>
          <w:spacing w:val="-8"/>
        </w:rPr>
        <w:t xml:space="preserve"> </w:t>
      </w:r>
      <w:r w:rsidRPr="005C53D1">
        <w:rPr>
          <w:color w:val="231F20"/>
          <w:spacing w:val="-5"/>
        </w:rPr>
        <w:t>parent’s</w:t>
      </w:r>
      <w:r w:rsidRPr="005C53D1">
        <w:rPr>
          <w:color w:val="231F20"/>
          <w:spacing w:val="-9"/>
        </w:rPr>
        <w:t xml:space="preserve"> </w:t>
      </w:r>
      <w:r w:rsidRPr="005C53D1">
        <w:rPr>
          <w:color w:val="231F20"/>
        </w:rPr>
        <w:t>iconic</w:t>
      </w:r>
      <w:r w:rsidRPr="005C53D1">
        <w:rPr>
          <w:color w:val="231F20"/>
          <w:spacing w:val="-8"/>
        </w:rPr>
        <w:t xml:space="preserve"> </w:t>
      </w:r>
      <w:r w:rsidRPr="005C53D1">
        <w:rPr>
          <w:color w:val="231F20"/>
        </w:rPr>
        <w:t>(analogue)</w:t>
      </w:r>
      <w:r w:rsidRPr="005C53D1">
        <w:rPr>
          <w:color w:val="231F20"/>
          <w:spacing w:val="-9"/>
        </w:rPr>
        <w:t xml:space="preserve"> </w:t>
      </w:r>
      <w:r w:rsidRPr="005C53D1">
        <w:rPr>
          <w:color w:val="231F20"/>
        </w:rPr>
        <w:t>signs as</w:t>
      </w:r>
      <w:r w:rsidRPr="005C53D1">
        <w:rPr>
          <w:color w:val="231F20"/>
          <w:spacing w:val="-4"/>
        </w:rPr>
        <w:t xml:space="preserve"> </w:t>
      </w:r>
      <w:r w:rsidRPr="005C53D1">
        <w:rPr>
          <w:color w:val="231F20"/>
        </w:rPr>
        <w:t>such,</w:t>
      </w:r>
      <w:r w:rsidRPr="005C53D1">
        <w:rPr>
          <w:color w:val="231F20"/>
          <w:spacing w:val="-4"/>
        </w:rPr>
        <w:t xml:space="preserve"> </w:t>
      </w:r>
      <w:r w:rsidRPr="005C53D1">
        <w:rPr>
          <w:color w:val="231F20"/>
        </w:rPr>
        <w:t>the</w:t>
      </w:r>
      <w:r w:rsidRPr="005C53D1">
        <w:rPr>
          <w:color w:val="231F20"/>
          <w:spacing w:val="-4"/>
        </w:rPr>
        <w:t xml:space="preserve"> </w:t>
      </w:r>
      <w:r w:rsidRPr="005C53D1">
        <w:rPr>
          <w:color w:val="231F20"/>
        </w:rPr>
        <w:t>infant</w:t>
      </w:r>
      <w:r w:rsidRPr="005C53D1">
        <w:rPr>
          <w:color w:val="231F20"/>
          <w:spacing w:val="-4"/>
        </w:rPr>
        <w:t xml:space="preserve"> </w:t>
      </w:r>
      <w:r w:rsidRPr="005C53D1">
        <w:rPr>
          <w:color w:val="231F20"/>
        </w:rPr>
        <w:t>is</w:t>
      </w:r>
      <w:r w:rsidRPr="005C53D1">
        <w:rPr>
          <w:color w:val="231F20"/>
          <w:spacing w:val="-4"/>
        </w:rPr>
        <w:t xml:space="preserve"> </w:t>
      </w:r>
      <w:r w:rsidRPr="005C53D1">
        <w:rPr>
          <w:color w:val="231F20"/>
        </w:rPr>
        <w:t>also</w:t>
      </w:r>
      <w:r w:rsidRPr="005C53D1">
        <w:rPr>
          <w:color w:val="231F20"/>
          <w:spacing w:val="-4"/>
        </w:rPr>
        <w:t xml:space="preserve"> </w:t>
      </w:r>
      <w:r w:rsidRPr="005C53D1">
        <w:rPr>
          <w:color w:val="231F20"/>
        </w:rPr>
        <w:t>apprenticed</w:t>
      </w:r>
      <w:r w:rsidRPr="005C53D1">
        <w:rPr>
          <w:color w:val="231F20"/>
          <w:spacing w:val="-4"/>
        </w:rPr>
        <w:t xml:space="preserve"> </w:t>
      </w:r>
      <w:r w:rsidRPr="005C53D1">
        <w:rPr>
          <w:color w:val="231F20"/>
        </w:rPr>
        <w:t>into</w:t>
      </w:r>
      <w:r w:rsidRPr="005C53D1">
        <w:rPr>
          <w:color w:val="231F20"/>
          <w:spacing w:val="-4"/>
        </w:rPr>
        <w:t xml:space="preserve"> </w:t>
      </w:r>
      <w:r w:rsidRPr="005C53D1">
        <w:rPr>
          <w:color w:val="231F20"/>
        </w:rPr>
        <w:t>the</w:t>
      </w:r>
      <w:r w:rsidRPr="005C53D1">
        <w:rPr>
          <w:color w:val="231F20"/>
          <w:spacing w:val="-4"/>
        </w:rPr>
        <w:t xml:space="preserve"> </w:t>
      </w:r>
      <w:r w:rsidRPr="005C53D1">
        <w:rPr>
          <w:color w:val="231F20"/>
        </w:rPr>
        <w:t>iconic</w:t>
      </w:r>
      <w:r w:rsidRPr="005C53D1">
        <w:rPr>
          <w:color w:val="231F20"/>
          <w:spacing w:val="-4"/>
        </w:rPr>
        <w:t xml:space="preserve"> </w:t>
      </w:r>
      <w:r w:rsidRPr="005C53D1">
        <w:rPr>
          <w:color w:val="231F20"/>
        </w:rPr>
        <w:t>means</w:t>
      </w:r>
      <w:r w:rsidRPr="005C53D1">
        <w:rPr>
          <w:color w:val="231F20"/>
          <w:spacing w:val="-4"/>
        </w:rPr>
        <w:t xml:space="preserve"> </w:t>
      </w:r>
      <w:r w:rsidRPr="005C53D1">
        <w:rPr>
          <w:color w:val="231F20"/>
        </w:rPr>
        <w:t>of</w:t>
      </w:r>
      <w:r w:rsidRPr="005C53D1">
        <w:rPr>
          <w:color w:val="231F20"/>
          <w:spacing w:val="-4"/>
        </w:rPr>
        <w:t xml:space="preserve"> </w:t>
      </w:r>
      <w:r w:rsidRPr="005C53D1">
        <w:rPr>
          <w:color w:val="231F20"/>
        </w:rPr>
        <w:t>linguistic communication, such as the communicational use of varying melodies, rhythms, paces of a</w:t>
      </w:r>
      <w:r w:rsidRPr="005C53D1">
        <w:rPr>
          <w:color w:val="231F20"/>
          <w:spacing w:val="-26"/>
        </w:rPr>
        <w:t xml:space="preserve"> </w:t>
      </w:r>
      <w:r w:rsidRPr="005C53D1">
        <w:rPr>
          <w:color w:val="231F20"/>
        </w:rPr>
        <w:t>language.</w:t>
      </w:r>
    </w:p>
    <w:p w:rsidR="00EC2599" w:rsidRPr="005C53D1" w:rsidRDefault="005C53D1" w:rsidP="00DB3E20">
      <w:pPr>
        <w:pStyle w:val="Textkrper"/>
        <w:spacing w:before="15" w:line="249" w:lineRule="auto"/>
        <w:ind w:left="142" w:right="656" w:firstLine="284"/>
      </w:pPr>
      <w:r w:rsidRPr="005C53D1">
        <w:rPr>
          <w:color w:val="231F20"/>
        </w:rPr>
        <w:t>The relation between the iconic sign and its object, such as that be- tween</w:t>
      </w:r>
      <w:r w:rsidRPr="005C53D1">
        <w:rPr>
          <w:color w:val="231F20"/>
          <w:spacing w:val="-5"/>
        </w:rPr>
        <w:t xml:space="preserve"> </w:t>
      </w:r>
      <w:r w:rsidRPr="005C53D1">
        <w:rPr>
          <w:color w:val="231F20"/>
        </w:rPr>
        <w:t>the</w:t>
      </w:r>
      <w:r w:rsidRPr="005C53D1">
        <w:rPr>
          <w:color w:val="231F20"/>
          <w:spacing w:val="-5"/>
        </w:rPr>
        <w:t xml:space="preserve"> </w:t>
      </w:r>
      <w:r w:rsidRPr="005C53D1">
        <w:rPr>
          <w:color w:val="231F20"/>
        </w:rPr>
        <w:t>intonation</w:t>
      </w:r>
      <w:r w:rsidRPr="005C53D1">
        <w:rPr>
          <w:color w:val="231F20"/>
          <w:spacing w:val="-5"/>
        </w:rPr>
        <w:t xml:space="preserve"> </w:t>
      </w:r>
      <w:r w:rsidRPr="005C53D1">
        <w:rPr>
          <w:color w:val="231F20"/>
        </w:rPr>
        <w:t>or</w:t>
      </w:r>
      <w:r w:rsidRPr="005C53D1">
        <w:rPr>
          <w:color w:val="231F20"/>
          <w:spacing w:val="-5"/>
        </w:rPr>
        <w:t xml:space="preserve"> </w:t>
      </w:r>
      <w:r w:rsidRPr="005C53D1">
        <w:rPr>
          <w:color w:val="231F20"/>
        </w:rPr>
        <w:t>the</w:t>
      </w:r>
      <w:r w:rsidRPr="005C53D1">
        <w:rPr>
          <w:color w:val="231F20"/>
          <w:spacing w:val="-5"/>
        </w:rPr>
        <w:t xml:space="preserve"> </w:t>
      </w:r>
      <w:r w:rsidRPr="005C53D1">
        <w:rPr>
          <w:color w:val="231F20"/>
        </w:rPr>
        <w:t>facial</w:t>
      </w:r>
      <w:r w:rsidRPr="005C53D1">
        <w:rPr>
          <w:color w:val="231F20"/>
          <w:spacing w:val="-5"/>
        </w:rPr>
        <w:t xml:space="preserve"> </w:t>
      </w:r>
      <w:r w:rsidRPr="005C53D1">
        <w:rPr>
          <w:color w:val="231F20"/>
        </w:rPr>
        <w:t>expression</w:t>
      </w:r>
      <w:r w:rsidRPr="005C53D1">
        <w:rPr>
          <w:color w:val="231F20"/>
          <w:spacing w:val="-5"/>
        </w:rPr>
        <w:t xml:space="preserve"> </w:t>
      </w:r>
      <w:r w:rsidRPr="005C53D1">
        <w:rPr>
          <w:color w:val="231F20"/>
        </w:rPr>
        <w:t>and</w:t>
      </w:r>
      <w:r w:rsidRPr="005C53D1">
        <w:rPr>
          <w:color w:val="231F20"/>
          <w:spacing w:val="-5"/>
        </w:rPr>
        <w:t xml:space="preserve"> </w:t>
      </w:r>
      <w:r w:rsidRPr="005C53D1">
        <w:rPr>
          <w:color w:val="231F20"/>
        </w:rPr>
        <w:t>the</w:t>
      </w:r>
      <w:r w:rsidRPr="005C53D1">
        <w:rPr>
          <w:color w:val="231F20"/>
          <w:spacing w:val="-4"/>
        </w:rPr>
        <w:t xml:space="preserve"> </w:t>
      </w:r>
      <w:r w:rsidRPr="005C53D1">
        <w:rPr>
          <w:color w:val="231F20"/>
        </w:rPr>
        <w:t>affective</w:t>
      </w:r>
      <w:r w:rsidRPr="005C53D1">
        <w:rPr>
          <w:color w:val="231F20"/>
          <w:spacing w:val="-5"/>
        </w:rPr>
        <w:t xml:space="preserve"> </w:t>
      </w:r>
      <w:r w:rsidRPr="005C53D1">
        <w:rPr>
          <w:color w:val="231F20"/>
        </w:rPr>
        <w:t>state,</w:t>
      </w:r>
      <w:r w:rsidRPr="005C53D1">
        <w:rPr>
          <w:color w:val="231F20"/>
          <w:spacing w:val="-5"/>
        </w:rPr>
        <w:t xml:space="preserve"> </w:t>
      </w:r>
      <w:r w:rsidRPr="005C53D1">
        <w:rPr>
          <w:color w:val="231F20"/>
        </w:rPr>
        <w:t>is</w:t>
      </w:r>
      <w:r w:rsidRPr="005C53D1">
        <w:rPr>
          <w:color w:val="231F20"/>
          <w:spacing w:val="-5"/>
        </w:rPr>
        <w:t xml:space="preserve"> </w:t>
      </w:r>
      <w:r w:rsidRPr="005C53D1">
        <w:rPr>
          <w:color w:val="231F20"/>
          <w:spacing w:val="-3"/>
        </w:rPr>
        <w:t xml:space="preserve">at </w:t>
      </w:r>
      <w:r w:rsidRPr="005C53D1">
        <w:rPr>
          <w:color w:val="231F20"/>
        </w:rPr>
        <w:t xml:space="preserve">this stage necessary and immediate and for this reason the sign cannot be differentiated form its object. The role of the parent is to introduce a distance between the </w:t>
      </w:r>
      <w:r w:rsidRPr="005C53D1">
        <w:rPr>
          <w:color w:val="231F20"/>
          <w:spacing w:val="-3"/>
        </w:rPr>
        <w:t xml:space="preserve">two, </w:t>
      </w:r>
      <w:r w:rsidRPr="005C53D1">
        <w:rPr>
          <w:color w:val="231F20"/>
        </w:rPr>
        <w:t>and there are plenty of examples of how this gradually</w:t>
      </w:r>
      <w:r w:rsidRPr="005C53D1">
        <w:rPr>
          <w:color w:val="231F20"/>
          <w:spacing w:val="-14"/>
        </w:rPr>
        <w:t xml:space="preserve"> </w:t>
      </w:r>
      <w:r w:rsidRPr="005C53D1">
        <w:rPr>
          <w:color w:val="231F20"/>
          <w:spacing w:val="-3"/>
        </w:rPr>
        <w:t>happens</w:t>
      </w:r>
      <w:r w:rsidRPr="005C53D1">
        <w:rPr>
          <w:color w:val="231F20"/>
          <w:spacing w:val="-13"/>
        </w:rPr>
        <w:t xml:space="preserve"> </w:t>
      </w:r>
      <w:r w:rsidRPr="005C53D1">
        <w:rPr>
          <w:color w:val="231F20"/>
        </w:rPr>
        <w:t>in</w:t>
      </w:r>
      <w:r w:rsidRPr="005C53D1">
        <w:rPr>
          <w:color w:val="231F20"/>
          <w:spacing w:val="-13"/>
        </w:rPr>
        <w:t xml:space="preserve"> </w:t>
      </w:r>
      <w:r w:rsidRPr="005C53D1">
        <w:rPr>
          <w:color w:val="231F20"/>
          <w:spacing w:val="-4"/>
        </w:rPr>
        <w:t>proto-conversations.</w:t>
      </w:r>
      <w:r w:rsidRPr="005C53D1">
        <w:rPr>
          <w:color w:val="231F20"/>
          <w:spacing w:val="-13"/>
        </w:rPr>
        <w:t xml:space="preserve"> </w:t>
      </w:r>
      <w:r w:rsidRPr="005C53D1">
        <w:rPr>
          <w:color w:val="231F20"/>
        </w:rPr>
        <w:t>An</w:t>
      </w:r>
      <w:r w:rsidRPr="005C53D1">
        <w:rPr>
          <w:color w:val="231F20"/>
          <w:spacing w:val="-14"/>
        </w:rPr>
        <w:t xml:space="preserve"> </w:t>
      </w:r>
      <w:r w:rsidRPr="005C53D1">
        <w:rPr>
          <w:color w:val="231F20"/>
          <w:spacing w:val="-3"/>
        </w:rPr>
        <w:t>extremely</w:t>
      </w:r>
      <w:r w:rsidRPr="005C53D1">
        <w:rPr>
          <w:color w:val="231F20"/>
          <w:spacing w:val="-13"/>
        </w:rPr>
        <w:t xml:space="preserve"> </w:t>
      </w:r>
      <w:r w:rsidRPr="005C53D1">
        <w:rPr>
          <w:color w:val="231F20"/>
          <w:spacing w:val="-3"/>
        </w:rPr>
        <w:t>important</w:t>
      </w:r>
      <w:r w:rsidRPr="005C53D1">
        <w:rPr>
          <w:color w:val="231F20"/>
          <w:spacing w:val="-13"/>
        </w:rPr>
        <w:t xml:space="preserve"> </w:t>
      </w:r>
      <w:r w:rsidRPr="005C53D1">
        <w:rPr>
          <w:color w:val="231F20"/>
        </w:rPr>
        <w:t>case</w:t>
      </w:r>
      <w:r w:rsidRPr="005C53D1">
        <w:rPr>
          <w:color w:val="231F20"/>
          <w:spacing w:val="-13"/>
        </w:rPr>
        <w:t xml:space="preserve"> </w:t>
      </w:r>
      <w:r w:rsidRPr="005C53D1">
        <w:rPr>
          <w:color w:val="231F20"/>
          <w:spacing w:val="-3"/>
        </w:rPr>
        <w:t xml:space="preserve">of </w:t>
      </w:r>
      <w:r w:rsidRPr="005C53D1">
        <w:rPr>
          <w:color w:val="231F20"/>
        </w:rPr>
        <w:t>transformative</w:t>
      </w:r>
      <w:r w:rsidRPr="005C53D1">
        <w:rPr>
          <w:color w:val="231F20"/>
          <w:spacing w:val="-15"/>
        </w:rPr>
        <w:t xml:space="preserve"> </w:t>
      </w:r>
      <w:r w:rsidRPr="005C53D1">
        <w:rPr>
          <w:color w:val="231F20"/>
        </w:rPr>
        <w:t>communication</w:t>
      </w:r>
      <w:r w:rsidRPr="005C53D1">
        <w:rPr>
          <w:color w:val="231F20"/>
          <w:spacing w:val="-14"/>
        </w:rPr>
        <w:t xml:space="preserve"> </w:t>
      </w:r>
      <w:r w:rsidRPr="005C53D1">
        <w:rPr>
          <w:color w:val="231F20"/>
        </w:rPr>
        <w:t>is</w:t>
      </w:r>
      <w:r w:rsidRPr="005C53D1">
        <w:rPr>
          <w:color w:val="231F20"/>
          <w:spacing w:val="-14"/>
        </w:rPr>
        <w:t xml:space="preserve"> </w:t>
      </w:r>
      <w:r w:rsidRPr="005C53D1">
        <w:rPr>
          <w:color w:val="231F20"/>
        </w:rPr>
        <w:t>what</w:t>
      </w:r>
      <w:r w:rsidRPr="005C53D1">
        <w:rPr>
          <w:color w:val="231F20"/>
          <w:spacing w:val="-14"/>
        </w:rPr>
        <w:t xml:space="preserve"> </w:t>
      </w:r>
      <w:r w:rsidRPr="005C53D1">
        <w:rPr>
          <w:color w:val="231F20"/>
        </w:rPr>
        <w:t>developmental</w:t>
      </w:r>
      <w:r w:rsidRPr="005C53D1">
        <w:rPr>
          <w:color w:val="231F20"/>
          <w:spacing w:val="-14"/>
        </w:rPr>
        <w:t xml:space="preserve"> </w:t>
      </w:r>
      <w:r w:rsidRPr="005C53D1">
        <w:rPr>
          <w:color w:val="231F20"/>
        </w:rPr>
        <w:t>psychologists</w:t>
      </w:r>
      <w:r w:rsidRPr="005C53D1">
        <w:rPr>
          <w:color w:val="231F20"/>
          <w:spacing w:val="-14"/>
        </w:rPr>
        <w:t xml:space="preserve"> </w:t>
      </w:r>
      <w:r w:rsidRPr="005C53D1">
        <w:rPr>
          <w:color w:val="231F20"/>
        </w:rPr>
        <w:t xml:space="preserve">call </w:t>
      </w:r>
      <w:r w:rsidRPr="005C53D1">
        <w:rPr>
          <w:color w:val="231F20"/>
          <w:spacing w:val="-3"/>
        </w:rPr>
        <w:t>“affect</w:t>
      </w:r>
      <w:r w:rsidRPr="005C53D1">
        <w:rPr>
          <w:color w:val="231F20"/>
          <w:spacing w:val="-21"/>
        </w:rPr>
        <w:t xml:space="preserve"> </w:t>
      </w:r>
      <w:r w:rsidRPr="005C53D1">
        <w:rPr>
          <w:color w:val="231F20"/>
          <w:spacing w:val="-3"/>
        </w:rPr>
        <w:t>attunement”</w:t>
      </w:r>
      <w:r w:rsidRPr="005C53D1">
        <w:rPr>
          <w:color w:val="231F20"/>
          <w:spacing w:val="-20"/>
        </w:rPr>
        <w:t xml:space="preserve"> </w:t>
      </w:r>
      <w:r w:rsidRPr="005C53D1">
        <w:rPr>
          <w:color w:val="231F20"/>
        </w:rPr>
        <w:t>(Stern</w:t>
      </w:r>
      <w:r w:rsidRPr="005C53D1">
        <w:rPr>
          <w:color w:val="231F20"/>
          <w:spacing w:val="-20"/>
        </w:rPr>
        <w:t xml:space="preserve"> </w:t>
      </w:r>
      <w:r w:rsidRPr="005C53D1">
        <w:rPr>
          <w:color w:val="231F20"/>
        </w:rPr>
        <w:t>1985)</w:t>
      </w:r>
      <w:r w:rsidRPr="005C53D1">
        <w:rPr>
          <w:color w:val="231F20"/>
          <w:spacing w:val="-20"/>
        </w:rPr>
        <w:t xml:space="preserve"> </w:t>
      </w:r>
      <w:r w:rsidRPr="005C53D1">
        <w:rPr>
          <w:color w:val="231F20"/>
        </w:rPr>
        <w:t>or</w:t>
      </w:r>
      <w:r w:rsidRPr="005C53D1">
        <w:rPr>
          <w:color w:val="231F20"/>
          <w:spacing w:val="-20"/>
        </w:rPr>
        <w:t xml:space="preserve"> </w:t>
      </w:r>
      <w:r w:rsidRPr="005C53D1">
        <w:rPr>
          <w:color w:val="231F20"/>
          <w:spacing w:val="-3"/>
        </w:rPr>
        <w:t>“affect</w:t>
      </w:r>
      <w:r w:rsidRPr="005C53D1">
        <w:rPr>
          <w:color w:val="231F20"/>
          <w:spacing w:val="-21"/>
        </w:rPr>
        <w:t xml:space="preserve"> </w:t>
      </w:r>
      <w:r w:rsidRPr="005C53D1">
        <w:rPr>
          <w:color w:val="231F20"/>
        </w:rPr>
        <w:t>marking”</w:t>
      </w:r>
      <w:r w:rsidRPr="005C53D1">
        <w:rPr>
          <w:color w:val="231F20"/>
          <w:spacing w:val="-20"/>
        </w:rPr>
        <w:t xml:space="preserve"> </w:t>
      </w:r>
      <w:r w:rsidRPr="005C53D1">
        <w:rPr>
          <w:color w:val="231F20"/>
        </w:rPr>
        <w:t>(Fonagy</w:t>
      </w:r>
      <w:r w:rsidRPr="005C53D1">
        <w:rPr>
          <w:color w:val="231F20"/>
          <w:spacing w:val="-20"/>
        </w:rPr>
        <w:t xml:space="preserve"> </w:t>
      </w:r>
      <w:r w:rsidRPr="005C53D1">
        <w:rPr>
          <w:color w:val="231F20"/>
        </w:rPr>
        <w:t>et</w:t>
      </w:r>
      <w:r w:rsidRPr="005C53D1">
        <w:rPr>
          <w:color w:val="231F20"/>
          <w:spacing w:val="-20"/>
        </w:rPr>
        <w:t xml:space="preserve"> </w:t>
      </w:r>
      <w:r w:rsidRPr="005C53D1">
        <w:rPr>
          <w:color w:val="231F20"/>
        </w:rPr>
        <w:t>al.</w:t>
      </w:r>
      <w:r w:rsidRPr="005C53D1">
        <w:rPr>
          <w:color w:val="231F20"/>
          <w:spacing w:val="-20"/>
        </w:rPr>
        <w:t xml:space="preserve"> </w:t>
      </w:r>
      <w:r w:rsidRPr="005C53D1">
        <w:rPr>
          <w:color w:val="231F20"/>
        </w:rPr>
        <w:t xml:space="preserve">2002). In difference to emotion contagion observed in </w:t>
      </w:r>
      <w:r w:rsidRPr="005C53D1">
        <w:rPr>
          <w:color w:val="231F20"/>
          <w:spacing w:val="-3"/>
        </w:rPr>
        <w:t xml:space="preserve">many </w:t>
      </w:r>
      <w:r w:rsidRPr="005C53D1">
        <w:rPr>
          <w:color w:val="231F20"/>
        </w:rPr>
        <w:t>mammal studies, the</w:t>
      </w:r>
      <w:r w:rsidRPr="005C53D1">
        <w:rPr>
          <w:color w:val="231F20"/>
          <w:spacing w:val="-9"/>
        </w:rPr>
        <w:t xml:space="preserve"> </w:t>
      </w:r>
      <w:r w:rsidRPr="005C53D1">
        <w:rPr>
          <w:color w:val="231F20"/>
        </w:rPr>
        <w:t>parent</w:t>
      </w:r>
      <w:r w:rsidRPr="005C53D1">
        <w:rPr>
          <w:color w:val="231F20"/>
          <w:spacing w:val="-9"/>
        </w:rPr>
        <w:t xml:space="preserve"> </w:t>
      </w:r>
      <w:r w:rsidRPr="005C53D1">
        <w:rPr>
          <w:color w:val="231F20"/>
        </w:rPr>
        <w:t>attunes</w:t>
      </w:r>
      <w:r w:rsidRPr="005C53D1">
        <w:rPr>
          <w:color w:val="231F20"/>
          <w:spacing w:val="-9"/>
        </w:rPr>
        <w:t xml:space="preserve"> </w:t>
      </w:r>
      <w:r w:rsidRPr="005C53D1">
        <w:rPr>
          <w:color w:val="231F20"/>
        </w:rPr>
        <w:t>to</w:t>
      </w:r>
      <w:r w:rsidRPr="005C53D1">
        <w:rPr>
          <w:color w:val="231F20"/>
          <w:spacing w:val="-9"/>
        </w:rPr>
        <w:t xml:space="preserve"> </w:t>
      </w:r>
      <w:r w:rsidRPr="005C53D1">
        <w:rPr>
          <w:color w:val="231F20"/>
        </w:rPr>
        <w:t>the</w:t>
      </w:r>
      <w:r w:rsidRPr="005C53D1">
        <w:rPr>
          <w:color w:val="231F20"/>
          <w:spacing w:val="-9"/>
        </w:rPr>
        <w:t xml:space="preserve"> </w:t>
      </w:r>
      <w:r w:rsidRPr="005C53D1">
        <w:rPr>
          <w:color w:val="231F20"/>
        </w:rPr>
        <w:t>affective</w:t>
      </w:r>
      <w:r w:rsidRPr="005C53D1">
        <w:rPr>
          <w:color w:val="231F20"/>
          <w:spacing w:val="-9"/>
        </w:rPr>
        <w:t xml:space="preserve"> </w:t>
      </w:r>
      <w:r w:rsidRPr="005C53D1">
        <w:rPr>
          <w:color w:val="231F20"/>
        </w:rPr>
        <w:t>states</w:t>
      </w:r>
      <w:r w:rsidRPr="005C53D1">
        <w:rPr>
          <w:color w:val="231F20"/>
          <w:spacing w:val="-9"/>
        </w:rPr>
        <w:t xml:space="preserve"> </w:t>
      </w:r>
      <w:r w:rsidRPr="005C53D1">
        <w:rPr>
          <w:color w:val="231F20"/>
        </w:rPr>
        <w:t>of</w:t>
      </w:r>
      <w:r w:rsidRPr="005C53D1">
        <w:rPr>
          <w:color w:val="231F20"/>
          <w:spacing w:val="-9"/>
        </w:rPr>
        <w:t xml:space="preserve"> </w:t>
      </w:r>
      <w:r w:rsidRPr="005C53D1">
        <w:rPr>
          <w:color w:val="231F20"/>
        </w:rPr>
        <w:t>the</w:t>
      </w:r>
      <w:r w:rsidRPr="005C53D1">
        <w:rPr>
          <w:color w:val="231F20"/>
          <w:spacing w:val="-9"/>
        </w:rPr>
        <w:t xml:space="preserve"> </w:t>
      </w:r>
      <w:r w:rsidRPr="005C53D1">
        <w:rPr>
          <w:color w:val="231F20"/>
        </w:rPr>
        <w:t>infant</w:t>
      </w:r>
      <w:r w:rsidRPr="005C53D1">
        <w:rPr>
          <w:color w:val="231F20"/>
          <w:spacing w:val="-9"/>
        </w:rPr>
        <w:t xml:space="preserve"> </w:t>
      </w:r>
      <w:r w:rsidRPr="005C53D1">
        <w:rPr>
          <w:color w:val="231F20"/>
        </w:rPr>
        <w:t>in</w:t>
      </w:r>
      <w:r w:rsidRPr="005C53D1">
        <w:rPr>
          <w:color w:val="231F20"/>
          <w:spacing w:val="-9"/>
        </w:rPr>
        <w:t xml:space="preserve"> </w:t>
      </w:r>
      <w:r w:rsidRPr="005C53D1">
        <w:rPr>
          <w:color w:val="231F20"/>
        </w:rPr>
        <w:t>responding</w:t>
      </w:r>
      <w:r w:rsidRPr="005C53D1">
        <w:rPr>
          <w:color w:val="231F20"/>
          <w:spacing w:val="-9"/>
        </w:rPr>
        <w:t xml:space="preserve"> </w:t>
      </w:r>
      <w:r w:rsidRPr="005C53D1">
        <w:rPr>
          <w:color w:val="231F20"/>
        </w:rPr>
        <w:t>to</w:t>
      </w:r>
      <w:r w:rsidRPr="005C53D1">
        <w:rPr>
          <w:color w:val="231F20"/>
          <w:spacing w:val="-9"/>
        </w:rPr>
        <w:t xml:space="preserve"> </w:t>
      </w:r>
      <w:r w:rsidRPr="005C53D1">
        <w:rPr>
          <w:color w:val="231F20"/>
        </w:rPr>
        <w:t>his or</w:t>
      </w:r>
      <w:r w:rsidRPr="005C53D1">
        <w:rPr>
          <w:color w:val="231F20"/>
          <w:spacing w:val="-17"/>
        </w:rPr>
        <w:t xml:space="preserve"> </w:t>
      </w:r>
      <w:r w:rsidRPr="005C53D1">
        <w:rPr>
          <w:color w:val="231F20"/>
        </w:rPr>
        <w:t>her</w:t>
      </w:r>
      <w:r w:rsidRPr="005C53D1">
        <w:rPr>
          <w:color w:val="231F20"/>
          <w:spacing w:val="-17"/>
        </w:rPr>
        <w:t xml:space="preserve"> </w:t>
      </w:r>
      <w:r w:rsidRPr="005C53D1">
        <w:rPr>
          <w:color w:val="231F20"/>
        </w:rPr>
        <w:t>emotional</w:t>
      </w:r>
      <w:r w:rsidRPr="005C53D1">
        <w:rPr>
          <w:color w:val="231F20"/>
          <w:spacing w:val="-17"/>
        </w:rPr>
        <w:t xml:space="preserve"> </w:t>
      </w:r>
      <w:r w:rsidRPr="005C53D1">
        <w:rPr>
          <w:color w:val="231F20"/>
        </w:rPr>
        <w:t>expressions</w:t>
      </w:r>
      <w:r w:rsidRPr="005C53D1">
        <w:rPr>
          <w:color w:val="231F20"/>
          <w:spacing w:val="-16"/>
        </w:rPr>
        <w:t xml:space="preserve"> </w:t>
      </w:r>
      <w:r w:rsidRPr="005C53D1">
        <w:rPr>
          <w:color w:val="231F20"/>
        </w:rPr>
        <w:t>with</w:t>
      </w:r>
      <w:r w:rsidRPr="005C53D1">
        <w:rPr>
          <w:color w:val="231F20"/>
          <w:spacing w:val="-17"/>
        </w:rPr>
        <w:t xml:space="preserve"> </w:t>
      </w:r>
      <w:r w:rsidRPr="005C53D1">
        <w:rPr>
          <w:color w:val="231F20"/>
        </w:rPr>
        <w:t>a</w:t>
      </w:r>
      <w:r w:rsidRPr="005C53D1">
        <w:rPr>
          <w:color w:val="231F20"/>
          <w:spacing w:val="-17"/>
        </w:rPr>
        <w:t xml:space="preserve"> </w:t>
      </w:r>
      <w:r w:rsidRPr="005C53D1">
        <w:rPr>
          <w:color w:val="231F20"/>
        </w:rPr>
        <w:t>sufficiently</w:t>
      </w:r>
      <w:r w:rsidRPr="005C53D1">
        <w:rPr>
          <w:color w:val="231F20"/>
          <w:spacing w:val="-17"/>
        </w:rPr>
        <w:t xml:space="preserve"> </w:t>
      </w:r>
      <w:r w:rsidRPr="005C53D1">
        <w:rPr>
          <w:color w:val="231F20"/>
        </w:rPr>
        <w:t>similar</w:t>
      </w:r>
      <w:r w:rsidRPr="005C53D1">
        <w:rPr>
          <w:color w:val="231F20"/>
          <w:spacing w:val="-16"/>
        </w:rPr>
        <w:t xml:space="preserve"> </w:t>
      </w:r>
      <w:r w:rsidRPr="005C53D1">
        <w:rPr>
          <w:color w:val="231F20"/>
        </w:rPr>
        <w:t>but</w:t>
      </w:r>
      <w:r w:rsidRPr="005C53D1">
        <w:rPr>
          <w:color w:val="231F20"/>
          <w:spacing w:val="-17"/>
        </w:rPr>
        <w:t xml:space="preserve"> </w:t>
      </w:r>
      <w:r w:rsidRPr="005C53D1">
        <w:rPr>
          <w:color w:val="231F20"/>
        </w:rPr>
        <w:t>markedly</w:t>
      </w:r>
      <w:r w:rsidRPr="005C53D1">
        <w:rPr>
          <w:color w:val="231F20"/>
          <w:spacing w:val="-17"/>
        </w:rPr>
        <w:t xml:space="preserve"> </w:t>
      </w:r>
      <w:r w:rsidRPr="005C53D1">
        <w:rPr>
          <w:color w:val="231F20"/>
        </w:rPr>
        <w:t>dif- ferent</w:t>
      </w:r>
      <w:r w:rsidRPr="005C53D1">
        <w:rPr>
          <w:color w:val="231F20"/>
          <w:spacing w:val="-15"/>
        </w:rPr>
        <w:t xml:space="preserve"> </w:t>
      </w:r>
      <w:r w:rsidRPr="005C53D1">
        <w:rPr>
          <w:color w:val="231F20"/>
        </w:rPr>
        <w:t>expression.</w:t>
      </w:r>
      <w:r w:rsidRPr="005C53D1">
        <w:rPr>
          <w:color w:val="231F20"/>
          <w:spacing w:val="-15"/>
        </w:rPr>
        <w:t xml:space="preserve"> </w:t>
      </w:r>
      <w:r w:rsidRPr="005C53D1">
        <w:rPr>
          <w:color w:val="231F20"/>
        </w:rPr>
        <w:t>This</w:t>
      </w:r>
      <w:r w:rsidRPr="005C53D1">
        <w:rPr>
          <w:color w:val="231F20"/>
          <w:spacing w:val="-15"/>
        </w:rPr>
        <w:t xml:space="preserve"> </w:t>
      </w:r>
      <w:r w:rsidRPr="005C53D1">
        <w:rPr>
          <w:color w:val="231F20"/>
        </w:rPr>
        <w:t>way</w:t>
      </w:r>
      <w:r w:rsidRPr="005C53D1">
        <w:rPr>
          <w:color w:val="231F20"/>
          <w:spacing w:val="-15"/>
        </w:rPr>
        <w:t xml:space="preserve"> </w:t>
      </w:r>
      <w:r w:rsidRPr="005C53D1">
        <w:rPr>
          <w:color w:val="231F20"/>
        </w:rPr>
        <w:t>the</w:t>
      </w:r>
      <w:r w:rsidRPr="005C53D1">
        <w:rPr>
          <w:color w:val="231F20"/>
          <w:spacing w:val="-15"/>
        </w:rPr>
        <w:t xml:space="preserve"> </w:t>
      </w:r>
      <w:r w:rsidRPr="005C53D1">
        <w:rPr>
          <w:color w:val="231F20"/>
        </w:rPr>
        <w:t>infant</w:t>
      </w:r>
      <w:r w:rsidRPr="005C53D1">
        <w:rPr>
          <w:color w:val="231F20"/>
          <w:spacing w:val="-15"/>
        </w:rPr>
        <w:t xml:space="preserve"> </w:t>
      </w:r>
      <w:r w:rsidRPr="005C53D1">
        <w:rPr>
          <w:color w:val="231F20"/>
        </w:rPr>
        <w:t>perceives</w:t>
      </w:r>
      <w:r w:rsidRPr="005C53D1">
        <w:rPr>
          <w:color w:val="231F20"/>
          <w:spacing w:val="-14"/>
        </w:rPr>
        <w:t xml:space="preserve"> </w:t>
      </w:r>
      <w:r w:rsidRPr="005C53D1">
        <w:rPr>
          <w:color w:val="231F20"/>
        </w:rPr>
        <w:t>that</w:t>
      </w:r>
      <w:r w:rsidRPr="005C53D1">
        <w:rPr>
          <w:color w:val="231F20"/>
          <w:spacing w:val="-15"/>
        </w:rPr>
        <w:t xml:space="preserve"> </w:t>
      </w:r>
      <w:r w:rsidRPr="005C53D1">
        <w:rPr>
          <w:color w:val="231F20"/>
        </w:rPr>
        <w:t>his</w:t>
      </w:r>
      <w:r w:rsidRPr="005C53D1">
        <w:rPr>
          <w:color w:val="231F20"/>
          <w:spacing w:val="-15"/>
        </w:rPr>
        <w:t xml:space="preserve"> </w:t>
      </w:r>
      <w:r w:rsidRPr="005C53D1">
        <w:rPr>
          <w:color w:val="231F20"/>
        </w:rPr>
        <w:t>or</w:t>
      </w:r>
      <w:r w:rsidRPr="005C53D1">
        <w:rPr>
          <w:color w:val="231F20"/>
          <w:spacing w:val="-15"/>
        </w:rPr>
        <w:t xml:space="preserve"> </w:t>
      </w:r>
      <w:r w:rsidRPr="005C53D1">
        <w:rPr>
          <w:color w:val="231F20"/>
        </w:rPr>
        <w:t>her</w:t>
      </w:r>
      <w:r w:rsidRPr="005C53D1">
        <w:rPr>
          <w:color w:val="231F20"/>
          <w:spacing w:val="-15"/>
        </w:rPr>
        <w:t xml:space="preserve"> </w:t>
      </w:r>
      <w:r w:rsidRPr="005C53D1">
        <w:rPr>
          <w:color w:val="231F20"/>
        </w:rPr>
        <w:t>emotion</w:t>
      </w:r>
      <w:r w:rsidRPr="005C53D1">
        <w:rPr>
          <w:color w:val="231F20"/>
          <w:spacing w:val="-15"/>
        </w:rPr>
        <w:t xml:space="preserve"> </w:t>
      </w:r>
      <w:r w:rsidRPr="005C53D1">
        <w:rPr>
          <w:color w:val="231F20"/>
        </w:rPr>
        <w:t>is being</w:t>
      </w:r>
      <w:r w:rsidRPr="005C53D1">
        <w:rPr>
          <w:color w:val="231F20"/>
          <w:spacing w:val="-25"/>
        </w:rPr>
        <w:t xml:space="preserve"> </w:t>
      </w:r>
      <w:r w:rsidRPr="005C53D1">
        <w:rPr>
          <w:color w:val="231F20"/>
        </w:rPr>
        <w:t>recognized,</w:t>
      </w:r>
      <w:r w:rsidRPr="005C53D1">
        <w:rPr>
          <w:color w:val="231F20"/>
          <w:spacing w:val="-25"/>
        </w:rPr>
        <w:t xml:space="preserve"> </w:t>
      </w:r>
      <w:r w:rsidRPr="005C53D1">
        <w:rPr>
          <w:color w:val="231F20"/>
          <w:spacing w:val="-3"/>
        </w:rPr>
        <w:t>that</w:t>
      </w:r>
      <w:r w:rsidRPr="005C53D1">
        <w:rPr>
          <w:color w:val="231F20"/>
          <w:spacing w:val="-25"/>
        </w:rPr>
        <w:t xml:space="preserve"> </w:t>
      </w:r>
      <w:r w:rsidRPr="005C53D1">
        <w:rPr>
          <w:color w:val="231F20"/>
        </w:rPr>
        <w:t>is</w:t>
      </w:r>
      <w:r w:rsidRPr="005C53D1">
        <w:rPr>
          <w:color w:val="231F20"/>
          <w:spacing w:val="-25"/>
        </w:rPr>
        <w:t xml:space="preserve"> </w:t>
      </w:r>
      <w:r w:rsidRPr="005C53D1">
        <w:rPr>
          <w:color w:val="231F20"/>
        </w:rPr>
        <w:t>in</w:t>
      </w:r>
      <w:r w:rsidRPr="005C53D1">
        <w:rPr>
          <w:color w:val="231F20"/>
          <w:spacing w:val="-25"/>
        </w:rPr>
        <w:t xml:space="preserve"> </w:t>
      </w:r>
      <w:r w:rsidRPr="005C53D1">
        <w:rPr>
          <w:color w:val="231F20"/>
        </w:rPr>
        <w:t>semiotic</w:t>
      </w:r>
      <w:r w:rsidRPr="005C53D1">
        <w:rPr>
          <w:color w:val="231F20"/>
          <w:spacing w:val="-24"/>
        </w:rPr>
        <w:t xml:space="preserve"> </w:t>
      </w:r>
      <w:r w:rsidRPr="005C53D1">
        <w:rPr>
          <w:color w:val="231F20"/>
          <w:spacing w:val="-3"/>
        </w:rPr>
        <w:t>terms</w:t>
      </w:r>
      <w:r w:rsidRPr="005C53D1">
        <w:rPr>
          <w:color w:val="231F20"/>
          <w:spacing w:val="-25"/>
        </w:rPr>
        <w:t xml:space="preserve"> </w:t>
      </w:r>
      <w:r w:rsidRPr="005C53D1">
        <w:rPr>
          <w:color w:val="231F20"/>
        </w:rPr>
        <w:t>the</w:t>
      </w:r>
      <w:r w:rsidRPr="005C53D1">
        <w:rPr>
          <w:color w:val="231F20"/>
          <w:spacing w:val="-25"/>
        </w:rPr>
        <w:t xml:space="preserve"> </w:t>
      </w:r>
      <w:r w:rsidRPr="005C53D1">
        <w:rPr>
          <w:color w:val="231F20"/>
          <w:spacing w:val="-7"/>
        </w:rPr>
        <w:t>parent’s</w:t>
      </w:r>
      <w:r w:rsidRPr="005C53D1">
        <w:rPr>
          <w:color w:val="231F20"/>
          <w:spacing w:val="-25"/>
        </w:rPr>
        <w:t xml:space="preserve"> </w:t>
      </w:r>
      <w:r w:rsidRPr="005C53D1">
        <w:rPr>
          <w:color w:val="231F20"/>
          <w:spacing w:val="-3"/>
        </w:rPr>
        <w:t>expression</w:t>
      </w:r>
      <w:r w:rsidRPr="005C53D1">
        <w:rPr>
          <w:color w:val="231F20"/>
          <w:spacing w:val="-25"/>
        </w:rPr>
        <w:t xml:space="preserve"> </w:t>
      </w:r>
      <w:r w:rsidRPr="005C53D1">
        <w:rPr>
          <w:color w:val="231F20"/>
        </w:rPr>
        <w:t>is</w:t>
      </w:r>
      <w:r w:rsidRPr="005C53D1">
        <w:rPr>
          <w:color w:val="231F20"/>
          <w:spacing w:val="-25"/>
        </w:rPr>
        <w:t xml:space="preserve"> </w:t>
      </w:r>
      <w:r w:rsidRPr="005C53D1">
        <w:rPr>
          <w:color w:val="231F20"/>
        </w:rPr>
        <w:t xml:space="preserve">similar enough to be iconic of the </w:t>
      </w:r>
      <w:r w:rsidRPr="005C53D1">
        <w:rPr>
          <w:color w:val="231F20"/>
          <w:spacing w:val="-5"/>
        </w:rPr>
        <w:t xml:space="preserve">infant’s </w:t>
      </w:r>
      <w:r w:rsidRPr="005C53D1">
        <w:rPr>
          <w:color w:val="231F20"/>
        </w:rPr>
        <w:t xml:space="preserve">expression, but also different enough for the infant to understand that the emotion is his or her own and not the </w:t>
      </w:r>
      <w:r w:rsidRPr="005C53D1">
        <w:rPr>
          <w:color w:val="231F20"/>
          <w:spacing w:val="-4"/>
        </w:rPr>
        <w:t xml:space="preserve">parent’s. </w:t>
      </w:r>
      <w:r w:rsidRPr="005C53D1">
        <w:rPr>
          <w:color w:val="231F20"/>
        </w:rPr>
        <w:t>Basically the parent is saying on the implicit metacommu- nicative</w:t>
      </w:r>
      <w:r w:rsidRPr="005C53D1">
        <w:rPr>
          <w:color w:val="231F20"/>
          <w:spacing w:val="-12"/>
        </w:rPr>
        <w:t xml:space="preserve"> </w:t>
      </w:r>
      <w:r w:rsidRPr="005C53D1">
        <w:rPr>
          <w:color w:val="231F20"/>
        </w:rPr>
        <w:t>level:</w:t>
      </w:r>
      <w:r w:rsidRPr="005C53D1">
        <w:rPr>
          <w:color w:val="231F20"/>
          <w:spacing w:val="-11"/>
        </w:rPr>
        <w:t xml:space="preserve"> </w:t>
      </w:r>
      <w:r w:rsidRPr="005C53D1">
        <w:rPr>
          <w:color w:val="231F20"/>
        </w:rPr>
        <w:t>“I</w:t>
      </w:r>
      <w:r w:rsidRPr="005C53D1">
        <w:rPr>
          <w:color w:val="231F20"/>
          <w:spacing w:val="-12"/>
        </w:rPr>
        <w:t xml:space="preserve"> </w:t>
      </w:r>
      <w:r w:rsidRPr="005C53D1">
        <w:rPr>
          <w:color w:val="231F20"/>
        </w:rPr>
        <w:t>feel</w:t>
      </w:r>
      <w:r w:rsidRPr="005C53D1">
        <w:rPr>
          <w:color w:val="231F20"/>
          <w:spacing w:val="-11"/>
        </w:rPr>
        <w:t xml:space="preserve"> </w:t>
      </w:r>
      <w:r w:rsidRPr="005C53D1">
        <w:rPr>
          <w:color w:val="231F20"/>
        </w:rPr>
        <w:t>you</w:t>
      </w:r>
      <w:r w:rsidRPr="005C53D1">
        <w:rPr>
          <w:color w:val="231F20"/>
          <w:spacing w:val="-12"/>
        </w:rPr>
        <w:t xml:space="preserve"> </w:t>
      </w:r>
      <w:r w:rsidRPr="005C53D1">
        <w:rPr>
          <w:color w:val="231F20"/>
        </w:rPr>
        <w:t>but</w:t>
      </w:r>
      <w:r w:rsidRPr="005C53D1">
        <w:rPr>
          <w:color w:val="231F20"/>
          <w:spacing w:val="-11"/>
        </w:rPr>
        <w:t xml:space="preserve"> </w:t>
      </w:r>
      <w:r w:rsidRPr="005C53D1">
        <w:rPr>
          <w:color w:val="231F20"/>
        </w:rPr>
        <w:t>I</w:t>
      </w:r>
      <w:r w:rsidRPr="005C53D1">
        <w:rPr>
          <w:color w:val="231F20"/>
          <w:spacing w:val="-11"/>
        </w:rPr>
        <w:t xml:space="preserve"> </w:t>
      </w:r>
      <w:r w:rsidRPr="005C53D1">
        <w:rPr>
          <w:color w:val="231F20"/>
        </w:rPr>
        <w:t>am</w:t>
      </w:r>
      <w:r w:rsidRPr="005C53D1">
        <w:rPr>
          <w:color w:val="231F20"/>
          <w:spacing w:val="-12"/>
        </w:rPr>
        <w:t xml:space="preserve"> </w:t>
      </w:r>
      <w:r w:rsidRPr="005C53D1">
        <w:rPr>
          <w:color w:val="231F20"/>
        </w:rPr>
        <w:t>not</w:t>
      </w:r>
      <w:r w:rsidRPr="005C53D1">
        <w:rPr>
          <w:color w:val="231F20"/>
          <w:spacing w:val="-11"/>
        </w:rPr>
        <w:t xml:space="preserve"> </w:t>
      </w:r>
      <w:r w:rsidRPr="005C53D1">
        <w:rPr>
          <w:color w:val="231F20"/>
          <w:spacing w:val="-10"/>
        </w:rPr>
        <w:t>you”.</w:t>
      </w:r>
      <w:r w:rsidRPr="005C53D1">
        <w:rPr>
          <w:color w:val="231F20"/>
          <w:spacing w:val="-12"/>
        </w:rPr>
        <w:t xml:space="preserve"> </w:t>
      </w:r>
      <w:r w:rsidRPr="005C53D1">
        <w:rPr>
          <w:color w:val="231F20"/>
        </w:rPr>
        <w:t>The</w:t>
      </w:r>
      <w:r w:rsidRPr="005C53D1">
        <w:rPr>
          <w:color w:val="231F20"/>
          <w:spacing w:val="-11"/>
        </w:rPr>
        <w:t xml:space="preserve"> </w:t>
      </w:r>
      <w:r w:rsidRPr="005C53D1">
        <w:rPr>
          <w:color w:val="231F20"/>
        </w:rPr>
        <w:t>role</w:t>
      </w:r>
      <w:r w:rsidRPr="005C53D1">
        <w:rPr>
          <w:color w:val="231F20"/>
          <w:spacing w:val="-12"/>
        </w:rPr>
        <w:t xml:space="preserve"> </w:t>
      </w:r>
      <w:r w:rsidRPr="005C53D1">
        <w:rPr>
          <w:color w:val="231F20"/>
        </w:rPr>
        <w:t>of</w:t>
      </w:r>
      <w:r w:rsidRPr="005C53D1">
        <w:rPr>
          <w:color w:val="231F20"/>
          <w:spacing w:val="-11"/>
        </w:rPr>
        <w:t xml:space="preserve"> </w:t>
      </w:r>
      <w:r w:rsidRPr="005C53D1">
        <w:rPr>
          <w:color w:val="231F20"/>
        </w:rPr>
        <w:t>affect</w:t>
      </w:r>
      <w:r w:rsidRPr="005C53D1">
        <w:rPr>
          <w:color w:val="231F20"/>
          <w:spacing w:val="-11"/>
        </w:rPr>
        <w:t xml:space="preserve"> </w:t>
      </w:r>
      <w:r w:rsidRPr="005C53D1">
        <w:rPr>
          <w:color w:val="231F20"/>
        </w:rPr>
        <w:t>marking</w:t>
      </w:r>
      <w:r w:rsidRPr="005C53D1">
        <w:rPr>
          <w:color w:val="231F20"/>
          <w:spacing w:val="-12"/>
        </w:rPr>
        <w:t xml:space="preserve"> </w:t>
      </w:r>
      <w:r w:rsidRPr="005C53D1">
        <w:rPr>
          <w:color w:val="231F20"/>
        </w:rPr>
        <w:t xml:space="preserve">or attunement is enormous from the perspective of affective development, but also from a broader perspective of semiotic development. </w:t>
      </w:r>
      <w:r w:rsidRPr="005C53D1">
        <w:rPr>
          <w:color w:val="231F20"/>
          <w:spacing w:val="-3"/>
        </w:rPr>
        <w:t xml:space="preserve">From </w:t>
      </w:r>
      <w:r w:rsidRPr="005C53D1">
        <w:rPr>
          <w:color w:val="231F20"/>
        </w:rPr>
        <w:t>the attachment</w:t>
      </w:r>
      <w:r w:rsidRPr="005C53D1">
        <w:rPr>
          <w:color w:val="231F20"/>
          <w:spacing w:val="29"/>
        </w:rPr>
        <w:t xml:space="preserve"> </w:t>
      </w:r>
      <w:r w:rsidRPr="005C53D1">
        <w:rPr>
          <w:color w:val="231F20"/>
        </w:rPr>
        <w:t>perspective,</w:t>
      </w:r>
      <w:r w:rsidRPr="005C53D1">
        <w:rPr>
          <w:color w:val="231F20"/>
          <w:spacing w:val="29"/>
        </w:rPr>
        <w:t xml:space="preserve"> </w:t>
      </w:r>
      <w:r w:rsidRPr="005C53D1">
        <w:rPr>
          <w:color w:val="231F20"/>
        </w:rPr>
        <w:t>affective</w:t>
      </w:r>
      <w:r w:rsidRPr="005C53D1">
        <w:rPr>
          <w:color w:val="231F20"/>
          <w:spacing w:val="29"/>
        </w:rPr>
        <w:t xml:space="preserve"> </w:t>
      </w:r>
      <w:r w:rsidRPr="005C53D1">
        <w:rPr>
          <w:color w:val="231F20"/>
        </w:rPr>
        <w:t>coordination</w:t>
      </w:r>
      <w:r w:rsidRPr="005C53D1">
        <w:rPr>
          <w:color w:val="231F20"/>
          <w:spacing w:val="29"/>
        </w:rPr>
        <w:t xml:space="preserve"> </w:t>
      </w:r>
      <w:r w:rsidRPr="005C53D1">
        <w:rPr>
          <w:color w:val="231F20"/>
        </w:rPr>
        <w:t>provides</w:t>
      </w:r>
      <w:r w:rsidRPr="005C53D1">
        <w:rPr>
          <w:color w:val="231F20"/>
          <w:spacing w:val="30"/>
        </w:rPr>
        <w:t xml:space="preserve"> </w:t>
      </w:r>
      <w:r w:rsidRPr="005C53D1">
        <w:rPr>
          <w:color w:val="231F20"/>
        </w:rPr>
        <w:t>a</w:t>
      </w:r>
      <w:r w:rsidRPr="005C53D1">
        <w:rPr>
          <w:color w:val="231F20"/>
          <w:spacing w:val="29"/>
        </w:rPr>
        <w:t xml:space="preserve"> </w:t>
      </w:r>
      <w:r w:rsidRPr="005C53D1">
        <w:rPr>
          <w:color w:val="231F20"/>
        </w:rPr>
        <w:t>dependable</w:t>
      </w:r>
    </w:p>
    <w:p w:rsidR="00EC2599" w:rsidRPr="005C53D1" w:rsidRDefault="00EC2599" w:rsidP="00DB3E20">
      <w:pPr>
        <w:spacing w:line="249" w:lineRule="auto"/>
        <w:ind w:left="142" w:firstLine="284"/>
        <w:sectPr w:rsidR="00EC2599" w:rsidRPr="005C53D1">
          <w:pgSz w:w="8640" w:h="12960"/>
          <w:pgMar w:top="1060" w:right="780" w:bottom="280" w:left="780" w:header="676" w:footer="0" w:gutter="0"/>
          <w:cols w:space="720"/>
        </w:sectPr>
      </w:pPr>
    </w:p>
    <w:p w:rsidR="00EC2599" w:rsidRPr="005C53D1" w:rsidRDefault="005C53D1" w:rsidP="00C638DA">
      <w:pPr>
        <w:pStyle w:val="Textkrper"/>
        <w:spacing w:line="250" w:lineRule="auto"/>
        <w:ind w:left="142" w:right="113"/>
      </w:pPr>
      <w:r w:rsidRPr="005C53D1">
        <w:rPr>
          <w:color w:val="231F20"/>
        </w:rPr>
        <w:lastRenderedPageBreak/>
        <w:t>and repeatable environment for the infant, where emotional</w:t>
      </w:r>
      <w:r w:rsidRPr="005C53D1">
        <w:rPr>
          <w:color w:val="231F20"/>
          <w:spacing w:val="-25"/>
        </w:rPr>
        <w:t xml:space="preserve"> </w:t>
      </w:r>
      <w:r w:rsidRPr="005C53D1">
        <w:rPr>
          <w:color w:val="231F20"/>
        </w:rPr>
        <w:t>expressions can become salient and gradually acquire a habitual form. The distance introduced</w:t>
      </w:r>
      <w:r w:rsidRPr="005C53D1">
        <w:rPr>
          <w:color w:val="231F20"/>
          <w:spacing w:val="-5"/>
        </w:rPr>
        <w:t xml:space="preserve"> </w:t>
      </w:r>
      <w:r w:rsidRPr="005C53D1">
        <w:rPr>
          <w:color w:val="231F20"/>
        </w:rPr>
        <w:t>between</w:t>
      </w:r>
      <w:r w:rsidRPr="005C53D1">
        <w:rPr>
          <w:color w:val="231F20"/>
          <w:spacing w:val="-4"/>
        </w:rPr>
        <w:t xml:space="preserve"> </w:t>
      </w:r>
      <w:r w:rsidRPr="005C53D1">
        <w:rPr>
          <w:color w:val="231F20"/>
        </w:rPr>
        <w:t>the</w:t>
      </w:r>
      <w:r w:rsidRPr="005C53D1">
        <w:rPr>
          <w:color w:val="231F20"/>
          <w:spacing w:val="-4"/>
        </w:rPr>
        <w:t xml:space="preserve"> </w:t>
      </w:r>
      <w:r w:rsidRPr="005C53D1">
        <w:rPr>
          <w:color w:val="231F20"/>
        </w:rPr>
        <w:t>sign</w:t>
      </w:r>
      <w:r w:rsidRPr="005C53D1">
        <w:rPr>
          <w:color w:val="231F20"/>
          <w:spacing w:val="-4"/>
        </w:rPr>
        <w:t xml:space="preserve"> </w:t>
      </w:r>
      <w:r w:rsidRPr="005C53D1">
        <w:rPr>
          <w:color w:val="231F20"/>
        </w:rPr>
        <w:t>and</w:t>
      </w:r>
      <w:r w:rsidRPr="005C53D1">
        <w:rPr>
          <w:color w:val="231F20"/>
          <w:spacing w:val="-4"/>
        </w:rPr>
        <w:t xml:space="preserve"> </w:t>
      </w:r>
      <w:r w:rsidRPr="005C53D1">
        <w:rPr>
          <w:color w:val="231F20"/>
        </w:rPr>
        <w:t>the</w:t>
      </w:r>
      <w:r w:rsidRPr="005C53D1">
        <w:rPr>
          <w:color w:val="231F20"/>
          <w:spacing w:val="-4"/>
        </w:rPr>
        <w:t xml:space="preserve"> </w:t>
      </w:r>
      <w:r w:rsidRPr="005C53D1">
        <w:rPr>
          <w:color w:val="231F20"/>
        </w:rPr>
        <w:t>object</w:t>
      </w:r>
      <w:r w:rsidRPr="005C53D1">
        <w:rPr>
          <w:color w:val="231F20"/>
          <w:spacing w:val="-4"/>
        </w:rPr>
        <w:t xml:space="preserve"> </w:t>
      </w:r>
      <w:r w:rsidRPr="005C53D1">
        <w:rPr>
          <w:color w:val="231F20"/>
        </w:rPr>
        <w:t>is</w:t>
      </w:r>
      <w:r w:rsidRPr="005C53D1">
        <w:rPr>
          <w:color w:val="231F20"/>
          <w:spacing w:val="-4"/>
        </w:rPr>
        <w:t xml:space="preserve"> </w:t>
      </w:r>
      <w:r w:rsidRPr="005C53D1">
        <w:rPr>
          <w:color w:val="231F20"/>
        </w:rPr>
        <w:t>crucial</w:t>
      </w:r>
      <w:r w:rsidRPr="005C53D1">
        <w:rPr>
          <w:color w:val="231F20"/>
          <w:spacing w:val="-4"/>
        </w:rPr>
        <w:t xml:space="preserve"> </w:t>
      </w:r>
      <w:r w:rsidRPr="005C53D1">
        <w:rPr>
          <w:color w:val="231F20"/>
        </w:rPr>
        <w:t>for</w:t>
      </w:r>
      <w:r w:rsidRPr="005C53D1">
        <w:rPr>
          <w:color w:val="231F20"/>
          <w:spacing w:val="-5"/>
        </w:rPr>
        <w:t xml:space="preserve"> </w:t>
      </w:r>
      <w:r w:rsidRPr="005C53D1">
        <w:rPr>
          <w:color w:val="231F20"/>
        </w:rPr>
        <w:t>the</w:t>
      </w:r>
      <w:r w:rsidRPr="005C53D1">
        <w:rPr>
          <w:color w:val="231F20"/>
          <w:spacing w:val="-4"/>
        </w:rPr>
        <w:t xml:space="preserve"> </w:t>
      </w:r>
      <w:r w:rsidRPr="005C53D1">
        <w:rPr>
          <w:color w:val="231F20"/>
        </w:rPr>
        <w:t>infant</w:t>
      </w:r>
      <w:r w:rsidRPr="005C53D1">
        <w:rPr>
          <w:color w:val="231F20"/>
          <w:spacing w:val="-4"/>
        </w:rPr>
        <w:t xml:space="preserve"> </w:t>
      </w:r>
      <w:r w:rsidRPr="005C53D1">
        <w:rPr>
          <w:color w:val="231F20"/>
        </w:rPr>
        <w:t>to</w:t>
      </w:r>
      <w:r w:rsidRPr="005C53D1">
        <w:rPr>
          <w:color w:val="231F20"/>
          <w:spacing w:val="-4"/>
        </w:rPr>
        <w:t xml:space="preserve"> </w:t>
      </w:r>
      <w:r w:rsidRPr="005C53D1">
        <w:rPr>
          <w:color w:val="231F20"/>
        </w:rPr>
        <w:t>at- tain</w:t>
      </w:r>
      <w:r w:rsidRPr="005C53D1">
        <w:rPr>
          <w:color w:val="231F20"/>
          <w:spacing w:val="-28"/>
        </w:rPr>
        <w:t xml:space="preserve"> </w:t>
      </w:r>
      <w:r w:rsidRPr="005C53D1">
        <w:rPr>
          <w:color w:val="231F20"/>
        </w:rPr>
        <w:t>mental</w:t>
      </w:r>
      <w:r w:rsidRPr="005C53D1">
        <w:rPr>
          <w:color w:val="231F20"/>
          <w:spacing w:val="-28"/>
        </w:rPr>
        <w:t xml:space="preserve"> </w:t>
      </w:r>
      <w:r w:rsidRPr="005C53D1">
        <w:rPr>
          <w:color w:val="231F20"/>
        </w:rPr>
        <w:t>state</w:t>
      </w:r>
      <w:r w:rsidRPr="005C53D1">
        <w:rPr>
          <w:color w:val="231F20"/>
          <w:spacing w:val="-27"/>
        </w:rPr>
        <w:t xml:space="preserve"> </w:t>
      </w:r>
      <w:r w:rsidRPr="005C53D1">
        <w:rPr>
          <w:color w:val="231F20"/>
        </w:rPr>
        <w:t>awareness</w:t>
      </w:r>
      <w:r w:rsidRPr="005C53D1">
        <w:rPr>
          <w:color w:val="231F20"/>
          <w:spacing w:val="-28"/>
        </w:rPr>
        <w:t xml:space="preserve"> </w:t>
      </w:r>
      <w:r w:rsidRPr="005C53D1">
        <w:rPr>
          <w:color w:val="231F20"/>
        </w:rPr>
        <w:t>(Legerstee,</w:t>
      </w:r>
      <w:r w:rsidRPr="005C53D1">
        <w:rPr>
          <w:color w:val="231F20"/>
          <w:spacing w:val="-27"/>
        </w:rPr>
        <w:t xml:space="preserve"> </w:t>
      </w:r>
      <w:r w:rsidRPr="005C53D1">
        <w:rPr>
          <w:color w:val="231F20"/>
        </w:rPr>
        <w:t>Markova,</w:t>
      </w:r>
      <w:r w:rsidRPr="005C53D1">
        <w:rPr>
          <w:color w:val="231F20"/>
          <w:spacing w:val="-28"/>
        </w:rPr>
        <w:t xml:space="preserve"> </w:t>
      </w:r>
      <w:r w:rsidRPr="005C53D1">
        <w:rPr>
          <w:color w:val="231F20"/>
        </w:rPr>
        <w:t>and</w:t>
      </w:r>
      <w:r w:rsidRPr="005C53D1">
        <w:rPr>
          <w:color w:val="231F20"/>
          <w:spacing w:val="-27"/>
        </w:rPr>
        <w:t xml:space="preserve"> </w:t>
      </w:r>
      <w:r w:rsidRPr="005C53D1">
        <w:rPr>
          <w:color w:val="231F20"/>
        </w:rPr>
        <w:t>Fisher</w:t>
      </w:r>
      <w:r w:rsidRPr="005C53D1">
        <w:rPr>
          <w:color w:val="231F20"/>
          <w:spacing w:val="-28"/>
        </w:rPr>
        <w:t xml:space="preserve"> </w:t>
      </w:r>
      <w:r w:rsidRPr="005C53D1">
        <w:rPr>
          <w:color w:val="231F20"/>
        </w:rPr>
        <w:t>2007)</w:t>
      </w:r>
      <w:r w:rsidRPr="005C53D1">
        <w:rPr>
          <w:color w:val="231F20"/>
          <w:spacing w:val="-27"/>
        </w:rPr>
        <w:t xml:space="preserve"> </w:t>
      </w:r>
      <w:r w:rsidRPr="005C53D1">
        <w:rPr>
          <w:color w:val="231F20"/>
        </w:rPr>
        <w:t>as</w:t>
      </w:r>
      <w:r w:rsidRPr="005C53D1">
        <w:rPr>
          <w:color w:val="231F20"/>
          <w:spacing w:val="-28"/>
        </w:rPr>
        <w:t xml:space="preserve"> </w:t>
      </w:r>
      <w:r w:rsidRPr="005C53D1">
        <w:rPr>
          <w:color w:val="231F20"/>
        </w:rPr>
        <w:t>well as to gradually achieve the capacity for indexical interpretation and use of</w:t>
      </w:r>
      <w:r w:rsidRPr="005C53D1">
        <w:rPr>
          <w:color w:val="231F20"/>
          <w:spacing w:val="-10"/>
        </w:rPr>
        <w:t xml:space="preserve"> </w:t>
      </w:r>
      <w:r w:rsidRPr="005C53D1">
        <w:rPr>
          <w:color w:val="231F20"/>
        </w:rPr>
        <w:t>signs.</w:t>
      </w:r>
      <w:r w:rsidRPr="005C53D1">
        <w:rPr>
          <w:color w:val="231F20"/>
          <w:spacing w:val="-10"/>
        </w:rPr>
        <w:t xml:space="preserve"> </w:t>
      </w:r>
      <w:r w:rsidRPr="005C53D1">
        <w:rPr>
          <w:color w:val="231F20"/>
        </w:rPr>
        <w:t>In</w:t>
      </w:r>
      <w:r w:rsidRPr="005C53D1">
        <w:rPr>
          <w:color w:val="231F20"/>
          <w:spacing w:val="-10"/>
        </w:rPr>
        <w:t xml:space="preserve"> </w:t>
      </w:r>
      <w:r w:rsidRPr="005C53D1">
        <w:rPr>
          <w:color w:val="231F20"/>
        </w:rPr>
        <w:t>order</w:t>
      </w:r>
      <w:r w:rsidRPr="005C53D1">
        <w:rPr>
          <w:color w:val="231F20"/>
          <w:spacing w:val="-10"/>
        </w:rPr>
        <w:t xml:space="preserve"> </w:t>
      </w:r>
      <w:r w:rsidRPr="005C53D1">
        <w:rPr>
          <w:color w:val="231F20"/>
        </w:rPr>
        <w:t>for</w:t>
      </w:r>
      <w:r w:rsidRPr="005C53D1">
        <w:rPr>
          <w:color w:val="231F20"/>
          <w:spacing w:val="-10"/>
        </w:rPr>
        <w:t xml:space="preserve"> </w:t>
      </w:r>
      <w:r w:rsidRPr="005C53D1">
        <w:rPr>
          <w:color w:val="231F20"/>
        </w:rPr>
        <w:t>the</w:t>
      </w:r>
      <w:r w:rsidRPr="005C53D1">
        <w:rPr>
          <w:color w:val="231F20"/>
          <w:spacing w:val="-10"/>
        </w:rPr>
        <w:t xml:space="preserve"> </w:t>
      </w:r>
      <w:r w:rsidRPr="005C53D1">
        <w:rPr>
          <w:color w:val="231F20"/>
        </w:rPr>
        <w:t>infant</w:t>
      </w:r>
      <w:r w:rsidRPr="005C53D1">
        <w:rPr>
          <w:color w:val="231F20"/>
          <w:spacing w:val="-9"/>
        </w:rPr>
        <w:t xml:space="preserve"> </w:t>
      </w:r>
      <w:r w:rsidRPr="005C53D1">
        <w:rPr>
          <w:color w:val="231F20"/>
        </w:rPr>
        <w:t>to</w:t>
      </w:r>
      <w:r w:rsidRPr="005C53D1">
        <w:rPr>
          <w:color w:val="231F20"/>
          <w:spacing w:val="-10"/>
        </w:rPr>
        <w:t xml:space="preserve"> </w:t>
      </w:r>
      <w:r w:rsidRPr="005C53D1">
        <w:rPr>
          <w:color w:val="231F20"/>
        </w:rPr>
        <w:t>be</w:t>
      </w:r>
      <w:r w:rsidRPr="005C53D1">
        <w:rPr>
          <w:color w:val="231F20"/>
          <w:spacing w:val="-10"/>
        </w:rPr>
        <w:t xml:space="preserve"> </w:t>
      </w:r>
      <w:r w:rsidRPr="005C53D1">
        <w:rPr>
          <w:color w:val="231F20"/>
        </w:rPr>
        <w:t>able</w:t>
      </w:r>
      <w:r w:rsidRPr="005C53D1">
        <w:rPr>
          <w:color w:val="231F20"/>
          <w:spacing w:val="-10"/>
        </w:rPr>
        <w:t xml:space="preserve"> </w:t>
      </w:r>
      <w:r w:rsidRPr="005C53D1">
        <w:rPr>
          <w:color w:val="231F20"/>
        </w:rPr>
        <w:t>to</w:t>
      </w:r>
      <w:r w:rsidRPr="005C53D1">
        <w:rPr>
          <w:color w:val="231F20"/>
          <w:spacing w:val="-10"/>
        </w:rPr>
        <w:t xml:space="preserve"> </w:t>
      </w:r>
      <w:r w:rsidRPr="005C53D1">
        <w:rPr>
          <w:color w:val="231F20"/>
        </w:rPr>
        <w:t>associate</w:t>
      </w:r>
      <w:r w:rsidRPr="005C53D1">
        <w:rPr>
          <w:color w:val="231F20"/>
          <w:spacing w:val="-10"/>
        </w:rPr>
        <w:t xml:space="preserve"> </w:t>
      </w:r>
      <w:r w:rsidRPr="005C53D1">
        <w:rPr>
          <w:color w:val="231F20"/>
        </w:rPr>
        <w:t>the</w:t>
      </w:r>
      <w:r w:rsidRPr="005C53D1">
        <w:rPr>
          <w:color w:val="231F20"/>
          <w:spacing w:val="-9"/>
        </w:rPr>
        <w:t xml:space="preserve"> </w:t>
      </w:r>
      <w:r w:rsidRPr="005C53D1">
        <w:rPr>
          <w:color w:val="231F20"/>
        </w:rPr>
        <w:t>occurrence</w:t>
      </w:r>
      <w:r w:rsidRPr="005C53D1">
        <w:rPr>
          <w:color w:val="231F20"/>
          <w:spacing w:val="-10"/>
        </w:rPr>
        <w:t xml:space="preserve"> </w:t>
      </w:r>
      <w:r w:rsidRPr="005C53D1">
        <w:rPr>
          <w:color w:val="231F20"/>
        </w:rPr>
        <w:t>of</w:t>
      </w:r>
      <w:r w:rsidRPr="005C53D1">
        <w:rPr>
          <w:color w:val="231F20"/>
          <w:spacing w:val="-10"/>
        </w:rPr>
        <w:t xml:space="preserve"> </w:t>
      </w:r>
      <w:r w:rsidRPr="005C53D1">
        <w:rPr>
          <w:color w:val="231F20"/>
        </w:rPr>
        <w:t>a familiar</w:t>
      </w:r>
      <w:r w:rsidRPr="005C53D1">
        <w:rPr>
          <w:color w:val="231F20"/>
          <w:spacing w:val="-15"/>
        </w:rPr>
        <w:t xml:space="preserve"> </w:t>
      </w:r>
      <w:r w:rsidRPr="005C53D1">
        <w:rPr>
          <w:color w:val="231F20"/>
        </w:rPr>
        <w:t>gesture</w:t>
      </w:r>
      <w:r w:rsidRPr="005C53D1">
        <w:rPr>
          <w:color w:val="231F20"/>
          <w:spacing w:val="-14"/>
        </w:rPr>
        <w:t xml:space="preserve"> </w:t>
      </w:r>
      <w:r w:rsidRPr="005C53D1">
        <w:rPr>
          <w:color w:val="231F20"/>
        </w:rPr>
        <w:t>with</w:t>
      </w:r>
      <w:r w:rsidRPr="005C53D1">
        <w:rPr>
          <w:color w:val="231F20"/>
          <w:spacing w:val="-14"/>
        </w:rPr>
        <w:t xml:space="preserve"> </w:t>
      </w:r>
      <w:r w:rsidRPr="005C53D1">
        <w:rPr>
          <w:color w:val="231F20"/>
        </w:rPr>
        <w:t>the</w:t>
      </w:r>
      <w:r w:rsidRPr="005C53D1">
        <w:rPr>
          <w:color w:val="231F20"/>
          <w:spacing w:val="-14"/>
        </w:rPr>
        <w:t xml:space="preserve"> </w:t>
      </w:r>
      <w:r w:rsidRPr="005C53D1">
        <w:rPr>
          <w:color w:val="231F20"/>
        </w:rPr>
        <w:t>occurrence</w:t>
      </w:r>
      <w:r w:rsidRPr="005C53D1">
        <w:rPr>
          <w:color w:val="231F20"/>
          <w:spacing w:val="-14"/>
        </w:rPr>
        <w:t xml:space="preserve"> </w:t>
      </w:r>
      <w:r w:rsidRPr="005C53D1">
        <w:rPr>
          <w:color w:val="231F20"/>
        </w:rPr>
        <w:t>of</w:t>
      </w:r>
      <w:r w:rsidRPr="005C53D1">
        <w:rPr>
          <w:color w:val="231F20"/>
          <w:spacing w:val="-14"/>
        </w:rPr>
        <w:t xml:space="preserve"> </w:t>
      </w:r>
      <w:r w:rsidRPr="005C53D1">
        <w:rPr>
          <w:color w:val="231F20"/>
        </w:rPr>
        <w:t>a</w:t>
      </w:r>
      <w:r w:rsidRPr="005C53D1">
        <w:rPr>
          <w:color w:val="231F20"/>
          <w:spacing w:val="-14"/>
        </w:rPr>
        <w:t xml:space="preserve"> </w:t>
      </w:r>
      <w:r w:rsidRPr="005C53D1">
        <w:rPr>
          <w:color w:val="231F20"/>
        </w:rPr>
        <w:t>familiar</w:t>
      </w:r>
      <w:r w:rsidRPr="005C53D1">
        <w:rPr>
          <w:color w:val="231F20"/>
          <w:spacing w:val="-14"/>
        </w:rPr>
        <w:t xml:space="preserve"> </w:t>
      </w:r>
      <w:r w:rsidRPr="005C53D1">
        <w:rPr>
          <w:color w:val="231F20"/>
        </w:rPr>
        <w:t>event,</w:t>
      </w:r>
      <w:r w:rsidRPr="005C53D1">
        <w:rPr>
          <w:color w:val="231F20"/>
          <w:spacing w:val="-14"/>
        </w:rPr>
        <w:t xml:space="preserve"> </w:t>
      </w:r>
      <w:r w:rsidRPr="005C53D1">
        <w:rPr>
          <w:color w:val="231F20"/>
        </w:rPr>
        <w:t>the</w:t>
      </w:r>
      <w:r w:rsidRPr="005C53D1">
        <w:rPr>
          <w:color w:val="231F20"/>
          <w:spacing w:val="-14"/>
        </w:rPr>
        <w:t xml:space="preserve"> </w:t>
      </w:r>
      <w:r w:rsidRPr="005C53D1">
        <w:rPr>
          <w:color w:val="231F20"/>
        </w:rPr>
        <w:t>parent-infant dyad first needs to develop habitual forms of display (iconic legisigns), as</w:t>
      </w:r>
      <w:r w:rsidRPr="005C53D1">
        <w:rPr>
          <w:color w:val="231F20"/>
          <w:spacing w:val="-6"/>
        </w:rPr>
        <w:t xml:space="preserve"> </w:t>
      </w:r>
      <w:r w:rsidRPr="005C53D1">
        <w:rPr>
          <w:color w:val="231F20"/>
          <w:spacing w:val="-3"/>
        </w:rPr>
        <w:t>Trevarthen</w:t>
      </w:r>
      <w:r w:rsidRPr="005C53D1">
        <w:rPr>
          <w:color w:val="231F20"/>
          <w:spacing w:val="-6"/>
        </w:rPr>
        <w:t xml:space="preserve"> </w:t>
      </w:r>
      <w:r w:rsidRPr="005C53D1">
        <w:rPr>
          <w:color w:val="231F20"/>
        </w:rPr>
        <w:t>puts</w:t>
      </w:r>
      <w:r w:rsidRPr="005C53D1">
        <w:rPr>
          <w:color w:val="231F20"/>
          <w:spacing w:val="-6"/>
        </w:rPr>
        <w:t xml:space="preserve"> </w:t>
      </w:r>
      <w:r w:rsidRPr="005C53D1">
        <w:rPr>
          <w:color w:val="231F20"/>
        </w:rPr>
        <w:t>it</w:t>
      </w:r>
      <w:r w:rsidRPr="005C53D1">
        <w:rPr>
          <w:color w:val="231F20"/>
          <w:spacing w:val="-6"/>
        </w:rPr>
        <w:t xml:space="preserve"> </w:t>
      </w:r>
      <w:r w:rsidRPr="005C53D1">
        <w:rPr>
          <w:color w:val="231F20"/>
        </w:rPr>
        <w:t>(1994).</w:t>
      </w:r>
      <w:r w:rsidRPr="005C53D1">
        <w:rPr>
          <w:color w:val="231F20"/>
          <w:spacing w:val="-6"/>
        </w:rPr>
        <w:t xml:space="preserve"> </w:t>
      </w:r>
      <w:r w:rsidRPr="005C53D1">
        <w:rPr>
          <w:color w:val="231F20"/>
        </w:rPr>
        <w:t>Then,</w:t>
      </w:r>
      <w:r w:rsidRPr="005C53D1">
        <w:rPr>
          <w:color w:val="231F20"/>
          <w:spacing w:val="-6"/>
        </w:rPr>
        <w:t xml:space="preserve"> </w:t>
      </w:r>
      <w:r w:rsidRPr="005C53D1">
        <w:rPr>
          <w:color w:val="231F20"/>
        </w:rPr>
        <w:t>these</w:t>
      </w:r>
      <w:r w:rsidRPr="005C53D1">
        <w:rPr>
          <w:color w:val="231F20"/>
          <w:spacing w:val="-6"/>
        </w:rPr>
        <w:t xml:space="preserve"> </w:t>
      </w:r>
      <w:r w:rsidRPr="005C53D1">
        <w:rPr>
          <w:color w:val="231F20"/>
        </w:rPr>
        <w:t>can</w:t>
      </w:r>
      <w:r w:rsidRPr="005C53D1">
        <w:rPr>
          <w:color w:val="231F20"/>
          <w:spacing w:val="-6"/>
        </w:rPr>
        <w:t xml:space="preserve"> </w:t>
      </w:r>
      <w:r w:rsidRPr="005C53D1">
        <w:rPr>
          <w:color w:val="231F20"/>
        </w:rPr>
        <w:t>be</w:t>
      </w:r>
      <w:r w:rsidRPr="005C53D1">
        <w:rPr>
          <w:color w:val="231F20"/>
          <w:spacing w:val="-6"/>
        </w:rPr>
        <w:t xml:space="preserve"> </w:t>
      </w:r>
      <w:r w:rsidRPr="005C53D1">
        <w:rPr>
          <w:color w:val="231F20"/>
        </w:rPr>
        <w:t>interpreted</w:t>
      </w:r>
      <w:r w:rsidRPr="005C53D1">
        <w:rPr>
          <w:color w:val="231F20"/>
          <w:spacing w:val="-6"/>
        </w:rPr>
        <w:t xml:space="preserve"> </w:t>
      </w:r>
      <w:r w:rsidRPr="005C53D1">
        <w:rPr>
          <w:color w:val="231F20"/>
        </w:rPr>
        <w:t>as</w:t>
      </w:r>
      <w:r w:rsidRPr="005C53D1">
        <w:rPr>
          <w:color w:val="231F20"/>
          <w:spacing w:val="-6"/>
        </w:rPr>
        <w:t xml:space="preserve"> </w:t>
      </w:r>
      <w:r w:rsidRPr="005C53D1">
        <w:rPr>
          <w:color w:val="231F20"/>
        </w:rPr>
        <w:t>indicating intentions, requests, or as directing attention to third parties. Signs such as</w:t>
      </w:r>
      <w:r w:rsidRPr="005C53D1">
        <w:rPr>
          <w:color w:val="231F20"/>
          <w:spacing w:val="-7"/>
        </w:rPr>
        <w:t xml:space="preserve"> </w:t>
      </w:r>
      <w:r w:rsidRPr="005C53D1">
        <w:rPr>
          <w:color w:val="231F20"/>
        </w:rPr>
        <w:t>exclamations</w:t>
      </w:r>
      <w:r w:rsidRPr="005C53D1">
        <w:rPr>
          <w:color w:val="231F20"/>
          <w:spacing w:val="-7"/>
        </w:rPr>
        <w:t xml:space="preserve"> </w:t>
      </w:r>
      <w:r w:rsidRPr="005C53D1">
        <w:rPr>
          <w:color w:val="231F20"/>
        </w:rPr>
        <w:t>or</w:t>
      </w:r>
      <w:r w:rsidRPr="005C53D1">
        <w:rPr>
          <w:color w:val="231F20"/>
          <w:spacing w:val="-7"/>
        </w:rPr>
        <w:t xml:space="preserve"> </w:t>
      </w:r>
      <w:r w:rsidRPr="005C53D1">
        <w:rPr>
          <w:color w:val="231F20"/>
        </w:rPr>
        <w:t>the</w:t>
      </w:r>
      <w:r w:rsidRPr="005C53D1">
        <w:rPr>
          <w:color w:val="231F20"/>
          <w:spacing w:val="-7"/>
        </w:rPr>
        <w:t xml:space="preserve"> </w:t>
      </w:r>
      <w:r w:rsidRPr="005C53D1">
        <w:rPr>
          <w:color w:val="231F20"/>
        </w:rPr>
        <w:t>pointing</w:t>
      </w:r>
      <w:r w:rsidRPr="005C53D1">
        <w:rPr>
          <w:color w:val="231F20"/>
          <w:spacing w:val="-7"/>
        </w:rPr>
        <w:t xml:space="preserve"> </w:t>
      </w:r>
      <w:r w:rsidRPr="005C53D1">
        <w:rPr>
          <w:color w:val="231F20"/>
        </w:rPr>
        <w:t>gesture</w:t>
      </w:r>
      <w:r w:rsidRPr="005C53D1">
        <w:rPr>
          <w:color w:val="231F20"/>
          <w:spacing w:val="-7"/>
        </w:rPr>
        <w:t xml:space="preserve"> </w:t>
      </w:r>
      <w:r w:rsidRPr="005C53D1">
        <w:rPr>
          <w:color w:val="231F20"/>
        </w:rPr>
        <w:t>require</w:t>
      </w:r>
      <w:r w:rsidRPr="005C53D1">
        <w:rPr>
          <w:color w:val="231F20"/>
          <w:spacing w:val="-7"/>
        </w:rPr>
        <w:t xml:space="preserve"> </w:t>
      </w:r>
      <w:r w:rsidRPr="005C53D1">
        <w:rPr>
          <w:color w:val="231F20"/>
        </w:rPr>
        <w:t>such</w:t>
      </w:r>
      <w:r w:rsidRPr="005C53D1">
        <w:rPr>
          <w:color w:val="231F20"/>
          <w:spacing w:val="-7"/>
        </w:rPr>
        <w:t xml:space="preserve"> </w:t>
      </w:r>
      <w:r w:rsidRPr="005C53D1">
        <w:rPr>
          <w:color w:val="231F20"/>
        </w:rPr>
        <w:t>habituated</w:t>
      </w:r>
      <w:r w:rsidRPr="005C53D1">
        <w:rPr>
          <w:color w:val="231F20"/>
          <w:spacing w:val="-6"/>
        </w:rPr>
        <w:t xml:space="preserve"> </w:t>
      </w:r>
      <w:r w:rsidRPr="005C53D1">
        <w:rPr>
          <w:color w:val="231F20"/>
        </w:rPr>
        <w:t>forms</w:t>
      </w:r>
      <w:r w:rsidRPr="005C53D1">
        <w:rPr>
          <w:color w:val="231F20"/>
          <w:spacing w:val="-7"/>
        </w:rPr>
        <w:t xml:space="preserve"> </w:t>
      </w:r>
      <w:r w:rsidRPr="005C53D1">
        <w:rPr>
          <w:color w:val="231F20"/>
        </w:rPr>
        <w:t>in order</w:t>
      </w:r>
      <w:r w:rsidRPr="005C53D1">
        <w:rPr>
          <w:color w:val="231F20"/>
          <w:spacing w:val="-13"/>
        </w:rPr>
        <w:t xml:space="preserve"> </w:t>
      </w:r>
      <w:r w:rsidRPr="005C53D1">
        <w:rPr>
          <w:color w:val="231F20"/>
        </w:rPr>
        <w:t>to</w:t>
      </w:r>
      <w:r w:rsidRPr="005C53D1">
        <w:rPr>
          <w:color w:val="231F20"/>
          <w:spacing w:val="-12"/>
        </w:rPr>
        <w:t xml:space="preserve"> </w:t>
      </w:r>
      <w:r w:rsidRPr="005C53D1">
        <w:rPr>
          <w:color w:val="231F20"/>
        </w:rPr>
        <w:t>function</w:t>
      </w:r>
      <w:r w:rsidRPr="005C53D1">
        <w:rPr>
          <w:color w:val="231F20"/>
          <w:spacing w:val="-13"/>
        </w:rPr>
        <w:t xml:space="preserve"> </w:t>
      </w:r>
      <w:r w:rsidRPr="005C53D1">
        <w:rPr>
          <w:color w:val="231F20"/>
        </w:rPr>
        <w:t>as</w:t>
      </w:r>
      <w:r w:rsidRPr="005C53D1">
        <w:rPr>
          <w:color w:val="231F20"/>
          <w:spacing w:val="-12"/>
        </w:rPr>
        <w:t xml:space="preserve"> </w:t>
      </w:r>
      <w:r w:rsidRPr="005C53D1">
        <w:rPr>
          <w:color w:val="231F20"/>
        </w:rPr>
        <w:t>communicational</w:t>
      </w:r>
      <w:r w:rsidRPr="005C53D1">
        <w:rPr>
          <w:color w:val="231F20"/>
          <w:spacing w:val="-13"/>
        </w:rPr>
        <w:t xml:space="preserve"> </w:t>
      </w:r>
      <w:r w:rsidRPr="005C53D1">
        <w:rPr>
          <w:color w:val="231F20"/>
        </w:rPr>
        <w:t>indexes.</w:t>
      </w:r>
      <w:r w:rsidRPr="005C53D1">
        <w:rPr>
          <w:color w:val="231F20"/>
          <w:spacing w:val="-12"/>
        </w:rPr>
        <w:t xml:space="preserve"> </w:t>
      </w:r>
      <w:r w:rsidRPr="005C53D1">
        <w:rPr>
          <w:color w:val="231F20"/>
        </w:rPr>
        <w:t>Dramatization,</w:t>
      </w:r>
      <w:r w:rsidRPr="005C53D1">
        <w:rPr>
          <w:color w:val="231F20"/>
          <w:spacing w:val="-13"/>
        </w:rPr>
        <w:t xml:space="preserve"> </w:t>
      </w:r>
      <w:r w:rsidRPr="005C53D1">
        <w:rPr>
          <w:color w:val="231F20"/>
        </w:rPr>
        <w:t>exaggera- tion,</w:t>
      </w:r>
      <w:r w:rsidRPr="005C53D1">
        <w:rPr>
          <w:color w:val="231F20"/>
          <w:spacing w:val="-8"/>
        </w:rPr>
        <w:t xml:space="preserve"> </w:t>
      </w:r>
      <w:r w:rsidRPr="005C53D1">
        <w:rPr>
          <w:color w:val="231F20"/>
        </w:rPr>
        <w:t>ritualization</w:t>
      </w:r>
      <w:r w:rsidRPr="005C53D1">
        <w:rPr>
          <w:color w:val="231F20"/>
          <w:spacing w:val="-8"/>
        </w:rPr>
        <w:t xml:space="preserve"> </w:t>
      </w:r>
      <w:r w:rsidRPr="005C53D1">
        <w:rPr>
          <w:color w:val="231F20"/>
        </w:rPr>
        <w:t>of</w:t>
      </w:r>
      <w:r w:rsidRPr="005C53D1">
        <w:rPr>
          <w:color w:val="231F20"/>
          <w:spacing w:val="-7"/>
        </w:rPr>
        <w:t xml:space="preserve"> </w:t>
      </w:r>
      <w:r w:rsidRPr="005C53D1">
        <w:rPr>
          <w:color w:val="231F20"/>
        </w:rPr>
        <w:t>interaction</w:t>
      </w:r>
      <w:r w:rsidRPr="005C53D1">
        <w:rPr>
          <w:color w:val="231F20"/>
          <w:spacing w:val="-8"/>
        </w:rPr>
        <w:t xml:space="preserve"> </w:t>
      </w:r>
      <w:r w:rsidRPr="005C53D1">
        <w:rPr>
          <w:color w:val="231F20"/>
        </w:rPr>
        <w:t>patterns,</w:t>
      </w:r>
      <w:r w:rsidRPr="005C53D1">
        <w:rPr>
          <w:color w:val="231F20"/>
          <w:spacing w:val="-8"/>
        </w:rPr>
        <w:t xml:space="preserve"> </w:t>
      </w:r>
      <w:r w:rsidRPr="005C53D1">
        <w:rPr>
          <w:color w:val="231F20"/>
        </w:rPr>
        <w:t>performance</w:t>
      </w:r>
      <w:r w:rsidRPr="005C53D1">
        <w:rPr>
          <w:color w:val="231F20"/>
          <w:spacing w:val="-7"/>
        </w:rPr>
        <w:t xml:space="preserve"> </w:t>
      </w:r>
      <w:r w:rsidRPr="005C53D1">
        <w:rPr>
          <w:color w:val="231F20"/>
        </w:rPr>
        <w:t>of</w:t>
      </w:r>
      <w:r w:rsidRPr="005C53D1">
        <w:rPr>
          <w:color w:val="231F20"/>
          <w:spacing w:val="-8"/>
        </w:rPr>
        <w:t xml:space="preserve"> </w:t>
      </w:r>
      <w:r w:rsidRPr="005C53D1">
        <w:rPr>
          <w:color w:val="231F20"/>
        </w:rPr>
        <w:t>imitated</w:t>
      </w:r>
      <w:r w:rsidRPr="005C53D1">
        <w:rPr>
          <w:color w:val="231F20"/>
          <w:spacing w:val="-7"/>
        </w:rPr>
        <w:t xml:space="preserve"> </w:t>
      </w:r>
      <w:r w:rsidRPr="005C53D1">
        <w:rPr>
          <w:color w:val="231F20"/>
        </w:rPr>
        <w:t>tricks, jokes and similar activities that characterize the emergent metacommu- nicative level contribute to sign-object differentiation in the same way (Trevarthen 1994,</w:t>
      </w:r>
      <w:r w:rsidRPr="005C53D1">
        <w:rPr>
          <w:color w:val="231F20"/>
          <w:spacing w:val="-13"/>
        </w:rPr>
        <w:t xml:space="preserve"> </w:t>
      </w:r>
      <w:r w:rsidRPr="005C53D1">
        <w:rPr>
          <w:color w:val="231F20"/>
        </w:rPr>
        <w:t>1990).</w:t>
      </w:r>
    </w:p>
    <w:p w:rsidR="00EC2599" w:rsidRPr="005C53D1" w:rsidRDefault="005C53D1" w:rsidP="00DB3E20">
      <w:pPr>
        <w:pStyle w:val="berschrift1"/>
        <w:spacing w:before="232"/>
        <w:ind w:left="142" w:firstLine="284"/>
        <w:jc w:val="both"/>
        <w:rPr>
          <w:rFonts w:ascii="Times New Roman" w:hAnsi="Times New Roman" w:cs="Times New Roman"/>
        </w:rPr>
      </w:pPr>
      <w:r w:rsidRPr="005C53D1">
        <w:rPr>
          <w:rFonts w:ascii="Times New Roman" w:hAnsi="Times New Roman" w:cs="Times New Roman"/>
          <w:color w:val="231F20"/>
          <w:w w:val="105"/>
        </w:rPr>
        <w:t>Coordinative Interactivity</w:t>
      </w:r>
    </w:p>
    <w:p w:rsidR="00EC2599" w:rsidRPr="005C53D1" w:rsidRDefault="005C53D1" w:rsidP="00DB3E20">
      <w:pPr>
        <w:pStyle w:val="Textkrper"/>
        <w:spacing w:before="125" w:line="249" w:lineRule="auto"/>
        <w:ind w:left="142" w:right="115" w:firstLine="284"/>
      </w:pPr>
      <w:r w:rsidRPr="005C53D1">
        <w:rPr>
          <w:color w:val="231F20"/>
        </w:rPr>
        <w:t>Beginning</w:t>
      </w:r>
      <w:r w:rsidRPr="005C53D1">
        <w:rPr>
          <w:color w:val="231F20"/>
          <w:spacing w:val="-6"/>
        </w:rPr>
        <w:t xml:space="preserve"> </w:t>
      </w:r>
      <w:r w:rsidRPr="005C53D1">
        <w:rPr>
          <w:color w:val="231F20"/>
        </w:rPr>
        <w:t>around</w:t>
      </w:r>
      <w:r w:rsidRPr="005C53D1">
        <w:rPr>
          <w:color w:val="231F20"/>
          <w:spacing w:val="-5"/>
        </w:rPr>
        <w:t xml:space="preserve"> </w:t>
      </w:r>
      <w:r w:rsidRPr="005C53D1">
        <w:rPr>
          <w:color w:val="231F20"/>
        </w:rPr>
        <w:t>9</w:t>
      </w:r>
      <w:r w:rsidRPr="005C53D1">
        <w:rPr>
          <w:color w:val="231F20"/>
          <w:spacing w:val="-6"/>
        </w:rPr>
        <w:t xml:space="preserve"> </w:t>
      </w:r>
      <w:r w:rsidRPr="005C53D1">
        <w:rPr>
          <w:color w:val="231F20"/>
        </w:rPr>
        <w:t>months</w:t>
      </w:r>
      <w:r w:rsidRPr="005C53D1">
        <w:rPr>
          <w:color w:val="231F20"/>
          <w:spacing w:val="-5"/>
        </w:rPr>
        <w:t xml:space="preserve"> </w:t>
      </w:r>
      <w:r w:rsidRPr="005C53D1">
        <w:rPr>
          <w:color w:val="231F20"/>
        </w:rPr>
        <w:t>of</w:t>
      </w:r>
      <w:r w:rsidRPr="005C53D1">
        <w:rPr>
          <w:color w:val="231F20"/>
          <w:spacing w:val="-6"/>
        </w:rPr>
        <w:t xml:space="preserve"> </w:t>
      </w:r>
      <w:r w:rsidRPr="005C53D1">
        <w:rPr>
          <w:color w:val="231F20"/>
        </w:rPr>
        <w:t>age,</w:t>
      </w:r>
      <w:r w:rsidRPr="005C53D1">
        <w:rPr>
          <w:color w:val="231F20"/>
          <w:spacing w:val="-5"/>
        </w:rPr>
        <w:t xml:space="preserve"> </w:t>
      </w:r>
      <w:r w:rsidRPr="005C53D1">
        <w:rPr>
          <w:color w:val="231F20"/>
        </w:rPr>
        <w:t>profound</w:t>
      </w:r>
      <w:r w:rsidRPr="005C53D1">
        <w:rPr>
          <w:color w:val="231F20"/>
          <w:spacing w:val="-6"/>
        </w:rPr>
        <w:t xml:space="preserve"> </w:t>
      </w:r>
      <w:r w:rsidRPr="005C53D1">
        <w:rPr>
          <w:color w:val="231F20"/>
        </w:rPr>
        <w:t>changes</w:t>
      </w:r>
      <w:r w:rsidRPr="005C53D1">
        <w:rPr>
          <w:color w:val="231F20"/>
          <w:spacing w:val="-5"/>
        </w:rPr>
        <w:t xml:space="preserve"> </w:t>
      </w:r>
      <w:r w:rsidRPr="005C53D1">
        <w:rPr>
          <w:color w:val="231F20"/>
        </w:rPr>
        <w:t>in</w:t>
      </w:r>
      <w:r w:rsidRPr="005C53D1">
        <w:rPr>
          <w:color w:val="231F20"/>
          <w:spacing w:val="-6"/>
        </w:rPr>
        <w:t xml:space="preserve"> </w:t>
      </w:r>
      <w:r w:rsidRPr="005C53D1">
        <w:rPr>
          <w:color w:val="231F20"/>
        </w:rPr>
        <w:t>the</w:t>
      </w:r>
      <w:r w:rsidRPr="005C53D1">
        <w:rPr>
          <w:color w:val="231F20"/>
          <w:spacing w:val="-5"/>
        </w:rPr>
        <w:t xml:space="preserve"> </w:t>
      </w:r>
      <w:r w:rsidRPr="005C53D1">
        <w:rPr>
          <w:color w:val="231F20"/>
        </w:rPr>
        <w:t>structure</w:t>
      </w:r>
      <w:r w:rsidRPr="005C53D1">
        <w:rPr>
          <w:color w:val="231F20"/>
          <w:spacing w:val="-6"/>
        </w:rPr>
        <w:t xml:space="preserve"> </w:t>
      </w:r>
      <w:r w:rsidRPr="005C53D1">
        <w:rPr>
          <w:color w:val="231F20"/>
        </w:rPr>
        <w:t xml:space="preserve">of social interaction take place, accompanied by the use of indexical signs in communication. </w:t>
      </w:r>
      <w:r w:rsidRPr="005C53D1">
        <w:rPr>
          <w:color w:val="231F20"/>
          <w:spacing w:val="-5"/>
        </w:rPr>
        <w:t xml:space="preserve">Towards </w:t>
      </w:r>
      <w:r w:rsidRPr="005C53D1">
        <w:rPr>
          <w:color w:val="231F20"/>
        </w:rPr>
        <w:t>the second year the infant has an improved interest</w:t>
      </w:r>
      <w:r w:rsidRPr="005C53D1">
        <w:rPr>
          <w:color w:val="231F20"/>
          <w:spacing w:val="-7"/>
        </w:rPr>
        <w:t xml:space="preserve"> </w:t>
      </w:r>
      <w:r w:rsidRPr="005C53D1">
        <w:rPr>
          <w:color w:val="231F20"/>
        </w:rPr>
        <w:t>in</w:t>
      </w:r>
      <w:r w:rsidRPr="005C53D1">
        <w:rPr>
          <w:color w:val="231F20"/>
          <w:spacing w:val="-6"/>
        </w:rPr>
        <w:t xml:space="preserve"> </w:t>
      </w:r>
      <w:r w:rsidRPr="005C53D1">
        <w:rPr>
          <w:color w:val="231F20"/>
        </w:rPr>
        <w:t>inanimate</w:t>
      </w:r>
      <w:r w:rsidRPr="005C53D1">
        <w:rPr>
          <w:color w:val="231F20"/>
          <w:spacing w:val="-6"/>
        </w:rPr>
        <w:t xml:space="preserve"> </w:t>
      </w:r>
      <w:r w:rsidRPr="005C53D1">
        <w:rPr>
          <w:color w:val="231F20"/>
        </w:rPr>
        <w:t>objects</w:t>
      </w:r>
      <w:r w:rsidRPr="005C53D1">
        <w:rPr>
          <w:color w:val="231F20"/>
          <w:spacing w:val="-6"/>
        </w:rPr>
        <w:t xml:space="preserve"> </w:t>
      </w:r>
      <w:r w:rsidRPr="005C53D1">
        <w:rPr>
          <w:color w:val="231F20"/>
        </w:rPr>
        <w:t>and</w:t>
      </w:r>
      <w:r w:rsidRPr="005C53D1">
        <w:rPr>
          <w:color w:val="231F20"/>
          <w:spacing w:val="-6"/>
        </w:rPr>
        <w:t xml:space="preserve"> </w:t>
      </w:r>
      <w:r w:rsidRPr="005C53D1">
        <w:rPr>
          <w:color w:val="231F20"/>
        </w:rPr>
        <w:t>can</w:t>
      </w:r>
      <w:r w:rsidRPr="005C53D1">
        <w:rPr>
          <w:color w:val="231F20"/>
          <w:spacing w:val="-7"/>
        </w:rPr>
        <w:t xml:space="preserve"> </w:t>
      </w:r>
      <w:r w:rsidRPr="005C53D1">
        <w:rPr>
          <w:color w:val="231F20"/>
        </w:rPr>
        <w:t>coordinate</w:t>
      </w:r>
      <w:r w:rsidRPr="005C53D1">
        <w:rPr>
          <w:color w:val="231F20"/>
          <w:spacing w:val="-6"/>
        </w:rPr>
        <w:t xml:space="preserve"> </w:t>
      </w:r>
      <w:r w:rsidRPr="005C53D1">
        <w:rPr>
          <w:color w:val="231F20"/>
        </w:rPr>
        <w:t>his</w:t>
      </w:r>
      <w:r w:rsidRPr="005C53D1">
        <w:rPr>
          <w:color w:val="231F20"/>
          <w:spacing w:val="-6"/>
        </w:rPr>
        <w:t xml:space="preserve"> </w:t>
      </w:r>
      <w:r w:rsidRPr="005C53D1">
        <w:rPr>
          <w:color w:val="231F20"/>
        </w:rPr>
        <w:t>or</w:t>
      </w:r>
      <w:r w:rsidRPr="005C53D1">
        <w:rPr>
          <w:color w:val="231F20"/>
          <w:spacing w:val="-6"/>
        </w:rPr>
        <w:t xml:space="preserve"> </w:t>
      </w:r>
      <w:r w:rsidRPr="005C53D1">
        <w:rPr>
          <w:color w:val="231F20"/>
        </w:rPr>
        <w:t>her</w:t>
      </w:r>
      <w:r w:rsidRPr="005C53D1">
        <w:rPr>
          <w:color w:val="231F20"/>
          <w:spacing w:val="-6"/>
        </w:rPr>
        <w:t xml:space="preserve"> </w:t>
      </w:r>
      <w:r w:rsidRPr="005C53D1">
        <w:rPr>
          <w:color w:val="231F20"/>
        </w:rPr>
        <w:t>behavior</w:t>
      </w:r>
      <w:r w:rsidRPr="005C53D1">
        <w:rPr>
          <w:color w:val="231F20"/>
          <w:spacing w:val="-6"/>
        </w:rPr>
        <w:t xml:space="preserve"> </w:t>
      </w:r>
      <w:r w:rsidRPr="005C53D1">
        <w:rPr>
          <w:color w:val="231F20"/>
        </w:rPr>
        <w:t xml:space="preserve">with that of others and can have a basic understanding of intentions. Shared </w:t>
      </w:r>
      <w:r w:rsidRPr="005C53D1">
        <w:rPr>
          <w:color w:val="231F20"/>
          <w:spacing w:val="-3"/>
        </w:rPr>
        <w:t>attention</w:t>
      </w:r>
      <w:r w:rsidRPr="005C53D1">
        <w:rPr>
          <w:color w:val="231F20"/>
          <w:spacing w:val="-13"/>
        </w:rPr>
        <w:t xml:space="preserve"> </w:t>
      </w:r>
      <w:r w:rsidRPr="005C53D1">
        <w:rPr>
          <w:color w:val="231F20"/>
        </w:rPr>
        <w:t>is</w:t>
      </w:r>
      <w:r w:rsidRPr="005C53D1">
        <w:rPr>
          <w:color w:val="231F20"/>
          <w:spacing w:val="-13"/>
        </w:rPr>
        <w:t xml:space="preserve"> </w:t>
      </w:r>
      <w:r w:rsidRPr="005C53D1">
        <w:rPr>
          <w:color w:val="231F20"/>
        </w:rPr>
        <w:t>the</w:t>
      </w:r>
      <w:r w:rsidRPr="005C53D1">
        <w:rPr>
          <w:color w:val="231F20"/>
          <w:spacing w:val="-12"/>
        </w:rPr>
        <w:t xml:space="preserve"> </w:t>
      </w:r>
      <w:r w:rsidRPr="005C53D1">
        <w:rPr>
          <w:color w:val="231F20"/>
        </w:rPr>
        <w:t>landmark</w:t>
      </w:r>
      <w:r w:rsidRPr="005C53D1">
        <w:rPr>
          <w:color w:val="231F20"/>
          <w:spacing w:val="-13"/>
        </w:rPr>
        <w:t xml:space="preserve"> </w:t>
      </w:r>
      <w:r w:rsidRPr="005C53D1">
        <w:rPr>
          <w:color w:val="231F20"/>
        </w:rPr>
        <w:t>semiotic</w:t>
      </w:r>
      <w:r w:rsidRPr="005C53D1">
        <w:rPr>
          <w:color w:val="231F20"/>
          <w:spacing w:val="-13"/>
        </w:rPr>
        <w:t xml:space="preserve"> </w:t>
      </w:r>
      <w:r w:rsidRPr="005C53D1">
        <w:rPr>
          <w:color w:val="231F20"/>
        </w:rPr>
        <w:t>achievement</w:t>
      </w:r>
      <w:r w:rsidRPr="005C53D1">
        <w:rPr>
          <w:color w:val="231F20"/>
          <w:spacing w:val="-12"/>
        </w:rPr>
        <w:t xml:space="preserve"> </w:t>
      </w:r>
      <w:r w:rsidRPr="005C53D1">
        <w:rPr>
          <w:color w:val="231F20"/>
        </w:rPr>
        <w:t>marking</w:t>
      </w:r>
      <w:r w:rsidRPr="005C53D1">
        <w:rPr>
          <w:color w:val="231F20"/>
          <w:spacing w:val="-13"/>
        </w:rPr>
        <w:t xml:space="preserve"> </w:t>
      </w:r>
      <w:r w:rsidRPr="005C53D1">
        <w:rPr>
          <w:color w:val="231F20"/>
        </w:rPr>
        <w:t>this</w:t>
      </w:r>
      <w:r w:rsidRPr="005C53D1">
        <w:rPr>
          <w:color w:val="231F20"/>
          <w:spacing w:val="-13"/>
        </w:rPr>
        <w:t xml:space="preserve"> </w:t>
      </w:r>
      <w:r w:rsidRPr="005C53D1">
        <w:rPr>
          <w:color w:val="231F20"/>
        </w:rPr>
        <w:t>transforma- tion,</w:t>
      </w:r>
      <w:r w:rsidRPr="005C53D1">
        <w:rPr>
          <w:color w:val="231F20"/>
          <w:spacing w:val="-15"/>
        </w:rPr>
        <w:t xml:space="preserve"> </w:t>
      </w:r>
      <w:r w:rsidRPr="005C53D1">
        <w:rPr>
          <w:color w:val="231F20"/>
        </w:rPr>
        <w:t>which</w:t>
      </w:r>
      <w:r w:rsidRPr="005C53D1">
        <w:rPr>
          <w:color w:val="231F20"/>
          <w:spacing w:val="-14"/>
        </w:rPr>
        <w:t xml:space="preserve"> </w:t>
      </w:r>
      <w:r w:rsidRPr="005C53D1">
        <w:rPr>
          <w:color w:val="231F20"/>
        </w:rPr>
        <w:t>enables</w:t>
      </w:r>
      <w:r w:rsidRPr="005C53D1">
        <w:rPr>
          <w:color w:val="231F20"/>
          <w:spacing w:val="-14"/>
        </w:rPr>
        <w:t xml:space="preserve"> </w:t>
      </w:r>
      <w:r w:rsidRPr="005C53D1">
        <w:rPr>
          <w:color w:val="231F20"/>
        </w:rPr>
        <w:t>the</w:t>
      </w:r>
      <w:r w:rsidRPr="005C53D1">
        <w:rPr>
          <w:color w:val="231F20"/>
          <w:spacing w:val="-14"/>
        </w:rPr>
        <w:t xml:space="preserve"> </w:t>
      </w:r>
      <w:r w:rsidRPr="005C53D1">
        <w:rPr>
          <w:color w:val="231F20"/>
        </w:rPr>
        <w:t>parent-infant</w:t>
      </w:r>
      <w:r w:rsidRPr="005C53D1">
        <w:rPr>
          <w:color w:val="231F20"/>
          <w:spacing w:val="-14"/>
        </w:rPr>
        <w:t xml:space="preserve"> </w:t>
      </w:r>
      <w:r w:rsidRPr="005C53D1">
        <w:rPr>
          <w:color w:val="231F20"/>
        </w:rPr>
        <w:t>dyad</w:t>
      </w:r>
      <w:r w:rsidRPr="005C53D1">
        <w:rPr>
          <w:color w:val="231F20"/>
          <w:spacing w:val="-15"/>
        </w:rPr>
        <w:t xml:space="preserve"> </w:t>
      </w:r>
      <w:r w:rsidRPr="005C53D1">
        <w:rPr>
          <w:color w:val="231F20"/>
        </w:rPr>
        <w:t>to</w:t>
      </w:r>
      <w:r w:rsidRPr="005C53D1">
        <w:rPr>
          <w:color w:val="231F20"/>
          <w:spacing w:val="-14"/>
        </w:rPr>
        <w:t xml:space="preserve"> </w:t>
      </w:r>
      <w:r w:rsidRPr="005C53D1">
        <w:rPr>
          <w:color w:val="231F20"/>
        </w:rPr>
        <w:t>share</w:t>
      </w:r>
      <w:r w:rsidRPr="005C53D1">
        <w:rPr>
          <w:color w:val="231F20"/>
          <w:spacing w:val="-14"/>
        </w:rPr>
        <w:t xml:space="preserve"> </w:t>
      </w:r>
      <w:r w:rsidRPr="005C53D1">
        <w:rPr>
          <w:color w:val="231F20"/>
        </w:rPr>
        <w:t>a</w:t>
      </w:r>
      <w:r w:rsidRPr="005C53D1">
        <w:rPr>
          <w:color w:val="231F20"/>
          <w:spacing w:val="-14"/>
        </w:rPr>
        <w:t xml:space="preserve"> </w:t>
      </w:r>
      <w:r w:rsidRPr="005C53D1">
        <w:rPr>
          <w:color w:val="231F20"/>
        </w:rPr>
        <w:t>space</w:t>
      </w:r>
      <w:r w:rsidRPr="005C53D1">
        <w:rPr>
          <w:color w:val="231F20"/>
          <w:spacing w:val="-14"/>
        </w:rPr>
        <w:t xml:space="preserve"> </w:t>
      </w:r>
      <w:r w:rsidRPr="005C53D1">
        <w:rPr>
          <w:color w:val="231F20"/>
        </w:rPr>
        <w:t>of</w:t>
      </w:r>
      <w:r w:rsidRPr="005C53D1">
        <w:rPr>
          <w:color w:val="231F20"/>
          <w:spacing w:val="-15"/>
        </w:rPr>
        <w:t xml:space="preserve"> </w:t>
      </w:r>
      <w:r w:rsidRPr="005C53D1">
        <w:rPr>
          <w:color w:val="231F20"/>
        </w:rPr>
        <w:t>interest</w:t>
      </w:r>
      <w:r w:rsidRPr="005C53D1">
        <w:rPr>
          <w:color w:val="231F20"/>
          <w:spacing w:val="-14"/>
        </w:rPr>
        <w:t xml:space="preserve"> </w:t>
      </w:r>
      <w:r w:rsidRPr="005C53D1">
        <w:rPr>
          <w:color w:val="231F20"/>
        </w:rPr>
        <w:t xml:space="preserve">and point of view (Butterworth and Grover 1988). </w:t>
      </w:r>
      <w:r w:rsidRPr="005C53D1">
        <w:rPr>
          <w:color w:val="231F20"/>
          <w:spacing w:val="-3"/>
        </w:rPr>
        <w:t xml:space="preserve">Tomasello </w:t>
      </w:r>
      <w:r w:rsidRPr="005C53D1">
        <w:rPr>
          <w:color w:val="231F20"/>
        </w:rPr>
        <w:t>and Carpenter (2007)</w:t>
      </w:r>
      <w:r w:rsidRPr="005C53D1">
        <w:rPr>
          <w:color w:val="231F20"/>
          <w:spacing w:val="-15"/>
        </w:rPr>
        <w:t xml:space="preserve"> </w:t>
      </w:r>
      <w:r w:rsidRPr="005C53D1">
        <w:rPr>
          <w:color w:val="231F20"/>
        </w:rPr>
        <w:t>explicate</w:t>
      </w:r>
      <w:r w:rsidRPr="005C53D1">
        <w:rPr>
          <w:color w:val="231F20"/>
          <w:spacing w:val="-15"/>
        </w:rPr>
        <w:t xml:space="preserve"> </w:t>
      </w:r>
      <w:r w:rsidRPr="005C53D1">
        <w:rPr>
          <w:color w:val="231F20"/>
        </w:rPr>
        <w:t>the</w:t>
      </w:r>
      <w:r w:rsidRPr="005C53D1">
        <w:rPr>
          <w:color w:val="231F20"/>
          <w:spacing w:val="-14"/>
        </w:rPr>
        <w:t xml:space="preserve"> </w:t>
      </w:r>
      <w:r w:rsidRPr="005C53D1">
        <w:rPr>
          <w:color w:val="231F20"/>
        </w:rPr>
        <w:t>developmental</w:t>
      </w:r>
      <w:r w:rsidRPr="005C53D1">
        <w:rPr>
          <w:color w:val="231F20"/>
          <w:spacing w:val="-15"/>
        </w:rPr>
        <w:t xml:space="preserve"> </w:t>
      </w:r>
      <w:r w:rsidRPr="005C53D1">
        <w:rPr>
          <w:color w:val="231F20"/>
        </w:rPr>
        <w:t>of</w:t>
      </w:r>
      <w:r w:rsidRPr="005C53D1">
        <w:rPr>
          <w:color w:val="231F20"/>
          <w:spacing w:val="-14"/>
        </w:rPr>
        <w:t xml:space="preserve"> </w:t>
      </w:r>
      <w:r w:rsidRPr="005C53D1">
        <w:rPr>
          <w:color w:val="231F20"/>
        </w:rPr>
        <w:t>shared</w:t>
      </w:r>
      <w:r w:rsidRPr="005C53D1">
        <w:rPr>
          <w:color w:val="231F20"/>
          <w:spacing w:val="-15"/>
        </w:rPr>
        <w:t xml:space="preserve"> </w:t>
      </w:r>
      <w:r w:rsidRPr="005C53D1">
        <w:rPr>
          <w:color w:val="231F20"/>
        </w:rPr>
        <w:t>or</w:t>
      </w:r>
      <w:r w:rsidRPr="005C53D1">
        <w:rPr>
          <w:color w:val="231F20"/>
          <w:spacing w:val="-15"/>
        </w:rPr>
        <w:t xml:space="preserve"> </w:t>
      </w:r>
      <w:r w:rsidRPr="005C53D1">
        <w:rPr>
          <w:color w:val="231F20"/>
        </w:rPr>
        <w:t>joint</w:t>
      </w:r>
      <w:r w:rsidRPr="005C53D1">
        <w:rPr>
          <w:color w:val="231F20"/>
          <w:spacing w:val="-14"/>
        </w:rPr>
        <w:t xml:space="preserve"> </w:t>
      </w:r>
      <w:r w:rsidRPr="005C53D1">
        <w:rPr>
          <w:color w:val="231F20"/>
        </w:rPr>
        <w:t>attention</w:t>
      </w:r>
      <w:r w:rsidRPr="005C53D1">
        <w:rPr>
          <w:color w:val="231F20"/>
          <w:spacing w:val="-15"/>
        </w:rPr>
        <w:t xml:space="preserve"> </w:t>
      </w:r>
      <w:r w:rsidRPr="005C53D1">
        <w:rPr>
          <w:color w:val="231F20"/>
        </w:rPr>
        <w:t>as</w:t>
      </w:r>
      <w:r w:rsidRPr="005C53D1">
        <w:rPr>
          <w:color w:val="231F20"/>
          <w:spacing w:val="-14"/>
        </w:rPr>
        <w:t xml:space="preserve"> </w:t>
      </w:r>
      <w:r w:rsidRPr="005C53D1">
        <w:rPr>
          <w:color w:val="231F20"/>
        </w:rPr>
        <w:t>a</w:t>
      </w:r>
      <w:r w:rsidRPr="005C53D1">
        <w:rPr>
          <w:color w:val="231F20"/>
          <w:spacing w:val="-15"/>
        </w:rPr>
        <w:t xml:space="preserve"> </w:t>
      </w:r>
      <w:r w:rsidRPr="005C53D1">
        <w:rPr>
          <w:color w:val="231F20"/>
        </w:rPr>
        <w:t>trans- formation</w:t>
      </w:r>
      <w:r w:rsidRPr="005C53D1">
        <w:rPr>
          <w:color w:val="231F20"/>
          <w:spacing w:val="-6"/>
        </w:rPr>
        <w:t xml:space="preserve"> </w:t>
      </w:r>
      <w:r w:rsidRPr="005C53D1">
        <w:rPr>
          <w:color w:val="231F20"/>
        </w:rPr>
        <w:t>that</w:t>
      </w:r>
      <w:r w:rsidRPr="005C53D1">
        <w:rPr>
          <w:color w:val="231F20"/>
          <w:spacing w:val="-5"/>
        </w:rPr>
        <w:t xml:space="preserve"> </w:t>
      </w:r>
      <w:r w:rsidRPr="005C53D1">
        <w:rPr>
          <w:color w:val="231F20"/>
        </w:rPr>
        <w:t>goes</w:t>
      </w:r>
      <w:r w:rsidRPr="005C53D1">
        <w:rPr>
          <w:color w:val="231F20"/>
          <w:spacing w:val="-5"/>
        </w:rPr>
        <w:t xml:space="preserve"> </w:t>
      </w:r>
      <w:r w:rsidRPr="005C53D1">
        <w:rPr>
          <w:color w:val="231F20"/>
        </w:rPr>
        <w:t>from</w:t>
      </w:r>
      <w:r w:rsidRPr="005C53D1">
        <w:rPr>
          <w:color w:val="231F20"/>
          <w:spacing w:val="-5"/>
        </w:rPr>
        <w:t xml:space="preserve"> </w:t>
      </w:r>
      <w:r w:rsidRPr="005C53D1">
        <w:rPr>
          <w:color w:val="231F20"/>
        </w:rPr>
        <w:t>gaze</w:t>
      </w:r>
      <w:r w:rsidRPr="005C53D1">
        <w:rPr>
          <w:color w:val="231F20"/>
          <w:spacing w:val="-5"/>
        </w:rPr>
        <w:t xml:space="preserve"> </w:t>
      </w:r>
      <w:r w:rsidRPr="005C53D1">
        <w:rPr>
          <w:color w:val="231F20"/>
        </w:rPr>
        <w:t>following</w:t>
      </w:r>
      <w:r w:rsidRPr="005C53D1">
        <w:rPr>
          <w:color w:val="231F20"/>
          <w:spacing w:val="-5"/>
        </w:rPr>
        <w:t xml:space="preserve"> </w:t>
      </w:r>
      <w:r w:rsidRPr="005C53D1">
        <w:rPr>
          <w:color w:val="231F20"/>
        </w:rPr>
        <w:t>to</w:t>
      </w:r>
      <w:r w:rsidRPr="005C53D1">
        <w:rPr>
          <w:color w:val="231F20"/>
          <w:spacing w:val="-5"/>
        </w:rPr>
        <w:t xml:space="preserve"> </w:t>
      </w:r>
      <w:r w:rsidRPr="005C53D1">
        <w:rPr>
          <w:color w:val="231F20"/>
        </w:rPr>
        <w:t>the</w:t>
      </w:r>
      <w:r w:rsidRPr="005C53D1">
        <w:rPr>
          <w:color w:val="231F20"/>
          <w:spacing w:val="-5"/>
        </w:rPr>
        <w:t xml:space="preserve"> </w:t>
      </w:r>
      <w:r w:rsidRPr="005C53D1">
        <w:rPr>
          <w:color w:val="231F20"/>
        </w:rPr>
        <w:t>use</w:t>
      </w:r>
      <w:r w:rsidRPr="005C53D1">
        <w:rPr>
          <w:color w:val="231F20"/>
          <w:spacing w:val="-5"/>
        </w:rPr>
        <w:t xml:space="preserve"> </w:t>
      </w:r>
      <w:r w:rsidRPr="005C53D1">
        <w:rPr>
          <w:color w:val="231F20"/>
        </w:rPr>
        <w:t>of</w:t>
      </w:r>
      <w:r w:rsidRPr="005C53D1">
        <w:rPr>
          <w:color w:val="231F20"/>
          <w:spacing w:val="-5"/>
        </w:rPr>
        <w:t xml:space="preserve"> </w:t>
      </w:r>
      <w:r w:rsidRPr="005C53D1">
        <w:rPr>
          <w:color w:val="231F20"/>
        </w:rPr>
        <w:t>indexical</w:t>
      </w:r>
      <w:r w:rsidRPr="005C53D1">
        <w:rPr>
          <w:color w:val="231F20"/>
          <w:spacing w:val="-5"/>
        </w:rPr>
        <w:t xml:space="preserve"> </w:t>
      </w:r>
      <w:r w:rsidRPr="005C53D1">
        <w:rPr>
          <w:color w:val="231F20"/>
        </w:rPr>
        <w:t>gestures such</w:t>
      </w:r>
      <w:r w:rsidRPr="005C53D1">
        <w:rPr>
          <w:color w:val="231F20"/>
          <w:spacing w:val="-15"/>
        </w:rPr>
        <w:t xml:space="preserve"> </w:t>
      </w:r>
      <w:r w:rsidRPr="005C53D1">
        <w:rPr>
          <w:color w:val="231F20"/>
        </w:rPr>
        <w:t>as</w:t>
      </w:r>
      <w:r w:rsidRPr="005C53D1">
        <w:rPr>
          <w:color w:val="231F20"/>
          <w:spacing w:val="-14"/>
        </w:rPr>
        <w:t xml:space="preserve"> </w:t>
      </w:r>
      <w:r w:rsidRPr="005C53D1">
        <w:rPr>
          <w:color w:val="231F20"/>
        </w:rPr>
        <w:t>pointing.</w:t>
      </w:r>
      <w:r w:rsidRPr="005C53D1">
        <w:rPr>
          <w:color w:val="231F20"/>
          <w:spacing w:val="-14"/>
        </w:rPr>
        <w:t xml:space="preserve"> </w:t>
      </w:r>
      <w:r w:rsidRPr="005C53D1">
        <w:rPr>
          <w:color w:val="231F20"/>
          <w:spacing w:val="-6"/>
        </w:rPr>
        <w:t>West</w:t>
      </w:r>
      <w:r w:rsidRPr="005C53D1">
        <w:rPr>
          <w:color w:val="231F20"/>
          <w:spacing w:val="-15"/>
        </w:rPr>
        <w:t xml:space="preserve"> </w:t>
      </w:r>
      <w:r w:rsidRPr="005C53D1">
        <w:rPr>
          <w:color w:val="231F20"/>
        </w:rPr>
        <w:t>(2014)</w:t>
      </w:r>
      <w:r w:rsidRPr="005C53D1">
        <w:rPr>
          <w:color w:val="231F20"/>
          <w:spacing w:val="-14"/>
        </w:rPr>
        <w:t xml:space="preserve"> </w:t>
      </w:r>
      <w:r w:rsidRPr="005C53D1">
        <w:rPr>
          <w:color w:val="231F20"/>
        </w:rPr>
        <w:t>traces</w:t>
      </w:r>
      <w:r w:rsidRPr="005C53D1">
        <w:rPr>
          <w:color w:val="231F20"/>
          <w:spacing w:val="-14"/>
        </w:rPr>
        <w:t xml:space="preserve"> </w:t>
      </w:r>
      <w:r w:rsidRPr="005C53D1">
        <w:rPr>
          <w:color w:val="231F20"/>
        </w:rPr>
        <w:t>this</w:t>
      </w:r>
      <w:r w:rsidRPr="005C53D1">
        <w:rPr>
          <w:color w:val="231F20"/>
          <w:spacing w:val="-14"/>
        </w:rPr>
        <w:t xml:space="preserve"> </w:t>
      </w:r>
      <w:r w:rsidRPr="005C53D1">
        <w:rPr>
          <w:color w:val="231F20"/>
        </w:rPr>
        <w:t>development,</w:t>
      </w:r>
      <w:r w:rsidRPr="005C53D1">
        <w:rPr>
          <w:color w:val="231F20"/>
          <w:spacing w:val="-15"/>
        </w:rPr>
        <w:t xml:space="preserve"> </w:t>
      </w:r>
      <w:r w:rsidRPr="005C53D1">
        <w:rPr>
          <w:color w:val="231F20"/>
        </w:rPr>
        <w:t>on</w:t>
      </w:r>
      <w:r w:rsidRPr="005C53D1">
        <w:rPr>
          <w:color w:val="231F20"/>
          <w:spacing w:val="-14"/>
        </w:rPr>
        <w:t xml:space="preserve"> </w:t>
      </w:r>
      <w:r w:rsidRPr="005C53D1">
        <w:rPr>
          <w:color w:val="231F20"/>
        </w:rPr>
        <w:t>the</w:t>
      </w:r>
      <w:r w:rsidRPr="005C53D1">
        <w:rPr>
          <w:color w:val="231F20"/>
          <w:spacing w:val="-14"/>
        </w:rPr>
        <w:t xml:space="preserve"> </w:t>
      </w:r>
      <w:r w:rsidRPr="005C53D1">
        <w:rPr>
          <w:color w:val="231F20"/>
        </w:rPr>
        <w:t>other</w:t>
      </w:r>
      <w:r w:rsidRPr="005C53D1">
        <w:rPr>
          <w:color w:val="231F20"/>
          <w:spacing w:val="-15"/>
        </w:rPr>
        <w:t xml:space="preserve"> </w:t>
      </w:r>
      <w:r w:rsidRPr="005C53D1">
        <w:rPr>
          <w:color w:val="231F20"/>
        </w:rPr>
        <w:t>hand, to</w:t>
      </w:r>
      <w:r w:rsidRPr="005C53D1">
        <w:rPr>
          <w:color w:val="231F20"/>
          <w:spacing w:val="-12"/>
        </w:rPr>
        <w:t xml:space="preserve"> </w:t>
      </w:r>
      <w:r w:rsidRPr="005C53D1">
        <w:rPr>
          <w:color w:val="231F20"/>
        </w:rPr>
        <w:t>earlier</w:t>
      </w:r>
      <w:r w:rsidRPr="005C53D1">
        <w:rPr>
          <w:color w:val="231F20"/>
          <w:spacing w:val="-12"/>
        </w:rPr>
        <w:t xml:space="preserve"> </w:t>
      </w:r>
      <w:r w:rsidRPr="005C53D1">
        <w:rPr>
          <w:color w:val="231F20"/>
        </w:rPr>
        <w:t>points</w:t>
      </w:r>
      <w:r w:rsidRPr="005C53D1">
        <w:rPr>
          <w:color w:val="231F20"/>
          <w:spacing w:val="-12"/>
        </w:rPr>
        <w:t xml:space="preserve"> </w:t>
      </w:r>
      <w:r w:rsidRPr="005C53D1">
        <w:rPr>
          <w:color w:val="231F20"/>
        </w:rPr>
        <w:t>in</w:t>
      </w:r>
      <w:r w:rsidRPr="005C53D1">
        <w:rPr>
          <w:color w:val="231F20"/>
          <w:spacing w:val="-12"/>
        </w:rPr>
        <w:t xml:space="preserve"> </w:t>
      </w:r>
      <w:r w:rsidRPr="005C53D1">
        <w:rPr>
          <w:color w:val="231F20"/>
        </w:rPr>
        <w:t>time.</w:t>
      </w:r>
      <w:r w:rsidRPr="005C53D1">
        <w:rPr>
          <w:color w:val="231F20"/>
          <w:spacing w:val="-11"/>
        </w:rPr>
        <w:t xml:space="preserve"> </w:t>
      </w:r>
      <w:r w:rsidRPr="005C53D1">
        <w:rPr>
          <w:color w:val="231F20"/>
        </w:rPr>
        <w:t>She</w:t>
      </w:r>
      <w:r w:rsidRPr="005C53D1">
        <w:rPr>
          <w:color w:val="231F20"/>
          <w:spacing w:val="-12"/>
        </w:rPr>
        <w:t xml:space="preserve"> </w:t>
      </w:r>
      <w:r w:rsidRPr="005C53D1">
        <w:rPr>
          <w:color w:val="231F20"/>
        </w:rPr>
        <w:t>conceives</w:t>
      </w:r>
      <w:r w:rsidRPr="005C53D1">
        <w:rPr>
          <w:color w:val="231F20"/>
          <w:spacing w:val="-12"/>
        </w:rPr>
        <w:t xml:space="preserve"> </w:t>
      </w:r>
      <w:r w:rsidRPr="005C53D1">
        <w:rPr>
          <w:color w:val="231F20"/>
        </w:rPr>
        <w:t>shared</w:t>
      </w:r>
      <w:r w:rsidRPr="005C53D1">
        <w:rPr>
          <w:color w:val="231F20"/>
          <w:spacing w:val="-12"/>
        </w:rPr>
        <w:t xml:space="preserve"> </w:t>
      </w:r>
      <w:r w:rsidRPr="005C53D1">
        <w:rPr>
          <w:color w:val="231F20"/>
        </w:rPr>
        <w:t>attention</w:t>
      </w:r>
      <w:r w:rsidRPr="005C53D1">
        <w:rPr>
          <w:color w:val="231F20"/>
          <w:spacing w:val="-12"/>
        </w:rPr>
        <w:t xml:space="preserve"> </w:t>
      </w:r>
      <w:r w:rsidRPr="005C53D1">
        <w:rPr>
          <w:color w:val="231F20"/>
        </w:rPr>
        <w:t>in</w:t>
      </w:r>
      <w:r w:rsidRPr="005C53D1">
        <w:rPr>
          <w:color w:val="231F20"/>
          <w:spacing w:val="-11"/>
        </w:rPr>
        <w:t xml:space="preserve"> </w:t>
      </w:r>
      <w:r w:rsidRPr="005C53D1">
        <w:rPr>
          <w:color w:val="231F20"/>
        </w:rPr>
        <w:t>terms</w:t>
      </w:r>
      <w:r w:rsidRPr="005C53D1">
        <w:rPr>
          <w:color w:val="231F20"/>
          <w:spacing w:val="-12"/>
        </w:rPr>
        <w:t xml:space="preserve"> </w:t>
      </w:r>
      <w:r w:rsidRPr="005C53D1">
        <w:rPr>
          <w:color w:val="231F20"/>
        </w:rPr>
        <w:t>of</w:t>
      </w:r>
      <w:r w:rsidRPr="005C53D1">
        <w:rPr>
          <w:color w:val="231F20"/>
          <w:spacing w:val="-12"/>
        </w:rPr>
        <w:t xml:space="preserve"> </w:t>
      </w:r>
      <w:r w:rsidRPr="005C53D1">
        <w:rPr>
          <w:color w:val="231F20"/>
        </w:rPr>
        <w:t>a</w:t>
      </w:r>
      <w:r w:rsidRPr="005C53D1">
        <w:rPr>
          <w:color w:val="231F20"/>
          <w:spacing w:val="-12"/>
        </w:rPr>
        <w:t xml:space="preserve"> </w:t>
      </w:r>
      <w:r w:rsidRPr="005C53D1">
        <w:rPr>
          <w:color w:val="231F20"/>
        </w:rPr>
        <w:t>uni- tary</w:t>
      </w:r>
      <w:r w:rsidRPr="005C53D1">
        <w:rPr>
          <w:color w:val="231F20"/>
          <w:spacing w:val="-20"/>
        </w:rPr>
        <w:t xml:space="preserve"> </w:t>
      </w:r>
      <w:r w:rsidRPr="005C53D1">
        <w:rPr>
          <w:color w:val="231F20"/>
        </w:rPr>
        <w:t>development</w:t>
      </w:r>
      <w:r w:rsidRPr="005C53D1">
        <w:rPr>
          <w:color w:val="231F20"/>
          <w:spacing w:val="-20"/>
        </w:rPr>
        <w:t xml:space="preserve"> </w:t>
      </w:r>
      <w:r w:rsidRPr="005C53D1">
        <w:rPr>
          <w:color w:val="231F20"/>
        </w:rPr>
        <w:t>of</w:t>
      </w:r>
      <w:r w:rsidRPr="005C53D1">
        <w:rPr>
          <w:color w:val="231F20"/>
          <w:spacing w:val="-20"/>
        </w:rPr>
        <w:t xml:space="preserve"> </w:t>
      </w:r>
      <w:r w:rsidRPr="005C53D1">
        <w:rPr>
          <w:color w:val="231F20"/>
        </w:rPr>
        <w:t>indexicality</w:t>
      </w:r>
      <w:r w:rsidRPr="005C53D1">
        <w:rPr>
          <w:color w:val="231F20"/>
          <w:spacing w:val="-20"/>
        </w:rPr>
        <w:t xml:space="preserve"> </w:t>
      </w:r>
      <w:r w:rsidRPr="005C53D1">
        <w:rPr>
          <w:color w:val="231F20"/>
        </w:rPr>
        <w:t>in</w:t>
      </w:r>
      <w:r w:rsidRPr="005C53D1">
        <w:rPr>
          <w:color w:val="231F20"/>
          <w:spacing w:val="-20"/>
        </w:rPr>
        <w:t xml:space="preserve"> </w:t>
      </w:r>
      <w:r w:rsidRPr="005C53D1">
        <w:rPr>
          <w:color w:val="231F20"/>
        </w:rPr>
        <w:t>cognition</w:t>
      </w:r>
      <w:r w:rsidRPr="005C53D1">
        <w:rPr>
          <w:color w:val="231F20"/>
          <w:spacing w:val="-20"/>
        </w:rPr>
        <w:t xml:space="preserve"> </w:t>
      </w:r>
      <w:r w:rsidRPr="005C53D1">
        <w:rPr>
          <w:color w:val="231F20"/>
        </w:rPr>
        <w:t>and</w:t>
      </w:r>
      <w:r w:rsidRPr="005C53D1">
        <w:rPr>
          <w:color w:val="231F20"/>
          <w:spacing w:val="-19"/>
        </w:rPr>
        <w:t xml:space="preserve"> </w:t>
      </w:r>
      <w:r w:rsidRPr="005C53D1">
        <w:rPr>
          <w:color w:val="231F20"/>
        </w:rPr>
        <w:t>communication,</w:t>
      </w:r>
      <w:r w:rsidRPr="005C53D1">
        <w:rPr>
          <w:color w:val="231F20"/>
          <w:spacing w:val="-20"/>
        </w:rPr>
        <w:t xml:space="preserve"> </w:t>
      </w:r>
      <w:r w:rsidRPr="005C53D1">
        <w:rPr>
          <w:color w:val="231F20"/>
        </w:rPr>
        <w:t xml:space="preserve">which begins with visual tracking or the reproduction of another </w:t>
      </w:r>
      <w:r w:rsidRPr="005C53D1">
        <w:rPr>
          <w:color w:val="231F20"/>
          <w:spacing w:val="-6"/>
        </w:rPr>
        <w:t xml:space="preserve">person’s </w:t>
      </w:r>
      <w:r w:rsidRPr="005C53D1">
        <w:rPr>
          <w:color w:val="231F20"/>
        </w:rPr>
        <w:t>gaze trajectory (proto-index) around 3 months, becomes a full-fledged index with</w:t>
      </w:r>
      <w:r w:rsidRPr="005C53D1">
        <w:rPr>
          <w:color w:val="231F20"/>
          <w:spacing w:val="-22"/>
        </w:rPr>
        <w:t xml:space="preserve"> </w:t>
      </w:r>
      <w:r w:rsidRPr="005C53D1">
        <w:rPr>
          <w:color w:val="231F20"/>
        </w:rPr>
        <w:t>gaze</w:t>
      </w:r>
      <w:r w:rsidRPr="005C53D1">
        <w:rPr>
          <w:color w:val="231F20"/>
          <w:spacing w:val="-22"/>
        </w:rPr>
        <w:t xml:space="preserve"> </w:t>
      </w:r>
      <w:r w:rsidRPr="005C53D1">
        <w:rPr>
          <w:color w:val="231F20"/>
        </w:rPr>
        <w:t>following</w:t>
      </w:r>
      <w:r w:rsidRPr="005C53D1">
        <w:rPr>
          <w:color w:val="231F20"/>
          <w:spacing w:val="-22"/>
        </w:rPr>
        <w:t xml:space="preserve"> </w:t>
      </w:r>
      <w:r w:rsidRPr="005C53D1">
        <w:rPr>
          <w:color w:val="231F20"/>
        </w:rPr>
        <w:t>by</w:t>
      </w:r>
      <w:r w:rsidRPr="005C53D1">
        <w:rPr>
          <w:color w:val="231F20"/>
          <w:spacing w:val="-22"/>
        </w:rPr>
        <w:t xml:space="preserve"> </w:t>
      </w:r>
      <w:r w:rsidRPr="005C53D1">
        <w:rPr>
          <w:color w:val="231F20"/>
        </w:rPr>
        <w:t>4</w:t>
      </w:r>
      <w:r w:rsidRPr="005C53D1">
        <w:rPr>
          <w:color w:val="231F20"/>
          <w:spacing w:val="-22"/>
        </w:rPr>
        <w:t xml:space="preserve"> </w:t>
      </w:r>
      <w:r w:rsidRPr="005C53D1">
        <w:rPr>
          <w:color w:val="231F20"/>
        </w:rPr>
        <w:t>months,</w:t>
      </w:r>
      <w:r w:rsidRPr="005C53D1">
        <w:rPr>
          <w:color w:val="231F20"/>
          <w:spacing w:val="-22"/>
        </w:rPr>
        <w:t xml:space="preserve"> </w:t>
      </w:r>
      <w:r w:rsidRPr="005C53D1">
        <w:rPr>
          <w:color w:val="231F20"/>
        </w:rPr>
        <w:t>gives</w:t>
      </w:r>
      <w:r w:rsidRPr="005C53D1">
        <w:rPr>
          <w:color w:val="231F20"/>
          <w:spacing w:val="-22"/>
        </w:rPr>
        <w:t xml:space="preserve"> </w:t>
      </w:r>
      <w:r w:rsidRPr="005C53D1">
        <w:rPr>
          <w:color w:val="231F20"/>
        </w:rPr>
        <w:t>rise</w:t>
      </w:r>
      <w:r w:rsidRPr="005C53D1">
        <w:rPr>
          <w:color w:val="231F20"/>
          <w:spacing w:val="-21"/>
        </w:rPr>
        <w:t xml:space="preserve"> </w:t>
      </w:r>
      <w:r w:rsidRPr="005C53D1">
        <w:rPr>
          <w:color w:val="231F20"/>
        </w:rPr>
        <w:t>to</w:t>
      </w:r>
      <w:r w:rsidRPr="005C53D1">
        <w:rPr>
          <w:color w:val="231F20"/>
          <w:spacing w:val="-22"/>
        </w:rPr>
        <w:t xml:space="preserve"> </w:t>
      </w:r>
      <w:r w:rsidRPr="005C53D1">
        <w:rPr>
          <w:color w:val="231F20"/>
        </w:rPr>
        <w:t>pre-deictic</w:t>
      </w:r>
      <w:r w:rsidRPr="005C53D1">
        <w:rPr>
          <w:color w:val="231F20"/>
          <w:spacing w:val="-22"/>
        </w:rPr>
        <w:t xml:space="preserve"> </w:t>
      </w:r>
      <w:r w:rsidRPr="005C53D1">
        <w:rPr>
          <w:color w:val="231F20"/>
        </w:rPr>
        <w:t>gestures</w:t>
      </w:r>
      <w:r w:rsidRPr="005C53D1">
        <w:rPr>
          <w:color w:val="231F20"/>
          <w:spacing w:val="-22"/>
        </w:rPr>
        <w:t xml:space="preserve"> </w:t>
      </w:r>
      <w:r w:rsidRPr="005C53D1">
        <w:rPr>
          <w:color w:val="231F20"/>
        </w:rPr>
        <w:t>such</w:t>
      </w:r>
      <w:r w:rsidRPr="005C53D1">
        <w:rPr>
          <w:color w:val="231F20"/>
          <w:spacing w:val="-22"/>
        </w:rPr>
        <w:t xml:space="preserve"> </w:t>
      </w:r>
      <w:r w:rsidRPr="005C53D1">
        <w:rPr>
          <w:color w:val="231F20"/>
        </w:rPr>
        <w:t>as visually-directed</w:t>
      </w:r>
      <w:r w:rsidRPr="005C53D1">
        <w:rPr>
          <w:color w:val="231F20"/>
          <w:spacing w:val="-9"/>
        </w:rPr>
        <w:t xml:space="preserve"> </w:t>
      </w:r>
      <w:r w:rsidRPr="005C53D1">
        <w:rPr>
          <w:color w:val="231F20"/>
        </w:rPr>
        <w:t>pointing</w:t>
      </w:r>
      <w:r w:rsidRPr="005C53D1">
        <w:rPr>
          <w:color w:val="231F20"/>
          <w:spacing w:val="-8"/>
        </w:rPr>
        <w:t xml:space="preserve"> </w:t>
      </w:r>
      <w:r w:rsidRPr="005C53D1">
        <w:rPr>
          <w:color w:val="231F20"/>
        </w:rPr>
        <w:t>by</w:t>
      </w:r>
      <w:r w:rsidRPr="005C53D1">
        <w:rPr>
          <w:color w:val="231F20"/>
          <w:spacing w:val="-8"/>
        </w:rPr>
        <w:t xml:space="preserve"> </w:t>
      </w:r>
      <w:r w:rsidRPr="005C53D1">
        <w:rPr>
          <w:color w:val="231F20"/>
        </w:rPr>
        <w:t>8</w:t>
      </w:r>
      <w:r w:rsidRPr="005C53D1">
        <w:rPr>
          <w:color w:val="231F20"/>
          <w:spacing w:val="-8"/>
        </w:rPr>
        <w:t xml:space="preserve"> </w:t>
      </w:r>
      <w:r w:rsidRPr="005C53D1">
        <w:rPr>
          <w:color w:val="231F20"/>
        </w:rPr>
        <w:t>months</w:t>
      </w:r>
      <w:r w:rsidRPr="005C53D1">
        <w:rPr>
          <w:color w:val="231F20"/>
          <w:spacing w:val="-9"/>
        </w:rPr>
        <w:t xml:space="preserve"> </w:t>
      </w:r>
      <w:r w:rsidRPr="005C53D1">
        <w:rPr>
          <w:color w:val="231F20"/>
        </w:rPr>
        <w:t>and</w:t>
      </w:r>
      <w:r w:rsidRPr="005C53D1">
        <w:rPr>
          <w:color w:val="231F20"/>
          <w:spacing w:val="-8"/>
        </w:rPr>
        <w:t xml:space="preserve"> </w:t>
      </w:r>
      <w:r w:rsidRPr="005C53D1">
        <w:rPr>
          <w:color w:val="231F20"/>
        </w:rPr>
        <w:t>in</w:t>
      </w:r>
      <w:r w:rsidRPr="005C53D1">
        <w:rPr>
          <w:color w:val="231F20"/>
          <w:spacing w:val="-8"/>
        </w:rPr>
        <w:t xml:space="preserve"> </w:t>
      </w:r>
      <w:r w:rsidRPr="005C53D1">
        <w:rPr>
          <w:color w:val="231F20"/>
        </w:rPr>
        <w:t>subsequent</w:t>
      </w:r>
      <w:r w:rsidRPr="005C53D1">
        <w:rPr>
          <w:color w:val="231F20"/>
          <w:spacing w:val="-8"/>
        </w:rPr>
        <w:t xml:space="preserve"> </w:t>
      </w:r>
      <w:r w:rsidRPr="005C53D1">
        <w:rPr>
          <w:color w:val="231F20"/>
        </w:rPr>
        <w:t>years,</w:t>
      </w:r>
      <w:r w:rsidRPr="005C53D1">
        <w:rPr>
          <w:color w:val="231F20"/>
          <w:spacing w:val="-8"/>
        </w:rPr>
        <w:t xml:space="preserve"> </w:t>
      </w:r>
      <w:r w:rsidRPr="005C53D1">
        <w:rPr>
          <w:color w:val="231F20"/>
        </w:rPr>
        <w:t>through the</w:t>
      </w:r>
      <w:r w:rsidRPr="005C53D1">
        <w:rPr>
          <w:color w:val="231F20"/>
          <w:spacing w:val="-6"/>
        </w:rPr>
        <w:t xml:space="preserve"> </w:t>
      </w:r>
      <w:r w:rsidRPr="005C53D1">
        <w:rPr>
          <w:color w:val="231F20"/>
        </w:rPr>
        <w:t>development</w:t>
      </w:r>
      <w:r w:rsidRPr="005C53D1">
        <w:rPr>
          <w:color w:val="231F20"/>
          <w:spacing w:val="-6"/>
        </w:rPr>
        <w:t xml:space="preserve"> </w:t>
      </w:r>
      <w:r w:rsidRPr="005C53D1">
        <w:rPr>
          <w:color w:val="231F20"/>
        </w:rPr>
        <w:t>of</w:t>
      </w:r>
      <w:r w:rsidRPr="005C53D1">
        <w:rPr>
          <w:color w:val="231F20"/>
          <w:spacing w:val="-6"/>
        </w:rPr>
        <w:t xml:space="preserve"> </w:t>
      </w:r>
      <w:r w:rsidRPr="005C53D1">
        <w:rPr>
          <w:color w:val="231F20"/>
        </w:rPr>
        <w:t>reciprocity</w:t>
      </w:r>
      <w:r w:rsidRPr="005C53D1">
        <w:rPr>
          <w:color w:val="231F20"/>
          <w:spacing w:val="-6"/>
        </w:rPr>
        <w:t xml:space="preserve"> </w:t>
      </w:r>
      <w:r w:rsidRPr="005C53D1">
        <w:rPr>
          <w:color w:val="231F20"/>
        </w:rPr>
        <w:t>and</w:t>
      </w:r>
      <w:r w:rsidRPr="005C53D1">
        <w:rPr>
          <w:color w:val="231F20"/>
          <w:spacing w:val="-6"/>
        </w:rPr>
        <w:t xml:space="preserve"> </w:t>
      </w:r>
      <w:r w:rsidRPr="005C53D1">
        <w:rPr>
          <w:color w:val="231F20"/>
        </w:rPr>
        <w:t>perspective</w:t>
      </w:r>
      <w:r w:rsidRPr="005C53D1">
        <w:rPr>
          <w:color w:val="231F20"/>
          <w:spacing w:val="-5"/>
        </w:rPr>
        <w:t xml:space="preserve"> </w:t>
      </w:r>
      <w:r w:rsidRPr="005C53D1">
        <w:rPr>
          <w:color w:val="231F20"/>
        </w:rPr>
        <w:t>taking</w:t>
      </w:r>
      <w:r w:rsidRPr="005C53D1">
        <w:rPr>
          <w:color w:val="231F20"/>
          <w:spacing w:val="-6"/>
        </w:rPr>
        <w:t xml:space="preserve"> </w:t>
      </w:r>
      <w:r w:rsidRPr="005C53D1">
        <w:rPr>
          <w:color w:val="231F20"/>
        </w:rPr>
        <w:t>in</w:t>
      </w:r>
      <w:r w:rsidRPr="005C53D1">
        <w:rPr>
          <w:color w:val="231F20"/>
          <w:spacing w:val="-6"/>
        </w:rPr>
        <w:t xml:space="preserve"> </w:t>
      </w:r>
      <w:r w:rsidRPr="005C53D1">
        <w:rPr>
          <w:color w:val="231F20"/>
        </w:rPr>
        <w:t>interactions,</w:t>
      </w:r>
      <w:r w:rsidRPr="005C53D1">
        <w:rPr>
          <w:color w:val="231F20"/>
          <w:spacing w:val="-6"/>
        </w:rPr>
        <w:t xml:space="preserve"> </w:t>
      </w:r>
      <w:r w:rsidRPr="005C53D1">
        <w:rPr>
          <w:color w:val="231F20"/>
        </w:rPr>
        <w:t>to deictic gestures with semantic</w:t>
      </w:r>
      <w:r w:rsidRPr="005C53D1">
        <w:rPr>
          <w:color w:val="231F20"/>
          <w:spacing w:val="-25"/>
        </w:rPr>
        <w:t xml:space="preserve"> </w:t>
      </w:r>
      <w:r w:rsidRPr="005C53D1">
        <w:rPr>
          <w:color w:val="231F20"/>
        </w:rPr>
        <w:t>meaning.</w:t>
      </w:r>
    </w:p>
    <w:p w:rsidR="00EC2599" w:rsidRPr="005C53D1" w:rsidRDefault="005C53D1" w:rsidP="00DB3E20">
      <w:pPr>
        <w:pStyle w:val="Textkrper"/>
        <w:spacing w:before="17" w:line="249" w:lineRule="auto"/>
        <w:ind w:left="142" w:right="119" w:firstLine="284"/>
      </w:pPr>
      <w:r w:rsidRPr="005C53D1">
        <w:rPr>
          <w:color w:val="231F20"/>
        </w:rPr>
        <w:t>The</w:t>
      </w:r>
      <w:r w:rsidRPr="005C53D1">
        <w:rPr>
          <w:color w:val="231F20"/>
          <w:spacing w:val="-20"/>
        </w:rPr>
        <w:t xml:space="preserve"> </w:t>
      </w:r>
      <w:r w:rsidRPr="005C53D1">
        <w:rPr>
          <w:color w:val="231F20"/>
          <w:spacing w:val="-3"/>
        </w:rPr>
        <w:t>way</w:t>
      </w:r>
      <w:r w:rsidRPr="005C53D1">
        <w:rPr>
          <w:color w:val="231F20"/>
          <w:spacing w:val="-20"/>
        </w:rPr>
        <w:t xml:space="preserve"> </w:t>
      </w:r>
      <w:r w:rsidRPr="005C53D1">
        <w:rPr>
          <w:color w:val="231F20"/>
        </w:rPr>
        <w:t>in</w:t>
      </w:r>
      <w:r w:rsidRPr="005C53D1">
        <w:rPr>
          <w:color w:val="231F20"/>
          <w:spacing w:val="-20"/>
        </w:rPr>
        <w:t xml:space="preserve"> </w:t>
      </w:r>
      <w:r w:rsidRPr="005C53D1">
        <w:rPr>
          <w:color w:val="231F20"/>
        </w:rPr>
        <w:t>which</w:t>
      </w:r>
      <w:r w:rsidRPr="005C53D1">
        <w:rPr>
          <w:color w:val="231F20"/>
          <w:spacing w:val="-20"/>
        </w:rPr>
        <w:t xml:space="preserve"> </w:t>
      </w:r>
      <w:r w:rsidRPr="005C53D1">
        <w:rPr>
          <w:color w:val="231F20"/>
        </w:rPr>
        <w:t>the</w:t>
      </w:r>
      <w:r w:rsidRPr="005C53D1">
        <w:rPr>
          <w:color w:val="231F20"/>
          <w:spacing w:val="-19"/>
        </w:rPr>
        <w:t xml:space="preserve"> </w:t>
      </w:r>
      <w:r w:rsidRPr="005C53D1">
        <w:rPr>
          <w:color w:val="231F20"/>
          <w:spacing w:val="-3"/>
        </w:rPr>
        <w:t>infant</w:t>
      </w:r>
      <w:r w:rsidRPr="005C53D1">
        <w:rPr>
          <w:color w:val="231F20"/>
          <w:spacing w:val="-20"/>
        </w:rPr>
        <w:t xml:space="preserve"> </w:t>
      </w:r>
      <w:r w:rsidRPr="005C53D1">
        <w:rPr>
          <w:color w:val="231F20"/>
          <w:spacing w:val="-3"/>
        </w:rPr>
        <w:t>perceives</w:t>
      </w:r>
      <w:r w:rsidRPr="005C53D1">
        <w:rPr>
          <w:color w:val="231F20"/>
          <w:spacing w:val="-20"/>
        </w:rPr>
        <w:t xml:space="preserve"> </w:t>
      </w:r>
      <w:r w:rsidRPr="005C53D1">
        <w:rPr>
          <w:color w:val="231F20"/>
          <w:spacing w:val="-3"/>
        </w:rPr>
        <w:t>and</w:t>
      </w:r>
      <w:r w:rsidRPr="005C53D1">
        <w:rPr>
          <w:color w:val="231F20"/>
          <w:spacing w:val="-20"/>
        </w:rPr>
        <w:t xml:space="preserve"> </w:t>
      </w:r>
      <w:r w:rsidRPr="005C53D1">
        <w:rPr>
          <w:color w:val="231F20"/>
          <w:spacing w:val="-4"/>
        </w:rPr>
        <w:t>manipulates</w:t>
      </w:r>
      <w:r w:rsidRPr="005C53D1">
        <w:rPr>
          <w:color w:val="231F20"/>
          <w:spacing w:val="-19"/>
        </w:rPr>
        <w:t xml:space="preserve"> </w:t>
      </w:r>
      <w:r w:rsidRPr="005C53D1">
        <w:rPr>
          <w:color w:val="231F20"/>
        </w:rPr>
        <w:t>objects</w:t>
      </w:r>
      <w:r w:rsidRPr="005C53D1">
        <w:rPr>
          <w:color w:val="231F20"/>
          <w:spacing w:val="-20"/>
        </w:rPr>
        <w:t xml:space="preserve"> </w:t>
      </w:r>
      <w:r w:rsidRPr="005C53D1">
        <w:rPr>
          <w:color w:val="231F20"/>
          <w:spacing w:val="-3"/>
        </w:rPr>
        <w:t xml:space="preserve">accord- </w:t>
      </w:r>
      <w:r w:rsidRPr="005C53D1">
        <w:rPr>
          <w:color w:val="231F20"/>
          <w:w w:val="105"/>
        </w:rPr>
        <w:t>ingly</w:t>
      </w:r>
      <w:r w:rsidRPr="005C53D1">
        <w:rPr>
          <w:color w:val="231F20"/>
          <w:spacing w:val="-43"/>
          <w:w w:val="105"/>
        </w:rPr>
        <w:t xml:space="preserve"> </w:t>
      </w:r>
      <w:r w:rsidRPr="005C53D1">
        <w:rPr>
          <w:color w:val="231F20"/>
          <w:w w:val="105"/>
        </w:rPr>
        <w:t>undergoes</w:t>
      </w:r>
      <w:r w:rsidRPr="005C53D1">
        <w:rPr>
          <w:color w:val="231F20"/>
          <w:spacing w:val="-43"/>
          <w:w w:val="105"/>
        </w:rPr>
        <w:t xml:space="preserve"> </w:t>
      </w:r>
      <w:r w:rsidRPr="005C53D1">
        <w:rPr>
          <w:color w:val="231F20"/>
          <w:w w:val="105"/>
        </w:rPr>
        <w:t>a</w:t>
      </w:r>
      <w:r w:rsidRPr="005C53D1">
        <w:rPr>
          <w:color w:val="231F20"/>
          <w:spacing w:val="-42"/>
          <w:w w:val="105"/>
        </w:rPr>
        <w:t xml:space="preserve"> </w:t>
      </w:r>
      <w:r w:rsidRPr="005C53D1">
        <w:rPr>
          <w:color w:val="231F20"/>
          <w:spacing w:val="-3"/>
          <w:w w:val="105"/>
        </w:rPr>
        <w:t>significant</w:t>
      </w:r>
      <w:r w:rsidRPr="005C53D1">
        <w:rPr>
          <w:color w:val="231F20"/>
          <w:spacing w:val="-43"/>
          <w:w w:val="105"/>
        </w:rPr>
        <w:t xml:space="preserve"> </w:t>
      </w:r>
      <w:r w:rsidRPr="005C53D1">
        <w:rPr>
          <w:color w:val="231F20"/>
          <w:spacing w:val="-3"/>
          <w:w w:val="105"/>
        </w:rPr>
        <w:t>transformation</w:t>
      </w:r>
      <w:r w:rsidRPr="005C53D1">
        <w:rPr>
          <w:color w:val="231F20"/>
          <w:spacing w:val="-42"/>
          <w:w w:val="105"/>
        </w:rPr>
        <w:t xml:space="preserve"> </w:t>
      </w:r>
      <w:r w:rsidRPr="005C53D1">
        <w:rPr>
          <w:color w:val="231F20"/>
          <w:w w:val="105"/>
        </w:rPr>
        <w:t>in</w:t>
      </w:r>
      <w:r w:rsidRPr="005C53D1">
        <w:rPr>
          <w:color w:val="231F20"/>
          <w:spacing w:val="-43"/>
          <w:w w:val="105"/>
        </w:rPr>
        <w:t xml:space="preserve"> </w:t>
      </w:r>
      <w:r w:rsidRPr="005C53D1">
        <w:rPr>
          <w:color w:val="231F20"/>
          <w:w w:val="105"/>
        </w:rPr>
        <w:t>that</w:t>
      </w:r>
      <w:r w:rsidRPr="005C53D1">
        <w:rPr>
          <w:color w:val="231F20"/>
          <w:spacing w:val="-43"/>
          <w:w w:val="105"/>
        </w:rPr>
        <w:t xml:space="preserve"> </w:t>
      </w:r>
      <w:r w:rsidRPr="005C53D1">
        <w:rPr>
          <w:color w:val="231F20"/>
          <w:w w:val="105"/>
        </w:rPr>
        <w:t>they</w:t>
      </w:r>
      <w:r w:rsidRPr="005C53D1">
        <w:rPr>
          <w:color w:val="231F20"/>
          <w:spacing w:val="-42"/>
          <w:w w:val="105"/>
        </w:rPr>
        <w:t xml:space="preserve"> </w:t>
      </w:r>
      <w:r w:rsidRPr="005C53D1">
        <w:rPr>
          <w:color w:val="231F20"/>
          <w:w w:val="105"/>
        </w:rPr>
        <w:t>can</w:t>
      </w:r>
      <w:r w:rsidRPr="005C53D1">
        <w:rPr>
          <w:color w:val="231F20"/>
          <w:spacing w:val="-43"/>
          <w:w w:val="105"/>
        </w:rPr>
        <w:t xml:space="preserve"> </w:t>
      </w:r>
      <w:r w:rsidRPr="005C53D1">
        <w:rPr>
          <w:color w:val="231F20"/>
          <w:spacing w:val="-3"/>
          <w:w w:val="105"/>
        </w:rPr>
        <w:t>now</w:t>
      </w:r>
      <w:r w:rsidRPr="005C53D1">
        <w:rPr>
          <w:color w:val="231F20"/>
          <w:spacing w:val="-42"/>
          <w:w w:val="105"/>
        </w:rPr>
        <w:t xml:space="preserve"> </w:t>
      </w:r>
      <w:r w:rsidRPr="005C53D1">
        <w:rPr>
          <w:color w:val="231F20"/>
          <w:spacing w:val="-2"/>
          <w:w w:val="105"/>
        </w:rPr>
        <w:t>not</w:t>
      </w:r>
      <w:r w:rsidRPr="005C53D1">
        <w:rPr>
          <w:color w:val="231F20"/>
          <w:spacing w:val="-43"/>
          <w:w w:val="105"/>
        </w:rPr>
        <w:t xml:space="preserve"> </w:t>
      </w:r>
      <w:r w:rsidRPr="005C53D1">
        <w:rPr>
          <w:color w:val="231F20"/>
          <w:w w:val="105"/>
        </w:rPr>
        <w:t xml:space="preserve">only </w:t>
      </w:r>
      <w:r w:rsidRPr="005C53D1">
        <w:rPr>
          <w:color w:val="231F20"/>
        </w:rPr>
        <w:t>explore</w:t>
      </w:r>
      <w:r w:rsidRPr="005C53D1">
        <w:rPr>
          <w:color w:val="231F20"/>
          <w:spacing w:val="-24"/>
        </w:rPr>
        <w:t xml:space="preserve"> </w:t>
      </w:r>
      <w:r w:rsidRPr="005C53D1">
        <w:rPr>
          <w:color w:val="231F20"/>
        </w:rPr>
        <w:t>their</w:t>
      </w:r>
      <w:r w:rsidRPr="005C53D1">
        <w:rPr>
          <w:color w:val="231F20"/>
          <w:spacing w:val="-24"/>
        </w:rPr>
        <w:t xml:space="preserve"> </w:t>
      </w:r>
      <w:r w:rsidRPr="005C53D1">
        <w:rPr>
          <w:color w:val="231F20"/>
        </w:rPr>
        <w:t>affordances</w:t>
      </w:r>
      <w:r w:rsidRPr="005C53D1">
        <w:rPr>
          <w:color w:val="231F20"/>
          <w:spacing w:val="-24"/>
        </w:rPr>
        <w:t xml:space="preserve"> </w:t>
      </w:r>
      <w:r w:rsidRPr="005C53D1">
        <w:rPr>
          <w:color w:val="231F20"/>
        </w:rPr>
        <w:t>on</w:t>
      </w:r>
      <w:r w:rsidRPr="005C53D1">
        <w:rPr>
          <w:color w:val="231F20"/>
          <w:spacing w:val="-24"/>
        </w:rPr>
        <w:t xml:space="preserve"> </w:t>
      </w:r>
      <w:r w:rsidRPr="005C53D1">
        <w:rPr>
          <w:color w:val="231F20"/>
        </w:rPr>
        <w:t>the</w:t>
      </w:r>
      <w:r w:rsidRPr="005C53D1">
        <w:rPr>
          <w:color w:val="231F20"/>
          <w:spacing w:val="-24"/>
        </w:rPr>
        <w:t xml:space="preserve"> </w:t>
      </w:r>
      <w:r w:rsidRPr="005C53D1">
        <w:rPr>
          <w:color w:val="231F20"/>
        </w:rPr>
        <w:t>sensory-motor</w:t>
      </w:r>
      <w:r w:rsidRPr="005C53D1">
        <w:rPr>
          <w:color w:val="231F20"/>
          <w:spacing w:val="-24"/>
        </w:rPr>
        <w:t xml:space="preserve"> </w:t>
      </w:r>
      <w:r w:rsidRPr="005C53D1">
        <w:rPr>
          <w:color w:val="231F20"/>
        </w:rPr>
        <w:t>level,</w:t>
      </w:r>
      <w:r w:rsidRPr="005C53D1">
        <w:rPr>
          <w:color w:val="231F20"/>
          <w:spacing w:val="-23"/>
        </w:rPr>
        <w:t xml:space="preserve"> </w:t>
      </w:r>
      <w:r w:rsidRPr="005C53D1">
        <w:rPr>
          <w:color w:val="231F20"/>
        </w:rPr>
        <w:t>but</w:t>
      </w:r>
      <w:r w:rsidRPr="005C53D1">
        <w:rPr>
          <w:color w:val="231F20"/>
          <w:spacing w:val="-24"/>
        </w:rPr>
        <w:t xml:space="preserve"> </w:t>
      </w:r>
      <w:r w:rsidRPr="005C53D1">
        <w:rPr>
          <w:color w:val="231F20"/>
        </w:rPr>
        <w:t>also</w:t>
      </w:r>
      <w:r w:rsidRPr="005C53D1">
        <w:rPr>
          <w:color w:val="231F20"/>
          <w:spacing w:val="-24"/>
        </w:rPr>
        <w:t xml:space="preserve"> </w:t>
      </w:r>
      <w:r w:rsidRPr="005C53D1">
        <w:rPr>
          <w:color w:val="231F20"/>
        </w:rPr>
        <w:t>in</w:t>
      </w:r>
      <w:r w:rsidRPr="005C53D1">
        <w:rPr>
          <w:color w:val="231F20"/>
          <w:spacing w:val="-24"/>
        </w:rPr>
        <w:t xml:space="preserve"> </w:t>
      </w:r>
      <w:r w:rsidRPr="005C53D1">
        <w:rPr>
          <w:color w:val="231F20"/>
        </w:rPr>
        <w:t>reference</w:t>
      </w:r>
    </w:p>
    <w:p w:rsidR="00EC2599" w:rsidRPr="005C53D1" w:rsidRDefault="00EC2599" w:rsidP="00DB3E20">
      <w:pPr>
        <w:spacing w:line="249" w:lineRule="auto"/>
        <w:ind w:left="142" w:firstLine="284"/>
        <w:sectPr w:rsidR="00EC2599" w:rsidRPr="005C53D1">
          <w:pgSz w:w="8640" w:h="12960"/>
          <w:pgMar w:top="1060" w:right="780" w:bottom="280" w:left="780" w:header="676" w:footer="0" w:gutter="0"/>
          <w:cols w:space="720"/>
        </w:sectPr>
      </w:pPr>
    </w:p>
    <w:p w:rsidR="00EC2599" w:rsidRPr="005C53D1" w:rsidRDefault="005C53D1" w:rsidP="00DB3E20">
      <w:pPr>
        <w:pStyle w:val="Textkrper"/>
        <w:spacing w:line="249" w:lineRule="auto"/>
        <w:ind w:left="142" w:right="656" w:firstLine="284"/>
      </w:pPr>
      <w:r w:rsidRPr="005C53D1">
        <w:rPr>
          <w:color w:val="231F20"/>
        </w:rPr>
        <w:lastRenderedPageBreak/>
        <w:t>to</w:t>
      </w:r>
      <w:r w:rsidRPr="005C53D1">
        <w:rPr>
          <w:color w:val="231F20"/>
          <w:spacing w:val="-9"/>
        </w:rPr>
        <w:t xml:space="preserve"> </w:t>
      </w:r>
      <w:r w:rsidRPr="005C53D1">
        <w:rPr>
          <w:color w:val="231F20"/>
        </w:rPr>
        <w:t>social</w:t>
      </w:r>
      <w:r w:rsidRPr="005C53D1">
        <w:rPr>
          <w:color w:val="231F20"/>
          <w:spacing w:val="-8"/>
        </w:rPr>
        <w:t xml:space="preserve"> </w:t>
      </w:r>
      <w:r w:rsidRPr="005C53D1">
        <w:rPr>
          <w:color w:val="231F20"/>
        </w:rPr>
        <w:t>interaction.</w:t>
      </w:r>
      <w:r w:rsidRPr="005C53D1">
        <w:rPr>
          <w:color w:val="231F20"/>
          <w:spacing w:val="-9"/>
        </w:rPr>
        <w:t xml:space="preserve"> </w:t>
      </w:r>
      <w:r w:rsidRPr="005C53D1">
        <w:rPr>
          <w:color w:val="231F20"/>
        </w:rPr>
        <w:t>Objects</w:t>
      </w:r>
      <w:r w:rsidRPr="005C53D1">
        <w:rPr>
          <w:color w:val="231F20"/>
          <w:spacing w:val="-8"/>
        </w:rPr>
        <w:t xml:space="preserve"> </w:t>
      </w:r>
      <w:r w:rsidRPr="005C53D1">
        <w:rPr>
          <w:color w:val="231F20"/>
        </w:rPr>
        <w:t>begin</w:t>
      </w:r>
      <w:r w:rsidRPr="005C53D1">
        <w:rPr>
          <w:color w:val="231F20"/>
          <w:spacing w:val="-8"/>
        </w:rPr>
        <w:t xml:space="preserve"> </w:t>
      </w:r>
      <w:r w:rsidRPr="005C53D1">
        <w:rPr>
          <w:color w:val="231F20"/>
        </w:rPr>
        <w:t>to</w:t>
      </w:r>
      <w:r w:rsidRPr="005C53D1">
        <w:rPr>
          <w:color w:val="231F20"/>
          <w:spacing w:val="-9"/>
        </w:rPr>
        <w:t xml:space="preserve"> </w:t>
      </w:r>
      <w:r w:rsidRPr="005C53D1">
        <w:rPr>
          <w:color w:val="231F20"/>
        </w:rPr>
        <w:t>acquire</w:t>
      </w:r>
      <w:r w:rsidRPr="005C53D1">
        <w:rPr>
          <w:color w:val="231F20"/>
          <w:spacing w:val="-8"/>
        </w:rPr>
        <w:t xml:space="preserve"> </w:t>
      </w:r>
      <w:r w:rsidRPr="005C53D1">
        <w:rPr>
          <w:color w:val="231F20"/>
        </w:rPr>
        <w:t>a</w:t>
      </w:r>
      <w:r w:rsidRPr="005C53D1">
        <w:rPr>
          <w:color w:val="231F20"/>
          <w:spacing w:val="-8"/>
        </w:rPr>
        <w:t xml:space="preserve"> </w:t>
      </w:r>
      <w:r w:rsidRPr="005C53D1">
        <w:rPr>
          <w:color w:val="231F20"/>
        </w:rPr>
        <w:t>social</w:t>
      </w:r>
      <w:r w:rsidRPr="005C53D1">
        <w:rPr>
          <w:color w:val="231F20"/>
          <w:spacing w:val="-9"/>
        </w:rPr>
        <w:t xml:space="preserve"> </w:t>
      </w:r>
      <w:r w:rsidRPr="005C53D1">
        <w:rPr>
          <w:color w:val="231F20"/>
        </w:rPr>
        <w:t>meaning,</w:t>
      </w:r>
      <w:r w:rsidRPr="005C53D1">
        <w:rPr>
          <w:color w:val="231F20"/>
          <w:spacing w:val="-8"/>
        </w:rPr>
        <w:t xml:space="preserve"> </w:t>
      </w:r>
      <w:r w:rsidRPr="005C53D1">
        <w:rPr>
          <w:color w:val="231F20"/>
        </w:rPr>
        <w:t>they</w:t>
      </w:r>
      <w:r w:rsidRPr="005C53D1">
        <w:rPr>
          <w:color w:val="231F20"/>
          <w:spacing w:val="-9"/>
        </w:rPr>
        <w:t xml:space="preserve"> </w:t>
      </w:r>
      <w:r w:rsidRPr="005C53D1">
        <w:rPr>
          <w:color w:val="231F20"/>
        </w:rPr>
        <w:t xml:space="preserve">can be made interesting or relevant by and for other persons. </w:t>
      </w:r>
      <w:r w:rsidRPr="005C53D1">
        <w:rPr>
          <w:color w:val="231F20"/>
          <w:spacing w:val="-4"/>
        </w:rPr>
        <w:t xml:space="preserve">Vygotsky </w:t>
      </w:r>
      <w:r w:rsidRPr="005C53D1">
        <w:rPr>
          <w:color w:val="231F20"/>
        </w:rPr>
        <w:t>has famously</w:t>
      </w:r>
      <w:r w:rsidRPr="005C53D1">
        <w:rPr>
          <w:color w:val="231F20"/>
          <w:spacing w:val="-9"/>
        </w:rPr>
        <w:t xml:space="preserve"> </w:t>
      </w:r>
      <w:r w:rsidRPr="005C53D1">
        <w:rPr>
          <w:color w:val="231F20"/>
        </w:rPr>
        <w:t>described</w:t>
      </w:r>
      <w:r w:rsidRPr="005C53D1">
        <w:rPr>
          <w:color w:val="231F20"/>
          <w:spacing w:val="-9"/>
        </w:rPr>
        <w:t xml:space="preserve"> </w:t>
      </w:r>
      <w:r w:rsidRPr="005C53D1">
        <w:rPr>
          <w:color w:val="231F20"/>
        </w:rPr>
        <w:t>the</w:t>
      </w:r>
      <w:r w:rsidRPr="005C53D1">
        <w:rPr>
          <w:color w:val="231F20"/>
          <w:spacing w:val="-9"/>
        </w:rPr>
        <w:t xml:space="preserve"> </w:t>
      </w:r>
      <w:r w:rsidRPr="005C53D1">
        <w:rPr>
          <w:color w:val="231F20"/>
        </w:rPr>
        <w:t>emerging</w:t>
      </w:r>
      <w:r w:rsidRPr="005C53D1">
        <w:rPr>
          <w:color w:val="231F20"/>
          <w:spacing w:val="-9"/>
        </w:rPr>
        <w:t xml:space="preserve"> </w:t>
      </w:r>
      <w:r w:rsidRPr="005C53D1">
        <w:rPr>
          <w:color w:val="231F20"/>
        </w:rPr>
        <w:t>semiotic</w:t>
      </w:r>
      <w:r w:rsidRPr="005C53D1">
        <w:rPr>
          <w:color w:val="231F20"/>
          <w:spacing w:val="-8"/>
        </w:rPr>
        <w:t xml:space="preserve"> </w:t>
      </w:r>
      <w:r w:rsidRPr="005C53D1">
        <w:rPr>
          <w:color w:val="231F20"/>
        </w:rPr>
        <w:t>capacity</w:t>
      </w:r>
      <w:r w:rsidRPr="005C53D1">
        <w:rPr>
          <w:color w:val="231F20"/>
          <w:spacing w:val="-9"/>
        </w:rPr>
        <w:t xml:space="preserve"> </w:t>
      </w:r>
      <w:r w:rsidRPr="005C53D1">
        <w:rPr>
          <w:color w:val="231F20"/>
        </w:rPr>
        <w:t>for</w:t>
      </w:r>
      <w:r w:rsidRPr="005C53D1">
        <w:rPr>
          <w:color w:val="231F20"/>
          <w:spacing w:val="-9"/>
        </w:rPr>
        <w:t xml:space="preserve"> </w:t>
      </w:r>
      <w:r w:rsidRPr="005C53D1">
        <w:rPr>
          <w:color w:val="231F20"/>
        </w:rPr>
        <w:t>using</w:t>
      </w:r>
      <w:r w:rsidRPr="005C53D1">
        <w:rPr>
          <w:color w:val="231F20"/>
          <w:spacing w:val="-9"/>
        </w:rPr>
        <w:t xml:space="preserve"> </w:t>
      </w:r>
      <w:r w:rsidRPr="005C53D1">
        <w:rPr>
          <w:color w:val="231F20"/>
        </w:rPr>
        <w:t>signs</w:t>
      </w:r>
      <w:r w:rsidRPr="005C53D1">
        <w:rPr>
          <w:color w:val="231F20"/>
          <w:spacing w:val="-8"/>
        </w:rPr>
        <w:t xml:space="preserve"> </w:t>
      </w:r>
      <w:r w:rsidRPr="005C53D1">
        <w:rPr>
          <w:color w:val="231F20"/>
        </w:rPr>
        <w:t xml:space="preserve">(e.g., gaze, pointing) in modifying another </w:t>
      </w:r>
      <w:r w:rsidRPr="005C53D1">
        <w:rPr>
          <w:color w:val="231F20"/>
          <w:spacing w:val="-6"/>
        </w:rPr>
        <w:t xml:space="preserve">person’s </w:t>
      </w:r>
      <w:r w:rsidRPr="005C53D1">
        <w:rPr>
          <w:color w:val="231F20"/>
        </w:rPr>
        <w:t>orientation and behavior towards</w:t>
      </w:r>
      <w:r w:rsidRPr="005C53D1">
        <w:rPr>
          <w:color w:val="231F20"/>
          <w:spacing w:val="-7"/>
        </w:rPr>
        <w:t xml:space="preserve"> </w:t>
      </w:r>
      <w:r w:rsidRPr="005C53D1">
        <w:rPr>
          <w:color w:val="231F20"/>
        </w:rPr>
        <w:t>a</w:t>
      </w:r>
      <w:r w:rsidRPr="005C53D1">
        <w:rPr>
          <w:color w:val="231F20"/>
          <w:spacing w:val="-7"/>
        </w:rPr>
        <w:t xml:space="preserve"> </w:t>
      </w:r>
      <w:r w:rsidRPr="005C53D1">
        <w:rPr>
          <w:color w:val="231F20"/>
        </w:rPr>
        <w:t>common</w:t>
      </w:r>
      <w:r w:rsidRPr="005C53D1">
        <w:rPr>
          <w:color w:val="231F20"/>
          <w:spacing w:val="-7"/>
        </w:rPr>
        <w:t xml:space="preserve"> </w:t>
      </w:r>
      <w:r w:rsidRPr="005C53D1">
        <w:rPr>
          <w:color w:val="231F20"/>
        </w:rPr>
        <w:t>object</w:t>
      </w:r>
      <w:r w:rsidRPr="005C53D1">
        <w:rPr>
          <w:color w:val="231F20"/>
          <w:spacing w:val="-7"/>
        </w:rPr>
        <w:t xml:space="preserve"> </w:t>
      </w:r>
      <w:r w:rsidRPr="005C53D1">
        <w:rPr>
          <w:color w:val="231F20"/>
        </w:rPr>
        <w:t>and</w:t>
      </w:r>
      <w:r w:rsidRPr="005C53D1">
        <w:rPr>
          <w:color w:val="231F20"/>
          <w:spacing w:val="-6"/>
        </w:rPr>
        <w:t xml:space="preserve"> </w:t>
      </w:r>
      <w:r w:rsidRPr="005C53D1">
        <w:rPr>
          <w:color w:val="231F20"/>
        </w:rPr>
        <w:t>later</w:t>
      </w:r>
      <w:r w:rsidRPr="005C53D1">
        <w:rPr>
          <w:color w:val="231F20"/>
          <w:spacing w:val="-7"/>
        </w:rPr>
        <w:t xml:space="preserve"> </w:t>
      </w:r>
      <w:r w:rsidRPr="005C53D1">
        <w:rPr>
          <w:color w:val="231F20"/>
        </w:rPr>
        <w:t>to</w:t>
      </w:r>
      <w:r w:rsidRPr="005C53D1">
        <w:rPr>
          <w:color w:val="231F20"/>
          <w:spacing w:val="-7"/>
        </w:rPr>
        <w:t xml:space="preserve"> </w:t>
      </w:r>
      <w:r w:rsidRPr="005C53D1">
        <w:rPr>
          <w:color w:val="231F20"/>
        </w:rPr>
        <w:t>do</w:t>
      </w:r>
      <w:r w:rsidRPr="005C53D1">
        <w:rPr>
          <w:color w:val="231F20"/>
          <w:spacing w:val="-7"/>
        </w:rPr>
        <w:t xml:space="preserve"> </w:t>
      </w:r>
      <w:r w:rsidRPr="005C53D1">
        <w:rPr>
          <w:color w:val="231F20"/>
        </w:rPr>
        <w:t>the</w:t>
      </w:r>
      <w:r w:rsidRPr="005C53D1">
        <w:rPr>
          <w:color w:val="231F20"/>
          <w:spacing w:val="-7"/>
        </w:rPr>
        <w:t xml:space="preserve"> </w:t>
      </w:r>
      <w:r w:rsidRPr="005C53D1">
        <w:rPr>
          <w:color w:val="231F20"/>
        </w:rPr>
        <w:t>same</w:t>
      </w:r>
      <w:r w:rsidRPr="005C53D1">
        <w:rPr>
          <w:color w:val="231F20"/>
          <w:spacing w:val="-6"/>
        </w:rPr>
        <w:t xml:space="preserve"> </w:t>
      </w:r>
      <w:r w:rsidRPr="005C53D1">
        <w:rPr>
          <w:color w:val="231F20"/>
        </w:rPr>
        <w:t>on</w:t>
      </w:r>
      <w:r w:rsidRPr="005C53D1">
        <w:rPr>
          <w:color w:val="231F20"/>
          <w:spacing w:val="-7"/>
        </w:rPr>
        <w:t xml:space="preserve"> </w:t>
      </w:r>
      <w:r w:rsidRPr="005C53D1">
        <w:rPr>
          <w:color w:val="231F20"/>
        </w:rPr>
        <w:t>oneself</w:t>
      </w:r>
      <w:r w:rsidRPr="005C53D1">
        <w:rPr>
          <w:color w:val="231F20"/>
          <w:spacing w:val="-7"/>
        </w:rPr>
        <w:t xml:space="preserve"> </w:t>
      </w:r>
      <w:r w:rsidRPr="005C53D1">
        <w:rPr>
          <w:color w:val="231F20"/>
        </w:rPr>
        <w:t>to</w:t>
      </w:r>
      <w:r w:rsidRPr="005C53D1">
        <w:rPr>
          <w:color w:val="231F20"/>
          <w:spacing w:val="-7"/>
        </w:rPr>
        <w:t xml:space="preserve"> </w:t>
      </w:r>
      <w:r w:rsidRPr="005C53D1">
        <w:rPr>
          <w:color w:val="231F20"/>
        </w:rPr>
        <w:t xml:space="preserve">scaffold </w:t>
      </w:r>
      <w:r w:rsidRPr="005C53D1">
        <w:rPr>
          <w:color w:val="231F20"/>
          <w:spacing w:val="-8"/>
        </w:rPr>
        <w:t>one’s</w:t>
      </w:r>
      <w:r w:rsidRPr="005C53D1">
        <w:rPr>
          <w:color w:val="231F20"/>
          <w:spacing w:val="-12"/>
        </w:rPr>
        <w:t xml:space="preserve"> </w:t>
      </w:r>
      <w:r w:rsidRPr="005C53D1">
        <w:rPr>
          <w:color w:val="231F20"/>
        </w:rPr>
        <w:t>activity</w:t>
      </w:r>
      <w:r w:rsidRPr="005C53D1">
        <w:rPr>
          <w:color w:val="231F20"/>
          <w:spacing w:val="-11"/>
        </w:rPr>
        <w:t xml:space="preserve"> </w:t>
      </w:r>
      <w:r w:rsidRPr="005C53D1">
        <w:rPr>
          <w:color w:val="231F20"/>
        </w:rPr>
        <w:t>as</w:t>
      </w:r>
      <w:r w:rsidRPr="005C53D1">
        <w:rPr>
          <w:color w:val="231F20"/>
          <w:spacing w:val="-12"/>
        </w:rPr>
        <w:t xml:space="preserve"> </w:t>
      </w:r>
      <w:r w:rsidRPr="005C53D1">
        <w:rPr>
          <w:color w:val="231F20"/>
        </w:rPr>
        <w:t>the</w:t>
      </w:r>
      <w:r w:rsidRPr="005C53D1">
        <w:rPr>
          <w:color w:val="231F20"/>
          <w:spacing w:val="-11"/>
        </w:rPr>
        <w:t xml:space="preserve"> </w:t>
      </w:r>
      <w:r w:rsidRPr="005C53D1">
        <w:rPr>
          <w:color w:val="231F20"/>
        </w:rPr>
        <w:t>capacity</w:t>
      </w:r>
      <w:r w:rsidRPr="005C53D1">
        <w:rPr>
          <w:color w:val="231F20"/>
          <w:spacing w:val="-12"/>
        </w:rPr>
        <w:t xml:space="preserve"> </w:t>
      </w:r>
      <w:r w:rsidRPr="005C53D1">
        <w:rPr>
          <w:color w:val="231F20"/>
        </w:rPr>
        <w:t>for</w:t>
      </w:r>
      <w:r w:rsidRPr="005C53D1">
        <w:rPr>
          <w:color w:val="231F20"/>
          <w:spacing w:val="-11"/>
        </w:rPr>
        <w:t xml:space="preserve"> </w:t>
      </w:r>
      <w:r w:rsidRPr="005C53D1">
        <w:rPr>
          <w:color w:val="231F20"/>
        </w:rPr>
        <w:t>instrumental</w:t>
      </w:r>
      <w:r w:rsidRPr="005C53D1">
        <w:rPr>
          <w:color w:val="231F20"/>
          <w:spacing w:val="-11"/>
        </w:rPr>
        <w:t xml:space="preserve"> </w:t>
      </w:r>
      <w:r w:rsidRPr="005C53D1">
        <w:rPr>
          <w:color w:val="231F20"/>
        </w:rPr>
        <w:t>meaning.</w:t>
      </w:r>
      <w:r w:rsidRPr="005C53D1">
        <w:rPr>
          <w:color w:val="231F20"/>
          <w:spacing w:val="-12"/>
        </w:rPr>
        <w:t xml:space="preserve"> </w:t>
      </w:r>
      <w:r w:rsidRPr="005C53D1">
        <w:rPr>
          <w:color w:val="231F20"/>
        </w:rPr>
        <w:t>The</w:t>
      </w:r>
      <w:r w:rsidRPr="005C53D1">
        <w:rPr>
          <w:color w:val="231F20"/>
          <w:spacing w:val="-11"/>
        </w:rPr>
        <w:t xml:space="preserve"> </w:t>
      </w:r>
      <w:r w:rsidRPr="005C53D1">
        <w:rPr>
          <w:color w:val="231F20"/>
        </w:rPr>
        <w:t>instrumental use</w:t>
      </w:r>
      <w:r w:rsidRPr="005C53D1">
        <w:rPr>
          <w:color w:val="231F20"/>
          <w:spacing w:val="-26"/>
        </w:rPr>
        <w:t xml:space="preserve"> </w:t>
      </w:r>
      <w:r w:rsidRPr="005C53D1">
        <w:rPr>
          <w:color w:val="231F20"/>
        </w:rPr>
        <w:t>of</w:t>
      </w:r>
      <w:r w:rsidRPr="005C53D1">
        <w:rPr>
          <w:color w:val="231F20"/>
          <w:spacing w:val="-26"/>
        </w:rPr>
        <w:t xml:space="preserve"> </w:t>
      </w:r>
      <w:r w:rsidRPr="005C53D1">
        <w:rPr>
          <w:color w:val="231F20"/>
        </w:rPr>
        <w:t>signs,</w:t>
      </w:r>
      <w:r w:rsidRPr="005C53D1">
        <w:rPr>
          <w:color w:val="231F20"/>
          <w:spacing w:val="-26"/>
        </w:rPr>
        <w:t xml:space="preserve"> </w:t>
      </w:r>
      <w:r w:rsidRPr="005C53D1">
        <w:rPr>
          <w:color w:val="231F20"/>
        </w:rPr>
        <w:t>typically</w:t>
      </w:r>
      <w:r w:rsidRPr="005C53D1">
        <w:rPr>
          <w:color w:val="231F20"/>
          <w:spacing w:val="-26"/>
        </w:rPr>
        <w:t xml:space="preserve"> </w:t>
      </w:r>
      <w:r w:rsidRPr="005C53D1">
        <w:rPr>
          <w:color w:val="231F20"/>
        </w:rPr>
        <w:t>of</w:t>
      </w:r>
      <w:r w:rsidRPr="005C53D1">
        <w:rPr>
          <w:color w:val="231F20"/>
          <w:spacing w:val="-25"/>
        </w:rPr>
        <w:t xml:space="preserve"> </w:t>
      </w:r>
      <w:r w:rsidRPr="005C53D1">
        <w:rPr>
          <w:color w:val="231F20"/>
        </w:rPr>
        <w:t>the</w:t>
      </w:r>
      <w:r w:rsidRPr="005C53D1">
        <w:rPr>
          <w:color w:val="231F20"/>
          <w:spacing w:val="-26"/>
        </w:rPr>
        <w:t xml:space="preserve"> </w:t>
      </w:r>
      <w:r w:rsidRPr="005C53D1">
        <w:rPr>
          <w:color w:val="231F20"/>
          <w:spacing w:val="-3"/>
        </w:rPr>
        <w:t>pointing</w:t>
      </w:r>
      <w:r w:rsidRPr="005C53D1">
        <w:rPr>
          <w:color w:val="231F20"/>
          <w:spacing w:val="-26"/>
        </w:rPr>
        <w:t xml:space="preserve"> </w:t>
      </w:r>
      <w:r w:rsidRPr="005C53D1">
        <w:rPr>
          <w:color w:val="231F20"/>
          <w:spacing w:val="-3"/>
        </w:rPr>
        <w:t>gesture,</w:t>
      </w:r>
      <w:r w:rsidRPr="005C53D1">
        <w:rPr>
          <w:color w:val="231F20"/>
          <w:spacing w:val="-26"/>
        </w:rPr>
        <w:t xml:space="preserve"> </w:t>
      </w:r>
      <w:r w:rsidRPr="005C53D1">
        <w:rPr>
          <w:color w:val="231F20"/>
          <w:spacing w:val="-3"/>
        </w:rPr>
        <w:t>comes</w:t>
      </w:r>
      <w:r w:rsidRPr="005C53D1">
        <w:rPr>
          <w:color w:val="231F20"/>
          <w:spacing w:val="-26"/>
        </w:rPr>
        <w:t xml:space="preserve"> </w:t>
      </w:r>
      <w:r w:rsidRPr="005C53D1">
        <w:rPr>
          <w:color w:val="231F20"/>
          <w:spacing w:val="-3"/>
        </w:rPr>
        <w:t>before</w:t>
      </w:r>
      <w:r w:rsidRPr="005C53D1">
        <w:rPr>
          <w:color w:val="231F20"/>
          <w:spacing w:val="-25"/>
        </w:rPr>
        <w:t xml:space="preserve"> </w:t>
      </w:r>
      <w:r w:rsidRPr="005C53D1">
        <w:rPr>
          <w:color w:val="231F20"/>
        </w:rPr>
        <w:t>their</w:t>
      </w:r>
      <w:r w:rsidRPr="005C53D1">
        <w:rPr>
          <w:color w:val="231F20"/>
          <w:spacing w:val="-26"/>
        </w:rPr>
        <w:t xml:space="preserve"> </w:t>
      </w:r>
      <w:r w:rsidRPr="005C53D1">
        <w:rPr>
          <w:color w:val="231F20"/>
        </w:rPr>
        <w:t>ideational or</w:t>
      </w:r>
      <w:r w:rsidRPr="005C53D1">
        <w:rPr>
          <w:color w:val="231F20"/>
          <w:spacing w:val="-18"/>
        </w:rPr>
        <w:t xml:space="preserve"> </w:t>
      </w:r>
      <w:r w:rsidRPr="005C53D1">
        <w:rPr>
          <w:color w:val="231F20"/>
        </w:rPr>
        <w:t>conceptual</w:t>
      </w:r>
      <w:r w:rsidRPr="005C53D1">
        <w:rPr>
          <w:color w:val="231F20"/>
          <w:spacing w:val="-18"/>
        </w:rPr>
        <w:t xml:space="preserve"> </w:t>
      </w:r>
      <w:r w:rsidRPr="005C53D1">
        <w:rPr>
          <w:color w:val="231F20"/>
        </w:rPr>
        <w:t>use</w:t>
      </w:r>
      <w:r w:rsidRPr="005C53D1">
        <w:rPr>
          <w:color w:val="231F20"/>
          <w:spacing w:val="-17"/>
        </w:rPr>
        <w:t xml:space="preserve"> </w:t>
      </w:r>
      <w:r w:rsidRPr="005C53D1">
        <w:rPr>
          <w:color w:val="231F20"/>
        </w:rPr>
        <w:t>and</w:t>
      </w:r>
      <w:r w:rsidRPr="005C53D1">
        <w:rPr>
          <w:color w:val="231F20"/>
          <w:spacing w:val="-18"/>
        </w:rPr>
        <w:t xml:space="preserve"> </w:t>
      </w:r>
      <w:r w:rsidRPr="005C53D1">
        <w:rPr>
          <w:color w:val="231F20"/>
        </w:rPr>
        <w:t>is</w:t>
      </w:r>
      <w:r w:rsidRPr="005C53D1">
        <w:rPr>
          <w:color w:val="231F20"/>
          <w:spacing w:val="-17"/>
        </w:rPr>
        <w:t xml:space="preserve"> </w:t>
      </w:r>
      <w:r w:rsidRPr="005C53D1">
        <w:rPr>
          <w:color w:val="231F20"/>
        </w:rPr>
        <w:t>a</w:t>
      </w:r>
      <w:r w:rsidRPr="005C53D1">
        <w:rPr>
          <w:color w:val="231F20"/>
          <w:spacing w:val="-18"/>
        </w:rPr>
        <w:t xml:space="preserve"> </w:t>
      </w:r>
      <w:r w:rsidRPr="005C53D1">
        <w:rPr>
          <w:color w:val="231F20"/>
        </w:rPr>
        <w:t>necessary</w:t>
      </w:r>
      <w:r w:rsidRPr="005C53D1">
        <w:rPr>
          <w:color w:val="231F20"/>
          <w:spacing w:val="-17"/>
        </w:rPr>
        <w:t xml:space="preserve"> </w:t>
      </w:r>
      <w:r w:rsidRPr="005C53D1">
        <w:rPr>
          <w:color w:val="231F20"/>
        </w:rPr>
        <w:t>step</w:t>
      </w:r>
      <w:r w:rsidRPr="005C53D1">
        <w:rPr>
          <w:color w:val="231F20"/>
          <w:spacing w:val="-18"/>
        </w:rPr>
        <w:t xml:space="preserve"> </w:t>
      </w:r>
      <w:r w:rsidRPr="005C53D1">
        <w:rPr>
          <w:color w:val="231F20"/>
        </w:rPr>
        <w:t>towards</w:t>
      </w:r>
      <w:r w:rsidRPr="005C53D1">
        <w:rPr>
          <w:color w:val="231F20"/>
          <w:spacing w:val="-17"/>
        </w:rPr>
        <w:t xml:space="preserve"> </w:t>
      </w:r>
      <w:r w:rsidRPr="005C53D1">
        <w:rPr>
          <w:color w:val="231F20"/>
        </w:rPr>
        <w:t>it.</w:t>
      </w:r>
      <w:r w:rsidRPr="005C53D1">
        <w:rPr>
          <w:color w:val="231F20"/>
          <w:spacing w:val="-18"/>
        </w:rPr>
        <w:t xml:space="preserve"> </w:t>
      </w:r>
      <w:r w:rsidRPr="005C53D1">
        <w:rPr>
          <w:color w:val="231F20"/>
        </w:rPr>
        <w:t xml:space="preserve">Proto-conversational </w:t>
      </w:r>
      <w:r w:rsidRPr="005C53D1">
        <w:rPr>
          <w:color w:val="231F20"/>
          <w:spacing w:val="-3"/>
        </w:rPr>
        <w:t>variants</w:t>
      </w:r>
      <w:r w:rsidRPr="005C53D1">
        <w:rPr>
          <w:color w:val="231F20"/>
          <w:spacing w:val="-18"/>
        </w:rPr>
        <w:t xml:space="preserve"> </w:t>
      </w:r>
      <w:r w:rsidRPr="005C53D1">
        <w:rPr>
          <w:color w:val="231F20"/>
          <w:spacing w:val="-3"/>
        </w:rPr>
        <w:t>of</w:t>
      </w:r>
      <w:r w:rsidRPr="005C53D1">
        <w:rPr>
          <w:color w:val="231F20"/>
          <w:spacing w:val="-17"/>
        </w:rPr>
        <w:t xml:space="preserve"> </w:t>
      </w:r>
      <w:r w:rsidRPr="005C53D1">
        <w:rPr>
          <w:color w:val="231F20"/>
        </w:rPr>
        <w:t>the</w:t>
      </w:r>
      <w:r w:rsidRPr="005C53D1">
        <w:rPr>
          <w:color w:val="231F20"/>
          <w:spacing w:val="-17"/>
        </w:rPr>
        <w:t xml:space="preserve"> </w:t>
      </w:r>
      <w:r w:rsidRPr="005C53D1">
        <w:rPr>
          <w:color w:val="231F20"/>
          <w:spacing w:val="-3"/>
        </w:rPr>
        <w:t>imperative</w:t>
      </w:r>
      <w:r w:rsidRPr="005C53D1">
        <w:rPr>
          <w:color w:val="231F20"/>
          <w:spacing w:val="-17"/>
        </w:rPr>
        <w:t xml:space="preserve"> </w:t>
      </w:r>
      <w:r w:rsidRPr="005C53D1">
        <w:rPr>
          <w:color w:val="231F20"/>
        </w:rPr>
        <w:t>mood</w:t>
      </w:r>
      <w:r w:rsidRPr="005C53D1">
        <w:rPr>
          <w:color w:val="231F20"/>
          <w:spacing w:val="-18"/>
        </w:rPr>
        <w:t xml:space="preserve"> </w:t>
      </w:r>
      <w:r w:rsidRPr="005C53D1">
        <w:rPr>
          <w:color w:val="231F20"/>
          <w:spacing w:val="-3"/>
        </w:rPr>
        <w:t>(Thibault</w:t>
      </w:r>
      <w:r w:rsidRPr="005C53D1">
        <w:rPr>
          <w:color w:val="231F20"/>
          <w:spacing w:val="-17"/>
        </w:rPr>
        <w:t xml:space="preserve"> </w:t>
      </w:r>
      <w:r w:rsidRPr="005C53D1">
        <w:rPr>
          <w:color w:val="231F20"/>
        </w:rPr>
        <w:t>2000)</w:t>
      </w:r>
      <w:r w:rsidRPr="005C53D1">
        <w:rPr>
          <w:color w:val="231F20"/>
          <w:spacing w:val="-17"/>
        </w:rPr>
        <w:t xml:space="preserve"> </w:t>
      </w:r>
      <w:r w:rsidRPr="005C53D1">
        <w:rPr>
          <w:color w:val="231F20"/>
        </w:rPr>
        <w:t>in</w:t>
      </w:r>
      <w:r w:rsidRPr="005C53D1">
        <w:rPr>
          <w:color w:val="231F20"/>
          <w:spacing w:val="-17"/>
        </w:rPr>
        <w:t xml:space="preserve"> </w:t>
      </w:r>
      <w:r w:rsidRPr="005C53D1">
        <w:rPr>
          <w:color w:val="231F20"/>
          <w:spacing w:val="-3"/>
        </w:rPr>
        <w:t>infant</w:t>
      </w:r>
      <w:r w:rsidRPr="005C53D1">
        <w:rPr>
          <w:color w:val="231F20"/>
          <w:spacing w:val="-18"/>
        </w:rPr>
        <w:t xml:space="preserve"> </w:t>
      </w:r>
      <w:r w:rsidRPr="005C53D1">
        <w:rPr>
          <w:color w:val="231F20"/>
          <w:spacing w:val="-3"/>
        </w:rPr>
        <w:t>vocalizations</w:t>
      </w:r>
      <w:r w:rsidRPr="005C53D1">
        <w:rPr>
          <w:color w:val="231F20"/>
          <w:spacing w:val="-17"/>
        </w:rPr>
        <w:t xml:space="preserve"> </w:t>
      </w:r>
      <w:r w:rsidRPr="005C53D1">
        <w:rPr>
          <w:color w:val="231F20"/>
          <w:spacing w:val="-3"/>
        </w:rPr>
        <w:t xml:space="preserve">are </w:t>
      </w:r>
      <w:r w:rsidRPr="005C53D1">
        <w:rPr>
          <w:color w:val="231F20"/>
        </w:rPr>
        <w:t>a</w:t>
      </w:r>
      <w:r w:rsidRPr="005C53D1">
        <w:rPr>
          <w:color w:val="231F20"/>
          <w:spacing w:val="-7"/>
        </w:rPr>
        <w:t xml:space="preserve"> </w:t>
      </w:r>
      <w:r w:rsidRPr="005C53D1">
        <w:rPr>
          <w:color w:val="231F20"/>
        </w:rPr>
        <w:t>good</w:t>
      </w:r>
      <w:r w:rsidRPr="005C53D1">
        <w:rPr>
          <w:color w:val="231F20"/>
          <w:spacing w:val="-7"/>
        </w:rPr>
        <w:t xml:space="preserve"> </w:t>
      </w:r>
      <w:r w:rsidRPr="005C53D1">
        <w:rPr>
          <w:color w:val="231F20"/>
        </w:rPr>
        <w:t>example</w:t>
      </w:r>
      <w:r w:rsidRPr="005C53D1">
        <w:rPr>
          <w:color w:val="231F20"/>
          <w:spacing w:val="-7"/>
        </w:rPr>
        <w:t xml:space="preserve"> </w:t>
      </w:r>
      <w:r w:rsidRPr="005C53D1">
        <w:rPr>
          <w:color w:val="231F20"/>
        </w:rPr>
        <w:t>of</w:t>
      </w:r>
      <w:r w:rsidRPr="005C53D1">
        <w:rPr>
          <w:color w:val="231F20"/>
          <w:spacing w:val="-7"/>
        </w:rPr>
        <w:t xml:space="preserve"> </w:t>
      </w:r>
      <w:r w:rsidRPr="005C53D1">
        <w:rPr>
          <w:color w:val="231F20"/>
        </w:rPr>
        <w:t>emerging</w:t>
      </w:r>
      <w:r w:rsidRPr="005C53D1">
        <w:rPr>
          <w:color w:val="231F20"/>
          <w:spacing w:val="-6"/>
        </w:rPr>
        <w:t xml:space="preserve"> </w:t>
      </w:r>
      <w:r w:rsidRPr="005C53D1">
        <w:rPr>
          <w:color w:val="231F20"/>
        </w:rPr>
        <w:t>instrumental</w:t>
      </w:r>
      <w:r w:rsidRPr="005C53D1">
        <w:rPr>
          <w:color w:val="231F20"/>
          <w:spacing w:val="-7"/>
        </w:rPr>
        <w:t xml:space="preserve"> </w:t>
      </w:r>
      <w:r w:rsidRPr="005C53D1">
        <w:rPr>
          <w:color w:val="231F20"/>
        </w:rPr>
        <w:t>meaning.</w:t>
      </w:r>
      <w:r w:rsidRPr="005C53D1">
        <w:rPr>
          <w:color w:val="231F20"/>
          <w:spacing w:val="-7"/>
        </w:rPr>
        <w:t xml:space="preserve"> </w:t>
      </w:r>
      <w:r w:rsidRPr="005C53D1">
        <w:rPr>
          <w:color w:val="231F20"/>
        </w:rPr>
        <w:t>Imperative</w:t>
      </w:r>
      <w:r w:rsidRPr="005C53D1">
        <w:rPr>
          <w:color w:val="231F20"/>
          <w:spacing w:val="-7"/>
        </w:rPr>
        <w:t xml:space="preserve"> </w:t>
      </w:r>
      <w:r w:rsidRPr="005C53D1">
        <w:rPr>
          <w:color w:val="231F20"/>
        </w:rPr>
        <w:t xml:space="preserve">pointing precedes declarative pointing and its precursors such as “holdout” and </w:t>
      </w:r>
      <w:r w:rsidRPr="005C53D1">
        <w:rPr>
          <w:color w:val="231F20"/>
          <w:spacing w:val="-6"/>
        </w:rPr>
        <w:t xml:space="preserve">“give” </w:t>
      </w:r>
      <w:r w:rsidRPr="005C53D1">
        <w:rPr>
          <w:color w:val="231F20"/>
        </w:rPr>
        <w:t xml:space="preserve">gestures which appear typically </w:t>
      </w:r>
      <w:r w:rsidRPr="005C53D1">
        <w:rPr>
          <w:color w:val="231F20"/>
          <w:spacing w:val="-4"/>
        </w:rPr>
        <w:t xml:space="preserve">later, </w:t>
      </w:r>
      <w:r w:rsidRPr="005C53D1">
        <w:rPr>
          <w:color w:val="231F20"/>
        </w:rPr>
        <w:t>towards the end of the first year</w:t>
      </w:r>
      <w:r w:rsidRPr="005C53D1">
        <w:rPr>
          <w:color w:val="231F20"/>
          <w:spacing w:val="-12"/>
        </w:rPr>
        <w:t xml:space="preserve"> </w:t>
      </w:r>
      <w:r w:rsidRPr="005C53D1">
        <w:rPr>
          <w:color w:val="231F20"/>
        </w:rPr>
        <w:t>(Cameron-Faulkner</w:t>
      </w:r>
      <w:r w:rsidRPr="005C53D1">
        <w:rPr>
          <w:color w:val="231F20"/>
          <w:spacing w:val="-11"/>
        </w:rPr>
        <w:t xml:space="preserve"> </w:t>
      </w:r>
      <w:r w:rsidRPr="005C53D1">
        <w:rPr>
          <w:color w:val="231F20"/>
        </w:rPr>
        <w:t>et</w:t>
      </w:r>
      <w:r w:rsidRPr="005C53D1">
        <w:rPr>
          <w:color w:val="231F20"/>
          <w:spacing w:val="-12"/>
        </w:rPr>
        <w:t xml:space="preserve"> </w:t>
      </w:r>
      <w:r w:rsidRPr="005C53D1">
        <w:rPr>
          <w:color w:val="231F20"/>
        </w:rPr>
        <w:t>al.</w:t>
      </w:r>
      <w:r w:rsidRPr="005C53D1">
        <w:rPr>
          <w:color w:val="231F20"/>
          <w:spacing w:val="-12"/>
        </w:rPr>
        <w:t xml:space="preserve"> </w:t>
      </w:r>
      <w:r w:rsidRPr="005C53D1">
        <w:rPr>
          <w:color w:val="231F20"/>
        </w:rPr>
        <w:t>2015).</w:t>
      </w:r>
      <w:r w:rsidRPr="005C53D1">
        <w:rPr>
          <w:color w:val="231F20"/>
          <w:spacing w:val="-11"/>
        </w:rPr>
        <w:t xml:space="preserve"> </w:t>
      </w:r>
      <w:r w:rsidRPr="005C53D1">
        <w:rPr>
          <w:color w:val="231F20"/>
        </w:rPr>
        <w:t>By</w:t>
      </w:r>
      <w:r w:rsidRPr="005C53D1">
        <w:rPr>
          <w:color w:val="231F20"/>
          <w:spacing w:val="-12"/>
        </w:rPr>
        <w:t xml:space="preserve"> </w:t>
      </w:r>
      <w:r w:rsidRPr="005C53D1">
        <w:rPr>
          <w:color w:val="231F20"/>
        </w:rPr>
        <w:t>12</w:t>
      </w:r>
      <w:r w:rsidRPr="005C53D1">
        <w:rPr>
          <w:color w:val="231F20"/>
          <w:spacing w:val="-11"/>
        </w:rPr>
        <w:t xml:space="preserve"> </w:t>
      </w:r>
      <w:r w:rsidRPr="005C53D1">
        <w:rPr>
          <w:color w:val="231F20"/>
        </w:rPr>
        <w:t>months</w:t>
      </w:r>
      <w:r w:rsidRPr="005C53D1">
        <w:rPr>
          <w:color w:val="231F20"/>
          <w:spacing w:val="-11"/>
        </w:rPr>
        <w:t xml:space="preserve"> </w:t>
      </w:r>
      <w:r w:rsidRPr="005C53D1">
        <w:rPr>
          <w:color w:val="231F20"/>
        </w:rPr>
        <w:t>of</w:t>
      </w:r>
      <w:r w:rsidRPr="005C53D1">
        <w:rPr>
          <w:color w:val="231F20"/>
          <w:spacing w:val="-12"/>
        </w:rPr>
        <w:t xml:space="preserve"> </w:t>
      </w:r>
      <w:r w:rsidRPr="005C53D1">
        <w:rPr>
          <w:color w:val="231F20"/>
        </w:rPr>
        <w:t>age,</w:t>
      </w:r>
      <w:r w:rsidRPr="005C53D1">
        <w:rPr>
          <w:color w:val="231F20"/>
          <w:spacing w:val="-11"/>
        </w:rPr>
        <w:t xml:space="preserve"> </w:t>
      </w:r>
      <w:r w:rsidRPr="005C53D1">
        <w:rPr>
          <w:color w:val="231F20"/>
        </w:rPr>
        <w:t>infants</w:t>
      </w:r>
      <w:r w:rsidRPr="005C53D1">
        <w:rPr>
          <w:color w:val="231F20"/>
          <w:spacing w:val="-11"/>
        </w:rPr>
        <w:t xml:space="preserve"> </w:t>
      </w:r>
      <w:r w:rsidRPr="005C53D1">
        <w:rPr>
          <w:color w:val="231F20"/>
        </w:rPr>
        <w:t>begin to</w:t>
      </w:r>
      <w:r w:rsidRPr="005C53D1">
        <w:rPr>
          <w:color w:val="231F20"/>
          <w:spacing w:val="-13"/>
        </w:rPr>
        <w:t xml:space="preserve"> </w:t>
      </w:r>
      <w:r w:rsidRPr="005C53D1">
        <w:rPr>
          <w:color w:val="231F20"/>
        </w:rPr>
        <w:t>point</w:t>
      </w:r>
      <w:r w:rsidRPr="005C53D1">
        <w:rPr>
          <w:color w:val="231F20"/>
          <w:spacing w:val="-12"/>
        </w:rPr>
        <w:t xml:space="preserve"> </w:t>
      </w:r>
      <w:r w:rsidRPr="005C53D1">
        <w:rPr>
          <w:color w:val="231F20"/>
        </w:rPr>
        <w:t>in</w:t>
      </w:r>
      <w:r w:rsidRPr="005C53D1">
        <w:rPr>
          <w:color w:val="231F20"/>
          <w:spacing w:val="-13"/>
        </w:rPr>
        <w:t xml:space="preserve"> </w:t>
      </w:r>
      <w:r w:rsidRPr="005C53D1">
        <w:rPr>
          <w:color w:val="231F20"/>
        </w:rPr>
        <w:t>order</w:t>
      </w:r>
      <w:r w:rsidRPr="005C53D1">
        <w:rPr>
          <w:color w:val="231F20"/>
          <w:spacing w:val="-12"/>
        </w:rPr>
        <w:t xml:space="preserve"> </w:t>
      </w:r>
      <w:r w:rsidRPr="005C53D1">
        <w:rPr>
          <w:color w:val="231F20"/>
        </w:rPr>
        <w:t>to</w:t>
      </w:r>
      <w:r w:rsidRPr="005C53D1">
        <w:rPr>
          <w:color w:val="231F20"/>
          <w:spacing w:val="-13"/>
        </w:rPr>
        <w:t xml:space="preserve"> </w:t>
      </w:r>
      <w:r w:rsidRPr="005C53D1">
        <w:rPr>
          <w:color w:val="231F20"/>
          <w:spacing w:val="-3"/>
        </w:rPr>
        <w:t>share</w:t>
      </w:r>
      <w:r w:rsidRPr="005C53D1">
        <w:rPr>
          <w:color w:val="231F20"/>
          <w:spacing w:val="-12"/>
        </w:rPr>
        <w:t xml:space="preserve"> </w:t>
      </w:r>
      <w:r w:rsidRPr="005C53D1">
        <w:rPr>
          <w:color w:val="231F20"/>
          <w:spacing w:val="-2"/>
        </w:rPr>
        <w:t>not</w:t>
      </w:r>
      <w:r w:rsidRPr="005C53D1">
        <w:rPr>
          <w:color w:val="231F20"/>
          <w:spacing w:val="-12"/>
        </w:rPr>
        <w:t xml:space="preserve"> </w:t>
      </w:r>
      <w:r w:rsidRPr="005C53D1">
        <w:rPr>
          <w:color w:val="231F20"/>
        </w:rPr>
        <w:t>only</w:t>
      </w:r>
      <w:r w:rsidRPr="005C53D1">
        <w:rPr>
          <w:color w:val="231F20"/>
          <w:spacing w:val="-13"/>
        </w:rPr>
        <w:t xml:space="preserve"> </w:t>
      </w:r>
      <w:r w:rsidRPr="005C53D1">
        <w:rPr>
          <w:color w:val="231F20"/>
          <w:spacing w:val="-3"/>
        </w:rPr>
        <w:t>attention</w:t>
      </w:r>
      <w:r w:rsidRPr="005C53D1">
        <w:rPr>
          <w:color w:val="231F20"/>
          <w:spacing w:val="-12"/>
        </w:rPr>
        <w:t xml:space="preserve"> </w:t>
      </w:r>
      <w:r w:rsidRPr="005C53D1">
        <w:rPr>
          <w:color w:val="231F20"/>
          <w:spacing w:val="-3"/>
        </w:rPr>
        <w:t>but</w:t>
      </w:r>
      <w:r w:rsidRPr="005C53D1">
        <w:rPr>
          <w:color w:val="231F20"/>
          <w:spacing w:val="-13"/>
        </w:rPr>
        <w:t xml:space="preserve"> </w:t>
      </w:r>
      <w:r w:rsidRPr="005C53D1">
        <w:rPr>
          <w:color w:val="231F20"/>
        </w:rPr>
        <w:t>also</w:t>
      </w:r>
      <w:r w:rsidRPr="005C53D1">
        <w:rPr>
          <w:color w:val="231F20"/>
          <w:spacing w:val="-12"/>
        </w:rPr>
        <w:t xml:space="preserve"> </w:t>
      </w:r>
      <w:r w:rsidRPr="005C53D1">
        <w:rPr>
          <w:color w:val="231F20"/>
        </w:rPr>
        <w:t>interest:</w:t>
      </w:r>
      <w:r w:rsidRPr="005C53D1">
        <w:rPr>
          <w:color w:val="231F20"/>
          <w:spacing w:val="-13"/>
        </w:rPr>
        <w:t xml:space="preserve"> </w:t>
      </w:r>
      <w:r w:rsidRPr="005C53D1">
        <w:rPr>
          <w:color w:val="231F20"/>
        </w:rPr>
        <w:t>they</w:t>
      </w:r>
      <w:r w:rsidRPr="005C53D1">
        <w:rPr>
          <w:color w:val="231F20"/>
          <w:spacing w:val="-12"/>
        </w:rPr>
        <w:t xml:space="preserve"> </w:t>
      </w:r>
      <w:r w:rsidRPr="005C53D1">
        <w:rPr>
          <w:color w:val="231F20"/>
        </w:rPr>
        <w:t>can</w:t>
      </w:r>
      <w:r w:rsidRPr="005C53D1">
        <w:rPr>
          <w:color w:val="231F20"/>
          <w:spacing w:val="-12"/>
        </w:rPr>
        <w:t xml:space="preserve"> </w:t>
      </w:r>
      <w:r w:rsidRPr="005C53D1">
        <w:rPr>
          <w:color w:val="231F20"/>
          <w:spacing w:val="-3"/>
        </w:rPr>
        <w:t xml:space="preserve">now </w:t>
      </w:r>
      <w:r w:rsidRPr="005C53D1">
        <w:rPr>
          <w:color w:val="231F20"/>
        </w:rPr>
        <w:t>direct</w:t>
      </w:r>
      <w:r w:rsidRPr="005C53D1">
        <w:rPr>
          <w:color w:val="231F20"/>
          <w:spacing w:val="-9"/>
        </w:rPr>
        <w:t xml:space="preserve"> </w:t>
      </w:r>
      <w:r w:rsidRPr="005C53D1">
        <w:rPr>
          <w:color w:val="231F20"/>
        </w:rPr>
        <w:t>the</w:t>
      </w:r>
      <w:r w:rsidRPr="005C53D1">
        <w:rPr>
          <w:color w:val="231F20"/>
          <w:spacing w:val="-9"/>
        </w:rPr>
        <w:t xml:space="preserve"> </w:t>
      </w:r>
      <w:r w:rsidRPr="005C53D1">
        <w:rPr>
          <w:color w:val="231F20"/>
          <w:spacing w:val="-4"/>
        </w:rPr>
        <w:t>other’s</w:t>
      </w:r>
      <w:r w:rsidRPr="005C53D1">
        <w:rPr>
          <w:color w:val="231F20"/>
          <w:spacing w:val="-10"/>
        </w:rPr>
        <w:t xml:space="preserve"> </w:t>
      </w:r>
      <w:r w:rsidRPr="005C53D1">
        <w:rPr>
          <w:color w:val="231F20"/>
        </w:rPr>
        <w:t>attention</w:t>
      </w:r>
      <w:r w:rsidRPr="005C53D1">
        <w:rPr>
          <w:color w:val="231F20"/>
          <w:spacing w:val="-9"/>
        </w:rPr>
        <w:t xml:space="preserve"> </w:t>
      </w:r>
      <w:r w:rsidRPr="005C53D1">
        <w:rPr>
          <w:color w:val="231F20"/>
        </w:rPr>
        <w:t>to</w:t>
      </w:r>
      <w:r w:rsidRPr="005C53D1">
        <w:rPr>
          <w:color w:val="231F20"/>
          <w:spacing w:val="-9"/>
        </w:rPr>
        <w:t xml:space="preserve"> </w:t>
      </w:r>
      <w:r w:rsidRPr="005C53D1">
        <w:rPr>
          <w:color w:val="231F20"/>
        </w:rPr>
        <w:t>an</w:t>
      </w:r>
      <w:r w:rsidRPr="005C53D1">
        <w:rPr>
          <w:color w:val="231F20"/>
          <w:spacing w:val="-9"/>
        </w:rPr>
        <w:t xml:space="preserve"> </w:t>
      </w:r>
      <w:r w:rsidRPr="005C53D1">
        <w:rPr>
          <w:color w:val="231F20"/>
        </w:rPr>
        <w:t>object</w:t>
      </w:r>
      <w:r w:rsidRPr="005C53D1">
        <w:rPr>
          <w:color w:val="231F20"/>
          <w:spacing w:val="-9"/>
        </w:rPr>
        <w:t xml:space="preserve"> </w:t>
      </w:r>
      <w:r w:rsidRPr="005C53D1">
        <w:rPr>
          <w:color w:val="231F20"/>
        </w:rPr>
        <w:t>of</w:t>
      </w:r>
      <w:r w:rsidRPr="005C53D1">
        <w:rPr>
          <w:color w:val="231F20"/>
          <w:spacing w:val="-9"/>
        </w:rPr>
        <w:t xml:space="preserve"> </w:t>
      </w:r>
      <w:r w:rsidRPr="005C53D1">
        <w:rPr>
          <w:color w:val="231F20"/>
        </w:rPr>
        <w:t>reference</w:t>
      </w:r>
      <w:r w:rsidRPr="005C53D1">
        <w:rPr>
          <w:color w:val="231F20"/>
          <w:spacing w:val="-9"/>
        </w:rPr>
        <w:t xml:space="preserve"> </w:t>
      </w:r>
      <w:r w:rsidRPr="005C53D1">
        <w:rPr>
          <w:color w:val="231F20"/>
        </w:rPr>
        <w:t>and</w:t>
      </w:r>
      <w:r w:rsidRPr="005C53D1">
        <w:rPr>
          <w:color w:val="231F20"/>
          <w:spacing w:val="-9"/>
        </w:rPr>
        <w:t xml:space="preserve"> </w:t>
      </w:r>
      <w:r w:rsidRPr="005C53D1">
        <w:rPr>
          <w:color w:val="231F20"/>
        </w:rPr>
        <w:t>express</w:t>
      </w:r>
      <w:r w:rsidRPr="005C53D1">
        <w:rPr>
          <w:color w:val="231F20"/>
          <w:spacing w:val="-9"/>
        </w:rPr>
        <w:t xml:space="preserve"> </w:t>
      </w:r>
      <w:r w:rsidRPr="005C53D1">
        <w:rPr>
          <w:color w:val="231F20"/>
        </w:rPr>
        <w:t xml:space="preserve">surprise, </w:t>
      </w:r>
      <w:r w:rsidRPr="005C53D1">
        <w:rPr>
          <w:color w:val="231F20"/>
          <w:spacing w:val="-5"/>
        </w:rPr>
        <w:t xml:space="preserve">joy, </w:t>
      </w:r>
      <w:r w:rsidRPr="005C53D1">
        <w:rPr>
          <w:color w:val="231F20"/>
        </w:rPr>
        <w:t>astonishment or</w:t>
      </w:r>
      <w:r w:rsidRPr="005C53D1">
        <w:rPr>
          <w:color w:val="231F20"/>
          <w:spacing w:val="-13"/>
        </w:rPr>
        <w:t xml:space="preserve"> </w:t>
      </w:r>
      <w:r w:rsidRPr="005C53D1">
        <w:rPr>
          <w:color w:val="231F20"/>
        </w:rPr>
        <w:t>fright.</w:t>
      </w:r>
    </w:p>
    <w:p w:rsidR="00EC2599" w:rsidRPr="005C53D1" w:rsidRDefault="005C53D1" w:rsidP="00DB3E20">
      <w:pPr>
        <w:pStyle w:val="Textkrper"/>
        <w:spacing w:before="14" w:line="249" w:lineRule="auto"/>
        <w:ind w:left="142" w:right="657" w:firstLine="284"/>
      </w:pPr>
      <w:r w:rsidRPr="005C53D1">
        <w:rPr>
          <w:color w:val="231F20"/>
        </w:rPr>
        <w:t>As</w:t>
      </w:r>
      <w:r w:rsidRPr="005C53D1">
        <w:rPr>
          <w:color w:val="231F20"/>
          <w:spacing w:val="-22"/>
        </w:rPr>
        <w:t xml:space="preserve"> </w:t>
      </w:r>
      <w:r w:rsidRPr="005C53D1">
        <w:rPr>
          <w:color w:val="231F20"/>
        </w:rPr>
        <w:t>the</w:t>
      </w:r>
      <w:r w:rsidRPr="005C53D1">
        <w:rPr>
          <w:color w:val="231F20"/>
          <w:spacing w:val="-21"/>
        </w:rPr>
        <w:t xml:space="preserve"> </w:t>
      </w:r>
      <w:r w:rsidRPr="005C53D1">
        <w:rPr>
          <w:color w:val="231F20"/>
        </w:rPr>
        <w:t>way</w:t>
      </w:r>
      <w:r w:rsidRPr="005C53D1">
        <w:rPr>
          <w:color w:val="231F20"/>
          <w:spacing w:val="-22"/>
        </w:rPr>
        <w:t xml:space="preserve"> </w:t>
      </w:r>
      <w:r w:rsidRPr="005C53D1">
        <w:rPr>
          <w:color w:val="231F20"/>
        </w:rPr>
        <w:t>the</w:t>
      </w:r>
      <w:r w:rsidRPr="005C53D1">
        <w:rPr>
          <w:color w:val="231F20"/>
          <w:spacing w:val="-21"/>
        </w:rPr>
        <w:t xml:space="preserve"> </w:t>
      </w:r>
      <w:r w:rsidRPr="005C53D1">
        <w:rPr>
          <w:color w:val="231F20"/>
        </w:rPr>
        <w:t>child</w:t>
      </w:r>
      <w:r w:rsidRPr="005C53D1">
        <w:rPr>
          <w:color w:val="231F20"/>
          <w:spacing w:val="-22"/>
        </w:rPr>
        <w:t xml:space="preserve"> </w:t>
      </w:r>
      <w:r w:rsidRPr="005C53D1">
        <w:rPr>
          <w:color w:val="231F20"/>
        </w:rPr>
        <w:t>begins</w:t>
      </w:r>
      <w:r w:rsidRPr="005C53D1">
        <w:rPr>
          <w:color w:val="231F20"/>
          <w:spacing w:val="-21"/>
        </w:rPr>
        <w:t xml:space="preserve"> </w:t>
      </w:r>
      <w:r w:rsidRPr="005C53D1">
        <w:rPr>
          <w:color w:val="231F20"/>
        </w:rPr>
        <w:t>to</w:t>
      </w:r>
      <w:r w:rsidRPr="005C53D1">
        <w:rPr>
          <w:color w:val="231F20"/>
          <w:spacing w:val="-22"/>
        </w:rPr>
        <w:t xml:space="preserve"> </w:t>
      </w:r>
      <w:r w:rsidRPr="005C53D1">
        <w:rPr>
          <w:color w:val="231F20"/>
        </w:rPr>
        <w:t>exploit</w:t>
      </w:r>
      <w:r w:rsidRPr="005C53D1">
        <w:rPr>
          <w:color w:val="231F20"/>
          <w:spacing w:val="-21"/>
        </w:rPr>
        <w:t xml:space="preserve"> </w:t>
      </w:r>
      <w:r w:rsidRPr="005C53D1">
        <w:rPr>
          <w:color w:val="231F20"/>
        </w:rPr>
        <w:t>the</w:t>
      </w:r>
      <w:r w:rsidRPr="005C53D1">
        <w:rPr>
          <w:color w:val="231F20"/>
          <w:spacing w:val="-22"/>
        </w:rPr>
        <w:t xml:space="preserve"> </w:t>
      </w:r>
      <w:r w:rsidRPr="005C53D1">
        <w:rPr>
          <w:color w:val="231F20"/>
        </w:rPr>
        <w:t>communicative</w:t>
      </w:r>
      <w:r w:rsidRPr="005C53D1">
        <w:rPr>
          <w:color w:val="231F20"/>
          <w:spacing w:val="-21"/>
        </w:rPr>
        <w:t xml:space="preserve"> </w:t>
      </w:r>
      <w:r w:rsidRPr="005C53D1">
        <w:rPr>
          <w:color w:val="231F20"/>
        </w:rPr>
        <w:t>affordances of coordinating vocalizations with gestures, a basic two-channel</w:t>
      </w:r>
      <w:r w:rsidRPr="005C53D1">
        <w:rPr>
          <w:color w:val="231F20"/>
          <w:spacing w:val="-30"/>
        </w:rPr>
        <w:t xml:space="preserve"> </w:t>
      </w:r>
      <w:r w:rsidRPr="005C53D1">
        <w:rPr>
          <w:color w:val="231F20"/>
        </w:rPr>
        <w:t>system that can convey different aspects of meaning comes about (Trevarthen 1990: 728). The child can now comply with, comment on, or negotiate the instructions of the caregiver, and becomes responsive not only to invitations or encouragements, but also to imperatives and directives (Trevarthen and Marwick</w:t>
      </w:r>
      <w:r w:rsidRPr="005C53D1">
        <w:rPr>
          <w:color w:val="231F20"/>
          <w:spacing w:val="-19"/>
        </w:rPr>
        <w:t xml:space="preserve"> </w:t>
      </w:r>
      <w:r w:rsidRPr="005C53D1">
        <w:rPr>
          <w:color w:val="231F20"/>
        </w:rPr>
        <w:t>1986).</w:t>
      </w:r>
    </w:p>
    <w:p w:rsidR="00EC2599" w:rsidRPr="005C53D1" w:rsidRDefault="005C53D1" w:rsidP="00C638DA">
      <w:pPr>
        <w:pStyle w:val="Textkrper"/>
        <w:spacing w:before="7" w:line="249" w:lineRule="auto"/>
        <w:ind w:left="142" w:right="656" w:firstLine="284"/>
      </w:pPr>
      <w:r w:rsidRPr="005C53D1">
        <w:rPr>
          <w:color w:val="231F20"/>
        </w:rPr>
        <w:t>The</w:t>
      </w:r>
      <w:r w:rsidRPr="005C53D1">
        <w:rPr>
          <w:color w:val="231F20"/>
          <w:spacing w:val="-15"/>
        </w:rPr>
        <w:t xml:space="preserve"> </w:t>
      </w:r>
      <w:r w:rsidRPr="005C53D1">
        <w:rPr>
          <w:color w:val="231F20"/>
          <w:spacing w:val="-4"/>
        </w:rPr>
        <w:t>infant</w:t>
      </w:r>
      <w:r w:rsidRPr="005C53D1">
        <w:rPr>
          <w:color w:val="231F20"/>
          <w:spacing w:val="-15"/>
        </w:rPr>
        <w:t xml:space="preserve"> </w:t>
      </w:r>
      <w:r w:rsidRPr="005C53D1">
        <w:rPr>
          <w:color w:val="231F20"/>
          <w:spacing w:val="-3"/>
        </w:rPr>
        <w:t>can</w:t>
      </w:r>
      <w:r w:rsidRPr="005C53D1">
        <w:rPr>
          <w:color w:val="231F20"/>
          <w:spacing w:val="-15"/>
        </w:rPr>
        <w:t xml:space="preserve"> </w:t>
      </w:r>
      <w:r w:rsidRPr="005C53D1">
        <w:rPr>
          <w:color w:val="231F20"/>
          <w:spacing w:val="-3"/>
        </w:rPr>
        <w:t>gradually</w:t>
      </w:r>
      <w:r w:rsidRPr="005C53D1">
        <w:rPr>
          <w:color w:val="231F20"/>
          <w:spacing w:val="-15"/>
        </w:rPr>
        <w:t xml:space="preserve"> </w:t>
      </w:r>
      <w:r w:rsidRPr="005C53D1">
        <w:rPr>
          <w:color w:val="231F20"/>
          <w:spacing w:val="-4"/>
        </w:rPr>
        <w:t>grow</w:t>
      </w:r>
      <w:r w:rsidRPr="005C53D1">
        <w:rPr>
          <w:color w:val="231F20"/>
          <w:spacing w:val="-15"/>
        </w:rPr>
        <w:t xml:space="preserve"> </w:t>
      </w:r>
      <w:r w:rsidRPr="005C53D1">
        <w:rPr>
          <w:color w:val="231F20"/>
          <w:spacing w:val="-4"/>
        </w:rPr>
        <w:t>out</w:t>
      </w:r>
      <w:r w:rsidRPr="005C53D1">
        <w:rPr>
          <w:color w:val="231F20"/>
          <w:spacing w:val="-15"/>
        </w:rPr>
        <w:t xml:space="preserve"> </w:t>
      </w:r>
      <w:r w:rsidRPr="005C53D1">
        <w:rPr>
          <w:color w:val="231F20"/>
          <w:spacing w:val="-3"/>
        </w:rPr>
        <w:t>of</w:t>
      </w:r>
      <w:r w:rsidRPr="005C53D1">
        <w:rPr>
          <w:color w:val="231F20"/>
          <w:spacing w:val="-15"/>
        </w:rPr>
        <w:t xml:space="preserve"> </w:t>
      </w:r>
      <w:r w:rsidRPr="005C53D1">
        <w:rPr>
          <w:color w:val="231F20"/>
          <w:spacing w:val="-3"/>
        </w:rPr>
        <w:t>person-person</w:t>
      </w:r>
      <w:r w:rsidRPr="005C53D1">
        <w:rPr>
          <w:color w:val="231F20"/>
          <w:spacing w:val="-14"/>
        </w:rPr>
        <w:t xml:space="preserve"> </w:t>
      </w:r>
      <w:r w:rsidRPr="005C53D1">
        <w:rPr>
          <w:color w:val="231F20"/>
          <w:spacing w:val="-3"/>
        </w:rPr>
        <w:t>games</w:t>
      </w:r>
      <w:r w:rsidRPr="005C53D1">
        <w:rPr>
          <w:color w:val="231F20"/>
          <w:spacing w:val="-15"/>
        </w:rPr>
        <w:t xml:space="preserve"> </w:t>
      </w:r>
      <w:r w:rsidRPr="005C53D1">
        <w:rPr>
          <w:color w:val="231F20"/>
          <w:spacing w:val="-5"/>
        </w:rPr>
        <w:t>(Trevarthen</w:t>
      </w:r>
      <w:r w:rsidRPr="005C53D1">
        <w:rPr>
          <w:color w:val="231F20"/>
          <w:spacing w:val="-3"/>
          <w:w w:val="102"/>
        </w:rPr>
        <w:t xml:space="preserve"> </w:t>
      </w:r>
      <w:r w:rsidRPr="005C53D1">
        <w:rPr>
          <w:color w:val="231F20"/>
        </w:rPr>
        <w:t>1990) and engage in person-person-object games like throw</w:t>
      </w:r>
      <w:r w:rsidRPr="005C53D1">
        <w:rPr>
          <w:color w:val="231F20"/>
          <w:spacing w:val="53"/>
        </w:rPr>
        <w:t xml:space="preserve"> </w:t>
      </w:r>
      <w:r w:rsidRPr="005C53D1">
        <w:rPr>
          <w:color w:val="231F20"/>
        </w:rPr>
        <w:t>and</w:t>
      </w:r>
      <w:r w:rsidRPr="005C53D1">
        <w:rPr>
          <w:color w:val="231F20"/>
          <w:spacing w:val="7"/>
        </w:rPr>
        <w:t xml:space="preserve"> </w:t>
      </w:r>
      <w:r w:rsidRPr="005C53D1">
        <w:rPr>
          <w:color w:val="231F20"/>
        </w:rPr>
        <w:t>catch,</w:t>
      </w:r>
      <w:r w:rsidRPr="005C53D1">
        <w:rPr>
          <w:color w:val="231F20"/>
          <w:w w:val="101"/>
        </w:rPr>
        <w:t xml:space="preserve"> </w:t>
      </w:r>
      <w:r w:rsidRPr="005C53D1">
        <w:rPr>
          <w:color w:val="231F20"/>
        </w:rPr>
        <w:t>where</w:t>
      </w:r>
      <w:r w:rsidRPr="005C53D1">
        <w:rPr>
          <w:color w:val="231F20"/>
          <w:spacing w:val="-26"/>
        </w:rPr>
        <w:t xml:space="preserve"> </w:t>
      </w:r>
      <w:r w:rsidRPr="005C53D1">
        <w:rPr>
          <w:color w:val="231F20"/>
        </w:rPr>
        <w:t>the</w:t>
      </w:r>
      <w:r w:rsidRPr="005C53D1">
        <w:rPr>
          <w:color w:val="231F20"/>
          <w:spacing w:val="-25"/>
        </w:rPr>
        <w:t xml:space="preserve"> </w:t>
      </w:r>
      <w:r w:rsidRPr="005C53D1">
        <w:rPr>
          <w:color w:val="231F20"/>
        </w:rPr>
        <w:t>persons</w:t>
      </w:r>
      <w:r w:rsidRPr="005C53D1">
        <w:rPr>
          <w:color w:val="231F20"/>
          <w:spacing w:val="-26"/>
        </w:rPr>
        <w:t xml:space="preserve"> </w:t>
      </w:r>
      <w:r w:rsidRPr="005C53D1">
        <w:rPr>
          <w:color w:val="231F20"/>
          <w:spacing w:val="-3"/>
        </w:rPr>
        <w:t>have</w:t>
      </w:r>
      <w:r w:rsidRPr="005C53D1">
        <w:rPr>
          <w:color w:val="231F20"/>
          <w:spacing w:val="-25"/>
        </w:rPr>
        <w:t xml:space="preserve"> </w:t>
      </w:r>
      <w:r w:rsidRPr="005C53D1">
        <w:rPr>
          <w:color w:val="231F20"/>
          <w:spacing w:val="-2"/>
        </w:rPr>
        <w:t>different</w:t>
      </w:r>
      <w:r w:rsidRPr="005C53D1">
        <w:rPr>
          <w:color w:val="231F20"/>
          <w:spacing w:val="-26"/>
        </w:rPr>
        <w:t xml:space="preserve"> </w:t>
      </w:r>
      <w:r w:rsidRPr="005C53D1">
        <w:rPr>
          <w:color w:val="231F20"/>
        </w:rPr>
        <w:t>and</w:t>
      </w:r>
      <w:r w:rsidRPr="005C53D1">
        <w:rPr>
          <w:color w:val="231F20"/>
          <w:spacing w:val="-25"/>
        </w:rPr>
        <w:t xml:space="preserve"> </w:t>
      </w:r>
      <w:r w:rsidRPr="005C53D1">
        <w:rPr>
          <w:color w:val="231F20"/>
        </w:rPr>
        <w:t>complementary</w:t>
      </w:r>
      <w:r w:rsidRPr="005C53D1">
        <w:rPr>
          <w:color w:val="231F20"/>
          <w:spacing w:val="-25"/>
        </w:rPr>
        <w:t xml:space="preserve"> </w:t>
      </w:r>
      <w:r w:rsidRPr="005C53D1">
        <w:rPr>
          <w:color w:val="231F20"/>
        </w:rPr>
        <w:t>roles.</w:t>
      </w:r>
      <w:r w:rsidRPr="005C53D1">
        <w:rPr>
          <w:color w:val="231F20"/>
          <w:spacing w:val="-26"/>
        </w:rPr>
        <w:t xml:space="preserve"> </w:t>
      </w:r>
      <w:r w:rsidRPr="005C53D1">
        <w:rPr>
          <w:color w:val="231F20"/>
          <w:spacing w:val="-3"/>
        </w:rPr>
        <w:t>Such</w:t>
      </w:r>
      <w:r w:rsidRPr="005C53D1">
        <w:rPr>
          <w:color w:val="231F20"/>
          <w:spacing w:val="-25"/>
        </w:rPr>
        <w:t xml:space="preserve"> </w:t>
      </w:r>
      <w:r w:rsidRPr="005C53D1">
        <w:rPr>
          <w:color w:val="231F20"/>
        </w:rPr>
        <w:t>activities</w:t>
      </w:r>
      <w:r w:rsidRPr="005C53D1">
        <w:rPr>
          <w:color w:val="231F20"/>
          <w:spacing w:val="-1"/>
          <w:w w:val="95"/>
        </w:rPr>
        <w:t xml:space="preserve"> </w:t>
      </w:r>
      <w:r w:rsidRPr="005C53D1">
        <w:rPr>
          <w:color w:val="231F20"/>
          <w:spacing w:val="-3"/>
        </w:rPr>
        <w:t>constitute</w:t>
      </w:r>
      <w:r w:rsidRPr="005C53D1">
        <w:rPr>
          <w:color w:val="231F20"/>
          <w:spacing w:val="-19"/>
        </w:rPr>
        <w:t xml:space="preserve"> </w:t>
      </w:r>
      <w:r w:rsidRPr="005C53D1">
        <w:rPr>
          <w:color w:val="231F20"/>
        </w:rPr>
        <w:t>a</w:t>
      </w:r>
      <w:r w:rsidRPr="005C53D1">
        <w:rPr>
          <w:color w:val="231F20"/>
          <w:spacing w:val="-18"/>
        </w:rPr>
        <w:t xml:space="preserve"> </w:t>
      </w:r>
      <w:r w:rsidRPr="005C53D1">
        <w:rPr>
          <w:color w:val="231F20"/>
        </w:rPr>
        <w:t>basis</w:t>
      </w:r>
      <w:r w:rsidRPr="005C53D1">
        <w:rPr>
          <w:color w:val="231F20"/>
          <w:spacing w:val="-18"/>
        </w:rPr>
        <w:t xml:space="preserve"> </w:t>
      </w:r>
      <w:r w:rsidRPr="005C53D1">
        <w:rPr>
          <w:color w:val="231F20"/>
          <w:spacing w:val="-3"/>
        </w:rPr>
        <w:t>for</w:t>
      </w:r>
      <w:r w:rsidRPr="005C53D1">
        <w:rPr>
          <w:color w:val="231F20"/>
          <w:spacing w:val="-19"/>
        </w:rPr>
        <w:t xml:space="preserve"> </w:t>
      </w:r>
      <w:r w:rsidRPr="005C53D1">
        <w:rPr>
          <w:color w:val="231F20"/>
        </w:rPr>
        <w:t>triadic</w:t>
      </w:r>
      <w:r w:rsidRPr="005C53D1">
        <w:rPr>
          <w:color w:val="231F20"/>
          <w:spacing w:val="-18"/>
        </w:rPr>
        <w:t xml:space="preserve"> </w:t>
      </w:r>
      <w:r w:rsidRPr="005C53D1">
        <w:rPr>
          <w:color w:val="231F20"/>
        </w:rPr>
        <w:t>action</w:t>
      </w:r>
      <w:r w:rsidRPr="005C53D1">
        <w:rPr>
          <w:color w:val="231F20"/>
          <w:spacing w:val="-18"/>
        </w:rPr>
        <w:t xml:space="preserve"> </w:t>
      </w:r>
      <w:r w:rsidRPr="005C53D1">
        <w:rPr>
          <w:color w:val="231F20"/>
        </w:rPr>
        <w:t>schemes</w:t>
      </w:r>
      <w:r w:rsidRPr="005C53D1">
        <w:rPr>
          <w:color w:val="231F20"/>
          <w:spacing w:val="-19"/>
        </w:rPr>
        <w:t xml:space="preserve"> </w:t>
      </w:r>
      <w:r w:rsidRPr="005C53D1">
        <w:rPr>
          <w:color w:val="231F20"/>
        </w:rPr>
        <w:t>such</w:t>
      </w:r>
      <w:r w:rsidRPr="005C53D1">
        <w:rPr>
          <w:color w:val="231F20"/>
          <w:spacing w:val="-18"/>
        </w:rPr>
        <w:t xml:space="preserve"> </w:t>
      </w:r>
      <w:r w:rsidRPr="005C53D1">
        <w:rPr>
          <w:color w:val="231F20"/>
        </w:rPr>
        <w:t>as</w:t>
      </w:r>
      <w:r w:rsidRPr="005C53D1">
        <w:rPr>
          <w:color w:val="231F20"/>
          <w:spacing w:val="-18"/>
        </w:rPr>
        <w:t xml:space="preserve"> </w:t>
      </w:r>
      <w:r w:rsidRPr="005C53D1">
        <w:rPr>
          <w:color w:val="231F20"/>
        </w:rPr>
        <w:t>giving/taking,</w:t>
      </w:r>
      <w:r w:rsidRPr="005C53D1">
        <w:rPr>
          <w:color w:val="231F20"/>
          <w:spacing w:val="-19"/>
        </w:rPr>
        <w:t xml:space="preserve"> </w:t>
      </w:r>
      <w:r w:rsidRPr="005C53D1">
        <w:rPr>
          <w:color w:val="231F20"/>
        </w:rPr>
        <w:t>hiding/</w:t>
      </w:r>
      <w:r w:rsidRPr="005C53D1">
        <w:rPr>
          <w:color w:val="231F20"/>
          <w:spacing w:val="-1"/>
          <w:w w:val="102"/>
        </w:rPr>
        <w:t xml:space="preserve"> </w:t>
      </w:r>
      <w:r w:rsidRPr="005C53D1">
        <w:rPr>
          <w:color w:val="231F20"/>
        </w:rPr>
        <w:t>finding,</w:t>
      </w:r>
      <w:r w:rsidRPr="005C53D1">
        <w:rPr>
          <w:color w:val="231F20"/>
          <w:spacing w:val="-7"/>
        </w:rPr>
        <w:t xml:space="preserve"> </w:t>
      </w:r>
      <w:r w:rsidRPr="005C53D1">
        <w:rPr>
          <w:color w:val="231F20"/>
        </w:rPr>
        <w:t>telling/listening,</w:t>
      </w:r>
      <w:r w:rsidRPr="005C53D1">
        <w:rPr>
          <w:color w:val="231F20"/>
          <w:spacing w:val="-6"/>
        </w:rPr>
        <w:t xml:space="preserve"> </w:t>
      </w:r>
      <w:r w:rsidRPr="005C53D1">
        <w:rPr>
          <w:color w:val="231F20"/>
        </w:rPr>
        <w:t>requesting/complying</w:t>
      </w:r>
      <w:r w:rsidRPr="005C53D1">
        <w:rPr>
          <w:color w:val="231F20"/>
          <w:spacing w:val="-6"/>
        </w:rPr>
        <w:t xml:space="preserve"> </w:t>
      </w:r>
      <w:r w:rsidRPr="005C53D1">
        <w:rPr>
          <w:color w:val="231F20"/>
        </w:rPr>
        <w:t>and</w:t>
      </w:r>
      <w:r w:rsidRPr="005C53D1">
        <w:rPr>
          <w:color w:val="231F20"/>
          <w:spacing w:val="-6"/>
        </w:rPr>
        <w:t xml:space="preserve"> </w:t>
      </w:r>
      <w:r w:rsidRPr="005C53D1">
        <w:rPr>
          <w:color w:val="231F20"/>
        </w:rPr>
        <w:t>so</w:t>
      </w:r>
      <w:r w:rsidRPr="005C53D1">
        <w:rPr>
          <w:color w:val="231F20"/>
          <w:spacing w:val="-6"/>
        </w:rPr>
        <w:t xml:space="preserve"> </w:t>
      </w:r>
      <w:r w:rsidRPr="005C53D1">
        <w:rPr>
          <w:color w:val="231F20"/>
        </w:rPr>
        <w:t>on.</w:t>
      </w:r>
      <w:r w:rsidRPr="005C53D1">
        <w:rPr>
          <w:color w:val="231F20"/>
          <w:spacing w:val="-7"/>
        </w:rPr>
        <w:t xml:space="preserve"> </w:t>
      </w:r>
      <w:r w:rsidRPr="005C53D1">
        <w:rPr>
          <w:color w:val="231F20"/>
        </w:rPr>
        <w:t>These</w:t>
      </w:r>
      <w:r w:rsidRPr="005C53D1">
        <w:rPr>
          <w:color w:val="231F20"/>
          <w:spacing w:val="-6"/>
        </w:rPr>
        <w:t xml:space="preserve"> </w:t>
      </w:r>
      <w:r w:rsidRPr="005C53D1">
        <w:rPr>
          <w:color w:val="231F20"/>
        </w:rPr>
        <w:t>are</w:t>
      </w:r>
      <w:r w:rsidRPr="005C53D1">
        <w:rPr>
          <w:color w:val="231F20"/>
          <w:spacing w:val="-6"/>
        </w:rPr>
        <w:t xml:space="preserve"> </w:t>
      </w:r>
      <w:r w:rsidRPr="005C53D1">
        <w:rPr>
          <w:color w:val="231F20"/>
        </w:rPr>
        <w:t>the</w:t>
      </w:r>
      <w:r w:rsidRPr="005C53D1">
        <w:rPr>
          <w:color w:val="231F20"/>
          <w:w w:val="95"/>
        </w:rPr>
        <w:t xml:space="preserve"> </w:t>
      </w:r>
      <w:r w:rsidRPr="005C53D1">
        <w:rPr>
          <w:color w:val="231F20"/>
        </w:rPr>
        <w:t>earliest</w:t>
      </w:r>
      <w:r w:rsidRPr="005C53D1">
        <w:rPr>
          <w:color w:val="231F20"/>
          <w:spacing w:val="23"/>
        </w:rPr>
        <w:t xml:space="preserve"> </w:t>
      </w:r>
      <w:r w:rsidRPr="005C53D1">
        <w:rPr>
          <w:color w:val="231F20"/>
        </w:rPr>
        <w:t>experiments</w:t>
      </w:r>
      <w:r w:rsidRPr="005C53D1">
        <w:rPr>
          <w:color w:val="231F20"/>
          <w:spacing w:val="23"/>
        </w:rPr>
        <w:t xml:space="preserve"> </w:t>
      </w:r>
      <w:r w:rsidRPr="005C53D1">
        <w:rPr>
          <w:color w:val="231F20"/>
        </w:rPr>
        <w:t>of</w:t>
      </w:r>
      <w:r w:rsidRPr="005C53D1">
        <w:rPr>
          <w:color w:val="231F20"/>
          <w:spacing w:val="23"/>
        </w:rPr>
        <w:t xml:space="preserve"> </w:t>
      </w:r>
      <w:r w:rsidRPr="005C53D1">
        <w:rPr>
          <w:color w:val="231F20"/>
        </w:rPr>
        <w:t>taking</w:t>
      </w:r>
      <w:r w:rsidRPr="005C53D1">
        <w:rPr>
          <w:color w:val="231F20"/>
          <w:spacing w:val="23"/>
        </w:rPr>
        <w:t xml:space="preserve"> </w:t>
      </w:r>
      <w:r w:rsidRPr="005C53D1">
        <w:rPr>
          <w:color w:val="231F20"/>
        </w:rPr>
        <w:t>and</w:t>
      </w:r>
      <w:r w:rsidRPr="005C53D1">
        <w:rPr>
          <w:color w:val="231F20"/>
          <w:spacing w:val="23"/>
        </w:rPr>
        <w:t xml:space="preserve"> </w:t>
      </w:r>
      <w:r w:rsidRPr="005C53D1">
        <w:rPr>
          <w:color w:val="231F20"/>
        </w:rPr>
        <w:t>coordinating</w:t>
      </w:r>
      <w:r w:rsidRPr="005C53D1">
        <w:rPr>
          <w:color w:val="231F20"/>
          <w:spacing w:val="23"/>
        </w:rPr>
        <w:t xml:space="preserve"> </w:t>
      </w:r>
      <w:r w:rsidRPr="005C53D1">
        <w:rPr>
          <w:color w:val="231F20"/>
        </w:rPr>
        <w:t>different</w:t>
      </w:r>
      <w:r w:rsidRPr="005C53D1">
        <w:rPr>
          <w:color w:val="231F20"/>
          <w:spacing w:val="23"/>
        </w:rPr>
        <w:t xml:space="preserve"> </w:t>
      </w:r>
      <w:r w:rsidRPr="005C53D1">
        <w:rPr>
          <w:color w:val="231F20"/>
        </w:rPr>
        <w:t>perspectives</w:t>
      </w:r>
      <w:r w:rsidRPr="005C53D1">
        <w:rPr>
          <w:color w:val="231F20"/>
          <w:w w:val="95"/>
        </w:rPr>
        <w:t xml:space="preserve"> </w:t>
      </w:r>
      <w:r w:rsidRPr="005C53D1">
        <w:rPr>
          <w:color w:val="231F20"/>
        </w:rPr>
        <w:t>(Martin</w:t>
      </w:r>
      <w:r w:rsidRPr="005C53D1">
        <w:rPr>
          <w:color w:val="585858"/>
        </w:rPr>
        <w:t xml:space="preserve">, </w:t>
      </w:r>
      <w:r w:rsidRPr="005C53D1">
        <w:rPr>
          <w:color w:val="231F20"/>
        </w:rPr>
        <w:t>Sokol, and Elfers 2008; see also Mead 1934), and</w:t>
      </w:r>
      <w:r w:rsidRPr="005C53D1">
        <w:rPr>
          <w:color w:val="231F20"/>
          <w:spacing w:val="-1"/>
        </w:rPr>
        <w:t xml:space="preserve"> </w:t>
      </w:r>
      <w:r w:rsidRPr="005C53D1">
        <w:rPr>
          <w:color w:val="231F20"/>
        </w:rPr>
        <w:t>triadic</w:t>
      </w:r>
      <w:r w:rsidRPr="005C53D1">
        <w:rPr>
          <w:color w:val="231F20"/>
          <w:spacing w:val="-1"/>
        </w:rPr>
        <w:t xml:space="preserve"> </w:t>
      </w:r>
      <w:r w:rsidRPr="005C53D1">
        <w:rPr>
          <w:color w:val="231F20"/>
          <w:spacing w:val="-3"/>
        </w:rPr>
        <w:t>inter-</w:t>
      </w:r>
      <w:r w:rsidRPr="005C53D1">
        <w:rPr>
          <w:color w:val="231F20"/>
          <w:w w:val="106"/>
        </w:rPr>
        <w:t xml:space="preserve"> </w:t>
      </w:r>
      <w:r w:rsidRPr="005C53D1">
        <w:rPr>
          <w:color w:val="231F20"/>
        </w:rPr>
        <w:t>activity</w:t>
      </w:r>
      <w:r w:rsidRPr="005C53D1">
        <w:rPr>
          <w:color w:val="231F20"/>
          <w:spacing w:val="-12"/>
        </w:rPr>
        <w:t xml:space="preserve"> </w:t>
      </w:r>
      <w:r w:rsidRPr="005C53D1">
        <w:rPr>
          <w:color w:val="231F20"/>
        </w:rPr>
        <w:t>can</w:t>
      </w:r>
      <w:r w:rsidRPr="005C53D1">
        <w:rPr>
          <w:color w:val="231F20"/>
          <w:spacing w:val="-12"/>
        </w:rPr>
        <w:t xml:space="preserve"> </w:t>
      </w:r>
      <w:r w:rsidRPr="005C53D1">
        <w:rPr>
          <w:color w:val="231F20"/>
        </w:rPr>
        <w:t>be</w:t>
      </w:r>
      <w:r w:rsidRPr="005C53D1">
        <w:rPr>
          <w:color w:val="231F20"/>
          <w:spacing w:val="-12"/>
        </w:rPr>
        <w:t xml:space="preserve"> </w:t>
      </w:r>
      <w:r w:rsidRPr="005C53D1">
        <w:rPr>
          <w:color w:val="231F20"/>
        </w:rPr>
        <w:t>said</w:t>
      </w:r>
      <w:r w:rsidRPr="005C53D1">
        <w:rPr>
          <w:color w:val="231F20"/>
          <w:spacing w:val="-13"/>
        </w:rPr>
        <w:t xml:space="preserve"> </w:t>
      </w:r>
      <w:r w:rsidRPr="005C53D1">
        <w:rPr>
          <w:color w:val="231F20"/>
        </w:rPr>
        <w:t>to</w:t>
      </w:r>
      <w:r w:rsidRPr="005C53D1">
        <w:rPr>
          <w:color w:val="231F20"/>
          <w:spacing w:val="-12"/>
        </w:rPr>
        <w:t xml:space="preserve"> </w:t>
      </w:r>
      <w:r w:rsidRPr="005C53D1">
        <w:rPr>
          <w:color w:val="231F20"/>
        </w:rPr>
        <w:t>furnish</w:t>
      </w:r>
      <w:r w:rsidRPr="005C53D1">
        <w:rPr>
          <w:color w:val="231F20"/>
          <w:spacing w:val="-12"/>
        </w:rPr>
        <w:t xml:space="preserve"> </w:t>
      </w:r>
      <w:r w:rsidRPr="005C53D1">
        <w:rPr>
          <w:color w:val="231F20"/>
        </w:rPr>
        <w:t>a</w:t>
      </w:r>
      <w:r w:rsidRPr="005C53D1">
        <w:rPr>
          <w:color w:val="231F20"/>
          <w:spacing w:val="-12"/>
        </w:rPr>
        <w:t xml:space="preserve"> </w:t>
      </w:r>
      <w:r w:rsidRPr="005C53D1">
        <w:rPr>
          <w:color w:val="231F20"/>
        </w:rPr>
        <w:t>pre-symbolic</w:t>
      </w:r>
      <w:r w:rsidRPr="005C53D1">
        <w:rPr>
          <w:color w:val="231F20"/>
          <w:spacing w:val="-12"/>
        </w:rPr>
        <w:t xml:space="preserve"> </w:t>
      </w:r>
      <w:r w:rsidRPr="005C53D1">
        <w:rPr>
          <w:color w:val="231F20"/>
        </w:rPr>
        <w:t>ground</w:t>
      </w:r>
      <w:r w:rsidRPr="005C53D1">
        <w:rPr>
          <w:color w:val="231F20"/>
          <w:spacing w:val="-12"/>
        </w:rPr>
        <w:t xml:space="preserve"> </w:t>
      </w:r>
      <w:r w:rsidRPr="005C53D1">
        <w:rPr>
          <w:color w:val="231F20"/>
        </w:rPr>
        <w:t>for</w:t>
      </w:r>
      <w:r w:rsidRPr="005C53D1">
        <w:rPr>
          <w:color w:val="231F20"/>
          <w:spacing w:val="-12"/>
        </w:rPr>
        <w:t xml:space="preserve"> </w:t>
      </w:r>
      <w:r w:rsidRPr="005C53D1">
        <w:rPr>
          <w:color w:val="231F20"/>
        </w:rPr>
        <w:t>social</w:t>
      </w:r>
      <w:r w:rsidRPr="005C53D1">
        <w:rPr>
          <w:color w:val="231F20"/>
          <w:spacing w:val="-12"/>
        </w:rPr>
        <w:t xml:space="preserve"> </w:t>
      </w:r>
      <w:r w:rsidRPr="005C53D1">
        <w:rPr>
          <w:color w:val="231F20"/>
        </w:rPr>
        <w:t>cognition</w:t>
      </w:r>
      <w:r w:rsidRPr="005C53D1">
        <w:rPr>
          <w:color w:val="231F20"/>
          <w:w w:val="109"/>
        </w:rPr>
        <w:t xml:space="preserve"> </w:t>
      </w:r>
      <w:r w:rsidRPr="005C53D1">
        <w:rPr>
          <w:color w:val="231F20"/>
        </w:rPr>
        <w:t>(Fuchs 2013). The later symbolic achievement of</w:t>
      </w:r>
      <w:r w:rsidRPr="005C53D1">
        <w:rPr>
          <w:color w:val="231F20"/>
          <w:spacing w:val="-4"/>
        </w:rPr>
        <w:t xml:space="preserve"> </w:t>
      </w:r>
      <w:r w:rsidRPr="005C53D1">
        <w:rPr>
          <w:color w:val="231F20"/>
        </w:rPr>
        <w:t>understanding</w:t>
      </w:r>
      <w:r w:rsidRPr="005C53D1">
        <w:rPr>
          <w:color w:val="231F20"/>
          <w:spacing w:val="-1"/>
        </w:rPr>
        <w:t xml:space="preserve"> </w:t>
      </w:r>
      <w:r w:rsidRPr="005C53D1">
        <w:rPr>
          <w:color w:val="231F20"/>
        </w:rPr>
        <w:t>speech</w:t>
      </w:r>
      <w:r w:rsidRPr="005C53D1">
        <w:rPr>
          <w:color w:val="231F20"/>
          <w:w w:val="106"/>
        </w:rPr>
        <w:t xml:space="preserve"> </w:t>
      </w:r>
      <w:r w:rsidRPr="005C53D1">
        <w:rPr>
          <w:color w:val="231F20"/>
        </w:rPr>
        <w:t>roles</w:t>
      </w:r>
      <w:r w:rsidRPr="005C53D1">
        <w:rPr>
          <w:color w:val="231F20"/>
          <w:spacing w:val="-11"/>
        </w:rPr>
        <w:t xml:space="preserve"> </w:t>
      </w:r>
      <w:r w:rsidRPr="005C53D1">
        <w:rPr>
          <w:color w:val="231F20"/>
        </w:rPr>
        <w:t>and</w:t>
      </w:r>
      <w:r w:rsidRPr="005C53D1">
        <w:rPr>
          <w:color w:val="231F20"/>
          <w:spacing w:val="-10"/>
        </w:rPr>
        <w:t xml:space="preserve"> </w:t>
      </w:r>
      <w:r w:rsidRPr="005C53D1">
        <w:rPr>
          <w:color w:val="231F20"/>
        </w:rPr>
        <w:t>of</w:t>
      </w:r>
      <w:r w:rsidRPr="005C53D1">
        <w:rPr>
          <w:color w:val="231F20"/>
          <w:spacing w:val="-10"/>
        </w:rPr>
        <w:t xml:space="preserve"> </w:t>
      </w:r>
      <w:r w:rsidRPr="005C53D1">
        <w:rPr>
          <w:color w:val="231F20"/>
        </w:rPr>
        <w:t>the</w:t>
      </w:r>
      <w:r w:rsidRPr="005C53D1">
        <w:rPr>
          <w:color w:val="231F20"/>
          <w:spacing w:val="-10"/>
        </w:rPr>
        <w:t xml:space="preserve"> </w:t>
      </w:r>
      <w:r w:rsidRPr="005C53D1">
        <w:rPr>
          <w:color w:val="231F20"/>
        </w:rPr>
        <w:t>manifold</w:t>
      </w:r>
      <w:r w:rsidRPr="005C53D1">
        <w:rPr>
          <w:color w:val="231F20"/>
          <w:spacing w:val="-10"/>
        </w:rPr>
        <w:t xml:space="preserve"> </w:t>
      </w:r>
      <w:r w:rsidRPr="005C53D1">
        <w:rPr>
          <w:color w:val="231F20"/>
        </w:rPr>
        <w:t>of</w:t>
      </w:r>
      <w:r w:rsidRPr="005C53D1">
        <w:rPr>
          <w:color w:val="231F20"/>
          <w:spacing w:val="-10"/>
        </w:rPr>
        <w:t xml:space="preserve"> </w:t>
      </w:r>
      <w:r w:rsidRPr="005C53D1">
        <w:rPr>
          <w:color w:val="231F20"/>
        </w:rPr>
        <w:t>transitive</w:t>
      </w:r>
      <w:r w:rsidRPr="005C53D1">
        <w:rPr>
          <w:color w:val="231F20"/>
          <w:spacing w:val="-11"/>
        </w:rPr>
        <w:t xml:space="preserve"> </w:t>
      </w:r>
      <w:r w:rsidRPr="005C53D1">
        <w:rPr>
          <w:color w:val="231F20"/>
        </w:rPr>
        <w:t>verbs</w:t>
      </w:r>
      <w:r w:rsidRPr="005C53D1">
        <w:rPr>
          <w:color w:val="231F20"/>
          <w:spacing w:val="-10"/>
        </w:rPr>
        <w:t xml:space="preserve"> </w:t>
      </w:r>
      <w:r w:rsidRPr="005C53D1">
        <w:rPr>
          <w:color w:val="231F20"/>
        </w:rPr>
        <w:t>which</w:t>
      </w:r>
      <w:r w:rsidRPr="005C53D1">
        <w:rPr>
          <w:color w:val="231F20"/>
          <w:spacing w:val="-10"/>
        </w:rPr>
        <w:t xml:space="preserve"> </w:t>
      </w:r>
      <w:r w:rsidRPr="005C53D1">
        <w:rPr>
          <w:color w:val="231F20"/>
        </w:rPr>
        <w:t>take</w:t>
      </w:r>
      <w:r w:rsidRPr="005C53D1">
        <w:rPr>
          <w:color w:val="231F20"/>
          <w:spacing w:val="-10"/>
        </w:rPr>
        <w:t xml:space="preserve"> </w:t>
      </w:r>
      <w:r w:rsidRPr="005C53D1">
        <w:rPr>
          <w:color w:val="231F20"/>
        </w:rPr>
        <w:t>a</w:t>
      </w:r>
      <w:r w:rsidRPr="005C53D1">
        <w:rPr>
          <w:color w:val="231F20"/>
          <w:spacing w:val="-10"/>
        </w:rPr>
        <w:t xml:space="preserve"> </w:t>
      </w:r>
      <w:r w:rsidRPr="005C53D1">
        <w:rPr>
          <w:color w:val="231F20"/>
        </w:rPr>
        <w:t>direct</w:t>
      </w:r>
      <w:r w:rsidRPr="005C53D1">
        <w:rPr>
          <w:color w:val="231F20"/>
          <w:spacing w:val="-10"/>
        </w:rPr>
        <w:t xml:space="preserve"> </w:t>
      </w:r>
      <w:r w:rsidRPr="005C53D1">
        <w:rPr>
          <w:color w:val="231F20"/>
        </w:rPr>
        <w:t>and</w:t>
      </w:r>
      <w:r w:rsidRPr="005C53D1">
        <w:rPr>
          <w:color w:val="231F20"/>
          <w:spacing w:val="-10"/>
        </w:rPr>
        <w:t xml:space="preserve"> </w:t>
      </w:r>
      <w:r w:rsidRPr="005C53D1">
        <w:rPr>
          <w:color w:val="231F20"/>
        </w:rPr>
        <w:t>indi-</w:t>
      </w:r>
      <w:r w:rsidRPr="005C53D1">
        <w:rPr>
          <w:color w:val="231F20"/>
          <w:w w:val="106"/>
        </w:rPr>
        <w:t xml:space="preserve"> </w:t>
      </w:r>
      <w:r w:rsidRPr="005C53D1">
        <w:rPr>
          <w:color w:val="231F20"/>
        </w:rPr>
        <w:t>rect</w:t>
      </w:r>
      <w:r w:rsidRPr="005C53D1">
        <w:rPr>
          <w:color w:val="231F20"/>
          <w:spacing w:val="-14"/>
        </w:rPr>
        <w:t xml:space="preserve"> </w:t>
      </w:r>
      <w:r w:rsidRPr="005C53D1">
        <w:rPr>
          <w:color w:val="231F20"/>
        </w:rPr>
        <w:t>object</w:t>
      </w:r>
      <w:r w:rsidRPr="005C53D1">
        <w:rPr>
          <w:color w:val="231F20"/>
          <w:spacing w:val="-14"/>
        </w:rPr>
        <w:t xml:space="preserve"> </w:t>
      </w:r>
      <w:r w:rsidRPr="005C53D1">
        <w:rPr>
          <w:color w:val="231F20"/>
        </w:rPr>
        <w:t>have</w:t>
      </w:r>
      <w:r w:rsidRPr="005C53D1">
        <w:rPr>
          <w:color w:val="231F20"/>
          <w:spacing w:val="-13"/>
        </w:rPr>
        <w:t xml:space="preserve"> </w:t>
      </w:r>
      <w:r w:rsidRPr="005C53D1">
        <w:rPr>
          <w:color w:val="231F20"/>
        </w:rPr>
        <w:t>an</w:t>
      </w:r>
      <w:r w:rsidRPr="005C53D1">
        <w:rPr>
          <w:color w:val="231F20"/>
          <w:spacing w:val="-14"/>
        </w:rPr>
        <w:t xml:space="preserve"> </w:t>
      </w:r>
      <w:r w:rsidRPr="005C53D1">
        <w:rPr>
          <w:color w:val="231F20"/>
        </w:rPr>
        <w:t>experiential</w:t>
      </w:r>
      <w:r w:rsidRPr="005C53D1">
        <w:rPr>
          <w:color w:val="231F20"/>
          <w:spacing w:val="-13"/>
        </w:rPr>
        <w:t xml:space="preserve"> </w:t>
      </w:r>
      <w:r w:rsidRPr="005C53D1">
        <w:rPr>
          <w:color w:val="231F20"/>
        </w:rPr>
        <w:t>and</w:t>
      </w:r>
      <w:r w:rsidRPr="005C53D1">
        <w:rPr>
          <w:color w:val="231F20"/>
          <w:spacing w:val="-14"/>
        </w:rPr>
        <w:t xml:space="preserve"> </w:t>
      </w:r>
      <w:r w:rsidRPr="005C53D1">
        <w:rPr>
          <w:color w:val="231F20"/>
        </w:rPr>
        <w:t>enactive</w:t>
      </w:r>
      <w:r w:rsidRPr="005C53D1">
        <w:rPr>
          <w:color w:val="231F20"/>
          <w:spacing w:val="-14"/>
        </w:rPr>
        <w:t xml:space="preserve"> </w:t>
      </w:r>
      <w:r w:rsidRPr="005C53D1">
        <w:rPr>
          <w:color w:val="231F20"/>
        </w:rPr>
        <w:t>basis</w:t>
      </w:r>
      <w:r w:rsidRPr="005C53D1">
        <w:rPr>
          <w:color w:val="231F20"/>
          <w:spacing w:val="-13"/>
        </w:rPr>
        <w:t xml:space="preserve"> </w:t>
      </w:r>
      <w:r w:rsidRPr="005C53D1">
        <w:rPr>
          <w:color w:val="231F20"/>
        </w:rPr>
        <w:t>in</w:t>
      </w:r>
      <w:r w:rsidRPr="005C53D1">
        <w:rPr>
          <w:color w:val="231F20"/>
          <w:spacing w:val="-14"/>
        </w:rPr>
        <w:t xml:space="preserve"> </w:t>
      </w:r>
      <w:r w:rsidRPr="005C53D1">
        <w:rPr>
          <w:color w:val="231F20"/>
        </w:rPr>
        <w:t>triadic</w:t>
      </w:r>
      <w:r w:rsidRPr="005C53D1">
        <w:rPr>
          <w:color w:val="231F20"/>
          <w:spacing w:val="-13"/>
        </w:rPr>
        <w:t xml:space="preserve"> </w:t>
      </w:r>
      <w:r w:rsidRPr="005C53D1">
        <w:rPr>
          <w:color w:val="231F20"/>
        </w:rPr>
        <w:t>interactivity.</w:t>
      </w:r>
    </w:p>
    <w:p w:rsidR="00EC2599" w:rsidRPr="005C53D1" w:rsidRDefault="005C53D1" w:rsidP="00C638DA">
      <w:pPr>
        <w:pStyle w:val="Textkrper"/>
        <w:spacing w:before="10" w:line="249" w:lineRule="auto"/>
        <w:ind w:left="142" w:right="657" w:firstLine="284"/>
      </w:pPr>
      <w:r w:rsidRPr="005C53D1">
        <w:rPr>
          <w:color w:val="231F20"/>
        </w:rPr>
        <w:t>The</w:t>
      </w:r>
      <w:r w:rsidRPr="005C53D1">
        <w:rPr>
          <w:color w:val="231F20"/>
          <w:spacing w:val="-9"/>
        </w:rPr>
        <w:t xml:space="preserve"> </w:t>
      </w:r>
      <w:r w:rsidRPr="005C53D1">
        <w:rPr>
          <w:color w:val="231F20"/>
        </w:rPr>
        <w:t>development</w:t>
      </w:r>
      <w:r w:rsidRPr="005C53D1">
        <w:rPr>
          <w:color w:val="231F20"/>
          <w:spacing w:val="-8"/>
        </w:rPr>
        <w:t xml:space="preserve"> </w:t>
      </w:r>
      <w:r w:rsidRPr="005C53D1">
        <w:rPr>
          <w:color w:val="231F20"/>
        </w:rPr>
        <w:t>of</w:t>
      </w:r>
      <w:r w:rsidRPr="005C53D1">
        <w:rPr>
          <w:color w:val="231F20"/>
          <w:spacing w:val="-9"/>
        </w:rPr>
        <w:t xml:space="preserve"> </w:t>
      </w:r>
      <w:r w:rsidRPr="005C53D1">
        <w:rPr>
          <w:color w:val="231F20"/>
        </w:rPr>
        <w:t>representational</w:t>
      </w:r>
      <w:r w:rsidRPr="005C53D1">
        <w:rPr>
          <w:color w:val="231F20"/>
          <w:spacing w:val="-8"/>
        </w:rPr>
        <w:t xml:space="preserve"> </w:t>
      </w:r>
      <w:r w:rsidRPr="005C53D1">
        <w:rPr>
          <w:color w:val="231F20"/>
        </w:rPr>
        <w:t>use</w:t>
      </w:r>
      <w:r w:rsidRPr="005C53D1">
        <w:rPr>
          <w:color w:val="231F20"/>
          <w:spacing w:val="-9"/>
        </w:rPr>
        <w:t xml:space="preserve"> </w:t>
      </w:r>
      <w:r w:rsidRPr="005C53D1">
        <w:rPr>
          <w:color w:val="231F20"/>
        </w:rPr>
        <w:t>of</w:t>
      </w:r>
      <w:r w:rsidRPr="005C53D1">
        <w:rPr>
          <w:color w:val="231F20"/>
          <w:spacing w:val="-8"/>
        </w:rPr>
        <w:t xml:space="preserve"> </w:t>
      </w:r>
      <w:r w:rsidRPr="005C53D1">
        <w:rPr>
          <w:color w:val="231F20"/>
        </w:rPr>
        <w:t>signs</w:t>
      </w:r>
      <w:r w:rsidRPr="005C53D1">
        <w:rPr>
          <w:color w:val="231F20"/>
          <w:spacing w:val="-9"/>
        </w:rPr>
        <w:t xml:space="preserve"> </w:t>
      </w:r>
      <w:r w:rsidRPr="005C53D1">
        <w:rPr>
          <w:color w:val="231F20"/>
        </w:rPr>
        <w:t>towards</w:t>
      </w:r>
      <w:r w:rsidRPr="005C53D1">
        <w:rPr>
          <w:color w:val="231F20"/>
          <w:spacing w:val="-8"/>
        </w:rPr>
        <w:t xml:space="preserve"> </w:t>
      </w:r>
      <w:r w:rsidRPr="005C53D1">
        <w:rPr>
          <w:color w:val="231F20"/>
        </w:rPr>
        <w:t>the</w:t>
      </w:r>
      <w:r w:rsidRPr="005C53D1">
        <w:rPr>
          <w:color w:val="231F20"/>
          <w:spacing w:val="-9"/>
        </w:rPr>
        <w:t xml:space="preserve"> </w:t>
      </w:r>
      <w:r w:rsidRPr="005C53D1">
        <w:rPr>
          <w:color w:val="231F20"/>
        </w:rPr>
        <w:t>end</w:t>
      </w:r>
      <w:r w:rsidRPr="005C53D1">
        <w:rPr>
          <w:color w:val="231F20"/>
          <w:spacing w:val="-8"/>
        </w:rPr>
        <w:t xml:space="preserve"> </w:t>
      </w:r>
      <w:r w:rsidRPr="005C53D1">
        <w:rPr>
          <w:color w:val="231F20"/>
        </w:rPr>
        <w:t xml:space="preserve">of the first year is marked typically by the beginning of pretense </w:t>
      </w:r>
      <w:r w:rsidRPr="005C53D1">
        <w:rPr>
          <w:color w:val="231F20"/>
          <w:spacing w:val="-3"/>
        </w:rPr>
        <w:t xml:space="preserve">behavior. </w:t>
      </w:r>
      <w:r w:rsidRPr="005C53D1">
        <w:rPr>
          <w:color w:val="231F20"/>
        </w:rPr>
        <w:t>Object</w:t>
      </w:r>
      <w:r w:rsidRPr="005C53D1">
        <w:rPr>
          <w:color w:val="231F20"/>
          <w:spacing w:val="-9"/>
        </w:rPr>
        <w:t xml:space="preserve"> </w:t>
      </w:r>
      <w:r w:rsidRPr="005C53D1">
        <w:rPr>
          <w:color w:val="231F20"/>
        </w:rPr>
        <w:t>affordances</w:t>
      </w:r>
      <w:r w:rsidRPr="005C53D1">
        <w:rPr>
          <w:color w:val="231F20"/>
          <w:spacing w:val="-9"/>
        </w:rPr>
        <w:t xml:space="preserve"> </w:t>
      </w:r>
      <w:r w:rsidRPr="005C53D1">
        <w:rPr>
          <w:color w:val="231F20"/>
        </w:rPr>
        <w:t>already</w:t>
      </w:r>
      <w:r w:rsidRPr="005C53D1">
        <w:rPr>
          <w:color w:val="231F20"/>
          <w:spacing w:val="-9"/>
        </w:rPr>
        <w:t xml:space="preserve"> </w:t>
      </w:r>
      <w:r w:rsidRPr="005C53D1">
        <w:rPr>
          <w:color w:val="231F20"/>
        </w:rPr>
        <w:t>made</w:t>
      </w:r>
      <w:r w:rsidRPr="005C53D1">
        <w:rPr>
          <w:color w:val="231F20"/>
          <w:spacing w:val="-9"/>
        </w:rPr>
        <w:t xml:space="preserve"> </w:t>
      </w:r>
      <w:r w:rsidRPr="005C53D1">
        <w:rPr>
          <w:color w:val="231F20"/>
        </w:rPr>
        <w:t>salient</w:t>
      </w:r>
      <w:r w:rsidRPr="005C53D1">
        <w:rPr>
          <w:color w:val="231F20"/>
          <w:spacing w:val="-9"/>
        </w:rPr>
        <w:t xml:space="preserve"> </w:t>
      </w:r>
      <w:r w:rsidRPr="005C53D1">
        <w:rPr>
          <w:color w:val="231F20"/>
        </w:rPr>
        <w:t>with</w:t>
      </w:r>
      <w:r w:rsidRPr="005C53D1">
        <w:rPr>
          <w:color w:val="231F20"/>
          <w:spacing w:val="-9"/>
        </w:rPr>
        <w:t xml:space="preserve"> </w:t>
      </w:r>
      <w:r w:rsidRPr="005C53D1">
        <w:rPr>
          <w:color w:val="231F20"/>
        </w:rPr>
        <w:t>the</w:t>
      </w:r>
      <w:r w:rsidRPr="005C53D1">
        <w:rPr>
          <w:color w:val="231F20"/>
          <w:spacing w:val="-9"/>
        </w:rPr>
        <w:t xml:space="preserve"> </w:t>
      </w:r>
      <w:r w:rsidRPr="005C53D1">
        <w:rPr>
          <w:color w:val="231F20"/>
        </w:rPr>
        <w:t>development</w:t>
      </w:r>
      <w:r w:rsidRPr="005C53D1">
        <w:rPr>
          <w:color w:val="231F20"/>
          <w:spacing w:val="-9"/>
        </w:rPr>
        <w:t xml:space="preserve"> </w:t>
      </w:r>
      <w:r w:rsidRPr="005C53D1">
        <w:rPr>
          <w:color w:val="231F20"/>
        </w:rPr>
        <w:t>of</w:t>
      </w:r>
      <w:r w:rsidRPr="005C53D1">
        <w:rPr>
          <w:color w:val="231F20"/>
          <w:spacing w:val="-9"/>
        </w:rPr>
        <w:t xml:space="preserve"> </w:t>
      </w:r>
      <w:r w:rsidRPr="005C53D1">
        <w:rPr>
          <w:color w:val="231F20"/>
        </w:rPr>
        <w:t>the</w:t>
      </w:r>
      <w:r w:rsidRPr="005C53D1">
        <w:rPr>
          <w:color w:val="231F20"/>
          <w:spacing w:val="-9"/>
        </w:rPr>
        <w:t xml:space="preserve"> </w:t>
      </w:r>
      <w:r w:rsidRPr="005C53D1">
        <w:rPr>
          <w:color w:val="231F20"/>
        </w:rPr>
        <w:t>ca- pacity</w:t>
      </w:r>
      <w:r w:rsidRPr="005C53D1">
        <w:rPr>
          <w:color w:val="231F20"/>
          <w:spacing w:val="-8"/>
        </w:rPr>
        <w:t xml:space="preserve"> </w:t>
      </w:r>
      <w:r w:rsidRPr="005C53D1">
        <w:rPr>
          <w:color w:val="231F20"/>
        </w:rPr>
        <w:t>for</w:t>
      </w:r>
      <w:r w:rsidRPr="005C53D1">
        <w:rPr>
          <w:color w:val="231F20"/>
          <w:spacing w:val="-8"/>
        </w:rPr>
        <w:t xml:space="preserve"> </w:t>
      </w:r>
      <w:r w:rsidRPr="005C53D1">
        <w:rPr>
          <w:color w:val="231F20"/>
        </w:rPr>
        <w:t>instrumental</w:t>
      </w:r>
      <w:r w:rsidRPr="005C53D1">
        <w:rPr>
          <w:color w:val="231F20"/>
          <w:spacing w:val="-7"/>
        </w:rPr>
        <w:t xml:space="preserve"> </w:t>
      </w:r>
      <w:r w:rsidRPr="005C53D1">
        <w:rPr>
          <w:color w:val="231F20"/>
        </w:rPr>
        <w:t>meaning</w:t>
      </w:r>
      <w:r w:rsidRPr="005C53D1">
        <w:rPr>
          <w:color w:val="231F20"/>
          <w:spacing w:val="-8"/>
        </w:rPr>
        <w:t xml:space="preserve"> </w:t>
      </w:r>
      <w:r w:rsidRPr="005C53D1">
        <w:rPr>
          <w:color w:val="231F20"/>
        </w:rPr>
        <w:t>facilitates</w:t>
      </w:r>
      <w:r w:rsidRPr="005C53D1">
        <w:rPr>
          <w:color w:val="231F20"/>
          <w:spacing w:val="-8"/>
        </w:rPr>
        <w:t xml:space="preserve"> </w:t>
      </w:r>
      <w:r w:rsidRPr="005C53D1">
        <w:rPr>
          <w:color w:val="231F20"/>
        </w:rPr>
        <w:t>unrealistic</w:t>
      </w:r>
      <w:r w:rsidRPr="005C53D1">
        <w:rPr>
          <w:color w:val="231F20"/>
          <w:spacing w:val="-7"/>
        </w:rPr>
        <w:t xml:space="preserve"> </w:t>
      </w:r>
      <w:r w:rsidRPr="005C53D1">
        <w:rPr>
          <w:color w:val="231F20"/>
        </w:rPr>
        <w:t>use</w:t>
      </w:r>
      <w:r w:rsidRPr="005C53D1">
        <w:rPr>
          <w:color w:val="231F20"/>
          <w:spacing w:val="-8"/>
        </w:rPr>
        <w:t xml:space="preserve"> </w:t>
      </w:r>
      <w:r w:rsidRPr="005C53D1">
        <w:rPr>
          <w:color w:val="231F20"/>
        </w:rPr>
        <w:t>of</w:t>
      </w:r>
      <w:r w:rsidRPr="005C53D1">
        <w:rPr>
          <w:color w:val="231F20"/>
          <w:spacing w:val="-7"/>
        </w:rPr>
        <w:t xml:space="preserve"> </w:t>
      </w:r>
      <w:r w:rsidRPr="005C53D1">
        <w:rPr>
          <w:color w:val="231F20"/>
        </w:rPr>
        <w:t>real</w:t>
      </w:r>
      <w:r w:rsidRPr="005C53D1">
        <w:rPr>
          <w:color w:val="231F20"/>
          <w:spacing w:val="-8"/>
        </w:rPr>
        <w:t xml:space="preserve"> </w:t>
      </w:r>
      <w:r w:rsidRPr="005C53D1">
        <w:rPr>
          <w:color w:val="231F20"/>
        </w:rPr>
        <w:t>objects in self-pretend (e.g., pretending to drink from a cup) and, around</w:t>
      </w:r>
      <w:r w:rsidRPr="005C53D1">
        <w:rPr>
          <w:color w:val="231F20"/>
          <w:spacing w:val="-14"/>
        </w:rPr>
        <w:t xml:space="preserve"> </w:t>
      </w:r>
      <w:r w:rsidRPr="005C53D1">
        <w:rPr>
          <w:color w:val="231F20"/>
        </w:rPr>
        <w:t>12–13</w:t>
      </w:r>
    </w:p>
    <w:p w:rsidR="00EC2599" w:rsidRPr="005C53D1" w:rsidRDefault="00EC2599" w:rsidP="00DB3E20">
      <w:pPr>
        <w:spacing w:line="249" w:lineRule="auto"/>
        <w:ind w:left="142" w:firstLine="284"/>
        <w:sectPr w:rsidR="00EC2599" w:rsidRPr="005C53D1">
          <w:pgSz w:w="8640" w:h="12960"/>
          <w:pgMar w:top="1060" w:right="780" w:bottom="280" w:left="780" w:header="676" w:footer="0" w:gutter="0"/>
          <w:cols w:space="720"/>
        </w:sectPr>
      </w:pPr>
    </w:p>
    <w:p w:rsidR="00EC2599" w:rsidRPr="005C53D1" w:rsidRDefault="005C53D1" w:rsidP="00C638DA">
      <w:pPr>
        <w:pStyle w:val="Textkrper"/>
        <w:spacing w:line="250" w:lineRule="auto"/>
        <w:ind w:left="142" w:right="113"/>
      </w:pPr>
      <w:r w:rsidRPr="005C53D1">
        <w:rPr>
          <w:color w:val="231F20"/>
        </w:rPr>
        <w:lastRenderedPageBreak/>
        <w:t xml:space="preserve">months, role and object substitution (feeding a doll, playing banana- </w:t>
      </w:r>
      <w:r w:rsidRPr="005C53D1">
        <w:rPr>
          <w:color w:val="231F20"/>
          <w:spacing w:val="-4"/>
        </w:rPr>
        <w:t>phone)</w:t>
      </w:r>
      <w:r w:rsidRPr="005C53D1">
        <w:rPr>
          <w:color w:val="231F20"/>
          <w:spacing w:val="-24"/>
        </w:rPr>
        <w:t xml:space="preserve"> </w:t>
      </w:r>
      <w:r w:rsidRPr="005C53D1">
        <w:rPr>
          <w:color w:val="231F20"/>
          <w:spacing w:val="-4"/>
        </w:rPr>
        <w:t>(McCune-Nicolich</w:t>
      </w:r>
      <w:r w:rsidRPr="005C53D1">
        <w:rPr>
          <w:color w:val="231F20"/>
          <w:spacing w:val="-23"/>
        </w:rPr>
        <w:t xml:space="preserve"> </w:t>
      </w:r>
      <w:r w:rsidRPr="005C53D1">
        <w:rPr>
          <w:color w:val="231F20"/>
          <w:spacing w:val="-3"/>
        </w:rPr>
        <w:t>1981;</w:t>
      </w:r>
      <w:r w:rsidRPr="005C53D1">
        <w:rPr>
          <w:color w:val="231F20"/>
          <w:spacing w:val="-24"/>
        </w:rPr>
        <w:t xml:space="preserve"> </w:t>
      </w:r>
      <w:r w:rsidRPr="005C53D1">
        <w:rPr>
          <w:color w:val="231F20"/>
          <w:spacing w:val="-5"/>
        </w:rPr>
        <w:t>McCune</w:t>
      </w:r>
      <w:r w:rsidRPr="005C53D1">
        <w:rPr>
          <w:color w:val="231F20"/>
          <w:spacing w:val="-23"/>
        </w:rPr>
        <w:t xml:space="preserve"> </w:t>
      </w:r>
      <w:r w:rsidRPr="005C53D1">
        <w:rPr>
          <w:color w:val="231F20"/>
          <w:spacing w:val="-3"/>
        </w:rPr>
        <w:t>2008;</w:t>
      </w:r>
      <w:r w:rsidRPr="005C53D1">
        <w:rPr>
          <w:color w:val="231F20"/>
          <w:spacing w:val="-23"/>
        </w:rPr>
        <w:t xml:space="preserve"> </w:t>
      </w:r>
      <w:r w:rsidRPr="005C53D1">
        <w:rPr>
          <w:color w:val="231F20"/>
          <w:spacing w:val="-5"/>
        </w:rPr>
        <w:t>McCune</w:t>
      </w:r>
      <w:r w:rsidRPr="005C53D1">
        <w:rPr>
          <w:color w:val="231F20"/>
          <w:spacing w:val="-24"/>
        </w:rPr>
        <w:t xml:space="preserve"> </w:t>
      </w:r>
      <w:r w:rsidRPr="005C53D1">
        <w:rPr>
          <w:color w:val="231F20"/>
          <w:spacing w:val="-3"/>
        </w:rPr>
        <w:t>and</w:t>
      </w:r>
      <w:r w:rsidRPr="005C53D1">
        <w:rPr>
          <w:color w:val="231F20"/>
          <w:spacing w:val="-23"/>
        </w:rPr>
        <w:t xml:space="preserve"> </w:t>
      </w:r>
      <w:r w:rsidRPr="005C53D1">
        <w:rPr>
          <w:color w:val="231F20"/>
          <w:spacing w:val="-3"/>
        </w:rPr>
        <w:t>Zlatev</w:t>
      </w:r>
      <w:r w:rsidRPr="005C53D1">
        <w:rPr>
          <w:color w:val="231F20"/>
          <w:spacing w:val="-23"/>
        </w:rPr>
        <w:t xml:space="preserve"> </w:t>
      </w:r>
      <w:r w:rsidRPr="005C53D1">
        <w:rPr>
          <w:color w:val="231F20"/>
          <w:spacing w:val="-3"/>
        </w:rPr>
        <w:t>2015).</w:t>
      </w:r>
    </w:p>
    <w:p w:rsidR="00EC2599" w:rsidRPr="005C53D1" w:rsidRDefault="005C53D1" w:rsidP="00DB3E20">
      <w:pPr>
        <w:pStyle w:val="berschrift1"/>
        <w:spacing w:before="219"/>
        <w:ind w:left="142" w:firstLine="284"/>
        <w:jc w:val="both"/>
        <w:rPr>
          <w:rFonts w:ascii="Times New Roman" w:hAnsi="Times New Roman" w:cs="Times New Roman"/>
        </w:rPr>
      </w:pPr>
      <w:r w:rsidRPr="005C53D1">
        <w:rPr>
          <w:rFonts w:ascii="Times New Roman" w:hAnsi="Times New Roman" w:cs="Times New Roman"/>
          <w:color w:val="231F20"/>
        </w:rPr>
        <w:t>Symbolic Play</w:t>
      </w:r>
    </w:p>
    <w:p w:rsidR="00EC2599" w:rsidRPr="005C53D1" w:rsidRDefault="005C53D1" w:rsidP="00DB3E20">
      <w:pPr>
        <w:pStyle w:val="Textkrper"/>
        <w:spacing w:before="125" w:line="249" w:lineRule="auto"/>
        <w:ind w:left="142" w:right="117" w:firstLine="284"/>
      </w:pPr>
      <w:r w:rsidRPr="005C53D1">
        <w:rPr>
          <w:color w:val="231F20"/>
        </w:rPr>
        <w:t>Piaget</w:t>
      </w:r>
      <w:r w:rsidRPr="005C53D1">
        <w:rPr>
          <w:color w:val="231F20"/>
          <w:spacing w:val="-11"/>
        </w:rPr>
        <w:t xml:space="preserve"> </w:t>
      </w:r>
      <w:r w:rsidRPr="005C53D1">
        <w:rPr>
          <w:color w:val="231F20"/>
        </w:rPr>
        <w:t>conceived</w:t>
      </w:r>
      <w:r w:rsidRPr="005C53D1">
        <w:rPr>
          <w:color w:val="231F20"/>
          <w:spacing w:val="-11"/>
        </w:rPr>
        <w:t xml:space="preserve"> </w:t>
      </w:r>
      <w:r w:rsidRPr="005C53D1">
        <w:rPr>
          <w:color w:val="231F20"/>
        </w:rPr>
        <w:t>the</w:t>
      </w:r>
      <w:r w:rsidRPr="005C53D1">
        <w:rPr>
          <w:color w:val="231F20"/>
          <w:spacing w:val="-11"/>
        </w:rPr>
        <w:t xml:space="preserve"> </w:t>
      </w:r>
      <w:r w:rsidRPr="005C53D1">
        <w:rPr>
          <w:color w:val="231F20"/>
        </w:rPr>
        <w:t>major</w:t>
      </w:r>
      <w:r w:rsidRPr="005C53D1">
        <w:rPr>
          <w:color w:val="231F20"/>
          <w:spacing w:val="-11"/>
        </w:rPr>
        <w:t xml:space="preserve"> </w:t>
      </w:r>
      <w:r w:rsidRPr="005C53D1">
        <w:rPr>
          <w:color w:val="231F20"/>
        </w:rPr>
        <w:t>accomplishment</w:t>
      </w:r>
      <w:r w:rsidRPr="005C53D1">
        <w:rPr>
          <w:color w:val="231F20"/>
          <w:spacing w:val="-11"/>
        </w:rPr>
        <w:t xml:space="preserve"> </w:t>
      </w:r>
      <w:r w:rsidRPr="005C53D1">
        <w:rPr>
          <w:color w:val="231F20"/>
        </w:rPr>
        <w:t>of</w:t>
      </w:r>
      <w:r w:rsidRPr="005C53D1">
        <w:rPr>
          <w:color w:val="231F20"/>
          <w:spacing w:val="-10"/>
        </w:rPr>
        <w:t xml:space="preserve"> </w:t>
      </w:r>
      <w:r w:rsidRPr="005C53D1">
        <w:rPr>
          <w:color w:val="231F20"/>
        </w:rPr>
        <w:t>this</w:t>
      </w:r>
      <w:r w:rsidRPr="005C53D1">
        <w:rPr>
          <w:color w:val="231F20"/>
          <w:spacing w:val="-11"/>
        </w:rPr>
        <w:t xml:space="preserve"> </w:t>
      </w:r>
      <w:r w:rsidRPr="005C53D1">
        <w:rPr>
          <w:color w:val="231F20"/>
        </w:rPr>
        <w:t>period</w:t>
      </w:r>
      <w:r w:rsidRPr="005C53D1">
        <w:rPr>
          <w:color w:val="231F20"/>
          <w:spacing w:val="-11"/>
        </w:rPr>
        <w:t xml:space="preserve"> </w:t>
      </w:r>
      <w:r w:rsidRPr="005C53D1">
        <w:rPr>
          <w:color w:val="231F20"/>
        </w:rPr>
        <w:t>to</w:t>
      </w:r>
      <w:r w:rsidRPr="005C53D1">
        <w:rPr>
          <w:color w:val="231F20"/>
          <w:spacing w:val="-11"/>
        </w:rPr>
        <w:t xml:space="preserve"> </w:t>
      </w:r>
      <w:r w:rsidRPr="005C53D1">
        <w:rPr>
          <w:color w:val="231F20"/>
        </w:rPr>
        <w:t>be</w:t>
      </w:r>
      <w:r w:rsidRPr="005C53D1">
        <w:rPr>
          <w:color w:val="231F20"/>
          <w:spacing w:val="-11"/>
        </w:rPr>
        <w:t xml:space="preserve"> </w:t>
      </w:r>
      <w:r w:rsidRPr="005C53D1">
        <w:rPr>
          <w:color w:val="231F20"/>
        </w:rPr>
        <w:t>the</w:t>
      </w:r>
      <w:r w:rsidRPr="005C53D1">
        <w:rPr>
          <w:color w:val="231F20"/>
          <w:spacing w:val="-10"/>
        </w:rPr>
        <w:t xml:space="preserve"> </w:t>
      </w:r>
      <w:r w:rsidRPr="005C53D1">
        <w:rPr>
          <w:color w:val="231F20"/>
        </w:rPr>
        <w:t>tran- sition from sensimotor to representational cognition. The development of</w:t>
      </w:r>
      <w:r w:rsidRPr="005C53D1">
        <w:rPr>
          <w:color w:val="231F20"/>
          <w:spacing w:val="-12"/>
        </w:rPr>
        <w:t xml:space="preserve"> </w:t>
      </w:r>
      <w:r w:rsidRPr="005C53D1">
        <w:rPr>
          <w:color w:val="231F20"/>
        </w:rPr>
        <w:t>play</w:t>
      </w:r>
      <w:r w:rsidRPr="005C53D1">
        <w:rPr>
          <w:color w:val="231F20"/>
          <w:spacing w:val="-11"/>
        </w:rPr>
        <w:t xml:space="preserve"> </w:t>
      </w:r>
      <w:r w:rsidRPr="005C53D1">
        <w:rPr>
          <w:color w:val="231F20"/>
        </w:rPr>
        <w:t>has</w:t>
      </w:r>
      <w:r w:rsidRPr="005C53D1">
        <w:rPr>
          <w:color w:val="231F20"/>
          <w:spacing w:val="-11"/>
        </w:rPr>
        <w:t xml:space="preserve"> </w:t>
      </w:r>
      <w:r w:rsidRPr="005C53D1">
        <w:rPr>
          <w:color w:val="231F20"/>
        </w:rPr>
        <w:t>often</w:t>
      </w:r>
      <w:r w:rsidRPr="005C53D1">
        <w:rPr>
          <w:color w:val="231F20"/>
          <w:spacing w:val="-11"/>
        </w:rPr>
        <w:t xml:space="preserve"> </w:t>
      </w:r>
      <w:r w:rsidRPr="005C53D1">
        <w:rPr>
          <w:color w:val="231F20"/>
        </w:rPr>
        <w:t>been</w:t>
      </w:r>
      <w:r w:rsidRPr="005C53D1">
        <w:rPr>
          <w:color w:val="231F20"/>
          <w:spacing w:val="-11"/>
        </w:rPr>
        <w:t xml:space="preserve"> </w:t>
      </w:r>
      <w:r w:rsidRPr="005C53D1">
        <w:rPr>
          <w:color w:val="231F20"/>
        </w:rPr>
        <w:t>used</w:t>
      </w:r>
      <w:r w:rsidRPr="005C53D1">
        <w:rPr>
          <w:color w:val="231F20"/>
          <w:spacing w:val="-11"/>
        </w:rPr>
        <w:t xml:space="preserve"> </w:t>
      </w:r>
      <w:r w:rsidRPr="005C53D1">
        <w:rPr>
          <w:color w:val="231F20"/>
        </w:rPr>
        <w:t>as</w:t>
      </w:r>
      <w:r w:rsidRPr="005C53D1">
        <w:rPr>
          <w:color w:val="231F20"/>
          <w:spacing w:val="-11"/>
        </w:rPr>
        <w:t xml:space="preserve"> </w:t>
      </w:r>
      <w:r w:rsidRPr="005C53D1">
        <w:rPr>
          <w:color w:val="231F20"/>
        </w:rPr>
        <w:t>a</w:t>
      </w:r>
      <w:r w:rsidRPr="005C53D1">
        <w:rPr>
          <w:color w:val="231F20"/>
          <w:spacing w:val="-12"/>
        </w:rPr>
        <w:t xml:space="preserve"> </w:t>
      </w:r>
      <w:r w:rsidRPr="005C53D1">
        <w:rPr>
          <w:color w:val="231F20"/>
        </w:rPr>
        <w:t>model</w:t>
      </w:r>
      <w:r w:rsidRPr="005C53D1">
        <w:rPr>
          <w:color w:val="231F20"/>
          <w:spacing w:val="-11"/>
        </w:rPr>
        <w:t xml:space="preserve"> </w:t>
      </w:r>
      <w:r w:rsidRPr="005C53D1">
        <w:rPr>
          <w:color w:val="231F20"/>
        </w:rPr>
        <w:t>of</w:t>
      </w:r>
      <w:r w:rsidRPr="005C53D1">
        <w:rPr>
          <w:color w:val="231F20"/>
          <w:spacing w:val="-11"/>
        </w:rPr>
        <w:t xml:space="preserve"> </w:t>
      </w:r>
      <w:r w:rsidRPr="005C53D1">
        <w:rPr>
          <w:color w:val="231F20"/>
        </w:rPr>
        <w:t>describing</w:t>
      </w:r>
      <w:r w:rsidRPr="005C53D1">
        <w:rPr>
          <w:color w:val="231F20"/>
          <w:spacing w:val="-11"/>
        </w:rPr>
        <w:t xml:space="preserve"> </w:t>
      </w:r>
      <w:r w:rsidRPr="005C53D1">
        <w:rPr>
          <w:color w:val="231F20"/>
        </w:rPr>
        <w:t>the</w:t>
      </w:r>
      <w:r w:rsidRPr="005C53D1">
        <w:rPr>
          <w:color w:val="231F20"/>
          <w:spacing w:val="-11"/>
        </w:rPr>
        <w:t xml:space="preserve"> </w:t>
      </w:r>
      <w:r w:rsidRPr="005C53D1">
        <w:rPr>
          <w:color w:val="231F20"/>
        </w:rPr>
        <w:t>trajectory</w:t>
      </w:r>
      <w:r w:rsidRPr="005C53D1">
        <w:rPr>
          <w:color w:val="231F20"/>
          <w:spacing w:val="-11"/>
        </w:rPr>
        <w:t xml:space="preserve"> </w:t>
      </w:r>
      <w:r w:rsidRPr="005C53D1">
        <w:rPr>
          <w:color w:val="231F20"/>
        </w:rPr>
        <w:t>of</w:t>
      </w:r>
      <w:r w:rsidRPr="005C53D1">
        <w:rPr>
          <w:color w:val="231F20"/>
          <w:spacing w:val="-11"/>
        </w:rPr>
        <w:t xml:space="preserve"> </w:t>
      </w:r>
      <w:r w:rsidRPr="005C53D1">
        <w:rPr>
          <w:color w:val="231F20"/>
        </w:rPr>
        <w:t>this transition.</w:t>
      </w:r>
      <w:r w:rsidRPr="005C53D1">
        <w:rPr>
          <w:color w:val="231F20"/>
          <w:spacing w:val="-7"/>
        </w:rPr>
        <w:t xml:space="preserve"> </w:t>
      </w:r>
      <w:r w:rsidRPr="005C53D1">
        <w:rPr>
          <w:color w:val="231F20"/>
        </w:rPr>
        <w:t>According</w:t>
      </w:r>
      <w:r w:rsidRPr="005C53D1">
        <w:rPr>
          <w:color w:val="231F20"/>
          <w:spacing w:val="-7"/>
        </w:rPr>
        <w:t xml:space="preserve"> </w:t>
      </w:r>
      <w:r w:rsidRPr="005C53D1">
        <w:rPr>
          <w:color w:val="231F20"/>
        </w:rPr>
        <w:t>to</w:t>
      </w:r>
      <w:r w:rsidRPr="005C53D1">
        <w:rPr>
          <w:color w:val="231F20"/>
          <w:spacing w:val="-6"/>
        </w:rPr>
        <w:t xml:space="preserve"> </w:t>
      </w:r>
      <w:r w:rsidRPr="005C53D1">
        <w:rPr>
          <w:color w:val="231F20"/>
        </w:rPr>
        <w:t>McCune</w:t>
      </w:r>
      <w:r w:rsidRPr="005C53D1">
        <w:rPr>
          <w:color w:val="231F20"/>
          <w:spacing w:val="-7"/>
        </w:rPr>
        <w:t xml:space="preserve"> </w:t>
      </w:r>
      <w:r w:rsidRPr="005C53D1">
        <w:rPr>
          <w:color w:val="231F20"/>
        </w:rPr>
        <w:t>the</w:t>
      </w:r>
      <w:r w:rsidRPr="005C53D1">
        <w:rPr>
          <w:color w:val="231F20"/>
          <w:spacing w:val="-6"/>
        </w:rPr>
        <w:t xml:space="preserve"> </w:t>
      </w:r>
      <w:r w:rsidRPr="005C53D1">
        <w:rPr>
          <w:color w:val="231F20"/>
        </w:rPr>
        <w:t>defining</w:t>
      </w:r>
      <w:r w:rsidRPr="005C53D1">
        <w:rPr>
          <w:color w:val="231F20"/>
          <w:spacing w:val="-7"/>
        </w:rPr>
        <w:t xml:space="preserve"> </w:t>
      </w:r>
      <w:r w:rsidRPr="005C53D1">
        <w:rPr>
          <w:color w:val="231F20"/>
        </w:rPr>
        <w:t>attribute</w:t>
      </w:r>
      <w:r w:rsidRPr="005C53D1">
        <w:rPr>
          <w:color w:val="231F20"/>
          <w:spacing w:val="-6"/>
        </w:rPr>
        <w:t xml:space="preserve"> </w:t>
      </w:r>
      <w:r w:rsidRPr="005C53D1">
        <w:rPr>
          <w:color w:val="231F20"/>
        </w:rPr>
        <w:t>of</w:t>
      </w:r>
      <w:r w:rsidRPr="005C53D1">
        <w:rPr>
          <w:color w:val="231F20"/>
          <w:spacing w:val="-7"/>
        </w:rPr>
        <w:t xml:space="preserve"> </w:t>
      </w:r>
      <w:r w:rsidRPr="005C53D1">
        <w:rPr>
          <w:color w:val="231F20"/>
        </w:rPr>
        <w:t>symbolic</w:t>
      </w:r>
      <w:r w:rsidRPr="005C53D1">
        <w:rPr>
          <w:color w:val="231F20"/>
          <w:spacing w:val="-6"/>
        </w:rPr>
        <w:t xml:space="preserve"> </w:t>
      </w:r>
      <w:r w:rsidRPr="005C53D1">
        <w:rPr>
          <w:color w:val="231F20"/>
        </w:rPr>
        <w:t>play is</w:t>
      </w:r>
      <w:r w:rsidRPr="005C53D1">
        <w:rPr>
          <w:color w:val="231F20"/>
          <w:spacing w:val="-16"/>
        </w:rPr>
        <w:t xml:space="preserve"> </w:t>
      </w:r>
      <w:r w:rsidRPr="005C53D1">
        <w:rPr>
          <w:color w:val="231F20"/>
        </w:rPr>
        <w:t>the</w:t>
      </w:r>
      <w:r w:rsidRPr="005C53D1">
        <w:rPr>
          <w:color w:val="231F20"/>
          <w:spacing w:val="-16"/>
        </w:rPr>
        <w:t xml:space="preserve"> </w:t>
      </w:r>
      <w:r w:rsidRPr="005C53D1">
        <w:rPr>
          <w:color w:val="231F20"/>
        </w:rPr>
        <w:t>transformation</w:t>
      </w:r>
      <w:r w:rsidRPr="005C53D1">
        <w:rPr>
          <w:color w:val="231F20"/>
          <w:spacing w:val="-16"/>
        </w:rPr>
        <w:t xml:space="preserve"> </w:t>
      </w:r>
      <w:r w:rsidRPr="005C53D1">
        <w:rPr>
          <w:color w:val="231F20"/>
        </w:rPr>
        <w:t>of</w:t>
      </w:r>
      <w:r w:rsidRPr="005C53D1">
        <w:rPr>
          <w:color w:val="231F20"/>
          <w:spacing w:val="-15"/>
        </w:rPr>
        <w:t xml:space="preserve"> </w:t>
      </w:r>
      <w:r w:rsidRPr="005C53D1">
        <w:rPr>
          <w:color w:val="231F20"/>
        </w:rPr>
        <w:t>activities</w:t>
      </w:r>
      <w:r w:rsidRPr="005C53D1">
        <w:rPr>
          <w:color w:val="231F20"/>
          <w:spacing w:val="-16"/>
        </w:rPr>
        <w:t xml:space="preserve"> </w:t>
      </w:r>
      <w:r w:rsidRPr="005C53D1">
        <w:rPr>
          <w:color w:val="231F20"/>
        </w:rPr>
        <w:t>from</w:t>
      </w:r>
      <w:r w:rsidRPr="005C53D1">
        <w:rPr>
          <w:color w:val="231F20"/>
          <w:spacing w:val="-16"/>
        </w:rPr>
        <w:t xml:space="preserve"> </w:t>
      </w:r>
      <w:r w:rsidRPr="005C53D1">
        <w:rPr>
          <w:color w:val="231F20"/>
        </w:rPr>
        <w:t>their</w:t>
      </w:r>
      <w:r w:rsidRPr="005C53D1">
        <w:rPr>
          <w:color w:val="231F20"/>
          <w:spacing w:val="-15"/>
        </w:rPr>
        <w:t xml:space="preserve"> </w:t>
      </w:r>
      <w:r w:rsidRPr="005C53D1">
        <w:rPr>
          <w:color w:val="231F20"/>
        </w:rPr>
        <w:t>real</w:t>
      </w:r>
      <w:r w:rsidRPr="005C53D1">
        <w:rPr>
          <w:color w:val="231F20"/>
          <w:spacing w:val="-16"/>
        </w:rPr>
        <w:t xml:space="preserve"> </w:t>
      </w:r>
      <w:r w:rsidRPr="005C53D1">
        <w:rPr>
          <w:color w:val="231F20"/>
        </w:rPr>
        <w:t>objectives</w:t>
      </w:r>
      <w:r w:rsidRPr="005C53D1">
        <w:rPr>
          <w:color w:val="231F20"/>
          <w:spacing w:val="-16"/>
        </w:rPr>
        <w:t xml:space="preserve"> </w:t>
      </w:r>
      <w:r w:rsidRPr="005C53D1">
        <w:rPr>
          <w:color w:val="231F20"/>
        </w:rPr>
        <w:t>and</w:t>
      </w:r>
      <w:r w:rsidRPr="005C53D1">
        <w:rPr>
          <w:color w:val="231F20"/>
          <w:spacing w:val="-16"/>
        </w:rPr>
        <w:t xml:space="preserve"> </w:t>
      </w:r>
      <w:r w:rsidRPr="005C53D1">
        <w:rPr>
          <w:color w:val="231F20"/>
        </w:rPr>
        <w:t>objects</w:t>
      </w:r>
      <w:r w:rsidRPr="005C53D1">
        <w:rPr>
          <w:color w:val="231F20"/>
          <w:spacing w:val="-15"/>
        </w:rPr>
        <w:t xml:space="preserve"> </w:t>
      </w:r>
      <w:r w:rsidRPr="005C53D1">
        <w:rPr>
          <w:color w:val="231F20"/>
        </w:rPr>
        <w:t xml:space="preserve">to </w:t>
      </w:r>
      <w:r w:rsidRPr="005C53D1">
        <w:rPr>
          <w:color w:val="231F20"/>
          <w:spacing w:val="-3"/>
        </w:rPr>
        <w:t>their</w:t>
      </w:r>
      <w:r w:rsidRPr="005C53D1">
        <w:rPr>
          <w:color w:val="231F20"/>
          <w:spacing w:val="-18"/>
        </w:rPr>
        <w:t xml:space="preserve"> </w:t>
      </w:r>
      <w:r w:rsidRPr="005C53D1">
        <w:rPr>
          <w:color w:val="231F20"/>
          <w:spacing w:val="-3"/>
        </w:rPr>
        <w:t>real</w:t>
      </w:r>
      <w:r w:rsidRPr="005C53D1">
        <w:rPr>
          <w:color w:val="231F20"/>
          <w:spacing w:val="-17"/>
        </w:rPr>
        <w:t xml:space="preserve"> </w:t>
      </w:r>
      <w:r w:rsidRPr="005C53D1">
        <w:rPr>
          <w:color w:val="231F20"/>
          <w:spacing w:val="-4"/>
        </w:rPr>
        <w:t>counterparts</w:t>
      </w:r>
      <w:r w:rsidRPr="005C53D1">
        <w:rPr>
          <w:color w:val="231F20"/>
          <w:spacing w:val="-18"/>
        </w:rPr>
        <w:t xml:space="preserve"> </w:t>
      </w:r>
      <w:r w:rsidRPr="005C53D1">
        <w:rPr>
          <w:color w:val="231F20"/>
          <w:spacing w:val="-4"/>
        </w:rPr>
        <w:t>(McCune-Nicolich</w:t>
      </w:r>
      <w:r w:rsidRPr="005C53D1">
        <w:rPr>
          <w:color w:val="231F20"/>
          <w:spacing w:val="-17"/>
        </w:rPr>
        <w:t xml:space="preserve"> </w:t>
      </w:r>
      <w:r w:rsidRPr="005C53D1">
        <w:rPr>
          <w:color w:val="231F20"/>
          <w:spacing w:val="-3"/>
        </w:rPr>
        <w:t>1981;</w:t>
      </w:r>
      <w:r w:rsidRPr="005C53D1">
        <w:rPr>
          <w:color w:val="231F20"/>
          <w:spacing w:val="-18"/>
        </w:rPr>
        <w:t xml:space="preserve"> </w:t>
      </w:r>
      <w:r w:rsidRPr="005C53D1">
        <w:rPr>
          <w:color w:val="231F20"/>
          <w:spacing w:val="-3"/>
        </w:rPr>
        <w:t>Zlatev</w:t>
      </w:r>
      <w:r w:rsidRPr="005C53D1">
        <w:rPr>
          <w:color w:val="231F20"/>
          <w:spacing w:val="-17"/>
        </w:rPr>
        <w:t xml:space="preserve"> </w:t>
      </w:r>
      <w:r w:rsidRPr="005C53D1">
        <w:rPr>
          <w:color w:val="231F20"/>
          <w:spacing w:val="-3"/>
        </w:rPr>
        <w:t>and</w:t>
      </w:r>
      <w:r w:rsidRPr="005C53D1">
        <w:rPr>
          <w:color w:val="231F20"/>
          <w:spacing w:val="-18"/>
        </w:rPr>
        <w:t xml:space="preserve"> </w:t>
      </w:r>
      <w:r w:rsidRPr="005C53D1">
        <w:rPr>
          <w:color w:val="231F20"/>
          <w:spacing w:val="-5"/>
        </w:rPr>
        <w:t>McCune</w:t>
      </w:r>
      <w:r w:rsidRPr="005C53D1">
        <w:rPr>
          <w:color w:val="231F20"/>
          <w:spacing w:val="-17"/>
        </w:rPr>
        <w:t xml:space="preserve"> </w:t>
      </w:r>
      <w:r w:rsidRPr="005C53D1">
        <w:rPr>
          <w:color w:val="231F20"/>
          <w:spacing w:val="-3"/>
        </w:rPr>
        <w:t>2014). She</w:t>
      </w:r>
      <w:r w:rsidRPr="005C53D1">
        <w:rPr>
          <w:color w:val="231F20"/>
          <w:spacing w:val="-30"/>
        </w:rPr>
        <w:t xml:space="preserve"> </w:t>
      </w:r>
      <w:r w:rsidRPr="005C53D1">
        <w:rPr>
          <w:color w:val="231F20"/>
          <w:spacing w:val="-3"/>
        </w:rPr>
        <w:t>identifies</w:t>
      </w:r>
      <w:r w:rsidRPr="005C53D1">
        <w:rPr>
          <w:color w:val="231F20"/>
          <w:spacing w:val="-29"/>
        </w:rPr>
        <w:t xml:space="preserve"> </w:t>
      </w:r>
      <w:r w:rsidRPr="005C53D1">
        <w:rPr>
          <w:color w:val="231F20"/>
        </w:rPr>
        <w:t>five</w:t>
      </w:r>
      <w:r w:rsidRPr="005C53D1">
        <w:rPr>
          <w:color w:val="231F20"/>
          <w:spacing w:val="-29"/>
        </w:rPr>
        <w:t xml:space="preserve"> </w:t>
      </w:r>
      <w:r w:rsidRPr="005C53D1">
        <w:rPr>
          <w:color w:val="231F20"/>
          <w:spacing w:val="-3"/>
        </w:rPr>
        <w:t>levels</w:t>
      </w:r>
      <w:r w:rsidRPr="005C53D1">
        <w:rPr>
          <w:color w:val="231F20"/>
          <w:spacing w:val="-30"/>
        </w:rPr>
        <w:t xml:space="preserve"> </w:t>
      </w:r>
      <w:r w:rsidRPr="005C53D1">
        <w:rPr>
          <w:color w:val="231F20"/>
          <w:spacing w:val="-3"/>
        </w:rPr>
        <w:t>of</w:t>
      </w:r>
      <w:r w:rsidRPr="005C53D1">
        <w:rPr>
          <w:color w:val="231F20"/>
          <w:spacing w:val="-29"/>
        </w:rPr>
        <w:t xml:space="preserve"> </w:t>
      </w:r>
      <w:r w:rsidRPr="005C53D1">
        <w:rPr>
          <w:color w:val="231F20"/>
          <w:spacing w:val="-3"/>
        </w:rPr>
        <w:t>play</w:t>
      </w:r>
      <w:r w:rsidRPr="005C53D1">
        <w:rPr>
          <w:color w:val="231F20"/>
          <w:spacing w:val="-29"/>
        </w:rPr>
        <w:t xml:space="preserve"> </w:t>
      </w:r>
      <w:r w:rsidRPr="005C53D1">
        <w:rPr>
          <w:color w:val="231F20"/>
        </w:rPr>
        <w:t>in</w:t>
      </w:r>
      <w:r w:rsidRPr="005C53D1">
        <w:rPr>
          <w:color w:val="231F20"/>
          <w:spacing w:val="-29"/>
        </w:rPr>
        <w:t xml:space="preserve"> </w:t>
      </w:r>
      <w:r w:rsidRPr="005C53D1">
        <w:rPr>
          <w:color w:val="231F20"/>
        </w:rPr>
        <w:t>tracing</w:t>
      </w:r>
      <w:r w:rsidRPr="005C53D1">
        <w:rPr>
          <w:color w:val="231F20"/>
          <w:spacing w:val="-30"/>
        </w:rPr>
        <w:t xml:space="preserve"> </w:t>
      </w:r>
      <w:r w:rsidRPr="005C53D1">
        <w:rPr>
          <w:color w:val="231F20"/>
          <w:spacing w:val="-7"/>
        </w:rPr>
        <w:t>children’s</w:t>
      </w:r>
      <w:r w:rsidRPr="005C53D1">
        <w:rPr>
          <w:color w:val="231F20"/>
          <w:spacing w:val="-29"/>
        </w:rPr>
        <w:t xml:space="preserve"> </w:t>
      </w:r>
      <w:r w:rsidRPr="005C53D1">
        <w:rPr>
          <w:color w:val="231F20"/>
          <w:spacing w:val="-3"/>
        </w:rPr>
        <w:t>cognitive</w:t>
      </w:r>
      <w:r w:rsidRPr="005C53D1">
        <w:rPr>
          <w:color w:val="231F20"/>
          <w:spacing w:val="-29"/>
        </w:rPr>
        <w:t xml:space="preserve"> </w:t>
      </w:r>
      <w:r w:rsidRPr="005C53D1">
        <w:rPr>
          <w:color w:val="231F20"/>
          <w:spacing w:val="-4"/>
        </w:rPr>
        <w:t xml:space="preserve">development. </w:t>
      </w:r>
      <w:r w:rsidRPr="005C53D1">
        <w:rPr>
          <w:color w:val="231F20"/>
          <w:spacing w:val="-11"/>
        </w:rPr>
        <w:t>We</w:t>
      </w:r>
      <w:r w:rsidRPr="005C53D1">
        <w:rPr>
          <w:color w:val="231F20"/>
          <w:spacing w:val="-15"/>
        </w:rPr>
        <w:t xml:space="preserve"> </w:t>
      </w:r>
      <w:r w:rsidRPr="005C53D1">
        <w:rPr>
          <w:color w:val="231F20"/>
        </w:rPr>
        <w:t>will</w:t>
      </w:r>
      <w:r w:rsidRPr="005C53D1">
        <w:rPr>
          <w:color w:val="231F20"/>
          <w:spacing w:val="-14"/>
        </w:rPr>
        <w:t xml:space="preserve"> </w:t>
      </w:r>
      <w:r w:rsidRPr="005C53D1">
        <w:rPr>
          <w:color w:val="231F20"/>
        </w:rPr>
        <w:t>dwell</w:t>
      </w:r>
      <w:r w:rsidRPr="005C53D1">
        <w:rPr>
          <w:color w:val="231F20"/>
          <w:spacing w:val="-14"/>
        </w:rPr>
        <w:t xml:space="preserve"> </w:t>
      </w:r>
      <w:r w:rsidRPr="005C53D1">
        <w:rPr>
          <w:color w:val="231F20"/>
        </w:rPr>
        <w:t>in</w:t>
      </w:r>
      <w:r w:rsidRPr="005C53D1">
        <w:rPr>
          <w:color w:val="231F20"/>
          <w:spacing w:val="-14"/>
        </w:rPr>
        <w:t xml:space="preserve"> </w:t>
      </w:r>
      <w:r w:rsidRPr="005C53D1">
        <w:rPr>
          <w:color w:val="231F20"/>
        </w:rPr>
        <w:t>particular</w:t>
      </w:r>
      <w:r w:rsidRPr="005C53D1">
        <w:rPr>
          <w:color w:val="231F20"/>
          <w:spacing w:val="-14"/>
        </w:rPr>
        <w:t xml:space="preserve"> </w:t>
      </w:r>
      <w:r w:rsidRPr="005C53D1">
        <w:rPr>
          <w:color w:val="231F20"/>
        </w:rPr>
        <w:t>on</w:t>
      </w:r>
      <w:r w:rsidRPr="005C53D1">
        <w:rPr>
          <w:color w:val="231F20"/>
          <w:spacing w:val="-14"/>
        </w:rPr>
        <w:t xml:space="preserve"> </w:t>
      </w:r>
      <w:r w:rsidRPr="005C53D1">
        <w:rPr>
          <w:color w:val="231F20"/>
        </w:rPr>
        <w:t>the</w:t>
      </w:r>
      <w:r w:rsidRPr="005C53D1">
        <w:rPr>
          <w:color w:val="231F20"/>
          <w:spacing w:val="-14"/>
        </w:rPr>
        <w:t xml:space="preserve"> </w:t>
      </w:r>
      <w:r w:rsidRPr="005C53D1">
        <w:rPr>
          <w:color w:val="231F20"/>
        </w:rPr>
        <w:t>fifth</w:t>
      </w:r>
      <w:r w:rsidRPr="005C53D1">
        <w:rPr>
          <w:color w:val="231F20"/>
          <w:spacing w:val="-14"/>
        </w:rPr>
        <w:t xml:space="preserve"> </w:t>
      </w:r>
      <w:r w:rsidRPr="005C53D1">
        <w:rPr>
          <w:color w:val="231F20"/>
        </w:rPr>
        <w:t>level,</w:t>
      </w:r>
      <w:r w:rsidRPr="005C53D1">
        <w:rPr>
          <w:color w:val="231F20"/>
          <w:spacing w:val="-14"/>
        </w:rPr>
        <w:t xml:space="preserve"> </w:t>
      </w:r>
      <w:r w:rsidRPr="005C53D1">
        <w:rPr>
          <w:color w:val="231F20"/>
        </w:rPr>
        <w:t>internally</w:t>
      </w:r>
      <w:r w:rsidRPr="005C53D1">
        <w:rPr>
          <w:color w:val="231F20"/>
          <w:spacing w:val="-14"/>
        </w:rPr>
        <w:t xml:space="preserve"> </w:t>
      </w:r>
      <w:r w:rsidRPr="005C53D1">
        <w:rPr>
          <w:color w:val="231F20"/>
        </w:rPr>
        <w:t>directed</w:t>
      </w:r>
      <w:r w:rsidRPr="005C53D1">
        <w:rPr>
          <w:color w:val="231F20"/>
          <w:spacing w:val="-14"/>
        </w:rPr>
        <w:t xml:space="preserve"> </w:t>
      </w:r>
      <w:r w:rsidRPr="005C53D1">
        <w:rPr>
          <w:color w:val="231F20"/>
        </w:rPr>
        <w:t>symbolic games,</w:t>
      </w:r>
      <w:r w:rsidRPr="005C53D1">
        <w:rPr>
          <w:color w:val="231F20"/>
          <w:spacing w:val="-18"/>
        </w:rPr>
        <w:t xml:space="preserve"> </w:t>
      </w:r>
      <w:r w:rsidRPr="005C53D1">
        <w:rPr>
          <w:color w:val="231F20"/>
        </w:rPr>
        <w:t>since</w:t>
      </w:r>
      <w:r w:rsidRPr="005C53D1">
        <w:rPr>
          <w:color w:val="231F20"/>
          <w:spacing w:val="-17"/>
        </w:rPr>
        <w:t xml:space="preserve"> </w:t>
      </w:r>
      <w:r w:rsidRPr="005C53D1">
        <w:rPr>
          <w:color w:val="231F20"/>
        </w:rPr>
        <w:t>a</w:t>
      </w:r>
      <w:r w:rsidRPr="005C53D1">
        <w:rPr>
          <w:color w:val="231F20"/>
          <w:spacing w:val="-17"/>
        </w:rPr>
        <w:t xml:space="preserve"> </w:t>
      </w:r>
      <w:r w:rsidRPr="005C53D1">
        <w:rPr>
          <w:color w:val="231F20"/>
        </w:rPr>
        <w:t>markedly</w:t>
      </w:r>
      <w:r w:rsidRPr="005C53D1">
        <w:rPr>
          <w:color w:val="231F20"/>
          <w:spacing w:val="-17"/>
        </w:rPr>
        <w:t xml:space="preserve"> </w:t>
      </w:r>
      <w:r w:rsidRPr="005C53D1">
        <w:rPr>
          <w:color w:val="231F20"/>
        </w:rPr>
        <w:t>bigger</w:t>
      </w:r>
      <w:r w:rsidRPr="005C53D1">
        <w:rPr>
          <w:color w:val="231F20"/>
          <w:spacing w:val="-18"/>
        </w:rPr>
        <w:t xml:space="preserve"> </w:t>
      </w:r>
      <w:r w:rsidRPr="005C53D1">
        <w:rPr>
          <w:color w:val="231F20"/>
        </w:rPr>
        <w:t>leap</w:t>
      </w:r>
      <w:r w:rsidRPr="005C53D1">
        <w:rPr>
          <w:color w:val="231F20"/>
          <w:spacing w:val="-17"/>
        </w:rPr>
        <w:t xml:space="preserve"> </w:t>
      </w:r>
      <w:r w:rsidRPr="005C53D1">
        <w:rPr>
          <w:color w:val="231F20"/>
        </w:rPr>
        <w:t>in</w:t>
      </w:r>
      <w:r w:rsidRPr="005C53D1">
        <w:rPr>
          <w:color w:val="231F20"/>
          <w:spacing w:val="-17"/>
        </w:rPr>
        <w:t xml:space="preserve"> </w:t>
      </w:r>
      <w:r w:rsidRPr="005C53D1">
        <w:rPr>
          <w:color w:val="231F20"/>
        </w:rPr>
        <w:t>cognitive</w:t>
      </w:r>
      <w:r w:rsidRPr="005C53D1">
        <w:rPr>
          <w:color w:val="231F20"/>
          <w:spacing w:val="-17"/>
        </w:rPr>
        <w:t xml:space="preserve"> </w:t>
      </w:r>
      <w:r w:rsidRPr="005C53D1">
        <w:rPr>
          <w:color w:val="231F20"/>
        </w:rPr>
        <w:t>achievement</w:t>
      </w:r>
      <w:r w:rsidRPr="005C53D1">
        <w:rPr>
          <w:color w:val="231F20"/>
          <w:spacing w:val="-17"/>
        </w:rPr>
        <w:t xml:space="preserve"> </w:t>
      </w:r>
      <w:r w:rsidRPr="005C53D1">
        <w:rPr>
          <w:color w:val="231F20"/>
        </w:rPr>
        <w:t>is</w:t>
      </w:r>
      <w:r w:rsidRPr="005C53D1">
        <w:rPr>
          <w:color w:val="231F20"/>
          <w:spacing w:val="-18"/>
        </w:rPr>
        <w:t xml:space="preserve"> </w:t>
      </w:r>
      <w:r w:rsidRPr="005C53D1">
        <w:rPr>
          <w:color w:val="231F20"/>
        </w:rPr>
        <w:t>required by</w:t>
      </w:r>
      <w:r w:rsidRPr="005C53D1">
        <w:rPr>
          <w:color w:val="231F20"/>
          <w:spacing w:val="-6"/>
        </w:rPr>
        <w:t xml:space="preserve"> </w:t>
      </w:r>
      <w:r w:rsidRPr="005C53D1">
        <w:rPr>
          <w:color w:val="231F20"/>
        </w:rPr>
        <w:t>the</w:t>
      </w:r>
      <w:r w:rsidRPr="005C53D1">
        <w:rPr>
          <w:color w:val="231F20"/>
          <w:spacing w:val="-5"/>
        </w:rPr>
        <w:t xml:space="preserve"> </w:t>
      </w:r>
      <w:r w:rsidRPr="005C53D1">
        <w:rPr>
          <w:color w:val="231F20"/>
        </w:rPr>
        <w:t>transition</w:t>
      </w:r>
      <w:r w:rsidRPr="005C53D1">
        <w:rPr>
          <w:color w:val="231F20"/>
          <w:spacing w:val="-6"/>
        </w:rPr>
        <w:t xml:space="preserve"> </w:t>
      </w:r>
      <w:r w:rsidRPr="005C53D1">
        <w:rPr>
          <w:color w:val="231F20"/>
        </w:rPr>
        <w:t>from</w:t>
      </w:r>
      <w:r w:rsidRPr="005C53D1">
        <w:rPr>
          <w:color w:val="231F20"/>
          <w:spacing w:val="-5"/>
        </w:rPr>
        <w:t xml:space="preserve"> </w:t>
      </w:r>
      <w:r w:rsidRPr="005C53D1">
        <w:rPr>
          <w:color w:val="231F20"/>
        </w:rPr>
        <w:t>the</w:t>
      </w:r>
      <w:r w:rsidRPr="005C53D1">
        <w:rPr>
          <w:color w:val="231F20"/>
          <w:spacing w:val="-6"/>
        </w:rPr>
        <w:t xml:space="preserve"> </w:t>
      </w:r>
      <w:r w:rsidRPr="005C53D1">
        <w:rPr>
          <w:color w:val="231F20"/>
        </w:rPr>
        <w:t>fourth</w:t>
      </w:r>
      <w:r w:rsidRPr="005C53D1">
        <w:rPr>
          <w:color w:val="231F20"/>
          <w:spacing w:val="-5"/>
        </w:rPr>
        <w:t xml:space="preserve"> </w:t>
      </w:r>
      <w:r w:rsidRPr="005C53D1">
        <w:rPr>
          <w:color w:val="231F20"/>
        </w:rPr>
        <w:t>level</w:t>
      </w:r>
      <w:r w:rsidRPr="005C53D1">
        <w:rPr>
          <w:color w:val="231F20"/>
          <w:spacing w:val="-6"/>
        </w:rPr>
        <w:t xml:space="preserve"> </w:t>
      </w:r>
      <w:r w:rsidRPr="005C53D1">
        <w:rPr>
          <w:color w:val="231F20"/>
        </w:rPr>
        <w:t>to</w:t>
      </w:r>
      <w:r w:rsidRPr="005C53D1">
        <w:rPr>
          <w:color w:val="231F20"/>
          <w:spacing w:val="-5"/>
        </w:rPr>
        <w:t xml:space="preserve"> </w:t>
      </w:r>
      <w:r w:rsidRPr="005C53D1">
        <w:rPr>
          <w:color w:val="231F20"/>
        </w:rPr>
        <w:t>the</w:t>
      </w:r>
      <w:r w:rsidRPr="005C53D1">
        <w:rPr>
          <w:color w:val="231F20"/>
          <w:spacing w:val="-6"/>
        </w:rPr>
        <w:t xml:space="preserve"> </w:t>
      </w:r>
      <w:r w:rsidRPr="005C53D1">
        <w:rPr>
          <w:color w:val="231F20"/>
        </w:rPr>
        <w:t>fifth.</w:t>
      </w:r>
    </w:p>
    <w:p w:rsidR="00EC2599" w:rsidRPr="005C53D1" w:rsidRDefault="005C53D1" w:rsidP="00DB3E20">
      <w:pPr>
        <w:pStyle w:val="Textkrper"/>
        <w:spacing w:before="9" w:line="249" w:lineRule="auto"/>
        <w:ind w:left="142" w:right="116" w:firstLine="284"/>
      </w:pPr>
      <w:r w:rsidRPr="005C53D1">
        <w:rPr>
          <w:color w:val="231F20"/>
        </w:rPr>
        <w:t>The</w:t>
      </w:r>
      <w:r w:rsidRPr="005C53D1">
        <w:rPr>
          <w:color w:val="231F20"/>
          <w:spacing w:val="-22"/>
        </w:rPr>
        <w:t xml:space="preserve"> </w:t>
      </w:r>
      <w:r w:rsidRPr="005C53D1">
        <w:rPr>
          <w:color w:val="231F20"/>
          <w:spacing w:val="-3"/>
        </w:rPr>
        <w:t>major</w:t>
      </w:r>
      <w:r w:rsidRPr="005C53D1">
        <w:rPr>
          <w:color w:val="231F20"/>
          <w:spacing w:val="-22"/>
        </w:rPr>
        <w:t xml:space="preserve"> </w:t>
      </w:r>
      <w:r w:rsidRPr="005C53D1">
        <w:rPr>
          <w:color w:val="231F20"/>
        </w:rPr>
        <w:t>characteristic</w:t>
      </w:r>
      <w:r w:rsidRPr="005C53D1">
        <w:rPr>
          <w:color w:val="231F20"/>
          <w:spacing w:val="-22"/>
        </w:rPr>
        <w:t xml:space="preserve"> </w:t>
      </w:r>
      <w:r w:rsidRPr="005C53D1">
        <w:rPr>
          <w:color w:val="231F20"/>
        </w:rPr>
        <w:t>of</w:t>
      </w:r>
      <w:r w:rsidRPr="005C53D1">
        <w:rPr>
          <w:color w:val="231F20"/>
          <w:spacing w:val="-22"/>
        </w:rPr>
        <w:t xml:space="preserve"> </w:t>
      </w:r>
      <w:r w:rsidRPr="005C53D1">
        <w:rPr>
          <w:color w:val="231F20"/>
        </w:rPr>
        <w:t>these</w:t>
      </w:r>
      <w:r w:rsidRPr="005C53D1">
        <w:rPr>
          <w:color w:val="231F20"/>
          <w:spacing w:val="-22"/>
        </w:rPr>
        <w:t xml:space="preserve"> </w:t>
      </w:r>
      <w:r w:rsidRPr="005C53D1">
        <w:rPr>
          <w:color w:val="231F20"/>
        </w:rPr>
        <w:t>games</w:t>
      </w:r>
      <w:r w:rsidRPr="005C53D1">
        <w:rPr>
          <w:color w:val="231F20"/>
          <w:spacing w:val="-22"/>
        </w:rPr>
        <w:t xml:space="preserve"> </w:t>
      </w:r>
      <w:r w:rsidRPr="005C53D1">
        <w:rPr>
          <w:color w:val="231F20"/>
        </w:rPr>
        <w:t>is</w:t>
      </w:r>
      <w:r w:rsidRPr="005C53D1">
        <w:rPr>
          <w:color w:val="231F20"/>
          <w:spacing w:val="-22"/>
        </w:rPr>
        <w:t xml:space="preserve"> </w:t>
      </w:r>
      <w:r w:rsidRPr="005C53D1">
        <w:rPr>
          <w:color w:val="231F20"/>
        </w:rPr>
        <w:t>their</w:t>
      </w:r>
      <w:r w:rsidRPr="005C53D1">
        <w:rPr>
          <w:color w:val="231F20"/>
          <w:spacing w:val="-22"/>
        </w:rPr>
        <w:t xml:space="preserve"> </w:t>
      </w:r>
      <w:r w:rsidRPr="005C53D1">
        <w:rPr>
          <w:color w:val="231F20"/>
        </w:rPr>
        <w:t>hierarchical</w:t>
      </w:r>
      <w:r w:rsidRPr="005C53D1">
        <w:rPr>
          <w:color w:val="231F20"/>
          <w:spacing w:val="-22"/>
        </w:rPr>
        <w:t xml:space="preserve"> </w:t>
      </w:r>
      <w:r w:rsidRPr="005C53D1">
        <w:rPr>
          <w:color w:val="231F20"/>
        </w:rPr>
        <w:t>structure. While</w:t>
      </w:r>
      <w:r w:rsidRPr="005C53D1">
        <w:rPr>
          <w:color w:val="231F20"/>
          <w:spacing w:val="-15"/>
        </w:rPr>
        <w:t xml:space="preserve"> </w:t>
      </w:r>
      <w:r w:rsidRPr="005C53D1">
        <w:rPr>
          <w:color w:val="231F20"/>
        </w:rPr>
        <w:t>in</w:t>
      </w:r>
      <w:r w:rsidRPr="005C53D1">
        <w:rPr>
          <w:color w:val="231F20"/>
          <w:spacing w:val="-15"/>
        </w:rPr>
        <w:t xml:space="preserve"> </w:t>
      </w:r>
      <w:r w:rsidRPr="005C53D1">
        <w:rPr>
          <w:color w:val="231F20"/>
        </w:rPr>
        <w:t>the</w:t>
      </w:r>
      <w:r w:rsidRPr="005C53D1">
        <w:rPr>
          <w:color w:val="231F20"/>
          <w:spacing w:val="-15"/>
        </w:rPr>
        <w:t xml:space="preserve"> </w:t>
      </w:r>
      <w:r w:rsidRPr="005C53D1">
        <w:rPr>
          <w:color w:val="231F20"/>
        </w:rPr>
        <w:t>previous</w:t>
      </w:r>
      <w:r w:rsidRPr="005C53D1">
        <w:rPr>
          <w:color w:val="231F20"/>
          <w:spacing w:val="-14"/>
        </w:rPr>
        <w:t xml:space="preserve"> </w:t>
      </w:r>
      <w:r w:rsidRPr="005C53D1">
        <w:rPr>
          <w:color w:val="231F20"/>
        </w:rPr>
        <w:t>level</w:t>
      </w:r>
      <w:r w:rsidRPr="005C53D1">
        <w:rPr>
          <w:color w:val="231F20"/>
          <w:spacing w:val="-15"/>
        </w:rPr>
        <w:t xml:space="preserve"> </w:t>
      </w:r>
      <w:r w:rsidRPr="005C53D1">
        <w:rPr>
          <w:color w:val="231F20"/>
        </w:rPr>
        <w:t>we</w:t>
      </w:r>
      <w:r w:rsidRPr="005C53D1">
        <w:rPr>
          <w:color w:val="231F20"/>
          <w:spacing w:val="-15"/>
        </w:rPr>
        <w:t xml:space="preserve"> </w:t>
      </w:r>
      <w:r w:rsidRPr="005C53D1">
        <w:rPr>
          <w:color w:val="231F20"/>
        </w:rPr>
        <w:t>have</w:t>
      </w:r>
      <w:r w:rsidRPr="005C53D1">
        <w:rPr>
          <w:color w:val="231F20"/>
          <w:spacing w:val="-15"/>
        </w:rPr>
        <w:t xml:space="preserve"> </w:t>
      </w:r>
      <w:r w:rsidRPr="005C53D1">
        <w:rPr>
          <w:color w:val="231F20"/>
        </w:rPr>
        <w:t>games</w:t>
      </w:r>
      <w:r w:rsidRPr="005C53D1">
        <w:rPr>
          <w:color w:val="231F20"/>
          <w:spacing w:val="-14"/>
        </w:rPr>
        <w:t xml:space="preserve"> </w:t>
      </w:r>
      <w:r w:rsidRPr="005C53D1">
        <w:rPr>
          <w:color w:val="231F20"/>
        </w:rPr>
        <w:t>where</w:t>
      </w:r>
      <w:r w:rsidRPr="005C53D1">
        <w:rPr>
          <w:color w:val="231F20"/>
          <w:spacing w:val="-15"/>
        </w:rPr>
        <w:t xml:space="preserve"> </w:t>
      </w:r>
      <w:r w:rsidRPr="005C53D1">
        <w:rPr>
          <w:color w:val="231F20"/>
        </w:rPr>
        <w:t>several</w:t>
      </w:r>
      <w:r w:rsidRPr="005C53D1">
        <w:rPr>
          <w:color w:val="231F20"/>
          <w:spacing w:val="-15"/>
        </w:rPr>
        <w:t xml:space="preserve"> </w:t>
      </w:r>
      <w:r w:rsidRPr="005C53D1">
        <w:rPr>
          <w:color w:val="231F20"/>
        </w:rPr>
        <w:t>action</w:t>
      </w:r>
      <w:r w:rsidRPr="005C53D1">
        <w:rPr>
          <w:color w:val="231F20"/>
          <w:spacing w:val="-15"/>
        </w:rPr>
        <w:t xml:space="preserve"> </w:t>
      </w:r>
      <w:r w:rsidRPr="005C53D1">
        <w:rPr>
          <w:color w:val="231F20"/>
        </w:rPr>
        <w:t>schemes are combined in linear sequences, here the games require the hierarchi- cal</w:t>
      </w:r>
      <w:r w:rsidRPr="005C53D1">
        <w:rPr>
          <w:color w:val="231F20"/>
          <w:spacing w:val="-14"/>
        </w:rPr>
        <w:t xml:space="preserve"> </w:t>
      </w:r>
      <w:r w:rsidRPr="005C53D1">
        <w:rPr>
          <w:color w:val="231F20"/>
        </w:rPr>
        <w:t>combination</w:t>
      </w:r>
      <w:r w:rsidRPr="005C53D1">
        <w:rPr>
          <w:color w:val="231F20"/>
          <w:spacing w:val="-13"/>
        </w:rPr>
        <w:t xml:space="preserve"> </w:t>
      </w:r>
      <w:r w:rsidRPr="005C53D1">
        <w:rPr>
          <w:color w:val="231F20"/>
        </w:rPr>
        <w:t>of</w:t>
      </w:r>
      <w:r w:rsidRPr="005C53D1">
        <w:rPr>
          <w:color w:val="231F20"/>
          <w:spacing w:val="-14"/>
        </w:rPr>
        <w:t xml:space="preserve"> </w:t>
      </w:r>
      <w:r w:rsidRPr="005C53D1">
        <w:rPr>
          <w:color w:val="231F20"/>
          <w:spacing w:val="-3"/>
        </w:rPr>
        <w:t>at</w:t>
      </w:r>
      <w:r w:rsidRPr="005C53D1">
        <w:rPr>
          <w:color w:val="231F20"/>
          <w:spacing w:val="-13"/>
        </w:rPr>
        <w:t xml:space="preserve"> </w:t>
      </w:r>
      <w:r w:rsidRPr="005C53D1">
        <w:rPr>
          <w:color w:val="231F20"/>
        </w:rPr>
        <w:t>least</w:t>
      </w:r>
      <w:r w:rsidRPr="005C53D1">
        <w:rPr>
          <w:color w:val="231F20"/>
          <w:spacing w:val="-13"/>
        </w:rPr>
        <w:t xml:space="preserve"> </w:t>
      </w:r>
      <w:r w:rsidRPr="005C53D1">
        <w:rPr>
          <w:color w:val="231F20"/>
        </w:rPr>
        <w:t>two</w:t>
      </w:r>
      <w:r w:rsidRPr="005C53D1">
        <w:rPr>
          <w:color w:val="231F20"/>
          <w:spacing w:val="-14"/>
        </w:rPr>
        <w:t xml:space="preserve"> </w:t>
      </w:r>
      <w:r w:rsidRPr="005C53D1">
        <w:rPr>
          <w:color w:val="231F20"/>
        </w:rPr>
        <w:t>different</w:t>
      </w:r>
      <w:r w:rsidRPr="005C53D1">
        <w:rPr>
          <w:color w:val="231F20"/>
          <w:spacing w:val="-13"/>
        </w:rPr>
        <w:t xml:space="preserve"> </w:t>
      </w:r>
      <w:r w:rsidRPr="005C53D1">
        <w:rPr>
          <w:color w:val="231F20"/>
        </w:rPr>
        <w:t>representational</w:t>
      </w:r>
      <w:r w:rsidRPr="005C53D1">
        <w:rPr>
          <w:color w:val="231F20"/>
          <w:spacing w:val="-13"/>
        </w:rPr>
        <w:t xml:space="preserve"> </w:t>
      </w:r>
      <w:r w:rsidRPr="005C53D1">
        <w:rPr>
          <w:color w:val="231F20"/>
        </w:rPr>
        <w:t>structures</w:t>
      </w:r>
      <w:r w:rsidRPr="005C53D1">
        <w:rPr>
          <w:color w:val="231F20"/>
          <w:spacing w:val="-14"/>
        </w:rPr>
        <w:t xml:space="preserve"> </w:t>
      </w:r>
      <w:r w:rsidRPr="005C53D1">
        <w:rPr>
          <w:color w:val="231F20"/>
        </w:rPr>
        <w:t>and</w:t>
      </w:r>
      <w:r w:rsidRPr="005C53D1">
        <w:rPr>
          <w:color w:val="231F20"/>
          <w:spacing w:val="-13"/>
        </w:rPr>
        <w:t xml:space="preserve"> </w:t>
      </w:r>
      <w:r w:rsidRPr="005C53D1">
        <w:rPr>
          <w:color w:val="231F20"/>
        </w:rPr>
        <w:t xml:space="preserve">a mental transformation directs the related pretend </w:t>
      </w:r>
      <w:r w:rsidRPr="005C53D1">
        <w:rPr>
          <w:color w:val="231F20"/>
          <w:spacing w:val="-3"/>
        </w:rPr>
        <w:t>behavior. For</w:t>
      </w:r>
      <w:r w:rsidRPr="005C53D1">
        <w:rPr>
          <w:color w:val="231F20"/>
          <w:spacing w:val="-39"/>
        </w:rPr>
        <w:t xml:space="preserve"> </w:t>
      </w:r>
      <w:r w:rsidRPr="005C53D1">
        <w:rPr>
          <w:color w:val="231F20"/>
        </w:rPr>
        <w:t xml:space="preserve">instance, when an object is substituted for something else, an internal definition </w:t>
      </w:r>
      <w:r w:rsidRPr="005C53D1">
        <w:rPr>
          <w:color w:val="231F20"/>
          <w:spacing w:val="-3"/>
        </w:rPr>
        <w:t>subordinates</w:t>
      </w:r>
      <w:r w:rsidRPr="005C53D1">
        <w:rPr>
          <w:color w:val="231F20"/>
          <w:spacing w:val="-24"/>
        </w:rPr>
        <w:t xml:space="preserve"> </w:t>
      </w:r>
      <w:r w:rsidRPr="005C53D1">
        <w:rPr>
          <w:color w:val="231F20"/>
        </w:rPr>
        <w:t>the</w:t>
      </w:r>
      <w:r w:rsidRPr="005C53D1">
        <w:rPr>
          <w:color w:val="231F20"/>
          <w:spacing w:val="-23"/>
        </w:rPr>
        <w:t xml:space="preserve"> </w:t>
      </w:r>
      <w:r w:rsidRPr="005C53D1">
        <w:rPr>
          <w:color w:val="231F20"/>
        </w:rPr>
        <w:t>affordances</w:t>
      </w:r>
      <w:r w:rsidRPr="005C53D1">
        <w:rPr>
          <w:color w:val="231F20"/>
          <w:spacing w:val="-23"/>
        </w:rPr>
        <w:t xml:space="preserve"> </w:t>
      </w:r>
      <w:r w:rsidRPr="005C53D1">
        <w:rPr>
          <w:color w:val="231F20"/>
        </w:rPr>
        <w:t>of</w:t>
      </w:r>
      <w:r w:rsidRPr="005C53D1">
        <w:rPr>
          <w:color w:val="231F20"/>
          <w:spacing w:val="-23"/>
        </w:rPr>
        <w:t xml:space="preserve"> </w:t>
      </w:r>
      <w:r w:rsidRPr="005C53D1">
        <w:rPr>
          <w:color w:val="231F20"/>
        </w:rPr>
        <w:t>the</w:t>
      </w:r>
      <w:r w:rsidRPr="005C53D1">
        <w:rPr>
          <w:color w:val="231F20"/>
          <w:spacing w:val="-23"/>
        </w:rPr>
        <w:t xml:space="preserve"> </w:t>
      </w:r>
      <w:r w:rsidRPr="005C53D1">
        <w:rPr>
          <w:color w:val="231F20"/>
        </w:rPr>
        <w:t>physical</w:t>
      </w:r>
      <w:r w:rsidRPr="005C53D1">
        <w:rPr>
          <w:color w:val="231F20"/>
          <w:spacing w:val="-23"/>
        </w:rPr>
        <w:t xml:space="preserve"> </w:t>
      </w:r>
      <w:r w:rsidRPr="005C53D1">
        <w:rPr>
          <w:color w:val="231F20"/>
        </w:rPr>
        <w:t>object</w:t>
      </w:r>
      <w:r w:rsidRPr="005C53D1">
        <w:rPr>
          <w:color w:val="231F20"/>
          <w:spacing w:val="-23"/>
        </w:rPr>
        <w:t xml:space="preserve"> </w:t>
      </w:r>
      <w:r w:rsidRPr="005C53D1">
        <w:rPr>
          <w:color w:val="231F20"/>
        </w:rPr>
        <w:t>to</w:t>
      </w:r>
      <w:r w:rsidRPr="005C53D1">
        <w:rPr>
          <w:color w:val="231F20"/>
          <w:spacing w:val="-23"/>
        </w:rPr>
        <w:t xml:space="preserve"> </w:t>
      </w:r>
      <w:r w:rsidRPr="005C53D1">
        <w:rPr>
          <w:color w:val="231F20"/>
        </w:rPr>
        <w:t>itself</w:t>
      </w:r>
      <w:r w:rsidRPr="005C53D1">
        <w:rPr>
          <w:color w:val="231F20"/>
          <w:spacing w:val="-24"/>
        </w:rPr>
        <w:t xml:space="preserve"> </w:t>
      </w:r>
      <w:r w:rsidRPr="005C53D1">
        <w:rPr>
          <w:color w:val="231F20"/>
        </w:rPr>
        <w:t>in</w:t>
      </w:r>
      <w:r w:rsidRPr="005C53D1">
        <w:rPr>
          <w:color w:val="231F20"/>
          <w:spacing w:val="-23"/>
        </w:rPr>
        <w:t xml:space="preserve"> </w:t>
      </w:r>
      <w:r w:rsidRPr="005C53D1">
        <w:rPr>
          <w:color w:val="231F20"/>
        </w:rPr>
        <w:t>directing</w:t>
      </w:r>
      <w:r w:rsidRPr="005C53D1">
        <w:rPr>
          <w:color w:val="231F20"/>
          <w:spacing w:val="-23"/>
        </w:rPr>
        <w:t xml:space="preserve"> </w:t>
      </w:r>
      <w:r w:rsidRPr="005C53D1">
        <w:rPr>
          <w:color w:val="231F20"/>
        </w:rPr>
        <w:t xml:space="preserve">the pretend </w:t>
      </w:r>
      <w:r w:rsidRPr="005C53D1">
        <w:rPr>
          <w:color w:val="231F20"/>
          <w:spacing w:val="-3"/>
        </w:rPr>
        <w:t xml:space="preserve">behavior. </w:t>
      </w:r>
      <w:r w:rsidRPr="005C53D1">
        <w:rPr>
          <w:color w:val="231F20"/>
        </w:rPr>
        <w:t>Planning prior to the execution of a pretend behavior also</w:t>
      </w:r>
      <w:r w:rsidRPr="005C53D1">
        <w:rPr>
          <w:color w:val="231F20"/>
          <w:spacing w:val="-21"/>
        </w:rPr>
        <w:t xml:space="preserve"> </w:t>
      </w:r>
      <w:r w:rsidRPr="005C53D1">
        <w:rPr>
          <w:color w:val="231F20"/>
        </w:rPr>
        <w:t>manifests</w:t>
      </w:r>
      <w:r w:rsidRPr="005C53D1">
        <w:rPr>
          <w:color w:val="231F20"/>
          <w:spacing w:val="-21"/>
        </w:rPr>
        <w:t xml:space="preserve"> </w:t>
      </w:r>
      <w:r w:rsidRPr="005C53D1">
        <w:rPr>
          <w:color w:val="231F20"/>
        </w:rPr>
        <w:t>this</w:t>
      </w:r>
      <w:r w:rsidRPr="005C53D1">
        <w:rPr>
          <w:color w:val="231F20"/>
          <w:spacing w:val="-20"/>
        </w:rPr>
        <w:t xml:space="preserve"> </w:t>
      </w:r>
      <w:r w:rsidRPr="005C53D1">
        <w:rPr>
          <w:color w:val="231F20"/>
        </w:rPr>
        <w:t>hierarchical</w:t>
      </w:r>
      <w:r w:rsidRPr="005C53D1">
        <w:rPr>
          <w:color w:val="231F20"/>
          <w:spacing w:val="-21"/>
        </w:rPr>
        <w:t xml:space="preserve"> </w:t>
      </w:r>
      <w:r w:rsidRPr="005C53D1">
        <w:rPr>
          <w:color w:val="231F20"/>
        </w:rPr>
        <w:t>structure.</w:t>
      </w:r>
      <w:r w:rsidRPr="005C53D1">
        <w:rPr>
          <w:color w:val="231F20"/>
          <w:spacing w:val="-21"/>
        </w:rPr>
        <w:t xml:space="preserve"> </w:t>
      </w:r>
      <w:r w:rsidRPr="005C53D1">
        <w:rPr>
          <w:color w:val="231F20"/>
          <w:spacing w:val="-3"/>
        </w:rPr>
        <w:t>Finally,</w:t>
      </w:r>
      <w:r w:rsidRPr="005C53D1">
        <w:rPr>
          <w:color w:val="231F20"/>
          <w:spacing w:val="-20"/>
        </w:rPr>
        <w:t xml:space="preserve"> </w:t>
      </w:r>
      <w:r w:rsidRPr="005C53D1">
        <w:rPr>
          <w:color w:val="231F20"/>
        </w:rPr>
        <w:t>play</w:t>
      </w:r>
      <w:r w:rsidRPr="005C53D1">
        <w:rPr>
          <w:color w:val="231F20"/>
          <w:spacing w:val="-21"/>
        </w:rPr>
        <w:t xml:space="preserve"> </w:t>
      </w:r>
      <w:r w:rsidRPr="005C53D1">
        <w:rPr>
          <w:color w:val="231F20"/>
        </w:rPr>
        <w:t>scenarios</w:t>
      </w:r>
      <w:r w:rsidRPr="005C53D1">
        <w:rPr>
          <w:color w:val="231F20"/>
          <w:spacing w:val="-21"/>
        </w:rPr>
        <w:t xml:space="preserve"> </w:t>
      </w:r>
      <w:r w:rsidRPr="005C53D1">
        <w:rPr>
          <w:color w:val="231F20"/>
        </w:rPr>
        <w:t>where</w:t>
      </w:r>
      <w:r w:rsidRPr="005C53D1">
        <w:rPr>
          <w:color w:val="231F20"/>
          <w:spacing w:val="-20"/>
        </w:rPr>
        <w:t xml:space="preserve"> </w:t>
      </w:r>
      <w:r w:rsidRPr="005C53D1">
        <w:rPr>
          <w:color w:val="231F20"/>
        </w:rPr>
        <w:t>an object</w:t>
      </w:r>
      <w:r w:rsidRPr="005C53D1">
        <w:rPr>
          <w:color w:val="231F20"/>
          <w:spacing w:val="-19"/>
        </w:rPr>
        <w:t xml:space="preserve"> </w:t>
      </w:r>
      <w:r w:rsidRPr="005C53D1">
        <w:rPr>
          <w:color w:val="231F20"/>
        </w:rPr>
        <w:t>is</w:t>
      </w:r>
      <w:r w:rsidRPr="005C53D1">
        <w:rPr>
          <w:color w:val="231F20"/>
          <w:spacing w:val="-19"/>
        </w:rPr>
        <w:t xml:space="preserve"> </w:t>
      </w:r>
      <w:r w:rsidRPr="005C53D1">
        <w:rPr>
          <w:color w:val="231F20"/>
        </w:rPr>
        <w:t>treated</w:t>
      </w:r>
      <w:r w:rsidRPr="005C53D1">
        <w:rPr>
          <w:color w:val="231F20"/>
          <w:spacing w:val="-19"/>
        </w:rPr>
        <w:t xml:space="preserve"> </w:t>
      </w:r>
      <w:r w:rsidRPr="005C53D1">
        <w:rPr>
          <w:color w:val="231F20"/>
        </w:rPr>
        <w:t>as</w:t>
      </w:r>
      <w:r w:rsidRPr="005C53D1">
        <w:rPr>
          <w:color w:val="231F20"/>
          <w:spacing w:val="-18"/>
        </w:rPr>
        <w:t xml:space="preserve"> </w:t>
      </w:r>
      <w:r w:rsidRPr="005C53D1">
        <w:rPr>
          <w:color w:val="231F20"/>
        </w:rPr>
        <w:t>if</w:t>
      </w:r>
      <w:r w:rsidRPr="005C53D1">
        <w:rPr>
          <w:color w:val="231F20"/>
          <w:spacing w:val="-19"/>
        </w:rPr>
        <w:t xml:space="preserve"> </w:t>
      </w:r>
      <w:r w:rsidRPr="005C53D1">
        <w:rPr>
          <w:color w:val="231F20"/>
        </w:rPr>
        <w:t>it</w:t>
      </w:r>
      <w:r w:rsidRPr="005C53D1">
        <w:rPr>
          <w:color w:val="231F20"/>
          <w:spacing w:val="-19"/>
        </w:rPr>
        <w:t xml:space="preserve"> </w:t>
      </w:r>
      <w:r w:rsidRPr="005C53D1">
        <w:rPr>
          <w:color w:val="231F20"/>
        </w:rPr>
        <w:t>is</w:t>
      </w:r>
      <w:r w:rsidRPr="005C53D1">
        <w:rPr>
          <w:color w:val="231F20"/>
          <w:spacing w:val="-18"/>
        </w:rPr>
        <w:t xml:space="preserve"> </w:t>
      </w:r>
      <w:r w:rsidRPr="005C53D1">
        <w:rPr>
          <w:color w:val="231F20"/>
        </w:rPr>
        <w:t>an</w:t>
      </w:r>
      <w:r w:rsidRPr="005C53D1">
        <w:rPr>
          <w:color w:val="231F20"/>
          <w:spacing w:val="-19"/>
        </w:rPr>
        <w:t xml:space="preserve"> </w:t>
      </w:r>
      <w:r w:rsidRPr="005C53D1">
        <w:rPr>
          <w:color w:val="231F20"/>
        </w:rPr>
        <w:t>independent</w:t>
      </w:r>
      <w:r w:rsidRPr="005C53D1">
        <w:rPr>
          <w:color w:val="231F20"/>
          <w:spacing w:val="-19"/>
        </w:rPr>
        <w:t xml:space="preserve"> </w:t>
      </w:r>
      <w:r w:rsidRPr="005C53D1">
        <w:rPr>
          <w:color w:val="231F20"/>
          <w:spacing w:val="-3"/>
        </w:rPr>
        <w:t>agent</w:t>
      </w:r>
      <w:r w:rsidRPr="005C53D1">
        <w:rPr>
          <w:color w:val="231F20"/>
          <w:spacing w:val="-19"/>
        </w:rPr>
        <w:t xml:space="preserve"> </w:t>
      </w:r>
      <w:r w:rsidRPr="005C53D1">
        <w:rPr>
          <w:color w:val="231F20"/>
        </w:rPr>
        <w:t>also</w:t>
      </w:r>
      <w:r w:rsidRPr="005C53D1">
        <w:rPr>
          <w:color w:val="231F20"/>
          <w:spacing w:val="-18"/>
        </w:rPr>
        <w:t xml:space="preserve"> </w:t>
      </w:r>
      <w:r w:rsidRPr="005C53D1">
        <w:rPr>
          <w:color w:val="231F20"/>
          <w:spacing w:val="-3"/>
        </w:rPr>
        <w:t>imply</w:t>
      </w:r>
      <w:r w:rsidRPr="005C53D1">
        <w:rPr>
          <w:color w:val="231F20"/>
          <w:spacing w:val="-19"/>
        </w:rPr>
        <w:t xml:space="preserve"> </w:t>
      </w:r>
      <w:r w:rsidRPr="005C53D1">
        <w:rPr>
          <w:color w:val="231F20"/>
        </w:rPr>
        <w:t>such</w:t>
      </w:r>
      <w:r w:rsidRPr="005C53D1">
        <w:rPr>
          <w:color w:val="231F20"/>
          <w:spacing w:val="-19"/>
        </w:rPr>
        <w:t xml:space="preserve"> </w:t>
      </w:r>
      <w:r w:rsidRPr="005C53D1">
        <w:rPr>
          <w:color w:val="231F20"/>
        </w:rPr>
        <w:t>a</w:t>
      </w:r>
      <w:r w:rsidRPr="005C53D1">
        <w:rPr>
          <w:color w:val="231F20"/>
          <w:spacing w:val="-18"/>
        </w:rPr>
        <w:t xml:space="preserve"> </w:t>
      </w:r>
      <w:r w:rsidRPr="005C53D1">
        <w:rPr>
          <w:color w:val="231F20"/>
          <w:spacing w:val="-3"/>
        </w:rPr>
        <w:t xml:space="preserve">hierarchy </w:t>
      </w:r>
      <w:r w:rsidRPr="005C53D1">
        <w:rPr>
          <w:color w:val="231F20"/>
        </w:rPr>
        <w:t>brought about by a mental</w:t>
      </w:r>
      <w:r w:rsidRPr="005C53D1">
        <w:rPr>
          <w:color w:val="231F20"/>
          <w:spacing w:val="-27"/>
        </w:rPr>
        <w:t xml:space="preserve"> </w:t>
      </w:r>
      <w:r w:rsidRPr="005C53D1">
        <w:rPr>
          <w:color w:val="231F20"/>
        </w:rPr>
        <w:t>transformation.</w:t>
      </w:r>
    </w:p>
    <w:p w:rsidR="00EC2599" w:rsidRPr="005C53D1" w:rsidRDefault="005C53D1" w:rsidP="00DB3E20">
      <w:pPr>
        <w:pStyle w:val="Textkrper"/>
        <w:spacing w:before="10" w:line="249" w:lineRule="auto"/>
        <w:ind w:left="142" w:right="115" w:firstLine="284"/>
      </w:pPr>
      <w:r w:rsidRPr="005C53D1">
        <w:rPr>
          <w:color w:val="231F20"/>
        </w:rPr>
        <w:t>The</w:t>
      </w:r>
      <w:r w:rsidRPr="005C53D1">
        <w:rPr>
          <w:color w:val="231F20"/>
          <w:spacing w:val="-12"/>
        </w:rPr>
        <w:t xml:space="preserve"> </w:t>
      </w:r>
      <w:r w:rsidRPr="005C53D1">
        <w:rPr>
          <w:color w:val="231F20"/>
        </w:rPr>
        <w:t>structure</w:t>
      </w:r>
      <w:r w:rsidRPr="005C53D1">
        <w:rPr>
          <w:color w:val="231F20"/>
          <w:spacing w:val="-11"/>
        </w:rPr>
        <w:t xml:space="preserve"> </w:t>
      </w:r>
      <w:r w:rsidRPr="005C53D1">
        <w:rPr>
          <w:color w:val="231F20"/>
        </w:rPr>
        <w:t>of</w:t>
      </w:r>
      <w:r w:rsidRPr="005C53D1">
        <w:rPr>
          <w:color w:val="231F20"/>
          <w:spacing w:val="-12"/>
        </w:rPr>
        <w:t xml:space="preserve"> </w:t>
      </w:r>
      <w:r w:rsidRPr="005C53D1">
        <w:rPr>
          <w:color w:val="231F20"/>
        </w:rPr>
        <w:t>internally</w:t>
      </w:r>
      <w:r w:rsidRPr="005C53D1">
        <w:rPr>
          <w:color w:val="231F20"/>
          <w:spacing w:val="-11"/>
        </w:rPr>
        <w:t xml:space="preserve"> </w:t>
      </w:r>
      <w:r w:rsidRPr="005C53D1">
        <w:rPr>
          <w:color w:val="231F20"/>
        </w:rPr>
        <w:t>directed</w:t>
      </w:r>
      <w:r w:rsidRPr="005C53D1">
        <w:rPr>
          <w:color w:val="231F20"/>
          <w:spacing w:val="-12"/>
        </w:rPr>
        <w:t xml:space="preserve"> </w:t>
      </w:r>
      <w:r w:rsidRPr="005C53D1">
        <w:rPr>
          <w:color w:val="231F20"/>
        </w:rPr>
        <w:t>symbolic</w:t>
      </w:r>
      <w:r w:rsidRPr="005C53D1">
        <w:rPr>
          <w:color w:val="231F20"/>
          <w:spacing w:val="-11"/>
        </w:rPr>
        <w:t xml:space="preserve"> </w:t>
      </w:r>
      <w:r w:rsidRPr="005C53D1">
        <w:rPr>
          <w:color w:val="231F20"/>
        </w:rPr>
        <w:t>games</w:t>
      </w:r>
      <w:r w:rsidRPr="005C53D1">
        <w:rPr>
          <w:color w:val="231F20"/>
          <w:spacing w:val="-11"/>
        </w:rPr>
        <w:t xml:space="preserve"> </w:t>
      </w:r>
      <w:r w:rsidRPr="005C53D1">
        <w:rPr>
          <w:color w:val="231F20"/>
        </w:rPr>
        <w:t>is</w:t>
      </w:r>
      <w:r w:rsidRPr="005C53D1">
        <w:rPr>
          <w:color w:val="231F20"/>
          <w:spacing w:val="-12"/>
        </w:rPr>
        <w:t xml:space="preserve"> </w:t>
      </w:r>
      <w:r w:rsidRPr="005C53D1">
        <w:rPr>
          <w:color w:val="231F20"/>
        </w:rPr>
        <w:t>highly</w:t>
      </w:r>
      <w:r w:rsidRPr="005C53D1">
        <w:rPr>
          <w:color w:val="231F20"/>
          <w:spacing w:val="-11"/>
        </w:rPr>
        <w:t xml:space="preserve"> </w:t>
      </w:r>
      <w:r w:rsidRPr="005C53D1">
        <w:rPr>
          <w:color w:val="231F20"/>
        </w:rPr>
        <w:t>similar to</w:t>
      </w:r>
      <w:r w:rsidRPr="005C53D1">
        <w:rPr>
          <w:color w:val="231F20"/>
          <w:spacing w:val="-17"/>
        </w:rPr>
        <w:t xml:space="preserve"> </w:t>
      </w:r>
      <w:r w:rsidRPr="005C53D1">
        <w:rPr>
          <w:color w:val="231F20"/>
          <w:spacing w:val="-6"/>
        </w:rPr>
        <w:t>Bateson’s</w:t>
      </w:r>
      <w:r w:rsidRPr="005C53D1">
        <w:rPr>
          <w:color w:val="231F20"/>
          <w:spacing w:val="-17"/>
        </w:rPr>
        <w:t xml:space="preserve"> </w:t>
      </w:r>
      <w:r w:rsidRPr="005C53D1">
        <w:rPr>
          <w:color w:val="231F20"/>
        </w:rPr>
        <w:t>analysis</w:t>
      </w:r>
      <w:r w:rsidRPr="005C53D1">
        <w:rPr>
          <w:color w:val="231F20"/>
          <w:spacing w:val="-16"/>
        </w:rPr>
        <w:t xml:space="preserve"> </w:t>
      </w:r>
      <w:r w:rsidRPr="005C53D1">
        <w:rPr>
          <w:color w:val="231F20"/>
        </w:rPr>
        <w:t>of</w:t>
      </w:r>
      <w:r w:rsidRPr="005C53D1">
        <w:rPr>
          <w:color w:val="231F20"/>
          <w:spacing w:val="-17"/>
        </w:rPr>
        <w:t xml:space="preserve"> </w:t>
      </w:r>
      <w:r w:rsidRPr="005C53D1">
        <w:rPr>
          <w:color w:val="231F20"/>
        </w:rPr>
        <w:t>play</w:t>
      </w:r>
      <w:r w:rsidRPr="005C53D1">
        <w:rPr>
          <w:color w:val="231F20"/>
          <w:spacing w:val="-16"/>
        </w:rPr>
        <w:t xml:space="preserve"> </w:t>
      </w:r>
      <w:r w:rsidRPr="005C53D1">
        <w:rPr>
          <w:color w:val="231F20"/>
        </w:rPr>
        <w:t>in</w:t>
      </w:r>
      <w:r w:rsidRPr="005C53D1">
        <w:rPr>
          <w:color w:val="231F20"/>
          <w:spacing w:val="-17"/>
        </w:rPr>
        <w:t xml:space="preserve"> </w:t>
      </w:r>
      <w:r w:rsidRPr="005C53D1">
        <w:rPr>
          <w:color w:val="231F20"/>
        </w:rPr>
        <w:t>terms</w:t>
      </w:r>
      <w:r w:rsidRPr="005C53D1">
        <w:rPr>
          <w:color w:val="231F20"/>
          <w:spacing w:val="-16"/>
        </w:rPr>
        <w:t xml:space="preserve"> </w:t>
      </w:r>
      <w:r w:rsidRPr="005C53D1">
        <w:rPr>
          <w:color w:val="231F20"/>
        </w:rPr>
        <w:t>of</w:t>
      </w:r>
      <w:r w:rsidRPr="005C53D1">
        <w:rPr>
          <w:color w:val="231F20"/>
          <w:spacing w:val="-17"/>
        </w:rPr>
        <w:t xml:space="preserve"> </w:t>
      </w:r>
      <w:r w:rsidRPr="005C53D1">
        <w:rPr>
          <w:color w:val="231F20"/>
        </w:rPr>
        <w:t>incongruent</w:t>
      </w:r>
      <w:r w:rsidRPr="005C53D1">
        <w:rPr>
          <w:color w:val="231F20"/>
          <w:spacing w:val="-17"/>
        </w:rPr>
        <w:t xml:space="preserve"> </w:t>
      </w:r>
      <w:r w:rsidRPr="005C53D1">
        <w:rPr>
          <w:color w:val="231F20"/>
        </w:rPr>
        <w:t>metacommunicative frames.</w:t>
      </w:r>
      <w:r w:rsidRPr="005C53D1">
        <w:rPr>
          <w:color w:val="231F20"/>
          <w:spacing w:val="-21"/>
        </w:rPr>
        <w:t xml:space="preserve"> </w:t>
      </w:r>
      <w:r w:rsidRPr="005C53D1">
        <w:rPr>
          <w:color w:val="231F20"/>
        </w:rPr>
        <w:t>When</w:t>
      </w:r>
      <w:r w:rsidRPr="005C53D1">
        <w:rPr>
          <w:color w:val="231F20"/>
          <w:spacing w:val="-20"/>
        </w:rPr>
        <w:t xml:space="preserve"> </w:t>
      </w:r>
      <w:r w:rsidRPr="005C53D1">
        <w:rPr>
          <w:color w:val="231F20"/>
        </w:rPr>
        <w:t>we</w:t>
      </w:r>
      <w:r w:rsidRPr="005C53D1">
        <w:rPr>
          <w:color w:val="231F20"/>
          <w:spacing w:val="-21"/>
        </w:rPr>
        <w:t xml:space="preserve"> </w:t>
      </w:r>
      <w:r w:rsidRPr="005C53D1">
        <w:rPr>
          <w:color w:val="231F20"/>
        </w:rPr>
        <w:t>acknowledge</w:t>
      </w:r>
      <w:r w:rsidRPr="005C53D1">
        <w:rPr>
          <w:color w:val="231F20"/>
          <w:spacing w:val="-20"/>
        </w:rPr>
        <w:t xml:space="preserve"> </w:t>
      </w:r>
      <w:r w:rsidRPr="005C53D1">
        <w:rPr>
          <w:color w:val="231F20"/>
        </w:rPr>
        <w:t>that</w:t>
      </w:r>
      <w:r w:rsidRPr="005C53D1">
        <w:rPr>
          <w:color w:val="231F20"/>
          <w:spacing w:val="-20"/>
        </w:rPr>
        <w:t xml:space="preserve"> </w:t>
      </w:r>
      <w:r w:rsidRPr="005C53D1">
        <w:rPr>
          <w:color w:val="231F20"/>
        </w:rPr>
        <w:t>symbolic</w:t>
      </w:r>
      <w:r w:rsidRPr="005C53D1">
        <w:rPr>
          <w:color w:val="231F20"/>
          <w:spacing w:val="-21"/>
        </w:rPr>
        <w:t xml:space="preserve"> </w:t>
      </w:r>
      <w:r w:rsidRPr="005C53D1">
        <w:rPr>
          <w:color w:val="231F20"/>
        </w:rPr>
        <w:t>games</w:t>
      </w:r>
      <w:r w:rsidRPr="005C53D1">
        <w:rPr>
          <w:color w:val="231F20"/>
          <w:spacing w:val="-20"/>
        </w:rPr>
        <w:t xml:space="preserve"> </w:t>
      </w:r>
      <w:r w:rsidRPr="005C53D1">
        <w:rPr>
          <w:color w:val="231F20"/>
        </w:rPr>
        <w:t>take</w:t>
      </w:r>
      <w:r w:rsidRPr="005C53D1">
        <w:rPr>
          <w:color w:val="231F20"/>
          <w:spacing w:val="-21"/>
        </w:rPr>
        <w:t xml:space="preserve"> </w:t>
      </w:r>
      <w:r w:rsidRPr="005C53D1">
        <w:rPr>
          <w:color w:val="231F20"/>
        </w:rPr>
        <w:t>place</w:t>
      </w:r>
      <w:r w:rsidRPr="005C53D1">
        <w:rPr>
          <w:color w:val="231F20"/>
          <w:spacing w:val="-20"/>
        </w:rPr>
        <w:t xml:space="preserve"> </w:t>
      </w:r>
      <w:r w:rsidRPr="005C53D1">
        <w:rPr>
          <w:color w:val="231F20"/>
        </w:rPr>
        <w:t>in</w:t>
      </w:r>
      <w:r w:rsidRPr="005C53D1">
        <w:rPr>
          <w:color w:val="231F20"/>
          <w:spacing w:val="-20"/>
        </w:rPr>
        <w:t xml:space="preserve"> </w:t>
      </w:r>
      <w:r w:rsidRPr="005C53D1">
        <w:rPr>
          <w:color w:val="231F20"/>
        </w:rPr>
        <w:t>a</w:t>
      </w:r>
      <w:r w:rsidRPr="005C53D1">
        <w:rPr>
          <w:color w:val="231F20"/>
          <w:spacing w:val="-21"/>
        </w:rPr>
        <w:t xml:space="preserve"> </w:t>
      </w:r>
      <w:r w:rsidRPr="005C53D1">
        <w:rPr>
          <w:color w:val="231F20"/>
        </w:rPr>
        <w:t xml:space="preserve">social </w:t>
      </w:r>
      <w:r w:rsidRPr="005C53D1">
        <w:rPr>
          <w:color w:val="231F20"/>
          <w:spacing w:val="-3"/>
        </w:rPr>
        <w:t>context</w:t>
      </w:r>
      <w:r w:rsidRPr="005C53D1">
        <w:rPr>
          <w:color w:val="231F20"/>
          <w:spacing w:val="-19"/>
        </w:rPr>
        <w:t xml:space="preserve"> </w:t>
      </w:r>
      <w:r w:rsidRPr="005C53D1">
        <w:rPr>
          <w:color w:val="231F20"/>
          <w:spacing w:val="-3"/>
        </w:rPr>
        <w:t>and</w:t>
      </w:r>
      <w:r w:rsidRPr="005C53D1">
        <w:rPr>
          <w:color w:val="231F20"/>
          <w:spacing w:val="-19"/>
        </w:rPr>
        <w:t xml:space="preserve"> </w:t>
      </w:r>
      <w:r w:rsidRPr="005C53D1">
        <w:rPr>
          <w:color w:val="231F20"/>
        </w:rPr>
        <w:t>usually</w:t>
      </w:r>
      <w:r w:rsidRPr="005C53D1">
        <w:rPr>
          <w:color w:val="231F20"/>
          <w:spacing w:val="-18"/>
        </w:rPr>
        <w:t xml:space="preserve"> </w:t>
      </w:r>
      <w:r w:rsidRPr="005C53D1">
        <w:rPr>
          <w:color w:val="231F20"/>
          <w:spacing w:val="-3"/>
        </w:rPr>
        <w:t>are</w:t>
      </w:r>
      <w:r w:rsidRPr="005C53D1">
        <w:rPr>
          <w:color w:val="231F20"/>
          <w:spacing w:val="-19"/>
        </w:rPr>
        <w:t xml:space="preserve"> </w:t>
      </w:r>
      <w:r w:rsidRPr="005C53D1">
        <w:rPr>
          <w:color w:val="231F20"/>
          <w:spacing w:val="-3"/>
        </w:rPr>
        <w:t>initiated</w:t>
      </w:r>
      <w:r w:rsidRPr="005C53D1">
        <w:rPr>
          <w:color w:val="231F20"/>
          <w:spacing w:val="-18"/>
        </w:rPr>
        <w:t xml:space="preserve"> </w:t>
      </w:r>
      <w:r w:rsidRPr="005C53D1">
        <w:rPr>
          <w:color w:val="231F20"/>
          <w:spacing w:val="-3"/>
        </w:rPr>
        <w:t>by</w:t>
      </w:r>
      <w:r w:rsidRPr="005C53D1">
        <w:rPr>
          <w:color w:val="231F20"/>
          <w:spacing w:val="-19"/>
        </w:rPr>
        <w:t xml:space="preserve"> </w:t>
      </w:r>
      <w:r w:rsidRPr="005C53D1">
        <w:rPr>
          <w:color w:val="231F20"/>
        </w:rPr>
        <w:t>a</w:t>
      </w:r>
      <w:r w:rsidRPr="005C53D1">
        <w:rPr>
          <w:color w:val="231F20"/>
          <w:spacing w:val="-18"/>
        </w:rPr>
        <w:t xml:space="preserve"> </w:t>
      </w:r>
      <w:r w:rsidRPr="005C53D1">
        <w:rPr>
          <w:color w:val="231F20"/>
          <w:spacing w:val="-4"/>
        </w:rPr>
        <w:t>more</w:t>
      </w:r>
      <w:r w:rsidRPr="005C53D1">
        <w:rPr>
          <w:color w:val="231F20"/>
          <w:spacing w:val="-19"/>
        </w:rPr>
        <w:t xml:space="preserve"> </w:t>
      </w:r>
      <w:r w:rsidRPr="005C53D1">
        <w:rPr>
          <w:color w:val="231F20"/>
          <w:spacing w:val="-4"/>
        </w:rPr>
        <w:t>mature</w:t>
      </w:r>
      <w:r w:rsidRPr="005C53D1">
        <w:rPr>
          <w:color w:val="231F20"/>
          <w:spacing w:val="-18"/>
        </w:rPr>
        <w:t xml:space="preserve"> </w:t>
      </w:r>
      <w:r w:rsidRPr="005C53D1">
        <w:rPr>
          <w:color w:val="231F20"/>
          <w:spacing w:val="-4"/>
        </w:rPr>
        <w:t>peer,</w:t>
      </w:r>
      <w:r w:rsidRPr="005C53D1">
        <w:rPr>
          <w:color w:val="231F20"/>
          <w:spacing w:val="-19"/>
        </w:rPr>
        <w:t xml:space="preserve"> </w:t>
      </w:r>
      <w:r w:rsidRPr="005C53D1">
        <w:rPr>
          <w:color w:val="231F20"/>
          <w:spacing w:val="-3"/>
        </w:rPr>
        <w:t>at</w:t>
      </w:r>
      <w:r w:rsidRPr="005C53D1">
        <w:rPr>
          <w:color w:val="231F20"/>
          <w:spacing w:val="-18"/>
        </w:rPr>
        <w:t xml:space="preserve"> </w:t>
      </w:r>
      <w:r w:rsidRPr="005C53D1">
        <w:rPr>
          <w:color w:val="231F20"/>
        </w:rPr>
        <w:t>least</w:t>
      </w:r>
      <w:r w:rsidRPr="005C53D1">
        <w:rPr>
          <w:color w:val="231F20"/>
          <w:spacing w:val="-19"/>
        </w:rPr>
        <w:t xml:space="preserve"> </w:t>
      </w:r>
      <w:r w:rsidRPr="005C53D1">
        <w:rPr>
          <w:color w:val="231F20"/>
          <w:spacing w:val="-4"/>
        </w:rPr>
        <w:t>initially,</w:t>
      </w:r>
      <w:r w:rsidRPr="005C53D1">
        <w:rPr>
          <w:color w:val="231F20"/>
          <w:spacing w:val="-18"/>
        </w:rPr>
        <w:t xml:space="preserve"> </w:t>
      </w:r>
      <w:r w:rsidRPr="005C53D1">
        <w:rPr>
          <w:color w:val="231F20"/>
        </w:rPr>
        <w:t xml:space="preserve">we </w:t>
      </w:r>
      <w:r w:rsidRPr="005C53D1">
        <w:rPr>
          <w:color w:val="231F20"/>
          <w:spacing w:val="-3"/>
        </w:rPr>
        <w:t>recognize</w:t>
      </w:r>
      <w:r w:rsidRPr="005C53D1">
        <w:rPr>
          <w:color w:val="231F20"/>
          <w:spacing w:val="-17"/>
        </w:rPr>
        <w:t xml:space="preserve"> </w:t>
      </w:r>
      <w:r w:rsidRPr="005C53D1">
        <w:rPr>
          <w:color w:val="231F20"/>
          <w:spacing w:val="-2"/>
        </w:rPr>
        <w:t>the</w:t>
      </w:r>
      <w:r w:rsidRPr="005C53D1">
        <w:rPr>
          <w:color w:val="231F20"/>
          <w:spacing w:val="-17"/>
        </w:rPr>
        <w:t xml:space="preserve"> </w:t>
      </w:r>
      <w:r w:rsidRPr="005C53D1">
        <w:rPr>
          <w:color w:val="231F20"/>
          <w:spacing w:val="-4"/>
        </w:rPr>
        <w:t>underlying</w:t>
      </w:r>
      <w:r w:rsidRPr="005C53D1">
        <w:rPr>
          <w:color w:val="231F20"/>
          <w:spacing w:val="-17"/>
        </w:rPr>
        <w:t xml:space="preserve"> </w:t>
      </w:r>
      <w:r w:rsidRPr="005C53D1">
        <w:rPr>
          <w:color w:val="231F20"/>
          <w:spacing w:val="-4"/>
        </w:rPr>
        <w:t>communicational</w:t>
      </w:r>
      <w:r w:rsidRPr="005C53D1">
        <w:rPr>
          <w:color w:val="231F20"/>
          <w:spacing w:val="-17"/>
        </w:rPr>
        <w:t xml:space="preserve"> </w:t>
      </w:r>
      <w:r w:rsidRPr="005C53D1">
        <w:rPr>
          <w:color w:val="231F20"/>
          <w:spacing w:val="-3"/>
        </w:rPr>
        <w:t>dynamics</w:t>
      </w:r>
      <w:r w:rsidRPr="005C53D1">
        <w:rPr>
          <w:color w:val="231F20"/>
          <w:spacing w:val="-17"/>
        </w:rPr>
        <w:t xml:space="preserve"> </w:t>
      </w:r>
      <w:r w:rsidRPr="005C53D1">
        <w:rPr>
          <w:color w:val="231F20"/>
          <w:spacing w:val="-5"/>
        </w:rPr>
        <w:t>better.</w:t>
      </w:r>
      <w:r w:rsidRPr="005C53D1">
        <w:rPr>
          <w:color w:val="231F20"/>
          <w:spacing w:val="-17"/>
        </w:rPr>
        <w:t xml:space="preserve"> </w:t>
      </w:r>
      <w:r w:rsidRPr="005C53D1">
        <w:rPr>
          <w:color w:val="231F20"/>
          <w:spacing w:val="-3"/>
        </w:rPr>
        <w:t>Symbolic</w:t>
      </w:r>
      <w:r w:rsidRPr="005C53D1">
        <w:rPr>
          <w:color w:val="231F20"/>
          <w:spacing w:val="-16"/>
        </w:rPr>
        <w:t xml:space="preserve"> </w:t>
      </w:r>
      <w:r w:rsidRPr="005C53D1">
        <w:rPr>
          <w:color w:val="231F20"/>
          <w:spacing w:val="-4"/>
        </w:rPr>
        <w:t xml:space="preserve">play </w:t>
      </w:r>
      <w:r w:rsidRPr="005C53D1">
        <w:rPr>
          <w:color w:val="231F20"/>
        </w:rPr>
        <w:t>is</w:t>
      </w:r>
      <w:r w:rsidRPr="005C53D1">
        <w:rPr>
          <w:color w:val="231F20"/>
          <w:spacing w:val="-23"/>
        </w:rPr>
        <w:t xml:space="preserve"> </w:t>
      </w:r>
      <w:r w:rsidRPr="005C53D1">
        <w:rPr>
          <w:color w:val="231F20"/>
        </w:rPr>
        <w:t>possible</w:t>
      </w:r>
      <w:r w:rsidRPr="005C53D1">
        <w:rPr>
          <w:color w:val="231F20"/>
          <w:spacing w:val="-23"/>
        </w:rPr>
        <w:t xml:space="preserve"> </w:t>
      </w:r>
      <w:r w:rsidRPr="005C53D1">
        <w:rPr>
          <w:color w:val="231F20"/>
        </w:rPr>
        <w:t>only</w:t>
      </w:r>
      <w:r w:rsidRPr="005C53D1">
        <w:rPr>
          <w:color w:val="231F20"/>
          <w:spacing w:val="-22"/>
        </w:rPr>
        <w:t xml:space="preserve"> </w:t>
      </w:r>
      <w:r w:rsidRPr="005C53D1">
        <w:rPr>
          <w:color w:val="231F20"/>
        </w:rPr>
        <w:t>when</w:t>
      </w:r>
      <w:r w:rsidRPr="005C53D1">
        <w:rPr>
          <w:color w:val="231F20"/>
          <w:spacing w:val="-23"/>
        </w:rPr>
        <w:t xml:space="preserve"> </w:t>
      </w:r>
      <w:r w:rsidRPr="005C53D1">
        <w:rPr>
          <w:color w:val="231F20"/>
          <w:spacing w:val="-3"/>
        </w:rPr>
        <w:t>communication</w:t>
      </w:r>
      <w:r w:rsidRPr="005C53D1">
        <w:rPr>
          <w:color w:val="231F20"/>
          <w:spacing w:val="-23"/>
        </w:rPr>
        <w:t xml:space="preserve"> </w:t>
      </w:r>
      <w:r w:rsidRPr="005C53D1">
        <w:rPr>
          <w:color w:val="231F20"/>
        </w:rPr>
        <w:t>is</w:t>
      </w:r>
      <w:r w:rsidRPr="005C53D1">
        <w:rPr>
          <w:color w:val="231F20"/>
          <w:spacing w:val="-22"/>
        </w:rPr>
        <w:t xml:space="preserve"> </w:t>
      </w:r>
      <w:r w:rsidRPr="005C53D1">
        <w:rPr>
          <w:color w:val="231F20"/>
        </w:rPr>
        <w:t>hierarchically</w:t>
      </w:r>
      <w:r w:rsidRPr="005C53D1">
        <w:rPr>
          <w:color w:val="231F20"/>
          <w:spacing w:val="-23"/>
        </w:rPr>
        <w:t xml:space="preserve"> </w:t>
      </w:r>
      <w:r w:rsidRPr="005C53D1">
        <w:rPr>
          <w:color w:val="231F20"/>
        </w:rPr>
        <w:t>organized</w:t>
      </w:r>
      <w:r w:rsidRPr="005C53D1">
        <w:rPr>
          <w:color w:val="231F20"/>
          <w:spacing w:val="-22"/>
        </w:rPr>
        <w:t xml:space="preserve"> </w:t>
      </w:r>
      <w:r w:rsidRPr="005C53D1">
        <w:rPr>
          <w:color w:val="231F20"/>
        </w:rPr>
        <w:t>to</w:t>
      </w:r>
      <w:r w:rsidRPr="005C53D1">
        <w:rPr>
          <w:color w:val="231F20"/>
          <w:spacing w:val="-23"/>
        </w:rPr>
        <w:t xml:space="preserve"> </w:t>
      </w:r>
      <w:r w:rsidRPr="005C53D1">
        <w:rPr>
          <w:color w:val="231F20"/>
          <w:spacing w:val="-3"/>
        </w:rPr>
        <w:t>have</w:t>
      </w:r>
      <w:r w:rsidRPr="005C53D1">
        <w:rPr>
          <w:color w:val="231F20"/>
          <w:spacing w:val="-23"/>
        </w:rPr>
        <w:t xml:space="preserve"> </w:t>
      </w:r>
      <w:r w:rsidRPr="005C53D1">
        <w:rPr>
          <w:color w:val="231F20"/>
        </w:rPr>
        <w:t>a metacommunicative</w:t>
      </w:r>
      <w:r w:rsidRPr="005C53D1">
        <w:rPr>
          <w:color w:val="231F20"/>
          <w:spacing w:val="-7"/>
        </w:rPr>
        <w:t xml:space="preserve"> </w:t>
      </w:r>
      <w:r w:rsidRPr="005C53D1">
        <w:rPr>
          <w:color w:val="231F20"/>
        </w:rPr>
        <w:t>level</w:t>
      </w:r>
      <w:r w:rsidRPr="005C53D1">
        <w:rPr>
          <w:color w:val="231F20"/>
          <w:spacing w:val="-6"/>
        </w:rPr>
        <w:t xml:space="preserve"> </w:t>
      </w:r>
      <w:r w:rsidRPr="005C53D1">
        <w:rPr>
          <w:color w:val="231F20"/>
        </w:rPr>
        <w:t>which</w:t>
      </w:r>
      <w:r w:rsidRPr="005C53D1">
        <w:rPr>
          <w:color w:val="231F20"/>
          <w:spacing w:val="-7"/>
        </w:rPr>
        <w:t xml:space="preserve"> </w:t>
      </w:r>
      <w:r w:rsidRPr="005C53D1">
        <w:rPr>
          <w:color w:val="231F20"/>
        </w:rPr>
        <w:t>indicates</w:t>
      </w:r>
      <w:r w:rsidRPr="005C53D1">
        <w:rPr>
          <w:color w:val="231F20"/>
          <w:spacing w:val="-6"/>
        </w:rPr>
        <w:t xml:space="preserve"> </w:t>
      </w:r>
      <w:r w:rsidRPr="005C53D1">
        <w:rPr>
          <w:color w:val="231F20"/>
        </w:rPr>
        <w:t>that</w:t>
      </w:r>
      <w:r w:rsidRPr="005C53D1">
        <w:rPr>
          <w:color w:val="231F20"/>
          <w:spacing w:val="-7"/>
        </w:rPr>
        <w:t xml:space="preserve"> </w:t>
      </w:r>
      <w:r w:rsidRPr="005C53D1">
        <w:rPr>
          <w:color w:val="231F20"/>
        </w:rPr>
        <w:t>the</w:t>
      </w:r>
      <w:r w:rsidRPr="005C53D1">
        <w:rPr>
          <w:color w:val="231F20"/>
          <w:spacing w:val="-6"/>
        </w:rPr>
        <w:t xml:space="preserve"> </w:t>
      </w:r>
      <w:r w:rsidRPr="005C53D1">
        <w:rPr>
          <w:color w:val="231F20"/>
        </w:rPr>
        <w:t>actions</w:t>
      </w:r>
      <w:r w:rsidRPr="005C53D1">
        <w:rPr>
          <w:color w:val="231F20"/>
          <w:spacing w:val="-7"/>
        </w:rPr>
        <w:t xml:space="preserve"> </w:t>
      </w:r>
      <w:r w:rsidRPr="005C53D1">
        <w:rPr>
          <w:color w:val="231F20"/>
        </w:rPr>
        <w:t>performed</w:t>
      </w:r>
      <w:r w:rsidRPr="005C53D1">
        <w:rPr>
          <w:color w:val="231F20"/>
          <w:spacing w:val="-6"/>
        </w:rPr>
        <w:t xml:space="preserve"> </w:t>
      </w:r>
      <w:r w:rsidRPr="005C53D1">
        <w:rPr>
          <w:color w:val="231F20"/>
        </w:rPr>
        <w:t>do not</w:t>
      </w:r>
      <w:r w:rsidRPr="005C53D1">
        <w:rPr>
          <w:color w:val="231F20"/>
          <w:spacing w:val="-10"/>
        </w:rPr>
        <w:t xml:space="preserve"> </w:t>
      </w:r>
      <w:r w:rsidRPr="005C53D1">
        <w:rPr>
          <w:color w:val="231F20"/>
        </w:rPr>
        <w:t>denote</w:t>
      </w:r>
      <w:r w:rsidRPr="005C53D1">
        <w:rPr>
          <w:color w:val="231F20"/>
          <w:spacing w:val="-9"/>
        </w:rPr>
        <w:t xml:space="preserve"> </w:t>
      </w:r>
      <w:r w:rsidRPr="005C53D1">
        <w:rPr>
          <w:color w:val="231F20"/>
        </w:rPr>
        <w:t>what</w:t>
      </w:r>
      <w:r w:rsidRPr="005C53D1">
        <w:rPr>
          <w:color w:val="231F20"/>
          <w:spacing w:val="-10"/>
        </w:rPr>
        <w:t xml:space="preserve"> </w:t>
      </w:r>
      <w:r w:rsidRPr="005C53D1">
        <w:rPr>
          <w:color w:val="231F20"/>
        </w:rPr>
        <w:t>they</w:t>
      </w:r>
      <w:r w:rsidRPr="005C53D1">
        <w:rPr>
          <w:color w:val="231F20"/>
          <w:spacing w:val="-9"/>
        </w:rPr>
        <w:t xml:space="preserve"> </w:t>
      </w:r>
      <w:r w:rsidRPr="005C53D1">
        <w:rPr>
          <w:color w:val="231F20"/>
        </w:rPr>
        <w:t>would</w:t>
      </w:r>
      <w:r w:rsidRPr="005C53D1">
        <w:rPr>
          <w:color w:val="231F20"/>
          <w:spacing w:val="-10"/>
        </w:rPr>
        <w:t xml:space="preserve"> </w:t>
      </w:r>
      <w:r w:rsidRPr="005C53D1">
        <w:rPr>
          <w:color w:val="231F20"/>
        </w:rPr>
        <w:t>normally</w:t>
      </w:r>
      <w:r w:rsidRPr="005C53D1">
        <w:rPr>
          <w:color w:val="231F20"/>
          <w:spacing w:val="-9"/>
        </w:rPr>
        <w:t xml:space="preserve"> </w:t>
      </w:r>
      <w:r w:rsidRPr="005C53D1">
        <w:rPr>
          <w:color w:val="231F20"/>
        </w:rPr>
        <w:t>denote.</w:t>
      </w:r>
      <w:r w:rsidRPr="005C53D1">
        <w:rPr>
          <w:color w:val="231F20"/>
          <w:spacing w:val="-10"/>
        </w:rPr>
        <w:t xml:space="preserve"> </w:t>
      </w:r>
      <w:r w:rsidRPr="005C53D1">
        <w:rPr>
          <w:color w:val="231F20"/>
        </w:rPr>
        <w:t>The</w:t>
      </w:r>
      <w:r w:rsidRPr="005C53D1">
        <w:rPr>
          <w:color w:val="231F20"/>
          <w:spacing w:val="-9"/>
        </w:rPr>
        <w:t xml:space="preserve"> </w:t>
      </w:r>
      <w:r w:rsidRPr="005C53D1">
        <w:rPr>
          <w:color w:val="231F20"/>
        </w:rPr>
        <w:t>message</w:t>
      </w:r>
      <w:r w:rsidRPr="005C53D1">
        <w:rPr>
          <w:color w:val="231F20"/>
          <w:spacing w:val="-10"/>
        </w:rPr>
        <w:t xml:space="preserve"> </w:t>
      </w:r>
      <w:r w:rsidRPr="005C53D1">
        <w:rPr>
          <w:color w:val="231F20"/>
        </w:rPr>
        <w:t>“this</w:t>
      </w:r>
      <w:r w:rsidRPr="005C53D1">
        <w:rPr>
          <w:color w:val="231F20"/>
          <w:spacing w:val="-9"/>
        </w:rPr>
        <w:t xml:space="preserve"> </w:t>
      </w:r>
      <w:r w:rsidRPr="005C53D1">
        <w:rPr>
          <w:color w:val="231F20"/>
        </w:rPr>
        <w:t>is</w:t>
      </w:r>
      <w:r w:rsidRPr="005C53D1">
        <w:rPr>
          <w:color w:val="231F20"/>
          <w:spacing w:val="-10"/>
        </w:rPr>
        <w:t xml:space="preserve"> </w:t>
      </w:r>
      <w:r w:rsidRPr="005C53D1">
        <w:rPr>
          <w:color w:val="231F20"/>
        </w:rPr>
        <w:t>play” is crucial in order to make sense of treating a banana like a telephone</w:t>
      </w:r>
      <w:r w:rsidRPr="005C53D1">
        <w:rPr>
          <w:color w:val="231F20"/>
          <w:spacing w:val="-33"/>
        </w:rPr>
        <w:t xml:space="preserve"> </w:t>
      </w:r>
      <w:r w:rsidRPr="005C53D1">
        <w:rPr>
          <w:color w:val="231F20"/>
        </w:rPr>
        <w:t>or behaving like mothers or</w:t>
      </w:r>
      <w:r w:rsidRPr="005C53D1">
        <w:rPr>
          <w:color w:val="231F20"/>
          <w:spacing w:val="-24"/>
        </w:rPr>
        <w:t xml:space="preserve"> </w:t>
      </w:r>
      <w:r w:rsidRPr="005C53D1">
        <w:rPr>
          <w:color w:val="231F20"/>
        </w:rPr>
        <w:t>doctors.</w:t>
      </w:r>
    </w:p>
    <w:p w:rsidR="00EC2599" w:rsidRPr="005C53D1" w:rsidRDefault="005C53D1" w:rsidP="00C638DA">
      <w:pPr>
        <w:pStyle w:val="Textkrper"/>
        <w:spacing w:before="9" w:line="249" w:lineRule="auto"/>
        <w:ind w:left="142" w:right="117" w:firstLine="284"/>
        <w:sectPr w:rsidR="00EC2599" w:rsidRPr="005C53D1">
          <w:pgSz w:w="8640" w:h="12960"/>
          <w:pgMar w:top="1060" w:right="780" w:bottom="280" w:left="780" w:header="676" w:footer="0" w:gutter="0"/>
          <w:cols w:space="720"/>
        </w:sectPr>
      </w:pPr>
      <w:r w:rsidRPr="005C53D1">
        <w:rPr>
          <w:color w:val="231F20"/>
        </w:rPr>
        <w:t>The</w:t>
      </w:r>
      <w:r w:rsidRPr="005C53D1">
        <w:rPr>
          <w:color w:val="231F20"/>
          <w:spacing w:val="-14"/>
        </w:rPr>
        <w:t xml:space="preserve"> </w:t>
      </w:r>
      <w:r w:rsidRPr="005C53D1">
        <w:rPr>
          <w:color w:val="231F20"/>
        </w:rPr>
        <w:t>earliest</w:t>
      </w:r>
      <w:r w:rsidRPr="005C53D1">
        <w:rPr>
          <w:color w:val="231F20"/>
          <w:spacing w:val="-13"/>
        </w:rPr>
        <w:t xml:space="preserve"> </w:t>
      </w:r>
      <w:r w:rsidRPr="005C53D1">
        <w:rPr>
          <w:color w:val="231F20"/>
        </w:rPr>
        <w:t>versions</w:t>
      </w:r>
      <w:r w:rsidRPr="005C53D1">
        <w:rPr>
          <w:color w:val="231F20"/>
          <w:spacing w:val="-14"/>
        </w:rPr>
        <w:t xml:space="preserve"> </w:t>
      </w:r>
      <w:r w:rsidRPr="005C53D1">
        <w:rPr>
          <w:color w:val="231F20"/>
        </w:rPr>
        <w:t>of</w:t>
      </w:r>
      <w:r w:rsidRPr="005C53D1">
        <w:rPr>
          <w:color w:val="231F20"/>
          <w:spacing w:val="-13"/>
        </w:rPr>
        <w:t xml:space="preserve"> </w:t>
      </w:r>
      <w:r w:rsidRPr="005C53D1">
        <w:rPr>
          <w:color w:val="231F20"/>
        </w:rPr>
        <w:t>symbolic</w:t>
      </w:r>
      <w:r w:rsidRPr="005C53D1">
        <w:rPr>
          <w:color w:val="231F20"/>
          <w:spacing w:val="-14"/>
        </w:rPr>
        <w:t xml:space="preserve"> </w:t>
      </w:r>
      <w:r w:rsidRPr="005C53D1">
        <w:rPr>
          <w:color w:val="231F20"/>
        </w:rPr>
        <w:t>games</w:t>
      </w:r>
      <w:r w:rsidRPr="005C53D1">
        <w:rPr>
          <w:color w:val="231F20"/>
          <w:spacing w:val="-13"/>
        </w:rPr>
        <w:t xml:space="preserve"> </w:t>
      </w:r>
      <w:r w:rsidRPr="005C53D1">
        <w:rPr>
          <w:color w:val="231F20"/>
        </w:rPr>
        <w:t>are</w:t>
      </w:r>
      <w:r w:rsidRPr="005C53D1">
        <w:rPr>
          <w:color w:val="231F20"/>
          <w:spacing w:val="-14"/>
        </w:rPr>
        <w:t xml:space="preserve"> </w:t>
      </w:r>
      <w:r w:rsidRPr="005C53D1">
        <w:rPr>
          <w:color w:val="231F20"/>
        </w:rPr>
        <w:t>to</w:t>
      </w:r>
      <w:r w:rsidRPr="005C53D1">
        <w:rPr>
          <w:color w:val="231F20"/>
          <w:spacing w:val="-13"/>
        </w:rPr>
        <w:t xml:space="preserve"> </w:t>
      </w:r>
      <w:r w:rsidRPr="005C53D1">
        <w:rPr>
          <w:color w:val="231F20"/>
        </w:rPr>
        <w:t>some</w:t>
      </w:r>
      <w:r w:rsidRPr="005C53D1">
        <w:rPr>
          <w:color w:val="231F20"/>
          <w:spacing w:val="-13"/>
        </w:rPr>
        <w:t xml:space="preserve"> </w:t>
      </w:r>
      <w:r w:rsidRPr="005C53D1">
        <w:rPr>
          <w:color w:val="231F20"/>
        </w:rPr>
        <w:t>extent</w:t>
      </w:r>
      <w:r w:rsidRPr="005C53D1">
        <w:rPr>
          <w:color w:val="231F20"/>
          <w:spacing w:val="-14"/>
        </w:rPr>
        <w:t xml:space="preserve"> </w:t>
      </w:r>
      <w:r w:rsidRPr="005C53D1">
        <w:rPr>
          <w:color w:val="231F20"/>
        </w:rPr>
        <w:t>anchored in physical affordances. The child can treat a stick like a horse but not</w:t>
      </w:r>
      <w:r w:rsidRPr="005C53D1">
        <w:rPr>
          <w:color w:val="231F20"/>
          <w:spacing w:val="-29"/>
        </w:rPr>
        <w:t xml:space="preserve"> </w:t>
      </w:r>
      <w:r w:rsidRPr="005C53D1">
        <w:rPr>
          <w:color w:val="231F20"/>
        </w:rPr>
        <w:t xml:space="preserve">a </w:t>
      </w:r>
      <w:r w:rsidRPr="005C53D1">
        <w:rPr>
          <w:color w:val="231F20"/>
          <w:spacing w:val="-4"/>
        </w:rPr>
        <w:t xml:space="preserve">pillow. </w:t>
      </w:r>
      <w:r w:rsidRPr="005C53D1">
        <w:rPr>
          <w:color w:val="231F20"/>
        </w:rPr>
        <w:t>The iconic and indexical aspects of signs clearly both constrain and support, hence scaffold their emerging symbolic use. The most</w:t>
      </w:r>
      <w:r w:rsidRPr="005C53D1">
        <w:rPr>
          <w:color w:val="231F20"/>
          <w:spacing w:val="-33"/>
        </w:rPr>
        <w:t xml:space="preserve"> </w:t>
      </w:r>
      <w:r w:rsidRPr="005C53D1">
        <w:rPr>
          <w:color w:val="231F20"/>
        </w:rPr>
        <w:t xml:space="preserve">cru- cial feature of such proto-symbols is not, </w:t>
      </w:r>
      <w:r w:rsidRPr="005C53D1">
        <w:rPr>
          <w:color w:val="231F20"/>
          <w:spacing w:val="-3"/>
        </w:rPr>
        <w:t xml:space="preserve">however, </w:t>
      </w:r>
      <w:r w:rsidRPr="005C53D1">
        <w:rPr>
          <w:color w:val="231F20"/>
        </w:rPr>
        <w:t>that they are not</w:t>
      </w:r>
      <w:r w:rsidRPr="005C53D1">
        <w:rPr>
          <w:color w:val="231F20"/>
          <w:spacing w:val="35"/>
        </w:rPr>
        <w:t xml:space="preserve"> </w:t>
      </w:r>
      <w:r w:rsidRPr="005C53D1">
        <w:rPr>
          <w:color w:val="231F20"/>
        </w:rPr>
        <w:t>yet</w:t>
      </w:r>
      <w:r w:rsidR="00C638DA">
        <w:rPr>
          <w:color w:val="231F20"/>
        </w:rPr>
        <w:t xml:space="preserve"> </w:t>
      </w:r>
      <w:r w:rsidR="00C638DA" w:rsidRPr="005C53D1">
        <w:rPr>
          <w:color w:val="231F20"/>
        </w:rPr>
        <w:t>completely</w:t>
      </w:r>
      <w:r w:rsidR="00C638DA" w:rsidRPr="005C53D1">
        <w:rPr>
          <w:color w:val="231F20"/>
          <w:spacing w:val="16"/>
        </w:rPr>
        <w:t xml:space="preserve"> </w:t>
      </w:r>
      <w:r w:rsidR="00C638DA" w:rsidRPr="005C53D1">
        <w:rPr>
          <w:color w:val="231F20"/>
        </w:rPr>
        <w:t>freed</w:t>
      </w:r>
      <w:r w:rsidR="00C638DA" w:rsidRPr="005C53D1">
        <w:rPr>
          <w:color w:val="231F20"/>
          <w:spacing w:val="16"/>
        </w:rPr>
        <w:t xml:space="preserve"> </w:t>
      </w:r>
      <w:r w:rsidR="00C638DA" w:rsidRPr="005C53D1">
        <w:rPr>
          <w:color w:val="231F20"/>
        </w:rPr>
        <w:t>from</w:t>
      </w:r>
      <w:r w:rsidR="00C638DA" w:rsidRPr="005C53D1">
        <w:rPr>
          <w:color w:val="231F20"/>
          <w:spacing w:val="16"/>
        </w:rPr>
        <w:t xml:space="preserve"> </w:t>
      </w:r>
      <w:r w:rsidR="00C638DA" w:rsidRPr="005C53D1">
        <w:rPr>
          <w:color w:val="231F20"/>
        </w:rPr>
        <w:t>iconicity</w:t>
      </w:r>
      <w:r w:rsidR="00C638DA" w:rsidRPr="005C53D1">
        <w:rPr>
          <w:color w:val="231F20"/>
          <w:spacing w:val="17"/>
        </w:rPr>
        <w:t xml:space="preserve"> </w:t>
      </w:r>
      <w:r w:rsidR="00C638DA" w:rsidRPr="005C53D1">
        <w:rPr>
          <w:color w:val="231F20"/>
        </w:rPr>
        <w:t>and</w:t>
      </w:r>
      <w:r w:rsidR="00C638DA" w:rsidRPr="005C53D1">
        <w:rPr>
          <w:color w:val="231F20"/>
          <w:spacing w:val="16"/>
        </w:rPr>
        <w:t xml:space="preserve"> </w:t>
      </w:r>
      <w:r w:rsidR="00C638DA" w:rsidRPr="005C53D1">
        <w:rPr>
          <w:color w:val="231F20"/>
        </w:rPr>
        <w:t>indexicality,</w:t>
      </w:r>
      <w:r w:rsidR="00C638DA" w:rsidRPr="005C53D1">
        <w:rPr>
          <w:color w:val="231F20"/>
          <w:spacing w:val="17"/>
        </w:rPr>
        <w:t xml:space="preserve"> </w:t>
      </w:r>
      <w:r w:rsidR="00C638DA" w:rsidRPr="005C53D1">
        <w:rPr>
          <w:color w:val="231F20"/>
        </w:rPr>
        <w:t>but</w:t>
      </w:r>
      <w:r w:rsidR="00C638DA" w:rsidRPr="005C53D1">
        <w:rPr>
          <w:color w:val="231F20"/>
          <w:spacing w:val="18"/>
        </w:rPr>
        <w:t xml:space="preserve"> </w:t>
      </w:r>
      <w:r w:rsidR="00C638DA" w:rsidRPr="005C53D1">
        <w:rPr>
          <w:color w:val="231F20"/>
        </w:rPr>
        <w:t>that</w:t>
      </w:r>
      <w:r w:rsidR="00C638DA" w:rsidRPr="005C53D1">
        <w:rPr>
          <w:color w:val="231F20"/>
          <w:spacing w:val="16"/>
        </w:rPr>
        <w:t xml:space="preserve"> </w:t>
      </w:r>
      <w:r w:rsidR="00C638DA" w:rsidRPr="005C53D1">
        <w:rPr>
          <w:color w:val="231F20"/>
        </w:rPr>
        <w:t>they</w:t>
      </w:r>
      <w:r w:rsidR="00C638DA" w:rsidRPr="005C53D1">
        <w:rPr>
          <w:color w:val="231F20"/>
          <w:spacing w:val="16"/>
        </w:rPr>
        <w:t xml:space="preserve"> </w:t>
      </w:r>
      <w:r w:rsidR="00C638DA" w:rsidRPr="005C53D1">
        <w:rPr>
          <w:color w:val="231F20"/>
        </w:rPr>
        <w:t>are</w:t>
      </w:r>
    </w:p>
    <w:p w:rsidR="00EC2599" w:rsidRPr="005C53D1" w:rsidRDefault="005C53D1" w:rsidP="00C638DA">
      <w:pPr>
        <w:pStyle w:val="Textkrper"/>
        <w:spacing w:line="250" w:lineRule="auto"/>
        <w:ind w:left="142" w:right="658"/>
      </w:pPr>
      <w:r w:rsidRPr="005C53D1">
        <w:rPr>
          <w:color w:val="231F20"/>
        </w:rPr>
        <w:lastRenderedPageBreak/>
        <w:t>the</w:t>
      </w:r>
      <w:r w:rsidRPr="005C53D1">
        <w:rPr>
          <w:color w:val="231F20"/>
          <w:w w:val="95"/>
        </w:rPr>
        <w:t xml:space="preserve"> </w:t>
      </w:r>
      <w:r w:rsidRPr="005C53D1">
        <w:rPr>
          <w:color w:val="231F20"/>
        </w:rPr>
        <w:t>products</w:t>
      </w:r>
      <w:r w:rsidRPr="005C53D1">
        <w:rPr>
          <w:color w:val="231F20"/>
          <w:spacing w:val="-16"/>
        </w:rPr>
        <w:t xml:space="preserve"> </w:t>
      </w:r>
      <w:r w:rsidRPr="005C53D1">
        <w:rPr>
          <w:color w:val="231F20"/>
        </w:rPr>
        <w:t>of</w:t>
      </w:r>
      <w:r w:rsidRPr="005C53D1">
        <w:rPr>
          <w:color w:val="231F20"/>
          <w:spacing w:val="-15"/>
        </w:rPr>
        <w:t xml:space="preserve"> </w:t>
      </w:r>
      <w:r w:rsidRPr="005C53D1">
        <w:rPr>
          <w:color w:val="231F20"/>
        </w:rPr>
        <w:t>the</w:t>
      </w:r>
      <w:r w:rsidRPr="005C53D1">
        <w:rPr>
          <w:color w:val="231F20"/>
          <w:spacing w:val="-15"/>
        </w:rPr>
        <w:t xml:space="preserve"> </w:t>
      </w:r>
      <w:r w:rsidRPr="005C53D1">
        <w:rPr>
          <w:color w:val="231F20"/>
          <w:spacing w:val="-5"/>
        </w:rPr>
        <w:t>child’s</w:t>
      </w:r>
      <w:r w:rsidRPr="005C53D1">
        <w:rPr>
          <w:color w:val="231F20"/>
          <w:spacing w:val="-15"/>
        </w:rPr>
        <w:t xml:space="preserve"> </w:t>
      </w:r>
      <w:r w:rsidRPr="005C53D1">
        <w:rPr>
          <w:color w:val="231F20"/>
        </w:rPr>
        <w:t>experimentations</w:t>
      </w:r>
      <w:r w:rsidRPr="005C53D1">
        <w:rPr>
          <w:color w:val="231F20"/>
          <w:spacing w:val="-16"/>
        </w:rPr>
        <w:t xml:space="preserve"> </w:t>
      </w:r>
      <w:r w:rsidRPr="005C53D1">
        <w:rPr>
          <w:color w:val="231F20"/>
        </w:rPr>
        <w:t>in</w:t>
      </w:r>
      <w:r w:rsidRPr="005C53D1">
        <w:rPr>
          <w:color w:val="231F20"/>
          <w:spacing w:val="-15"/>
        </w:rPr>
        <w:t xml:space="preserve"> </w:t>
      </w:r>
      <w:r w:rsidRPr="005C53D1">
        <w:rPr>
          <w:color w:val="231F20"/>
        </w:rPr>
        <w:t>articulating</w:t>
      </w:r>
      <w:r w:rsidRPr="005C53D1">
        <w:rPr>
          <w:color w:val="231F20"/>
          <w:spacing w:val="-15"/>
        </w:rPr>
        <w:t xml:space="preserve"> </w:t>
      </w:r>
      <w:r w:rsidRPr="005C53D1">
        <w:rPr>
          <w:color w:val="231F20"/>
        </w:rPr>
        <w:t>and</w:t>
      </w:r>
      <w:r w:rsidRPr="005C53D1">
        <w:rPr>
          <w:color w:val="231F20"/>
          <w:spacing w:val="-15"/>
        </w:rPr>
        <w:t xml:space="preserve"> </w:t>
      </w:r>
      <w:r w:rsidRPr="005C53D1">
        <w:rPr>
          <w:color w:val="231F20"/>
        </w:rPr>
        <w:t>manipulating</w:t>
      </w:r>
      <w:r w:rsidRPr="005C53D1">
        <w:rPr>
          <w:color w:val="231F20"/>
          <w:w w:val="93"/>
        </w:rPr>
        <w:t xml:space="preserve"> </w:t>
      </w:r>
      <w:r w:rsidRPr="005C53D1">
        <w:rPr>
          <w:color w:val="231F20"/>
        </w:rPr>
        <w:t>interpretants.</w:t>
      </w:r>
      <w:r w:rsidRPr="005C53D1">
        <w:rPr>
          <w:color w:val="231F20"/>
          <w:spacing w:val="15"/>
        </w:rPr>
        <w:t xml:space="preserve"> </w:t>
      </w:r>
      <w:r w:rsidRPr="005C53D1">
        <w:rPr>
          <w:color w:val="231F20"/>
        </w:rPr>
        <w:t>The</w:t>
      </w:r>
      <w:r w:rsidRPr="005C53D1">
        <w:rPr>
          <w:color w:val="231F20"/>
          <w:spacing w:val="16"/>
        </w:rPr>
        <w:t xml:space="preserve"> </w:t>
      </w:r>
      <w:r w:rsidRPr="005C53D1">
        <w:rPr>
          <w:color w:val="231F20"/>
        </w:rPr>
        <w:t>seat</w:t>
      </w:r>
      <w:r w:rsidRPr="005C53D1">
        <w:rPr>
          <w:color w:val="231F20"/>
          <w:spacing w:val="16"/>
        </w:rPr>
        <w:t xml:space="preserve"> </w:t>
      </w:r>
      <w:r w:rsidRPr="005C53D1">
        <w:rPr>
          <w:color w:val="231F20"/>
        </w:rPr>
        <w:t>of</w:t>
      </w:r>
      <w:r w:rsidRPr="005C53D1">
        <w:rPr>
          <w:color w:val="231F20"/>
          <w:spacing w:val="16"/>
        </w:rPr>
        <w:t xml:space="preserve"> </w:t>
      </w:r>
      <w:r w:rsidRPr="005C53D1">
        <w:rPr>
          <w:color w:val="231F20"/>
        </w:rPr>
        <w:t>such</w:t>
      </w:r>
      <w:r w:rsidRPr="005C53D1">
        <w:rPr>
          <w:color w:val="231F20"/>
          <w:spacing w:val="16"/>
        </w:rPr>
        <w:t xml:space="preserve"> </w:t>
      </w:r>
      <w:r w:rsidRPr="005C53D1">
        <w:rPr>
          <w:color w:val="231F20"/>
        </w:rPr>
        <w:t>manipulation</w:t>
      </w:r>
      <w:r w:rsidRPr="005C53D1">
        <w:rPr>
          <w:color w:val="231F20"/>
          <w:spacing w:val="16"/>
        </w:rPr>
        <w:t xml:space="preserve"> </w:t>
      </w:r>
      <w:r w:rsidRPr="005C53D1">
        <w:rPr>
          <w:color w:val="231F20"/>
        </w:rPr>
        <w:t>is</w:t>
      </w:r>
      <w:r w:rsidRPr="005C53D1">
        <w:rPr>
          <w:color w:val="231F20"/>
          <w:spacing w:val="16"/>
        </w:rPr>
        <w:t xml:space="preserve"> </w:t>
      </w:r>
      <w:r w:rsidRPr="005C53D1">
        <w:rPr>
          <w:color w:val="231F20"/>
        </w:rPr>
        <w:t>not</w:t>
      </w:r>
      <w:r w:rsidRPr="005C53D1">
        <w:rPr>
          <w:color w:val="231F20"/>
          <w:spacing w:val="16"/>
        </w:rPr>
        <w:t xml:space="preserve"> </w:t>
      </w:r>
      <w:r w:rsidRPr="005C53D1">
        <w:rPr>
          <w:color w:val="231F20"/>
        </w:rPr>
        <w:t>primarily</w:t>
      </w:r>
      <w:r w:rsidRPr="005C53D1">
        <w:rPr>
          <w:color w:val="231F20"/>
          <w:spacing w:val="16"/>
        </w:rPr>
        <w:t xml:space="preserve"> </w:t>
      </w:r>
      <w:r w:rsidRPr="005C53D1">
        <w:rPr>
          <w:color w:val="231F20"/>
        </w:rPr>
        <w:t>the</w:t>
      </w:r>
      <w:r w:rsidRPr="005C53D1">
        <w:rPr>
          <w:color w:val="231F20"/>
          <w:spacing w:val="16"/>
        </w:rPr>
        <w:t xml:space="preserve"> </w:t>
      </w:r>
      <w:r w:rsidRPr="005C53D1">
        <w:rPr>
          <w:color w:val="231F20"/>
        </w:rPr>
        <w:t>head,</w:t>
      </w:r>
      <w:r w:rsidRPr="005C53D1">
        <w:rPr>
          <w:color w:val="231F20"/>
          <w:w w:val="91"/>
        </w:rPr>
        <w:t xml:space="preserve"> </w:t>
      </w:r>
      <w:r w:rsidRPr="005C53D1">
        <w:rPr>
          <w:color w:val="231F20"/>
        </w:rPr>
        <w:t>but</w:t>
      </w:r>
      <w:r w:rsidRPr="005C53D1">
        <w:rPr>
          <w:color w:val="231F20"/>
          <w:spacing w:val="18"/>
        </w:rPr>
        <w:t xml:space="preserve"> </w:t>
      </w:r>
      <w:r w:rsidRPr="005C53D1">
        <w:rPr>
          <w:color w:val="231F20"/>
        </w:rPr>
        <w:t>social</w:t>
      </w:r>
      <w:r w:rsidRPr="005C53D1">
        <w:rPr>
          <w:color w:val="231F20"/>
          <w:spacing w:val="18"/>
        </w:rPr>
        <w:t xml:space="preserve"> </w:t>
      </w:r>
      <w:r w:rsidRPr="005C53D1">
        <w:rPr>
          <w:color w:val="231F20"/>
        </w:rPr>
        <w:t>interaction;</w:t>
      </w:r>
      <w:r w:rsidRPr="005C53D1">
        <w:rPr>
          <w:color w:val="231F20"/>
          <w:spacing w:val="19"/>
        </w:rPr>
        <w:t xml:space="preserve"> </w:t>
      </w:r>
      <w:r w:rsidRPr="005C53D1">
        <w:rPr>
          <w:color w:val="231F20"/>
        </w:rPr>
        <w:t>e.g.,</w:t>
      </w:r>
      <w:r w:rsidRPr="005C53D1">
        <w:rPr>
          <w:color w:val="231F20"/>
          <w:spacing w:val="18"/>
        </w:rPr>
        <w:t xml:space="preserve"> </w:t>
      </w:r>
      <w:r w:rsidRPr="005C53D1">
        <w:rPr>
          <w:color w:val="231F20"/>
        </w:rPr>
        <w:t>the</w:t>
      </w:r>
      <w:r w:rsidRPr="005C53D1">
        <w:rPr>
          <w:color w:val="231F20"/>
          <w:spacing w:val="19"/>
        </w:rPr>
        <w:t xml:space="preserve"> </w:t>
      </w:r>
      <w:r w:rsidRPr="005C53D1">
        <w:rPr>
          <w:color w:val="231F20"/>
        </w:rPr>
        <w:t>production</w:t>
      </w:r>
      <w:r w:rsidRPr="005C53D1">
        <w:rPr>
          <w:color w:val="231F20"/>
          <w:spacing w:val="18"/>
        </w:rPr>
        <w:t xml:space="preserve"> </w:t>
      </w:r>
      <w:r w:rsidRPr="005C53D1">
        <w:rPr>
          <w:color w:val="231F20"/>
        </w:rPr>
        <w:t>and</w:t>
      </w:r>
      <w:r w:rsidRPr="005C53D1">
        <w:rPr>
          <w:color w:val="231F20"/>
          <w:spacing w:val="19"/>
        </w:rPr>
        <w:t xml:space="preserve"> </w:t>
      </w:r>
      <w:r w:rsidRPr="005C53D1">
        <w:rPr>
          <w:color w:val="231F20"/>
        </w:rPr>
        <w:t>interpretation</w:t>
      </w:r>
      <w:r w:rsidRPr="005C53D1">
        <w:rPr>
          <w:color w:val="231F20"/>
          <w:spacing w:val="18"/>
        </w:rPr>
        <w:t xml:space="preserve"> </w:t>
      </w:r>
      <w:r w:rsidRPr="005C53D1">
        <w:rPr>
          <w:color w:val="231F20"/>
        </w:rPr>
        <w:t>of</w:t>
      </w:r>
      <w:r w:rsidRPr="005C53D1">
        <w:rPr>
          <w:color w:val="231F20"/>
          <w:spacing w:val="18"/>
        </w:rPr>
        <w:t xml:space="preserve"> </w:t>
      </w:r>
      <w:r w:rsidRPr="005C53D1">
        <w:rPr>
          <w:color w:val="231F20"/>
        </w:rPr>
        <w:t>object</w:t>
      </w:r>
      <w:r w:rsidRPr="005C53D1">
        <w:rPr>
          <w:color w:val="231F20"/>
          <w:w w:val="109"/>
        </w:rPr>
        <w:t xml:space="preserve"> </w:t>
      </w:r>
      <w:r w:rsidRPr="005C53D1">
        <w:rPr>
          <w:color w:val="231F20"/>
        </w:rPr>
        <w:t>and</w:t>
      </w:r>
      <w:r w:rsidRPr="005C53D1">
        <w:rPr>
          <w:color w:val="231F20"/>
          <w:spacing w:val="-17"/>
        </w:rPr>
        <w:t xml:space="preserve"> </w:t>
      </w:r>
      <w:r w:rsidRPr="005C53D1">
        <w:rPr>
          <w:color w:val="231F20"/>
        </w:rPr>
        <w:t>action</w:t>
      </w:r>
      <w:r w:rsidRPr="005C53D1">
        <w:rPr>
          <w:color w:val="231F20"/>
          <w:spacing w:val="-17"/>
        </w:rPr>
        <w:t xml:space="preserve"> </w:t>
      </w:r>
      <w:r w:rsidRPr="005C53D1">
        <w:rPr>
          <w:color w:val="231F20"/>
        </w:rPr>
        <w:t>incongruent</w:t>
      </w:r>
      <w:r w:rsidRPr="005C53D1">
        <w:rPr>
          <w:color w:val="231F20"/>
          <w:spacing w:val="-17"/>
        </w:rPr>
        <w:t xml:space="preserve"> </w:t>
      </w:r>
      <w:r w:rsidRPr="005C53D1">
        <w:rPr>
          <w:color w:val="231F20"/>
        </w:rPr>
        <w:t>messages.</w:t>
      </w:r>
      <w:r w:rsidRPr="005C53D1">
        <w:rPr>
          <w:color w:val="231F20"/>
          <w:spacing w:val="-16"/>
        </w:rPr>
        <w:t xml:space="preserve"> </w:t>
      </w:r>
      <w:r w:rsidRPr="005C53D1">
        <w:rPr>
          <w:color w:val="231F20"/>
        </w:rPr>
        <w:t>Once</w:t>
      </w:r>
      <w:r w:rsidRPr="005C53D1">
        <w:rPr>
          <w:color w:val="231F20"/>
          <w:spacing w:val="-17"/>
        </w:rPr>
        <w:t xml:space="preserve"> </w:t>
      </w:r>
      <w:r w:rsidRPr="005C53D1">
        <w:rPr>
          <w:color w:val="231F20"/>
        </w:rPr>
        <w:t>the</w:t>
      </w:r>
      <w:r w:rsidRPr="005C53D1">
        <w:rPr>
          <w:color w:val="231F20"/>
          <w:spacing w:val="-17"/>
        </w:rPr>
        <w:t xml:space="preserve"> </w:t>
      </w:r>
      <w:r w:rsidRPr="005C53D1">
        <w:rPr>
          <w:color w:val="231F20"/>
        </w:rPr>
        <w:t>child</w:t>
      </w:r>
      <w:r w:rsidRPr="005C53D1">
        <w:rPr>
          <w:color w:val="231F20"/>
          <w:spacing w:val="-17"/>
        </w:rPr>
        <w:t xml:space="preserve"> </w:t>
      </w:r>
      <w:r w:rsidRPr="005C53D1">
        <w:rPr>
          <w:color w:val="231F20"/>
        </w:rPr>
        <w:t>sufficiently</w:t>
      </w:r>
      <w:r w:rsidRPr="005C53D1">
        <w:rPr>
          <w:color w:val="231F20"/>
          <w:spacing w:val="-16"/>
        </w:rPr>
        <w:t xml:space="preserve"> </w:t>
      </w:r>
      <w:r w:rsidRPr="005C53D1">
        <w:rPr>
          <w:color w:val="231F20"/>
        </w:rPr>
        <w:t>internalizes</w:t>
      </w:r>
      <w:r w:rsidRPr="005C53D1">
        <w:rPr>
          <w:color w:val="231F20"/>
          <w:w w:val="94"/>
        </w:rPr>
        <w:t xml:space="preserve"> </w:t>
      </w:r>
      <w:r w:rsidRPr="005C53D1">
        <w:rPr>
          <w:color w:val="231F20"/>
        </w:rPr>
        <w:t xml:space="preserve">the process of communicating two incongruent messages </w:t>
      </w:r>
      <w:r w:rsidRPr="005C53D1">
        <w:rPr>
          <w:color w:val="231F20"/>
          <w:spacing w:val="-3"/>
        </w:rPr>
        <w:t>at</w:t>
      </w:r>
      <w:r w:rsidRPr="005C53D1">
        <w:rPr>
          <w:color w:val="231F20"/>
          <w:spacing w:val="38"/>
        </w:rPr>
        <w:t xml:space="preserve"> </w:t>
      </w:r>
      <w:r w:rsidRPr="005C53D1">
        <w:rPr>
          <w:color w:val="231F20"/>
        </w:rPr>
        <w:t>two</w:t>
      </w:r>
      <w:r w:rsidRPr="005C53D1">
        <w:rPr>
          <w:color w:val="231F20"/>
          <w:spacing w:val="5"/>
        </w:rPr>
        <w:t xml:space="preserve"> </w:t>
      </w:r>
      <w:r w:rsidRPr="005C53D1">
        <w:rPr>
          <w:color w:val="231F20"/>
        </w:rPr>
        <w:t>levels,</w:t>
      </w:r>
      <w:r w:rsidRPr="005C53D1">
        <w:rPr>
          <w:color w:val="231F20"/>
          <w:w w:val="93"/>
        </w:rPr>
        <w:t xml:space="preserve"> </w:t>
      </w:r>
      <w:r w:rsidRPr="005C53D1">
        <w:rPr>
          <w:color w:val="231F20"/>
        </w:rPr>
        <w:t>she can then treat objects purely as signs, relying primarily</w:t>
      </w:r>
      <w:r w:rsidRPr="005C53D1">
        <w:rPr>
          <w:color w:val="231F20"/>
          <w:spacing w:val="-37"/>
        </w:rPr>
        <w:t xml:space="preserve"> </w:t>
      </w:r>
      <w:r w:rsidRPr="005C53D1">
        <w:rPr>
          <w:color w:val="231F20"/>
        </w:rPr>
        <w:t>on</w:t>
      </w:r>
      <w:r w:rsidRPr="005C53D1">
        <w:rPr>
          <w:color w:val="231F20"/>
          <w:spacing w:val="-4"/>
        </w:rPr>
        <w:t xml:space="preserve"> </w:t>
      </w:r>
      <w:r w:rsidRPr="005C53D1">
        <w:rPr>
          <w:color w:val="231F20"/>
        </w:rPr>
        <w:t>symbolic</w:t>
      </w:r>
      <w:r w:rsidRPr="005C53D1">
        <w:rPr>
          <w:color w:val="231F20"/>
          <w:w w:val="94"/>
        </w:rPr>
        <w:t xml:space="preserve"> </w:t>
      </w:r>
      <w:r w:rsidRPr="005C53D1">
        <w:rPr>
          <w:color w:val="231F20"/>
        </w:rPr>
        <w:t>operations</w:t>
      </w:r>
      <w:r w:rsidRPr="005C53D1">
        <w:rPr>
          <w:color w:val="231F20"/>
          <w:spacing w:val="-11"/>
        </w:rPr>
        <w:t xml:space="preserve"> </w:t>
      </w:r>
      <w:r w:rsidRPr="005C53D1">
        <w:rPr>
          <w:color w:val="231F20"/>
        </w:rPr>
        <w:t>like</w:t>
      </w:r>
      <w:r w:rsidRPr="005C53D1">
        <w:rPr>
          <w:color w:val="231F20"/>
          <w:spacing w:val="-10"/>
        </w:rPr>
        <w:t xml:space="preserve"> </w:t>
      </w:r>
      <w:r w:rsidRPr="005C53D1">
        <w:rPr>
          <w:color w:val="231F20"/>
        </w:rPr>
        <w:t>when</w:t>
      </w:r>
      <w:r w:rsidRPr="005C53D1">
        <w:rPr>
          <w:color w:val="231F20"/>
          <w:spacing w:val="-11"/>
        </w:rPr>
        <w:t xml:space="preserve"> </w:t>
      </w:r>
      <w:r w:rsidRPr="005C53D1">
        <w:rPr>
          <w:color w:val="231F20"/>
        </w:rPr>
        <w:t>one</w:t>
      </w:r>
      <w:r w:rsidRPr="005C53D1">
        <w:rPr>
          <w:color w:val="231F20"/>
          <w:spacing w:val="-10"/>
        </w:rPr>
        <w:t xml:space="preserve"> </w:t>
      </w:r>
      <w:r w:rsidRPr="005C53D1">
        <w:rPr>
          <w:color w:val="231F20"/>
        </w:rPr>
        <w:t>marks</w:t>
      </w:r>
      <w:r w:rsidRPr="005C53D1">
        <w:rPr>
          <w:color w:val="231F20"/>
          <w:spacing w:val="-10"/>
        </w:rPr>
        <w:t xml:space="preserve"> </w:t>
      </w:r>
      <w:r w:rsidRPr="005C53D1">
        <w:rPr>
          <w:color w:val="231F20"/>
        </w:rPr>
        <w:t>cities</w:t>
      </w:r>
      <w:r w:rsidRPr="005C53D1">
        <w:rPr>
          <w:color w:val="231F20"/>
          <w:spacing w:val="-11"/>
        </w:rPr>
        <w:t xml:space="preserve"> </w:t>
      </w:r>
      <w:r w:rsidRPr="005C53D1">
        <w:rPr>
          <w:color w:val="231F20"/>
        </w:rPr>
        <w:t>with</w:t>
      </w:r>
      <w:r w:rsidRPr="005C53D1">
        <w:rPr>
          <w:color w:val="231F20"/>
          <w:spacing w:val="-10"/>
        </w:rPr>
        <w:t xml:space="preserve"> </w:t>
      </w:r>
      <w:r w:rsidRPr="005C53D1">
        <w:rPr>
          <w:color w:val="231F20"/>
        </w:rPr>
        <w:t>crosses</w:t>
      </w:r>
      <w:r w:rsidRPr="005C53D1">
        <w:rPr>
          <w:color w:val="231F20"/>
          <w:spacing w:val="-11"/>
        </w:rPr>
        <w:t xml:space="preserve"> </w:t>
      </w:r>
      <w:r w:rsidRPr="005C53D1">
        <w:rPr>
          <w:color w:val="231F20"/>
        </w:rPr>
        <w:t>while</w:t>
      </w:r>
      <w:r w:rsidRPr="005C53D1">
        <w:rPr>
          <w:color w:val="231F20"/>
          <w:spacing w:val="-10"/>
        </w:rPr>
        <w:t xml:space="preserve"> </w:t>
      </w:r>
      <w:r w:rsidRPr="005C53D1">
        <w:rPr>
          <w:color w:val="231F20"/>
        </w:rPr>
        <w:t>drawing</w:t>
      </w:r>
      <w:r w:rsidRPr="005C53D1">
        <w:rPr>
          <w:color w:val="231F20"/>
          <w:spacing w:val="-10"/>
        </w:rPr>
        <w:t xml:space="preserve"> </w:t>
      </w:r>
      <w:r w:rsidRPr="005C53D1">
        <w:rPr>
          <w:color w:val="231F20"/>
        </w:rPr>
        <w:t>a</w:t>
      </w:r>
      <w:r w:rsidRPr="005C53D1">
        <w:rPr>
          <w:color w:val="231F20"/>
          <w:spacing w:val="-11"/>
        </w:rPr>
        <w:t xml:space="preserve"> </w:t>
      </w:r>
      <w:r w:rsidRPr="005C53D1">
        <w:rPr>
          <w:color w:val="231F20"/>
          <w:spacing w:val="-4"/>
        </w:rPr>
        <w:t>map.</w:t>
      </w:r>
      <w:r w:rsidRPr="005C53D1">
        <w:rPr>
          <w:color w:val="231F20"/>
          <w:w w:val="91"/>
        </w:rPr>
        <w:t xml:space="preserve"> </w:t>
      </w:r>
      <w:r w:rsidRPr="005C53D1">
        <w:rPr>
          <w:color w:val="231F20"/>
          <w:spacing w:val="-5"/>
        </w:rPr>
        <w:t>Vygotsky’s</w:t>
      </w:r>
      <w:r w:rsidRPr="005C53D1">
        <w:rPr>
          <w:color w:val="231F20"/>
          <w:spacing w:val="-22"/>
        </w:rPr>
        <w:t xml:space="preserve"> </w:t>
      </w:r>
      <w:r w:rsidRPr="005C53D1">
        <w:rPr>
          <w:color w:val="231F20"/>
        </w:rPr>
        <w:t>emphasis</w:t>
      </w:r>
      <w:r w:rsidRPr="005C53D1">
        <w:rPr>
          <w:color w:val="231F20"/>
          <w:spacing w:val="-22"/>
        </w:rPr>
        <w:t xml:space="preserve"> </w:t>
      </w:r>
      <w:r w:rsidRPr="005C53D1">
        <w:rPr>
          <w:color w:val="231F20"/>
        </w:rPr>
        <w:t>on</w:t>
      </w:r>
      <w:r w:rsidRPr="005C53D1">
        <w:rPr>
          <w:color w:val="231F20"/>
          <w:spacing w:val="-21"/>
        </w:rPr>
        <w:t xml:space="preserve"> </w:t>
      </w:r>
      <w:r w:rsidRPr="005C53D1">
        <w:rPr>
          <w:color w:val="231F20"/>
        </w:rPr>
        <w:t>internalization</w:t>
      </w:r>
      <w:r w:rsidRPr="005C53D1">
        <w:rPr>
          <w:color w:val="231F20"/>
          <w:spacing w:val="-22"/>
        </w:rPr>
        <w:t xml:space="preserve"> </w:t>
      </w:r>
      <w:r w:rsidRPr="005C53D1">
        <w:rPr>
          <w:color w:val="231F20"/>
        </w:rPr>
        <w:t>and</w:t>
      </w:r>
      <w:r w:rsidRPr="005C53D1">
        <w:rPr>
          <w:color w:val="231F20"/>
          <w:spacing w:val="-21"/>
        </w:rPr>
        <w:t xml:space="preserve"> </w:t>
      </w:r>
      <w:r w:rsidRPr="005C53D1">
        <w:rPr>
          <w:color w:val="231F20"/>
        </w:rPr>
        <w:t>externalization</w:t>
      </w:r>
      <w:r w:rsidRPr="005C53D1">
        <w:rPr>
          <w:color w:val="231F20"/>
          <w:spacing w:val="-22"/>
        </w:rPr>
        <w:t xml:space="preserve"> </w:t>
      </w:r>
      <w:r w:rsidRPr="005C53D1">
        <w:rPr>
          <w:color w:val="231F20"/>
        </w:rPr>
        <w:t>gives</w:t>
      </w:r>
      <w:r w:rsidRPr="005C53D1">
        <w:rPr>
          <w:color w:val="231F20"/>
          <w:spacing w:val="-21"/>
        </w:rPr>
        <w:t xml:space="preserve"> </w:t>
      </w:r>
      <w:r w:rsidRPr="005C53D1">
        <w:rPr>
          <w:color w:val="231F20"/>
        </w:rPr>
        <w:t>us</w:t>
      </w:r>
      <w:r w:rsidRPr="005C53D1">
        <w:rPr>
          <w:color w:val="231F20"/>
          <w:spacing w:val="-22"/>
        </w:rPr>
        <w:t xml:space="preserve"> </w:t>
      </w:r>
      <w:r w:rsidRPr="005C53D1">
        <w:rPr>
          <w:color w:val="231F20"/>
        </w:rPr>
        <w:t>a</w:t>
      </w:r>
      <w:r w:rsidRPr="005C53D1">
        <w:rPr>
          <w:color w:val="231F20"/>
          <w:w w:val="98"/>
        </w:rPr>
        <w:t xml:space="preserve"> </w:t>
      </w:r>
      <w:r w:rsidRPr="005C53D1">
        <w:rPr>
          <w:color w:val="231F20"/>
          <w:spacing w:val="-4"/>
        </w:rPr>
        <w:t>more</w:t>
      </w:r>
      <w:r w:rsidRPr="005C53D1">
        <w:rPr>
          <w:color w:val="231F20"/>
          <w:spacing w:val="-15"/>
        </w:rPr>
        <w:t xml:space="preserve"> </w:t>
      </w:r>
      <w:r w:rsidRPr="005C53D1">
        <w:rPr>
          <w:color w:val="231F20"/>
        </w:rPr>
        <w:t>genetically</w:t>
      </w:r>
      <w:r w:rsidRPr="005C53D1">
        <w:rPr>
          <w:color w:val="231F20"/>
          <w:spacing w:val="-15"/>
        </w:rPr>
        <w:t xml:space="preserve"> </w:t>
      </w:r>
      <w:r w:rsidRPr="005C53D1">
        <w:rPr>
          <w:color w:val="231F20"/>
          <w:spacing w:val="-3"/>
        </w:rPr>
        <w:t>oriented</w:t>
      </w:r>
      <w:r w:rsidRPr="005C53D1">
        <w:rPr>
          <w:color w:val="231F20"/>
          <w:spacing w:val="-15"/>
        </w:rPr>
        <w:t xml:space="preserve"> </w:t>
      </w:r>
      <w:r w:rsidRPr="005C53D1">
        <w:rPr>
          <w:color w:val="231F20"/>
        </w:rPr>
        <w:t>perspective</w:t>
      </w:r>
      <w:r w:rsidRPr="005C53D1">
        <w:rPr>
          <w:color w:val="231F20"/>
          <w:spacing w:val="-14"/>
        </w:rPr>
        <w:t xml:space="preserve"> </w:t>
      </w:r>
      <w:r w:rsidRPr="005C53D1">
        <w:rPr>
          <w:color w:val="231F20"/>
          <w:spacing w:val="-3"/>
        </w:rPr>
        <w:t>on</w:t>
      </w:r>
      <w:r w:rsidRPr="005C53D1">
        <w:rPr>
          <w:color w:val="231F20"/>
          <w:spacing w:val="-15"/>
        </w:rPr>
        <w:t xml:space="preserve"> </w:t>
      </w:r>
      <w:r w:rsidRPr="005C53D1">
        <w:rPr>
          <w:color w:val="231F20"/>
        </w:rPr>
        <w:t>the</w:t>
      </w:r>
      <w:r w:rsidRPr="005C53D1">
        <w:rPr>
          <w:color w:val="231F20"/>
          <w:spacing w:val="-15"/>
        </w:rPr>
        <w:t xml:space="preserve"> </w:t>
      </w:r>
      <w:r w:rsidRPr="005C53D1">
        <w:rPr>
          <w:color w:val="231F20"/>
          <w:spacing w:val="-3"/>
        </w:rPr>
        <w:t>transition</w:t>
      </w:r>
      <w:r w:rsidRPr="005C53D1">
        <w:rPr>
          <w:color w:val="231F20"/>
          <w:spacing w:val="-15"/>
        </w:rPr>
        <w:t xml:space="preserve"> </w:t>
      </w:r>
      <w:r w:rsidRPr="005C53D1">
        <w:rPr>
          <w:color w:val="231F20"/>
          <w:spacing w:val="-3"/>
        </w:rPr>
        <w:t>from</w:t>
      </w:r>
      <w:r w:rsidRPr="005C53D1">
        <w:rPr>
          <w:color w:val="231F20"/>
          <w:spacing w:val="-14"/>
        </w:rPr>
        <w:t xml:space="preserve"> </w:t>
      </w:r>
      <w:r w:rsidRPr="005C53D1">
        <w:rPr>
          <w:color w:val="231F20"/>
          <w:spacing w:val="-3"/>
        </w:rPr>
        <w:t>sensimotor</w:t>
      </w:r>
      <w:r w:rsidRPr="005C53D1">
        <w:rPr>
          <w:color w:val="231F20"/>
          <w:spacing w:val="-15"/>
        </w:rPr>
        <w:t xml:space="preserve"> </w:t>
      </w:r>
      <w:r w:rsidRPr="005C53D1">
        <w:rPr>
          <w:color w:val="231F20"/>
        </w:rPr>
        <w:t>to</w:t>
      </w:r>
      <w:r w:rsidRPr="005C53D1">
        <w:rPr>
          <w:color w:val="231F20"/>
          <w:w w:val="102"/>
        </w:rPr>
        <w:t xml:space="preserve"> </w:t>
      </w:r>
      <w:r w:rsidRPr="005C53D1">
        <w:rPr>
          <w:color w:val="231F20"/>
          <w:spacing w:val="-3"/>
        </w:rPr>
        <w:t>representational</w:t>
      </w:r>
      <w:r w:rsidRPr="005C53D1">
        <w:rPr>
          <w:color w:val="231F20"/>
          <w:spacing w:val="-23"/>
        </w:rPr>
        <w:t xml:space="preserve"> </w:t>
      </w:r>
      <w:r w:rsidRPr="005C53D1">
        <w:rPr>
          <w:color w:val="231F20"/>
          <w:spacing w:val="-3"/>
        </w:rPr>
        <w:t>cognition,</w:t>
      </w:r>
      <w:r w:rsidRPr="005C53D1">
        <w:rPr>
          <w:color w:val="231F20"/>
          <w:spacing w:val="-23"/>
        </w:rPr>
        <w:t xml:space="preserve"> </w:t>
      </w:r>
      <w:r w:rsidRPr="005C53D1">
        <w:rPr>
          <w:color w:val="231F20"/>
        </w:rPr>
        <w:t>which</w:t>
      </w:r>
      <w:r w:rsidRPr="005C53D1">
        <w:rPr>
          <w:color w:val="231F20"/>
          <w:spacing w:val="-23"/>
        </w:rPr>
        <w:t xml:space="preserve"> </w:t>
      </w:r>
      <w:r w:rsidRPr="005C53D1">
        <w:rPr>
          <w:color w:val="231F20"/>
        </w:rPr>
        <w:t>allows</w:t>
      </w:r>
      <w:r w:rsidRPr="005C53D1">
        <w:rPr>
          <w:color w:val="231F20"/>
          <w:spacing w:val="-23"/>
        </w:rPr>
        <w:t xml:space="preserve"> </w:t>
      </w:r>
      <w:r w:rsidRPr="005C53D1">
        <w:rPr>
          <w:color w:val="231F20"/>
          <w:spacing w:val="-3"/>
        </w:rPr>
        <w:t>one</w:t>
      </w:r>
      <w:r w:rsidRPr="005C53D1">
        <w:rPr>
          <w:color w:val="231F20"/>
          <w:spacing w:val="-22"/>
        </w:rPr>
        <w:t xml:space="preserve"> </w:t>
      </w:r>
      <w:r w:rsidRPr="005C53D1">
        <w:rPr>
          <w:color w:val="231F20"/>
        </w:rPr>
        <w:t>to</w:t>
      </w:r>
      <w:r w:rsidRPr="005C53D1">
        <w:rPr>
          <w:color w:val="231F20"/>
          <w:spacing w:val="-23"/>
        </w:rPr>
        <w:t xml:space="preserve"> </w:t>
      </w:r>
      <w:r w:rsidRPr="005C53D1">
        <w:rPr>
          <w:color w:val="231F20"/>
          <w:spacing w:val="-3"/>
        </w:rPr>
        <w:t>conceive</w:t>
      </w:r>
      <w:r w:rsidRPr="005C53D1">
        <w:rPr>
          <w:color w:val="231F20"/>
          <w:spacing w:val="-23"/>
        </w:rPr>
        <w:t xml:space="preserve"> </w:t>
      </w:r>
      <w:r w:rsidRPr="005C53D1">
        <w:rPr>
          <w:color w:val="231F20"/>
        </w:rPr>
        <w:t>the</w:t>
      </w:r>
      <w:r w:rsidRPr="005C53D1">
        <w:rPr>
          <w:color w:val="231F20"/>
          <w:spacing w:val="-23"/>
        </w:rPr>
        <w:t xml:space="preserve"> </w:t>
      </w:r>
      <w:r w:rsidRPr="005C53D1">
        <w:rPr>
          <w:color w:val="231F20"/>
          <w:spacing w:val="-3"/>
        </w:rPr>
        <w:t>psychological</w:t>
      </w:r>
      <w:r w:rsidRPr="005C53D1">
        <w:rPr>
          <w:color w:val="231F20"/>
          <w:w w:val="91"/>
        </w:rPr>
        <w:t xml:space="preserve"> </w:t>
      </w:r>
      <w:r w:rsidRPr="005C53D1">
        <w:rPr>
          <w:color w:val="231F20"/>
          <w:spacing w:val="-3"/>
        </w:rPr>
        <w:t>structure</w:t>
      </w:r>
      <w:r w:rsidRPr="005C53D1">
        <w:rPr>
          <w:color w:val="231F20"/>
          <w:spacing w:val="-21"/>
        </w:rPr>
        <w:t xml:space="preserve"> </w:t>
      </w:r>
      <w:r w:rsidRPr="005C53D1">
        <w:rPr>
          <w:color w:val="231F20"/>
          <w:spacing w:val="-3"/>
        </w:rPr>
        <w:t>of</w:t>
      </w:r>
      <w:r w:rsidRPr="005C53D1">
        <w:rPr>
          <w:color w:val="231F20"/>
          <w:spacing w:val="-20"/>
        </w:rPr>
        <w:t xml:space="preserve"> </w:t>
      </w:r>
      <w:r w:rsidRPr="005C53D1">
        <w:rPr>
          <w:color w:val="231F20"/>
          <w:spacing w:val="-5"/>
        </w:rPr>
        <w:t>conventional</w:t>
      </w:r>
      <w:r w:rsidRPr="005C53D1">
        <w:rPr>
          <w:color w:val="231F20"/>
          <w:spacing w:val="-21"/>
        </w:rPr>
        <w:t xml:space="preserve"> </w:t>
      </w:r>
      <w:r w:rsidRPr="005C53D1">
        <w:rPr>
          <w:color w:val="231F20"/>
          <w:spacing w:val="-3"/>
        </w:rPr>
        <w:t>symbols</w:t>
      </w:r>
      <w:r w:rsidRPr="005C53D1">
        <w:rPr>
          <w:color w:val="231F20"/>
          <w:spacing w:val="-20"/>
        </w:rPr>
        <w:t xml:space="preserve"> </w:t>
      </w:r>
      <w:r w:rsidRPr="005C53D1">
        <w:rPr>
          <w:color w:val="231F20"/>
        </w:rPr>
        <w:t>as</w:t>
      </w:r>
      <w:r w:rsidRPr="005C53D1">
        <w:rPr>
          <w:color w:val="231F20"/>
          <w:spacing w:val="-21"/>
        </w:rPr>
        <w:t xml:space="preserve"> </w:t>
      </w:r>
      <w:r w:rsidRPr="005C53D1">
        <w:rPr>
          <w:color w:val="231F20"/>
          <w:spacing w:val="-4"/>
        </w:rPr>
        <w:t>inherently</w:t>
      </w:r>
      <w:r w:rsidRPr="005C53D1">
        <w:rPr>
          <w:color w:val="231F20"/>
          <w:spacing w:val="-20"/>
        </w:rPr>
        <w:t xml:space="preserve"> </w:t>
      </w:r>
      <w:r w:rsidRPr="005C53D1">
        <w:rPr>
          <w:color w:val="231F20"/>
          <w:spacing w:val="-3"/>
        </w:rPr>
        <w:t>dialogical.</w:t>
      </w:r>
      <w:r w:rsidRPr="005C53D1">
        <w:rPr>
          <w:color w:val="231F20"/>
          <w:spacing w:val="-21"/>
        </w:rPr>
        <w:t xml:space="preserve"> </w:t>
      </w:r>
      <w:r w:rsidRPr="005C53D1">
        <w:rPr>
          <w:color w:val="231F20"/>
        </w:rPr>
        <w:t>The</w:t>
      </w:r>
      <w:r w:rsidRPr="005C53D1">
        <w:rPr>
          <w:color w:val="231F20"/>
          <w:spacing w:val="-20"/>
        </w:rPr>
        <w:t xml:space="preserve"> </w:t>
      </w:r>
      <w:r w:rsidRPr="005C53D1">
        <w:rPr>
          <w:color w:val="231F20"/>
          <w:spacing w:val="-3"/>
        </w:rPr>
        <w:t>child</w:t>
      </w:r>
      <w:r w:rsidRPr="005C53D1">
        <w:rPr>
          <w:color w:val="231F20"/>
          <w:spacing w:val="-20"/>
        </w:rPr>
        <w:t xml:space="preserve"> </w:t>
      </w:r>
      <w:r w:rsidRPr="005C53D1">
        <w:rPr>
          <w:color w:val="231F20"/>
          <w:spacing w:val="-5"/>
        </w:rPr>
        <w:t>moves</w:t>
      </w:r>
      <w:r w:rsidRPr="005C53D1">
        <w:rPr>
          <w:color w:val="231F20"/>
          <w:spacing w:val="-3"/>
          <w:w w:val="95"/>
        </w:rPr>
        <w:t xml:space="preserve"> </w:t>
      </w:r>
      <w:r w:rsidRPr="005C53D1">
        <w:rPr>
          <w:color w:val="231F20"/>
          <w:spacing w:val="-3"/>
        </w:rPr>
        <w:t xml:space="preserve">from acting under </w:t>
      </w:r>
      <w:r w:rsidRPr="005C53D1">
        <w:rPr>
          <w:color w:val="231F20"/>
        </w:rPr>
        <w:t xml:space="preserve">the </w:t>
      </w:r>
      <w:r w:rsidRPr="005C53D1">
        <w:rPr>
          <w:color w:val="231F20"/>
          <w:spacing w:val="-4"/>
        </w:rPr>
        <w:t xml:space="preserve">dominance </w:t>
      </w:r>
      <w:r w:rsidRPr="005C53D1">
        <w:rPr>
          <w:color w:val="231F20"/>
          <w:spacing w:val="-3"/>
        </w:rPr>
        <w:t xml:space="preserve">of her </w:t>
      </w:r>
      <w:r w:rsidRPr="005C53D1">
        <w:rPr>
          <w:color w:val="231F20"/>
          <w:spacing w:val="-4"/>
        </w:rPr>
        <w:t>immediate</w:t>
      </w:r>
      <w:r w:rsidRPr="005C53D1">
        <w:rPr>
          <w:color w:val="231F20"/>
          <w:spacing w:val="-19"/>
        </w:rPr>
        <w:t xml:space="preserve"> </w:t>
      </w:r>
      <w:r w:rsidRPr="005C53D1">
        <w:rPr>
          <w:color w:val="231F20"/>
          <w:spacing w:val="-3"/>
        </w:rPr>
        <w:t>sensory-motor</w:t>
      </w:r>
      <w:r w:rsidRPr="005C53D1">
        <w:rPr>
          <w:color w:val="231F20"/>
          <w:spacing w:val="-5"/>
        </w:rPr>
        <w:t xml:space="preserve"> </w:t>
      </w:r>
      <w:r w:rsidRPr="005C53D1">
        <w:rPr>
          <w:color w:val="231F20"/>
          <w:spacing w:val="-4"/>
        </w:rPr>
        <w:t>context</w:t>
      </w:r>
      <w:r w:rsidRPr="005C53D1">
        <w:rPr>
          <w:color w:val="231F20"/>
          <w:w w:val="109"/>
        </w:rPr>
        <w:t xml:space="preserve"> </w:t>
      </w:r>
      <w:r w:rsidRPr="005C53D1">
        <w:rPr>
          <w:color w:val="231F20"/>
        </w:rPr>
        <w:t>and own impulses to acting in a planned, thoughtful</w:t>
      </w:r>
      <w:r w:rsidRPr="005C53D1">
        <w:rPr>
          <w:color w:val="231F20"/>
          <w:spacing w:val="8"/>
        </w:rPr>
        <w:t xml:space="preserve"> </w:t>
      </w:r>
      <w:r w:rsidRPr="005C53D1">
        <w:rPr>
          <w:color w:val="231F20"/>
        </w:rPr>
        <w:t>and</w:t>
      </w:r>
      <w:r w:rsidRPr="005C53D1">
        <w:rPr>
          <w:color w:val="231F20"/>
          <w:spacing w:val="1"/>
        </w:rPr>
        <w:t xml:space="preserve"> </w:t>
      </w:r>
      <w:r w:rsidRPr="005C53D1">
        <w:rPr>
          <w:color w:val="231F20"/>
        </w:rPr>
        <w:t>self-controlled</w:t>
      </w:r>
      <w:r w:rsidRPr="005C53D1">
        <w:rPr>
          <w:color w:val="231F20"/>
          <w:w w:val="105"/>
        </w:rPr>
        <w:t xml:space="preserve"> </w:t>
      </w:r>
      <w:r w:rsidRPr="005C53D1">
        <w:rPr>
          <w:color w:val="231F20"/>
        </w:rPr>
        <w:t>way</w:t>
      </w:r>
      <w:r w:rsidRPr="005C53D1">
        <w:rPr>
          <w:color w:val="231F20"/>
          <w:spacing w:val="36"/>
        </w:rPr>
        <w:t xml:space="preserve"> </w:t>
      </w:r>
      <w:r w:rsidRPr="005C53D1">
        <w:rPr>
          <w:color w:val="231F20"/>
        </w:rPr>
        <w:t>through</w:t>
      </w:r>
      <w:r w:rsidRPr="005C53D1">
        <w:rPr>
          <w:color w:val="231F20"/>
          <w:spacing w:val="37"/>
        </w:rPr>
        <w:t xml:space="preserve"> </w:t>
      </w:r>
      <w:r w:rsidRPr="005C53D1">
        <w:rPr>
          <w:color w:val="231F20"/>
        </w:rPr>
        <w:t>using</w:t>
      </w:r>
      <w:r w:rsidRPr="005C53D1">
        <w:rPr>
          <w:color w:val="231F20"/>
          <w:spacing w:val="37"/>
        </w:rPr>
        <w:t xml:space="preserve"> </w:t>
      </w:r>
      <w:r w:rsidRPr="005C53D1">
        <w:rPr>
          <w:color w:val="231F20"/>
        </w:rPr>
        <w:t>culturally</w:t>
      </w:r>
      <w:r w:rsidRPr="005C53D1">
        <w:rPr>
          <w:color w:val="231F20"/>
          <w:spacing w:val="36"/>
        </w:rPr>
        <w:t xml:space="preserve"> </w:t>
      </w:r>
      <w:r w:rsidRPr="005C53D1">
        <w:rPr>
          <w:color w:val="231F20"/>
        </w:rPr>
        <w:t>mediated</w:t>
      </w:r>
      <w:r w:rsidRPr="005C53D1">
        <w:rPr>
          <w:color w:val="231F20"/>
          <w:spacing w:val="37"/>
        </w:rPr>
        <w:t xml:space="preserve"> </w:t>
      </w:r>
      <w:r w:rsidRPr="005C53D1">
        <w:rPr>
          <w:color w:val="231F20"/>
        </w:rPr>
        <w:t>interactional</w:t>
      </w:r>
      <w:r w:rsidRPr="005C53D1">
        <w:rPr>
          <w:color w:val="231F20"/>
          <w:spacing w:val="37"/>
        </w:rPr>
        <w:t xml:space="preserve"> </w:t>
      </w:r>
      <w:r w:rsidRPr="005C53D1">
        <w:rPr>
          <w:color w:val="231F20"/>
        </w:rPr>
        <w:t>processes</w:t>
      </w:r>
      <w:r w:rsidRPr="005C53D1">
        <w:rPr>
          <w:color w:val="231F20"/>
          <w:spacing w:val="36"/>
        </w:rPr>
        <w:t xml:space="preserve"> </w:t>
      </w:r>
      <w:r w:rsidRPr="005C53D1">
        <w:rPr>
          <w:color w:val="231F20"/>
        </w:rPr>
        <w:t>(most</w:t>
      </w:r>
      <w:r w:rsidRPr="005C53D1">
        <w:rPr>
          <w:color w:val="231F20"/>
          <w:w w:val="109"/>
        </w:rPr>
        <w:t xml:space="preserve"> </w:t>
      </w:r>
      <w:r w:rsidRPr="005C53D1">
        <w:rPr>
          <w:color w:val="231F20"/>
        </w:rPr>
        <w:t>prominently</w:t>
      </w:r>
      <w:r w:rsidRPr="005C53D1">
        <w:rPr>
          <w:color w:val="231F20"/>
          <w:spacing w:val="-8"/>
        </w:rPr>
        <w:t xml:space="preserve"> </w:t>
      </w:r>
      <w:r w:rsidRPr="005C53D1">
        <w:rPr>
          <w:color w:val="231F20"/>
        </w:rPr>
        <w:t>speech)</w:t>
      </w:r>
      <w:r w:rsidRPr="005C53D1">
        <w:rPr>
          <w:color w:val="231F20"/>
          <w:spacing w:val="-8"/>
        </w:rPr>
        <w:t xml:space="preserve"> </w:t>
      </w:r>
      <w:r w:rsidRPr="005C53D1">
        <w:rPr>
          <w:color w:val="231F20"/>
        </w:rPr>
        <w:t>to</w:t>
      </w:r>
      <w:r w:rsidRPr="005C53D1">
        <w:rPr>
          <w:color w:val="231F20"/>
          <w:spacing w:val="-7"/>
        </w:rPr>
        <w:t xml:space="preserve"> </w:t>
      </w:r>
      <w:r w:rsidRPr="005C53D1">
        <w:rPr>
          <w:color w:val="231F20"/>
        </w:rPr>
        <w:t>give</w:t>
      </w:r>
      <w:r w:rsidRPr="005C53D1">
        <w:rPr>
          <w:color w:val="231F20"/>
          <w:spacing w:val="-8"/>
        </w:rPr>
        <w:t xml:space="preserve"> </w:t>
      </w:r>
      <w:r w:rsidRPr="005C53D1">
        <w:rPr>
          <w:color w:val="231F20"/>
        </w:rPr>
        <w:t>structure</w:t>
      </w:r>
      <w:r w:rsidRPr="005C53D1">
        <w:rPr>
          <w:color w:val="231F20"/>
          <w:spacing w:val="-7"/>
        </w:rPr>
        <w:t xml:space="preserve"> </w:t>
      </w:r>
      <w:r w:rsidRPr="005C53D1">
        <w:rPr>
          <w:color w:val="231F20"/>
        </w:rPr>
        <w:t>to</w:t>
      </w:r>
      <w:r w:rsidRPr="005C53D1">
        <w:rPr>
          <w:color w:val="231F20"/>
          <w:spacing w:val="-8"/>
        </w:rPr>
        <w:t xml:space="preserve"> </w:t>
      </w:r>
      <w:r w:rsidRPr="005C53D1">
        <w:rPr>
          <w:color w:val="231F20"/>
        </w:rPr>
        <w:t>action</w:t>
      </w:r>
      <w:r w:rsidRPr="005C53D1">
        <w:rPr>
          <w:color w:val="231F20"/>
          <w:spacing w:val="-7"/>
        </w:rPr>
        <w:t xml:space="preserve"> </w:t>
      </w:r>
      <w:r w:rsidRPr="005C53D1">
        <w:rPr>
          <w:color w:val="231F20"/>
          <w:spacing w:val="-3"/>
        </w:rPr>
        <w:t>(Vygotsky</w:t>
      </w:r>
      <w:r w:rsidRPr="005C53D1">
        <w:rPr>
          <w:color w:val="231F20"/>
          <w:spacing w:val="-8"/>
        </w:rPr>
        <w:t xml:space="preserve"> </w:t>
      </w:r>
      <w:r w:rsidRPr="005C53D1">
        <w:rPr>
          <w:color w:val="231F20"/>
        </w:rPr>
        <w:t>1930:</w:t>
      </w:r>
      <w:r w:rsidRPr="005C53D1">
        <w:rPr>
          <w:color w:val="231F20"/>
          <w:spacing w:val="-7"/>
        </w:rPr>
        <w:t xml:space="preserve"> </w:t>
      </w:r>
      <w:r w:rsidRPr="005C53D1">
        <w:rPr>
          <w:color w:val="231F20"/>
        </w:rPr>
        <w:t>27–29).</w:t>
      </w:r>
      <w:r w:rsidR="00C638DA">
        <w:t xml:space="preserve"> </w:t>
      </w:r>
      <w:r w:rsidRPr="005C53D1">
        <w:rPr>
          <w:color w:val="231F20"/>
        </w:rPr>
        <w:t>Regulatory self-talk is a prominent example.</w:t>
      </w:r>
    </w:p>
    <w:p w:rsidR="00EC2599" w:rsidRPr="005C53D1" w:rsidRDefault="005C53D1" w:rsidP="00DB3E20">
      <w:pPr>
        <w:pStyle w:val="Textkrper"/>
        <w:spacing w:before="11" w:line="249" w:lineRule="auto"/>
        <w:ind w:left="142" w:right="656" w:firstLine="284"/>
      </w:pPr>
      <w:r w:rsidRPr="005C53D1">
        <w:rPr>
          <w:color w:val="231F20"/>
        </w:rPr>
        <w:t>As</w:t>
      </w:r>
      <w:r w:rsidRPr="005C53D1">
        <w:rPr>
          <w:color w:val="231F20"/>
          <w:spacing w:val="-8"/>
        </w:rPr>
        <w:t xml:space="preserve"> </w:t>
      </w:r>
      <w:r w:rsidRPr="005C53D1">
        <w:rPr>
          <w:color w:val="231F20"/>
          <w:spacing w:val="-3"/>
        </w:rPr>
        <w:t>Trevarthen</w:t>
      </w:r>
      <w:r w:rsidRPr="005C53D1">
        <w:rPr>
          <w:color w:val="231F20"/>
          <w:spacing w:val="-8"/>
        </w:rPr>
        <w:t xml:space="preserve"> </w:t>
      </w:r>
      <w:r w:rsidRPr="005C53D1">
        <w:rPr>
          <w:color w:val="231F20"/>
        </w:rPr>
        <w:t>contends,</w:t>
      </w:r>
      <w:r w:rsidRPr="005C53D1">
        <w:rPr>
          <w:color w:val="231F20"/>
          <w:spacing w:val="-8"/>
        </w:rPr>
        <w:t xml:space="preserve"> </w:t>
      </w:r>
      <w:r w:rsidRPr="005C53D1">
        <w:rPr>
          <w:color w:val="231F20"/>
        </w:rPr>
        <w:t>treating</w:t>
      </w:r>
      <w:r w:rsidRPr="005C53D1">
        <w:rPr>
          <w:color w:val="231F20"/>
          <w:spacing w:val="-8"/>
        </w:rPr>
        <w:t xml:space="preserve"> </w:t>
      </w:r>
      <w:r w:rsidRPr="005C53D1">
        <w:rPr>
          <w:color w:val="231F20"/>
        </w:rPr>
        <w:t>symbolic</w:t>
      </w:r>
      <w:r w:rsidRPr="005C53D1">
        <w:rPr>
          <w:color w:val="231F20"/>
          <w:spacing w:val="-8"/>
        </w:rPr>
        <w:t xml:space="preserve"> </w:t>
      </w:r>
      <w:r w:rsidRPr="005C53D1">
        <w:rPr>
          <w:color w:val="231F20"/>
        </w:rPr>
        <w:t>operations</w:t>
      </w:r>
      <w:r w:rsidRPr="005C53D1">
        <w:rPr>
          <w:color w:val="231F20"/>
          <w:spacing w:val="-8"/>
        </w:rPr>
        <w:t xml:space="preserve"> </w:t>
      </w:r>
      <w:r w:rsidRPr="005C53D1">
        <w:rPr>
          <w:color w:val="231F20"/>
        </w:rPr>
        <w:t>merely</w:t>
      </w:r>
      <w:r w:rsidRPr="005C53D1">
        <w:rPr>
          <w:color w:val="231F20"/>
          <w:spacing w:val="-7"/>
        </w:rPr>
        <w:t xml:space="preserve"> </w:t>
      </w:r>
      <w:r w:rsidRPr="005C53D1">
        <w:rPr>
          <w:color w:val="231F20"/>
        </w:rPr>
        <w:t>as</w:t>
      </w:r>
      <w:r w:rsidRPr="005C53D1">
        <w:rPr>
          <w:color w:val="231F20"/>
          <w:spacing w:val="-8"/>
        </w:rPr>
        <w:t xml:space="preserve"> </w:t>
      </w:r>
      <w:r w:rsidRPr="005C53D1">
        <w:rPr>
          <w:color w:val="231F20"/>
        </w:rPr>
        <w:t>ma- nipulation</w:t>
      </w:r>
      <w:r w:rsidRPr="005C53D1">
        <w:rPr>
          <w:color w:val="231F20"/>
          <w:spacing w:val="-16"/>
        </w:rPr>
        <w:t xml:space="preserve"> </w:t>
      </w:r>
      <w:r w:rsidRPr="005C53D1">
        <w:rPr>
          <w:color w:val="231F20"/>
        </w:rPr>
        <w:t>of</w:t>
      </w:r>
      <w:r w:rsidRPr="005C53D1">
        <w:rPr>
          <w:color w:val="231F20"/>
          <w:spacing w:val="-15"/>
        </w:rPr>
        <w:t xml:space="preserve"> </w:t>
      </w:r>
      <w:r w:rsidRPr="005C53D1">
        <w:rPr>
          <w:color w:val="231F20"/>
        </w:rPr>
        <w:t>internal</w:t>
      </w:r>
      <w:r w:rsidRPr="005C53D1">
        <w:rPr>
          <w:color w:val="231F20"/>
          <w:spacing w:val="-15"/>
        </w:rPr>
        <w:t xml:space="preserve"> </w:t>
      </w:r>
      <w:r w:rsidRPr="005C53D1">
        <w:rPr>
          <w:color w:val="231F20"/>
          <w:spacing w:val="-3"/>
        </w:rPr>
        <w:t>representations</w:t>
      </w:r>
      <w:r w:rsidRPr="005C53D1">
        <w:rPr>
          <w:color w:val="231F20"/>
          <w:spacing w:val="-15"/>
        </w:rPr>
        <w:t xml:space="preserve"> </w:t>
      </w:r>
      <w:r w:rsidRPr="005C53D1">
        <w:rPr>
          <w:color w:val="231F20"/>
        </w:rPr>
        <w:t>misses</w:t>
      </w:r>
      <w:r w:rsidRPr="005C53D1">
        <w:rPr>
          <w:color w:val="231F20"/>
          <w:spacing w:val="-15"/>
        </w:rPr>
        <w:t xml:space="preserve"> </w:t>
      </w:r>
      <w:r w:rsidRPr="005C53D1">
        <w:rPr>
          <w:color w:val="231F20"/>
        </w:rPr>
        <w:t>the</w:t>
      </w:r>
      <w:r w:rsidRPr="005C53D1">
        <w:rPr>
          <w:color w:val="231F20"/>
          <w:spacing w:val="-15"/>
        </w:rPr>
        <w:t xml:space="preserve"> </w:t>
      </w:r>
      <w:r w:rsidRPr="005C53D1">
        <w:rPr>
          <w:color w:val="231F20"/>
        </w:rPr>
        <w:t>motivational,</w:t>
      </w:r>
      <w:r w:rsidRPr="005C53D1">
        <w:rPr>
          <w:color w:val="231F20"/>
          <w:spacing w:val="-16"/>
        </w:rPr>
        <w:t xml:space="preserve"> </w:t>
      </w:r>
      <w:r w:rsidRPr="005C53D1">
        <w:rPr>
          <w:color w:val="231F20"/>
        </w:rPr>
        <w:t>emotional, social</w:t>
      </w:r>
      <w:r w:rsidRPr="005C53D1">
        <w:rPr>
          <w:color w:val="231F20"/>
          <w:spacing w:val="-7"/>
        </w:rPr>
        <w:t xml:space="preserve"> </w:t>
      </w:r>
      <w:r w:rsidRPr="005C53D1">
        <w:rPr>
          <w:color w:val="231F20"/>
        </w:rPr>
        <w:t>and</w:t>
      </w:r>
      <w:r w:rsidRPr="005C53D1">
        <w:rPr>
          <w:color w:val="231F20"/>
          <w:spacing w:val="-7"/>
        </w:rPr>
        <w:t xml:space="preserve"> </w:t>
      </w:r>
      <w:r w:rsidRPr="005C53D1">
        <w:rPr>
          <w:color w:val="231F20"/>
        </w:rPr>
        <w:t>pragmatic</w:t>
      </w:r>
      <w:r w:rsidRPr="005C53D1">
        <w:rPr>
          <w:color w:val="231F20"/>
          <w:spacing w:val="-7"/>
        </w:rPr>
        <w:t xml:space="preserve"> </w:t>
      </w:r>
      <w:r w:rsidRPr="005C53D1">
        <w:rPr>
          <w:color w:val="231F20"/>
        </w:rPr>
        <w:t>basis</w:t>
      </w:r>
      <w:r w:rsidRPr="005C53D1">
        <w:rPr>
          <w:color w:val="231F20"/>
          <w:spacing w:val="-6"/>
        </w:rPr>
        <w:t xml:space="preserve"> </w:t>
      </w:r>
      <w:r w:rsidRPr="005C53D1">
        <w:rPr>
          <w:color w:val="231F20"/>
        </w:rPr>
        <w:t>of</w:t>
      </w:r>
      <w:r w:rsidRPr="005C53D1">
        <w:rPr>
          <w:color w:val="231F20"/>
          <w:spacing w:val="-7"/>
        </w:rPr>
        <w:t xml:space="preserve"> </w:t>
      </w:r>
      <w:r w:rsidRPr="005C53D1">
        <w:rPr>
          <w:color w:val="231F20"/>
        </w:rPr>
        <w:t>symbol</w:t>
      </w:r>
      <w:r w:rsidRPr="005C53D1">
        <w:rPr>
          <w:color w:val="231F20"/>
          <w:spacing w:val="-7"/>
        </w:rPr>
        <w:t xml:space="preserve"> </w:t>
      </w:r>
      <w:r w:rsidRPr="005C53D1">
        <w:rPr>
          <w:color w:val="231F20"/>
        </w:rPr>
        <w:t>use</w:t>
      </w:r>
      <w:r w:rsidRPr="005C53D1">
        <w:rPr>
          <w:color w:val="231F20"/>
          <w:spacing w:val="-6"/>
        </w:rPr>
        <w:t xml:space="preserve"> </w:t>
      </w:r>
      <w:r w:rsidRPr="005C53D1">
        <w:rPr>
          <w:color w:val="231F20"/>
        </w:rPr>
        <w:t>(1990).</w:t>
      </w:r>
      <w:r w:rsidRPr="005C53D1">
        <w:rPr>
          <w:color w:val="231F20"/>
          <w:spacing w:val="-7"/>
        </w:rPr>
        <w:t xml:space="preserve"> </w:t>
      </w:r>
      <w:r w:rsidRPr="005C53D1">
        <w:rPr>
          <w:color w:val="231F20"/>
        </w:rPr>
        <w:t>The</w:t>
      </w:r>
      <w:r w:rsidRPr="005C53D1">
        <w:rPr>
          <w:color w:val="231F20"/>
          <w:spacing w:val="-7"/>
        </w:rPr>
        <w:t xml:space="preserve"> </w:t>
      </w:r>
      <w:r w:rsidRPr="005C53D1">
        <w:rPr>
          <w:color w:val="231F20"/>
        </w:rPr>
        <w:t>most</w:t>
      </w:r>
      <w:r w:rsidRPr="005C53D1">
        <w:rPr>
          <w:color w:val="231F20"/>
          <w:spacing w:val="-6"/>
        </w:rPr>
        <w:t xml:space="preserve"> </w:t>
      </w:r>
      <w:r w:rsidRPr="005C53D1">
        <w:rPr>
          <w:color w:val="231F20"/>
        </w:rPr>
        <w:t>foundational function</w:t>
      </w:r>
      <w:r w:rsidRPr="005C53D1">
        <w:rPr>
          <w:color w:val="231F20"/>
          <w:spacing w:val="-17"/>
        </w:rPr>
        <w:t xml:space="preserve"> </w:t>
      </w:r>
      <w:r w:rsidRPr="005C53D1">
        <w:rPr>
          <w:color w:val="231F20"/>
        </w:rPr>
        <w:t>of</w:t>
      </w:r>
      <w:r w:rsidRPr="005C53D1">
        <w:rPr>
          <w:color w:val="231F20"/>
          <w:spacing w:val="-17"/>
        </w:rPr>
        <w:t xml:space="preserve"> </w:t>
      </w:r>
      <w:r w:rsidRPr="005C53D1">
        <w:rPr>
          <w:color w:val="231F20"/>
        </w:rPr>
        <w:t>the</w:t>
      </w:r>
      <w:r w:rsidRPr="005C53D1">
        <w:rPr>
          <w:color w:val="231F20"/>
          <w:spacing w:val="-16"/>
        </w:rPr>
        <w:t xml:space="preserve"> </w:t>
      </w:r>
      <w:r w:rsidRPr="005C53D1">
        <w:rPr>
          <w:color w:val="231F20"/>
        </w:rPr>
        <w:t>symbol</w:t>
      </w:r>
      <w:r w:rsidRPr="005C53D1">
        <w:rPr>
          <w:color w:val="231F20"/>
          <w:spacing w:val="-17"/>
        </w:rPr>
        <w:t xml:space="preserve"> </w:t>
      </w:r>
      <w:r w:rsidRPr="005C53D1">
        <w:rPr>
          <w:color w:val="231F20"/>
        </w:rPr>
        <w:t>is</w:t>
      </w:r>
      <w:r w:rsidRPr="005C53D1">
        <w:rPr>
          <w:color w:val="231F20"/>
          <w:spacing w:val="-16"/>
        </w:rPr>
        <w:t xml:space="preserve"> </w:t>
      </w:r>
      <w:r w:rsidRPr="005C53D1">
        <w:rPr>
          <w:color w:val="231F20"/>
          <w:spacing w:val="-3"/>
        </w:rPr>
        <w:t>anchored</w:t>
      </w:r>
      <w:r w:rsidRPr="005C53D1">
        <w:rPr>
          <w:color w:val="231F20"/>
          <w:spacing w:val="-17"/>
        </w:rPr>
        <w:t xml:space="preserve"> </w:t>
      </w:r>
      <w:r w:rsidRPr="005C53D1">
        <w:rPr>
          <w:color w:val="231F20"/>
        </w:rPr>
        <w:t>in</w:t>
      </w:r>
      <w:r w:rsidRPr="005C53D1">
        <w:rPr>
          <w:color w:val="231F20"/>
          <w:spacing w:val="-16"/>
        </w:rPr>
        <w:t xml:space="preserve"> </w:t>
      </w:r>
      <w:r w:rsidRPr="005C53D1">
        <w:rPr>
          <w:color w:val="231F20"/>
          <w:spacing w:val="-3"/>
        </w:rPr>
        <w:t>communication;</w:t>
      </w:r>
      <w:r w:rsidRPr="005C53D1">
        <w:rPr>
          <w:color w:val="231F20"/>
          <w:spacing w:val="-17"/>
        </w:rPr>
        <w:t xml:space="preserve"> </w:t>
      </w:r>
      <w:r w:rsidRPr="005C53D1">
        <w:rPr>
          <w:color w:val="231F20"/>
        </w:rPr>
        <w:t>that</w:t>
      </w:r>
      <w:r w:rsidRPr="005C53D1">
        <w:rPr>
          <w:color w:val="231F20"/>
          <w:spacing w:val="-16"/>
        </w:rPr>
        <w:t xml:space="preserve"> </w:t>
      </w:r>
      <w:r w:rsidRPr="005C53D1">
        <w:rPr>
          <w:color w:val="231F20"/>
        </w:rPr>
        <w:t>is,</w:t>
      </w:r>
      <w:r w:rsidRPr="005C53D1">
        <w:rPr>
          <w:color w:val="231F20"/>
          <w:spacing w:val="-17"/>
        </w:rPr>
        <w:t xml:space="preserve"> </w:t>
      </w:r>
      <w:r w:rsidRPr="005C53D1">
        <w:rPr>
          <w:color w:val="231F20"/>
        </w:rPr>
        <w:t>in</w:t>
      </w:r>
      <w:r w:rsidRPr="005C53D1">
        <w:rPr>
          <w:color w:val="231F20"/>
          <w:spacing w:val="-16"/>
        </w:rPr>
        <w:t xml:space="preserve"> </w:t>
      </w:r>
      <w:r w:rsidRPr="005C53D1">
        <w:rPr>
          <w:color w:val="231F20"/>
        </w:rPr>
        <w:t>the</w:t>
      </w:r>
      <w:r w:rsidRPr="005C53D1">
        <w:rPr>
          <w:color w:val="231F20"/>
          <w:spacing w:val="-17"/>
        </w:rPr>
        <w:t xml:space="preserve"> </w:t>
      </w:r>
      <w:r w:rsidRPr="005C53D1">
        <w:rPr>
          <w:color w:val="231F20"/>
        </w:rPr>
        <w:t>social need for taking and coordinating social perspectives, giving and taking reasons</w:t>
      </w:r>
      <w:r w:rsidRPr="005C53D1">
        <w:rPr>
          <w:color w:val="231F20"/>
          <w:spacing w:val="-17"/>
        </w:rPr>
        <w:t xml:space="preserve"> </w:t>
      </w:r>
      <w:r w:rsidRPr="005C53D1">
        <w:rPr>
          <w:color w:val="231F20"/>
        </w:rPr>
        <w:t>for</w:t>
      </w:r>
      <w:r w:rsidRPr="005C53D1">
        <w:rPr>
          <w:color w:val="231F20"/>
          <w:spacing w:val="-16"/>
        </w:rPr>
        <w:t xml:space="preserve"> </w:t>
      </w:r>
      <w:r w:rsidRPr="005C53D1">
        <w:rPr>
          <w:color w:val="231F20"/>
        </w:rPr>
        <w:t>actions,</w:t>
      </w:r>
      <w:r w:rsidRPr="005C53D1">
        <w:rPr>
          <w:color w:val="231F20"/>
          <w:spacing w:val="-16"/>
        </w:rPr>
        <w:t xml:space="preserve"> </w:t>
      </w:r>
      <w:r w:rsidRPr="005C53D1">
        <w:rPr>
          <w:color w:val="231F20"/>
        </w:rPr>
        <w:t>negotiating</w:t>
      </w:r>
      <w:r w:rsidRPr="005C53D1">
        <w:rPr>
          <w:color w:val="231F20"/>
          <w:spacing w:val="-17"/>
        </w:rPr>
        <w:t xml:space="preserve"> </w:t>
      </w:r>
      <w:r w:rsidRPr="005C53D1">
        <w:rPr>
          <w:color w:val="231F20"/>
        </w:rPr>
        <w:t>attitudes</w:t>
      </w:r>
      <w:r w:rsidRPr="005C53D1">
        <w:rPr>
          <w:color w:val="231F20"/>
          <w:spacing w:val="-16"/>
        </w:rPr>
        <w:t xml:space="preserve"> </w:t>
      </w:r>
      <w:r w:rsidRPr="005C53D1">
        <w:rPr>
          <w:color w:val="231F20"/>
        </w:rPr>
        <w:t>and</w:t>
      </w:r>
      <w:r w:rsidRPr="005C53D1">
        <w:rPr>
          <w:color w:val="231F20"/>
          <w:spacing w:val="-16"/>
        </w:rPr>
        <w:t xml:space="preserve"> </w:t>
      </w:r>
      <w:r w:rsidRPr="005C53D1">
        <w:rPr>
          <w:color w:val="231F20"/>
        </w:rPr>
        <w:t>relationships,</w:t>
      </w:r>
      <w:r w:rsidRPr="005C53D1">
        <w:rPr>
          <w:color w:val="231F20"/>
          <w:spacing w:val="-16"/>
        </w:rPr>
        <w:t xml:space="preserve"> </w:t>
      </w:r>
      <w:r w:rsidRPr="005C53D1">
        <w:rPr>
          <w:color w:val="231F20"/>
        </w:rPr>
        <w:t>opening</w:t>
      </w:r>
      <w:r w:rsidRPr="005C53D1">
        <w:rPr>
          <w:color w:val="231F20"/>
          <w:spacing w:val="-17"/>
        </w:rPr>
        <w:t xml:space="preserve"> </w:t>
      </w:r>
      <w:r w:rsidRPr="005C53D1">
        <w:rPr>
          <w:color w:val="231F20"/>
          <w:spacing w:val="-8"/>
        </w:rPr>
        <w:t xml:space="preserve">one’s </w:t>
      </w:r>
      <w:r w:rsidRPr="005C53D1">
        <w:rPr>
          <w:color w:val="231F20"/>
        </w:rPr>
        <w:t xml:space="preserve">perception, emotion and thought processes to the guidance, evaluation, </w:t>
      </w:r>
      <w:r w:rsidRPr="005C53D1">
        <w:rPr>
          <w:color w:val="231F20"/>
          <w:spacing w:val="-3"/>
        </w:rPr>
        <w:t>understanding,</w:t>
      </w:r>
      <w:r w:rsidRPr="005C53D1">
        <w:rPr>
          <w:color w:val="231F20"/>
          <w:spacing w:val="-11"/>
        </w:rPr>
        <w:t xml:space="preserve"> </w:t>
      </w:r>
      <w:r w:rsidRPr="005C53D1">
        <w:rPr>
          <w:color w:val="231F20"/>
          <w:spacing w:val="-3"/>
        </w:rPr>
        <w:t>confirmation</w:t>
      </w:r>
      <w:r w:rsidRPr="005C53D1">
        <w:rPr>
          <w:color w:val="231F20"/>
          <w:spacing w:val="-10"/>
        </w:rPr>
        <w:t xml:space="preserve"> </w:t>
      </w:r>
      <w:r w:rsidRPr="005C53D1">
        <w:rPr>
          <w:color w:val="231F20"/>
          <w:spacing w:val="-3"/>
        </w:rPr>
        <w:t>or</w:t>
      </w:r>
      <w:r w:rsidRPr="005C53D1">
        <w:rPr>
          <w:color w:val="231F20"/>
          <w:spacing w:val="-11"/>
        </w:rPr>
        <w:t xml:space="preserve"> </w:t>
      </w:r>
      <w:r w:rsidRPr="005C53D1">
        <w:rPr>
          <w:color w:val="231F20"/>
          <w:spacing w:val="-3"/>
        </w:rPr>
        <w:t>critique</w:t>
      </w:r>
      <w:r w:rsidRPr="005C53D1">
        <w:rPr>
          <w:color w:val="231F20"/>
          <w:spacing w:val="-10"/>
        </w:rPr>
        <w:t xml:space="preserve"> </w:t>
      </w:r>
      <w:r w:rsidRPr="005C53D1">
        <w:rPr>
          <w:color w:val="231F20"/>
          <w:spacing w:val="-3"/>
        </w:rPr>
        <w:t>of</w:t>
      </w:r>
      <w:r w:rsidRPr="005C53D1">
        <w:rPr>
          <w:color w:val="231F20"/>
          <w:spacing w:val="-10"/>
        </w:rPr>
        <w:t xml:space="preserve"> </w:t>
      </w:r>
      <w:r w:rsidRPr="005C53D1">
        <w:rPr>
          <w:color w:val="231F20"/>
        </w:rPr>
        <w:t>the</w:t>
      </w:r>
      <w:r w:rsidRPr="005C53D1">
        <w:rPr>
          <w:color w:val="231F20"/>
          <w:spacing w:val="-11"/>
        </w:rPr>
        <w:t xml:space="preserve"> </w:t>
      </w:r>
      <w:r w:rsidRPr="005C53D1">
        <w:rPr>
          <w:color w:val="231F20"/>
          <w:spacing w:val="-3"/>
        </w:rPr>
        <w:t>others.</w:t>
      </w:r>
      <w:r w:rsidRPr="005C53D1">
        <w:rPr>
          <w:color w:val="231F20"/>
          <w:spacing w:val="-10"/>
        </w:rPr>
        <w:t xml:space="preserve"> </w:t>
      </w:r>
      <w:r w:rsidRPr="005C53D1">
        <w:rPr>
          <w:color w:val="231F20"/>
        </w:rPr>
        <w:t>The</w:t>
      </w:r>
      <w:r w:rsidRPr="005C53D1">
        <w:rPr>
          <w:color w:val="231F20"/>
          <w:spacing w:val="-10"/>
        </w:rPr>
        <w:t xml:space="preserve"> </w:t>
      </w:r>
      <w:r w:rsidRPr="005C53D1">
        <w:rPr>
          <w:color w:val="231F20"/>
          <w:spacing w:val="-3"/>
        </w:rPr>
        <w:t>culturally</w:t>
      </w:r>
      <w:r w:rsidRPr="005C53D1">
        <w:rPr>
          <w:color w:val="231F20"/>
          <w:spacing w:val="-11"/>
        </w:rPr>
        <w:t xml:space="preserve"> </w:t>
      </w:r>
      <w:r w:rsidRPr="005C53D1">
        <w:rPr>
          <w:color w:val="231F20"/>
          <w:spacing w:val="-3"/>
        </w:rPr>
        <w:t xml:space="preserve">estab- </w:t>
      </w:r>
      <w:r w:rsidRPr="005C53D1">
        <w:rPr>
          <w:color w:val="231F20"/>
        </w:rPr>
        <w:t>lished</w:t>
      </w:r>
      <w:r w:rsidRPr="005C53D1">
        <w:rPr>
          <w:color w:val="231F20"/>
          <w:spacing w:val="-18"/>
        </w:rPr>
        <w:t xml:space="preserve"> </w:t>
      </w:r>
      <w:r w:rsidRPr="005C53D1">
        <w:rPr>
          <w:color w:val="231F20"/>
        </w:rPr>
        <w:t>symbol,</w:t>
      </w:r>
      <w:r w:rsidRPr="005C53D1">
        <w:rPr>
          <w:color w:val="231F20"/>
          <w:spacing w:val="-18"/>
        </w:rPr>
        <w:t xml:space="preserve"> </w:t>
      </w:r>
      <w:r w:rsidRPr="005C53D1">
        <w:rPr>
          <w:color w:val="231F20"/>
        </w:rPr>
        <w:t>in</w:t>
      </w:r>
      <w:r w:rsidRPr="005C53D1">
        <w:rPr>
          <w:color w:val="231F20"/>
          <w:spacing w:val="-18"/>
        </w:rPr>
        <w:t xml:space="preserve"> </w:t>
      </w:r>
      <w:r w:rsidRPr="005C53D1">
        <w:rPr>
          <w:color w:val="231F20"/>
        </w:rPr>
        <w:t>being</w:t>
      </w:r>
      <w:r w:rsidRPr="005C53D1">
        <w:rPr>
          <w:color w:val="231F20"/>
          <w:spacing w:val="-18"/>
        </w:rPr>
        <w:t xml:space="preserve"> </w:t>
      </w:r>
      <w:r w:rsidRPr="005C53D1">
        <w:rPr>
          <w:color w:val="231F20"/>
        </w:rPr>
        <w:t>essentially</w:t>
      </w:r>
      <w:r w:rsidRPr="005C53D1">
        <w:rPr>
          <w:color w:val="231F20"/>
          <w:spacing w:val="-18"/>
        </w:rPr>
        <w:t xml:space="preserve"> </w:t>
      </w:r>
      <w:r w:rsidRPr="005C53D1">
        <w:rPr>
          <w:color w:val="231F20"/>
        </w:rPr>
        <w:t>metasemiosic,</w:t>
      </w:r>
      <w:r w:rsidRPr="005C53D1">
        <w:rPr>
          <w:color w:val="231F20"/>
          <w:spacing w:val="-17"/>
        </w:rPr>
        <w:t xml:space="preserve"> </w:t>
      </w:r>
      <w:r w:rsidRPr="005C53D1">
        <w:rPr>
          <w:color w:val="231F20"/>
        </w:rPr>
        <w:t>basically</w:t>
      </w:r>
      <w:r w:rsidRPr="005C53D1">
        <w:rPr>
          <w:color w:val="231F20"/>
          <w:spacing w:val="-18"/>
        </w:rPr>
        <w:t xml:space="preserve"> </w:t>
      </w:r>
      <w:r w:rsidRPr="005C53D1">
        <w:rPr>
          <w:color w:val="231F20"/>
        </w:rPr>
        <w:t>allows</w:t>
      </w:r>
      <w:r w:rsidRPr="005C53D1">
        <w:rPr>
          <w:color w:val="231F20"/>
          <w:spacing w:val="-18"/>
        </w:rPr>
        <w:t xml:space="preserve"> </w:t>
      </w:r>
      <w:r w:rsidRPr="005C53D1">
        <w:rPr>
          <w:color w:val="231F20"/>
        </w:rPr>
        <w:t>for</w:t>
      </w:r>
      <w:r w:rsidRPr="005C53D1">
        <w:rPr>
          <w:color w:val="231F20"/>
          <w:spacing w:val="-18"/>
        </w:rPr>
        <w:t xml:space="preserve"> </w:t>
      </w:r>
      <w:r w:rsidRPr="005C53D1">
        <w:rPr>
          <w:color w:val="231F20"/>
        </w:rPr>
        <w:t>the top-down</w:t>
      </w:r>
      <w:r w:rsidRPr="005C53D1">
        <w:rPr>
          <w:color w:val="231F20"/>
          <w:spacing w:val="-25"/>
        </w:rPr>
        <w:t xml:space="preserve"> </w:t>
      </w:r>
      <w:r w:rsidRPr="005C53D1">
        <w:rPr>
          <w:color w:val="231F20"/>
        </w:rPr>
        <w:t>modification</w:t>
      </w:r>
      <w:r w:rsidRPr="005C53D1">
        <w:rPr>
          <w:color w:val="231F20"/>
          <w:spacing w:val="-25"/>
        </w:rPr>
        <w:t xml:space="preserve"> </w:t>
      </w:r>
      <w:r w:rsidRPr="005C53D1">
        <w:rPr>
          <w:color w:val="231F20"/>
        </w:rPr>
        <w:t>of</w:t>
      </w:r>
      <w:r w:rsidRPr="005C53D1">
        <w:rPr>
          <w:color w:val="231F20"/>
          <w:spacing w:val="-25"/>
        </w:rPr>
        <w:t xml:space="preserve"> </w:t>
      </w:r>
      <w:r w:rsidRPr="005C53D1">
        <w:rPr>
          <w:color w:val="231F20"/>
        </w:rPr>
        <w:t>iconic</w:t>
      </w:r>
      <w:r w:rsidRPr="005C53D1">
        <w:rPr>
          <w:color w:val="231F20"/>
          <w:spacing w:val="-25"/>
        </w:rPr>
        <w:t xml:space="preserve"> </w:t>
      </w:r>
      <w:r w:rsidRPr="005C53D1">
        <w:rPr>
          <w:color w:val="231F20"/>
        </w:rPr>
        <w:t>and</w:t>
      </w:r>
      <w:r w:rsidRPr="005C53D1">
        <w:rPr>
          <w:color w:val="231F20"/>
          <w:spacing w:val="-24"/>
        </w:rPr>
        <w:t xml:space="preserve"> </w:t>
      </w:r>
      <w:r w:rsidRPr="005C53D1">
        <w:rPr>
          <w:color w:val="231F20"/>
        </w:rPr>
        <w:t>indexical</w:t>
      </w:r>
      <w:r w:rsidRPr="005C53D1">
        <w:rPr>
          <w:color w:val="231F20"/>
          <w:spacing w:val="-25"/>
        </w:rPr>
        <w:t xml:space="preserve"> </w:t>
      </w:r>
      <w:r w:rsidRPr="005C53D1">
        <w:rPr>
          <w:color w:val="231F20"/>
        </w:rPr>
        <w:t>scaffolds,</w:t>
      </w:r>
      <w:r w:rsidRPr="005C53D1">
        <w:rPr>
          <w:color w:val="231F20"/>
          <w:spacing w:val="-25"/>
        </w:rPr>
        <w:t xml:space="preserve"> </w:t>
      </w:r>
      <w:r w:rsidRPr="005C53D1">
        <w:rPr>
          <w:color w:val="231F20"/>
        </w:rPr>
        <w:t>whether</w:t>
      </w:r>
      <w:r w:rsidRPr="005C53D1">
        <w:rPr>
          <w:color w:val="231F20"/>
          <w:spacing w:val="-25"/>
        </w:rPr>
        <w:t xml:space="preserve"> </w:t>
      </w:r>
      <w:r w:rsidRPr="005C53D1">
        <w:rPr>
          <w:color w:val="231F20"/>
        </w:rPr>
        <w:t>they</w:t>
      </w:r>
      <w:r w:rsidRPr="005C53D1">
        <w:rPr>
          <w:color w:val="231F20"/>
          <w:spacing w:val="-25"/>
        </w:rPr>
        <w:t xml:space="preserve"> </w:t>
      </w:r>
      <w:r w:rsidRPr="005C53D1">
        <w:rPr>
          <w:color w:val="231F20"/>
          <w:spacing w:val="-3"/>
        </w:rPr>
        <w:t xml:space="preserve">are </w:t>
      </w:r>
      <w:r w:rsidRPr="005C53D1">
        <w:rPr>
          <w:color w:val="231F20"/>
        </w:rPr>
        <w:t>learned</w:t>
      </w:r>
      <w:r w:rsidRPr="005C53D1">
        <w:rPr>
          <w:color w:val="231F20"/>
          <w:spacing w:val="-19"/>
        </w:rPr>
        <w:t xml:space="preserve"> </w:t>
      </w:r>
      <w:r w:rsidRPr="005C53D1">
        <w:rPr>
          <w:color w:val="231F20"/>
        </w:rPr>
        <w:t>or</w:t>
      </w:r>
      <w:r w:rsidRPr="005C53D1">
        <w:rPr>
          <w:color w:val="231F20"/>
          <w:spacing w:val="-18"/>
        </w:rPr>
        <w:t xml:space="preserve"> </w:t>
      </w:r>
      <w:r w:rsidRPr="005C53D1">
        <w:rPr>
          <w:color w:val="231F20"/>
        </w:rPr>
        <w:t>inborn</w:t>
      </w:r>
      <w:r w:rsidRPr="005C53D1">
        <w:rPr>
          <w:color w:val="231F20"/>
          <w:spacing w:val="-18"/>
        </w:rPr>
        <w:t xml:space="preserve"> </w:t>
      </w:r>
      <w:r w:rsidRPr="005C53D1">
        <w:rPr>
          <w:color w:val="231F20"/>
        </w:rPr>
        <w:t>associations,</w:t>
      </w:r>
      <w:r w:rsidRPr="005C53D1">
        <w:rPr>
          <w:color w:val="231F20"/>
          <w:spacing w:val="-18"/>
        </w:rPr>
        <w:t xml:space="preserve"> </w:t>
      </w:r>
      <w:r w:rsidRPr="005C53D1">
        <w:rPr>
          <w:color w:val="231F20"/>
        </w:rPr>
        <w:t>relational</w:t>
      </w:r>
      <w:r w:rsidRPr="005C53D1">
        <w:rPr>
          <w:color w:val="231F20"/>
          <w:spacing w:val="-18"/>
        </w:rPr>
        <w:t xml:space="preserve"> </w:t>
      </w:r>
      <w:r w:rsidRPr="005C53D1">
        <w:rPr>
          <w:color w:val="231F20"/>
        </w:rPr>
        <w:t>attitudes,</w:t>
      </w:r>
      <w:r w:rsidRPr="005C53D1">
        <w:rPr>
          <w:color w:val="231F20"/>
          <w:spacing w:val="-18"/>
        </w:rPr>
        <w:t xml:space="preserve"> </w:t>
      </w:r>
      <w:r w:rsidRPr="005C53D1">
        <w:rPr>
          <w:color w:val="231F20"/>
        </w:rPr>
        <w:t>interaction</w:t>
      </w:r>
      <w:r w:rsidRPr="005C53D1">
        <w:rPr>
          <w:color w:val="231F20"/>
          <w:spacing w:val="-19"/>
        </w:rPr>
        <w:t xml:space="preserve"> </w:t>
      </w:r>
      <w:r w:rsidRPr="005C53D1">
        <w:rPr>
          <w:color w:val="231F20"/>
        </w:rPr>
        <w:t>patterns</w:t>
      </w:r>
      <w:r w:rsidRPr="005C53D1">
        <w:rPr>
          <w:color w:val="231F20"/>
          <w:spacing w:val="-18"/>
        </w:rPr>
        <w:t xml:space="preserve"> </w:t>
      </w:r>
      <w:r w:rsidRPr="005C53D1">
        <w:rPr>
          <w:color w:val="231F20"/>
        </w:rPr>
        <w:t>or behavioral</w:t>
      </w:r>
      <w:r w:rsidRPr="005C53D1">
        <w:rPr>
          <w:color w:val="231F20"/>
          <w:spacing w:val="-38"/>
        </w:rPr>
        <w:t xml:space="preserve"> </w:t>
      </w:r>
      <w:r w:rsidRPr="005C53D1">
        <w:rPr>
          <w:color w:val="231F20"/>
        </w:rPr>
        <w:t>dispositions.</w:t>
      </w:r>
      <w:r w:rsidRPr="005C53D1">
        <w:rPr>
          <w:color w:val="231F20"/>
          <w:spacing w:val="-38"/>
        </w:rPr>
        <w:t xml:space="preserve"> </w:t>
      </w:r>
      <w:r w:rsidRPr="005C53D1">
        <w:rPr>
          <w:color w:val="231F20"/>
        </w:rPr>
        <w:t>Symbolic</w:t>
      </w:r>
      <w:r w:rsidRPr="005C53D1">
        <w:rPr>
          <w:color w:val="231F20"/>
          <w:spacing w:val="-37"/>
        </w:rPr>
        <w:t xml:space="preserve"> </w:t>
      </w:r>
      <w:r w:rsidRPr="005C53D1">
        <w:rPr>
          <w:color w:val="231F20"/>
        </w:rPr>
        <w:t>signification</w:t>
      </w:r>
      <w:r w:rsidRPr="005C53D1">
        <w:rPr>
          <w:color w:val="231F20"/>
          <w:spacing w:val="-38"/>
        </w:rPr>
        <w:t xml:space="preserve"> </w:t>
      </w:r>
      <w:r w:rsidRPr="005C53D1">
        <w:rPr>
          <w:color w:val="231F20"/>
        </w:rPr>
        <w:t>is</w:t>
      </w:r>
      <w:r w:rsidRPr="005C53D1">
        <w:rPr>
          <w:color w:val="231F20"/>
          <w:spacing w:val="-38"/>
        </w:rPr>
        <w:t xml:space="preserve"> </w:t>
      </w:r>
      <w:r w:rsidRPr="005C53D1">
        <w:rPr>
          <w:color w:val="231F20"/>
        </w:rPr>
        <w:t>realized</w:t>
      </w:r>
      <w:r w:rsidRPr="005C53D1">
        <w:rPr>
          <w:color w:val="231F20"/>
          <w:spacing w:val="-37"/>
        </w:rPr>
        <w:t xml:space="preserve"> </w:t>
      </w:r>
      <w:r w:rsidRPr="005C53D1">
        <w:rPr>
          <w:color w:val="231F20"/>
        </w:rPr>
        <w:t xml:space="preserve">ontogenetically first in communication, and secondly in thought. As </w:t>
      </w:r>
      <w:r w:rsidRPr="005C53D1">
        <w:rPr>
          <w:color w:val="231F20"/>
          <w:spacing w:val="-3"/>
        </w:rPr>
        <w:t xml:space="preserve">Trevarthen </w:t>
      </w:r>
      <w:r w:rsidRPr="005C53D1">
        <w:rPr>
          <w:color w:val="231F20"/>
        </w:rPr>
        <w:t xml:space="preserve">puts, in very </w:t>
      </w:r>
      <w:r w:rsidRPr="005C53D1">
        <w:rPr>
          <w:color w:val="231F20"/>
          <w:spacing w:val="-3"/>
        </w:rPr>
        <w:t>Vygotskian</w:t>
      </w:r>
      <w:r w:rsidRPr="005C53D1">
        <w:rPr>
          <w:color w:val="231F20"/>
          <w:spacing w:val="-13"/>
        </w:rPr>
        <w:t xml:space="preserve"> </w:t>
      </w:r>
      <w:r w:rsidRPr="005C53D1">
        <w:rPr>
          <w:color w:val="231F20"/>
        </w:rPr>
        <w:t>terms:</w:t>
      </w:r>
    </w:p>
    <w:p w:rsidR="00EC2599" w:rsidRPr="005C53D1" w:rsidRDefault="005C53D1" w:rsidP="00C638DA">
      <w:pPr>
        <w:spacing w:before="116" w:line="249" w:lineRule="auto"/>
        <w:ind w:left="426" w:right="1017"/>
        <w:jc w:val="both"/>
        <w:rPr>
          <w:sz w:val="20"/>
        </w:rPr>
      </w:pPr>
      <w:r w:rsidRPr="005C53D1">
        <w:rPr>
          <w:color w:val="231F20"/>
          <w:spacing w:val="-7"/>
          <w:sz w:val="20"/>
        </w:rPr>
        <w:t xml:space="preserve">We </w:t>
      </w:r>
      <w:r w:rsidRPr="005C53D1">
        <w:rPr>
          <w:color w:val="231F20"/>
          <w:spacing w:val="5"/>
          <w:sz w:val="20"/>
        </w:rPr>
        <w:t xml:space="preserve">think </w:t>
      </w:r>
      <w:r w:rsidRPr="005C53D1">
        <w:rPr>
          <w:color w:val="231F20"/>
          <w:spacing w:val="3"/>
          <w:sz w:val="20"/>
        </w:rPr>
        <w:t xml:space="preserve">and </w:t>
      </w:r>
      <w:r w:rsidRPr="005C53D1">
        <w:rPr>
          <w:color w:val="231F20"/>
          <w:spacing w:val="4"/>
          <w:sz w:val="20"/>
        </w:rPr>
        <w:t xml:space="preserve">remember </w:t>
      </w:r>
      <w:r w:rsidRPr="005C53D1">
        <w:rPr>
          <w:color w:val="231F20"/>
          <w:spacing w:val="5"/>
          <w:sz w:val="20"/>
        </w:rPr>
        <w:t xml:space="preserve">symbolically </w:t>
      </w:r>
      <w:r w:rsidRPr="005C53D1">
        <w:rPr>
          <w:color w:val="231F20"/>
          <w:spacing w:val="4"/>
          <w:sz w:val="20"/>
        </w:rPr>
        <w:t xml:space="preserve">because </w:t>
      </w:r>
      <w:r w:rsidRPr="005C53D1">
        <w:rPr>
          <w:color w:val="231F20"/>
          <w:sz w:val="20"/>
        </w:rPr>
        <w:t xml:space="preserve">we </w:t>
      </w:r>
      <w:r w:rsidRPr="005C53D1">
        <w:rPr>
          <w:color w:val="231F20"/>
          <w:spacing w:val="4"/>
          <w:sz w:val="20"/>
        </w:rPr>
        <w:t xml:space="preserve">communicate </w:t>
      </w:r>
      <w:r w:rsidRPr="005C53D1">
        <w:rPr>
          <w:color w:val="231F20"/>
          <w:sz w:val="20"/>
        </w:rPr>
        <w:t>symbolically. Intrasubjective processes of reflective thought grow</w:t>
      </w:r>
      <w:r w:rsidRPr="005C53D1">
        <w:rPr>
          <w:color w:val="231F20"/>
          <w:spacing w:val="-23"/>
          <w:sz w:val="20"/>
        </w:rPr>
        <w:t xml:space="preserve"> </w:t>
      </w:r>
      <w:r w:rsidRPr="005C53D1">
        <w:rPr>
          <w:color w:val="231F20"/>
          <w:sz w:val="20"/>
        </w:rPr>
        <w:t>out of intersubjective exchange, in which motives for consciousness and action in different individuals are linked up and mutually adjusted. (Trevarthen 1990:</w:t>
      </w:r>
      <w:r w:rsidRPr="005C53D1">
        <w:rPr>
          <w:color w:val="231F20"/>
          <w:spacing w:val="-11"/>
          <w:sz w:val="20"/>
        </w:rPr>
        <w:t xml:space="preserve"> </w:t>
      </w:r>
      <w:r w:rsidRPr="005C53D1">
        <w:rPr>
          <w:color w:val="231F20"/>
          <w:sz w:val="20"/>
        </w:rPr>
        <w:t>738)</w:t>
      </w:r>
    </w:p>
    <w:p w:rsidR="00EC2599" w:rsidRPr="005C53D1" w:rsidRDefault="00EC2599" w:rsidP="00DB3E20">
      <w:pPr>
        <w:pStyle w:val="Textkrper"/>
        <w:spacing w:before="1"/>
        <w:ind w:left="142" w:firstLine="284"/>
        <w:jc w:val="left"/>
        <w:rPr>
          <w:sz w:val="29"/>
        </w:rPr>
      </w:pPr>
    </w:p>
    <w:p w:rsidR="00EC2599" w:rsidRPr="005C53D1" w:rsidRDefault="005C53D1" w:rsidP="00DB3E20">
      <w:pPr>
        <w:pStyle w:val="berschrift1"/>
        <w:ind w:left="142" w:firstLine="284"/>
        <w:rPr>
          <w:rFonts w:ascii="Times New Roman" w:hAnsi="Times New Roman" w:cs="Times New Roman"/>
        </w:rPr>
      </w:pPr>
      <w:r w:rsidRPr="005C53D1">
        <w:rPr>
          <w:rFonts w:ascii="Times New Roman" w:hAnsi="Times New Roman" w:cs="Times New Roman"/>
          <w:color w:val="231F20"/>
        </w:rPr>
        <w:t>Conclusion</w:t>
      </w:r>
    </w:p>
    <w:p w:rsidR="00EC2599" w:rsidRPr="005C53D1" w:rsidRDefault="005C53D1" w:rsidP="00C638DA">
      <w:pPr>
        <w:pStyle w:val="Textkrper"/>
        <w:spacing w:before="125" w:line="249" w:lineRule="auto"/>
        <w:ind w:left="142" w:right="657" w:firstLine="284"/>
      </w:pPr>
      <w:r w:rsidRPr="005C53D1">
        <w:rPr>
          <w:color w:val="231F20"/>
        </w:rPr>
        <w:t>We have argued that higher order cogn</w:t>
      </w:r>
      <w:r w:rsidR="00C32210">
        <w:rPr>
          <w:color w:val="231F20"/>
        </w:rPr>
        <w:t>itive processes such as metacog</w:t>
      </w:r>
      <w:r w:rsidRPr="005C53D1">
        <w:rPr>
          <w:color w:val="231F20"/>
        </w:rPr>
        <w:t xml:space="preserve">nition and perspective taking require hierarchical organization </w:t>
      </w:r>
    </w:p>
    <w:p w:rsidR="00EC2599" w:rsidRPr="005C53D1" w:rsidRDefault="00EC2599" w:rsidP="00DB3E20">
      <w:pPr>
        <w:spacing w:line="249" w:lineRule="auto"/>
        <w:ind w:left="142" w:firstLine="284"/>
        <w:jc w:val="right"/>
        <w:sectPr w:rsidR="00EC2599" w:rsidRPr="005C53D1">
          <w:pgSz w:w="8640" w:h="12960"/>
          <w:pgMar w:top="1060" w:right="780" w:bottom="280" w:left="780" w:header="676" w:footer="0" w:gutter="0"/>
          <w:cols w:space="720"/>
        </w:sectPr>
      </w:pPr>
    </w:p>
    <w:p w:rsidR="00EC2599" w:rsidRPr="005C53D1" w:rsidRDefault="00C638DA" w:rsidP="00C638DA">
      <w:pPr>
        <w:pStyle w:val="Textkrper"/>
        <w:spacing w:before="125" w:line="250" w:lineRule="auto"/>
        <w:ind w:left="142" w:right="658"/>
      </w:pPr>
      <w:r w:rsidRPr="005C53D1">
        <w:rPr>
          <w:color w:val="231F20"/>
        </w:rPr>
        <w:lastRenderedPageBreak/>
        <w:t>of sign</w:t>
      </w:r>
      <w:r>
        <w:t xml:space="preserve"> </w:t>
      </w:r>
      <w:r w:rsidR="005C53D1" w:rsidRPr="005C53D1">
        <w:rPr>
          <w:color w:val="231F20"/>
        </w:rPr>
        <w:t>relations, which in turn require differentiation of meaning into inter- referential</w:t>
      </w:r>
      <w:r w:rsidR="005C53D1" w:rsidRPr="005C53D1">
        <w:rPr>
          <w:color w:val="231F20"/>
          <w:spacing w:val="-11"/>
        </w:rPr>
        <w:t xml:space="preserve"> </w:t>
      </w:r>
      <w:r w:rsidR="005C53D1" w:rsidRPr="005C53D1">
        <w:rPr>
          <w:color w:val="231F20"/>
        </w:rPr>
        <w:t>levels</w:t>
      </w:r>
      <w:r w:rsidR="005C53D1" w:rsidRPr="005C53D1">
        <w:rPr>
          <w:color w:val="231F20"/>
          <w:spacing w:val="-11"/>
        </w:rPr>
        <w:t xml:space="preserve"> </w:t>
      </w:r>
      <w:r w:rsidR="005C53D1" w:rsidRPr="005C53D1">
        <w:rPr>
          <w:color w:val="231F20"/>
        </w:rPr>
        <w:t>of</w:t>
      </w:r>
      <w:r w:rsidR="005C53D1" w:rsidRPr="005C53D1">
        <w:rPr>
          <w:color w:val="231F20"/>
          <w:spacing w:val="-10"/>
        </w:rPr>
        <w:t xml:space="preserve"> </w:t>
      </w:r>
      <w:r w:rsidR="005C53D1" w:rsidRPr="005C53D1">
        <w:rPr>
          <w:color w:val="231F20"/>
        </w:rPr>
        <w:t>abstraction.</w:t>
      </w:r>
      <w:r w:rsidR="005C53D1" w:rsidRPr="005C53D1">
        <w:rPr>
          <w:color w:val="231F20"/>
          <w:spacing w:val="-11"/>
        </w:rPr>
        <w:t xml:space="preserve"> </w:t>
      </w:r>
      <w:r w:rsidR="005C53D1" w:rsidRPr="005C53D1">
        <w:rPr>
          <w:color w:val="231F20"/>
        </w:rPr>
        <w:t>This</w:t>
      </w:r>
      <w:r w:rsidR="005C53D1" w:rsidRPr="005C53D1">
        <w:rPr>
          <w:color w:val="231F20"/>
          <w:spacing w:val="-10"/>
        </w:rPr>
        <w:t xml:space="preserve"> </w:t>
      </w:r>
      <w:r w:rsidR="005C53D1" w:rsidRPr="005C53D1">
        <w:rPr>
          <w:color w:val="231F20"/>
        </w:rPr>
        <w:t>differentiation</w:t>
      </w:r>
      <w:r w:rsidR="005C53D1" w:rsidRPr="005C53D1">
        <w:rPr>
          <w:color w:val="231F20"/>
          <w:spacing w:val="-11"/>
        </w:rPr>
        <w:t xml:space="preserve"> </w:t>
      </w:r>
      <w:r w:rsidR="005C53D1" w:rsidRPr="005C53D1">
        <w:rPr>
          <w:color w:val="231F20"/>
        </w:rPr>
        <w:t>is</w:t>
      </w:r>
      <w:r w:rsidR="005C53D1" w:rsidRPr="005C53D1">
        <w:rPr>
          <w:color w:val="231F20"/>
          <w:spacing w:val="-10"/>
        </w:rPr>
        <w:t xml:space="preserve"> </w:t>
      </w:r>
      <w:r w:rsidR="005C53D1" w:rsidRPr="005C53D1">
        <w:rPr>
          <w:color w:val="231F20"/>
        </w:rPr>
        <w:t>realized</w:t>
      </w:r>
      <w:r w:rsidR="005C53D1" w:rsidRPr="005C53D1">
        <w:rPr>
          <w:color w:val="231F20"/>
          <w:spacing w:val="-11"/>
        </w:rPr>
        <w:t xml:space="preserve"> </w:t>
      </w:r>
      <w:r w:rsidR="005C53D1" w:rsidRPr="005C53D1">
        <w:rPr>
          <w:color w:val="231F20"/>
        </w:rPr>
        <w:t>primarily within</w:t>
      </w:r>
      <w:r w:rsidR="005C53D1" w:rsidRPr="005C53D1">
        <w:rPr>
          <w:color w:val="231F20"/>
          <w:spacing w:val="-13"/>
        </w:rPr>
        <w:t xml:space="preserve"> </w:t>
      </w:r>
      <w:r w:rsidR="005C53D1" w:rsidRPr="005C53D1">
        <w:rPr>
          <w:color w:val="231F20"/>
        </w:rPr>
        <w:t>the</w:t>
      </w:r>
      <w:r w:rsidR="005C53D1" w:rsidRPr="005C53D1">
        <w:rPr>
          <w:color w:val="231F20"/>
          <w:spacing w:val="-12"/>
        </w:rPr>
        <w:t xml:space="preserve"> </w:t>
      </w:r>
      <w:r w:rsidR="005C53D1" w:rsidRPr="005C53D1">
        <w:rPr>
          <w:color w:val="231F20"/>
        </w:rPr>
        <w:t>context</w:t>
      </w:r>
      <w:r w:rsidR="005C53D1" w:rsidRPr="005C53D1">
        <w:rPr>
          <w:color w:val="231F20"/>
          <w:spacing w:val="-13"/>
        </w:rPr>
        <w:t xml:space="preserve"> </w:t>
      </w:r>
      <w:r w:rsidR="005C53D1" w:rsidRPr="005C53D1">
        <w:rPr>
          <w:color w:val="231F20"/>
        </w:rPr>
        <w:t>of</w:t>
      </w:r>
      <w:r w:rsidR="005C53D1" w:rsidRPr="005C53D1">
        <w:rPr>
          <w:color w:val="231F20"/>
          <w:spacing w:val="-12"/>
        </w:rPr>
        <w:t xml:space="preserve"> </w:t>
      </w:r>
      <w:r w:rsidR="005C53D1" w:rsidRPr="005C53D1">
        <w:rPr>
          <w:color w:val="231F20"/>
        </w:rPr>
        <w:t>communicative</w:t>
      </w:r>
      <w:r w:rsidR="005C53D1" w:rsidRPr="005C53D1">
        <w:rPr>
          <w:color w:val="231F20"/>
          <w:spacing w:val="-13"/>
        </w:rPr>
        <w:t xml:space="preserve"> </w:t>
      </w:r>
      <w:r w:rsidR="005C53D1" w:rsidRPr="005C53D1">
        <w:rPr>
          <w:color w:val="231F20"/>
        </w:rPr>
        <w:t>social</w:t>
      </w:r>
      <w:r w:rsidR="005C53D1" w:rsidRPr="005C53D1">
        <w:rPr>
          <w:color w:val="231F20"/>
          <w:spacing w:val="-12"/>
        </w:rPr>
        <w:t xml:space="preserve"> </w:t>
      </w:r>
      <w:r w:rsidR="005C53D1" w:rsidRPr="005C53D1">
        <w:rPr>
          <w:color w:val="231F20"/>
        </w:rPr>
        <w:t>interaction</w:t>
      </w:r>
      <w:r w:rsidR="005C53D1" w:rsidRPr="005C53D1">
        <w:rPr>
          <w:color w:val="231F20"/>
          <w:spacing w:val="-12"/>
        </w:rPr>
        <w:t xml:space="preserve"> </w:t>
      </w:r>
      <w:r w:rsidR="005C53D1" w:rsidRPr="005C53D1">
        <w:rPr>
          <w:color w:val="231F20"/>
        </w:rPr>
        <w:t>and</w:t>
      </w:r>
      <w:r w:rsidR="005C53D1" w:rsidRPr="005C53D1">
        <w:rPr>
          <w:color w:val="231F20"/>
          <w:spacing w:val="-13"/>
        </w:rPr>
        <w:t xml:space="preserve"> </w:t>
      </w:r>
      <w:r w:rsidR="005C53D1" w:rsidRPr="005C53D1">
        <w:rPr>
          <w:color w:val="231F20"/>
        </w:rPr>
        <w:t>subsequently through</w:t>
      </w:r>
      <w:r w:rsidR="005C53D1" w:rsidRPr="005C53D1">
        <w:rPr>
          <w:color w:val="231F20"/>
          <w:spacing w:val="-23"/>
        </w:rPr>
        <w:t xml:space="preserve"> </w:t>
      </w:r>
      <w:r w:rsidR="005C53D1" w:rsidRPr="005C53D1">
        <w:rPr>
          <w:color w:val="231F20"/>
        </w:rPr>
        <w:t>metasemiosic</w:t>
      </w:r>
      <w:r w:rsidR="005C53D1" w:rsidRPr="005C53D1">
        <w:rPr>
          <w:color w:val="231F20"/>
          <w:spacing w:val="-22"/>
        </w:rPr>
        <w:t xml:space="preserve"> </w:t>
      </w:r>
      <w:r w:rsidR="005C53D1" w:rsidRPr="005C53D1">
        <w:rPr>
          <w:color w:val="231F20"/>
        </w:rPr>
        <w:t>abilities.</w:t>
      </w:r>
      <w:r w:rsidR="005C53D1" w:rsidRPr="005C53D1">
        <w:rPr>
          <w:color w:val="231F20"/>
          <w:spacing w:val="-22"/>
        </w:rPr>
        <w:t xml:space="preserve"> </w:t>
      </w:r>
      <w:r w:rsidR="005C53D1" w:rsidRPr="005C53D1">
        <w:rPr>
          <w:color w:val="231F20"/>
          <w:spacing w:val="-11"/>
        </w:rPr>
        <w:t>We</w:t>
      </w:r>
      <w:r w:rsidR="005C53D1" w:rsidRPr="005C53D1">
        <w:rPr>
          <w:color w:val="231F20"/>
          <w:spacing w:val="-22"/>
        </w:rPr>
        <w:t xml:space="preserve"> </w:t>
      </w:r>
      <w:r w:rsidR="005C53D1" w:rsidRPr="005C53D1">
        <w:rPr>
          <w:color w:val="231F20"/>
        </w:rPr>
        <w:t>proposed</w:t>
      </w:r>
      <w:r w:rsidR="005C53D1" w:rsidRPr="005C53D1">
        <w:rPr>
          <w:color w:val="231F20"/>
          <w:spacing w:val="-22"/>
        </w:rPr>
        <w:t xml:space="preserve"> </w:t>
      </w:r>
      <w:r w:rsidR="005C53D1" w:rsidRPr="005C53D1">
        <w:rPr>
          <w:color w:val="231F20"/>
        </w:rPr>
        <w:t>interpersonal</w:t>
      </w:r>
      <w:r w:rsidR="005C53D1" w:rsidRPr="005C53D1">
        <w:rPr>
          <w:color w:val="231F20"/>
          <w:spacing w:val="-22"/>
        </w:rPr>
        <w:t xml:space="preserve"> </w:t>
      </w:r>
      <w:r w:rsidR="005C53D1" w:rsidRPr="005C53D1">
        <w:rPr>
          <w:color w:val="231F20"/>
        </w:rPr>
        <w:t>semiotic</w:t>
      </w:r>
      <w:r w:rsidR="005C53D1" w:rsidRPr="005C53D1">
        <w:rPr>
          <w:color w:val="231F20"/>
          <w:spacing w:val="-22"/>
        </w:rPr>
        <w:t xml:space="preserve"> </w:t>
      </w:r>
      <w:r w:rsidR="005C53D1" w:rsidRPr="005C53D1">
        <w:rPr>
          <w:color w:val="231F20"/>
        </w:rPr>
        <w:t xml:space="preserve">scaf- </w:t>
      </w:r>
      <w:r w:rsidR="005C53D1" w:rsidRPr="005C53D1">
        <w:rPr>
          <w:color w:val="231F20"/>
          <w:spacing w:val="-3"/>
        </w:rPr>
        <w:t xml:space="preserve">folding, termed </w:t>
      </w:r>
      <w:r w:rsidR="005C53D1" w:rsidRPr="005C53D1">
        <w:rPr>
          <w:color w:val="231F20"/>
          <w:spacing w:val="-4"/>
        </w:rPr>
        <w:t xml:space="preserve">transformative communication, </w:t>
      </w:r>
      <w:r w:rsidR="005C53D1" w:rsidRPr="005C53D1">
        <w:rPr>
          <w:color w:val="231F20"/>
        </w:rPr>
        <w:t xml:space="preserve">as the </w:t>
      </w:r>
      <w:r w:rsidR="005C53D1" w:rsidRPr="005C53D1">
        <w:rPr>
          <w:color w:val="231F20"/>
          <w:spacing w:val="-4"/>
        </w:rPr>
        <w:t xml:space="preserve">ontogenetic </w:t>
      </w:r>
      <w:r w:rsidR="005C53D1" w:rsidRPr="005C53D1">
        <w:rPr>
          <w:color w:val="231F20"/>
          <w:spacing w:val="-3"/>
        </w:rPr>
        <w:t xml:space="preserve">process </w:t>
      </w:r>
      <w:r w:rsidR="005C53D1" w:rsidRPr="005C53D1">
        <w:rPr>
          <w:color w:val="231F20"/>
        </w:rPr>
        <w:t>responsible</w:t>
      </w:r>
      <w:r w:rsidR="005C53D1" w:rsidRPr="005C53D1">
        <w:rPr>
          <w:color w:val="231F20"/>
          <w:spacing w:val="-16"/>
        </w:rPr>
        <w:t xml:space="preserve"> </w:t>
      </w:r>
      <w:r w:rsidR="005C53D1" w:rsidRPr="005C53D1">
        <w:rPr>
          <w:color w:val="231F20"/>
        </w:rPr>
        <w:t>for</w:t>
      </w:r>
      <w:r w:rsidR="005C53D1" w:rsidRPr="005C53D1">
        <w:rPr>
          <w:color w:val="231F20"/>
          <w:spacing w:val="-16"/>
        </w:rPr>
        <w:t xml:space="preserve"> </w:t>
      </w:r>
      <w:r w:rsidR="005C53D1" w:rsidRPr="005C53D1">
        <w:rPr>
          <w:color w:val="231F20"/>
        </w:rPr>
        <w:t>the</w:t>
      </w:r>
      <w:r w:rsidR="005C53D1" w:rsidRPr="005C53D1">
        <w:rPr>
          <w:color w:val="231F20"/>
          <w:spacing w:val="-16"/>
        </w:rPr>
        <w:t xml:space="preserve"> </w:t>
      </w:r>
      <w:r w:rsidR="005C53D1" w:rsidRPr="005C53D1">
        <w:rPr>
          <w:color w:val="231F20"/>
        </w:rPr>
        <w:t>differentiation</w:t>
      </w:r>
      <w:r w:rsidR="005C53D1" w:rsidRPr="005C53D1">
        <w:rPr>
          <w:color w:val="231F20"/>
          <w:spacing w:val="-16"/>
        </w:rPr>
        <w:t xml:space="preserve"> </w:t>
      </w:r>
      <w:r w:rsidR="005C53D1" w:rsidRPr="005C53D1">
        <w:rPr>
          <w:color w:val="231F20"/>
        </w:rPr>
        <w:t>of</w:t>
      </w:r>
      <w:r w:rsidR="005C53D1" w:rsidRPr="005C53D1">
        <w:rPr>
          <w:color w:val="231F20"/>
          <w:spacing w:val="-16"/>
        </w:rPr>
        <w:t xml:space="preserve"> </w:t>
      </w:r>
      <w:r w:rsidR="005C53D1" w:rsidRPr="005C53D1">
        <w:rPr>
          <w:color w:val="231F20"/>
        </w:rPr>
        <w:t>levels</w:t>
      </w:r>
      <w:r w:rsidR="005C53D1" w:rsidRPr="005C53D1">
        <w:rPr>
          <w:color w:val="231F20"/>
          <w:spacing w:val="-15"/>
        </w:rPr>
        <w:t xml:space="preserve"> </w:t>
      </w:r>
      <w:r w:rsidR="005C53D1" w:rsidRPr="005C53D1">
        <w:rPr>
          <w:color w:val="231F20"/>
        </w:rPr>
        <w:t>of</w:t>
      </w:r>
      <w:r w:rsidR="005C53D1" w:rsidRPr="005C53D1">
        <w:rPr>
          <w:color w:val="231F20"/>
          <w:spacing w:val="-16"/>
        </w:rPr>
        <w:t xml:space="preserve"> </w:t>
      </w:r>
      <w:r w:rsidR="005C53D1" w:rsidRPr="005C53D1">
        <w:rPr>
          <w:color w:val="231F20"/>
        </w:rPr>
        <w:t>meaning,</w:t>
      </w:r>
      <w:r w:rsidR="005C53D1" w:rsidRPr="005C53D1">
        <w:rPr>
          <w:color w:val="231F20"/>
          <w:spacing w:val="-16"/>
        </w:rPr>
        <w:t xml:space="preserve"> </w:t>
      </w:r>
      <w:r w:rsidR="005C53D1" w:rsidRPr="005C53D1">
        <w:rPr>
          <w:color w:val="231F20"/>
        </w:rPr>
        <w:t>and</w:t>
      </w:r>
      <w:r w:rsidR="005C53D1" w:rsidRPr="005C53D1">
        <w:rPr>
          <w:color w:val="231F20"/>
          <w:spacing w:val="-16"/>
        </w:rPr>
        <w:t xml:space="preserve"> </w:t>
      </w:r>
      <w:r w:rsidR="005C53D1" w:rsidRPr="005C53D1">
        <w:rPr>
          <w:color w:val="231F20"/>
        </w:rPr>
        <w:t>argued</w:t>
      </w:r>
      <w:r w:rsidR="005C53D1" w:rsidRPr="005C53D1">
        <w:rPr>
          <w:color w:val="231F20"/>
          <w:spacing w:val="-16"/>
        </w:rPr>
        <w:t xml:space="preserve"> </w:t>
      </w:r>
      <w:r w:rsidR="005C53D1" w:rsidRPr="005C53D1">
        <w:rPr>
          <w:color w:val="231F20"/>
        </w:rPr>
        <w:t>for</w:t>
      </w:r>
      <w:r w:rsidR="005C53D1" w:rsidRPr="005C53D1">
        <w:rPr>
          <w:color w:val="231F20"/>
          <w:spacing w:val="-16"/>
        </w:rPr>
        <w:t xml:space="preserve"> </w:t>
      </w:r>
      <w:r w:rsidR="005C53D1" w:rsidRPr="005C53D1">
        <w:rPr>
          <w:color w:val="231F20"/>
        </w:rPr>
        <w:t>its constitutive</w:t>
      </w:r>
      <w:r w:rsidR="005C53D1" w:rsidRPr="005C53D1">
        <w:rPr>
          <w:color w:val="231F20"/>
          <w:spacing w:val="-6"/>
        </w:rPr>
        <w:t xml:space="preserve"> </w:t>
      </w:r>
      <w:r w:rsidR="005C53D1" w:rsidRPr="005C53D1">
        <w:rPr>
          <w:color w:val="231F20"/>
        </w:rPr>
        <w:t>role</w:t>
      </w:r>
      <w:r w:rsidR="005C53D1" w:rsidRPr="005C53D1">
        <w:rPr>
          <w:color w:val="231F20"/>
          <w:spacing w:val="-6"/>
        </w:rPr>
        <w:t xml:space="preserve"> </w:t>
      </w:r>
      <w:r w:rsidR="005C53D1" w:rsidRPr="005C53D1">
        <w:rPr>
          <w:color w:val="231F20"/>
        </w:rPr>
        <w:t>in</w:t>
      </w:r>
      <w:r w:rsidR="005C53D1" w:rsidRPr="005C53D1">
        <w:rPr>
          <w:color w:val="231F20"/>
          <w:spacing w:val="-6"/>
        </w:rPr>
        <w:t xml:space="preserve"> </w:t>
      </w:r>
      <w:r w:rsidR="005C53D1" w:rsidRPr="005C53D1">
        <w:rPr>
          <w:color w:val="231F20"/>
        </w:rPr>
        <w:t>the</w:t>
      </w:r>
      <w:r w:rsidR="005C53D1" w:rsidRPr="005C53D1">
        <w:rPr>
          <w:color w:val="231F20"/>
          <w:spacing w:val="-6"/>
        </w:rPr>
        <w:t xml:space="preserve"> </w:t>
      </w:r>
      <w:r w:rsidR="005C53D1" w:rsidRPr="005C53D1">
        <w:rPr>
          <w:color w:val="231F20"/>
        </w:rPr>
        <w:t>development</w:t>
      </w:r>
      <w:r w:rsidR="005C53D1" w:rsidRPr="005C53D1">
        <w:rPr>
          <w:color w:val="231F20"/>
          <w:spacing w:val="-6"/>
        </w:rPr>
        <w:t xml:space="preserve"> </w:t>
      </w:r>
      <w:r w:rsidR="005C53D1" w:rsidRPr="005C53D1">
        <w:rPr>
          <w:color w:val="231F20"/>
        </w:rPr>
        <w:t>of</w:t>
      </w:r>
      <w:r w:rsidR="005C53D1" w:rsidRPr="005C53D1">
        <w:rPr>
          <w:color w:val="231F20"/>
          <w:spacing w:val="-6"/>
        </w:rPr>
        <w:t xml:space="preserve"> </w:t>
      </w:r>
      <w:r w:rsidR="005C53D1" w:rsidRPr="005C53D1">
        <w:rPr>
          <w:color w:val="231F20"/>
        </w:rPr>
        <w:t>fundamental</w:t>
      </w:r>
      <w:r w:rsidR="005C53D1" w:rsidRPr="005C53D1">
        <w:rPr>
          <w:color w:val="231F20"/>
          <w:spacing w:val="-5"/>
        </w:rPr>
        <w:t xml:space="preserve"> </w:t>
      </w:r>
      <w:r w:rsidR="005C53D1" w:rsidRPr="005C53D1">
        <w:rPr>
          <w:color w:val="231F20"/>
        </w:rPr>
        <w:t>metasemiosic</w:t>
      </w:r>
      <w:r w:rsidR="005C53D1" w:rsidRPr="005C53D1">
        <w:rPr>
          <w:color w:val="231F20"/>
          <w:spacing w:val="-6"/>
        </w:rPr>
        <w:t xml:space="preserve"> </w:t>
      </w:r>
      <w:r w:rsidR="005C53D1" w:rsidRPr="005C53D1">
        <w:rPr>
          <w:color w:val="231F20"/>
        </w:rPr>
        <w:t xml:space="preserve">abili- ties such as sign-object-interpretant differentiation and coordination of alternative interpretations. </w:t>
      </w:r>
      <w:r w:rsidR="005C53D1" w:rsidRPr="005C53D1">
        <w:rPr>
          <w:color w:val="231F20"/>
          <w:spacing w:val="-3"/>
        </w:rPr>
        <w:t xml:space="preserve">Transformative </w:t>
      </w:r>
      <w:r w:rsidR="005C53D1" w:rsidRPr="005C53D1">
        <w:rPr>
          <w:color w:val="231F20"/>
        </w:rPr>
        <w:t>communication is the social process whereby higher order rules, habits or conventions regulating and</w:t>
      </w:r>
      <w:r w:rsidR="005C53D1" w:rsidRPr="005C53D1">
        <w:rPr>
          <w:color w:val="231F20"/>
          <w:spacing w:val="-12"/>
        </w:rPr>
        <w:t xml:space="preserve"> </w:t>
      </w:r>
      <w:r w:rsidR="005C53D1" w:rsidRPr="005C53D1">
        <w:rPr>
          <w:color w:val="231F20"/>
        </w:rPr>
        <w:t>constraining</w:t>
      </w:r>
      <w:r w:rsidR="005C53D1" w:rsidRPr="005C53D1">
        <w:rPr>
          <w:color w:val="231F20"/>
          <w:spacing w:val="-11"/>
        </w:rPr>
        <w:t xml:space="preserve"> </w:t>
      </w:r>
      <w:r w:rsidR="005C53D1" w:rsidRPr="005C53D1">
        <w:rPr>
          <w:color w:val="231F20"/>
        </w:rPr>
        <w:t>sign</w:t>
      </w:r>
      <w:r w:rsidR="005C53D1" w:rsidRPr="005C53D1">
        <w:rPr>
          <w:color w:val="231F20"/>
          <w:spacing w:val="-11"/>
        </w:rPr>
        <w:t xml:space="preserve"> </w:t>
      </w:r>
      <w:r w:rsidR="005C53D1" w:rsidRPr="005C53D1">
        <w:rPr>
          <w:color w:val="231F20"/>
        </w:rPr>
        <w:t>processes</w:t>
      </w:r>
      <w:r w:rsidR="005C53D1" w:rsidRPr="005C53D1">
        <w:rPr>
          <w:color w:val="231F20"/>
          <w:spacing w:val="-12"/>
        </w:rPr>
        <w:t xml:space="preserve"> </w:t>
      </w:r>
      <w:r w:rsidR="005C53D1" w:rsidRPr="005C53D1">
        <w:rPr>
          <w:color w:val="231F20"/>
        </w:rPr>
        <w:t>are</w:t>
      </w:r>
      <w:r w:rsidR="005C53D1" w:rsidRPr="005C53D1">
        <w:rPr>
          <w:color w:val="231F20"/>
          <w:spacing w:val="-11"/>
        </w:rPr>
        <w:t xml:space="preserve"> </w:t>
      </w:r>
      <w:r w:rsidR="005C53D1" w:rsidRPr="005C53D1">
        <w:rPr>
          <w:color w:val="231F20"/>
        </w:rPr>
        <w:t>formed</w:t>
      </w:r>
      <w:r w:rsidR="005C53D1" w:rsidRPr="005C53D1">
        <w:rPr>
          <w:color w:val="231F20"/>
          <w:spacing w:val="-11"/>
        </w:rPr>
        <w:t xml:space="preserve"> </w:t>
      </w:r>
      <w:r w:rsidR="005C53D1" w:rsidRPr="005C53D1">
        <w:rPr>
          <w:color w:val="231F20"/>
        </w:rPr>
        <w:t>within</w:t>
      </w:r>
      <w:r w:rsidR="005C53D1" w:rsidRPr="005C53D1">
        <w:rPr>
          <w:color w:val="231F20"/>
          <w:spacing w:val="-12"/>
        </w:rPr>
        <w:t xml:space="preserve"> </w:t>
      </w:r>
      <w:r w:rsidR="005C53D1" w:rsidRPr="005C53D1">
        <w:rPr>
          <w:color w:val="231F20"/>
        </w:rPr>
        <w:t>ontogenetic</w:t>
      </w:r>
      <w:r w:rsidR="005C53D1" w:rsidRPr="005C53D1">
        <w:rPr>
          <w:color w:val="231F20"/>
          <w:spacing w:val="-11"/>
        </w:rPr>
        <w:t xml:space="preserve"> </w:t>
      </w:r>
      <w:r w:rsidR="005C53D1" w:rsidRPr="005C53D1">
        <w:rPr>
          <w:color w:val="231F20"/>
        </w:rPr>
        <w:t>time.</w:t>
      </w:r>
      <w:r w:rsidR="005C53D1" w:rsidRPr="005C53D1">
        <w:rPr>
          <w:color w:val="231F20"/>
          <w:spacing w:val="-12"/>
        </w:rPr>
        <w:t xml:space="preserve"> </w:t>
      </w:r>
      <w:r w:rsidR="005C53D1" w:rsidRPr="005C53D1">
        <w:rPr>
          <w:color w:val="231F20"/>
        </w:rPr>
        <w:t>The peculiarity</w:t>
      </w:r>
      <w:r w:rsidR="005C53D1" w:rsidRPr="005C53D1">
        <w:rPr>
          <w:color w:val="231F20"/>
          <w:spacing w:val="-20"/>
        </w:rPr>
        <w:t xml:space="preserve"> </w:t>
      </w:r>
      <w:r w:rsidR="005C53D1" w:rsidRPr="005C53D1">
        <w:rPr>
          <w:color w:val="231F20"/>
        </w:rPr>
        <w:t>of</w:t>
      </w:r>
      <w:r w:rsidR="005C53D1" w:rsidRPr="005C53D1">
        <w:rPr>
          <w:color w:val="231F20"/>
          <w:spacing w:val="-19"/>
        </w:rPr>
        <w:t xml:space="preserve"> </w:t>
      </w:r>
      <w:r w:rsidR="005C53D1" w:rsidRPr="005C53D1">
        <w:rPr>
          <w:color w:val="231F20"/>
        </w:rPr>
        <w:t>communicatively</w:t>
      </w:r>
      <w:r w:rsidR="005C53D1" w:rsidRPr="005C53D1">
        <w:rPr>
          <w:color w:val="231F20"/>
          <w:spacing w:val="-19"/>
        </w:rPr>
        <w:t xml:space="preserve"> </w:t>
      </w:r>
      <w:r w:rsidR="005C53D1" w:rsidRPr="005C53D1">
        <w:rPr>
          <w:color w:val="231F20"/>
        </w:rPr>
        <w:t>formed</w:t>
      </w:r>
      <w:r w:rsidR="005C53D1" w:rsidRPr="005C53D1">
        <w:rPr>
          <w:color w:val="231F20"/>
          <w:spacing w:val="-20"/>
        </w:rPr>
        <w:t xml:space="preserve"> </w:t>
      </w:r>
      <w:r w:rsidR="005C53D1" w:rsidRPr="005C53D1">
        <w:rPr>
          <w:color w:val="231F20"/>
        </w:rPr>
        <w:t>higher</w:t>
      </w:r>
      <w:r w:rsidR="005C53D1" w:rsidRPr="005C53D1">
        <w:rPr>
          <w:color w:val="231F20"/>
          <w:spacing w:val="-19"/>
        </w:rPr>
        <w:t xml:space="preserve"> </w:t>
      </w:r>
      <w:r w:rsidR="005C53D1" w:rsidRPr="005C53D1">
        <w:rPr>
          <w:color w:val="231F20"/>
        </w:rPr>
        <w:t>order</w:t>
      </w:r>
      <w:r w:rsidR="005C53D1" w:rsidRPr="005C53D1">
        <w:rPr>
          <w:color w:val="231F20"/>
          <w:spacing w:val="-19"/>
        </w:rPr>
        <w:t xml:space="preserve"> </w:t>
      </w:r>
      <w:r w:rsidR="005C53D1" w:rsidRPr="005C53D1">
        <w:rPr>
          <w:color w:val="231F20"/>
        </w:rPr>
        <w:t>semiotic</w:t>
      </w:r>
      <w:r w:rsidR="005C53D1" w:rsidRPr="005C53D1">
        <w:rPr>
          <w:color w:val="231F20"/>
          <w:spacing w:val="-19"/>
        </w:rPr>
        <w:t xml:space="preserve"> </w:t>
      </w:r>
      <w:r w:rsidR="005C53D1" w:rsidRPr="005C53D1">
        <w:rPr>
          <w:color w:val="231F20"/>
        </w:rPr>
        <w:t>scaffolds</w:t>
      </w:r>
      <w:r w:rsidR="005C53D1" w:rsidRPr="005C53D1">
        <w:rPr>
          <w:color w:val="231F20"/>
          <w:spacing w:val="-20"/>
        </w:rPr>
        <w:t xml:space="preserve"> </w:t>
      </w:r>
      <w:r w:rsidR="005C53D1" w:rsidRPr="005C53D1">
        <w:rPr>
          <w:color w:val="231F20"/>
        </w:rPr>
        <w:t>is that</w:t>
      </w:r>
      <w:r w:rsidR="005C53D1" w:rsidRPr="005C53D1">
        <w:rPr>
          <w:color w:val="231F20"/>
          <w:spacing w:val="-7"/>
        </w:rPr>
        <w:t xml:space="preserve"> </w:t>
      </w:r>
      <w:r w:rsidR="005C53D1" w:rsidRPr="005C53D1">
        <w:rPr>
          <w:color w:val="231F20"/>
        </w:rPr>
        <w:t>they</w:t>
      </w:r>
      <w:r w:rsidR="005C53D1" w:rsidRPr="005C53D1">
        <w:rPr>
          <w:color w:val="231F20"/>
          <w:spacing w:val="-6"/>
        </w:rPr>
        <w:t xml:space="preserve"> </w:t>
      </w:r>
      <w:r w:rsidR="005C53D1" w:rsidRPr="005C53D1">
        <w:rPr>
          <w:color w:val="231F20"/>
        </w:rPr>
        <w:t>can</w:t>
      </w:r>
      <w:r w:rsidR="005C53D1" w:rsidRPr="005C53D1">
        <w:rPr>
          <w:color w:val="231F20"/>
          <w:spacing w:val="-6"/>
        </w:rPr>
        <w:t xml:space="preserve"> </w:t>
      </w:r>
      <w:r w:rsidR="005C53D1" w:rsidRPr="005C53D1">
        <w:rPr>
          <w:color w:val="231F20"/>
        </w:rPr>
        <w:t>bring</w:t>
      </w:r>
      <w:r w:rsidR="005C53D1" w:rsidRPr="005C53D1">
        <w:rPr>
          <w:color w:val="231F20"/>
          <w:spacing w:val="-6"/>
        </w:rPr>
        <w:t xml:space="preserve"> </w:t>
      </w:r>
      <w:r w:rsidR="005C53D1" w:rsidRPr="005C53D1">
        <w:rPr>
          <w:color w:val="231F20"/>
        </w:rPr>
        <w:t>about</w:t>
      </w:r>
      <w:r w:rsidR="005C53D1" w:rsidRPr="005C53D1">
        <w:rPr>
          <w:color w:val="231F20"/>
          <w:spacing w:val="-6"/>
        </w:rPr>
        <w:t xml:space="preserve"> </w:t>
      </w:r>
      <w:r w:rsidR="005C53D1" w:rsidRPr="005C53D1">
        <w:rPr>
          <w:color w:val="231F20"/>
        </w:rPr>
        <w:t>sign</w:t>
      </w:r>
      <w:r w:rsidR="005C53D1" w:rsidRPr="005C53D1">
        <w:rPr>
          <w:color w:val="231F20"/>
          <w:spacing w:val="-6"/>
        </w:rPr>
        <w:t xml:space="preserve"> </w:t>
      </w:r>
      <w:r w:rsidR="005C53D1" w:rsidRPr="005C53D1">
        <w:rPr>
          <w:color w:val="231F20"/>
        </w:rPr>
        <w:t>relations,</w:t>
      </w:r>
      <w:r w:rsidR="005C53D1" w:rsidRPr="005C53D1">
        <w:rPr>
          <w:color w:val="231F20"/>
          <w:spacing w:val="-7"/>
        </w:rPr>
        <w:t xml:space="preserve"> </w:t>
      </w:r>
      <w:r w:rsidR="005C53D1" w:rsidRPr="005C53D1">
        <w:rPr>
          <w:color w:val="231F20"/>
        </w:rPr>
        <w:t>typically</w:t>
      </w:r>
      <w:r w:rsidR="005C53D1" w:rsidRPr="005C53D1">
        <w:rPr>
          <w:color w:val="231F20"/>
          <w:spacing w:val="-6"/>
        </w:rPr>
        <w:t xml:space="preserve"> </w:t>
      </w:r>
      <w:r w:rsidR="005C53D1" w:rsidRPr="005C53D1">
        <w:rPr>
          <w:color w:val="231F20"/>
        </w:rPr>
        <w:t>conventional</w:t>
      </w:r>
      <w:r w:rsidR="005C53D1" w:rsidRPr="005C53D1">
        <w:rPr>
          <w:color w:val="231F20"/>
          <w:spacing w:val="-6"/>
        </w:rPr>
        <w:t xml:space="preserve"> </w:t>
      </w:r>
      <w:r w:rsidR="005C53D1" w:rsidRPr="005C53D1">
        <w:rPr>
          <w:color w:val="231F20"/>
        </w:rPr>
        <w:t xml:space="preserve">symbols, </w:t>
      </w:r>
      <w:r w:rsidR="005C53D1" w:rsidRPr="005C53D1">
        <w:rPr>
          <w:color w:val="231F20"/>
          <w:spacing w:val="-3"/>
        </w:rPr>
        <w:t>that</w:t>
      </w:r>
      <w:r w:rsidR="005C53D1" w:rsidRPr="005C53D1">
        <w:rPr>
          <w:color w:val="231F20"/>
          <w:spacing w:val="-28"/>
        </w:rPr>
        <w:t xml:space="preserve"> </w:t>
      </w:r>
      <w:r w:rsidR="005C53D1" w:rsidRPr="005C53D1">
        <w:rPr>
          <w:color w:val="231F20"/>
          <w:spacing w:val="-3"/>
        </w:rPr>
        <w:t>are</w:t>
      </w:r>
      <w:r w:rsidR="005C53D1" w:rsidRPr="005C53D1">
        <w:rPr>
          <w:color w:val="231F20"/>
          <w:spacing w:val="-28"/>
        </w:rPr>
        <w:t xml:space="preserve"> </w:t>
      </w:r>
      <w:r w:rsidR="005C53D1" w:rsidRPr="005C53D1">
        <w:rPr>
          <w:color w:val="231F20"/>
          <w:spacing w:val="-3"/>
        </w:rPr>
        <w:t>essentially</w:t>
      </w:r>
      <w:r w:rsidR="005C53D1" w:rsidRPr="005C53D1">
        <w:rPr>
          <w:color w:val="231F20"/>
          <w:spacing w:val="-27"/>
        </w:rPr>
        <w:t xml:space="preserve"> </w:t>
      </w:r>
      <w:r w:rsidR="005C53D1" w:rsidRPr="005C53D1">
        <w:rPr>
          <w:color w:val="231F20"/>
        </w:rPr>
        <w:t>dialogical</w:t>
      </w:r>
      <w:r w:rsidR="005C53D1" w:rsidRPr="005C53D1">
        <w:rPr>
          <w:color w:val="231F20"/>
          <w:spacing w:val="-28"/>
        </w:rPr>
        <w:t xml:space="preserve"> </w:t>
      </w:r>
      <w:r w:rsidR="005C53D1" w:rsidRPr="005C53D1">
        <w:rPr>
          <w:color w:val="231F20"/>
          <w:spacing w:val="-3"/>
        </w:rPr>
        <w:t>and</w:t>
      </w:r>
      <w:r w:rsidR="005C53D1" w:rsidRPr="005C53D1">
        <w:rPr>
          <w:color w:val="231F20"/>
          <w:spacing w:val="-27"/>
        </w:rPr>
        <w:t xml:space="preserve"> </w:t>
      </w:r>
      <w:r w:rsidR="005C53D1" w:rsidRPr="005C53D1">
        <w:rPr>
          <w:color w:val="231F20"/>
          <w:spacing w:val="-3"/>
        </w:rPr>
        <w:t>potentially</w:t>
      </w:r>
      <w:r w:rsidR="005C53D1" w:rsidRPr="005C53D1">
        <w:rPr>
          <w:color w:val="231F20"/>
          <w:spacing w:val="-28"/>
        </w:rPr>
        <w:t xml:space="preserve"> </w:t>
      </w:r>
      <w:r w:rsidR="005C53D1" w:rsidRPr="005C53D1">
        <w:rPr>
          <w:color w:val="231F20"/>
          <w:spacing w:val="-3"/>
        </w:rPr>
        <w:t>reflexive.</w:t>
      </w:r>
      <w:r w:rsidR="005C53D1" w:rsidRPr="005C53D1">
        <w:rPr>
          <w:color w:val="231F20"/>
          <w:spacing w:val="-27"/>
        </w:rPr>
        <w:t xml:space="preserve"> </w:t>
      </w:r>
      <w:r w:rsidR="005C53D1" w:rsidRPr="005C53D1">
        <w:rPr>
          <w:color w:val="231F20"/>
          <w:spacing w:val="-3"/>
        </w:rPr>
        <w:t>Thus,</w:t>
      </w:r>
      <w:r w:rsidR="005C53D1" w:rsidRPr="005C53D1">
        <w:rPr>
          <w:color w:val="231F20"/>
          <w:spacing w:val="-28"/>
        </w:rPr>
        <w:t xml:space="preserve"> </w:t>
      </w:r>
      <w:r w:rsidR="005C53D1" w:rsidRPr="005C53D1">
        <w:rPr>
          <w:color w:val="231F20"/>
        </w:rPr>
        <w:t>we</w:t>
      </w:r>
      <w:r w:rsidR="005C53D1" w:rsidRPr="005C53D1">
        <w:rPr>
          <w:color w:val="231F20"/>
          <w:spacing w:val="-28"/>
        </w:rPr>
        <w:t xml:space="preserve"> </w:t>
      </w:r>
      <w:r w:rsidR="005C53D1" w:rsidRPr="005C53D1">
        <w:rPr>
          <w:color w:val="231F20"/>
          <w:spacing w:val="-3"/>
        </w:rPr>
        <w:t xml:space="preserve">concluded, </w:t>
      </w:r>
      <w:r w:rsidR="005C53D1" w:rsidRPr="005C53D1">
        <w:rPr>
          <w:color w:val="231F20"/>
        </w:rPr>
        <w:t xml:space="preserve">higher </w:t>
      </w:r>
      <w:r w:rsidR="005C53D1" w:rsidRPr="005C53D1">
        <w:rPr>
          <w:color w:val="231F20"/>
          <w:spacing w:val="-4"/>
        </w:rPr>
        <w:t xml:space="preserve">order, </w:t>
      </w:r>
      <w:r w:rsidR="005C53D1" w:rsidRPr="005C53D1">
        <w:rPr>
          <w:color w:val="231F20"/>
        </w:rPr>
        <w:t>regulative and reflexive cognitive-semiotic processes</w:t>
      </w:r>
      <w:r w:rsidR="005C53D1" w:rsidRPr="005C53D1">
        <w:rPr>
          <w:color w:val="231F20"/>
          <w:spacing w:val="-24"/>
        </w:rPr>
        <w:t xml:space="preserve"> </w:t>
      </w:r>
      <w:r w:rsidR="005C53D1" w:rsidRPr="005C53D1">
        <w:rPr>
          <w:color w:val="231F20"/>
        </w:rPr>
        <w:t>have a communicational origin in the interpersonal scaffolding of cognition and</w:t>
      </w:r>
      <w:r w:rsidR="005C53D1" w:rsidRPr="005C53D1">
        <w:rPr>
          <w:color w:val="231F20"/>
          <w:spacing w:val="-6"/>
        </w:rPr>
        <w:t xml:space="preserve"> </w:t>
      </w:r>
      <w:r w:rsidR="005C53D1" w:rsidRPr="005C53D1">
        <w:rPr>
          <w:color w:val="231F20"/>
        </w:rPr>
        <w:t>action.</w:t>
      </w:r>
    </w:p>
    <w:p w:rsidR="00EC2599" w:rsidRPr="005C53D1" w:rsidRDefault="00EC2599" w:rsidP="00DB3E20">
      <w:pPr>
        <w:pStyle w:val="Textkrper"/>
        <w:spacing w:before="6"/>
        <w:ind w:left="142" w:firstLine="284"/>
        <w:jc w:val="left"/>
        <w:rPr>
          <w:sz w:val="26"/>
        </w:rPr>
      </w:pPr>
    </w:p>
    <w:p w:rsidR="00EC2599" w:rsidRPr="005C53D1" w:rsidRDefault="005C53D1" w:rsidP="00DB3E20">
      <w:pPr>
        <w:pStyle w:val="berschrift1"/>
        <w:ind w:left="142" w:firstLine="284"/>
        <w:rPr>
          <w:rFonts w:ascii="Times New Roman" w:hAnsi="Times New Roman" w:cs="Times New Roman"/>
        </w:rPr>
      </w:pPr>
      <w:r w:rsidRPr="005C53D1">
        <w:rPr>
          <w:rFonts w:ascii="Times New Roman" w:hAnsi="Times New Roman" w:cs="Times New Roman"/>
          <w:color w:val="231F20"/>
        </w:rPr>
        <w:t>References</w:t>
      </w:r>
    </w:p>
    <w:p w:rsidR="00C32210" w:rsidRDefault="00C32210" w:rsidP="00C32210">
      <w:pPr>
        <w:spacing w:before="192"/>
        <w:ind w:left="426"/>
        <w:rPr>
          <w:sz w:val="20"/>
        </w:rPr>
      </w:pPr>
      <w:r>
        <w:rPr>
          <w:color w:val="231F20"/>
          <w:sz w:val="20"/>
        </w:rPr>
        <w:t>ATÃ, Pedro, and João QUEIROZ.</w:t>
      </w:r>
    </w:p>
    <w:p w:rsidR="00C32210" w:rsidRDefault="00C32210" w:rsidP="00C32210">
      <w:pPr>
        <w:spacing w:before="24" w:line="249" w:lineRule="auto"/>
        <w:ind w:left="1390" w:right="117" w:hanging="677"/>
        <w:jc w:val="both"/>
        <w:rPr>
          <w:sz w:val="20"/>
        </w:rPr>
      </w:pPr>
      <w:r>
        <w:rPr>
          <w:color w:val="231F20"/>
          <w:sz w:val="20"/>
        </w:rPr>
        <w:t xml:space="preserve">2014. </w:t>
      </w:r>
      <w:r w:rsidR="00E0291F">
        <w:rPr>
          <w:color w:val="231F20"/>
          <w:sz w:val="20"/>
        </w:rPr>
        <w:t xml:space="preserve"> </w:t>
      </w:r>
      <w:r>
        <w:rPr>
          <w:color w:val="231F20"/>
          <w:spacing w:val="-3"/>
          <w:sz w:val="20"/>
        </w:rPr>
        <w:t xml:space="preserve">“Icon </w:t>
      </w:r>
      <w:r>
        <w:rPr>
          <w:color w:val="231F20"/>
          <w:sz w:val="20"/>
        </w:rPr>
        <w:t>and Abduction: Situatednes</w:t>
      </w:r>
      <w:r w:rsidR="00E0291F">
        <w:rPr>
          <w:color w:val="231F20"/>
          <w:sz w:val="20"/>
        </w:rPr>
        <w:t>s in Peircean Cognitive Semiot</w:t>
      </w:r>
      <w:r>
        <w:rPr>
          <w:color w:val="231F20"/>
          <w:spacing w:val="-9"/>
          <w:sz w:val="20"/>
        </w:rPr>
        <w:t>ics”,</w:t>
      </w:r>
      <w:r>
        <w:rPr>
          <w:color w:val="231F20"/>
          <w:spacing w:val="-24"/>
          <w:sz w:val="20"/>
        </w:rPr>
        <w:t xml:space="preserve"> </w:t>
      </w:r>
      <w:r>
        <w:rPr>
          <w:color w:val="231F20"/>
          <w:sz w:val="20"/>
        </w:rPr>
        <w:t>in</w:t>
      </w:r>
      <w:r>
        <w:rPr>
          <w:color w:val="231F20"/>
          <w:spacing w:val="-23"/>
          <w:sz w:val="20"/>
        </w:rPr>
        <w:t xml:space="preserve"> </w:t>
      </w:r>
      <w:r>
        <w:rPr>
          <w:i/>
          <w:color w:val="231F20"/>
          <w:spacing w:val="-3"/>
          <w:sz w:val="20"/>
        </w:rPr>
        <w:t>Model</w:t>
      </w:r>
      <w:r>
        <w:rPr>
          <w:i/>
          <w:color w:val="231F20"/>
          <w:spacing w:val="-23"/>
          <w:sz w:val="20"/>
        </w:rPr>
        <w:t xml:space="preserve"> </w:t>
      </w:r>
      <w:r>
        <w:rPr>
          <w:i/>
          <w:color w:val="231F20"/>
          <w:sz w:val="20"/>
        </w:rPr>
        <w:t>Based</w:t>
      </w:r>
      <w:r>
        <w:rPr>
          <w:i/>
          <w:color w:val="231F20"/>
          <w:spacing w:val="-23"/>
          <w:sz w:val="20"/>
        </w:rPr>
        <w:t xml:space="preserve"> </w:t>
      </w:r>
      <w:r>
        <w:rPr>
          <w:i/>
          <w:color w:val="231F20"/>
          <w:sz w:val="20"/>
        </w:rPr>
        <w:t>Reasoning</w:t>
      </w:r>
      <w:r>
        <w:rPr>
          <w:i/>
          <w:color w:val="231F20"/>
          <w:spacing w:val="-23"/>
          <w:sz w:val="20"/>
        </w:rPr>
        <w:t xml:space="preserve"> </w:t>
      </w:r>
      <w:r>
        <w:rPr>
          <w:i/>
          <w:color w:val="231F20"/>
          <w:sz w:val="20"/>
        </w:rPr>
        <w:t>in</w:t>
      </w:r>
      <w:r>
        <w:rPr>
          <w:i/>
          <w:color w:val="231F20"/>
          <w:spacing w:val="-24"/>
          <w:sz w:val="20"/>
        </w:rPr>
        <w:t xml:space="preserve"> </w:t>
      </w:r>
      <w:r>
        <w:rPr>
          <w:i/>
          <w:color w:val="231F20"/>
          <w:sz w:val="20"/>
        </w:rPr>
        <w:t>Science</w:t>
      </w:r>
      <w:r>
        <w:rPr>
          <w:i/>
          <w:color w:val="231F20"/>
          <w:spacing w:val="-23"/>
          <w:sz w:val="20"/>
        </w:rPr>
        <w:t xml:space="preserve"> </w:t>
      </w:r>
      <w:r>
        <w:rPr>
          <w:i/>
          <w:color w:val="231F20"/>
          <w:spacing w:val="-2"/>
          <w:sz w:val="20"/>
        </w:rPr>
        <w:t>and</w:t>
      </w:r>
      <w:r>
        <w:rPr>
          <w:i/>
          <w:color w:val="231F20"/>
          <w:spacing w:val="-23"/>
          <w:sz w:val="20"/>
        </w:rPr>
        <w:t xml:space="preserve"> </w:t>
      </w:r>
      <w:r>
        <w:rPr>
          <w:i/>
          <w:color w:val="231F20"/>
          <w:spacing w:val="-3"/>
          <w:sz w:val="20"/>
        </w:rPr>
        <w:t>Technology</w:t>
      </w:r>
      <w:r>
        <w:rPr>
          <w:color w:val="231F20"/>
          <w:spacing w:val="-3"/>
          <w:sz w:val="20"/>
        </w:rPr>
        <w:t>.</w:t>
      </w:r>
      <w:r>
        <w:rPr>
          <w:color w:val="231F20"/>
          <w:spacing w:val="-23"/>
          <w:sz w:val="20"/>
        </w:rPr>
        <w:t xml:space="preserve"> </w:t>
      </w:r>
      <w:r>
        <w:rPr>
          <w:color w:val="231F20"/>
          <w:sz w:val="20"/>
        </w:rPr>
        <w:t>Studies</w:t>
      </w:r>
      <w:r>
        <w:rPr>
          <w:color w:val="231F20"/>
          <w:spacing w:val="-23"/>
          <w:sz w:val="20"/>
        </w:rPr>
        <w:t xml:space="preserve"> </w:t>
      </w:r>
      <w:r>
        <w:rPr>
          <w:color w:val="231F20"/>
          <w:sz w:val="20"/>
        </w:rPr>
        <w:t>in Applied</w:t>
      </w:r>
      <w:r>
        <w:rPr>
          <w:color w:val="231F20"/>
          <w:spacing w:val="-23"/>
          <w:sz w:val="20"/>
        </w:rPr>
        <w:t xml:space="preserve"> </w:t>
      </w:r>
      <w:r>
        <w:rPr>
          <w:color w:val="231F20"/>
          <w:spacing w:val="-3"/>
          <w:sz w:val="20"/>
        </w:rPr>
        <w:t>Philosophy,</w:t>
      </w:r>
      <w:r>
        <w:rPr>
          <w:color w:val="231F20"/>
          <w:spacing w:val="-23"/>
          <w:sz w:val="20"/>
        </w:rPr>
        <w:t xml:space="preserve"> </w:t>
      </w:r>
      <w:r>
        <w:rPr>
          <w:color w:val="231F20"/>
          <w:sz w:val="20"/>
        </w:rPr>
        <w:t>Epistemology</w:t>
      </w:r>
      <w:r>
        <w:rPr>
          <w:color w:val="231F20"/>
          <w:spacing w:val="-23"/>
          <w:sz w:val="20"/>
        </w:rPr>
        <w:t xml:space="preserve"> </w:t>
      </w:r>
      <w:r>
        <w:rPr>
          <w:color w:val="231F20"/>
          <w:sz w:val="20"/>
        </w:rPr>
        <w:t>and</w:t>
      </w:r>
      <w:r>
        <w:rPr>
          <w:color w:val="231F20"/>
          <w:spacing w:val="-22"/>
          <w:sz w:val="20"/>
        </w:rPr>
        <w:t xml:space="preserve"> </w:t>
      </w:r>
      <w:r>
        <w:rPr>
          <w:color w:val="231F20"/>
          <w:sz w:val="20"/>
        </w:rPr>
        <w:t>Rational</w:t>
      </w:r>
      <w:r>
        <w:rPr>
          <w:color w:val="231F20"/>
          <w:spacing w:val="-23"/>
          <w:sz w:val="20"/>
        </w:rPr>
        <w:t xml:space="preserve"> </w:t>
      </w:r>
      <w:r>
        <w:rPr>
          <w:color w:val="231F20"/>
          <w:sz w:val="20"/>
        </w:rPr>
        <w:t>Ethics,</w:t>
      </w:r>
      <w:r>
        <w:rPr>
          <w:color w:val="231F20"/>
          <w:spacing w:val="-23"/>
          <w:sz w:val="20"/>
        </w:rPr>
        <w:t xml:space="preserve"> </w:t>
      </w:r>
      <w:r>
        <w:rPr>
          <w:color w:val="231F20"/>
          <w:spacing w:val="-6"/>
          <w:sz w:val="20"/>
        </w:rPr>
        <w:t>Vol.</w:t>
      </w:r>
      <w:r>
        <w:rPr>
          <w:color w:val="231F20"/>
          <w:spacing w:val="-23"/>
          <w:sz w:val="20"/>
        </w:rPr>
        <w:t xml:space="preserve"> </w:t>
      </w:r>
      <w:r>
        <w:rPr>
          <w:color w:val="231F20"/>
          <w:sz w:val="20"/>
        </w:rPr>
        <w:t>8,</w:t>
      </w:r>
      <w:r>
        <w:rPr>
          <w:color w:val="231F20"/>
          <w:spacing w:val="-22"/>
          <w:sz w:val="20"/>
        </w:rPr>
        <w:t xml:space="preserve"> </w:t>
      </w:r>
      <w:r>
        <w:rPr>
          <w:color w:val="231F20"/>
          <w:sz w:val="20"/>
        </w:rPr>
        <w:t>ed.</w:t>
      </w:r>
      <w:r>
        <w:rPr>
          <w:color w:val="231F20"/>
          <w:spacing w:val="-23"/>
          <w:sz w:val="20"/>
        </w:rPr>
        <w:t xml:space="preserve"> </w:t>
      </w:r>
      <w:r>
        <w:rPr>
          <w:color w:val="231F20"/>
          <w:sz w:val="20"/>
        </w:rPr>
        <w:t>L. Magnani (Berlin, Heidelberg: Springer),</w:t>
      </w:r>
      <w:r>
        <w:rPr>
          <w:color w:val="231F20"/>
          <w:spacing w:val="-27"/>
          <w:sz w:val="20"/>
        </w:rPr>
        <w:t xml:space="preserve"> </w:t>
      </w:r>
      <w:r>
        <w:rPr>
          <w:color w:val="231F20"/>
          <w:sz w:val="20"/>
        </w:rPr>
        <w:t>301–313.</w:t>
      </w:r>
    </w:p>
    <w:p w:rsidR="00C32210" w:rsidRDefault="00C32210" w:rsidP="00C32210">
      <w:pPr>
        <w:spacing w:before="90"/>
        <w:ind w:left="376"/>
        <w:rPr>
          <w:sz w:val="20"/>
        </w:rPr>
      </w:pPr>
      <w:r>
        <w:rPr>
          <w:color w:val="231F20"/>
          <w:sz w:val="20"/>
        </w:rPr>
        <w:t>BAIRD, John R., Richard. T. WHITE.</w:t>
      </w:r>
    </w:p>
    <w:p w:rsidR="00C32210" w:rsidRDefault="00C32210" w:rsidP="00C32210">
      <w:pPr>
        <w:spacing w:before="24" w:line="249" w:lineRule="auto"/>
        <w:ind w:left="1340" w:right="117" w:hanging="677"/>
        <w:jc w:val="both"/>
        <w:rPr>
          <w:sz w:val="20"/>
        </w:rPr>
      </w:pPr>
      <w:r>
        <w:rPr>
          <w:color w:val="231F20"/>
          <w:sz w:val="20"/>
        </w:rPr>
        <w:t>1996.</w:t>
      </w:r>
      <w:r w:rsidR="00E0291F">
        <w:rPr>
          <w:color w:val="231F20"/>
          <w:sz w:val="20"/>
        </w:rPr>
        <w:t xml:space="preserve"> </w:t>
      </w:r>
      <w:r>
        <w:rPr>
          <w:color w:val="231F20"/>
          <w:sz w:val="20"/>
        </w:rPr>
        <w:t xml:space="preserve"> “Metacognitive Strategies in the </w:t>
      </w:r>
      <w:r>
        <w:rPr>
          <w:color w:val="231F20"/>
          <w:spacing w:val="-6"/>
          <w:sz w:val="20"/>
        </w:rPr>
        <w:t xml:space="preserve">Classroom”, </w:t>
      </w:r>
      <w:r>
        <w:rPr>
          <w:color w:val="231F20"/>
          <w:sz w:val="20"/>
        </w:rPr>
        <w:t xml:space="preserve">in </w:t>
      </w:r>
      <w:r>
        <w:rPr>
          <w:i/>
          <w:color w:val="231F20"/>
          <w:spacing w:val="-3"/>
          <w:sz w:val="20"/>
        </w:rPr>
        <w:t>Improving</w:t>
      </w:r>
      <w:r>
        <w:rPr>
          <w:i/>
          <w:color w:val="231F20"/>
          <w:spacing w:val="-29"/>
          <w:sz w:val="20"/>
        </w:rPr>
        <w:t xml:space="preserve"> </w:t>
      </w:r>
      <w:r>
        <w:rPr>
          <w:i/>
          <w:color w:val="231F20"/>
          <w:spacing w:val="-5"/>
          <w:sz w:val="20"/>
        </w:rPr>
        <w:t xml:space="preserve">Teaching </w:t>
      </w:r>
      <w:r>
        <w:rPr>
          <w:i/>
          <w:color w:val="231F20"/>
          <w:spacing w:val="-2"/>
          <w:sz w:val="20"/>
        </w:rPr>
        <w:t>and</w:t>
      </w:r>
      <w:r>
        <w:rPr>
          <w:i/>
          <w:color w:val="231F20"/>
          <w:spacing w:val="-23"/>
          <w:sz w:val="20"/>
        </w:rPr>
        <w:t xml:space="preserve"> </w:t>
      </w:r>
      <w:r>
        <w:rPr>
          <w:i/>
          <w:color w:val="231F20"/>
          <w:sz w:val="20"/>
        </w:rPr>
        <w:t>Learning</w:t>
      </w:r>
      <w:r>
        <w:rPr>
          <w:i/>
          <w:color w:val="231F20"/>
          <w:spacing w:val="-22"/>
          <w:sz w:val="20"/>
        </w:rPr>
        <w:t xml:space="preserve"> </w:t>
      </w:r>
      <w:r>
        <w:rPr>
          <w:i/>
          <w:color w:val="231F20"/>
          <w:sz w:val="20"/>
        </w:rPr>
        <w:t>in</w:t>
      </w:r>
      <w:r>
        <w:rPr>
          <w:i/>
          <w:color w:val="231F20"/>
          <w:spacing w:val="-22"/>
          <w:sz w:val="20"/>
        </w:rPr>
        <w:t xml:space="preserve"> </w:t>
      </w:r>
      <w:r>
        <w:rPr>
          <w:i/>
          <w:color w:val="231F20"/>
          <w:sz w:val="20"/>
        </w:rPr>
        <w:t>Science</w:t>
      </w:r>
      <w:r>
        <w:rPr>
          <w:i/>
          <w:color w:val="231F20"/>
          <w:spacing w:val="-22"/>
          <w:sz w:val="20"/>
        </w:rPr>
        <w:t xml:space="preserve"> </w:t>
      </w:r>
      <w:r>
        <w:rPr>
          <w:i/>
          <w:color w:val="231F20"/>
          <w:spacing w:val="-2"/>
          <w:sz w:val="20"/>
        </w:rPr>
        <w:t>and</w:t>
      </w:r>
      <w:r>
        <w:rPr>
          <w:i/>
          <w:color w:val="231F20"/>
          <w:spacing w:val="-22"/>
          <w:sz w:val="20"/>
        </w:rPr>
        <w:t xml:space="preserve"> </w:t>
      </w:r>
      <w:r>
        <w:rPr>
          <w:i/>
          <w:color w:val="231F20"/>
          <w:spacing w:val="-3"/>
          <w:sz w:val="20"/>
        </w:rPr>
        <w:t>Mathematics</w:t>
      </w:r>
      <w:r>
        <w:rPr>
          <w:color w:val="231F20"/>
          <w:spacing w:val="-3"/>
          <w:sz w:val="20"/>
        </w:rPr>
        <w:t>,</w:t>
      </w:r>
      <w:r>
        <w:rPr>
          <w:color w:val="231F20"/>
          <w:spacing w:val="-22"/>
          <w:sz w:val="20"/>
        </w:rPr>
        <w:t xml:space="preserve"> </w:t>
      </w:r>
      <w:r>
        <w:rPr>
          <w:color w:val="231F20"/>
          <w:sz w:val="20"/>
        </w:rPr>
        <w:t>ed.</w:t>
      </w:r>
      <w:r>
        <w:rPr>
          <w:color w:val="231F20"/>
          <w:spacing w:val="-22"/>
          <w:sz w:val="20"/>
        </w:rPr>
        <w:t xml:space="preserve"> </w:t>
      </w:r>
      <w:r>
        <w:rPr>
          <w:color w:val="231F20"/>
          <w:spacing w:val="-4"/>
          <w:sz w:val="20"/>
        </w:rPr>
        <w:t>D.</w:t>
      </w:r>
      <w:r>
        <w:rPr>
          <w:color w:val="231F20"/>
          <w:spacing w:val="-22"/>
          <w:sz w:val="20"/>
        </w:rPr>
        <w:t xml:space="preserve"> </w:t>
      </w:r>
      <w:r>
        <w:rPr>
          <w:color w:val="231F20"/>
          <w:spacing w:val="-11"/>
          <w:sz w:val="20"/>
        </w:rPr>
        <w:t>F.</w:t>
      </w:r>
      <w:r>
        <w:rPr>
          <w:color w:val="231F20"/>
          <w:spacing w:val="-22"/>
          <w:sz w:val="20"/>
        </w:rPr>
        <w:t xml:space="preserve"> </w:t>
      </w:r>
      <w:r>
        <w:rPr>
          <w:color w:val="231F20"/>
          <w:spacing w:val="-3"/>
          <w:sz w:val="20"/>
        </w:rPr>
        <w:t>Treagust,</w:t>
      </w:r>
      <w:r>
        <w:rPr>
          <w:color w:val="231F20"/>
          <w:spacing w:val="-22"/>
          <w:sz w:val="20"/>
        </w:rPr>
        <w:t xml:space="preserve"> </w:t>
      </w:r>
      <w:r>
        <w:rPr>
          <w:color w:val="231F20"/>
          <w:sz w:val="20"/>
        </w:rPr>
        <w:t>R.</w:t>
      </w:r>
      <w:r>
        <w:rPr>
          <w:color w:val="231F20"/>
          <w:spacing w:val="-22"/>
          <w:sz w:val="20"/>
        </w:rPr>
        <w:t xml:space="preserve"> </w:t>
      </w:r>
      <w:r>
        <w:rPr>
          <w:color w:val="231F20"/>
          <w:sz w:val="20"/>
        </w:rPr>
        <w:t>Duit, and</w:t>
      </w:r>
      <w:r>
        <w:rPr>
          <w:color w:val="231F20"/>
          <w:spacing w:val="-12"/>
          <w:sz w:val="20"/>
        </w:rPr>
        <w:t xml:space="preserve"> </w:t>
      </w:r>
      <w:r>
        <w:rPr>
          <w:color w:val="231F20"/>
          <w:sz w:val="20"/>
        </w:rPr>
        <w:t>B.</w:t>
      </w:r>
      <w:r>
        <w:rPr>
          <w:color w:val="231F20"/>
          <w:spacing w:val="-11"/>
          <w:sz w:val="20"/>
        </w:rPr>
        <w:t xml:space="preserve"> </w:t>
      </w:r>
      <w:r>
        <w:rPr>
          <w:color w:val="231F20"/>
          <w:spacing w:val="-5"/>
          <w:sz w:val="20"/>
        </w:rPr>
        <w:t>J.</w:t>
      </w:r>
      <w:r>
        <w:rPr>
          <w:color w:val="231F20"/>
          <w:spacing w:val="-11"/>
          <w:sz w:val="20"/>
        </w:rPr>
        <w:t xml:space="preserve"> </w:t>
      </w:r>
      <w:r>
        <w:rPr>
          <w:color w:val="231F20"/>
          <w:sz w:val="20"/>
        </w:rPr>
        <w:t>Fraser</w:t>
      </w:r>
      <w:r>
        <w:rPr>
          <w:color w:val="231F20"/>
          <w:spacing w:val="-11"/>
          <w:sz w:val="20"/>
        </w:rPr>
        <w:t xml:space="preserve"> </w:t>
      </w:r>
      <w:r>
        <w:rPr>
          <w:color w:val="231F20"/>
          <w:sz w:val="20"/>
        </w:rPr>
        <w:t>(New</w:t>
      </w:r>
      <w:r>
        <w:rPr>
          <w:color w:val="231F20"/>
          <w:spacing w:val="-11"/>
          <w:sz w:val="20"/>
        </w:rPr>
        <w:t xml:space="preserve"> </w:t>
      </w:r>
      <w:r>
        <w:rPr>
          <w:color w:val="231F20"/>
          <w:spacing w:val="-6"/>
          <w:sz w:val="20"/>
        </w:rPr>
        <w:t>York:</w:t>
      </w:r>
      <w:r>
        <w:rPr>
          <w:color w:val="231F20"/>
          <w:spacing w:val="-11"/>
          <w:sz w:val="20"/>
        </w:rPr>
        <w:t xml:space="preserve"> </w:t>
      </w:r>
      <w:r>
        <w:rPr>
          <w:color w:val="231F20"/>
          <w:spacing w:val="-3"/>
          <w:sz w:val="20"/>
        </w:rPr>
        <w:t>Teachers</w:t>
      </w:r>
      <w:r>
        <w:rPr>
          <w:color w:val="231F20"/>
          <w:spacing w:val="-11"/>
          <w:sz w:val="20"/>
        </w:rPr>
        <w:t xml:space="preserve"> </w:t>
      </w:r>
      <w:r>
        <w:rPr>
          <w:color w:val="231F20"/>
          <w:sz w:val="20"/>
        </w:rPr>
        <w:t>College</w:t>
      </w:r>
      <w:r>
        <w:rPr>
          <w:color w:val="231F20"/>
          <w:spacing w:val="-12"/>
          <w:sz w:val="20"/>
        </w:rPr>
        <w:t xml:space="preserve"> </w:t>
      </w:r>
      <w:r>
        <w:rPr>
          <w:color w:val="231F20"/>
          <w:sz w:val="20"/>
        </w:rPr>
        <w:t>Press),</w:t>
      </w:r>
      <w:r>
        <w:rPr>
          <w:color w:val="231F20"/>
          <w:spacing w:val="-11"/>
          <w:sz w:val="20"/>
        </w:rPr>
        <w:t xml:space="preserve"> </w:t>
      </w:r>
      <w:r>
        <w:rPr>
          <w:color w:val="231F20"/>
          <w:sz w:val="20"/>
        </w:rPr>
        <w:t>190–200.</w:t>
      </w:r>
    </w:p>
    <w:p w:rsidR="00C32210" w:rsidRDefault="00C32210" w:rsidP="00C32210">
      <w:pPr>
        <w:spacing w:before="89"/>
        <w:ind w:left="376"/>
        <w:rPr>
          <w:sz w:val="20"/>
        </w:rPr>
      </w:pPr>
      <w:r>
        <w:rPr>
          <w:color w:val="231F20"/>
          <w:sz w:val="20"/>
        </w:rPr>
        <w:t>BATESON, Gregory.</w:t>
      </w:r>
    </w:p>
    <w:p w:rsidR="00C32210" w:rsidRDefault="00C32210" w:rsidP="0043491C">
      <w:pPr>
        <w:spacing w:before="24" w:line="250" w:lineRule="auto"/>
        <w:ind w:left="1338" w:right="119" w:hanging="675"/>
        <w:jc w:val="both"/>
        <w:rPr>
          <w:sz w:val="20"/>
        </w:rPr>
      </w:pPr>
      <w:r>
        <w:rPr>
          <w:color w:val="231F20"/>
          <w:sz w:val="20"/>
        </w:rPr>
        <w:t>1955.</w:t>
      </w:r>
      <w:r>
        <w:rPr>
          <w:color w:val="231F20"/>
          <w:spacing w:val="13"/>
          <w:sz w:val="20"/>
        </w:rPr>
        <w:t xml:space="preserve"> </w:t>
      </w:r>
      <w:r w:rsidR="00E0291F">
        <w:rPr>
          <w:color w:val="231F20"/>
          <w:spacing w:val="13"/>
          <w:sz w:val="20"/>
        </w:rPr>
        <w:t xml:space="preserve"> </w:t>
      </w:r>
      <w:r w:rsidR="0043491C">
        <w:rPr>
          <w:color w:val="231F20"/>
          <w:spacing w:val="13"/>
          <w:sz w:val="20"/>
        </w:rPr>
        <w:t xml:space="preserve"> </w:t>
      </w:r>
      <w:r>
        <w:rPr>
          <w:i/>
          <w:color w:val="231F20"/>
          <w:sz w:val="20"/>
        </w:rPr>
        <w:t xml:space="preserve">Steps to an Ecology of </w:t>
      </w:r>
      <w:r>
        <w:rPr>
          <w:i/>
          <w:color w:val="231F20"/>
          <w:spacing w:val="-3"/>
          <w:sz w:val="20"/>
        </w:rPr>
        <w:t xml:space="preserve">Mind: </w:t>
      </w:r>
      <w:r>
        <w:rPr>
          <w:i/>
          <w:color w:val="231F20"/>
          <w:sz w:val="20"/>
        </w:rPr>
        <w:t xml:space="preserve">Collected Essays in </w:t>
      </w:r>
      <w:r>
        <w:rPr>
          <w:i/>
          <w:color w:val="231F20"/>
          <w:spacing w:val="-3"/>
          <w:sz w:val="20"/>
        </w:rPr>
        <w:t xml:space="preserve">Anthropology, </w:t>
      </w:r>
      <w:r>
        <w:rPr>
          <w:i/>
          <w:color w:val="231F20"/>
          <w:sz w:val="20"/>
        </w:rPr>
        <w:t xml:space="preserve">Psy- </w:t>
      </w:r>
      <w:r>
        <w:rPr>
          <w:i/>
          <w:color w:val="231F20"/>
          <w:spacing w:val="-4"/>
          <w:sz w:val="20"/>
        </w:rPr>
        <w:t>chiatry,</w:t>
      </w:r>
      <w:r>
        <w:rPr>
          <w:i/>
          <w:color w:val="231F20"/>
          <w:spacing w:val="-33"/>
          <w:sz w:val="20"/>
        </w:rPr>
        <w:t xml:space="preserve"> </w:t>
      </w:r>
      <w:r>
        <w:rPr>
          <w:i/>
          <w:color w:val="231F20"/>
          <w:spacing w:val="-3"/>
          <w:sz w:val="20"/>
        </w:rPr>
        <w:t>Evolution,</w:t>
      </w:r>
      <w:r>
        <w:rPr>
          <w:i/>
          <w:color w:val="231F20"/>
          <w:spacing w:val="-32"/>
          <w:sz w:val="20"/>
        </w:rPr>
        <w:t xml:space="preserve"> </w:t>
      </w:r>
      <w:r>
        <w:rPr>
          <w:i/>
          <w:color w:val="231F20"/>
          <w:spacing w:val="-2"/>
          <w:sz w:val="20"/>
        </w:rPr>
        <w:t>and</w:t>
      </w:r>
      <w:r>
        <w:rPr>
          <w:i/>
          <w:color w:val="231F20"/>
          <w:spacing w:val="-33"/>
          <w:sz w:val="20"/>
        </w:rPr>
        <w:t xml:space="preserve"> </w:t>
      </w:r>
      <w:r>
        <w:rPr>
          <w:i/>
          <w:color w:val="231F20"/>
          <w:sz w:val="20"/>
        </w:rPr>
        <w:t>Epistemology</w:t>
      </w:r>
      <w:r>
        <w:rPr>
          <w:i/>
          <w:color w:val="231F20"/>
          <w:spacing w:val="-32"/>
          <w:sz w:val="20"/>
        </w:rPr>
        <w:t xml:space="preserve"> </w:t>
      </w:r>
      <w:r>
        <w:rPr>
          <w:color w:val="231F20"/>
          <w:sz w:val="20"/>
        </w:rPr>
        <w:t>(Chicago:</w:t>
      </w:r>
      <w:r>
        <w:rPr>
          <w:color w:val="231F20"/>
          <w:spacing w:val="-33"/>
          <w:sz w:val="20"/>
        </w:rPr>
        <w:t xml:space="preserve"> </w:t>
      </w:r>
      <w:r>
        <w:rPr>
          <w:color w:val="231F20"/>
          <w:spacing w:val="-3"/>
          <w:sz w:val="20"/>
        </w:rPr>
        <w:t>University</w:t>
      </w:r>
      <w:r>
        <w:rPr>
          <w:color w:val="231F20"/>
          <w:spacing w:val="-32"/>
          <w:sz w:val="20"/>
        </w:rPr>
        <w:t xml:space="preserve"> </w:t>
      </w:r>
      <w:r>
        <w:rPr>
          <w:color w:val="231F20"/>
          <w:sz w:val="20"/>
        </w:rPr>
        <w:t>of</w:t>
      </w:r>
      <w:r>
        <w:rPr>
          <w:color w:val="231F20"/>
          <w:spacing w:val="-33"/>
          <w:sz w:val="20"/>
        </w:rPr>
        <w:t xml:space="preserve"> </w:t>
      </w:r>
      <w:r>
        <w:rPr>
          <w:color w:val="231F20"/>
          <w:sz w:val="20"/>
        </w:rPr>
        <w:t>Chicago Press,</w:t>
      </w:r>
      <w:r>
        <w:rPr>
          <w:color w:val="231F20"/>
          <w:spacing w:val="-6"/>
          <w:sz w:val="20"/>
        </w:rPr>
        <w:t xml:space="preserve"> </w:t>
      </w:r>
      <w:r>
        <w:rPr>
          <w:color w:val="231F20"/>
          <w:sz w:val="20"/>
        </w:rPr>
        <w:t>2000).</w:t>
      </w:r>
    </w:p>
    <w:p w:rsidR="00C32210" w:rsidRDefault="00C32210" w:rsidP="00C32210">
      <w:pPr>
        <w:spacing w:before="89"/>
        <w:ind w:left="375"/>
        <w:rPr>
          <w:sz w:val="20"/>
        </w:rPr>
      </w:pPr>
      <w:r>
        <w:rPr>
          <w:color w:val="231F20"/>
          <w:sz w:val="20"/>
        </w:rPr>
        <w:t>BERK, Laura E.</w:t>
      </w:r>
    </w:p>
    <w:p w:rsidR="00C32210" w:rsidRDefault="00C32210" w:rsidP="00C32210">
      <w:pPr>
        <w:spacing w:before="25" w:line="249" w:lineRule="auto"/>
        <w:ind w:left="1340" w:right="118" w:hanging="677"/>
        <w:jc w:val="both"/>
        <w:rPr>
          <w:sz w:val="20"/>
        </w:rPr>
      </w:pPr>
      <w:r>
        <w:rPr>
          <w:color w:val="231F20"/>
          <w:sz w:val="20"/>
        </w:rPr>
        <w:t>1994.</w:t>
      </w:r>
      <w:r>
        <w:rPr>
          <w:color w:val="231F20"/>
          <w:spacing w:val="31"/>
          <w:sz w:val="20"/>
        </w:rPr>
        <w:t xml:space="preserve"> </w:t>
      </w:r>
      <w:r>
        <w:rPr>
          <w:color w:val="231F20"/>
          <w:spacing w:val="-4"/>
          <w:sz w:val="20"/>
        </w:rPr>
        <w:t>“Why</w:t>
      </w:r>
      <w:r>
        <w:rPr>
          <w:color w:val="231F20"/>
          <w:spacing w:val="-27"/>
          <w:sz w:val="20"/>
        </w:rPr>
        <w:t xml:space="preserve"> </w:t>
      </w:r>
      <w:r>
        <w:rPr>
          <w:color w:val="231F20"/>
          <w:sz w:val="20"/>
        </w:rPr>
        <w:t>Children</w:t>
      </w:r>
      <w:r>
        <w:rPr>
          <w:color w:val="231F20"/>
          <w:spacing w:val="-28"/>
          <w:sz w:val="20"/>
        </w:rPr>
        <w:t xml:space="preserve"> </w:t>
      </w:r>
      <w:r>
        <w:rPr>
          <w:color w:val="231F20"/>
          <w:spacing w:val="-6"/>
          <w:sz w:val="20"/>
        </w:rPr>
        <w:t>Talk</w:t>
      </w:r>
      <w:r>
        <w:rPr>
          <w:color w:val="231F20"/>
          <w:spacing w:val="-28"/>
          <w:sz w:val="20"/>
        </w:rPr>
        <w:t xml:space="preserve"> </w:t>
      </w:r>
      <w:r>
        <w:rPr>
          <w:color w:val="231F20"/>
          <w:sz w:val="20"/>
        </w:rPr>
        <w:t>to</w:t>
      </w:r>
      <w:r>
        <w:rPr>
          <w:color w:val="231F20"/>
          <w:spacing w:val="-28"/>
          <w:sz w:val="20"/>
        </w:rPr>
        <w:t xml:space="preserve"> </w:t>
      </w:r>
      <w:r>
        <w:rPr>
          <w:color w:val="231F20"/>
          <w:spacing w:val="-6"/>
          <w:sz w:val="20"/>
        </w:rPr>
        <w:t>Themselves”,</w:t>
      </w:r>
      <w:r>
        <w:rPr>
          <w:color w:val="231F20"/>
          <w:spacing w:val="-28"/>
          <w:sz w:val="20"/>
        </w:rPr>
        <w:t xml:space="preserve"> </w:t>
      </w:r>
      <w:r>
        <w:rPr>
          <w:i/>
          <w:color w:val="231F20"/>
          <w:spacing w:val="-3"/>
          <w:sz w:val="20"/>
        </w:rPr>
        <w:t>Scientific</w:t>
      </w:r>
      <w:r>
        <w:rPr>
          <w:i/>
          <w:color w:val="231F20"/>
          <w:spacing w:val="-27"/>
          <w:sz w:val="20"/>
        </w:rPr>
        <w:t xml:space="preserve"> </w:t>
      </w:r>
      <w:r>
        <w:rPr>
          <w:i/>
          <w:color w:val="231F20"/>
          <w:spacing w:val="-4"/>
          <w:sz w:val="20"/>
        </w:rPr>
        <w:t>American</w:t>
      </w:r>
      <w:r>
        <w:rPr>
          <w:i/>
          <w:color w:val="231F20"/>
          <w:spacing w:val="-28"/>
          <w:sz w:val="20"/>
        </w:rPr>
        <w:t xml:space="preserve"> </w:t>
      </w:r>
      <w:r>
        <w:rPr>
          <w:color w:val="231F20"/>
          <w:sz w:val="20"/>
        </w:rPr>
        <w:t>271.5,</w:t>
      </w:r>
      <w:r>
        <w:rPr>
          <w:color w:val="231F20"/>
          <w:spacing w:val="-28"/>
          <w:sz w:val="20"/>
        </w:rPr>
        <w:t xml:space="preserve"> </w:t>
      </w:r>
      <w:r>
        <w:rPr>
          <w:color w:val="231F20"/>
          <w:spacing w:val="-2"/>
          <w:sz w:val="20"/>
        </w:rPr>
        <w:t xml:space="preserve">78–83. </w:t>
      </w:r>
      <w:r>
        <w:rPr>
          <w:color w:val="231F20"/>
          <w:sz w:val="20"/>
        </w:rPr>
        <w:t>https://doi.org/10.1038/scientificamerican1194-78</w:t>
      </w:r>
    </w:p>
    <w:p w:rsidR="00C32210" w:rsidRDefault="00C32210" w:rsidP="00C32210">
      <w:pPr>
        <w:spacing w:before="88"/>
        <w:ind w:left="376"/>
        <w:rPr>
          <w:sz w:val="20"/>
        </w:rPr>
      </w:pPr>
      <w:r>
        <w:rPr>
          <w:color w:val="231F20"/>
          <w:sz w:val="20"/>
        </w:rPr>
        <w:t>BICKHARD, Mark H.</w:t>
      </w:r>
    </w:p>
    <w:p w:rsidR="00C32210" w:rsidRDefault="00C32210" w:rsidP="00C32210">
      <w:pPr>
        <w:spacing w:before="24" w:line="249" w:lineRule="auto"/>
        <w:ind w:left="1340" w:right="117" w:hanging="677"/>
        <w:jc w:val="both"/>
        <w:rPr>
          <w:i/>
          <w:sz w:val="20"/>
        </w:rPr>
      </w:pPr>
      <w:r>
        <w:rPr>
          <w:color w:val="231F20"/>
          <w:sz w:val="20"/>
        </w:rPr>
        <w:t>1992.</w:t>
      </w:r>
      <w:r w:rsidR="00E0291F">
        <w:rPr>
          <w:color w:val="231F20"/>
          <w:sz w:val="20"/>
        </w:rPr>
        <w:t xml:space="preserve"> </w:t>
      </w:r>
      <w:r>
        <w:rPr>
          <w:color w:val="231F20"/>
          <w:spacing w:val="23"/>
          <w:sz w:val="20"/>
        </w:rPr>
        <w:t xml:space="preserve"> </w:t>
      </w:r>
      <w:r>
        <w:rPr>
          <w:color w:val="231F20"/>
          <w:sz w:val="20"/>
        </w:rPr>
        <w:t>“Scaffolding</w:t>
      </w:r>
      <w:r>
        <w:rPr>
          <w:color w:val="231F20"/>
          <w:spacing w:val="-21"/>
          <w:sz w:val="20"/>
        </w:rPr>
        <w:t xml:space="preserve"> </w:t>
      </w:r>
      <w:r>
        <w:rPr>
          <w:color w:val="231F20"/>
          <w:sz w:val="20"/>
        </w:rPr>
        <w:t>and</w:t>
      </w:r>
      <w:r>
        <w:rPr>
          <w:color w:val="231F20"/>
          <w:spacing w:val="-22"/>
          <w:sz w:val="20"/>
        </w:rPr>
        <w:t xml:space="preserve"> </w:t>
      </w:r>
      <w:r>
        <w:rPr>
          <w:color w:val="231F20"/>
          <w:sz w:val="20"/>
        </w:rPr>
        <w:t>Self-scaffolding:</w:t>
      </w:r>
      <w:r>
        <w:rPr>
          <w:color w:val="231F20"/>
          <w:spacing w:val="-21"/>
          <w:sz w:val="20"/>
        </w:rPr>
        <w:t xml:space="preserve"> </w:t>
      </w:r>
      <w:r>
        <w:rPr>
          <w:color w:val="231F20"/>
          <w:sz w:val="20"/>
        </w:rPr>
        <w:t>Central</w:t>
      </w:r>
      <w:r>
        <w:rPr>
          <w:color w:val="231F20"/>
          <w:spacing w:val="-21"/>
          <w:sz w:val="20"/>
        </w:rPr>
        <w:t xml:space="preserve"> </w:t>
      </w:r>
      <w:r>
        <w:rPr>
          <w:color w:val="231F20"/>
          <w:sz w:val="20"/>
        </w:rPr>
        <w:t>Aspects</w:t>
      </w:r>
      <w:r>
        <w:rPr>
          <w:color w:val="231F20"/>
          <w:spacing w:val="-21"/>
          <w:sz w:val="20"/>
        </w:rPr>
        <w:t xml:space="preserve"> </w:t>
      </w:r>
      <w:r>
        <w:rPr>
          <w:color w:val="231F20"/>
          <w:sz w:val="20"/>
        </w:rPr>
        <w:t>of</w:t>
      </w:r>
      <w:r>
        <w:rPr>
          <w:color w:val="231F20"/>
          <w:spacing w:val="-21"/>
          <w:sz w:val="20"/>
        </w:rPr>
        <w:t xml:space="preserve"> </w:t>
      </w:r>
      <w:r>
        <w:rPr>
          <w:color w:val="231F20"/>
          <w:spacing w:val="-4"/>
          <w:sz w:val="20"/>
        </w:rPr>
        <w:t xml:space="preserve">Development”, </w:t>
      </w:r>
      <w:r>
        <w:rPr>
          <w:color w:val="231F20"/>
          <w:sz w:val="20"/>
        </w:rPr>
        <w:t>in</w:t>
      </w:r>
      <w:r>
        <w:rPr>
          <w:color w:val="231F20"/>
          <w:spacing w:val="-33"/>
          <w:sz w:val="20"/>
        </w:rPr>
        <w:t xml:space="preserve"> </w:t>
      </w:r>
      <w:r>
        <w:rPr>
          <w:i/>
          <w:color w:val="231F20"/>
          <w:spacing w:val="-6"/>
          <w:sz w:val="20"/>
        </w:rPr>
        <w:t>Children’s</w:t>
      </w:r>
      <w:r>
        <w:rPr>
          <w:i/>
          <w:color w:val="231F20"/>
          <w:spacing w:val="-33"/>
          <w:sz w:val="20"/>
        </w:rPr>
        <w:t xml:space="preserve"> </w:t>
      </w:r>
      <w:r>
        <w:rPr>
          <w:i/>
          <w:color w:val="231F20"/>
          <w:sz w:val="20"/>
        </w:rPr>
        <w:t>Development</w:t>
      </w:r>
      <w:r>
        <w:rPr>
          <w:i/>
          <w:color w:val="231F20"/>
          <w:spacing w:val="-33"/>
          <w:sz w:val="20"/>
        </w:rPr>
        <w:t xml:space="preserve"> </w:t>
      </w:r>
      <w:r>
        <w:rPr>
          <w:i/>
          <w:color w:val="231F20"/>
          <w:spacing w:val="-5"/>
          <w:sz w:val="20"/>
        </w:rPr>
        <w:t>Within</w:t>
      </w:r>
      <w:r>
        <w:rPr>
          <w:i/>
          <w:color w:val="231F20"/>
          <w:spacing w:val="-33"/>
          <w:sz w:val="20"/>
        </w:rPr>
        <w:t xml:space="preserve"> </w:t>
      </w:r>
      <w:r>
        <w:rPr>
          <w:i/>
          <w:color w:val="231F20"/>
          <w:sz w:val="20"/>
        </w:rPr>
        <w:t>Social</w:t>
      </w:r>
      <w:r>
        <w:rPr>
          <w:i/>
          <w:color w:val="231F20"/>
          <w:spacing w:val="-32"/>
          <w:sz w:val="20"/>
        </w:rPr>
        <w:t xml:space="preserve"> </w:t>
      </w:r>
      <w:r>
        <w:rPr>
          <w:i/>
          <w:color w:val="231F20"/>
          <w:sz w:val="20"/>
        </w:rPr>
        <w:t>Context,</w:t>
      </w:r>
      <w:r>
        <w:rPr>
          <w:i/>
          <w:color w:val="231F20"/>
          <w:spacing w:val="-33"/>
          <w:sz w:val="20"/>
        </w:rPr>
        <w:t xml:space="preserve"> </w:t>
      </w:r>
      <w:r>
        <w:rPr>
          <w:i/>
          <w:color w:val="231F20"/>
          <w:spacing w:val="-6"/>
          <w:sz w:val="20"/>
        </w:rPr>
        <w:t>Vol.</w:t>
      </w:r>
      <w:r>
        <w:rPr>
          <w:i/>
          <w:color w:val="231F20"/>
          <w:spacing w:val="-33"/>
          <w:sz w:val="20"/>
        </w:rPr>
        <w:t xml:space="preserve"> </w:t>
      </w:r>
      <w:r>
        <w:rPr>
          <w:i/>
          <w:color w:val="231F20"/>
          <w:sz w:val="20"/>
        </w:rPr>
        <w:t>2:</w:t>
      </w:r>
      <w:r>
        <w:rPr>
          <w:i/>
          <w:color w:val="231F20"/>
          <w:spacing w:val="-33"/>
          <w:sz w:val="20"/>
        </w:rPr>
        <w:t xml:space="preserve"> </w:t>
      </w:r>
      <w:r>
        <w:rPr>
          <w:i/>
          <w:color w:val="231F20"/>
          <w:spacing w:val="-3"/>
          <w:sz w:val="20"/>
        </w:rPr>
        <w:t>Research</w:t>
      </w:r>
      <w:r>
        <w:rPr>
          <w:i/>
          <w:color w:val="231F20"/>
          <w:spacing w:val="-32"/>
          <w:sz w:val="20"/>
        </w:rPr>
        <w:t xml:space="preserve"> </w:t>
      </w:r>
      <w:r>
        <w:rPr>
          <w:i/>
          <w:color w:val="231F20"/>
          <w:spacing w:val="-2"/>
          <w:sz w:val="20"/>
        </w:rPr>
        <w:t>and</w:t>
      </w:r>
    </w:p>
    <w:p w:rsidR="00C32210" w:rsidRDefault="00C32210" w:rsidP="00C32210">
      <w:pPr>
        <w:spacing w:line="249" w:lineRule="auto"/>
        <w:jc w:val="both"/>
        <w:rPr>
          <w:sz w:val="20"/>
        </w:rPr>
        <w:sectPr w:rsidR="00C32210">
          <w:pgSz w:w="8640" w:h="12960"/>
          <w:pgMar w:top="1060" w:right="780" w:bottom="280" w:left="780" w:header="676" w:footer="0" w:gutter="0"/>
          <w:cols w:space="720"/>
        </w:sectPr>
      </w:pPr>
    </w:p>
    <w:p w:rsidR="00C32210" w:rsidRDefault="00C32210" w:rsidP="00C32210">
      <w:pPr>
        <w:spacing w:before="106" w:line="249" w:lineRule="auto"/>
        <w:ind w:left="800" w:right="652"/>
        <w:rPr>
          <w:sz w:val="20"/>
        </w:rPr>
      </w:pPr>
      <w:r>
        <w:rPr>
          <w:i/>
          <w:color w:val="231F20"/>
          <w:sz w:val="20"/>
        </w:rPr>
        <w:lastRenderedPageBreak/>
        <w:t>Methodology</w:t>
      </w:r>
      <w:r>
        <w:rPr>
          <w:color w:val="231F20"/>
          <w:sz w:val="20"/>
        </w:rPr>
        <w:t>,</w:t>
      </w:r>
      <w:r>
        <w:rPr>
          <w:color w:val="231F20"/>
          <w:spacing w:val="-23"/>
          <w:sz w:val="20"/>
        </w:rPr>
        <w:t xml:space="preserve"> </w:t>
      </w:r>
      <w:r>
        <w:rPr>
          <w:color w:val="231F20"/>
          <w:sz w:val="20"/>
        </w:rPr>
        <w:t>ed.</w:t>
      </w:r>
      <w:r>
        <w:rPr>
          <w:color w:val="231F20"/>
          <w:spacing w:val="-22"/>
          <w:sz w:val="20"/>
        </w:rPr>
        <w:t xml:space="preserve"> </w:t>
      </w:r>
      <w:r>
        <w:rPr>
          <w:color w:val="231F20"/>
          <w:sz w:val="20"/>
        </w:rPr>
        <w:t>L.</w:t>
      </w:r>
      <w:r>
        <w:rPr>
          <w:color w:val="231F20"/>
          <w:spacing w:val="-23"/>
          <w:sz w:val="20"/>
        </w:rPr>
        <w:t xml:space="preserve"> </w:t>
      </w:r>
      <w:r>
        <w:rPr>
          <w:color w:val="231F20"/>
          <w:spacing w:val="-10"/>
          <w:sz w:val="20"/>
        </w:rPr>
        <w:t>T.</w:t>
      </w:r>
      <w:r>
        <w:rPr>
          <w:color w:val="231F20"/>
          <w:spacing w:val="-22"/>
          <w:sz w:val="20"/>
        </w:rPr>
        <w:t xml:space="preserve"> </w:t>
      </w:r>
      <w:r>
        <w:rPr>
          <w:color w:val="231F20"/>
          <w:spacing w:val="-3"/>
          <w:sz w:val="20"/>
        </w:rPr>
        <w:t>Winegar,</w:t>
      </w:r>
      <w:r>
        <w:rPr>
          <w:color w:val="231F20"/>
          <w:spacing w:val="-23"/>
          <w:sz w:val="20"/>
        </w:rPr>
        <w:t xml:space="preserve"> </w:t>
      </w:r>
      <w:r>
        <w:rPr>
          <w:color w:val="231F20"/>
          <w:sz w:val="20"/>
        </w:rPr>
        <w:t>and</w:t>
      </w:r>
      <w:r>
        <w:rPr>
          <w:color w:val="231F20"/>
          <w:spacing w:val="-22"/>
          <w:sz w:val="20"/>
        </w:rPr>
        <w:t xml:space="preserve"> </w:t>
      </w:r>
      <w:r>
        <w:rPr>
          <w:color w:val="231F20"/>
          <w:spacing w:val="-5"/>
          <w:sz w:val="20"/>
        </w:rPr>
        <w:t>J.</w:t>
      </w:r>
      <w:r>
        <w:rPr>
          <w:color w:val="231F20"/>
          <w:spacing w:val="-23"/>
          <w:sz w:val="20"/>
        </w:rPr>
        <w:t xml:space="preserve"> </w:t>
      </w:r>
      <w:r>
        <w:rPr>
          <w:color w:val="231F20"/>
          <w:spacing w:val="-3"/>
          <w:sz w:val="20"/>
        </w:rPr>
        <w:t>Valsiner</w:t>
      </w:r>
      <w:r>
        <w:rPr>
          <w:color w:val="231F20"/>
          <w:spacing w:val="-22"/>
          <w:sz w:val="20"/>
        </w:rPr>
        <w:t xml:space="preserve"> </w:t>
      </w:r>
      <w:r>
        <w:rPr>
          <w:color w:val="231F20"/>
          <w:sz w:val="20"/>
        </w:rPr>
        <w:t>(Hillsdale:</w:t>
      </w:r>
      <w:r>
        <w:rPr>
          <w:color w:val="231F20"/>
          <w:spacing w:val="-22"/>
          <w:sz w:val="20"/>
        </w:rPr>
        <w:t xml:space="preserve"> </w:t>
      </w:r>
      <w:r>
        <w:rPr>
          <w:color w:val="231F20"/>
          <w:sz w:val="20"/>
        </w:rPr>
        <w:t>Lawrence Erlbaum Associates),</w:t>
      </w:r>
      <w:r>
        <w:rPr>
          <w:color w:val="231F20"/>
          <w:spacing w:val="-12"/>
          <w:sz w:val="20"/>
        </w:rPr>
        <w:t xml:space="preserve"> </w:t>
      </w:r>
      <w:r>
        <w:rPr>
          <w:color w:val="231F20"/>
          <w:sz w:val="20"/>
        </w:rPr>
        <w:t>33–52.</w:t>
      </w:r>
    </w:p>
    <w:p w:rsidR="00C32210" w:rsidRDefault="00C32210" w:rsidP="00C32210">
      <w:pPr>
        <w:spacing w:before="88"/>
        <w:rPr>
          <w:sz w:val="20"/>
        </w:rPr>
      </w:pPr>
      <w:r>
        <w:rPr>
          <w:color w:val="231F20"/>
          <w:sz w:val="20"/>
        </w:rPr>
        <w:t>BJORKLUND, David F.</w:t>
      </w:r>
    </w:p>
    <w:p w:rsidR="00C32210" w:rsidRDefault="00C32210" w:rsidP="00C32210">
      <w:pPr>
        <w:tabs>
          <w:tab w:val="left" w:pos="1084"/>
        </w:tabs>
        <w:spacing w:before="24" w:line="249" w:lineRule="auto"/>
        <w:ind w:left="800" w:right="659" w:hanging="677"/>
        <w:rPr>
          <w:sz w:val="20"/>
        </w:rPr>
      </w:pPr>
      <w:r>
        <w:rPr>
          <w:color w:val="231F20"/>
          <w:sz w:val="20"/>
        </w:rPr>
        <w:t>1997.</w:t>
      </w:r>
      <w:r>
        <w:rPr>
          <w:color w:val="231F20"/>
          <w:sz w:val="20"/>
        </w:rPr>
        <w:tab/>
        <w:t xml:space="preserve">“The Role of Immaturity in Human </w:t>
      </w:r>
      <w:r>
        <w:rPr>
          <w:color w:val="231F20"/>
          <w:spacing w:val="-3"/>
          <w:sz w:val="20"/>
        </w:rPr>
        <w:t xml:space="preserve">Development”, </w:t>
      </w:r>
      <w:r>
        <w:rPr>
          <w:i/>
          <w:color w:val="231F20"/>
          <w:sz w:val="20"/>
        </w:rPr>
        <w:t xml:space="preserve">Psychological Bulletin </w:t>
      </w:r>
      <w:r>
        <w:rPr>
          <w:color w:val="231F20"/>
          <w:sz w:val="20"/>
        </w:rPr>
        <w:t>122.2,</w:t>
      </w:r>
      <w:r>
        <w:rPr>
          <w:color w:val="231F20"/>
          <w:spacing w:val="-12"/>
          <w:sz w:val="20"/>
        </w:rPr>
        <w:t xml:space="preserve"> </w:t>
      </w:r>
      <w:r>
        <w:rPr>
          <w:color w:val="231F20"/>
          <w:sz w:val="20"/>
        </w:rPr>
        <w:t>153–169.</w:t>
      </w:r>
    </w:p>
    <w:p w:rsidR="00C32210" w:rsidRDefault="00C32210" w:rsidP="00C32210">
      <w:pPr>
        <w:spacing w:before="2"/>
        <w:ind w:left="800"/>
        <w:rPr>
          <w:sz w:val="20"/>
        </w:rPr>
      </w:pPr>
      <w:r>
        <w:rPr>
          <w:color w:val="231F20"/>
          <w:sz w:val="20"/>
        </w:rPr>
        <w:t>https://doi.org/10.1037//0033-2909.122.2.153</w:t>
      </w:r>
    </w:p>
    <w:p w:rsidR="00C32210" w:rsidRDefault="00C32210" w:rsidP="00C32210">
      <w:pPr>
        <w:spacing w:before="97"/>
        <w:rPr>
          <w:sz w:val="20"/>
        </w:rPr>
      </w:pPr>
      <w:r>
        <w:rPr>
          <w:color w:val="231F20"/>
          <w:sz w:val="20"/>
        </w:rPr>
        <w:t>BRUNER, Jerome S.</w:t>
      </w:r>
    </w:p>
    <w:p w:rsidR="00C32210" w:rsidRDefault="00C32210" w:rsidP="00C32210">
      <w:pPr>
        <w:tabs>
          <w:tab w:val="left" w:pos="1084"/>
        </w:tabs>
        <w:spacing w:before="24" w:line="249" w:lineRule="auto"/>
        <w:ind w:left="800" w:right="657" w:hanging="677"/>
        <w:rPr>
          <w:sz w:val="20"/>
        </w:rPr>
      </w:pPr>
      <w:r>
        <w:rPr>
          <w:color w:val="231F20"/>
          <w:sz w:val="20"/>
        </w:rPr>
        <w:t>1975.</w:t>
      </w:r>
      <w:r>
        <w:rPr>
          <w:color w:val="231F20"/>
          <w:sz w:val="20"/>
        </w:rPr>
        <w:tab/>
        <w:t xml:space="preserve">“The Ontogenesis of Speech </w:t>
      </w:r>
      <w:r>
        <w:rPr>
          <w:color w:val="231F20"/>
          <w:spacing w:val="-8"/>
          <w:sz w:val="20"/>
        </w:rPr>
        <w:t xml:space="preserve">Acts”, </w:t>
      </w:r>
      <w:r>
        <w:rPr>
          <w:i/>
          <w:color w:val="231F20"/>
          <w:spacing w:val="-3"/>
          <w:sz w:val="20"/>
        </w:rPr>
        <w:t xml:space="preserve">Journal </w:t>
      </w:r>
      <w:r>
        <w:rPr>
          <w:i/>
          <w:color w:val="231F20"/>
          <w:sz w:val="20"/>
        </w:rPr>
        <w:t xml:space="preserve">of Child Language </w:t>
      </w:r>
      <w:r>
        <w:rPr>
          <w:color w:val="231F20"/>
          <w:sz w:val="20"/>
        </w:rPr>
        <w:t>2.1, 1–19.</w:t>
      </w:r>
      <w:r>
        <w:rPr>
          <w:color w:val="231F20"/>
          <w:spacing w:val="-8"/>
          <w:sz w:val="20"/>
        </w:rPr>
        <w:t xml:space="preserve"> </w:t>
      </w:r>
      <w:r>
        <w:rPr>
          <w:color w:val="231F20"/>
          <w:sz w:val="20"/>
        </w:rPr>
        <w:t>https://doi.org/10.1017/S0305000900000866</w:t>
      </w:r>
    </w:p>
    <w:p w:rsidR="00C32210" w:rsidRDefault="00C32210" w:rsidP="00C32210">
      <w:pPr>
        <w:tabs>
          <w:tab w:val="left" w:pos="1084"/>
        </w:tabs>
        <w:spacing w:before="16"/>
        <w:ind w:left="124"/>
        <w:rPr>
          <w:sz w:val="20"/>
        </w:rPr>
      </w:pPr>
      <w:r>
        <w:rPr>
          <w:color w:val="231F20"/>
          <w:sz w:val="20"/>
        </w:rPr>
        <w:t xml:space="preserve">1990.     </w:t>
      </w:r>
      <w:r>
        <w:rPr>
          <w:i/>
          <w:color w:val="231F20"/>
          <w:sz w:val="20"/>
        </w:rPr>
        <w:t xml:space="preserve">Acts of </w:t>
      </w:r>
      <w:r>
        <w:rPr>
          <w:i/>
          <w:color w:val="231F20"/>
          <w:spacing w:val="-4"/>
          <w:sz w:val="20"/>
        </w:rPr>
        <w:t xml:space="preserve">Meaning </w:t>
      </w:r>
      <w:r>
        <w:rPr>
          <w:color w:val="231F20"/>
          <w:sz w:val="20"/>
        </w:rPr>
        <w:t>(Boston: Harvard University</w:t>
      </w:r>
      <w:r>
        <w:rPr>
          <w:color w:val="231F20"/>
          <w:spacing w:val="-33"/>
          <w:sz w:val="20"/>
        </w:rPr>
        <w:t xml:space="preserve"> </w:t>
      </w:r>
      <w:r>
        <w:rPr>
          <w:color w:val="231F20"/>
          <w:sz w:val="20"/>
        </w:rPr>
        <w:t>Press).</w:t>
      </w:r>
    </w:p>
    <w:p w:rsidR="00C32210" w:rsidRDefault="00C32210" w:rsidP="00C32210">
      <w:pPr>
        <w:spacing w:before="96"/>
        <w:rPr>
          <w:sz w:val="20"/>
        </w:rPr>
      </w:pPr>
      <w:r>
        <w:rPr>
          <w:color w:val="231F20"/>
          <w:sz w:val="20"/>
        </w:rPr>
        <w:t>BUTTERWORTH, George, and Lawrance M. GROVER.</w:t>
      </w:r>
    </w:p>
    <w:p w:rsidR="00C32210" w:rsidRDefault="00C32210" w:rsidP="00C32210">
      <w:pPr>
        <w:spacing w:before="25" w:line="249" w:lineRule="auto"/>
        <w:ind w:left="800" w:right="657" w:hanging="677"/>
        <w:jc w:val="both"/>
        <w:rPr>
          <w:sz w:val="20"/>
        </w:rPr>
      </w:pPr>
      <w:r>
        <w:rPr>
          <w:color w:val="231F20"/>
          <w:sz w:val="20"/>
        </w:rPr>
        <w:t>1988.  “The Origins of Referential Communication in</w:t>
      </w:r>
      <w:r>
        <w:rPr>
          <w:color w:val="231F20"/>
          <w:spacing w:val="-35"/>
          <w:sz w:val="20"/>
        </w:rPr>
        <w:t xml:space="preserve"> </w:t>
      </w:r>
      <w:r>
        <w:rPr>
          <w:color w:val="231F20"/>
          <w:spacing w:val="-3"/>
          <w:sz w:val="20"/>
        </w:rPr>
        <w:t xml:space="preserve">Human </w:t>
      </w:r>
      <w:r>
        <w:rPr>
          <w:color w:val="231F20"/>
          <w:spacing w:val="-4"/>
          <w:sz w:val="20"/>
        </w:rPr>
        <w:t xml:space="preserve">Infancy”, </w:t>
      </w:r>
      <w:r>
        <w:rPr>
          <w:color w:val="231F20"/>
          <w:sz w:val="20"/>
        </w:rPr>
        <w:t xml:space="preserve">in </w:t>
      </w:r>
      <w:r>
        <w:rPr>
          <w:i/>
          <w:color w:val="231F20"/>
          <w:sz w:val="20"/>
        </w:rPr>
        <w:t>A</w:t>
      </w:r>
      <w:r>
        <w:rPr>
          <w:i/>
          <w:color w:val="231F20"/>
          <w:spacing w:val="-20"/>
          <w:sz w:val="20"/>
        </w:rPr>
        <w:t xml:space="preserve"> </w:t>
      </w:r>
      <w:r>
        <w:rPr>
          <w:i/>
          <w:color w:val="231F20"/>
          <w:sz w:val="20"/>
        </w:rPr>
        <w:t>Fyssen</w:t>
      </w:r>
      <w:r>
        <w:rPr>
          <w:i/>
          <w:color w:val="231F20"/>
          <w:spacing w:val="-21"/>
          <w:sz w:val="20"/>
        </w:rPr>
        <w:t xml:space="preserve"> </w:t>
      </w:r>
      <w:r>
        <w:rPr>
          <w:i/>
          <w:color w:val="231F20"/>
          <w:spacing w:val="-3"/>
          <w:sz w:val="20"/>
        </w:rPr>
        <w:t>Foundation</w:t>
      </w:r>
      <w:r>
        <w:rPr>
          <w:i/>
          <w:color w:val="231F20"/>
          <w:spacing w:val="-20"/>
          <w:sz w:val="20"/>
        </w:rPr>
        <w:t xml:space="preserve"> </w:t>
      </w:r>
      <w:r>
        <w:rPr>
          <w:i/>
          <w:color w:val="231F20"/>
          <w:sz w:val="20"/>
        </w:rPr>
        <w:t>Symposium:</w:t>
      </w:r>
      <w:r>
        <w:rPr>
          <w:i/>
          <w:color w:val="231F20"/>
          <w:spacing w:val="-20"/>
          <w:sz w:val="20"/>
        </w:rPr>
        <w:t xml:space="preserve"> </w:t>
      </w:r>
      <w:r>
        <w:rPr>
          <w:i/>
          <w:color w:val="231F20"/>
          <w:sz w:val="20"/>
        </w:rPr>
        <w:t>Thought</w:t>
      </w:r>
      <w:r>
        <w:rPr>
          <w:i/>
          <w:color w:val="231F20"/>
          <w:spacing w:val="-20"/>
          <w:sz w:val="20"/>
        </w:rPr>
        <w:t xml:space="preserve"> </w:t>
      </w:r>
      <w:r>
        <w:rPr>
          <w:i/>
          <w:color w:val="231F20"/>
          <w:sz w:val="20"/>
        </w:rPr>
        <w:t>without</w:t>
      </w:r>
      <w:r>
        <w:rPr>
          <w:i/>
          <w:color w:val="231F20"/>
          <w:spacing w:val="-20"/>
          <w:sz w:val="20"/>
        </w:rPr>
        <w:t xml:space="preserve"> </w:t>
      </w:r>
      <w:r>
        <w:rPr>
          <w:i/>
          <w:color w:val="231F20"/>
          <w:sz w:val="20"/>
        </w:rPr>
        <w:t>Language</w:t>
      </w:r>
      <w:r>
        <w:rPr>
          <w:color w:val="231F20"/>
          <w:sz w:val="20"/>
        </w:rPr>
        <w:t>,</w:t>
      </w:r>
      <w:r>
        <w:rPr>
          <w:color w:val="231F20"/>
          <w:spacing w:val="-20"/>
          <w:sz w:val="20"/>
        </w:rPr>
        <w:t xml:space="preserve"> </w:t>
      </w:r>
      <w:r>
        <w:rPr>
          <w:color w:val="231F20"/>
          <w:sz w:val="20"/>
        </w:rPr>
        <w:t>ed.</w:t>
      </w:r>
      <w:r>
        <w:rPr>
          <w:color w:val="231F20"/>
          <w:spacing w:val="-20"/>
          <w:sz w:val="20"/>
        </w:rPr>
        <w:t xml:space="preserve"> </w:t>
      </w:r>
      <w:r>
        <w:rPr>
          <w:color w:val="231F20"/>
          <w:sz w:val="20"/>
        </w:rPr>
        <w:t xml:space="preserve">L. </w:t>
      </w:r>
      <w:r>
        <w:rPr>
          <w:color w:val="231F20"/>
          <w:spacing w:val="-3"/>
          <w:sz w:val="20"/>
        </w:rPr>
        <w:t xml:space="preserve">Weiskrantz </w:t>
      </w:r>
      <w:r>
        <w:rPr>
          <w:color w:val="231F20"/>
          <w:sz w:val="20"/>
        </w:rPr>
        <w:t xml:space="preserve">(New </w:t>
      </w:r>
      <w:r>
        <w:rPr>
          <w:color w:val="231F20"/>
          <w:spacing w:val="-6"/>
          <w:sz w:val="20"/>
        </w:rPr>
        <w:t xml:space="preserve">York: </w:t>
      </w:r>
      <w:r>
        <w:rPr>
          <w:color w:val="231F20"/>
          <w:sz w:val="20"/>
        </w:rPr>
        <w:t>Clarendon Press/Oxford University Press), 5–24.</w:t>
      </w:r>
    </w:p>
    <w:p w:rsidR="00C32210" w:rsidRDefault="00C32210" w:rsidP="00C32210">
      <w:pPr>
        <w:spacing w:before="90"/>
        <w:rPr>
          <w:sz w:val="20"/>
        </w:rPr>
      </w:pPr>
      <w:r>
        <w:rPr>
          <w:color w:val="231F20"/>
          <w:sz w:val="20"/>
        </w:rPr>
        <w:t xml:space="preserve">CAMERON-FAULKNER, Thea, Anna THEAKSTON, Elena LIEVEN, and </w:t>
      </w:r>
    </w:p>
    <w:p w:rsidR="00E0291F" w:rsidRDefault="00E0291F" w:rsidP="00E0291F">
      <w:pPr>
        <w:spacing w:before="10"/>
        <w:ind w:left="862" w:hanging="720"/>
        <w:rPr>
          <w:sz w:val="20"/>
        </w:rPr>
      </w:pPr>
      <w:r>
        <w:rPr>
          <w:color w:val="231F20"/>
          <w:sz w:val="20"/>
        </w:rPr>
        <w:t xml:space="preserve">             Mi</w:t>
      </w:r>
      <w:r w:rsidR="00C32210">
        <w:rPr>
          <w:color w:val="231F20"/>
          <w:sz w:val="20"/>
        </w:rPr>
        <w:t>chael TOMASELLO.</w:t>
      </w:r>
    </w:p>
    <w:p w:rsidR="00C32210" w:rsidRDefault="00E0291F" w:rsidP="00E0291F">
      <w:pPr>
        <w:spacing w:before="10"/>
        <w:ind w:left="862" w:hanging="720"/>
        <w:rPr>
          <w:sz w:val="20"/>
        </w:rPr>
      </w:pPr>
      <w:r>
        <w:rPr>
          <w:color w:val="231F20"/>
          <w:sz w:val="20"/>
        </w:rPr>
        <w:t xml:space="preserve">2015.  </w:t>
      </w:r>
      <w:r w:rsidR="00C32210">
        <w:rPr>
          <w:color w:val="231F20"/>
          <w:sz w:val="20"/>
        </w:rPr>
        <w:t>“The</w:t>
      </w:r>
      <w:r w:rsidR="00C32210">
        <w:rPr>
          <w:color w:val="231F20"/>
          <w:spacing w:val="-18"/>
          <w:sz w:val="20"/>
        </w:rPr>
        <w:t xml:space="preserve"> </w:t>
      </w:r>
      <w:r w:rsidR="00C32210">
        <w:rPr>
          <w:color w:val="231F20"/>
          <w:sz w:val="20"/>
        </w:rPr>
        <w:t>Relationship</w:t>
      </w:r>
      <w:r w:rsidR="00C32210">
        <w:rPr>
          <w:color w:val="231F20"/>
          <w:spacing w:val="-18"/>
          <w:sz w:val="20"/>
        </w:rPr>
        <w:t xml:space="preserve"> </w:t>
      </w:r>
      <w:r w:rsidR="00C32210">
        <w:rPr>
          <w:color w:val="231F20"/>
          <w:sz w:val="20"/>
        </w:rPr>
        <w:t>Between</w:t>
      </w:r>
      <w:r w:rsidR="00C32210">
        <w:rPr>
          <w:color w:val="231F20"/>
          <w:spacing w:val="-17"/>
          <w:sz w:val="20"/>
        </w:rPr>
        <w:t xml:space="preserve"> </w:t>
      </w:r>
      <w:r w:rsidR="00C32210">
        <w:rPr>
          <w:color w:val="231F20"/>
          <w:spacing w:val="-3"/>
          <w:sz w:val="20"/>
        </w:rPr>
        <w:t>Infant</w:t>
      </w:r>
      <w:r w:rsidR="00C32210">
        <w:rPr>
          <w:color w:val="231F20"/>
          <w:spacing w:val="-18"/>
          <w:sz w:val="20"/>
        </w:rPr>
        <w:t xml:space="preserve"> </w:t>
      </w:r>
      <w:r w:rsidR="00C32210">
        <w:rPr>
          <w:color w:val="231F20"/>
          <w:spacing w:val="-3"/>
          <w:sz w:val="20"/>
        </w:rPr>
        <w:t>Holdout</w:t>
      </w:r>
      <w:r w:rsidR="00C32210">
        <w:rPr>
          <w:color w:val="231F20"/>
          <w:spacing w:val="-17"/>
          <w:sz w:val="20"/>
        </w:rPr>
        <w:t xml:space="preserve"> </w:t>
      </w:r>
      <w:r w:rsidR="00C32210">
        <w:rPr>
          <w:color w:val="231F20"/>
          <w:sz w:val="20"/>
        </w:rPr>
        <w:t>and</w:t>
      </w:r>
      <w:r w:rsidR="00C32210">
        <w:rPr>
          <w:color w:val="231F20"/>
          <w:spacing w:val="-18"/>
          <w:sz w:val="20"/>
        </w:rPr>
        <w:t xml:space="preserve"> </w:t>
      </w:r>
      <w:r w:rsidR="00C32210">
        <w:rPr>
          <w:color w:val="231F20"/>
          <w:sz w:val="20"/>
        </w:rPr>
        <w:t>Gives,</w:t>
      </w:r>
      <w:r w:rsidR="00C32210">
        <w:rPr>
          <w:color w:val="231F20"/>
          <w:spacing w:val="-18"/>
          <w:sz w:val="20"/>
        </w:rPr>
        <w:t xml:space="preserve"> </w:t>
      </w:r>
      <w:r w:rsidR="00C32210">
        <w:rPr>
          <w:color w:val="231F20"/>
          <w:sz w:val="20"/>
        </w:rPr>
        <w:t>and</w:t>
      </w:r>
      <w:r w:rsidR="00C32210">
        <w:rPr>
          <w:color w:val="231F20"/>
          <w:spacing w:val="-17"/>
          <w:sz w:val="20"/>
        </w:rPr>
        <w:t xml:space="preserve"> </w:t>
      </w:r>
      <w:r w:rsidR="00C32210">
        <w:rPr>
          <w:color w:val="231F20"/>
          <w:spacing w:val="-6"/>
          <w:sz w:val="20"/>
        </w:rPr>
        <w:t>Pointing”,</w:t>
      </w:r>
    </w:p>
    <w:p w:rsidR="00C32210" w:rsidRDefault="00C32210" w:rsidP="00E0291F">
      <w:pPr>
        <w:spacing w:before="10"/>
        <w:ind w:left="284" w:right="349" w:hanging="720"/>
        <w:jc w:val="center"/>
        <w:rPr>
          <w:sz w:val="20"/>
        </w:rPr>
      </w:pPr>
      <w:r>
        <w:rPr>
          <w:i/>
          <w:color w:val="231F20"/>
          <w:sz w:val="20"/>
        </w:rPr>
        <w:t xml:space="preserve">Infancy </w:t>
      </w:r>
      <w:r>
        <w:rPr>
          <w:color w:val="231F20"/>
          <w:sz w:val="20"/>
        </w:rPr>
        <w:t>20.5, 576–586. https://doi.org/10.1111/infa.12085</w:t>
      </w:r>
    </w:p>
    <w:p w:rsidR="00C32210" w:rsidRDefault="00C32210" w:rsidP="00C32210">
      <w:pPr>
        <w:spacing w:before="96" w:line="249" w:lineRule="auto"/>
        <w:ind w:left="800" w:right="564" w:hanging="965"/>
        <w:rPr>
          <w:sz w:val="20"/>
        </w:rPr>
      </w:pPr>
      <w:r>
        <w:rPr>
          <w:color w:val="231F20"/>
          <w:sz w:val="20"/>
        </w:rPr>
        <w:t>CARPENTER, Malinda, Katherine NAGELL, Michael TOMASELLO, George BUTTERWORTH, and Chris MOORE.</w:t>
      </w:r>
    </w:p>
    <w:p w:rsidR="00C32210" w:rsidRDefault="00C32210" w:rsidP="00C32210">
      <w:pPr>
        <w:spacing w:before="16" w:line="249" w:lineRule="auto"/>
        <w:ind w:left="800" w:right="659" w:hanging="677"/>
        <w:jc w:val="both"/>
        <w:rPr>
          <w:sz w:val="20"/>
        </w:rPr>
      </w:pPr>
      <w:r>
        <w:rPr>
          <w:color w:val="231F20"/>
          <w:sz w:val="20"/>
        </w:rPr>
        <w:t>1998.</w:t>
      </w:r>
      <w:r>
        <w:rPr>
          <w:color w:val="231F20"/>
          <w:spacing w:val="16"/>
          <w:sz w:val="20"/>
        </w:rPr>
        <w:t xml:space="preserve"> </w:t>
      </w:r>
      <w:r w:rsidR="00E0291F">
        <w:rPr>
          <w:color w:val="231F20"/>
          <w:spacing w:val="16"/>
          <w:sz w:val="20"/>
        </w:rPr>
        <w:t xml:space="preserve"> </w:t>
      </w:r>
      <w:r>
        <w:rPr>
          <w:color w:val="231F20"/>
          <w:sz w:val="20"/>
        </w:rPr>
        <w:t xml:space="preserve">“Social Cognition, </w:t>
      </w:r>
      <w:r>
        <w:rPr>
          <w:color w:val="231F20"/>
          <w:spacing w:val="-4"/>
          <w:sz w:val="20"/>
        </w:rPr>
        <w:t xml:space="preserve">Joint Attention, </w:t>
      </w:r>
      <w:r>
        <w:rPr>
          <w:color w:val="231F20"/>
          <w:sz w:val="20"/>
        </w:rPr>
        <w:t xml:space="preserve">and </w:t>
      </w:r>
      <w:r>
        <w:rPr>
          <w:color w:val="231F20"/>
          <w:spacing w:val="-3"/>
          <w:sz w:val="20"/>
        </w:rPr>
        <w:t xml:space="preserve">Communicative Competence </w:t>
      </w:r>
      <w:r>
        <w:rPr>
          <w:color w:val="231F20"/>
          <w:sz w:val="20"/>
        </w:rPr>
        <w:t>from</w:t>
      </w:r>
      <w:r>
        <w:rPr>
          <w:color w:val="231F20"/>
          <w:spacing w:val="-24"/>
          <w:sz w:val="20"/>
        </w:rPr>
        <w:t xml:space="preserve"> </w:t>
      </w:r>
      <w:r>
        <w:rPr>
          <w:color w:val="231F20"/>
          <w:sz w:val="20"/>
        </w:rPr>
        <w:t>9</w:t>
      </w:r>
      <w:r>
        <w:rPr>
          <w:color w:val="231F20"/>
          <w:spacing w:val="-23"/>
          <w:sz w:val="20"/>
        </w:rPr>
        <w:t xml:space="preserve"> </w:t>
      </w:r>
      <w:r>
        <w:rPr>
          <w:color w:val="231F20"/>
          <w:sz w:val="20"/>
        </w:rPr>
        <w:t>to</w:t>
      </w:r>
      <w:r>
        <w:rPr>
          <w:color w:val="231F20"/>
          <w:spacing w:val="-23"/>
          <w:sz w:val="20"/>
        </w:rPr>
        <w:t xml:space="preserve"> </w:t>
      </w:r>
      <w:r>
        <w:rPr>
          <w:color w:val="231F20"/>
          <w:sz w:val="20"/>
        </w:rPr>
        <w:t>15</w:t>
      </w:r>
      <w:r>
        <w:rPr>
          <w:color w:val="231F20"/>
          <w:spacing w:val="-23"/>
          <w:sz w:val="20"/>
        </w:rPr>
        <w:t xml:space="preserve"> </w:t>
      </w:r>
      <w:r>
        <w:rPr>
          <w:color w:val="231F20"/>
          <w:spacing w:val="-3"/>
          <w:sz w:val="20"/>
        </w:rPr>
        <w:t>Months</w:t>
      </w:r>
      <w:r>
        <w:rPr>
          <w:color w:val="231F20"/>
          <w:spacing w:val="-23"/>
          <w:sz w:val="20"/>
        </w:rPr>
        <w:t xml:space="preserve"> </w:t>
      </w:r>
      <w:r>
        <w:rPr>
          <w:color w:val="231F20"/>
          <w:sz w:val="20"/>
        </w:rPr>
        <w:t>of</w:t>
      </w:r>
      <w:r>
        <w:rPr>
          <w:color w:val="231F20"/>
          <w:spacing w:val="-23"/>
          <w:sz w:val="20"/>
        </w:rPr>
        <w:t xml:space="preserve"> </w:t>
      </w:r>
      <w:r>
        <w:rPr>
          <w:color w:val="231F20"/>
          <w:spacing w:val="-10"/>
          <w:sz w:val="20"/>
        </w:rPr>
        <w:t>Age”,</w:t>
      </w:r>
      <w:r>
        <w:rPr>
          <w:color w:val="231F20"/>
          <w:spacing w:val="-24"/>
          <w:sz w:val="20"/>
        </w:rPr>
        <w:t xml:space="preserve"> </w:t>
      </w:r>
      <w:r>
        <w:rPr>
          <w:i/>
          <w:color w:val="231F20"/>
          <w:sz w:val="20"/>
        </w:rPr>
        <w:t>Monographs</w:t>
      </w:r>
      <w:r>
        <w:rPr>
          <w:i/>
          <w:color w:val="231F20"/>
          <w:spacing w:val="-23"/>
          <w:sz w:val="20"/>
        </w:rPr>
        <w:t xml:space="preserve"> </w:t>
      </w:r>
      <w:r>
        <w:rPr>
          <w:i/>
          <w:color w:val="231F20"/>
          <w:sz w:val="20"/>
        </w:rPr>
        <w:t>of</w:t>
      </w:r>
      <w:r>
        <w:rPr>
          <w:i/>
          <w:color w:val="231F20"/>
          <w:spacing w:val="-23"/>
          <w:sz w:val="20"/>
        </w:rPr>
        <w:t xml:space="preserve"> </w:t>
      </w:r>
      <w:r>
        <w:rPr>
          <w:i/>
          <w:color w:val="231F20"/>
          <w:sz w:val="20"/>
        </w:rPr>
        <w:t>the</w:t>
      </w:r>
      <w:r>
        <w:rPr>
          <w:i/>
          <w:color w:val="231F20"/>
          <w:spacing w:val="-23"/>
          <w:sz w:val="20"/>
        </w:rPr>
        <w:t xml:space="preserve"> </w:t>
      </w:r>
      <w:r>
        <w:rPr>
          <w:i/>
          <w:color w:val="231F20"/>
          <w:sz w:val="20"/>
        </w:rPr>
        <w:t>Society</w:t>
      </w:r>
      <w:r>
        <w:rPr>
          <w:i/>
          <w:color w:val="231F20"/>
          <w:spacing w:val="-23"/>
          <w:sz w:val="20"/>
        </w:rPr>
        <w:t xml:space="preserve"> </w:t>
      </w:r>
      <w:r>
        <w:rPr>
          <w:i/>
          <w:color w:val="231F20"/>
          <w:sz w:val="20"/>
        </w:rPr>
        <w:t>for</w:t>
      </w:r>
      <w:r>
        <w:rPr>
          <w:i/>
          <w:color w:val="231F20"/>
          <w:spacing w:val="-23"/>
          <w:sz w:val="20"/>
        </w:rPr>
        <w:t xml:space="preserve"> </w:t>
      </w:r>
      <w:r>
        <w:rPr>
          <w:i/>
          <w:color w:val="231F20"/>
          <w:sz w:val="20"/>
        </w:rPr>
        <w:t xml:space="preserve">Research in Child Development </w:t>
      </w:r>
      <w:r>
        <w:rPr>
          <w:color w:val="231F20"/>
          <w:sz w:val="20"/>
        </w:rPr>
        <w:t>63.4,</w:t>
      </w:r>
      <w:r>
        <w:rPr>
          <w:color w:val="231F20"/>
          <w:spacing w:val="-26"/>
          <w:sz w:val="20"/>
        </w:rPr>
        <w:t xml:space="preserve"> </w:t>
      </w:r>
      <w:r>
        <w:rPr>
          <w:color w:val="231F20"/>
          <w:sz w:val="20"/>
        </w:rPr>
        <w:t>1–143.</w:t>
      </w:r>
    </w:p>
    <w:p w:rsidR="00C32210" w:rsidRDefault="00C32210" w:rsidP="00C32210">
      <w:pPr>
        <w:spacing w:before="89"/>
        <w:rPr>
          <w:sz w:val="20"/>
        </w:rPr>
      </w:pPr>
      <w:r>
        <w:rPr>
          <w:color w:val="231F20"/>
          <w:sz w:val="20"/>
        </w:rPr>
        <w:t>CLARK, Andy.</w:t>
      </w:r>
    </w:p>
    <w:p w:rsidR="00C32210" w:rsidRDefault="00C32210" w:rsidP="00C32210">
      <w:pPr>
        <w:spacing w:before="25" w:line="249" w:lineRule="auto"/>
        <w:ind w:left="800" w:right="657" w:hanging="677"/>
        <w:jc w:val="both"/>
        <w:rPr>
          <w:sz w:val="20"/>
        </w:rPr>
      </w:pPr>
      <w:r>
        <w:rPr>
          <w:color w:val="231F20"/>
          <w:sz w:val="20"/>
        </w:rPr>
        <w:t xml:space="preserve">2006. </w:t>
      </w:r>
      <w:r w:rsidR="00E0291F">
        <w:rPr>
          <w:color w:val="231F20"/>
          <w:sz w:val="20"/>
        </w:rPr>
        <w:t xml:space="preserve"> </w:t>
      </w:r>
      <w:r>
        <w:rPr>
          <w:color w:val="231F20"/>
          <w:sz w:val="20"/>
        </w:rPr>
        <w:t>“Language,</w:t>
      </w:r>
      <w:r>
        <w:rPr>
          <w:color w:val="231F20"/>
          <w:spacing w:val="-24"/>
          <w:sz w:val="20"/>
        </w:rPr>
        <w:t xml:space="preserve"> </w:t>
      </w:r>
      <w:r>
        <w:rPr>
          <w:color w:val="231F20"/>
          <w:sz w:val="20"/>
        </w:rPr>
        <w:t>Embodiment,</w:t>
      </w:r>
      <w:r>
        <w:rPr>
          <w:color w:val="231F20"/>
          <w:spacing w:val="-24"/>
          <w:sz w:val="20"/>
        </w:rPr>
        <w:t xml:space="preserve"> </w:t>
      </w:r>
      <w:r>
        <w:rPr>
          <w:color w:val="231F20"/>
          <w:sz w:val="20"/>
        </w:rPr>
        <w:t>and</w:t>
      </w:r>
      <w:r>
        <w:rPr>
          <w:color w:val="231F20"/>
          <w:spacing w:val="-24"/>
          <w:sz w:val="20"/>
        </w:rPr>
        <w:t xml:space="preserve"> </w:t>
      </w:r>
      <w:r>
        <w:rPr>
          <w:color w:val="231F20"/>
          <w:sz w:val="20"/>
        </w:rPr>
        <w:t>the</w:t>
      </w:r>
      <w:r>
        <w:rPr>
          <w:color w:val="231F20"/>
          <w:spacing w:val="-24"/>
          <w:sz w:val="20"/>
        </w:rPr>
        <w:t xml:space="preserve"> </w:t>
      </w:r>
      <w:r>
        <w:rPr>
          <w:color w:val="231F20"/>
          <w:sz w:val="20"/>
        </w:rPr>
        <w:t>Cognitive</w:t>
      </w:r>
      <w:r>
        <w:rPr>
          <w:color w:val="231F20"/>
          <w:spacing w:val="-25"/>
          <w:sz w:val="20"/>
        </w:rPr>
        <w:t xml:space="preserve"> </w:t>
      </w:r>
      <w:r>
        <w:rPr>
          <w:color w:val="231F20"/>
          <w:spacing w:val="-8"/>
          <w:sz w:val="20"/>
        </w:rPr>
        <w:t>Niche”,</w:t>
      </w:r>
      <w:r>
        <w:rPr>
          <w:color w:val="231F20"/>
          <w:spacing w:val="-24"/>
          <w:sz w:val="20"/>
        </w:rPr>
        <w:t xml:space="preserve"> </w:t>
      </w:r>
      <w:r>
        <w:rPr>
          <w:i/>
          <w:color w:val="231F20"/>
          <w:spacing w:val="-5"/>
          <w:sz w:val="20"/>
        </w:rPr>
        <w:t>Trends</w:t>
      </w:r>
      <w:r>
        <w:rPr>
          <w:i/>
          <w:color w:val="231F20"/>
          <w:spacing w:val="-23"/>
          <w:sz w:val="20"/>
        </w:rPr>
        <w:t xml:space="preserve"> </w:t>
      </w:r>
      <w:r>
        <w:rPr>
          <w:i/>
          <w:color w:val="231F20"/>
          <w:sz w:val="20"/>
        </w:rPr>
        <w:t>in</w:t>
      </w:r>
      <w:r>
        <w:rPr>
          <w:i/>
          <w:color w:val="231F20"/>
          <w:spacing w:val="-23"/>
          <w:sz w:val="20"/>
        </w:rPr>
        <w:t xml:space="preserve"> </w:t>
      </w:r>
      <w:r>
        <w:rPr>
          <w:i/>
          <w:color w:val="231F20"/>
          <w:sz w:val="20"/>
        </w:rPr>
        <w:t xml:space="preserve">Cogni- </w:t>
      </w:r>
      <w:r>
        <w:rPr>
          <w:i/>
          <w:color w:val="231F20"/>
          <w:spacing w:val="-3"/>
          <w:w w:val="95"/>
          <w:sz w:val="20"/>
        </w:rPr>
        <w:t xml:space="preserve">tive </w:t>
      </w:r>
      <w:r>
        <w:rPr>
          <w:i/>
          <w:color w:val="231F20"/>
          <w:w w:val="95"/>
          <w:sz w:val="20"/>
        </w:rPr>
        <w:t xml:space="preserve">Sciences </w:t>
      </w:r>
      <w:r>
        <w:rPr>
          <w:color w:val="231F20"/>
          <w:w w:val="95"/>
          <w:sz w:val="20"/>
        </w:rPr>
        <w:t>10.8, 370–374.</w:t>
      </w:r>
      <w:r>
        <w:rPr>
          <w:color w:val="231F20"/>
          <w:spacing w:val="5"/>
          <w:w w:val="95"/>
          <w:sz w:val="20"/>
        </w:rPr>
        <w:t xml:space="preserve"> </w:t>
      </w:r>
      <w:r>
        <w:rPr>
          <w:color w:val="231F20"/>
          <w:spacing w:val="-3"/>
          <w:w w:val="95"/>
          <w:sz w:val="20"/>
        </w:rPr>
        <w:t>https://doi.org/10.1016/j.tics.2006.06.012</w:t>
      </w:r>
    </w:p>
    <w:p w:rsidR="00C32210" w:rsidRDefault="00C32210" w:rsidP="00C32210">
      <w:pPr>
        <w:spacing w:before="88"/>
        <w:rPr>
          <w:sz w:val="20"/>
        </w:rPr>
      </w:pPr>
      <w:r>
        <w:rPr>
          <w:color w:val="231F20"/>
          <w:sz w:val="20"/>
        </w:rPr>
        <w:t>CLARK, Andy, and David CHALMERS.</w:t>
      </w:r>
    </w:p>
    <w:p w:rsidR="00C32210" w:rsidRDefault="00C32210" w:rsidP="00C32210">
      <w:pPr>
        <w:tabs>
          <w:tab w:val="left" w:pos="1084"/>
        </w:tabs>
        <w:spacing w:before="24" w:line="249" w:lineRule="auto"/>
        <w:ind w:left="800" w:right="2622" w:hanging="677"/>
        <w:rPr>
          <w:sz w:val="20"/>
        </w:rPr>
      </w:pPr>
      <w:r>
        <w:rPr>
          <w:color w:val="231F20"/>
          <w:sz w:val="20"/>
        </w:rPr>
        <w:t>1998.</w:t>
      </w:r>
      <w:r>
        <w:rPr>
          <w:color w:val="231F20"/>
          <w:sz w:val="20"/>
        </w:rPr>
        <w:tab/>
        <w:t>“The</w:t>
      </w:r>
      <w:r>
        <w:rPr>
          <w:color w:val="231F20"/>
          <w:spacing w:val="-15"/>
          <w:sz w:val="20"/>
        </w:rPr>
        <w:t xml:space="preserve"> </w:t>
      </w:r>
      <w:r>
        <w:rPr>
          <w:color w:val="231F20"/>
          <w:sz w:val="20"/>
        </w:rPr>
        <w:t>Extended</w:t>
      </w:r>
      <w:r>
        <w:rPr>
          <w:color w:val="231F20"/>
          <w:spacing w:val="-15"/>
          <w:sz w:val="20"/>
        </w:rPr>
        <w:t xml:space="preserve"> </w:t>
      </w:r>
      <w:r>
        <w:rPr>
          <w:color w:val="231F20"/>
          <w:spacing w:val="-7"/>
          <w:sz w:val="20"/>
        </w:rPr>
        <w:t>Mind”,</w:t>
      </w:r>
      <w:r>
        <w:rPr>
          <w:color w:val="231F20"/>
          <w:spacing w:val="-15"/>
          <w:sz w:val="20"/>
        </w:rPr>
        <w:t xml:space="preserve"> </w:t>
      </w:r>
      <w:r>
        <w:rPr>
          <w:i/>
          <w:color w:val="231F20"/>
          <w:spacing w:val="-3"/>
          <w:sz w:val="20"/>
        </w:rPr>
        <w:t>Analysis</w:t>
      </w:r>
      <w:r>
        <w:rPr>
          <w:i/>
          <w:color w:val="231F20"/>
          <w:spacing w:val="-15"/>
          <w:sz w:val="20"/>
        </w:rPr>
        <w:t xml:space="preserve"> </w:t>
      </w:r>
      <w:r>
        <w:rPr>
          <w:color w:val="231F20"/>
          <w:sz w:val="20"/>
        </w:rPr>
        <w:t>58.1,</w:t>
      </w:r>
      <w:r>
        <w:rPr>
          <w:color w:val="231F20"/>
          <w:spacing w:val="-14"/>
          <w:sz w:val="20"/>
        </w:rPr>
        <w:t xml:space="preserve"> </w:t>
      </w:r>
      <w:r>
        <w:rPr>
          <w:color w:val="231F20"/>
          <w:sz w:val="20"/>
        </w:rPr>
        <w:t>7–19. https://doi.org/10.1111/1467-8284.00096</w:t>
      </w:r>
    </w:p>
    <w:p w:rsidR="00C32210" w:rsidRDefault="00C32210" w:rsidP="00C32210">
      <w:pPr>
        <w:spacing w:before="88"/>
        <w:rPr>
          <w:sz w:val="20"/>
        </w:rPr>
      </w:pPr>
      <w:r>
        <w:rPr>
          <w:color w:val="231F20"/>
          <w:sz w:val="20"/>
        </w:rPr>
        <w:t>CLARK, Eve V.</w:t>
      </w:r>
    </w:p>
    <w:p w:rsidR="00C32210" w:rsidRDefault="00C32210" w:rsidP="00C32210">
      <w:pPr>
        <w:spacing w:before="25" w:line="249" w:lineRule="auto"/>
        <w:ind w:left="800" w:right="659" w:hanging="677"/>
        <w:jc w:val="both"/>
        <w:rPr>
          <w:sz w:val="20"/>
        </w:rPr>
      </w:pPr>
      <w:r>
        <w:rPr>
          <w:color w:val="231F20"/>
          <w:sz w:val="20"/>
        </w:rPr>
        <w:t xml:space="preserve">1997. </w:t>
      </w:r>
      <w:r w:rsidR="00E0291F">
        <w:rPr>
          <w:color w:val="231F20"/>
          <w:sz w:val="20"/>
        </w:rPr>
        <w:t xml:space="preserve">  </w:t>
      </w:r>
      <w:r>
        <w:rPr>
          <w:color w:val="231F20"/>
          <w:sz w:val="20"/>
        </w:rPr>
        <w:t xml:space="preserve">“Conceptual Perspective and Lexical Choice in Acquisition”, </w:t>
      </w:r>
      <w:r>
        <w:rPr>
          <w:i/>
          <w:color w:val="231F20"/>
          <w:sz w:val="20"/>
        </w:rPr>
        <w:t xml:space="preserve">Cogni- tion </w:t>
      </w:r>
      <w:r>
        <w:rPr>
          <w:color w:val="231F20"/>
          <w:sz w:val="20"/>
        </w:rPr>
        <w:t>64.1, 1–37. https://doi.org/10.1016/S0010-0277(97)00010-3</w:t>
      </w:r>
    </w:p>
    <w:p w:rsidR="00C32210" w:rsidRDefault="00C32210" w:rsidP="00C32210">
      <w:pPr>
        <w:spacing w:before="88"/>
        <w:rPr>
          <w:sz w:val="20"/>
        </w:rPr>
      </w:pPr>
      <w:r>
        <w:rPr>
          <w:color w:val="231F20"/>
          <w:sz w:val="20"/>
        </w:rPr>
        <w:t>COLE, Michael.</w:t>
      </w:r>
    </w:p>
    <w:p w:rsidR="00C32210" w:rsidRDefault="00C32210" w:rsidP="00C32210">
      <w:pPr>
        <w:spacing w:before="24" w:line="249" w:lineRule="auto"/>
        <w:ind w:left="800" w:right="657" w:hanging="677"/>
        <w:jc w:val="both"/>
        <w:rPr>
          <w:sz w:val="20"/>
        </w:rPr>
      </w:pPr>
      <w:r>
        <w:rPr>
          <w:color w:val="231F20"/>
          <w:sz w:val="20"/>
        </w:rPr>
        <w:t xml:space="preserve">1985. </w:t>
      </w:r>
      <w:r w:rsidR="00E0291F">
        <w:rPr>
          <w:color w:val="231F20"/>
          <w:sz w:val="20"/>
        </w:rPr>
        <w:t xml:space="preserve"> </w:t>
      </w:r>
      <w:r>
        <w:rPr>
          <w:color w:val="231F20"/>
          <w:sz w:val="20"/>
        </w:rPr>
        <w:t>“The Zone of Proximal Development: Where Culture and Cogni- tion</w:t>
      </w:r>
      <w:r>
        <w:rPr>
          <w:color w:val="231F20"/>
          <w:spacing w:val="-11"/>
          <w:sz w:val="20"/>
        </w:rPr>
        <w:t xml:space="preserve"> </w:t>
      </w:r>
      <w:r>
        <w:rPr>
          <w:color w:val="231F20"/>
          <w:sz w:val="20"/>
        </w:rPr>
        <w:t>Create</w:t>
      </w:r>
      <w:r>
        <w:rPr>
          <w:color w:val="231F20"/>
          <w:spacing w:val="-11"/>
          <w:sz w:val="20"/>
        </w:rPr>
        <w:t xml:space="preserve"> </w:t>
      </w:r>
      <w:r>
        <w:rPr>
          <w:color w:val="231F20"/>
          <w:sz w:val="20"/>
        </w:rPr>
        <w:t>Each</w:t>
      </w:r>
      <w:r>
        <w:rPr>
          <w:color w:val="231F20"/>
          <w:spacing w:val="-11"/>
          <w:sz w:val="20"/>
        </w:rPr>
        <w:t xml:space="preserve"> </w:t>
      </w:r>
      <w:r>
        <w:rPr>
          <w:color w:val="231F20"/>
          <w:spacing w:val="-5"/>
          <w:sz w:val="20"/>
        </w:rPr>
        <w:t>Other”,</w:t>
      </w:r>
      <w:r>
        <w:rPr>
          <w:color w:val="231F20"/>
          <w:spacing w:val="-11"/>
          <w:sz w:val="20"/>
        </w:rPr>
        <w:t xml:space="preserve"> </w:t>
      </w:r>
      <w:r>
        <w:rPr>
          <w:color w:val="231F20"/>
          <w:sz w:val="20"/>
        </w:rPr>
        <w:t>in</w:t>
      </w:r>
      <w:r>
        <w:rPr>
          <w:color w:val="231F20"/>
          <w:spacing w:val="-11"/>
          <w:sz w:val="20"/>
        </w:rPr>
        <w:t xml:space="preserve"> </w:t>
      </w:r>
      <w:r>
        <w:rPr>
          <w:i/>
          <w:color w:val="231F20"/>
          <w:sz w:val="20"/>
        </w:rPr>
        <w:t>Culture,</w:t>
      </w:r>
      <w:r>
        <w:rPr>
          <w:i/>
          <w:color w:val="231F20"/>
          <w:spacing w:val="-11"/>
          <w:sz w:val="20"/>
        </w:rPr>
        <w:t xml:space="preserve"> </w:t>
      </w:r>
      <w:r>
        <w:rPr>
          <w:i/>
          <w:color w:val="231F20"/>
          <w:spacing w:val="-3"/>
          <w:sz w:val="20"/>
        </w:rPr>
        <w:t>Communication</w:t>
      </w:r>
      <w:r>
        <w:rPr>
          <w:i/>
          <w:color w:val="231F20"/>
          <w:spacing w:val="-11"/>
          <w:sz w:val="20"/>
        </w:rPr>
        <w:t xml:space="preserve"> </w:t>
      </w:r>
      <w:r>
        <w:rPr>
          <w:i/>
          <w:color w:val="231F20"/>
          <w:spacing w:val="-2"/>
          <w:sz w:val="20"/>
        </w:rPr>
        <w:t>and</w:t>
      </w:r>
      <w:r>
        <w:rPr>
          <w:i/>
          <w:color w:val="231F20"/>
          <w:spacing w:val="-11"/>
          <w:sz w:val="20"/>
        </w:rPr>
        <w:t xml:space="preserve"> </w:t>
      </w:r>
      <w:r>
        <w:rPr>
          <w:i/>
          <w:color w:val="231F20"/>
          <w:sz w:val="20"/>
        </w:rPr>
        <w:t xml:space="preserve">Cognition: </w:t>
      </w:r>
      <w:r>
        <w:rPr>
          <w:i/>
          <w:color w:val="231F20"/>
          <w:spacing w:val="-4"/>
          <w:sz w:val="20"/>
        </w:rPr>
        <w:t xml:space="preserve">Vygotskian </w:t>
      </w:r>
      <w:r>
        <w:rPr>
          <w:i/>
          <w:color w:val="231F20"/>
          <w:sz w:val="20"/>
        </w:rPr>
        <w:t>Perspectives</w:t>
      </w:r>
      <w:r>
        <w:rPr>
          <w:color w:val="231F20"/>
          <w:sz w:val="20"/>
        </w:rPr>
        <w:t xml:space="preserve">, ed. </w:t>
      </w:r>
      <w:r>
        <w:rPr>
          <w:color w:val="231F20"/>
          <w:spacing w:val="-5"/>
          <w:sz w:val="20"/>
        </w:rPr>
        <w:t xml:space="preserve">J. </w:t>
      </w:r>
      <w:r>
        <w:rPr>
          <w:color w:val="231F20"/>
          <w:spacing w:val="-15"/>
          <w:sz w:val="20"/>
        </w:rPr>
        <w:t xml:space="preserve">V. </w:t>
      </w:r>
      <w:r>
        <w:rPr>
          <w:color w:val="231F20"/>
          <w:spacing w:val="-3"/>
          <w:sz w:val="20"/>
        </w:rPr>
        <w:t xml:space="preserve">Wertsch </w:t>
      </w:r>
      <w:r>
        <w:rPr>
          <w:color w:val="231F20"/>
          <w:sz w:val="20"/>
        </w:rPr>
        <w:t>(Cambridge: Cambridge University Press),</w:t>
      </w:r>
      <w:r>
        <w:rPr>
          <w:color w:val="231F20"/>
          <w:spacing w:val="-12"/>
          <w:sz w:val="20"/>
        </w:rPr>
        <w:t xml:space="preserve"> </w:t>
      </w:r>
      <w:r>
        <w:rPr>
          <w:color w:val="231F20"/>
          <w:sz w:val="20"/>
        </w:rPr>
        <w:t>146–161.</w:t>
      </w:r>
    </w:p>
    <w:p w:rsidR="00C32210" w:rsidRDefault="00C32210" w:rsidP="00C32210">
      <w:pPr>
        <w:spacing w:line="249" w:lineRule="auto"/>
        <w:jc w:val="both"/>
        <w:rPr>
          <w:sz w:val="20"/>
        </w:rPr>
        <w:sectPr w:rsidR="00C32210">
          <w:pgSz w:w="8640" w:h="12960"/>
          <w:pgMar w:top="1060" w:right="780" w:bottom="280" w:left="780" w:header="676" w:footer="0" w:gutter="0"/>
          <w:cols w:space="720"/>
        </w:sectPr>
      </w:pPr>
    </w:p>
    <w:p w:rsidR="00C32210" w:rsidRDefault="00C32210" w:rsidP="00C32210">
      <w:pPr>
        <w:spacing w:before="106"/>
        <w:ind w:left="375"/>
        <w:rPr>
          <w:sz w:val="20"/>
        </w:rPr>
      </w:pPr>
      <w:r>
        <w:rPr>
          <w:color w:val="231F20"/>
          <w:sz w:val="20"/>
        </w:rPr>
        <w:lastRenderedPageBreak/>
        <w:t>COLE, Michael, and James V. WERTSCH.</w:t>
      </w:r>
    </w:p>
    <w:p w:rsidR="00C32210" w:rsidRDefault="00C32210" w:rsidP="00C32210">
      <w:pPr>
        <w:tabs>
          <w:tab w:val="left" w:pos="1624"/>
        </w:tabs>
        <w:spacing w:before="24" w:line="249" w:lineRule="auto"/>
        <w:ind w:left="1340" w:right="118" w:hanging="677"/>
        <w:rPr>
          <w:sz w:val="20"/>
        </w:rPr>
      </w:pPr>
      <w:r>
        <w:rPr>
          <w:color w:val="231F20"/>
          <w:sz w:val="20"/>
        </w:rPr>
        <w:t>1996.</w:t>
      </w:r>
      <w:r>
        <w:rPr>
          <w:color w:val="231F20"/>
          <w:sz w:val="20"/>
        </w:rPr>
        <w:tab/>
        <w:t xml:space="preserve">“Beyond the Individual-Social Antinomy in Discussions of Piaget and </w:t>
      </w:r>
      <w:r>
        <w:rPr>
          <w:color w:val="231F20"/>
          <w:spacing w:val="-6"/>
          <w:sz w:val="20"/>
        </w:rPr>
        <w:t xml:space="preserve">Vygotsky”, </w:t>
      </w:r>
      <w:r>
        <w:rPr>
          <w:i/>
          <w:color w:val="231F20"/>
          <w:spacing w:val="-4"/>
          <w:sz w:val="20"/>
        </w:rPr>
        <w:t xml:space="preserve">Human </w:t>
      </w:r>
      <w:r>
        <w:rPr>
          <w:i/>
          <w:color w:val="231F20"/>
          <w:sz w:val="20"/>
        </w:rPr>
        <w:t xml:space="preserve">Development </w:t>
      </w:r>
      <w:r>
        <w:rPr>
          <w:color w:val="231F20"/>
          <w:sz w:val="20"/>
        </w:rPr>
        <w:t>39.5, 250–256. https://doi.org/10.1159/000278475</w:t>
      </w:r>
    </w:p>
    <w:p w:rsidR="00C32210" w:rsidRDefault="00C32210" w:rsidP="00C32210">
      <w:pPr>
        <w:spacing w:before="89"/>
        <w:ind w:left="375"/>
        <w:rPr>
          <w:sz w:val="20"/>
        </w:rPr>
      </w:pPr>
      <w:r>
        <w:rPr>
          <w:color w:val="231F20"/>
          <w:sz w:val="20"/>
        </w:rPr>
        <w:t>DARWIN, Charles.</w:t>
      </w:r>
    </w:p>
    <w:p w:rsidR="00C32210" w:rsidRDefault="00C32210" w:rsidP="00C32210">
      <w:pPr>
        <w:tabs>
          <w:tab w:val="left" w:pos="1624"/>
        </w:tabs>
        <w:spacing w:before="25" w:line="249" w:lineRule="auto"/>
        <w:ind w:left="1340" w:right="118" w:hanging="677"/>
        <w:rPr>
          <w:sz w:val="20"/>
        </w:rPr>
      </w:pPr>
      <w:r>
        <w:rPr>
          <w:color w:val="231F20"/>
          <w:sz w:val="20"/>
        </w:rPr>
        <w:t>1872.</w:t>
      </w:r>
      <w:r>
        <w:rPr>
          <w:color w:val="231F20"/>
          <w:sz w:val="20"/>
        </w:rPr>
        <w:tab/>
      </w:r>
      <w:r>
        <w:rPr>
          <w:i/>
          <w:color w:val="231F20"/>
          <w:sz w:val="20"/>
        </w:rPr>
        <w:t>The</w:t>
      </w:r>
      <w:r>
        <w:rPr>
          <w:i/>
          <w:color w:val="231F20"/>
          <w:spacing w:val="-9"/>
          <w:sz w:val="20"/>
        </w:rPr>
        <w:t xml:space="preserve"> </w:t>
      </w:r>
      <w:r>
        <w:rPr>
          <w:i/>
          <w:color w:val="231F20"/>
          <w:sz w:val="20"/>
        </w:rPr>
        <w:t>Expression</w:t>
      </w:r>
      <w:r>
        <w:rPr>
          <w:i/>
          <w:color w:val="231F20"/>
          <w:spacing w:val="-9"/>
          <w:sz w:val="20"/>
        </w:rPr>
        <w:t xml:space="preserve"> </w:t>
      </w:r>
      <w:r>
        <w:rPr>
          <w:i/>
          <w:color w:val="231F20"/>
          <w:sz w:val="20"/>
        </w:rPr>
        <w:t>of</w:t>
      </w:r>
      <w:r>
        <w:rPr>
          <w:i/>
          <w:color w:val="231F20"/>
          <w:spacing w:val="-9"/>
          <w:sz w:val="20"/>
        </w:rPr>
        <w:t xml:space="preserve"> </w:t>
      </w:r>
      <w:r>
        <w:rPr>
          <w:i/>
          <w:color w:val="231F20"/>
          <w:sz w:val="20"/>
        </w:rPr>
        <w:t>the</w:t>
      </w:r>
      <w:r>
        <w:rPr>
          <w:i/>
          <w:color w:val="231F20"/>
          <w:spacing w:val="-9"/>
          <w:sz w:val="20"/>
        </w:rPr>
        <w:t xml:space="preserve"> </w:t>
      </w:r>
      <w:r>
        <w:rPr>
          <w:i/>
          <w:color w:val="231F20"/>
          <w:sz w:val="20"/>
        </w:rPr>
        <w:t>Emotions</w:t>
      </w:r>
      <w:r>
        <w:rPr>
          <w:i/>
          <w:color w:val="231F20"/>
          <w:spacing w:val="-9"/>
          <w:sz w:val="20"/>
        </w:rPr>
        <w:t xml:space="preserve"> </w:t>
      </w:r>
      <w:r>
        <w:rPr>
          <w:i/>
          <w:color w:val="231F20"/>
          <w:sz w:val="20"/>
        </w:rPr>
        <w:t>in</w:t>
      </w:r>
      <w:r>
        <w:rPr>
          <w:i/>
          <w:color w:val="231F20"/>
          <w:spacing w:val="-9"/>
          <w:sz w:val="20"/>
        </w:rPr>
        <w:t xml:space="preserve"> </w:t>
      </w:r>
      <w:r>
        <w:rPr>
          <w:i/>
          <w:color w:val="231F20"/>
          <w:spacing w:val="-4"/>
          <w:sz w:val="20"/>
        </w:rPr>
        <w:t>Man</w:t>
      </w:r>
      <w:r>
        <w:rPr>
          <w:i/>
          <w:color w:val="231F20"/>
          <w:spacing w:val="-9"/>
          <w:sz w:val="20"/>
        </w:rPr>
        <w:t xml:space="preserve"> </w:t>
      </w:r>
      <w:r>
        <w:rPr>
          <w:i/>
          <w:color w:val="231F20"/>
          <w:spacing w:val="-2"/>
          <w:sz w:val="20"/>
        </w:rPr>
        <w:t>and</w:t>
      </w:r>
      <w:r>
        <w:rPr>
          <w:i/>
          <w:color w:val="231F20"/>
          <w:spacing w:val="-8"/>
          <w:sz w:val="20"/>
        </w:rPr>
        <w:t xml:space="preserve"> </w:t>
      </w:r>
      <w:r>
        <w:rPr>
          <w:i/>
          <w:color w:val="231F20"/>
          <w:spacing w:val="-3"/>
          <w:sz w:val="20"/>
        </w:rPr>
        <w:t>Animals</w:t>
      </w:r>
      <w:r>
        <w:rPr>
          <w:i/>
          <w:color w:val="231F20"/>
          <w:spacing w:val="-9"/>
          <w:sz w:val="20"/>
        </w:rPr>
        <w:t xml:space="preserve"> </w:t>
      </w:r>
      <w:r>
        <w:rPr>
          <w:color w:val="231F20"/>
          <w:sz w:val="20"/>
        </w:rPr>
        <w:t>(London:</w:t>
      </w:r>
      <w:r>
        <w:rPr>
          <w:color w:val="231F20"/>
          <w:spacing w:val="-9"/>
          <w:sz w:val="20"/>
        </w:rPr>
        <w:t xml:space="preserve"> </w:t>
      </w:r>
      <w:r>
        <w:rPr>
          <w:color w:val="231F20"/>
          <w:sz w:val="20"/>
        </w:rPr>
        <w:t>John Murray).</w:t>
      </w:r>
    </w:p>
    <w:p w:rsidR="00C32210" w:rsidRDefault="00C32210" w:rsidP="00C32210">
      <w:pPr>
        <w:spacing w:before="88"/>
        <w:ind w:left="375"/>
        <w:rPr>
          <w:sz w:val="20"/>
        </w:rPr>
      </w:pPr>
      <w:r>
        <w:rPr>
          <w:color w:val="231F20"/>
          <w:sz w:val="20"/>
        </w:rPr>
        <w:t>DEELY, John N.</w:t>
      </w:r>
    </w:p>
    <w:p w:rsidR="00C32210" w:rsidRDefault="00C32210" w:rsidP="00C32210">
      <w:pPr>
        <w:tabs>
          <w:tab w:val="left" w:pos="1624"/>
        </w:tabs>
        <w:spacing w:before="24" w:line="249" w:lineRule="auto"/>
        <w:ind w:left="1340" w:right="119" w:hanging="677"/>
        <w:rPr>
          <w:sz w:val="20"/>
        </w:rPr>
      </w:pPr>
      <w:r>
        <w:rPr>
          <w:color w:val="231F20"/>
          <w:sz w:val="20"/>
        </w:rPr>
        <w:t>2007.</w:t>
      </w:r>
      <w:r>
        <w:rPr>
          <w:color w:val="231F20"/>
          <w:sz w:val="20"/>
        </w:rPr>
        <w:tab/>
      </w:r>
      <w:r>
        <w:rPr>
          <w:i/>
          <w:color w:val="231F20"/>
          <w:spacing w:val="-5"/>
          <w:sz w:val="20"/>
        </w:rPr>
        <w:t>Intentionality</w:t>
      </w:r>
      <w:r>
        <w:rPr>
          <w:i/>
          <w:color w:val="231F20"/>
          <w:spacing w:val="-23"/>
          <w:sz w:val="20"/>
        </w:rPr>
        <w:t xml:space="preserve"> </w:t>
      </w:r>
      <w:r>
        <w:rPr>
          <w:i/>
          <w:color w:val="231F20"/>
          <w:spacing w:val="-3"/>
          <w:sz w:val="20"/>
        </w:rPr>
        <w:t>and</w:t>
      </w:r>
      <w:r>
        <w:rPr>
          <w:i/>
          <w:color w:val="231F20"/>
          <w:spacing w:val="-22"/>
          <w:sz w:val="20"/>
        </w:rPr>
        <w:t xml:space="preserve"> </w:t>
      </w:r>
      <w:r>
        <w:rPr>
          <w:i/>
          <w:color w:val="231F20"/>
          <w:spacing w:val="-3"/>
          <w:sz w:val="20"/>
        </w:rPr>
        <w:t>Semiotics:</w:t>
      </w:r>
      <w:r>
        <w:rPr>
          <w:i/>
          <w:color w:val="231F20"/>
          <w:spacing w:val="-22"/>
          <w:sz w:val="20"/>
        </w:rPr>
        <w:t xml:space="preserve"> </w:t>
      </w:r>
      <w:r>
        <w:rPr>
          <w:i/>
          <w:color w:val="231F20"/>
          <w:sz w:val="20"/>
        </w:rPr>
        <w:t>A</w:t>
      </w:r>
      <w:r>
        <w:rPr>
          <w:i/>
          <w:color w:val="231F20"/>
          <w:spacing w:val="-23"/>
          <w:sz w:val="20"/>
        </w:rPr>
        <w:t xml:space="preserve"> </w:t>
      </w:r>
      <w:r>
        <w:rPr>
          <w:i/>
          <w:color w:val="231F20"/>
          <w:spacing w:val="-2"/>
          <w:sz w:val="20"/>
        </w:rPr>
        <w:t>Story</w:t>
      </w:r>
      <w:r>
        <w:rPr>
          <w:i/>
          <w:color w:val="231F20"/>
          <w:spacing w:val="-22"/>
          <w:sz w:val="20"/>
        </w:rPr>
        <w:t xml:space="preserve"> </w:t>
      </w:r>
      <w:r>
        <w:rPr>
          <w:i/>
          <w:color w:val="231F20"/>
          <w:sz w:val="20"/>
        </w:rPr>
        <w:t>of</w:t>
      </w:r>
      <w:r>
        <w:rPr>
          <w:i/>
          <w:color w:val="231F20"/>
          <w:spacing w:val="-22"/>
          <w:sz w:val="20"/>
        </w:rPr>
        <w:t xml:space="preserve"> </w:t>
      </w:r>
      <w:r>
        <w:rPr>
          <w:i/>
          <w:color w:val="231F20"/>
          <w:spacing w:val="-4"/>
          <w:sz w:val="20"/>
        </w:rPr>
        <w:t>Mutual</w:t>
      </w:r>
      <w:r>
        <w:rPr>
          <w:i/>
          <w:color w:val="231F20"/>
          <w:spacing w:val="-23"/>
          <w:sz w:val="20"/>
        </w:rPr>
        <w:t xml:space="preserve"> </w:t>
      </w:r>
      <w:r>
        <w:rPr>
          <w:i/>
          <w:color w:val="231F20"/>
          <w:spacing w:val="-4"/>
          <w:sz w:val="20"/>
        </w:rPr>
        <w:t>Fecundation</w:t>
      </w:r>
      <w:r>
        <w:rPr>
          <w:i/>
          <w:color w:val="231F20"/>
          <w:spacing w:val="-22"/>
          <w:sz w:val="20"/>
        </w:rPr>
        <w:t xml:space="preserve"> </w:t>
      </w:r>
      <w:r>
        <w:rPr>
          <w:color w:val="231F20"/>
          <w:spacing w:val="-2"/>
          <w:sz w:val="20"/>
        </w:rPr>
        <w:t xml:space="preserve">(Chicago: </w:t>
      </w:r>
      <w:r>
        <w:rPr>
          <w:color w:val="231F20"/>
          <w:sz w:val="20"/>
        </w:rPr>
        <w:t>University of Scranton</w:t>
      </w:r>
      <w:r>
        <w:rPr>
          <w:color w:val="231F20"/>
          <w:spacing w:val="-17"/>
          <w:sz w:val="20"/>
        </w:rPr>
        <w:t xml:space="preserve"> </w:t>
      </w:r>
      <w:r>
        <w:rPr>
          <w:color w:val="231F20"/>
          <w:sz w:val="20"/>
        </w:rPr>
        <w:t>Press).</w:t>
      </w:r>
    </w:p>
    <w:p w:rsidR="00C32210" w:rsidRDefault="00C32210" w:rsidP="00C32210">
      <w:pPr>
        <w:spacing w:before="88"/>
        <w:ind w:left="375"/>
        <w:rPr>
          <w:sz w:val="20"/>
        </w:rPr>
      </w:pPr>
      <w:r>
        <w:rPr>
          <w:color w:val="231F20"/>
          <w:sz w:val="20"/>
        </w:rPr>
        <w:t>DOHERTY, Martin J.</w:t>
      </w:r>
    </w:p>
    <w:p w:rsidR="00C32210" w:rsidRDefault="00C32210" w:rsidP="00C32210">
      <w:pPr>
        <w:tabs>
          <w:tab w:val="left" w:pos="1624"/>
        </w:tabs>
        <w:spacing w:before="25" w:line="249" w:lineRule="auto"/>
        <w:ind w:left="1340" w:right="117" w:hanging="677"/>
        <w:rPr>
          <w:sz w:val="20"/>
        </w:rPr>
      </w:pPr>
      <w:r>
        <w:rPr>
          <w:color w:val="231F20"/>
          <w:sz w:val="20"/>
        </w:rPr>
        <w:t>2000.</w:t>
      </w:r>
      <w:r>
        <w:rPr>
          <w:color w:val="231F20"/>
          <w:sz w:val="20"/>
        </w:rPr>
        <w:tab/>
      </w:r>
      <w:r>
        <w:rPr>
          <w:color w:val="231F20"/>
          <w:spacing w:val="-6"/>
          <w:sz w:val="20"/>
        </w:rPr>
        <w:t>“Children’s</w:t>
      </w:r>
      <w:r>
        <w:rPr>
          <w:color w:val="231F20"/>
          <w:spacing w:val="-13"/>
          <w:sz w:val="20"/>
        </w:rPr>
        <w:t xml:space="preserve"> </w:t>
      </w:r>
      <w:r>
        <w:rPr>
          <w:color w:val="231F20"/>
          <w:spacing w:val="-3"/>
          <w:sz w:val="20"/>
        </w:rPr>
        <w:t>Understanding</w:t>
      </w:r>
      <w:r>
        <w:rPr>
          <w:color w:val="231F20"/>
          <w:spacing w:val="-13"/>
          <w:sz w:val="20"/>
        </w:rPr>
        <w:t xml:space="preserve"> </w:t>
      </w:r>
      <w:r>
        <w:rPr>
          <w:color w:val="231F20"/>
          <w:sz w:val="20"/>
        </w:rPr>
        <w:t>of</w:t>
      </w:r>
      <w:r>
        <w:rPr>
          <w:color w:val="231F20"/>
          <w:spacing w:val="-12"/>
          <w:sz w:val="20"/>
        </w:rPr>
        <w:t xml:space="preserve"> </w:t>
      </w:r>
      <w:r>
        <w:rPr>
          <w:color w:val="231F20"/>
          <w:spacing w:val="-3"/>
          <w:sz w:val="20"/>
        </w:rPr>
        <w:t>Homonymy:</w:t>
      </w:r>
      <w:r>
        <w:rPr>
          <w:color w:val="231F20"/>
          <w:spacing w:val="-12"/>
          <w:sz w:val="20"/>
        </w:rPr>
        <w:t xml:space="preserve"> </w:t>
      </w:r>
      <w:r>
        <w:rPr>
          <w:color w:val="231F20"/>
          <w:spacing w:val="-3"/>
          <w:sz w:val="20"/>
        </w:rPr>
        <w:t>Metalinguistic</w:t>
      </w:r>
      <w:r>
        <w:rPr>
          <w:color w:val="231F20"/>
          <w:spacing w:val="-12"/>
          <w:sz w:val="20"/>
        </w:rPr>
        <w:t xml:space="preserve"> </w:t>
      </w:r>
      <w:r>
        <w:rPr>
          <w:color w:val="231F20"/>
          <w:spacing w:val="-4"/>
          <w:sz w:val="20"/>
        </w:rPr>
        <w:t xml:space="preserve">Awareness </w:t>
      </w:r>
      <w:r>
        <w:rPr>
          <w:color w:val="231F20"/>
          <w:sz w:val="20"/>
        </w:rPr>
        <w:t xml:space="preserve">and False Belief </w:t>
      </w:r>
      <w:r>
        <w:rPr>
          <w:color w:val="231F20"/>
          <w:spacing w:val="-16"/>
          <w:sz w:val="20"/>
        </w:rPr>
        <w:t xml:space="preserve">”, </w:t>
      </w:r>
      <w:r>
        <w:rPr>
          <w:i/>
          <w:color w:val="231F20"/>
          <w:spacing w:val="-3"/>
          <w:sz w:val="20"/>
        </w:rPr>
        <w:t xml:space="preserve">Journal </w:t>
      </w:r>
      <w:r>
        <w:rPr>
          <w:i/>
          <w:color w:val="231F20"/>
          <w:sz w:val="20"/>
        </w:rPr>
        <w:t xml:space="preserve">of Child Language </w:t>
      </w:r>
      <w:r>
        <w:rPr>
          <w:color w:val="231F20"/>
          <w:sz w:val="20"/>
        </w:rPr>
        <w:t>27.2, 367–392. https://doi.org/10.1017/S0305000900004153</w:t>
      </w:r>
    </w:p>
    <w:p w:rsidR="00C32210" w:rsidRDefault="00C32210" w:rsidP="00C32210">
      <w:pPr>
        <w:spacing w:before="89"/>
        <w:ind w:left="375"/>
        <w:rPr>
          <w:sz w:val="20"/>
        </w:rPr>
      </w:pPr>
      <w:r>
        <w:rPr>
          <w:color w:val="231F20"/>
          <w:sz w:val="20"/>
        </w:rPr>
        <w:t>DONALD, Merlin.</w:t>
      </w:r>
    </w:p>
    <w:p w:rsidR="00C32210" w:rsidRDefault="00C32210" w:rsidP="00C32210">
      <w:pPr>
        <w:tabs>
          <w:tab w:val="left" w:pos="1624"/>
        </w:tabs>
        <w:spacing w:before="24" w:line="249" w:lineRule="auto"/>
        <w:ind w:left="1340" w:right="118" w:hanging="677"/>
        <w:rPr>
          <w:sz w:val="20"/>
        </w:rPr>
      </w:pPr>
      <w:r>
        <w:rPr>
          <w:color w:val="231F20"/>
          <w:sz w:val="20"/>
        </w:rPr>
        <w:t>1991.</w:t>
      </w:r>
      <w:r>
        <w:rPr>
          <w:color w:val="231F20"/>
          <w:sz w:val="20"/>
        </w:rPr>
        <w:tab/>
      </w:r>
      <w:r>
        <w:rPr>
          <w:i/>
          <w:color w:val="231F20"/>
          <w:sz w:val="20"/>
        </w:rPr>
        <w:t>Origins</w:t>
      </w:r>
      <w:r>
        <w:rPr>
          <w:i/>
          <w:color w:val="231F20"/>
          <w:spacing w:val="-21"/>
          <w:sz w:val="20"/>
        </w:rPr>
        <w:t xml:space="preserve"> </w:t>
      </w:r>
      <w:r>
        <w:rPr>
          <w:i/>
          <w:color w:val="231F20"/>
          <w:sz w:val="20"/>
        </w:rPr>
        <w:t>of</w:t>
      </w:r>
      <w:r>
        <w:rPr>
          <w:i/>
          <w:color w:val="231F20"/>
          <w:spacing w:val="-21"/>
          <w:sz w:val="20"/>
        </w:rPr>
        <w:t xml:space="preserve"> </w:t>
      </w:r>
      <w:r>
        <w:rPr>
          <w:i/>
          <w:color w:val="231F20"/>
          <w:sz w:val="20"/>
        </w:rPr>
        <w:t>the</w:t>
      </w:r>
      <w:r>
        <w:rPr>
          <w:i/>
          <w:color w:val="231F20"/>
          <w:spacing w:val="-21"/>
          <w:sz w:val="20"/>
        </w:rPr>
        <w:t xml:space="preserve"> </w:t>
      </w:r>
      <w:r>
        <w:rPr>
          <w:i/>
          <w:color w:val="231F20"/>
          <w:sz w:val="20"/>
        </w:rPr>
        <w:t>Modern</w:t>
      </w:r>
      <w:r>
        <w:rPr>
          <w:i/>
          <w:color w:val="231F20"/>
          <w:spacing w:val="-21"/>
          <w:sz w:val="20"/>
        </w:rPr>
        <w:t xml:space="preserve"> </w:t>
      </w:r>
      <w:r>
        <w:rPr>
          <w:i/>
          <w:color w:val="231F20"/>
          <w:spacing w:val="-3"/>
          <w:sz w:val="20"/>
        </w:rPr>
        <w:t>Mind:</w:t>
      </w:r>
      <w:r>
        <w:rPr>
          <w:i/>
          <w:color w:val="231F20"/>
          <w:spacing w:val="-21"/>
          <w:sz w:val="20"/>
        </w:rPr>
        <w:t xml:space="preserve"> </w:t>
      </w:r>
      <w:r>
        <w:rPr>
          <w:i/>
          <w:color w:val="231F20"/>
          <w:sz w:val="20"/>
        </w:rPr>
        <w:t>Three</w:t>
      </w:r>
      <w:r>
        <w:rPr>
          <w:i/>
          <w:color w:val="231F20"/>
          <w:spacing w:val="-21"/>
          <w:sz w:val="20"/>
        </w:rPr>
        <w:t xml:space="preserve"> </w:t>
      </w:r>
      <w:r>
        <w:rPr>
          <w:i/>
          <w:color w:val="231F20"/>
          <w:sz w:val="20"/>
        </w:rPr>
        <w:t>Stages</w:t>
      </w:r>
      <w:r>
        <w:rPr>
          <w:i/>
          <w:color w:val="231F20"/>
          <w:spacing w:val="-21"/>
          <w:sz w:val="20"/>
        </w:rPr>
        <w:t xml:space="preserve"> </w:t>
      </w:r>
      <w:r>
        <w:rPr>
          <w:i/>
          <w:color w:val="231F20"/>
          <w:sz w:val="20"/>
        </w:rPr>
        <w:t>in</w:t>
      </w:r>
      <w:r>
        <w:rPr>
          <w:i/>
          <w:color w:val="231F20"/>
          <w:spacing w:val="-21"/>
          <w:sz w:val="20"/>
        </w:rPr>
        <w:t xml:space="preserve"> </w:t>
      </w:r>
      <w:r>
        <w:rPr>
          <w:i/>
          <w:color w:val="231F20"/>
          <w:sz w:val="20"/>
        </w:rPr>
        <w:t>the</w:t>
      </w:r>
      <w:r>
        <w:rPr>
          <w:i/>
          <w:color w:val="231F20"/>
          <w:spacing w:val="-21"/>
          <w:sz w:val="20"/>
        </w:rPr>
        <w:t xml:space="preserve"> </w:t>
      </w:r>
      <w:r>
        <w:rPr>
          <w:i/>
          <w:color w:val="231F20"/>
          <w:spacing w:val="-3"/>
          <w:sz w:val="20"/>
        </w:rPr>
        <w:t>Evolution</w:t>
      </w:r>
      <w:r>
        <w:rPr>
          <w:i/>
          <w:color w:val="231F20"/>
          <w:spacing w:val="-21"/>
          <w:sz w:val="20"/>
        </w:rPr>
        <w:t xml:space="preserve"> </w:t>
      </w:r>
      <w:r>
        <w:rPr>
          <w:i/>
          <w:color w:val="231F20"/>
          <w:sz w:val="20"/>
        </w:rPr>
        <w:t>of</w:t>
      </w:r>
      <w:r>
        <w:rPr>
          <w:i/>
          <w:color w:val="231F20"/>
          <w:spacing w:val="-21"/>
          <w:sz w:val="20"/>
        </w:rPr>
        <w:t xml:space="preserve"> </w:t>
      </w:r>
      <w:r>
        <w:rPr>
          <w:i/>
          <w:color w:val="231F20"/>
          <w:spacing w:val="-3"/>
          <w:sz w:val="20"/>
        </w:rPr>
        <w:t xml:space="preserve">Culture </w:t>
      </w:r>
      <w:r>
        <w:rPr>
          <w:i/>
          <w:color w:val="231F20"/>
          <w:spacing w:val="-2"/>
          <w:sz w:val="20"/>
        </w:rPr>
        <w:t xml:space="preserve">and </w:t>
      </w:r>
      <w:r>
        <w:rPr>
          <w:i/>
          <w:color w:val="231F20"/>
          <w:sz w:val="20"/>
        </w:rPr>
        <w:t xml:space="preserve">Cognition </w:t>
      </w:r>
      <w:r>
        <w:rPr>
          <w:color w:val="231F20"/>
          <w:sz w:val="20"/>
        </w:rPr>
        <w:t>(Boston: Harvard University</w:t>
      </w:r>
      <w:r>
        <w:rPr>
          <w:color w:val="231F20"/>
          <w:spacing w:val="-31"/>
          <w:sz w:val="20"/>
        </w:rPr>
        <w:t xml:space="preserve"> </w:t>
      </w:r>
      <w:r>
        <w:rPr>
          <w:color w:val="231F20"/>
          <w:sz w:val="20"/>
        </w:rPr>
        <w:t>Press).</w:t>
      </w:r>
    </w:p>
    <w:p w:rsidR="00C32210" w:rsidRDefault="00C32210" w:rsidP="00C32210">
      <w:pPr>
        <w:spacing w:before="88"/>
        <w:ind w:left="375"/>
        <w:rPr>
          <w:sz w:val="20"/>
        </w:rPr>
      </w:pPr>
      <w:r>
        <w:rPr>
          <w:color w:val="231F20"/>
          <w:sz w:val="20"/>
        </w:rPr>
        <w:t>EKMAN, Paul.</w:t>
      </w:r>
    </w:p>
    <w:p w:rsidR="00C32210" w:rsidRDefault="00C32210" w:rsidP="00C32210">
      <w:pPr>
        <w:tabs>
          <w:tab w:val="left" w:pos="1624"/>
        </w:tabs>
        <w:spacing w:before="24" w:line="249" w:lineRule="auto"/>
        <w:ind w:left="1340" w:right="217" w:hanging="677"/>
        <w:rPr>
          <w:sz w:val="20"/>
        </w:rPr>
      </w:pPr>
      <w:r>
        <w:rPr>
          <w:color w:val="231F20"/>
          <w:sz w:val="20"/>
        </w:rPr>
        <w:t>1993.</w:t>
      </w:r>
      <w:r>
        <w:rPr>
          <w:color w:val="231F20"/>
          <w:sz w:val="20"/>
        </w:rPr>
        <w:tab/>
        <w:t>“Facial</w:t>
      </w:r>
      <w:r>
        <w:rPr>
          <w:color w:val="231F20"/>
          <w:spacing w:val="-28"/>
          <w:sz w:val="20"/>
        </w:rPr>
        <w:t xml:space="preserve"> </w:t>
      </w:r>
      <w:r>
        <w:rPr>
          <w:color w:val="231F20"/>
          <w:sz w:val="20"/>
        </w:rPr>
        <w:t>Expression</w:t>
      </w:r>
      <w:r>
        <w:rPr>
          <w:color w:val="231F20"/>
          <w:spacing w:val="-27"/>
          <w:sz w:val="20"/>
        </w:rPr>
        <w:t xml:space="preserve"> </w:t>
      </w:r>
      <w:r>
        <w:rPr>
          <w:color w:val="231F20"/>
          <w:sz w:val="20"/>
        </w:rPr>
        <w:t>and</w:t>
      </w:r>
      <w:r>
        <w:rPr>
          <w:color w:val="231F20"/>
          <w:spacing w:val="-27"/>
          <w:sz w:val="20"/>
        </w:rPr>
        <w:t xml:space="preserve"> </w:t>
      </w:r>
      <w:r>
        <w:rPr>
          <w:color w:val="231F20"/>
          <w:spacing w:val="-7"/>
          <w:sz w:val="20"/>
        </w:rPr>
        <w:t>Emotion”,</w:t>
      </w:r>
      <w:r>
        <w:rPr>
          <w:color w:val="231F20"/>
          <w:spacing w:val="-27"/>
          <w:sz w:val="20"/>
        </w:rPr>
        <w:t xml:space="preserve"> </w:t>
      </w:r>
      <w:r>
        <w:rPr>
          <w:i/>
          <w:color w:val="231F20"/>
          <w:sz w:val="20"/>
        </w:rPr>
        <w:t>American</w:t>
      </w:r>
      <w:r>
        <w:rPr>
          <w:i/>
          <w:color w:val="231F20"/>
          <w:spacing w:val="-28"/>
          <w:sz w:val="20"/>
        </w:rPr>
        <w:t xml:space="preserve"> </w:t>
      </w:r>
      <w:r>
        <w:rPr>
          <w:i/>
          <w:color w:val="231F20"/>
          <w:sz w:val="20"/>
        </w:rPr>
        <w:t>Psychologist</w:t>
      </w:r>
      <w:r>
        <w:rPr>
          <w:i/>
          <w:color w:val="231F20"/>
          <w:spacing w:val="-27"/>
          <w:sz w:val="20"/>
        </w:rPr>
        <w:t xml:space="preserve"> </w:t>
      </w:r>
      <w:r>
        <w:rPr>
          <w:color w:val="231F20"/>
          <w:sz w:val="20"/>
        </w:rPr>
        <w:t>48.4,</w:t>
      </w:r>
      <w:r>
        <w:rPr>
          <w:color w:val="231F20"/>
          <w:spacing w:val="-27"/>
          <w:sz w:val="20"/>
        </w:rPr>
        <w:t xml:space="preserve"> </w:t>
      </w:r>
      <w:r>
        <w:rPr>
          <w:color w:val="231F20"/>
          <w:sz w:val="20"/>
        </w:rPr>
        <w:t>384. https://doi.org/10.1037//0003-066X.48.4.384</w:t>
      </w:r>
    </w:p>
    <w:p w:rsidR="00C32210" w:rsidRDefault="00C32210" w:rsidP="00C32210">
      <w:pPr>
        <w:spacing w:before="88"/>
        <w:ind w:left="375"/>
        <w:rPr>
          <w:sz w:val="20"/>
        </w:rPr>
      </w:pPr>
      <w:r>
        <w:rPr>
          <w:color w:val="231F20"/>
          <w:sz w:val="20"/>
        </w:rPr>
        <w:t>EKMAN, Paul, and Wallace. V. FRIESEN.</w:t>
      </w:r>
    </w:p>
    <w:p w:rsidR="00C32210" w:rsidRDefault="00C32210" w:rsidP="00C32210">
      <w:pPr>
        <w:tabs>
          <w:tab w:val="left" w:pos="1624"/>
        </w:tabs>
        <w:spacing w:before="25" w:line="249" w:lineRule="auto"/>
        <w:ind w:left="1340" w:right="119" w:hanging="677"/>
        <w:rPr>
          <w:sz w:val="20"/>
        </w:rPr>
      </w:pPr>
      <w:r>
        <w:rPr>
          <w:color w:val="231F20"/>
          <w:sz w:val="20"/>
        </w:rPr>
        <w:t>1971.</w:t>
      </w:r>
      <w:r>
        <w:rPr>
          <w:color w:val="231F20"/>
          <w:sz w:val="20"/>
        </w:rPr>
        <w:tab/>
        <w:t xml:space="preserve">“Constants Across Cultures in the Face and </w:t>
      </w:r>
      <w:r>
        <w:rPr>
          <w:color w:val="231F20"/>
          <w:spacing w:val="-6"/>
          <w:sz w:val="20"/>
        </w:rPr>
        <w:t xml:space="preserve">Emotion”, </w:t>
      </w:r>
      <w:r>
        <w:rPr>
          <w:i/>
          <w:color w:val="231F20"/>
          <w:sz w:val="20"/>
        </w:rPr>
        <w:t xml:space="preserve">Journal of Personality </w:t>
      </w:r>
      <w:r>
        <w:rPr>
          <w:i/>
          <w:color w:val="231F20"/>
          <w:spacing w:val="-2"/>
          <w:sz w:val="20"/>
        </w:rPr>
        <w:t xml:space="preserve">and </w:t>
      </w:r>
      <w:r>
        <w:rPr>
          <w:i/>
          <w:color w:val="231F20"/>
          <w:sz w:val="20"/>
        </w:rPr>
        <w:t xml:space="preserve">Social Psychology </w:t>
      </w:r>
      <w:r>
        <w:rPr>
          <w:color w:val="231F20"/>
          <w:sz w:val="20"/>
        </w:rPr>
        <w:t>17.2, 124. https://doi.org/10.1037/h0030377</w:t>
      </w:r>
    </w:p>
    <w:p w:rsidR="00C32210" w:rsidRDefault="00C32210" w:rsidP="00C32210">
      <w:pPr>
        <w:spacing w:before="89"/>
        <w:ind w:left="375"/>
        <w:rPr>
          <w:sz w:val="20"/>
        </w:rPr>
      </w:pPr>
      <w:r>
        <w:rPr>
          <w:color w:val="231F20"/>
          <w:sz w:val="20"/>
        </w:rPr>
        <w:t>EMMECHE, Claus.</w:t>
      </w:r>
    </w:p>
    <w:p w:rsidR="00E0291F" w:rsidRPr="00E0291F" w:rsidRDefault="00E0291F" w:rsidP="00E0291F">
      <w:pPr>
        <w:tabs>
          <w:tab w:val="left" w:pos="567"/>
        </w:tabs>
        <w:spacing w:before="24"/>
        <w:ind w:right="116"/>
        <w:jc w:val="right"/>
        <w:rPr>
          <w:color w:val="231F20"/>
          <w:sz w:val="20"/>
        </w:rPr>
      </w:pPr>
      <w:r>
        <w:rPr>
          <w:color w:val="231F20"/>
          <w:sz w:val="20"/>
        </w:rPr>
        <w:t>2015.</w:t>
      </w:r>
      <w:r>
        <w:rPr>
          <w:color w:val="231F20"/>
          <w:sz w:val="20"/>
        </w:rPr>
        <w:tab/>
      </w:r>
      <w:r w:rsidRPr="00E0291F">
        <w:rPr>
          <w:color w:val="231F20"/>
          <w:sz w:val="20"/>
        </w:rPr>
        <w:t>“Semiotic Scaffolding of the Social Self in Reflexivity and Friendship”,</w:t>
      </w:r>
    </w:p>
    <w:p w:rsidR="00C32210" w:rsidRDefault="00E0291F" w:rsidP="00E0291F">
      <w:pPr>
        <w:tabs>
          <w:tab w:val="left" w:pos="567"/>
        </w:tabs>
        <w:spacing w:before="24"/>
        <w:ind w:right="116"/>
        <w:jc w:val="right"/>
        <w:rPr>
          <w:sz w:val="20"/>
        </w:rPr>
      </w:pPr>
      <w:r>
        <w:rPr>
          <w:color w:val="231F20"/>
          <w:sz w:val="20"/>
        </w:rPr>
        <w:t xml:space="preserve">   </w:t>
      </w:r>
      <w:r w:rsidRPr="00E0291F">
        <w:rPr>
          <w:color w:val="231F20"/>
          <w:sz w:val="20"/>
        </w:rPr>
        <w:t>Biosemiotics 8.2, 275–289.  https://doi.org/10.1007/s12304-014-9221-0</w:t>
      </w:r>
    </w:p>
    <w:p w:rsidR="00C32210" w:rsidRDefault="00C32210" w:rsidP="00C32210">
      <w:pPr>
        <w:spacing w:before="97"/>
        <w:ind w:left="375"/>
        <w:rPr>
          <w:sz w:val="20"/>
        </w:rPr>
      </w:pPr>
      <w:r>
        <w:rPr>
          <w:color w:val="231F20"/>
          <w:sz w:val="20"/>
        </w:rPr>
        <w:t>FAVAREAU, Donald.</w:t>
      </w:r>
    </w:p>
    <w:p w:rsidR="00C32210" w:rsidRDefault="00C32210" w:rsidP="00C32210">
      <w:pPr>
        <w:tabs>
          <w:tab w:val="left" w:pos="1624"/>
        </w:tabs>
        <w:spacing w:before="24" w:line="249" w:lineRule="auto"/>
        <w:ind w:left="1340" w:right="118" w:hanging="677"/>
        <w:rPr>
          <w:sz w:val="20"/>
        </w:rPr>
      </w:pPr>
      <w:r>
        <w:rPr>
          <w:color w:val="231F20"/>
          <w:sz w:val="20"/>
        </w:rPr>
        <w:t>2015.</w:t>
      </w:r>
      <w:r>
        <w:rPr>
          <w:color w:val="231F20"/>
          <w:sz w:val="20"/>
        </w:rPr>
        <w:tab/>
        <w:t xml:space="preserve">“Symbols are Grounded not in Things, but in Scaffolded Relations and their Semiotic Constraints (Or </w:t>
      </w:r>
      <w:r>
        <w:rPr>
          <w:color w:val="231F20"/>
          <w:spacing w:val="-3"/>
          <w:sz w:val="20"/>
        </w:rPr>
        <w:t xml:space="preserve">How </w:t>
      </w:r>
      <w:r>
        <w:rPr>
          <w:color w:val="231F20"/>
          <w:sz w:val="20"/>
        </w:rPr>
        <w:t>the Referential Generality of</w:t>
      </w:r>
      <w:r>
        <w:rPr>
          <w:color w:val="231F20"/>
          <w:spacing w:val="-22"/>
          <w:sz w:val="20"/>
        </w:rPr>
        <w:t xml:space="preserve"> </w:t>
      </w:r>
      <w:r>
        <w:rPr>
          <w:color w:val="231F20"/>
          <w:sz w:val="20"/>
        </w:rPr>
        <w:t>Symbol</w:t>
      </w:r>
      <w:r>
        <w:rPr>
          <w:color w:val="231F20"/>
          <w:spacing w:val="-22"/>
          <w:sz w:val="20"/>
        </w:rPr>
        <w:t xml:space="preserve"> </w:t>
      </w:r>
      <w:r>
        <w:rPr>
          <w:color w:val="231F20"/>
          <w:sz w:val="20"/>
        </w:rPr>
        <w:t>Scaffolding</w:t>
      </w:r>
      <w:r>
        <w:rPr>
          <w:color w:val="231F20"/>
          <w:spacing w:val="-21"/>
          <w:sz w:val="20"/>
        </w:rPr>
        <w:t xml:space="preserve"> </w:t>
      </w:r>
      <w:r>
        <w:rPr>
          <w:color w:val="231F20"/>
          <w:sz w:val="20"/>
        </w:rPr>
        <w:t>Grows</w:t>
      </w:r>
      <w:r>
        <w:rPr>
          <w:color w:val="231F20"/>
          <w:spacing w:val="-22"/>
          <w:sz w:val="20"/>
        </w:rPr>
        <w:t xml:space="preserve"> </w:t>
      </w:r>
      <w:r>
        <w:rPr>
          <w:color w:val="231F20"/>
          <w:spacing w:val="-5"/>
          <w:sz w:val="20"/>
        </w:rPr>
        <w:t>Minds)”,</w:t>
      </w:r>
      <w:r>
        <w:rPr>
          <w:color w:val="231F20"/>
          <w:spacing w:val="-21"/>
          <w:sz w:val="20"/>
        </w:rPr>
        <w:t xml:space="preserve"> </w:t>
      </w:r>
      <w:r>
        <w:rPr>
          <w:i/>
          <w:color w:val="231F20"/>
          <w:sz w:val="20"/>
        </w:rPr>
        <w:t>Biosemiotics</w:t>
      </w:r>
      <w:r>
        <w:rPr>
          <w:i/>
          <w:color w:val="231F20"/>
          <w:spacing w:val="-22"/>
          <w:sz w:val="20"/>
        </w:rPr>
        <w:t xml:space="preserve"> </w:t>
      </w:r>
      <w:r>
        <w:rPr>
          <w:color w:val="231F20"/>
          <w:sz w:val="20"/>
        </w:rPr>
        <w:t>8.2,</w:t>
      </w:r>
      <w:r>
        <w:rPr>
          <w:color w:val="231F20"/>
          <w:spacing w:val="-21"/>
          <w:sz w:val="20"/>
        </w:rPr>
        <w:t xml:space="preserve"> </w:t>
      </w:r>
      <w:r>
        <w:rPr>
          <w:color w:val="231F20"/>
          <w:sz w:val="20"/>
        </w:rPr>
        <w:t>235–255. https://doi.org/10.1007/s12304-015-9234-3</w:t>
      </w:r>
    </w:p>
    <w:p w:rsidR="00C32210" w:rsidRDefault="00C32210" w:rsidP="00C32210">
      <w:pPr>
        <w:spacing w:before="90"/>
        <w:ind w:left="375"/>
        <w:rPr>
          <w:sz w:val="20"/>
        </w:rPr>
      </w:pPr>
      <w:r>
        <w:rPr>
          <w:color w:val="231F20"/>
          <w:sz w:val="20"/>
        </w:rPr>
        <w:t>FLAVELL, John H.</w:t>
      </w:r>
    </w:p>
    <w:p w:rsidR="00C32210" w:rsidRDefault="00C32210" w:rsidP="00C32210">
      <w:pPr>
        <w:tabs>
          <w:tab w:val="left" w:pos="1624"/>
        </w:tabs>
        <w:spacing w:before="24" w:line="249" w:lineRule="auto"/>
        <w:ind w:left="1340" w:right="117" w:hanging="677"/>
        <w:rPr>
          <w:sz w:val="20"/>
        </w:rPr>
      </w:pPr>
      <w:r>
        <w:rPr>
          <w:color w:val="231F20"/>
          <w:sz w:val="20"/>
        </w:rPr>
        <w:t>1979.</w:t>
      </w:r>
      <w:r>
        <w:rPr>
          <w:color w:val="231F20"/>
          <w:sz w:val="20"/>
        </w:rPr>
        <w:tab/>
      </w:r>
      <w:r>
        <w:rPr>
          <w:color w:val="231F20"/>
          <w:spacing w:val="-3"/>
          <w:sz w:val="20"/>
        </w:rPr>
        <w:t>“Metacognition</w:t>
      </w:r>
      <w:r>
        <w:rPr>
          <w:color w:val="231F20"/>
          <w:spacing w:val="-23"/>
          <w:sz w:val="20"/>
        </w:rPr>
        <w:t xml:space="preserve"> </w:t>
      </w:r>
      <w:r>
        <w:rPr>
          <w:color w:val="231F20"/>
          <w:sz w:val="20"/>
        </w:rPr>
        <w:t>and</w:t>
      </w:r>
      <w:r>
        <w:rPr>
          <w:color w:val="231F20"/>
          <w:spacing w:val="-22"/>
          <w:sz w:val="20"/>
        </w:rPr>
        <w:t xml:space="preserve"> </w:t>
      </w:r>
      <w:r>
        <w:rPr>
          <w:color w:val="231F20"/>
          <w:sz w:val="20"/>
        </w:rPr>
        <w:t>Cognitive</w:t>
      </w:r>
      <w:r>
        <w:rPr>
          <w:color w:val="231F20"/>
          <w:spacing w:val="-23"/>
          <w:sz w:val="20"/>
        </w:rPr>
        <w:t xml:space="preserve"> </w:t>
      </w:r>
      <w:r>
        <w:rPr>
          <w:color w:val="231F20"/>
          <w:spacing w:val="-3"/>
          <w:sz w:val="20"/>
        </w:rPr>
        <w:t>Monitoring:</w:t>
      </w:r>
      <w:r>
        <w:rPr>
          <w:color w:val="231F20"/>
          <w:spacing w:val="-22"/>
          <w:sz w:val="20"/>
        </w:rPr>
        <w:t xml:space="preserve"> </w:t>
      </w:r>
      <w:r>
        <w:rPr>
          <w:color w:val="231F20"/>
          <w:sz w:val="20"/>
        </w:rPr>
        <w:t>A</w:t>
      </w:r>
      <w:r>
        <w:rPr>
          <w:color w:val="231F20"/>
          <w:spacing w:val="-22"/>
          <w:sz w:val="20"/>
        </w:rPr>
        <w:t xml:space="preserve"> </w:t>
      </w:r>
      <w:r>
        <w:rPr>
          <w:color w:val="231F20"/>
          <w:spacing w:val="-3"/>
          <w:sz w:val="20"/>
        </w:rPr>
        <w:t>New</w:t>
      </w:r>
      <w:r>
        <w:rPr>
          <w:color w:val="231F20"/>
          <w:spacing w:val="-23"/>
          <w:sz w:val="20"/>
        </w:rPr>
        <w:t xml:space="preserve"> </w:t>
      </w:r>
      <w:r>
        <w:rPr>
          <w:color w:val="231F20"/>
          <w:sz w:val="20"/>
        </w:rPr>
        <w:t>Area</w:t>
      </w:r>
      <w:r>
        <w:rPr>
          <w:color w:val="231F20"/>
          <w:spacing w:val="-22"/>
          <w:sz w:val="20"/>
        </w:rPr>
        <w:t xml:space="preserve"> </w:t>
      </w:r>
      <w:r>
        <w:rPr>
          <w:color w:val="231F20"/>
          <w:sz w:val="20"/>
        </w:rPr>
        <w:t>of</w:t>
      </w:r>
      <w:r>
        <w:rPr>
          <w:color w:val="231F20"/>
          <w:spacing w:val="-23"/>
          <w:sz w:val="20"/>
        </w:rPr>
        <w:t xml:space="preserve"> </w:t>
      </w:r>
      <w:r>
        <w:rPr>
          <w:color w:val="231F20"/>
          <w:sz w:val="20"/>
        </w:rPr>
        <w:t xml:space="preserve">Cognitive Developmental </w:t>
      </w:r>
      <w:r>
        <w:rPr>
          <w:color w:val="231F20"/>
          <w:spacing w:val="-4"/>
          <w:sz w:val="20"/>
        </w:rPr>
        <w:t xml:space="preserve">Inquiry”, </w:t>
      </w:r>
      <w:r>
        <w:rPr>
          <w:i/>
          <w:color w:val="231F20"/>
          <w:sz w:val="20"/>
        </w:rPr>
        <w:t xml:space="preserve">American Psychologist </w:t>
      </w:r>
      <w:r>
        <w:rPr>
          <w:color w:val="231F20"/>
          <w:sz w:val="20"/>
        </w:rPr>
        <w:t>34.10, 906–911. https://doi.org/10.1037//0003-066X.34.10.906</w:t>
      </w:r>
    </w:p>
    <w:p w:rsidR="00C32210" w:rsidRDefault="00C32210" w:rsidP="00C32210">
      <w:pPr>
        <w:spacing w:before="89" w:line="249" w:lineRule="auto"/>
        <w:ind w:left="1340" w:right="118" w:hanging="965"/>
        <w:rPr>
          <w:sz w:val="20"/>
        </w:rPr>
      </w:pPr>
      <w:r>
        <w:rPr>
          <w:color w:val="231F20"/>
          <w:sz w:val="20"/>
        </w:rPr>
        <w:t>FLYNN, Emma G., Kevin N. LALAND, Rachel L. KENDAL, and Jeremy R. KENDAL.</w:t>
      </w:r>
    </w:p>
    <w:p w:rsidR="00C32210" w:rsidRDefault="00C32210" w:rsidP="00C32210">
      <w:pPr>
        <w:tabs>
          <w:tab w:val="left" w:pos="1624"/>
        </w:tabs>
        <w:spacing w:before="16" w:line="249" w:lineRule="auto"/>
        <w:ind w:left="1340" w:right="117" w:hanging="677"/>
        <w:rPr>
          <w:sz w:val="20"/>
        </w:rPr>
      </w:pPr>
      <w:r>
        <w:rPr>
          <w:color w:val="231F20"/>
          <w:sz w:val="20"/>
        </w:rPr>
        <w:t>2013.</w:t>
      </w:r>
      <w:r>
        <w:rPr>
          <w:color w:val="231F20"/>
          <w:sz w:val="20"/>
        </w:rPr>
        <w:tab/>
        <w:t>“Developmental</w:t>
      </w:r>
      <w:r>
        <w:rPr>
          <w:color w:val="231F20"/>
          <w:spacing w:val="-10"/>
          <w:sz w:val="20"/>
        </w:rPr>
        <w:t xml:space="preserve"> </w:t>
      </w:r>
      <w:r>
        <w:rPr>
          <w:color w:val="231F20"/>
          <w:sz w:val="20"/>
        </w:rPr>
        <w:t>Niche</w:t>
      </w:r>
      <w:r>
        <w:rPr>
          <w:color w:val="231F20"/>
          <w:spacing w:val="-10"/>
          <w:sz w:val="20"/>
        </w:rPr>
        <w:t xml:space="preserve"> </w:t>
      </w:r>
      <w:r>
        <w:rPr>
          <w:color w:val="231F20"/>
          <w:spacing w:val="-4"/>
          <w:sz w:val="20"/>
        </w:rPr>
        <w:t>Construction”,</w:t>
      </w:r>
      <w:r>
        <w:rPr>
          <w:color w:val="231F20"/>
          <w:spacing w:val="-10"/>
          <w:sz w:val="20"/>
        </w:rPr>
        <w:t xml:space="preserve"> </w:t>
      </w:r>
      <w:r>
        <w:rPr>
          <w:i/>
          <w:color w:val="231F20"/>
          <w:sz w:val="20"/>
        </w:rPr>
        <w:t>Developmental</w:t>
      </w:r>
      <w:r>
        <w:rPr>
          <w:i/>
          <w:color w:val="231F20"/>
          <w:spacing w:val="-10"/>
          <w:sz w:val="20"/>
        </w:rPr>
        <w:t xml:space="preserve"> </w:t>
      </w:r>
      <w:r>
        <w:rPr>
          <w:i/>
          <w:color w:val="231F20"/>
          <w:sz w:val="20"/>
        </w:rPr>
        <w:t>Science</w:t>
      </w:r>
      <w:r>
        <w:rPr>
          <w:i/>
          <w:color w:val="231F20"/>
          <w:spacing w:val="-10"/>
          <w:sz w:val="20"/>
        </w:rPr>
        <w:t xml:space="preserve"> </w:t>
      </w:r>
      <w:r>
        <w:rPr>
          <w:color w:val="231F20"/>
          <w:sz w:val="20"/>
        </w:rPr>
        <w:t>16.2, 296–313.</w:t>
      </w:r>
    </w:p>
    <w:p w:rsidR="00C32210" w:rsidRDefault="00C32210" w:rsidP="00C32210">
      <w:pPr>
        <w:spacing w:line="249" w:lineRule="auto"/>
        <w:rPr>
          <w:sz w:val="20"/>
        </w:rPr>
        <w:sectPr w:rsidR="00C32210">
          <w:pgSz w:w="8640" w:h="12960"/>
          <w:pgMar w:top="1060" w:right="780" w:bottom="280" w:left="780" w:header="676" w:footer="0" w:gutter="0"/>
          <w:cols w:space="720"/>
        </w:sectPr>
      </w:pPr>
    </w:p>
    <w:p w:rsidR="00C32210" w:rsidRDefault="00C32210" w:rsidP="00C32210">
      <w:pPr>
        <w:spacing w:before="106"/>
        <w:rPr>
          <w:sz w:val="20"/>
        </w:rPr>
      </w:pPr>
      <w:r>
        <w:rPr>
          <w:color w:val="231F20"/>
          <w:sz w:val="20"/>
        </w:rPr>
        <w:lastRenderedPageBreak/>
        <w:t>FONAGY, Peter, George GERGELY, Elliot JURIST, and Mary TARGET.</w:t>
      </w:r>
    </w:p>
    <w:p w:rsidR="00C32210" w:rsidRDefault="00C32210" w:rsidP="00C32210">
      <w:pPr>
        <w:tabs>
          <w:tab w:val="left" w:pos="1084"/>
        </w:tabs>
        <w:spacing w:before="24" w:line="249" w:lineRule="auto"/>
        <w:ind w:left="800" w:right="657" w:hanging="677"/>
        <w:rPr>
          <w:sz w:val="20"/>
        </w:rPr>
      </w:pPr>
      <w:r>
        <w:rPr>
          <w:color w:val="231F20"/>
          <w:sz w:val="20"/>
        </w:rPr>
        <w:t>2002.</w:t>
      </w:r>
      <w:r>
        <w:rPr>
          <w:color w:val="231F20"/>
          <w:sz w:val="20"/>
        </w:rPr>
        <w:tab/>
      </w:r>
      <w:r>
        <w:rPr>
          <w:i/>
          <w:color w:val="231F20"/>
          <w:spacing w:val="-3"/>
          <w:sz w:val="20"/>
        </w:rPr>
        <w:t>Affect</w:t>
      </w:r>
      <w:r>
        <w:rPr>
          <w:i/>
          <w:color w:val="231F20"/>
          <w:spacing w:val="-25"/>
          <w:sz w:val="20"/>
        </w:rPr>
        <w:t xml:space="preserve"> </w:t>
      </w:r>
      <w:r>
        <w:rPr>
          <w:i/>
          <w:color w:val="231F20"/>
          <w:spacing w:val="-3"/>
          <w:sz w:val="20"/>
        </w:rPr>
        <w:t>Regulation,</w:t>
      </w:r>
      <w:r>
        <w:rPr>
          <w:i/>
          <w:color w:val="231F20"/>
          <w:spacing w:val="-25"/>
          <w:sz w:val="20"/>
        </w:rPr>
        <w:t xml:space="preserve"> </w:t>
      </w:r>
      <w:r>
        <w:rPr>
          <w:i/>
          <w:color w:val="231F20"/>
          <w:spacing w:val="-4"/>
          <w:sz w:val="20"/>
        </w:rPr>
        <w:t>Mentalization</w:t>
      </w:r>
      <w:r>
        <w:rPr>
          <w:i/>
          <w:color w:val="231F20"/>
          <w:spacing w:val="-25"/>
          <w:sz w:val="20"/>
        </w:rPr>
        <w:t xml:space="preserve"> </w:t>
      </w:r>
      <w:r>
        <w:rPr>
          <w:i/>
          <w:color w:val="231F20"/>
          <w:spacing w:val="-3"/>
          <w:sz w:val="20"/>
        </w:rPr>
        <w:t>and</w:t>
      </w:r>
      <w:r>
        <w:rPr>
          <w:i/>
          <w:color w:val="231F20"/>
          <w:spacing w:val="-25"/>
          <w:sz w:val="20"/>
        </w:rPr>
        <w:t xml:space="preserve"> </w:t>
      </w:r>
      <w:r>
        <w:rPr>
          <w:i/>
          <w:color w:val="231F20"/>
          <w:sz w:val="20"/>
        </w:rPr>
        <w:t>the</w:t>
      </w:r>
      <w:r>
        <w:rPr>
          <w:i/>
          <w:color w:val="231F20"/>
          <w:spacing w:val="-25"/>
          <w:sz w:val="20"/>
        </w:rPr>
        <w:t xml:space="preserve"> </w:t>
      </w:r>
      <w:r>
        <w:rPr>
          <w:i/>
          <w:color w:val="231F20"/>
          <w:spacing w:val="-3"/>
          <w:sz w:val="20"/>
        </w:rPr>
        <w:t>Development</w:t>
      </w:r>
      <w:r>
        <w:rPr>
          <w:i/>
          <w:color w:val="231F20"/>
          <w:spacing w:val="-25"/>
          <w:sz w:val="20"/>
        </w:rPr>
        <w:t xml:space="preserve"> </w:t>
      </w:r>
      <w:r>
        <w:rPr>
          <w:i/>
          <w:color w:val="231F20"/>
          <w:sz w:val="20"/>
        </w:rPr>
        <w:t>of</w:t>
      </w:r>
      <w:r>
        <w:rPr>
          <w:i/>
          <w:color w:val="231F20"/>
          <w:spacing w:val="-25"/>
          <w:sz w:val="20"/>
        </w:rPr>
        <w:t xml:space="preserve"> </w:t>
      </w:r>
      <w:r>
        <w:rPr>
          <w:i/>
          <w:color w:val="231F20"/>
          <w:sz w:val="20"/>
        </w:rPr>
        <w:t>the</w:t>
      </w:r>
      <w:r>
        <w:rPr>
          <w:i/>
          <w:color w:val="231F20"/>
          <w:spacing w:val="-25"/>
          <w:sz w:val="20"/>
        </w:rPr>
        <w:t xml:space="preserve"> </w:t>
      </w:r>
      <w:r>
        <w:rPr>
          <w:i/>
          <w:color w:val="231F20"/>
          <w:spacing w:val="-3"/>
          <w:sz w:val="20"/>
        </w:rPr>
        <w:t>Self</w:t>
      </w:r>
      <w:r>
        <w:rPr>
          <w:i/>
          <w:color w:val="231F20"/>
          <w:spacing w:val="-25"/>
          <w:sz w:val="20"/>
        </w:rPr>
        <w:t xml:space="preserve"> </w:t>
      </w:r>
      <w:r>
        <w:rPr>
          <w:color w:val="231F20"/>
          <w:sz w:val="20"/>
        </w:rPr>
        <w:t xml:space="preserve">(New </w:t>
      </w:r>
      <w:r>
        <w:rPr>
          <w:color w:val="231F20"/>
          <w:spacing w:val="-6"/>
          <w:sz w:val="20"/>
        </w:rPr>
        <w:t xml:space="preserve">York: </w:t>
      </w:r>
      <w:r>
        <w:rPr>
          <w:color w:val="231F20"/>
          <w:sz w:val="20"/>
        </w:rPr>
        <w:t>Other</w:t>
      </w:r>
      <w:r>
        <w:rPr>
          <w:color w:val="231F20"/>
          <w:spacing w:val="-5"/>
          <w:sz w:val="20"/>
        </w:rPr>
        <w:t xml:space="preserve"> </w:t>
      </w:r>
      <w:r>
        <w:rPr>
          <w:color w:val="231F20"/>
          <w:sz w:val="20"/>
        </w:rPr>
        <w:t>Press).</w:t>
      </w:r>
    </w:p>
    <w:p w:rsidR="00C32210" w:rsidRDefault="00C32210" w:rsidP="00C32210">
      <w:pPr>
        <w:spacing w:before="88"/>
        <w:rPr>
          <w:sz w:val="20"/>
        </w:rPr>
      </w:pPr>
      <w:r>
        <w:rPr>
          <w:color w:val="231F20"/>
          <w:sz w:val="20"/>
        </w:rPr>
        <w:t>FRIDLUND, Alan J.</w:t>
      </w:r>
    </w:p>
    <w:p w:rsidR="00C32210" w:rsidRDefault="00C32210" w:rsidP="00C32210">
      <w:pPr>
        <w:tabs>
          <w:tab w:val="left" w:pos="1084"/>
        </w:tabs>
        <w:spacing w:before="25" w:line="249" w:lineRule="auto"/>
        <w:ind w:left="800" w:right="657" w:hanging="677"/>
        <w:rPr>
          <w:sz w:val="20"/>
        </w:rPr>
      </w:pPr>
      <w:r>
        <w:rPr>
          <w:color w:val="231F20"/>
          <w:sz w:val="20"/>
        </w:rPr>
        <w:t>2014.</w:t>
      </w:r>
      <w:r>
        <w:rPr>
          <w:color w:val="231F20"/>
          <w:sz w:val="20"/>
        </w:rPr>
        <w:tab/>
      </w:r>
      <w:r>
        <w:rPr>
          <w:i/>
          <w:color w:val="231F20"/>
          <w:spacing w:val="-4"/>
          <w:sz w:val="20"/>
        </w:rPr>
        <w:t>Human</w:t>
      </w:r>
      <w:r>
        <w:rPr>
          <w:i/>
          <w:color w:val="231F20"/>
          <w:spacing w:val="-12"/>
          <w:sz w:val="20"/>
        </w:rPr>
        <w:t xml:space="preserve"> </w:t>
      </w:r>
      <w:r>
        <w:rPr>
          <w:i/>
          <w:color w:val="231F20"/>
          <w:spacing w:val="-3"/>
          <w:sz w:val="20"/>
        </w:rPr>
        <w:t>Facial</w:t>
      </w:r>
      <w:r>
        <w:rPr>
          <w:i/>
          <w:color w:val="231F20"/>
          <w:spacing w:val="-12"/>
          <w:sz w:val="20"/>
        </w:rPr>
        <w:t xml:space="preserve"> </w:t>
      </w:r>
      <w:r>
        <w:rPr>
          <w:i/>
          <w:color w:val="231F20"/>
          <w:sz w:val="20"/>
        </w:rPr>
        <w:t>Expression:</w:t>
      </w:r>
      <w:r>
        <w:rPr>
          <w:i/>
          <w:color w:val="231F20"/>
          <w:spacing w:val="-12"/>
          <w:sz w:val="20"/>
        </w:rPr>
        <w:t xml:space="preserve"> </w:t>
      </w:r>
      <w:r>
        <w:rPr>
          <w:i/>
          <w:color w:val="231F20"/>
          <w:spacing w:val="-3"/>
          <w:sz w:val="20"/>
        </w:rPr>
        <w:t>An</w:t>
      </w:r>
      <w:r>
        <w:rPr>
          <w:i/>
          <w:color w:val="231F20"/>
          <w:spacing w:val="-11"/>
          <w:sz w:val="20"/>
        </w:rPr>
        <w:t xml:space="preserve"> </w:t>
      </w:r>
      <w:r>
        <w:rPr>
          <w:i/>
          <w:color w:val="231F20"/>
          <w:sz w:val="20"/>
        </w:rPr>
        <w:t>Evolutionary</w:t>
      </w:r>
      <w:r>
        <w:rPr>
          <w:i/>
          <w:color w:val="231F20"/>
          <w:spacing w:val="-12"/>
          <w:sz w:val="20"/>
        </w:rPr>
        <w:t xml:space="preserve"> </w:t>
      </w:r>
      <w:r>
        <w:rPr>
          <w:i/>
          <w:color w:val="231F20"/>
          <w:spacing w:val="-3"/>
          <w:sz w:val="20"/>
        </w:rPr>
        <w:t>View</w:t>
      </w:r>
      <w:r>
        <w:rPr>
          <w:i/>
          <w:color w:val="231F20"/>
          <w:spacing w:val="-13"/>
          <w:sz w:val="20"/>
        </w:rPr>
        <w:t xml:space="preserve"> </w:t>
      </w:r>
      <w:r>
        <w:rPr>
          <w:color w:val="231F20"/>
          <w:sz w:val="20"/>
        </w:rPr>
        <w:t>(Cambridge,</w:t>
      </w:r>
      <w:r>
        <w:rPr>
          <w:color w:val="231F20"/>
          <w:spacing w:val="-12"/>
          <w:sz w:val="20"/>
        </w:rPr>
        <w:t xml:space="preserve"> </w:t>
      </w:r>
      <w:r>
        <w:rPr>
          <w:color w:val="231F20"/>
          <w:sz w:val="20"/>
        </w:rPr>
        <w:t>MA: Academic</w:t>
      </w:r>
      <w:r>
        <w:rPr>
          <w:color w:val="231F20"/>
          <w:spacing w:val="-6"/>
          <w:sz w:val="20"/>
        </w:rPr>
        <w:t xml:space="preserve"> </w:t>
      </w:r>
      <w:r>
        <w:rPr>
          <w:color w:val="231F20"/>
          <w:sz w:val="20"/>
        </w:rPr>
        <w:t>Press).</w:t>
      </w:r>
    </w:p>
    <w:p w:rsidR="00C32210" w:rsidRDefault="00C32210" w:rsidP="00C32210">
      <w:pPr>
        <w:spacing w:before="88"/>
        <w:rPr>
          <w:sz w:val="20"/>
        </w:rPr>
      </w:pPr>
      <w:r>
        <w:rPr>
          <w:color w:val="231F20"/>
          <w:sz w:val="20"/>
        </w:rPr>
        <w:t>FUCHS, Thomas.</w:t>
      </w:r>
    </w:p>
    <w:p w:rsidR="00C32210" w:rsidRDefault="00C32210" w:rsidP="00C32210">
      <w:pPr>
        <w:tabs>
          <w:tab w:val="left" w:pos="1084"/>
        </w:tabs>
        <w:spacing w:before="24" w:line="249" w:lineRule="auto"/>
        <w:ind w:left="800" w:right="659" w:hanging="677"/>
        <w:rPr>
          <w:sz w:val="20"/>
        </w:rPr>
      </w:pPr>
      <w:r>
        <w:rPr>
          <w:color w:val="231F20"/>
          <w:sz w:val="20"/>
        </w:rPr>
        <w:t>2013.</w:t>
      </w:r>
      <w:r>
        <w:rPr>
          <w:color w:val="231F20"/>
          <w:sz w:val="20"/>
        </w:rPr>
        <w:tab/>
        <w:t xml:space="preserve">“The Phenomenology and Development of </w:t>
      </w:r>
      <w:r>
        <w:rPr>
          <w:color w:val="231F20"/>
          <w:spacing w:val="2"/>
          <w:sz w:val="20"/>
        </w:rPr>
        <w:t xml:space="preserve">Social </w:t>
      </w:r>
      <w:r>
        <w:rPr>
          <w:color w:val="231F20"/>
          <w:sz w:val="20"/>
        </w:rPr>
        <w:t xml:space="preserve">Perspectives”, </w:t>
      </w:r>
      <w:r>
        <w:rPr>
          <w:i/>
          <w:color w:val="231F20"/>
          <w:sz w:val="20"/>
        </w:rPr>
        <w:t xml:space="preserve">Phenomenology </w:t>
      </w:r>
      <w:r>
        <w:rPr>
          <w:i/>
          <w:color w:val="231F20"/>
          <w:spacing w:val="-2"/>
          <w:sz w:val="20"/>
        </w:rPr>
        <w:t xml:space="preserve">and </w:t>
      </w:r>
      <w:r>
        <w:rPr>
          <w:i/>
          <w:color w:val="231F20"/>
          <w:sz w:val="20"/>
        </w:rPr>
        <w:t xml:space="preserve">the Cognitive Sciences </w:t>
      </w:r>
      <w:r>
        <w:rPr>
          <w:color w:val="231F20"/>
          <w:sz w:val="20"/>
        </w:rPr>
        <w:t>12.4, 655–683. https://doi.org/10.1007/s11097-012-9267-x</w:t>
      </w:r>
    </w:p>
    <w:p w:rsidR="00C32210" w:rsidRPr="00C32210" w:rsidRDefault="00C32210" w:rsidP="00C32210">
      <w:pPr>
        <w:spacing w:before="89" w:line="249" w:lineRule="auto"/>
        <w:ind w:left="800" w:right="118" w:hanging="965"/>
        <w:rPr>
          <w:sz w:val="20"/>
          <w:lang w:val="de-DE"/>
        </w:rPr>
      </w:pPr>
      <w:r w:rsidRPr="00C32210">
        <w:rPr>
          <w:color w:val="231F20"/>
          <w:sz w:val="20"/>
          <w:lang w:val="de-DE"/>
        </w:rPr>
        <w:t>GARNHAM, Wendy A., Julie BROOKS, Alan GARNHAM, and Anne-Marie OSTENFELD.</w:t>
      </w:r>
    </w:p>
    <w:p w:rsidR="00C32210" w:rsidRDefault="00C32210" w:rsidP="00C32210">
      <w:pPr>
        <w:spacing w:before="16" w:line="249" w:lineRule="auto"/>
        <w:ind w:left="800" w:right="657" w:hanging="677"/>
        <w:jc w:val="both"/>
        <w:rPr>
          <w:sz w:val="20"/>
        </w:rPr>
      </w:pPr>
      <w:r>
        <w:rPr>
          <w:color w:val="231F20"/>
          <w:sz w:val="20"/>
        </w:rPr>
        <w:t xml:space="preserve">2000. </w:t>
      </w:r>
      <w:r>
        <w:rPr>
          <w:color w:val="231F20"/>
          <w:spacing w:val="-3"/>
          <w:sz w:val="20"/>
        </w:rPr>
        <w:t xml:space="preserve">“From </w:t>
      </w:r>
      <w:r>
        <w:rPr>
          <w:color w:val="231F20"/>
          <w:sz w:val="20"/>
        </w:rPr>
        <w:t xml:space="preserve">Synonyms to </w:t>
      </w:r>
      <w:r>
        <w:rPr>
          <w:color w:val="231F20"/>
          <w:spacing w:val="-3"/>
          <w:sz w:val="20"/>
        </w:rPr>
        <w:t xml:space="preserve">Homonyms: </w:t>
      </w:r>
      <w:r>
        <w:rPr>
          <w:color w:val="231F20"/>
          <w:sz w:val="20"/>
        </w:rPr>
        <w:t xml:space="preserve">Exploring the Role of Metarepre- sentation in Language </w:t>
      </w:r>
      <w:r>
        <w:rPr>
          <w:color w:val="231F20"/>
          <w:spacing w:val="-4"/>
          <w:sz w:val="20"/>
        </w:rPr>
        <w:t xml:space="preserve">Understanding”, </w:t>
      </w:r>
      <w:r>
        <w:rPr>
          <w:i/>
          <w:color w:val="231F20"/>
          <w:sz w:val="20"/>
        </w:rPr>
        <w:t>Developmental Science</w:t>
      </w:r>
      <w:r>
        <w:rPr>
          <w:i/>
          <w:color w:val="231F20"/>
          <w:spacing w:val="-18"/>
          <w:sz w:val="20"/>
        </w:rPr>
        <w:t xml:space="preserve"> </w:t>
      </w:r>
      <w:r>
        <w:rPr>
          <w:color w:val="231F20"/>
          <w:sz w:val="20"/>
        </w:rPr>
        <w:t>3.4, 428–441.</w:t>
      </w:r>
      <w:r>
        <w:rPr>
          <w:color w:val="231F20"/>
          <w:spacing w:val="-8"/>
          <w:sz w:val="20"/>
        </w:rPr>
        <w:t xml:space="preserve"> </w:t>
      </w:r>
      <w:r>
        <w:rPr>
          <w:color w:val="231F20"/>
          <w:sz w:val="20"/>
        </w:rPr>
        <w:t>https://doi.org/10.1111/1467-7687.00137</w:t>
      </w:r>
    </w:p>
    <w:p w:rsidR="00C32210" w:rsidRDefault="00C32210" w:rsidP="00C32210">
      <w:pPr>
        <w:spacing w:before="89"/>
        <w:rPr>
          <w:sz w:val="20"/>
        </w:rPr>
      </w:pPr>
      <w:r>
        <w:rPr>
          <w:color w:val="231F20"/>
          <w:sz w:val="20"/>
        </w:rPr>
        <w:t>GOULD, Stephen J.</w:t>
      </w:r>
    </w:p>
    <w:p w:rsidR="00C32210" w:rsidRDefault="00C32210" w:rsidP="00C32210">
      <w:pPr>
        <w:tabs>
          <w:tab w:val="left" w:pos="1084"/>
        </w:tabs>
        <w:spacing w:before="25"/>
        <w:ind w:left="124"/>
        <w:rPr>
          <w:sz w:val="20"/>
        </w:rPr>
      </w:pPr>
      <w:r>
        <w:rPr>
          <w:color w:val="231F20"/>
          <w:sz w:val="20"/>
        </w:rPr>
        <w:t>1977.</w:t>
      </w:r>
      <w:r>
        <w:rPr>
          <w:color w:val="231F20"/>
          <w:sz w:val="20"/>
        </w:rPr>
        <w:tab/>
      </w:r>
      <w:r>
        <w:rPr>
          <w:i/>
          <w:color w:val="231F20"/>
          <w:sz w:val="20"/>
        </w:rPr>
        <w:t>Ontogeny</w:t>
      </w:r>
      <w:r>
        <w:rPr>
          <w:i/>
          <w:color w:val="231F20"/>
          <w:spacing w:val="-9"/>
          <w:sz w:val="20"/>
        </w:rPr>
        <w:t xml:space="preserve"> </w:t>
      </w:r>
      <w:r>
        <w:rPr>
          <w:i/>
          <w:color w:val="231F20"/>
          <w:spacing w:val="-2"/>
          <w:sz w:val="20"/>
        </w:rPr>
        <w:t>and</w:t>
      </w:r>
      <w:r>
        <w:rPr>
          <w:i/>
          <w:color w:val="231F20"/>
          <w:spacing w:val="-8"/>
          <w:sz w:val="20"/>
        </w:rPr>
        <w:t xml:space="preserve"> </w:t>
      </w:r>
      <w:r>
        <w:rPr>
          <w:i/>
          <w:color w:val="231F20"/>
          <w:sz w:val="20"/>
        </w:rPr>
        <w:t>Phylogeny</w:t>
      </w:r>
      <w:r>
        <w:rPr>
          <w:i/>
          <w:color w:val="231F20"/>
          <w:spacing w:val="-8"/>
          <w:sz w:val="20"/>
        </w:rPr>
        <w:t xml:space="preserve"> </w:t>
      </w:r>
      <w:r>
        <w:rPr>
          <w:color w:val="231F20"/>
          <w:sz w:val="20"/>
        </w:rPr>
        <w:t>(Boston:</w:t>
      </w:r>
      <w:r>
        <w:rPr>
          <w:color w:val="231F20"/>
          <w:spacing w:val="-9"/>
          <w:sz w:val="20"/>
        </w:rPr>
        <w:t xml:space="preserve"> </w:t>
      </w:r>
      <w:r>
        <w:rPr>
          <w:color w:val="231F20"/>
          <w:sz w:val="20"/>
        </w:rPr>
        <w:t>Harvard</w:t>
      </w:r>
      <w:r>
        <w:rPr>
          <w:color w:val="231F20"/>
          <w:spacing w:val="-8"/>
          <w:sz w:val="20"/>
        </w:rPr>
        <w:t xml:space="preserve"> </w:t>
      </w:r>
      <w:r>
        <w:rPr>
          <w:color w:val="231F20"/>
          <w:sz w:val="20"/>
        </w:rPr>
        <w:t>University</w:t>
      </w:r>
      <w:r>
        <w:rPr>
          <w:color w:val="231F20"/>
          <w:spacing w:val="-8"/>
          <w:sz w:val="20"/>
        </w:rPr>
        <w:t xml:space="preserve"> </w:t>
      </w:r>
      <w:r>
        <w:rPr>
          <w:color w:val="231F20"/>
          <w:sz w:val="20"/>
        </w:rPr>
        <w:t>Press).</w:t>
      </w:r>
    </w:p>
    <w:p w:rsidR="00C32210" w:rsidRDefault="00C32210" w:rsidP="00C32210">
      <w:pPr>
        <w:spacing w:before="96"/>
        <w:rPr>
          <w:sz w:val="20"/>
        </w:rPr>
      </w:pPr>
      <w:r>
        <w:rPr>
          <w:color w:val="231F20"/>
          <w:sz w:val="20"/>
        </w:rPr>
        <w:t>HALLIDAY, Michael A. K.</w:t>
      </w:r>
    </w:p>
    <w:p w:rsidR="00C32210" w:rsidRDefault="00C32210" w:rsidP="00C32210">
      <w:pPr>
        <w:tabs>
          <w:tab w:val="left" w:pos="1084"/>
        </w:tabs>
        <w:spacing w:before="24"/>
        <w:ind w:left="124"/>
        <w:rPr>
          <w:i/>
          <w:sz w:val="20"/>
        </w:rPr>
      </w:pPr>
      <w:r>
        <w:rPr>
          <w:color w:val="231F20"/>
          <w:sz w:val="20"/>
        </w:rPr>
        <w:t xml:space="preserve">1975.     </w:t>
      </w:r>
      <w:r>
        <w:rPr>
          <w:i/>
          <w:color w:val="231F20"/>
          <w:sz w:val="20"/>
        </w:rPr>
        <w:t>Learning</w:t>
      </w:r>
      <w:r>
        <w:rPr>
          <w:i/>
          <w:color w:val="231F20"/>
          <w:spacing w:val="-23"/>
          <w:sz w:val="20"/>
        </w:rPr>
        <w:t xml:space="preserve"> </w:t>
      </w:r>
      <w:r>
        <w:rPr>
          <w:i/>
          <w:color w:val="231F20"/>
          <w:spacing w:val="-4"/>
          <w:sz w:val="20"/>
        </w:rPr>
        <w:t>How</w:t>
      </w:r>
      <w:r>
        <w:rPr>
          <w:i/>
          <w:color w:val="231F20"/>
          <w:spacing w:val="-23"/>
          <w:sz w:val="20"/>
        </w:rPr>
        <w:t xml:space="preserve"> </w:t>
      </w:r>
      <w:r>
        <w:rPr>
          <w:i/>
          <w:color w:val="231F20"/>
          <w:sz w:val="20"/>
        </w:rPr>
        <w:t>to</w:t>
      </w:r>
      <w:r>
        <w:rPr>
          <w:i/>
          <w:color w:val="231F20"/>
          <w:spacing w:val="-23"/>
          <w:sz w:val="20"/>
        </w:rPr>
        <w:t xml:space="preserve"> </w:t>
      </w:r>
      <w:r>
        <w:rPr>
          <w:i/>
          <w:color w:val="231F20"/>
          <w:spacing w:val="-3"/>
          <w:sz w:val="20"/>
        </w:rPr>
        <w:t>Mean:</w:t>
      </w:r>
      <w:r>
        <w:rPr>
          <w:i/>
          <w:color w:val="231F20"/>
          <w:spacing w:val="-23"/>
          <w:sz w:val="20"/>
        </w:rPr>
        <w:t xml:space="preserve"> </w:t>
      </w:r>
      <w:r>
        <w:rPr>
          <w:i/>
          <w:color w:val="231F20"/>
          <w:sz w:val="20"/>
        </w:rPr>
        <w:t>Explorations</w:t>
      </w:r>
      <w:r>
        <w:rPr>
          <w:i/>
          <w:color w:val="231F20"/>
          <w:spacing w:val="-23"/>
          <w:sz w:val="20"/>
        </w:rPr>
        <w:t xml:space="preserve"> </w:t>
      </w:r>
      <w:r>
        <w:rPr>
          <w:i/>
          <w:color w:val="231F20"/>
          <w:sz w:val="20"/>
        </w:rPr>
        <w:t>in</w:t>
      </w:r>
      <w:r>
        <w:rPr>
          <w:i/>
          <w:color w:val="231F20"/>
          <w:spacing w:val="-23"/>
          <w:sz w:val="20"/>
        </w:rPr>
        <w:t xml:space="preserve"> </w:t>
      </w:r>
      <w:r>
        <w:rPr>
          <w:i/>
          <w:color w:val="231F20"/>
          <w:sz w:val="20"/>
        </w:rPr>
        <w:t>the</w:t>
      </w:r>
      <w:r>
        <w:rPr>
          <w:i/>
          <w:color w:val="231F20"/>
          <w:spacing w:val="-23"/>
          <w:sz w:val="20"/>
        </w:rPr>
        <w:t xml:space="preserve"> </w:t>
      </w:r>
      <w:r>
        <w:rPr>
          <w:i/>
          <w:color w:val="231F20"/>
          <w:sz w:val="20"/>
        </w:rPr>
        <w:t>Development</w:t>
      </w:r>
      <w:r>
        <w:rPr>
          <w:i/>
          <w:color w:val="231F20"/>
          <w:spacing w:val="-23"/>
          <w:sz w:val="20"/>
        </w:rPr>
        <w:t xml:space="preserve"> </w:t>
      </w:r>
      <w:r>
        <w:rPr>
          <w:i/>
          <w:color w:val="231F20"/>
          <w:sz w:val="20"/>
        </w:rPr>
        <w:t>of</w:t>
      </w:r>
      <w:r>
        <w:rPr>
          <w:i/>
          <w:color w:val="231F20"/>
          <w:spacing w:val="-22"/>
          <w:sz w:val="20"/>
        </w:rPr>
        <w:t xml:space="preserve"> </w:t>
      </w:r>
      <w:r>
        <w:rPr>
          <w:i/>
          <w:color w:val="231F20"/>
          <w:sz w:val="20"/>
        </w:rPr>
        <w:t>Language</w:t>
      </w:r>
    </w:p>
    <w:p w:rsidR="00C32210" w:rsidRDefault="00C32210" w:rsidP="00C32210">
      <w:pPr>
        <w:spacing w:before="10"/>
        <w:ind w:left="800"/>
        <w:rPr>
          <w:sz w:val="20"/>
        </w:rPr>
      </w:pPr>
      <w:r>
        <w:rPr>
          <w:color w:val="231F20"/>
          <w:sz w:val="20"/>
        </w:rPr>
        <w:t>(London: Edward Arnold).</w:t>
      </w:r>
    </w:p>
    <w:p w:rsidR="00C32210" w:rsidRDefault="00C32210" w:rsidP="00C32210">
      <w:pPr>
        <w:tabs>
          <w:tab w:val="left" w:pos="1084"/>
        </w:tabs>
        <w:spacing w:before="25" w:line="249" w:lineRule="auto"/>
        <w:ind w:left="800" w:right="659" w:hanging="677"/>
        <w:rPr>
          <w:sz w:val="20"/>
        </w:rPr>
      </w:pPr>
      <w:r>
        <w:rPr>
          <w:color w:val="231F20"/>
          <w:sz w:val="20"/>
        </w:rPr>
        <w:t>1993.</w:t>
      </w:r>
      <w:r>
        <w:rPr>
          <w:color w:val="231F20"/>
          <w:sz w:val="20"/>
        </w:rPr>
        <w:tab/>
      </w:r>
      <w:r>
        <w:rPr>
          <w:color w:val="231F20"/>
          <w:spacing w:val="-3"/>
          <w:sz w:val="20"/>
        </w:rPr>
        <w:t xml:space="preserve">“Towards </w:t>
      </w:r>
      <w:r>
        <w:rPr>
          <w:color w:val="231F20"/>
          <w:sz w:val="20"/>
        </w:rPr>
        <w:t xml:space="preserve">a Language-based Theory of </w:t>
      </w:r>
      <w:r>
        <w:rPr>
          <w:color w:val="231F20"/>
          <w:spacing w:val="-4"/>
          <w:sz w:val="20"/>
        </w:rPr>
        <w:t xml:space="preserve">Learning”, </w:t>
      </w:r>
      <w:r>
        <w:rPr>
          <w:i/>
          <w:color w:val="231F20"/>
          <w:sz w:val="20"/>
        </w:rPr>
        <w:t xml:space="preserve">Linguistics and </w:t>
      </w:r>
      <w:r>
        <w:rPr>
          <w:i/>
          <w:color w:val="231F20"/>
          <w:spacing w:val="-5"/>
          <w:sz w:val="20"/>
        </w:rPr>
        <w:t>Education</w:t>
      </w:r>
      <w:r>
        <w:rPr>
          <w:i/>
          <w:color w:val="231F20"/>
          <w:spacing w:val="-28"/>
          <w:sz w:val="20"/>
        </w:rPr>
        <w:t xml:space="preserve"> </w:t>
      </w:r>
      <w:r>
        <w:rPr>
          <w:color w:val="231F20"/>
          <w:spacing w:val="-3"/>
          <w:sz w:val="20"/>
        </w:rPr>
        <w:t>5.2,</w:t>
      </w:r>
      <w:r>
        <w:rPr>
          <w:color w:val="231F20"/>
          <w:spacing w:val="-28"/>
          <w:sz w:val="20"/>
        </w:rPr>
        <w:t xml:space="preserve"> </w:t>
      </w:r>
      <w:r>
        <w:rPr>
          <w:color w:val="231F20"/>
          <w:spacing w:val="-3"/>
          <w:sz w:val="20"/>
        </w:rPr>
        <w:t>93–116.</w:t>
      </w:r>
      <w:r>
        <w:rPr>
          <w:color w:val="231F20"/>
          <w:spacing w:val="-28"/>
          <w:sz w:val="20"/>
        </w:rPr>
        <w:t xml:space="preserve"> </w:t>
      </w:r>
      <w:r>
        <w:rPr>
          <w:color w:val="231F20"/>
          <w:spacing w:val="-5"/>
          <w:sz w:val="20"/>
        </w:rPr>
        <w:t>https://doi.org/10.1016/0898-5898(93)90026-7</w:t>
      </w:r>
    </w:p>
    <w:p w:rsidR="00C32210" w:rsidRDefault="00C32210" w:rsidP="00C32210">
      <w:pPr>
        <w:spacing w:before="88"/>
        <w:rPr>
          <w:sz w:val="20"/>
        </w:rPr>
      </w:pPr>
      <w:r>
        <w:rPr>
          <w:color w:val="231F20"/>
          <w:sz w:val="20"/>
        </w:rPr>
        <w:t>HOFFMEYER, Jesper.</w:t>
      </w:r>
    </w:p>
    <w:p w:rsidR="00C32210" w:rsidRDefault="00C32210" w:rsidP="00C32210">
      <w:pPr>
        <w:tabs>
          <w:tab w:val="left" w:pos="1084"/>
        </w:tabs>
        <w:spacing w:before="24" w:line="249" w:lineRule="auto"/>
        <w:ind w:left="800" w:right="658" w:hanging="677"/>
        <w:rPr>
          <w:sz w:val="20"/>
        </w:rPr>
      </w:pPr>
      <w:r>
        <w:rPr>
          <w:color w:val="231F20"/>
          <w:sz w:val="20"/>
        </w:rPr>
        <w:t>1997.</w:t>
      </w:r>
      <w:r>
        <w:rPr>
          <w:color w:val="231F20"/>
          <w:sz w:val="20"/>
        </w:rPr>
        <w:tab/>
      </w:r>
      <w:r>
        <w:rPr>
          <w:i/>
          <w:color w:val="231F20"/>
          <w:sz w:val="20"/>
        </w:rPr>
        <w:t>Signs</w:t>
      </w:r>
      <w:r>
        <w:rPr>
          <w:i/>
          <w:color w:val="231F20"/>
          <w:spacing w:val="-9"/>
          <w:sz w:val="20"/>
        </w:rPr>
        <w:t xml:space="preserve"> </w:t>
      </w:r>
      <w:r>
        <w:rPr>
          <w:i/>
          <w:color w:val="231F20"/>
          <w:sz w:val="20"/>
        </w:rPr>
        <w:t>of</w:t>
      </w:r>
      <w:r>
        <w:rPr>
          <w:i/>
          <w:color w:val="231F20"/>
          <w:spacing w:val="-9"/>
          <w:sz w:val="20"/>
        </w:rPr>
        <w:t xml:space="preserve"> </w:t>
      </w:r>
      <w:r>
        <w:rPr>
          <w:i/>
          <w:color w:val="231F20"/>
          <w:spacing w:val="-4"/>
          <w:sz w:val="20"/>
        </w:rPr>
        <w:t>Meaning</w:t>
      </w:r>
      <w:r>
        <w:rPr>
          <w:i/>
          <w:color w:val="231F20"/>
          <w:spacing w:val="-9"/>
          <w:sz w:val="20"/>
        </w:rPr>
        <w:t xml:space="preserve"> </w:t>
      </w:r>
      <w:r>
        <w:rPr>
          <w:i/>
          <w:color w:val="231F20"/>
          <w:sz w:val="20"/>
        </w:rPr>
        <w:t>in</w:t>
      </w:r>
      <w:r>
        <w:rPr>
          <w:i/>
          <w:color w:val="231F20"/>
          <w:spacing w:val="-9"/>
          <w:sz w:val="20"/>
        </w:rPr>
        <w:t xml:space="preserve"> </w:t>
      </w:r>
      <w:r>
        <w:rPr>
          <w:i/>
          <w:color w:val="231F20"/>
          <w:sz w:val="20"/>
        </w:rPr>
        <w:t>the</w:t>
      </w:r>
      <w:r>
        <w:rPr>
          <w:i/>
          <w:color w:val="231F20"/>
          <w:spacing w:val="-9"/>
          <w:sz w:val="20"/>
        </w:rPr>
        <w:t xml:space="preserve"> </w:t>
      </w:r>
      <w:r>
        <w:rPr>
          <w:i/>
          <w:color w:val="231F20"/>
          <w:spacing w:val="-3"/>
          <w:sz w:val="20"/>
        </w:rPr>
        <w:t>Universe</w:t>
      </w:r>
      <w:r>
        <w:rPr>
          <w:i/>
          <w:color w:val="231F20"/>
          <w:spacing w:val="-10"/>
          <w:sz w:val="20"/>
        </w:rPr>
        <w:t xml:space="preserve"> </w:t>
      </w:r>
      <w:r>
        <w:rPr>
          <w:color w:val="231F20"/>
          <w:sz w:val="20"/>
        </w:rPr>
        <w:t>(Bloomington:</w:t>
      </w:r>
      <w:r>
        <w:rPr>
          <w:color w:val="231F20"/>
          <w:spacing w:val="-9"/>
          <w:sz w:val="20"/>
        </w:rPr>
        <w:t xml:space="preserve"> </w:t>
      </w:r>
      <w:r>
        <w:rPr>
          <w:color w:val="231F20"/>
          <w:sz w:val="20"/>
        </w:rPr>
        <w:t>Indiana</w:t>
      </w:r>
      <w:r>
        <w:rPr>
          <w:color w:val="231F20"/>
          <w:spacing w:val="-10"/>
          <w:sz w:val="20"/>
        </w:rPr>
        <w:t xml:space="preserve"> </w:t>
      </w:r>
      <w:r>
        <w:rPr>
          <w:color w:val="231F20"/>
          <w:sz w:val="20"/>
        </w:rPr>
        <w:t>University Press).</w:t>
      </w:r>
    </w:p>
    <w:p w:rsidR="00C32210" w:rsidRDefault="00C32210" w:rsidP="00C32210">
      <w:pPr>
        <w:tabs>
          <w:tab w:val="left" w:pos="1084"/>
        </w:tabs>
        <w:spacing w:before="16" w:line="249" w:lineRule="auto"/>
        <w:ind w:left="800" w:right="659" w:hanging="677"/>
        <w:rPr>
          <w:sz w:val="20"/>
        </w:rPr>
      </w:pPr>
      <w:r>
        <w:rPr>
          <w:color w:val="231F20"/>
          <w:sz w:val="20"/>
        </w:rPr>
        <w:t>2007.</w:t>
      </w:r>
      <w:r>
        <w:rPr>
          <w:color w:val="231F20"/>
          <w:sz w:val="20"/>
        </w:rPr>
        <w:tab/>
      </w:r>
      <w:r>
        <w:rPr>
          <w:color w:val="231F20"/>
          <w:spacing w:val="-3"/>
          <w:sz w:val="20"/>
        </w:rPr>
        <w:t>“Semiotic</w:t>
      </w:r>
      <w:r>
        <w:rPr>
          <w:color w:val="231F20"/>
          <w:spacing w:val="-32"/>
          <w:sz w:val="20"/>
        </w:rPr>
        <w:t xml:space="preserve"> </w:t>
      </w:r>
      <w:r>
        <w:rPr>
          <w:color w:val="231F20"/>
          <w:spacing w:val="-3"/>
          <w:sz w:val="20"/>
        </w:rPr>
        <w:t>Scaffolding</w:t>
      </w:r>
      <w:r>
        <w:rPr>
          <w:color w:val="231F20"/>
          <w:spacing w:val="-31"/>
          <w:sz w:val="20"/>
        </w:rPr>
        <w:t xml:space="preserve"> </w:t>
      </w:r>
      <w:r>
        <w:rPr>
          <w:color w:val="231F20"/>
          <w:spacing w:val="-3"/>
          <w:sz w:val="20"/>
        </w:rPr>
        <w:t>of</w:t>
      </w:r>
      <w:r>
        <w:rPr>
          <w:color w:val="231F20"/>
          <w:spacing w:val="-31"/>
          <w:sz w:val="20"/>
        </w:rPr>
        <w:t xml:space="preserve"> </w:t>
      </w:r>
      <w:r>
        <w:rPr>
          <w:color w:val="231F20"/>
          <w:spacing w:val="-3"/>
          <w:sz w:val="20"/>
        </w:rPr>
        <w:t>Living</w:t>
      </w:r>
      <w:r>
        <w:rPr>
          <w:color w:val="231F20"/>
          <w:spacing w:val="-31"/>
          <w:sz w:val="20"/>
        </w:rPr>
        <w:t xml:space="preserve"> </w:t>
      </w:r>
      <w:r>
        <w:rPr>
          <w:color w:val="231F20"/>
          <w:spacing w:val="-7"/>
          <w:sz w:val="20"/>
        </w:rPr>
        <w:t>Systems”,</w:t>
      </w:r>
      <w:r>
        <w:rPr>
          <w:color w:val="231F20"/>
          <w:spacing w:val="-31"/>
          <w:sz w:val="20"/>
        </w:rPr>
        <w:t xml:space="preserve"> </w:t>
      </w:r>
      <w:r>
        <w:rPr>
          <w:color w:val="231F20"/>
          <w:sz w:val="20"/>
        </w:rPr>
        <w:t>in</w:t>
      </w:r>
      <w:r>
        <w:rPr>
          <w:color w:val="231F20"/>
          <w:spacing w:val="-31"/>
          <w:sz w:val="20"/>
        </w:rPr>
        <w:t xml:space="preserve"> </w:t>
      </w:r>
      <w:r>
        <w:rPr>
          <w:i/>
          <w:color w:val="231F20"/>
          <w:spacing w:val="-5"/>
          <w:sz w:val="20"/>
        </w:rPr>
        <w:t>Introduction</w:t>
      </w:r>
      <w:r>
        <w:rPr>
          <w:i/>
          <w:color w:val="231F20"/>
          <w:spacing w:val="-31"/>
          <w:sz w:val="20"/>
        </w:rPr>
        <w:t xml:space="preserve"> </w:t>
      </w:r>
      <w:r>
        <w:rPr>
          <w:i/>
          <w:color w:val="231F20"/>
          <w:sz w:val="20"/>
        </w:rPr>
        <w:t>to</w:t>
      </w:r>
      <w:r>
        <w:rPr>
          <w:i/>
          <w:color w:val="231F20"/>
          <w:spacing w:val="-31"/>
          <w:sz w:val="20"/>
        </w:rPr>
        <w:t xml:space="preserve"> </w:t>
      </w:r>
      <w:r>
        <w:rPr>
          <w:i/>
          <w:color w:val="231F20"/>
          <w:spacing w:val="-4"/>
          <w:sz w:val="20"/>
        </w:rPr>
        <w:t xml:space="preserve">Biosemiot- </w:t>
      </w:r>
      <w:r>
        <w:rPr>
          <w:i/>
          <w:color w:val="231F20"/>
          <w:sz w:val="20"/>
        </w:rPr>
        <w:t>ics</w:t>
      </w:r>
      <w:r>
        <w:rPr>
          <w:color w:val="231F20"/>
          <w:sz w:val="20"/>
        </w:rPr>
        <w:t>,</w:t>
      </w:r>
      <w:r>
        <w:rPr>
          <w:color w:val="231F20"/>
          <w:spacing w:val="-8"/>
          <w:sz w:val="20"/>
        </w:rPr>
        <w:t xml:space="preserve"> </w:t>
      </w:r>
      <w:r>
        <w:rPr>
          <w:color w:val="231F20"/>
          <w:sz w:val="20"/>
        </w:rPr>
        <w:t>ed.</w:t>
      </w:r>
      <w:r>
        <w:rPr>
          <w:color w:val="231F20"/>
          <w:spacing w:val="-7"/>
          <w:sz w:val="20"/>
        </w:rPr>
        <w:t xml:space="preserve"> </w:t>
      </w:r>
      <w:r>
        <w:rPr>
          <w:color w:val="231F20"/>
          <w:sz w:val="20"/>
        </w:rPr>
        <w:t>M.</w:t>
      </w:r>
      <w:r>
        <w:rPr>
          <w:color w:val="231F20"/>
          <w:spacing w:val="-7"/>
          <w:sz w:val="20"/>
        </w:rPr>
        <w:t xml:space="preserve"> </w:t>
      </w:r>
      <w:r>
        <w:rPr>
          <w:color w:val="231F20"/>
          <w:sz w:val="20"/>
        </w:rPr>
        <w:t>Barbieri</w:t>
      </w:r>
      <w:r>
        <w:rPr>
          <w:color w:val="231F20"/>
          <w:spacing w:val="-7"/>
          <w:sz w:val="20"/>
        </w:rPr>
        <w:t xml:space="preserve"> </w:t>
      </w:r>
      <w:r>
        <w:rPr>
          <w:color w:val="231F20"/>
          <w:sz w:val="20"/>
        </w:rPr>
        <w:t>(Dordrecht:</w:t>
      </w:r>
      <w:r>
        <w:rPr>
          <w:color w:val="231F20"/>
          <w:spacing w:val="-7"/>
          <w:sz w:val="20"/>
        </w:rPr>
        <w:t xml:space="preserve"> </w:t>
      </w:r>
      <w:r>
        <w:rPr>
          <w:color w:val="231F20"/>
          <w:sz w:val="20"/>
        </w:rPr>
        <w:t>Springer),</w:t>
      </w:r>
      <w:r>
        <w:rPr>
          <w:color w:val="231F20"/>
          <w:spacing w:val="-7"/>
          <w:sz w:val="20"/>
        </w:rPr>
        <w:t xml:space="preserve"> </w:t>
      </w:r>
      <w:r>
        <w:rPr>
          <w:color w:val="231F20"/>
          <w:sz w:val="20"/>
        </w:rPr>
        <w:t>149–166.</w:t>
      </w:r>
    </w:p>
    <w:p w:rsidR="00C32210" w:rsidRDefault="00C32210" w:rsidP="00C32210">
      <w:pPr>
        <w:tabs>
          <w:tab w:val="left" w:pos="1084"/>
        </w:tabs>
        <w:spacing w:before="16" w:line="249" w:lineRule="auto"/>
        <w:ind w:left="800" w:right="658" w:hanging="677"/>
        <w:rPr>
          <w:sz w:val="20"/>
        </w:rPr>
      </w:pPr>
      <w:r>
        <w:rPr>
          <w:color w:val="231F20"/>
          <w:sz w:val="20"/>
        </w:rPr>
        <w:t>2015.</w:t>
      </w:r>
      <w:r>
        <w:rPr>
          <w:color w:val="231F20"/>
          <w:sz w:val="20"/>
        </w:rPr>
        <w:tab/>
        <w:t>“Semiotic</w:t>
      </w:r>
      <w:r>
        <w:rPr>
          <w:color w:val="231F20"/>
          <w:spacing w:val="-15"/>
          <w:sz w:val="20"/>
        </w:rPr>
        <w:t xml:space="preserve"> </w:t>
      </w:r>
      <w:r>
        <w:rPr>
          <w:color w:val="231F20"/>
          <w:sz w:val="20"/>
        </w:rPr>
        <w:t>Scaffolding:</w:t>
      </w:r>
      <w:r>
        <w:rPr>
          <w:color w:val="231F20"/>
          <w:spacing w:val="-15"/>
          <w:sz w:val="20"/>
        </w:rPr>
        <w:t xml:space="preserve"> </w:t>
      </w:r>
      <w:r>
        <w:rPr>
          <w:color w:val="231F20"/>
          <w:sz w:val="20"/>
        </w:rPr>
        <w:t>A</w:t>
      </w:r>
      <w:r>
        <w:rPr>
          <w:color w:val="231F20"/>
          <w:spacing w:val="-15"/>
          <w:sz w:val="20"/>
        </w:rPr>
        <w:t xml:space="preserve"> </w:t>
      </w:r>
      <w:r>
        <w:rPr>
          <w:color w:val="231F20"/>
          <w:sz w:val="20"/>
        </w:rPr>
        <w:t>Unitary</w:t>
      </w:r>
      <w:r>
        <w:rPr>
          <w:color w:val="231F20"/>
          <w:spacing w:val="-15"/>
          <w:sz w:val="20"/>
        </w:rPr>
        <w:t xml:space="preserve"> </w:t>
      </w:r>
      <w:r>
        <w:rPr>
          <w:color w:val="231F20"/>
          <w:sz w:val="20"/>
        </w:rPr>
        <w:t>Principle</w:t>
      </w:r>
      <w:r>
        <w:rPr>
          <w:color w:val="231F20"/>
          <w:spacing w:val="-15"/>
          <w:sz w:val="20"/>
        </w:rPr>
        <w:t xml:space="preserve"> </w:t>
      </w:r>
      <w:r>
        <w:rPr>
          <w:color w:val="231F20"/>
          <w:sz w:val="20"/>
        </w:rPr>
        <w:t>Gluing</w:t>
      </w:r>
      <w:r>
        <w:rPr>
          <w:color w:val="231F20"/>
          <w:spacing w:val="-15"/>
          <w:sz w:val="20"/>
        </w:rPr>
        <w:t xml:space="preserve"> </w:t>
      </w:r>
      <w:r>
        <w:rPr>
          <w:color w:val="231F20"/>
          <w:sz w:val="20"/>
        </w:rPr>
        <w:t>Life</w:t>
      </w:r>
      <w:r>
        <w:rPr>
          <w:color w:val="231F20"/>
          <w:spacing w:val="-15"/>
          <w:sz w:val="20"/>
        </w:rPr>
        <w:t xml:space="preserve"> </w:t>
      </w:r>
      <w:r>
        <w:rPr>
          <w:color w:val="231F20"/>
          <w:sz w:val="20"/>
        </w:rPr>
        <w:t>and</w:t>
      </w:r>
      <w:r>
        <w:rPr>
          <w:color w:val="231F20"/>
          <w:spacing w:val="-15"/>
          <w:sz w:val="20"/>
        </w:rPr>
        <w:t xml:space="preserve"> </w:t>
      </w:r>
      <w:r>
        <w:rPr>
          <w:color w:val="231F20"/>
          <w:sz w:val="20"/>
        </w:rPr>
        <w:t xml:space="preserve">Culture </w:t>
      </w:r>
      <w:r>
        <w:rPr>
          <w:color w:val="231F20"/>
          <w:spacing w:val="-6"/>
          <w:sz w:val="20"/>
        </w:rPr>
        <w:t>Together”,</w:t>
      </w:r>
      <w:r>
        <w:rPr>
          <w:color w:val="231F20"/>
          <w:spacing w:val="-10"/>
          <w:sz w:val="20"/>
        </w:rPr>
        <w:t xml:space="preserve"> </w:t>
      </w:r>
      <w:r>
        <w:rPr>
          <w:i/>
          <w:color w:val="231F20"/>
          <w:sz w:val="20"/>
        </w:rPr>
        <w:t>Green</w:t>
      </w:r>
      <w:r>
        <w:rPr>
          <w:i/>
          <w:color w:val="231F20"/>
          <w:spacing w:val="-9"/>
          <w:sz w:val="20"/>
        </w:rPr>
        <w:t xml:space="preserve"> </w:t>
      </w:r>
      <w:r>
        <w:rPr>
          <w:i/>
          <w:color w:val="231F20"/>
          <w:sz w:val="20"/>
        </w:rPr>
        <w:t>Letters:</w:t>
      </w:r>
      <w:r>
        <w:rPr>
          <w:i/>
          <w:color w:val="231F20"/>
          <w:spacing w:val="-10"/>
          <w:sz w:val="20"/>
        </w:rPr>
        <w:t xml:space="preserve"> </w:t>
      </w:r>
      <w:r>
        <w:rPr>
          <w:i/>
          <w:color w:val="231F20"/>
          <w:sz w:val="20"/>
        </w:rPr>
        <w:t>Studies</w:t>
      </w:r>
      <w:r>
        <w:rPr>
          <w:i/>
          <w:color w:val="231F20"/>
          <w:spacing w:val="-9"/>
          <w:sz w:val="20"/>
        </w:rPr>
        <w:t xml:space="preserve"> </w:t>
      </w:r>
      <w:r>
        <w:rPr>
          <w:i/>
          <w:color w:val="231F20"/>
          <w:sz w:val="20"/>
        </w:rPr>
        <w:t>in</w:t>
      </w:r>
      <w:r>
        <w:rPr>
          <w:i/>
          <w:color w:val="231F20"/>
          <w:spacing w:val="-9"/>
          <w:sz w:val="20"/>
        </w:rPr>
        <w:t xml:space="preserve"> </w:t>
      </w:r>
      <w:r>
        <w:rPr>
          <w:i/>
          <w:color w:val="231F20"/>
          <w:sz w:val="20"/>
        </w:rPr>
        <w:t>Ecocriticism</w:t>
      </w:r>
      <w:r>
        <w:rPr>
          <w:color w:val="231F20"/>
          <w:sz w:val="20"/>
        </w:rPr>
        <w:t>.</w:t>
      </w:r>
    </w:p>
    <w:p w:rsidR="00C32210" w:rsidRDefault="00C32210" w:rsidP="00C32210">
      <w:pPr>
        <w:spacing w:before="88"/>
        <w:rPr>
          <w:sz w:val="20"/>
        </w:rPr>
      </w:pPr>
      <w:r>
        <w:rPr>
          <w:color w:val="231F20"/>
          <w:sz w:val="20"/>
        </w:rPr>
        <w:t>HOFFMEYER, Jesper, and Frederik STJERNFELT.</w:t>
      </w:r>
    </w:p>
    <w:p w:rsidR="00C32210" w:rsidRDefault="00C32210" w:rsidP="00C32210">
      <w:pPr>
        <w:tabs>
          <w:tab w:val="left" w:pos="1084"/>
        </w:tabs>
        <w:spacing w:before="25" w:line="249" w:lineRule="auto"/>
        <w:ind w:left="800" w:right="659" w:hanging="677"/>
        <w:rPr>
          <w:sz w:val="20"/>
        </w:rPr>
      </w:pPr>
      <w:r>
        <w:rPr>
          <w:color w:val="231F20"/>
          <w:sz w:val="20"/>
        </w:rPr>
        <w:t>2016.</w:t>
      </w:r>
      <w:r>
        <w:rPr>
          <w:color w:val="231F20"/>
          <w:sz w:val="20"/>
        </w:rPr>
        <w:tab/>
        <w:t>“The</w:t>
      </w:r>
      <w:r>
        <w:rPr>
          <w:color w:val="231F20"/>
          <w:spacing w:val="-25"/>
          <w:sz w:val="20"/>
        </w:rPr>
        <w:t xml:space="preserve"> </w:t>
      </w:r>
      <w:r>
        <w:rPr>
          <w:color w:val="231F20"/>
          <w:spacing w:val="-4"/>
          <w:sz w:val="20"/>
        </w:rPr>
        <w:t>Great</w:t>
      </w:r>
      <w:r>
        <w:rPr>
          <w:color w:val="231F20"/>
          <w:spacing w:val="-25"/>
          <w:sz w:val="20"/>
        </w:rPr>
        <w:t xml:space="preserve"> </w:t>
      </w:r>
      <w:r>
        <w:rPr>
          <w:color w:val="231F20"/>
          <w:sz w:val="20"/>
        </w:rPr>
        <w:t>Chain</w:t>
      </w:r>
      <w:r>
        <w:rPr>
          <w:color w:val="231F20"/>
          <w:spacing w:val="-25"/>
          <w:sz w:val="20"/>
        </w:rPr>
        <w:t xml:space="preserve"> </w:t>
      </w:r>
      <w:r>
        <w:rPr>
          <w:color w:val="231F20"/>
          <w:spacing w:val="-3"/>
          <w:sz w:val="20"/>
        </w:rPr>
        <w:t>of</w:t>
      </w:r>
      <w:r>
        <w:rPr>
          <w:color w:val="231F20"/>
          <w:spacing w:val="-24"/>
          <w:sz w:val="20"/>
        </w:rPr>
        <w:t xml:space="preserve"> </w:t>
      </w:r>
      <w:r>
        <w:rPr>
          <w:color w:val="231F20"/>
          <w:sz w:val="20"/>
        </w:rPr>
        <w:t>Semiosis:</w:t>
      </w:r>
      <w:r>
        <w:rPr>
          <w:color w:val="231F20"/>
          <w:spacing w:val="-25"/>
          <w:sz w:val="20"/>
        </w:rPr>
        <w:t xml:space="preserve"> </w:t>
      </w:r>
      <w:r>
        <w:rPr>
          <w:color w:val="231F20"/>
          <w:spacing w:val="-3"/>
          <w:sz w:val="20"/>
        </w:rPr>
        <w:t>Investigating</w:t>
      </w:r>
      <w:r>
        <w:rPr>
          <w:color w:val="231F20"/>
          <w:spacing w:val="-25"/>
          <w:sz w:val="20"/>
        </w:rPr>
        <w:t xml:space="preserve"> </w:t>
      </w:r>
      <w:r>
        <w:rPr>
          <w:color w:val="231F20"/>
          <w:sz w:val="20"/>
        </w:rPr>
        <w:t>the</w:t>
      </w:r>
      <w:r>
        <w:rPr>
          <w:color w:val="231F20"/>
          <w:spacing w:val="-24"/>
          <w:sz w:val="20"/>
        </w:rPr>
        <w:t xml:space="preserve"> </w:t>
      </w:r>
      <w:r>
        <w:rPr>
          <w:color w:val="231F20"/>
          <w:spacing w:val="-3"/>
          <w:sz w:val="20"/>
        </w:rPr>
        <w:t>Steps</w:t>
      </w:r>
      <w:r>
        <w:rPr>
          <w:color w:val="231F20"/>
          <w:spacing w:val="-25"/>
          <w:sz w:val="20"/>
        </w:rPr>
        <w:t xml:space="preserve"> </w:t>
      </w:r>
      <w:r>
        <w:rPr>
          <w:color w:val="231F20"/>
          <w:sz w:val="20"/>
        </w:rPr>
        <w:t>in</w:t>
      </w:r>
      <w:r>
        <w:rPr>
          <w:color w:val="231F20"/>
          <w:spacing w:val="-25"/>
          <w:sz w:val="20"/>
        </w:rPr>
        <w:t xml:space="preserve"> </w:t>
      </w:r>
      <w:r>
        <w:rPr>
          <w:color w:val="231F20"/>
          <w:sz w:val="20"/>
        </w:rPr>
        <w:t>the</w:t>
      </w:r>
      <w:r>
        <w:rPr>
          <w:color w:val="231F20"/>
          <w:spacing w:val="-24"/>
          <w:sz w:val="20"/>
        </w:rPr>
        <w:t xml:space="preserve"> </w:t>
      </w:r>
      <w:r>
        <w:rPr>
          <w:color w:val="231F20"/>
          <w:spacing w:val="-4"/>
          <w:sz w:val="20"/>
        </w:rPr>
        <w:t xml:space="preserve">Evolution </w:t>
      </w:r>
      <w:r>
        <w:rPr>
          <w:color w:val="231F20"/>
          <w:sz w:val="20"/>
        </w:rPr>
        <w:t>o</w:t>
      </w:r>
      <w:r>
        <w:rPr>
          <w:color w:val="231F20"/>
          <w:sz w:val="20"/>
        </w:rPr>
        <w:t xml:space="preserve">f Semiotic </w:t>
      </w:r>
      <w:r>
        <w:rPr>
          <w:color w:val="231F20"/>
          <w:spacing w:val="-5"/>
          <w:sz w:val="20"/>
        </w:rPr>
        <w:t xml:space="preserve">Competence”, </w:t>
      </w:r>
      <w:r>
        <w:rPr>
          <w:i/>
          <w:color w:val="231F20"/>
          <w:sz w:val="20"/>
        </w:rPr>
        <w:t xml:space="preserve">Biosemiotics </w:t>
      </w:r>
      <w:r>
        <w:rPr>
          <w:color w:val="231F20"/>
          <w:sz w:val="20"/>
        </w:rPr>
        <w:t>9.1, 7–29. https://doi.org/10.1007/s12304-015-9247-y</w:t>
      </w:r>
    </w:p>
    <w:p w:rsidR="00C32210" w:rsidRDefault="00C32210" w:rsidP="00C32210">
      <w:pPr>
        <w:spacing w:before="89"/>
        <w:rPr>
          <w:sz w:val="20"/>
        </w:rPr>
      </w:pPr>
      <w:r>
        <w:rPr>
          <w:color w:val="231F20"/>
          <w:sz w:val="20"/>
        </w:rPr>
        <w:t>HOLTON, Derek, and David CLARKE.</w:t>
      </w:r>
    </w:p>
    <w:p w:rsidR="00C32210" w:rsidRDefault="00C32210" w:rsidP="00C32210">
      <w:pPr>
        <w:tabs>
          <w:tab w:val="left" w:pos="1084"/>
        </w:tabs>
        <w:spacing w:before="24" w:line="249" w:lineRule="auto"/>
        <w:ind w:left="800" w:right="659" w:hanging="677"/>
        <w:rPr>
          <w:sz w:val="20"/>
        </w:rPr>
      </w:pPr>
      <w:r>
        <w:rPr>
          <w:color w:val="231F20"/>
          <w:sz w:val="20"/>
        </w:rPr>
        <w:t>2006.</w:t>
      </w:r>
      <w:r>
        <w:rPr>
          <w:color w:val="231F20"/>
          <w:sz w:val="20"/>
        </w:rPr>
        <w:tab/>
      </w:r>
      <w:r>
        <w:rPr>
          <w:color w:val="231F20"/>
          <w:spacing w:val="-3"/>
          <w:sz w:val="20"/>
        </w:rPr>
        <w:t>“Scaffolding</w:t>
      </w:r>
      <w:r>
        <w:rPr>
          <w:color w:val="231F20"/>
          <w:spacing w:val="-22"/>
          <w:sz w:val="20"/>
        </w:rPr>
        <w:t xml:space="preserve"> </w:t>
      </w:r>
      <w:r>
        <w:rPr>
          <w:color w:val="231F20"/>
          <w:sz w:val="20"/>
        </w:rPr>
        <w:t>and</w:t>
      </w:r>
      <w:r>
        <w:rPr>
          <w:color w:val="231F20"/>
          <w:spacing w:val="-22"/>
          <w:sz w:val="20"/>
        </w:rPr>
        <w:t xml:space="preserve"> </w:t>
      </w:r>
      <w:r>
        <w:rPr>
          <w:color w:val="231F20"/>
          <w:spacing w:val="-6"/>
          <w:sz w:val="20"/>
        </w:rPr>
        <w:t>Metacognition”,</w:t>
      </w:r>
      <w:r>
        <w:rPr>
          <w:color w:val="231F20"/>
          <w:spacing w:val="-21"/>
          <w:sz w:val="20"/>
        </w:rPr>
        <w:t xml:space="preserve"> </w:t>
      </w:r>
      <w:r>
        <w:rPr>
          <w:i/>
          <w:color w:val="231F20"/>
          <w:spacing w:val="-4"/>
          <w:sz w:val="20"/>
        </w:rPr>
        <w:t>International</w:t>
      </w:r>
      <w:r>
        <w:rPr>
          <w:i/>
          <w:color w:val="231F20"/>
          <w:spacing w:val="-21"/>
          <w:sz w:val="20"/>
        </w:rPr>
        <w:t xml:space="preserve"> </w:t>
      </w:r>
      <w:r>
        <w:rPr>
          <w:i/>
          <w:color w:val="231F20"/>
          <w:spacing w:val="-4"/>
          <w:sz w:val="20"/>
        </w:rPr>
        <w:t>Journal</w:t>
      </w:r>
      <w:r>
        <w:rPr>
          <w:i/>
          <w:color w:val="231F20"/>
          <w:spacing w:val="-21"/>
          <w:sz w:val="20"/>
        </w:rPr>
        <w:t xml:space="preserve"> </w:t>
      </w:r>
      <w:r>
        <w:rPr>
          <w:i/>
          <w:color w:val="231F20"/>
          <w:sz w:val="20"/>
        </w:rPr>
        <w:t>of</w:t>
      </w:r>
      <w:r>
        <w:rPr>
          <w:i/>
          <w:color w:val="231F20"/>
          <w:spacing w:val="-20"/>
          <w:sz w:val="20"/>
        </w:rPr>
        <w:t xml:space="preserve"> </w:t>
      </w:r>
      <w:r>
        <w:rPr>
          <w:i/>
          <w:color w:val="231F20"/>
          <w:spacing w:val="-4"/>
          <w:sz w:val="20"/>
        </w:rPr>
        <w:t>Mathemati</w:t>
      </w:r>
      <w:r>
        <w:rPr>
          <w:i/>
          <w:color w:val="231F20"/>
          <w:sz w:val="20"/>
        </w:rPr>
        <w:t xml:space="preserve">cal Education in Science </w:t>
      </w:r>
      <w:r>
        <w:rPr>
          <w:i/>
          <w:color w:val="231F20"/>
          <w:spacing w:val="-2"/>
          <w:sz w:val="20"/>
        </w:rPr>
        <w:t xml:space="preserve">and </w:t>
      </w:r>
      <w:r>
        <w:rPr>
          <w:i/>
          <w:color w:val="231F20"/>
          <w:spacing w:val="-3"/>
          <w:sz w:val="20"/>
        </w:rPr>
        <w:t xml:space="preserve">Technology </w:t>
      </w:r>
      <w:r>
        <w:rPr>
          <w:color w:val="231F20"/>
          <w:sz w:val="20"/>
        </w:rPr>
        <w:t>37.2, 127–143. https://doi.org/10.1080/00207390500285818</w:t>
      </w:r>
    </w:p>
    <w:p w:rsidR="00C32210" w:rsidRDefault="00C32210" w:rsidP="00C32210">
      <w:pPr>
        <w:spacing w:before="89"/>
        <w:rPr>
          <w:sz w:val="20"/>
        </w:rPr>
      </w:pPr>
      <w:r>
        <w:rPr>
          <w:color w:val="231F20"/>
          <w:sz w:val="20"/>
        </w:rPr>
        <w:t>HUTCHINS, Edwin.</w:t>
      </w:r>
    </w:p>
    <w:p w:rsidR="00C32210" w:rsidRDefault="00C32210" w:rsidP="00C32210">
      <w:pPr>
        <w:tabs>
          <w:tab w:val="left" w:pos="1084"/>
        </w:tabs>
        <w:spacing w:before="24" w:line="249" w:lineRule="auto"/>
        <w:ind w:left="800" w:right="1122" w:hanging="677"/>
        <w:rPr>
          <w:sz w:val="20"/>
        </w:rPr>
      </w:pPr>
      <w:r>
        <w:rPr>
          <w:color w:val="231F20"/>
          <w:sz w:val="20"/>
        </w:rPr>
        <w:t>2010.</w:t>
      </w:r>
      <w:r>
        <w:rPr>
          <w:color w:val="231F20"/>
          <w:sz w:val="20"/>
        </w:rPr>
        <w:tab/>
        <w:t>“Cognitive</w:t>
      </w:r>
      <w:r>
        <w:rPr>
          <w:color w:val="231F20"/>
          <w:spacing w:val="-33"/>
          <w:sz w:val="20"/>
        </w:rPr>
        <w:t xml:space="preserve"> </w:t>
      </w:r>
      <w:r>
        <w:rPr>
          <w:color w:val="231F20"/>
          <w:spacing w:val="-4"/>
          <w:sz w:val="20"/>
        </w:rPr>
        <w:t>Ecology”,</w:t>
      </w:r>
      <w:r>
        <w:rPr>
          <w:color w:val="231F20"/>
          <w:spacing w:val="-32"/>
          <w:sz w:val="20"/>
        </w:rPr>
        <w:t xml:space="preserve"> </w:t>
      </w:r>
      <w:r>
        <w:rPr>
          <w:i/>
          <w:color w:val="231F20"/>
          <w:spacing w:val="-5"/>
          <w:sz w:val="20"/>
        </w:rPr>
        <w:t>Topics</w:t>
      </w:r>
      <w:r>
        <w:rPr>
          <w:i/>
          <w:color w:val="231F20"/>
          <w:spacing w:val="-33"/>
          <w:sz w:val="20"/>
        </w:rPr>
        <w:t xml:space="preserve"> </w:t>
      </w:r>
      <w:r>
        <w:rPr>
          <w:i/>
          <w:color w:val="231F20"/>
          <w:sz w:val="20"/>
        </w:rPr>
        <w:t>in</w:t>
      </w:r>
      <w:r>
        <w:rPr>
          <w:i/>
          <w:color w:val="231F20"/>
          <w:spacing w:val="-32"/>
          <w:sz w:val="20"/>
        </w:rPr>
        <w:t xml:space="preserve"> </w:t>
      </w:r>
      <w:r>
        <w:rPr>
          <w:i/>
          <w:color w:val="231F20"/>
          <w:sz w:val="20"/>
        </w:rPr>
        <w:t>Cognitive</w:t>
      </w:r>
      <w:r>
        <w:rPr>
          <w:i/>
          <w:color w:val="231F20"/>
          <w:spacing w:val="-32"/>
          <w:sz w:val="20"/>
        </w:rPr>
        <w:t xml:space="preserve"> </w:t>
      </w:r>
      <w:r>
        <w:rPr>
          <w:i/>
          <w:color w:val="231F20"/>
          <w:sz w:val="20"/>
        </w:rPr>
        <w:t>Science</w:t>
      </w:r>
      <w:r>
        <w:rPr>
          <w:i/>
          <w:color w:val="231F20"/>
          <w:spacing w:val="-33"/>
          <w:sz w:val="20"/>
        </w:rPr>
        <w:t xml:space="preserve"> </w:t>
      </w:r>
      <w:r>
        <w:rPr>
          <w:color w:val="231F20"/>
          <w:sz w:val="20"/>
        </w:rPr>
        <w:t>2.4,</w:t>
      </w:r>
      <w:r>
        <w:rPr>
          <w:color w:val="231F20"/>
          <w:spacing w:val="-32"/>
          <w:sz w:val="20"/>
        </w:rPr>
        <w:t xml:space="preserve"> </w:t>
      </w:r>
      <w:r>
        <w:rPr>
          <w:color w:val="231F20"/>
          <w:sz w:val="20"/>
        </w:rPr>
        <w:t>705–715. https://doi.org/10.1111/j.1756-8765.2010.01089.x</w:t>
      </w:r>
    </w:p>
    <w:p w:rsidR="00C32210" w:rsidRDefault="00C32210" w:rsidP="00C32210">
      <w:pPr>
        <w:spacing w:line="249" w:lineRule="auto"/>
        <w:rPr>
          <w:sz w:val="20"/>
        </w:rPr>
        <w:sectPr w:rsidR="00C32210">
          <w:pgSz w:w="8640" w:h="12960"/>
          <w:pgMar w:top="1060" w:right="780" w:bottom="280" w:left="780" w:header="676" w:footer="0" w:gutter="0"/>
          <w:cols w:space="720"/>
        </w:sectPr>
      </w:pPr>
    </w:p>
    <w:p w:rsidR="00C32210" w:rsidRDefault="00C32210" w:rsidP="00C32210">
      <w:pPr>
        <w:spacing w:before="106" w:line="249" w:lineRule="auto"/>
        <w:ind w:left="1340" w:hanging="965"/>
        <w:rPr>
          <w:sz w:val="20"/>
        </w:rPr>
      </w:pPr>
      <w:r>
        <w:rPr>
          <w:color w:val="231F20"/>
          <w:w w:val="95"/>
          <w:sz w:val="20"/>
        </w:rPr>
        <w:lastRenderedPageBreak/>
        <w:t xml:space="preserve">KERSKEN, Verena, Juan-Carlos GÓMEZ, Ulf LISZKOWSKI, Adrian SOLDATI, </w:t>
      </w:r>
      <w:r>
        <w:rPr>
          <w:color w:val="231F20"/>
          <w:sz w:val="20"/>
        </w:rPr>
        <w:t>and Catherine HOBAITER.</w:t>
      </w:r>
    </w:p>
    <w:p w:rsidR="00C32210" w:rsidRDefault="00C32210" w:rsidP="00C32210">
      <w:pPr>
        <w:tabs>
          <w:tab w:val="left" w:pos="1624"/>
        </w:tabs>
        <w:spacing w:before="16" w:line="249" w:lineRule="auto"/>
        <w:ind w:left="1340" w:right="119" w:hanging="677"/>
        <w:rPr>
          <w:sz w:val="20"/>
        </w:rPr>
      </w:pPr>
      <w:r>
        <w:rPr>
          <w:color w:val="231F20"/>
          <w:sz w:val="20"/>
        </w:rPr>
        <w:t>2018.</w:t>
      </w:r>
      <w:r>
        <w:rPr>
          <w:color w:val="231F20"/>
          <w:sz w:val="20"/>
        </w:rPr>
        <w:tab/>
      </w:r>
      <w:r>
        <w:rPr>
          <w:color w:val="231F20"/>
          <w:spacing w:val="-17"/>
          <w:sz w:val="20"/>
        </w:rPr>
        <w:t>“A</w:t>
      </w:r>
      <w:r>
        <w:rPr>
          <w:color w:val="231F20"/>
          <w:spacing w:val="-18"/>
          <w:sz w:val="20"/>
        </w:rPr>
        <w:t xml:space="preserve"> </w:t>
      </w:r>
      <w:r>
        <w:rPr>
          <w:color w:val="231F20"/>
          <w:spacing w:val="-3"/>
          <w:sz w:val="20"/>
        </w:rPr>
        <w:t>Gestural</w:t>
      </w:r>
      <w:r>
        <w:rPr>
          <w:color w:val="231F20"/>
          <w:spacing w:val="-18"/>
          <w:sz w:val="20"/>
        </w:rPr>
        <w:t xml:space="preserve"> </w:t>
      </w:r>
      <w:r>
        <w:rPr>
          <w:color w:val="231F20"/>
          <w:spacing w:val="-3"/>
          <w:sz w:val="20"/>
        </w:rPr>
        <w:t>Repertoire</w:t>
      </w:r>
      <w:r>
        <w:rPr>
          <w:color w:val="231F20"/>
          <w:spacing w:val="-17"/>
          <w:sz w:val="20"/>
        </w:rPr>
        <w:t xml:space="preserve"> </w:t>
      </w:r>
      <w:r>
        <w:rPr>
          <w:color w:val="231F20"/>
          <w:spacing w:val="-3"/>
          <w:sz w:val="20"/>
        </w:rPr>
        <w:t>of</w:t>
      </w:r>
      <w:r>
        <w:rPr>
          <w:color w:val="231F20"/>
          <w:spacing w:val="-18"/>
          <w:sz w:val="20"/>
        </w:rPr>
        <w:t xml:space="preserve"> </w:t>
      </w:r>
      <w:r>
        <w:rPr>
          <w:color w:val="231F20"/>
          <w:spacing w:val="-5"/>
          <w:sz w:val="20"/>
        </w:rPr>
        <w:t>1-to-2-Year-Old</w:t>
      </w:r>
      <w:r>
        <w:rPr>
          <w:color w:val="231F20"/>
          <w:spacing w:val="-17"/>
          <w:sz w:val="20"/>
        </w:rPr>
        <w:t xml:space="preserve"> </w:t>
      </w:r>
      <w:r>
        <w:rPr>
          <w:color w:val="231F20"/>
          <w:spacing w:val="-5"/>
          <w:sz w:val="20"/>
        </w:rPr>
        <w:t>Human</w:t>
      </w:r>
      <w:r>
        <w:rPr>
          <w:color w:val="231F20"/>
          <w:spacing w:val="-18"/>
          <w:sz w:val="20"/>
        </w:rPr>
        <w:t xml:space="preserve"> </w:t>
      </w:r>
      <w:r>
        <w:rPr>
          <w:color w:val="231F20"/>
          <w:spacing w:val="-3"/>
          <w:sz w:val="20"/>
        </w:rPr>
        <w:t>Children:</w:t>
      </w:r>
      <w:r>
        <w:rPr>
          <w:color w:val="231F20"/>
          <w:spacing w:val="-17"/>
          <w:sz w:val="20"/>
        </w:rPr>
        <w:t xml:space="preserve"> </w:t>
      </w:r>
      <w:r>
        <w:rPr>
          <w:color w:val="231F20"/>
          <w:spacing w:val="-3"/>
          <w:sz w:val="20"/>
        </w:rPr>
        <w:t>In</w:t>
      </w:r>
      <w:r>
        <w:rPr>
          <w:color w:val="231F20"/>
          <w:spacing w:val="-18"/>
          <w:sz w:val="20"/>
        </w:rPr>
        <w:t xml:space="preserve"> </w:t>
      </w:r>
      <w:r>
        <w:rPr>
          <w:color w:val="231F20"/>
          <w:spacing w:val="-3"/>
          <w:sz w:val="20"/>
        </w:rPr>
        <w:t xml:space="preserve">Search </w:t>
      </w:r>
      <w:r>
        <w:rPr>
          <w:color w:val="231F20"/>
          <w:sz w:val="20"/>
        </w:rPr>
        <w:t xml:space="preserve">of the </w:t>
      </w:r>
      <w:r>
        <w:rPr>
          <w:color w:val="231F20"/>
          <w:spacing w:val="-3"/>
          <w:sz w:val="20"/>
        </w:rPr>
        <w:t xml:space="preserve">Ape </w:t>
      </w:r>
      <w:r>
        <w:rPr>
          <w:color w:val="231F20"/>
          <w:spacing w:val="-5"/>
          <w:sz w:val="20"/>
        </w:rPr>
        <w:t xml:space="preserve">Gestures”, </w:t>
      </w:r>
      <w:r>
        <w:rPr>
          <w:i/>
          <w:color w:val="231F20"/>
          <w:spacing w:val="-4"/>
          <w:sz w:val="20"/>
        </w:rPr>
        <w:t xml:space="preserve">Animal </w:t>
      </w:r>
      <w:r>
        <w:rPr>
          <w:i/>
          <w:color w:val="231F20"/>
          <w:sz w:val="20"/>
        </w:rPr>
        <w:t xml:space="preserve">Cognition </w:t>
      </w:r>
      <w:r>
        <w:rPr>
          <w:color w:val="231F20"/>
          <w:sz w:val="20"/>
        </w:rPr>
        <w:t>(September</w:t>
      </w:r>
      <w:r>
        <w:rPr>
          <w:color w:val="231F20"/>
          <w:spacing w:val="-29"/>
          <w:sz w:val="20"/>
        </w:rPr>
        <w:t xml:space="preserve"> </w:t>
      </w:r>
      <w:r>
        <w:rPr>
          <w:color w:val="231F20"/>
          <w:sz w:val="20"/>
        </w:rPr>
        <w:t>8).</w:t>
      </w:r>
    </w:p>
    <w:p w:rsidR="00C32210" w:rsidRDefault="00C32210" w:rsidP="00C32210">
      <w:pPr>
        <w:spacing w:before="88"/>
        <w:ind w:left="375"/>
        <w:rPr>
          <w:sz w:val="20"/>
        </w:rPr>
      </w:pPr>
      <w:r>
        <w:rPr>
          <w:color w:val="231F20"/>
          <w:sz w:val="20"/>
        </w:rPr>
        <w:t>KONDERAK, Piotr.</w:t>
      </w:r>
    </w:p>
    <w:p w:rsidR="00C32210" w:rsidRDefault="00C32210" w:rsidP="00C32210">
      <w:pPr>
        <w:tabs>
          <w:tab w:val="left" w:pos="1624"/>
        </w:tabs>
        <w:spacing w:before="25" w:line="249" w:lineRule="auto"/>
        <w:ind w:left="1340" w:right="294" w:hanging="677"/>
        <w:rPr>
          <w:sz w:val="20"/>
        </w:rPr>
      </w:pPr>
      <w:r>
        <w:rPr>
          <w:color w:val="231F20"/>
          <w:sz w:val="20"/>
        </w:rPr>
        <w:t>2017.</w:t>
      </w:r>
      <w:r>
        <w:rPr>
          <w:color w:val="231F20"/>
          <w:sz w:val="20"/>
        </w:rPr>
        <w:tab/>
        <w:t>“The</w:t>
      </w:r>
      <w:r>
        <w:rPr>
          <w:color w:val="231F20"/>
          <w:spacing w:val="-18"/>
          <w:sz w:val="20"/>
        </w:rPr>
        <w:t xml:space="preserve"> </w:t>
      </w:r>
      <w:r>
        <w:rPr>
          <w:color w:val="231F20"/>
          <w:sz w:val="20"/>
        </w:rPr>
        <w:t>Conscious</w:t>
      </w:r>
      <w:r>
        <w:rPr>
          <w:color w:val="231F20"/>
          <w:spacing w:val="-18"/>
          <w:sz w:val="20"/>
        </w:rPr>
        <w:t xml:space="preserve"> </w:t>
      </w:r>
      <w:r>
        <w:rPr>
          <w:color w:val="231F20"/>
          <w:sz w:val="20"/>
        </w:rPr>
        <w:t>Semiotic</w:t>
      </w:r>
      <w:r>
        <w:rPr>
          <w:color w:val="231F20"/>
          <w:spacing w:val="-18"/>
          <w:sz w:val="20"/>
        </w:rPr>
        <w:t xml:space="preserve"> </w:t>
      </w:r>
      <w:r>
        <w:rPr>
          <w:color w:val="231F20"/>
          <w:spacing w:val="-7"/>
          <w:sz w:val="20"/>
        </w:rPr>
        <w:t>Mind”,</w:t>
      </w:r>
      <w:r>
        <w:rPr>
          <w:color w:val="231F20"/>
          <w:spacing w:val="-17"/>
          <w:sz w:val="20"/>
        </w:rPr>
        <w:t xml:space="preserve"> </w:t>
      </w:r>
      <w:r>
        <w:rPr>
          <w:i/>
          <w:color w:val="231F20"/>
          <w:sz w:val="20"/>
        </w:rPr>
        <w:t>Studia</w:t>
      </w:r>
      <w:r>
        <w:rPr>
          <w:i/>
          <w:color w:val="231F20"/>
          <w:spacing w:val="-18"/>
          <w:sz w:val="20"/>
        </w:rPr>
        <w:t xml:space="preserve"> </w:t>
      </w:r>
      <w:r>
        <w:rPr>
          <w:i/>
          <w:color w:val="231F20"/>
          <w:sz w:val="20"/>
        </w:rPr>
        <w:t>Semiotyczne</w:t>
      </w:r>
      <w:r>
        <w:rPr>
          <w:i/>
          <w:color w:val="231F20"/>
          <w:spacing w:val="-18"/>
          <w:sz w:val="20"/>
        </w:rPr>
        <w:t xml:space="preserve"> </w:t>
      </w:r>
      <w:r>
        <w:rPr>
          <w:color w:val="231F20"/>
          <w:sz w:val="20"/>
        </w:rPr>
        <w:t>31.1,</w:t>
      </w:r>
      <w:r>
        <w:rPr>
          <w:color w:val="231F20"/>
          <w:spacing w:val="-18"/>
          <w:sz w:val="20"/>
        </w:rPr>
        <w:t xml:space="preserve"> </w:t>
      </w:r>
      <w:r>
        <w:rPr>
          <w:color w:val="231F20"/>
          <w:sz w:val="20"/>
        </w:rPr>
        <w:t>67–89. https://doi.org/10.26333/sts.xxxi1.05</w:t>
      </w:r>
    </w:p>
    <w:p w:rsidR="00C32210" w:rsidRDefault="00C32210" w:rsidP="00C32210">
      <w:pPr>
        <w:spacing w:before="88"/>
        <w:ind w:left="376"/>
        <w:rPr>
          <w:sz w:val="20"/>
        </w:rPr>
      </w:pPr>
      <w:r>
        <w:rPr>
          <w:color w:val="231F20"/>
          <w:sz w:val="20"/>
        </w:rPr>
        <w:t>KUHN, Deanna, and David DEAN Jr.</w:t>
      </w:r>
    </w:p>
    <w:p w:rsidR="00C32210" w:rsidRDefault="00C32210" w:rsidP="00C32210">
      <w:pPr>
        <w:tabs>
          <w:tab w:val="left" w:pos="1624"/>
        </w:tabs>
        <w:spacing w:before="24" w:line="249" w:lineRule="auto"/>
        <w:ind w:left="1340" w:right="118" w:hanging="677"/>
        <w:rPr>
          <w:sz w:val="20"/>
        </w:rPr>
      </w:pPr>
      <w:r>
        <w:rPr>
          <w:color w:val="231F20"/>
          <w:sz w:val="20"/>
        </w:rPr>
        <w:t>2004.</w:t>
      </w:r>
      <w:r>
        <w:rPr>
          <w:color w:val="231F20"/>
          <w:sz w:val="20"/>
        </w:rPr>
        <w:tab/>
        <w:t>“Metacognition:</w:t>
      </w:r>
      <w:r>
        <w:rPr>
          <w:color w:val="231F20"/>
          <w:spacing w:val="-14"/>
          <w:sz w:val="20"/>
        </w:rPr>
        <w:t xml:space="preserve"> </w:t>
      </w:r>
      <w:r>
        <w:rPr>
          <w:color w:val="231F20"/>
          <w:sz w:val="20"/>
        </w:rPr>
        <w:t>A</w:t>
      </w:r>
      <w:r>
        <w:rPr>
          <w:color w:val="231F20"/>
          <w:spacing w:val="-14"/>
          <w:sz w:val="20"/>
        </w:rPr>
        <w:t xml:space="preserve"> </w:t>
      </w:r>
      <w:r>
        <w:rPr>
          <w:color w:val="231F20"/>
          <w:sz w:val="20"/>
        </w:rPr>
        <w:t>Bridge</w:t>
      </w:r>
      <w:r>
        <w:rPr>
          <w:color w:val="231F20"/>
          <w:spacing w:val="-13"/>
          <w:sz w:val="20"/>
        </w:rPr>
        <w:t xml:space="preserve"> </w:t>
      </w:r>
      <w:r>
        <w:rPr>
          <w:color w:val="231F20"/>
          <w:sz w:val="20"/>
        </w:rPr>
        <w:t>between</w:t>
      </w:r>
      <w:r>
        <w:rPr>
          <w:color w:val="231F20"/>
          <w:spacing w:val="-14"/>
          <w:sz w:val="20"/>
        </w:rPr>
        <w:t xml:space="preserve"> </w:t>
      </w:r>
      <w:r>
        <w:rPr>
          <w:color w:val="231F20"/>
          <w:sz w:val="20"/>
        </w:rPr>
        <w:t>Cognitive</w:t>
      </w:r>
      <w:r>
        <w:rPr>
          <w:color w:val="231F20"/>
          <w:spacing w:val="-13"/>
          <w:sz w:val="20"/>
        </w:rPr>
        <w:t xml:space="preserve"> </w:t>
      </w:r>
      <w:r>
        <w:rPr>
          <w:color w:val="231F20"/>
          <w:sz w:val="20"/>
        </w:rPr>
        <w:t>Psychology</w:t>
      </w:r>
      <w:r>
        <w:rPr>
          <w:color w:val="231F20"/>
          <w:spacing w:val="-14"/>
          <w:sz w:val="20"/>
        </w:rPr>
        <w:t xml:space="preserve"> </w:t>
      </w:r>
      <w:r>
        <w:rPr>
          <w:color w:val="231F20"/>
          <w:sz w:val="20"/>
        </w:rPr>
        <w:t>and</w:t>
      </w:r>
      <w:r>
        <w:rPr>
          <w:color w:val="231F20"/>
          <w:spacing w:val="-13"/>
          <w:sz w:val="20"/>
        </w:rPr>
        <w:t xml:space="preserve"> </w:t>
      </w:r>
      <w:r>
        <w:rPr>
          <w:color w:val="231F20"/>
          <w:sz w:val="20"/>
        </w:rPr>
        <w:t xml:space="preserve">Edu- cational </w:t>
      </w:r>
      <w:r>
        <w:rPr>
          <w:color w:val="231F20"/>
          <w:spacing w:val="-5"/>
          <w:sz w:val="20"/>
        </w:rPr>
        <w:t xml:space="preserve">Practice”, </w:t>
      </w:r>
      <w:r>
        <w:rPr>
          <w:i/>
          <w:color w:val="231F20"/>
          <w:sz w:val="20"/>
        </w:rPr>
        <w:t xml:space="preserve">Theory </w:t>
      </w:r>
      <w:r>
        <w:rPr>
          <w:i/>
          <w:color w:val="231F20"/>
          <w:spacing w:val="-3"/>
          <w:sz w:val="20"/>
        </w:rPr>
        <w:t xml:space="preserve">into </w:t>
      </w:r>
      <w:r>
        <w:rPr>
          <w:i/>
          <w:color w:val="231F20"/>
          <w:sz w:val="20"/>
        </w:rPr>
        <w:t xml:space="preserve">Practice </w:t>
      </w:r>
      <w:r>
        <w:rPr>
          <w:color w:val="231F20"/>
          <w:sz w:val="20"/>
        </w:rPr>
        <w:t>43.4, 268–273. https://doi.org/10.1353/tip.2004.0047</w:t>
      </w:r>
    </w:p>
    <w:p w:rsidR="00C32210" w:rsidRDefault="00C32210" w:rsidP="00C32210">
      <w:pPr>
        <w:spacing w:before="89"/>
        <w:ind w:left="376"/>
        <w:rPr>
          <w:sz w:val="20"/>
        </w:rPr>
      </w:pPr>
      <w:r>
        <w:rPr>
          <w:color w:val="231F20"/>
          <w:sz w:val="20"/>
        </w:rPr>
        <w:t>KULL, Kalevi.</w:t>
      </w:r>
    </w:p>
    <w:p w:rsidR="00C32210" w:rsidRDefault="00C32210" w:rsidP="00C32210">
      <w:pPr>
        <w:tabs>
          <w:tab w:val="left" w:pos="1624"/>
        </w:tabs>
        <w:spacing w:before="24" w:line="249" w:lineRule="auto"/>
        <w:ind w:left="1340" w:right="117" w:hanging="677"/>
        <w:rPr>
          <w:sz w:val="20"/>
        </w:rPr>
      </w:pPr>
      <w:r>
        <w:rPr>
          <w:color w:val="231F20"/>
          <w:sz w:val="20"/>
        </w:rPr>
        <w:t>2015.</w:t>
      </w:r>
      <w:r>
        <w:rPr>
          <w:color w:val="231F20"/>
          <w:sz w:val="20"/>
        </w:rPr>
        <w:tab/>
        <w:t>“Evolution,</w:t>
      </w:r>
      <w:r>
        <w:rPr>
          <w:color w:val="231F20"/>
          <w:spacing w:val="-14"/>
          <w:sz w:val="20"/>
        </w:rPr>
        <w:t xml:space="preserve"> </w:t>
      </w:r>
      <w:r>
        <w:rPr>
          <w:color w:val="231F20"/>
          <w:sz w:val="20"/>
        </w:rPr>
        <w:t>Choice,</w:t>
      </w:r>
      <w:r>
        <w:rPr>
          <w:color w:val="231F20"/>
          <w:spacing w:val="-14"/>
          <w:sz w:val="20"/>
        </w:rPr>
        <w:t xml:space="preserve"> </w:t>
      </w:r>
      <w:r>
        <w:rPr>
          <w:color w:val="231F20"/>
          <w:sz w:val="20"/>
        </w:rPr>
        <w:t>and</w:t>
      </w:r>
      <w:r>
        <w:rPr>
          <w:color w:val="231F20"/>
          <w:spacing w:val="-13"/>
          <w:sz w:val="20"/>
        </w:rPr>
        <w:t xml:space="preserve"> </w:t>
      </w:r>
      <w:r>
        <w:rPr>
          <w:color w:val="231F20"/>
          <w:sz w:val="20"/>
        </w:rPr>
        <w:t>Scaffolding:</w:t>
      </w:r>
      <w:r>
        <w:rPr>
          <w:color w:val="231F20"/>
          <w:spacing w:val="-14"/>
          <w:sz w:val="20"/>
        </w:rPr>
        <w:t xml:space="preserve"> </w:t>
      </w:r>
      <w:r>
        <w:rPr>
          <w:color w:val="231F20"/>
          <w:sz w:val="20"/>
        </w:rPr>
        <w:t>Semiosis</w:t>
      </w:r>
      <w:r>
        <w:rPr>
          <w:color w:val="231F20"/>
          <w:spacing w:val="-14"/>
          <w:sz w:val="20"/>
        </w:rPr>
        <w:t xml:space="preserve"> </w:t>
      </w:r>
      <w:r>
        <w:rPr>
          <w:color w:val="231F20"/>
          <w:sz w:val="20"/>
        </w:rPr>
        <w:t>is</w:t>
      </w:r>
      <w:r>
        <w:rPr>
          <w:color w:val="231F20"/>
          <w:spacing w:val="-13"/>
          <w:sz w:val="20"/>
        </w:rPr>
        <w:t xml:space="preserve"> </w:t>
      </w:r>
      <w:r>
        <w:rPr>
          <w:color w:val="231F20"/>
          <w:sz w:val="20"/>
        </w:rPr>
        <w:t>Changing</w:t>
      </w:r>
      <w:r>
        <w:rPr>
          <w:color w:val="231F20"/>
          <w:spacing w:val="-14"/>
          <w:sz w:val="20"/>
        </w:rPr>
        <w:t xml:space="preserve"> </w:t>
      </w:r>
      <w:r>
        <w:rPr>
          <w:color w:val="231F20"/>
          <w:spacing w:val="-3"/>
          <w:sz w:val="20"/>
        </w:rPr>
        <w:t>Its</w:t>
      </w:r>
      <w:r>
        <w:rPr>
          <w:color w:val="231F20"/>
          <w:spacing w:val="-14"/>
          <w:sz w:val="20"/>
        </w:rPr>
        <w:t xml:space="preserve"> </w:t>
      </w:r>
      <w:r>
        <w:rPr>
          <w:color w:val="231F20"/>
          <w:sz w:val="20"/>
        </w:rPr>
        <w:t xml:space="preserve">Own </w:t>
      </w:r>
      <w:r>
        <w:rPr>
          <w:color w:val="231F20"/>
          <w:spacing w:val="-4"/>
          <w:sz w:val="20"/>
        </w:rPr>
        <w:t xml:space="preserve">Building”, </w:t>
      </w:r>
      <w:r>
        <w:rPr>
          <w:i/>
          <w:color w:val="231F20"/>
          <w:sz w:val="20"/>
        </w:rPr>
        <w:t xml:space="preserve">Biosemiotics </w:t>
      </w:r>
      <w:r>
        <w:rPr>
          <w:color w:val="231F20"/>
          <w:sz w:val="20"/>
        </w:rPr>
        <w:t>8.2, 223–234. https://doi.org/10.1007/s12304-015-9243-2</w:t>
      </w:r>
    </w:p>
    <w:p w:rsidR="00C32210" w:rsidRDefault="00C32210" w:rsidP="00E0291F">
      <w:pPr>
        <w:spacing w:before="17" w:line="249" w:lineRule="auto"/>
        <w:ind w:left="1340" w:right="117" w:hanging="677"/>
        <w:jc w:val="both"/>
        <w:rPr>
          <w:sz w:val="20"/>
        </w:rPr>
      </w:pPr>
      <w:r>
        <w:rPr>
          <w:color w:val="231F20"/>
          <w:sz w:val="20"/>
        </w:rPr>
        <w:t>2018.</w:t>
      </w:r>
      <w:r>
        <w:rPr>
          <w:color w:val="231F20"/>
          <w:spacing w:val="48"/>
          <w:sz w:val="20"/>
        </w:rPr>
        <w:t xml:space="preserve"> </w:t>
      </w:r>
      <w:r>
        <w:rPr>
          <w:color w:val="231F20"/>
          <w:spacing w:val="-3"/>
          <w:sz w:val="20"/>
        </w:rPr>
        <w:t xml:space="preserve">“On </w:t>
      </w:r>
      <w:r>
        <w:rPr>
          <w:color w:val="231F20"/>
          <w:sz w:val="20"/>
        </w:rPr>
        <w:t xml:space="preserve">the Logic of Animal </w:t>
      </w:r>
      <w:r>
        <w:rPr>
          <w:color w:val="231F20"/>
          <w:spacing w:val="-3"/>
          <w:sz w:val="20"/>
        </w:rPr>
        <w:t xml:space="preserve">Umwelten: </w:t>
      </w:r>
      <w:r>
        <w:rPr>
          <w:color w:val="231F20"/>
          <w:sz w:val="20"/>
        </w:rPr>
        <w:t>The Animal Subjective Present and</w:t>
      </w:r>
      <w:r>
        <w:rPr>
          <w:color w:val="231F20"/>
          <w:spacing w:val="-6"/>
          <w:sz w:val="20"/>
        </w:rPr>
        <w:t xml:space="preserve"> </w:t>
      </w:r>
      <w:r>
        <w:rPr>
          <w:color w:val="231F20"/>
          <w:sz w:val="20"/>
        </w:rPr>
        <w:t>Zoosemiotics</w:t>
      </w:r>
      <w:r>
        <w:rPr>
          <w:color w:val="231F20"/>
          <w:spacing w:val="-6"/>
          <w:sz w:val="20"/>
        </w:rPr>
        <w:t xml:space="preserve"> </w:t>
      </w:r>
      <w:r>
        <w:rPr>
          <w:color w:val="231F20"/>
          <w:sz w:val="20"/>
        </w:rPr>
        <w:t>of</w:t>
      </w:r>
      <w:r>
        <w:rPr>
          <w:color w:val="231F20"/>
          <w:spacing w:val="-6"/>
          <w:sz w:val="20"/>
        </w:rPr>
        <w:t xml:space="preserve"> </w:t>
      </w:r>
      <w:r>
        <w:rPr>
          <w:color w:val="231F20"/>
          <w:sz w:val="20"/>
        </w:rPr>
        <w:t>Choice</w:t>
      </w:r>
      <w:r>
        <w:rPr>
          <w:color w:val="231F20"/>
          <w:spacing w:val="-6"/>
          <w:sz w:val="20"/>
        </w:rPr>
        <w:t xml:space="preserve"> </w:t>
      </w:r>
      <w:r>
        <w:rPr>
          <w:color w:val="231F20"/>
          <w:sz w:val="20"/>
        </w:rPr>
        <w:t>and</w:t>
      </w:r>
      <w:r>
        <w:rPr>
          <w:color w:val="231F20"/>
          <w:spacing w:val="-6"/>
          <w:sz w:val="20"/>
        </w:rPr>
        <w:t xml:space="preserve"> </w:t>
      </w:r>
      <w:r>
        <w:rPr>
          <w:color w:val="231F20"/>
          <w:spacing w:val="-4"/>
          <w:sz w:val="20"/>
        </w:rPr>
        <w:t>Learning”,</w:t>
      </w:r>
      <w:r>
        <w:rPr>
          <w:color w:val="231F20"/>
          <w:spacing w:val="-6"/>
          <w:sz w:val="20"/>
        </w:rPr>
        <w:t xml:space="preserve"> </w:t>
      </w:r>
      <w:r>
        <w:rPr>
          <w:color w:val="231F20"/>
          <w:sz w:val="20"/>
        </w:rPr>
        <w:t>in</w:t>
      </w:r>
      <w:r>
        <w:rPr>
          <w:color w:val="231F20"/>
          <w:spacing w:val="-6"/>
          <w:sz w:val="20"/>
        </w:rPr>
        <w:t xml:space="preserve"> </w:t>
      </w:r>
      <w:r>
        <w:rPr>
          <w:i/>
          <w:color w:val="231F20"/>
          <w:sz w:val="20"/>
        </w:rPr>
        <w:t>Semiotics</w:t>
      </w:r>
      <w:r>
        <w:rPr>
          <w:i/>
          <w:color w:val="231F20"/>
          <w:spacing w:val="-5"/>
          <w:sz w:val="20"/>
        </w:rPr>
        <w:t xml:space="preserve"> </w:t>
      </w:r>
      <w:r>
        <w:rPr>
          <w:i/>
          <w:color w:val="231F20"/>
          <w:sz w:val="20"/>
        </w:rPr>
        <w:t>of</w:t>
      </w:r>
      <w:r>
        <w:rPr>
          <w:i/>
          <w:color w:val="231F20"/>
          <w:spacing w:val="-5"/>
          <w:sz w:val="20"/>
        </w:rPr>
        <w:t xml:space="preserve"> </w:t>
      </w:r>
      <w:r>
        <w:rPr>
          <w:i/>
          <w:color w:val="231F20"/>
          <w:spacing w:val="-3"/>
          <w:sz w:val="20"/>
        </w:rPr>
        <w:t xml:space="preserve">Animals </w:t>
      </w:r>
      <w:r>
        <w:rPr>
          <w:i/>
          <w:color w:val="231F20"/>
          <w:sz w:val="20"/>
        </w:rPr>
        <w:t>in Culture</w:t>
      </w:r>
      <w:r>
        <w:rPr>
          <w:color w:val="231F20"/>
          <w:sz w:val="20"/>
        </w:rPr>
        <w:t xml:space="preserve">, ed. M. Gianfranco, </w:t>
      </w:r>
      <w:r>
        <w:rPr>
          <w:color w:val="231F20"/>
          <w:spacing w:val="-4"/>
          <w:sz w:val="20"/>
        </w:rPr>
        <w:t xml:space="preserve">D. </w:t>
      </w:r>
      <w:r>
        <w:rPr>
          <w:color w:val="231F20"/>
          <w:spacing w:val="-3"/>
          <w:sz w:val="20"/>
        </w:rPr>
        <w:t xml:space="preserve">Mangano, </w:t>
      </w:r>
      <w:r>
        <w:rPr>
          <w:color w:val="231F20"/>
          <w:sz w:val="20"/>
        </w:rPr>
        <w:t>Biosemiotics, vol. 17 (Berlin: Springer),</w:t>
      </w:r>
      <w:r>
        <w:rPr>
          <w:color w:val="231F20"/>
          <w:spacing w:val="-12"/>
          <w:sz w:val="20"/>
        </w:rPr>
        <w:t xml:space="preserve"> </w:t>
      </w:r>
      <w:r>
        <w:rPr>
          <w:color w:val="231F20"/>
          <w:sz w:val="20"/>
        </w:rPr>
        <w:t>135–148.</w:t>
      </w:r>
      <w:r w:rsidR="00E0291F">
        <w:rPr>
          <w:sz w:val="20"/>
        </w:rPr>
        <w:t xml:space="preserve"> </w:t>
      </w:r>
      <w:r>
        <w:rPr>
          <w:color w:val="231F20"/>
          <w:sz w:val="20"/>
        </w:rPr>
        <w:t>https://doi.org/10.1007/978-3-319-72992-3_10</w:t>
      </w:r>
    </w:p>
    <w:p w:rsidR="00C32210" w:rsidRDefault="00C32210" w:rsidP="00C32210">
      <w:pPr>
        <w:spacing w:before="97" w:line="249" w:lineRule="auto"/>
        <w:ind w:left="1340" w:right="24" w:hanging="965"/>
        <w:rPr>
          <w:sz w:val="20"/>
        </w:rPr>
      </w:pPr>
      <w:r>
        <w:rPr>
          <w:color w:val="231F20"/>
          <w:sz w:val="20"/>
        </w:rPr>
        <w:t>KULL, Kalevi, Terrence DEACON, Claus EMMECHE, Jesper HOFFMEYER, Frederik STJERNFELT.</w:t>
      </w:r>
    </w:p>
    <w:p w:rsidR="00C32210" w:rsidRDefault="00C32210" w:rsidP="00C32210">
      <w:pPr>
        <w:tabs>
          <w:tab w:val="left" w:pos="1624"/>
        </w:tabs>
        <w:spacing w:before="16" w:line="249" w:lineRule="auto"/>
        <w:ind w:left="1340" w:right="118" w:hanging="677"/>
        <w:rPr>
          <w:sz w:val="20"/>
        </w:rPr>
      </w:pPr>
      <w:r>
        <w:rPr>
          <w:color w:val="231F20"/>
          <w:sz w:val="20"/>
        </w:rPr>
        <w:t>2009.</w:t>
      </w:r>
      <w:r>
        <w:rPr>
          <w:color w:val="231F20"/>
          <w:sz w:val="20"/>
        </w:rPr>
        <w:tab/>
        <w:t xml:space="preserve">“Theses on Biosemiotics: Prolegomena to a Theoretical </w:t>
      </w:r>
      <w:r>
        <w:rPr>
          <w:color w:val="231F20"/>
          <w:spacing w:val="-3"/>
          <w:sz w:val="20"/>
        </w:rPr>
        <w:t xml:space="preserve">Biology”, </w:t>
      </w:r>
      <w:r>
        <w:rPr>
          <w:i/>
          <w:color w:val="231F20"/>
          <w:sz w:val="20"/>
        </w:rPr>
        <w:t xml:space="preserve">Biological Theory </w:t>
      </w:r>
      <w:r w:rsidR="00E0291F">
        <w:rPr>
          <w:color w:val="231F20"/>
          <w:sz w:val="20"/>
        </w:rPr>
        <w:t xml:space="preserve">4.2, 167–173. </w:t>
      </w:r>
      <w:r>
        <w:rPr>
          <w:color w:val="231F20"/>
          <w:sz w:val="20"/>
        </w:rPr>
        <w:t>https://doi.org/10.1162/biot.2009.4.2.167</w:t>
      </w:r>
    </w:p>
    <w:p w:rsidR="00C32210" w:rsidRDefault="00C32210" w:rsidP="00C32210">
      <w:pPr>
        <w:spacing w:before="89"/>
        <w:ind w:left="376"/>
        <w:rPr>
          <w:sz w:val="20"/>
        </w:rPr>
      </w:pPr>
      <w:r>
        <w:rPr>
          <w:color w:val="231F20"/>
          <w:sz w:val="20"/>
        </w:rPr>
        <w:t>LEGERSTEE, Maria Theresia, Gabriela MARKOVA, and Tamara FISHER.</w:t>
      </w:r>
    </w:p>
    <w:p w:rsidR="00C32210" w:rsidRDefault="00C32210" w:rsidP="00C32210">
      <w:pPr>
        <w:tabs>
          <w:tab w:val="left" w:pos="1624"/>
        </w:tabs>
        <w:spacing w:before="24" w:line="249" w:lineRule="auto"/>
        <w:ind w:left="1340" w:right="118" w:hanging="677"/>
        <w:rPr>
          <w:sz w:val="20"/>
        </w:rPr>
      </w:pPr>
      <w:r>
        <w:rPr>
          <w:color w:val="231F20"/>
          <w:sz w:val="20"/>
        </w:rPr>
        <w:t>2007.</w:t>
      </w:r>
      <w:r>
        <w:rPr>
          <w:color w:val="231F20"/>
          <w:sz w:val="20"/>
        </w:rPr>
        <w:tab/>
        <w:t xml:space="preserve">“The Role of Maternal Affect Attunement in Dyadic and Triadic </w:t>
      </w:r>
      <w:r>
        <w:rPr>
          <w:color w:val="231F20"/>
          <w:spacing w:val="-4"/>
          <w:sz w:val="20"/>
        </w:rPr>
        <w:t>Communication”,</w:t>
      </w:r>
      <w:r>
        <w:rPr>
          <w:color w:val="231F20"/>
          <w:spacing w:val="-14"/>
          <w:sz w:val="20"/>
        </w:rPr>
        <w:t xml:space="preserve"> </w:t>
      </w:r>
      <w:r>
        <w:rPr>
          <w:i/>
          <w:color w:val="231F20"/>
          <w:spacing w:val="-4"/>
          <w:sz w:val="20"/>
        </w:rPr>
        <w:t>Infant</w:t>
      </w:r>
      <w:r>
        <w:rPr>
          <w:i/>
          <w:color w:val="231F20"/>
          <w:spacing w:val="-13"/>
          <w:sz w:val="20"/>
        </w:rPr>
        <w:t xml:space="preserve"> </w:t>
      </w:r>
      <w:r>
        <w:rPr>
          <w:i/>
          <w:color w:val="231F20"/>
          <w:sz w:val="20"/>
        </w:rPr>
        <w:t>Behavior</w:t>
      </w:r>
      <w:r>
        <w:rPr>
          <w:i/>
          <w:color w:val="231F20"/>
          <w:spacing w:val="-13"/>
          <w:sz w:val="20"/>
        </w:rPr>
        <w:t xml:space="preserve"> </w:t>
      </w:r>
      <w:r>
        <w:rPr>
          <w:i/>
          <w:color w:val="231F20"/>
          <w:spacing w:val="-2"/>
          <w:sz w:val="20"/>
        </w:rPr>
        <w:t>and</w:t>
      </w:r>
      <w:r>
        <w:rPr>
          <w:i/>
          <w:color w:val="231F20"/>
          <w:spacing w:val="-13"/>
          <w:sz w:val="20"/>
        </w:rPr>
        <w:t xml:space="preserve"> </w:t>
      </w:r>
      <w:r>
        <w:rPr>
          <w:i/>
          <w:color w:val="231F20"/>
          <w:sz w:val="20"/>
        </w:rPr>
        <w:t>Development</w:t>
      </w:r>
      <w:r>
        <w:rPr>
          <w:i/>
          <w:color w:val="231F20"/>
          <w:spacing w:val="-13"/>
          <w:sz w:val="20"/>
        </w:rPr>
        <w:t xml:space="preserve"> </w:t>
      </w:r>
      <w:r>
        <w:rPr>
          <w:color w:val="231F20"/>
          <w:sz w:val="20"/>
        </w:rPr>
        <w:t>30.2,</w:t>
      </w:r>
      <w:r>
        <w:rPr>
          <w:color w:val="231F20"/>
          <w:spacing w:val="-13"/>
          <w:sz w:val="20"/>
        </w:rPr>
        <w:t xml:space="preserve"> </w:t>
      </w:r>
      <w:r>
        <w:rPr>
          <w:color w:val="231F20"/>
          <w:sz w:val="20"/>
        </w:rPr>
        <w:t>296–306. https://doi.org/10.1016/j.infbeh.2006.10.003</w:t>
      </w:r>
    </w:p>
    <w:p w:rsidR="00C32210" w:rsidRDefault="00C32210" w:rsidP="00C32210">
      <w:pPr>
        <w:spacing w:before="89"/>
        <w:ind w:left="376"/>
        <w:rPr>
          <w:sz w:val="20"/>
        </w:rPr>
      </w:pPr>
      <w:r>
        <w:rPr>
          <w:color w:val="231F20"/>
          <w:sz w:val="20"/>
        </w:rPr>
        <w:t>LIEBAL, Katja, and Josep CALL.</w:t>
      </w:r>
    </w:p>
    <w:p w:rsidR="00C32210" w:rsidRDefault="00C32210" w:rsidP="00C32210">
      <w:pPr>
        <w:spacing w:before="24" w:line="249" w:lineRule="auto"/>
        <w:ind w:left="1340" w:right="117" w:hanging="677"/>
        <w:jc w:val="both"/>
        <w:rPr>
          <w:sz w:val="20"/>
        </w:rPr>
      </w:pPr>
      <w:r>
        <w:rPr>
          <w:color w:val="231F20"/>
          <w:sz w:val="20"/>
        </w:rPr>
        <w:t>2012.</w:t>
      </w:r>
      <w:r>
        <w:rPr>
          <w:color w:val="231F20"/>
          <w:spacing w:val="6"/>
          <w:sz w:val="20"/>
        </w:rPr>
        <w:t xml:space="preserve"> </w:t>
      </w:r>
      <w:r>
        <w:rPr>
          <w:color w:val="231F20"/>
          <w:sz w:val="20"/>
        </w:rPr>
        <w:t xml:space="preserve">“The Origins </w:t>
      </w:r>
      <w:r>
        <w:rPr>
          <w:color w:val="231F20"/>
          <w:spacing w:val="-3"/>
          <w:sz w:val="20"/>
        </w:rPr>
        <w:t xml:space="preserve">of </w:t>
      </w:r>
      <w:r>
        <w:rPr>
          <w:color w:val="231F20"/>
          <w:spacing w:val="-4"/>
          <w:sz w:val="20"/>
        </w:rPr>
        <w:t xml:space="preserve">Non-Human Primates’ Manual </w:t>
      </w:r>
      <w:r>
        <w:rPr>
          <w:color w:val="231F20"/>
          <w:spacing w:val="-7"/>
          <w:sz w:val="20"/>
        </w:rPr>
        <w:t xml:space="preserve">Gestures”, </w:t>
      </w:r>
      <w:r>
        <w:rPr>
          <w:i/>
          <w:color w:val="231F20"/>
          <w:spacing w:val="-4"/>
          <w:sz w:val="20"/>
        </w:rPr>
        <w:t xml:space="preserve">Philosophi- </w:t>
      </w:r>
      <w:r>
        <w:rPr>
          <w:i/>
          <w:color w:val="231F20"/>
          <w:sz w:val="20"/>
        </w:rPr>
        <w:t>cal</w:t>
      </w:r>
      <w:r>
        <w:rPr>
          <w:i/>
          <w:color w:val="231F20"/>
          <w:spacing w:val="-21"/>
          <w:sz w:val="20"/>
        </w:rPr>
        <w:t xml:space="preserve"> </w:t>
      </w:r>
      <w:r>
        <w:rPr>
          <w:i/>
          <w:color w:val="231F20"/>
          <w:spacing w:val="-3"/>
          <w:sz w:val="20"/>
        </w:rPr>
        <w:t>Transactions</w:t>
      </w:r>
      <w:r>
        <w:rPr>
          <w:i/>
          <w:color w:val="231F20"/>
          <w:spacing w:val="-21"/>
          <w:sz w:val="20"/>
        </w:rPr>
        <w:t xml:space="preserve"> </w:t>
      </w:r>
      <w:r>
        <w:rPr>
          <w:i/>
          <w:color w:val="231F20"/>
          <w:sz w:val="20"/>
        </w:rPr>
        <w:t>of</w:t>
      </w:r>
      <w:r>
        <w:rPr>
          <w:i/>
          <w:color w:val="231F20"/>
          <w:spacing w:val="-20"/>
          <w:sz w:val="20"/>
        </w:rPr>
        <w:t xml:space="preserve"> </w:t>
      </w:r>
      <w:r>
        <w:rPr>
          <w:i/>
          <w:color w:val="231F20"/>
          <w:sz w:val="20"/>
        </w:rPr>
        <w:t>the</w:t>
      </w:r>
      <w:r>
        <w:rPr>
          <w:i/>
          <w:color w:val="231F20"/>
          <w:spacing w:val="-21"/>
          <w:sz w:val="20"/>
        </w:rPr>
        <w:t xml:space="preserve"> </w:t>
      </w:r>
      <w:r>
        <w:rPr>
          <w:i/>
          <w:color w:val="231F20"/>
          <w:sz w:val="20"/>
        </w:rPr>
        <w:t>Royal</w:t>
      </w:r>
      <w:r>
        <w:rPr>
          <w:i/>
          <w:color w:val="231F20"/>
          <w:spacing w:val="-20"/>
          <w:sz w:val="20"/>
        </w:rPr>
        <w:t xml:space="preserve"> </w:t>
      </w:r>
      <w:r>
        <w:rPr>
          <w:i/>
          <w:color w:val="231F20"/>
          <w:sz w:val="20"/>
        </w:rPr>
        <w:t>Society</w:t>
      </w:r>
      <w:r>
        <w:rPr>
          <w:i/>
          <w:color w:val="231F20"/>
          <w:spacing w:val="-21"/>
          <w:sz w:val="20"/>
        </w:rPr>
        <w:t xml:space="preserve"> </w:t>
      </w:r>
      <w:r>
        <w:rPr>
          <w:i/>
          <w:color w:val="231F20"/>
          <w:sz w:val="20"/>
        </w:rPr>
        <w:t>B</w:t>
      </w:r>
      <w:r>
        <w:rPr>
          <w:i/>
          <w:color w:val="231F20"/>
          <w:spacing w:val="-20"/>
          <w:sz w:val="20"/>
        </w:rPr>
        <w:t xml:space="preserve"> </w:t>
      </w:r>
      <w:r>
        <w:rPr>
          <w:i/>
          <w:color w:val="231F20"/>
          <w:sz w:val="20"/>
        </w:rPr>
        <w:t>Biological</w:t>
      </w:r>
      <w:r>
        <w:rPr>
          <w:i/>
          <w:color w:val="231F20"/>
          <w:spacing w:val="-21"/>
          <w:sz w:val="20"/>
        </w:rPr>
        <w:t xml:space="preserve"> </w:t>
      </w:r>
      <w:r>
        <w:rPr>
          <w:i/>
          <w:color w:val="231F20"/>
          <w:sz w:val="20"/>
        </w:rPr>
        <w:t>Science</w:t>
      </w:r>
      <w:r>
        <w:rPr>
          <w:i/>
          <w:color w:val="231F20"/>
          <w:spacing w:val="-20"/>
          <w:sz w:val="20"/>
        </w:rPr>
        <w:t xml:space="preserve"> </w:t>
      </w:r>
      <w:r>
        <w:rPr>
          <w:color w:val="231F20"/>
          <w:sz w:val="20"/>
        </w:rPr>
        <w:t>367.1585, 118–128.</w:t>
      </w:r>
      <w:r>
        <w:rPr>
          <w:color w:val="231F20"/>
          <w:spacing w:val="-7"/>
          <w:sz w:val="20"/>
        </w:rPr>
        <w:t xml:space="preserve"> </w:t>
      </w:r>
      <w:r>
        <w:rPr>
          <w:color w:val="231F20"/>
          <w:sz w:val="20"/>
        </w:rPr>
        <w:t>https://doi.org/10.1098/rstb.2011.0044</w:t>
      </w:r>
    </w:p>
    <w:p w:rsidR="00C32210" w:rsidRDefault="00C32210" w:rsidP="00C32210">
      <w:pPr>
        <w:spacing w:before="89"/>
        <w:ind w:left="376"/>
        <w:rPr>
          <w:sz w:val="20"/>
        </w:rPr>
      </w:pPr>
      <w:r>
        <w:rPr>
          <w:color w:val="231F20"/>
          <w:sz w:val="20"/>
        </w:rPr>
        <w:t>MARTIN, Jack, Bryan W. SOKOL, and Theo ELFERS.</w:t>
      </w:r>
    </w:p>
    <w:p w:rsidR="00C32210" w:rsidRDefault="00C32210" w:rsidP="00C32210">
      <w:pPr>
        <w:spacing w:before="25" w:line="249" w:lineRule="auto"/>
        <w:ind w:left="1340" w:right="117" w:hanging="677"/>
        <w:jc w:val="both"/>
        <w:rPr>
          <w:sz w:val="20"/>
        </w:rPr>
      </w:pPr>
      <w:r>
        <w:rPr>
          <w:color w:val="231F20"/>
          <w:sz w:val="20"/>
        </w:rPr>
        <w:t>2008.</w:t>
      </w:r>
      <w:r>
        <w:rPr>
          <w:color w:val="231F20"/>
          <w:spacing w:val="20"/>
          <w:sz w:val="20"/>
        </w:rPr>
        <w:t xml:space="preserve"> </w:t>
      </w:r>
      <w:r>
        <w:rPr>
          <w:color w:val="231F20"/>
          <w:spacing w:val="-5"/>
          <w:sz w:val="20"/>
        </w:rPr>
        <w:t xml:space="preserve">“Taking </w:t>
      </w:r>
      <w:r>
        <w:rPr>
          <w:color w:val="231F20"/>
          <w:spacing w:val="-3"/>
          <w:sz w:val="20"/>
        </w:rPr>
        <w:t xml:space="preserve">and </w:t>
      </w:r>
      <w:r>
        <w:rPr>
          <w:color w:val="231F20"/>
          <w:spacing w:val="-4"/>
          <w:sz w:val="20"/>
        </w:rPr>
        <w:t xml:space="preserve">Coordinating Perspectives: </w:t>
      </w:r>
      <w:r>
        <w:rPr>
          <w:color w:val="231F20"/>
          <w:spacing w:val="-5"/>
          <w:sz w:val="20"/>
        </w:rPr>
        <w:t xml:space="preserve">From </w:t>
      </w:r>
      <w:r>
        <w:rPr>
          <w:color w:val="231F20"/>
          <w:spacing w:val="-4"/>
          <w:sz w:val="20"/>
        </w:rPr>
        <w:t xml:space="preserve">Prereflective Interactiv- </w:t>
      </w:r>
      <w:r>
        <w:rPr>
          <w:color w:val="231F20"/>
          <w:spacing w:val="-5"/>
          <w:sz w:val="20"/>
        </w:rPr>
        <w:t>ity,</w:t>
      </w:r>
      <w:r>
        <w:rPr>
          <w:color w:val="231F20"/>
          <w:spacing w:val="-27"/>
          <w:sz w:val="20"/>
        </w:rPr>
        <w:t xml:space="preserve"> </w:t>
      </w:r>
      <w:r>
        <w:rPr>
          <w:color w:val="231F20"/>
          <w:sz w:val="20"/>
        </w:rPr>
        <w:t>through</w:t>
      </w:r>
      <w:r>
        <w:rPr>
          <w:color w:val="231F20"/>
          <w:spacing w:val="-27"/>
          <w:sz w:val="20"/>
        </w:rPr>
        <w:t xml:space="preserve"> </w:t>
      </w:r>
      <w:r>
        <w:rPr>
          <w:color w:val="231F20"/>
          <w:sz w:val="20"/>
        </w:rPr>
        <w:t>Reflective</w:t>
      </w:r>
      <w:r>
        <w:rPr>
          <w:color w:val="231F20"/>
          <w:spacing w:val="-27"/>
          <w:sz w:val="20"/>
        </w:rPr>
        <w:t xml:space="preserve"> </w:t>
      </w:r>
      <w:r>
        <w:rPr>
          <w:color w:val="231F20"/>
          <w:sz w:val="20"/>
        </w:rPr>
        <w:t>Intersubjectivity,</w:t>
      </w:r>
      <w:r>
        <w:rPr>
          <w:color w:val="231F20"/>
          <w:spacing w:val="-26"/>
          <w:sz w:val="20"/>
        </w:rPr>
        <w:t xml:space="preserve"> </w:t>
      </w:r>
      <w:r>
        <w:rPr>
          <w:color w:val="231F20"/>
          <w:sz w:val="20"/>
        </w:rPr>
        <w:t>to</w:t>
      </w:r>
      <w:r>
        <w:rPr>
          <w:color w:val="231F20"/>
          <w:spacing w:val="-27"/>
          <w:sz w:val="20"/>
        </w:rPr>
        <w:t xml:space="preserve"> </w:t>
      </w:r>
      <w:r>
        <w:rPr>
          <w:color w:val="231F20"/>
          <w:sz w:val="20"/>
        </w:rPr>
        <w:t>Metareflective</w:t>
      </w:r>
      <w:r>
        <w:rPr>
          <w:color w:val="231F20"/>
          <w:spacing w:val="-27"/>
          <w:sz w:val="20"/>
        </w:rPr>
        <w:t xml:space="preserve"> </w:t>
      </w:r>
      <w:r>
        <w:rPr>
          <w:color w:val="231F20"/>
          <w:spacing w:val="-3"/>
          <w:sz w:val="20"/>
        </w:rPr>
        <w:t xml:space="preserve">Sociality”, </w:t>
      </w:r>
      <w:r>
        <w:rPr>
          <w:i/>
          <w:color w:val="231F20"/>
          <w:spacing w:val="-5"/>
          <w:sz w:val="20"/>
        </w:rPr>
        <w:t>Human</w:t>
      </w:r>
      <w:r>
        <w:rPr>
          <w:i/>
          <w:color w:val="231F20"/>
          <w:spacing w:val="-27"/>
          <w:sz w:val="20"/>
        </w:rPr>
        <w:t xml:space="preserve"> </w:t>
      </w:r>
      <w:r>
        <w:rPr>
          <w:i/>
          <w:color w:val="231F20"/>
          <w:spacing w:val="-4"/>
          <w:sz w:val="20"/>
        </w:rPr>
        <w:t>Development</w:t>
      </w:r>
      <w:r>
        <w:rPr>
          <w:i/>
          <w:color w:val="231F20"/>
          <w:spacing w:val="-27"/>
          <w:sz w:val="20"/>
        </w:rPr>
        <w:t xml:space="preserve"> </w:t>
      </w:r>
      <w:r>
        <w:rPr>
          <w:i/>
          <w:color w:val="231F20"/>
          <w:spacing w:val="-27"/>
          <w:sz w:val="20"/>
        </w:rPr>
        <w:t xml:space="preserve"> </w:t>
      </w:r>
      <w:r>
        <w:rPr>
          <w:color w:val="231F20"/>
          <w:sz w:val="20"/>
        </w:rPr>
        <w:t>51,</w:t>
      </w:r>
      <w:r>
        <w:rPr>
          <w:color w:val="231F20"/>
          <w:spacing w:val="-27"/>
          <w:sz w:val="20"/>
        </w:rPr>
        <w:t xml:space="preserve"> </w:t>
      </w:r>
      <w:r>
        <w:rPr>
          <w:color w:val="231F20"/>
          <w:sz w:val="20"/>
        </w:rPr>
        <w:t>294–317.</w:t>
      </w:r>
      <w:r>
        <w:rPr>
          <w:color w:val="231F20"/>
          <w:spacing w:val="-27"/>
          <w:sz w:val="20"/>
        </w:rPr>
        <w:t xml:space="preserve"> </w:t>
      </w:r>
      <w:r>
        <w:rPr>
          <w:color w:val="231F20"/>
          <w:spacing w:val="-4"/>
          <w:sz w:val="20"/>
        </w:rPr>
        <w:t>https://doi.org/10.1159/000170892</w:t>
      </w:r>
    </w:p>
    <w:p w:rsidR="00C32210" w:rsidRDefault="00C32210" w:rsidP="00C32210">
      <w:pPr>
        <w:spacing w:before="89"/>
        <w:ind w:left="375"/>
        <w:rPr>
          <w:sz w:val="20"/>
        </w:rPr>
      </w:pPr>
      <w:r>
        <w:rPr>
          <w:color w:val="231F20"/>
          <w:sz w:val="20"/>
        </w:rPr>
        <w:t>MCCUNE, Lorraine.</w:t>
      </w:r>
    </w:p>
    <w:p w:rsidR="00C32210" w:rsidRDefault="00C32210" w:rsidP="00C32210">
      <w:pPr>
        <w:spacing w:before="24" w:line="249" w:lineRule="auto"/>
        <w:ind w:left="1340" w:right="117" w:hanging="677"/>
        <w:jc w:val="both"/>
        <w:rPr>
          <w:sz w:val="20"/>
        </w:rPr>
      </w:pPr>
      <w:r>
        <w:rPr>
          <w:color w:val="231F20"/>
          <w:sz w:val="20"/>
        </w:rPr>
        <w:t xml:space="preserve">2008. </w:t>
      </w:r>
      <w:r w:rsidR="00E0291F">
        <w:rPr>
          <w:color w:val="231F20"/>
          <w:sz w:val="20"/>
        </w:rPr>
        <w:t xml:space="preserve"> </w:t>
      </w:r>
      <w:r w:rsidR="000A7352">
        <w:rPr>
          <w:color w:val="231F20"/>
          <w:sz w:val="20"/>
        </w:rPr>
        <w:t xml:space="preserve"> </w:t>
      </w:r>
      <w:r>
        <w:rPr>
          <w:i/>
          <w:color w:val="231F20"/>
          <w:spacing w:val="-4"/>
          <w:sz w:val="20"/>
        </w:rPr>
        <w:t xml:space="preserve">How </w:t>
      </w:r>
      <w:r>
        <w:rPr>
          <w:i/>
          <w:color w:val="231F20"/>
          <w:sz w:val="20"/>
        </w:rPr>
        <w:t xml:space="preserve">Children Learn to Learn Language </w:t>
      </w:r>
      <w:r>
        <w:rPr>
          <w:color w:val="231F20"/>
          <w:sz w:val="20"/>
        </w:rPr>
        <w:t>(Oxford: Oxford University Press).</w:t>
      </w:r>
    </w:p>
    <w:p w:rsidR="00C32210" w:rsidRDefault="00C32210" w:rsidP="00C32210">
      <w:pPr>
        <w:spacing w:line="249" w:lineRule="auto"/>
        <w:jc w:val="both"/>
        <w:rPr>
          <w:sz w:val="20"/>
        </w:rPr>
        <w:sectPr w:rsidR="00C32210">
          <w:pgSz w:w="8640" w:h="12960"/>
          <w:pgMar w:top="1060" w:right="780" w:bottom="280" w:left="780" w:header="676" w:footer="0" w:gutter="0"/>
          <w:cols w:space="720"/>
        </w:sectPr>
      </w:pPr>
    </w:p>
    <w:p w:rsidR="00C32210" w:rsidRDefault="00C32210" w:rsidP="00C32210">
      <w:pPr>
        <w:spacing w:before="106"/>
        <w:rPr>
          <w:sz w:val="20"/>
        </w:rPr>
      </w:pPr>
      <w:r>
        <w:rPr>
          <w:color w:val="231F20"/>
          <w:sz w:val="20"/>
        </w:rPr>
        <w:lastRenderedPageBreak/>
        <w:t>MCCUNE, Lorraine, and Jordan ZLATEV.</w:t>
      </w:r>
    </w:p>
    <w:p w:rsidR="00C32210" w:rsidRDefault="00C32210" w:rsidP="00C32210">
      <w:pPr>
        <w:tabs>
          <w:tab w:val="left" w:pos="1084"/>
        </w:tabs>
        <w:spacing w:before="24" w:line="249" w:lineRule="auto"/>
        <w:ind w:left="800" w:right="659" w:hanging="677"/>
        <w:rPr>
          <w:sz w:val="20"/>
        </w:rPr>
      </w:pPr>
      <w:r>
        <w:rPr>
          <w:color w:val="231F20"/>
          <w:sz w:val="20"/>
        </w:rPr>
        <w:t>2015.</w:t>
      </w:r>
      <w:r>
        <w:rPr>
          <w:color w:val="231F20"/>
          <w:sz w:val="20"/>
        </w:rPr>
        <w:tab/>
        <w:t xml:space="preserve">“Dynamic Systems in Semiotic Development: The Transition to </w:t>
      </w:r>
      <w:r>
        <w:rPr>
          <w:color w:val="231F20"/>
          <w:spacing w:val="-5"/>
          <w:sz w:val="20"/>
        </w:rPr>
        <w:t xml:space="preserve">Reference”, </w:t>
      </w:r>
      <w:r>
        <w:rPr>
          <w:i/>
          <w:color w:val="231F20"/>
          <w:sz w:val="20"/>
        </w:rPr>
        <w:t xml:space="preserve">Cognitive Development </w:t>
      </w:r>
      <w:r>
        <w:rPr>
          <w:color w:val="231F20"/>
          <w:sz w:val="20"/>
        </w:rPr>
        <w:t>36, 161–170. https://doi.org/10.1016/j.cogdev.2015.09.010</w:t>
      </w:r>
    </w:p>
    <w:p w:rsidR="00C32210" w:rsidRDefault="00C32210" w:rsidP="00C32210">
      <w:pPr>
        <w:spacing w:before="89"/>
        <w:rPr>
          <w:sz w:val="20"/>
        </w:rPr>
      </w:pPr>
      <w:r>
        <w:rPr>
          <w:color w:val="231F20"/>
          <w:sz w:val="20"/>
        </w:rPr>
        <w:t>MCCUNE-NICOLICH, Lorraine.</w:t>
      </w:r>
    </w:p>
    <w:p w:rsidR="00C32210" w:rsidRDefault="00C32210" w:rsidP="00C32210">
      <w:pPr>
        <w:spacing w:before="25" w:line="249" w:lineRule="auto"/>
        <w:ind w:left="800" w:right="657" w:hanging="677"/>
        <w:jc w:val="both"/>
        <w:rPr>
          <w:sz w:val="20"/>
        </w:rPr>
      </w:pPr>
      <w:r>
        <w:rPr>
          <w:color w:val="231F20"/>
          <w:sz w:val="20"/>
        </w:rPr>
        <w:t xml:space="preserve">1981. </w:t>
      </w:r>
      <w:r>
        <w:rPr>
          <w:color w:val="231F20"/>
          <w:spacing w:val="-4"/>
          <w:sz w:val="20"/>
        </w:rPr>
        <w:t xml:space="preserve">“Toward </w:t>
      </w:r>
      <w:r>
        <w:rPr>
          <w:color w:val="231F20"/>
          <w:sz w:val="20"/>
        </w:rPr>
        <w:t>Symbolic Functioning: Structure of Early Pretend Games and</w:t>
      </w:r>
      <w:r>
        <w:rPr>
          <w:color w:val="231F20"/>
          <w:spacing w:val="-31"/>
          <w:sz w:val="20"/>
        </w:rPr>
        <w:t xml:space="preserve"> </w:t>
      </w:r>
      <w:r>
        <w:rPr>
          <w:color w:val="231F20"/>
          <w:sz w:val="20"/>
        </w:rPr>
        <w:t>Potential</w:t>
      </w:r>
      <w:r>
        <w:rPr>
          <w:color w:val="231F20"/>
          <w:spacing w:val="-30"/>
          <w:sz w:val="20"/>
        </w:rPr>
        <w:t xml:space="preserve"> </w:t>
      </w:r>
      <w:r>
        <w:rPr>
          <w:color w:val="231F20"/>
          <w:sz w:val="20"/>
        </w:rPr>
        <w:t>Parallels</w:t>
      </w:r>
      <w:r>
        <w:rPr>
          <w:color w:val="231F20"/>
          <w:spacing w:val="-30"/>
          <w:sz w:val="20"/>
        </w:rPr>
        <w:t xml:space="preserve"> </w:t>
      </w:r>
      <w:r>
        <w:rPr>
          <w:color w:val="231F20"/>
          <w:sz w:val="20"/>
        </w:rPr>
        <w:t>with</w:t>
      </w:r>
      <w:r>
        <w:rPr>
          <w:color w:val="231F20"/>
          <w:spacing w:val="-30"/>
          <w:sz w:val="20"/>
        </w:rPr>
        <w:t xml:space="preserve"> </w:t>
      </w:r>
      <w:r>
        <w:rPr>
          <w:color w:val="231F20"/>
          <w:spacing w:val="-5"/>
          <w:sz w:val="20"/>
        </w:rPr>
        <w:t>Language”,</w:t>
      </w:r>
      <w:r>
        <w:rPr>
          <w:color w:val="231F20"/>
          <w:spacing w:val="-31"/>
          <w:sz w:val="20"/>
        </w:rPr>
        <w:t xml:space="preserve"> </w:t>
      </w:r>
      <w:r>
        <w:rPr>
          <w:i/>
          <w:color w:val="231F20"/>
          <w:sz w:val="20"/>
        </w:rPr>
        <w:t>Child</w:t>
      </w:r>
      <w:r>
        <w:rPr>
          <w:i/>
          <w:color w:val="231F20"/>
          <w:spacing w:val="-30"/>
          <w:sz w:val="20"/>
        </w:rPr>
        <w:t xml:space="preserve"> </w:t>
      </w:r>
      <w:r>
        <w:rPr>
          <w:i/>
          <w:color w:val="231F20"/>
          <w:sz w:val="20"/>
        </w:rPr>
        <w:t>Development</w:t>
      </w:r>
      <w:r>
        <w:rPr>
          <w:i/>
          <w:color w:val="231F20"/>
          <w:spacing w:val="-30"/>
          <w:sz w:val="20"/>
        </w:rPr>
        <w:t xml:space="preserve"> </w:t>
      </w:r>
      <w:r>
        <w:rPr>
          <w:color w:val="231F20"/>
          <w:sz w:val="20"/>
        </w:rPr>
        <w:t>52.3,</w:t>
      </w:r>
      <w:r>
        <w:rPr>
          <w:color w:val="231F20"/>
          <w:spacing w:val="-31"/>
          <w:sz w:val="20"/>
        </w:rPr>
        <w:t xml:space="preserve"> </w:t>
      </w:r>
      <w:r>
        <w:rPr>
          <w:color w:val="231F20"/>
          <w:sz w:val="20"/>
        </w:rPr>
        <w:t>785. https://doi.org/10.2307/1129078</w:t>
      </w:r>
    </w:p>
    <w:p w:rsidR="00C32210" w:rsidRDefault="00C32210" w:rsidP="00C32210">
      <w:pPr>
        <w:spacing w:before="89"/>
        <w:rPr>
          <w:sz w:val="20"/>
        </w:rPr>
      </w:pPr>
      <w:r>
        <w:rPr>
          <w:color w:val="231F20"/>
          <w:sz w:val="20"/>
        </w:rPr>
        <w:t>MEAD, George Herbert.</w:t>
      </w:r>
    </w:p>
    <w:p w:rsidR="00C32210" w:rsidRDefault="00C32210" w:rsidP="00C32210">
      <w:pPr>
        <w:tabs>
          <w:tab w:val="left" w:pos="1084"/>
        </w:tabs>
        <w:spacing w:before="24"/>
        <w:ind w:left="124"/>
        <w:rPr>
          <w:sz w:val="20"/>
        </w:rPr>
      </w:pPr>
      <w:r>
        <w:rPr>
          <w:color w:val="231F20"/>
          <w:sz w:val="20"/>
        </w:rPr>
        <w:t>1934.</w:t>
      </w:r>
      <w:r>
        <w:rPr>
          <w:color w:val="231F20"/>
          <w:sz w:val="20"/>
        </w:rPr>
        <w:tab/>
      </w:r>
      <w:r>
        <w:rPr>
          <w:i/>
          <w:color w:val="231F20"/>
          <w:spacing w:val="-3"/>
          <w:sz w:val="20"/>
        </w:rPr>
        <w:t>Mind,</w:t>
      </w:r>
      <w:r>
        <w:rPr>
          <w:i/>
          <w:color w:val="231F20"/>
          <w:spacing w:val="-9"/>
          <w:sz w:val="20"/>
        </w:rPr>
        <w:t xml:space="preserve"> </w:t>
      </w:r>
      <w:r>
        <w:rPr>
          <w:i/>
          <w:color w:val="231F20"/>
          <w:sz w:val="20"/>
        </w:rPr>
        <w:t>Self</w:t>
      </w:r>
      <w:r>
        <w:rPr>
          <w:i/>
          <w:color w:val="231F20"/>
          <w:spacing w:val="-8"/>
          <w:sz w:val="20"/>
        </w:rPr>
        <w:t xml:space="preserve"> </w:t>
      </w:r>
      <w:r>
        <w:rPr>
          <w:i/>
          <w:color w:val="231F20"/>
          <w:spacing w:val="-2"/>
          <w:sz w:val="20"/>
        </w:rPr>
        <w:t>and</w:t>
      </w:r>
      <w:r>
        <w:rPr>
          <w:i/>
          <w:color w:val="231F20"/>
          <w:spacing w:val="-8"/>
          <w:sz w:val="20"/>
        </w:rPr>
        <w:t xml:space="preserve"> </w:t>
      </w:r>
      <w:r>
        <w:rPr>
          <w:i/>
          <w:color w:val="231F20"/>
          <w:sz w:val="20"/>
        </w:rPr>
        <w:t>Society</w:t>
      </w:r>
      <w:r>
        <w:rPr>
          <w:i/>
          <w:color w:val="231F20"/>
          <w:spacing w:val="-8"/>
          <w:sz w:val="20"/>
        </w:rPr>
        <w:t xml:space="preserve"> </w:t>
      </w:r>
      <w:r>
        <w:rPr>
          <w:color w:val="231F20"/>
          <w:sz w:val="20"/>
        </w:rPr>
        <w:t>(Chicago:</w:t>
      </w:r>
      <w:r>
        <w:rPr>
          <w:color w:val="231F20"/>
          <w:spacing w:val="-8"/>
          <w:sz w:val="20"/>
        </w:rPr>
        <w:t xml:space="preserve"> </w:t>
      </w:r>
      <w:r>
        <w:rPr>
          <w:color w:val="231F20"/>
          <w:sz w:val="20"/>
        </w:rPr>
        <w:t>University</w:t>
      </w:r>
      <w:r>
        <w:rPr>
          <w:color w:val="231F20"/>
          <w:spacing w:val="-8"/>
          <w:sz w:val="20"/>
        </w:rPr>
        <w:t xml:space="preserve"> </w:t>
      </w:r>
      <w:r>
        <w:rPr>
          <w:color w:val="231F20"/>
          <w:sz w:val="20"/>
        </w:rPr>
        <w:t>of</w:t>
      </w:r>
      <w:r>
        <w:rPr>
          <w:color w:val="231F20"/>
          <w:spacing w:val="-8"/>
          <w:sz w:val="20"/>
        </w:rPr>
        <w:t xml:space="preserve"> </w:t>
      </w:r>
      <w:r>
        <w:rPr>
          <w:color w:val="231F20"/>
          <w:sz w:val="20"/>
        </w:rPr>
        <w:t>Chicago</w:t>
      </w:r>
      <w:r>
        <w:rPr>
          <w:color w:val="231F20"/>
          <w:spacing w:val="-8"/>
          <w:sz w:val="20"/>
        </w:rPr>
        <w:t xml:space="preserve"> </w:t>
      </w:r>
      <w:r>
        <w:rPr>
          <w:color w:val="231F20"/>
          <w:sz w:val="20"/>
        </w:rPr>
        <w:t>Press).</w:t>
      </w:r>
    </w:p>
    <w:p w:rsidR="00C32210" w:rsidRDefault="00C32210" w:rsidP="00C32210">
      <w:pPr>
        <w:spacing w:before="96"/>
        <w:rPr>
          <w:sz w:val="20"/>
        </w:rPr>
      </w:pPr>
      <w:r>
        <w:rPr>
          <w:color w:val="231F20"/>
          <w:sz w:val="20"/>
        </w:rPr>
        <w:t>MONTAGU, Ashley.</w:t>
      </w:r>
    </w:p>
    <w:p w:rsidR="00C32210" w:rsidRDefault="00E0291F" w:rsidP="00C32210">
      <w:pPr>
        <w:tabs>
          <w:tab w:val="left" w:pos="1084"/>
        </w:tabs>
        <w:spacing w:before="25"/>
        <w:ind w:left="124"/>
        <w:rPr>
          <w:sz w:val="20"/>
        </w:rPr>
      </w:pPr>
      <w:r>
        <w:rPr>
          <w:color w:val="231F20"/>
          <w:sz w:val="20"/>
        </w:rPr>
        <w:t xml:space="preserve">1989.     </w:t>
      </w:r>
      <w:r w:rsidR="00C32210">
        <w:rPr>
          <w:i/>
          <w:color w:val="231F20"/>
          <w:sz w:val="20"/>
        </w:rPr>
        <w:t xml:space="preserve">Growing </w:t>
      </w:r>
      <w:r w:rsidR="00C32210">
        <w:rPr>
          <w:i/>
          <w:color w:val="231F20"/>
          <w:spacing w:val="-6"/>
          <w:sz w:val="20"/>
        </w:rPr>
        <w:t xml:space="preserve">Young </w:t>
      </w:r>
      <w:r w:rsidR="00C32210">
        <w:rPr>
          <w:color w:val="231F20"/>
          <w:sz w:val="20"/>
        </w:rPr>
        <w:t xml:space="preserve">(New </w:t>
      </w:r>
      <w:r w:rsidR="00C32210">
        <w:rPr>
          <w:color w:val="231F20"/>
          <w:spacing w:val="-6"/>
          <w:sz w:val="20"/>
        </w:rPr>
        <w:t xml:space="preserve">York: </w:t>
      </w:r>
      <w:r w:rsidR="00C32210">
        <w:rPr>
          <w:color w:val="231F20"/>
          <w:sz w:val="20"/>
        </w:rPr>
        <w:t>Greenwood Publishing</w:t>
      </w:r>
      <w:r w:rsidR="00C32210">
        <w:rPr>
          <w:color w:val="231F20"/>
          <w:spacing w:val="-29"/>
          <w:sz w:val="20"/>
        </w:rPr>
        <w:t xml:space="preserve"> </w:t>
      </w:r>
      <w:r w:rsidR="00C32210">
        <w:rPr>
          <w:color w:val="231F20"/>
          <w:sz w:val="20"/>
        </w:rPr>
        <w:t>Group).</w:t>
      </w:r>
    </w:p>
    <w:p w:rsidR="00C32210" w:rsidRDefault="00C32210" w:rsidP="00C32210">
      <w:pPr>
        <w:spacing w:before="96"/>
        <w:rPr>
          <w:sz w:val="20"/>
        </w:rPr>
      </w:pPr>
      <w:r>
        <w:rPr>
          <w:color w:val="231F20"/>
          <w:sz w:val="20"/>
        </w:rPr>
        <w:t>NELSON, Katherine, Editor.</w:t>
      </w:r>
    </w:p>
    <w:p w:rsidR="00C32210" w:rsidRDefault="00C32210" w:rsidP="00C32210">
      <w:pPr>
        <w:tabs>
          <w:tab w:val="left" w:pos="1084"/>
        </w:tabs>
        <w:spacing w:before="25"/>
        <w:ind w:left="123"/>
        <w:rPr>
          <w:sz w:val="20"/>
        </w:rPr>
      </w:pPr>
      <w:r>
        <w:rPr>
          <w:color w:val="231F20"/>
          <w:sz w:val="20"/>
        </w:rPr>
        <w:t>1989.</w:t>
      </w:r>
      <w:r>
        <w:rPr>
          <w:color w:val="231F20"/>
          <w:sz w:val="20"/>
        </w:rPr>
        <w:tab/>
      </w:r>
      <w:r>
        <w:rPr>
          <w:i/>
          <w:color w:val="231F20"/>
          <w:spacing w:val="-5"/>
          <w:sz w:val="20"/>
        </w:rPr>
        <w:t>Narratives</w:t>
      </w:r>
      <w:r>
        <w:rPr>
          <w:i/>
          <w:color w:val="231F20"/>
          <w:spacing w:val="-20"/>
          <w:sz w:val="20"/>
        </w:rPr>
        <w:t xml:space="preserve"> </w:t>
      </w:r>
      <w:r>
        <w:rPr>
          <w:i/>
          <w:color w:val="231F20"/>
          <w:spacing w:val="-3"/>
          <w:sz w:val="20"/>
        </w:rPr>
        <w:t>from</w:t>
      </w:r>
      <w:r>
        <w:rPr>
          <w:i/>
          <w:color w:val="231F20"/>
          <w:spacing w:val="-19"/>
          <w:sz w:val="20"/>
        </w:rPr>
        <w:t xml:space="preserve"> </w:t>
      </w:r>
      <w:r>
        <w:rPr>
          <w:i/>
          <w:color w:val="231F20"/>
          <w:spacing w:val="-3"/>
          <w:sz w:val="20"/>
        </w:rPr>
        <w:t>the</w:t>
      </w:r>
      <w:r>
        <w:rPr>
          <w:i/>
          <w:color w:val="231F20"/>
          <w:spacing w:val="-19"/>
          <w:sz w:val="20"/>
        </w:rPr>
        <w:t xml:space="preserve"> </w:t>
      </w:r>
      <w:r>
        <w:rPr>
          <w:i/>
          <w:color w:val="231F20"/>
          <w:spacing w:val="-3"/>
          <w:sz w:val="20"/>
        </w:rPr>
        <w:t>Crib</w:t>
      </w:r>
      <w:r>
        <w:rPr>
          <w:i/>
          <w:color w:val="231F20"/>
          <w:spacing w:val="-20"/>
          <w:sz w:val="20"/>
        </w:rPr>
        <w:t xml:space="preserve"> </w:t>
      </w:r>
      <w:r>
        <w:rPr>
          <w:color w:val="231F20"/>
          <w:spacing w:val="-3"/>
          <w:sz w:val="20"/>
        </w:rPr>
        <w:t>(Cambridge,</w:t>
      </w:r>
      <w:r>
        <w:rPr>
          <w:color w:val="231F20"/>
          <w:spacing w:val="-21"/>
          <w:sz w:val="20"/>
        </w:rPr>
        <w:t xml:space="preserve"> </w:t>
      </w:r>
      <w:r>
        <w:rPr>
          <w:color w:val="231F20"/>
          <w:sz w:val="20"/>
        </w:rPr>
        <w:t>MA:</w:t>
      </w:r>
      <w:r>
        <w:rPr>
          <w:color w:val="231F20"/>
          <w:spacing w:val="-20"/>
          <w:sz w:val="20"/>
        </w:rPr>
        <w:t xml:space="preserve"> </w:t>
      </w:r>
      <w:r>
        <w:rPr>
          <w:color w:val="231F20"/>
          <w:spacing w:val="-3"/>
          <w:sz w:val="20"/>
        </w:rPr>
        <w:t>Harvard</w:t>
      </w:r>
      <w:r>
        <w:rPr>
          <w:color w:val="231F20"/>
          <w:spacing w:val="-20"/>
          <w:sz w:val="20"/>
        </w:rPr>
        <w:t xml:space="preserve"> </w:t>
      </w:r>
      <w:r>
        <w:rPr>
          <w:color w:val="231F20"/>
          <w:spacing w:val="-4"/>
          <w:sz w:val="20"/>
        </w:rPr>
        <w:t>University</w:t>
      </w:r>
      <w:r>
        <w:rPr>
          <w:color w:val="231F20"/>
          <w:spacing w:val="-20"/>
          <w:sz w:val="20"/>
        </w:rPr>
        <w:t xml:space="preserve"> </w:t>
      </w:r>
      <w:r>
        <w:rPr>
          <w:color w:val="231F20"/>
          <w:spacing w:val="-3"/>
          <w:sz w:val="20"/>
        </w:rPr>
        <w:t>Press).</w:t>
      </w:r>
    </w:p>
    <w:p w:rsidR="00C32210" w:rsidRDefault="00C32210" w:rsidP="00C32210">
      <w:pPr>
        <w:spacing w:before="96"/>
        <w:rPr>
          <w:sz w:val="20"/>
        </w:rPr>
      </w:pPr>
      <w:r>
        <w:rPr>
          <w:color w:val="231F20"/>
          <w:sz w:val="20"/>
        </w:rPr>
        <w:t>NELSON, Katherine.</w:t>
      </w:r>
    </w:p>
    <w:p w:rsidR="00C32210" w:rsidRDefault="00C32210" w:rsidP="00C32210">
      <w:pPr>
        <w:spacing w:before="25" w:line="249" w:lineRule="auto"/>
        <w:ind w:left="800" w:right="658" w:hanging="677"/>
        <w:jc w:val="both"/>
        <w:rPr>
          <w:sz w:val="20"/>
        </w:rPr>
      </w:pPr>
      <w:r>
        <w:rPr>
          <w:color w:val="231F20"/>
          <w:sz w:val="20"/>
        </w:rPr>
        <w:t>1998.</w:t>
      </w:r>
      <w:r>
        <w:rPr>
          <w:color w:val="231F20"/>
          <w:spacing w:val="48"/>
          <w:sz w:val="20"/>
        </w:rPr>
        <w:t xml:space="preserve"> </w:t>
      </w:r>
      <w:r>
        <w:rPr>
          <w:i/>
          <w:color w:val="231F20"/>
          <w:sz w:val="20"/>
        </w:rPr>
        <w:t>Language</w:t>
      </w:r>
      <w:r>
        <w:rPr>
          <w:i/>
          <w:color w:val="231F20"/>
          <w:spacing w:val="-23"/>
          <w:sz w:val="20"/>
        </w:rPr>
        <w:t xml:space="preserve"> </w:t>
      </w:r>
      <w:r>
        <w:rPr>
          <w:i/>
          <w:color w:val="231F20"/>
          <w:sz w:val="20"/>
        </w:rPr>
        <w:t>in</w:t>
      </w:r>
      <w:r>
        <w:rPr>
          <w:i/>
          <w:color w:val="231F20"/>
          <w:spacing w:val="-23"/>
          <w:sz w:val="20"/>
        </w:rPr>
        <w:t xml:space="preserve"> </w:t>
      </w:r>
      <w:r>
        <w:rPr>
          <w:i/>
          <w:color w:val="231F20"/>
          <w:sz w:val="20"/>
        </w:rPr>
        <w:t>Cognitive</w:t>
      </w:r>
      <w:r>
        <w:rPr>
          <w:i/>
          <w:color w:val="231F20"/>
          <w:spacing w:val="-23"/>
          <w:sz w:val="20"/>
        </w:rPr>
        <w:t xml:space="preserve"> </w:t>
      </w:r>
      <w:r>
        <w:rPr>
          <w:i/>
          <w:color w:val="231F20"/>
          <w:sz w:val="20"/>
        </w:rPr>
        <w:t>Development:</w:t>
      </w:r>
      <w:r>
        <w:rPr>
          <w:i/>
          <w:color w:val="231F20"/>
          <w:spacing w:val="-22"/>
          <w:sz w:val="20"/>
        </w:rPr>
        <w:t xml:space="preserve"> </w:t>
      </w:r>
      <w:r>
        <w:rPr>
          <w:i/>
          <w:color w:val="231F20"/>
          <w:sz w:val="20"/>
        </w:rPr>
        <w:t>The</w:t>
      </w:r>
      <w:r>
        <w:rPr>
          <w:i/>
          <w:color w:val="231F20"/>
          <w:spacing w:val="-23"/>
          <w:sz w:val="20"/>
        </w:rPr>
        <w:t xml:space="preserve"> </w:t>
      </w:r>
      <w:r>
        <w:rPr>
          <w:i/>
          <w:color w:val="231F20"/>
          <w:sz w:val="20"/>
        </w:rPr>
        <w:t>Emergence</w:t>
      </w:r>
      <w:r>
        <w:rPr>
          <w:i/>
          <w:color w:val="231F20"/>
          <w:spacing w:val="-23"/>
          <w:sz w:val="20"/>
        </w:rPr>
        <w:t xml:space="preserve"> </w:t>
      </w:r>
      <w:r>
        <w:rPr>
          <w:i/>
          <w:color w:val="231F20"/>
          <w:sz w:val="20"/>
        </w:rPr>
        <w:t>of</w:t>
      </w:r>
      <w:r>
        <w:rPr>
          <w:i/>
          <w:color w:val="231F20"/>
          <w:spacing w:val="-23"/>
          <w:sz w:val="20"/>
        </w:rPr>
        <w:t xml:space="preserve"> </w:t>
      </w:r>
      <w:r>
        <w:rPr>
          <w:i/>
          <w:color w:val="231F20"/>
          <w:sz w:val="20"/>
        </w:rPr>
        <w:t>the</w:t>
      </w:r>
      <w:r>
        <w:rPr>
          <w:i/>
          <w:color w:val="231F20"/>
          <w:spacing w:val="-23"/>
          <w:sz w:val="20"/>
        </w:rPr>
        <w:t xml:space="preserve"> </w:t>
      </w:r>
      <w:r>
        <w:rPr>
          <w:i/>
          <w:color w:val="231F20"/>
          <w:spacing w:val="-3"/>
          <w:sz w:val="20"/>
        </w:rPr>
        <w:t xml:space="preserve">Mediated Mind </w:t>
      </w:r>
      <w:r>
        <w:rPr>
          <w:color w:val="231F20"/>
          <w:sz w:val="20"/>
        </w:rPr>
        <w:t>(Cambridge University</w:t>
      </w:r>
      <w:r>
        <w:rPr>
          <w:color w:val="231F20"/>
          <w:spacing w:val="-13"/>
          <w:sz w:val="20"/>
        </w:rPr>
        <w:t xml:space="preserve"> </w:t>
      </w:r>
      <w:r>
        <w:rPr>
          <w:color w:val="231F20"/>
          <w:sz w:val="20"/>
        </w:rPr>
        <w:t>Press).</w:t>
      </w:r>
    </w:p>
    <w:p w:rsidR="00C32210" w:rsidRDefault="00C32210" w:rsidP="00C32210">
      <w:pPr>
        <w:spacing w:before="88"/>
        <w:rPr>
          <w:sz w:val="20"/>
        </w:rPr>
      </w:pPr>
      <w:r>
        <w:rPr>
          <w:color w:val="231F20"/>
          <w:sz w:val="20"/>
        </w:rPr>
        <w:t>NÖTH, Winfried.</w:t>
      </w:r>
    </w:p>
    <w:p w:rsidR="00C32210" w:rsidRDefault="00C32210" w:rsidP="00C32210">
      <w:pPr>
        <w:tabs>
          <w:tab w:val="left" w:pos="1084"/>
        </w:tabs>
        <w:spacing w:before="24" w:line="249" w:lineRule="auto"/>
        <w:ind w:left="800" w:right="659" w:hanging="677"/>
        <w:rPr>
          <w:sz w:val="20"/>
        </w:rPr>
      </w:pPr>
      <w:r>
        <w:rPr>
          <w:color w:val="231F20"/>
          <w:sz w:val="20"/>
        </w:rPr>
        <w:t>2010.</w:t>
      </w:r>
      <w:r>
        <w:rPr>
          <w:color w:val="231F20"/>
          <w:sz w:val="20"/>
        </w:rPr>
        <w:tab/>
        <w:t>“The</w:t>
      </w:r>
      <w:r>
        <w:rPr>
          <w:color w:val="231F20"/>
          <w:spacing w:val="-19"/>
          <w:sz w:val="20"/>
        </w:rPr>
        <w:t xml:space="preserve"> </w:t>
      </w:r>
      <w:r>
        <w:rPr>
          <w:color w:val="231F20"/>
          <w:sz w:val="20"/>
        </w:rPr>
        <w:t>Criterion</w:t>
      </w:r>
      <w:r>
        <w:rPr>
          <w:color w:val="231F20"/>
          <w:spacing w:val="-18"/>
          <w:sz w:val="20"/>
        </w:rPr>
        <w:t xml:space="preserve"> </w:t>
      </w:r>
      <w:r>
        <w:rPr>
          <w:color w:val="231F20"/>
          <w:sz w:val="20"/>
        </w:rPr>
        <w:t>of</w:t>
      </w:r>
      <w:r>
        <w:rPr>
          <w:color w:val="231F20"/>
          <w:spacing w:val="-18"/>
          <w:sz w:val="20"/>
        </w:rPr>
        <w:t xml:space="preserve"> </w:t>
      </w:r>
      <w:r>
        <w:rPr>
          <w:color w:val="231F20"/>
          <w:spacing w:val="-3"/>
          <w:sz w:val="20"/>
        </w:rPr>
        <w:t>Habit</w:t>
      </w:r>
      <w:r>
        <w:rPr>
          <w:color w:val="231F20"/>
          <w:spacing w:val="-18"/>
          <w:sz w:val="20"/>
        </w:rPr>
        <w:t xml:space="preserve"> </w:t>
      </w:r>
      <w:r>
        <w:rPr>
          <w:color w:val="231F20"/>
          <w:sz w:val="20"/>
        </w:rPr>
        <w:t>in</w:t>
      </w:r>
      <w:r>
        <w:rPr>
          <w:color w:val="231F20"/>
          <w:spacing w:val="-18"/>
          <w:sz w:val="20"/>
        </w:rPr>
        <w:t xml:space="preserve"> </w:t>
      </w:r>
      <w:r>
        <w:rPr>
          <w:color w:val="231F20"/>
          <w:spacing w:val="-6"/>
          <w:sz w:val="20"/>
        </w:rPr>
        <w:t>Peirce’s</w:t>
      </w:r>
      <w:r>
        <w:rPr>
          <w:color w:val="231F20"/>
          <w:spacing w:val="-18"/>
          <w:sz w:val="20"/>
        </w:rPr>
        <w:t xml:space="preserve"> </w:t>
      </w:r>
      <w:r>
        <w:rPr>
          <w:color w:val="231F20"/>
          <w:sz w:val="20"/>
        </w:rPr>
        <w:t>Definitions</w:t>
      </w:r>
      <w:r>
        <w:rPr>
          <w:color w:val="231F20"/>
          <w:spacing w:val="-18"/>
          <w:sz w:val="20"/>
        </w:rPr>
        <w:t xml:space="preserve"> </w:t>
      </w:r>
      <w:r>
        <w:rPr>
          <w:color w:val="231F20"/>
          <w:sz w:val="20"/>
        </w:rPr>
        <w:t>of</w:t>
      </w:r>
      <w:r>
        <w:rPr>
          <w:color w:val="231F20"/>
          <w:spacing w:val="-18"/>
          <w:sz w:val="20"/>
        </w:rPr>
        <w:t xml:space="preserve"> </w:t>
      </w:r>
      <w:r>
        <w:rPr>
          <w:color w:val="231F20"/>
          <w:sz w:val="20"/>
        </w:rPr>
        <w:t>the</w:t>
      </w:r>
      <w:r>
        <w:rPr>
          <w:color w:val="231F20"/>
          <w:spacing w:val="-18"/>
          <w:sz w:val="20"/>
        </w:rPr>
        <w:t xml:space="preserve"> </w:t>
      </w:r>
      <w:r>
        <w:rPr>
          <w:color w:val="231F20"/>
          <w:spacing w:val="-6"/>
          <w:sz w:val="20"/>
        </w:rPr>
        <w:t>Symbol”,</w:t>
      </w:r>
      <w:r>
        <w:rPr>
          <w:color w:val="231F20"/>
          <w:spacing w:val="-18"/>
          <w:sz w:val="20"/>
        </w:rPr>
        <w:t xml:space="preserve"> </w:t>
      </w:r>
      <w:r>
        <w:rPr>
          <w:i/>
          <w:color w:val="231F20"/>
          <w:spacing w:val="-4"/>
          <w:sz w:val="20"/>
        </w:rPr>
        <w:t xml:space="preserve">Trans- </w:t>
      </w:r>
      <w:r>
        <w:rPr>
          <w:i/>
          <w:color w:val="231F20"/>
          <w:sz w:val="20"/>
        </w:rPr>
        <w:t xml:space="preserve">actions of the Charles S. </w:t>
      </w:r>
      <w:r>
        <w:rPr>
          <w:i/>
          <w:color w:val="231F20"/>
          <w:spacing w:val="-3"/>
          <w:sz w:val="20"/>
        </w:rPr>
        <w:t xml:space="preserve">Peirce </w:t>
      </w:r>
      <w:r>
        <w:rPr>
          <w:i/>
          <w:color w:val="231F20"/>
          <w:sz w:val="20"/>
        </w:rPr>
        <w:t xml:space="preserve">Society </w:t>
      </w:r>
      <w:r>
        <w:rPr>
          <w:color w:val="231F20"/>
          <w:sz w:val="20"/>
        </w:rPr>
        <w:t>46.1, 82–93. https://doi.org/10.2979/tra.2010.46.1.82</w:t>
      </w:r>
    </w:p>
    <w:p w:rsidR="00C32210" w:rsidRDefault="00C32210" w:rsidP="00C32210">
      <w:pPr>
        <w:spacing w:before="89"/>
        <w:rPr>
          <w:sz w:val="20"/>
        </w:rPr>
      </w:pPr>
      <w:r>
        <w:rPr>
          <w:color w:val="231F20"/>
          <w:sz w:val="20"/>
        </w:rPr>
        <w:t>ODLING-SMEE, F. John, Kevin N. LALAND, and Marcus W. FELDMAN.</w:t>
      </w:r>
    </w:p>
    <w:p w:rsidR="00C32210" w:rsidRDefault="00C32210" w:rsidP="00C32210">
      <w:pPr>
        <w:spacing w:before="24" w:line="249" w:lineRule="auto"/>
        <w:ind w:left="800" w:right="658" w:hanging="677"/>
        <w:jc w:val="both"/>
        <w:rPr>
          <w:sz w:val="20"/>
        </w:rPr>
      </w:pPr>
      <w:r>
        <w:rPr>
          <w:color w:val="231F20"/>
          <w:sz w:val="20"/>
        </w:rPr>
        <w:t xml:space="preserve">2003. </w:t>
      </w:r>
      <w:r w:rsidR="00E0291F">
        <w:rPr>
          <w:color w:val="231F20"/>
          <w:sz w:val="20"/>
        </w:rPr>
        <w:t xml:space="preserve">  </w:t>
      </w:r>
      <w:r>
        <w:rPr>
          <w:i/>
          <w:color w:val="231F20"/>
          <w:sz w:val="20"/>
        </w:rPr>
        <w:t xml:space="preserve">Niche Construction: The Neglected Process in Evolution </w:t>
      </w:r>
      <w:r>
        <w:rPr>
          <w:color w:val="231F20"/>
          <w:sz w:val="20"/>
        </w:rPr>
        <w:t>(Princeton: Princeton University Press).</w:t>
      </w:r>
    </w:p>
    <w:p w:rsidR="00C32210" w:rsidRDefault="00C32210" w:rsidP="00C32210">
      <w:pPr>
        <w:spacing w:before="88"/>
        <w:rPr>
          <w:sz w:val="20"/>
        </w:rPr>
      </w:pPr>
      <w:r>
        <w:rPr>
          <w:color w:val="231F20"/>
          <w:sz w:val="20"/>
        </w:rPr>
        <w:t>PEIRCE, Charles S.</w:t>
      </w:r>
    </w:p>
    <w:p w:rsidR="00C32210" w:rsidRDefault="00C32210" w:rsidP="00C32210">
      <w:pPr>
        <w:spacing w:before="25" w:line="249" w:lineRule="auto"/>
        <w:ind w:left="800" w:right="657" w:hanging="677"/>
        <w:jc w:val="both"/>
        <w:rPr>
          <w:sz w:val="20"/>
        </w:rPr>
      </w:pPr>
      <w:r>
        <w:rPr>
          <w:color w:val="231F20"/>
          <w:sz w:val="20"/>
        </w:rPr>
        <w:t>i.1866–1913.</w:t>
      </w:r>
      <w:r>
        <w:rPr>
          <w:color w:val="231F20"/>
          <w:spacing w:val="-7"/>
          <w:sz w:val="20"/>
        </w:rPr>
        <w:t xml:space="preserve"> </w:t>
      </w:r>
      <w:r>
        <w:rPr>
          <w:i/>
          <w:color w:val="231F20"/>
          <w:sz w:val="20"/>
        </w:rPr>
        <w:t>The</w:t>
      </w:r>
      <w:r>
        <w:rPr>
          <w:i/>
          <w:color w:val="231F20"/>
          <w:spacing w:val="-28"/>
          <w:sz w:val="20"/>
        </w:rPr>
        <w:t xml:space="preserve"> </w:t>
      </w:r>
      <w:r>
        <w:rPr>
          <w:i/>
          <w:color w:val="231F20"/>
          <w:sz w:val="20"/>
        </w:rPr>
        <w:t>Collected</w:t>
      </w:r>
      <w:r>
        <w:rPr>
          <w:i/>
          <w:color w:val="231F20"/>
          <w:spacing w:val="-27"/>
          <w:sz w:val="20"/>
        </w:rPr>
        <w:t xml:space="preserve"> </w:t>
      </w:r>
      <w:r>
        <w:rPr>
          <w:i/>
          <w:color w:val="231F20"/>
          <w:sz w:val="20"/>
        </w:rPr>
        <w:t>Papers</w:t>
      </w:r>
      <w:r>
        <w:rPr>
          <w:i/>
          <w:color w:val="231F20"/>
          <w:spacing w:val="-28"/>
          <w:sz w:val="20"/>
        </w:rPr>
        <w:t xml:space="preserve"> </w:t>
      </w:r>
      <w:r>
        <w:rPr>
          <w:i/>
          <w:color w:val="231F20"/>
          <w:sz w:val="20"/>
        </w:rPr>
        <w:t>of</w:t>
      </w:r>
      <w:r>
        <w:rPr>
          <w:i/>
          <w:color w:val="231F20"/>
          <w:spacing w:val="-28"/>
          <w:sz w:val="20"/>
        </w:rPr>
        <w:t xml:space="preserve"> </w:t>
      </w:r>
      <w:r>
        <w:rPr>
          <w:i/>
          <w:color w:val="231F20"/>
          <w:sz w:val="20"/>
        </w:rPr>
        <w:t>Charles</w:t>
      </w:r>
      <w:r>
        <w:rPr>
          <w:i/>
          <w:color w:val="231F20"/>
          <w:spacing w:val="-28"/>
          <w:sz w:val="20"/>
        </w:rPr>
        <w:t xml:space="preserve"> </w:t>
      </w:r>
      <w:r>
        <w:rPr>
          <w:i/>
          <w:color w:val="231F20"/>
          <w:sz w:val="20"/>
        </w:rPr>
        <w:t>Sanders</w:t>
      </w:r>
      <w:r>
        <w:rPr>
          <w:i/>
          <w:color w:val="231F20"/>
          <w:spacing w:val="-27"/>
          <w:sz w:val="20"/>
        </w:rPr>
        <w:t xml:space="preserve"> </w:t>
      </w:r>
      <w:r>
        <w:rPr>
          <w:i/>
          <w:color w:val="231F20"/>
          <w:sz w:val="20"/>
        </w:rPr>
        <w:t>Peirce</w:t>
      </w:r>
      <w:r>
        <w:rPr>
          <w:color w:val="231F20"/>
          <w:sz w:val="20"/>
        </w:rPr>
        <w:t>,</w:t>
      </w:r>
      <w:r>
        <w:rPr>
          <w:color w:val="231F20"/>
          <w:spacing w:val="-28"/>
          <w:sz w:val="20"/>
        </w:rPr>
        <w:t xml:space="preserve"> </w:t>
      </w:r>
      <w:r>
        <w:rPr>
          <w:color w:val="231F20"/>
          <w:spacing w:val="-5"/>
          <w:sz w:val="20"/>
        </w:rPr>
        <w:t>Vols.</w:t>
      </w:r>
      <w:r>
        <w:rPr>
          <w:color w:val="231F20"/>
          <w:spacing w:val="-29"/>
          <w:sz w:val="20"/>
        </w:rPr>
        <w:t xml:space="preserve"> </w:t>
      </w:r>
      <w:r>
        <w:rPr>
          <w:color w:val="231F20"/>
          <w:sz w:val="20"/>
        </w:rPr>
        <w:t>I–VI,</w:t>
      </w:r>
      <w:r>
        <w:rPr>
          <w:color w:val="231F20"/>
          <w:spacing w:val="-28"/>
          <w:sz w:val="20"/>
        </w:rPr>
        <w:t xml:space="preserve"> </w:t>
      </w:r>
      <w:r>
        <w:rPr>
          <w:color w:val="231F20"/>
          <w:sz w:val="20"/>
        </w:rPr>
        <w:t>ed. Charles</w:t>
      </w:r>
      <w:r>
        <w:rPr>
          <w:color w:val="231F20"/>
          <w:spacing w:val="-11"/>
          <w:sz w:val="20"/>
        </w:rPr>
        <w:t xml:space="preserve"> </w:t>
      </w:r>
      <w:r>
        <w:rPr>
          <w:color w:val="231F20"/>
          <w:sz w:val="20"/>
        </w:rPr>
        <w:t>Hartshorne</w:t>
      </w:r>
      <w:r>
        <w:rPr>
          <w:color w:val="231F20"/>
          <w:spacing w:val="-11"/>
          <w:sz w:val="20"/>
        </w:rPr>
        <w:t xml:space="preserve"> </w:t>
      </w:r>
      <w:r>
        <w:rPr>
          <w:color w:val="231F20"/>
          <w:sz w:val="20"/>
        </w:rPr>
        <w:t>and</w:t>
      </w:r>
      <w:r>
        <w:rPr>
          <w:color w:val="231F20"/>
          <w:spacing w:val="-10"/>
          <w:sz w:val="20"/>
        </w:rPr>
        <w:t xml:space="preserve"> </w:t>
      </w:r>
      <w:r>
        <w:rPr>
          <w:color w:val="231F20"/>
          <w:sz w:val="20"/>
        </w:rPr>
        <w:t>Paul</w:t>
      </w:r>
      <w:r>
        <w:rPr>
          <w:color w:val="231F20"/>
          <w:spacing w:val="-11"/>
          <w:sz w:val="20"/>
        </w:rPr>
        <w:t xml:space="preserve"> </w:t>
      </w:r>
      <w:r>
        <w:rPr>
          <w:color w:val="231F20"/>
          <w:spacing w:val="-5"/>
          <w:sz w:val="20"/>
        </w:rPr>
        <w:t>Weiss</w:t>
      </w:r>
      <w:r>
        <w:rPr>
          <w:color w:val="231F20"/>
          <w:spacing w:val="-11"/>
          <w:sz w:val="20"/>
        </w:rPr>
        <w:t xml:space="preserve"> </w:t>
      </w:r>
      <w:r>
        <w:rPr>
          <w:color w:val="231F20"/>
          <w:sz w:val="20"/>
        </w:rPr>
        <w:t>(Cambridge,</w:t>
      </w:r>
      <w:r>
        <w:rPr>
          <w:color w:val="231F20"/>
          <w:spacing w:val="-10"/>
          <w:sz w:val="20"/>
        </w:rPr>
        <w:t xml:space="preserve"> </w:t>
      </w:r>
      <w:r>
        <w:rPr>
          <w:color w:val="231F20"/>
          <w:sz w:val="20"/>
        </w:rPr>
        <w:t>MA:</w:t>
      </w:r>
      <w:r>
        <w:rPr>
          <w:color w:val="231F20"/>
          <w:spacing w:val="-11"/>
          <w:sz w:val="20"/>
        </w:rPr>
        <w:t xml:space="preserve"> </w:t>
      </w:r>
      <w:r>
        <w:rPr>
          <w:color w:val="231F20"/>
          <w:sz w:val="20"/>
        </w:rPr>
        <w:t>Harvard</w:t>
      </w:r>
      <w:r>
        <w:rPr>
          <w:color w:val="231F20"/>
          <w:spacing w:val="-10"/>
          <w:sz w:val="20"/>
        </w:rPr>
        <w:t xml:space="preserve"> </w:t>
      </w:r>
      <w:r>
        <w:rPr>
          <w:color w:val="231F20"/>
          <w:spacing w:val="-3"/>
          <w:sz w:val="20"/>
        </w:rPr>
        <w:t xml:space="preserve">Uni- </w:t>
      </w:r>
      <w:r>
        <w:rPr>
          <w:color w:val="231F20"/>
          <w:sz w:val="20"/>
        </w:rPr>
        <w:t>versity</w:t>
      </w:r>
      <w:r>
        <w:rPr>
          <w:color w:val="231F20"/>
          <w:spacing w:val="-18"/>
          <w:sz w:val="20"/>
        </w:rPr>
        <w:t xml:space="preserve"> </w:t>
      </w:r>
      <w:r>
        <w:rPr>
          <w:color w:val="231F20"/>
          <w:sz w:val="20"/>
        </w:rPr>
        <w:t>Press,</w:t>
      </w:r>
      <w:r>
        <w:rPr>
          <w:color w:val="231F20"/>
          <w:spacing w:val="-18"/>
          <w:sz w:val="20"/>
        </w:rPr>
        <w:t xml:space="preserve"> </w:t>
      </w:r>
      <w:r>
        <w:rPr>
          <w:color w:val="231F20"/>
          <w:sz w:val="20"/>
        </w:rPr>
        <w:t>1931</w:t>
      </w:r>
      <w:r>
        <w:rPr>
          <w:color w:val="231F20"/>
          <w:spacing w:val="-17"/>
          <w:sz w:val="20"/>
        </w:rPr>
        <w:t xml:space="preserve"> </w:t>
      </w:r>
      <w:r>
        <w:rPr>
          <w:color w:val="231F20"/>
          <w:sz w:val="20"/>
        </w:rPr>
        <w:t>1935);</w:t>
      </w:r>
      <w:r>
        <w:rPr>
          <w:color w:val="231F20"/>
          <w:spacing w:val="-18"/>
          <w:sz w:val="20"/>
        </w:rPr>
        <w:t xml:space="preserve"> </w:t>
      </w:r>
      <w:r>
        <w:rPr>
          <w:color w:val="231F20"/>
          <w:spacing w:val="-5"/>
          <w:sz w:val="20"/>
        </w:rPr>
        <w:t>Vols.</w:t>
      </w:r>
      <w:r>
        <w:rPr>
          <w:color w:val="231F20"/>
          <w:spacing w:val="-18"/>
          <w:sz w:val="20"/>
        </w:rPr>
        <w:t xml:space="preserve"> </w:t>
      </w:r>
      <w:r>
        <w:rPr>
          <w:color w:val="231F20"/>
          <w:sz w:val="20"/>
        </w:rPr>
        <w:t>VII–VIII</w:t>
      </w:r>
      <w:r>
        <w:rPr>
          <w:color w:val="231F20"/>
          <w:spacing w:val="-17"/>
          <w:sz w:val="20"/>
        </w:rPr>
        <w:t xml:space="preserve"> </w:t>
      </w:r>
      <w:r>
        <w:rPr>
          <w:color w:val="231F20"/>
          <w:sz w:val="20"/>
        </w:rPr>
        <w:t>ed.</w:t>
      </w:r>
      <w:r>
        <w:rPr>
          <w:color w:val="231F20"/>
          <w:spacing w:val="-18"/>
          <w:sz w:val="20"/>
        </w:rPr>
        <w:t xml:space="preserve"> </w:t>
      </w:r>
      <w:r>
        <w:rPr>
          <w:color w:val="231F20"/>
          <w:sz w:val="20"/>
        </w:rPr>
        <w:t>Arthur</w:t>
      </w:r>
      <w:r>
        <w:rPr>
          <w:color w:val="231F20"/>
          <w:spacing w:val="-17"/>
          <w:sz w:val="20"/>
        </w:rPr>
        <w:t xml:space="preserve"> </w:t>
      </w:r>
      <w:r>
        <w:rPr>
          <w:color w:val="231F20"/>
          <w:spacing w:val="-15"/>
          <w:sz w:val="20"/>
        </w:rPr>
        <w:t>W.</w:t>
      </w:r>
      <w:r>
        <w:rPr>
          <w:color w:val="231F20"/>
          <w:spacing w:val="-18"/>
          <w:sz w:val="20"/>
        </w:rPr>
        <w:t xml:space="preserve"> </w:t>
      </w:r>
      <w:r>
        <w:rPr>
          <w:color w:val="231F20"/>
          <w:sz w:val="20"/>
        </w:rPr>
        <w:t>Burks</w:t>
      </w:r>
      <w:r>
        <w:rPr>
          <w:color w:val="231F20"/>
          <w:spacing w:val="-18"/>
          <w:sz w:val="20"/>
        </w:rPr>
        <w:t xml:space="preserve"> </w:t>
      </w:r>
      <w:r>
        <w:rPr>
          <w:color w:val="231F20"/>
          <w:sz w:val="20"/>
        </w:rPr>
        <w:t xml:space="preserve">(same </w:t>
      </w:r>
      <w:r>
        <w:rPr>
          <w:color w:val="231F20"/>
          <w:spacing w:val="-3"/>
          <w:sz w:val="20"/>
        </w:rPr>
        <w:t xml:space="preserve">publisher, </w:t>
      </w:r>
      <w:r>
        <w:rPr>
          <w:color w:val="231F20"/>
          <w:sz w:val="20"/>
        </w:rPr>
        <w:t>1958). Cited as</w:t>
      </w:r>
      <w:r>
        <w:rPr>
          <w:color w:val="231F20"/>
          <w:spacing w:val="-18"/>
          <w:sz w:val="20"/>
        </w:rPr>
        <w:t xml:space="preserve"> </w:t>
      </w:r>
      <w:r>
        <w:rPr>
          <w:color w:val="231F20"/>
          <w:spacing w:val="-10"/>
          <w:sz w:val="20"/>
        </w:rPr>
        <w:t>CP.</w:t>
      </w:r>
    </w:p>
    <w:p w:rsidR="00C32210" w:rsidRDefault="00C32210" w:rsidP="00C32210">
      <w:pPr>
        <w:spacing w:before="17" w:line="249" w:lineRule="auto"/>
        <w:ind w:left="800" w:right="657" w:hanging="677"/>
        <w:jc w:val="both"/>
        <w:rPr>
          <w:sz w:val="20"/>
        </w:rPr>
      </w:pPr>
      <w:r>
        <w:rPr>
          <w:color w:val="231F20"/>
          <w:w w:val="95"/>
          <w:sz w:val="20"/>
        </w:rPr>
        <w:t xml:space="preserve">i.1893–1913. </w:t>
      </w:r>
      <w:r>
        <w:rPr>
          <w:i/>
          <w:color w:val="231F20"/>
          <w:w w:val="95"/>
          <w:sz w:val="20"/>
        </w:rPr>
        <w:t>The Essential Peirce: selected philosophical writings</w:t>
      </w:r>
      <w:r>
        <w:rPr>
          <w:color w:val="231F20"/>
          <w:w w:val="95"/>
          <w:sz w:val="20"/>
        </w:rPr>
        <w:t xml:space="preserve">, </w:t>
      </w:r>
      <w:r>
        <w:rPr>
          <w:color w:val="231F20"/>
          <w:spacing w:val="-6"/>
          <w:w w:val="95"/>
          <w:sz w:val="20"/>
        </w:rPr>
        <w:t xml:space="preserve">Vol. </w:t>
      </w:r>
      <w:r>
        <w:rPr>
          <w:color w:val="231F20"/>
          <w:w w:val="95"/>
          <w:sz w:val="20"/>
        </w:rPr>
        <w:t xml:space="preserve">II, ed. </w:t>
      </w:r>
      <w:r>
        <w:rPr>
          <w:color w:val="231F20"/>
          <w:sz w:val="20"/>
        </w:rPr>
        <w:t>the</w:t>
      </w:r>
      <w:r>
        <w:rPr>
          <w:color w:val="231F20"/>
          <w:spacing w:val="-15"/>
          <w:sz w:val="20"/>
        </w:rPr>
        <w:t xml:space="preserve"> </w:t>
      </w:r>
      <w:r>
        <w:rPr>
          <w:color w:val="231F20"/>
          <w:spacing w:val="-4"/>
          <w:sz w:val="20"/>
        </w:rPr>
        <w:t>Peirce</w:t>
      </w:r>
      <w:r>
        <w:rPr>
          <w:color w:val="231F20"/>
          <w:spacing w:val="-15"/>
          <w:sz w:val="20"/>
        </w:rPr>
        <w:t xml:space="preserve"> </w:t>
      </w:r>
      <w:r>
        <w:rPr>
          <w:color w:val="231F20"/>
          <w:spacing w:val="-3"/>
          <w:sz w:val="20"/>
        </w:rPr>
        <w:t>Edition</w:t>
      </w:r>
      <w:r>
        <w:rPr>
          <w:color w:val="231F20"/>
          <w:spacing w:val="-15"/>
          <w:sz w:val="20"/>
        </w:rPr>
        <w:t xml:space="preserve"> </w:t>
      </w:r>
      <w:r>
        <w:rPr>
          <w:color w:val="231F20"/>
          <w:spacing w:val="-3"/>
          <w:sz w:val="20"/>
        </w:rPr>
        <w:t>Project.</w:t>
      </w:r>
      <w:r>
        <w:rPr>
          <w:color w:val="231F20"/>
          <w:spacing w:val="-15"/>
          <w:sz w:val="20"/>
        </w:rPr>
        <w:t xml:space="preserve"> </w:t>
      </w:r>
      <w:r>
        <w:rPr>
          <w:color w:val="231F20"/>
          <w:spacing w:val="-3"/>
          <w:sz w:val="20"/>
        </w:rPr>
        <w:t>(Bloomington:</w:t>
      </w:r>
      <w:r>
        <w:rPr>
          <w:color w:val="231F20"/>
          <w:spacing w:val="-15"/>
          <w:sz w:val="20"/>
        </w:rPr>
        <w:t xml:space="preserve"> </w:t>
      </w:r>
      <w:r>
        <w:rPr>
          <w:color w:val="231F20"/>
          <w:spacing w:val="-4"/>
          <w:sz w:val="20"/>
        </w:rPr>
        <w:t>University</w:t>
      </w:r>
      <w:r>
        <w:rPr>
          <w:color w:val="231F20"/>
          <w:spacing w:val="-14"/>
          <w:sz w:val="20"/>
        </w:rPr>
        <w:t xml:space="preserve"> </w:t>
      </w:r>
      <w:r>
        <w:rPr>
          <w:color w:val="231F20"/>
          <w:spacing w:val="-3"/>
          <w:sz w:val="20"/>
        </w:rPr>
        <w:t>of</w:t>
      </w:r>
      <w:r>
        <w:rPr>
          <w:color w:val="231F20"/>
          <w:spacing w:val="-15"/>
          <w:sz w:val="20"/>
        </w:rPr>
        <w:t xml:space="preserve"> </w:t>
      </w:r>
      <w:r>
        <w:rPr>
          <w:color w:val="231F20"/>
          <w:spacing w:val="-3"/>
          <w:sz w:val="20"/>
        </w:rPr>
        <w:t>Indiana</w:t>
      </w:r>
      <w:r>
        <w:rPr>
          <w:color w:val="231F20"/>
          <w:spacing w:val="-15"/>
          <w:sz w:val="20"/>
        </w:rPr>
        <w:t xml:space="preserve"> </w:t>
      </w:r>
      <w:r>
        <w:rPr>
          <w:color w:val="231F20"/>
          <w:spacing w:val="-3"/>
          <w:sz w:val="20"/>
        </w:rPr>
        <w:t xml:space="preserve">Press, </w:t>
      </w:r>
      <w:r>
        <w:rPr>
          <w:color w:val="231F20"/>
          <w:sz w:val="20"/>
        </w:rPr>
        <w:t>1998). Cited as</w:t>
      </w:r>
      <w:r>
        <w:rPr>
          <w:color w:val="231F20"/>
          <w:spacing w:val="-17"/>
          <w:sz w:val="20"/>
        </w:rPr>
        <w:t xml:space="preserve"> </w:t>
      </w:r>
      <w:r>
        <w:rPr>
          <w:color w:val="231F20"/>
          <w:sz w:val="20"/>
        </w:rPr>
        <w:t>EP2.</w:t>
      </w:r>
    </w:p>
    <w:p w:rsidR="00C32210" w:rsidRDefault="00C32210" w:rsidP="000A7352">
      <w:pPr>
        <w:tabs>
          <w:tab w:val="left" w:pos="1084"/>
        </w:tabs>
        <w:spacing w:before="89" w:line="256" w:lineRule="auto"/>
        <w:ind w:left="-142" w:right="657" w:hanging="146"/>
        <w:jc w:val="right"/>
        <w:rPr>
          <w:i/>
          <w:sz w:val="20"/>
        </w:rPr>
      </w:pPr>
      <w:r w:rsidRPr="00E0291F">
        <w:rPr>
          <w:color w:val="231F20"/>
          <w:sz w:val="20"/>
          <w:lang w:val="de-DE"/>
        </w:rPr>
        <w:t>PERNER,</w:t>
      </w:r>
      <w:r w:rsidRPr="00E0291F">
        <w:rPr>
          <w:color w:val="231F20"/>
          <w:spacing w:val="-32"/>
          <w:sz w:val="20"/>
          <w:lang w:val="de-DE"/>
        </w:rPr>
        <w:t xml:space="preserve"> </w:t>
      </w:r>
      <w:r w:rsidRPr="00E0291F">
        <w:rPr>
          <w:color w:val="231F20"/>
          <w:sz w:val="20"/>
          <w:lang w:val="de-DE"/>
        </w:rPr>
        <w:t>Josef,</w:t>
      </w:r>
      <w:r w:rsidRPr="00E0291F">
        <w:rPr>
          <w:color w:val="231F20"/>
          <w:spacing w:val="-32"/>
          <w:sz w:val="20"/>
          <w:lang w:val="de-DE"/>
        </w:rPr>
        <w:t xml:space="preserve"> </w:t>
      </w:r>
      <w:r w:rsidRPr="00E0291F">
        <w:rPr>
          <w:color w:val="231F20"/>
          <w:sz w:val="20"/>
          <w:lang w:val="de-DE"/>
        </w:rPr>
        <w:t>Sandra</w:t>
      </w:r>
      <w:r w:rsidRPr="00E0291F">
        <w:rPr>
          <w:color w:val="231F20"/>
          <w:spacing w:val="-32"/>
          <w:sz w:val="20"/>
          <w:lang w:val="de-DE"/>
        </w:rPr>
        <w:t xml:space="preserve"> </w:t>
      </w:r>
      <w:r w:rsidRPr="00E0291F">
        <w:rPr>
          <w:color w:val="231F20"/>
          <w:sz w:val="20"/>
          <w:lang w:val="de-DE"/>
        </w:rPr>
        <w:t>STUMMER,</w:t>
      </w:r>
      <w:r w:rsidRPr="00E0291F">
        <w:rPr>
          <w:color w:val="231F20"/>
          <w:spacing w:val="-32"/>
          <w:sz w:val="20"/>
          <w:lang w:val="de-DE"/>
        </w:rPr>
        <w:t xml:space="preserve"> </w:t>
      </w:r>
      <w:r w:rsidRPr="00E0291F">
        <w:rPr>
          <w:color w:val="231F20"/>
          <w:sz w:val="20"/>
          <w:lang w:val="de-DE"/>
        </w:rPr>
        <w:t>Manuel</w:t>
      </w:r>
      <w:r w:rsidRPr="00E0291F">
        <w:rPr>
          <w:color w:val="231F20"/>
          <w:spacing w:val="-31"/>
          <w:sz w:val="20"/>
          <w:lang w:val="de-DE"/>
        </w:rPr>
        <w:t xml:space="preserve"> </w:t>
      </w:r>
      <w:r w:rsidRPr="00E0291F">
        <w:rPr>
          <w:color w:val="231F20"/>
          <w:sz w:val="20"/>
          <w:lang w:val="de-DE"/>
        </w:rPr>
        <w:t>SPRUNG,</w:t>
      </w:r>
      <w:r w:rsidRPr="00E0291F">
        <w:rPr>
          <w:color w:val="231F20"/>
          <w:spacing w:val="-32"/>
          <w:sz w:val="20"/>
          <w:lang w:val="de-DE"/>
        </w:rPr>
        <w:t xml:space="preserve"> </w:t>
      </w:r>
      <w:r w:rsidRPr="00E0291F">
        <w:rPr>
          <w:color w:val="231F20"/>
          <w:sz w:val="20"/>
          <w:lang w:val="de-DE"/>
        </w:rPr>
        <w:t>and</w:t>
      </w:r>
      <w:r w:rsidRPr="00E0291F">
        <w:rPr>
          <w:color w:val="231F20"/>
          <w:spacing w:val="-32"/>
          <w:sz w:val="20"/>
          <w:lang w:val="de-DE"/>
        </w:rPr>
        <w:t xml:space="preserve"> </w:t>
      </w:r>
      <w:r w:rsidRPr="00E0291F">
        <w:rPr>
          <w:color w:val="231F20"/>
          <w:sz w:val="20"/>
          <w:lang w:val="de-DE"/>
        </w:rPr>
        <w:t>Martin</w:t>
      </w:r>
      <w:r w:rsidRPr="00E0291F">
        <w:rPr>
          <w:color w:val="231F20"/>
          <w:spacing w:val="-32"/>
          <w:sz w:val="20"/>
          <w:lang w:val="de-DE"/>
        </w:rPr>
        <w:t xml:space="preserve"> </w:t>
      </w:r>
      <w:r w:rsidRPr="00E0291F">
        <w:rPr>
          <w:color w:val="231F20"/>
          <w:spacing w:val="-3"/>
          <w:sz w:val="20"/>
          <w:lang w:val="de-DE"/>
        </w:rPr>
        <w:t>DOHERTY.</w:t>
      </w:r>
      <w:r w:rsidRPr="00E0291F">
        <w:rPr>
          <w:color w:val="231F20"/>
          <w:w w:val="91"/>
          <w:sz w:val="20"/>
          <w:lang w:val="de-DE"/>
        </w:rPr>
        <w:t xml:space="preserve"> </w:t>
      </w:r>
      <w:r w:rsidR="002E6077">
        <w:rPr>
          <w:color w:val="231F20"/>
          <w:sz w:val="20"/>
        </w:rPr>
        <w:t xml:space="preserve">2002.       </w:t>
      </w:r>
      <w:r>
        <w:rPr>
          <w:color w:val="231F20"/>
          <w:sz w:val="20"/>
        </w:rPr>
        <w:t>“Theory of Mind Finds its Piagetian Perspective:</w:t>
      </w:r>
      <w:r>
        <w:rPr>
          <w:color w:val="231F20"/>
          <w:spacing w:val="11"/>
          <w:sz w:val="20"/>
        </w:rPr>
        <w:t xml:space="preserve"> </w:t>
      </w:r>
      <w:r>
        <w:rPr>
          <w:color w:val="231F20"/>
          <w:spacing w:val="-3"/>
          <w:sz w:val="20"/>
        </w:rPr>
        <w:t>Why</w:t>
      </w:r>
      <w:r>
        <w:rPr>
          <w:color w:val="231F20"/>
          <w:spacing w:val="2"/>
          <w:sz w:val="20"/>
        </w:rPr>
        <w:t xml:space="preserve"> </w:t>
      </w:r>
      <w:r>
        <w:rPr>
          <w:color w:val="231F20"/>
          <w:sz w:val="20"/>
        </w:rPr>
        <w:t>Alternative</w:t>
      </w:r>
      <w:r>
        <w:rPr>
          <w:color w:val="231F20"/>
          <w:w w:val="95"/>
          <w:sz w:val="20"/>
        </w:rPr>
        <w:t xml:space="preserve"> </w:t>
      </w:r>
      <w:r>
        <w:rPr>
          <w:color w:val="231F20"/>
          <w:sz w:val="20"/>
        </w:rPr>
        <w:t>Naming</w:t>
      </w:r>
      <w:r>
        <w:rPr>
          <w:color w:val="231F20"/>
          <w:spacing w:val="-27"/>
          <w:sz w:val="20"/>
        </w:rPr>
        <w:t xml:space="preserve"> </w:t>
      </w:r>
      <w:r>
        <w:rPr>
          <w:color w:val="231F20"/>
          <w:sz w:val="20"/>
        </w:rPr>
        <w:t>Comes</w:t>
      </w:r>
      <w:r>
        <w:rPr>
          <w:color w:val="231F20"/>
          <w:spacing w:val="-26"/>
          <w:sz w:val="20"/>
        </w:rPr>
        <w:t xml:space="preserve"> </w:t>
      </w:r>
      <w:r>
        <w:rPr>
          <w:color w:val="231F20"/>
          <w:sz w:val="20"/>
        </w:rPr>
        <w:t>with</w:t>
      </w:r>
      <w:r>
        <w:rPr>
          <w:color w:val="231F20"/>
          <w:spacing w:val="-27"/>
          <w:sz w:val="20"/>
        </w:rPr>
        <w:t xml:space="preserve"> </w:t>
      </w:r>
      <w:r>
        <w:rPr>
          <w:color w:val="231F20"/>
          <w:sz w:val="20"/>
        </w:rPr>
        <w:t>Understanding</w:t>
      </w:r>
      <w:r>
        <w:rPr>
          <w:color w:val="231F20"/>
          <w:spacing w:val="-26"/>
          <w:sz w:val="20"/>
        </w:rPr>
        <w:t xml:space="preserve"> </w:t>
      </w:r>
      <w:r>
        <w:rPr>
          <w:color w:val="231F20"/>
          <w:sz w:val="20"/>
        </w:rPr>
        <w:t>Belief</w:t>
      </w:r>
      <w:r>
        <w:rPr>
          <w:color w:val="231F20"/>
          <w:spacing w:val="-35"/>
          <w:sz w:val="20"/>
        </w:rPr>
        <w:t xml:space="preserve"> </w:t>
      </w:r>
      <w:r>
        <w:rPr>
          <w:color w:val="231F20"/>
          <w:spacing w:val="-16"/>
          <w:sz w:val="20"/>
        </w:rPr>
        <w:t>”,</w:t>
      </w:r>
      <w:r>
        <w:rPr>
          <w:color w:val="231F20"/>
          <w:spacing w:val="-27"/>
          <w:sz w:val="20"/>
        </w:rPr>
        <w:t xml:space="preserve"> </w:t>
      </w:r>
      <w:r>
        <w:rPr>
          <w:i/>
          <w:color w:val="231F20"/>
          <w:sz w:val="20"/>
        </w:rPr>
        <w:t>Cognitive</w:t>
      </w:r>
      <w:r>
        <w:rPr>
          <w:i/>
          <w:color w:val="231F20"/>
          <w:spacing w:val="-26"/>
          <w:sz w:val="20"/>
        </w:rPr>
        <w:t xml:space="preserve"> </w:t>
      </w:r>
      <w:r>
        <w:rPr>
          <w:i/>
          <w:color w:val="231F20"/>
          <w:sz w:val="20"/>
        </w:rPr>
        <w:t>Development</w:t>
      </w:r>
    </w:p>
    <w:p w:rsidR="00C32210" w:rsidRDefault="002E6077" w:rsidP="000A7352">
      <w:pPr>
        <w:spacing w:line="226" w:lineRule="exact"/>
        <w:ind w:left="-142" w:right="658" w:hanging="146"/>
        <w:jc w:val="right"/>
        <w:rPr>
          <w:sz w:val="20"/>
        </w:rPr>
      </w:pPr>
      <w:r>
        <w:rPr>
          <w:color w:val="231F20"/>
          <w:spacing w:val="-1"/>
          <w:w w:val="95"/>
          <w:sz w:val="20"/>
        </w:rPr>
        <w:t xml:space="preserve">17.3–4,  </w:t>
      </w:r>
      <w:r w:rsidR="00C32210">
        <w:rPr>
          <w:color w:val="231F20"/>
          <w:spacing w:val="-1"/>
          <w:w w:val="95"/>
          <w:sz w:val="20"/>
        </w:rPr>
        <w:t xml:space="preserve">1451–1472. </w:t>
      </w:r>
      <w:r w:rsidR="00C32210">
        <w:rPr>
          <w:color w:val="231F20"/>
          <w:spacing w:val="13"/>
          <w:w w:val="95"/>
          <w:sz w:val="20"/>
        </w:rPr>
        <w:t xml:space="preserve"> </w:t>
      </w:r>
      <w:r w:rsidR="00C32210">
        <w:rPr>
          <w:color w:val="231F20"/>
          <w:spacing w:val="-1"/>
          <w:w w:val="95"/>
          <w:sz w:val="20"/>
        </w:rPr>
        <w:t>https://doi.org/10.1016/S0885-2014(02)00127-2</w:t>
      </w:r>
    </w:p>
    <w:p w:rsidR="00C32210" w:rsidRDefault="00C32210" w:rsidP="00C32210">
      <w:pPr>
        <w:spacing w:before="97"/>
        <w:rPr>
          <w:sz w:val="20"/>
        </w:rPr>
      </w:pPr>
      <w:r>
        <w:rPr>
          <w:color w:val="231F20"/>
          <w:sz w:val="20"/>
        </w:rPr>
        <w:t>PETRILLI, Susan.</w:t>
      </w:r>
      <w:bookmarkStart w:id="0" w:name="_GoBack"/>
      <w:bookmarkEnd w:id="0"/>
    </w:p>
    <w:p w:rsidR="00C32210" w:rsidRDefault="00C32210" w:rsidP="00C32210">
      <w:pPr>
        <w:tabs>
          <w:tab w:val="left" w:pos="1084"/>
        </w:tabs>
        <w:spacing w:before="24"/>
        <w:ind w:left="124"/>
        <w:rPr>
          <w:i/>
          <w:sz w:val="20"/>
        </w:rPr>
      </w:pPr>
      <w:r>
        <w:rPr>
          <w:color w:val="231F20"/>
          <w:sz w:val="20"/>
        </w:rPr>
        <w:t>2014.</w:t>
      </w:r>
      <w:r>
        <w:rPr>
          <w:color w:val="231F20"/>
          <w:sz w:val="20"/>
        </w:rPr>
        <w:tab/>
      </w:r>
      <w:r>
        <w:rPr>
          <w:i/>
          <w:color w:val="231F20"/>
          <w:sz w:val="20"/>
        </w:rPr>
        <w:t>Sign</w:t>
      </w:r>
      <w:r>
        <w:rPr>
          <w:i/>
          <w:color w:val="231F20"/>
          <w:spacing w:val="-20"/>
          <w:sz w:val="20"/>
        </w:rPr>
        <w:t xml:space="preserve"> </w:t>
      </w:r>
      <w:r>
        <w:rPr>
          <w:i/>
          <w:color w:val="231F20"/>
          <w:spacing w:val="-3"/>
          <w:sz w:val="20"/>
        </w:rPr>
        <w:t>Studies</w:t>
      </w:r>
      <w:r>
        <w:rPr>
          <w:i/>
          <w:color w:val="231F20"/>
          <w:spacing w:val="-20"/>
          <w:sz w:val="20"/>
        </w:rPr>
        <w:t xml:space="preserve"> </w:t>
      </w:r>
      <w:r>
        <w:rPr>
          <w:i/>
          <w:color w:val="231F20"/>
          <w:spacing w:val="-3"/>
          <w:sz w:val="20"/>
        </w:rPr>
        <w:t>and</w:t>
      </w:r>
      <w:r>
        <w:rPr>
          <w:i/>
          <w:color w:val="231F20"/>
          <w:spacing w:val="-19"/>
          <w:sz w:val="20"/>
        </w:rPr>
        <w:t xml:space="preserve"> </w:t>
      </w:r>
      <w:r>
        <w:rPr>
          <w:i/>
          <w:color w:val="231F20"/>
          <w:spacing w:val="-3"/>
          <w:sz w:val="20"/>
        </w:rPr>
        <w:t>Semioethics:</w:t>
      </w:r>
      <w:r>
        <w:rPr>
          <w:i/>
          <w:color w:val="231F20"/>
          <w:spacing w:val="-20"/>
          <w:sz w:val="20"/>
        </w:rPr>
        <w:t xml:space="preserve"> </w:t>
      </w:r>
      <w:r>
        <w:rPr>
          <w:i/>
          <w:color w:val="231F20"/>
          <w:spacing w:val="-4"/>
          <w:sz w:val="20"/>
        </w:rPr>
        <w:t>Communication,</w:t>
      </w:r>
      <w:r>
        <w:rPr>
          <w:i/>
          <w:color w:val="231F20"/>
          <w:spacing w:val="-20"/>
          <w:sz w:val="20"/>
        </w:rPr>
        <w:t xml:space="preserve"> </w:t>
      </w:r>
      <w:r>
        <w:rPr>
          <w:i/>
          <w:color w:val="231F20"/>
          <w:spacing w:val="-5"/>
          <w:sz w:val="20"/>
        </w:rPr>
        <w:t>Translation</w:t>
      </w:r>
      <w:r>
        <w:rPr>
          <w:i/>
          <w:color w:val="231F20"/>
          <w:spacing w:val="-19"/>
          <w:sz w:val="20"/>
        </w:rPr>
        <w:t xml:space="preserve"> </w:t>
      </w:r>
      <w:r>
        <w:rPr>
          <w:i/>
          <w:color w:val="231F20"/>
          <w:spacing w:val="-3"/>
          <w:sz w:val="20"/>
        </w:rPr>
        <w:t>and</w:t>
      </w:r>
      <w:r>
        <w:rPr>
          <w:i/>
          <w:color w:val="231F20"/>
          <w:spacing w:val="-20"/>
          <w:sz w:val="20"/>
        </w:rPr>
        <w:t xml:space="preserve"> </w:t>
      </w:r>
      <w:r>
        <w:rPr>
          <w:i/>
          <w:color w:val="231F20"/>
          <w:spacing w:val="-6"/>
          <w:sz w:val="20"/>
        </w:rPr>
        <w:t>Values</w:t>
      </w:r>
    </w:p>
    <w:p w:rsidR="00C32210" w:rsidRPr="00C32210" w:rsidRDefault="00E0291F" w:rsidP="00C32210">
      <w:pPr>
        <w:spacing w:before="10"/>
        <w:ind w:left="800"/>
        <w:rPr>
          <w:sz w:val="20"/>
          <w:lang w:val="de-DE"/>
        </w:rPr>
      </w:pPr>
      <w:r>
        <w:rPr>
          <w:color w:val="231F20"/>
          <w:sz w:val="20"/>
          <w:lang w:val="de-DE"/>
        </w:rPr>
        <w:t xml:space="preserve">     </w:t>
      </w:r>
      <w:r w:rsidR="00C32210" w:rsidRPr="00C32210">
        <w:rPr>
          <w:color w:val="231F20"/>
          <w:sz w:val="20"/>
          <w:lang w:val="de-DE"/>
        </w:rPr>
        <w:t>(Berlin: De Gruyter Mouton).</w:t>
      </w:r>
    </w:p>
    <w:p w:rsidR="00C32210" w:rsidRPr="00C32210" w:rsidRDefault="00C32210" w:rsidP="00C32210">
      <w:pPr>
        <w:rPr>
          <w:sz w:val="20"/>
          <w:lang w:val="de-DE"/>
        </w:rPr>
        <w:sectPr w:rsidR="00C32210" w:rsidRPr="00C32210">
          <w:pgSz w:w="8640" w:h="12960"/>
          <w:pgMar w:top="1060" w:right="780" w:bottom="280" w:left="780" w:header="676" w:footer="0" w:gutter="0"/>
          <w:cols w:space="720"/>
        </w:sectPr>
      </w:pPr>
    </w:p>
    <w:p w:rsidR="00C32210" w:rsidRPr="00C32210" w:rsidRDefault="00C32210" w:rsidP="00C32210">
      <w:pPr>
        <w:spacing w:before="106"/>
        <w:ind w:left="376"/>
        <w:rPr>
          <w:sz w:val="20"/>
          <w:lang w:val="de-DE"/>
        </w:rPr>
      </w:pPr>
      <w:r w:rsidRPr="00C32210">
        <w:rPr>
          <w:color w:val="231F20"/>
          <w:sz w:val="20"/>
          <w:lang w:val="de-DE"/>
        </w:rPr>
        <w:lastRenderedPageBreak/>
        <w:t>PIAGET, Jean.</w:t>
      </w:r>
    </w:p>
    <w:p w:rsidR="00C32210" w:rsidRPr="00C32210" w:rsidRDefault="00C32210" w:rsidP="00C32210">
      <w:pPr>
        <w:spacing w:before="24" w:line="249" w:lineRule="auto"/>
        <w:ind w:left="1340" w:right="118" w:hanging="677"/>
        <w:jc w:val="both"/>
        <w:rPr>
          <w:sz w:val="20"/>
          <w:lang w:val="de-DE"/>
        </w:rPr>
      </w:pPr>
      <w:r w:rsidRPr="00C32210">
        <w:rPr>
          <w:color w:val="231F20"/>
          <w:sz w:val="20"/>
          <w:lang w:val="de-DE"/>
        </w:rPr>
        <w:t xml:space="preserve">1945. </w:t>
      </w:r>
      <w:r w:rsidRPr="00C32210">
        <w:rPr>
          <w:i/>
          <w:color w:val="231F20"/>
          <w:sz w:val="20"/>
          <w:lang w:val="de-DE"/>
        </w:rPr>
        <w:t xml:space="preserve">La formation du symbole chez l’enfant </w:t>
      </w:r>
      <w:r w:rsidRPr="00C32210">
        <w:rPr>
          <w:color w:val="231F20"/>
          <w:sz w:val="20"/>
          <w:lang w:val="de-DE"/>
        </w:rPr>
        <w:t>(Neuchatel: Delachaux &amp; Ni- estlé, 1967).</w:t>
      </w:r>
    </w:p>
    <w:p w:rsidR="00C32210" w:rsidRDefault="00C32210" w:rsidP="00C32210">
      <w:pPr>
        <w:spacing w:before="88"/>
        <w:ind w:left="376"/>
        <w:rPr>
          <w:sz w:val="20"/>
        </w:rPr>
      </w:pPr>
      <w:r>
        <w:rPr>
          <w:color w:val="231F20"/>
          <w:sz w:val="20"/>
        </w:rPr>
        <w:t>PIAGET, Jean, and Bärbel INHELDER.</w:t>
      </w:r>
    </w:p>
    <w:p w:rsidR="00C32210" w:rsidRDefault="00C32210" w:rsidP="00C32210">
      <w:pPr>
        <w:spacing w:before="25" w:line="249" w:lineRule="auto"/>
        <w:ind w:left="1340" w:right="119" w:hanging="677"/>
        <w:jc w:val="both"/>
        <w:rPr>
          <w:sz w:val="20"/>
        </w:rPr>
      </w:pPr>
      <w:r>
        <w:rPr>
          <w:color w:val="231F20"/>
          <w:sz w:val="20"/>
        </w:rPr>
        <w:t>1948.</w:t>
      </w:r>
      <w:r>
        <w:rPr>
          <w:color w:val="231F20"/>
          <w:spacing w:val="6"/>
          <w:sz w:val="20"/>
        </w:rPr>
        <w:t xml:space="preserve"> </w:t>
      </w:r>
      <w:r>
        <w:rPr>
          <w:i/>
          <w:color w:val="231F20"/>
          <w:sz w:val="20"/>
        </w:rPr>
        <w:t>La</w:t>
      </w:r>
      <w:r>
        <w:rPr>
          <w:i/>
          <w:color w:val="231F20"/>
          <w:spacing w:val="-29"/>
          <w:sz w:val="20"/>
        </w:rPr>
        <w:t xml:space="preserve"> </w:t>
      </w:r>
      <w:r>
        <w:rPr>
          <w:i/>
          <w:color w:val="231F20"/>
          <w:spacing w:val="-4"/>
          <w:sz w:val="20"/>
        </w:rPr>
        <w:t>représentation</w:t>
      </w:r>
      <w:r>
        <w:rPr>
          <w:i/>
          <w:color w:val="231F20"/>
          <w:spacing w:val="-30"/>
          <w:sz w:val="20"/>
        </w:rPr>
        <w:t xml:space="preserve"> </w:t>
      </w:r>
      <w:r>
        <w:rPr>
          <w:i/>
          <w:color w:val="231F20"/>
          <w:sz w:val="20"/>
        </w:rPr>
        <w:t>de</w:t>
      </w:r>
      <w:r>
        <w:rPr>
          <w:i/>
          <w:color w:val="231F20"/>
          <w:spacing w:val="-30"/>
          <w:sz w:val="20"/>
        </w:rPr>
        <w:t xml:space="preserve"> </w:t>
      </w:r>
      <w:r>
        <w:rPr>
          <w:i/>
          <w:color w:val="231F20"/>
          <w:spacing w:val="-6"/>
          <w:sz w:val="20"/>
        </w:rPr>
        <w:t>l’espace</w:t>
      </w:r>
      <w:r>
        <w:rPr>
          <w:i/>
          <w:color w:val="231F20"/>
          <w:spacing w:val="-29"/>
          <w:sz w:val="20"/>
        </w:rPr>
        <w:t xml:space="preserve"> </w:t>
      </w:r>
      <w:r>
        <w:rPr>
          <w:i/>
          <w:color w:val="231F20"/>
          <w:spacing w:val="-3"/>
          <w:sz w:val="20"/>
        </w:rPr>
        <w:t>chez</w:t>
      </w:r>
      <w:r>
        <w:rPr>
          <w:i/>
          <w:color w:val="231F20"/>
          <w:spacing w:val="-30"/>
          <w:sz w:val="20"/>
        </w:rPr>
        <w:t xml:space="preserve"> </w:t>
      </w:r>
      <w:r>
        <w:rPr>
          <w:i/>
          <w:color w:val="231F20"/>
          <w:spacing w:val="-7"/>
          <w:sz w:val="20"/>
        </w:rPr>
        <w:t>l’enfant</w:t>
      </w:r>
      <w:r>
        <w:rPr>
          <w:i/>
          <w:color w:val="231F20"/>
          <w:spacing w:val="-30"/>
          <w:sz w:val="20"/>
        </w:rPr>
        <w:t xml:space="preserve"> </w:t>
      </w:r>
      <w:r>
        <w:rPr>
          <w:color w:val="231F20"/>
          <w:sz w:val="20"/>
        </w:rPr>
        <w:t>(Paris:</w:t>
      </w:r>
      <w:r>
        <w:rPr>
          <w:color w:val="231F20"/>
          <w:spacing w:val="-29"/>
          <w:sz w:val="20"/>
        </w:rPr>
        <w:t xml:space="preserve"> </w:t>
      </w:r>
      <w:r>
        <w:rPr>
          <w:color w:val="231F20"/>
          <w:sz w:val="20"/>
        </w:rPr>
        <w:t>Presses</w:t>
      </w:r>
      <w:r>
        <w:rPr>
          <w:color w:val="231F20"/>
          <w:spacing w:val="-30"/>
          <w:sz w:val="20"/>
        </w:rPr>
        <w:t xml:space="preserve"> </w:t>
      </w:r>
      <w:r>
        <w:rPr>
          <w:color w:val="231F20"/>
          <w:spacing w:val="-3"/>
          <w:sz w:val="20"/>
        </w:rPr>
        <w:t xml:space="preserve">Universitaires </w:t>
      </w:r>
      <w:r>
        <w:rPr>
          <w:color w:val="231F20"/>
          <w:sz w:val="20"/>
        </w:rPr>
        <w:t>de</w:t>
      </w:r>
      <w:r>
        <w:rPr>
          <w:color w:val="231F20"/>
          <w:spacing w:val="-6"/>
          <w:sz w:val="20"/>
        </w:rPr>
        <w:t xml:space="preserve"> </w:t>
      </w:r>
      <w:r>
        <w:rPr>
          <w:color w:val="231F20"/>
          <w:sz w:val="20"/>
        </w:rPr>
        <w:t>France).</w:t>
      </w:r>
    </w:p>
    <w:p w:rsidR="00C32210" w:rsidRDefault="00C32210" w:rsidP="00C32210">
      <w:pPr>
        <w:spacing w:before="88"/>
        <w:ind w:left="376"/>
        <w:rPr>
          <w:sz w:val="20"/>
        </w:rPr>
      </w:pPr>
      <w:r>
        <w:rPr>
          <w:color w:val="231F20"/>
          <w:sz w:val="20"/>
        </w:rPr>
        <w:t>PIKA, Simone, Katja LIEBAL, and Michael TOMASELLO.</w:t>
      </w:r>
    </w:p>
    <w:p w:rsidR="00C32210" w:rsidRDefault="00C32210" w:rsidP="00C32210">
      <w:pPr>
        <w:spacing w:before="24" w:line="249" w:lineRule="auto"/>
        <w:ind w:left="1340" w:right="117" w:hanging="677"/>
        <w:jc w:val="both"/>
        <w:rPr>
          <w:sz w:val="20"/>
        </w:rPr>
      </w:pPr>
      <w:r>
        <w:rPr>
          <w:color w:val="231F20"/>
          <w:sz w:val="20"/>
        </w:rPr>
        <w:t>2003.</w:t>
      </w:r>
      <w:r>
        <w:rPr>
          <w:color w:val="231F20"/>
          <w:spacing w:val="33"/>
          <w:sz w:val="20"/>
        </w:rPr>
        <w:t xml:space="preserve"> </w:t>
      </w:r>
      <w:r>
        <w:rPr>
          <w:color w:val="231F20"/>
          <w:sz w:val="20"/>
        </w:rPr>
        <w:t xml:space="preserve">“Gestural Communication in </w:t>
      </w:r>
      <w:r>
        <w:rPr>
          <w:color w:val="231F20"/>
          <w:spacing w:val="-6"/>
          <w:sz w:val="20"/>
        </w:rPr>
        <w:t xml:space="preserve">Young </w:t>
      </w:r>
      <w:r>
        <w:rPr>
          <w:color w:val="231F20"/>
          <w:sz w:val="20"/>
        </w:rPr>
        <w:t>G</w:t>
      </w:r>
      <w:r>
        <w:rPr>
          <w:color w:val="231F20"/>
          <w:sz w:val="20"/>
        </w:rPr>
        <w:t>orillas (Gorilla Gorilla): Ges</w:t>
      </w:r>
      <w:r>
        <w:rPr>
          <w:color w:val="231F20"/>
          <w:sz w:val="20"/>
        </w:rPr>
        <w:t>tural</w:t>
      </w:r>
      <w:r>
        <w:rPr>
          <w:color w:val="231F20"/>
          <w:spacing w:val="-32"/>
          <w:sz w:val="20"/>
        </w:rPr>
        <w:t xml:space="preserve"> </w:t>
      </w:r>
      <w:r>
        <w:rPr>
          <w:color w:val="231F20"/>
          <w:sz w:val="20"/>
        </w:rPr>
        <w:t>Repertoire,</w:t>
      </w:r>
      <w:r>
        <w:rPr>
          <w:color w:val="231F20"/>
          <w:spacing w:val="-31"/>
          <w:sz w:val="20"/>
        </w:rPr>
        <w:t xml:space="preserve"> </w:t>
      </w:r>
      <w:r>
        <w:rPr>
          <w:color w:val="231F20"/>
          <w:sz w:val="20"/>
        </w:rPr>
        <w:t>Learning,</w:t>
      </w:r>
      <w:r>
        <w:rPr>
          <w:color w:val="231F20"/>
          <w:spacing w:val="-31"/>
          <w:sz w:val="20"/>
        </w:rPr>
        <w:t xml:space="preserve"> </w:t>
      </w:r>
      <w:r>
        <w:rPr>
          <w:color w:val="231F20"/>
          <w:spacing w:val="-3"/>
          <w:sz w:val="20"/>
        </w:rPr>
        <w:t>and</w:t>
      </w:r>
      <w:r>
        <w:rPr>
          <w:color w:val="231F20"/>
          <w:spacing w:val="-31"/>
          <w:sz w:val="20"/>
        </w:rPr>
        <w:t xml:space="preserve"> </w:t>
      </w:r>
      <w:r>
        <w:rPr>
          <w:color w:val="231F20"/>
          <w:spacing w:val="-13"/>
          <w:sz w:val="20"/>
        </w:rPr>
        <w:t>Use”,</w:t>
      </w:r>
      <w:r>
        <w:rPr>
          <w:color w:val="231F20"/>
          <w:spacing w:val="-31"/>
          <w:sz w:val="20"/>
        </w:rPr>
        <w:t xml:space="preserve"> </w:t>
      </w:r>
      <w:r>
        <w:rPr>
          <w:i/>
          <w:color w:val="231F20"/>
          <w:spacing w:val="-3"/>
          <w:sz w:val="20"/>
        </w:rPr>
        <w:t>American</w:t>
      </w:r>
      <w:r>
        <w:rPr>
          <w:i/>
          <w:color w:val="231F20"/>
          <w:spacing w:val="-31"/>
          <w:sz w:val="20"/>
        </w:rPr>
        <w:t xml:space="preserve"> </w:t>
      </w:r>
      <w:r>
        <w:rPr>
          <w:i/>
          <w:color w:val="231F20"/>
          <w:spacing w:val="-4"/>
          <w:sz w:val="20"/>
        </w:rPr>
        <w:t>Journal</w:t>
      </w:r>
      <w:r>
        <w:rPr>
          <w:i/>
          <w:color w:val="231F20"/>
          <w:spacing w:val="-30"/>
          <w:sz w:val="20"/>
        </w:rPr>
        <w:t xml:space="preserve"> </w:t>
      </w:r>
      <w:r>
        <w:rPr>
          <w:i/>
          <w:color w:val="231F20"/>
          <w:sz w:val="20"/>
        </w:rPr>
        <w:t>of</w:t>
      </w:r>
      <w:r>
        <w:rPr>
          <w:i/>
          <w:color w:val="231F20"/>
          <w:spacing w:val="-31"/>
          <w:sz w:val="20"/>
        </w:rPr>
        <w:t xml:space="preserve"> </w:t>
      </w:r>
      <w:r>
        <w:rPr>
          <w:i/>
          <w:color w:val="231F20"/>
          <w:spacing w:val="-3"/>
          <w:sz w:val="20"/>
        </w:rPr>
        <w:t xml:space="preserve">Primatology </w:t>
      </w:r>
      <w:r>
        <w:rPr>
          <w:color w:val="231F20"/>
          <w:sz w:val="20"/>
        </w:rPr>
        <w:t>60.3, 95–111.</w:t>
      </w:r>
      <w:r>
        <w:rPr>
          <w:color w:val="231F20"/>
          <w:spacing w:val="-14"/>
          <w:sz w:val="20"/>
        </w:rPr>
        <w:t xml:space="preserve"> </w:t>
      </w:r>
      <w:r>
        <w:rPr>
          <w:color w:val="231F20"/>
          <w:sz w:val="20"/>
        </w:rPr>
        <w:t>https://doi.org/10.1002/ajp.10097</w:t>
      </w:r>
    </w:p>
    <w:p w:rsidR="00C32210" w:rsidRDefault="00C32210" w:rsidP="00C32210">
      <w:pPr>
        <w:spacing w:before="89"/>
        <w:ind w:left="376"/>
        <w:rPr>
          <w:sz w:val="20"/>
        </w:rPr>
      </w:pPr>
      <w:r>
        <w:rPr>
          <w:color w:val="231F20"/>
          <w:sz w:val="20"/>
        </w:rPr>
        <w:t>PLATO.</w:t>
      </w:r>
    </w:p>
    <w:p w:rsidR="00C32210" w:rsidRDefault="00C32210" w:rsidP="00C32210">
      <w:pPr>
        <w:spacing w:before="25" w:line="249" w:lineRule="auto"/>
        <w:ind w:left="1341" w:right="47" w:hanging="677"/>
        <w:rPr>
          <w:sz w:val="20"/>
        </w:rPr>
      </w:pPr>
      <w:r>
        <w:rPr>
          <w:color w:val="231F20"/>
          <w:sz w:val="20"/>
        </w:rPr>
        <w:t xml:space="preserve">c.360 BCE. </w:t>
      </w:r>
      <w:r>
        <w:rPr>
          <w:i/>
          <w:color w:val="231F20"/>
          <w:sz w:val="20"/>
        </w:rPr>
        <w:t xml:space="preserve">Platonis Opera, </w:t>
      </w:r>
      <w:r>
        <w:rPr>
          <w:i/>
          <w:color w:val="231F20"/>
          <w:spacing w:val="-6"/>
          <w:sz w:val="20"/>
        </w:rPr>
        <w:t xml:space="preserve">Tomus </w:t>
      </w:r>
      <w:r>
        <w:rPr>
          <w:i/>
          <w:color w:val="231F20"/>
          <w:sz w:val="20"/>
        </w:rPr>
        <w:t xml:space="preserve">I </w:t>
      </w:r>
      <w:r>
        <w:rPr>
          <w:i/>
          <w:color w:val="231F20"/>
          <w:spacing w:val="-4"/>
          <w:sz w:val="20"/>
        </w:rPr>
        <w:t xml:space="preserve">Tetralogia </w:t>
      </w:r>
      <w:r>
        <w:rPr>
          <w:i/>
          <w:color w:val="231F20"/>
          <w:sz w:val="20"/>
        </w:rPr>
        <w:t>II</w:t>
      </w:r>
      <w:r>
        <w:rPr>
          <w:color w:val="231F20"/>
          <w:sz w:val="20"/>
        </w:rPr>
        <w:t xml:space="preserve">, ed. John Burnet (Oxford: Oxford Classical </w:t>
      </w:r>
      <w:r>
        <w:rPr>
          <w:color w:val="231F20"/>
          <w:spacing w:val="-4"/>
          <w:sz w:val="20"/>
        </w:rPr>
        <w:t xml:space="preserve">Texts, </w:t>
      </w:r>
      <w:r>
        <w:rPr>
          <w:color w:val="231F20"/>
          <w:sz w:val="20"/>
        </w:rPr>
        <w:t>1900).</w:t>
      </w:r>
    </w:p>
    <w:p w:rsidR="00C32210" w:rsidRDefault="00C32210" w:rsidP="00C32210">
      <w:pPr>
        <w:spacing w:before="88"/>
        <w:ind w:left="376"/>
        <w:rPr>
          <w:sz w:val="20"/>
        </w:rPr>
      </w:pPr>
      <w:r>
        <w:rPr>
          <w:color w:val="231F20"/>
          <w:sz w:val="20"/>
        </w:rPr>
        <w:t>QUEIROZ, João, and Charbel NIÑO EL-HANI.</w:t>
      </w:r>
    </w:p>
    <w:p w:rsidR="00C32210" w:rsidRDefault="00C32210" w:rsidP="00C32210">
      <w:pPr>
        <w:spacing w:before="24" w:line="249" w:lineRule="auto"/>
        <w:ind w:left="1341" w:right="116" w:hanging="677"/>
        <w:jc w:val="both"/>
        <w:rPr>
          <w:sz w:val="20"/>
        </w:rPr>
      </w:pPr>
      <w:r>
        <w:rPr>
          <w:color w:val="231F20"/>
          <w:sz w:val="20"/>
        </w:rPr>
        <w:t xml:space="preserve">2006. “Semiosis as an Emergent </w:t>
      </w:r>
      <w:r>
        <w:rPr>
          <w:color w:val="231F20"/>
          <w:spacing w:val="-6"/>
          <w:sz w:val="20"/>
        </w:rPr>
        <w:t xml:space="preserve">Process”, </w:t>
      </w:r>
      <w:r>
        <w:rPr>
          <w:i/>
          <w:color w:val="231F20"/>
          <w:spacing w:val="-3"/>
          <w:sz w:val="20"/>
        </w:rPr>
        <w:t xml:space="preserve">Transactions </w:t>
      </w:r>
      <w:r>
        <w:rPr>
          <w:i/>
          <w:color w:val="231F20"/>
          <w:sz w:val="20"/>
        </w:rPr>
        <w:t xml:space="preserve">of the Charles S. </w:t>
      </w:r>
      <w:r>
        <w:rPr>
          <w:i/>
          <w:color w:val="231F20"/>
          <w:spacing w:val="-3"/>
          <w:sz w:val="20"/>
        </w:rPr>
        <w:t>Peirce</w:t>
      </w:r>
      <w:r>
        <w:rPr>
          <w:i/>
          <w:color w:val="231F20"/>
          <w:spacing w:val="-29"/>
          <w:sz w:val="20"/>
        </w:rPr>
        <w:t xml:space="preserve"> </w:t>
      </w:r>
      <w:r>
        <w:rPr>
          <w:i/>
          <w:color w:val="231F20"/>
          <w:sz w:val="20"/>
        </w:rPr>
        <w:t>Society</w:t>
      </w:r>
      <w:r>
        <w:rPr>
          <w:i/>
          <w:color w:val="231F20"/>
          <w:spacing w:val="-28"/>
          <w:sz w:val="20"/>
        </w:rPr>
        <w:t xml:space="preserve"> </w:t>
      </w:r>
      <w:r>
        <w:rPr>
          <w:color w:val="231F20"/>
          <w:sz w:val="20"/>
        </w:rPr>
        <w:t>42.1,</w:t>
      </w:r>
      <w:r>
        <w:rPr>
          <w:color w:val="231F20"/>
          <w:spacing w:val="-28"/>
          <w:sz w:val="20"/>
        </w:rPr>
        <w:t xml:space="preserve"> </w:t>
      </w:r>
      <w:r>
        <w:rPr>
          <w:color w:val="231F20"/>
          <w:sz w:val="20"/>
        </w:rPr>
        <w:t>78–116.</w:t>
      </w:r>
      <w:r>
        <w:rPr>
          <w:color w:val="231F20"/>
          <w:spacing w:val="-28"/>
          <w:sz w:val="20"/>
        </w:rPr>
        <w:t xml:space="preserve"> </w:t>
      </w:r>
      <w:r>
        <w:rPr>
          <w:color w:val="231F20"/>
          <w:sz w:val="20"/>
        </w:rPr>
        <w:t>https://doi.org/10.1353/csp.2006.0013</w:t>
      </w:r>
    </w:p>
    <w:p w:rsidR="00C32210" w:rsidRDefault="00C32210" w:rsidP="00C32210">
      <w:pPr>
        <w:spacing w:before="88"/>
        <w:ind w:left="376"/>
        <w:rPr>
          <w:sz w:val="20"/>
        </w:rPr>
      </w:pPr>
      <w:r>
        <w:rPr>
          <w:color w:val="231F20"/>
          <w:sz w:val="20"/>
        </w:rPr>
        <w:t>ROGOFF, Barbara.</w:t>
      </w:r>
    </w:p>
    <w:p w:rsidR="00C32210" w:rsidRDefault="00C32210" w:rsidP="00C32210">
      <w:pPr>
        <w:spacing w:before="25" w:line="249" w:lineRule="auto"/>
        <w:ind w:left="1341" w:right="118" w:hanging="677"/>
        <w:jc w:val="both"/>
        <w:rPr>
          <w:sz w:val="20"/>
        </w:rPr>
      </w:pPr>
      <w:r>
        <w:rPr>
          <w:color w:val="231F20"/>
          <w:sz w:val="20"/>
        </w:rPr>
        <w:t xml:space="preserve">2003. </w:t>
      </w:r>
      <w:r>
        <w:rPr>
          <w:i/>
          <w:color w:val="231F20"/>
          <w:sz w:val="20"/>
        </w:rPr>
        <w:t xml:space="preserve">The Cultural Nature of Human Development </w:t>
      </w:r>
      <w:r>
        <w:rPr>
          <w:color w:val="231F20"/>
          <w:sz w:val="20"/>
        </w:rPr>
        <w:t>(Oxford: Oxford Uni- versity Press).</w:t>
      </w:r>
    </w:p>
    <w:p w:rsidR="00C32210" w:rsidRDefault="00C32210" w:rsidP="00C32210">
      <w:pPr>
        <w:spacing w:before="88"/>
        <w:ind w:left="376"/>
        <w:rPr>
          <w:sz w:val="20"/>
        </w:rPr>
      </w:pPr>
      <w:r>
        <w:rPr>
          <w:color w:val="231F20"/>
          <w:sz w:val="20"/>
        </w:rPr>
        <w:t>RUESCH, Jurgen, and Gregory BATESON.</w:t>
      </w:r>
    </w:p>
    <w:p w:rsidR="00C32210" w:rsidRDefault="00C32210" w:rsidP="00C32210">
      <w:pPr>
        <w:spacing w:before="24" w:line="249" w:lineRule="auto"/>
        <w:ind w:left="1341" w:right="117" w:hanging="677"/>
        <w:jc w:val="both"/>
        <w:rPr>
          <w:sz w:val="20"/>
        </w:rPr>
      </w:pPr>
      <w:r>
        <w:rPr>
          <w:color w:val="231F20"/>
          <w:sz w:val="20"/>
        </w:rPr>
        <w:t xml:space="preserve">1951. </w:t>
      </w:r>
      <w:r>
        <w:rPr>
          <w:i/>
          <w:color w:val="231F20"/>
          <w:sz w:val="20"/>
        </w:rPr>
        <w:t xml:space="preserve">Communication, the Social Matrix of Psychiatry </w:t>
      </w:r>
      <w:r>
        <w:rPr>
          <w:color w:val="231F20"/>
          <w:sz w:val="20"/>
        </w:rPr>
        <w:t>(New York: W. W. Norton and Company).</w:t>
      </w:r>
    </w:p>
    <w:p w:rsidR="00C32210" w:rsidRDefault="00C32210" w:rsidP="00C32210">
      <w:pPr>
        <w:spacing w:before="88"/>
        <w:ind w:left="376"/>
        <w:rPr>
          <w:sz w:val="20"/>
        </w:rPr>
      </w:pPr>
      <w:r>
        <w:rPr>
          <w:color w:val="231F20"/>
          <w:sz w:val="20"/>
        </w:rPr>
        <w:t>SCHRAW, Gregory, Kent J. CRIPPEN, and Kendall HARTLEY.</w:t>
      </w:r>
    </w:p>
    <w:p w:rsidR="00C32210" w:rsidRDefault="00C32210" w:rsidP="00C32210">
      <w:pPr>
        <w:spacing w:before="24" w:line="249" w:lineRule="auto"/>
        <w:ind w:left="1341" w:right="117" w:hanging="677"/>
        <w:jc w:val="both"/>
        <w:rPr>
          <w:sz w:val="20"/>
        </w:rPr>
      </w:pPr>
      <w:r>
        <w:rPr>
          <w:color w:val="231F20"/>
          <w:sz w:val="20"/>
        </w:rPr>
        <w:t xml:space="preserve">2006.  “Promoting Self-Regulation in Science Education: Metacognition as Part of a Broader Perspective on </w:t>
      </w:r>
      <w:r>
        <w:rPr>
          <w:color w:val="231F20"/>
          <w:spacing w:val="-5"/>
          <w:sz w:val="20"/>
        </w:rPr>
        <w:t xml:space="preserve">Learning”, </w:t>
      </w:r>
      <w:r>
        <w:rPr>
          <w:i/>
          <w:color w:val="231F20"/>
          <w:spacing w:val="-3"/>
          <w:sz w:val="20"/>
        </w:rPr>
        <w:t xml:space="preserve">Research </w:t>
      </w:r>
      <w:r>
        <w:rPr>
          <w:i/>
          <w:color w:val="231F20"/>
          <w:sz w:val="20"/>
        </w:rPr>
        <w:t xml:space="preserve">in Science </w:t>
      </w:r>
      <w:r>
        <w:rPr>
          <w:i/>
          <w:color w:val="231F20"/>
          <w:spacing w:val="-5"/>
          <w:sz w:val="20"/>
        </w:rPr>
        <w:t>Education</w:t>
      </w:r>
      <w:r>
        <w:rPr>
          <w:i/>
          <w:color w:val="231F20"/>
          <w:spacing w:val="-31"/>
          <w:sz w:val="20"/>
        </w:rPr>
        <w:t xml:space="preserve"> </w:t>
      </w:r>
      <w:r>
        <w:rPr>
          <w:color w:val="231F20"/>
          <w:spacing w:val="-4"/>
          <w:sz w:val="20"/>
        </w:rPr>
        <w:t>36.1–2,</w:t>
      </w:r>
      <w:r>
        <w:rPr>
          <w:color w:val="231F20"/>
          <w:spacing w:val="-31"/>
          <w:sz w:val="20"/>
        </w:rPr>
        <w:t xml:space="preserve"> </w:t>
      </w:r>
      <w:r>
        <w:rPr>
          <w:color w:val="231F20"/>
          <w:spacing w:val="-4"/>
          <w:sz w:val="20"/>
        </w:rPr>
        <w:t>111–139.</w:t>
      </w:r>
      <w:r>
        <w:rPr>
          <w:color w:val="231F20"/>
          <w:spacing w:val="-31"/>
          <w:sz w:val="20"/>
        </w:rPr>
        <w:t xml:space="preserve"> </w:t>
      </w:r>
      <w:r>
        <w:rPr>
          <w:color w:val="231F20"/>
          <w:spacing w:val="-7"/>
          <w:sz w:val="20"/>
        </w:rPr>
        <w:t>https://doi.org/10.1007/s11165-005-3917-8</w:t>
      </w:r>
    </w:p>
    <w:p w:rsidR="00C32210" w:rsidRDefault="00C32210" w:rsidP="00C32210">
      <w:pPr>
        <w:spacing w:before="89"/>
        <w:ind w:left="376"/>
        <w:rPr>
          <w:sz w:val="20"/>
        </w:rPr>
      </w:pPr>
      <w:r>
        <w:rPr>
          <w:color w:val="231F20"/>
          <w:sz w:val="20"/>
        </w:rPr>
        <w:t>SEYFARTH, Robert M., Dorothy L. CHENEY, and Peter MARLER.</w:t>
      </w:r>
    </w:p>
    <w:p w:rsidR="00C32210" w:rsidRDefault="00C32210" w:rsidP="00C32210">
      <w:pPr>
        <w:tabs>
          <w:tab w:val="left" w:pos="1624"/>
        </w:tabs>
        <w:spacing w:before="25" w:line="249" w:lineRule="auto"/>
        <w:ind w:left="1341" w:right="117" w:hanging="677"/>
        <w:rPr>
          <w:sz w:val="20"/>
        </w:rPr>
      </w:pPr>
      <w:r>
        <w:rPr>
          <w:color w:val="231F20"/>
          <w:sz w:val="20"/>
        </w:rPr>
        <w:t>1980.</w:t>
      </w:r>
      <w:r>
        <w:rPr>
          <w:color w:val="231F20"/>
          <w:sz w:val="20"/>
        </w:rPr>
        <w:tab/>
      </w:r>
      <w:r>
        <w:rPr>
          <w:color w:val="231F20"/>
          <w:spacing w:val="-3"/>
          <w:sz w:val="20"/>
        </w:rPr>
        <w:t xml:space="preserve">“Vervet </w:t>
      </w:r>
      <w:r>
        <w:rPr>
          <w:color w:val="231F20"/>
          <w:sz w:val="20"/>
        </w:rPr>
        <w:t>Monkey Alarm Calls: Semantic Communication in a</w:t>
      </w:r>
      <w:r>
        <w:rPr>
          <w:color w:val="231F20"/>
          <w:spacing w:val="-33"/>
          <w:sz w:val="20"/>
        </w:rPr>
        <w:t xml:space="preserve"> </w:t>
      </w:r>
      <w:r>
        <w:rPr>
          <w:color w:val="231F20"/>
          <w:sz w:val="20"/>
        </w:rPr>
        <w:t xml:space="preserve">Free- ranging </w:t>
      </w:r>
      <w:r>
        <w:rPr>
          <w:color w:val="231F20"/>
          <w:spacing w:val="-6"/>
          <w:sz w:val="20"/>
        </w:rPr>
        <w:t xml:space="preserve">Primate”, </w:t>
      </w:r>
      <w:r>
        <w:rPr>
          <w:i/>
          <w:color w:val="231F20"/>
          <w:spacing w:val="-3"/>
          <w:sz w:val="20"/>
        </w:rPr>
        <w:t xml:space="preserve">Animal </w:t>
      </w:r>
      <w:r>
        <w:rPr>
          <w:i/>
          <w:color w:val="231F20"/>
          <w:sz w:val="20"/>
        </w:rPr>
        <w:t xml:space="preserve">Behaviour </w:t>
      </w:r>
      <w:r>
        <w:rPr>
          <w:color w:val="231F20"/>
          <w:sz w:val="20"/>
        </w:rPr>
        <w:t>28.4, 1070–1094. https://doi.org/10.1016/S0003-3472(80)80097-2</w:t>
      </w:r>
    </w:p>
    <w:p w:rsidR="00C32210" w:rsidRDefault="00C32210" w:rsidP="00C32210">
      <w:pPr>
        <w:spacing w:before="89"/>
        <w:ind w:left="376"/>
        <w:rPr>
          <w:sz w:val="20"/>
        </w:rPr>
      </w:pPr>
      <w:r>
        <w:rPr>
          <w:color w:val="231F20"/>
          <w:sz w:val="20"/>
        </w:rPr>
        <w:t>SHORT, Thomas Lloyd.</w:t>
      </w:r>
    </w:p>
    <w:p w:rsidR="00C32210" w:rsidRDefault="002E6077" w:rsidP="00C32210">
      <w:pPr>
        <w:tabs>
          <w:tab w:val="left" w:pos="1503"/>
        </w:tabs>
        <w:spacing w:before="24"/>
        <w:ind w:left="542"/>
        <w:jc w:val="center"/>
        <w:rPr>
          <w:i/>
          <w:sz w:val="20"/>
        </w:rPr>
      </w:pPr>
      <w:r>
        <w:rPr>
          <w:color w:val="231F20"/>
          <w:sz w:val="20"/>
        </w:rPr>
        <w:t xml:space="preserve">1982.        </w:t>
      </w:r>
      <w:r w:rsidR="00C32210">
        <w:rPr>
          <w:color w:val="231F20"/>
          <w:spacing w:val="-3"/>
          <w:sz w:val="20"/>
        </w:rPr>
        <w:t>“Life</w:t>
      </w:r>
      <w:r w:rsidR="00C32210">
        <w:rPr>
          <w:color w:val="231F20"/>
          <w:spacing w:val="-34"/>
          <w:sz w:val="20"/>
        </w:rPr>
        <w:t xml:space="preserve"> </w:t>
      </w:r>
      <w:r w:rsidR="00C32210">
        <w:rPr>
          <w:color w:val="231F20"/>
          <w:spacing w:val="-4"/>
          <w:sz w:val="20"/>
        </w:rPr>
        <w:t>among</w:t>
      </w:r>
      <w:r w:rsidR="00C32210">
        <w:rPr>
          <w:color w:val="231F20"/>
          <w:spacing w:val="-33"/>
          <w:sz w:val="20"/>
        </w:rPr>
        <w:t xml:space="preserve"> </w:t>
      </w:r>
      <w:r w:rsidR="00C32210">
        <w:rPr>
          <w:color w:val="231F20"/>
          <w:sz w:val="20"/>
        </w:rPr>
        <w:t>the</w:t>
      </w:r>
      <w:r w:rsidR="00C32210">
        <w:rPr>
          <w:color w:val="231F20"/>
          <w:spacing w:val="-33"/>
          <w:sz w:val="20"/>
        </w:rPr>
        <w:t xml:space="preserve"> </w:t>
      </w:r>
      <w:r w:rsidR="00C32210">
        <w:rPr>
          <w:color w:val="231F20"/>
          <w:spacing w:val="-6"/>
          <w:sz w:val="20"/>
        </w:rPr>
        <w:t>Legisigns”,</w:t>
      </w:r>
      <w:r w:rsidR="00C32210">
        <w:rPr>
          <w:color w:val="231F20"/>
          <w:spacing w:val="-33"/>
          <w:sz w:val="20"/>
        </w:rPr>
        <w:t xml:space="preserve"> </w:t>
      </w:r>
      <w:r w:rsidR="00C32210">
        <w:rPr>
          <w:i/>
          <w:color w:val="231F20"/>
          <w:spacing w:val="-5"/>
          <w:sz w:val="20"/>
        </w:rPr>
        <w:t>Transactions</w:t>
      </w:r>
      <w:r w:rsidR="00C32210">
        <w:rPr>
          <w:i/>
          <w:color w:val="231F20"/>
          <w:spacing w:val="-34"/>
          <w:sz w:val="20"/>
        </w:rPr>
        <w:t xml:space="preserve"> </w:t>
      </w:r>
      <w:r w:rsidR="00C32210">
        <w:rPr>
          <w:i/>
          <w:color w:val="231F20"/>
          <w:spacing w:val="-3"/>
          <w:sz w:val="20"/>
        </w:rPr>
        <w:t>of</w:t>
      </w:r>
      <w:r w:rsidR="00C32210">
        <w:rPr>
          <w:i/>
          <w:color w:val="231F20"/>
          <w:spacing w:val="-33"/>
          <w:sz w:val="20"/>
        </w:rPr>
        <w:t xml:space="preserve"> </w:t>
      </w:r>
      <w:r w:rsidR="00C32210">
        <w:rPr>
          <w:i/>
          <w:color w:val="231F20"/>
          <w:spacing w:val="-3"/>
          <w:sz w:val="20"/>
        </w:rPr>
        <w:t>the</w:t>
      </w:r>
      <w:r w:rsidR="00C32210">
        <w:rPr>
          <w:i/>
          <w:color w:val="231F20"/>
          <w:spacing w:val="-33"/>
          <w:sz w:val="20"/>
        </w:rPr>
        <w:t xml:space="preserve"> </w:t>
      </w:r>
      <w:r w:rsidR="00C32210">
        <w:rPr>
          <w:i/>
          <w:color w:val="231F20"/>
          <w:spacing w:val="-4"/>
          <w:sz w:val="20"/>
        </w:rPr>
        <w:t>Charles</w:t>
      </w:r>
      <w:r w:rsidR="00C32210">
        <w:rPr>
          <w:i/>
          <w:color w:val="231F20"/>
          <w:spacing w:val="-33"/>
          <w:sz w:val="20"/>
        </w:rPr>
        <w:t xml:space="preserve"> </w:t>
      </w:r>
      <w:r w:rsidR="00C32210">
        <w:rPr>
          <w:i/>
          <w:color w:val="231F20"/>
          <w:sz w:val="20"/>
        </w:rPr>
        <w:t>S.</w:t>
      </w:r>
      <w:r w:rsidR="00C32210">
        <w:rPr>
          <w:i/>
          <w:color w:val="231F20"/>
          <w:spacing w:val="-33"/>
          <w:sz w:val="20"/>
        </w:rPr>
        <w:t xml:space="preserve"> </w:t>
      </w:r>
      <w:r w:rsidR="00C32210">
        <w:rPr>
          <w:i/>
          <w:color w:val="231F20"/>
          <w:spacing w:val="-4"/>
          <w:sz w:val="20"/>
        </w:rPr>
        <w:t>Peirce</w:t>
      </w:r>
      <w:r w:rsidR="00C32210">
        <w:rPr>
          <w:i/>
          <w:color w:val="231F20"/>
          <w:spacing w:val="-34"/>
          <w:sz w:val="20"/>
        </w:rPr>
        <w:t xml:space="preserve"> </w:t>
      </w:r>
      <w:r w:rsidR="00C32210">
        <w:rPr>
          <w:i/>
          <w:color w:val="231F20"/>
          <w:spacing w:val="-3"/>
          <w:sz w:val="20"/>
        </w:rPr>
        <w:t>Society</w:t>
      </w:r>
    </w:p>
    <w:p w:rsidR="00C32210" w:rsidRDefault="00C32210" w:rsidP="00C32210">
      <w:pPr>
        <w:spacing w:before="10"/>
        <w:ind w:right="2677"/>
        <w:jc w:val="center"/>
        <w:rPr>
          <w:sz w:val="20"/>
        </w:rPr>
      </w:pPr>
      <w:r>
        <w:rPr>
          <w:color w:val="231F20"/>
          <w:sz w:val="20"/>
        </w:rPr>
        <w:t>18.4, 285–310.</w:t>
      </w:r>
    </w:p>
    <w:p w:rsidR="00C32210" w:rsidRDefault="00C32210" w:rsidP="00C32210">
      <w:pPr>
        <w:spacing w:before="10"/>
        <w:ind w:left="92" w:right="-8"/>
        <w:rPr>
          <w:sz w:val="20"/>
        </w:rPr>
      </w:pPr>
      <w:r>
        <w:rPr>
          <w:sz w:val="20"/>
        </w:rPr>
        <w:t xml:space="preserve">           </w:t>
      </w:r>
      <w:r>
        <w:rPr>
          <w:color w:val="231F20"/>
          <w:sz w:val="20"/>
        </w:rPr>
        <w:t>2007.</w:t>
      </w:r>
      <w:r>
        <w:rPr>
          <w:color w:val="231F20"/>
          <w:sz w:val="20"/>
        </w:rPr>
        <w:tab/>
      </w:r>
      <w:r>
        <w:rPr>
          <w:color w:val="231F20"/>
          <w:sz w:val="20"/>
        </w:rPr>
        <w:t xml:space="preserve">   </w:t>
      </w:r>
      <w:r>
        <w:rPr>
          <w:i/>
          <w:color w:val="231F20"/>
          <w:spacing w:val="-6"/>
          <w:sz w:val="20"/>
        </w:rPr>
        <w:t>Peirce’s</w:t>
      </w:r>
      <w:r>
        <w:rPr>
          <w:i/>
          <w:color w:val="231F20"/>
          <w:spacing w:val="-12"/>
          <w:sz w:val="20"/>
        </w:rPr>
        <w:t xml:space="preserve"> </w:t>
      </w:r>
      <w:r>
        <w:rPr>
          <w:i/>
          <w:color w:val="231F20"/>
          <w:sz w:val="20"/>
        </w:rPr>
        <w:t>Theory</w:t>
      </w:r>
      <w:r>
        <w:rPr>
          <w:i/>
          <w:color w:val="231F20"/>
          <w:spacing w:val="-11"/>
          <w:sz w:val="20"/>
        </w:rPr>
        <w:t xml:space="preserve"> </w:t>
      </w:r>
      <w:r>
        <w:rPr>
          <w:i/>
          <w:color w:val="231F20"/>
          <w:sz w:val="20"/>
        </w:rPr>
        <w:t>of</w:t>
      </w:r>
      <w:r>
        <w:rPr>
          <w:i/>
          <w:color w:val="231F20"/>
          <w:spacing w:val="-11"/>
          <w:sz w:val="20"/>
        </w:rPr>
        <w:t xml:space="preserve"> </w:t>
      </w:r>
      <w:r>
        <w:rPr>
          <w:i/>
          <w:color w:val="231F20"/>
          <w:sz w:val="20"/>
        </w:rPr>
        <w:t>Signs</w:t>
      </w:r>
      <w:r>
        <w:rPr>
          <w:i/>
          <w:color w:val="231F20"/>
          <w:spacing w:val="-12"/>
          <w:sz w:val="20"/>
        </w:rPr>
        <w:t xml:space="preserve"> </w:t>
      </w:r>
      <w:r>
        <w:rPr>
          <w:color w:val="231F20"/>
          <w:sz w:val="20"/>
        </w:rPr>
        <w:t>(Cambridge</w:t>
      </w:r>
      <w:r>
        <w:rPr>
          <w:color w:val="231F20"/>
          <w:spacing w:val="-11"/>
          <w:sz w:val="20"/>
        </w:rPr>
        <w:t xml:space="preserve"> </w:t>
      </w:r>
      <w:r>
        <w:rPr>
          <w:color w:val="231F20"/>
          <w:sz w:val="20"/>
        </w:rPr>
        <w:t>University</w:t>
      </w:r>
      <w:r>
        <w:rPr>
          <w:color w:val="231F20"/>
          <w:spacing w:val="-11"/>
          <w:sz w:val="20"/>
        </w:rPr>
        <w:t xml:space="preserve"> </w:t>
      </w:r>
      <w:r>
        <w:rPr>
          <w:color w:val="231F20"/>
          <w:sz w:val="20"/>
        </w:rPr>
        <w:t>Press).</w:t>
      </w:r>
    </w:p>
    <w:p w:rsidR="00C32210" w:rsidRDefault="00C32210" w:rsidP="00C32210">
      <w:pPr>
        <w:spacing w:before="97"/>
        <w:ind w:left="376"/>
        <w:rPr>
          <w:sz w:val="20"/>
        </w:rPr>
      </w:pPr>
      <w:r>
        <w:rPr>
          <w:color w:val="231F20"/>
          <w:sz w:val="20"/>
        </w:rPr>
        <w:t>SONESSON, Göran.</w:t>
      </w:r>
    </w:p>
    <w:p w:rsidR="00C32210" w:rsidRDefault="00C32210" w:rsidP="00C32210">
      <w:pPr>
        <w:tabs>
          <w:tab w:val="left" w:pos="1624"/>
        </w:tabs>
        <w:spacing w:before="24" w:line="249" w:lineRule="auto"/>
        <w:ind w:left="1341" w:right="119" w:hanging="677"/>
        <w:rPr>
          <w:sz w:val="20"/>
        </w:rPr>
      </w:pPr>
      <w:r>
        <w:rPr>
          <w:color w:val="231F20"/>
          <w:sz w:val="20"/>
        </w:rPr>
        <w:t>2006.</w:t>
      </w:r>
      <w:r>
        <w:rPr>
          <w:color w:val="231F20"/>
          <w:sz w:val="20"/>
        </w:rPr>
        <w:tab/>
        <w:t>“The Meaning of Meaning in Biology and Cognitive Science: A Semiotic</w:t>
      </w:r>
      <w:r>
        <w:rPr>
          <w:color w:val="231F20"/>
          <w:spacing w:val="-12"/>
          <w:sz w:val="20"/>
        </w:rPr>
        <w:t xml:space="preserve"> </w:t>
      </w:r>
      <w:r>
        <w:rPr>
          <w:color w:val="231F20"/>
          <w:spacing w:val="-4"/>
          <w:sz w:val="20"/>
        </w:rPr>
        <w:t>Reconstruction”,</w:t>
      </w:r>
      <w:r>
        <w:rPr>
          <w:color w:val="231F20"/>
          <w:spacing w:val="-12"/>
          <w:sz w:val="20"/>
        </w:rPr>
        <w:t xml:space="preserve"> </w:t>
      </w:r>
      <w:r>
        <w:rPr>
          <w:i/>
          <w:color w:val="231F20"/>
          <w:sz w:val="20"/>
        </w:rPr>
        <w:t>Sign</w:t>
      </w:r>
      <w:r>
        <w:rPr>
          <w:i/>
          <w:color w:val="231F20"/>
          <w:spacing w:val="-12"/>
          <w:sz w:val="20"/>
        </w:rPr>
        <w:t xml:space="preserve"> </w:t>
      </w:r>
      <w:r>
        <w:rPr>
          <w:i/>
          <w:color w:val="231F20"/>
          <w:sz w:val="20"/>
        </w:rPr>
        <w:t>Systems</w:t>
      </w:r>
      <w:r>
        <w:rPr>
          <w:i/>
          <w:color w:val="231F20"/>
          <w:spacing w:val="-12"/>
          <w:sz w:val="20"/>
        </w:rPr>
        <w:t xml:space="preserve"> </w:t>
      </w:r>
      <w:r>
        <w:rPr>
          <w:i/>
          <w:color w:val="231F20"/>
          <w:sz w:val="20"/>
        </w:rPr>
        <w:t>Studies</w:t>
      </w:r>
      <w:r>
        <w:rPr>
          <w:i/>
          <w:color w:val="231F20"/>
          <w:spacing w:val="-12"/>
          <w:sz w:val="20"/>
        </w:rPr>
        <w:t xml:space="preserve"> </w:t>
      </w:r>
      <w:r>
        <w:rPr>
          <w:color w:val="231F20"/>
          <w:sz w:val="20"/>
        </w:rPr>
        <w:t>34.1,</w:t>
      </w:r>
      <w:r>
        <w:rPr>
          <w:color w:val="231F20"/>
          <w:spacing w:val="-12"/>
          <w:sz w:val="20"/>
        </w:rPr>
        <w:t xml:space="preserve"> </w:t>
      </w:r>
      <w:r>
        <w:rPr>
          <w:color w:val="231F20"/>
          <w:sz w:val="20"/>
        </w:rPr>
        <w:t>135–214.</w:t>
      </w:r>
    </w:p>
    <w:p w:rsidR="00C32210" w:rsidRDefault="00C32210" w:rsidP="00C32210">
      <w:pPr>
        <w:tabs>
          <w:tab w:val="left" w:pos="1624"/>
        </w:tabs>
        <w:spacing w:before="16" w:line="249" w:lineRule="auto"/>
        <w:ind w:left="1341" w:right="116" w:hanging="677"/>
        <w:rPr>
          <w:i/>
          <w:sz w:val="20"/>
        </w:rPr>
      </w:pPr>
      <w:r>
        <w:rPr>
          <w:color w:val="231F20"/>
          <w:sz w:val="20"/>
        </w:rPr>
        <w:t>2007.</w:t>
      </w:r>
      <w:r>
        <w:rPr>
          <w:color w:val="231F20"/>
          <w:sz w:val="20"/>
        </w:rPr>
        <w:tab/>
      </w:r>
      <w:r>
        <w:rPr>
          <w:color w:val="231F20"/>
          <w:spacing w:val="-3"/>
          <w:sz w:val="20"/>
        </w:rPr>
        <w:t xml:space="preserve">“From </w:t>
      </w:r>
      <w:r>
        <w:rPr>
          <w:color w:val="231F20"/>
          <w:sz w:val="20"/>
        </w:rPr>
        <w:t xml:space="preserve">the Meaning Of Embodiment to the Embodiment Of Mean- ing: A Study In Phenomenological </w:t>
      </w:r>
      <w:r>
        <w:rPr>
          <w:color w:val="231F20"/>
          <w:spacing w:val="-4"/>
          <w:sz w:val="20"/>
        </w:rPr>
        <w:t xml:space="preserve">Semiotics”, </w:t>
      </w:r>
      <w:r>
        <w:rPr>
          <w:color w:val="231F20"/>
          <w:sz w:val="20"/>
        </w:rPr>
        <w:t xml:space="preserve">in </w:t>
      </w:r>
      <w:r>
        <w:rPr>
          <w:i/>
          <w:color w:val="231F20"/>
          <w:spacing w:val="-4"/>
          <w:sz w:val="20"/>
        </w:rPr>
        <w:t>Body,</w:t>
      </w:r>
      <w:r>
        <w:rPr>
          <w:i/>
          <w:color w:val="231F20"/>
          <w:spacing w:val="13"/>
          <w:sz w:val="20"/>
        </w:rPr>
        <w:t xml:space="preserve"> </w:t>
      </w:r>
      <w:r>
        <w:rPr>
          <w:i/>
          <w:color w:val="231F20"/>
          <w:sz w:val="20"/>
        </w:rPr>
        <w:t>Language</w:t>
      </w:r>
    </w:p>
    <w:p w:rsidR="00C32210" w:rsidRDefault="00C32210" w:rsidP="00C32210">
      <w:pPr>
        <w:spacing w:line="249" w:lineRule="auto"/>
        <w:rPr>
          <w:sz w:val="20"/>
        </w:rPr>
        <w:sectPr w:rsidR="00C32210">
          <w:pgSz w:w="8640" w:h="12960"/>
          <w:pgMar w:top="1060" w:right="780" w:bottom="280" w:left="780" w:header="676" w:footer="0" w:gutter="0"/>
          <w:cols w:space="720"/>
        </w:sectPr>
      </w:pPr>
    </w:p>
    <w:p w:rsidR="00C32210" w:rsidRDefault="00C32210" w:rsidP="00C32210">
      <w:pPr>
        <w:spacing w:before="106"/>
        <w:ind w:left="800"/>
        <w:rPr>
          <w:sz w:val="20"/>
        </w:rPr>
      </w:pPr>
      <w:r>
        <w:rPr>
          <w:i/>
          <w:color w:val="231F20"/>
          <w:sz w:val="20"/>
        </w:rPr>
        <w:lastRenderedPageBreak/>
        <w:t>and Mind, Volume 1: Embodiment</w:t>
      </w:r>
      <w:r>
        <w:rPr>
          <w:color w:val="231F20"/>
          <w:sz w:val="20"/>
        </w:rPr>
        <w:t>, ed. T. Ziemke, J. Zlatev, and R.</w:t>
      </w:r>
    </w:p>
    <w:p w:rsidR="00C32210" w:rsidRPr="00C32210" w:rsidRDefault="00C32210" w:rsidP="00C32210">
      <w:pPr>
        <w:spacing w:before="10"/>
        <w:ind w:left="800"/>
        <w:jc w:val="both"/>
        <w:rPr>
          <w:sz w:val="20"/>
          <w:lang w:val="de-DE"/>
        </w:rPr>
      </w:pPr>
      <w:r w:rsidRPr="00C32210">
        <w:rPr>
          <w:color w:val="231F20"/>
          <w:sz w:val="20"/>
          <w:lang w:val="de-DE"/>
        </w:rPr>
        <w:t>M. Frank (Mouton de Gruyter), 85–128.</w:t>
      </w:r>
    </w:p>
    <w:p w:rsidR="00C32210" w:rsidRDefault="00C32210" w:rsidP="00C32210">
      <w:pPr>
        <w:spacing w:before="96"/>
        <w:rPr>
          <w:sz w:val="20"/>
        </w:rPr>
      </w:pPr>
      <w:r>
        <w:rPr>
          <w:color w:val="231F20"/>
          <w:sz w:val="20"/>
        </w:rPr>
        <w:t>STERN, Daniel N.</w:t>
      </w:r>
    </w:p>
    <w:p w:rsidR="00C32210" w:rsidRDefault="002E6077" w:rsidP="00C32210">
      <w:pPr>
        <w:tabs>
          <w:tab w:val="left" w:pos="1084"/>
        </w:tabs>
        <w:spacing w:before="25"/>
        <w:ind w:left="124"/>
        <w:rPr>
          <w:sz w:val="20"/>
        </w:rPr>
      </w:pPr>
      <w:r>
        <w:rPr>
          <w:color w:val="231F20"/>
          <w:sz w:val="20"/>
        </w:rPr>
        <w:t xml:space="preserve">1985.    </w:t>
      </w:r>
      <w:r w:rsidR="00C32210">
        <w:rPr>
          <w:i/>
          <w:color w:val="231F20"/>
          <w:sz w:val="20"/>
        </w:rPr>
        <w:t>The</w:t>
      </w:r>
      <w:r w:rsidR="00C32210">
        <w:rPr>
          <w:i/>
          <w:color w:val="231F20"/>
          <w:spacing w:val="-8"/>
          <w:sz w:val="20"/>
        </w:rPr>
        <w:t xml:space="preserve"> </w:t>
      </w:r>
      <w:r w:rsidR="00C32210">
        <w:rPr>
          <w:i/>
          <w:color w:val="231F20"/>
          <w:sz w:val="20"/>
        </w:rPr>
        <w:t>Interpersonal</w:t>
      </w:r>
      <w:r w:rsidR="00C32210">
        <w:rPr>
          <w:i/>
          <w:color w:val="231F20"/>
          <w:spacing w:val="-8"/>
          <w:sz w:val="20"/>
        </w:rPr>
        <w:t xml:space="preserve"> </w:t>
      </w:r>
      <w:r w:rsidR="00C32210">
        <w:rPr>
          <w:i/>
          <w:color w:val="231F20"/>
          <w:spacing w:val="-5"/>
          <w:sz w:val="20"/>
        </w:rPr>
        <w:t>World</w:t>
      </w:r>
      <w:r w:rsidR="00C32210">
        <w:rPr>
          <w:i/>
          <w:color w:val="231F20"/>
          <w:spacing w:val="-7"/>
          <w:sz w:val="20"/>
        </w:rPr>
        <w:t xml:space="preserve"> </w:t>
      </w:r>
      <w:r w:rsidR="00C32210">
        <w:rPr>
          <w:i/>
          <w:color w:val="231F20"/>
          <w:sz w:val="20"/>
        </w:rPr>
        <w:t>of</w:t>
      </w:r>
      <w:r w:rsidR="00C32210">
        <w:rPr>
          <w:i/>
          <w:color w:val="231F20"/>
          <w:spacing w:val="-8"/>
          <w:sz w:val="20"/>
        </w:rPr>
        <w:t xml:space="preserve"> </w:t>
      </w:r>
      <w:r w:rsidR="00C32210">
        <w:rPr>
          <w:i/>
          <w:color w:val="231F20"/>
          <w:sz w:val="20"/>
        </w:rPr>
        <w:t>the</w:t>
      </w:r>
      <w:r w:rsidR="00C32210">
        <w:rPr>
          <w:i/>
          <w:color w:val="231F20"/>
          <w:spacing w:val="-7"/>
          <w:sz w:val="20"/>
        </w:rPr>
        <w:t xml:space="preserve"> </w:t>
      </w:r>
      <w:r w:rsidR="00C32210">
        <w:rPr>
          <w:i/>
          <w:color w:val="231F20"/>
          <w:spacing w:val="-4"/>
          <w:sz w:val="20"/>
        </w:rPr>
        <w:t>Infant</w:t>
      </w:r>
      <w:r w:rsidR="00C32210">
        <w:rPr>
          <w:i/>
          <w:color w:val="231F20"/>
          <w:spacing w:val="-8"/>
          <w:sz w:val="20"/>
        </w:rPr>
        <w:t xml:space="preserve"> </w:t>
      </w:r>
      <w:r w:rsidR="00C32210">
        <w:rPr>
          <w:color w:val="231F20"/>
          <w:sz w:val="20"/>
        </w:rPr>
        <w:t>(New</w:t>
      </w:r>
      <w:r w:rsidR="00C32210">
        <w:rPr>
          <w:color w:val="231F20"/>
          <w:spacing w:val="-8"/>
          <w:sz w:val="20"/>
        </w:rPr>
        <w:t xml:space="preserve"> </w:t>
      </w:r>
      <w:r w:rsidR="00C32210">
        <w:rPr>
          <w:color w:val="231F20"/>
          <w:spacing w:val="-6"/>
          <w:sz w:val="20"/>
        </w:rPr>
        <w:t>York:</w:t>
      </w:r>
      <w:r w:rsidR="00C32210">
        <w:rPr>
          <w:color w:val="231F20"/>
          <w:spacing w:val="-7"/>
          <w:sz w:val="20"/>
        </w:rPr>
        <w:t xml:space="preserve"> </w:t>
      </w:r>
      <w:r w:rsidR="00C32210">
        <w:rPr>
          <w:color w:val="231F20"/>
          <w:sz w:val="20"/>
        </w:rPr>
        <w:t>Basic).</w:t>
      </w:r>
    </w:p>
    <w:p w:rsidR="00C32210" w:rsidRDefault="00C32210" w:rsidP="00C32210">
      <w:pPr>
        <w:spacing w:before="96"/>
        <w:rPr>
          <w:sz w:val="20"/>
        </w:rPr>
      </w:pPr>
      <w:r>
        <w:rPr>
          <w:color w:val="231F20"/>
          <w:sz w:val="20"/>
        </w:rPr>
        <w:t>THIBAULT, Paul J.</w:t>
      </w:r>
    </w:p>
    <w:p w:rsidR="00C32210" w:rsidRDefault="00C32210" w:rsidP="00C32210">
      <w:pPr>
        <w:spacing w:before="25" w:line="249" w:lineRule="auto"/>
        <w:ind w:left="800" w:right="656" w:hanging="677"/>
        <w:jc w:val="both"/>
        <w:rPr>
          <w:sz w:val="20"/>
        </w:rPr>
      </w:pPr>
      <w:r>
        <w:rPr>
          <w:color w:val="231F20"/>
          <w:sz w:val="20"/>
        </w:rPr>
        <w:t>2000.</w:t>
      </w:r>
      <w:r>
        <w:rPr>
          <w:color w:val="231F20"/>
          <w:spacing w:val="42"/>
          <w:sz w:val="20"/>
        </w:rPr>
        <w:t xml:space="preserve"> </w:t>
      </w:r>
      <w:r>
        <w:rPr>
          <w:color w:val="231F20"/>
          <w:sz w:val="20"/>
        </w:rPr>
        <w:t>“The</w:t>
      </w:r>
      <w:r>
        <w:rPr>
          <w:color w:val="231F20"/>
          <w:spacing w:val="-24"/>
          <w:sz w:val="20"/>
        </w:rPr>
        <w:t xml:space="preserve"> </w:t>
      </w:r>
      <w:r>
        <w:rPr>
          <w:color w:val="231F20"/>
          <w:sz w:val="20"/>
        </w:rPr>
        <w:t>Dialogical</w:t>
      </w:r>
      <w:r>
        <w:rPr>
          <w:color w:val="231F20"/>
          <w:spacing w:val="-24"/>
          <w:sz w:val="20"/>
        </w:rPr>
        <w:t xml:space="preserve"> </w:t>
      </w:r>
      <w:r>
        <w:rPr>
          <w:color w:val="231F20"/>
          <w:sz w:val="20"/>
        </w:rPr>
        <w:t>Integration</w:t>
      </w:r>
      <w:r>
        <w:rPr>
          <w:color w:val="231F20"/>
          <w:spacing w:val="-25"/>
          <w:sz w:val="20"/>
        </w:rPr>
        <w:t xml:space="preserve"> </w:t>
      </w:r>
      <w:r>
        <w:rPr>
          <w:color w:val="231F20"/>
          <w:sz w:val="20"/>
        </w:rPr>
        <w:t>of</w:t>
      </w:r>
      <w:r>
        <w:rPr>
          <w:color w:val="231F20"/>
          <w:spacing w:val="-24"/>
          <w:sz w:val="20"/>
        </w:rPr>
        <w:t xml:space="preserve"> </w:t>
      </w:r>
      <w:r>
        <w:rPr>
          <w:color w:val="231F20"/>
          <w:sz w:val="20"/>
        </w:rPr>
        <w:t>the</w:t>
      </w:r>
      <w:r>
        <w:rPr>
          <w:color w:val="231F20"/>
          <w:spacing w:val="-24"/>
          <w:sz w:val="20"/>
        </w:rPr>
        <w:t xml:space="preserve"> </w:t>
      </w:r>
      <w:r>
        <w:rPr>
          <w:color w:val="231F20"/>
          <w:sz w:val="20"/>
        </w:rPr>
        <w:t>Brain</w:t>
      </w:r>
      <w:r>
        <w:rPr>
          <w:color w:val="231F20"/>
          <w:spacing w:val="-24"/>
          <w:sz w:val="20"/>
        </w:rPr>
        <w:t xml:space="preserve"> </w:t>
      </w:r>
      <w:r>
        <w:rPr>
          <w:color w:val="231F20"/>
          <w:sz w:val="20"/>
        </w:rPr>
        <w:t>in</w:t>
      </w:r>
      <w:r>
        <w:rPr>
          <w:color w:val="231F20"/>
          <w:spacing w:val="-25"/>
          <w:sz w:val="20"/>
        </w:rPr>
        <w:t xml:space="preserve"> </w:t>
      </w:r>
      <w:r>
        <w:rPr>
          <w:color w:val="231F20"/>
          <w:sz w:val="20"/>
        </w:rPr>
        <w:t>Social</w:t>
      </w:r>
      <w:r>
        <w:rPr>
          <w:color w:val="231F20"/>
          <w:spacing w:val="-24"/>
          <w:sz w:val="20"/>
        </w:rPr>
        <w:t xml:space="preserve"> </w:t>
      </w:r>
      <w:r>
        <w:rPr>
          <w:color w:val="231F20"/>
          <w:sz w:val="20"/>
        </w:rPr>
        <w:t>Semiosis:</w:t>
      </w:r>
      <w:r>
        <w:rPr>
          <w:color w:val="231F20"/>
          <w:spacing w:val="-24"/>
          <w:sz w:val="20"/>
        </w:rPr>
        <w:t xml:space="preserve"> </w:t>
      </w:r>
      <w:r>
        <w:rPr>
          <w:color w:val="231F20"/>
          <w:sz w:val="20"/>
        </w:rPr>
        <w:t xml:space="preserve">Edelman and the Case for Downward </w:t>
      </w:r>
      <w:r>
        <w:rPr>
          <w:color w:val="231F20"/>
          <w:spacing w:val="-6"/>
          <w:sz w:val="20"/>
        </w:rPr>
        <w:t xml:space="preserve">Causation”, </w:t>
      </w:r>
      <w:r>
        <w:rPr>
          <w:i/>
          <w:color w:val="231F20"/>
          <w:spacing w:val="-3"/>
          <w:sz w:val="20"/>
        </w:rPr>
        <w:t xml:space="preserve">Mind, Culture </w:t>
      </w:r>
      <w:r>
        <w:rPr>
          <w:i/>
          <w:color w:val="231F20"/>
          <w:spacing w:val="-2"/>
          <w:sz w:val="20"/>
        </w:rPr>
        <w:t xml:space="preserve">and </w:t>
      </w:r>
      <w:r>
        <w:rPr>
          <w:i/>
          <w:color w:val="231F20"/>
          <w:sz w:val="20"/>
        </w:rPr>
        <w:t xml:space="preserve">Activity </w:t>
      </w:r>
      <w:r>
        <w:rPr>
          <w:color w:val="231F20"/>
          <w:sz w:val="20"/>
        </w:rPr>
        <w:t>7.4, 291–311.</w:t>
      </w:r>
      <w:r>
        <w:rPr>
          <w:color w:val="231F20"/>
          <w:spacing w:val="-33"/>
          <w:sz w:val="20"/>
        </w:rPr>
        <w:t xml:space="preserve"> </w:t>
      </w:r>
      <w:r>
        <w:rPr>
          <w:color w:val="231F20"/>
          <w:sz w:val="20"/>
        </w:rPr>
        <w:t>https://doi.org/10.1207/S15327884MCA0704_04</w:t>
      </w:r>
    </w:p>
    <w:p w:rsidR="00C32210" w:rsidRDefault="00C32210" w:rsidP="00C32210">
      <w:pPr>
        <w:spacing w:before="89"/>
        <w:rPr>
          <w:sz w:val="20"/>
        </w:rPr>
      </w:pPr>
      <w:r>
        <w:rPr>
          <w:color w:val="231F20"/>
          <w:sz w:val="20"/>
        </w:rPr>
        <w:t>TOMASELLO, Michael.</w:t>
      </w:r>
    </w:p>
    <w:p w:rsidR="00C32210" w:rsidRDefault="002E6077" w:rsidP="00C32210">
      <w:pPr>
        <w:tabs>
          <w:tab w:val="left" w:pos="1084"/>
        </w:tabs>
        <w:spacing w:before="24"/>
        <w:ind w:left="124"/>
        <w:rPr>
          <w:sz w:val="20"/>
        </w:rPr>
      </w:pPr>
      <w:r>
        <w:rPr>
          <w:color w:val="231F20"/>
          <w:sz w:val="20"/>
        </w:rPr>
        <w:t xml:space="preserve">2008.     </w:t>
      </w:r>
      <w:r w:rsidR="00C32210">
        <w:rPr>
          <w:i/>
          <w:color w:val="231F20"/>
          <w:sz w:val="20"/>
        </w:rPr>
        <w:t xml:space="preserve">Origins of </w:t>
      </w:r>
      <w:r w:rsidR="00C32210">
        <w:rPr>
          <w:i/>
          <w:color w:val="231F20"/>
          <w:spacing w:val="-4"/>
          <w:sz w:val="20"/>
        </w:rPr>
        <w:t xml:space="preserve">Human </w:t>
      </w:r>
      <w:r w:rsidR="00C32210">
        <w:rPr>
          <w:i/>
          <w:color w:val="231F20"/>
          <w:spacing w:val="-3"/>
          <w:sz w:val="20"/>
        </w:rPr>
        <w:t xml:space="preserve">Communication </w:t>
      </w:r>
      <w:r w:rsidR="00C32210">
        <w:rPr>
          <w:color w:val="231F20"/>
          <w:sz w:val="20"/>
        </w:rPr>
        <w:t>(Cambridge: MIT</w:t>
      </w:r>
      <w:r w:rsidR="00C32210">
        <w:rPr>
          <w:color w:val="231F20"/>
          <w:spacing w:val="-23"/>
          <w:sz w:val="20"/>
        </w:rPr>
        <w:t xml:space="preserve"> </w:t>
      </w:r>
      <w:r w:rsidR="00C32210">
        <w:rPr>
          <w:color w:val="231F20"/>
          <w:sz w:val="20"/>
        </w:rPr>
        <w:t>Press)</w:t>
      </w:r>
    </w:p>
    <w:p w:rsidR="00C32210" w:rsidRDefault="00C32210" w:rsidP="00C32210">
      <w:pPr>
        <w:spacing w:before="96"/>
        <w:rPr>
          <w:sz w:val="20"/>
        </w:rPr>
      </w:pPr>
      <w:r>
        <w:rPr>
          <w:color w:val="231F20"/>
          <w:sz w:val="20"/>
        </w:rPr>
        <w:t>TOMASELLO, Michael, and Malinda CARPENTER.</w:t>
      </w:r>
    </w:p>
    <w:p w:rsidR="00C32210" w:rsidRDefault="00C32210" w:rsidP="00C32210">
      <w:pPr>
        <w:tabs>
          <w:tab w:val="left" w:pos="1084"/>
        </w:tabs>
        <w:spacing w:before="25" w:line="249" w:lineRule="auto"/>
        <w:ind w:left="800" w:right="1121" w:hanging="677"/>
        <w:rPr>
          <w:sz w:val="20"/>
        </w:rPr>
      </w:pPr>
      <w:r>
        <w:rPr>
          <w:color w:val="231F20"/>
          <w:sz w:val="20"/>
        </w:rPr>
        <w:t>2007.</w:t>
      </w:r>
      <w:r>
        <w:rPr>
          <w:color w:val="231F20"/>
          <w:sz w:val="20"/>
        </w:rPr>
        <w:tab/>
        <w:t>“Shared</w:t>
      </w:r>
      <w:r>
        <w:rPr>
          <w:color w:val="231F20"/>
          <w:spacing w:val="-31"/>
          <w:sz w:val="20"/>
        </w:rPr>
        <w:t xml:space="preserve"> </w:t>
      </w:r>
      <w:r>
        <w:rPr>
          <w:color w:val="231F20"/>
          <w:spacing w:val="-4"/>
          <w:sz w:val="20"/>
        </w:rPr>
        <w:t>Intentionality”,</w:t>
      </w:r>
      <w:r>
        <w:rPr>
          <w:color w:val="231F20"/>
          <w:spacing w:val="-30"/>
          <w:sz w:val="20"/>
        </w:rPr>
        <w:t xml:space="preserve"> </w:t>
      </w:r>
      <w:r>
        <w:rPr>
          <w:i/>
          <w:color w:val="231F20"/>
          <w:sz w:val="20"/>
        </w:rPr>
        <w:t>Developmental</w:t>
      </w:r>
      <w:r>
        <w:rPr>
          <w:i/>
          <w:color w:val="231F20"/>
          <w:spacing w:val="-30"/>
          <w:sz w:val="20"/>
        </w:rPr>
        <w:t xml:space="preserve"> </w:t>
      </w:r>
      <w:r>
        <w:rPr>
          <w:i/>
          <w:color w:val="231F20"/>
          <w:sz w:val="20"/>
        </w:rPr>
        <w:t>Science</w:t>
      </w:r>
      <w:r>
        <w:rPr>
          <w:i/>
          <w:color w:val="231F20"/>
          <w:spacing w:val="-30"/>
          <w:sz w:val="20"/>
        </w:rPr>
        <w:t xml:space="preserve"> </w:t>
      </w:r>
      <w:r>
        <w:rPr>
          <w:color w:val="231F20"/>
          <w:sz w:val="20"/>
        </w:rPr>
        <w:t>10.1,</w:t>
      </w:r>
      <w:r>
        <w:rPr>
          <w:color w:val="231F20"/>
          <w:spacing w:val="-30"/>
          <w:sz w:val="20"/>
        </w:rPr>
        <w:t xml:space="preserve"> </w:t>
      </w:r>
      <w:r>
        <w:rPr>
          <w:color w:val="231F20"/>
          <w:sz w:val="20"/>
        </w:rPr>
        <w:t>121–125. https://doi.org/10.1111/j.1467-7687.2007.00573.x</w:t>
      </w:r>
    </w:p>
    <w:p w:rsidR="00C32210" w:rsidRDefault="00C32210" w:rsidP="00C32210">
      <w:pPr>
        <w:spacing w:before="88"/>
        <w:rPr>
          <w:sz w:val="20"/>
        </w:rPr>
      </w:pPr>
      <w:r>
        <w:rPr>
          <w:color w:val="231F20"/>
          <w:sz w:val="20"/>
        </w:rPr>
        <w:t>TREVARTHEN, Colwyn.</w:t>
      </w:r>
    </w:p>
    <w:p w:rsidR="00C32210" w:rsidRDefault="00C32210" w:rsidP="00C32210">
      <w:pPr>
        <w:spacing w:before="24" w:line="249" w:lineRule="auto"/>
        <w:ind w:left="800" w:right="657" w:hanging="677"/>
        <w:jc w:val="both"/>
        <w:rPr>
          <w:sz w:val="20"/>
        </w:rPr>
      </w:pPr>
      <w:r>
        <w:rPr>
          <w:color w:val="231F20"/>
          <w:sz w:val="20"/>
        </w:rPr>
        <w:t>1979.</w:t>
      </w:r>
      <w:r>
        <w:rPr>
          <w:color w:val="231F20"/>
          <w:spacing w:val="9"/>
          <w:sz w:val="20"/>
        </w:rPr>
        <w:t xml:space="preserve"> </w:t>
      </w:r>
      <w:r w:rsidR="002E6077">
        <w:rPr>
          <w:color w:val="231F20"/>
          <w:spacing w:val="9"/>
          <w:sz w:val="20"/>
        </w:rPr>
        <w:t xml:space="preserve"> </w:t>
      </w:r>
      <w:r>
        <w:rPr>
          <w:color w:val="231F20"/>
          <w:sz w:val="20"/>
        </w:rPr>
        <w:t>“Communication and Cooperation in Early Infancy: A Description of</w:t>
      </w:r>
      <w:r>
        <w:rPr>
          <w:color w:val="231F20"/>
          <w:spacing w:val="-16"/>
          <w:sz w:val="20"/>
        </w:rPr>
        <w:t xml:space="preserve"> </w:t>
      </w:r>
      <w:r>
        <w:rPr>
          <w:color w:val="231F20"/>
          <w:sz w:val="20"/>
        </w:rPr>
        <w:t>Primary</w:t>
      </w:r>
      <w:r>
        <w:rPr>
          <w:color w:val="231F20"/>
          <w:spacing w:val="-16"/>
          <w:sz w:val="20"/>
        </w:rPr>
        <w:t xml:space="preserve"> </w:t>
      </w:r>
      <w:r>
        <w:rPr>
          <w:color w:val="231F20"/>
          <w:spacing w:val="-3"/>
          <w:sz w:val="20"/>
        </w:rPr>
        <w:t>Intersubjectivity”,</w:t>
      </w:r>
      <w:r>
        <w:rPr>
          <w:color w:val="231F20"/>
          <w:spacing w:val="-15"/>
          <w:sz w:val="20"/>
        </w:rPr>
        <w:t xml:space="preserve"> </w:t>
      </w:r>
      <w:r>
        <w:rPr>
          <w:color w:val="231F20"/>
          <w:sz w:val="20"/>
        </w:rPr>
        <w:t>in</w:t>
      </w:r>
      <w:r>
        <w:rPr>
          <w:color w:val="231F20"/>
          <w:spacing w:val="-16"/>
          <w:sz w:val="20"/>
        </w:rPr>
        <w:t xml:space="preserve"> </w:t>
      </w:r>
      <w:r>
        <w:rPr>
          <w:i/>
          <w:color w:val="231F20"/>
          <w:sz w:val="20"/>
        </w:rPr>
        <w:t>Before</w:t>
      </w:r>
      <w:r>
        <w:rPr>
          <w:i/>
          <w:color w:val="231F20"/>
          <w:spacing w:val="-15"/>
          <w:sz w:val="20"/>
        </w:rPr>
        <w:t xml:space="preserve"> </w:t>
      </w:r>
      <w:r>
        <w:rPr>
          <w:i/>
          <w:color w:val="231F20"/>
          <w:sz w:val="20"/>
        </w:rPr>
        <w:t>Speech:</w:t>
      </w:r>
      <w:r>
        <w:rPr>
          <w:i/>
          <w:color w:val="231F20"/>
          <w:spacing w:val="-15"/>
          <w:sz w:val="20"/>
        </w:rPr>
        <w:t xml:space="preserve"> </w:t>
      </w:r>
      <w:r>
        <w:rPr>
          <w:i/>
          <w:color w:val="231F20"/>
          <w:sz w:val="20"/>
        </w:rPr>
        <w:t>The</w:t>
      </w:r>
      <w:r>
        <w:rPr>
          <w:i/>
          <w:color w:val="231F20"/>
          <w:spacing w:val="-15"/>
          <w:sz w:val="20"/>
        </w:rPr>
        <w:t xml:space="preserve"> </w:t>
      </w:r>
      <w:r>
        <w:rPr>
          <w:i/>
          <w:color w:val="231F20"/>
          <w:spacing w:val="-2"/>
          <w:sz w:val="20"/>
        </w:rPr>
        <w:t>Beginning</w:t>
      </w:r>
      <w:r>
        <w:rPr>
          <w:i/>
          <w:color w:val="231F20"/>
          <w:spacing w:val="-15"/>
          <w:sz w:val="20"/>
        </w:rPr>
        <w:t xml:space="preserve"> </w:t>
      </w:r>
      <w:r>
        <w:rPr>
          <w:i/>
          <w:color w:val="231F20"/>
          <w:sz w:val="20"/>
        </w:rPr>
        <w:t>of</w:t>
      </w:r>
      <w:r>
        <w:rPr>
          <w:i/>
          <w:color w:val="231F20"/>
          <w:spacing w:val="-14"/>
          <w:sz w:val="20"/>
        </w:rPr>
        <w:t xml:space="preserve"> </w:t>
      </w:r>
      <w:r>
        <w:rPr>
          <w:i/>
          <w:color w:val="231F20"/>
          <w:spacing w:val="-3"/>
          <w:sz w:val="20"/>
        </w:rPr>
        <w:t xml:space="preserve">In- </w:t>
      </w:r>
      <w:r>
        <w:rPr>
          <w:i/>
          <w:color w:val="231F20"/>
          <w:sz w:val="20"/>
        </w:rPr>
        <w:t>terpersonal</w:t>
      </w:r>
      <w:r>
        <w:rPr>
          <w:i/>
          <w:color w:val="231F20"/>
          <w:spacing w:val="-36"/>
          <w:sz w:val="20"/>
        </w:rPr>
        <w:t xml:space="preserve"> </w:t>
      </w:r>
      <w:r>
        <w:rPr>
          <w:i/>
          <w:color w:val="231F20"/>
          <w:spacing w:val="-4"/>
          <w:sz w:val="20"/>
        </w:rPr>
        <w:t>Communication</w:t>
      </w:r>
      <w:r>
        <w:rPr>
          <w:color w:val="231F20"/>
          <w:spacing w:val="-4"/>
          <w:sz w:val="20"/>
        </w:rPr>
        <w:t>,</w:t>
      </w:r>
      <w:r>
        <w:rPr>
          <w:color w:val="231F20"/>
          <w:spacing w:val="-36"/>
          <w:sz w:val="20"/>
        </w:rPr>
        <w:t xml:space="preserve"> </w:t>
      </w:r>
      <w:r>
        <w:rPr>
          <w:color w:val="231F20"/>
          <w:sz w:val="20"/>
        </w:rPr>
        <w:t>ed.</w:t>
      </w:r>
      <w:r>
        <w:rPr>
          <w:color w:val="231F20"/>
          <w:spacing w:val="-36"/>
          <w:sz w:val="20"/>
        </w:rPr>
        <w:t xml:space="preserve"> </w:t>
      </w:r>
      <w:r>
        <w:rPr>
          <w:color w:val="231F20"/>
          <w:sz w:val="20"/>
        </w:rPr>
        <w:t>M.</w:t>
      </w:r>
      <w:r>
        <w:rPr>
          <w:color w:val="231F20"/>
          <w:spacing w:val="-35"/>
          <w:sz w:val="20"/>
        </w:rPr>
        <w:t xml:space="preserve"> </w:t>
      </w:r>
      <w:r>
        <w:rPr>
          <w:color w:val="231F20"/>
          <w:sz w:val="20"/>
        </w:rPr>
        <w:t>Bullowa</w:t>
      </w:r>
      <w:r>
        <w:rPr>
          <w:color w:val="231F20"/>
          <w:spacing w:val="-36"/>
          <w:sz w:val="20"/>
        </w:rPr>
        <w:t xml:space="preserve"> </w:t>
      </w:r>
      <w:r>
        <w:rPr>
          <w:color w:val="231F20"/>
          <w:sz w:val="20"/>
        </w:rPr>
        <w:t>(Cambridge:</w:t>
      </w:r>
      <w:r>
        <w:rPr>
          <w:color w:val="231F20"/>
          <w:spacing w:val="-36"/>
          <w:sz w:val="20"/>
        </w:rPr>
        <w:t xml:space="preserve"> </w:t>
      </w:r>
      <w:r>
        <w:rPr>
          <w:color w:val="231F20"/>
          <w:sz w:val="20"/>
        </w:rPr>
        <w:t>Cambridge University</w:t>
      </w:r>
      <w:r>
        <w:rPr>
          <w:color w:val="231F20"/>
          <w:spacing w:val="-6"/>
          <w:sz w:val="20"/>
        </w:rPr>
        <w:t xml:space="preserve"> </w:t>
      </w:r>
      <w:r>
        <w:rPr>
          <w:color w:val="231F20"/>
          <w:sz w:val="20"/>
        </w:rPr>
        <w:t>Press).</w:t>
      </w:r>
    </w:p>
    <w:p w:rsidR="00C32210" w:rsidRDefault="00C32210" w:rsidP="00C32210">
      <w:pPr>
        <w:spacing w:before="18"/>
        <w:ind w:left="123"/>
        <w:jc w:val="both"/>
        <w:rPr>
          <w:sz w:val="20"/>
        </w:rPr>
      </w:pPr>
      <w:r>
        <w:rPr>
          <w:color w:val="231F20"/>
          <w:sz w:val="20"/>
        </w:rPr>
        <w:t xml:space="preserve">1990. </w:t>
      </w:r>
      <w:r w:rsidR="002E6077">
        <w:rPr>
          <w:color w:val="231F20"/>
          <w:sz w:val="20"/>
        </w:rPr>
        <w:t xml:space="preserve"> </w:t>
      </w:r>
      <w:r>
        <w:rPr>
          <w:color w:val="231F20"/>
          <w:sz w:val="20"/>
        </w:rPr>
        <w:t xml:space="preserve">“Signs Before Speech”, in </w:t>
      </w:r>
      <w:r>
        <w:rPr>
          <w:i/>
          <w:color w:val="231F20"/>
          <w:sz w:val="20"/>
        </w:rPr>
        <w:t>The Semiotic Web</w:t>
      </w:r>
      <w:r>
        <w:rPr>
          <w:color w:val="231F20"/>
          <w:sz w:val="20"/>
        </w:rPr>
        <w:t>, ed. T. A. Sebeok and</w:t>
      </w:r>
    </w:p>
    <w:p w:rsidR="00C32210" w:rsidRPr="00C32210" w:rsidRDefault="00C32210" w:rsidP="00C32210">
      <w:pPr>
        <w:spacing w:before="10"/>
        <w:ind w:left="800"/>
        <w:jc w:val="both"/>
        <w:rPr>
          <w:sz w:val="20"/>
          <w:lang w:val="de-DE"/>
        </w:rPr>
      </w:pPr>
      <w:r w:rsidRPr="00C32210">
        <w:rPr>
          <w:color w:val="231F20"/>
          <w:sz w:val="20"/>
          <w:lang w:val="de-DE"/>
        </w:rPr>
        <w:t>J. Umiker Sebeok (Berlin: Mouton de Gruyter), 689–755.</w:t>
      </w:r>
    </w:p>
    <w:p w:rsidR="00C32210" w:rsidRDefault="00C32210" w:rsidP="00C32210">
      <w:pPr>
        <w:spacing w:before="24" w:line="249" w:lineRule="auto"/>
        <w:ind w:left="800" w:right="657" w:hanging="677"/>
        <w:jc w:val="both"/>
        <w:rPr>
          <w:sz w:val="20"/>
        </w:rPr>
      </w:pPr>
      <w:r>
        <w:rPr>
          <w:color w:val="231F20"/>
          <w:sz w:val="20"/>
        </w:rPr>
        <w:t>1994.</w:t>
      </w:r>
      <w:r>
        <w:rPr>
          <w:color w:val="231F20"/>
          <w:spacing w:val="34"/>
          <w:sz w:val="20"/>
        </w:rPr>
        <w:t xml:space="preserve"> </w:t>
      </w:r>
      <w:r>
        <w:rPr>
          <w:color w:val="231F20"/>
          <w:spacing w:val="-3"/>
          <w:sz w:val="20"/>
        </w:rPr>
        <w:t>“Infant</w:t>
      </w:r>
      <w:r>
        <w:rPr>
          <w:color w:val="231F20"/>
          <w:spacing w:val="-27"/>
          <w:sz w:val="20"/>
        </w:rPr>
        <w:t xml:space="preserve"> </w:t>
      </w:r>
      <w:r>
        <w:rPr>
          <w:color w:val="231F20"/>
          <w:spacing w:val="-5"/>
          <w:sz w:val="20"/>
        </w:rPr>
        <w:t>Semiosis”,</w:t>
      </w:r>
      <w:r>
        <w:rPr>
          <w:color w:val="231F20"/>
          <w:spacing w:val="-26"/>
          <w:sz w:val="20"/>
        </w:rPr>
        <w:t xml:space="preserve"> </w:t>
      </w:r>
      <w:r>
        <w:rPr>
          <w:color w:val="231F20"/>
          <w:sz w:val="20"/>
        </w:rPr>
        <w:t>in</w:t>
      </w:r>
      <w:r>
        <w:rPr>
          <w:color w:val="231F20"/>
          <w:spacing w:val="-26"/>
          <w:sz w:val="20"/>
        </w:rPr>
        <w:t xml:space="preserve"> </w:t>
      </w:r>
      <w:r>
        <w:rPr>
          <w:i/>
          <w:color w:val="231F20"/>
          <w:sz w:val="20"/>
        </w:rPr>
        <w:t>Origins</w:t>
      </w:r>
      <w:r>
        <w:rPr>
          <w:i/>
          <w:color w:val="231F20"/>
          <w:spacing w:val="-25"/>
          <w:sz w:val="20"/>
        </w:rPr>
        <w:t xml:space="preserve"> </w:t>
      </w:r>
      <w:r>
        <w:rPr>
          <w:i/>
          <w:color w:val="231F20"/>
          <w:sz w:val="20"/>
        </w:rPr>
        <w:t>of</w:t>
      </w:r>
      <w:r>
        <w:rPr>
          <w:i/>
          <w:color w:val="231F20"/>
          <w:spacing w:val="-26"/>
          <w:sz w:val="20"/>
        </w:rPr>
        <w:t xml:space="preserve"> </w:t>
      </w:r>
      <w:r>
        <w:rPr>
          <w:i/>
          <w:color w:val="231F20"/>
          <w:sz w:val="20"/>
        </w:rPr>
        <w:t>Semiosis:</w:t>
      </w:r>
      <w:r>
        <w:rPr>
          <w:i/>
          <w:color w:val="231F20"/>
          <w:spacing w:val="-25"/>
          <w:sz w:val="20"/>
        </w:rPr>
        <w:t xml:space="preserve"> </w:t>
      </w:r>
      <w:r>
        <w:rPr>
          <w:i/>
          <w:color w:val="231F20"/>
          <w:sz w:val="20"/>
        </w:rPr>
        <w:t>Sign</w:t>
      </w:r>
      <w:r>
        <w:rPr>
          <w:i/>
          <w:color w:val="231F20"/>
          <w:spacing w:val="-26"/>
          <w:sz w:val="20"/>
        </w:rPr>
        <w:t xml:space="preserve"> </w:t>
      </w:r>
      <w:r>
        <w:rPr>
          <w:i/>
          <w:color w:val="231F20"/>
          <w:spacing w:val="-4"/>
          <w:sz w:val="20"/>
        </w:rPr>
        <w:t>Evolution</w:t>
      </w:r>
      <w:r>
        <w:rPr>
          <w:i/>
          <w:color w:val="231F20"/>
          <w:spacing w:val="-25"/>
          <w:sz w:val="20"/>
        </w:rPr>
        <w:t xml:space="preserve"> </w:t>
      </w:r>
      <w:r>
        <w:rPr>
          <w:i/>
          <w:color w:val="231F20"/>
          <w:sz w:val="20"/>
        </w:rPr>
        <w:t>in</w:t>
      </w:r>
      <w:r>
        <w:rPr>
          <w:i/>
          <w:color w:val="231F20"/>
          <w:spacing w:val="-25"/>
          <w:sz w:val="20"/>
        </w:rPr>
        <w:t xml:space="preserve"> </w:t>
      </w:r>
      <w:r>
        <w:rPr>
          <w:i/>
          <w:color w:val="231F20"/>
          <w:spacing w:val="-5"/>
          <w:sz w:val="20"/>
        </w:rPr>
        <w:t>Nature</w:t>
      </w:r>
      <w:r>
        <w:rPr>
          <w:i/>
          <w:color w:val="231F20"/>
          <w:spacing w:val="-26"/>
          <w:sz w:val="20"/>
        </w:rPr>
        <w:t xml:space="preserve"> </w:t>
      </w:r>
      <w:r>
        <w:rPr>
          <w:i/>
          <w:color w:val="231F20"/>
          <w:spacing w:val="-3"/>
          <w:sz w:val="20"/>
        </w:rPr>
        <w:t>and Culture</w:t>
      </w:r>
      <w:r>
        <w:rPr>
          <w:color w:val="231F20"/>
          <w:spacing w:val="-3"/>
          <w:sz w:val="20"/>
        </w:rPr>
        <w:t xml:space="preserve">, </w:t>
      </w:r>
      <w:r>
        <w:rPr>
          <w:color w:val="231F20"/>
          <w:sz w:val="20"/>
        </w:rPr>
        <w:t xml:space="preserve">ed. Winfried Nöth </w:t>
      </w:r>
      <w:r>
        <w:rPr>
          <w:color w:val="231F20"/>
          <w:spacing w:val="-4"/>
          <w:sz w:val="20"/>
        </w:rPr>
        <w:t xml:space="preserve">(Walter </w:t>
      </w:r>
      <w:r>
        <w:rPr>
          <w:color w:val="231F20"/>
          <w:sz w:val="20"/>
        </w:rPr>
        <w:t>de Gruyter),</w:t>
      </w:r>
      <w:r>
        <w:rPr>
          <w:color w:val="231F20"/>
          <w:spacing w:val="-25"/>
          <w:sz w:val="20"/>
        </w:rPr>
        <w:t xml:space="preserve"> </w:t>
      </w:r>
      <w:r>
        <w:rPr>
          <w:color w:val="231F20"/>
          <w:sz w:val="20"/>
        </w:rPr>
        <w:t>219–252.</w:t>
      </w:r>
    </w:p>
    <w:p w:rsidR="00C32210" w:rsidRDefault="00C32210" w:rsidP="00C32210">
      <w:pPr>
        <w:spacing w:before="16" w:line="249" w:lineRule="auto"/>
        <w:ind w:left="800" w:right="657" w:hanging="677"/>
        <w:jc w:val="both"/>
        <w:rPr>
          <w:sz w:val="20"/>
        </w:rPr>
      </w:pPr>
      <w:r>
        <w:rPr>
          <w:color w:val="231F20"/>
          <w:sz w:val="20"/>
        </w:rPr>
        <w:t xml:space="preserve">1998. </w:t>
      </w:r>
      <w:r w:rsidR="002E6077">
        <w:rPr>
          <w:color w:val="231F20"/>
          <w:sz w:val="20"/>
        </w:rPr>
        <w:t xml:space="preserve"> </w:t>
      </w:r>
      <w:r>
        <w:rPr>
          <w:color w:val="231F20"/>
          <w:sz w:val="20"/>
        </w:rPr>
        <w:t xml:space="preserve">“The Concepts and Foundations of </w:t>
      </w:r>
      <w:r>
        <w:rPr>
          <w:color w:val="231F20"/>
          <w:spacing w:val="-3"/>
          <w:sz w:val="20"/>
        </w:rPr>
        <w:t xml:space="preserve">Intersubjectivity”, </w:t>
      </w:r>
      <w:r>
        <w:rPr>
          <w:color w:val="231F20"/>
          <w:sz w:val="20"/>
        </w:rPr>
        <w:t xml:space="preserve">in </w:t>
      </w:r>
      <w:r w:rsidR="00E0291F">
        <w:rPr>
          <w:i/>
          <w:color w:val="231F20"/>
          <w:spacing w:val="-3"/>
          <w:sz w:val="20"/>
        </w:rPr>
        <w:t>Intersubjec</w:t>
      </w:r>
      <w:r>
        <w:rPr>
          <w:i/>
          <w:color w:val="231F20"/>
          <w:sz w:val="20"/>
        </w:rPr>
        <w:t xml:space="preserve">tive </w:t>
      </w:r>
      <w:r>
        <w:rPr>
          <w:i/>
          <w:color w:val="231F20"/>
          <w:spacing w:val="-3"/>
          <w:sz w:val="20"/>
        </w:rPr>
        <w:t xml:space="preserve">Communication </w:t>
      </w:r>
      <w:r>
        <w:rPr>
          <w:i/>
          <w:color w:val="231F20"/>
          <w:spacing w:val="-2"/>
          <w:sz w:val="20"/>
        </w:rPr>
        <w:t xml:space="preserve">and </w:t>
      </w:r>
      <w:r>
        <w:rPr>
          <w:i/>
          <w:color w:val="231F20"/>
          <w:sz w:val="20"/>
        </w:rPr>
        <w:t>Emotion in Early Ontogeny</w:t>
      </w:r>
      <w:r>
        <w:rPr>
          <w:color w:val="231F20"/>
          <w:sz w:val="20"/>
        </w:rPr>
        <w:t>, ed. S. Bråten (Cambridge: Cambridge University Press).</w:t>
      </w:r>
    </w:p>
    <w:p w:rsidR="00C32210" w:rsidRDefault="00C32210" w:rsidP="00C32210">
      <w:pPr>
        <w:spacing w:before="89"/>
        <w:rPr>
          <w:sz w:val="20"/>
        </w:rPr>
      </w:pPr>
      <w:r>
        <w:rPr>
          <w:color w:val="231F20"/>
          <w:sz w:val="20"/>
        </w:rPr>
        <w:t>TREVARTHEN, Colwyn, and Helen MARWICK.</w:t>
      </w:r>
    </w:p>
    <w:p w:rsidR="00C32210" w:rsidRDefault="00C32210" w:rsidP="00C32210">
      <w:pPr>
        <w:spacing w:before="25" w:line="249" w:lineRule="auto"/>
        <w:ind w:left="800" w:right="657" w:hanging="677"/>
        <w:jc w:val="both"/>
        <w:rPr>
          <w:sz w:val="20"/>
        </w:rPr>
      </w:pPr>
      <w:r>
        <w:rPr>
          <w:color w:val="231F20"/>
          <w:sz w:val="20"/>
        </w:rPr>
        <w:t xml:space="preserve">1986. </w:t>
      </w:r>
      <w:r w:rsidR="002E6077">
        <w:rPr>
          <w:color w:val="231F20"/>
          <w:sz w:val="20"/>
        </w:rPr>
        <w:t xml:space="preserve">  </w:t>
      </w:r>
      <w:r>
        <w:rPr>
          <w:color w:val="231F20"/>
          <w:sz w:val="20"/>
        </w:rPr>
        <w:t xml:space="preserve">“Signs of Motivation for Speech in Infants, and the Nature of a </w:t>
      </w:r>
      <w:r>
        <w:rPr>
          <w:color w:val="231F20"/>
          <w:spacing w:val="-4"/>
          <w:sz w:val="20"/>
        </w:rPr>
        <w:t xml:space="preserve">Mother’s </w:t>
      </w:r>
      <w:r>
        <w:rPr>
          <w:color w:val="231F20"/>
          <w:sz w:val="20"/>
        </w:rPr>
        <w:t xml:space="preserve">Support for Development of </w:t>
      </w:r>
      <w:r>
        <w:rPr>
          <w:color w:val="231F20"/>
          <w:spacing w:val="-5"/>
          <w:sz w:val="20"/>
        </w:rPr>
        <w:t xml:space="preserve">Language”, </w:t>
      </w:r>
      <w:r>
        <w:rPr>
          <w:color w:val="231F20"/>
          <w:sz w:val="20"/>
        </w:rPr>
        <w:t xml:space="preserve">In </w:t>
      </w:r>
      <w:r>
        <w:rPr>
          <w:i/>
          <w:color w:val="231F20"/>
          <w:sz w:val="20"/>
        </w:rPr>
        <w:t>Precursors of Early</w:t>
      </w:r>
      <w:r>
        <w:rPr>
          <w:i/>
          <w:color w:val="231F20"/>
          <w:spacing w:val="-28"/>
          <w:sz w:val="20"/>
        </w:rPr>
        <w:t xml:space="preserve"> </w:t>
      </w:r>
      <w:r>
        <w:rPr>
          <w:i/>
          <w:color w:val="231F20"/>
          <w:sz w:val="20"/>
        </w:rPr>
        <w:t>Speech</w:t>
      </w:r>
      <w:r>
        <w:rPr>
          <w:color w:val="231F20"/>
          <w:sz w:val="20"/>
        </w:rPr>
        <w:t>,</w:t>
      </w:r>
      <w:r>
        <w:rPr>
          <w:color w:val="231F20"/>
          <w:spacing w:val="-27"/>
          <w:sz w:val="20"/>
        </w:rPr>
        <w:t xml:space="preserve"> </w:t>
      </w:r>
      <w:r>
        <w:rPr>
          <w:color w:val="231F20"/>
          <w:sz w:val="20"/>
        </w:rPr>
        <w:t>ed.</w:t>
      </w:r>
      <w:r>
        <w:rPr>
          <w:color w:val="231F20"/>
          <w:spacing w:val="-28"/>
          <w:sz w:val="20"/>
        </w:rPr>
        <w:t xml:space="preserve"> </w:t>
      </w:r>
      <w:r>
        <w:rPr>
          <w:color w:val="231F20"/>
          <w:sz w:val="20"/>
        </w:rPr>
        <w:t>B.</w:t>
      </w:r>
      <w:r>
        <w:rPr>
          <w:color w:val="231F20"/>
          <w:spacing w:val="-27"/>
          <w:sz w:val="20"/>
        </w:rPr>
        <w:t xml:space="preserve"> </w:t>
      </w:r>
      <w:r>
        <w:rPr>
          <w:color w:val="231F20"/>
          <w:sz w:val="20"/>
        </w:rPr>
        <w:t>Lindblom</w:t>
      </w:r>
      <w:r>
        <w:rPr>
          <w:color w:val="231F20"/>
          <w:spacing w:val="-27"/>
          <w:sz w:val="20"/>
        </w:rPr>
        <w:t xml:space="preserve"> </w:t>
      </w:r>
      <w:r>
        <w:rPr>
          <w:color w:val="231F20"/>
          <w:sz w:val="20"/>
        </w:rPr>
        <w:t>and</w:t>
      </w:r>
      <w:r>
        <w:rPr>
          <w:color w:val="231F20"/>
          <w:spacing w:val="-28"/>
          <w:sz w:val="20"/>
        </w:rPr>
        <w:t xml:space="preserve"> </w:t>
      </w:r>
      <w:r>
        <w:rPr>
          <w:color w:val="231F20"/>
          <w:sz w:val="20"/>
        </w:rPr>
        <w:t>R.</w:t>
      </w:r>
      <w:r>
        <w:rPr>
          <w:color w:val="231F20"/>
          <w:spacing w:val="-27"/>
          <w:sz w:val="20"/>
        </w:rPr>
        <w:t xml:space="preserve"> </w:t>
      </w:r>
      <w:r>
        <w:rPr>
          <w:color w:val="231F20"/>
          <w:sz w:val="20"/>
        </w:rPr>
        <w:t>Zetterström</w:t>
      </w:r>
      <w:r>
        <w:rPr>
          <w:color w:val="231F20"/>
          <w:spacing w:val="-27"/>
          <w:sz w:val="20"/>
        </w:rPr>
        <w:t xml:space="preserve"> </w:t>
      </w:r>
      <w:r>
        <w:rPr>
          <w:color w:val="231F20"/>
          <w:sz w:val="20"/>
        </w:rPr>
        <w:t>(London:</w:t>
      </w:r>
      <w:r>
        <w:rPr>
          <w:color w:val="231F20"/>
          <w:spacing w:val="-28"/>
          <w:sz w:val="20"/>
        </w:rPr>
        <w:t xml:space="preserve"> </w:t>
      </w:r>
      <w:r>
        <w:rPr>
          <w:color w:val="231F20"/>
          <w:sz w:val="20"/>
        </w:rPr>
        <w:t>Palgrave Macmillan),</w:t>
      </w:r>
      <w:r>
        <w:rPr>
          <w:color w:val="231F20"/>
          <w:spacing w:val="-6"/>
          <w:sz w:val="20"/>
        </w:rPr>
        <w:t xml:space="preserve"> </w:t>
      </w:r>
      <w:r>
        <w:rPr>
          <w:color w:val="231F20"/>
          <w:sz w:val="20"/>
        </w:rPr>
        <w:t>279–308.</w:t>
      </w:r>
    </w:p>
    <w:p w:rsidR="00C32210" w:rsidRDefault="00C32210" w:rsidP="00C32210">
      <w:pPr>
        <w:spacing w:before="89"/>
        <w:rPr>
          <w:sz w:val="20"/>
        </w:rPr>
      </w:pPr>
      <w:r>
        <w:rPr>
          <w:color w:val="231F20"/>
          <w:sz w:val="20"/>
        </w:rPr>
        <w:t>VALSINER, Jaan.</w:t>
      </w:r>
    </w:p>
    <w:p w:rsidR="00C32210" w:rsidRDefault="00C32210" w:rsidP="00C32210">
      <w:pPr>
        <w:spacing w:before="25" w:line="249" w:lineRule="auto"/>
        <w:ind w:left="800" w:right="656" w:hanging="677"/>
        <w:jc w:val="both"/>
        <w:rPr>
          <w:sz w:val="20"/>
        </w:rPr>
      </w:pPr>
      <w:r>
        <w:rPr>
          <w:color w:val="231F20"/>
          <w:sz w:val="20"/>
        </w:rPr>
        <w:t xml:space="preserve">2005. “Scaffolding within the Structure of Dialogical Self: Hierarchical Dynamics of Semiotic Mediation”, </w:t>
      </w:r>
      <w:r>
        <w:rPr>
          <w:i/>
          <w:color w:val="231F20"/>
          <w:sz w:val="20"/>
        </w:rPr>
        <w:t xml:space="preserve">New Ideas in Psychology </w:t>
      </w:r>
      <w:r>
        <w:rPr>
          <w:color w:val="231F20"/>
          <w:sz w:val="20"/>
        </w:rPr>
        <w:t>23.3, 197–206. https://doi.org/10.1016/j.newideapsych.2006.06.001</w:t>
      </w:r>
    </w:p>
    <w:p w:rsidR="00C32210" w:rsidRDefault="00C32210" w:rsidP="00C32210">
      <w:pPr>
        <w:spacing w:before="89"/>
        <w:rPr>
          <w:sz w:val="20"/>
        </w:rPr>
      </w:pPr>
      <w:r>
        <w:rPr>
          <w:color w:val="231F20"/>
          <w:sz w:val="20"/>
        </w:rPr>
        <w:t>VYGOTSKY, Lev S.</w:t>
      </w:r>
    </w:p>
    <w:p w:rsidR="00C32210" w:rsidRDefault="002E6077" w:rsidP="00C32210">
      <w:pPr>
        <w:tabs>
          <w:tab w:val="left" w:pos="1084"/>
        </w:tabs>
        <w:spacing w:before="24"/>
        <w:ind w:left="124"/>
        <w:rPr>
          <w:sz w:val="20"/>
        </w:rPr>
      </w:pPr>
      <w:r>
        <w:rPr>
          <w:color w:val="231F20"/>
          <w:sz w:val="20"/>
        </w:rPr>
        <w:t xml:space="preserve">1930.    </w:t>
      </w:r>
      <w:r w:rsidR="00C32210">
        <w:rPr>
          <w:i/>
          <w:color w:val="231F20"/>
          <w:spacing w:val="-5"/>
          <w:sz w:val="20"/>
        </w:rPr>
        <w:t>Mind</w:t>
      </w:r>
      <w:r w:rsidR="00C32210">
        <w:rPr>
          <w:i/>
          <w:color w:val="231F20"/>
          <w:spacing w:val="-29"/>
          <w:sz w:val="20"/>
        </w:rPr>
        <w:t xml:space="preserve"> </w:t>
      </w:r>
      <w:r w:rsidR="00C32210">
        <w:rPr>
          <w:i/>
          <w:color w:val="231F20"/>
          <w:spacing w:val="-3"/>
          <w:sz w:val="20"/>
        </w:rPr>
        <w:t>in</w:t>
      </w:r>
      <w:r w:rsidR="00C32210">
        <w:rPr>
          <w:i/>
          <w:color w:val="231F20"/>
          <w:spacing w:val="-29"/>
          <w:sz w:val="20"/>
        </w:rPr>
        <w:t xml:space="preserve"> </w:t>
      </w:r>
      <w:r w:rsidR="00C32210">
        <w:rPr>
          <w:i/>
          <w:color w:val="231F20"/>
          <w:spacing w:val="-3"/>
          <w:sz w:val="20"/>
        </w:rPr>
        <w:t>Society:</w:t>
      </w:r>
      <w:r w:rsidR="00C32210">
        <w:rPr>
          <w:i/>
          <w:color w:val="231F20"/>
          <w:spacing w:val="-28"/>
          <w:sz w:val="20"/>
        </w:rPr>
        <w:t xml:space="preserve"> </w:t>
      </w:r>
      <w:r w:rsidR="00C32210">
        <w:rPr>
          <w:i/>
          <w:color w:val="231F20"/>
          <w:sz w:val="20"/>
        </w:rPr>
        <w:t>The</w:t>
      </w:r>
      <w:r w:rsidR="00C32210">
        <w:rPr>
          <w:i/>
          <w:color w:val="231F20"/>
          <w:spacing w:val="-29"/>
          <w:sz w:val="20"/>
        </w:rPr>
        <w:t xml:space="preserve"> </w:t>
      </w:r>
      <w:r w:rsidR="00C32210">
        <w:rPr>
          <w:i/>
          <w:color w:val="231F20"/>
          <w:spacing w:val="-4"/>
          <w:sz w:val="20"/>
        </w:rPr>
        <w:t>Development</w:t>
      </w:r>
      <w:r w:rsidR="00C32210">
        <w:rPr>
          <w:i/>
          <w:color w:val="231F20"/>
          <w:spacing w:val="-28"/>
          <w:sz w:val="20"/>
        </w:rPr>
        <w:t xml:space="preserve"> </w:t>
      </w:r>
      <w:r w:rsidR="00C32210">
        <w:rPr>
          <w:i/>
          <w:color w:val="231F20"/>
          <w:spacing w:val="-3"/>
          <w:sz w:val="20"/>
        </w:rPr>
        <w:t>of</w:t>
      </w:r>
      <w:r w:rsidR="00C32210">
        <w:rPr>
          <w:i/>
          <w:color w:val="231F20"/>
          <w:spacing w:val="-29"/>
          <w:sz w:val="20"/>
        </w:rPr>
        <w:t xml:space="preserve"> </w:t>
      </w:r>
      <w:r w:rsidR="00C32210">
        <w:rPr>
          <w:i/>
          <w:color w:val="231F20"/>
          <w:spacing w:val="-5"/>
          <w:sz w:val="20"/>
        </w:rPr>
        <w:t>Higher</w:t>
      </w:r>
      <w:r w:rsidR="00C32210">
        <w:rPr>
          <w:i/>
          <w:color w:val="231F20"/>
          <w:spacing w:val="-29"/>
          <w:sz w:val="20"/>
        </w:rPr>
        <w:t xml:space="preserve"> </w:t>
      </w:r>
      <w:r w:rsidR="00C32210">
        <w:rPr>
          <w:i/>
          <w:color w:val="231F20"/>
          <w:spacing w:val="-4"/>
          <w:sz w:val="20"/>
        </w:rPr>
        <w:t>Psychological</w:t>
      </w:r>
      <w:r w:rsidR="00C32210">
        <w:rPr>
          <w:i/>
          <w:color w:val="231F20"/>
          <w:spacing w:val="-28"/>
          <w:sz w:val="20"/>
        </w:rPr>
        <w:t xml:space="preserve"> </w:t>
      </w:r>
      <w:r w:rsidR="00C32210">
        <w:rPr>
          <w:i/>
          <w:color w:val="231F20"/>
          <w:spacing w:val="-4"/>
          <w:sz w:val="20"/>
        </w:rPr>
        <w:t>Processes</w:t>
      </w:r>
      <w:r w:rsidR="00C32210">
        <w:rPr>
          <w:color w:val="231F20"/>
          <w:spacing w:val="-4"/>
          <w:sz w:val="20"/>
        </w:rPr>
        <w:t>,</w:t>
      </w:r>
      <w:r w:rsidR="00C32210">
        <w:rPr>
          <w:color w:val="231F20"/>
          <w:spacing w:val="-29"/>
          <w:sz w:val="20"/>
        </w:rPr>
        <w:t xml:space="preserve"> </w:t>
      </w:r>
      <w:r w:rsidR="00C32210">
        <w:rPr>
          <w:color w:val="231F20"/>
          <w:spacing w:val="-2"/>
          <w:sz w:val="20"/>
        </w:rPr>
        <w:t>ed.</w:t>
      </w:r>
    </w:p>
    <w:p w:rsidR="00C32210" w:rsidRDefault="00C32210" w:rsidP="00C32210">
      <w:pPr>
        <w:spacing w:before="10" w:line="249" w:lineRule="auto"/>
        <w:ind w:left="800" w:right="656"/>
        <w:rPr>
          <w:sz w:val="20"/>
        </w:rPr>
      </w:pPr>
      <w:r>
        <w:rPr>
          <w:color w:val="231F20"/>
          <w:sz w:val="20"/>
        </w:rPr>
        <w:t>M.</w:t>
      </w:r>
      <w:r>
        <w:rPr>
          <w:color w:val="231F20"/>
          <w:spacing w:val="-24"/>
          <w:sz w:val="20"/>
        </w:rPr>
        <w:t xml:space="preserve"> </w:t>
      </w:r>
      <w:r>
        <w:rPr>
          <w:color w:val="231F20"/>
          <w:sz w:val="20"/>
        </w:rPr>
        <w:t>Cole,</w:t>
      </w:r>
      <w:r>
        <w:rPr>
          <w:color w:val="231F20"/>
          <w:spacing w:val="-23"/>
          <w:sz w:val="20"/>
        </w:rPr>
        <w:t xml:space="preserve"> </w:t>
      </w:r>
      <w:r>
        <w:rPr>
          <w:color w:val="231F20"/>
          <w:spacing w:val="-15"/>
          <w:sz w:val="20"/>
        </w:rPr>
        <w:t>V.</w:t>
      </w:r>
      <w:r>
        <w:rPr>
          <w:color w:val="231F20"/>
          <w:spacing w:val="-24"/>
          <w:sz w:val="20"/>
        </w:rPr>
        <w:t xml:space="preserve"> </w:t>
      </w:r>
      <w:r>
        <w:rPr>
          <w:color w:val="231F20"/>
          <w:spacing w:val="-3"/>
          <w:sz w:val="20"/>
        </w:rPr>
        <w:t>John-Steiner,</w:t>
      </w:r>
      <w:r>
        <w:rPr>
          <w:color w:val="231F20"/>
          <w:spacing w:val="-23"/>
          <w:sz w:val="20"/>
        </w:rPr>
        <w:t xml:space="preserve"> </w:t>
      </w:r>
      <w:r>
        <w:rPr>
          <w:color w:val="231F20"/>
          <w:sz w:val="20"/>
        </w:rPr>
        <w:t>S.</w:t>
      </w:r>
      <w:r>
        <w:rPr>
          <w:color w:val="231F20"/>
          <w:spacing w:val="-24"/>
          <w:sz w:val="20"/>
        </w:rPr>
        <w:t xml:space="preserve"> </w:t>
      </w:r>
      <w:r>
        <w:rPr>
          <w:color w:val="231F20"/>
          <w:spacing w:val="-3"/>
          <w:sz w:val="20"/>
        </w:rPr>
        <w:t>Scribner,</w:t>
      </w:r>
      <w:r>
        <w:rPr>
          <w:color w:val="231F20"/>
          <w:spacing w:val="-23"/>
          <w:sz w:val="20"/>
        </w:rPr>
        <w:t xml:space="preserve"> </w:t>
      </w:r>
      <w:r>
        <w:rPr>
          <w:color w:val="231F20"/>
          <w:sz w:val="20"/>
        </w:rPr>
        <w:t>and</w:t>
      </w:r>
      <w:r>
        <w:rPr>
          <w:color w:val="231F20"/>
          <w:spacing w:val="-24"/>
          <w:sz w:val="20"/>
        </w:rPr>
        <w:t xml:space="preserve"> </w:t>
      </w:r>
      <w:r>
        <w:rPr>
          <w:color w:val="231F20"/>
          <w:sz w:val="20"/>
        </w:rPr>
        <w:t>E.</w:t>
      </w:r>
      <w:r>
        <w:rPr>
          <w:color w:val="231F20"/>
          <w:spacing w:val="-23"/>
          <w:sz w:val="20"/>
        </w:rPr>
        <w:t xml:space="preserve"> </w:t>
      </w:r>
      <w:r>
        <w:rPr>
          <w:color w:val="231F20"/>
          <w:sz w:val="20"/>
        </w:rPr>
        <w:t>Souberman</w:t>
      </w:r>
      <w:r>
        <w:rPr>
          <w:color w:val="231F20"/>
          <w:spacing w:val="-23"/>
          <w:sz w:val="20"/>
        </w:rPr>
        <w:t xml:space="preserve"> </w:t>
      </w:r>
      <w:r>
        <w:rPr>
          <w:color w:val="231F20"/>
          <w:sz w:val="20"/>
        </w:rPr>
        <w:t>(Cambridge, MA: Harvard University Press,</w:t>
      </w:r>
      <w:r>
        <w:rPr>
          <w:color w:val="231F20"/>
          <w:spacing w:val="-24"/>
          <w:sz w:val="20"/>
        </w:rPr>
        <w:t xml:space="preserve"> </w:t>
      </w:r>
      <w:r>
        <w:rPr>
          <w:color w:val="231F20"/>
          <w:sz w:val="20"/>
        </w:rPr>
        <w:t>1978).</w:t>
      </w:r>
    </w:p>
    <w:p w:rsidR="00C32210" w:rsidRDefault="00C32210" w:rsidP="00C32210">
      <w:pPr>
        <w:spacing w:before="16" w:line="249" w:lineRule="auto"/>
        <w:ind w:left="800" w:right="649" w:hanging="677"/>
        <w:rPr>
          <w:sz w:val="20"/>
        </w:rPr>
      </w:pPr>
      <w:r>
        <w:rPr>
          <w:color w:val="231F20"/>
          <w:sz w:val="20"/>
        </w:rPr>
        <w:t>1934a.</w:t>
      </w:r>
      <w:r w:rsidR="002E6077">
        <w:rPr>
          <w:color w:val="231F20"/>
          <w:sz w:val="20"/>
        </w:rPr>
        <w:t xml:space="preserve"> </w:t>
      </w:r>
      <w:r>
        <w:rPr>
          <w:color w:val="231F20"/>
          <w:spacing w:val="21"/>
          <w:sz w:val="20"/>
        </w:rPr>
        <w:t xml:space="preserve"> </w:t>
      </w:r>
      <w:r>
        <w:rPr>
          <w:i/>
          <w:color w:val="231F20"/>
          <w:spacing w:val="-3"/>
          <w:sz w:val="20"/>
        </w:rPr>
        <w:t>Izbrannie</w:t>
      </w:r>
      <w:r>
        <w:rPr>
          <w:i/>
          <w:color w:val="231F20"/>
          <w:spacing w:val="-32"/>
          <w:sz w:val="20"/>
        </w:rPr>
        <w:t xml:space="preserve"> </w:t>
      </w:r>
      <w:r>
        <w:rPr>
          <w:i/>
          <w:color w:val="231F20"/>
          <w:sz w:val="20"/>
        </w:rPr>
        <w:t>psikhologicheskie</w:t>
      </w:r>
      <w:r>
        <w:rPr>
          <w:i/>
          <w:color w:val="231F20"/>
          <w:spacing w:val="-32"/>
          <w:sz w:val="20"/>
        </w:rPr>
        <w:t xml:space="preserve"> </w:t>
      </w:r>
      <w:r>
        <w:rPr>
          <w:i/>
          <w:color w:val="231F20"/>
          <w:sz w:val="20"/>
        </w:rPr>
        <w:t>issledovaniya</w:t>
      </w:r>
      <w:r>
        <w:rPr>
          <w:i/>
          <w:color w:val="231F20"/>
          <w:spacing w:val="-32"/>
          <w:sz w:val="20"/>
        </w:rPr>
        <w:t xml:space="preserve"> </w:t>
      </w:r>
      <w:r>
        <w:rPr>
          <w:color w:val="231F20"/>
          <w:sz w:val="20"/>
        </w:rPr>
        <w:t>(Moscow:</w:t>
      </w:r>
      <w:r>
        <w:rPr>
          <w:color w:val="231F20"/>
          <w:spacing w:val="-33"/>
          <w:sz w:val="20"/>
        </w:rPr>
        <w:t xml:space="preserve"> </w:t>
      </w:r>
      <w:r>
        <w:rPr>
          <w:color w:val="231F20"/>
          <w:sz w:val="20"/>
        </w:rPr>
        <w:t>Akademii</w:t>
      </w:r>
      <w:r>
        <w:rPr>
          <w:color w:val="231F20"/>
          <w:spacing w:val="-32"/>
          <w:sz w:val="20"/>
        </w:rPr>
        <w:t xml:space="preserve"> </w:t>
      </w:r>
      <w:r>
        <w:rPr>
          <w:color w:val="231F20"/>
          <w:sz w:val="20"/>
        </w:rPr>
        <w:t>Peda- gogicheskikh Nauk,</w:t>
      </w:r>
      <w:r>
        <w:rPr>
          <w:color w:val="231F20"/>
          <w:spacing w:val="-12"/>
          <w:sz w:val="20"/>
        </w:rPr>
        <w:t xml:space="preserve"> </w:t>
      </w:r>
      <w:r>
        <w:rPr>
          <w:color w:val="231F20"/>
          <w:sz w:val="20"/>
        </w:rPr>
        <w:t>1956).</w:t>
      </w:r>
    </w:p>
    <w:p w:rsidR="00C32210" w:rsidRDefault="00C32210" w:rsidP="00C32210">
      <w:pPr>
        <w:spacing w:line="249" w:lineRule="auto"/>
        <w:rPr>
          <w:sz w:val="20"/>
        </w:rPr>
        <w:sectPr w:rsidR="00C32210">
          <w:pgSz w:w="8640" w:h="12960"/>
          <w:pgMar w:top="1060" w:right="780" w:bottom="280" w:left="780" w:header="676" w:footer="0" w:gutter="0"/>
          <w:cols w:space="720"/>
        </w:sectPr>
      </w:pPr>
    </w:p>
    <w:p w:rsidR="00C32210" w:rsidRDefault="00C32210" w:rsidP="00C32210">
      <w:pPr>
        <w:spacing w:before="106" w:line="249" w:lineRule="auto"/>
        <w:ind w:left="1340" w:right="120" w:hanging="677"/>
        <w:jc w:val="both"/>
        <w:rPr>
          <w:sz w:val="20"/>
        </w:rPr>
      </w:pPr>
      <w:r>
        <w:rPr>
          <w:color w:val="231F20"/>
          <w:sz w:val="20"/>
        </w:rPr>
        <w:lastRenderedPageBreak/>
        <w:t>1934b.</w:t>
      </w:r>
      <w:r>
        <w:rPr>
          <w:color w:val="231F20"/>
          <w:spacing w:val="29"/>
          <w:sz w:val="20"/>
        </w:rPr>
        <w:t xml:space="preserve"> </w:t>
      </w:r>
      <w:r>
        <w:rPr>
          <w:i/>
          <w:color w:val="231F20"/>
          <w:spacing w:val="-3"/>
          <w:sz w:val="20"/>
        </w:rPr>
        <w:t>Thought</w:t>
      </w:r>
      <w:r>
        <w:rPr>
          <w:i/>
          <w:color w:val="231F20"/>
          <w:spacing w:val="-22"/>
          <w:sz w:val="20"/>
        </w:rPr>
        <w:t xml:space="preserve"> </w:t>
      </w:r>
      <w:r>
        <w:rPr>
          <w:i/>
          <w:color w:val="231F20"/>
          <w:spacing w:val="-3"/>
          <w:sz w:val="20"/>
        </w:rPr>
        <w:t>and</w:t>
      </w:r>
      <w:r>
        <w:rPr>
          <w:i/>
          <w:color w:val="231F20"/>
          <w:spacing w:val="-23"/>
          <w:sz w:val="20"/>
        </w:rPr>
        <w:t xml:space="preserve"> </w:t>
      </w:r>
      <w:r>
        <w:rPr>
          <w:i/>
          <w:color w:val="231F20"/>
          <w:spacing w:val="-3"/>
          <w:sz w:val="20"/>
        </w:rPr>
        <w:t>Language</w:t>
      </w:r>
      <w:r>
        <w:rPr>
          <w:color w:val="231F20"/>
          <w:spacing w:val="-3"/>
          <w:sz w:val="20"/>
        </w:rPr>
        <w:t>,</w:t>
      </w:r>
      <w:r>
        <w:rPr>
          <w:color w:val="231F20"/>
          <w:spacing w:val="-23"/>
          <w:sz w:val="20"/>
        </w:rPr>
        <w:t xml:space="preserve"> </w:t>
      </w:r>
      <w:r>
        <w:rPr>
          <w:color w:val="231F20"/>
          <w:sz w:val="20"/>
        </w:rPr>
        <w:t>ed.</w:t>
      </w:r>
      <w:r>
        <w:rPr>
          <w:color w:val="231F20"/>
          <w:spacing w:val="-24"/>
          <w:sz w:val="20"/>
        </w:rPr>
        <w:t xml:space="preserve"> </w:t>
      </w:r>
      <w:r>
        <w:rPr>
          <w:color w:val="231F20"/>
          <w:sz w:val="20"/>
        </w:rPr>
        <w:t>E.</w:t>
      </w:r>
      <w:r>
        <w:rPr>
          <w:color w:val="231F20"/>
          <w:spacing w:val="-23"/>
          <w:sz w:val="20"/>
        </w:rPr>
        <w:t xml:space="preserve"> </w:t>
      </w:r>
      <w:r>
        <w:rPr>
          <w:color w:val="231F20"/>
          <w:spacing w:val="-3"/>
          <w:sz w:val="20"/>
        </w:rPr>
        <w:t>Hanfmann,</w:t>
      </w:r>
      <w:r>
        <w:rPr>
          <w:color w:val="231F20"/>
          <w:spacing w:val="-24"/>
          <w:sz w:val="20"/>
        </w:rPr>
        <w:t xml:space="preserve"> </w:t>
      </w:r>
      <w:r>
        <w:rPr>
          <w:color w:val="231F20"/>
          <w:sz w:val="20"/>
        </w:rPr>
        <w:t>G.</w:t>
      </w:r>
      <w:r>
        <w:rPr>
          <w:color w:val="231F20"/>
          <w:spacing w:val="-23"/>
          <w:sz w:val="20"/>
        </w:rPr>
        <w:t xml:space="preserve"> </w:t>
      </w:r>
      <w:r>
        <w:rPr>
          <w:color w:val="231F20"/>
          <w:spacing w:val="-6"/>
          <w:sz w:val="20"/>
        </w:rPr>
        <w:t>Vakar</w:t>
      </w:r>
      <w:r>
        <w:rPr>
          <w:color w:val="231F20"/>
          <w:spacing w:val="-23"/>
          <w:sz w:val="20"/>
        </w:rPr>
        <w:t xml:space="preserve"> </w:t>
      </w:r>
      <w:r>
        <w:rPr>
          <w:color w:val="231F20"/>
          <w:sz w:val="20"/>
        </w:rPr>
        <w:t>(Cambridge:</w:t>
      </w:r>
      <w:r>
        <w:rPr>
          <w:color w:val="231F20"/>
          <w:spacing w:val="-24"/>
          <w:sz w:val="20"/>
        </w:rPr>
        <w:t xml:space="preserve"> </w:t>
      </w:r>
      <w:r>
        <w:rPr>
          <w:color w:val="231F20"/>
          <w:spacing w:val="-2"/>
          <w:sz w:val="20"/>
        </w:rPr>
        <w:t xml:space="preserve">MIT </w:t>
      </w:r>
      <w:r>
        <w:rPr>
          <w:color w:val="231F20"/>
          <w:sz w:val="20"/>
        </w:rPr>
        <w:t>Press,</w:t>
      </w:r>
      <w:r>
        <w:rPr>
          <w:color w:val="231F20"/>
          <w:spacing w:val="-6"/>
          <w:sz w:val="20"/>
        </w:rPr>
        <w:t xml:space="preserve"> </w:t>
      </w:r>
      <w:r>
        <w:rPr>
          <w:color w:val="231F20"/>
          <w:sz w:val="20"/>
        </w:rPr>
        <w:t>1962).</w:t>
      </w:r>
    </w:p>
    <w:p w:rsidR="00C32210" w:rsidRDefault="00C32210" w:rsidP="00C32210">
      <w:pPr>
        <w:spacing w:before="88"/>
        <w:ind w:left="376"/>
        <w:rPr>
          <w:sz w:val="20"/>
        </w:rPr>
      </w:pPr>
      <w:r>
        <w:rPr>
          <w:color w:val="231F20"/>
          <w:sz w:val="20"/>
        </w:rPr>
        <w:t>WATZLAWICK, Paul, Janet BEAVIN BAVELAS, and Don D. JACKSON.</w:t>
      </w:r>
    </w:p>
    <w:p w:rsidR="00C32210" w:rsidRDefault="00C32210" w:rsidP="00C32210">
      <w:pPr>
        <w:spacing w:before="24" w:line="249" w:lineRule="auto"/>
        <w:ind w:left="1340" w:right="117" w:hanging="677"/>
        <w:jc w:val="both"/>
        <w:rPr>
          <w:sz w:val="20"/>
        </w:rPr>
      </w:pPr>
      <w:r>
        <w:rPr>
          <w:color w:val="231F20"/>
          <w:sz w:val="20"/>
        </w:rPr>
        <w:t xml:space="preserve">1967. </w:t>
      </w:r>
      <w:r w:rsidR="001804A9">
        <w:rPr>
          <w:color w:val="231F20"/>
          <w:sz w:val="20"/>
        </w:rPr>
        <w:t xml:space="preserve"> </w:t>
      </w:r>
      <w:r>
        <w:rPr>
          <w:i/>
          <w:color w:val="231F20"/>
          <w:sz w:val="20"/>
        </w:rPr>
        <w:t xml:space="preserve">Pragmatics of Human Communication: A Study of Interactional Patterns, Pathologies and paradoxes </w:t>
      </w:r>
      <w:r>
        <w:rPr>
          <w:color w:val="231F20"/>
          <w:sz w:val="20"/>
        </w:rPr>
        <w:t>(New York: W.W. Norton &amp; Company).</w:t>
      </w:r>
    </w:p>
    <w:p w:rsidR="00C32210" w:rsidRDefault="00C32210" w:rsidP="00C32210">
      <w:pPr>
        <w:spacing w:before="89"/>
        <w:ind w:left="376"/>
        <w:rPr>
          <w:sz w:val="20"/>
        </w:rPr>
      </w:pPr>
      <w:r>
        <w:rPr>
          <w:color w:val="231F20"/>
          <w:sz w:val="20"/>
        </w:rPr>
        <w:t>WERTSCH, James V.</w:t>
      </w:r>
    </w:p>
    <w:p w:rsidR="00C32210" w:rsidRDefault="00C32210" w:rsidP="00C32210">
      <w:pPr>
        <w:spacing w:before="25" w:line="249" w:lineRule="auto"/>
        <w:ind w:left="1340" w:right="117" w:hanging="677"/>
        <w:jc w:val="both"/>
        <w:rPr>
          <w:sz w:val="20"/>
        </w:rPr>
      </w:pPr>
      <w:r>
        <w:rPr>
          <w:color w:val="231F20"/>
          <w:sz w:val="20"/>
        </w:rPr>
        <w:t>1979.</w:t>
      </w:r>
      <w:r>
        <w:rPr>
          <w:color w:val="231F20"/>
          <w:spacing w:val="44"/>
          <w:sz w:val="20"/>
        </w:rPr>
        <w:t xml:space="preserve"> </w:t>
      </w:r>
      <w:r>
        <w:rPr>
          <w:color w:val="231F20"/>
          <w:spacing w:val="-4"/>
          <w:sz w:val="20"/>
        </w:rPr>
        <w:t>“From</w:t>
      </w:r>
      <w:r>
        <w:rPr>
          <w:color w:val="231F20"/>
          <w:spacing w:val="-25"/>
          <w:sz w:val="20"/>
        </w:rPr>
        <w:t xml:space="preserve"> </w:t>
      </w:r>
      <w:r>
        <w:rPr>
          <w:color w:val="231F20"/>
          <w:sz w:val="20"/>
        </w:rPr>
        <w:t>Social</w:t>
      </w:r>
      <w:r>
        <w:rPr>
          <w:color w:val="231F20"/>
          <w:spacing w:val="-25"/>
          <w:sz w:val="20"/>
        </w:rPr>
        <w:t xml:space="preserve"> </w:t>
      </w:r>
      <w:r>
        <w:rPr>
          <w:color w:val="231F20"/>
          <w:sz w:val="20"/>
        </w:rPr>
        <w:t>Interaction</w:t>
      </w:r>
      <w:r>
        <w:rPr>
          <w:color w:val="231F20"/>
          <w:spacing w:val="-24"/>
          <w:sz w:val="20"/>
        </w:rPr>
        <w:t xml:space="preserve"> </w:t>
      </w:r>
      <w:r>
        <w:rPr>
          <w:color w:val="231F20"/>
          <w:sz w:val="20"/>
        </w:rPr>
        <w:t>to</w:t>
      </w:r>
      <w:r>
        <w:rPr>
          <w:color w:val="231F20"/>
          <w:spacing w:val="-25"/>
          <w:sz w:val="20"/>
        </w:rPr>
        <w:t xml:space="preserve"> </w:t>
      </w:r>
      <w:r>
        <w:rPr>
          <w:color w:val="231F20"/>
          <w:sz w:val="20"/>
        </w:rPr>
        <w:t>Higher</w:t>
      </w:r>
      <w:r>
        <w:rPr>
          <w:color w:val="231F20"/>
          <w:spacing w:val="-25"/>
          <w:sz w:val="20"/>
        </w:rPr>
        <w:t xml:space="preserve"> </w:t>
      </w:r>
      <w:r>
        <w:rPr>
          <w:color w:val="231F20"/>
          <w:sz w:val="20"/>
        </w:rPr>
        <w:t>Psychological</w:t>
      </w:r>
      <w:r>
        <w:rPr>
          <w:color w:val="231F20"/>
          <w:spacing w:val="-25"/>
          <w:sz w:val="20"/>
        </w:rPr>
        <w:t xml:space="preserve"> </w:t>
      </w:r>
      <w:r>
        <w:rPr>
          <w:color w:val="231F20"/>
          <w:sz w:val="20"/>
        </w:rPr>
        <w:t>Processes:</w:t>
      </w:r>
      <w:r>
        <w:rPr>
          <w:color w:val="231F20"/>
          <w:spacing w:val="-25"/>
          <w:sz w:val="20"/>
        </w:rPr>
        <w:t xml:space="preserve"> </w:t>
      </w:r>
      <w:r>
        <w:rPr>
          <w:color w:val="231F20"/>
          <w:sz w:val="20"/>
        </w:rPr>
        <w:t>A</w:t>
      </w:r>
      <w:r>
        <w:rPr>
          <w:color w:val="231F20"/>
          <w:spacing w:val="-24"/>
          <w:sz w:val="20"/>
        </w:rPr>
        <w:t xml:space="preserve"> </w:t>
      </w:r>
      <w:r>
        <w:rPr>
          <w:color w:val="231F20"/>
          <w:sz w:val="20"/>
        </w:rPr>
        <w:t>Clari- fication</w:t>
      </w:r>
      <w:r>
        <w:rPr>
          <w:color w:val="231F20"/>
          <w:spacing w:val="-27"/>
          <w:sz w:val="20"/>
        </w:rPr>
        <w:t xml:space="preserve"> </w:t>
      </w:r>
      <w:r>
        <w:rPr>
          <w:color w:val="231F20"/>
          <w:sz w:val="20"/>
        </w:rPr>
        <w:t>and</w:t>
      </w:r>
      <w:r>
        <w:rPr>
          <w:color w:val="231F20"/>
          <w:spacing w:val="-27"/>
          <w:sz w:val="20"/>
        </w:rPr>
        <w:t xml:space="preserve"> </w:t>
      </w:r>
      <w:r>
        <w:rPr>
          <w:color w:val="231F20"/>
          <w:spacing w:val="-3"/>
          <w:sz w:val="20"/>
        </w:rPr>
        <w:t>Application</w:t>
      </w:r>
      <w:r>
        <w:rPr>
          <w:color w:val="231F20"/>
          <w:spacing w:val="-26"/>
          <w:sz w:val="20"/>
        </w:rPr>
        <w:t xml:space="preserve"> </w:t>
      </w:r>
      <w:r>
        <w:rPr>
          <w:color w:val="231F20"/>
          <w:sz w:val="20"/>
        </w:rPr>
        <w:t>of</w:t>
      </w:r>
      <w:r>
        <w:rPr>
          <w:color w:val="231F20"/>
          <w:spacing w:val="-27"/>
          <w:sz w:val="20"/>
        </w:rPr>
        <w:t xml:space="preserve"> </w:t>
      </w:r>
      <w:r>
        <w:rPr>
          <w:color w:val="231F20"/>
          <w:spacing w:val="-5"/>
          <w:sz w:val="20"/>
        </w:rPr>
        <w:t>Vygotsky’s</w:t>
      </w:r>
      <w:r>
        <w:rPr>
          <w:color w:val="231F20"/>
          <w:spacing w:val="-26"/>
          <w:sz w:val="20"/>
        </w:rPr>
        <w:t xml:space="preserve"> </w:t>
      </w:r>
      <w:r>
        <w:rPr>
          <w:color w:val="231F20"/>
          <w:spacing w:val="-5"/>
          <w:sz w:val="20"/>
        </w:rPr>
        <w:t>Theory”,</w:t>
      </w:r>
      <w:r>
        <w:rPr>
          <w:color w:val="231F20"/>
          <w:spacing w:val="-27"/>
          <w:sz w:val="20"/>
        </w:rPr>
        <w:t xml:space="preserve"> </w:t>
      </w:r>
      <w:r>
        <w:rPr>
          <w:i/>
          <w:color w:val="231F20"/>
          <w:spacing w:val="-4"/>
          <w:sz w:val="20"/>
        </w:rPr>
        <w:t>Human</w:t>
      </w:r>
      <w:r>
        <w:rPr>
          <w:i/>
          <w:color w:val="231F20"/>
          <w:spacing w:val="-26"/>
          <w:sz w:val="20"/>
        </w:rPr>
        <w:t xml:space="preserve"> </w:t>
      </w:r>
      <w:r>
        <w:rPr>
          <w:i/>
          <w:color w:val="231F20"/>
          <w:sz w:val="20"/>
        </w:rPr>
        <w:t xml:space="preserve">Development </w:t>
      </w:r>
      <w:r>
        <w:rPr>
          <w:color w:val="231F20"/>
          <w:sz w:val="20"/>
        </w:rPr>
        <w:t>22.1, 1–22.</w:t>
      </w:r>
      <w:r>
        <w:rPr>
          <w:color w:val="231F20"/>
          <w:spacing w:val="-14"/>
          <w:sz w:val="20"/>
        </w:rPr>
        <w:t xml:space="preserve"> </w:t>
      </w:r>
      <w:r>
        <w:rPr>
          <w:color w:val="231F20"/>
          <w:sz w:val="20"/>
        </w:rPr>
        <w:t>https://doi.org/10.1159/000272425</w:t>
      </w:r>
    </w:p>
    <w:p w:rsidR="00C32210" w:rsidRDefault="00C32210" w:rsidP="00C32210">
      <w:pPr>
        <w:spacing w:before="17"/>
        <w:ind w:left="664"/>
        <w:jc w:val="both"/>
        <w:rPr>
          <w:sz w:val="20"/>
        </w:rPr>
      </w:pPr>
      <w:r>
        <w:rPr>
          <w:color w:val="231F20"/>
          <w:sz w:val="20"/>
        </w:rPr>
        <w:t xml:space="preserve">1998. </w:t>
      </w:r>
      <w:r w:rsidR="002E6077">
        <w:rPr>
          <w:color w:val="231F20"/>
          <w:sz w:val="20"/>
        </w:rPr>
        <w:t xml:space="preserve"> </w:t>
      </w:r>
      <w:r>
        <w:rPr>
          <w:i/>
          <w:color w:val="231F20"/>
          <w:sz w:val="20"/>
        </w:rPr>
        <w:t xml:space="preserve">Mind as Action </w:t>
      </w:r>
      <w:r>
        <w:rPr>
          <w:color w:val="231F20"/>
          <w:sz w:val="20"/>
        </w:rPr>
        <w:t>(Oxford: Oxford University Press).</w:t>
      </w:r>
    </w:p>
    <w:p w:rsidR="00C32210" w:rsidRDefault="00C32210" w:rsidP="00C32210">
      <w:pPr>
        <w:spacing w:before="96"/>
        <w:ind w:left="376"/>
        <w:rPr>
          <w:sz w:val="20"/>
        </w:rPr>
      </w:pPr>
      <w:r>
        <w:rPr>
          <w:color w:val="231F20"/>
          <w:sz w:val="20"/>
        </w:rPr>
        <w:t>WERTSCH, James V., and C. ADDISON STONE.</w:t>
      </w:r>
    </w:p>
    <w:p w:rsidR="00C32210" w:rsidRDefault="00C32210" w:rsidP="00C32210">
      <w:pPr>
        <w:spacing w:before="24" w:line="249" w:lineRule="auto"/>
        <w:ind w:left="1340" w:right="117" w:hanging="677"/>
        <w:jc w:val="both"/>
        <w:rPr>
          <w:sz w:val="20"/>
        </w:rPr>
      </w:pPr>
      <w:r>
        <w:rPr>
          <w:color w:val="231F20"/>
          <w:sz w:val="20"/>
        </w:rPr>
        <w:t>1985.</w:t>
      </w:r>
      <w:r>
        <w:rPr>
          <w:color w:val="231F20"/>
          <w:spacing w:val="17"/>
          <w:sz w:val="20"/>
        </w:rPr>
        <w:t xml:space="preserve"> </w:t>
      </w:r>
      <w:r>
        <w:rPr>
          <w:color w:val="231F20"/>
          <w:sz w:val="20"/>
        </w:rPr>
        <w:t>“The</w:t>
      </w:r>
      <w:r>
        <w:rPr>
          <w:color w:val="231F20"/>
          <w:spacing w:val="-23"/>
          <w:sz w:val="20"/>
        </w:rPr>
        <w:t xml:space="preserve"> </w:t>
      </w:r>
      <w:r>
        <w:rPr>
          <w:color w:val="231F20"/>
          <w:sz w:val="20"/>
        </w:rPr>
        <w:t>Concept</w:t>
      </w:r>
      <w:r>
        <w:rPr>
          <w:color w:val="231F20"/>
          <w:spacing w:val="-23"/>
          <w:sz w:val="20"/>
        </w:rPr>
        <w:t xml:space="preserve"> </w:t>
      </w:r>
      <w:r>
        <w:rPr>
          <w:color w:val="231F20"/>
          <w:sz w:val="20"/>
        </w:rPr>
        <w:t>of</w:t>
      </w:r>
      <w:r>
        <w:rPr>
          <w:color w:val="231F20"/>
          <w:spacing w:val="-23"/>
          <w:sz w:val="20"/>
        </w:rPr>
        <w:t xml:space="preserve"> </w:t>
      </w:r>
      <w:r>
        <w:rPr>
          <w:color w:val="231F20"/>
          <w:spacing w:val="-3"/>
          <w:sz w:val="20"/>
        </w:rPr>
        <w:t>Internalization</w:t>
      </w:r>
      <w:r>
        <w:rPr>
          <w:color w:val="231F20"/>
          <w:spacing w:val="-22"/>
          <w:sz w:val="20"/>
        </w:rPr>
        <w:t xml:space="preserve"> </w:t>
      </w:r>
      <w:r>
        <w:rPr>
          <w:color w:val="231F20"/>
          <w:sz w:val="20"/>
        </w:rPr>
        <w:t>in</w:t>
      </w:r>
      <w:r>
        <w:rPr>
          <w:color w:val="231F20"/>
          <w:spacing w:val="-23"/>
          <w:sz w:val="20"/>
        </w:rPr>
        <w:t xml:space="preserve"> </w:t>
      </w:r>
      <w:r>
        <w:rPr>
          <w:color w:val="231F20"/>
          <w:spacing w:val="-6"/>
          <w:sz w:val="20"/>
        </w:rPr>
        <w:t>Vygotsky’s</w:t>
      </w:r>
      <w:r>
        <w:rPr>
          <w:color w:val="231F20"/>
          <w:spacing w:val="-23"/>
          <w:sz w:val="20"/>
        </w:rPr>
        <w:t xml:space="preserve"> </w:t>
      </w:r>
      <w:r>
        <w:rPr>
          <w:color w:val="231F20"/>
          <w:spacing w:val="-4"/>
          <w:sz w:val="20"/>
        </w:rPr>
        <w:t>Account</w:t>
      </w:r>
      <w:r>
        <w:rPr>
          <w:color w:val="231F20"/>
          <w:spacing w:val="-23"/>
          <w:sz w:val="20"/>
        </w:rPr>
        <w:t xml:space="preserve"> </w:t>
      </w:r>
      <w:r>
        <w:rPr>
          <w:color w:val="231F20"/>
          <w:sz w:val="20"/>
        </w:rPr>
        <w:t>of</w:t>
      </w:r>
      <w:r>
        <w:rPr>
          <w:color w:val="231F20"/>
          <w:spacing w:val="-22"/>
          <w:sz w:val="20"/>
        </w:rPr>
        <w:t xml:space="preserve"> </w:t>
      </w:r>
      <w:r>
        <w:rPr>
          <w:color w:val="231F20"/>
          <w:sz w:val="20"/>
        </w:rPr>
        <w:t>the</w:t>
      </w:r>
      <w:r>
        <w:rPr>
          <w:color w:val="231F20"/>
          <w:spacing w:val="-23"/>
          <w:sz w:val="20"/>
        </w:rPr>
        <w:t xml:space="preserve"> </w:t>
      </w:r>
      <w:r>
        <w:rPr>
          <w:color w:val="231F20"/>
          <w:sz w:val="20"/>
        </w:rPr>
        <w:t xml:space="preserve">Genesis of Higher Mental </w:t>
      </w:r>
      <w:r>
        <w:rPr>
          <w:color w:val="231F20"/>
          <w:spacing w:val="-5"/>
          <w:sz w:val="20"/>
        </w:rPr>
        <w:t xml:space="preserve">Functions”, </w:t>
      </w:r>
      <w:r>
        <w:rPr>
          <w:color w:val="231F20"/>
          <w:sz w:val="20"/>
        </w:rPr>
        <w:t xml:space="preserve">in </w:t>
      </w:r>
      <w:r>
        <w:rPr>
          <w:i/>
          <w:color w:val="231F20"/>
          <w:sz w:val="20"/>
        </w:rPr>
        <w:t xml:space="preserve">Culture, </w:t>
      </w:r>
      <w:r>
        <w:rPr>
          <w:i/>
          <w:color w:val="231F20"/>
          <w:spacing w:val="-3"/>
          <w:sz w:val="20"/>
        </w:rPr>
        <w:t xml:space="preserve">Communication </w:t>
      </w:r>
      <w:r>
        <w:rPr>
          <w:i/>
          <w:color w:val="231F20"/>
          <w:spacing w:val="-2"/>
          <w:sz w:val="20"/>
        </w:rPr>
        <w:t xml:space="preserve">and </w:t>
      </w:r>
      <w:r w:rsidR="00E0291F">
        <w:rPr>
          <w:i/>
          <w:color w:val="231F20"/>
          <w:sz w:val="20"/>
        </w:rPr>
        <w:t>Cog</w:t>
      </w:r>
      <w:r>
        <w:rPr>
          <w:i/>
          <w:color w:val="231F20"/>
          <w:sz w:val="20"/>
        </w:rPr>
        <w:t xml:space="preserve">nition: </w:t>
      </w:r>
      <w:r>
        <w:rPr>
          <w:i/>
          <w:color w:val="231F20"/>
          <w:spacing w:val="-4"/>
          <w:sz w:val="20"/>
        </w:rPr>
        <w:t xml:space="preserve">Vygotskian </w:t>
      </w:r>
      <w:r>
        <w:rPr>
          <w:i/>
          <w:color w:val="231F20"/>
          <w:sz w:val="20"/>
        </w:rPr>
        <w:t>Perspectives</w:t>
      </w:r>
      <w:r>
        <w:rPr>
          <w:color w:val="231F20"/>
          <w:sz w:val="20"/>
        </w:rPr>
        <w:t xml:space="preserve">, ed. </w:t>
      </w:r>
      <w:r>
        <w:rPr>
          <w:color w:val="231F20"/>
          <w:spacing w:val="-5"/>
          <w:sz w:val="20"/>
        </w:rPr>
        <w:t xml:space="preserve">J. </w:t>
      </w:r>
      <w:r>
        <w:rPr>
          <w:color w:val="231F20"/>
          <w:spacing w:val="-15"/>
          <w:sz w:val="20"/>
        </w:rPr>
        <w:t xml:space="preserve">V. </w:t>
      </w:r>
      <w:r>
        <w:rPr>
          <w:color w:val="231F20"/>
          <w:spacing w:val="-3"/>
          <w:sz w:val="20"/>
        </w:rPr>
        <w:t xml:space="preserve">Wertsch </w:t>
      </w:r>
      <w:r>
        <w:rPr>
          <w:color w:val="231F20"/>
          <w:sz w:val="20"/>
        </w:rPr>
        <w:t>(Cambridge, UK: Cambridge University</w:t>
      </w:r>
      <w:r>
        <w:rPr>
          <w:color w:val="231F20"/>
          <w:spacing w:val="-11"/>
          <w:sz w:val="20"/>
        </w:rPr>
        <w:t xml:space="preserve"> </w:t>
      </w:r>
      <w:r>
        <w:rPr>
          <w:color w:val="231F20"/>
          <w:sz w:val="20"/>
        </w:rPr>
        <w:t>Press).</w:t>
      </w:r>
    </w:p>
    <w:p w:rsidR="00C32210" w:rsidRDefault="00C32210" w:rsidP="00C32210">
      <w:pPr>
        <w:spacing w:before="90"/>
        <w:ind w:left="376"/>
        <w:rPr>
          <w:sz w:val="20"/>
        </w:rPr>
      </w:pPr>
      <w:r>
        <w:rPr>
          <w:color w:val="231F20"/>
          <w:sz w:val="20"/>
        </w:rPr>
        <w:t>WEST, Donna. E.</w:t>
      </w:r>
    </w:p>
    <w:p w:rsidR="00C32210" w:rsidRDefault="00C32210" w:rsidP="00C32210">
      <w:pPr>
        <w:spacing w:before="25" w:line="249" w:lineRule="auto"/>
        <w:ind w:left="1340" w:right="112" w:hanging="677"/>
        <w:jc w:val="both"/>
        <w:rPr>
          <w:sz w:val="20"/>
        </w:rPr>
      </w:pPr>
      <w:r>
        <w:rPr>
          <w:color w:val="231F20"/>
          <w:sz w:val="20"/>
        </w:rPr>
        <w:t xml:space="preserve">2014. </w:t>
      </w:r>
      <w:r w:rsidR="002E6077">
        <w:rPr>
          <w:color w:val="231F20"/>
          <w:sz w:val="20"/>
        </w:rPr>
        <w:t xml:space="preserve"> </w:t>
      </w:r>
      <w:r>
        <w:rPr>
          <w:i/>
          <w:color w:val="231F20"/>
          <w:sz w:val="20"/>
        </w:rPr>
        <w:t xml:space="preserve">Deictic Imaginings: Semiosis at Work and at Play </w:t>
      </w:r>
      <w:r>
        <w:rPr>
          <w:color w:val="231F20"/>
          <w:sz w:val="20"/>
        </w:rPr>
        <w:t>(Heidelberg: Springer-Verlag Berlin Heidelberg).</w:t>
      </w:r>
    </w:p>
    <w:p w:rsidR="00C32210" w:rsidRDefault="00C32210" w:rsidP="00C32210">
      <w:pPr>
        <w:spacing w:before="88"/>
        <w:ind w:left="376"/>
        <w:rPr>
          <w:sz w:val="20"/>
        </w:rPr>
      </w:pPr>
      <w:r>
        <w:rPr>
          <w:color w:val="231F20"/>
          <w:sz w:val="20"/>
        </w:rPr>
        <w:t>WILDEN, Anthony.</w:t>
      </w:r>
    </w:p>
    <w:p w:rsidR="00C32210" w:rsidRDefault="00C32210" w:rsidP="00C32210">
      <w:pPr>
        <w:spacing w:before="24"/>
        <w:ind w:left="664"/>
        <w:jc w:val="both"/>
        <w:rPr>
          <w:sz w:val="20"/>
        </w:rPr>
      </w:pPr>
      <w:r>
        <w:rPr>
          <w:color w:val="231F20"/>
          <w:sz w:val="20"/>
        </w:rPr>
        <w:t xml:space="preserve">1972. </w:t>
      </w:r>
      <w:r w:rsidR="001804A9">
        <w:rPr>
          <w:color w:val="231F20"/>
          <w:sz w:val="20"/>
        </w:rPr>
        <w:t xml:space="preserve"> </w:t>
      </w:r>
      <w:r w:rsidR="002E6077">
        <w:rPr>
          <w:color w:val="231F20"/>
          <w:sz w:val="20"/>
        </w:rPr>
        <w:t xml:space="preserve">  </w:t>
      </w:r>
      <w:r>
        <w:rPr>
          <w:i/>
          <w:color w:val="231F20"/>
          <w:sz w:val="20"/>
        </w:rPr>
        <w:t xml:space="preserve">System and Structure </w:t>
      </w:r>
      <w:r>
        <w:rPr>
          <w:color w:val="231F20"/>
          <w:sz w:val="20"/>
        </w:rPr>
        <w:t>(London: Routledge, 2001).</w:t>
      </w:r>
    </w:p>
    <w:p w:rsidR="00C32210" w:rsidRDefault="00C32210" w:rsidP="00C32210">
      <w:pPr>
        <w:tabs>
          <w:tab w:val="left" w:pos="1624"/>
        </w:tabs>
        <w:spacing w:before="96" w:line="266" w:lineRule="auto"/>
        <w:ind w:left="664" w:right="117" w:hanging="288"/>
        <w:rPr>
          <w:i/>
          <w:sz w:val="20"/>
        </w:rPr>
      </w:pPr>
      <w:r>
        <w:rPr>
          <w:color w:val="231F20"/>
          <w:sz w:val="20"/>
        </w:rPr>
        <w:t>WINSLER,</w:t>
      </w:r>
      <w:r>
        <w:rPr>
          <w:color w:val="231F20"/>
          <w:spacing w:val="-19"/>
          <w:sz w:val="20"/>
        </w:rPr>
        <w:t xml:space="preserve"> </w:t>
      </w:r>
      <w:r>
        <w:rPr>
          <w:color w:val="231F20"/>
          <w:sz w:val="20"/>
        </w:rPr>
        <w:t>Adam,</w:t>
      </w:r>
      <w:r>
        <w:rPr>
          <w:color w:val="231F20"/>
          <w:spacing w:val="-18"/>
          <w:sz w:val="20"/>
        </w:rPr>
        <w:t xml:space="preserve"> </w:t>
      </w:r>
      <w:r>
        <w:rPr>
          <w:color w:val="231F20"/>
          <w:sz w:val="20"/>
        </w:rPr>
        <w:t>Charles</w:t>
      </w:r>
      <w:r>
        <w:rPr>
          <w:color w:val="231F20"/>
          <w:spacing w:val="-19"/>
          <w:sz w:val="20"/>
        </w:rPr>
        <w:t xml:space="preserve"> </w:t>
      </w:r>
      <w:r>
        <w:rPr>
          <w:color w:val="231F20"/>
          <w:sz w:val="20"/>
        </w:rPr>
        <w:t>FERNYHOUGH,</w:t>
      </w:r>
      <w:r>
        <w:rPr>
          <w:color w:val="231F20"/>
          <w:spacing w:val="-18"/>
          <w:sz w:val="20"/>
        </w:rPr>
        <w:t xml:space="preserve"> </w:t>
      </w:r>
      <w:r>
        <w:rPr>
          <w:color w:val="231F20"/>
          <w:sz w:val="20"/>
        </w:rPr>
        <w:t>and</w:t>
      </w:r>
      <w:r>
        <w:rPr>
          <w:color w:val="231F20"/>
          <w:spacing w:val="-18"/>
          <w:sz w:val="20"/>
        </w:rPr>
        <w:t xml:space="preserve"> </w:t>
      </w:r>
      <w:r>
        <w:rPr>
          <w:color w:val="231F20"/>
          <w:sz w:val="20"/>
        </w:rPr>
        <w:t>Ignacio</w:t>
      </w:r>
      <w:r>
        <w:rPr>
          <w:color w:val="231F20"/>
          <w:spacing w:val="-19"/>
          <w:sz w:val="20"/>
        </w:rPr>
        <w:t xml:space="preserve"> </w:t>
      </w:r>
      <w:r>
        <w:rPr>
          <w:color w:val="231F20"/>
          <w:sz w:val="20"/>
        </w:rPr>
        <w:t>MONTERO,</w:t>
      </w:r>
      <w:r>
        <w:rPr>
          <w:color w:val="231F20"/>
          <w:spacing w:val="-18"/>
          <w:sz w:val="20"/>
        </w:rPr>
        <w:t xml:space="preserve"> </w:t>
      </w:r>
      <w:r w:rsidR="001804A9">
        <w:rPr>
          <w:color w:val="231F20"/>
          <w:sz w:val="20"/>
        </w:rPr>
        <w:t xml:space="preserve">Editors. 2009.     </w:t>
      </w:r>
      <w:r>
        <w:rPr>
          <w:i/>
          <w:color w:val="231F20"/>
          <w:sz w:val="20"/>
        </w:rPr>
        <w:t>Private</w:t>
      </w:r>
      <w:r w:rsidR="001804A9">
        <w:rPr>
          <w:i/>
          <w:color w:val="231F20"/>
          <w:sz w:val="20"/>
        </w:rPr>
        <w:t xml:space="preserve"> </w:t>
      </w:r>
      <w:r>
        <w:rPr>
          <w:i/>
          <w:color w:val="231F20"/>
          <w:spacing w:val="-39"/>
          <w:sz w:val="20"/>
        </w:rPr>
        <w:t xml:space="preserve"> </w:t>
      </w:r>
      <w:r>
        <w:rPr>
          <w:i/>
          <w:color w:val="231F20"/>
          <w:sz w:val="20"/>
        </w:rPr>
        <w:t>Speech,</w:t>
      </w:r>
      <w:r w:rsidR="001804A9">
        <w:rPr>
          <w:i/>
          <w:color w:val="231F20"/>
          <w:sz w:val="20"/>
        </w:rPr>
        <w:t xml:space="preserve"> </w:t>
      </w:r>
      <w:r>
        <w:rPr>
          <w:i/>
          <w:color w:val="231F20"/>
          <w:spacing w:val="-39"/>
          <w:sz w:val="20"/>
        </w:rPr>
        <w:t xml:space="preserve"> </w:t>
      </w:r>
      <w:r>
        <w:rPr>
          <w:i/>
          <w:color w:val="231F20"/>
          <w:sz w:val="20"/>
        </w:rPr>
        <w:t>Executive</w:t>
      </w:r>
      <w:r w:rsidR="001804A9">
        <w:rPr>
          <w:i/>
          <w:color w:val="231F20"/>
          <w:sz w:val="20"/>
        </w:rPr>
        <w:t xml:space="preserve"> </w:t>
      </w:r>
      <w:r>
        <w:rPr>
          <w:i/>
          <w:color w:val="231F20"/>
          <w:spacing w:val="-39"/>
          <w:sz w:val="20"/>
        </w:rPr>
        <w:t xml:space="preserve"> </w:t>
      </w:r>
      <w:r>
        <w:rPr>
          <w:i/>
          <w:color w:val="231F20"/>
          <w:spacing w:val="-3"/>
          <w:sz w:val="20"/>
        </w:rPr>
        <w:t>Functioning,</w:t>
      </w:r>
      <w:r>
        <w:rPr>
          <w:i/>
          <w:color w:val="231F20"/>
          <w:spacing w:val="-39"/>
          <w:sz w:val="20"/>
        </w:rPr>
        <w:t xml:space="preserve"> </w:t>
      </w:r>
      <w:r>
        <w:rPr>
          <w:i/>
          <w:color w:val="231F20"/>
          <w:spacing w:val="-2"/>
          <w:sz w:val="20"/>
        </w:rPr>
        <w:t>and</w:t>
      </w:r>
      <w:r>
        <w:rPr>
          <w:i/>
          <w:color w:val="231F20"/>
          <w:spacing w:val="-39"/>
          <w:sz w:val="20"/>
        </w:rPr>
        <w:t xml:space="preserve"> </w:t>
      </w:r>
      <w:r w:rsidR="001804A9">
        <w:rPr>
          <w:i/>
          <w:color w:val="231F20"/>
          <w:spacing w:val="-39"/>
          <w:sz w:val="20"/>
        </w:rPr>
        <w:t xml:space="preserve"> </w:t>
      </w:r>
      <w:r>
        <w:rPr>
          <w:i/>
          <w:color w:val="231F20"/>
          <w:sz w:val="20"/>
        </w:rPr>
        <w:t>the</w:t>
      </w:r>
      <w:r>
        <w:rPr>
          <w:i/>
          <w:color w:val="231F20"/>
          <w:spacing w:val="-39"/>
          <w:sz w:val="20"/>
        </w:rPr>
        <w:t xml:space="preserve"> </w:t>
      </w:r>
      <w:r>
        <w:rPr>
          <w:i/>
          <w:color w:val="231F20"/>
          <w:sz w:val="20"/>
        </w:rPr>
        <w:t>Development</w:t>
      </w:r>
      <w:r>
        <w:rPr>
          <w:i/>
          <w:color w:val="231F20"/>
          <w:spacing w:val="-39"/>
          <w:sz w:val="20"/>
        </w:rPr>
        <w:t xml:space="preserve"> </w:t>
      </w:r>
      <w:r w:rsidR="001804A9">
        <w:rPr>
          <w:i/>
          <w:color w:val="231F20"/>
          <w:spacing w:val="-39"/>
          <w:sz w:val="20"/>
        </w:rPr>
        <w:t xml:space="preserve"> </w:t>
      </w:r>
      <w:r>
        <w:rPr>
          <w:i/>
          <w:color w:val="231F20"/>
          <w:sz w:val="20"/>
        </w:rPr>
        <w:t>of</w:t>
      </w:r>
      <w:r w:rsidR="001804A9">
        <w:rPr>
          <w:i/>
          <w:color w:val="231F20"/>
          <w:sz w:val="20"/>
        </w:rPr>
        <w:t xml:space="preserve"> </w:t>
      </w:r>
      <w:r>
        <w:rPr>
          <w:i/>
          <w:color w:val="231F20"/>
          <w:spacing w:val="-39"/>
          <w:sz w:val="20"/>
        </w:rPr>
        <w:t xml:space="preserve"> </w:t>
      </w:r>
      <w:r>
        <w:rPr>
          <w:i/>
          <w:color w:val="231F20"/>
          <w:spacing w:val="-5"/>
          <w:sz w:val="20"/>
        </w:rPr>
        <w:t>Verbal</w:t>
      </w:r>
    </w:p>
    <w:p w:rsidR="00C32210" w:rsidRDefault="00C32210" w:rsidP="00C32210">
      <w:pPr>
        <w:spacing w:line="214" w:lineRule="exact"/>
        <w:ind w:left="1340"/>
        <w:rPr>
          <w:sz w:val="20"/>
        </w:rPr>
      </w:pPr>
      <w:r>
        <w:rPr>
          <w:i/>
          <w:color w:val="231F20"/>
          <w:sz w:val="20"/>
        </w:rPr>
        <w:t xml:space="preserve">Self Regulation </w:t>
      </w:r>
      <w:r>
        <w:rPr>
          <w:color w:val="231F20"/>
          <w:sz w:val="20"/>
        </w:rPr>
        <w:t>(Cambridge: Cambridge University Press).</w:t>
      </w:r>
    </w:p>
    <w:p w:rsidR="00C32210" w:rsidRPr="00B5313B" w:rsidRDefault="00C32210" w:rsidP="00C32210">
      <w:pPr>
        <w:spacing w:before="10"/>
        <w:ind w:left="1340"/>
        <w:rPr>
          <w:sz w:val="20"/>
          <w:lang w:val="de-DE"/>
        </w:rPr>
      </w:pPr>
      <w:r w:rsidRPr="00B5313B">
        <w:rPr>
          <w:color w:val="231F20"/>
          <w:sz w:val="20"/>
          <w:lang w:val="de-DE"/>
        </w:rPr>
        <w:t>https://doi.org/10.1017/CBO9780511581533</w:t>
      </w:r>
    </w:p>
    <w:p w:rsidR="00C32210" w:rsidRPr="00B5313B" w:rsidRDefault="00C32210" w:rsidP="00C32210">
      <w:pPr>
        <w:spacing w:before="97"/>
        <w:ind w:left="376"/>
        <w:rPr>
          <w:sz w:val="20"/>
          <w:lang w:val="de-DE"/>
        </w:rPr>
      </w:pPr>
      <w:r w:rsidRPr="00B5313B">
        <w:rPr>
          <w:color w:val="231F20"/>
          <w:sz w:val="20"/>
          <w:lang w:val="de-DE"/>
        </w:rPr>
        <w:t>ZELLER, Anne.</w:t>
      </w:r>
    </w:p>
    <w:p w:rsidR="00C32210" w:rsidRDefault="00C32210" w:rsidP="00C32210">
      <w:pPr>
        <w:tabs>
          <w:tab w:val="left" w:pos="1624"/>
        </w:tabs>
        <w:spacing w:before="24" w:line="249" w:lineRule="auto"/>
        <w:ind w:left="1340" w:right="117" w:hanging="677"/>
        <w:rPr>
          <w:sz w:val="20"/>
        </w:rPr>
      </w:pPr>
      <w:r>
        <w:rPr>
          <w:color w:val="231F20"/>
          <w:sz w:val="20"/>
        </w:rPr>
        <w:t>1985.</w:t>
      </w:r>
      <w:r>
        <w:rPr>
          <w:color w:val="231F20"/>
          <w:sz w:val="20"/>
        </w:rPr>
        <w:tab/>
        <w:t>“Component Patterns in Gesture Formation in Macaca Sylvanus</w:t>
      </w:r>
      <w:r>
        <w:rPr>
          <w:color w:val="231F20"/>
          <w:spacing w:val="-34"/>
          <w:sz w:val="20"/>
        </w:rPr>
        <w:t xml:space="preserve"> </w:t>
      </w:r>
      <w:r>
        <w:rPr>
          <w:color w:val="231F20"/>
          <w:sz w:val="20"/>
        </w:rPr>
        <w:t xml:space="preserve">of </w:t>
      </w:r>
      <w:r>
        <w:rPr>
          <w:color w:val="231F20"/>
          <w:spacing w:val="-5"/>
          <w:sz w:val="20"/>
        </w:rPr>
        <w:t>Gibraltar”,</w:t>
      </w:r>
      <w:r>
        <w:rPr>
          <w:color w:val="231F20"/>
          <w:spacing w:val="-18"/>
          <w:sz w:val="20"/>
        </w:rPr>
        <w:t xml:space="preserve"> </w:t>
      </w:r>
      <w:r>
        <w:rPr>
          <w:i/>
          <w:color w:val="231F20"/>
          <w:sz w:val="20"/>
        </w:rPr>
        <w:t>Canadian</w:t>
      </w:r>
      <w:r>
        <w:rPr>
          <w:i/>
          <w:color w:val="231F20"/>
          <w:spacing w:val="-17"/>
          <w:sz w:val="20"/>
        </w:rPr>
        <w:t xml:space="preserve"> </w:t>
      </w:r>
      <w:r>
        <w:rPr>
          <w:i/>
          <w:color w:val="231F20"/>
          <w:sz w:val="20"/>
        </w:rPr>
        <w:t>Review</w:t>
      </w:r>
      <w:r>
        <w:rPr>
          <w:i/>
          <w:color w:val="231F20"/>
          <w:spacing w:val="-17"/>
          <w:sz w:val="20"/>
        </w:rPr>
        <w:t xml:space="preserve"> </w:t>
      </w:r>
      <w:r>
        <w:rPr>
          <w:i/>
          <w:color w:val="231F20"/>
          <w:sz w:val="20"/>
        </w:rPr>
        <w:t>of</w:t>
      </w:r>
      <w:r>
        <w:rPr>
          <w:i/>
          <w:color w:val="231F20"/>
          <w:spacing w:val="-17"/>
          <w:sz w:val="20"/>
        </w:rPr>
        <w:t xml:space="preserve"> </w:t>
      </w:r>
      <w:r>
        <w:rPr>
          <w:i/>
          <w:color w:val="231F20"/>
          <w:sz w:val="20"/>
        </w:rPr>
        <w:t>Physical</w:t>
      </w:r>
      <w:r>
        <w:rPr>
          <w:i/>
          <w:color w:val="231F20"/>
          <w:spacing w:val="-17"/>
          <w:sz w:val="20"/>
        </w:rPr>
        <w:t xml:space="preserve"> </w:t>
      </w:r>
      <w:r>
        <w:rPr>
          <w:i/>
          <w:color w:val="231F20"/>
          <w:spacing w:val="-2"/>
          <w:sz w:val="20"/>
        </w:rPr>
        <w:t>Anthropology</w:t>
      </w:r>
      <w:r>
        <w:rPr>
          <w:i/>
          <w:color w:val="231F20"/>
          <w:spacing w:val="-17"/>
          <w:sz w:val="20"/>
        </w:rPr>
        <w:t xml:space="preserve"> </w:t>
      </w:r>
      <w:r>
        <w:rPr>
          <w:color w:val="231F20"/>
          <w:sz w:val="20"/>
        </w:rPr>
        <w:t>4.2,</w:t>
      </w:r>
      <w:r>
        <w:rPr>
          <w:color w:val="231F20"/>
          <w:spacing w:val="-18"/>
          <w:sz w:val="20"/>
        </w:rPr>
        <w:t xml:space="preserve"> </w:t>
      </w:r>
      <w:r>
        <w:rPr>
          <w:color w:val="231F20"/>
          <w:sz w:val="20"/>
        </w:rPr>
        <w:t>35–42.</w:t>
      </w:r>
    </w:p>
    <w:p w:rsidR="00C32210" w:rsidRDefault="00C32210" w:rsidP="00C32210">
      <w:pPr>
        <w:tabs>
          <w:tab w:val="left" w:pos="1624"/>
        </w:tabs>
        <w:spacing w:before="16" w:line="249" w:lineRule="auto"/>
        <w:ind w:left="1340" w:right="117" w:hanging="677"/>
        <w:rPr>
          <w:sz w:val="20"/>
        </w:rPr>
      </w:pPr>
      <w:r>
        <w:rPr>
          <w:color w:val="231F20"/>
          <w:sz w:val="20"/>
        </w:rPr>
        <w:t>1996.</w:t>
      </w:r>
      <w:r>
        <w:rPr>
          <w:color w:val="231F20"/>
          <w:sz w:val="20"/>
        </w:rPr>
        <w:tab/>
        <w:t>“The</w:t>
      </w:r>
      <w:r>
        <w:rPr>
          <w:color w:val="231F20"/>
          <w:spacing w:val="-13"/>
          <w:sz w:val="20"/>
        </w:rPr>
        <w:t xml:space="preserve"> </w:t>
      </w:r>
      <w:r>
        <w:rPr>
          <w:color w:val="231F20"/>
          <w:spacing w:val="-3"/>
          <w:sz w:val="20"/>
        </w:rPr>
        <w:t>Inter-play</w:t>
      </w:r>
      <w:r>
        <w:rPr>
          <w:color w:val="231F20"/>
          <w:spacing w:val="-12"/>
          <w:sz w:val="20"/>
        </w:rPr>
        <w:t xml:space="preserve"> </w:t>
      </w:r>
      <w:r>
        <w:rPr>
          <w:color w:val="231F20"/>
          <w:sz w:val="20"/>
        </w:rPr>
        <w:t>of</w:t>
      </w:r>
      <w:r>
        <w:rPr>
          <w:color w:val="231F20"/>
          <w:spacing w:val="-13"/>
          <w:sz w:val="20"/>
        </w:rPr>
        <w:t xml:space="preserve"> </w:t>
      </w:r>
      <w:r>
        <w:rPr>
          <w:color w:val="231F20"/>
          <w:sz w:val="20"/>
        </w:rPr>
        <w:t>Kinship</w:t>
      </w:r>
      <w:r>
        <w:rPr>
          <w:color w:val="231F20"/>
          <w:spacing w:val="-12"/>
          <w:sz w:val="20"/>
        </w:rPr>
        <w:t xml:space="preserve"> </w:t>
      </w:r>
      <w:r>
        <w:rPr>
          <w:color w:val="231F20"/>
          <w:sz w:val="20"/>
        </w:rPr>
        <w:t>Organisation</w:t>
      </w:r>
      <w:r>
        <w:rPr>
          <w:color w:val="231F20"/>
          <w:spacing w:val="-12"/>
          <w:sz w:val="20"/>
        </w:rPr>
        <w:t xml:space="preserve"> </w:t>
      </w:r>
      <w:r>
        <w:rPr>
          <w:color w:val="231F20"/>
          <w:sz w:val="20"/>
        </w:rPr>
        <w:t>and</w:t>
      </w:r>
      <w:r>
        <w:rPr>
          <w:color w:val="231F20"/>
          <w:spacing w:val="-13"/>
          <w:sz w:val="20"/>
        </w:rPr>
        <w:t xml:space="preserve"> </w:t>
      </w:r>
      <w:r>
        <w:rPr>
          <w:color w:val="231F20"/>
          <w:sz w:val="20"/>
        </w:rPr>
        <w:t>Facial</w:t>
      </w:r>
      <w:r>
        <w:rPr>
          <w:color w:val="231F20"/>
          <w:spacing w:val="-12"/>
          <w:sz w:val="20"/>
        </w:rPr>
        <w:t xml:space="preserve"> </w:t>
      </w:r>
      <w:r>
        <w:rPr>
          <w:color w:val="231F20"/>
          <w:sz w:val="20"/>
        </w:rPr>
        <w:t>Communication in</w:t>
      </w:r>
      <w:r>
        <w:rPr>
          <w:color w:val="231F20"/>
          <w:spacing w:val="-21"/>
          <w:sz w:val="20"/>
        </w:rPr>
        <w:t xml:space="preserve"> </w:t>
      </w:r>
      <w:r>
        <w:rPr>
          <w:color w:val="231F20"/>
          <w:sz w:val="20"/>
        </w:rPr>
        <w:t>the</w:t>
      </w:r>
      <w:r>
        <w:rPr>
          <w:color w:val="231F20"/>
          <w:spacing w:val="-21"/>
          <w:sz w:val="20"/>
        </w:rPr>
        <w:t xml:space="preserve"> </w:t>
      </w:r>
      <w:r>
        <w:rPr>
          <w:color w:val="231F20"/>
          <w:spacing w:val="-5"/>
          <w:sz w:val="20"/>
        </w:rPr>
        <w:t>Macaques”,</w:t>
      </w:r>
      <w:r>
        <w:rPr>
          <w:color w:val="231F20"/>
          <w:spacing w:val="-20"/>
          <w:sz w:val="20"/>
        </w:rPr>
        <w:t xml:space="preserve"> </w:t>
      </w:r>
      <w:r>
        <w:rPr>
          <w:color w:val="231F20"/>
          <w:sz w:val="20"/>
        </w:rPr>
        <w:t>in</w:t>
      </w:r>
      <w:r>
        <w:rPr>
          <w:color w:val="231F20"/>
          <w:spacing w:val="-21"/>
          <w:sz w:val="20"/>
        </w:rPr>
        <w:t xml:space="preserve"> </w:t>
      </w:r>
      <w:r>
        <w:rPr>
          <w:i/>
          <w:color w:val="231F20"/>
          <w:spacing w:val="-3"/>
          <w:sz w:val="20"/>
        </w:rPr>
        <w:t>Evolution</w:t>
      </w:r>
      <w:r>
        <w:rPr>
          <w:i/>
          <w:color w:val="231F20"/>
          <w:spacing w:val="-21"/>
          <w:sz w:val="20"/>
        </w:rPr>
        <w:t xml:space="preserve"> </w:t>
      </w:r>
      <w:r>
        <w:rPr>
          <w:i/>
          <w:color w:val="231F20"/>
          <w:spacing w:val="-2"/>
          <w:sz w:val="20"/>
        </w:rPr>
        <w:t>and</w:t>
      </w:r>
      <w:r>
        <w:rPr>
          <w:i/>
          <w:color w:val="231F20"/>
          <w:spacing w:val="-20"/>
          <w:sz w:val="20"/>
        </w:rPr>
        <w:t xml:space="preserve"> </w:t>
      </w:r>
      <w:r>
        <w:rPr>
          <w:i/>
          <w:color w:val="231F20"/>
          <w:sz w:val="20"/>
        </w:rPr>
        <w:t>Ecology</w:t>
      </w:r>
      <w:r>
        <w:rPr>
          <w:i/>
          <w:color w:val="231F20"/>
          <w:spacing w:val="-21"/>
          <w:sz w:val="20"/>
        </w:rPr>
        <w:t xml:space="preserve"> </w:t>
      </w:r>
      <w:r>
        <w:rPr>
          <w:i/>
          <w:color w:val="231F20"/>
          <w:sz w:val="20"/>
        </w:rPr>
        <w:t>of</w:t>
      </w:r>
      <w:r>
        <w:rPr>
          <w:i/>
          <w:color w:val="231F20"/>
          <w:spacing w:val="-21"/>
          <w:sz w:val="20"/>
        </w:rPr>
        <w:t xml:space="preserve"> </w:t>
      </w:r>
      <w:r>
        <w:rPr>
          <w:i/>
          <w:color w:val="231F20"/>
          <w:spacing w:val="-3"/>
          <w:sz w:val="20"/>
        </w:rPr>
        <w:t>Macaque</w:t>
      </w:r>
      <w:r>
        <w:rPr>
          <w:i/>
          <w:color w:val="231F20"/>
          <w:spacing w:val="-20"/>
          <w:sz w:val="20"/>
        </w:rPr>
        <w:t xml:space="preserve"> </w:t>
      </w:r>
      <w:r>
        <w:rPr>
          <w:i/>
          <w:color w:val="231F20"/>
          <w:sz w:val="20"/>
        </w:rPr>
        <w:t>Societies</w:t>
      </w:r>
      <w:r>
        <w:rPr>
          <w:color w:val="231F20"/>
          <w:sz w:val="20"/>
        </w:rPr>
        <w:t>,</w:t>
      </w:r>
      <w:r>
        <w:rPr>
          <w:color w:val="231F20"/>
          <w:spacing w:val="-21"/>
          <w:sz w:val="20"/>
        </w:rPr>
        <w:t xml:space="preserve"> </w:t>
      </w:r>
      <w:r>
        <w:rPr>
          <w:color w:val="231F20"/>
          <w:sz w:val="20"/>
        </w:rPr>
        <w:t>ed.</w:t>
      </w:r>
    </w:p>
    <w:p w:rsidR="00C32210" w:rsidRDefault="00C32210" w:rsidP="00C32210">
      <w:pPr>
        <w:spacing w:before="2" w:line="249" w:lineRule="auto"/>
        <w:ind w:left="1340" w:right="118"/>
        <w:rPr>
          <w:sz w:val="20"/>
        </w:rPr>
      </w:pPr>
      <w:r>
        <w:rPr>
          <w:color w:val="231F20"/>
          <w:spacing w:val="-5"/>
          <w:sz w:val="20"/>
        </w:rPr>
        <w:t>J.</w:t>
      </w:r>
      <w:r>
        <w:rPr>
          <w:color w:val="231F20"/>
          <w:spacing w:val="-24"/>
          <w:sz w:val="20"/>
        </w:rPr>
        <w:t xml:space="preserve"> </w:t>
      </w:r>
      <w:r>
        <w:rPr>
          <w:color w:val="231F20"/>
          <w:sz w:val="20"/>
        </w:rPr>
        <w:t>E.</w:t>
      </w:r>
      <w:r>
        <w:rPr>
          <w:color w:val="231F20"/>
          <w:spacing w:val="-23"/>
          <w:sz w:val="20"/>
        </w:rPr>
        <w:t xml:space="preserve"> </w:t>
      </w:r>
      <w:r>
        <w:rPr>
          <w:color w:val="231F20"/>
          <w:spacing w:val="-3"/>
          <w:sz w:val="20"/>
        </w:rPr>
        <w:t>Fa</w:t>
      </w:r>
      <w:r>
        <w:rPr>
          <w:color w:val="231F20"/>
          <w:spacing w:val="-23"/>
          <w:sz w:val="20"/>
        </w:rPr>
        <w:t xml:space="preserve"> </w:t>
      </w:r>
      <w:r>
        <w:rPr>
          <w:color w:val="231F20"/>
          <w:sz w:val="20"/>
        </w:rPr>
        <w:t>and</w:t>
      </w:r>
      <w:r>
        <w:rPr>
          <w:color w:val="231F20"/>
          <w:spacing w:val="-24"/>
          <w:sz w:val="20"/>
        </w:rPr>
        <w:t xml:space="preserve"> </w:t>
      </w:r>
      <w:r>
        <w:rPr>
          <w:color w:val="231F20"/>
          <w:spacing w:val="-5"/>
          <w:sz w:val="20"/>
        </w:rPr>
        <w:t>D.</w:t>
      </w:r>
      <w:r>
        <w:rPr>
          <w:color w:val="231F20"/>
          <w:spacing w:val="-23"/>
          <w:sz w:val="20"/>
        </w:rPr>
        <w:t xml:space="preserve"> </w:t>
      </w:r>
      <w:r>
        <w:rPr>
          <w:color w:val="231F20"/>
          <w:sz w:val="20"/>
        </w:rPr>
        <w:t>G.</w:t>
      </w:r>
      <w:r>
        <w:rPr>
          <w:color w:val="231F20"/>
          <w:spacing w:val="-23"/>
          <w:sz w:val="20"/>
        </w:rPr>
        <w:t xml:space="preserve"> </w:t>
      </w:r>
      <w:r>
        <w:rPr>
          <w:color w:val="231F20"/>
          <w:sz w:val="20"/>
        </w:rPr>
        <w:t>Lindurg</w:t>
      </w:r>
      <w:r>
        <w:rPr>
          <w:color w:val="231F20"/>
          <w:spacing w:val="-24"/>
          <w:sz w:val="20"/>
        </w:rPr>
        <w:t xml:space="preserve"> </w:t>
      </w:r>
      <w:r>
        <w:rPr>
          <w:color w:val="231F20"/>
          <w:sz w:val="20"/>
        </w:rPr>
        <w:t>(Cambridge:</w:t>
      </w:r>
      <w:r>
        <w:rPr>
          <w:color w:val="231F20"/>
          <w:spacing w:val="-23"/>
          <w:sz w:val="20"/>
        </w:rPr>
        <w:t xml:space="preserve"> </w:t>
      </w:r>
      <w:r>
        <w:rPr>
          <w:color w:val="231F20"/>
          <w:sz w:val="20"/>
        </w:rPr>
        <w:t>Cambridge</w:t>
      </w:r>
      <w:r>
        <w:rPr>
          <w:color w:val="231F20"/>
          <w:spacing w:val="-23"/>
          <w:sz w:val="20"/>
        </w:rPr>
        <w:t xml:space="preserve"> </w:t>
      </w:r>
      <w:r>
        <w:rPr>
          <w:color w:val="231F20"/>
          <w:spacing w:val="-3"/>
          <w:sz w:val="20"/>
        </w:rPr>
        <w:t>University</w:t>
      </w:r>
      <w:r>
        <w:rPr>
          <w:color w:val="231F20"/>
          <w:spacing w:val="-24"/>
          <w:sz w:val="20"/>
        </w:rPr>
        <w:t xml:space="preserve"> </w:t>
      </w:r>
      <w:r>
        <w:rPr>
          <w:color w:val="231F20"/>
          <w:sz w:val="20"/>
        </w:rPr>
        <w:t>Press), 527–550.</w:t>
      </w:r>
    </w:p>
    <w:p w:rsidR="00C32210" w:rsidRDefault="00C32210" w:rsidP="00C32210">
      <w:pPr>
        <w:spacing w:before="88"/>
        <w:ind w:left="376"/>
        <w:rPr>
          <w:sz w:val="20"/>
        </w:rPr>
      </w:pPr>
      <w:r>
        <w:rPr>
          <w:color w:val="231F20"/>
          <w:sz w:val="20"/>
        </w:rPr>
        <w:t>ZLATEV, Jordan.</w:t>
      </w:r>
    </w:p>
    <w:p w:rsidR="00C32210" w:rsidRDefault="00C32210" w:rsidP="00C32210">
      <w:pPr>
        <w:spacing w:before="24"/>
        <w:ind w:left="664"/>
        <w:jc w:val="both"/>
        <w:rPr>
          <w:sz w:val="20"/>
        </w:rPr>
      </w:pPr>
      <w:r>
        <w:rPr>
          <w:color w:val="231F20"/>
          <w:sz w:val="20"/>
        </w:rPr>
        <w:t xml:space="preserve">2009. </w:t>
      </w:r>
      <w:r w:rsidR="002E6077">
        <w:rPr>
          <w:color w:val="231F20"/>
          <w:sz w:val="20"/>
        </w:rPr>
        <w:t xml:space="preserve"> </w:t>
      </w:r>
      <w:r>
        <w:rPr>
          <w:color w:val="231F20"/>
          <w:sz w:val="20"/>
        </w:rPr>
        <w:t>“The Semiotic Hierarchy: Life, Consciousness, Signs and Language”,</w:t>
      </w:r>
    </w:p>
    <w:p w:rsidR="00C32210" w:rsidRDefault="00C32210" w:rsidP="00C32210">
      <w:pPr>
        <w:spacing w:before="10"/>
        <w:ind w:left="1340"/>
        <w:jc w:val="both"/>
        <w:rPr>
          <w:sz w:val="20"/>
        </w:rPr>
      </w:pPr>
      <w:r>
        <w:rPr>
          <w:i/>
          <w:color w:val="231F20"/>
          <w:sz w:val="20"/>
        </w:rPr>
        <w:t xml:space="preserve">Cognitive Semiotics </w:t>
      </w:r>
      <w:r>
        <w:rPr>
          <w:color w:val="231F20"/>
          <w:sz w:val="20"/>
        </w:rPr>
        <w:t>4, 169–200.</w:t>
      </w:r>
    </w:p>
    <w:p w:rsidR="00C32210" w:rsidRDefault="00C32210" w:rsidP="00C32210">
      <w:pPr>
        <w:spacing w:before="25" w:line="249" w:lineRule="auto"/>
        <w:ind w:left="1340" w:right="117" w:hanging="677"/>
        <w:jc w:val="both"/>
        <w:rPr>
          <w:sz w:val="20"/>
        </w:rPr>
      </w:pPr>
      <w:r>
        <w:rPr>
          <w:color w:val="231F20"/>
          <w:sz w:val="20"/>
        </w:rPr>
        <w:t xml:space="preserve">2012. </w:t>
      </w:r>
      <w:r w:rsidR="002E6077">
        <w:rPr>
          <w:color w:val="231F20"/>
          <w:sz w:val="20"/>
        </w:rPr>
        <w:t xml:space="preserve"> </w:t>
      </w:r>
      <w:r>
        <w:rPr>
          <w:color w:val="231F20"/>
          <w:sz w:val="20"/>
        </w:rPr>
        <w:t xml:space="preserve">“Cognitive semiotics: An Emerging Field for the Transdisciplinary Study of Meaning”, </w:t>
      </w:r>
      <w:r>
        <w:rPr>
          <w:i/>
          <w:color w:val="231F20"/>
          <w:sz w:val="20"/>
        </w:rPr>
        <w:t xml:space="preserve">Public Journal of Semiotics </w:t>
      </w:r>
      <w:r>
        <w:rPr>
          <w:color w:val="231F20"/>
          <w:sz w:val="20"/>
        </w:rPr>
        <w:t>4.1, 2–24.</w:t>
      </w:r>
    </w:p>
    <w:p w:rsidR="00C32210" w:rsidRDefault="00C32210" w:rsidP="00C32210">
      <w:pPr>
        <w:spacing w:before="16" w:line="249" w:lineRule="auto"/>
        <w:ind w:left="1340" w:right="117" w:hanging="677"/>
        <w:jc w:val="both"/>
        <w:rPr>
          <w:sz w:val="20"/>
        </w:rPr>
      </w:pPr>
      <w:r>
        <w:rPr>
          <w:color w:val="231F20"/>
          <w:sz w:val="20"/>
        </w:rPr>
        <w:t>2013.</w:t>
      </w:r>
      <w:r w:rsidR="002E6077">
        <w:rPr>
          <w:color w:val="231F20"/>
          <w:sz w:val="20"/>
        </w:rPr>
        <w:t xml:space="preserve"> </w:t>
      </w:r>
      <w:r>
        <w:rPr>
          <w:color w:val="231F20"/>
          <w:sz w:val="20"/>
        </w:rPr>
        <w:t xml:space="preserve"> “The Mimesis Hierarchy of Semiotic Development: Five Stages of Intersubjectivity in </w:t>
      </w:r>
      <w:r>
        <w:rPr>
          <w:color w:val="231F20"/>
          <w:spacing w:val="-5"/>
          <w:sz w:val="20"/>
        </w:rPr>
        <w:t xml:space="preserve">Children”, </w:t>
      </w:r>
      <w:r>
        <w:rPr>
          <w:i/>
          <w:color w:val="231F20"/>
          <w:sz w:val="20"/>
        </w:rPr>
        <w:t xml:space="preserve">The Public Journal of Semiotics </w:t>
      </w:r>
      <w:r>
        <w:rPr>
          <w:color w:val="231F20"/>
          <w:sz w:val="20"/>
        </w:rPr>
        <w:t>4.2, 47–70.</w:t>
      </w:r>
    </w:p>
    <w:p w:rsidR="00C32210" w:rsidRDefault="00C32210" w:rsidP="00C32210">
      <w:pPr>
        <w:spacing w:line="249" w:lineRule="auto"/>
        <w:jc w:val="both"/>
        <w:rPr>
          <w:sz w:val="20"/>
        </w:rPr>
        <w:sectPr w:rsidR="00C32210">
          <w:pgSz w:w="8640" w:h="12960"/>
          <w:pgMar w:top="1060" w:right="780" w:bottom="280" w:left="780" w:header="676" w:footer="0" w:gutter="0"/>
          <w:cols w:space="720"/>
        </w:sectPr>
      </w:pPr>
    </w:p>
    <w:p w:rsidR="00C32210" w:rsidRDefault="00C32210" w:rsidP="00C32210">
      <w:pPr>
        <w:spacing w:before="106"/>
        <w:rPr>
          <w:sz w:val="20"/>
        </w:rPr>
      </w:pPr>
      <w:r>
        <w:rPr>
          <w:color w:val="231F20"/>
          <w:sz w:val="20"/>
        </w:rPr>
        <w:lastRenderedPageBreak/>
        <w:t>ZLATEV, Jordan, and Lorraine MCCUNE.</w:t>
      </w:r>
    </w:p>
    <w:p w:rsidR="00C32210" w:rsidRDefault="00C32210" w:rsidP="00C32210">
      <w:pPr>
        <w:spacing w:before="24" w:line="249" w:lineRule="auto"/>
        <w:ind w:left="800" w:right="658" w:hanging="677"/>
        <w:jc w:val="both"/>
        <w:rPr>
          <w:sz w:val="20"/>
        </w:rPr>
      </w:pPr>
      <w:r>
        <w:rPr>
          <w:color w:val="231F20"/>
          <w:sz w:val="20"/>
        </w:rPr>
        <w:t>2014.</w:t>
      </w:r>
      <w:r>
        <w:rPr>
          <w:color w:val="231F20"/>
          <w:spacing w:val="24"/>
          <w:sz w:val="20"/>
        </w:rPr>
        <w:t xml:space="preserve"> </w:t>
      </w:r>
      <w:r>
        <w:rPr>
          <w:color w:val="231F20"/>
          <w:spacing w:val="-5"/>
          <w:sz w:val="20"/>
        </w:rPr>
        <w:t xml:space="preserve">“Toward </w:t>
      </w:r>
      <w:r>
        <w:rPr>
          <w:color w:val="231F20"/>
          <w:sz w:val="20"/>
        </w:rPr>
        <w:t xml:space="preserve">an </w:t>
      </w:r>
      <w:r>
        <w:rPr>
          <w:color w:val="231F20"/>
          <w:spacing w:val="-3"/>
          <w:sz w:val="20"/>
        </w:rPr>
        <w:t xml:space="preserve">Integrated Model </w:t>
      </w:r>
      <w:r>
        <w:rPr>
          <w:color w:val="231F20"/>
          <w:sz w:val="20"/>
        </w:rPr>
        <w:t xml:space="preserve">of Semiotic </w:t>
      </w:r>
      <w:r>
        <w:rPr>
          <w:color w:val="231F20"/>
          <w:spacing w:val="-6"/>
          <w:sz w:val="20"/>
        </w:rPr>
        <w:t xml:space="preserve">Development”, </w:t>
      </w:r>
      <w:r>
        <w:rPr>
          <w:color w:val="231F20"/>
          <w:sz w:val="20"/>
        </w:rPr>
        <w:t xml:space="preserve">in </w:t>
      </w:r>
      <w:r>
        <w:rPr>
          <w:i/>
          <w:color w:val="231F20"/>
          <w:spacing w:val="-3"/>
          <w:sz w:val="20"/>
        </w:rPr>
        <w:t xml:space="preserve">Cognitive </w:t>
      </w:r>
      <w:r>
        <w:rPr>
          <w:i/>
          <w:color w:val="231F20"/>
          <w:w w:val="95"/>
          <w:sz w:val="20"/>
        </w:rPr>
        <w:t>Development:</w:t>
      </w:r>
      <w:r>
        <w:rPr>
          <w:i/>
          <w:color w:val="231F20"/>
          <w:spacing w:val="-16"/>
          <w:w w:val="95"/>
          <w:sz w:val="20"/>
        </w:rPr>
        <w:t xml:space="preserve"> </w:t>
      </w:r>
      <w:r>
        <w:rPr>
          <w:i/>
          <w:color w:val="231F20"/>
          <w:w w:val="95"/>
          <w:sz w:val="20"/>
        </w:rPr>
        <w:t>Theories,</w:t>
      </w:r>
      <w:r>
        <w:rPr>
          <w:i/>
          <w:color w:val="231F20"/>
          <w:spacing w:val="-16"/>
          <w:w w:val="95"/>
          <w:sz w:val="20"/>
        </w:rPr>
        <w:t xml:space="preserve"> </w:t>
      </w:r>
      <w:r>
        <w:rPr>
          <w:i/>
          <w:color w:val="231F20"/>
          <w:w w:val="95"/>
          <w:sz w:val="20"/>
        </w:rPr>
        <w:t>Stages,</w:t>
      </w:r>
      <w:r>
        <w:rPr>
          <w:i/>
          <w:color w:val="231F20"/>
          <w:spacing w:val="-15"/>
          <w:w w:val="95"/>
          <w:sz w:val="20"/>
        </w:rPr>
        <w:t xml:space="preserve"> </w:t>
      </w:r>
      <w:r>
        <w:rPr>
          <w:i/>
          <w:color w:val="231F20"/>
          <w:w w:val="95"/>
          <w:sz w:val="20"/>
        </w:rPr>
        <w:t>Processes</w:t>
      </w:r>
      <w:r>
        <w:rPr>
          <w:i/>
          <w:color w:val="231F20"/>
          <w:spacing w:val="-16"/>
          <w:w w:val="95"/>
          <w:sz w:val="20"/>
        </w:rPr>
        <w:t xml:space="preserve"> </w:t>
      </w:r>
      <w:r>
        <w:rPr>
          <w:i/>
          <w:color w:val="231F20"/>
          <w:spacing w:val="-2"/>
          <w:w w:val="95"/>
          <w:sz w:val="20"/>
        </w:rPr>
        <w:t>and</w:t>
      </w:r>
      <w:r>
        <w:rPr>
          <w:i/>
          <w:color w:val="231F20"/>
          <w:spacing w:val="-15"/>
          <w:w w:val="95"/>
          <w:sz w:val="20"/>
        </w:rPr>
        <w:t xml:space="preserve"> </w:t>
      </w:r>
      <w:r>
        <w:rPr>
          <w:i/>
          <w:color w:val="231F20"/>
          <w:w w:val="95"/>
          <w:sz w:val="20"/>
        </w:rPr>
        <w:t>Challenges</w:t>
      </w:r>
      <w:r>
        <w:rPr>
          <w:color w:val="231F20"/>
          <w:w w:val="95"/>
          <w:sz w:val="20"/>
        </w:rPr>
        <w:t>,</w:t>
      </w:r>
      <w:r>
        <w:rPr>
          <w:color w:val="231F20"/>
          <w:spacing w:val="-17"/>
          <w:w w:val="95"/>
          <w:sz w:val="20"/>
        </w:rPr>
        <w:t xml:space="preserve"> </w:t>
      </w:r>
      <w:r>
        <w:rPr>
          <w:color w:val="231F20"/>
          <w:w w:val="95"/>
          <w:sz w:val="20"/>
        </w:rPr>
        <w:t>ed.</w:t>
      </w:r>
      <w:r>
        <w:rPr>
          <w:color w:val="231F20"/>
          <w:spacing w:val="-16"/>
          <w:w w:val="95"/>
          <w:sz w:val="20"/>
        </w:rPr>
        <w:t xml:space="preserve"> </w:t>
      </w:r>
      <w:r>
        <w:rPr>
          <w:color w:val="231F20"/>
          <w:w w:val="95"/>
          <w:sz w:val="20"/>
        </w:rPr>
        <w:t>R.</w:t>
      </w:r>
      <w:r>
        <w:rPr>
          <w:color w:val="231F20"/>
          <w:spacing w:val="-17"/>
          <w:w w:val="95"/>
          <w:sz w:val="20"/>
        </w:rPr>
        <w:t xml:space="preserve"> </w:t>
      </w:r>
      <w:r>
        <w:rPr>
          <w:color w:val="231F20"/>
          <w:w w:val="95"/>
          <w:sz w:val="20"/>
        </w:rPr>
        <w:t xml:space="preserve">Chen </w:t>
      </w:r>
      <w:r>
        <w:rPr>
          <w:color w:val="231F20"/>
          <w:sz w:val="20"/>
        </w:rPr>
        <w:t xml:space="preserve">(New </w:t>
      </w:r>
      <w:r>
        <w:rPr>
          <w:color w:val="231F20"/>
          <w:spacing w:val="-6"/>
          <w:sz w:val="20"/>
        </w:rPr>
        <w:t xml:space="preserve">York: </w:t>
      </w:r>
      <w:r>
        <w:rPr>
          <w:color w:val="231F20"/>
          <w:spacing w:val="-3"/>
          <w:sz w:val="20"/>
        </w:rPr>
        <w:t xml:space="preserve">Nova </w:t>
      </w:r>
      <w:r>
        <w:rPr>
          <w:color w:val="231F20"/>
          <w:sz w:val="20"/>
        </w:rPr>
        <w:t>Publishers),</w:t>
      </w:r>
      <w:r>
        <w:rPr>
          <w:color w:val="231F20"/>
          <w:spacing w:val="-15"/>
          <w:sz w:val="20"/>
        </w:rPr>
        <w:t xml:space="preserve"> </w:t>
      </w:r>
      <w:r>
        <w:rPr>
          <w:color w:val="231F20"/>
          <w:sz w:val="20"/>
        </w:rPr>
        <w:t>59–76.</w:t>
      </w:r>
    </w:p>
    <w:p w:rsidR="00EC2599" w:rsidRPr="005C53D1" w:rsidRDefault="00EC2599" w:rsidP="00C32210">
      <w:pPr>
        <w:spacing w:before="192"/>
        <w:ind w:left="-142"/>
        <w:rPr>
          <w:sz w:val="20"/>
        </w:rPr>
      </w:pPr>
    </w:p>
    <w:sectPr w:rsidR="00EC2599" w:rsidRPr="005C53D1">
      <w:pgSz w:w="8640" w:h="12960"/>
      <w:pgMar w:top="1060" w:right="780" w:bottom="280" w:left="780" w:header="67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26D" w:rsidRDefault="00B1426D">
      <w:r>
        <w:separator/>
      </w:r>
    </w:p>
  </w:endnote>
  <w:endnote w:type="continuationSeparator" w:id="0">
    <w:p w:rsidR="00B1426D" w:rsidRDefault="00B1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26D" w:rsidRDefault="00B1426D">
      <w:r>
        <w:separator/>
      </w:r>
    </w:p>
  </w:footnote>
  <w:footnote w:type="continuationSeparator" w:id="0">
    <w:p w:rsidR="00B1426D" w:rsidRDefault="00B142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3D1" w:rsidRDefault="005C53D1">
    <w:pPr>
      <w:pStyle w:val="Textkrper"/>
      <w:spacing w:before="0" w:line="14" w:lineRule="auto"/>
      <w:ind w:left="0"/>
      <w:jc w:val="left"/>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3D1" w:rsidRDefault="005C53D1">
    <w:pPr>
      <w:pStyle w:val="Textkrper"/>
      <w:spacing w:before="0" w:line="14" w:lineRule="auto"/>
      <w:ind w:left="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55BC1"/>
    <w:multiLevelType w:val="hybridMultilevel"/>
    <w:tmpl w:val="9252DBD4"/>
    <w:lvl w:ilvl="0" w:tplc="F5926B20">
      <w:start w:val="1"/>
      <w:numFmt w:val="lowerRoman"/>
      <w:lvlText w:val="(%1)"/>
      <w:lvlJc w:val="left"/>
      <w:pPr>
        <w:ind w:left="119" w:hanging="275"/>
      </w:pPr>
      <w:rPr>
        <w:rFonts w:ascii="Times New Roman" w:eastAsia="Times New Roman" w:hAnsi="Times New Roman" w:cs="Times New Roman" w:hint="default"/>
        <w:color w:val="231F20"/>
        <w:w w:val="101"/>
        <w:sz w:val="22"/>
        <w:szCs w:val="22"/>
        <w:lang w:val="en-US" w:eastAsia="en-US" w:bidi="ar-SA"/>
      </w:rPr>
    </w:lvl>
    <w:lvl w:ilvl="1" w:tplc="131C858C">
      <w:numFmt w:val="bullet"/>
      <w:lvlText w:val="•"/>
      <w:lvlJc w:val="left"/>
      <w:pPr>
        <w:ind w:left="816" w:hanging="275"/>
      </w:pPr>
      <w:rPr>
        <w:rFonts w:hint="default"/>
        <w:lang w:val="en-US" w:eastAsia="en-US" w:bidi="ar-SA"/>
      </w:rPr>
    </w:lvl>
    <w:lvl w:ilvl="2" w:tplc="B784B5EE">
      <w:numFmt w:val="bullet"/>
      <w:lvlText w:val="•"/>
      <w:lvlJc w:val="left"/>
      <w:pPr>
        <w:ind w:left="1512" w:hanging="275"/>
      </w:pPr>
      <w:rPr>
        <w:rFonts w:hint="default"/>
        <w:lang w:val="en-US" w:eastAsia="en-US" w:bidi="ar-SA"/>
      </w:rPr>
    </w:lvl>
    <w:lvl w:ilvl="3" w:tplc="1820E8EA">
      <w:numFmt w:val="bullet"/>
      <w:lvlText w:val="•"/>
      <w:lvlJc w:val="left"/>
      <w:pPr>
        <w:ind w:left="2208" w:hanging="275"/>
      </w:pPr>
      <w:rPr>
        <w:rFonts w:hint="default"/>
        <w:lang w:val="en-US" w:eastAsia="en-US" w:bidi="ar-SA"/>
      </w:rPr>
    </w:lvl>
    <w:lvl w:ilvl="4" w:tplc="0994B9D4">
      <w:numFmt w:val="bullet"/>
      <w:lvlText w:val="•"/>
      <w:lvlJc w:val="left"/>
      <w:pPr>
        <w:ind w:left="2904" w:hanging="275"/>
      </w:pPr>
      <w:rPr>
        <w:rFonts w:hint="default"/>
        <w:lang w:val="en-US" w:eastAsia="en-US" w:bidi="ar-SA"/>
      </w:rPr>
    </w:lvl>
    <w:lvl w:ilvl="5" w:tplc="7F0EA7FA">
      <w:numFmt w:val="bullet"/>
      <w:lvlText w:val="•"/>
      <w:lvlJc w:val="left"/>
      <w:pPr>
        <w:ind w:left="3600" w:hanging="275"/>
      </w:pPr>
      <w:rPr>
        <w:rFonts w:hint="default"/>
        <w:lang w:val="en-US" w:eastAsia="en-US" w:bidi="ar-SA"/>
      </w:rPr>
    </w:lvl>
    <w:lvl w:ilvl="6" w:tplc="D0723590">
      <w:numFmt w:val="bullet"/>
      <w:lvlText w:val="•"/>
      <w:lvlJc w:val="left"/>
      <w:pPr>
        <w:ind w:left="4296" w:hanging="275"/>
      </w:pPr>
      <w:rPr>
        <w:rFonts w:hint="default"/>
        <w:lang w:val="en-US" w:eastAsia="en-US" w:bidi="ar-SA"/>
      </w:rPr>
    </w:lvl>
    <w:lvl w:ilvl="7" w:tplc="5A9EBC8C">
      <w:numFmt w:val="bullet"/>
      <w:lvlText w:val="•"/>
      <w:lvlJc w:val="left"/>
      <w:pPr>
        <w:ind w:left="4992" w:hanging="275"/>
      </w:pPr>
      <w:rPr>
        <w:rFonts w:hint="default"/>
        <w:lang w:val="en-US" w:eastAsia="en-US" w:bidi="ar-SA"/>
      </w:rPr>
    </w:lvl>
    <w:lvl w:ilvl="8" w:tplc="00D417A4">
      <w:numFmt w:val="bullet"/>
      <w:lvlText w:val="•"/>
      <w:lvlJc w:val="left"/>
      <w:pPr>
        <w:ind w:left="5688" w:hanging="275"/>
      </w:pPr>
      <w:rPr>
        <w:rFonts w:hint="default"/>
        <w:lang w:val="en-US" w:eastAsia="en-US" w:bidi="ar-SA"/>
      </w:rPr>
    </w:lvl>
  </w:abstractNum>
  <w:abstractNum w:abstractNumId="1" w15:restartNumberingAfterBreak="0">
    <w:nsid w:val="55C51F5D"/>
    <w:multiLevelType w:val="hybridMultilevel"/>
    <w:tmpl w:val="C804D09C"/>
    <w:lvl w:ilvl="0" w:tplc="98B27540">
      <w:start w:val="1"/>
      <w:numFmt w:val="lowerRoman"/>
      <w:lvlText w:val="(%1)"/>
      <w:lvlJc w:val="left"/>
      <w:pPr>
        <w:ind w:left="119" w:hanging="275"/>
        <w:jc w:val="left"/>
      </w:pPr>
      <w:rPr>
        <w:rFonts w:ascii="Times New Roman" w:eastAsia="Times New Roman" w:hAnsi="Times New Roman" w:cs="Times New Roman" w:hint="default"/>
        <w:color w:val="231F20"/>
        <w:w w:val="101"/>
        <w:sz w:val="22"/>
        <w:szCs w:val="22"/>
        <w:lang w:val="en-US" w:eastAsia="en-US" w:bidi="ar-SA"/>
      </w:rPr>
    </w:lvl>
    <w:lvl w:ilvl="1" w:tplc="73D64B96">
      <w:numFmt w:val="bullet"/>
      <w:lvlText w:val="•"/>
      <w:lvlJc w:val="left"/>
      <w:pPr>
        <w:ind w:left="816" w:hanging="275"/>
      </w:pPr>
      <w:rPr>
        <w:rFonts w:hint="default"/>
        <w:lang w:val="en-US" w:eastAsia="en-US" w:bidi="ar-SA"/>
      </w:rPr>
    </w:lvl>
    <w:lvl w:ilvl="2" w:tplc="3FD40034">
      <w:numFmt w:val="bullet"/>
      <w:lvlText w:val="•"/>
      <w:lvlJc w:val="left"/>
      <w:pPr>
        <w:ind w:left="1512" w:hanging="275"/>
      </w:pPr>
      <w:rPr>
        <w:rFonts w:hint="default"/>
        <w:lang w:val="en-US" w:eastAsia="en-US" w:bidi="ar-SA"/>
      </w:rPr>
    </w:lvl>
    <w:lvl w:ilvl="3" w:tplc="3A763488">
      <w:numFmt w:val="bullet"/>
      <w:lvlText w:val="•"/>
      <w:lvlJc w:val="left"/>
      <w:pPr>
        <w:ind w:left="2208" w:hanging="275"/>
      </w:pPr>
      <w:rPr>
        <w:rFonts w:hint="default"/>
        <w:lang w:val="en-US" w:eastAsia="en-US" w:bidi="ar-SA"/>
      </w:rPr>
    </w:lvl>
    <w:lvl w:ilvl="4" w:tplc="9C9A35D6">
      <w:numFmt w:val="bullet"/>
      <w:lvlText w:val="•"/>
      <w:lvlJc w:val="left"/>
      <w:pPr>
        <w:ind w:left="2904" w:hanging="275"/>
      </w:pPr>
      <w:rPr>
        <w:rFonts w:hint="default"/>
        <w:lang w:val="en-US" w:eastAsia="en-US" w:bidi="ar-SA"/>
      </w:rPr>
    </w:lvl>
    <w:lvl w:ilvl="5" w:tplc="9B00CE2E">
      <w:numFmt w:val="bullet"/>
      <w:lvlText w:val="•"/>
      <w:lvlJc w:val="left"/>
      <w:pPr>
        <w:ind w:left="3600" w:hanging="275"/>
      </w:pPr>
      <w:rPr>
        <w:rFonts w:hint="default"/>
        <w:lang w:val="en-US" w:eastAsia="en-US" w:bidi="ar-SA"/>
      </w:rPr>
    </w:lvl>
    <w:lvl w:ilvl="6" w:tplc="3462E70C">
      <w:numFmt w:val="bullet"/>
      <w:lvlText w:val="•"/>
      <w:lvlJc w:val="left"/>
      <w:pPr>
        <w:ind w:left="4296" w:hanging="275"/>
      </w:pPr>
      <w:rPr>
        <w:rFonts w:hint="default"/>
        <w:lang w:val="en-US" w:eastAsia="en-US" w:bidi="ar-SA"/>
      </w:rPr>
    </w:lvl>
    <w:lvl w:ilvl="7" w:tplc="6F6E4652">
      <w:numFmt w:val="bullet"/>
      <w:lvlText w:val="•"/>
      <w:lvlJc w:val="left"/>
      <w:pPr>
        <w:ind w:left="4992" w:hanging="275"/>
      </w:pPr>
      <w:rPr>
        <w:rFonts w:hint="default"/>
        <w:lang w:val="en-US" w:eastAsia="en-US" w:bidi="ar-SA"/>
      </w:rPr>
    </w:lvl>
    <w:lvl w:ilvl="8" w:tplc="43383AAA">
      <w:numFmt w:val="bullet"/>
      <w:lvlText w:val="•"/>
      <w:lvlJc w:val="left"/>
      <w:pPr>
        <w:ind w:left="5688" w:hanging="275"/>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99"/>
    <w:rsid w:val="000474ED"/>
    <w:rsid w:val="000A7352"/>
    <w:rsid w:val="00174733"/>
    <w:rsid w:val="001804A9"/>
    <w:rsid w:val="002E6077"/>
    <w:rsid w:val="0043491C"/>
    <w:rsid w:val="005C53D1"/>
    <w:rsid w:val="007928C4"/>
    <w:rsid w:val="00B1426D"/>
    <w:rsid w:val="00C32210"/>
    <w:rsid w:val="00C638DA"/>
    <w:rsid w:val="00DB3E20"/>
    <w:rsid w:val="00DC339F"/>
    <w:rsid w:val="00E0291F"/>
    <w:rsid w:val="00EC25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0B9BC"/>
  <w15:docId w15:val="{5E89D9CF-B109-4708-97F8-3D700670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Times New Roman" w:eastAsia="Times New Roman" w:hAnsi="Times New Roman" w:cs="Times New Roman"/>
    </w:rPr>
  </w:style>
  <w:style w:type="paragraph" w:styleId="berschrift1">
    <w:name w:val="heading 1"/>
    <w:basedOn w:val="Standard"/>
    <w:uiPriority w:val="1"/>
    <w:qFormat/>
    <w:pPr>
      <w:ind w:left="660"/>
      <w:outlineLvl w:val="0"/>
    </w:pPr>
    <w:rPr>
      <w:rFonts w:ascii="Arial" w:eastAsia="Arial" w:hAnsi="Arial" w:cs="Arial"/>
      <w:b/>
      <w:bCs/>
      <w:sz w:val="23"/>
      <w:szCs w:val="23"/>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102"/>
      <w:ind w:left="660"/>
      <w:jc w:val="both"/>
    </w:pPr>
  </w:style>
  <w:style w:type="paragraph" w:styleId="Titel">
    <w:name w:val="Title"/>
    <w:basedOn w:val="Standard"/>
    <w:uiPriority w:val="1"/>
    <w:qFormat/>
    <w:pPr>
      <w:spacing w:before="15"/>
    </w:pPr>
    <w:rPr>
      <w:rFonts w:ascii="Trebuchet MS" w:eastAsia="Trebuchet MS" w:hAnsi="Trebuchet MS" w:cs="Trebuchet MS"/>
      <w:sz w:val="99"/>
      <w:szCs w:val="99"/>
    </w:rPr>
  </w:style>
  <w:style w:type="paragraph" w:styleId="Listenabsatz">
    <w:name w:val="List Paragraph"/>
    <w:basedOn w:val="Standard"/>
    <w:uiPriority w:val="1"/>
    <w:qFormat/>
    <w:pPr>
      <w:spacing w:before="2"/>
      <w:ind w:left="119" w:right="656" w:firstLine="359"/>
      <w:jc w:val="both"/>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5C53D1"/>
    <w:pPr>
      <w:tabs>
        <w:tab w:val="center" w:pos="4513"/>
        <w:tab w:val="right" w:pos="9026"/>
      </w:tabs>
    </w:pPr>
  </w:style>
  <w:style w:type="character" w:customStyle="1" w:styleId="KopfzeileZchn">
    <w:name w:val="Kopfzeile Zchn"/>
    <w:basedOn w:val="Absatz-Standardschriftart"/>
    <w:link w:val="Kopfzeile"/>
    <w:uiPriority w:val="99"/>
    <w:rsid w:val="005C53D1"/>
    <w:rPr>
      <w:rFonts w:ascii="Times New Roman" w:eastAsia="Times New Roman" w:hAnsi="Times New Roman" w:cs="Times New Roman"/>
    </w:rPr>
  </w:style>
  <w:style w:type="paragraph" w:styleId="Fuzeile">
    <w:name w:val="footer"/>
    <w:basedOn w:val="Standard"/>
    <w:link w:val="FuzeileZchn"/>
    <w:uiPriority w:val="99"/>
    <w:unhideWhenUsed/>
    <w:rsid w:val="005C53D1"/>
    <w:pPr>
      <w:tabs>
        <w:tab w:val="center" w:pos="4513"/>
        <w:tab w:val="right" w:pos="9026"/>
      </w:tabs>
    </w:pPr>
  </w:style>
  <w:style w:type="character" w:customStyle="1" w:styleId="FuzeileZchn">
    <w:name w:val="Fußzeile Zchn"/>
    <w:basedOn w:val="Absatz-Standardschriftart"/>
    <w:link w:val="Fuzeile"/>
    <w:uiPriority w:val="99"/>
    <w:rsid w:val="005C53D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8B23979-987B-48FE-ADEB-71A19D50D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13093</Words>
  <Characters>82488</Characters>
  <Application>Microsoft Office Word</Application>
  <DocSecurity>0</DocSecurity>
  <Lines>687</Lines>
  <Paragraphs>190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Tunc</dc:creator>
  <cp:lastModifiedBy>Tunc</cp:lastModifiedBy>
  <cp:revision>5</cp:revision>
  <dcterms:created xsi:type="dcterms:W3CDTF">2020-07-12T13:55:00Z</dcterms:created>
  <dcterms:modified xsi:type="dcterms:W3CDTF">2020-07-12T20:34:00Z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2020-07-12T00:00:00Z</vt:filetime>
  </property>
  <property fmtid="{D5CDD505-2E9C-101B-9397-08002B2CF9AE}" pid="3" name="LastSaved">
    <vt:filetime>2020-07-12T00:00:00Z</vt:filetime>
  </property>
</Properties>
</file>