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D34BB" w14:textId="142C0105" w:rsidR="00383CC0" w:rsidRDefault="00E406EC" w:rsidP="00074E1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Epistemic</w:t>
      </w:r>
      <w:r w:rsidR="006604F5">
        <w:rPr>
          <w:rFonts w:ascii="Times New Roman" w:hAnsi="Times New Roman" w:cs="Times New Roman"/>
          <w:b/>
          <w:sz w:val="24"/>
          <w:szCs w:val="24"/>
        </w:rPr>
        <w:t xml:space="preserve"> </w:t>
      </w:r>
      <w:r w:rsidR="00154F65">
        <w:rPr>
          <w:rFonts w:ascii="Times New Roman" w:hAnsi="Times New Roman" w:cs="Times New Roman"/>
          <w:b/>
          <w:sz w:val="24"/>
          <w:szCs w:val="24"/>
        </w:rPr>
        <w:t>f</w:t>
      </w:r>
      <w:r w:rsidR="006604F5">
        <w:rPr>
          <w:rFonts w:ascii="Times New Roman" w:hAnsi="Times New Roman" w:cs="Times New Roman"/>
          <w:b/>
          <w:sz w:val="24"/>
          <w:szCs w:val="24"/>
        </w:rPr>
        <w:t>eelings</w:t>
      </w:r>
      <w:r w:rsidR="00167D93">
        <w:rPr>
          <w:rFonts w:ascii="Times New Roman" w:hAnsi="Times New Roman" w:cs="Times New Roman"/>
          <w:b/>
          <w:sz w:val="24"/>
          <w:szCs w:val="24"/>
        </w:rPr>
        <w:t>,</w:t>
      </w:r>
      <w:r w:rsidR="00DD70EB">
        <w:rPr>
          <w:rFonts w:ascii="Times New Roman" w:hAnsi="Times New Roman" w:cs="Times New Roman"/>
          <w:b/>
          <w:sz w:val="24"/>
          <w:szCs w:val="24"/>
        </w:rPr>
        <w:t xml:space="preserve"> </w:t>
      </w:r>
      <w:r w:rsidR="005200C1">
        <w:rPr>
          <w:rFonts w:ascii="Times New Roman" w:hAnsi="Times New Roman" w:cs="Times New Roman"/>
          <w:b/>
          <w:sz w:val="24"/>
          <w:szCs w:val="24"/>
        </w:rPr>
        <w:t>metacognition</w:t>
      </w:r>
      <w:r w:rsidR="00DD70EB">
        <w:rPr>
          <w:rFonts w:ascii="Times New Roman" w:hAnsi="Times New Roman" w:cs="Times New Roman"/>
          <w:b/>
          <w:sz w:val="24"/>
          <w:szCs w:val="24"/>
        </w:rPr>
        <w:t>, and the Lima problem</w:t>
      </w:r>
    </w:p>
    <w:p w14:paraId="772FE798" w14:textId="7771E15B" w:rsidR="00912023" w:rsidRPr="00074E1D" w:rsidRDefault="00912023" w:rsidP="00074E1D">
      <w:pPr>
        <w:spacing w:after="0" w:line="240" w:lineRule="auto"/>
        <w:contextualSpacing/>
        <w:rPr>
          <w:rFonts w:ascii="Times New Roman" w:hAnsi="Times New Roman" w:cs="Times New Roman"/>
          <w:bCs/>
          <w:sz w:val="24"/>
          <w:szCs w:val="24"/>
        </w:rPr>
      </w:pPr>
      <w:r>
        <w:rPr>
          <w:rFonts w:ascii="Times New Roman" w:hAnsi="Times New Roman" w:cs="Times New Roman"/>
          <w:b/>
          <w:sz w:val="24"/>
          <w:szCs w:val="24"/>
        </w:rPr>
        <w:t>Nathaniel Greely</w:t>
      </w:r>
    </w:p>
    <w:p w14:paraId="1B9CE3EB" w14:textId="23F29252" w:rsidR="003E6D6B" w:rsidRDefault="003E6D6B" w:rsidP="00074E1D">
      <w:pPr>
        <w:spacing w:after="0" w:line="240" w:lineRule="auto"/>
        <w:contextualSpacing/>
        <w:rPr>
          <w:rFonts w:ascii="Times New Roman" w:hAnsi="Times New Roman" w:cs="Times New Roman"/>
          <w:sz w:val="24"/>
          <w:szCs w:val="24"/>
        </w:rPr>
      </w:pPr>
    </w:p>
    <w:p w14:paraId="2BE40B8A" w14:textId="77777777" w:rsidR="00074E1D" w:rsidRDefault="00074E1D" w:rsidP="00074E1D">
      <w:pPr>
        <w:spacing w:after="0" w:line="240" w:lineRule="auto"/>
        <w:contextualSpacing/>
        <w:rPr>
          <w:rFonts w:ascii="Times New Roman" w:hAnsi="Times New Roman" w:cs="Times New Roman"/>
          <w:sz w:val="24"/>
          <w:szCs w:val="24"/>
        </w:rPr>
      </w:pPr>
    </w:p>
    <w:p w14:paraId="6CE07D1E" w14:textId="07FEA8EC" w:rsidR="008F1096" w:rsidRPr="008D760A" w:rsidRDefault="00D84D1D" w:rsidP="00074E1D">
      <w:pPr>
        <w:spacing w:after="0" w:line="240" w:lineRule="auto"/>
        <w:contextualSpacing/>
        <w:rPr>
          <w:rFonts w:ascii="Times New Roman" w:hAnsi="Times New Roman" w:cs="Times New Roman"/>
          <w:b/>
          <w:bCs/>
          <w:iCs/>
          <w:sz w:val="24"/>
          <w:szCs w:val="24"/>
        </w:rPr>
      </w:pPr>
      <w:r>
        <w:rPr>
          <w:rFonts w:ascii="Times New Roman" w:hAnsi="Times New Roman" w:cs="Times New Roman"/>
          <w:b/>
          <w:bCs/>
          <w:iCs/>
          <w:sz w:val="24"/>
          <w:szCs w:val="24"/>
        </w:rPr>
        <w:t>1.</w:t>
      </w:r>
      <w:r>
        <w:rPr>
          <w:rFonts w:ascii="Times New Roman" w:hAnsi="Times New Roman" w:cs="Times New Roman"/>
          <w:b/>
          <w:bCs/>
          <w:iCs/>
          <w:sz w:val="24"/>
          <w:szCs w:val="24"/>
        </w:rPr>
        <w:tab/>
      </w:r>
      <w:r w:rsidR="008F1096" w:rsidRPr="008D760A">
        <w:rPr>
          <w:rFonts w:ascii="Times New Roman" w:hAnsi="Times New Roman" w:cs="Times New Roman"/>
          <w:b/>
          <w:bCs/>
          <w:iCs/>
          <w:sz w:val="24"/>
          <w:szCs w:val="24"/>
        </w:rPr>
        <w:t>Introduction</w:t>
      </w:r>
    </w:p>
    <w:p w14:paraId="7B2CE46D" w14:textId="77777777" w:rsidR="008F1096" w:rsidRDefault="008F1096" w:rsidP="003A1B61">
      <w:pPr>
        <w:spacing w:after="0" w:line="240" w:lineRule="auto"/>
        <w:contextualSpacing/>
        <w:rPr>
          <w:rFonts w:ascii="Times New Roman" w:hAnsi="Times New Roman" w:cs="Times New Roman"/>
          <w:sz w:val="24"/>
          <w:szCs w:val="24"/>
        </w:rPr>
      </w:pPr>
    </w:p>
    <w:p w14:paraId="4C7AD260" w14:textId="3D60757D" w:rsidR="006F7B01" w:rsidRDefault="00343AF6" w:rsidP="003A1B6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know the capital of Peru</w:t>
      </w:r>
      <w:r w:rsidR="0005345B">
        <w:rPr>
          <w:rFonts w:ascii="Times New Roman" w:hAnsi="Times New Roman" w:cs="Times New Roman"/>
          <w:sz w:val="24"/>
          <w:szCs w:val="24"/>
        </w:rPr>
        <w:t xml:space="preserve">? </w:t>
      </w:r>
      <w:r>
        <w:rPr>
          <w:rFonts w:ascii="Times New Roman" w:hAnsi="Times New Roman" w:cs="Times New Roman"/>
          <w:sz w:val="24"/>
          <w:szCs w:val="24"/>
        </w:rPr>
        <w:t>You may have come up with the answer, “Lima</w:t>
      </w:r>
      <w:r w:rsidR="005200C1">
        <w:rPr>
          <w:rFonts w:ascii="Times New Roman" w:hAnsi="Times New Roman" w:cs="Times New Roman"/>
          <w:sz w:val="24"/>
          <w:szCs w:val="24"/>
        </w:rPr>
        <w:t>,</w:t>
      </w:r>
      <w:r>
        <w:rPr>
          <w:rFonts w:ascii="Times New Roman" w:hAnsi="Times New Roman" w:cs="Times New Roman"/>
          <w:sz w:val="24"/>
          <w:szCs w:val="24"/>
        </w:rPr>
        <w:t xml:space="preserve">” </w:t>
      </w:r>
      <w:r w:rsidR="005200C1">
        <w:rPr>
          <w:rFonts w:ascii="Times New Roman" w:hAnsi="Times New Roman" w:cs="Times New Roman"/>
          <w:sz w:val="24"/>
          <w:szCs w:val="24"/>
        </w:rPr>
        <w:t>and felt confident that this was correct</w:t>
      </w:r>
      <w:r>
        <w:rPr>
          <w:rFonts w:ascii="Times New Roman" w:hAnsi="Times New Roman" w:cs="Times New Roman"/>
          <w:sz w:val="24"/>
          <w:szCs w:val="24"/>
        </w:rPr>
        <w:t xml:space="preserve">. You may have </w:t>
      </w:r>
      <w:r w:rsidR="005200C1">
        <w:rPr>
          <w:rFonts w:ascii="Times New Roman" w:hAnsi="Times New Roman" w:cs="Times New Roman"/>
          <w:sz w:val="24"/>
          <w:szCs w:val="24"/>
        </w:rPr>
        <w:t xml:space="preserve">failed to come up with the answer </w:t>
      </w:r>
      <w:r w:rsidR="00441150">
        <w:rPr>
          <w:rFonts w:ascii="Times New Roman" w:hAnsi="Times New Roman" w:cs="Times New Roman"/>
          <w:sz w:val="24"/>
          <w:szCs w:val="24"/>
        </w:rPr>
        <w:t>immediately</w:t>
      </w:r>
      <w:r w:rsidR="005200C1">
        <w:rPr>
          <w:rFonts w:ascii="Times New Roman" w:hAnsi="Times New Roman" w:cs="Times New Roman"/>
          <w:sz w:val="24"/>
          <w:szCs w:val="24"/>
        </w:rPr>
        <w:t xml:space="preserve"> but felt that you </w:t>
      </w:r>
      <w:r w:rsidR="00770129" w:rsidRPr="00F47C3A">
        <w:rPr>
          <w:rFonts w:ascii="Times New Roman" w:hAnsi="Times New Roman" w:cs="Times New Roman"/>
          <w:i/>
          <w:iCs/>
          <w:sz w:val="24"/>
          <w:szCs w:val="24"/>
        </w:rPr>
        <w:t>did</w:t>
      </w:r>
      <w:r w:rsidR="00770129">
        <w:rPr>
          <w:rFonts w:ascii="Times New Roman" w:hAnsi="Times New Roman" w:cs="Times New Roman"/>
          <w:sz w:val="24"/>
          <w:szCs w:val="24"/>
        </w:rPr>
        <w:t xml:space="preserve"> know it</w:t>
      </w:r>
      <w:r>
        <w:rPr>
          <w:rFonts w:ascii="Times New Roman" w:hAnsi="Times New Roman" w:cs="Times New Roman"/>
          <w:sz w:val="24"/>
          <w:szCs w:val="24"/>
        </w:rPr>
        <w:t xml:space="preserve">. You may have even felt that the </w:t>
      </w:r>
      <w:r w:rsidR="00770129">
        <w:rPr>
          <w:rFonts w:ascii="Times New Roman" w:hAnsi="Times New Roman" w:cs="Times New Roman"/>
          <w:sz w:val="24"/>
          <w:szCs w:val="24"/>
        </w:rPr>
        <w:t>answer</w:t>
      </w:r>
      <w:r>
        <w:rPr>
          <w:rFonts w:ascii="Times New Roman" w:hAnsi="Times New Roman" w:cs="Times New Roman"/>
          <w:sz w:val="24"/>
          <w:szCs w:val="24"/>
        </w:rPr>
        <w:t xml:space="preserve"> </w:t>
      </w:r>
      <w:r w:rsidR="00770129">
        <w:rPr>
          <w:rFonts w:ascii="Times New Roman" w:hAnsi="Times New Roman" w:cs="Times New Roman"/>
          <w:sz w:val="24"/>
          <w:szCs w:val="24"/>
        </w:rPr>
        <w:t>was on the tip of your tongue</w:t>
      </w:r>
      <w:r>
        <w:rPr>
          <w:rFonts w:ascii="Times New Roman" w:hAnsi="Times New Roman" w:cs="Times New Roman"/>
          <w:sz w:val="24"/>
          <w:szCs w:val="24"/>
        </w:rPr>
        <w:t>.</w:t>
      </w:r>
      <w:r w:rsidR="007629B5">
        <w:rPr>
          <w:rStyle w:val="FootnoteReference"/>
          <w:rFonts w:ascii="Times New Roman" w:hAnsi="Times New Roman" w:cs="Times New Roman"/>
          <w:sz w:val="24"/>
          <w:szCs w:val="24"/>
        </w:rPr>
        <w:footnoteReference w:id="1"/>
      </w:r>
      <w:r w:rsidR="00D44935">
        <w:rPr>
          <w:rFonts w:ascii="Times New Roman" w:hAnsi="Times New Roman" w:cs="Times New Roman"/>
          <w:sz w:val="24"/>
          <w:szCs w:val="24"/>
        </w:rPr>
        <w:t xml:space="preserve"> </w:t>
      </w:r>
      <w:r w:rsidR="005200C1">
        <w:rPr>
          <w:rFonts w:ascii="Times New Roman" w:hAnsi="Times New Roman" w:cs="Times New Roman"/>
          <w:sz w:val="24"/>
          <w:szCs w:val="24"/>
        </w:rPr>
        <w:t xml:space="preserve">Each of these is an experience that researchers have termed an ‘epistemic feeling’. </w:t>
      </w:r>
      <w:r w:rsidR="00770129" w:rsidRPr="00770129">
        <w:rPr>
          <w:rFonts w:ascii="Times New Roman" w:hAnsi="Times New Roman" w:cs="Times New Roman"/>
          <w:i/>
          <w:iCs/>
          <w:sz w:val="24"/>
          <w:szCs w:val="24"/>
        </w:rPr>
        <w:t>Feelings of confidence</w:t>
      </w:r>
      <w:r w:rsidR="00770129">
        <w:rPr>
          <w:rFonts w:ascii="Times New Roman" w:hAnsi="Times New Roman" w:cs="Times New Roman"/>
          <w:sz w:val="24"/>
          <w:szCs w:val="24"/>
        </w:rPr>
        <w:t xml:space="preserve"> are retrospective</w:t>
      </w:r>
      <w:r w:rsidR="00F47C3A">
        <w:rPr>
          <w:rFonts w:ascii="Times New Roman" w:hAnsi="Times New Roman" w:cs="Times New Roman"/>
          <w:sz w:val="24"/>
          <w:szCs w:val="24"/>
        </w:rPr>
        <w:t xml:space="preserve">, </w:t>
      </w:r>
      <w:r w:rsidR="003059F5">
        <w:rPr>
          <w:rFonts w:ascii="Times New Roman" w:hAnsi="Times New Roman" w:cs="Times New Roman"/>
          <w:sz w:val="24"/>
          <w:szCs w:val="24"/>
        </w:rPr>
        <w:t>indicating</w:t>
      </w:r>
      <w:r w:rsidR="00F47C3A">
        <w:rPr>
          <w:rFonts w:ascii="Times New Roman" w:hAnsi="Times New Roman" w:cs="Times New Roman"/>
          <w:sz w:val="24"/>
          <w:szCs w:val="24"/>
        </w:rPr>
        <w:t xml:space="preserve"> that </w:t>
      </w:r>
      <w:r w:rsidR="003059F5">
        <w:rPr>
          <w:rFonts w:ascii="Times New Roman" w:hAnsi="Times New Roman" w:cs="Times New Roman"/>
          <w:sz w:val="24"/>
          <w:szCs w:val="24"/>
        </w:rPr>
        <w:t>a</w:t>
      </w:r>
      <w:r w:rsidR="00F47C3A">
        <w:rPr>
          <w:rFonts w:ascii="Times New Roman" w:hAnsi="Times New Roman" w:cs="Times New Roman"/>
          <w:sz w:val="24"/>
          <w:szCs w:val="24"/>
        </w:rPr>
        <w:t xml:space="preserve"> previous response was</w:t>
      </w:r>
      <w:r w:rsidR="00770129">
        <w:rPr>
          <w:rFonts w:ascii="Times New Roman" w:hAnsi="Times New Roman" w:cs="Times New Roman"/>
          <w:sz w:val="24"/>
          <w:szCs w:val="24"/>
        </w:rPr>
        <w:t xml:space="preserve"> </w:t>
      </w:r>
      <w:r w:rsidR="00441150">
        <w:rPr>
          <w:rFonts w:ascii="Times New Roman" w:hAnsi="Times New Roman" w:cs="Times New Roman"/>
          <w:sz w:val="24"/>
          <w:szCs w:val="24"/>
        </w:rPr>
        <w:t>correct</w:t>
      </w:r>
      <w:r w:rsidR="00770129">
        <w:rPr>
          <w:rFonts w:ascii="Times New Roman" w:hAnsi="Times New Roman" w:cs="Times New Roman"/>
          <w:sz w:val="24"/>
          <w:szCs w:val="24"/>
        </w:rPr>
        <w:t xml:space="preserve">. </w:t>
      </w:r>
      <w:r w:rsidR="00770129" w:rsidRPr="00770129">
        <w:rPr>
          <w:rFonts w:ascii="Times New Roman" w:hAnsi="Times New Roman" w:cs="Times New Roman"/>
          <w:i/>
          <w:iCs/>
          <w:sz w:val="24"/>
          <w:szCs w:val="24"/>
        </w:rPr>
        <w:t>Feelings of knowing</w:t>
      </w:r>
      <w:r w:rsidR="00770129">
        <w:rPr>
          <w:rFonts w:ascii="Times New Roman" w:hAnsi="Times New Roman" w:cs="Times New Roman"/>
          <w:sz w:val="24"/>
          <w:szCs w:val="24"/>
        </w:rPr>
        <w:t xml:space="preserve"> are prospective, indicating that </w:t>
      </w:r>
      <w:r w:rsidR="00F47C3A">
        <w:rPr>
          <w:rFonts w:ascii="Times New Roman" w:hAnsi="Times New Roman" w:cs="Times New Roman"/>
          <w:sz w:val="24"/>
          <w:szCs w:val="24"/>
        </w:rPr>
        <w:t>a correct response could be given</w:t>
      </w:r>
      <w:r w:rsidR="00770129">
        <w:rPr>
          <w:rFonts w:ascii="Times New Roman" w:hAnsi="Times New Roman" w:cs="Times New Roman"/>
          <w:sz w:val="24"/>
          <w:szCs w:val="24"/>
        </w:rPr>
        <w:t xml:space="preserve">. </w:t>
      </w:r>
      <w:r w:rsidR="00770129" w:rsidRPr="00770129">
        <w:rPr>
          <w:rFonts w:ascii="Times New Roman" w:hAnsi="Times New Roman" w:cs="Times New Roman"/>
          <w:i/>
          <w:iCs/>
          <w:sz w:val="24"/>
          <w:szCs w:val="24"/>
        </w:rPr>
        <w:t>Tip-of-the-tongue experiences</w:t>
      </w:r>
      <w:r w:rsidR="00770129">
        <w:rPr>
          <w:rFonts w:ascii="Times New Roman" w:hAnsi="Times New Roman" w:cs="Times New Roman"/>
          <w:sz w:val="24"/>
          <w:szCs w:val="24"/>
        </w:rPr>
        <w:t xml:space="preserve"> (TOTs) indicat</w:t>
      </w:r>
      <w:r w:rsidR="003059F5">
        <w:rPr>
          <w:rFonts w:ascii="Times New Roman" w:hAnsi="Times New Roman" w:cs="Times New Roman"/>
          <w:sz w:val="24"/>
          <w:szCs w:val="24"/>
        </w:rPr>
        <w:t>e</w:t>
      </w:r>
      <w:r w:rsidR="00770129">
        <w:rPr>
          <w:rFonts w:ascii="Times New Roman" w:hAnsi="Times New Roman" w:cs="Times New Roman"/>
          <w:sz w:val="24"/>
          <w:szCs w:val="24"/>
        </w:rPr>
        <w:t xml:space="preserve"> that</w:t>
      </w:r>
      <w:r w:rsidR="005200C1">
        <w:rPr>
          <w:rFonts w:ascii="Times New Roman" w:hAnsi="Times New Roman" w:cs="Times New Roman"/>
          <w:sz w:val="24"/>
          <w:szCs w:val="24"/>
        </w:rPr>
        <w:t xml:space="preserve"> the </w:t>
      </w:r>
      <w:r w:rsidR="00F47C3A">
        <w:rPr>
          <w:rFonts w:ascii="Times New Roman" w:hAnsi="Times New Roman" w:cs="Times New Roman"/>
          <w:sz w:val="24"/>
          <w:szCs w:val="24"/>
        </w:rPr>
        <w:t>correct response</w:t>
      </w:r>
      <w:r w:rsidR="005200C1">
        <w:rPr>
          <w:rFonts w:ascii="Times New Roman" w:hAnsi="Times New Roman" w:cs="Times New Roman"/>
          <w:sz w:val="24"/>
          <w:szCs w:val="24"/>
        </w:rPr>
        <w:t xml:space="preserve"> is tantalizingly close</w:t>
      </w:r>
      <w:r w:rsidR="00770129">
        <w:rPr>
          <w:rFonts w:ascii="Times New Roman" w:hAnsi="Times New Roman" w:cs="Times New Roman"/>
          <w:sz w:val="24"/>
          <w:szCs w:val="24"/>
        </w:rPr>
        <w:t>.</w:t>
      </w:r>
      <w:r w:rsidR="00D44935">
        <w:rPr>
          <w:rFonts w:ascii="Times New Roman" w:hAnsi="Times New Roman" w:cs="Times New Roman"/>
          <w:sz w:val="24"/>
          <w:szCs w:val="24"/>
        </w:rPr>
        <w:t xml:space="preserve"> </w:t>
      </w:r>
      <w:r w:rsidR="009233C1">
        <w:rPr>
          <w:rFonts w:ascii="Times New Roman" w:hAnsi="Times New Roman" w:cs="Times New Roman"/>
          <w:sz w:val="24"/>
          <w:szCs w:val="24"/>
        </w:rPr>
        <w:t xml:space="preserve">These feelings have been dubbed ‘epistemic’ because they assist us in the retrieval and management of </w:t>
      </w:r>
      <w:r w:rsidR="00A67DFB">
        <w:rPr>
          <w:rFonts w:ascii="Times New Roman" w:hAnsi="Times New Roman" w:cs="Times New Roman"/>
          <w:sz w:val="24"/>
          <w:szCs w:val="24"/>
        </w:rPr>
        <w:t>mental</w:t>
      </w:r>
      <w:r w:rsidR="009233C1">
        <w:rPr>
          <w:rFonts w:ascii="Times New Roman" w:hAnsi="Times New Roman" w:cs="Times New Roman"/>
          <w:sz w:val="24"/>
          <w:szCs w:val="24"/>
        </w:rPr>
        <w:t xml:space="preserve"> states</w:t>
      </w:r>
      <w:r w:rsidR="00770129">
        <w:rPr>
          <w:rFonts w:ascii="Times New Roman" w:hAnsi="Times New Roman" w:cs="Times New Roman"/>
          <w:sz w:val="24"/>
          <w:szCs w:val="24"/>
        </w:rPr>
        <w:t xml:space="preserve"> </w:t>
      </w:r>
      <w:r w:rsidR="00A67DFB">
        <w:rPr>
          <w:rFonts w:ascii="Times New Roman" w:hAnsi="Times New Roman" w:cs="Times New Roman"/>
          <w:sz w:val="24"/>
          <w:szCs w:val="24"/>
        </w:rPr>
        <w:t>that admit of accuracy. T</w:t>
      </w:r>
      <w:r w:rsidR="00770129">
        <w:rPr>
          <w:rFonts w:ascii="Times New Roman" w:hAnsi="Times New Roman" w:cs="Times New Roman"/>
          <w:sz w:val="24"/>
          <w:szCs w:val="24"/>
        </w:rPr>
        <w:t>hey tell us when our judgments wer</w:t>
      </w:r>
      <w:r w:rsidR="00B55B88">
        <w:rPr>
          <w:rFonts w:ascii="Times New Roman" w:hAnsi="Times New Roman" w:cs="Times New Roman"/>
          <w:sz w:val="24"/>
          <w:szCs w:val="24"/>
        </w:rPr>
        <w:t>e</w:t>
      </w:r>
      <w:r w:rsidR="00770129">
        <w:rPr>
          <w:rFonts w:ascii="Times New Roman" w:hAnsi="Times New Roman" w:cs="Times New Roman"/>
          <w:sz w:val="24"/>
          <w:szCs w:val="24"/>
        </w:rPr>
        <w:t xml:space="preserve"> correct, when our memories</w:t>
      </w:r>
      <w:r w:rsidR="00F47C3A">
        <w:rPr>
          <w:rFonts w:ascii="Times New Roman" w:hAnsi="Times New Roman" w:cs="Times New Roman"/>
          <w:sz w:val="24"/>
          <w:szCs w:val="24"/>
        </w:rPr>
        <w:t xml:space="preserve"> or other cognitive capacities have the potential for successful performance on some task</w:t>
      </w:r>
      <w:r w:rsidR="00770129">
        <w:rPr>
          <w:rFonts w:ascii="Times New Roman" w:hAnsi="Times New Roman" w:cs="Times New Roman"/>
          <w:sz w:val="24"/>
          <w:szCs w:val="24"/>
        </w:rPr>
        <w:t xml:space="preserve">, and how likely </w:t>
      </w:r>
      <w:r w:rsidR="00F47C3A">
        <w:rPr>
          <w:rFonts w:ascii="Times New Roman" w:hAnsi="Times New Roman" w:cs="Times New Roman"/>
          <w:sz w:val="24"/>
          <w:szCs w:val="24"/>
        </w:rPr>
        <w:t>that success may be</w:t>
      </w:r>
      <w:r w:rsidR="009233C1">
        <w:rPr>
          <w:rFonts w:ascii="Times New Roman" w:hAnsi="Times New Roman" w:cs="Times New Roman"/>
          <w:sz w:val="24"/>
          <w:szCs w:val="24"/>
        </w:rPr>
        <w:t xml:space="preserve">. </w:t>
      </w:r>
      <w:r w:rsidR="00337EA7">
        <w:rPr>
          <w:rFonts w:ascii="Times New Roman" w:hAnsi="Times New Roman" w:cs="Times New Roman"/>
          <w:sz w:val="24"/>
          <w:szCs w:val="24"/>
        </w:rPr>
        <w:t>If epistemic feelings are about our epistemic states in the intentional sense of ‘about’, then they are also metacognitive states</w:t>
      </w:r>
      <w:r w:rsidR="00441150">
        <w:rPr>
          <w:rFonts w:ascii="Times New Roman" w:hAnsi="Times New Roman" w:cs="Times New Roman"/>
          <w:sz w:val="24"/>
          <w:szCs w:val="24"/>
        </w:rPr>
        <w:t xml:space="preserve"> - </w:t>
      </w:r>
      <w:r w:rsidR="00337EA7">
        <w:rPr>
          <w:rFonts w:ascii="Times New Roman" w:hAnsi="Times New Roman" w:cs="Times New Roman"/>
          <w:sz w:val="24"/>
          <w:szCs w:val="24"/>
        </w:rPr>
        <w:t>they take other mental states as their intentional objects</w:t>
      </w:r>
      <w:r w:rsidR="009233C1">
        <w:rPr>
          <w:rFonts w:ascii="Times New Roman" w:hAnsi="Times New Roman" w:cs="Times New Roman"/>
          <w:sz w:val="24"/>
          <w:szCs w:val="24"/>
        </w:rPr>
        <w:t xml:space="preserve">. </w:t>
      </w:r>
      <w:r w:rsidR="00F47C3A">
        <w:rPr>
          <w:rFonts w:ascii="Times New Roman" w:hAnsi="Times New Roman" w:cs="Times New Roman"/>
          <w:sz w:val="24"/>
          <w:szCs w:val="24"/>
        </w:rPr>
        <w:t>Th</w:t>
      </w:r>
      <w:r w:rsidR="003059F5">
        <w:rPr>
          <w:rFonts w:ascii="Times New Roman" w:hAnsi="Times New Roman" w:cs="Times New Roman"/>
          <w:sz w:val="24"/>
          <w:szCs w:val="24"/>
        </w:rPr>
        <w:t>is</w:t>
      </w:r>
      <w:r w:rsidR="00F47C3A">
        <w:rPr>
          <w:rFonts w:ascii="Times New Roman" w:hAnsi="Times New Roman" w:cs="Times New Roman"/>
          <w:sz w:val="24"/>
          <w:szCs w:val="24"/>
        </w:rPr>
        <w:t xml:space="preserve"> has some</w:t>
      </w:r>
      <w:r w:rsidR="00337EA7">
        <w:rPr>
          <w:rFonts w:ascii="Times New Roman" w:hAnsi="Times New Roman" w:cs="Times New Roman"/>
          <w:sz w:val="24"/>
          <w:szCs w:val="24"/>
        </w:rPr>
        <w:t xml:space="preserve"> phenomenological </w:t>
      </w:r>
      <w:r w:rsidR="00F47C3A">
        <w:rPr>
          <w:rFonts w:ascii="Times New Roman" w:hAnsi="Times New Roman" w:cs="Times New Roman"/>
          <w:sz w:val="24"/>
          <w:szCs w:val="24"/>
        </w:rPr>
        <w:t>support</w:t>
      </w:r>
      <w:r w:rsidR="00441150">
        <w:rPr>
          <w:rFonts w:ascii="Times New Roman" w:hAnsi="Times New Roman" w:cs="Times New Roman"/>
          <w:sz w:val="24"/>
          <w:szCs w:val="24"/>
        </w:rPr>
        <w:t>. A</w:t>
      </w:r>
      <w:r w:rsidR="00F47C3A">
        <w:rPr>
          <w:rFonts w:ascii="Times New Roman" w:hAnsi="Times New Roman" w:cs="Times New Roman"/>
          <w:sz w:val="24"/>
          <w:szCs w:val="24"/>
        </w:rPr>
        <w:t xml:space="preserve"> TOT</w:t>
      </w:r>
      <w:r w:rsidR="00441150">
        <w:rPr>
          <w:rFonts w:ascii="Times New Roman" w:hAnsi="Times New Roman" w:cs="Times New Roman"/>
          <w:sz w:val="24"/>
          <w:szCs w:val="24"/>
        </w:rPr>
        <w:t>, for example,</w:t>
      </w:r>
      <w:r w:rsidR="00F47C3A">
        <w:rPr>
          <w:rFonts w:ascii="Times New Roman" w:hAnsi="Times New Roman" w:cs="Times New Roman"/>
          <w:sz w:val="24"/>
          <w:szCs w:val="24"/>
        </w:rPr>
        <w:t xml:space="preserve"> seems to be telling us that </w:t>
      </w:r>
      <w:r w:rsidR="003059F5">
        <w:rPr>
          <w:rFonts w:ascii="Times New Roman" w:hAnsi="Times New Roman" w:cs="Times New Roman"/>
          <w:sz w:val="24"/>
          <w:szCs w:val="24"/>
        </w:rPr>
        <w:t>a memory is there to be retrieved</w:t>
      </w:r>
      <w:r w:rsidR="00727D58">
        <w:rPr>
          <w:rFonts w:ascii="Times New Roman" w:hAnsi="Times New Roman" w:cs="Times New Roman"/>
          <w:sz w:val="24"/>
          <w:szCs w:val="24"/>
        </w:rPr>
        <w:t xml:space="preserve">. </w:t>
      </w:r>
      <w:r w:rsidR="008F1062">
        <w:rPr>
          <w:rFonts w:ascii="Times New Roman" w:hAnsi="Times New Roman" w:cs="Times New Roman"/>
          <w:sz w:val="24"/>
          <w:szCs w:val="24"/>
        </w:rPr>
        <w:t>And e</w:t>
      </w:r>
      <w:r w:rsidR="00E0793A">
        <w:rPr>
          <w:rFonts w:ascii="Times New Roman" w:hAnsi="Times New Roman" w:cs="Times New Roman"/>
          <w:sz w:val="24"/>
          <w:szCs w:val="24"/>
        </w:rPr>
        <w:t xml:space="preserve">mpirical </w:t>
      </w:r>
      <w:r w:rsidR="003059F5">
        <w:rPr>
          <w:rFonts w:ascii="Times New Roman" w:hAnsi="Times New Roman" w:cs="Times New Roman"/>
          <w:sz w:val="24"/>
          <w:szCs w:val="24"/>
        </w:rPr>
        <w:t xml:space="preserve">studies show </w:t>
      </w:r>
      <w:r w:rsidR="00E0793A">
        <w:rPr>
          <w:rFonts w:ascii="Times New Roman" w:hAnsi="Times New Roman" w:cs="Times New Roman"/>
          <w:sz w:val="24"/>
          <w:szCs w:val="24"/>
        </w:rPr>
        <w:t xml:space="preserve">that </w:t>
      </w:r>
      <w:r w:rsidR="00727D58">
        <w:rPr>
          <w:rFonts w:ascii="Times New Roman" w:hAnsi="Times New Roman" w:cs="Times New Roman"/>
          <w:sz w:val="24"/>
          <w:szCs w:val="24"/>
        </w:rPr>
        <w:t>epistemic</w:t>
      </w:r>
      <w:r w:rsidR="00E0793A">
        <w:rPr>
          <w:rFonts w:ascii="Times New Roman" w:hAnsi="Times New Roman" w:cs="Times New Roman"/>
          <w:sz w:val="24"/>
          <w:szCs w:val="24"/>
        </w:rPr>
        <w:t xml:space="preserve"> feelings are </w:t>
      </w:r>
      <w:r w:rsidR="008319B3">
        <w:rPr>
          <w:rFonts w:ascii="Times New Roman" w:hAnsi="Times New Roman" w:cs="Times New Roman"/>
          <w:sz w:val="24"/>
          <w:szCs w:val="24"/>
        </w:rPr>
        <w:t xml:space="preserve">typically </w:t>
      </w:r>
      <w:r w:rsidR="00E0793A">
        <w:rPr>
          <w:rFonts w:ascii="Times New Roman" w:hAnsi="Times New Roman" w:cs="Times New Roman"/>
          <w:sz w:val="24"/>
          <w:szCs w:val="24"/>
        </w:rPr>
        <w:t>correct (</w:t>
      </w:r>
      <w:r w:rsidR="00727D58">
        <w:rPr>
          <w:rFonts w:ascii="Times New Roman" w:hAnsi="Times New Roman" w:cs="Times New Roman"/>
          <w:sz w:val="24"/>
          <w:szCs w:val="24"/>
        </w:rPr>
        <w:t>for</w:t>
      </w:r>
      <w:r w:rsidR="00FE5EF6">
        <w:rPr>
          <w:rFonts w:ascii="Times New Roman" w:hAnsi="Times New Roman" w:cs="Times New Roman"/>
          <w:sz w:val="24"/>
          <w:szCs w:val="24"/>
        </w:rPr>
        <w:t xml:space="preserve"> feelings of knowing</w:t>
      </w:r>
      <w:r w:rsidR="00A40EAE">
        <w:rPr>
          <w:rFonts w:ascii="Times New Roman" w:hAnsi="Times New Roman" w:cs="Times New Roman"/>
          <w:sz w:val="24"/>
          <w:szCs w:val="24"/>
        </w:rPr>
        <w:t>,</w:t>
      </w:r>
      <w:r w:rsidR="00727D58">
        <w:rPr>
          <w:rFonts w:ascii="Times New Roman" w:hAnsi="Times New Roman" w:cs="Times New Roman"/>
          <w:sz w:val="24"/>
          <w:szCs w:val="24"/>
        </w:rPr>
        <w:t xml:space="preserve"> see</w:t>
      </w:r>
      <w:r w:rsidR="002865EF">
        <w:rPr>
          <w:rFonts w:ascii="Times New Roman" w:hAnsi="Times New Roman" w:cs="Times New Roman"/>
          <w:sz w:val="24"/>
          <w:szCs w:val="24"/>
        </w:rPr>
        <w:t xml:space="preserve"> Hart, 1965;</w:t>
      </w:r>
      <w:r w:rsidR="00727D58">
        <w:rPr>
          <w:rFonts w:ascii="Times New Roman" w:hAnsi="Times New Roman" w:cs="Times New Roman"/>
          <w:sz w:val="24"/>
          <w:szCs w:val="24"/>
        </w:rPr>
        <w:t xml:space="preserve"> </w:t>
      </w:r>
      <w:r w:rsidR="00E0793A">
        <w:rPr>
          <w:rFonts w:ascii="Times New Roman" w:hAnsi="Times New Roman" w:cs="Times New Roman"/>
          <w:sz w:val="24"/>
          <w:szCs w:val="24"/>
        </w:rPr>
        <w:t>Koriat, 1993</w:t>
      </w:r>
      <w:r w:rsidR="00727D58">
        <w:rPr>
          <w:rFonts w:ascii="Times New Roman" w:hAnsi="Times New Roman" w:cs="Times New Roman"/>
          <w:sz w:val="24"/>
          <w:szCs w:val="24"/>
        </w:rPr>
        <w:t xml:space="preserve">, pp. 609-610; </w:t>
      </w:r>
      <w:r w:rsidR="00A40EAE">
        <w:rPr>
          <w:rFonts w:ascii="Times New Roman" w:hAnsi="Times New Roman" w:cs="Times New Roman"/>
          <w:sz w:val="24"/>
          <w:szCs w:val="24"/>
        </w:rPr>
        <w:t xml:space="preserve">for TOTs, Brown, 1991; for confidence, </w:t>
      </w:r>
      <w:r w:rsidR="00FC1EF8">
        <w:rPr>
          <w:rFonts w:ascii="Times New Roman" w:hAnsi="Times New Roman" w:cs="Times New Roman"/>
          <w:sz w:val="24"/>
          <w:szCs w:val="24"/>
        </w:rPr>
        <w:t>S</w:t>
      </w:r>
      <w:r w:rsidR="00511A4E">
        <w:rPr>
          <w:rFonts w:ascii="Times New Roman" w:hAnsi="Times New Roman" w:cs="Times New Roman"/>
          <w:sz w:val="24"/>
          <w:szCs w:val="24"/>
        </w:rPr>
        <w:t>i</w:t>
      </w:r>
      <w:r w:rsidR="00FC1EF8">
        <w:rPr>
          <w:rFonts w:ascii="Times New Roman" w:hAnsi="Times New Roman" w:cs="Times New Roman"/>
          <w:sz w:val="24"/>
          <w:szCs w:val="24"/>
        </w:rPr>
        <w:t>edlecka, Paulewicz, &amp; Wierzchon, 2016</w:t>
      </w:r>
      <w:r w:rsidR="00E0793A">
        <w:rPr>
          <w:rFonts w:ascii="Times New Roman" w:hAnsi="Times New Roman" w:cs="Times New Roman"/>
          <w:sz w:val="24"/>
          <w:szCs w:val="24"/>
        </w:rPr>
        <w:t>)</w:t>
      </w:r>
      <w:r w:rsidR="00511A4E">
        <w:rPr>
          <w:rFonts w:ascii="Times New Roman" w:hAnsi="Times New Roman" w:cs="Times New Roman"/>
          <w:sz w:val="24"/>
          <w:szCs w:val="24"/>
        </w:rPr>
        <w:t>,</w:t>
      </w:r>
      <w:r w:rsidR="008319B3">
        <w:rPr>
          <w:rFonts w:ascii="Times New Roman" w:hAnsi="Times New Roman" w:cs="Times New Roman"/>
          <w:sz w:val="24"/>
          <w:szCs w:val="24"/>
        </w:rPr>
        <w:t xml:space="preserve"> which suggests that</w:t>
      </w:r>
      <w:r w:rsidR="00E0793A">
        <w:rPr>
          <w:rFonts w:ascii="Times New Roman" w:hAnsi="Times New Roman" w:cs="Times New Roman"/>
          <w:sz w:val="24"/>
          <w:szCs w:val="24"/>
        </w:rPr>
        <w:t xml:space="preserve"> epistemic feelings do </w:t>
      </w:r>
      <w:r w:rsidR="008319B3">
        <w:rPr>
          <w:rFonts w:ascii="Times New Roman" w:hAnsi="Times New Roman" w:cs="Times New Roman"/>
          <w:sz w:val="24"/>
          <w:szCs w:val="24"/>
        </w:rPr>
        <w:t xml:space="preserve">function to </w:t>
      </w:r>
      <w:r w:rsidR="00E0793A">
        <w:rPr>
          <w:rFonts w:ascii="Times New Roman" w:hAnsi="Times New Roman" w:cs="Times New Roman"/>
          <w:sz w:val="24"/>
          <w:szCs w:val="24"/>
        </w:rPr>
        <w:t>relay information about the content of our own minds.</w:t>
      </w:r>
      <w:r w:rsidR="00F402B9">
        <w:rPr>
          <w:rFonts w:ascii="Times New Roman" w:hAnsi="Times New Roman" w:cs="Times New Roman"/>
          <w:sz w:val="24"/>
          <w:szCs w:val="24"/>
        </w:rPr>
        <w:t xml:space="preserve"> </w:t>
      </w:r>
    </w:p>
    <w:p w14:paraId="39BE3B8C" w14:textId="04584BF9" w:rsidR="00112F87" w:rsidRDefault="00D331E4" w:rsidP="00E0362E">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This poses a problem for</w:t>
      </w:r>
      <w:r w:rsidR="009D0301">
        <w:rPr>
          <w:rFonts w:ascii="Times New Roman" w:hAnsi="Times New Roman" w:cs="Times New Roman"/>
          <w:sz w:val="24"/>
          <w:szCs w:val="24"/>
        </w:rPr>
        <w:t xml:space="preserve"> </w:t>
      </w:r>
      <w:r w:rsidR="001003F3">
        <w:rPr>
          <w:rFonts w:ascii="Times New Roman" w:hAnsi="Times New Roman" w:cs="Times New Roman"/>
          <w:sz w:val="24"/>
          <w:szCs w:val="24"/>
        </w:rPr>
        <w:t>some</w:t>
      </w:r>
      <w:r w:rsidR="009D0301">
        <w:rPr>
          <w:rFonts w:ascii="Times New Roman" w:hAnsi="Times New Roman" w:cs="Times New Roman"/>
          <w:sz w:val="24"/>
          <w:szCs w:val="24"/>
        </w:rPr>
        <w:t xml:space="preserve"> prominent</w:t>
      </w:r>
      <w:r w:rsidR="00885023">
        <w:rPr>
          <w:rFonts w:ascii="Times New Roman" w:hAnsi="Times New Roman" w:cs="Times New Roman"/>
          <w:sz w:val="24"/>
          <w:szCs w:val="24"/>
        </w:rPr>
        <w:t xml:space="preserve"> accounts of metacognition</w:t>
      </w:r>
      <w:r w:rsidR="00FA7323">
        <w:rPr>
          <w:rFonts w:ascii="Times New Roman" w:hAnsi="Times New Roman" w:cs="Times New Roman"/>
          <w:sz w:val="24"/>
          <w:szCs w:val="24"/>
        </w:rPr>
        <w:t xml:space="preserve">. </w:t>
      </w:r>
      <w:r w:rsidR="009D0301">
        <w:rPr>
          <w:rFonts w:ascii="Times New Roman" w:hAnsi="Times New Roman" w:cs="Times New Roman"/>
          <w:sz w:val="24"/>
          <w:szCs w:val="24"/>
        </w:rPr>
        <w:t>Epistemic feelings</w:t>
      </w:r>
      <w:r w:rsidR="00FA7323">
        <w:rPr>
          <w:rFonts w:ascii="Times New Roman" w:hAnsi="Times New Roman" w:cs="Times New Roman"/>
          <w:sz w:val="24"/>
          <w:szCs w:val="24"/>
        </w:rPr>
        <w:t xml:space="preserve"> </w:t>
      </w:r>
      <w:r w:rsidR="009E10BD">
        <w:rPr>
          <w:rFonts w:ascii="Times New Roman" w:hAnsi="Times New Roman" w:cs="Times New Roman"/>
          <w:sz w:val="24"/>
          <w:szCs w:val="24"/>
        </w:rPr>
        <w:t>inform us</w:t>
      </w:r>
      <w:r w:rsidR="00FA7323">
        <w:rPr>
          <w:rFonts w:ascii="Times New Roman" w:hAnsi="Times New Roman" w:cs="Times New Roman"/>
          <w:sz w:val="24"/>
          <w:szCs w:val="24"/>
        </w:rPr>
        <w:t xml:space="preserve"> about </w:t>
      </w:r>
      <w:r w:rsidR="009E10BD">
        <w:rPr>
          <w:rFonts w:ascii="Times New Roman" w:hAnsi="Times New Roman" w:cs="Times New Roman"/>
          <w:sz w:val="24"/>
          <w:szCs w:val="24"/>
        </w:rPr>
        <w:t>mental content that</w:t>
      </w:r>
      <w:r w:rsidR="00FA7323">
        <w:rPr>
          <w:rFonts w:ascii="Times New Roman" w:hAnsi="Times New Roman" w:cs="Times New Roman"/>
          <w:sz w:val="24"/>
          <w:szCs w:val="24"/>
        </w:rPr>
        <w:t xml:space="preserve"> </w:t>
      </w:r>
      <w:r w:rsidR="009E10BD">
        <w:rPr>
          <w:rFonts w:ascii="Times New Roman" w:hAnsi="Times New Roman" w:cs="Times New Roman"/>
          <w:sz w:val="24"/>
          <w:szCs w:val="24"/>
        </w:rPr>
        <w:t>we can</w:t>
      </w:r>
      <w:r w:rsidR="00BD26E7">
        <w:rPr>
          <w:rFonts w:ascii="Times New Roman" w:hAnsi="Times New Roman" w:cs="Times New Roman"/>
          <w:sz w:val="24"/>
          <w:szCs w:val="24"/>
        </w:rPr>
        <w:t>no</w:t>
      </w:r>
      <w:r w:rsidR="009E10BD">
        <w:rPr>
          <w:rFonts w:ascii="Times New Roman" w:hAnsi="Times New Roman" w:cs="Times New Roman"/>
          <w:sz w:val="24"/>
          <w:szCs w:val="24"/>
        </w:rPr>
        <w:t>t access</w:t>
      </w:r>
      <w:r w:rsidR="00062528">
        <w:rPr>
          <w:rFonts w:ascii="Times New Roman" w:hAnsi="Times New Roman" w:cs="Times New Roman"/>
          <w:sz w:val="24"/>
          <w:szCs w:val="24"/>
        </w:rPr>
        <w:t xml:space="preserve">, </w:t>
      </w:r>
      <w:r w:rsidR="009D0301">
        <w:rPr>
          <w:rFonts w:ascii="Times New Roman" w:hAnsi="Times New Roman" w:cs="Times New Roman"/>
          <w:sz w:val="24"/>
          <w:szCs w:val="24"/>
        </w:rPr>
        <w:t xml:space="preserve">a puzzle for theorists who explain metacognition in terms of </w:t>
      </w:r>
      <w:r w:rsidR="002C0C0E">
        <w:rPr>
          <w:rFonts w:ascii="Times New Roman" w:hAnsi="Times New Roman" w:cs="Times New Roman"/>
          <w:sz w:val="24"/>
          <w:szCs w:val="24"/>
        </w:rPr>
        <w:t xml:space="preserve">direct access to </w:t>
      </w:r>
      <w:r w:rsidR="006713B3">
        <w:rPr>
          <w:rFonts w:ascii="Times New Roman" w:hAnsi="Times New Roman" w:cs="Times New Roman"/>
          <w:sz w:val="24"/>
          <w:szCs w:val="24"/>
        </w:rPr>
        <w:t>our minds</w:t>
      </w:r>
      <w:r w:rsidR="002C0C0E">
        <w:rPr>
          <w:rFonts w:ascii="Times New Roman" w:hAnsi="Times New Roman" w:cs="Times New Roman"/>
          <w:sz w:val="24"/>
          <w:szCs w:val="24"/>
        </w:rPr>
        <w:t xml:space="preserve"> (</w:t>
      </w:r>
      <w:r w:rsidR="003E74F7">
        <w:rPr>
          <w:rFonts w:ascii="Times New Roman" w:hAnsi="Times New Roman" w:cs="Times New Roman"/>
          <w:sz w:val="24"/>
          <w:szCs w:val="24"/>
        </w:rPr>
        <w:t xml:space="preserve">e.g., </w:t>
      </w:r>
      <w:r w:rsidR="002C0C0E">
        <w:rPr>
          <w:rFonts w:ascii="Times New Roman" w:hAnsi="Times New Roman" w:cs="Times New Roman"/>
          <w:sz w:val="24"/>
          <w:szCs w:val="24"/>
        </w:rPr>
        <w:t>Locke,</w:t>
      </w:r>
      <w:r w:rsidR="009D043E">
        <w:rPr>
          <w:rFonts w:ascii="Times New Roman" w:hAnsi="Times New Roman" w:cs="Times New Roman"/>
          <w:sz w:val="24"/>
          <w:szCs w:val="24"/>
        </w:rPr>
        <w:t xml:space="preserve"> 1689/1975;</w:t>
      </w:r>
      <w:r w:rsidR="002C0C0E">
        <w:rPr>
          <w:rFonts w:ascii="Times New Roman" w:hAnsi="Times New Roman" w:cs="Times New Roman"/>
          <w:sz w:val="24"/>
          <w:szCs w:val="24"/>
        </w:rPr>
        <w:t xml:space="preserve"> Lycan</w:t>
      </w:r>
      <w:r w:rsidR="009D043E">
        <w:rPr>
          <w:rFonts w:ascii="Times New Roman" w:hAnsi="Times New Roman" w:cs="Times New Roman"/>
          <w:sz w:val="24"/>
          <w:szCs w:val="24"/>
        </w:rPr>
        <w:t>, 1996</w:t>
      </w:r>
      <w:r w:rsidR="002C0C0E">
        <w:rPr>
          <w:rFonts w:ascii="Times New Roman" w:hAnsi="Times New Roman" w:cs="Times New Roman"/>
          <w:sz w:val="24"/>
          <w:szCs w:val="24"/>
        </w:rPr>
        <w:t>)</w:t>
      </w:r>
      <w:r w:rsidR="00885023">
        <w:rPr>
          <w:rFonts w:ascii="Times New Roman" w:hAnsi="Times New Roman" w:cs="Times New Roman"/>
          <w:sz w:val="24"/>
          <w:szCs w:val="24"/>
        </w:rPr>
        <w:t xml:space="preserve"> or</w:t>
      </w:r>
      <w:r w:rsidR="002C0C0E">
        <w:rPr>
          <w:rFonts w:ascii="Times New Roman" w:hAnsi="Times New Roman" w:cs="Times New Roman"/>
          <w:sz w:val="24"/>
          <w:szCs w:val="24"/>
        </w:rPr>
        <w:t xml:space="preserve"> </w:t>
      </w:r>
      <w:r w:rsidR="00FA7323">
        <w:rPr>
          <w:rFonts w:ascii="Times New Roman" w:hAnsi="Times New Roman" w:cs="Times New Roman"/>
          <w:sz w:val="24"/>
          <w:szCs w:val="24"/>
        </w:rPr>
        <w:t xml:space="preserve">redeployment of first-order </w:t>
      </w:r>
      <w:r w:rsidR="002E7C48">
        <w:rPr>
          <w:rFonts w:ascii="Times New Roman" w:hAnsi="Times New Roman" w:cs="Times New Roman"/>
          <w:sz w:val="24"/>
          <w:szCs w:val="24"/>
        </w:rPr>
        <w:t>content</w:t>
      </w:r>
      <w:r w:rsidR="00FA7323">
        <w:rPr>
          <w:rFonts w:ascii="Times New Roman" w:hAnsi="Times New Roman" w:cs="Times New Roman"/>
          <w:sz w:val="24"/>
          <w:szCs w:val="24"/>
        </w:rPr>
        <w:t xml:space="preserve"> (e.g.</w:t>
      </w:r>
      <w:r w:rsidR="002C0C0E">
        <w:rPr>
          <w:rFonts w:ascii="Times New Roman" w:hAnsi="Times New Roman" w:cs="Times New Roman"/>
          <w:sz w:val="24"/>
          <w:szCs w:val="24"/>
        </w:rPr>
        <w:t>,</w:t>
      </w:r>
      <w:r w:rsidR="003E74F7">
        <w:rPr>
          <w:rFonts w:ascii="Times New Roman" w:hAnsi="Times New Roman" w:cs="Times New Roman"/>
          <w:sz w:val="24"/>
          <w:szCs w:val="24"/>
        </w:rPr>
        <w:t xml:space="preserve"> </w:t>
      </w:r>
      <w:r w:rsidR="00FA7323">
        <w:rPr>
          <w:rFonts w:ascii="Times New Roman" w:hAnsi="Times New Roman" w:cs="Times New Roman"/>
          <w:sz w:val="24"/>
          <w:szCs w:val="24"/>
        </w:rPr>
        <w:t>Byrne</w:t>
      </w:r>
      <w:r w:rsidR="009D043E">
        <w:rPr>
          <w:rFonts w:ascii="Times New Roman" w:hAnsi="Times New Roman" w:cs="Times New Roman"/>
          <w:sz w:val="24"/>
          <w:szCs w:val="24"/>
        </w:rPr>
        <w:t>, 2005</w:t>
      </w:r>
      <w:r w:rsidR="008B2464">
        <w:rPr>
          <w:rFonts w:ascii="Times New Roman" w:hAnsi="Times New Roman" w:cs="Times New Roman"/>
          <w:sz w:val="24"/>
          <w:szCs w:val="24"/>
        </w:rPr>
        <w:t>)</w:t>
      </w:r>
      <w:r w:rsidR="00885023">
        <w:rPr>
          <w:rFonts w:ascii="Times New Roman" w:hAnsi="Times New Roman" w:cs="Times New Roman"/>
          <w:sz w:val="24"/>
          <w:szCs w:val="24"/>
        </w:rPr>
        <w:t xml:space="preserve">. </w:t>
      </w:r>
      <w:r w:rsidR="006713B3">
        <w:rPr>
          <w:rFonts w:ascii="Times New Roman" w:hAnsi="Times New Roman" w:cs="Times New Roman"/>
          <w:sz w:val="24"/>
          <w:szCs w:val="24"/>
        </w:rPr>
        <w:t>And t</w:t>
      </w:r>
      <w:r w:rsidR="009E10BD">
        <w:rPr>
          <w:rFonts w:ascii="Times New Roman" w:hAnsi="Times New Roman" w:cs="Times New Roman"/>
          <w:sz w:val="24"/>
          <w:szCs w:val="24"/>
        </w:rPr>
        <w:t>he work is done by feeling</w:t>
      </w:r>
      <w:r w:rsidR="00A36085">
        <w:rPr>
          <w:rFonts w:ascii="Times New Roman" w:hAnsi="Times New Roman" w:cs="Times New Roman"/>
          <w:sz w:val="24"/>
          <w:szCs w:val="24"/>
        </w:rPr>
        <w:t>s</w:t>
      </w:r>
      <w:r w:rsidR="009E10BD">
        <w:rPr>
          <w:rFonts w:ascii="Times New Roman" w:hAnsi="Times New Roman" w:cs="Times New Roman"/>
          <w:sz w:val="24"/>
          <w:szCs w:val="24"/>
        </w:rPr>
        <w:t xml:space="preserve">, which </w:t>
      </w:r>
      <w:r w:rsidR="00A36085">
        <w:rPr>
          <w:rFonts w:ascii="Times New Roman" w:hAnsi="Times New Roman" w:cs="Times New Roman"/>
          <w:sz w:val="24"/>
          <w:szCs w:val="24"/>
        </w:rPr>
        <w:t xml:space="preserve">are not traditional </w:t>
      </w:r>
      <w:r w:rsidR="00EF2184">
        <w:rPr>
          <w:rFonts w:ascii="Times New Roman" w:hAnsi="Times New Roman" w:cs="Times New Roman"/>
          <w:sz w:val="24"/>
          <w:szCs w:val="24"/>
        </w:rPr>
        <w:t>elem</w:t>
      </w:r>
      <w:r w:rsidR="00A36085">
        <w:rPr>
          <w:rFonts w:ascii="Times New Roman" w:hAnsi="Times New Roman" w:cs="Times New Roman"/>
          <w:sz w:val="24"/>
          <w:szCs w:val="24"/>
        </w:rPr>
        <w:t>ents of</w:t>
      </w:r>
      <w:r w:rsidR="002C0C0E">
        <w:rPr>
          <w:rFonts w:ascii="Times New Roman" w:hAnsi="Times New Roman" w:cs="Times New Roman"/>
          <w:sz w:val="24"/>
          <w:szCs w:val="24"/>
        </w:rPr>
        <w:t xml:space="preserve"> a theory of mind </w:t>
      </w:r>
      <w:r w:rsidR="008B2464">
        <w:rPr>
          <w:rFonts w:ascii="Times New Roman" w:hAnsi="Times New Roman" w:cs="Times New Roman"/>
          <w:sz w:val="24"/>
          <w:szCs w:val="24"/>
        </w:rPr>
        <w:t>(e.g.</w:t>
      </w:r>
      <w:r w:rsidR="00A36085">
        <w:rPr>
          <w:rFonts w:ascii="Times New Roman" w:hAnsi="Times New Roman" w:cs="Times New Roman"/>
          <w:sz w:val="24"/>
          <w:szCs w:val="24"/>
        </w:rPr>
        <w:t>,</w:t>
      </w:r>
      <w:r w:rsidR="008B2464">
        <w:rPr>
          <w:rFonts w:ascii="Times New Roman" w:hAnsi="Times New Roman" w:cs="Times New Roman"/>
          <w:sz w:val="24"/>
          <w:szCs w:val="24"/>
        </w:rPr>
        <w:t xml:space="preserve"> Gopnik</w:t>
      </w:r>
      <w:r w:rsidR="00E30921">
        <w:rPr>
          <w:rFonts w:ascii="Times New Roman" w:hAnsi="Times New Roman" w:cs="Times New Roman"/>
          <w:sz w:val="24"/>
          <w:szCs w:val="24"/>
        </w:rPr>
        <w:t>, 1993</w:t>
      </w:r>
      <w:r w:rsidR="008B2464">
        <w:rPr>
          <w:rFonts w:ascii="Times New Roman" w:hAnsi="Times New Roman" w:cs="Times New Roman"/>
          <w:sz w:val="24"/>
          <w:szCs w:val="24"/>
        </w:rPr>
        <w:t>; Carruthers</w:t>
      </w:r>
      <w:r w:rsidR="00E30921">
        <w:rPr>
          <w:rFonts w:ascii="Times New Roman" w:hAnsi="Times New Roman" w:cs="Times New Roman"/>
          <w:sz w:val="24"/>
          <w:szCs w:val="24"/>
        </w:rPr>
        <w:t>, 2011</w:t>
      </w:r>
      <w:r w:rsidR="008B2464">
        <w:rPr>
          <w:rFonts w:ascii="Times New Roman" w:hAnsi="Times New Roman" w:cs="Times New Roman"/>
          <w:sz w:val="24"/>
          <w:szCs w:val="24"/>
        </w:rPr>
        <w:t xml:space="preserve">). </w:t>
      </w:r>
      <w:r w:rsidR="0054049F">
        <w:rPr>
          <w:rFonts w:ascii="Times New Roman" w:hAnsi="Times New Roman" w:cs="Times New Roman"/>
          <w:sz w:val="24"/>
          <w:szCs w:val="24"/>
        </w:rPr>
        <w:t>Call th</w:t>
      </w:r>
      <w:r w:rsidR="00BD26E7">
        <w:rPr>
          <w:rFonts w:ascii="Times New Roman" w:hAnsi="Times New Roman" w:cs="Times New Roman"/>
          <w:sz w:val="24"/>
          <w:szCs w:val="24"/>
        </w:rPr>
        <w:t>is set of challenges</w:t>
      </w:r>
      <w:r w:rsidR="0054049F">
        <w:rPr>
          <w:rFonts w:ascii="Times New Roman" w:hAnsi="Times New Roman" w:cs="Times New Roman"/>
          <w:sz w:val="24"/>
          <w:szCs w:val="24"/>
        </w:rPr>
        <w:t xml:space="preserve"> the Lima problem.</w:t>
      </w:r>
    </w:p>
    <w:p w14:paraId="24DCF8A7" w14:textId="49B4149A" w:rsidR="00E80B82" w:rsidRDefault="008B2464" w:rsidP="0019601B">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w:t>
      </w:r>
      <w:r w:rsidR="00AE7ACE">
        <w:rPr>
          <w:rFonts w:ascii="Times New Roman" w:hAnsi="Times New Roman" w:cs="Times New Roman"/>
          <w:sz w:val="24"/>
          <w:szCs w:val="24"/>
        </w:rPr>
        <w:t>e Lima problem</w:t>
      </w:r>
      <w:r>
        <w:rPr>
          <w:rFonts w:ascii="Times New Roman" w:hAnsi="Times New Roman" w:cs="Times New Roman"/>
          <w:sz w:val="24"/>
          <w:szCs w:val="24"/>
        </w:rPr>
        <w:t xml:space="preserve"> </w:t>
      </w:r>
      <w:r w:rsidR="001454A1">
        <w:rPr>
          <w:rFonts w:ascii="Times New Roman" w:hAnsi="Times New Roman" w:cs="Times New Roman"/>
          <w:sz w:val="24"/>
          <w:szCs w:val="24"/>
        </w:rPr>
        <w:t>motivates</w:t>
      </w:r>
      <w:r w:rsidR="00240A71">
        <w:rPr>
          <w:rFonts w:ascii="Times New Roman" w:hAnsi="Times New Roman" w:cs="Times New Roman"/>
          <w:sz w:val="24"/>
          <w:szCs w:val="24"/>
        </w:rPr>
        <w:t xml:space="preserve"> an account of epistemic feelings </w:t>
      </w:r>
      <w:r w:rsidR="001454A1">
        <w:rPr>
          <w:rFonts w:ascii="Times New Roman" w:hAnsi="Times New Roman" w:cs="Times New Roman"/>
          <w:sz w:val="24"/>
          <w:szCs w:val="24"/>
        </w:rPr>
        <w:t>known as</w:t>
      </w:r>
      <w:r w:rsidR="00240A71">
        <w:rPr>
          <w:rFonts w:ascii="Times New Roman" w:hAnsi="Times New Roman" w:cs="Times New Roman"/>
          <w:sz w:val="24"/>
          <w:szCs w:val="24"/>
        </w:rPr>
        <w:t xml:space="preserve"> ‘evaluativism’. </w:t>
      </w:r>
      <w:r w:rsidR="00F96906">
        <w:rPr>
          <w:rFonts w:ascii="Times New Roman" w:hAnsi="Times New Roman" w:cs="Times New Roman"/>
          <w:sz w:val="24"/>
          <w:szCs w:val="24"/>
        </w:rPr>
        <w:t>E</w:t>
      </w:r>
      <w:r w:rsidR="00240A71">
        <w:rPr>
          <w:rFonts w:ascii="Times New Roman" w:hAnsi="Times New Roman" w:cs="Times New Roman"/>
          <w:sz w:val="24"/>
          <w:szCs w:val="24"/>
        </w:rPr>
        <w:t>valuativists</w:t>
      </w:r>
      <w:r>
        <w:rPr>
          <w:rFonts w:ascii="Times New Roman" w:hAnsi="Times New Roman" w:cs="Times New Roman"/>
          <w:sz w:val="24"/>
          <w:szCs w:val="24"/>
        </w:rPr>
        <w:t xml:space="preserve"> </w:t>
      </w:r>
      <w:r w:rsidR="00240A71">
        <w:rPr>
          <w:rFonts w:ascii="Times New Roman" w:hAnsi="Times New Roman" w:cs="Times New Roman"/>
          <w:sz w:val="24"/>
          <w:szCs w:val="24"/>
        </w:rPr>
        <w:t>claim</w:t>
      </w:r>
      <w:r>
        <w:rPr>
          <w:rFonts w:ascii="Times New Roman" w:hAnsi="Times New Roman" w:cs="Times New Roman"/>
          <w:sz w:val="24"/>
          <w:szCs w:val="24"/>
        </w:rPr>
        <w:t xml:space="preserve"> that epistemic feelings reveal a distinct metacognitive mechanism</w:t>
      </w:r>
      <w:r w:rsidR="00240A71">
        <w:rPr>
          <w:rFonts w:ascii="Times New Roman" w:hAnsi="Times New Roman" w:cs="Times New Roman"/>
          <w:sz w:val="24"/>
          <w:szCs w:val="24"/>
        </w:rPr>
        <w:t>, which t</w:t>
      </w:r>
      <w:r>
        <w:rPr>
          <w:rFonts w:ascii="Times New Roman" w:hAnsi="Times New Roman" w:cs="Times New Roman"/>
          <w:sz w:val="24"/>
          <w:szCs w:val="24"/>
        </w:rPr>
        <w:t xml:space="preserve">hey </w:t>
      </w:r>
      <w:r w:rsidR="00240A71">
        <w:rPr>
          <w:rFonts w:ascii="Times New Roman" w:hAnsi="Times New Roman" w:cs="Times New Roman"/>
          <w:sz w:val="24"/>
          <w:szCs w:val="24"/>
        </w:rPr>
        <w:t>associate with</w:t>
      </w:r>
      <w:r>
        <w:rPr>
          <w:rFonts w:ascii="Times New Roman" w:hAnsi="Times New Roman" w:cs="Times New Roman"/>
          <w:sz w:val="24"/>
          <w:szCs w:val="24"/>
        </w:rPr>
        <w:t xml:space="preserve"> “System 1” of dual-process theory </w:t>
      </w:r>
      <w:r w:rsidR="00281902">
        <w:rPr>
          <w:rFonts w:ascii="Times New Roman" w:hAnsi="Times New Roman" w:cs="Times New Roman"/>
          <w:sz w:val="24"/>
          <w:szCs w:val="24"/>
        </w:rPr>
        <w:t>(Proust, 2013; Arango-Munoz, 2011</w:t>
      </w:r>
      <w:r w:rsidR="00F96906">
        <w:rPr>
          <w:rFonts w:ascii="Times New Roman" w:hAnsi="Times New Roman" w:cs="Times New Roman"/>
          <w:sz w:val="24"/>
          <w:szCs w:val="24"/>
        </w:rPr>
        <w:t>; Koriat</w:t>
      </w:r>
      <w:r w:rsidR="00970A71">
        <w:rPr>
          <w:rFonts w:ascii="Times New Roman" w:hAnsi="Times New Roman" w:cs="Times New Roman"/>
          <w:sz w:val="24"/>
          <w:szCs w:val="24"/>
        </w:rPr>
        <w:t>, Nussinson, Bless, &amp; Shaked</w:t>
      </w:r>
      <w:r w:rsidR="00F96906">
        <w:rPr>
          <w:rFonts w:ascii="Times New Roman" w:hAnsi="Times New Roman" w:cs="Times New Roman"/>
          <w:sz w:val="24"/>
          <w:szCs w:val="24"/>
        </w:rPr>
        <w:t>, 2008)</w:t>
      </w:r>
      <w:r w:rsidR="00240A71">
        <w:rPr>
          <w:rFonts w:ascii="Times New Roman" w:hAnsi="Times New Roman" w:cs="Times New Roman"/>
          <w:sz w:val="24"/>
          <w:szCs w:val="24"/>
        </w:rPr>
        <w:t>.</w:t>
      </w:r>
      <w:r w:rsidR="0082650F">
        <w:rPr>
          <w:rStyle w:val="FootnoteReference"/>
          <w:rFonts w:ascii="Times New Roman" w:hAnsi="Times New Roman" w:cs="Times New Roman"/>
          <w:sz w:val="24"/>
          <w:szCs w:val="24"/>
        </w:rPr>
        <w:footnoteReference w:id="2"/>
      </w:r>
      <w:r w:rsidR="00B85853">
        <w:rPr>
          <w:rFonts w:ascii="Times New Roman" w:hAnsi="Times New Roman" w:cs="Times New Roman"/>
          <w:sz w:val="24"/>
          <w:szCs w:val="24"/>
        </w:rPr>
        <w:t xml:space="preserve"> </w:t>
      </w:r>
      <w:r w:rsidR="00791DB7">
        <w:rPr>
          <w:rFonts w:ascii="Times New Roman" w:hAnsi="Times New Roman" w:cs="Times New Roman"/>
          <w:sz w:val="24"/>
          <w:szCs w:val="24"/>
        </w:rPr>
        <w:t>Among the proponents of evaluativism are Proust (2013), Dokic (2012), Arango-Munoz (</w:t>
      </w:r>
      <w:r w:rsidR="00F01BBD">
        <w:rPr>
          <w:rFonts w:ascii="Times New Roman" w:hAnsi="Times New Roman" w:cs="Times New Roman"/>
          <w:sz w:val="24"/>
          <w:szCs w:val="24"/>
        </w:rPr>
        <w:t>2</w:t>
      </w:r>
      <w:r w:rsidR="001160B5">
        <w:rPr>
          <w:rFonts w:ascii="Times New Roman" w:hAnsi="Times New Roman" w:cs="Times New Roman"/>
          <w:sz w:val="24"/>
          <w:szCs w:val="24"/>
        </w:rPr>
        <w:t>011, 2013</w:t>
      </w:r>
      <w:r w:rsidR="00F01BBD">
        <w:rPr>
          <w:rFonts w:ascii="Times New Roman" w:hAnsi="Times New Roman" w:cs="Times New Roman"/>
          <w:sz w:val="24"/>
          <w:szCs w:val="24"/>
        </w:rPr>
        <w:t xml:space="preserve">, </w:t>
      </w:r>
      <w:r w:rsidR="00791DB7">
        <w:rPr>
          <w:rFonts w:ascii="Times New Roman" w:hAnsi="Times New Roman" w:cs="Times New Roman"/>
          <w:sz w:val="24"/>
          <w:szCs w:val="24"/>
        </w:rPr>
        <w:t>2014a, 2014b</w:t>
      </w:r>
      <w:r w:rsidR="00F67029">
        <w:rPr>
          <w:rFonts w:ascii="Times New Roman" w:hAnsi="Times New Roman" w:cs="Times New Roman"/>
          <w:sz w:val="24"/>
          <w:szCs w:val="24"/>
        </w:rPr>
        <w:t>, 2019</w:t>
      </w:r>
      <w:r w:rsidR="00791DB7">
        <w:rPr>
          <w:rFonts w:ascii="Times New Roman" w:hAnsi="Times New Roman" w:cs="Times New Roman"/>
          <w:sz w:val="24"/>
          <w:szCs w:val="24"/>
        </w:rPr>
        <w:t>), and Koriat (1993, 1997, 2000, 2006).</w:t>
      </w:r>
      <w:r w:rsidR="00D856CF">
        <w:rPr>
          <w:rStyle w:val="FootnoteReference"/>
          <w:rFonts w:ascii="Times New Roman" w:hAnsi="Times New Roman" w:cs="Times New Roman"/>
          <w:sz w:val="24"/>
          <w:szCs w:val="24"/>
        </w:rPr>
        <w:footnoteReference w:id="3"/>
      </w:r>
      <w:r w:rsidR="00791DB7">
        <w:rPr>
          <w:rFonts w:ascii="Times New Roman" w:hAnsi="Times New Roman" w:cs="Times New Roman"/>
          <w:sz w:val="24"/>
          <w:szCs w:val="24"/>
        </w:rPr>
        <w:t xml:space="preserve"> </w:t>
      </w:r>
      <w:r w:rsidR="002865EF">
        <w:rPr>
          <w:rFonts w:ascii="Times New Roman" w:hAnsi="Times New Roman" w:cs="Times New Roman"/>
          <w:sz w:val="24"/>
          <w:szCs w:val="24"/>
        </w:rPr>
        <w:t xml:space="preserve">While these researchers’ accounts of epistemic feelings differ in some respects, they all </w:t>
      </w:r>
      <w:r w:rsidR="00F96906">
        <w:rPr>
          <w:rFonts w:ascii="Times New Roman" w:hAnsi="Times New Roman" w:cs="Times New Roman"/>
          <w:sz w:val="24"/>
          <w:szCs w:val="24"/>
        </w:rPr>
        <w:t xml:space="preserve">commit to a functional </w:t>
      </w:r>
      <w:r w:rsidR="00E0362E">
        <w:rPr>
          <w:rFonts w:ascii="Times New Roman" w:hAnsi="Times New Roman" w:cs="Times New Roman"/>
          <w:sz w:val="24"/>
          <w:szCs w:val="24"/>
        </w:rPr>
        <w:t>claim</w:t>
      </w:r>
      <w:r w:rsidR="00F96906">
        <w:rPr>
          <w:rFonts w:ascii="Times New Roman" w:hAnsi="Times New Roman" w:cs="Times New Roman"/>
          <w:sz w:val="24"/>
          <w:szCs w:val="24"/>
        </w:rPr>
        <w:t>, which in turn supports their claims of a distinct mechanism.</w:t>
      </w:r>
      <w:r w:rsidR="00197348">
        <w:rPr>
          <w:rFonts w:ascii="Times New Roman" w:hAnsi="Times New Roman" w:cs="Times New Roman"/>
          <w:sz w:val="24"/>
          <w:szCs w:val="24"/>
        </w:rPr>
        <w:t xml:space="preserve"> </w:t>
      </w:r>
      <w:r w:rsidR="00F96906">
        <w:rPr>
          <w:rFonts w:ascii="Times New Roman" w:hAnsi="Times New Roman" w:cs="Times New Roman"/>
          <w:sz w:val="24"/>
          <w:szCs w:val="24"/>
        </w:rPr>
        <w:t xml:space="preserve">They claim that the information epistemic feelings </w:t>
      </w:r>
      <w:r w:rsidR="00197348">
        <w:rPr>
          <w:rFonts w:ascii="Times New Roman" w:hAnsi="Times New Roman" w:cs="Times New Roman"/>
          <w:sz w:val="24"/>
          <w:szCs w:val="24"/>
        </w:rPr>
        <w:t>provide about our mental states is not derived directly from those states but from heuristics</w:t>
      </w:r>
      <w:r w:rsidR="00E0362E">
        <w:rPr>
          <w:rFonts w:ascii="Times New Roman" w:hAnsi="Times New Roman" w:cs="Times New Roman"/>
          <w:sz w:val="24"/>
          <w:szCs w:val="24"/>
        </w:rPr>
        <w:t xml:space="preserve">. </w:t>
      </w:r>
      <w:r w:rsidR="00545811">
        <w:rPr>
          <w:rFonts w:ascii="Times New Roman" w:hAnsi="Times New Roman" w:cs="Times New Roman"/>
          <w:sz w:val="24"/>
          <w:szCs w:val="24"/>
        </w:rPr>
        <w:t xml:space="preserve">Call this claim </w:t>
      </w:r>
      <w:r w:rsidR="00545811" w:rsidRPr="002B251A">
        <w:rPr>
          <w:rFonts w:ascii="Times New Roman" w:hAnsi="Times New Roman" w:cs="Times New Roman"/>
          <w:i/>
          <w:iCs/>
          <w:sz w:val="24"/>
          <w:szCs w:val="24"/>
        </w:rPr>
        <w:t>core evaluativism</w:t>
      </w:r>
      <w:r w:rsidR="00545811">
        <w:rPr>
          <w:rFonts w:ascii="Times New Roman" w:hAnsi="Times New Roman" w:cs="Times New Roman"/>
          <w:sz w:val="24"/>
          <w:szCs w:val="24"/>
        </w:rPr>
        <w:t xml:space="preserve">. </w:t>
      </w:r>
      <w:r w:rsidR="003922F6">
        <w:rPr>
          <w:rFonts w:ascii="Times New Roman" w:hAnsi="Times New Roman" w:cs="Times New Roman"/>
          <w:sz w:val="24"/>
          <w:szCs w:val="24"/>
        </w:rPr>
        <w:t xml:space="preserve">Core evaluativism is supported by a body of empirical research that purports to show that these </w:t>
      </w:r>
      <w:r w:rsidR="003922F6">
        <w:rPr>
          <w:rFonts w:ascii="Times New Roman" w:hAnsi="Times New Roman" w:cs="Times New Roman"/>
          <w:sz w:val="24"/>
          <w:szCs w:val="24"/>
        </w:rPr>
        <w:lastRenderedPageBreak/>
        <w:t xml:space="preserve">heuristics are </w:t>
      </w:r>
      <w:r w:rsidR="00F96906">
        <w:rPr>
          <w:rFonts w:ascii="Times New Roman" w:hAnsi="Times New Roman" w:cs="Times New Roman"/>
          <w:sz w:val="24"/>
          <w:szCs w:val="24"/>
        </w:rPr>
        <w:t>the causal factors to which</w:t>
      </w:r>
      <w:r w:rsidR="003922F6">
        <w:rPr>
          <w:rFonts w:ascii="Times New Roman" w:hAnsi="Times New Roman" w:cs="Times New Roman"/>
          <w:sz w:val="24"/>
          <w:szCs w:val="24"/>
        </w:rPr>
        <w:t xml:space="preserve"> epistemic feelings </w:t>
      </w:r>
      <w:r w:rsidR="00F96906">
        <w:rPr>
          <w:rFonts w:ascii="Times New Roman" w:hAnsi="Times New Roman" w:cs="Times New Roman"/>
          <w:sz w:val="24"/>
          <w:szCs w:val="24"/>
        </w:rPr>
        <w:t xml:space="preserve">are sensitive </w:t>
      </w:r>
      <w:r w:rsidR="003922F6">
        <w:rPr>
          <w:rFonts w:ascii="Times New Roman" w:hAnsi="Times New Roman" w:cs="Times New Roman"/>
          <w:sz w:val="24"/>
          <w:szCs w:val="24"/>
        </w:rPr>
        <w:t>(e.g., Reder &amp; Ritter, 1992; Koriat, 1993; Koriat &amp; Levy-Sadot, 20</w:t>
      </w:r>
      <w:r w:rsidR="001160B5">
        <w:rPr>
          <w:rFonts w:ascii="Times New Roman" w:hAnsi="Times New Roman" w:cs="Times New Roman"/>
          <w:sz w:val="24"/>
          <w:szCs w:val="24"/>
        </w:rPr>
        <w:t>01</w:t>
      </w:r>
      <w:r w:rsidR="003922F6">
        <w:rPr>
          <w:rFonts w:ascii="Times New Roman" w:hAnsi="Times New Roman" w:cs="Times New Roman"/>
          <w:sz w:val="24"/>
          <w:szCs w:val="24"/>
        </w:rPr>
        <w:t xml:space="preserve">). </w:t>
      </w:r>
      <w:r w:rsidR="00402BFD">
        <w:rPr>
          <w:rFonts w:ascii="Times New Roman" w:hAnsi="Times New Roman" w:cs="Times New Roman"/>
          <w:sz w:val="24"/>
          <w:szCs w:val="24"/>
        </w:rPr>
        <w:t xml:space="preserve">The most </w:t>
      </w:r>
      <w:r w:rsidR="00650994">
        <w:rPr>
          <w:rFonts w:ascii="Times New Roman" w:hAnsi="Times New Roman" w:cs="Times New Roman"/>
          <w:sz w:val="24"/>
          <w:szCs w:val="24"/>
        </w:rPr>
        <w:t>commonly cited</w:t>
      </w:r>
      <w:r w:rsidR="00402BFD">
        <w:rPr>
          <w:rFonts w:ascii="Times New Roman" w:hAnsi="Times New Roman" w:cs="Times New Roman"/>
          <w:sz w:val="24"/>
          <w:szCs w:val="24"/>
        </w:rPr>
        <w:t xml:space="preserve"> heuristics include cue familiarity, recall of related information, and processing fluency.</w:t>
      </w:r>
    </w:p>
    <w:p w14:paraId="71B61323" w14:textId="2F7B7D84" w:rsidR="008B063D" w:rsidRDefault="00D8189A" w:rsidP="00D44E0A">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will argue that core evaluativism is </w:t>
      </w:r>
      <w:r w:rsidR="00424A70">
        <w:rPr>
          <w:rFonts w:ascii="Times New Roman" w:hAnsi="Times New Roman" w:cs="Times New Roman"/>
          <w:sz w:val="24"/>
          <w:szCs w:val="24"/>
        </w:rPr>
        <w:t>unmotivated, unsupported, and ill-conceived</w:t>
      </w:r>
      <w:r>
        <w:rPr>
          <w:rFonts w:ascii="Times New Roman" w:hAnsi="Times New Roman" w:cs="Times New Roman"/>
          <w:sz w:val="24"/>
          <w:szCs w:val="24"/>
        </w:rPr>
        <w:t>.</w:t>
      </w:r>
      <w:r w:rsidR="00D6452A">
        <w:rPr>
          <w:rFonts w:ascii="Times New Roman" w:hAnsi="Times New Roman" w:cs="Times New Roman"/>
          <w:sz w:val="24"/>
          <w:szCs w:val="24"/>
        </w:rPr>
        <w:t xml:space="preserve"> The structure of th</w:t>
      </w:r>
      <w:r w:rsidR="00842388">
        <w:rPr>
          <w:rFonts w:ascii="Times New Roman" w:hAnsi="Times New Roman" w:cs="Times New Roman"/>
          <w:sz w:val="24"/>
          <w:szCs w:val="24"/>
        </w:rPr>
        <w:t>e</w:t>
      </w:r>
      <w:r w:rsidR="00D6452A">
        <w:rPr>
          <w:rFonts w:ascii="Times New Roman" w:hAnsi="Times New Roman" w:cs="Times New Roman"/>
          <w:sz w:val="24"/>
          <w:szCs w:val="24"/>
        </w:rPr>
        <w:t xml:space="preserve"> article is as follows.</w:t>
      </w:r>
      <w:r w:rsidR="00C60E02">
        <w:rPr>
          <w:rFonts w:ascii="Times New Roman" w:hAnsi="Times New Roman" w:cs="Times New Roman"/>
          <w:sz w:val="24"/>
          <w:szCs w:val="24"/>
        </w:rPr>
        <w:t xml:space="preserve"> </w:t>
      </w:r>
      <w:r w:rsidR="009F1326">
        <w:rPr>
          <w:rFonts w:ascii="Times New Roman" w:hAnsi="Times New Roman" w:cs="Times New Roman"/>
          <w:sz w:val="24"/>
          <w:szCs w:val="24"/>
        </w:rPr>
        <w:t xml:space="preserve">In section 2 </w:t>
      </w:r>
      <w:r w:rsidR="00EB22E6">
        <w:rPr>
          <w:rFonts w:ascii="Times New Roman" w:hAnsi="Times New Roman" w:cs="Times New Roman"/>
          <w:sz w:val="24"/>
          <w:szCs w:val="24"/>
        </w:rPr>
        <w:t xml:space="preserve">I will </w:t>
      </w:r>
      <w:r w:rsidR="0063416B">
        <w:rPr>
          <w:rFonts w:ascii="Times New Roman" w:hAnsi="Times New Roman" w:cs="Times New Roman"/>
          <w:sz w:val="24"/>
          <w:szCs w:val="24"/>
        </w:rPr>
        <w:t xml:space="preserve">introduce the phenomenon of epistemic feelings and </w:t>
      </w:r>
      <w:r w:rsidR="00161058">
        <w:rPr>
          <w:rFonts w:ascii="Times New Roman" w:hAnsi="Times New Roman" w:cs="Times New Roman"/>
          <w:sz w:val="24"/>
          <w:szCs w:val="24"/>
        </w:rPr>
        <w:t xml:space="preserve">discuss </w:t>
      </w:r>
      <w:r w:rsidR="008251C3">
        <w:rPr>
          <w:rFonts w:ascii="Times New Roman" w:hAnsi="Times New Roman" w:cs="Times New Roman"/>
          <w:sz w:val="24"/>
          <w:szCs w:val="24"/>
        </w:rPr>
        <w:t>a range of</w:t>
      </w:r>
      <w:r w:rsidR="0063416B">
        <w:rPr>
          <w:rFonts w:ascii="Times New Roman" w:hAnsi="Times New Roman" w:cs="Times New Roman"/>
          <w:sz w:val="24"/>
          <w:szCs w:val="24"/>
        </w:rPr>
        <w:t xml:space="preserve"> views </w:t>
      </w:r>
      <w:r w:rsidR="008251C3">
        <w:rPr>
          <w:rFonts w:ascii="Times New Roman" w:hAnsi="Times New Roman" w:cs="Times New Roman"/>
          <w:sz w:val="24"/>
          <w:szCs w:val="24"/>
        </w:rPr>
        <w:t xml:space="preserve">about </w:t>
      </w:r>
      <w:r w:rsidR="004408F3">
        <w:rPr>
          <w:rFonts w:ascii="Times New Roman" w:hAnsi="Times New Roman" w:cs="Times New Roman"/>
          <w:sz w:val="24"/>
          <w:szCs w:val="24"/>
        </w:rPr>
        <w:t>the</w:t>
      </w:r>
      <w:r w:rsidR="0063416B">
        <w:rPr>
          <w:rFonts w:ascii="Times New Roman" w:hAnsi="Times New Roman" w:cs="Times New Roman"/>
          <w:sz w:val="24"/>
          <w:szCs w:val="24"/>
        </w:rPr>
        <w:t>ir nature</w:t>
      </w:r>
      <w:r w:rsidR="00E80B82">
        <w:rPr>
          <w:rFonts w:ascii="Times New Roman" w:hAnsi="Times New Roman" w:cs="Times New Roman"/>
          <w:sz w:val="24"/>
          <w:szCs w:val="24"/>
        </w:rPr>
        <w:t>. I will</w:t>
      </w:r>
      <w:r w:rsidR="007344E8">
        <w:rPr>
          <w:rFonts w:ascii="Times New Roman" w:hAnsi="Times New Roman" w:cs="Times New Roman"/>
          <w:sz w:val="24"/>
          <w:szCs w:val="24"/>
        </w:rPr>
        <w:t xml:space="preserve"> </w:t>
      </w:r>
      <w:r w:rsidR="00AA68F2">
        <w:rPr>
          <w:rFonts w:ascii="Times New Roman" w:hAnsi="Times New Roman" w:cs="Times New Roman"/>
          <w:sz w:val="24"/>
          <w:szCs w:val="24"/>
        </w:rPr>
        <w:t xml:space="preserve">then </w:t>
      </w:r>
      <w:r w:rsidR="007344E8">
        <w:rPr>
          <w:rFonts w:ascii="Times New Roman" w:hAnsi="Times New Roman" w:cs="Times New Roman"/>
          <w:sz w:val="24"/>
          <w:szCs w:val="24"/>
        </w:rPr>
        <w:t>consider</w:t>
      </w:r>
      <w:r w:rsidR="0048154C">
        <w:rPr>
          <w:rFonts w:ascii="Times New Roman" w:hAnsi="Times New Roman" w:cs="Times New Roman"/>
          <w:sz w:val="24"/>
          <w:szCs w:val="24"/>
        </w:rPr>
        <w:t xml:space="preserve"> </w:t>
      </w:r>
      <w:r w:rsidR="00E80B82">
        <w:rPr>
          <w:rFonts w:ascii="Times New Roman" w:hAnsi="Times New Roman" w:cs="Times New Roman"/>
          <w:sz w:val="24"/>
          <w:szCs w:val="24"/>
        </w:rPr>
        <w:t xml:space="preserve">the </w:t>
      </w:r>
      <w:r w:rsidR="00AA68F2">
        <w:rPr>
          <w:rFonts w:ascii="Times New Roman" w:hAnsi="Times New Roman" w:cs="Times New Roman"/>
          <w:sz w:val="24"/>
          <w:szCs w:val="24"/>
        </w:rPr>
        <w:t>Lima problem and argue that it is no problem at all, eliminating one source of motivation for evaluativism</w:t>
      </w:r>
      <w:r w:rsidR="009F1326">
        <w:rPr>
          <w:rFonts w:ascii="Times New Roman" w:hAnsi="Times New Roman" w:cs="Times New Roman"/>
          <w:sz w:val="24"/>
          <w:szCs w:val="24"/>
        </w:rPr>
        <w:t xml:space="preserve">. </w:t>
      </w:r>
      <w:r w:rsidR="00AA68F2">
        <w:rPr>
          <w:rFonts w:ascii="Times New Roman" w:hAnsi="Times New Roman" w:cs="Times New Roman"/>
          <w:sz w:val="24"/>
          <w:szCs w:val="24"/>
        </w:rPr>
        <w:t xml:space="preserve">But evaluativists also offer empirical arguments in support of core evaluativism. </w:t>
      </w:r>
      <w:r w:rsidR="00A67B43">
        <w:rPr>
          <w:rFonts w:ascii="Times New Roman" w:hAnsi="Times New Roman" w:cs="Times New Roman"/>
          <w:sz w:val="24"/>
          <w:szCs w:val="24"/>
        </w:rPr>
        <w:t>In section 3 I will</w:t>
      </w:r>
      <w:r w:rsidR="000062FD">
        <w:rPr>
          <w:rFonts w:ascii="Times New Roman" w:hAnsi="Times New Roman" w:cs="Times New Roman"/>
          <w:sz w:val="24"/>
          <w:szCs w:val="24"/>
        </w:rPr>
        <w:t xml:space="preserve"> </w:t>
      </w:r>
      <w:r w:rsidR="007344E8">
        <w:rPr>
          <w:rFonts w:ascii="Times New Roman" w:hAnsi="Times New Roman" w:cs="Times New Roman"/>
          <w:sz w:val="24"/>
          <w:szCs w:val="24"/>
        </w:rPr>
        <w:t xml:space="preserve">describe </w:t>
      </w:r>
      <w:r w:rsidR="0048154C">
        <w:rPr>
          <w:rFonts w:ascii="Times New Roman" w:hAnsi="Times New Roman" w:cs="Times New Roman"/>
          <w:sz w:val="24"/>
          <w:szCs w:val="24"/>
        </w:rPr>
        <w:t xml:space="preserve">the </w:t>
      </w:r>
      <w:r w:rsidR="00A67B43">
        <w:rPr>
          <w:rFonts w:ascii="Times New Roman" w:hAnsi="Times New Roman" w:cs="Times New Roman"/>
          <w:sz w:val="24"/>
          <w:szCs w:val="24"/>
        </w:rPr>
        <w:t xml:space="preserve">three </w:t>
      </w:r>
      <w:r w:rsidR="003B7E03">
        <w:rPr>
          <w:rFonts w:ascii="Times New Roman" w:hAnsi="Times New Roman" w:cs="Times New Roman"/>
          <w:sz w:val="24"/>
          <w:szCs w:val="24"/>
        </w:rPr>
        <w:t xml:space="preserve">primary </w:t>
      </w:r>
      <w:r w:rsidR="00A67B43">
        <w:rPr>
          <w:rFonts w:ascii="Times New Roman" w:hAnsi="Times New Roman" w:cs="Times New Roman"/>
          <w:sz w:val="24"/>
          <w:szCs w:val="24"/>
        </w:rPr>
        <w:t>heuristics</w:t>
      </w:r>
      <w:r w:rsidR="003B7E03">
        <w:rPr>
          <w:rFonts w:ascii="Times New Roman" w:hAnsi="Times New Roman" w:cs="Times New Roman"/>
          <w:sz w:val="24"/>
          <w:szCs w:val="24"/>
        </w:rPr>
        <w:t xml:space="preserve"> </w:t>
      </w:r>
      <w:r w:rsidR="007344E8">
        <w:rPr>
          <w:rFonts w:ascii="Times New Roman" w:hAnsi="Times New Roman" w:cs="Times New Roman"/>
          <w:sz w:val="24"/>
          <w:szCs w:val="24"/>
        </w:rPr>
        <w:t>posit</w:t>
      </w:r>
      <w:r w:rsidR="003622AA">
        <w:rPr>
          <w:rFonts w:ascii="Times New Roman" w:hAnsi="Times New Roman" w:cs="Times New Roman"/>
          <w:sz w:val="24"/>
          <w:szCs w:val="24"/>
        </w:rPr>
        <w:t>ed</w:t>
      </w:r>
      <w:r w:rsidR="007344E8">
        <w:rPr>
          <w:rFonts w:ascii="Times New Roman" w:hAnsi="Times New Roman" w:cs="Times New Roman"/>
          <w:sz w:val="24"/>
          <w:szCs w:val="24"/>
        </w:rPr>
        <w:t xml:space="preserve"> as the causal inputs to epistemic feelings</w:t>
      </w:r>
      <w:r w:rsidR="00CD19E3">
        <w:rPr>
          <w:rFonts w:ascii="Times New Roman" w:hAnsi="Times New Roman" w:cs="Times New Roman"/>
          <w:sz w:val="24"/>
          <w:szCs w:val="24"/>
        </w:rPr>
        <w:t xml:space="preserve">– cue familiarity, </w:t>
      </w:r>
      <w:r w:rsidR="00601CE9">
        <w:rPr>
          <w:rFonts w:ascii="Times New Roman" w:hAnsi="Times New Roman" w:cs="Times New Roman"/>
          <w:sz w:val="24"/>
          <w:szCs w:val="24"/>
        </w:rPr>
        <w:t>relat</w:t>
      </w:r>
      <w:r w:rsidR="00CD19E3">
        <w:rPr>
          <w:rFonts w:ascii="Times New Roman" w:hAnsi="Times New Roman" w:cs="Times New Roman"/>
          <w:sz w:val="24"/>
          <w:szCs w:val="24"/>
        </w:rPr>
        <w:t>ed information, and fluency</w:t>
      </w:r>
      <w:r w:rsidR="00A67B43">
        <w:rPr>
          <w:rFonts w:ascii="Times New Roman" w:hAnsi="Times New Roman" w:cs="Times New Roman"/>
          <w:sz w:val="24"/>
          <w:szCs w:val="24"/>
        </w:rPr>
        <w:t xml:space="preserve">. </w:t>
      </w:r>
      <w:r w:rsidR="00187696">
        <w:rPr>
          <w:rFonts w:ascii="Times New Roman" w:hAnsi="Times New Roman" w:cs="Times New Roman"/>
          <w:sz w:val="24"/>
          <w:szCs w:val="24"/>
        </w:rPr>
        <w:t xml:space="preserve">In section </w:t>
      </w:r>
      <w:r w:rsidR="0048154C">
        <w:rPr>
          <w:rFonts w:ascii="Times New Roman" w:hAnsi="Times New Roman" w:cs="Times New Roman"/>
          <w:sz w:val="24"/>
          <w:szCs w:val="24"/>
        </w:rPr>
        <w:t>4</w:t>
      </w:r>
      <w:r w:rsidR="00EB22E6">
        <w:rPr>
          <w:rFonts w:ascii="Times New Roman" w:hAnsi="Times New Roman" w:cs="Times New Roman"/>
          <w:sz w:val="24"/>
          <w:szCs w:val="24"/>
        </w:rPr>
        <w:t xml:space="preserve"> I will </w:t>
      </w:r>
      <w:r w:rsidR="00187696">
        <w:rPr>
          <w:rFonts w:ascii="Times New Roman" w:hAnsi="Times New Roman" w:cs="Times New Roman"/>
          <w:sz w:val="24"/>
          <w:szCs w:val="24"/>
        </w:rPr>
        <w:t xml:space="preserve">evaluate </w:t>
      </w:r>
      <w:r w:rsidR="003622AA">
        <w:rPr>
          <w:rFonts w:ascii="Times New Roman" w:hAnsi="Times New Roman" w:cs="Times New Roman"/>
          <w:sz w:val="24"/>
          <w:szCs w:val="24"/>
        </w:rPr>
        <w:t xml:space="preserve">the </w:t>
      </w:r>
      <w:r w:rsidR="00776CF5">
        <w:rPr>
          <w:rFonts w:ascii="Times New Roman" w:hAnsi="Times New Roman" w:cs="Times New Roman"/>
          <w:sz w:val="24"/>
          <w:szCs w:val="24"/>
        </w:rPr>
        <w:t xml:space="preserve">relevant </w:t>
      </w:r>
      <w:r w:rsidR="003622AA">
        <w:rPr>
          <w:rFonts w:ascii="Times New Roman" w:hAnsi="Times New Roman" w:cs="Times New Roman"/>
          <w:sz w:val="24"/>
          <w:szCs w:val="24"/>
        </w:rPr>
        <w:t xml:space="preserve">empirical evidence and conclude that it is </w:t>
      </w:r>
      <w:r w:rsidR="00AA68F2">
        <w:rPr>
          <w:rFonts w:ascii="Times New Roman" w:hAnsi="Times New Roman" w:cs="Times New Roman"/>
          <w:sz w:val="24"/>
          <w:szCs w:val="24"/>
        </w:rPr>
        <w:t>does not support core evaluativism</w:t>
      </w:r>
      <w:r w:rsidR="008251C3">
        <w:rPr>
          <w:rFonts w:ascii="Times New Roman" w:hAnsi="Times New Roman" w:cs="Times New Roman"/>
          <w:sz w:val="24"/>
          <w:szCs w:val="24"/>
        </w:rPr>
        <w:t xml:space="preserve">. </w:t>
      </w:r>
      <w:r w:rsidR="00E80B82">
        <w:rPr>
          <w:rFonts w:ascii="Times New Roman" w:hAnsi="Times New Roman" w:cs="Times New Roman"/>
          <w:sz w:val="24"/>
          <w:szCs w:val="24"/>
        </w:rPr>
        <w:t>I will then re-examine the proposed heuristics and argue that</w:t>
      </w:r>
      <w:r w:rsidR="00AA68F2">
        <w:rPr>
          <w:rFonts w:ascii="Times New Roman" w:hAnsi="Times New Roman" w:cs="Times New Roman"/>
          <w:sz w:val="24"/>
          <w:szCs w:val="24"/>
        </w:rPr>
        <w:t>, as conceived,</w:t>
      </w:r>
      <w:r w:rsidR="00D44E0A">
        <w:rPr>
          <w:rFonts w:ascii="Times New Roman" w:hAnsi="Times New Roman" w:cs="Times New Roman"/>
          <w:sz w:val="24"/>
          <w:szCs w:val="24"/>
        </w:rPr>
        <w:t xml:space="preserve"> they are not adequately distinguished from the content they are claimed to </w:t>
      </w:r>
      <w:r w:rsidR="00507F2A">
        <w:rPr>
          <w:rFonts w:ascii="Times New Roman" w:hAnsi="Times New Roman" w:cs="Times New Roman"/>
          <w:sz w:val="24"/>
          <w:szCs w:val="24"/>
        </w:rPr>
        <w:t>replace</w:t>
      </w:r>
      <w:r w:rsidR="008251C3">
        <w:rPr>
          <w:rFonts w:ascii="Times New Roman" w:hAnsi="Times New Roman" w:cs="Times New Roman"/>
          <w:sz w:val="24"/>
          <w:szCs w:val="24"/>
        </w:rPr>
        <w:t xml:space="preserve">. </w:t>
      </w:r>
      <w:r w:rsidR="00A1110A">
        <w:rPr>
          <w:rFonts w:ascii="Times New Roman" w:hAnsi="Times New Roman" w:cs="Times New Roman"/>
          <w:sz w:val="24"/>
          <w:szCs w:val="24"/>
        </w:rPr>
        <w:t>O</w:t>
      </w:r>
      <w:r w:rsidR="00E80B82">
        <w:rPr>
          <w:rFonts w:ascii="Times New Roman" w:hAnsi="Times New Roman" w:cs="Times New Roman"/>
          <w:sz w:val="24"/>
          <w:szCs w:val="24"/>
        </w:rPr>
        <w:t xml:space="preserve">ne exception is fluency conceived as reaction time, but I will argue that </w:t>
      </w:r>
      <w:r w:rsidR="00A1110A">
        <w:rPr>
          <w:rFonts w:ascii="Times New Roman" w:hAnsi="Times New Roman" w:cs="Times New Roman"/>
          <w:sz w:val="24"/>
          <w:szCs w:val="24"/>
        </w:rPr>
        <w:t>this</w:t>
      </w:r>
      <w:r w:rsidR="00507F2A">
        <w:rPr>
          <w:rFonts w:ascii="Times New Roman" w:hAnsi="Times New Roman" w:cs="Times New Roman"/>
          <w:sz w:val="24"/>
          <w:szCs w:val="24"/>
        </w:rPr>
        <w:t xml:space="preserve"> heuristic</w:t>
      </w:r>
      <w:r w:rsidR="00A1110A">
        <w:rPr>
          <w:rFonts w:ascii="Times New Roman" w:hAnsi="Times New Roman" w:cs="Times New Roman"/>
          <w:sz w:val="24"/>
          <w:szCs w:val="24"/>
        </w:rPr>
        <w:t xml:space="preserve"> is flawed</w:t>
      </w:r>
      <w:r w:rsidR="00507F2A">
        <w:rPr>
          <w:rFonts w:ascii="Times New Roman" w:hAnsi="Times New Roman" w:cs="Times New Roman"/>
          <w:sz w:val="24"/>
          <w:szCs w:val="24"/>
        </w:rPr>
        <w:t xml:space="preserve"> in a different way</w:t>
      </w:r>
      <w:r w:rsidR="008251C3">
        <w:rPr>
          <w:rFonts w:ascii="Times New Roman" w:hAnsi="Times New Roman" w:cs="Times New Roman"/>
          <w:sz w:val="24"/>
          <w:szCs w:val="24"/>
        </w:rPr>
        <w:t xml:space="preserve">. </w:t>
      </w:r>
      <w:r w:rsidR="00FF4841">
        <w:rPr>
          <w:rFonts w:ascii="Times New Roman" w:hAnsi="Times New Roman" w:cs="Times New Roman"/>
          <w:sz w:val="24"/>
          <w:szCs w:val="24"/>
        </w:rPr>
        <w:t xml:space="preserve">In section 5 I will conclude by </w:t>
      </w:r>
      <w:r w:rsidR="00112F87">
        <w:rPr>
          <w:rFonts w:ascii="Times New Roman" w:hAnsi="Times New Roman" w:cs="Times New Roman"/>
          <w:sz w:val="24"/>
          <w:szCs w:val="24"/>
        </w:rPr>
        <w:t>argu</w:t>
      </w:r>
      <w:r w:rsidR="00FF4841">
        <w:rPr>
          <w:rFonts w:ascii="Times New Roman" w:hAnsi="Times New Roman" w:cs="Times New Roman"/>
          <w:sz w:val="24"/>
          <w:szCs w:val="24"/>
        </w:rPr>
        <w:t>ing</w:t>
      </w:r>
      <w:r w:rsidR="00112F87">
        <w:rPr>
          <w:rFonts w:ascii="Times New Roman" w:hAnsi="Times New Roman" w:cs="Times New Roman"/>
          <w:sz w:val="24"/>
          <w:szCs w:val="24"/>
        </w:rPr>
        <w:t xml:space="preserve"> that it is not necessary to posit a distinct mechanism for epistemic feelings, and that instead emphasis should be placed on the possibilities for nonconceptual metacognition suggested by epistemic feelings. </w:t>
      </w:r>
    </w:p>
    <w:p w14:paraId="71091D99" w14:textId="77777777" w:rsidR="008B063D" w:rsidRDefault="008B063D" w:rsidP="003A1B61">
      <w:pPr>
        <w:spacing w:after="0" w:line="240" w:lineRule="auto"/>
        <w:contextualSpacing/>
        <w:rPr>
          <w:rFonts w:ascii="Times New Roman" w:hAnsi="Times New Roman" w:cs="Times New Roman"/>
          <w:sz w:val="24"/>
          <w:szCs w:val="24"/>
        </w:rPr>
      </w:pPr>
    </w:p>
    <w:p w14:paraId="05C16867" w14:textId="77777777" w:rsidR="00383CC0" w:rsidRDefault="00383CC0" w:rsidP="003A1B61">
      <w:pPr>
        <w:spacing w:after="0" w:line="240" w:lineRule="auto"/>
        <w:contextualSpacing/>
        <w:rPr>
          <w:rFonts w:ascii="Times New Roman" w:hAnsi="Times New Roman" w:cs="Times New Roman"/>
          <w:sz w:val="24"/>
          <w:szCs w:val="24"/>
        </w:rPr>
      </w:pPr>
    </w:p>
    <w:p w14:paraId="7DED217D" w14:textId="0AFE730C" w:rsidR="00791613" w:rsidRPr="00CA76E8" w:rsidRDefault="008D760A" w:rsidP="003A1B61">
      <w:pPr>
        <w:spacing w:after="0" w:line="240" w:lineRule="auto"/>
        <w:contextualSpacing/>
        <w:rPr>
          <w:rFonts w:ascii="Times New Roman" w:hAnsi="Times New Roman" w:cs="Times New Roman"/>
          <w:b/>
          <w:bCs/>
          <w:iCs/>
          <w:sz w:val="24"/>
          <w:szCs w:val="24"/>
        </w:rPr>
      </w:pPr>
      <w:r w:rsidRPr="008D760A">
        <w:rPr>
          <w:rFonts w:ascii="Times New Roman" w:hAnsi="Times New Roman" w:cs="Times New Roman"/>
          <w:b/>
          <w:bCs/>
          <w:iCs/>
          <w:sz w:val="24"/>
          <w:szCs w:val="24"/>
        </w:rPr>
        <w:t>2.</w:t>
      </w:r>
      <w:r w:rsidR="008B063D" w:rsidRPr="008D760A">
        <w:rPr>
          <w:rFonts w:ascii="Times New Roman" w:hAnsi="Times New Roman" w:cs="Times New Roman"/>
          <w:b/>
          <w:bCs/>
          <w:iCs/>
          <w:sz w:val="24"/>
          <w:szCs w:val="24"/>
        </w:rPr>
        <w:tab/>
      </w:r>
      <w:r w:rsidRPr="008D760A">
        <w:rPr>
          <w:rFonts w:ascii="Times New Roman" w:hAnsi="Times New Roman" w:cs="Times New Roman"/>
          <w:b/>
          <w:bCs/>
          <w:iCs/>
          <w:sz w:val="24"/>
          <w:szCs w:val="24"/>
        </w:rPr>
        <w:t>E</w:t>
      </w:r>
      <w:r w:rsidR="003E4F66">
        <w:rPr>
          <w:rFonts w:ascii="Times New Roman" w:hAnsi="Times New Roman" w:cs="Times New Roman"/>
          <w:b/>
          <w:bCs/>
          <w:iCs/>
          <w:sz w:val="24"/>
          <w:szCs w:val="24"/>
        </w:rPr>
        <w:t>pistemic feelings</w:t>
      </w:r>
      <w:r w:rsidR="008B41D7">
        <w:rPr>
          <w:rFonts w:ascii="Times New Roman" w:hAnsi="Times New Roman" w:cs="Times New Roman"/>
          <w:b/>
          <w:bCs/>
          <w:iCs/>
          <w:sz w:val="24"/>
          <w:szCs w:val="24"/>
        </w:rPr>
        <w:t xml:space="preserve">, the Lima </w:t>
      </w:r>
      <w:r w:rsidR="00DA2CF7">
        <w:rPr>
          <w:rFonts w:ascii="Times New Roman" w:hAnsi="Times New Roman" w:cs="Times New Roman"/>
          <w:b/>
          <w:bCs/>
          <w:iCs/>
          <w:sz w:val="24"/>
          <w:szCs w:val="24"/>
        </w:rPr>
        <w:t>p</w:t>
      </w:r>
      <w:r w:rsidR="008B41D7">
        <w:rPr>
          <w:rFonts w:ascii="Times New Roman" w:hAnsi="Times New Roman" w:cs="Times New Roman"/>
          <w:b/>
          <w:bCs/>
          <w:iCs/>
          <w:sz w:val="24"/>
          <w:szCs w:val="24"/>
        </w:rPr>
        <w:t>roblem,</w:t>
      </w:r>
      <w:r w:rsidR="00064D9F">
        <w:rPr>
          <w:rFonts w:ascii="Times New Roman" w:hAnsi="Times New Roman" w:cs="Times New Roman"/>
          <w:b/>
          <w:bCs/>
          <w:iCs/>
          <w:sz w:val="24"/>
          <w:szCs w:val="24"/>
        </w:rPr>
        <w:t xml:space="preserve"> and evaluativism</w:t>
      </w:r>
    </w:p>
    <w:p w14:paraId="3C99FDF5" w14:textId="77777777" w:rsidR="00791613" w:rsidRDefault="00791613" w:rsidP="003A1B61">
      <w:pPr>
        <w:spacing w:after="0" w:line="240" w:lineRule="auto"/>
        <w:contextualSpacing/>
        <w:rPr>
          <w:rFonts w:ascii="Times New Roman" w:hAnsi="Times New Roman" w:cs="Times New Roman"/>
          <w:sz w:val="24"/>
          <w:szCs w:val="24"/>
        </w:rPr>
      </w:pPr>
    </w:p>
    <w:p w14:paraId="616507A1" w14:textId="683EA90C" w:rsidR="00CC738D" w:rsidRPr="00045CC2" w:rsidRDefault="00CC738D" w:rsidP="009E20F7">
      <w:pPr>
        <w:spacing w:after="0" w:line="240" w:lineRule="auto"/>
        <w:contextualSpacing/>
        <w:rPr>
          <w:rFonts w:ascii="Times New Roman" w:hAnsi="Times New Roman" w:cs="Times New Roman"/>
          <w:i/>
          <w:iCs/>
          <w:sz w:val="24"/>
          <w:szCs w:val="24"/>
        </w:rPr>
      </w:pPr>
      <w:r w:rsidRPr="00045CC2">
        <w:rPr>
          <w:rFonts w:ascii="Times New Roman" w:hAnsi="Times New Roman" w:cs="Times New Roman"/>
          <w:i/>
          <w:iCs/>
          <w:sz w:val="24"/>
          <w:szCs w:val="24"/>
        </w:rPr>
        <w:t>2.1.</w:t>
      </w:r>
      <w:r w:rsidRPr="00045CC2">
        <w:rPr>
          <w:rFonts w:ascii="Times New Roman" w:hAnsi="Times New Roman" w:cs="Times New Roman"/>
          <w:i/>
          <w:iCs/>
          <w:sz w:val="24"/>
          <w:szCs w:val="24"/>
        </w:rPr>
        <w:tab/>
        <w:t>Epistemic feelings</w:t>
      </w:r>
    </w:p>
    <w:p w14:paraId="3D274D6B" w14:textId="77777777" w:rsidR="00CC738D" w:rsidRDefault="00CC738D" w:rsidP="009E20F7">
      <w:pPr>
        <w:spacing w:after="0" w:line="240" w:lineRule="auto"/>
        <w:contextualSpacing/>
        <w:rPr>
          <w:rFonts w:ascii="Times New Roman" w:hAnsi="Times New Roman" w:cs="Times New Roman"/>
          <w:sz w:val="24"/>
          <w:szCs w:val="24"/>
        </w:rPr>
      </w:pPr>
    </w:p>
    <w:p w14:paraId="5671939A" w14:textId="421D0515" w:rsidR="006D47FF" w:rsidRDefault="00EE6993" w:rsidP="009E20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My argument will not require</w:t>
      </w:r>
      <w:r w:rsidR="00757D56">
        <w:rPr>
          <w:rFonts w:ascii="Times New Roman" w:hAnsi="Times New Roman" w:cs="Times New Roman"/>
          <w:sz w:val="24"/>
          <w:szCs w:val="24"/>
        </w:rPr>
        <w:t xml:space="preserve"> a strict definition of</w:t>
      </w:r>
      <w:r w:rsidR="003E4F66">
        <w:rPr>
          <w:rFonts w:ascii="Times New Roman" w:hAnsi="Times New Roman" w:cs="Times New Roman"/>
          <w:sz w:val="24"/>
          <w:szCs w:val="24"/>
        </w:rPr>
        <w:t xml:space="preserve"> epistemic feelings. Nor</w:t>
      </w:r>
      <w:r w:rsidR="00050E86">
        <w:rPr>
          <w:rFonts w:ascii="Times New Roman" w:hAnsi="Times New Roman" w:cs="Times New Roman"/>
          <w:sz w:val="24"/>
          <w:szCs w:val="24"/>
        </w:rPr>
        <w:t xml:space="preserve"> have I encountered an adequate </w:t>
      </w:r>
      <w:r>
        <w:rPr>
          <w:rFonts w:ascii="Times New Roman" w:hAnsi="Times New Roman" w:cs="Times New Roman"/>
          <w:sz w:val="24"/>
          <w:szCs w:val="24"/>
        </w:rPr>
        <w:t>one</w:t>
      </w:r>
      <w:r w:rsidR="00050E86">
        <w:rPr>
          <w:rFonts w:ascii="Times New Roman" w:hAnsi="Times New Roman" w:cs="Times New Roman"/>
          <w:sz w:val="24"/>
          <w:szCs w:val="24"/>
        </w:rPr>
        <w:t xml:space="preserve"> in the literature</w:t>
      </w:r>
      <w:r w:rsidR="003E4F66">
        <w:rPr>
          <w:rFonts w:ascii="Times New Roman" w:hAnsi="Times New Roman" w:cs="Times New Roman"/>
          <w:sz w:val="24"/>
          <w:szCs w:val="24"/>
        </w:rPr>
        <w:t>.</w:t>
      </w:r>
      <w:r w:rsidR="00050E86">
        <w:rPr>
          <w:rStyle w:val="FootnoteReference"/>
          <w:rFonts w:ascii="Times New Roman" w:hAnsi="Times New Roman" w:cs="Times New Roman"/>
          <w:sz w:val="24"/>
          <w:szCs w:val="24"/>
        </w:rPr>
        <w:footnoteReference w:id="4"/>
      </w:r>
      <w:r w:rsidR="00924634">
        <w:rPr>
          <w:rFonts w:ascii="Times New Roman" w:hAnsi="Times New Roman" w:cs="Times New Roman"/>
          <w:sz w:val="24"/>
          <w:szCs w:val="24"/>
        </w:rPr>
        <w:t xml:space="preserve"> </w:t>
      </w:r>
      <w:r w:rsidR="00CA7674">
        <w:rPr>
          <w:rFonts w:ascii="Times New Roman" w:hAnsi="Times New Roman" w:cs="Times New Roman"/>
          <w:sz w:val="24"/>
          <w:szCs w:val="24"/>
        </w:rPr>
        <w:t xml:space="preserve">I have described a few epistemic feelings – feelings of confidence, feelings of knowing, and tip-of-the-tongue experiences. </w:t>
      </w:r>
      <w:r w:rsidR="00AC1F8B">
        <w:rPr>
          <w:rFonts w:ascii="Times New Roman" w:hAnsi="Times New Roman" w:cs="Times New Roman"/>
          <w:sz w:val="24"/>
          <w:szCs w:val="24"/>
        </w:rPr>
        <w:t>Other</w:t>
      </w:r>
      <w:r w:rsidR="003E4F66">
        <w:rPr>
          <w:rFonts w:ascii="Times New Roman" w:hAnsi="Times New Roman" w:cs="Times New Roman"/>
          <w:sz w:val="24"/>
          <w:szCs w:val="24"/>
        </w:rPr>
        <w:t xml:space="preserve"> examples</w:t>
      </w:r>
      <w:r w:rsidR="00AC1F8B">
        <w:rPr>
          <w:rFonts w:ascii="Times New Roman" w:hAnsi="Times New Roman" w:cs="Times New Roman"/>
          <w:sz w:val="24"/>
          <w:szCs w:val="24"/>
        </w:rPr>
        <w:t xml:space="preserve"> includ</w:t>
      </w:r>
      <w:r w:rsidR="00CA76E8">
        <w:rPr>
          <w:rFonts w:ascii="Times New Roman" w:hAnsi="Times New Roman" w:cs="Times New Roman"/>
          <w:sz w:val="24"/>
          <w:szCs w:val="24"/>
        </w:rPr>
        <w:t>e</w:t>
      </w:r>
      <w:r w:rsidR="00924634">
        <w:rPr>
          <w:rFonts w:ascii="Times New Roman" w:hAnsi="Times New Roman" w:cs="Times New Roman"/>
          <w:sz w:val="24"/>
          <w:szCs w:val="24"/>
        </w:rPr>
        <w:t xml:space="preserve"> </w:t>
      </w:r>
      <w:r w:rsidR="00EC74E0">
        <w:rPr>
          <w:rFonts w:ascii="Times New Roman" w:hAnsi="Times New Roman" w:cs="Times New Roman"/>
          <w:sz w:val="24"/>
          <w:szCs w:val="24"/>
        </w:rPr>
        <w:t>feelings of familiarity</w:t>
      </w:r>
      <w:r w:rsidR="00924634">
        <w:rPr>
          <w:rFonts w:ascii="Times New Roman" w:hAnsi="Times New Roman" w:cs="Times New Roman"/>
          <w:sz w:val="24"/>
          <w:szCs w:val="24"/>
        </w:rPr>
        <w:t>,</w:t>
      </w:r>
      <w:r w:rsidR="00EC74E0">
        <w:rPr>
          <w:rFonts w:ascii="Times New Roman" w:hAnsi="Times New Roman" w:cs="Times New Roman"/>
          <w:sz w:val="24"/>
          <w:szCs w:val="24"/>
        </w:rPr>
        <w:t xml:space="preserve"> </w:t>
      </w:r>
      <w:r w:rsidR="00466903">
        <w:rPr>
          <w:rFonts w:ascii="Times New Roman" w:hAnsi="Times New Roman" w:cs="Times New Roman"/>
          <w:sz w:val="24"/>
          <w:szCs w:val="24"/>
        </w:rPr>
        <w:t>feelings</w:t>
      </w:r>
      <w:r w:rsidR="00EC74E0">
        <w:rPr>
          <w:rFonts w:ascii="Times New Roman" w:hAnsi="Times New Roman" w:cs="Times New Roman"/>
          <w:sz w:val="24"/>
          <w:szCs w:val="24"/>
        </w:rPr>
        <w:t xml:space="preserve"> of</w:t>
      </w:r>
      <w:r w:rsidR="00466903">
        <w:rPr>
          <w:rFonts w:ascii="Times New Roman" w:hAnsi="Times New Roman" w:cs="Times New Roman"/>
          <w:sz w:val="24"/>
          <w:szCs w:val="24"/>
        </w:rPr>
        <w:t xml:space="preserve"> ease of</w:t>
      </w:r>
      <w:r w:rsidR="00EC74E0">
        <w:rPr>
          <w:rFonts w:ascii="Times New Roman" w:hAnsi="Times New Roman" w:cs="Times New Roman"/>
          <w:sz w:val="24"/>
          <w:szCs w:val="24"/>
        </w:rPr>
        <w:t xml:space="preserve"> learning,</w:t>
      </w:r>
      <w:r w:rsidR="00924634">
        <w:rPr>
          <w:rFonts w:ascii="Times New Roman" w:hAnsi="Times New Roman" w:cs="Times New Roman"/>
          <w:sz w:val="24"/>
          <w:szCs w:val="24"/>
        </w:rPr>
        <w:t xml:space="preserve"> perceptual confidence</w:t>
      </w:r>
      <w:r w:rsidR="003E4F66">
        <w:rPr>
          <w:rFonts w:ascii="Times New Roman" w:hAnsi="Times New Roman" w:cs="Times New Roman"/>
          <w:sz w:val="24"/>
          <w:szCs w:val="24"/>
        </w:rPr>
        <w:t>, and many more</w:t>
      </w:r>
      <w:r w:rsidR="00050E86">
        <w:rPr>
          <w:rFonts w:ascii="Times New Roman" w:hAnsi="Times New Roman" w:cs="Times New Roman"/>
          <w:sz w:val="24"/>
          <w:szCs w:val="24"/>
        </w:rPr>
        <w:t xml:space="preserve"> (</w:t>
      </w:r>
      <w:r w:rsidR="00466903">
        <w:rPr>
          <w:rFonts w:ascii="Times New Roman" w:hAnsi="Times New Roman" w:cs="Times New Roman"/>
          <w:sz w:val="24"/>
          <w:szCs w:val="24"/>
        </w:rPr>
        <w:t xml:space="preserve">see </w:t>
      </w:r>
      <w:r w:rsidR="00050E86">
        <w:rPr>
          <w:rFonts w:ascii="Times New Roman" w:hAnsi="Times New Roman" w:cs="Times New Roman"/>
          <w:sz w:val="24"/>
          <w:szCs w:val="24"/>
        </w:rPr>
        <w:t xml:space="preserve">de Sousa, 2009; Dokic, 2012; </w:t>
      </w:r>
      <w:r w:rsidR="00466903">
        <w:rPr>
          <w:rFonts w:ascii="Times New Roman" w:hAnsi="Times New Roman" w:cs="Times New Roman"/>
          <w:sz w:val="24"/>
          <w:szCs w:val="24"/>
        </w:rPr>
        <w:t>Dellantonio &amp; Pastore, 2019 for longer lists</w:t>
      </w:r>
      <w:r w:rsidR="00050E86">
        <w:rPr>
          <w:rFonts w:ascii="Times New Roman" w:hAnsi="Times New Roman" w:cs="Times New Roman"/>
          <w:sz w:val="24"/>
          <w:szCs w:val="24"/>
        </w:rPr>
        <w:t>)</w:t>
      </w:r>
      <w:r w:rsidR="00AC1F8B">
        <w:rPr>
          <w:rFonts w:ascii="Times New Roman" w:hAnsi="Times New Roman" w:cs="Times New Roman"/>
          <w:sz w:val="24"/>
          <w:szCs w:val="24"/>
        </w:rPr>
        <w:t xml:space="preserve">. </w:t>
      </w:r>
    </w:p>
    <w:p w14:paraId="2B83FEDD" w14:textId="479A8C8A" w:rsidR="00DF0FC7" w:rsidRDefault="006D47FF" w:rsidP="0002573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Beyond </w:t>
      </w:r>
      <w:r w:rsidR="00EC74E0">
        <w:rPr>
          <w:rFonts w:ascii="Times New Roman" w:hAnsi="Times New Roman" w:cs="Times New Roman"/>
          <w:sz w:val="24"/>
          <w:szCs w:val="24"/>
        </w:rPr>
        <w:t xml:space="preserve">a degree of overlap </w:t>
      </w:r>
      <w:r w:rsidR="00891265">
        <w:rPr>
          <w:rFonts w:ascii="Times New Roman" w:hAnsi="Times New Roman" w:cs="Times New Roman"/>
          <w:sz w:val="24"/>
          <w:szCs w:val="24"/>
        </w:rPr>
        <w:t>i</w:t>
      </w:r>
      <w:r w:rsidR="00EC74E0">
        <w:rPr>
          <w:rFonts w:ascii="Times New Roman" w:hAnsi="Times New Roman" w:cs="Times New Roman"/>
          <w:sz w:val="24"/>
          <w:szCs w:val="24"/>
        </w:rPr>
        <w:t>n the extension of the term, there is little agreement on the characteristic properties of epistemic feelings</w:t>
      </w:r>
      <w:r w:rsidR="001F104A">
        <w:rPr>
          <w:rFonts w:ascii="Times New Roman" w:hAnsi="Times New Roman" w:cs="Times New Roman"/>
          <w:sz w:val="24"/>
          <w:szCs w:val="24"/>
        </w:rPr>
        <w:t xml:space="preserve"> – even their epistemic nature and their status as feelings</w:t>
      </w:r>
      <w:r w:rsidR="00EC74E0">
        <w:rPr>
          <w:rFonts w:ascii="Times New Roman" w:hAnsi="Times New Roman" w:cs="Times New Roman"/>
          <w:sz w:val="24"/>
          <w:szCs w:val="24"/>
        </w:rPr>
        <w:t xml:space="preserve">. </w:t>
      </w:r>
      <w:r w:rsidR="001F104A">
        <w:rPr>
          <w:rFonts w:ascii="Times New Roman" w:hAnsi="Times New Roman" w:cs="Times New Roman"/>
          <w:sz w:val="24"/>
          <w:szCs w:val="24"/>
        </w:rPr>
        <w:t>Epistemic feelings</w:t>
      </w:r>
      <w:r w:rsidR="00957D63">
        <w:rPr>
          <w:rFonts w:ascii="Times New Roman" w:hAnsi="Times New Roman" w:cs="Times New Roman"/>
          <w:sz w:val="24"/>
          <w:szCs w:val="24"/>
        </w:rPr>
        <w:t xml:space="preserve"> are </w:t>
      </w:r>
      <w:r w:rsidR="001F104A">
        <w:rPr>
          <w:rFonts w:ascii="Times New Roman" w:hAnsi="Times New Roman" w:cs="Times New Roman"/>
          <w:sz w:val="24"/>
          <w:szCs w:val="24"/>
        </w:rPr>
        <w:t>“</w:t>
      </w:r>
      <w:r w:rsidR="00957D63">
        <w:rPr>
          <w:rFonts w:ascii="Times New Roman" w:hAnsi="Times New Roman" w:cs="Times New Roman"/>
          <w:sz w:val="24"/>
          <w:szCs w:val="24"/>
        </w:rPr>
        <w:t>epistemic</w:t>
      </w:r>
      <w:r w:rsidR="001F104A">
        <w:rPr>
          <w:rFonts w:ascii="Times New Roman" w:hAnsi="Times New Roman" w:cs="Times New Roman"/>
          <w:sz w:val="24"/>
          <w:szCs w:val="24"/>
        </w:rPr>
        <w:t>”</w:t>
      </w:r>
      <w:r w:rsidR="00957D63">
        <w:rPr>
          <w:rFonts w:ascii="Times New Roman" w:hAnsi="Times New Roman" w:cs="Times New Roman"/>
          <w:sz w:val="24"/>
          <w:szCs w:val="24"/>
        </w:rPr>
        <w:t xml:space="preserve"> because they </w:t>
      </w:r>
      <w:r w:rsidR="001F104A">
        <w:rPr>
          <w:rFonts w:ascii="Times New Roman" w:hAnsi="Times New Roman" w:cs="Times New Roman"/>
          <w:sz w:val="24"/>
          <w:szCs w:val="24"/>
        </w:rPr>
        <w:t xml:space="preserve">are </w:t>
      </w:r>
      <w:r w:rsidR="00891265">
        <w:rPr>
          <w:rFonts w:ascii="Times New Roman" w:hAnsi="Times New Roman" w:cs="Times New Roman"/>
          <w:sz w:val="24"/>
          <w:szCs w:val="24"/>
        </w:rPr>
        <w:t>involved in our cognitive processes in a way that admits of accuracy</w:t>
      </w:r>
      <w:r w:rsidR="00957D63">
        <w:rPr>
          <w:rFonts w:ascii="Times New Roman" w:hAnsi="Times New Roman" w:cs="Times New Roman"/>
          <w:sz w:val="24"/>
          <w:szCs w:val="24"/>
        </w:rPr>
        <w:t>, but the manner of their involvement is a matter of dispute.</w:t>
      </w:r>
      <w:r w:rsidR="00EC74E0">
        <w:rPr>
          <w:rFonts w:ascii="Times New Roman" w:hAnsi="Times New Roman" w:cs="Times New Roman"/>
          <w:sz w:val="24"/>
          <w:szCs w:val="24"/>
        </w:rPr>
        <w:t xml:space="preserve"> </w:t>
      </w:r>
      <w:r w:rsidR="00891265">
        <w:rPr>
          <w:rFonts w:ascii="Times New Roman" w:hAnsi="Times New Roman" w:cs="Times New Roman"/>
          <w:sz w:val="24"/>
          <w:szCs w:val="24"/>
        </w:rPr>
        <w:t>S</w:t>
      </w:r>
      <w:r w:rsidR="00EC74E0">
        <w:rPr>
          <w:rFonts w:ascii="Times New Roman" w:hAnsi="Times New Roman" w:cs="Times New Roman"/>
          <w:sz w:val="24"/>
          <w:szCs w:val="24"/>
        </w:rPr>
        <w:t>ome</w:t>
      </w:r>
      <w:r w:rsidR="00891265">
        <w:rPr>
          <w:rFonts w:ascii="Times New Roman" w:hAnsi="Times New Roman" w:cs="Times New Roman"/>
          <w:sz w:val="24"/>
          <w:szCs w:val="24"/>
        </w:rPr>
        <w:t xml:space="preserve"> theorists</w:t>
      </w:r>
      <w:r w:rsidR="00957D63">
        <w:rPr>
          <w:rFonts w:ascii="Times New Roman" w:hAnsi="Times New Roman" w:cs="Times New Roman"/>
          <w:sz w:val="24"/>
          <w:szCs w:val="24"/>
        </w:rPr>
        <w:t xml:space="preserve">, including evaluativists, </w:t>
      </w:r>
      <w:r w:rsidR="00891265">
        <w:rPr>
          <w:rFonts w:ascii="Times New Roman" w:hAnsi="Times New Roman" w:cs="Times New Roman"/>
          <w:sz w:val="24"/>
          <w:szCs w:val="24"/>
        </w:rPr>
        <w:t xml:space="preserve">characterize </w:t>
      </w:r>
      <w:r w:rsidR="001F104A">
        <w:rPr>
          <w:rFonts w:ascii="Times New Roman" w:hAnsi="Times New Roman" w:cs="Times New Roman"/>
          <w:sz w:val="24"/>
          <w:szCs w:val="24"/>
        </w:rPr>
        <w:t>many</w:t>
      </w:r>
      <w:r w:rsidR="00891265">
        <w:rPr>
          <w:rFonts w:ascii="Times New Roman" w:hAnsi="Times New Roman" w:cs="Times New Roman"/>
          <w:sz w:val="24"/>
          <w:szCs w:val="24"/>
        </w:rPr>
        <w:t xml:space="preserve"> </w:t>
      </w:r>
      <w:r w:rsidR="00957D63">
        <w:rPr>
          <w:rFonts w:ascii="Times New Roman" w:hAnsi="Times New Roman" w:cs="Times New Roman"/>
          <w:sz w:val="24"/>
          <w:szCs w:val="24"/>
        </w:rPr>
        <w:t>epistemic feelings</w:t>
      </w:r>
      <w:r w:rsidR="00891265">
        <w:rPr>
          <w:rFonts w:ascii="Times New Roman" w:hAnsi="Times New Roman" w:cs="Times New Roman"/>
          <w:sz w:val="24"/>
          <w:szCs w:val="24"/>
        </w:rPr>
        <w:t xml:space="preserve"> as metacognitive, </w:t>
      </w:r>
      <w:r w:rsidR="007159C7">
        <w:rPr>
          <w:rFonts w:ascii="Times New Roman" w:hAnsi="Times New Roman" w:cs="Times New Roman"/>
          <w:sz w:val="24"/>
          <w:szCs w:val="24"/>
        </w:rPr>
        <w:t>in that</w:t>
      </w:r>
      <w:r w:rsidR="00891265">
        <w:rPr>
          <w:rFonts w:ascii="Times New Roman" w:hAnsi="Times New Roman" w:cs="Times New Roman"/>
          <w:sz w:val="24"/>
          <w:szCs w:val="24"/>
        </w:rPr>
        <w:t xml:space="preserve"> they</w:t>
      </w:r>
      <w:r w:rsidR="00957D63">
        <w:rPr>
          <w:rFonts w:ascii="Times New Roman" w:hAnsi="Times New Roman" w:cs="Times New Roman"/>
          <w:sz w:val="24"/>
          <w:szCs w:val="24"/>
        </w:rPr>
        <w:t xml:space="preserve"> take epistemic states as their intentional objects.</w:t>
      </w:r>
      <w:r w:rsidR="00EC74E0">
        <w:rPr>
          <w:rFonts w:ascii="Times New Roman" w:hAnsi="Times New Roman" w:cs="Times New Roman"/>
          <w:sz w:val="24"/>
          <w:szCs w:val="24"/>
        </w:rPr>
        <w:t xml:space="preserve"> </w:t>
      </w:r>
      <w:r w:rsidR="00957D63">
        <w:rPr>
          <w:rFonts w:ascii="Times New Roman" w:hAnsi="Times New Roman" w:cs="Times New Roman"/>
          <w:sz w:val="24"/>
          <w:szCs w:val="24"/>
        </w:rPr>
        <w:t>A</w:t>
      </w:r>
      <w:r>
        <w:rPr>
          <w:rFonts w:ascii="Times New Roman" w:hAnsi="Times New Roman" w:cs="Times New Roman"/>
          <w:sz w:val="24"/>
          <w:szCs w:val="24"/>
        </w:rPr>
        <w:t xml:space="preserve"> TOT </w:t>
      </w:r>
      <w:r w:rsidR="00111CAE">
        <w:rPr>
          <w:rFonts w:ascii="Times New Roman" w:hAnsi="Times New Roman" w:cs="Times New Roman"/>
          <w:sz w:val="24"/>
          <w:szCs w:val="24"/>
        </w:rPr>
        <w:t xml:space="preserve">or </w:t>
      </w:r>
      <w:r w:rsidR="006E4346">
        <w:rPr>
          <w:rFonts w:ascii="Times New Roman" w:hAnsi="Times New Roman" w:cs="Times New Roman"/>
          <w:sz w:val="24"/>
          <w:szCs w:val="24"/>
        </w:rPr>
        <w:t>a feeling of knowing (</w:t>
      </w:r>
      <w:r w:rsidR="00111CAE">
        <w:rPr>
          <w:rFonts w:ascii="Times New Roman" w:hAnsi="Times New Roman" w:cs="Times New Roman"/>
          <w:sz w:val="24"/>
          <w:szCs w:val="24"/>
        </w:rPr>
        <w:t>FOK</w:t>
      </w:r>
      <w:r w:rsidR="006E4346">
        <w:rPr>
          <w:rFonts w:ascii="Times New Roman" w:hAnsi="Times New Roman" w:cs="Times New Roman"/>
          <w:sz w:val="24"/>
          <w:szCs w:val="24"/>
        </w:rPr>
        <w:t>)</w:t>
      </w:r>
      <w:r w:rsidR="00257BE6">
        <w:rPr>
          <w:rFonts w:ascii="Times New Roman" w:hAnsi="Times New Roman" w:cs="Times New Roman"/>
          <w:sz w:val="24"/>
          <w:szCs w:val="24"/>
        </w:rPr>
        <w:t>, for example,</w:t>
      </w:r>
      <w:r>
        <w:rPr>
          <w:rFonts w:ascii="Times New Roman" w:hAnsi="Times New Roman" w:cs="Times New Roman"/>
          <w:sz w:val="24"/>
          <w:szCs w:val="24"/>
        </w:rPr>
        <w:t xml:space="preserve"> </w:t>
      </w:r>
      <w:r w:rsidR="00105844">
        <w:rPr>
          <w:rFonts w:ascii="Times New Roman" w:hAnsi="Times New Roman" w:cs="Times New Roman"/>
          <w:sz w:val="24"/>
          <w:szCs w:val="24"/>
        </w:rPr>
        <w:t xml:space="preserve">can </w:t>
      </w:r>
      <w:r>
        <w:rPr>
          <w:rFonts w:ascii="Times New Roman" w:hAnsi="Times New Roman" w:cs="Times New Roman"/>
          <w:sz w:val="24"/>
          <w:szCs w:val="24"/>
        </w:rPr>
        <w:t xml:space="preserve">tell us </w:t>
      </w:r>
      <w:r w:rsidR="00EC74E0">
        <w:rPr>
          <w:rFonts w:ascii="Times New Roman" w:hAnsi="Times New Roman" w:cs="Times New Roman"/>
          <w:sz w:val="24"/>
          <w:szCs w:val="24"/>
        </w:rPr>
        <w:t xml:space="preserve">that we </w:t>
      </w:r>
      <w:r w:rsidR="00EC74E0" w:rsidRPr="00045CC2">
        <w:rPr>
          <w:rFonts w:ascii="Times New Roman" w:hAnsi="Times New Roman" w:cs="Times New Roman"/>
          <w:i/>
          <w:iCs/>
          <w:sz w:val="24"/>
          <w:szCs w:val="24"/>
        </w:rPr>
        <w:t>know</w:t>
      </w:r>
      <w:r w:rsidR="00EC74E0">
        <w:rPr>
          <w:rFonts w:ascii="Times New Roman" w:hAnsi="Times New Roman" w:cs="Times New Roman"/>
          <w:sz w:val="24"/>
          <w:szCs w:val="24"/>
        </w:rPr>
        <w:t xml:space="preserve"> the capital of Peru.</w:t>
      </w:r>
      <w:r>
        <w:rPr>
          <w:rFonts w:ascii="Times New Roman" w:hAnsi="Times New Roman" w:cs="Times New Roman"/>
          <w:sz w:val="24"/>
          <w:szCs w:val="24"/>
        </w:rPr>
        <w:t xml:space="preserve"> Others take the</w:t>
      </w:r>
      <w:r w:rsidR="000255A4">
        <w:rPr>
          <w:rFonts w:ascii="Times New Roman" w:hAnsi="Times New Roman" w:cs="Times New Roman"/>
          <w:sz w:val="24"/>
          <w:szCs w:val="24"/>
        </w:rPr>
        <w:t>ir</w:t>
      </w:r>
      <w:r>
        <w:rPr>
          <w:rFonts w:ascii="Times New Roman" w:hAnsi="Times New Roman" w:cs="Times New Roman"/>
          <w:sz w:val="24"/>
          <w:szCs w:val="24"/>
        </w:rPr>
        <w:t xml:space="preserve"> epistemic role to be primarily first-order, </w:t>
      </w:r>
      <w:r w:rsidR="00EC74E0">
        <w:rPr>
          <w:rFonts w:ascii="Times New Roman" w:hAnsi="Times New Roman" w:cs="Times New Roman"/>
          <w:sz w:val="24"/>
          <w:szCs w:val="24"/>
        </w:rPr>
        <w:t>aid</w:t>
      </w:r>
      <w:r w:rsidR="009C50CF">
        <w:rPr>
          <w:rFonts w:ascii="Times New Roman" w:hAnsi="Times New Roman" w:cs="Times New Roman"/>
          <w:sz w:val="24"/>
          <w:szCs w:val="24"/>
        </w:rPr>
        <w:t>ing</w:t>
      </w:r>
      <w:r w:rsidR="00EC74E0">
        <w:rPr>
          <w:rFonts w:ascii="Times New Roman" w:hAnsi="Times New Roman" w:cs="Times New Roman"/>
          <w:sz w:val="24"/>
          <w:szCs w:val="24"/>
        </w:rPr>
        <w:t xml:space="preserve"> us in decision-making</w:t>
      </w:r>
      <w:r>
        <w:rPr>
          <w:rFonts w:ascii="Times New Roman" w:hAnsi="Times New Roman" w:cs="Times New Roman"/>
          <w:sz w:val="24"/>
          <w:szCs w:val="24"/>
        </w:rPr>
        <w:t xml:space="preserve"> when purely rational deliberation </w:t>
      </w:r>
      <w:r w:rsidR="00111CAE">
        <w:rPr>
          <w:rFonts w:ascii="Times New Roman" w:hAnsi="Times New Roman" w:cs="Times New Roman"/>
          <w:sz w:val="24"/>
          <w:szCs w:val="24"/>
        </w:rPr>
        <w:t>is too time-consuming or costly</w:t>
      </w:r>
      <w:r>
        <w:rPr>
          <w:rFonts w:ascii="Times New Roman" w:hAnsi="Times New Roman" w:cs="Times New Roman"/>
          <w:sz w:val="24"/>
          <w:szCs w:val="24"/>
        </w:rPr>
        <w:t xml:space="preserve"> (DeSousa, 2009; Carruthers, 2017). </w:t>
      </w:r>
      <w:r w:rsidR="001F104A">
        <w:rPr>
          <w:rFonts w:ascii="Times New Roman" w:hAnsi="Times New Roman" w:cs="Times New Roman"/>
          <w:sz w:val="24"/>
          <w:szCs w:val="24"/>
        </w:rPr>
        <w:t>DeSousa (2009)</w:t>
      </w:r>
      <w:r w:rsidR="007A6F24">
        <w:rPr>
          <w:rFonts w:ascii="Times New Roman" w:hAnsi="Times New Roman" w:cs="Times New Roman"/>
          <w:sz w:val="24"/>
          <w:szCs w:val="24"/>
        </w:rPr>
        <w:t xml:space="preserve">, </w:t>
      </w:r>
      <w:r w:rsidR="00767A05">
        <w:rPr>
          <w:rFonts w:ascii="Times New Roman" w:hAnsi="Times New Roman" w:cs="Times New Roman"/>
          <w:sz w:val="24"/>
          <w:szCs w:val="24"/>
        </w:rPr>
        <w:t>for</w:t>
      </w:r>
      <w:r w:rsidR="007A6F24">
        <w:rPr>
          <w:rFonts w:ascii="Times New Roman" w:hAnsi="Times New Roman" w:cs="Times New Roman"/>
          <w:sz w:val="24"/>
          <w:szCs w:val="24"/>
        </w:rPr>
        <w:t xml:space="preserve"> example,</w:t>
      </w:r>
      <w:r w:rsidR="001F104A">
        <w:rPr>
          <w:rFonts w:ascii="Times New Roman" w:hAnsi="Times New Roman" w:cs="Times New Roman"/>
          <w:sz w:val="24"/>
          <w:szCs w:val="24"/>
        </w:rPr>
        <w:t xml:space="preserve"> </w:t>
      </w:r>
      <w:r w:rsidR="00736239">
        <w:rPr>
          <w:rFonts w:ascii="Times New Roman" w:hAnsi="Times New Roman" w:cs="Times New Roman"/>
          <w:sz w:val="24"/>
          <w:szCs w:val="24"/>
        </w:rPr>
        <w:t>describes</w:t>
      </w:r>
      <w:r w:rsidR="001F104A">
        <w:rPr>
          <w:rFonts w:ascii="Times New Roman" w:hAnsi="Times New Roman" w:cs="Times New Roman"/>
          <w:sz w:val="24"/>
          <w:szCs w:val="24"/>
        </w:rPr>
        <w:t xml:space="preserve"> fear </w:t>
      </w:r>
      <w:r w:rsidR="00736239">
        <w:rPr>
          <w:rFonts w:ascii="Times New Roman" w:hAnsi="Times New Roman" w:cs="Times New Roman"/>
          <w:sz w:val="24"/>
          <w:szCs w:val="24"/>
        </w:rPr>
        <w:t xml:space="preserve">as </w:t>
      </w:r>
      <w:r w:rsidR="001F104A">
        <w:rPr>
          <w:rFonts w:ascii="Times New Roman" w:hAnsi="Times New Roman" w:cs="Times New Roman"/>
          <w:sz w:val="24"/>
          <w:szCs w:val="24"/>
        </w:rPr>
        <w:t>an epistemic feeling</w:t>
      </w:r>
      <w:r w:rsidR="00DF0FC7">
        <w:rPr>
          <w:rFonts w:ascii="Times New Roman" w:hAnsi="Times New Roman" w:cs="Times New Roman"/>
          <w:sz w:val="24"/>
          <w:szCs w:val="24"/>
        </w:rPr>
        <w:t xml:space="preserve"> </w:t>
      </w:r>
      <w:r w:rsidR="00B11351">
        <w:rPr>
          <w:rFonts w:ascii="Times New Roman" w:hAnsi="Times New Roman" w:cs="Times New Roman"/>
          <w:sz w:val="24"/>
          <w:szCs w:val="24"/>
        </w:rPr>
        <w:t>that</w:t>
      </w:r>
      <w:r w:rsidR="00767A05">
        <w:rPr>
          <w:rFonts w:ascii="Times New Roman" w:hAnsi="Times New Roman" w:cs="Times New Roman"/>
          <w:sz w:val="24"/>
          <w:szCs w:val="24"/>
        </w:rPr>
        <w:t xml:space="preserve"> </w:t>
      </w:r>
      <w:r w:rsidR="001F104A">
        <w:rPr>
          <w:rFonts w:ascii="Times New Roman" w:hAnsi="Times New Roman" w:cs="Times New Roman"/>
          <w:sz w:val="24"/>
          <w:szCs w:val="24"/>
        </w:rPr>
        <w:t>estimat</w:t>
      </w:r>
      <w:r w:rsidR="00767A05">
        <w:rPr>
          <w:rFonts w:ascii="Times New Roman" w:hAnsi="Times New Roman" w:cs="Times New Roman"/>
          <w:sz w:val="24"/>
          <w:szCs w:val="24"/>
        </w:rPr>
        <w:t>es</w:t>
      </w:r>
      <w:r w:rsidR="001F104A">
        <w:rPr>
          <w:rFonts w:ascii="Times New Roman" w:hAnsi="Times New Roman" w:cs="Times New Roman"/>
          <w:sz w:val="24"/>
          <w:szCs w:val="24"/>
        </w:rPr>
        <w:t xml:space="preserve"> objective degrees of risk</w:t>
      </w:r>
      <w:r w:rsidR="00767A05">
        <w:rPr>
          <w:rFonts w:ascii="Times New Roman" w:hAnsi="Times New Roman" w:cs="Times New Roman"/>
          <w:sz w:val="24"/>
          <w:szCs w:val="24"/>
        </w:rPr>
        <w:t xml:space="preserve"> in the environment</w:t>
      </w:r>
      <w:r w:rsidR="001F104A">
        <w:rPr>
          <w:rFonts w:ascii="Times New Roman" w:hAnsi="Times New Roman" w:cs="Times New Roman"/>
          <w:sz w:val="24"/>
          <w:szCs w:val="24"/>
        </w:rPr>
        <w:t xml:space="preserve">. Carruthers (2017) denies even that </w:t>
      </w:r>
      <w:r w:rsidR="0041519C">
        <w:rPr>
          <w:rFonts w:ascii="Times New Roman" w:hAnsi="Times New Roman" w:cs="Times New Roman"/>
          <w:sz w:val="24"/>
          <w:szCs w:val="24"/>
        </w:rPr>
        <w:t>FOKs</w:t>
      </w:r>
      <w:r w:rsidR="001F104A">
        <w:rPr>
          <w:rFonts w:ascii="Times New Roman" w:hAnsi="Times New Roman" w:cs="Times New Roman"/>
          <w:sz w:val="24"/>
          <w:szCs w:val="24"/>
        </w:rPr>
        <w:t xml:space="preserve"> are metacognitive. </w:t>
      </w:r>
    </w:p>
    <w:p w14:paraId="4ACEA17B" w14:textId="6CF8CEF1" w:rsidR="00111CAE" w:rsidRDefault="001F104A" w:rsidP="0002573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 epistemic feelings seem indisputably felt. </w:t>
      </w:r>
      <w:r w:rsidR="006D47FF">
        <w:rPr>
          <w:rFonts w:ascii="Times New Roman" w:hAnsi="Times New Roman" w:cs="Times New Roman"/>
          <w:sz w:val="24"/>
          <w:szCs w:val="24"/>
        </w:rPr>
        <w:t>TOTs</w:t>
      </w:r>
      <w:r w:rsidR="00957D63">
        <w:rPr>
          <w:rFonts w:ascii="Times New Roman" w:hAnsi="Times New Roman" w:cs="Times New Roman"/>
          <w:sz w:val="24"/>
          <w:szCs w:val="24"/>
        </w:rPr>
        <w:t>,</w:t>
      </w:r>
      <w:r w:rsidR="006D47FF">
        <w:rPr>
          <w:rFonts w:ascii="Times New Roman" w:hAnsi="Times New Roman" w:cs="Times New Roman"/>
          <w:sz w:val="24"/>
          <w:szCs w:val="24"/>
        </w:rPr>
        <w:t xml:space="preserve"> in </w:t>
      </w:r>
      <w:r w:rsidR="001F5D23">
        <w:rPr>
          <w:rFonts w:ascii="Times New Roman" w:hAnsi="Times New Roman" w:cs="Times New Roman"/>
          <w:sz w:val="24"/>
          <w:szCs w:val="24"/>
        </w:rPr>
        <w:t xml:space="preserve">their </w:t>
      </w:r>
      <w:r w:rsidR="006D47FF">
        <w:rPr>
          <w:rFonts w:ascii="Times New Roman" w:hAnsi="Times New Roman" w:cs="Times New Roman"/>
          <w:sz w:val="24"/>
          <w:szCs w:val="24"/>
        </w:rPr>
        <w:t xml:space="preserve">folk </w:t>
      </w:r>
      <w:r w:rsidR="001F5D23">
        <w:rPr>
          <w:rFonts w:ascii="Times New Roman" w:hAnsi="Times New Roman" w:cs="Times New Roman"/>
          <w:sz w:val="24"/>
          <w:szCs w:val="24"/>
        </w:rPr>
        <w:t>understanding</w:t>
      </w:r>
      <w:r w:rsidR="00957D63">
        <w:rPr>
          <w:rFonts w:ascii="Times New Roman" w:hAnsi="Times New Roman" w:cs="Times New Roman"/>
          <w:sz w:val="24"/>
          <w:szCs w:val="24"/>
        </w:rPr>
        <w:t xml:space="preserve">, </w:t>
      </w:r>
      <w:r w:rsidR="006D47FF">
        <w:rPr>
          <w:rFonts w:ascii="Times New Roman" w:hAnsi="Times New Roman" w:cs="Times New Roman"/>
          <w:sz w:val="24"/>
          <w:szCs w:val="24"/>
        </w:rPr>
        <w:t>hav</w:t>
      </w:r>
      <w:r w:rsidR="007A6F24">
        <w:rPr>
          <w:rFonts w:ascii="Times New Roman" w:hAnsi="Times New Roman" w:cs="Times New Roman"/>
          <w:sz w:val="24"/>
          <w:szCs w:val="24"/>
        </w:rPr>
        <w:t>e</w:t>
      </w:r>
      <w:r w:rsidR="006D47FF">
        <w:rPr>
          <w:rFonts w:ascii="Times New Roman" w:hAnsi="Times New Roman" w:cs="Times New Roman"/>
          <w:sz w:val="24"/>
          <w:szCs w:val="24"/>
        </w:rPr>
        <w:t xml:space="preserve"> a strong phenomenal component. But </w:t>
      </w:r>
      <w:r w:rsidR="00111CAE">
        <w:rPr>
          <w:rFonts w:ascii="Times New Roman" w:hAnsi="Times New Roman" w:cs="Times New Roman"/>
          <w:sz w:val="24"/>
          <w:szCs w:val="24"/>
        </w:rPr>
        <w:t>confidence</w:t>
      </w:r>
      <w:r w:rsidR="004931E5">
        <w:rPr>
          <w:rFonts w:ascii="Times New Roman" w:hAnsi="Times New Roman" w:cs="Times New Roman"/>
          <w:sz w:val="24"/>
          <w:szCs w:val="24"/>
        </w:rPr>
        <w:t xml:space="preserve"> and</w:t>
      </w:r>
      <w:r>
        <w:rPr>
          <w:rFonts w:ascii="Times New Roman" w:hAnsi="Times New Roman" w:cs="Times New Roman"/>
          <w:sz w:val="24"/>
          <w:szCs w:val="24"/>
        </w:rPr>
        <w:t xml:space="preserve"> feelings of knowing</w:t>
      </w:r>
      <w:r w:rsidR="004931E5">
        <w:rPr>
          <w:rFonts w:ascii="Times New Roman" w:hAnsi="Times New Roman" w:cs="Times New Roman"/>
          <w:sz w:val="24"/>
          <w:szCs w:val="24"/>
        </w:rPr>
        <w:t xml:space="preserve"> (despite the name)</w:t>
      </w:r>
      <w:r w:rsidR="00111CAE">
        <w:rPr>
          <w:rFonts w:ascii="Times New Roman" w:hAnsi="Times New Roman" w:cs="Times New Roman"/>
          <w:sz w:val="24"/>
          <w:szCs w:val="24"/>
        </w:rPr>
        <w:t xml:space="preserve"> </w:t>
      </w:r>
      <w:r w:rsidR="006D47FF">
        <w:rPr>
          <w:rFonts w:ascii="Times New Roman" w:hAnsi="Times New Roman" w:cs="Times New Roman"/>
          <w:sz w:val="24"/>
          <w:szCs w:val="24"/>
        </w:rPr>
        <w:t xml:space="preserve">are </w:t>
      </w:r>
      <w:r>
        <w:rPr>
          <w:rFonts w:ascii="Times New Roman" w:hAnsi="Times New Roman" w:cs="Times New Roman"/>
          <w:sz w:val="24"/>
          <w:szCs w:val="24"/>
        </w:rPr>
        <w:t>less obviously phenomenal</w:t>
      </w:r>
      <w:r w:rsidR="004931E5">
        <w:rPr>
          <w:rFonts w:ascii="Times New Roman" w:hAnsi="Times New Roman" w:cs="Times New Roman"/>
          <w:sz w:val="24"/>
          <w:szCs w:val="24"/>
        </w:rPr>
        <w:t xml:space="preserve">. They are typically operationalized as </w:t>
      </w:r>
      <w:r w:rsidR="007A6F24">
        <w:rPr>
          <w:rFonts w:ascii="Times New Roman" w:hAnsi="Times New Roman" w:cs="Times New Roman"/>
          <w:sz w:val="24"/>
          <w:szCs w:val="24"/>
        </w:rPr>
        <w:t xml:space="preserve">predictions </w:t>
      </w:r>
      <w:r w:rsidR="00D90FD7">
        <w:rPr>
          <w:rFonts w:ascii="Times New Roman" w:hAnsi="Times New Roman" w:cs="Times New Roman"/>
          <w:sz w:val="24"/>
          <w:szCs w:val="24"/>
        </w:rPr>
        <w:t xml:space="preserve">or evaluations of </w:t>
      </w:r>
      <w:r w:rsidR="007A6F24">
        <w:rPr>
          <w:rFonts w:ascii="Times New Roman" w:hAnsi="Times New Roman" w:cs="Times New Roman"/>
          <w:sz w:val="24"/>
          <w:szCs w:val="24"/>
        </w:rPr>
        <w:t xml:space="preserve">one’s </w:t>
      </w:r>
      <w:r w:rsidR="00767A05">
        <w:rPr>
          <w:rFonts w:ascii="Times New Roman" w:hAnsi="Times New Roman" w:cs="Times New Roman"/>
          <w:sz w:val="24"/>
          <w:szCs w:val="24"/>
        </w:rPr>
        <w:t xml:space="preserve">own </w:t>
      </w:r>
      <w:r w:rsidR="007A6F24">
        <w:rPr>
          <w:rFonts w:ascii="Times New Roman" w:hAnsi="Times New Roman" w:cs="Times New Roman"/>
          <w:sz w:val="24"/>
          <w:szCs w:val="24"/>
        </w:rPr>
        <w:t xml:space="preserve">performance on an experimental task, and as such are indistinguishable from </w:t>
      </w:r>
      <w:r w:rsidR="007A6F24">
        <w:rPr>
          <w:rFonts w:ascii="Times New Roman" w:hAnsi="Times New Roman" w:cs="Times New Roman"/>
          <w:sz w:val="24"/>
          <w:szCs w:val="24"/>
        </w:rPr>
        <w:lastRenderedPageBreak/>
        <w:t>judgments lack</w:t>
      </w:r>
      <w:r w:rsidR="00D90FD7">
        <w:rPr>
          <w:rFonts w:ascii="Times New Roman" w:hAnsi="Times New Roman" w:cs="Times New Roman"/>
          <w:sz w:val="24"/>
          <w:szCs w:val="24"/>
        </w:rPr>
        <w:t>ing</w:t>
      </w:r>
      <w:r w:rsidR="007A6F24">
        <w:rPr>
          <w:rFonts w:ascii="Times New Roman" w:hAnsi="Times New Roman" w:cs="Times New Roman"/>
          <w:sz w:val="24"/>
          <w:szCs w:val="24"/>
        </w:rPr>
        <w:t xml:space="preserve"> any phenomenal component</w:t>
      </w:r>
      <w:r w:rsidR="00205F5D">
        <w:rPr>
          <w:rFonts w:ascii="Times New Roman" w:hAnsi="Times New Roman" w:cs="Times New Roman"/>
          <w:sz w:val="24"/>
          <w:szCs w:val="24"/>
        </w:rPr>
        <w:t>. S</w:t>
      </w:r>
      <w:r w:rsidR="00111CAE">
        <w:rPr>
          <w:rFonts w:ascii="Times New Roman" w:hAnsi="Times New Roman" w:cs="Times New Roman"/>
          <w:sz w:val="24"/>
          <w:szCs w:val="24"/>
        </w:rPr>
        <w:t>ome characterize epistemic feelings as emotions (DeSousa, 2009; Carruthers, 2017),</w:t>
      </w:r>
      <w:r w:rsidR="00205F5D">
        <w:rPr>
          <w:rFonts w:ascii="Times New Roman" w:hAnsi="Times New Roman" w:cs="Times New Roman"/>
          <w:sz w:val="24"/>
          <w:szCs w:val="24"/>
        </w:rPr>
        <w:t xml:space="preserve"> </w:t>
      </w:r>
      <w:r w:rsidR="00111CAE">
        <w:rPr>
          <w:rFonts w:ascii="Times New Roman" w:hAnsi="Times New Roman" w:cs="Times New Roman"/>
          <w:sz w:val="24"/>
          <w:szCs w:val="24"/>
        </w:rPr>
        <w:t>but</w:t>
      </w:r>
      <w:r w:rsidR="00205F5D">
        <w:rPr>
          <w:rFonts w:ascii="Times New Roman" w:hAnsi="Times New Roman" w:cs="Times New Roman"/>
          <w:sz w:val="24"/>
          <w:szCs w:val="24"/>
        </w:rPr>
        <w:t xml:space="preserve"> it is not at all clear that a subject’s confidence rating on the twentieth forced-choice trial reporting the orientation of a Gabor grating is an emotional experience.</w:t>
      </w:r>
      <w:r w:rsidR="00F3128A">
        <w:rPr>
          <w:rFonts w:ascii="Times New Roman" w:hAnsi="Times New Roman" w:cs="Times New Roman"/>
          <w:sz w:val="24"/>
          <w:szCs w:val="24"/>
        </w:rPr>
        <w:t xml:space="preserve"> </w:t>
      </w:r>
      <w:r w:rsidR="00EE6993">
        <w:rPr>
          <w:rFonts w:ascii="Times New Roman" w:hAnsi="Times New Roman" w:cs="Times New Roman"/>
          <w:sz w:val="24"/>
          <w:szCs w:val="24"/>
        </w:rPr>
        <w:t>D</w:t>
      </w:r>
      <w:r w:rsidR="00F3128A">
        <w:rPr>
          <w:rFonts w:ascii="Times New Roman" w:hAnsi="Times New Roman" w:cs="Times New Roman"/>
          <w:sz w:val="24"/>
          <w:szCs w:val="24"/>
        </w:rPr>
        <w:t xml:space="preserve">espite this general climate of disagreement and ambiguity, </w:t>
      </w:r>
      <w:r w:rsidR="00EE6993">
        <w:rPr>
          <w:rFonts w:ascii="Times New Roman" w:hAnsi="Times New Roman" w:cs="Times New Roman"/>
          <w:sz w:val="24"/>
          <w:szCs w:val="24"/>
        </w:rPr>
        <w:t>evaluativists</w:t>
      </w:r>
      <w:r w:rsidR="00F3128A">
        <w:rPr>
          <w:rFonts w:ascii="Times New Roman" w:hAnsi="Times New Roman" w:cs="Times New Roman"/>
          <w:sz w:val="24"/>
          <w:szCs w:val="24"/>
        </w:rPr>
        <w:t xml:space="preserve"> </w:t>
      </w:r>
      <w:r w:rsidR="00D05465">
        <w:rPr>
          <w:rFonts w:ascii="Times New Roman" w:hAnsi="Times New Roman" w:cs="Times New Roman"/>
          <w:sz w:val="24"/>
          <w:szCs w:val="24"/>
        </w:rPr>
        <w:t>agree on</w:t>
      </w:r>
      <w:r w:rsidR="007A6F24">
        <w:rPr>
          <w:rFonts w:ascii="Times New Roman" w:hAnsi="Times New Roman" w:cs="Times New Roman"/>
          <w:sz w:val="24"/>
          <w:szCs w:val="24"/>
        </w:rPr>
        <w:t xml:space="preserve"> </w:t>
      </w:r>
      <w:r w:rsidR="00B05374">
        <w:rPr>
          <w:rFonts w:ascii="Times New Roman" w:hAnsi="Times New Roman" w:cs="Times New Roman"/>
          <w:sz w:val="24"/>
          <w:szCs w:val="24"/>
        </w:rPr>
        <w:t>a</w:t>
      </w:r>
      <w:r w:rsidR="00D05465">
        <w:rPr>
          <w:rFonts w:ascii="Times New Roman" w:hAnsi="Times New Roman" w:cs="Times New Roman"/>
          <w:sz w:val="24"/>
          <w:szCs w:val="24"/>
        </w:rPr>
        <w:t xml:space="preserve"> </w:t>
      </w:r>
      <w:r w:rsidR="00767A05">
        <w:rPr>
          <w:rFonts w:ascii="Times New Roman" w:hAnsi="Times New Roman" w:cs="Times New Roman"/>
          <w:sz w:val="24"/>
          <w:szCs w:val="24"/>
        </w:rPr>
        <w:t>significant</w:t>
      </w:r>
      <w:r w:rsidR="00D05465">
        <w:rPr>
          <w:rFonts w:ascii="Times New Roman" w:hAnsi="Times New Roman" w:cs="Times New Roman"/>
          <w:sz w:val="24"/>
          <w:szCs w:val="24"/>
        </w:rPr>
        <w:t xml:space="preserve"> and controversial claim about epistemic feelings</w:t>
      </w:r>
      <w:r w:rsidR="0071438A">
        <w:rPr>
          <w:rFonts w:ascii="Times New Roman" w:hAnsi="Times New Roman" w:cs="Times New Roman"/>
          <w:sz w:val="24"/>
          <w:szCs w:val="24"/>
        </w:rPr>
        <w:t>, which I call core evaluativism</w:t>
      </w:r>
      <w:r w:rsidR="00D05465">
        <w:rPr>
          <w:rFonts w:ascii="Times New Roman" w:hAnsi="Times New Roman" w:cs="Times New Roman"/>
          <w:sz w:val="24"/>
          <w:szCs w:val="24"/>
        </w:rPr>
        <w:t xml:space="preserve">. </w:t>
      </w:r>
      <w:r w:rsidR="00EE6993">
        <w:rPr>
          <w:rFonts w:ascii="Times New Roman" w:hAnsi="Times New Roman" w:cs="Times New Roman"/>
          <w:sz w:val="24"/>
          <w:szCs w:val="24"/>
        </w:rPr>
        <w:t>Th</w:t>
      </w:r>
      <w:r w:rsidR="0071438A">
        <w:rPr>
          <w:rFonts w:ascii="Times New Roman" w:hAnsi="Times New Roman" w:cs="Times New Roman"/>
          <w:sz w:val="24"/>
          <w:szCs w:val="24"/>
        </w:rPr>
        <w:t>is</w:t>
      </w:r>
      <w:r w:rsidR="00EE6993">
        <w:rPr>
          <w:rFonts w:ascii="Times New Roman" w:hAnsi="Times New Roman" w:cs="Times New Roman"/>
          <w:sz w:val="24"/>
          <w:szCs w:val="24"/>
        </w:rPr>
        <w:t xml:space="preserve"> claim</w:t>
      </w:r>
      <w:r w:rsidR="0071438A">
        <w:rPr>
          <w:rFonts w:ascii="Times New Roman" w:hAnsi="Times New Roman" w:cs="Times New Roman"/>
          <w:sz w:val="24"/>
          <w:szCs w:val="24"/>
        </w:rPr>
        <w:t xml:space="preserve"> is</w:t>
      </w:r>
      <w:r w:rsidR="00EE6993">
        <w:rPr>
          <w:rFonts w:ascii="Times New Roman" w:hAnsi="Times New Roman" w:cs="Times New Roman"/>
          <w:sz w:val="24"/>
          <w:szCs w:val="24"/>
        </w:rPr>
        <w:t xml:space="preserve"> motivated </w:t>
      </w:r>
      <w:r w:rsidR="00E46278">
        <w:rPr>
          <w:rFonts w:ascii="Times New Roman" w:hAnsi="Times New Roman" w:cs="Times New Roman"/>
          <w:sz w:val="24"/>
          <w:szCs w:val="24"/>
        </w:rPr>
        <w:t xml:space="preserve">in part </w:t>
      </w:r>
      <w:r w:rsidR="00EE6993">
        <w:rPr>
          <w:rFonts w:ascii="Times New Roman" w:hAnsi="Times New Roman" w:cs="Times New Roman"/>
          <w:sz w:val="24"/>
          <w:szCs w:val="24"/>
        </w:rPr>
        <w:t>by the Lima problem, to which I turn in the next section.</w:t>
      </w:r>
    </w:p>
    <w:p w14:paraId="3CD8EF23" w14:textId="695AF1EC" w:rsidR="007D0AF0" w:rsidRDefault="007D0AF0" w:rsidP="00D83471">
      <w:pPr>
        <w:spacing w:after="0" w:line="240" w:lineRule="auto"/>
        <w:contextualSpacing/>
        <w:rPr>
          <w:rFonts w:ascii="Times New Roman" w:hAnsi="Times New Roman" w:cs="Times New Roman"/>
          <w:sz w:val="24"/>
          <w:szCs w:val="24"/>
        </w:rPr>
      </w:pPr>
    </w:p>
    <w:p w14:paraId="60FFCD43" w14:textId="0D830CD0" w:rsidR="007D0AF0" w:rsidRDefault="007D0AF0" w:rsidP="00D83471">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2.</w:t>
      </w:r>
      <w:r w:rsidR="00665CA9">
        <w:rPr>
          <w:rFonts w:ascii="Times New Roman" w:hAnsi="Times New Roman" w:cs="Times New Roman"/>
          <w:i/>
          <w:iCs/>
          <w:sz w:val="24"/>
          <w:szCs w:val="24"/>
        </w:rPr>
        <w:t>2</w:t>
      </w:r>
      <w:r>
        <w:rPr>
          <w:rFonts w:ascii="Times New Roman" w:hAnsi="Times New Roman" w:cs="Times New Roman"/>
          <w:i/>
          <w:iCs/>
          <w:sz w:val="24"/>
          <w:szCs w:val="24"/>
        </w:rPr>
        <w:t>.</w:t>
      </w:r>
      <w:r>
        <w:rPr>
          <w:rFonts w:ascii="Times New Roman" w:hAnsi="Times New Roman" w:cs="Times New Roman"/>
          <w:i/>
          <w:iCs/>
          <w:sz w:val="24"/>
          <w:szCs w:val="24"/>
        </w:rPr>
        <w:tab/>
      </w:r>
      <w:r w:rsidR="00242135">
        <w:rPr>
          <w:rFonts w:ascii="Times New Roman" w:hAnsi="Times New Roman" w:cs="Times New Roman"/>
          <w:i/>
          <w:iCs/>
          <w:sz w:val="24"/>
          <w:szCs w:val="24"/>
        </w:rPr>
        <w:t>The Lima Problem</w:t>
      </w:r>
    </w:p>
    <w:p w14:paraId="1C07BD80" w14:textId="6FFDA4F9" w:rsidR="007D0AF0" w:rsidRDefault="007D0AF0" w:rsidP="00D83471">
      <w:pPr>
        <w:spacing w:after="0" w:line="240" w:lineRule="auto"/>
        <w:contextualSpacing/>
        <w:rPr>
          <w:rFonts w:ascii="Times New Roman" w:hAnsi="Times New Roman" w:cs="Times New Roman"/>
          <w:i/>
          <w:iCs/>
          <w:sz w:val="24"/>
          <w:szCs w:val="24"/>
        </w:rPr>
      </w:pPr>
    </w:p>
    <w:p w14:paraId="7808DA3C" w14:textId="261AD158" w:rsidR="00C3001A" w:rsidRDefault="007D0AF0" w:rsidP="00E8543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Dokic (2012) </w:t>
      </w:r>
      <w:r w:rsidR="00E85433">
        <w:rPr>
          <w:rFonts w:ascii="Times New Roman" w:hAnsi="Times New Roman" w:cs="Times New Roman"/>
          <w:sz w:val="24"/>
          <w:szCs w:val="24"/>
        </w:rPr>
        <w:t xml:space="preserve">poses the Lima problem </w:t>
      </w:r>
      <w:r w:rsidR="00407894">
        <w:rPr>
          <w:rFonts w:ascii="Times New Roman" w:hAnsi="Times New Roman" w:cs="Times New Roman"/>
          <w:sz w:val="24"/>
          <w:szCs w:val="24"/>
        </w:rPr>
        <w:t>for</w:t>
      </w:r>
      <w:r w:rsidR="00E85433">
        <w:rPr>
          <w:rFonts w:ascii="Times New Roman" w:hAnsi="Times New Roman" w:cs="Times New Roman"/>
          <w:sz w:val="24"/>
          <w:szCs w:val="24"/>
        </w:rPr>
        <w:t xml:space="preserve"> transparency and direct access accounts of metacognition. </w:t>
      </w:r>
      <w:r>
        <w:rPr>
          <w:rFonts w:ascii="Times New Roman" w:hAnsi="Times New Roman" w:cs="Times New Roman"/>
          <w:sz w:val="24"/>
          <w:szCs w:val="24"/>
        </w:rPr>
        <w:t xml:space="preserve">Transparency theory </w:t>
      </w:r>
      <w:r w:rsidR="0099336A">
        <w:rPr>
          <w:rFonts w:ascii="Times New Roman" w:hAnsi="Times New Roman" w:cs="Times New Roman"/>
          <w:sz w:val="24"/>
          <w:szCs w:val="24"/>
        </w:rPr>
        <w:t>(Byrne</w:t>
      </w:r>
      <w:r w:rsidR="00C80891">
        <w:rPr>
          <w:rFonts w:ascii="Times New Roman" w:hAnsi="Times New Roman" w:cs="Times New Roman"/>
          <w:sz w:val="24"/>
          <w:szCs w:val="24"/>
        </w:rPr>
        <w:t>, 2005</w:t>
      </w:r>
      <w:r w:rsidR="0099336A">
        <w:rPr>
          <w:rFonts w:ascii="Times New Roman" w:hAnsi="Times New Roman" w:cs="Times New Roman"/>
          <w:sz w:val="24"/>
          <w:szCs w:val="24"/>
        </w:rPr>
        <w:t xml:space="preserve">) </w:t>
      </w:r>
      <w:r>
        <w:rPr>
          <w:rFonts w:ascii="Times New Roman" w:hAnsi="Times New Roman" w:cs="Times New Roman"/>
          <w:sz w:val="24"/>
          <w:szCs w:val="24"/>
        </w:rPr>
        <w:t xml:space="preserve">holds that knowing whether I believe </w:t>
      </w:r>
      <w:r w:rsidRPr="002112CF">
        <w:rPr>
          <w:rFonts w:ascii="Times New Roman" w:hAnsi="Times New Roman" w:cs="Times New Roman"/>
          <w:i/>
          <w:sz w:val="24"/>
          <w:szCs w:val="24"/>
        </w:rPr>
        <w:t>p</w:t>
      </w:r>
      <w:r>
        <w:rPr>
          <w:rFonts w:ascii="Times New Roman" w:hAnsi="Times New Roman" w:cs="Times New Roman"/>
          <w:sz w:val="24"/>
          <w:szCs w:val="24"/>
        </w:rPr>
        <w:t xml:space="preserve"> is simply a matter of determining whether </w:t>
      </w:r>
      <w:r w:rsidRPr="00045CC2">
        <w:rPr>
          <w:rFonts w:ascii="Times New Roman" w:hAnsi="Times New Roman" w:cs="Times New Roman"/>
          <w:i/>
          <w:iCs/>
          <w:sz w:val="24"/>
          <w:szCs w:val="24"/>
        </w:rPr>
        <w:t>p</w:t>
      </w:r>
      <w:r>
        <w:rPr>
          <w:rFonts w:ascii="Times New Roman" w:hAnsi="Times New Roman" w:cs="Times New Roman"/>
          <w:sz w:val="24"/>
          <w:szCs w:val="24"/>
        </w:rPr>
        <w:t xml:space="preserve"> is the case and then applying an “ascent routine.” That is, when asked whether I </w:t>
      </w:r>
      <w:r w:rsidRPr="00233C6B">
        <w:rPr>
          <w:rFonts w:ascii="Times New Roman" w:hAnsi="Times New Roman" w:cs="Times New Roman"/>
          <w:i/>
          <w:sz w:val="24"/>
          <w:szCs w:val="24"/>
        </w:rPr>
        <w:t>believe</w:t>
      </w:r>
      <w:r>
        <w:rPr>
          <w:rFonts w:ascii="Times New Roman" w:hAnsi="Times New Roman" w:cs="Times New Roman"/>
          <w:sz w:val="24"/>
          <w:szCs w:val="24"/>
        </w:rPr>
        <w:t xml:space="preserve"> that the cat is on the mat, I </w:t>
      </w:r>
      <w:r w:rsidR="004725D7">
        <w:rPr>
          <w:rFonts w:ascii="Times New Roman" w:hAnsi="Times New Roman" w:cs="Times New Roman"/>
          <w:sz w:val="24"/>
          <w:szCs w:val="24"/>
        </w:rPr>
        <w:t xml:space="preserve">“look to the world” and </w:t>
      </w:r>
      <w:r>
        <w:rPr>
          <w:rFonts w:ascii="Times New Roman" w:hAnsi="Times New Roman" w:cs="Times New Roman"/>
          <w:sz w:val="24"/>
          <w:szCs w:val="24"/>
        </w:rPr>
        <w:t xml:space="preserve">employ whatever ability I would use to determine whether there </w:t>
      </w:r>
      <w:r w:rsidRPr="00233C6B">
        <w:rPr>
          <w:rFonts w:ascii="Times New Roman" w:hAnsi="Times New Roman" w:cs="Times New Roman"/>
          <w:i/>
          <w:sz w:val="24"/>
          <w:szCs w:val="24"/>
        </w:rPr>
        <w:t>is</w:t>
      </w:r>
      <w:r>
        <w:rPr>
          <w:rFonts w:ascii="Times New Roman" w:hAnsi="Times New Roman" w:cs="Times New Roman"/>
          <w:sz w:val="24"/>
          <w:szCs w:val="24"/>
        </w:rPr>
        <w:t xml:space="preserve"> a cat on the mat. I then follow a simple rule: If there is a cat on the mat, conclude that I believe it. But if self-attributing knowledge that </w:t>
      </w:r>
      <w:r w:rsidRPr="002112CF">
        <w:rPr>
          <w:rFonts w:ascii="Times New Roman" w:hAnsi="Times New Roman" w:cs="Times New Roman"/>
          <w:i/>
          <w:sz w:val="24"/>
          <w:szCs w:val="24"/>
        </w:rPr>
        <w:t>p</w:t>
      </w:r>
      <w:r>
        <w:rPr>
          <w:rFonts w:ascii="Times New Roman" w:hAnsi="Times New Roman" w:cs="Times New Roman"/>
          <w:sz w:val="24"/>
          <w:szCs w:val="24"/>
        </w:rPr>
        <w:t xml:space="preserve"> is simply a matter of such an ascent routine, how can we explain the Lima example? In the Lima case I cannot report the first-order proposition, that Lima is the capital of Peru, and thus it would seem I cannot apply an ascent routine to draw any conclusions regarding my beliefs about </w:t>
      </w:r>
      <w:r w:rsidR="00871993">
        <w:rPr>
          <w:rFonts w:ascii="Times New Roman" w:hAnsi="Times New Roman" w:cs="Times New Roman"/>
          <w:sz w:val="24"/>
          <w:szCs w:val="24"/>
        </w:rPr>
        <w:t>it</w:t>
      </w:r>
      <w:r>
        <w:rPr>
          <w:rFonts w:ascii="Times New Roman" w:hAnsi="Times New Roman" w:cs="Times New Roman"/>
          <w:sz w:val="24"/>
          <w:szCs w:val="24"/>
        </w:rPr>
        <w:t xml:space="preserve">. </w:t>
      </w:r>
    </w:p>
    <w:p w14:paraId="3BB0E25A" w14:textId="3B8D14B2" w:rsidR="007D0AF0" w:rsidRDefault="00850736" w:rsidP="002B251A">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But transparency theory is more flexible than Dokic allows. </w:t>
      </w:r>
      <w:r w:rsidR="00427F59">
        <w:rPr>
          <w:rFonts w:ascii="Times New Roman" w:hAnsi="Times New Roman" w:cs="Times New Roman"/>
          <w:sz w:val="24"/>
          <w:szCs w:val="24"/>
        </w:rPr>
        <w:t xml:space="preserve">The “world” to which transparency theorists look must certainly include questions asked of the subject. </w:t>
      </w:r>
      <w:r w:rsidR="00DD3D77">
        <w:rPr>
          <w:rFonts w:ascii="Times New Roman" w:hAnsi="Times New Roman" w:cs="Times New Roman"/>
          <w:sz w:val="24"/>
          <w:szCs w:val="24"/>
        </w:rPr>
        <w:t xml:space="preserve">The real issue is how to </w:t>
      </w:r>
      <w:r w:rsidR="00BF7C61">
        <w:rPr>
          <w:rFonts w:ascii="Times New Roman" w:hAnsi="Times New Roman" w:cs="Times New Roman"/>
          <w:sz w:val="24"/>
          <w:szCs w:val="24"/>
        </w:rPr>
        <w:t>account for</w:t>
      </w:r>
      <w:r w:rsidR="000C6684">
        <w:rPr>
          <w:rFonts w:ascii="Times New Roman" w:hAnsi="Times New Roman" w:cs="Times New Roman"/>
          <w:sz w:val="24"/>
          <w:szCs w:val="24"/>
        </w:rPr>
        <w:t xml:space="preserve"> the general accuracy of the resulting beliefs. </w:t>
      </w:r>
      <w:r w:rsidR="00EE31BB">
        <w:rPr>
          <w:rFonts w:ascii="Times New Roman" w:hAnsi="Times New Roman" w:cs="Times New Roman"/>
          <w:sz w:val="24"/>
          <w:szCs w:val="24"/>
        </w:rPr>
        <w:t xml:space="preserve">The ascent routine could look something like: ‘If asked </w:t>
      </w:r>
      <w:r w:rsidR="00EE31BB" w:rsidRPr="002B251A">
        <w:rPr>
          <w:rFonts w:ascii="Times New Roman" w:hAnsi="Times New Roman" w:cs="Times New Roman"/>
          <w:i/>
          <w:iCs/>
          <w:sz w:val="24"/>
          <w:szCs w:val="24"/>
        </w:rPr>
        <w:t>x</w:t>
      </w:r>
      <w:r w:rsidR="00EE31BB">
        <w:rPr>
          <w:rFonts w:ascii="Times New Roman" w:hAnsi="Times New Roman" w:cs="Times New Roman"/>
          <w:sz w:val="24"/>
          <w:szCs w:val="24"/>
        </w:rPr>
        <w:t xml:space="preserve"> and </w:t>
      </w:r>
      <w:r w:rsidR="00EE31BB" w:rsidRPr="002B251A">
        <w:rPr>
          <w:rFonts w:ascii="Times New Roman" w:hAnsi="Times New Roman" w:cs="Times New Roman"/>
          <w:i/>
          <w:iCs/>
          <w:sz w:val="24"/>
          <w:szCs w:val="24"/>
        </w:rPr>
        <w:t>y</w:t>
      </w:r>
      <w:r w:rsidR="00EE31BB">
        <w:rPr>
          <w:rFonts w:ascii="Times New Roman" w:hAnsi="Times New Roman" w:cs="Times New Roman"/>
          <w:sz w:val="24"/>
          <w:szCs w:val="24"/>
        </w:rPr>
        <w:t xml:space="preserve"> occurs, believe that you know the answer to </w:t>
      </w:r>
      <w:r w:rsidR="00EE31BB" w:rsidRPr="002B251A">
        <w:rPr>
          <w:rFonts w:ascii="Times New Roman" w:hAnsi="Times New Roman" w:cs="Times New Roman"/>
          <w:i/>
          <w:iCs/>
          <w:sz w:val="24"/>
          <w:szCs w:val="24"/>
        </w:rPr>
        <w:t>x</w:t>
      </w:r>
      <w:r w:rsidR="00EE31BB">
        <w:rPr>
          <w:rFonts w:ascii="Times New Roman" w:hAnsi="Times New Roman" w:cs="Times New Roman"/>
          <w:sz w:val="24"/>
          <w:szCs w:val="24"/>
        </w:rPr>
        <w:t xml:space="preserve">’, where </w:t>
      </w:r>
      <w:r w:rsidR="00EE31BB" w:rsidRPr="002B251A">
        <w:rPr>
          <w:rFonts w:ascii="Times New Roman" w:hAnsi="Times New Roman" w:cs="Times New Roman"/>
          <w:i/>
          <w:iCs/>
          <w:sz w:val="24"/>
          <w:szCs w:val="24"/>
        </w:rPr>
        <w:t>y</w:t>
      </w:r>
      <w:r w:rsidR="00EE31BB">
        <w:rPr>
          <w:rFonts w:ascii="Times New Roman" w:hAnsi="Times New Roman" w:cs="Times New Roman"/>
          <w:sz w:val="24"/>
          <w:szCs w:val="24"/>
        </w:rPr>
        <w:t xml:space="preserve"> is an FOK. Of course, if one conceives of an FOK as a mental state then the ascent routine fails, and it might seem obvious that an FOK is a mental state. It’s a </w:t>
      </w:r>
      <w:r w:rsidR="00EE31BB" w:rsidRPr="005A3B53">
        <w:rPr>
          <w:rFonts w:ascii="Times New Roman" w:hAnsi="Times New Roman" w:cs="Times New Roman"/>
          <w:i/>
          <w:iCs/>
          <w:sz w:val="24"/>
          <w:szCs w:val="24"/>
        </w:rPr>
        <w:t>feeling</w:t>
      </w:r>
      <w:r w:rsidR="00EE31BB">
        <w:rPr>
          <w:rFonts w:ascii="Times New Roman" w:hAnsi="Times New Roman" w:cs="Times New Roman"/>
          <w:sz w:val="24"/>
          <w:szCs w:val="24"/>
        </w:rPr>
        <w:t xml:space="preserve">, after all. But such </w:t>
      </w:r>
      <w:r w:rsidR="00D30C36">
        <w:rPr>
          <w:rFonts w:ascii="Times New Roman" w:hAnsi="Times New Roman" w:cs="Times New Roman"/>
          <w:sz w:val="24"/>
          <w:szCs w:val="24"/>
        </w:rPr>
        <w:t xml:space="preserve">tricky </w:t>
      </w:r>
      <w:r w:rsidR="00EE31BB">
        <w:rPr>
          <w:rFonts w:ascii="Times New Roman" w:hAnsi="Times New Roman" w:cs="Times New Roman"/>
          <w:sz w:val="24"/>
          <w:szCs w:val="24"/>
        </w:rPr>
        <w:t xml:space="preserve">cases are the transparency theorist’s bread and butter. All that is needed is a first-order characterization of y that picks out the same phenomenon. </w:t>
      </w:r>
      <w:r w:rsidR="000C6684">
        <w:rPr>
          <w:rFonts w:ascii="Times New Roman" w:hAnsi="Times New Roman" w:cs="Times New Roman"/>
          <w:sz w:val="24"/>
          <w:szCs w:val="24"/>
        </w:rPr>
        <w:t>We can find a precedent in Byrne’s ascent routine for thought</w:t>
      </w:r>
      <w:r w:rsidR="00A20A1D">
        <w:rPr>
          <w:rFonts w:ascii="Times New Roman" w:hAnsi="Times New Roman" w:cs="Times New Roman"/>
          <w:sz w:val="24"/>
          <w:szCs w:val="24"/>
        </w:rPr>
        <w:t xml:space="preserve"> </w:t>
      </w:r>
      <w:r w:rsidR="0008697A">
        <w:rPr>
          <w:rFonts w:ascii="Times New Roman" w:hAnsi="Times New Roman" w:cs="Times New Roman"/>
          <w:sz w:val="24"/>
          <w:szCs w:val="24"/>
        </w:rPr>
        <w:t xml:space="preserve">- </w:t>
      </w:r>
      <w:r w:rsidR="00A20A1D">
        <w:rPr>
          <w:rFonts w:ascii="Times New Roman" w:hAnsi="Times New Roman" w:cs="Times New Roman"/>
          <w:sz w:val="24"/>
          <w:szCs w:val="24"/>
        </w:rPr>
        <w:t xml:space="preserve">“If the inner voice speaks about </w:t>
      </w:r>
      <w:r w:rsidR="00A20A1D" w:rsidRPr="002B251A">
        <w:rPr>
          <w:rFonts w:ascii="Times New Roman" w:hAnsi="Times New Roman" w:cs="Times New Roman"/>
          <w:i/>
          <w:iCs/>
          <w:sz w:val="24"/>
          <w:szCs w:val="24"/>
        </w:rPr>
        <w:t>x</w:t>
      </w:r>
      <w:r w:rsidR="00A20A1D">
        <w:rPr>
          <w:rFonts w:ascii="Times New Roman" w:hAnsi="Times New Roman" w:cs="Times New Roman"/>
          <w:sz w:val="24"/>
          <w:szCs w:val="24"/>
        </w:rPr>
        <w:t xml:space="preserve">, believe that you are thinking about </w:t>
      </w:r>
      <w:r w:rsidR="00411668">
        <w:rPr>
          <w:rFonts w:ascii="Times New Roman" w:hAnsi="Times New Roman" w:cs="Times New Roman"/>
          <w:i/>
          <w:iCs/>
          <w:sz w:val="24"/>
          <w:szCs w:val="24"/>
        </w:rPr>
        <w:t>x</w:t>
      </w:r>
      <w:r w:rsidR="00A20A1D">
        <w:rPr>
          <w:rFonts w:ascii="Times New Roman" w:hAnsi="Times New Roman" w:cs="Times New Roman"/>
          <w:sz w:val="24"/>
          <w:szCs w:val="24"/>
        </w:rPr>
        <w:t>”</w:t>
      </w:r>
      <w:r w:rsidR="00411668">
        <w:rPr>
          <w:rFonts w:ascii="Times New Roman" w:hAnsi="Times New Roman" w:cs="Times New Roman"/>
          <w:sz w:val="24"/>
          <w:szCs w:val="24"/>
        </w:rPr>
        <w:t xml:space="preserve"> (2008, p. 117).</w:t>
      </w:r>
      <w:r w:rsidR="00A20A1D">
        <w:rPr>
          <w:rFonts w:ascii="Times New Roman" w:hAnsi="Times New Roman" w:cs="Times New Roman"/>
          <w:sz w:val="24"/>
          <w:szCs w:val="24"/>
        </w:rPr>
        <w:t xml:space="preserve"> </w:t>
      </w:r>
      <w:r w:rsidR="006C4CAD">
        <w:rPr>
          <w:rFonts w:ascii="Times New Roman" w:hAnsi="Times New Roman" w:cs="Times New Roman"/>
          <w:sz w:val="24"/>
          <w:szCs w:val="24"/>
        </w:rPr>
        <w:t xml:space="preserve">Byrne </w:t>
      </w:r>
      <w:r w:rsidR="00E12B8E">
        <w:rPr>
          <w:rFonts w:ascii="Times New Roman" w:hAnsi="Times New Roman" w:cs="Times New Roman"/>
          <w:sz w:val="24"/>
          <w:szCs w:val="24"/>
        </w:rPr>
        <w:t>characterize</w:t>
      </w:r>
      <w:r w:rsidR="00D30C36">
        <w:rPr>
          <w:rFonts w:ascii="Times New Roman" w:hAnsi="Times New Roman" w:cs="Times New Roman"/>
          <w:sz w:val="24"/>
          <w:szCs w:val="24"/>
        </w:rPr>
        <w:t>s</w:t>
      </w:r>
      <w:r w:rsidR="000C6684">
        <w:rPr>
          <w:rFonts w:ascii="Times New Roman" w:hAnsi="Times New Roman" w:cs="Times New Roman"/>
          <w:sz w:val="24"/>
          <w:szCs w:val="24"/>
        </w:rPr>
        <w:t xml:space="preserve"> t</w:t>
      </w:r>
      <w:r w:rsidR="00A20A1D">
        <w:rPr>
          <w:rFonts w:ascii="Times New Roman" w:hAnsi="Times New Roman" w:cs="Times New Roman"/>
          <w:sz w:val="24"/>
          <w:szCs w:val="24"/>
        </w:rPr>
        <w:t xml:space="preserve">he inner voice </w:t>
      </w:r>
      <w:r w:rsidR="00192464">
        <w:rPr>
          <w:rFonts w:ascii="Times New Roman" w:hAnsi="Times New Roman" w:cs="Times New Roman"/>
          <w:sz w:val="24"/>
          <w:szCs w:val="24"/>
        </w:rPr>
        <w:t>qualitatively</w:t>
      </w:r>
      <w:r w:rsidR="00A56833">
        <w:rPr>
          <w:rFonts w:ascii="Times New Roman" w:hAnsi="Times New Roman" w:cs="Times New Roman"/>
          <w:sz w:val="24"/>
          <w:szCs w:val="24"/>
        </w:rPr>
        <w:t>,</w:t>
      </w:r>
      <w:r w:rsidR="00A20A1D">
        <w:rPr>
          <w:rFonts w:ascii="Times New Roman" w:hAnsi="Times New Roman" w:cs="Times New Roman"/>
          <w:sz w:val="24"/>
          <w:szCs w:val="24"/>
        </w:rPr>
        <w:t xml:space="preserve"> </w:t>
      </w:r>
      <w:r w:rsidR="00A56833">
        <w:rPr>
          <w:rFonts w:ascii="Times New Roman" w:hAnsi="Times New Roman" w:cs="Times New Roman"/>
          <w:sz w:val="24"/>
          <w:szCs w:val="24"/>
        </w:rPr>
        <w:t>as</w:t>
      </w:r>
      <w:r w:rsidR="00AE48C7">
        <w:rPr>
          <w:rFonts w:ascii="Times New Roman" w:hAnsi="Times New Roman" w:cs="Times New Roman"/>
          <w:sz w:val="24"/>
          <w:szCs w:val="24"/>
        </w:rPr>
        <w:t xml:space="preserve"> </w:t>
      </w:r>
      <w:r w:rsidR="00A20A1D">
        <w:rPr>
          <w:rFonts w:ascii="Times New Roman" w:hAnsi="Times New Roman" w:cs="Times New Roman"/>
          <w:sz w:val="24"/>
          <w:szCs w:val="24"/>
        </w:rPr>
        <w:t>“degraded”</w:t>
      </w:r>
      <w:r w:rsidR="005F750C">
        <w:rPr>
          <w:rFonts w:ascii="Times New Roman" w:hAnsi="Times New Roman" w:cs="Times New Roman"/>
          <w:sz w:val="24"/>
          <w:szCs w:val="24"/>
        </w:rPr>
        <w:t xml:space="preserve"> relative to outer voices</w:t>
      </w:r>
      <w:r w:rsidR="0099479F">
        <w:rPr>
          <w:rFonts w:ascii="Times New Roman" w:hAnsi="Times New Roman" w:cs="Times New Roman"/>
          <w:sz w:val="24"/>
          <w:szCs w:val="24"/>
        </w:rPr>
        <w:t xml:space="preserve"> (p</w:t>
      </w:r>
      <w:r w:rsidR="001C763C">
        <w:rPr>
          <w:rFonts w:ascii="Times New Roman" w:hAnsi="Times New Roman" w:cs="Times New Roman"/>
          <w:sz w:val="24"/>
          <w:szCs w:val="24"/>
        </w:rPr>
        <w:t>.</w:t>
      </w:r>
      <w:r w:rsidR="0099479F">
        <w:rPr>
          <w:rFonts w:ascii="Times New Roman" w:hAnsi="Times New Roman" w:cs="Times New Roman"/>
          <w:sz w:val="24"/>
          <w:szCs w:val="24"/>
        </w:rPr>
        <w:t>118)</w:t>
      </w:r>
      <w:r w:rsidR="00862BA3">
        <w:rPr>
          <w:rFonts w:ascii="Times New Roman" w:hAnsi="Times New Roman" w:cs="Times New Roman"/>
          <w:sz w:val="24"/>
          <w:szCs w:val="24"/>
        </w:rPr>
        <w:t xml:space="preserve">. </w:t>
      </w:r>
      <w:r w:rsidR="00E12B8E">
        <w:rPr>
          <w:rFonts w:ascii="Times New Roman" w:hAnsi="Times New Roman" w:cs="Times New Roman"/>
          <w:sz w:val="24"/>
          <w:szCs w:val="24"/>
        </w:rPr>
        <w:t>Including an epistemic feeling in the ascent routine is no different in principle</w:t>
      </w:r>
      <w:r w:rsidR="00A56833">
        <w:rPr>
          <w:rFonts w:ascii="Times New Roman" w:hAnsi="Times New Roman" w:cs="Times New Roman"/>
          <w:sz w:val="24"/>
          <w:szCs w:val="24"/>
        </w:rPr>
        <w:t xml:space="preserve">. </w:t>
      </w:r>
      <w:r w:rsidR="006C4CAD">
        <w:rPr>
          <w:rFonts w:ascii="Times New Roman" w:hAnsi="Times New Roman" w:cs="Times New Roman"/>
          <w:sz w:val="24"/>
          <w:szCs w:val="24"/>
        </w:rPr>
        <w:t xml:space="preserve">One might </w:t>
      </w:r>
      <w:r w:rsidR="004D7DA6">
        <w:rPr>
          <w:rFonts w:ascii="Times New Roman" w:hAnsi="Times New Roman" w:cs="Times New Roman"/>
          <w:sz w:val="24"/>
          <w:szCs w:val="24"/>
        </w:rPr>
        <w:t>attempt</w:t>
      </w:r>
      <w:r w:rsidR="006C4CAD">
        <w:rPr>
          <w:rFonts w:ascii="Times New Roman" w:hAnsi="Times New Roman" w:cs="Times New Roman"/>
          <w:sz w:val="24"/>
          <w:szCs w:val="24"/>
        </w:rPr>
        <w:t xml:space="preserve"> a</w:t>
      </w:r>
      <w:r w:rsidR="00AC5395">
        <w:rPr>
          <w:rFonts w:ascii="Times New Roman" w:hAnsi="Times New Roman" w:cs="Times New Roman"/>
          <w:sz w:val="24"/>
          <w:szCs w:val="24"/>
        </w:rPr>
        <w:t xml:space="preserve"> qualitative </w:t>
      </w:r>
      <w:r w:rsidR="006C4CAD">
        <w:rPr>
          <w:rFonts w:ascii="Times New Roman" w:hAnsi="Times New Roman" w:cs="Times New Roman"/>
          <w:sz w:val="24"/>
          <w:szCs w:val="24"/>
        </w:rPr>
        <w:t>characterization</w:t>
      </w:r>
      <w:r w:rsidR="00AC5395">
        <w:rPr>
          <w:rFonts w:ascii="Times New Roman" w:hAnsi="Times New Roman" w:cs="Times New Roman"/>
          <w:sz w:val="24"/>
          <w:szCs w:val="24"/>
        </w:rPr>
        <w:t xml:space="preserve"> </w:t>
      </w:r>
      <w:r w:rsidR="00C619A5">
        <w:rPr>
          <w:rFonts w:ascii="Times New Roman" w:hAnsi="Times New Roman" w:cs="Times New Roman"/>
          <w:sz w:val="24"/>
          <w:szCs w:val="24"/>
        </w:rPr>
        <w:t>of the FOK</w:t>
      </w:r>
      <w:r w:rsidR="005B572D">
        <w:rPr>
          <w:rFonts w:ascii="Times New Roman" w:hAnsi="Times New Roman" w:cs="Times New Roman"/>
          <w:sz w:val="24"/>
          <w:szCs w:val="24"/>
        </w:rPr>
        <w:t xml:space="preserve"> </w:t>
      </w:r>
      <w:r w:rsidR="006537E6">
        <w:rPr>
          <w:rFonts w:ascii="Times New Roman" w:hAnsi="Times New Roman" w:cs="Times New Roman"/>
          <w:sz w:val="24"/>
          <w:szCs w:val="24"/>
        </w:rPr>
        <w:t>but general agreement on those qualities seems unlikely.</w:t>
      </w:r>
      <w:r w:rsidR="00DB6B4C">
        <w:rPr>
          <w:rStyle w:val="FootnoteReference"/>
          <w:rFonts w:ascii="Times New Roman" w:hAnsi="Times New Roman" w:cs="Times New Roman"/>
          <w:sz w:val="24"/>
          <w:szCs w:val="24"/>
        </w:rPr>
        <w:footnoteReference w:id="5"/>
      </w:r>
      <w:r w:rsidR="005B572D">
        <w:rPr>
          <w:rFonts w:ascii="Times New Roman" w:hAnsi="Times New Roman" w:cs="Times New Roman"/>
          <w:sz w:val="24"/>
          <w:szCs w:val="24"/>
        </w:rPr>
        <w:t xml:space="preserve"> </w:t>
      </w:r>
      <w:r w:rsidR="006C4CAD">
        <w:rPr>
          <w:rFonts w:ascii="Times New Roman" w:hAnsi="Times New Roman" w:cs="Times New Roman"/>
          <w:sz w:val="24"/>
          <w:szCs w:val="24"/>
        </w:rPr>
        <w:t>And</w:t>
      </w:r>
      <w:r w:rsidR="006537E6">
        <w:rPr>
          <w:rFonts w:ascii="Times New Roman" w:hAnsi="Times New Roman" w:cs="Times New Roman"/>
          <w:sz w:val="24"/>
          <w:szCs w:val="24"/>
        </w:rPr>
        <w:t xml:space="preserve"> a qualitative characterization of FOKs</w:t>
      </w:r>
      <w:r w:rsidR="00AC5395">
        <w:rPr>
          <w:rFonts w:ascii="Times New Roman" w:hAnsi="Times New Roman" w:cs="Times New Roman"/>
          <w:sz w:val="24"/>
          <w:szCs w:val="24"/>
        </w:rPr>
        <w:t xml:space="preserve"> wouldn’t </w:t>
      </w:r>
      <w:r w:rsidR="00AC5395" w:rsidRPr="002B251A">
        <w:rPr>
          <w:rFonts w:ascii="Times New Roman" w:hAnsi="Times New Roman" w:cs="Times New Roman"/>
          <w:i/>
          <w:iCs/>
          <w:sz w:val="24"/>
          <w:szCs w:val="24"/>
        </w:rPr>
        <w:t>explain</w:t>
      </w:r>
      <w:r w:rsidR="00AC5395">
        <w:rPr>
          <w:rFonts w:ascii="Times New Roman" w:hAnsi="Times New Roman" w:cs="Times New Roman"/>
          <w:sz w:val="24"/>
          <w:szCs w:val="24"/>
        </w:rPr>
        <w:t xml:space="preserve"> the accuracy of </w:t>
      </w:r>
      <w:r w:rsidR="00AC5395" w:rsidRPr="002B251A">
        <w:rPr>
          <w:rFonts w:ascii="Times New Roman" w:hAnsi="Times New Roman" w:cs="Times New Roman"/>
          <w:i/>
          <w:iCs/>
          <w:sz w:val="24"/>
          <w:szCs w:val="24"/>
        </w:rPr>
        <w:t>y</w:t>
      </w:r>
      <w:r w:rsidR="00AC5395">
        <w:rPr>
          <w:rFonts w:ascii="Times New Roman" w:hAnsi="Times New Roman" w:cs="Times New Roman"/>
          <w:sz w:val="24"/>
          <w:szCs w:val="24"/>
        </w:rPr>
        <w:t>. Carruthers (2017) offers a first-order characterization of FOKs based on partial recall</w:t>
      </w:r>
      <w:r w:rsidR="00E12B8E">
        <w:rPr>
          <w:rFonts w:ascii="Times New Roman" w:hAnsi="Times New Roman" w:cs="Times New Roman"/>
          <w:sz w:val="24"/>
          <w:szCs w:val="24"/>
        </w:rPr>
        <w:t xml:space="preserve">, and this could both serve in an ascent routine and </w:t>
      </w:r>
      <w:r w:rsidR="00BB596B">
        <w:rPr>
          <w:rFonts w:ascii="Times New Roman" w:hAnsi="Times New Roman" w:cs="Times New Roman"/>
          <w:sz w:val="24"/>
          <w:szCs w:val="24"/>
        </w:rPr>
        <w:t xml:space="preserve">potentially </w:t>
      </w:r>
      <w:r w:rsidR="00E12B8E">
        <w:rPr>
          <w:rFonts w:ascii="Times New Roman" w:hAnsi="Times New Roman" w:cs="Times New Roman"/>
          <w:sz w:val="24"/>
          <w:szCs w:val="24"/>
        </w:rPr>
        <w:t>offer a non-evaluativist account of the accuracy of the</w:t>
      </w:r>
      <w:r w:rsidR="00D34EC0">
        <w:rPr>
          <w:rFonts w:ascii="Times New Roman" w:hAnsi="Times New Roman" w:cs="Times New Roman"/>
          <w:sz w:val="24"/>
          <w:szCs w:val="24"/>
        </w:rPr>
        <w:t xml:space="preserve"> resulting belief</w:t>
      </w:r>
      <w:r w:rsidR="00A56833">
        <w:rPr>
          <w:rFonts w:ascii="Times New Roman" w:hAnsi="Times New Roman" w:cs="Times New Roman"/>
          <w:sz w:val="24"/>
          <w:szCs w:val="24"/>
        </w:rPr>
        <w:t>.</w:t>
      </w:r>
      <w:r w:rsidR="00AC5395">
        <w:rPr>
          <w:rFonts w:ascii="Times New Roman" w:hAnsi="Times New Roman" w:cs="Times New Roman"/>
          <w:sz w:val="24"/>
          <w:szCs w:val="24"/>
        </w:rPr>
        <w:t xml:space="preserve"> A similar </w:t>
      </w:r>
      <w:r w:rsidR="00EC5078">
        <w:rPr>
          <w:rFonts w:ascii="Times New Roman" w:hAnsi="Times New Roman" w:cs="Times New Roman"/>
          <w:sz w:val="24"/>
          <w:szCs w:val="24"/>
        </w:rPr>
        <w:t>solution</w:t>
      </w:r>
      <w:r w:rsidR="00AC5395">
        <w:rPr>
          <w:rFonts w:ascii="Times New Roman" w:hAnsi="Times New Roman" w:cs="Times New Roman"/>
          <w:sz w:val="24"/>
          <w:szCs w:val="24"/>
        </w:rPr>
        <w:t xml:space="preserve"> is suggested </w:t>
      </w:r>
      <w:r w:rsidR="00E12B8E">
        <w:rPr>
          <w:rFonts w:ascii="Times New Roman" w:hAnsi="Times New Roman" w:cs="Times New Roman"/>
          <w:sz w:val="24"/>
          <w:szCs w:val="24"/>
        </w:rPr>
        <w:t>in the course of</w:t>
      </w:r>
      <w:r w:rsidR="00AC5395">
        <w:rPr>
          <w:rFonts w:ascii="Times New Roman" w:hAnsi="Times New Roman" w:cs="Times New Roman"/>
          <w:sz w:val="24"/>
          <w:szCs w:val="24"/>
        </w:rPr>
        <w:t xml:space="preserve"> Dokic’s argument against direct access </w:t>
      </w:r>
      <w:r w:rsidR="00E12B8E">
        <w:rPr>
          <w:rFonts w:ascii="Times New Roman" w:hAnsi="Times New Roman" w:cs="Times New Roman"/>
          <w:sz w:val="24"/>
          <w:szCs w:val="24"/>
        </w:rPr>
        <w:t>solutions to</w:t>
      </w:r>
      <w:r w:rsidR="00AC5395">
        <w:rPr>
          <w:rFonts w:ascii="Times New Roman" w:hAnsi="Times New Roman" w:cs="Times New Roman"/>
          <w:sz w:val="24"/>
          <w:szCs w:val="24"/>
        </w:rPr>
        <w:t xml:space="preserve"> the Lima Problem</w:t>
      </w:r>
      <w:r w:rsidR="004A37FF">
        <w:rPr>
          <w:rFonts w:ascii="Times New Roman" w:hAnsi="Times New Roman" w:cs="Times New Roman"/>
          <w:sz w:val="24"/>
          <w:szCs w:val="24"/>
        </w:rPr>
        <w:t xml:space="preserve">, </w:t>
      </w:r>
      <w:r w:rsidR="00EC5078">
        <w:rPr>
          <w:rFonts w:ascii="Times New Roman" w:hAnsi="Times New Roman" w:cs="Times New Roman"/>
          <w:sz w:val="24"/>
          <w:szCs w:val="24"/>
        </w:rPr>
        <w:t>to which I now turn</w:t>
      </w:r>
      <w:r w:rsidR="00442952">
        <w:rPr>
          <w:rFonts w:ascii="Times New Roman" w:hAnsi="Times New Roman" w:cs="Times New Roman"/>
          <w:sz w:val="24"/>
          <w:szCs w:val="24"/>
        </w:rPr>
        <w:t>.</w:t>
      </w:r>
    </w:p>
    <w:p w14:paraId="463CCA26" w14:textId="65FE59F0" w:rsidR="00280158" w:rsidRDefault="00280158" w:rsidP="002B251A">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While transparency theory holds that knowledge of our mental states is obtained through knowledge about the world, other theories posit a direct informational channel to one’s own mind. A classic example is inner sense. Inner sense accounts of </w:t>
      </w:r>
      <w:r w:rsidR="001C1AA0">
        <w:rPr>
          <w:rFonts w:ascii="Times New Roman" w:hAnsi="Times New Roman" w:cs="Times New Roman"/>
          <w:sz w:val="24"/>
          <w:szCs w:val="24"/>
        </w:rPr>
        <w:t>metacognition</w:t>
      </w:r>
      <w:r>
        <w:rPr>
          <w:rFonts w:ascii="Times New Roman" w:hAnsi="Times New Roman" w:cs="Times New Roman"/>
          <w:sz w:val="24"/>
          <w:szCs w:val="24"/>
        </w:rPr>
        <w:t xml:space="preserve"> hold that we become aware of our own first-order mental states through a quasi-perceptual mechanism within the mind (e.g. Locke, 1689/1975; Lycan, 1996). Lycan identifies the inner sense with attention and applies it to both propositional attitudes and sensory states. Carruthers (2011) opposes inner-</w:t>
      </w:r>
      <w:r>
        <w:rPr>
          <w:rFonts w:ascii="Times New Roman" w:hAnsi="Times New Roman" w:cs="Times New Roman"/>
          <w:sz w:val="24"/>
          <w:szCs w:val="24"/>
        </w:rPr>
        <w:lastRenderedPageBreak/>
        <w:t xml:space="preserve">sense views of propositional attitudes but does hold that we directly perceive mental imagery (e.g., subvocalization), which facilitates knowledge of propositional attitudes. Pitt (2004) holds that there is a proprietary phenomenology of propositional thought that makes it directly introspectable. The Lima </w:t>
      </w:r>
      <w:r w:rsidR="007A30D4">
        <w:rPr>
          <w:rFonts w:ascii="Times New Roman" w:hAnsi="Times New Roman" w:cs="Times New Roman"/>
          <w:sz w:val="24"/>
          <w:szCs w:val="24"/>
        </w:rPr>
        <w:t>problem here</w:t>
      </w:r>
      <w:r>
        <w:rPr>
          <w:rFonts w:ascii="Times New Roman" w:hAnsi="Times New Roman" w:cs="Times New Roman"/>
          <w:sz w:val="24"/>
          <w:szCs w:val="24"/>
        </w:rPr>
        <w:t xml:space="preserve"> is that</w:t>
      </w:r>
      <w:r w:rsidR="007A30D4">
        <w:rPr>
          <w:rFonts w:ascii="Times New Roman" w:hAnsi="Times New Roman" w:cs="Times New Roman"/>
          <w:sz w:val="24"/>
          <w:szCs w:val="24"/>
        </w:rPr>
        <w:t>,</w:t>
      </w:r>
      <w:r>
        <w:rPr>
          <w:rFonts w:ascii="Times New Roman" w:hAnsi="Times New Roman" w:cs="Times New Roman"/>
          <w:sz w:val="24"/>
          <w:szCs w:val="24"/>
        </w:rPr>
        <w:t xml:space="preserve"> whatever the mode of direct access, it’s not clear how a direct informational channel could tell me </w:t>
      </w:r>
      <w:r w:rsidRPr="00045CC2">
        <w:rPr>
          <w:rFonts w:ascii="Times New Roman" w:hAnsi="Times New Roman" w:cs="Times New Roman"/>
          <w:i/>
          <w:iCs/>
          <w:sz w:val="24"/>
          <w:szCs w:val="24"/>
        </w:rPr>
        <w:t>that</w:t>
      </w:r>
      <w:r>
        <w:rPr>
          <w:rFonts w:ascii="Times New Roman" w:hAnsi="Times New Roman" w:cs="Times New Roman"/>
          <w:sz w:val="24"/>
          <w:szCs w:val="24"/>
        </w:rPr>
        <w:t xml:space="preserve"> something is in my mind without telling me </w:t>
      </w:r>
      <w:r w:rsidRPr="00045CC2">
        <w:rPr>
          <w:rFonts w:ascii="Times New Roman" w:hAnsi="Times New Roman" w:cs="Times New Roman"/>
          <w:i/>
          <w:iCs/>
          <w:sz w:val="24"/>
          <w:szCs w:val="24"/>
        </w:rPr>
        <w:t>what</w:t>
      </w:r>
      <w:r>
        <w:rPr>
          <w:rFonts w:ascii="Times New Roman" w:hAnsi="Times New Roman" w:cs="Times New Roman"/>
          <w:sz w:val="24"/>
          <w:szCs w:val="24"/>
        </w:rPr>
        <w:t xml:space="preserve"> it is. If I believe that I know the capital of Peru on the basis of directly perceiving that I have precisely </w:t>
      </w:r>
      <w:r w:rsidRPr="002B251A">
        <w:rPr>
          <w:rFonts w:ascii="Times New Roman" w:hAnsi="Times New Roman" w:cs="Times New Roman"/>
          <w:i/>
          <w:iCs/>
          <w:sz w:val="24"/>
          <w:szCs w:val="24"/>
        </w:rPr>
        <w:t>that</w:t>
      </w:r>
      <w:r>
        <w:rPr>
          <w:rFonts w:ascii="Times New Roman" w:hAnsi="Times New Roman" w:cs="Times New Roman"/>
          <w:sz w:val="24"/>
          <w:szCs w:val="24"/>
        </w:rPr>
        <w:t xml:space="preserve"> information, then I ought to be able to produce it. </w:t>
      </w:r>
    </w:p>
    <w:p w14:paraId="4CA0F5C8" w14:textId="601CC2EB" w:rsidR="00280158" w:rsidRDefault="004B1E75" w:rsidP="004B1E75">
      <w:pPr>
        <w:spacing w:after="0"/>
        <w:ind w:firstLine="360"/>
        <w:contextualSpacing/>
        <w:rPr>
          <w:rFonts w:ascii="Times New Roman" w:hAnsi="Times New Roman" w:cs="Times New Roman"/>
          <w:sz w:val="24"/>
          <w:szCs w:val="24"/>
        </w:rPr>
      </w:pPr>
      <w:r>
        <w:rPr>
          <w:rFonts w:ascii="Times New Roman" w:hAnsi="Times New Roman" w:cs="Times New Roman"/>
          <w:sz w:val="24"/>
          <w:szCs w:val="24"/>
        </w:rPr>
        <w:t>But these considerations are not fatal fo</w:t>
      </w:r>
      <w:r w:rsidR="00BE6C90">
        <w:rPr>
          <w:rFonts w:ascii="Times New Roman" w:hAnsi="Times New Roman" w:cs="Times New Roman"/>
          <w:sz w:val="24"/>
          <w:szCs w:val="24"/>
        </w:rPr>
        <w:t>r direct access</w:t>
      </w:r>
      <w:r>
        <w:rPr>
          <w:rFonts w:ascii="Times New Roman" w:hAnsi="Times New Roman" w:cs="Times New Roman"/>
          <w:sz w:val="24"/>
          <w:szCs w:val="24"/>
        </w:rPr>
        <w:t xml:space="preserve">. </w:t>
      </w:r>
      <w:r w:rsidR="00280158">
        <w:rPr>
          <w:rFonts w:ascii="Times New Roman" w:hAnsi="Times New Roman" w:cs="Times New Roman"/>
          <w:sz w:val="24"/>
          <w:szCs w:val="24"/>
        </w:rPr>
        <w:t>Dokic</w:t>
      </w:r>
      <w:r>
        <w:rPr>
          <w:rFonts w:ascii="Times New Roman" w:hAnsi="Times New Roman" w:cs="Times New Roman"/>
          <w:sz w:val="24"/>
          <w:szCs w:val="24"/>
        </w:rPr>
        <w:t xml:space="preserve"> himself</w:t>
      </w:r>
      <w:r w:rsidR="00280158">
        <w:rPr>
          <w:rFonts w:ascii="Times New Roman" w:hAnsi="Times New Roman" w:cs="Times New Roman"/>
          <w:sz w:val="24"/>
          <w:szCs w:val="24"/>
        </w:rPr>
        <w:t xml:space="preserve"> considers </w:t>
      </w:r>
      <w:r>
        <w:rPr>
          <w:rFonts w:ascii="Times New Roman" w:hAnsi="Times New Roman" w:cs="Times New Roman"/>
          <w:sz w:val="24"/>
          <w:szCs w:val="24"/>
        </w:rPr>
        <w:t>a solution but rejects it.</w:t>
      </w:r>
      <w:r w:rsidR="00280158">
        <w:rPr>
          <w:rFonts w:ascii="Times New Roman" w:hAnsi="Times New Roman" w:cs="Times New Roman"/>
          <w:sz w:val="24"/>
          <w:szCs w:val="24"/>
        </w:rPr>
        <w:t xml:space="preserve"> It might be the case that, in the Lima example, </w:t>
      </w:r>
      <w:r w:rsidR="00BE6C90">
        <w:rPr>
          <w:rFonts w:ascii="Times New Roman" w:hAnsi="Times New Roman" w:cs="Times New Roman"/>
          <w:sz w:val="24"/>
          <w:szCs w:val="24"/>
        </w:rPr>
        <w:t>the subject</w:t>
      </w:r>
      <w:r>
        <w:rPr>
          <w:rFonts w:ascii="Times New Roman" w:hAnsi="Times New Roman" w:cs="Times New Roman"/>
          <w:sz w:val="24"/>
          <w:szCs w:val="24"/>
        </w:rPr>
        <w:t xml:space="preserve"> is</w:t>
      </w:r>
      <w:r w:rsidR="00280158">
        <w:rPr>
          <w:rFonts w:ascii="Times New Roman" w:hAnsi="Times New Roman" w:cs="Times New Roman"/>
          <w:sz w:val="24"/>
          <w:szCs w:val="24"/>
        </w:rPr>
        <w:t xml:space="preserve"> directly aware of only part of the first-order belief, say ‘The capital of Peru is ___.’ </w:t>
      </w:r>
      <w:r>
        <w:rPr>
          <w:rFonts w:ascii="Times New Roman" w:hAnsi="Times New Roman" w:cs="Times New Roman"/>
          <w:sz w:val="24"/>
          <w:szCs w:val="24"/>
        </w:rPr>
        <w:t>Dokic argues</w:t>
      </w:r>
      <w:r w:rsidR="00280158">
        <w:rPr>
          <w:rFonts w:ascii="Times New Roman" w:hAnsi="Times New Roman" w:cs="Times New Roman"/>
          <w:sz w:val="24"/>
          <w:szCs w:val="24"/>
        </w:rPr>
        <w:t xml:space="preserve"> that this strategy is incompatible with </w:t>
      </w:r>
      <w:r w:rsidR="00CD42CE">
        <w:rPr>
          <w:rFonts w:ascii="Times New Roman" w:hAnsi="Times New Roman" w:cs="Times New Roman"/>
          <w:sz w:val="24"/>
          <w:szCs w:val="24"/>
        </w:rPr>
        <w:t>a common view</w:t>
      </w:r>
      <w:r w:rsidR="00280158">
        <w:rPr>
          <w:rFonts w:ascii="Times New Roman" w:hAnsi="Times New Roman" w:cs="Times New Roman"/>
          <w:sz w:val="24"/>
          <w:szCs w:val="24"/>
        </w:rPr>
        <w:t xml:space="preserve"> of introspection. </w:t>
      </w:r>
    </w:p>
    <w:p w14:paraId="5601DDFC" w14:textId="77777777" w:rsidR="00280158" w:rsidRDefault="00280158" w:rsidP="00280158">
      <w:pPr>
        <w:spacing w:after="0"/>
        <w:contextualSpacing/>
        <w:rPr>
          <w:rFonts w:ascii="Times New Roman" w:hAnsi="Times New Roman" w:cs="Times New Roman"/>
          <w:sz w:val="24"/>
          <w:szCs w:val="24"/>
        </w:rPr>
      </w:pPr>
    </w:p>
    <w:p w14:paraId="20ADEEB5" w14:textId="5FED26D3" w:rsidR="00280158" w:rsidRPr="00FA155E" w:rsidRDefault="00280158" w:rsidP="00280158">
      <w:pPr>
        <w:autoSpaceDE w:val="0"/>
        <w:autoSpaceDN w:val="0"/>
        <w:adjustRightInd w:val="0"/>
        <w:spacing w:after="0" w:line="240" w:lineRule="auto"/>
        <w:ind w:left="360"/>
        <w:rPr>
          <w:rFonts w:ascii="Times New Roman" w:hAnsi="Times New Roman" w:cs="Times New Roman"/>
          <w:sz w:val="18"/>
          <w:szCs w:val="18"/>
        </w:rPr>
      </w:pPr>
      <w:r>
        <w:rPr>
          <w:rFonts w:ascii="Times New Roman" w:hAnsi="Times New Roman" w:cs="Times New Roman"/>
          <w:sz w:val="18"/>
          <w:szCs w:val="18"/>
        </w:rPr>
        <w:t xml:space="preserve">… </w:t>
      </w:r>
      <w:r w:rsidRPr="00FA155E">
        <w:rPr>
          <w:rFonts w:ascii="Times New Roman" w:hAnsi="Times New Roman" w:cs="Times New Roman"/>
          <w:sz w:val="18"/>
          <w:szCs w:val="18"/>
        </w:rPr>
        <w:t>introspection makes the subject aware of her</w:t>
      </w:r>
      <w:r>
        <w:rPr>
          <w:rFonts w:ascii="Times New Roman" w:hAnsi="Times New Roman" w:cs="Times New Roman"/>
          <w:sz w:val="18"/>
          <w:szCs w:val="18"/>
        </w:rPr>
        <w:t xml:space="preserve"> </w:t>
      </w:r>
      <w:r w:rsidRPr="00FA155E">
        <w:rPr>
          <w:rFonts w:ascii="Times New Roman" w:hAnsi="Times New Roman" w:cs="Times New Roman"/>
          <w:sz w:val="18"/>
          <w:szCs w:val="18"/>
        </w:rPr>
        <w:t xml:space="preserve">own intentional mental states only by revealing their contents (see, e.g. Tye 2009). In other words, introspection is </w:t>
      </w:r>
      <w:r w:rsidRPr="00FA155E">
        <w:rPr>
          <w:rFonts w:ascii="Times New Roman" w:hAnsi="Times New Roman" w:cs="Times New Roman"/>
          <w:i/>
          <w:iCs/>
          <w:sz w:val="18"/>
          <w:szCs w:val="18"/>
        </w:rPr>
        <w:t xml:space="preserve">fully transparent </w:t>
      </w:r>
      <w:r w:rsidRPr="00FA155E">
        <w:rPr>
          <w:rFonts w:ascii="Times New Roman" w:hAnsi="Times New Roman" w:cs="Times New Roman"/>
          <w:sz w:val="18"/>
          <w:szCs w:val="18"/>
        </w:rPr>
        <w:t>with respect to the contents of the introspected states (whenever they have contents). The Direct Access Model denies that introspection is always transparent in this sense, since feelings of knowing are precisely introspective states about particular first-order memories, while their contents are only partially revealed to the subject.</w:t>
      </w:r>
      <w:r>
        <w:rPr>
          <w:rFonts w:ascii="Times New Roman" w:hAnsi="Times New Roman" w:cs="Times New Roman"/>
          <w:sz w:val="18"/>
          <w:szCs w:val="18"/>
        </w:rPr>
        <w:t xml:space="preserve"> (p. 306)</w:t>
      </w:r>
    </w:p>
    <w:p w14:paraId="4BAB4748" w14:textId="77777777" w:rsidR="00280158" w:rsidRDefault="00280158" w:rsidP="00280158">
      <w:pPr>
        <w:spacing w:after="0"/>
        <w:contextualSpacing/>
        <w:rPr>
          <w:rFonts w:ascii="Times New Roman" w:hAnsi="Times New Roman" w:cs="Times New Roman"/>
          <w:sz w:val="24"/>
          <w:szCs w:val="24"/>
        </w:rPr>
      </w:pPr>
    </w:p>
    <w:p w14:paraId="7CD61A86" w14:textId="52B09180" w:rsidR="00DF56F7" w:rsidRDefault="00280158">
      <w:pPr>
        <w:spacing w:after="0"/>
        <w:ind w:firstLine="360"/>
        <w:contextualSpacing/>
        <w:rPr>
          <w:rFonts w:ascii="Times New Roman" w:hAnsi="Times New Roman" w:cs="Times New Roman"/>
          <w:sz w:val="24"/>
          <w:szCs w:val="24"/>
        </w:rPr>
      </w:pPr>
      <w:r>
        <w:rPr>
          <w:rFonts w:ascii="Times New Roman" w:hAnsi="Times New Roman" w:cs="Times New Roman"/>
          <w:sz w:val="24"/>
          <w:szCs w:val="24"/>
        </w:rPr>
        <w:t>The argument seems to be that, if the only input to inner awareness is first-order mental content, then the introspected content can’t have gaps. But the consequent only follows if one equates transparency with exhaustivity. Consider outer perception. The view that perception is transparent with respect to its object is compatible with the view that perception is not exhaustive. I can perceive part of an object, or only some of its properties, such as its shape but not its color in dim light. Likewise, a direct informational channel might reveal only partial information about the content of my mind, even if it is transparent with respect to what it does reveal. A similar response might be available to the transparency theorist as well</w:t>
      </w:r>
      <w:r w:rsidR="006F28E9">
        <w:rPr>
          <w:rFonts w:ascii="Times New Roman" w:hAnsi="Times New Roman" w:cs="Times New Roman"/>
          <w:sz w:val="24"/>
          <w:szCs w:val="24"/>
        </w:rPr>
        <w:t xml:space="preserve">: If asked </w:t>
      </w:r>
      <w:r w:rsidR="006F28E9" w:rsidRPr="002B251A">
        <w:rPr>
          <w:rFonts w:ascii="Times New Roman" w:hAnsi="Times New Roman" w:cs="Times New Roman"/>
          <w:i/>
          <w:iCs/>
          <w:sz w:val="24"/>
          <w:szCs w:val="24"/>
        </w:rPr>
        <w:t>x</w:t>
      </w:r>
      <w:r w:rsidR="006F28E9">
        <w:rPr>
          <w:rFonts w:ascii="Times New Roman" w:hAnsi="Times New Roman" w:cs="Times New Roman"/>
          <w:sz w:val="24"/>
          <w:szCs w:val="24"/>
        </w:rPr>
        <w:t xml:space="preserve"> and you produce a partial answer to </w:t>
      </w:r>
      <w:r w:rsidR="006F28E9" w:rsidRPr="002B251A">
        <w:rPr>
          <w:rFonts w:ascii="Times New Roman" w:hAnsi="Times New Roman" w:cs="Times New Roman"/>
          <w:i/>
          <w:iCs/>
          <w:sz w:val="24"/>
          <w:szCs w:val="24"/>
        </w:rPr>
        <w:t>x</w:t>
      </w:r>
      <w:r w:rsidR="006F28E9">
        <w:rPr>
          <w:rFonts w:ascii="Times New Roman" w:hAnsi="Times New Roman" w:cs="Times New Roman"/>
          <w:sz w:val="24"/>
          <w:szCs w:val="24"/>
        </w:rPr>
        <w:t xml:space="preserve">, then you know the answer to </w:t>
      </w:r>
      <w:r w:rsidR="006F28E9" w:rsidRPr="002B251A">
        <w:rPr>
          <w:rFonts w:ascii="Times New Roman" w:hAnsi="Times New Roman" w:cs="Times New Roman"/>
          <w:i/>
          <w:iCs/>
          <w:sz w:val="24"/>
          <w:szCs w:val="24"/>
        </w:rPr>
        <w:t>x</w:t>
      </w:r>
      <w:r w:rsidR="00341713">
        <w:rPr>
          <w:rFonts w:ascii="Times New Roman" w:hAnsi="Times New Roman" w:cs="Times New Roman"/>
          <w:sz w:val="24"/>
          <w:szCs w:val="24"/>
        </w:rPr>
        <w:t>.</w:t>
      </w:r>
    </w:p>
    <w:p w14:paraId="21C6E147" w14:textId="577E8484" w:rsidR="00D84B0D" w:rsidRDefault="00DF56F7" w:rsidP="00D84B0D">
      <w:pPr>
        <w:spacing w:after="0"/>
        <w:ind w:firstLine="360"/>
        <w:contextualSpacing/>
        <w:rPr>
          <w:rFonts w:ascii="Times New Roman" w:hAnsi="Times New Roman" w:cs="Times New Roman"/>
          <w:sz w:val="24"/>
          <w:szCs w:val="24"/>
        </w:rPr>
      </w:pPr>
      <w:r>
        <w:rPr>
          <w:rFonts w:ascii="Times New Roman" w:hAnsi="Times New Roman" w:cs="Times New Roman"/>
          <w:sz w:val="24"/>
          <w:szCs w:val="24"/>
        </w:rPr>
        <w:t>Th</w:t>
      </w:r>
      <w:r w:rsidR="00461828">
        <w:rPr>
          <w:rFonts w:ascii="Times New Roman" w:hAnsi="Times New Roman" w:cs="Times New Roman"/>
          <w:sz w:val="24"/>
          <w:szCs w:val="24"/>
        </w:rPr>
        <w:t>is general type of solution to the Lima problem exists in the psychological literature</w:t>
      </w:r>
      <w:r w:rsidR="00061A34">
        <w:rPr>
          <w:rFonts w:ascii="Times New Roman" w:hAnsi="Times New Roman" w:cs="Times New Roman"/>
          <w:sz w:val="24"/>
          <w:szCs w:val="24"/>
        </w:rPr>
        <w:t xml:space="preserve"> as well</w:t>
      </w:r>
      <w:r>
        <w:rPr>
          <w:rFonts w:ascii="Times New Roman" w:hAnsi="Times New Roman" w:cs="Times New Roman"/>
          <w:sz w:val="24"/>
          <w:szCs w:val="24"/>
        </w:rPr>
        <w:t>. According to Brown and MacNeil (1966), TOTs occur when we access semantic information, the meaning of the word, in the absence of phonological information. Here again we access some first-order information directly, and that is enough to let us know that the information is there</w:t>
      </w:r>
      <w:r w:rsidR="00461828">
        <w:rPr>
          <w:rFonts w:ascii="Times New Roman" w:hAnsi="Times New Roman" w:cs="Times New Roman"/>
          <w:sz w:val="24"/>
          <w:szCs w:val="24"/>
        </w:rPr>
        <w:t xml:space="preserve"> even if it doesn’t allow us to report it</w:t>
      </w:r>
      <w:r>
        <w:rPr>
          <w:rFonts w:ascii="Times New Roman" w:hAnsi="Times New Roman" w:cs="Times New Roman"/>
          <w:sz w:val="24"/>
          <w:szCs w:val="24"/>
        </w:rPr>
        <w:t xml:space="preserve">. This type of account can easily be extended to </w:t>
      </w:r>
      <w:r w:rsidR="0041519C">
        <w:rPr>
          <w:rFonts w:ascii="Times New Roman" w:hAnsi="Times New Roman" w:cs="Times New Roman"/>
          <w:sz w:val="24"/>
          <w:szCs w:val="24"/>
        </w:rPr>
        <w:t>FOKs</w:t>
      </w:r>
      <w:r>
        <w:rPr>
          <w:rFonts w:ascii="Times New Roman" w:hAnsi="Times New Roman" w:cs="Times New Roman"/>
          <w:sz w:val="24"/>
          <w:szCs w:val="24"/>
        </w:rPr>
        <w:t xml:space="preserve"> as well. Nelson, Gerler, and Narens (1985) offer </w:t>
      </w:r>
      <w:r w:rsidR="00461828">
        <w:rPr>
          <w:rFonts w:ascii="Times New Roman" w:hAnsi="Times New Roman" w:cs="Times New Roman"/>
          <w:sz w:val="24"/>
          <w:szCs w:val="24"/>
        </w:rPr>
        <w:t>fur</w:t>
      </w:r>
      <w:r>
        <w:rPr>
          <w:rFonts w:ascii="Times New Roman" w:hAnsi="Times New Roman" w:cs="Times New Roman"/>
          <w:sz w:val="24"/>
          <w:szCs w:val="24"/>
        </w:rPr>
        <w:t>ther possibilities</w:t>
      </w:r>
      <w:r w:rsidR="00BE6C90">
        <w:rPr>
          <w:rFonts w:ascii="Times New Roman" w:hAnsi="Times New Roman" w:cs="Times New Roman"/>
          <w:sz w:val="24"/>
          <w:szCs w:val="24"/>
        </w:rPr>
        <w:t xml:space="preserve"> compatible with direct access</w:t>
      </w:r>
      <w:r>
        <w:rPr>
          <w:rFonts w:ascii="Times New Roman" w:hAnsi="Times New Roman" w:cs="Times New Roman"/>
          <w:sz w:val="24"/>
          <w:szCs w:val="24"/>
        </w:rPr>
        <w:t xml:space="preserve">. </w:t>
      </w:r>
      <w:r w:rsidR="00461828">
        <w:rPr>
          <w:rFonts w:ascii="Times New Roman" w:hAnsi="Times New Roman" w:cs="Times New Roman"/>
          <w:sz w:val="24"/>
          <w:szCs w:val="24"/>
        </w:rPr>
        <w:t>It may be</w:t>
      </w:r>
      <w:r>
        <w:rPr>
          <w:rFonts w:ascii="Times New Roman" w:hAnsi="Times New Roman" w:cs="Times New Roman"/>
          <w:sz w:val="24"/>
          <w:szCs w:val="24"/>
        </w:rPr>
        <w:t xml:space="preserve"> that “associative strength,” a posited relation developed between the cue and the target, is the source of epistemic feelings (pp. 295-296). When the strength of the association is above a certain threshold, recall occurs. When the strength is lower, recall fails but there is a </w:t>
      </w:r>
      <w:r w:rsidR="00026CE7">
        <w:rPr>
          <w:rFonts w:ascii="Times New Roman" w:hAnsi="Times New Roman" w:cs="Times New Roman"/>
          <w:sz w:val="24"/>
          <w:szCs w:val="24"/>
        </w:rPr>
        <w:t>FOK</w:t>
      </w:r>
      <w:r>
        <w:rPr>
          <w:rFonts w:ascii="Times New Roman" w:hAnsi="Times New Roman" w:cs="Times New Roman"/>
          <w:sz w:val="24"/>
          <w:szCs w:val="24"/>
        </w:rPr>
        <w:t>. When the strength is even lower, there is neither recall nor feeing of knowing.</w:t>
      </w:r>
      <w:r w:rsidR="00FA7E44">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A third possibility is that access is “multidimensional,” in that various </w:t>
      </w:r>
      <w:r>
        <w:rPr>
          <w:rFonts w:ascii="Times New Roman" w:hAnsi="Times New Roman" w:cs="Times New Roman"/>
          <w:sz w:val="24"/>
          <w:szCs w:val="24"/>
        </w:rPr>
        <w:lastRenderedPageBreak/>
        <w:t>informational properties of the memory trace are accessed, but not the word form itself.</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791BF2">
        <w:rPr>
          <w:rStyle w:val="FootnoteReference"/>
          <w:rFonts w:ascii="Times New Roman" w:hAnsi="Times New Roman" w:cs="Times New Roman"/>
          <w:sz w:val="24"/>
          <w:szCs w:val="24"/>
        </w:rPr>
        <w:footnoteReference w:id="8"/>
      </w:r>
      <w:r w:rsidR="00AE7879">
        <w:rPr>
          <w:rFonts w:ascii="Times New Roman" w:hAnsi="Times New Roman" w:cs="Times New Roman"/>
          <w:sz w:val="24"/>
          <w:szCs w:val="24"/>
        </w:rPr>
        <w:t xml:space="preserve"> </w:t>
      </w:r>
      <w:r w:rsidR="0062393D">
        <w:rPr>
          <w:rFonts w:ascii="Times New Roman" w:hAnsi="Times New Roman" w:cs="Times New Roman"/>
          <w:sz w:val="24"/>
          <w:szCs w:val="24"/>
        </w:rPr>
        <w:t>The Lima problem, then, does not motivate abandoning transparency theory or direct access for evaluativism</w:t>
      </w:r>
      <w:r w:rsidR="00AE7879">
        <w:rPr>
          <w:rFonts w:ascii="Times New Roman" w:hAnsi="Times New Roman" w:cs="Times New Roman"/>
          <w:sz w:val="24"/>
          <w:szCs w:val="24"/>
        </w:rPr>
        <w:t>.</w:t>
      </w:r>
    </w:p>
    <w:p w14:paraId="00A2186B" w14:textId="62D992AF" w:rsidR="007D0AF0" w:rsidRDefault="00525CB5" w:rsidP="002B251A">
      <w:pPr>
        <w:spacing w:after="0"/>
        <w:ind w:firstLine="360"/>
        <w:contextualSpacing/>
        <w:rPr>
          <w:rFonts w:ascii="Times New Roman" w:hAnsi="Times New Roman" w:cs="Times New Roman"/>
          <w:sz w:val="24"/>
          <w:szCs w:val="24"/>
        </w:rPr>
      </w:pPr>
      <w:r>
        <w:rPr>
          <w:rFonts w:ascii="Times New Roman" w:hAnsi="Times New Roman" w:cs="Times New Roman"/>
          <w:sz w:val="24"/>
          <w:szCs w:val="24"/>
        </w:rPr>
        <w:t>Epistemic feelings pose a different problem for theory-theoretical accounts of metacognition</w:t>
      </w:r>
      <w:r w:rsidR="002E45EE">
        <w:rPr>
          <w:rFonts w:ascii="Times New Roman" w:hAnsi="Times New Roman" w:cs="Times New Roman"/>
          <w:sz w:val="24"/>
          <w:szCs w:val="24"/>
        </w:rPr>
        <w:t xml:space="preserve">. Theory-theory (Gopnick, 1993) is the claim that we come to know our own mental states </w:t>
      </w:r>
      <w:r w:rsidR="009B6458">
        <w:rPr>
          <w:rFonts w:ascii="Times New Roman" w:hAnsi="Times New Roman" w:cs="Times New Roman"/>
          <w:sz w:val="24"/>
          <w:szCs w:val="24"/>
        </w:rPr>
        <w:t xml:space="preserve">much as we do </w:t>
      </w:r>
      <w:r w:rsidR="002E45EE">
        <w:rPr>
          <w:rFonts w:ascii="Times New Roman" w:hAnsi="Times New Roman" w:cs="Times New Roman"/>
          <w:sz w:val="24"/>
          <w:szCs w:val="24"/>
        </w:rPr>
        <w:t xml:space="preserve">the mental states of others – by observing our behavior and deriving metacognitive conclusions using a theory of mind. Even if I don’t recall the capital of Peru, I might infer, based on my knowledge of myself, my history, and my abilities, that I do know it. </w:t>
      </w:r>
      <w:r w:rsidR="00EA4B1A">
        <w:rPr>
          <w:rFonts w:ascii="Times New Roman" w:hAnsi="Times New Roman" w:cs="Times New Roman"/>
          <w:sz w:val="24"/>
          <w:szCs w:val="24"/>
        </w:rPr>
        <w:t xml:space="preserve">But if, in the case of epistemic feelings, the vehicle of higher-order information is a feeling, </w:t>
      </w:r>
      <w:r w:rsidR="00276380">
        <w:rPr>
          <w:rFonts w:ascii="Times New Roman" w:hAnsi="Times New Roman" w:cs="Times New Roman"/>
          <w:sz w:val="24"/>
          <w:szCs w:val="24"/>
        </w:rPr>
        <w:t>this</w:t>
      </w:r>
      <w:r w:rsidR="00DC3333">
        <w:rPr>
          <w:rFonts w:ascii="Times New Roman" w:hAnsi="Times New Roman" w:cs="Times New Roman"/>
          <w:sz w:val="24"/>
          <w:szCs w:val="24"/>
        </w:rPr>
        <w:t xml:space="preserve"> appears</w:t>
      </w:r>
      <w:r w:rsidR="00276380">
        <w:rPr>
          <w:rFonts w:ascii="Times New Roman" w:hAnsi="Times New Roman" w:cs="Times New Roman"/>
          <w:sz w:val="24"/>
          <w:szCs w:val="24"/>
        </w:rPr>
        <w:t xml:space="preserve"> incompatible with its being an inference from a theory of mind </w:t>
      </w:r>
      <w:r w:rsidR="00C1345F">
        <w:rPr>
          <w:rFonts w:ascii="Times New Roman" w:hAnsi="Times New Roman" w:cs="Times New Roman"/>
          <w:sz w:val="24"/>
          <w:szCs w:val="24"/>
        </w:rPr>
        <w:t>(Dokic, 2012, p. 304)</w:t>
      </w:r>
      <w:r w:rsidR="00EA4B1A">
        <w:rPr>
          <w:rFonts w:ascii="Times New Roman" w:hAnsi="Times New Roman" w:cs="Times New Roman"/>
          <w:sz w:val="24"/>
          <w:szCs w:val="24"/>
        </w:rPr>
        <w:t>.</w:t>
      </w:r>
      <w:r w:rsidR="00276380">
        <w:rPr>
          <w:rFonts w:ascii="Times New Roman" w:hAnsi="Times New Roman" w:cs="Times New Roman"/>
          <w:sz w:val="24"/>
          <w:szCs w:val="24"/>
        </w:rPr>
        <w:t xml:space="preserve"> Much depends here on how one characterizes feelings, of course. If we mean emotions, and emotions are conceived as cognitive states, then there is no problem.</w:t>
      </w:r>
      <w:r w:rsidR="00C1345F">
        <w:rPr>
          <w:rFonts w:ascii="Times New Roman" w:hAnsi="Times New Roman" w:cs="Times New Roman"/>
          <w:sz w:val="24"/>
          <w:szCs w:val="24"/>
        </w:rPr>
        <w:t xml:space="preserve"> And</w:t>
      </w:r>
      <w:r w:rsidR="00104EAF">
        <w:rPr>
          <w:rFonts w:ascii="Times New Roman" w:hAnsi="Times New Roman" w:cs="Times New Roman"/>
          <w:sz w:val="24"/>
          <w:szCs w:val="24"/>
        </w:rPr>
        <w:t xml:space="preserve"> </w:t>
      </w:r>
      <w:r w:rsidR="00276380">
        <w:rPr>
          <w:rFonts w:ascii="Times New Roman" w:hAnsi="Times New Roman" w:cs="Times New Roman"/>
          <w:sz w:val="24"/>
          <w:szCs w:val="24"/>
        </w:rPr>
        <w:t>however we conceive the</w:t>
      </w:r>
      <w:r w:rsidR="00FD04C8">
        <w:rPr>
          <w:rFonts w:ascii="Times New Roman" w:hAnsi="Times New Roman" w:cs="Times New Roman"/>
          <w:sz w:val="24"/>
          <w:szCs w:val="24"/>
        </w:rPr>
        <w:t>se feelings</w:t>
      </w:r>
      <w:r w:rsidR="00276380">
        <w:rPr>
          <w:rFonts w:ascii="Times New Roman" w:hAnsi="Times New Roman" w:cs="Times New Roman"/>
          <w:sz w:val="24"/>
          <w:szCs w:val="24"/>
        </w:rPr>
        <w:t>, it is a commonplace that</w:t>
      </w:r>
      <w:r w:rsidR="00104EAF">
        <w:rPr>
          <w:rFonts w:ascii="Times New Roman" w:hAnsi="Times New Roman" w:cs="Times New Roman"/>
          <w:sz w:val="24"/>
          <w:szCs w:val="24"/>
        </w:rPr>
        <w:t xml:space="preserve"> feelings can </w:t>
      </w:r>
      <w:r w:rsidR="00436A46">
        <w:rPr>
          <w:rFonts w:ascii="Times New Roman" w:hAnsi="Times New Roman" w:cs="Times New Roman"/>
          <w:sz w:val="24"/>
          <w:szCs w:val="24"/>
        </w:rPr>
        <w:t>result from</w:t>
      </w:r>
      <w:r w:rsidR="00104EAF">
        <w:rPr>
          <w:rFonts w:ascii="Times New Roman" w:hAnsi="Times New Roman" w:cs="Times New Roman"/>
          <w:sz w:val="24"/>
          <w:szCs w:val="24"/>
        </w:rPr>
        <w:t xml:space="preserve"> propositional knowledge. The knowledge that a loved one has died </w:t>
      </w:r>
      <w:r w:rsidR="00D556F8">
        <w:rPr>
          <w:rFonts w:ascii="Times New Roman" w:hAnsi="Times New Roman" w:cs="Times New Roman"/>
          <w:sz w:val="24"/>
          <w:szCs w:val="24"/>
        </w:rPr>
        <w:t xml:space="preserve">(or an inference to that effect) </w:t>
      </w:r>
      <w:r w:rsidR="00104EAF">
        <w:rPr>
          <w:rFonts w:ascii="Times New Roman" w:hAnsi="Times New Roman" w:cs="Times New Roman"/>
          <w:sz w:val="24"/>
          <w:szCs w:val="24"/>
        </w:rPr>
        <w:t xml:space="preserve">will produce a feeling of sadness, </w:t>
      </w:r>
      <w:r w:rsidR="00D556F8">
        <w:rPr>
          <w:rFonts w:ascii="Times New Roman" w:hAnsi="Times New Roman" w:cs="Times New Roman"/>
          <w:sz w:val="24"/>
          <w:szCs w:val="24"/>
        </w:rPr>
        <w:t>so</w:t>
      </w:r>
      <w:r w:rsidR="00104EAF">
        <w:rPr>
          <w:rFonts w:ascii="Times New Roman" w:hAnsi="Times New Roman" w:cs="Times New Roman"/>
          <w:sz w:val="24"/>
          <w:szCs w:val="24"/>
        </w:rPr>
        <w:t xml:space="preserve"> it might be that an epistemic feeling is the result of</w:t>
      </w:r>
      <w:r w:rsidR="007D34C3">
        <w:rPr>
          <w:rFonts w:ascii="Times New Roman" w:hAnsi="Times New Roman" w:cs="Times New Roman"/>
          <w:sz w:val="24"/>
          <w:szCs w:val="24"/>
        </w:rPr>
        <w:t xml:space="preserve"> </w:t>
      </w:r>
      <w:r w:rsidR="00436A46">
        <w:rPr>
          <w:rFonts w:ascii="Times New Roman" w:hAnsi="Times New Roman" w:cs="Times New Roman"/>
          <w:sz w:val="24"/>
          <w:szCs w:val="24"/>
        </w:rPr>
        <w:t>(possibly unconscious) inferences from a theory of mind</w:t>
      </w:r>
      <w:r w:rsidR="00104EAF">
        <w:rPr>
          <w:rFonts w:ascii="Times New Roman" w:hAnsi="Times New Roman" w:cs="Times New Roman"/>
          <w:sz w:val="24"/>
          <w:szCs w:val="24"/>
        </w:rPr>
        <w:t>.</w:t>
      </w:r>
      <w:r w:rsidR="00DC3333">
        <w:rPr>
          <w:rFonts w:ascii="Times New Roman" w:hAnsi="Times New Roman" w:cs="Times New Roman"/>
          <w:sz w:val="24"/>
          <w:szCs w:val="24"/>
        </w:rPr>
        <w:t xml:space="preserve"> Theory-theoretic explanations of the Lima problem are also threatened by the possibility that animals lack</w:t>
      </w:r>
      <w:r w:rsidR="007D34C3">
        <w:rPr>
          <w:rFonts w:ascii="Times New Roman" w:hAnsi="Times New Roman" w:cs="Times New Roman"/>
          <w:sz w:val="24"/>
          <w:szCs w:val="24"/>
        </w:rPr>
        <w:t xml:space="preserve">ing a </w:t>
      </w:r>
      <w:r w:rsidR="00DC3333">
        <w:rPr>
          <w:rFonts w:ascii="Times New Roman" w:hAnsi="Times New Roman" w:cs="Times New Roman"/>
          <w:sz w:val="24"/>
          <w:szCs w:val="24"/>
        </w:rPr>
        <w:t xml:space="preserve">theory of mind </w:t>
      </w:r>
      <w:r w:rsidR="007D34C3">
        <w:rPr>
          <w:rFonts w:ascii="Times New Roman" w:hAnsi="Times New Roman" w:cs="Times New Roman"/>
          <w:sz w:val="24"/>
          <w:szCs w:val="24"/>
        </w:rPr>
        <w:t>nonetheless</w:t>
      </w:r>
      <w:r w:rsidR="00DC3333">
        <w:rPr>
          <w:rFonts w:ascii="Times New Roman" w:hAnsi="Times New Roman" w:cs="Times New Roman"/>
          <w:sz w:val="24"/>
          <w:szCs w:val="24"/>
        </w:rPr>
        <w:t xml:space="preserve"> </w:t>
      </w:r>
      <w:r w:rsidR="00144F36">
        <w:rPr>
          <w:rFonts w:ascii="Times New Roman" w:hAnsi="Times New Roman" w:cs="Times New Roman"/>
          <w:sz w:val="24"/>
          <w:szCs w:val="24"/>
        </w:rPr>
        <w:t>demonstrate metacognitive abilities facilitated by epistemic feelings</w:t>
      </w:r>
      <w:r w:rsidR="00DC3333">
        <w:rPr>
          <w:rFonts w:ascii="Times New Roman" w:hAnsi="Times New Roman" w:cs="Times New Roman"/>
          <w:sz w:val="24"/>
          <w:szCs w:val="24"/>
        </w:rPr>
        <w:t xml:space="preserve"> </w:t>
      </w:r>
      <w:r w:rsidR="007D34C3">
        <w:rPr>
          <w:rFonts w:ascii="Times New Roman" w:hAnsi="Times New Roman" w:cs="Times New Roman"/>
          <w:sz w:val="24"/>
          <w:szCs w:val="24"/>
        </w:rPr>
        <w:t>(</w:t>
      </w:r>
      <w:r w:rsidR="00DC3333">
        <w:rPr>
          <w:rFonts w:ascii="Times New Roman" w:hAnsi="Times New Roman" w:cs="Times New Roman"/>
          <w:sz w:val="24"/>
          <w:szCs w:val="24"/>
        </w:rPr>
        <w:t>Proust</w:t>
      </w:r>
      <w:r w:rsidR="007D34C3">
        <w:rPr>
          <w:rFonts w:ascii="Times New Roman" w:hAnsi="Times New Roman" w:cs="Times New Roman"/>
          <w:sz w:val="24"/>
          <w:szCs w:val="24"/>
        </w:rPr>
        <w:t xml:space="preserve">, </w:t>
      </w:r>
      <w:r w:rsidR="00DC3333">
        <w:rPr>
          <w:rFonts w:ascii="Times New Roman" w:hAnsi="Times New Roman" w:cs="Times New Roman"/>
          <w:sz w:val="24"/>
          <w:szCs w:val="24"/>
        </w:rPr>
        <w:t>2013, ch. 5)</w:t>
      </w:r>
      <w:r w:rsidR="007D34C3">
        <w:rPr>
          <w:rFonts w:ascii="Times New Roman" w:hAnsi="Times New Roman" w:cs="Times New Roman"/>
          <w:sz w:val="24"/>
          <w:szCs w:val="24"/>
        </w:rPr>
        <w:t>.</w:t>
      </w:r>
      <w:r w:rsidR="00DC3333">
        <w:rPr>
          <w:rFonts w:ascii="Times New Roman" w:hAnsi="Times New Roman" w:cs="Times New Roman"/>
          <w:sz w:val="24"/>
          <w:szCs w:val="24"/>
        </w:rPr>
        <w:t xml:space="preserve"> But the </w:t>
      </w:r>
      <w:r w:rsidR="007D34C3">
        <w:rPr>
          <w:rFonts w:ascii="Times New Roman" w:hAnsi="Times New Roman" w:cs="Times New Roman"/>
          <w:sz w:val="24"/>
          <w:szCs w:val="24"/>
        </w:rPr>
        <w:t>evidence for animal metacognition</w:t>
      </w:r>
      <w:r w:rsidR="00DC3333">
        <w:rPr>
          <w:rFonts w:ascii="Times New Roman" w:hAnsi="Times New Roman" w:cs="Times New Roman"/>
          <w:sz w:val="24"/>
          <w:szCs w:val="24"/>
        </w:rPr>
        <w:t xml:space="preserve"> </w:t>
      </w:r>
      <w:r w:rsidR="00255A75">
        <w:rPr>
          <w:rFonts w:ascii="Times New Roman" w:hAnsi="Times New Roman" w:cs="Times New Roman"/>
          <w:sz w:val="24"/>
          <w:szCs w:val="24"/>
        </w:rPr>
        <w:t>i</w:t>
      </w:r>
      <w:r w:rsidR="00DC3333">
        <w:rPr>
          <w:rFonts w:ascii="Times New Roman" w:hAnsi="Times New Roman" w:cs="Times New Roman"/>
          <w:sz w:val="24"/>
          <w:szCs w:val="24"/>
        </w:rPr>
        <w:t>s controversial (see Carruthers, 2008 for a skeptical view), as is the claim that animals lack a theory of mind (see, e.g., Emery, Dally, &amp; Clayton, 2004).</w:t>
      </w:r>
    </w:p>
    <w:p w14:paraId="1D064B71" w14:textId="2D4C0D9E" w:rsidR="007D0AF0" w:rsidRDefault="007D0AF0" w:rsidP="007D0AF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While the Lima </w:t>
      </w:r>
      <w:r w:rsidR="00C933BB">
        <w:rPr>
          <w:rFonts w:ascii="Times New Roman" w:hAnsi="Times New Roman" w:cs="Times New Roman"/>
          <w:sz w:val="24"/>
          <w:szCs w:val="24"/>
        </w:rPr>
        <w:t>proble</w:t>
      </w:r>
      <w:r w:rsidR="00422AE2">
        <w:rPr>
          <w:rFonts w:ascii="Times New Roman" w:hAnsi="Times New Roman" w:cs="Times New Roman"/>
          <w:sz w:val="24"/>
          <w:szCs w:val="24"/>
        </w:rPr>
        <w:t>m is offered as a threat to some philosophical theories of</w:t>
      </w:r>
      <w:r w:rsidR="00345DE9">
        <w:rPr>
          <w:rFonts w:ascii="Times New Roman" w:hAnsi="Times New Roman" w:cs="Times New Roman"/>
          <w:sz w:val="24"/>
          <w:szCs w:val="24"/>
        </w:rPr>
        <w:t xml:space="preserve"> metacognition</w:t>
      </w:r>
      <w:r w:rsidR="00422AE2">
        <w:rPr>
          <w:rFonts w:ascii="Times New Roman" w:hAnsi="Times New Roman" w:cs="Times New Roman"/>
          <w:sz w:val="24"/>
          <w:szCs w:val="24"/>
        </w:rPr>
        <w:t xml:space="preserve">, it is not fatal. Perhaps for these reasons, </w:t>
      </w:r>
      <w:r w:rsidR="00345DE9">
        <w:rPr>
          <w:rFonts w:ascii="Times New Roman" w:hAnsi="Times New Roman" w:cs="Times New Roman"/>
          <w:sz w:val="24"/>
          <w:szCs w:val="24"/>
        </w:rPr>
        <w:t xml:space="preserve">when </w:t>
      </w:r>
      <w:r w:rsidR="00422AE2">
        <w:rPr>
          <w:rFonts w:ascii="Times New Roman" w:hAnsi="Times New Roman" w:cs="Times New Roman"/>
          <w:sz w:val="24"/>
          <w:szCs w:val="24"/>
        </w:rPr>
        <w:t>evaluativis</w:t>
      </w:r>
      <w:r w:rsidR="00345DE9">
        <w:rPr>
          <w:rFonts w:ascii="Times New Roman" w:hAnsi="Times New Roman" w:cs="Times New Roman"/>
          <w:sz w:val="24"/>
          <w:szCs w:val="24"/>
        </w:rPr>
        <w:t>ts make such arguments, they invariably bolster them with</w:t>
      </w:r>
      <w:r w:rsidR="00422AE2">
        <w:rPr>
          <w:rFonts w:ascii="Times New Roman" w:hAnsi="Times New Roman" w:cs="Times New Roman"/>
          <w:sz w:val="24"/>
          <w:szCs w:val="24"/>
        </w:rPr>
        <w:t xml:space="preserve"> empirical evidence for </w:t>
      </w:r>
      <w:r w:rsidR="00BD2B16">
        <w:rPr>
          <w:rFonts w:ascii="Times New Roman" w:hAnsi="Times New Roman" w:cs="Times New Roman"/>
          <w:sz w:val="24"/>
          <w:szCs w:val="24"/>
        </w:rPr>
        <w:t>a</w:t>
      </w:r>
      <w:r w:rsidR="00422AE2">
        <w:rPr>
          <w:rFonts w:ascii="Times New Roman" w:hAnsi="Times New Roman" w:cs="Times New Roman"/>
          <w:sz w:val="24"/>
          <w:szCs w:val="24"/>
        </w:rPr>
        <w:t xml:space="preserve"> </w:t>
      </w:r>
      <w:r w:rsidR="00BD2B16">
        <w:rPr>
          <w:rFonts w:ascii="Times New Roman" w:hAnsi="Times New Roman" w:cs="Times New Roman"/>
          <w:sz w:val="24"/>
          <w:szCs w:val="24"/>
        </w:rPr>
        <w:t xml:space="preserve">more general </w:t>
      </w:r>
      <w:r w:rsidR="00422AE2">
        <w:rPr>
          <w:rFonts w:ascii="Times New Roman" w:hAnsi="Times New Roman" w:cs="Times New Roman"/>
          <w:sz w:val="24"/>
          <w:szCs w:val="24"/>
        </w:rPr>
        <w:t xml:space="preserve">claim about epistemic feelings. </w:t>
      </w:r>
      <w:r w:rsidR="00BD2B16">
        <w:rPr>
          <w:rFonts w:ascii="Times New Roman" w:hAnsi="Times New Roman" w:cs="Times New Roman"/>
          <w:sz w:val="24"/>
          <w:szCs w:val="24"/>
        </w:rPr>
        <w:t xml:space="preserve">This claim is that epistemic feelings are components of a distinct metacognitive mechanism that </w:t>
      </w:r>
      <w:r w:rsidR="00BA64A9">
        <w:rPr>
          <w:rFonts w:ascii="Times New Roman" w:hAnsi="Times New Roman" w:cs="Times New Roman"/>
          <w:sz w:val="24"/>
          <w:szCs w:val="24"/>
        </w:rPr>
        <w:t>takes heuristics as its inputs</w:t>
      </w:r>
      <w:r w:rsidR="00BD2B16">
        <w:rPr>
          <w:rFonts w:ascii="Times New Roman" w:hAnsi="Times New Roman" w:cs="Times New Roman"/>
          <w:sz w:val="24"/>
          <w:szCs w:val="24"/>
        </w:rPr>
        <w:t>. If this claim could be supported, it would rule out transparency</w:t>
      </w:r>
      <w:r w:rsidR="0043415E">
        <w:rPr>
          <w:rFonts w:ascii="Times New Roman" w:hAnsi="Times New Roman" w:cs="Times New Roman"/>
          <w:sz w:val="24"/>
          <w:szCs w:val="24"/>
        </w:rPr>
        <w:t>, direct access, and theory-theoretical explanations of the Lima problem</w:t>
      </w:r>
      <w:r w:rsidR="00DB6A41">
        <w:rPr>
          <w:rFonts w:ascii="Times New Roman" w:hAnsi="Times New Roman" w:cs="Times New Roman"/>
          <w:sz w:val="24"/>
          <w:szCs w:val="24"/>
        </w:rPr>
        <w:t xml:space="preserve"> and instead solve it in a novel way</w:t>
      </w:r>
      <w:r w:rsidR="00BD2B16">
        <w:rPr>
          <w:rFonts w:ascii="Times New Roman" w:hAnsi="Times New Roman" w:cs="Times New Roman"/>
          <w:sz w:val="24"/>
          <w:szCs w:val="24"/>
        </w:rPr>
        <w:t>. In the next section I will describe this claim in detail.</w:t>
      </w:r>
    </w:p>
    <w:p w14:paraId="70AEDD9D" w14:textId="77777777" w:rsidR="007D0AF0" w:rsidRPr="007D0AF0" w:rsidRDefault="007D0AF0" w:rsidP="002B251A">
      <w:pPr>
        <w:spacing w:after="0" w:line="240" w:lineRule="auto"/>
        <w:contextualSpacing/>
        <w:rPr>
          <w:rFonts w:ascii="Times New Roman" w:hAnsi="Times New Roman" w:cs="Times New Roman"/>
          <w:sz w:val="24"/>
          <w:szCs w:val="24"/>
        </w:rPr>
      </w:pPr>
    </w:p>
    <w:p w14:paraId="504466B7" w14:textId="6B2552AB" w:rsidR="00CC738D" w:rsidRDefault="00CC738D" w:rsidP="0002573F">
      <w:pPr>
        <w:spacing w:after="0" w:line="240" w:lineRule="auto"/>
        <w:ind w:firstLine="720"/>
        <w:contextualSpacing/>
        <w:rPr>
          <w:rFonts w:ascii="Times New Roman" w:hAnsi="Times New Roman" w:cs="Times New Roman"/>
          <w:sz w:val="24"/>
          <w:szCs w:val="24"/>
        </w:rPr>
      </w:pPr>
    </w:p>
    <w:p w14:paraId="11E1624F" w14:textId="1EDC45BE" w:rsidR="00CC738D" w:rsidRPr="00045CC2" w:rsidRDefault="00CC738D" w:rsidP="00045CC2">
      <w:pPr>
        <w:spacing w:after="0" w:line="240" w:lineRule="auto"/>
        <w:contextualSpacing/>
        <w:rPr>
          <w:rFonts w:ascii="Times New Roman" w:hAnsi="Times New Roman" w:cs="Times New Roman"/>
          <w:i/>
          <w:iCs/>
          <w:sz w:val="24"/>
          <w:szCs w:val="24"/>
        </w:rPr>
      </w:pPr>
      <w:r w:rsidRPr="00045CC2">
        <w:rPr>
          <w:rFonts w:ascii="Times New Roman" w:hAnsi="Times New Roman" w:cs="Times New Roman"/>
          <w:i/>
          <w:iCs/>
          <w:sz w:val="24"/>
          <w:szCs w:val="24"/>
        </w:rPr>
        <w:t>2.</w:t>
      </w:r>
      <w:r w:rsidR="00665CA9">
        <w:rPr>
          <w:rFonts w:ascii="Times New Roman" w:hAnsi="Times New Roman" w:cs="Times New Roman"/>
          <w:i/>
          <w:iCs/>
          <w:sz w:val="24"/>
          <w:szCs w:val="24"/>
        </w:rPr>
        <w:t>3</w:t>
      </w:r>
      <w:r w:rsidRPr="00045CC2">
        <w:rPr>
          <w:rFonts w:ascii="Times New Roman" w:hAnsi="Times New Roman" w:cs="Times New Roman"/>
          <w:i/>
          <w:iCs/>
          <w:sz w:val="24"/>
          <w:szCs w:val="24"/>
        </w:rPr>
        <w:t>.</w:t>
      </w:r>
      <w:r w:rsidRPr="00045CC2">
        <w:rPr>
          <w:rFonts w:ascii="Times New Roman" w:hAnsi="Times New Roman" w:cs="Times New Roman"/>
          <w:i/>
          <w:iCs/>
          <w:sz w:val="24"/>
          <w:szCs w:val="24"/>
        </w:rPr>
        <w:tab/>
        <w:t>Evaluativism</w:t>
      </w:r>
    </w:p>
    <w:p w14:paraId="26CF0CBE" w14:textId="77777777" w:rsidR="00CC738D" w:rsidRDefault="00CC738D" w:rsidP="0002573F">
      <w:pPr>
        <w:spacing w:after="0" w:line="240" w:lineRule="auto"/>
        <w:ind w:firstLine="720"/>
        <w:contextualSpacing/>
        <w:rPr>
          <w:rFonts w:ascii="Times New Roman" w:hAnsi="Times New Roman" w:cs="Times New Roman"/>
          <w:sz w:val="24"/>
          <w:szCs w:val="24"/>
        </w:rPr>
      </w:pPr>
    </w:p>
    <w:p w14:paraId="00B31CB1" w14:textId="22DA2C41" w:rsidR="008B678A" w:rsidRDefault="00111CAE" w:rsidP="002B251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term ‘evaluativism’ is </w:t>
      </w:r>
      <w:r w:rsidR="005F0833">
        <w:rPr>
          <w:rFonts w:ascii="Times New Roman" w:hAnsi="Times New Roman" w:cs="Times New Roman"/>
          <w:sz w:val="24"/>
          <w:szCs w:val="24"/>
        </w:rPr>
        <w:t>used</w:t>
      </w:r>
      <w:r>
        <w:rPr>
          <w:rFonts w:ascii="Times New Roman" w:hAnsi="Times New Roman" w:cs="Times New Roman"/>
          <w:sz w:val="24"/>
          <w:szCs w:val="24"/>
        </w:rPr>
        <w:t xml:space="preserve"> by Proust</w:t>
      </w:r>
      <w:r w:rsidR="00D05465">
        <w:rPr>
          <w:rFonts w:ascii="Times New Roman" w:hAnsi="Times New Roman" w:cs="Times New Roman"/>
          <w:sz w:val="24"/>
          <w:szCs w:val="24"/>
        </w:rPr>
        <w:t xml:space="preserve"> </w:t>
      </w:r>
      <w:r w:rsidR="005F0833">
        <w:rPr>
          <w:rFonts w:ascii="Times New Roman" w:hAnsi="Times New Roman" w:cs="Times New Roman"/>
          <w:sz w:val="24"/>
          <w:szCs w:val="24"/>
        </w:rPr>
        <w:t xml:space="preserve">(2013) </w:t>
      </w:r>
      <w:r w:rsidR="00D05465">
        <w:rPr>
          <w:rFonts w:ascii="Times New Roman" w:hAnsi="Times New Roman" w:cs="Times New Roman"/>
          <w:sz w:val="24"/>
          <w:szCs w:val="24"/>
        </w:rPr>
        <w:t xml:space="preserve">to characterize her view of the function of epistemic feelings (‘noetic’ feelings in her parlance). Epistemic feelings, for Proust, are metacognitive in that they serve to </w:t>
      </w:r>
      <w:r w:rsidR="00D05465" w:rsidRPr="00045CC2">
        <w:rPr>
          <w:rFonts w:ascii="Times New Roman" w:hAnsi="Times New Roman" w:cs="Times New Roman"/>
          <w:i/>
          <w:iCs/>
          <w:sz w:val="24"/>
          <w:szCs w:val="24"/>
        </w:rPr>
        <w:t>evaluate</w:t>
      </w:r>
      <w:r w:rsidR="00D05465">
        <w:rPr>
          <w:rFonts w:ascii="Times New Roman" w:hAnsi="Times New Roman" w:cs="Times New Roman"/>
          <w:sz w:val="24"/>
          <w:szCs w:val="24"/>
        </w:rPr>
        <w:t xml:space="preserve"> a subject’s own cognitive processes in terms of success or failure.</w:t>
      </w:r>
      <w:r w:rsidR="00193707">
        <w:rPr>
          <w:rFonts w:ascii="Times New Roman" w:hAnsi="Times New Roman" w:cs="Times New Roman"/>
          <w:sz w:val="24"/>
          <w:szCs w:val="24"/>
        </w:rPr>
        <w:t xml:space="preserve"> </w:t>
      </w:r>
      <w:r w:rsidR="005C6DF3">
        <w:rPr>
          <w:rFonts w:ascii="Times New Roman" w:hAnsi="Times New Roman" w:cs="Times New Roman"/>
          <w:sz w:val="24"/>
          <w:szCs w:val="24"/>
        </w:rPr>
        <w:t>Proust</w:t>
      </w:r>
      <w:r w:rsidR="005F0833">
        <w:rPr>
          <w:rFonts w:ascii="Times New Roman" w:hAnsi="Times New Roman" w:cs="Times New Roman"/>
          <w:sz w:val="24"/>
          <w:szCs w:val="24"/>
        </w:rPr>
        <w:t xml:space="preserve"> </w:t>
      </w:r>
      <w:r w:rsidR="005C6DF3">
        <w:rPr>
          <w:rFonts w:ascii="Times New Roman" w:hAnsi="Times New Roman" w:cs="Times New Roman"/>
          <w:sz w:val="24"/>
          <w:szCs w:val="24"/>
        </w:rPr>
        <w:t xml:space="preserve">claims that epistemic feelings are </w:t>
      </w:r>
      <w:r w:rsidR="005065D1">
        <w:rPr>
          <w:rFonts w:ascii="Times New Roman" w:hAnsi="Times New Roman" w:cs="Times New Roman"/>
          <w:sz w:val="24"/>
          <w:szCs w:val="24"/>
        </w:rPr>
        <w:t>the</w:t>
      </w:r>
      <w:r w:rsidR="005C6DF3">
        <w:rPr>
          <w:rFonts w:ascii="Times New Roman" w:hAnsi="Times New Roman" w:cs="Times New Roman"/>
          <w:sz w:val="24"/>
          <w:szCs w:val="24"/>
        </w:rPr>
        <w:t xml:space="preserve"> output of a phylogenetically primitive form of metacognition, which she calls ‘procedural’ metacognition. Procedural metacognition is distinct from forms of metacognition that employ propositional attitudes, instead operating in a nonconceptual format. This distinctive form of metacognition does not </w:t>
      </w:r>
      <w:r w:rsidR="005C6DF3">
        <w:rPr>
          <w:rFonts w:ascii="Times New Roman" w:hAnsi="Times New Roman" w:cs="Times New Roman"/>
          <w:sz w:val="24"/>
          <w:szCs w:val="24"/>
        </w:rPr>
        <w:lastRenderedPageBreak/>
        <w:t>receive direct information from memory, but instead takes as its inputs simple cues</w:t>
      </w:r>
      <w:r w:rsidR="00D90FD7">
        <w:rPr>
          <w:rFonts w:ascii="Times New Roman" w:hAnsi="Times New Roman" w:cs="Times New Roman"/>
          <w:sz w:val="24"/>
          <w:szCs w:val="24"/>
        </w:rPr>
        <w:t xml:space="preserve"> (“heuristics”)</w:t>
      </w:r>
      <w:r w:rsidR="005C6DF3">
        <w:rPr>
          <w:rFonts w:ascii="Times New Roman" w:hAnsi="Times New Roman" w:cs="Times New Roman"/>
          <w:sz w:val="24"/>
          <w:szCs w:val="24"/>
        </w:rPr>
        <w:t xml:space="preserve"> that merely tend to correlate with </w:t>
      </w:r>
      <w:r w:rsidR="009834AD">
        <w:rPr>
          <w:rFonts w:ascii="Times New Roman" w:hAnsi="Times New Roman" w:cs="Times New Roman"/>
          <w:sz w:val="24"/>
          <w:szCs w:val="24"/>
        </w:rPr>
        <w:t xml:space="preserve">cognitive success or failure. A </w:t>
      </w:r>
      <w:r w:rsidR="00BA4AD3">
        <w:rPr>
          <w:rFonts w:ascii="Times New Roman" w:hAnsi="Times New Roman" w:cs="Times New Roman"/>
          <w:sz w:val="24"/>
          <w:szCs w:val="24"/>
        </w:rPr>
        <w:t>FOK</w:t>
      </w:r>
      <w:r w:rsidR="009D21AB">
        <w:rPr>
          <w:rFonts w:ascii="Times New Roman" w:hAnsi="Times New Roman" w:cs="Times New Roman"/>
          <w:sz w:val="24"/>
          <w:szCs w:val="24"/>
        </w:rPr>
        <w:t>, for Proust,</w:t>
      </w:r>
      <w:r w:rsidR="009834AD">
        <w:rPr>
          <w:rFonts w:ascii="Times New Roman" w:hAnsi="Times New Roman" w:cs="Times New Roman"/>
          <w:sz w:val="24"/>
          <w:szCs w:val="24"/>
        </w:rPr>
        <w:t xml:space="preserve"> tells me that recall is possible not because it receives direct information that the item is in memory, but because it receives information that the recall process is operating “fluently.” </w:t>
      </w:r>
      <w:r w:rsidR="00E86D75">
        <w:rPr>
          <w:rFonts w:ascii="Times New Roman" w:hAnsi="Times New Roman" w:cs="Times New Roman"/>
          <w:sz w:val="24"/>
          <w:szCs w:val="24"/>
        </w:rPr>
        <w:t>F</w:t>
      </w:r>
      <w:r w:rsidR="009834AD">
        <w:rPr>
          <w:rFonts w:ascii="Times New Roman" w:hAnsi="Times New Roman" w:cs="Times New Roman"/>
          <w:sz w:val="24"/>
          <w:szCs w:val="24"/>
        </w:rPr>
        <w:t>luency</w:t>
      </w:r>
      <w:r w:rsidR="00E86D75">
        <w:rPr>
          <w:rFonts w:ascii="Times New Roman" w:hAnsi="Times New Roman" w:cs="Times New Roman"/>
          <w:sz w:val="24"/>
          <w:szCs w:val="24"/>
        </w:rPr>
        <w:t xml:space="preserve"> will be discussed in detail in section 3</w:t>
      </w:r>
      <w:r w:rsidR="00D90FD7">
        <w:rPr>
          <w:rFonts w:ascii="Times New Roman" w:hAnsi="Times New Roman" w:cs="Times New Roman"/>
          <w:sz w:val="24"/>
          <w:szCs w:val="24"/>
        </w:rPr>
        <w:t xml:space="preserve">, but the </w:t>
      </w:r>
      <w:r w:rsidR="00AB7D65">
        <w:rPr>
          <w:rFonts w:ascii="Times New Roman" w:hAnsi="Times New Roman" w:cs="Times New Roman"/>
          <w:sz w:val="24"/>
          <w:szCs w:val="24"/>
        </w:rPr>
        <w:t xml:space="preserve">basic </w:t>
      </w:r>
      <w:r w:rsidR="003A72E8">
        <w:rPr>
          <w:rFonts w:ascii="Times New Roman" w:hAnsi="Times New Roman" w:cs="Times New Roman"/>
          <w:sz w:val="24"/>
          <w:szCs w:val="24"/>
        </w:rPr>
        <w:t>notion is intuitive enough</w:t>
      </w:r>
      <w:r w:rsidR="00D90FD7">
        <w:rPr>
          <w:rFonts w:ascii="Times New Roman" w:hAnsi="Times New Roman" w:cs="Times New Roman"/>
          <w:sz w:val="24"/>
          <w:szCs w:val="24"/>
        </w:rPr>
        <w:t>.</w:t>
      </w:r>
      <w:r w:rsidR="00004DB2">
        <w:rPr>
          <w:rFonts w:ascii="Times New Roman" w:hAnsi="Times New Roman" w:cs="Times New Roman"/>
          <w:sz w:val="24"/>
          <w:szCs w:val="24"/>
        </w:rPr>
        <w:t xml:space="preserve"> </w:t>
      </w:r>
      <w:r w:rsidR="00D90FD7">
        <w:rPr>
          <w:rFonts w:ascii="Times New Roman" w:hAnsi="Times New Roman" w:cs="Times New Roman"/>
          <w:sz w:val="24"/>
          <w:szCs w:val="24"/>
        </w:rPr>
        <w:t>A fluent</w:t>
      </w:r>
      <w:r w:rsidR="009834AD">
        <w:rPr>
          <w:rFonts w:ascii="Times New Roman" w:hAnsi="Times New Roman" w:cs="Times New Roman"/>
          <w:sz w:val="24"/>
          <w:szCs w:val="24"/>
        </w:rPr>
        <w:t xml:space="preserve"> process</w:t>
      </w:r>
      <w:r w:rsidR="00004DB2">
        <w:rPr>
          <w:rFonts w:ascii="Times New Roman" w:hAnsi="Times New Roman" w:cs="Times New Roman"/>
          <w:sz w:val="24"/>
          <w:szCs w:val="24"/>
        </w:rPr>
        <w:t>, be it speaking in a foreign language, swinging a bat,</w:t>
      </w:r>
      <w:r w:rsidR="009834AD">
        <w:rPr>
          <w:rFonts w:ascii="Times New Roman" w:hAnsi="Times New Roman" w:cs="Times New Roman"/>
          <w:sz w:val="24"/>
          <w:szCs w:val="24"/>
        </w:rPr>
        <w:t xml:space="preserve"> </w:t>
      </w:r>
      <w:r w:rsidR="00004DB2">
        <w:rPr>
          <w:rFonts w:ascii="Times New Roman" w:hAnsi="Times New Roman" w:cs="Times New Roman"/>
          <w:sz w:val="24"/>
          <w:szCs w:val="24"/>
        </w:rPr>
        <w:t>or retrieving an item from memory, is</w:t>
      </w:r>
      <w:r w:rsidR="00D90FD7">
        <w:rPr>
          <w:rFonts w:ascii="Times New Roman" w:hAnsi="Times New Roman" w:cs="Times New Roman"/>
          <w:sz w:val="24"/>
          <w:szCs w:val="24"/>
        </w:rPr>
        <w:t xml:space="preserve"> one that</w:t>
      </w:r>
      <w:r w:rsidR="00004DB2">
        <w:rPr>
          <w:rFonts w:ascii="Times New Roman" w:hAnsi="Times New Roman" w:cs="Times New Roman"/>
          <w:sz w:val="24"/>
          <w:szCs w:val="24"/>
        </w:rPr>
        <w:t xml:space="preserve"> </w:t>
      </w:r>
      <w:r w:rsidR="009834AD">
        <w:rPr>
          <w:rFonts w:ascii="Times New Roman" w:hAnsi="Times New Roman" w:cs="Times New Roman"/>
          <w:sz w:val="24"/>
          <w:szCs w:val="24"/>
        </w:rPr>
        <w:t>run</w:t>
      </w:r>
      <w:r w:rsidR="00D90FD7">
        <w:rPr>
          <w:rFonts w:ascii="Times New Roman" w:hAnsi="Times New Roman" w:cs="Times New Roman"/>
          <w:sz w:val="24"/>
          <w:szCs w:val="24"/>
        </w:rPr>
        <w:t>s</w:t>
      </w:r>
      <w:r w:rsidR="009834AD">
        <w:rPr>
          <w:rFonts w:ascii="Times New Roman" w:hAnsi="Times New Roman" w:cs="Times New Roman"/>
          <w:sz w:val="24"/>
          <w:szCs w:val="24"/>
        </w:rPr>
        <w:t xml:space="preserve"> smoothly</w:t>
      </w:r>
      <w:r w:rsidR="00004DB2">
        <w:rPr>
          <w:rFonts w:ascii="Times New Roman" w:hAnsi="Times New Roman" w:cs="Times New Roman"/>
          <w:sz w:val="24"/>
          <w:szCs w:val="24"/>
        </w:rPr>
        <w:t xml:space="preserve"> and without difficulty.</w:t>
      </w:r>
      <w:r w:rsidR="009834AD">
        <w:rPr>
          <w:rFonts w:ascii="Times New Roman" w:hAnsi="Times New Roman" w:cs="Times New Roman"/>
          <w:sz w:val="24"/>
          <w:szCs w:val="24"/>
        </w:rPr>
        <w:t xml:space="preserve"> This</w:t>
      </w:r>
      <w:r w:rsidR="00004DB2">
        <w:rPr>
          <w:rFonts w:ascii="Times New Roman" w:hAnsi="Times New Roman" w:cs="Times New Roman"/>
          <w:sz w:val="24"/>
          <w:szCs w:val="24"/>
        </w:rPr>
        <w:t>, for Proust,</w:t>
      </w:r>
      <w:r w:rsidR="009834AD">
        <w:rPr>
          <w:rFonts w:ascii="Times New Roman" w:hAnsi="Times New Roman" w:cs="Times New Roman"/>
          <w:sz w:val="24"/>
          <w:szCs w:val="24"/>
        </w:rPr>
        <w:t xml:space="preserve"> is what epistemic feelings report. And insofar as fluent mnemonic processes tend to be successful ones, epistemic feelings can be said to report on the potential </w:t>
      </w:r>
      <w:r w:rsidR="00004DB2">
        <w:rPr>
          <w:rFonts w:ascii="Times New Roman" w:hAnsi="Times New Roman" w:cs="Times New Roman"/>
          <w:sz w:val="24"/>
          <w:szCs w:val="24"/>
        </w:rPr>
        <w:t>for</w:t>
      </w:r>
      <w:r w:rsidR="009834AD">
        <w:rPr>
          <w:rFonts w:ascii="Times New Roman" w:hAnsi="Times New Roman" w:cs="Times New Roman"/>
          <w:sz w:val="24"/>
          <w:szCs w:val="24"/>
        </w:rPr>
        <w:t xml:space="preserve"> success</w:t>
      </w:r>
      <w:r w:rsidR="00004DB2">
        <w:rPr>
          <w:rFonts w:ascii="Times New Roman" w:hAnsi="Times New Roman" w:cs="Times New Roman"/>
          <w:sz w:val="24"/>
          <w:szCs w:val="24"/>
        </w:rPr>
        <w:t>ful</w:t>
      </w:r>
      <w:r w:rsidR="009834AD">
        <w:rPr>
          <w:rFonts w:ascii="Times New Roman" w:hAnsi="Times New Roman" w:cs="Times New Roman"/>
          <w:sz w:val="24"/>
          <w:szCs w:val="24"/>
        </w:rPr>
        <w:t xml:space="preserve"> recall, and thus </w:t>
      </w:r>
      <w:r w:rsidR="00004DB2">
        <w:rPr>
          <w:rFonts w:ascii="Times New Roman" w:hAnsi="Times New Roman" w:cs="Times New Roman"/>
          <w:sz w:val="24"/>
          <w:szCs w:val="24"/>
        </w:rPr>
        <w:t xml:space="preserve">indirectly </w:t>
      </w:r>
      <w:r w:rsidR="009834AD">
        <w:rPr>
          <w:rFonts w:ascii="Times New Roman" w:hAnsi="Times New Roman" w:cs="Times New Roman"/>
          <w:sz w:val="24"/>
          <w:szCs w:val="24"/>
        </w:rPr>
        <w:t>on the presence of the item in memo</w:t>
      </w:r>
      <w:r w:rsidR="000F5A38">
        <w:rPr>
          <w:rFonts w:ascii="Times New Roman" w:hAnsi="Times New Roman" w:cs="Times New Roman"/>
          <w:sz w:val="24"/>
          <w:szCs w:val="24"/>
        </w:rPr>
        <w:t>r</w:t>
      </w:r>
      <w:r w:rsidR="009834AD">
        <w:rPr>
          <w:rFonts w:ascii="Times New Roman" w:hAnsi="Times New Roman" w:cs="Times New Roman"/>
          <w:sz w:val="24"/>
          <w:szCs w:val="24"/>
        </w:rPr>
        <w:t xml:space="preserve">y. </w:t>
      </w:r>
      <w:r w:rsidR="00197954">
        <w:rPr>
          <w:rFonts w:ascii="Times New Roman" w:hAnsi="Times New Roman" w:cs="Times New Roman"/>
          <w:sz w:val="24"/>
          <w:szCs w:val="24"/>
        </w:rPr>
        <w:t xml:space="preserve">Other evaluativists, we will see, favor other heuristics, but in each case the functional picture is similar. </w:t>
      </w:r>
      <w:r w:rsidR="00193707">
        <w:rPr>
          <w:rFonts w:ascii="Times New Roman" w:hAnsi="Times New Roman" w:cs="Times New Roman"/>
          <w:sz w:val="24"/>
          <w:szCs w:val="24"/>
        </w:rPr>
        <w:t>Call this</w:t>
      </w:r>
      <w:r w:rsidR="00004DB2">
        <w:rPr>
          <w:rFonts w:ascii="Times New Roman" w:hAnsi="Times New Roman" w:cs="Times New Roman"/>
          <w:sz w:val="24"/>
          <w:szCs w:val="24"/>
        </w:rPr>
        <w:t xml:space="preserve"> claim</w:t>
      </w:r>
      <w:r w:rsidR="00193707">
        <w:rPr>
          <w:rFonts w:ascii="Times New Roman" w:hAnsi="Times New Roman" w:cs="Times New Roman"/>
          <w:sz w:val="24"/>
          <w:szCs w:val="24"/>
        </w:rPr>
        <w:t xml:space="preserve"> </w:t>
      </w:r>
      <w:r w:rsidR="00193707" w:rsidRPr="00045CC2">
        <w:rPr>
          <w:rFonts w:ascii="Times New Roman" w:hAnsi="Times New Roman" w:cs="Times New Roman"/>
          <w:i/>
          <w:iCs/>
          <w:sz w:val="24"/>
          <w:szCs w:val="24"/>
        </w:rPr>
        <w:t>core evaluativism</w:t>
      </w:r>
      <w:r w:rsidR="00197954">
        <w:rPr>
          <w:rFonts w:ascii="Times New Roman" w:hAnsi="Times New Roman" w:cs="Times New Roman"/>
          <w:sz w:val="24"/>
          <w:szCs w:val="24"/>
        </w:rPr>
        <w:t xml:space="preserve"> - </w:t>
      </w:r>
      <w:r w:rsidR="0002573F">
        <w:rPr>
          <w:rFonts w:ascii="Times New Roman" w:hAnsi="Times New Roman" w:cs="Times New Roman"/>
          <w:sz w:val="24"/>
          <w:szCs w:val="24"/>
        </w:rPr>
        <w:t>epistemic feelings are metacognitive but their direct inputs are not the cognitive states that they are “about</w:t>
      </w:r>
      <w:r w:rsidR="00197954">
        <w:rPr>
          <w:rFonts w:ascii="Times New Roman" w:hAnsi="Times New Roman" w:cs="Times New Roman"/>
          <w:sz w:val="24"/>
          <w:szCs w:val="24"/>
        </w:rPr>
        <w:t>.</w:t>
      </w:r>
      <w:r w:rsidR="0002573F">
        <w:rPr>
          <w:rFonts w:ascii="Times New Roman" w:hAnsi="Times New Roman" w:cs="Times New Roman"/>
          <w:sz w:val="24"/>
          <w:szCs w:val="24"/>
        </w:rPr>
        <w:t xml:space="preserve">” </w:t>
      </w:r>
      <w:r w:rsidR="00197954">
        <w:rPr>
          <w:rFonts w:ascii="Times New Roman" w:hAnsi="Times New Roman" w:cs="Times New Roman"/>
          <w:sz w:val="24"/>
          <w:szCs w:val="24"/>
        </w:rPr>
        <w:t>Rather, they take as inputs</w:t>
      </w:r>
      <w:r w:rsidR="0002573F">
        <w:rPr>
          <w:rFonts w:ascii="Times New Roman" w:hAnsi="Times New Roman" w:cs="Times New Roman"/>
          <w:sz w:val="24"/>
          <w:szCs w:val="24"/>
        </w:rPr>
        <w:t xml:space="preserve"> cues and heuristics that tend to correlate with the presence or absence of such states.</w:t>
      </w:r>
    </w:p>
    <w:p w14:paraId="7C520739" w14:textId="67AB81DF" w:rsidR="00E32DA0" w:rsidRDefault="00D2541C" w:rsidP="0075654E">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If the inputs to epistemic feelings are distinct from the mental content on which they report, then the Lima problem is solved. We know </w:t>
      </w:r>
      <w:r w:rsidRPr="002B251A">
        <w:rPr>
          <w:rFonts w:ascii="Times New Roman" w:hAnsi="Times New Roman" w:cs="Times New Roman"/>
          <w:i/>
          <w:iCs/>
          <w:sz w:val="24"/>
          <w:szCs w:val="24"/>
        </w:rPr>
        <w:t>that</w:t>
      </w:r>
      <w:r>
        <w:rPr>
          <w:rFonts w:ascii="Times New Roman" w:hAnsi="Times New Roman" w:cs="Times New Roman"/>
          <w:sz w:val="24"/>
          <w:szCs w:val="24"/>
        </w:rPr>
        <w:t xml:space="preserve"> we know without being to report </w:t>
      </w:r>
      <w:r w:rsidR="00C2214D" w:rsidRPr="002B251A">
        <w:rPr>
          <w:rFonts w:ascii="Times New Roman" w:hAnsi="Times New Roman" w:cs="Times New Roman"/>
          <w:i/>
          <w:iCs/>
          <w:sz w:val="24"/>
          <w:szCs w:val="24"/>
        </w:rPr>
        <w:t>what</w:t>
      </w:r>
      <w:r w:rsidR="00C2214D">
        <w:rPr>
          <w:rFonts w:ascii="Times New Roman" w:hAnsi="Times New Roman" w:cs="Times New Roman"/>
          <w:sz w:val="24"/>
          <w:szCs w:val="24"/>
        </w:rPr>
        <w:t xml:space="preserve"> we know</w:t>
      </w:r>
      <w:r>
        <w:rPr>
          <w:rFonts w:ascii="Times New Roman" w:hAnsi="Times New Roman" w:cs="Times New Roman"/>
          <w:sz w:val="24"/>
          <w:szCs w:val="24"/>
        </w:rPr>
        <w:t xml:space="preserve"> because the process doesn’t involve access to the content in question</w:t>
      </w:r>
      <w:r w:rsidR="008B678A">
        <w:rPr>
          <w:rFonts w:ascii="Times New Roman" w:hAnsi="Times New Roman" w:cs="Times New Roman"/>
          <w:sz w:val="24"/>
          <w:szCs w:val="24"/>
        </w:rPr>
        <w:t>.</w:t>
      </w:r>
      <w:r w:rsidR="0002573F">
        <w:rPr>
          <w:rFonts w:ascii="Times New Roman" w:hAnsi="Times New Roman" w:cs="Times New Roman"/>
          <w:sz w:val="24"/>
          <w:szCs w:val="24"/>
        </w:rPr>
        <w:t xml:space="preserve"> </w:t>
      </w:r>
      <w:r w:rsidR="00A75BDA">
        <w:rPr>
          <w:rFonts w:ascii="Times New Roman" w:hAnsi="Times New Roman" w:cs="Times New Roman"/>
          <w:sz w:val="24"/>
          <w:szCs w:val="24"/>
        </w:rPr>
        <w:t xml:space="preserve">And if the inputs aren’t propositional, this opens up an informational role for feelings. </w:t>
      </w:r>
      <w:r w:rsidR="0075654E">
        <w:rPr>
          <w:rFonts w:ascii="Times New Roman" w:hAnsi="Times New Roman" w:cs="Times New Roman"/>
          <w:sz w:val="24"/>
          <w:szCs w:val="24"/>
        </w:rPr>
        <w:t>This</w:t>
      </w:r>
      <w:r>
        <w:rPr>
          <w:rFonts w:ascii="Times New Roman" w:hAnsi="Times New Roman" w:cs="Times New Roman"/>
          <w:sz w:val="24"/>
          <w:szCs w:val="24"/>
        </w:rPr>
        <w:t xml:space="preserve"> solution to the problem</w:t>
      </w:r>
      <w:r w:rsidR="0075654E">
        <w:rPr>
          <w:rFonts w:ascii="Times New Roman" w:hAnsi="Times New Roman" w:cs="Times New Roman"/>
          <w:sz w:val="24"/>
          <w:szCs w:val="24"/>
        </w:rPr>
        <w:t xml:space="preserve"> also</w:t>
      </w:r>
      <w:r w:rsidR="000F5A38">
        <w:rPr>
          <w:rFonts w:ascii="Times New Roman" w:hAnsi="Times New Roman" w:cs="Times New Roman"/>
          <w:sz w:val="24"/>
          <w:szCs w:val="24"/>
        </w:rPr>
        <w:t xml:space="preserve"> </w:t>
      </w:r>
      <w:r>
        <w:rPr>
          <w:rFonts w:ascii="Times New Roman" w:hAnsi="Times New Roman" w:cs="Times New Roman"/>
          <w:sz w:val="24"/>
          <w:szCs w:val="24"/>
        </w:rPr>
        <w:t>sits well with</w:t>
      </w:r>
      <w:r w:rsidR="000F5A38">
        <w:rPr>
          <w:rFonts w:ascii="Times New Roman" w:hAnsi="Times New Roman" w:cs="Times New Roman"/>
          <w:sz w:val="24"/>
          <w:szCs w:val="24"/>
        </w:rPr>
        <w:t xml:space="preserve"> a</w:t>
      </w:r>
      <w:r w:rsidR="0061395F">
        <w:rPr>
          <w:rFonts w:ascii="Times New Roman" w:hAnsi="Times New Roman" w:cs="Times New Roman"/>
          <w:sz w:val="24"/>
          <w:szCs w:val="24"/>
        </w:rPr>
        <w:t>n influential current</w:t>
      </w:r>
      <w:r w:rsidR="000F5A38">
        <w:rPr>
          <w:rFonts w:ascii="Times New Roman" w:hAnsi="Times New Roman" w:cs="Times New Roman"/>
          <w:sz w:val="24"/>
          <w:szCs w:val="24"/>
        </w:rPr>
        <w:t xml:space="preserve"> in philosophy and psychology. </w:t>
      </w:r>
      <w:r w:rsidR="00626FCF">
        <w:rPr>
          <w:rFonts w:ascii="Times New Roman" w:hAnsi="Times New Roman" w:cs="Times New Roman"/>
          <w:sz w:val="24"/>
          <w:szCs w:val="24"/>
        </w:rPr>
        <w:t xml:space="preserve">Dual process theories of cognition </w:t>
      </w:r>
      <w:r w:rsidR="000F6764">
        <w:rPr>
          <w:rFonts w:ascii="Times New Roman" w:hAnsi="Times New Roman" w:cs="Times New Roman"/>
          <w:sz w:val="24"/>
          <w:szCs w:val="24"/>
        </w:rPr>
        <w:t xml:space="preserve">(Evans &amp; Stanovich, 2013) </w:t>
      </w:r>
      <w:r w:rsidR="00626FCF">
        <w:rPr>
          <w:rFonts w:ascii="Times New Roman" w:hAnsi="Times New Roman" w:cs="Times New Roman"/>
          <w:sz w:val="24"/>
          <w:szCs w:val="24"/>
        </w:rPr>
        <w:t>hold that many of the mental abilities once thought to be governed by rational</w:t>
      </w:r>
      <w:r w:rsidR="00197954">
        <w:rPr>
          <w:rFonts w:ascii="Times New Roman" w:hAnsi="Times New Roman" w:cs="Times New Roman"/>
          <w:sz w:val="24"/>
          <w:szCs w:val="24"/>
        </w:rPr>
        <w:t>, epistemically grounded processes</w:t>
      </w:r>
      <w:r w:rsidR="00626FCF">
        <w:rPr>
          <w:rFonts w:ascii="Times New Roman" w:hAnsi="Times New Roman" w:cs="Times New Roman"/>
          <w:sz w:val="24"/>
          <w:szCs w:val="24"/>
        </w:rPr>
        <w:t xml:space="preserve"> are often accomplished by more phylogenetically primitive systems using </w:t>
      </w:r>
      <w:r w:rsidR="000F6764">
        <w:rPr>
          <w:rFonts w:ascii="Times New Roman" w:hAnsi="Times New Roman" w:cs="Times New Roman"/>
          <w:sz w:val="24"/>
          <w:szCs w:val="24"/>
        </w:rPr>
        <w:t xml:space="preserve">unconscious </w:t>
      </w:r>
      <w:r w:rsidR="00626FCF">
        <w:rPr>
          <w:rFonts w:ascii="Times New Roman" w:hAnsi="Times New Roman" w:cs="Times New Roman"/>
          <w:sz w:val="24"/>
          <w:szCs w:val="24"/>
        </w:rPr>
        <w:t>cues and heuristics</w:t>
      </w:r>
      <w:r w:rsidR="00197954">
        <w:rPr>
          <w:rFonts w:ascii="Times New Roman" w:hAnsi="Times New Roman" w:cs="Times New Roman"/>
          <w:sz w:val="24"/>
          <w:szCs w:val="24"/>
        </w:rPr>
        <w:t xml:space="preserve"> that </w:t>
      </w:r>
      <w:r w:rsidR="00AB6782">
        <w:rPr>
          <w:rFonts w:ascii="Times New Roman" w:hAnsi="Times New Roman" w:cs="Times New Roman"/>
          <w:sz w:val="24"/>
          <w:szCs w:val="24"/>
        </w:rPr>
        <w:t xml:space="preserve">merely </w:t>
      </w:r>
      <w:r w:rsidR="00197954">
        <w:rPr>
          <w:rFonts w:ascii="Times New Roman" w:hAnsi="Times New Roman" w:cs="Times New Roman"/>
          <w:sz w:val="24"/>
          <w:szCs w:val="24"/>
        </w:rPr>
        <w:t xml:space="preserve">produce </w:t>
      </w:r>
      <w:r w:rsidR="00AB6782">
        <w:rPr>
          <w:rFonts w:ascii="Times New Roman" w:hAnsi="Times New Roman" w:cs="Times New Roman"/>
          <w:sz w:val="24"/>
          <w:szCs w:val="24"/>
        </w:rPr>
        <w:t>adaptive behaviors</w:t>
      </w:r>
      <w:r w:rsidR="00626FCF">
        <w:rPr>
          <w:rFonts w:ascii="Times New Roman" w:hAnsi="Times New Roman" w:cs="Times New Roman"/>
          <w:sz w:val="24"/>
          <w:szCs w:val="24"/>
        </w:rPr>
        <w:t xml:space="preserve">. </w:t>
      </w:r>
      <w:r w:rsidR="00B65E08">
        <w:rPr>
          <w:rFonts w:ascii="Times New Roman" w:hAnsi="Times New Roman" w:cs="Times New Roman"/>
          <w:sz w:val="24"/>
          <w:szCs w:val="24"/>
        </w:rPr>
        <w:t>These more primitive cognitive abilities are grouped together as “System 1” processes in contradistinction to the more sophisticated,</w:t>
      </w:r>
      <w:r w:rsidR="005F0833">
        <w:rPr>
          <w:rFonts w:ascii="Times New Roman" w:hAnsi="Times New Roman" w:cs="Times New Roman"/>
          <w:sz w:val="24"/>
          <w:szCs w:val="24"/>
        </w:rPr>
        <w:t xml:space="preserve"> </w:t>
      </w:r>
      <w:r w:rsidR="00B65E08">
        <w:rPr>
          <w:rFonts w:ascii="Times New Roman" w:hAnsi="Times New Roman" w:cs="Times New Roman"/>
          <w:sz w:val="24"/>
          <w:szCs w:val="24"/>
        </w:rPr>
        <w:t xml:space="preserve">rational “System 2” processes. </w:t>
      </w:r>
      <w:r w:rsidR="00D968FE">
        <w:rPr>
          <w:rFonts w:ascii="Times New Roman" w:hAnsi="Times New Roman" w:cs="Times New Roman"/>
          <w:sz w:val="24"/>
          <w:szCs w:val="24"/>
        </w:rPr>
        <w:t xml:space="preserve">Various </w:t>
      </w:r>
      <w:r w:rsidR="000E3D79">
        <w:rPr>
          <w:rFonts w:ascii="Times New Roman" w:hAnsi="Times New Roman" w:cs="Times New Roman"/>
          <w:sz w:val="24"/>
          <w:szCs w:val="24"/>
        </w:rPr>
        <w:t>heuristic biases</w:t>
      </w:r>
      <w:r w:rsidR="00D968FE">
        <w:rPr>
          <w:rFonts w:ascii="Times New Roman" w:hAnsi="Times New Roman" w:cs="Times New Roman"/>
          <w:sz w:val="24"/>
          <w:szCs w:val="24"/>
        </w:rPr>
        <w:t xml:space="preserve"> that tend to trump logical and probabilistic reasoning in first-order decision-making have been demonstrated</w:t>
      </w:r>
      <w:r w:rsidR="00E32DA0">
        <w:rPr>
          <w:rFonts w:ascii="Times New Roman" w:hAnsi="Times New Roman" w:cs="Times New Roman"/>
          <w:sz w:val="24"/>
          <w:szCs w:val="24"/>
        </w:rPr>
        <w:t xml:space="preserve"> in humans</w:t>
      </w:r>
      <w:r w:rsidR="00D968FE">
        <w:rPr>
          <w:rFonts w:ascii="Times New Roman" w:hAnsi="Times New Roman" w:cs="Times New Roman"/>
          <w:sz w:val="24"/>
          <w:szCs w:val="24"/>
        </w:rPr>
        <w:t xml:space="preserve"> and are taken as examples of System 1 </w:t>
      </w:r>
      <w:r w:rsidR="00E32DA0">
        <w:rPr>
          <w:rFonts w:ascii="Times New Roman" w:hAnsi="Times New Roman" w:cs="Times New Roman"/>
          <w:sz w:val="24"/>
          <w:szCs w:val="24"/>
        </w:rPr>
        <w:t>processes (see Evans, 2003 for a review).</w:t>
      </w:r>
      <w:r w:rsidR="00B65E08">
        <w:rPr>
          <w:rFonts w:ascii="Times New Roman" w:hAnsi="Times New Roman" w:cs="Times New Roman"/>
          <w:sz w:val="24"/>
          <w:szCs w:val="24"/>
        </w:rPr>
        <w:t xml:space="preserve"> </w:t>
      </w:r>
      <w:r w:rsidR="003B663C">
        <w:rPr>
          <w:rFonts w:ascii="Times New Roman" w:hAnsi="Times New Roman" w:cs="Times New Roman"/>
          <w:sz w:val="24"/>
          <w:szCs w:val="24"/>
        </w:rPr>
        <w:t>Evaluativists identify procedural metacognition as a System 1 process, and if correct this is a novel and interesting extension of dual process theory into the realm of self-knowledge.</w:t>
      </w:r>
    </w:p>
    <w:p w14:paraId="1D8372C2" w14:textId="5AB40170" w:rsidR="001B033A" w:rsidRDefault="00937B94" w:rsidP="00D268F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Core evaluativism, if true, would seem to rule out transparency, direct access, and theory-theoretic solutions to the Lima problem. It preempts any access to first order content as the basis of epistemic feelings and the metacognitive abilities they facilitate. This means that partial direct access or partial redeployment of first-order content cannot be the basis of these abilities. It also rules out theory-theoretic explanations insofar as these are identified with System 2.</w:t>
      </w:r>
    </w:p>
    <w:p w14:paraId="01DFB42A" w14:textId="5F4AEA24" w:rsidR="00D268FF" w:rsidRDefault="004E333B" w:rsidP="00D268FF">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Proust is explicit about th</w:t>
      </w:r>
      <w:r w:rsidR="00D5099F">
        <w:rPr>
          <w:rFonts w:ascii="Times New Roman" w:hAnsi="Times New Roman" w:cs="Times New Roman"/>
          <w:sz w:val="24"/>
          <w:szCs w:val="24"/>
        </w:rPr>
        <w:t>e functional</w:t>
      </w:r>
      <w:r>
        <w:rPr>
          <w:rFonts w:ascii="Times New Roman" w:hAnsi="Times New Roman" w:cs="Times New Roman"/>
          <w:sz w:val="24"/>
          <w:szCs w:val="24"/>
        </w:rPr>
        <w:t xml:space="preserve"> claim:</w:t>
      </w:r>
    </w:p>
    <w:p w14:paraId="6C960CC9" w14:textId="53755947" w:rsidR="00BA52C1" w:rsidRDefault="00BA52C1" w:rsidP="00D268FF">
      <w:pPr>
        <w:spacing w:after="0" w:line="240" w:lineRule="auto"/>
        <w:ind w:firstLine="720"/>
        <w:contextualSpacing/>
        <w:rPr>
          <w:rFonts w:ascii="Times New Roman" w:hAnsi="Times New Roman" w:cs="Times New Roman"/>
          <w:sz w:val="24"/>
          <w:szCs w:val="24"/>
        </w:rPr>
      </w:pPr>
    </w:p>
    <w:p w14:paraId="2D0164F0" w14:textId="44467BC6" w:rsidR="008D0359" w:rsidRDefault="008D0359" w:rsidP="008D0359">
      <w:pPr>
        <w:spacing w:after="0" w:line="240" w:lineRule="auto"/>
        <w:ind w:left="360"/>
        <w:contextualSpacing/>
        <w:rPr>
          <w:rFonts w:ascii="Times New Roman" w:hAnsi="Times New Roman" w:cs="Times New Roman"/>
          <w:sz w:val="18"/>
          <w:szCs w:val="18"/>
        </w:rPr>
      </w:pPr>
      <w:r>
        <w:rPr>
          <w:rFonts w:ascii="Times New Roman" w:hAnsi="Times New Roman" w:cs="Times New Roman"/>
          <w:sz w:val="18"/>
          <w:szCs w:val="18"/>
        </w:rPr>
        <w:t>… the cues for cognitive success have nothing to do with the particular content of the words to learn, or with the intentional content of one’s first-order thoughts. They are properties of processing, not properties of content. (Proust, 2013, p. 56)</w:t>
      </w:r>
    </w:p>
    <w:p w14:paraId="4C2F65D3" w14:textId="51622106" w:rsidR="00BA52C1" w:rsidRDefault="00BA52C1" w:rsidP="00BA52C1">
      <w:pPr>
        <w:spacing w:after="0" w:line="240" w:lineRule="auto"/>
        <w:contextualSpacing/>
        <w:rPr>
          <w:rFonts w:ascii="Times New Roman" w:hAnsi="Times New Roman" w:cs="Times New Roman"/>
          <w:sz w:val="24"/>
          <w:szCs w:val="24"/>
        </w:rPr>
      </w:pPr>
    </w:p>
    <w:p w14:paraId="1ADC7389" w14:textId="3C4511ED" w:rsidR="004E333B" w:rsidRDefault="000E4E5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Other researchers hold this view as well.</w:t>
      </w:r>
      <w:r w:rsidR="004E333B">
        <w:rPr>
          <w:rFonts w:ascii="Times New Roman" w:hAnsi="Times New Roman" w:cs="Times New Roman"/>
          <w:sz w:val="24"/>
          <w:szCs w:val="24"/>
        </w:rPr>
        <w:t xml:space="preserve"> Koriat developed much of the empirical support for </w:t>
      </w:r>
      <w:r w:rsidR="001B033A">
        <w:rPr>
          <w:rFonts w:ascii="Times New Roman" w:hAnsi="Times New Roman" w:cs="Times New Roman"/>
          <w:sz w:val="24"/>
          <w:szCs w:val="24"/>
        </w:rPr>
        <w:t>evalutivism</w:t>
      </w:r>
      <w:r w:rsidR="004E333B">
        <w:rPr>
          <w:rFonts w:ascii="Times New Roman" w:hAnsi="Times New Roman" w:cs="Times New Roman"/>
          <w:sz w:val="24"/>
          <w:szCs w:val="24"/>
        </w:rPr>
        <w:t xml:space="preserve"> in his work from the 1970s to the present. </w:t>
      </w:r>
    </w:p>
    <w:p w14:paraId="471111EC" w14:textId="74E95D14" w:rsidR="004E333B" w:rsidRDefault="004E333B">
      <w:pPr>
        <w:spacing w:after="0" w:line="240" w:lineRule="auto"/>
        <w:contextualSpacing/>
        <w:rPr>
          <w:rFonts w:ascii="Times New Roman" w:hAnsi="Times New Roman" w:cs="Times New Roman"/>
          <w:sz w:val="24"/>
          <w:szCs w:val="24"/>
        </w:rPr>
      </w:pPr>
    </w:p>
    <w:p w14:paraId="37A4BA02" w14:textId="78922DDB" w:rsidR="004E333B" w:rsidRDefault="004E333B" w:rsidP="00045CC2">
      <w:pPr>
        <w:spacing w:after="0" w:line="240" w:lineRule="auto"/>
        <w:ind w:left="360"/>
        <w:contextualSpacing/>
        <w:rPr>
          <w:rFonts w:ascii="Times New Roman" w:hAnsi="Times New Roman" w:cs="Times New Roman"/>
          <w:sz w:val="24"/>
          <w:szCs w:val="24"/>
        </w:rPr>
      </w:pPr>
      <w:r w:rsidRPr="00757D3A">
        <w:rPr>
          <w:rFonts w:ascii="Times New Roman" w:hAnsi="Times New Roman" w:cs="Times New Roman"/>
          <w:sz w:val="18"/>
          <w:szCs w:val="18"/>
        </w:rPr>
        <w:t>Whereas information-based judgments entail deliberate, analytic inferences</w:t>
      </w:r>
      <w:r>
        <w:rPr>
          <w:rFonts w:ascii="Times New Roman" w:hAnsi="Times New Roman" w:cs="Times New Roman"/>
          <w:sz w:val="18"/>
          <w:szCs w:val="18"/>
        </w:rPr>
        <w:t xml:space="preserve"> </w:t>
      </w:r>
      <w:r w:rsidRPr="00757D3A">
        <w:rPr>
          <w:rFonts w:ascii="Times New Roman" w:hAnsi="Times New Roman" w:cs="Times New Roman"/>
          <w:sz w:val="18"/>
          <w:szCs w:val="18"/>
        </w:rPr>
        <w:t>that rely on beliefs and memories, metacognitive feelings are mediated by the implicit</w:t>
      </w:r>
      <w:r>
        <w:rPr>
          <w:rFonts w:ascii="Times New Roman" w:hAnsi="Times New Roman" w:cs="Times New Roman"/>
          <w:sz w:val="18"/>
          <w:szCs w:val="18"/>
        </w:rPr>
        <w:t xml:space="preserve"> </w:t>
      </w:r>
      <w:r w:rsidRPr="00757D3A">
        <w:rPr>
          <w:rFonts w:ascii="Times New Roman" w:hAnsi="Times New Roman" w:cs="Times New Roman"/>
          <w:sz w:val="18"/>
          <w:szCs w:val="18"/>
        </w:rPr>
        <w:t>application of nonanalytic heuristics</w:t>
      </w:r>
      <w:r>
        <w:rPr>
          <w:rFonts w:ascii="Times New Roman" w:hAnsi="Times New Roman" w:cs="Times New Roman"/>
          <w:sz w:val="18"/>
          <w:szCs w:val="18"/>
        </w:rPr>
        <w:t>.</w:t>
      </w:r>
      <w:r w:rsidRPr="00757D3A">
        <w:rPr>
          <w:rFonts w:ascii="Times New Roman" w:hAnsi="Times New Roman" w:cs="Times New Roman"/>
          <w:sz w:val="18"/>
          <w:szCs w:val="18"/>
        </w:rPr>
        <w:t xml:space="preserve"> </w:t>
      </w:r>
      <w:r>
        <w:rPr>
          <w:rFonts w:ascii="Times New Roman" w:hAnsi="Times New Roman" w:cs="Times New Roman"/>
          <w:sz w:val="18"/>
          <w:szCs w:val="18"/>
        </w:rPr>
        <w:t>(Koriat, 2000, p. 128)</w:t>
      </w:r>
    </w:p>
    <w:p w14:paraId="0C54E0A1" w14:textId="77777777" w:rsidR="004E333B" w:rsidRDefault="004E333B">
      <w:pPr>
        <w:spacing w:after="0" w:line="240" w:lineRule="auto"/>
        <w:contextualSpacing/>
        <w:rPr>
          <w:rFonts w:ascii="Times New Roman" w:hAnsi="Times New Roman" w:cs="Times New Roman"/>
          <w:sz w:val="24"/>
          <w:szCs w:val="24"/>
        </w:rPr>
      </w:pPr>
    </w:p>
    <w:p w14:paraId="6E410A46" w14:textId="0D7270CE" w:rsidR="004E333B" w:rsidRDefault="004E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Similar expressions of the view can be found in Dokic (2012).</w:t>
      </w:r>
    </w:p>
    <w:p w14:paraId="7A5E5A23" w14:textId="10B4DF9D" w:rsidR="004E333B" w:rsidRDefault="004E333B">
      <w:pPr>
        <w:spacing w:after="0" w:line="240" w:lineRule="auto"/>
        <w:contextualSpacing/>
        <w:rPr>
          <w:rFonts w:ascii="Times New Roman" w:hAnsi="Times New Roman" w:cs="Times New Roman"/>
          <w:sz w:val="24"/>
          <w:szCs w:val="24"/>
        </w:rPr>
      </w:pPr>
    </w:p>
    <w:p w14:paraId="05F336EC" w14:textId="1DBD9AAE" w:rsidR="004E333B" w:rsidRDefault="004E333B" w:rsidP="00281E1D">
      <w:pPr>
        <w:spacing w:after="0" w:line="240" w:lineRule="auto"/>
        <w:ind w:left="360"/>
        <w:contextualSpacing/>
        <w:rPr>
          <w:rFonts w:ascii="Times New Roman" w:hAnsi="Times New Roman" w:cs="Times New Roman"/>
          <w:sz w:val="18"/>
          <w:szCs w:val="18"/>
        </w:rPr>
      </w:pPr>
      <w:r w:rsidRPr="00F72766">
        <w:rPr>
          <w:rFonts w:ascii="Times New Roman" w:hAnsi="Times New Roman" w:cs="Times New Roman"/>
          <w:sz w:val="18"/>
          <w:szCs w:val="18"/>
        </w:rPr>
        <w:t>The</w:t>
      </w:r>
      <w:r>
        <w:rPr>
          <w:rFonts w:ascii="Times New Roman" w:hAnsi="Times New Roman" w:cs="Times New Roman"/>
          <w:sz w:val="18"/>
          <w:szCs w:val="18"/>
        </w:rPr>
        <w:t xml:space="preserve"> </w:t>
      </w:r>
      <w:r w:rsidRPr="00F72766">
        <w:rPr>
          <w:rFonts w:ascii="Times New Roman" w:hAnsi="Times New Roman" w:cs="Times New Roman"/>
          <w:sz w:val="18"/>
          <w:szCs w:val="18"/>
        </w:rPr>
        <w:t>cues underlying noetic feelings are contingently but stably associated with epistemic states. This</w:t>
      </w:r>
      <w:r>
        <w:rPr>
          <w:rFonts w:ascii="Times New Roman" w:hAnsi="Times New Roman" w:cs="Times New Roman"/>
          <w:sz w:val="18"/>
          <w:szCs w:val="18"/>
        </w:rPr>
        <w:t xml:space="preserve"> </w:t>
      </w:r>
      <w:r w:rsidRPr="00F72766">
        <w:rPr>
          <w:rFonts w:ascii="Times New Roman" w:hAnsi="Times New Roman" w:cs="Times New Roman"/>
          <w:sz w:val="18"/>
          <w:szCs w:val="18"/>
        </w:rPr>
        <w:t>association holds in a normal (ecological) context, but it can be severed by psychologists, who can</w:t>
      </w:r>
      <w:r>
        <w:rPr>
          <w:rFonts w:ascii="Times New Roman" w:hAnsi="Times New Roman" w:cs="Times New Roman"/>
          <w:sz w:val="18"/>
          <w:szCs w:val="18"/>
        </w:rPr>
        <w:t xml:space="preserve"> </w:t>
      </w:r>
      <w:r w:rsidRPr="00F72766">
        <w:rPr>
          <w:rFonts w:ascii="Times New Roman" w:hAnsi="Times New Roman" w:cs="Times New Roman"/>
          <w:sz w:val="18"/>
          <w:szCs w:val="18"/>
        </w:rPr>
        <w:t>easily produce ‘illusory’ feelings of knowing</w:t>
      </w:r>
      <w:r>
        <w:rPr>
          <w:rFonts w:ascii="Times New Roman" w:hAnsi="Times New Roman" w:cs="Times New Roman"/>
          <w:sz w:val="18"/>
          <w:szCs w:val="18"/>
        </w:rPr>
        <w:t xml:space="preserve"> </w:t>
      </w:r>
      <w:r>
        <w:rPr>
          <w:rFonts w:ascii="Times New Roman" w:hAnsi="Times New Roman" w:cs="Times New Roman"/>
          <w:sz w:val="18"/>
          <w:szCs w:val="18"/>
        </w:rPr>
        <w:lastRenderedPageBreak/>
        <w:t>…</w:t>
      </w:r>
      <w:r w:rsidRPr="00347739">
        <w:rPr>
          <w:rFonts w:ascii="Times New Roman" w:hAnsi="Times New Roman" w:cs="Times New Roman"/>
          <w:sz w:val="18"/>
          <w:szCs w:val="18"/>
        </w:rPr>
        <w:t xml:space="preserve"> </w:t>
      </w:r>
      <w:r>
        <w:rPr>
          <w:rFonts w:ascii="Times New Roman" w:hAnsi="Times New Roman" w:cs="Times New Roman"/>
          <w:sz w:val="18"/>
          <w:szCs w:val="18"/>
        </w:rPr>
        <w:t xml:space="preserve">[epistemic] </w:t>
      </w:r>
      <w:r w:rsidRPr="00347739">
        <w:rPr>
          <w:rFonts w:ascii="Times New Roman" w:hAnsi="Times New Roman" w:cs="Times New Roman"/>
          <w:sz w:val="18"/>
          <w:szCs w:val="18"/>
        </w:rPr>
        <w:t>feelings have intentional contents beyond the body, but</w:t>
      </w:r>
      <w:r>
        <w:rPr>
          <w:rFonts w:ascii="Times New Roman" w:hAnsi="Times New Roman" w:cs="Times New Roman"/>
          <w:sz w:val="18"/>
          <w:szCs w:val="18"/>
        </w:rPr>
        <w:t xml:space="preserve"> </w:t>
      </w:r>
      <w:r w:rsidRPr="00347739">
        <w:rPr>
          <w:rFonts w:ascii="Times New Roman" w:hAnsi="Times New Roman" w:cs="Times New Roman"/>
          <w:sz w:val="18"/>
          <w:szCs w:val="18"/>
        </w:rPr>
        <w:t>only in a derived way, through some kind of learning or association process. Such a process generates</w:t>
      </w:r>
      <w:r>
        <w:rPr>
          <w:rFonts w:ascii="Times New Roman" w:hAnsi="Times New Roman" w:cs="Times New Roman"/>
          <w:sz w:val="18"/>
          <w:szCs w:val="18"/>
        </w:rPr>
        <w:t xml:space="preserve"> </w:t>
      </w:r>
      <w:r w:rsidRPr="00347739">
        <w:rPr>
          <w:rFonts w:ascii="Times New Roman" w:hAnsi="Times New Roman" w:cs="Times New Roman"/>
          <w:sz w:val="18"/>
          <w:szCs w:val="18"/>
        </w:rPr>
        <w:t>new heuristics, i.e. cognitive shortcuts that enable us to move spontaneously from our feelings</w:t>
      </w:r>
      <w:r>
        <w:rPr>
          <w:rFonts w:ascii="Times New Roman" w:hAnsi="Times New Roman" w:cs="Times New Roman"/>
          <w:sz w:val="18"/>
          <w:szCs w:val="18"/>
        </w:rPr>
        <w:t xml:space="preserve"> </w:t>
      </w:r>
      <w:r w:rsidRPr="00347739">
        <w:rPr>
          <w:rFonts w:ascii="Times New Roman" w:hAnsi="Times New Roman" w:cs="Times New Roman"/>
          <w:sz w:val="18"/>
          <w:szCs w:val="18"/>
        </w:rPr>
        <w:t>to judgements concerning the task at hand.</w:t>
      </w:r>
      <w:r>
        <w:rPr>
          <w:rFonts w:ascii="Times New Roman" w:hAnsi="Times New Roman" w:cs="Times New Roman"/>
          <w:sz w:val="18"/>
          <w:szCs w:val="18"/>
        </w:rPr>
        <w:t xml:space="preserve"> (Dokic, 2012, pp. 307-308)</w:t>
      </w:r>
    </w:p>
    <w:p w14:paraId="0284E69D" w14:textId="4E3828F2" w:rsidR="004E333B" w:rsidRDefault="004E333B">
      <w:pPr>
        <w:spacing w:after="0" w:line="240" w:lineRule="auto"/>
        <w:contextualSpacing/>
        <w:rPr>
          <w:rFonts w:ascii="Times New Roman" w:hAnsi="Times New Roman" w:cs="Times New Roman"/>
          <w:sz w:val="24"/>
          <w:szCs w:val="24"/>
        </w:rPr>
      </w:pPr>
    </w:p>
    <w:p w14:paraId="1BF4C484" w14:textId="64D5C204" w:rsidR="004E333B" w:rsidRDefault="004E333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Arango-Munoz also commits to core evaluativism.</w:t>
      </w:r>
    </w:p>
    <w:p w14:paraId="7781027E" w14:textId="2B49A352" w:rsidR="004E333B" w:rsidRDefault="004E333B">
      <w:pPr>
        <w:spacing w:after="0" w:line="240" w:lineRule="auto"/>
        <w:contextualSpacing/>
        <w:rPr>
          <w:rFonts w:ascii="Times New Roman" w:hAnsi="Times New Roman" w:cs="Times New Roman"/>
          <w:sz w:val="24"/>
          <w:szCs w:val="24"/>
        </w:rPr>
      </w:pPr>
    </w:p>
    <w:p w14:paraId="2344FF52" w14:textId="7C1736A0" w:rsidR="004E333B" w:rsidRDefault="004E333B" w:rsidP="004E333B">
      <w:pPr>
        <w:spacing w:after="0" w:line="240" w:lineRule="auto"/>
        <w:ind w:left="360"/>
        <w:contextualSpacing/>
        <w:rPr>
          <w:rFonts w:ascii="Times New Roman" w:hAnsi="Times New Roman" w:cs="Times New Roman"/>
          <w:sz w:val="18"/>
          <w:szCs w:val="18"/>
        </w:rPr>
      </w:pPr>
      <w:r>
        <w:rPr>
          <w:rFonts w:ascii="Times New Roman" w:hAnsi="Times New Roman" w:cs="Times New Roman"/>
          <w:sz w:val="18"/>
          <w:szCs w:val="18"/>
        </w:rPr>
        <w:t xml:space="preserve">… </w:t>
      </w:r>
      <w:r w:rsidRPr="009C51E3">
        <w:rPr>
          <w:rFonts w:ascii="Times New Roman" w:hAnsi="Times New Roman" w:cs="Times New Roman"/>
          <w:sz w:val="18"/>
          <w:szCs w:val="18"/>
        </w:rPr>
        <w:t>for me (following the psychological tradition</w:t>
      </w:r>
      <w:r>
        <w:rPr>
          <w:rFonts w:ascii="Times New Roman" w:hAnsi="Times New Roman" w:cs="Times New Roman"/>
          <w:sz w:val="18"/>
          <w:szCs w:val="18"/>
        </w:rPr>
        <w:t xml:space="preserve"> </w:t>
      </w:r>
      <w:r w:rsidRPr="009C51E3">
        <w:rPr>
          <w:rFonts w:ascii="Times New Roman" w:hAnsi="Times New Roman" w:cs="Times New Roman"/>
          <w:sz w:val="18"/>
          <w:szCs w:val="18"/>
        </w:rPr>
        <w:t xml:space="preserve">of metacognition research </w:t>
      </w:r>
      <w:r w:rsidR="000E2336">
        <w:rPr>
          <w:rFonts w:ascii="Times New Roman" w:hAnsi="Times New Roman" w:cs="Times New Roman"/>
          <w:sz w:val="18"/>
          <w:szCs w:val="18"/>
        </w:rPr>
        <w:t>(</w:t>
      </w:r>
      <w:r w:rsidRPr="009C51E3">
        <w:rPr>
          <w:rFonts w:ascii="Times New Roman" w:hAnsi="Times New Roman" w:cs="Times New Roman"/>
          <w:sz w:val="18"/>
          <w:szCs w:val="18"/>
        </w:rPr>
        <w:t>e.g., Reder, 1987, 1996; Koriat 1993, 2000),</w:t>
      </w:r>
      <w:r>
        <w:rPr>
          <w:rFonts w:ascii="Times New Roman" w:hAnsi="Times New Roman" w:cs="Times New Roman"/>
          <w:sz w:val="18"/>
          <w:szCs w:val="18"/>
        </w:rPr>
        <w:t xml:space="preserve"> </w:t>
      </w:r>
      <w:r w:rsidRPr="009C51E3">
        <w:rPr>
          <w:rFonts w:ascii="Times New Roman" w:hAnsi="Times New Roman" w:cs="Times New Roman"/>
          <w:sz w:val="18"/>
          <w:szCs w:val="18"/>
        </w:rPr>
        <w:t>the main function of low-level metacognition is to elicit E-feelings and control</w:t>
      </w:r>
      <w:r>
        <w:rPr>
          <w:rFonts w:ascii="Times New Roman" w:hAnsi="Times New Roman" w:cs="Times New Roman"/>
          <w:sz w:val="18"/>
          <w:szCs w:val="18"/>
        </w:rPr>
        <w:t xml:space="preserve"> </w:t>
      </w:r>
      <w:r w:rsidRPr="009C51E3">
        <w:rPr>
          <w:rFonts w:ascii="Times New Roman" w:hAnsi="Times New Roman" w:cs="Times New Roman"/>
          <w:sz w:val="18"/>
          <w:szCs w:val="18"/>
        </w:rPr>
        <w:t>mental action based on cues and heuristics</w:t>
      </w:r>
      <w:r>
        <w:rPr>
          <w:rFonts w:ascii="Times New Roman" w:hAnsi="Times New Roman" w:cs="Times New Roman"/>
          <w:sz w:val="18"/>
          <w:szCs w:val="18"/>
        </w:rPr>
        <w:t>…</w:t>
      </w:r>
      <w:r w:rsidRPr="009C51E3">
        <w:rPr>
          <w:rFonts w:ascii="Times New Roman" w:hAnsi="Times New Roman" w:cs="Times New Roman"/>
          <w:sz w:val="18"/>
          <w:szCs w:val="18"/>
        </w:rPr>
        <w:t>In other words, the</w:t>
      </w:r>
      <w:r>
        <w:rPr>
          <w:rFonts w:ascii="Times New Roman" w:hAnsi="Times New Roman" w:cs="Times New Roman"/>
          <w:sz w:val="18"/>
          <w:szCs w:val="18"/>
        </w:rPr>
        <w:t xml:space="preserve"> </w:t>
      </w:r>
      <w:r w:rsidRPr="009C51E3">
        <w:rPr>
          <w:rFonts w:ascii="Times New Roman" w:hAnsi="Times New Roman" w:cs="Times New Roman"/>
          <w:sz w:val="18"/>
          <w:szCs w:val="18"/>
        </w:rPr>
        <w:t>monitoring mechanism does not actually scan mental states.</w:t>
      </w:r>
      <w:r>
        <w:rPr>
          <w:rFonts w:ascii="Times New Roman" w:hAnsi="Times New Roman" w:cs="Times New Roman"/>
          <w:sz w:val="18"/>
          <w:szCs w:val="18"/>
        </w:rPr>
        <w:t xml:space="preserve"> (2014a, p. 150)</w:t>
      </w:r>
    </w:p>
    <w:p w14:paraId="74DB1FF7" w14:textId="77777777" w:rsidR="006D07A6" w:rsidRDefault="006D07A6" w:rsidP="00045CC2">
      <w:pPr>
        <w:spacing w:after="0" w:line="240" w:lineRule="auto"/>
        <w:contextualSpacing/>
        <w:rPr>
          <w:rFonts w:ascii="Times New Roman" w:hAnsi="Times New Roman" w:cs="Times New Roman"/>
          <w:sz w:val="24"/>
          <w:szCs w:val="24"/>
        </w:rPr>
      </w:pPr>
    </w:p>
    <w:p w14:paraId="7A39C16B" w14:textId="5E5D0EAD" w:rsidR="005A0954" w:rsidRDefault="005759DC">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E</w:t>
      </w:r>
      <w:r w:rsidR="00F911CF">
        <w:rPr>
          <w:rFonts w:ascii="Times New Roman" w:hAnsi="Times New Roman" w:cs="Times New Roman"/>
          <w:sz w:val="24"/>
          <w:szCs w:val="24"/>
        </w:rPr>
        <w:t xml:space="preserve">valuativists differ in </w:t>
      </w:r>
      <w:r w:rsidR="00D5099F">
        <w:rPr>
          <w:rFonts w:ascii="Times New Roman" w:hAnsi="Times New Roman" w:cs="Times New Roman"/>
          <w:sz w:val="24"/>
          <w:szCs w:val="24"/>
        </w:rPr>
        <w:t>their accounts of the representational format of epistemic feelings</w:t>
      </w:r>
      <w:r>
        <w:rPr>
          <w:rFonts w:ascii="Times New Roman" w:hAnsi="Times New Roman" w:cs="Times New Roman"/>
          <w:sz w:val="24"/>
          <w:szCs w:val="24"/>
        </w:rPr>
        <w:t xml:space="preserve">. Proust </w:t>
      </w:r>
      <w:r w:rsidR="00EB7BC7">
        <w:rPr>
          <w:rFonts w:ascii="Times New Roman" w:hAnsi="Times New Roman" w:cs="Times New Roman"/>
          <w:sz w:val="24"/>
          <w:szCs w:val="24"/>
        </w:rPr>
        <w:t xml:space="preserve">(2013) </w:t>
      </w:r>
      <w:r>
        <w:rPr>
          <w:rFonts w:ascii="Times New Roman" w:hAnsi="Times New Roman" w:cs="Times New Roman"/>
          <w:sz w:val="24"/>
          <w:szCs w:val="24"/>
        </w:rPr>
        <w:t>invokes a nonconceptual format borrowed from Strawson</w:t>
      </w:r>
      <w:r w:rsidR="00DB1D16">
        <w:rPr>
          <w:rFonts w:ascii="Times New Roman" w:hAnsi="Times New Roman" w:cs="Times New Roman"/>
          <w:sz w:val="24"/>
          <w:szCs w:val="24"/>
        </w:rPr>
        <w:t xml:space="preserve"> (1959)</w:t>
      </w:r>
      <w:r>
        <w:rPr>
          <w:rFonts w:ascii="Times New Roman" w:hAnsi="Times New Roman" w:cs="Times New Roman"/>
          <w:sz w:val="24"/>
          <w:szCs w:val="24"/>
        </w:rPr>
        <w:t xml:space="preserve"> and Cussins</w:t>
      </w:r>
      <w:r w:rsidR="00DB1D16">
        <w:rPr>
          <w:rFonts w:ascii="Times New Roman" w:hAnsi="Times New Roman" w:cs="Times New Roman"/>
          <w:sz w:val="24"/>
          <w:szCs w:val="24"/>
        </w:rPr>
        <w:t xml:space="preserve"> (1992)</w:t>
      </w:r>
      <w:r>
        <w:rPr>
          <w:rFonts w:ascii="Times New Roman" w:hAnsi="Times New Roman" w:cs="Times New Roman"/>
          <w:sz w:val="24"/>
          <w:szCs w:val="24"/>
        </w:rPr>
        <w:t xml:space="preserve">. </w:t>
      </w:r>
      <w:r w:rsidR="004C7EE3">
        <w:rPr>
          <w:rFonts w:ascii="Times New Roman" w:hAnsi="Times New Roman" w:cs="Times New Roman"/>
          <w:sz w:val="24"/>
          <w:szCs w:val="24"/>
        </w:rPr>
        <w:t>Arango-Munoz (2014a) claims that</w:t>
      </w:r>
      <w:r w:rsidR="00BB7C1B">
        <w:rPr>
          <w:rFonts w:ascii="Times New Roman" w:hAnsi="Times New Roman" w:cs="Times New Roman"/>
          <w:sz w:val="24"/>
          <w:szCs w:val="24"/>
        </w:rPr>
        <w:t>, in addition to being nonconceptual,</w:t>
      </w:r>
      <w:r w:rsidR="004C7EE3">
        <w:rPr>
          <w:rFonts w:ascii="Times New Roman" w:hAnsi="Times New Roman" w:cs="Times New Roman"/>
          <w:sz w:val="24"/>
          <w:szCs w:val="24"/>
        </w:rPr>
        <w:t xml:space="preserve"> epistemic feelings are phenomenal states</w:t>
      </w:r>
      <w:r w:rsidR="00BB7C1B">
        <w:rPr>
          <w:rFonts w:ascii="Times New Roman" w:hAnsi="Times New Roman" w:cs="Times New Roman"/>
          <w:sz w:val="24"/>
          <w:szCs w:val="24"/>
        </w:rPr>
        <w:t>, whereas Proust claims they can be unconscious, which seems to preclude their being phenomenal</w:t>
      </w:r>
      <w:r w:rsidR="004C7EE3">
        <w:rPr>
          <w:rFonts w:ascii="Times New Roman" w:hAnsi="Times New Roman" w:cs="Times New Roman"/>
          <w:sz w:val="24"/>
          <w:szCs w:val="24"/>
        </w:rPr>
        <w:t xml:space="preserve">. </w:t>
      </w:r>
      <w:r>
        <w:rPr>
          <w:rFonts w:ascii="Times New Roman" w:hAnsi="Times New Roman" w:cs="Times New Roman"/>
          <w:sz w:val="24"/>
          <w:szCs w:val="24"/>
        </w:rPr>
        <w:t xml:space="preserve">Koriat and Dokic </w:t>
      </w:r>
      <w:r w:rsidR="00BB7C1B">
        <w:rPr>
          <w:rFonts w:ascii="Times New Roman" w:hAnsi="Times New Roman" w:cs="Times New Roman"/>
          <w:sz w:val="24"/>
          <w:szCs w:val="24"/>
        </w:rPr>
        <w:t>are less explicit about</w:t>
      </w:r>
      <w:r>
        <w:rPr>
          <w:rFonts w:ascii="Times New Roman" w:hAnsi="Times New Roman" w:cs="Times New Roman"/>
          <w:sz w:val="24"/>
          <w:szCs w:val="24"/>
        </w:rPr>
        <w:t xml:space="preserve"> the representational format</w:t>
      </w:r>
      <w:r w:rsidR="00BB7C1B">
        <w:rPr>
          <w:rFonts w:ascii="Times New Roman" w:hAnsi="Times New Roman" w:cs="Times New Roman"/>
          <w:sz w:val="24"/>
          <w:szCs w:val="24"/>
        </w:rPr>
        <w:t>, though Dokic does call them “experience-based” (2012, p. 304)</w:t>
      </w:r>
      <w:r>
        <w:rPr>
          <w:rFonts w:ascii="Times New Roman" w:hAnsi="Times New Roman" w:cs="Times New Roman"/>
          <w:sz w:val="24"/>
          <w:szCs w:val="24"/>
        </w:rPr>
        <w:t xml:space="preserve">. But </w:t>
      </w:r>
      <w:r w:rsidR="004D786B">
        <w:rPr>
          <w:rFonts w:ascii="Times New Roman" w:hAnsi="Times New Roman" w:cs="Times New Roman"/>
          <w:sz w:val="24"/>
          <w:szCs w:val="24"/>
        </w:rPr>
        <w:t>evaluativists</w:t>
      </w:r>
      <w:r>
        <w:rPr>
          <w:rFonts w:ascii="Times New Roman" w:hAnsi="Times New Roman" w:cs="Times New Roman"/>
          <w:sz w:val="24"/>
          <w:szCs w:val="24"/>
        </w:rPr>
        <w:t xml:space="preserve"> </w:t>
      </w:r>
      <w:r w:rsidR="00BB7C1B">
        <w:rPr>
          <w:rFonts w:ascii="Times New Roman" w:hAnsi="Times New Roman" w:cs="Times New Roman"/>
          <w:sz w:val="24"/>
          <w:szCs w:val="24"/>
        </w:rPr>
        <w:t>converge</w:t>
      </w:r>
      <w:r>
        <w:rPr>
          <w:rFonts w:ascii="Times New Roman" w:hAnsi="Times New Roman" w:cs="Times New Roman"/>
          <w:sz w:val="24"/>
          <w:szCs w:val="24"/>
        </w:rPr>
        <w:t xml:space="preserve"> on</w:t>
      </w:r>
      <w:r w:rsidR="001870B3">
        <w:rPr>
          <w:rFonts w:ascii="Times New Roman" w:hAnsi="Times New Roman" w:cs="Times New Roman"/>
          <w:sz w:val="24"/>
          <w:szCs w:val="24"/>
        </w:rPr>
        <w:t xml:space="preserve"> </w:t>
      </w:r>
      <w:r w:rsidR="004D4FA9">
        <w:rPr>
          <w:rFonts w:ascii="Times New Roman" w:hAnsi="Times New Roman" w:cs="Times New Roman"/>
          <w:sz w:val="24"/>
          <w:szCs w:val="24"/>
        </w:rPr>
        <w:t>core evaluativism</w:t>
      </w:r>
      <w:r w:rsidR="00F911CF">
        <w:rPr>
          <w:rFonts w:ascii="Times New Roman" w:hAnsi="Times New Roman" w:cs="Times New Roman"/>
          <w:sz w:val="24"/>
          <w:szCs w:val="24"/>
        </w:rPr>
        <w:t xml:space="preserve">. </w:t>
      </w:r>
      <w:r w:rsidR="00A64A1D">
        <w:rPr>
          <w:rFonts w:ascii="Times New Roman" w:hAnsi="Times New Roman" w:cs="Times New Roman"/>
          <w:sz w:val="24"/>
          <w:szCs w:val="24"/>
        </w:rPr>
        <w:t>T</w:t>
      </w:r>
      <w:r>
        <w:rPr>
          <w:rFonts w:ascii="Times New Roman" w:hAnsi="Times New Roman" w:cs="Times New Roman"/>
          <w:sz w:val="24"/>
          <w:szCs w:val="24"/>
        </w:rPr>
        <w:t>he empirical basis of th</w:t>
      </w:r>
      <w:r w:rsidR="00A64A1D">
        <w:rPr>
          <w:rFonts w:ascii="Times New Roman" w:hAnsi="Times New Roman" w:cs="Times New Roman"/>
          <w:sz w:val="24"/>
          <w:szCs w:val="24"/>
        </w:rPr>
        <w:t>is</w:t>
      </w:r>
      <w:r>
        <w:rPr>
          <w:rFonts w:ascii="Times New Roman" w:hAnsi="Times New Roman" w:cs="Times New Roman"/>
          <w:sz w:val="24"/>
          <w:szCs w:val="24"/>
        </w:rPr>
        <w:t xml:space="preserve"> claim </w:t>
      </w:r>
      <w:r w:rsidR="00A64A1D">
        <w:rPr>
          <w:rFonts w:ascii="Times New Roman" w:hAnsi="Times New Roman" w:cs="Times New Roman"/>
          <w:sz w:val="24"/>
          <w:szCs w:val="24"/>
        </w:rPr>
        <w:t>comes</w:t>
      </w:r>
      <w:r>
        <w:rPr>
          <w:rFonts w:ascii="Times New Roman" w:hAnsi="Times New Roman" w:cs="Times New Roman"/>
          <w:sz w:val="24"/>
          <w:szCs w:val="24"/>
        </w:rPr>
        <w:t xml:space="preserve"> largely </w:t>
      </w:r>
      <w:r w:rsidR="00A64A1D">
        <w:rPr>
          <w:rFonts w:ascii="Times New Roman" w:hAnsi="Times New Roman" w:cs="Times New Roman"/>
          <w:sz w:val="24"/>
          <w:szCs w:val="24"/>
        </w:rPr>
        <w:t xml:space="preserve">from </w:t>
      </w:r>
      <w:r>
        <w:rPr>
          <w:rFonts w:ascii="Times New Roman" w:hAnsi="Times New Roman" w:cs="Times New Roman"/>
          <w:sz w:val="24"/>
          <w:szCs w:val="24"/>
        </w:rPr>
        <w:t>research</w:t>
      </w:r>
      <w:r w:rsidR="00A64A1D">
        <w:rPr>
          <w:rFonts w:ascii="Times New Roman" w:hAnsi="Times New Roman" w:cs="Times New Roman"/>
          <w:sz w:val="24"/>
          <w:szCs w:val="24"/>
        </w:rPr>
        <w:t xml:space="preserve"> on mnemonic</w:t>
      </w:r>
      <w:r>
        <w:rPr>
          <w:rFonts w:ascii="Times New Roman" w:hAnsi="Times New Roman" w:cs="Times New Roman"/>
          <w:sz w:val="24"/>
          <w:szCs w:val="24"/>
        </w:rPr>
        <w:t xml:space="preserve"> (and some perceptual)</w:t>
      </w:r>
      <w:r w:rsidR="00A64A1D">
        <w:rPr>
          <w:rFonts w:ascii="Times New Roman" w:hAnsi="Times New Roman" w:cs="Times New Roman"/>
          <w:sz w:val="24"/>
          <w:szCs w:val="24"/>
        </w:rPr>
        <w:t xml:space="preserve"> epistemic feelings</w:t>
      </w:r>
      <w:r>
        <w:rPr>
          <w:rFonts w:ascii="Times New Roman" w:hAnsi="Times New Roman" w:cs="Times New Roman"/>
          <w:sz w:val="24"/>
          <w:szCs w:val="24"/>
        </w:rPr>
        <w:t xml:space="preserve">. Among these I have chosen FOKs, TOTs, and confidence, as they </w:t>
      </w:r>
      <w:r w:rsidR="002B1B43">
        <w:rPr>
          <w:rFonts w:ascii="Times New Roman" w:hAnsi="Times New Roman" w:cs="Times New Roman"/>
          <w:sz w:val="24"/>
          <w:szCs w:val="24"/>
        </w:rPr>
        <w:t xml:space="preserve">are most </w:t>
      </w:r>
      <w:r w:rsidR="00A64A1D">
        <w:rPr>
          <w:rFonts w:ascii="Times New Roman" w:hAnsi="Times New Roman" w:cs="Times New Roman"/>
          <w:sz w:val="24"/>
          <w:szCs w:val="24"/>
        </w:rPr>
        <w:t>common</w:t>
      </w:r>
      <w:r w:rsidR="007349D0">
        <w:rPr>
          <w:rFonts w:ascii="Times New Roman" w:hAnsi="Times New Roman" w:cs="Times New Roman"/>
          <w:sz w:val="24"/>
          <w:szCs w:val="24"/>
        </w:rPr>
        <w:t>ly cited</w:t>
      </w:r>
      <w:r w:rsidR="002B1B43">
        <w:rPr>
          <w:rFonts w:ascii="Times New Roman" w:hAnsi="Times New Roman" w:cs="Times New Roman"/>
          <w:sz w:val="24"/>
          <w:szCs w:val="24"/>
        </w:rPr>
        <w:t xml:space="preserve">, and I believe they </w:t>
      </w:r>
      <w:r>
        <w:rPr>
          <w:rFonts w:ascii="Times New Roman" w:hAnsi="Times New Roman" w:cs="Times New Roman"/>
          <w:sz w:val="24"/>
          <w:szCs w:val="24"/>
        </w:rPr>
        <w:t>offer the best case for evaluativism.</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7349D0">
        <w:rPr>
          <w:rFonts w:ascii="Times New Roman" w:hAnsi="Times New Roman" w:cs="Times New Roman"/>
          <w:sz w:val="24"/>
          <w:szCs w:val="24"/>
        </w:rPr>
        <w:t>T</w:t>
      </w:r>
      <w:r w:rsidR="00A64A1D">
        <w:rPr>
          <w:rFonts w:ascii="Times New Roman" w:hAnsi="Times New Roman" w:cs="Times New Roman"/>
          <w:sz w:val="24"/>
          <w:szCs w:val="24"/>
        </w:rPr>
        <w:t>he most commonly</w:t>
      </w:r>
      <w:r w:rsidR="001B74E4">
        <w:rPr>
          <w:rFonts w:ascii="Times New Roman" w:hAnsi="Times New Roman" w:cs="Times New Roman"/>
          <w:sz w:val="24"/>
          <w:szCs w:val="24"/>
        </w:rPr>
        <w:t xml:space="preserve"> cited </w:t>
      </w:r>
      <w:r w:rsidR="006278B8">
        <w:rPr>
          <w:rFonts w:ascii="Times New Roman" w:hAnsi="Times New Roman" w:cs="Times New Roman"/>
          <w:sz w:val="24"/>
          <w:szCs w:val="24"/>
        </w:rPr>
        <w:t>heuristic</w:t>
      </w:r>
      <w:r w:rsidR="00A64A1D">
        <w:rPr>
          <w:rFonts w:ascii="Times New Roman" w:hAnsi="Times New Roman" w:cs="Times New Roman"/>
          <w:sz w:val="24"/>
          <w:szCs w:val="24"/>
        </w:rPr>
        <w:t xml:space="preserve"> inputs to</w:t>
      </w:r>
      <w:r w:rsidR="006278B8">
        <w:rPr>
          <w:rFonts w:ascii="Times New Roman" w:hAnsi="Times New Roman" w:cs="Times New Roman"/>
          <w:sz w:val="24"/>
          <w:szCs w:val="24"/>
        </w:rPr>
        <w:t xml:space="preserve"> these epistemic feelings </w:t>
      </w:r>
      <w:r w:rsidR="001B74E4">
        <w:rPr>
          <w:rFonts w:ascii="Times New Roman" w:hAnsi="Times New Roman" w:cs="Times New Roman"/>
          <w:sz w:val="24"/>
          <w:szCs w:val="24"/>
        </w:rPr>
        <w:t>are</w:t>
      </w:r>
      <w:r w:rsidR="006278B8">
        <w:rPr>
          <w:rFonts w:ascii="Times New Roman" w:hAnsi="Times New Roman" w:cs="Times New Roman"/>
          <w:sz w:val="24"/>
          <w:szCs w:val="24"/>
        </w:rPr>
        <w:t xml:space="preserve"> </w:t>
      </w:r>
      <w:r w:rsidR="001B74E4">
        <w:rPr>
          <w:rFonts w:ascii="Times New Roman" w:hAnsi="Times New Roman" w:cs="Times New Roman"/>
          <w:sz w:val="24"/>
          <w:szCs w:val="24"/>
        </w:rPr>
        <w:t>cue familiarity</w:t>
      </w:r>
      <w:r w:rsidR="006278B8">
        <w:rPr>
          <w:rFonts w:ascii="Times New Roman" w:hAnsi="Times New Roman" w:cs="Times New Roman"/>
          <w:sz w:val="24"/>
          <w:szCs w:val="24"/>
        </w:rPr>
        <w:t>,</w:t>
      </w:r>
      <w:r w:rsidR="001B74E4">
        <w:rPr>
          <w:rFonts w:ascii="Times New Roman" w:hAnsi="Times New Roman" w:cs="Times New Roman"/>
          <w:sz w:val="24"/>
          <w:szCs w:val="24"/>
        </w:rPr>
        <w:t xml:space="preserve"> </w:t>
      </w:r>
      <w:r w:rsidR="008E2E7C">
        <w:rPr>
          <w:rFonts w:ascii="Times New Roman" w:hAnsi="Times New Roman" w:cs="Times New Roman"/>
          <w:sz w:val="24"/>
          <w:szCs w:val="24"/>
        </w:rPr>
        <w:t>recall of related</w:t>
      </w:r>
      <w:r w:rsidR="001B74E4">
        <w:rPr>
          <w:rFonts w:ascii="Times New Roman" w:hAnsi="Times New Roman" w:cs="Times New Roman"/>
          <w:sz w:val="24"/>
          <w:szCs w:val="24"/>
        </w:rPr>
        <w:t xml:space="preserve"> information</w:t>
      </w:r>
      <w:r w:rsidR="00D90B4A">
        <w:rPr>
          <w:rFonts w:ascii="Times New Roman" w:hAnsi="Times New Roman" w:cs="Times New Roman"/>
          <w:sz w:val="24"/>
          <w:szCs w:val="24"/>
        </w:rPr>
        <w:t>, and fluency</w:t>
      </w:r>
      <w:r w:rsidR="001B74E4">
        <w:rPr>
          <w:rFonts w:ascii="Times New Roman" w:hAnsi="Times New Roman" w:cs="Times New Roman"/>
          <w:sz w:val="24"/>
          <w:szCs w:val="24"/>
        </w:rPr>
        <w:t xml:space="preserve">. In the next section I will </w:t>
      </w:r>
      <w:r w:rsidR="00D90B4A">
        <w:rPr>
          <w:rFonts w:ascii="Times New Roman" w:hAnsi="Times New Roman" w:cs="Times New Roman"/>
          <w:sz w:val="24"/>
          <w:szCs w:val="24"/>
        </w:rPr>
        <w:t>explain</w:t>
      </w:r>
      <w:r w:rsidR="001B74E4">
        <w:rPr>
          <w:rFonts w:ascii="Times New Roman" w:hAnsi="Times New Roman" w:cs="Times New Roman"/>
          <w:sz w:val="24"/>
          <w:szCs w:val="24"/>
        </w:rPr>
        <w:t xml:space="preserve"> these heuristics. </w:t>
      </w:r>
    </w:p>
    <w:p w14:paraId="5D5FFD4E" w14:textId="1A0ACF1A" w:rsidR="005A0954" w:rsidRDefault="005A0954" w:rsidP="005A0954">
      <w:pPr>
        <w:spacing w:after="0" w:line="240" w:lineRule="auto"/>
        <w:contextualSpacing/>
        <w:rPr>
          <w:rFonts w:ascii="Times New Roman" w:hAnsi="Times New Roman" w:cs="Times New Roman"/>
          <w:sz w:val="24"/>
          <w:szCs w:val="24"/>
        </w:rPr>
      </w:pPr>
    </w:p>
    <w:p w14:paraId="2BB7D30A" w14:textId="77777777" w:rsidR="00894033" w:rsidRPr="005A0954" w:rsidRDefault="00894033" w:rsidP="005A0954">
      <w:pPr>
        <w:spacing w:after="0" w:line="240" w:lineRule="auto"/>
        <w:contextualSpacing/>
        <w:rPr>
          <w:rFonts w:ascii="Times New Roman" w:hAnsi="Times New Roman" w:cs="Times New Roman"/>
          <w:sz w:val="24"/>
          <w:szCs w:val="24"/>
        </w:rPr>
      </w:pPr>
    </w:p>
    <w:p w14:paraId="0FFCCAEA" w14:textId="6E73B389" w:rsidR="009E5866" w:rsidRPr="00045CC2" w:rsidRDefault="006A5CEA" w:rsidP="005A0954">
      <w:pPr>
        <w:spacing w:after="0" w:line="240" w:lineRule="auto"/>
        <w:contextualSpacing/>
        <w:rPr>
          <w:rFonts w:ascii="Times New Roman" w:hAnsi="Times New Roman" w:cs="Times New Roman"/>
          <w:b/>
          <w:bCs/>
          <w:sz w:val="24"/>
          <w:szCs w:val="24"/>
        </w:rPr>
      </w:pPr>
      <w:r w:rsidRPr="00045CC2">
        <w:rPr>
          <w:rFonts w:ascii="Times New Roman" w:hAnsi="Times New Roman" w:cs="Times New Roman"/>
          <w:b/>
          <w:bCs/>
          <w:sz w:val="24"/>
          <w:szCs w:val="24"/>
        </w:rPr>
        <w:t>3.</w:t>
      </w:r>
      <w:r w:rsidR="009E5866" w:rsidRPr="00045CC2">
        <w:rPr>
          <w:rFonts w:ascii="Times New Roman" w:hAnsi="Times New Roman" w:cs="Times New Roman"/>
          <w:b/>
          <w:bCs/>
          <w:sz w:val="24"/>
          <w:szCs w:val="24"/>
        </w:rPr>
        <w:tab/>
      </w:r>
      <w:r w:rsidR="00A73F1E">
        <w:rPr>
          <w:rFonts w:ascii="Times New Roman" w:hAnsi="Times New Roman" w:cs="Times New Roman"/>
          <w:b/>
          <w:bCs/>
          <w:sz w:val="24"/>
          <w:szCs w:val="24"/>
        </w:rPr>
        <w:t>H</w:t>
      </w:r>
      <w:r w:rsidR="009E5866" w:rsidRPr="00045CC2">
        <w:rPr>
          <w:rFonts w:ascii="Times New Roman" w:hAnsi="Times New Roman" w:cs="Times New Roman"/>
          <w:b/>
          <w:bCs/>
          <w:sz w:val="24"/>
          <w:szCs w:val="24"/>
        </w:rPr>
        <w:t>euristics</w:t>
      </w:r>
    </w:p>
    <w:p w14:paraId="76FD56EA" w14:textId="77777777" w:rsidR="009E5866" w:rsidRDefault="009E5866" w:rsidP="00176CDB">
      <w:pPr>
        <w:spacing w:after="0" w:line="240" w:lineRule="auto"/>
        <w:contextualSpacing/>
        <w:rPr>
          <w:rFonts w:ascii="Times New Roman" w:hAnsi="Times New Roman" w:cs="Times New Roman"/>
          <w:sz w:val="24"/>
          <w:szCs w:val="24"/>
        </w:rPr>
      </w:pPr>
    </w:p>
    <w:p w14:paraId="68CA7F1E" w14:textId="0399F375" w:rsidR="00FE5213" w:rsidRDefault="000103C3" w:rsidP="00892177">
      <w:pPr>
        <w:spacing w:after="0"/>
        <w:contextualSpacing/>
        <w:rPr>
          <w:rFonts w:ascii="Times New Roman" w:hAnsi="Times New Roman" w:cs="Times New Roman"/>
          <w:sz w:val="24"/>
          <w:szCs w:val="24"/>
        </w:rPr>
      </w:pPr>
      <w:r>
        <w:rPr>
          <w:rFonts w:ascii="Times New Roman" w:hAnsi="Times New Roman" w:cs="Times New Roman"/>
          <w:sz w:val="24"/>
          <w:szCs w:val="24"/>
        </w:rPr>
        <w:t>Core</w:t>
      </w:r>
      <w:r w:rsidR="00E218C6">
        <w:rPr>
          <w:rFonts w:ascii="Times New Roman" w:hAnsi="Times New Roman" w:cs="Times New Roman"/>
          <w:sz w:val="24"/>
          <w:szCs w:val="24"/>
        </w:rPr>
        <w:t xml:space="preserve"> evaulativi</w:t>
      </w:r>
      <w:r w:rsidR="00D774E4">
        <w:rPr>
          <w:rFonts w:ascii="Times New Roman" w:hAnsi="Times New Roman" w:cs="Times New Roman"/>
          <w:sz w:val="24"/>
          <w:szCs w:val="24"/>
        </w:rPr>
        <w:t>s</w:t>
      </w:r>
      <w:r w:rsidR="00E218C6">
        <w:rPr>
          <w:rFonts w:ascii="Times New Roman" w:hAnsi="Times New Roman" w:cs="Times New Roman"/>
          <w:sz w:val="24"/>
          <w:szCs w:val="24"/>
        </w:rPr>
        <w:t xml:space="preserve">m </w:t>
      </w:r>
      <w:r>
        <w:rPr>
          <w:rFonts w:ascii="Times New Roman" w:hAnsi="Times New Roman" w:cs="Times New Roman"/>
          <w:sz w:val="24"/>
          <w:szCs w:val="24"/>
        </w:rPr>
        <w:t xml:space="preserve">is </w:t>
      </w:r>
      <w:r w:rsidR="00E218C6">
        <w:rPr>
          <w:rFonts w:ascii="Times New Roman" w:hAnsi="Times New Roman" w:cs="Times New Roman"/>
          <w:sz w:val="24"/>
          <w:szCs w:val="24"/>
        </w:rPr>
        <w:t>the claim</w:t>
      </w:r>
      <w:r w:rsidR="006D3ED4">
        <w:rPr>
          <w:rFonts w:ascii="Times New Roman" w:hAnsi="Times New Roman" w:cs="Times New Roman"/>
          <w:sz w:val="24"/>
          <w:szCs w:val="24"/>
        </w:rPr>
        <w:t xml:space="preserve"> that epistemic feelings are not directly informed by </w:t>
      </w:r>
      <w:r w:rsidR="00A8322D">
        <w:rPr>
          <w:rFonts w:ascii="Times New Roman" w:hAnsi="Times New Roman" w:cs="Times New Roman"/>
          <w:sz w:val="24"/>
          <w:szCs w:val="24"/>
        </w:rPr>
        <w:t xml:space="preserve">the </w:t>
      </w:r>
      <w:r w:rsidR="006D3ED4">
        <w:rPr>
          <w:rFonts w:ascii="Times New Roman" w:hAnsi="Times New Roman" w:cs="Times New Roman"/>
          <w:sz w:val="24"/>
          <w:szCs w:val="24"/>
        </w:rPr>
        <w:t>first-order mental content</w:t>
      </w:r>
      <w:r w:rsidR="00CF4729">
        <w:rPr>
          <w:rFonts w:ascii="Times New Roman" w:hAnsi="Times New Roman" w:cs="Times New Roman"/>
          <w:sz w:val="24"/>
          <w:szCs w:val="24"/>
        </w:rPr>
        <w:t xml:space="preserve"> on which they report</w:t>
      </w:r>
      <w:r w:rsidR="006D3ED4">
        <w:rPr>
          <w:rFonts w:ascii="Times New Roman" w:hAnsi="Times New Roman" w:cs="Times New Roman"/>
          <w:sz w:val="24"/>
          <w:szCs w:val="24"/>
        </w:rPr>
        <w:t xml:space="preserve">, but instead are sensitive to </w:t>
      </w:r>
      <w:r w:rsidR="00BD5379">
        <w:rPr>
          <w:rFonts w:ascii="Times New Roman" w:hAnsi="Times New Roman" w:cs="Times New Roman"/>
          <w:sz w:val="24"/>
          <w:szCs w:val="24"/>
        </w:rPr>
        <w:t>“cues” or “</w:t>
      </w:r>
      <w:r w:rsidR="006D3ED4">
        <w:rPr>
          <w:rFonts w:ascii="Times New Roman" w:hAnsi="Times New Roman" w:cs="Times New Roman"/>
          <w:sz w:val="24"/>
          <w:szCs w:val="24"/>
        </w:rPr>
        <w:t>heuristics</w:t>
      </w:r>
      <w:r w:rsidR="00056782">
        <w:rPr>
          <w:rFonts w:ascii="Times New Roman" w:hAnsi="Times New Roman" w:cs="Times New Roman"/>
          <w:sz w:val="24"/>
          <w:szCs w:val="24"/>
        </w:rPr>
        <w:t>.</w:t>
      </w:r>
      <w:r w:rsidR="00BD5379">
        <w:rPr>
          <w:rFonts w:ascii="Times New Roman" w:hAnsi="Times New Roman" w:cs="Times New Roman"/>
          <w:sz w:val="24"/>
          <w:szCs w:val="24"/>
        </w:rPr>
        <w:t>”</w:t>
      </w:r>
      <w:r w:rsidR="006D3ED4">
        <w:rPr>
          <w:rFonts w:ascii="Times New Roman" w:hAnsi="Times New Roman" w:cs="Times New Roman"/>
          <w:sz w:val="24"/>
          <w:szCs w:val="24"/>
        </w:rPr>
        <w:t xml:space="preserve"> What are these </w:t>
      </w:r>
      <w:r w:rsidR="00B6190D">
        <w:rPr>
          <w:rFonts w:ascii="Times New Roman" w:hAnsi="Times New Roman" w:cs="Times New Roman"/>
          <w:sz w:val="24"/>
          <w:szCs w:val="24"/>
        </w:rPr>
        <w:t xml:space="preserve">cues and </w:t>
      </w:r>
      <w:r w:rsidR="006D3ED4">
        <w:rPr>
          <w:rFonts w:ascii="Times New Roman" w:hAnsi="Times New Roman" w:cs="Times New Roman"/>
          <w:sz w:val="24"/>
          <w:szCs w:val="24"/>
        </w:rPr>
        <w:t xml:space="preserve">heuristics? </w:t>
      </w:r>
      <w:r w:rsidR="00892177">
        <w:rPr>
          <w:rFonts w:ascii="Times New Roman" w:hAnsi="Times New Roman" w:cs="Times New Roman"/>
          <w:sz w:val="24"/>
          <w:szCs w:val="24"/>
        </w:rPr>
        <w:t>Among</w:t>
      </w:r>
      <w:r w:rsidR="00EF1697">
        <w:rPr>
          <w:rFonts w:ascii="Times New Roman" w:hAnsi="Times New Roman" w:cs="Times New Roman"/>
          <w:sz w:val="24"/>
          <w:szCs w:val="24"/>
        </w:rPr>
        <w:t xml:space="preserve"> the most frequently cited heuristics are related information, cue familiarity, and fluency (Koriat</w:t>
      </w:r>
      <w:r w:rsidR="002A008D">
        <w:rPr>
          <w:rFonts w:ascii="Times New Roman" w:hAnsi="Times New Roman" w:cs="Times New Roman"/>
          <w:sz w:val="24"/>
          <w:szCs w:val="24"/>
        </w:rPr>
        <w:t xml:space="preserve"> </w:t>
      </w:r>
      <w:r w:rsidR="00127746">
        <w:rPr>
          <w:rFonts w:ascii="Times New Roman" w:hAnsi="Times New Roman" w:cs="Times New Roman"/>
          <w:sz w:val="24"/>
          <w:szCs w:val="24"/>
        </w:rPr>
        <w:t>&amp; Levy-Sadot,</w:t>
      </w:r>
      <w:r w:rsidR="00EF1697">
        <w:rPr>
          <w:rFonts w:ascii="Times New Roman" w:hAnsi="Times New Roman" w:cs="Times New Roman"/>
          <w:sz w:val="24"/>
          <w:szCs w:val="24"/>
        </w:rPr>
        <w:t xml:space="preserve"> </w:t>
      </w:r>
      <w:r w:rsidR="00200136">
        <w:rPr>
          <w:rFonts w:ascii="Times New Roman" w:hAnsi="Times New Roman" w:cs="Times New Roman"/>
          <w:sz w:val="24"/>
          <w:szCs w:val="24"/>
        </w:rPr>
        <w:t>2001</w:t>
      </w:r>
      <w:r w:rsidR="00EF1697">
        <w:rPr>
          <w:rFonts w:ascii="Times New Roman" w:hAnsi="Times New Roman" w:cs="Times New Roman"/>
          <w:sz w:val="24"/>
          <w:szCs w:val="24"/>
        </w:rPr>
        <w:t>; Proust, 2013; Dokic, 2012; Arango-Munoz, 2019).</w:t>
      </w:r>
      <w:r w:rsidR="002E474C">
        <w:rPr>
          <w:rFonts w:ascii="Times New Roman" w:hAnsi="Times New Roman" w:cs="Times New Roman"/>
          <w:sz w:val="24"/>
          <w:szCs w:val="24"/>
        </w:rPr>
        <w:t xml:space="preserve"> </w:t>
      </w:r>
    </w:p>
    <w:p w14:paraId="3DD121AF" w14:textId="70F632A9" w:rsidR="00BB3239" w:rsidRDefault="00E40874" w:rsidP="00CC69F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Related information is typically invoked </w:t>
      </w:r>
      <w:r w:rsidR="00263150">
        <w:rPr>
          <w:rFonts w:ascii="Times New Roman" w:hAnsi="Times New Roman" w:cs="Times New Roman"/>
          <w:sz w:val="24"/>
          <w:szCs w:val="24"/>
        </w:rPr>
        <w:t>in the case of</w:t>
      </w:r>
      <w:r>
        <w:rPr>
          <w:rFonts w:ascii="Times New Roman" w:hAnsi="Times New Roman" w:cs="Times New Roman"/>
          <w:sz w:val="24"/>
          <w:szCs w:val="24"/>
        </w:rPr>
        <w:t xml:space="preserve"> FOKs and TOTs. I</w:t>
      </w:r>
      <w:r w:rsidR="00263150">
        <w:rPr>
          <w:rFonts w:ascii="Times New Roman" w:hAnsi="Times New Roman" w:cs="Times New Roman"/>
          <w:sz w:val="24"/>
          <w:szCs w:val="24"/>
        </w:rPr>
        <w:t>f</w:t>
      </w:r>
      <w:r>
        <w:rPr>
          <w:rFonts w:ascii="Times New Roman" w:hAnsi="Times New Roman" w:cs="Times New Roman"/>
          <w:sz w:val="24"/>
          <w:szCs w:val="24"/>
        </w:rPr>
        <w:t xml:space="preserve"> the</w:t>
      </w:r>
      <w:r w:rsidR="00D87B95">
        <w:rPr>
          <w:rFonts w:ascii="Times New Roman" w:hAnsi="Times New Roman" w:cs="Times New Roman"/>
          <w:sz w:val="24"/>
          <w:szCs w:val="24"/>
        </w:rPr>
        <w:t xml:space="preserve"> subject does not recall the </w:t>
      </w:r>
      <w:r w:rsidR="00047653">
        <w:rPr>
          <w:rFonts w:ascii="Times New Roman" w:hAnsi="Times New Roman" w:cs="Times New Roman"/>
          <w:sz w:val="24"/>
          <w:szCs w:val="24"/>
        </w:rPr>
        <w:t>word form</w:t>
      </w:r>
      <w:r>
        <w:rPr>
          <w:rFonts w:ascii="Times New Roman" w:hAnsi="Times New Roman" w:cs="Times New Roman"/>
          <w:sz w:val="24"/>
          <w:szCs w:val="24"/>
        </w:rPr>
        <w:t xml:space="preserve"> </w:t>
      </w:r>
      <w:r w:rsidR="00BF5F4F">
        <w:rPr>
          <w:rFonts w:ascii="Times New Roman" w:hAnsi="Times New Roman" w:cs="Times New Roman"/>
          <w:sz w:val="24"/>
          <w:szCs w:val="24"/>
        </w:rPr>
        <w:t>sought</w:t>
      </w:r>
      <w:r>
        <w:rPr>
          <w:rFonts w:ascii="Times New Roman" w:hAnsi="Times New Roman" w:cs="Times New Roman"/>
          <w:sz w:val="24"/>
          <w:szCs w:val="24"/>
        </w:rPr>
        <w:t xml:space="preserve"> in a memory task,</w:t>
      </w:r>
      <w:r w:rsidR="00047653">
        <w:rPr>
          <w:rFonts w:ascii="Times New Roman" w:hAnsi="Times New Roman" w:cs="Times New Roman"/>
          <w:sz w:val="24"/>
          <w:szCs w:val="24"/>
        </w:rPr>
        <w:t xml:space="preserve"> but recalls </w:t>
      </w:r>
      <w:r w:rsidR="007B3E1F">
        <w:rPr>
          <w:rFonts w:ascii="Times New Roman" w:hAnsi="Times New Roman" w:cs="Times New Roman"/>
          <w:sz w:val="24"/>
          <w:szCs w:val="24"/>
        </w:rPr>
        <w:t>some</w:t>
      </w:r>
      <w:r w:rsidR="00047653">
        <w:rPr>
          <w:rFonts w:ascii="Times New Roman" w:hAnsi="Times New Roman" w:cs="Times New Roman"/>
          <w:sz w:val="24"/>
          <w:szCs w:val="24"/>
        </w:rPr>
        <w:t xml:space="preserve"> related details</w:t>
      </w:r>
      <w:r w:rsidR="004514DE">
        <w:rPr>
          <w:rFonts w:ascii="Times New Roman" w:hAnsi="Times New Roman" w:cs="Times New Roman"/>
          <w:sz w:val="24"/>
          <w:szCs w:val="24"/>
        </w:rPr>
        <w:t xml:space="preserve">, this could be what triggers </w:t>
      </w:r>
      <w:r w:rsidR="00263150">
        <w:rPr>
          <w:rFonts w:ascii="Times New Roman" w:hAnsi="Times New Roman" w:cs="Times New Roman"/>
          <w:sz w:val="24"/>
          <w:szCs w:val="24"/>
        </w:rPr>
        <w:t>the epistemic feeling</w:t>
      </w:r>
      <w:r w:rsidR="00047653">
        <w:rPr>
          <w:rFonts w:ascii="Times New Roman" w:hAnsi="Times New Roman" w:cs="Times New Roman"/>
          <w:sz w:val="24"/>
          <w:szCs w:val="24"/>
        </w:rPr>
        <w:t xml:space="preserve">. </w:t>
      </w:r>
      <w:r w:rsidR="004514DE">
        <w:rPr>
          <w:rFonts w:ascii="Times New Roman" w:hAnsi="Times New Roman" w:cs="Times New Roman"/>
          <w:sz w:val="24"/>
          <w:szCs w:val="24"/>
        </w:rPr>
        <w:t xml:space="preserve">So, while </w:t>
      </w:r>
      <w:r w:rsidR="00047653">
        <w:rPr>
          <w:rFonts w:ascii="Times New Roman" w:hAnsi="Times New Roman" w:cs="Times New Roman"/>
          <w:sz w:val="24"/>
          <w:szCs w:val="24"/>
        </w:rPr>
        <w:t>I might not recall the name of the capital of Peru, I might recall its location on the map, a dish I tasted on a recent visit, or its major exports</w:t>
      </w:r>
      <w:r w:rsidR="00485279">
        <w:rPr>
          <w:rFonts w:ascii="Times New Roman" w:hAnsi="Times New Roman" w:cs="Times New Roman"/>
          <w:sz w:val="24"/>
          <w:szCs w:val="24"/>
        </w:rPr>
        <w:t>,</w:t>
      </w:r>
      <w:r w:rsidR="004514DE">
        <w:rPr>
          <w:rFonts w:ascii="Times New Roman" w:hAnsi="Times New Roman" w:cs="Times New Roman"/>
          <w:sz w:val="24"/>
          <w:szCs w:val="24"/>
        </w:rPr>
        <w:t xml:space="preserve"> and on this basis feel that I know the answer</w:t>
      </w:r>
      <w:r w:rsidR="00047653">
        <w:rPr>
          <w:rFonts w:ascii="Times New Roman" w:hAnsi="Times New Roman" w:cs="Times New Roman"/>
          <w:sz w:val="24"/>
          <w:szCs w:val="24"/>
        </w:rPr>
        <w:t xml:space="preserve">. </w:t>
      </w:r>
      <w:r w:rsidR="007A26A0">
        <w:rPr>
          <w:rFonts w:ascii="Times New Roman" w:hAnsi="Times New Roman" w:cs="Times New Roman"/>
          <w:sz w:val="24"/>
          <w:szCs w:val="24"/>
        </w:rPr>
        <w:t xml:space="preserve">The </w:t>
      </w:r>
      <w:r>
        <w:rPr>
          <w:rFonts w:ascii="Times New Roman" w:hAnsi="Times New Roman" w:cs="Times New Roman"/>
          <w:sz w:val="24"/>
          <w:szCs w:val="24"/>
        </w:rPr>
        <w:t xml:space="preserve">cue familiarity heuristic </w:t>
      </w:r>
      <w:r w:rsidR="00591DD0">
        <w:rPr>
          <w:rFonts w:ascii="Times New Roman" w:hAnsi="Times New Roman" w:cs="Times New Roman"/>
          <w:sz w:val="24"/>
          <w:szCs w:val="24"/>
        </w:rPr>
        <w:t>takes the cue itself to be the source of epistemic feelings</w:t>
      </w:r>
      <w:r w:rsidR="00047653">
        <w:rPr>
          <w:rFonts w:ascii="Times New Roman" w:hAnsi="Times New Roman" w:cs="Times New Roman"/>
          <w:sz w:val="24"/>
          <w:szCs w:val="24"/>
        </w:rPr>
        <w:t xml:space="preserve">. </w:t>
      </w:r>
      <w:r w:rsidR="004514DE">
        <w:rPr>
          <w:rFonts w:ascii="Times New Roman" w:hAnsi="Times New Roman" w:cs="Times New Roman"/>
          <w:sz w:val="24"/>
          <w:szCs w:val="24"/>
        </w:rPr>
        <w:t>If I were a subject in a memory study, I might be presented pairs of countries and their capitals: Canada: Ott</w:t>
      </w:r>
      <w:r w:rsidR="00646D6C">
        <w:rPr>
          <w:rFonts w:ascii="Times New Roman" w:hAnsi="Times New Roman" w:cs="Times New Roman"/>
          <w:sz w:val="24"/>
          <w:szCs w:val="24"/>
        </w:rPr>
        <w:t>a</w:t>
      </w:r>
      <w:r w:rsidR="004514DE">
        <w:rPr>
          <w:rFonts w:ascii="Times New Roman" w:hAnsi="Times New Roman" w:cs="Times New Roman"/>
          <w:sz w:val="24"/>
          <w:szCs w:val="24"/>
        </w:rPr>
        <w:t xml:space="preserve">wa, </w:t>
      </w:r>
      <w:r w:rsidR="00591DD0">
        <w:rPr>
          <w:rFonts w:ascii="Times New Roman" w:hAnsi="Times New Roman" w:cs="Times New Roman"/>
          <w:sz w:val="24"/>
          <w:szCs w:val="24"/>
        </w:rPr>
        <w:t>Ecu</w:t>
      </w:r>
      <w:r w:rsidR="00021F84">
        <w:rPr>
          <w:rFonts w:ascii="Times New Roman" w:hAnsi="Times New Roman" w:cs="Times New Roman"/>
          <w:sz w:val="24"/>
          <w:szCs w:val="24"/>
        </w:rPr>
        <w:t>a</w:t>
      </w:r>
      <w:r w:rsidR="00591DD0">
        <w:rPr>
          <w:rFonts w:ascii="Times New Roman" w:hAnsi="Times New Roman" w:cs="Times New Roman"/>
          <w:sz w:val="24"/>
          <w:szCs w:val="24"/>
        </w:rPr>
        <w:t>dor: Quito</w:t>
      </w:r>
      <w:r w:rsidR="004514DE">
        <w:rPr>
          <w:rFonts w:ascii="Times New Roman" w:hAnsi="Times New Roman" w:cs="Times New Roman"/>
          <w:sz w:val="24"/>
          <w:szCs w:val="24"/>
        </w:rPr>
        <w:t>, Peru: Lima</w:t>
      </w:r>
      <w:r w:rsidR="00BB3239">
        <w:rPr>
          <w:rFonts w:ascii="Times New Roman" w:hAnsi="Times New Roman" w:cs="Times New Roman"/>
          <w:sz w:val="24"/>
          <w:szCs w:val="24"/>
        </w:rPr>
        <w:t xml:space="preserve">. </w:t>
      </w:r>
      <w:r w:rsidR="00014FD5">
        <w:rPr>
          <w:rFonts w:ascii="Times New Roman" w:hAnsi="Times New Roman" w:cs="Times New Roman"/>
          <w:sz w:val="24"/>
          <w:szCs w:val="24"/>
        </w:rPr>
        <w:t xml:space="preserve">Later I might be asked to recall the capital based on the cue – the name of the country. Or I might be tested on general knowledge </w:t>
      </w:r>
      <w:r w:rsidR="00485279">
        <w:rPr>
          <w:rFonts w:ascii="Times New Roman" w:hAnsi="Times New Roman" w:cs="Times New Roman"/>
          <w:sz w:val="24"/>
          <w:szCs w:val="24"/>
        </w:rPr>
        <w:t xml:space="preserve">without prior training, </w:t>
      </w:r>
      <w:r w:rsidR="00014FD5">
        <w:rPr>
          <w:rFonts w:ascii="Times New Roman" w:hAnsi="Times New Roman" w:cs="Times New Roman"/>
          <w:sz w:val="24"/>
          <w:szCs w:val="24"/>
        </w:rPr>
        <w:t>and the cue might be “What is the capital of Peru?”</w:t>
      </w:r>
      <w:r w:rsidR="00BB3239">
        <w:rPr>
          <w:rFonts w:ascii="Times New Roman" w:hAnsi="Times New Roman" w:cs="Times New Roman"/>
          <w:sz w:val="24"/>
          <w:szCs w:val="24"/>
        </w:rPr>
        <w:t xml:space="preserve">. </w:t>
      </w:r>
      <w:r w:rsidR="00014FD5">
        <w:rPr>
          <w:rFonts w:ascii="Times New Roman" w:hAnsi="Times New Roman" w:cs="Times New Roman"/>
          <w:sz w:val="24"/>
          <w:szCs w:val="24"/>
        </w:rPr>
        <w:t>In each case the claim is that a</w:t>
      </w:r>
      <w:r w:rsidR="00564826">
        <w:rPr>
          <w:rFonts w:ascii="Times New Roman" w:hAnsi="Times New Roman" w:cs="Times New Roman"/>
          <w:sz w:val="24"/>
          <w:szCs w:val="24"/>
        </w:rPr>
        <w:t xml:space="preserve"> FOK</w:t>
      </w:r>
      <w:r w:rsidR="00014FD5">
        <w:rPr>
          <w:rFonts w:ascii="Times New Roman" w:hAnsi="Times New Roman" w:cs="Times New Roman"/>
          <w:sz w:val="24"/>
          <w:szCs w:val="24"/>
        </w:rPr>
        <w:t xml:space="preserve"> would be based on whether the cue appears familiar to me, </w:t>
      </w:r>
      <w:r w:rsidR="00485279">
        <w:rPr>
          <w:rFonts w:ascii="Times New Roman" w:hAnsi="Times New Roman" w:cs="Times New Roman"/>
          <w:sz w:val="24"/>
          <w:szCs w:val="24"/>
        </w:rPr>
        <w:t>not on whether I have the answer in mind</w:t>
      </w:r>
      <w:r w:rsidR="00014FD5">
        <w:rPr>
          <w:rFonts w:ascii="Times New Roman" w:hAnsi="Times New Roman" w:cs="Times New Roman"/>
          <w:sz w:val="24"/>
          <w:szCs w:val="24"/>
        </w:rPr>
        <w:t xml:space="preserve">. What makes each of these factors </w:t>
      </w:r>
      <w:r w:rsidR="00014FD5">
        <w:rPr>
          <w:rFonts w:ascii="Times New Roman" w:hAnsi="Times New Roman" w:cs="Times New Roman"/>
          <w:sz w:val="24"/>
          <w:szCs w:val="24"/>
        </w:rPr>
        <w:lastRenderedPageBreak/>
        <w:t xml:space="preserve">heuristics is that they are thought to </w:t>
      </w:r>
      <w:r w:rsidR="00BB3239">
        <w:rPr>
          <w:rFonts w:ascii="Times New Roman" w:hAnsi="Times New Roman" w:cs="Times New Roman"/>
          <w:sz w:val="24"/>
          <w:szCs w:val="24"/>
        </w:rPr>
        <w:t xml:space="preserve">correlate with </w:t>
      </w:r>
      <w:r w:rsidR="00014FD5">
        <w:rPr>
          <w:rFonts w:ascii="Times New Roman" w:hAnsi="Times New Roman" w:cs="Times New Roman"/>
          <w:sz w:val="24"/>
          <w:szCs w:val="24"/>
        </w:rPr>
        <w:t>retrieval of the correct answer</w:t>
      </w:r>
      <w:r w:rsidR="00BB3239">
        <w:rPr>
          <w:rFonts w:ascii="Times New Roman" w:hAnsi="Times New Roman" w:cs="Times New Roman"/>
          <w:sz w:val="24"/>
          <w:szCs w:val="24"/>
        </w:rPr>
        <w:t xml:space="preserve"> often enough that</w:t>
      </w:r>
      <w:r w:rsidR="00B91273">
        <w:rPr>
          <w:rFonts w:ascii="Times New Roman" w:hAnsi="Times New Roman" w:cs="Times New Roman"/>
          <w:sz w:val="24"/>
          <w:szCs w:val="24"/>
        </w:rPr>
        <w:t xml:space="preserve">, for creatures like us, </w:t>
      </w:r>
      <w:r w:rsidR="00A6079A">
        <w:rPr>
          <w:rFonts w:ascii="Times New Roman" w:hAnsi="Times New Roman" w:cs="Times New Roman"/>
          <w:sz w:val="24"/>
          <w:szCs w:val="24"/>
        </w:rPr>
        <w:t xml:space="preserve">they provide a pretty good guide to whether the first-order content is </w:t>
      </w:r>
      <w:r w:rsidR="003B1708">
        <w:rPr>
          <w:rFonts w:ascii="Times New Roman" w:hAnsi="Times New Roman" w:cs="Times New Roman"/>
          <w:sz w:val="24"/>
          <w:szCs w:val="24"/>
        </w:rPr>
        <w:t>in memory</w:t>
      </w:r>
      <w:r w:rsidR="00014FD5">
        <w:rPr>
          <w:rFonts w:ascii="Times New Roman" w:hAnsi="Times New Roman" w:cs="Times New Roman"/>
          <w:sz w:val="24"/>
          <w:szCs w:val="24"/>
        </w:rPr>
        <w:t>.</w:t>
      </w:r>
      <w:r w:rsidR="00BB3239">
        <w:rPr>
          <w:rFonts w:ascii="Times New Roman" w:hAnsi="Times New Roman" w:cs="Times New Roman"/>
          <w:sz w:val="24"/>
          <w:szCs w:val="24"/>
        </w:rPr>
        <w:t xml:space="preserve"> </w:t>
      </w:r>
      <w:r>
        <w:rPr>
          <w:rFonts w:ascii="Times New Roman" w:hAnsi="Times New Roman" w:cs="Times New Roman"/>
          <w:sz w:val="24"/>
          <w:szCs w:val="24"/>
        </w:rPr>
        <w:t>They are fallible, of course, but a system employing these heuristics</w:t>
      </w:r>
      <w:r w:rsidR="00A6079A">
        <w:rPr>
          <w:rFonts w:ascii="Times New Roman" w:hAnsi="Times New Roman" w:cs="Times New Roman"/>
          <w:sz w:val="24"/>
          <w:szCs w:val="24"/>
        </w:rPr>
        <w:t xml:space="preserve"> will likely be adaptive</w:t>
      </w:r>
      <w:r w:rsidR="00014FD5">
        <w:rPr>
          <w:rFonts w:ascii="Times New Roman" w:hAnsi="Times New Roman" w:cs="Times New Roman"/>
          <w:sz w:val="24"/>
          <w:szCs w:val="24"/>
        </w:rPr>
        <w:t xml:space="preserve"> if </w:t>
      </w:r>
      <w:r w:rsidR="00847A64">
        <w:rPr>
          <w:rFonts w:ascii="Times New Roman" w:hAnsi="Times New Roman" w:cs="Times New Roman"/>
          <w:sz w:val="24"/>
          <w:szCs w:val="24"/>
        </w:rPr>
        <w:t>direct access</w:t>
      </w:r>
      <w:r w:rsidR="00014FD5">
        <w:rPr>
          <w:rFonts w:ascii="Times New Roman" w:hAnsi="Times New Roman" w:cs="Times New Roman"/>
          <w:sz w:val="24"/>
          <w:szCs w:val="24"/>
        </w:rPr>
        <w:t xml:space="preserve"> </w:t>
      </w:r>
      <w:r w:rsidR="00BB3239">
        <w:rPr>
          <w:rFonts w:ascii="Times New Roman" w:hAnsi="Times New Roman" w:cs="Times New Roman"/>
          <w:sz w:val="24"/>
          <w:szCs w:val="24"/>
        </w:rPr>
        <w:t>is time and energy consuming</w:t>
      </w:r>
      <w:r w:rsidR="00847A64">
        <w:rPr>
          <w:rFonts w:ascii="Times New Roman" w:hAnsi="Times New Roman" w:cs="Times New Roman"/>
          <w:sz w:val="24"/>
          <w:szCs w:val="24"/>
        </w:rPr>
        <w:t>,</w:t>
      </w:r>
      <w:r w:rsidR="00BB3239">
        <w:rPr>
          <w:rFonts w:ascii="Times New Roman" w:hAnsi="Times New Roman" w:cs="Times New Roman"/>
          <w:sz w:val="24"/>
          <w:szCs w:val="24"/>
        </w:rPr>
        <w:t xml:space="preserve"> or</w:t>
      </w:r>
      <w:r w:rsidR="00847A64">
        <w:rPr>
          <w:rFonts w:ascii="Times New Roman" w:hAnsi="Times New Roman" w:cs="Times New Roman"/>
          <w:sz w:val="24"/>
          <w:szCs w:val="24"/>
        </w:rPr>
        <w:t xml:space="preserve"> psychologically</w:t>
      </w:r>
      <w:r w:rsidR="00BB3239">
        <w:rPr>
          <w:rFonts w:ascii="Times New Roman" w:hAnsi="Times New Roman" w:cs="Times New Roman"/>
          <w:sz w:val="24"/>
          <w:szCs w:val="24"/>
        </w:rPr>
        <w:t xml:space="preserve"> </w:t>
      </w:r>
      <w:r w:rsidR="00847A64">
        <w:rPr>
          <w:rFonts w:ascii="Times New Roman" w:hAnsi="Times New Roman" w:cs="Times New Roman"/>
          <w:sz w:val="24"/>
          <w:szCs w:val="24"/>
        </w:rPr>
        <w:t>impossible.</w:t>
      </w:r>
      <w:r w:rsidR="00F01FE1">
        <w:rPr>
          <w:rFonts w:ascii="Times New Roman" w:hAnsi="Times New Roman" w:cs="Times New Roman"/>
          <w:sz w:val="24"/>
          <w:szCs w:val="24"/>
        </w:rPr>
        <w:t xml:space="preserve"> </w:t>
      </w:r>
    </w:p>
    <w:p w14:paraId="6E7AEDB7" w14:textId="355BB651" w:rsidR="00692C16" w:rsidRDefault="00DA3A6C" w:rsidP="00BB3239">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 third heuristic is fluency</w:t>
      </w:r>
      <w:r w:rsidR="0028748C">
        <w:rPr>
          <w:rFonts w:ascii="Times New Roman" w:hAnsi="Times New Roman" w:cs="Times New Roman"/>
          <w:sz w:val="24"/>
          <w:szCs w:val="24"/>
        </w:rPr>
        <w:t>. Fluency</w:t>
      </w:r>
      <w:r>
        <w:rPr>
          <w:rFonts w:ascii="Times New Roman" w:hAnsi="Times New Roman" w:cs="Times New Roman"/>
          <w:sz w:val="24"/>
          <w:szCs w:val="24"/>
        </w:rPr>
        <w:t xml:space="preserve"> is the most difficult </w:t>
      </w:r>
      <w:r w:rsidR="0028748C">
        <w:rPr>
          <w:rFonts w:ascii="Times New Roman" w:hAnsi="Times New Roman" w:cs="Times New Roman"/>
          <w:sz w:val="24"/>
          <w:szCs w:val="24"/>
        </w:rPr>
        <w:t xml:space="preserve">heuristic </w:t>
      </w:r>
      <w:r>
        <w:rPr>
          <w:rFonts w:ascii="Times New Roman" w:hAnsi="Times New Roman" w:cs="Times New Roman"/>
          <w:sz w:val="24"/>
          <w:szCs w:val="24"/>
        </w:rPr>
        <w:t xml:space="preserve">to </w:t>
      </w:r>
      <w:r w:rsidR="0028748C">
        <w:rPr>
          <w:rFonts w:ascii="Times New Roman" w:hAnsi="Times New Roman" w:cs="Times New Roman"/>
          <w:sz w:val="24"/>
          <w:szCs w:val="24"/>
        </w:rPr>
        <w:t>characterize, as it is often defined and operationalized in different ways</w:t>
      </w:r>
      <w:r w:rsidR="00FB6858">
        <w:rPr>
          <w:rFonts w:ascii="Times New Roman" w:hAnsi="Times New Roman" w:cs="Times New Roman"/>
          <w:sz w:val="24"/>
          <w:szCs w:val="24"/>
        </w:rPr>
        <w:t>.</w:t>
      </w:r>
      <w:r w:rsidR="00692C16">
        <w:rPr>
          <w:rFonts w:ascii="Times New Roman" w:hAnsi="Times New Roman" w:cs="Times New Roman"/>
          <w:sz w:val="24"/>
          <w:szCs w:val="24"/>
        </w:rPr>
        <w:t xml:space="preserve"> </w:t>
      </w:r>
      <w:r w:rsidR="00FB6858">
        <w:rPr>
          <w:rFonts w:ascii="Times New Roman" w:hAnsi="Times New Roman" w:cs="Times New Roman"/>
          <w:sz w:val="24"/>
          <w:szCs w:val="24"/>
        </w:rPr>
        <w:t>T</w:t>
      </w:r>
      <w:r w:rsidR="00585BFC">
        <w:rPr>
          <w:rFonts w:ascii="Times New Roman" w:hAnsi="Times New Roman" w:cs="Times New Roman"/>
          <w:sz w:val="24"/>
          <w:szCs w:val="24"/>
        </w:rPr>
        <w:t>heorists have defined fluency as “subjective ease” of processing (Duke, Fiacconi, &amp; Kohler, 2014), “speed and accuracy” of processing (Reber</w:t>
      </w:r>
      <w:r w:rsidR="008D4B43">
        <w:rPr>
          <w:rFonts w:ascii="Times New Roman" w:hAnsi="Times New Roman" w:cs="Times New Roman"/>
          <w:sz w:val="24"/>
          <w:szCs w:val="24"/>
        </w:rPr>
        <w:t>, Fazendeiro,</w:t>
      </w:r>
      <w:r w:rsidR="00585BFC">
        <w:rPr>
          <w:rFonts w:ascii="Times New Roman" w:hAnsi="Times New Roman" w:cs="Times New Roman"/>
          <w:sz w:val="24"/>
          <w:szCs w:val="24"/>
        </w:rPr>
        <w:t xml:space="preserve"> &amp; Winkleman, 2002), or as a cluster of attributes comprised of “degree of activation,” “speed,” and “effort” (Winkielman,</w:t>
      </w:r>
      <w:r w:rsidR="001A6CDA">
        <w:rPr>
          <w:rFonts w:ascii="Times New Roman" w:hAnsi="Times New Roman" w:cs="Times New Roman"/>
          <w:sz w:val="24"/>
          <w:szCs w:val="24"/>
        </w:rPr>
        <w:t xml:space="preserve"> Schwarz, Fazendeiro, &amp; Reber,</w:t>
      </w:r>
      <w:r w:rsidR="00585BFC">
        <w:rPr>
          <w:rFonts w:ascii="Times New Roman" w:hAnsi="Times New Roman" w:cs="Times New Roman"/>
          <w:sz w:val="24"/>
          <w:szCs w:val="24"/>
        </w:rPr>
        <w:t xml:space="preserve"> 2003). </w:t>
      </w:r>
      <w:r w:rsidR="00D633FF">
        <w:rPr>
          <w:rFonts w:ascii="Times New Roman" w:hAnsi="Times New Roman" w:cs="Times New Roman"/>
          <w:sz w:val="24"/>
          <w:szCs w:val="24"/>
        </w:rPr>
        <w:t>It is most frequently applied to confidence</w:t>
      </w:r>
      <w:r w:rsidR="00EB253A">
        <w:rPr>
          <w:rFonts w:ascii="Times New Roman" w:hAnsi="Times New Roman" w:cs="Times New Roman"/>
          <w:sz w:val="24"/>
          <w:szCs w:val="24"/>
        </w:rPr>
        <w:t>,</w:t>
      </w:r>
      <w:r w:rsidR="00A7195C">
        <w:rPr>
          <w:rFonts w:ascii="Times New Roman" w:hAnsi="Times New Roman" w:cs="Times New Roman"/>
          <w:sz w:val="24"/>
          <w:szCs w:val="24"/>
        </w:rPr>
        <w:t xml:space="preserve"> feelings of familiarity, and </w:t>
      </w:r>
      <w:r w:rsidR="00D633FF">
        <w:rPr>
          <w:rFonts w:ascii="Times New Roman" w:hAnsi="Times New Roman" w:cs="Times New Roman"/>
          <w:sz w:val="24"/>
          <w:szCs w:val="24"/>
        </w:rPr>
        <w:t>judgments of learning</w:t>
      </w:r>
      <w:r w:rsidR="000B4846">
        <w:rPr>
          <w:rFonts w:ascii="Times New Roman" w:hAnsi="Times New Roman" w:cs="Times New Roman"/>
          <w:sz w:val="24"/>
          <w:szCs w:val="24"/>
        </w:rPr>
        <w:t xml:space="preserve"> (JOLs)</w:t>
      </w:r>
      <w:r w:rsidR="00D633FF">
        <w:rPr>
          <w:rFonts w:ascii="Times New Roman" w:hAnsi="Times New Roman" w:cs="Times New Roman"/>
          <w:sz w:val="24"/>
          <w:szCs w:val="24"/>
        </w:rPr>
        <w:t xml:space="preserve">. </w:t>
      </w:r>
      <w:r w:rsidR="000B4846">
        <w:rPr>
          <w:rFonts w:ascii="Times New Roman" w:hAnsi="Times New Roman" w:cs="Times New Roman"/>
          <w:sz w:val="24"/>
          <w:szCs w:val="24"/>
        </w:rPr>
        <w:t xml:space="preserve">JOLs are judgments that </w:t>
      </w:r>
      <w:r w:rsidR="00045DC7">
        <w:rPr>
          <w:rFonts w:ascii="Times New Roman" w:hAnsi="Times New Roman" w:cs="Times New Roman"/>
          <w:sz w:val="24"/>
          <w:szCs w:val="24"/>
        </w:rPr>
        <w:t>memorization</w:t>
      </w:r>
      <w:r w:rsidR="000B4846">
        <w:rPr>
          <w:rFonts w:ascii="Times New Roman" w:hAnsi="Times New Roman" w:cs="Times New Roman"/>
          <w:sz w:val="24"/>
          <w:szCs w:val="24"/>
        </w:rPr>
        <w:t xml:space="preserve"> has been successful</w:t>
      </w:r>
      <w:r w:rsidR="00AD766F">
        <w:rPr>
          <w:rFonts w:ascii="Times New Roman" w:hAnsi="Times New Roman" w:cs="Times New Roman"/>
          <w:sz w:val="24"/>
          <w:szCs w:val="24"/>
        </w:rPr>
        <w:t>, such</w:t>
      </w:r>
      <w:r w:rsidR="000B4846">
        <w:rPr>
          <w:rFonts w:ascii="Times New Roman" w:hAnsi="Times New Roman" w:cs="Times New Roman"/>
          <w:sz w:val="24"/>
          <w:szCs w:val="24"/>
        </w:rPr>
        <w:t xml:space="preserve"> that a given item can be recalled</w:t>
      </w:r>
      <w:r w:rsidR="00045DC7">
        <w:rPr>
          <w:rFonts w:ascii="Times New Roman" w:hAnsi="Times New Roman" w:cs="Times New Roman"/>
          <w:sz w:val="24"/>
          <w:szCs w:val="24"/>
        </w:rPr>
        <w:t xml:space="preserve"> in the future</w:t>
      </w:r>
      <w:r w:rsidR="000B4846">
        <w:rPr>
          <w:rFonts w:ascii="Times New Roman" w:hAnsi="Times New Roman" w:cs="Times New Roman"/>
          <w:sz w:val="24"/>
          <w:szCs w:val="24"/>
        </w:rPr>
        <w:t>.</w:t>
      </w:r>
      <w:r w:rsidR="00D633FF">
        <w:rPr>
          <w:rFonts w:ascii="Times New Roman" w:hAnsi="Times New Roman" w:cs="Times New Roman"/>
          <w:sz w:val="24"/>
          <w:szCs w:val="24"/>
        </w:rPr>
        <w:t xml:space="preserve"> </w:t>
      </w:r>
      <w:r w:rsidR="00AD766F">
        <w:rPr>
          <w:rFonts w:ascii="Times New Roman" w:hAnsi="Times New Roman" w:cs="Times New Roman"/>
          <w:sz w:val="24"/>
          <w:szCs w:val="24"/>
        </w:rPr>
        <w:t>T</w:t>
      </w:r>
      <w:r w:rsidR="000B4846">
        <w:rPr>
          <w:rFonts w:ascii="Times New Roman" w:hAnsi="Times New Roman" w:cs="Times New Roman"/>
          <w:sz w:val="24"/>
          <w:szCs w:val="24"/>
        </w:rPr>
        <w:t>he idea behind the fluency heuristic is that</w:t>
      </w:r>
      <w:r w:rsidR="00FB6858">
        <w:rPr>
          <w:rFonts w:ascii="Times New Roman" w:hAnsi="Times New Roman" w:cs="Times New Roman"/>
          <w:sz w:val="24"/>
          <w:szCs w:val="24"/>
        </w:rPr>
        <w:t xml:space="preserve"> when a stimulus is perceived by the subject as easier to see, easier to read, or in general easier to process, the subject predicts better performance on the relevant task. </w:t>
      </w:r>
      <w:r w:rsidR="00D633FF">
        <w:rPr>
          <w:rFonts w:ascii="Times New Roman" w:hAnsi="Times New Roman" w:cs="Times New Roman"/>
          <w:sz w:val="24"/>
          <w:szCs w:val="24"/>
        </w:rPr>
        <w:t>If</w:t>
      </w:r>
      <w:r w:rsidR="00FB6858">
        <w:rPr>
          <w:rFonts w:ascii="Times New Roman" w:hAnsi="Times New Roman" w:cs="Times New Roman"/>
          <w:sz w:val="24"/>
          <w:szCs w:val="24"/>
        </w:rPr>
        <w:t xml:space="preserve"> </w:t>
      </w:r>
      <w:r w:rsidR="003D69B2">
        <w:rPr>
          <w:rFonts w:ascii="Times New Roman" w:hAnsi="Times New Roman" w:cs="Times New Roman"/>
          <w:sz w:val="24"/>
          <w:szCs w:val="24"/>
        </w:rPr>
        <w:t xml:space="preserve">a </w:t>
      </w:r>
      <w:r w:rsidR="00FB6858">
        <w:rPr>
          <w:rFonts w:ascii="Times New Roman" w:hAnsi="Times New Roman" w:cs="Times New Roman"/>
          <w:sz w:val="24"/>
          <w:szCs w:val="24"/>
        </w:rPr>
        <w:t xml:space="preserve">word pair like ‘up-down’ </w:t>
      </w:r>
      <w:r w:rsidR="003D69B2">
        <w:rPr>
          <w:rFonts w:ascii="Times New Roman" w:hAnsi="Times New Roman" w:cs="Times New Roman"/>
          <w:sz w:val="24"/>
          <w:szCs w:val="24"/>
        </w:rPr>
        <w:t>is</w:t>
      </w:r>
      <w:r w:rsidR="00475CE0">
        <w:rPr>
          <w:rFonts w:ascii="Times New Roman" w:hAnsi="Times New Roman" w:cs="Times New Roman"/>
          <w:sz w:val="24"/>
          <w:szCs w:val="24"/>
        </w:rPr>
        <w:t xml:space="preserve"> processed more fluently than ‘</w:t>
      </w:r>
      <w:r w:rsidR="00B90A11">
        <w:rPr>
          <w:rFonts w:ascii="Times New Roman" w:hAnsi="Times New Roman" w:cs="Times New Roman"/>
          <w:sz w:val="24"/>
          <w:szCs w:val="24"/>
        </w:rPr>
        <w:t>hammer</w:t>
      </w:r>
      <w:r w:rsidR="00475CE0">
        <w:rPr>
          <w:rFonts w:ascii="Times New Roman" w:hAnsi="Times New Roman" w:cs="Times New Roman"/>
          <w:sz w:val="24"/>
          <w:szCs w:val="24"/>
        </w:rPr>
        <w:t>-</w:t>
      </w:r>
      <w:r w:rsidR="00B90A11">
        <w:rPr>
          <w:rFonts w:ascii="Times New Roman" w:hAnsi="Times New Roman" w:cs="Times New Roman"/>
          <w:sz w:val="24"/>
          <w:szCs w:val="24"/>
        </w:rPr>
        <w:t>fish</w:t>
      </w:r>
      <w:r w:rsidR="00475CE0">
        <w:rPr>
          <w:rFonts w:ascii="Times New Roman" w:hAnsi="Times New Roman" w:cs="Times New Roman"/>
          <w:sz w:val="24"/>
          <w:szCs w:val="24"/>
        </w:rPr>
        <w:t>’</w:t>
      </w:r>
      <w:r w:rsidR="00D633FF">
        <w:rPr>
          <w:rFonts w:ascii="Times New Roman" w:hAnsi="Times New Roman" w:cs="Times New Roman"/>
          <w:sz w:val="24"/>
          <w:szCs w:val="24"/>
        </w:rPr>
        <w:t>,</w:t>
      </w:r>
      <w:r w:rsidR="00475CE0">
        <w:rPr>
          <w:rFonts w:ascii="Times New Roman" w:hAnsi="Times New Roman" w:cs="Times New Roman"/>
          <w:sz w:val="24"/>
          <w:szCs w:val="24"/>
        </w:rPr>
        <w:t xml:space="preserve"> subjects are more likely to report judgments of learning for the forme</w:t>
      </w:r>
      <w:r w:rsidR="000B4846">
        <w:rPr>
          <w:rFonts w:ascii="Times New Roman" w:hAnsi="Times New Roman" w:cs="Times New Roman"/>
          <w:sz w:val="24"/>
          <w:szCs w:val="24"/>
        </w:rPr>
        <w:t>r</w:t>
      </w:r>
      <w:r w:rsidR="00487619">
        <w:rPr>
          <w:rFonts w:ascii="Times New Roman" w:hAnsi="Times New Roman" w:cs="Times New Roman"/>
          <w:sz w:val="24"/>
          <w:szCs w:val="24"/>
        </w:rPr>
        <w:t xml:space="preserve"> (</w:t>
      </w:r>
      <w:r w:rsidR="00376A24">
        <w:rPr>
          <w:rFonts w:ascii="Times New Roman" w:hAnsi="Times New Roman" w:cs="Times New Roman"/>
          <w:sz w:val="24"/>
          <w:szCs w:val="24"/>
        </w:rPr>
        <w:t xml:space="preserve">see </w:t>
      </w:r>
      <w:r w:rsidR="00B80634">
        <w:rPr>
          <w:rFonts w:ascii="Times New Roman" w:hAnsi="Times New Roman" w:cs="Times New Roman"/>
          <w:sz w:val="24"/>
          <w:szCs w:val="24"/>
        </w:rPr>
        <w:t>Winkielman et al., 200</w:t>
      </w:r>
      <w:r w:rsidR="00C62157">
        <w:rPr>
          <w:rFonts w:ascii="Times New Roman" w:hAnsi="Times New Roman" w:cs="Times New Roman"/>
          <w:sz w:val="24"/>
          <w:szCs w:val="24"/>
        </w:rPr>
        <w:t>3</w:t>
      </w:r>
      <w:r w:rsidR="00376A24">
        <w:rPr>
          <w:rFonts w:ascii="Times New Roman" w:hAnsi="Times New Roman" w:cs="Times New Roman"/>
          <w:sz w:val="24"/>
          <w:szCs w:val="24"/>
        </w:rPr>
        <w:t xml:space="preserve"> for a review</w:t>
      </w:r>
      <w:r w:rsidR="00487619">
        <w:rPr>
          <w:rFonts w:ascii="Times New Roman" w:hAnsi="Times New Roman" w:cs="Times New Roman"/>
          <w:sz w:val="24"/>
          <w:szCs w:val="24"/>
        </w:rPr>
        <w:t>)</w:t>
      </w:r>
      <w:r w:rsidR="000B4846">
        <w:rPr>
          <w:rFonts w:ascii="Times New Roman" w:hAnsi="Times New Roman" w:cs="Times New Roman"/>
          <w:sz w:val="24"/>
          <w:szCs w:val="24"/>
        </w:rPr>
        <w:t xml:space="preserve">. </w:t>
      </w:r>
      <w:r w:rsidR="00DB74FA">
        <w:rPr>
          <w:rFonts w:ascii="Times New Roman" w:hAnsi="Times New Roman" w:cs="Times New Roman"/>
          <w:sz w:val="24"/>
          <w:szCs w:val="24"/>
        </w:rPr>
        <w:t>“Regular” non</w:t>
      </w:r>
      <w:r w:rsidR="00E40874">
        <w:rPr>
          <w:rFonts w:ascii="Times New Roman" w:hAnsi="Times New Roman" w:cs="Times New Roman"/>
          <w:sz w:val="24"/>
          <w:szCs w:val="24"/>
        </w:rPr>
        <w:t>-</w:t>
      </w:r>
      <w:r w:rsidR="00DB74FA">
        <w:rPr>
          <w:rFonts w:ascii="Times New Roman" w:hAnsi="Times New Roman" w:cs="Times New Roman"/>
          <w:sz w:val="24"/>
          <w:szCs w:val="24"/>
        </w:rPr>
        <w:t xml:space="preserve">words like ‘hension’, which resemble words and are thus </w:t>
      </w:r>
      <w:r w:rsidR="00E40874">
        <w:rPr>
          <w:rFonts w:ascii="Times New Roman" w:hAnsi="Times New Roman" w:cs="Times New Roman"/>
          <w:sz w:val="24"/>
          <w:szCs w:val="24"/>
        </w:rPr>
        <w:t>presumably</w:t>
      </w:r>
      <w:r w:rsidR="00DB74FA">
        <w:rPr>
          <w:rFonts w:ascii="Times New Roman" w:hAnsi="Times New Roman" w:cs="Times New Roman"/>
          <w:sz w:val="24"/>
          <w:szCs w:val="24"/>
        </w:rPr>
        <w:t xml:space="preserve"> processed more fluently than nonwords like ‘jufict’ are claimed to produce feelings of familiarity (Whittlesea &amp; Williams, 1998). And</w:t>
      </w:r>
      <w:r w:rsidR="000B4846">
        <w:rPr>
          <w:rFonts w:ascii="Times New Roman" w:hAnsi="Times New Roman" w:cs="Times New Roman"/>
          <w:sz w:val="24"/>
          <w:szCs w:val="24"/>
        </w:rPr>
        <w:t xml:space="preserve"> subjects are</w:t>
      </w:r>
      <w:r w:rsidR="00475CE0">
        <w:rPr>
          <w:rFonts w:ascii="Times New Roman" w:hAnsi="Times New Roman" w:cs="Times New Roman"/>
          <w:sz w:val="24"/>
          <w:szCs w:val="24"/>
        </w:rPr>
        <w:t xml:space="preserve"> more likely to report higher levels of confidence in their answers when </w:t>
      </w:r>
      <w:r w:rsidR="000B4846">
        <w:rPr>
          <w:rFonts w:ascii="Times New Roman" w:hAnsi="Times New Roman" w:cs="Times New Roman"/>
          <w:sz w:val="24"/>
          <w:szCs w:val="24"/>
        </w:rPr>
        <w:t>the cognitive processes involved are</w:t>
      </w:r>
      <w:r w:rsidR="00475CE0">
        <w:rPr>
          <w:rFonts w:ascii="Times New Roman" w:hAnsi="Times New Roman" w:cs="Times New Roman"/>
          <w:sz w:val="24"/>
          <w:szCs w:val="24"/>
        </w:rPr>
        <w:t xml:space="preserve"> more fluent</w:t>
      </w:r>
      <w:r w:rsidR="00E40874">
        <w:rPr>
          <w:rFonts w:ascii="Times New Roman" w:hAnsi="Times New Roman" w:cs="Times New Roman"/>
          <w:sz w:val="24"/>
          <w:szCs w:val="24"/>
        </w:rPr>
        <w:t xml:space="preserve"> (</w:t>
      </w:r>
      <w:r w:rsidR="00252818">
        <w:rPr>
          <w:rFonts w:ascii="Times New Roman" w:hAnsi="Times New Roman" w:cs="Times New Roman"/>
          <w:sz w:val="24"/>
          <w:szCs w:val="24"/>
        </w:rPr>
        <w:t>Finn &amp; Tauber, 2015</w:t>
      </w:r>
      <w:r w:rsidR="00E40874">
        <w:rPr>
          <w:rFonts w:ascii="Times New Roman" w:hAnsi="Times New Roman" w:cs="Times New Roman"/>
          <w:sz w:val="24"/>
          <w:szCs w:val="24"/>
        </w:rPr>
        <w:t>)</w:t>
      </w:r>
      <w:r w:rsidR="00475CE0">
        <w:rPr>
          <w:rFonts w:ascii="Times New Roman" w:hAnsi="Times New Roman" w:cs="Times New Roman"/>
          <w:sz w:val="24"/>
          <w:szCs w:val="24"/>
        </w:rPr>
        <w:t>.</w:t>
      </w:r>
    </w:p>
    <w:p w14:paraId="004D3E6A" w14:textId="7BAFC4B6" w:rsidR="00FB6858" w:rsidRDefault="00475CE0" w:rsidP="0011048F">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phenomenon is tricky to operationalize, and as a result there are diverse ways of doing so. </w:t>
      </w:r>
      <w:r w:rsidR="00045DC7">
        <w:rPr>
          <w:rFonts w:ascii="Times New Roman" w:hAnsi="Times New Roman" w:cs="Times New Roman"/>
          <w:sz w:val="24"/>
          <w:szCs w:val="24"/>
        </w:rPr>
        <w:t>Some</w:t>
      </w:r>
      <w:r w:rsidR="0008367F">
        <w:rPr>
          <w:rFonts w:ascii="Times New Roman" w:hAnsi="Times New Roman" w:cs="Times New Roman"/>
          <w:sz w:val="24"/>
          <w:szCs w:val="24"/>
        </w:rPr>
        <w:t xml:space="preserve"> studies</w:t>
      </w:r>
      <w:r w:rsidR="004A76CD">
        <w:rPr>
          <w:rFonts w:ascii="Times New Roman" w:hAnsi="Times New Roman" w:cs="Times New Roman"/>
          <w:sz w:val="24"/>
          <w:szCs w:val="24"/>
        </w:rPr>
        <w:t xml:space="preserve"> treat fluency </w:t>
      </w:r>
      <w:r w:rsidR="00045DC7">
        <w:rPr>
          <w:rFonts w:ascii="Times New Roman" w:hAnsi="Times New Roman" w:cs="Times New Roman"/>
          <w:sz w:val="24"/>
          <w:szCs w:val="24"/>
        </w:rPr>
        <w:t xml:space="preserve">itself </w:t>
      </w:r>
      <w:r w:rsidR="004A76CD">
        <w:rPr>
          <w:rFonts w:ascii="Times New Roman" w:hAnsi="Times New Roman" w:cs="Times New Roman"/>
          <w:sz w:val="24"/>
          <w:szCs w:val="24"/>
        </w:rPr>
        <w:t>as an epistemic feeling</w:t>
      </w:r>
      <w:r w:rsidR="00FF1B86">
        <w:rPr>
          <w:rFonts w:ascii="Times New Roman" w:hAnsi="Times New Roman" w:cs="Times New Roman"/>
          <w:sz w:val="24"/>
          <w:szCs w:val="24"/>
        </w:rPr>
        <w:t xml:space="preserve"> and</w:t>
      </w:r>
      <w:r w:rsidR="0008367F">
        <w:rPr>
          <w:rFonts w:ascii="Times New Roman" w:hAnsi="Times New Roman" w:cs="Times New Roman"/>
          <w:sz w:val="24"/>
          <w:szCs w:val="24"/>
        </w:rPr>
        <w:t xml:space="preserve"> measure</w:t>
      </w:r>
      <w:r w:rsidR="00FF1B86">
        <w:rPr>
          <w:rFonts w:ascii="Times New Roman" w:hAnsi="Times New Roman" w:cs="Times New Roman"/>
          <w:sz w:val="24"/>
          <w:szCs w:val="24"/>
        </w:rPr>
        <w:t xml:space="preserve"> it</w:t>
      </w:r>
      <w:r w:rsidR="0008367F">
        <w:rPr>
          <w:rFonts w:ascii="Times New Roman" w:hAnsi="Times New Roman" w:cs="Times New Roman"/>
          <w:sz w:val="24"/>
          <w:szCs w:val="24"/>
        </w:rPr>
        <w:t xml:space="preserve"> by subjective report</w:t>
      </w:r>
      <w:r w:rsidR="004A76CD">
        <w:rPr>
          <w:rFonts w:ascii="Times New Roman" w:hAnsi="Times New Roman" w:cs="Times New Roman"/>
          <w:sz w:val="24"/>
          <w:szCs w:val="24"/>
        </w:rPr>
        <w:t>.</w:t>
      </w:r>
      <w:r w:rsidR="0006144B">
        <w:rPr>
          <w:rFonts w:ascii="Times New Roman" w:hAnsi="Times New Roman" w:cs="Times New Roman"/>
          <w:sz w:val="24"/>
          <w:szCs w:val="24"/>
        </w:rPr>
        <w:t xml:space="preserve"> The epistemic feeling of fluency is then argued to be a causal factor in various judgments.</w:t>
      </w:r>
      <w:r w:rsidR="004A76CD">
        <w:rPr>
          <w:rFonts w:ascii="Times New Roman" w:hAnsi="Times New Roman" w:cs="Times New Roman"/>
          <w:sz w:val="24"/>
          <w:szCs w:val="24"/>
        </w:rPr>
        <w:t xml:space="preserve"> For example, perceptual fluency appears to affect favorability ratings for various marketing materials</w:t>
      </w:r>
      <w:r w:rsidR="00961313">
        <w:rPr>
          <w:rFonts w:ascii="Times New Roman" w:hAnsi="Times New Roman" w:cs="Times New Roman"/>
          <w:sz w:val="24"/>
          <w:szCs w:val="24"/>
        </w:rPr>
        <w:t xml:space="preserve"> (Graf, Mayer, &amp; Landwehr, 2017)</w:t>
      </w:r>
      <w:r w:rsidR="004A76CD">
        <w:rPr>
          <w:rFonts w:ascii="Times New Roman" w:hAnsi="Times New Roman" w:cs="Times New Roman"/>
          <w:sz w:val="24"/>
          <w:szCs w:val="24"/>
        </w:rPr>
        <w:t xml:space="preserve">. </w:t>
      </w:r>
      <w:r w:rsidR="0006144B">
        <w:rPr>
          <w:rFonts w:ascii="Times New Roman" w:hAnsi="Times New Roman" w:cs="Times New Roman"/>
          <w:sz w:val="24"/>
          <w:szCs w:val="24"/>
        </w:rPr>
        <w:t>T</w:t>
      </w:r>
      <w:r w:rsidR="001B3442">
        <w:rPr>
          <w:rFonts w:ascii="Times New Roman" w:hAnsi="Times New Roman" w:cs="Times New Roman"/>
          <w:sz w:val="24"/>
          <w:szCs w:val="24"/>
        </w:rPr>
        <w:t xml:space="preserve">hese studies are </w:t>
      </w:r>
      <w:r w:rsidR="0006144B">
        <w:rPr>
          <w:rFonts w:ascii="Times New Roman" w:hAnsi="Times New Roman" w:cs="Times New Roman"/>
          <w:sz w:val="24"/>
          <w:szCs w:val="24"/>
        </w:rPr>
        <w:t>less</w:t>
      </w:r>
      <w:r w:rsidR="001B3442">
        <w:rPr>
          <w:rFonts w:ascii="Times New Roman" w:hAnsi="Times New Roman" w:cs="Times New Roman"/>
          <w:sz w:val="24"/>
          <w:szCs w:val="24"/>
        </w:rPr>
        <w:t xml:space="preserve"> relevant to evaluativism </w:t>
      </w:r>
      <w:r w:rsidR="0006144B">
        <w:rPr>
          <w:rFonts w:ascii="Times New Roman" w:hAnsi="Times New Roman" w:cs="Times New Roman"/>
          <w:sz w:val="24"/>
          <w:szCs w:val="24"/>
        </w:rPr>
        <w:t>for our purposes, as they study the downstream effects of epistemic feelings, not their causal inputs.</w:t>
      </w:r>
      <w:r w:rsidR="001B3442">
        <w:rPr>
          <w:rFonts w:ascii="Times New Roman" w:hAnsi="Times New Roman" w:cs="Times New Roman"/>
          <w:sz w:val="24"/>
          <w:szCs w:val="24"/>
        </w:rPr>
        <w:t xml:space="preserve"> Some metacognitive studies </w:t>
      </w:r>
      <w:r w:rsidR="007926A2">
        <w:rPr>
          <w:rFonts w:ascii="Times New Roman" w:hAnsi="Times New Roman" w:cs="Times New Roman"/>
          <w:sz w:val="24"/>
          <w:szCs w:val="24"/>
        </w:rPr>
        <w:t xml:space="preserve">operationalize </w:t>
      </w:r>
      <w:r w:rsidR="004A76CD">
        <w:rPr>
          <w:rFonts w:ascii="Times New Roman" w:hAnsi="Times New Roman" w:cs="Times New Roman"/>
          <w:sz w:val="24"/>
          <w:szCs w:val="24"/>
        </w:rPr>
        <w:t>fluency</w:t>
      </w:r>
      <w:r w:rsidR="007926A2">
        <w:rPr>
          <w:rFonts w:ascii="Times New Roman" w:hAnsi="Times New Roman" w:cs="Times New Roman"/>
          <w:sz w:val="24"/>
          <w:szCs w:val="24"/>
        </w:rPr>
        <w:t xml:space="preserve"> by manipulating the </w:t>
      </w:r>
      <w:r w:rsidR="0006144B">
        <w:rPr>
          <w:rFonts w:ascii="Times New Roman" w:hAnsi="Times New Roman" w:cs="Times New Roman"/>
          <w:sz w:val="24"/>
          <w:szCs w:val="24"/>
        </w:rPr>
        <w:t>difficulty</w:t>
      </w:r>
      <w:r w:rsidR="007926A2">
        <w:rPr>
          <w:rFonts w:ascii="Times New Roman" w:hAnsi="Times New Roman" w:cs="Times New Roman"/>
          <w:sz w:val="24"/>
          <w:szCs w:val="24"/>
        </w:rPr>
        <w:t xml:space="preserve"> of tasks to be performed by subjects</w:t>
      </w:r>
      <w:r w:rsidR="0006144B">
        <w:rPr>
          <w:rFonts w:ascii="Times New Roman" w:hAnsi="Times New Roman" w:cs="Times New Roman"/>
          <w:sz w:val="24"/>
          <w:szCs w:val="24"/>
        </w:rPr>
        <w:t>, for example the length of a list to be recalled</w:t>
      </w:r>
      <w:r w:rsidR="004A76CD">
        <w:rPr>
          <w:rFonts w:ascii="Times New Roman" w:hAnsi="Times New Roman" w:cs="Times New Roman"/>
          <w:sz w:val="24"/>
          <w:szCs w:val="24"/>
        </w:rPr>
        <w:t xml:space="preserve"> (Schwarz et al</w:t>
      </w:r>
      <w:r w:rsidR="0006144B">
        <w:rPr>
          <w:rFonts w:ascii="Times New Roman" w:hAnsi="Times New Roman" w:cs="Times New Roman"/>
          <w:sz w:val="24"/>
          <w:szCs w:val="24"/>
        </w:rPr>
        <w:t xml:space="preserve">., </w:t>
      </w:r>
      <w:r w:rsidR="004A76CD">
        <w:rPr>
          <w:rFonts w:ascii="Times New Roman" w:hAnsi="Times New Roman" w:cs="Times New Roman"/>
          <w:sz w:val="24"/>
          <w:szCs w:val="24"/>
        </w:rPr>
        <w:t>1991)</w:t>
      </w:r>
      <w:r w:rsidR="006713B5">
        <w:rPr>
          <w:rFonts w:ascii="Times New Roman" w:hAnsi="Times New Roman" w:cs="Times New Roman"/>
          <w:sz w:val="24"/>
          <w:szCs w:val="24"/>
        </w:rPr>
        <w:t>, the regularity of a word to be memorized (Whittlesea &amp; Williams, 1998),</w:t>
      </w:r>
      <w:r w:rsidR="00A72D12">
        <w:rPr>
          <w:rFonts w:ascii="Times New Roman" w:hAnsi="Times New Roman" w:cs="Times New Roman"/>
          <w:sz w:val="24"/>
          <w:szCs w:val="24"/>
        </w:rPr>
        <w:t xml:space="preserve"> or in perceptual studies the </w:t>
      </w:r>
      <w:r w:rsidR="006E7EE9">
        <w:rPr>
          <w:rFonts w:ascii="Times New Roman" w:hAnsi="Times New Roman" w:cs="Times New Roman"/>
          <w:sz w:val="24"/>
          <w:szCs w:val="24"/>
        </w:rPr>
        <w:t>clarity of the stimulus</w:t>
      </w:r>
      <w:r w:rsidR="006847AA">
        <w:rPr>
          <w:rFonts w:ascii="Times New Roman" w:hAnsi="Times New Roman" w:cs="Times New Roman"/>
          <w:sz w:val="24"/>
          <w:szCs w:val="24"/>
        </w:rPr>
        <w:t xml:space="preserve"> (</w:t>
      </w:r>
      <w:r w:rsidR="00E75193" w:rsidRPr="00E75193">
        <w:rPr>
          <w:rFonts w:ascii="Times New Roman" w:hAnsi="Times New Roman" w:cs="Times New Roman"/>
          <w:sz w:val="24"/>
          <w:szCs w:val="24"/>
        </w:rPr>
        <w:t xml:space="preserve">Feustel, Shiffrin, </w:t>
      </w:r>
      <w:r w:rsidR="00E75193">
        <w:rPr>
          <w:rFonts w:ascii="Times New Roman" w:hAnsi="Times New Roman" w:cs="Times New Roman"/>
          <w:sz w:val="24"/>
          <w:szCs w:val="24"/>
        </w:rPr>
        <w:t>&amp;</w:t>
      </w:r>
      <w:r w:rsidR="00E75193" w:rsidRPr="00E75193">
        <w:rPr>
          <w:rFonts w:ascii="Times New Roman" w:hAnsi="Times New Roman" w:cs="Times New Roman"/>
          <w:sz w:val="24"/>
          <w:szCs w:val="24"/>
        </w:rPr>
        <w:t xml:space="preserve"> Salasoo</w:t>
      </w:r>
      <w:r w:rsidR="00E75193">
        <w:rPr>
          <w:rFonts w:ascii="Times New Roman" w:hAnsi="Times New Roman" w:cs="Times New Roman"/>
          <w:sz w:val="24"/>
          <w:szCs w:val="24"/>
        </w:rPr>
        <w:t>,</w:t>
      </w:r>
      <w:r w:rsidR="00E75193" w:rsidRPr="00E75193">
        <w:rPr>
          <w:rFonts w:ascii="Times New Roman" w:hAnsi="Times New Roman" w:cs="Times New Roman"/>
          <w:sz w:val="24"/>
          <w:szCs w:val="24"/>
        </w:rPr>
        <w:t xml:space="preserve"> 1983</w:t>
      </w:r>
      <w:r w:rsidR="00E75193">
        <w:rPr>
          <w:rFonts w:ascii="Times New Roman" w:hAnsi="Times New Roman" w:cs="Times New Roman"/>
          <w:sz w:val="24"/>
          <w:szCs w:val="24"/>
        </w:rPr>
        <w:t xml:space="preserve">; </w:t>
      </w:r>
      <w:r w:rsidR="006847AA">
        <w:rPr>
          <w:rFonts w:ascii="Times New Roman" w:hAnsi="Times New Roman" w:cs="Times New Roman"/>
          <w:sz w:val="24"/>
          <w:szCs w:val="24"/>
        </w:rPr>
        <w:t>Kelley &amp; Jacoby, 1998)</w:t>
      </w:r>
      <w:r w:rsidR="007926A2">
        <w:rPr>
          <w:rFonts w:ascii="Times New Roman" w:hAnsi="Times New Roman" w:cs="Times New Roman"/>
          <w:sz w:val="24"/>
          <w:szCs w:val="24"/>
        </w:rPr>
        <w:t xml:space="preserve">. </w:t>
      </w:r>
      <w:r w:rsidR="00F61550">
        <w:rPr>
          <w:rFonts w:ascii="Times New Roman" w:hAnsi="Times New Roman" w:cs="Times New Roman"/>
          <w:sz w:val="24"/>
          <w:szCs w:val="24"/>
        </w:rPr>
        <w:t xml:space="preserve">In </w:t>
      </w:r>
      <w:r w:rsidR="001613C5">
        <w:rPr>
          <w:rFonts w:ascii="Times New Roman" w:hAnsi="Times New Roman" w:cs="Times New Roman"/>
          <w:sz w:val="24"/>
          <w:szCs w:val="24"/>
        </w:rPr>
        <w:t>some</w:t>
      </w:r>
      <w:r w:rsidR="00F61550">
        <w:rPr>
          <w:rFonts w:ascii="Times New Roman" w:hAnsi="Times New Roman" w:cs="Times New Roman"/>
          <w:sz w:val="24"/>
          <w:szCs w:val="24"/>
        </w:rPr>
        <w:t xml:space="preserve"> studies fluency is operationalized as reaction time</w:t>
      </w:r>
      <w:r w:rsidR="001613C5">
        <w:rPr>
          <w:rFonts w:ascii="Times New Roman" w:hAnsi="Times New Roman" w:cs="Times New Roman"/>
          <w:sz w:val="24"/>
          <w:szCs w:val="24"/>
        </w:rPr>
        <w:t xml:space="preserve"> (Benjamin</w:t>
      </w:r>
      <w:r w:rsidR="00664945">
        <w:rPr>
          <w:rFonts w:ascii="Times New Roman" w:hAnsi="Times New Roman" w:cs="Times New Roman"/>
          <w:sz w:val="24"/>
          <w:szCs w:val="24"/>
        </w:rPr>
        <w:t>,</w:t>
      </w:r>
      <w:r w:rsidR="001613C5">
        <w:rPr>
          <w:rFonts w:ascii="Times New Roman" w:hAnsi="Times New Roman" w:cs="Times New Roman"/>
          <w:sz w:val="24"/>
          <w:szCs w:val="24"/>
        </w:rPr>
        <w:t xml:space="preserve"> Bjork, </w:t>
      </w:r>
      <w:r w:rsidR="00664945">
        <w:rPr>
          <w:rFonts w:ascii="Times New Roman" w:hAnsi="Times New Roman" w:cs="Times New Roman"/>
          <w:sz w:val="24"/>
          <w:szCs w:val="24"/>
        </w:rPr>
        <w:t xml:space="preserve">&amp; Schwarz, </w:t>
      </w:r>
      <w:r w:rsidR="001613C5">
        <w:rPr>
          <w:rFonts w:ascii="Times New Roman" w:hAnsi="Times New Roman" w:cs="Times New Roman"/>
          <w:sz w:val="24"/>
          <w:szCs w:val="24"/>
        </w:rPr>
        <w:t>1998),</w:t>
      </w:r>
      <w:r w:rsidR="00F61550">
        <w:rPr>
          <w:rFonts w:ascii="Times New Roman" w:hAnsi="Times New Roman" w:cs="Times New Roman"/>
          <w:sz w:val="24"/>
          <w:szCs w:val="24"/>
        </w:rPr>
        <w:t xml:space="preserve"> and </w:t>
      </w:r>
      <w:r w:rsidR="00FF1B86">
        <w:rPr>
          <w:rFonts w:ascii="Times New Roman" w:hAnsi="Times New Roman" w:cs="Times New Roman"/>
          <w:sz w:val="24"/>
          <w:szCs w:val="24"/>
        </w:rPr>
        <w:t>often</w:t>
      </w:r>
      <w:r w:rsidR="001613C5">
        <w:rPr>
          <w:rFonts w:ascii="Times New Roman" w:hAnsi="Times New Roman" w:cs="Times New Roman"/>
          <w:sz w:val="24"/>
          <w:szCs w:val="24"/>
        </w:rPr>
        <w:t xml:space="preserve"> </w:t>
      </w:r>
      <w:r w:rsidR="00F61550">
        <w:rPr>
          <w:rFonts w:ascii="Times New Roman" w:hAnsi="Times New Roman" w:cs="Times New Roman"/>
          <w:sz w:val="24"/>
          <w:szCs w:val="24"/>
        </w:rPr>
        <w:t xml:space="preserve">priming </w:t>
      </w:r>
      <w:r w:rsidR="00667A3E">
        <w:rPr>
          <w:rFonts w:ascii="Times New Roman" w:hAnsi="Times New Roman" w:cs="Times New Roman"/>
          <w:sz w:val="24"/>
          <w:szCs w:val="24"/>
        </w:rPr>
        <w:t xml:space="preserve">or </w:t>
      </w:r>
      <w:r w:rsidR="00021FA6">
        <w:rPr>
          <w:rFonts w:ascii="Times New Roman" w:hAnsi="Times New Roman" w:cs="Times New Roman"/>
          <w:sz w:val="24"/>
          <w:szCs w:val="24"/>
        </w:rPr>
        <w:t>other methods</w:t>
      </w:r>
      <w:r w:rsidR="00667A3E">
        <w:rPr>
          <w:rFonts w:ascii="Times New Roman" w:hAnsi="Times New Roman" w:cs="Times New Roman"/>
          <w:sz w:val="24"/>
          <w:szCs w:val="24"/>
        </w:rPr>
        <w:t xml:space="preserve"> are</w:t>
      </w:r>
      <w:r w:rsidR="00F61550">
        <w:rPr>
          <w:rFonts w:ascii="Times New Roman" w:hAnsi="Times New Roman" w:cs="Times New Roman"/>
          <w:sz w:val="24"/>
          <w:szCs w:val="24"/>
        </w:rPr>
        <w:t xml:space="preserve"> used to manipulate </w:t>
      </w:r>
      <w:r w:rsidR="00EB0939">
        <w:rPr>
          <w:rFonts w:ascii="Times New Roman" w:hAnsi="Times New Roman" w:cs="Times New Roman"/>
          <w:sz w:val="24"/>
          <w:szCs w:val="24"/>
        </w:rPr>
        <w:t>reaction time</w:t>
      </w:r>
      <w:r w:rsidR="00F61550">
        <w:rPr>
          <w:rFonts w:ascii="Times New Roman" w:hAnsi="Times New Roman" w:cs="Times New Roman"/>
          <w:sz w:val="24"/>
          <w:szCs w:val="24"/>
        </w:rPr>
        <w:t xml:space="preserve"> (Winkielman et al., 2003</w:t>
      </w:r>
      <w:r w:rsidR="00BF6442">
        <w:rPr>
          <w:rFonts w:ascii="Times New Roman" w:hAnsi="Times New Roman" w:cs="Times New Roman"/>
          <w:sz w:val="24"/>
          <w:szCs w:val="24"/>
        </w:rPr>
        <w:t>; Whittlesea &amp; Williams, 2001</w:t>
      </w:r>
      <w:r w:rsidR="00F61550">
        <w:rPr>
          <w:rFonts w:ascii="Times New Roman" w:hAnsi="Times New Roman" w:cs="Times New Roman"/>
          <w:sz w:val="24"/>
          <w:szCs w:val="24"/>
        </w:rPr>
        <w:t xml:space="preserve">). Elsewhere priming alone is used to operationalize </w:t>
      </w:r>
      <w:r w:rsidR="00961313">
        <w:rPr>
          <w:rFonts w:ascii="Times New Roman" w:hAnsi="Times New Roman" w:cs="Times New Roman"/>
          <w:sz w:val="24"/>
          <w:szCs w:val="24"/>
        </w:rPr>
        <w:t>fluency</w:t>
      </w:r>
      <w:r w:rsidR="00F61550">
        <w:rPr>
          <w:rFonts w:ascii="Times New Roman" w:hAnsi="Times New Roman" w:cs="Times New Roman"/>
          <w:sz w:val="24"/>
          <w:szCs w:val="24"/>
        </w:rPr>
        <w:t xml:space="preserve">, and it is not always clear whether this is meant as an implicit manipulation of reaction time (Jacoby, 1983). </w:t>
      </w:r>
      <w:r w:rsidR="00045DC7">
        <w:rPr>
          <w:rFonts w:ascii="Times New Roman" w:hAnsi="Times New Roman" w:cs="Times New Roman"/>
          <w:sz w:val="24"/>
          <w:szCs w:val="24"/>
        </w:rPr>
        <w:t>This is to say, i</w:t>
      </w:r>
      <w:r w:rsidR="00961313">
        <w:rPr>
          <w:rFonts w:ascii="Times New Roman" w:hAnsi="Times New Roman" w:cs="Times New Roman"/>
          <w:sz w:val="24"/>
          <w:szCs w:val="24"/>
        </w:rPr>
        <w:t xml:space="preserve">n studies that invoke fluency </w:t>
      </w:r>
      <w:r w:rsidR="00F61550">
        <w:rPr>
          <w:rFonts w:ascii="Times New Roman" w:hAnsi="Times New Roman" w:cs="Times New Roman"/>
          <w:sz w:val="24"/>
          <w:szCs w:val="24"/>
        </w:rPr>
        <w:t>it</w:t>
      </w:r>
      <w:r w:rsidR="001B3442">
        <w:rPr>
          <w:rFonts w:ascii="Times New Roman" w:hAnsi="Times New Roman" w:cs="Times New Roman"/>
          <w:sz w:val="24"/>
          <w:szCs w:val="24"/>
        </w:rPr>
        <w:t xml:space="preserve"> is </w:t>
      </w:r>
      <w:r w:rsidR="00F61550">
        <w:rPr>
          <w:rFonts w:ascii="Times New Roman" w:hAnsi="Times New Roman" w:cs="Times New Roman"/>
          <w:sz w:val="24"/>
          <w:szCs w:val="24"/>
        </w:rPr>
        <w:t xml:space="preserve">often </w:t>
      </w:r>
      <w:r w:rsidR="001B3442">
        <w:rPr>
          <w:rFonts w:ascii="Times New Roman" w:hAnsi="Times New Roman" w:cs="Times New Roman"/>
          <w:sz w:val="24"/>
          <w:szCs w:val="24"/>
        </w:rPr>
        <w:t>not clear what the heuristics are</w:t>
      </w:r>
      <w:r w:rsidR="00F61550">
        <w:rPr>
          <w:rFonts w:ascii="Times New Roman" w:hAnsi="Times New Roman" w:cs="Times New Roman"/>
          <w:sz w:val="24"/>
          <w:szCs w:val="24"/>
        </w:rPr>
        <w:t xml:space="preserve">, </w:t>
      </w:r>
      <w:r w:rsidR="001B3442">
        <w:rPr>
          <w:rFonts w:ascii="Times New Roman" w:hAnsi="Times New Roman" w:cs="Times New Roman"/>
          <w:sz w:val="24"/>
          <w:szCs w:val="24"/>
        </w:rPr>
        <w:t>what the epistemic feelings are</w:t>
      </w:r>
      <w:r w:rsidR="00F61550">
        <w:rPr>
          <w:rFonts w:ascii="Times New Roman" w:hAnsi="Times New Roman" w:cs="Times New Roman"/>
          <w:sz w:val="24"/>
          <w:szCs w:val="24"/>
        </w:rPr>
        <w:t>, and whether the measures and manipulations employed are meant to be identified with heuristics, epistemic feelings, or causal antecedents or products of either</w:t>
      </w:r>
      <w:r w:rsidR="001B3442">
        <w:rPr>
          <w:rFonts w:ascii="Times New Roman" w:hAnsi="Times New Roman" w:cs="Times New Roman"/>
          <w:sz w:val="24"/>
          <w:szCs w:val="24"/>
        </w:rPr>
        <w:t>.</w:t>
      </w:r>
      <w:r w:rsidR="00F61550">
        <w:rPr>
          <w:rFonts w:ascii="Times New Roman" w:hAnsi="Times New Roman" w:cs="Times New Roman"/>
          <w:sz w:val="24"/>
          <w:szCs w:val="24"/>
        </w:rPr>
        <w:t xml:space="preserve"> </w:t>
      </w:r>
    </w:p>
    <w:p w14:paraId="7FE6AC55" w14:textId="470E3E99" w:rsidR="004D5012" w:rsidRDefault="00550569" w:rsidP="002B251A">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To narrow the options</w:t>
      </w:r>
      <w:r w:rsidR="00FF1B86">
        <w:rPr>
          <w:rFonts w:ascii="Times New Roman" w:hAnsi="Times New Roman" w:cs="Times New Roman"/>
          <w:sz w:val="24"/>
          <w:szCs w:val="24"/>
        </w:rPr>
        <w:t xml:space="preserve">, </w:t>
      </w:r>
      <w:r w:rsidR="00631CE7">
        <w:rPr>
          <w:rFonts w:ascii="Times New Roman" w:hAnsi="Times New Roman" w:cs="Times New Roman"/>
          <w:sz w:val="24"/>
          <w:szCs w:val="24"/>
        </w:rPr>
        <w:t xml:space="preserve">I will rely primarily on Proust’s </w:t>
      </w:r>
      <w:r w:rsidR="00715C58">
        <w:rPr>
          <w:rFonts w:ascii="Times New Roman" w:hAnsi="Times New Roman" w:cs="Times New Roman"/>
          <w:sz w:val="24"/>
          <w:szCs w:val="24"/>
        </w:rPr>
        <w:t xml:space="preserve">(2013) </w:t>
      </w:r>
      <w:r w:rsidR="00631CE7">
        <w:rPr>
          <w:rFonts w:ascii="Times New Roman" w:hAnsi="Times New Roman" w:cs="Times New Roman"/>
          <w:sz w:val="24"/>
          <w:szCs w:val="24"/>
        </w:rPr>
        <w:t>interpretation of fluency</w:t>
      </w:r>
      <w:r w:rsidR="00961313">
        <w:rPr>
          <w:rFonts w:ascii="Times New Roman" w:hAnsi="Times New Roman" w:cs="Times New Roman"/>
          <w:sz w:val="24"/>
          <w:szCs w:val="24"/>
        </w:rPr>
        <w:t xml:space="preserve">, since </w:t>
      </w:r>
      <w:r w:rsidR="00FF1B86">
        <w:rPr>
          <w:rFonts w:ascii="Times New Roman" w:hAnsi="Times New Roman" w:cs="Times New Roman"/>
          <w:sz w:val="24"/>
          <w:szCs w:val="24"/>
        </w:rPr>
        <w:t xml:space="preserve">among evaluativists </w:t>
      </w:r>
      <w:r w:rsidR="00961313">
        <w:rPr>
          <w:rFonts w:ascii="Times New Roman" w:hAnsi="Times New Roman" w:cs="Times New Roman"/>
          <w:sz w:val="24"/>
          <w:szCs w:val="24"/>
        </w:rPr>
        <w:t xml:space="preserve">she </w:t>
      </w:r>
      <w:r w:rsidR="00475CE0">
        <w:rPr>
          <w:rFonts w:ascii="Times New Roman" w:hAnsi="Times New Roman" w:cs="Times New Roman"/>
          <w:sz w:val="24"/>
          <w:szCs w:val="24"/>
        </w:rPr>
        <w:t xml:space="preserve">places </w:t>
      </w:r>
      <w:r w:rsidR="00FF1B86">
        <w:rPr>
          <w:rFonts w:ascii="Times New Roman" w:hAnsi="Times New Roman" w:cs="Times New Roman"/>
          <w:sz w:val="24"/>
          <w:szCs w:val="24"/>
        </w:rPr>
        <w:t>the most emphasis on it.</w:t>
      </w:r>
      <w:r w:rsidR="00475CE0">
        <w:rPr>
          <w:rFonts w:ascii="Times New Roman" w:hAnsi="Times New Roman" w:cs="Times New Roman"/>
          <w:sz w:val="24"/>
          <w:szCs w:val="24"/>
        </w:rPr>
        <w:t xml:space="preserve"> </w:t>
      </w:r>
      <w:r w:rsidR="00FF1B86">
        <w:rPr>
          <w:rFonts w:ascii="Times New Roman" w:hAnsi="Times New Roman" w:cs="Times New Roman"/>
          <w:sz w:val="24"/>
          <w:szCs w:val="24"/>
        </w:rPr>
        <w:t>W</w:t>
      </w:r>
      <w:r w:rsidR="00FB6858">
        <w:rPr>
          <w:rFonts w:ascii="Times New Roman" w:hAnsi="Times New Roman" w:cs="Times New Roman"/>
          <w:sz w:val="24"/>
          <w:szCs w:val="24"/>
        </w:rPr>
        <w:t xml:space="preserve">ithin her work </w:t>
      </w:r>
      <w:r w:rsidR="00FF1B86">
        <w:rPr>
          <w:rFonts w:ascii="Times New Roman" w:hAnsi="Times New Roman" w:cs="Times New Roman"/>
          <w:sz w:val="24"/>
          <w:szCs w:val="24"/>
        </w:rPr>
        <w:t>fluency</w:t>
      </w:r>
      <w:r w:rsidR="00FB6858">
        <w:rPr>
          <w:rFonts w:ascii="Times New Roman" w:hAnsi="Times New Roman" w:cs="Times New Roman"/>
          <w:sz w:val="24"/>
          <w:szCs w:val="24"/>
        </w:rPr>
        <w:t xml:space="preserve"> takes on many shades of meaning</w:t>
      </w:r>
      <w:r w:rsidR="00FF1B86">
        <w:rPr>
          <w:rFonts w:ascii="Times New Roman" w:hAnsi="Times New Roman" w:cs="Times New Roman"/>
          <w:sz w:val="24"/>
          <w:szCs w:val="24"/>
        </w:rPr>
        <w:t xml:space="preserve"> and I cannot do justice to that richness here</w:t>
      </w:r>
      <w:r w:rsidR="00FB6858">
        <w:rPr>
          <w:rFonts w:ascii="Times New Roman" w:hAnsi="Times New Roman" w:cs="Times New Roman"/>
          <w:sz w:val="24"/>
          <w:szCs w:val="24"/>
        </w:rPr>
        <w:t xml:space="preserve">. She variously describes fluency as an epistemic feeling (p. 58, 61, 102, 105), as an alternative epistemic norm to truth appropriate to nonconceptual content (p. 10, 125, 129-130, 137), as a heuristic on which other epistemic feelings are based (pp. 58-59, 62, 73, 105, 129), as the fundamental heuristic or </w:t>
      </w:r>
      <w:r w:rsidR="00FB6858">
        <w:rPr>
          <w:rFonts w:ascii="Times New Roman" w:hAnsi="Times New Roman" w:cs="Times New Roman"/>
          <w:sz w:val="24"/>
          <w:szCs w:val="24"/>
        </w:rPr>
        <w:lastRenderedPageBreak/>
        <w:t xml:space="preserve">epistemic feeling from which others develop in ontogeny or phylogeny (p. 73), as the output or operation of a mechanism known as an “adaptive accumulator” (p. 105, 129), and as a property of the neural assemblies that realize the adaptive accumulator (p. 130). All these various characterizations of fluency are not necessarily inconsistent, particularly if it is allowed that epistemic feelings can serve as heuristics for other epistemic feelings. </w:t>
      </w:r>
      <w:r w:rsidR="003974FD">
        <w:rPr>
          <w:rFonts w:ascii="Times New Roman" w:hAnsi="Times New Roman" w:cs="Times New Roman"/>
          <w:sz w:val="24"/>
          <w:szCs w:val="24"/>
        </w:rPr>
        <w:t>While</w:t>
      </w:r>
      <w:r w:rsidR="00631CE7">
        <w:rPr>
          <w:rFonts w:ascii="Times New Roman" w:hAnsi="Times New Roman" w:cs="Times New Roman"/>
          <w:sz w:val="24"/>
          <w:szCs w:val="24"/>
        </w:rPr>
        <w:t xml:space="preserve"> there is </w:t>
      </w:r>
      <w:r w:rsidR="003974FD">
        <w:rPr>
          <w:rFonts w:ascii="Times New Roman" w:hAnsi="Times New Roman" w:cs="Times New Roman"/>
          <w:sz w:val="24"/>
          <w:szCs w:val="24"/>
        </w:rPr>
        <w:t>room for</w:t>
      </w:r>
      <w:r w:rsidR="00631CE7">
        <w:rPr>
          <w:rFonts w:ascii="Times New Roman" w:hAnsi="Times New Roman" w:cs="Times New Roman"/>
          <w:sz w:val="24"/>
          <w:szCs w:val="24"/>
        </w:rPr>
        <w:t xml:space="preserve"> interpret</w:t>
      </w:r>
      <w:r w:rsidR="003974FD">
        <w:rPr>
          <w:rFonts w:ascii="Times New Roman" w:hAnsi="Times New Roman" w:cs="Times New Roman"/>
          <w:sz w:val="24"/>
          <w:szCs w:val="24"/>
        </w:rPr>
        <w:t>ation of</w:t>
      </w:r>
      <w:r w:rsidR="00631CE7">
        <w:rPr>
          <w:rFonts w:ascii="Times New Roman" w:hAnsi="Times New Roman" w:cs="Times New Roman"/>
          <w:sz w:val="24"/>
          <w:szCs w:val="24"/>
        </w:rPr>
        <w:t xml:space="preserve"> her view, her </w:t>
      </w:r>
      <w:r w:rsidR="00045DC7">
        <w:rPr>
          <w:rFonts w:ascii="Times New Roman" w:hAnsi="Times New Roman" w:cs="Times New Roman"/>
          <w:sz w:val="24"/>
          <w:szCs w:val="24"/>
        </w:rPr>
        <w:t>argument</w:t>
      </w:r>
      <w:r w:rsidR="003974FD">
        <w:rPr>
          <w:rFonts w:ascii="Times New Roman" w:hAnsi="Times New Roman" w:cs="Times New Roman"/>
          <w:sz w:val="24"/>
          <w:szCs w:val="24"/>
        </w:rPr>
        <w:t xml:space="preserve"> focus</w:t>
      </w:r>
      <w:r w:rsidR="00045DC7">
        <w:rPr>
          <w:rFonts w:ascii="Times New Roman" w:hAnsi="Times New Roman" w:cs="Times New Roman"/>
          <w:sz w:val="24"/>
          <w:szCs w:val="24"/>
        </w:rPr>
        <w:t>es</w:t>
      </w:r>
      <w:r w:rsidR="003974FD">
        <w:rPr>
          <w:rFonts w:ascii="Times New Roman" w:hAnsi="Times New Roman" w:cs="Times New Roman"/>
          <w:sz w:val="24"/>
          <w:szCs w:val="24"/>
        </w:rPr>
        <w:t xml:space="preserve"> </w:t>
      </w:r>
      <w:r w:rsidR="00045DC7">
        <w:rPr>
          <w:rFonts w:ascii="Times New Roman" w:hAnsi="Times New Roman" w:cs="Times New Roman"/>
          <w:sz w:val="24"/>
          <w:szCs w:val="24"/>
        </w:rPr>
        <w:t>heav</w:t>
      </w:r>
      <w:r w:rsidR="003974FD">
        <w:rPr>
          <w:rFonts w:ascii="Times New Roman" w:hAnsi="Times New Roman" w:cs="Times New Roman"/>
          <w:sz w:val="24"/>
          <w:szCs w:val="24"/>
        </w:rPr>
        <w:t xml:space="preserve">ily on Vickers and Lee’s </w:t>
      </w:r>
      <w:r w:rsidR="00BB4B60">
        <w:rPr>
          <w:rFonts w:ascii="Times New Roman" w:hAnsi="Times New Roman" w:cs="Times New Roman"/>
          <w:sz w:val="24"/>
          <w:szCs w:val="24"/>
        </w:rPr>
        <w:t xml:space="preserve">(1998) </w:t>
      </w:r>
      <w:r w:rsidR="003974FD">
        <w:rPr>
          <w:rFonts w:ascii="Times New Roman" w:hAnsi="Times New Roman" w:cs="Times New Roman"/>
          <w:sz w:val="24"/>
          <w:szCs w:val="24"/>
        </w:rPr>
        <w:t>adaptive accumulator model of decision making</w:t>
      </w:r>
      <w:r w:rsidR="00572E2F">
        <w:rPr>
          <w:rFonts w:ascii="Times New Roman" w:hAnsi="Times New Roman" w:cs="Times New Roman"/>
          <w:sz w:val="24"/>
          <w:szCs w:val="24"/>
        </w:rPr>
        <w:t xml:space="preserve"> and </w:t>
      </w:r>
      <w:r w:rsidR="004D7678">
        <w:rPr>
          <w:rFonts w:ascii="Times New Roman" w:hAnsi="Times New Roman" w:cs="Times New Roman"/>
          <w:sz w:val="24"/>
          <w:szCs w:val="24"/>
        </w:rPr>
        <w:t xml:space="preserve">on </w:t>
      </w:r>
      <w:r w:rsidR="00572E2F">
        <w:rPr>
          <w:rFonts w:ascii="Times New Roman" w:hAnsi="Times New Roman" w:cs="Times New Roman"/>
          <w:sz w:val="24"/>
          <w:szCs w:val="24"/>
        </w:rPr>
        <w:t>reaction time</w:t>
      </w:r>
      <w:r w:rsidR="003974FD">
        <w:rPr>
          <w:rFonts w:ascii="Times New Roman" w:hAnsi="Times New Roman" w:cs="Times New Roman"/>
          <w:sz w:val="24"/>
          <w:szCs w:val="24"/>
        </w:rPr>
        <w:t>. Th</w:t>
      </w:r>
      <w:r w:rsidR="00572E2F">
        <w:rPr>
          <w:rFonts w:ascii="Times New Roman" w:hAnsi="Times New Roman" w:cs="Times New Roman"/>
          <w:sz w:val="24"/>
          <w:szCs w:val="24"/>
        </w:rPr>
        <w:t>ese</w:t>
      </w:r>
      <w:r w:rsidR="003974FD">
        <w:rPr>
          <w:rFonts w:ascii="Times New Roman" w:hAnsi="Times New Roman" w:cs="Times New Roman"/>
          <w:sz w:val="24"/>
          <w:szCs w:val="24"/>
        </w:rPr>
        <w:t xml:space="preserve"> will be my focus in section 5.</w:t>
      </w:r>
    </w:p>
    <w:p w14:paraId="71346492" w14:textId="77777777" w:rsidR="00042A53" w:rsidRDefault="00042A53" w:rsidP="003A1B61">
      <w:pPr>
        <w:spacing w:after="0" w:line="240" w:lineRule="auto"/>
        <w:contextualSpacing/>
        <w:rPr>
          <w:rFonts w:ascii="Times New Roman" w:hAnsi="Times New Roman" w:cs="Times New Roman"/>
          <w:sz w:val="24"/>
          <w:szCs w:val="24"/>
        </w:rPr>
      </w:pPr>
    </w:p>
    <w:p w14:paraId="02033758" w14:textId="77777777" w:rsidR="00EF54A2" w:rsidRDefault="00EF54A2" w:rsidP="003A1B61">
      <w:pPr>
        <w:spacing w:after="0" w:line="240" w:lineRule="auto"/>
        <w:contextualSpacing/>
        <w:rPr>
          <w:rFonts w:ascii="Times New Roman" w:hAnsi="Times New Roman" w:cs="Times New Roman"/>
          <w:sz w:val="24"/>
          <w:szCs w:val="24"/>
        </w:rPr>
      </w:pPr>
    </w:p>
    <w:p w14:paraId="506ED9A6" w14:textId="16B9F5B4" w:rsidR="00842826" w:rsidRPr="008D760A" w:rsidRDefault="00665CA9" w:rsidP="003A1B61">
      <w:pPr>
        <w:spacing w:after="0" w:line="240" w:lineRule="auto"/>
        <w:contextualSpacing/>
        <w:rPr>
          <w:rFonts w:ascii="Times New Roman" w:hAnsi="Times New Roman" w:cs="Times New Roman"/>
          <w:b/>
          <w:bCs/>
          <w:iCs/>
          <w:sz w:val="24"/>
          <w:szCs w:val="24"/>
        </w:rPr>
      </w:pPr>
      <w:r>
        <w:rPr>
          <w:rFonts w:ascii="Times New Roman" w:hAnsi="Times New Roman" w:cs="Times New Roman"/>
          <w:b/>
          <w:bCs/>
          <w:iCs/>
          <w:sz w:val="24"/>
          <w:szCs w:val="24"/>
        </w:rPr>
        <w:t>4</w:t>
      </w:r>
      <w:r w:rsidR="008D760A" w:rsidRPr="008D760A">
        <w:rPr>
          <w:rFonts w:ascii="Times New Roman" w:hAnsi="Times New Roman" w:cs="Times New Roman"/>
          <w:b/>
          <w:bCs/>
          <w:iCs/>
          <w:sz w:val="24"/>
          <w:szCs w:val="24"/>
        </w:rPr>
        <w:t>.</w:t>
      </w:r>
      <w:r w:rsidR="00842826" w:rsidRPr="008D760A">
        <w:rPr>
          <w:rFonts w:ascii="Times New Roman" w:hAnsi="Times New Roman" w:cs="Times New Roman"/>
          <w:b/>
          <w:bCs/>
          <w:iCs/>
          <w:sz w:val="24"/>
          <w:szCs w:val="24"/>
        </w:rPr>
        <w:tab/>
        <w:t>The empirical argument for evaluativis</w:t>
      </w:r>
      <w:r w:rsidR="008D760A" w:rsidRPr="008D760A">
        <w:rPr>
          <w:rFonts w:ascii="Times New Roman" w:hAnsi="Times New Roman" w:cs="Times New Roman"/>
          <w:b/>
          <w:bCs/>
          <w:iCs/>
          <w:sz w:val="24"/>
          <w:szCs w:val="24"/>
        </w:rPr>
        <w:t>m</w:t>
      </w:r>
    </w:p>
    <w:p w14:paraId="47A0955D" w14:textId="77777777" w:rsidR="00842826" w:rsidRDefault="00842826" w:rsidP="003A1B61">
      <w:pPr>
        <w:spacing w:after="0" w:line="240" w:lineRule="auto"/>
        <w:contextualSpacing/>
        <w:rPr>
          <w:rFonts w:ascii="Times New Roman" w:hAnsi="Times New Roman" w:cs="Times New Roman"/>
          <w:sz w:val="24"/>
          <w:szCs w:val="24"/>
        </w:rPr>
      </w:pPr>
    </w:p>
    <w:p w14:paraId="768EFC61" w14:textId="1BF1ADC2" w:rsidR="00BE134A" w:rsidRDefault="00E630F4" w:rsidP="003A1B6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Evaluativists</w:t>
      </w:r>
      <w:r w:rsidR="001030DD">
        <w:rPr>
          <w:rFonts w:ascii="Times New Roman" w:hAnsi="Times New Roman" w:cs="Times New Roman"/>
          <w:sz w:val="24"/>
          <w:szCs w:val="24"/>
        </w:rPr>
        <w:t xml:space="preserve"> invoke a body of empirical research</w:t>
      </w:r>
      <w:r w:rsidR="00D058C1">
        <w:rPr>
          <w:rFonts w:ascii="Times New Roman" w:hAnsi="Times New Roman" w:cs="Times New Roman"/>
          <w:sz w:val="24"/>
          <w:szCs w:val="24"/>
        </w:rPr>
        <w:t xml:space="preserve"> that purports to show that </w:t>
      </w:r>
      <w:r w:rsidR="009C3F67">
        <w:rPr>
          <w:rFonts w:ascii="Times New Roman" w:hAnsi="Times New Roman" w:cs="Times New Roman"/>
          <w:sz w:val="24"/>
          <w:szCs w:val="24"/>
        </w:rPr>
        <w:t>epistemic</w:t>
      </w:r>
      <w:r w:rsidR="00D058C1">
        <w:rPr>
          <w:rFonts w:ascii="Times New Roman" w:hAnsi="Times New Roman" w:cs="Times New Roman"/>
          <w:sz w:val="24"/>
          <w:szCs w:val="24"/>
        </w:rPr>
        <w:t xml:space="preserve"> feelings </w:t>
      </w:r>
      <w:r w:rsidR="001A2761">
        <w:rPr>
          <w:rFonts w:ascii="Times New Roman" w:hAnsi="Times New Roman" w:cs="Times New Roman"/>
          <w:sz w:val="24"/>
          <w:szCs w:val="24"/>
        </w:rPr>
        <w:t xml:space="preserve">are </w:t>
      </w:r>
      <w:r w:rsidR="003270D8">
        <w:rPr>
          <w:rFonts w:ascii="Times New Roman" w:hAnsi="Times New Roman" w:cs="Times New Roman"/>
          <w:sz w:val="24"/>
          <w:szCs w:val="24"/>
        </w:rPr>
        <w:t>not causally sensitive to</w:t>
      </w:r>
      <w:r w:rsidR="001A2761">
        <w:rPr>
          <w:rFonts w:ascii="Times New Roman" w:hAnsi="Times New Roman" w:cs="Times New Roman"/>
          <w:sz w:val="24"/>
          <w:szCs w:val="24"/>
        </w:rPr>
        <w:t xml:space="preserve"> the </w:t>
      </w:r>
      <w:r w:rsidR="003270D8">
        <w:rPr>
          <w:rFonts w:ascii="Times New Roman" w:hAnsi="Times New Roman" w:cs="Times New Roman"/>
          <w:sz w:val="24"/>
          <w:szCs w:val="24"/>
        </w:rPr>
        <w:t>target content</w:t>
      </w:r>
      <w:r w:rsidR="001A2761">
        <w:rPr>
          <w:rFonts w:ascii="Times New Roman" w:hAnsi="Times New Roman" w:cs="Times New Roman"/>
          <w:sz w:val="24"/>
          <w:szCs w:val="24"/>
        </w:rPr>
        <w:t xml:space="preserve"> but to heuristics</w:t>
      </w:r>
      <w:r w:rsidR="001030DD">
        <w:rPr>
          <w:rFonts w:ascii="Times New Roman" w:hAnsi="Times New Roman" w:cs="Times New Roman"/>
          <w:sz w:val="24"/>
          <w:szCs w:val="24"/>
        </w:rPr>
        <w:t xml:space="preserve">. </w:t>
      </w:r>
      <w:r w:rsidR="00F82248">
        <w:rPr>
          <w:rFonts w:ascii="Times New Roman" w:hAnsi="Times New Roman" w:cs="Times New Roman"/>
          <w:sz w:val="24"/>
          <w:szCs w:val="24"/>
        </w:rPr>
        <w:t xml:space="preserve">Three heuristics that evaluativists </w:t>
      </w:r>
      <w:r w:rsidR="005E185A">
        <w:rPr>
          <w:rFonts w:ascii="Times New Roman" w:hAnsi="Times New Roman" w:cs="Times New Roman"/>
          <w:sz w:val="24"/>
          <w:szCs w:val="24"/>
        </w:rPr>
        <w:t xml:space="preserve">most </w:t>
      </w:r>
      <w:r w:rsidR="00F82248">
        <w:rPr>
          <w:rFonts w:ascii="Times New Roman" w:hAnsi="Times New Roman" w:cs="Times New Roman"/>
          <w:sz w:val="24"/>
          <w:szCs w:val="24"/>
        </w:rPr>
        <w:t xml:space="preserve">frequently cite are cue familiarity, </w:t>
      </w:r>
      <w:r w:rsidR="00C15963">
        <w:rPr>
          <w:rFonts w:ascii="Times New Roman" w:hAnsi="Times New Roman" w:cs="Times New Roman"/>
          <w:sz w:val="24"/>
          <w:szCs w:val="24"/>
        </w:rPr>
        <w:t xml:space="preserve">retrieval of </w:t>
      </w:r>
      <w:r w:rsidR="00F82248">
        <w:rPr>
          <w:rFonts w:ascii="Times New Roman" w:hAnsi="Times New Roman" w:cs="Times New Roman"/>
          <w:sz w:val="24"/>
          <w:szCs w:val="24"/>
        </w:rPr>
        <w:t>related information, and fluency</w:t>
      </w:r>
      <w:r w:rsidR="005E185A">
        <w:rPr>
          <w:rFonts w:ascii="Times New Roman" w:hAnsi="Times New Roman" w:cs="Times New Roman"/>
          <w:sz w:val="24"/>
          <w:szCs w:val="24"/>
        </w:rPr>
        <w:t xml:space="preserve"> (e.g. Arango-Munoz</w:t>
      </w:r>
      <w:r w:rsidR="00547D5A">
        <w:rPr>
          <w:rFonts w:ascii="Times New Roman" w:hAnsi="Times New Roman" w:cs="Times New Roman"/>
          <w:sz w:val="24"/>
          <w:szCs w:val="24"/>
        </w:rPr>
        <w:t>,</w:t>
      </w:r>
      <w:r w:rsidR="005E185A">
        <w:rPr>
          <w:rFonts w:ascii="Times New Roman" w:hAnsi="Times New Roman" w:cs="Times New Roman"/>
          <w:sz w:val="24"/>
          <w:szCs w:val="24"/>
        </w:rPr>
        <w:t xml:space="preserve"> 2019</w:t>
      </w:r>
      <w:r w:rsidR="00547D5A">
        <w:rPr>
          <w:rFonts w:ascii="Times New Roman" w:hAnsi="Times New Roman" w:cs="Times New Roman"/>
          <w:sz w:val="24"/>
          <w:szCs w:val="24"/>
        </w:rPr>
        <w:t>;</w:t>
      </w:r>
      <w:r w:rsidR="005E185A">
        <w:rPr>
          <w:rFonts w:ascii="Times New Roman" w:hAnsi="Times New Roman" w:cs="Times New Roman"/>
          <w:sz w:val="24"/>
          <w:szCs w:val="24"/>
        </w:rPr>
        <w:t xml:space="preserve"> Dokic</w:t>
      </w:r>
      <w:r w:rsidR="00547D5A">
        <w:rPr>
          <w:rFonts w:ascii="Times New Roman" w:hAnsi="Times New Roman" w:cs="Times New Roman"/>
          <w:sz w:val="24"/>
          <w:szCs w:val="24"/>
        </w:rPr>
        <w:t>,</w:t>
      </w:r>
      <w:r w:rsidR="005E185A">
        <w:rPr>
          <w:rFonts w:ascii="Times New Roman" w:hAnsi="Times New Roman" w:cs="Times New Roman"/>
          <w:sz w:val="24"/>
          <w:szCs w:val="24"/>
        </w:rPr>
        <w:t xml:space="preserve"> 2012</w:t>
      </w:r>
      <w:r w:rsidR="00547D5A">
        <w:rPr>
          <w:rFonts w:ascii="Times New Roman" w:hAnsi="Times New Roman" w:cs="Times New Roman"/>
          <w:sz w:val="24"/>
          <w:szCs w:val="24"/>
        </w:rPr>
        <w:t>;</w:t>
      </w:r>
      <w:r w:rsidR="005E185A">
        <w:rPr>
          <w:rFonts w:ascii="Times New Roman" w:hAnsi="Times New Roman" w:cs="Times New Roman"/>
          <w:sz w:val="24"/>
          <w:szCs w:val="24"/>
        </w:rPr>
        <w:t xml:space="preserve"> Proust</w:t>
      </w:r>
      <w:r w:rsidR="00547D5A">
        <w:rPr>
          <w:rFonts w:ascii="Times New Roman" w:hAnsi="Times New Roman" w:cs="Times New Roman"/>
          <w:sz w:val="24"/>
          <w:szCs w:val="24"/>
        </w:rPr>
        <w:t>,</w:t>
      </w:r>
      <w:r w:rsidR="005E185A">
        <w:rPr>
          <w:rFonts w:ascii="Times New Roman" w:hAnsi="Times New Roman" w:cs="Times New Roman"/>
          <w:sz w:val="24"/>
          <w:szCs w:val="24"/>
        </w:rPr>
        <w:t xml:space="preserve"> 2013</w:t>
      </w:r>
      <w:r w:rsidR="00547D5A">
        <w:rPr>
          <w:rFonts w:ascii="Times New Roman" w:hAnsi="Times New Roman" w:cs="Times New Roman"/>
          <w:sz w:val="24"/>
          <w:szCs w:val="24"/>
        </w:rPr>
        <w:t>; Koriat &amp; Levy-Sadot, 2001</w:t>
      </w:r>
      <w:r w:rsidR="005E185A">
        <w:rPr>
          <w:rFonts w:ascii="Times New Roman" w:hAnsi="Times New Roman" w:cs="Times New Roman"/>
          <w:sz w:val="24"/>
          <w:szCs w:val="24"/>
        </w:rPr>
        <w:t>)</w:t>
      </w:r>
      <w:r w:rsidR="00F82248">
        <w:rPr>
          <w:rFonts w:ascii="Times New Roman" w:hAnsi="Times New Roman" w:cs="Times New Roman"/>
          <w:sz w:val="24"/>
          <w:szCs w:val="24"/>
        </w:rPr>
        <w:t xml:space="preserve">. In this section I will consider the empirical evidence for each in turn and argue that in each case evaluativism is not supported. </w:t>
      </w:r>
      <w:r w:rsidR="007D5BE5">
        <w:rPr>
          <w:rFonts w:ascii="Times New Roman" w:hAnsi="Times New Roman" w:cs="Times New Roman"/>
          <w:sz w:val="24"/>
          <w:szCs w:val="24"/>
        </w:rPr>
        <w:t>Other heuristics have been cited as potential inputs to epistemic feelings</w:t>
      </w:r>
      <w:r w:rsidR="001F1C20">
        <w:rPr>
          <w:rFonts w:ascii="Times New Roman" w:hAnsi="Times New Roman" w:cs="Times New Roman"/>
          <w:sz w:val="24"/>
          <w:szCs w:val="24"/>
        </w:rPr>
        <w:t xml:space="preserve"> (e.g., study time as the heuristic for feelings of learning [Koriat &amp; Ackerman, 2010]</w:t>
      </w:r>
      <w:r w:rsidR="00E257C6">
        <w:rPr>
          <w:rFonts w:ascii="Times New Roman" w:hAnsi="Times New Roman" w:cs="Times New Roman"/>
          <w:sz w:val="24"/>
          <w:szCs w:val="24"/>
        </w:rPr>
        <w:t>)</w:t>
      </w:r>
      <w:r w:rsidR="00E30240">
        <w:rPr>
          <w:rFonts w:ascii="Times New Roman" w:hAnsi="Times New Roman" w:cs="Times New Roman"/>
          <w:sz w:val="24"/>
          <w:szCs w:val="24"/>
        </w:rPr>
        <w:t>,</w:t>
      </w:r>
      <w:r w:rsidR="00AE3E8B">
        <w:rPr>
          <w:rFonts w:ascii="Times New Roman" w:hAnsi="Times New Roman" w:cs="Times New Roman"/>
          <w:sz w:val="24"/>
          <w:szCs w:val="24"/>
        </w:rPr>
        <w:t xml:space="preserve"> but space only permits discussion of the most prominent.</w:t>
      </w:r>
      <w:r w:rsidR="00A63A93">
        <w:rPr>
          <w:rFonts w:ascii="Times New Roman" w:hAnsi="Times New Roman" w:cs="Times New Roman"/>
          <w:sz w:val="24"/>
          <w:szCs w:val="24"/>
        </w:rPr>
        <w:t xml:space="preserve"> In sections 4.1 and 4.2 I will critique the evidence for the cue familiarity and related information heuristics, respectively. In section 4.3. I will argue that evaluativism is ill-conceived, in that it fails to make a clear distinction between these first two heuristics and </w:t>
      </w:r>
      <w:r w:rsidR="00362704">
        <w:rPr>
          <w:rFonts w:ascii="Times New Roman" w:hAnsi="Times New Roman" w:cs="Times New Roman"/>
          <w:sz w:val="24"/>
          <w:szCs w:val="24"/>
        </w:rPr>
        <w:t>first-order content</w:t>
      </w:r>
      <w:r w:rsidR="00A63A93">
        <w:rPr>
          <w:rFonts w:ascii="Times New Roman" w:hAnsi="Times New Roman" w:cs="Times New Roman"/>
          <w:sz w:val="24"/>
          <w:szCs w:val="24"/>
        </w:rPr>
        <w:t xml:space="preserve">. In section 4.4. I will critique the fluency heuristic and argue that </w:t>
      </w:r>
      <w:r w:rsidR="00362704">
        <w:rPr>
          <w:rFonts w:ascii="Times New Roman" w:hAnsi="Times New Roman" w:cs="Times New Roman"/>
          <w:sz w:val="24"/>
          <w:szCs w:val="24"/>
        </w:rPr>
        <w:t>the relevant models are best interpreted as positing direct access to first-order content</w:t>
      </w:r>
      <w:r w:rsidR="00A63A93">
        <w:rPr>
          <w:rFonts w:ascii="Times New Roman" w:hAnsi="Times New Roman" w:cs="Times New Roman"/>
          <w:sz w:val="24"/>
          <w:szCs w:val="24"/>
        </w:rPr>
        <w:t>.</w:t>
      </w:r>
    </w:p>
    <w:p w14:paraId="6344D55E" w14:textId="62BA6DE8" w:rsidR="0043710C" w:rsidRDefault="0043710C" w:rsidP="003A1B61">
      <w:pPr>
        <w:spacing w:after="0" w:line="240" w:lineRule="auto"/>
        <w:contextualSpacing/>
        <w:rPr>
          <w:rFonts w:ascii="Times New Roman" w:hAnsi="Times New Roman" w:cs="Times New Roman"/>
          <w:sz w:val="24"/>
          <w:szCs w:val="24"/>
        </w:rPr>
      </w:pPr>
    </w:p>
    <w:p w14:paraId="251759AA" w14:textId="499D3F57" w:rsidR="0043710C" w:rsidRPr="0043710C" w:rsidRDefault="00665CA9" w:rsidP="003A1B61">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w:t>
      </w:r>
      <w:r w:rsidR="0043710C" w:rsidRPr="0043710C">
        <w:rPr>
          <w:rFonts w:ascii="Times New Roman" w:hAnsi="Times New Roman" w:cs="Times New Roman"/>
          <w:i/>
          <w:iCs/>
          <w:sz w:val="24"/>
          <w:szCs w:val="24"/>
        </w:rPr>
        <w:t>.1.</w:t>
      </w:r>
      <w:r w:rsidR="0043710C" w:rsidRPr="0043710C">
        <w:rPr>
          <w:rFonts w:ascii="Times New Roman" w:hAnsi="Times New Roman" w:cs="Times New Roman"/>
          <w:i/>
          <w:iCs/>
          <w:sz w:val="24"/>
          <w:szCs w:val="24"/>
        </w:rPr>
        <w:tab/>
        <w:t>Cue familiarity</w:t>
      </w:r>
    </w:p>
    <w:p w14:paraId="68AE66CF" w14:textId="77777777" w:rsidR="0043710C" w:rsidRDefault="0043710C" w:rsidP="003A1B61">
      <w:pPr>
        <w:spacing w:after="0" w:line="240" w:lineRule="auto"/>
        <w:contextualSpacing/>
        <w:rPr>
          <w:rFonts w:ascii="Times New Roman" w:hAnsi="Times New Roman" w:cs="Times New Roman"/>
          <w:sz w:val="24"/>
          <w:szCs w:val="24"/>
        </w:rPr>
      </w:pPr>
    </w:p>
    <w:p w14:paraId="64DB31E9" w14:textId="77777777" w:rsidR="00BC6D30" w:rsidRDefault="004727A4" w:rsidP="003A1B6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Reder and Ritter</w:t>
      </w:r>
      <w:r w:rsidR="00914548">
        <w:rPr>
          <w:rFonts w:ascii="Times New Roman" w:hAnsi="Times New Roman" w:cs="Times New Roman"/>
          <w:sz w:val="24"/>
          <w:szCs w:val="24"/>
        </w:rPr>
        <w:t>’s</w:t>
      </w:r>
      <w:r>
        <w:rPr>
          <w:rFonts w:ascii="Times New Roman" w:hAnsi="Times New Roman" w:cs="Times New Roman"/>
          <w:sz w:val="24"/>
          <w:szCs w:val="24"/>
        </w:rPr>
        <w:t xml:space="preserve"> (1992)</w:t>
      </w:r>
      <w:r w:rsidR="00F82248">
        <w:rPr>
          <w:rFonts w:ascii="Times New Roman" w:hAnsi="Times New Roman" w:cs="Times New Roman"/>
          <w:sz w:val="24"/>
          <w:szCs w:val="24"/>
        </w:rPr>
        <w:t xml:space="preserve"> </w:t>
      </w:r>
      <w:r w:rsidR="00914548">
        <w:rPr>
          <w:rFonts w:ascii="Times New Roman" w:hAnsi="Times New Roman" w:cs="Times New Roman"/>
          <w:sz w:val="24"/>
          <w:szCs w:val="24"/>
        </w:rPr>
        <w:t xml:space="preserve">study is cited ubiquitously </w:t>
      </w:r>
      <w:r w:rsidR="00F135D8">
        <w:rPr>
          <w:rFonts w:ascii="Times New Roman" w:hAnsi="Times New Roman" w:cs="Times New Roman"/>
          <w:sz w:val="24"/>
          <w:szCs w:val="24"/>
        </w:rPr>
        <w:t xml:space="preserve">by evaluativists </w:t>
      </w:r>
      <w:r w:rsidR="00FC1111">
        <w:rPr>
          <w:rFonts w:ascii="Times New Roman" w:hAnsi="Times New Roman" w:cs="Times New Roman"/>
          <w:sz w:val="24"/>
          <w:szCs w:val="24"/>
        </w:rPr>
        <w:t>in support of the</w:t>
      </w:r>
      <w:r w:rsidR="00214779">
        <w:rPr>
          <w:rFonts w:ascii="Times New Roman" w:hAnsi="Times New Roman" w:cs="Times New Roman"/>
          <w:sz w:val="24"/>
          <w:szCs w:val="24"/>
        </w:rPr>
        <w:t>ir view</w:t>
      </w:r>
      <w:r w:rsidR="00FC1111">
        <w:rPr>
          <w:rFonts w:ascii="Times New Roman" w:hAnsi="Times New Roman" w:cs="Times New Roman"/>
          <w:sz w:val="24"/>
          <w:szCs w:val="24"/>
        </w:rPr>
        <w:t xml:space="preserve"> </w:t>
      </w:r>
      <w:r w:rsidR="00914548">
        <w:rPr>
          <w:rFonts w:ascii="Times New Roman" w:hAnsi="Times New Roman" w:cs="Times New Roman"/>
          <w:sz w:val="24"/>
          <w:szCs w:val="24"/>
        </w:rPr>
        <w:t xml:space="preserve">(e.g., Dokic, 2012; Koriat &amp; Levy-Sadot, 2001; Proust, 2013; Arango-Munoz, </w:t>
      </w:r>
      <w:r w:rsidR="00F135D8">
        <w:rPr>
          <w:rFonts w:ascii="Times New Roman" w:hAnsi="Times New Roman" w:cs="Times New Roman"/>
          <w:sz w:val="24"/>
          <w:szCs w:val="24"/>
        </w:rPr>
        <w:t xml:space="preserve">2013, </w:t>
      </w:r>
      <w:r w:rsidR="00914548">
        <w:rPr>
          <w:rFonts w:ascii="Times New Roman" w:hAnsi="Times New Roman" w:cs="Times New Roman"/>
          <w:sz w:val="24"/>
          <w:szCs w:val="24"/>
        </w:rPr>
        <w:t>2019)</w:t>
      </w:r>
      <w:r w:rsidR="00FC1111">
        <w:rPr>
          <w:rFonts w:ascii="Times New Roman" w:hAnsi="Times New Roman" w:cs="Times New Roman"/>
          <w:sz w:val="24"/>
          <w:szCs w:val="24"/>
        </w:rPr>
        <w:t>. Although the study is rather old</w:t>
      </w:r>
      <w:r w:rsidR="007F3B12">
        <w:rPr>
          <w:rFonts w:ascii="Times New Roman" w:hAnsi="Times New Roman" w:cs="Times New Roman"/>
          <w:sz w:val="24"/>
          <w:szCs w:val="24"/>
        </w:rPr>
        <w:t xml:space="preserve"> and, as we shall see, flawed, </w:t>
      </w:r>
      <w:r w:rsidR="00FC1111">
        <w:rPr>
          <w:rFonts w:ascii="Times New Roman" w:hAnsi="Times New Roman" w:cs="Times New Roman"/>
          <w:sz w:val="24"/>
          <w:szCs w:val="24"/>
        </w:rPr>
        <w:t xml:space="preserve">it </w:t>
      </w:r>
      <w:r w:rsidR="007F3B12">
        <w:rPr>
          <w:rFonts w:ascii="Times New Roman" w:hAnsi="Times New Roman" w:cs="Times New Roman"/>
          <w:sz w:val="24"/>
          <w:szCs w:val="24"/>
        </w:rPr>
        <w:t xml:space="preserve">plays an outsized role in evaluativist arguments. It </w:t>
      </w:r>
      <w:r w:rsidR="00FC1111">
        <w:rPr>
          <w:rFonts w:ascii="Times New Roman" w:hAnsi="Times New Roman" w:cs="Times New Roman"/>
          <w:sz w:val="24"/>
          <w:szCs w:val="24"/>
        </w:rPr>
        <w:t xml:space="preserve">is the only study cited </w:t>
      </w:r>
      <w:r w:rsidR="00214779">
        <w:rPr>
          <w:rFonts w:ascii="Times New Roman" w:hAnsi="Times New Roman" w:cs="Times New Roman"/>
          <w:sz w:val="24"/>
          <w:szCs w:val="24"/>
        </w:rPr>
        <w:t xml:space="preserve">by </w:t>
      </w:r>
      <w:r w:rsidR="00FC1111">
        <w:rPr>
          <w:rFonts w:ascii="Times New Roman" w:hAnsi="Times New Roman" w:cs="Times New Roman"/>
          <w:sz w:val="24"/>
          <w:szCs w:val="24"/>
        </w:rPr>
        <w:t xml:space="preserve">Dokic </w:t>
      </w:r>
      <w:r w:rsidR="00214779">
        <w:rPr>
          <w:rFonts w:ascii="Times New Roman" w:hAnsi="Times New Roman" w:cs="Times New Roman"/>
          <w:sz w:val="24"/>
          <w:szCs w:val="24"/>
        </w:rPr>
        <w:t>(</w:t>
      </w:r>
      <w:r w:rsidR="00FC1111">
        <w:rPr>
          <w:rFonts w:ascii="Times New Roman" w:hAnsi="Times New Roman" w:cs="Times New Roman"/>
          <w:sz w:val="24"/>
          <w:szCs w:val="24"/>
        </w:rPr>
        <w:t>2012)</w:t>
      </w:r>
      <w:r w:rsidR="00214779">
        <w:rPr>
          <w:rFonts w:ascii="Times New Roman" w:hAnsi="Times New Roman" w:cs="Times New Roman"/>
          <w:sz w:val="24"/>
          <w:szCs w:val="24"/>
        </w:rPr>
        <w:t xml:space="preserve"> in support of the cue familiarity heuristic</w:t>
      </w:r>
      <w:r w:rsidR="00914548">
        <w:rPr>
          <w:rFonts w:ascii="Times New Roman" w:hAnsi="Times New Roman" w:cs="Times New Roman"/>
          <w:sz w:val="24"/>
          <w:szCs w:val="24"/>
        </w:rPr>
        <w:t xml:space="preserve"> and </w:t>
      </w:r>
      <w:r w:rsidR="00214779">
        <w:rPr>
          <w:rFonts w:ascii="Times New Roman" w:hAnsi="Times New Roman" w:cs="Times New Roman"/>
          <w:sz w:val="24"/>
          <w:szCs w:val="24"/>
        </w:rPr>
        <w:t>is lauded by</w:t>
      </w:r>
      <w:r w:rsidR="00F135D8">
        <w:rPr>
          <w:rFonts w:ascii="Times New Roman" w:hAnsi="Times New Roman" w:cs="Times New Roman"/>
          <w:sz w:val="24"/>
          <w:szCs w:val="24"/>
        </w:rPr>
        <w:t xml:space="preserve"> Koriat </w:t>
      </w:r>
      <w:r w:rsidR="00214779">
        <w:rPr>
          <w:rFonts w:ascii="Times New Roman" w:hAnsi="Times New Roman" w:cs="Times New Roman"/>
          <w:sz w:val="24"/>
          <w:szCs w:val="24"/>
        </w:rPr>
        <w:t>and</w:t>
      </w:r>
      <w:r w:rsidR="00F135D8">
        <w:rPr>
          <w:rFonts w:ascii="Times New Roman" w:hAnsi="Times New Roman" w:cs="Times New Roman"/>
          <w:sz w:val="24"/>
          <w:szCs w:val="24"/>
        </w:rPr>
        <w:t xml:space="preserve"> Levy-Sadot</w:t>
      </w:r>
      <w:r w:rsidR="00214779">
        <w:rPr>
          <w:rFonts w:ascii="Times New Roman" w:hAnsi="Times New Roman" w:cs="Times New Roman"/>
          <w:sz w:val="24"/>
          <w:szCs w:val="24"/>
        </w:rPr>
        <w:t xml:space="preserve"> as providing </w:t>
      </w:r>
      <w:r w:rsidR="007F3B12">
        <w:rPr>
          <w:rFonts w:ascii="Times New Roman" w:hAnsi="Times New Roman" w:cs="Times New Roman"/>
          <w:sz w:val="24"/>
          <w:szCs w:val="24"/>
        </w:rPr>
        <w:t>“</w:t>
      </w:r>
      <w:r w:rsidR="00214779">
        <w:rPr>
          <w:rFonts w:ascii="Times New Roman" w:hAnsi="Times New Roman" w:cs="Times New Roman"/>
          <w:sz w:val="24"/>
          <w:szCs w:val="24"/>
        </w:rPr>
        <w:t>remarkable support” for cue familiarity</w:t>
      </w:r>
      <w:r w:rsidR="00F135D8">
        <w:rPr>
          <w:rFonts w:ascii="Times New Roman" w:hAnsi="Times New Roman" w:cs="Times New Roman"/>
          <w:sz w:val="24"/>
          <w:szCs w:val="24"/>
        </w:rPr>
        <w:t xml:space="preserve"> </w:t>
      </w:r>
      <w:r w:rsidR="00214779">
        <w:rPr>
          <w:rFonts w:ascii="Times New Roman" w:hAnsi="Times New Roman" w:cs="Times New Roman"/>
          <w:sz w:val="24"/>
          <w:szCs w:val="24"/>
        </w:rPr>
        <w:t xml:space="preserve">(2001, </w:t>
      </w:r>
      <w:r w:rsidR="00F135D8">
        <w:rPr>
          <w:rFonts w:ascii="Times New Roman" w:hAnsi="Times New Roman" w:cs="Times New Roman"/>
          <w:sz w:val="24"/>
          <w:szCs w:val="24"/>
        </w:rPr>
        <w:t>p. 35</w:t>
      </w:r>
      <w:r w:rsidR="00214779">
        <w:rPr>
          <w:rFonts w:ascii="Times New Roman" w:hAnsi="Times New Roman" w:cs="Times New Roman"/>
          <w:sz w:val="24"/>
          <w:szCs w:val="24"/>
        </w:rPr>
        <w:t>)</w:t>
      </w:r>
      <w:r w:rsidR="00C62604">
        <w:rPr>
          <w:rFonts w:ascii="Times New Roman" w:hAnsi="Times New Roman" w:cs="Times New Roman"/>
          <w:sz w:val="24"/>
          <w:szCs w:val="24"/>
        </w:rPr>
        <w:t>.</w:t>
      </w:r>
      <w:r>
        <w:rPr>
          <w:rFonts w:ascii="Times New Roman" w:hAnsi="Times New Roman" w:cs="Times New Roman"/>
          <w:sz w:val="24"/>
          <w:szCs w:val="24"/>
        </w:rPr>
        <w:t xml:space="preserve"> </w:t>
      </w:r>
      <w:r w:rsidR="007F3B12">
        <w:rPr>
          <w:rFonts w:ascii="Times New Roman" w:hAnsi="Times New Roman" w:cs="Times New Roman"/>
          <w:sz w:val="24"/>
          <w:szCs w:val="24"/>
        </w:rPr>
        <w:t xml:space="preserve">Arango-Munoz (2013) also describes the study in detail as part of his argument. </w:t>
      </w:r>
    </w:p>
    <w:p w14:paraId="36B0EC29" w14:textId="4CCEA09C" w:rsidR="008D760A" w:rsidRDefault="007F3B12" w:rsidP="00045CC2">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Reder and Ritter (1992)</w:t>
      </w:r>
      <w:r w:rsidR="00BE71AA">
        <w:rPr>
          <w:rFonts w:ascii="Times New Roman" w:hAnsi="Times New Roman" w:cs="Times New Roman"/>
          <w:sz w:val="24"/>
          <w:szCs w:val="24"/>
        </w:rPr>
        <w:t xml:space="preserve"> trained </w:t>
      </w:r>
      <w:r>
        <w:rPr>
          <w:rFonts w:ascii="Times New Roman" w:hAnsi="Times New Roman" w:cs="Times New Roman"/>
          <w:sz w:val="24"/>
          <w:szCs w:val="24"/>
        </w:rPr>
        <w:t xml:space="preserve">subjects </w:t>
      </w:r>
      <w:r w:rsidR="00BE71AA">
        <w:rPr>
          <w:rFonts w:ascii="Times New Roman" w:hAnsi="Times New Roman" w:cs="Times New Roman"/>
          <w:sz w:val="24"/>
          <w:szCs w:val="24"/>
        </w:rPr>
        <w:t>on a series of</w:t>
      </w:r>
      <w:r w:rsidR="004727A4">
        <w:rPr>
          <w:rFonts w:ascii="Times New Roman" w:hAnsi="Times New Roman" w:cs="Times New Roman"/>
          <w:sz w:val="24"/>
          <w:szCs w:val="24"/>
        </w:rPr>
        <w:t xml:space="preserve"> arithmetic problems that are difficult to work out </w:t>
      </w:r>
      <w:r w:rsidR="00544CCD">
        <w:rPr>
          <w:rFonts w:ascii="Times New Roman" w:hAnsi="Times New Roman" w:cs="Times New Roman"/>
          <w:sz w:val="24"/>
          <w:szCs w:val="24"/>
        </w:rPr>
        <w:t>mentally</w:t>
      </w:r>
      <w:r w:rsidR="004727A4">
        <w:rPr>
          <w:rFonts w:ascii="Times New Roman" w:hAnsi="Times New Roman" w:cs="Times New Roman"/>
          <w:sz w:val="24"/>
          <w:szCs w:val="24"/>
        </w:rPr>
        <w:t xml:space="preserve"> (e.g.</w:t>
      </w:r>
      <w:r w:rsidR="00544CCD">
        <w:rPr>
          <w:rFonts w:ascii="Times New Roman" w:hAnsi="Times New Roman" w:cs="Times New Roman"/>
          <w:sz w:val="24"/>
          <w:szCs w:val="24"/>
        </w:rPr>
        <w:t>,</w:t>
      </w:r>
      <w:r w:rsidR="004727A4">
        <w:rPr>
          <w:rFonts w:ascii="Times New Roman" w:hAnsi="Times New Roman" w:cs="Times New Roman"/>
          <w:sz w:val="24"/>
          <w:szCs w:val="24"/>
        </w:rPr>
        <w:t xml:space="preserve"> 23</w:t>
      </w:r>
      <w:r w:rsidR="00287EC1">
        <w:rPr>
          <w:rFonts w:ascii="Times New Roman" w:hAnsi="Times New Roman" w:cs="Times New Roman"/>
          <w:sz w:val="24"/>
          <w:szCs w:val="24"/>
        </w:rPr>
        <w:t>×</w:t>
      </w:r>
      <w:r w:rsidR="004727A4">
        <w:rPr>
          <w:rFonts w:ascii="Times New Roman" w:hAnsi="Times New Roman" w:cs="Times New Roman"/>
          <w:sz w:val="24"/>
          <w:szCs w:val="24"/>
        </w:rPr>
        <w:t xml:space="preserve">27). </w:t>
      </w:r>
      <w:r w:rsidR="00BE71AA">
        <w:rPr>
          <w:rFonts w:ascii="Times New Roman" w:hAnsi="Times New Roman" w:cs="Times New Roman"/>
          <w:sz w:val="24"/>
          <w:szCs w:val="24"/>
        </w:rPr>
        <w:t xml:space="preserve">In </w:t>
      </w:r>
      <w:r>
        <w:rPr>
          <w:rFonts w:ascii="Times New Roman" w:hAnsi="Times New Roman" w:cs="Times New Roman"/>
          <w:sz w:val="24"/>
          <w:szCs w:val="24"/>
        </w:rPr>
        <w:t>experimental</w:t>
      </w:r>
      <w:r w:rsidR="00BE71AA">
        <w:rPr>
          <w:rFonts w:ascii="Times New Roman" w:hAnsi="Times New Roman" w:cs="Times New Roman"/>
          <w:sz w:val="24"/>
          <w:szCs w:val="24"/>
        </w:rPr>
        <w:t xml:space="preserve"> trials these </w:t>
      </w:r>
      <w:r w:rsidR="00C62604">
        <w:rPr>
          <w:rFonts w:ascii="Times New Roman" w:hAnsi="Times New Roman" w:cs="Times New Roman"/>
          <w:sz w:val="24"/>
          <w:szCs w:val="24"/>
        </w:rPr>
        <w:t xml:space="preserve">same </w:t>
      </w:r>
      <w:r w:rsidR="00BE71AA">
        <w:rPr>
          <w:rFonts w:ascii="Times New Roman" w:hAnsi="Times New Roman" w:cs="Times New Roman"/>
          <w:sz w:val="24"/>
          <w:szCs w:val="24"/>
        </w:rPr>
        <w:t>problems were presented</w:t>
      </w:r>
      <w:r w:rsidR="00287EC1">
        <w:rPr>
          <w:rFonts w:ascii="Times New Roman" w:hAnsi="Times New Roman" w:cs="Times New Roman"/>
          <w:sz w:val="24"/>
          <w:szCs w:val="24"/>
        </w:rPr>
        <w:t>,</w:t>
      </w:r>
      <w:r w:rsidR="00BE71AA">
        <w:rPr>
          <w:rFonts w:ascii="Times New Roman" w:hAnsi="Times New Roman" w:cs="Times New Roman"/>
          <w:sz w:val="24"/>
          <w:szCs w:val="24"/>
        </w:rPr>
        <w:t xml:space="preserve"> and</w:t>
      </w:r>
      <w:r w:rsidR="004727A4">
        <w:rPr>
          <w:rFonts w:ascii="Times New Roman" w:hAnsi="Times New Roman" w:cs="Times New Roman"/>
          <w:sz w:val="24"/>
          <w:szCs w:val="24"/>
        </w:rPr>
        <w:t xml:space="preserve"> </w:t>
      </w:r>
      <w:r w:rsidR="00BE71AA">
        <w:rPr>
          <w:rFonts w:ascii="Times New Roman" w:hAnsi="Times New Roman" w:cs="Times New Roman"/>
          <w:sz w:val="24"/>
          <w:szCs w:val="24"/>
        </w:rPr>
        <w:t>subjects were</w:t>
      </w:r>
      <w:r w:rsidR="004727A4">
        <w:rPr>
          <w:rFonts w:ascii="Times New Roman" w:hAnsi="Times New Roman" w:cs="Times New Roman"/>
          <w:sz w:val="24"/>
          <w:szCs w:val="24"/>
        </w:rPr>
        <w:t xml:space="preserve"> offered a choice</w:t>
      </w:r>
      <w:r w:rsidR="002570D3">
        <w:rPr>
          <w:rFonts w:ascii="Times New Roman" w:hAnsi="Times New Roman" w:cs="Times New Roman"/>
          <w:sz w:val="24"/>
          <w:szCs w:val="24"/>
        </w:rPr>
        <w:t xml:space="preserve"> of answering strategy. They could choose to retrieve the answer from memory or to calculate the answer. If they chose retrieval</w:t>
      </w:r>
      <w:r w:rsidR="00BE71AA">
        <w:rPr>
          <w:rFonts w:ascii="Times New Roman" w:hAnsi="Times New Roman" w:cs="Times New Roman"/>
          <w:sz w:val="24"/>
          <w:szCs w:val="24"/>
        </w:rPr>
        <w:t>,</w:t>
      </w:r>
      <w:r w:rsidR="002570D3">
        <w:rPr>
          <w:rFonts w:ascii="Times New Roman" w:hAnsi="Times New Roman" w:cs="Times New Roman"/>
          <w:sz w:val="24"/>
          <w:szCs w:val="24"/>
        </w:rPr>
        <w:t xml:space="preserve"> they were given less time (less that 1s) but more points for a correct answer produced within that time. If they chose </w:t>
      </w:r>
      <w:r w:rsidR="000850B6">
        <w:rPr>
          <w:rFonts w:ascii="Times New Roman" w:hAnsi="Times New Roman" w:cs="Times New Roman"/>
          <w:sz w:val="24"/>
          <w:szCs w:val="24"/>
        </w:rPr>
        <w:t xml:space="preserve">to </w:t>
      </w:r>
      <w:r w:rsidR="002570D3">
        <w:rPr>
          <w:rFonts w:ascii="Times New Roman" w:hAnsi="Times New Roman" w:cs="Times New Roman"/>
          <w:sz w:val="24"/>
          <w:szCs w:val="24"/>
        </w:rPr>
        <w:t xml:space="preserve">calculate, they were given more time (~15s) but fewer points for a correct answer within that time. The authors took a subject’s choosing the retrieval option as an indication </w:t>
      </w:r>
      <w:r w:rsidR="000850B6">
        <w:rPr>
          <w:rFonts w:ascii="Times New Roman" w:hAnsi="Times New Roman" w:cs="Times New Roman"/>
          <w:sz w:val="24"/>
          <w:szCs w:val="24"/>
        </w:rPr>
        <w:t>that they had experienced a</w:t>
      </w:r>
      <w:r w:rsidR="002570D3">
        <w:rPr>
          <w:rFonts w:ascii="Times New Roman" w:hAnsi="Times New Roman" w:cs="Times New Roman"/>
          <w:sz w:val="24"/>
          <w:szCs w:val="24"/>
        </w:rPr>
        <w:t xml:space="preserve"> </w:t>
      </w:r>
      <w:r w:rsidR="008E38D5">
        <w:rPr>
          <w:rFonts w:ascii="Times New Roman" w:hAnsi="Times New Roman" w:cs="Times New Roman"/>
          <w:sz w:val="24"/>
          <w:szCs w:val="24"/>
        </w:rPr>
        <w:t>FOK</w:t>
      </w:r>
      <w:r w:rsidR="000850B6">
        <w:rPr>
          <w:rFonts w:ascii="Times New Roman" w:hAnsi="Times New Roman" w:cs="Times New Roman"/>
          <w:sz w:val="24"/>
          <w:szCs w:val="24"/>
        </w:rPr>
        <w:t>.</w:t>
      </w:r>
      <w:r w:rsidR="007E7005">
        <w:rPr>
          <w:rFonts w:ascii="Times New Roman" w:hAnsi="Times New Roman" w:cs="Times New Roman"/>
          <w:sz w:val="24"/>
          <w:szCs w:val="24"/>
        </w:rPr>
        <w:t xml:space="preserve"> </w:t>
      </w:r>
      <w:r w:rsidR="00C829A1">
        <w:rPr>
          <w:rFonts w:ascii="Times New Roman" w:hAnsi="Times New Roman" w:cs="Times New Roman"/>
          <w:sz w:val="24"/>
          <w:szCs w:val="24"/>
        </w:rPr>
        <w:t>F</w:t>
      </w:r>
      <w:r w:rsidR="008E38D5">
        <w:rPr>
          <w:rFonts w:ascii="Times New Roman" w:hAnsi="Times New Roman" w:cs="Times New Roman"/>
          <w:sz w:val="24"/>
          <w:szCs w:val="24"/>
        </w:rPr>
        <w:t>OKs</w:t>
      </w:r>
      <w:r w:rsidR="00C829A1">
        <w:rPr>
          <w:rFonts w:ascii="Times New Roman" w:hAnsi="Times New Roman" w:cs="Times New Roman"/>
          <w:sz w:val="24"/>
          <w:szCs w:val="24"/>
        </w:rPr>
        <w:t xml:space="preserve"> did correlate with successful retrieval. The authors hypothesized, however, that the choice of the retrieval option was based on the familiarity of the question parts rather than the availability of the answer in memory. </w:t>
      </w:r>
      <w:r w:rsidR="002F33DD">
        <w:rPr>
          <w:rFonts w:ascii="Times New Roman" w:hAnsi="Times New Roman" w:cs="Times New Roman"/>
          <w:sz w:val="24"/>
          <w:szCs w:val="24"/>
        </w:rPr>
        <w:t xml:space="preserve">This was tested by examining trials in which question parts were </w:t>
      </w:r>
      <w:r w:rsidR="000E315B">
        <w:rPr>
          <w:rFonts w:ascii="Times New Roman" w:hAnsi="Times New Roman" w:cs="Times New Roman"/>
          <w:sz w:val="24"/>
          <w:szCs w:val="24"/>
        </w:rPr>
        <w:t>the same as parts of</w:t>
      </w:r>
      <w:r w:rsidR="002F33DD">
        <w:rPr>
          <w:rFonts w:ascii="Times New Roman" w:hAnsi="Times New Roman" w:cs="Times New Roman"/>
          <w:sz w:val="24"/>
          <w:szCs w:val="24"/>
        </w:rPr>
        <w:t xml:space="preserve"> previously seen problems, but in which the answers differed (e.g.</w:t>
      </w:r>
      <w:r w:rsidR="00BE13B5">
        <w:rPr>
          <w:rFonts w:ascii="Times New Roman" w:hAnsi="Times New Roman" w:cs="Times New Roman"/>
          <w:sz w:val="24"/>
          <w:szCs w:val="24"/>
        </w:rPr>
        <w:t>,</w:t>
      </w:r>
      <w:r w:rsidR="002F33DD">
        <w:rPr>
          <w:rFonts w:ascii="Times New Roman" w:hAnsi="Times New Roman" w:cs="Times New Roman"/>
          <w:sz w:val="24"/>
          <w:szCs w:val="24"/>
        </w:rPr>
        <w:t xml:space="preserve"> 23</w:t>
      </w:r>
      <w:r w:rsidR="008C4670">
        <w:rPr>
          <w:rFonts w:ascii="Times New Roman" w:hAnsi="Times New Roman" w:cs="Times New Roman"/>
          <w:sz w:val="24"/>
          <w:szCs w:val="24"/>
        </w:rPr>
        <w:t>×</w:t>
      </w:r>
      <w:r w:rsidR="002F33DD">
        <w:rPr>
          <w:rFonts w:ascii="Times New Roman" w:hAnsi="Times New Roman" w:cs="Times New Roman"/>
          <w:sz w:val="24"/>
          <w:szCs w:val="24"/>
        </w:rPr>
        <w:t>16, having previously seen 23</w:t>
      </w:r>
      <w:r w:rsidR="008C4670">
        <w:rPr>
          <w:rFonts w:ascii="Times New Roman" w:hAnsi="Times New Roman" w:cs="Times New Roman"/>
          <w:sz w:val="24"/>
          <w:szCs w:val="24"/>
        </w:rPr>
        <w:t>×</w:t>
      </w:r>
      <w:r w:rsidR="002F33DD">
        <w:rPr>
          <w:rFonts w:ascii="Times New Roman" w:hAnsi="Times New Roman" w:cs="Times New Roman"/>
          <w:sz w:val="24"/>
          <w:szCs w:val="24"/>
        </w:rPr>
        <w:t>27</w:t>
      </w:r>
      <w:r w:rsidR="00CA30E7">
        <w:rPr>
          <w:rFonts w:ascii="Times New Roman" w:hAnsi="Times New Roman" w:cs="Times New Roman"/>
          <w:sz w:val="24"/>
          <w:szCs w:val="24"/>
        </w:rPr>
        <w:t xml:space="preserve"> and 16</w:t>
      </w:r>
      <w:r w:rsidR="008C4670">
        <w:rPr>
          <w:rFonts w:ascii="Times New Roman" w:hAnsi="Times New Roman" w:cs="Times New Roman"/>
          <w:sz w:val="24"/>
          <w:szCs w:val="24"/>
        </w:rPr>
        <w:t>×</w:t>
      </w:r>
      <w:r w:rsidR="00CA30E7">
        <w:rPr>
          <w:rFonts w:ascii="Times New Roman" w:hAnsi="Times New Roman" w:cs="Times New Roman"/>
          <w:sz w:val="24"/>
          <w:szCs w:val="24"/>
        </w:rPr>
        <w:t>27</w:t>
      </w:r>
      <w:r w:rsidR="002F33DD">
        <w:rPr>
          <w:rFonts w:ascii="Times New Roman" w:hAnsi="Times New Roman" w:cs="Times New Roman"/>
          <w:sz w:val="24"/>
          <w:szCs w:val="24"/>
        </w:rPr>
        <w:t xml:space="preserve">). The authors found that </w:t>
      </w:r>
      <w:r w:rsidR="00365246">
        <w:rPr>
          <w:rFonts w:ascii="Times New Roman" w:hAnsi="Times New Roman" w:cs="Times New Roman"/>
          <w:sz w:val="24"/>
          <w:szCs w:val="24"/>
        </w:rPr>
        <w:t xml:space="preserve">choice of retrieval strategy </w:t>
      </w:r>
      <w:r w:rsidR="00C62604">
        <w:rPr>
          <w:rFonts w:ascii="Times New Roman" w:hAnsi="Times New Roman" w:cs="Times New Roman"/>
          <w:sz w:val="24"/>
          <w:szCs w:val="24"/>
        </w:rPr>
        <w:t xml:space="preserve">showed a stronger </w:t>
      </w:r>
      <w:r w:rsidR="00365246">
        <w:rPr>
          <w:rFonts w:ascii="Times New Roman" w:hAnsi="Times New Roman" w:cs="Times New Roman"/>
          <w:sz w:val="24"/>
          <w:szCs w:val="24"/>
        </w:rPr>
        <w:t>correlat</w:t>
      </w:r>
      <w:r w:rsidR="00C62604">
        <w:rPr>
          <w:rFonts w:ascii="Times New Roman" w:hAnsi="Times New Roman" w:cs="Times New Roman"/>
          <w:sz w:val="24"/>
          <w:szCs w:val="24"/>
        </w:rPr>
        <w:t>ion</w:t>
      </w:r>
      <w:r w:rsidR="00365246">
        <w:rPr>
          <w:rFonts w:ascii="Times New Roman" w:hAnsi="Times New Roman" w:cs="Times New Roman"/>
          <w:sz w:val="24"/>
          <w:szCs w:val="24"/>
        </w:rPr>
        <w:t xml:space="preserve"> with previous exposure to the </w:t>
      </w:r>
      <w:r w:rsidR="00365246">
        <w:rPr>
          <w:rFonts w:ascii="Times New Roman" w:hAnsi="Times New Roman" w:cs="Times New Roman"/>
          <w:sz w:val="24"/>
          <w:szCs w:val="24"/>
        </w:rPr>
        <w:lastRenderedPageBreak/>
        <w:t xml:space="preserve">question </w:t>
      </w:r>
      <w:r w:rsidR="00365246" w:rsidRPr="00365246">
        <w:rPr>
          <w:rFonts w:ascii="Times New Roman" w:hAnsi="Times New Roman" w:cs="Times New Roman"/>
          <w:i/>
          <w:sz w:val="24"/>
          <w:szCs w:val="24"/>
        </w:rPr>
        <w:t>parts</w:t>
      </w:r>
      <w:r w:rsidR="00365246">
        <w:rPr>
          <w:rFonts w:ascii="Times New Roman" w:hAnsi="Times New Roman" w:cs="Times New Roman"/>
          <w:sz w:val="24"/>
          <w:szCs w:val="24"/>
        </w:rPr>
        <w:t xml:space="preserve"> than with </w:t>
      </w:r>
      <w:r w:rsidR="00C62604">
        <w:rPr>
          <w:rFonts w:ascii="Times New Roman" w:hAnsi="Times New Roman" w:cs="Times New Roman"/>
          <w:sz w:val="24"/>
          <w:szCs w:val="24"/>
        </w:rPr>
        <w:t>correct responses</w:t>
      </w:r>
      <w:r w:rsidR="00365246">
        <w:rPr>
          <w:rFonts w:ascii="Times New Roman" w:hAnsi="Times New Roman" w:cs="Times New Roman"/>
          <w:sz w:val="24"/>
          <w:szCs w:val="24"/>
        </w:rPr>
        <w:t>.</w:t>
      </w:r>
      <w:r w:rsidR="002570D3">
        <w:rPr>
          <w:rFonts w:ascii="Times New Roman" w:hAnsi="Times New Roman" w:cs="Times New Roman"/>
          <w:sz w:val="24"/>
          <w:szCs w:val="24"/>
        </w:rPr>
        <w:t xml:space="preserve"> </w:t>
      </w:r>
      <w:r w:rsidR="00365246">
        <w:rPr>
          <w:rFonts w:ascii="Times New Roman" w:hAnsi="Times New Roman" w:cs="Times New Roman"/>
          <w:sz w:val="24"/>
          <w:szCs w:val="24"/>
        </w:rPr>
        <w:t>They conclude</w:t>
      </w:r>
      <w:r w:rsidR="000850B6">
        <w:rPr>
          <w:rFonts w:ascii="Times New Roman" w:hAnsi="Times New Roman" w:cs="Times New Roman"/>
          <w:sz w:val="24"/>
          <w:szCs w:val="24"/>
        </w:rPr>
        <w:t>d</w:t>
      </w:r>
      <w:r w:rsidR="00365246">
        <w:rPr>
          <w:rFonts w:ascii="Times New Roman" w:hAnsi="Times New Roman" w:cs="Times New Roman"/>
          <w:sz w:val="24"/>
          <w:szCs w:val="24"/>
        </w:rPr>
        <w:t xml:space="preserve"> that cue familiarity, and not access to first-order content, drives </w:t>
      </w:r>
      <w:r w:rsidR="0041519C">
        <w:rPr>
          <w:rFonts w:ascii="Times New Roman" w:hAnsi="Times New Roman" w:cs="Times New Roman"/>
          <w:sz w:val="24"/>
          <w:szCs w:val="24"/>
        </w:rPr>
        <w:t>FOKs</w:t>
      </w:r>
      <w:r w:rsidR="00365246">
        <w:rPr>
          <w:rFonts w:ascii="Times New Roman" w:hAnsi="Times New Roman" w:cs="Times New Roman"/>
          <w:sz w:val="24"/>
          <w:szCs w:val="24"/>
        </w:rPr>
        <w:t>.</w:t>
      </w:r>
    </w:p>
    <w:p w14:paraId="04282A7C" w14:textId="5407416D" w:rsidR="00F4379B" w:rsidRDefault="00AE7C31" w:rsidP="000C795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While many researchers accept the results of this study uncritically (e.g., Herzog, Dunlosky, &amp; Sincl</w:t>
      </w:r>
      <w:r w:rsidR="007F3B12">
        <w:rPr>
          <w:rFonts w:ascii="Times New Roman" w:hAnsi="Times New Roman" w:cs="Times New Roman"/>
          <w:sz w:val="24"/>
          <w:szCs w:val="24"/>
        </w:rPr>
        <w:t>a</w:t>
      </w:r>
      <w:r>
        <w:rPr>
          <w:rFonts w:ascii="Times New Roman" w:hAnsi="Times New Roman" w:cs="Times New Roman"/>
          <w:sz w:val="24"/>
          <w:szCs w:val="24"/>
        </w:rPr>
        <w:t xml:space="preserve">ir, 2010; Hosey, Peynircioglu, &amp; Rabinovitz, 2008; Paynter, Reder, &amp; Kieffaber, 2009; Walsh &amp; Anderson, 2009), </w:t>
      </w:r>
      <w:r w:rsidR="007D469B">
        <w:rPr>
          <w:rFonts w:ascii="Times New Roman" w:hAnsi="Times New Roman" w:cs="Times New Roman"/>
          <w:sz w:val="24"/>
          <w:szCs w:val="24"/>
        </w:rPr>
        <w:t>Koriat himself</w:t>
      </w:r>
      <w:r w:rsidR="00BC07AB">
        <w:rPr>
          <w:rFonts w:ascii="Times New Roman" w:hAnsi="Times New Roman" w:cs="Times New Roman"/>
          <w:sz w:val="24"/>
          <w:szCs w:val="24"/>
        </w:rPr>
        <w:t xml:space="preserve"> (1993)</w:t>
      </w:r>
      <w:r w:rsidR="000F790F">
        <w:rPr>
          <w:rFonts w:ascii="Times New Roman" w:hAnsi="Times New Roman" w:cs="Times New Roman"/>
          <w:sz w:val="24"/>
          <w:szCs w:val="24"/>
        </w:rPr>
        <w:t xml:space="preserve"> </w:t>
      </w:r>
      <w:r w:rsidR="007D469B">
        <w:rPr>
          <w:rFonts w:ascii="Times New Roman" w:hAnsi="Times New Roman" w:cs="Times New Roman"/>
          <w:sz w:val="24"/>
          <w:szCs w:val="24"/>
        </w:rPr>
        <w:t>note</w:t>
      </w:r>
      <w:r w:rsidR="00D45D0F">
        <w:rPr>
          <w:rFonts w:ascii="Times New Roman" w:hAnsi="Times New Roman" w:cs="Times New Roman"/>
          <w:sz w:val="24"/>
          <w:szCs w:val="24"/>
        </w:rPr>
        <w:t>s</w:t>
      </w:r>
      <w:r>
        <w:rPr>
          <w:rFonts w:ascii="Times New Roman" w:hAnsi="Times New Roman" w:cs="Times New Roman"/>
          <w:sz w:val="24"/>
          <w:szCs w:val="24"/>
        </w:rPr>
        <w:t xml:space="preserve"> early on</w:t>
      </w:r>
      <w:r w:rsidR="007D469B">
        <w:rPr>
          <w:rFonts w:ascii="Times New Roman" w:hAnsi="Times New Roman" w:cs="Times New Roman"/>
          <w:sz w:val="24"/>
          <w:szCs w:val="24"/>
        </w:rPr>
        <w:t xml:space="preserve"> that many researchers commit the error of conflating what he calls “subjective” and “objective” properties of memory</w:t>
      </w:r>
      <w:r w:rsidR="00AE3621">
        <w:rPr>
          <w:rFonts w:ascii="Times New Roman" w:hAnsi="Times New Roman" w:cs="Times New Roman"/>
          <w:sz w:val="24"/>
          <w:szCs w:val="24"/>
        </w:rPr>
        <w:t xml:space="preserve">. </w:t>
      </w:r>
      <w:r w:rsidR="00C62604">
        <w:rPr>
          <w:rFonts w:ascii="Times New Roman" w:hAnsi="Times New Roman" w:cs="Times New Roman"/>
          <w:sz w:val="24"/>
          <w:szCs w:val="24"/>
        </w:rPr>
        <w:t xml:space="preserve">A </w:t>
      </w:r>
      <w:r w:rsidR="00AA1623">
        <w:rPr>
          <w:rFonts w:ascii="Times New Roman" w:hAnsi="Times New Roman" w:cs="Times New Roman"/>
          <w:sz w:val="24"/>
          <w:szCs w:val="24"/>
        </w:rPr>
        <w:t>FOK</w:t>
      </w:r>
      <w:r w:rsidR="00C62604">
        <w:rPr>
          <w:rFonts w:ascii="Times New Roman" w:hAnsi="Times New Roman" w:cs="Times New Roman"/>
          <w:sz w:val="24"/>
          <w:szCs w:val="24"/>
        </w:rPr>
        <w:t xml:space="preserve">, in the context of a </w:t>
      </w:r>
      <w:r w:rsidR="00287EC1">
        <w:rPr>
          <w:rFonts w:ascii="Times New Roman" w:hAnsi="Times New Roman" w:cs="Times New Roman"/>
          <w:sz w:val="24"/>
          <w:szCs w:val="24"/>
        </w:rPr>
        <w:t xml:space="preserve">typical </w:t>
      </w:r>
      <w:r w:rsidR="00C62604">
        <w:rPr>
          <w:rFonts w:ascii="Times New Roman" w:hAnsi="Times New Roman" w:cs="Times New Roman"/>
          <w:sz w:val="24"/>
          <w:szCs w:val="24"/>
        </w:rPr>
        <w:t xml:space="preserve">memory study, is not understood </w:t>
      </w:r>
      <w:r w:rsidR="00287EC1">
        <w:rPr>
          <w:rFonts w:ascii="Times New Roman" w:hAnsi="Times New Roman" w:cs="Times New Roman"/>
          <w:sz w:val="24"/>
          <w:szCs w:val="24"/>
        </w:rPr>
        <w:t xml:space="preserve">merely </w:t>
      </w:r>
      <w:r w:rsidR="00C62604">
        <w:rPr>
          <w:rFonts w:ascii="Times New Roman" w:hAnsi="Times New Roman" w:cs="Times New Roman"/>
          <w:sz w:val="24"/>
          <w:szCs w:val="24"/>
        </w:rPr>
        <w:t>as</w:t>
      </w:r>
      <w:r w:rsidR="00AE3621">
        <w:rPr>
          <w:rFonts w:ascii="Times New Roman" w:hAnsi="Times New Roman" w:cs="Times New Roman"/>
          <w:sz w:val="24"/>
          <w:szCs w:val="24"/>
        </w:rPr>
        <w:t xml:space="preserve"> </w:t>
      </w:r>
      <w:r w:rsidR="00C62604">
        <w:rPr>
          <w:rFonts w:ascii="Times New Roman" w:hAnsi="Times New Roman" w:cs="Times New Roman"/>
          <w:sz w:val="24"/>
          <w:szCs w:val="24"/>
        </w:rPr>
        <w:t>a feeling that the</w:t>
      </w:r>
      <w:r w:rsidR="00AE3621">
        <w:rPr>
          <w:rFonts w:ascii="Times New Roman" w:hAnsi="Times New Roman" w:cs="Times New Roman"/>
          <w:sz w:val="24"/>
          <w:szCs w:val="24"/>
        </w:rPr>
        <w:t xml:space="preserve"> </w:t>
      </w:r>
      <w:r w:rsidR="008A4C54">
        <w:rPr>
          <w:rFonts w:ascii="Times New Roman" w:hAnsi="Times New Roman" w:cs="Times New Roman"/>
          <w:sz w:val="24"/>
          <w:szCs w:val="24"/>
        </w:rPr>
        <w:t>subject know</w:t>
      </w:r>
      <w:r w:rsidR="00C62604">
        <w:rPr>
          <w:rFonts w:ascii="Times New Roman" w:hAnsi="Times New Roman" w:cs="Times New Roman"/>
          <w:sz w:val="24"/>
          <w:szCs w:val="24"/>
        </w:rPr>
        <w:t>s</w:t>
      </w:r>
      <w:r w:rsidR="008A4C54">
        <w:rPr>
          <w:rFonts w:ascii="Times New Roman" w:hAnsi="Times New Roman" w:cs="Times New Roman"/>
          <w:sz w:val="24"/>
          <w:szCs w:val="24"/>
        </w:rPr>
        <w:t xml:space="preserve"> the content</w:t>
      </w:r>
      <w:r w:rsidR="00C03665">
        <w:rPr>
          <w:rFonts w:ascii="Times New Roman" w:hAnsi="Times New Roman" w:cs="Times New Roman"/>
          <w:sz w:val="24"/>
          <w:szCs w:val="24"/>
        </w:rPr>
        <w:t>s</w:t>
      </w:r>
      <w:r w:rsidR="008A4C54">
        <w:rPr>
          <w:rFonts w:ascii="Times New Roman" w:hAnsi="Times New Roman" w:cs="Times New Roman"/>
          <w:sz w:val="24"/>
          <w:szCs w:val="24"/>
        </w:rPr>
        <w:t xml:space="preserve"> of </w:t>
      </w:r>
      <w:r w:rsidR="00C62604">
        <w:rPr>
          <w:rFonts w:ascii="Times New Roman" w:hAnsi="Times New Roman" w:cs="Times New Roman"/>
          <w:sz w:val="24"/>
          <w:szCs w:val="24"/>
        </w:rPr>
        <w:t>her</w:t>
      </w:r>
      <w:r w:rsidR="008A4C54">
        <w:rPr>
          <w:rFonts w:ascii="Times New Roman" w:hAnsi="Times New Roman" w:cs="Times New Roman"/>
          <w:sz w:val="24"/>
          <w:szCs w:val="24"/>
        </w:rPr>
        <w:t xml:space="preserve"> memor</w:t>
      </w:r>
      <w:r w:rsidR="00C62604">
        <w:rPr>
          <w:rFonts w:ascii="Times New Roman" w:hAnsi="Times New Roman" w:cs="Times New Roman"/>
          <w:sz w:val="24"/>
          <w:szCs w:val="24"/>
        </w:rPr>
        <w:t>y</w:t>
      </w:r>
      <w:r w:rsidR="008A4C54">
        <w:rPr>
          <w:rFonts w:ascii="Times New Roman" w:hAnsi="Times New Roman" w:cs="Times New Roman"/>
          <w:sz w:val="24"/>
          <w:szCs w:val="24"/>
        </w:rPr>
        <w:t xml:space="preserve">. It is </w:t>
      </w:r>
      <w:r w:rsidR="00C62604">
        <w:rPr>
          <w:rFonts w:ascii="Times New Roman" w:hAnsi="Times New Roman" w:cs="Times New Roman"/>
          <w:sz w:val="24"/>
          <w:szCs w:val="24"/>
        </w:rPr>
        <w:t>a feeling that she</w:t>
      </w:r>
      <w:r w:rsidR="008A4C54">
        <w:rPr>
          <w:rFonts w:ascii="Times New Roman" w:hAnsi="Times New Roman" w:cs="Times New Roman"/>
          <w:sz w:val="24"/>
          <w:szCs w:val="24"/>
        </w:rPr>
        <w:t xml:space="preserve"> know</w:t>
      </w:r>
      <w:r w:rsidR="00C62604">
        <w:rPr>
          <w:rFonts w:ascii="Times New Roman" w:hAnsi="Times New Roman" w:cs="Times New Roman"/>
          <w:sz w:val="24"/>
          <w:szCs w:val="24"/>
        </w:rPr>
        <w:t>s</w:t>
      </w:r>
      <w:r w:rsidR="008A4C54">
        <w:rPr>
          <w:rFonts w:ascii="Times New Roman" w:hAnsi="Times New Roman" w:cs="Times New Roman"/>
          <w:sz w:val="24"/>
          <w:szCs w:val="24"/>
        </w:rPr>
        <w:t xml:space="preserve"> that the contents of </w:t>
      </w:r>
      <w:r w:rsidR="00C62604">
        <w:rPr>
          <w:rFonts w:ascii="Times New Roman" w:hAnsi="Times New Roman" w:cs="Times New Roman"/>
          <w:sz w:val="24"/>
          <w:szCs w:val="24"/>
        </w:rPr>
        <w:t>her</w:t>
      </w:r>
      <w:r w:rsidR="008A4C54">
        <w:rPr>
          <w:rFonts w:ascii="Times New Roman" w:hAnsi="Times New Roman" w:cs="Times New Roman"/>
          <w:sz w:val="24"/>
          <w:szCs w:val="24"/>
        </w:rPr>
        <w:t xml:space="preserve"> memor</w:t>
      </w:r>
      <w:r w:rsidR="00C62604">
        <w:rPr>
          <w:rFonts w:ascii="Times New Roman" w:hAnsi="Times New Roman" w:cs="Times New Roman"/>
          <w:sz w:val="24"/>
          <w:szCs w:val="24"/>
        </w:rPr>
        <w:t>y</w:t>
      </w:r>
      <w:r w:rsidR="008A4C54">
        <w:rPr>
          <w:rFonts w:ascii="Times New Roman" w:hAnsi="Times New Roman" w:cs="Times New Roman"/>
          <w:sz w:val="24"/>
          <w:szCs w:val="24"/>
        </w:rPr>
        <w:t xml:space="preserve"> </w:t>
      </w:r>
      <w:r w:rsidR="00DF4182">
        <w:rPr>
          <w:rFonts w:ascii="Times New Roman" w:hAnsi="Times New Roman" w:cs="Times New Roman"/>
          <w:sz w:val="24"/>
          <w:szCs w:val="24"/>
        </w:rPr>
        <w:t xml:space="preserve">match the </w:t>
      </w:r>
      <w:r w:rsidR="00C62604">
        <w:rPr>
          <w:rFonts w:ascii="Times New Roman" w:hAnsi="Times New Roman" w:cs="Times New Roman"/>
          <w:sz w:val="24"/>
          <w:szCs w:val="24"/>
        </w:rPr>
        <w:t>problem</w:t>
      </w:r>
      <w:r w:rsidR="00DF4182">
        <w:rPr>
          <w:rFonts w:ascii="Times New Roman" w:hAnsi="Times New Roman" w:cs="Times New Roman"/>
          <w:sz w:val="24"/>
          <w:szCs w:val="24"/>
        </w:rPr>
        <w:t xml:space="preserve"> given in training</w:t>
      </w:r>
      <w:r w:rsidR="008A4C54">
        <w:rPr>
          <w:rFonts w:ascii="Times New Roman" w:hAnsi="Times New Roman" w:cs="Times New Roman"/>
          <w:sz w:val="24"/>
          <w:szCs w:val="24"/>
        </w:rPr>
        <w:t xml:space="preserve">. </w:t>
      </w:r>
      <w:r w:rsidR="00E04A45">
        <w:rPr>
          <w:rFonts w:ascii="Times New Roman" w:hAnsi="Times New Roman" w:cs="Times New Roman"/>
          <w:sz w:val="24"/>
          <w:szCs w:val="24"/>
        </w:rPr>
        <w:t>This is an artifact of how we</w:t>
      </w:r>
      <w:r w:rsidR="00287EC1">
        <w:rPr>
          <w:rFonts w:ascii="Times New Roman" w:hAnsi="Times New Roman" w:cs="Times New Roman"/>
          <w:sz w:val="24"/>
          <w:szCs w:val="24"/>
        </w:rPr>
        <w:t xml:space="preserve"> often</w:t>
      </w:r>
      <w:r w:rsidR="000F790F">
        <w:rPr>
          <w:rFonts w:ascii="Times New Roman" w:hAnsi="Times New Roman" w:cs="Times New Roman"/>
          <w:sz w:val="24"/>
          <w:szCs w:val="24"/>
        </w:rPr>
        <w:t xml:space="preserve"> </w:t>
      </w:r>
      <w:r w:rsidR="00E04A45">
        <w:rPr>
          <w:rFonts w:ascii="Times New Roman" w:hAnsi="Times New Roman" w:cs="Times New Roman"/>
          <w:sz w:val="24"/>
          <w:szCs w:val="24"/>
        </w:rPr>
        <w:t xml:space="preserve">conceptualize memory. Memory, like perception and knowledge, is </w:t>
      </w:r>
      <w:r w:rsidR="00F31FB7">
        <w:rPr>
          <w:rFonts w:ascii="Times New Roman" w:hAnsi="Times New Roman" w:cs="Times New Roman"/>
          <w:sz w:val="24"/>
          <w:szCs w:val="24"/>
        </w:rPr>
        <w:t xml:space="preserve">treated in such studies as </w:t>
      </w:r>
      <w:r w:rsidR="00E04A45">
        <w:rPr>
          <w:rFonts w:ascii="Times New Roman" w:hAnsi="Times New Roman" w:cs="Times New Roman"/>
          <w:sz w:val="24"/>
          <w:szCs w:val="24"/>
        </w:rPr>
        <w:t xml:space="preserve">a factive state. In order to remember I must not only be able to </w:t>
      </w:r>
      <w:r w:rsidR="00C03665">
        <w:rPr>
          <w:rFonts w:ascii="Times New Roman" w:hAnsi="Times New Roman" w:cs="Times New Roman"/>
          <w:sz w:val="24"/>
          <w:szCs w:val="24"/>
        </w:rPr>
        <w:t>access</w:t>
      </w:r>
      <w:r w:rsidR="00E04A45">
        <w:rPr>
          <w:rFonts w:ascii="Times New Roman" w:hAnsi="Times New Roman" w:cs="Times New Roman"/>
          <w:sz w:val="24"/>
          <w:szCs w:val="24"/>
        </w:rPr>
        <w:t xml:space="preserve"> a mental </w:t>
      </w:r>
      <w:r w:rsidR="00C03665">
        <w:rPr>
          <w:rFonts w:ascii="Times New Roman" w:hAnsi="Times New Roman" w:cs="Times New Roman"/>
          <w:sz w:val="24"/>
          <w:szCs w:val="24"/>
        </w:rPr>
        <w:t>representation</w:t>
      </w:r>
      <w:r w:rsidR="00E04A45">
        <w:rPr>
          <w:rFonts w:ascii="Times New Roman" w:hAnsi="Times New Roman" w:cs="Times New Roman"/>
          <w:sz w:val="24"/>
          <w:szCs w:val="24"/>
        </w:rPr>
        <w:t xml:space="preserve">, but that </w:t>
      </w:r>
      <w:r w:rsidR="00C03665">
        <w:rPr>
          <w:rFonts w:ascii="Times New Roman" w:hAnsi="Times New Roman" w:cs="Times New Roman"/>
          <w:sz w:val="24"/>
          <w:szCs w:val="24"/>
        </w:rPr>
        <w:t>representation</w:t>
      </w:r>
      <w:r w:rsidR="00E04A45">
        <w:rPr>
          <w:rFonts w:ascii="Times New Roman" w:hAnsi="Times New Roman" w:cs="Times New Roman"/>
          <w:sz w:val="24"/>
          <w:szCs w:val="24"/>
        </w:rPr>
        <w:t xml:space="preserve"> must also match the original stimulus. </w:t>
      </w:r>
      <w:r w:rsidR="000F790F">
        <w:rPr>
          <w:rFonts w:ascii="Times New Roman" w:hAnsi="Times New Roman" w:cs="Times New Roman"/>
          <w:sz w:val="24"/>
          <w:szCs w:val="24"/>
        </w:rPr>
        <w:t>But this means that</w:t>
      </w:r>
      <w:r w:rsidR="00E04A45">
        <w:rPr>
          <w:rFonts w:ascii="Times New Roman" w:hAnsi="Times New Roman" w:cs="Times New Roman"/>
          <w:sz w:val="24"/>
          <w:szCs w:val="24"/>
        </w:rPr>
        <w:t xml:space="preserve"> there are two ways a subject can fail on these tasks, and only one of them is a metacognitive failure.</w:t>
      </w:r>
    </w:p>
    <w:p w14:paraId="3C60ADD9" w14:textId="2707C6F9" w:rsidR="00A7636D" w:rsidRDefault="008A4C54" w:rsidP="000C795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Suppose that I am a subject in </w:t>
      </w:r>
      <w:r w:rsidR="007D469B">
        <w:rPr>
          <w:rFonts w:ascii="Times New Roman" w:hAnsi="Times New Roman" w:cs="Times New Roman"/>
          <w:sz w:val="24"/>
          <w:szCs w:val="24"/>
        </w:rPr>
        <w:t xml:space="preserve">a </w:t>
      </w:r>
      <w:r w:rsidR="000657B5">
        <w:rPr>
          <w:rFonts w:ascii="Times New Roman" w:hAnsi="Times New Roman" w:cs="Times New Roman"/>
          <w:sz w:val="24"/>
          <w:szCs w:val="24"/>
        </w:rPr>
        <w:t>similar study, and rather than being presented arithmetic problems and their answers I am presented with pairs of countries and their capitals</w:t>
      </w:r>
      <w:r w:rsidR="007D469B">
        <w:rPr>
          <w:rFonts w:ascii="Times New Roman" w:hAnsi="Times New Roman" w:cs="Times New Roman"/>
          <w:sz w:val="24"/>
          <w:szCs w:val="24"/>
        </w:rPr>
        <w:t>.</w:t>
      </w:r>
      <w:r>
        <w:rPr>
          <w:rFonts w:ascii="Times New Roman" w:hAnsi="Times New Roman" w:cs="Times New Roman"/>
          <w:sz w:val="24"/>
          <w:szCs w:val="24"/>
        </w:rPr>
        <w:t xml:space="preserve"> </w:t>
      </w:r>
      <w:r w:rsidR="000F790F">
        <w:rPr>
          <w:rFonts w:ascii="Times New Roman" w:hAnsi="Times New Roman" w:cs="Times New Roman"/>
          <w:sz w:val="24"/>
          <w:szCs w:val="24"/>
        </w:rPr>
        <w:t>And</w:t>
      </w:r>
      <w:r w:rsidR="000657B5">
        <w:rPr>
          <w:rFonts w:ascii="Times New Roman" w:hAnsi="Times New Roman" w:cs="Times New Roman"/>
          <w:sz w:val="24"/>
          <w:szCs w:val="24"/>
        </w:rPr>
        <w:t xml:space="preserve"> suppose that</w:t>
      </w:r>
      <w:r w:rsidR="00176932">
        <w:rPr>
          <w:rFonts w:ascii="Times New Roman" w:hAnsi="Times New Roman" w:cs="Times New Roman"/>
          <w:sz w:val="24"/>
          <w:szCs w:val="24"/>
        </w:rPr>
        <w:t>, being a little mixed up after this barrage of information,</w:t>
      </w:r>
      <w:r w:rsidR="000657B5">
        <w:rPr>
          <w:rFonts w:ascii="Times New Roman" w:hAnsi="Times New Roman" w:cs="Times New Roman"/>
          <w:sz w:val="24"/>
          <w:szCs w:val="24"/>
        </w:rPr>
        <w:t xml:space="preserve"> I form</w:t>
      </w:r>
      <w:r>
        <w:rPr>
          <w:rFonts w:ascii="Times New Roman" w:hAnsi="Times New Roman" w:cs="Times New Roman"/>
          <w:sz w:val="24"/>
          <w:szCs w:val="24"/>
        </w:rPr>
        <w:t xml:space="preserve"> the false memory (or belief if you like) that </w:t>
      </w:r>
      <w:r w:rsidR="00176932">
        <w:rPr>
          <w:rFonts w:ascii="Times New Roman" w:hAnsi="Times New Roman" w:cs="Times New Roman"/>
          <w:sz w:val="24"/>
          <w:szCs w:val="24"/>
        </w:rPr>
        <w:t>Quito</w:t>
      </w:r>
      <w:r>
        <w:rPr>
          <w:rFonts w:ascii="Times New Roman" w:hAnsi="Times New Roman" w:cs="Times New Roman"/>
          <w:sz w:val="24"/>
          <w:szCs w:val="24"/>
        </w:rPr>
        <w:t xml:space="preserve"> is the capital of Peru. I may report a </w:t>
      </w:r>
      <w:r w:rsidR="001379A3">
        <w:rPr>
          <w:rFonts w:ascii="Times New Roman" w:hAnsi="Times New Roman" w:cs="Times New Roman"/>
          <w:sz w:val="24"/>
          <w:szCs w:val="24"/>
        </w:rPr>
        <w:t>FOK</w:t>
      </w:r>
      <w:r>
        <w:rPr>
          <w:rFonts w:ascii="Times New Roman" w:hAnsi="Times New Roman" w:cs="Times New Roman"/>
          <w:sz w:val="24"/>
          <w:szCs w:val="24"/>
        </w:rPr>
        <w:t xml:space="preserve"> but produce the wrong answer. </w:t>
      </w:r>
      <w:r w:rsidR="00E04A45">
        <w:rPr>
          <w:rFonts w:ascii="Times New Roman" w:hAnsi="Times New Roman" w:cs="Times New Roman"/>
          <w:sz w:val="24"/>
          <w:szCs w:val="24"/>
        </w:rPr>
        <w:t>In the studies in question this</w:t>
      </w:r>
      <w:r>
        <w:rPr>
          <w:rFonts w:ascii="Times New Roman" w:hAnsi="Times New Roman" w:cs="Times New Roman"/>
          <w:sz w:val="24"/>
          <w:szCs w:val="24"/>
        </w:rPr>
        <w:t xml:space="preserve"> would be counted as a case in which </w:t>
      </w:r>
      <w:r w:rsidR="002E50A4">
        <w:rPr>
          <w:rFonts w:ascii="Times New Roman" w:hAnsi="Times New Roman" w:cs="Times New Roman"/>
          <w:sz w:val="24"/>
          <w:szCs w:val="24"/>
        </w:rPr>
        <w:t>FOKs</w:t>
      </w:r>
      <w:r>
        <w:rPr>
          <w:rFonts w:ascii="Times New Roman" w:hAnsi="Times New Roman" w:cs="Times New Roman"/>
          <w:sz w:val="24"/>
          <w:szCs w:val="24"/>
        </w:rPr>
        <w:t xml:space="preserve"> do not correlate with metacognitive access to my first-order states.</w:t>
      </w:r>
      <w:r w:rsidR="00F11D56">
        <w:rPr>
          <w:rFonts w:ascii="Times New Roman" w:hAnsi="Times New Roman" w:cs="Times New Roman"/>
          <w:sz w:val="24"/>
          <w:szCs w:val="24"/>
        </w:rPr>
        <w:t xml:space="preserve"> </w:t>
      </w:r>
      <w:r>
        <w:rPr>
          <w:rFonts w:ascii="Times New Roman" w:hAnsi="Times New Roman" w:cs="Times New Roman"/>
          <w:sz w:val="24"/>
          <w:szCs w:val="24"/>
        </w:rPr>
        <w:t>But this is not what happened</w:t>
      </w:r>
      <w:r w:rsidR="00E613D2">
        <w:rPr>
          <w:rFonts w:ascii="Times New Roman" w:hAnsi="Times New Roman" w:cs="Times New Roman"/>
          <w:sz w:val="24"/>
          <w:szCs w:val="24"/>
        </w:rPr>
        <w:t xml:space="preserve"> in the proposed scenario</w:t>
      </w:r>
      <w:r>
        <w:rPr>
          <w:rFonts w:ascii="Times New Roman" w:hAnsi="Times New Roman" w:cs="Times New Roman"/>
          <w:sz w:val="24"/>
          <w:szCs w:val="24"/>
        </w:rPr>
        <w:t xml:space="preserve">. I did access my memory </w:t>
      </w:r>
      <w:r w:rsidR="00E613D2">
        <w:rPr>
          <w:rFonts w:ascii="Times New Roman" w:hAnsi="Times New Roman" w:cs="Times New Roman"/>
          <w:sz w:val="24"/>
          <w:szCs w:val="24"/>
        </w:rPr>
        <w:t>and my response was based on that content</w:t>
      </w:r>
      <w:r>
        <w:rPr>
          <w:rFonts w:ascii="Times New Roman" w:hAnsi="Times New Roman" w:cs="Times New Roman"/>
          <w:sz w:val="24"/>
          <w:szCs w:val="24"/>
        </w:rPr>
        <w:t>—</w:t>
      </w:r>
      <w:r w:rsidR="00E613D2">
        <w:rPr>
          <w:rFonts w:ascii="Times New Roman" w:hAnsi="Times New Roman" w:cs="Times New Roman"/>
          <w:sz w:val="24"/>
          <w:szCs w:val="24"/>
        </w:rPr>
        <w:t>the content</w:t>
      </w:r>
      <w:r>
        <w:rPr>
          <w:rFonts w:ascii="Times New Roman" w:hAnsi="Times New Roman" w:cs="Times New Roman"/>
          <w:sz w:val="24"/>
          <w:szCs w:val="24"/>
        </w:rPr>
        <w:t xml:space="preserve"> just happened to be false. </w:t>
      </w:r>
      <w:r w:rsidR="00DF789D">
        <w:rPr>
          <w:rFonts w:ascii="Times New Roman" w:hAnsi="Times New Roman" w:cs="Times New Roman"/>
          <w:sz w:val="24"/>
          <w:szCs w:val="24"/>
        </w:rPr>
        <w:t>Furthermore,</w:t>
      </w:r>
      <w:r w:rsidR="00F11D56">
        <w:rPr>
          <w:rFonts w:ascii="Times New Roman" w:hAnsi="Times New Roman" w:cs="Times New Roman"/>
          <w:sz w:val="24"/>
          <w:szCs w:val="24"/>
        </w:rPr>
        <w:t xml:space="preserve"> my </w:t>
      </w:r>
      <w:r w:rsidR="004A40E1">
        <w:rPr>
          <w:rFonts w:ascii="Times New Roman" w:hAnsi="Times New Roman" w:cs="Times New Roman"/>
          <w:sz w:val="24"/>
          <w:szCs w:val="24"/>
        </w:rPr>
        <w:t>FOK</w:t>
      </w:r>
      <w:r w:rsidR="00F11D56">
        <w:rPr>
          <w:rFonts w:ascii="Times New Roman" w:hAnsi="Times New Roman" w:cs="Times New Roman"/>
          <w:sz w:val="24"/>
          <w:szCs w:val="24"/>
        </w:rPr>
        <w:t xml:space="preserve"> will correlate with </w:t>
      </w:r>
      <w:r w:rsidR="000657B5">
        <w:rPr>
          <w:rFonts w:ascii="Times New Roman" w:hAnsi="Times New Roman" w:cs="Times New Roman"/>
          <w:sz w:val="24"/>
          <w:szCs w:val="24"/>
        </w:rPr>
        <w:t>the</w:t>
      </w:r>
      <w:r w:rsidR="00F11D56">
        <w:rPr>
          <w:rFonts w:ascii="Times New Roman" w:hAnsi="Times New Roman" w:cs="Times New Roman"/>
          <w:sz w:val="24"/>
          <w:szCs w:val="24"/>
        </w:rPr>
        <w:t xml:space="preserve"> cue</w:t>
      </w:r>
      <w:r w:rsidR="000657B5">
        <w:rPr>
          <w:rFonts w:ascii="Times New Roman" w:hAnsi="Times New Roman" w:cs="Times New Roman"/>
          <w:sz w:val="24"/>
          <w:szCs w:val="24"/>
        </w:rPr>
        <w:t xml:space="preserve"> (‘Peru’)</w:t>
      </w:r>
      <w:r w:rsidR="00F11D56">
        <w:rPr>
          <w:rFonts w:ascii="Times New Roman" w:hAnsi="Times New Roman" w:cs="Times New Roman"/>
          <w:sz w:val="24"/>
          <w:szCs w:val="24"/>
        </w:rPr>
        <w:t xml:space="preserve">, but not for any deep reason. It will be an artifact of my having a false belief </w:t>
      </w:r>
      <w:r w:rsidR="00243663">
        <w:rPr>
          <w:rFonts w:ascii="Times New Roman" w:hAnsi="Times New Roman" w:cs="Times New Roman"/>
          <w:sz w:val="24"/>
          <w:szCs w:val="24"/>
        </w:rPr>
        <w:t xml:space="preserve">involving that cue </w:t>
      </w:r>
      <w:r w:rsidR="00F11D56">
        <w:rPr>
          <w:rFonts w:ascii="Times New Roman" w:hAnsi="Times New Roman" w:cs="Times New Roman"/>
          <w:sz w:val="24"/>
          <w:szCs w:val="24"/>
        </w:rPr>
        <w:t>stored in memory.</w:t>
      </w:r>
    </w:p>
    <w:p w14:paraId="2F27A0AA" w14:textId="05007C88" w:rsidR="00C07D70" w:rsidRDefault="000657B5" w:rsidP="000C795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 similar analysis holds for the Reder and Ritter study.</w:t>
      </w:r>
      <w:r w:rsidR="0043710C">
        <w:rPr>
          <w:rFonts w:ascii="Times New Roman" w:hAnsi="Times New Roman" w:cs="Times New Roman"/>
          <w:sz w:val="24"/>
          <w:szCs w:val="24"/>
        </w:rPr>
        <w:t xml:space="preserve"> A subject who chooses the retrieval </w:t>
      </w:r>
      <w:r w:rsidR="00D80C80">
        <w:rPr>
          <w:rFonts w:ascii="Times New Roman" w:hAnsi="Times New Roman" w:cs="Times New Roman"/>
          <w:sz w:val="24"/>
          <w:szCs w:val="24"/>
        </w:rPr>
        <w:t>option,</w:t>
      </w:r>
      <w:r w:rsidR="0043710C">
        <w:rPr>
          <w:rFonts w:ascii="Times New Roman" w:hAnsi="Times New Roman" w:cs="Times New Roman"/>
          <w:sz w:val="24"/>
          <w:szCs w:val="24"/>
        </w:rPr>
        <w:t xml:space="preserve"> but answers incorrectly</w:t>
      </w:r>
      <w:r w:rsidR="00D80C80">
        <w:rPr>
          <w:rFonts w:ascii="Times New Roman" w:hAnsi="Times New Roman" w:cs="Times New Roman"/>
          <w:sz w:val="24"/>
          <w:szCs w:val="24"/>
        </w:rPr>
        <w:t>,</w:t>
      </w:r>
      <w:r w:rsidR="0043710C">
        <w:rPr>
          <w:rFonts w:ascii="Times New Roman" w:hAnsi="Times New Roman" w:cs="Times New Roman"/>
          <w:sz w:val="24"/>
          <w:szCs w:val="24"/>
        </w:rPr>
        <w:t xml:space="preserve"> may well have an answer in mind, it’s simply incorrect</w:t>
      </w:r>
      <w:r w:rsidR="001D5E3E">
        <w:rPr>
          <w:rFonts w:ascii="Times New Roman" w:hAnsi="Times New Roman" w:cs="Times New Roman"/>
          <w:sz w:val="24"/>
          <w:szCs w:val="24"/>
        </w:rPr>
        <w:t xml:space="preserve">. </w:t>
      </w:r>
      <w:r w:rsidR="0043710C">
        <w:rPr>
          <w:rFonts w:ascii="Times New Roman" w:hAnsi="Times New Roman" w:cs="Times New Roman"/>
          <w:sz w:val="24"/>
          <w:szCs w:val="24"/>
        </w:rPr>
        <w:t>Many of us have experienced misleading TOTs. When we</w:t>
      </w:r>
      <w:r w:rsidR="001E7F0B">
        <w:rPr>
          <w:rFonts w:ascii="Times New Roman" w:hAnsi="Times New Roman" w:cs="Times New Roman"/>
          <w:sz w:val="24"/>
          <w:szCs w:val="24"/>
        </w:rPr>
        <w:t xml:space="preserve"> finally</w:t>
      </w:r>
      <w:r w:rsidR="0043710C">
        <w:rPr>
          <w:rFonts w:ascii="Times New Roman" w:hAnsi="Times New Roman" w:cs="Times New Roman"/>
          <w:sz w:val="24"/>
          <w:szCs w:val="24"/>
        </w:rPr>
        <w:t xml:space="preserve"> retrieve the name </w:t>
      </w:r>
      <w:r w:rsidR="001E7F0B">
        <w:rPr>
          <w:rFonts w:ascii="Times New Roman" w:hAnsi="Times New Roman" w:cs="Times New Roman"/>
          <w:sz w:val="24"/>
          <w:szCs w:val="24"/>
        </w:rPr>
        <w:t xml:space="preserve">that was on the tip of the tongue, we </w:t>
      </w:r>
      <w:r w:rsidR="00533555">
        <w:rPr>
          <w:rFonts w:ascii="Times New Roman" w:hAnsi="Times New Roman" w:cs="Times New Roman"/>
          <w:sz w:val="24"/>
          <w:szCs w:val="24"/>
        </w:rPr>
        <w:t>find out</w:t>
      </w:r>
      <w:r w:rsidR="0043710C">
        <w:rPr>
          <w:rFonts w:ascii="Times New Roman" w:hAnsi="Times New Roman" w:cs="Times New Roman"/>
          <w:sz w:val="24"/>
          <w:szCs w:val="24"/>
        </w:rPr>
        <w:t xml:space="preserve"> that </w:t>
      </w:r>
      <w:r w:rsidR="001E7F0B">
        <w:rPr>
          <w:rFonts w:ascii="Times New Roman" w:hAnsi="Times New Roman" w:cs="Times New Roman"/>
          <w:sz w:val="24"/>
          <w:szCs w:val="24"/>
        </w:rPr>
        <w:t>it was incorrect</w:t>
      </w:r>
      <w:r w:rsidR="0043710C">
        <w:rPr>
          <w:rFonts w:ascii="Times New Roman" w:hAnsi="Times New Roman" w:cs="Times New Roman"/>
          <w:sz w:val="24"/>
          <w:szCs w:val="24"/>
        </w:rPr>
        <w:t xml:space="preserve">. </w:t>
      </w:r>
      <w:r w:rsidR="001D5E3E">
        <w:rPr>
          <w:rFonts w:ascii="Times New Roman" w:hAnsi="Times New Roman" w:cs="Times New Roman"/>
          <w:sz w:val="24"/>
          <w:szCs w:val="24"/>
        </w:rPr>
        <w:t xml:space="preserve">And I may choose the retrieval option more frequently when I have already viewed parts of the answer because I incorrectly encoded problems I had already seen. </w:t>
      </w:r>
    </w:p>
    <w:p w14:paraId="3B026247" w14:textId="628A59C8" w:rsidR="00AB6AB6" w:rsidRDefault="00FB3F8A" w:rsidP="00420D2D">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Of course, the </w:t>
      </w:r>
      <w:r w:rsidR="00CA30E7">
        <w:rPr>
          <w:rFonts w:ascii="Times New Roman" w:hAnsi="Times New Roman" w:cs="Times New Roman"/>
          <w:sz w:val="24"/>
          <w:szCs w:val="24"/>
        </w:rPr>
        <w:t xml:space="preserve">analogy between </w:t>
      </w:r>
      <w:r>
        <w:rPr>
          <w:rFonts w:ascii="Times New Roman" w:hAnsi="Times New Roman" w:cs="Times New Roman"/>
          <w:sz w:val="24"/>
          <w:szCs w:val="24"/>
        </w:rPr>
        <w:t xml:space="preserve">arithmetic problems </w:t>
      </w:r>
      <w:r w:rsidR="00CA30E7">
        <w:rPr>
          <w:rFonts w:ascii="Times New Roman" w:hAnsi="Times New Roman" w:cs="Times New Roman"/>
          <w:sz w:val="24"/>
          <w:szCs w:val="24"/>
        </w:rPr>
        <w:t>and</w:t>
      </w:r>
      <w:r>
        <w:rPr>
          <w:rFonts w:ascii="Times New Roman" w:hAnsi="Times New Roman" w:cs="Times New Roman"/>
          <w:sz w:val="24"/>
          <w:szCs w:val="24"/>
        </w:rPr>
        <w:t xml:space="preserve"> the </w:t>
      </w:r>
      <w:r w:rsidR="00D45D0F">
        <w:rPr>
          <w:rFonts w:ascii="Times New Roman" w:hAnsi="Times New Roman" w:cs="Times New Roman"/>
          <w:sz w:val="24"/>
          <w:szCs w:val="24"/>
        </w:rPr>
        <w:t>Peru</w:t>
      </w:r>
      <w:r>
        <w:rPr>
          <w:rFonts w:ascii="Times New Roman" w:hAnsi="Times New Roman" w:cs="Times New Roman"/>
          <w:sz w:val="24"/>
          <w:szCs w:val="24"/>
        </w:rPr>
        <w:t xml:space="preserve"> </w:t>
      </w:r>
      <w:r w:rsidR="00D45D0F">
        <w:rPr>
          <w:rFonts w:ascii="Times New Roman" w:hAnsi="Times New Roman" w:cs="Times New Roman"/>
          <w:sz w:val="24"/>
          <w:szCs w:val="24"/>
        </w:rPr>
        <w:t>question</w:t>
      </w:r>
      <w:r w:rsidR="00CA30E7">
        <w:rPr>
          <w:rFonts w:ascii="Times New Roman" w:hAnsi="Times New Roman" w:cs="Times New Roman"/>
          <w:sz w:val="24"/>
          <w:szCs w:val="24"/>
        </w:rPr>
        <w:t xml:space="preserve"> limps</w:t>
      </w:r>
      <w:r>
        <w:rPr>
          <w:rFonts w:ascii="Times New Roman" w:hAnsi="Times New Roman" w:cs="Times New Roman"/>
          <w:sz w:val="24"/>
          <w:szCs w:val="24"/>
        </w:rPr>
        <w:t xml:space="preserve">, and </w:t>
      </w:r>
      <w:r w:rsidR="00CA30E7">
        <w:rPr>
          <w:rFonts w:ascii="Times New Roman" w:hAnsi="Times New Roman" w:cs="Times New Roman"/>
          <w:sz w:val="24"/>
          <w:szCs w:val="24"/>
        </w:rPr>
        <w:t>so the</w:t>
      </w:r>
      <w:r w:rsidR="00D157C3">
        <w:rPr>
          <w:rFonts w:ascii="Times New Roman" w:hAnsi="Times New Roman" w:cs="Times New Roman"/>
          <w:sz w:val="24"/>
          <w:szCs w:val="24"/>
        </w:rPr>
        <w:t xml:space="preserve"> </w:t>
      </w:r>
      <w:r w:rsidR="00CA30E7">
        <w:rPr>
          <w:rFonts w:ascii="Times New Roman" w:hAnsi="Times New Roman" w:cs="Times New Roman"/>
          <w:sz w:val="24"/>
          <w:szCs w:val="24"/>
        </w:rPr>
        <w:t>evaluativist</w:t>
      </w:r>
      <w:r w:rsidR="00D157C3">
        <w:rPr>
          <w:rFonts w:ascii="Times New Roman" w:hAnsi="Times New Roman" w:cs="Times New Roman"/>
          <w:sz w:val="24"/>
          <w:szCs w:val="24"/>
        </w:rPr>
        <w:t xml:space="preserve"> analysis of th</w:t>
      </w:r>
      <w:r w:rsidR="00CE5693">
        <w:rPr>
          <w:rFonts w:ascii="Times New Roman" w:hAnsi="Times New Roman" w:cs="Times New Roman"/>
          <w:sz w:val="24"/>
          <w:szCs w:val="24"/>
        </w:rPr>
        <w:t>is</w:t>
      </w:r>
      <w:r w:rsidR="00D157C3">
        <w:rPr>
          <w:rFonts w:ascii="Times New Roman" w:hAnsi="Times New Roman" w:cs="Times New Roman"/>
          <w:sz w:val="24"/>
          <w:szCs w:val="24"/>
        </w:rPr>
        <w:t xml:space="preserve"> study</w:t>
      </w:r>
      <w:r w:rsidR="00CA30E7">
        <w:rPr>
          <w:rFonts w:ascii="Times New Roman" w:hAnsi="Times New Roman" w:cs="Times New Roman"/>
          <w:sz w:val="24"/>
          <w:szCs w:val="24"/>
        </w:rPr>
        <w:t>, as well as my counter-analysis</w:t>
      </w:r>
      <w:r w:rsidR="00D45D0F">
        <w:rPr>
          <w:rFonts w:ascii="Times New Roman" w:hAnsi="Times New Roman" w:cs="Times New Roman"/>
          <w:sz w:val="24"/>
          <w:szCs w:val="24"/>
        </w:rPr>
        <w:t>,</w:t>
      </w:r>
      <w:r w:rsidR="00CA30E7">
        <w:rPr>
          <w:rFonts w:ascii="Times New Roman" w:hAnsi="Times New Roman" w:cs="Times New Roman"/>
          <w:sz w:val="24"/>
          <w:szCs w:val="24"/>
        </w:rPr>
        <w:t xml:space="preserve"> </w:t>
      </w:r>
      <w:r w:rsidR="00F4379B">
        <w:rPr>
          <w:rFonts w:ascii="Times New Roman" w:hAnsi="Times New Roman" w:cs="Times New Roman"/>
          <w:sz w:val="24"/>
          <w:szCs w:val="24"/>
        </w:rPr>
        <w:t>may feel awkward</w:t>
      </w:r>
      <w:r>
        <w:rPr>
          <w:rFonts w:ascii="Times New Roman" w:hAnsi="Times New Roman" w:cs="Times New Roman"/>
          <w:sz w:val="24"/>
          <w:szCs w:val="24"/>
        </w:rPr>
        <w:t xml:space="preserve">. </w:t>
      </w:r>
      <w:r w:rsidR="00C03344">
        <w:rPr>
          <w:rFonts w:ascii="Times New Roman" w:hAnsi="Times New Roman" w:cs="Times New Roman"/>
          <w:sz w:val="24"/>
          <w:szCs w:val="24"/>
        </w:rPr>
        <w:t>Complex m</w:t>
      </w:r>
      <w:r w:rsidR="00F4379B">
        <w:rPr>
          <w:rFonts w:ascii="Times New Roman" w:hAnsi="Times New Roman" w:cs="Times New Roman"/>
          <w:sz w:val="24"/>
          <w:szCs w:val="24"/>
        </w:rPr>
        <w:t>ath</w:t>
      </w:r>
      <w:r w:rsidR="00CA30E7">
        <w:rPr>
          <w:rFonts w:ascii="Times New Roman" w:hAnsi="Times New Roman" w:cs="Times New Roman"/>
          <w:sz w:val="24"/>
          <w:szCs w:val="24"/>
        </w:rPr>
        <w:t xml:space="preserve"> problems are not the sort of thing we typically encode in memory for any length of time, and thus it is difficult to determine which </w:t>
      </w:r>
      <w:r w:rsidR="00B24B73">
        <w:rPr>
          <w:rFonts w:ascii="Times New Roman" w:hAnsi="Times New Roman" w:cs="Times New Roman"/>
          <w:sz w:val="24"/>
          <w:szCs w:val="24"/>
        </w:rPr>
        <w:t>explanation of the data</w:t>
      </w:r>
      <w:r w:rsidR="00CA30E7">
        <w:rPr>
          <w:rFonts w:ascii="Times New Roman" w:hAnsi="Times New Roman" w:cs="Times New Roman"/>
          <w:sz w:val="24"/>
          <w:szCs w:val="24"/>
        </w:rPr>
        <w:t xml:space="preserve"> is more plausible.</w:t>
      </w:r>
      <w:r w:rsidR="00420D2D">
        <w:rPr>
          <w:rFonts w:ascii="Times New Roman" w:hAnsi="Times New Roman" w:cs="Times New Roman"/>
          <w:sz w:val="24"/>
          <w:szCs w:val="24"/>
        </w:rPr>
        <w:t xml:space="preserve"> </w:t>
      </w:r>
      <w:r w:rsidR="005E2F12">
        <w:rPr>
          <w:rFonts w:ascii="Times New Roman" w:hAnsi="Times New Roman" w:cs="Times New Roman"/>
          <w:sz w:val="24"/>
          <w:szCs w:val="24"/>
        </w:rPr>
        <w:t xml:space="preserve">But even if </w:t>
      </w:r>
      <w:r w:rsidR="00AE3E8B">
        <w:rPr>
          <w:rFonts w:ascii="Times New Roman" w:hAnsi="Times New Roman" w:cs="Times New Roman"/>
          <w:sz w:val="24"/>
          <w:szCs w:val="24"/>
        </w:rPr>
        <w:t>one</w:t>
      </w:r>
      <w:r w:rsidR="005E2F12">
        <w:rPr>
          <w:rFonts w:ascii="Times New Roman" w:hAnsi="Times New Roman" w:cs="Times New Roman"/>
          <w:sz w:val="24"/>
          <w:szCs w:val="24"/>
        </w:rPr>
        <w:t xml:space="preserve"> </w:t>
      </w:r>
      <w:r w:rsidR="00AE3E8B">
        <w:rPr>
          <w:rFonts w:ascii="Times New Roman" w:hAnsi="Times New Roman" w:cs="Times New Roman"/>
          <w:sz w:val="24"/>
          <w:szCs w:val="24"/>
        </w:rPr>
        <w:t>dismisses my analysis</w:t>
      </w:r>
      <w:r w:rsidR="005E2F12">
        <w:rPr>
          <w:rFonts w:ascii="Times New Roman" w:hAnsi="Times New Roman" w:cs="Times New Roman"/>
          <w:sz w:val="24"/>
          <w:szCs w:val="24"/>
        </w:rPr>
        <w:t>, the most th</w:t>
      </w:r>
      <w:r w:rsidR="00AE3E8B">
        <w:rPr>
          <w:rFonts w:ascii="Times New Roman" w:hAnsi="Times New Roman" w:cs="Times New Roman"/>
          <w:sz w:val="24"/>
          <w:szCs w:val="24"/>
        </w:rPr>
        <w:t>at</w:t>
      </w:r>
      <w:r w:rsidR="005E2F12">
        <w:rPr>
          <w:rFonts w:ascii="Times New Roman" w:hAnsi="Times New Roman" w:cs="Times New Roman"/>
          <w:sz w:val="24"/>
          <w:szCs w:val="24"/>
        </w:rPr>
        <w:t xml:space="preserve"> can</w:t>
      </w:r>
      <w:r w:rsidR="00AE3E8B">
        <w:rPr>
          <w:rFonts w:ascii="Times New Roman" w:hAnsi="Times New Roman" w:cs="Times New Roman"/>
          <w:sz w:val="24"/>
          <w:szCs w:val="24"/>
        </w:rPr>
        <w:t xml:space="preserve"> be</w:t>
      </w:r>
      <w:r w:rsidR="005E2F12">
        <w:rPr>
          <w:rFonts w:ascii="Times New Roman" w:hAnsi="Times New Roman" w:cs="Times New Roman"/>
          <w:sz w:val="24"/>
          <w:szCs w:val="24"/>
        </w:rPr>
        <w:t xml:space="preserve"> conclude</w:t>
      </w:r>
      <w:r w:rsidR="00AE3E8B">
        <w:rPr>
          <w:rFonts w:ascii="Times New Roman" w:hAnsi="Times New Roman" w:cs="Times New Roman"/>
          <w:sz w:val="24"/>
          <w:szCs w:val="24"/>
        </w:rPr>
        <w:t>d</w:t>
      </w:r>
      <w:r w:rsidR="005E2F12">
        <w:rPr>
          <w:rFonts w:ascii="Times New Roman" w:hAnsi="Times New Roman" w:cs="Times New Roman"/>
          <w:sz w:val="24"/>
          <w:szCs w:val="24"/>
        </w:rPr>
        <w:t xml:space="preserve"> is that in situations in which we are required to memorize things we don’t typically </w:t>
      </w:r>
      <w:r w:rsidR="00D655F2">
        <w:rPr>
          <w:rFonts w:ascii="Times New Roman" w:hAnsi="Times New Roman" w:cs="Times New Roman"/>
          <w:sz w:val="24"/>
          <w:szCs w:val="24"/>
        </w:rPr>
        <w:t>tend</w:t>
      </w:r>
      <w:r w:rsidR="005E2F12">
        <w:rPr>
          <w:rFonts w:ascii="Times New Roman" w:hAnsi="Times New Roman" w:cs="Times New Roman"/>
          <w:sz w:val="24"/>
          <w:szCs w:val="24"/>
        </w:rPr>
        <w:t xml:space="preserve"> to memorize, like difficult arithmetic problems, we might rely on cue familiarity. This falls </w:t>
      </w:r>
      <w:r w:rsidR="004C0424">
        <w:rPr>
          <w:rFonts w:ascii="Times New Roman" w:hAnsi="Times New Roman" w:cs="Times New Roman"/>
          <w:sz w:val="24"/>
          <w:szCs w:val="24"/>
        </w:rPr>
        <w:t>far</w:t>
      </w:r>
      <w:r w:rsidR="005E2F12">
        <w:rPr>
          <w:rFonts w:ascii="Times New Roman" w:hAnsi="Times New Roman" w:cs="Times New Roman"/>
          <w:sz w:val="24"/>
          <w:szCs w:val="24"/>
        </w:rPr>
        <w:t xml:space="preserve"> short of full-throated evaluativism.</w:t>
      </w:r>
    </w:p>
    <w:p w14:paraId="791ADC23" w14:textId="348F2D62" w:rsidR="00D912EE" w:rsidRDefault="00BF441B" w:rsidP="00420D2D">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Other studies </w:t>
      </w:r>
      <w:r w:rsidR="00944303">
        <w:rPr>
          <w:rFonts w:ascii="Times New Roman" w:hAnsi="Times New Roman" w:cs="Times New Roman"/>
          <w:sz w:val="24"/>
          <w:szCs w:val="24"/>
        </w:rPr>
        <w:t xml:space="preserve">of the cue familiarity heuristic </w:t>
      </w:r>
      <w:r>
        <w:rPr>
          <w:rFonts w:ascii="Times New Roman" w:hAnsi="Times New Roman" w:cs="Times New Roman"/>
          <w:sz w:val="24"/>
          <w:szCs w:val="24"/>
        </w:rPr>
        <w:t xml:space="preserve">suffer from similar problems. Metcalfe, Schwartz, and Joaquim (1993) use a paradigm from interference theory in which </w:t>
      </w:r>
      <w:r w:rsidR="00944303">
        <w:rPr>
          <w:rFonts w:ascii="Times New Roman" w:hAnsi="Times New Roman" w:cs="Times New Roman"/>
          <w:sz w:val="24"/>
          <w:szCs w:val="24"/>
        </w:rPr>
        <w:t xml:space="preserve">the </w:t>
      </w:r>
      <w:r>
        <w:rPr>
          <w:rFonts w:ascii="Times New Roman" w:hAnsi="Times New Roman" w:cs="Times New Roman"/>
          <w:sz w:val="24"/>
          <w:szCs w:val="24"/>
        </w:rPr>
        <w:t>word pairs to be memorized are provided along</w:t>
      </w:r>
      <w:r w:rsidR="00944303">
        <w:rPr>
          <w:rFonts w:ascii="Times New Roman" w:hAnsi="Times New Roman" w:cs="Times New Roman"/>
          <w:sz w:val="24"/>
          <w:szCs w:val="24"/>
        </w:rPr>
        <w:t>side</w:t>
      </w:r>
      <w:r>
        <w:rPr>
          <w:rFonts w:ascii="Times New Roman" w:hAnsi="Times New Roman" w:cs="Times New Roman"/>
          <w:sz w:val="24"/>
          <w:szCs w:val="24"/>
        </w:rPr>
        <w:t xml:space="preserve"> </w:t>
      </w:r>
      <w:r w:rsidR="00944303">
        <w:rPr>
          <w:rFonts w:ascii="Times New Roman" w:hAnsi="Times New Roman" w:cs="Times New Roman"/>
          <w:sz w:val="24"/>
          <w:szCs w:val="24"/>
        </w:rPr>
        <w:t>other word</w:t>
      </w:r>
      <w:r>
        <w:rPr>
          <w:rFonts w:ascii="Times New Roman" w:hAnsi="Times New Roman" w:cs="Times New Roman"/>
          <w:sz w:val="24"/>
          <w:szCs w:val="24"/>
        </w:rPr>
        <w:t xml:space="preserve"> pairs designed to interfere with encoding and reduce memorability</w:t>
      </w:r>
      <w:r w:rsidR="00DE5871">
        <w:rPr>
          <w:rFonts w:ascii="Times New Roman" w:hAnsi="Times New Roman" w:cs="Times New Roman"/>
          <w:sz w:val="24"/>
          <w:szCs w:val="24"/>
        </w:rPr>
        <w:t xml:space="preserve"> (e.g., the cue paired with a synonym of the target, the cue paired with a different word, or a </w:t>
      </w:r>
      <w:r w:rsidR="00944303">
        <w:rPr>
          <w:rFonts w:ascii="Times New Roman" w:hAnsi="Times New Roman" w:cs="Times New Roman"/>
          <w:sz w:val="24"/>
          <w:szCs w:val="24"/>
        </w:rPr>
        <w:t>word pair containing neither the cue or the target</w:t>
      </w:r>
      <w:r w:rsidR="00DE5871">
        <w:rPr>
          <w:rFonts w:ascii="Times New Roman" w:hAnsi="Times New Roman" w:cs="Times New Roman"/>
          <w:sz w:val="24"/>
          <w:szCs w:val="24"/>
        </w:rPr>
        <w:t xml:space="preserve">). Metcalfe et al. predict that if cue familiarity is the source of FOKs, then FOKs should occur in proportion to the frequency of appearance of the cue, not to </w:t>
      </w:r>
      <w:r w:rsidR="00604FC3">
        <w:rPr>
          <w:rFonts w:ascii="Times New Roman" w:hAnsi="Times New Roman" w:cs="Times New Roman"/>
          <w:sz w:val="24"/>
          <w:szCs w:val="24"/>
        </w:rPr>
        <w:t>memorability</w:t>
      </w:r>
      <w:r w:rsidR="00DE5871">
        <w:rPr>
          <w:rFonts w:ascii="Times New Roman" w:hAnsi="Times New Roman" w:cs="Times New Roman"/>
          <w:sz w:val="24"/>
          <w:szCs w:val="24"/>
        </w:rPr>
        <w:t xml:space="preserve">. The results of their study, even on its own terms, are rather ambiguous. </w:t>
      </w:r>
      <w:r w:rsidR="00EE1D5F">
        <w:rPr>
          <w:rFonts w:ascii="Times New Roman" w:hAnsi="Times New Roman" w:cs="Times New Roman"/>
          <w:sz w:val="24"/>
          <w:szCs w:val="24"/>
        </w:rPr>
        <w:t>In recognition tasks, subjects fail to</w:t>
      </w:r>
      <w:r w:rsidR="00397C07">
        <w:rPr>
          <w:rFonts w:ascii="Times New Roman" w:hAnsi="Times New Roman" w:cs="Times New Roman"/>
          <w:sz w:val="24"/>
          <w:szCs w:val="24"/>
        </w:rPr>
        <w:t xml:space="preserve"> perform </w:t>
      </w:r>
      <w:r w:rsidR="00EE1D5F">
        <w:rPr>
          <w:rFonts w:ascii="Times New Roman" w:hAnsi="Times New Roman" w:cs="Times New Roman"/>
          <w:sz w:val="24"/>
          <w:szCs w:val="24"/>
        </w:rPr>
        <w:t>in the way</w:t>
      </w:r>
      <w:r w:rsidR="00397C07">
        <w:rPr>
          <w:rFonts w:ascii="Times New Roman" w:hAnsi="Times New Roman" w:cs="Times New Roman"/>
          <w:sz w:val="24"/>
          <w:szCs w:val="24"/>
        </w:rPr>
        <w:t xml:space="preserve"> the interference paradigm </w:t>
      </w:r>
      <w:r w:rsidR="00944303">
        <w:rPr>
          <w:rFonts w:ascii="Times New Roman" w:hAnsi="Times New Roman" w:cs="Times New Roman"/>
          <w:sz w:val="24"/>
          <w:szCs w:val="24"/>
        </w:rPr>
        <w:t xml:space="preserve">traditionally </w:t>
      </w:r>
      <w:r w:rsidR="00397C07">
        <w:rPr>
          <w:rFonts w:ascii="Times New Roman" w:hAnsi="Times New Roman" w:cs="Times New Roman"/>
          <w:sz w:val="24"/>
          <w:szCs w:val="24"/>
        </w:rPr>
        <w:t>predicts</w:t>
      </w:r>
      <w:r w:rsidR="00E257C6">
        <w:rPr>
          <w:rFonts w:ascii="Times New Roman" w:hAnsi="Times New Roman" w:cs="Times New Roman"/>
          <w:sz w:val="24"/>
          <w:szCs w:val="24"/>
        </w:rPr>
        <w:t>,</w:t>
      </w:r>
      <w:r w:rsidR="00EE1D5F">
        <w:rPr>
          <w:rFonts w:ascii="Times New Roman" w:hAnsi="Times New Roman" w:cs="Times New Roman"/>
          <w:sz w:val="24"/>
          <w:szCs w:val="24"/>
        </w:rPr>
        <w:t xml:space="preserve"> and as a result</w:t>
      </w:r>
      <w:r w:rsidR="00604FC3">
        <w:rPr>
          <w:rFonts w:ascii="Times New Roman" w:hAnsi="Times New Roman" w:cs="Times New Roman"/>
          <w:sz w:val="24"/>
          <w:szCs w:val="24"/>
        </w:rPr>
        <w:t>,</w:t>
      </w:r>
      <w:r w:rsidR="00EE1D5F">
        <w:rPr>
          <w:rFonts w:ascii="Times New Roman" w:hAnsi="Times New Roman" w:cs="Times New Roman"/>
          <w:sz w:val="24"/>
          <w:szCs w:val="24"/>
        </w:rPr>
        <w:t xml:space="preserve"> </w:t>
      </w:r>
      <w:r w:rsidR="0041519C">
        <w:rPr>
          <w:rFonts w:ascii="Times New Roman" w:hAnsi="Times New Roman" w:cs="Times New Roman"/>
          <w:sz w:val="24"/>
          <w:szCs w:val="24"/>
        </w:rPr>
        <w:t>FOKs</w:t>
      </w:r>
      <w:r w:rsidR="00EE1D5F">
        <w:rPr>
          <w:rFonts w:ascii="Times New Roman" w:hAnsi="Times New Roman" w:cs="Times New Roman"/>
          <w:sz w:val="24"/>
          <w:szCs w:val="24"/>
        </w:rPr>
        <w:t xml:space="preserve"> end up tracking recognition performance </w:t>
      </w:r>
      <w:r w:rsidR="00EE1D5F">
        <w:rPr>
          <w:rFonts w:ascii="Times New Roman" w:hAnsi="Times New Roman" w:cs="Times New Roman"/>
          <w:sz w:val="24"/>
          <w:szCs w:val="24"/>
        </w:rPr>
        <w:lastRenderedPageBreak/>
        <w:t>nearly as well as cue frequency</w:t>
      </w:r>
      <w:r w:rsidR="00397C07">
        <w:rPr>
          <w:rFonts w:ascii="Times New Roman" w:hAnsi="Times New Roman" w:cs="Times New Roman"/>
          <w:sz w:val="24"/>
          <w:szCs w:val="24"/>
        </w:rPr>
        <w:t xml:space="preserve">. </w:t>
      </w:r>
      <w:r w:rsidR="00CC7FB8">
        <w:rPr>
          <w:rFonts w:ascii="Times New Roman" w:hAnsi="Times New Roman" w:cs="Times New Roman"/>
          <w:sz w:val="24"/>
          <w:szCs w:val="24"/>
        </w:rPr>
        <w:t xml:space="preserve">But the fundamental problem </w:t>
      </w:r>
      <w:r w:rsidR="00EE1D5F">
        <w:rPr>
          <w:rFonts w:ascii="Times New Roman" w:hAnsi="Times New Roman" w:cs="Times New Roman"/>
          <w:sz w:val="24"/>
          <w:szCs w:val="24"/>
        </w:rPr>
        <w:t xml:space="preserve">with the study </w:t>
      </w:r>
      <w:r w:rsidR="00CC7FB8">
        <w:rPr>
          <w:rFonts w:ascii="Times New Roman" w:hAnsi="Times New Roman" w:cs="Times New Roman"/>
          <w:sz w:val="24"/>
          <w:szCs w:val="24"/>
        </w:rPr>
        <w:t>is the same as in Reder and Ritter</w:t>
      </w:r>
      <w:r w:rsidR="00397C07">
        <w:rPr>
          <w:rFonts w:ascii="Times New Roman" w:hAnsi="Times New Roman" w:cs="Times New Roman"/>
          <w:sz w:val="24"/>
          <w:szCs w:val="24"/>
        </w:rPr>
        <w:t xml:space="preserve"> – the</w:t>
      </w:r>
      <w:r w:rsidR="00EE1D5F">
        <w:rPr>
          <w:rFonts w:ascii="Times New Roman" w:hAnsi="Times New Roman" w:cs="Times New Roman"/>
          <w:sz w:val="24"/>
          <w:szCs w:val="24"/>
        </w:rPr>
        <w:t xml:space="preserve"> researchers</w:t>
      </w:r>
      <w:r w:rsidR="00397C07">
        <w:rPr>
          <w:rFonts w:ascii="Times New Roman" w:hAnsi="Times New Roman" w:cs="Times New Roman"/>
          <w:sz w:val="24"/>
          <w:szCs w:val="24"/>
        </w:rPr>
        <w:t xml:space="preserve"> identify direct access to memory with accurate performance on the recognition task</w:t>
      </w:r>
      <w:r w:rsidR="00CC7FB8">
        <w:rPr>
          <w:rFonts w:ascii="Times New Roman" w:hAnsi="Times New Roman" w:cs="Times New Roman"/>
          <w:sz w:val="24"/>
          <w:szCs w:val="24"/>
        </w:rPr>
        <w:t>.</w:t>
      </w:r>
      <w:r w:rsidR="00397C07">
        <w:rPr>
          <w:rFonts w:ascii="Times New Roman" w:hAnsi="Times New Roman" w:cs="Times New Roman"/>
          <w:sz w:val="24"/>
          <w:szCs w:val="24"/>
        </w:rPr>
        <w:t xml:space="preserve"> As we have seen, these are different things.</w:t>
      </w:r>
    </w:p>
    <w:p w14:paraId="514CE4B7" w14:textId="59426A5E" w:rsidR="00BF441B" w:rsidRDefault="00F840C7" w:rsidP="00420D2D">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Other measures of direct access have been </w:t>
      </w:r>
      <w:r w:rsidR="00EE1D5F">
        <w:rPr>
          <w:rFonts w:ascii="Times New Roman" w:hAnsi="Times New Roman" w:cs="Times New Roman"/>
          <w:sz w:val="24"/>
          <w:szCs w:val="24"/>
        </w:rPr>
        <w:t>employed</w:t>
      </w:r>
      <w:r>
        <w:rPr>
          <w:rFonts w:ascii="Times New Roman" w:hAnsi="Times New Roman" w:cs="Times New Roman"/>
          <w:sz w:val="24"/>
          <w:szCs w:val="24"/>
        </w:rPr>
        <w:t xml:space="preserve">, but </w:t>
      </w:r>
      <w:r w:rsidR="00444B83">
        <w:rPr>
          <w:rFonts w:ascii="Times New Roman" w:hAnsi="Times New Roman" w:cs="Times New Roman"/>
          <w:sz w:val="24"/>
          <w:szCs w:val="24"/>
        </w:rPr>
        <w:t xml:space="preserve">these </w:t>
      </w:r>
      <w:r>
        <w:rPr>
          <w:rFonts w:ascii="Times New Roman" w:hAnsi="Times New Roman" w:cs="Times New Roman"/>
          <w:sz w:val="24"/>
          <w:szCs w:val="24"/>
        </w:rPr>
        <w:t>are also insufficient to distinguish direct access from accuracy</w:t>
      </w:r>
      <w:r w:rsidR="00EE1D5F">
        <w:rPr>
          <w:rFonts w:ascii="Times New Roman" w:hAnsi="Times New Roman" w:cs="Times New Roman"/>
          <w:sz w:val="24"/>
          <w:szCs w:val="24"/>
        </w:rPr>
        <w:t xml:space="preserve">. There is room only to survey a </w:t>
      </w:r>
      <w:r w:rsidR="00BE5578">
        <w:rPr>
          <w:rFonts w:ascii="Times New Roman" w:hAnsi="Times New Roman" w:cs="Times New Roman"/>
          <w:sz w:val="24"/>
          <w:szCs w:val="24"/>
        </w:rPr>
        <w:t xml:space="preserve">few </w:t>
      </w:r>
      <w:r w:rsidR="00F345AD">
        <w:rPr>
          <w:rFonts w:ascii="Times New Roman" w:hAnsi="Times New Roman" w:cs="Times New Roman"/>
          <w:sz w:val="24"/>
          <w:szCs w:val="24"/>
        </w:rPr>
        <w:t>to</w:t>
      </w:r>
      <w:r w:rsidR="00775AE5">
        <w:rPr>
          <w:rFonts w:ascii="Times New Roman" w:hAnsi="Times New Roman" w:cs="Times New Roman"/>
          <w:sz w:val="24"/>
          <w:szCs w:val="24"/>
        </w:rPr>
        <w:t xml:space="preserve"> demonstrate</w:t>
      </w:r>
      <w:r w:rsidR="00BE5578">
        <w:rPr>
          <w:rFonts w:ascii="Times New Roman" w:hAnsi="Times New Roman" w:cs="Times New Roman"/>
          <w:sz w:val="24"/>
          <w:szCs w:val="24"/>
        </w:rPr>
        <w:t xml:space="preserve"> the variety of me</w:t>
      </w:r>
      <w:r w:rsidR="00775AE5">
        <w:rPr>
          <w:rFonts w:ascii="Times New Roman" w:hAnsi="Times New Roman" w:cs="Times New Roman"/>
          <w:sz w:val="24"/>
          <w:szCs w:val="24"/>
        </w:rPr>
        <w:t>asures employed</w:t>
      </w:r>
      <w:r w:rsidR="00EE1D5F">
        <w:rPr>
          <w:rFonts w:ascii="Times New Roman" w:hAnsi="Times New Roman" w:cs="Times New Roman"/>
          <w:sz w:val="24"/>
          <w:szCs w:val="24"/>
        </w:rPr>
        <w:t xml:space="preserve">. </w:t>
      </w:r>
      <w:r>
        <w:rPr>
          <w:rFonts w:ascii="Times New Roman" w:hAnsi="Times New Roman" w:cs="Times New Roman"/>
          <w:sz w:val="24"/>
          <w:szCs w:val="24"/>
        </w:rPr>
        <w:t>Liu et al. (2007) manipulate target retrievability by repeating instructions to remember the target. Metcalfe and Finn</w:t>
      </w:r>
      <w:r w:rsidR="00CC7FB8">
        <w:rPr>
          <w:rFonts w:ascii="Times New Roman" w:hAnsi="Times New Roman" w:cs="Times New Roman"/>
          <w:sz w:val="24"/>
          <w:szCs w:val="24"/>
        </w:rPr>
        <w:t xml:space="preserve"> </w:t>
      </w:r>
      <w:r>
        <w:rPr>
          <w:rFonts w:ascii="Times New Roman" w:hAnsi="Times New Roman" w:cs="Times New Roman"/>
          <w:sz w:val="24"/>
          <w:szCs w:val="24"/>
        </w:rPr>
        <w:t>(2008) manipulate target retrievability by providing multiple cues for a single target (high retrievability) or a single cue</w:t>
      </w:r>
      <w:r w:rsidR="00655DF5">
        <w:rPr>
          <w:rFonts w:ascii="Times New Roman" w:hAnsi="Times New Roman" w:cs="Times New Roman"/>
          <w:sz w:val="24"/>
          <w:szCs w:val="24"/>
        </w:rPr>
        <w:t xml:space="preserve"> for multiple targets</w:t>
      </w:r>
      <w:r>
        <w:rPr>
          <w:rFonts w:ascii="Times New Roman" w:hAnsi="Times New Roman" w:cs="Times New Roman"/>
          <w:sz w:val="24"/>
          <w:szCs w:val="24"/>
        </w:rPr>
        <w:t xml:space="preserve"> (low retrievability). While each of these manipulations might increase the likelihood of accurate recall, in each case the low retrievability option is consistent with</w:t>
      </w:r>
      <w:r w:rsidR="00655DF5">
        <w:rPr>
          <w:rFonts w:ascii="Times New Roman" w:hAnsi="Times New Roman" w:cs="Times New Roman"/>
          <w:sz w:val="24"/>
          <w:szCs w:val="24"/>
        </w:rPr>
        <w:t xml:space="preserve"> incorrect encoding and direct access to that incorrectly encoded content.</w:t>
      </w:r>
      <w:r w:rsidR="00444B83">
        <w:rPr>
          <w:rFonts w:ascii="Times New Roman" w:hAnsi="Times New Roman" w:cs="Times New Roman"/>
          <w:sz w:val="24"/>
          <w:szCs w:val="24"/>
        </w:rPr>
        <w:t xml:space="preserve"> </w:t>
      </w:r>
      <w:r w:rsidR="00655DF5">
        <w:rPr>
          <w:rFonts w:ascii="Times New Roman" w:hAnsi="Times New Roman" w:cs="Times New Roman"/>
          <w:sz w:val="24"/>
          <w:szCs w:val="24"/>
        </w:rPr>
        <w:t>I</w:t>
      </w:r>
      <w:r w:rsidR="00444B83">
        <w:rPr>
          <w:rFonts w:ascii="Times New Roman" w:hAnsi="Times New Roman" w:cs="Times New Roman"/>
          <w:sz w:val="24"/>
          <w:szCs w:val="24"/>
        </w:rPr>
        <w:t>ndeed</w:t>
      </w:r>
      <w:r w:rsidR="00E257C6">
        <w:rPr>
          <w:rFonts w:ascii="Times New Roman" w:hAnsi="Times New Roman" w:cs="Times New Roman"/>
          <w:sz w:val="24"/>
          <w:szCs w:val="24"/>
        </w:rPr>
        <w:t>,</w:t>
      </w:r>
      <w:r w:rsidR="00444B83">
        <w:rPr>
          <w:rFonts w:ascii="Times New Roman" w:hAnsi="Times New Roman" w:cs="Times New Roman"/>
          <w:sz w:val="24"/>
          <w:szCs w:val="24"/>
        </w:rPr>
        <w:t xml:space="preserve"> Metcalfe and Finn</w:t>
      </w:r>
      <w:r w:rsidR="00655DF5">
        <w:rPr>
          <w:rFonts w:ascii="Times New Roman" w:hAnsi="Times New Roman" w:cs="Times New Roman"/>
          <w:sz w:val="24"/>
          <w:szCs w:val="24"/>
        </w:rPr>
        <w:t>’s low retrievability condition plausibly encourages incorrect encoding</w:t>
      </w:r>
      <w:r w:rsidR="00FB64BA">
        <w:rPr>
          <w:rFonts w:ascii="Times New Roman" w:hAnsi="Times New Roman" w:cs="Times New Roman"/>
          <w:sz w:val="24"/>
          <w:szCs w:val="24"/>
        </w:rPr>
        <w:t xml:space="preserve"> by pairing the cue with multiple targets</w:t>
      </w:r>
      <w:r w:rsidR="00444B83">
        <w:rPr>
          <w:rFonts w:ascii="Times New Roman" w:hAnsi="Times New Roman" w:cs="Times New Roman"/>
          <w:sz w:val="24"/>
          <w:szCs w:val="24"/>
        </w:rPr>
        <w:t xml:space="preserve">. </w:t>
      </w:r>
    </w:p>
    <w:p w14:paraId="352C54B0" w14:textId="54FD4695" w:rsidR="00444B83" w:rsidRDefault="003242C2" w:rsidP="00420D2D">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Hanczakowski et al. (2013) recognize some of these difficulties and rather than attempt to measure </w:t>
      </w:r>
      <w:r w:rsidR="00913B31">
        <w:rPr>
          <w:rFonts w:ascii="Times New Roman" w:hAnsi="Times New Roman" w:cs="Times New Roman"/>
          <w:sz w:val="24"/>
          <w:szCs w:val="24"/>
        </w:rPr>
        <w:t xml:space="preserve">or manipulate </w:t>
      </w:r>
      <w:r w:rsidR="007D1F03">
        <w:rPr>
          <w:rFonts w:ascii="Times New Roman" w:hAnsi="Times New Roman" w:cs="Times New Roman"/>
          <w:sz w:val="24"/>
          <w:szCs w:val="24"/>
        </w:rPr>
        <w:t>memorability</w:t>
      </w:r>
      <w:r w:rsidR="00913B31">
        <w:rPr>
          <w:rFonts w:ascii="Times New Roman" w:hAnsi="Times New Roman" w:cs="Times New Roman"/>
          <w:sz w:val="24"/>
          <w:szCs w:val="24"/>
        </w:rPr>
        <w:t xml:space="preserve"> simply measure the effect of priming the cues (a manipulation of cue familiarity) on </w:t>
      </w:r>
      <w:r w:rsidR="0041519C">
        <w:rPr>
          <w:rFonts w:ascii="Times New Roman" w:hAnsi="Times New Roman" w:cs="Times New Roman"/>
          <w:sz w:val="24"/>
          <w:szCs w:val="24"/>
        </w:rPr>
        <w:t>FOKs</w:t>
      </w:r>
      <w:r w:rsidR="00913B31">
        <w:rPr>
          <w:rFonts w:ascii="Times New Roman" w:hAnsi="Times New Roman" w:cs="Times New Roman"/>
          <w:sz w:val="24"/>
          <w:szCs w:val="24"/>
        </w:rPr>
        <w:t xml:space="preserve"> regardless of objective performance</w:t>
      </w:r>
      <w:r w:rsidR="00E257C6">
        <w:rPr>
          <w:rFonts w:ascii="Times New Roman" w:hAnsi="Times New Roman" w:cs="Times New Roman"/>
          <w:sz w:val="24"/>
          <w:szCs w:val="24"/>
        </w:rPr>
        <w:t>. They</w:t>
      </w:r>
      <w:r w:rsidR="00913B31">
        <w:rPr>
          <w:rFonts w:ascii="Times New Roman" w:hAnsi="Times New Roman" w:cs="Times New Roman"/>
          <w:sz w:val="24"/>
          <w:szCs w:val="24"/>
        </w:rPr>
        <w:t xml:space="preserve"> show a significant effect of priming on FOK magnitude. This has the advantage of not identifying direct access with accuracy, but </w:t>
      </w:r>
      <w:r w:rsidR="00C84399">
        <w:rPr>
          <w:rFonts w:ascii="Times New Roman" w:hAnsi="Times New Roman" w:cs="Times New Roman"/>
          <w:sz w:val="24"/>
          <w:szCs w:val="24"/>
        </w:rPr>
        <w:t xml:space="preserve">without </w:t>
      </w:r>
      <w:r w:rsidR="00C84399" w:rsidRPr="00045CC2">
        <w:rPr>
          <w:rFonts w:ascii="Times New Roman" w:hAnsi="Times New Roman" w:cs="Times New Roman"/>
          <w:i/>
          <w:iCs/>
          <w:sz w:val="24"/>
          <w:szCs w:val="24"/>
        </w:rPr>
        <w:t>some</w:t>
      </w:r>
      <w:r w:rsidR="00C84399">
        <w:rPr>
          <w:rFonts w:ascii="Times New Roman" w:hAnsi="Times New Roman" w:cs="Times New Roman"/>
          <w:sz w:val="24"/>
          <w:szCs w:val="24"/>
        </w:rPr>
        <w:t xml:space="preserve"> independent measure of direct access we can’t </w:t>
      </w:r>
      <w:r w:rsidR="00E257C6">
        <w:rPr>
          <w:rFonts w:ascii="Times New Roman" w:hAnsi="Times New Roman" w:cs="Times New Roman"/>
          <w:sz w:val="24"/>
          <w:szCs w:val="24"/>
        </w:rPr>
        <w:t xml:space="preserve">compare the </w:t>
      </w:r>
      <w:r w:rsidR="00E257C6" w:rsidRPr="00045CC2">
        <w:rPr>
          <w:rFonts w:ascii="Times New Roman" w:hAnsi="Times New Roman" w:cs="Times New Roman"/>
          <w:i/>
          <w:iCs/>
          <w:sz w:val="24"/>
          <w:szCs w:val="24"/>
        </w:rPr>
        <w:t>relative</w:t>
      </w:r>
      <w:r w:rsidR="00E257C6">
        <w:rPr>
          <w:rFonts w:ascii="Times New Roman" w:hAnsi="Times New Roman" w:cs="Times New Roman"/>
          <w:sz w:val="24"/>
          <w:szCs w:val="24"/>
        </w:rPr>
        <w:t xml:space="preserve"> effects of the two variables</w:t>
      </w:r>
      <w:r w:rsidR="00D86CD9">
        <w:rPr>
          <w:rFonts w:ascii="Times New Roman" w:hAnsi="Times New Roman" w:cs="Times New Roman"/>
          <w:sz w:val="24"/>
          <w:szCs w:val="24"/>
        </w:rPr>
        <w:t xml:space="preserve">, nor can we </w:t>
      </w:r>
      <w:r w:rsidR="00C84399">
        <w:rPr>
          <w:rFonts w:ascii="Times New Roman" w:hAnsi="Times New Roman" w:cs="Times New Roman"/>
          <w:sz w:val="24"/>
          <w:szCs w:val="24"/>
        </w:rPr>
        <w:t>rule out the possibility that the manipulation</w:t>
      </w:r>
      <w:r w:rsidR="00E257C6">
        <w:rPr>
          <w:rFonts w:ascii="Times New Roman" w:hAnsi="Times New Roman" w:cs="Times New Roman"/>
          <w:sz w:val="24"/>
          <w:szCs w:val="24"/>
        </w:rPr>
        <w:t xml:space="preserve"> of cue familiarity</w:t>
      </w:r>
      <w:r w:rsidR="00C84399">
        <w:rPr>
          <w:rFonts w:ascii="Times New Roman" w:hAnsi="Times New Roman" w:cs="Times New Roman"/>
          <w:sz w:val="24"/>
          <w:szCs w:val="24"/>
        </w:rPr>
        <w:t xml:space="preserve"> increased FOKs by increasing </w:t>
      </w:r>
      <w:r w:rsidR="00655DF5">
        <w:rPr>
          <w:rFonts w:ascii="Times New Roman" w:hAnsi="Times New Roman" w:cs="Times New Roman"/>
          <w:sz w:val="24"/>
          <w:szCs w:val="24"/>
        </w:rPr>
        <w:t xml:space="preserve">the </w:t>
      </w:r>
      <w:r w:rsidR="00C84399">
        <w:rPr>
          <w:rFonts w:ascii="Times New Roman" w:hAnsi="Times New Roman" w:cs="Times New Roman"/>
          <w:sz w:val="24"/>
          <w:szCs w:val="24"/>
        </w:rPr>
        <w:t>accessibility</w:t>
      </w:r>
      <w:r w:rsidR="00655DF5">
        <w:rPr>
          <w:rFonts w:ascii="Times New Roman" w:hAnsi="Times New Roman" w:cs="Times New Roman"/>
          <w:sz w:val="24"/>
          <w:szCs w:val="24"/>
        </w:rPr>
        <w:t xml:space="preserve"> of the target (or of content mistaken for the target</w:t>
      </w:r>
      <w:r w:rsidR="00E257C6">
        <w:rPr>
          <w:rFonts w:ascii="Times New Roman" w:hAnsi="Times New Roman" w:cs="Times New Roman"/>
          <w:sz w:val="24"/>
          <w:szCs w:val="24"/>
        </w:rPr>
        <w:t>)</w:t>
      </w:r>
      <w:r w:rsidR="00655DF5">
        <w:rPr>
          <w:rFonts w:ascii="Times New Roman" w:hAnsi="Times New Roman" w:cs="Times New Roman"/>
          <w:sz w:val="24"/>
          <w:szCs w:val="24"/>
        </w:rPr>
        <w:t>.</w:t>
      </w:r>
      <w:r w:rsidR="007F27A6">
        <w:rPr>
          <w:rFonts w:ascii="Times New Roman" w:hAnsi="Times New Roman" w:cs="Times New Roman"/>
          <w:sz w:val="24"/>
          <w:szCs w:val="24"/>
        </w:rPr>
        <w:t xml:space="preserve"> </w:t>
      </w:r>
    </w:p>
    <w:p w14:paraId="3D4E4FEE" w14:textId="2A008ECE" w:rsidR="00F65593" w:rsidRDefault="000D7B9D" w:rsidP="00D86CD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There are many more studies involving cue familiarity than I can cover here. More recent studies often take</w:t>
      </w:r>
      <w:r w:rsidR="003F53F4">
        <w:rPr>
          <w:rFonts w:ascii="Times New Roman" w:hAnsi="Times New Roman" w:cs="Times New Roman"/>
          <w:sz w:val="24"/>
          <w:szCs w:val="24"/>
        </w:rPr>
        <w:t xml:space="preserve"> evaluativism as given</w:t>
      </w:r>
      <w:r>
        <w:rPr>
          <w:rFonts w:ascii="Times New Roman" w:hAnsi="Times New Roman" w:cs="Times New Roman"/>
          <w:sz w:val="24"/>
          <w:szCs w:val="24"/>
        </w:rPr>
        <w:t xml:space="preserve"> </w:t>
      </w:r>
      <w:r w:rsidR="00D86CD9">
        <w:rPr>
          <w:rFonts w:ascii="Times New Roman" w:hAnsi="Times New Roman" w:cs="Times New Roman"/>
          <w:sz w:val="24"/>
          <w:szCs w:val="24"/>
        </w:rPr>
        <w:t>and instead focus on the relative contribution of various forms of cue familiarity and related information</w:t>
      </w:r>
      <w:r w:rsidR="00F0515C">
        <w:rPr>
          <w:rFonts w:ascii="Times New Roman" w:hAnsi="Times New Roman" w:cs="Times New Roman"/>
          <w:sz w:val="24"/>
          <w:szCs w:val="24"/>
        </w:rPr>
        <w:t xml:space="preserve"> to FOKs</w:t>
      </w:r>
      <w:r w:rsidR="00D86CD9">
        <w:rPr>
          <w:rFonts w:ascii="Times New Roman" w:hAnsi="Times New Roman" w:cs="Times New Roman"/>
          <w:sz w:val="24"/>
          <w:szCs w:val="24"/>
        </w:rPr>
        <w:t xml:space="preserve">, </w:t>
      </w:r>
      <w:r w:rsidR="00F0515C">
        <w:rPr>
          <w:rFonts w:ascii="Times New Roman" w:hAnsi="Times New Roman" w:cs="Times New Roman"/>
          <w:sz w:val="24"/>
          <w:szCs w:val="24"/>
        </w:rPr>
        <w:t xml:space="preserve">largely ignoring </w:t>
      </w:r>
      <w:r>
        <w:rPr>
          <w:rFonts w:ascii="Times New Roman" w:hAnsi="Times New Roman" w:cs="Times New Roman"/>
          <w:sz w:val="24"/>
          <w:szCs w:val="24"/>
        </w:rPr>
        <w:t>direct</w:t>
      </w:r>
      <w:r w:rsidR="00F0515C">
        <w:rPr>
          <w:rFonts w:ascii="Times New Roman" w:hAnsi="Times New Roman" w:cs="Times New Roman"/>
          <w:sz w:val="24"/>
          <w:szCs w:val="24"/>
        </w:rPr>
        <w:t xml:space="preserve"> access</w:t>
      </w:r>
      <w:r>
        <w:rPr>
          <w:rFonts w:ascii="Times New Roman" w:hAnsi="Times New Roman" w:cs="Times New Roman"/>
          <w:sz w:val="24"/>
          <w:szCs w:val="24"/>
        </w:rPr>
        <w:t xml:space="preserve"> as a contender</w:t>
      </w:r>
      <w:r w:rsidR="00F0515C">
        <w:rPr>
          <w:rFonts w:ascii="Times New Roman" w:hAnsi="Times New Roman" w:cs="Times New Roman"/>
          <w:sz w:val="24"/>
          <w:szCs w:val="24"/>
        </w:rPr>
        <w:t>.</w:t>
      </w:r>
      <w:r w:rsidR="003F53F4">
        <w:rPr>
          <w:rStyle w:val="FootnoteReference"/>
          <w:rFonts w:ascii="Times New Roman" w:hAnsi="Times New Roman" w:cs="Times New Roman"/>
          <w:sz w:val="24"/>
          <w:szCs w:val="24"/>
        </w:rPr>
        <w:footnoteReference w:id="10"/>
      </w:r>
      <w:r w:rsidR="00F0515C">
        <w:rPr>
          <w:rFonts w:ascii="Times New Roman" w:hAnsi="Times New Roman" w:cs="Times New Roman"/>
          <w:sz w:val="24"/>
          <w:szCs w:val="24"/>
        </w:rPr>
        <w:t xml:space="preserve"> Cue familiarity and </w:t>
      </w:r>
      <w:r w:rsidR="00AF11BC">
        <w:rPr>
          <w:rFonts w:ascii="Times New Roman" w:hAnsi="Times New Roman" w:cs="Times New Roman"/>
          <w:sz w:val="24"/>
          <w:szCs w:val="24"/>
        </w:rPr>
        <w:t>partial information have been posited as</w:t>
      </w:r>
      <w:r w:rsidR="00672B5B">
        <w:rPr>
          <w:rFonts w:ascii="Times New Roman" w:hAnsi="Times New Roman" w:cs="Times New Roman"/>
          <w:sz w:val="24"/>
          <w:szCs w:val="24"/>
        </w:rPr>
        <w:t xml:space="preserve"> responsible for different stages (Koriat &amp; Levy-Sadot, 2001)</w:t>
      </w:r>
      <w:r w:rsidR="00F65593">
        <w:rPr>
          <w:rFonts w:ascii="Times New Roman" w:hAnsi="Times New Roman" w:cs="Times New Roman"/>
          <w:sz w:val="24"/>
          <w:szCs w:val="24"/>
        </w:rPr>
        <w:t xml:space="preserve">, </w:t>
      </w:r>
      <w:r w:rsidR="00672B5B">
        <w:rPr>
          <w:rFonts w:ascii="Times New Roman" w:hAnsi="Times New Roman" w:cs="Times New Roman"/>
          <w:sz w:val="24"/>
          <w:szCs w:val="24"/>
        </w:rPr>
        <w:t xml:space="preserve">different types (Liu </w:t>
      </w:r>
      <w:r w:rsidR="00313485">
        <w:rPr>
          <w:rFonts w:ascii="Times New Roman" w:hAnsi="Times New Roman" w:cs="Times New Roman"/>
          <w:sz w:val="24"/>
          <w:szCs w:val="24"/>
        </w:rPr>
        <w:t>et al.</w:t>
      </w:r>
      <w:r w:rsidR="00672B5B">
        <w:rPr>
          <w:rFonts w:ascii="Times New Roman" w:hAnsi="Times New Roman" w:cs="Times New Roman"/>
          <w:sz w:val="24"/>
          <w:szCs w:val="24"/>
        </w:rPr>
        <w:t>, 2007)</w:t>
      </w:r>
      <w:r w:rsidR="00F65593">
        <w:rPr>
          <w:rFonts w:ascii="Times New Roman" w:hAnsi="Times New Roman" w:cs="Times New Roman"/>
          <w:sz w:val="24"/>
          <w:szCs w:val="24"/>
        </w:rPr>
        <w:t xml:space="preserve">, </w:t>
      </w:r>
      <w:r w:rsidR="00AF11BC">
        <w:rPr>
          <w:rFonts w:ascii="Times New Roman" w:hAnsi="Times New Roman" w:cs="Times New Roman"/>
          <w:sz w:val="24"/>
          <w:szCs w:val="24"/>
        </w:rPr>
        <w:t>and</w:t>
      </w:r>
      <w:r w:rsidR="00F65593">
        <w:rPr>
          <w:rFonts w:ascii="Times New Roman" w:hAnsi="Times New Roman" w:cs="Times New Roman"/>
          <w:sz w:val="24"/>
          <w:szCs w:val="24"/>
        </w:rPr>
        <w:t xml:space="preserve"> different aspects (Isingrini et al., 2016)</w:t>
      </w:r>
      <w:r w:rsidR="00672B5B">
        <w:rPr>
          <w:rFonts w:ascii="Times New Roman" w:hAnsi="Times New Roman" w:cs="Times New Roman"/>
          <w:sz w:val="24"/>
          <w:szCs w:val="24"/>
        </w:rPr>
        <w:t xml:space="preserve"> of </w:t>
      </w:r>
      <w:r w:rsidR="00727D23">
        <w:rPr>
          <w:rFonts w:ascii="Times New Roman" w:hAnsi="Times New Roman" w:cs="Times New Roman"/>
          <w:sz w:val="24"/>
          <w:szCs w:val="24"/>
        </w:rPr>
        <w:t>FOKs</w:t>
      </w:r>
      <w:r w:rsidR="00672B5B">
        <w:rPr>
          <w:rFonts w:ascii="Times New Roman" w:hAnsi="Times New Roman" w:cs="Times New Roman"/>
          <w:sz w:val="24"/>
          <w:szCs w:val="24"/>
        </w:rPr>
        <w:t>.</w:t>
      </w:r>
      <w:r w:rsidR="00F00E76">
        <w:rPr>
          <w:rFonts w:ascii="Times New Roman" w:hAnsi="Times New Roman" w:cs="Times New Roman"/>
          <w:sz w:val="24"/>
          <w:szCs w:val="24"/>
        </w:rPr>
        <w:t xml:space="preserve"> </w:t>
      </w:r>
      <w:r w:rsidR="00AD5604">
        <w:rPr>
          <w:rFonts w:ascii="Times New Roman" w:hAnsi="Times New Roman" w:cs="Times New Roman"/>
          <w:sz w:val="24"/>
          <w:szCs w:val="24"/>
        </w:rPr>
        <w:t xml:space="preserve">I will address some of these studies in the next section and argue that they do not </w:t>
      </w:r>
      <w:r w:rsidR="00F65593">
        <w:rPr>
          <w:rFonts w:ascii="Times New Roman" w:hAnsi="Times New Roman" w:cs="Times New Roman"/>
          <w:sz w:val="24"/>
          <w:szCs w:val="24"/>
        </w:rPr>
        <w:t>offer methodological improvements.</w:t>
      </w:r>
      <w:r w:rsidR="00304E64">
        <w:rPr>
          <w:rFonts w:ascii="Times New Roman" w:hAnsi="Times New Roman" w:cs="Times New Roman"/>
          <w:sz w:val="24"/>
          <w:szCs w:val="24"/>
        </w:rPr>
        <w:t xml:space="preserve"> </w:t>
      </w:r>
    </w:p>
    <w:p w14:paraId="36145E6C" w14:textId="77777777" w:rsidR="0043710C" w:rsidRDefault="0043710C" w:rsidP="000C7954">
      <w:pPr>
        <w:spacing w:after="0" w:line="240" w:lineRule="auto"/>
        <w:ind w:firstLine="720"/>
        <w:contextualSpacing/>
        <w:rPr>
          <w:rFonts w:ascii="Times New Roman" w:hAnsi="Times New Roman" w:cs="Times New Roman"/>
          <w:sz w:val="24"/>
          <w:szCs w:val="24"/>
        </w:rPr>
      </w:pPr>
    </w:p>
    <w:p w14:paraId="4F1DF125" w14:textId="2FEBD831" w:rsidR="006C5874" w:rsidRPr="008D5665" w:rsidRDefault="00665CA9" w:rsidP="003A1B61">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w:t>
      </w:r>
      <w:r w:rsidR="008D5665" w:rsidRPr="008D5665">
        <w:rPr>
          <w:rFonts w:ascii="Times New Roman" w:hAnsi="Times New Roman" w:cs="Times New Roman"/>
          <w:i/>
          <w:iCs/>
          <w:sz w:val="24"/>
          <w:szCs w:val="24"/>
        </w:rPr>
        <w:t>.2.</w:t>
      </w:r>
      <w:r w:rsidR="008D5665" w:rsidRPr="008D5665">
        <w:rPr>
          <w:rFonts w:ascii="Times New Roman" w:hAnsi="Times New Roman" w:cs="Times New Roman"/>
          <w:i/>
          <w:iCs/>
          <w:sz w:val="24"/>
          <w:szCs w:val="24"/>
        </w:rPr>
        <w:tab/>
        <w:t>Related information</w:t>
      </w:r>
    </w:p>
    <w:p w14:paraId="1FAAD85F" w14:textId="77777777" w:rsidR="008D5665" w:rsidRDefault="008D5665" w:rsidP="003A1B61">
      <w:pPr>
        <w:spacing w:after="0" w:line="240" w:lineRule="auto"/>
        <w:contextualSpacing/>
        <w:rPr>
          <w:rFonts w:ascii="Times New Roman" w:hAnsi="Times New Roman" w:cs="Times New Roman"/>
          <w:sz w:val="24"/>
          <w:szCs w:val="24"/>
        </w:rPr>
      </w:pPr>
    </w:p>
    <w:p w14:paraId="5DCA71E1" w14:textId="09D835F0" w:rsidR="004546EE" w:rsidRDefault="004546EE" w:rsidP="003A1B6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Koriat </w:t>
      </w:r>
      <w:r w:rsidR="0018308F">
        <w:rPr>
          <w:rFonts w:ascii="Times New Roman" w:hAnsi="Times New Roman" w:cs="Times New Roman"/>
          <w:sz w:val="24"/>
          <w:szCs w:val="24"/>
        </w:rPr>
        <w:t>(1993) is aware of the</w:t>
      </w:r>
      <w:r w:rsidR="00C90D2B">
        <w:rPr>
          <w:rFonts w:ascii="Times New Roman" w:hAnsi="Times New Roman" w:cs="Times New Roman"/>
          <w:sz w:val="24"/>
          <w:szCs w:val="24"/>
        </w:rPr>
        <w:t xml:space="preserve"> </w:t>
      </w:r>
      <w:r w:rsidR="00DE6FD0">
        <w:rPr>
          <w:rFonts w:ascii="Times New Roman" w:hAnsi="Times New Roman" w:cs="Times New Roman"/>
          <w:sz w:val="24"/>
          <w:szCs w:val="24"/>
        </w:rPr>
        <w:t>potential for ambiguity in</w:t>
      </w:r>
      <w:r w:rsidR="00C90D2B">
        <w:rPr>
          <w:rFonts w:ascii="Times New Roman" w:hAnsi="Times New Roman" w:cs="Times New Roman"/>
          <w:sz w:val="24"/>
          <w:szCs w:val="24"/>
        </w:rPr>
        <w:t xml:space="preserve"> </w:t>
      </w:r>
      <w:r w:rsidR="001828F8">
        <w:rPr>
          <w:rFonts w:ascii="Times New Roman" w:hAnsi="Times New Roman" w:cs="Times New Roman"/>
          <w:sz w:val="24"/>
          <w:szCs w:val="24"/>
        </w:rPr>
        <w:t>the study</w:t>
      </w:r>
      <w:r w:rsidR="00C90D2B">
        <w:rPr>
          <w:rFonts w:ascii="Times New Roman" w:hAnsi="Times New Roman" w:cs="Times New Roman"/>
          <w:sz w:val="24"/>
          <w:szCs w:val="24"/>
        </w:rPr>
        <w:t xml:space="preserve"> </w:t>
      </w:r>
      <w:r w:rsidR="00BB3287">
        <w:rPr>
          <w:rFonts w:ascii="Times New Roman" w:hAnsi="Times New Roman" w:cs="Times New Roman"/>
          <w:sz w:val="24"/>
          <w:szCs w:val="24"/>
        </w:rPr>
        <w:t>of epistemic feelings</w:t>
      </w:r>
      <w:r w:rsidR="0018308F">
        <w:rPr>
          <w:rFonts w:ascii="Times New Roman" w:hAnsi="Times New Roman" w:cs="Times New Roman"/>
          <w:sz w:val="24"/>
          <w:szCs w:val="24"/>
        </w:rPr>
        <w:t xml:space="preserve">. He notes a distinction between the objective and subjective factors </w:t>
      </w:r>
      <w:r w:rsidR="00F221D9">
        <w:rPr>
          <w:rFonts w:ascii="Times New Roman" w:hAnsi="Times New Roman" w:cs="Times New Roman"/>
          <w:sz w:val="24"/>
          <w:szCs w:val="24"/>
        </w:rPr>
        <w:t>involved in</w:t>
      </w:r>
      <w:r w:rsidR="0018308F">
        <w:rPr>
          <w:rFonts w:ascii="Times New Roman" w:hAnsi="Times New Roman" w:cs="Times New Roman"/>
          <w:sz w:val="24"/>
          <w:szCs w:val="24"/>
        </w:rPr>
        <w:t xml:space="preserve"> memory</w:t>
      </w:r>
      <w:r w:rsidR="00F221D9">
        <w:rPr>
          <w:rFonts w:ascii="Times New Roman" w:hAnsi="Times New Roman" w:cs="Times New Roman"/>
          <w:sz w:val="24"/>
          <w:szCs w:val="24"/>
        </w:rPr>
        <w:t xml:space="preserve"> and agrees that ignoring the latter can cause researchers to draw hasty conclusions about the nature of epistemic feelings. He </w:t>
      </w:r>
      <w:r w:rsidR="001B6315">
        <w:rPr>
          <w:rFonts w:ascii="Times New Roman" w:hAnsi="Times New Roman" w:cs="Times New Roman"/>
          <w:sz w:val="24"/>
          <w:szCs w:val="24"/>
        </w:rPr>
        <w:t>attempts</w:t>
      </w:r>
      <w:r w:rsidR="00F221D9">
        <w:rPr>
          <w:rFonts w:ascii="Times New Roman" w:hAnsi="Times New Roman" w:cs="Times New Roman"/>
          <w:sz w:val="24"/>
          <w:szCs w:val="24"/>
        </w:rPr>
        <w:t xml:space="preserve"> an improved methodology and employs it in studies that purport to show that the </w:t>
      </w:r>
      <w:r w:rsidR="00EC0744">
        <w:rPr>
          <w:rFonts w:ascii="Times New Roman" w:hAnsi="Times New Roman" w:cs="Times New Roman"/>
          <w:sz w:val="24"/>
          <w:szCs w:val="24"/>
        </w:rPr>
        <w:t>related</w:t>
      </w:r>
      <w:r w:rsidR="00F221D9">
        <w:rPr>
          <w:rFonts w:ascii="Times New Roman" w:hAnsi="Times New Roman" w:cs="Times New Roman"/>
          <w:sz w:val="24"/>
          <w:szCs w:val="24"/>
        </w:rPr>
        <w:t xml:space="preserve"> information heuristic is the </w:t>
      </w:r>
      <w:r w:rsidR="003418D9">
        <w:rPr>
          <w:rFonts w:ascii="Times New Roman" w:hAnsi="Times New Roman" w:cs="Times New Roman"/>
          <w:sz w:val="24"/>
          <w:szCs w:val="24"/>
        </w:rPr>
        <w:t>causal factor to which</w:t>
      </w:r>
      <w:r w:rsidR="00F221D9">
        <w:rPr>
          <w:rFonts w:ascii="Times New Roman" w:hAnsi="Times New Roman" w:cs="Times New Roman"/>
          <w:sz w:val="24"/>
          <w:szCs w:val="24"/>
        </w:rPr>
        <w:t xml:space="preserve"> </w:t>
      </w:r>
      <w:r w:rsidR="00C869E3">
        <w:rPr>
          <w:rFonts w:ascii="Times New Roman" w:hAnsi="Times New Roman" w:cs="Times New Roman"/>
          <w:sz w:val="24"/>
          <w:szCs w:val="24"/>
        </w:rPr>
        <w:t>FOKs</w:t>
      </w:r>
      <w:r w:rsidR="003418D9">
        <w:rPr>
          <w:rFonts w:ascii="Times New Roman" w:hAnsi="Times New Roman" w:cs="Times New Roman"/>
          <w:sz w:val="24"/>
          <w:szCs w:val="24"/>
        </w:rPr>
        <w:t xml:space="preserve"> are sensitive</w:t>
      </w:r>
      <w:r>
        <w:rPr>
          <w:rFonts w:ascii="Times New Roman" w:hAnsi="Times New Roman" w:cs="Times New Roman"/>
          <w:sz w:val="24"/>
          <w:szCs w:val="24"/>
        </w:rPr>
        <w:t xml:space="preserve">. </w:t>
      </w:r>
      <w:r w:rsidR="001B6315">
        <w:rPr>
          <w:rFonts w:ascii="Times New Roman" w:hAnsi="Times New Roman" w:cs="Times New Roman"/>
          <w:sz w:val="24"/>
          <w:szCs w:val="24"/>
        </w:rPr>
        <w:t xml:space="preserve">I will describe </w:t>
      </w:r>
      <w:r w:rsidR="00C011E7">
        <w:rPr>
          <w:rFonts w:ascii="Times New Roman" w:hAnsi="Times New Roman" w:cs="Times New Roman"/>
          <w:sz w:val="24"/>
          <w:szCs w:val="24"/>
        </w:rPr>
        <w:t xml:space="preserve">and critique </w:t>
      </w:r>
      <w:r w:rsidR="001B6315">
        <w:rPr>
          <w:rFonts w:ascii="Times New Roman" w:hAnsi="Times New Roman" w:cs="Times New Roman"/>
          <w:sz w:val="24"/>
          <w:szCs w:val="24"/>
        </w:rPr>
        <w:t xml:space="preserve">Koriat’s </w:t>
      </w:r>
      <w:r w:rsidR="0046703F">
        <w:rPr>
          <w:rFonts w:ascii="Times New Roman" w:hAnsi="Times New Roman" w:cs="Times New Roman"/>
          <w:sz w:val="24"/>
          <w:szCs w:val="24"/>
        </w:rPr>
        <w:t xml:space="preserve">seminal (1993) </w:t>
      </w:r>
      <w:r w:rsidR="001B6315">
        <w:rPr>
          <w:rFonts w:ascii="Times New Roman" w:hAnsi="Times New Roman" w:cs="Times New Roman"/>
          <w:sz w:val="24"/>
          <w:szCs w:val="24"/>
        </w:rPr>
        <w:t>stud</w:t>
      </w:r>
      <w:r w:rsidR="00FA2960">
        <w:rPr>
          <w:rFonts w:ascii="Times New Roman" w:hAnsi="Times New Roman" w:cs="Times New Roman"/>
          <w:sz w:val="24"/>
          <w:szCs w:val="24"/>
        </w:rPr>
        <w:t>y</w:t>
      </w:r>
      <w:r w:rsidR="0046703F">
        <w:rPr>
          <w:rFonts w:ascii="Times New Roman" w:hAnsi="Times New Roman" w:cs="Times New Roman"/>
          <w:sz w:val="24"/>
          <w:szCs w:val="24"/>
        </w:rPr>
        <w:t xml:space="preserve"> as well as some more recent ones. </w:t>
      </w:r>
    </w:p>
    <w:p w14:paraId="3779E20E" w14:textId="620A5FD5" w:rsidR="004434E8" w:rsidRDefault="00755551" w:rsidP="00EA44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EC1BBD">
        <w:rPr>
          <w:rFonts w:ascii="Times New Roman" w:hAnsi="Times New Roman" w:cs="Times New Roman"/>
          <w:sz w:val="24"/>
          <w:szCs w:val="24"/>
        </w:rPr>
        <w:t xml:space="preserve">Koriat (1993) presents </w:t>
      </w:r>
      <w:r>
        <w:rPr>
          <w:rFonts w:ascii="Times New Roman" w:hAnsi="Times New Roman" w:cs="Times New Roman"/>
          <w:sz w:val="24"/>
          <w:szCs w:val="24"/>
        </w:rPr>
        <w:t xml:space="preserve">subjects </w:t>
      </w:r>
      <w:r w:rsidR="00EC1BBD">
        <w:rPr>
          <w:rFonts w:ascii="Times New Roman" w:hAnsi="Times New Roman" w:cs="Times New Roman"/>
          <w:sz w:val="24"/>
          <w:szCs w:val="24"/>
        </w:rPr>
        <w:t>w</w:t>
      </w:r>
      <w:r w:rsidR="00931015">
        <w:rPr>
          <w:rFonts w:ascii="Times New Roman" w:hAnsi="Times New Roman" w:cs="Times New Roman"/>
          <w:sz w:val="24"/>
          <w:szCs w:val="24"/>
        </w:rPr>
        <w:t>ith nonsens</w:t>
      </w:r>
      <w:r w:rsidR="00EC1BBD">
        <w:rPr>
          <w:rFonts w:ascii="Times New Roman" w:hAnsi="Times New Roman" w:cs="Times New Roman"/>
          <w:sz w:val="24"/>
          <w:szCs w:val="24"/>
        </w:rPr>
        <w:t>ical</w:t>
      </w:r>
      <w:r w:rsidR="00931015">
        <w:rPr>
          <w:rFonts w:ascii="Times New Roman" w:hAnsi="Times New Roman" w:cs="Times New Roman"/>
          <w:sz w:val="24"/>
          <w:szCs w:val="24"/>
        </w:rPr>
        <w:t xml:space="preserve"> four-letter </w:t>
      </w:r>
      <w:r w:rsidR="00AE3E8B">
        <w:rPr>
          <w:rFonts w:ascii="Times New Roman" w:hAnsi="Times New Roman" w:cs="Times New Roman"/>
          <w:sz w:val="24"/>
          <w:szCs w:val="24"/>
        </w:rPr>
        <w:t>stimuli</w:t>
      </w:r>
      <w:r w:rsidR="00EC1BBD">
        <w:rPr>
          <w:rFonts w:ascii="Times New Roman" w:hAnsi="Times New Roman" w:cs="Times New Roman"/>
          <w:sz w:val="24"/>
          <w:szCs w:val="24"/>
        </w:rPr>
        <w:t xml:space="preserve"> </w:t>
      </w:r>
      <w:r w:rsidR="00931015">
        <w:rPr>
          <w:rFonts w:ascii="Times New Roman" w:hAnsi="Times New Roman" w:cs="Times New Roman"/>
          <w:sz w:val="24"/>
          <w:szCs w:val="24"/>
        </w:rPr>
        <w:t>(e.g.</w:t>
      </w:r>
      <w:r w:rsidR="00E86E1E">
        <w:rPr>
          <w:rFonts w:ascii="Times New Roman" w:hAnsi="Times New Roman" w:cs="Times New Roman"/>
          <w:sz w:val="24"/>
          <w:szCs w:val="24"/>
        </w:rPr>
        <w:t>,</w:t>
      </w:r>
      <w:r w:rsidR="00931015">
        <w:rPr>
          <w:rFonts w:ascii="Times New Roman" w:hAnsi="Times New Roman" w:cs="Times New Roman"/>
          <w:sz w:val="24"/>
          <w:szCs w:val="24"/>
        </w:rPr>
        <w:t xml:space="preserve"> JKSD)</w:t>
      </w:r>
      <w:r>
        <w:rPr>
          <w:rFonts w:ascii="Times New Roman" w:hAnsi="Times New Roman" w:cs="Times New Roman"/>
          <w:sz w:val="24"/>
          <w:szCs w:val="24"/>
        </w:rPr>
        <w:t>.</w:t>
      </w:r>
      <w:r w:rsidR="00931015">
        <w:rPr>
          <w:rFonts w:ascii="Times New Roman" w:hAnsi="Times New Roman" w:cs="Times New Roman"/>
          <w:sz w:val="24"/>
          <w:szCs w:val="24"/>
        </w:rPr>
        <w:t xml:space="preserve"> </w:t>
      </w:r>
      <w:r w:rsidR="00EC1BBD">
        <w:rPr>
          <w:rFonts w:ascii="Times New Roman" w:hAnsi="Times New Roman" w:cs="Times New Roman"/>
          <w:sz w:val="24"/>
          <w:szCs w:val="24"/>
        </w:rPr>
        <w:t>Subjects</w:t>
      </w:r>
      <w:r w:rsidR="00931015">
        <w:rPr>
          <w:rFonts w:ascii="Times New Roman" w:hAnsi="Times New Roman" w:cs="Times New Roman"/>
          <w:sz w:val="24"/>
          <w:szCs w:val="24"/>
        </w:rPr>
        <w:t xml:space="preserve"> are then asked to recall the letters, and the number of letters they recall in each case is recorded, along with </w:t>
      </w:r>
      <w:r w:rsidR="00287EC1">
        <w:rPr>
          <w:rFonts w:ascii="Times New Roman" w:hAnsi="Times New Roman" w:cs="Times New Roman"/>
          <w:sz w:val="24"/>
          <w:szCs w:val="24"/>
        </w:rPr>
        <w:t>report</w:t>
      </w:r>
      <w:r w:rsidR="00AC527E">
        <w:rPr>
          <w:rFonts w:ascii="Times New Roman" w:hAnsi="Times New Roman" w:cs="Times New Roman"/>
          <w:sz w:val="24"/>
          <w:szCs w:val="24"/>
        </w:rPr>
        <w:t>s</w:t>
      </w:r>
      <w:r w:rsidR="00287EC1">
        <w:rPr>
          <w:rFonts w:ascii="Times New Roman" w:hAnsi="Times New Roman" w:cs="Times New Roman"/>
          <w:sz w:val="24"/>
          <w:szCs w:val="24"/>
        </w:rPr>
        <w:t xml:space="preserve"> of </w:t>
      </w:r>
      <w:r w:rsidR="00B60868">
        <w:rPr>
          <w:rFonts w:ascii="Times New Roman" w:hAnsi="Times New Roman" w:cs="Times New Roman"/>
          <w:sz w:val="24"/>
          <w:szCs w:val="24"/>
        </w:rPr>
        <w:t>FOKs</w:t>
      </w:r>
      <w:r w:rsidR="00931015">
        <w:rPr>
          <w:rFonts w:ascii="Times New Roman" w:hAnsi="Times New Roman" w:cs="Times New Roman"/>
          <w:sz w:val="24"/>
          <w:szCs w:val="24"/>
        </w:rPr>
        <w:t>.</w:t>
      </w:r>
      <w:r w:rsidR="00810A39">
        <w:rPr>
          <w:rFonts w:ascii="Times New Roman" w:hAnsi="Times New Roman" w:cs="Times New Roman"/>
          <w:sz w:val="24"/>
          <w:szCs w:val="24"/>
        </w:rPr>
        <w:t xml:space="preserve"> It was found that the number of letters subjects were able to recall, w</w:t>
      </w:r>
      <w:r w:rsidR="00592BEB">
        <w:rPr>
          <w:rFonts w:ascii="Times New Roman" w:hAnsi="Times New Roman" w:cs="Times New Roman"/>
          <w:sz w:val="24"/>
          <w:szCs w:val="24"/>
        </w:rPr>
        <w:t>he</w:t>
      </w:r>
      <w:r w:rsidR="00810A39">
        <w:rPr>
          <w:rFonts w:ascii="Times New Roman" w:hAnsi="Times New Roman" w:cs="Times New Roman"/>
          <w:sz w:val="24"/>
          <w:szCs w:val="24"/>
        </w:rPr>
        <w:t>ther correct or incorrect, correlated with</w:t>
      </w:r>
      <w:r w:rsidR="000177A4">
        <w:rPr>
          <w:rFonts w:ascii="Times New Roman" w:hAnsi="Times New Roman" w:cs="Times New Roman"/>
          <w:sz w:val="24"/>
          <w:szCs w:val="24"/>
        </w:rPr>
        <w:t xml:space="preserve"> </w:t>
      </w:r>
      <w:r w:rsidR="0041519C">
        <w:rPr>
          <w:rFonts w:ascii="Times New Roman" w:hAnsi="Times New Roman" w:cs="Times New Roman"/>
          <w:sz w:val="24"/>
          <w:szCs w:val="24"/>
        </w:rPr>
        <w:t>FOKs</w:t>
      </w:r>
      <w:r w:rsidR="00810A39">
        <w:rPr>
          <w:rFonts w:ascii="Times New Roman" w:hAnsi="Times New Roman" w:cs="Times New Roman"/>
          <w:sz w:val="24"/>
          <w:szCs w:val="24"/>
        </w:rPr>
        <w:t>.</w:t>
      </w:r>
      <w:r w:rsidR="001B6315">
        <w:rPr>
          <w:rFonts w:ascii="Times New Roman" w:hAnsi="Times New Roman" w:cs="Times New Roman"/>
          <w:sz w:val="24"/>
          <w:szCs w:val="24"/>
        </w:rPr>
        <w:t xml:space="preserve"> Although he is explicitly sensitive to the worries I describe in the last section, Koriat’s study </w:t>
      </w:r>
      <w:r w:rsidR="00B32CE1">
        <w:rPr>
          <w:rFonts w:ascii="Times New Roman" w:hAnsi="Times New Roman" w:cs="Times New Roman"/>
          <w:sz w:val="24"/>
          <w:szCs w:val="24"/>
        </w:rPr>
        <w:t>is not</w:t>
      </w:r>
      <w:r w:rsidR="001B6315">
        <w:rPr>
          <w:rFonts w:ascii="Times New Roman" w:hAnsi="Times New Roman" w:cs="Times New Roman"/>
          <w:sz w:val="24"/>
          <w:szCs w:val="24"/>
        </w:rPr>
        <w:t xml:space="preserve"> an improvement. </w:t>
      </w:r>
      <w:r w:rsidR="00B32CE1">
        <w:rPr>
          <w:rFonts w:ascii="Times New Roman" w:hAnsi="Times New Roman" w:cs="Times New Roman"/>
          <w:sz w:val="24"/>
          <w:szCs w:val="24"/>
        </w:rPr>
        <w:t xml:space="preserve">The correlation </w:t>
      </w:r>
      <w:r w:rsidR="00464EF4">
        <w:rPr>
          <w:rFonts w:ascii="Times New Roman" w:hAnsi="Times New Roman" w:cs="Times New Roman"/>
          <w:sz w:val="24"/>
          <w:szCs w:val="24"/>
        </w:rPr>
        <w:t xml:space="preserve">he </w:t>
      </w:r>
      <w:r w:rsidR="00464EF4">
        <w:rPr>
          <w:rFonts w:ascii="Times New Roman" w:hAnsi="Times New Roman" w:cs="Times New Roman"/>
          <w:sz w:val="24"/>
          <w:szCs w:val="24"/>
        </w:rPr>
        <w:lastRenderedPageBreak/>
        <w:t xml:space="preserve">finds </w:t>
      </w:r>
      <w:r w:rsidR="00B32CE1">
        <w:rPr>
          <w:rFonts w:ascii="Times New Roman" w:hAnsi="Times New Roman" w:cs="Times New Roman"/>
          <w:sz w:val="24"/>
          <w:szCs w:val="24"/>
        </w:rPr>
        <w:t>is consistent with the possibility</w:t>
      </w:r>
      <w:r w:rsidR="001B6315">
        <w:rPr>
          <w:rFonts w:ascii="Times New Roman" w:hAnsi="Times New Roman" w:cs="Times New Roman"/>
          <w:sz w:val="24"/>
          <w:szCs w:val="24"/>
        </w:rPr>
        <w:t xml:space="preserve"> that subjects</w:t>
      </w:r>
      <w:r w:rsidR="00B32CE1">
        <w:rPr>
          <w:rFonts w:ascii="Times New Roman" w:hAnsi="Times New Roman" w:cs="Times New Roman"/>
          <w:sz w:val="24"/>
          <w:szCs w:val="24"/>
        </w:rPr>
        <w:t xml:space="preserve"> sometimes</w:t>
      </w:r>
      <w:r w:rsidR="001B6315">
        <w:rPr>
          <w:rFonts w:ascii="Times New Roman" w:hAnsi="Times New Roman" w:cs="Times New Roman"/>
          <w:sz w:val="24"/>
          <w:szCs w:val="24"/>
        </w:rPr>
        <w:t xml:space="preserve"> incorrectly encode the letters to be recalled</w:t>
      </w:r>
      <w:r w:rsidR="004434E8">
        <w:rPr>
          <w:rFonts w:ascii="Times New Roman" w:hAnsi="Times New Roman" w:cs="Times New Roman"/>
          <w:sz w:val="24"/>
          <w:szCs w:val="24"/>
        </w:rPr>
        <w:t xml:space="preserve">, </w:t>
      </w:r>
      <w:r w:rsidR="001B6315">
        <w:rPr>
          <w:rFonts w:ascii="Times New Roman" w:hAnsi="Times New Roman" w:cs="Times New Roman"/>
          <w:sz w:val="24"/>
          <w:szCs w:val="24"/>
        </w:rPr>
        <w:t xml:space="preserve">report a </w:t>
      </w:r>
      <w:r w:rsidR="000135F2">
        <w:rPr>
          <w:rFonts w:ascii="Times New Roman" w:hAnsi="Times New Roman" w:cs="Times New Roman"/>
          <w:sz w:val="24"/>
          <w:szCs w:val="24"/>
        </w:rPr>
        <w:t>FOK</w:t>
      </w:r>
      <w:r w:rsidR="001B6315">
        <w:rPr>
          <w:rFonts w:ascii="Times New Roman" w:hAnsi="Times New Roman" w:cs="Times New Roman"/>
          <w:sz w:val="24"/>
          <w:szCs w:val="24"/>
        </w:rPr>
        <w:t xml:space="preserve"> on the basis of the stored (incorrect) </w:t>
      </w:r>
      <w:r w:rsidR="00B32CE1">
        <w:rPr>
          <w:rFonts w:ascii="Times New Roman" w:hAnsi="Times New Roman" w:cs="Times New Roman"/>
          <w:sz w:val="24"/>
          <w:szCs w:val="24"/>
        </w:rPr>
        <w:t>letters</w:t>
      </w:r>
      <w:r w:rsidR="001B6315">
        <w:rPr>
          <w:rFonts w:ascii="Times New Roman" w:hAnsi="Times New Roman" w:cs="Times New Roman"/>
          <w:sz w:val="24"/>
          <w:szCs w:val="24"/>
        </w:rPr>
        <w:t>, and then report th</w:t>
      </w:r>
      <w:r w:rsidR="00B32CE1">
        <w:rPr>
          <w:rFonts w:ascii="Times New Roman" w:hAnsi="Times New Roman" w:cs="Times New Roman"/>
          <w:sz w:val="24"/>
          <w:szCs w:val="24"/>
        </w:rPr>
        <w:t>ose</w:t>
      </w:r>
      <w:r w:rsidR="001B6315">
        <w:rPr>
          <w:rFonts w:ascii="Times New Roman" w:hAnsi="Times New Roman" w:cs="Times New Roman"/>
          <w:sz w:val="24"/>
          <w:szCs w:val="24"/>
        </w:rPr>
        <w:t xml:space="preserve"> </w:t>
      </w:r>
      <w:r w:rsidR="00B32CE1">
        <w:rPr>
          <w:rFonts w:ascii="Times New Roman" w:hAnsi="Times New Roman" w:cs="Times New Roman"/>
          <w:sz w:val="24"/>
          <w:szCs w:val="24"/>
        </w:rPr>
        <w:t>letters</w:t>
      </w:r>
      <w:r w:rsidR="001B6315">
        <w:rPr>
          <w:rFonts w:ascii="Times New Roman" w:hAnsi="Times New Roman" w:cs="Times New Roman"/>
          <w:sz w:val="24"/>
          <w:szCs w:val="24"/>
        </w:rPr>
        <w:t xml:space="preserve">. </w:t>
      </w:r>
    </w:p>
    <w:p w14:paraId="732C3821" w14:textId="43D7F08D" w:rsidR="00505159" w:rsidRDefault="004434E8" w:rsidP="004434E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Later studies do not improve matters. Koriat and Levy-Sadot (2001) manipulate the amount of related information by asking questions </w:t>
      </w:r>
      <w:r w:rsidR="00D91321">
        <w:rPr>
          <w:rFonts w:ascii="Times New Roman" w:hAnsi="Times New Roman" w:cs="Times New Roman"/>
          <w:sz w:val="24"/>
          <w:szCs w:val="24"/>
        </w:rPr>
        <w:t>about</w:t>
      </w:r>
      <w:r>
        <w:rPr>
          <w:rFonts w:ascii="Times New Roman" w:hAnsi="Times New Roman" w:cs="Times New Roman"/>
          <w:sz w:val="24"/>
          <w:szCs w:val="24"/>
        </w:rPr>
        <w:t xml:space="preserve"> categories with </w:t>
      </w:r>
      <w:r w:rsidR="00D91321">
        <w:rPr>
          <w:rFonts w:ascii="Times New Roman" w:hAnsi="Times New Roman" w:cs="Times New Roman"/>
          <w:sz w:val="24"/>
          <w:szCs w:val="24"/>
        </w:rPr>
        <w:t>many</w:t>
      </w:r>
      <w:r>
        <w:rPr>
          <w:rFonts w:ascii="Times New Roman" w:hAnsi="Times New Roman" w:cs="Times New Roman"/>
          <w:sz w:val="24"/>
          <w:szCs w:val="24"/>
        </w:rPr>
        <w:t xml:space="preserve"> recallable members (Who </w:t>
      </w:r>
      <w:r w:rsidRPr="00227647">
        <w:rPr>
          <w:rFonts w:ascii="Times New Roman" w:hAnsi="Times New Roman" w:cs="Times New Roman"/>
          <w:i/>
          <w:iCs/>
          <w:sz w:val="24"/>
          <w:szCs w:val="24"/>
        </w:rPr>
        <w:t>composed</w:t>
      </w:r>
      <w:r>
        <w:rPr>
          <w:rFonts w:ascii="Times New Roman" w:hAnsi="Times New Roman" w:cs="Times New Roman"/>
          <w:sz w:val="24"/>
          <w:szCs w:val="24"/>
        </w:rPr>
        <w:t xml:space="preserve"> Swan Lake?) versus categories with fewer such members (Who </w:t>
      </w:r>
      <w:r w:rsidRPr="00227647">
        <w:rPr>
          <w:rFonts w:ascii="Times New Roman" w:hAnsi="Times New Roman" w:cs="Times New Roman"/>
          <w:i/>
          <w:iCs/>
          <w:sz w:val="24"/>
          <w:szCs w:val="24"/>
        </w:rPr>
        <w:t>choreographed</w:t>
      </w:r>
      <w:r>
        <w:rPr>
          <w:rFonts w:ascii="Times New Roman" w:hAnsi="Times New Roman" w:cs="Times New Roman"/>
          <w:sz w:val="24"/>
          <w:szCs w:val="24"/>
        </w:rPr>
        <w:t xml:space="preserve"> Swan Lake?). </w:t>
      </w:r>
      <w:r w:rsidR="001C38E4">
        <w:rPr>
          <w:rFonts w:ascii="Times New Roman" w:hAnsi="Times New Roman" w:cs="Times New Roman"/>
          <w:sz w:val="24"/>
          <w:szCs w:val="24"/>
        </w:rPr>
        <w:t xml:space="preserve">The researchers </w:t>
      </w:r>
      <w:r w:rsidR="001A1B0E">
        <w:rPr>
          <w:rFonts w:ascii="Times New Roman" w:hAnsi="Times New Roman" w:cs="Times New Roman"/>
          <w:sz w:val="24"/>
          <w:szCs w:val="24"/>
        </w:rPr>
        <w:t>suggest</w:t>
      </w:r>
      <w:r>
        <w:rPr>
          <w:rFonts w:ascii="Times New Roman" w:hAnsi="Times New Roman" w:cs="Times New Roman"/>
          <w:sz w:val="24"/>
          <w:szCs w:val="24"/>
        </w:rPr>
        <w:t xml:space="preserve"> that larger categories </w:t>
      </w:r>
      <w:r w:rsidR="001A1B0E">
        <w:rPr>
          <w:rFonts w:ascii="Times New Roman" w:hAnsi="Times New Roman" w:cs="Times New Roman"/>
          <w:sz w:val="24"/>
          <w:szCs w:val="24"/>
        </w:rPr>
        <w:t>sh</w:t>
      </w:r>
      <w:r>
        <w:rPr>
          <w:rFonts w:ascii="Times New Roman" w:hAnsi="Times New Roman" w:cs="Times New Roman"/>
          <w:sz w:val="24"/>
          <w:szCs w:val="24"/>
        </w:rPr>
        <w:t>ould make direct access of the target less likely, since there are more competing items in memory</w:t>
      </w:r>
      <w:r w:rsidR="001C38E4">
        <w:rPr>
          <w:rFonts w:ascii="Times New Roman" w:hAnsi="Times New Roman" w:cs="Times New Roman"/>
          <w:sz w:val="24"/>
          <w:szCs w:val="24"/>
        </w:rPr>
        <w:t>.</w:t>
      </w:r>
      <w:r>
        <w:rPr>
          <w:rFonts w:ascii="Times New Roman" w:hAnsi="Times New Roman" w:cs="Times New Roman"/>
          <w:sz w:val="24"/>
          <w:szCs w:val="24"/>
        </w:rPr>
        <w:t xml:space="preserve"> </w:t>
      </w:r>
      <w:r w:rsidR="001C38E4">
        <w:rPr>
          <w:rFonts w:ascii="Times New Roman" w:hAnsi="Times New Roman" w:cs="Times New Roman"/>
          <w:sz w:val="24"/>
          <w:szCs w:val="24"/>
        </w:rPr>
        <w:t>If so,</w:t>
      </w:r>
      <w:r>
        <w:rPr>
          <w:rFonts w:ascii="Times New Roman" w:hAnsi="Times New Roman" w:cs="Times New Roman"/>
          <w:sz w:val="24"/>
          <w:szCs w:val="24"/>
        </w:rPr>
        <w:t xml:space="preserve"> </w:t>
      </w:r>
      <w:r w:rsidR="001C38E4">
        <w:rPr>
          <w:rFonts w:ascii="Times New Roman" w:hAnsi="Times New Roman" w:cs="Times New Roman"/>
          <w:sz w:val="24"/>
          <w:szCs w:val="24"/>
        </w:rPr>
        <w:t xml:space="preserve">a </w:t>
      </w:r>
      <w:r>
        <w:rPr>
          <w:rFonts w:ascii="Times New Roman" w:hAnsi="Times New Roman" w:cs="Times New Roman"/>
          <w:sz w:val="24"/>
          <w:szCs w:val="24"/>
        </w:rPr>
        <w:t>direct access</w:t>
      </w:r>
      <w:r w:rsidR="001C38E4">
        <w:rPr>
          <w:rFonts w:ascii="Times New Roman" w:hAnsi="Times New Roman" w:cs="Times New Roman"/>
          <w:sz w:val="24"/>
          <w:szCs w:val="24"/>
        </w:rPr>
        <w:t xml:space="preserve"> account</w:t>
      </w:r>
      <w:r>
        <w:rPr>
          <w:rFonts w:ascii="Times New Roman" w:hAnsi="Times New Roman" w:cs="Times New Roman"/>
          <w:sz w:val="24"/>
          <w:szCs w:val="24"/>
        </w:rPr>
        <w:t xml:space="preserve"> would predict </w:t>
      </w:r>
      <w:r w:rsidR="00B60868">
        <w:rPr>
          <w:rFonts w:ascii="Times New Roman" w:hAnsi="Times New Roman" w:cs="Times New Roman"/>
          <w:sz w:val="24"/>
          <w:szCs w:val="24"/>
        </w:rPr>
        <w:t>fewer</w:t>
      </w:r>
      <w:r>
        <w:rPr>
          <w:rFonts w:ascii="Times New Roman" w:hAnsi="Times New Roman" w:cs="Times New Roman"/>
          <w:sz w:val="24"/>
          <w:szCs w:val="24"/>
        </w:rPr>
        <w:t xml:space="preserve"> FOKs in such conditions (p. 38), whereas </w:t>
      </w:r>
      <w:r w:rsidR="001A1B0E">
        <w:rPr>
          <w:rFonts w:ascii="Times New Roman" w:hAnsi="Times New Roman" w:cs="Times New Roman"/>
          <w:sz w:val="24"/>
          <w:szCs w:val="24"/>
        </w:rPr>
        <w:t xml:space="preserve">the </w:t>
      </w:r>
      <w:r>
        <w:rPr>
          <w:rFonts w:ascii="Times New Roman" w:hAnsi="Times New Roman" w:cs="Times New Roman"/>
          <w:sz w:val="24"/>
          <w:szCs w:val="24"/>
        </w:rPr>
        <w:t xml:space="preserve">partial information </w:t>
      </w:r>
      <w:r w:rsidR="001A1B0E">
        <w:rPr>
          <w:rFonts w:ascii="Times New Roman" w:hAnsi="Times New Roman" w:cs="Times New Roman"/>
          <w:sz w:val="24"/>
          <w:szCs w:val="24"/>
        </w:rPr>
        <w:t xml:space="preserve">heuristic </w:t>
      </w:r>
      <w:r>
        <w:rPr>
          <w:rFonts w:ascii="Times New Roman" w:hAnsi="Times New Roman" w:cs="Times New Roman"/>
          <w:sz w:val="24"/>
          <w:szCs w:val="24"/>
        </w:rPr>
        <w:t xml:space="preserve">would predict </w:t>
      </w:r>
      <w:r w:rsidR="00B60868">
        <w:rPr>
          <w:rFonts w:ascii="Times New Roman" w:hAnsi="Times New Roman" w:cs="Times New Roman"/>
          <w:sz w:val="24"/>
          <w:szCs w:val="24"/>
        </w:rPr>
        <w:t>more</w:t>
      </w:r>
      <w:r>
        <w:rPr>
          <w:rFonts w:ascii="Times New Roman" w:hAnsi="Times New Roman" w:cs="Times New Roman"/>
          <w:sz w:val="24"/>
          <w:szCs w:val="24"/>
        </w:rPr>
        <w:t xml:space="preserve"> FOKs, given the larger number of recallable items (e.g.</w:t>
      </w:r>
      <w:r w:rsidR="001C38E4">
        <w:rPr>
          <w:rFonts w:ascii="Times New Roman" w:hAnsi="Times New Roman" w:cs="Times New Roman"/>
          <w:sz w:val="24"/>
          <w:szCs w:val="24"/>
        </w:rPr>
        <w:t>,</w:t>
      </w:r>
      <w:r>
        <w:rPr>
          <w:rFonts w:ascii="Times New Roman" w:hAnsi="Times New Roman" w:cs="Times New Roman"/>
          <w:sz w:val="24"/>
          <w:szCs w:val="24"/>
        </w:rPr>
        <w:t xml:space="preserve"> composers). But of course, the reason that people know fewer choreographers is that they tend to be less famous, so it’s equally plausible that a direct access account would pr</w:t>
      </w:r>
      <w:r w:rsidR="00855425">
        <w:rPr>
          <w:rFonts w:ascii="Times New Roman" w:hAnsi="Times New Roman" w:cs="Times New Roman"/>
          <w:sz w:val="24"/>
          <w:szCs w:val="24"/>
        </w:rPr>
        <w:t>edict</w:t>
      </w:r>
      <w:r>
        <w:rPr>
          <w:rFonts w:ascii="Times New Roman" w:hAnsi="Times New Roman" w:cs="Times New Roman"/>
          <w:sz w:val="24"/>
          <w:szCs w:val="24"/>
        </w:rPr>
        <w:t xml:space="preserve"> </w:t>
      </w:r>
      <w:r w:rsidR="00B60868">
        <w:rPr>
          <w:rFonts w:ascii="Times New Roman" w:hAnsi="Times New Roman" w:cs="Times New Roman"/>
          <w:sz w:val="24"/>
          <w:szCs w:val="24"/>
        </w:rPr>
        <w:t>more</w:t>
      </w:r>
      <w:r>
        <w:rPr>
          <w:rFonts w:ascii="Times New Roman" w:hAnsi="Times New Roman" w:cs="Times New Roman"/>
          <w:sz w:val="24"/>
          <w:szCs w:val="24"/>
        </w:rPr>
        <w:t xml:space="preserve"> FOKs in those conditions</w:t>
      </w:r>
      <w:r w:rsidR="00FC7CAB">
        <w:rPr>
          <w:rFonts w:ascii="Times New Roman" w:hAnsi="Times New Roman" w:cs="Times New Roman"/>
          <w:sz w:val="24"/>
          <w:szCs w:val="24"/>
        </w:rPr>
        <w:t xml:space="preserve">. Subjects are likely to know </w:t>
      </w:r>
      <w:r w:rsidR="00FC7CAB" w:rsidRPr="00045CC2">
        <w:rPr>
          <w:rFonts w:ascii="Times New Roman" w:hAnsi="Times New Roman" w:cs="Times New Roman"/>
          <w:i/>
          <w:iCs/>
          <w:sz w:val="24"/>
          <w:szCs w:val="24"/>
        </w:rPr>
        <w:t>some</w:t>
      </w:r>
      <w:r w:rsidR="00FC7CAB">
        <w:rPr>
          <w:rFonts w:ascii="Times New Roman" w:hAnsi="Times New Roman" w:cs="Times New Roman"/>
          <w:sz w:val="24"/>
          <w:szCs w:val="24"/>
        </w:rPr>
        <w:t xml:space="preserve"> composer, and even if it’s not the correct one it may trigger an FOK.</w:t>
      </w:r>
      <w:r w:rsidR="00A06EC4">
        <w:rPr>
          <w:rFonts w:ascii="Times New Roman" w:hAnsi="Times New Roman" w:cs="Times New Roman"/>
          <w:sz w:val="24"/>
          <w:szCs w:val="24"/>
        </w:rPr>
        <w:t xml:space="preserve"> </w:t>
      </w:r>
    </w:p>
    <w:p w14:paraId="6A4C4C1D" w14:textId="4DAB1136" w:rsidR="00855425" w:rsidRDefault="00505159" w:rsidP="004434E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More recent studies have expanded the partial information heuristic, positing an influence on epistemic feelings from a wide variety of factors, including emotional content of items to be remembered (Schwartz, 2010)</w:t>
      </w:r>
      <w:r w:rsidR="00AE5841">
        <w:rPr>
          <w:rFonts w:ascii="Times New Roman" w:hAnsi="Times New Roman" w:cs="Times New Roman"/>
          <w:sz w:val="24"/>
          <w:szCs w:val="24"/>
        </w:rPr>
        <w:t xml:space="preserve"> or other</w:t>
      </w:r>
      <w:r>
        <w:rPr>
          <w:rFonts w:ascii="Times New Roman" w:hAnsi="Times New Roman" w:cs="Times New Roman"/>
          <w:sz w:val="24"/>
          <w:szCs w:val="24"/>
        </w:rPr>
        <w:t xml:space="preserve"> contextual aspects of the encoding process (Hertzog et al., 2014)</w:t>
      </w:r>
      <w:r w:rsidR="002B1EA9">
        <w:rPr>
          <w:rFonts w:ascii="Times New Roman" w:hAnsi="Times New Roman" w:cs="Times New Roman"/>
          <w:sz w:val="24"/>
          <w:szCs w:val="24"/>
        </w:rPr>
        <w:t>, but none improve measures of direct access</w:t>
      </w:r>
      <w:r>
        <w:rPr>
          <w:rFonts w:ascii="Times New Roman" w:hAnsi="Times New Roman" w:cs="Times New Roman"/>
          <w:sz w:val="24"/>
          <w:szCs w:val="24"/>
        </w:rPr>
        <w:t>.</w:t>
      </w:r>
      <w:r w:rsidR="00E90580">
        <w:rPr>
          <w:rFonts w:ascii="Times New Roman" w:hAnsi="Times New Roman" w:cs="Times New Roman"/>
          <w:sz w:val="24"/>
          <w:szCs w:val="24"/>
        </w:rPr>
        <w:t xml:space="preserve"> </w:t>
      </w:r>
      <w:r w:rsidR="002B1EA9">
        <w:rPr>
          <w:rFonts w:ascii="Times New Roman" w:hAnsi="Times New Roman" w:cs="Times New Roman"/>
          <w:sz w:val="24"/>
          <w:szCs w:val="24"/>
        </w:rPr>
        <w:t>Indeed, some of t</w:t>
      </w:r>
      <w:r w:rsidR="00E90580">
        <w:rPr>
          <w:rFonts w:ascii="Times New Roman" w:hAnsi="Times New Roman" w:cs="Times New Roman"/>
          <w:sz w:val="24"/>
          <w:szCs w:val="24"/>
        </w:rPr>
        <w:t>hese studies</w:t>
      </w:r>
      <w:r w:rsidR="00AE5841">
        <w:rPr>
          <w:rFonts w:ascii="Times New Roman" w:hAnsi="Times New Roman" w:cs="Times New Roman"/>
          <w:sz w:val="24"/>
          <w:szCs w:val="24"/>
        </w:rPr>
        <w:t xml:space="preserve"> are </w:t>
      </w:r>
      <w:r w:rsidR="002B1EA9">
        <w:rPr>
          <w:rFonts w:ascii="Times New Roman" w:hAnsi="Times New Roman" w:cs="Times New Roman"/>
          <w:sz w:val="24"/>
          <w:szCs w:val="24"/>
        </w:rPr>
        <w:t>explicitly</w:t>
      </w:r>
      <w:r w:rsidR="00AE5841">
        <w:rPr>
          <w:rFonts w:ascii="Times New Roman" w:hAnsi="Times New Roman" w:cs="Times New Roman"/>
          <w:sz w:val="24"/>
          <w:szCs w:val="24"/>
        </w:rPr>
        <w:t xml:space="preserve"> pluralistic, allowing for </w:t>
      </w:r>
      <w:r w:rsidR="002B1EA9">
        <w:rPr>
          <w:rFonts w:ascii="Times New Roman" w:hAnsi="Times New Roman" w:cs="Times New Roman"/>
          <w:sz w:val="24"/>
          <w:szCs w:val="24"/>
        </w:rPr>
        <w:t>a</w:t>
      </w:r>
      <w:r w:rsidR="00AE5841">
        <w:rPr>
          <w:rFonts w:ascii="Times New Roman" w:hAnsi="Times New Roman" w:cs="Times New Roman"/>
          <w:sz w:val="24"/>
          <w:szCs w:val="24"/>
        </w:rPr>
        <w:t xml:space="preserve"> degree of direct access (Schwartz, 2010)</w:t>
      </w:r>
      <w:r w:rsidR="002B1EA9">
        <w:rPr>
          <w:rFonts w:ascii="Times New Roman" w:hAnsi="Times New Roman" w:cs="Times New Roman"/>
          <w:sz w:val="24"/>
          <w:szCs w:val="24"/>
        </w:rPr>
        <w:t>. Others</w:t>
      </w:r>
      <w:r w:rsidR="00AE5841">
        <w:rPr>
          <w:rFonts w:ascii="Times New Roman" w:hAnsi="Times New Roman" w:cs="Times New Roman"/>
          <w:sz w:val="24"/>
          <w:szCs w:val="24"/>
        </w:rPr>
        <w:t xml:space="preserve"> ignore direct access </w:t>
      </w:r>
      <w:r w:rsidR="00A06EC4">
        <w:rPr>
          <w:rFonts w:ascii="Times New Roman" w:hAnsi="Times New Roman" w:cs="Times New Roman"/>
          <w:sz w:val="24"/>
          <w:szCs w:val="24"/>
        </w:rPr>
        <w:t>as a possibility altogether</w:t>
      </w:r>
      <w:r w:rsidR="00AE5841">
        <w:rPr>
          <w:rFonts w:ascii="Times New Roman" w:hAnsi="Times New Roman" w:cs="Times New Roman"/>
          <w:sz w:val="24"/>
          <w:szCs w:val="24"/>
        </w:rPr>
        <w:t xml:space="preserve"> (Hertzog et al., 2014).</w:t>
      </w:r>
    </w:p>
    <w:p w14:paraId="28F53367" w14:textId="77777777" w:rsidR="00A63A93" w:rsidRDefault="00A63A93" w:rsidP="00A63A93">
      <w:pPr>
        <w:spacing w:after="0" w:line="240" w:lineRule="auto"/>
        <w:contextualSpacing/>
        <w:rPr>
          <w:rFonts w:ascii="Times New Roman" w:hAnsi="Times New Roman" w:cs="Times New Roman"/>
          <w:sz w:val="24"/>
          <w:szCs w:val="24"/>
        </w:rPr>
      </w:pPr>
    </w:p>
    <w:p w14:paraId="631D289F" w14:textId="10177DC2" w:rsidR="00A63A93" w:rsidRPr="002B251A" w:rsidRDefault="00A63A93" w:rsidP="00A63A93">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4.3</w:t>
      </w:r>
      <w:r>
        <w:rPr>
          <w:rFonts w:ascii="Times New Roman" w:hAnsi="Times New Roman" w:cs="Times New Roman"/>
          <w:i/>
          <w:iCs/>
          <w:sz w:val="24"/>
          <w:szCs w:val="24"/>
        </w:rPr>
        <w:tab/>
      </w:r>
      <w:r w:rsidR="006F67EB">
        <w:rPr>
          <w:rFonts w:ascii="Times New Roman" w:hAnsi="Times New Roman" w:cs="Times New Roman"/>
          <w:i/>
          <w:iCs/>
          <w:sz w:val="24"/>
          <w:szCs w:val="24"/>
        </w:rPr>
        <w:t>Heuristics or direct access?</w:t>
      </w:r>
    </w:p>
    <w:p w14:paraId="1C34A83A" w14:textId="77777777" w:rsidR="00A63A93" w:rsidRDefault="00A63A93" w:rsidP="00A63A93">
      <w:pPr>
        <w:spacing w:after="0" w:line="240" w:lineRule="auto"/>
        <w:contextualSpacing/>
        <w:rPr>
          <w:rFonts w:ascii="Times New Roman" w:hAnsi="Times New Roman" w:cs="Times New Roman"/>
          <w:sz w:val="24"/>
          <w:szCs w:val="24"/>
        </w:rPr>
      </w:pPr>
    </w:p>
    <w:p w14:paraId="08299C5F" w14:textId="391B7379" w:rsidR="00397B80" w:rsidRDefault="00A06EC4" w:rsidP="002B251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But even if a better measure of direct access could be devised, there is a fundamental ambiguity in the related information heuristic. </w:t>
      </w:r>
      <w:r w:rsidR="001B6315">
        <w:rPr>
          <w:rFonts w:ascii="Times New Roman" w:hAnsi="Times New Roman" w:cs="Times New Roman"/>
          <w:sz w:val="24"/>
          <w:szCs w:val="24"/>
        </w:rPr>
        <w:t xml:space="preserve">Koriat </w:t>
      </w:r>
      <w:r w:rsidR="00505159">
        <w:rPr>
          <w:rFonts w:ascii="Times New Roman" w:hAnsi="Times New Roman" w:cs="Times New Roman"/>
          <w:sz w:val="24"/>
          <w:szCs w:val="24"/>
        </w:rPr>
        <w:t>makes the point himself</w:t>
      </w:r>
      <w:r w:rsidR="00DD2735">
        <w:rPr>
          <w:rFonts w:ascii="Times New Roman" w:hAnsi="Times New Roman" w:cs="Times New Roman"/>
          <w:sz w:val="24"/>
          <w:szCs w:val="24"/>
        </w:rPr>
        <w:t xml:space="preserve">, noting that </w:t>
      </w:r>
      <w:r w:rsidR="002C0D66">
        <w:rPr>
          <w:rFonts w:ascii="Times New Roman" w:hAnsi="Times New Roman" w:cs="Times New Roman"/>
          <w:sz w:val="24"/>
          <w:szCs w:val="24"/>
        </w:rPr>
        <w:t>“</w:t>
      </w:r>
      <w:r w:rsidR="002C0D66" w:rsidRPr="002C0D66">
        <w:rPr>
          <w:rFonts w:ascii="Times New Roman" w:hAnsi="Times New Roman" w:cs="Times New Roman"/>
          <w:sz w:val="24"/>
          <w:szCs w:val="24"/>
        </w:rPr>
        <w:t>the cues for the FOK are to be found in the very information that is activated or accessed during the course of the search-and-retrieval proces</w:t>
      </w:r>
      <w:r w:rsidR="002C0D66">
        <w:rPr>
          <w:rFonts w:ascii="Times New Roman" w:hAnsi="Times New Roman" w:cs="Times New Roman"/>
          <w:sz w:val="24"/>
          <w:szCs w:val="24"/>
        </w:rPr>
        <w:t xml:space="preserve">s </w:t>
      </w:r>
      <w:r w:rsidR="008B1CA0">
        <w:rPr>
          <w:rFonts w:ascii="Times New Roman" w:hAnsi="Times New Roman" w:cs="Times New Roman"/>
          <w:sz w:val="24"/>
          <w:szCs w:val="24"/>
        </w:rPr>
        <w:t>(</w:t>
      </w:r>
      <w:r w:rsidR="00FE3673">
        <w:rPr>
          <w:rFonts w:ascii="Times New Roman" w:hAnsi="Times New Roman" w:cs="Times New Roman"/>
          <w:sz w:val="24"/>
          <w:szCs w:val="24"/>
        </w:rPr>
        <w:t xml:space="preserve">1993, </w:t>
      </w:r>
      <w:r w:rsidR="002C0D66">
        <w:rPr>
          <w:rFonts w:ascii="Times New Roman" w:hAnsi="Times New Roman" w:cs="Times New Roman"/>
          <w:sz w:val="24"/>
          <w:szCs w:val="24"/>
        </w:rPr>
        <w:t>p. 611)</w:t>
      </w:r>
      <w:r w:rsidR="00810A39">
        <w:rPr>
          <w:rFonts w:ascii="Times New Roman" w:hAnsi="Times New Roman" w:cs="Times New Roman"/>
          <w:sz w:val="24"/>
          <w:szCs w:val="24"/>
        </w:rPr>
        <w:t>.</w:t>
      </w:r>
      <w:r w:rsidR="000926FC">
        <w:rPr>
          <w:rStyle w:val="FootnoteReference"/>
          <w:rFonts w:ascii="Times New Roman" w:hAnsi="Times New Roman" w:cs="Times New Roman"/>
          <w:sz w:val="24"/>
          <w:szCs w:val="24"/>
        </w:rPr>
        <w:footnoteReference w:id="11"/>
      </w:r>
      <w:r w:rsidR="00810A39">
        <w:rPr>
          <w:rFonts w:ascii="Times New Roman" w:hAnsi="Times New Roman" w:cs="Times New Roman"/>
          <w:sz w:val="24"/>
          <w:szCs w:val="24"/>
        </w:rPr>
        <w:t xml:space="preserve"> </w:t>
      </w:r>
      <w:r w:rsidR="00120CE6">
        <w:rPr>
          <w:rFonts w:ascii="Times New Roman" w:hAnsi="Times New Roman" w:cs="Times New Roman"/>
          <w:sz w:val="24"/>
          <w:szCs w:val="24"/>
        </w:rPr>
        <w:t xml:space="preserve">When the information happens to be correct, we have normal recall. When the information is incorrect, it can still generate </w:t>
      </w:r>
      <w:r w:rsidR="0041519C">
        <w:rPr>
          <w:rFonts w:ascii="Times New Roman" w:hAnsi="Times New Roman" w:cs="Times New Roman"/>
          <w:sz w:val="24"/>
          <w:szCs w:val="24"/>
        </w:rPr>
        <w:t>FOKs</w:t>
      </w:r>
      <w:r w:rsidR="00120CE6">
        <w:rPr>
          <w:rFonts w:ascii="Times New Roman" w:hAnsi="Times New Roman" w:cs="Times New Roman"/>
          <w:sz w:val="24"/>
          <w:szCs w:val="24"/>
        </w:rPr>
        <w:t xml:space="preserve">. But in either case the </w:t>
      </w:r>
      <w:r w:rsidR="00AE5841">
        <w:rPr>
          <w:rFonts w:ascii="Times New Roman" w:hAnsi="Times New Roman" w:cs="Times New Roman"/>
          <w:sz w:val="24"/>
          <w:szCs w:val="24"/>
        </w:rPr>
        <w:t>functional architecture is the same</w:t>
      </w:r>
      <w:r w:rsidR="00120CE6">
        <w:rPr>
          <w:rFonts w:ascii="Times New Roman" w:hAnsi="Times New Roman" w:cs="Times New Roman"/>
          <w:sz w:val="24"/>
          <w:szCs w:val="24"/>
        </w:rPr>
        <w:t>.</w:t>
      </w:r>
      <w:r w:rsidR="008B1CA0">
        <w:rPr>
          <w:rFonts w:ascii="Times New Roman" w:hAnsi="Times New Roman" w:cs="Times New Roman"/>
          <w:sz w:val="24"/>
          <w:szCs w:val="24"/>
        </w:rPr>
        <w:t xml:space="preserve"> </w:t>
      </w:r>
      <w:r w:rsidR="00855425">
        <w:rPr>
          <w:rFonts w:ascii="Times New Roman" w:hAnsi="Times New Roman" w:cs="Times New Roman"/>
          <w:sz w:val="24"/>
          <w:szCs w:val="24"/>
        </w:rPr>
        <w:t>T</w:t>
      </w:r>
      <w:r w:rsidR="007D7606">
        <w:rPr>
          <w:rFonts w:ascii="Times New Roman" w:hAnsi="Times New Roman" w:cs="Times New Roman"/>
          <w:sz w:val="24"/>
          <w:szCs w:val="24"/>
        </w:rPr>
        <w:t xml:space="preserve">he heuristic </w:t>
      </w:r>
      <w:r w:rsidR="00855425">
        <w:rPr>
          <w:rFonts w:ascii="Times New Roman" w:hAnsi="Times New Roman" w:cs="Times New Roman"/>
          <w:sz w:val="24"/>
          <w:szCs w:val="24"/>
        </w:rPr>
        <w:t>that evaluativists claim</w:t>
      </w:r>
      <w:r w:rsidR="007D7606">
        <w:rPr>
          <w:rFonts w:ascii="Times New Roman" w:hAnsi="Times New Roman" w:cs="Times New Roman"/>
          <w:sz w:val="24"/>
          <w:szCs w:val="24"/>
        </w:rPr>
        <w:t xml:space="preserve"> operate</w:t>
      </w:r>
      <w:r w:rsidR="00855425">
        <w:rPr>
          <w:rFonts w:ascii="Times New Roman" w:hAnsi="Times New Roman" w:cs="Times New Roman"/>
          <w:sz w:val="24"/>
          <w:szCs w:val="24"/>
        </w:rPr>
        <w:t>s</w:t>
      </w:r>
      <w:r w:rsidR="007D7606">
        <w:rPr>
          <w:rFonts w:ascii="Times New Roman" w:hAnsi="Times New Roman" w:cs="Times New Roman"/>
          <w:sz w:val="24"/>
          <w:szCs w:val="24"/>
        </w:rPr>
        <w:t xml:space="preserve"> in lieu of access to </w:t>
      </w:r>
      <w:r w:rsidR="00FA2960">
        <w:rPr>
          <w:rFonts w:ascii="Times New Roman" w:hAnsi="Times New Roman" w:cs="Times New Roman"/>
          <w:sz w:val="24"/>
          <w:szCs w:val="24"/>
        </w:rPr>
        <w:t xml:space="preserve">the relevant </w:t>
      </w:r>
      <w:r w:rsidR="007D7606">
        <w:rPr>
          <w:rFonts w:ascii="Times New Roman" w:hAnsi="Times New Roman" w:cs="Times New Roman"/>
          <w:sz w:val="24"/>
          <w:szCs w:val="24"/>
        </w:rPr>
        <w:t>first-order content</w:t>
      </w:r>
      <w:r w:rsidR="00120CE6">
        <w:rPr>
          <w:rFonts w:ascii="Times New Roman" w:hAnsi="Times New Roman" w:cs="Times New Roman"/>
          <w:sz w:val="24"/>
          <w:szCs w:val="24"/>
        </w:rPr>
        <w:t xml:space="preserve"> </w:t>
      </w:r>
      <w:r w:rsidR="00224833">
        <w:rPr>
          <w:rFonts w:ascii="Times New Roman" w:hAnsi="Times New Roman" w:cs="Times New Roman"/>
          <w:sz w:val="24"/>
          <w:szCs w:val="24"/>
        </w:rPr>
        <w:t>turns out to be</w:t>
      </w:r>
      <w:r w:rsidR="00855425">
        <w:rPr>
          <w:rFonts w:ascii="Times New Roman" w:hAnsi="Times New Roman" w:cs="Times New Roman"/>
          <w:sz w:val="24"/>
          <w:szCs w:val="24"/>
        </w:rPr>
        <w:t xml:space="preserve"> access to</w:t>
      </w:r>
      <w:r w:rsidR="00120CE6">
        <w:rPr>
          <w:rFonts w:ascii="Times New Roman" w:hAnsi="Times New Roman" w:cs="Times New Roman"/>
          <w:sz w:val="24"/>
          <w:szCs w:val="24"/>
        </w:rPr>
        <w:t xml:space="preserve"> </w:t>
      </w:r>
      <w:r w:rsidR="00FA2960" w:rsidRPr="00045CC2">
        <w:rPr>
          <w:rFonts w:ascii="Times New Roman" w:hAnsi="Times New Roman" w:cs="Times New Roman"/>
          <w:i/>
          <w:iCs/>
          <w:sz w:val="24"/>
          <w:szCs w:val="24"/>
        </w:rPr>
        <w:t>fragments</w:t>
      </w:r>
      <w:r w:rsidR="00FA2960">
        <w:rPr>
          <w:rFonts w:ascii="Times New Roman" w:hAnsi="Times New Roman" w:cs="Times New Roman"/>
          <w:sz w:val="24"/>
          <w:szCs w:val="24"/>
        </w:rPr>
        <w:t xml:space="preserve"> of </w:t>
      </w:r>
      <w:r w:rsidR="00120CE6">
        <w:rPr>
          <w:rFonts w:ascii="Times New Roman" w:hAnsi="Times New Roman" w:cs="Times New Roman"/>
          <w:sz w:val="24"/>
          <w:szCs w:val="24"/>
        </w:rPr>
        <w:t xml:space="preserve">the </w:t>
      </w:r>
      <w:r w:rsidR="00224833">
        <w:rPr>
          <w:rFonts w:ascii="Times New Roman" w:hAnsi="Times New Roman" w:cs="Times New Roman"/>
          <w:sz w:val="24"/>
          <w:szCs w:val="24"/>
        </w:rPr>
        <w:t xml:space="preserve">relevant </w:t>
      </w:r>
      <w:r w:rsidR="00120CE6">
        <w:rPr>
          <w:rFonts w:ascii="Times New Roman" w:hAnsi="Times New Roman" w:cs="Times New Roman"/>
          <w:sz w:val="24"/>
          <w:szCs w:val="24"/>
        </w:rPr>
        <w:t>first</w:t>
      </w:r>
      <w:r w:rsidR="00224833">
        <w:rPr>
          <w:rFonts w:ascii="Times New Roman" w:hAnsi="Times New Roman" w:cs="Times New Roman"/>
          <w:sz w:val="24"/>
          <w:szCs w:val="24"/>
        </w:rPr>
        <w:t>-</w:t>
      </w:r>
      <w:r w:rsidR="00120CE6">
        <w:rPr>
          <w:rFonts w:ascii="Times New Roman" w:hAnsi="Times New Roman" w:cs="Times New Roman"/>
          <w:sz w:val="24"/>
          <w:szCs w:val="24"/>
        </w:rPr>
        <w:t xml:space="preserve">order content. </w:t>
      </w:r>
      <w:r>
        <w:rPr>
          <w:rFonts w:ascii="Times New Roman" w:hAnsi="Times New Roman" w:cs="Times New Roman"/>
          <w:sz w:val="24"/>
          <w:szCs w:val="24"/>
        </w:rPr>
        <w:t xml:space="preserve">Recall Koriat’s (1993) study, in which the related information is simply </w:t>
      </w:r>
      <w:r w:rsidR="00224833">
        <w:rPr>
          <w:rFonts w:ascii="Times New Roman" w:hAnsi="Times New Roman" w:cs="Times New Roman"/>
          <w:sz w:val="24"/>
          <w:szCs w:val="24"/>
        </w:rPr>
        <w:t xml:space="preserve">a </w:t>
      </w:r>
      <w:r>
        <w:rPr>
          <w:rFonts w:ascii="Times New Roman" w:hAnsi="Times New Roman" w:cs="Times New Roman"/>
          <w:sz w:val="24"/>
          <w:szCs w:val="24"/>
        </w:rPr>
        <w:t xml:space="preserve">group of letters. </w:t>
      </w:r>
      <w:r w:rsidR="00810A39">
        <w:rPr>
          <w:rFonts w:ascii="Times New Roman" w:hAnsi="Times New Roman" w:cs="Times New Roman"/>
          <w:sz w:val="24"/>
          <w:szCs w:val="24"/>
        </w:rPr>
        <w:t xml:space="preserve">If I am attempting to retrieve </w:t>
      </w:r>
      <w:r w:rsidR="00D00B42">
        <w:rPr>
          <w:rFonts w:ascii="Times New Roman" w:hAnsi="Times New Roman" w:cs="Times New Roman"/>
          <w:sz w:val="24"/>
          <w:szCs w:val="24"/>
        </w:rPr>
        <w:t xml:space="preserve">the capital of Peru from memory and retrieve ‘Lim_’, is this a heuristic or just three-fourths of the answer? </w:t>
      </w:r>
      <w:r w:rsidR="00E652ED">
        <w:rPr>
          <w:rFonts w:ascii="Times New Roman" w:hAnsi="Times New Roman" w:cs="Times New Roman"/>
          <w:sz w:val="24"/>
          <w:szCs w:val="24"/>
        </w:rPr>
        <w:t xml:space="preserve">I think we should say the latter, as this differs not at all from the inner-sense </w:t>
      </w:r>
      <w:r w:rsidR="00A8235B">
        <w:rPr>
          <w:rFonts w:ascii="Times New Roman" w:hAnsi="Times New Roman" w:cs="Times New Roman"/>
          <w:sz w:val="24"/>
          <w:szCs w:val="24"/>
        </w:rPr>
        <w:t>account</w:t>
      </w:r>
      <w:r w:rsidR="00E652ED">
        <w:rPr>
          <w:rFonts w:ascii="Times New Roman" w:hAnsi="Times New Roman" w:cs="Times New Roman"/>
          <w:sz w:val="24"/>
          <w:szCs w:val="24"/>
        </w:rPr>
        <w:t xml:space="preserve"> that Dokic reject</w:t>
      </w:r>
      <w:r w:rsidR="00D3694C">
        <w:rPr>
          <w:rFonts w:ascii="Times New Roman" w:hAnsi="Times New Roman" w:cs="Times New Roman"/>
          <w:sz w:val="24"/>
          <w:szCs w:val="24"/>
        </w:rPr>
        <w:t>s</w:t>
      </w:r>
      <w:r w:rsidR="00E652ED">
        <w:rPr>
          <w:rFonts w:ascii="Times New Roman" w:hAnsi="Times New Roman" w:cs="Times New Roman"/>
          <w:sz w:val="24"/>
          <w:szCs w:val="24"/>
        </w:rPr>
        <w:t>. And if instead I retrieve “</w:t>
      </w:r>
      <w:r w:rsidR="00EA44B7">
        <w:rPr>
          <w:rFonts w:ascii="Times New Roman" w:hAnsi="Times New Roman" w:cs="Times New Roman"/>
          <w:sz w:val="24"/>
          <w:szCs w:val="24"/>
        </w:rPr>
        <w:t>Qui</w:t>
      </w:r>
      <w:r w:rsidR="00E652ED">
        <w:rPr>
          <w:rFonts w:ascii="Times New Roman" w:hAnsi="Times New Roman" w:cs="Times New Roman"/>
          <w:sz w:val="24"/>
          <w:szCs w:val="24"/>
        </w:rPr>
        <w:t xml:space="preserve">_” and have a </w:t>
      </w:r>
      <w:r w:rsidR="00D3694C">
        <w:rPr>
          <w:rFonts w:ascii="Times New Roman" w:hAnsi="Times New Roman" w:cs="Times New Roman"/>
          <w:sz w:val="24"/>
          <w:szCs w:val="24"/>
        </w:rPr>
        <w:t>FOK</w:t>
      </w:r>
      <w:r w:rsidR="00E652ED">
        <w:rPr>
          <w:rFonts w:ascii="Times New Roman" w:hAnsi="Times New Roman" w:cs="Times New Roman"/>
          <w:sz w:val="24"/>
          <w:szCs w:val="24"/>
        </w:rPr>
        <w:t xml:space="preserve">, I have argued, and Koriat appears to agree, that to take this as evidence for evaluativism is to conflate the objective and subjective factors of memory. </w:t>
      </w:r>
      <w:r w:rsidR="00583A16">
        <w:rPr>
          <w:rFonts w:ascii="Times New Roman" w:hAnsi="Times New Roman" w:cs="Times New Roman"/>
          <w:sz w:val="24"/>
          <w:szCs w:val="24"/>
        </w:rPr>
        <w:t xml:space="preserve"> </w:t>
      </w:r>
    </w:p>
    <w:p w14:paraId="6251B9BB" w14:textId="125298F1" w:rsidR="00A55B53" w:rsidRDefault="00A64154" w:rsidP="00D45720">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To be clear, e</w:t>
      </w:r>
      <w:r w:rsidR="00D16835">
        <w:rPr>
          <w:rFonts w:ascii="Times New Roman" w:hAnsi="Times New Roman" w:cs="Times New Roman"/>
          <w:sz w:val="24"/>
          <w:szCs w:val="24"/>
        </w:rPr>
        <w:t>valuativists do not deny that we</w:t>
      </w:r>
      <w:r w:rsidR="002006DE">
        <w:rPr>
          <w:rFonts w:ascii="Times New Roman" w:hAnsi="Times New Roman" w:cs="Times New Roman"/>
          <w:sz w:val="24"/>
          <w:szCs w:val="24"/>
        </w:rPr>
        <w:t xml:space="preserve"> </w:t>
      </w:r>
      <w:r w:rsidR="00D16835">
        <w:rPr>
          <w:rFonts w:ascii="Times New Roman" w:hAnsi="Times New Roman" w:cs="Times New Roman"/>
          <w:sz w:val="24"/>
          <w:szCs w:val="24"/>
        </w:rPr>
        <w:t xml:space="preserve">access our memories. </w:t>
      </w:r>
      <w:r w:rsidR="005016DD">
        <w:rPr>
          <w:rFonts w:ascii="Times New Roman" w:hAnsi="Times New Roman" w:cs="Times New Roman"/>
          <w:sz w:val="24"/>
          <w:szCs w:val="24"/>
        </w:rPr>
        <w:t xml:space="preserve">But they do claim that epistemic feelings are </w:t>
      </w:r>
      <w:r w:rsidR="006C6C58">
        <w:rPr>
          <w:rFonts w:ascii="Times New Roman" w:hAnsi="Times New Roman" w:cs="Times New Roman"/>
          <w:sz w:val="24"/>
          <w:szCs w:val="24"/>
        </w:rPr>
        <w:t>not informed by the target content</w:t>
      </w:r>
      <w:r w:rsidR="005016DD">
        <w:rPr>
          <w:rFonts w:ascii="Times New Roman" w:hAnsi="Times New Roman" w:cs="Times New Roman"/>
          <w:sz w:val="24"/>
          <w:szCs w:val="24"/>
        </w:rPr>
        <w:t xml:space="preserve">. Whether </w:t>
      </w:r>
      <w:r w:rsidR="006A7195">
        <w:rPr>
          <w:rFonts w:ascii="Times New Roman" w:hAnsi="Times New Roman" w:cs="Times New Roman"/>
          <w:sz w:val="24"/>
          <w:szCs w:val="24"/>
        </w:rPr>
        <w:t>the related</w:t>
      </w:r>
      <w:r w:rsidR="005016DD">
        <w:rPr>
          <w:rFonts w:ascii="Times New Roman" w:hAnsi="Times New Roman" w:cs="Times New Roman"/>
          <w:sz w:val="24"/>
          <w:szCs w:val="24"/>
        </w:rPr>
        <w:t xml:space="preserve"> information </w:t>
      </w:r>
      <w:r w:rsidR="006A7195">
        <w:rPr>
          <w:rFonts w:ascii="Times New Roman" w:hAnsi="Times New Roman" w:cs="Times New Roman"/>
          <w:sz w:val="24"/>
          <w:szCs w:val="24"/>
        </w:rPr>
        <w:t xml:space="preserve">heuristic </w:t>
      </w:r>
      <w:r w:rsidR="005016DD">
        <w:rPr>
          <w:rFonts w:ascii="Times New Roman" w:hAnsi="Times New Roman" w:cs="Times New Roman"/>
          <w:sz w:val="24"/>
          <w:szCs w:val="24"/>
        </w:rPr>
        <w:t>counts as a distinct source</w:t>
      </w:r>
      <w:r w:rsidR="006A7195">
        <w:rPr>
          <w:rFonts w:ascii="Times New Roman" w:hAnsi="Times New Roman" w:cs="Times New Roman"/>
          <w:sz w:val="24"/>
          <w:szCs w:val="24"/>
        </w:rPr>
        <w:t xml:space="preserve"> of information</w:t>
      </w:r>
      <w:r w:rsidR="00DA072E">
        <w:rPr>
          <w:rFonts w:ascii="Times New Roman" w:hAnsi="Times New Roman" w:cs="Times New Roman"/>
          <w:sz w:val="24"/>
          <w:szCs w:val="24"/>
        </w:rPr>
        <w:t>, then,</w:t>
      </w:r>
      <w:r w:rsidR="005016DD">
        <w:rPr>
          <w:rFonts w:ascii="Times New Roman" w:hAnsi="Times New Roman" w:cs="Times New Roman"/>
          <w:sz w:val="24"/>
          <w:szCs w:val="24"/>
        </w:rPr>
        <w:t xml:space="preserve"> will depend on </w:t>
      </w:r>
      <w:r w:rsidR="006A7195">
        <w:rPr>
          <w:rFonts w:ascii="Times New Roman" w:hAnsi="Times New Roman" w:cs="Times New Roman"/>
          <w:sz w:val="24"/>
          <w:szCs w:val="24"/>
        </w:rPr>
        <w:t>one’s</w:t>
      </w:r>
      <w:r w:rsidR="005016DD">
        <w:rPr>
          <w:rFonts w:ascii="Times New Roman" w:hAnsi="Times New Roman" w:cs="Times New Roman"/>
          <w:sz w:val="24"/>
          <w:szCs w:val="24"/>
        </w:rPr>
        <w:t xml:space="preserve"> theory of mental content. </w:t>
      </w:r>
      <w:r w:rsidR="00DA072E">
        <w:rPr>
          <w:rFonts w:ascii="Times New Roman" w:hAnsi="Times New Roman" w:cs="Times New Roman"/>
          <w:sz w:val="24"/>
          <w:szCs w:val="24"/>
        </w:rPr>
        <w:t>C</w:t>
      </w:r>
      <w:r w:rsidR="005016DD">
        <w:rPr>
          <w:rFonts w:ascii="Times New Roman" w:hAnsi="Times New Roman" w:cs="Times New Roman"/>
          <w:sz w:val="24"/>
          <w:szCs w:val="24"/>
        </w:rPr>
        <w:t>onsider</w:t>
      </w:r>
      <w:r w:rsidR="008B1CA0">
        <w:rPr>
          <w:rFonts w:ascii="Times New Roman" w:hAnsi="Times New Roman" w:cs="Times New Roman"/>
          <w:sz w:val="24"/>
          <w:szCs w:val="24"/>
        </w:rPr>
        <w:t xml:space="preserve"> the Lima example. </w:t>
      </w:r>
      <w:r w:rsidR="00CB4209">
        <w:rPr>
          <w:rFonts w:ascii="Times New Roman" w:hAnsi="Times New Roman" w:cs="Times New Roman"/>
          <w:sz w:val="24"/>
          <w:szCs w:val="24"/>
        </w:rPr>
        <w:t xml:space="preserve">Like Reder and Ritter’s </w:t>
      </w:r>
      <w:r w:rsidR="008B1CA0">
        <w:rPr>
          <w:rFonts w:ascii="Times New Roman" w:hAnsi="Times New Roman" w:cs="Times New Roman"/>
          <w:sz w:val="24"/>
          <w:szCs w:val="24"/>
        </w:rPr>
        <w:t>arithmetic problems</w:t>
      </w:r>
      <w:r w:rsidR="00CB4209">
        <w:rPr>
          <w:rFonts w:ascii="Times New Roman" w:hAnsi="Times New Roman" w:cs="Times New Roman"/>
          <w:sz w:val="24"/>
          <w:szCs w:val="24"/>
        </w:rPr>
        <w:t xml:space="preserve">, nonsense strings of letters </w:t>
      </w:r>
      <w:r w:rsidR="008B1CA0">
        <w:rPr>
          <w:rFonts w:ascii="Times New Roman" w:hAnsi="Times New Roman" w:cs="Times New Roman"/>
          <w:sz w:val="24"/>
          <w:szCs w:val="24"/>
        </w:rPr>
        <w:t>are</w:t>
      </w:r>
      <w:r w:rsidR="00CB4209">
        <w:rPr>
          <w:rFonts w:ascii="Times New Roman" w:hAnsi="Times New Roman" w:cs="Times New Roman"/>
          <w:sz w:val="24"/>
          <w:szCs w:val="24"/>
        </w:rPr>
        <w:t xml:space="preserve"> not entirely analogous to </w:t>
      </w:r>
      <w:r w:rsidR="00E86E1E">
        <w:rPr>
          <w:rFonts w:ascii="Times New Roman" w:hAnsi="Times New Roman" w:cs="Times New Roman"/>
          <w:sz w:val="24"/>
          <w:szCs w:val="24"/>
        </w:rPr>
        <w:t>everyday</w:t>
      </w:r>
      <w:r w:rsidR="00CB4209">
        <w:rPr>
          <w:rFonts w:ascii="Times New Roman" w:hAnsi="Times New Roman" w:cs="Times New Roman"/>
          <w:sz w:val="24"/>
          <w:szCs w:val="24"/>
        </w:rPr>
        <w:t xml:space="preserve"> </w:t>
      </w:r>
      <w:r w:rsidR="008B1CA0">
        <w:rPr>
          <w:rFonts w:ascii="Times New Roman" w:hAnsi="Times New Roman" w:cs="Times New Roman"/>
          <w:sz w:val="24"/>
          <w:szCs w:val="24"/>
        </w:rPr>
        <w:t>cases of epistemic feelings</w:t>
      </w:r>
      <w:r w:rsidR="00CB4209">
        <w:rPr>
          <w:rFonts w:ascii="Times New Roman" w:hAnsi="Times New Roman" w:cs="Times New Roman"/>
          <w:sz w:val="24"/>
          <w:szCs w:val="24"/>
        </w:rPr>
        <w:t xml:space="preserve">. </w:t>
      </w:r>
      <w:r w:rsidR="00E652ED">
        <w:rPr>
          <w:rFonts w:ascii="Times New Roman" w:hAnsi="Times New Roman" w:cs="Times New Roman"/>
          <w:sz w:val="24"/>
          <w:szCs w:val="24"/>
        </w:rPr>
        <w:t xml:space="preserve">In </w:t>
      </w:r>
      <w:r w:rsidR="00E86E1E">
        <w:rPr>
          <w:rFonts w:ascii="Times New Roman" w:hAnsi="Times New Roman" w:cs="Times New Roman"/>
          <w:sz w:val="24"/>
          <w:szCs w:val="24"/>
        </w:rPr>
        <w:t>typical</w:t>
      </w:r>
      <w:r w:rsidR="00E652ED">
        <w:rPr>
          <w:rFonts w:ascii="Times New Roman" w:hAnsi="Times New Roman" w:cs="Times New Roman"/>
          <w:sz w:val="24"/>
          <w:szCs w:val="24"/>
        </w:rPr>
        <w:t xml:space="preserve"> cases of TOTs and FOKs, the partial information being recalled is not </w:t>
      </w:r>
      <w:r w:rsidR="002834AD">
        <w:rPr>
          <w:rFonts w:ascii="Times New Roman" w:hAnsi="Times New Roman" w:cs="Times New Roman"/>
          <w:sz w:val="24"/>
          <w:szCs w:val="24"/>
        </w:rPr>
        <w:t>only</w:t>
      </w:r>
      <w:r w:rsidR="00CB4209">
        <w:rPr>
          <w:rFonts w:ascii="Times New Roman" w:hAnsi="Times New Roman" w:cs="Times New Roman"/>
          <w:sz w:val="24"/>
          <w:szCs w:val="24"/>
        </w:rPr>
        <w:t xml:space="preserve"> </w:t>
      </w:r>
      <w:r w:rsidR="00E652ED">
        <w:rPr>
          <w:rFonts w:ascii="Times New Roman" w:hAnsi="Times New Roman" w:cs="Times New Roman"/>
          <w:sz w:val="24"/>
          <w:szCs w:val="24"/>
        </w:rPr>
        <w:t xml:space="preserve">letters in the name. </w:t>
      </w:r>
      <w:r w:rsidR="006C76C4">
        <w:rPr>
          <w:rFonts w:ascii="Times New Roman" w:hAnsi="Times New Roman" w:cs="Times New Roman"/>
          <w:sz w:val="24"/>
          <w:szCs w:val="24"/>
        </w:rPr>
        <w:t xml:space="preserve">I may not be able to recall the name of the </w:t>
      </w:r>
      <w:r w:rsidR="00040080">
        <w:rPr>
          <w:rFonts w:ascii="Times New Roman" w:hAnsi="Times New Roman" w:cs="Times New Roman"/>
          <w:sz w:val="24"/>
          <w:szCs w:val="24"/>
        </w:rPr>
        <w:t>capital of Peru</w:t>
      </w:r>
      <w:r w:rsidR="006C76C4">
        <w:rPr>
          <w:rFonts w:ascii="Times New Roman" w:hAnsi="Times New Roman" w:cs="Times New Roman"/>
          <w:sz w:val="24"/>
          <w:szCs w:val="24"/>
        </w:rPr>
        <w:t xml:space="preserve">, </w:t>
      </w:r>
      <w:r w:rsidR="00D00B42">
        <w:rPr>
          <w:rFonts w:ascii="Times New Roman" w:hAnsi="Times New Roman" w:cs="Times New Roman"/>
          <w:sz w:val="24"/>
          <w:szCs w:val="24"/>
        </w:rPr>
        <w:t xml:space="preserve">but </w:t>
      </w:r>
      <w:r w:rsidR="006C76C4">
        <w:rPr>
          <w:rFonts w:ascii="Times New Roman" w:hAnsi="Times New Roman" w:cs="Times New Roman"/>
          <w:sz w:val="24"/>
          <w:szCs w:val="24"/>
        </w:rPr>
        <w:t xml:space="preserve">I might be able to picture </w:t>
      </w:r>
      <w:r w:rsidR="00040080">
        <w:rPr>
          <w:rFonts w:ascii="Times New Roman" w:hAnsi="Times New Roman" w:cs="Times New Roman"/>
          <w:sz w:val="24"/>
          <w:szCs w:val="24"/>
        </w:rPr>
        <w:t>it</w:t>
      </w:r>
      <w:r w:rsidR="00D73099">
        <w:rPr>
          <w:rFonts w:ascii="Times New Roman" w:hAnsi="Times New Roman" w:cs="Times New Roman"/>
          <w:sz w:val="24"/>
          <w:szCs w:val="24"/>
        </w:rPr>
        <w:t>s location on a map</w:t>
      </w:r>
      <w:r w:rsidR="006C76C4">
        <w:rPr>
          <w:rFonts w:ascii="Times New Roman" w:hAnsi="Times New Roman" w:cs="Times New Roman"/>
          <w:sz w:val="24"/>
          <w:szCs w:val="24"/>
        </w:rPr>
        <w:t xml:space="preserve">, name </w:t>
      </w:r>
      <w:r w:rsidR="00040080">
        <w:rPr>
          <w:rFonts w:ascii="Times New Roman" w:hAnsi="Times New Roman" w:cs="Times New Roman"/>
          <w:sz w:val="24"/>
          <w:szCs w:val="24"/>
        </w:rPr>
        <w:t>some of its neighborhoods</w:t>
      </w:r>
      <w:r w:rsidR="006C76C4">
        <w:rPr>
          <w:rFonts w:ascii="Times New Roman" w:hAnsi="Times New Roman" w:cs="Times New Roman"/>
          <w:sz w:val="24"/>
          <w:szCs w:val="24"/>
        </w:rPr>
        <w:t xml:space="preserve">, and recall </w:t>
      </w:r>
      <w:r w:rsidR="00554F5B">
        <w:rPr>
          <w:rFonts w:ascii="Times New Roman" w:hAnsi="Times New Roman" w:cs="Times New Roman"/>
          <w:sz w:val="24"/>
          <w:szCs w:val="24"/>
        </w:rPr>
        <w:t xml:space="preserve">an </w:t>
      </w:r>
      <w:r w:rsidR="00040080">
        <w:rPr>
          <w:rFonts w:ascii="Times New Roman" w:hAnsi="Times New Roman" w:cs="Times New Roman"/>
          <w:sz w:val="24"/>
          <w:szCs w:val="24"/>
        </w:rPr>
        <w:t xml:space="preserve">NPR </w:t>
      </w:r>
      <w:r w:rsidR="00D73099">
        <w:rPr>
          <w:rFonts w:ascii="Times New Roman" w:hAnsi="Times New Roman" w:cs="Times New Roman"/>
          <w:sz w:val="24"/>
          <w:szCs w:val="24"/>
        </w:rPr>
        <w:t>segment on it</w:t>
      </w:r>
      <w:r w:rsidR="00D00B42">
        <w:rPr>
          <w:rFonts w:ascii="Times New Roman" w:hAnsi="Times New Roman" w:cs="Times New Roman"/>
          <w:sz w:val="24"/>
          <w:szCs w:val="24"/>
        </w:rPr>
        <w:t>s</w:t>
      </w:r>
      <w:r w:rsidR="00D73099">
        <w:rPr>
          <w:rFonts w:ascii="Times New Roman" w:hAnsi="Times New Roman" w:cs="Times New Roman"/>
          <w:sz w:val="24"/>
          <w:szCs w:val="24"/>
        </w:rPr>
        <w:t xml:space="preserve"> cuisine.</w:t>
      </w:r>
      <w:r w:rsidR="00554F5B">
        <w:rPr>
          <w:rFonts w:ascii="Times New Roman" w:hAnsi="Times New Roman" w:cs="Times New Roman"/>
          <w:sz w:val="24"/>
          <w:szCs w:val="24"/>
        </w:rPr>
        <w:t xml:space="preserve"> </w:t>
      </w:r>
      <w:r w:rsidR="005016DD">
        <w:rPr>
          <w:rFonts w:ascii="Times New Roman" w:hAnsi="Times New Roman" w:cs="Times New Roman"/>
          <w:sz w:val="24"/>
          <w:szCs w:val="24"/>
        </w:rPr>
        <w:t xml:space="preserve">If </w:t>
      </w:r>
      <w:r w:rsidR="005016DD">
        <w:rPr>
          <w:rFonts w:ascii="Times New Roman" w:hAnsi="Times New Roman" w:cs="Times New Roman"/>
          <w:sz w:val="24"/>
          <w:szCs w:val="24"/>
        </w:rPr>
        <w:lastRenderedPageBreak/>
        <w:t>we compare th</w:t>
      </w:r>
      <w:r w:rsidR="00DA072E">
        <w:rPr>
          <w:rFonts w:ascii="Times New Roman" w:hAnsi="Times New Roman" w:cs="Times New Roman"/>
          <w:sz w:val="24"/>
          <w:szCs w:val="24"/>
        </w:rPr>
        <w:t>ese bits of recalled information</w:t>
      </w:r>
      <w:r w:rsidR="005016DD">
        <w:rPr>
          <w:rFonts w:ascii="Times New Roman" w:hAnsi="Times New Roman" w:cs="Times New Roman"/>
          <w:sz w:val="24"/>
          <w:szCs w:val="24"/>
        </w:rPr>
        <w:t xml:space="preserve"> with</w:t>
      </w:r>
      <w:r w:rsidR="00DE1BA2">
        <w:rPr>
          <w:rFonts w:ascii="Times New Roman" w:hAnsi="Times New Roman" w:cs="Times New Roman"/>
          <w:sz w:val="24"/>
          <w:szCs w:val="24"/>
        </w:rPr>
        <w:t xml:space="preserve"> </w:t>
      </w:r>
      <w:r w:rsidR="00BA10EB">
        <w:rPr>
          <w:rFonts w:ascii="Times New Roman" w:hAnsi="Times New Roman" w:cs="Times New Roman"/>
          <w:sz w:val="24"/>
          <w:szCs w:val="24"/>
        </w:rPr>
        <w:t>Brown and MacNeil</w:t>
      </w:r>
      <w:r w:rsidR="005016DD">
        <w:rPr>
          <w:rFonts w:ascii="Times New Roman" w:hAnsi="Times New Roman" w:cs="Times New Roman"/>
          <w:sz w:val="24"/>
          <w:szCs w:val="24"/>
        </w:rPr>
        <w:t>’s</w:t>
      </w:r>
      <w:r w:rsidR="00BA10EB">
        <w:rPr>
          <w:rFonts w:ascii="Times New Roman" w:hAnsi="Times New Roman" w:cs="Times New Roman"/>
          <w:sz w:val="24"/>
          <w:szCs w:val="24"/>
        </w:rPr>
        <w:t xml:space="preserve"> (1966)</w:t>
      </w:r>
      <w:r w:rsidR="00DE1BA2">
        <w:rPr>
          <w:rFonts w:ascii="Times New Roman" w:hAnsi="Times New Roman" w:cs="Times New Roman"/>
          <w:sz w:val="24"/>
          <w:szCs w:val="24"/>
        </w:rPr>
        <w:t xml:space="preserve"> direct access account</w:t>
      </w:r>
      <w:r w:rsidR="005016DD">
        <w:rPr>
          <w:rFonts w:ascii="Times New Roman" w:hAnsi="Times New Roman" w:cs="Times New Roman"/>
          <w:sz w:val="24"/>
          <w:szCs w:val="24"/>
        </w:rPr>
        <w:t>, on which</w:t>
      </w:r>
      <w:r w:rsidR="00BA10EB">
        <w:rPr>
          <w:rFonts w:ascii="Times New Roman" w:hAnsi="Times New Roman" w:cs="Times New Roman"/>
          <w:sz w:val="24"/>
          <w:szCs w:val="24"/>
        </w:rPr>
        <w:t xml:space="preserve"> subject</w:t>
      </w:r>
      <w:r w:rsidR="005016DD">
        <w:rPr>
          <w:rFonts w:ascii="Times New Roman" w:hAnsi="Times New Roman" w:cs="Times New Roman"/>
          <w:sz w:val="24"/>
          <w:szCs w:val="24"/>
        </w:rPr>
        <w:t>s</w:t>
      </w:r>
      <w:r w:rsidR="00BA10EB">
        <w:rPr>
          <w:rFonts w:ascii="Times New Roman" w:hAnsi="Times New Roman" w:cs="Times New Roman"/>
          <w:sz w:val="24"/>
          <w:szCs w:val="24"/>
        </w:rPr>
        <w:t xml:space="preserve"> access</w:t>
      </w:r>
      <w:r w:rsidR="005016DD">
        <w:rPr>
          <w:rFonts w:ascii="Times New Roman" w:hAnsi="Times New Roman" w:cs="Times New Roman"/>
          <w:sz w:val="24"/>
          <w:szCs w:val="24"/>
        </w:rPr>
        <w:t xml:space="preserve"> </w:t>
      </w:r>
      <w:r w:rsidR="00DA072E">
        <w:rPr>
          <w:rFonts w:ascii="Times New Roman" w:hAnsi="Times New Roman" w:cs="Times New Roman"/>
          <w:sz w:val="24"/>
          <w:szCs w:val="24"/>
        </w:rPr>
        <w:t>an amodal “pure” meaning</w:t>
      </w:r>
      <w:r w:rsidR="003F43BE">
        <w:rPr>
          <w:rFonts w:ascii="Times New Roman" w:hAnsi="Times New Roman" w:cs="Times New Roman"/>
          <w:sz w:val="24"/>
          <w:szCs w:val="24"/>
        </w:rPr>
        <w:t xml:space="preserve">, </w:t>
      </w:r>
      <w:r w:rsidR="00DE1BA2">
        <w:rPr>
          <w:rFonts w:ascii="Times New Roman" w:hAnsi="Times New Roman" w:cs="Times New Roman"/>
          <w:sz w:val="24"/>
          <w:szCs w:val="24"/>
        </w:rPr>
        <w:t>there might appear to be</w:t>
      </w:r>
      <w:r w:rsidR="003F43BE">
        <w:rPr>
          <w:rFonts w:ascii="Times New Roman" w:hAnsi="Times New Roman" w:cs="Times New Roman"/>
          <w:sz w:val="24"/>
          <w:szCs w:val="24"/>
        </w:rPr>
        <w:t xml:space="preserve"> a principled distinction between heuristic information and the target content.</w:t>
      </w:r>
      <w:r w:rsidR="00BA10EB">
        <w:rPr>
          <w:rFonts w:ascii="Times New Roman" w:hAnsi="Times New Roman" w:cs="Times New Roman"/>
          <w:sz w:val="24"/>
          <w:szCs w:val="24"/>
        </w:rPr>
        <w:t xml:space="preserve"> </w:t>
      </w:r>
      <w:r w:rsidR="003F43BE">
        <w:rPr>
          <w:rFonts w:ascii="Times New Roman" w:hAnsi="Times New Roman" w:cs="Times New Roman"/>
          <w:sz w:val="24"/>
          <w:szCs w:val="24"/>
        </w:rPr>
        <w:t>Perhaps the content proper is the meaning and everything else is heuristic information. Th</w:t>
      </w:r>
      <w:r w:rsidR="00DE1BA2">
        <w:rPr>
          <w:rFonts w:ascii="Times New Roman" w:hAnsi="Times New Roman" w:cs="Times New Roman"/>
          <w:sz w:val="24"/>
          <w:szCs w:val="24"/>
        </w:rPr>
        <w:t>is</w:t>
      </w:r>
      <w:r w:rsidR="003F43BE">
        <w:rPr>
          <w:rFonts w:ascii="Times New Roman" w:hAnsi="Times New Roman" w:cs="Times New Roman"/>
          <w:sz w:val="24"/>
          <w:szCs w:val="24"/>
        </w:rPr>
        <w:t xml:space="preserve"> apparent foothold for evaluativists, however, becomes much more precarious under scrutiny</w:t>
      </w:r>
      <w:r w:rsidR="00DE1BA2">
        <w:rPr>
          <w:rFonts w:ascii="Times New Roman" w:hAnsi="Times New Roman" w:cs="Times New Roman"/>
          <w:sz w:val="24"/>
          <w:szCs w:val="24"/>
        </w:rPr>
        <w:t xml:space="preserve">, for </w:t>
      </w:r>
      <w:r w:rsidR="007467E7">
        <w:rPr>
          <w:rFonts w:ascii="Times New Roman" w:hAnsi="Times New Roman" w:cs="Times New Roman"/>
          <w:sz w:val="24"/>
          <w:szCs w:val="24"/>
        </w:rPr>
        <w:t>related</w:t>
      </w:r>
      <w:r w:rsidR="00DE1BA2">
        <w:rPr>
          <w:rFonts w:ascii="Times New Roman" w:hAnsi="Times New Roman" w:cs="Times New Roman"/>
          <w:sz w:val="24"/>
          <w:szCs w:val="24"/>
        </w:rPr>
        <w:t xml:space="preserve"> information may be </w:t>
      </w:r>
      <w:r w:rsidR="00221640" w:rsidRPr="00045CC2">
        <w:rPr>
          <w:rFonts w:ascii="Times New Roman" w:hAnsi="Times New Roman" w:cs="Times New Roman"/>
          <w:i/>
          <w:iCs/>
          <w:sz w:val="24"/>
          <w:szCs w:val="24"/>
        </w:rPr>
        <w:t>part</w:t>
      </w:r>
      <w:r w:rsidR="00221640">
        <w:rPr>
          <w:rFonts w:ascii="Times New Roman" w:hAnsi="Times New Roman" w:cs="Times New Roman"/>
          <w:sz w:val="24"/>
          <w:szCs w:val="24"/>
        </w:rPr>
        <w:t xml:space="preserve"> of the meaning</w:t>
      </w:r>
      <w:r w:rsidR="003F43BE">
        <w:rPr>
          <w:rFonts w:ascii="Times New Roman" w:hAnsi="Times New Roman" w:cs="Times New Roman"/>
          <w:sz w:val="24"/>
          <w:szCs w:val="24"/>
        </w:rPr>
        <w:t>.</w:t>
      </w:r>
      <w:r w:rsidR="00F250E0">
        <w:rPr>
          <w:rFonts w:ascii="Times New Roman" w:hAnsi="Times New Roman" w:cs="Times New Roman"/>
          <w:sz w:val="24"/>
          <w:szCs w:val="24"/>
        </w:rPr>
        <w:t xml:space="preserve"> </w:t>
      </w:r>
      <w:r w:rsidR="00F15D23">
        <w:rPr>
          <w:rFonts w:ascii="Times New Roman" w:hAnsi="Times New Roman" w:cs="Times New Roman"/>
          <w:sz w:val="24"/>
          <w:szCs w:val="24"/>
        </w:rPr>
        <w:t xml:space="preserve">While </w:t>
      </w:r>
      <w:r w:rsidR="00221640">
        <w:rPr>
          <w:rFonts w:ascii="Times New Roman" w:hAnsi="Times New Roman" w:cs="Times New Roman"/>
          <w:sz w:val="24"/>
          <w:szCs w:val="24"/>
        </w:rPr>
        <w:t xml:space="preserve">Brown and MacNeil </w:t>
      </w:r>
      <w:r w:rsidR="00F15D23">
        <w:rPr>
          <w:rFonts w:ascii="Times New Roman" w:hAnsi="Times New Roman" w:cs="Times New Roman"/>
          <w:sz w:val="24"/>
          <w:szCs w:val="24"/>
        </w:rPr>
        <w:t xml:space="preserve">seem to imply </w:t>
      </w:r>
      <w:r w:rsidR="00221640">
        <w:rPr>
          <w:rFonts w:ascii="Times New Roman" w:hAnsi="Times New Roman" w:cs="Times New Roman"/>
          <w:sz w:val="24"/>
          <w:szCs w:val="24"/>
        </w:rPr>
        <w:t>a distinction between information in a phonological format and a “pure,” amodal meaning, t</w:t>
      </w:r>
      <w:r w:rsidR="00DE1BA2">
        <w:rPr>
          <w:rFonts w:ascii="Times New Roman" w:hAnsi="Times New Roman" w:cs="Times New Roman"/>
          <w:sz w:val="24"/>
          <w:szCs w:val="24"/>
        </w:rPr>
        <w:t xml:space="preserve">he </w:t>
      </w:r>
      <w:r w:rsidR="00221640">
        <w:rPr>
          <w:rFonts w:ascii="Times New Roman" w:hAnsi="Times New Roman" w:cs="Times New Roman"/>
          <w:sz w:val="24"/>
          <w:szCs w:val="24"/>
        </w:rPr>
        <w:t xml:space="preserve">actual </w:t>
      </w:r>
      <w:r w:rsidR="00DE1BA2">
        <w:rPr>
          <w:rFonts w:ascii="Times New Roman" w:hAnsi="Times New Roman" w:cs="Times New Roman"/>
          <w:sz w:val="24"/>
          <w:szCs w:val="24"/>
        </w:rPr>
        <w:t xml:space="preserve">studies </w:t>
      </w:r>
      <w:r w:rsidR="00221640">
        <w:rPr>
          <w:rFonts w:ascii="Times New Roman" w:hAnsi="Times New Roman" w:cs="Times New Roman"/>
          <w:sz w:val="24"/>
          <w:szCs w:val="24"/>
        </w:rPr>
        <w:t xml:space="preserve">evaluativists </w:t>
      </w:r>
      <w:r w:rsidR="00DE1BA2">
        <w:rPr>
          <w:rFonts w:ascii="Times New Roman" w:hAnsi="Times New Roman" w:cs="Times New Roman"/>
          <w:sz w:val="24"/>
          <w:szCs w:val="24"/>
        </w:rPr>
        <w:t xml:space="preserve">cite make </w:t>
      </w:r>
      <w:r w:rsidR="007467E7">
        <w:rPr>
          <w:rFonts w:ascii="Times New Roman" w:hAnsi="Times New Roman" w:cs="Times New Roman"/>
          <w:sz w:val="24"/>
          <w:szCs w:val="24"/>
        </w:rPr>
        <w:t>no</w:t>
      </w:r>
      <w:r w:rsidR="00DE1BA2">
        <w:rPr>
          <w:rFonts w:ascii="Times New Roman" w:hAnsi="Times New Roman" w:cs="Times New Roman"/>
          <w:sz w:val="24"/>
          <w:szCs w:val="24"/>
        </w:rPr>
        <w:t xml:space="preserve"> attempt to determine the format of the </w:t>
      </w:r>
      <w:r w:rsidR="002C0AE4">
        <w:rPr>
          <w:rFonts w:ascii="Times New Roman" w:hAnsi="Times New Roman" w:cs="Times New Roman"/>
          <w:sz w:val="24"/>
          <w:szCs w:val="24"/>
        </w:rPr>
        <w:t>relat</w:t>
      </w:r>
      <w:r w:rsidR="00DE1BA2">
        <w:rPr>
          <w:rFonts w:ascii="Times New Roman" w:hAnsi="Times New Roman" w:cs="Times New Roman"/>
          <w:sz w:val="24"/>
          <w:szCs w:val="24"/>
        </w:rPr>
        <w:t xml:space="preserve">ed information, nor </w:t>
      </w:r>
      <w:r w:rsidR="007467E7">
        <w:rPr>
          <w:rFonts w:ascii="Times New Roman" w:hAnsi="Times New Roman" w:cs="Times New Roman"/>
          <w:sz w:val="24"/>
          <w:szCs w:val="24"/>
        </w:rPr>
        <w:t xml:space="preserve">do </w:t>
      </w:r>
      <w:r w:rsidR="00DE1BA2">
        <w:rPr>
          <w:rFonts w:ascii="Times New Roman" w:hAnsi="Times New Roman" w:cs="Times New Roman"/>
          <w:sz w:val="24"/>
          <w:szCs w:val="24"/>
        </w:rPr>
        <w:t xml:space="preserve">any evaluativists I know of </w:t>
      </w:r>
      <w:r w:rsidR="007467E7">
        <w:rPr>
          <w:rFonts w:ascii="Times New Roman" w:hAnsi="Times New Roman" w:cs="Times New Roman"/>
          <w:sz w:val="24"/>
          <w:szCs w:val="24"/>
        </w:rPr>
        <w:t>define</w:t>
      </w:r>
      <w:r w:rsidR="00DE1BA2">
        <w:rPr>
          <w:rFonts w:ascii="Times New Roman" w:hAnsi="Times New Roman" w:cs="Times New Roman"/>
          <w:sz w:val="24"/>
          <w:szCs w:val="24"/>
        </w:rPr>
        <w:t xml:space="preserve"> </w:t>
      </w:r>
      <w:r w:rsidR="007467E7">
        <w:rPr>
          <w:rFonts w:ascii="Times New Roman" w:hAnsi="Times New Roman" w:cs="Times New Roman"/>
          <w:sz w:val="24"/>
          <w:szCs w:val="24"/>
        </w:rPr>
        <w:t>related</w:t>
      </w:r>
      <w:r w:rsidR="00DE1BA2">
        <w:rPr>
          <w:rFonts w:ascii="Times New Roman" w:hAnsi="Times New Roman" w:cs="Times New Roman"/>
          <w:sz w:val="24"/>
          <w:szCs w:val="24"/>
        </w:rPr>
        <w:t xml:space="preserve"> information in </w:t>
      </w:r>
      <w:r w:rsidR="007467E7">
        <w:rPr>
          <w:rFonts w:ascii="Times New Roman" w:hAnsi="Times New Roman" w:cs="Times New Roman"/>
          <w:sz w:val="24"/>
          <w:szCs w:val="24"/>
        </w:rPr>
        <w:t>terms of such</w:t>
      </w:r>
      <w:r w:rsidR="00DE1BA2">
        <w:rPr>
          <w:rFonts w:ascii="Times New Roman" w:hAnsi="Times New Roman" w:cs="Times New Roman"/>
          <w:sz w:val="24"/>
          <w:szCs w:val="24"/>
        </w:rPr>
        <w:t xml:space="preserve"> form</w:t>
      </w:r>
      <w:r w:rsidR="007467E7">
        <w:rPr>
          <w:rFonts w:ascii="Times New Roman" w:hAnsi="Times New Roman" w:cs="Times New Roman"/>
          <w:sz w:val="24"/>
          <w:szCs w:val="24"/>
        </w:rPr>
        <w:t>at</w:t>
      </w:r>
      <w:r w:rsidR="00DE1BA2">
        <w:rPr>
          <w:rFonts w:ascii="Times New Roman" w:hAnsi="Times New Roman" w:cs="Times New Roman"/>
          <w:sz w:val="24"/>
          <w:szCs w:val="24"/>
        </w:rPr>
        <w:t>.</w:t>
      </w:r>
      <w:r w:rsidR="00CA7478">
        <w:rPr>
          <w:rStyle w:val="FootnoteReference"/>
          <w:rFonts w:ascii="Times New Roman" w:hAnsi="Times New Roman" w:cs="Times New Roman"/>
          <w:sz w:val="24"/>
          <w:szCs w:val="24"/>
        </w:rPr>
        <w:footnoteReference w:id="12"/>
      </w:r>
      <w:r w:rsidR="00DE1BA2">
        <w:rPr>
          <w:rFonts w:ascii="Times New Roman" w:hAnsi="Times New Roman" w:cs="Times New Roman"/>
          <w:sz w:val="24"/>
          <w:szCs w:val="24"/>
        </w:rPr>
        <w:t xml:space="preserve"> </w:t>
      </w:r>
      <w:r w:rsidR="00CF569A">
        <w:rPr>
          <w:rFonts w:ascii="Times New Roman" w:hAnsi="Times New Roman" w:cs="Times New Roman"/>
          <w:sz w:val="24"/>
          <w:szCs w:val="24"/>
        </w:rPr>
        <w:t xml:space="preserve">One could do so, but different empirical studies would be required to support that account. </w:t>
      </w:r>
    </w:p>
    <w:p w14:paraId="32F7540E" w14:textId="45E5F436" w:rsidR="00A521CE" w:rsidRDefault="00A55B53" w:rsidP="00D45720">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And there are reasons evaluativists should want to avoid committing to such specifics. </w:t>
      </w:r>
      <w:r w:rsidR="000B4347">
        <w:rPr>
          <w:rFonts w:ascii="Times New Roman" w:hAnsi="Times New Roman" w:cs="Times New Roman"/>
          <w:sz w:val="24"/>
          <w:szCs w:val="24"/>
        </w:rPr>
        <w:t>T</w:t>
      </w:r>
      <w:r w:rsidR="00F95E24">
        <w:rPr>
          <w:rFonts w:ascii="Times New Roman" w:hAnsi="Times New Roman" w:cs="Times New Roman"/>
          <w:sz w:val="24"/>
          <w:szCs w:val="24"/>
        </w:rPr>
        <w:t>o pursue this sort of gambit the evaluativist must</w:t>
      </w:r>
      <w:r w:rsidR="004C19C2">
        <w:rPr>
          <w:rFonts w:ascii="Times New Roman" w:hAnsi="Times New Roman" w:cs="Times New Roman"/>
          <w:sz w:val="24"/>
          <w:szCs w:val="24"/>
        </w:rPr>
        <w:t xml:space="preserve"> draw a clean line between the meaning of ‘Lima’ and</w:t>
      </w:r>
      <w:r w:rsidR="00CF569A">
        <w:rPr>
          <w:rFonts w:ascii="Times New Roman" w:hAnsi="Times New Roman" w:cs="Times New Roman"/>
          <w:sz w:val="24"/>
          <w:szCs w:val="24"/>
        </w:rPr>
        <w:t xml:space="preserve"> even related </w:t>
      </w:r>
      <w:r w:rsidR="00CF569A" w:rsidRPr="00045CC2">
        <w:rPr>
          <w:rFonts w:ascii="Times New Roman" w:hAnsi="Times New Roman" w:cs="Times New Roman"/>
          <w:i/>
          <w:iCs/>
          <w:sz w:val="24"/>
          <w:szCs w:val="24"/>
        </w:rPr>
        <w:t>amodal</w:t>
      </w:r>
      <w:r w:rsidR="00CF569A">
        <w:rPr>
          <w:rFonts w:ascii="Times New Roman" w:hAnsi="Times New Roman" w:cs="Times New Roman"/>
          <w:sz w:val="24"/>
          <w:szCs w:val="24"/>
        </w:rPr>
        <w:t xml:space="preserve"> information</w:t>
      </w:r>
      <w:r w:rsidR="004C19C2">
        <w:rPr>
          <w:rFonts w:ascii="Times New Roman" w:hAnsi="Times New Roman" w:cs="Times New Roman"/>
          <w:sz w:val="24"/>
          <w:szCs w:val="24"/>
        </w:rPr>
        <w:t>. This amounts to</w:t>
      </w:r>
      <w:r w:rsidR="00F250E0">
        <w:rPr>
          <w:rFonts w:ascii="Times New Roman" w:hAnsi="Times New Roman" w:cs="Times New Roman"/>
          <w:sz w:val="24"/>
          <w:szCs w:val="24"/>
        </w:rPr>
        <w:t xml:space="preserve"> an a priori rejection of any holistic account of me</w:t>
      </w:r>
      <w:r w:rsidR="00EE4B7B">
        <w:rPr>
          <w:rFonts w:ascii="Times New Roman" w:hAnsi="Times New Roman" w:cs="Times New Roman"/>
          <w:sz w:val="24"/>
          <w:szCs w:val="24"/>
        </w:rPr>
        <w:t>ntal content</w:t>
      </w:r>
      <w:r w:rsidR="00F250E0">
        <w:rPr>
          <w:rFonts w:ascii="Times New Roman" w:hAnsi="Times New Roman" w:cs="Times New Roman"/>
          <w:sz w:val="24"/>
          <w:szCs w:val="24"/>
        </w:rPr>
        <w:t xml:space="preserve">. </w:t>
      </w:r>
      <w:r w:rsidR="007467E7">
        <w:rPr>
          <w:rFonts w:ascii="Times New Roman" w:hAnsi="Times New Roman" w:cs="Times New Roman"/>
          <w:sz w:val="24"/>
          <w:szCs w:val="24"/>
        </w:rPr>
        <w:t xml:space="preserve">The </w:t>
      </w:r>
      <w:r w:rsidR="009313F3">
        <w:rPr>
          <w:rFonts w:ascii="Times New Roman" w:hAnsi="Times New Roman" w:cs="Times New Roman"/>
          <w:sz w:val="24"/>
          <w:szCs w:val="24"/>
        </w:rPr>
        <w:t>target</w:t>
      </w:r>
      <w:r w:rsidR="007467E7">
        <w:rPr>
          <w:rFonts w:ascii="Times New Roman" w:hAnsi="Times New Roman" w:cs="Times New Roman"/>
          <w:sz w:val="24"/>
          <w:szCs w:val="24"/>
        </w:rPr>
        <w:t xml:space="preserve"> content – the meaning of ‘Lima’ – must be considered distinct from </w:t>
      </w:r>
      <w:r w:rsidR="00CF569A">
        <w:rPr>
          <w:rFonts w:ascii="Times New Roman" w:hAnsi="Times New Roman" w:cs="Times New Roman"/>
          <w:sz w:val="24"/>
          <w:szCs w:val="24"/>
        </w:rPr>
        <w:t>content like ‘is the capital of Peru’</w:t>
      </w:r>
      <w:r w:rsidR="007467E7">
        <w:rPr>
          <w:rFonts w:ascii="Times New Roman" w:hAnsi="Times New Roman" w:cs="Times New Roman"/>
          <w:sz w:val="24"/>
          <w:szCs w:val="24"/>
        </w:rPr>
        <w:t xml:space="preserve">. </w:t>
      </w:r>
      <w:r w:rsidR="00CF569A">
        <w:rPr>
          <w:rFonts w:ascii="Times New Roman" w:hAnsi="Times New Roman" w:cs="Times New Roman"/>
          <w:sz w:val="24"/>
          <w:szCs w:val="24"/>
        </w:rPr>
        <w:t>Thus c</w:t>
      </w:r>
      <w:r w:rsidR="00F250E0">
        <w:rPr>
          <w:rFonts w:ascii="Times New Roman" w:hAnsi="Times New Roman" w:cs="Times New Roman"/>
          <w:sz w:val="24"/>
          <w:szCs w:val="24"/>
        </w:rPr>
        <w:t>lassical</w:t>
      </w:r>
      <w:r w:rsidR="00CF569A">
        <w:rPr>
          <w:rFonts w:ascii="Times New Roman" w:hAnsi="Times New Roman" w:cs="Times New Roman"/>
          <w:sz w:val="24"/>
          <w:szCs w:val="24"/>
        </w:rPr>
        <w:t>, definitional</w:t>
      </w:r>
      <w:r w:rsidR="00F250E0">
        <w:rPr>
          <w:rFonts w:ascii="Times New Roman" w:hAnsi="Times New Roman" w:cs="Times New Roman"/>
          <w:sz w:val="24"/>
          <w:szCs w:val="24"/>
        </w:rPr>
        <w:t xml:space="preserve"> views of concepts must be rejected, inferential role accounts, theory-theoretical accounts, activation in a semantic network, and so on. Evaluativism </w:t>
      </w:r>
      <w:r w:rsidR="004C19C2">
        <w:rPr>
          <w:rFonts w:ascii="Times New Roman" w:hAnsi="Times New Roman" w:cs="Times New Roman"/>
          <w:sz w:val="24"/>
          <w:szCs w:val="24"/>
        </w:rPr>
        <w:t>becomes</w:t>
      </w:r>
      <w:r w:rsidR="00F250E0">
        <w:rPr>
          <w:rFonts w:ascii="Times New Roman" w:hAnsi="Times New Roman" w:cs="Times New Roman"/>
          <w:sz w:val="24"/>
          <w:szCs w:val="24"/>
        </w:rPr>
        <w:t xml:space="preserve"> a branch of semantic atomism. It would no longer be </w:t>
      </w:r>
      <w:r w:rsidR="00D00B42">
        <w:rPr>
          <w:rFonts w:ascii="Times New Roman" w:hAnsi="Times New Roman" w:cs="Times New Roman"/>
          <w:sz w:val="24"/>
          <w:szCs w:val="24"/>
        </w:rPr>
        <w:t>a</w:t>
      </w:r>
      <w:r w:rsidR="00245C0E">
        <w:rPr>
          <w:rFonts w:ascii="Times New Roman" w:hAnsi="Times New Roman" w:cs="Times New Roman"/>
          <w:sz w:val="24"/>
          <w:szCs w:val="24"/>
        </w:rPr>
        <w:t xml:space="preserve"> general</w:t>
      </w:r>
      <w:r w:rsidR="00D00B42">
        <w:rPr>
          <w:rFonts w:ascii="Times New Roman" w:hAnsi="Times New Roman" w:cs="Times New Roman"/>
          <w:sz w:val="24"/>
          <w:szCs w:val="24"/>
        </w:rPr>
        <w:t xml:space="preserve"> account of the functional architecture of epistemic feelings. This, I take it, is not evaluativists’ aim</w:t>
      </w:r>
      <w:r w:rsidR="00713073">
        <w:rPr>
          <w:rFonts w:ascii="Times New Roman" w:hAnsi="Times New Roman" w:cs="Times New Roman"/>
          <w:sz w:val="24"/>
          <w:szCs w:val="24"/>
        </w:rPr>
        <w:t>.</w:t>
      </w:r>
      <w:r w:rsidR="00D45720">
        <w:rPr>
          <w:rFonts w:ascii="Times New Roman" w:hAnsi="Times New Roman" w:cs="Times New Roman"/>
          <w:sz w:val="24"/>
          <w:szCs w:val="24"/>
        </w:rPr>
        <w:t xml:space="preserve"> </w:t>
      </w:r>
    </w:p>
    <w:p w14:paraId="7EFB6F89" w14:textId="063991AD" w:rsidR="00FF5447" w:rsidRDefault="00A521CE" w:rsidP="0085607C">
      <w:pPr>
        <w:spacing w:after="0"/>
        <w:contextualSpacing/>
        <w:rPr>
          <w:rFonts w:ascii="Times New Roman" w:hAnsi="Times New Roman" w:cs="Times New Roman"/>
          <w:sz w:val="24"/>
          <w:szCs w:val="24"/>
        </w:rPr>
      </w:pPr>
      <w:r>
        <w:rPr>
          <w:rFonts w:ascii="Times New Roman" w:hAnsi="Times New Roman" w:cs="Times New Roman"/>
          <w:sz w:val="24"/>
          <w:szCs w:val="24"/>
        </w:rPr>
        <w:tab/>
      </w:r>
      <w:r w:rsidR="00DA4911">
        <w:rPr>
          <w:rFonts w:ascii="Times New Roman" w:hAnsi="Times New Roman" w:cs="Times New Roman"/>
          <w:sz w:val="24"/>
          <w:szCs w:val="24"/>
        </w:rPr>
        <w:t>And this analysis can be applied to the c</w:t>
      </w:r>
      <w:r w:rsidR="00D00B42">
        <w:rPr>
          <w:rFonts w:ascii="Times New Roman" w:hAnsi="Times New Roman" w:cs="Times New Roman"/>
          <w:sz w:val="24"/>
          <w:szCs w:val="24"/>
        </w:rPr>
        <w:t xml:space="preserve">ue familiarity </w:t>
      </w:r>
      <w:r w:rsidR="00DA4911">
        <w:rPr>
          <w:rFonts w:ascii="Times New Roman" w:hAnsi="Times New Roman" w:cs="Times New Roman"/>
          <w:sz w:val="24"/>
          <w:szCs w:val="24"/>
        </w:rPr>
        <w:t xml:space="preserve">heuristic. </w:t>
      </w:r>
      <w:r w:rsidR="00CC760B">
        <w:rPr>
          <w:rFonts w:ascii="Times New Roman" w:hAnsi="Times New Roman" w:cs="Times New Roman"/>
          <w:sz w:val="24"/>
          <w:szCs w:val="24"/>
        </w:rPr>
        <w:t>Cue familiarity</w:t>
      </w:r>
      <w:r w:rsidR="00DA4911">
        <w:rPr>
          <w:rFonts w:ascii="Times New Roman" w:hAnsi="Times New Roman" w:cs="Times New Roman"/>
          <w:sz w:val="24"/>
          <w:szCs w:val="24"/>
        </w:rPr>
        <w:t xml:space="preserve"> </w:t>
      </w:r>
      <w:r w:rsidR="001620E6">
        <w:rPr>
          <w:rFonts w:ascii="Times New Roman" w:hAnsi="Times New Roman" w:cs="Times New Roman"/>
          <w:sz w:val="24"/>
          <w:szCs w:val="24"/>
        </w:rPr>
        <w:t>is plausibly interpreted</w:t>
      </w:r>
      <w:r w:rsidR="00DA4911">
        <w:rPr>
          <w:rFonts w:ascii="Times New Roman" w:hAnsi="Times New Roman" w:cs="Times New Roman"/>
          <w:sz w:val="24"/>
          <w:szCs w:val="24"/>
        </w:rPr>
        <w:t xml:space="preserve"> as</w:t>
      </w:r>
      <w:r w:rsidR="00455083">
        <w:rPr>
          <w:rFonts w:ascii="Times New Roman" w:hAnsi="Times New Roman" w:cs="Times New Roman"/>
          <w:sz w:val="24"/>
          <w:szCs w:val="24"/>
        </w:rPr>
        <w:t xml:space="preserve"> a special case of </w:t>
      </w:r>
      <w:r w:rsidR="00155A87">
        <w:rPr>
          <w:rFonts w:ascii="Times New Roman" w:hAnsi="Times New Roman" w:cs="Times New Roman"/>
          <w:sz w:val="24"/>
          <w:szCs w:val="24"/>
        </w:rPr>
        <w:t>relat</w:t>
      </w:r>
      <w:r w:rsidR="00455083">
        <w:rPr>
          <w:rFonts w:ascii="Times New Roman" w:hAnsi="Times New Roman" w:cs="Times New Roman"/>
          <w:sz w:val="24"/>
          <w:szCs w:val="24"/>
        </w:rPr>
        <w:t>ed information</w:t>
      </w:r>
      <w:r w:rsidR="00A26C9B">
        <w:rPr>
          <w:rFonts w:ascii="Times New Roman" w:hAnsi="Times New Roman" w:cs="Times New Roman"/>
          <w:sz w:val="24"/>
          <w:szCs w:val="24"/>
        </w:rPr>
        <w:t xml:space="preserve"> since the cue is </w:t>
      </w:r>
      <w:r w:rsidR="00F200D8">
        <w:rPr>
          <w:rFonts w:ascii="Times New Roman" w:hAnsi="Times New Roman" w:cs="Times New Roman"/>
          <w:sz w:val="24"/>
          <w:szCs w:val="24"/>
        </w:rPr>
        <w:t xml:space="preserve">a </w:t>
      </w:r>
      <w:r w:rsidR="007B492F">
        <w:rPr>
          <w:rFonts w:ascii="Times New Roman" w:hAnsi="Times New Roman" w:cs="Times New Roman"/>
          <w:sz w:val="24"/>
          <w:szCs w:val="24"/>
        </w:rPr>
        <w:t>bit</w:t>
      </w:r>
      <w:r w:rsidR="00F200D8">
        <w:rPr>
          <w:rFonts w:ascii="Times New Roman" w:hAnsi="Times New Roman" w:cs="Times New Roman"/>
          <w:sz w:val="24"/>
          <w:szCs w:val="24"/>
        </w:rPr>
        <w:t xml:space="preserve"> of</w:t>
      </w:r>
      <w:r w:rsidR="00A26C9B">
        <w:rPr>
          <w:rFonts w:ascii="Times New Roman" w:hAnsi="Times New Roman" w:cs="Times New Roman"/>
          <w:sz w:val="24"/>
          <w:szCs w:val="24"/>
        </w:rPr>
        <w:t xml:space="preserve"> </w:t>
      </w:r>
      <w:r w:rsidR="00155A87">
        <w:rPr>
          <w:rFonts w:ascii="Times New Roman" w:hAnsi="Times New Roman" w:cs="Times New Roman"/>
          <w:sz w:val="24"/>
          <w:szCs w:val="24"/>
        </w:rPr>
        <w:t>relat</w:t>
      </w:r>
      <w:r w:rsidR="00A26C9B">
        <w:rPr>
          <w:rFonts w:ascii="Times New Roman" w:hAnsi="Times New Roman" w:cs="Times New Roman"/>
          <w:sz w:val="24"/>
          <w:szCs w:val="24"/>
        </w:rPr>
        <w:t>ed information</w:t>
      </w:r>
      <w:r w:rsidR="00F200D8">
        <w:rPr>
          <w:rFonts w:ascii="Times New Roman" w:hAnsi="Times New Roman" w:cs="Times New Roman"/>
          <w:sz w:val="24"/>
          <w:szCs w:val="24"/>
        </w:rPr>
        <w:t xml:space="preserve"> available to the subject</w:t>
      </w:r>
      <w:r w:rsidR="00455083">
        <w:rPr>
          <w:rFonts w:ascii="Times New Roman" w:hAnsi="Times New Roman" w:cs="Times New Roman"/>
          <w:sz w:val="24"/>
          <w:szCs w:val="24"/>
        </w:rPr>
        <w:t xml:space="preserve">. </w:t>
      </w:r>
      <w:r w:rsidR="00A65406">
        <w:rPr>
          <w:rFonts w:ascii="Times New Roman" w:hAnsi="Times New Roman" w:cs="Times New Roman"/>
          <w:sz w:val="24"/>
          <w:szCs w:val="24"/>
        </w:rPr>
        <w:t>It is part of the definition, semantic network, or whatever one takes the content of ‘Lima’ to be</w:t>
      </w:r>
      <w:r w:rsidR="00DA4911">
        <w:rPr>
          <w:rFonts w:ascii="Times New Roman" w:hAnsi="Times New Roman" w:cs="Times New Roman"/>
          <w:sz w:val="24"/>
          <w:szCs w:val="24"/>
        </w:rPr>
        <w:t>,</w:t>
      </w:r>
      <w:r w:rsidR="00A65406">
        <w:rPr>
          <w:rFonts w:ascii="Times New Roman" w:hAnsi="Times New Roman" w:cs="Times New Roman"/>
          <w:sz w:val="24"/>
          <w:szCs w:val="24"/>
        </w:rPr>
        <w:t xml:space="preserve"> on a holistic view</w:t>
      </w:r>
      <w:r w:rsidR="005E422D">
        <w:rPr>
          <w:rFonts w:ascii="Times New Roman" w:hAnsi="Times New Roman" w:cs="Times New Roman"/>
          <w:sz w:val="24"/>
          <w:szCs w:val="24"/>
        </w:rPr>
        <w:t xml:space="preserve"> of content</w:t>
      </w:r>
      <w:r w:rsidR="00DA4911">
        <w:rPr>
          <w:rFonts w:ascii="Times New Roman" w:hAnsi="Times New Roman" w:cs="Times New Roman"/>
          <w:sz w:val="24"/>
          <w:szCs w:val="24"/>
        </w:rPr>
        <w:t>,</w:t>
      </w:r>
      <w:r w:rsidR="00A65406">
        <w:rPr>
          <w:rFonts w:ascii="Times New Roman" w:hAnsi="Times New Roman" w:cs="Times New Roman"/>
          <w:sz w:val="24"/>
          <w:szCs w:val="24"/>
        </w:rPr>
        <w:t xml:space="preserve"> that it is the capital of Peru. </w:t>
      </w:r>
      <w:r w:rsidR="00155A87">
        <w:rPr>
          <w:rFonts w:ascii="Times New Roman" w:hAnsi="Times New Roman" w:cs="Times New Roman"/>
          <w:sz w:val="24"/>
          <w:szCs w:val="24"/>
        </w:rPr>
        <w:t xml:space="preserve">The </w:t>
      </w:r>
      <w:r w:rsidR="00713073">
        <w:rPr>
          <w:rFonts w:ascii="Times New Roman" w:hAnsi="Times New Roman" w:cs="Times New Roman"/>
          <w:sz w:val="24"/>
          <w:szCs w:val="24"/>
        </w:rPr>
        <w:t>Reder and Ritter stud</w:t>
      </w:r>
      <w:r w:rsidR="00DA4911">
        <w:rPr>
          <w:rFonts w:ascii="Times New Roman" w:hAnsi="Times New Roman" w:cs="Times New Roman"/>
          <w:sz w:val="24"/>
          <w:szCs w:val="24"/>
        </w:rPr>
        <w:t>y takes this to an extreme</w:t>
      </w:r>
      <w:r w:rsidR="00713073">
        <w:rPr>
          <w:rFonts w:ascii="Times New Roman" w:hAnsi="Times New Roman" w:cs="Times New Roman"/>
          <w:sz w:val="24"/>
          <w:szCs w:val="24"/>
        </w:rPr>
        <w:t xml:space="preserve">. </w:t>
      </w:r>
      <w:r w:rsidR="00455083">
        <w:rPr>
          <w:rFonts w:ascii="Times New Roman" w:hAnsi="Times New Roman" w:cs="Times New Roman"/>
          <w:sz w:val="24"/>
          <w:szCs w:val="24"/>
        </w:rPr>
        <w:t>The math problems presented are not integrated into a semantic network in the same way as</w:t>
      </w:r>
      <w:r w:rsidR="00DA4911">
        <w:rPr>
          <w:rFonts w:ascii="Times New Roman" w:hAnsi="Times New Roman" w:cs="Times New Roman"/>
          <w:sz w:val="24"/>
          <w:szCs w:val="24"/>
        </w:rPr>
        <w:t xml:space="preserve"> </w:t>
      </w:r>
      <w:r w:rsidR="00455083">
        <w:rPr>
          <w:rFonts w:ascii="Times New Roman" w:hAnsi="Times New Roman" w:cs="Times New Roman"/>
          <w:sz w:val="24"/>
          <w:szCs w:val="24"/>
        </w:rPr>
        <w:t>knowledge of countries and their capitals</w:t>
      </w:r>
      <w:r w:rsidR="00F31FB7">
        <w:rPr>
          <w:rFonts w:ascii="Times New Roman" w:hAnsi="Times New Roman" w:cs="Times New Roman"/>
          <w:sz w:val="24"/>
          <w:szCs w:val="24"/>
        </w:rPr>
        <w:t>, or even the basic multiplication tables</w:t>
      </w:r>
      <w:r w:rsidR="00455083">
        <w:rPr>
          <w:rFonts w:ascii="Times New Roman" w:hAnsi="Times New Roman" w:cs="Times New Roman"/>
          <w:sz w:val="24"/>
          <w:szCs w:val="24"/>
        </w:rPr>
        <w:t xml:space="preserve">. In this case the numbers used as the cues are the </w:t>
      </w:r>
      <w:r w:rsidR="00455083" w:rsidRPr="00DA4911">
        <w:rPr>
          <w:rFonts w:ascii="Times New Roman" w:hAnsi="Times New Roman" w:cs="Times New Roman"/>
          <w:i/>
          <w:iCs/>
          <w:sz w:val="24"/>
          <w:szCs w:val="24"/>
        </w:rPr>
        <w:t>only</w:t>
      </w:r>
      <w:r w:rsidR="00455083">
        <w:rPr>
          <w:rFonts w:ascii="Times New Roman" w:hAnsi="Times New Roman" w:cs="Times New Roman"/>
          <w:sz w:val="24"/>
          <w:szCs w:val="24"/>
        </w:rPr>
        <w:t xml:space="preserve"> </w:t>
      </w:r>
      <w:r w:rsidR="00DA4911">
        <w:rPr>
          <w:rFonts w:ascii="Times New Roman" w:hAnsi="Times New Roman" w:cs="Times New Roman"/>
          <w:sz w:val="24"/>
          <w:szCs w:val="24"/>
        </w:rPr>
        <w:t xml:space="preserve">relevant </w:t>
      </w:r>
      <w:r w:rsidR="00455083">
        <w:rPr>
          <w:rFonts w:ascii="Times New Roman" w:hAnsi="Times New Roman" w:cs="Times New Roman"/>
          <w:sz w:val="24"/>
          <w:szCs w:val="24"/>
        </w:rPr>
        <w:t>associated information available</w:t>
      </w:r>
      <w:r w:rsidR="00B174E9">
        <w:rPr>
          <w:rFonts w:ascii="Times New Roman" w:hAnsi="Times New Roman" w:cs="Times New Roman"/>
          <w:sz w:val="24"/>
          <w:szCs w:val="24"/>
        </w:rPr>
        <w:t>, at least for the non-mathematician</w:t>
      </w:r>
      <w:r w:rsidR="00455083">
        <w:rPr>
          <w:rFonts w:ascii="Times New Roman" w:hAnsi="Times New Roman" w:cs="Times New Roman"/>
          <w:sz w:val="24"/>
          <w:szCs w:val="24"/>
        </w:rPr>
        <w:t xml:space="preserve">. </w:t>
      </w:r>
      <w:r w:rsidR="00776882">
        <w:rPr>
          <w:rFonts w:ascii="Times New Roman" w:hAnsi="Times New Roman" w:cs="Times New Roman"/>
          <w:sz w:val="24"/>
          <w:szCs w:val="24"/>
        </w:rPr>
        <w:t>Other</w:t>
      </w:r>
      <w:r w:rsidR="00A64315">
        <w:rPr>
          <w:rFonts w:ascii="Times New Roman" w:hAnsi="Times New Roman" w:cs="Times New Roman"/>
          <w:sz w:val="24"/>
          <w:szCs w:val="24"/>
        </w:rPr>
        <w:t xml:space="preserve"> studies</w:t>
      </w:r>
      <w:r w:rsidR="00713073">
        <w:rPr>
          <w:rFonts w:ascii="Times New Roman" w:hAnsi="Times New Roman" w:cs="Times New Roman"/>
          <w:sz w:val="24"/>
          <w:szCs w:val="24"/>
        </w:rPr>
        <w:t xml:space="preserve"> </w:t>
      </w:r>
      <w:r w:rsidR="00456E89">
        <w:rPr>
          <w:rFonts w:ascii="Times New Roman" w:hAnsi="Times New Roman" w:cs="Times New Roman"/>
          <w:sz w:val="24"/>
          <w:szCs w:val="24"/>
        </w:rPr>
        <w:t xml:space="preserve">often </w:t>
      </w:r>
      <w:r w:rsidR="00713073">
        <w:rPr>
          <w:rFonts w:ascii="Times New Roman" w:hAnsi="Times New Roman" w:cs="Times New Roman"/>
          <w:sz w:val="24"/>
          <w:szCs w:val="24"/>
        </w:rPr>
        <w:t xml:space="preserve">use similarly artificial </w:t>
      </w:r>
      <w:r w:rsidR="00A64315">
        <w:rPr>
          <w:rFonts w:ascii="Times New Roman" w:hAnsi="Times New Roman" w:cs="Times New Roman"/>
          <w:sz w:val="24"/>
          <w:szCs w:val="24"/>
        </w:rPr>
        <w:t>pairings of cues and answer</w:t>
      </w:r>
      <w:r w:rsidR="00912AF4">
        <w:rPr>
          <w:rFonts w:ascii="Times New Roman" w:hAnsi="Times New Roman" w:cs="Times New Roman"/>
          <w:sz w:val="24"/>
          <w:szCs w:val="24"/>
        </w:rPr>
        <w:t>s</w:t>
      </w:r>
      <w:r w:rsidR="00776882">
        <w:rPr>
          <w:rFonts w:ascii="Times New Roman" w:hAnsi="Times New Roman" w:cs="Times New Roman"/>
          <w:sz w:val="24"/>
          <w:szCs w:val="24"/>
        </w:rPr>
        <w:t xml:space="preserve"> (e.g., Liu et al., 2007)</w:t>
      </w:r>
      <w:r w:rsidR="00713073">
        <w:rPr>
          <w:rFonts w:ascii="Times New Roman" w:hAnsi="Times New Roman" w:cs="Times New Roman"/>
          <w:sz w:val="24"/>
          <w:szCs w:val="24"/>
        </w:rPr>
        <w:t xml:space="preserve">. </w:t>
      </w:r>
      <w:r w:rsidR="001620E6">
        <w:rPr>
          <w:rFonts w:ascii="Times New Roman" w:hAnsi="Times New Roman" w:cs="Times New Roman"/>
          <w:sz w:val="24"/>
          <w:szCs w:val="24"/>
        </w:rPr>
        <w:t>T</w:t>
      </w:r>
      <w:r w:rsidR="00455083">
        <w:rPr>
          <w:rFonts w:ascii="Times New Roman" w:hAnsi="Times New Roman" w:cs="Times New Roman"/>
          <w:sz w:val="24"/>
          <w:szCs w:val="24"/>
        </w:rPr>
        <w:t xml:space="preserve">he </w:t>
      </w:r>
      <w:r w:rsidR="00A64315">
        <w:rPr>
          <w:rFonts w:ascii="Times New Roman" w:hAnsi="Times New Roman" w:cs="Times New Roman"/>
          <w:sz w:val="24"/>
          <w:szCs w:val="24"/>
        </w:rPr>
        <w:t>cue familiarity hypothesis</w:t>
      </w:r>
      <w:r w:rsidR="001620E6">
        <w:rPr>
          <w:rFonts w:ascii="Times New Roman" w:hAnsi="Times New Roman" w:cs="Times New Roman"/>
          <w:sz w:val="24"/>
          <w:szCs w:val="24"/>
        </w:rPr>
        <w:t>, then,</w:t>
      </w:r>
      <w:r w:rsidR="00455083">
        <w:rPr>
          <w:rFonts w:ascii="Times New Roman" w:hAnsi="Times New Roman" w:cs="Times New Roman"/>
          <w:sz w:val="24"/>
          <w:szCs w:val="24"/>
        </w:rPr>
        <w:t xml:space="preserve"> is consistent with the claim that </w:t>
      </w:r>
      <w:r w:rsidR="00B56AF8">
        <w:rPr>
          <w:rFonts w:ascii="Times New Roman" w:hAnsi="Times New Roman" w:cs="Times New Roman"/>
          <w:sz w:val="24"/>
          <w:szCs w:val="24"/>
        </w:rPr>
        <w:t>rela</w:t>
      </w:r>
      <w:r w:rsidR="00455083">
        <w:rPr>
          <w:rFonts w:ascii="Times New Roman" w:hAnsi="Times New Roman" w:cs="Times New Roman"/>
          <w:sz w:val="24"/>
          <w:szCs w:val="24"/>
        </w:rPr>
        <w:t>ted information is the source of epistemic feelings</w:t>
      </w:r>
      <w:r w:rsidR="00A64315">
        <w:rPr>
          <w:rFonts w:ascii="Times New Roman" w:hAnsi="Times New Roman" w:cs="Times New Roman"/>
          <w:sz w:val="24"/>
          <w:szCs w:val="24"/>
        </w:rPr>
        <w:t>, it’s just that</w:t>
      </w:r>
      <w:r w:rsidR="00455083">
        <w:rPr>
          <w:rFonts w:ascii="Times New Roman" w:hAnsi="Times New Roman" w:cs="Times New Roman"/>
          <w:sz w:val="24"/>
          <w:szCs w:val="24"/>
        </w:rPr>
        <w:t xml:space="preserve"> sometimes there is relatively little </w:t>
      </w:r>
      <w:r w:rsidR="00B56AF8">
        <w:rPr>
          <w:rFonts w:ascii="Times New Roman" w:hAnsi="Times New Roman" w:cs="Times New Roman"/>
          <w:sz w:val="24"/>
          <w:szCs w:val="24"/>
        </w:rPr>
        <w:t>relat</w:t>
      </w:r>
      <w:r w:rsidR="00455083">
        <w:rPr>
          <w:rFonts w:ascii="Times New Roman" w:hAnsi="Times New Roman" w:cs="Times New Roman"/>
          <w:sz w:val="24"/>
          <w:szCs w:val="24"/>
        </w:rPr>
        <w:t>ed information available</w:t>
      </w:r>
      <w:r w:rsidR="00B51DA6">
        <w:rPr>
          <w:rFonts w:ascii="Times New Roman" w:hAnsi="Times New Roman" w:cs="Times New Roman"/>
          <w:sz w:val="24"/>
          <w:szCs w:val="24"/>
        </w:rPr>
        <w:t>—just the cue</w:t>
      </w:r>
      <w:r w:rsidR="00455083">
        <w:rPr>
          <w:rFonts w:ascii="Times New Roman" w:hAnsi="Times New Roman" w:cs="Times New Roman"/>
          <w:sz w:val="24"/>
          <w:szCs w:val="24"/>
        </w:rPr>
        <w:t xml:space="preserve">. </w:t>
      </w:r>
      <w:r w:rsidR="003B685F">
        <w:rPr>
          <w:rFonts w:ascii="Times New Roman" w:hAnsi="Times New Roman" w:cs="Times New Roman"/>
          <w:sz w:val="24"/>
          <w:szCs w:val="24"/>
        </w:rPr>
        <w:t>Recent research points in this direction. Thomas</w:t>
      </w:r>
      <w:r w:rsidR="008C64A7">
        <w:rPr>
          <w:rFonts w:ascii="Times New Roman" w:hAnsi="Times New Roman" w:cs="Times New Roman"/>
          <w:sz w:val="24"/>
          <w:szCs w:val="24"/>
        </w:rPr>
        <w:t xml:space="preserve"> et al.</w:t>
      </w:r>
      <w:r w:rsidR="003B685F">
        <w:rPr>
          <w:rFonts w:ascii="Times New Roman" w:hAnsi="Times New Roman" w:cs="Times New Roman"/>
          <w:sz w:val="24"/>
          <w:szCs w:val="24"/>
        </w:rPr>
        <w:t xml:space="preserve"> (2012) found that when participants were asked to focus on semantic properties of a cue during encoding, as opposed to “shallow” properties like the color of the </w:t>
      </w:r>
      <w:r w:rsidR="00CE0696">
        <w:rPr>
          <w:rFonts w:ascii="Times New Roman" w:hAnsi="Times New Roman" w:cs="Times New Roman"/>
          <w:sz w:val="24"/>
          <w:szCs w:val="24"/>
        </w:rPr>
        <w:t>type</w:t>
      </w:r>
      <w:r w:rsidR="003B685F">
        <w:rPr>
          <w:rFonts w:ascii="Times New Roman" w:hAnsi="Times New Roman" w:cs="Times New Roman"/>
          <w:sz w:val="24"/>
          <w:szCs w:val="24"/>
        </w:rPr>
        <w:t xml:space="preserve">, FOK judgments were more accurate. </w:t>
      </w:r>
      <w:r w:rsidR="00FF5447">
        <w:rPr>
          <w:rFonts w:ascii="Times New Roman" w:hAnsi="Times New Roman" w:cs="Times New Roman"/>
          <w:sz w:val="24"/>
          <w:szCs w:val="24"/>
        </w:rPr>
        <w:t xml:space="preserve">Koriat and Bjork (2005) find that </w:t>
      </w:r>
      <w:r w:rsidR="00CE0696">
        <w:rPr>
          <w:rFonts w:ascii="Times New Roman" w:hAnsi="Times New Roman" w:cs="Times New Roman"/>
          <w:sz w:val="24"/>
          <w:szCs w:val="24"/>
        </w:rPr>
        <w:t>JOLs</w:t>
      </w:r>
      <w:r w:rsidR="00FF5447">
        <w:rPr>
          <w:rFonts w:ascii="Times New Roman" w:hAnsi="Times New Roman" w:cs="Times New Roman"/>
          <w:sz w:val="24"/>
          <w:szCs w:val="24"/>
        </w:rPr>
        <w:t xml:space="preserve"> are inflated when there is a strong but unexpected semantic association between cue and answer (</w:t>
      </w:r>
      <w:r w:rsidR="00B22580">
        <w:rPr>
          <w:rFonts w:ascii="Times New Roman" w:hAnsi="Times New Roman" w:cs="Times New Roman"/>
          <w:sz w:val="24"/>
          <w:szCs w:val="24"/>
        </w:rPr>
        <w:t>e.g.,</w:t>
      </w:r>
      <w:r w:rsidR="00FF5447">
        <w:rPr>
          <w:rFonts w:ascii="Times New Roman" w:hAnsi="Times New Roman" w:cs="Times New Roman"/>
          <w:sz w:val="24"/>
          <w:szCs w:val="24"/>
        </w:rPr>
        <w:t xml:space="preserve"> </w:t>
      </w:r>
      <w:r w:rsidR="00B22580">
        <w:rPr>
          <w:rFonts w:ascii="Times New Roman" w:hAnsi="Times New Roman" w:cs="Times New Roman"/>
          <w:sz w:val="24"/>
          <w:szCs w:val="24"/>
        </w:rPr>
        <w:t>‘</w:t>
      </w:r>
      <w:r w:rsidR="00FF5447">
        <w:rPr>
          <w:rFonts w:ascii="Times New Roman" w:hAnsi="Times New Roman" w:cs="Times New Roman"/>
          <w:sz w:val="24"/>
          <w:szCs w:val="24"/>
        </w:rPr>
        <w:t>find-seek</w:t>
      </w:r>
      <w:r w:rsidR="00B22580">
        <w:rPr>
          <w:rFonts w:ascii="Times New Roman" w:hAnsi="Times New Roman" w:cs="Times New Roman"/>
          <w:sz w:val="24"/>
          <w:szCs w:val="24"/>
        </w:rPr>
        <w:t>’</w:t>
      </w:r>
      <w:r w:rsidR="00FF5447">
        <w:rPr>
          <w:rFonts w:ascii="Times New Roman" w:hAnsi="Times New Roman" w:cs="Times New Roman"/>
          <w:sz w:val="24"/>
          <w:szCs w:val="24"/>
        </w:rPr>
        <w:t xml:space="preserve"> as opposed to </w:t>
      </w:r>
      <w:r w:rsidR="00B22580">
        <w:rPr>
          <w:rFonts w:ascii="Times New Roman" w:hAnsi="Times New Roman" w:cs="Times New Roman"/>
          <w:sz w:val="24"/>
          <w:szCs w:val="24"/>
        </w:rPr>
        <w:t>‘</w:t>
      </w:r>
      <w:r w:rsidR="00FF5447">
        <w:rPr>
          <w:rFonts w:ascii="Times New Roman" w:hAnsi="Times New Roman" w:cs="Times New Roman"/>
          <w:sz w:val="24"/>
          <w:szCs w:val="24"/>
        </w:rPr>
        <w:t>find-lose</w:t>
      </w:r>
      <w:r w:rsidR="00B22580">
        <w:rPr>
          <w:rFonts w:ascii="Times New Roman" w:hAnsi="Times New Roman" w:cs="Times New Roman"/>
          <w:sz w:val="24"/>
          <w:szCs w:val="24"/>
        </w:rPr>
        <w:t>’</w:t>
      </w:r>
      <w:r w:rsidR="00FF5447">
        <w:rPr>
          <w:rFonts w:ascii="Times New Roman" w:hAnsi="Times New Roman" w:cs="Times New Roman"/>
          <w:sz w:val="24"/>
          <w:szCs w:val="24"/>
        </w:rPr>
        <w:t xml:space="preserve">). </w:t>
      </w:r>
    </w:p>
    <w:p w14:paraId="55606F6E" w14:textId="2588EA02" w:rsidR="00C5262B" w:rsidRDefault="00FF5447" w:rsidP="00BD6B33">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If cue familiarity is just related information, and related information is just first-order content, then</w:t>
      </w:r>
      <w:r w:rsidR="00ED5E11">
        <w:rPr>
          <w:rFonts w:ascii="Times New Roman" w:hAnsi="Times New Roman" w:cs="Times New Roman"/>
          <w:sz w:val="24"/>
          <w:szCs w:val="24"/>
        </w:rPr>
        <w:t xml:space="preserve"> the fact that the</w:t>
      </w:r>
      <w:r w:rsidR="0009554D">
        <w:rPr>
          <w:rFonts w:ascii="Times New Roman" w:hAnsi="Times New Roman" w:cs="Times New Roman"/>
          <w:sz w:val="24"/>
          <w:szCs w:val="24"/>
        </w:rPr>
        <w:t>se</w:t>
      </w:r>
      <w:r w:rsidR="00ED5E11">
        <w:rPr>
          <w:rFonts w:ascii="Times New Roman" w:hAnsi="Times New Roman" w:cs="Times New Roman"/>
          <w:sz w:val="24"/>
          <w:szCs w:val="24"/>
        </w:rPr>
        <w:t xml:space="preserve"> so-called “heuristics” give us information about the content of our minds does not support</w:t>
      </w:r>
      <w:r w:rsidR="0009554D">
        <w:rPr>
          <w:rFonts w:ascii="Times New Roman" w:hAnsi="Times New Roman" w:cs="Times New Roman"/>
          <w:sz w:val="24"/>
          <w:szCs w:val="24"/>
        </w:rPr>
        <w:t xml:space="preserve"> </w:t>
      </w:r>
      <w:r w:rsidR="00FB67E4">
        <w:rPr>
          <w:rFonts w:ascii="Times New Roman" w:hAnsi="Times New Roman" w:cs="Times New Roman"/>
          <w:sz w:val="24"/>
          <w:szCs w:val="24"/>
        </w:rPr>
        <w:t>evaluativism</w:t>
      </w:r>
      <w:r w:rsidR="00ED5E11">
        <w:rPr>
          <w:rFonts w:ascii="Times New Roman" w:hAnsi="Times New Roman" w:cs="Times New Roman"/>
          <w:sz w:val="24"/>
          <w:szCs w:val="24"/>
        </w:rPr>
        <w:t xml:space="preserve">. </w:t>
      </w:r>
      <w:r w:rsidR="005E422D">
        <w:rPr>
          <w:rFonts w:ascii="Times New Roman" w:hAnsi="Times New Roman" w:cs="Times New Roman"/>
          <w:sz w:val="24"/>
          <w:szCs w:val="24"/>
        </w:rPr>
        <w:t>Unless one adopts a very specific semantic</w:t>
      </w:r>
      <w:r w:rsidR="0009554D">
        <w:rPr>
          <w:rFonts w:ascii="Times New Roman" w:hAnsi="Times New Roman" w:cs="Times New Roman"/>
          <w:sz w:val="24"/>
          <w:szCs w:val="24"/>
        </w:rPr>
        <w:t xml:space="preserve"> </w:t>
      </w:r>
      <w:r w:rsidR="002C0AE4">
        <w:rPr>
          <w:rFonts w:ascii="Times New Roman" w:hAnsi="Times New Roman" w:cs="Times New Roman"/>
          <w:sz w:val="24"/>
          <w:szCs w:val="24"/>
        </w:rPr>
        <w:t>theory, evaluativism</w:t>
      </w:r>
      <w:r w:rsidR="00ED5E11">
        <w:rPr>
          <w:rFonts w:ascii="Times New Roman" w:hAnsi="Times New Roman" w:cs="Times New Roman"/>
          <w:sz w:val="24"/>
          <w:szCs w:val="24"/>
        </w:rPr>
        <w:t xml:space="preserve"> collapses into a</w:t>
      </w:r>
      <w:r w:rsidR="000A5205">
        <w:rPr>
          <w:rFonts w:ascii="Times New Roman" w:hAnsi="Times New Roman" w:cs="Times New Roman"/>
          <w:sz w:val="24"/>
          <w:szCs w:val="24"/>
        </w:rPr>
        <w:t xml:space="preserve"> direct access account</w:t>
      </w:r>
      <w:r w:rsidR="00FB67E4">
        <w:rPr>
          <w:rFonts w:ascii="Times New Roman" w:hAnsi="Times New Roman" w:cs="Times New Roman"/>
          <w:sz w:val="24"/>
          <w:szCs w:val="24"/>
        </w:rPr>
        <w:t xml:space="preserve">. </w:t>
      </w:r>
      <w:r w:rsidR="00673B1D">
        <w:rPr>
          <w:rFonts w:ascii="Times New Roman" w:hAnsi="Times New Roman" w:cs="Times New Roman"/>
          <w:sz w:val="24"/>
          <w:szCs w:val="24"/>
        </w:rPr>
        <w:t>T</w:t>
      </w:r>
      <w:r w:rsidR="005E422D">
        <w:rPr>
          <w:rFonts w:ascii="Times New Roman" w:hAnsi="Times New Roman" w:cs="Times New Roman"/>
          <w:sz w:val="24"/>
          <w:szCs w:val="24"/>
        </w:rPr>
        <w:t>here are influential atomic accounts of content</w:t>
      </w:r>
      <w:r w:rsidR="007A33DC">
        <w:rPr>
          <w:rFonts w:ascii="Times New Roman" w:hAnsi="Times New Roman" w:cs="Times New Roman"/>
          <w:sz w:val="24"/>
          <w:szCs w:val="24"/>
        </w:rPr>
        <w:t xml:space="preserve"> </w:t>
      </w:r>
      <w:r w:rsidR="009D7AD2">
        <w:rPr>
          <w:rFonts w:ascii="Times New Roman" w:hAnsi="Times New Roman" w:cs="Times New Roman"/>
          <w:sz w:val="24"/>
          <w:szCs w:val="24"/>
        </w:rPr>
        <w:t>(Fodor</w:t>
      </w:r>
      <w:r w:rsidR="008C64A7">
        <w:rPr>
          <w:rFonts w:ascii="Times New Roman" w:hAnsi="Times New Roman" w:cs="Times New Roman"/>
          <w:sz w:val="24"/>
          <w:szCs w:val="24"/>
        </w:rPr>
        <w:t>, 1998;</w:t>
      </w:r>
      <w:r w:rsidR="009D7AD2">
        <w:rPr>
          <w:rFonts w:ascii="Times New Roman" w:hAnsi="Times New Roman" w:cs="Times New Roman"/>
          <w:sz w:val="24"/>
          <w:szCs w:val="24"/>
        </w:rPr>
        <w:t xml:space="preserve"> Dretske</w:t>
      </w:r>
      <w:r w:rsidR="00B469F1">
        <w:rPr>
          <w:rFonts w:ascii="Times New Roman" w:hAnsi="Times New Roman" w:cs="Times New Roman"/>
          <w:sz w:val="24"/>
          <w:szCs w:val="24"/>
        </w:rPr>
        <w:t>, 1981</w:t>
      </w:r>
      <w:r w:rsidR="000B121A">
        <w:rPr>
          <w:rFonts w:ascii="Times New Roman" w:hAnsi="Times New Roman" w:cs="Times New Roman"/>
          <w:sz w:val="24"/>
          <w:szCs w:val="24"/>
        </w:rPr>
        <w:t>; Millikan,</w:t>
      </w:r>
      <w:r w:rsidR="00231204">
        <w:rPr>
          <w:rFonts w:ascii="Times New Roman" w:hAnsi="Times New Roman" w:cs="Times New Roman"/>
          <w:sz w:val="24"/>
          <w:szCs w:val="24"/>
        </w:rPr>
        <w:t xml:space="preserve"> </w:t>
      </w:r>
      <w:r w:rsidR="00927527">
        <w:rPr>
          <w:rFonts w:ascii="Times New Roman" w:hAnsi="Times New Roman" w:cs="Times New Roman"/>
          <w:sz w:val="24"/>
          <w:szCs w:val="24"/>
        </w:rPr>
        <w:t>1987</w:t>
      </w:r>
      <w:r w:rsidR="009D7AD2">
        <w:rPr>
          <w:rFonts w:ascii="Times New Roman" w:hAnsi="Times New Roman" w:cs="Times New Roman"/>
          <w:sz w:val="24"/>
          <w:szCs w:val="24"/>
        </w:rPr>
        <w:t>)</w:t>
      </w:r>
      <w:r w:rsidR="00A15153">
        <w:rPr>
          <w:rFonts w:ascii="Times New Roman" w:hAnsi="Times New Roman" w:cs="Times New Roman"/>
          <w:sz w:val="24"/>
          <w:szCs w:val="24"/>
        </w:rPr>
        <w:t xml:space="preserve">, but the heyday of such views appears to </w:t>
      </w:r>
      <w:r w:rsidR="00A15153">
        <w:rPr>
          <w:rFonts w:ascii="Times New Roman" w:hAnsi="Times New Roman" w:cs="Times New Roman"/>
          <w:sz w:val="24"/>
          <w:szCs w:val="24"/>
        </w:rPr>
        <w:lastRenderedPageBreak/>
        <w:t>be in the past</w:t>
      </w:r>
      <w:r w:rsidR="00154280">
        <w:rPr>
          <w:rFonts w:ascii="Times New Roman" w:hAnsi="Times New Roman" w:cs="Times New Roman"/>
          <w:sz w:val="24"/>
          <w:szCs w:val="24"/>
        </w:rPr>
        <w:t>, and to yoke evaluativism to them is to sacrifice its status as a general account of epistemic feelings</w:t>
      </w:r>
      <w:r w:rsidR="00FB67E4">
        <w:rPr>
          <w:rFonts w:ascii="Times New Roman" w:hAnsi="Times New Roman" w:cs="Times New Roman"/>
          <w:sz w:val="24"/>
          <w:szCs w:val="24"/>
        </w:rPr>
        <w:t xml:space="preserve">. </w:t>
      </w:r>
      <w:r w:rsidR="006F67EB">
        <w:rPr>
          <w:rFonts w:ascii="Times New Roman" w:hAnsi="Times New Roman" w:cs="Times New Roman"/>
          <w:sz w:val="24"/>
          <w:szCs w:val="24"/>
        </w:rPr>
        <w:t xml:space="preserve">It seems, then, that core evaluativism is not only unsupported by the </w:t>
      </w:r>
      <w:r w:rsidR="00E332EA">
        <w:rPr>
          <w:rFonts w:ascii="Times New Roman" w:hAnsi="Times New Roman" w:cs="Times New Roman"/>
          <w:sz w:val="24"/>
          <w:szCs w:val="24"/>
        </w:rPr>
        <w:t>empirical evidence</w:t>
      </w:r>
      <w:r w:rsidR="006F67EB">
        <w:rPr>
          <w:rFonts w:ascii="Times New Roman" w:hAnsi="Times New Roman" w:cs="Times New Roman"/>
          <w:sz w:val="24"/>
          <w:szCs w:val="24"/>
        </w:rPr>
        <w:t>, there is a fundamental problem in its very conception.</w:t>
      </w:r>
    </w:p>
    <w:p w14:paraId="1A3839ED" w14:textId="77777777" w:rsidR="00FA2960" w:rsidRDefault="00FA2960" w:rsidP="00BD6B33">
      <w:pPr>
        <w:spacing w:after="0"/>
        <w:ind w:firstLine="720"/>
        <w:contextualSpacing/>
        <w:rPr>
          <w:rFonts w:ascii="Times New Roman" w:hAnsi="Times New Roman" w:cs="Times New Roman"/>
          <w:sz w:val="24"/>
          <w:szCs w:val="24"/>
        </w:rPr>
      </w:pPr>
    </w:p>
    <w:p w14:paraId="4C961BA7" w14:textId="35AFB9FF" w:rsidR="00456E89" w:rsidRDefault="00456E89" w:rsidP="003A1B61">
      <w:pPr>
        <w:spacing w:after="0" w:line="240" w:lineRule="auto"/>
        <w:contextualSpacing/>
        <w:rPr>
          <w:rFonts w:ascii="Times New Roman" w:hAnsi="Times New Roman" w:cs="Times New Roman"/>
          <w:sz w:val="24"/>
          <w:szCs w:val="24"/>
        </w:rPr>
      </w:pPr>
    </w:p>
    <w:p w14:paraId="317F4DCB" w14:textId="145C1DA2" w:rsidR="00456E89" w:rsidRPr="00456E89" w:rsidRDefault="00665CA9" w:rsidP="003A1B61">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w:t>
      </w:r>
      <w:r w:rsidR="00456E89" w:rsidRPr="00456E89">
        <w:rPr>
          <w:rFonts w:ascii="Times New Roman" w:hAnsi="Times New Roman" w:cs="Times New Roman"/>
          <w:i/>
          <w:iCs/>
          <w:sz w:val="24"/>
          <w:szCs w:val="24"/>
        </w:rPr>
        <w:t>.</w:t>
      </w:r>
      <w:r w:rsidR="00A63A93">
        <w:rPr>
          <w:rFonts w:ascii="Times New Roman" w:hAnsi="Times New Roman" w:cs="Times New Roman"/>
          <w:i/>
          <w:iCs/>
          <w:sz w:val="24"/>
          <w:szCs w:val="24"/>
        </w:rPr>
        <w:t>4</w:t>
      </w:r>
      <w:r w:rsidR="00456E89" w:rsidRPr="00456E89">
        <w:rPr>
          <w:rFonts w:ascii="Times New Roman" w:hAnsi="Times New Roman" w:cs="Times New Roman"/>
          <w:i/>
          <w:iCs/>
          <w:sz w:val="24"/>
          <w:szCs w:val="24"/>
        </w:rPr>
        <w:t>.</w:t>
      </w:r>
      <w:r w:rsidR="00456E89" w:rsidRPr="00456E89">
        <w:rPr>
          <w:rFonts w:ascii="Times New Roman" w:hAnsi="Times New Roman" w:cs="Times New Roman"/>
          <w:i/>
          <w:iCs/>
          <w:sz w:val="24"/>
          <w:szCs w:val="24"/>
        </w:rPr>
        <w:tab/>
        <w:t xml:space="preserve">Fluency </w:t>
      </w:r>
    </w:p>
    <w:p w14:paraId="319B1587" w14:textId="77777777" w:rsidR="00456E89" w:rsidRDefault="00456E89" w:rsidP="003A1B61">
      <w:pPr>
        <w:spacing w:after="0" w:line="240" w:lineRule="auto"/>
        <w:contextualSpacing/>
        <w:rPr>
          <w:rFonts w:ascii="Times New Roman" w:hAnsi="Times New Roman" w:cs="Times New Roman"/>
          <w:sz w:val="24"/>
          <w:szCs w:val="24"/>
        </w:rPr>
      </w:pPr>
    </w:p>
    <w:p w14:paraId="51349E33" w14:textId="5501F6C6" w:rsidR="00E17BFA" w:rsidRDefault="00E17BFA" w:rsidP="00406A2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While </w:t>
      </w:r>
      <w:r w:rsidR="00853666">
        <w:rPr>
          <w:rFonts w:ascii="Times New Roman" w:hAnsi="Times New Roman" w:cs="Times New Roman"/>
          <w:sz w:val="24"/>
          <w:szCs w:val="24"/>
        </w:rPr>
        <w:t>Dokic</w:t>
      </w:r>
      <w:r>
        <w:rPr>
          <w:rFonts w:ascii="Times New Roman" w:hAnsi="Times New Roman" w:cs="Times New Roman"/>
          <w:sz w:val="24"/>
          <w:szCs w:val="24"/>
        </w:rPr>
        <w:t xml:space="preserve"> and Koriat favor cue familiarity and related information</w:t>
      </w:r>
      <w:r w:rsidR="00853666">
        <w:rPr>
          <w:rFonts w:ascii="Times New Roman" w:hAnsi="Times New Roman" w:cs="Times New Roman"/>
          <w:sz w:val="24"/>
          <w:szCs w:val="24"/>
        </w:rPr>
        <w:t xml:space="preserve"> as the source of epistemic feelings, Proust has a different account. She holds that epistemic feelings reflect varying degrees of “fluency</w:t>
      </w:r>
      <w:r w:rsidR="00A204D0">
        <w:rPr>
          <w:rFonts w:ascii="Times New Roman" w:hAnsi="Times New Roman" w:cs="Times New Roman"/>
          <w:sz w:val="24"/>
          <w:szCs w:val="24"/>
        </w:rPr>
        <w:t>.</w:t>
      </w:r>
      <w:r w:rsidR="00853666">
        <w:rPr>
          <w:rFonts w:ascii="Times New Roman" w:hAnsi="Times New Roman" w:cs="Times New Roman"/>
          <w:sz w:val="24"/>
          <w:szCs w:val="24"/>
        </w:rPr>
        <w:t xml:space="preserve">” </w:t>
      </w:r>
      <w:r w:rsidR="00B5175C">
        <w:rPr>
          <w:rFonts w:ascii="Times New Roman" w:hAnsi="Times New Roman" w:cs="Times New Roman"/>
          <w:sz w:val="24"/>
          <w:szCs w:val="24"/>
        </w:rPr>
        <w:t>I</w:t>
      </w:r>
      <w:r w:rsidR="00974DF5">
        <w:rPr>
          <w:rFonts w:ascii="Times New Roman" w:hAnsi="Times New Roman" w:cs="Times New Roman"/>
          <w:sz w:val="24"/>
          <w:szCs w:val="24"/>
        </w:rPr>
        <w:t xml:space="preserve">n section </w:t>
      </w:r>
      <w:r w:rsidR="00B5175C">
        <w:rPr>
          <w:rFonts w:ascii="Times New Roman" w:hAnsi="Times New Roman" w:cs="Times New Roman"/>
          <w:sz w:val="24"/>
          <w:szCs w:val="24"/>
        </w:rPr>
        <w:t>3</w:t>
      </w:r>
      <w:r w:rsidR="00974DF5">
        <w:rPr>
          <w:rFonts w:ascii="Times New Roman" w:hAnsi="Times New Roman" w:cs="Times New Roman"/>
          <w:sz w:val="24"/>
          <w:szCs w:val="24"/>
        </w:rPr>
        <w:t xml:space="preserve"> I </w:t>
      </w:r>
      <w:r w:rsidR="00B5175C">
        <w:rPr>
          <w:rFonts w:ascii="Times New Roman" w:hAnsi="Times New Roman" w:cs="Times New Roman"/>
          <w:sz w:val="24"/>
          <w:szCs w:val="24"/>
        </w:rPr>
        <w:t>noted</w:t>
      </w:r>
      <w:r w:rsidR="00974DF5">
        <w:rPr>
          <w:rFonts w:ascii="Times New Roman" w:hAnsi="Times New Roman" w:cs="Times New Roman"/>
          <w:sz w:val="24"/>
          <w:szCs w:val="24"/>
        </w:rPr>
        <w:t xml:space="preserve"> the variety of interpretations of fluency in the empirical literature. Proust does an impressive job attempting to interpret and unify this unruly concept, but as I also noted in section </w:t>
      </w:r>
      <w:r w:rsidR="00B5175C">
        <w:rPr>
          <w:rFonts w:ascii="Times New Roman" w:hAnsi="Times New Roman" w:cs="Times New Roman"/>
          <w:sz w:val="24"/>
          <w:szCs w:val="24"/>
        </w:rPr>
        <w:t>3</w:t>
      </w:r>
      <w:r w:rsidR="00974DF5">
        <w:rPr>
          <w:rFonts w:ascii="Times New Roman" w:hAnsi="Times New Roman" w:cs="Times New Roman"/>
          <w:sz w:val="24"/>
          <w:szCs w:val="24"/>
        </w:rPr>
        <w:t>, questions remain</w:t>
      </w:r>
      <w:r w:rsidR="00B5175C">
        <w:rPr>
          <w:rFonts w:ascii="Times New Roman" w:hAnsi="Times New Roman" w:cs="Times New Roman"/>
          <w:sz w:val="24"/>
          <w:szCs w:val="24"/>
        </w:rPr>
        <w:t xml:space="preserve"> for her account</w:t>
      </w:r>
      <w:r>
        <w:rPr>
          <w:rFonts w:ascii="Times New Roman" w:hAnsi="Times New Roman" w:cs="Times New Roman"/>
          <w:sz w:val="24"/>
          <w:szCs w:val="24"/>
        </w:rPr>
        <w:t xml:space="preserve">. </w:t>
      </w:r>
      <w:r w:rsidR="006812D8">
        <w:rPr>
          <w:rFonts w:ascii="Times New Roman" w:hAnsi="Times New Roman" w:cs="Times New Roman"/>
          <w:sz w:val="24"/>
          <w:szCs w:val="24"/>
        </w:rPr>
        <w:t>Here</w:t>
      </w:r>
      <w:r w:rsidR="00B5175C">
        <w:rPr>
          <w:rFonts w:ascii="Times New Roman" w:hAnsi="Times New Roman" w:cs="Times New Roman"/>
          <w:sz w:val="24"/>
          <w:szCs w:val="24"/>
        </w:rPr>
        <w:t xml:space="preserve"> I will consider two of the most promising interpretations of Proust’s fluency heuristic</w:t>
      </w:r>
      <w:r>
        <w:rPr>
          <w:rFonts w:ascii="Times New Roman" w:hAnsi="Times New Roman" w:cs="Times New Roman"/>
          <w:sz w:val="24"/>
          <w:szCs w:val="24"/>
        </w:rPr>
        <w:t xml:space="preserve">. </w:t>
      </w:r>
      <w:r w:rsidR="00B5175C">
        <w:rPr>
          <w:rFonts w:ascii="Times New Roman" w:hAnsi="Times New Roman" w:cs="Times New Roman"/>
          <w:sz w:val="24"/>
          <w:szCs w:val="24"/>
        </w:rPr>
        <w:t>The</w:t>
      </w:r>
      <w:r w:rsidR="008C5DEA">
        <w:rPr>
          <w:rFonts w:ascii="Times New Roman" w:hAnsi="Times New Roman" w:cs="Times New Roman"/>
          <w:sz w:val="24"/>
          <w:szCs w:val="24"/>
        </w:rPr>
        <w:t xml:space="preserve"> first conceives</w:t>
      </w:r>
      <w:r w:rsidR="00B5175C">
        <w:rPr>
          <w:rFonts w:ascii="Times New Roman" w:hAnsi="Times New Roman" w:cs="Times New Roman"/>
          <w:sz w:val="24"/>
          <w:szCs w:val="24"/>
        </w:rPr>
        <w:t xml:space="preserve"> fluency as the operation or output of an adaptive accumulator</w:t>
      </w:r>
      <w:r w:rsidR="008C5DEA">
        <w:rPr>
          <w:rFonts w:ascii="Times New Roman" w:hAnsi="Times New Roman" w:cs="Times New Roman"/>
          <w:sz w:val="24"/>
          <w:szCs w:val="24"/>
        </w:rPr>
        <w:t xml:space="preserve"> (Vickers &amp; Lee, 1998)</w:t>
      </w:r>
      <w:r w:rsidR="00B5175C">
        <w:rPr>
          <w:rFonts w:ascii="Times New Roman" w:hAnsi="Times New Roman" w:cs="Times New Roman"/>
          <w:sz w:val="24"/>
          <w:szCs w:val="24"/>
        </w:rPr>
        <w:t>. I will argue that the adaptive accumulator model does not in fact support evaluativism</w:t>
      </w:r>
      <w:r w:rsidR="00CB7C1D">
        <w:rPr>
          <w:rFonts w:ascii="Times New Roman" w:hAnsi="Times New Roman" w:cs="Times New Roman"/>
          <w:sz w:val="24"/>
          <w:szCs w:val="24"/>
        </w:rPr>
        <w:t>, nor do more recent models of the same phenomena</w:t>
      </w:r>
      <w:r w:rsidR="00B5175C">
        <w:rPr>
          <w:rFonts w:ascii="Times New Roman" w:hAnsi="Times New Roman" w:cs="Times New Roman"/>
          <w:sz w:val="24"/>
          <w:szCs w:val="24"/>
        </w:rPr>
        <w:t xml:space="preserve">. Elsewhere Proust seems to describe </w:t>
      </w:r>
      <w:r w:rsidR="00F771EE">
        <w:rPr>
          <w:rFonts w:ascii="Times New Roman" w:hAnsi="Times New Roman" w:cs="Times New Roman"/>
          <w:sz w:val="24"/>
          <w:szCs w:val="24"/>
        </w:rPr>
        <w:t>fluency</w:t>
      </w:r>
      <w:r w:rsidR="00B5175C">
        <w:rPr>
          <w:rFonts w:ascii="Times New Roman" w:hAnsi="Times New Roman" w:cs="Times New Roman"/>
          <w:sz w:val="24"/>
          <w:szCs w:val="24"/>
        </w:rPr>
        <w:t xml:space="preserve"> entirely in terms of a monitoring of reaction time</w:t>
      </w:r>
      <w:r w:rsidR="007302F7">
        <w:rPr>
          <w:rFonts w:ascii="Times New Roman" w:hAnsi="Times New Roman" w:cs="Times New Roman"/>
          <w:sz w:val="24"/>
          <w:szCs w:val="24"/>
        </w:rPr>
        <w:t xml:space="preserve"> (e.g.</w:t>
      </w:r>
      <w:r w:rsidR="00776882">
        <w:rPr>
          <w:rFonts w:ascii="Times New Roman" w:hAnsi="Times New Roman" w:cs="Times New Roman"/>
          <w:sz w:val="24"/>
          <w:szCs w:val="24"/>
        </w:rPr>
        <w:t>,</w:t>
      </w:r>
      <w:r w:rsidR="007302F7">
        <w:rPr>
          <w:rFonts w:ascii="Times New Roman" w:hAnsi="Times New Roman" w:cs="Times New Roman"/>
          <w:sz w:val="24"/>
          <w:szCs w:val="24"/>
        </w:rPr>
        <w:t xml:space="preserve"> pp. 129, 136)</w:t>
      </w:r>
      <w:r w:rsidR="00B5175C">
        <w:rPr>
          <w:rFonts w:ascii="Times New Roman" w:hAnsi="Times New Roman" w:cs="Times New Roman"/>
          <w:sz w:val="24"/>
          <w:szCs w:val="24"/>
        </w:rPr>
        <w:t xml:space="preserve">. </w:t>
      </w:r>
      <w:r w:rsidR="007302F7">
        <w:rPr>
          <w:rFonts w:ascii="Times New Roman" w:hAnsi="Times New Roman" w:cs="Times New Roman"/>
          <w:sz w:val="24"/>
          <w:szCs w:val="24"/>
        </w:rPr>
        <w:t>Therefore,</w:t>
      </w:r>
      <w:r w:rsidR="00B5175C">
        <w:rPr>
          <w:rFonts w:ascii="Times New Roman" w:hAnsi="Times New Roman" w:cs="Times New Roman"/>
          <w:sz w:val="24"/>
          <w:szCs w:val="24"/>
        </w:rPr>
        <w:t xml:space="preserve"> it is also worth considering reaction time itself as the relevant heuristic.</w:t>
      </w:r>
      <w:r w:rsidR="007302F7">
        <w:rPr>
          <w:rFonts w:ascii="Times New Roman" w:hAnsi="Times New Roman" w:cs="Times New Roman"/>
          <w:sz w:val="24"/>
          <w:szCs w:val="24"/>
        </w:rPr>
        <w:t xml:space="preserve"> I will argue that the empirical evidence </w:t>
      </w:r>
      <w:r w:rsidR="00776882">
        <w:rPr>
          <w:rFonts w:ascii="Times New Roman" w:hAnsi="Times New Roman" w:cs="Times New Roman"/>
          <w:sz w:val="24"/>
          <w:szCs w:val="24"/>
        </w:rPr>
        <w:t>does not support evaluativism on either interpretation of the fluency heuristic</w:t>
      </w:r>
      <w:r w:rsidR="00B5175C">
        <w:rPr>
          <w:rFonts w:ascii="Times New Roman" w:hAnsi="Times New Roman" w:cs="Times New Roman"/>
          <w:sz w:val="24"/>
          <w:szCs w:val="24"/>
        </w:rPr>
        <w:t>.</w:t>
      </w:r>
    </w:p>
    <w:p w14:paraId="7C37E120" w14:textId="06C47174" w:rsidR="007302F7" w:rsidRDefault="007302F7" w:rsidP="007302F7">
      <w:pPr>
        <w:spacing w:after="0" w:line="240" w:lineRule="auto"/>
        <w:contextualSpacing/>
        <w:rPr>
          <w:rFonts w:ascii="Times New Roman" w:hAnsi="Times New Roman" w:cs="Times New Roman"/>
          <w:sz w:val="24"/>
          <w:szCs w:val="24"/>
        </w:rPr>
      </w:pPr>
    </w:p>
    <w:p w14:paraId="3941271D" w14:textId="16853200" w:rsidR="007302F7" w:rsidRDefault="00665CA9" w:rsidP="007302F7">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w:t>
      </w:r>
      <w:r w:rsidR="007302F7">
        <w:rPr>
          <w:rFonts w:ascii="Times New Roman" w:hAnsi="Times New Roman" w:cs="Times New Roman"/>
          <w:i/>
          <w:iCs/>
          <w:sz w:val="24"/>
          <w:szCs w:val="24"/>
        </w:rPr>
        <w:t>.</w:t>
      </w:r>
      <w:r w:rsidR="00A63A93">
        <w:rPr>
          <w:rFonts w:ascii="Times New Roman" w:hAnsi="Times New Roman" w:cs="Times New Roman"/>
          <w:i/>
          <w:iCs/>
          <w:sz w:val="24"/>
          <w:szCs w:val="24"/>
        </w:rPr>
        <w:t>4</w:t>
      </w:r>
      <w:r w:rsidR="007302F7">
        <w:rPr>
          <w:rFonts w:ascii="Times New Roman" w:hAnsi="Times New Roman" w:cs="Times New Roman"/>
          <w:i/>
          <w:iCs/>
          <w:sz w:val="24"/>
          <w:szCs w:val="24"/>
        </w:rPr>
        <w:t>.1</w:t>
      </w:r>
      <w:r w:rsidR="007302F7">
        <w:rPr>
          <w:rFonts w:ascii="Times New Roman" w:hAnsi="Times New Roman" w:cs="Times New Roman"/>
          <w:i/>
          <w:iCs/>
          <w:sz w:val="24"/>
          <w:szCs w:val="24"/>
        </w:rPr>
        <w:tab/>
        <w:t>Fluency as operation of an adaptive accumulator</w:t>
      </w:r>
    </w:p>
    <w:p w14:paraId="4BC4BB09" w14:textId="77777777" w:rsidR="004814C1" w:rsidRPr="007302F7" w:rsidRDefault="004814C1" w:rsidP="007302F7">
      <w:pPr>
        <w:spacing w:after="0" w:line="240" w:lineRule="auto"/>
        <w:contextualSpacing/>
        <w:rPr>
          <w:rFonts w:ascii="Times New Roman" w:hAnsi="Times New Roman" w:cs="Times New Roman"/>
          <w:i/>
          <w:iCs/>
          <w:sz w:val="24"/>
          <w:szCs w:val="24"/>
        </w:rPr>
      </w:pPr>
    </w:p>
    <w:p w14:paraId="2FC71080" w14:textId="74C03412" w:rsidR="007302F7" w:rsidRDefault="00AE3356" w:rsidP="007302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Proust clearly considers fluency</w:t>
      </w:r>
      <w:r w:rsidR="008257D0">
        <w:rPr>
          <w:rFonts w:ascii="Times New Roman" w:hAnsi="Times New Roman" w:cs="Times New Roman"/>
          <w:sz w:val="24"/>
          <w:szCs w:val="24"/>
        </w:rPr>
        <w:t xml:space="preserve">, </w:t>
      </w:r>
      <w:r w:rsidR="00425B5E">
        <w:rPr>
          <w:rFonts w:ascii="Times New Roman" w:hAnsi="Times New Roman" w:cs="Times New Roman"/>
          <w:sz w:val="24"/>
          <w:szCs w:val="24"/>
        </w:rPr>
        <w:t xml:space="preserve">as </w:t>
      </w:r>
      <w:r w:rsidR="008257D0">
        <w:rPr>
          <w:rFonts w:ascii="Times New Roman" w:hAnsi="Times New Roman" w:cs="Times New Roman"/>
          <w:sz w:val="24"/>
          <w:szCs w:val="24"/>
        </w:rPr>
        <w:t>the heuristic for feelings of confidence,</w:t>
      </w:r>
      <w:r>
        <w:rPr>
          <w:rFonts w:ascii="Times New Roman" w:hAnsi="Times New Roman" w:cs="Times New Roman"/>
          <w:sz w:val="24"/>
          <w:szCs w:val="24"/>
        </w:rPr>
        <w:t xml:space="preserve"> to be intimately related to the operation of </w:t>
      </w:r>
      <w:r w:rsidR="008257D0">
        <w:rPr>
          <w:rFonts w:ascii="Times New Roman" w:hAnsi="Times New Roman" w:cs="Times New Roman"/>
          <w:sz w:val="24"/>
          <w:szCs w:val="24"/>
        </w:rPr>
        <w:t>an “</w:t>
      </w:r>
      <w:r>
        <w:rPr>
          <w:rFonts w:ascii="Times New Roman" w:hAnsi="Times New Roman" w:cs="Times New Roman"/>
          <w:sz w:val="24"/>
          <w:szCs w:val="24"/>
        </w:rPr>
        <w:t>adaptive accumulator</w:t>
      </w:r>
      <w:r w:rsidR="008257D0">
        <w:rPr>
          <w:rFonts w:ascii="Times New Roman" w:hAnsi="Times New Roman" w:cs="Times New Roman"/>
          <w:sz w:val="24"/>
          <w:szCs w:val="24"/>
        </w:rPr>
        <w:t>”</w:t>
      </w:r>
      <w:r>
        <w:rPr>
          <w:rFonts w:ascii="Times New Roman" w:hAnsi="Times New Roman" w:cs="Times New Roman"/>
          <w:sz w:val="24"/>
          <w:szCs w:val="24"/>
        </w:rPr>
        <w:t xml:space="preserve"> </w:t>
      </w:r>
      <w:r w:rsidR="008257D0">
        <w:rPr>
          <w:rFonts w:ascii="Times New Roman" w:hAnsi="Times New Roman" w:cs="Times New Roman"/>
          <w:sz w:val="24"/>
          <w:szCs w:val="24"/>
        </w:rPr>
        <w:t>as</w:t>
      </w:r>
      <w:r>
        <w:rPr>
          <w:rFonts w:ascii="Times New Roman" w:hAnsi="Times New Roman" w:cs="Times New Roman"/>
          <w:sz w:val="24"/>
          <w:szCs w:val="24"/>
        </w:rPr>
        <w:t xml:space="preserve"> pro</w:t>
      </w:r>
      <w:r w:rsidR="004658A7">
        <w:rPr>
          <w:rFonts w:ascii="Times New Roman" w:hAnsi="Times New Roman" w:cs="Times New Roman"/>
          <w:sz w:val="24"/>
          <w:szCs w:val="24"/>
        </w:rPr>
        <w:t>posed</w:t>
      </w:r>
      <w:r>
        <w:rPr>
          <w:rFonts w:ascii="Times New Roman" w:hAnsi="Times New Roman" w:cs="Times New Roman"/>
          <w:sz w:val="24"/>
          <w:szCs w:val="24"/>
        </w:rPr>
        <w:t xml:space="preserve"> by Vickers and Lee</w:t>
      </w:r>
      <w:r w:rsidR="00B5175C">
        <w:rPr>
          <w:rFonts w:ascii="Times New Roman" w:hAnsi="Times New Roman" w:cs="Times New Roman"/>
          <w:sz w:val="24"/>
          <w:szCs w:val="24"/>
        </w:rPr>
        <w:t xml:space="preserve"> (1998)</w:t>
      </w:r>
      <w:r>
        <w:rPr>
          <w:rFonts w:ascii="Times New Roman" w:hAnsi="Times New Roman" w:cs="Times New Roman"/>
          <w:sz w:val="24"/>
          <w:szCs w:val="24"/>
        </w:rPr>
        <w:t xml:space="preserve">. In this section I will consider </w:t>
      </w:r>
      <w:r w:rsidR="00F77446">
        <w:rPr>
          <w:rFonts w:ascii="Times New Roman" w:hAnsi="Times New Roman" w:cs="Times New Roman"/>
          <w:sz w:val="24"/>
          <w:szCs w:val="24"/>
        </w:rPr>
        <w:t>whether this model supports an evaluativist account of metacognitive confidence</w:t>
      </w:r>
      <w:r>
        <w:rPr>
          <w:rFonts w:ascii="Times New Roman" w:hAnsi="Times New Roman" w:cs="Times New Roman"/>
          <w:sz w:val="24"/>
          <w:szCs w:val="24"/>
        </w:rPr>
        <w:t xml:space="preserve">. </w:t>
      </w:r>
    </w:p>
    <w:p w14:paraId="2F469DD9" w14:textId="5F478E91" w:rsidR="008169D2" w:rsidRDefault="00A204D0" w:rsidP="007302F7">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Vickers and Lee’s </w:t>
      </w:r>
      <w:r w:rsidR="00F74142">
        <w:rPr>
          <w:rFonts w:ascii="Times New Roman" w:hAnsi="Times New Roman" w:cs="Times New Roman"/>
          <w:sz w:val="24"/>
          <w:szCs w:val="24"/>
        </w:rPr>
        <w:t xml:space="preserve">(1998) </w:t>
      </w:r>
      <w:r>
        <w:rPr>
          <w:rFonts w:ascii="Times New Roman" w:hAnsi="Times New Roman" w:cs="Times New Roman"/>
          <w:sz w:val="24"/>
          <w:szCs w:val="24"/>
        </w:rPr>
        <w:t>double accumulator model</w:t>
      </w:r>
      <w:r w:rsidR="007302F7">
        <w:rPr>
          <w:rFonts w:ascii="Times New Roman" w:hAnsi="Times New Roman" w:cs="Times New Roman"/>
          <w:sz w:val="24"/>
          <w:szCs w:val="24"/>
        </w:rPr>
        <w:t xml:space="preserve"> </w:t>
      </w:r>
      <w:r w:rsidR="004E0959">
        <w:rPr>
          <w:rFonts w:ascii="Times New Roman" w:hAnsi="Times New Roman" w:cs="Times New Roman"/>
          <w:sz w:val="24"/>
          <w:szCs w:val="24"/>
        </w:rPr>
        <w:t>is grounded in signal detection theory</w:t>
      </w:r>
      <w:r w:rsidR="00C154ED">
        <w:rPr>
          <w:rFonts w:ascii="Times New Roman" w:hAnsi="Times New Roman" w:cs="Times New Roman"/>
          <w:sz w:val="24"/>
          <w:szCs w:val="24"/>
        </w:rPr>
        <w:t xml:space="preserve"> (SDT) - </w:t>
      </w:r>
      <w:r w:rsidR="004E0959">
        <w:rPr>
          <w:rFonts w:ascii="Times New Roman" w:hAnsi="Times New Roman" w:cs="Times New Roman"/>
          <w:sz w:val="24"/>
          <w:szCs w:val="24"/>
        </w:rPr>
        <w:t xml:space="preserve">one of a class of models that enriches the traditional SDT framework to account for dynamic aspects of reaction time and the metacognitive phenomenon of confidence. </w:t>
      </w:r>
      <w:r w:rsidR="00D11F8F">
        <w:rPr>
          <w:rFonts w:ascii="Times New Roman" w:hAnsi="Times New Roman" w:cs="Times New Roman"/>
          <w:sz w:val="24"/>
          <w:szCs w:val="24"/>
        </w:rPr>
        <w:t xml:space="preserve">Space does not permit a detailed description of either traditional SDT models or their dynamic successors, but the fundamental point of relevance is that such models posit a noisy internal signal that serves as evidence about the state of the world and </w:t>
      </w:r>
      <w:r w:rsidR="00425B5E">
        <w:rPr>
          <w:rFonts w:ascii="Times New Roman" w:hAnsi="Times New Roman" w:cs="Times New Roman"/>
          <w:sz w:val="24"/>
          <w:szCs w:val="24"/>
        </w:rPr>
        <w:t xml:space="preserve">is </w:t>
      </w:r>
      <w:r w:rsidR="00D11F8F">
        <w:rPr>
          <w:rFonts w:ascii="Times New Roman" w:hAnsi="Times New Roman" w:cs="Times New Roman"/>
          <w:sz w:val="24"/>
          <w:szCs w:val="24"/>
        </w:rPr>
        <w:t>the basis of our judgments about the world. Because the</w:t>
      </w:r>
      <w:r w:rsidR="00257A1A">
        <w:rPr>
          <w:rFonts w:ascii="Times New Roman" w:hAnsi="Times New Roman" w:cs="Times New Roman"/>
          <w:sz w:val="24"/>
          <w:szCs w:val="24"/>
        </w:rPr>
        <w:t xml:space="preserve"> signal is</w:t>
      </w:r>
      <w:r w:rsidR="00D11F8F">
        <w:rPr>
          <w:rFonts w:ascii="Times New Roman" w:hAnsi="Times New Roman" w:cs="Times New Roman"/>
          <w:sz w:val="24"/>
          <w:szCs w:val="24"/>
        </w:rPr>
        <w:t xml:space="preserve"> nois</w:t>
      </w:r>
      <w:r w:rsidR="00257A1A">
        <w:rPr>
          <w:rFonts w:ascii="Times New Roman" w:hAnsi="Times New Roman" w:cs="Times New Roman"/>
          <w:sz w:val="24"/>
          <w:szCs w:val="24"/>
        </w:rPr>
        <w:t>y</w:t>
      </w:r>
      <w:r w:rsidR="00D11F8F">
        <w:rPr>
          <w:rFonts w:ascii="Times New Roman" w:hAnsi="Times New Roman" w:cs="Times New Roman"/>
          <w:sz w:val="24"/>
          <w:szCs w:val="24"/>
        </w:rPr>
        <w:t xml:space="preserve">, there is no perfect correlation between first-order judgments and the world itself. Judgments are based on a </w:t>
      </w:r>
      <w:r w:rsidR="007302F7">
        <w:rPr>
          <w:rFonts w:ascii="Times New Roman" w:hAnsi="Times New Roman" w:cs="Times New Roman"/>
          <w:sz w:val="24"/>
          <w:szCs w:val="24"/>
        </w:rPr>
        <w:t>variable</w:t>
      </w:r>
      <w:r w:rsidR="00D11F8F">
        <w:rPr>
          <w:rFonts w:ascii="Times New Roman" w:hAnsi="Times New Roman" w:cs="Times New Roman"/>
          <w:sz w:val="24"/>
          <w:szCs w:val="24"/>
        </w:rPr>
        <w:t xml:space="preserve"> criterion</w:t>
      </w:r>
      <w:r w:rsidR="007302F7">
        <w:rPr>
          <w:rFonts w:ascii="Times New Roman" w:hAnsi="Times New Roman" w:cs="Times New Roman"/>
          <w:sz w:val="24"/>
          <w:szCs w:val="24"/>
        </w:rPr>
        <w:t>. I</w:t>
      </w:r>
      <w:r w:rsidR="00D11F8F">
        <w:rPr>
          <w:rFonts w:ascii="Times New Roman" w:hAnsi="Times New Roman" w:cs="Times New Roman"/>
          <w:sz w:val="24"/>
          <w:szCs w:val="24"/>
        </w:rPr>
        <w:t>f the signal strength, whether due to noise or the relevant state of the world, reaches that criterion a judgment is made. Vickers and Lee’s adaptive accumulator also model</w:t>
      </w:r>
      <w:r w:rsidR="00257A1A">
        <w:rPr>
          <w:rFonts w:ascii="Times New Roman" w:hAnsi="Times New Roman" w:cs="Times New Roman"/>
          <w:sz w:val="24"/>
          <w:szCs w:val="24"/>
        </w:rPr>
        <w:t>s</w:t>
      </w:r>
      <w:r w:rsidR="00D11F8F">
        <w:rPr>
          <w:rFonts w:ascii="Times New Roman" w:hAnsi="Times New Roman" w:cs="Times New Roman"/>
          <w:sz w:val="24"/>
          <w:szCs w:val="24"/>
        </w:rPr>
        <w:t xml:space="preserve"> the collection of evidence over time a</w:t>
      </w:r>
      <w:r w:rsidR="008257D0">
        <w:rPr>
          <w:rFonts w:ascii="Times New Roman" w:hAnsi="Times New Roman" w:cs="Times New Roman"/>
          <w:sz w:val="24"/>
          <w:szCs w:val="24"/>
        </w:rPr>
        <w:t>nd</w:t>
      </w:r>
      <w:r w:rsidR="00D11F8F">
        <w:rPr>
          <w:rFonts w:ascii="Times New Roman" w:hAnsi="Times New Roman" w:cs="Times New Roman"/>
          <w:sz w:val="24"/>
          <w:szCs w:val="24"/>
        </w:rPr>
        <w:t xml:space="preserve"> confidence </w:t>
      </w:r>
      <w:r w:rsidR="00257A1A">
        <w:rPr>
          <w:rFonts w:ascii="Times New Roman" w:hAnsi="Times New Roman" w:cs="Times New Roman"/>
          <w:sz w:val="24"/>
          <w:szCs w:val="24"/>
        </w:rPr>
        <w:t>in</w:t>
      </w:r>
      <w:r w:rsidR="00D11F8F">
        <w:rPr>
          <w:rFonts w:ascii="Times New Roman" w:hAnsi="Times New Roman" w:cs="Times New Roman"/>
          <w:sz w:val="24"/>
          <w:szCs w:val="24"/>
        </w:rPr>
        <w:t xml:space="preserve"> first-order judgments. </w:t>
      </w:r>
      <w:r w:rsidR="007302F7">
        <w:rPr>
          <w:rFonts w:ascii="Times New Roman" w:hAnsi="Times New Roman" w:cs="Times New Roman"/>
          <w:sz w:val="24"/>
          <w:szCs w:val="24"/>
        </w:rPr>
        <w:t>Their</w:t>
      </w:r>
      <w:r w:rsidR="00D11F8F">
        <w:rPr>
          <w:rFonts w:ascii="Times New Roman" w:hAnsi="Times New Roman" w:cs="Times New Roman"/>
          <w:sz w:val="24"/>
          <w:szCs w:val="24"/>
        </w:rPr>
        <w:t xml:space="preserve"> model of confidence is a “balance of evidence” account, on which the </w:t>
      </w:r>
      <w:r w:rsidR="00BE0397">
        <w:rPr>
          <w:rFonts w:ascii="Times New Roman" w:hAnsi="Times New Roman" w:cs="Times New Roman"/>
          <w:sz w:val="24"/>
          <w:szCs w:val="24"/>
        </w:rPr>
        <w:t xml:space="preserve">evidence for each of two options (SDT models are typically models of binary choice) is compared and confidence is based on the relative strength of the evidence </w:t>
      </w:r>
      <w:r w:rsidR="007302F7">
        <w:rPr>
          <w:rFonts w:ascii="Times New Roman" w:hAnsi="Times New Roman" w:cs="Times New Roman"/>
          <w:sz w:val="24"/>
          <w:szCs w:val="24"/>
        </w:rPr>
        <w:t>in favor of</w:t>
      </w:r>
      <w:r w:rsidR="00BE0397">
        <w:rPr>
          <w:rFonts w:ascii="Times New Roman" w:hAnsi="Times New Roman" w:cs="Times New Roman"/>
          <w:sz w:val="24"/>
          <w:szCs w:val="24"/>
        </w:rPr>
        <w:t xml:space="preserve"> the </w:t>
      </w:r>
      <w:r w:rsidR="00257A1A">
        <w:rPr>
          <w:rFonts w:ascii="Times New Roman" w:hAnsi="Times New Roman" w:cs="Times New Roman"/>
          <w:sz w:val="24"/>
          <w:szCs w:val="24"/>
        </w:rPr>
        <w:t>chosen option</w:t>
      </w:r>
      <w:r w:rsidR="00BE0397">
        <w:rPr>
          <w:rFonts w:ascii="Times New Roman" w:hAnsi="Times New Roman" w:cs="Times New Roman"/>
          <w:sz w:val="24"/>
          <w:szCs w:val="24"/>
        </w:rPr>
        <w:t>. Not</w:t>
      </w:r>
      <w:r w:rsidR="008257D0">
        <w:rPr>
          <w:rFonts w:ascii="Times New Roman" w:hAnsi="Times New Roman" w:cs="Times New Roman"/>
          <w:sz w:val="24"/>
          <w:szCs w:val="24"/>
        </w:rPr>
        <w:t>e that</w:t>
      </w:r>
      <w:r w:rsidR="00BE0397">
        <w:rPr>
          <w:rFonts w:ascii="Times New Roman" w:hAnsi="Times New Roman" w:cs="Times New Roman"/>
          <w:sz w:val="24"/>
          <w:szCs w:val="24"/>
        </w:rPr>
        <w:t xml:space="preserve"> </w:t>
      </w:r>
      <w:r w:rsidR="008257D0">
        <w:rPr>
          <w:rFonts w:ascii="Times New Roman" w:hAnsi="Times New Roman" w:cs="Times New Roman"/>
          <w:sz w:val="24"/>
          <w:szCs w:val="24"/>
        </w:rPr>
        <w:t xml:space="preserve">on this model </w:t>
      </w:r>
      <w:r w:rsidR="00BE0397">
        <w:rPr>
          <w:rFonts w:ascii="Times New Roman" w:hAnsi="Times New Roman" w:cs="Times New Roman"/>
          <w:sz w:val="24"/>
          <w:szCs w:val="24"/>
        </w:rPr>
        <w:t>confidence appears to be responsive to the same evidence as the first-order judgment</w:t>
      </w:r>
      <w:r w:rsidR="007302F7">
        <w:rPr>
          <w:rFonts w:ascii="Times New Roman" w:hAnsi="Times New Roman" w:cs="Times New Roman"/>
          <w:sz w:val="24"/>
          <w:szCs w:val="24"/>
        </w:rPr>
        <w:t xml:space="preserve"> - a</w:t>
      </w:r>
      <w:r w:rsidR="00BE0397">
        <w:rPr>
          <w:rFonts w:ascii="Times New Roman" w:hAnsi="Times New Roman" w:cs="Times New Roman"/>
          <w:sz w:val="24"/>
          <w:szCs w:val="24"/>
        </w:rPr>
        <w:t xml:space="preserve"> different operation is simply performed on that evidence. </w:t>
      </w:r>
      <w:r w:rsidR="00E52486">
        <w:rPr>
          <w:rFonts w:ascii="Times New Roman" w:hAnsi="Times New Roman" w:cs="Times New Roman"/>
          <w:sz w:val="24"/>
          <w:szCs w:val="24"/>
        </w:rPr>
        <w:t>Vickers and Lee</w:t>
      </w:r>
      <w:r w:rsidR="00CB1E10">
        <w:rPr>
          <w:rFonts w:ascii="Times New Roman" w:hAnsi="Times New Roman" w:cs="Times New Roman"/>
          <w:sz w:val="24"/>
          <w:szCs w:val="24"/>
        </w:rPr>
        <w:t xml:space="preserve"> do not explicitly interpret their model in term of mental states and their intentional objects</w:t>
      </w:r>
      <w:r w:rsidR="00BE0397">
        <w:rPr>
          <w:rFonts w:ascii="Times New Roman" w:hAnsi="Times New Roman" w:cs="Times New Roman"/>
          <w:sz w:val="24"/>
          <w:szCs w:val="24"/>
        </w:rPr>
        <w:t xml:space="preserve">, but </w:t>
      </w:r>
      <w:r w:rsidR="00CB1E10">
        <w:rPr>
          <w:rFonts w:ascii="Times New Roman" w:hAnsi="Times New Roman" w:cs="Times New Roman"/>
          <w:sz w:val="24"/>
          <w:szCs w:val="24"/>
        </w:rPr>
        <w:t xml:space="preserve">the </w:t>
      </w:r>
      <w:r w:rsidR="00BE0397">
        <w:rPr>
          <w:rFonts w:ascii="Times New Roman" w:hAnsi="Times New Roman" w:cs="Times New Roman"/>
          <w:sz w:val="24"/>
          <w:szCs w:val="24"/>
        </w:rPr>
        <w:t xml:space="preserve">most </w:t>
      </w:r>
      <w:r w:rsidR="00CB1E10">
        <w:rPr>
          <w:rFonts w:ascii="Times New Roman" w:hAnsi="Times New Roman" w:cs="Times New Roman"/>
          <w:sz w:val="24"/>
          <w:szCs w:val="24"/>
        </w:rPr>
        <w:t>obvious</w:t>
      </w:r>
      <w:r w:rsidR="00BE0397">
        <w:rPr>
          <w:rFonts w:ascii="Times New Roman" w:hAnsi="Times New Roman" w:cs="Times New Roman"/>
          <w:sz w:val="24"/>
          <w:szCs w:val="24"/>
        </w:rPr>
        <w:t xml:space="preserve"> interpretation appears to cut against evaluativism</w:t>
      </w:r>
      <w:r w:rsidR="00CB1E10">
        <w:rPr>
          <w:rFonts w:ascii="Times New Roman" w:hAnsi="Times New Roman" w:cs="Times New Roman"/>
          <w:sz w:val="24"/>
          <w:szCs w:val="24"/>
        </w:rPr>
        <w:t>.</w:t>
      </w:r>
      <w:r w:rsidR="00BE0397">
        <w:rPr>
          <w:rFonts w:ascii="Times New Roman" w:hAnsi="Times New Roman" w:cs="Times New Roman"/>
          <w:sz w:val="24"/>
          <w:szCs w:val="24"/>
        </w:rPr>
        <w:t xml:space="preserve"> </w:t>
      </w:r>
      <w:r w:rsidR="00CB1E10">
        <w:rPr>
          <w:rFonts w:ascii="Times New Roman" w:hAnsi="Times New Roman" w:cs="Times New Roman"/>
          <w:sz w:val="24"/>
          <w:szCs w:val="24"/>
        </w:rPr>
        <w:t>Evaluativism</w:t>
      </w:r>
      <w:r w:rsidR="00BE0397">
        <w:rPr>
          <w:rFonts w:ascii="Times New Roman" w:hAnsi="Times New Roman" w:cs="Times New Roman"/>
          <w:sz w:val="24"/>
          <w:szCs w:val="24"/>
        </w:rPr>
        <w:t xml:space="preserve"> claims that confidence and other epistemic feelings take as their inputs dynamic or other properties of the first-order cognitive </w:t>
      </w:r>
      <w:r w:rsidR="00BE0397" w:rsidRPr="00BE0397">
        <w:rPr>
          <w:rFonts w:ascii="Times New Roman" w:hAnsi="Times New Roman" w:cs="Times New Roman"/>
          <w:i/>
          <w:iCs/>
          <w:sz w:val="24"/>
          <w:szCs w:val="24"/>
        </w:rPr>
        <w:t>process</w:t>
      </w:r>
      <w:r w:rsidR="00CB1E10">
        <w:rPr>
          <w:rFonts w:ascii="Times New Roman" w:hAnsi="Times New Roman" w:cs="Times New Roman"/>
          <w:sz w:val="24"/>
          <w:szCs w:val="24"/>
        </w:rPr>
        <w:t>. But the model takes the</w:t>
      </w:r>
      <w:r w:rsidR="008257D0">
        <w:rPr>
          <w:rFonts w:ascii="Times New Roman" w:hAnsi="Times New Roman" w:cs="Times New Roman"/>
          <w:sz w:val="24"/>
          <w:szCs w:val="24"/>
        </w:rPr>
        <w:t>se inputs</w:t>
      </w:r>
      <w:r w:rsidR="00CB1E10">
        <w:rPr>
          <w:rFonts w:ascii="Times New Roman" w:hAnsi="Times New Roman" w:cs="Times New Roman"/>
          <w:sz w:val="24"/>
          <w:szCs w:val="24"/>
        </w:rPr>
        <w:t xml:space="preserve"> to be</w:t>
      </w:r>
      <w:r w:rsidR="00BE0397">
        <w:rPr>
          <w:rFonts w:ascii="Times New Roman" w:hAnsi="Times New Roman" w:cs="Times New Roman"/>
          <w:sz w:val="24"/>
          <w:szCs w:val="24"/>
        </w:rPr>
        <w:t xml:space="preserve"> </w:t>
      </w:r>
      <w:r w:rsidR="007302F7">
        <w:rPr>
          <w:rFonts w:ascii="Times New Roman" w:hAnsi="Times New Roman" w:cs="Times New Roman"/>
          <w:sz w:val="24"/>
          <w:szCs w:val="24"/>
        </w:rPr>
        <w:t xml:space="preserve">the same as </w:t>
      </w:r>
      <w:r w:rsidR="00425B5E">
        <w:rPr>
          <w:rFonts w:ascii="Times New Roman" w:hAnsi="Times New Roman" w:cs="Times New Roman"/>
          <w:sz w:val="24"/>
          <w:szCs w:val="24"/>
        </w:rPr>
        <w:t>inputs</w:t>
      </w:r>
      <w:r w:rsidR="008257D0">
        <w:rPr>
          <w:rFonts w:ascii="Times New Roman" w:hAnsi="Times New Roman" w:cs="Times New Roman"/>
          <w:sz w:val="24"/>
          <w:szCs w:val="24"/>
        </w:rPr>
        <w:t xml:space="preserve"> to </w:t>
      </w:r>
      <w:r w:rsidR="007302F7">
        <w:rPr>
          <w:rFonts w:ascii="Times New Roman" w:hAnsi="Times New Roman" w:cs="Times New Roman"/>
          <w:sz w:val="24"/>
          <w:szCs w:val="24"/>
        </w:rPr>
        <w:t xml:space="preserve">the first-order </w:t>
      </w:r>
      <w:r w:rsidR="00BE0397">
        <w:rPr>
          <w:rFonts w:ascii="Times New Roman" w:hAnsi="Times New Roman" w:cs="Times New Roman"/>
          <w:sz w:val="24"/>
          <w:szCs w:val="24"/>
        </w:rPr>
        <w:t xml:space="preserve">process. Proust </w:t>
      </w:r>
      <w:r w:rsidR="007302F7">
        <w:rPr>
          <w:rFonts w:ascii="Times New Roman" w:hAnsi="Times New Roman" w:cs="Times New Roman"/>
          <w:sz w:val="24"/>
          <w:szCs w:val="24"/>
        </w:rPr>
        <w:t xml:space="preserve">largely avoids this issue by concentrating on a </w:t>
      </w:r>
      <w:r w:rsidR="007302F7">
        <w:rPr>
          <w:rFonts w:ascii="Times New Roman" w:hAnsi="Times New Roman" w:cs="Times New Roman"/>
          <w:sz w:val="24"/>
          <w:szCs w:val="24"/>
        </w:rPr>
        <w:lastRenderedPageBreak/>
        <w:t>further function of the model –</w:t>
      </w:r>
      <w:r w:rsidR="00E2659D">
        <w:rPr>
          <w:rFonts w:ascii="Times New Roman" w:hAnsi="Times New Roman" w:cs="Times New Roman"/>
          <w:sz w:val="24"/>
          <w:szCs w:val="24"/>
        </w:rPr>
        <w:t xml:space="preserve"> </w:t>
      </w:r>
      <w:r w:rsidR="007302F7">
        <w:rPr>
          <w:rFonts w:ascii="Times New Roman" w:hAnsi="Times New Roman" w:cs="Times New Roman"/>
          <w:sz w:val="24"/>
          <w:szCs w:val="24"/>
        </w:rPr>
        <w:t xml:space="preserve">the </w:t>
      </w:r>
      <w:r w:rsidR="00E2659D">
        <w:rPr>
          <w:rFonts w:ascii="Times New Roman" w:hAnsi="Times New Roman" w:cs="Times New Roman"/>
          <w:sz w:val="24"/>
          <w:szCs w:val="24"/>
        </w:rPr>
        <w:t>calibrati</w:t>
      </w:r>
      <w:r w:rsidR="007302F7">
        <w:rPr>
          <w:rFonts w:ascii="Times New Roman" w:hAnsi="Times New Roman" w:cs="Times New Roman"/>
          <w:sz w:val="24"/>
          <w:szCs w:val="24"/>
        </w:rPr>
        <w:t>on of</w:t>
      </w:r>
      <w:r w:rsidR="00E2659D">
        <w:rPr>
          <w:rFonts w:ascii="Times New Roman" w:hAnsi="Times New Roman" w:cs="Times New Roman"/>
          <w:sz w:val="24"/>
          <w:szCs w:val="24"/>
        </w:rPr>
        <w:t xml:space="preserve"> confidence </w:t>
      </w:r>
      <w:r w:rsidR="007302F7">
        <w:rPr>
          <w:rFonts w:ascii="Times New Roman" w:hAnsi="Times New Roman" w:cs="Times New Roman"/>
          <w:sz w:val="24"/>
          <w:szCs w:val="24"/>
        </w:rPr>
        <w:t xml:space="preserve">ratings </w:t>
      </w:r>
      <w:r w:rsidR="00E2659D">
        <w:rPr>
          <w:rFonts w:ascii="Times New Roman" w:hAnsi="Times New Roman" w:cs="Times New Roman"/>
          <w:sz w:val="24"/>
          <w:szCs w:val="24"/>
        </w:rPr>
        <w:t xml:space="preserve">based on past </w:t>
      </w:r>
      <w:r w:rsidR="007302F7">
        <w:rPr>
          <w:rFonts w:ascii="Times New Roman" w:hAnsi="Times New Roman" w:cs="Times New Roman"/>
          <w:sz w:val="24"/>
          <w:szCs w:val="24"/>
        </w:rPr>
        <w:t>accuracy</w:t>
      </w:r>
      <w:r w:rsidR="00D763FE">
        <w:rPr>
          <w:rFonts w:ascii="Times New Roman" w:hAnsi="Times New Roman" w:cs="Times New Roman"/>
          <w:sz w:val="24"/>
          <w:szCs w:val="24"/>
        </w:rPr>
        <w:t xml:space="preserve"> (e.g., p. 99)</w:t>
      </w:r>
      <w:r w:rsidR="00E2659D">
        <w:rPr>
          <w:rFonts w:ascii="Times New Roman" w:hAnsi="Times New Roman" w:cs="Times New Roman"/>
          <w:sz w:val="24"/>
          <w:szCs w:val="24"/>
        </w:rPr>
        <w:t xml:space="preserve">. </w:t>
      </w:r>
      <w:r w:rsidR="00BE0397">
        <w:rPr>
          <w:rFonts w:ascii="Times New Roman" w:hAnsi="Times New Roman" w:cs="Times New Roman"/>
          <w:sz w:val="24"/>
          <w:szCs w:val="24"/>
        </w:rPr>
        <w:t>But i</w:t>
      </w:r>
      <w:r w:rsidR="00E2659D">
        <w:rPr>
          <w:rFonts w:ascii="Times New Roman" w:hAnsi="Times New Roman" w:cs="Times New Roman"/>
          <w:sz w:val="24"/>
          <w:szCs w:val="24"/>
        </w:rPr>
        <w:t>f confidence itself is a metacognitive epistemic feeling, then th</w:t>
      </w:r>
      <w:r w:rsidR="00BE0397">
        <w:rPr>
          <w:rFonts w:ascii="Times New Roman" w:hAnsi="Times New Roman" w:cs="Times New Roman"/>
          <w:sz w:val="24"/>
          <w:szCs w:val="24"/>
        </w:rPr>
        <w:t>is</w:t>
      </w:r>
      <w:r w:rsidR="00F74DD4">
        <w:rPr>
          <w:rFonts w:ascii="Times New Roman" w:hAnsi="Times New Roman" w:cs="Times New Roman"/>
          <w:sz w:val="24"/>
          <w:szCs w:val="24"/>
        </w:rPr>
        <w:t xml:space="preserve"> calibration</w:t>
      </w:r>
      <w:r w:rsidR="00BE0397">
        <w:rPr>
          <w:rFonts w:ascii="Times New Roman" w:hAnsi="Times New Roman" w:cs="Times New Roman"/>
          <w:sz w:val="24"/>
          <w:szCs w:val="24"/>
        </w:rPr>
        <w:t xml:space="preserve"> function of the accumulator</w:t>
      </w:r>
      <w:r w:rsidR="00E2659D">
        <w:rPr>
          <w:rFonts w:ascii="Times New Roman" w:hAnsi="Times New Roman" w:cs="Times New Roman"/>
          <w:sz w:val="24"/>
          <w:szCs w:val="24"/>
        </w:rPr>
        <w:t xml:space="preserve"> </w:t>
      </w:r>
      <w:r w:rsidR="00BE0397">
        <w:rPr>
          <w:rFonts w:ascii="Times New Roman" w:hAnsi="Times New Roman" w:cs="Times New Roman"/>
          <w:sz w:val="24"/>
          <w:szCs w:val="24"/>
        </w:rPr>
        <w:t>is</w:t>
      </w:r>
      <w:r w:rsidR="00E2659D">
        <w:rPr>
          <w:rFonts w:ascii="Times New Roman" w:hAnsi="Times New Roman" w:cs="Times New Roman"/>
          <w:sz w:val="24"/>
          <w:szCs w:val="24"/>
        </w:rPr>
        <w:t xml:space="preserve"> a </w:t>
      </w:r>
      <w:r w:rsidR="00E2659D" w:rsidRPr="00BE0397">
        <w:rPr>
          <w:rFonts w:ascii="Times New Roman" w:hAnsi="Times New Roman" w:cs="Times New Roman"/>
          <w:i/>
          <w:iCs/>
          <w:sz w:val="24"/>
          <w:szCs w:val="24"/>
        </w:rPr>
        <w:t>third</w:t>
      </w:r>
      <w:r w:rsidR="00E2659D">
        <w:rPr>
          <w:rFonts w:ascii="Times New Roman" w:hAnsi="Times New Roman" w:cs="Times New Roman"/>
          <w:sz w:val="24"/>
          <w:szCs w:val="24"/>
        </w:rPr>
        <w:t xml:space="preserve">-order process, distinct from </w:t>
      </w:r>
      <w:r w:rsidR="00BE0397">
        <w:rPr>
          <w:rFonts w:ascii="Times New Roman" w:hAnsi="Times New Roman" w:cs="Times New Roman"/>
          <w:sz w:val="24"/>
          <w:szCs w:val="24"/>
        </w:rPr>
        <w:t xml:space="preserve">any heuristic input to the </w:t>
      </w:r>
      <w:r w:rsidR="00E2659D">
        <w:rPr>
          <w:rFonts w:ascii="Times New Roman" w:hAnsi="Times New Roman" w:cs="Times New Roman"/>
          <w:sz w:val="24"/>
          <w:szCs w:val="24"/>
        </w:rPr>
        <w:t>feeling of confidence</w:t>
      </w:r>
      <w:r w:rsidR="00BE0397">
        <w:rPr>
          <w:rFonts w:ascii="Times New Roman" w:hAnsi="Times New Roman" w:cs="Times New Roman"/>
          <w:sz w:val="24"/>
          <w:szCs w:val="24"/>
        </w:rPr>
        <w:t xml:space="preserve"> itself</w:t>
      </w:r>
      <w:r>
        <w:rPr>
          <w:rFonts w:ascii="Times New Roman" w:hAnsi="Times New Roman" w:cs="Times New Roman"/>
          <w:sz w:val="24"/>
          <w:szCs w:val="24"/>
        </w:rPr>
        <w:t>.</w:t>
      </w:r>
      <w:r w:rsidR="00750458">
        <w:rPr>
          <w:rFonts w:ascii="Times New Roman" w:hAnsi="Times New Roman" w:cs="Times New Roman"/>
          <w:sz w:val="24"/>
          <w:szCs w:val="24"/>
        </w:rPr>
        <w:t xml:space="preserve"> </w:t>
      </w:r>
      <w:r w:rsidR="007302F7">
        <w:rPr>
          <w:rFonts w:ascii="Times New Roman" w:hAnsi="Times New Roman" w:cs="Times New Roman"/>
          <w:sz w:val="24"/>
          <w:szCs w:val="24"/>
        </w:rPr>
        <w:t>If Proust identifies fluency with the operation of Vickers and Lee’s adaptive accumulator, the obvious interpretation of that model cuts against evaluativism.</w:t>
      </w:r>
    </w:p>
    <w:p w14:paraId="2F161F3C" w14:textId="77777777" w:rsidR="001B502A" w:rsidRDefault="00F3654A" w:rsidP="001F70C1">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00750458">
        <w:rPr>
          <w:rFonts w:ascii="Times New Roman" w:hAnsi="Times New Roman" w:cs="Times New Roman"/>
          <w:sz w:val="24"/>
          <w:szCs w:val="24"/>
        </w:rPr>
        <w:t>ore recent models appear to do a better job than Vickers</w:t>
      </w:r>
      <w:r w:rsidR="008257D0">
        <w:rPr>
          <w:rFonts w:ascii="Times New Roman" w:hAnsi="Times New Roman" w:cs="Times New Roman"/>
          <w:sz w:val="24"/>
          <w:szCs w:val="24"/>
        </w:rPr>
        <w:t xml:space="preserve"> and Lee</w:t>
      </w:r>
      <w:r w:rsidR="00750458">
        <w:rPr>
          <w:rFonts w:ascii="Times New Roman" w:hAnsi="Times New Roman" w:cs="Times New Roman"/>
          <w:sz w:val="24"/>
          <w:szCs w:val="24"/>
        </w:rPr>
        <w:t>’</w:t>
      </w:r>
      <w:r w:rsidR="008257D0">
        <w:rPr>
          <w:rFonts w:ascii="Times New Roman" w:hAnsi="Times New Roman" w:cs="Times New Roman"/>
          <w:sz w:val="24"/>
          <w:szCs w:val="24"/>
        </w:rPr>
        <w:t>s</w:t>
      </w:r>
      <w:r w:rsidR="00750458">
        <w:rPr>
          <w:rFonts w:ascii="Times New Roman" w:hAnsi="Times New Roman" w:cs="Times New Roman"/>
          <w:sz w:val="24"/>
          <w:szCs w:val="24"/>
        </w:rPr>
        <w:t xml:space="preserve"> of predicting various phenomena related to confidence</w:t>
      </w:r>
      <w:r w:rsidR="004C1AAB">
        <w:rPr>
          <w:rFonts w:ascii="Times New Roman" w:hAnsi="Times New Roman" w:cs="Times New Roman"/>
          <w:sz w:val="24"/>
          <w:szCs w:val="24"/>
        </w:rPr>
        <w:t>,</w:t>
      </w:r>
      <w:r w:rsidR="00750458">
        <w:rPr>
          <w:rFonts w:ascii="Times New Roman" w:hAnsi="Times New Roman" w:cs="Times New Roman"/>
          <w:sz w:val="24"/>
          <w:szCs w:val="24"/>
        </w:rPr>
        <w:t xml:space="preserve"> but they also seem to defy an evaluativist interpretation. </w:t>
      </w:r>
      <w:r>
        <w:rPr>
          <w:rFonts w:ascii="Times New Roman" w:hAnsi="Times New Roman" w:cs="Times New Roman"/>
          <w:sz w:val="24"/>
          <w:szCs w:val="24"/>
        </w:rPr>
        <w:t xml:space="preserve">Instead of a balance of evidence model of confidence, </w:t>
      </w:r>
      <w:r w:rsidR="00750458">
        <w:rPr>
          <w:rFonts w:ascii="Times New Roman" w:hAnsi="Times New Roman" w:cs="Times New Roman"/>
          <w:sz w:val="24"/>
          <w:szCs w:val="24"/>
        </w:rPr>
        <w:t xml:space="preserve">Pleskac and </w:t>
      </w:r>
      <w:r w:rsidR="00D86513">
        <w:rPr>
          <w:rFonts w:ascii="Times New Roman" w:hAnsi="Times New Roman" w:cs="Times New Roman"/>
          <w:sz w:val="24"/>
          <w:szCs w:val="24"/>
        </w:rPr>
        <w:t>colleagues</w:t>
      </w:r>
      <w:r w:rsidR="00750458">
        <w:rPr>
          <w:rFonts w:ascii="Times New Roman" w:hAnsi="Times New Roman" w:cs="Times New Roman"/>
          <w:sz w:val="24"/>
          <w:szCs w:val="24"/>
        </w:rPr>
        <w:t xml:space="preserve"> </w:t>
      </w:r>
      <w:r w:rsidR="00D86513">
        <w:rPr>
          <w:rFonts w:ascii="Times New Roman" w:hAnsi="Times New Roman" w:cs="Times New Roman"/>
          <w:sz w:val="24"/>
          <w:szCs w:val="24"/>
        </w:rPr>
        <w:t>(Pleskac &amp; Busemeyer, 2010; Yu, Pleskac, &amp; Zeigenfuse, 201</w:t>
      </w:r>
      <w:r w:rsidR="00F812B7">
        <w:rPr>
          <w:rFonts w:ascii="Times New Roman" w:hAnsi="Times New Roman" w:cs="Times New Roman"/>
          <w:sz w:val="24"/>
          <w:szCs w:val="24"/>
        </w:rPr>
        <w:t>5</w:t>
      </w:r>
      <w:r w:rsidR="00D86513">
        <w:rPr>
          <w:rFonts w:ascii="Times New Roman" w:hAnsi="Times New Roman" w:cs="Times New Roman"/>
          <w:sz w:val="24"/>
          <w:szCs w:val="24"/>
        </w:rPr>
        <w:t xml:space="preserve">) </w:t>
      </w:r>
      <w:r w:rsidR="00750458">
        <w:rPr>
          <w:rFonts w:ascii="Times New Roman" w:hAnsi="Times New Roman" w:cs="Times New Roman"/>
          <w:sz w:val="24"/>
          <w:szCs w:val="24"/>
        </w:rPr>
        <w:t xml:space="preserve">posit that evidence continues to collect after the first-order </w:t>
      </w:r>
      <w:r w:rsidR="0001193E">
        <w:rPr>
          <w:rFonts w:ascii="Times New Roman" w:hAnsi="Times New Roman" w:cs="Times New Roman"/>
          <w:sz w:val="24"/>
          <w:szCs w:val="24"/>
        </w:rPr>
        <w:t>judgment is made</w:t>
      </w:r>
      <w:r>
        <w:rPr>
          <w:rFonts w:ascii="Times New Roman" w:hAnsi="Times New Roman" w:cs="Times New Roman"/>
          <w:sz w:val="24"/>
          <w:szCs w:val="24"/>
        </w:rPr>
        <w:t>. C</w:t>
      </w:r>
      <w:r w:rsidR="00750458">
        <w:rPr>
          <w:rFonts w:ascii="Times New Roman" w:hAnsi="Times New Roman" w:cs="Times New Roman"/>
          <w:sz w:val="24"/>
          <w:szCs w:val="24"/>
        </w:rPr>
        <w:t xml:space="preserve">onfidence </w:t>
      </w:r>
      <w:r w:rsidR="0001193E">
        <w:rPr>
          <w:rFonts w:ascii="Times New Roman" w:hAnsi="Times New Roman" w:cs="Times New Roman"/>
          <w:sz w:val="24"/>
          <w:szCs w:val="24"/>
        </w:rPr>
        <w:t xml:space="preserve">will </w:t>
      </w:r>
      <w:r w:rsidR="0050550C">
        <w:rPr>
          <w:rFonts w:ascii="Times New Roman" w:hAnsi="Times New Roman" w:cs="Times New Roman"/>
          <w:sz w:val="24"/>
          <w:szCs w:val="24"/>
        </w:rPr>
        <w:t>reflect the amount of evidence</w:t>
      </w:r>
      <w:r w:rsidR="0001193E">
        <w:rPr>
          <w:rFonts w:ascii="Times New Roman" w:hAnsi="Times New Roman" w:cs="Times New Roman"/>
          <w:sz w:val="24"/>
          <w:szCs w:val="24"/>
        </w:rPr>
        <w:t xml:space="preserve"> accumulate</w:t>
      </w:r>
      <w:r w:rsidR="0050550C">
        <w:rPr>
          <w:rFonts w:ascii="Times New Roman" w:hAnsi="Times New Roman" w:cs="Times New Roman"/>
          <w:sz w:val="24"/>
          <w:szCs w:val="24"/>
        </w:rPr>
        <w:t>d</w:t>
      </w:r>
      <w:r w:rsidR="0001193E">
        <w:rPr>
          <w:rFonts w:ascii="Times New Roman" w:hAnsi="Times New Roman" w:cs="Times New Roman"/>
          <w:sz w:val="24"/>
          <w:szCs w:val="24"/>
        </w:rPr>
        <w:t xml:space="preserve"> in favor of </w:t>
      </w:r>
      <w:r>
        <w:rPr>
          <w:rFonts w:ascii="Times New Roman" w:hAnsi="Times New Roman" w:cs="Times New Roman"/>
          <w:sz w:val="24"/>
          <w:szCs w:val="24"/>
        </w:rPr>
        <w:t>the first-order</w:t>
      </w:r>
      <w:r w:rsidR="0001193E">
        <w:rPr>
          <w:rFonts w:ascii="Times New Roman" w:hAnsi="Times New Roman" w:cs="Times New Roman"/>
          <w:sz w:val="24"/>
          <w:szCs w:val="24"/>
        </w:rPr>
        <w:t xml:space="preserve"> judgment</w:t>
      </w:r>
      <w:r>
        <w:rPr>
          <w:rFonts w:ascii="Times New Roman" w:hAnsi="Times New Roman" w:cs="Times New Roman"/>
          <w:sz w:val="24"/>
          <w:szCs w:val="24"/>
        </w:rPr>
        <w:t xml:space="preserve"> in the interval between that judgment and the confidence rating</w:t>
      </w:r>
      <w:r w:rsidR="0028039D">
        <w:rPr>
          <w:rFonts w:ascii="Times New Roman" w:hAnsi="Times New Roman" w:cs="Times New Roman"/>
          <w:sz w:val="24"/>
          <w:szCs w:val="24"/>
        </w:rPr>
        <w:t xml:space="preserve">. </w:t>
      </w:r>
      <w:r w:rsidR="0001193E">
        <w:rPr>
          <w:rFonts w:ascii="Times New Roman" w:hAnsi="Times New Roman" w:cs="Times New Roman"/>
          <w:sz w:val="24"/>
          <w:szCs w:val="24"/>
        </w:rPr>
        <w:t>This improved model of confidence</w:t>
      </w:r>
      <w:r w:rsidR="0028039D">
        <w:rPr>
          <w:rFonts w:ascii="Times New Roman" w:hAnsi="Times New Roman" w:cs="Times New Roman"/>
          <w:sz w:val="24"/>
          <w:szCs w:val="24"/>
        </w:rPr>
        <w:t xml:space="preserve"> </w:t>
      </w:r>
      <w:r w:rsidR="0001193E">
        <w:rPr>
          <w:rFonts w:ascii="Times New Roman" w:hAnsi="Times New Roman" w:cs="Times New Roman"/>
          <w:sz w:val="24"/>
          <w:szCs w:val="24"/>
        </w:rPr>
        <w:t>is no more amenable</w:t>
      </w:r>
      <w:r w:rsidR="0028039D">
        <w:rPr>
          <w:rFonts w:ascii="Times New Roman" w:hAnsi="Times New Roman" w:cs="Times New Roman"/>
          <w:sz w:val="24"/>
          <w:szCs w:val="24"/>
        </w:rPr>
        <w:t xml:space="preserve"> to evaluativist</w:t>
      </w:r>
      <w:r w:rsidR="0001193E">
        <w:rPr>
          <w:rFonts w:ascii="Times New Roman" w:hAnsi="Times New Roman" w:cs="Times New Roman"/>
          <w:sz w:val="24"/>
          <w:szCs w:val="24"/>
        </w:rPr>
        <w:t xml:space="preserve"> interpretation</w:t>
      </w:r>
      <w:r w:rsidR="0028039D">
        <w:rPr>
          <w:rFonts w:ascii="Times New Roman" w:hAnsi="Times New Roman" w:cs="Times New Roman"/>
          <w:sz w:val="24"/>
          <w:szCs w:val="24"/>
        </w:rPr>
        <w:t>, as again confidence ratings are posited as responsive to the same evidence as first-order performance.</w:t>
      </w:r>
      <w:r w:rsidR="001F70C1">
        <w:rPr>
          <w:rFonts w:ascii="Times New Roman" w:hAnsi="Times New Roman" w:cs="Times New Roman"/>
          <w:sz w:val="24"/>
          <w:szCs w:val="24"/>
        </w:rPr>
        <w:t xml:space="preserve"> Ratcliff </w:t>
      </w:r>
      <w:r w:rsidR="00490E63">
        <w:rPr>
          <w:rFonts w:ascii="Times New Roman" w:hAnsi="Times New Roman" w:cs="Times New Roman"/>
          <w:sz w:val="24"/>
          <w:szCs w:val="24"/>
        </w:rPr>
        <w:t>and Starns</w:t>
      </w:r>
      <w:r w:rsidR="001F70C1">
        <w:rPr>
          <w:rFonts w:ascii="Times New Roman" w:hAnsi="Times New Roman" w:cs="Times New Roman"/>
          <w:sz w:val="24"/>
          <w:szCs w:val="24"/>
        </w:rPr>
        <w:t xml:space="preserve"> (2013) offer a model of confidence on which “</w:t>
      </w:r>
      <w:r w:rsidR="001F70C1" w:rsidRPr="001F70C1">
        <w:rPr>
          <w:rFonts w:ascii="Times New Roman" w:hAnsi="Times New Roman" w:cs="Times New Roman"/>
          <w:sz w:val="24"/>
          <w:szCs w:val="24"/>
        </w:rPr>
        <w:t>decision processes transform the strength of the match between a test item and</w:t>
      </w:r>
      <w:r w:rsidR="001F70C1">
        <w:rPr>
          <w:rFonts w:ascii="Times New Roman" w:hAnsi="Times New Roman" w:cs="Times New Roman"/>
          <w:sz w:val="24"/>
          <w:szCs w:val="24"/>
        </w:rPr>
        <w:t xml:space="preserve"> </w:t>
      </w:r>
      <w:r w:rsidR="001F70C1" w:rsidRPr="001F70C1">
        <w:rPr>
          <w:rFonts w:ascii="Times New Roman" w:hAnsi="Times New Roman" w:cs="Times New Roman"/>
          <w:sz w:val="24"/>
          <w:szCs w:val="24"/>
        </w:rPr>
        <w:t>memory to a confidence judgment</w:t>
      </w:r>
      <w:r w:rsidR="001F70C1">
        <w:rPr>
          <w:rFonts w:ascii="Times New Roman" w:hAnsi="Times New Roman" w:cs="Times New Roman"/>
          <w:sz w:val="24"/>
          <w:szCs w:val="24"/>
        </w:rPr>
        <w:t xml:space="preserve"> (p. 5).” The model explains confidence as the result of direct access to items in memory (“matching” of the memory and the cue). Grimaldi et al. (2015) </w:t>
      </w:r>
      <w:r w:rsidR="00D86513">
        <w:rPr>
          <w:rFonts w:ascii="Times New Roman" w:hAnsi="Times New Roman" w:cs="Times New Roman"/>
          <w:sz w:val="24"/>
          <w:szCs w:val="24"/>
        </w:rPr>
        <w:t xml:space="preserve">model confidence judgments </w:t>
      </w:r>
      <w:r w:rsidR="00143560">
        <w:rPr>
          <w:rFonts w:ascii="Times New Roman" w:hAnsi="Times New Roman" w:cs="Times New Roman"/>
          <w:sz w:val="24"/>
          <w:szCs w:val="24"/>
        </w:rPr>
        <w:t xml:space="preserve">in Bayesian terms as the width of the posterior probability distribution </w:t>
      </w:r>
      <w:r w:rsidR="00D86513">
        <w:rPr>
          <w:rFonts w:ascii="Times New Roman" w:hAnsi="Times New Roman" w:cs="Times New Roman"/>
          <w:sz w:val="24"/>
          <w:szCs w:val="24"/>
        </w:rPr>
        <w:t xml:space="preserve">of evidence for a given decision </w:t>
      </w:r>
      <w:r w:rsidR="00143560">
        <w:rPr>
          <w:rFonts w:ascii="Times New Roman" w:hAnsi="Times New Roman" w:cs="Times New Roman"/>
          <w:sz w:val="24"/>
          <w:szCs w:val="24"/>
        </w:rPr>
        <w:t xml:space="preserve">(p. 13). </w:t>
      </w:r>
      <w:r w:rsidR="00742E03">
        <w:rPr>
          <w:rFonts w:ascii="Times New Roman" w:hAnsi="Times New Roman" w:cs="Times New Roman"/>
          <w:sz w:val="24"/>
          <w:szCs w:val="24"/>
        </w:rPr>
        <w:t xml:space="preserve">In each case first-order and metacognitive responses take the same evidence as inputs, they simply assess different properties or time-slices of that evidence. None of these models posit properties of the first-order process itself as the source of metacognitive responses. </w:t>
      </w:r>
    </w:p>
    <w:p w14:paraId="2A08E3A4" w14:textId="11C1969A" w:rsidR="00F74DD4" w:rsidRDefault="007D27DD" w:rsidP="001F70C1">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D71DD7">
        <w:rPr>
          <w:rFonts w:ascii="Times New Roman" w:hAnsi="Times New Roman" w:cs="Times New Roman"/>
          <w:sz w:val="24"/>
          <w:szCs w:val="24"/>
        </w:rPr>
        <w:t>f</w:t>
      </w:r>
      <w:r w:rsidR="00466DEE">
        <w:rPr>
          <w:rFonts w:ascii="Times New Roman" w:hAnsi="Times New Roman" w:cs="Times New Roman"/>
          <w:sz w:val="24"/>
          <w:szCs w:val="24"/>
        </w:rPr>
        <w:t xml:space="preserve"> fluency</w:t>
      </w:r>
      <w:r w:rsidR="00764558">
        <w:rPr>
          <w:rFonts w:ascii="Times New Roman" w:hAnsi="Times New Roman" w:cs="Times New Roman"/>
          <w:sz w:val="24"/>
          <w:szCs w:val="24"/>
        </w:rPr>
        <w:t xml:space="preserve"> </w:t>
      </w:r>
      <w:r w:rsidR="00D71DD7">
        <w:rPr>
          <w:rFonts w:ascii="Times New Roman" w:hAnsi="Times New Roman" w:cs="Times New Roman"/>
          <w:sz w:val="24"/>
          <w:szCs w:val="24"/>
        </w:rPr>
        <w:t>i</w:t>
      </w:r>
      <w:r w:rsidR="001B502A">
        <w:rPr>
          <w:rFonts w:ascii="Times New Roman" w:hAnsi="Times New Roman" w:cs="Times New Roman"/>
          <w:sz w:val="24"/>
          <w:szCs w:val="24"/>
        </w:rPr>
        <w:t>s the operation of an adaptive accumulator</w:t>
      </w:r>
      <w:r w:rsidR="00D71DD7">
        <w:rPr>
          <w:rFonts w:ascii="Times New Roman" w:hAnsi="Times New Roman" w:cs="Times New Roman"/>
          <w:sz w:val="24"/>
          <w:szCs w:val="24"/>
        </w:rPr>
        <w:t>,</w:t>
      </w:r>
      <w:r w:rsidR="001B502A">
        <w:rPr>
          <w:rFonts w:ascii="Times New Roman" w:hAnsi="Times New Roman" w:cs="Times New Roman"/>
          <w:sz w:val="24"/>
          <w:szCs w:val="24"/>
        </w:rPr>
        <w:t xml:space="preserve"> </w:t>
      </w:r>
      <w:r w:rsidR="0066273C">
        <w:rPr>
          <w:rFonts w:ascii="Times New Roman" w:hAnsi="Times New Roman" w:cs="Times New Roman"/>
          <w:sz w:val="24"/>
          <w:szCs w:val="24"/>
        </w:rPr>
        <w:t xml:space="preserve">core </w:t>
      </w:r>
      <w:r w:rsidR="00764558">
        <w:rPr>
          <w:rFonts w:ascii="Times New Roman" w:hAnsi="Times New Roman" w:cs="Times New Roman"/>
          <w:sz w:val="24"/>
          <w:szCs w:val="24"/>
        </w:rPr>
        <w:t>evaluativism is</w:t>
      </w:r>
      <w:r>
        <w:rPr>
          <w:rFonts w:ascii="Times New Roman" w:hAnsi="Times New Roman" w:cs="Times New Roman"/>
          <w:sz w:val="24"/>
          <w:szCs w:val="24"/>
        </w:rPr>
        <w:t xml:space="preserve"> </w:t>
      </w:r>
      <w:r w:rsidR="00764558">
        <w:rPr>
          <w:rFonts w:ascii="Times New Roman" w:hAnsi="Times New Roman" w:cs="Times New Roman"/>
          <w:sz w:val="24"/>
          <w:szCs w:val="24"/>
        </w:rPr>
        <w:t xml:space="preserve">ill-conceived, </w:t>
      </w:r>
      <w:r>
        <w:rPr>
          <w:rFonts w:ascii="Times New Roman" w:hAnsi="Times New Roman" w:cs="Times New Roman"/>
          <w:sz w:val="24"/>
          <w:szCs w:val="24"/>
        </w:rPr>
        <w:t>as</w:t>
      </w:r>
      <w:r w:rsidR="00764558">
        <w:rPr>
          <w:rFonts w:ascii="Times New Roman" w:hAnsi="Times New Roman" w:cs="Times New Roman"/>
          <w:sz w:val="24"/>
          <w:szCs w:val="24"/>
        </w:rPr>
        <w:t xml:space="preserve"> the heuristic</w:t>
      </w:r>
      <w:r>
        <w:rPr>
          <w:rFonts w:ascii="Times New Roman" w:hAnsi="Times New Roman" w:cs="Times New Roman"/>
          <w:sz w:val="24"/>
          <w:szCs w:val="24"/>
        </w:rPr>
        <w:t xml:space="preserve"> is</w:t>
      </w:r>
      <w:r w:rsidR="00764558">
        <w:rPr>
          <w:rFonts w:ascii="Times New Roman" w:hAnsi="Times New Roman" w:cs="Times New Roman"/>
          <w:sz w:val="24"/>
          <w:szCs w:val="24"/>
        </w:rPr>
        <w:t xml:space="preserve"> not distinguished</w:t>
      </w:r>
      <w:r>
        <w:rPr>
          <w:rFonts w:ascii="Times New Roman" w:hAnsi="Times New Roman" w:cs="Times New Roman"/>
          <w:sz w:val="24"/>
          <w:szCs w:val="24"/>
        </w:rPr>
        <w:t>, even</w:t>
      </w:r>
      <w:r w:rsidR="00764558">
        <w:rPr>
          <w:rFonts w:ascii="Times New Roman" w:hAnsi="Times New Roman" w:cs="Times New Roman"/>
          <w:sz w:val="24"/>
          <w:szCs w:val="24"/>
        </w:rPr>
        <w:t xml:space="preserve"> in principle</w:t>
      </w:r>
      <w:r>
        <w:rPr>
          <w:rFonts w:ascii="Times New Roman" w:hAnsi="Times New Roman" w:cs="Times New Roman"/>
          <w:sz w:val="24"/>
          <w:szCs w:val="24"/>
        </w:rPr>
        <w:t>,</w:t>
      </w:r>
      <w:r w:rsidR="00764558">
        <w:rPr>
          <w:rFonts w:ascii="Times New Roman" w:hAnsi="Times New Roman" w:cs="Times New Roman"/>
          <w:sz w:val="24"/>
          <w:szCs w:val="24"/>
        </w:rPr>
        <w:t xml:space="preserve"> from </w:t>
      </w:r>
      <w:r w:rsidR="00E135DE">
        <w:rPr>
          <w:rFonts w:ascii="Times New Roman" w:hAnsi="Times New Roman" w:cs="Times New Roman"/>
          <w:sz w:val="24"/>
          <w:szCs w:val="24"/>
        </w:rPr>
        <w:t>direct access to first-order content</w:t>
      </w:r>
      <w:r w:rsidR="00764558">
        <w:rPr>
          <w:rFonts w:ascii="Times New Roman" w:hAnsi="Times New Roman" w:cs="Times New Roman"/>
          <w:sz w:val="24"/>
          <w:szCs w:val="24"/>
        </w:rPr>
        <w:t>.</w:t>
      </w:r>
    </w:p>
    <w:p w14:paraId="633C1E49" w14:textId="77777777" w:rsidR="00F3654A" w:rsidRDefault="00F3654A" w:rsidP="00F3654A">
      <w:pPr>
        <w:spacing w:after="0" w:line="240" w:lineRule="auto"/>
        <w:contextualSpacing/>
        <w:rPr>
          <w:rFonts w:ascii="Times New Roman" w:hAnsi="Times New Roman" w:cs="Times New Roman"/>
          <w:sz w:val="24"/>
          <w:szCs w:val="24"/>
        </w:rPr>
      </w:pPr>
    </w:p>
    <w:p w14:paraId="2981C62E" w14:textId="23FA60ED" w:rsidR="00F3654A" w:rsidRPr="00F3654A" w:rsidRDefault="00665CA9" w:rsidP="00F3654A">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4</w:t>
      </w:r>
      <w:r w:rsidR="00F3654A">
        <w:rPr>
          <w:rFonts w:ascii="Times New Roman" w:hAnsi="Times New Roman" w:cs="Times New Roman"/>
          <w:i/>
          <w:iCs/>
          <w:sz w:val="24"/>
          <w:szCs w:val="24"/>
        </w:rPr>
        <w:t>.</w:t>
      </w:r>
      <w:r w:rsidR="00A63A93">
        <w:rPr>
          <w:rFonts w:ascii="Times New Roman" w:hAnsi="Times New Roman" w:cs="Times New Roman"/>
          <w:i/>
          <w:iCs/>
          <w:sz w:val="24"/>
          <w:szCs w:val="24"/>
        </w:rPr>
        <w:t>4</w:t>
      </w:r>
      <w:r w:rsidR="00F3654A">
        <w:rPr>
          <w:rFonts w:ascii="Times New Roman" w:hAnsi="Times New Roman" w:cs="Times New Roman"/>
          <w:i/>
          <w:iCs/>
          <w:sz w:val="24"/>
          <w:szCs w:val="24"/>
        </w:rPr>
        <w:t>.2</w:t>
      </w:r>
      <w:r w:rsidR="00F3654A">
        <w:rPr>
          <w:rFonts w:ascii="Times New Roman" w:hAnsi="Times New Roman" w:cs="Times New Roman"/>
          <w:i/>
          <w:iCs/>
          <w:sz w:val="24"/>
          <w:szCs w:val="24"/>
        </w:rPr>
        <w:tab/>
        <w:t>Fluency as reaction time</w:t>
      </w:r>
    </w:p>
    <w:p w14:paraId="7F0A7519" w14:textId="77777777" w:rsidR="00F3654A" w:rsidRDefault="00F3654A" w:rsidP="00F3654A">
      <w:pPr>
        <w:spacing w:after="0" w:line="240" w:lineRule="auto"/>
        <w:contextualSpacing/>
        <w:rPr>
          <w:rFonts w:ascii="Times New Roman" w:hAnsi="Times New Roman" w:cs="Times New Roman"/>
          <w:sz w:val="24"/>
          <w:szCs w:val="24"/>
        </w:rPr>
      </w:pPr>
    </w:p>
    <w:p w14:paraId="052442A0" w14:textId="598C63C6" w:rsidR="004814C1" w:rsidRDefault="00750458" w:rsidP="004814C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But there may be another reading of Proust’s account of fluency. </w:t>
      </w:r>
      <w:r w:rsidR="00BB3069">
        <w:rPr>
          <w:rFonts w:ascii="Times New Roman" w:hAnsi="Times New Roman" w:cs="Times New Roman"/>
          <w:sz w:val="24"/>
          <w:szCs w:val="24"/>
        </w:rPr>
        <w:t>She sometimes describes fluency as</w:t>
      </w:r>
      <w:r>
        <w:rPr>
          <w:rFonts w:ascii="Times New Roman" w:hAnsi="Times New Roman" w:cs="Times New Roman"/>
          <w:sz w:val="24"/>
          <w:szCs w:val="24"/>
        </w:rPr>
        <w:t xml:space="preserve"> </w:t>
      </w:r>
      <w:r w:rsidR="00853666">
        <w:rPr>
          <w:rFonts w:ascii="Times New Roman" w:hAnsi="Times New Roman" w:cs="Times New Roman"/>
          <w:sz w:val="24"/>
          <w:szCs w:val="24"/>
        </w:rPr>
        <w:t>reaction time</w:t>
      </w:r>
      <w:r w:rsidR="004814C1">
        <w:rPr>
          <w:rFonts w:ascii="Times New Roman" w:hAnsi="Times New Roman" w:cs="Times New Roman"/>
          <w:sz w:val="24"/>
          <w:szCs w:val="24"/>
        </w:rPr>
        <w:t>:</w:t>
      </w:r>
    </w:p>
    <w:p w14:paraId="0F1772F4" w14:textId="77777777" w:rsidR="00395CEB" w:rsidRDefault="00395CEB" w:rsidP="004814C1">
      <w:pPr>
        <w:spacing w:after="0" w:line="240" w:lineRule="auto"/>
        <w:contextualSpacing/>
        <w:rPr>
          <w:rFonts w:ascii="Times New Roman" w:hAnsi="Times New Roman" w:cs="Times New Roman"/>
          <w:sz w:val="24"/>
          <w:szCs w:val="24"/>
        </w:rPr>
      </w:pPr>
    </w:p>
    <w:p w14:paraId="31CEB82F" w14:textId="736B2FAA" w:rsidR="004814C1" w:rsidRPr="004814C1" w:rsidRDefault="004814C1" w:rsidP="004814C1">
      <w:pPr>
        <w:spacing w:after="0" w:line="240" w:lineRule="auto"/>
        <w:ind w:left="360"/>
        <w:contextualSpacing/>
        <w:rPr>
          <w:rFonts w:ascii="Times New Roman" w:hAnsi="Times New Roman" w:cs="Times New Roman"/>
          <w:sz w:val="20"/>
          <w:szCs w:val="20"/>
        </w:rPr>
      </w:pPr>
      <w:r w:rsidRPr="004814C1">
        <w:rPr>
          <w:rFonts w:ascii="Times New Roman" w:hAnsi="Times New Roman" w:cs="Times New Roman"/>
          <w:sz w:val="20"/>
          <w:szCs w:val="20"/>
        </w:rPr>
        <w:t>Comparative fluency is the property, for a stimulus, of being processed more or less quickly and adequately, with respect to what is expected, in a kind of task (or in a control loop).</w:t>
      </w:r>
      <w:r w:rsidR="00853666" w:rsidRPr="004814C1">
        <w:rPr>
          <w:rFonts w:ascii="Times New Roman" w:hAnsi="Times New Roman" w:cs="Times New Roman"/>
          <w:sz w:val="20"/>
          <w:szCs w:val="20"/>
        </w:rPr>
        <w:t xml:space="preserve"> </w:t>
      </w:r>
      <w:r w:rsidRPr="004814C1">
        <w:rPr>
          <w:rFonts w:ascii="Times New Roman" w:hAnsi="Times New Roman" w:cs="Times New Roman"/>
          <w:sz w:val="20"/>
          <w:szCs w:val="20"/>
        </w:rPr>
        <w:t>(p. 127)</w:t>
      </w:r>
    </w:p>
    <w:p w14:paraId="7210908E" w14:textId="008684E9" w:rsidR="004814C1" w:rsidRDefault="004814C1" w:rsidP="004814C1">
      <w:pPr>
        <w:spacing w:after="0" w:line="240" w:lineRule="auto"/>
        <w:contextualSpacing/>
        <w:rPr>
          <w:rFonts w:ascii="Times New Roman" w:hAnsi="Times New Roman" w:cs="Times New Roman"/>
          <w:sz w:val="24"/>
          <w:szCs w:val="24"/>
        </w:rPr>
      </w:pPr>
    </w:p>
    <w:p w14:paraId="43A592B8" w14:textId="359E7127" w:rsidR="004814C1" w:rsidRPr="004814C1" w:rsidRDefault="004814C1" w:rsidP="004814C1">
      <w:pPr>
        <w:spacing w:after="0" w:line="240" w:lineRule="auto"/>
        <w:ind w:left="360"/>
        <w:contextualSpacing/>
        <w:rPr>
          <w:rFonts w:ascii="Times New Roman" w:hAnsi="Times New Roman" w:cs="Times New Roman"/>
          <w:sz w:val="20"/>
          <w:szCs w:val="20"/>
        </w:rPr>
      </w:pPr>
      <w:r w:rsidRPr="004814C1">
        <w:rPr>
          <w:rFonts w:ascii="Times New Roman" w:hAnsi="Times New Roman" w:cs="Times New Roman"/>
          <w:sz w:val="20"/>
          <w:szCs w:val="20"/>
        </w:rPr>
        <w:t>A temporal lag presents the subject with an error-signal: as compared with a normal behaviour, present activity is impaired. Here is the essential point: although the delay is a natural consequence of task difficulty, it becomes in addition a natural signal carrying information about a need to know what the affordance is. A plausible hypothesis therefore is that a temporal comparison between expected time for completion of the task and observed time, occurring as part of a given controlled activity (i.e. including a comparator), offers a key to making an affordance salient to the animal. (p. 136)</w:t>
      </w:r>
    </w:p>
    <w:p w14:paraId="6659CF53" w14:textId="77777777" w:rsidR="004814C1" w:rsidRDefault="004814C1" w:rsidP="004814C1">
      <w:pPr>
        <w:spacing w:after="0" w:line="240" w:lineRule="auto"/>
        <w:contextualSpacing/>
        <w:rPr>
          <w:rFonts w:ascii="Times New Roman" w:hAnsi="Times New Roman" w:cs="Times New Roman"/>
          <w:sz w:val="24"/>
          <w:szCs w:val="24"/>
        </w:rPr>
      </w:pPr>
    </w:p>
    <w:p w14:paraId="01066AF6" w14:textId="0C973E27" w:rsidR="00333399" w:rsidRDefault="00E2659D" w:rsidP="00D45720">
      <w:pPr>
        <w:spacing w:after="0"/>
        <w:contextualSpacing/>
        <w:rPr>
          <w:rFonts w:ascii="Times New Roman" w:hAnsi="Times New Roman" w:cs="Times New Roman"/>
          <w:sz w:val="24"/>
          <w:szCs w:val="24"/>
        </w:rPr>
      </w:pPr>
      <w:r>
        <w:rPr>
          <w:rFonts w:ascii="Times New Roman" w:hAnsi="Times New Roman" w:cs="Times New Roman"/>
          <w:sz w:val="24"/>
          <w:szCs w:val="24"/>
        </w:rPr>
        <w:t xml:space="preserve">Reaction time </w:t>
      </w:r>
      <w:r w:rsidR="00C31234">
        <w:rPr>
          <w:rFonts w:ascii="Times New Roman" w:hAnsi="Times New Roman" w:cs="Times New Roman"/>
          <w:sz w:val="24"/>
          <w:szCs w:val="24"/>
        </w:rPr>
        <w:t xml:space="preserve">(RT) </w:t>
      </w:r>
      <w:r>
        <w:rPr>
          <w:rFonts w:ascii="Times New Roman" w:hAnsi="Times New Roman" w:cs="Times New Roman"/>
          <w:sz w:val="24"/>
          <w:szCs w:val="24"/>
        </w:rPr>
        <w:t xml:space="preserve">has been </w:t>
      </w:r>
      <w:r w:rsidR="00395CEB">
        <w:rPr>
          <w:rFonts w:ascii="Times New Roman" w:hAnsi="Times New Roman" w:cs="Times New Roman"/>
          <w:sz w:val="24"/>
          <w:szCs w:val="24"/>
        </w:rPr>
        <w:t>posited</w:t>
      </w:r>
      <w:r>
        <w:rPr>
          <w:rFonts w:ascii="Times New Roman" w:hAnsi="Times New Roman" w:cs="Times New Roman"/>
          <w:sz w:val="24"/>
          <w:szCs w:val="24"/>
        </w:rPr>
        <w:t xml:space="preserve"> as a heuristic behind several epistemic feelings, including </w:t>
      </w:r>
      <w:r w:rsidR="00333432">
        <w:rPr>
          <w:rFonts w:ascii="Times New Roman" w:hAnsi="Times New Roman" w:cs="Times New Roman"/>
          <w:sz w:val="24"/>
          <w:szCs w:val="24"/>
        </w:rPr>
        <w:t>JOLs</w:t>
      </w:r>
      <w:r>
        <w:rPr>
          <w:rFonts w:ascii="Times New Roman" w:hAnsi="Times New Roman" w:cs="Times New Roman"/>
          <w:sz w:val="24"/>
          <w:szCs w:val="24"/>
        </w:rPr>
        <w:t xml:space="preserve"> </w:t>
      </w:r>
      <w:r w:rsidR="0078733A">
        <w:rPr>
          <w:rFonts w:ascii="Times New Roman" w:hAnsi="Times New Roman" w:cs="Times New Roman"/>
          <w:sz w:val="24"/>
          <w:szCs w:val="24"/>
        </w:rPr>
        <w:t xml:space="preserve">(Koriat &amp; Ma’ayan, 2005) </w:t>
      </w:r>
      <w:r>
        <w:rPr>
          <w:rFonts w:ascii="Times New Roman" w:hAnsi="Times New Roman" w:cs="Times New Roman"/>
          <w:sz w:val="24"/>
          <w:szCs w:val="24"/>
        </w:rPr>
        <w:t>and confidence</w:t>
      </w:r>
      <w:r w:rsidR="0078733A">
        <w:rPr>
          <w:rFonts w:ascii="Times New Roman" w:hAnsi="Times New Roman" w:cs="Times New Roman"/>
          <w:sz w:val="24"/>
          <w:szCs w:val="24"/>
        </w:rPr>
        <w:t xml:space="preserve"> (</w:t>
      </w:r>
      <w:r w:rsidR="0078733A" w:rsidRPr="003E237E">
        <w:rPr>
          <w:rFonts w:ascii="Times New Roman" w:hAnsi="Times New Roman" w:cs="Times New Roman"/>
          <w:sz w:val="24"/>
          <w:szCs w:val="24"/>
        </w:rPr>
        <w:t>Ratcliff, 1978; Volkman, 1934</w:t>
      </w:r>
      <w:r w:rsidR="0078733A">
        <w:rPr>
          <w:rFonts w:ascii="Times New Roman" w:hAnsi="Times New Roman" w:cs="Times New Roman"/>
          <w:sz w:val="24"/>
          <w:szCs w:val="24"/>
        </w:rPr>
        <w:t>; Proust, 2013</w:t>
      </w:r>
      <w:r w:rsidR="0078733A" w:rsidRPr="003E237E">
        <w:rPr>
          <w:rFonts w:ascii="Times New Roman" w:hAnsi="Times New Roman" w:cs="Times New Roman"/>
          <w:sz w:val="24"/>
          <w:szCs w:val="24"/>
        </w:rPr>
        <w:t>)</w:t>
      </w:r>
      <w:r w:rsidR="0001193E">
        <w:rPr>
          <w:rFonts w:ascii="Times New Roman" w:hAnsi="Times New Roman" w:cs="Times New Roman"/>
          <w:sz w:val="24"/>
          <w:szCs w:val="24"/>
        </w:rPr>
        <w:t xml:space="preserve">. </w:t>
      </w:r>
      <w:r w:rsidR="00F304F5">
        <w:rPr>
          <w:rFonts w:ascii="Times New Roman" w:hAnsi="Times New Roman" w:cs="Times New Roman"/>
          <w:sz w:val="24"/>
          <w:szCs w:val="24"/>
        </w:rPr>
        <w:t xml:space="preserve">It is less obvious how reaction time could inform TOTs and FOKs, since in these cases an answer is not </w:t>
      </w:r>
      <w:r w:rsidR="00A001A2">
        <w:rPr>
          <w:rFonts w:ascii="Times New Roman" w:hAnsi="Times New Roman" w:cs="Times New Roman"/>
          <w:sz w:val="24"/>
          <w:szCs w:val="24"/>
        </w:rPr>
        <w:t xml:space="preserve">yet </w:t>
      </w:r>
      <w:r w:rsidR="00F304F5">
        <w:rPr>
          <w:rFonts w:ascii="Times New Roman" w:hAnsi="Times New Roman" w:cs="Times New Roman"/>
          <w:sz w:val="24"/>
          <w:szCs w:val="24"/>
        </w:rPr>
        <w:t>retrieved. U</w:t>
      </w:r>
      <w:r>
        <w:rPr>
          <w:rFonts w:ascii="Times New Roman" w:hAnsi="Times New Roman" w:cs="Times New Roman"/>
          <w:sz w:val="24"/>
          <w:szCs w:val="24"/>
        </w:rPr>
        <w:t xml:space="preserve">nlike </w:t>
      </w:r>
      <w:r w:rsidR="0001193E">
        <w:rPr>
          <w:rFonts w:ascii="Times New Roman" w:hAnsi="Times New Roman" w:cs="Times New Roman"/>
          <w:sz w:val="24"/>
          <w:szCs w:val="24"/>
        </w:rPr>
        <w:t xml:space="preserve">the other heuristics we have considered, </w:t>
      </w:r>
      <w:r w:rsidR="00333432">
        <w:rPr>
          <w:rFonts w:ascii="Times New Roman" w:hAnsi="Times New Roman" w:cs="Times New Roman"/>
          <w:sz w:val="24"/>
          <w:szCs w:val="24"/>
        </w:rPr>
        <w:t xml:space="preserve">however, </w:t>
      </w:r>
      <w:r>
        <w:rPr>
          <w:rFonts w:ascii="Times New Roman" w:hAnsi="Times New Roman" w:cs="Times New Roman"/>
          <w:sz w:val="24"/>
          <w:szCs w:val="24"/>
        </w:rPr>
        <w:t xml:space="preserve">reaction time </w:t>
      </w:r>
      <w:r w:rsidR="0001193E">
        <w:rPr>
          <w:rFonts w:ascii="Times New Roman" w:hAnsi="Times New Roman" w:cs="Times New Roman"/>
          <w:sz w:val="24"/>
          <w:szCs w:val="24"/>
        </w:rPr>
        <w:t>does not appear to be</w:t>
      </w:r>
      <w:r>
        <w:rPr>
          <w:rFonts w:ascii="Times New Roman" w:hAnsi="Times New Roman" w:cs="Times New Roman"/>
          <w:sz w:val="24"/>
          <w:szCs w:val="24"/>
        </w:rPr>
        <w:t xml:space="preserve"> subject to the criticism that it reduces to a </w:t>
      </w:r>
      <w:r w:rsidR="0065727A">
        <w:rPr>
          <w:rFonts w:ascii="Times New Roman" w:hAnsi="Times New Roman" w:cs="Times New Roman"/>
          <w:sz w:val="24"/>
          <w:szCs w:val="24"/>
        </w:rPr>
        <w:t>direct access</w:t>
      </w:r>
      <w:r>
        <w:rPr>
          <w:rFonts w:ascii="Times New Roman" w:hAnsi="Times New Roman" w:cs="Times New Roman"/>
          <w:sz w:val="24"/>
          <w:szCs w:val="24"/>
        </w:rPr>
        <w:t xml:space="preserve"> view. That is, if one’s feeling of confidence in an answer is based on how quickly one retrieved </w:t>
      </w:r>
      <w:r w:rsidR="00425B5E">
        <w:rPr>
          <w:rFonts w:ascii="Times New Roman" w:hAnsi="Times New Roman" w:cs="Times New Roman"/>
          <w:sz w:val="24"/>
          <w:szCs w:val="24"/>
        </w:rPr>
        <w:t>it</w:t>
      </w:r>
      <w:r>
        <w:rPr>
          <w:rFonts w:ascii="Times New Roman" w:hAnsi="Times New Roman" w:cs="Times New Roman"/>
          <w:sz w:val="24"/>
          <w:szCs w:val="24"/>
        </w:rPr>
        <w:t>, th</w:t>
      </w:r>
      <w:r w:rsidR="0001193E">
        <w:rPr>
          <w:rFonts w:ascii="Times New Roman" w:hAnsi="Times New Roman" w:cs="Times New Roman"/>
          <w:sz w:val="24"/>
          <w:szCs w:val="24"/>
        </w:rPr>
        <w:t>is would be</w:t>
      </w:r>
      <w:r>
        <w:rPr>
          <w:rFonts w:ascii="Times New Roman" w:hAnsi="Times New Roman" w:cs="Times New Roman"/>
          <w:sz w:val="24"/>
          <w:szCs w:val="24"/>
        </w:rPr>
        <w:t xml:space="preserve"> distinct from the first-order content</w:t>
      </w:r>
      <w:r w:rsidR="00F74DD4">
        <w:rPr>
          <w:rFonts w:ascii="Times New Roman" w:hAnsi="Times New Roman" w:cs="Times New Roman"/>
          <w:sz w:val="24"/>
          <w:szCs w:val="24"/>
        </w:rPr>
        <w:t>. Instead it is</w:t>
      </w:r>
      <w:r>
        <w:rPr>
          <w:rFonts w:ascii="Times New Roman" w:hAnsi="Times New Roman" w:cs="Times New Roman"/>
          <w:sz w:val="24"/>
          <w:szCs w:val="24"/>
        </w:rPr>
        <w:t xml:space="preserve"> a property of the cognitive process itself</w:t>
      </w:r>
      <w:r w:rsidR="0001193E">
        <w:rPr>
          <w:rFonts w:ascii="Times New Roman" w:hAnsi="Times New Roman" w:cs="Times New Roman"/>
          <w:sz w:val="24"/>
          <w:szCs w:val="24"/>
        </w:rPr>
        <w:t xml:space="preserve">, and </w:t>
      </w:r>
      <w:r w:rsidR="00F74DD4">
        <w:rPr>
          <w:rFonts w:ascii="Times New Roman" w:hAnsi="Times New Roman" w:cs="Times New Roman"/>
          <w:sz w:val="24"/>
          <w:szCs w:val="24"/>
        </w:rPr>
        <w:lastRenderedPageBreak/>
        <w:t xml:space="preserve">this </w:t>
      </w:r>
      <w:r w:rsidR="0001193E">
        <w:rPr>
          <w:rFonts w:ascii="Times New Roman" w:hAnsi="Times New Roman" w:cs="Times New Roman"/>
          <w:sz w:val="24"/>
          <w:szCs w:val="24"/>
        </w:rPr>
        <w:t>sounds like evalu</w:t>
      </w:r>
      <w:r w:rsidR="00D45720">
        <w:rPr>
          <w:rFonts w:ascii="Times New Roman" w:hAnsi="Times New Roman" w:cs="Times New Roman"/>
          <w:sz w:val="24"/>
          <w:szCs w:val="24"/>
        </w:rPr>
        <w:t>a</w:t>
      </w:r>
      <w:r w:rsidR="0001193E">
        <w:rPr>
          <w:rFonts w:ascii="Times New Roman" w:hAnsi="Times New Roman" w:cs="Times New Roman"/>
          <w:sz w:val="24"/>
          <w:szCs w:val="24"/>
        </w:rPr>
        <w:t>tivism proper</w:t>
      </w:r>
      <w:r>
        <w:rPr>
          <w:rFonts w:ascii="Times New Roman" w:hAnsi="Times New Roman" w:cs="Times New Roman"/>
          <w:sz w:val="24"/>
          <w:szCs w:val="24"/>
        </w:rPr>
        <w:t xml:space="preserve">. </w:t>
      </w:r>
      <w:r w:rsidR="0001193E">
        <w:rPr>
          <w:rFonts w:ascii="Times New Roman" w:hAnsi="Times New Roman" w:cs="Times New Roman"/>
          <w:sz w:val="24"/>
          <w:szCs w:val="24"/>
        </w:rPr>
        <w:t>T</w:t>
      </w:r>
      <w:r>
        <w:rPr>
          <w:rFonts w:ascii="Times New Roman" w:hAnsi="Times New Roman" w:cs="Times New Roman"/>
          <w:sz w:val="24"/>
          <w:szCs w:val="24"/>
        </w:rPr>
        <w:t>he question is whether it’s true</w:t>
      </w:r>
      <w:r w:rsidR="00476952">
        <w:rPr>
          <w:rFonts w:ascii="Times New Roman" w:hAnsi="Times New Roman" w:cs="Times New Roman"/>
          <w:sz w:val="24"/>
          <w:szCs w:val="24"/>
        </w:rPr>
        <w:t xml:space="preserve"> that epistemic feelings are caused by </w:t>
      </w:r>
      <w:r w:rsidR="0041519C">
        <w:rPr>
          <w:rFonts w:ascii="Times New Roman" w:hAnsi="Times New Roman" w:cs="Times New Roman"/>
          <w:sz w:val="24"/>
          <w:szCs w:val="24"/>
        </w:rPr>
        <w:t>reaction time</w:t>
      </w:r>
      <w:r>
        <w:rPr>
          <w:rFonts w:ascii="Times New Roman" w:hAnsi="Times New Roman" w:cs="Times New Roman"/>
          <w:sz w:val="24"/>
          <w:szCs w:val="24"/>
        </w:rPr>
        <w:t>.</w:t>
      </w:r>
      <w:r w:rsidR="00A26C9B">
        <w:rPr>
          <w:rFonts w:ascii="Times New Roman" w:hAnsi="Times New Roman" w:cs="Times New Roman"/>
          <w:sz w:val="24"/>
          <w:szCs w:val="24"/>
        </w:rPr>
        <w:t xml:space="preserve"> </w:t>
      </w:r>
      <w:r w:rsidR="002653D9">
        <w:rPr>
          <w:rFonts w:ascii="Times New Roman" w:hAnsi="Times New Roman" w:cs="Times New Roman"/>
          <w:sz w:val="24"/>
          <w:szCs w:val="24"/>
        </w:rPr>
        <w:t xml:space="preserve">Here I will focus on confidence, since this is the </w:t>
      </w:r>
      <w:r w:rsidR="00224508">
        <w:rPr>
          <w:rFonts w:ascii="Times New Roman" w:hAnsi="Times New Roman" w:cs="Times New Roman"/>
          <w:sz w:val="24"/>
          <w:szCs w:val="24"/>
        </w:rPr>
        <w:t>subject of</w:t>
      </w:r>
      <w:r w:rsidR="002653D9">
        <w:rPr>
          <w:rFonts w:ascii="Times New Roman" w:hAnsi="Times New Roman" w:cs="Times New Roman"/>
          <w:sz w:val="24"/>
          <w:szCs w:val="24"/>
        </w:rPr>
        <w:t xml:space="preserve"> Proust</w:t>
      </w:r>
      <w:r w:rsidR="00224508">
        <w:rPr>
          <w:rFonts w:ascii="Times New Roman" w:hAnsi="Times New Roman" w:cs="Times New Roman"/>
          <w:sz w:val="24"/>
          <w:szCs w:val="24"/>
        </w:rPr>
        <w:t>’s discussion</w:t>
      </w:r>
      <w:r w:rsidR="002653D9">
        <w:rPr>
          <w:rFonts w:ascii="Times New Roman" w:hAnsi="Times New Roman" w:cs="Times New Roman"/>
          <w:sz w:val="24"/>
          <w:szCs w:val="24"/>
        </w:rPr>
        <w:t xml:space="preserve">. </w:t>
      </w:r>
    </w:p>
    <w:p w14:paraId="2505569C" w14:textId="77777777" w:rsidR="00E172E8" w:rsidRDefault="00224508" w:rsidP="0033339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Simple </w:t>
      </w:r>
      <w:r w:rsidR="003E237E">
        <w:rPr>
          <w:rFonts w:ascii="Times New Roman" w:hAnsi="Times New Roman" w:cs="Times New Roman"/>
          <w:sz w:val="24"/>
          <w:szCs w:val="24"/>
        </w:rPr>
        <w:t>R</w:t>
      </w:r>
      <w:r w:rsidR="0041519C">
        <w:rPr>
          <w:rFonts w:ascii="Times New Roman" w:hAnsi="Times New Roman" w:cs="Times New Roman"/>
          <w:sz w:val="24"/>
          <w:szCs w:val="24"/>
        </w:rPr>
        <w:t>T</w:t>
      </w:r>
      <w:r w:rsidR="0078733A">
        <w:rPr>
          <w:rFonts w:ascii="Times New Roman" w:hAnsi="Times New Roman" w:cs="Times New Roman"/>
          <w:sz w:val="24"/>
          <w:szCs w:val="24"/>
        </w:rPr>
        <w:t>-based models of</w:t>
      </w:r>
      <w:r w:rsidR="003E237E">
        <w:rPr>
          <w:rFonts w:ascii="Times New Roman" w:hAnsi="Times New Roman" w:cs="Times New Roman"/>
          <w:sz w:val="24"/>
          <w:szCs w:val="24"/>
        </w:rPr>
        <w:t xml:space="preserve"> confidence</w:t>
      </w:r>
      <w:r>
        <w:rPr>
          <w:rFonts w:ascii="Times New Roman" w:hAnsi="Times New Roman" w:cs="Times New Roman"/>
          <w:sz w:val="24"/>
          <w:szCs w:val="24"/>
        </w:rPr>
        <w:t xml:space="preserve"> exist</w:t>
      </w:r>
      <w:r w:rsidR="007F2BC6">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333399">
        <w:rPr>
          <w:rFonts w:ascii="Times New Roman" w:hAnsi="Times New Roman" w:cs="Times New Roman"/>
          <w:sz w:val="24"/>
          <w:szCs w:val="24"/>
        </w:rPr>
        <w:t>resemble</w:t>
      </w:r>
      <w:r w:rsidR="007F2BC6">
        <w:rPr>
          <w:rFonts w:ascii="Times New Roman" w:hAnsi="Times New Roman" w:cs="Times New Roman"/>
          <w:sz w:val="24"/>
          <w:szCs w:val="24"/>
        </w:rPr>
        <w:t xml:space="preserve"> Proust’s </w:t>
      </w:r>
      <w:r>
        <w:rPr>
          <w:rFonts w:ascii="Times New Roman" w:hAnsi="Times New Roman" w:cs="Times New Roman"/>
          <w:sz w:val="24"/>
          <w:szCs w:val="24"/>
        </w:rPr>
        <w:t xml:space="preserve">description </w:t>
      </w:r>
      <w:r w:rsidRPr="003E237E">
        <w:rPr>
          <w:rFonts w:ascii="Times New Roman" w:hAnsi="Times New Roman" w:cs="Times New Roman"/>
          <w:sz w:val="24"/>
          <w:szCs w:val="24"/>
        </w:rPr>
        <w:t>(Ratcliff, 1978; Volkman, 1934)</w:t>
      </w:r>
      <w:r>
        <w:rPr>
          <w:rFonts w:ascii="Times New Roman" w:hAnsi="Times New Roman" w:cs="Times New Roman"/>
          <w:sz w:val="24"/>
          <w:szCs w:val="24"/>
        </w:rPr>
        <w:t xml:space="preserve">. </w:t>
      </w:r>
      <w:r w:rsidR="00333399">
        <w:rPr>
          <w:rFonts w:ascii="Times New Roman" w:hAnsi="Times New Roman" w:cs="Times New Roman"/>
          <w:sz w:val="24"/>
          <w:szCs w:val="24"/>
        </w:rPr>
        <w:t>On these accounts a</w:t>
      </w:r>
      <w:r w:rsidR="007F2BC6">
        <w:rPr>
          <w:rFonts w:ascii="Times New Roman" w:hAnsi="Times New Roman" w:cs="Times New Roman"/>
          <w:sz w:val="24"/>
          <w:szCs w:val="24"/>
        </w:rPr>
        <w:t xml:space="preserve"> longer </w:t>
      </w:r>
      <w:r>
        <w:rPr>
          <w:rFonts w:ascii="Times New Roman" w:hAnsi="Times New Roman" w:cs="Times New Roman"/>
          <w:sz w:val="24"/>
          <w:szCs w:val="24"/>
        </w:rPr>
        <w:t>RT</w:t>
      </w:r>
      <w:r w:rsidR="007F2BC6">
        <w:rPr>
          <w:rFonts w:ascii="Times New Roman" w:hAnsi="Times New Roman" w:cs="Times New Roman"/>
          <w:sz w:val="24"/>
          <w:szCs w:val="24"/>
        </w:rPr>
        <w:t xml:space="preserve"> means the process is not </w:t>
      </w:r>
      <w:r w:rsidR="00F853AB">
        <w:rPr>
          <w:rFonts w:ascii="Times New Roman" w:hAnsi="Times New Roman" w:cs="Times New Roman"/>
          <w:sz w:val="24"/>
          <w:szCs w:val="24"/>
        </w:rPr>
        <w:t>going well</w:t>
      </w:r>
      <w:r w:rsidR="007F2BC6">
        <w:rPr>
          <w:rFonts w:ascii="Times New Roman" w:hAnsi="Times New Roman" w:cs="Times New Roman"/>
          <w:sz w:val="24"/>
          <w:szCs w:val="24"/>
        </w:rPr>
        <w:t xml:space="preserve"> and should induce low confidence</w:t>
      </w:r>
      <w:r w:rsidR="00BB7CBA">
        <w:rPr>
          <w:rFonts w:ascii="Times New Roman" w:hAnsi="Times New Roman" w:cs="Times New Roman"/>
          <w:sz w:val="24"/>
          <w:szCs w:val="24"/>
        </w:rPr>
        <w:t>.</w:t>
      </w:r>
      <w:r w:rsidR="003E237E">
        <w:rPr>
          <w:rFonts w:ascii="Times New Roman" w:hAnsi="Times New Roman" w:cs="Times New Roman"/>
          <w:sz w:val="24"/>
          <w:szCs w:val="24"/>
        </w:rPr>
        <w:t xml:space="preserve"> </w:t>
      </w:r>
      <w:r w:rsidR="00BB7CBA">
        <w:rPr>
          <w:rFonts w:ascii="Times New Roman" w:hAnsi="Times New Roman" w:cs="Times New Roman"/>
          <w:sz w:val="24"/>
          <w:szCs w:val="24"/>
        </w:rPr>
        <w:t>The negative correlation does hold when there are no time limits on the response</w:t>
      </w:r>
      <w:r w:rsidR="003E237E">
        <w:rPr>
          <w:rFonts w:ascii="Times New Roman" w:hAnsi="Times New Roman" w:cs="Times New Roman"/>
          <w:sz w:val="24"/>
          <w:szCs w:val="24"/>
        </w:rPr>
        <w:t>. But</w:t>
      </w:r>
      <w:r w:rsidR="007766E1">
        <w:rPr>
          <w:rFonts w:ascii="Times New Roman" w:hAnsi="Times New Roman" w:cs="Times New Roman"/>
          <w:sz w:val="24"/>
          <w:szCs w:val="24"/>
        </w:rPr>
        <w:t xml:space="preserve"> it has long been known that</w:t>
      </w:r>
      <w:r w:rsidR="003E237E">
        <w:rPr>
          <w:rFonts w:ascii="Times New Roman" w:hAnsi="Times New Roman" w:cs="Times New Roman"/>
          <w:sz w:val="24"/>
          <w:szCs w:val="24"/>
        </w:rPr>
        <w:t xml:space="preserve"> when responses are demanded quickly,</w:t>
      </w:r>
      <w:r w:rsidR="007F2BC6">
        <w:rPr>
          <w:rFonts w:ascii="Times New Roman" w:hAnsi="Times New Roman" w:cs="Times New Roman"/>
          <w:sz w:val="24"/>
          <w:szCs w:val="24"/>
        </w:rPr>
        <w:t xml:space="preserve"> this correlation no longer holds</w:t>
      </w:r>
      <w:r w:rsidR="00B02E55">
        <w:rPr>
          <w:rFonts w:ascii="Times New Roman" w:hAnsi="Times New Roman" w:cs="Times New Roman"/>
          <w:sz w:val="24"/>
          <w:szCs w:val="24"/>
        </w:rPr>
        <w:t xml:space="preserve"> (</w:t>
      </w:r>
      <w:r w:rsidR="00B02E55" w:rsidRPr="00B02E55">
        <w:rPr>
          <w:rFonts w:ascii="Times New Roman" w:hAnsi="Times New Roman" w:cs="Times New Roman"/>
          <w:sz w:val="24"/>
          <w:szCs w:val="24"/>
        </w:rPr>
        <w:t xml:space="preserve">Irwin, Smith, </w:t>
      </w:r>
      <w:r w:rsidR="00D10B97">
        <w:rPr>
          <w:rFonts w:ascii="Times New Roman" w:hAnsi="Times New Roman" w:cs="Times New Roman"/>
          <w:sz w:val="24"/>
          <w:szCs w:val="24"/>
        </w:rPr>
        <w:t>&amp;</w:t>
      </w:r>
      <w:r w:rsidR="00B02E55" w:rsidRPr="00B02E55">
        <w:rPr>
          <w:rFonts w:ascii="Times New Roman" w:hAnsi="Times New Roman" w:cs="Times New Roman"/>
          <w:sz w:val="24"/>
          <w:szCs w:val="24"/>
        </w:rPr>
        <w:t xml:space="preserve"> Mayfield</w:t>
      </w:r>
      <w:r w:rsidR="00D10B97">
        <w:rPr>
          <w:rFonts w:ascii="Times New Roman" w:hAnsi="Times New Roman" w:cs="Times New Roman"/>
          <w:sz w:val="24"/>
          <w:szCs w:val="24"/>
        </w:rPr>
        <w:t>,</w:t>
      </w:r>
      <w:r w:rsidR="00B02E55" w:rsidRPr="00B02E55">
        <w:rPr>
          <w:rFonts w:ascii="Times New Roman" w:hAnsi="Times New Roman" w:cs="Times New Roman"/>
          <w:sz w:val="24"/>
          <w:szCs w:val="24"/>
        </w:rPr>
        <w:t xml:space="preserve"> 1956)</w:t>
      </w:r>
      <w:r w:rsidR="00B02E55">
        <w:rPr>
          <w:rFonts w:ascii="Times New Roman" w:hAnsi="Times New Roman" w:cs="Times New Roman"/>
          <w:sz w:val="24"/>
          <w:szCs w:val="24"/>
        </w:rPr>
        <w:t>.</w:t>
      </w:r>
      <w:r w:rsidR="00323F1F">
        <w:rPr>
          <w:rFonts w:ascii="Times New Roman" w:hAnsi="Times New Roman" w:cs="Times New Roman"/>
          <w:sz w:val="24"/>
          <w:szCs w:val="24"/>
        </w:rPr>
        <w:t xml:space="preserve"> </w:t>
      </w:r>
      <w:r w:rsidR="007766E1">
        <w:rPr>
          <w:rFonts w:ascii="Times New Roman" w:hAnsi="Times New Roman" w:cs="Times New Roman"/>
          <w:sz w:val="24"/>
          <w:szCs w:val="24"/>
        </w:rPr>
        <w:t>It seems unlikely, then, that RT is the only input to feelings of confidence.</w:t>
      </w:r>
      <w:r w:rsidR="007F2BC6">
        <w:rPr>
          <w:rFonts w:ascii="Times New Roman" w:hAnsi="Times New Roman" w:cs="Times New Roman"/>
          <w:sz w:val="24"/>
          <w:szCs w:val="24"/>
        </w:rPr>
        <w:t xml:space="preserve"> </w:t>
      </w:r>
      <w:r w:rsidR="00F853AB">
        <w:rPr>
          <w:rFonts w:ascii="Times New Roman" w:hAnsi="Times New Roman" w:cs="Times New Roman"/>
          <w:sz w:val="24"/>
          <w:szCs w:val="24"/>
        </w:rPr>
        <w:t>More recent models account for this by basing confidence ratings on</w:t>
      </w:r>
      <w:r w:rsidR="007F2BC6">
        <w:rPr>
          <w:rFonts w:ascii="Times New Roman" w:hAnsi="Times New Roman" w:cs="Times New Roman"/>
          <w:sz w:val="24"/>
          <w:szCs w:val="24"/>
        </w:rPr>
        <w:t xml:space="preserve"> the quality of the evidence, </w:t>
      </w:r>
      <w:r w:rsidR="005A475C">
        <w:rPr>
          <w:rFonts w:ascii="Times New Roman" w:hAnsi="Times New Roman" w:cs="Times New Roman"/>
          <w:sz w:val="24"/>
          <w:szCs w:val="24"/>
        </w:rPr>
        <w:t>represent</w:t>
      </w:r>
      <w:r w:rsidR="007F2BC6">
        <w:rPr>
          <w:rFonts w:ascii="Times New Roman" w:hAnsi="Times New Roman" w:cs="Times New Roman"/>
          <w:sz w:val="24"/>
          <w:szCs w:val="24"/>
        </w:rPr>
        <w:t xml:space="preserve">ed by </w:t>
      </w:r>
      <w:r w:rsidR="00DB57D1">
        <w:rPr>
          <w:rFonts w:ascii="Times New Roman" w:hAnsi="Times New Roman" w:cs="Times New Roman"/>
          <w:sz w:val="24"/>
          <w:szCs w:val="24"/>
        </w:rPr>
        <w:t>“</w:t>
      </w:r>
      <w:r w:rsidR="007F2BC6">
        <w:rPr>
          <w:rFonts w:ascii="Times New Roman" w:hAnsi="Times New Roman" w:cs="Times New Roman"/>
          <w:sz w:val="24"/>
          <w:szCs w:val="24"/>
        </w:rPr>
        <w:t>drift rate</w:t>
      </w:r>
      <w:r w:rsidR="00DB57D1">
        <w:rPr>
          <w:rFonts w:ascii="Times New Roman" w:hAnsi="Times New Roman" w:cs="Times New Roman"/>
          <w:sz w:val="24"/>
          <w:szCs w:val="24"/>
        </w:rPr>
        <w:t>” – the speed with which the evidence approaches the decision criterion</w:t>
      </w:r>
      <w:r w:rsidR="0026024C">
        <w:rPr>
          <w:rFonts w:ascii="Times New Roman" w:hAnsi="Times New Roman" w:cs="Times New Roman"/>
          <w:sz w:val="24"/>
          <w:szCs w:val="24"/>
        </w:rPr>
        <w:t xml:space="preserve">. </w:t>
      </w:r>
      <w:r w:rsidR="000777C0">
        <w:rPr>
          <w:rFonts w:ascii="Times New Roman" w:hAnsi="Times New Roman" w:cs="Times New Roman"/>
          <w:sz w:val="24"/>
          <w:szCs w:val="24"/>
        </w:rPr>
        <w:t xml:space="preserve">When time is not limited, a </w:t>
      </w:r>
      <w:r w:rsidR="007F2BC6">
        <w:rPr>
          <w:rFonts w:ascii="Times New Roman" w:hAnsi="Times New Roman" w:cs="Times New Roman"/>
          <w:sz w:val="24"/>
          <w:szCs w:val="24"/>
        </w:rPr>
        <w:t>slow</w:t>
      </w:r>
      <w:r w:rsidR="000777C0">
        <w:rPr>
          <w:rFonts w:ascii="Times New Roman" w:hAnsi="Times New Roman" w:cs="Times New Roman"/>
          <w:sz w:val="24"/>
          <w:szCs w:val="24"/>
        </w:rPr>
        <w:t xml:space="preserve"> response time is </w:t>
      </w:r>
      <w:r w:rsidR="007F2BC6">
        <w:rPr>
          <w:rFonts w:ascii="Times New Roman" w:hAnsi="Times New Roman" w:cs="Times New Roman"/>
          <w:sz w:val="24"/>
          <w:szCs w:val="24"/>
        </w:rPr>
        <w:t>the result of</w:t>
      </w:r>
      <w:r w:rsidR="000777C0">
        <w:rPr>
          <w:rFonts w:ascii="Times New Roman" w:hAnsi="Times New Roman" w:cs="Times New Roman"/>
          <w:sz w:val="24"/>
          <w:szCs w:val="24"/>
        </w:rPr>
        <w:t xml:space="preserve"> a slow drift rate</w:t>
      </w:r>
      <w:r w:rsidR="007F2BC6">
        <w:rPr>
          <w:rFonts w:ascii="Times New Roman" w:hAnsi="Times New Roman" w:cs="Times New Roman"/>
          <w:sz w:val="24"/>
          <w:szCs w:val="24"/>
        </w:rPr>
        <w:t xml:space="preserve"> toward the</w:t>
      </w:r>
      <w:r w:rsidR="00AC3381">
        <w:rPr>
          <w:rFonts w:ascii="Times New Roman" w:hAnsi="Times New Roman" w:cs="Times New Roman"/>
          <w:sz w:val="24"/>
          <w:szCs w:val="24"/>
        </w:rPr>
        <w:t xml:space="preserve"> first-order</w:t>
      </w:r>
      <w:r w:rsidR="007F2BC6">
        <w:rPr>
          <w:rFonts w:ascii="Times New Roman" w:hAnsi="Times New Roman" w:cs="Times New Roman"/>
          <w:sz w:val="24"/>
          <w:szCs w:val="24"/>
        </w:rPr>
        <w:t xml:space="preserve"> decision criterion. </w:t>
      </w:r>
      <w:r w:rsidR="00AC3381">
        <w:rPr>
          <w:rFonts w:ascii="Times New Roman" w:hAnsi="Times New Roman" w:cs="Times New Roman"/>
          <w:sz w:val="24"/>
          <w:szCs w:val="24"/>
        </w:rPr>
        <w:t>A</w:t>
      </w:r>
      <w:r w:rsidR="0050550C">
        <w:rPr>
          <w:rFonts w:ascii="Times New Roman" w:hAnsi="Times New Roman" w:cs="Times New Roman"/>
          <w:sz w:val="24"/>
          <w:szCs w:val="24"/>
        </w:rPr>
        <w:t xml:space="preserve"> model like Pleskac and Busemeyer’s</w:t>
      </w:r>
      <w:r w:rsidR="007F2BC6">
        <w:rPr>
          <w:rFonts w:ascii="Times New Roman" w:hAnsi="Times New Roman" w:cs="Times New Roman"/>
          <w:sz w:val="24"/>
          <w:szCs w:val="24"/>
        </w:rPr>
        <w:t xml:space="preserve"> </w:t>
      </w:r>
      <w:r w:rsidR="00F853AB">
        <w:rPr>
          <w:rFonts w:ascii="Times New Roman" w:hAnsi="Times New Roman" w:cs="Times New Roman"/>
          <w:sz w:val="24"/>
          <w:szCs w:val="24"/>
        </w:rPr>
        <w:t xml:space="preserve">(2010) </w:t>
      </w:r>
      <w:r w:rsidR="007F2BC6">
        <w:rPr>
          <w:rFonts w:ascii="Times New Roman" w:hAnsi="Times New Roman" w:cs="Times New Roman"/>
          <w:sz w:val="24"/>
          <w:szCs w:val="24"/>
        </w:rPr>
        <w:t>predicts low confidence</w:t>
      </w:r>
      <w:r w:rsidR="00AC3381">
        <w:rPr>
          <w:rFonts w:ascii="Times New Roman" w:hAnsi="Times New Roman" w:cs="Times New Roman"/>
          <w:sz w:val="24"/>
          <w:szCs w:val="24"/>
        </w:rPr>
        <w:t xml:space="preserve"> in this case</w:t>
      </w:r>
      <w:r w:rsidR="0050550C">
        <w:rPr>
          <w:rFonts w:ascii="Times New Roman" w:hAnsi="Times New Roman" w:cs="Times New Roman"/>
          <w:sz w:val="24"/>
          <w:szCs w:val="24"/>
        </w:rPr>
        <w:t xml:space="preserve">, as evidence will continue to collect slowly after the </w:t>
      </w:r>
      <w:r w:rsidR="00AC3381">
        <w:rPr>
          <w:rFonts w:ascii="Times New Roman" w:hAnsi="Times New Roman" w:cs="Times New Roman"/>
          <w:sz w:val="24"/>
          <w:szCs w:val="24"/>
        </w:rPr>
        <w:t>first-order decision</w:t>
      </w:r>
      <w:r w:rsidR="000777C0">
        <w:rPr>
          <w:rFonts w:ascii="Times New Roman" w:hAnsi="Times New Roman" w:cs="Times New Roman"/>
          <w:sz w:val="24"/>
          <w:szCs w:val="24"/>
        </w:rPr>
        <w:t xml:space="preserve">. But when </w:t>
      </w:r>
      <w:r w:rsidR="007F2BC6">
        <w:rPr>
          <w:rFonts w:ascii="Times New Roman" w:hAnsi="Times New Roman" w:cs="Times New Roman"/>
          <w:sz w:val="24"/>
          <w:szCs w:val="24"/>
        </w:rPr>
        <w:t xml:space="preserve">response time is </w:t>
      </w:r>
      <w:r w:rsidR="00AC3381">
        <w:rPr>
          <w:rFonts w:ascii="Times New Roman" w:hAnsi="Times New Roman" w:cs="Times New Roman"/>
          <w:sz w:val="24"/>
          <w:szCs w:val="24"/>
        </w:rPr>
        <w:t>set</w:t>
      </w:r>
      <w:r w:rsidR="007F2BC6">
        <w:rPr>
          <w:rFonts w:ascii="Times New Roman" w:hAnsi="Times New Roman" w:cs="Times New Roman"/>
          <w:sz w:val="24"/>
          <w:szCs w:val="24"/>
        </w:rPr>
        <w:t xml:space="preserve"> by the researcher, it </w:t>
      </w:r>
      <w:r w:rsidR="00AC3381">
        <w:rPr>
          <w:rFonts w:ascii="Times New Roman" w:hAnsi="Times New Roman" w:cs="Times New Roman"/>
          <w:sz w:val="24"/>
          <w:szCs w:val="24"/>
        </w:rPr>
        <w:t>is no longer a function of</w:t>
      </w:r>
      <w:r w:rsidR="007F2BC6">
        <w:rPr>
          <w:rFonts w:ascii="Times New Roman" w:hAnsi="Times New Roman" w:cs="Times New Roman"/>
          <w:sz w:val="24"/>
          <w:szCs w:val="24"/>
        </w:rPr>
        <w:t xml:space="preserve"> drift rate and the </w:t>
      </w:r>
      <w:r w:rsidR="00AC3381">
        <w:rPr>
          <w:rFonts w:ascii="Times New Roman" w:hAnsi="Times New Roman" w:cs="Times New Roman"/>
          <w:sz w:val="24"/>
          <w:szCs w:val="24"/>
        </w:rPr>
        <w:t>negative correlation with confidence no longer holds</w:t>
      </w:r>
      <w:r w:rsidR="000777C0">
        <w:rPr>
          <w:rFonts w:ascii="Times New Roman" w:hAnsi="Times New Roman" w:cs="Times New Roman"/>
          <w:sz w:val="24"/>
          <w:szCs w:val="24"/>
        </w:rPr>
        <w:t>.</w:t>
      </w:r>
      <w:r w:rsidR="00CE534F">
        <w:rPr>
          <w:rStyle w:val="FootnoteReference"/>
          <w:rFonts w:ascii="Times New Roman" w:hAnsi="Times New Roman" w:cs="Times New Roman"/>
          <w:sz w:val="24"/>
          <w:szCs w:val="24"/>
        </w:rPr>
        <w:footnoteReference w:id="13"/>
      </w:r>
      <w:r w:rsidR="000777C0">
        <w:rPr>
          <w:rFonts w:ascii="Times New Roman" w:hAnsi="Times New Roman" w:cs="Times New Roman"/>
          <w:sz w:val="24"/>
          <w:szCs w:val="24"/>
        </w:rPr>
        <w:t xml:space="preserve"> </w:t>
      </w:r>
    </w:p>
    <w:p w14:paraId="1700D807" w14:textId="0371DDFC" w:rsidR="00D45720" w:rsidRDefault="00AC3381" w:rsidP="002B251A">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Other researchers claim that reaction time does have some causal influence on confidence, as </w:t>
      </w:r>
      <w:r w:rsidR="00DB57D1">
        <w:rPr>
          <w:rFonts w:ascii="Times New Roman" w:hAnsi="Times New Roman" w:cs="Times New Roman"/>
          <w:sz w:val="24"/>
          <w:szCs w:val="24"/>
        </w:rPr>
        <w:t>studies suggest</w:t>
      </w:r>
      <w:r w:rsidR="007766E1">
        <w:rPr>
          <w:rFonts w:ascii="Times New Roman" w:hAnsi="Times New Roman" w:cs="Times New Roman"/>
          <w:sz w:val="24"/>
          <w:szCs w:val="24"/>
        </w:rPr>
        <w:t xml:space="preserve"> that </w:t>
      </w:r>
      <w:r w:rsidR="00763CBC">
        <w:rPr>
          <w:rFonts w:ascii="Times New Roman" w:hAnsi="Times New Roman" w:cs="Times New Roman"/>
          <w:sz w:val="24"/>
          <w:szCs w:val="24"/>
        </w:rPr>
        <w:t xml:space="preserve">manipulation of reaction time </w:t>
      </w:r>
      <w:r w:rsidR="00DB57D1">
        <w:rPr>
          <w:rFonts w:ascii="Times New Roman" w:hAnsi="Times New Roman" w:cs="Times New Roman"/>
          <w:sz w:val="24"/>
          <w:szCs w:val="24"/>
        </w:rPr>
        <w:t>affects</w:t>
      </w:r>
      <w:r w:rsidR="00763CBC">
        <w:rPr>
          <w:rFonts w:ascii="Times New Roman" w:hAnsi="Times New Roman" w:cs="Times New Roman"/>
          <w:sz w:val="24"/>
          <w:szCs w:val="24"/>
        </w:rPr>
        <w:t xml:space="preserve"> confidence when other variables are held constant (Kiani, Corthell, &amp; Shadlen, 2014). </w:t>
      </w:r>
      <w:r w:rsidR="00BD1F91">
        <w:rPr>
          <w:rFonts w:ascii="Times New Roman" w:hAnsi="Times New Roman" w:cs="Times New Roman"/>
          <w:sz w:val="24"/>
          <w:szCs w:val="24"/>
        </w:rPr>
        <w:t>T</w:t>
      </w:r>
      <w:r w:rsidR="00763CBC">
        <w:rPr>
          <w:rFonts w:ascii="Times New Roman" w:hAnsi="Times New Roman" w:cs="Times New Roman"/>
          <w:sz w:val="24"/>
          <w:szCs w:val="24"/>
        </w:rPr>
        <w:t xml:space="preserve">hese researchers conclude that reaction time may be a relevant factor </w:t>
      </w:r>
      <w:r w:rsidR="00763CBC" w:rsidRPr="002B251A">
        <w:rPr>
          <w:rFonts w:ascii="Times New Roman" w:hAnsi="Times New Roman" w:cs="Times New Roman"/>
          <w:i/>
          <w:iCs/>
          <w:sz w:val="24"/>
          <w:szCs w:val="24"/>
        </w:rPr>
        <w:t>in addition to</w:t>
      </w:r>
      <w:r w:rsidR="00763CBC">
        <w:rPr>
          <w:rFonts w:ascii="Times New Roman" w:hAnsi="Times New Roman" w:cs="Times New Roman"/>
          <w:sz w:val="24"/>
          <w:szCs w:val="24"/>
        </w:rPr>
        <w:t xml:space="preserve"> first-order evidence in the production of feelings of confidence. </w:t>
      </w:r>
      <w:r w:rsidR="00E172E8">
        <w:rPr>
          <w:rFonts w:ascii="Times New Roman" w:hAnsi="Times New Roman" w:cs="Times New Roman"/>
          <w:sz w:val="24"/>
          <w:szCs w:val="24"/>
        </w:rPr>
        <w:t>But t</w:t>
      </w:r>
      <w:r w:rsidR="00763CBC">
        <w:rPr>
          <w:rFonts w:ascii="Times New Roman" w:hAnsi="Times New Roman" w:cs="Times New Roman"/>
          <w:sz w:val="24"/>
          <w:szCs w:val="24"/>
        </w:rPr>
        <w:t>his is not support for core evaluativism, which denies direct access to first order content a</w:t>
      </w:r>
      <w:r w:rsidR="005C19F3">
        <w:rPr>
          <w:rFonts w:ascii="Times New Roman" w:hAnsi="Times New Roman" w:cs="Times New Roman"/>
          <w:sz w:val="24"/>
          <w:szCs w:val="24"/>
        </w:rPr>
        <w:t>ltogether</w:t>
      </w:r>
      <w:r w:rsidR="00763CBC">
        <w:rPr>
          <w:rFonts w:ascii="Times New Roman" w:hAnsi="Times New Roman" w:cs="Times New Roman"/>
          <w:sz w:val="24"/>
          <w:szCs w:val="24"/>
        </w:rPr>
        <w:t>.</w:t>
      </w:r>
      <w:r w:rsidR="00E172E8">
        <w:rPr>
          <w:rStyle w:val="FootnoteReference"/>
          <w:rFonts w:ascii="Times New Roman" w:hAnsi="Times New Roman" w:cs="Times New Roman"/>
          <w:sz w:val="24"/>
          <w:szCs w:val="24"/>
        </w:rPr>
        <w:footnoteReference w:id="14"/>
      </w:r>
    </w:p>
    <w:p w14:paraId="7F4E489E" w14:textId="570B90D5" w:rsidR="003E237E" w:rsidRDefault="003E237E" w:rsidP="003E237E">
      <w:pPr>
        <w:spacing w:after="0" w:line="240" w:lineRule="auto"/>
        <w:contextualSpacing/>
        <w:rPr>
          <w:rFonts w:ascii="Times New Roman" w:hAnsi="Times New Roman" w:cs="Times New Roman"/>
          <w:sz w:val="24"/>
          <w:szCs w:val="24"/>
        </w:rPr>
      </w:pPr>
    </w:p>
    <w:p w14:paraId="71C02F84" w14:textId="77777777" w:rsidR="00A92680" w:rsidRDefault="00A92680" w:rsidP="003E237E">
      <w:pPr>
        <w:spacing w:after="0" w:line="240" w:lineRule="auto"/>
        <w:contextualSpacing/>
        <w:rPr>
          <w:rFonts w:ascii="Times New Roman" w:hAnsi="Times New Roman" w:cs="Times New Roman"/>
          <w:sz w:val="24"/>
          <w:szCs w:val="24"/>
        </w:rPr>
      </w:pPr>
    </w:p>
    <w:p w14:paraId="193D8029" w14:textId="5DD2E23A" w:rsidR="00924EF0" w:rsidRPr="003E237E" w:rsidRDefault="00A63A93" w:rsidP="003E237E">
      <w:pPr>
        <w:spacing w:after="0" w:line="240" w:lineRule="auto"/>
        <w:contextualSpacing/>
        <w:rPr>
          <w:rFonts w:ascii="Times New Roman" w:hAnsi="Times New Roman" w:cs="Times New Roman"/>
          <w:sz w:val="24"/>
          <w:szCs w:val="24"/>
        </w:rPr>
      </w:pPr>
      <w:r>
        <w:rPr>
          <w:rFonts w:ascii="Times New Roman" w:hAnsi="Times New Roman" w:cs="Times New Roman"/>
          <w:b/>
          <w:bCs/>
          <w:iCs/>
          <w:sz w:val="24"/>
          <w:szCs w:val="24"/>
        </w:rPr>
        <w:t>5</w:t>
      </w:r>
      <w:r w:rsidR="008D760A" w:rsidRPr="008D760A">
        <w:rPr>
          <w:rFonts w:ascii="Times New Roman" w:hAnsi="Times New Roman" w:cs="Times New Roman"/>
          <w:b/>
          <w:bCs/>
          <w:iCs/>
          <w:sz w:val="24"/>
          <w:szCs w:val="24"/>
        </w:rPr>
        <w:t>.</w:t>
      </w:r>
      <w:r w:rsidR="00924EF0" w:rsidRPr="008D760A">
        <w:rPr>
          <w:rFonts w:ascii="Times New Roman" w:hAnsi="Times New Roman" w:cs="Times New Roman"/>
          <w:b/>
          <w:bCs/>
          <w:iCs/>
          <w:sz w:val="24"/>
          <w:szCs w:val="24"/>
        </w:rPr>
        <w:tab/>
        <w:t>Conclusion</w:t>
      </w:r>
    </w:p>
    <w:p w14:paraId="676A61A9" w14:textId="77777777" w:rsidR="00924EF0" w:rsidRDefault="00924EF0" w:rsidP="006A4DCA">
      <w:pPr>
        <w:spacing w:after="0" w:line="240" w:lineRule="auto"/>
        <w:contextualSpacing/>
        <w:rPr>
          <w:rFonts w:ascii="Times New Roman" w:hAnsi="Times New Roman" w:cs="Times New Roman"/>
          <w:b/>
          <w:sz w:val="24"/>
          <w:szCs w:val="24"/>
        </w:rPr>
      </w:pPr>
    </w:p>
    <w:p w14:paraId="62ABAD42" w14:textId="563D463C" w:rsidR="00733DFF" w:rsidRDefault="006B0E68" w:rsidP="006A4DC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Evaluativists</w:t>
      </w:r>
      <w:r w:rsidR="00280E30">
        <w:rPr>
          <w:rFonts w:ascii="Times New Roman" w:hAnsi="Times New Roman" w:cs="Times New Roman"/>
          <w:sz w:val="24"/>
          <w:szCs w:val="24"/>
        </w:rPr>
        <w:t xml:space="preserve"> </w:t>
      </w:r>
      <w:r w:rsidR="0040635F">
        <w:rPr>
          <w:rFonts w:ascii="Times New Roman" w:hAnsi="Times New Roman" w:cs="Times New Roman"/>
          <w:sz w:val="24"/>
          <w:szCs w:val="24"/>
        </w:rPr>
        <w:t>posit</w:t>
      </w:r>
      <w:r>
        <w:rPr>
          <w:rFonts w:ascii="Times New Roman" w:hAnsi="Times New Roman" w:cs="Times New Roman"/>
          <w:sz w:val="24"/>
          <w:szCs w:val="24"/>
        </w:rPr>
        <w:t xml:space="preserve"> a distinct, primitive metacognitive process that </w:t>
      </w:r>
      <w:r w:rsidR="00280E30">
        <w:rPr>
          <w:rFonts w:ascii="Times New Roman" w:hAnsi="Times New Roman" w:cs="Times New Roman"/>
          <w:sz w:val="24"/>
          <w:szCs w:val="24"/>
        </w:rPr>
        <w:t>produces epistemic feelings based on</w:t>
      </w:r>
      <w:r>
        <w:rPr>
          <w:rFonts w:ascii="Times New Roman" w:hAnsi="Times New Roman" w:cs="Times New Roman"/>
          <w:sz w:val="24"/>
          <w:szCs w:val="24"/>
        </w:rPr>
        <w:t xml:space="preserve"> heuristic inputs rather than first-order content. </w:t>
      </w:r>
      <w:r w:rsidR="007A557B">
        <w:rPr>
          <w:rFonts w:ascii="Times New Roman" w:hAnsi="Times New Roman" w:cs="Times New Roman"/>
          <w:sz w:val="24"/>
          <w:szCs w:val="24"/>
        </w:rPr>
        <w:t xml:space="preserve">I have argued that </w:t>
      </w:r>
      <w:r>
        <w:rPr>
          <w:rFonts w:ascii="Times New Roman" w:hAnsi="Times New Roman" w:cs="Times New Roman"/>
          <w:sz w:val="24"/>
          <w:szCs w:val="24"/>
        </w:rPr>
        <w:t xml:space="preserve">this is </w:t>
      </w:r>
      <w:r w:rsidR="005B7EFF">
        <w:rPr>
          <w:rFonts w:ascii="Times New Roman" w:hAnsi="Times New Roman" w:cs="Times New Roman"/>
          <w:sz w:val="24"/>
          <w:szCs w:val="24"/>
        </w:rPr>
        <w:t>unmotivated</w:t>
      </w:r>
      <w:r>
        <w:rPr>
          <w:rFonts w:ascii="Times New Roman" w:hAnsi="Times New Roman" w:cs="Times New Roman"/>
          <w:sz w:val="24"/>
          <w:szCs w:val="24"/>
        </w:rPr>
        <w:t xml:space="preserve">, as </w:t>
      </w:r>
      <w:r w:rsidR="00B65C16">
        <w:rPr>
          <w:rFonts w:ascii="Times New Roman" w:hAnsi="Times New Roman" w:cs="Times New Roman"/>
          <w:sz w:val="24"/>
          <w:szCs w:val="24"/>
        </w:rPr>
        <w:t xml:space="preserve">there are viable </w:t>
      </w:r>
      <w:r>
        <w:rPr>
          <w:rFonts w:ascii="Times New Roman" w:hAnsi="Times New Roman" w:cs="Times New Roman"/>
          <w:sz w:val="24"/>
          <w:szCs w:val="24"/>
        </w:rPr>
        <w:t xml:space="preserve">transparency, direct-access, and theory-theoretical explanations </w:t>
      </w:r>
      <w:r w:rsidR="00B65C16">
        <w:rPr>
          <w:rFonts w:ascii="Times New Roman" w:hAnsi="Times New Roman" w:cs="Times New Roman"/>
          <w:sz w:val="24"/>
          <w:szCs w:val="24"/>
        </w:rPr>
        <w:t>of phenomen</w:t>
      </w:r>
      <w:r w:rsidR="00280E30">
        <w:rPr>
          <w:rFonts w:ascii="Times New Roman" w:hAnsi="Times New Roman" w:cs="Times New Roman"/>
          <w:sz w:val="24"/>
          <w:szCs w:val="24"/>
        </w:rPr>
        <w:t>a like the Lima problem</w:t>
      </w:r>
      <w:r>
        <w:rPr>
          <w:rFonts w:ascii="Times New Roman" w:hAnsi="Times New Roman" w:cs="Times New Roman"/>
          <w:sz w:val="24"/>
          <w:szCs w:val="24"/>
        </w:rPr>
        <w:t xml:space="preserve">. </w:t>
      </w:r>
      <w:r w:rsidR="00B65C16">
        <w:rPr>
          <w:rFonts w:ascii="Times New Roman" w:hAnsi="Times New Roman" w:cs="Times New Roman"/>
          <w:sz w:val="24"/>
          <w:szCs w:val="24"/>
        </w:rPr>
        <w:t xml:space="preserve">I then reviewed the empirical evidence that epistemic feelings </w:t>
      </w:r>
      <w:r w:rsidR="00280E30">
        <w:rPr>
          <w:rFonts w:ascii="Times New Roman" w:hAnsi="Times New Roman" w:cs="Times New Roman"/>
          <w:sz w:val="24"/>
          <w:szCs w:val="24"/>
        </w:rPr>
        <w:t>take</w:t>
      </w:r>
      <w:r w:rsidR="00B65C16">
        <w:rPr>
          <w:rFonts w:ascii="Times New Roman" w:hAnsi="Times New Roman" w:cs="Times New Roman"/>
          <w:sz w:val="24"/>
          <w:szCs w:val="24"/>
        </w:rPr>
        <w:t xml:space="preserve"> heuristics </w:t>
      </w:r>
      <w:r w:rsidR="00280E30">
        <w:rPr>
          <w:rFonts w:ascii="Times New Roman" w:hAnsi="Times New Roman" w:cs="Times New Roman"/>
          <w:sz w:val="24"/>
          <w:szCs w:val="24"/>
        </w:rPr>
        <w:t>as their inputs</w:t>
      </w:r>
      <w:r w:rsidR="007A557B">
        <w:rPr>
          <w:rFonts w:ascii="Times New Roman" w:hAnsi="Times New Roman" w:cs="Times New Roman"/>
          <w:sz w:val="24"/>
          <w:szCs w:val="24"/>
        </w:rPr>
        <w:t xml:space="preserve">. </w:t>
      </w:r>
      <w:r w:rsidR="00B65C16">
        <w:rPr>
          <w:rFonts w:ascii="Times New Roman" w:hAnsi="Times New Roman" w:cs="Times New Roman"/>
          <w:sz w:val="24"/>
          <w:szCs w:val="24"/>
        </w:rPr>
        <w:t>I concluded that the measures used in these studies do not distinguish heuristic</w:t>
      </w:r>
      <w:r w:rsidR="00280E30">
        <w:rPr>
          <w:rFonts w:ascii="Times New Roman" w:hAnsi="Times New Roman" w:cs="Times New Roman"/>
          <w:sz w:val="24"/>
          <w:szCs w:val="24"/>
        </w:rPr>
        <w:t>s from</w:t>
      </w:r>
      <w:r w:rsidR="00B65C16">
        <w:rPr>
          <w:rFonts w:ascii="Times New Roman" w:hAnsi="Times New Roman" w:cs="Times New Roman"/>
          <w:sz w:val="24"/>
          <w:szCs w:val="24"/>
        </w:rPr>
        <w:t xml:space="preserve"> first-order content. I then argued that</w:t>
      </w:r>
      <w:r w:rsidR="00280E30">
        <w:rPr>
          <w:rFonts w:ascii="Times New Roman" w:hAnsi="Times New Roman" w:cs="Times New Roman"/>
          <w:sz w:val="24"/>
          <w:szCs w:val="24"/>
        </w:rPr>
        <w:t xml:space="preserve">, as conceived, the heuristics </w:t>
      </w:r>
      <w:r w:rsidR="00280E30" w:rsidRPr="002B251A">
        <w:rPr>
          <w:rFonts w:ascii="Times New Roman" w:hAnsi="Times New Roman" w:cs="Times New Roman"/>
          <w:i/>
          <w:iCs/>
          <w:sz w:val="24"/>
          <w:szCs w:val="24"/>
        </w:rPr>
        <w:t>just are</w:t>
      </w:r>
      <w:r w:rsidR="00280E30">
        <w:rPr>
          <w:rFonts w:ascii="Times New Roman" w:hAnsi="Times New Roman" w:cs="Times New Roman"/>
          <w:sz w:val="24"/>
          <w:szCs w:val="24"/>
        </w:rPr>
        <w:t xml:space="preserve"> first-order content</w:t>
      </w:r>
      <w:r w:rsidR="00B65C16">
        <w:rPr>
          <w:rFonts w:ascii="Times New Roman" w:hAnsi="Times New Roman" w:cs="Times New Roman"/>
          <w:sz w:val="24"/>
          <w:szCs w:val="24"/>
        </w:rPr>
        <w:t>. I conclude that th</w:t>
      </w:r>
      <w:r w:rsidR="009668CF">
        <w:rPr>
          <w:rFonts w:ascii="Times New Roman" w:hAnsi="Times New Roman" w:cs="Times New Roman"/>
          <w:sz w:val="24"/>
          <w:szCs w:val="24"/>
        </w:rPr>
        <w:t>e evaluativist</w:t>
      </w:r>
      <w:r w:rsidR="00B65C16">
        <w:rPr>
          <w:rFonts w:ascii="Times New Roman" w:hAnsi="Times New Roman" w:cs="Times New Roman"/>
          <w:sz w:val="24"/>
          <w:szCs w:val="24"/>
        </w:rPr>
        <w:t xml:space="preserve"> </w:t>
      </w:r>
      <w:r w:rsidR="00280E30">
        <w:rPr>
          <w:rFonts w:ascii="Times New Roman" w:hAnsi="Times New Roman" w:cs="Times New Roman"/>
          <w:sz w:val="24"/>
          <w:szCs w:val="24"/>
        </w:rPr>
        <w:t>account of epistemic feelings</w:t>
      </w:r>
      <w:r w:rsidR="00B65C16">
        <w:rPr>
          <w:rFonts w:ascii="Times New Roman" w:hAnsi="Times New Roman" w:cs="Times New Roman"/>
          <w:sz w:val="24"/>
          <w:szCs w:val="24"/>
        </w:rPr>
        <w:t xml:space="preserve"> is</w:t>
      </w:r>
      <w:r w:rsidR="007E1540">
        <w:rPr>
          <w:rFonts w:ascii="Times New Roman" w:hAnsi="Times New Roman" w:cs="Times New Roman"/>
          <w:sz w:val="24"/>
          <w:szCs w:val="24"/>
        </w:rPr>
        <w:t xml:space="preserve"> unmotivated, unsupported, and ill-conceived</w:t>
      </w:r>
      <w:r w:rsidR="00B65C16">
        <w:rPr>
          <w:rFonts w:ascii="Times New Roman" w:hAnsi="Times New Roman" w:cs="Times New Roman"/>
          <w:sz w:val="24"/>
          <w:szCs w:val="24"/>
        </w:rPr>
        <w:t xml:space="preserve">. </w:t>
      </w:r>
      <w:r w:rsidR="009668CF">
        <w:rPr>
          <w:rFonts w:ascii="Times New Roman" w:hAnsi="Times New Roman" w:cs="Times New Roman"/>
          <w:sz w:val="24"/>
          <w:szCs w:val="24"/>
        </w:rPr>
        <w:t xml:space="preserve">My argument thus far, then, has been a negative one. </w:t>
      </w:r>
      <w:r w:rsidR="002F28F5">
        <w:rPr>
          <w:rFonts w:ascii="Times New Roman" w:hAnsi="Times New Roman" w:cs="Times New Roman"/>
          <w:sz w:val="24"/>
          <w:szCs w:val="24"/>
        </w:rPr>
        <w:t>I</w:t>
      </w:r>
      <w:r w:rsidR="00B65C16">
        <w:rPr>
          <w:rFonts w:ascii="Times New Roman" w:hAnsi="Times New Roman" w:cs="Times New Roman"/>
          <w:sz w:val="24"/>
          <w:szCs w:val="24"/>
        </w:rPr>
        <w:t xml:space="preserve">n what follows I will briefly </w:t>
      </w:r>
      <w:r w:rsidR="00A371EE">
        <w:rPr>
          <w:rFonts w:ascii="Times New Roman" w:hAnsi="Times New Roman" w:cs="Times New Roman"/>
          <w:sz w:val="24"/>
          <w:szCs w:val="24"/>
        </w:rPr>
        <w:t>discuss</w:t>
      </w:r>
      <w:r w:rsidR="00232331">
        <w:rPr>
          <w:rFonts w:ascii="Times New Roman" w:hAnsi="Times New Roman" w:cs="Times New Roman"/>
          <w:sz w:val="24"/>
          <w:szCs w:val="24"/>
        </w:rPr>
        <w:t xml:space="preserve"> </w:t>
      </w:r>
      <w:r w:rsidR="00A371EE">
        <w:rPr>
          <w:rFonts w:ascii="Times New Roman" w:hAnsi="Times New Roman" w:cs="Times New Roman"/>
          <w:sz w:val="24"/>
          <w:szCs w:val="24"/>
        </w:rPr>
        <w:t>one aspect</w:t>
      </w:r>
      <w:r w:rsidR="00232331">
        <w:rPr>
          <w:rFonts w:ascii="Times New Roman" w:hAnsi="Times New Roman" w:cs="Times New Roman"/>
          <w:sz w:val="24"/>
          <w:szCs w:val="24"/>
        </w:rPr>
        <w:t xml:space="preserve"> of </w:t>
      </w:r>
      <w:r w:rsidR="00A371EE">
        <w:rPr>
          <w:rFonts w:ascii="Times New Roman" w:hAnsi="Times New Roman" w:cs="Times New Roman"/>
          <w:sz w:val="24"/>
          <w:szCs w:val="24"/>
        </w:rPr>
        <w:t>Prou</w:t>
      </w:r>
      <w:r w:rsidR="007E1540">
        <w:rPr>
          <w:rFonts w:ascii="Times New Roman" w:hAnsi="Times New Roman" w:cs="Times New Roman"/>
          <w:sz w:val="24"/>
          <w:szCs w:val="24"/>
        </w:rPr>
        <w:t>s</w:t>
      </w:r>
      <w:r w:rsidR="00A371EE">
        <w:rPr>
          <w:rFonts w:ascii="Times New Roman" w:hAnsi="Times New Roman" w:cs="Times New Roman"/>
          <w:sz w:val="24"/>
          <w:szCs w:val="24"/>
        </w:rPr>
        <w:t xml:space="preserve">t and Arango-Munoz’s versions of </w:t>
      </w:r>
      <w:r w:rsidR="00232331">
        <w:rPr>
          <w:rFonts w:ascii="Times New Roman" w:hAnsi="Times New Roman" w:cs="Times New Roman"/>
          <w:sz w:val="24"/>
          <w:szCs w:val="24"/>
        </w:rPr>
        <w:t xml:space="preserve">evalautivism </w:t>
      </w:r>
      <w:r w:rsidR="00A371EE">
        <w:rPr>
          <w:rFonts w:ascii="Times New Roman" w:hAnsi="Times New Roman" w:cs="Times New Roman"/>
          <w:sz w:val="24"/>
          <w:szCs w:val="24"/>
        </w:rPr>
        <w:t xml:space="preserve">that </w:t>
      </w:r>
      <w:r w:rsidR="00623F27">
        <w:rPr>
          <w:rFonts w:ascii="Times New Roman" w:hAnsi="Times New Roman" w:cs="Times New Roman"/>
          <w:sz w:val="24"/>
          <w:szCs w:val="24"/>
        </w:rPr>
        <w:t>remains viable</w:t>
      </w:r>
      <w:r w:rsidR="00A001A2">
        <w:rPr>
          <w:rFonts w:ascii="Times New Roman" w:hAnsi="Times New Roman" w:cs="Times New Roman"/>
          <w:sz w:val="24"/>
          <w:szCs w:val="24"/>
        </w:rPr>
        <w:t xml:space="preserve">, </w:t>
      </w:r>
      <w:r w:rsidR="00623F27">
        <w:rPr>
          <w:rFonts w:ascii="Times New Roman" w:hAnsi="Times New Roman" w:cs="Times New Roman"/>
          <w:sz w:val="24"/>
          <w:szCs w:val="24"/>
        </w:rPr>
        <w:t>significant</w:t>
      </w:r>
      <w:r w:rsidR="00A001A2">
        <w:rPr>
          <w:rFonts w:ascii="Times New Roman" w:hAnsi="Times New Roman" w:cs="Times New Roman"/>
          <w:sz w:val="24"/>
          <w:szCs w:val="24"/>
        </w:rPr>
        <w:t>,</w:t>
      </w:r>
      <w:r w:rsidR="00623F27">
        <w:rPr>
          <w:rFonts w:ascii="Times New Roman" w:hAnsi="Times New Roman" w:cs="Times New Roman"/>
          <w:sz w:val="24"/>
          <w:szCs w:val="24"/>
        </w:rPr>
        <w:t xml:space="preserve"> and could form the basis of further research</w:t>
      </w:r>
      <w:r w:rsidR="00CD1601">
        <w:rPr>
          <w:rFonts w:ascii="Times New Roman" w:hAnsi="Times New Roman" w:cs="Times New Roman"/>
          <w:sz w:val="24"/>
          <w:szCs w:val="24"/>
        </w:rPr>
        <w:t>.</w:t>
      </w:r>
    </w:p>
    <w:p w14:paraId="7A3597C9" w14:textId="1D2E380F" w:rsidR="00706A85" w:rsidRDefault="00733DFF" w:rsidP="002F28F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6384E">
        <w:rPr>
          <w:rFonts w:ascii="Times New Roman" w:hAnsi="Times New Roman" w:cs="Times New Roman"/>
          <w:sz w:val="24"/>
          <w:szCs w:val="24"/>
        </w:rPr>
        <w:t xml:space="preserve">Part of the fascination of </w:t>
      </w:r>
      <w:r w:rsidR="002F28F5">
        <w:rPr>
          <w:rFonts w:ascii="Times New Roman" w:hAnsi="Times New Roman" w:cs="Times New Roman"/>
          <w:sz w:val="24"/>
          <w:szCs w:val="24"/>
        </w:rPr>
        <w:t xml:space="preserve">epistemic feelings, </w:t>
      </w:r>
      <w:r w:rsidR="0016384E">
        <w:rPr>
          <w:rFonts w:ascii="Times New Roman" w:hAnsi="Times New Roman" w:cs="Times New Roman"/>
          <w:sz w:val="24"/>
          <w:szCs w:val="24"/>
        </w:rPr>
        <w:t>which</w:t>
      </w:r>
      <w:r w:rsidR="002F28F5">
        <w:rPr>
          <w:rFonts w:ascii="Times New Roman" w:hAnsi="Times New Roman" w:cs="Times New Roman"/>
          <w:sz w:val="24"/>
          <w:szCs w:val="24"/>
        </w:rPr>
        <w:t xml:space="preserve"> gets lost when we focus on their functional </w:t>
      </w:r>
      <w:r w:rsidR="00BB5A3E">
        <w:rPr>
          <w:rFonts w:ascii="Times New Roman" w:hAnsi="Times New Roman" w:cs="Times New Roman"/>
          <w:sz w:val="24"/>
          <w:szCs w:val="24"/>
        </w:rPr>
        <w:t>architecture</w:t>
      </w:r>
      <w:r w:rsidR="002F28F5">
        <w:rPr>
          <w:rFonts w:ascii="Times New Roman" w:hAnsi="Times New Roman" w:cs="Times New Roman"/>
          <w:sz w:val="24"/>
          <w:szCs w:val="24"/>
        </w:rPr>
        <w:t xml:space="preserve">, is the notion that metacognition can occur in a non-propositional format. </w:t>
      </w:r>
      <w:r w:rsidR="0016384E">
        <w:rPr>
          <w:rFonts w:ascii="Times New Roman" w:hAnsi="Times New Roman" w:cs="Times New Roman"/>
          <w:sz w:val="24"/>
          <w:szCs w:val="24"/>
        </w:rPr>
        <w:t xml:space="preserve">It seems to refute the familiar “thought about thought” definition of the phenomenon. </w:t>
      </w:r>
      <w:r w:rsidR="00232331">
        <w:rPr>
          <w:rFonts w:ascii="Times New Roman" w:hAnsi="Times New Roman" w:cs="Times New Roman"/>
          <w:sz w:val="24"/>
          <w:szCs w:val="24"/>
        </w:rPr>
        <w:t>But t</w:t>
      </w:r>
      <w:r w:rsidR="002F28F5">
        <w:rPr>
          <w:rFonts w:ascii="Times New Roman" w:hAnsi="Times New Roman" w:cs="Times New Roman"/>
          <w:sz w:val="24"/>
          <w:szCs w:val="24"/>
        </w:rPr>
        <w:t xml:space="preserve">here is an implicit assumption in evaluativism that because nonconceptual content is understood as </w:t>
      </w:r>
      <w:r w:rsidR="002F28F5">
        <w:rPr>
          <w:rFonts w:ascii="Times New Roman" w:hAnsi="Times New Roman" w:cs="Times New Roman"/>
          <w:sz w:val="24"/>
          <w:szCs w:val="24"/>
        </w:rPr>
        <w:lastRenderedPageBreak/>
        <w:t xml:space="preserve">phylogenetically primitive it must also be informationally </w:t>
      </w:r>
      <w:r w:rsidR="0016384E">
        <w:rPr>
          <w:rFonts w:ascii="Times New Roman" w:hAnsi="Times New Roman" w:cs="Times New Roman"/>
          <w:sz w:val="24"/>
          <w:szCs w:val="24"/>
        </w:rPr>
        <w:t>impoverished</w:t>
      </w:r>
      <w:r w:rsidR="002F28F5">
        <w:rPr>
          <w:rFonts w:ascii="Times New Roman" w:hAnsi="Times New Roman" w:cs="Times New Roman"/>
          <w:sz w:val="24"/>
          <w:szCs w:val="24"/>
        </w:rPr>
        <w:t xml:space="preserve">. Proust conceives the content as expressing </w:t>
      </w:r>
      <w:r w:rsidR="00BB5A3E">
        <w:rPr>
          <w:rFonts w:ascii="Times New Roman" w:hAnsi="Times New Roman" w:cs="Times New Roman"/>
          <w:sz w:val="24"/>
          <w:szCs w:val="24"/>
        </w:rPr>
        <w:t>something like</w:t>
      </w:r>
      <w:r w:rsidR="002F28F5">
        <w:rPr>
          <w:rFonts w:ascii="Times New Roman" w:hAnsi="Times New Roman" w:cs="Times New Roman"/>
          <w:sz w:val="24"/>
          <w:szCs w:val="24"/>
        </w:rPr>
        <w:t xml:space="preserve"> </w:t>
      </w:r>
      <w:r w:rsidR="00232331">
        <w:rPr>
          <w:rFonts w:ascii="Times New Roman" w:hAnsi="Times New Roman" w:cs="Times New Roman"/>
          <w:sz w:val="24"/>
          <w:szCs w:val="24"/>
        </w:rPr>
        <w:t xml:space="preserve">“poor (excellent) </w:t>
      </w:r>
      <w:r w:rsidR="00232331" w:rsidRPr="002B251A">
        <w:rPr>
          <w:rFonts w:ascii="Times New Roman" w:hAnsi="Times New Roman" w:cs="Times New Roman"/>
          <w:i/>
          <w:iCs/>
          <w:sz w:val="24"/>
          <w:szCs w:val="24"/>
        </w:rPr>
        <w:t>A</w:t>
      </w:r>
      <w:r w:rsidR="00232331">
        <w:rPr>
          <w:rFonts w:ascii="Times New Roman" w:hAnsi="Times New Roman" w:cs="Times New Roman"/>
          <w:sz w:val="24"/>
          <w:szCs w:val="24"/>
        </w:rPr>
        <w:t xml:space="preserve">-ing affordance” where </w:t>
      </w:r>
      <w:r w:rsidR="00232331" w:rsidRPr="002B251A">
        <w:rPr>
          <w:rFonts w:ascii="Times New Roman" w:hAnsi="Times New Roman" w:cs="Times New Roman"/>
          <w:i/>
          <w:iCs/>
          <w:sz w:val="24"/>
          <w:szCs w:val="24"/>
        </w:rPr>
        <w:t>A</w:t>
      </w:r>
      <w:r w:rsidR="00232331">
        <w:rPr>
          <w:rFonts w:ascii="Times New Roman" w:hAnsi="Times New Roman" w:cs="Times New Roman"/>
          <w:sz w:val="24"/>
          <w:szCs w:val="24"/>
        </w:rPr>
        <w:t xml:space="preserve"> is some cognitive ability (</w:t>
      </w:r>
      <w:r w:rsidR="00501D0C">
        <w:rPr>
          <w:rFonts w:ascii="Times New Roman" w:hAnsi="Times New Roman" w:cs="Times New Roman"/>
          <w:sz w:val="24"/>
          <w:szCs w:val="24"/>
        </w:rPr>
        <w:t xml:space="preserve">2013, </w:t>
      </w:r>
      <w:r w:rsidR="00232331">
        <w:rPr>
          <w:rFonts w:ascii="Times New Roman" w:hAnsi="Times New Roman" w:cs="Times New Roman"/>
          <w:sz w:val="24"/>
          <w:szCs w:val="24"/>
        </w:rPr>
        <w:t>p. 121)</w:t>
      </w:r>
      <w:r w:rsidR="002F28F5">
        <w:rPr>
          <w:rFonts w:ascii="Times New Roman" w:hAnsi="Times New Roman" w:cs="Times New Roman"/>
          <w:sz w:val="24"/>
          <w:szCs w:val="24"/>
        </w:rPr>
        <w:t>.</w:t>
      </w:r>
      <w:r w:rsidR="0016384E">
        <w:rPr>
          <w:rFonts w:ascii="Times New Roman" w:hAnsi="Times New Roman" w:cs="Times New Roman"/>
          <w:sz w:val="24"/>
          <w:szCs w:val="24"/>
        </w:rPr>
        <w:t xml:space="preserve"> Th</w:t>
      </w:r>
      <w:r w:rsidR="00232331">
        <w:rPr>
          <w:rFonts w:ascii="Times New Roman" w:hAnsi="Times New Roman" w:cs="Times New Roman"/>
          <w:sz w:val="24"/>
          <w:szCs w:val="24"/>
        </w:rPr>
        <w:t xml:space="preserve">is conception of </w:t>
      </w:r>
      <w:r w:rsidR="00B94458">
        <w:rPr>
          <w:rFonts w:ascii="Times New Roman" w:hAnsi="Times New Roman" w:cs="Times New Roman"/>
          <w:sz w:val="24"/>
          <w:szCs w:val="24"/>
        </w:rPr>
        <w:t>the</w:t>
      </w:r>
      <w:r w:rsidR="00232331">
        <w:rPr>
          <w:rFonts w:ascii="Times New Roman" w:hAnsi="Times New Roman" w:cs="Times New Roman"/>
          <w:sz w:val="24"/>
          <w:szCs w:val="24"/>
        </w:rPr>
        <w:t xml:space="preserve"> content </w:t>
      </w:r>
      <w:r w:rsidR="00B94458">
        <w:rPr>
          <w:rFonts w:ascii="Times New Roman" w:hAnsi="Times New Roman" w:cs="Times New Roman"/>
          <w:sz w:val="24"/>
          <w:szCs w:val="24"/>
        </w:rPr>
        <w:t>of epistemic feelings might be necessary</w:t>
      </w:r>
      <w:r w:rsidR="007E1540">
        <w:rPr>
          <w:rFonts w:ascii="Times New Roman" w:hAnsi="Times New Roman" w:cs="Times New Roman"/>
          <w:sz w:val="24"/>
          <w:szCs w:val="24"/>
        </w:rPr>
        <w:t xml:space="preserve"> </w:t>
      </w:r>
      <w:r w:rsidR="00B94458">
        <w:rPr>
          <w:rFonts w:ascii="Times New Roman" w:hAnsi="Times New Roman" w:cs="Times New Roman"/>
          <w:sz w:val="24"/>
          <w:szCs w:val="24"/>
        </w:rPr>
        <w:t>if we insist</w:t>
      </w:r>
      <w:r w:rsidR="003802DC">
        <w:rPr>
          <w:rFonts w:ascii="Times New Roman" w:hAnsi="Times New Roman" w:cs="Times New Roman"/>
          <w:sz w:val="24"/>
          <w:szCs w:val="24"/>
        </w:rPr>
        <w:t xml:space="preserve"> that</w:t>
      </w:r>
      <w:r w:rsidR="00B94458">
        <w:rPr>
          <w:rFonts w:ascii="Times New Roman" w:hAnsi="Times New Roman" w:cs="Times New Roman"/>
          <w:sz w:val="24"/>
          <w:szCs w:val="24"/>
        </w:rPr>
        <w:t xml:space="preserve"> </w:t>
      </w:r>
      <w:r w:rsidR="002E6DE3">
        <w:rPr>
          <w:rFonts w:ascii="Times New Roman" w:hAnsi="Times New Roman" w:cs="Times New Roman"/>
          <w:sz w:val="24"/>
          <w:szCs w:val="24"/>
        </w:rPr>
        <w:t>they operate in</w:t>
      </w:r>
      <w:r w:rsidR="00232331">
        <w:rPr>
          <w:rFonts w:ascii="Times New Roman" w:hAnsi="Times New Roman" w:cs="Times New Roman"/>
          <w:sz w:val="24"/>
          <w:szCs w:val="24"/>
        </w:rPr>
        <w:t xml:space="preserve"> </w:t>
      </w:r>
      <w:r w:rsidR="00B94458">
        <w:rPr>
          <w:rFonts w:ascii="Times New Roman" w:hAnsi="Times New Roman" w:cs="Times New Roman"/>
          <w:sz w:val="24"/>
          <w:szCs w:val="24"/>
        </w:rPr>
        <w:t xml:space="preserve">a system that can only process </w:t>
      </w:r>
      <w:r w:rsidR="00232331">
        <w:rPr>
          <w:rFonts w:ascii="Times New Roman" w:hAnsi="Times New Roman" w:cs="Times New Roman"/>
          <w:sz w:val="24"/>
          <w:szCs w:val="24"/>
        </w:rPr>
        <w:t xml:space="preserve">simple </w:t>
      </w:r>
      <w:r w:rsidR="0016384E">
        <w:rPr>
          <w:rFonts w:ascii="Times New Roman" w:hAnsi="Times New Roman" w:cs="Times New Roman"/>
          <w:sz w:val="24"/>
          <w:szCs w:val="24"/>
        </w:rPr>
        <w:t>heuristic</w:t>
      </w:r>
      <w:r w:rsidR="00D15554">
        <w:rPr>
          <w:rFonts w:ascii="Times New Roman" w:hAnsi="Times New Roman" w:cs="Times New Roman"/>
          <w:sz w:val="24"/>
          <w:szCs w:val="24"/>
        </w:rPr>
        <w:t>s</w:t>
      </w:r>
      <w:r w:rsidR="002F28F5">
        <w:rPr>
          <w:rFonts w:ascii="Times New Roman" w:hAnsi="Times New Roman" w:cs="Times New Roman"/>
          <w:sz w:val="24"/>
          <w:szCs w:val="24"/>
        </w:rPr>
        <w:t>. But</w:t>
      </w:r>
      <w:r w:rsidR="00DE51D8">
        <w:rPr>
          <w:rFonts w:ascii="Times New Roman" w:hAnsi="Times New Roman" w:cs="Times New Roman"/>
          <w:sz w:val="24"/>
          <w:szCs w:val="24"/>
        </w:rPr>
        <w:t xml:space="preserve"> </w:t>
      </w:r>
      <w:r w:rsidR="00D15554">
        <w:rPr>
          <w:rFonts w:ascii="Times New Roman" w:hAnsi="Times New Roman" w:cs="Times New Roman"/>
          <w:sz w:val="24"/>
          <w:szCs w:val="24"/>
        </w:rPr>
        <w:t xml:space="preserve">nonconceptual content, as standardly conceived, carries </w:t>
      </w:r>
      <w:r w:rsidR="00D15554" w:rsidRPr="002B251A">
        <w:rPr>
          <w:rFonts w:ascii="Times New Roman" w:hAnsi="Times New Roman" w:cs="Times New Roman"/>
          <w:i/>
          <w:iCs/>
          <w:sz w:val="24"/>
          <w:szCs w:val="24"/>
        </w:rPr>
        <w:t>more</w:t>
      </w:r>
      <w:r w:rsidR="00D15554">
        <w:rPr>
          <w:rFonts w:ascii="Times New Roman" w:hAnsi="Times New Roman" w:cs="Times New Roman"/>
          <w:sz w:val="24"/>
          <w:szCs w:val="24"/>
        </w:rPr>
        <w:t xml:space="preserve"> information than conceptual content (e.g., Dretske, 1981).</w:t>
      </w:r>
      <w:r w:rsidR="002F28F5">
        <w:rPr>
          <w:rFonts w:ascii="Times New Roman" w:hAnsi="Times New Roman" w:cs="Times New Roman"/>
          <w:sz w:val="24"/>
          <w:szCs w:val="24"/>
        </w:rPr>
        <w:t xml:space="preserve"> Cussins (1992) account of nonconceptual content</w:t>
      </w:r>
      <w:r w:rsidR="00D15554">
        <w:rPr>
          <w:rFonts w:ascii="Times New Roman" w:hAnsi="Times New Roman" w:cs="Times New Roman"/>
          <w:sz w:val="24"/>
          <w:szCs w:val="24"/>
        </w:rPr>
        <w:t>, on which</w:t>
      </w:r>
      <w:r w:rsidR="002F28F5">
        <w:rPr>
          <w:rFonts w:ascii="Times New Roman" w:hAnsi="Times New Roman" w:cs="Times New Roman"/>
          <w:sz w:val="24"/>
          <w:szCs w:val="24"/>
        </w:rPr>
        <w:t xml:space="preserve"> Proust’s is </w:t>
      </w:r>
      <w:r w:rsidR="0016384E">
        <w:rPr>
          <w:rFonts w:ascii="Times New Roman" w:hAnsi="Times New Roman" w:cs="Times New Roman"/>
          <w:sz w:val="24"/>
          <w:szCs w:val="24"/>
        </w:rPr>
        <w:t xml:space="preserve">largely </w:t>
      </w:r>
      <w:r w:rsidR="002F28F5">
        <w:rPr>
          <w:rFonts w:ascii="Times New Roman" w:hAnsi="Times New Roman" w:cs="Times New Roman"/>
          <w:sz w:val="24"/>
          <w:szCs w:val="24"/>
        </w:rPr>
        <w:t>based</w:t>
      </w:r>
      <w:r w:rsidR="00D15554">
        <w:rPr>
          <w:rFonts w:ascii="Times New Roman" w:hAnsi="Times New Roman" w:cs="Times New Roman"/>
          <w:sz w:val="24"/>
          <w:szCs w:val="24"/>
        </w:rPr>
        <w:t xml:space="preserve">, posits a nested series of </w:t>
      </w:r>
      <w:r w:rsidR="00BC4EE5">
        <w:rPr>
          <w:rFonts w:ascii="Times New Roman" w:hAnsi="Times New Roman" w:cs="Times New Roman"/>
          <w:sz w:val="24"/>
          <w:szCs w:val="24"/>
        </w:rPr>
        <w:t>behavioral dispositions</w:t>
      </w:r>
      <w:r w:rsidR="00D15554">
        <w:rPr>
          <w:rFonts w:ascii="Times New Roman" w:hAnsi="Times New Roman" w:cs="Times New Roman"/>
          <w:sz w:val="24"/>
          <w:szCs w:val="24"/>
        </w:rPr>
        <w:t xml:space="preserve"> that allows for a great deal of information</w:t>
      </w:r>
      <w:r w:rsidR="00B94458">
        <w:rPr>
          <w:rFonts w:ascii="Times New Roman" w:hAnsi="Times New Roman" w:cs="Times New Roman"/>
          <w:sz w:val="24"/>
          <w:szCs w:val="24"/>
        </w:rPr>
        <w:t>al</w:t>
      </w:r>
      <w:r w:rsidR="00D15554">
        <w:rPr>
          <w:rFonts w:ascii="Times New Roman" w:hAnsi="Times New Roman" w:cs="Times New Roman"/>
          <w:sz w:val="24"/>
          <w:szCs w:val="24"/>
        </w:rPr>
        <w:t xml:space="preserve"> complexity and versatility (see Grush, 2000 for a similar account of spatial content). And crucially, Cussins </w:t>
      </w:r>
      <w:r w:rsidR="002F28F5">
        <w:rPr>
          <w:rFonts w:ascii="Times New Roman" w:hAnsi="Times New Roman" w:cs="Times New Roman"/>
          <w:sz w:val="24"/>
          <w:szCs w:val="24"/>
        </w:rPr>
        <w:t>hold</w:t>
      </w:r>
      <w:r w:rsidR="00706A85">
        <w:rPr>
          <w:rFonts w:ascii="Times New Roman" w:hAnsi="Times New Roman" w:cs="Times New Roman"/>
          <w:sz w:val="24"/>
          <w:szCs w:val="24"/>
        </w:rPr>
        <w:t xml:space="preserve">s </w:t>
      </w:r>
      <w:r w:rsidR="00C07637">
        <w:rPr>
          <w:rFonts w:ascii="Times New Roman" w:hAnsi="Times New Roman" w:cs="Times New Roman"/>
          <w:sz w:val="24"/>
          <w:szCs w:val="24"/>
        </w:rPr>
        <w:t>that nonconceptual content exists on a continuum with conceptual content and that the relationship between the two is fluid, concepts frequently becoming unstable, devolving back into a nonconceptual format and refashion</w:t>
      </w:r>
      <w:r w:rsidR="00A371EE">
        <w:rPr>
          <w:rFonts w:ascii="Times New Roman" w:hAnsi="Times New Roman" w:cs="Times New Roman"/>
          <w:sz w:val="24"/>
          <w:szCs w:val="24"/>
        </w:rPr>
        <w:t>ing</w:t>
      </w:r>
      <w:r w:rsidR="00C07637">
        <w:rPr>
          <w:rFonts w:ascii="Times New Roman" w:hAnsi="Times New Roman" w:cs="Times New Roman"/>
          <w:sz w:val="24"/>
          <w:szCs w:val="24"/>
        </w:rPr>
        <w:t xml:space="preserve"> into new concepts.</w:t>
      </w:r>
      <w:r w:rsidR="00706A85">
        <w:rPr>
          <w:rFonts w:ascii="Times New Roman" w:hAnsi="Times New Roman" w:cs="Times New Roman"/>
          <w:sz w:val="24"/>
          <w:szCs w:val="24"/>
        </w:rPr>
        <w:t xml:space="preserve"> </w:t>
      </w:r>
      <w:r w:rsidR="00B94458">
        <w:rPr>
          <w:rFonts w:ascii="Times New Roman" w:hAnsi="Times New Roman" w:cs="Times New Roman"/>
          <w:sz w:val="24"/>
          <w:szCs w:val="24"/>
        </w:rPr>
        <w:t>If we abandon the dual-mechanism account, e</w:t>
      </w:r>
      <w:r w:rsidR="00104C70">
        <w:rPr>
          <w:rFonts w:ascii="Times New Roman" w:hAnsi="Times New Roman" w:cs="Times New Roman"/>
          <w:sz w:val="24"/>
          <w:szCs w:val="24"/>
        </w:rPr>
        <w:t>pistemic feelings might be conceived as one manifestation of</w:t>
      </w:r>
      <w:r w:rsidR="00706A85">
        <w:rPr>
          <w:rFonts w:ascii="Times New Roman" w:hAnsi="Times New Roman" w:cs="Times New Roman"/>
          <w:sz w:val="24"/>
          <w:szCs w:val="24"/>
        </w:rPr>
        <w:t xml:space="preserve"> a </w:t>
      </w:r>
      <w:r w:rsidR="00104C70">
        <w:rPr>
          <w:rFonts w:ascii="Times New Roman" w:hAnsi="Times New Roman" w:cs="Times New Roman"/>
          <w:sz w:val="24"/>
          <w:szCs w:val="24"/>
        </w:rPr>
        <w:t>kind</w:t>
      </w:r>
      <w:r w:rsidR="00706A85">
        <w:rPr>
          <w:rFonts w:ascii="Times New Roman" w:hAnsi="Times New Roman" w:cs="Times New Roman"/>
          <w:sz w:val="24"/>
          <w:szCs w:val="24"/>
        </w:rPr>
        <w:t xml:space="preserve"> of nonconceptual metacognition that is deeply intertwined with and supports propositional metacognition</w:t>
      </w:r>
      <w:r w:rsidR="00104C70">
        <w:rPr>
          <w:rFonts w:ascii="Times New Roman" w:hAnsi="Times New Roman" w:cs="Times New Roman"/>
          <w:sz w:val="24"/>
          <w:szCs w:val="24"/>
        </w:rPr>
        <w:t xml:space="preserve">. </w:t>
      </w:r>
      <w:r w:rsidR="00482D8B">
        <w:rPr>
          <w:rFonts w:ascii="Times New Roman" w:hAnsi="Times New Roman" w:cs="Times New Roman"/>
          <w:sz w:val="24"/>
          <w:szCs w:val="24"/>
        </w:rPr>
        <w:t>There may be</w:t>
      </w:r>
      <w:r w:rsidR="00B94458">
        <w:rPr>
          <w:rFonts w:ascii="Times New Roman" w:hAnsi="Times New Roman" w:cs="Times New Roman"/>
          <w:sz w:val="24"/>
          <w:szCs w:val="24"/>
        </w:rPr>
        <w:t xml:space="preserve"> other such manifestations</w:t>
      </w:r>
      <w:r w:rsidR="00482D8B">
        <w:rPr>
          <w:rFonts w:ascii="Times New Roman" w:hAnsi="Times New Roman" w:cs="Times New Roman"/>
          <w:sz w:val="24"/>
          <w:szCs w:val="24"/>
        </w:rPr>
        <w:t>. I propose that</w:t>
      </w:r>
      <w:r w:rsidR="003F0B86">
        <w:rPr>
          <w:rFonts w:ascii="Times New Roman" w:hAnsi="Times New Roman" w:cs="Times New Roman"/>
          <w:sz w:val="24"/>
          <w:szCs w:val="24"/>
        </w:rPr>
        <w:t xml:space="preserve"> o</w:t>
      </w:r>
      <w:r w:rsidR="00104C70">
        <w:rPr>
          <w:rFonts w:ascii="Times New Roman" w:hAnsi="Times New Roman" w:cs="Times New Roman"/>
          <w:sz w:val="24"/>
          <w:szCs w:val="24"/>
        </w:rPr>
        <w:t>ur ability to distinguish visual perception from visual imagery</w:t>
      </w:r>
      <w:r w:rsidR="00482D8B">
        <w:rPr>
          <w:rFonts w:ascii="Times New Roman" w:hAnsi="Times New Roman" w:cs="Times New Roman"/>
          <w:sz w:val="24"/>
          <w:szCs w:val="24"/>
        </w:rPr>
        <w:t xml:space="preserve"> is one</w:t>
      </w:r>
      <w:r w:rsidR="00104C70">
        <w:rPr>
          <w:rFonts w:ascii="Times New Roman" w:hAnsi="Times New Roman" w:cs="Times New Roman"/>
          <w:sz w:val="24"/>
          <w:szCs w:val="24"/>
        </w:rPr>
        <w:t xml:space="preserve"> (</w:t>
      </w:r>
      <w:r w:rsidR="00D63FD6">
        <w:rPr>
          <w:rFonts w:ascii="Times New Roman" w:hAnsi="Times New Roman" w:cs="Times New Roman"/>
          <w:sz w:val="24"/>
          <w:szCs w:val="24"/>
        </w:rPr>
        <w:t>Greely, 2021</w:t>
      </w:r>
      <w:r w:rsidR="00104C70">
        <w:rPr>
          <w:rFonts w:ascii="Times New Roman" w:hAnsi="Times New Roman" w:cs="Times New Roman"/>
          <w:sz w:val="24"/>
          <w:szCs w:val="24"/>
        </w:rPr>
        <w:t>).</w:t>
      </w:r>
    </w:p>
    <w:p w14:paraId="4A8B11E5" w14:textId="171AEB2E" w:rsidR="008A35C9" w:rsidRDefault="00C07637" w:rsidP="005A38E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Arango-Munoz </w:t>
      </w:r>
      <w:r w:rsidR="00706A85">
        <w:rPr>
          <w:rFonts w:ascii="Times New Roman" w:hAnsi="Times New Roman" w:cs="Times New Roman"/>
          <w:sz w:val="24"/>
          <w:szCs w:val="24"/>
        </w:rPr>
        <w:t xml:space="preserve">(2011) </w:t>
      </w:r>
      <w:r w:rsidR="00091C4F">
        <w:rPr>
          <w:rFonts w:ascii="Times New Roman" w:hAnsi="Times New Roman" w:cs="Times New Roman"/>
          <w:sz w:val="24"/>
          <w:szCs w:val="24"/>
        </w:rPr>
        <w:t>explicitly considers</w:t>
      </w:r>
      <w:r w:rsidR="00AF4DE7">
        <w:rPr>
          <w:rFonts w:ascii="Times New Roman" w:hAnsi="Times New Roman" w:cs="Times New Roman"/>
          <w:sz w:val="24"/>
          <w:szCs w:val="24"/>
        </w:rPr>
        <w:t xml:space="preserve"> </w:t>
      </w:r>
      <w:r w:rsidR="00091C4F">
        <w:rPr>
          <w:rFonts w:ascii="Times New Roman" w:hAnsi="Times New Roman" w:cs="Times New Roman"/>
          <w:sz w:val="24"/>
          <w:szCs w:val="24"/>
        </w:rPr>
        <w:t xml:space="preserve">the </w:t>
      </w:r>
      <w:r w:rsidR="00F13EC2">
        <w:rPr>
          <w:rFonts w:ascii="Times New Roman" w:hAnsi="Times New Roman" w:cs="Times New Roman"/>
          <w:sz w:val="24"/>
          <w:szCs w:val="24"/>
        </w:rPr>
        <w:t>possibility</w:t>
      </w:r>
      <w:r w:rsidR="00091C4F">
        <w:rPr>
          <w:rFonts w:ascii="Times New Roman" w:hAnsi="Times New Roman" w:cs="Times New Roman"/>
          <w:sz w:val="24"/>
          <w:szCs w:val="24"/>
        </w:rPr>
        <w:t xml:space="preserve"> that </w:t>
      </w:r>
      <w:r w:rsidR="00016D83">
        <w:rPr>
          <w:rFonts w:ascii="Times New Roman" w:hAnsi="Times New Roman" w:cs="Times New Roman"/>
          <w:sz w:val="24"/>
          <w:szCs w:val="24"/>
        </w:rPr>
        <w:t>conceptual metacognition</w:t>
      </w:r>
      <w:r w:rsidR="006F1859">
        <w:rPr>
          <w:rFonts w:ascii="Times New Roman" w:hAnsi="Times New Roman" w:cs="Times New Roman"/>
          <w:sz w:val="24"/>
          <w:szCs w:val="24"/>
        </w:rPr>
        <w:t xml:space="preserve"> </w:t>
      </w:r>
      <w:r w:rsidR="00091C4F">
        <w:rPr>
          <w:rFonts w:ascii="Times New Roman" w:hAnsi="Times New Roman" w:cs="Times New Roman"/>
          <w:sz w:val="24"/>
          <w:szCs w:val="24"/>
        </w:rPr>
        <w:t xml:space="preserve">is grounded </w:t>
      </w:r>
      <w:r w:rsidR="00016D83">
        <w:rPr>
          <w:rFonts w:ascii="Times New Roman" w:hAnsi="Times New Roman" w:cs="Times New Roman"/>
          <w:sz w:val="24"/>
          <w:szCs w:val="24"/>
        </w:rPr>
        <w:t>in nonconceptual</w:t>
      </w:r>
      <w:r w:rsidR="00091C4F">
        <w:rPr>
          <w:rFonts w:ascii="Times New Roman" w:hAnsi="Times New Roman" w:cs="Times New Roman"/>
          <w:sz w:val="24"/>
          <w:szCs w:val="24"/>
        </w:rPr>
        <w:t xml:space="preserve"> metacognition</w:t>
      </w:r>
      <w:r w:rsidR="00016D83">
        <w:rPr>
          <w:rFonts w:ascii="Times New Roman" w:hAnsi="Times New Roman" w:cs="Times New Roman"/>
          <w:sz w:val="24"/>
          <w:szCs w:val="24"/>
        </w:rPr>
        <w:t xml:space="preserve"> and that the two coexist in a single mechanism</w:t>
      </w:r>
      <w:r w:rsidR="006F1859">
        <w:rPr>
          <w:rFonts w:ascii="Times New Roman" w:hAnsi="Times New Roman" w:cs="Times New Roman"/>
          <w:sz w:val="24"/>
          <w:szCs w:val="24"/>
        </w:rPr>
        <w:t xml:space="preserve"> (p. 78). </w:t>
      </w:r>
      <w:r w:rsidR="00D14FDF">
        <w:rPr>
          <w:rFonts w:ascii="Times New Roman" w:hAnsi="Times New Roman" w:cs="Times New Roman"/>
          <w:sz w:val="24"/>
          <w:szCs w:val="24"/>
        </w:rPr>
        <w:t>He</w:t>
      </w:r>
      <w:r w:rsidR="00091C4F">
        <w:rPr>
          <w:rFonts w:ascii="Times New Roman" w:hAnsi="Times New Roman" w:cs="Times New Roman"/>
          <w:sz w:val="24"/>
          <w:szCs w:val="24"/>
        </w:rPr>
        <w:t xml:space="preserve"> </w:t>
      </w:r>
      <w:r w:rsidR="00F13EC2">
        <w:rPr>
          <w:rFonts w:ascii="Times New Roman" w:hAnsi="Times New Roman" w:cs="Times New Roman"/>
          <w:sz w:val="24"/>
          <w:szCs w:val="24"/>
        </w:rPr>
        <w:t xml:space="preserve">dismisses </w:t>
      </w:r>
      <w:r w:rsidR="00D14FDF">
        <w:rPr>
          <w:rFonts w:ascii="Times New Roman" w:hAnsi="Times New Roman" w:cs="Times New Roman"/>
          <w:sz w:val="24"/>
          <w:szCs w:val="24"/>
        </w:rPr>
        <w:t>this account partially</w:t>
      </w:r>
      <w:r w:rsidR="00F13EC2">
        <w:rPr>
          <w:rFonts w:ascii="Times New Roman" w:hAnsi="Times New Roman" w:cs="Times New Roman"/>
          <w:sz w:val="24"/>
          <w:szCs w:val="24"/>
        </w:rPr>
        <w:t xml:space="preserve"> on the basis of the functional claims I </w:t>
      </w:r>
      <w:r w:rsidR="007E20FE">
        <w:rPr>
          <w:rFonts w:ascii="Times New Roman" w:hAnsi="Times New Roman" w:cs="Times New Roman"/>
          <w:sz w:val="24"/>
          <w:szCs w:val="24"/>
        </w:rPr>
        <w:t>dispute</w:t>
      </w:r>
      <w:r w:rsidR="00D14FDF">
        <w:rPr>
          <w:rFonts w:ascii="Times New Roman" w:hAnsi="Times New Roman" w:cs="Times New Roman"/>
          <w:sz w:val="24"/>
          <w:szCs w:val="24"/>
        </w:rPr>
        <w:t xml:space="preserve">, adding the point that </w:t>
      </w:r>
      <w:r w:rsidR="00A30C85">
        <w:rPr>
          <w:rFonts w:ascii="Times New Roman" w:hAnsi="Times New Roman" w:cs="Times New Roman"/>
          <w:sz w:val="24"/>
          <w:szCs w:val="24"/>
        </w:rPr>
        <w:t>a one-mechanism account predicts “parallelism between judgments concerning the self and others” (p. 78)</w:t>
      </w:r>
      <w:r w:rsidR="00F13EC2">
        <w:rPr>
          <w:rFonts w:ascii="Times New Roman" w:hAnsi="Times New Roman" w:cs="Times New Roman"/>
          <w:sz w:val="24"/>
          <w:szCs w:val="24"/>
        </w:rPr>
        <w:t xml:space="preserve">. </w:t>
      </w:r>
      <w:r w:rsidR="00A30C85">
        <w:rPr>
          <w:rFonts w:ascii="Times New Roman" w:hAnsi="Times New Roman" w:cs="Times New Roman"/>
          <w:sz w:val="24"/>
          <w:szCs w:val="24"/>
        </w:rPr>
        <w:t xml:space="preserve">The argument is </w:t>
      </w:r>
      <w:r w:rsidR="00CD30EC">
        <w:rPr>
          <w:rFonts w:ascii="Times New Roman" w:hAnsi="Times New Roman" w:cs="Times New Roman"/>
          <w:sz w:val="24"/>
          <w:szCs w:val="24"/>
        </w:rPr>
        <w:t>telegraphic</w:t>
      </w:r>
      <w:r w:rsidR="00A30C85">
        <w:rPr>
          <w:rFonts w:ascii="Times New Roman" w:hAnsi="Times New Roman" w:cs="Times New Roman"/>
          <w:sz w:val="24"/>
          <w:szCs w:val="24"/>
        </w:rPr>
        <w:t>, but t</w:t>
      </w:r>
      <w:r w:rsidR="00D14FDF">
        <w:rPr>
          <w:rFonts w:ascii="Times New Roman" w:hAnsi="Times New Roman" w:cs="Times New Roman"/>
          <w:sz w:val="24"/>
          <w:szCs w:val="24"/>
        </w:rPr>
        <w:t xml:space="preserve">he latter point </w:t>
      </w:r>
      <w:r w:rsidR="00A30C85">
        <w:rPr>
          <w:rFonts w:ascii="Times New Roman" w:hAnsi="Times New Roman" w:cs="Times New Roman"/>
          <w:sz w:val="24"/>
          <w:szCs w:val="24"/>
        </w:rPr>
        <w:t xml:space="preserve">appears to </w:t>
      </w:r>
      <w:r w:rsidR="00D14FDF">
        <w:rPr>
          <w:rFonts w:ascii="Times New Roman" w:hAnsi="Times New Roman" w:cs="Times New Roman"/>
          <w:sz w:val="24"/>
          <w:szCs w:val="24"/>
        </w:rPr>
        <w:t>rel</w:t>
      </w:r>
      <w:r w:rsidR="00A30C85">
        <w:rPr>
          <w:rFonts w:ascii="Times New Roman" w:hAnsi="Times New Roman" w:cs="Times New Roman"/>
          <w:sz w:val="24"/>
          <w:szCs w:val="24"/>
        </w:rPr>
        <w:t>y</w:t>
      </w:r>
      <w:r w:rsidR="00D14FDF">
        <w:rPr>
          <w:rFonts w:ascii="Times New Roman" w:hAnsi="Times New Roman" w:cs="Times New Roman"/>
          <w:sz w:val="24"/>
          <w:szCs w:val="24"/>
        </w:rPr>
        <w:t xml:space="preserve"> on </w:t>
      </w:r>
      <w:r w:rsidR="00CD30EC">
        <w:rPr>
          <w:rFonts w:ascii="Times New Roman" w:hAnsi="Times New Roman" w:cs="Times New Roman"/>
          <w:sz w:val="24"/>
          <w:szCs w:val="24"/>
        </w:rPr>
        <w:t xml:space="preserve">the assumption </w:t>
      </w:r>
      <w:r w:rsidR="00A30C85">
        <w:rPr>
          <w:rFonts w:ascii="Times New Roman" w:hAnsi="Times New Roman" w:cs="Times New Roman"/>
          <w:sz w:val="24"/>
          <w:szCs w:val="24"/>
        </w:rPr>
        <w:t xml:space="preserve">that the one-mechanism account would be a form of simulation theory (Goldman, 2006). </w:t>
      </w:r>
      <w:r w:rsidR="00C73201">
        <w:rPr>
          <w:rFonts w:ascii="Times New Roman" w:hAnsi="Times New Roman" w:cs="Times New Roman"/>
          <w:sz w:val="24"/>
          <w:szCs w:val="24"/>
        </w:rPr>
        <w:t>T</w:t>
      </w:r>
      <w:r w:rsidR="00D14FDF">
        <w:rPr>
          <w:rFonts w:ascii="Times New Roman" w:hAnsi="Times New Roman" w:cs="Times New Roman"/>
          <w:sz w:val="24"/>
          <w:szCs w:val="24"/>
        </w:rPr>
        <w:t>he</w:t>
      </w:r>
      <w:r w:rsidR="00F13EC2">
        <w:rPr>
          <w:rFonts w:ascii="Times New Roman" w:hAnsi="Times New Roman" w:cs="Times New Roman"/>
          <w:sz w:val="24"/>
          <w:szCs w:val="24"/>
        </w:rPr>
        <w:t xml:space="preserve"> Cussins-style </w:t>
      </w:r>
      <w:r w:rsidR="00016D83">
        <w:rPr>
          <w:rFonts w:ascii="Times New Roman" w:hAnsi="Times New Roman" w:cs="Times New Roman"/>
          <w:sz w:val="24"/>
          <w:szCs w:val="24"/>
        </w:rPr>
        <w:t>account</w:t>
      </w:r>
      <w:r w:rsidR="00F13EC2">
        <w:rPr>
          <w:rFonts w:ascii="Times New Roman" w:hAnsi="Times New Roman" w:cs="Times New Roman"/>
          <w:sz w:val="24"/>
          <w:szCs w:val="24"/>
        </w:rPr>
        <w:t xml:space="preserve"> I have sketched </w:t>
      </w:r>
      <w:r w:rsidR="00A30C85">
        <w:rPr>
          <w:rFonts w:ascii="Times New Roman" w:hAnsi="Times New Roman" w:cs="Times New Roman"/>
          <w:sz w:val="24"/>
          <w:szCs w:val="24"/>
        </w:rPr>
        <w:t>is not</w:t>
      </w:r>
      <w:r w:rsidR="007E20FE">
        <w:rPr>
          <w:rFonts w:ascii="Times New Roman" w:hAnsi="Times New Roman" w:cs="Times New Roman"/>
          <w:sz w:val="24"/>
          <w:szCs w:val="24"/>
        </w:rPr>
        <w:t>, a</w:t>
      </w:r>
      <w:r w:rsidR="00A30C85">
        <w:rPr>
          <w:rFonts w:ascii="Times New Roman" w:hAnsi="Times New Roman" w:cs="Times New Roman"/>
          <w:sz w:val="24"/>
          <w:szCs w:val="24"/>
        </w:rPr>
        <w:t xml:space="preserve">nd it </w:t>
      </w:r>
      <w:r w:rsidR="00F13EC2">
        <w:rPr>
          <w:rFonts w:ascii="Times New Roman" w:hAnsi="Times New Roman" w:cs="Times New Roman"/>
          <w:sz w:val="24"/>
          <w:szCs w:val="24"/>
        </w:rPr>
        <w:t>may help Arango-Munoz with another problem. E</w:t>
      </w:r>
      <w:r>
        <w:rPr>
          <w:rFonts w:ascii="Times New Roman" w:hAnsi="Times New Roman" w:cs="Times New Roman"/>
          <w:sz w:val="24"/>
          <w:szCs w:val="24"/>
        </w:rPr>
        <w:t xml:space="preserve">vidence that </w:t>
      </w:r>
      <w:r w:rsidR="00264213">
        <w:rPr>
          <w:rFonts w:ascii="Times New Roman" w:hAnsi="Times New Roman" w:cs="Times New Roman"/>
          <w:sz w:val="24"/>
          <w:szCs w:val="24"/>
        </w:rPr>
        <w:t>epistemic feelings</w:t>
      </w:r>
      <w:r>
        <w:rPr>
          <w:rFonts w:ascii="Times New Roman" w:hAnsi="Times New Roman" w:cs="Times New Roman"/>
          <w:sz w:val="24"/>
          <w:szCs w:val="24"/>
        </w:rPr>
        <w:t xml:space="preserve"> are susceptible to conceptual priming</w:t>
      </w:r>
      <w:r w:rsidR="00264213">
        <w:rPr>
          <w:rFonts w:ascii="Times New Roman" w:hAnsi="Times New Roman" w:cs="Times New Roman"/>
          <w:sz w:val="24"/>
          <w:szCs w:val="24"/>
        </w:rPr>
        <w:t xml:space="preserve"> drives</w:t>
      </w:r>
      <w:r w:rsidR="00F13EC2">
        <w:rPr>
          <w:rFonts w:ascii="Times New Roman" w:hAnsi="Times New Roman" w:cs="Times New Roman"/>
          <w:sz w:val="24"/>
          <w:szCs w:val="24"/>
        </w:rPr>
        <w:t xml:space="preserve"> him to</w:t>
      </w:r>
      <w:r w:rsidR="00264213">
        <w:rPr>
          <w:rFonts w:ascii="Times New Roman" w:hAnsi="Times New Roman" w:cs="Times New Roman"/>
          <w:sz w:val="24"/>
          <w:szCs w:val="24"/>
        </w:rPr>
        <w:t xml:space="preserve"> claim that some epistemic feelings are conceptual (</w:t>
      </w:r>
      <w:r w:rsidR="00F13EC2">
        <w:rPr>
          <w:rFonts w:ascii="Times New Roman" w:hAnsi="Times New Roman" w:cs="Times New Roman"/>
          <w:sz w:val="24"/>
          <w:szCs w:val="24"/>
        </w:rPr>
        <w:t>2014</w:t>
      </w:r>
      <w:r w:rsidR="00264213">
        <w:rPr>
          <w:rFonts w:ascii="Times New Roman" w:hAnsi="Times New Roman" w:cs="Times New Roman"/>
          <w:sz w:val="24"/>
          <w:szCs w:val="24"/>
        </w:rPr>
        <w:t>)</w:t>
      </w:r>
      <w:r w:rsidR="00F13EC2">
        <w:rPr>
          <w:rFonts w:ascii="Times New Roman" w:hAnsi="Times New Roman" w:cs="Times New Roman"/>
          <w:sz w:val="24"/>
          <w:szCs w:val="24"/>
        </w:rPr>
        <w:t xml:space="preserve">, sacrificing </w:t>
      </w:r>
      <w:r w:rsidR="00C73201">
        <w:rPr>
          <w:rFonts w:ascii="Times New Roman" w:hAnsi="Times New Roman" w:cs="Times New Roman"/>
          <w:sz w:val="24"/>
          <w:szCs w:val="24"/>
        </w:rPr>
        <w:t>th</w:t>
      </w:r>
      <w:r w:rsidR="00D0128A">
        <w:rPr>
          <w:rFonts w:ascii="Times New Roman" w:hAnsi="Times New Roman" w:cs="Times New Roman"/>
          <w:sz w:val="24"/>
          <w:szCs w:val="24"/>
        </w:rPr>
        <w:t>at</w:t>
      </w:r>
      <w:r w:rsidR="00F13EC2">
        <w:rPr>
          <w:rFonts w:ascii="Times New Roman" w:hAnsi="Times New Roman" w:cs="Times New Roman"/>
          <w:sz w:val="24"/>
          <w:szCs w:val="24"/>
        </w:rPr>
        <w:t xml:space="preserve"> distinction between epistemic feelings and other forms of metacognition.</w:t>
      </w:r>
      <w:r w:rsidR="00264213">
        <w:rPr>
          <w:rFonts w:ascii="Times New Roman" w:hAnsi="Times New Roman" w:cs="Times New Roman"/>
          <w:sz w:val="24"/>
          <w:szCs w:val="24"/>
        </w:rPr>
        <w:t xml:space="preserve"> </w:t>
      </w:r>
      <w:r w:rsidR="00F13EC2">
        <w:rPr>
          <w:rFonts w:ascii="Times New Roman" w:hAnsi="Times New Roman" w:cs="Times New Roman"/>
          <w:sz w:val="24"/>
          <w:szCs w:val="24"/>
        </w:rPr>
        <w:t>I</w:t>
      </w:r>
      <w:r w:rsidR="00826427">
        <w:rPr>
          <w:rFonts w:ascii="Times New Roman" w:hAnsi="Times New Roman" w:cs="Times New Roman"/>
          <w:sz w:val="24"/>
          <w:szCs w:val="24"/>
        </w:rPr>
        <w:t>f the conceptual and nonconceptual are continuous and part of the same system, then one needn’t posit two kinds of epistemic feelings to explain th</w:t>
      </w:r>
      <w:r w:rsidR="007E20FE">
        <w:rPr>
          <w:rFonts w:ascii="Times New Roman" w:hAnsi="Times New Roman" w:cs="Times New Roman"/>
          <w:sz w:val="24"/>
          <w:szCs w:val="24"/>
        </w:rPr>
        <w:t>e</w:t>
      </w:r>
      <w:r w:rsidR="00264213">
        <w:rPr>
          <w:rFonts w:ascii="Times New Roman" w:hAnsi="Times New Roman" w:cs="Times New Roman"/>
          <w:sz w:val="24"/>
          <w:szCs w:val="24"/>
        </w:rPr>
        <w:t xml:space="preserve"> data</w:t>
      </w:r>
      <w:r w:rsidR="006716B0">
        <w:rPr>
          <w:rFonts w:ascii="Times New Roman" w:hAnsi="Times New Roman" w:cs="Times New Roman"/>
          <w:sz w:val="24"/>
          <w:szCs w:val="24"/>
        </w:rPr>
        <w:t>.</w:t>
      </w:r>
      <w:r w:rsidR="007E20FE">
        <w:rPr>
          <w:rFonts w:ascii="Times New Roman" w:hAnsi="Times New Roman" w:cs="Times New Roman"/>
          <w:sz w:val="24"/>
          <w:szCs w:val="24"/>
        </w:rPr>
        <w:t xml:space="preserve"> </w:t>
      </w:r>
      <w:r w:rsidR="005A38E8">
        <w:rPr>
          <w:rFonts w:ascii="Times New Roman" w:hAnsi="Times New Roman" w:cs="Times New Roman"/>
          <w:sz w:val="24"/>
          <w:szCs w:val="24"/>
        </w:rPr>
        <w:t xml:space="preserve">That epistemic feelings are </w:t>
      </w:r>
      <w:r w:rsidR="00D0128A">
        <w:rPr>
          <w:rFonts w:ascii="Times New Roman" w:hAnsi="Times New Roman" w:cs="Times New Roman"/>
          <w:sz w:val="24"/>
          <w:szCs w:val="24"/>
        </w:rPr>
        <w:t xml:space="preserve">a form of </w:t>
      </w:r>
      <w:r w:rsidR="005A38E8">
        <w:rPr>
          <w:rFonts w:ascii="Times New Roman" w:hAnsi="Times New Roman" w:cs="Times New Roman"/>
          <w:sz w:val="24"/>
          <w:szCs w:val="24"/>
        </w:rPr>
        <w:t>nonconceptual metacogni</w:t>
      </w:r>
      <w:r w:rsidR="00666F43">
        <w:rPr>
          <w:rFonts w:ascii="Times New Roman" w:hAnsi="Times New Roman" w:cs="Times New Roman"/>
          <w:sz w:val="24"/>
          <w:szCs w:val="24"/>
        </w:rPr>
        <w:t>ti</w:t>
      </w:r>
      <w:r w:rsidR="00D0128A">
        <w:rPr>
          <w:rFonts w:ascii="Times New Roman" w:hAnsi="Times New Roman" w:cs="Times New Roman"/>
          <w:sz w:val="24"/>
          <w:szCs w:val="24"/>
        </w:rPr>
        <w:t>on</w:t>
      </w:r>
      <w:r w:rsidR="005A38E8">
        <w:rPr>
          <w:rFonts w:ascii="Times New Roman" w:hAnsi="Times New Roman" w:cs="Times New Roman"/>
          <w:sz w:val="24"/>
          <w:szCs w:val="24"/>
        </w:rPr>
        <w:t xml:space="preserve"> constitute</w:t>
      </w:r>
      <w:r w:rsidR="001834C2">
        <w:rPr>
          <w:rFonts w:ascii="Times New Roman" w:hAnsi="Times New Roman" w:cs="Times New Roman"/>
          <w:sz w:val="24"/>
          <w:szCs w:val="24"/>
        </w:rPr>
        <w:t>s</w:t>
      </w:r>
      <w:r w:rsidR="005A38E8">
        <w:rPr>
          <w:rFonts w:ascii="Times New Roman" w:hAnsi="Times New Roman" w:cs="Times New Roman"/>
          <w:sz w:val="24"/>
          <w:szCs w:val="24"/>
        </w:rPr>
        <w:t xml:space="preserve"> a </w:t>
      </w:r>
      <w:r w:rsidR="00005358">
        <w:rPr>
          <w:rFonts w:ascii="Times New Roman" w:hAnsi="Times New Roman" w:cs="Times New Roman"/>
          <w:sz w:val="24"/>
          <w:szCs w:val="24"/>
        </w:rPr>
        <w:t>significant</w:t>
      </w:r>
      <w:r w:rsidR="005A38E8">
        <w:rPr>
          <w:rFonts w:ascii="Times New Roman" w:hAnsi="Times New Roman" w:cs="Times New Roman"/>
          <w:sz w:val="24"/>
          <w:szCs w:val="24"/>
        </w:rPr>
        <w:t xml:space="preserve"> claim</w:t>
      </w:r>
      <w:r w:rsidR="000F47DD">
        <w:rPr>
          <w:rFonts w:ascii="Times New Roman" w:hAnsi="Times New Roman" w:cs="Times New Roman"/>
          <w:sz w:val="24"/>
          <w:szCs w:val="24"/>
        </w:rPr>
        <w:t>, even if there is no evidence that they reveal the existence of a distinct mechanism</w:t>
      </w:r>
      <w:r w:rsidR="005A38E8">
        <w:rPr>
          <w:rFonts w:ascii="Times New Roman" w:hAnsi="Times New Roman" w:cs="Times New Roman"/>
          <w:sz w:val="24"/>
          <w:szCs w:val="24"/>
        </w:rPr>
        <w:t xml:space="preserve">. </w:t>
      </w:r>
      <w:r w:rsidR="000F47DD">
        <w:rPr>
          <w:rFonts w:ascii="Times New Roman" w:hAnsi="Times New Roman" w:cs="Times New Roman"/>
          <w:sz w:val="24"/>
          <w:szCs w:val="24"/>
        </w:rPr>
        <w:t xml:space="preserve">Evidence </w:t>
      </w:r>
      <w:r w:rsidR="00FA7F87">
        <w:rPr>
          <w:rFonts w:ascii="Times New Roman" w:hAnsi="Times New Roman" w:cs="Times New Roman"/>
          <w:sz w:val="24"/>
          <w:szCs w:val="24"/>
        </w:rPr>
        <w:t>for nonconceptual metacognition</w:t>
      </w:r>
      <w:r w:rsidR="000F47DD">
        <w:rPr>
          <w:rFonts w:ascii="Times New Roman" w:hAnsi="Times New Roman" w:cs="Times New Roman"/>
          <w:sz w:val="24"/>
          <w:szCs w:val="24"/>
        </w:rPr>
        <w:t xml:space="preserve"> could come from studies of animal cognition, but as I have </w:t>
      </w:r>
      <w:r w:rsidR="001834C2">
        <w:rPr>
          <w:rFonts w:ascii="Times New Roman" w:hAnsi="Times New Roman" w:cs="Times New Roman"/>
          <w:sz w:val="24"/>
          <w:szCs w:val="24"/>
        </w:rPr>
        <w:t xml:space="preserve">briefly </w:t>
      </w:r>
      <w:r w:rsidR="000F47DD">
        <w:rPr>
          <w:rFonts w:ascii="Times New Roman" w:hAnsi="Times New Roman" w:cs="Times New Roman"/>
          <w:sz w:val="24"/>
          <w:szCs w:val="24"/>
        </w:rPr>
        <w:t>noted</w:t>
      </w:r>
      <w:r w:rsidR="001834C2">
        <w:rPr>
          <w:rFonts w:ascii="Times New Roman" w:hAnsi="Times New Roman" w:cs="Times New Roman"/>
          <w:sz w:val="24"/>
          <w:szCs w:val="24"/>
        </w:rPr>
        <w:t>,</w:t>
      </w:r>
      <w:r w:rsidR="000F47DD">
        <w:rPr>
          <w:rFonts w:ascii="Times New Roman" w:hAnsi="Times New Roman" w:cs="Times New Roman"/>
          <w:sz w:val="24"/>
          <w:szCs w:val="24"/>
        </w:rPr>
        <w:t xml:space="preserve"> the </w:t>
      </w:r>
      <w:r w:rsidR="00FA7F87">
        <w:rPr>
          <w:rFonts w:ascii="Times New Roman" w:hAnsi="Times New Roman" w:cs="Times New Roman"/>
          <w:sz w:val="24"/>
          <w:szCs w:val="24"/>
        </w:rPr>
        <w:t>methods are</w:t>
      </w:r>
      <w:r w:rsidR="000F47DD">
        <w:rPr>
          <w:rFonts w:ascii="Times New Roman" w:hAnsi="Times New Roman" w:cs="Times New Roman"/>
          <w:sz w:val="24"/>
          <w:szCs w:val="24"/>
        </w:rPr>
        <w:t xml:space="preserve"> controversial</w:t>
      </w:r>
      <w:r w:rsidR="00A97F70">
        <w:rPr>
          <w:rFonts w:ascii="Times New Roman" w:hAnsi="Times New Roman" w:cs="Times New Roman"/>
          <w:sz w:val="24"/>
          <w:szCs w:val="24"/>
        </w:rPr>
        <w:t>,</w:t>
      </w:r>
      <w:r w:rsidR="000F47DD">
        <w:rPr>
          <w:rFonts w:ascii="Times New Roman" w:hAnsi="Times New Roman" w:cs="Times New Roman"/>
          <w:sz w:val="24"/>
          <w:szCs w:val="24"/>
        </w:rPr>
        <w:t xml:space="preserve"> and more work must be done.</w:t>
      </w:r>
      <w:r w:rsidR="001834C2">
        <w:rPr>
          <w:rFonts w:ascii="Times New Roman" w:hAnsi="Times New Roman" w:cs="Times New Roman"/>
          <w:sz w:val="24"/>
          <w:szCs w:val="24"/>
        </w:rPr>
        <w:t xml:space="preserve"> The situation is trickier in human subjects if we assume that conceptual and nonconceptual metacognition often intermingle</w:t>
      </w:r>
      <w:r w:rsidR="00107C88">
        <w:rPr>
          <w:rFonts w:ascii="Times New Roman" w:hAnsi="Times New Roman" w:cs="Times New Roman"/>
          <w:sz w:val="24"/>
          <w:szCs w:val="24"/>
        </w:rPr>
        <w:t xml:space="preserve">. </w:t>
      </w:r>
      <w:r w:rsidR="00D0128A">
        <w:rPr>
          <w:rFonts w:ascii="Times New Roman" w:hAnsi="Times New Roman" w:cs="Times New Roman"/>
          <w:sz w:val="24"/>
          <w:szCs w:val="24"/>
        </w:rPr>
        <w:t>I have argued that t</w:t>
      </w:r>
      <w:r w:rsidR="001834C2">
        <w:rPr>
          <w:rFonts w:ascii="Times New Roman" w:hAnsi="Times New Roman" w:cs="Times New Roman"/>
          <w:sz w:val="24"/>
          <w:szCs w:val="24"/>
        </w:rPr>
        <w:t xml:space="preserve">he measures </w:t>
      </w:r>
      <w:r w:rsidR="00FA7F87">
        <w:rPr>
          <w:rFonts w:ascii="Times New Roman" w:hAnsi="Times New Roman" w:cs="Times New Roman"/>
          <w:sz w:val="24"/>
          <w:szCs w:val="24"/>
        </w:rPr>
        <w:t xml:space="preserve">employed </w:t>
      </w:r>
      <w:r w:rsidR="001834C2">
        <w:rPr>
          <w:rFonts w:ascii="Times New Roman" w:hAnsi="Times New Roman" w:cs="Times New Roman"/>
          <w:sz w:val="24"/>
          <w:szCs w:val="24"/>
        </w:rPr>
        <w:t xml:space="preserve">in studies </w:t>
      </w:r>
      <w:r w:rsidR="00FA7F87">
        <w:rPr>
          <w:rFonts w:ascii="Times New Roman" w:hAnsi="Times New Roman" w:cs="Times New Roman"/>
          <w:sz w:val="24"/>
          <w:szCs w:val="24"/>
        </w:rPr>
        <w:t xml:space="preserve">of epistemic feelings </w:t>
      </w:r>
      <w:r w:rsidR="00905803">
        <w:rPr>
          <w:rFonts w:ascii="Times New Roman" w:hAnsi="Times New Roman" w:cs="Times New Roman"/>
          <w:sz w:val="24"/>
          <w:szCs w:val="24"/>
        </w:rPr>
        <w:t xml:space="preserve">are </w:t>
      </w:r>
      <w:r w:rsidR="00005358">
        <w:rPr>
          <w:rFonts w:ascii="Times New Roman" w:hAnsi="Times New Roman" w:cs="Times New Roman"/>
          <w:sz w:val="24"/>
          <w:szCs w:val="24"/>
        </w:rPr>
        <w:t>flawed</w:t>
      </w:r>
      <w:r w:rsidR="00905803">
        <w:rPr>
          <w:rFonts w:ascii="Times New Roman" w:hAnsi="Times New Roman" w:cs="Times New Roman"/>
          <w:sz w:val="24"/>
          <w:szCs w:val="24"/>
        </w:rPr>
        <w:t xml:space="preserve">. </w:t>
      </w:r>
      <w:r w:rsidR="00220AB0">
        <w:rPr>
          <w:rFonts w:ascii="Times New Roman" w:hAnsi="Times New Roman" w:cs="Times New Roman"/>
          <w:sz w:val="24"/>
          <w:szCs w:val="24"/>
        </w:rPr>
        <w:t>A</w:t>
      </w:r>
      <w:r w:rsidR="00905803">
        <w:rPr>
          <w:rFonts w:ascii="Times New Roman" w:hAnsi="Times New Roman" w:cs="Times New Roman"/>
          <w:sz w:val="24"/>
          <w:szCs w:val="24"/>
        </w:rPr>
        <w:t xml:space="preserve"> different theoretical perspective </w:t>
      </w:r>
      <w:r w:rsidR="00220AB0">
        <w:rPr>
          <w:rFonts w:ascii="Times New Roman" w:hAnsi="Times New Roman" w:cs="Times New Roman"/>
          <w:sz w:val="24"/>
          <w:szCs w:val="24"/>
        </w:rPr>
        <w:t>may improve our</w:t>
      </w:r>
      <w:r w:rsidR="0016076A">
        <w:rPr>
          <w:rFonts w:ascii="Times New Roman" w:hAnsi="Times New Roman" w:cs="Times New Roman"/>
          <w:sz w:val="24"/>
          <w:szCs w:val="24"/>
        </w:rPr>
        <w:t xml:space="preserve"> methods</w:t>
      </w:r>
      <w:r w:rsidR="001834C2">
        <w:rPr>
          <w:rFonts w:ascii="Times New Roman" w:hAnsi="Times New Roman" w:cs="Times New Roman"/>
          <w:sz w:val="24"/>
          <w:szCs w:val="24"/>
        </w:rPr>
        <w:t>.</w:t>
      </w:r>
    </w:p>
    <w:p w14:paraId="55015786" w14:textId="740E0EC1" w:rsidR="00496ED1" w:rsidRDefault="00496ED1" w:rsidP="005A38E8">
      <w:pPr>
        <w:spacing w:after="0" w:line="240" w:lineRule="auto"/>
        <w:ind w:firstLine="720"/>
        <w:contextualSpacing/>
        <w:rPr>
          <w:rFonts w:ascii="Times New Roman" w:hAnsi="Times New Roman" w:cs="Times New Roman"/>
          <w:sz w:val="24"/>
          <w:szCs w:val="24"/>
        </w:rPr>
      </w:pPr>
    </w:p>
    <w:p w14:paraId="5A58ED56" w14:textId="77777777" w:rsidR="00496ED1" w:rsidRDefault="00496ED1" w:rsidP="005A38E8">
      <w:pPr>
        <w:spacing w:after="0" w:line="240" w:lineRule="auto"/>
        <w:ind w:firstLine="720"/>
        <w:contextualSpacing/>
        <w:rPr>
          <w:rFonts w:ascii="Times New Roman" w:hAnsi="Times New Roman" w:cs="Times New Roman"/>
          <w:sz w:val="24"/>
          <w:szCs w:val="24"/>
        </w:rPr>
      </w:pPr>
    </w:p>
    <w:p w14:paraId="7F5CF2C8" w14:textId="53BE657A" w:rsidR="005A38E8" w:rsidRDefault="00496ED1" w:rsidP="00496ED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Acknowledgments</w:t>
      </w:r>
    </w:p>
    <w:p w14:paraId="4A47E5AB" w14:textId="4342A916" w:rsidR="00496ED1" w:rsidRDefault="00496ED1" w:rsidP="00496ED1">
      <w:pPr>
        <w:spacing w:after="0" w:line="240" w:lineRule="auto"/>
        <w:contextualSpacing/>
        <w:rPr>
          <w:rFonts w:ascii="Times New Roman" w:hAnsi="Times New Roman" w:cs="Times New Roman"/>
          <w:b/>
          <w:bCs/>
          <w:sz w:val="24"/>
          <w:szCs w:val="24"/>
        </w:rPr>
      </w:pPr>
    </w:p>
    <w:p w14:paraId="6F5D9445" w14:textId="3A92CE17" w:rsidR="00496ED1" w:rsidRPr="00496ED1" w:rsidRDefault="00496ED1" w:rsidP="00496E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Thanks to Matthew Fulkerson, Eric Schwitzgebel, David Barner, Jonathan Cohen, Rick Grush, audiences at the 2020 meeting of the Southern Society for Philosophy and Psychology</w:t>
      </w:r>
      <w:r w:rsidR="00741D1B">
        <w:rPr>
          <w:rFonts w:ascii="Times New Roman" w:hAnsi="Times New Roman" w:cs="Times New Roman"/>
          <w:sz w:val="24"/>
          <w:szCs w:val="24"/>
        </w:rPr>
        <w:t>, and several anonymous referees</w:t>
      </w:r>
      <w:r>
        <w:rPr>
          <w:rFonts w:ascii="Times New Roman" w:hAnsi="Times New Roman" w:cs="Times New Roman"/>
          <w:sz w:val="24"/>
          <w:szCs w:val="24"/>
        </w:rPr>
        <w:t xml:space="preserve"> for their comments on earlier versions of this article.</w:t>
      </w:r>
    </w:p>
    <w:p w14:paraId="538F06AC" w14:textId="77777777" w:rsidR="00DC28AD" w:rsidRDefault="00DC28AD" w:rsidP="006A4DCA">
      <w:pPr>
        <w:spacing w:after="0" w:line="240" w:lineRule="auto"/>
        <w:contextualSpacing/>
        <w:rPr>
          <w:rFonts w:ascii="Times New Roman" w:hAnsi="Times New Roman" w:cs="Times New Roman"/>
          <w:b/>
          <w:sz w:val="24"/>
          <w:szCs w:val="24"/>
        </w:rPr>
      </w:pPr>
    </w:p>
    <w:p w14:paraId="30FFDEE2" w14:textId="77777777" w:rsidR="006A4DCA" w:rsidRPr="00644F44" w:rsidRDefault="006A4DCA" w:rsidP="006A4DCA">
      <w:pPr>
        <w:spacing w:after="0" w:line="240" w:lineRule="auto"/>
        <w:contextualSpacing/>
        <w:rPr>
          <w:rFonts w:ascii="Times New Roman" w:hAnsi="Times New Roman" w:cs="Times New Roman"/>
          <w:b/>
          <w:sz w:val="24"/>
          <w:szCs w:val="24"/>
        </w:rPr>
      </w:pPr>
      <w:r w:rsidRPr="00644F44">
        <w:rPr>
          <w:rFonts w:ascii="Times New Roman" w:hAnsi="Times New Roman" w:cs="Times New Roman"/>
          <w:b/>
          <w:sz w:val="24"/>
          <w:szCs w:val="24"/>
        </w:rPr>
        <w:t>References</w:t>
      </w:r>
    </w:p>
    <w:p w14:paraId="63165B3E" w14:textId="77777777" w:rsidR="006A4DCA" w:rsidRDefault="006A4DCA" w:rsidP="006A4DCA">
      <w:pPr>
        <w:spacing w:after="0" w:line="240" w:lineRule="auto"/>
        <w:contextualSpacing/>
        <w:rPr>
          <w:rFonts w:ascii="Times New Roman" w:hAnsi="Times New Roman" w:cs="Times New Roman"/>
          <w:sz w:val="24"/>
          <w:szCs w:val="24"/>
        </w:rPr>
      </w:pPr>
    </w:p>
    <w:p w14:paraId="5B316108" w14:textId="5859E9C0" w:rsidR="00EA1F70" w:rsidRPr="002B251A" w:rsidRDefault="00EA1F70"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Arango-Munoz, S. (201</w:t>
      </w:r>
      <w:r w:rsidR="008E1FE4">
        <w:rPr>
          <w:rFonts w:ascii="Times New Roman" w:hAnsi="Times New Roman" w:cs="Times New Roman"/>
          <w:sz w:val="24"/>
          <w:szCs w:val="24"/>
        </w:rPr>
        <w:t>1</w:t>
      </w:r>
      <w:r>
        <w:rPr>
          <w:rFonts w:ascii="Times New Roman" w:hAnsi="Times New Roman" w:cs="Times New Roman"/>
          <w:sz w:val="24"/>
          <w:szCs w:val="24"/>
        </w:rPr>
        <w:t xml:space="preserve">). </w:t>
      </w:r>
      <w:r w:rsidR="00D8554B">
        <w:rPr>
          <w:rFonts w:ascii="Times New Roman" w:hAnsi="Times New Roman" w:cs="Times New Roman"/>
          <w:sz w:val="24"/>
          <w:szCs w:val="24"/>
        </w:rPr>
        <w:t xml:space="preserve">Two levels of metacognition. </w:t>
      </w:r>
      <w:r w:rsidR="00D8554B">
        <w:rPr>
          <w:rFonts w:ascii="Times New Roman" w:hAnsi="Times New Roman" w:cs="Times New Roman"/>
          <w:i/>
          <w:iCs/>
          <w:sz w:val="24"/>
          <w:szCs w:val="24"/>
        </w:rPr>
        <w:t>Philosophia, 39</w:t>
      </w:r>
      <w:r w:rsidR="00D8554B">
        <w:rPr>
          <w:rFonts w:ascii="Times New Roman" w:hAnsi="Times New Roman" w:cs="Times New Roman"/>
          <w:sz w:val="24"/>
          <w:szCs w:val="24"/>
        </w:rPr>
        <w:t>, 71-82.</w:t>
      </w:r>
    </w:p>
    <w:p w14:paraId="23E74C90" w14:textId="4A6F9462" w:rsidR="00A11B48" w:rsidRPr="00A11B48" w:rsidRDefault="00A11B48"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Arango-Munoz, S. (2013). Scaffolded memory and metacognitive feelings. </w:t>
      </w:r>
      <w:r>
        <w:rPr>
          <w:rFonts w:ascii="Times New Roman" w:hAnsi="Times New Roman" w:cs="Times New Roman"/>
          <w:i/>
          <w:iCs/>
          <w:sz w:val="24"/>
          <w:szCs w:val="24"/>
        </w:rPr>
        <w:t>Review of Philosophy and Psychology, 4</w:t>
      </w:r>
      <w:r>
        <w:rPr>
          <w:rFonts w:ascii="Times New Roman" w:hAnsi="Times New Roman" w:cs="Times New Roman"/>
          <w:sz w:val="24"/>
          <w:szCs w:val="24"/>
        </w:rPr>
        <w:t>, 135-152.</w:t>
      </w:r>
    </w:p>
    <w:p w14:paraId="062CBC55" w14:textId="3C63C961" w:rsidR="000424A6" w:rsidRPr="00B07CB4"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Arango-Munoz, S. (2014a). Metacognitive feelings, self-ascriptions and mental actions. </w:t>
      </w:r>
      <w:r>
        <w:rPr>
          <w:rFonts w:ascii="Times New Roman" w:hAnsi="Times New Roman" w:cs="Times New Roman"/>
          <w:i/>
          <w:iCs/>
          <w:sz w:val="24"/>
          <w:szCs w:val="24"/>
        </w:rPr>
        <w:t>Philisophical Inquiries, 2</w:t>
      </w:r>
      <w:r>
        <w:rPr>
          <w:rFonts w:ascii="Times New Roman" w:hAnsi="Times New Roman" w:cs="Times New Roman"/>
          <w:sz w:val="24"/>
          <w:szCs w:val="24"/>
        </w:rPr>
        <w:t>(1), 145-160.</w:t>
      </w:r>
    </w:p>
    <w:p w14:paraId="7D41C2DF" w14:textId="52F5F3C5"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Arango-Munoz, S. (2014b). The nature of epistemic feelings. </w:t>
      </w:r>
      <w:r>
        <w:rPr>
          <w:rFonts w:ascii="Times New Roman" w:hAnsi="Times New Roman" w:cs="Times New Roman"/>
          <w:i/>
          <w:sz w:val="24"/>
          <w:szCs w:val="24"/>
        </w:rPr>
        <w:t>Philosophical Psychology, 27</w:t>
      </w:r>
      <w:r>
        <w:rPr>
          <w:rFonts w:ascii="Times New Roman" w:hAnsi="Times New Roman" w:cs="Times New Roman"/>
          <w:sz w:val="24"/>
          <w:szCs w:val="24"/>
        </w:rPr>
        <w:t>(2), 193–211.</w:t>
      </w:r>
    </w:p>
    <w:p w14:paraId="4095BFBB" w14:textId="5B63C945" w:rsidR="00F67029" w:rsidRPr="00F67029" w:rsidRDefault="00F67029"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Arango-Munoz, S. (2019). Cognitive phenomenology and metacognitive feelings. </w:t>
      </w:r>
      <w:r>
        <w:rPr>
          <w:rFonts w:ascii="Times New Roman" w:hAnsi="Times New Roman" w:cs="Times New Roman"/>
          <w:i/>
          <w:iCs/>
          <w:sz w:val="24"/>
          <w:szCs w:val="24"/>
        </w:rPr>
        <w:t>Mind and Language, 34</w:t>
      </w:r>
      <w:r>
        <w:rPr>
          <w:rFonts w:ascii="Times New Roman" w:hAnsi="Times New Roman" w:cs="Times New Roman"/>
          <w:sz w:val="24"/>
          <w:szCs w:val="24"/>
        </w:rPr>
        <w:t>, 247-262.</w:t>
      </w:r>
    </w:p>
    <w:p w14:paraId="2D5B19B6" w14:textId="02701C7F" w:rsidR="00B40768" w:rsidRPr="00B40768" w:rsidRDefault="00B40768"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Benjamin, A. S., Bjork, R. A., &amp; Schwarz, B. L. (1998). The mismeasure of memory: When retrieval fluency is misleading as a metamnemonic index. </w:t>
      </w:r>
      <w:r>
        <w:rPr>
          <w:rFonts w:ascii="Times New Roman" w:hAnsi="Times New Roman" w:cs="Times New Roman"/>
          <w:i/>
          <w:iCs/>
          <w:sz w:val="24"/>
          <w:szCs w:val="24"/>
        </w:rPr>
        <w:t>Journal of Experimental Psychology: General, 127</w:t>
      </w:r>
      <w:r>
        <w:rPr>
          <w:rFonts w:ascii="Times New Roman" w:hAnsi="Times New Roman" w:cs="Times New Roman"/>
          <w:sz w:val="24"/>
          <w:szCs w:val="24"/>
        </w:rPr>
        <w:t>(1), 55-68.</w:t>
      </w:r>
    </w:p>
    <w:p w14:paraId="7FCEAA3E" w14:textId="7394D87C" w:rsidR="00A40EAE" w:rsidRPr="00A40EAE" w:rsidRDefault="00A40EAE"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Brown, A. S. (1991). A review of the tip-of-the-tongue experience. </w:t>
      </w:r>
      <w:r>
        <w:rPr>
          <w:rFonts w:ascii="Times New Roman" w:hAnsi="Times New Roman" w:cs="Times New Roman"/>
          <w:i/>
          <w:iCs/>
          <w:sz w:val="24"/>
          <w:szCs w:val="24"/>
        </w:rPr>
        <w:t>Psychological Bulletin, 109</w:t>
      </w:r>
      <w:r>
        <w:rPr>
          <w:rFonts w:ascii="Times New Roman" w:hAnsi="Times New Roman" w:cs="Times New Roman"/>
          <w:sz w:val="24"/>
          <w:szCs w:val="24"/>
        </w:rPr>
        <w:t>(2), 204-223.</w:t>
      </w:r>
    </w:p>
    <w:p w14:paraId="459022E4" w14:textId="77777777" w:rsidR="000424A6" w:rsidRDefault="000424A6" w:rsidP="000424A6">
      <w:pPr>
        <w:spacing w:after="0" w:line="240" w:lineRule="auto"/>
        <w:ind w:left="720" w:hanging="720"/>
        <w:contextualSpacing/>
        <w:rPr>
          <w:rFonts w:ascii="Times New Roman" w:hAnsi="Times New Roman" w:cs="Times New Roman"/>
          <w:sz w:val="24"/>
          <w:szCs w:val="24"/>
        </w:rPr>
      </w:pPr>
      <w:r w:rsidRPr="002D5D49">
        <w:rPr>
          <w:rFonts w:ascii="Times New Roman" w:hAnsi="Times New Roman" w:cs="Times New Roman"/>
          <w:sz w:val="24"/>
          <w:szCs w:val="24"/>
        </w:rPr>
        <w:t>Brown, R., &amp; McNeill, D. (1966). The“tip of the tongue”phenomenon.</w:t>
      </w:r>
      <w:r>
        <w:rPr>
          <w:rFonts w:ascii="Times New Roman" w:hAnsi="Times New Roman" w:cs="Times New Roman"/>
          <w:sz w:val="24"/>
          <w:szCs w:val="24"/>
        </w:rPr>
        <w:t xml:space="preserve"> </w:t>
      </w:r>
      <w:r w:rsidRPr="002D5D49">
        <w:rPr>
          <w:rFonts w:ascii="Times New Roman" w:hAnsi="Times New Roman" w:cs="Times New Roman"/>
          <w:i/>
          <w:iCs/>
          <w:sz w:val="24"/>
          <w:szCs w:val="24"/>
        </w:rPr>
        <w:t>Journal of Verbal Learning and Verbal Behavior,</w:t>
      </w:r>
      <w:r>
        <w:rPr>
          <w:rFonts w:ascii="Times New Roman" w:hAnsi="Times New Roman" w:cs="Times New Roman"/>
          <w:i/>
          <w:iCs/>
          <w:sz w:val="24"/>
          <w:szCs w:val="24"/>
        </w:rPr>
        <w:t xml:space="preserve"> </w:t>
      </w:r>
      <w:r w:rsidRPr="002D5D49">
        <w:rPr>
          <w:rFonts w:ascii="Times New Roman" w:hAnsi="Times New Roman" w:cs="Times New Roman"/>
          <w:i/>
          <w:iCs/>
          <w:sz w:val="24"/>
          <w:szCs w:val="24"/>
        </w:rPr>
        <w:t>5</w:t>
      </w:r>
      <w:r w:rsidRPr="002D5D49">
        <w:rPr>
          <w:rFonts w:ascii="Times New Roman" w:hAnsi="Times New Roman" w:cs="Times New Roman"/>
          <w:sz w:val="24"/>
          <w:szCs w:val="24"/>
        </w:rPr>
        <w:t>, 325–337</w:t>
      </w:r>
      <w:r>
        <w:rPr>
          <w:rFonts w:ascii="Times New Roman" w:hAnsi="Times New Roman" w:cs="Times New Roman"/>
          <w:sz w:val="24"/>
          <w:szCs w:val="24"/>
        </w:rPr>
        <w:t>.</w:t>
      </w:r>
    </w:p>
    <w:p w14:paraId="25A0C6F0" w14:textId="77777777" w:rsidR="009D043E" w:rsidRDefault="000424A6" w:rsidP="000424A6">
      <w:pPr>
        <w:spacing w:after="0" w:line="240" w:lineRule="auto"/>
        <w:ind w:left="720" w:hanging="720"/>
        <w:contextualSpacing/>
        <w:rPr>
          <w:rFonts w:ascii="Times New Roman" w:hAnsi="Times New Roman" w:cs="Times New Roman"/>
          <w:sz w:val="24"/>
          <w:szCs w:val="24"/>
        </w:rPr>
      </w:pPr>
      <w:r w:rsidRPr="003626AB">
        <w:rPr>
          <w:rFonts w:ascii="Times New Roman" w:hAnsi="Times New Roman" w:cs="Times New Roman"/>
          <w:sz w:val="24"/>
          <w:szCs w:val="24"/>
        </w:rPr>
        <w:t xml:space="preserve">Byrne, A. </w:t>
      </w:r>
      <w:r>
        <w:rPr>
          <w:rFonts w:ascii="Times New Roman" w:hAnsi="Times New Roman" w:cs="Times New Roman"/>
          <w:sz w:val="24"/>
          <w:szCs w:val="24"/>
        </w:rPr>
        <w:t>(</w:t>
      </w:r>
      <w:r w:rsidRPr="003626AB">
        <w:rPr>
          <w:rFonts w:ascii="Times New Roman" w:hAnsi="Times New Roman" w:cs="Times New Roman"/>
          <w:sz w:val="24"/>
          <w:szCs w:val="24"/>
        </w:rPr>
        <w:t>2005</w:t>
      </w:r>
      <w:r>
        <w:rPr>
          <w:rFonts w:ascii="Times New Roman" w:hAnsi="Times New Roman" w:cs="Times New Roman"/>
          <w:sz w:val="24"/>
          <w:szCs w:val="24"/>
        </w:rPr>
        <w:t>)</w:t>
      </w:r>
      <w:r w:rsidRPr="003626AB">
        <w:rPr>
          <w:rFonts w:ascii="Times New Roman" w:hAnsi="Times New Roman" w:cs="Times New Roman"/>
          <w:sz w:val="24"/>
          <w:szCs w:val="24"/>
        </w:rPr>
        <w:t xml:space="preserve">. Introspection. </w:t>
      </w:r>
      <w:r w:rsidRPr="003626AB">
        <w:rPr>
          <w:rFonts w:ascii="Times New Roman" w:hAnsi="Times New Roman" w:cs="Times New Roman"/>
          <w:i/>
          <w:iCs/>
          <w:sz w:val="24"/>
          <w:szCs w:val="24"/>
        </w:rPr>
        <w:t>Philosophical Topics</w:t>
      </w:r>
      <w:r>
        <w:rPr>
          <w:rFonts w:ascii="Times New Roman" w:hAnsi="Times New Roman" w:cs="Times New Roman"/>
          <w:i/>
          <w:iCs/>
          <w:sz w:val="24"/>
          <w:szCs w:val="24"/>
        </w:rPr>
        <w:t>,</w:t>
      </w:r>
      <w:r w:rsidRPr="003626AB">
        <w:rPr>
          <w:rFonts w:ascii="Times New Roman" w:hAnsi="Times New Roman" w:cs="Times New Roman"/>
          <w:i/>
          <w:iCs/>
          <w:sz w:val="24"/>
          <w:szCs w:val="24"/>
        </w:rPr>
        <w:t xml:space="preserve"> </w:t>
      </w:r>
      <w:r w:rsidRPr="003626AB">
        <w:rPr>
          <w:rFonts w:ascii="Times New Roman" w:hAnsi="Times New Roman" w:cs="Times New Roman"/>
          <w:i/>
          <w:sz w:val="24"/>
          <w:szCs w:val="24"/>
        </w:rPr>
        <w:t>33</w:t>
      </w:r>
      <w:r w:rsidRPr="003626AB">
        <w:rPr>
          <w:rFonts w:ascii="Times New Roman" w:hAnsi="Times New Roman" w:cs="Times New Roman"/>
          <w:sz w:val="24"/>
          <w:szCs w:val="24"/>
        </w:rPr>
        <w:t>(1)</w:t>
      </w:r>
      <w:r>
        <w:rPr>
          <w:rFonts w:ascii="Times New Roman" w:hAnsi="Times New Roman" w:cs="Times New Roman"/>
          <w:sz w:val="24"/>
          <w:szCs w:val="24"/>
        </w:rPr>
        <w:t xml:space="preserve">, </w:t>
      </w:r>
      <w:r w:rsidRPr="003626AB">
        <w:rPr>
          <w:rFonts w:ascii="Times New Roman" w:hAnsi="Times New Roman" w:cs="Times New Roman"/>
          <w:sz w:val="24"/>
          <w:szCs w:val="24"/>
        </w:rPr>
        <w:t>79</w:t>
      </w:r>
      <w:r>
        <w:rPr>
          <w:rFonts w:ascii="Times New Roman" w:hAnsi="Times New Roman" w:cs="Times New Roman"/>
          <w:sz w:val="24"/>
          <w:szCs w:val="24"/>
        </w:rPr>
        <w:t>–</w:t>
      </w:r>
      <w:r w:rsidRPr="003626AB">
        <w:rPr>
          <w:rFonts w:ascii="Times New Roman" w:hAnsi="Times New Roman" w:cs="Times New Roman"/>
          <w:sz w:val="24"/>
          <w:szCs w:val="24"/>
        </w:rPr>
        <w:t>104.</w:t>
      </w:r>
    </w:p>
    <w:p w14:paraId="45974CFC" w14:textId="1157A055" w:rsidR="000424A6" w:rsidRPr="003626AB" w:rsidRDefault="009D043E"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Byrne, A. (2008). Knowing that I am thinking. In A. E. Hatzimoysis (Ed.), </w:t>
      </w:r>
      <w:r>
        <w:rPr>
          <w:rFonts w:ascii="Times New Roman" w:hAnsi="Times New Roman" w:cs="Times New Roman"/>
          <w:i/>
          <w:iCs/>
          <w:sz w:val="24"/>
          <w:szCs w:val="24"/>
        </w:rPr>
        <w:t>Self</w:t>
      </w:r>
      <w:r w:rsidR="00000BAB">
        <w:rPr>
          <w:rFonts w:ascii="Times New Roman" w:hAnsi="Times New Roman" w:cs="Times New Roman"/>
          <w:i/>
          <w:iCs/>
          <w:sz w:val="24"/>
          <w:szCs w:val="24"/>
        </w:rPr>
        <w:t>-</w:t>
      </w:r>
      <w:r>
        <w:rPr>
          <w:rFonts w:ascii="Times New Roman" w:hAnsi="Times New Roman" w:cs="Times New Roman"/>
          <w:i/>
          <w:iCs/>
          <w:sz w:val="24"/>
          <w:szCs w:val="24"/>
        </w:rPr>
        <w:t xml:space="preserve">Knowledge </w:t>
      </w:r>
      <w:r>
        <w:rPr>
          <w:rFonts w:ascii="Times New Roman" w:hAnsi="Times New Roman" w:cs="Times New Roman"/>
          <w:sz w:val="24"/>
          <w:szCs w:val="24"/>
        </w:rPr>
        <w:t>(pp. 105-124). New York: Oxford University Press.</w:t>
      </w:r>
    </w:p>
    <w:p w14:paraId="3B542397" w14:textId="524B76C0" w:rsidR="00632AC5" w:rsidRDefault="00632AC5"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Carruthers, P. (2011). </w:t>
      </w:r>
      <w:r>
        <w:rPr>
          <w:rFonts w:ascii="Times New Roman" w:hAnsi="Times New Roman" w:cs="Times New Roman"/>
          <w:i/>
          <w:iCs/>
          <w:sz w:val="24"/>
          <w:szCs w:val="24"/>
        </w:rPr>
        <w:t xml:space="preserve">The opacity of mind. </w:t>
      </w:r>
      <w:r>
        <w:rPr>
          <w:rFonts w:ascii="Times New Roman" w:hAnsi="Times New Roman" w:cs="Times New Roman"/>
          <w:sz w:val="24"/>
          <w:szCs w:val="24"/>
        </w:rPr>
        <w:t>Oxford: Oxford University Press.</w:t>
      </w:r>
    </w:p>
    <w:p w14:paraId="34178E73" w14:textId="2E71CE5B" w:rsidR="005440E2" w:rsidRDefault="005440E2"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Carruthers, P. (2017). Are epistemic emotions metacognitive? </w:t>
      </w:r>
      <w:r>
        <w:rPr>
          <w:rFonts w:ascii="Times New Roman" w:hAnsi="Times New Roman" w:cs="Times New Roman"/>
          <w:i/>
          <w:iCs/>
          <w:sz w:val="24"/>
          <w:szCs w:val="24"/>
        </w:rPr>
        <w:t>Philosophical Psychology, 30</w:t>
      </w:r>
      <w:r>
        <w:rPr>
          <w:rFonts w:ascii="Times New Roman" w:hAnsi="Times New Roman" w:cs="Times New Roman"/>
          <w:sz w:val="24"/>
          <w:szCs w:val="24"/>
        </w:rPr>
        <w:t>, 58-78.</w:t>
      </w:r>
    </w:p>
    <w:p w14:paraId="5F065658" w14:textId="05600B01" w:rsidR="0058351C" w:rsidRDefault="0058351C" w:rsidP="0058351C">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Cussins, A. (1992). </w:t>
      </w:r>
      <w:r w:rsidRPr="0058351C">
        <w:rPr>
          <w:rFonts w:ascii="Times New Roman" w:hAnsi="Times New Roman" w:cs="Times New Roman"/>
          <w:sz w:val="24"/>
          <w:szCs w:val="24"/>
        </w:rPr>
        <w:t>Content, embodiment and objectivity: The theory of cognitive trails</w:t>
      </w:r>
      <w:r>
        <w:rPr>
          <w:rFonts w:ascii="Times New Roman" w:hAnsi="Times New Roman" w:cs="Times New Roman"/>
          <w:sz w:val="24"/>
          <w:szCs w:val="24"/>
        </w:rPr>
        <w:t>.</w:t>
      </w:r>
      <w:r w:rsidRPr="0058351C">
        <w:rPr>
          <w:rFonts w:ascii="Times New Roman" w:hAnsi="Times New Roman" w:cs="Times New Roman"/>
          <w:sz w:val="24"/>
          <w:szCs w:val="24"/>
        </w:rPr>
        <w:t xml:space="preserve"> </w:t>
      </w:r>
      <w:r w:rsidRPr="00045CC2">
        <w:rPr>
          <w:rFonts w:ascii="Times New Roman" w:hAnsi="Times New Roman" w:cs="Times New Roman"/>
          <w:i/>
          <w:iCs/>
          <w:sz w:val="24"/>
          <w:szCs w:val="24"/>
        </w:rPr>
        <w:t>Mind, 101</w:t>
      </w:r>
      <w:r>
        <w:rPr>
          <w:rFonts w:ascii="Times New Roman" w:hAnsi="Times New Roman" w:cs="Times New Roman"/>
          <w:sz w:val="24"/>
          <w:szCs w:val="24"/>
        </w:rPr>
        <w:t xml:space="preserve">, </w:t>
      </w:r>
      <w:r w:rsidRPr="0058351C">
        <w:rPr>
          <w:rFonts w:ascii="Times New Roman" w:hAnsi="Times New Roman" w:cs="Times New Roman"/>
          <w:sz w:val="24"/>
          <w:szCs w:val="24"/>
        </w:rPr>
        <w:t>651–88.</w:t>
      </w:r>
    </w:p>
    <w:p w14:paraId="7FB40085" w14:textId="3474A86E" w:rsidR="008B20DC" w:rsidRPr="003143CE" w:rsidRDefault="008B20DC"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Dellantonio, S., &amp; Pastore, L. (2019). How can you be sure? Epistemic feelings as a monitoring system for cognitive contents. </w:t>
      </w:r>
      <w:r w:rsidRPr="008B20DC">
        <w:rPr>
          <w:rFonts w:ascii="Times New Roman" w:hAnsi="Times New Roman" w:cs="Times New Roman"/>
          <w:sz w:val="24"/>
          <w:szCs w:val="24"/>
        </w:rPr>
        <w:t xml:space="preserve">In </w:t>
      </w:r>
      <w:r>
        <w:rPr>
          <w:rFonts w:ascii="Times New Roman" w:hAnsi="Times New Roman" w:cs="Times New Roman"/>
          <w:sz w:val="24"/>
          <w:szCs w:val="24"/>
        </w:rPr>
        <w:t xml:space="preserve">A. </w:t>
      </w:r>
      <w:r w:rsidRPr="00045CC2">
        <w:rPr>
          <w:rFonts w:ascii="Times New Roman" w:hAnsi="Times New Roman" w:cs="Times New Roman"/>
          <w:sz w:val="24"/>
          <w:szCs w:val="24"/>
        </w:rPr>
        <w:t>Nepomuceno Fernández</w:t>
      </w:r>
      <w:r w:rsidRPr="008B20DC">
        <w:rPr>
          <w:rFonts w:ascii="Times New Roman" w:hAnsi="Times New Roman" w:cs="Times New Roman"/>
          <w:sz w:val="24"/>
          <w:szCs w:val="24"/>
        </w:rPr>
        <w:t xml:space="preserve">, </w:t>
      </w:r>
      <w:r>
        <w:rPr>
          <w:rFonts w:ascii="Times New Roman" w:hAnsi="Times New Roman" w:cs="Times New Roman"/>
          <w:sz w:val="24"/>
          <w:szCs w:val="24"/>
        </w:rPr>
        <w:t xml:space="preserve">L. </w:t>
      </w:r>
      <w:r w:rsidRPr="00045CC2">
        <w:rPr>
          <w:rFonts w:ascii="Times New Roman" w:hAnsi="Times New Roman" w:cs="Times New Roman"/>
          <w:sz w:val="24"/>
          <w:szCs w:val="24"/>
        </w:rPr>
        <w:t>Magnani</w:t>
      </w:r>
      <w:r w:rsidRPr="008B20DC">
        <w:rPr>
          <w:rFonts w:ascii="Times New Roman" w:hAnsi="Times New Roman" w:cs="Times New Roman"/>
          <w:sz w:val="24"/>
          <w:szCs w:val="24"/>
        </w:rPr>
        <w:t xml:space="preserve">, </w:t>
      </w:r>
      <w:r>
        <w:rPr>
          <w:rFonts w:ascii="Times New Roman" w:hAnsi="Times New Roman" w:cs="Times New Roman"/>
          <w:sz w:val="24"/>
          <w:szCs w:val="24"/>
        </w:rPr>
        <w:t xml:space="preserve">F. J. </w:t>
      </w:r>
      <w:r w:rsidRPr="00045CC2">
        <w:rPr>
          <w:rFonts w:ascii="Times New Roman" w:hAnsi="Times New Roman" w:cs="Times New Roman"/>
          <w:sz w:val="24"/>
          <w:szCs w:val="24"/>
        </w:rPr>
        <w:t>Salguero-Lamillar</w:t>
      </w:r>
      <w:r w:rsidRPr="008B20DC">
        <w:rPr>
          <w:rFonts w:ascii="Times New Roman" w:hAnsi="Times New Roman" w:cs="Times New Roman"/>
          <w:sz w:val="24"/>
          <w:szCs w:val="24"/>
        </w:rPr>
        <w:t>,</w:t>
      </w:r>
      <w:r>
        <w:rPr>
          <w:rFonts w:ascii="Times New Roman" w:hAnsi="Times New Roman" w:cs="Times New Roman"/>
          <w:sz w:val="24"/>
          <w:szCs w:val="24"/>
        </w:rPr>
        <w:t xml:space="preserve"> C.</w:t>
      </w:r>
      <w:r w:rsidRPr="008B20DC">
        <w:rPr>
          <w:rFonts w:ascii="Times New Roman" w:hAnsi="Times New Roman" w:cs="Times New Roman"/>
          <w:sz w:val="24"/>
          <w:szCs w:val="24"/>
        </w:rPr>
        <w:t xml:space="preserve"> </w:t>
      </w:r>
      <w:r w:rsidRPr="00045CC2">
        <w:rPr>
          <w:rFonts w:ascii="Times New Roman" w:hAnsi="Times New Roman" w:cs="Times New Roman"/>
          <w:sz w:val="24"/>
          <w:szCs w:val="24"/>
        </w:rPr>
        <w:t>Barés-Gómez</w:t>
      </w:r>
      <w:r w:rsidRPr="008B20DC">
        <w:rPr>
          <w:rFonts w:ascii="Times New Roman" w:hAnsi="Times New Roman" w:cs="Times New Roman"/>
          <w:sz w:val="24"/>
          <w:szCs w:val="24"/>
        </w:rPr>
        <w:t>,</w:t>
      </w:r>
      <w:r>
        <w:rPr>
          <w:rFonts w:ascii="Times New Roman" w:hAnsi="Times New Roman" w:cs="Times New Roman"/>
          <w:sz w:val="24"/>
          <w:szCs w:val="24"/>
        </w:rPr>
        <w:t xml:space="preserve"> &amp; M.</w:t>
      </w:r>
      <w:r w:rsidRPr="008B20DC">
        <w:rPr>
          <w:rFonts w:ascii="Times New Roman" w:hAnsi="Times New Roman" w:cs="Times New Roman"/>
          <w:sz w:val="24"/>
          <w:szCs w:val="24"/>
        </w:rPr>
        <w:t xml:space="preserve"> </w:t>
      </w:r>
      <w:r w:rsidRPr="00045CC2">
        <w:rPr>
          <w:rFonts w:ascii="Times New Roman" w:hAnsi="Times New Roman" w:cs="Times New Roman"/>
          <w:sz w:val="24"/>
          <w:szCs w:val="24"/>
        </w:rPr>
        <w:t>Fontaine</w:t>
      </w:r>
      <w:r w:rsidRPr="008B20DC">
        <w:rPr>
          <w:rFonts w:ascii="Times New Roman" w:hAnsi="Times New Roman" w:cs="Times New Roman"/>
          <w:sz w:val="24"/>
          <w:szCs w:val="24"/>
        </w:rPr>
        <w:t xml:space="preserve"> (Eds.)</w:t>
      </w:r>
      <w:r>
        <w:rPr>
          <w:rFonts w:ascii="Times New Roman" w:hAnsi="Times New Roman" w:cs="Times New Roman"/>
          <w:sz w:val="24"/>
          <w:szCs w:val="24"/>
        </w:rPr>
        <w:t xml:space="preserve">, </w:t>
      </w:r>
      <w:r w:rsidR="003143CE">
        <w:rPr>
          <w:rFonts w:ascii="Times New Roman" w:hAnsi="Times New Roman" w:cs="Times New Roman"/>
          <w:i/>
          <w:iCs/>
          <w:sz w:val="24"/>
          <w:szCs w:val="24"/>
        </w:rPr>
        <w:t xml:space="preserve">Model-based reasoning in science and technology </w:t>
      </w:r>
      <w:r w:rsidR="003143CE">
        <w:rPr>
          <w:rFonts w:ascii="Times New Roman" w:hAnsi="Times New Roman" w:cs="Times New Roman"/>
          <w:sz w:val="24"/>
          <w:szCs w:val="24"/>
        </w:rPr>
        <w:t>(pp. 407-426). New York: Springer.</w:t>
      </w:r>
    </w:p>
    <w:p w14:paraId="78F87F77" w14:textId="77777777" w:rsidR="000424A6" w:rsidRPr="00AA086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De Sousa, R. (2009). Epistemic Feelings. </w:t>
      </w:r>
      <w:r>
        <w:rPr>
          <w:rFonts w:ascii="Times New Roman" w:hAnsi="Times New Roman" w:cs="Times New Roman"/>
          <w:i/>
          <w:iCs/>
          <w:sz w:val="24"/>
          <w:szCs w:val="24"/>
        </w:rPr>
        <w:t>Mind and Matter, 7</w:t>
      </w:r>
      <w:r>
        <w:rPr>
          <w:rFonts w:ascii="Times New Roman" w:hAnsi="Times New Roman" w:cs="Times New Roman"/>
          <w:sz w:val="24"/>
          <w:szCs w:val="24"/>
        </w:rPr>
        <w:t>(2), 139–161.</w:t>
      </w:r>
    </w:p>
    <w:p w14:paraId="703EF270" w14:textId="1090188C" w:rsidR="000424A6" w:rsidRDefault="000424A6" w:rsidP="000424A6">
      <w:pPr>
        <w:spacing w:after="0" w:line="240" w:lineRule="auto"/>
        <w:ind w:left="720" w:hanging="720"/>
        <w:contextualSpacing/>
        <w:rPr>
          <w:rFonts w:ascii="Times New Roman" w:hAnsi="Times New Roman" w:cs="Times New Roman"/>
          <w:sz w:val="24"/>
          <w:szCs w:val="24"/>
        </w:rPr>
      </w:pPr>
      <w:r w:rsidRPr="006A4DCA">
        <w:rPr>
          <w:rFonts w:ascii="Times New Roman" w:hAnsi="Times New Roman" w:cs="Times New Roman"/>
          <w:sz w:val="24"/>
          <w:szCs w:val="24"/>
        </w:rPr>
        <w:t xml:space="preserve">Dokic, J. (2012). Seeds of self-knowledge: Noetic feelings and metacognition. In M. Beran, J. Brandl, J. Perner, &amp; J. Proust (Eds.), </w:t>
      </w:r>
      <w:r w:rsidRPr="006A4DCA">
        <w:rPr>
          <w:rFonts w:ascii="Times New Roman" w:hAnsi="Times New Roman" w:cs="Times New Roman"/>
          <w:i/>
          <w:sz w:val="24"/>
          <w:szCs w:val="24"/>
        </w:rPr>
        <w:t>The foundations of metacognition</w:t>
      </w:r>
      <w:r w:rsidRPr="006A4DCA">
        <w:rPr>
          <w:rFonts w:ascii="Times New Roman" w:hAnsi="Times New Roman" w:cs="Times New Roman"/>
          <w:sz w:val="24"/>
          <w:szCs w:val="24"/>
        </w:rPr>
        <w:t xml:space="preserve"> (pp. 302–321). New York: Oxford University Press.</w:t>
      </w:r>
    </w:p>
    <w:p w14:paraId="030A7CD1" w14:textId="676EF6D9" w:rsidR="00B469F1" w:rsidRPr="00B469F1" w:rsidRDefault="00B469F1"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Dretske, F. (1981). </w:t>
      </w:r>
      <w:r>
        <w:rPr>
          <w:rFonts w:ascii="Times New Roman" w:hAnsi="Times New Roman" w:cs="Times New Roman"/>
          <w:i/>
          <w:iCs/>
          <w:sz w:val="24"/>
          <w:szCs w:val="24"/>
        </w:rPr>
        <w:t xml:space="preserve">Knowledge and the flow of information. </w:t>
      </w:r>
      <w:r>
        <w:rPr>
          <w:rFonts w:ascii="Times New Roman" w:hAnsi="Times New Roman" w:cs="Times New Roman"/>
          <w:sz w:val="24"/>
          <w:szCs w:val="24"/>
        </w:rPr>
        <w:t>Cambridge: MIT Press.</w:t>
      </w:r>
    </w:p>
    <w:p w14:paraId="39E7966B" w14:textId="3AC75098"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Duke, D., Fiacconi, C. M., &amp; Kohler, S. (2014). Parallel effects of processing fluency and positive affect on familiarity-based recognition decisions for faces. </w:t>
      </w:r>
      <w:r>
        <w:rPr>
          <w:rFonts w:ascii="Times New Roman" w:hAnsi="Times New Roman" w:cs="Times New Roman"/>
          <w:i/>
          <w:iCs/>
          <w:sz w:val="24"/>
          <w:szCs w:val="24"/>
        </w:rPr>
        <w:t>Frontiers in Psychology, 5</w:t>
      </w:r>
      <w:r>
        <w:rPr>
          <w:rFonts w:ascii="Times New Roman" w:hAnsi="Times New Roman" w:cs="Times New Roman"/>
          <w:sz w:val="24"/>
          <w:szCs w:val="24"/>
        </w:rPr>
        <w:t>(328), 1-11.</w:t>
      </w:r>
    </w:p>
    <w:p w14:paraId="0B6BAD2A" w14:textId="57D58316" w:rsidR="008679C5" w:rsidRPr="008679C5" w:rsidRDefault="008679C5" w:rsidP="008679C5">
      <w:pPr>
        <w:spacing w:after="0" w:line="240" w:lineRule="auto"/>
        <w:ind w:left="720" w:hanging="720"/>
        <w:contextualSpacing/>
        <w:rPr>
          <w:rFonts w:ascii="Times New Roman" w:hAnsi="Times New Roman" w:cs="Times New Roman"/>
          <w:sz w:val="24"/>
          <w:szCs w:val="24"/>
        </w:rPr>
      </w:pPr>
      <w:r w:rsidRPr="008679C5">
        <w:rPr>
          <w:rFonts w:ascii="Times New Roman" w:hAnsi="Times New Roman" w:cs="Times New Roman"/>
          <w:sz w:val="24"/>
          <w:szCs w:val="24"/>
        </w:rPr>
        <w:t xml:space="preserve">Emery, N., Dally, J., &amp; Clayton, S. </w:t>
      </w:r>
      <w:r>
        <w:rPr>
          <w:rFonts w:ascii="Times New Roman" w:hAnsi="Times New Roman" w:cs="Times New Roman"/>
          <w:sz w:val="24"/>
          <w:szCs w:val="24"/>
        </w:rPr>
        <w:t xml:space="preserve">(2004). </w:t>
      </w:r>
      <w:r w:rsidRPr="008679C5">
        <w:rPr>
          <w:rFonts w:ascii="Times New Roman" w:hAnsi="Times New Roman" w:cs="Times New Roman"/>
          <w:sz w:val="24"/>
          <w:szCs w:val="24"/>
        </w:rPr>
        <w:t>Western scrub-jays (Aphelocoma californica) use cognitive strategies</w:t>
      </w:r>
      <w:r>
        <w:rPr>
          <w:rFonts w:ascii="Times New Roman" w:hAnsi="Times New Roman" w:cs="Times New Roman"/>
          <w:sz w:val="24"/>
          <w:szCs w:val="24"/>
        </w:rPr>
        <w:t xml:space="preserve"> </w:t>
      </w:r>
      <w:r w:rsidRPr="008679C5">
        <w:rPr>
          <w:rFonts w:ascii="Times New Roman" w:hAnsi="Times New Roman" w:cs="Times New Roman"/>
          <w:sz w:val="24"/>
          <w:szCs w:val="24"/>
        </w:rPr>
        <w:t>to protect their caches from thieving conspecifics</w:t>
      </w:r>
      <w:r>
        <w:rPr>
          <w:rFonts w:ascii="Times New Roman" w:hAnsi="Times New Roman" w:cs="Times New Roman"/>
          <w:sz w:val="24"/>
          <w:szCs w:val="24"/>
        </w:rPr>
        <w:t xml:space="preserve">. </w:t>
      </w:r>
      <w:r>
        <w:rPr>
          <w:rFonts w:ascii="Times New Roman" w:hAnsi="Times New Roman" w:cs="Times New Roman"/>
          <w:i/>
          <w:iCs/>
          <w:sz w:val="24"/>
          <w:szCs w:val="24"/>
        </w:rPr>
        <w:t>Animal Cognition, 7</w:t>
      </w:r>
      <w:r>
        <w:rPr>
          <w:rFonts w:ascii="Times New Roman" w:hAnsi="Times New Roman" w:cs="Times New Roman"/>
          <w:sz w:val="24"/>
          <w:szCs w:val="24"/>
        </w:rPr>
        <w:t>, 37-43.</w:t>
      </w:r>
    </w:p>
    <w:p w14:paraId="47D9D3A8" w14:textId="38669712" w:rsidR="009615C7" w:rsidRPr="009615C7" w:rsidRDefault="009615C7"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Evans, J. (2003). In two minds: Dual-process accounts of reasoning. </w:t>
      </w:r>
      <w:r>
        <w:rPr>
          <w:rFonts w:ascii="Times New Roman" w:hAnsi="Times New Roman" w:cs="Times New Roman"/>
          <w:i/>
          <w:iCs/>
          <w:sz w:val="24"/>
          <w:szCs w:val="24"/>
        </w:rPr>
        <w:t>Trends in Cognitive Sciences, 7</w:t>
      </w:r>
      <w:r>
        <w:rPr>
          <w:rFonts w:ascii="Times New Roman" w:hAnsi="Times New Roman" w:cs="Times New Roman"/>
          <w:sz w:val="24"/>
          <w:szCs w:val="24"/>
        </w:rPr>
        <w:t>(10), 454-459.</w:t>
      </w:r>
    </w:p>
    <w:p w14:paraId="008410CC" w14:textId="69AE887C" w:rsidR="00345B4E" w:rsidRDefault="006C7E37"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Evans, J., &amp; Stanovich, K. </w:t>
      </w:r>
      <w:r w:rsidR="00605ACA">
        <w:rPr>
          <w:rFonts w:ascii="Times New Roman" w:hAnsi="Times New Roman" w:cs="Times New Roman"/>
          <w:sz w:val="24"/>
          <w:szCs w:val="24"/>
        </w:rPr>
        <w:t xml:space="preserve">(2013). </w:t>
      </w:r>
      <w:r>
        <w:rPr>
          <w:rFonts w:ascii="Times New Roman" w:hAnsi="Times New Roman" w:cs="Times New Roman"/>
          <w:sz w:val="24"/>
          <w:szCs w:val="24"/>
        </w:rPr>
        <w:t xml:space="preserve">Dual-process theories of higher cognition: Advancing the debate. </w:t>
      </w:r>
      <w:r>
        <w:rPr>
          <w:rFonts w:ascii="Times New Roman" w:hAnsi="Times New Roman" w:cs="Times New Roman"/>
          <w:i/>
          <w:iCs/>
          <w:sz w:val="24"/>
          <w:szCs w:val="24"/>
        </w:rPr>
        <w:t>Perspectives on Psychological Science, 8</w:t>
      </w:r>
      <w:r>
        <w:rPr>
          <w:rFonts w:ascii="Times New Roman" w:hAnsi="Times New Roman" w:cs="Times New Roman"/>
          <w:sz w:val="24"/>
          <w:szCs w:val="24"/>
        </w:rPr>
        <w:t>(3), 223-241.</w:t>
      </w:r>
      <w:r w:rsidR="00232902" w:rsidRPr="00232902">
        <w:rPr>
          <w:rFonts w:ascii="Times New Roman" w:hAnsi="Times New Roman" w:cs="Times New Roman"/>
          <w:sz w:val="24"/>
          <w:szCs w:val="24"/>
        </w:rPr>
        <w:t>Feustel, T. C., Shiffrin, R. M., &amp; Salasoo, A.</w:t>
      </w:r>
      <w:r w:rsidR="00232902">
        <w:rPr>
          <w:rFonts w:ascii="Times New Roman" w:hAnsi="Times New Roman" w:cs="Times New Roman"/>
          <w:b/>
          <w:bCs/>
          <w:sz w:val="24"/>
          <w:szCs w:val="24"/>
        </w:rPr>
        <w:t xml:space="preserve"> </w:t>
      </w:r>
      <w:r w:rsidR="00232902" w:rsidRPr="00232902">
        <w:rPr>
          <w:rFonts w:ascii="Times New Roman" w:hAnsi="Times New Roman" w:cs="Times New Roman"/>
          <w:sz w:val="24"/>
          <w:szCs w:val="24"/>
        </w:rPr>
        <w:t>(1983)</w:t>
      </w:r>
      <w:r w:rsidR="00232902">
        <w:rPr>
          <w:rFonts w:ascii="Times New Roman" w:hAnsi="Times New Roman" w:cs="Times New Roman"/>
          <w:sz w:val="24"/>
          <w:szCs w:val="24"/>
        </w:rPr>
        <w:t>.</w:t>
      </w:r>
      <w:r w:rsidR="00232902" w:rsidRPr="00232902">
        <w:rPr>
          <w:rFonts w:ascii="Times New Roman" w:hAnsi="Times New Roman" w:cs="Times New Roman"/>
          <w:b/>
          <w:bCs/>
          <w:sz w:val="24"/>
          <w:szCs w:val="24"/>
        </w:rPr>
        <w:t xml:space="preserve"> </w:t>
      </w:r>
      <w:r w:rsidR="00232902" w:rsidRPr="00232902">
        <w:rPr>
          <w:rFonts w:ascii="Times New Roman" w:hAnsi="Times New Roman" w:cs="Times New Roman"/>
          <w:sz w:val="24"/>
          <w:szCs w:val="24"/>
        </w:rPr>
        <w:t>Episodic and lexical contributions to the repetition</w:t>
      </w:r>
      <w:r w:rsidR="00232902">
        <w:rPr>
          <w:rFonts w:ascii="Times New Roman" w:hAnsi="Times New Roman" w:cs="Times New Roman"/>
          <w:sz w:val="24"/>
          <w:szCs w:val="24"/>
        </w:rPr>
        <w:t xml:space="preserve"> </w:t>
      </w:r>
      <w:r w:rsidR="00232902" w:rsidRPr="00232902">
        <w:rPr>
          <w:rFonts w:ascii="Times New Roman" w:hAnsi="Times New Roman" w:cs="Times New Roman"/>
          <w:sz w:val="24"/>
          <w:szCs w:val="24"/>
        </w:rPr>
        <w:t xml:space="preserve">effect in word identification. </w:t>
      </w:r>
      <w:r w:rsidR="00232902" w:rsidRPr="00232902">
        <w:rPr>
          <w:rFonts w:ascii="Times New Roman" w:hAnsi="Times New Roman" w:cs="Times New Roman"/>
          <w:i/>
          <w:iCs/>
          <w:sz w:val="24"/>
          <w:szCs w:val="24"/>
        </w:rPr>
        <w:t>Journal of Experimental Psychology: General</w:t>
      </w:r>
      <w:r w:rsidR="00232902" w:rsidRPr="00232902">
        <w:rPr>
          <w:rFonts w:ascii="Times New Roman" w:hAnsi="Times New Roman" w:cs="Times New Roman"/>
          <w:b/>
          <w:bCs/>
          <w:i/>
          <w:iCs/>
          <w:sz w:val="24"/>
          <w:szCs w:val="24"/>
        </w:rPr>
        <w:t>,</w:t>
      </w:r>
      <w:r w:rsidR="00232902">
        <w:rPr>
          <w:rFonts w:ascii="Times New Roman" w:hAnsi="Times New Roman" w:cs="Times New Roman"/>
          <w:b/>
          <w:bCs/>
          <w:i/>
          <w:iCs/>
          <w:sz w:val="24"/>
          <w:szCs w:val="24"/>
        </w:rPr>
        <w:t xml:space="preserve"> </w:t>
      </w:r>
      <w:r w:rsidR="00232902" w:rsidRPr="00232902">
        <w:rPr>
          <w:rFonts w:ascii="Times New Roman" w:hAnsi="Times New Roman" w:cs="Times New Roman"/>
          <w:i/>
          <w:iCs/>
          <w:sz w:val="24"/>
          <w:szCs w:val="24"/>
        </w:rPr>
        <w:t xml:space="preserve">112, </w:t>
      </w:r>
      <w:r w:rsidR="00232902" w:rsidRPr="00232902">
        <w:rPr>
          <w:rFonts w:ascii="Times New Roman" w:hAnsi="Times New Roman" w:cs="Times New Roman"/>
          <w:sz w:val="24"/>
          <w:szCs w:val="24"/>
        </w:rPr>
        <w:t>309-346.</w:t>
      </w:r>
    </w:p>
    <w:p w14:paraId="00B68C85" w14:textId="3506A1F9" w:rsidR="008C40C0" w:rsidRPr="008C40C0" w:rsidRDefault="008C40C0"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Finn, B., &amp; Tauber, S. K. (2015). When confidence is not a signal of knowing: How students’ experiences and beliefs about processing fluency can lead to miscalibrated confidence. </w:t>
      </w:r>
      <w:r>
        <w:rPr>
          <w:rFonts w:ascii="Times New Roman" w:hAnsi="Times New Roman" w:cs="Times New Roman"/>
          <w:i/>
          <w:iCs/>
          <w:sz w:val="24"/>
          <w:szCs w:val="24"/>
        </w:rPr>
        <w:t>Educational Psychology Review, 27</w:t>
      </w:r>
      <w:r>
        <w:rPr>
          <w:rFonts w:ascii="Times New Roman" w:hAnsi="Times New Roman" w:cs="Times New Roman"/>
          <w:sz w:val="24"/>
          <w:szCs w:val="24"/>
        </w:rPr>
        <w:t>, 567-586.</w:t>
      </w:r>
    </w:p>
    <w:p w14:paraId="337049AC" w14:textId="5AA76870" w:rsidR="008C64A7" w:rsidRPr="008C64A7" w:rsidRDefault="008C64A7"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Fodor, J. (1998). </w:t>
      </w:r>
      <w:r>
        <w:rPr>
          <w:rFonts w:ascii="Times New Roman" w:hAnsi="Times New Roman" w:cs="Times New Roman"/>
          <w:i/>
          <w:iCs/>
          <w:sz w:val="24"/>
          <w:szCs w:val="24"/>
        </w:rPr>
        <w:t>Concepts: Where cognitive science went wrong</w:t>
      </w:r>
      <w:r>
        <w:rPr>
          <w:rFonts w:ascii="Times New Roman" w:hAnsi="Times New Roman" w:cs="Times New Roman"/>
          <w:sz w:val="24"/>
          <w:szCs w:val="24"/>
        </w:rPr>
        <w:t>. New York: Oxford University Press.</w:t>
      </w:r>
    </w:p>
    <w:p w14:paraId="28AE8253" w14:textId="54328FDC" w:rsidR="003708EA" w:rsidRDefault="003708EA"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Goldman, A. (2006). </w:t>
      </w:r>
      <w:r>
        <w:rPr>
          <w:rFonts w:ascii="Times New Roman" w:eastAsia="Times New Roman" w:hAnsi="Times New Roman" w:cs="Times New Roman"/>
          <w:i/>
          <w:iCs/>
          <w:sz w:val="24"/>
          <w:szCs w:val="24"/>
        </w:rPr>
        <w:t xml:space="preserve">Simulating </w:t>
      </w:r>
      <w:r w:rsidR="00CD1B11">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inds.</w:t>
      </w:r>
      <w:r>
        <w:rPr>
          <w:rFonts w:ascii="Times New Roman" w:eastAsia="Times New Roman" w:hAnsi="Times New Roman" w:cs="Times New Roman"/>
          <w:sz w:val="24"/>
          <w:szCs w:val="24"/>
        </w:rPr>
        <w:t xml:space="preserve"> New York: Oxford University Press</w:t>
      </w:r>
      <w:r w:rsidR="00496ED1">
        <w:rPr>
          <w:rFonts w:ascii="Times New Roman" w:eastAsia="Times New Roman" w:hAnsi="Times New Roman" w:cs="Times New Roman"/>
          <w:sz w:val="24"/>
          <w:szCs w:val="24"/>
        </w:rPr>
        <w:t>.</w:t>
      </w:r>
    </w:p>
    <w:p w14:paraId="32C5DCAA" w14:textId="21042134" w:rsidR="00496ED1" w:rsidRPr="003708EA" w:rsidRDefault="00496ED1"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Greely, N. (2021). </w:t>
      </w:r>
      <w:r w:rsidRPr="00496ED1">
        <w:rPr>
          <w:rFonts w:ascii="Times New Roman" w:eastAsia="Times New Roman" w:hAnsi="Times New Roman" w:cs="Times New Roman"/>
          <w:i/>
          <w:iCs/>
          <w:sz w:val="24"/>
          <w:szCs w:val="24"/>
        </w:rPr>
        <w:t>Nonconceptual metacognition.</w:t>
      </w:r>
      <w:r>
        <w:rPr>
          <w:rFonts w:ascii="Times New Roman" w:eastAsia="Times New Roman" w:hAnsi="Times New Roman" w:cs="Times New Roman"/>
          <w:sz w:val="24"/>
          <w:szCs w:val="24"/>
        </w:rPr>
        <w:t xml:space="preserve"> Manuscript in preparation.</w:t>
      </w:r>
    </w:p>
    <w:p w14:paraId="5DD13DB5" w14:textId="343CF15C" w:rsidR="003708EA" w:rsidRPr="003708EA" w:rsidRDefault="003708EA" w:rsidP="003708EA">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Grush, R. (2000). </w:t>
      </w:r>
      <w:r w:rsidRPr="003708EA">
        <w:rPr>
          <w:rFonts w:ascii="Times New Roman" w:eastAsia="Times New Roman" w:hAnsi="Times New Roman" w:cs="Times New Roman"/>
          <w:sz w:val="24"/>
          <w:szCs w:val="24"/>
        </w:rPr>
        <w:t xml:space="preserve">Self, </w:t>
      </w:r>
      <w:r>
        <w:rPr>
          <w:rFonts w:ascii="Times New Roman" w:eastAsia="Times New Roman" w:hAnsi="Times New Roman" w:cs="Times New Roman"/>
          <w:sz w:val="24"/>
          <w:szCs w:val="24"/>
        </w:rPr>
        <w:t>w</w:t>
      </w:r>
      <w:r w:rsidRPr="003708EA">
        <w:rPr>
          <w:rFonts w:ascii="Times New Roman" w:eastAsia="Times New Roman" w:hAnsi="Times New Roman" w:cs="Times New Roman"/>
          <w:sz w:val="24"/>
          <w:szCs w:val="24"/>
        </w:rPr>
        <w:t xml:space="preserve">orld and </w:t>
      </w:r>
      <w:r>
        <w:rPr>
          <w:rFonts w:ascii="Times New Roman" w:eastAsia="Times New Roman" w:hAnsi="Times New Roman" w:cs="Times New Roman"/>
          <w:sz w:val="24"/>
          <w:szCs w:val="24"/>
        </w:rPr>
        <w:t>s</w:t>
      </w:r>
      <w:r w:rsidRPr="003708EA">
        <w:rPr>
          <w:rFonts w:ascii="Times New Roman" w:eastAsia="Times New Roman" w:hAnsi="Times New Roman" w:cs="Times New Roman"/>
          <w:sz w:val="24"/>
          <w:szCs w:val="24"/>
        </w:rPr>
        <w:t xml:space="preserve">pace: The </w:t>
      </w:r>
      <w:r>
        <w:rPr>
          <w:rFonts w:ascii="Times New Roman" w:eastAsia="Times New Roman" w:hAnsi="Times New Roman" w:cs="Times New Roman"/>
          <w:sz w:val="24"/>
          <w:szCs w:val="24"/>
        </w:rPr>
        <w:t>m</w:t>
      </w:r>
      <w:r w:rsidRPr="003708EA">
        <w:rPr>
          <w:rFonts w:ascii="Times New Roman" w:eastAsia="Times New Roman" w:hAnsi="Times New Roman" w:cs="Times New Roman"/>
          <w:sz w:val="24"/>
          <w:szCs w:val="24"/>
        </w:rPr>
        <w:t>eaning and</w:t>
      </w:r>
      <w:r>
        <w:rPr>
          <w:rFonts w:ascii="Times New Roman" w:eastAsia="Times New Roman" w:hAnsi="Times New Roman" w:cs="Times New Roman"/>
          <w:sz w:val="24"/>
          <w:szCs w:val="24"/>
        </w:rPr>
        <w:t xml:space="preserve"> m</w:t>
      </w:r>
      <w:r w:rsidRPr="003708EA">
        <w:rPr>
          <w:rFonts w:ascii="Times New Roman" w:eastAsia="Times New Roman" w:hAnsi="Times New Roman" w:cs="Times New Roman"/>
          <w:sz w:val="24"/>
          <w:szCs w:val="24"/>
        </w:rPr>
        <w:t xml:space="preserve">echanisms of </w:t>
      </w:r>
      <w:r>
        <w:rPr>
          <w:rFonts w:ascii="Times New Roman" w:eastAsia="Times New Roman" w:hAnsi="Times New Roman" w:cs="Times New Roman"/>
          <w:sz w:val="24"/>
          <w:szCs w:val="24"/>
        </w:rPr>
        <w:t>e</w:t>
      </w:r>
      <w:r w:rsidRPr="003708EA">
        <w:rPr>
          <w:rFonts w:ascii="Times New Roman" w:eastAsia="Times New Roman" w:hAnsi="Times New Roman" w:cs="Times New Roman"/>
          <w:sz w:val="24"/>
          <w:szCs w:val="24"/>
        </w:rPr>
        <w:t xml:space="preserve">go- and </w:t>
      </w:r>
      <w:r>
        <w:rPr>
          <w:rFonts w:ascii="Times New Roman" w:eastAsia="Times New Roman" w:hAnsi="Times New Roman" w:cs="Times New Roman"/>
          <w:sz w:val="24"/>
          <w:szCs w:val="24"/>
        </w:rPr>
        <w:t>a</w:t>
      </w:r>
      <w:r w:rsidRPr="003708EA">
        <w:rPr>
          <w:rFonts w:ascii="Times New Roman" w:eastAsia="Times New Roman" w:hAnsi="Times New Roman" w:cs="Times New Roman"/>
          <w:sz w:val="24"/>
          <w:szCs w:val="24"/>
        </w:rPr>
        <w:t>llocentric</w:t>
      </w:r>
      <w:r>
        <w:rPr>
          <w:rFonts w:ascii="Times New Roman" w:eastAsia="Times New Roman" w:hAnsi="Times New Roman" w:cs="Times New Roman"/>
          <w:sz w:val="24"/>
          <w:szCs w:val="24"/>
        </w:rPr>
        <w:t xml:space="preserve"> s</w:t>
      </w:r>
      <w:r w:rsidRPr="003708EA">
        <w:rPr>
          <w:rFonts w:ascii="Times New Roman" w:eastAsia="Times New Roman" w:hAnsi="Times New Roman" w:cs="Times New Roman"/>
          <w:sz w:val="24"/>
          <w:szCs w:val="24"/>
        </w:rPr>
        <w:t xml:space="preserve">patial </w:t>
      </w:r>
      <w:r>
        <w:rPr>
          <w:rFonts w:ascii="Times New Roman" w:eastAsia="Times New Roman" w:hAnsi="Times New Roman" w:cs="Times New Roman"/>
          <w:sz w:val="24"/>
          <w:szCs w:val="24"/>
        </w:rPr>
        <w:t>r</w:t>
      </w:r>
      <w:r w:rsidRPr="003708EA">
        <w:rPr>
          <w:rFonts w:ascii="Times New Roman" w:eastAsia="Times New Roman" w:hAnsi="Times New Roman" w:cs="Times New Roman"/>
          <w:sz w:val="24"/>
          <w:szCs w:val="24"/>
        </w:rPr>
        <w:t>epresentation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Brain and Mind, 1</w:t>
      </w:r>
      <w:r>
        <w:rPr>
          <w:rFonts w:ascii="Times New Roman" w:eastAsia="Times New Roman" w:hAnsi="Times New Roman" w:cs="Times New Roman"/>
          <w:sz w:val="24"/>
          <w:szCs w:val="24"/>
        </w:rPr>
        <w:t>, 59-92.</w:t>
      </w:r>
    </w:p>
    <w:p w14:paraId="3A4C6CB0" w14:textId="005D7C07" w:rsidR="006F4D7E" w:rsidRDefault="006F4D7E"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Gopnik, A. (1993). How we know our own minds: The illusion of first-person knowledge of intentionality. </w:t>
      </w:r>
      <w:r>
        <w:rPr>
          <w:rFonts w:ascii="Times New Roman" w:eastAsia="Times New Roman" w:hAnsi="Times New Roman" w:cs="Times New Roman"/>
          <w:i/>
          <w:iCs/>
          <w:sz w:val="24"/>
          <w:szCs w:val="24"/>
        </w:rPr>
        <w:t>Behavioral and Brain Sciences, 16</w:t>
      </w:r>
      <w:r>
        <w:rPr>
          <w:rFonts w:ascii="Times New Roman" w:eastAsia="Times New Roman" w:hAnsi="Times New Roman" w:cs="Times New Roman"/>
          <w:sz w:val="24"/>
          <w:szCs w:val="24"/>
        </w:rPr>
        <w:t>, 1-14.</w:t>
      </w:r>
    </w:p>
    <w:p w14:paraId="1D6BD769" w14:textId="62E1652B" w:rsidR="00A76DEA" w:rsidRPr="006E11DC" w:rsidRDefault="00A76DEA"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 L., Mayer, S., &amp; Landwehr, J. (2017). Measuring processing fluency: One versus five items. </w:t>
      </w:r>
      <w:r>
        <w:rPr>
          <w:rFonts w:ascii="Times New Roman" w:eastAsia="Times New Roman" w:hAnsi="Times New Roman" w:cs="Times New Roman"/>
          <w:i/>
          <w:iCs/>
          <w:sz w:val="24"/>
          <w:szCs w:val="24"/>
        </w:rPr>
        <w:t xml:space="preserve">Journal of Consumer Psychology, </w:t>
      </w:r>
      <w:r w:rsidR="006E11DC">
        <w:rPr>
          <w:rFonts w:ascii="Times New Roman" w:eastAsia="Times New Roman" w:hAnsi="Times New Roman" w:cs="Times New Roman"/>
          <w:i/>
          <w:iCs/>
          <w:sz w:val="24"/>
          <w:szCs w:val="24"/>
        </w:rPr>
        <w:t>28</w:t>
      </w:r>
      <w:r w:rsidR="006E11DC">
        <w:rPr>
          <w:rFonts w:ascii="Times New Roman" w:eastAsia="Times New Roman" w:hAnsi="Times New Roman" w:cs="Times New Roman"/>
          <w:sz w:val="24"/>
          <w:szCs w:val="24"/>
        </w:rPr>
        <w:t>(3), 393-411.</w:t>
      </w:r>
    </w:p>
    <w:p w14:paraId="6FF506FB" w14:textId="06127634" w:rsidR="00504E98" w:rsidRPr="00504E98" w:rsidRDefault="00504E98" w:rsidP="00504E98">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Grimaldi, P., Lau, H., &amp; Basso, M. A. (2015). </w:t>
      </w:r>
      <w:r w:rsidRPr="00045CC2">
        <w:rPr>
          <w:rFonts w:ascii="Times New Roman" w:eastAsia="Times New Roman" w:hAnsi="Times New Roman" w:cs="Times New Roman"/>
          <w:sz w:val="24"/>
          <w:szCs w:val="24"/>
        </w:rPr>
        <w:t xml:space="preserve">There are things that we know that we know, and there are things that we do not know we do not know: Confidence in </w:t>
      </w:r>
      <w:r>
        <w:rPr>
          <w:rFonts w:ascii="Times New Roman" w:eastAsia="Times New Roman" w:hAnsi="Times New Roman" w:cs="Times New Roman"/>
          <w:sz w:val="24"/>
          <w:szCs w:val="24"/>
        </w:rPr>
        <w:t>d</w:t>
      </w:r>
      <w:r w:rsidRPr="00045CC2">
        <w:rPr>
          <w:rFonts w:ascii="Times New Roman" w:eastAsia="Times New Roman" w:hAnsi="Times New Roman" w:cs="Times New Roman"/>
          <w:sz w:val="24"/>
          <w:szCs w:val="24"/>
        </w:rPr>
        <w:t>ecision-</w:t>
      </w:r>
      <w:r>
        <w:rPr>
          <w:rFonts w:ascii="Times New Roman" w:eastAsia="Times New Roman" w:hAnsi="Times New Roman" w:cs="Times New Roman"/>
          <w:sz w:val="24"/>
          <w:szCs w:val="24"/>
        </w:rPr>
        <w:t>m</w:t>
      </w:r>
      <w:r w:rsidRPr="00045CC2">
        <w:rPr>
          <w:rFonts w:ascii="Times New Roman" w:eastAsia="Times New Roman" w:hAnsi="Times New Roman" w:cs="Times New Roman"/>
          <w:sz w:val="24"/>
          <w:szCs w:val="24"/>
        </w:rPr>
        <w:t>aking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Neuroscience and Biobehavioral Reviews, 55</w:t>
      </w:r>
      <w:r>
        <w:rPr>
          <w:rFonts w:ascii="Times New Roman" w:eastAsia="Times New Roman" w:hAnsi="Times New Roman" w:cs="Times New Roman"/>
          <w:sz w:val="24"/>
          <w:szCs w:val="24"/>
        </w:rPr>
        <w:t>, 88-97.</w:t>
      </w:r>
    </w:p>
    <w:p w14:paraId="5F31207A" w14:textId="329BEC87" w:rsidR="00815775" w:rsidRPr="005F3BB6" w:rsidRDefault="00815775"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Hanczakowski, M</w:t>
      </w:r>
      <w:r w:rsidR="005F3BB6">
        <w:rPr>
          <w:rFonts w:ascii="Times New Roman" w:eastAsia="Times New Roman" w:hAnsi="Times New Roman" w:cs="Times New Roman"/>
          <w:sz w:val="24"/>
          <w:szCs w:val="24"/>
        </w:rPr>
        <w:t xml:space="preserve">., Pasek, T., Zawadzka, K., &amp; Mazzoni, G. (2013). Cue familiarity and ‘don’t know’ responding in episodic memory tasks. </w:t>
      </w:r>
      <w:r w:rsidR="005F3BB6">
        <w:rPr>
          <w:rFonts w:ascii="Times New Roman" w:eastAsia="Times New Roman" w:hAnsi="Times New Roman" w:cs="Times New Roman"/>
          <w:i/>
          <w:iCs/>
          <w:sz w:val="24"/>
          <w:szCs w:val="24"/>
        </w:rPr>
        <w:t>Journal of Memory and Language, 69</w:t>
      </w:r>
      <w:r w:rsidR="005F3BB6">
        <w:rPr>
          <w:rFonts w:ascii="Times New Roman" w:eastAsia="Times New Roman" w:hAnsi="Times New Roman" w:cs="Times New Roman"/>
          <w:sz w:val="24"/>
          <w:szCs w:val="24"/>
        </w:rPr>
        <w:t>, 368-383.</w:t>
      </w:r>
    </w:p>
    <w:p w14:paraId="04657DE6" w14:textId="7B517195" w:rsidR="00AA5F42" w:rsidRPr="00AA5F42" w:rsidRDefault="00AA5F42" w:rsidP="00F747DB">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 J. T. (1965). Memory and the feeling-of-knowing experience. </w:t>
      </w:r>
      <w:r>
        <w:rPr>
          <w:rFonts w:ascii="Times New Roman" w:eastAsia="Times New Roman" w:hAnsi="Times New Roman" w:cs="Times New Roman"/>
          <w:i/>
          <w:iCs/>
          <w:sz w:val="24"/>
          <w:szCs w:val="24"/>
        </w:rPr>
        <w:t>Journal of Educational Psychology, 56</w:t>
      </w:r>
      <w:r>
        <w:rPr>
          <w:rFonts w:ascii="Times New Roman" w:eastAsia="Times New Roman" w:hAnsi="Times New Roman" w:cs="Times New Roman"/>
          <w:sz w:val="24"/>
          <w:szCs w:val="24"/>
        </w:rPr>
        <w:t>(4), 208-216.</w:t>
      </w:r>
    </w:p>
    <w:p w14:paraId="1988C3A7" w14:textId="28EBABA8" w:rsidR="007D3F15" w:rsidRDefault="00B451B9" w:rsidP="007D3F15">
      <w:pPr>
        <w:spacing w:after="0" w:line="240" w:lineRule="auto"/>
        <w:ind w:left="720" w:hanging="720"/>
        <w:contextualSpacing/>
        <w:rPr>
          <w:rFonts w:ascii="Times New Roman" w:hAnsi="Times New Roman" w:cs="Times New Roman"/>
          <w:sz w:val="24"/>
          <w:szCs w:val="24"/>
        </w:rPr>
      </w:pPr>
      <w:r w:rsidRPr="00B451B9">
        <w:rPr>
          <w:rFonts w:ascii="Times New Roman" w:hAnsi="Times New Roman" w:cs="Times New Roman"/>
          <w:sz w:val="24"/>
          <w:szCs w:val="24"/>
        </w:rPr>
        <w:t xml:space="preserve">Hertzog, C., Dunlosky, J., &amp; Sinclair, S. M. (2010). Episodic feeling-of-knowing resolution derives from the quality of original encoding. </w:t>
      </w:r>
      <w:r w:rsidRPr="00B451B9">
        <w:rPr>
          <w:rFonts w:ascii="Times New Roman" w:hAnsi="Times New Roman" w:cs="Times New Roman"/>
          <w:i/>
          <w:iCs/>
          <w:sz w:val="24"/>
          <w:szCs w:val="24"/>
        </w:rPr>
        <w:t>Memory &amp; Cognition, 38</w:t>
      </w:r>
      <w:r w:rsidRPr="00B451B9">
        <w:rPr>
          <w:rFonts w:ascii="Times New Roman" w:hAnsi="Times New Roman" w:cs="Times New Roman"/>
          <w:sz w:val="24"/>
          <w:szCs w:val="24"/>
        </w:rPr>
        <w:t>, 771-784</w:t>
      </w:r>
      <w:r w:rsidR="007D3F15">
        <w:rPr>
          <w:rFonts w:ascii="Times New Roman" w:hAnsi="Times New Roman" w:cs="Times New Roman"/>
          <w:sz w:val="24"/>
          <w:szCs w:val="24"/>
        </w:rPr>
        <w:t>.</w:t>
      </w:r>
    </w:p>
    <w:p w14:paraId="742525DE" w14:textId="0D233488" w:rsidR="001C7F97" w:rsidRPr="001C7F97" w:rsidRDefault="001C7F97" w:rsidP="001C7F97">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Hertzog, C., Fulton, E., Sinclair, S., &amp; Dunlosky, J. (2014). </w:t>
      </w:r>
      <w:r w:rsidRPr="001C7F97">
        <w:rPr>
          <w:rFonts w:ascii="Times New Roman" w:hAnsi="Times New Roman" w:cs="Times New Roman"/>
          <w:sz w:val="24"/>
          <w:szCs w:val="24"/>
        </w:rPr>
        <w:t>Recalled aspects of original encoding strategies influence</w:t>
      </w:r>
      <w:r>
        <w:rPr>
          <w:rFonts w:ascii="Times New Roman" w:hAnsi="Times New Roman" w:cs="Times New Roman"/>
          <w:sz w:val="24"/>
          <w:szCs w:val="24"/>
        </w:rPr>
        <w:t xml:space="preserve"> </w:t>
      </w:r>
      <w:r w:rsidRPr="001C7F97">
        <w:rPr>
          <w:rFonts w:ascii="Times New Roman" w:hAnsi="Times New Roman" w:cs="Times New Roman"/>
          <w:sz w:val="24"/>
          <w:szCs w:val="24"/>
        </w:rPr>
        <w:t>episodic feelings of knowing</w:t>
      </w:r>
      <w:r>
        <w:rPr>
          <w:rFonts w:ascii="Times New Roman" w:hAnsi="Times New Roman" w:cs="Times New Roman"/>
          <w:sz w:val="24"/>
          <w:szCs w:val="24"/>
        </w:rPr>
        <w:t xml:space="preserve">. </w:t>
      </w:r>
      <w:r>
        <w:rPr>
          <w:rFonts w:ascii="Times New Roman" w:hAnsi="Times New Roman" w:cs="Times New Roman"/>
          <w:i/>
          <w:iCs/>
          <w:sz w:val="24"/>
          <w:szCs w:val="24"/>
        </w:rPr>
        <w:t>Memory and Cognition, 42</w:t>
      </w:r>
      <w:r>
        <w:rPr>
          <w:rFonts w:ascii="Times New Roman" w:hAnsi="Times New Roman" w:cs="Times New Roman"/>
          <w:sz w:val="24"/>
          <w:szCs w:val="24"/>
        </w:rPr>
        <w:t>, 126-140.</w:t>
      </w:r>
    </w:p>
    <w:p w14:paraId="64132298" w14:textId="2BBB606D" w:rsidR="00800343" w:rsidRPr="00800343" w:rsidRDefault="00800343"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Hosey, L. A., Peynircioglu, Z. F., &amp; Rabinovitz, B. E. (2009). Feeling of knowing for names in response to faces. </w:t>
      </w:r>
      <w:r>
        <w:rPr>
          <w:rFonts w:ascii="Times New Roman" w:hAnsi="Times New Roman" w:cs="Times New Roman"/>
          <w:i/>
          <w:iCs/>
          <w:sz w:val="24"/>
          <w:szCs w:val="24"/>
        </w:rPr>
        <w:t>Acta Psychologica, 130</w:t>
      </w:r>
      <w:r>
        <w:rPr>
          <w:rFonts w:ascii="Times New Roman" w:hAnsi="Times New Roman" w:cs="Times New Roman"/>
          <w:sz w:val="24"/>
          <w:szCs w:val="24"/>
        </w:rPr>
        <w:t>(3), 214-224.</w:t>
      </w:r>
    </w:p>
    <w:p w14:paraId="048257B9" w14:textId="161E265C" w:rsidR="000424A6" w:rsidRDefault="000424A6" w:rsidP="000424A6">
      <w:pPr>
        <w:spacing w:after="0" w:line="240" w:lineRule="auto"/>
        <w:ind w:left="720" w:hanging="720"/>
        <w:contextualSpacing/>
        <w:rPr>
          <w:rFonts w:ascii="Times New Roman" w:hAnsi="Times New Roman" w:cs="Times New Roman"/>
          <w:sz w:val="24"/>
          <w:szCs w:val="24"/>
        </w:rPr>
      </w:pPr>
      <w:r w:rsidRPr="00CD692A">
        <w:rPr>
          <w:rFonts w:ascii="Times New Roman" w:hAnsi="Times New Roman" w:cs="Times New Roman"/>
          <w:sz w:val="24"/>
          <w:szCs w:val="24"/>
        </w:rPr>
        <w:t>Irwin, F. W., Smith, W. A. S., &amp; Mayfield, J. F. (1956). Tests of two</w:t>
      </w:r>
      <w:r>
        <w:rPr>
          <w:rFonts w:ascii="Times New Roman" w:hAnsi="Times New Roman" w:cs="Times New Roman"/>
          <w:sz w:val="24"/>
          <w:szCs w:val="24"/>
        </w:rPr>
        <w:t xml:space="preserve"> </w:t>
      </w:r>
      <w:r w:rsidRPr="00CD692A">
        <w:rPr>
          <w:rFonts w:ascii="Times New Roman" w:hAnsi="Times New Roman" w:cs="Times New Roman"/>
          <w:sz w:val="24"/>
          <w:szCs w:val="24"/>
        </w:rPr>
        <w:t xml:space="preserve">theories of decision in an “expanded judgment” situation. </w:t>
      </w:r>
      <w:r w:rsidRPr="00CD692A">
        <w:rPr>
          <w:rFonts w:ascii="Times New Roman" w:hAnsi="Times New Roman" w:cs="Times New Roman"/>
          <w:i/>
          <w:iCs/>
          <w:sz w:val="24"/>
          <w:szCs w:val="24"/>
        </w:rPr>
        <w:t>Journal of</w:t>
      </w:r>
      <w:r>
        <w:rPr>
          <w:rFonts w:ascii="Times New Roman" w:hAnsi="Times New Roman" w:cs="Times New Roman"/>
          <w:sz w:val="24"/>
          <w:szCs w:val="24"/>
        </w:rPr>
        <w:t xml:space="preserve"> </w:t>
      </w:r>
      <w:r w:rsidRPr="00CD692A">
        <w:rPr>
          <w:rFonts w:ascii="Times New Roman" w:hAnsi="Times New Roman" w:cs="Times New Roman"/>
          <w:i/>
          <w:iCs/>
          <w:sz w:val="24"/>
          <w:szCs w:val="24"/>
        </w:rPr>
        <w:t xml:space="preserve">Experimental Psychology, 51, </w:t>
      </w:r>
      <w:r w:rsidRPr="00CD692A">
        <w:rPr>
          <w:rFonts w:ascii="Times New Roman" w:hAnsi="Times New Roman" w:cs="Times New Roman"/>
          <w:sz w:val="24"/>
          <w:szCs w:val="24"/>
        </w:rPr>
        <w:t>261–268.</w:t>
      </w:r>
    </w:p>
    <w:p w14:paraId="1DB25E3B" w14:textId="2413BCCF" w:rsidR="005F2BC0" w:rsidRPr="005F2BC0" w:rsidRDefault="005F2BC0"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Isingrini, M., Sacher, M., Perrotin, A., Taconnat, L., Souchay, C., Stoehr, H., &amp; Bouazzaoui, B. (2016). Episodic feeling-of-knowing relies on noncriterial recollection and familiarity. </w:t>
      </w:r>
      <w:r>
        <w:rPr>
          <w:rFonts w:ascii="Times New Roman" w:hAnsi="Times New Roman" w:cs="Times New Roman"/>
          <w:i/>
          <w:iCs/>
          <w:sz w:val="24"/>
          <w:szCs w:val="24"/>
        </w:rPr>
        <w:t>Consciousness and Cognition, 41</w:t>
      </w:r>
      <w:r>
        <w:rPr>
          <w:rFonts w:ascii="Times New Roman" w:hAnsi="Times New Roman" w:cs="Times New Roman"/>
          <w:sz w:val="24"/>
          <w:szCs w:val="24"/>
        </w:rPr>
        <w:t>, 31-40.</w:t>
      </w:r>
    </w:p>
    <w:p w14:paraId="176C0750" w14:textId="77777777" w:rsidR="000424A6" w:rsidRPr="00657712"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Jacoby, L. L. (1983). Perceptual enhancement: Persistent effects of a stimulus. </w:t>
      </w:r>
      <w:r>
        <w:rPr>
          <w:rFonts w:ascii="Times New Roman" w:hAnsi="Times New Roman" w:cs="Times New Roman"/>
          <w:i/>
          <w:iCs/>
          <w:sz w:val="24"/>
          <w:szCs w:val="24"/>
        </w:rPr>
        <w:t>Journal of Experimental Psychology: Learning, Memory, and Cognition, 9</w:t>
      </w:r>
      <w:r>
        <w:rPr>
          <w:rFonts w:ascii="Times New Roman" w:hAnsi="Times New Roman" w:cs="Times New Roman"/>
          <w:sz w:val="24"/>
          <w:szCs w:val="24"/>
        </w:rPr>
        <w:t>(1), 21-38.</w:t>
      </w:r>
    </w:p>
    <w:p w14:paraId="2A098902" w14:textId="2451254B"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Kelley, C. M. &amp; Jacoby, L. L. (1998). Subjective reports and process dissociation: Fluency, knowing, and feeling. </w:t>
      </w:r>
      <w:r>
        <w:rPr>
          <w:rFonts w:ascii="Times New Roman" w:hAnsi="Times New Roman" w:cs="Times New Roman"/>
          <w:i/>
          <w:iCs/>
          <w:sz w:val="24"/>
          <w:szCs w:val="24"/>
        </w:rPr>
        <w:t>Acta Psychologica, 98</w:t>
      </w:r>
      <w:r>
        <w:rPr>
          <w:rFonts w:ascii="Times New Roman" w:hAnsi="Times New Roman" w:cs="Times New Roman"/>
          <w:sz w:val="24"/>
          <w:szCs w:val="24"/>
        </w:rPr>
        <w:t>, 127-140.</w:t>
      </w:r>
    </w:p>
    <w:p w14:paraId="58107CB2" w14:textId="0DB9C948" w:rsidR="00532341" w:rsidRPr="00532341" w:rsidRDefault="00532341" w:rsidP="00532341">
      <w:pPr>
        <w:spacing w:after="0" w:line="240" w:lineRule="auto"/>
        <w:ind w:left="720" w:hanging="720"/>
        <w:contextualSpacing/>
        <w:rPr>
          <w:rFonts w:ascii="Times New Roman" w:hAnsi="Times New Roman" w:cs="Times New Roman"/>
          <w:sz w:val="24"/>
          <w:szCs w:val="24"/>
        </w:rPr>
      </w:pPr>
      <w:r w:rsidRPr="00532341">
        <w:rPr>
          <w:rFonts w:ascii="Times New Roman" w:hAnsi="Times New Roman" w:cs="Times New Roman"/>
          <w:sz w:val="24"/>
          <w:szCs w:val="24"/>
        </w:rPr>
        <w:t xml:space="preserve">Kiani, </w:t>
      </w:r>
      <w:r w:rsidRPr="003708EA">
        <w:rPr>
          <w:rFonts w:ascii="Times New Roman" w:hAnsi="Times New Roman" w:cs="Times New Roman"/>
          <w:sz w:val="24"/>
          <w:szCs w:val="24"/>
        </w:rPr>
        <w:t>R., Corthell, L., &amp; Shadlen,</w:t>
      </w:r>
      <w:r w:rsidRPr="00843BB2">
        <w:rPr>
          <w:rFonts w:ascii="Times New Roman" w:hAnsi="Times New Roman" w:cs="Times New Roman"/>
          <w:sz w:val="24"/>
          <w:szCs w:val="24"/>
        </w:rPr>
        <w:t xml:space="preserve"> M. (2014). </w:t>
      </w:r>
      <w:r w:rsidRPr="002B251A">
        <w:rPr>
          <w:rFonts w:ascii="Times New Roman" w:hAnsi="Times New Roman" w:cs="Times New Roman"/>
          <w:sz w:val="24"/>
          <w:szCs w:val="24"/>
        </w:rPr>
        <w:t>Choice certainty is informed by both evidence and decision time</w:t>
      </w:r>
      <w:r>
        <w:rPr>
          <w:rFonts w:ascii="Times New Roman" w:hAnsi="Times New Roman" w:cs="Times New Roman"/>
          <w:sz w:val="24"/>
          <w:szCs w:val="24"/>
        </w:rPr>
        <w:t xml:space="preserve">. </w:t>
      </w:r>
      <w:r>
        <w:rPr>
          <w:rFonts w:ascii="Times New Roman" w:hAnsi="Times New Roman" w:cs="Times New Roman"/>
          <w:i/>
          <w:iCs/>
          <w:sz w:val="24"/>
          <w:szCs w:val="24"/>
        </w:rPr>
        <w:t>Neuron, 84</w:t>
      </w:r>
      <w:r>
        <w:rPr>
          <w:rFonts w:ascii="Times New Roman" w:hAnsi="Times New Roman" w:cs="Times New Roman"/>
          <w:sz w:val="24"/>
          <w:szCs w:val="24"/>
        </w:rPr>
        <w:t>(6), 1329-1342.</w:t>
      </w:r>
    </w:p>
    <w:p w14:paraId="4AD9C8CC" w14:textId="77777777"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Koriat, A. (1993). How do we know that we know? The accessibility model of the feeling of knowing. </w:t>
      </w:r>
      <w:r>
        <w:rPr>
          <w:rFonts w:ascii="Times New Roman" w:hAnsi="Times New Roman" w:cs="Times New Roman"/>
          <w:i/>
          <w:sz w:val="24"/>
          <w:szCs w:val="24"/>
        </w:rPr>
        <w:t>Psychological Review, 100</w:t>
      </w:r>
      <w:r>
        <w:rPr>
          <w:rFonts w:ascii="Times New Roman" w:hAnsi="Times New Roman" w:cs="Times New Roman"/>
          <w:sz w:val="24"/>
          <w:szCs w:val="24"/>
        </w:rPr>
        <w:t>(4), 609–639.</w:t>
      </w:r>
    </w:p>
    <w:p w14:paraId="1FF9275B" w14:textId="2E54FEC4" w:rsidR="000424A6" w:rsidRDefault="000424A6" w:rsidP="000424A6">
      <w:pPr>
        <w:spacing w:after="0" w:line="240" w:lineRule="auto"/>
        <w:ind w:left="720" w:hanging="720"/>
        <w:contextualSpacing/>
        <w:rPr>
          <w:rFonts w:ascii="Times New Roman" w:hAnsi="Times New Roman" w:cs="Times New Roman"/>
          <w:sz w:val="24"/>
          <w:szCs w:val="24"/>
        </w:rPr>
      </w:pPr>
      <w:r w:rsidRPr="007C12B3">
        <w:rPr>
          <w:rFonts w:ascii="Times New Roman" w:hAnsi="Times New Roman" w:cs="Times New Roman"/>
          <w:sz w:val="24"/>
          <w:szCs w:val="24"/>
        </w:rPr>
        <w:t>Koriat, A. (1997). Monitoring one’s own knowledge during study: A cue-utilization approach to judgments</w:t>
      </w:r>
      <w:r>
        <w:rPr>
          <w:rFonts w:ascii="Times New Roman" w:hAnsi="Times New Roman" w:cs="Times New Roman"/>
          <w:sz w:val="24"/>
          <w:szCs w:val="24"/>
        </w:rPr>
        <w:t xml:space="preserve"> </w:t>
      </w:r>
      <w:r w:rsidRPr="007C12B3">
        <w:rPr>
          <w:rFonts w:ascii="Times New Roman" w:hAnsi="Times New Roman" w:cs="Times New Roman"/>
          <w:sz w:val="24"/>
          <w:szCs w:val="24"/>
        </w:rPr>
        <w:t xml:space="preserve">of learning. </w:t>
      </w:r>
      <w:r w:rsidRPr="007C12B3">
        <w:rPr>
          <w:rFonts w:ascii="Times New Roman" w:hAnsi="Times New Roman" w:cs="Times New Roman"/>
          <w:i/>
          <w:iCs/>
          <w:sz w:val="24"/>
          <w:szCs w:val="24"/>
        </w:rPr>
        <w:t>Journal of Experimental Psychology: General, 126</w:t>
      </w:r>
      <w:r w:rsidRPr="007C12B3">
        <w:rPr>
          <w:rFonts w:ascii="Times New Roman" w:hAnsi="Times New Roman" w:cs="Times New Roman"/>
          <w:sz w:val="24"/>
          <w:szCs w:val="24"/>
        </w:rPr>
        <w:t>, 349–70.</w:t>
      </w:r>
    </w:p>
    <w:p w14:paraId="0DBE7CDF" w14:textId="6406DA40" w:rsidR="00DB0454" w:rsidRPr="00DE3434" w:rsidRDefault="00DB0454" w:rsidP="00DB0454">
      <w:pPr>
        <w:spacing w:after="0" w:line="240" w:lineRule="auto"/>
        <w:ind w:left="720" w:hanging="720"/>
        <w:contextualSpacing/>
        <w:rPr>
          <w:rFonts w:ascii="Times New Roman" w:hAnsi="Times New Roman" w:cs="Times New Roman"/>
          <w:sz w:val="24"/>
          <w:szCs w:val="24"/>
        </w:rPr>
      </w:pPr>
      <w:r w:rsidRPr="00DB0454">
        <w:rPr>
          <w:rFonts w:ascii="Times New Roman" w:hAnsi="Times New Roman" w:cs="Times New Roman"/>
          <w:sz w:val="24"/>
          <w:szCs w:val="24"/>
        </w:rPr>
        <w:t>Koriat, A</w:t>
      </w:r>
      <w:r>
        <w:rPr>
          <w:rFonts w:ascii="Times New Roman" w:hAnsi="Times New Roman" w:cs="Times New Roman"/>
          <w:sz w:val="24"/>
          <w:szCs w:val="24"/>
        </w:rPr>
        <w:t>.</w:t>
      </w:r>
      <w:r w:rsidRPr="00DB0454">
        <w:rPr>
          <w:rFonts w:ascii="Times New Roman" w:hAnsi="Times New Roman" w:cs="Times New Roman"/>
          <w:sz w:val="24"/>
          <w:szCs w:val="24"/>
        </w:rPr>
        <w:t xml:space="preserve"> </w:t>
      </w:r>
      <w:r>
        <w:rPr>
          <w:rFonts w:ascii="Times New Roman" w:hAnsi="Times New Roman" w:cs="Times New Roman"/>
          <w:sz w:val="24"/>
          <w:szCs w:val="24"/>
        </w:rPr>
        <w:t>(</w:t>
      </w:r>
      <w:r w:rsidRPr="00DB0454">
        <w:rPr>
          <w:rFonts w:ascii="Times New Roman" w:hAnsi="Times New Roman" w:cs="Times New Roman"/>
          <w:sz w:val="24"/>
          <w:szCs w:val="24"/>
        </w:rPr>
        <w:t>2000</w:t>
      </w:r>
      <w:r>
        <w:rPr>
          <w:rFonts w:ascii="Times New Roman" w:hAnsi="Times New Roman" w:cs="Times New Roman"/>
          <w:sz w:val="24"/>
          <w:szCs w:val="24"/>
        </w:rPr>
        <w:t xml:space="preserve">). </w:t>
      </w:r>
      <w:r w:rsidRPr="00DB0454">
        <w:rPr>
          <w:rFonts w:ascii="Times New Roman" w:hAnsi="Times New Roman" w:cs="Times New Roman"/>
          <w:sz w:val="24"/>
          <w:szCs w:val="24"/>
        </w:rPr>
        <w:t>The feeling of knowing: some metatheoretical implications for</w:t>
      </w:r>
      <w:r>
        <w:rPr>
          <w:rFonts w:ascii="Times New Roman" w:hAnsi="Times New Roman" w:cs="Times New Roman"/>
          <w:sz w:val="24"/>
          <w:szCs w:val="24"/>
        </w:rPr>
        <w:t xml:space="preserve"> </w:t>
      </w:r>
      <w:r w:rsidRPr="00DB0454">
        <w:rPr>
          <w:rFonts w:ascii="Times New Roman" w:hAnsi="Times New Roman" w:cs="Times New Roman"/>
          <w:sz w:val="24"/>
          <w:szCs w:val="24"/>
        </w:rPr>
        <w:t>consciousness and contro</w:t>
      </w:r>
      <w:r>
        <w:rPr>
          <w:rFonts w:ascii="Times New Roman" w:hAnsi="Times New Roman" w:cs="Times New Roman"/>
          <w:sz w:val="24"/>
          <w:szCs w:val="24"/>
        </w:rPr>
        <w:t>l.</w:t>
      </w:r>
      <w:r w:rsidRPr="00DB0454">
        <w:rPr>
          <w:rFonts w:ascii="Times New Roman" w:hAnsi="Times New Roman" w:cs="Times New Roman"/>
          <w:sz w:val="24"/>
          <w:szCs w:val="24"/>
        </w:rPr>
        <w:t xml:space="preserve"> </w:t>
      </w:r>
      <w:r w:rsidRPr="00DB0454">
        <w:rPr>
          <w:rFonts w:ascii="Times New Roman" w:hAnsi="Times New Roman" w:cs="Times New Roman"/>
          <w:i/>
          <w:iCs/>
          <w:sz w:val="24"/>
          <w:szCs w:val="24"/>
        </w:rPr>
        <w:t>Consciousness and Cognition, 9</w:t>
      </w:r>
      <w:r>
        <w:rPr>
          <w:rFonts w:ascii="Times New Roman" w:hAnsi="Times New Roman" w:cs="Times New Roman"/>
          <w:sz w:val="24"/>
          <w:szCs w:val="24"/>
        </w:rPr>
        <w:t xml:space="preserve">, </w:t>
      </w:r>
      <w:r w:rsidRPr="00DB0454">
        <w:rPr>
          <w:rFonts w:ascii="Times New Roman" w:hAnsi="Times New Roman" w:cs="Times New Roman"/>
          <w:sz w:val="24"/>
          <w:szCs w:val="24"/>
        </w:rPr>
        <w:t>149-171.</w:t>
      </w:r>
    </w:p>
    <w:p w14:paraId="3467A174" w14:textId="2EEEA696" w:rsidR="000424A6" w:rsidRDefault="000424A6" w:rsidP="000424A6">
      <w:pPr>
        <w:spacing w:after="0" w:line="240" w:lineRule="auto"/>
        <w:ind w:left="720" w:hanging="720"/>
        <w:contextualSpacing/>
        <w:rPr>
          <w:rFonts w:ascii="Times New Roman" w:hAnsi="Times New Roman" w:cs="Times New Roman"/>
          <w:sz w:val="24"/>
          <w:szCs w:val="24"/>
        </w:rPr>
      </w:pPr>
      <w:r w:rsidRPr="00A503F8">
        <w:rPr>
          <w:rFonts w:ascii="Times New Roman" w:hAnsi="Times New Roman" w:cs="Times New Roman"/>
          <w:sz w:val="24"/>
          <w:szCs w:val="24"/>
        </w:rPr>
        <w:lastRenderedPageBreak/>
        <w:t xml:space="preserve">Koriat, A. (2006). Metacognition and consciousness. In P. D. Zelazo, M. Moscovitch, </w:t>
      </w:r>
      <w:r>
        <w:rPr>
          <w:rFonts w:ascii="Times New Roman" w:hAnsi="Times New Roman" w:cs="Times New Roman"/>
          <w:sz w:val="24"/>
          <w:szCs w:val="24"/>
        </w:rPr>
        <w:t>&amp;</w:t>
      </w:r>
      <w:r w:rsidRPr="00A503F8">
        <w:rPr>
          <w:rFonts w:ascii="Times New Roman" w:hAnsi="Times New Roman" w:cs="Times New Roman"/>
          <w:sz w:val="24"/>
          <w:szCs w:val="24"/>
        </w:rPr>
        <w:t xml:space="preserve"> E. Thompson</w:t>
      </w:r>
      <w:r>
        <w:rPr>
          <w:rFonts w:ascii="Times New Roman" w:hAnsi="Times New Roman" w:cs="Times New Roman"/>
          <w:sz w:val="24"/>
          <w:szCs w:val="24"/>
        </w:rPr>
        <w:t xml:space="preserve"> </w:t>
      </w:r>
      <w:r w:rsidRPr="00A503F8">
        <w:rPr>
          <w:rFonts w:ascii="Times New Roman" w:hAnsi="Times New Roman" w:cs="Times New Roman"/>
          <w:sz w:val="24"/>
          <w:szCs w:val="24"/>
        </w:rPr>
        <w:t>(Eds.)</w:t>
      </w:r>
      <w:r>
        <w:rPr>
          <w:rFonts w:ascii="Times New Roman" w:hAnsi="Times New Roman" w:cs="Times New Roman"/>
          <w:sz w:val="24"/>
          <w:szCs w:val="24"/>
        </w:rPr>
        <w:t>,</w:t>
      </w:r>
      <w:r w:rsidRPr="00A503F8">
        <w:rPr>
          <w:rFonts w:ascii="Times New Roman" w:hAnsi="Times New Roman" w:cs="Times New Roman"/>
          <w:sz w:val="24"/>
          <w:szCs w:val="24"/>
        </w:rPr>
        <w:t xml:space="preserve"> </w:t>
      </w:r>
      <w:r w:rsidRPr="00A503F8">
        <w:rPr>
          <w:rFonts w:ascii="Times New Roman" w:hAnsi="Times New Roman" w:cs="Times New Roman"/>
          <w:i/>
          <w:iCs/>
          <w:sz w:val="24"/>
          <w:szCs w:val="24"/>
        </w:rPr>
        <w:t xml:space="preserve">Cambridge handbook of consciousness </w:t>
      </w:r>
      <w:r>
        <w:rPr>
          <w:rFonts w:ascii="Times New Roman" w:hAnsi="Times New Roman" w:cs="Times New Roman"/>
          <w:sz w:val="24"/>
          <w:szCs w:val="24"/>
        </w:rPr>
        <w:t>(</w:t>
      </w:r>
      <w:r w:rsidRPr="00A503F8">
        <w:rPr>
          <w:rFonts w:ascii="Times New Roman" w:hAnsi="Times New Roman" w:cs="Times New Roman"/>
          <w:sz w:val="24"/>
          <w:szCs w:val="24"/>
        </w:rPr>
        <w:t>pp. 289–325</w:t>
      </w:r>
      <w:r>
        <w:rPr>
          <w:rFonts w:ascii="Times New Roman" w:hAnsi="Times New Roman" w:cs="Times New Roman"/>
          <w:sz w:val="24"/>
          <w:szCs w:val="24"/>
        </w:rPr>
        <w:t>)</w:t>
      </w:r>
      <w:r w:rsidRPr="00A503F8">
        <w:rPr>
          <w:rFonts w:ascii="Times New Roman" w:hAnsi="Times New Roman" w:cs="Times New Roman"/>
          <w:sz w:val="24"/>
          <w:szCs w:val="24"/>
        </w:rPr>
        <w:t xml:space="preserve">. </w:t>
      </w:r>
      <w:r>
        <w:rPr>
          <w:rFonts w:ascii="Times New Roman" w:hAnsi="Times New Roman" w:cs="Times New Roman"/>
          <w:sz w:val="24"/>
          <w:szCs w:val="24"/>
        </w:rPr>
        <w:t>Cambridge</w:t>
      </w:r>
      <w:r w:rsidRPr="00A503F8">
        <w:rPr>
          <w:rFonts w:ascii="Times New Roman" w:hAnsi="Times New Roman" w:cs="Times New Roman"/>
          <w:sz w:val="24"/>
          <w:szCs w:val="24"/>
        </w:rPr>
        <w:t>: Cambridge University Press.</w:t>
      </w:r>
    </w:p>
    <w:p w14:paraId="14799E23" w14:textId="5EAF4D0E" w:rsidR="00A17A3C" w:rsidRDefault="00A17A3C"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Koriat, A., &amp; Ackerman, R. (2010). Metacognition and mindreading: Judgments of learning for self and other during self-paced study. </w:t>
      </w:r>
      <w:r>
        <w:rPr>
          <w:rFonts w:ascii="Times New Roman" w:hAnsi="Times New Roman" w:cs="Times New Roman"/>
          <w:i/>
          <w:iCs/>
          <w:sz w:val="24"/>
          <w:szCs w:val="24"/>
        </w:rPr>
        <w:t>Consciousness and Cognition, 19</w:t>
      </w:r>
      <w:r>
        <w:rPr>
          <w:rFonts w:ascii="Times New Roman" w:hAnsi="Times New Roman" w:cs="Times New Roman"/>
          <w:sz w:val="24"/>
          <w:szCs w:val="24"/>
        </w:rPr>
        <w:t>, 251-264.</w:t>
      </w:r>
    </w:p>
    <w:p w14:paraId="77410882" w14:textId="74599813" w:rsidR="00F14250" w:rsidRDefault="00485681" w:rsidP="00F14250">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Koriat, A., &amp; Bjork, R. A. (2005). Illusions of competence in monitoring one’s knowledge during study. </w:t>
      </w:r>
      <w:r>
        <w:rPr>
          <w:rFonts w:ascii="Times New Roman" w:hAnsi="Times New Roman" w:cs="Times New Roman"/>
          <w:i/>
          <w:iCs/>
          <w:sz w:val="24"/>
          <w:szCs w:val="24"/>
        </w:rPr>
        <w:t>Journal of Experimental Psychology: Learning, Memory, and Cognition, 31</w:t>
      </w:r>
      <w:r>
        <w:rPr>
          <w:rFonts w:ascii="Times New Roman" w:hAnsi="Times New Roman" w:cs="Times New Roman"/>
          <w:sz w:val="24"/>
          <w:szCs w:val="24"/>
        </w:rPr>
        <w:t>(2), 187-194.</w:t>
      </w:r>
    </w:p>
    <w:p w14:paraId="2C2C050B" w14:textId="0C0B2593" w:rsidR="00280CC4" w:rsidRDefault="00280CC4" w:rsidP="002B251A">
      <w:pPr>
        <w:spacing w:line="240" w:lineRule="auto"/>
        <w:ind w:left="720" w:hanging="720"/>
        <w:contextualSpacing/>
        <w:rPr>
          <w:rFonts w:ascii="Times New Roman" w:hAnsi="Times New Roman" w:cs="Times New Roman"/>
          <w:sz w:val="24"/>
          <w:szCs w:val="24"/>
        </w:rPr>
      </w:pPr>
      <w:r w:rsidRPr="00280CC4">
        <w:rPr>
          <w:rFonts w:ascii="Times New Roman" w:hAnsi="Times New Roman" w:cs="Times New Roman"/>
          <w:sz w:val="24"/>
          <w:szCs w:val="24"/>
        </w:rPr>
        <w:t>Koriat, A., &amp; M</w:t>
      </w:r>
      <w:r w:rsidRPr="00532341">
        <w:rPr>
          <w:rFonts w:ascii="Times New Roman" w:hAnsi="Times New Roman" w:cs="Times New Roman"/>
          <w:sz w:val="24"/>
          <w:szCs w:val="24"/>
        </w:rPr>
        <w:t xml:space="preserve">a’ayan, H. (2005). </w:t>
      </w:r>
      <w:r w:rsidRPr="002B251A">
        <w:rPr>
          <w:rFonts w:ascii="Times New Roman" w:hAnsi="Times New Roman" w:cs="Times New Roman"/>
          <w:sz w:val="24"/>
          <w:szCs w:val="24"/>
        </w:rPr>
        <w:t>The effects of encoding fluency and retrieval fluency on judgments of learning</w:t>
      </w:r>
      <w:r>
        <w:rPr>
          <w:rFonts w:ascii="Times New Roman" w:hAnsi="Times New Roman" w:cs="Times New Roman"/>
          <w:sz w:val="24"/>
          <w:szCs w:val="24"/>
        </w:rPr>
        <w:t xml:space="preserve">. </w:t>
      </w:r>
      <w:r>
        <w:rPr>
          <w:rFonts w:ascii="Times New Roman" w:hAnsi="Times New Roman" w:cs="Times New Roman"/>
          <w:i/>
          <w:iCs/>
          <w:sz w:val="24"/>
          <w:szCs w:val="24"/>
        </w:rPr>
        <w:t>Journal of Memory and Language, 52</w:t>
      </w:r>
      <w:r>
        <w:rPr>
          <w:rFonts w:ascii="Times New Roman" w:hAnsi="Times New Roman" w:cs="Times New Roman"/>
          <w:sz w:val="24"/>
          <w:szCs w:val="24"/>
        </w:rPr>
        <w:t>(4), 478-492.</w:t>
      </w:r>
    </w:p>
    <w:p w14:paraId="58D30726" w14:textId="52A3076F" w:rsidR="00B77C0C" w:rsidRDefault="00B77C0C" w:rsidP="00F14250">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Koriat, A., Nussinson, R., Bless, H., &amp; Shaked, N. (2008). Information-based and experience-based metacognitive judgments. </w:t>
      </w:r>
      <w:r w:rsidRPr="00B77C0C">
        <w:rPr>
          <w:rFonts w:ascii="Times New Roman" w:hAnsi="Times New Roman" w:cs="Times New Roman"/>
          <w:sz w:val="24"/>
          <w:szCs w:val="24"/>
        </w:rPr>
        <w:t xml:space="preserve">In J. Dunlosky &amp; R. A. Bjork (Eds.), </w:t>
      </w:r>
      <w:r w:rsidRPr="00B77C0C">
        <w:rPr>
          <w:rFonts w:ascii="Times New Roman" w:hAnsi="Times New Roman" w:cs="Times New Roman"/>
          <w:i/>
          <w:iCs/>
          <w:sz w:val="24"/>
          <w:szCs w:val="24"/>
        </w:rPr>
        <w:t>Handbook of metamemory and memory</w:t>
      </w:r>
      <w:r w:rsidRPr="00B77C0C">
        <w:rPr>
          <w:rFonts w:ascii="Times New Roman" w:hAnsi="Times New Roman" w:cs="Times New Roman"/>
          <w:sz w:val="24"/>
          <w:szCs w:val="24"/>
        </w:rPr>
        <w:t xml:space="preserve"> (p. 117–135). Psychology Press.</w:t>
      </w:r>
    </w:p>
    <w:p w14:paraId="7117810E" w14:textId="5CCF0095" w:rsidR="00233A86" w:rsidRPr="00233A86" w:rsidRDefault="00233A8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Koriat, A., &amp; Levy-Sadot, R. (2001). The combined contributions of cue-familiarity and accessibility heuristics to feelings of knowing. </w:t>
      </w:r>
      <w:r>
        <w:rPr>
          <w:rFonts w:ascii="Times New Roman" w:hAnsi="Times New Roman" w:cs="Times New Roman"/>
          <w:i/>
          <w:iCs/>
          <w:sz w:val="24"/>
          <w:szCs w:val="24"/>
        </w:rPr>
        <w:t>Journal of Experimental Psychology: Learning, Memory, and Cognition, 27</w:t>
      </w:r>
      <w:r>
        <w:rPr>
          <w:rFonts w:ascii="Times New Roman" w:hAnsi="Times New Roman" w:cs="Times New Roman"/>
          <w:sz w:val="24"/>
          <w:szCs w:val="24"/>
        </w:rPr>
        <w:t>(1), 34-53.</w:t>
      </w:r>
    </w:p>
    <w:p w14:paraId="0E32A05E" w14:textId="7F097FAB" w:rsidR="007C3DA7" w:rsidRPr="007C3DA7" w:rsidRDefault="007C3DA7"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Liu, Y., Su, Y</w:t>
      </w:r>
      <w:r w:rsidR="00446D59">
        <w:rPr>
          <w:rFonts w:ascii="Times New Roman" w:hAnsi="Times New Roman" w:cs="Times New Roman"/>
          <w:sz w:val="24"/>
          <w:szCs w:val="24"/>
        </w:rPr>
        <w:t>.,</w:t>
      </w:r>
      <w:r>
        <w:rPr>
          <w:rFonts w:ascii="Times New Roman" w:hAnsi="Times New Roman" w:cs="Times New Roman"/>
          <w:sz w:val="24"/>
          <w:szCs w:val="24"/>
        </w:rPr>
        <w:t xml:space="preserve"> Xu, G., &amp; Chan, R. (2007). Two dissociable aspects of feeling-of-knowing: Knowing that you know and knowing that you do not know. </w:t>
      </w:r>
      <w:r>
        <w:rPr>
          <w:rFonts w:ascii="Times New Roman" w:hAnsi="Times New Roman" w:cs="Times New Roman"/>
          <w:i/>
          <w:iCs/>
          <w:sz w:val="24"/>
          <w:szCs w:val="24"/>
        </w:rPr>
        <w:t>The Quarterly Journal of Experimental Psychology, 60</w:t>
      </w:r>
      <w:r>
        <w:rPr>
          <w:rFonts w:ascii="Times New Roman" w:hAnsi="Times New Roman" w:cs="Times New Roman"/>
          <w:sz w:val="24"/>
          <w:szCs w:val="24"/>
        </w:rPr>
        <w:t>(5), 672-680.</w:t>
      </w:r>
    </w:p>
    <w:p w14:paraId="391E9BDD" w14:textId="77777777"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Locke, J. (1689/1975). </w:t>
      </w:r>
      <w:r w:rsidRPr="001A2294">
        <w:rPr>
          <w:rFonts w:ascii="Times New Roman" w:hAnsi="Times New Roman" w:cs="Times New Roman"/>
          <w:i/>
          <w:iCs/>
          <w:sz w:val="24"/>
          <w:szCs w:val="24"/>
        </w:rPr>
        <w:t>An essay concerning human understanding</w:t>
      </w:r>
      <w:r>
        <w:rPr>
          <w:rFonts w:ascii="Times New Roman" w:hAnsi="Times New Roman" w:cs="Times New Roman"/>
          <w:sz w:val="24"/>
          <w:szCs w:val="24"/>
        </w:rPr>
        <w:t xml:space="preserve">. Oxford: Oxford University Press. </w:t>
      </w:r>
    </w:p>
    <w:p w14:paraId="664E41A7" w14:textId="73D15640"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Lycan, W. (1996). </w:t>
      </w:r>
      <w:r>
        <w:rPr>
          <w:rFonts w:ascii="Times New Roman" w:hAnsi="Times New Roman" w:cs="Times New Roman"/>
          <w:i/>
          <w:iCs/>
          <w:sz w:val="24"/>
          <w:szCs w:val="24"/>
        </w:rPr>
        <w:t>Consciousness and experience.</w:t>
      </w:r>
      <w:r>
        <w:rPr>
          <w:rFonts w:ascii="Times New Roman" w:hAnsi="Times New Roman" w:cs="Times New Roman"/>
          <w:sz w:val="24"/>
          <w:szCs w:val="24"/>
        </w:rPr>
        <w:t xml:space="preserve"> Cambridge, MA: MIT Press.</w:t>
      </w:r>
    </w:p>
    <w:p w14:paraId="5E26B25E" w14:textId="3E1D76CB" w:rsidR="00446D59" w:rsidRPr="00446D59" w:rsidRDefault="00446D59" w:rsidP="005401AE">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Metcalfe, J., &amp; Finn, B. (2008). Familiarity and retrieval processes in delayed judgments of learning. </w:t>
      </w:r>
      <w:r>
        <w:rPr>
          <w:rFonts w:ascii="Times New Roman" w:eastAsia="Times New Roman" w:hAnsi="Times New Roman" w:cs="Times New Roman"/>
          <w:i/>
          <w:iCs/>
          <w:sz w:val="24"/>
          <w:szCs w:val="24"/>
        </w:rPr>
        <w:t>Journal of Experimental Psychology: Learning, Memory, and Cognition, 34</w:t>
      </w:r>
      <w:r>
        <w:rPr>
          <w:rFonts w:ascii="Times New Roman" w:eastAsia="Times New Roman" w:hAnsi="Times New Roman" w:cs="Times New Roman"/>
          <w:sz w:val="24"/>
          <w:szCs w:val="24"/>
        </w:rPr>
        <w:t xml:space="preserve">(5), </w:t>
      </w:r>
      <w:r w:rsidR="001D762D">
        <w:rPr>
          <w:rFonts w:ascii="Times New Roman" w:eastAsia="Times New Roman" w:hAnsi="Times New Roman" w:cs="Times New Roman"/>
          <w:sz w:val="24"/>
          <w:szCs w:val="24"/>
        </w:rPr>
        <w:t>1084-1097.</w:t>
      </w:r>
    </w:p>
    <w:p w14:paraId="43144C6C" w14:textId="5092D71D" w:rsidR="00C91037" w:rsidRDefault="00C91037" w:rsidP="005401AE">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Metcalfe, J., Schwartz, B. L., &amp; Joaquim, S. G. (1993). The cue-familiarity heuristic in metacognition. </w:t>
      </w:r>
      <w:r>
        <w:rPr>
          <w:rFonts w:ascii="Times New Roman" w:eastAsia="Times New Roman" w:hAnsi="Times New Roman" w:cs="Times New Roman"/>
          <w:i/>
          <w:iCs/>
          <w:sz w:val="24"/>
          <w:szCs w:val="24"/>
        </w:rPr>
        <w:t>Journal of Experimental Philosophy: Learning, Memory, and Cognition, 19</w:t>
      </w:r>
      <w:r>
        <w:rPr>
          <w:rFonts w:ascii="Times New Roman" w:eastAsia="Times New Roman" w:hAnsi="Times New Roman" w:cs="Times New Roman"/>
          <w:sz w:val="24"/>
          <w:szCs w:val="24"/>
        </w:rPr>
        <w:t xml:space="preserve">(4), 851-861. </w:t>
      </w:r>
    </w:p>
    <w:p w14:paraId="2C5364C1" w14:textId="57A87029" w:rsidR="0058351C" w:rsidRPr="0058351C" w:rsidRDefault="0058351C" w:rsidP="005401AE">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Michaelian, K. (2016). </w:t>
      </w:r>
      <w:r>
        <w:rPr>
          <w:rFonts w:ascii="Times New Roman" w:eastAsia="Times New Roman" w:hAnsi="Times New Roman" w:cs="Times New Roman"/>
          <w:i/>
          <w:iCs/>
          <w:sz w:val="24"/>
          <w:szCs w:val="24"/>
        </w:rPr>
        <w:t xml:space="preserve">Mental time travel. </w:t>
      </w:r>
      <w:r>
        <w:rPr>
          <w:rFonts w:ascii="Times New Roman" w:eastAsia="Times New Roman" w:hAnsi="Times New Roman" w:cs="Times New Roman"/>
          <w:sz w:val="24"/>
          <w:szCs w:val="24"/>
        </w:rPr>
        <w:t>Cambridge, MA: MIT Press.</w:t>
      </w:r>
    </w:p>
    <w:p w14:paraId="1D9984F0" w14:textId="3726B525" w:rsidR="0040532E" w:rsidRPr="0040532E" w:rsidRDefault="0040532E" w:rsidP="005401AE">
      <w:pPr>
        <w:spacing w:after="0" w:line="24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Millikan, R. (1987). </w:t>
      </w:r>
      <w:r>
        <w:rPr>
          <w:rFonts w:ascii="Times New Roman" w:eastAsia="Times New Roman" w:hAnsi="Times New Roman" w:cs="Times New Roman"/>
          <w:i/>
          <w:iCs/>
          <w:sz w:val="24"/>
          <w:szCs w:val="24"/>
        </w:rPr>
        <w:t>Language, thought, and other biological categories.</w:t>
      </w:r>
      <w:r>
        <w:rPr>
          <w:rFonts w:ascii="Times New Roman" w:eastAsia="Times New Roman" w:hAnsi="Times New Roman" w:cs="Times New Roman"/>
          <w:sz w:val="24"/>
          <w:szCs w:val="24"/>
        </w:rPr>
        <w:t xml:space="preserve"> Cambridge, MA: MIT Press.</w:t>
      </w:r>
    </w:p>
    <w:p w14:paraId="633991BC" w14:textId="216EA00A" w:rsidR="000424A6" w:rsidRDefault="000424A6"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Nelson, T. O., Gerler, D., &amp; Narens, L. (1984). Accuracy of feeling-of-knowing judgments fore predicting perceptual identification and learning. </w:t>
      </w:r>
      <w:r>
        <w:rPr>
          <w:rFonts w:ascii="Times New Roman" w:hAnsi="Times New Roman" w:cs="Times New Roman"/>
          <w:i/>
          <w:iCs/>
          <w:sz w:val="24"/>
          <w:szCs w:val="24"/>
        </w:rPr>
        <w:t>Journal of Experimental Psychology: General, 113</w:t>
      </w:r>
      <w:r>
        <w:rPr>
          <w:rFonts w:ascii="Times New Roman" w:hAnsi="Times New Roman" w:cs="Times New Roman"/>
          <w:sz w:val="24"/>
          <w:szCs w:val="24"/>
        </w:rPr>
        <w:t>(2), 282-300.</w:t>
      </w:r>
    </w:p>
    <w:p w14:paraId="2BFE5F19" w14:textId="7B7F108C" w:rsidR="005401AE" w:rsidRPr="005401AE" w:rsidRDefault="005401AE"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Nelson, T. O., &amp; Narens, L. (1990). Metamemory: A theoretical framework and new findings. </w:t>
      </w:r>
      <w:r>
        <w:rPr>
          <w:rFonts w:ascii="Times New Roman" w:hAnsi="Times New Roman" w:cs="Times New Roman"/>
          <w:i/>
          <w:iCs/>
          <w:sz w:val="24"/>
          <w:szCs w:val="24"/>
        </w:rPr>
        <w:t>Psychology of Learning and Motivation, 26</w:t>
      </w:r>
      <w:r>
        <w:rPr>
          <w:rFonts w:ascii="Times New Roman" w:hAnsi="Times New Roman" w:cs="Times New Roman"/>
          <w:sz w:val="24"/>
          <w:szCs w:val="24"/>
        </w:rPr>
        <w:t>, 125-173.</w:t>
      </w:r>
    </w:p>
    <w:p w14:paraId="41D443CE" w14:textId="4E952DC0" w:rsidR="00EF5EAC" w:rsidRDefault="00EF5EAC"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Paynter, C. A., Reder, L. M., &amp;, Kieffaber, P. D. (2009). Knowing before we know: ERP correlates of initial feeling-of-knowing. </w:t>
      </w:r>
      <w:r>
        <w:rPr>
          <w:rFonts w:ascii="Times New Roman" w:hAnsi="Times New Roman" w:cs="Times New Roman"/>
          <w:i/>
          <w:iCs/>
          <w:sz w:val="24"/>
          <w:szCs w:val="24"/>
        </w:rPr>
        <w:t>Neuropsychologica, 47</w:t>
      </w:r>
      <w:r>
        <w:rPr>
          <w:rFonts w:ascii="Times New Roman" w:hAnsi="Times New Roman" w:cs="Times New Roman"/>
          <w:sz w:val="24"/>
          <w:szCs w:val="24"/>
        </w:rPr>
        <w:t xml:space="preserve">(3), 796-803. </w:t>
      </w:r>
    </w:p>
    <w:p w14:paraId="4C09022E" w14:textId="28F7F08C" w:rsidR="00275A84" w:rsidRPr="00275A84" w:rsidRDefault="00275A84" w:rsidP="00F747DB">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Perrin, D., Michaelian, K.</w:t>
      </w:r>
      <w:r w:rsidR="00CA2348">
        <w:rPr>
          <w:rFonts w:ascii="Times New Roman" w:hAnsi="Times New Roman" w:cs="Times New Roman"/>
          <w:sz w:val="24"/>
          <w:szCs w:val="24"/>
        </w:rPr>
        <w:t>,</w:t>
      </w:r>
      <w:r>
        <w:rPr>
          <w:rFonts w:ascii="Times New Roman" w:hAnsi="Times New Roman" w:cs="Times New Roman"/>
          <w:sz w:val="24"/>
          <w:szCs w:val="24"/>
        </w:rPr>
        <w:t xml:space="preserve"> &amp; Sant’Anna, A. </w:t>
      </w:r>
      <w:r w:rsidR="00D04F6B">
        <w:rPr>
          <w:rFonts w:ascii="Times New Roman" w:hAnsi="Times New Roman" w:cs="Times New Roman"/>
          <w:sz w:val="24"/>
          <w:szCs w:val="24"/>
        </w:rPr>
        <w:t xml:space="preserve">(2020). </w:t>
      </w:r>
      <w:r>
        <w:rPr>
          <w:rFonts w:ascii="Times New Roman" w:hAnsi="Times New Roman" w:cs="Times New Roman"/>
          <w:sz w:val="24"/>
          <w:szCs w:val="24"/>
        </w:rPr>
        <w:t xml:space="preserve">The phenomenology of remembering is an epistemic feeling. </w:t>
      </w:r>
      <w:r>
        <w:rPr>
          <w:rFonts w:ascii="Times New Roman" w:hAnsi="Times New Roman" w:cs="Times New Roman"/>
          <w:i/>
          <w:iCs/>
          <w:sz w:val="24"/>
          <w:szCs w:val="24"/>
        </w:rPr>
        <w:t>Frontiers in Psychology, 11</w:t>
      </w:r>
      <w:r>
        <w:rPr>
          <w:rFonts w:ascii="Times New Roman" w:hAnsi="Times New Roman" w:cs="Times New Roman"/>
          <w:sz w:val="24"/>
          <w:szCs w:val="24"/>
        </w:rPr>
        <w:t>(1531)</w:t>
      </w:r>
      <w:r w:rsidR="0092202C">
        <w:rPr>
          <w:rFonts w:ascii="Times New Roman" w:hAnsi="Times New Roman" w:cs="Times New Roman"/>
          <w:sz w:val="24"/>
          <w:szCs w:val="24"/>
        </w:rPr>
        <w:t>, 1-14</w:t>
      </w:r>
      <w:r>
        <w:rPr>
          <w:rFonts w:ascii="Times New Roman" w:hAnsi="Times New Roman" w:cs="Times New Roman"/>
          <w:sz w:val="24"/>
          <w:szCs w:val="24"/>
        </w:rPr>
        <w:t>.</w:t>
      </w:r>
    </w:p>
    <w:p w14:paraId="16D952A3" w14:textId="748F52BF" w:rsidR="004B5018" w:rsidRPr="004B5018" w:rsidRDefault="004B5018"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Pitt, D. (2004). The phenomenology of cognition or what is it like to think that p? </w:t>
      </w:r>
      <w:r>
        <w:rPr>
          <w:rFonts w:ascii="Times New Roman" w:hAnsi="Times New Roman" w:cs="Times New Roman"/>
          <w:i/>
          <w:iCs/>
          <w:sz w:val="24"/>
          <w:szCs w:val="24"/>
        </w:rPr>
        <w:t>Philosophy and Phenomenological Research, 69</w:t>
      </w:r>
      <w:r>
        <w:rPr>
          <w:rFonts w:ascii="Times New Roman" w:hAnsi="Times New Roman" w:cs="Times New Roman"/>
          <w:sz w:val="24"/>
          <w:szCs w:val="24"/>
        </w:rPr>
        <w:t>(1), 1-36.</w:t>
      </w:r>
    </w:p>
    <w:p w14:paraId="3298D2FB" w14:textId="77777777"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Pleskac, T. J., &amp; Busemeyer, J. R. (2010). Two-stage dynamic signal detection: A theory of choice, decision time, and confidence. </w:t>
      </w:r>
      <w:r>
        <w:rPr>
          <w:rFonts w:ascii="Times New Roman" w:hAnsi="Times New Roman" w:cs="Times New Roman"/>
          <w:i/>
          <w:sz w:val="24"/>
          <w:szCs w:val="24"/>
        </w:rPr>
        <w:t>Psychological Review, 117</w:t>
      </w:r>
      <w:r>
        <w:rPr>
          <w:rFonts w:ascii="Times New Roman" w:hAnsi="Times New Roman" w:cs="Times New Roman"/>
          <w:sz w:val="24"/>
          <w:szCs w:val="24"/>
        </w:rPr>
        <w:t>(3), 864–901.</w:t>
      </w:r>
    </w:p>
    <w:p w14:paraId="34FCD5E3" w14:textId="77777777" w:rsidR="000424A6" w:rsidRDefault="000424A6" w:rsidP="000424A6">
      <w:pPr>
        <w:spacing w:after="0" w:line="240" w:lineRule="auto"/>
        <w:ind w:left="720" w:hanging="720"/>
        <w:contextualSpacing/>
        <w:rPr>
          <w:rFonts w:ascii="Times New Roman" w:hAnsi="Times New Roman" w:cs="Times New Roman"/>
          <w:sz w:val="24"/>
          <w:szCs w:val="24"/>
        </w:rPr>
      </w:pPr>
      <w:r w:rsidRPr="006A4DCA">
        <w:rPr>
          <w:rFonts w:ascii="Times New Roman" w:hAnsi="Times New Roman" w:cs="Times New Roman"/>
          <w:sz w:val="24"/>
          <w:szCs w:val="24"/>
        </w:rPr>
        <w:t>Proust, J. (201</w:t>
      </w:r>
      <w:r>
        <w:rPr>
          <w:rFonts w:ascii="Times New Roman" w:hAnsi="Times New Roman" w:cs="Times New Roman"/>
          <w:sz w:val="24"/>
          <w:szCs w:val="24"/>
        </w:rPr>
        <w:t>3</w:t>
      </w:r>
      <w:r w:rsidRPr="006A4DCA">
        <w:rPr>
          <w:rFonts w:ascii="Times New Roman" w:hAnsi="Times New Roman" w:cs="Times New Roman"/>
          <w:sz w:val="24"/>
          <w:szCs w:val="24"/>
        </w:rPr>
        <w:t xml:space="preserve">). </w:t>
      </w:r>
      <w:r w:rsidRPr="00B07CB4">
        <w:rPr>
          <w:rFonts w:ascii="Times New Roman" w:hAnsi="Times New Roman" w:cs="Times New Roman"/>
          <w:i/>
          <w:iCs/>
          <w:sz w:val="24"/>
          <w:szCs w:val="24"/>
        </w:rPr>
        <w:t>The philosophy of metacognition</w:t>
      </w:r>
      <w:r w:rsidRPr="006A4DCA">
        <w:rPr>
          <w:rFonts w:ascii="Times New Roman" w:hAnsi="Times New Roman" w:cs="Times New Roman"/>
          <w:sz w:val="24"/>
          <w:szCs w:val="24"/>
        </w:rPr>
        <w:t>. New York: Oxford University Press.</w:t>
      </w:r>
    </w:p>
    <w:p w14:paraId="62A63975" w14:textId="46C02815" w:rsidR="000424A6" w:rsidRDefault="000424A6" w:rsidP="000424A6">
      <w:pPr>
        <w:spacing w:after="0" w:line="240" w:lineRule="auto"/>
        <w:ind w:left="720" w:hanging="720"/>
        <w:contextualSpacing/>
        <w:rPr>
          <w:rFonts w:ascii="Times New Roman" w:hAnsi="Times New Roman" w:cs="Times New Roman"/>
          <w:sz w:val="24"/>
          <w:szCs w:val="24"/>
        </w:rPr>
      </w:pPr>
      <w:r w:rsidRPr="00E21226">
        <w:rPr>
          <w:rFonts w:ascii="Times New Roman" w:hAnsi="Times New Roman" w:cs="Times New Roman"/>
          <w:sz w:val="24"/>
          <w:szCs w:val="24"/>
        </w:rPr>
        <w:t xml:space="preserve">Ratcliff, R. (1978). Theory of memory retrieval. </w:t>
      </w:r>
      <w:r w:rsidRPr="00E21226">
        <w:rPr>
          <w:rFonts w:ascii="Times New Roman" w:hAnsi="Times New Roman" w:cs="Times New Roman"/>
          <w:i/>
          <w:iCs/>
          <w:sz w:val="24"/>
          <w:szCs w:val="24"/>
        </w:rPr>
        <w:t>Psychological Review, 85,</w:t>
      </w:r>
      <w:r>
        <w:rPr>
          <w:rFonts w:ascii="Times New Roman" w:hAnsi="Times New Roman" w:cs="Times New Roman"/>
          <w:i/>
          <w:iCs/>
          <w:sz w:val="24"/>
          <w:szCs w:val="24"/>
        </w:rPr>
        <w:t xml:space="preserve"> </w:t>
      </w:r>
      <w:r w:rsidRPr="00E21226">
        <w:rPr>
          <w:rFonts w:ascii="Times New Roman" w:hAnsi="Times New Roman" w:cs="Times New Roman"/>
          <w:sz w:val="24"/>
          <w:szCs w:val="24"/>
        </w:rPr>
        <w:t>59–108.</w:t>
      </w:r>
    </w:p>
    <w:p w14:paraId="54CE87C5" w14:textId="1A443F66" w:rsidR="00A70126" w:rsidRPr="00045CC2" w:rsidRDefault="00A7012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Ratcliff, R., &amp; Starns, J. J. (2013). Modeling confidence judgments, response times, and multiple choices in decision making: Recognition memory and motion discrimination. </w:t>
      </w:r>
      <w:r>
        <w:rPr>
          <w:rFonts w:ascii="Times New Roman" w:hAnsi="Times New Roman" w:cs="Times New Roman"/>
          <w:i/>
          <w:iCs/>
          <w:sz w:val="24"/>
          <w:szCs w:val="24"/>
        </w:rPr>
        <w:t>Psychological Review, 120</w:t>
      </w:r>
      <w:r>
        <w:rPr>
          <w:rFonts w:ascii="Times New Roman" w:hAnsi="Times New Roman" w:cs="Times New Roman"/>
          <w:sz w:val="24"/>
          <w:szCs w:val="24"/>
        </w:rPr>
        <w:t>(3), 697-719.</w:t>
      </w:r>
    </w:p>
    <w:p w14:paraId="3E60501E" w14:textId="77777777" w:rsidR="001E5653"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Reber, R., Fazendeiro, T. A., &amp; Winkielman, P. (2002). Processing fluency as the source of experiences at the fringe of consciousness. </w:t>
      </w:r>
      <w:r>
        <w:rPr>
          <w:rFonts w:ascii="Times New Roman" w:hAnsi="Times New Roman" w:cs="Times New Roman"/>
          <w:i/>
          <w:iCs/>
          <w:sz w:val="24"/>
          <w:szCs w:val="24"/>
        </w:rPr>
        <w:t>Psyche, 8</w:t>
      </w:r>
      <w:r>
        <w:rPr>
          <w:rFonts w:ascii="Times New Roman" w:hAnsi="Times New Roman" w:cs="Times New Roman"/>
          <w:sz w:val="24"/>
          <w:szCs w:val="24"/>
        </w:rPr>
        <w:t>(10),</w:t>
      </w:r>
      <w:r w:rsidR="0083445D">
        <w:rPr>
          <w:rFonts w:ascii="Times New Roman" w:hAnsi="Times New Roman" w:cs="Times New Roman"/>
          <w:sz w:val="24"/>
          <w:szCs w:val="24"/>
        </w:rPr>
        <w:t xml:space="preserve"> 175-188</w:t>
      </w:r>
      <w:r>
        <w:rPr>
          <w:rFonts w:ascii="Times New Roman" w:hAnsi="Times New Roman" w:cs="Times New Roman"/>
          <w:sz w:val="24"/>
          <w:szCs w:val="24"/>
        </w:rPr>
        <w:t>.</w:t>
      </w:r>
    </w:p>
    <w:p w14:paraId="6944C098" w14:textId="3BE43F61" w:rsidR="000424A6" w:rsidRDefault="000424A6" w:rsidP="000424A6">
      <w:pPr>
        <w:spacing w:after="0" w:line="240" w:lineRule="auto"/>
        <w:ind w:left="720" w:hanging="720"/>
        <w:contextualSpacing/>
        <w:rPr>
          <w:rFonts w:ascii="Times New Roman" w:hAnsi="Times New Roman" w:cs="Times New Roman"/>
          <w:sz w:val="24"/>
          <w:szCs w:val="24"/>
        </w:rPr>
      </w:pPr>
      <w:r w:rsidRPr="006A4DCA">
        <w:rPr>
          <w:rFonts w:ascii="Times New Roman" w:hAnsi="Times New Roman" w:cs="Times New Roman"/>
          <w:sz w:val="24"/>
          <w:szCs w:val="24"/>
        </w:rPr>
        <w:t xml:space="preserve">Reder, L. M., &amp; Ritter, F. E. (1992). What determines initial feeling of knowing? Familiarity with question terms, not with the answer. </w:t>
      </w:r>
      <w:r w:rsidRPr="006A4DCA">
        <w:rPr>
          <w:rFonts w:ascii="Times New Roman" w:hAnsi="Times New Roman" w:cs="Times New Roman"/>
          <w:i/>
          <w:iCs/>
          <w:sz w:val="24"/>
          <w:szCs w:val="24"/>
        </w:rPr>
        <w:t>Journal of Experimental Psychology: Learning, Memory, and Cognition</w:t>
      </w:r>
      <w:r w:rsidRPr="006A4DCA">
        <w:rPr>
          <w:rFonts w:ascii="Times New Roman" w:hAnsi="Times New Roman" w:cs="Times New Roman"/>
          <w:sz w:val="24"/>
          <w:szCs w:val="24"/>
        </w:rPr>
        <w:t>,</w:t>
      </w:r>
      <w:r w:rsidRPr="006A4DCA">
        <w:rPr>
          <w:rFonts w:ascii="Times New Roman" w:hAnsi="Times New Roman" w:cs="Times New Roman"/>
          <w:i/>
          <w:sz w:val="24"/>
          <w:szCs w:val="24"/>
        </w:rPr>
        <w:t xml:space="preserve"> 18</w:t>
      </w:r>
      <w:r w:rsidRPr="006A4DCA">
        <w:rPr>
          <w:rFonts w:ascii="Times New Roman" w:hAnsi="Times New Roman" w:cs="Times New Roman"/>
          <w:sz w:val="24"/>
          <w:szCs w:val="24"/>
        </w:rPr>
        <w:t>, 435–451.</w:t>
      </w:r>
    </w:p>
    <w:p w14:paraId="4BA0B878" w14:textId="789C1471" w:rsidR="00FE3673" w:rsidRDefault="00FE3673" w:rsidP="00FE3673">
      <w:pPr>
        <w:spacing w:after="0" w:line="240" w:lineRule="auto"/>
        <w:ind w:left="720" w:hanging="720"/>
        <w:contextualSpacing/>
        <w:rPr>
          <w:rFonts w:ascii="Times New Roman" w:hAnsi="Times New Roman" w:cs="Times New Roman"/>
          <w:sz w:val="24"/>
          <w:szCs w:val="24"/>
        </w:rPr>
      </w:pPr>
      <w:r w:rsidRPr="00FE3673">
        <w:rPr>
          <w:rFonts w:ascii="Times New Roman" w:hAnsi="Times New Roman" w:cs="Times New Roman"/>
          <w:sz w:val="24"/>
          <w:szCs w:val="24"/>
        </w:rPr>
        <w:t>Schwartz, B. L. (2010). The effects of emotion on tip-of-the-tongue</w:t>
      </w:r>
      <w:r>
        <w:rPr>
          <w:rFonts w:ascii="Times New Roman" w:hAnsi="Times New Roman" w:cs="Times New Roman"/>
          <w:sz w:val="24"/>
          <w:szCs w:val="24"/>
        </w:rPr>
        <w:t xml:space="preserve"> </w:t>
      </w:r>
      <w:r w:rsidRPr="00FE3673">
        <w:rPr>
          <w:rFonts w:ascii="Times New Roman" w:hAnsi="Times New Roman" w:cs="Times New Roman"/>
          <w:sz w:val="24"/>
          <w:szCs w:val="24"/>
        </w:rPr>
        <w:t xml:space="preserve">states. </w:t>
      </w:r>
      <w:r w:rsidRPr="00045CC2">
        <w:rPr>
          <w:rFonts w:ascii="Times New Roman" w:hAnsi="Times New Roman" w:cs="Times New Roman"/>
          <w:i/>
          <w:iCs/>
          <w:sz w:val="24"/>
          <w:szCs w:val="24"/>
        </w:rPr>
        <w:t>Psychonomic Bulletin &amp; Review, 17</w:t>
      </w:r>
      <w:r w:rsidRPr="00FE3673">
        <w:rPr>
          <w:rFonts w:ascii="Times New Roman" w:hAnsi="Times New Roman" w:cs="Times New Roman"/>
          <w:sz w:val="24"/>
          <w:szCs w:val="24"/>
        </w:rPr>
        <w:t>, 82–87.</w:t>
      </w:r>
    </w:p>
    <w:p w14:paraId="16C93E6C" w14:textId="706B1DDD" w:rsidR="00FE3673" w:rsidRPr="00FE3673" w:rsidRDefault="00FE3673" w:rsidP="00FE3673">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Schwartz, B. L., &amp; Metcalfe, J. (2010). Tip-of-the-tongue (TOT) states: Retrieval, experience, and behavior. </w:t>
      </w:r>
      <w:r>
        <w:rPr>
          <w:rFonts w:ascii="Times New Roman" w:hAnsi="Times New Roman" w:cs="Times New Roman"/>
          <w:i/>
          <w:iCs/>
          <w:sz w:val="24"/>
          <w:szCs w:val="24"/>
        </w:rPr>
        <w:t>Memory and Cognition, 39</w:t>
      </w:r>
      <w:r>
        <w:rPr>
          <w:rFonts w:ascii="Times New Roman" w:hAnsi="Times New Roman" w:cs="Times New Roman"/>
          <w:sz w:val="24"/>
          <w:szCs w:val="24"/>
        </w:rPr>
        <w:t>(5), 737-749.</w:t>
      </w:r>
    </w:p>
    <w:p w14:paraId="2BB5EBA6" w14:textId="77777777" w:rsidR="00BD50E9" w:rsidRDefault="000F189B" w:rsidP="000424A6">
      <w:pPr>
        <w:spacing w:after="0" w:line="240" w:lineRule="auto"/>
        <w:ind w:left="720" w:hanging="720"/>
        <w:contextualSpacing/>
        <w:rPr>
          <w:rFonts w:ascii="Times New Roman" w:hAnsi="Times New Roman" w:cs="Times New Roman"/>
          <w:sz w:val="24"/>
          <w:szCs w:val="24"/>
        </w:rPr>
      </w:pPr>
      <w:r w:rsidRPr="000F189B">
        <w:rPr>
          <w:rFonts w:ascii="Times New Roman" w:hAnsi="Times New Roman" w:cs="Times New Roman"/>
          <w:sz w:val="24"/>
          <w:szCs w:val="24"/>
        </w:rPr>
        <w:t>Schwarz, N., Bless, H., Strack, F., Klumpp, G., Rittenauer-Schatka, H., &amp; Simons, A. (1991). Ease of retrieval as information:</w:t>
      </w:r>
      <w:r>
        <w:rPr>
          <w:rFonts w:ascii="Times New Roman" w:hAnsi="Times New Roman" w:cs="Times New Roman"/>
          <w:sz w:val="24"/>
          <w:szCs w:val="24"/>
        </w:rPr>
        <w:t xml:space="preserve"> </w:t>
      </w:r>
      <w:r w:rsidRPr="000F189B">
        <w:rPr>
          <w:rFonts w:ascii="Times New Roman" w:hAnsi="Times New Roman" w:cs="Times New Roman"/>
          <w:sz w:val="24"/>
          <w:szCs w:val="24"/>
        </w:rPr>
        <w:t xml:space="preserve">Another look at the availability heuristic. </w:t>
      </w:r>
      <w:r w:rsidRPr="00045CC2">
        <w:rPr>
          <w:rFonts w:ascii="Times New Roman" w:hAnsi="Times New Roman" w:cs="Times New Roman"/>
          <w:i/>
          <w:iCs/>
          <w:sz w:val="24"/>
          <w:szCs w:val="24"/>
        </w:rPr>
        <w:t>Journal of Personality &amp;Social Psychology, 61</w:t>
      </w:r>
      <w:r w:rsidRPr="000F189B">
        <w:rPr>
          <w:rFonts w:ascii="Times New Roman" w:hAnsi="Times New Roman" w:cs="Times New Roman"/>
          <w:sz w:val="24"/>
          <w:szCs w:val="24"/>
        </w:rPr>
        <w:t>, 195-202.</w:t>
      </w:r>
    </w:p>
    <w:p w14:paraId="262F192B" w14:textId="38082666" w:rsidR="00511A4E" w:rsidRDefault="00511A4E"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Siedlecka, M., Paulewicz, B., &amp; Wierzchon, M. (2016). But I was so sure! Metacognitive judgments are less accurate given prospectively than retrospectively. </w:t>
      </w:r>
      <w:r>
        <w:rPr>
          <w:rFonts w:ascii="Times New Roman" w:hAnsi="Times New Roman" w:cs="Times New Roman"/>
          <w:i/>
          <w:iCs/>
          <w:sz w:val="24"/>
          <w:szCs w:val="24"/>
        </w:rPr>
        <w:t>Frontiers in Psychology, 7</w:t>
      </w:r>
      <w:r>
        <w:rPr>
          <w:rFonts w:ascii="Times New Roman" w:hAnsi="Times New Roman" w:cs="Times New Roman"/>
          <w:sz w:val="24"/>
          <w:szCs w:val="24"/>
        </w:rPr>
        <w:t>(218), 1-8.</w:t>
      </w:r>
    </w:p>
    <w:p w14:paraId="7A36B4AF" w14:textId="296B32A1" w:rsidR="00633EAA" w:rsidRPr="00633EAA" w:rsidRDefault="00633EAA"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Strawson, P. F. (1959). </w:t>
      </w:r>
      <w:r>
        <w:rPr>
          <w:rFonts w:ascii="Times New Roman" w:hAnsi="Times New Roman" w:cs="Times New Roman"/>
          <w:i/>
          <w:iCs/>
          <w:sz w:val="24"/>
          <w:szCs w:val="24"/>
        </w:rPr>
        <w:t>Individuals</w:t>
      </w:r>
      <w:r>
        <w:rPr>
          <w:rFonts w:ascii="Times New Roman" w:hAnsi="Times New Roman" w:cs="Times New Roman"/>
          <w:sz w:val="24"/>
          <w:szCs w:val="24"/>
        </w:rPr>
        <w:t>. London: Methuen.</w:t>
      </w:r>
    </w:p>
    <w:p w14:paraId="0B34C315" w14:textId="1B87A36E" w:rsidR="00003638" w:rsidRPr="00003638" w:rsidRDefault="00003638"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Thomas, A, K., Bulevich, J. B., &amp; Dubois, S. J. (2012). An analysis of the determinants of feelings of knowing. </w:t>
      </w:r>
      <w:r>
        <w:rPr>
          <w:rFonts w:ascii="Times New Roman" w:hAnsi="Times New Roman" w:cs="Times New Roman"/>
          <w:i/>
          <w:iCs/>
          <w:sz w:val="24"/>
          <w:szCs w:val="24"/>
        </w:rPr>
        <w:t>Consciousness and Cognition, 21</w:t>
      </w:r>
      <w:r>
        <w:rPr>
          <w:rFonts w:ascii="Times New Roman" w:hAnsi="Times New Roman" w:cs="Times New Roman"/>
          <w:sz w:val="24"/>
          <w:szCs w:val="24"/>
        </w:rPr>
        <w:t>, 1681-1694.</w:t>
      </w:r>
    </w:p>
    <w:p w14:paraId="0D9D7597" w14:textId="77777777" w:rsidR="000424A6"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Vickers, D., &amp; Lee, M. D. (1998). Dynamic models of simple judgments: I. Properties of a self-regulating accumulator module. </w:t>
      </w:r>
      <w:r>
        <w:rPr>
          <w:rFonts w:ascii="Times New Roman" w:hAnsi="Times New Roman" w:cs="Times New Roman"/>
          <w:i/>
          <w:iCs/>
          <w:sz w:val="24"/>
          <w:szCs w:val="24"/>
        </w:rPr>
        <w:t>Nonlinear Dynamics, Psychology, and Life Sciences, 2</w:t>
      </w:r>
      <w:r>
        <w:rPr>
          <w:rFonts w:ascii="Times New Roman" w:hAnsi="Times New Roman" w:cs="Times New Roman"/>
          <w:sz w:val="24"/>
          <w:szCs w:val="24"/>
        </w:rPr>
        <w:t>(3), 169-193.</w:t>
      </w:r>
    </w:p>
    <w:p w14:paraId="6CB4EAAF" w14:textId="057E79F6" w:rsidR="000424A6" w:rsidRDefault="000424A6" w:rsidP="000424A6">
      <w:pPr>
        <w:spacing w:after="0" w:line="240" w:lineRule="auto"/>
        <w:ind w:left="720" w:hanging="720"/>
        <w:contextualSpacing/>
        <w:rPr>
          <w:rFonts w:ascii="Times New Roman" w:hAnsi="Times New Roman" w:cs="Times New Roman"/>
          <w:sz w:val="24"/>
          <w:szCs w:val="24"/>
        </w:rPr>
      </w:pPr>
      <w:r w:rsidRPr="00521B2F">
        <w:rPr>
          <w:rFonts w:ascii="Times New Roman" w:hAnsi="Times New Roman" w:cs="Times New Roman"/>
          <w:sz w:val="24"/>
          <w:szCs w:val="24"/>
        </w:rPr>
        <w:t>Volkman, J. (1934). The relation of the time of judgment to the certainty</w:t>
      </w:r>
      <w:r>
        <w:rPr>
          <w:rFonts w:ascii="Times New Roman" w:hAnsi="Times New Roman" w:cs="Times New Roman"/>
          <w:sz w:val="24"/>
          <w:szCs w:val="24"/>
        </w:rPr>
        <w:t xml:space="preserve"> </w:t>
      </w:r>
      <w:r w:rsidRPr="00521B2F">
        <w:rPr>
          <w:rFonts w:ascii="Times New Roman" w:hAnsi="Times New Roman" w:cs="Times New Roman"/>
          <w:sz w:val="24"/>
          <w:szCs w:val="24"/>
        </w:rPr>
        <w:t xml:space="preserve">of judgment. </w:t>
      </w:r>
      <w:r w:rsidRPr="00521B2F">
        <w:rPr>
          <w:rFonts w:ascii="Times New Roman" w:hAnsi="Times New Roman" w:cs="Times New Roman"/>
          <w:i/>
          <w:iCs/>
          <w:sz w:val="24"/>
          <w:szCs w:val="24"/>
        </w:rPr>
        <w:t xml:space="preserve">Psychological Bulletin, 31, </w:t>
      </w:r>
      <w:r w:rsidRPr="00521B2F">
        <w:rPr>
          <w:rFonts w:ascii="Times New Roman" w:hAnsi="Times New Roman" w:cs="Times New Roman"/>
          <w:sz w:val="24"/>
          <w:szCs w:val="24"/>
        </w:rPr>
        <w:t>672–673.</w:t>
      </w:r>
    </w:p>
    <w:p w14:paraId="6019973A" w14:textId="0783373C" w:rsidR="00B97ADF" w:rsidRDefault="00B97ADF"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Walsh, M. M., &amp; Anderson, J. R. (2009). The strategic nature of changing your mind. </w:t>
      </w:r>
      <w:r>
        <w:rPr>
          <w:rFonts w:ascii="Times New Roman" w:hAnsi="Times New Roman" w:cs="Times New Roman"/>
          <w:i/>
          <w:iCs/>
          <w:sz w:val="24"/>
          <w:szCs w:val="24"/>
        </w:rPr>
        <w:t>Cognitive Psychology, 58</w:t>
      </w:r>
      <w:r>
        <w:rPr>
          <w:rFonts w:ascii="Times New Roman" w:hAnsi="Times New Roman" w:cs="Times New Roman"/>
          <w:sz w:val="24"/>
          <w:szCs w:val="24"/>
        </w:rPr>
        <w:t>(3), 416-440.</w:t>
      </w:r>
    </w:p>
    <w:p w14:paraId="4FEA9EDC" w14:textId="6508A249" w:rsidR="00C62157" w:rsidRPr="00C62157" w:rsidRDefault="00C62157" w:rsidP="00C62157">
      <w:pPr>
        <w:spacing w:after="0" w:line="240" w:lineRule="auto"/>
        <w:ind w:left="720" w:hanging="720"/>
        <w:contextualSpacing/>
        <w:rPr>
          <w:rFonts w:ascii="Times New Roman" w:hAnsi="Times New Roman" w:cs="Times New Roman"/>
          <w:sz w:val="24"/>
          <w:szCs w:val="24"/>
        </w:rPr>
      </w:pPr>
      <w:r w:rsidRPr="00D977A3">
        <w:rPr>
          <w:rFonts w:ascii="Times New Roman" w:hAnsi="Times New Roman" w:cs="Times New Roman"/>
          <w:sz w:val="24"/>
          <w:szCs w:val="24"/>
        </w:rPr>
        <w:t>Whittlesea, B. W. A.</w:t>
      </w:r>
      <w:r>
        <w:rPr>
          <w:rFonts w:ascii="Times New Roman" w:hAnsi="Times New Roman" w:cs="Times New Roman"/>
          <w:sz w:val="24"/>
          <w:szCs w:val="24"/>
        </w:rPr>
        <w:t>, &amp;</w:t>
      </w:r>
      <w:r w:rsidRPr="00D977A3">
        <w:rPr>
          <w:rFonts w:ascii="Times New Roman" w:hAnsi="Times New Roman" w:cs="Times New Roman"/>
          <w:sz w:val="24"/>
          <w:szCs w:val="24"/>
        </w:rPr>
        <w:t xml:space="preserve"> Williams, L. D.</w:t>
      </w:r>
      <w:r>
        <w:rPr>
          <w:rFonts w:ascii="Times New Roman" w:hAnsi="Times New Roman" w:cs="Times New Roman"/>
          <w:sz w:val="24"/>
          <w:szCs w:val="24"/>
        </w:rPr>
        <w:t xml:space="preserve"> (1998). </w:t>
      </w:r>
      <w:r w:rsidRPr="00C62157">
        <w:rPr>
          <w:rFonts w:ascii="Times New Roman" w:hAnsi="Times New Roman" w:cs="Times New Roman"/>
          <w:sz w:val="24"/>
          <w:szCs w:val="24"/>
        </w:rPr>
        <w:t>Why do strangers feel familiar, but friends don't? A</w:t>
      </w:r>
      <w:r>
        <w:rPr>
          <w:rFonts w:ascii="Times New Roman" w:hAnsi="Times New Roman" w:cs="Times New Roman"/>
          <w:sz w:val="24"/>
          <w:szCs w:val="24"/>
        </w:rPr>
        <w:t xml:space="preserve"> </w:t>
      </w:r>
      <w:r w:rsidRPr="00C62157">
        <w:rPr>
          <w:rFonts w:ascii="Times New Roman" w:hAnsi="Times New Roman" w:cs="Times New Roman"/>
          <w:sz w:val="24"/>
          <w:szCs w:val="24"/>
        </w:rPr>
        <w:t>discrepancy-attribution account of feelings of familiarity</w:t>
      </w:r>
      <w:r>
        <w:rPr>
          <w:rFonts w:ascii="Times New Roman" w:hAnsi="Times New Roman" w:cs="Times New Roman"/>
          <w:sz w:val="24"/>
          <w:szCs w:val="24"/>
        </w:rPr>
        <w:t xml:space="preserve">. </w:t>
      </w:r>
      <w:r>
        <w:rPr>
          <w:rFonts w:ascii="Times New Roman" w:hAnsi="Times New Roman" w:cs="Times New Roman"/>
          <w:i/>
          <w:iCs/>
          <w:sz w:val="24"/>
          <w:szCs w:val="24"/>
        </w:rPr>
        <w:t>Acta Psychologica, 98</w:t>
      </w:r>
      <w:r>
        <w:rPr>
          <w:rFonts w:ascii="Times New Roman" w:hAnsi="Times New Roman" w:cs="Times New Roman"/>
          <w:sz w:val="24"/>
          <w:szCs w:val="24"/>
        </w:rPr>
        <w:t>, 141-165.</w:t>
      </w:r>
    </w:p>
    <w:p w14:paraId="739C2AB1" w14:textId="77777777" w:rsidR="000424A6" w:rsidRDefault="000424A6" w:rsidP="000424A6">
      <w:pPr>
        <w:spacing w:after="0" w:line="240" w:lineRule="auto"/>
        <w:ind w:left="720" w:hanging="720"/>
        <w:contextualSpacing/>
        <w:rPr>
          <w:rFonts w:ascii="Times New Roman" w:hAnsi="Times New Roman" w:cs="Times New Roman"/>
          <w:sz w:val="24"/>
          <w:szCs w:val="24"/>
        </w:rPr>
      </w:pPr>
      <w:r w:rsidRPr="00D977A3">
        <w:rPr>
          <w:rFonts w:ascii="Times New Roman" w:hAnsi="Times New Roman" w:cs="Times New Roman"/>
          <w:sz w:val="24"/>
          <w:szCs w:val="24"/>
        </w:rPr>
        <w:t>Whittlesea, B. W. A.</w:t>
      </w:r>
      <w:r>
        <w:rPr>
          <w:rFonts w:ascii="Times New Roman" w:hAnsi="Times New Roman" w:cs="Times New Roman"/>
          <w:sz w:val="24"/>
          <w:szCs w:val="24"/>
        </w:rPr>
        <w:t>, &amp;</w:t>
      </w:r>
      <w:r w:rsidRPr="00D977A3">
        <w:rPr>
          <w:rFonts w:ascii="Times New Roman" w:hAnsi="Times New Roman" w:cs="Times New Roman"/>
          <w:sz w:val="24"/>
          <w:szCs w:val="24"/>
        </w:rPr>
        <w:t xml:space="preserve"> Williams, L. D. (2001). The </w:t>
      </w:r>
      <w:r>
        <w:rPr>
          <w:rFonts w:ascii="Times New Roman" w:hAnsi="Times New Roman" w:cs="Times New Roman"/>
          <w:sz w:val="24"/>
          <w:szCs w:val="24"/>
        </w:rPr>
        <w:t>d</w:t>
      </w:r>
      <w:r w:rsidRPr="00D977A3">
        <w:rPr>
          <w:rFonts w:ascii="Times New Roman" w:hAnsi="Times New Roman" w:cs="Times New Roman"/>
          <w:sz w:val="24"/>
          <w:szCs w:val="24"/>
        </w:rPr>
        <w:t>iscrepancy-</w:t>
      </w:r>
      <w:r>
        <w:rPr>
          <w:rFonts w:ascii="Times New Roman" w:hAnsi="Times New Roman" w:cs="Times New Roman"/>
          <w:sz w:val="24"/>
          <w:szCs w:val="24"/>
        </w:rPr>
        <w:t>a</w:t>
      </w:r>
      <w:r w:rsidRPr="00D977A3">
        <w:rPr>
          <w:rFonts w:ascii="Times New Roman" w:hAnsi="Times New Roman" w:cs="Times New Roman"/>
          <w:sz w:val="24"/>
          <w:szCs w:val="24"/>
        </w:rPr>
        <w:t xml:space="preserve">ttribution </w:t>
      </w:r>
      <w:r>
        <w:rPr>
          <w:rFonts w:ascii="Times New Roman" w:hAnsi="Times New Roman" w:cs="Times New Roman"/>
          <w:sz w:val="24"/>
          <w:szCs w:val="24"/>
        </w:rPr>
        <w:t>h</w:t>
      </w:r>
      <w:r w:rsidRPr="00D977A3">
        <w:rPr>
          <w:rFonts w:ascii="Times New Roman" w:hAnsi="Times New Roman" w:cs="Times New Roman"/>
          <w:sz w:val="24"/>
          <w:szCs w:val="24"/>
        </w:rPr>
        <w:t>ypothesis</w:t>
      </w:r>
      <w:r>
        <w:rPr>
          <w:rFonts w:ascii="Times New Roman" w:hAnsi="Times New Roman" w:cs="Times New Roman"/>
          <w:sz w:val="24"/>
          <w:szCs w:val="24"/>
        </w:rPr>
        <w:t>:</w:t>
      </w:r>
      <w:r w:rsidRPr="00D977A3">
        <w:rPr>
          <w:rFonts w:ascii="Times New Roman" w:hAnsi="Times New Roman" w:cs="Times New Roman"/>
          <w:sz w:val="24"/>
          <w:szCs w:val="24"/>
        </w:rPr>
        <w:t xml:space="preserve"> The </w:t>
      </w:r>
      <w:r>
        <w:rPr>
          <w:rFonts w:ascii="Times New Roman" w:hAnsi="Times New Roman" w:cs="Times New Roman"/>
          <w:sz w:val="24"/>
          <w:szCs w:val="24"/>
        </w:rPr>
        <w:t>h</w:t>
      </w:r>
      <w:r w:rsidRPr="00D977A3">
        <w:rPr>
          <w:rFonts w:ascii="Times New Roman" w:hAnsi="Times New Roman" w:cs="Times New Roman"/>
          <w:sz w:val="24"/>
          <w:szCs w:val="24"/>
        </w:rPr>
        <w:t>euristic</w:t>
      </w:r>
      <w:r>
        <w:rPr>
          <w:rFonts w:ascii="Times New Roman" w:hAnsi="Times New Roman" w:cs="Times New Roman"/>
          <w:sz w:val="24"/>
          <w:szCs w:val="24"/>
        </w:rPr>
        <w:t xml:space="preserve"> b</w:t>
      </w:r>
      <w:r w:rsidRPr="00D977A3">
        <w:rPr>
          <w:rFonts w:ascii="Times New Roman" w:hAnsi="Times New Roman" w:cs="Times New Roman"/>
          <w:sz w:val="24"/>
          <w:szCs w:val="24"/>
        </w:rPr>
        <w:t xml:space="preserve">asis of </w:t>
      </w:r>
      <w:r>
        <w:rPr>
          <w:rFonts w:ascii="Times New Roman" w:hAnsi="Times New Roman" w:cs="Times New Roman"/>
          <w:sz w:val="24"/>
          <w:szCs w:val="24"/>
        </w:rPr>
        <w:t>f</w:t>
      </w:r>
      <w:r w:rsidRPr="00D977A3">
        <w:rPr>
          <w:rFonts w:ascii="Times New Roman" w:hAnsi="Times New Roman" w:cs="Times New Roman"/>
          <w:sz w:val="24"/>
          <w:szCs w:val="24"/>
        </w:rPr>
        <w:t xml:space="preserve">eelings of </w:t>
      </w:r>
      <w:r>
        <w:rPr>
          <w:rFonts w:ascii="Times New Roman" w:hAnsi="Times New Roman" w:cs="Times New Roman"/>
          <w:sz w:val="24"/>
          <w:szCs w:val="24"/>
        </w:rPr>
        <w:t>f</w:t>
      </w:r>
      <w:r w:rsidRPr="00D977A3">
        <w:rPr>
          <w:rFonts w:ascii="Times New Roman" w:hAnsi="Times New Roman" w:cs="Times New Roman"/>
          <w:sz w:val="24"/>
          <w:szCs w:val="24"/>
        </w:rPr>
        <w:t xml:space="preserve">amiliarity. </w:t>
      </w:r>
      <w:r w:rsidRPr="00D977A3">
        <w:rPr>
          <w:rFonts w:ascii="Times New Roman" w:hAnsi="Times New Roman" w:cs="Times New Roman"/>
          <w:i/>
          <w:iCs/>
          <w:sz w:val="24"/>
          <w:szCs w:val="24"/>
        </w:rPr>
        <w:t>Journal of Experimental Psychology: Learning, Memory, and Cognition, 27</w:t>
      </w:r>
      <w:r w:rsidRPr="00D977A3">
        <w:rPr>
          <w:rFonts w:ascii="Times New Roman" w:hAnsi="Times New Roman" w:cs="Times New Roman"/>
          <w:sz w:val="24"/>
          <w:szCs w:val="24"/>
        </w:rPr>
        <w:t>(1), 3–</w:t>
      </w:r>
      <w:r>
        <w:rPr>
          <w:rFonts w:ascii="Times New Roman" w:hAnsi="Times New Roman" w:cs="Times New Roman"/>
          <w:sz w:val="24"/>
          <w:szCs w:val="24"/>
        </w:rPr>
        <w:t>33</w:t>
      </w:r>
      <w:r w:rsidRPr="00D977A3">
        <w:rPr>
          <w:rFonts w:ascii="Times New Roman" w:hAnsi="Times New Roman" w:cs="Times New Roman"/>
          <w:sz w:val="24"/>
          <w:szCs w:val="24"/>
        </w:rPr>
        <w:t>.</w:t>
      </w:r>
    </w:p>
    <w:p w14:paraId="491EB087" w14:textId="39339D2B" w:rsidR="000424A6" w:rsidRPr="00D977A3" w:rsidRDefault="000424A6" w:rsidP="000424A6">
      <w:pPr>
        <w:spacing w:after="0"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Wink</w:t>
      </w:r>
      <w:r w:rsidR="00FF70A2">
        <w:rPr>
          <w:rFonts w:ascii="Times New Roman" w:hAnsi="Times New Roman" w:cs="Times New Roman"/>
          <w:sz w:val="24"/>
          <w:szCs w:val="24"/>
        </w:rPr>
        <w:t>ie</w:t>
      </w:r>
      <w:r>
        <w:rPr>
          <w:rFonts w:ascii="Times New Roman" w:hAnsi="Times New Roman" w:cs="Times New Roman"/>
          <w:sz w:val="24"/>
          <w:szCs w:val="24"/>
        </w:rPr>
        <w:t xml:space="preserve">lman, P., Schwarz, N., Fazendeiro, T. A., &amp; Reber, R. (2003). The hedonic marking of processing fluency: Implications for evaluative judgment. In J. Musch &amp; K. C. Klauer (Eds.), </w:t>
      </w:r>
      <w:r>
        <w:rPr>
          <w:rFonts w:ascii="Times New Roman" w:hAnsi="Times New Roman" w:cs="Times New Roman"/>
          <w:i/>
          <w:iCs/>
          <w:sz w:val="24"/>
          <w:szCs w:val="24"/>
        </w:rPr>
        <w:t>The psychology of evaluation: Affective processes in cognition and emotion</w:t>
      </w:r>
      <w:r w:rsidR="00FF70A2">
        <w:rPr>
          <w:rFonts w:ascii="Times New Roman" w:hAnsi="Times New Roman" w:cs="Times New Roman"/>
          <w:i/>
          <w:iCs/>
          <w:sz w:val="24"/>
          <w:szCs w:val="24"/>
        </w:rPr>
        <w:t xml:space="preserve"> </w:t>
      </w:r>
      <w:r w:rsidR="00FF70A2">
        <w:rPr>
          <w:rFonts w:ascii="Times New Roman" w:hAnsi="Times New Roman" w:cs="Times New Roman"/>
          <w:sz w:val="24"/>
          <w:szCs w:val="24"/>
        </w:rPr>
        <w:t>(pp. 189-217)</w:t>
      </w:r>
      <w:r>
        <w:rPr>
          <w:rFonts w:ascii="Times New Roman" w:hAnsi="Times New Roman" w:cs="Times New Roman"/>
          <w:sz w:val="24"/>
          <w:szCs w:val="24"/>
        </w:rPr>
        <w:t>. Mahwah, NJ: Earlbaum.</w:t>
      </w:r>
    </w:p>
    <w:p w14:paraId="3966F7FF" w14:textId="5BE0652A" w:rsidR="000424A6" w:rsidRPr="00045CC2" w:rsidRDefault="00D91F80" w:rsidP="000424A6">
      <w:pPr>
        <w:rPr>
          <w:rFonts w:ascii="Times New Roman" w:hAnsi="Times New Roman" w:cs="Times New Roman"/>
          <w:sz w:val="24"/>
          <w:szCs w:val="24"/>
        </w:rPr>
      </w:pPr>
      <w:r>
        <w:rPr>
          <w:rFonts w:ascii="Times New Roman" w:hAnsi="Times New Roman" w:cs="Times New Roman"/>
          <w:sz w:val="24"/>
          <w:szCs w:val="24"/>
        </w:rPr>
        <w:t xml:space="preserve">Yu, S., Pleskac, T. J., &amp; Zeigenfuse, M. D. (2015). </w:t>
      </w:r>
      <w:r>
        <w:rPr>
          <w:rFonts w:ascii="Times New Roman" w:hAnsi="Times New Roman" w:cs="Times New Roman"/>
          <w:i/>
          <w:iCs/>
          <w:sz w:val="24"/>
          <w:szCs w:val="24"/>
        </w:rPr>
        <w:t>Journal of Experimental Psychology, 144</w:t>
      </w:r>
      <w:r>
        <w:rPr>
          <w:rFonts w:ascii="Times New Roman" w:hAnsi="Times New Roman" w:cs="Times New Roman"/>
          <w:sz w:val="24"/>
          <w:szCs w:val="24"/>
        </w:rPr>
        <w:t>(2), 489-510.</w:t>
      </w:r>
    </w:p>
    <w:p w14:paraId="1117C893" w14:textId="77777777" w:rsidR="000F09D0" w:rsidRDefault="000F09D0" w:rsidP="003A1B61">
      <w:pPr>
        <w:spacing w:after="0" w:line="240" w:lineRule="auto"/>
        <w:contextualSpacing/>
        <w:rPr>
          <w:rFonts w:ascii="Times New Roman" w:hAnsi="Times New Roman" w:cs="Times New Roman"/>
          <w:sz w:val="24"/>
          <w:szCs w:val="24"/>
        </w:rPr>
      </w:pPr>
    </w:p>
    <w:p w14:paraId="58767862" w14:textId="77777777" w:rsidR="00F369A0" w:rsidRPr="003A1B61" w:rsidRDefault="00F369A0" w:rsidP="003A1B61">
      <w:pPr>
        <w:spacing w:after="0" w:line="240" w:lineRule="auto"/>
        <w:contextualSpacing/>
        <w:rPr>
          <w:rFonts w:ascii="Times New Roman" w:hAnsi="Times New Roman" w:cs="Times New Roman"/>
          <w:sz w:val="24"/>
          <w:szCs w:val="24"/>
        </w:rPr>
      </w:pPr>
    </w:p>
    <w:sectPr w:rsidR="00F369A0" w:rsidRPr="003A1B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D1ABC" w14:textId="77777777" w:rsidR="00080F06" w:rsidRDefault="00080F06" w:rsidP="00655092">
      <w:pPr>
        <w:spacing w:after="0" w:line="240" w:lineRule="auto"/>
      </w:pPr>
      <w:r>
        <w:separator/>
      </w:r>
    </w:p>
  </w:endnote>
  <w:endnote w:type="continuationSeparator" w:id="0">
    <w:p w14:paraId="10221540" w14:textId="77777777" w:rsidR="00080F06" w:rsidRDefault="00080F06" w:rsidP="0065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937009"/>
      <w:docPartObj>
        <w:docPartGallery w:val="Page Numbers (Bottom of Page)"/>
        <w:docPartUnique/>
      </w:docPartObj>
    </w:sdtPr>
    <w:sdtEndPr>
      <w:rPr>
        <w:noProof/>
      </w:rPr>
    </w:sdtEndPr>
    <w:sdtContent>
      <w:p w14:paraId="27DDB3E4" w14:textId="77777777" w:rsidR="0097528F" w:rsidRDefault="00975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4AF509" w14:textId="77777777" w:rsidR="0097528F" w:rsidRDefault="00975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18F08" w14:textId="77777777" w:rsidR="00080F06" w:rsidRDefault="00080F06" w:rsidP="00655092">
      <w:pPr>
        <w:spacing w:after="0" w:line="240" w:lineRule="auto"/>
      </w:pPr>
      <w:r>
        <w:separator/>
      </w:r>
    </w:p>
  </w:footnote>
  <w:footnote w:type="continuationSeparator" w:id="0">
    <w:p w14:paraId="49CE4BED" w14:textId="77777777" w:rsidR="00080F06" w:rsidRDefault="00080F06" w:rsidP="00655092">
      <w:pPr>
        <w:spacing w:after="0" w:line="240" w:lineRule="auto"/>
      </w:pPr>
      <w:r>
        <w:continuationSeparator/>
      </w:r>
    </w:p>
  </w:footnote>
  <w:footnote w:id="1">
    <w:p w14:paraId="1FB404BC" w14:textId="6F3BD193" w:rsidR="0097528F" w:rsidRDefault="0097528F">
      <w:pPr>
        <w:pStyle w:val="FootnoteText"/>
      </w:pPr>
      <w:r>
        <w:rPr>
          <w:rStyle w:val="FootnoteReference"/>
        </w:rPr>
        <w:footnoteRef/>
      </w:r>
      <w:r>
        <w:t xml:space="preserve"> </w:t>
      </w:r>
      <w:r w:rsidRPr="00CA6708">
        <w:rPr>
          <w:rFonts w:ascii="Times New Roman" w:hAnsi="Times New Roman" w:cs="Times New Roman"/>
        </w:rPr>
        <w:t>This example is taken from Dokic (2012)</w:t>
      </w:r>
    </w:p>
  </w:footnote>
  <w:footnote w:id="2">
    <w:p w14:paraId="1D3FC35D" w14:textId="152D5F76" w:rsidR="0082650F" w:rsidRPr="002B251A" w:rsidRDefault="0082650F">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Some evaluativists (e.g., Proust, 2013) reserve the term ‘metacognition’ for the System 1 version.</w:t>
      </w:r>
      <w:r w:rsidR="006E7DB8">
        <w:rPr>
          <w:rFonts w:ascii="Times New Roman" w:hAnsi="Times New Roman" w:cs="Times New Roman"/>
        </w:rPr>
        <w:t xml:space="preserve"> </w:t>
      </w:r>
      <w:r w:rsidR="00CD72CA">
        <w:rPr>
          <w:rFonts w:ascii="Times New Roman" w:hAnsi="Times New Roman" w:cs="Times New Roman"/>
        </w:rPr>
        <w:t>This form of</w:t>
      </w:r>
      <w:r w:rsidR="006E7DB8">
        <w:rPr>
          <w:rFonts w:ascii="Times New Roman" w:hAnsi="Times New Roman" w:cs="Times New Roman"/>
        </w:rPr>
        <w:t xml:space="preserve"> metacognition is described in detail in section 2.3.</w:t>
      </w:r>
      <w:r w:rsidRPr="002B251A">
        <w:rPr>
          <w:rFonts w:ascii="Times New Roman" w:hAnsi="Times New Roman" w:cs="Times New Roman"/>
        </w:rPr>
        <w:t xml:space="preserve"> I will use ‘metacognition’ </w:t>
      </w:r>
      <w:r w:rsidR="006E7DB8">
        <w:rPr>
          <w:rFonts w:ascii="Times New Roman" w:hAnsi="Times New Roman" w:cs="Times New Roman"/>
        </w:rPr>
        <w:t>to denote</w:t>
      </w:r>
      <w:r w:rsidRPr="002B251A">
        <w:rPr>
          <w:rFonts w:ascii="Times New Roman" w:hAnsi="Times New Roman" w:cs="Times New Roman"/>
        </w:rPr>
        <w:t xml:space="preserve"> </w:t>
      </w:r>
      <w:r w:rsidR="006E7DB8">
        <w:rPr>
          <w:rFonts w:ascii="Times New Roman" w:hAnsi="Times New Roman" w:cs="Times New Roman"/>
        </w:rPr>
        <w:t xml:space="preserve">any </w:t>
      </w:r>
      <w:r w:rsidR="00EC4DA9">
        <w:rPr>
          <w:rFonts w:ascii="Times New Roman" w:hAnsi="Times New Roman" w:cs="Times New Roman"/>
        </w:rPr>
        <w:t xml:space="preserve">intentional </w:t>
      </w:r>
      <w:r w:rsidR="006E7DB8">
        <w:rPr>
          <w:rFonts w:ascii="Times New Roman" w:hAnsi="Times New Roman" w:cs="Times New Roman"/>
        </w:rPr>
        <w:t>relation between mental states or processes</w:t>
      </w:r>
      <w:r w:rsidRPr="002B251A">
        <w:rPr>
          <w:rFonts w:ascii="Times New Roman" w:hAnsi="Times New Roman" w:cs="Times New Roman"/>
        </w:rPr>
        <w:t>.</w:t>
      </w:r>
      <w:r w:rsidR="006E7DB8">
        <w:rPr>
          <w:rFonts w:ascii="Times New Roman" w:hAnsi="Times New Roman" w:cs="Times New Roman"/>
        </w:rPr>
        <w:t xml:space="preserve"> Thus, I will refer to theory-theoretic processes (section 2.2) as ‘metacognition’, whereas evaluativists would </w:t>
      </w:r>
      <w:r w:rsidR="00CD72CA">
        <w:rPr>
          <w:rFonts w:ascii="Times New Roman" w:hAnsi="Times New Roman" w:cs="Times New Roman"/>
        </w:rPr>
        <w:t>use</w:t>
      </w:r>
      <w:r w:rsidR="006E7DB8">
        <w:rPr>
          <w:rFonts w:ascii="Times New Roman" w:hAnsi="Times New Roman" w:cs="Times New Roman"/>
        </w:rPr>
        <w:t xml:space="preserve"> ‘metarepresentation’. </w:t>
      </w:r>
    </w:p>
  </w:footnote>
  <w:footnote w:id="3">
    <w:p w14:paraId="06C09A35" w14:textId="77777777" w:rsidR="00D856CF" w:rsidRPr="00D23C2D" w:rsidRDefault="00D856CF" w:rsidP="00D856CF">
      <w:pPr>
        <w:pStyle w:val="FootnoteText"/>
        <w:rPr>
          <w:rFonts w:ascii="Times New Roman" w:hAnsi="Times New Roman" w:cs="Times New Roman"/>
        </w:rPr>
      </w:pPr>
      <w:r w:rsidRPr="00D23C2D">
        <w:rPr>
          <w:rStyle w:val="FootnoteReference"/>
          <w:rFonts w:ascii="Times New Roman" w:hAnsi="Times New Roman" w:cs="Times New Roman"/>
        </w:rPr>
        <w:footnoteRef/>
      </w:r>
      <w:r w:rsidRPr="00D23C2D">
        <w:rPr>
          <w:rFonts w:ascii="Times New Roman" w:hAnsi="Times New Roman" w:cs="Times New Roman"/>
        </w:rPr>
        <w:t xml:space="preserve"> Dokic (2012, p. 312, note 16) </w:t>
      </w:r>
      <w:r>
        <w:rPr>
          <w:rFonts w:ascii="Times New Roman" w:hAnsi="Times New Roman" w:cs="Times New Roman"/>
        </w:rPr>
        <w:t>stops short of committing to the existence of a distinct mechanism</w:t>
      </w:r>
      <w:r w:rsidRPr="00D23C2D">
        <w:rPr>
          <w:rFonts w:ascii="Times New Roman" w:hAnsi="Times New Roman" w:cs="Times New Roman"/>
        </w:rPr>
        <w:t>, but does commit to what I will call ‘core evaluativism’.</w:t>
      </w:r>
    </w:p>
  </w:footnote>
  <w:footnote w:id="4">
    <w:p w14:paraId="0D1CF931" w14:textId="256CECB2" w:rsidR="0097528F" w:rsidRPr="00050E86" w:rsidRDefault="0097528F" w:rsidP="00050E86">
      <w:pPr>
        <w:pStyle w:val="FootnoteText"/>
        <w:rPr>
          <w:rFonts w:ascii="Times New Roman" w:hAnsi="Times New Roman" w:cs="Times New Roman"/>
        </w:rPr>
      </w:pPr>
      <w:r w:rsidRPr="00050E86">
        <w:rPr>
          <w:rStyle w:val="FootnoteReference"/>
          <w:rFonts w:ascii="Times New Roman" w:hAnsi="Times New Roman" w:cs="Times New Roman"/>
        </w:rPr>
        <w:footnoteRef/>
      </w:r>
      <w:r w:rsidRPr="00050E86">
        <w:rPr>
          <w:rFonts w:ascii="Times New Roman" w:hAnsi="Times New Roman" w:cs="Times New Roman"/>
        </w:rPr>
        <w:t xml:space="preserve"> Arango-Munoz (2014</w:t>
      </w:r>
      <w:r>
        <w:rPr>
          <w:rFonts w:ascii="Times New Roman" w:hAnsi="Times New Roman" w:cs="Times New Roman"/>
        </w:rPr>
        <w:t>a</w:t>
      </w:r>
      <w:r w:rsidRPr="00050E86">
        <w:rPr>
          <w:rFonts w:ascii="Times New Roman" w:hAnsi="Times New Roman" w:cs="Times New Roman"/>
        </w:rPr>
        <w:t>) offers this: “E-feelings are phenomenal experiences that point towards mental capacities, processes, and dispositions of the subject, such as knowledge, ignorance, or uncertainty</w:t>
      </w:r>
      <w:r w:rsidR="00A77DF3">
        <w:rPr>
          <w:rFonts w:ascii="Times New Roman" w:hAnsi="Times New Roman" w:cs="Times New Roman"/>
        </w:rPr>
        <w:t xml:space="preserve">” (p. </w:t>
      </w:r>
      <w:r w:rsidR="006252D6">
        <w:rPr>
          <w:rFonts w:ascii="Times New Roman" w:hAnsi="Times New Roman" w:cs="Times New Roman"/>
        </w:rPr>
        <w:t>158</w:t>
      </w:r>
      <w:r w:rsidR="00A77DF3">
        <w:rPr>
          <w:rFonts w:ascii="Times New Roman" w:hAnsi="Times New Roman" w:cs="Times New Roman"/>
        </w:rPr>
        <w:t xml:space="preserve">). </w:t>
      </w:r>
      <w:r w:rsidR="007F4EE3">
        <w:rPr>
          <w:rFonts w:ascii="Times New Roman" w:hAnsi="Times New Roman" w:cs="Times New Roman"/>
        </w:rPr>
        <w:t>W</w:t>
      </w:r>
      <w:r w:rsidR="00936CDF">
        <w:rPr>
          <w:rFonts w:ascii="Times New Roman" w:hAnsi="Times New Roman" w:cs="Times New Roman"/>
        </w:rPr>
        <w:t>e will</w:t>
      </w:r>
      <w:r w:rsidR="007F4EE3">
        <w:rPr>
          <w:rFonts w:ascii="Times New Roman" w:hAnsi="Times New Roman" w:cs="Times New Roman"/>
        </w:rPr>
        <w:t xml:space="preserve"> soon</w:t>
      </w:r>
      <w:r w:rsidR="00936CDF">
        <w:rPr>
          <w:rFonts w:ascii="Times New Roman" w:hAnsi="Times New Roman" w:cs="Times New Roman"/>
        </w:rPr>
        <w:t xml:space="preserve"> see </w:t>
      </w:r>
      <w:r w:rsidR="007F4EE3">
        <w:rPr>
          <w:rFonts w:ascii="Times New Roman" w:hAnsi="Times New Roman" w:cs="Times New Roman"/>
        </w:rPr>
        <w:t>that</w:t>
      </w:r>
      <w:r w:rsidR="00936CDF">
        <w:rPr>
          <w:rFonts w:ascii="Times New Roman" w:hAnsi="Times New Roman" w:cs="Times New Roman"/>
        </w:rPr>
        <w:t xml:space="preserve"> every part of this definition is controversial.</w:t>
      </w:r>
    </w:p>
  </w:footnote>
  <w:footnote w:id="5">
    <w:p w14:paraId="6692655F" w14:textId="31022C85" w:rsidR="00DB6B4C" w:rsidRPr="005A3B53" w:rsidRDefault="00DB6B4C">
      <w:pPr>
        <w:pStyle w:val="FootnoteText"/>
        <w:rPr>
          <w:rFonts w:ascii="Times New Roman" w:hAnsi="Times New Roman" w:cs="Times New Roman"/>
        </w:rPr>
      </w:pPr>
      <w:r w:rsidRPr="005A3B53">
        <w:rPr>
          <w:rStyle w:val="FootnoteReference"/>
          <w:rFonts w:ascii="Times New Roman" w:hAnsi="Times New Roman" w:cs="Times New Roman"/>
        </w:rPr>
        <w:footnoteRef/>
      </w:r>
      <w:r w:rsidRPr="005A3B53">
        <w:rPr>
          <w:rFonts w:ascii="Times New Roman" w:hAnsi="Times New Roman" w:cs="Times New Roman"/>
        </w:rPr>
        <w:t xml:space="preserve"> </w:t>
      </w:r>
      <w:r w:rsidR="009B557F">
        <w:rPr>
          <w:rFonts w:ascii="Times New Roman" w:hAnsi="Times New Roman" w:cs="Times New Roman"/>
        </w:rPr>
        <w:t xml:space="preserve">Dokic claims that epistemic feelings </w:t>
      </w:r>
      <w:r w:rsidR="00E83E8C">
        <w:rPr>
          <w:rFonts w:ascii="Times New Roman" w:hAnsi="Times New Roman" w:cs="Times New Roman"/>
        </w:rPr>
        <w:t>register</w:t>
      </w:r>
      <w:r w:rsidR="009B557F">
        <w:rPr>
          <w:rFonts w:ascii="Times New Roman" w:hAnsi="Times New Roman" w:cs="Times New Roman"/>
        </w:rPr>
        <w:t xml:space="preserve"> </w:t>
      </w:r>
      <w:r w:rsidR="00E9532B">
        <w:rPr>
          <w:rFonts w:ascii="Times New Roman" w:hAnsi="Times New Roman" w:cs="Times New Roman"/>
        </w:rPr>
        <w:t>“</w:t>
      </w:r>
      <w:r w:rsidR="00E83E8C">
        <w:rPr>
          <w:rFonts w:ascii="Times New Roman" w:hAnsi="Times New Roman" w:cs="Times New Roman"/>
        </w:rPr>
        <w:t>internal physiological conditions and events</w:t>
      </w:r>
      <w:r w:rsidR="00E9532B">
        <w:rPr>
          <w:rFonts w:ascii="Times New Roman" w:hAnsi="Times New Roman" w:cs="Times New Roman"/>
        </w:rPr>
        <w:t>” (2012, p. 307)</w:t>
      </w:r>
      <w:r w:rsidR="009B557F">
        <w:rPr>
          <w:rFonts w:ascii="Times New Roman" w:hAnsi="Times New Roman" w:cs="Times New Roman"/>
        </w:rPr>
        <w:t xml:space="preserve">. </w:t>
      </w:r>
      <w:r w:rsidRPr="005A3B53">
        <w:rPr>
          <w:rFonts w:ascii="Times New Roman" w:hAnsi="Times New Roman" w:cs="Times New Roman"/>
        </w:rPr>
        <w:t>Perrin, Michael</w:t>
      </w:r>
      <w:r w:rsidR="00E9532B">
        <w:rPr>
          <w:rFonts w:ascii="Times New Roman" w:hAnsi="Times New Roman" w:cs="Times New Roman"/>
        </w:rPr>
        <w:t>i</w:t>
      </w:r>
      <w:r w:rsidRPr="005A3B53">
        <w:rPr>
          <w:rFonts w:ascii="Times New Roman" w:hAnsi="Times New Roman" w:cs="Times New Roman"/>
        </w:rPr>
        <w:t xml:space="preserve">an, and Sant’Anna </w:t>
      </w:r>
      <w:r w:rsidR="009B557F" w:rsidRPr="005A3B53">
        <w:rPr>
          <w:rFonts w:ascii="Times New Roman" w:hAnsi="Times New Roman" w:cs="Times New Roman"/>
        </w:rPr>
        <w:t xml:space="preserve">(2020) </w:t>
      </w:r>
      <w:r w:rsidRPr="005A3B53">
        <w:rPr>
          <w:rFonts w:ascii="Times New Roman" w:hAnsi="Times New Roman" w:cs="Times New Roman"/>
        </w:rPr>
        <w:t xml:space="preserve">offer </w:t>
      </w:r>
      <w:r w:rsidR="009B557F" w:rsidRPr="005A3B53">
        <w:rPr>
          <w:rFonts w:ascii="Times New Roman" w:hAnsi="Times New Roman" w:cs="Times New Roman"/>
        </w:rPr>
        <w:t>a phenomenological description of the feeling of remembering as</w:t>
      </w:r>
      <w:r w:rsidR="00E9532B">
        <w:rPr>
          <w:rFonts w:ascii="Times New Roman" w:hAnsi="Times New Roman" w:cs="Times New Roman"/>
        </w:rPr>
        <w:t xml:space="preserve"> one of</w:t>
      </w:r>
      <w:r w:rsidR="009B557F" w:rsidRPr="005A3B53">
        <w:rPr>
          <w:rFonts w:ascii="Times New Roman" w:hAnsi="Times New Roman" w:cs="Times New Roman"/>
        </w:rPr>
        <w:t xml:space="preserve"> “pastness, self, causality, and singularity</w:t>
      </w:r>
      <w:r w:rsidR="009B557F">
        <w:rPr>
          <w:rFonts w:ascii="Times New Roman" w:hAnsi="Times New Roman" w:cs="Times New Roman"/>
        </w:rPr>
        <w:t>.</w:t>
      </w:r>
      <w:r w:rsidR="009B557F" w:rsidRPr="005A3B53">
        <w:rPr>
          <w:rFonts w:ascii="Times New Roman" w:hAnsi="Times New Roman" w:cs="Times New Roman"/>
        </w:rPr>
        <w:t>”</w:t>
      </w:r>
      <w:r w:rsidR="005D212D">
        <w:rPr>
          <w:rFonts w:ascii="Times New Roman" w:hAnsi="Times New Roman" w:cs="Times New Roman"/>
        </w:rPr>
        <w:t xml:space="preserve"> In either case the </w:t>
      </w:r>
      <w:r w:rsidR="00F832CE">
        <w:rPr>
          <w:rFonts w:ascii="Times New Roman" w:hAnsi="Times New Roman" w:cs="Times New Roman"/>
        </w:rPr>
        <w:t>propertie</w:t>
      </w:r>
      <w:r w:rsidR="007D320F">
        <w:rPr>
          <w:rFonts w:ascii="Times New Roman" w:hAnsi="Times New Roman" w:cs="Times New Roman"/>
        </w:rPr>
        <w:t>s picked out are</w:t>
      </w:r>
      <w:r w:rsidR="005D212D">
        <w:rPr>
          <w:rFonts w:ascii="Times New Roman" w:hAnsi="Times New Roman" w:cs="Times New Roman"/>
        </w:rPr>
        <w:t xml:space="preserve"> </w:t>
      </w:r>
      <w:r w:rsidR="002A14B2">
        <w:rPr>
          <w:rFonts w:ascii="Times New Roman" w:hAnsi="Times New Roman" w:cs="Times New Roman"/>
        </w:rPr>
        <w:t>arguably non-mental</w:t>
      </w:r>
      <w:r w:rsidR="005D212D">
        <w:rPr>
          <w:rFonts w:ascii="Times New Roman" w:hAnsi="Times New Roman" w:cs="Times New Roman"/>
        </w:rPr>
        <w:t>.</w:t>
      </w:r>
    </w:p>
  </w:footnote>
  <w:footnote w:id="6">
    <w:p w14:paraId="53313D9E" w14:textId="1E0304F8" w:rsidR="00FA7E44" w:rsidRPr="002B251A" w:rsidRDefault="00FA7E44">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Whether associative strength is a direct access account may depend on how one conceives the metaphysics of the relation.</w:t>
      </w:r>
    </w:p>
  </w:footnote>
  <w:footnote w:id="7">
    <w:p w14:paraId="47A4FB71" w14:textId="77777777" w:rsidR="00DF56F7" w:rsidRPr="00045CC2" w:rsidRDefault="00DF56F7" w:rsidP="00DF56F7">
      <w:pPr>
        <w:pStyle w:val="FootnoteText"/>
        <w:rPr>
          <w:rFonts w:ascii="Times New Roman" w:hAnsi="Times New Roman" w:cs="Times New Roman"/>
        </w:rPr>
      </w:pPr>
      <w:r w:rsidRPr="00045CC2">
        <w:rPr>
          <w:rStyle w:val="FootnoteReference"/>
          <w:rFonts w:ascii="Times New Roman" w:hAnsi="Times New Roman" w:cs="Times New Roman"/>
        </w:rPr>
        <w:footnoteRef/>
      </w:r>
      <w:r w:rsidRPr="00045CC2">
        <w:rPr>
          <w:rFonts w:ascii="Times New Roman" w:hAnsi="Times New Roman" w:cs="Times New Roman"/>
        </w:rPr>
        <w:t xml:space="preserve"> The traditional claim that memory consists in a “trace” of an original event stored in memory is contested by those who take memory to be an entirely reconstructive process (e.g., Michaelian, 2016). But the issue here is whether memory is the informational source of epistemic feelings, not whether that source is reconstructed or stored.</w:t>
      </w:r>
    </w:p>
  </w:footnote>
  <w:footnote w:id="8">
    <w:p w14:paraId="6125E1C1" w14:textId="5F794CE7" w:rsidR="00791BF2" w:rsidRPr="002B251A" w:rsidRDefault="00791BF2" w:rsidP="00D02CD6">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Hart (1965) and Nelson and Narens (1990) are also cited by evaluativists as the sort of psychological direct-access accounts they oppose</w:t>
      </w:r>
      <w:r w:rsidR="00D02CD6" w:rsidRPr="002B251A">
        <w:rPr>
          <w:rFonts w:ascii="Times New Roman" w:hAnsi="Times New Roman" w:cs="Times New Roman"/>
        </w:rPr>
        <w:t xml:space="preserve"> (Arango-Munoz, 2019</w:t>
      </w:r>
      <w:r w:rsidR="000564CB" w:rsidRPr="002B251A">
        <w:rPr>
          <w:rFonts w:ascii="Times New Roman" w:hAnsi="Times New Roman" w:cs="Times New Roman"/>
        </w:rPr>
        <w:t>; Proust, 2013</w:t>
      </w:r>
      <w:r w:rsidR="00D02CD6" w:rsidRPr="002B251A">
        <w:rPr>
          <w:rFonts w:ascii="Times New Roman" w:hAnsi="Times New Roman" w:cs="Times New Roman"/>
        </w:rPr>
        <w:t>)</w:t>
      </w:r>
      <w:r w:rsidRPr="002B251A">
        <w:rPr>
          <w:rFonts w:ascii="Times New Roman" w:hAnsi="Times New Roman" w:cs="Times New Roman"/>
        </w:rPr>
        <w:t xml:space="preserve">. </w:t>
      </w:r>
      <w:r w:rsidR="00715403">
        <w:rPr>
          <w:rFonts w:ascii="Times New Roman" w:hAnsi="Times New Roman" w:cs="Times New Roman"/>
        </w:rPr>
        <w:t xml:space="preserve">But </w:t>
      </w:r>
      <w:r w:rsidR="002239B8" w:rsidRPr="002B251A">
        <w:rPr>
          <w:rFonts w:ascii="Times New Roman" w:hAnsi="Times New Roman" w:cs="Times New Roman"/>
        </w:rPr>
        <w:t xml:space="preserve">Hart’s claims about a </w:t>
      </w:r>
      <w:r w:rsidR="007E0B1E" w:rsidRPr="002B251A">
        <w:rPr>
          <w:rFonts w:ascii="Times New Roman" w:hAnsi="Times New Roman" w:cs="Times New Roman"/>
        </w:rPr>
        <w:t xml:space="preserve">memory </w:t>
      </w:r>
      <w:r w:rsidR="002239B8" w:rsidRPr="002B251A">
        <w:rPr>
          <w:rFonts w:ascii="Times New Roman" w:hAnsi="Times New Roman" w:cs="Times New Roman"/>
        </w:rPr>
        <w:t xml:space="preserve">“monitor” are </w:t>
      </w:r>
      <w:r w:rsidR="00715403">
        <w:rPr>
          <w:rFonts w:ascii="Times New Roman" w:hAnsi="Times New Roman" w:cs="Times New Roman"/>
        </w:rPr>
        <w:t>too brief and general to characterize as direct access,</w:t>
      </w:r>
      <w:r w:rsidR="002239B8" w:rsidRPr="002B251A">
        <w:rPr>
          <w:rFonts w:ascii="Times New Roman" w:hAnsi="Times New Roman" w:cs="Times New Roman"/>
        </w:rPr>
        <w:t xml:space="preserve"> </w:t>
      </w:r>
      <w:r w:rsidR="00715403">
        <w:rPr>
          <w:rFonts w:ascii="Times New Roman" w:hAnsi="Times New Roman" w:cs="Times New Roman"/>
        </w:rPr>
        <w:t>and while</w:t>
      </w:r>
      <w:r w:rsidR="002239B8" w:rsidRPr="002B251A">
        <w:rPr>
          <w:rFonts w:ascii="Times New Roman" w:hAnsi="Times New Roman" w:cs="Times New Roman"/>
        </w:rPr>
        <w:t xml:space="preserve"> Nelson </w:t>
      </w:r>
      <w:r w:rsidR="00046F3A" w:rsidRPr="002B251A">
        <w:rPr>
          <w:rFonts w:ascii="Times New Roman" w:hAnsi="Times New Roman" w:cs="Times New Roman"/>
        </w:rPr>
        <w:t>and</w:t>
      </w:r>
      <w:r w:rsidR="002239B8" w:rsidRPr="002B251A">
        <w:rPr>
          <w:rFonts w:ascii="Times New Roman" w:hAnsi="Times New Roman" w:cs="Times New Roman"/>
        </w:rPr>
        <w:t xml:space="preserve"> Narens </w:t>
      </w:r>
      <w:r w:rsidR="00046F3A" w:rsidRPr="002B251A">
        <w:rPr>
          <w:rFonts w:ascii="Times New Roman" w:hAnsi="Times New Roman" w:cs="Times New Roman"/>
        </w:rPr>
        <w:t>sometimes s</w:t>
      </w:r>
      <w:r w:rsidR="00715403">
        <w:rPr>
          <w:rFonts w:ascii="Times New Roman" w:hAnsi="Times New Roman" w:cs="Times New Roman"/>
        </w:rPr>
        <w:t>eem to</w:t>
      </w:r>
      <w:r w:rsidR="00046F3A" w:rsidRPr="002B251A">
        <w:rPr>
          <w:rFonts w:ascii="Times New Roman" w:hAnsi="Times New Roman" w:cs="Times New Roman"/>
        </w:rPr>
        <w:t xml:space="preserve"> favor direct access (p. 150) at other times </w:t>
      </w:r>
      <w:r w:rsidR="00715403">
        <w:rPr>
          <w:rFonts w:ascii="Times New Roman" w:hAnsi="Times New Roman" w:cs="Times New Roman"/>
        </w:rPr>
        <w:t>they sound like</w:t>
      </w:r>
      <w:r w:rsidR="00046F3A" w:rsidRPr="002B251A">
        <w:rPr>
          <w:rFonts w:ascii="Times New Roman" w:hAnsi="Times New Roman" w:cs="Times New Roman"/>
        </w:rPr>
        <w:t xml:space="preserve"> evaluativis</w:t>
      </w:r>
      <w:r w:rsidR="00715403">
        <w:rPr>
          <w:rFonts w:ascii="Times New Roman" w:hAnsi="Times New Roman" w:cs="Times New Roman"/>
        </w:rPr>
        <w:t>ts</w:t>
      </w:r>
      <w:r w:rsidR="00046F3A" w:rsidRPr="002B251A">
        <w:rPr>
          <w:rFonts w:ascii="Times New Roman" w:hAnsi="Times New Roman" w:cs="Times New Roman"/>
        </w:rPr>
        <w:t xml:space="preserve"> (p. 158).</w:t>
      </w:r>
    </w:p>
  </w:footnote>
  <w:footnote w:id="9">
    <w:p w14:paraId="4768F01E" w14:textId="6FFE56EF" w:rsidR="005759DC" w:rsidRDefault="005759DC">
      <w:pPr>
        <w:pStyle w:val="FootnoteText"/>
      </w:pPr>
      <w:r w:rsidRPr="002B251A">
        <w:rPr>
          <w:rStyle w:val="FootnoteReference"/>
          <w:rFonts w:ascii="Times New Roman" w:hAnsi="Times New Roman" w:cs="Times New Roman"/>
        </w:rPr>
        <w:footnoteRef/>
      </w:r>
      <w:r w:rsidRPr="002B251A">
        <w:rPr>
          <w:rFonts w:ascii="Times New Roman" w:hAnsi="Times New Roman" w:cs="Times New Roman"/>
        </w:rPr>
        <w:t xml:space="preserve"> To take one example of </w:t>
      </w:r>
      <w:r w:rsidR="00F87D43" w:rsidRPr="002B251A">
        <w:rPr>
          <w:rFonts w:ascii="Times New Roman" w:hAnsi="Times New Roman" w:cs="Times New Roman"/>
        </w:rPr>
        <w:t xml:space="preserve">the weaker evidence I will skip, Arango-Munoz </w:t>
      </w:r>
      <w:r w:rsidR="00EB7BC7" w:rsidRPr="002B251A">
        <w:rPr>
          <w:rFonts w:ascii="Times New Roman" w:hAnsi="Times New Roman" w:cs="Times New Roman"/>
        </w:rPr>
        <w:t xml:space="preserve">(2019) </w:t>
      </w:r>
      <w:r w:rsidR="00F87D43" w:rsidRPr="002B251A">
        <w:rPr>
          <w:rFonts w:ascii="Times New Roman" w:hAnsi="Times New Roman" w:cs="Times New Roman"/>
        </w:rPr>
        <w:t>cites work by Whittlesea and Williams (1998, 2001) in support of the claim that feelings of familiarity are causally sensitive to fluency</w:t>
      </w:r>
      <w:r w:rsidR="006D07A6" w:rsidRPr="002B251A">
        <w:rPr>
          <w:rFonts w:ascii="Times New Roman" w:hAnsi="Times New Roman" w:cs="Times New Roman"/>
        </w:rPr>
        <w:t xml:space="preserve">. But Whittlesea and Williams operationalize </w:t>
      </w:r>
      <w:r w:rsidR="00F87D43" w:rsidRPr="002B251A">
        <w:rPr>
          <w:rFonts w:ascii="Times New Roman" w:hAnsi="Times New Roman" w:cs="Times New Roman"/>
        </w:rPr>
        <w:t xml:space="preserve">feelings of familiarity as false alarms on a recognition task. False alarm rates are </w:t>
      </w:r>
      <w:r w:rsidR="00A8322D" w:rsidRPr="002B251A">
        <w:rPr>
          <w:rFonts w:ascii="Times New Roman" w:hAnsi="Times New Roman" w:cs="Times New Roman"/>
        </w:rPr>
        <w:t>a first-order phenomenon, not a metacognitive measure.</w:t>
      </w:r>
      <w:r w:rsidR="00A8322D">
        <w:t xml:space="preserve"> </w:t>
      </w:r>
    </w:p>
  </w:footnote>
  <w:footnote w:id="10">
    <w:p w14:paraId="7FFF3315" w14:textId="617740CE" w:rsidR="003F53F4" w:rsidRPr="00045CC2" w:rsidRDefault="003F53F4">
      <w:pPr>
        <w:pStyle w:val="FootnoteText"/>
        <w:rPr>
          <w:rFonts w:ascii="Times New Roman" w:hAnsi="Times New Roman" w:cs="Times New Roman"/>
        </w:rPr>
      </w:pPr>
      <w:r w:rsidRPr="00045CC2">
        <w:rPr>
          <w:rStyle w:val="FootnoteReference"/>
          <w:rFonts w:ascii="Times New Roman" w:hAnsi="Times New Roman" w:cs="Times New Roman"/>
        </w:rPr>
        <w:footnoteRef/>
      </w:r>
      <w:r w:rsidRPr="00045CC2">
        <w:rPr>
          <w:rFonts w:ascii="Times New Roman" w:hAnsi="Times New Roman" w:cs="Times New Roman"/>
        </w:rPr>
        <w:t xml:space="preserve"> To take one example, Hertzog et al. </w:t>
      </w:r>
      <w:r w:rsidR="00A21DD6">
        <w:rPr>
          <w:rFonts w:ascii="Times New Roman" w:hAnsi="Times New Roman" w:cs="Times New Roman"/>
        </w:rPr>
        <w:t xml:space="preserve">(2010) </w:t>
      </w:r>
      <w:r w:rsidRPr="00045CC2">
        <w:rPr>
          <w:rFonts w:ascii="Times New Roman" w:hAnsi="Times New Roman" w:cs="Times New Roman"/>
        </w:rPr>
        <w:t>examine varieties of the partial information heuristic, claiming that “All extant theories of FOKs reject the idea that individuals have direct access to information held in memory (p</w:t>
      </w:r>
      <w:r w:rsidR="00A21DD6">
        <w:rPr>
          <w:rFonts w:ascii="Times New Roman" w:hAnsi="Times New Roman" w:cs="Times New Roman"/>
        </w:rPr>
        <w:t>, 772</w:t>
      </w:r>
      <w:r w:rsidRPr="00045CC2">
        <w:rPr>
          <w:rFonts w:ascii="Times New Roman" w:hAnsi="Times New Roman" w:cs="Times New Roman"/>
        </w:rPr>
        <w:t>).”</w:t>
      </w:r>
    </w:p>
  </w:footnote>
  <w:footnote w:id="11">
    <w:p w14:paraId="5CCB392E" w14:textId="259E8EE9" w:rsidR="000926FC" w:rsidRPr="002B251A" w:rsidRDefault="000926FC">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Schwartz and Metcalfe (2010) also point out that the partial information heuristic is “compatible” with direct access.</w:t>
      </w:r>
    </w:p>
  </w:footnote>
  <w:footnote w:id="12">
    <w:p w14:paraId="5032A0CB" w14:textId="52DCE153" w:rsidR="00CA7478" w:rsidRPr="002B251A" w:rsidRDefault="00CA7478">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Carruthers </w:t>
      </w:r>
      <w:r w:rsidR="00F6035F">
        <w:rPr>
          <w:rFonts w:ascii="Times New Roman" w:hAnsi="Times New Roman" w:cs="Times New Roman"/>
        </w:rPr>
        <w:t>(2011) makes such a distinction and</w:t>
      </w:r>
      <w:r w:rsidR="00F6035F" w:rsidRPr="002B251A">
        <w:rPr>
          <w:rFonts w:ascii="Times New Roman" w:hAnsi="Times New Roman" w:cs="Times New Roman"/>
        </w:rPr>
        <w:t xml:space="preserve"> claims that </w:t>
      </w:r>
      <w:r w:rsidR="00463967">
        <w:rPr>
          <w:rFonts w:ascii="Times New Roman" w:hAnsi="Times New Roman" w:cs="Times New Roman"/>
        </w:rPr>
        <w:t>access to one’s own</w:t>
      </w:r>
      <w:r w:rsidR="00F6035F" w:rsidRPr="002B251A">
        <w:rPr>
          <w:rFonts w:ascii="Times New Roman" w:hAnsi="Times New Roman" w:cs="Times New Roman"/>
        </w:rPr>
        <w:t xml:space="preserve"> propositional attitudes is indirect</w:t>
      </w:r>
      <w:r w:rsidR="00F6035F">
        <w:rPr>
          <w:rFonts w:ascii="Times New Roman" w:hAnsi="Times New Roman" w:cs="Times New Roman"/>
        </w:rPr>
        <w:t>, but he is no evaluativist</w:t>
      </w:r>
      <w:r w:rsidR="00F6035F" w:rsidRPr="002B251A">
        <w:rPr>
          <w:rFonts w:ascii="Times New Roman" w:hAnsi="Times New Roman" w:cs="Times New Roman"/>
        </w:rPr>
        <w:t>. He denies that epistemic feelings have metacognitive content and suggests a direct causal relationship between memory and action for feelings of knowing (2017)</w:t>
      </w:r>
      <w:r w:rsidRPr="002B251A">
        <w:rPr>
          <w:rFonts w:ascii="Times New Roman" w:hAnsi="Times New Roman" w:cs="Times New Roman"/>
        </w:rPr>
        <w:t>.</w:t>
      </w:r>
    </w:p>
  </w:footnote>
  <w:footnote w:id="13">
    <w:p w14:paraId="16ABEC59" w14:textId="653D1FC3" w:rsidR="00CE534F" w:rsidRPr="002B251A" w:rsidRDefault="00CE534F">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The model does not posit that subjects access drift rate directly, which would implicitly involve a measure of RT. It posits different response criteria for different confidence levels. Higher quality evidence will tend to hit a higher confidence criterion in a given time interval.</w:t>
      </w:r>
    </w:p>
  </w:footnote>
  <w:footnote w:id="14">
    <w:p w14:paraId="425DC4D1" w14:textId="481B1D9D" w:rsidR="00E172E8" w:rsidRPr="002B251A" w:rsidRDefault="00E172E8">
      <w:pPr>
        <w:pStyle w:val="FootnoteText"/>
        <w:rPr>
          <w:rFonts w:ascii="Times New Roman" w:hAnsi="Times New Roman" w:cs="Times New Roman"/>
        </w:rPr>
      </w:pPr>
      <w:r w:rsidRPr="002B251A">
        <w:rPr>
          <w:rStyle w:val="FootnoteReference"/>
          <w:rFonts w:ascii="Times New Roman" w:hAnsi="Times New Roman" w:cs="Times New Roman"/>
        </w:rPr>
        <w:footnoteRef/>
      </w:r>
      <w:r w:rsidRPr="002B251A">
        <w:rPr>
          <w:rFonts w:ascii="Times New Roman" w:hAnsi="Times New Roman" w:cs="Times New Roman"/>
        </w:rPr>
        <w:t xml:space="preserve"> I thank an anonymous reviewer for pointing this out.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A0"/>
    <w:rsid w:val="00000BAB"/>
    <w:rsid w:val="00001571"/>
    <w:rsid w:val="0000201E"/>
    <w:rsid w:val="00002056"/>
    <w:rsid w:val="00002529"/>
    <w:rsid w:val="00003638"/>
    <w:rsid w:val="000037FC"/>
    <w:rsid w:val="00003F89"/>
    <w:rsid w:val="00004DB2"/>
    <w:rsid w:val="00005358"/>
    <w:rsid w:val="00006003"/>
    <w:rsid w:val="00006202"/>
    <w:rsid w:val="000062FD"/>
    <w:rsid w:val="0000636C"/>
    <w:rsid w:val="000103C3"/>
    <w:rsid w:val="0001193E"/>
    <w:rsid w:val="00011A34"/>
    <w:rsid w:val="00011E29"/>
    <w:rsid w:val="00011F30"/>
    <w:rsid w:val="00012CAA"/>
    <w:rsid w:val="000135F2"/>
    <w:rsid w:val="00013656"/>
    <w:rsid w:val="00014FD5"/>
    <w:rsid w:val="000152F8"/>
    <w:rsid w:val="00016125"/>
    <w:rsid w:val="0001643A"/>
    <w:rsid w:val="00016622"/>
    <w:rsid w:val="00016D83"/>
    <w:rsid w:val="00016FD0"/>
    <w:rsid w:val="00017651"/>
    <w:rsid w:val="000177A4"/>
    <w:rsid w:val="0002010D"/>
    <w:rsid w:val="000213CA"/>
    <w:rsid w:val="00021961"/>
    <w:rsid w:val="00021C9E"/>
    <w:rsid w:val="00021E29"/>
    <w:rsid w:val="00021F84"/>
    <w:rsid w:val="00021FA6"/>
    <w:rsid w:val="00023EA2"/>
    <w:rsid w:val="000247D9"/>
    <w:rsid w:val="000255A4"/>
    <w:rsid w:val="000256D7"/>
    <w:rsid w:val="0002573F"/>
    <w:rsid w:val="00025E8B"/>
    <w:rsid w:val="0002661B"/>
    <w:rsid w:val="00026CE7"/>
    <w:rsid w:val="00027477"/>
    <w:rsid w:val="00027582"/>
    <w:rsid w:val="000301BE"/>
    <w:rsid w:val="00030784"/>
    <w:rsid w:val="00030CCD"/>
    <w:rsid w:val="000316F2"/>
    <w:rsid w:val="000318FD"/>
    <w:rsid w:val="00031E8A"/>
    <w:rsid w:val="000323B9"/>
    <w:rsid w:val="00033045"/>
    <w:rsid w:val="0003305F"/>
    <w:rsid w:val="00033116"/>
    <w:rsid w:val="000332A7"/>
    <w:rsid w:val="00033B12"/>
    <w:rsid w:val="00034680"/>
    <w:rsid w:val="00035F29"/>
    <w:rsid w:val="00036444"/>
    <w:rsid w:val="00036A89"/>
    <w:rsid w:val="00037134"/>
    <w:rsid w:val="00037F81"/>
    <w:rsid w:val="00040080"/>
    <w:rsid w:val="00040B1D"/>
    <w:rsid w:val="00041660"/>
    <w:rsid w:val="00041731"/>
    <w:rsid w:val="000424A6"/>
    <w:rsid w:val="00042A53"/>
    <w:rsid w:val="0004342E"/>
    <w:rsid w:val="000438FD"/>
    <w:rsid w:val="00043F9E"/>
    <w:rsid w:val="000445A7"/>
    <w:rsid w:val="0004490D"/>
    <w:rsid w:val="00045CC2"/>
    <w:rsid w:val="00045DC7"/>
    <w:rsid w:val="0004614C"/>
    <w:rsid w:val="00046F3A"/>
    <w:rsid w:val="00047653"/>
    <w:rsid w:val="00050928"/>
    <w:rsid w:val="00050E86"/>
    <w:rsid w:val="0005124F"/>
    <w:rsid w:val="00051DB0"/>
    <w:rsid w:val="0005345B"/>
    <w:rsid w:val="00053795"/>
    <w:rsid w:val="00054C46"/>
    <w:rsid w:val="00054EEA"/>
    <w:rsid w:val="00055096"/>
    <w:rsid w:val="0005551A"/>
    <w:rsid w:val="00055B73"/>
    <w:rsid w:val="00055E7D"/>
    <w:rsid w:val="0005617A"/>
    <w:rsid w:val="00056287"/>
    <w:rsid w:val="000562E4"/>
    <w:rsid w:val="00056476"/>
    <w:rsid w:val="000564CB"/>
    <w:rsid w:val="00056782"/>
    <w:rsid w:val="0006067F"/>
    <w:rsid w:val="00060D9F"/>
    <w:rsid w:val="0006110A"/>
    <w:rsid w:val="0006144B"/>
    <w:rsid w:val="00061619"/>
    <w:rsid w:val="0006185F"/>
    <w:rsid w:val="00061A34"/>
    <w:rsid w:val="00061D15"/>
    <w:rsid w:val="00062155"/>
    <w:rsid w:val="000623B9"/>
    <w:rsid w:val="00062528"/>
    <w:rsid w:val="00062B35"/>
    <w:rsid w:val="000635B8"/>
    <w:rsid w:val="00064B3F"/>
    <w:rsid w:val="00064D8D"/>
    <w:rsid w:val="00064D9F"/>
    <w:rsid w:val="000650FC"/>
    <w:rsid w:val="000657B5"/>
    <w:rsid w:val="00065AAC"/>
    <w:rsid w:val="00066312"/>
    <w:rsid w:val="00066676"/>
    <w:rsid w:val="00067DD2"/>
    <w:rsid w:val="00070525"/>
    <w:rsid w:val="000707B4"/>
    <w:rsid w:val="00070F89"/>
    <w:rsid w:val="0007140E"/>
    <w:rsid w:val="00071743"/>
    <w:rsid w:val="0007174D"/>
    <w:rsid w:val="00071BE9"/>
    <w:rsid w:val="00072087"/>
    <w:rsid w:val="000723D6"/>
    <w:rsid w:val="00073747"/>
    <w:rsid w:val="00073CC8"/>
    <w:rsid w:val="00074163"/>
    <w:rsid w:val="00074919"/>
    <w:rsid w:val="00074E1D"/>
    <w:rsid w:val="00074F30"/>
    <w:rsid w:val="00075235"/>
    <w:rsid w:val="00076167"/>
    <w:rsid w:val="0007632A"/>
    <w:rsid w:val="00076DAE"/>
    <w:rsid w:val="000770AF"/>
    <w:rsid w:val="000777C0"/>
    <w:rsid w:val="00077ACF"/>
    <w:rsid w:val="00080055"/>
    <w:rsid w:val="00080346"/>
    <w:rsid w:val="00080529"/>
    <w:rsid w:val="00080F06"/>
    <w:rsid w:val="000821FC"/>
    <w:rsid w:val="0008367F"/>
    <w:rsid w:val="00083819"/>
    <w:rsid w:val="000842D5"/>
    <w:rsid w:val="00084E2F"/>
    <w:rsid w:val="000850B6"/>
    <w:rsid w:val="00086582"/>
    <w:rsid w:val="00086634"/>
    <w:rsid w:val="0008697A"/>
    <w:rsid w:val="00086FAC"/>
    <w:rsid w:val="00087189"/>
    <w:rsid w:val="00087C3F"/>
    <w:rsid w:val="00090279"/>
    <w:rsid w:val="00091745"/>
    <w:rsid w:val="00091C4F"/>
    <w:rsid w:val="000926FC"/>
    <w:rsid w:val="00094F2F"/>
    <w:rsid w:val="00095136"/>
    <w:rsid w:val="0009554D"/>
    <w:rsid w:val="00097456"/>
    <w:rsid w:val="0009754F"/>
    <w:rsid w:val="00097D61"/>
    <w:rsid w:val="00097DC8"/>
    <w:rsid w:val="000A3449"/>
    <w:rsid w:val="000A5205"/>
    <w:rsid w:val="000A5595"/>
    <w:rsid w:val="000A65FF"/>
    <w:rsid w:val="000A6856"/>
    <w:rsid w:val="000B0839"/>
    <w:rsid w:val="000B09CD"/>
    <w:rsid w:val="000B121A"/>
    <w:rsid w:val="000B17C8"/>
    <w:rsid w:val="000B219B"/>
    <w:rsid w:val="000B2D0B"/>
    <w:rsid w:val="000B4318"/>
    <w:rsid w:val="000B4347"/>
    <w:rsid w:val="000B440B"/>
    <w:rsid w:val="000B4846"/>
    <w:rsid w:val="000B5084"/>
    <w:rsid w:val="000B5271"/>
    <w:rsid w:val="000C139D"/>
    <w:rsid w:val="000C13FD"/>
    <w:rsid w:val="000C1B05"/>
    <w:rsid w:val="000C1BDB"/>
    <w:rsid w:val="000C3D0B"/>
    <w:rsid w:val="000C498C"/>
    <w:rsid w:val="000C4B7A"/>
    <w:rsid w:val="000C636E"/>
    <w:rsid w:val="000C6684"/>
    <w:rsid w:val="000C7954"/>
    <w:rsid w:val="000D05BC"/>
    <w:rsid w:val="000D08E3"/>
    <w:rsid w:val="000D1087"/>
    <w:rsid w:val="000D14A3"/>
    <w:rsid w:val="000D14B1"/>
    <w:rsid w:val="000D14CA"/>
    <w:rsid w:val="000D17FE"/>
    <w:rsid w:val="000D19E0"/>
    <w:rsid w:val="000D21CF"/>
    <w:rsid w:val="000D232B"/>
    <w:rsid w:val="000D2B00"/>
    <w:rsid w:val="000D2BBE"/>
    <w:rsid w:val="000D35E6"/>
    <w:rsid w:val="000D39AD"/>
    <w:rsid w:val="000D40D6"/>
    <w:rsid w:val="000D40F2"/>
    <w:rsid w:val="000D499E"/>
    <w:rsid w:val="000D73B9"/>
    <w:rsid w:val="000D7840"/>
    <w:rsid w:val="000D799B"/>
    <w:rsid w:val="000D79D3"/>
    <w:rsid w:val="000D7B9D"/>
    <w:rsid w:val="000D7DAA"/>
    <w:rsid w:val="000E0967"/>
    <w:rsid w:val="000E11FC"/>
    <w:rsid w:val="000E2336"/>
    <w:rsid w:val="000E304F"/>
    <w:rsid w:val="000E315B"/>
    <w:rsid w:val="000E3BF3"/>
    <w:rsid w:val="000E3D79"/>
    <w:rsid w:val="000E4AE9"/>
    <w:rsid w:val="000E4E50"/>
    <w:rsid w:val="000E5C55"/>
    <w:rsid w:val="000E6C71"/>
    <w:rsid w:val="000E7077"/>
    <w:rsid w:val="000F09D0"/>
    <w:rsid w:val="000F0B77"/>
    <w:rsid w:val="000F1499"/>
    <w:rsid w:val="000F189B"/>
    <w:rsid w:val="000F18DF"/>
    <w:rsid w:val="000F1994"/>
    <w:rsid w:val="000F19AF"/>
    <w:rsid w:val="000F1D7F"/>
    <w:rsid w:val="000F25ED"/>
    <w:rsid w:val="000F34A3"/>
    <w:rsid w:val="000F3ACC"/>
    <w:rsid w:val="000F3F4B"/>
    <w:rsid w:val="000F462C"/>
    <w:rsid w:val="000F47DD"/>
    <w:rsid w:val="000F52E9"/>
    <w:rsid w:val="000F5A38"/>
    <w:rsid w:val="000F6764"/>
    <w:rsid w:val="000F6A9B"/>
    <w:rsid w:val="000F6AE2"/>
    <w:rsid w:val="000F790F"/>
    <w:rsid w:val="000F7CCC"/>
    <w:rsid w:val="001003F3"/>
    <w:rsid w:val="00101A93"/>
    <w:rsid w:val="001030DD"/>
    <w:rsid w:val="00104C70"/>
    <w:rsid w:val="00104D55"/>
    <w:rsid w:val="00104EAF"/>
    <w:rsid w:val="001051D5"/>
    <w:rsid w:val="00105844"/>
    <w:rsid w:val="00106E2C"/>
    <w:rsid w:val="0010712F"/>
    <w:rsid w:val="00107774"/>
    <w:rsid w:val="00107C88"/>
    <w:rsid w:val="0011048F"/>
    <w:rsid w:val="001108D4"/>
    <w:rsid w:val="00110CDD"/>
    <w:rsid w:val="00111CAE"/>
    <w:rsid w:val="00111ED2"/>
    <w:rsid w:val="00112048"/>
    <w:rsid w:val="00112653"/>
    <w:rsid w:val="00112F87"/>
    <w:rsid w:val="001130E6"/>
    <w:rsid w:val="00115C60"/>
    <w:rsid w:val="00115C92"/>
    <w:rsid w:val="00116035"/>
    <w:rsid w:val="001160B5"/>
    <w:rsid w:val="00116340"/>
    <w:rsid w:val="00120CE6"/>
    <w:rsid w:val="00124127"/>
    <w:rsid w:val="0012422E"/>
    <w:rsid w:val="00124841"/>
    <w:rsid w:val="00125EEF"/>
    <w:rsid w:val="00126185"/>
    <w:rsid w:val="0012764A"/>
    <w:rsid w:val="00127746"/>
    <w:rsid w:val="00131997"/>
    <w:rsid w:val="00131B73"/>
    <w:rsid w:val="00132A46"/>
    <w:rsid w:val="00132D35"/>
    <w:rsid w:val="00133364"/>
    <w:rsid w:val="0013440E"/>
    <w:rsid w:val="001346E4"/>
    <w:rsid w:val="00134ED5"/>
    <w:rsid w:val="00135B22"/>
    <w:rsid w:val="001360FF"/>
    <w:rsid w:val="001361D1"/>
    <w:rsid w:val="001365C4"/>
    <w:rsid w:val="00136C02"/>
    <w:rsid w:val="001379A3"/>
    <w:rsid w:val="00140050"/>
    <w:rsid w:val="001415AC"/>
    <w:rsid w:val="00141C68"/>
    <w:rsid w:val="001423EF"/>
    <w:rsid w:val="00143560"/>
    <w:rsid w:val="0014399A"/>
    <w:rsid w:val="00144466"/>
    <w:rsid w:val="00144527"/>
    <w:rsid w:val="001446EC"/>
    <w:rsid w:val="00144F36"/>
    <w:rsid w:val="001453EA"/>
    <w:rsid w:val="001454A1"/>
    <w:rsid w:val="001468B8"/>
    <w:rsid w:val="0014710A"/>
    <w:rsid w:val="001473E1"/>
    <w:rsid w:val="00150386"/>
    <w:rsid w:val="00150C2C"/>
    <w:rsid w:val="00151748"/>
    <w:rsid w:val="00153AC0"/>
    <w:rsid w:val="00153D04"/>
    <w:rsid w:val="00154280"/>
    <w:rsid w:val="0015495A"/>
    <w:rsid w:val="00154F65"/>
    <w:rsid w:val="00155A87"/>
    <w:rsid w:val="001562B7"/>
    <w:rsid w:val="0016057E"/>
    <w:rsid w:val="0016076A"/>
    <w:rsid w:val="00161058"/>
    <w:rsid w:val="001613C5"/>
    <w:rsid w:val="001615B0"/>
    <w:rsid w:val="001620E6"/>
    <w:rsid w:val="001624FA"/>
    <w:rsid w:val="00162C41"/>
    <w:rsid w:val="0016322C"/>
    <w:rsid w:val="0016384E"/>
    <w:rsid w:val="00163A85"/>
    <w:rsid w:val="00164A75"/>
    <w:rsid w:val="00164EA3"/>
    <w:rsid w:val="001654C8"/>
    <w:rsid w:val="001654EF"/>
    <w:rsid w:val="00165643"/>
    <w:rsid w:val="001664B4"/>
    <w:rsid w:val="00166770"/>
    <w:rsid w:val="001678A3"/>
    <w:rsid w:val="00167D02"/>
    <w:rsid w:val="00167D93"/>
    <w:rsid w:val="0017147F"/>
    <w:rsid w:val="00171C6B"/>
    <w:rsid w:val="00172AAD"/>
    <w:rsid w:val="00172F0B"/>
    <w:rsid w:val="0017475B"/>
    <w:rsid w:val="0017503F"/>
    <w:rsid w:val="001758F1"/>
    <w:rsid w:val="00176351"/>
    <w:rsid w:val="001768F3"/>
    <w:rsid w:val="00176932"/>
    <w:rsid w:val="00176CDB"/>
    <w:rsid w:val="00177DB0"/>
    <w:rsid w:val="0018016D"/>
    <w:rsid w:val="001806C9"/>
    <w:rsid w:val="001809B3"/>
    <w:rsid w:val="00181E6D"/>
    <w:rsid w:val="001828F8"/>
    <w:rsid w:val="0018308F"/>
    <w:rsid w:val="001830B7"/>
    <w:rsid w:val="001834C2"/>
    <w:rsid w:val="001843F6"/>
    <w:rsid w:val="00184E4B"/>
    <w:rsid w:val="001854A2"/>
    <w:rsid w:val="0018552B"/>
    <w:rsid w:val="00185D8A"/>
    <w:rsid w:val="001863E2"/>
    <w:rsid w:val="001870B3"/>
    <w:rsid w:val="00187191"/>
    <w:rsid w:val="00187696"/>
    <w:rsid w:val="00187B8C"/>
    <w:rsid w:val="00192464"/>
    <w:rsid w:val="00193707"/>
    <w:rsid w:val="001939D5"/>
    <w:rsid w:val="00194318"/>
    <w:rsid w:val="00194B8D"/>
    <w:rsid w:val="00194EF6"/>
    <w:rsid w:val="00195DC7"/>
    <w:rsid w:val="0019601B"/>
    <w:rsid w:val="00197348"/>
    <w:rsid w:val="001976CC"/>
    <w:rsid w:val="001977B4"/>
    <w:rsid w:val="00197954"/>
    <w:rsid w:val="00197CA9"/>
    <w:rsid w:val="001A02D7"/>
    <w:rsid w:val="001A10D7"/>
    <w:rsid w:val="001A17D6"/>
    <w:rsid w:val="001A1B0E"/>
    <w:rsid w:val="001A1D91"/>
    <w:rsid w:val="001A1F3C"/>
    <w:rsid w:val="001A2294"/>
    <w:rsid w:val="001A2761"/>
    <w:rsid w:val="001A2952"/>
    <w:rsid w:val="001A2FB2"/>
    <w:rsid w:val="001A3046"/>
    <w:rsid w:val="001A55E9"/>
    <w:rsid w:val="001A67FF"/>
    <w:rsid w:val="001A6CDA"/>
    <w:rsid w:val="001A7037"/>
    <w:rsid w:val="001B030B"/>
    <w:rsid w:val="001B033A"/>
    <w:rsid w:val="001B11FB"/>
    <w:rsid w:val="001B1D74"/>
    <w:rsid w:val="001B26CF"/>
    <w:rsid w:val="001B2C23"/>
    <w:rsid w:val="001B2C53"/>
    <w:rsid w:val="001B2DBC"/>
    <w:rsid w:val="001B327E"/>
    <w:rsid w:val="001B3442"/>
    <w:rsid w:val="001B3D7C"/>
    <w:rsid w:val="001B4439"/>
    <w:rsid w:val="001B49F5"/>
    <w:rsid w:val="001B49FD"/>
    <w:rsid w:val="001B4F6C"/>
    <w:rsid w:val="001B4FC5"/>
    <w:rsid w:val="001B502A"/>
    <w:rsid w:val="001B577A"/>
    <w:rsid w:val="001B57BD"/>
    <w:rsid w:val="001B6315"/>
    <w:rsid w:val="001B65FF"/>
    <w:rsid w:val="001B6CFC"/>
    <w:rsid w:val="001B74E4"/>
    <w:rsid w:val="001B7C36"/>
    <w:rsid w:val="001C0BFD"/>
    <w:rsid w:val="001C1AA0"/>
    <w:rsid w:val="001C1FAB"/>
    <w:rsid w:val="001C2512"/>
    <w:rsid w:val="001C2778"/>
    <w:rsid w:val="001C27B5"/>
    <w:rsid w:val="001C37E8"/>
    <w:rsid w:val="001C38E4"/>
    <w:rsid w:val="001C39A3"/>
    <w:rsid w:val="001C3E06"/>
    <w:rsid w:val="001C439F"/>
    <w:rsid w:val="001C6646"/>
    <w:rsid w:val="001C75DA"/>
    <w:rsid w:val="001C763C"/>
    <w:rsid w:val="001C7D4D"/>
    <w:rsid w:val="001C7F97"/>
    <w:rsid w:val="001D17B5"/>
    <w:rsid w:val="001D1C41"/>
    <w:rsid w:val="001D2FC3"/>
    <w:rsid w:val="001D414F"/>
    <w:rsid w:val="001D49C2"/>
    <w:rsid w:val="001D4AC7"/>
    <w:rsid w:val="001D57C2"/>
    <w:rsid w:val="001D5E3E"/>
    <w:rsid w:val="001D61F2"/>
    <w:rsid w:val="001D6393"/>
    <w:rsid w:val="001D6726"/>
    <w:rsid w:val="001D6C81"/>
    <w:rsid w:val="001D762D"/>
    <w:rsid w:val="001E00D4"/>
    <w:rsid w:val="001E0EA7"/>
    <w:rsid w:val="001E0F44"/>
    <w:rsid w:val="001E1B9F"/>
    <w:rsid w:val="001E1EA6"/>
    <w:rsid w:val="001E22A0"/>
    <w:rsid w:val="001E241F"/>
    <w:rsid w:val="001E399F"/>
    <w:rsid w:val="001E4DB5"/>
    <w:rsid w:val="001E5653"/>
    <w:rsid w:val="001E5809"/>
    <w:rsid w:val="001E617E"/>
    <w:rsid w:val="001E70F7"/>
    <w:rsid w:val="001E7F0B"/>
    <w:rsid w:val="001F09A5"/>
    <w:rsid w:val="001F104A"/>
    <w:rsid w:val="001F1C20"/>
    <w:rsid w:val="001F1C33"/>
    <w:rsid w:val="001F1F7D"/>
    <w:rsid w:val="001F296D"/>
    <w:rsid w:val="001F2C41"/>
    <w:rsid w:val="001F32D0"/>
    <w:rsid w:val="001F3F96"/>
    <w:rsid w:val="001F4CE0"/>
    <w:rsid w:val="001F50AE"/>
    <w:rsid w:val="001F5279"/>
    <w:rsid w:val="001F5A1F"/>
    <w:rsid w:val="001F5D23"/>
    <w:rsid w:val="001F62E6"/>
    <w:rsid w:val="001F662C"/>
    <w:rsid w:val="001F6960"/>
    <w:rsid w:val="001F6BC1"/>
    <w:rsid w:val="001F6F31"/>
    <w:rsid w:val="001F70C1"/>
    <w:rsid w:val="00200136"/>
    <w:rsid w:val="00200368"/>
    <w:rsid w:val="002006DE"/>
    <w:rsid w:val="002008BE"/>
    <w:rsid w:val="00200972"/>
    <w:rsid w:val="00201345"/>
    <w:rsid w:val="002026BA"/>
    <w:rsid w:val="00202922"/>
    <w:rsid w:val="002045F6"/>
    <w:rsid w:val="00204F1C"/>
    <w:rsid w:val="00205EBB"/>
    <w:rsid w:val="00205F5D"/>
    <w:rsid w:val="00206BD4"/>
    <w:rsid w:val="002070BF"/>
    <w:rsid w:val="00210517"/>
    <w:rsid w:val="00211284"/>
    <w:rsid w:val="002112CF"/>
    <w:rsid w:val="00211600"/>
    <w:rsid w:val="0021297D"/>
    <w:rsid w:val="00212ADE"/>
    <w:rsid w:val="00213EEE"/>
    <w:rsid w:val="0021451F"/>
    <w:rsid w:val="00214779"/>
    <w:rsid w:val="0021685B"/>
    <w:rsid w:val="00216F31"/>
    <w:rsid w:val="00220AB0"/>
    <w:rsid w:val="00221640"/>
    <w:rsid w:val="0022225B"/>
    <w:rsid w:val="00222E5F"/>
    <w:rsid w:val="002237C9"/>
    <w:rsid w:val="002239B8"/>
    <w:rsid w:val="00224508"/>
    <w:rsid w:val="002247E3"/>
    <w:rsid w:val="00224833"/>
    <w:rsid w:val="00226E3D"/>
    <w:rsid w:val="00226E4A"/>
    <w:rsid w:val="00227542"/>
    <w:rsid w:val="00227EA8"/>
    <w:rsid w:val="002300D9"/>
    <w:rsid w:val="002302E0"/>
    <w:rsid w:val="00231204"/>
    <w:rsid w:val="00232331"/>
    <w:rsid w:val="00232603"/>
    <w:rsid w:val="00232902"/>
    <w:rsid w:val="002338C0"/>
    <w:rsid w:val="00233A86"/>
    <w:rsid w:val="00233C6B"/>
    <w:rsid w:val="00235A04"/>
    <w:rsid w:val="00236CFD"/>
    <w:rsid w:val="00236F8B"/>
    <w:rsid w:val="002375D7"/>
    <w:rsid w:val="002405E8"/>
    <w:rsid w:val="00240A71"/>
    <w:rsid w:val="00242135"/>
    <w:rsid w:val="00242A25"/>
    <w:rsid w:val="00242DF7"/>
    <w:rsid w:val="00243538"/>
    <w:rsid w:val="00243663"/>
    <w:rsid w:val="00243FE3"/>
    <w:rsid w:val="00244527"/>
    <w:rsid w:val="002453F3"/>
    <w:rsid w:val="0024550E"/>
    <w:rsid w:val="00245C0E"/>
    <w:rsid w:val="002465C0"/>
    <w:rsid w:val="00246E05"/>
    <w:rsid w:val="002472AB"/>
    <w:rsid w:val="00250664"/>
    <w:rsid w:val="00250D6D"/>
    <w:rsid w:val="00251651"/>
    <w:rsid w:val="0025253B"/>
    <w:rsid w:val="00252818"/>
    <w:rsid w:val="0025481F"/>
    <w:rsid w:val="00254D0E"/>
    <w:rsid w:val="00255A75"/>
    <w:rsid w:val="00255DEF"/>
    <w:rsid w:val="00256D6E"/>
    <w:rsid w:val="00256D8B"/>
    <w:rsid w:val="002570D3"/>
    <w:rsid w:val="002579B6"/>
    <w:rsid w:val="00257A1A"/>
    <w:rsid w:val="00257BE6"/>
    <w:rsid w:val="0026024C"/>
    <w:rsid w:val="00262463"/>
    <w:rsid w:val="00262577"/>
    <w:rsid w:val="00262763"/>
    <w:rsid w:val="00262AE7"/>
    <w:rsid w:val="00263150"/>
    <w:rsid w:val="00263C12"/>
    <w:rsid w:val="00264213"/>
    <w:rsid w:val="002653D9"/>
    <w:rsid w:val="00265BB4"/>
    <w:rsid w:val="00266545"/>
    <w:rsid w:val="0026674E"/>
    <w:rsid w:val="00267EC5"/>
    <w:rsid w:val="00270173"/>
    <w:rsid w:val="00273650"/>
    <w:rsid w:val="00274B5C"/>
    <w:rsid w:val="00274F43"/>
    <w:rsid w:val="0027552A"/>
    <w:rsid w:val="00275A84"/>
    <w:rsid w:val="00276380"/>
    <w:rsid w:val="002766E7"/>
    <w:rsid w:val="002769FA"/>
    <w:rsid w:val="00276CC8"/>
    <w:rsid w:val="00277642"/>
    <w:rsid w:val="0027775A"/>
    <w:rsid w:val="00280158"/>
    <w:rsid w:val="0028039D"/>
    <w:rsid w:val="0028064C"/>
    <w:rsid w:val="0028088B"/>
    <w:rsid w:val="00280CC4"/>
    <w:rsid w:val="00280E30"/>
    <w:rsid w:val="002812F3"/>
    <w:rsid w:val="00281902"/>
    <w:rsid w:val="00281E1D"/>
    <w:rsid w:val="002827F3"/>
    <w:rsid w:val="00282A8A"/>
    <w:rsid w:val="0028347F"/>
    <w:rsid w:val="002834AD"/>
    <w:rsid w:val="0028440E"/>
    <w:rsid w:val="002851CB"/>
    <w:rsid w:val="0028550F"/>
    <w:rsid w:val="002865EF"/>
    <w:rsid w:val="0028748C"/>
    <w:rsid w:val="00287D0F"/>
    <w:rsid w:val="00287EC1"/>
    <w:rsid w:val="00290604"/>
    <w:rsid w:val="00290A73"/>
    <w:rsid w:val="00291991"/>
    <w:rsid w:val="00292790"/>
    <w:rsid w:val="00293187"/>
    <w:rsid w:val="00295520"/>
    <w:rsid w:val="0029572E"/>
    <w:rsid w:val="00296524"/>
    <w:rsid w:val="00297806"/>
    <w:rsid w:val="0029789A"/>
    <w:rsid w:val="00297A53"/>
    <w:rsid w:val="002A008D"/>
    <w:rsid w:val="002A03D0"/>
    <w:rsid w:val="002A0F6A"/>
    <w:rsid w:val="002A14B2"/>
    <w:rsid w:val="002A1D63"/>
    <w:rsid w:val="002A3BBF"/>
    <w:rsid w:val="002A4F63"/>
    <w:rsid w:val="002A5D82"/>
    <w:rsid w:val="002A7035"/>
    <w:rsid w:val="002A7E0D"/>
    <w:rsid w:val="002B0AF3"/>
    <w:rsid w:val="002B0CF6"/>
    <w:rsid w:val="002B0E3F"/>
    <w:rsid w:val="002B11DE"/>
    <w:rsid w:val="002B138E"/>
    <w:rsid w:val="002B1B0E"/>
    <w:rsid w:val="002B1B43"/>
    <w:rsid w:val="002B1DAD"/>
    <w:rsid w:val="002B1EA9"/>
    <w:rsid w:val="002B251A"/>
    <w:rsid w:val="002B3891"/>
    <w:rsid w:val="002B3D2F"/>
    <w:rsid w:val="002B3E15"/>
    <w:rsid w:val="002B4892"/>
    <w:rsid w:val="002B4FED"/>
    <w:rsid w:val="002B596D"/>
    <w:rsid w:val="002B603C"/>
    <w:rsid w:val="002B664D"/>
    <w:rsid w:val="002B7924"/>
    <w:rsid w:val="002B7B7E"/>
    <w:rsid w:val="002C0AE4"/>
    <w:rsid w:val="002C0C0E"/>
    <w:rsid w:val="002C0D66"/>
    <w:rsid w:val="002C17AB"/>
    <w:rsid w:val="002C2618"/>
    <w:rsid w:val="002C3523"/>
    <w:rsid w:val="002C4C55"/>
    <w:rsid w:val="002C52F5"/>
    <w:rsid w:val="002C5F67"/>
    <w:rsid w:val="002C657B"/>
    <w:rsid w:val="002C739C"/>
    <w:rsid w:val="002C7DDC"/>
    <w:rsid w:val="002D0384"/>
    <w:rsid w:val="002D1EB1"/>
    <w:rsid w:val="002D35BF"/>
    <w:rsid w:val="002D394B"/>
    <w:rsid w:val="002D5D49"/>
    <w:rsid w:val="002E015B"/>
    <w:rsid w:val="002E063E"/>
    <w:rsid w:val="002E14CB"/>
    <w:rsid w:val="002E2A56"/>
    <w:rsid w:val="002E4555"/>
    <w:rsid w:val="002E45EE"/>
    <w:rsid w:val="002E46A2"/>
    <w:rsid w:val="002E474C"/>
    <w:rsid w:val="002E4816"/>
    <w:rsid w:val="002E4E91"/>
    <w:rsid w:val="002E50A4"/>
    <w:rsid w:val="002E6DE3"/>
    <w:rsid w:val="002E7C48"/>
    <w:rsid w:val="002F14B6"/>
    <w:rsid w:val="002F1776"/>
    <w:rsid w:val="002F28F5"/>
    <w:rsid w:val="002F2E42"/>
    <w:rsid w:val="002F33DD"/>
    <w:rsid w:val="002F39AE"/>
    <w:rsid w:val="002F3B28"/>
    <w:rsid w:val="002F44F3"/>
    <w:rsid w:val="002F4D27"/>
    <w:rsid w:val="002F5423"/>
    <w:rsid w:val="002F689E"/>
    <w:rsid w:val="002F68F6"/>
    <w:rsid w:val="002F7551"/>
    <w:rsid w:val="002F7E97"/>
    <w:rsid w:val="003005AB"/>
    <w:rsid w:val="00300835"/>
    <w:rsid w:val="00300915"/>
    <w:rsid w:val="003026CE"/>
    <w:rsid w:val="00302C46"/>
    <w:rsid w:val="003047C7"/>
    <w:rsid w:val="0030488E"/>
    <w:rsid w:val="00304E64"/>
    <w:rsid w:val="003059F5"/>
    <w:rsid w:val="00305BCE"/>
    <w:rsid w:val="00307165"/>
    <w:rsid w:val="003078AA"/>
    <w:rsid w:val="003104F5"/>
    <w:rsid w:val="00310EA1"/>
    <w:rsid w:val="003111AD"/>
    <w:rsid w:val="00313485"/>
    <w:rsid w:val="003138B7"/>
    <w:rsid w:val="00313C0F"/>
    <w:rsid w:val="003143CE"/>
    <w:rsid w:val="00314864"/>
    <w:rsid w:val="00315420"/>
    <w:rsid w:val="003162A9"/>
    <w:rsid w:val="003162D8"/>
    <w:rsid w:val="00316E2B"/>
    <w:rsid w:val="00317025"/>
    <w:rsid w:val="00317064"/>
    <w:rsid w:val="00320D92"/>
    <w:rsid w:val="00321800"/>
    <w:rsid w:val="003222D5"/>
    <w:rsid w:val="00322DC2"/>
    <w:rsid w:val="00323F1F"/>
    <w:rsid w:val="003242C2"/>
    <w:rsid w:val="00325FFE"/>
    <w:rsid w:val="00326DE2"/>
    <w:rsid w:val="003270D8"/>
    <w:rsid w:val="00327281"/>
    <w:rsid w:val="00327CC9"/>
    <w:rsid w:val="00330465"/>
    <w:rsid w:val="00330CE4"/>
    <w:rsid w:val="00331CF3"/>
    <w:rsid w:val="00332508"/>
    <w:rsid w:val="00333241"/>
    <w:rsid w:val="00333399"/>
    <w:rsid w:val="00333432"/>
    <w:rsid w:val="00333D3E"/>
    <w:rsid w:val="00334744"/>
    <w:rsid w:val="00337EA7"/>
    <w:rsid w:val="003407F6"/>
    <w:rsid w:val="00340A1B"/>
    <w:rsid w:val="00340D0E"/>
    <w:rsid w:val="00340EF0"/>
    <w:rsid w:val="00341138"/>
    <w:rsid w:val="00341713"/>
    <w:rsid w:val="003418D5"/>
    <w:rsid w:val="003418D9"/>
    <w:rsid w:val="00341CED"/>
    <w:rsid w:val="003421A6"/>
    <w:rsid w:val="0034250E"/>
    <w:rsid w:val="00343AF6"/>
    <w:rsid w:val="00344C5A"/>
    <w:rsid w:val="0034553E"/>
    <w:rsid w:val="0034577A"/>
    <w:rsid w:val="00345B4E"/>
    <w:rsid w:val="00345B6E"/>
    <w:rsid w:val="00345DE9"/>
    <w:rsid w:val="003462C9"/>
    <w:rsid w:val="00347739"/>
    <w:rsid w:val="0034792F"/>
    <w:rsid w:val="00350635"/>
    <w:rsid w:val="00351B61"/>
    <w:rsid w:val="00352370"/>
    <w:rsid w:val="0035263B"/>
    <w:rsid w:val="0035291B"/>
    <w:rsid w:val="00352ECB"/>
    <w:rsid w:val="00353E73"/>
    <w:rsid w:val="00354B9C"/>
    <w:rsid w:val="003551E4"/>
    <w:rsid w:val="0035586A"/>
    <w:rsid w:val="00355EE3"/>
    <w:rsid w:val="00356B88"/>
    <w:rsid w:val="00356E90"/>
    <w:rsid w:val="00357235"/>
    <w:rsid w:val="003609F5"/>
    <w:rsid w:val="00360A87"/>
    <w:rsid w:val="003610AD"/>
    <w:rsid w:val="003622AA"/>
    <w:rsid w:val="003626AB"/>
    <w:rsid w:val="00362704"/>
    <w:rsid w:val="00362E28"/>
    <w:rsid w:val="0036367A"/>
    <w:rsid w:val="00363B64"/>
    <w:rsid w:val="00363BAE"/>
    <w:rsid w:val="0036418E"/>
    <w:rsid w:val="00365246"/>
    <w:rsid w:val="00365787"/>
    <w:rsid w:val="00365D80"/>
    <w:rsid w:val="00365FF9"/>
    <w:rsid w:val="00366070"/>
    <w:rsid w:val="00367926"/>
    <w:rsid w:val="00367980"/>
    <w:rsid w:val="00367D45"/>
    <w:rsid w:val="003708EA"/>
    <w:rsid w:val="00370F58"/>
    <w:rsid w:val="003717FD"/>
    <w:rsid w:val="00371D49"/>
    <w:rsid w:val="00372181"/>
    <w:rsid w:val="00373EFB"/>
    <w:rsid w:val="00375291"/>
    <w:rsid w:val="003753BE"/>
    <w:rsid w:val="00375D33"/>
    <w:rsid w:val="0037689C"/>
    <w:rsid w:val="00376A24"/>
    <w:rsid w:val="00376B39"/>
    <w:rsid w:val="00376F12"/>
    <w:rsid w:val="00377966"/>
    <w:rsid w:val="00377BC0"/>
    <w:rsid w:val="00377D14"/>
    <w:rsid w:val="003802DC"/>
    <w:rsid w:val="00380BB5"/>
    <w:rsid w:val="00380F5B"/>
    <w:rsid w:val="00381019"/>
    <w:rsid w:val="003810F4"/>
    <w:rsid w:val="0038126D"/>
    <w:rsid w:val="0038135D"/>
    <w:rsid w:val="003816D9"/>
    <w:rsid w:val="00381B9A"/>
    <w:rsid w:val="00381DB4"/>
    <w:rsid w:val="00382963"/>
    <w:rsid w:val="00383CC0"/>
    <w:rsid w:val="00385A94"/>
    <w:rsid w:val="00390C96"/>
    <w:rsid w:val="003922F6"/>
    <w:rsid w:val="00392F4B"/>
    <w:rsid w:val="00392FC5"/>
    <w:rsid w:val="00393417"/>
    <w:rsid w:val="00393608"/>
    <w:rsid w:val="0039364A"/>
    <w:rsid w:val="00393901"/>
    <w:rsid w:val="0039464C"/>
    <w:rsid w:val="003947F4"/>
    <w:rsid w:val="00394BB4"/>
    <w:rsid w:val="00395139"/>
    <w:rsid w:val="003955B0"/>
    <w:rsid w:val="00395BCC"/>
    <w:rsid w:val="00395CEB"/>
    <w:rsid w:val="0039609F"/>
    <w:rsid w:val="0039627A"/>
    <w:rsid w:val="0039667E"/>
    <w:rsid w:val="00396BD4"/>
    <w:rsid w:val="00396E2E"/>
    <w:rsid w:val="00397353"/>
    <w:rsid w:val="0039743A"/>
    <w:rsid w:val="003974FD"/>
    <w:rsid w:val="00397B80"/>
    <w:rsid w:val="00397BBF"/>
    <w:rsid w:val="00397C07"/>
    <w:rsid w:val="003A01F5"/>
    <w:rsid w:val="003A167E"/>
    <w:rsid w:val="003A1AC5"/>
    <w:rsid w:val="003A1B61"/>
    <w:rsid w:val="003A1EC6"/>
    <w:rsid w:val="003A261C"/>
    <w:rsid w:val="003A2F82"/>
    <w:rsid w:val="003A301E"/>
    <w:rsid w:val="003A3FEF"/>
    <w:rsid w:val="003A4696"/>
    <w:rsid w:val="003A4CD2"/>
    <w:rsid w:val="003A4DEB"/>
    <w:rsid w:val="003A531B"/>
    <w:rsid w:val="003A567E"/>
    <w:rsid w:val="003A6230"/>
    <w:rsid w:val="003A6492"/>
    <w:rsid w:val="003A67D1"/>
    <w:rsid w:val="003A6A68"/>
    <w:rsid w:val="003A6F59"/>
    <w:rsid w:val="003A7244"/>
    <w:rsid w:val="003A72E8"/>
    <w:rsid w:val="003A766F"/>
    <w:rsid w:val="003A7A38"/>
    <w:rsid w:val="003A7EDA"/>
    <w:rsid w:val="003B15FC"/>
    <w:rsid w:val="003B1708"/>
    <w:rsid w:val="003B22E7"/>
    <w:rsid w:val="003B389D"/>
    <w:rsid w:val="003B6310"/>
    <w:rsid w:val="003B663C"/>
    <w:rsid w:val="003B685F"/>
    <w:rsid w:val="003B76FB"/>
    <w:rsid w:val="003B7E03"/>
    <w:rsid w:val="003C0BEC"/>
    <w:rsid w:val="003C1BE8"/>
    <w:rsid w:val="003C238A"/>
    <w:rsid w:val="003C3D49"/>
    <w:rsid w:val="003C4950"/>
    <w:rsid w:val="003C5F42"/>
    <w:rsid w:val="003C7951"/>
    <w:rsid w:val="003C7AFD"/>
    <w:rsid w:val="003D164B"/>
    <w:rsid w:val="003D1C34"/>
    <w:rsid w:val="003D3331"/>
    <w:rsid w:val="003D3497"/>
    <w:rsid w:val="003D35F1"/>
    <w:rsid w:val="003D3BE7"/>
    <w:rsid w:val="003D52B9"/>
    <w:rsid w:val="003D6255"/>
    <w:rsid w:val="003D69B2"/>
    <w:rsid w:val="003D7178"/>
    <w:rsid w:val="003D74D4"/>
    <w:rsid w:val="003D7714"/>
    <w:rsid w:val="003D788D"/>
    <w:rsid w:val="003E00F1"/>
    <w:rsid w:val="003E09EF"/>
    <w:rsid w:val="003E1DE9"/>
    <w:rsid w:val="003E237E"/>
    <w:rsid w:val="003E37FC"/>
    <w:rsid w:val="003E3E8F"/>
    <w:rsid w:val="003E3FCE"/>
    <w:rsid w:val="003E40EE"/>
    <w:rsid w:val="003E4593"/>
    <w:rsid w:val="003E466A"/>
    <w:rsid w:val="003E4F66"/>
    <w:rsid w:val="003E5061"/>
    <w:rsid w:val="003E6828"/>
    <w:rsid w:val="003E6D6B"/>
    <w:rsid w:val="003E74F7"/>
    <w:rsid w:val="003F07BE"/>
    <w:rsid w:val="003F0B86"/>
    <w:rsid w:val="003F12CD"/>
    <w:rsid w:val="003F2107"/>
    <w:rsid w:val="003F2FC0"/>
    <w:rsid w:val="003F30B6"/>
    <w:rsid w:val="003F377A"/>
    <w:rsid w:val="003F40A4"/>
    <w:rsid w:val="003F43BE"/>
    <w:rsid w:val="003F5084"/>
    <w:rsid w:val="003F53F4"/>
    <w:rsid w:val="003F6FAE"/>
    <w:rsid w:val="003F7999"/>
    <w:rsid w:val="003F7A99"/>
    <w:rsid w:val="00400233"/>
    <w:rsid w:val="0040088A"/>
    <w:rsid w:val="00402BFD"/>
    <w:rsid w:val="00403C98"/>
    <w:rsid w:val="00403EA1"/>
    <w:rsid w:val="00404232"/>
    <w:rsid w:val="00404B1F"/>
    <w:rsid w:val="004050B3"/>
    <w:rsid w:val="0040519E"/>
    <w:rsid w:val="0040532E"/>
    <w:rsid w:val="0040570E"/>
    <w:rsid w:val="004057CE"/>
    <w:rsid w:val="00405EDF"/>
    <w:rsid w:val="0040635F"/>
    <w:rsid w:val="0040677F"/>
    <w:rsid w:val="00406A2C"/>
    <w:rsid w:val="00406F2C"/>
    <w:rsid w:val="00407894"/>
    <w:rsid w:val="00410D24"/>
    <w:rsid w:val="00411668"/>
    <w:rsid w:val="0041195B"/>
    <w:rsid w:val="00411A68"/>
    <w:rsid w:val="00411D67"/>
    <w:rsid w:val="0041200B"/>
    <w:rsid w:val="00414071"/>
    <w:rsid w:val="0041519C"/>
    <w:rsid w:val="00416B2D"/>
    <w:rsid w:val="00416B58"/>
    <w:rsid w:val="00416CA1"/>
    <w:rsid w:val="00416EDD"/>
    <w:rsid w:val="00417669"/>
    <w:rsid w:val="00420D2D"/>
    <w:rsid w:val="00420E72"/>
    <w:rsid w:val="00421180"/>
    <w:rsid w:val="00422AE2"/>
    <w:rsid w:val="0042418D"/>
    <w:rsid w:val="00424A70"/>
    <w:rsid w:val="00425B5E"/>
    <w:rsid w:val="00425C46"/>
    <w:rsid w:val="004262F0"/>
    <w:rsid w:val="00426900"/>
    <w:rsid w:val="00427F59"/>
    <w:rsid w:val="00431182"/>
    <w:rsid w:val="004311B8"/>
    <w:rsid w:val="0043352C"/>
    <w:rsid w:val="00433536"/>
    <w:rsid w:val="00433F89"/>
    <w:rsid w:val="00434086"/>
    <w:rsid w:val="0043415E"/>
    <w:rsid w:val="00434A52"/>
    <w:rsid w:val="00434B99"/>
    <w:rsid w:val="004351E6"/>
    <w:rsid w:val="00436A46"/>
    <w:rsid w:val="004370AF"/>
    <w:rsid w:val="0043710C"/>
    <w:rsid w:val="004379A5"/>
    <w:rsid w:val="00437F8F"/>
    <w:rsid w:val="004408F3"/>
    <w:rsid w:val="00440A22"/>
    <w:rsid w:val="00440AFC"/>
    <w:rsid w:val="00440C6F"/>
    <w:rsid w:val="00440E6C"/>
    <w:rsid w:val="00441150"/>
    <w:rsid w:val="00442100"/>
    <w:rsid w:val="00442952"/>
    <w:rsid w:val="00442994"/>
    <w:rsid w:val="004434E8"/>
    <w:rsid w:val="00443B2E"/>
    <w:rsid w:val="00444B83"/>
    <w:rsid w:val="004460F7"/>
    <w:rsid w:val="004461E6"/>
    <w:rsid w:val="004467CD"/>
    <w:rsid w:val="00446D59"/>
    <w:rsid w:val="00447E68"/>
    <w:rsid w:val="00450097"/>
    <w:rsid w:val="004514DE"/>
    <w:rsid w:val="0045193B"/>
    <w:rsid w:val="00452545"/>
    <w:rsid w:val="0045287E"/>
    <w:rsid w:val="00453BC5"/>
    <w:rsid w:val="00453DD8"/>
    <w:rsid w:val="004546EE"/>
    <w:rsid w:val="00455083"/>
    <w:rsid w:val="00455497"/>
    <w:rsid w:val="00455A75"/>
    <w:rsid w:val="00456B9E"/>
    <w:rsid w:val="00456E89"/>
    <w:rsid w:val="0045773A"/>
    <w:rsid w:val="00457AC1"/>
    <w:rsid w:val="00457B16"/>
    <w:rsid w:val="00457B81"/>
    <w:rsid w:val="0046017B"/>
    <w:rsid w:val="00460DEF"/>
    <w:rsid w:val="00461674"/>
    <w:rsid w:val="00461828"/>
    <w:rsid w:val="00461C73"/>
    <w:rsid w:val="00462160"/>
    <w:rsid w:val="00462623"/>
    <w:rsid w:val="00463967"/>
    <w:rsid w:val="00463B61"/>
    <w:rsid w:val="00463D5F"/>
    <w:rsid w:val="00464EF4"/>
    <w:rsid w:val="004658A7"/>
    <w:rsid w:val="0046612C"/>
    <w:rsid w:val="00466903"/>
    <w:rsid w:val="00466DEE"/>
    <w:rsid w:val="0046703F"/>
    <w:rsid w:val="00467A85"/>
    <w:rsid w:val="0047019E"/>
    <w:rsid w:val="00470BE0"/>
    <w:rsid w:val="00470F7A"/>
    <w:rsid w:val="0047238A"/>
    <w:rsid w:val="004725D7"/>
    <w:rsid w:val="004727A4"/>
    <w:rsid w:val="00473392"/>
    <w:rsid w:val="0047406B"/>
    <w:rsid w:val="004742D7"/>
    <w:rsid w:val="0047435C"/>
    <w:rsid w:val="00475A2B"/>
    <w:rsid w:val="00475CE0"/>
    <w:rsid w:val="00476952"/>
    <w:rsid w:val="004775A9"/>
    <w:rsid w:val="004776F7"/>
    <w:rsid w:val="004814C1"/>
    <w:rsid w:val="0048154C"/>
    <w:rsid w:val="004816AF"/>
    <w:rsid w:val="00481BA5"/>
    <w:rsid w:val="004827D6"/>
    <w:rsid w:val="00482D8B"/>
    <w:rsid w:val="00482DF7"/>
    <w:rsid w:val="00483526"/>
    <w:rsid w:val="0048486A"/>
    <w:rsid w:val="00485279"/>
    <w:rsid w:val="00485681"/>
    <w:rsid w:val="004856D1"/>
    <w:rsid w:val="0048607A"/>
    <w:rsid w:val="0048626E"/>
    <w:rsid w:val="00486725"/>
    <w:rsid w:val="00487619"/>
    <w:rsid w:val="004877E9"/>
    <w:rsid w:val="00487B40"/>
    <w:rsid w:val="004900CE"/>
    <w:rsid w:val="004909CE"/>
    <w:rsid w:val="00490E63"/>
    <w:rsid w:val="00490EA0"/>
    <w:rsid w:val="004914D5"/>
    <w:rsid w:val="00491906"/>
    <w:rsid w:val="00491C16"/>
    <w:rsid w:val="00493015"/>
    <w:rsid w:val="004931E5"/>
    <w:rsid w:val="004939E4"/>
    <w:rsid w:val="0049463B"/>
    <w:rsid w:val="00496ED1"/>
    <w:rsid w:val="00497AEB"/>
    <w:rsid w:val="00497D47"/>
    <w:rsid w:val="00497DCC"/>
    <w:rsid w:val="004A05D3"/>
    <w:rsid w:val="004A1B5D"/>
    <w:rsid w:val="004A256E"/>
    <w:rsid w:val="004A26FC"/>
    <w:rsid w:val="004A2FE2"/>
    <w:rsid w:val="004A328A"/>
    <w:rsid w:val="004A37FF"/>
    <w:rsid w:val="004A3FCD"/>
    <w:rsid w:val="004A40E1"/>
    <w:rsid w:val="004A4A79"/>
    <w:rsid w:val="004A507F"/>
    <w:rsid w:val="004A5963"/>
    <w:rsid w:val="004A5DCA"/>
    <w:rsid w:val="004A649A"/>
    <w:rsid w:val="004A6CFB"/>
    <w:rsid w:val="004A6D61"/>
    <w:rsid w:val="004A6EE1"/>
    <w:rsid w:val="004A76CD"/>
    <w:rsid w:val="004B0403"/>
    <w:rsid w:val="004B0712"/>
    <w:rsid w:val="004B1B6B"/>
    <w:rsid w:val="004B1E75"/>
    <w:rsid w:val="004B325A"/>
    <w:rsid w:val="004B3A8D"/>
    <w:rsid w:val="004B4172"/>
    <w:rsid w:val="004B4563"/>
    <w:rsid w:val="004B5018"/>
    <w:rsid w:val="004B5BCD"/>
    <w:rsid w:val="004B6DBC"/>
    <w:rsid w:val="004B6E68"/>
    <w:rsid w:val="004C0424"/>
    <w:rsid w:val="004C19C2"/>
    <w:rsid w:val="004C1AAB"/>
    <w:rsid w:val="004C2354"/>
    <w:rsid w:val="004C23B5"/>
    <w:rsid w:val="004C419C"/>
    <w:rsid w:val="004C438F"/>
    <w:rsid w:val="004C5357"/>
    <w:rsid w:val="004C56E7"/>
    <w:rsid w:val="004C5959"/>
    <w:rsid w:val="004C62DD"/>
    <w:rsid w:val="004C6B87"/>
    <w:rsid w:val="004C6CAE"/>
    <w:rsid w:val="004C75B6"/>
    <w:rsid w:val="004C77B7"/>
    <w:rsid w:val="004C7CB9"/>
    <w:rsid w:val="004C7E86"/>
    <w:rsid w:val="004C7EE3"/>
    <w:rsid w:val="004D0173"/>
    <w:rsid w:val="004D0661"/>
    <w:rsid w:val="004D13B7"/>
    <w:rsid w:val="004D205B"/>
    <w:rsid w:val="004D2901"/>
    <w:rsid w:val="004D293C"/>
    <w:rsid w:val="004D2C58"/>
    <w:rsid w:val="004D40A4"/>
    <w:rsid w:val="004D4245"/>
    <w:rsid w:val="004D4C06"/>
    <w:rsid w:val="004D4FA9"/>
    <w:rsid w:val="004D5012"/>
    <w:rsid w:val="004D51D7"/>
    <w:rsid w:val="004D59EF"/>
    <w:rsid w:val="004D5A6E"/>
    <w:rsid w:val="004D669F"/>
    <w:rsid w:val="004D6764"/>
    <w:rsid w:val="004D6E52"/>
    <w:rsid w:val="004D73C8"/>
    <w:rsid w:val="004D7678"/>
    <w:rsid w:val="004D786B"/>
    <w:rsid w:val="004D7DA6"/>
    <w:rsid w:val="004E040C"/>
    <w:rsid w:val="004E0732"/>
    <w:rsid w:val="004E0959"/>
    <w:rsid w:val="004E1239"/>
    <w:rsid w:val="004E29D7"/>
    <w:rsid w:val="004E333B"/>
    <w:rsid w:val="004E5345"/>
    <w:rsid w:val="004E683A"/>
    <w:rsid w:val="004E6A03"/>
    <w:rsid w:val="004E73A4"/>
    <w:rsid w:val="004F1153"/>
    <w:rsid w:val="004F1997"/>
    <w:rsid w:val="004F2F6C"/>
    <w:rsid w:val="004F3917"/>
    <w:rsid w:val="004F4AF6"/>
    <w:rsid w:val="004F512E"/>
    <w:rsid w:val="004F5548"/>
    <w:rsid w:val="004F6C0D"/>
    <w:rsid w:val="004F6E51"/>
    <w:rsid w:val="004F725F"/>
    <w:rsid w:val="004F72B5"/>
    <w:rsid w:val="004F786D"/>
    <w:rsid w:val="0050013D"/>
    <w:rsid w:val="00500BF1"/>
    <w:rsid w:val="005016DD"/>
    <w:rsid w:val="00501D0C"/>
    <w:rsid w:val="00502138"/>
    <w:rsid w:val="00502D76"/>
    <w:rsid w:val="00502F12"/>
    <w:rsid w:val="00503D5C"/>
    <w:rsid w:val="00504105"/>
    <w:rsid w:val="00504E98"/>
    <w:rsid w:val="00505159"/>
    <w:rsid w:val="0050550C"/>
    <w:rsid w:val="00505C87"/>
    <w:rsid w:val="005065D1"/>
    <w:rsid w:val="005068C7"/>
    <w:rsid w:val="00507F2A"/>
    <w:rsid w:val="0051070E"/>
    <w:rsid w:val="00511A4E"/>
    <w:rsid w:val="00511CED"/>
    <w:rsid w:val="005125A3"/>
    <w:rsid w:val="0051385F"/>
    <w:rsid w:val="00513FDA"/>
    <w:rsid w:val="00514144"/>
    <w:rsid w:val="00516CD0"/>
    <w:rsid w:val="00517501"/>
    <w:rsid w:val="005200C1"/>
    <w:rsid w:val="00520230"/>
    <w:rsid w:val="00520F8E"/>
    <w:rsid w:val="005213C4"/>
    <w:rsid w:val="00521F85"/>
    <w:rsid w:val="0052239F"/>
    <w:rsid w:val="00522432"/>
    <w:rsid w:val="00522E4E"/>
    <w:rsid w:val="005237EF"/>
    <w:rsid w:val="00525CB5"/>
    <w:rsid w:val="00525FAB"/>
    <w:rsid w:val="005260E5"/>
    <w:rsid w:val="00526CE3"/>
    <w:rsid w:val="005279A1"/>
    <w:rsid w:val="00531E3D"/>
    <w:rsid w:val="00531F8A"/>
    <w:rsid w:val="00532341"/>
    <w:rsid w:val="00532AF2"/>
    <w:rsid w:val="00533555"/>
    <w:rsid w:val="00533A39"/>
    <w:rsid w:val="0053454D"/>
    <w:rsid w:val="00534907"/>
    <w:rsid w:val="0053539B"/>
    <w:rsid w:val="0053598A"/>
    <w:rsid w:val="00537A31"/>
    <w:rsid w:val="00537BBC"/>
    <w:rsid w:val="00537C36"/>
    <w:rsid w:val="005401AE"/>
    <w:rsid w:val="0054049F"/>
    <w:rsid w:val="00540DB9"/>
    <w:rsid w:val="005427BA"/>
    <w:rsid w:val="005434B2"/>
    <w:rsid w:val="005440E2"/>
    <w:rsid w:val="00544CBE"/>
    <w:rsid w:val="00544CCD"/>
    <w:rsid w:val="00545811"/>
    <w:rsid w:val="00545E80"/>
    <w:rsid w:val="00546086"/>
    <w:rsid w:val="00546745"/>
    <w:rsid w:val="00547D5A"/>
    <w:rsid w:val="0055004F"/>
    <w:rsid w:val="00550569"/>
    <w:rsid w:val="005506BB"/>
    <w:rsid w:val="00553209"/>
    <w:rsid w:val="005533A4"/>
    <w:rsid w:val="0055382E"/>
    <w:rsid w:val="0055410B"/>
    <w:rsid w:val="005543C2"/>
    <w:rsid w:val="00554F5B"/>
    <w:rsid w:val="00555183"/>
    <w:rsid w:val="0056022F"/>
    <w:rsid w:val="00560595"/>
    <w:rsid w:val="0056095C"/>
    <w:rsid w:val="00560A59"/>
    <w:rsid w:val="00561A8C"/>
    <w:rsid w:val="0056248E"/>
    <w:rsid w:val="00562ECC"/>
    <w:rsid w:val="00563ED3"/>
    <w:rsid w:val="005641C0"/>
    <w:rsid w:val="00564826"/>
    <w:rsid w:val="00565A5B"/>
    <w:rsid w:val="005661B1"/>
    <w:rsid w:val="00567622"/>
    <w:rsid w:val="0057082C"/>
    <w:rsid w:val="00570C7C"/>
    <w:rsid w:val="00572E2F"/>
    <w:rsid w:val="0057471C"/>
    <w:rsid w:val="00574CD9"/>
    <w:rsid w:val="00575088"/>
    <w:rsid w:val="005759DC"/>
    <w:rsid w:val="00575A98"/>
    <w:rsid w:val="00577CCC"/>
    <w:rsid w:val="00577DA0"/>
    <w:rsid w:val="00580B7C"/>
    <w:rsid w:val="00581738"/>
    <w:rsid w:val="00581D4D"/>
    <w:rsid w:val="005824AA"/>
    <w:rsid w:val="00582E1B"/>
    <w:rsid w:val="0058351C"/>
    <w:rsid w:val="00583A16"/>
    <w:rsid w:val="00583A36"/>
    <w:rsid w:val="00583EB5"/>
    <w:rsid w:val="005845A1"/>
    <w:rsid w:val="00585BFC"/>
    <w:rsid w:val="00586056"/>
    <w:rsid w:val="00586359"/>
    <w:rsid w:val="00586490"/>
    <w:rsid w:val="00586820"/>
    <w:rsid w:val="0058688F"/>
    <w:rsid w:val="00586B71"/>
    <w:rsid w:val="0058778B"/>
    <w:rsid w:val="00591DD0"/>
    <w:rsid w:val="005920D8"/>
    <w:rsid w:val="00592BEB"/>
    <w:rsid w:val="005930E3"/>
    <w:rsid w:val="005933C7"/>
    <w:rsid w:val="00593BDE"/>
    <w:rsid w:val="00594869"/>
    <w:rsid w:val="00595F66"/>
    <w:rsid w:val="00596FF8"/>
    <w:rsid w:val="005978A6"/>
    <w:rsid w:val="00597CB5"/>
    <w:rsid w:val="005A0954"/>
    <w:rsid w:val="005A0FF1"/>
    <w:rsid w:val="005A1511"/>
    <w:rsid w:val="005A2D00"/>
    <w:rsid w:val="005A38E8"/>
    <w:rsid w:val="005A3B53"/>
    <w:rsid w:val="005A4068"/>
    <w:rsid w:val="005A46D9"/>
    <w:rsid w:val="005A475C"/>
    <w:rsid w:val="005A4CF6"/>
    <w:rsid w:val="005A6ECD"/>
    <w:rsid w:val="005B1842"/>
    <w:rsid w:val="005B2548"/>
    <w:rsid w:val="005B2FB5"/>
    <w:rsid w:val="005B33A8"/>
    <w:rsid w:val="005B41CC"/>
    <w:rsid w:val="005B4D6F"/>
    <w:rsid w:val="005B4EAF"/>
    <w:rsid w:val="005B572D"/>
    <w:rsid w:val="005B5E0B"/>
    <w:rsid w:val="005B60C6"/>
    <w:rsid w:val="005B6365"/>
    <w:rsid w:val="005B650C"/>
    <w:rsid w:val="005B7EFF"/>
    <w:rsid w:val="005C19F3"/>
    <w:rsid w:val="005C1A2D"/>
    <w:rsid w:val="005C1EB5"/>
    <w:rsid w:val="005C2779"/>
    <w:rsid w:val="005C2D9F"/>
    <w:rsid w:val="005C3D10"/>
    <w:rsid w:val="005C4C78"/>
    <w:rsid w:val="005C5712"/>
    <w:rsid w:val="005C5D5C"/>
    <w:rsid w:val="005C5F7D"/>
    <w:rsid w:val="005C6DF3"/>
    <w:rsid w:val="005C79F0"/>
    <w:rsid w:val="005D11AC"/>
    <w:rsid w:val="005D13EC"/>
    <w:rsid w:val="005D17A9"/>
    <w:rsid w:val="005D1826"/>
    <w:rsid w:val="005D1944"/>
    <w:rsid w:val="005D1AEB"/>
    <w:rsid w:val="005D1B08"/>
    <w:rsid w:val="005D1BB5"/>
    <w:rsid w:val="005D212D"/>
    <w:rsid w:val="005D282A"/>
    <w:rsid w:val="005D296D"/>
    <w:rsid w:val="005D31A1"/>
    <w:rsid w:val="005D35B9"/>
    <w:rsid w:val="005D362C"/>
    <w:rsid w:val="005D3657"/>
    <w:rsid w:val="005D38A2"/>
    <w:rsid w:val="005D3949"/>
    <w:rsid w:val="005D45CD"/>
    <w:rsid w:val="005D5CA9"/>
    <w:rsid w:val="005D5D5E"/>
    <w:rsid w:val="005D64B2"/>
    <w:rsid w:val="005E062A"/>
    <w:rsid w:val="005E185A"/>
    <w:rsid w:val="005E20B3"/>
    <w:rsid w:val="005E2F12"/>
    <w:rsid w:val="005E32E8"/>
    <w:rsid w:val="005E40DC"/>
    <w:rsid w:val="005E422D"/>
    <w:rsid w:val="005E5567"/>
    <w:rsid w:val="005E5ACB"/>
    <w:rsid w:val="005E7696"/>
    <w:rsid w:val="005E7F82"/>
    <w:rsid w:val="005F0833"/>
    <w:rsid w:val="005F0A38"/>
    <w:rsid w:val="005F165F"/>
    <w:rsid w:val="005F204C"/>
    <w:rsid w:val="005F2BC0"/>
    <w:rsid w:val="005F3BB6"/>
    <w:rsid w:val="005F47A2"/>
    <w:rsid w:val="005F4D00"/>
    <w:rsid w:val="005F5164"/>
    <w:rsid w:val="005F51CB"/>
    <w:rsid w:val="005F5984"/>
    <w:rsid w:val="005F5BEA"/>
    <w:rsid w:val="005F5FBB"/>
    <w:rsid w:val="005F6957"/>
    <w:rsid w:val="005F6B17"/>
    <w:rsid w:val="005F750C"/>
    <w:rsid w:val="005F7638"/>
    <w:rsid w:val="00601CE9"/>
    <w:rsid w:val="00602A80"/>
    <w:rsid w:val="00603A8A"/>
    <w:rsid w:val="00603B58"/>
    <w:rsid w:val="00604FC3"/>
    <w:rsid w:val="0060516F"/>
    <w:rsid w:val="00605ACA"/>
    <w:rsid w:val="00606549"/>
    <w:rsid w:val="00606755"/>
    <w:rsid w:val="00607EE3"/>
    <w:rsid w:val="00607FF5"/>
    <w:rsid w:val="00610037"/>
    <w:rsid w:val="00610626"/>
    <w:rsid w:val="00610741"/>
    <w:rsid w:val="00611C3F"/>
    <w:rsid w:val="00612DDC"/>
    <w:rsid w:val="00613421"/>
    <w:rsid w:val="0061395F"/>
    <w:rsid w:val="00613A0A"/>
    <w:rsid w:val="006155FB"/>
    <w:rsid w:val="00616FDD"/>
    <w:rsid w:val="006220A5"/>
    <w:rsid w:val="00622AE9"/>
    <w:rsid w:val="0062393D"/>
    <w:rsid w:val="00623F27"/>
    <w:rsid w:val="006244D1"/>
    <w:rsid w:val="006245B2"/>
    <w:rsid w:val="006245B3"/>
    <w:rsid w:val="0062468E"/>
    <w:rsid w:val="006252D6"/>
    <w:rsid w:val="006269AB"/>
    <w:rsid w:val="00626FCF"/>
    <w:rsid w:val="006278B8"/>
    <w:rsid w:val="006307DC"/>
    <w:rsid w:val="00630B55"/>
    <w:rsid w:val="00630C2D"/>
    <w:rsid w:val="00631061"/>
    <w:rsid w:val="00631910"/>
    <w:rsid w:val="00631CE7"/>
    <w:rsid w:val="006324C5"/>
    <w:rsid w:val="00632AC5"/>
    <w:rsid w:val="00633AE7"/>
    <w:rsid w:val="00633EAA"/>
    <w:rsid w:val="0063408C"/>
    <w:rsid w:val="0063416B"/>
    <w:rsid w:val="0063657E"/>
    <w:rsid w:val="00636DFE"/>
    <w:rsid w:val="00637AE6"/>
    <w:rsid w:val="0064083C"/>
    <w:rsid w:val="006419BE"/>
    <w:rsid w:val="00642021"/>
    <w:rsid w:val="00642759"/>
    <w:rsid w:val="00642DC2"/>
    <w:rsid w:val="00643E43"/>
    <w:rsid w:val="00644F44"/>
    <w:rsid w:val="00645DA5"/>
    <w:rsid w:val="00646D6C"/>
    <w:rsid w:val="00650046"/>
    <w:rsid w:val="00650664"/>
    <w:rsid w:val="00650994"/>
    <w:rsid w:val="00651F75"/>
    <w:rsid w:val="00653553"/>
    <w:rsid w:val="006537E6"/>
    <w:rsid w:val="00654048"/>
    <w:rsid w:val="00655092"/>
    <w:rsid w:val="006555DA"/>
    <w:rsid w:val="0065582D"/>
    <w:rsid w:val="00655DF5"/>
    <w:rsid w:val="006563F3"/>
    <w:rsid w:val="00656D85"/>
    <w:rsid w:val="0065727A"/>
    <w:rsid w:val="006604F5"/>
    <w:rsid w:val="0066114C"/>
    <w:rsid w:val="00661994"/>
    <w:rsid w:val="00661B89"/>
    <w:rsid w:val="00661CE6"/>
    <w:rsid w:val="00661F7B"/>
    <w:rsid w:val="006623AA"/>
    <w:rsid w:val="0066273C"/>
    <w:rsid w:val="00663913"/>
    <w:rsid w:val="00664945"/>
    <w:rsid w:val="00664CC7"/>
    <w:rsid w:val="00665076"/>
    <w:rsid w:val="0066568E"/>
    <w:rsid w:val="00665CA9"/>
    <w:rsid w:val="00666F43"/>
    <w:rsid w:val="006674C1"/>
    <w:rsid w:val="0066763D"/>
    <w:rsid w:val="00667A3E"/>
    <w:rsid w:val="00667D59"/>
    <w:rsid w:val="00670915"/>
    <w:rsid w:val="00670C03"/>
    <w:rsid w:val="006713B3"/>
    <w:rsid w:val="006713B5"/>
    <w:rsid w:val="006716B0"/>
    <w:rsid w:val="00672A55"/>
    <w:rsid w:val="00672B5B"/>
    <w:rsid w:val="00673B1D"/>
    <w:rsid w:val="00673C12"/>
    <w:rsid w:val="006745B2"/>
    <w:rsid w:val="00674A7D"/>
    <w:rsid w:val="006757FD"/>
    <w:rsid w:val="00675997"/>
    <w:rsid w:val="00675DA7"/>
    <w:rsid w:val="00676DD0"/>
    <w:rsid w:val="00677246"/>
    <w:rsid w:val="006774B0"/>
    <w:rsid w:val="006805CD"/>
    <w:rsid w:val="006812D8"/>
    <w:rsid w:val="00682187"/>
    <w:rsid w:val="00682D71"/>
    <w:rsid w:val="0068396D"/>
    <w:rsid w:val="00683D0C"/>
    <w:rsid w:val="00683FA6"/>
    <w:rsid w:val="00684039"/>
    <w:rsid w:val="00684341"/>
    <w:rsid w:val="006847AA"/>
    <w:rsid w:val="00685D49"/>
    <w:rsid w:val="00685D5B"/>
    <w:rsid w:val="0068689A"/>
    <w:rsid w:val="00687B20"/>
    <w:rsid w:val="00687C11"/>
    <w:rsid w:val="006908E6"/>
    <w:rsid w:val="00691A1A"/>
    <w:rsid w:val="00692C16"/>
    <w:rsid w:val="00693708"/>
    <w:rsid w:val="00693EC1"/>
    <w:rsid w:val="0069413F"/>
    <w:rsid w:val="00694820"/>
    <w:rsid w:val="00694AAD"/>
    <w:rsid w:val="00695081"/>
    <w:rsid w:val="00695587"/>
    <w:rsid w:val="00696043"/>
    <w:rsid w:val="00696C5F"/>
    <w:rsid w:val="00697661"/>
    <w:rsid w:val="00697945"/>
    <w:rsid w:val="00697EC2"/>
    <w:rsid w:val="006A0915"/>
    <w:rsid w:val="006A1698"/>
    <w:rsid w:val="006A1EB7"/>
    <w:rsid w:val="006A4DCA"/>
    <w:rsid w:val="006A4E22"/>
    <w:rsid w:val="006A5CEA"/>
    <w:rsid w:val="006A688F"/>
    <w:rsid w:val="006A6998"/>
    <w:rsid w:val="006A7162"/>
    <w:rsid w:val="006A7195"/>
    <w:rsid w:val="006A7BAC"/>
    <w:rsid w:val="006B0C6C"/>
    <w:rsid w:val="006B0E68"/>
    <w:rsid w:val="006B0F2A"/>
    <w:rsid w:val="006B11B7"/>
    <w:rsid w:val="006B4733"/>
    <w:rsid w:val="006B48C1"/>
    <w:rsid w:val="006B5076"/>
    <w:rsid w:val="006B52E8"/>
    <w:rsid w:val="006B5FC7"/>
    <w:rsid w:val="006B6083"/>
    <w:rsid w:val="006B6904"/>
    <w:rsid w:val="006B69A7"/>
    <w:rsid w:val="006B73CA"/>
    <w:rsid w:val="006B7C33"/>
    <w:rsid w:val="006B7D01"/>
    <w:rsid w:val="006C1BBC"/>
    <w:rsid w:val="006C1C40"/>
    <w:rsid w:val="006C2911"/>
    <w:rsid w:val="006C29C0"/>
    <w:rsid w:val="006C3707"/>
    <w:rsid w:val="006C3C2B"/>
    <w:rsid w:val="006C4CAD"/>
    <w:rsid w:val="006C527D"/>
    <w:rsid w:val="006C5512"/>
    <w:rsid w:val="006C5700"/>
    <w:rsid w:val="006C5874"/>
    <w:rsid w:val="006C6AA0"/>
    <w:rsid w:val="006C6C58"/>
    <w:rsid w:val="006C6ED9"/>
    <w:rsid w:val="006C76C4"/>
    <w:rsid w:val="006C7AD0"/>
    <w:rsid w:val="006C7E37"/>
    <w:rsid w:val="006D07A6"/>
    <w:rsid w:val="006D115D"/>
    <w:rsid w:val="006D28E5"/>
    <w:rsid w:val="006D3AAC"/>
    <w:rsid w:val="006D3ED4"/>
    <w:rsid w:val="006D4523"/>
    <w:rsid w:val="006D47FF"/>
    <w:rsid w:val="006D792E"/>
    <w:rsid w:val="006E11DC"/>
    <w:rsid w:val="006E14D4"/>
    <w:rsid w:val="006E1FF7"/>
    <w:rsid w:val="006E3660"/>
    <w:rsid w:val="006E3D44"/>
    <w:rsid w:val="006E4346"/>
    <w:rsid w:val="006E63BF"/>
    <w:rsid w:val="006E6C29"/>
    <w:rsid w:val="006E6C8E"/>
    <w:rsid w:val="006E7527"/>
    <w:rsid w:val="006E7DB8"/>
    <w:rsid w:val="006E7EE9"/>
    <w:rsid w:val="006F082D"/>
    <w:rsid w:val="006F09C4"/>
    <w:rsid w:val="006F142F"/>
    <w:rsid w:val="006F17F3"/>
    <w:rsid w:val="006F1859"/>
    <w:rsid w:val="006F269D"/>
    <w:rsid w:val="006F28E9"/>
    <w:rsid w:val="006F2B6C"/>
    <w:rsid w:val="006F3900"/>
    <w:rsid w:val="006F4870"/>
    <w:rsid w:val="006F4D7E"/>
    <w:rsid w:val="006F4ED2"/>
    <w:rsid w:val="006F6370"/>
    <w:rsid w:val="006F67EB"/>
    <w:rsid w:val="006F682B"/>
    <w:rsid w:val="006F6AB2"/>
    <w:rsid w:val="006F6E19"/>
    <w:rsid w:val="006F70B7"/>
    <w:rsid w:val="006F7B01"/>
    <w:rsid w:val="006F7DFB"/>
    <w:rsid w:val="006F7EFC"/>
    <w:rsid w:val="00700631"/>
    <w:rsid w:val="00700733"/>
    <w:rsid w:val="007007CE"/>
    <w:rsid w:val="00700A3D"/>
    <w:rsid w:val="0070208A"/>
    <w:rsid w:val="00702497"/>
    <w:rsid w:val="00703099"/>
    <w:rsid w:val="00703521"/>
    <w:rsid w:val="00703FB6"/>
    <w:rsid w:val="0070533E"/>
    <w:rsid w:val="00705AAB"/>
    <w:rsid w:val="00706A85"/>
    <w:rsid w:val="00706B24"/>
    <w:rsid w:val="00707ACE"/>
    <w:rsid w:val="0071043B"/>
    <w:rsid w:val="00713073"/>
    <w:rsid w:val="00713B27"/>
    <w:rsid w:val="00713ED0"/>
    <w:rsid w:val="0071438A"/>
    <w:rsid w:val="00714A1D"/>
    <w:rsid w:val="0071511B"/>
    <w:rsid w:val="00715403"/>
    <w:rsid w:val="007159C7"/>
    <w:rsid w:val="00715C58"/>
    <w:rsid w:val="00716BF9"/>
    <w:rsid w:val="00716D57"/>
    <w:rsid w:val="0072005C"/>
    <w:rsid w:val="00720D51"/>
    <w:rsid w:val="0072261F"/>
    <w:rsid w:val="00722A86"/>
    <w:rsid w:val="00722F35"/>
    <w:rsid w:val="00722FD2"/>
    <w:rsid w:val="007242CE"/>
    <w:rsid w:val="0072484D"/>
    <w:rsid w:val="00724A50"/>
    <w:rsid w:val="00724D4F"/>
    <w:rsid w:val="00725A69"/>
    <w:rsid w:val="0072627F"/>
    <w:rsid w:val="00727633"/>
    <w:rsid w:val="007279F6"/>
    <w:rsid w:val="00727D23"/>
    <w:rsid w:val="00727D58"/>
    <w:rsid w:val="007302F7"/>
    <w:rsid w:val="00731935"/>
    <w:rsid w:val="00731F64"/>
    <w:rsid w:val="00732F7C"/>
    <w:rsid w:val="007332D1"/>
    <w:rsid w:val="00733DFF"/>
    <w:rsid w:val="00733EFD"/>
    <w:rsid w:val="007344E8"/>
    <w:rsid w:val="007349D0"/>
    <w:rsid w:val="007354D1"/>
    <w:rsid w:val="00736239"/>
    <w:rsid w:val="007369F9"/>
    <w:rsid w:val="00737373"/>
    <w:rsid w:val="0073746F"/>
    <w:rsid w:val="00741122"/>
    <w:rsid w:val="0074154C"/>
    <w:rsid w:val="007417A2"/>
    <w:rsid w:val="00741CDF"/>
    <w:rsid w:val="00741D1B"/>
    <w:rsid w:val="00742E03"/>
    <w:rsid w:val="0074568A"/>
    <w:rsid w:val="00745B54"/>
    <w:rsid w:val="00746016"/>
    <w:rsid w:val="0074659F"/>
    <w:rsid w:val="007467E7"/>
    <w:rsid w:val="007468F7"/>
    <w:rsid w:val="00746DCC"/>
    <w:rsid w:val="00750458"/>
    <w:rsid w:val="00750977"/>
    <w:rsid w:val="00750A87"/>
    <w:rsid w:val="007531A5"/>
    <w:rsid w:val="0075320C"/>
    <w:rsid w:val="007542BB"/>
    <w:rsid w:val="007548A9"/>
    <w:rsid w:val="007554EF"/>
    <w:rsid w:val="00755551"/>
    <w:rsid w:val="0075654E"/>
    <w:rsid w:val="007565F4"/>
    <w:rsid w:val="007574FE"/>
    <w:rsid w:val="00757D3A"/>
    <w:rsid w:val="00757D56"/>
    <w:rsid w:val="00760749"/>
    <w:rsid w:val="007610B3"/>
    <w:rsid w:val="00761EE9"/>
    <w:rsid w:val="00762046"/>
    <w:rsid w:val="007629B5"/>
    <w:rsid w:val="007629DF"/>
    <w:rsid w:val="00763CBC"/>
    <w:rsid w:val="00764224"/>
    <w:rsid w:val="00764558"/>
    <w:rsid w:val="00765BD1"/>
    <w:rsid w:val="00766386"/>
    <w:rsid w:val="00766A63"/>
    <w:rsid w:val="00767A05"/>
    <w:rsid w:val="00770129"/>
    <w:rsid w:val="00770EAF"/>
    <w:rsid w:val="00774511"/>
    <w:rsid w:val="00775114"/>
    <w:rsid w:val="00775AE5"/>
    <w:rsid w:val="007766E1"/>
    <w:rsid w:val="00776882"/>
    <w:rsid w:val="00776CF5"/>
    <w:rsid w:val="00776D44"/>
    <w:rsid w:val="0078099A"/>
    <w:rsid w:val="00780B91"/>
    <w:rsid w:val="007818A4"/>
    <w:rsid w:val="00781AE0"/>
    <w:rsid w:val="00782005"/>
    <w:rsid w:val="00782987"/>
    <w:rsid w:val="00783041"/>
    <w:rsid w:val="00783AB2"/>
    <w:rsid w:val="0078420A"/>
    <w:rsid w:val="0078449E"/>
    <w:rsid w:val="00786F38"/>
    <w:rsid w:val="007872D1"/>
    <w:rsid w:val="0078733A"/>
    <w:rsid w:val="00790ABB"/>
    <w:rsid w:val="00791613"/>
    <w:rsid w:val="00791BF2"/>
    <w:rsid w:val="00791DB7"/>
    <w:rsid w:val="00791E0D"/>
    <w:rsid w:val="007926A2"/>
    <w:rsid w:val="00792CC8"/>
    <w:rsid w:val="00793B36"/>
    <w:rsid w:val="00793CA6"/>
    <w:rsid w:val="00794277"/>
    <w:rsid w:val="007946A4"/>
    <w:rsid w:val="0079470D"/>
    <w:rsid w:val="00795FF9"/>
    <w:rsid w:val="007964E5"/>
    <w:rsid w:val="007966E8"/>
    <w:rsid w:val="007971DF"/>
    <w:rsid w:val="007972AD"/>
    <w:rsid w:val="00797427"/>
    <w:rsid w:val="00797E58"/>
    <w:rsid w:val="007A0675"/>
    <w:rsid w:val="007A0D42"/>
    <w:rsid w:val="007A0EAE"/>
    <w:rsid w:val="007A13D0"/>
    <w:rsid w:val="007A26A0"/>
    <w:rsid w:val="007A27AE"/>
    <w:rsid w:val="007A30D4"/>
    <w:rsid w:val="007A33DC"/>
    <w:rsid w:val="007A41E6"/>
    <w:rsid w:val="007A4ABC"/>
    <w:rsid w:val="007A4CB3"/>
    <w:rsid w:val="007A557B"/>
    <w:rsid w:val="007A60CA"/>
    <w:rsid w:val="007A6F24"/>
    <w:rsid w:val="007A74DE"/>
    <w:rsid w:val="007A7F60"/>
    <w:rsid w:val="007B13D6"/>
    <w:rsid w:val="007B197D"/>
    <w:rsid w:val="007B1A71"/>
    <w:rsid w:val="007B1DD8"/>
    <w:rsid w:val="007B2107"/>
    <w:rsid w:val="007B2335"/>
    <w:rsid w:val="007B23E7"/>
    <w:rsid w:val="007B28CC"/>
    <w:rsid w:val="007B2F69"/>
    <w:rsid w:val="007B324B"/>
    <w:rsid w:val="007B3E1F"/>
    <w:rsid w:val="007B4016"/>
    <w:rsid w:val="007B41E0"/>
    <w:rsid w:val="007B4367"/>
    <w:rsid w:val="007B4555"/>
    <w:rsid w:val="007B45B0"/>
    <w:rsid w:val="007B486C"/>
    <w:rsid w:val="007B492F"/>
    <w:rsid w:val="007B49C9"/>
    <w:rsid w:val="007B5068"/>
    <w:rsid w:val="007B5C82"/>
    <w:rsid w:val="007B6474"/>
    <w:rsid w:val="007B7EE4"/>
    <w:rsid w:val="007B7EEB"/>
    <w:rsid w:val="007C0CC4"/>
    <w:rsid w:val="007C0DCD"/>
    <w:rsid w:val="007C1AE8"/>
    <w:rsid w:val="007C2741"/>
    <w:rsid w:val="007C3539"/>
    <w:rsid w:val="007C3DA7"/>
    <w:rsid w:val="007C502A"/>
    <w:rsid w:val="007C509B"/>
    <w:rsid w:val="007C5634"/>
    <w:rsid w:val="007C565C"/>
    <w:rsid w:val="007C59D7"/>
    <w:rsid w:val="007C5B17"/>
    <w:rsid w:val="007C607A"/>
    <w:rsid w:val="007C639A"/>
    <w:rsid w:val="007C6612"/>
    <w:rsid w:val="007C66DA"/>
    <w:rsid w:val="007C7F97"/>
    <w:rsid w:val="007D03DD"/>
    <w:rsid w:val="007D0AF0"/>
    <w:rsid w:val="007D0F79"/>
    <w:rsid w:val="007D1060"/>
    <w:rsid w:val="007D1F03"/>
    <w:rsid w:val="007D256F"/>
    <w:rsid w:val="007D27DD"/>
    <w:rsid w:val="007D2BA6"/>
    <w:rsid w:val="007D320F"/>
    <w:rsid w:val="007D34C3"/>
    <w:rsid w:val="007D3D56"/>
    <w:rsid w:val="007D3F15"/>
    <w:rsid w:val="007D456B"/>
    <w:rsid w:val="007D469B"/>
    <w:rsid w:val="007D4FDB"/>
    <w:rsid w:val="007D5BE5"/>
    <w:rsid w:val="007D6413"/>
    <w:rsid w:val="007D689C"/>
    <w:rsid w:val="007D6C13"/>
    <w:rsid w:val="007D7606"/>
    <w:rsid w:val="007D7EDF"/>
    <w:rsid w:val="007E0017"/>
    <w:rsid w:val="007E0550"/>
    <w:rsid w:val="007E0B1E"/>
    <w:rsid w:val="007E1540"/>
    <w:rsid w:val="007E1E2C"/>
    <w:rsid w:val="007E20FE"/>
    <w:rsid w:val="007E2A3E"/>
    <w:rsid w:val="007E2A7A"/>
    <w:rsid w:val="007E3A06"/>
    <w:rsid w:val="007E3A87"/>
    <w:rsid w:val="007E3DA3"/>
    <w:rsid w:val="007E4FC9"/>
    <w:rsid w:val="007E5100"/>
    <w:rsid w:val="007E519A"/>
    <w:rsid w:val="007E6D27"/>
    <w:rsid w:val="007E7005"/>
    <w:rsid w:val="007E719B"/>
    <w:rsid w:val="007E7F7B"/>
    <w:rsid w:val="007F0E7F"/>
    <w:rsid w:val="007F0F19"/>
    <w:rsid w:val="007F127F"/>
    <w:rsid w:val="007F1BDB"/>
    <w:rsid w:val="007F231E"/>
    <w:rsid w:val="007F27A6"/>
    <w:rsid w:val="007F2A99"/>
    <w:rsid w:val="007F2BC6"/>
    <w:rsid w:val="007F3098"/>
    <w:rsid w:val="007F3172"/>
    <w:rsid w:val="007F3B12"/>
    <w:rsid w:val="007F4671"/>
    <w:rsid w:val="007F4EE3"/>
    <w:rsid w:val="007F666B"/>
    <w:rsid w:val="007F673F"/>
    <w:rsid w:val="007F7324"/>
    <w:rsid w:val="00800343"/>
    <w:rsid w:val="00800FAA"/>
    <w:rsid w:val="0080120B"/>
    <w:rsid w:val="00801441"/>
    <w:rsid w:val="0080270A"/>
    <w:rsid w:val="00803BDC"/>
    <w:rsid w:val="008043C3"/>
    <w:rsid w:val="00804765"/>
    <w:rsid w:val="008060FB"/>
    <w:rsid w:val="00806713"/>
    <w:rsid w:val="0080671C"/>
    <w:rsid w:val="00806CAD"/>
    <w:rsid w:val="00806D5E"/>
    <w:rsid w:val="00807AA7"/>
    <w:rsid w:val="00807AD3"/>
    <w:rsid w:val="00807B2F"/>
    <w:rsid w:val="0081067D"/>
    <w:rsid w:val="0081083E"/>
    <w:rsid w:val="00810A39"/>
    <w:rsid w:val="0081133F"/>
    <w:rsid w:val="00811C86"/>
    <w:rsid w:val="008133F6"/>
    <w:rsid w:val="00815474"/>
    <w:rsid w:val="00815775"/>
    <w:rsid w:val="008159BA"/>
    <w:rsid w:val="00816799"/>
    <w:rsid w:val="008169D2"/>
    <w:rsid w:val="00816BB1"/>
    <w:rsid w:val="00816E9D"/>
    <w:rsid w:val="0081786B"/>
    <w:rsid w:val="00822734"/>
    <w:rsid w:val="00822919"/>
    <w:rsid w:val="0082344A"/>
    <w:rsid w:val="00823A87"/>
    <w:rsid w:val="008241BF"/>
    <w:rsid w:val="008251C3"/>
    <w:rsid w:val="008257D0"/>
    <w:rsid w:val="00825C0F"/>
    <w:rsid w:val="00825C2E"/>
    <w:rsid w:val="0082629D"/>
    <w:rsid w:val="00826427"/>
    <w:rsid w:val="0082650F"/>
    <w:rsid w:val="00830220"/>
    <w:rsid w:val="008308B7"/>
    <w:rsid w:val="0083127E"/>
    <w:rsid w:val="00831541"/>
    <w:rsid w:val="00831632"/>
    <w:rsid w:val="0083174A"/>
    <w:rsid w:val="008319B3"/>
    <w:rsid w:val="00831BE2"/>
    <w:rsid w:val="00831DA2"/>
    <w:rsid w:val="0083329C"/>
    <w:rsid w:val="008336EA"/>
    <w:rsid w:val="0083377C"/>
    <w:rsid w:val="008338F7"/>
    <w:rsid w:val="0083445D"/>
    <w:rsid w:val="008350A7"/>
    <w:rsid w:val="008357A3"/>
    <w:rsid w:val="00835BF7"/>
    <w:rsid w:val="00836364"/>
    <w:rsid w:val="00837710"/>
    <w:rsid w:val="00837C53"/>
    <w:rsid w:val="00840DC0"/>
    <w:rsid w:val="008420A2"/>
    <w:rsid w:val="008420E1"/>
    <w:rsid w:val="00842388"/>
    <w:rsid w:val="00842826"/>
    <w:rsid w:val="00842876"/>
    <w:rsid w:val="0084362E"/>
    <w:rsid w:val="0084391D"/>
    <w:rsid w:val="00843BB2"/>
    <w:rsid w:val="00845091"/>
    <w:rsid w:val="008455D1"/>
    <w:rsid w:val="00847A64"/>
    <w:rsid w:val="00850213"/>
    <w:rsid w:val="00850736"/>
    <w:rsid w:val="00850976"/>
    <w:rsid w:val="00851742"/>
    <w:rsid w:val="00851AB6"/>
    <w:rsid w:val="00851ACE"/>
    <w:rsid w:val="0085207D"/>
    <w:rsid w:val="00852D8F"/>
    <w:rsid w:val="00853666"/>
    <w:rsid w:val="00853732"/>
    <w:rsid w:val="00854665"/>
    <w:rsid w:val="00854A2F"/>
    <w:rsid w:val="00854C8B"/>
    <w:rsid w:val="008550F4"/>
    <w:rsid w:val="00855184"/>
    <w:rsid w:val="00855425"/>
    <w:rsid w:val="0085607C"/>
    <w:rsid w:val="00856DA0"/>
    <w:rsid w:val="008572D4"/>
    <w:rsid w:val="00857C37"/>
    <w:rsid w:val="00857D15"/>
    <w:rsid w:val="00857DD0"/>
    <w:rsid w:val="008614C1"/>
    <w:rsid w:val="00862BA3"/>
    <w:rsid w:val="0086657E"/>
    <w:rsid w:val="0086697B"/>
    <w:rsid w:val="008679C5"/>
    <w:rsid w:val="0087096E"/>
    <w:rsid w:val="008712D2"/>
    <w:rsid w:val="00871993"/>
    <w:rsid w:val="00871E7D"/>
    <w:rsid w:val="0087555B"/>
    <w:rsid w:val="0087779A"/>
    <w:rsid w:val="00880ED0"/>
    <w:rsid w:val="00881281"/>
    <w:rsid w:val="00881D61"/>
    <w:rsid w:val="008825A1"/>
    <w:rsid w:val="008827C2"/>
    <w:rsid w:val="00885023"/>
    <w:rsid w:val="00885089"/>
    <w:rsid w:val="008866FD"/>
    <w:rsid w:val="008901E3"/>
    <w:rsid w:val="00890A87"/>
    <w:rsid w:val="00891265"/>
    <w:rsid w:val="00891F1A"/>
    <w:rsid w:val="00892177"/>
    <w:rsid w:val="00892D5B"/>
    <w:rsid w:val="008931FD"/>
    <w:rsid w:val="00893959"/>
    <w:rsid w:val="00894033"/>
    <w:rsid w:val="008941F0"/>
    <w:rsid w:val="00894E7F"/>
    <w:rsid w:val="00896C6C"/>
    <w:rsid w:val="008A06FE"/>
    <w:rsid w:val="008A1271"/>
    <w:rsid w:val="008A1551"/>
    <w:rsid w:val="008A2E9F"/>
    <w:rsid w:val="008A35C9"/>
    <w:rsid w:val="008A4C54"/>
    <w:rsid w:val="008A5024"/>
    <w:rsid w:val="008A5085"/>
    <w:rsid w:val="008A56A8"/>
    <w:rsid w:val="008A7166"/>
    <w:rsid w:val="008A7D39"/>
    <w:rsid w:val="008B0493"/>
    <w:rsid w:val="008B063D"/>
    <w:rsid w:val="008B06B9"/>
    <w:rsid w:val="008B0D19"/>
    <w:rsid w:val="008B135D"/>
    <w:rsid w:val="008B1CA0"/>
    <w:rsid w:val="008B20DC"/>
    <w:rsid w:val="008B2464"/>
    <w:rsid w:val="008B2C63"/>
    <w:rsid w:val="008B3A8F"/>
    <w:rsid w:val="008B41D7"/>
    <w:rsid w:val="008B4EBB"/>
    <w:rsid w:val="008B678A"/>
    <w:rsid w:val="008B75CB"/>
    <w:rsid w:val="008C12D0"/>
    <w:rsid w:val="008C14A4"/>
    <w:rsid w:val="008C169F"/>
    <w:rsid w:val="008C1C0B"/>
    <w:rsid w:val="008C2EDB"/>
    <w:rsid w:val="008C40C0"/>
    <w:rsid w:val="008C41DE"/>
    <w:rsid w:val="008C4670"/>
    <w:rsid w:val="008C4D68"/>
    <w:rsid w:val="008C4FED"/>
    <w:rsid w:val="008C5DEA"/>
    <w:rsid w:val="008C64A7"/>
    <w:rsid w:val="008C7164"/>
    <w:rsid w:val="008D0345"/>
    <w:rsid w:val="008D0359"/>
    <w:rsid w:val="008D2CBE"/>
    <w:rsid w:val="008D2ECB"/>
    <w:rsid w:val="008D3901"/>
    <w:rsid w:val="008D3B8E"/>
    <w:rsid w:val="008D4988"/>
    <w:rsid w:val="008D4B43"/>
    <w:rsid w:val="008D5665"/>
    <w:rsid w:val="008D589A"/>
    <w:rsid w:val="008D5B16"/>
    <w:rsid w:val="008D621F"/>
    <w:rsid w:val="008D6898"/>
    <w:rsid w:val="008D760A"/>
    <w:rsid w:val="008D791F"/>
    <w:rsid w:val="008E01D4"/>
    <w:rsid w:val="008E1080"/>
    <w:rsid w:val="008E1501"/>
    <w:rsid w:val="008E1E68"/>
    <w:rsid w:val="008E1FE4"/>
    <w:rsid w:val="008E2E7C"/>
    <w:rsid w:val="008E3244"/>
    <w:rsid w:val="008E38D5"/>
    <w:rsid w:val="008E4143"/>
    <w:rsid w:val="008E4F79"/>
    <w:rsid w:val="008E69F9"/>
    <w:rsid w:val="008E6FE4"/>
    <w:rsid w:val="008E70D1"/>
    <w:rsid w:val="008E7CCF"/>
    <w:rsid w:val="008E7F04"/>
    <w:rsid w:val="008F02B0"/>
    <w:rsid w:val="008F0533"/>
    <w:rsid w:val="008F0EBF"/>
    <w:rsid w:val="008F1062"/>
    <w:rsid w:val="008F1096"/>
    <w:rsid w:val="008F254B"/>
    <w:rsid w:val="008F25B0"/>
    <w:rsid w:val="008F2BAA"/>
    <w:rsid w:val="008F2D4C"/>
    <w:rsid w:val="008F2FAE"/>
    <w:rsid w:val="008F37AE"/>
    <w:rsid w:val="008F3CC7"/>
    <w:rsid w:val="008F438B"/>
    <w:rsid w:val="008F48DC"/>
    <w:rsid w:val="008F5639"/>
    <w:rsid w:val="008F5F29"/>
    <w:rsid w:val="008F6B26"/>
    <w:rsid w:val="008F6CDE"/>
    <w:rsid w:val="008F6E66"/>
    <w:rsid w:val="008F72D9"/>
    <w:rsid w:val="008F7C87"/>
    <w:rsid w:val="008F7FF3"/>
    <w:rsid w:val="00901E3B"/>
    <w:rsid w:val="009020C6"/>
    <w:rsid w:val="009028F5"/>
    <w:rsid w:val="0090355A"/>
    <w:rsid w:val="00903E0E"/>
    <w:rsid w:val="0090423D"/>
    <w:rsid w:val="0090448D"/>
    <w:rsid w:val="00904F67"/>
    <w:rsid w:val="00904FFA"/>
    <w:rsid w:val="00905803"/>
    <w:rsid w:val="009078ED"/>
    <w:rsid w:val="00907925"/>
    <w:rsid w:val="0091001B"/>
    <w:rsid w:val="00910B96"/>
    <w:rsid w:val="00912023"/>
    <w:rsid w:val="00912486"/>
    <w:rsid w:val="0091265A"/>
    <w:rsid w:val="00912AF4"/>
    <w:rsid w:val="009136C2"/>
    <w:rsid w:val="00913758"/>
    <w:rsid w:val="00913B31"/>
    <w:rsid w:val="00914548"/>
    <w:rsid w:val="00914697"/>
    <w:rsid w:val="00914B0A"/>
    <w:rsid w:val="009150B8"/>
    <w:rsid w:val="009155C3"/>
    <w:rsid w:val="009162F8"/>
    <w:rsid w:val="009166D1"/>
    <w:rsid w:val="0091779F"/>
    <w:rsid w:val="009179CC"/>
    <w:rsid w:val="00920117"/>
    <w:rsid w:val="00920897"/>
    <w:rsid w:val="00920B52"/>
    <w:rsid w:val="00920EC9"/>
    <w:rsid w:val="0092202C"/>
    <w:rsid w:val="009220A4"/>
    <w:rsid w:val="00922F14"/>
    <w:rsid w:val="00923386"/>
    <w:rsid w:val="009233C1"/>
    <w:rsid w:val="00924566"/>
    <w:rsid w:val="00924634"/>
    <w:rsid w:val="00924EF0"/>
    <w:rsid w:val="009250B0"/>
    <w:rsid w:val="009251E5"/>
    <w:rsid w:val="00925908"/>
    <w:rsid w:val="00927527"/>
    <w:rsid w:val="00930BB3"/>
    <w:rsid w:val="00931015"/>
    <w:rsid w:val="009313F3"/>
    <w:rsid w:val="009316B4"/>
    <w:rsid w:val="00932418"/>
    <w:rsid w:val="009335AD"/>
    <w:rsid w:val="00933CE0"/>
    <w:rsid w:val="00935D82"/>
    <w:rsid w:val="00936CDF"/>
    <w:rsid w:val="00937B94"/>
    <w:rsid w:val="009415E1"/>
    <w:rsid w:val="00942CD7"/>
    <w:rsid w:val="009433A6"/>
    <w:rsid w:val="00943895"/>
    <w:rsid w:val="00944303"/>
    <w:rsid w:val="00944459"/>
    <w:rsid w:val="0094455D"/>
    <w:rsid w:val="00944EE3"/>
    <w:rsid w:val="00944FD1"/>
    <w:rsid w:val="009451ED"/>
    <w:rsid w:val="00945251"/>
    <w:rsid w:val="00945564"/>
    <w:rsid w:val="00947756"/>
    <w:rsid w:val="0095053C"/>
    <w:rsid w:val="0095062D"/>
    <w:rsid w:val="00952045"/>
    <w:rsid w:val="009525B7"/>
    <w:rsid w:val="009526A8"/>
    <w:rsid w:val="009529AF"/>
    <w:rsid w:val="009538D2"/>
    <w:rsid w:val="0095391D"/>
    <w:rsid w:val="0095394D"/>
    <w:rsid w:val="00953F9E"/>
    <w:rsid w:val="009555D6"/>
    <w:rsid w:val="0095563B"/>
    <w:rsid w:val="009566BF"/>
    <w:rsid w:val="009569C2"/>
    <w:rsid w:val="00956E3F"/>
    <w:rsid w:val="009575B9"/>
    <w:rsid w:val="00957D38"/>
    <w:rsid w:val="00957D63"/>
    <w:rsid w:val="00957EA2"/>
    <w:rsid w:val="00960034"/>
    <w:rsid w:val="009605C3"/>
    <w:rsid w:val="00960BAA"/>
    <w:rsid w:val="00960C63"/>
    <w:rsid w:val="0096101F"/>
    <w:rsid w:val="00961313"/>
    <w:rsid w:val="009615C7"/>
    <w:rsid w:val="00961B92"/>
    <w:rsid w:val="009622DB"/>
    <w:rsid w:val="00963196"/>
    <w:rsid w:val="009643CD"/>
    <w:rsid w:val="00965D9F"/>
    <w:rsid w:val="00965E45"/>
    <w:rsid w:val="009668CF"/>
    <w:rsid w:val="0097069E"/>
    <w:rsid w:val="009706F6"/>
    <w:rsid w:val="00970A3A"/>
    <w:rsid w:val="00970A71"/>
    <w:rsid w:val="00970DC3"/>
    <w:rsid w:val="00970E42"/>
    <w:rsid w:val="0097130E"/>
    <w:rsid w:val="009714B8"/>
    <w:rsid w:val="00972CEB"/>
    <w:rsid w:val="00972E40"/>
    <w:rsid w:val="00973211"/>
    <w:rsid w:val="0097454E"/>
    <w:rsid w:val="009749C0"/>
    <w:rsid w:val="00974DF5"/>
    <w:rsid w:val="0097528F"/>
    <w:rsid w:val="0097578F"/>
    <w:rsid w:val="00975C75"/>
    <w:rsid w:val="0097644C"/>
    <w:rsid w:val="00976CFD"/>
    <w:rsid w:val="009770F4"/>
    <w:rsid w:val="0098141A"/>
    <w:rsid w:val="00983192"/>
    <w:rsid w:val="009834AD"/>
    <w:rsid w:val="009837F5"/>
    <w:rsid w:val="00983805"/>
    <w:rsid w:val="009848A9"/>
    <w:rsid w:val="00986D36"/>
    <w:rsid w:val="00987C46"/>
    <w:rsid w:val="0099057F"/>
    <w:rsid w:val="00990800"/>
    <w:rsid w:val="00991CA1"/>
    <w:rsid w:val="00991CD4"/>
    <w:rsid w:val="0099294A"/>
    <w:rsid w:val="0099336A"/>
    <w:rsid w:val="00993F84"/>
    <w:rsid w:val="00994195"/>
    <w:rsid w:val="0099479F"/>
    <w:rsid w:val="0099513F"/>
    <w:rsid w:val="00995BFF"/>
    <w:rsid w:val="00995C50"/>
    <w:rsid w:val="00995FFC"/>
    <w:rsid w:val="00997D03"/>
    <w:rsid w:val="009A4287"/>
    <w:rsid w:val="009A4B40"/>
    <w:rsid w:val="009A4E11"/>
    <w:rsid w:val="009A4FB7"/>
    <w:rsid w:val="009A596A"/>
    <w:rsid w:val="009A5BFA"/>
    <w:rsid w:val="009B10D3"/>
    <w:rsid w:val="009B2047"/>
    <w:rsid w:val="009B3BB0"/>
    <w:rsid w:val="009B45B8"/>
    <w:rsid w:val="009B557F"/>
    <w:rsid w:val="009B6458"/>
    <w:rsid w:val="009B7499"/>
    <w:rsid w:val="009C1C70"/>
    <w:rsid w:val="009C2F54"/>
    <w:rsid w:val="009C3608"/>
    <w:rsid w:val="009C3F67"/>
    <w:rsid w:val="009C47BA"/>
    <w:rsid w:val="009C50CF"/>
    <w:rsid w:val="009C51E3"/>
    <w:rsid w:val="009C5520"/>
    <w:rsid w:val="009C577B"/>
    <w:rsid w:val="009C607B"/>
    <w:rsid w:val="009C67DD"/>
    <w:rsid w:val="009C67F3"/>
    <w:rsid w:val="009C7853"/>
    <w:rsid w:val="009D0301"/>
    <w:rsid w:val="009D043E"/>
    <w:rsid w:val="009D075F"/>
    <w:rsid w:val="009D1057"/>
    <w:rsid w:val="009D157D"/>
    <w:rsid w:val="009D16E9"/>
    <w:rsid w:val="009D21AB"/>
    <w:rsid w:val="009D2CA4"/>
    <w:rsid w:val="009D2D5A"/>
    <w:rsid w:val="009D3874"/>
    <w:rsid w:val="009D409C"/>
    <w:rsid w:val="009D4737"/>
    <w:rsid w:val="009D62B6"/>
    <w:rsid w:val="009D6908"/>
    <w:rsid w:val="009D6DA0"/>
    <w:rsid w:val="009D6FDD"/>
    <w:rsid w:val="009D794D"/>
    <w:rsid w:val="009D7AD2"/>
    <w:rsid w:val="009E01F4"/>
    <w:rsid w:val="009E02EF"/>
    <w:rsid w:val="009E0BE4"/>
    <w:rsid w:val="009E0D0C"/>
    <w:rsid w:val="009E10BD"/>
    <w:rsid w:val="009E20F7"/>
    <w:rsid w:val="009E320B"/>
    <w:rsid w:val="009E3554"/>
    <w:rsid w:val="009E4EAE"/>
    <w:rsid w:val="009E4EF1"/>
    <w:rsid w:val="009E5866"/>
    <w:rsid w:val="009E5AA6"/>
    <w:rsid w:val="009E66D1"/>
    <w:rsid w:val="009E679E"/>
    <w:rsid w:val="009E68B9"/>
    <w:rsid w:val="009E697D"/>
    <w:rsid w:val="009E6E58"/>
    <w:rsid w:val="009F0217"/>
    <w:rsid w:val="009F0400"/>
    <w:rsid w:val="009F1326"/>
    <w:rsid w:val="009F18E0"/>
    <w:rsid w:val="009F1C4F"/>
    <w:rsid w:val="009F2A77"/>
    <w:rsid w:val="009F389C"/>
    <w:rsid w:val="009F63C6"/>
    <w:rsid w:val="009F72AB"/>
    <w:rsid w:val="009F7F4F"/>
    <w:rsid w:val="00A001A2"/>
    <w:rsid w:val="00A01BEE"/>
    <w:rsid w:val="00A02364"/>
    <w:rsid w:val="00A02C5F"/>
    <w:rsid w:val="00A031CD"/>
    <w:rsid w:val="00A03463"/>
    <w:rsid w:val="00A04A88"/>
    <w:rsid w:val="00A0527F"/>
    <w:rsid w:val="00A05A69"/>
    <w:rsid w:val="00A05C08"/>
    <w:rsid w:val="00A06EC4"/>
    <w:rsid w:val="00A07BE1"/>
    <w:rsid w:val="00A07CE5"/>
    <w:rsid w:val="00A1049B"/>
    <w:rsid w:val="00A10E1F"/>
    <w:rsid w:val="00A1110A"/>
    <w:rsid w:val="00A1135A"/>
    <w:rsid w:val="00A11436"/>
    <w:rsid w:val="00A11B48"/>
    <w:rsid w:val="00A12058"/>
    <w:rsid w:val="00A12D4E"/>
    <w:rsid w:val="00A12F98"/>
    <w:rsid w:val="00A15153"/>
    <w:rsid w:val="00A15CC3"/>
    <w:rsid w:val="00A1607C"/>
    <w:rsid w:val="00A16145"/>
    <w:rsid w:val="00A161CD"/>
    <w:rsid w:val="00A163F6"/>
    <w:rsid w:val="00A16F1A"/>
    <w:rsid w:val="00A17898"/>
    <w:rsid w:val="00A17A3C"/>
    <w:rsid w:val="00A204D0"/>
    <w:rsid w:val="00A20A1D"/>
    <w:rsid w:val="00A21DD6"/>
    <w:rsid w:val="00A221A2"/>
    <w:rsid w:val="00A22B2B"/>
    <w:rsid w:val="00A2382A"/>
    <w:rsid w:val="00A23E1A"/>
    <w:rsid w:val="00A24129"/>
    <w:rsid w:val="00A24ABB"/>
    <w:rsid w:val="00A251A8"/>
    <w:rsid w:val="00A253D3"/>
    <w:rsid w:val="00A26981"/>
    <w:rsid w:val="00A26C9B"/>
    <w:rsid w:val="00A27704"/>
    <w:rsid w:val="00A30C85"/>
    <w:rsid w:val="00A33614"/>
    <w:rsid w:val="00A33D97"/>
    <w:rsid w:val="00A34727"/>
    <w:rsid w:val="00A34851"/>
    <w:rsid w:val="00A34F69"/>
    <w:rsid w:val="00A35026"/>
    <w:rsid w:val="00A358D5"/>
    <w:rsid w:val="00A36085"/>
    <w:rsid w:val="00A3647A"/>
    <w:rsid w:val="00A3700A"/>
    <w:rsid w:val="00A371EE"/>
    <w:rsid w:val="00A37CE8"/>
    <w:rsid w:val="00A40EAE"/>
    <w:rsid w:val="00A4207B"/>
    <w:rsid w:val="00A420B9"/>
    <w:rsid w:val="00A42CC5"/>
    <w:rsid w:val="00A432E5"/>
    <w:rsid w:val="00A43D6F"/>
    <w:rsid w:val="00A442E2"/>
    <w:rsid w:val="00A472E8"/>
    <w:rsid w:val="00A47555"/>
    <w:rsid w:val="00A50328"/>
    <w:rsid w:val="00A503F8"/>
    <w:rsid w:val="00A50643"/>
    <w:rsid w:val="00A5081E"/>
    <w:rsid w:val="00A521CE"/>
    <w:rsid w:val="00A52398"/>
    <w:rsid w:val="00A52E48"/>
    <w:rsid w:val="00A53113"/>
    <w:rsid w:val="00A53BF1"/>
    <w:rsid w:val="00A5405E"/>
    <w:rsid w:val="00A54448"/>
    <w:rsid w:val="00A54A70"/>
    <w:rsid w:val="00A55B53"/>
    <w:rsid w:val="00A56833"/>
    <w:rsid w:val="00A57D7C"/>
    <w:rsid w:val="00A60143"/>
    <w:rsid w:val="00A6017F"/>
    <w:rsid w:val="00A6079A"/>
    <w:rsid w:val="00A60921"/>
    <w:rsid w:val="00A60A3A"/>
    <w:rsid w:val="00A60B7A"/>
    <w:rsid w:val="00A619CF"/>
    <w:rsid w:val="00A635BE"/>
    <w:rsid w:val="00A63A93"/>
    <w:rsid w:val="00A64154"/>
    <w:rsid w:val="00A64315"/>
    <w:rsid w:val="00A646D3"/>
    <w:rsid w:val="00A64A1D"/>
    <w:rsid w:val="00A64AD8"/>
    <w:rsid w:val="00A64D67"/>
    <w:rsid w:val="00A65406"/>
    <w:rsid w:val="00A65D0E"/>
    <w:rsid w:val="00A6697A"/>
    <w:rsid w:val="00A679E5"/>
    <w:rsid w:val="00A67B43"/>
    <w:rsid w:val="00A67DFB"/>
    <w:rsid w:val="00A70126"/>
    <w:rsid w:val="00A71657"/>
    <w:rsid w:val="00A7195C"/>
    <w:rsid w:val="00A71D4E"/>
    <w:rsid w:val="00A72AEC"/>
    <w:rsid w:val="00A72D12"/>
    <w:rsid w:val="00A73B78"/>
    <w:rsid w:val="00A73CD3"/>
    <w:rsid w:val="00A73F1E"/>
    <w:rsid w:val="00A74938"/>
    <w:rsid w:val="00A757A2"/>
    <w:rsid w:val="00A75BDA"/>
    <w:rsid w:val="00A7636D"/>
    <w:rsid w:val="00A76DEA"/>
    <w:rsid w:val="00A77DF3"/>
    <w:rsid w:val="00A80843"/>
    <w:rsid w:val="00A81644"/>
    <w:rsid w:val="00A8235B"/>
    <w:rsid w:val="00A82A03"/>
    <w:rsid w:val="00A82D4F"/>
    <w:rsid w:val="00A830FF"/>
    <w:rsid w:val="00A8322D"/>
    <w:rsid w:val="00A833BE"/>
    <w:rsid w:val="00A84460"/>
    <w:rsid w:val="00A86B6E"/>
    <w:rsid w:val="00A87373"/>
    <w:rsid w:val="00A901D4"/>
    <w:rsid w:val="00A904BA"/>
    <w:rsid w:val="00A9126F"/>
    <w:rsid w:val="00A91595"/>
    <w:rsid w:val="00A920C6"/>
    <w:rsid w:val="00A9248A"/>
    <w:rsid w:val="00A92680"/>
    <w:rsid w:val="00A92704"/>
    <w:rsid w:val="00A92B35"/>
    <w:rsid w:val="00A93717"/>
    <w:rsid w:val="00A94004"/>
    <w:rsid w:val="00A9413F"/>
    <w:rsid w:val="00A95638"/>
    <w:rsid w:val="00A9591E"/>
    <w:rsid w:val="00A96B31"/>
    <w:rsid w:val="00A97B84"/>
    <w:rsid w:val="00A97F70"/>
    <w:rsid w:val="00AA0866"/>
    <w:rsid w:val="00AA1623"/>
    <w:rsid w:val="00AA1651"/>
    <w:rsid w:val="00AA2EFC"/>
    <w:rsid w:val="00AA39DA"/>
    <w:rsid w:val="00AA4002"/>
    <w:rsid w:val="00AA4D25"/>
    <w:rsid w:val="00AA55C4"/>
    <w:rsid w:val="00AA5D50"/>
    <w:rsid w:val="00AA5F42"/>
    <w:rsid w:val="00AA68F2"/>
    <w:rsid w:val="00AB04C3"/>
    <w:rsid w:val="00AB0A6B"/>
    <w:rsid w:val="00AB11F6"/>
    <w:rsid w:val="00AB1DA5"/>
    <w:rsid w:val="00AB3158"/>
    <w:rsid w:val="00AB3DC9"/>
    <w:rsid w:val="00AB3E1B"/>
    <w:rsid w:val="00AB4A1F"/>
    <w:rsid w:val="00AB5D46"/>
    <w:rsid w:val="00AB5EB0"/>
    <w:rsid w:val="00AB6782"/>
    <w:rsid w:val="00AB678C"/>
    <w:rsid w:val="00AB6AB6"/>
    <w:rsid w:val="00AB6DA1"/>
    <w:rsid w:val="00AB6DB3"/>
    <w:rsid w:val="00AB7BCE"/>
    <w:rsid w:val="00AB7D65"/>
    <w:rsid w:val="00AC15CC"/>
    <w:rsid w:val="00AC1F8B"/>
    <w:rsid w:val="00AC2174"/>
    <w:rsid w:val="00AC27F9"/>
    <w:rsid w:val="00AC2EF9"/>
    <w:rsid w:val="00AC333F"/>
    <w:rsid w:val="00AC3381"/>
    <w:rsid w:val="00AC49D2"/>
    <w:rsid w:val="00AC4A7D"/>
    <w:rsid w:val="00AC527E"/>
    <w:rsid w:val="00AC5395"/>
    <w:rsid w:val="00AC5C84"/>
    <w:rsid w:val="00AC61A2"/>
    <w:rsid w:val="00AC7F1E"/>
    <w:rsid w:val="00AD1475"/>
    <w:rsid w:val="00AD2A64"/>
    <w:rsid w:val="00AD3B1D"/>
    <w:rsid w:val="00AD3DBE"/>
    <w:rsid w:val="00AD5604"/>
    <w:rsid w:val="00AD6BE5"/>
    <w:rsid w:val="00AD6C4F"/>
    <w:rsid w:val="00AD766F"/>
    <w:rsid w:val="00AD7B93"/>
    <w:rsid w:val="00AD7F18"/>
    <w:rsid w:val="00AE1264"/>
    <w:rsid w:val="00AE3356"/>
    <w:rsid w:val="00AE3621"/>
    <w:rsid w:val="00AE3E8B"/>
    <w:rsid w:val="00AE46B5"/>
    <w:rsid w:val="00AE48C7"/>
    <w:rsid w:val="00AE4B80"/>
    <w:rsid w:val="00AE5841"/>
    <w:rsid w:val="00AE5F70"/>
    <w:rsid w:val="00AE6953"/>
    <w:rsid w:val="00AE6E9B"/>
    <w:rsid w:val="00AE7879"/>
    <w:rsid w:val="00AE7ACE"/>
    <w:rsid w:val="00AE7C31"/>
    <w:rsid w:val="00AE7E1D"/>
    <w:rsid w:val="00AF0196"/>
    <w:rsid w:val="00AF02F3"/>
    <w:rsid w:val="00AF11BC"/>
    <w:rsid w:val="00AF12C7"/>
    <w:rsid w:val="00AF1768"/>
    <w:rsid w:val="00AF2EB8"/>
    <w:rsid w:val="00AF343C"/>
    <w:rsid w:val="00AF457E"/>
    <w:rsid w:val="00AF4DE7"/>
    <w:rsid w:val="00AF5418"/>
    <w:rsid w:val="00AF5521"/>
    <w:rsid w:val="00AF5A66"/>
    <w:rsid w:val="00AF5C65"/>
    <w:rsid w:val="00AF64E2"/>
    <w:rsid w:val="00B0080E"/>
    <w:rsid w:val="00B0196E"/>
    <w:rsid w:val="00B01E8A"/>
    <w:rsid w:val="00B02E55"/>
    <w:rsid w:val="00B03378"/>
    <w:rsid w:val="00B04379"/>
    <w:rsid w:val="00B047B5"/>
    <w:rsid w:val="00B0491A"/>
    <w:rsid w:val="00B05374"/>
    <w:rsid w:val="00B07115"/>
    <w:rsid w:val="00B07F04"/>
    <w:rsid w:val="00B10EAE"/>
    <w:rsid w:val="00B11351"/>
    <w:rsid w:val="00B1156B"/>
    <w:rsid w:val="00B11E75"/>
    <w:rsid w:val="00B12826"/>
    <w:rsid w:val="00B12908"/>
    <w:rsid w:val="00B13AFD"/>
    <w:rsid w:val="00B16588"/>
    <w:rsid w:val="00B16795"/>
    <w:rsid w:val="00B16B0A"/>
    <w:rsid w:val="00B174E9"/>
    <w:rsid w:val="00B17A9A"/>
    <w:rsid w:val="00B206FD"/>
    <w:rsid w:val="00B214D7"/>
    <w:rsid w:val="00B2205C"/>
    <w:rsid w:val="00B220E5"/>
    <w:rsid w:val="00B22580"/>
    <w:rsid w:val="00B23279"/>
    <w:rsid w:val="00B2361F"/>
    <w:rsid w:val="00B23703"/>
    <w:rsid w:val="00B241D6"/>
    <w:rsid w:val="00B246CF"/>
    <w:rsid w:val="00B249EE"/>
    <w:rsid w:val="00B24B73"/>
    <w:rsid w:val="00B2556F"/>
    <w:rsid w:val="00B2589B"/>
    <w:rsid w:val="00B26747"/>
    <w:rsid w:val="00B268F9"/>
    <w:rsid w:val="00B277F0"/>
    <w:rsid w:val="00B27846"/>
    <w:rsid w:val="00B27C67"/>
    <w:rsid w:val="00B27E82"/>
    <w:rsid w:val="00B303BD"/>
    <w:rsid w:val="00B30EF3"/>
    <w:rsid w:val="00B3148A"/>
    <w:rsid w:val="00B31F46"/>
    <w:rsid w:val="00B3290E"/>
    <w:rsid w:val="00B32CE1"/>
    <w:rsid w:val="00B337EE"/>
    <w:rsid w:val="00B34CBC"/>
    <w:rsid w:val="00B40768"/>
    <w:rsid w:val="00B40D43"/>
    <w:rsid w:val="00B415F2"/>
    <w:rsid w:val="00B43516"/>
    <w:rsid w:val="00B44FF3"/>
    <w:rsid w:val="00B45069"/>
    <w:rsid w:val="00B451B9"/>
    <w:rsid w:val="00B45B59"/>
    <w:rsid w:val="00B45DB2"/>
    <w:rsid w:val="00B45E1F"/>
    <w:rsid w:val="00B469F1"/>
    <w:rsid w:val="00B46B3D"/>
    <w:rsid w:val="00B46B7B"/>
    <w:rsid w:val="00B475EA"/>
    <w:rsid w:val="00B47947"/>
    <w:rsid w:val="00B500A6"/>
    <w:rsid w:val="00B509F2"/>
    <w:rsid w:val="00B50D40"/>
    <w:rsid w:val="00B51484"/>
    <w:rsid w:val="00B5175C"/>
    <w:rsid w:val="00B51C34"/>
    <w:rsid w:val="00B51D28"/>
    <w:rsid w:val="00B51DA6"/>
    <w:rsid w:val="00B51E6A"/>
    <w:rsid w:val="00B53BF2"/>
    <w:rsid w:val="00B541A6"/>
    <w:rsid w:val="00B546C0"/>
    <w:rsid w:val="00B54983"/>
    <w:rsid w:val="00B549AC"/>
    <w:rsid w:val="00B551BF"/>
    <w:rsid w:val="00B55447"/>
    <w:rsid w:val="00B55B88"/>
    <w:rsid w:val="00B56AF8"/>
    <w:rsid w:val="00B57242"/>
    <w:rsid w:val="00B574B4"/>
    <w:rsid w:val="00B578C3"/>
    <w:rsid w:val="00B601B7"/>
    <w:rsid w:val="00B6020D"/>
    <w:rsid w:val="00B60868"/>
    <w:rsid w:val="00B609BF"/>
    <w:rsid w:val="00B61234"/>
    <w:rsid w:val="00B6190D"/>
    <w:rsid w:val="00B619C1"/>
    <w:rsid w:val="00B619D8"/>
    <w:rsid w:val="00B629E5"/>
    <w:rsid w:val="00B62D33"/>
    <w:rsid w:val="00B62DB2"/>
    <w:rsid w:val="00B63529"/>
    <w:rsid w:val="00B65C16"/>
    <w:rsid w:val="00B65D3A"/>
    <w:rsid w:val="00B65E08"/>
    <w:rsid w:val="00B66D4E"/>
    <w:rsid w:val="00B66E5D"/>
    <w:rsid w:val="00B66F6A"/>
    <w:rsid w:val="00B70224"/>
    <w:rsid w:val="00B7036D"/>
    <w:rsid w:val="00B70BB2"/>
    <w:rsid w:val="00B711F7"/>
    <w:rsid w:val="00B7126E"/>
    <w:rsid w:val="00B72791"/>
    <w:rsid w:val="00B729D5"/>
    <w:rsid w:val="00B73032"/>
    <w:rsid w:val="00B73DDE"/>
    <w:rsid w:val="00B74C9A"/>
    <w:rsid w:val="00B755A6"/>
    <w:rsid w:val="00B75608"/>
    <w:rsid w:val="00B759F1"/>
    <w:rsid w:val="00B75DAF"/>
    <w:rsid w:val="00B7652D"/>
    <w:rsid w:val="00B7700D"/>
    <w:rsid w:val="00B776FA"/>
    <w:rsid w:val="00B77C0C"/>
    <w:rsid w:val="00B800AB"/>
    <w:rsid w:val="00B80634"/>
    <w:rsid w:val="00B808B5"/>
    <w:rsid w:val="00B809E1"/>
    <w:rsid w:val="00B80E33"/>
    <w:rsid w:val="00B81409"/>
    <w:rsid w:val="00B83599"/>
    <w:rsid w:val="00B83A72"/>
    <w:rsid w:val="00B84407"/>
    <w:rsid w:val="00B846E3"/>
    <w:rsid w:val="00B84721"/>
    <w:rsid w:val="00B84786"/>
    <w:rsid w:val="00B856B0"/>
    <w:rsid w:val="00B85853"/>
    <w:rsid w:val="00B859A1"/>
    <w:rsid w:val="00B85D24"/>
    <w:rsid w:val="00B86024"/>
    <w:rsid w:val="00B862AB"/>
    <w:rsid w:val="00B878B6"/>
    <w:rsid w:val="00B90A11"/>
    <w:rsid w:val="00B90D69"/>
    <w:rsid w:val="00B91273"/>
    <w:rsid w:val="00B92DB8"/>
    <w:rsid w:val="00B931F0"/>
    <w:rsid w:val="00B94458"/>
    <w:rsid w:val="00B94B94"/>
    <w:rsid w:val="00B94C96"/>
    <w:rsid w:val="00B964F3"/>
    <w:rsid w:val="00B96BBE"/>
    <w:rsid w:val="00B973CF"/>
    <w:rsid w:val="00B978C0"/>
    <w:rsid w:val="00B97ADF"/>
    <w:rsid w:val="00B97E5A"/>
    <w:rsid w:val="00BA0B3C"/>
    <w:rsid w:val="00BA10EB"/>
    <w:rsid w:val="00BA1245"/>
    <w:rsid w:val="00BA12E1"/>
    <w:rsid w:val="00BA1EB3"/>
    <w:rsid w:val="00BA2199"/>
    <w:rsid w:val="00BA320F"/>
    <w:rsid w:val="00BA33CB"/>
    <w:rsid w:val="00BA37E9"/>
    <w:rsid w:val="00BA3E28"/>
    <w:rsid w:val="00BA3F4C"/>
    <w:rsid w:val="00BA49D6"/>
    <w:rsid w:val="00BA4AD3"/>
    <w:rsid w:val="00BA52C1"/>
    <w:rsid w:val="00BA5B15"/>
    <w:rsid w:val="00BA63DD"/>
    <w:rsid w:val="00BA64A9"/>
    <w:rsid w:val="00BB1313"/>
    <w:rsid w:val="00BB3069"/>
    <w:rsid w:val="00BB3239"/>
    <w:rsid w:val="00BB3287"/>
    <w:rsid w:val="00BB40F7"/>
    <w:rsid w:val="00BB44D0"/>
    <w:rsid w:val="00BB4B60"/>
    <w:rsid w:val="00BB4F90"/>
    <w:rsid w:val="00BB596B"/>
    <w:rsid w:val="00BB5A3E"/>
    <w:rsid w:val="00BB6448"/>
    <w:rsid w:val="00BB6F78"/>
    <w:rsid w:val="00BB6FD0"/>
    <w:rsid w:val="00BB7C1B"/>
    <w:rsid w:val="00BB7CBA"/>
    <w:rsid w:val="00BC07AB"/>
    <w:rsid w:val="00BC0ADD"/>
    <w:rsid w:val="00BC111B"/>
    <w:rsid w:val="00BC1B22"/>
    <w:rsid w:val="00BC1C9F"/>
    <w:rsid w:val="00BC2B82"/>
    <w:rsid w:val="00BC2C0C"/>
    <w:rsid w:val="00BC30CA"/>
    <w:rsid w:val="00BC41DB"/>
    <w:rsid w:val="00BC44AB"/>
    <w:rsid w:val="00BC4EE5"/>
    <w:rsid w:val="00BC5BF2"/>
    <w:rsid w:val="00BC639D"/>
    <w:rsid w:val="00BC6784"/>
    <w:rsid w:val="00BC6D30"/>
    <w:rsid w:val="00BC78AF"/>
    <w:rsid w:val="00BD0B5B"/>
    <w:rsid w:val="00BD0F6B"/>
    <w:rsid w:val="00BD1005"/>
    <w:rsid w:val="00BD1189"/>
    <w:rsid w:val="00BD145F"/>
    <w:rsid w:val="00BD1508"/>
    <w:rsid w:val="00BD1CDE"/>
    <w:rsid w:val="00BD1F91"/>
    <w:rsid w:val="00BD2186"/>
    <w:rsid w:val="00BD2193"/>
    <w:rsid w:val="00BD26E7"/>
    <w:rsid w:val="00BD2B16"/>
    <w:rsid w:val="00BD3B4E"/>
    <w:rsid w:val="00BD50E9"/>
    <w:rsid w:val="00BD5379"/>
    <w:rsid w:val="00BD59CC"/>
    <w:rsid w:val="00BD5BC9"/>
    <w:rsid w:val="00BD676D"/>
    <w:rsid w:val="00BD6806"/>
    <w:rsid w:val="00BD6905"/>
    <w:rsid w:val="00BD6B33"/>
    <w:rsid w:val="00BD749F"/>
    <w:rsid w:val="00BE022D"/>
    <w:rsid w:val="00BE0397"/>
    <w:rsid w:val="00BE0F8A"/>
    <w:rsid w:val="00BE134A"/>
    <w:rsid w:val="00BE13B5"/>
    <w:rsid w:val="00BE1525"/>
    <w:rsid w:val="00BE27D1"/>
    <w:rsid w:val="00BE2871"/>
    <w:rsid w:val="00BE316E"/>
    <w:rsid w:val="00BE46DB"/>
    <w:rsid w:val="00BE4A4D"/>
    <w:rsid w:val="00BE5578"/>
    <w:rsid w:val="00BE684D"/>
    <w:rsid w:val="00BE6C90"/>
    <w:rsid w:val="00BE6F4C"/>
    <w:rsid w:val="00BE71AA"/>
    <w:rsid w:val="00BE72C6"/>
    <w:rsid w:val="00BF086F"/>
    <w:rsid w:val="00BF1815"/>
    <w:rsid w:val="00BF1ED4"/>
    <w:rsid w:val="00BF23C6"/>
    <w:rsid w:val="00BF405E"/>
    <w:rsid w:val="00BF441B"/>
    <w:rsid w:val="00BF5F4F"/>
    <w:rsid w:val="00BF6442"/>
    <w:rsid w:val="00BF70CE"/>
    <w:rsid w:val="00BF729B"/>
    <w:rsid w:val="00BF7C61"/>
    <w:rsid w:val="00C00EF0"/>
    <w:rsid w:val="00C01141"/>
    <w:rsid w:val="00C011E7"/>
    <w:rsid w:val="00C01EDF"/>
    <w:rsid w:val="00C024C7"/>
    <w:rsid w:val="00C02922"/>
    <w:rsid w:val="00C02A9D"/>
    <w:rsid w:val="00C02D27"/>
    <w:rsid w:val="00C03344"/>
    <w:rsid w:val="00C03665"/>
    <w:rsid w:val="00C03CC4"/>
    <w:rsid w:val="00C043EB"/>
    <w:rsid w:val="00C04775"/>
    <w:rsid w:val="00C0525D"/>
    <w:rsid w:val="00C05586"/>
    <w:rsid w:val="00C05916"/>
    <w:rsid w:val="00C07637"/>
    <w:rsid w:val="00C07D70"/>
    <w:rsid w:val="00C10AED"/>
    <w:rsid w:val="00C10D39"/>
    <w:rsid w:val="00C10E48"/>
    <w:rsid w:val="00C110D5"/>
    <w:rsid w:val="00C113A3"/>
    <w:rsid w:val="00C116AB"/>
    <w:rsid w:val="00C125A2"/>
    <w:rsid w:val="00C12A8E"/>
    <w:rsid w:val="00C12C17"/>
    <w:rsid w:val="00C13412"/>
    <w:rsid w:val="00C1345F"/>
    <w:rsid w:val="00C1383B"/>
    <w:rsid w:val="00C1456A"/>
    <w:rsid w:val="00C14741"/>
    <w:rsid w:val="00C14D14"/>
    <w:rsid w:val="00C151F3"/>
    <w:rsid w:val="00C154ED"/>
    <w:rsid w:val="00C15963"/>
    <w:rsid w:val="00C16401"/>
    <w:rsid w:val="00C17443"/>
    <w:rsid w:val="00C17CF4"/>
    <w:rsid w:val="00C20120"/>
    <w:rsid w:val="00C216F8"/>
    <w:rsid w:val="00C2214D"/>
    <w:rsid w:val="00C23991"/>
    <w:rsid w:val="00C246E2"/>
    <w:rsid w:val="00C24CAE"/>
    <w:rsid w:val="00C250EE"/>
    <w:rsid w:val="00C26B1F"/>
    <w:rsid w:val="00C26D0A"/>
    <w:rsid w:val="00C27710"/>
    <w:rsid w:val="00C27BE8"/>
    <w:rsid w:val="00C3001A"/>
    <w:rsid w:val="00C30179"/>
    <w:rsid w:val="00C30B95"/>
    <w:rsid w:val="00C30C40"/>
    <w:rsid w:val="00C30E19"/>
    <w:rsid w:val="00C31120"/>
    <w:rsid w:val="00C31234"/>
    <w:rsid w:val="00C327C8"/>
    <w:rsid w:val="00C32F06"/>
    <w:rsid w:val="00C33076"/>
    <w:rsid w:val="00C33181"/>
    <w:rsid w:val="00C3381D"/>
    <w:rsid w:val="00C34C18"/>
    <w:rsid w:val="00C358D3"/>
    <w:rsid w:val="00C35C60"/>
    <w:rsid w:val="00C35FC8"/>
    <w:rsid w:val="00C36B01"/>
    <w:rsid w:val="00C37B6F"/>
    <w:rsid w:val="00C4149A"/>
    <w:rsid w:val="00C41879"/>
    <w:rsid w:val="00C433A5"/>
    <w:rsid w:val="00C450FB"/>
    <w:rsid w:val="00C45625"/>
    <w:rsid w:val="00C46319"/>
    <w:rsid w:val="00C4795E"/>
    <w:rsid w:val="00C516B5"/>
    <w:rsid w:val="00C525CB"/>
    <w:rsid w:val="00C5262B"/>
    <w:rsid w:val="00C52E3B"/>
    <w:rsid w:val="00C54634"/>
    <w:rsid w:val="00C54C17"/>
    <w:rsid w:val="00C54FAB"/>
    <w:rsid w:val="00C55914"/>
    <w:rsid w:val="00C55A6B"/>
    <w:rsid w:val="00C56104"/>
    <w:rsid w:val="00C5681B"/>
    <w:rsid w:val="00C5729A"/>
    <w:rsid w:val="00C57323"/>
    <w:rsid w:val="00C60E02"/>
    <w:rsid w:val="00C60EA1"/>
    <w:rsid w:val="00C619A5"/>
    <w:rsid w:val="00C61F87"/>
    <w:rsid w:val="00C62157"/>
    <w:rsid w:val="00C62604"/>
    <w:rsid w:val="00C6267C"/>
    <w:rsid w:val="00C65393"/>
    <w:rsid w:val="00C654D4"/>
    <w:rsid w:val="00C668B7"/>
    <w:rsid w:val="00C66B27"/>
    <w:rsid w:val="00C66D77"/>
    <w:rsid w:val="00C67B54"/>
    <w:rsid w:val="00C7030A"/>
    <w:rsid w:val="00C70EE6"/>
    <w:rsid w:val="00C70FF2"/>
    <w:rsid w:val="00C7256F"/>
    <w:rsid w:val="00C73161"/>
    <w:rsid w:val="00C73201"/>
    <w:rsid w:val="00C7392C"/>
    <w:rsid w:val="00C73ED7"/>
    <w:rsid w:val="00C7427A"/>
    <w:rsid w:val="00C75006"/>
    <w:rsid w:val="00C75706"/>
    <w:rsid w:val="00C75A62"/>
    <w:rsid w:val="00C76275"/>
    <w:rsid w:val="00C77243"/>
    <w:rsid w:val="00C775C8"/>
    <w:rsid w:val="00C778D8"/>
    <w:rsid w:val="00C8033B"/>
    <w:rsid w:val="00C80409"/>
    <w:rsid w:val="00C80891"/>
    <w:rsid w:val="00C80AC8"/>
    <w:rsid w:val="00C80D0F"/>
    <w:rsid w:val="00C81A58"/>
    <w:rsid w:val="00C81C01"/>
    <w:rsid w:val="00C8269F"/>
    <w:rsid w:val="00C829A1"/>
    <w:rsid w:val="00C8346F"/>
    <w:rsid w:val="00C8376D"/>
    <w:rsid w:val="00C83C41"/>
    <w:rsid w:val="00C83DE8"/>
    <w:rsid w:val="00C84399"/>
    <w:rsid w:val="00C85953"/>
    <w:rsid w:val="00C86073"/>
    <w:rsid w:val="00C869E3"/>
    <w:rsid w:val="00C86B00"/>
    <w:rsid w:val="00C90559"/>
    <w:rsid w:val="00C906BA"/>
    <w:rsid w:val="00C9070A"/>
    <w:rsid w:val="00C9073A"/>
    <w:rsid w:val="00C9080A"/>
    <w:rsid w:val="00C90D2B"/>
    <w:rsid w:val="00C91037"/>
    <w:rsid w:val="00C912FA"/>
    <w:rsid w:val="00C91B79"/>
    <w:rsid w:val="00C9215D"/>
    <w:rsid w:val="00C921B6"/>
    <w:rsid w:val="00C9264E"/>
    <w:rsid w:val="00C933BB"/>
    <w:rsid w:val="00C937EB"/>
    <w:rsid w:val="00C93AE8"/>
    <w:rsid w:val="00C93FAF"/>
    <w:rsid w:val="00C94577"/>
    <w:rsid w:val="00C94790"/>
    <w:rsid w:val="00C967F6"/>
    <w:rsid w:val="00CA07AC"/>
    <w:rsid w:val="00CA17A3"/>
    <w:rsid w:val="00CA22E0"/>
    <w:rsid w:val="00CA2348"/>
    <w:rsid w:val="00CA2B3F"/>
    <w:rsid w:val="00CA30E7"/>
    <w:rsid w:val="00CA3970"/>
    <w:rsid w:val="00CA4774"/>
    <w:rsid w:val="00CA47EA"/>
    <w:rsid w:val="00CA48EA"/>
    <w:rsid w:val="00CA6708"/>
    <w:rsid w:val="00CA6EB2"/>
    <w:rsid w:val="00CA7478"/>
    <w:rsid w:val="00CA7674"/>
    <w:rsid w:val="00CA76E8"/>
    <w:rsid w:val="00CB0120"/>
    <w:rsid w:val="00CB0939"/>
    <w:rsid w:val="00CB10D7"/>
    <w:rsid w:val="00CB1483"/>
    <w:rsid w:val="00CB1E10"/>
    <w:rsid w:val="00CB1FCF"/>
    <w:rsid w:val="00CB31FC"/>
    <w:rsid w:val="00CB35E1"/>
    <w:rsid w:val="00CB4209"/>
    <w:rsid w:val="00CB48E6"/>
    <w:rsid w:val="00CB4C15"/>
    <w:rsid w:val="00CB558D"/>
    <w:rsid w:val="00CB595B"/>
    <w:rsid w:val="00CB5999"/>
    <w:rsid w:val="00CB5A7E"/>
    <w:rsid w:val="00CB5EA2"/>
    <w:rsid w:val="00CB7482"/>
    <w:rsid w:val="00CB7634"/>
    <w:rsid w:val="00CB7C1D"/>
    <w:rsid w:val="00CB7F80"/>
    <w:rsid w:val="00CC0591"/>
    <w:rsid w:val="00CC1936"/>
    <w:rsid w:val="00CC2398"/>
    <w:rsid w:val="00CC2661"/>
    <w:rsid w:val="00CC2B69"/>
    <w:rsid w:val="00CC3DB3"/>
    <w:rsid w:val="00CC44D0"/>
    <w:rsid w:val="00CC554A"/>
    <w:rsid w:val="00CC5B1C"/>
    <w:rsid w:val="00CC5E3B"/>
    <w:rsid w:val="00CC5F99"/>
    <w:rsid w:val="00CC69F9"/>
    <w:rsid w:val="00CC738D"/>
    <w:rsid w:val="00CC760B"/>
    <w:rsid w:val="00CC7FB8"/>
    <w:rsid w:val="00CD1601"/>
    <w:rsid w:val="00CD19E3"/>
    <w:rsid w:val="00CD1B11"/>
    <w:rsid w:val="00CD1C45"/>
    <w:rsid w:val="00CD1F5D"/>
    <w:rsid w:val="00CD204C"/>
    <w:rsid w:val="00CD30EC"/>
    <w:rsid w:val="00CD3424"/>
    <w:rsid w:val="00CD37B8"/>
    <w:rsid w:val="00CD38DA"/>
    <w:rsid w:val="00CD42CE"/>
    <w:rsid w:val="00CD4694"/>
    <w:rsid w:val="00CD4C42"/>
    <w:rsid w:val="00CD4C87"/>
    <w:rsid w:val="00CD4D07"/>
    <w:rsid w:val="00CD54EE"/>
    <w:rsid w:val="00CD5641"/>
    <w:rsid w:val="00CD66BD"/>
    <w:rsid w:val="00CD7075"/>
    <w:rsid w:val="00CD72CA"/>
    <w:rsid w:val="00CD77F1"/>
    <w:rsid w:val="00CE0516"/>
    <w:rsid w:val="00CE0696"/>
    <w:rsid w:val="00CE0E30"/>
    <w:rsid w:val="00CE0F46"/>
    <w:rsid w:val="00CE1110"/>
    <w:rsid w:val="00CE163D"/>
    <w:rsid w:val="00CE1992"/>
    <w:rsid w:val="00CE1E06"/>
    <w:rsid w:val="00CE212F"/>
    <w:rsid w:val="00CE2218"/>
    <w:rsid w:val="00CE36DF"/>
    <w:rsid w:val="00CE47BD"/>
    <w:rsid w:val="00CE492E"/>
    <w:rsid w:val="00CE52E7"/>
    <w:rsid w:val="00CE534F"/>
    <w:rsid w:val="00CE5693"/>
    <w:rsid w:val="00CE5982"/>
    <w:rsid w:val="00CE5B90"/>
    <w:rsid w:val="00CE5DEB"/>
    <w:rsid w:val="00CE6D1F"/>
    <w:rsid w:val="00CE79DB"/>
    <w:rsid w:val="00CE7D76"/>
    <w:rsid w:val="00CE7E4F"/>
    <w:rsid w:val="00CF0570"/>
    <w:rsid w:val="00CF3008"/>
    <w:rsid w:val="00CF3A2D"/>
    <w:rsid w:val="00CF45BB"/>
    <w:rsid w:val="00CF4729"/>
    <w:rsid w:val="00CF48F0"/>
    <w:rsid w:val="00CF5697"/>
    <w:rsid w:val="00CF569A"/>
    <w:rsid w:val="00D000B5"/>
    <w:rsid w:val="00D00108"/>
    <w:rsid w:val="00D001C8"/>
    <w:rsid w:val="00D003AC"/>
    <w:rsid w:val="00D0060B"/>
    <w:rsid w:val="00D00B42"/>
    <w:rsid w:val="00D0115F"/>
    <w:rsid w:val="00D0128A"/>
    <w:rsid w:val="00D0168B"/>
    <w:rsid w:val="00D016FB"/>
    <w:rsid w:val="00D01C21"/>
    <w:rsid w:val="00D0217B"/>
    <w:rsid w:val="00D02CD6"/>
    <w:rsid w:val="00D02E01"/>
    <w:rsid w:val="00D02E86"/>
    <w:rsid w:val="00D03EC7"/>
    <w:rsid w:val="00D046CB"/>
    <w:rsid w:val="00D0474C"/>
    <w:rsid w:val="00D04F6B"/>
    <w:rsid w:val="00D05465"/>
    <w:rsid w:val="00D058C1"/>
    <w:rsid w:val="00D0731B"/>
    <w:rsid w:val="00D10259"/>
    <w:rsid w:val="00D10358"/>
    <w:rsid w:val="00D1037F"/>
    <w:rsid w:val="00D105CE"/>
    <w:rsid w:val="00D10896"/>
    <w:rsid w:val="00D10B97"/>
    <w:rsid w:val="00D11605"/>
    <w:rsid w:val="00D11655"/>
    <w:rsid w:val="00D11F8F"/>
    <w:rsid w:val="00D12552"/>
    <w:rsid w:val="00D131FC"/>
    <w:rsid w:val="00D13518"/>
    <w:rsid w:val="00D13AB1"/>
    <w:rsid w:val="00D14FDF"/>
    <w:rsid w:val="00D15554"/>
    <w:rsid w:val="00D157C3"/>
    <w:rsid w:val="00D1590F"/>
    <w:rsid w:val="00D16438"/>
    <w:rsid w:val="00D16835"/>
    <w:rsid w:val="00D171EA"/>
    <w:rsid w:val="00D17C87"/>
    <w:rsid w:val="00D20B0F"/>
    <w:rsid w:val="00D2113E"/>
    <w:rsid w:val="00D214B4"/>
    <w:rsid w:val="00D21DEF"/>
    <w:rsid w:val="00D2225B"/>
    <w:rsid w:val="00D223B3"/>
    <w:rsid w:val="00D22A1E"/>
    <w:rsid w:val="00D22D47"/>
    <w:rsid w:val="00D23FFE"/>
    <w:rsid w:val="00D2499E"/>
    <w:rsid w:val="00D249BE"/>
    <w:rsid w:val="00D249C5"/>
    <w:rsid w:val="00D2509B"/>
    <w:rsid w:val="00D2541C"/>
    <w:rsid w:val="00D26541"/>
    <w:rsid w:val="00D268FF"/>
    <w:rsid w:val="00D27BC1"/>
    <w:rsid w:val="00D3089D"/>
    <w:rsid w:val="00D308C9"/>
    <w:rsid w:val="00D308FB"/>
    <w:rsid w:val="00D30C36"/>
    <w:rsid w:val="00D327E0"/>
    <w:rsid w:val="00D331E4"/>
    <w:rsid w:val="00D337E3"/>
    <w:rsid w:val="00D3442F"/>
    <w:rsid w:val="00D34EC0"/>
    <w:rsid w:val="00D3514E"/>
    <w:rsid w:val="00D35577"/>
    <w:rsid w:val="00D3694C"/>
    <w:rsid w:val="00D37683"/>
    <w:rsid w:val="00D37848"/>
    <w:rsid w:val="00D37D67"/>
    <w:rsid w:val="00D41115"/>
    <w:rsid w:val="00D4212A"/>
    <w:rsid w:val="00D425DA"/>
    <w:rsid w:val="00D43150"/>
    <w:rsid w:val="00D4381E"/>
    <w:rsid w:val="00D44935"/>
    <w:rsid w:val="00D44E0A"/>
    <w:rsid w:val="00D45720"/>
    <w:rsid w:val="00D457F6"/>
    <w:rsid w:val="00D458AA"/>
    <w:rsid w:val="00D4590D"/>
    <w:rsid w:val="00D45D0F"/>
    <w:rsid w:val="00D462B6"/>
    <w:rsid w:val="00D468EE"/>
    <w:rsid w:val="00D46CC1"/>
    <w:rsid w:val="00D5099F"/>
    <w:rsid w:val="00D50D1D"/>
    <w:rsid w:val="00D52DD2"/>
    <w:rsid w:val="00D52E56"/>
    <w:rsid w:val="00D52F1D"/>
    <w:rsid w:val="00D533AE"/>
    <w:rsid w:val="00D54000"/>
    <w:rsid w:val="00D556F8"/>
    <w:rsid w:val="00D55CDB"/>
    <w:rsid w:val="00D567B0"/>
    <w:rsid w:val="00D56AAF"/>
    <w:rsid w:val="00D56CB1"/>
    <w:rsid w:val="00D57531"/>
    <w:rsid w:val="00D57BD9"/>
    <w:rsid w:val="00D6044C"/>
    <w:rsid w:val="00D60FED"/>
    <w:rsid w:val="00D616C5"/>
    <w:rsid w:val="00D61F14"/>
    <w:rsid w:val="00D62056"/>
    <w:rsid w:val="00D62317"/>
    <w:rsid w:val="00D624F8"/>
    <w:rsid w:val="00D633FF"/>
    <w:rsid w:val="00D6361C"/>
    <w:rsid w:val="00D63FD6"/>
    <w:rsid w:val="00D6452A"/>
    <w:rsid w:val="00D655F2"/>
    <w:rsid w:val="00D65B75"/>
    <w:rsid w:val="00D66A23"/>
    <w:rsid w:val="00D703CD"/>
    <w:rsid w:val="00D71055"/>
    <w:rsid w:val="00D71DD7"/>
    <w:rsid w:val="00D71FC2"/>
    <w:rsid w:val="00D720A0"/>
    <w:rsid w:val="00D7220C"/>
    <w:rsid w:val="00D72A15"/>
    <w:rsid w:val="00D72E3E"/>
    <w:rsid w:val="00D72E97"/>
    <w:rsid w:val="00D73099"/>
    <w:rsid w:val="00D73703"/>
    <w:rsid w:val="00D7383C"/>
    <w:rsid w:val="00D73AF9"/>
    <w:rsid w:val="00D763FE"/>
    <w:rsid w:val="00D76456"/>
    <w:rsid w:val="00D76884"/>
    <w:rsid w:val="00D76D18"/>
    <w:rsid w:val="00D773D4"/>
    <w:rsid w:val="00D77428"/>
    <w:rsid w:val="00D774E4"/>
    <w:rsid w:val="00D80197"/>
    <w:rsid w:val="00D80C80"/>
    <w:rsid w:val="00D8189A"/>
    <w:rsid w:val="00D81976"/>
    <w:rsid w:val="00D81C38"/>
    <w:rsid w:val="00D824B1"/>
    <w:rsid w:val="00D83471"/>
    <w:rsid w:val="00D83772"/>
    <w:rsid w:val="00D84B0D"/>
    <w:rsid w:val="00D84D1D"/>
    <w:rsid w:val="00D8554B"/>
    <w:rsid w:val="00D856CF"/>
    <w:rsid w:val="00D85C72"/>
    <w:rsid w:val="00D86513"/>
    <w:rsid w:val="00D866C3"/>
    <w:rsid w:val="00D86CD9"/>
    <w:rsid w:val="00D86D80"/>
    <w:rsid w:val="00D87108"/>
    <w:rsid w:val="00D876C3"/>
    <w:rsid w:val="00D87B95"/>
    <w:rsid w:val="00D90332"/>
    <w:rsid w:val="00D903FC"/>
    <w:rsid w:val="00D90B4A"/>
    <w:rsid w:val="00D90D05"/>
    <w:rsid w:val="00D90FD7"/>
    <w:rsid w:val="00D912EE"/>
    <w:rsid w:val="00D91321"/>
    <w:rsid w:val="00D91BA6"/>
    <w:rsid w:val="00D91F80"/>
    <w:rsid w:val="00D922B3"/>
    <w:rsid w:val="00D92A39"/>
    <w:rsid w:val="00D92E13"/>
    <w:rsid w:val="00D92EF4"/>
    <w:rsid w:val="00D968FE"/>
    <w:rsid w:val="00D97B6A"/>
    <w:rsid w:val="00DA06A1"/>
    <w:rsid w:val="00DA072E"/>
    <w:rsid w:val="00DA2817"/>
    <w:rsid w:val="00DA2967"/>
    <w:rsid w:val="00DA2CCD"/>
    <w:rsid w:val="00DA2CF7"/>
    <w:rsid w:val="00DA3A6C"/>
    <w:rsid w:val="00DA4911"/>
    <w:rsid w:val="00DA50F4"/>
    <w:rsid w:val="00DA5D03"/>
    <w:rsid w:val="00DA6B91"/>
    <w:rsid w:val="00DA6E62"/>
    <w:rsid w:val="00DA706F"/>
    <w:rsid w:val="00DA7188"/>
    <w:rsid w:val="00DB0454"/>
    <w:rsid w:val="00DB06F5"/>
    <w:rsid w:val="00DB1D16"/>
    <w:rsid w:val="00DB1D8B"/>
    <w:rsid w:val="00DB238C"/>
    <w:rsid w:val="00DB2A70"/>
    <w:rsid w:val="00DB2D97"/>
    <w:rsid w:val="00DB2E7A"/>
    <w:rsid w:val="00DB3296"/>
    <w:rsid w:val="00DB3E21"/>
    <w:rsid w:val="00DB478A"/>
    <w:rsid w:val="00DB4BA5"/>
    <w:rsid w:val="00DB4EC6"/>
    <w:rsid w:val="00DB4F16"/>
    <w:rsid w:val="00DB57D1"/>
    <w:rsid w:val="00DB6A41"/>
    <w:rsid w:val="00DB6B4C"/>
    <w:rsid w:val="00DB6D28"/>
    <w:rsid w:val="00DB70E4"/>
    <w:rsid w:val="00DB74FA"/>
    <w:rsid w:val="00DB78B0"/>
    <w:rsid w:val="00DB7F51"/>
    <w:rsid w:val="00DC1803"/>
    <w:rsid w:val="00DC1FDC"/>
    <w:rsid w:val="00DC28AD"/>
    <w:rsid w:val="00DC2CF2"/>
    <w:rsid w:val="00DC3333"/>
    <w:rsid w:val="00DC4089"/>
    <w:rsid w:val="00DC4CA2"/>
    <w:rsid w:val="00DC4F84"/>
    <w:rsid w:val="00DC608B"/>
    <w:rsid w:val="00DC6865"/>
    <w:rsid w:val="00DC7859"/>
    <w:rsid w:val="00DC7E72"/>
    <w:rsid w:val="00DD259E"/>
    <w:rsid w:val="00DD2735"/>
    <w:rsid w:val="00DD3D77"/>
    <w:rsid w:val="00DD4BE3"/>
    <w:rsid w:val="00DD6071"/>
    <w:rsid w:val="00DD664C"/>
    <w:rsid w:val="00DD70EB"/>
    <w:rsid w:val="00DD7595"/>
    <w:rsid w:val="00DE169C"/>
    <w:rsid w:val="00DE16EF"/>
    <w:rsid w:val="00DE1BA2"/>
    <w:rsid w:val="00DE3434"/>
    <w:rsid w:val="00DE3994"/>
    <w:rsid w:val="00DE4506"/>
    <w:rsid w:val="00DE4994"/>
    <w:rsid w:val="00DE4DD3"/>
    <w:rsid w:val="00DE51D8"/>
    <w:rsid w:val="00DE53D6"/>
    <w:rsid w:val="00DE55B0"/>
    <w:rsid w:val="00DE5871"/>
    <w:rsid w:val="00DE6495"/>
    <w:rsid w:val="00DE6FD0"/>
    <w:rsid w:val="00DE7D5D"/>
    <w:rsid w:val="00DF03AC"/>
    <w:rsid w:val="00DF0D47"/>
    <w:rsid w:val="00DF0FC7"/>
    <w:rsid w:val="00DF1702"/>
    <w:rsid w:val="00DF1E4E"/>
    <w:rsid w:val="00DF1E7B"/>
    <w:rsid w:val="00DF29A7"/>
    <w:rsid w:val="00DF32FC"/>
    <w:rsid w:val="00DF4019"/>
    <w:rsid w:val="00DF4182"/>
    <w:rsid w:val="00DF46ED"/>
    <w:rsid w:val="00DF4B41"/>
    <w:rsid w:val="00DF4E50"/>
    <w:rsid w:val="00DF53AE"/>
    <w:rsid w:val="00DF56F7"/>
    <w:rsid w:val="00DF5E8B"/>
    <w:rsid w:val="00DF6621"/>
    <w:rsid w:val="00DF7180"/>
    <w:rsid w:val="00DF789D"/>
    <w:rsid w:val="00E01483"/>
    <w:rsid w:val="00E01F0F"/>
    <w:rsid w:val="00E0238F"/>
    <w:rsid w:val="00E02806"/>
    <w:rsid w:val="00E02AA0"/>
    <w:rsid w:val="00E02B50"/>
    <w:rsid w:val="00E02CBA"/>
    <w:rsid w:val="00E0362E"/>
    <w:rsid w:val="00E03873"/>
    <w:rsid w:val="00E04385"/>
    <w:rsid w:val="00E04A45"/>
    <w:rsid w:val="00E0770D"/>
    <w:rsid w:val="00E0793A"/>
    <w:rsid w:val="00E07FBB"/>
    <w:rsid w:val="00E07FCA"/>
    <w:rsid w:val="00E106F6"/>
    <w:rsid w:val="00E11D9C"/>
    <w:rsid w:val="00E12B8E"/>
    <w:rsid w:val="00E12E86"/>
    <w:rsid w:val="00E130DA"/>
    <w:rsid w:val="00E13234"/>
    <w:rsid w:val="00E135DE"/>
    <w:rsid w:val="00E143F5"/>
    <w:rsid w:val="00E14D46"/>
    <w:rsid w:val="00E16C21"/>
    <w:rsid w:val="00E172E8"/>
    <w:rsid w:val="00E179E9"/>
    <w:rsid w:val="00E17BFA"/>
    <w:rsid w:val="00E203FD"/>
    <w:rsid w:val="00E210FC"/>
    <w:rsid w:val="00E218C6"/>
    <w:rsid w:val="00E21A07"/>
    <w:rsid w:val="00E21A55"/>
    <w:rsid w:val="00E220A4"/>
    <w:rsid w:val="00E2246C"/>
    <w:rsid w:val="00E228C8"/>
    <w:rsid w:val="00E23011"/>
    <w:rsid w:val="00E24D5C"/>
    <w:rsid w:val="00E257C6"/>
    <w:rsid w:val="00E26206"/>
    <w:rsid w:val="00E2659D"/>
    <w:rsid w:val="00E2662D"/>
    <w:rsid w:val="00E2755F"/>
    <w:rsid w:val="00E27D27"/>
    <w:rsid w:val="00E30240"/>
    <w:rsid w:val="00E30601"/>
    <w:rsid w:val="00E30921"/>
    <w:rsid w:val="00E320A7"/>
    <w:rsid w:val="00E3223B"/>
    <w:rsid w:val="00E32B07"/>
    <w:rsid w:val="00E32DA0"/>
    <w:rsid w:val="00E332EA"/>
    <w:rsid w:val="00E33E29"/>
    <w:rsid w:val="00E3440D"/>
    <w:rsid w:val="00E355A6"/>
    <w:rsid w:val="00E356DD"/>
    <w:rsid w:val="00E35B71"/>
    <w:rsid w:val="00E36A79"/>
    <w:rsid w:val="00E406EC"/>
    <w:rsid w:val="00E40874"/>
    <w:rsid w:val="00E40F00"/>
    <w:rsid w:val="00E4112F"/>
    <w:rsid w:val="00E41A45"/>
    <w:rsid w:val="00E43327"/>
    <w:rsid w:val="00E43359"/>
    <w:rsid w:val="00E44D49"/>
    <w:rsid w:val="00E44DE2"/>
    <w:rsid w:val="00E44EF9"/>
    <w:rsid w:val="00E45C51"/>
    <w:rsid w:val="00E45E2E"/>
    <w:rsid w:val="00E46278"/>
    <w:rsid w:val="00E46739"/>
    <w:rsid w:val="00E46A8C"/>
    <w:rsid w:val="00E46D7B"/>
    <w:rsid w:val="00E47E19"/>
    <w:rsid w:val="00E51BA5"/>
    <w:rsid w:val="00E52486"/>
    <w:rsid w:val="00E53591"/>
    <w:rsid w:val="00E54641"/>
    <w:rsid w:val="00E54B33"/>
    <w:rsid w:val="00E55464"/>
    <w:rsid w:val="00E606D7"/>
    <w:rsid w:val="00E61011"/>
    <w:rsid w:val="00E613D2"/>
    <w:rsid w:val="00E61E95"/>
    <w:rsid w:val="00E62574"/>
    <w:rsid w:val="00E63092"/>
    <w:rsid w:val="00E630F4"/>
    <w:rsid w:val="00E65246"/>
    <w:rsid w:val="00E652C0"/>
    <w:rsid w:val="00E652ED"/>
    <w:rsid w:val="00E65776"/>
    <w:rsid w:val="00E6582A"/>
    <w:rsid w:val="00E660A8"/>
    <w:rsid w:val="00E66E43"/>
    <w:rsid w:val="00E706EC"/>
    <w:rsid w:val="00E70EF9"/>
    <w:rsid w:val="00E71D69"/>
    <w:rsid w:val="00E72C11"/>
    <w:rsid w:val="00E731EB"/>
    <w:rsid w:val="00E7438A"/>
    <w:rsid w:val="00E75193"/>
    <w:rsid w:val="00E75985"/>
    <w:rsid w:val="00E75998"/>
    <w:rsid w:val="00E75F96"/>
    <w:rsid w:val="00E76584"/>
    <w:rsid w:val="00E768E3"/>
    <w:rsid w:val="00E80B82"/>
    <w:rsid w:val="00E810DA"/>
    <w:rsid w:val="00E81546"/>
    <w:rsid w:val="00E8178B"/>
    <w:rsid w:val="00E82454"/>
    <w:rsid w:val="00E82E01"/>
    <w:rsid w:val="00E835B1"/>
    <w:rsid w:val="00E83BA9"/>
    <w:rsid w:val="00E83E8C"/>
    <w:rsid w:val="00E85433"/>
    <w:rsid w:val="00E86369"/>
    <w:rsid w:val="00E86D75"/>
    <w:rsid w:val="00E86E1E"/>
    <w:rsid w:val="00E8701B"/>
    <w:rsid w:val="00E8767C"/>
    <w:rsid w:val="00E87F8B"/>
    <w:rsid w:val="00E90580"/>
    <w:rsid w:val="00E919B4"/>
    <w:rsid w:val="00E91B0B"/>
    <w:rsid w:val="00E922C9"/>
    <w:rsid w:val="00E92754"/>
    <w:rsid w:val="00E92CD1"/>
    <w:rsid w:val="00E93A71"/>
    <w:rsid w:val="00E94205"/>
    <w:rsid w:val="00E944D5"/>
    <w:rsid w:val="00E945A5"/>
    <w:rsid w:val="00E94657"/>
    <w:rsid w:val="00E9532B"/>
    <w:rsid w:val="00E95D6C"/>
    <w:rsid w:val="00E95EA2"/>
    <w:rsid w:val="00E96399"/>
    <w:rsid w:val="00E969AC"/>
    <w:rsid w:val="00E97152"/>
    <w:rsid w:val="00EA03AB"/>
    <w:rsid w:val="00EA0D0D"/>
    <w:rsid w:val="00EA1106"/>
    <w:rsid w:val="00EA1CEF"/>
    <w:rsid w:val="00EA1F70"/>
    <w:rsid w:val="00EA2020"/>
    <w:rsid w:val="00EA21A6"/>
    <w:rsid w:val="00EA3CF0"/>
    <w:rsid w:val="00EA4298"/>
    <w:rsid w:val="00EA44B7"/>
    <w:rsid w:val="00EA4B1A"/>
    <w:rsid w:val="00EA5F41"/>
    <w:rsid w:val="00EA5FF1"/>
    <w:rsid w:val="00EA724C"/>
    <w:rsid w:val="00EA776F"/>
    <w:rsid w:val="00EA7D62"/>
    <w:rsid w:val="00EB0939"/>
    <w:rsid w:val="00EB22E6"/>
    <w:rsid w:val="00EB253A"/>
    <w:rsid w:val="00EB291D"/>
    <w:rsid w:val="00EB3001"/>
    <w:rsid w:val="00EB3025"/>
    <w:rsid w:val="00EB346F"/>
    <w:rsid w:val="00EB4814"/>
    <w:rsid w:val="00EB7BC7"/>
    <w:rsid w:val="00EC0744"/>
    <w:rsid w:val="00EC0C1F"/>
    <w:rsid w:val="00EC1BBD"/>
    <w:rsid w:val="00EC40A1"/>
    <w:rsid w:val="00EC4135"/>
    <w:rsid w:val="00EC4229"/>
    <w:rsid w:val="00EC462F"/>
    <w:rsid w:val="00EC4DA9"/>
    <w:rsid w:val="00EC5078"/>
    <w:rsid w:val="00EC5DB0"/>
    <w:rsid w:val="00EC63FF"/>
    <w:rsid w:val="00EC74E0"/>
    <w:rsid w:val="00EC76EF"/>
    <w:rsid w:val="00EC7C75"/>
    <w:rsid w:val="00EC7FE7"/>
    <w:rsid w:val="00ED1C54"/>
    <w:rsid w:val="00ED2060"/>
    <w:rsid w:val="00ED2902"/>
    <w:rsid w:val="00ED3638"/>
    <w:rsid w:val="00ED4207"/>
    <w:rsid w:val="00ED58B1"/>
    <w:rsid w:val="00ED5A71"/>
    <w:rsid w:val="00ED5E11"/>
    <w:rsid w:val="00ED6CB4"/>
    <w:rsid w:val="00ED6FB1"/>
    <w:rsid w:val="00ED796B"/>
    <w:rsid w:val="00ED7BD5"/>
    <w:rsid w:val="00ED7DE7"/>
    <w:rsid w:val="00EE0F75"/>
    <w:rsid w:val="00EE152C"/>
    <w:rsid w:val="00EE1D5F"/>
    <w:rsid w:val="00EE248F"/>
    <w:rsid w:val="00EE31BB"/>
    <w:rsid w:val="00EE4B7B"/>
    <w:rsid w:val="00EE5177"/>
    <w:rsid w:val="00EE59F5"/>
    <w:rsid w:val="00EE6993"/>
    <w:rsid w:val="00EF1215"/>
    <w:rsid w:val="00EF1697"/>
    <w:rsid w:val="00EF1D78"/>
    <w:rsid w:val="00EF2184"/>
    <w:rsid w:val="00EF2FD8"/>
    <w:rsid w:val="00EF35D8"/>
    <w:rsid w:val="00EF3B60"/>
    <w:rsid w:val="00EF54A2"/>
    <w:rsid w:val="00EF56A4"/>
    <w:rsid w:val="00EF5EAC"/>
    <w:rsid w:val="00EF7B29"/>
    <w:rsid w:val="00F00AA6"/>
    <w:rsid w:val="00F00E76"/>
    <w:rsid w:val="00F01748"/>
    <w:rsid w:val="00F01BBD"/>
    <w:rsid w:val="00F01FE1"/>
    <w:rsid w:val="00F02494"/>
    <w:rsid w:val="00F02E80"/>
    <w:rsid w:val="00F03E04"/>
    <w:rsid w:val="00F04823"/>
    <w:rsid w:val="00F0515C"/>
    <w:rsid w:val="00F05315"/>
    <w:rsid w:val="00F057A7"/>
    <w:rsid w:val="00F07FCB"/>
    <w:rsid w:val="00F1051F"/>
    <w:rsid w:val="00F11469"/>
    <w:rsid w:val="00F11D56"/>
    <w:rsid w:val="00F135D8"/>
    <w:rsid w:val="00F13EC2"/>
    <w:rsid w:val="00F14250"/>
    <w:rsid w:val="00F14393"/>
    <w:rsid w:val="00F15100"/>
    <w:rsid w:val="00F15D23"/>
    <w:rsid w:val="00F16A47"/>
    <w:rsid w:val="00F16EBC"/>
    <w:rsid w:val="00F16FA8"/>
    <w:rsid w:val="00F17512"/>
    <w:rsid w:val="00F17D3C"/>
    <w:rsid w:val="00F200D8"/>
    <w:rsid w:val="00F20208"/>
    <w:rsid w:val="00F20F71"/>
    <w:rsid w:val="00F21806"/>
    <w:rsid w:val="00F22132"/>
    <w:rsid w:val="00F221D9"/>
    <w:rsid w:val="00F22EE3"/>
    <w:rsid w:val="00F24866"/>
    <w:rsid w:val="00F249D0"/>
    <w:rsid w:val="00F250E0"/>
    <w:rsid w:val="00F2510A"/>
    <w:rsid w:val="00F25690"/>
    <w:rsid w:val="00F25842"/>
    <w:rsid w:val="00F260D2"/>
    <w:rsid w:val="00F27C70"/>
    <w:rsid w:val="00F27F64"/>
    <w:rsid w:val="00F300B2"/>
    <w:rsid w:val="00F304F5"/>
    <w:rsid w:val="00F311CD"/>
    <w:rsid w:val="00F3128A"/>
    <w:rsid w:val="00F31BD6"/>
    <w:rsid w:val="00F31CA3"/>
    <w:rsid w:val="00F31FB7"/>
    <w:rsid w:val="00F321E6"/>
    <w:rsid w:val="00F323E1"/>
    <w:rsid w:val="00F32838"/>
    <w:rsid w:val="00F3330C"/>
    <w:rsid w:val="00F33772"/>
    <w:rsid w:val="00F3385C"/>
    <w:rsid w:val="00F345AD"/>
    <w:rsid w:val="00F35049"/>
    <w:rsid w:val="00F355C3"/>
    <w:rsid w:val="00F35DF5"/>
    <w:rsid w:val="00F364D4"/>
    <w:rsid w:val="00F3654A"/>
    <w:rsid w:val="00F3664D"/>
    <w:rsid w:val="00F369A0"/>
    <w:rsid w:val="00F36E26"/>
    <w:rsid w:val="00F36F85"/>
    <w:rsid w:val="00F37805"/>
    <w:rsid w:val="00F401BE"/>
    <w:rsid w:val="00F402B9"/>
    <w:rsid w:val="00F40CE3"/>
    <w:rsid w:val="00F41A27"/>
    <w:rsid w:val="00F41C54"/>
    <w:rsid w:val="00F43073"/>
    <w:rsid w:val="00F4379B"/>
    <w:rsid w:val="00F43D48"/>
    <w:rsid w:val="00F44354"/>
    <w:rsid w:val="00F44D1E"/>
    <w:rsid w:val="00F45B72"/>
    <w:rsid w:val="00F46D47"/>
    <w:rsid w:val="00F472A5"/>
    <w:rsid w:val="00F476FD"/>
    <w:rsid w:val="00F4779D"/>
    <w:rsid w:val="00F47C3A"/>
    <w:rsid w:val="00F5057E"/>
    <w:rsid w:val="00F514D7"/>
    <w:rsid w:val="00F517E3"/>
    <w:rsid w:val="00F5230C"/>
    <w:rsid w:val="00F5312B"/>
    <w:rsid w:val="00F53133"/>
    <w:rsid w:val="00F537CD"/>
    <w:rsid w:val="00F54176"/>
    <w:rsid w:val="00F548AC"/>
    <w:rsid w:val="00F55927"/>
    <w:rsid w:val="00F577B0"/>
    <w:rsid w:val="00F57F7F"/>
    <w:rsid w:val="00F6035F"/>
    <w:rsid w:val="00F61550"/>
    <w:rsid w:val="00F61B4B"/>
    <w:rsid w:val="00F61ED2"/>
    <w:rsid w:val="00F64585"/>
    <w:rsid w:val="00F647C2"/>
    <w:rsid w:val="00F64D8A"/>
    <w:rsid w:val="00F64E84"/>
    <w:rsid w:val="00F65593"/>
    <w:rsid w:val="00F66AC8"/>
    <w:rsid w:val="00F66BAB"/>
    <w:rsid w:val="00F67029"/>
    <w:rsid w:val="00F677F5"/>
    <w:rsid w:val="00F704C4"/>
    <w:rsid w:val="00F706F3"/>
    <w:rsid w:val="00F720D8"/>
    <w:rsid w:val="00F72766"/>
    <w:rsid w:val="00F72A78"/>
    <w:rsid w:val="00F72DFC"/>
    <w:rsid w:val="00F737E2"/>
    <w:rsid w:val="00F73E03"/>
    <w:rsid w:val="00F74142"/>
    <w:rsid w:val="00F747DB"/>
    <w:rsid w:val="00F74DD4"/>
    <w:rsid w:val="00F75DC6"/>
    <w:rsid w:val="00F76DCB"/>
    <w:rsid w:val="00F771EE"/>
    <w:rsid w:val="00F77446"/>
    <w:rsid w:val="00F809B7"/>
    <w:rsid w:val="00F80F0B"/>
    <w:rsid w:val="00F80FF6"/>
    <w:rsid w:val="00F812B7"/>
    <w:rsid w:val="00F820BC"/>
    <w:rsid w:val="00F82248"/>
    <w:rsid w:val="00F832CE"/>
    <w:rsid w:val="00F834DA"/>
    <w:rsid w:val="00F840C7"/>
    <w:rsid w:val="00F84B27"/>
    <w:rsid w:val="00F84B5A"/>
    <w:rsid w:val="00F84CB8"/>
    <w:rsid w:val="00F852EA"/>
    <w:rsid w:val="00F8535D"/>
    <w:rsid w:val="00F853AB"/>
    <w:rsid w:val="00F861A7"/>
    <w:rsid w:val="00F8710F"/>
    <w:rsid w:val="00F87D43"/>
    <w:rsid w:val="00F90631"/>
    <w:rsid w:val="00F911CF"/>
    <w:rsid w:val="00F93F37"/>
    <w:rsid w:val="00F94ADA"/>
    <w:rsid w:val="00F95ABA"/>
    <w:rsid w:val="00F95E24"/>
    <w:rsid w:val="00F96906"/>
    <w:rsid w:val="00FA0F49"/>
    <w:rsid w:val="00FA1184"/>
    <w:rsid w:val="00FA155E"/>
    <w:rsid w:val="00FA1D45"/>
    <w:rsid w:val="00FA249A"/>
    <w:rsid w:val="00FA2960"/>
    <w:rsid w:val="00FA30D1"/>
    <w:rsid w:val="00FA3698"/>
    <w:rsid w:val="00FA36F6"/>
    <w:rsid w:val="00FA39D5"/>
    <w:rsid w:val="00FA4593"/>
    <w:rsid w:val="00FA4EA1"/>
    <w:rsid w:val="00FA4EE9"/>
    <w:rsid w:val="00FA51DF"/>
    <w:rsid w:val="00FA5AEE"/>
    <w:rsid w:val="00FA7227"/>
    <w:rsid w:val="00FA7323"/>
    <w:rsid w:val="00FA7E44"/>
    <w:rsid w:val="00FA7F87"/>
    <w:rsid w:val="00FB084D"/>
    <w:rsid w:val="00FB0F39"/>
    <w:rsid w:val="00FB1278"/>
    <w:rsid w:val="00FB1F02"/>
    <w:rsid w:val="00FB3F8A"/>
    <w:rsid w:val="00FB4B55"/>
    <w:rsid w:val="00FB4C11"/>
    <w:rsid w:val="00FB5B22"/>
    <w:rsid w:val="00FB5C12"/>
    <w:rsid w:val="00FB64BA"/>
    <w:rsid w:val="00FB67E4"/>
    <w:rsid w:val="00FB6858"/>
    <w:rsid w:val="00FB727D"/>
    <w:rsid w:val="00FB7A58"/>
    <w:rsid w:val="00FC00CC"/>
    <w:rsid w:val="00FC0570"/>
    <w:rsid w:val="00FC0750"/>
    <w:rsid w:val="00FC0860"/>
    <w:rsid w:val="00FC090B"/>
    <w:rsid w:val="00FC1111"/>
    <w:rsid w:val="00FC133E"/>
    <w:rsid w:val="00FC144A"/>
    <w:rsid w:val="00FC15B6"/>
    <w:rsid w:val="00FC1EF8"/>
    <w:rsid w:val="00FC1EFE"/>
    <w:rsid w:val="00FC22C5"/>
    <w:rsid w:val="00FC2384"/>
    <w:rsid w:val="00FC4387"/>
    <w:rsid w:val="00FC5F01"/>
    <w:rsid w:val="00FC6641"/>
    <w:rsid w:val="00FC6917"/>
    <w:rsid w:val="00FC7449"/>
    <w:rsid w:val="00FC7587"/>
    <w:rsid w:val="00FC7CAB"/>
    <w:rsid w:val="00FD04C8"/>
    <w:rsid w:val="00FD057A"/>
    <w:rsid w:val="00FD0C66"/>
    <w:rsid w:val="00FD1433"/>
    <w:rsid w:val="00FD3C3E"/>
    <w:rsid w:val="00FD422D"/>
    <w:rsid w:val="00FD4D6E"/>
    <w:rsid w:val="00FD581E"/>
    <w:rsid w:val="00FD65D0"/>
    <w:rsid w:val="00FD666F"/>
    <w:rsid w:val="00FD7B1F"/>
    <w:rsid w:val="00FD7FE8"/>
    <w:rsid w:val="00FE00C7"/>
    <w:rsid w:val="00FE0BC4"/>
    <w:rsid w:val="00FE0E86"/>
    <w:rsid w:val="00FE1096"/>
    <w:rsid w:val="00FE121D"/>
    <w:rsid w:val="00FE24D9"/>
    <w:rsid w:val="00FE28C7"/>
    <w:rsid w:val="00FE2B15"/>
    <w:rsid w:val="00FE3673"/>
    <w:rsid w:val="00FE3FBD"/>
    <w:rsid w:val="00FE40BC"/>
    <w:rsid w:val="00FE46F3"/>
    <w:rsid w:val="00FE4E26"/>
    <w:rsid w:val="00FE5213"/>
    <w:rsid w:val="00FE5EF6"/>
    <w:rsid w:val="00FE6488"/>
    <w:rsid w:val="00FE658A"/>
    <w:rsid w:val="00FE7232"/>
    <w:rsid w:val="00FE742C"/>
    <w:rsid w:val="00FF1120"/>
    <w:rsid w:val="00FF1757"/>
    <w:rsid w:val="00FF1B86"/>
    <w:rsid w:val="00FF1D97"/>
    <w:rsid w:val="00FF2CAD"/>
    <w:rsid w:val="00FF3079"/>
    <w:rsid w:val="00FF32F4"/>
    <w:rsid w:val="00FF430A"/>
    <w:rsid w:val="00FF4841"/>
    <w:rsid w:val="00FF5447"/>
    <w:rsid w:val="00FF60EB"/>
    <w:rsid w:val="00FF6B4C"/>
    <w:rsid w:val="00FF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7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5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092"/>
    <w:rPr>
      <w:sz w:val="20"/>
      <w:szCs w:val="20"/>
    </w:rPr>
  </w:style>
  <w:style w:type="character" w:styleId="FootnoteReference">
    <w:name w:val="footnote reference"/>
    <w:basedOn w:val="DefaultParagraphFont"/>
    <w:uiPriority w:val="99"/>
    <w:semiHidden/>
    <w:unhideWhenUsed/>
    <w:rsid w:val="00655092"/>
    <w:rPr>
      <w:vertAlign w:val="superscript"/>
    </w:rPr>
  </w:style>
  <w:style w:type="paragraph" w:styleId="Header">
    <w:name w:val="header"/>
    <w:basedOn w:val="Normal"/>
    <w:link w:val="HeaderChar"/>
    <w:uiPriority w:val="99"/>
    <w:unhideWhenUsed/>
    <w:rsid w:val="00341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8D5"/>
  </w:style>
  <w:style w:type="paragraph" w:styleId="Footer">
    <w:name w:val="footer"/>
    <w:basedOn w:val="Normal"/>
    <w:link w:val="FooterChar"/>
    <w:uiPriority w:val="99"/>
    <w:unhideWhenUsed/>
    <w:rsid w:val="00341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8D5"/>
  </w:style>
  <w:style w:type="character" w:styleId="CommentReference">
    <w:name w:val="annotation reference"/>
    <w:basedOn w:val="DefaultParagraphFont"/>
    <w:uiPriority w:val="99"/>
    <w:semiHidden/>
    <w:unhideWhenUsed/>
    <w:rsid w:val="007242CE"/>
    <w:rPr>
      <w:sz w:val="16"/>
      <w:szCs w:val="16"/>
    </w:rPr>
  </w:style>
  <w:style w:type="paragraph" w:styleId="CommentText">
    <w:name w:val="annotation text"/>
    <w:basedOn w:val="Normal"/>
    <w:link w:val="CommentTextChar"/>
    <w:uiPriority w:val="99"/>
    <w:unhideWhenUsed/>
    <w:rsid w:val="007242CE"/>
    <w:pPr>
      <w:spacing w:line="240" w:lineRule="auto"/>
    </w:pPr>
    <w:rPr>
      <w:sz w:val="20"/>
      <w:szCs w:val="20"/>
    </w:rPr>
  </w:style>
  <w:style w:type="character" w:customStyle="1" w:styleId="CommentTextChar">
    <w:name w:val="Comment Text Char"/>
    <w:basedOn w:val="DefaultParagraphFont"/>
    <w:link w:val="CommentText"/>
    <w:uiPriority w:val="99"/>
    <w:rsid w:val="007242CE"/>
    <w:rPr>
      <w:sz w:val="20"/>
      <w:szCs w:val="20"/>
    </w:rPr>
  </w:style>
  <w:style w:type="paragraph" w:styleId="BalloonText">
    <w:name w:val="Balloon Text"/>
    <w:basedOn w:val="Normal"/>
    <w:link w:val="BalloonTextChar"/>
    <w:uiPriority w:val="99"/>
    <w:semiHidden/>
    <w:unhideWhenUsed/>
    <w:rsid w:val="00A67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FB"/>
    <w:rPr>
      <w:rFonts w:ascii="Segoe UI" w:hAnsi="Segoe UI" w:cs="Segoe UI"/>
      <w:sz w:val="18"/>
      <w:szCs w:val="18"/>
    </w:rPr>
  </w:style>
  <w:style w:type="character" w:customStyle="1" w:styleId="Heading1Char">
    <w:name w:val="Heading 1 Char"/>
    <w:basedOn w:val="DefaultParagraphFont"/>
    <w:link w:val="Heading1"/>
    <w:uiPriority w:val="9"/>
    <w:rsid w:val="00280C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03250">
      <w:bodyDiv w:val="1"/>
      <w:marLeft w:val="0"/>
      <w:marRight w:val="0"/>
      <w:marTop w:val="0"/>
      <w:marBottom w:val="0"/>
      <w:divBdr>
        <w:top w:val="none" w:sz="0" w:space="0" w:color="auto"/>
        <w:left w:val="none" w:sz="0" w:space="0" w:color="auto"/>
        <w:bottom w:val="none" w:sz="0" w:space="0" w:color="auto"/>
        <w:right w:val="none" w:sz="0" w:space="0" w:color="auto"/>
      </w:divBdr>
    </w:div>
    <w:div w:id="348606425">
      <w:bodyDiv w:val="1"/>
      <w:marLeft w:val="0"/>
      <w:marRight w:val="0"/>
      <w:marTop w:val="0"/>
      <w:marBottom w:val="0"/>
      <w:divBdr>
        <w:top w:val="none" w:sz="0" w:space="0" w:color="auto"/>
        <w:left w:val="none" w:sz="0" w:space="0" w:color="auto"/>
        <w:bottom w:val="none" w:sz="0" w:space="0" w:color="auto"/>
        <w:right w:val="none" w:sz="0" w:space="0" w:color="auto"/>
      </w:divBdr>
    </w:div>
    <w:div w:id="995298366">
      <w:bodyDiv w:val="1"/>
      <w:marLeft w:val="0"/>
      <w:marRight w:val="0"/>
      <w:marTop w:val="0"/>
      <w:marBottom w:val="0"/>
      <w:divBdr>
        <w:top w:val="none" w:sz="0" w:space="0" w:color="auto"/>
        <w:left w:val="none" w:sz="0" w:space="0" w:color="auto"/>
        <w:bottom w:val="none" w:sz="0" w:space="0" w:color="auto"/>
        <w:right w:val="none" w:sz="0" w:space="0" w:color="auto"/>
      </w:divBdr>
    </w:div>
    <w:div w:id="1060058948">
      <w:bodyDiv w:val="1"/>
      <w:marLeft w:val="0"/>
      <w:marRight w:val="0"/>
      <w:marTop w:val="0"/>
      <w:marBottom w:val="0"/>
      <w:divBdr>
        <w:top w:val="none" w:sz="0" w:space="0" w:color="auto"/>
        <w:left w:val="none" w:sz="0" w:space="0" w:color="auto"/>
        <w:bottom w:val="none" w:sz="0" w:space="0" w:color="auto"/>
        <w:right w:val="none" w:sz="0" w:space="0" w:color="auto"/>
      </w:divBdr>
    </w:div>
    <w:div w:id="1098907983">
      <w:bodyDiv w:val="1"/>
      <w:marLeft w:val="0"/>
      <w:marRight w:val="0"/>
      <w:marTop w:val="0"/>
      <w:marBottom w:val="0"/>
      <w:divBdr>
        <w:top w:val="none" w:sz="0" w:space="0" w:color="auto"/>
        <w:left w:val="none" w:sz="0" w:space="0" w:color="auto"/>
        <w:bottom w:val="none" w:sz="0" w:space="0" w:color="auto"/>
        <w:right w:val="none" w:sz="0" w:space="0" w:color="auto"/>
      </w:divBdr>
    </w:div>
    <w:div w:id="1548181957">
      <w:bodyDiv w:val="1"/>
      <w:marLeft w:val="0"/>
      <w:marRight w:val="0"/>
      <w:marTop w:val="0"/>
      <w:marBottom w:val="0"/>
      <w:divBdr>
        <w:top w:val="none" w:sz="0" w:space="0" w:color="auto"/>
        <w:left w:val="none" w:sz="0" w:space="0" w:color="auto"/>
        <w:bottom w:val="none" w:sz="0" w:space="0" w:color="auto"/>
        <w:right w:val="none" w:sz="0" w:space="0" w:color="auto"/>
      </w:divBdr>
    </w:div>
    <w:div w:id="1771198005">
      <w:bodyDiv w:val="1"/>
      <w:marLeft w:val="0"/>
      <w:marRight w:val="0"/>
      <w:marTop w:val="0"/>
      <w:marBottom w:val="0"/>
      <w:divBdr>
        <w:top w:val="none" w:sz="0" w:space="0" w:color="auto"/>
        <w:left w:val="none" w:sz="0" w:space="0" w:color="auto"/>
        <w:bottom w:val="none" w:sz="0" w:space="0" w:color="auto"/>
        <w:right w:val="none" w:sz="0" w:space="0" w:color="auto"/>
      </w:divBdr>
    </w:div>
    <w:div w:id="198030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6C5A-7B9C-4979-B87C-7ACFC1BD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10876</Words>
  <Characters>61995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2021-02-18T14:25:00Z</dcterms:created>
  <dcterms:modified xsi:type="dcterms:W3CDTF">2021-02-18T22:04:00Z</dcterms:modified>
</cp:coreProperties>
</file>