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5AF30" w14:textId="70F674ED" w:rsidR="00AC2588" w:rsidRPr="008F40F3" w:rsidRDefault="000B728E" w:rsidP="000B728E">
      <w:pPr>
        <w:jc w:val="center"/>
        <w:rPr>
          <w:rFonts w:ascii="Calibri Light" w:hAnsi="Calibri Light"/>
          <w:sz w:val="32"/>
          <w:szCs w:val="32"/>
        </w:rPr>
      </w:pPr>
      <w:r w:rsidRPr="008F40F3">
        <w:rPr>
          <w:rFonts w:ascii="Calibri Light" w:hAnsi="Calibri Light"/>
          <w:sz w:val="32"/>
          <w:szCs w:val="32"/>
        </w:rPr>
        <w:t>Scientific Progress and Aesthetic Values</w:t>
      </w:r>
    </w:p>
    <w:p w14:paraId="2DD7B36F" w14:textId="77777777" w:rsidR="000E2EC3" w:rsidRDefault="000E2EC3" w:rsidP="000B728E">
      <w:pPr>
        <w:jc w:val="center"/>
        <w:rPr>
          <w:rFonts w:ascii="Calibri Light" w:hAnsi="Calibri Light"/>
        </w:rPr>
      </w:pPr>
      <w:bookmarkStart w:id="0" w:name="_GoBack"/>
      <w:bookmarkEnd w:id="0"/>
    </w:p>
    <w:p w14:paraId="591179F0" w14:textId="312E6DF0" w:rsidR="00851938" w:rsidRPr="00851938" w:rsidRDefault="00851938" w:rsidP="000B728E">
      <w:pPr>
        <w:jc w:val="center"/>
        <w:rPr>
          <w:rFonts w:ascii="Calibri Light" w:hAnsi="Calibri Light"/>
        </w:rPr>
      </w:pPr>
      <w:r w:rsidRPr="00851938">
        <w:rPr>
          <w:rFonts w:ascii="Calibri Light" w:hAnsi="Calibri Light"/>
        </w:rPr>
        <w:t>(</w:t>
      </w:r>
      <w:proofErr w:type="gramStart"/>
      <w:r w:rsidRPr="00851938">
        <w:rPr>
          <w:rFonts w:ascii="Calibri Light" w:hAnsi="Calibri Light"/>
        </w:rPr>
        <w:t>forthcoming</w:t>
      </w:r>
      <w:proofErr w:type="gramEnd"/>
      <w:r w:rsidRPr="00851938">
        <w:rPr>
          <w:rFonts w:ascii="Calibri Light" w:hAnsi="Calibri Light"/>
        </w:rPr>
        <w:t xml:space="preserve"> in </w:t>
      </w:r>
      <w:r w:rsidRPr="00851938">
        <w:rPr>
          <w:rFonts w:ascii="Calibri Light" w:hAnsi="Calibri Light"/>
          <w:i/>
        </w:rPr>
        <w:t>New Philosophical Perspectives on Scientific Progress</w:t>
      </w:r>
      <w:r w:rsidRPr="00851938">
        <w:rPr>
          <w:rFonts w:ascii="Calibri Light" w:hAnsi="Calibri Light"/>
        </w:rPr>
        <w:t xml:space="preserve">) </w:t>
      </w:r>
    </w:p>
    <w:p w14:paraId="79209EF6" w14:textId="77777777" w:rsidR="00851938" w:rsidRDefault="00851938" w:rsidP="000B728E">
      <w:pPr>
        <w:jc w:val="center"/>
        <w:rPr>
          <w:rFonts w:ascii="Calibri Light" w:hAnsi="Calibri Light"/>
        </w:rPr>
      </w:pPr>
    </w:p>
    <w:p w14:paraId="737F2B4A" w14:textId="2C763FE1" w:rsidR="00851938" w:rsidRPr="008F40F3" w:rsidRDefault="00851938" w:rsidP="000B728E">
      <w:pPr>
        <w:jc w:val="center"/>
        <w:rPr>
          <w:rFonts w:ascii="Calibri Light" w:hAnsi="Calibri Light"/>
          <w:sz w:val="28"/>
          <w:szCs w:val="28"/>
        </w:rPr>
      </w:pPr>
      <w:r w:rsidRPr="008F40F3">
        <w:rPr>
          <w:rFonts w:ascii="Calibri Light" w:hAnsi="Calibri Light"/>
          <w:sz w:val="28"/>
          <w:szCs w:val="28"/>
        </w:rPr>
        <w:t>Milena Ivanova</w:t>
      </w:r>
    </w:p>
    <w:p w14:paraId="4F7D6597" w14:textId="15CF9EF2" w:rsidR="00851938" w:rsidRPr="000E2EC3" w:rsidRDefault="00851938" w:rsidP="000B728E">
      <w:pPr>
        <w:jc w:val="center"/>
        <w:rPr>
          <w:rFonts w:ascii="Calibri Light" w:hAnsi="Calibri Light"/>
          <w:sz w:val="20"/>
          <w:szCs w:val="20"/>
        </w:rPr>
      </w:pPr>
      <w:r w:rsidRPr="000E2EC3">
        <w:rPr>
          <w:rFonts w:ascii="Calibri Light" w:hAnsi="Calibri Light"/>
          <w:sz w:val="20"/>
          <w:szCs w:val="20"/>
        </w:rPr>
        <w:t>University of Cambridge</w:t>
      </w:r>
    </w:p>
    <w:p w14:paraId="2B2DD329" w14:textId="77777777" w:rsidR="00AF3FF0" w:rsidRPr="00AA7783" w:rsidRDefault="00AF3FF0" w:rsidP="000B728E">
      <w:pPr>
        <w:jc w:val="center"/>
        <w:rPr>
          <w:rFonts w:ascii="Calibri Light" w:hAnsi="Calibri Light"/>
        </w:rPr>
      </w:pPr>
    </w:p>
    <w:p w14:paraId="180A855E" w14:textId="77777777" w:rsidR="00AF3FF0" w:rsidRPr="00AA7783" w:rsidRDefault="00AF3FF0" w:rsidP="006F5D64">
      <w:pPr>
        <w:rPr>
          <w:rFonts w:ascii="Calibri Light" w:hAnsi="Calibri Light"/>
        </w:rPr>
      </w:pPr>
    </w:p>
    <w:p w14:paraId="16C5F655" w14:textId="77777777" w:rsidR="00355D07" w:rsidRPr="00AA7783" w:rsidRDefault="00355D07" w:rsidP="00652099">
      <w:pPr>
        <w:jc w:val="both"/>
        <w:rPr>
          <w:rFonts w:ascii="Calibri Light" w:hAnsi="Calibri Light"/>
        </w:rPr>
      </w:pPr>
    </w:p>
    <w:p w14:paraId="6419147A" w14:textId="2007CBDA" w:rsidR="00CE01E5" w:rsidRPr="00AA7783" w:rsidRDefault="00CE01E5" w:rsidP="00F83F93">
      <w:pPr>
        <w:pStyle w:val="ListParagraph"/>
        <w:numPr>
          <w:ilvl w:val="0"/>
          <w:numId w:val="1"/>
        </w:numPr>
        <w:jc w:val="both"/>
        <w:rPr>
          <w:rFonts w:ascii="Calibri Light" w:hAnsi="Calibri Light"/>
        </w:rPr>
      </w:pPr>
      <w:r w:rsidRPr="00AA7783">
        <w:rPr>
          <w:rFonts w:ascii="Calibri Light" w:hAnsi="Calibri Light"/>
        </w:rPr>
        <w:t>Introduction</w:t>
      </w:r>
    </w:p>
    <w:p w14:paraId="313381D0" w14:textId="77777777" w:rsidR="00CE01E5" w:rsidRDefault="00CE01E5" w:rsidP="00CE01E5">
      <w:pPr>
        <w:jc w:val="both"/>
        <w:rPr>
          <w:rFonts w:ascii="Calibri Light" w:hAnsi="Calibri Light"/>
        </w:rPr>
      </w:pPr>
    </w:p>
    <w:p w14:paraId="36F7DCB0" w14:textId="7BDA81C2" w:rsidR="00197F0E" w:rsidRDefault="00197F0E" w:rsidP="00BB5409">
      <w:pPr>
        <w:jc w:val="both"/>
        <w:rPr>
          <w:rFonts w:ascii="Calibri Light" w:hAnsi="Calibri Light"/>
        </w:rPr>
      </w:pPr>
      <w:r>
        <w:rPr>
          <w:rFonts w:ascii="Calibri Light" w:hAnsi="Calibri Light"/>
        </w:rPr>
        <w:t xml:space="preserve">Aesthetic values have featured in scientific practice for centuries, shaping what theories and experiments are pursued, what explanations are considered satisfactory and </w:t>
      </w:r>
      <w:r w:rsidR="009716A3">
        <w:rPr>
          <w:rFonts w:ascii="Calibri Light" w:hAnsi="Calibri Light"/>
        </w:rPr>
        <w:t xml:space="preserve">whether theories are trusted. </w:t>
      </w:r>
      <w:r w:rsidR="000B0688">
        <w:rPr>
          <w:rFonts w:ascii="Calibri Light" w:hAnsi="Calibri Light"/>
        </w:rPr>
        <w:t xml:space="preserve">How do such values enter in the different levels of scientific practice and should they influence our epistemic attitudes? In this chapter I </w:t>
      </w:r>
      <w:r w:rsidR="00B1724C">
        <w:rPr>
          <w:rFonts w:ascii="Calibri Light" w:hAnsi="Calibri Light"/>
        </w:rPr>
        <w:t>explore these questions and how throughout scientific progress the questions we ask about the role of aesthetic values might change. I start this chapter with an overview of the traditional philosophical distinction between context of discovery and context of justification, showing how aesthetic values were taken to be relevant to scientific discovery and not scientific evaluation, which was regarded value-</w:t>
      </w:r>
      <w:r w:rsidR="00005E62">
        <w:rPr>
          <w:rFonts w:ascii="Calibri Light" w:hAnsi="Calibri Light"/>
        </w:rPr>
        <w:t>free</w:t>
      </w:r>
      <w:r w:rsidR="00B1724C">
        <w:rPr>
          <w:rFonts w:ascii="Calibri Light" w:hAnsi="Calibri Light"/>
        </w:rPr>
        <w:t xml:space="preserve">. </w:t>
      </w:r>
      <w:r w:rsidR="000F5638">
        <w:rPr>
          <w:rFonts w:ascii="Calibri Light" w:hAnsi="Calibri Light"/>
        </w:rPr>
        <w:t>I then proceed with an exploration of different levels of scientific activities,</w:t>
      </w:r>
      <w:r w:rsidR="0091675D">
        <w:rPr>
          <w:rFonts w:ascii="Calibri Light" w:hAnsi="Calibri Light"/>
        </w:rPr>
        <w:t xml:space="preserve"> from designing experiments and</w:t>
      </w:r>
      <w:r w:rsidR="00005E62">
        <w:rPr>
          <w:rFonts w:ascii="Calibri Light" w:hAnsi="Calibri Light"/>
        </w:rPr>
        <w:t xml:space="preserve"> reconstructing fossils</w:t>
      </w:r>
      <w:r w:rsidR="000F5638">
        <w:rPr>
          <w:rFonts w:ascii="Calibri Light" w:hAnsi="Calibri Light"/>
        </w:rPr>
        <w:t xml:space="preserve"> to evaluating data</w:t>
      </w:r>
      <w:r w:rsidR="0091675D">
        <w:rPr>
          <w:rFonts w:ascii="Calibri Light" w:hAnsi="Calibri Light"/>
        </w:rPr>
        <w:t xml:space="preserve">. In this discussion we will see that the traditional </w:t>
      </w:r>
      <w:r w:rsidR="004F296D">
        <w:rPr>
          <w:rFonts w:ascii="Calibri Light" w:hAnsi="Calibri Light"/>
        </w:rPr>
        <w:t xml:space="preserve">distinction between </w:t>
      </w:r>
      <w:r w:rsidR="0091675D">
        <w:rPr>
          <w:rFonts w:ascii="Calibri Light" w:hAnsi="Calibri Light"/>
        </w:rPr>
        <w:t>context of discovery and justification seems to break down, as aesthetic values shape all levels of scientific activity. I then turn our attention to the epistemological question:</w:t>
      </w:r>
      <w:r w:rsidR="007D4AAF">
        <w:rPr>
          <w:rFonts w:ascii="Calibri Light" w:hAnsi="Calibri Light"/>
        </w:rPr>
        <w:t xml:space="preserve"> can </w:t>
      </w:r>
      <w:r w:rsidR="0091675D">
        <w:rPr>
          <w:rFonts w:ascii="Calibri Light" w:hAnsi="Calibri Light"/>
        </w:rPr>
        <w:t xml:space="preserve">beauty </w:t>
      </w:r>
      <w:r w:rsidR="002D181F">
        <w:rPr>
          <w:rFonts w:ascii="Calibri Light" w:hAnsi="Calibri Light"/>
        </w:rPr>
        <w:t xml:space="preserve">play an epistemic role, </w:t>
      </w:r>
      <w:r w:rsidR="00B832D6">
        <w:rPr>
          <w:rFonts w:ascii="Calibri Light" w:hAnsi="Calibri Light"/>
        </w:rPr>
        <w:t xml:space="preserve">is </w:t>
      </w:r>
      <w:r w:rsidR="002D181F">
        <w:rPr>
          <w:rFonts w:ascii="Calibri Light" w:hAnsi="Calibri Light"/>
        </w:rPr>
        <w:t xml:space="preserve">it </w:t>
      </w:r>
      <w:r w:rsidR="00B832D6">
        <w:rPr>
          <w:rFonts w:ascii="Calibri Light" w:hAnsi="Calibri Light"/>
        </w:rPr>
        <w:t xml:space="preserve">to be trusted, or is it a suspect value that might bias scientific inquiry? I explore how we could justify the epistemic import of aesthetic values and present some concerns as well. In the last section I </w:t>
      </w:r>
      <w:r w:rsidR="00145E09">
        <w:rPr>
          <w:rFonts w:ascii="Calibri Light" w:hAnsi="Calibri Light"/>
        </w:rPr>
        <w:t>ask whether we should expect the questions surrounding aesthetic values in scientific practice to change with scientific progress</w:t>
      </w:r>
      <w:r w:rsidR="00A26B63">
        <w:rPr>
          <w:rFonts w:ascii="Calibri Light" w:hAnsi="Calibri Light"/>
        </w:rPr>
        <w:t xml:space="preserve">, as we enter the era of post-empirical physics, big data science, and make more and more discoveries using AI. </w:t>
      </w:r>
    </w:p>
    <w:p w14:paraId="00105EFE" w14:textId="77777777" w:rsidR="00BB5409" w:rsidRPr="00AA7783" w:rsidRDefault="00BB5409" w:rsidP="00BB5409">
      <w:pPr>
        <w:jc w:val="both"/>
        <w:rPr>
          <w:rFonts w:ascii="Calibri Light" w:hAnsi="Calibri Light"/>
        </w:rPr>
      </w:pPr>
    </w:p>
    <w:p w14:paraId="7C875504" w14:textId="77777777" w:rsidR="00BB5409" w:rsidRPr="00AA7783" w:rsidRDefault="00BB5409" w:rsidP="00CE01E5">
      <w:pPr>
        <w:jc w:val="both"/>
        <w:rPr>
          <w:rFonts w:ascii="Calibri Light" w:hAnsi="Calibri Light"/>
        </w:rPr>
      </w:pPr>
    </w:p>
    <w:p w14:paraId="4387CCC8" w14:textId="22627282" w:rsidR="00355D07" w:rsidRPr="00AA7783" w:rsidRDefault="00F83F93" w:rsidP="00F83F93">
      <w:pPr>
        <w:pStyle w:val="ListParagraph"/>
        <w:numPr>
          <w:ilvl w:val="0"/>
          <w:numId w:val="1"/>
        </w:numPr>
        <w:jc w:val="both"/>
        <w:rPr>
          <w:rFonts w:ascii="Calibri Light" w:hAnsi="Calibri Light"/>
        </w:rPr>
      </w:pPr>
      <w:r w:rsidRPr="00AA7783">
        <w:rPr>
          <w:rFonts w:ascii="Calibri Light" w:hAnsi="Calibri Light"/>
        </w:rPr>
        <w:t>Discovery and Justification</w:t>
      </w:r>
    </w:p>
    <w:p w14:paraId="5A853700" w14:textId="77777777" w:rsidR="00CE01E5" w:rsidRPr="00AA7783" w:rsidRDefault="00CE01E5" w:rsidP="00CE01E5">
      <w:pPr>
        <w:jc w:val="both"/>
        <w:rPr>
          <w:rFonts w:ascii="Calibri Light" w:hAnsi="Calibri Light"/>
        </w:rPr>
      </w:pPr>
    </w:p>
    <w:p w14:paraId="20368FE0" w14:textId="071A05BC" w:rsidR="00CE01E5" w:rsidRPr="00AA7783" w:rsidRDefault="00CE01E5" w:rsidP="00CE01E5">
      <w:pPr>
        <w:jc w:val="both"/>
        <w:rPr>
          <w:rFonts w:ascii="Calibri Light" w:hAnsi="Calibri Light"/>
        </w:rPr>
      </w:pPr>
      <w:r w:rsidRPr="00AA7783">
        <w:rPr>
          <w:rFonts w:ascii="Calibri Light" w:hAnsi="Calibri Light"/>
        </w:rPr>
        <w:t>Stories of scientific discovery are filled with intriguing personal reflections of sudden illuminations, random and chaotic processes and personal guiding values. It is no surprise that for so long the philosophical approach to di</w:t>
      </w:r>
      <w:r w:rsidR="00BA712F">
        <w:rPr>
          <w:rFonts w:ascii="Calibri Light" w:hAnsi="Calibri Light"/>
        </w:rPr>
        <w:t>scovery was one of pure mystery;</w:t>
      </w:r>
      <w:r w:rsidRPr="00AA7783">
        <w:rPr>
          <w:rFonts w:ascii="Calibri Light" w:hAnsi="Calibri Light"/>
        </w:rPr>
        <w:t xml:space="preserve"> romanticist approaches to creativity emphasise the role of genius and mysticism surrounding the discovery process, and scientists in their turn described their discoveries dressed in </w:t>
      </w:r>
      <w:proofErr w:type="spellStart"/>
      <w:r w:rsidRPr="00AA7783">
        <w:rPr>
          <w:rFonts w:ascii="Calibri Light" w:hAnsi="Calibri Light"/>
        </w:rPr>
        <w:t>inspirationalist</w:t>
      </w:r>
      <w:proofErr w:type="spellEnd"/>
      <w:r w:rsidRPr="00AA7783">
        <w:rPr>
          <w:rFonts w:ascii="Calibri Light" w:hAnsi="Calibri Light"/>
        </w:rPr>
        <w:t xml:space="preserve"> cloaks. From </w:t>
      </w:r>
      <w:proofErr w:type="spellStart"/>
      <w:r w:rsidRPr="00AA7783">
        <w:rPr>
          <w:rFonts w:ascii="Calibri Light" w:hAnsi="Calibri Light"/>
        </w:rPr>
        <w:t>Keluke’s</w:t>
      </w:r>
      <w:proofErr w:type="spellEnd"/>
      <w:r w:rsidRPr="00AA7783">
        <w:rPr>
          <w:rFonts w:ascii="Calibri Light" w:hAnsi="Calibri Light"/>
        </w:rPr>
        <w:t xml:space="preserve"> dream to </w:t>
      </w:r>
      <w:proofErr w:type="spellStart"/>
      <w:r w:rsidRPr="00AA7783">
        <w:rPr>
          <w:rFonts w:ascii="Calibri Light" w:hAnsi="Calibri Light"/>
        </w:rPr>
        <w:t>Poincaré’s</w:t>
      </w:r>
      <w:proofErr w:type="spellEnd"/>
      <w:r w:rsidRPr="00AA7783">
        <w:rPr>
          <w:rFonts w:ascii="Calibri Light" w:hAnsi="Calibri Light"/>
        </w:rPr>
        <w:t xml:space="preserve"> </w:t>
      </w:r>
      <w:r w:rsidR="00090FC8" w:rsidRPr="00AA7783">
        <w:rPr>
          <w:rFonts w:ascii="Calibri Light" w:hAnsi="Calibri Light"/>
        </w:rPr>
        <w:t>stroll</w:t>
      </w:r>
      <w:r w:rsidRPr="00AA7783">
        <w:rPr>
          <w:rFonts w:ascii="Calibri Light" w:hAnsi="Calibri Light"/>
        </w:rPr>
        <w:t xml:space="preserve">, discoveries in science and mathematics have been usually presented to us without reference to the context within which the </w:t>
      </w:r>
      <w:proofErr w:type="spellStart"/>
      <w:r w:rsidR="003A2290">
        <w:rPr>
          <w:rFonts w:ascii="Calibri Light" w:hAnsi="Calibri Light"/>
        </w:rPr>
        <w:t>proble</w:t>
      </w:r>
      <w:r w:rsidRPr="00AA7783">
        <w:rPr>
          <w:rFonts w:ascii="Calibri Light" w:hAnsi="Calibri Light"/>
        </w:rPr>
        <w:t>matisation</w:t>
      </w:r>
      <w:proofErr w:type="spellEnd"/>
      <w:r w:rsidRPr="00AA7783">
        <w:rPr>
          <w:rFonts w:ascii="Calibri Light" w:hAnsi="Calibri Light"/>
        </w:rPr>
        <w:t xml:space="preserve"> happens, without much discussion of the community effort and ground work required for the work to </w:t>
      </w:r>
      <w:r w:rsidR="00C65177" w:rsidRPr="00AA7783">
        <w:rPr>
          <w:rFonts w:ascii="Calibri Light" w:hAnsi="Calibri Light"/>
        </w:rPr>
        <w:t>take place, and much emphasis has traditionally been</w:t>
      </w:r>
      <w:r w:rsidRPr="00AA7783">
        <w:rPr>
          <w:rFonts w:ascii="Calibri Light" w:hAnsi="Calibri Light"/>
        </w:rPr>
        <w:t xml:space="preserve"> given to the sudden moment of illumination without reflection on what happens</w:t>
      </w:r>
      <w:r w:rsidR="004F296D">
        <w:rPr>
          <w:rFonts w:ascii="Calibri Light" w:hAnsi="Calibri Light"/>
        </w:rPr>
        <w:t xml:space="preserve"> before and after the light bulb</w:t>
      </w:r>
      <w:r w:rsidRPr="00AA7783">
        <w:rPr>
          <w:rFonts w:ascii="Calibri Light" w:hAnsi="Calibri Light"/>
        </w:rPr>
        <w:t xml:space="preserve"> moment. </w:t>
      </w:r>
    </w:p>
    <w:p w14:paraId="683A4F14" w14:textId="77777777" w:rsidR="00CE01E5" w:rsidRPr="00AA7783" w:rsidRDefault="00CE01E5" w:rsidP="00CE01E5">
      <w:pPr>
        <w:jc w:val="both"/>
        <w:rPr>
          <w:rFonts w:ascii="Calibri Light" w:hAnsi="Calibri Light"/>
        </w:rPr>
      </w:pPr>
    </w:p>
    <w:p w14:paraId="1FF88FC7" w14:textId="1A2E833C" w:rsidR="00CE01E5" w:rsidRPr="00AA7783" w:rsidRDefault="00CE01E5" w:rsidP="00CE01E5">
      <w:pPr>
        <w:jc w:val="both"/>
        <w:rPr>
          <w:rFonts w:ascii="Calibri Light" w:hAnsi="Calibri Light"/>
        </w:rPr>
      </w:pPr>
      <w:r w:rsidRPr="00AA7783">
        <w:rPr>
          <w:rFonts w:ascii="Calibri Light" w:hAnsi="Calibri Light"/>
        </w:rPr>
        <w:t xml:space="preserve">Personal values have often been at the forefront of the stories told about discoveries. Take for instance </w:t>
      </w:r>
      <w:proofErr w:type="spellStart"/>
      <w:r w:rsidRPr="00AA7783">
        <w:rPr>
          <w:rFonts w:ascii="Calibri Light" w:hAnsi="Calibri Light"/>
        </w:rPr>
        <w:t>Poincaré’s</w:t>
      </w:r>
      <w:proofErr w:type="spellEnd"/>
      <w:r w:rsidRPr="00AA7783">
        <w:rPr>
          <w:rFonts w:ascii="Calibri Light" w:hAnsi="Calibri Light"/>
        </w:rPr>
        <w:t xml:space="preserve"> account of creativity, which he develops in his chapter ‘Mathematical Discovery’ from </w:t>
      </w:r>
      <w:r w:rsidRPr="00AA7783">
        <w:rPr>
          <w:rFonts w:ascii="Calibri Light" w:hAnsi="Calibri Light"/>
          <w:i/>
        </w:rPr>
        <w:t>Science and Method</w:t>
      </w:r>
      <w:r w:rsidRPr="00AA7783">
        <w:rPr>
          <w:rFonts w:ascii="Calibri Light" w:hAnsi="Calibri Light"/>
        </w:rPr>
        <w:t xml:space="preserve">. Similarly to </w:t>
      </w:r>
      <w:proofErr w:type="spellStart"/>
      <w:r w:rsidRPr="00AA7783">
        <w:rPr>
          <w:rFonts w:ascii="Calibri Light" w:hAnsi="Calibri Light"/>
        </w:rPr>
        <w:t>inspirationalism</w:t>
      </w:r>
      <w:proofErr w:type="spellEnd"/>
      <w:r w:rsidRPr="00AA7783">
        <w:rPr>
          <w:rFonts w:ascii="Calibri Light" w:hAnsi="Calibri Light"/>
        </w:rPr>
        <w:t xml:space="preserve"> and the combinational account of creativity, </w:t>
      </w:r>
      <w:proofErr w:type="spellStart"/>
      <w:r w:rsidRPr="00AA7783">
        <w:rPr>
          <w:rFonts w:ascii="Calibri Light" w:hAnsi="Calibri Light"/>
        </w:rPr>
        <w:t>Poincaré</w:t>
      </w:r>
      <w:proofErr w:type="spellEnd"/>
      <w:r w:rsidRPr="00AA7783">
        <w:rPr>
          <w:rFonts w:ascii="Calibri Light" w:hAnsi="Calibri Light"/>
        </w:rPr>
        <w:t xml:space="preserve"> takes creativity to be the identification of unsuspected relations among known facts. But what is rather original in his account is the emphasis on the aesthetic sensibility. For </w:t>
      </w:r>
      <w:proofErr w:type="spellStart"/>
      <w:r w:rsidRPr="00AA7783">
        <w:rPr>
          <w:rFonts w:ascii="Calibri Light" w:hAnsi="Calibri Light"/>
        </w:rPr>
        <w:t>Poincaré</w:t>
      </w:r>
      <w:proofErr w:type="spellEnd"/>
      <w:r w:rsidRPr="00AA7783">
        <w:rPr>
          <w:rFonts w:ascii="Calibri Light" w:hAnsi="Calibri Light"/>
        </w:rPr>
        <w:t xml:space="preserve"> the creative process ta</w:t>
      </w:r>
      <w:r w:rsidR="001E00A1" w:rsidRPr="00AA7783">
        <w:rPr>
          <w:rFonts w:ascii="Calibri Light" w:hAnsi="Calibri Light"/>
        </w:rPr>
        <w:t>kes several stages: preparation, incubation, insight</w:t>
      </w:r>
      <w:r w:rsidRPr="00AA7783">
        <w:rPr>
          <w:rFonts w:ascii="Calibri Light" w:hAnsi="Calibri Light"/>
        </w:rPr>
        <w:t xml:space="preserve"> and revision. During preparation the subject consciously studies the problem at hand, while in incubation the mind freely explores possibilities without being conscious or constrained, then the ‘the unconscious machine’ comes up with ‘sudden illum</w:t>
      </w:r>
      <w:r w:rsidR="00BA712F">
        <w:rPr>
          <w:rFonts w:ascii="Calibri Light" w:hAnsi="Calibri Light"/>
        </w:rPr>
        <w:t>inations’. F</w:t>
      </w:r>
      <w:r w:rsidRPr="00AA7783">
        <w:rPr>
          <w:rFonts w:ascii="Calibri Light" w:hAnsi="Calibri Light"/>
        </w:rPr>
        <w:t xml:space="preserve">ortunately </w:t>
      </w:r>
      <w:proofErr w:type="spellStart"/>
      <w:r w:rsidRPr="00AA7783">
        <w:rPr>
          <w:rFonts w:ascii="Calibri Light" w:hAnsi="Calibri Light"/>
        </w:rPr>
        <w:t>Poincaré</w:t>
      </w:r>
      <w:proofErr w:type="spellEnd"/>
      <w:r w:rsidRPr="00AA7783">
        <w:rPr>
          <w:rFonts w:ascii="Calibri Light" w:hAnsi="Calibri Light"/>
        </w:rPr>
        <w:t xml:space="preserve"> tells us a little more about what happens next, as discovery is not just that one moment of illumination, which would have problematic repercussions for our credit attribution practises, given that it is an unconscious process. He tells us that the sudden illumination is followed by a critical conscious reflection in which the produced ideas are assessed, but this assessment is delivered by the scientist’s aesthetic sensibility, which acts as a “delicate sieve”, selecting the theories or proofs that best suit our aesthetic requirements.</w:t>
      </w:r>
    </w:p>
    <w:p w14:paraId="1DB09325" w14:textId="77777777" w:rsidR="00CE01E5" w:rsidRPr="00AA7783" w:rsidRDefault="00CE01E5" w:rsidP="00CE01E5">
      <w:pPr>
        <w:jc w:val="both"/>
        <w:rPr>
          <w:rFonts w:ascii="Calibri Light" w:hAnsi="Calibri Light"/>
        </w:rPr>
      </w:pPr>
    </w:p>
    <w:p w14:paraId="1A09C1B8" w14:textId="70014970" w:rsidR="00CE01E5" w:rsidRPr="00AA7783" w:rsidRDefault="00CE01E5" w:rsidP="00CE01E5">
      <w:pPr>
        <w:jc w:val="both"/>
        <w:rPr>
          <w:rFonts w:ascii="Calibri Light" w:hAnsi="Calibri Light" w:cs="Times New Roman"/>
        </w:rPr>
      </w:pPr>
      <w:proofErr w:type="spellStart"/>
      <w:r w:rsidRPr="00AA7783">
        <w:rPr>
          <w:rFonts w:ascii="Calibri Light" w:hAnsi="Calibri Light"/>
        </w:rPr>
        <w:t>Poincaré</w:t>
      </w:r>
      <w:proofErr w:type="spellEnd"/>
      <w:r w:rsidRPr="00AA7783">
        <w:rPr>
          <w:rFonts w:ascii="Calibri Light" w:hAnsi="Calibri Light"/>
        </w:rPr>
        <w:t xml:space="preserve"> made discovery a little less mysterious and random</w:t>
      </w:r>
      <w:r w:rsidR="00EA7FF7">
        <w:rPr>
          <w:rFonts w:ascii="Calibri Light" w:hAnsi="Calibri Light"/>
        </w:rPr>
        <w:t xml:space="preserve"> compared to traditional </w:t>
      </w:r>
      <w:proofErr w:type="spellStart"/>
      <w:r w:rsidR="00EA7FF7">
        <w:rPr>
          <w:rFonts w:ascii="Calibri Light" w:hAnsi="Calibri Light"/>
        </w:rPr>
        <w:t>inspirationalist</w:t>
      </w:r>
      <w:proofErr w:type="spellEnd"/>
      <w:r w:rsidR="00EA7FF7">
        <w:rPr>
          <w:rFonts w:ascii="Calibri Light" w:hAnsi="Calibri Light"/>
        </w:rPr>
        <w:t xml:space="preserve"> accounts</w:t>
      </w:r>
      <w:r w:rsidR="006A0FB9">
        <w:rPr>
          <w:rStyle w:val="FootnoteReference"/>
          <w:rFonts w:ascii="Calibri Light" w:hAnsi="Calibri Light"/>
        </w:rPr>
        <w:footnoteReference w:id="1"/>
      </w:r>
      <w:r w:rsidRPr="00AA7783">
        <w:rPr>
          <w:rFonts w:ascii="Calibri Light" w:hAnsi="Calibri Light"/>
        </w:rPr>
        <w:t>, by g</w:t>
      </w:r>
      <w:r w:rsidR="00E01798">
        <w:rPr>
          <w:rFonts w:ascii="Calibri Light" w:hAnsi="Calibri Light"/>
        </w:rPr>
        <w:t>iving it clearly defined stages,</w:t>
      </w:r>
      <w:r w:rsidRPr="00AA7783">
        <w:rPr>
          <w:rFonts w:ascii="Calibri Light" w:hAnsi="Calibri Light"/>
        </w:rPr>
        <w:t xml:space="preserve"> and opened the door to more productive explorat</w:t>
      </w:r>
      <w:r w:rsidR="00E01798">
        <w:rPr>
          <w:rFonts w:ascii="Calibri Light" w:hAnsi="Calibri Light"/>
        </w:rPr>
        <w:t>ions of scientific creativity. I</w:t>
      </w:r>
      <w:r w:rsidRPr="00AA7783">
        <w:rPr>
          <w:rFonts w:ascii="Calibri Light" w:hAnsi="Calibri Light"/>
        </w:rPr>
        <w:t xml:space="preserve">t </w:t>
      </w:r>
      <w:r w:rsidR="00E01798">
        <w:rPr>
          <w:rFonts w:ascii="Calibri Light" w:hAnsi="Calibri Light"/>
        </w:rPr>
        <w:t xml:space="preserve">nevertheless </w:t>
      </w:r>
      <w:r w:rsidR="00EC5415">
        <w:rPr>
          <w:rFonts w:ascii="Calibri Light" w:hAnsi="Calibri Light"/>
        </w:rPr>
        <w:t>continues to place a</w:t>
      </w:r>
      <w:r w:rsidRPr="00AA7783">
        <w:rPr>
          <w:rFonts w:ascii="Calibri Light" w:hAnsi="Calibri Light"/>
        </w:rPr>
        <w:t xml:space="preserve"> central role to the aesthetic sensibility, implying that our aesthetic values shape what ideas we come up with. It is no surprise, </w:t>
      </w:r>
      <w:r w:rsidR="00F826E4" w:rsidRPr="00AA7783">
        <w:rPr>
          <w:rFonts w:ascii="Calibri Light" w:hAnsi="Calibri Light"/>
        </w:rPr>
        <w:t xml:space="preserve">then, </w:t>
      </w:r>
      <w:r w:rsidRPr="00AA7783">
        <w:rPr>
          <w:rFonts w:ascii="Calibri Light" w:hAnsi="Calibri Light"/>
        </w:rPr>
        <w:t xml:space="preserve">that for so many decades philosophers of science refused to engage </w:t>
      </w:r>
      <w:r w:rsidR="007230AC" w:rsidRPr="00AA7783">
        <w:rPr>
          <w:rFonts w:ascii="Calibri Light" w:hAnsi="Calibri Light"/>
        </w:rPr>
        <w:t xml:space="preserve">systematically </w:t>
      </w:r>
      <w:r w:rsidRPr="00AA7783">
        <w:rPr>
          <w:rFonts w:ascii="Calibri Light" w:hAnsi="Calibri Light"/>
        </w:rPr>
        <w:t>with discovery</w:t>
      </w:r>
      <w:r w:rsidR="00D0296A" w:rsidRPr="00AA7783">
        <w:rPr>
          <w:rFonts w:ascii="Calibri Light" w:hAnsi="Calibri Light"/>
        </w:rPr>
        <w:t>.</w:t>
      </w:r>
      <w:r w:rsidRPr="00AA7783">
        <w:rPr>
          <w:rFonts w:ascii="Calibri Light" w:hAnsi="Calibri Light"/>
        </w:rPr>
        <w:t xml:space="preserve"> </w:t>
      </w:r>
      <w:r w:rsidR="00D0296A" w:rsidRPr="00AA7783">
        <w:rPr>
          <w:rFonts w:ascii="Calibri Light" w:hAnsi="Calibri Light"/>
        </w:rPr>
        <w:t>Hans Reichenbach (1938)</w:t>
      </w:r>
      <w:r w:rsidRPr="00AA7783">
        <w:rPr>
          <w:rFonts w:ascii="Calibri Light" w:hAnsi="Calibri Light"/>
        </w:rPr>
        <w:t xml:space="preserve"> drew a sharp distinction between context of discovery and context of justification</w:t>
      </w:r>
      <w:r w:rsidR="00D0296A" w:rsidRPr="00AA7783">
        <w:rPr>
          <w:rFonts w:ascii="Calibri Light" w:hAnsi="Calibri Light"/>
        </w:rPr>
        <w:t xml:space="preserve">, which was for decades </w:t>
      </w:r>
      <w:r w:rsidR="003A029C" w:rsidRPr="00AA7783">
        <w:rPr>
          <w:rFonts w:ascii="Calibri Light" w:hAnsi="Calibri Light"/>
        </w:rPr>
        <w:t>ado</w:t>
      </w:r>
      <w:r w:rsidR="00E76C5F">
        <w:rPr>
          <w:rFonts w:ascii="Calibri Light" w:hAnsi="Calibri Light"/>
        </w:rPr>
        <w:t>pted by the logical positivist</w:t>
      </w:r>
      <w:r w:rsidR="00D0296A" w:rsidRPr="00AA7783">
        <w:rPr>
          <w:rFonts w:ascii="Calibri Light" w:hAnsi="Calibri Light"/>
        </w:rPr>
        <w:t xml:space="preserve"> school and also </w:t>
      </w:r>
      <w:r w:rsidR="00E76C5F">
        <w:rPr>
          <w:rFonts w:ascii="Calibri Light" w:hAnsi="Calibri Light"/>
        </w:rPr>
        <w:t>in</w:t>
      </w:r>
      <w:r w:rsidR="00D0296A" w:rsidRPr="00AA7783">
        <w:rPr>
          <w:rFonts w:ascii="Calibri Light" w:hAnsi="Calibri Light"/>
        </w:rPr>
        <w:t xml:space="preserve">formed </w:t>
      </w:r>
      <w:r w:rsidRPr="00AA7783">
        <w:rPr>
          <w:rFonts w:ascii="Calibri Light" w:hAnsi="Calibri Light"/>
        </w:rPr>
        <w:t>Karl Popper</w:t>
      </w:r>
      <w:r w:rsidR="00D0296A" w:rsidRPr="00AA7783">
        <w:rPr>
          <w:rFonts w:ascii="Calibri Light" w:hAnsi="Calibri Light"/>
        </w:rPr>
        <w:t>’s</w:t>
      </w:r>
      <w:r w:rsidRPr="00AA7783">
        <w:rPr>
          <w:rFonts w:ascii="Calibri Light" w:hAnsi="Calibri Light"/>
        </w:rPr>
        <w:t xml:space="preserve"> (1963)</w:t>
      </w:r>
      <w:r w:rsidR="00D0296A" w:rsidRPr="00AA7783">
        <w:rPr>
          <w:rFonts w:ascii="Calibri Light" w:hAnsi="Calibri Light"/>
        </w:rPr>
        <w:t xml:space="preserve"> </w:t>
      </w:r>
      <w:r w:rsidR="00A24361">
        <w:rPr>
          <w:rFonts w:ascii="Calibri Light" w:hAnsi="Calibri Light"/>
        </w:rPr>
        <w:t>views</w:t>
      </w:r>
      <w:r w:rsidR="00D0296A" w:rsidRPr="00AA7783">
        <w:rPr>
          <w:rFonts w:ascii="Calibri Light" w:hAnsi="Calibri Light"/>
        </w:rPr>
        <w:t xml:space="preserve"> on </w:t>
      </w:r>
      <w:r w:rsidR="003A029C" w:rsidRPr="00AA7783">
        <w:rPr>
          <w:rFonts w:ascii="Calibri Light" w:hAnsi="Calibri Light"/>
        </w:rPr>
        <w:t xml:space="preserve">the </w:t>
      </w:r>
      <w:r w:rsidR="00D0296A" w:rsidRPr="00AA7783">
        <w:rPr>
          <w:rFonts w:ascii="Calibri Light" w:hAnsi="Calibri Light"/>
        </w:rPr>
        <w:t>scientific method. The idea behind this distinction is that</w:t>
      </w:r>
      <w:r w:rsidRPr="00AA7783">
        <w:rPr>
          <w:rFonts w:ascii="Calibri Light" w:hAnsi="Calibri Light" w:cs="Times New Roman"/>
        </w:rPr>
        <w:t xml:space="preserve"> aesthetic values </w:t>
      </w:r>
      <w:r w:rsidR="00D0296A" w:rsidRPr="00AA7783">
        <w:rPr>
          <w:rFonts w:ascii="Calibri Light" w:hAnsi="Calibri Light" w:cs="Times New Roman"/>
        </w:rPr>
        <w:t>are</w:t>
      </w:r>
      <w:r w:rsidRPr="00AA7783">
        <w:rPr>
          <w:rFonts w:ascii="Calibri Light" w:hAnsi="Calibri Light" w:cs="Times New Roman"/>
        </w:rPr>
        <w:t xml:space="preserve"> deemed psychological and subjective, </w:t>
      </w:r>
      <w:r w:rsidR="00991178" w:rsidRPr="00AA7783">
        <w:rPr>
          <w:rFonts w:ascii="Calibri Light" w:hAnsi="Calibri Light" w:cs="Times New Roman"/>
        </w:rPr>
        <w:t>a</w:t>
      </w:r>
      <w:r w:rsidR="00D0296A" w:rsidRPr="00AA7783">
        <w:rPr>
          <w:rFonts w:ascii="Calibri Light" w:hAnsi="Calibri Light" w:cs="Times New Roman"/>
        </w:rPr>
        <w:t>n</w:t>
      </w:r>
      <w:r w:rsidR="00991178" w:rsidRPr="00AA7783">
        <w:rPr>
          <w:rFonts w:ascii="Calibri Light" w:hAnsi="Calibri Light" w:cs="Times New Roman"/>
        </w:rPr>
        <w:t xml:space="preserve">d </w:t>
      </w:r>
      <w:r w:rsidRPr="00AA7783">
        <w:rPr>
          <w:rFonts w:ascii="Calibri Light" w:hAnsi="Calibri Light" w:cs="Times New Roman"/>
        </w:rPr>
        <w:t xml:space="preserve">while they may be operating in the context of discovery, </w:t>
      </w:r>
      <w:r w:rsidR="00E74EF1" w:rsidRPr="00AA7783">
        <w:rPr>
          <w:rFonts w:ascii="Calibri Light" w:hAnsi="Calibri Light" w:cs="Times New Roman"/>
        </w:rPr>
        <w:t>t</w:t>
      </w:r>
      <w:r w:rsidRPr="00AA7783">
        <w:rPr>
          <w:rFonts w:ascii="Calibri Light" w:hAnsi="Calibri Light" w:cs="Times New Roman"/>
        </w:rPr>
        <w:t xml:space="preserve">hey have no place in our theory of knowledge. For </w:t>
      </w:r>
      <w:proofErr w:type="spellStart"/>
      <w:r w:rsidRPr="00AA7783">
        <w:rPr>
          <w:rFonts w:ascii="Calibri Light" w:hAnsi="Calibri Light" w:cs="Times New Roman"/>
        </w:rPr>
        <w:t>Reichenbach</w:t>
      </w:r>
      <w:proofErr w:type="spellEnd"/>
      <w:r w:rsidR="005C0A29">
        <w:rPr>
          <w:rFonts w:ascii="Calibri Light" w:hAnsi="Calibri Light" w:cs="Times New Roman"/>
        </w:rPr>
        <w:t>,</w:t>
      </w:r>
      <w:r w:rsidRPr="00AA7783">
        <w:rPr>
          <w:rFonts w:ascii="Calibri Light" w:hAnsi="Calibri Light" w:cs="Times New Roman"/>
        </w:rPr>
        <w:t xml:space="preserve"> </w:t>
      </w:r>
      <w:r w:rsidR="009175CA" w:rsidRPr="00AA7783">
        <w:rPr>
          <w:rFonts w:ascii="Calibri Light" w:hAnsi="Calibri Light" w:cs="Times New Roman"/>
        </w:rPr>
        <w:t xml:space="preserve">in constructing our theory of knowledge we should focus only on how our evidence relates to our hypotheses and ignore subjective or psychological factors that are operating in the discovery context. </w:t>
      </w:r>
      <w:r w:rsidRPr="00AA7783">
        <w:rPr>
          <w:rFonts w:ascii="Calibri Light" w:hAnsi="Calibri Light" w:cs="Times New Roman"/>
        </w:rPr>
        <w:t>As he argues, “It would be a vain attempt to construct a theory of knowledge which is at the same time logically complete and in strict correspondence with the psycholo</w:t>
      </w:r>
      <w:r w:rsidR="006F140F">
        <w:rPr>
          <w:rFonts w:ascii="Calibri Light" w:hAnsi="Calibri Light" w:cs="Times New Roman"/>
        </w:rPr>
        <w:t>gical process of thought” (1938,</w:t>
      </w:r>
      <w:r w:rsidRPr="00AA7783">
        <w:rPr>
          <w:rFonts w:ascii="Calibri Light" w:hAnsi="Calibri Light" w:cs="Times New Roman"/>
        </w:rPr>
        <w:t xml:space="preserve"> 5). Thus, from the time of the Vienna Circle </w:t>
      </w:r>
      <w:r w:rsidR="00876BCC" w:rsidRPr="00AA7783">
        <w:rPr>
          <w:rFonts w:ascii="Calibri Light" w:hAnsi="Calibri Light" w:cs="Times New Roman"/>
        </w:rPr>
        <w:t xml:space="preserve">up to even recent literature, </w:t>
      </w:r>
      <w:r w:rsidRPr="00AA7783">
        <w:rPr>
          <w:rFonts w:ascii="Calibri Light" w:hAnsi="Calibri Light" w:cs="Times New Roman"/>
        </w:rPr>
        <w:t xml:space="preserve">aesthetic considerations were not the focus of </w:t>
      </w:r>
      <w:r w:rsidR="003A029C" w:rsidRPr="00AA7783">
        <w:rPr>
          <w:rFonts w:ascii="Calibri Light" w:hAnsi="Calibri Light" w:cs="Times New Roman"/>
        </w:rPr>
        <w:t xml:space="preserve">systematic </w:t>
      </w:r>
      <w:r w:rsidRPr="00AA7783">
        <w:rPr>
          <w:rFonts w:ascii="Calibri Light" w:hAnsi="Calibri Light" w:cs="Times New Roman"/>
        </w:rPr>
        <w:t xml:space="preserve">philosophical </w:t>
      </w:r>
      <w:r w:rsidR="002F5AE2" w:rsidRPr="00AA7783">
        <w:rPr>
          <w:rFonts w:ascii="Calibri Light" w:hAnsi="Calibri Light" w:cs="Times New Roman"/>
        </w:rPr>
        <w:t>attention</w:t>
      </w:r>
      <w:r w:rsidRPr="00AA7783">
        <w:rPr>
          <w:rFonts w:ascii="Calibri Light" w:hAnsi="Calibri Light" w:cs="Times New Roman"/>
        </w:rPr>
        <w:t>. If thei</w:t>
      </w:r>
      <w:r w:rsidR="004A4938">
        <w:rPr>
          <w:rFonts w:ascii="Calibri Light" w:hAnsi="Calibri Light" w:cs="Times New Roman"/>
        </w:rPr>
        <w:t>r presence in scientific practic</w:t>
      </w:r>
      <w:r w:rsidRPr="00AA7783">
        <w:rPr>
          <w:rFonts w:ascii="Calibri Light" w:hAnsi="Calibri Light" w:cs="Times New Roman"/>
        </w:rPr>
        <w:t>e was acknowledged, the</w:t>
      </w:r>
      <w:r w:rsidR="00A43103" w:rsidRPr="00AA7783">
        <w:rPr>
          <w:rFonts w:ascii="Calibri Light" w:hAnsi="Calibri Light" w:cs="Times New Roman"/>
        </w:rPr>
        <w:t xml:space="preserve">y were only given relevance to the </w:t>
      </w:r>
      <w:r w:rsidRPr="00AA7783">
        <w:rPr>
          <w:rFonts w:ascii="Calibri Light" w:hAnsi="Calibri Light" w:cs="Times New Roman"/>
        </w:rPr>
        <w:t xml:space="preserve">context of discovery, rendering them not part of </w:t>
      </w:r>
      <w:r w:rsidR="00810BC7" w:rsidRPr="00AA7783">
        <w:rPr>
          <w:rFonts w:ascii="Calibri Light" w:hAnsi="Calibri Light" w:cs="Times New Roman"/>
        </w:rPr>
        <w:t>our</w:t>
      </w:r>
      <w:r w:rsidRPr="00AA7783">
        <w:rPr>
          <w:rFonts w:ascii="Calibri Light" w:hAnsi="Calibri Light" w:cs="Times New Roman"/>
        </w:rPr>
        <w:t xml:space="preserve"> rational </w:t>
      </w:r>
      <w:r w:rsidR="00810BC7" w:rsidRPr="00AA7783">
        <w:rPr>
          <w:rFonts w:ascii="Calibri Light" w:hAnsi="Calibri Light" w:cs="Times New Roman"/>
        </w:rPr>
        <w:t>acquisition of knowledge</w:t>
      </w:r>
      <w:r w:rsidRPr="00AA7783">
        <w:rPr>
          <w:rFonts w:ascii="Calibri Light" w:hAnsi="Calibri Light" w:cs="Times New Roman"/>
        </w:rPr>
        <w:t xml:space="preserve">. </w:t>
      </w:r>
    </w:p>
    <w:p w14:paraId="6B0CCC5B" w14:textId="77777777" w:rsidR="00C133B2" w:rsidRPr="00AA7783" w:rsidRDefault="00C133B2" w:rsidP="00CE01E5">
      <w:pPr>
        <w:jc w:val="both"/>
        <w:rPr>
          <w:rFonts w:ascii="Calibri Light" w:hAnsi="Calibri Light" w:cs="Times New Roman"/>
        </w:rPr>
      </w:pPr>
    </w:p>
    <w:p w14:paraId="70BAA151" w14:textId="01C8CD4A" w:rsidR="006F140F" w:rsidRDefault="00C133B2" w:rsidP="00CE01E5">
      <w:pPr>
        <w:jc w:val="both"/>
        <w:rPr>
          <w:rFonts w:ascii="Calibri Light" w:hAnsi="Calibri Light" w:cs="Times New Roman"/>
        </w:rPr>
      </w:pPr>
      <w:r w:rsidRPr="00AA7783">
        <w:rPr>
          <w:rFonts w:ascii="Calibri Light" w:hAnsi="Calibri Light" w:cs="Times New Roman"/>
        </w:rPr>
        <w:lastRenderedPageBreak/>
        <w:t xml:space="preserve">More recent reflections on </w:t>
      </w:r>
      <w:r w:rsidR="007A442E" w:rsidRPr="00AA7783">
        <w:rPr>
          <w:rFonts w:ascii="Calibri Light" w:hAnsi="Calibri Light" w:cs="Times New Roman"/>
        </w:rPr>
        <w:t>scientific practic</w:t>
      </w:r>
      <w:r w:rsidR="00AE7948" w:rsidRPr="00AA7783">
        <w:rPr>
          <w:rFonts w:ascii="Calibri Light" w:hAnsi="Calibri Light" w:cs="Times New Roman"/>
        </w:rPr>
        <w:t>e</w:t>
      </w:r>
      <w:r w:rsidR="0099081A" w:rsidRPr="00AA7783">
        <w:rPr>
          <w:rFonts w:ascii="Calibri Light" w:hAnsi="Calibri Light" w:cs="Times New Roman"/>
        </w:rPr>
        <w:t>, however,</w:t>
      </w:r>
      <w:r w:rsidR="00AE7948" w:rsidRPr="00AA7783">
        <w:rPr>
          <w:rFonts w:ascii="Calibri Light" w:hAnsi="Calibri Light" w:cs="Times New Roman"/>
        </w:rPr>
        <w:t xml:space="preserve"> have called into question the sharp delineation between the context</w:t>
      </w:r>
      <w:r w:rsidR="009C64FC">
        <w:rPr>
          <w:rFonts w:ascii="Calibri Light" w:hAnsi="Calibri Light" w:cs="Times New Roman"/>
        </w:rPr>
        <w:t>s</w:t>
      </w:r>
      <w:r w:rsidR="00AE7948" w:rsidRPr="00AA7783">
        <w:rPr>
          <w:rFonts w:ascii="Calibri Light" w:hAnsi="Calibri Light" w:cs="Times New Roman"/>
        </w:rPr>
        <w:t xml:space="preserve"> of discovery and justification. It seems that value is pervasive in all levels of scientific theorising, and even selecting, processing and </w:t>
      </w:r>
      <w:r w:rsidR="00311FF0" w:rsidRPr="00AA7783">
        <w:rPr>
          <w:rFonts w:ascii="Calibri Light" w:hAnsi="Calibri Light" w:cs="Times New Roman"/>
        </w:rPr>
        <w:t xml:space="preserve">shaping the nature of the evidence </w:t>
      </w:r>
      <w:r w:rsidR="007A442E" w:rsidRPr="00AA7783">
        <w:rPr>
          <w:rFonts w:ascii="Calibri Light" w:hAnsi="Calibri Light" w:cs="Times New Roman"/>
        </w:rPr>
        <w:t>is</w:t>
      </w:r>
      <w:r w:rsidR="008A395B" w:rsidRPr="00AA7783">
        <w:rPr>
          <w:rFonts w:ascii="Calibri Light" w:hAnsi="Calibri Light" w:cs="Times New Roman"/>
        </w:rPr>
        <w:t xml:space="preserve"> not without the involvement of value. </w:t>
      </w:r>
      <w:r w:rsidR="00C7019E" w:rsidRPr="00AA7783">
        <w:rPr>
          <w:rFonts w:ascii="Calibri Light" w:hAnsi="Calibri Light" w:cs="Times New Roman"/>
        </w:rPr>
        <w:t xml:space="preserve">From </w:t>
      </w:r>
      <w:r w:rsidR="009C64FC">
        <w:rPr>
          <w:rFonts w:ascii="Calibri Light" w:hAnsi="Calibri Light" w:cs="Times New Roman"/>
        </w:rPr>
        <w:t>feminist</w:t>
      </w:r>
      <w:r w:rsidR="00C7019E" w:rsidRPr="00AA7783">
        <w:rPr>
          <w:rFonts w:ascii="Calibri Light" w:hAnsi="Calibri Light" w:cs="Times New Roman"/>
        </w:rPr>
        <w:t xml:space="preserve"> critiques of science, </w:t>
      </w:r>
      <w:r w:rsidR="00B028BF" w:rsidRPr="00AA7783">
        <w:rPr>
          <w:rFonts w:ascii="Calibri Light" w:hAnsi="Calibri Light" w:cs="Times New Roman"/>
        </w:rPr>
        <w:t>exposing</w:t>
      </w:r>
      <w:r w:rsidR="00C7019E" w:rsidRPr="00AA7783">
        <w:rPr>
          <w:rFonts w:ascii="Calibri Light" w:hAnsi="Calibri Light" w:cs="Times New Roman"/>
        </w:rPr>
        <w:t xml:space="preserve"> the heavy gender </w:t>
      </w:r>
      <w:r w:rsidR="00816DCE" w:rsidRPr="00AA7783">
        <w:rPr>
          <w:rFonts w:ascii="Calibri Light" w:hAnsi="Calibri Light" w:cs="Times New Roman"/>
        </w:rPr>
        <w:t xml:space="preserve">bias operating in how the evidence is </w:t>
      </w:r>
      <w:r w:rsidR="00694829" w:rsidRPr="00AA7783">
        <w:rPr>
          <w:rFonts w:ascii="Calibri Light" w:hAnsi="Calibri Light" w:cs="Times New Roman"/>
        </w:rPr>
        <w:t>selected and interpreted</w:t>
      </w:r>
      <w:r w:rsidR="00816DCE" w:rsidRPr="00AA7783">
        <w:rPr>
          <w:rFonts w:ascii="Calibri Light" w:hAnsi="Calibri Light" w:cs="Times New Roman"/>
        </w:rPr>
        <w:t xml:space="preserve"> (</w:t>
      </w:r>
      <w:r w:rsidR="00216A04">
        <w:rPr>
          <w:rFonts w:ascii="Calibri Light" w:hAnsi="Calibri Light" w:cs="Times New Roman"/>
        </w:rPr>
        <w:t>Mann (</w:t>
      </w:r>
      <w:r w:rsidR="00A11F43">
        <w:rPr>
          <w:rFonts w:ascii="Calibri Light" w:hAnsi="Calibri Light" w:cs="Times New Roman"/>
        </w:rPr>
        <w:t>2020</w:t>
      </w:r>
      <w:r w:rsidR="00216A04">
        <w:rPr>
          <w:rFonts w:ascii="Calibri Light" w:hAnsi="Calibri Light" w:cs="Times New Roman"/>
        </w:rPr>
        <w:t xml:space="preserve">), </w:t>
      </w:r>
      <w:r w:rsidR="00B6799B" w:rsidRPr="00AA7783">
        <w:rPr>
          <w:rFonts w:ascii="Calibri Light" w:hAnsi="Calibri Light" w:cs="Times New Roman"/>
        </w:rPr>
        <w:t xml:space="preserve">Martin </w:t>
      </w:r>
      <w:r w:rsidR="00907AF9" w:rsidRPr="00AA7783">
        <w:rPr>
          <w:rFonts w:ascii="Calibri Light" w:hAnsi="Calibri Light" w:cs="Times New Roman"/>
        </w:rPr>
        <w:t>(1991)</w:t>
      </w:r>
      <w:r w:rsidR="00B6799B" w:rsidRPr="00AA7783">
        <w:rPr>
          <w:rFonts w:ascii="Calibri Light" w:hAnsi="Calibri Light" w:cs="Times New Roman"/>
        </w:rPr>
        <w:t xml:space="preserve">, </w:t>
      </w:r>
      <w:proofErr w:type="spellStart"/>
      <w:r w:rsidR="00907AF9" w:rsidRPr="00AA7783">
        <w:rPr>
          <w:rFonts w:ascii="Calibri Light" w:hAnsi="Calibri Light" w:cs="Times New Roman"/>
        </w:rPr>
        <w:t>Criado</w:t>
      </w:r>
      <w:proofErr w:type="spellEnd"/>
      <w:r w:rsidR="00907AF9" w:rsidRPr="00AA7783">
        <w:rPr>
          <w:rFonts w:ascii="Calibri Light" w:hAnsi="Calibri Light" w:cs="Times New Roman"/>
        </w:rPr>
        <w:t>-Perez (2019)</w:t>
      </w:r>
      <w:r w:rsidR="00B6799B" w:rsidRPr="00AA7783">
        <w:rPr>
          <w:rFonts w:ascii="Calibri Light" w:hAnsi="Calibri Light" w:cs="Times New Roman"/>
        </w:rPr>
        <w:t>)</w:t>
      </w:r>
      <w:r w:rsidR="00B028BF" w:rsidRPr="00AA7783">
        <w:rPr>
          <w:rFonts w:ascii="Calibri Light" w:hAnsi="Calibri Light" w:cs="Times New Roman"/>
        </w:rPr>
        <w:t>,</w:t>
      </w:r>
      <w:r w:rsidR="00B6799B" w:rsidRPr="00AA7783">
        <w:rPr>
          <w:rFonts w:ascii="Calibri Light" w:hAnsi="Calibri Light" w:cs="Times New Roman"/>
        </w:rPr>
        <w:t xml:space="preserve"> to showing the </w:t>
      </w:r>
      <w:r w:rsidR="00282CF1" w:rsidRPr="00AA7783">
        <w:rPr>
          <w:rFonts w:ascii="Calibri Light" w:hAnsi="Calibri Light" w:cs="Times New Roman"/>
        </w:rPr>
        <w:t xml:space="preserve">operation of value in the </w:t>
      </w:r>
      <w:r w:rsidR="00D97ED5" w:rsidRPr="00AA7783">
        <w:rPr>
          <w:rFonts w:ascii="Calibri Light" w:hAnsi="Calibri Light" w:cs="Times New Roman"/>
        </w:rPr>
        <w:t>selection and interpretation of theories</w:t>
      </w:r>
      <w:r w:rsidR="003036EA" w:rsidRPr="00AA7783">
        <w:rPr>
          <w:rFonts w:ascii="Calibri Light" w:hAnsi="Calibri Light" w:cs="Times New Roman"/>
        </w:rPr>
        <w:t xml:space="preserve"> (</w:t>
      </w:r>
      <w:proofErr w:type="spellStart"/>
      <w:r w:rsidR="003036EA" w:rsidRPr="00AA7783">
        <w:rPr>
          <w:rFonts w:ascii="Calibri Light" w:hAnsi="Calibri Light" w:cs="Times New Roman"/>
        </w:rPr>
        <w:t>Duhem</w:t>
      </w:r>
      <w:proofErr w:type="spellEnd"/>
      <w:r w:rsidR="003036EA" w:rsidRPr="00AA7783">
        <w:rPr>
          <w:rFonts w:ascii="Calibri Light" w:hAnsi="Calibri Light" w:cs="Times New Roman"/>
        </w:rPr>
        <w:t xml:space="preserve"> (1954), Kuhn (1962))</w:t>
      </w:r>
      <w:r w:rsidR="00D97ED5" w:rsidRPr="00AA7783">
        <w:rPr>
          <w:rFonts w:ascii="Calibri Light" w:hAnsi="Calibri Light" w:cs="Times New Roman"/>
        </w:rPr>
        <w:t>, it seems like valu</w:t>
      </w:r>
      <w:r w:rsidR="008A4C69" w:rsidRPr="00AA7783">
        <w:rPr>
          <w:rFonts w:ascii="Calibri Light" w:hAnsi="Calibri Light" w:cs="Times New Roman"/>
        </w:rPr>
        <w:t>es are everywhere in the practic</w:t>
      </w:r>
      <w:r w:rsidR="00D97ED5" w:rsidRPr="00AA7783">
        <w:rPr>
          <w:rFonts w:ascii="Calibri Light" w:hAnsi="Calibri Light" w:cs="Times New Roman"/>
        </w:rPr>
        <w:t xml:space="preserve">e of science and </w:t>
      </w:r>
      <w:r w:rsidR="009B43D4" w:rsidRPr="00AA7783">
        <w:rPr>
          <w:rFonts w:ascii="Calibri Light" w:hAnsi="Calibri Light" w:cs="Times New Roman"/>
        </w:rPr>
        <w:t xml:space="preserve">the meaning of </w:t>
      </w:r>
      <w:r w:rsidR="00D97ED5" w:rsidRPr="00AA7783">
        <w:rPr>
          <w:rFonts w:ascii="Calibri Light" w:hAnsi="Calibri Light" w:cs="Times New Roman"/>
        </w:rPr>
        <w:t xml:space="preserve">our observations and experimental results are not immune to our values. </w:t>
      </w:r>
      <w:r w:rsidR="00A15AC1" w:rsidRPr="00AA7783">
        <w:rPr>
          <w:rFonts w:ascii="Calibri Light" w:hAnsi="Calibri Light" w:cs="Times New Roman"/>
        </w:rPr>
        <w:t xml:space="preserve">Whether this is bad news, a highly problematic </w:t>
      </w:r>
      <w:r w:rsidR="003A1657" w:rsidRPr="00AA7783">
        <w:rPr>
          <w:rFonts w:ascii="Calibri Light" w:hAnsi="Calibri Light" w:cs="Times New Roman"/>
        </w:rPr>
        <w:t xml:space="preserve">aspect of science </w:t>
      </w:r>
      <w:r w:rsidR="000D4706" w:rsidRPr="00AA7783">
        <w:rPr>
          <w:rFonts w:ascii="Calibri Light" w:hAnsi="Calibri Light" w:cs="Times New Roman"/>
        </w:rPr>
        <w:t>that</w:t>
      </w:r>
      <w:r w:rsidR="003A1657" w:rsidRPr="00AA7783">
        <w:rPr>
          <w:rFonts w:ascii="Calibri Light" w:hAnsi="Calibri Light" w:cs="Times New Roman"/>
        </w:rPr>
        <w:t xml:space="preserve"> nee</w:t>
      </w:r>
      <w:r w:rsidR="002F0C97" w:rsidRPr="00AA7783">
        <w:rPr>
          <w:rFonts w:ascii="Calibri Light" w:hAnsi="Calibri Light" w:cs="Times New Roman"/>
        </w:rPr>
        <w:t>d</w:t>
      </w:r>
      <w:r w:rsidR="003A1657" w:rsidRPr="00AA7783">
        <w:rPr>
          <w:rFonts w:ascii="Calibri Light" w:hAnsi="Calibri Light" w:cs="Times New Roman"/>
        </w:rPr>
        <w:t>s to be amended for</w:t>
      </w:r>
      <w:r w:rsidR="00A15AC1" w:rsidRPr="00AA7783">
        <w:rPr>
          <w:rFonts w:ascii="Calibri Light" w:hAnsi="Calibri Light" w:cs="Times New Roman"/>
        </w:rPr>
        <w:t xml:space="preserve">, or </w:t>
      </w:r>
      <w:r w:rsidR="00DA4CBA" w:rsidRPr="00AA7783">
        <w:rPr>
          <w:rFonts w:ascii="Calibri Light" w:hAnsi="Calibri Light" w:cs="Times New Roman"/>
        </w:rPr>
        <w:t xml:space="preserve">simply a fact about how we as agents operate in this world and shape our enquiry, </w:t>
      </w:r>
      <w:r w:rsidR="000D4706" w:rsidRPr="00AA7783">
        <w:rPr>
          <w:rFonts w:ascii="Calibri Light" w:hAnsi="Calibri Light" w:cs="Times New Roman"/>
        </w:rPr>
        <w:t>has been disputed</w:t>
      </w:r>
      <w:r w:rsidR="00923B6E" w:rsidRPr="00AA7783">
        <w:rPr>
          <w:rFonts w:ascii="Calibri Light" w:hAnsi="Calibri Light" w:cs="Times New Roman"/>
        </w:rPr>
        <w:t xml:space="preserve">. </w:t>
      </w:r>
      <w:r w:rsidR="00083B78">
        <w:rPr>
          <w:rFonts w:ascii="Calibri Light" w:hAnsi="Calibri Light" w:cs="Times New Roman"/>
        </w:rPr>
        <w:t>For t</w:t>
      </w:r>
      <w:r w:rsidR="00CE61EE" w:rsidRPr="00AA7783">
        <w:rPr>
          <w:rFonts w:ascii="Calibri Light" w:hAnsi="Calibri Light" w:cs="Times New Roman"/>
        </w:rPr>
        <w:t xml:space="preserve">hose who follow in the </w:t>
      </w:r>
      <w:r w:rsidR="00430B56">
        <w:rPr>
          <w:rFonts w:ascii="Calibri Light" w:hAnsi="Calibri Light" w:cs="Times New Roman"/>
        </w:rPr>
        <w:t xml:space="preserve">logical </w:t>
      </w:r>
      <w:r w:rsidR="00CE61EE" w:rsidRPr="00AA7783">
        <w:rPr>
          <w:rFonts w:ascii="Calibri Light" w:hAnsi="Calibri Light" w:cs="Times New Roman"/>
        </w:rPr>
        <w:t>positivists</w:t>
      </w:r>
      <w:r w:rsidR="00430B56">
        <w:rPr>
          <w:rFonts w:ascii="Calibri Light" w:hAnsi="Calibri Light" w:cs="Times New Roman"/>
        </w:rPr>
        <w:t xml:space="preserve">’ </w:t>
      </w:r>
      <w:r w:rsidR="00A50165">
        <w:rPr>
          <w:rFonts w:ascii="Calibri Light" w:hAnsi="Calibri Light" w:cs="Times New Roman"/>
        </w:rPr>
        <w:t>path</w:t>
      </w:r>
      <w:r w:rsidR="003B5DDE">
        <w:rPr>
          <w:rFonts w:ascii="Calibri Light" w:hAnsi="Calibri Light" w:cs="Times New Roman"/>
        </w:rPr>
        <w:t>, science should be value-</w:t>
      </w:r>
      <w:r w:rsidR="00CE61EE" w:rsidRPr="00AA7783">
        <w:rPr>
          <w:rFonts w:ascii="Calibri Light" w:hAnsi="Calibri Light" w:cs="Times New Roman"/>
        </w:rPr>
        <w:t>free in order to deliver the epistemic goods we aim for</w:t>
      </w:r>
      <w:r w:rsidR="00A50165">
        <w:rPr>
          <w:rFonts w:ascii="Calibri Light" w:hAnsi="Calibri Light" w:cs="Times New Roman"/>
        </w:rPr>
        <w:t>: objective knowledge about the world</w:t>
      </w:r>
      <w:r w:rsidR="00CE61EE" w:rsidRPr="00AA7783">
        <w:rPr>
          <w:rFonts w:ascii="Calibri Light" w:hAnsi="Calibri Light" w:cs="Times New Roman"/>
        </w:rPr>
        <w:t>. On the other hand</w:t>
      </w:r>
      <w:r w:rsidR="006477B2">
        <w:rPr>
          <w:rFonts w:ascii="Calibri Light" w:hAnsi="Calibri Light" w:cs="Times New Roman"/>
        </w:rPr>
        <w:t>,</w:t>
      </w:r>
      <w:r w:rsidR="00CE61EE" w:rsidRPr="00AA7783">
        <w:rPr>
          <w:rFonts w:ascii="Calibri Light" w:hAnsi="Calibri Light" w:cs="Times New Roman"/>
        </w:rPr>
        <w:t xml:space="preserve"> </w:t>
      </w:r>
      <w:r w:rsidR="00BA04C8" w:rsidRPr="00AA7783">
        <w:rPr>
          <w:rFonts w:ascii="Calibri Light" w:hAnsi="Calibri Light" w:cs="Times New Roman"/>
        </w:rPr>
        <w:t xml:space="preserve">philosophers such as Helen </w:t>
      </w:r>
      <w:proofErr w:type="spellStart"/>
      <w:r w:rsidR="00BA04C8" w:rsidRPr="00AA7783">
        <w:rPr>
          <w:rFonts w:ascii="Calibri Light" w:hAnsi="Calibri Light" w:cs="Times New Roman"/>
        </w:rPr>
        <w:t>Longino</w:t>
      </w:r>
      <w:proofErr w:type="spellEnd"/>
      <w:r w:rsidR="00BA04C8" w:rsidRPr="00AA7783">
        <w:rPr>
          <w:rFonts w:ascii="Calibri Light" w:hAnsi="Calibri Light" w:cs="Times New Roman"/>
        </w:rPr>
        <w:t xml:space="preserve"> (1980) </w:t>
      </w:r>
      <w:r w:rsidR="00C570CC" w:rsidRPr="00AA7783">
        <w:rPr>
          <w:rFonts w:ascii="Calibri Light" w:hAnsi="Calibri Light" w:cs="Times New Roman"/>
        </w:rPr>
        <w:t xml:space="preserve">have argued that values do not threaten the objectivity of science, </w:t>
      </w:r>
      <w:r w:rsidR="006477B2">
        <w:rPr>
          <w:rFonts w:ascii="Calibri Light" w:hAnsi="Calibri Light" w:cs="Times New Roman"/>
        </w:rPr>
        <w:t xml:space="preserve">but </w:t>
      </w:r>
      <w:r w:rsidR="00C570CC" w:rsidRPr="00AA7783">
        <w:rPr>
          <w:rFonts w:ascii="Calibri Light" w:hAnsi="Calibri Light" w:cs="Times New Roman"/>
        </w:rPr>
        <w:t>simply shift our understanding of objectivity not as an aspect of indiv</w:t>
      </w:r>
      <w:r w:rsidR="006477B2">
        <w:rPr>
          <w:rFonts w:ascii="Calibri Light" w:hAnsi="Calibri Light" w:cs="Times New Roman"/>
        </w:rPr>
        <w:t xml:space="preserve">idual agents but of communities. </w:t>
      </w:r>
      <w:proofErr w:type="spellStart"/>
      <w:r w:rsidR="006477B2">
        <w:rPr>
          <w:rFonts w:ascii="Calibri Light" w:hAnsi="Calibri Light" w:cs="Times New Roman"/>
        </w:rPr>
        <w:t>Longino</w:t>
      </w:r>
      <w:proofErr w:type="spellEnd"/>
      <w:r w:rsidR="006477B2">
        <w:rPr>
          <w:rFonts w:ascii="Calibri Light" w:hAnsi="Calibri Light" w:cs="Times New Roman"/>
        </w:rPr>
        <w:t xml:space="preserve"> and </w:t>
      </w:r>
      <w:r w:rsidR="006477B2" w:rsidRPr="00AA7783">
        <w:rPr>
          <w:rFonts w:ascii="Calibri Light" w:hAnsi="Calibri Light" w:cs="Times New Roman"/>
        </w:rPr>
        <w:t xml:space="preserve">Philip </w:t>
      </w:r>
      <w:proofErr w:type="spellStart"/>
      <w:r w:rsidR="006477B2" w:rsidRPr="00AA7783">
        <w:rPr>
          <w:rFonts w:ascii="Calibri Light" w:hAnsi="Calibri Light" w:cs="Times New Roman"/>
        </w:rPr>
        <w:t>Kitcher</w:t>
      </w:r>
      <w:proofErr w:type="spellEnd"/>
      <w:r w:rsidR="006477B2" w:rsidRPr="00AA7783">
        <w:rPr>
          <w:rFonts w:ascii="Calibri Light" w:hAnsi="Calibri Light" w:cs="Times New Roman"/>
        </w:rPr>
        <w:t xml:space="preserve"> (1990)</w:t>
      </w:r>
      <w:r w:rsidR="00C570CC" w:rsidRPr="00AA7783">
        <w:rPr>
          <w:rFonts w:ascii="Calibri Light" w:hAnsi="Calibri Light" w:cs="Times New Roman"/>
        </w:rPr>
        <w:t xml:space="preserve"> </w:t>
      </w:r>
      <w:r w:rsidR="006477B2">
        <w:rPr>
          <w:rFonts w:ascii="Calibri Light" w:hAnsi="Calibri Light" w:cs="Times New Roman"/>
        </w:rPr>
        <w:t>have</w:t>
      </w:r>
      <w:r w:rsidR="00C570CC" w:rsidRPr="00AA7783">
        <w:rPr>
          <w:rFonts w:ascii="Calibri Light" w:hAnsi="Calibri Light" w:cs="Times New Roman"/>
        </w:rPr>
        <w:t xml:space="preserve"> argue</w:t>
      </w:r>
      <w:r w:rsidR="006477B2">
        <w:rPr>
          <w:rFonts w:ascii="Calibri Light" w:hAnsi="Calibri Light" w:cs="Times New Roman"/>
        </w:rPr>
        <w:t>d</w:t>
      </w:r>
      <w:r w:rsidR="00C570CC" w:rsidRPr="00AA7783">
        <w:rPr>
          <w:rFonts w:ascii="Calibri Light" w:hAnsi="Calibri Light" w:cs="Times New Roman"/>
        </w:rPr>
        <w:t xml:space="preserve"> that the values operating in science need to reflect those of the communities </w:t>
      </w:r>
      <w:r w:rsidR="006477B2">
        <w:rPr>
          <w:rFonts w:ascii="Calibri Light" w:hAnsi="Calibri Light" w:cs="Times New Roman"/>
        </w:rPr>
        <w:t xml:space="preserve">that </w:t>
      </w:r>
      <w:r w:rsidR="00C570CC" w:rsidRPr="00AA7783">
        <w:rPr>
          <w:rFonts w:ascii="Calibri Light" w:hAnsi="Calibri Light" w:cs="Times New Roman"/>
        </w:rPr>
        <w:t>science serves, making values subject to critical democratic evaluation</w:t>
      </w:r>
      <w:r w:rsidR="004B706D">
        <w:rPr>
          <w:rStyle w:val="FootnoteReference"/>
          <w:rFonts w:ascii="Calibri Light" w:hAnsi="Calibri Light" w:cs="Times New Roman"/>
        </w:rPr>
        <w:footnoteReference w:id="2"/>
      </w:r>
      <w:r w:rsidR="00C570CC" w:rsidRPr="00AA7783">
        <w:rPr>
          <w:rFonts w:ascii="Calibri Light" w:hAnsi="Calibri Light" w:cs="Times New Roman"/>
        </w:rPr>
        <w:t xml:space="preserve">. </w:t>
      </w:r>
    </w:p>
    <w:p w14:paraId="15EA142D" w14:textId="77777777" w:rsidR="006F140F" w:rsidRDefault="006F140F" w:rsidP="00CE01E5">
      <w:pPr>
        <w:jc w:val="both"/>
        <w:rPr>
          <w:rFonts w:ascii="Calibri Light" w:hAnsi="Calibri Light" w:cs="Times New Roman"/>
        </w:rPr>
      </w:pPr>
    </w:p>
    <w:p w14:paraId="03596A11" w14:textId="25C28118" w:rsidR="00CE01E5" w:rsidRDefault="009B0F31" w:rsidP="00CE01E5">
      <w:pPr>
        <w:jc w:val="both"/>
        <w:rPr>
          <w:rFonts w:ascii="Calibri Light" w:hAnsi="Calibri Light" w:cs="Times New Roman"/>
        </w:rPr>
      </w:pPr>
      <w:r>
        <w:rPr>
          <w:rFonts w:ascii="Calibri Light" w:hAnsi="Calibri Light" w:cs="Times New Roman"/>
        </w:rPr>
        <w:t xml:space="preserve">In addition to </w:t>
      </w:r>
      <w:r w:rsidR="001C1A9B">
        <w:rPr>
          <w:rFonts w:ascii="Calibri Light" w:hAnsi="Calibri Light" w:cs="Times New Roman"/>
        </w:rPr>
        <w:t>the dissolution of the context of discovery and justification, c</w:t>
      </w:r>
      <w:r w:rsidR="006F140F" w:rsidRPr="00AA7783">
        <w:rPr>
          <w:rFonts w:ascii="Calibri Light" w:hAnsi="Calibri Light" w:cs="Times New Roman"/>
        </w:rPr>
        <w:t xml:space="preserve">ertain philosophical developments </w:t>
      </w:r>
      <w:r w:rsidR="001C1A9B">
        <w:rPr>
          <w:rFonts w:ascii="Calibri Light" w:hAnsi="Calibri Light" w:cs="Times New Roman"/>
        </w:rPr>
        <w:t xml:space="preserve">in philosophy of science </w:t>
      </w:r>
      <w:r w:rsidR="006F140F" w:rsidRPr="00AA7783">
        <w:rPr>
          <w:rFonts w:ascii="Calibri Light" w:hAnsi="Calibri Light" w:cs="Times New Roman"/>
        </w:rPr>
        <w:t xml:space="preserve">over the last decades have </w:t>
      </w:r>
      <w:r w:rsidR="00996897">
        <w:rPr>
          <w:rFonts w:ascii="Calibri Light" w:hAnsi="Calibri Light" w:cs="Times New Roman"/>
        </w:rPr>
        <w:t>opened the door to studying the</w:t>
      </w:r>
      <w:r w:rsidR="006F140F" w:rsidRPr="00AA7783">
        <w:rPr>
          <w:rFonts w:ascii="Calibri Light" w:hAnsi="Calibri Light" w:cs="Times New Roman"/>
        </w:rPr>
        <w:t xml:space="preserve"> relationship between </w:t>
      </w:r>
      <w:r w:rsidR="00ED4E3C">
        <w:rPr>
          <w:rFonts w:ascii="Calibri Light" w:hAnsi="Calibri Light" w:cs="Times New Roman"/>
        </w:rPr>
        <w:t>art</w:t>
      </w:r>
      <w:r w:rsidR="006F140F" w:rsidRPr="00AA7783">
        <w:rPr>
          <w:rFonts w:ascii="Calibri Light" w:hAnsi="Calibri Light" w:cs="Times New Roman"/>
        </w:rPr>
        <w:t xml:space="preserve"> and science. </w:t>
      </w:r>
      <w:r w:rsidR="006C42B3">
        <w:rPr>
          <w:rFonts w:ascii="Calibri Light" w:hAnsi="Calibri Light" w:cs="Times New Roman"/>
        </w:rPr>
        <w:t>T</w:t>
      </w:r>
      <w:r w:rsidR="006F140F" w:rsidRPr="00AA7783">
        <w:rPr>
          <w:rFonts w:ascii="Calibri Light" w:hAnsi="Calibri Light" w:cs="Times New Roman"/>
        </w:rPr>
        <w:t xml:space="preserve">he popularity of the semantic approach to scientific theories </w:t>
      </w:r>
      <w:r w:rsidR="008F4B07">
        <w:rPr>
          <w:rFonts w:ascii="Calibri Light" w:hAnsi="Calibri Light" w:cs="Times New Roman"/>
        </w:rPr>
        <w:t>put at the centre of attention the notion of representation, which led philosophers of science to draw</w:t>
      </w:r>
      <w:r w:rsidR="006F140F" w:rsidRPr="00AA7783">
        <w:rPr>
          <w:rFonts w:ascii="Calibri Light" w:hAnsi="Calibri Light" w:cs="Times New Roman"/>
        </w:rPr>
        <w:t xml:space="preserve"> analogies </w:t>
      </w:r>
      <w:r w:rsidR="0089204C">
        <w:rPr>
          <w:rFonts w:ascii="Calibri Light" w:hAnsi="Calibri Light" w:cs="Times New Roman"/>
        </w:rPr>
        <w:t>between scientific models and artworks as representational vehicles (</w:t>
      </w:r>
      <w:r w:rsidR="006F140F" w:rsidRPr="00AA7783">
        <w:rPr>
          <w:rFonts w:ascii="Calibri Light" w:hAnsi="Calibri Light" w:cs="Times New Roman"/>
        </w:rPr>
        <w:t xml:space="preserve">van </w:t>
      </w:r>
      <w:proofErr w:type="spellStart"/>
      <w:r w:rsidR="006F140F" w:rsidRPr="00AA7783">
        <w:rPr>
          <w:rFonts w:ascii="Calibri Light" w:hAnsi="Calibri Light" w:cs="Times New Roman"/>
        </w:rPr>
        <w:t>Fraassen</w:t>
      </w:r>
      <w:proofErr w:type="spellEnd"/>
      <w:r w:rsidR="006F140F" w:rsidRPr="00AA7783">
        <w:rPr>
          <w:rFonts w:ascii="Calibri Light" w:hAnsi="Calibri Light" w:cs="Times New Roman"/>
        </w:rPr>
        <w:t xml:space="preserve"> (2008)</w:t>
      </w:r>
      <w:r w:rsidR="0089204C">
        <w:rPr>
          <w:rFonts w:ascii="Calibri Light" w:hAnsi="Calibri Light" w:cs="Times New Roman"/>
        </w:rPr>
        <w:t xml:space="preserve">, </w:t>
      </w:r>
      <w:r w:rsidR="006F140F" w:rsidRPr="00AA7783">
        <w:rPr>
          <w:rFonts w:ascii="Calibri Light" w:hAnsi="Calibri Light" w:cs="Times New Roman"/>
        </w:rPr>
        <w:t>Frigg and Hunter (2010)</w:t>
      </w:r>
      <w:r w:rsidR="002D657E">
        <w:rPr>
          <w:rFonts w:ascii="Calibri Light" w:hAnsi="Calibri Light" w:cs="Times New Roman"/>
        </w:rPr>
        <w:t xml:space="preserve">). </w:t>
      </w:r>
      <w:proofErr w:type="gramStart"/>
      <w:r w:rsidR="00467749">
        <w:rPr>
          <w:rFonts w:ascii="Calibri Light" w:hAnsi="Calibri Light" w:cs="Times New Roman"/>
        </w:rPr>
        <w:t>Additional</w:t>
      </w:r>
      <w:r w:rsidR="002D657E">
        <w:rPr>
          <w:rFonts w:ascii="Calibri Light" w:hAnsi="Calibri Light" w:cs="Times New Roman"/>
        </w:rPr>
        <w:t xml:space="preserve"> momentum to </w:t>
      </w:r>
      <w:r w:rsidR="00467749">
        <w:rPr>
          <w:rFonts w:ascii="Calibri Light" w:hAnsi="Calibri Light" w:cs="Times New Roman"/>
        </w:rPr>
        <w:t>the</w:t>
      </w:r>
      <w:r w:rsidR="002D657E">
        <w:rPr>
          <w:rFonts w:ascii="Calibri Light" w:hAnsi="Calibri Light" w:cs="Times New Roman"/>
        </w:rPr>
        <w:t xml:space="preserve"> interaction between philosophy of science and aesthetics was given by </w:t>
      </w:r>
      <w:r w:rsidR="006F140F" w:rsidRPr="00AA7783">
        <w:rPr>
          <w:rFonts w:ascii="Calibri Light" w:hAnsi="Calibri Light" w:cs="Times New Roman"/>
        </w:rPr>
        <w:t>Bueno, et.al</w:t>
      </w:r>
      <w:proofErr w:type="gramEnd"/>
      <w:r w:rsidR="006F140F" w:rsidRPr="00AA7783">
        <w:rPr>
          <w:rFonts w:ascii="Calibri Light" w:hAnsi="Calibri Light" w:cs="Times New Roman"/>
        </w:rPr>
        <w:t>.</w:t>
      </w:r>
      <w:r w:rsidR="0089204C">
        <w:rPr>
          <w:rFonts w:ascii="Calibri Light" w:hAnsi="Calibri Light" w:cs="Times New Roman"/>
        </w:rPr>
        <w:t xml:space="preserve"> (2017)</w:t>
      </w:r>
      <w:r w:rsidR="002D657E">
        <w:rPr>
          <w:rFonts w:ascii="Calibri Light" w:hAnsi="Calibri Light" w:cs="Times New Roman"/>
        </w:rPr>
        <w:t xml:space="preserve">, and Ivanova and French (2020), </w:t>
      </w:r>
      <w:r w:rsidR="006F140F" w:rsidRPr="00AA7783">
        <w:rPr>
          <w:rFonts w:ascii="Calibri Light" w:hAnsi="Calibri Light" w:cs="Times New Roman"/>
        </w:rPr>
        <w:t xml:space="preserve">opening further </w:t>
      </w:r>
      <w:r w:rsidR="00467749">
        <w:rPr>
          <w:rFonts w:ascii="Calibri Light" w:hAnsi="Calibri Light" w:cs="Times New Roman"/>
        </w:rPr>
        <w:t xml:space="preserve">questions for investigation, including what aesthetic </w:t>
      </w:r>
      <w:r w:rsidR="000455B6">
        <w:rPr>
          <w:rFonts w:ascii="Calibri Light" w:hAnsi="Calibri Light" w:cs="Times New Roman"/>
        </w:rPr>
        <w:t>respons</w:t>
      </w:r>
      <w:r w:rsidR="00467749">
        <w:rPr>
          <w:rFonts w:ascii="Calibri Light" w:hAnsi="Calibri Light" w:cs="Times New Roman"/>
        </w:rPr>
        <w:t xml:space="preserve">es are elicited by scientific products, how aesthetic values shape our understanding, pictorial and other forms of representation and their aesthetic values, and the aesthetic nature of thought experiments. </w:t>
      </w:r>
      <w:r w:rsidR="006F140F" w:rsidRPr="00AA7783">
        <w:rPr>
          <w:rFonts w:ascii="Calibri Light" w:hAnsi="Calibri Light" w:cs="Times New Roman"/>
        </w:rPr>
        <w:t>Catherine Elgin</w:t>
      </w:r>
      <w:r w:rsidR="00295EE0">
        <w:rPr>
          <w:rFonts w:ascii="Calibri Light" w:hAnsi="Calibri Light" w:cs="Times New Roman"/>
        </w:rPr>
        <w:t>’s</w:t>
      </w:r>
      <w:r w:rsidR="006F140F" w:rsidRPr="00AA7783">
        <w:rPr>
          <w:rFonts w:ascii="Calibri Light" w:hAnsi="Calibri Light" w:cs="Times New Roman"/>
        </w:rPr>
        <w:t xml:space="preserve"> (1991) </w:t>
      </w:r>
      <w:r w:rsidR="0057615A">
        <w:rPr>
          <w:rFonts w:ascii="Calibri Light" w:hAnsi="Calibri Light" w:cs="Times New Roman"/>
        </w:rPr>
        <w:t>work,</w:t>
      </w:r>
      <w:r w:rsidR="00295EE0">
        <w:rPr>
          <w:rFonts w:ascii="Calibri Light" w:hAnsi="Calibri Light" w:cs="Times New Roman"/>
        </w:rPr>
        <w:t xml:space="preserve"> </w:t>
      </w:r>
      <w:r w:rsidR="0057615A">
        <w:rPr>
          <w:rFonts w:ascii="Calibri Light" w:hAnsi="Calibri Light" w:cs="Times New Roman"/>
        </w:rPr>
        <w:t>which compares</w:t>
      </w:r>
      <w:r w:rsidR="006F140F" w:rsidRPr="00AA7783">
        <w:rPr>
          <w:rFonts w:ascii="Calibri Light" w:hAnsi="Calibri Light" w:cs="Times New Roman"/>
        </w:rPr>
        <w:t xml:space="preserve"> literary works to thought experiments, </w:t>
      </w:r>
      <w:r w:rsidR="0057615A">
        <w:rPr>
          <w:rFonts w:ascii="Calibri Light" w:hAnsi="Calibri Light" w:cs="Times New Roman"/>
        </w:rPr>
        <w:t>has been instrumental in drawing</w:t>
      </w:r>
      <w:r w:rsidR="0057615A" w:rsidRPr="00AA7783">
        <w:rPr>
          <w:rFonts w:ascii="Calibri Light" w:hAnsi="Calibri Light" w:cs="Times New Roman"/>
        </w:rPr>
        <w:t xml:space="preserve"> </w:t>
      </w:r>
      <w:r w:rsidR="0057615A">
        <w:rPr>
          <w:rFonts w:ascii="Calibri Light" w:hAnsi="Calibri Light" w:cs="Times New Roman"/>
        </w:rPr>
        <w:t xml:space="preserve">connections between art and science, by </w:t>
      </w:r>
      <w:r w:rsidR="006F140F" w:rsidRPr="00AA7783">
        <w:rPr>
          <w:rFonts w:ascii="Calibri Light" w:hAnsi="Calibri Light" w:cs="Times New Roman"/>
        </w:rPr>
        <w:t>showing how our understanding can be advanced through notions such as exemplificati</w:t>
      </w:r>
      <w:r w:rsidR="00E91CCC">
        <w:rPr>
          <w:rFonts w:ascii="Calibri Light" w:hAnsi="Calibri Light" w:cs="Times New Roman"/>
        </w:rPr>
        <w:t>on</w:t>
      </w:r>
      <w:r w:rsidR="00A50165">
        <w:rPr>
          <w:rFonts w:ascii="Calibri Light" w:hAnsi="Calibri Light" w:cs="Times New Roman"/>
        </w:rPr>
        <w:t>.</w:t>
      </w:r>
      <w:r w:rsidR="006F140F" w:rsidRPr="00AA7783">
        <w:rPr>
          <w:rFonts w:ascii="Calibri Light" w:hAnsi="Calibri Light" w:cs="Times New Roman"/>
        </w:rPr>
        <w:t xml:space="preserve"> </w:t>
      </w:r>
      <w:r w:rsidR="00C02664">
        <w:rPr>
          <w:rFonts w:ascii="Calibri Light" w:hAnsi="Calibri Light" w:cs="Times New Roman"/>
        </w:rPr>
        <w:t>We</w:t>
      </w:r>
      <w:r w:rsidR="001E4E3B" w:rsidRPr="00AA7783">
        <w:rPr>
          <w:rFonts w:ascii="Calibri Light" w:hAnsi="Calibri Light" w:cs="Times New Roman"/>
        </w:rPr>
        <w:t xml:space="preserve"> will return to the </w:t>
      </w:r>
      <w:r w:rsidR="00C1006C" w:rsidRPr="00AA7783">
        <w:rPr>
          <w:rFonts w:ascii="Calibri Light" w:hAnsi="Calibri Light" w:cs="Times New Roman"/>
        </w:rPr>
        <w:t xml:space="preserve">normative </w:t>
      </w:r>
      <w:r w:rsidR="001E4E3B" w:rsidRPr="00AA7783">
        <w:rPr>
          <w:rFonts w:ascii="Calibri Light" w:hAnsi="Calibri Light" w:cs="Times New Roman"/>
        </w:rPr>
        <w:t xml:space="preserve">question </w:t>
      </w:r>
      <w:r w:rsidR="00C1006C" w:rsidRPr="00AA7783">
        <w:rPr>
          <w:rFonts w:ascii="Calibri Light" w:hAnsi="Calibri Light" w:cs="Times New Roman"/>
        </w:rPr>
        <w:t>whether aesthetic values undermine epistemic goals in the later sections of this chapter.</w:t>
      </w:r>
      <w:r w:rsidR="001E4E3B" w:rsidRPr="00AA7783">
        <w:rPr>
          <w:rFonts w:ascii="Calibri Light" w:hAnsi="Calibri Light" w:cs="Times New Roman"/>
        </w:rPr>
        <w:t xml:space="preserve"> </w:t>
      </w:r>
      <w:r w:rsidR="00923B6E" w:rsidRPr="00AA7783">
        <w:rPr>
          <w:rFonts w:ascii="Calibri Light" w:hAnsi="Calibri Light" w:cs="Times New Roman"/>
        </w:rPr>
        <w:t>For now, let us have a look at how aesthetic conside</w:t>
      </w:r>
      <w:r w:rsidR="00B30A9C">
        <w:rPr>
          <w:rFonts w:ascii="Calibri Light" w:hAnsi="Calibri Light" w:cs="Times New Roman"/>
        </w:rPr>
        <w:t>rations shape scientific practic</w:t>
      </w:r>
      <w:r w:rsidR="00923B6E" w:rsidRPr="00AA7783">
        <w:rPr>
          <w:rFonts w:ascii="Calibri Light" w:hAnsi="Calibri Light" w:cs="Times New Roman"/>
        </w:rPr>
        <w:t xml:space="preserve">e. </w:t>
      </w:r>
      <w:r w:rsidR="00A15AC1" w:rsidRPr="00AA7783">
        <w:rPr>
          <w:rFonts w:ascii="Calibri Light" w:hAnsi="Calibri Light" w:cs="Times New Roman"/>
        </w:rPr>
        <w:t xml:space="preserve"> </w:t>
      </w:r>
      <w:r w:rsidR="00B6799B" w:rsidRPr="00AA7783">
        <w:rPr>
          <w:rFonts w:ascii="Calibri Light" w:hAnsi="Calibri Light" w:cs="Times New Roman"/>
        </w:rPr>
        <w:t xml:space="preserve"> </w:t>
      </w:r>
      <w:r w:rsidR="00C133B2" w:rsidRPr="00AA7783">
        <w:rPr>
          <w:rFonts w:ascii="Calibri Light" w:hAnsi="Calibri Light" w:cs="Times New Roman"/>
        </w:rPr>
        <w:t xml:space="preserve"> </w:t>
      </w:r>
    </w:p>
    <w:p w14:paraId="53618AB6" w14:textId="77777777" w:rsidR="00A5047B" w:rsidRPr="001E0337" w:rsidRDefault="00A5047B" w:rsidP="00CE01E5">
      <w:pPr>
        <w:jc w:val="both"/>
        <w:rPr>
          <w:rFonts w:ascii="Calibri Light" w:hAnsi="Calibri Light"/>
        </w:rPr>
      </w:pPr>
    </w:p>
    <w:p w14:paraId="30A8E5D0" w14:textId="77777777" w:rsidR="00CE01E5" w:rsidRPr="00AA7783" w:rsidRDefault="00CE01E5" w:rsidP="00CE01E5">
      <w:pPr>
        <w:jc w:val="both"/>
        <w:rPr>
          <w:rFonts w:ascii="Calibri Light" w:hAnsi="Calibri Light"/>
        </w:rPr>
      </w:pPr>
    </w:p>
    <w:p w14:paraId="284962DD" w14:textId="78736EDD" w:rsidR="00F83F93" w:rsidRPr="00AA7783" w:rsidRDefault="00F83F93" w:rsidP="00F83F93">
      <w:pPr>
        <w:pStyle w:val="ListParagraph"/>
        <w:numPr>
          <w:ilvl w:val="0"/>
          <w:numId w:val="1"/>
        </w:numPr>
        <w:jc w:val="both"/>
        <w:rPr>
          <w:rFonts w:ascii="Calibri Light" w:hAnsi="Calibri Light"/>
        </w:rPr>
      </w:pPr>
      <w:r w:rsidRPr="00AA7783">
        <w:rPr>
          <w:rFonts w:ascii="Calibri Light" w:hAnsi="Calibri Light"/>
        </w:rPr>
        <w:t>How aesthetic</w:t>
      </w:r>
      <w:r w:rsidR="00764900">
        <w:rPr>
          <w:rFonts w:ascii="Calibri Light" w:hAnsi="Calibri Light"/>
        </w:rPr>
        <w:t xml:space="preserve"> values shape scientific practic</w:t>
      </w:r>
      <w:r w:rsidRPr="00AA7783">
        <w:rPr>
          <w:rFonts w:ascii="Calibri Light" w:hAnsi="Calibri Light"/>
        </w:rPr>
        <w:t>e</w:t>
      </w:r>
    </w:p>
    <w:p w14:paraId="6BC48870" w14:textId="77777777" w:rsidR="00BB2C8D" w:rsidRPr="00AA7783" w:rsidRDefault="00BB2C8D" w:rsidP="00BB2C8D">
      <w:pPr>
        <w:jc w:val="both"/>
        <w:rPr>
          <w:rFonts w:ascii="Calibri Light" w:hAnsi="Calibri Light"/>
        </w:rPr>
      </w:pPr>
    </w:p>
    <w:p w14:paraId="2E8EAB99" w14:textId="5DBAAA11" w:rsidR="00E83236" w:rsidRPr="00AA7783" w:rsidRDefault="00056690" w:rsidP="00E83236">
      <w:pPr>
        <w:jc w:val="both"/>
        <w:rPr>
          <w:rFonts w:ascii="Calibri Light" w:hAnsi="Calibri Light" w:cs="Times New Roman"/>
          <w:color w:val="000000" w:themeColor="text1"/>
        </w:rPr>
      </w:pPr>
      <w:r>
        <w:rPr>
          <w:rFonts w:ascii="Calibri Light" w:hAnsi="Calibri Light"/>
        </w:rPr>
        <w:t>Aesthetic</w:t>
      </w:r>
      <w:r w:rsidR="00E83236" w:rsidRPr="00AA7783">
        <w:rPr>
          <w:rFonts w:ascii="Calibri Light" w:hAnsi="Calibri Light"/>
        </w:rPr>
        <w:t xml:space="preserve"> values seem to feature rather prominently in </w:t>
      </w:r>
      <w:r w:rsidR="00330794" w:rsidRPr="00AA7783">
        <w:rPr>
          <w:rFonts w:ascii="Calibri Light" w:hAnsi="Calibri Light"/>
        </w:rPr>
        <w:t xml:space="preserve">all types of </w:t>
      </w:r>
      <w:r w:rsidR="00E83236" w:rsidRPr="00AA7783">
        <w:rPr>
          <w:rFonts w:ascii="Calibri Light" w:hAnsi="Calibri Light"/>
        </w:rPr>
        <w:t xml:space="preserve">scientific </w:t>
      </w:r>
      <w:r w:rsidR="00330794" w:rsidRPr="00AA7783">
        <w:rPr>
          <w:rFonts w:ascii="Calibri Light" w:hAnsi="Calibri Light"/>
        </w:rPr>
        <w:t>activities</w:t>
      </w:r>
      <w:r w:rsidR="00843DDC" w:rsidRPr="00AA7783">
        <w:rPr>
          <w:rFonts w:ascii="Calibri Light" w:hAnsi="Calibri Light"/>
        </w:rPr>
        <w:t xml:space="preserve"> and we can identify at least three levels of scientific pr</w:t>
      </w:r>
      <w:r w:rsidR="007A7257">
        <w:rPr>
          <w:rFonts w:ascii="Calibri Light" w:hAnsi="Calibri Light"/>
        </w:rPr>
        <w:t>actic</w:t>
      </w:r>
      <w:r w:rsidR="008263E1" w:rsidRPr="00AA7783">
        <w:rPr>
          <w:rFonts w:ascii="Calibri Light" w:hAnsi="Calibri Light"/>
        </w:rPr>
        <w:t xml:space="preserve">e at which we can find </w:t>
      </w:r>
      <w:r w:rsidR="008263E1" w:rsidRPr="00AA7783">
        <w:rPr>
          <w:rFonts w:ascii="Calibri Light" w:hAnsi="Calibri Light"/>
        </w:rPr>
        <w:lastRenderedPageBreak/>
        <w:t>aesthetic judgements at play</w:t>
      </w:r>
      <w:r w:rsidR="00E83236" w:rsidRPr="00AA7783">
        <w:rPr>
          <w:rFonts w:ascii="Calibri Light" w:hAnsi="Calibri Light"/>
        </w:rPr>
        <w:t xml:space="preserve">. </w:t>
      </w:r>
      <w:r w:rsidR="008263E1" w:rsidRPr="00AA7783">
        <w:rPr>
          <w:rFonts w:ascii="Calibri Light" w:hAnsi="Calibri Light"/>
        </w:rPr>
        <w:t>First, t</w:t>
      </w:r>
      <w:r w:rsidR="00E83236" w:rsidRPr="00AA7783">
        <w:rPr>
          <w:rFonts w:ascii="Calibri Light" w:hAnsi="Calibri Light"/>
        </w:rPr>
        <w:t>he subject of our investigations, nature herself, is often regarded to afford aesthetic experiences</w:t>
      </w:r>
      <w:r w:rsidR="00D66D37" w:rsidRPr="00AA7783">
        <w:rPr>
          <w:rFonts w:ascii="Calibri Light" w:hAnsi="Calibri Light"/>
        </w:rPr>
        <w:t>, to be beautiful</w:t>
      </w:r>
      <w:r w:rsidR="00E83236" w:rsidRPr="00AA7783">
        <w:rPr>
          <w:rFonts w:ascii="Calibri Light" w:hAnsi="Calibri Light"/>
        </w:rPr>
        <w:t xml:space="preserve">. </w:t>
      </w:r>
      <w:r w:rsidR="008A39B1" w:rsidRPr="00AA7783">
        <w:rPr>
          <w:rFonts w:ascii="Calibri Light" w:hAnsi="Calibri Light"/>
        </w:rPr>
        <w:t xml:space="preserve">From sunsets </w:t>
      </w:r>
      <w:r w:rsidR="007F6D9A" w:rsidRPr="00AA7783">
        <w:rPr>
          <w:rFonts w:ascii="Calibri Light" w:hAnsi="Calibri Light"/>
        </w:rPr>
        <w:t>and</w:t>
      </w:r>
      <w:r w:rsidR="00DB204E" w:rsidRPr="00AA7783">
        <w:rPr>
          <w:rFonts w:ascii="Calibri Light" w:hAnsi="Calibri Light"/>
        </w:rPr>
        <w:t xml:space="preserve"> bee</w:t>
      </w:r>
      <w:r w:rsidR="00607ED7">
        <w:rPr>
          <w:rFonts w:ascii="Calibri Light" w:hAnsi="Calibri Light"/>
        </w:rPr>
        <w:t>hive honeycombs</w:t>
      </w:r>
      <w:r w:rsidR="008A39B1" w:rsidRPr="00AA7783">
        <w:rPr>
          <w:rFonts w:ascii="Calibri Light" w:hAnsi="Calibri Light"/>
        </w:rPr>
        <w:t xml:space="preserve">, </w:t>
      </w:r>
      <w:r w:rsidR="00687244" w:rsidRPr="00AA7783">
        <w:rPr>
          <w:rFonts w:ascii="Calibri Light" w:hAnsi="Calibri Light"/>
        </w:rPr>
        <w:t>to</w:t>
      </w:r>
      <w:r w:rsidR="007F6D9A" w:rsidRPr="00AA7783">
        <w:rPr>
          <w:rFonts w:ascii="Calibri Light" w:hAnsi="Calibri Light"/>
        </w:rPr>
        <w:t xml:space="preserve"> rainbows</w:t>
      </w:r>
      <w:r w:rsidR="00687244" w:rsidRPr="00AA7783">
        <w:rPr>
          <w:rFonts w:ascii="Calibri Light" w:hAnsi="Calibri Light"/>
        </w:rPr>
        <w:t xml:space="preserve"> and snowflakes</w:t>
      </w:r>
      <w:r w:rsidR="00E83236" w:rsidRPr="00AA7783">
        <w:rPr>
          <w:rFonts w:ascii="Calibri Light" w:hAnsi="Calibri Light" w:cs="Times New Roman"/>
          <w:color w:val="000000" w:themeColor="text1"/>
        </w:rPr>
        <w:t xml:space="preserve">, </w:t>
      </w:r>
      <w:r w:rsidR="00687244" w:rsidRPr="00AA7783">
        <w:rPr>
          <w:rFonts w:ascii="Calibri Light" w:hAnsi="Calibri Light" w:cs="Times New Roman"/>
          <w:color w:val="000000" w:themeColor="text1"/>
        </w:rPr>
        <w:t xml:space="preserve">nature is regularly regarded as </w:t>
      </w:r>
      <w:r w:rsidR="00B5493F">
        <w:rPr>
          <w:rFonts w:ascii="Calibri Light" w:hAnsi="Calibri Light" w:cs="Times New Roman"/>
          <w:color w:val="000000" w:themeColor="text1"/>
        </w:rPr>
        <w:t>aesthetically pleasing</w:t>
      </w:r>
      <w:r w:rsidR="007508FF">
        <w:rPr>
          <w:rFonts w:ascii="Calibri Light" w:hAnsi="Calibri Light" w:cs="Times New Roman"/>
          <w:color w:val="000000" w:themeColor="text1"/>
        </w:rPr>
        <w:t>, generating in</w:t>
      </w:r>
      <w:r w:rsidR="00687244" w:rsidRPr="00AA7783">
        <w:rPr>
          <w:rFonts w:ascii="Calibri Light" w:hAnsi="Calibri Light" w:cs="Times New Roman"/>
          <w:color w:val="000000" w:themeColor="text1"/>
        </w:rPr>
        <w:t xml:space="preserve"> us </w:t>
      </w:r>
      <w:r w:rsidR="00E83236" w:rsidRPr="00AA7783">
        <w:rPr>
          <w:rFonts w:ascii="Calibri Light" w:hAnsi="Calibri Light" w:cs="Times New Roman"/>
          <w:color w:val="000000" w:themeColor="text1"/>
        </w:rPr>
        <w:t>feelings of awe and wonder</w:t>
      </w:r>
      <w:r w:rsidR="00E83236" w:rsidRPr="00AA7783">
        <w:rPr>
          <w:rStyle w:val="FootnoteReference"/>
          <w:rFonts w:ascii="Calibri Light" w:hAnsi="Calibri Light" w:cs="Times New Roman"/>
          <w:color w:val="000000" w:themeColor="text1"/>
        </w:rPr>
        <w:footnoteReference w:id="3"/>
      </w:r>
      <w:r w:rsidR="00E83236" w:rsidRPr="00AA7783">
        <w:rPr>
          <w:rFonts w:ascii="Calibri Light" w:hAnsi="Calibri Light" w:cs="Times New Roman"/>
          <w:color w:val="000000" w:themeColor="text1"/>
        </w:rPr>
        <w:t>.</w:t>
      </w:r>
      <w:r w:rsidR="00E83236" w:rsidRPr="00AA7783">
        <w:rPr>
          <w:rFonts w:ascii="Calibri Light" w:hAnsi="Calibri Light"/>
        </w:rPr>
        <w:t xml:space="preserve"> </w:t>
      </w:r>
      <w:r w:rsidR="00D77AE8" w:rsidRPr="00AA7783">
        <w:rPr>
          <w:rFonts w:ascii="Calibri Light" w:hAnsi="Calibri Light"/>
        </w:rPr>
        <w:t xml:space="preserve">Second, the very </w:t>
      </w:r>
      <w:r w:rsidR="00D77AE8" w:rsidRPr="00AA7783">
        <w:rPr>
          <w:rFonts w:ascii="Calibri Light" w:hAnsi="Calibri Light" w:cs="Times New Roman"/>
          <w:color w:val="000000" w:themeColor="text1"/>
        </w:rPr>
        <w:t>p</w:t>
      </w:r>
      <w:r w:rsidR="00E83236" w:rsidRPr="00AA7783">
        <w:rPr>
          <w:rFonts w:ascii="Calibri Light" w:hAnsi="Calibri Light" w:cs="Times New Roman"/>
          <w:color w:val="000000" w:themeColor="text1"/>
        </w:rPr>
        <w:t xml:space="preserve">roducts of scientific activities are also aesthetically appraised. </w:t>
      </w:r>
      <w:r w:rsidR="00837D6F" w:rsidRPr="00AA7783">
        <w:rPr>
          <w:rFonts w:ascii="Calibri Light" w:hAnsi="Calibri Light" w:cs="Times New Roman"/>
          <w:color w:val="000000" w:themeColor="text1"/>
        </w:rPr>
        <w:t>The images scientists produce are often the subject of aesthetic appreciation, from p</w:t>
      </w:r>
      <w:r w:rsidR="00E83236" w:rsidRPr="00AA7783">
        <w:rPr>
          <w:rFonts w:ascii="Calibri Light" w:hAnsi="Calibri Light" w:cs="Times New Roman"/>
          <w:color w:val="000000" w:themeColor="text1"/>
        </w:rPr>
        <w:t>ictures of oscillating particles</w:t>
      </w:r>
      <w:r w:rsidR="00837D6F" w:rsidRPr="00AA7783">
        <w:rPr>
          <w:rFonts w:ascii="Calibri Light" w:hAnsi="Calibri Light" w:cs="Times New Roman"/>
          <w:color w:val="000000" w:themeColor="text1"/>
        </w:rPr>
        <w:t>, to</w:t>
      </w:r>
      <w:r w:rsidR="00E83236" w:rsidRPr="00AA7783">
        <w:rPr>
          <w:rFonts w:ascii="Calibri Light" w:hAnsi="Calibri Light" w:cs="Times New Roman"/>
          <w:color w:val="000000" w:themeColor="text1"/>
        </w:rPr>
        <w:t xml:space="preserve"> </w:t>
      </w:r>
      <w:r w:rsidR="00837D6F" w:rsidRPr="00AA7783">
        <w:rPr>
          <w:rFonts w:ascii="Calibri Light" w:hAnsi="Calibri Light" w:cs="Times New Roman"/>
          <w:color w:val="000000" w:themeColor="text1"/>
        </w:rPr>
        <w:t>Leonardo da Vinci’s careful depiction of the human body, to Robert Hooke’s drawings of the flee, scientific images have for centuries been compared to</w:t>
      </w:r>
      <w:r w:rsidR="00BE5E97" w:rsidRPr="00AA7783">
        <w:rPr>
          <w:rFonts w:ascii="Calibri Light" w:hAnsi="Calibri Light" w:cs="Times New Roman"/>
          <w:color w:val="000000" w:themeColor="text1"/>
        </w:rPr>
        <w:t>, or considered to be,</w:t>
      </w:r>
      <w:r w:rsidR="00837D6F" w:rsidRPr="00AA7783">
        <w:rPr>
          <w:rFonts w:ascii="Calibri Light" w:hAnsi="Calibri Light" w:cs="Times New Roman"/>
          <w:color w:val="000000" w:themeColor="text1"/>
        </w:rPr>
        <w:t xml:space="preserve"> artworks</w:t>
      </w:r>
      <w:r w:rsidR="00937D13" w:rsidRPr="00AA7783">
        <w:rPr>
          <w:rFonts w:ascii="Calibri Light" w:hAnsi="Calibri Light" w:cs="Times New Roman"/>
          <w:color w:val="000000" w:themeColor="text1"/>
        </w:rPr>
        <w:t xml:space="preserve"> and claimed to afford aesthetic experiences in the viewer</w:t>
      </w:r>
      <w:r w:rsidR="00837D6F" w:rsidRPr="00AA7783">
        <w:rPr>
          <w:rFonts w:ascii="Calibri Light" w:hAnsi="Calibri Light" w:cs="Times New Roman"/>
          <w:color w:val="000000" w:themeColor="text1"/>
        </w:rPr>
        <w:t xml:space="preserve">. </w:t>
      </w:r>
      <w:r w:rsidR="00937D13" w:rsidRPr="00AA7783">
        <w:rPr>
          <w:rFonts w:ascii="Calibri Light" w:hAnsi="Calibri Light" w:cs="Times New Roman"/>
          <w:color w:val="000000" w:themeColor="text1"/>
        </w:rPr>
        <w:t>Likewise, s</w:t>
      </w:r>
      <w:r w:rsidR="00E83236" w:rsidRPr="00AA7783">
        <w:rPr>
          <w:rFonts w:ascii="Calibri Light" w:hAnsi="Calibri Light" w:cs="Times New Roman"/>
          <w:color w:val="000000" w:themeColor="text1"/>
        </w:rPr>
        <w:t xml:space="preserve">cientific models like the </w:t>
      </w:r>
      <w:r w:rsidR="008728B0" w:rsidRPr="00AA7783">
        <w:rPr>
          <w:rFonts w:ascii="Calibri Light" w:hAnsi="Calibri Light" w:cs="Times New Roman"/>
          <w:color w:val="000000" w:themeColor="text1"/>
        </w:rPr>
        <w:t xml:space="preserve">double helix </w:t>
      </w:r>
      <w:r w:rsidR="00E83236" w:rsidRPr="00AA7783">
        <w:rPr>
          <w:rFonts w:ascii="Calibri Light" w:hAnsi="Calibri Light" w:cs="Times New Roman"/>
          <w:color w:val="000000" w:themeColor="text1"/>
        </w:rPr>
        <w:t>structure of DNA molecules</w:t>
      </w:r>
      <w:r w:rsidR="008728B0" w:rsidRPr="00AA7783">
        <w:rPr>
          <w:rFonts w:ascii="Calibri Light" w:hAnsi="Calibri Light" w:cs="Times New Roman"/>
          <w:color w:val="000000" w:themeColor="text1"/>
        </w:rPr>
        <w:t xml:space="preserve"> or </w:t>
      </w:r>
      <w:r w:rsidR="00837D6F" w:rsidRPr="00AA7783">
        <w:rPr>
          <w:rFonts w:ascii="Calibri Light" w:hAnsi="Calibri Light" w:cs="Times New Roman"/>
          <w:color w:val="000000" w:themeColor="text1"/>
        </w:rPr>
        <w:t>the different models of the atom</w:t>
      </w:r>
      <w:r w:rsidR="00E83236" w:rsidRPr="00AA7783">
        <w:rPr>
          <w:rFonts w:ascii="Calibri Light" w:hAnsi="Calibri Light" w:cs="Times New Roman"/>
          <w:color w:val="000000" w:themeColor="text1"/>
        </w:rPr>
        <w:t xml:space="preserve">, mathematical proofs like Euclid’s Elements, experiments like Rutherford’s explorations of uranium radiation, and many scientific theories, from Newton’s and Einstein’s theories of gravity, to </w:t>
      </w:r>
      <w:r w:rsidR="00937D13" w:rsidRPr="00AA7783">
        <w:rPr>
          <w:rFonts w:ascii="Calibri Light" w:hAnsi="Calibri Light" w:cs="Times New Roman"/>
          <w:color w:val="000000" w:themeColor="text1"/>
        </w:rPr>
        <w:t xml:space="preserve">Darwin’s theory of evolution, </w:t>
      </w:r>
      <w:r w:rsidR="00E83236" w:rsidRPr="00AA7783">
        <w:rPr>
          <w:rFonts w:ascii="Calibri Light" w:hAnsi="Calibri Light" w:cs="Times New Roman"/>
          <w:color w:val="000000" w:themeColor="text1"/>
        </w:rPr>
        <w:t>the standard model</w:t>
      </w:r>
      <w:r w:rsidR="006B432B" w:rsidRPr="00AA7783">
        <w:rPr>
          <w:rFonts w:ascii="Calibri Light" w:hAnsi="Calibri Light" w:cs="Times New Roman"/>
          <w:color w:val="000000" w:themeColor="text1"/>
        </w:rPr>
        <w:t xml:space="preserve"> in particle physics</w:t>
      </w:r>
      <w:r w:rsidR="00E83236" w:rsidRPr="00AA7783">
        <w:rPr>
          <w:rFonts w:ascii="Calibri Light" w:hAnsi="Calibri Light" w:cs="Times New Roman"/>
          <w:color w:val="000000" w:themeColor="text1"/>
        </w:rPr>
        <w:t xml:space="preserve"> and string theory, </w:t>
      </w:r>
      <w:r w:rsidR="00F51182" w:rsidRPr="00AA7783">
        <w:rPr>
          <w:rFonts w:ascii="Calibri Light" w:hAnsi="Calibri Light" w:cs="Times New Roman"/>
          <w:color w:val="000000" w:themeColor="text1"/>
        </w:rPr>
        <w:t xml:space="preserve">all </w:t>
      </w:r>
      <w:r w:rsidR="00E83236" w:rsidRPr="00AA7783">
        <w:rPr>
          <w:rFonts w:ascii="Calibri Light" w:hAnsi="Calibri Light" w:cs="Times New Roman"/>
          <w:color w:val="000000" w:themeColor="text1"/>
        </w:rPr>
        <w:t>are claimed to be aesthetically valuable, beautiful, elegant and simple</w:t>
      </w:r>
      <w:r w:rsidR="006351B2" w:rsidRPr="00AA7783">
        <w:rPr>
          <w:rFonts w:ascii="Calibri Light" w:hAnsi="Calibri Light" w:cs="Times New Roman"/>
          <w:color w:val="000000" w:themeColor="text1"/>
        </w:rPr>
        <w:t>, and to elicit in us aesthetic responses</w:t>
      </w:r>
      <w:r w:rsidR="0057655D">
        <w:rPr>
          <w:rFonts w:ascii="Calibri Light" w:hAnsi="Calibri Light" w:cs="Times New Roman"/>
          <w:color w:val="000000" w:themeColor="text1"/>
        </w:rPr>
        <w:t xml:space="preserve"> (Ivanova (2017a))</w:t>
      </w:r>
      <w:r w:rsidR="00E83236" w:rsidRPr="00AA7783">
        <w:rPr>
          <w:rFonts w:ascii="Calibri Light" w:hAnsi="Calibri Light" w:cs="Times New Roman"/>
          <w:color w:val="000000" w:themeColor="text1"/>
        </w:rPr>
        <w:t xml:space="preserve">. </w:t>
      </w:r>
      <w:r w:rsidR="005D5586" w:rsidRPr="00AA7783">
        <w:rPr>
          <w:rFonts w:ascii="Calibri Light" w:hAnsi="Calibri Light"/>
        </w:rPr>
        <w:t>Last,</w:t>
      </w:r>
      <w:r w:rsidR="00E83236" w:rsidRPr="00AA7783">
        <w:rPr>
          <w:rFonts w:ascii="Calibri Light" w:hAnsi="Calibri Light"/>
        </w:rPr>
        <w:t xml:space="preserve"> the </w:t>
      </w:r>
      <w:r w:rsidR="005D5586" w:rsidRPr="00AA7783">
        <w:rPr>
          <w:rFonts w:ascii="Calibri Light" w:hAnsi="Calibri Light"/>
        </w:rPr>
        <w:t xml:space="preserve">very </w:t>
      </w:r>
      <w:r w:rsidR="00E83236" w:rsidRPr="00AA7783">
        <w:rPr>
          <w:rFonts w:ascii="Calibri Light" w:hAnsi="Calibri Light"/>
        </w:rPr>
        <w:t>process by which scientists arrive at a product, whether constructing a proof or an experiment or arriving at a theory, can be subject to aesthetic judgements</w:t>
      </w:r>
      <w:r w:rsidR="00FD2A67" w:rsidRPr="00AA7783">
        <w:rPr>
          <w:rFonts w:ascii="Calibri Light" w:hAnsi="Calibri Light"/>
        </w:rPr>
        <w:t>. T</w:t>
      </w:r>
      <w:r w:rsidR="00E83236" w:rsidRPr="00AA7783">
        <w:rPr>
          <w:rFonts w:ascii="Calibri Light" w:hAnsi="Calibri Light"/>
        </w:rPr>
        <w:t>he F</w:t>
      </w:r>
      <w:r w:rsidR="00E83236" w:rsidRPr="00AA7783">
        <w:rPr>
          <w:rFonts w:ascii="Calibri Light" w:hAnsi="Calibri Light" w:cs="Times New Roman"/>
          <w:color w:val="000000" w:themeColor="text1"/>
        </w:rPr>
        <w:t xml:space="preserve">rench physicist Pierre </w:t>
      </w:r>
      <w:proofErr w:type="spellStart"/>
      <w:r w:rsidR="00E83236" w:rsidRPr="00AA7783">
        <w:rPr>
          <w:rFonts w:ascii="Calibri Light" w:hAnsi="Calibri Light" w:cs="Times New Roman"/>
          <w:color w:val="000000" w:themeColor="text1"/>
        </w:rPr>
        <w:t>Duhem</w:t>
      </w:r>
      <w:proofErr w:type="spellEnd"/>
      <w:r w:rsidR="00E83236" w:rsidRPr="00AA7783">
        <w:rPr>
          <w:rFonts w:ascii="Calibri Light" w:hAnsi="Calibri Light" w:cs="Times New Roman"/>
          <w:color w:val="000000" w:themeColor="text1"/>
        </w:rPr>
        <w:t xml:space="preserve"> </w:t>
      </w:r>
      <w:r w:rsidR="002B73FB">
        <w:rPr>
          <w:rFonts w:ascii="Calibri Light" w:hAnsi="Calibri Light" w:cs="Times New Roman"/>
          <w:color w:val="000000" w:themeColor="text1"/>
        </w:rPr>
        <w:t>argued</w:t>
      </w:r>
      <w:r w:rsidR="00E83236" w:rsidRPr="00AA7783">
        <w:rPr>
          <w:rFonts w:ascii="Calibri Light" w:hAnsi="Calibri Light" w:cs="Times New Roman"/>
          <w:color w:val="000000" w:themeColor="text1"/>
        </w:rPr>
        <w:t xml:space="preserve"> that:</w:t>
      </w:r>
    </w:p>
    <w:p w14:paraId="3259D2A4" w14:textId="77777777" w:rsidR="00E83236" w:rsidRPr="00AA7783" w:rsidRDefault="00E83236" w:rsidP="00E83236">
      <w:pPr>
        <w:jc w:val="both"/>
        <w:rPr>
          <w:rFonts w:ascii="Calibri Light" w:hAnsi="Calibri Light" w:cs="Times New Roman"/>
          <w:color w:val="000000" w:themeColor="text1"/>
        </w:rPr>
      </w:pPr>
    </w:p>
    <w:p w14:paraId="3AF2B10D" w14:textId="77777777" w:rsidR="00E83236" w:rsidRPr="00AA7783" w:rsidRDefault="00E83236" w:rsidP="00E83236">
      <w:pPr>
        <w:ind w:left="567"/>
        <w:jc w:val="both"/>
        <w:rPr>
          <w:rFonts w:ascii="Calibri Light" w:hAnsi="Calibri Light" w:cs="Times New Roman"/>
          <w:color w:val="000000" w:themeColor="text1"/>
        </w:rPr>
      </w:pPr>
      <w:r w:rsidRPr="00AA7783">
        <w:rPr>
          <w:rFonts w:ascii="Calibri Light" w:hAnsi="Calibri Light" w:cs="Times New Roman"/>
          <w:color w:val="000000" w:themeColor="text1"/>
        </w:rPr>
        <w:t xml:space="preserve"> [</w:t>
      </w:r>
      <w:proofErr w:type="gramStart"/>
      <w:r w:rsidRPr="00AA7783">
        <w:rPr>
          <w:rFonts w:ascii="Calibri Light" w:hAnsi="Calibri Light" w:cs="Times New Roman"/>
          <w:color w:val="000000" w:themeColor="text1"/>
        </w:rPr>
        <w:t>I]t</w:t>
      </w:r>
      <w:proofErr w:type="gramEnd"/>
      <w:r w:rsidRPr="00AA7783">
        <w:rPr>
          <w:rFonts w:ascii="Calibri Light" w:hAnsi="Calibri Light" w:cs="Times New Roman"/>
          <w:color w:val="000000" w:themeColor="text1"/>
        </w:rPr>
        <w:t xml:space="preserve"> is impossible to follow the march of one of the great theories of physics, to see it unroll majestically its regular deductions starting from initial hypotheses, to see its consequences represent a multitude of experimental laws down to the small detail, without being charmed by the beauty of such a construction, without feeling keenly that such a creation of the human mind is truly a work of art (</w:t>
      </w:r>
      <w:proofErr w:type="spellStart"/>
      <w:r w:rsidRPr="00AA7783">
        <w:rPr>
          <w:rFonts w:ascii="Calibri Light" w:hAnsi="Calibri Light" w:cs="Times New Roman"/>
          <w:color w:val="000000" w:themeColor="text1"/>
        </w:rPr>
        <w:t>Duhem</w:t>
      </w:r>
      <w:proofErr w:type="spellEnd"/>
      <w:r w:rsidRPr="00AA7783">
        <w:rPr>
          <w:rFonts w:ascii="Calibri Light" w:hAnsi="Calibri Light" w:cs="Times New Roman"/>
          <w:color w:val="000000" w:themeColor="text1"/>
        </w:rPr>
        <w:t xml:space="preserve"> 1954, 24).</w:t>
      </w:r>
    </w:p>
    <w:p w14:paraId="0B7F008A" w14:textId="77777777" w:rsidR="00E83236" w:rsidRPr="00AA7783" w:rsidRDefault="00E83236" w:rsidP="00E83236">
      <w:pPr>
        <w:ind w:left="567"/>
        <w:jc w:val="both"/>
        <w:rPr>
          <w:rFonts w:ascii="Calibri Light" w:hAnsi="Calibri Light" w:cs="Times New Roman"/>
          <w:color w:val="000000" w:themeColor="text1"/>
        </w:rPr>
      </w:pPr>
    </w:p>
    <w:p w14:paraId="2244662E" w14:textId="156166E2" w:rsidR="00E83236" w:rsidRPr="00AA7783" w:rsidRDefault="00E83236" w:rsidP="00E83236">
      <w:pPr>
        <w:jc w:val="both"/>
        <w:rPr>
          <w:rFonts w:ascii="Calibri Light" w:hAnsi="Calibri Light"/>
        </w:rPr>
      </w:pPr>
      <w:r w:rsidRPr="00AA7783">
        <w:rPr>
          <w:rFonts w:ascii="Calibri Light" w:hAnsi="Calibri Light" w:cs="Times New Roman"/>
          <w:color w:val="000000" w:themeColor="text1"/>
        </w:rPr>
        <w:t>Ernest Rutherford similarly reflects that theories can be seen as artistic productions: “a strong claim can be made that the process of scientific discovery may be regarded as a form of art. […] A well constructed theory is in some respects und</w:t>
      </w:r>
      <w:r w:rsidR="00D362F9">
        <w:rPr>
          <w:rFonts w:ascii="Calibri Light" w:hAnsi="Calibri Light" w:cs="Times New Roman"/>
          <w:color w:val="000000" w:themeColor="text1"/>
        </w:rPr>
        <w:t>oubtedly an artistic production</w:t>
      </w:r>
      <w:r w:rsidRPr="00AA7783">
        <w:rPr>
          <w:rFonts w:ascii="Calibri Light" w:hAnsi="Calibri Light" w:cs="Times New Roman"/>
          <w:color w:val="000000" w:themeColor="text1"/>
        </w:rPr>
        <w:t>” (quoted in McAllister 1996, 14).</w:t>
      </w:r>
      <w:r w:rsidR="00E117F7" w:rsidRPr="00AA7783">
        <w:rPr>
          <w:rFonts w:ascii="Calibri Light" w:hAnsi="Calibri Light" w:cs="Times New Roman"/>
          <w:color w:val="000000" w:themeColor="text1"/>
        </w:rPr>
        <w:t xml:space="preserve"> </w:t>
      </w:r>
      <w:r w:rsidR="00916E2E" w:rsidRPr="00AA7783">
        <w:rPr>
          <w:rFonts w:ascii="Calibri Light" w:hAnsi="Calibri Light" w:cs="Times New Roman"/>
          <w:color w:val="000000" w:themeColor="text1"/>
        </w:rPr>
        <w:t xml:space="preserve">In the context of designing and performing an experiment, scientists are also very often compared to artists. </w:t>
      </w:r>
      <w:r w:rsidR="00D80650" w:rsidRPr="00AA7783">
        <w:rPr>
          <w:rFonts w:ascii="Calibri Light" w:hAnsi="Calibri Light" w:cs="Times New Roman"/>
          <w:color w:val="000000" w:themeColor="text1"/>
        </w:rPr>
        <w:t xml:space="preserve">Reflecting on the </w:t>
      </w:r>
      <w:r w:rsidR="00D80650" w:rsidRPr="00AA7783">
        <w:rPr>
          <w:rFonts w:ascii="Calibri Light" w:hAnsi="Calibri Light"/>
        </w:rPr>
        <w:t xml:space="preserve">Michelson-Morley experiment, which aimed to detect ether drift, </w:t>
      </w:r>
      <w:r w:rsidR="00916E2E" w:rsidRPr="00AA7783">
        <w:rPr>
          <w:rFonts w:ascii="Calibri Light" w:hAnsi="Calibri Light"/>
        </w:rPr>
        <w:t xml:space="preserve">Albert Einstein remarked </w:t>
      </w:r>
      <w:r w:rsidR="00D80650" w:rsidRPr="00AA7783">
        <w:rPr>
          <w:rFonts w:ascii="Calibri Light" w:hAnsi="Calibri Light"/>
        </w:rPr>
        <w:t>that</w:t>
      </w:r>
      <w:r w:rsidR="00916E2E" w:rsidRPr="00AA7783">
        <w:rPr>
          <w:rFonts w:ascii="Calibri Light" w:hAnsi="Calibri Light"/>
        </w:rPr>
        <w:t xml:space="preserve"> Michelson </w:t>
      </w:r>
      <w:r w:rsidR="00D80650" w:rsidRPr="00AA7783">
        <w:rPr>
          <w:rFonts w:ascii="Calibri Light" w:hAnsi="Calibri Light"/>
        </w:rPr>
        <w:t xml:space="preserve">was </w:t>
      </w:r>
      <w:r w:rsidR="00916E2E" w:rsidRPr="00AA7783">
        <w:rPr>
          <w:rFonts w:ascii="Calibri Light" w:hAnsi="Calibri Light"/>
        </w:rPr>
        <w:t xml:space="preserve">“the Artist in Science”, who derived joy from “the beauty of the experiment itself, and the </w:t>
      </w:r>
      <w:r w:rsidR="005B6384" w:rsidRPr="00AA7783">
        <w:rPr>
          <w:rFonts w:ascii="Calibri Light" w:hAnsi="Calibri Light"/>
        </w:rPr>
        <w:t>elegance of the method employed</w:t>
      </w:r>
      <w:r w:rsidR="00916E2E" w:rsidRPr="00AA7783">
        <w:rPr>
          <w:rFonts w:ascii="Calibri Light" w:hAnsi="Calibri Light"/>
        </w:rPr>
        <w:t>” (</w:t>
      </w:r>
      <w:r w:rsidR="00DE50BD">
        <w:rPr>
          <w:rFonts w:ascii="Calibri Light" w:hAnsi="Calibri Light"/>
        </w:rPr>
        <w:t xml:space="preserve">quoted in </w:t>
      </w:r>
      <w:r w:rsidR="00916E2E" w:rsidRPr="00AA7783">
        <w:rPr>
          <w:rFonts w:ascii="Calibri Light" w:hAnsi="Calibri Light"/>
        </w:rPr>
        <w:t>Holton 1969, 157).</w:t>
      </w:r>
      <w:r w:rsidR="00F51240" w:rsidRPr="00AA7783">
        <w:rPr>
          <w:rFonts w:ascii="Calibri Light" w:hAnsi="Calibri Light"/>
        </w:rPr>
        <w:t xml:space="preserve"> Th</w:t>
      </w:r>
      <w:r w:rsidR="00087498" w:rsidRPr="00AA7783">
        <w:rPr>
          <w:rFonts w:ascii="Calibri Light" w:hAnsi="Calibri Light"/>
        </w:rPr>
        <w:t xml:space="preserve">e comparisons between scientific and artistic production </w:t>
      </w:r>
      <w:r w:rsidR="001205FE" w:rsidRPr="00AA7783">
        <w:rPr>
          <w:rFonts w:ascii="Calibri Light" w:hAnsi="Calibri Light"/>
        </w:rPr>
        <w:t xml:space="preserve">can be traced back to </w:t>
      </w:r>
      <w:r w:rsidR="008723FC" w:rsidRPr="00AA7783">
        <w:rPr>
          <w:rFonts w:ascii="Calibri Light" w:hAnsi="Calibri Light"/>
        </w:rPr>
        <w:t>the</w:t>
      </w:r>
      <w:r w:rsidR="001205FE" w:rsidRPr="00AA7783">
        <w:rPr>
          <w:rFonts w:ascii="Calibri Light" w:hAnsi="Calibri Light"/>
        </w:rPr>
        <w:t xml:space="preserve"> natural </w:t>
      </w:r>
      <w:r w:rsidR="00EA1727" w:rsidRPr="00AA7783">
        <w:rPr>
          <w:rFonts w:ascii="Calibri Light" w:hAnsi="Calibri Light"/>
        </w:rPr>
        <w:t>philosophers</w:t>
      </w:r>
      <w:r w:rsidR="001205FE" w:rsidRPr="00AA7783">
        <w:rPr>
          <w:rFonts w:ascii="Calibri Light" w:hAnsi="Calibri Light"/>
        </w:rPr>
        <w:t xml:space="preserve">, during a time where </w:t>
      </w:r>
      <w:r w:rsidR="00C41B54" w:rsidRPr="00AA7783">
        <w:rPr>
          <w:rFonts w:ascii="Calibri Light" w:hAnsi="Calibri Light"/>
        </w:rPr>
        <w:t>generating feelings of</w:t>
      </w:r>
      <w:r w:rsidR="001205FE" w:rsidRPr="00AA7783">
        <w:rPr>
          <w:rFonts w:ascii="Calibri Light" w:hAnsi="Calibri Light"/>
        </w:rPr>
        <w:t xml:space="preserve"> amusement was one </w:t>
      </w:r>
      <w:r w:rsidR="003316B4">
        <w:rPr>
          <w:rFonts w:ascii="Calibri Light" w:hAnsi="Calibri Light"/>
        </w:rPr>
        <w:t>of the goals of the</w:t>
      </w:r>
      <w:r w:rsidR="001205FE" w:rsidRPr="00AA7783">
        <w:rPr>
          <w:rFonts w:ascii="Calibri Light" w:hAnsi="Calibri Light"/>
        </w:rPr>
        <w:t xml:space="preserve"> exp</w:t>
      </w:r>
      <w:r w:rsidR="00C02664">
        <w:rPr>
          <w:rFonts w:ascii="Calibri Light" w:hAnsi="Calibri Light"/>
        </w:rPr>
        <w:t>eriment</w:t>
      </w:r>
      <w:r w:rsidR="003316B4">
        <w:rPr>
          <w:rFonts w:ascii="Calibri Light" w:hAnsi="Calibri Light"/>
        </w:rPr>
        <w:t>er</w:t>
      </w:r>
      <w:r w:rsidR="00C02664">
        <w:rPr>
          <w:rFonts w:ascii="Calibri Light" w:hAnsi="Calibri Light"/>
        </w:rPr>
        <w:t xml:space="preserve"> and experimental practic</w:t>
      </w:r>
      <w:r w:rsidR="00B010D0">
        <w:rPr>
          <w:rFonts w:ascii="Calibri Light" w:hAnsi="Calibri Light"/>
        </w:rPr>
        <w:t xml:space="preserve">e was often seen </w:t>
      </w:r>
      <w:r w:rsidR="00DE50BD">
        <w:rPr>
          <w:rFonts w:ascii="Calibri Light" w:hAnsi="Calibri Light"/>
        </w:rPr>
        <w:t>as</w:t>
      </w:r>
      <w:r w:rsidR="00B010D0">
        <w:rPr>
          <w:rFonts w:ascii="Calibri Light" w:hAnsi="Calibri Light"/>
        </w:rPr>
        <w:t xml:space="preserve"> a</w:t>
      </w:r>
      <w:r w:rsidR="001205FE" w:rsidRPr="00AA7783">
        <w:rPr>
          <w:rFonts w:ascii="Calibri Light" w:hAnsi="Calibri Light"/>
        </w:rPr>
        <w:t xml:space="preserve"> public spectacle (</w:t>
      </w:r>
      <w:r w:rsidR="00932800" w:rsidRPr="00AA7783">
        <w:rPr>
          <w:rFonts w:ascii="Calibri Light" w:hAnsi="Calibri Light"/>
        </w:rPr>
        <w:t>Ivanova (2021</w:t>
      </w:r>
      <w:r w:rsidR="00DD42A7">
        <w:rPr>
          <w:rFonts w:ascii="Calibri Light" w:hAnsi="Calibri Light"/>
        </w:rPr>
        <w:t>b</w:t>
      </w:r>
      <w:r w:rsidR="00932800" w:rsidRPr="00AA7783">
        <w:rPr>
          <w:rFonts w:ascii="Calibri Light" w:hAnsi="Calibri Light"/>
        </w:rPr>
        <w:t xml:space="preserve">), Parsons and </w:t>
      </w:r>
      <w:proofErr w:type="spellStart"/>
      <w:r w:rsidR="00932800" w:rsidRPr="00AA7783">
        <w:rPr>
          <w:rFonts w:ascii="Calibri Light" w:hAnsi="Calibri Light"/>
        </w:rPr>
        <w:t>Reuger</w:t>
      </w:r>
      <w:proofErr w:type="spellEnd"/>
      <w:r w:rsidR="00932800" w:rsidRPr="00AA7783">
        <w:rPr>
          <w:rFonts w:ascii="Calibri Light" w:hAnsi="Calibri Light"/>
        </w:rPr>
        <w:t xml:space="preserve"> (</w:t>
      </w:r>
      <w:r w:rsidR="00951B80" w:rsidRPr="00AA7783">
        <w:rPr>
          <w:rFonts w:ascii="Calibri Light" w:hAnsi="Calibri Light"/>
        </w:rPr>
        <w:t>2000</w:t>
      </w:r>
      <w:r w:rsidR="00932800" w:rsidRPr="00AA7783">
        <w:rPr>
          <w:rFonts w:ascii="Calibri Light" w:hAnsi="Calibri Light"/>
        </w:rPr>
        <w:t>),</w:t>
      </w:r>
      <w:r w:rsidR="00951B80" w:rsidRPr="00AA7783">
        <w:rPr>
          <w:rFonts w:ascii="Calibri Light" w:hAnsi="Calibri Light"/>
        </w:rPr>
        <w:t xml:space="preserve"> Wragge-Morley, A. (2020</w:t>
      </w:r>
      <w:r w:rsidR="00932800" w:rsidRPr="00AA7783">
        <w:rPr>
          <w:rFonts w:ascii="Calibri Light" w:hAnsi="Calibri Light"/>
        </w:rPr>
        <w:t>)).</w:t>
      </w:r>
    </w:p>
    <w:p w14:paraId="43D1C4B4" w14:textId="77777777" w:rsidR="00AD5417" w:rsidRPr="00AA7783" w:rsidRDefault="00AD5417" w:rsidP="00E83236">
      <w:pPr>
        <w:jc w:val="both"/>
        <w:rPr>
          <w:rFonts w:ascii="Calibri Light" w:hAnsi="Calibri Light"/>
        </w:rPr>
      </w:pPr>
    </w:p>
    <w:p w14:paraId="5F826E0A" w14:textId="3B7899B2" w:rsidR="00772A95" w:rsidRPr="00AA7783" w:rsidRDefault="00F35D0F" w:rsidP="00E83236">
      <w:pPr>
        <w:jc w:val="both"/>
        <w:rPr>
          <w:rFonts w:ascii="Calibri Light" w:hAnsi="Calibri Light"/>
        </w:rPr>
      </w:pPr>
      <w:r w:rsidRPr="00AA7783">
        <w:rPr>
          <w:rFonts w:ascii="Calibri Light" w:hAnsi="Calibri Light"/>
        </w:rPr>
        <w:lastRenderedPageBreak/>
        <w:t xml:space="preserve">Let us explore some specific examples that </w:t>
      </w:r>
      <w:r w:rsidR="00553300">
        <w:rPr>
          <w:rFonts w:ascii="Calibri Light" w:hAnsi="Calibri Light"/>
        </w:rPr>
        <w:t>shed light on</w:t>
      </w:r>
      <w:r w:rsidRPr="00AA7783">
        <w:rPr>
          <w:rFonts w:ascii="Calibri Light" w:hAnsi="Calibri Light"/>
        </w:rPr>
        <w:t xml:space="preserve"> how aesthetic values operate in the different levels of scientific </w:t>
      </w:r>
      <w:r w:rsidR="003A0827" w:rsidRPr="00AA7783">
        <w:rPr>
          <w:rFonts w:ascii="Calibri Light" w:hAnsi="Calibri Light"/>
        </w:rPr>
        <w:t>practice</w:t>
      </w:r>
      <w:r w:rsidRPr="00AA7783">
        <w:rPr>
          <w:rFonts w:ascii="Calibri Light" w:hAnsi="Calibri Light"/>
        </w:rPr>
        <w:t xml:space="preserve">. </w:t>
      </w:r>
      <w:r w:rsidR="002F30F1" w:rsidRPr="00AA7783">
        <w:rPr>
          <w:rFonts w:ascii="Calibri Light" w:hAnsi="Calibri Light"/>
        </w:rPr>
        <w:t>Caitlin Wi</w:t>
      </w:r>
      <w:r w:rsidR="00370375">
        <w:rPr>
          <w:rFonts w:ascii="Calibri Light" w:hAnsi="Calibri Light"/>
        </w:rPr>
        <w:t>ley (2015), and more recently De</w:t>
      </w:r>
      <w:r w:rsidR="002F30F1" w:rsidRPr="00AA7783">
        <w:rPr>
          <w:rFonts w:ascii="Calibri Light" w:hAnsi="Calibri Light"/>
        </w:rPr>
        <w:t>rek</w:t>
      </w:r>
      <w:r w:rsidR="00AD5417" w:rsidRPr="00AA7783">
        <w:rPr>
          <w:rFonts w:ascii="Calibri Light" w:hAnsi="Calibri Light"/>
        </w:rPr>
        <w:t xml:space="preserve"> Turner (2019) and </w:t>
      </w:r>
      <w:r w:rsidR="002F30F1" w:rsidRPr="00AA7783">
        <w:rPr>
          <w:rFonts w:ascii="Calibri Light" w:hAnsi="Calibri Light"/>
        </w:rPr>
        <w:t xml:space="preserve">Adrian </w:t>
      </w:r>
      <w:r w:rsidR="00AD5417" w:rsidRPr="00AA7783">
        <w:rPr>
          <w:rFonts w:ascii="Calibri Light" w:hAnsi="Calibri Light"/>
        </w:rPr>
        <w:t>Currie (2020)</w:t>
      </w:r>
      <w:r w:rsidR="002F30F1" w:rsidRPr="00AA7783">
        <w:rPr>
          <w:rFonts w:ascii="Calibri Light" w:hAnsi="Calibri Light"/>
        </w:rPr>
        <w:t>,</w:t>
      </w:r>
      <w:r w:rsidR="00AD5417" w:rsidRPr="00AA7783">
        <w:rPr>
          <w:rFonts w:ascii="Calibri Light" w:hAnsi="Calibri Light"/>
        </w:rPr>
        <w:t xml:space="preserve"> </w:t>
      </w:r>
      <w:r w:rsidR="002F30F1" w:rsidRPr="00AA7783">
        <w:rPr>
          <w:rFonts w:ascii="Calibri Light" w:hAnsi="Calibri Light"/>
        </w:rPr>
        <w:t xml:space="preserve">have </w:t>
      </w:r>
      <w:r w:rsidR="00AD5417" w:rsidRPr="00AA7783">
        <w:rPr>
          <w:rFonts w:ascii="Calibri Light" w:hAnsi="Calibri Light"/>
        </w:rPr>
        <w:t>offer</w:t>
      </w:r>
      <w:r w:rsidR="002F30F1" w:rsidRPr="00AA7783">
        <w:rPr>
          <w:rFonts w:ascii="Calibri Light" w:hAnsi="Calibri Light"/>
        </w:rPr>
        <w:t>ed</w:t>
      </w:r>
      <w:r w:rsidR="00AD5417" w:rsidRPr="00AA7783">
        <w:rPr>
          <w:rFonts w:ascii="Calibri Light" w:hAnsi="Calibri Light"/>
        </w:rPr>
        <w:t xml:space="preserve"> </w:t>
      </w:r>
      <w:r w:rsidR="00257101">
        <w:rPr>
          <w:rFonts w:ascii="Calibri Light" w:hAnsi="Calibri Light"/>
        </w:rPr>
        <w:t xml:space="preserve">an </w:t>
      </w:r>
      <w:r w:rsidR="00AD5417" w:rsidRPr="00AA7783">
        <w:rPr>
          <w:rFonts w:ascii="Calibri Light" w:hAnsi="Calibri Light"/>
        </w:rPr>
        <w:t xml:space="preserve">illuminating </w:t>
      </w:r>
      <w:r w:rsidR="00257101">
        <w:rPr>
          <w:rFonts w:ascii="Calibri Light" w:hAnsi="Calibri Light"/>
        </w:rPr>
        <w:t>discussion</w:t>
      </w:r>
      <w:r w:rsidR="00AD5417" w:rsidRPr="00AA7783">
        <w:rPr>
          <w:rFonts w:ascii="Calibri Light" w:hAnsi="Calibri Light"/>
        </w:rPr>
        <w:t xml:space="preserve"> of </w:t>
      </w:r>
      <w:r w:rsidR="00DE7E0C" w:rsidRPr="00AA7783">
        <w:rPr>
          <w:rFonts w:ascii="Calibri Light" w:hAnsi="Calibri Light"/>
        </w:rPr>
        <w:t xml:space="preserve">how </w:t>
      </w:r>
      <w:r w:rsidR="00AD5417" w:rsidRPr="00AA7783">
        <w:rPr>
          <w:rFonts w:ascii="Calibri Light" w:hAnsi="Calibri Light"/>
        </w:rPr>
        <w:t xml:space="preserve">aesthetic factors </w:t>
      </w:r>
      <w:r w:rsidR="00050476" w:rsidRPr="00AA7783">
        <w:rPr>
          <w:rFonts w:ascii="Calibri Light" w:hAnsi="Calibri Light"/>
        </w:rPr>
        <w:t>function</w:t>
      </w:r>
      <w:r w:rsidR="00AD5417" w:rsidRPr="00AA7783">
        <w:rPr>
          <w:rFonts w:ascii="Calibri Light" w:hAnsi="Calibri Light"/>
        </w:rPr>
        <w:t xml:space="preserve"> in the preparation of fossils in palaeontology</w:t>
      </w:r>
      <w:r w:rsidR="00050476" w:rsidRPr="00AA7783">
        <w:rPr>
          <w:rFonts w:ascii="Calibri Light" w:hAnsi="Calibri Light"/>
        </w:rPr>
        <w:t xml:space="preserve">. </w:t>
      </w:r>
      <w:r w:rsidR="004279C5" w:rsidRPr="00AA7783">
        <w:rPr>
          <w:rFonts w:ascii="Calibri Light" w:hAnsi="Calibri Light"/>
        </w:rPr>
        <w:t xml:space="preserve">Wiley observed that when palaeontologists </w:t>
      </w:r>
      <w:r w:rsidR="00D05E2A" w:rsidRPr="00AA7783">
        <w:rPr>
          <w:rFonts w:ascii="Calibri Light" w:hAnsi="Calibri Light"/>
        </w:rPr>
        <w:t>reconstruct</w:t>
      </w:r>
      <w:r w:rsidR="004279C5" w:rsidRPr="00AA7783">
        <w:rPr>
          <w:rFonts w:ascii="Calibri Light" w:hAnsi="Calibri Light"/>
        </w:rPr>
        <w:t xml:space="preserve"> </w:t>
      </w:r>
      <w:r w:rsidR="00D05E2A" w:rsidRPr="00AA7783">
        <w:rPr>
          <w:rFonts w:ascii="Calibri Light" w:hAnsi="Calibri Light"/>
        </w:rPr>
        <w:t xml:space="preserve">a specimen, they employ their knowledge as well as aesthetic sensibility and enhance the aesthetic </w:t>
      </w:r>
      <w:r w:rsidR="00374B73">
        <w:rPr>
          <w:rFonts w:ascii="Calibri Light" w:hAnsi="Calibri Light"/>
        </w:rPr>
        <w:t>features</w:t>
      </w:r>
      <w:r w:rsidR="00D05E2A" w:rsidRPr="00AA7783">
        <w:rPr>
          <w:rFonts w:ascii="Calibri Light" w:hAnsi="Calibri Light"/>
        </w:rPr>
        <w:t xml:space="preserve"> of the specimen. </w:t>
      </w:r>
      <w:r w:rsidR="00671343" w:rsidRPr="00AA7783">
        <w:rPr>
          <w:rFonts w:ascii="Calibri Light" w:hAnsi="Calibri Light"/>
        </w:rPr>
        <w:t xml:space="preserve">This means that our aesthetic values have already entered the </w:t>
      </w:r>
      <w:r w:rsidR="00966679">
        <w:rPr>
          <w:rFonts w:ascii="Calibri Light" w:hAnsi="Calibri Light"/>
        </w:rPr>
        <w:t xml:space="preserve">scientific </w:t>
      </w:r>
      <w:r w:rsidR="00727682">
        <w:rPr>
          <w:rFonts w:ascii="Calibri Light" w:hAnsi="Calibri Light"/>
        </w:rPr>
        <w:t>activities</w:t>
      </w:r>
      <w:r w:rsidR="00671343" w:rsidRPr="00AA7783">
        <w:rPr>
          <w:rFonts w:ascii="Calibri Light" w:hAnsi="Calibri Light"/>
        </w:rPr>
        <w:t xml:space="preserve"> before we have even started theorising</w:t>
      </w:r>
      <w:r w:rsidR="00A3149E">
        <w:rPr>
          <w:rFonts w:ascii="Calibri Light" w:hAnsi="Calibri Light"/>
        </w:rPr>
        <w:t>, in the very preparation of the evidence we have</w:t>
      </w:r>
      <w:r w:rsidR="00671343" w:rsidRPr="00AA7783">
        <w:rPr>
          <w:rFonts w:ascii="Calibri Light" w:hAnsi="Calibri Light"/>
        </w:rPr>
        <w:t xml:space="preserve">. </w:t>
      </w:r>
      <w:r w:rsidR="009C7C62" w:rsidRPr="00AA7783">
        <w:rPr>
          <w:rFonts w:ascii="Calibri Light" w:hAnsi="Calibri Light"/>
          <w:lang w:val="en-US"/>
        </w:rPr>
        <w:t xml:space="preserve">Glenn </w:t>
      </w:r>
      <w:r w:rsidR="00AD5417" w:rsidRPr="00AA7783">
        <w:rPr>
          <w:rFonts w:ascii="Calibri Light" w:hAnsi="Calibri Light"/>
          <w:lang w:val="en-US"/>
        </w:rPr>
        <w:t>Parsons (2012)</w:t>
      </w:r>
      <w:r w:rsidR="00AD5417" w:rsidRPr="00AA7783">
        <w:rPr>
          <w:rFonts w:ascii="Calibri Light" w:hAnsi="Calibri Light"/>
        </w:rPr>
        <w:t xml:space="preserve"> </w:t>
      </w:r>
      <w:r w:rsidR="009C7C62" w:rsidRPr="00AA7783">
        <w:rPr>
          <w:rFonts w:ascii="Calibri Light" w:hAnsi="Calibri Light"/>
        </w:rPr>
        <w:t xml:space="preserve">has </w:t>
      </w:r>
      <w:r w:rsidR="001D7C20" w:rsidRPr="00AA7783">
        <w:rPr>
          <w:rFonts w:ascii="Calibri Light" w:hAnsi="Calibri Light"/>
        </w:rPr>
        <w:t>also reflected</w:t>
      </w:r>
      <w:r w:rsidR="00B0082E" w:rsidRPr="00AA7783">
        <w:rPr>
          <w:rFonts w:ascii="Calibri Light" w:hAnsi="Calibri Light"/>
        </w:rPr>
        <w:t xml:space="preserve"> on how </w:t>
      </w:r>
      <w:r w:rsidR="00AD5417" w:rsidRPr="00AA7783">
        <w:rPr>
          <w:rFonts w:ascii="Calibri Light" w:hAnsi="Calibri Light"/>
        </w:rPr>
        <w:t xml:space="preserve">aesthetic factors </w:t>
      </w:r>
      <w:r w:rsidR="001D7C20" w:rsidRPr="00AA7783">
        <w:rPr>
          <w:rFonts w:ascii="Calibri Light" w:hAnsi="Calibri Light"/>
        </w:rPr>
        <w:t>feature in</w:t>
      </w:r>
      <w:r w:rsidR="0065513C" w:rsidRPr="00AA7783">
        <w:rPr>
          <w:rFonts w:ascii="Calibri Light" w:hAnsi="Calibri Light"/>
        </w:rPr>
        <w:t xml:space="preserve"> </w:t>
      </w:r>
      <w:r w:rsidR="009F0C70">
        <w:rPr>
          <w:rFonts w:ascii="Calibri Light" w:hAnsi="Calibri Light"/>
        </w:rPr>
        <w:t>chemistry</w:t>
      </w:r>
      <w:r w:rsidR="0065513C" w:rsidRPr="00AA7783">
        <w:rPr>
          <w:rFonts w:ascii="Calibri Light" w:hAnsi="Calibri Light"/>
        </w:rPr>
        <w:t xml:space="preserve">, </w:t>
      </w:r>
      <w:r w:rsidR="00185A8E" w:rsidRPr="00AA7783">
        <w:rPr>
          <w:rFonts w:ascii="Calibri Light" w:hAnsi="Calibri Light"/>
        </w:rPr>
        <w:t>where it is not only that molecules are found to display aesthetic value,</w:t>
      </w:r>
      <w:r w:rsidR="00ED2F7C" w:rsidRPr="00AA7783">
        <w:rPr>
          <w:rFonts w:ascii="Calibri Light" w:hAnsi="Calibri Light"/>
        </w:rPr>
        <w:t xml:space="preserve"> by displaying certain formal properties such as symmetry and elegance,</w:t>
      </w:r>
      <w:r w:rsidR="00185A8E" w:rsidRPr="00AA7783">
        <w:rPr>
          <w:rFonts w:ascii="Calibri Light" w:hAnsi="Calibri Light"/>
        </w:rPr>
        <w:t xml:space="preserve"> </w:t>
      </w:r>
      <w:proofErr w:type="gramStart"/>
      <w:r w:rsidR="00185A8E" w:rsidRPr="00AA7783">
        <w:rPr>
          <w:rFonts w:ascii="Calibri Light" w:hAnsi="Calibri Light"/>
        </w:rPr>
        <w:t>but</w:t>
      </w:r>
      <w:proofErr w:type="gramEnd"/>
      <w:r w:rsidR="00185A8E" w:rsidRPr="00AA7783">
        <w:rPr>
          <w:rFonts w:ascii="Calibri Light" w:hAnsi="Calibri Light"/>
        </w:rPr>
        <w:t xml:space="preserve"> the very </w:t>
      </w:r>
      <w:r w:rsidR="00C6474C" w:rsidRPr="00AA7783">
        <w:rPr>
          <w:rFonts w:ascii="Calibri Light" w:hAnsi="Calibri Light"/>
        </w:rPr>
        <w:t>process of synthesis employed in producing new molecules is a source of aesthetic appreciation (</w:t>
      </w:r>
      <w:r w:rsidR="008242A0">
        <w:rPr>
          <w:rFonts w:ascii="Calibri Light" w:hAnsi="Calibri Light"/>
        </w:rPr>
        <w:t xml:space="preserve">2012, </w:t>
      </w:r>
      <w:r w:rsidR="00C6474C" w:rsidRPr="00AA7783">
        <w:rPr>
          <w:rFonts w:ascii="Calibri Light" w:hAnsi="Calibri Light"/>
        </w:rPr>
        <w:t xml:space="preserve">578). </w:t>
      </w:r>
      <w:r w:rsidR="00EB4096" w:rsidRPr="00AA7783">
        <w:rPr>
          <w:rFonts w:ascii="Calibri Light" w:hAnsi="Calibri Light"/>
        </w:rPr>
        <w:t xml:space="preserve">When it comes to medicine, </w:t>
      </w:r>
      <w:r w:rsidR="00BD1607">
        <w:rPr>
          <w:rFonts w:ascii="Calibri Light" w:hAnsi="Calibri Light"/>
        </w:rPr>
        <w:t xml:space="preserve">Chiara </w:t>
      </w:r>
      <w:proofErr w:type="spellStart"/>
      <w:r w:rsidR="00AD5417" w:rsidRPr="00AA7783">
        <w:rPr>
          <w:rFonts w:ascii="Calibri Light" w:hAnsi="Calibri Light"/>
        </w:rPr>
        <w:t>Ambrosio</w:t>
      </w:r>
      <w:proofErr w:type="spellEnd"/>
      <w:r w:rsidR="00AD5417" w:rsidRPr="00AA7783">
        <w:rPr>
          <w:rFonts w:ascii="Calibri Light" w:hAnsi="Calibri Light"/>
        </w:rPr>
        <w:t xml:space="preserve"> and </w:t>
      </w:r>
      <w:r w:rsidR="00BD1607">
        <w:rPr>
          <w:rFonts w:ascii="Calibri Light" w:hAnsi="Calibri Light"/>
        </w:rPr>
        <w:t xml:space="preserve">Brendan </w:t>
      </w:r>
      <w:r w:rsidR="00AD5417" w:rsidRPr="00AA7783">
        <w:rPr>
          <w:rFonts w:ascii="Calibri Light" w:hAnsi="Calibri Light"/>
        </w:rPr>
        <w:t xml:space="preserve">Clarke (2018) </w:t>
      </w:r>
      <w:r w:rsidR="00EB4096" w:rsidRPr="00AA7783">
        <w:rPr>
          <w:rFonts w:ascii="Calibri Light" w:hAnsi="Calibri Light"/>
        </w:rPr>
        <w:t>have discussed how visual aesthetic factors have influenced studies in</w:t>
      </w:r>
      <w:r w:rsidR="00C90D20">
        <w:rPr>
          <w:rFonts w:ascii="Calibri Light" w:hAnsi="Calibri Light"/>
        </w:rPr>
        <w:t xml:space="preserve"> anatomy. Alexander </w:t>
      </w:r>
      <w:proofErr w:type="spellStart"/>
      <w:r w:rsidR="00376540" w:rsidRPr="00AA7783">
        <w:rPr>
          <w:rFonts w:ascii="Calibri Light" w:hAnsi="Calibri Light"/>
        </w:rPr>
        <w:t>W</w:t>
      </w:r>
      <w:r w:rsidR="005A390F">
        <w:rPr>
          <w:rFonts w:ascii="Calibri Light" w:hAnsi="Calibri Light"/>
        </w:rPr>
        <w:t>r</w:t>
      </w:r>
      <w:r w:rsidR="00376540" w:rsidRPr="00AA7783">
        <w:rPr>
          <w:rFonts w:ascii="Calibri Light" w:hAnsi="Calibri Light"/>
        </w:rPr>
        <w:t>aggle</w:t>
      </w:r>
      <w:proofErr w:type="spellEnd"/>
      <w:r w:rsidR="00376540" w:rsidRPr="00AA7783">
        <w:rPr>
          <w:rFonts w:ascii="Calibri Light" w:hAnsi="Calibri Light"/>
        </w:rPr>
        <w:t xml:space="preserve">-Morley (2020) has further </w:t>
      </w:r>
      <w:r w:rsidR="000D2635" w:rsidRPr="00AA7783">
        <w:rPr>
          <w:rFonts w:ascii="Calibri Light" w:hAnsi="Calibri Light"/>
        </w:rPr>
        <w:t>discussed</w:t>
      </w:r>
      <w:r w:rsidR="00376540" w:rsidRPr="00AA7783">
        <w:rPr>
          <w:rFonts w:ascii="Calibri Light" w:hAnsi="Calibri Light"/>
        </w:rPr>
        <w:t xml:space="preserve"> </w:t>
      </w:r>
      <w:r w:rsidR="00A034C5" w:rsidRPr="00AA7783">
        <w:rPr>
          <w:rFonts w:ascii="Calibri Light" w:hAnsi="Calibri Light"/>
        </w:rPr>
        <w:t>how</w:t>
      </w:r>
      <w:r w:rsidR="000D2635" w:rsidRPr="00AA7783">
        <w:rPr>
          <w:rFonts w:ascii="Calibri Light" w:hAnsi="Calibri Light"/>
        </w:rPr>
        <w:t xml:space="preserve"> </w:t>
      </w:r>
      <w:r w:rsidR="00C90D20">
        <w:rPr>
          <w:rFonts w:ascii="Calibri Light" w:hAnsi="Calibri Light"/>
        </w:rPr>
        <w:t xml:space="preserve">drawings of specimen </w:t>
      </w:r>
      <w:r w:rsidR="000D2635" w:rsidRPr="00AA7783">
        <w:rPr>
          <w:rFonts w:ascii="Calibri Light" w:hAnsi="Calibri Light"/>
        </w:rPr>
        <w:t xml:space="preserve">by natural philosophers, such as Robert Hooke, </w:t>
      </w:r>
      <w:r w:rsidR="00DD7E51" w:rsidRPr="00AA7783">
        <w:rPr>
          <w:rFonts w:ascii="Calibri Light" w:hAnsi="Calibri Light"/>
        </w:rPr>
        <w:t xml:space="preserve">embody aesthetic qualities, showing that the aim of the natural philosophers was not </w:t>
      </w:r>
      <w:r w:rsidR="0085236B">
        <w:rPr>
          <w:rFonts w:ascii="Calibri Light" w:hAnsi="Calibri Light"/>
        </w:rPr>
        <w:t xml:space="preserve">simply to </w:t>
      </w:r>
      <w:r w:rsidR="001B1FF0" w:rsidRPr="00AA7783">
        <w:rPr>
          <w:rFonts w:ascii="Calibri Light" w:hAnsi="Calibri Light"/>
        </w:rPr>
        <w:t>depict the sp</w:t>
      </w:r>
      <w:r w:rsidR="00A034C5" w:rsidRPr="00AA7783">
        <w:rPr>
          <w:rFonts w:ascii="Calibri Light" w:hAnsi="Calibri Light"/>
        </w:rPr>
        <w:t xml:space="preserve">ecimen, but to </w:t>
      </w:r>
      <w:r w:rsidR="00DD7E51" w:rsidRPr="00AA7783">
        <w:rPr>
          <w:rFonts w:ascii="Calibri Light" w:hAnsi="Calibri Light"/>
        </w:rPr>
        <w:t>enhance nature’s aesthetic qualities</w:t>
      </w:r>
      <w:r w:rsidR="00C90D20">
        <w:rPr>
          <w:rFonts w:ascii="Calibri Light" w:hAnsi="Calibri Light"/>
        </w:rPr>
        <w:t xml:space="preserve"> and provoke an aesthetic response </w:t>
      </w:r>
      <w:r w:rsidR="007527BF">
        <w:rPr>
          <w:rFonts w:ascii="Calibri Light" w:hAnsi="Calibri Light"/>
        </w:rPr>
        <w:t>in the viewer</w:t>
      </w:r>
      <w:r w:rsidR="00DD7E51" w:rsidRPr="00AA7783">
        <w:rPr>
          <w:rFonts w:ascii="Calibri Light" w:hAnsi="Calibri Light"/>
        </w:rPr>
        <w:t xml:space="preserve">. </w:t>
      </w:r>
    </w:p>
    <w:p w14:paraId="6B6603E9" w14:textId="77777777" w:rsidR="00772A95" w:rsidRPr="00AA7783" w:rsidRDefault="00772A95" w:rsidP="00E83236">
      <w:pPr>
        <w:jc w:val="both"/>
        <w:rPr>
          <w:rFonts w:ascii="Calibri Light" w:hAnsi="Calibri Light"/>
        </w:rPr>
      </w:pPr>
    </w:p>
    <w:p w14:paraId="29C0CE69" w14:textId="34CBFAA7" w:rsidR="00763654" w:rsidRPr="00AA7783" w:rsidRDefault="00693CA4" w:rsidP="00E83236">
      <w:pPr>
        <w:jc w:val="both"/>
        <w:rPr>
          <w:rFonts w:ascii="Calibri Light" w:hAnsi="Calibri Light"/>
        </w:rPr>
      </w:pPr>
      <w:r w:rsidRPr="00AA7783">
        <w:rPr>
          <w:rFonts w:ascii="Calibri Light" w:hAnsi="Calibri Light"/>
        </w:rPr>
        <w:t xml:space="preserve">Aesthetic considerations are also part and parcel of designing experiments. </w:t>
      </w:r>
      <w:r w:rsidR="008E6291" w:rsidRPr="00AA7783">
        <w:rPr>
          <w:rFonts w:ascii="Calibri Light" w:hAnsi="Calibri Light"/>
        </w:rPr>
        <w:t xml:space="preserve">Scientists care for the creative </w:t>
      </w:r>
      <w:r w:rsidR="003C5BBB" w:rsidRPr="00AA7783">
        <w:rPr>
          <w:rFonts w:ascii="Calibri Light" w:hAnsi="Calibri Light"/>
        </w:rPr>
        <w:t>process behind a well-</w:t>
      </w:r>
      <w:r w:rsidR="00755345" w:rsidRPr="00AA7783">
        <w:rPr>
          <w:rFonts w:ascii="Calibri Light" w:hAnsi="Calibri Light"/>
        </w:rPr>
        <w:t xml:space="preserve">designed experiment, </w:t>
      </w:r>
      <w:r w:rsidR="00DD47E5" w:rsidRPr="00AA7783">
        <w:rPr>
          <w:rFonts w:ascii="Calibri Light" w:hAnsi="Calibri Light"/>
        </w:rPr>
        <w:t xml:space="preserve">praise a good experiment for its beauty and </w:t>
      </w:r>
      <w:r w:rsidR="007C584C">
        <w:rPr>
          <w:rFonts w:ascii="Calibri Light" w:hAnsi="Calibri Light"/>
        </w:rPr>
        <w:t>its designers for their creativity and</w:t>
      </w:r>
      <w:r w:rsidR="008A6F9E">
        <w:rPr>
          <w:rFonts w:ascii="Calibri Light" w:hAnsi="Calibri Light"/>
        </w:rPr>
        <w:t xml:space="preserve"> ingenuity (Ivanova (2021</w:t>
      </w:r>
      <w:r w:rsidR="00F91F52">
        <w:rPr>
          <w:rFonts w:ascii="Calibri Light" w:hAnsi="Calibri Light"/>
        </w:rPr>
        <w:t>b</w:t>
      </w:r>
      <w:r w:rsidR="00DD47E5" w:rsidRPr="00AA7783">
        <w:rPr>
          <w:rFonts w:ascii="Calibri Light" w:hAnsi="Calibri Light"/>
        </w:rPr>
        <w:t xml:space="preserve">), Parsons and </w:t>
      </w:r>
      <w:proofErr w:type="spellStart"/>
      <w:r w:rsidR="00DD47E5" w:rsidRPr="00AA7783">
        <w:rPr>
          <w:rFonts w:ascii="Calibri Light" w:hAnsi="Calibri Light"/>
        </w:rPr>
        <w:t>Reuger</w:t>
      </w:r>
      <w:proofErr w:type="spellEnd"/>
      <w:r w:rsidR="00DD47E5" w:rsidRPr="00AA7783">
        <w:rPr>
          <w:rFonts w:ascii="Calibri Light" w:hAnsi="Calibri Light"/>
        </w:rPr>
        <w:t xml:space="preserve"> (2000)). </w:t>
      </w:r>
      <w:r w:rsidR="003C5BBB" w:rsidRPr="00AA7783">
        <w:rPr>
          <w:rFonts w:ascii="Calibri Light" w:hAnsi="Calibri Light"/>
        </w:rPr>
        <w:t xml:space="preserve">And interestingly, </w:t>
      </w:r>
      <w:r w:rsidR="00DB4240" w:rsidRPr="00AA7783">
        <w:rPr>
          <w:rFonts w:ascii="Calibri Light" w:hAnsi="Calibri Light"/>
        </w:rPr>
        <w:t xml:space="preserve">even </w:t>
      </w:r>
      <w:r w:rsidR="00F30332" w:rsidRPr="00AA7783">
        <w:rPr>
          <w:rFonts w:ascii="Calibri Light" w:hAnsi="Calibri Light"/>
        </w:rPr>
        <w:t>the reception of an experiment can be subject to aesthetic values. E</w:t>
      </w:r>
      <w:r w:rsidR="00DB4240" w:rsidRPr="00AA7783">
        <w:rPr>
          <w:rFonts w:ascii="Calibri Light" w:hAnsi="Calibri Light"/>
        </w:rPr>
        <w:t xml:space="preserve">xperimental results are </w:t>
      </w:r>
      <w:r w:rsidR="00F30332" w:rsidRPr="00AA7783">
        <w:rPr>
          <w:rFonts w:ascii="Calibri Light" w:hAnsi="Calibri Light"/>
        </w:rPr>
        <w:t xml:space="preserve">often </w:t>
      </w:r>
      <w:r w:rsidR="00DB4240" w:rsidRPr="00AA7783">
        <w:rPr>
          <w:rFonts w:ascii="Calibri Light" w:hAnsi="Calibri Light"/>
        </w:rPr>
        <w:t>evaluated on their beauty, regarding how clear they are</w:t>
      </w:r>
      <w:r w:rsidR="006857F5" w:rsidRPr="00AA7783">
        <w:rPr>
          <w:rFonts w:ascii="Calibri Light" w:hAnsi="Calibri Light"/>
        </w:rPr>
        <w:t xml:space="preserve">. For instance, </w:t>
      </w:r>
      <w:r w:rsidR="00180730" w:rsidRPr="00AA7783">
        <w:rPr>
          <w:rFonts w:ascii="Calibri Light" w:hAnsi="Calibri Light"/>
        </w:rPr>
        <w:t xml:space="preserve">the famous Meselson-Stahl experiment in molecular biology, which confirmed the method by which DNA replicates, </w:t>
      </w:r>
      <w:r w:rsidR="00D0287B" w:rsidRPr="00AA7783">
        <w:rPr>
          <w:rFonts w:ascii="Calibri Light" w:hAnsi="Calibri Light"/>
        </w:rPr>
        <w:t>has not</w:t>
      </w:r>
      <w:r w:rsidR="003C3A52" w:rsidRPr="00AA7783">
        <w:rPr>
          <w:rFonts w:ascii="Calibri Light" w:hAnsi="Calibri Light"/>
        </w:rPr>
        <w:t xml:space="preserve"> only </w:t>
      </w:r>
      <w:r w:rsidR="005B0379">
        <w:rPr>
          <w:rFonts w:ascii="Calibri Light" w:hAnsi="Calibri Light"/>
        </w:rPr>
        <w:t xml:space="preserve">been </w:t>
      </w:r>
      <w:r w:rsidR="003C3A52" w:rsidRPr="00AA7783">
        <w:rPr>
          <w:rFonts w:ascii="Calibri Light" w:hAnsi="Calibri Light"/>
        </w:rPr>
        <w:t>regarded as beautiful because of its design but also because of the clear and significant results it produced</w:t>
      </w:r>
      <w:r w:rsidR="00EC2E07">
        <w:rPr>
          <w:rFonts w:ascii="Calibri Light" w:hAnsi="Calibri Light"/>
        </w:rPr>
        <w:t xml:space="preserve"> (Ivanova 2021a,b</w:t>
      </w:r>
      <w:r w:rsidR="00E908A1" w:rsidRPr="00AA7783">
        <w:rPr>
          <w:rFonts w:ascii="Calibri Light" w:hAnsi="Calibri Light"/>
        </w:rPr>
        <w:t>)</w:t>
      </w:r>
      <w:r w:rsidR="00DB4240" w:rsidRPr="00AA7783">
        <w:rPr>
          <w:rFonts w:ascii="Calibri Light" w:hAnsi="Calibri Light"/>
        </w:rPr>
        <w:t xml:space="preserve">. </w:t>
      </w:r>
      <w:r w:rsidR="00907B01" w:rsidRPr="00AA7783">
        <w:rPr>
          <w:rFonts w:ascii="Calibri Light" w:hAnsi="Calibri Light"/>
        </w:rPr>
        <w:t>And even thought exp</w:t>
      </w:r>
      <w:r w:rsidR="00543A03" w:rsidRPr="00AA7783">
        <w:rPr>
          <w:rFonts w:ascii="Calibri Light" w:hAnsi="Calibri Light"/>
        </w:rPr>
        <w:t>eriments have received aesthetic praise for their elegance and simplicity, with Brown (</w:t>
      </w:r>
      <w:r w:rsidR="00BC6917" w:rsidRPr="00AA7783">
        <w:rPr>
          <w:rFonts w:ascii="Calibri Light" w:hAnsi="Calibri Light"/>
        </w:rPr>
        <w:t>2004</w:t>
      </w:r>
      <w:r w:rsidR="00543A03" w:rsidRPr="00AA7783">
        <w:rPr>
          <w:rFonts w:ascii="Calibri Light" w:hAnsi="Calibri Light"/>
        </w:rPr>
        <w:t>)</w:t>
      </w:r>
      <w:r w:rsidR="00AC75CA" w:rsidRPr="00AA7783">
        <w:rPr>
          <w:rFonts w:ascii="Calibri Light" w:hAnsi="Calibri Light"/>
        </w:rPr>
        <w:t xml:space="preserve"> </w:t>
      </w:r>
      <w:r w:rsidR="00543A03" w:rsidRPr="00AA7783">
        <w:rPr>
          <w:rFonts w:ascii="Calibri Light" w:hAnsi="Calibri Light"/>
        </w:rPr>
        <w:t xml:space="preserve">arguing that </w:t>
      </w:r>
      <w:r w:rsidR="005A390F">
        <w:rPr>
          <w:rFonts w:ascii="Calibri Light" w:hAnsi="Calibri Light"/>
        </w:rPr>
        <w:t>simplicity and original set-</w:t>
      </w:r>
      <w:r w:rsidR="005E5CAB" w:rsidRPr="00AA7783">
        <w:rPr>
          <w:rFonts w:ascii="Calibri Light" w:hAnsi="Calibri Light"/>
        </w:rPr>
        <w:t xml:space="preserve">up makes </w:t>
      </w:r>
      <w:r w:rsidR="00543A03" w:rsidRPr="00AA7783">
        <w:rPr>
          <w:rFonts w:ascii="Calibri Light" w:hAnsi="Calibri Light"/>
        </w:rPr>
        <w:t>Galileo’s thought experiment o</w:t>
      </w:r>
      <w:r w:rsidR="005E5CAB" w:rsidRPr="00AA7783">
        <w:rPr>
          <w:rFonts w:ascii="Calibri Light" w:hAnsi="Calibri Light"/>
        </w:rPr>
        <w:t>n falling bodies the mo</w:t>
      </w:r>
      <w:r w:rsidR="00C549B6">
        <w:rPr>
          <w:rFonts w:ascii="Calibri Light" w:hAnsi="Calibri Light"/>
        </w:rPr>
        <w:t>st beautiful thought experiment</w:t>
      </w:r>
      <w:r w:rsidR="005E5CAB" w:rsidRPr="00AA7783">
        <w:rPr>
          <w:rFonts w:ascii="Calibri Light" w:hAnsi="Calibri Light"/>
        </w:rPr>
        <w:t xml:space="preserve"> </w:t>
      </w:r>
      <w:r w:rsidR="003139E6" w:rsidRPr="00AA7783">
        <w:rPr>
          <w:rFonts w:ascii="Calibri Light" w:hAnsi="Calibri Light"/>
        </w:rPr>
        <w:t xml:space="preserve">in science. </w:t>
      </w:r>
      <w:r w:rsidR="000D2635" w:rsidRPr="00AA7783">
        <w:rPr>
          <w:rFonts w:ascii="Calibri Light" w:hAnsi="Calibri Light"/>
        </w:rPr>
        <w:t xml:space="preserve"> </w:t>
      </w:r>
    </w:p>
    <w:p w14:paraId="04447E92" w14:textId="77777777" w:rsidR="00763654" w:rsidRPr="00AA7783" w:rsidRDefault="00763654" w:rsidP="00E83236">
      <w:pPr>
        <w:jc w:val="both"/>
        <w:rPr>
          <w:rFonts w:ascii="Calibri Light" w:hAnsi="Calibri Light"/>
        </w:rPr>
      </w:pPr>
    </w:p>
    <w:p w14:paraId="4E9AC1D2" w14:textId="628D610E" w:rsidR="00BB2C8D" w:rsidRDefault="00105065" w:rsidP="00BB2C8D">
      <w:pPr>
        <w:jc w:val="both"/>
        <w:rPr>
          <w:rFonts w:ascii="Calibri Light" w:hAnsi="Calibri Light"/>
        </w:rPr>
      </w:pPr>
      <w:r w:rsidRPr="00AA7783">
        <w:rPr>
          <w:rFonts w:ascii="Calibri Light" w:hAnsi="Calibri Light"/>
        </w:rPr>
        <w:t>One could claim that the above-</w:t>
      </w:r>
      <w:r w:rsidR="00316CF0" w:rsidRPr="00AA7783">
        <w:rPr>
          <w:rFonts w:ascii="Calibri Light" w:hAnsi="Calibri Light"/>
        </w:rPr>
        <w:t xml:space="preserve">mentioned activities and practices are all part of the </w:t>
      </w:r>
      <w:r w:rsidR="006D2CD2" w:rsidRPr="00AA7783">
        <w:rPr>
          <w:rFonts w:ascii="Calibri Light" w:hAnsi="Calibri Light"/>
        </w:rPr>
        <w:t xml:space="preserve">context of </w:t>
      </w:r>
      <w:r w:rsidR="00170486" w:rsidRPr="00AA7783">
        <w:rPr>
          <w:rFonts w:ascii="Calibri Light" w:hAnsi="Calibri Light"/>
        </w:rPr>
        <w:t>discovery;</w:t>
      </w:r>
      <w:r w:rsidR="006D2CD2" w:rsidRPr="00AA7783">
        <w:rPr>
          <w:rFonts w:ascii="Calibri Light" w:hAnsi="Calibri Light"/>
        </w:rPr>
        <w:t xml:space="preserve"> ultimately </w:t>
      </w:r>
      <w:r w:rsidR="0078739F" w:rsidRPr="00AA7783">
        <w:rPr>
          <w:rFonts w:ascii="Calibri Light" w:hAnsi="Calibri Light"/>
        </w:rPr>
        <w:t xml:space="preserve">evidence settles </w:t>
      </w:r>
      <w:r w:rsidR="00EA2E94" w:rsidRPr="00AA7783">
        <w:rPr>
          <w:rFonts w:ascii="Calibri Light" w:hAnsi="Calibri Light"/>
        </w:rPr>
        <w:t>which hypotheses or the</w:t>
      </w:r>
      <w:r w:rsidR="000D0766">
        <w:rPr>
          <w:rFonts w:ascii="Calibri Light" w:hAnsi="Calibri Light"/>
        </w:rPr>
        <w:t>ories withstand testing. W</w:t>
      </w:r>
      <w:r w:rsidR="00EA2E94" w:rsidRPr="00AA7783">
        <w:rPr>
          <w:rFonts w:ascii="Calibri Light" w:hAnsi="Calibri Light"/>
        </w:rPr>
        <w:t xml:space="preserve">e have already </w:t>
      </w:r>
      <w:r w:rsidR="000D0766">
        <w:rPr>
          <w:rFonts w:ascii="Calibri Light" w:hAnsi="Calibri Light"/>
        </w:rPr>
        <w:t>seen</w:t>
      </w:r>
      <w:r w:rsidR="00EA2E94" w:rsidRPr="00AA7783">
        <w:rPr>
          <w:rFonts w:ascii="Calibri Light" w:hAnsi="Calibri Light"/>
        </w:rPr>
        <w:t xml:space="preserve"> that scientific practice does not seem to allow us to make this distinction so clearly, </w:t>
      </w:r>
      <w:r w:rsidR="000D0766">
        <w:rPr>
          <w:rFonts w:ascii="Calibri Light" w:hAnsi="Calibri Light"/>
        </w:rPr>
        <w:t xml:space="preserve">and </w:t>
      </w:r>
      <w:r w:rsidR="006A4785">
        <w:rPr>
          <w:rFonts w:ascii="Calibri Light" w:hAnsi="Calibri Light"/>
        </w:rPr>
        <w:t>the extraction and evaluation of</w:t>
      </w:r>
      <w:r w:rsidR="000D0766">
        <w:rPr>
          <w:rFonts w:ascii="Calibri Light" w:hAnsi="Calibri Light"/>
        </w:rPr>
        <w:t xml:space="preserve"> data is subject to values too, but </w:t>
      </w:r>
      <w:r w:rsidR="00EA2E94" w:rsidRPr="00AA7783">
        <w:rPr>
          <w:rFonts w:ascii="Calibri Light" w:hAnsi="Calibri Light"/>
        </w:rPr>
        <w:t>it is worth exploring next how even our epistemic stance</w:t>
      </w:r>
      <w:r w:rsidR="000751D9">
        <w:rPr>
          <w:rFonts w:ascii="Calibri Light" w:hAnsi="Calibri Light"/>
        </w:rPr>
        <w:t xml:space="preserve"> towards a theory can be a</w:t>
      </w:r>
      <w:r w:rsidR="00EA2E94" w:rsidRPr="00AA7783">
        <w:rPr>
          <w:rFonts w:ascii="Calibri Light" w:hAnsi="Calibri Light"/>
        </w:rPr>
        <w:t xml:space="preserve">ffected by aesthetic values. </w:t>
      </w:r>
      <w:r w:rsidR="00274774" w:rsidRPr="00AA7783">
        <w:rPr>
          <w:rFonts w:ascii="Calibri Light" w:hAnsi="Calibri Light"/>
        </w:rPr>
        <w:t>Below I explore how scientists use beauty to justify their belief in scientific theories.</w:t>
      </w:r>
      <w:r w:rsidR="00D136C6">
        <w:rPr>
          <w:rFonts w:ascii="Calibri Light" w:hAnsi="Calibri Light"/>
        </w:rPr>
        <w:t xml:space="preserve"> Be</w:t>
      </w:r>
      <w:r w:rsidR="00ED36C0">
        <w:rPr>
          <w:rFonts w:ascii="Calibri Light" w:hAnsi="Calibri Light"/>
        </w:rPr>
        <w:t xml:space="preserve">fore I proceed, let me just mention </w:t>
      </w:r>
      <w:r w:rsidR="00C43005">
        <w:rPr>
          <w:rFonts w:ascii="Calibri Light" w:hAnsi="Calibri Light"/>
        </w:rPr>
        <w:t xml:space="preserve">that beauty can be understood as an irreducible aesthetic quality, and some scientists have certainly taken this stance, but in the discussion below it will become clear that </w:t>
      </w:r>
      <w:r w:rsidR="00DF7660">
        <w:rPr>
          <w:rFonts w:ascii="Calibri Light" w:hAnsi="Calibri Light"/>
        </w:rPr>
        <w:t xml:space="preserve">often scientists take a reductionist understanding of beauty, analysing it in terms of aesthetic values such as elegance, simplicity, symmetry etc. </w:t>
      </w:r>
      <w:r w:rsidR="00EA71D2">
        <w:rPr>
          <w:rFonts w:ascii="Calibri Light" w:hAnsi="Calibri Light"/>
        </w:rPr>
        <w:t xml:space="preserve"> </w:t>
      </w:r>
      <w:r w:rsidR="00274774" w:rsidRPr="00AA7783">
        <w:rPr>
          <w:rFonts w:ascii="Calibri Light" w:hAnsi="Calibri Light"/>
        </w:rPr>
        <w:t xml:space="preserve"> </w:t>
      </w:r>
    </w:p>
    <w:p w14:paraId="60134A7F" w14:textId="77777777" w:rsidR="00A5047B" w:rsidRPr="00AA7783" w:rsidRDefault="00A5047B" w:rsidP="00BB2C8D">
      <w:pPr>
        <w:jc w:val="both"/>
        <w:rPr>
          <w:rFonts w:ascii="Calibri Light" w:hAnsi="Calibri Light"/>
        </w:rPr>
      </w:pPr>
    </w:p>
    <w:p w14:paraId="220A87B5" w14:textId="77777777" w:rsidR="00BB2C8D" w:rsidRPr="00AA7783" w:rsidRDefault="00BB2C8D" w:rsidP="00BB2C8D">
      <w:pPr>
        <w:jc w:val="both"/>
        <w:rPr>
          <w:rFonts w:ascii="Calibri Light" w:hAnsi="Calibri Light"/>
        </w:rPr>
      </w:pPr>
    </w:p>
    <w:p w14:paraId="35CF9DE0" w14:textId="0CC1C629" w:rsidR="00F83F93" w:rsidRPr="00AA7783" w:rsidRDefault="005B752B" w:rsidP="00F83F93">
      <w:pPr>
        <w:pStyle w:val="ListParagraph"/>
        <w:numPr>
          <w:ilvl w:val="0"/>
          <w:numId w:val="1"/>
        </w:numPr>
        <w:jc w:val="both"/>
        <w:rPr>
          <w:rFonts w:ascii="Calibri Light" w:hAnsi="Calibri Light"/>
        </w:rPr>
      </w:pPr>
      <w:r>
        <w:rPr>
          <w:rFonts w:ascii="Calibri Light" w:hAnsi="Calibri Light"/>
        </w:rPr>
        <w:lastRenderedPageBreak/>
        <w:t xml:space="preserve">Beauty: systematic bias </w:t>
      </w:r>
      <w:r w:rsidR="00F83F93" w:rsidRPr="00AA7783">
        <w:rPr>
          <w:rFonts w:ascii="Calibri Light" w:hAnsi="Calibri Light"/>
        </w:rPr>
        <w:t>o</w:t>
      </w:r>
      <w:r>
        <w:rPr>
          <w:rFonts w:ascii="Calibri Light" w:hAnsi="Calibri Light"/>
        </w:rPr>
        <w:t>r</w:t>
      </w:r>
      <w:r w:rsidR="00F83F93" w:rsidRPr="00AA7783">
        <w:rPr>
          <w:rFonts w:ascii="Calibri Light" w:hAnsi="Calibri Light"/>
        </w:rPr>
        <w:t xml:space="preserve"> guide to the truth? </w:t>
      </w:r>
    </w:p>
    <w:p w14:paraId="1FAF3EE3" w14:textId="77777777" w:rsidR="00C93ECE" w:rsidRPr="00AA7783" w:rsidRDefault="00C93ECE" w:rsidP="00C93ECE">
      <w:pPr>
        <w:jc w:val="both"/>
        <w:rPr>
          <w:rFonts w:ascii="Calibri Light" w:hAnsi="Calibri Light"/>
        </w:rPr>
      </w:pPr>
    </w:p>
    <w:p w14:paraId="75E9B6F4" w14:textId="77777777" w:rsidR="00D27822" w:rsidRDefault="00C93ECE" w:rsidP="00D27822">
      <w:pPr>
        <w:jc w:val="both"/>
        <w:rPr>
          <w:rFonts w:ascii="Calibri Light" w:hAnsi="Calibri Light"/>
        </w:rPr>
      </w:pPr>
      <w:r w:rsidRPr="00AA7783">
        <w:rPr>
          <w:rFonts w:ascii="Calibri Light" w:hAnsi="Calibri Light"/>
        </w:rPr>
        <w:t xml:space="preserve">Beauty is often seen as a motivator in scientific enquiry, but is also given significant epistemic weight by being regarded as an indicator of </w:t>
      </w:r>
      <w:r w:rsidR="00C6151E">
        <w:rPr>
          <w:rFonts w:ascii="Calibri Light" w:hAnsi="Calibri Light"/>
        </w:rPr>
        <w:t>a</w:t>
      </w:r>
      <w:r w:rsidRPr="00AA7783">
        <w:rPr>
          <w:rFonts w:ascii="Calibri Light" w:hAnsi="Calibri Light"/>
        </w:rPr>
        <w:t xml:space="preserve"> theory’s truth. When it comes to its motivational role, scientists </w:t>
      </w:r>
      <w:r w:rsidR="00AD7705" w:rsidRPr="00AA7783">
        <w:rPr>
          <w:rFonts w:ascii="Calibri Light" w:hAnsi="Calibri Light"/>
        </w:rPr>
        <w:t>have</w:t>
      </w:r>
      <w:r w:rsidRPr="00AA7783">
        <w:rPr>
          <w:rFonts w:ascii="Calibri Light" w:hAnsi="Calibri Light"/>
        </w:rPr>
        <w:t xml:space="preserve"> claim</w:t>
      </w:r>
      <w:r w:rsidR="00AD7705" w:rsidRPr="00AA7783">
        <w:rPr>
          <w:rFonts w:ascii="Calibri Light" w:hAnsi="Calibri Light"/>
        </w:rPr>
        <w:t>ed</w:t>
      </w:r>
      <w:r w:rsidRPr="00AA7783">
        <w:rPr>
          <w:rFonts w:ascii="Calibri Light" w:hAnsi="Calibri Light"/>
        </w:rPr>
        <w:t xml:space="preserve"> that they study nature in order to find the beauty within it. </w:t>
      </w:r>
      <w:r w:rsidR="00B75E27" w:rsidRPr="00AA7783">
        <w:rPr>
          <w:rFonts w:ascii="Calibri Light" w:hAnsi="Calibri Light"/>
        </w:rPr>
        <w:t xml:space="preserve">The French mathematician and scientist Henri </w:t>
      </w:r>
      <w:proofErr w:type="spellStart"/>
      <w:r w:rsidR="00B75E27" w:rsidRPr="00AA7783">
        <w:rPr>
          <w:rFonts w:ascii="Calibri Light" w:hAnsi="Calibri Light"/>
        </w:rPr>
        <w:t>Poincaré</w:t>
      </w:r>
      <w:proofErr w:type="spellEnd"/>
      <w:r w:rsidR="00B75E27" w:rsidRPr="00AA7783">
        <w:rPr>
          <w:rFonts w:ascii="Calibri Light" w:hAnsi="Calibri Light"/>
        </w:rPr>
        <w:t xml:space="preserve"> </w:t>
      </w:r>
      <w:r w:rsidR="00F611B3" w:rsidRPr="00AA7783">
        <w:rPr>
          <w:rFonts w:ascii="Calibri Light" w:hAnsi="Calibri Light"/>
        </w:rPr>
        <w:t xml:space="preserve">was instrumental in the development of this idea, that beyond </w:t>
      </w:r>
      <w:r w:rsidR="00564C74" w:rsidRPr="00AA7783">
        <w:rPr>
          <w:rFonts w:ascii="Calibri Light" w:hAnsi="Calibri Light"/>
        </w:rPr>
        <w:t xml:space="preserve">the practical benefits of scientific progress, scientists are invested in studying the world because this activity delivers an aesthetic pleasure. Uncovering nature’s beauty, </w:t>
      </w:r>
      <w:proofErr w:type="spellStart"/>
      <w:r w:rsidR="00564C74" w:rsidRPr="00AA7783">
        <w:rPr>
          <w:rFonts w:ascii="Calibri Light" w:hAnsi="Calibri Light"/>
        </w:rPr>
        <w:t>Poincaré</w:t>
      </w:r>
      <w:proofErr w:type="spellEnd"/>
      <w:r w:rsidR="00564C74" w:rsidRPr="00AA7783">
        <w:rPr>
          <w:rFonts w:ascii="Calibri Light" w:hAnsi="Calibri Light"/>
        </w:rPr>
        <w:t xml:space="preserve"> argues, is </w:t>
      </w:r>
      <w:r w:rsidR="00DF1B7F">
        <w:rPr>
          <w:rFonts w:ascii="Calibri Light" w:hAnsi="Calibri Light"/>
        </w:rPr>
        <w:t>what motivates scientists’ work. T</w:t>
      </w:r>
      <w:r w:rsidR="005B0C97">
        <w:rPr>
          <w:rFonts w:ascii="Calibri Light" w:hAnsi="Calibri Light"/>
        </w:rPr>
        <w:t>he beauty scientific practic</w:t>
      </w:r>
      <w:r w:rsidR="006525F5" w:rsidRPr="00AA7783">
        <w:rPr>
          <w:rFonts w:ascii="Calibri Light" w:hAnsi="Calibri Light"/>
        </w:rPr>
        <w:t xml:space="preserve">e uncovers is not one </w:t>
      </w:r>
      <w:r w:rsidR="00682D21">
        <w:rPr>
          <w:rFonts w:ascii="Calibri Light" w:hAnsi="Calibri Light"/>
        </w:rPr>
        <w:t>that</w:t>
      </w:r>
      <w:r w:rsidR="006525F5" w:rsidRPr="00AA7783">
        <w:rPr>
          <w:rFonts w:ascii="Calibri Light" w:hAnsi="Calibri Light"/>
        </w:rPr>
        <w:t xml:space="preserve"> is easily perceivable with our senses,</w:t>
      </w:r>
      <w:r w:rsidR="00DF1B7F">
        <w:rPr>
          <w:rFonts w:ascii="Calibri Light" w:hAnsi="Calibri Light"/>
        </w:rPr>
        <w:t xml:space="preserve"> he argues,</w:t>
      </w:r>
      <w:r w:rsidR="006525F5" w:rsidRPr="00AA7783">
        <w:rPr>
          <w:rFonts w:ascii="Calibri Light" w:hAnsi="Calibri Light"/>
        </w:rPr>
        <w:t xml:space="preserve"> but rather is uncovered by our intellect</w:t>
      </w:r>
      <w:r w:rsidR="008D670F">
        <w:rPr>
          <w:rFonts w:ascii="Calibri Light" w:hAnsi="Calibri Light"/>
        </w:rPr>
        <w:t>’</w:t>
      </w:r>
      <w:r w:rsidR="006525F5" w:rsidRPr="00AA7783">
        <w:rPr>
          <w:rFonts w:ascii="Calibri Light" w:hAnsi="Calibri Light"/>
        </w:rPr>
        <w:t>s engagement with nature</w:t>
      </w:r>
      <w:r w:rsidR="00B87912" w:rsidRPr="00AA7783">
        <w:rPr>
          <w:rFonts w:ascii="Calibri Light" w:hAnsi="Calibri Light"/>
        </w:rPr>
        <w:t xml:space="preserve"> shaped by our understanding. </w:t>
      </w:r>
      <w:r w:rsidR="004D39F2" w:rsidRPr="00AA7783">
        <w:rPr>
          <w:rFonts w:ascii="Calibri Light" w:hAnsi="Calibri Light"/>
        </w:rPr>
        <w:t>In his own words:</w:t>
      </w:r>
      <w:r w:rsidR="00CB0D5D" w:rsidRPr="00AA7783">
        <w:rPr>
          <w:rFonts w:ascii="Calibri Light" w:hAnsi="Calibri Light"/>
        </w:rPr>
        <w:t xml:space="preserve"> </w:t>
      </w:r>
    </w:p>
    <w:p w14:paraId="41A023E3" w14:textId="77777777" w:rsidR="00D27822" w:rsidRDefault="00D27822" w:rsidP="00D27822">
      <w:pPr>
        <w:jc w:val="both"/>
        <w:rPr>
          <w:rFonts w:ascii="Calibri Light" w:hAnsi="Calibri Light"/>
        </w:rPr>
      </w:pPr>
    </w:p>
    <w:p w14:paraId="2E476408" w14:textId="221CB032" w:rsidR="00C93ECE" w:rsidRPr="00AA7783" w:rsidRDefault="00C93ECE" w:rsidP="00D27822">
      <w:pPr>
        <w:ind w:left="426" w:right="362"/>
        <w:jc w:val="both"/>
        <w:rPr>
          <w:rFonts w:ascii="Calibri Light" w:hAnsi="Calibri Light"/>
        </w:rPr>
      </w:pPr>
      <w:r w:rsidRPr="00AA7783">
        <w:rPr>
          <w:rFonts w:ascii="Calibri Light" w:hAnsi="Calibri Light"/>
        </w:rPr>
        <w:t>"[</w:t>
      </w:r>
      <w:proofErr w:type="gramStart"/>
      <w:r w:rsidRPr="00AA7783">
        <w:rPr>
          <w:rFonts w:ascii="Calibri Light" w:hAnsi="Calibri Light"/>
        </w:rPr>
        <w:t>t]he</w:t>
      </w:r>
      <w:proofErr w:type="gramEnd"/>
      <w:r w:rsidRPr="00AA7783">
        <w:rPr>
          <w:rFonts w:ascii="Calibri Light" w:hAnsi="Calibri Light"/>
        </w:rPr>
        <w:t xml:space="preserve"> scientist does not study nature because it is useful to do so. He studies it because he takes pleasure in it, and he takes pleasure in it because it is beautiful</w:t>
      </w:r>
      <w:r w:rsidR="00CB0D5D" w:rsidRPr="00AA7783">
        <w:rPr>
          <w:rFonts w:ascii="Calibri Light" w:hAnsi="Calibri Light"/>
        </w:rPr>
        <w:t xml:space="preserve"> […] </w:t>
      </w:r>
      <w:r w:rsidRPr="00AA7783">
        <w:rPr>
          <w:rFonts w:ascii="Calibri Light" w:hAnsi="Calibri Light"/>
        </w:rPr>
        <w:t xml:space="preserve">I am not speaking, of course, of the </w:t>
      </w:r>
      <w:proofErr w:type="gramStart"/>
      <w:r w:rsidRPr="00AA7783">
        <w:rPr>
          <w:rFonts w:ascii="Calibri Light" w:hAnsi="Calibri Light"/>
        </w:rPr>
        <w:t>beauty which</w:t>
      </w:r>
      <w:proofErr w:type="gramEnd"/>
      <w:r w:rsidRPr="00AA7783">
        <w:rPr>
          <w:rFonts w:ascii="Calibri Light" w:hAnsi="Calibri Light"/>
        </w:rPr>
        <w:t xml:space="preserve"> strikes the senses, of the beauty of qualities and appearances. I am far from despising this, but it has nothing to do with science. What I mean is that more intimate beauty which comes from the harmonious order of its parts, and which pure intelligence can grasp” (</w:t>
      </w:r>
      <w:proofErr w:type="spellStart"/>
      <w:r w:rsidR="00CB0D5D" w:rsidRPr="00AA7783">
        <w:rPr>
          <w:rFonts w:ascii="Calibri Light" w:hAnsi="Calibri Light"/>
        </w:rPr>
        <w:t>Poincaré</w:t>
      </w:r>
      <w:proofErr w:type="spellEnd"/>
      <w:r w:rsidR="00CB0D5D" w:rsidRPr="00AA7783">
        <w:rPr>
          <w:rFonts w:ascii="Calibri Light" w:hAnsi="Calibri Light"/>
        </w:rPr>
        <w:t xml:space="preserve"> 2001, p. 368</w:t>
      </w:r>
      <w:r w:rsidRPr="00AA7783">
        <w:rPr>
          <w:rFonts w:ascii="Calibri Light" w:hAnsi="Calibri Light"/>
        </w:rPr>
        <w:t xml:space="preserve">). </w:t>
      </w:r>
      <w:r w:rsidR="002E682B" w:rsidRPr="00AA7783">
        <w:rPr>
          <w:rFonts w:ascii="Calibri Light" w:hAnsi="Calibri Light"/>
        </w:rPr>
        <w:t xml:space="preserve">The </w:t>
      </w:r>
      <w:r w:rsidRPr="00AA7783">
        <w:rPr>
          <w:rFonts w:ascii="Calibri Light" w:hAnsi="Calibri Light"/>
        </w:rPr>
        <w:t xml:space="preserve">Nobel laureate </w:t>
      </w:r>
      <w:proofErr w:type="spellStart"/>
      <w:r w:rsidRPr="00AA7783">
        <w:rPr>
          <w:rFonts w:ascii="Calibri Light" w:hAnsi="Calibri Light"/>
        </w:rPr>
        <w:t>Subrahmanyan</w:t>
      </w:r>
      <w:proofErr w:type="spellEnd"/>
      <w:r w:rsidRPr="00AA7783">
        <w:rPr>
          <w:rFonts w:ascii="Calibri Light" w:hAnsi="Calibri Light"/>
        </w:rPr>
        <w:t xml:space="preserve"> Chandrasekhar</w:t>
      </w:r>
      <w:r w:rsidR="00A50708" w:rsidRPr="00AA7783">
        <w:rPr>
          <w:rFonts w:ascii="Calibri Light" w:hAnsi="Calibri Light"/>
        </w:rPr>
        <w:t xml:space="preserve">, who dedicated much of his time thinking about the role of beauty in science, claims that </w:t>
      </w:r>
      <w:r w:rsidR="00A30011" w:rsidRPr="00AA7783">
        <w:rPr>
          <w:rFonts w:ascii="Calibri Light" w:hAnsi="Calibri Light"/>
        </w:rPr>
        <w:t>scien</w:t>
      </w:r>
      <w:r w:rsidR="0014281E" w:rsidRPr="00AA7783">
        <w:rPr>
          <w:rFonts w:ascii="Calibri Light" w:hAnsi="Calibri Light"/>
        </w:rPr>
        <w:t xml:space="preserve">tists and artists ultimately have the same aims and that is to discover beauty in all its forms </w:t>
      </w:r>
      <w:r w:rsidRPr="00AA7783">
        <w:rPr>
          <w:rFonts w:ascii="Calibri Light" w:hAnsi="Calibri Light"/>
        </w:rPr>
        <w:t>(Chandrasekhar 1987, p.52).</w:t>
      </w:r>
    </w:p>
    <w:p w14:paraId="1AD4E3FF" w14:textId="77777777" w:rsidR="002855D4" w:rsidRPr="00AA7783" w:rsidRDefault="002855D4" w:rsidP="00C93ECE">
      <w:pPr>
        <w:jc w:val="both"/>
        <w:rPr>
          <w:rFonts w:ascii="Calibri Light" w:hAnsi="Calibri Light"/>
        </w:rPr>
      </w:pPr>
    </w:p>
    <w:p w14:paraId="4BFC4AAF" w14:textId="34D4C8C9" w:rsidR="00C93ECE" w:rsidRPr="00AA7783" w:rsidRDefault="0088032A" w:rsidP="00C93ECE">
      <w:pPr>
        <w:jc w:val="both"/>
        <w:rPr>
          <w:rFonts w:ascii="Calibri Light" w:hAnsi="Calibri Light"/>
        </w:rPr>
      </w:pPr>
      <w:r w:rsidRPr="00AA7783">
        <w:rPr>
          <w:rFonts w:ascii="Calibri Light" w:hAnsi="Calibri Light"/>
        </w:rPr>
        <w:t xml:space="preserve">Being a motivator is one thing, but it hardly tells us that beauty can play a role outside of the context of discovery. However, in addition to </w:t>
      </w:r>
      <w:r w:rsidR="00FE3DBD" w:rsidRPr="00AA7783">
        <w:rPr>
          <w:rFonts w:ascii="Calibri Light" w:hAnsi="Calibri Light"/>
        </w:rPr>
        <w:t xml:space="preserve">being a motivator, beauty is often also seen as a pragmatic element in theory development </w:t>
      </w:r>
      <w:r w:rsidR="00460FA4" w:rsidRPr="00AA7783">
        <w:rPr>
          <w:rFonts w:ascii="Calibri Light" w:hAnsi="Calibri Light"/>
        </w:rPr>
        <w:t>as well as in theory</w:t>
      </w:r>
      <w:r w:rsidR="00FE3DBD" w:rsidRPr="00AA7783">
        <w:rPr>
          <w:rFonts w:ascii="Calibri Light" w:hAnsi="Calibri Light"/>
        </w:rPr>
        <w:t xml:space="preserve"> evaluation. </w:t>
      </w:r>
      <w:r w:rsidR="00A87FCE" w:rsidRPr="00AA7783">
        <w:rPr>
          <w:rFonts w:ascii="Calibri Light" w:hAnsi="Calibri Light"/>
        </w:rPr>
        <w:t>It is argued that it is convenient for us to develop theories that satisfy our aesthetic requirements and if we need to make choices between hypotheses</w:t>
      </w:r>
      <w:r w:rsidR="00E20045" w:rsidRPr="00AA7783">
        <w:rPr>
          <w:rFonts w:ascii="Calibri Light" w:hAnsi="Calibri Light"/>
        </w:rPr>
        <w:t xml:space="preserve"> that are equally supported by the evidence</w:t>
      </w:r>
      <w:r w:rsidR="00A87FCE" w:rsidRPr="00AA7783">
        <w:rPr>
          <w:rFonts w:ascii="Calibri Light" w:hAnsi="Calibri Light"/>
        </w:rPr>
        <w:t xml:space="preserve">, it is most convenient for us to choose </w:t>
      </w:r>
      <w:r w:rsidR="00AB6628">
        <w:rPr>
          <w:rFonts w:ascii="Calibri Light" w:hAnsi="Calibri Light"/>
        </w:rPr>
        <w:t>simplicity</w:t>
      </w:r>
      <w:r w:rsidR="00A87FCE" w:rsidRPr="00AA7783">
        <w:rPr>
          <w:rFonts w:ascii="Calibri Light" w:hAnsi="Calibri Light"/>
        </w:rPr>
        <w:t xml:space="preserve"> over complexity, beauty over ugliness. </w:t>
      </w:r>
      <w:r w:rsidR="00C93ECE" w:rsidRPr="00AA7783">
        <w:rPr>
          <w:rFonts w:ascii="Calibri Light" w:hAnsi="Calibri Light"/>
        </w:rPr>
        <w:t xml:space="preserve">As </w:t>
      </w:r>
      <w:r w:rsidR="00346B5D" w:rsidRPr="00AA7783">
        <w:rPr>
          <w:rFonts w:ascii="Calibri Light" w:hAnsi="Calibri Light"/>
        </w:rPr>
        <w:t xml:space="preserve">the </w:t>
      </w:r>
      <w:r w:rsidR="002C2A9C" w:rsidRPr="00AA7783">
        <w:rPr>
          <w:rFonts w:ascii="Calibri Light" w:hAnsi="Calibri Light"/>
        </w:rPr>
        <w:t xml:space="preserve">Austrian physicist </w:t>
      </w:r>
      <w:r w:rsidR="00C93ECE" w:rsidRPr="00AA7783">
        <w:rPr>
          <w:rFonts w:ascii="Calibri Light" w:hAnsi="Calibri Light"/>
        </w:rPr>
        <w:t xml:space="preserve">Ernst Mach (1984) argues, we should always aim to explain the phenomena in the most conceptually economical manner, because simple theories are easier to use. He argues that science should be seen </w:t>
      </w:r>
      <w:r w:rsidR="00F24433">
        <w:rPr>
          <w:rFonts w:ascii="Calibri Light" w:hAnsi="Calibri Light"/>
        </w:rPr>
        <w:t xml:space="preserve">as </w:t>
      </w:r>
      <w:r w:rsidR="00C93ECE" w:rsidRPr="00AA7783">
        <w:rPr>
          <w:rFonts w:ascii="Calibri Light" w:hAnsi="Calibri Light"/>
        </w:rPr>
        <w:t>an economical description of our observations, with simplicity being a guiding principle in the construction and evaluatio</w:t>
      </w:r>
      <w:r w:rsidR="003B2D25" w:rsidRPr="00AA7783">
        <w:rPr>
          <w:rFonts w:ascii="Calibri Light" w:hAnsi="Calibri Light"/>
        </w:rPr>
        <w:t xml:space="preserve">n of scientific hypotheses. </w:t>
      </w:r>
      <w:r w:rsidR="005A294C" w:rsidRPr="00AA7783">
        <w:rPr>
          <w:rFonts w:ascii="Calibri Light" w:hAnsi="Calibri Light"/>
        </w:rPr>
        <w:t>I</w:t>
      </w:r>
      <w:r w:rsidR="00C93ECE" w:rsidRPr="00AA7783">
        <w:rPr>
          <w:rFonts w:ascii="Calibri Light" w:hAnsi="Calibri Light"/>
        </w:rPr>
        <w:t xml:space="preserve">n a similar manner, </w:t>
      </w:r>
      <w:proofErr w:type="spellStart"/>
      <w:r w:rsidR="00C93ECE" w:rsidRPr="00AA7783">
        <w:rPr>
          <w:rFonts w:ascii="Calibri Light" w:hAnsi="Calibri Light"/>
        </w:rPr>
        <w:t>Poincaré</w:t>
      </w:r>
      <w:proofErr w:type="spellEnd"/>
      <w:r w:rsidR="00C93ECE" w:rsidRPr="00AA7783">
        <w:rPr>
          <w:rFonts w:ascii="Calibri Light" w:hAnsi="Calibri Light"/>
        </w:rPr>
        <w:t xml:space="preserve"> argues that there is a relationship between utility and simplicity, in that a simpler theory is easier to use, making simplicity a regulative principle in the construction and choice of theories. According to him, “care for the beautiful leads us to the same selection [of theories] as care for the useful</w:t>
      </w:r>
      <w:r w:rsidR="00312999" w:rsidRPr="00AA7783">
        <w:rPr>
          <w:rFonts w:ascii="Calibri Light" w:hAnsi="Calibri Light"/>
        </w:rPr>
        <w:t>” and an economical theory “</w:t>
      </w:r>
      <w:r w:rsidR="00C93ECE" w:rsidRPr="00AA7783">
        <w:rPr>
          <w:rFonts w:ascii="Calibri Light" w:hAnsi="Calibri Light"/>
        </w:rPr>
        <w:t>is a source of beauty as well as a practic</w:t>
      </w:r>
      <w:r w:rsidR="00B575F8">
        <w:rPr>
          <w:rFonts w:ascii="Calibri Light" w:hAnsi="Calibri Light"/>
        </w:rPr>
        <w:t>al advantage” (</w:t>
      </w:r>
      <w:proofErr w:type="spellStart"/>
      <w:r w:rsidR="00B575F8">
        <w:rPr>
          <w:rFonts w:ascii="Calibri Light" w:hAnsi="Calibri Light"/>
        </w:rPr>
        <w:t>Poincaré</w:t>
      </w:r>
      <w:proofErr w:type="spellEnd"/>
      <w:r w:rsidR="00B575F8">
        <w:rPr>
          <w:rFonts w:ascii="Calibri Light" w:hAnsi="Calibri Light"/>
        </w:rPr>
        <w:t xml:space="preserve"> 2001, </w:t>
      </w:r>
      <w:r w:rsidR="00C93ECE" w:rsidRPr="00AA7783">
        <w:rPr>
          <w:rFonts w:ascii="Calibri Light" w:hAnsi="Calibri Light"/>
        </w:rPr>
        <w:t>369).</w:t>
      </w:r>
      <w:r w:rsidR="00877EA3" w:rsidRPr="00AA7783">
        <w:rPr>
          <w:rFonts w:ascii="Calibri Light" w:hAnsi="Calibri Light"/>
        </w:rPr>
        <w:t xml:space="preserve"> In </w:t>
      </w:r>
      <w:r w:rsidR="00DB3D0A" w:rsidRPr="00AA7783">
        <w:rPr>
          <w:rFonts w:ascii="Calibri Light" w:hAnsi="Calibri Light"/>
        </w:rPr>
        <w:t xml:space="preserve">the more recent literature on scientific realism </w:t>
      </w:r>
      <w:r w:rsidR="00C93ECE" w:rsidRPr="00AA7783">
        <w:rPr>
          <w:rFonts w:ascii="Calibri Light" w:hAnsi="Calibri Light"/>
        </w:rPr>
        <w:t xml:space="preserve">Bas van </w:t>
      </w:r>
      <w:proofErr w:type="spellStart"/>
      <w:r w:rsidR="00C93ECE" w:rsidRPr="00AA7783">
        <w:rPr>
          <w:rFonts w:ascii="Calibri Light" w:hAnsi="Calibri Light"/>
        </w:rPr>
        <w:t>Fraassen</w:t>
      </w:r>
      <w:proofErr w:type="spellEnd"/>
      <w:r w:rsidR="00C93ECE" w:rsidRPr="00AA7783">
        <w:rPr>
          <w:rFonts w:ascii="Calibri Light" w:hAnsi="Calibri Light"/>
        </w:rPr>
        <w:t xml:space="preserve"> </w:t>
      </w:r>
      <w:r w:rsidR="00E94217">
        <w:rPr>
          <w:rFonts w:ascii="Calibri Light" w:hAnsi="Calibri Light"/>
        </w:rPr>
        <w:t>has also acknowledged</w:t>
      </w:r>
      <w:r w:rsidR="00890AAB" w:rsidRPr="00AA7783">
        <w:rPr>
          <w:rFonts w:ascii="Calibri Light" w:hAnsi="Calibri Light"/>
        </w:rPr>
        <w:t xml:space="preserve"> </w:t>
      </w:r>
      <w:r w:rsidR="00D534C2" w:rsidRPr="00AA7783">
        <w:rPr>
          <w:rFonts w:ascii="Calibri Light" w:hAnsi="Calibri Light"/>
        </w:rPr>
        <w:t>the</w:t>
      </w:r>
      <w:r w:rsidR="00C93ECE" w:rsidRPr="00AA7783">
        <w:rPr>
          <w:rFonts w:ascii="Calibri Light" w:hAnsi="Calibri Light"/>
        </w:rPr>
        <w:t xml:space="preserve"> need to appeal to non-empirical factors</w:t>
      </w:r>
      <w:r w:rsidR="00BD5ACC">
        <w:rPr>
          <w:rFonts w:ascii="Calibri Light" w:hAnsi="Calibri Light"/>
        </w:rPr>
        <w:t xml:space="preserve"> in scientific practic</w:t>
      </w:r>
      <w:r w:rsidR="00D534C2" w:rsidRPr="00AA7783">
        <w:rPr>
          <w:rFonts w:ascii="Calibri Light" w:hAnsi="Calibri Light"/>
        </w:rPr>
        <w:t>e</w:t>
      </w:r>
      <w:r w:rsidR="00EC4F63" w:rsidRPr="00AA7783">
        <w:rPr>
          <w:rFonts w:ascii="Calibri Light" w:hAnsi="Calibri Light"/>
        </w:rPr>
        <w:t xml:space="preserve">. However, these </w:t>
      </w:r>
      <w:r w:rsidR="00B01549" w:rsidRPr="00AA7783">
        <w:rPr>
          <w:rFonts w:ascii="Calibri Light" w:hAnsi="Calibri Light"/>
        </w:rPr>
        <w:t xml:space="preserve">aesthetic </w:t>
      </w:r>
      <w:r w:rsidR="00C93ECE" w:rsidRPr="00AA7783">
        <w:rPr>
          <w:rFonts w:ascii="Calibri Light" w:hAnsi="Calibri Light"/>
        </w:rPr>
        <w:t xml:space="preserve">considerations are </w:t>
      </w:r>
      <w:r w:rsidR="000B3448">
        <w:rPr>
          <w:rFonts w:ascii="Calibri Light" w:hAnsi="Calibri Light"/>
        </w:rPr>
        <w:t xml:space="preserve">regarded as </w:t>
      </w:r>
      <w:r w:rsidR="00C93ECE" w:rsidRPr="00AA7783">
        <w:rPr>
          <w:rFonts w:ascii="Calibri Light" w:hAnsi="Calibri Light"/>
        </w:rPr>
        <w:t xml:space="preserve">purely “human concerns, a function of our interests and pleasures, which make some theories more valuable or appealing to us than others. These values provide reasons for using a theory but cannot rationally guide our epistemic attitudes and decisions” </w:t>
      </w:r>
      <w:r w:rsidR="00C93ECE" w:rsidRPr="00AA7783">
        <w:rPr>
          <w:rFonts w:ascii="Calibri Light" w:hAnsi="Calibri Light"/>
        </w:rPr>
        <w:lastRenderedPageBreak/>
        <w:t xml:space="preserve">(1980, 87). The </w:t>
      </w:r>
      <w:r w:rsidR="0007336F" w:rsidRPr="00AA7783">
        <w:rPr>
          <w:rFonts w:ascii="Calibri Light" w:hAnsi="Calibri Light"/>
        </w:rPr>
        <w:t>aesthetic values are thus informing our activities, but should not guide our beliefs</w:t>
      </w:r>
      <w:r w:rsidR="00711CB2" w:rsidRPr="00AA7783">
        <w:rPr>
          <w:rFonts w:ascii="Calibri Light" w:hAnsi="Calibri Light"/>
        </w:rPr>
        <w:t xml:space="preserve"> in the truth of a theory</w:t>
      </w:r>
      <w:r w:rsidR="00C93ECE" w:rsidRPr="00AA7783">
        <w:rPr>
          <w:rFonts w:ascii="Calibri Light" w:hAnsi="Calibri Light"/>
        </w:rPr>
        <w:t>.</w:t>
      </w:r>
    </w:p>
    <w:p w14:paraId="2C7595CF" w14:textId="77777777" w:rsidR="00304003" w:rsidRPr="00AA7783" w:rsidRDefault="00304003" w:rsidP="00C93ECE">
      <w:pPr>
        <w:jc w:val="both"/>
        <w:rPr>
          <w:rFonts w:ascii="Calibri Light" w:hAnsi="Calibri Light"/>
        </w:rPr>
      </w:pPr>
    </w:p>
    <w:p w14:paraId="0C18C39F" w14:textId="6CAF87CC" w:rsidR="00C93ECE" w:rsidRPr="00AA7783" w:rsidRDefault="00304003" w:rsidP="00C93ECE">
      <w:pPr>
        <w:jc w:val="both"/>
        <w:rPr>
          <w:rFonts w:ascii="Calibri Light" w:hAnsi="Calibri Light"/>
        </w:rPr>
      </w:pPr>
      <w:r w:rsidRPr="00AA7783">
        <w:rPr>
          <w:rFonts w:ascii="Calibri Light" w:hAnsi="Calibri Light"/>
        </w:rPr>
        <w:t xml:space="preserve">Contrary to this empiricist </w:t>
      </w:r>
      <w:r w:rsidR="0014014E" w:rsidRPr="00AA7783">
        <w:rPr>
          <w:rFonts w:ascii="Calibri Light" w:hAnsi="Calibri Light"/>
        </w:rPr>
        <w:t xml:space="preserve">take on the role of aesthetic factors in science, many scientists take beauty to do much more than </w:t>
      </w:r>
      <w:r w:rsidR="00791058">
        <w:rPr>
          <w:rFonts w:ascii="Calibri Light" w:hAnsi="Calibri Light"/>
        </w:rPr>
        <w:t>just act</w:t>
      </w:r>
      <w:r w:rsidR="0014014E" w:rsidRPr="00AA7783">
        <w:rPr>
          <w:rFonts w:ascii="Calibri Light" w:hAnsi="Calibri Light"/>
        </w:rPr>
        <w:t xml:space="preserve"> as a heuristic tool for convenience; they believe beauty </w:t>
      </w:r>
      <w:r w:rsidR="00C93ECE" w:rsidRPr="00AA7783">
        <w:rPr>
          <w:rFonts w:ascii="Calibri Light" w:hAnsi="Calibri Light"/>
        </w:rPr>
        <w:t>stand</w:t>
      </w:r>
      <w:r w:rsidR="0014014E" w:rsidRPr="00AA7783">
        <w:rPr>
          <w:rFonts w:ascii="Calibri Light" w:hAnsi="Calibri Light"/>
        </w:rPr>
        <w:t>s</w:t>
      </w:r>
      <w:r w:rsidR="00C93ECE" w:rsidRPr="00AA7783">
        <w:rPr>
          <w:rFonts w:ascii="Calibri Light" w:hAnsi="Calibri Light"/>
        </w:rPr>
        <w:t xml:space="preserve"> in a special relationship to truth. Many </w:t>
      </w:r>
      <w:r w:rsidR="00C23F6F" w:rsidRPr="00AA7783">
        <w:rPr>
          <w:rFonts w:ascii="Calibri Light" w:hAnsi="Calibri Light"/>
        </w:rPr>
        <w:t xml:space="preserve">contemporary </w:t>
      </w:r>
      <w:r w:rsidR="008B5756" w:rsidRPr="00AA7783">
        <w:rPr>
          <w:rFonts w:ascii="Calibri Light" w:hAnsi="Calibri Light"/>
        </w:rPr>
        <w:t xml:space="preserve">and past </w:t>
      </w:r>
      <w:r w:rsidR="00C93ECE" w:rsidRPr="00AA7783">
        <w:rPr>
          <w:rFonts w:ascii="Calibri Light" w:hAnsi="Calibri Light"/>
        </w:rPr>
        <w:t xml:space="preserve">scientists </w:t>
      </w:r>
      <w:r w:rsidR="00C23F6F" w:rsidRPr="00AA7783">
        <w:rPr>
          <w:rFonts w:ascii="Calibri Light" w:hAnsi="Calibri Light"/>
        </w:rPr>
        <w:t xml:space="preserve">have defended the idea that </w:t>
      </w:r>
      <w:r w:rsidR="00C93ECE" w:rsidRPr="00AA7783">
        <w:rPr>
          <w:rFonts w:ascii="Calibri Light" w:hAnsi="Calibri Light"/>
        </w:rPr>
        <w:t xml:space="preserve">a beautiful theory is more likely to be true, </w:t>
      </w:r>
      <w:r w:rsidR="00C23F6F" w:rsidRPr="00AA7783">
        <w:rPr>
          <w:rFonts w:ascii="Calibri Light" w:hAnsi="Calibri Light"/>
        </w:rPr>
        <w:t>and</w:t>
      </w:r>
      <w:r w:rsidR="00C93ECE" w:rsidRPr="00AA7783">
        <w:rPr>
          <w:rFonts w:ascii="Calibri Light" w:hAnsi="Calibri Light"/>
        </w:rPr>
        <w:t xml:space="preserve"> if faced with a choice between two theories, the simplest or more beautiful theory </w:t>
      </w:r>
      <w:r w:rsidR="00C43DF5" w:rsidRPr="00AA7783">
        <w:rPr>
          <w:rFonts w:ascii="Calibri Light" w:hAnsi="Calibri Light"/>
        </w:rPr>
        <w:t>should</w:t>
      </w:r>
      <w:r w:rsidR="00C93ECE" w:rsidRPr="00AA7783">
        <w:rPr>
          <w:rFonts w:ascii="Calibri Light" w:hAnsi="Calibri Light"/>
        </w:rPr>
        <w:t xml:space="preserve"> be epistemically privileged. </w:t>
      </w:r>
      <w:r w:rsidR="005B117F" w:rsidRPr="00AA7783">
        <w:rPr>
          <w:rFonts w:ascii="Calibri Light" w:hAnsi="Calibri Light"/>
        </w:rPr>
        <w:t xml:space="preserve">A known defender of this idea is </w:t>
      </w:r>
      <w:r w:rsidR="00C93ECE" w:rsidRPr="00AA7783">
        <w:rPr>
          <w:rFonts w:ascii="Calibri Light" w:hAnsi="Calibri Light"/>
        </w:rPr>
        <w:t>Paul Dirac</w:t>
      </w:r>
      <w:r w:rsidR="005B117F" w:rsidRPr="00AA7783">
        <w:rPr>
          <w:rFonts w:ascii="Calibri Light" w:hAnsi="Calibri Light"/>
        </w:rPr>
        <w:t>, whose defence of th</w:t>
      </w:r>
      <w:r w:rsidR="00B34EF1">
        <w:rPr>
          <w:rFonts w:ascii="Calibri Light" w:hAnsi="Calibri Light"/>
        </w:rPr>
        <w:t xml:space="preserve">e general theory of relativity </w:t>
      </w:r>
      <w:r w:rsidR="005B117F" w:rsidRPr="00AA7783">
        <w:rPr>
          <w:rFonts w:ascii="Calibri Light" w:hAnsi="Calibri Light"/>
        </w:rPr>
        <w:t>was m</w:t>
      </w:r>
      <w:r w:rsidR="00A47A02">
        <w:rPr>
          <w:rFonts w:ascii="Calibri Light" w:hAnsi="Calibri Light"/>
        </w:rPr>
        <w:t>otivated by his inherent belief</w:t>
      </w:r>
      <w:r w:rsidR="005B117F" w:rsidRPr="00AA7783">
        <w:rPr>
          <w:rFonts w:ascii="Calibri Light" w:hAnsi="Calibri Light"/>
        </w:rPr>
        <w:t xml:space="preserve"> in the epistemic import of beauty. </w:t>
      </w:r>
      <w:r w:rsidR="005618DE" w:rsidRPr="00AA7783">
        <w:rPr>
          <w:rFonts w:ascii="Calibri Light" w:hAnsi="Calibri Light"/>
        </w:rPr>
        <w:t xml:space="preserve">He claimed that </w:t>
      </w:r>
      <w:r w:rsidR="00C93ECE" w:rsidRPr="00AA7783">
        <w:rPr>
          <w:rFonts w:ascii="Calibri Light" w:hAnsi="Calibri Light"/>
        </w:rPr>
        <w:t>“one has a great confidence in [a] theory arising from its great beauty, quite independently of its detailed successes”</w:t>
      </w:r>
      <w:r w:rsidR="005F2E82" w:rsidRPr="00AA7783">
        <w:rPr>
          <w:rFonts w:ascii="Calibri Light" w:hAnsi="Calibri Light"/>
        </w:rPr>
        <w:t>, continuing that</w:t>
      </w:r>
      <w:r w:rsidR="00C93ECE" w:rsidRPr="00AA7783">
        <w:rPr>
          <w:rFonts w:ascii="Calibri Light" w:hAnsi="Calibri Light"/>
        </w:rPr>
        <w:t xml:space="preserve"> “[</w:t>
      </w:r>
      <w:proofErr w:type="gramStart"/>
      <w:r w:rsidR="00C93ECE" w:rsidRPr="00AA7783">
        <w:rPr>
          <w:rFonts w:ascii="Calibri Light" w:hAnsi="Calibri Light"/>
        </w:rPr>
        <w:t>o]ne</w:t>
      </w:r>
      <w:proofErr w:type="gramEnd"/>
      <w:r w:rsidR="00C93ECE" w:rsidRPr="00AA7783">
        <w:rPr>
          <w:rFonts w:ascii="Calibri Light" w:hAnsi="Calibri Light"/>
        </w:rPr>
        <w:t xml:space="preserve"> has an overpowering belief that [the theory’s] foundations must be correct quite independently of its agreement with observation” </w:t>
      </w:r>
      <w:r w:rsidR="00510B5F">
        <w:rPr>
          <w:rFonts w:ascii="Calibri Light" w:hAnsi="Calibri Light"/>
        </w:rPr>
        <w:t xml:space="preserve">(Dirac 1980, </w:t>
      </w:r>
      <w:r w:rsidR="005F2E82" w:rsidRPr="00AA7783">
        <w:rPr>
          <w:rFonts w:ascii="Calibri Light" w:hAnsi="Calibri Light"/>
        </w:rPr>
        <w:t xml:space="preserve">40). </w:t>
      </w:r>
      <w:r w:rsidR="00945F27" w:rsidRPr="00AA7783">
        <w:rPr>
          <w:rFonts w:ascii="Calibri Light" w:hAnsi="Calibri Light"/>
        </w:rPr>
        <w:t>Such c</w:t>
      </w:r>
      <w:r w:rsidR="00C93ECE" w:rsidRPr="00AA7783">
        <w:rPr>
          <w:rFonts w:ascii="Calibri Light" w:hAnsi="Calibri Light"/>
        </w:rPr>
        <w:t>onviction</w:t>
      </w:r>
      <w:r w:rsidR="00945F27" w:rsidRPr="00AA7783">
        <w:rPr>
          <w:rFonts w:ascii="Calibri Light" w:hAnsi="Calibri Light"/>
        </w:rPr>
        <w:t>s were</w:t>
      </w:r>
      <w:r w:rsidR="00C93ECE" w:rsidRPr="00AA7783">
        <w:rPr>
          <w:rFonts w:ascii="Calibri Light" w:hAnsi="Calibri Light"/>
        </w:rPr>
        <w:t xml:space="preserve"> shared by many physicists at the time, including Eddington himself as well as Werner Heisenberg, who </w:t>
      </w:r>
      <w:r w:rsidR="00945F27" w:rsidRPr="00AA7783">
        <w:rPr>
          <w:rFonts w:ascii="Calibri Light" w:hAnsi="Calibri Light"/>
        </w:rPr>
        <w:t>claimed</w:t>
      </w:r>
      <w:r w:rsidR="00C93ECE" w:rsidRPr="00AA7783">
        <w:rPr>
          <w:rFonts w:ascii="Calibri Light" w:hAnsi="Calibri Light"/>
        </w:rPr>
        <w:t xml:space="preserve"> that “[</w:t>
      </w:r>
      <w:proofErr w:type="spellStart"/>
      <w:proofErr w:type="gramStart"/>
      <w:r w:rsidR="00C93ECE" w:rsidRPr="00AA7783">
        <w:rPr>
          <w:rFonts w:ascii="Calibri Light" w:hAnsi="Calibri Light"/>
        </w:rPr>
        <w:t>i</w:t>
      </w:r>
      <w:proofErr w:type="spellEnd"/>
      <w:r w:rsidR="00C93ECE" w:rsidRPr="00AA7783">
        <w:rPr>
          <w:rFonts w:ascii="Calibri Light" w:hAnsi="Calibri Light"/>
        </w:rPr>
        <w:t>]f</w:t>
      </w:r>
      <w:proofErr w:type="gramEnd"/>
      <w:r w:rsidR="00C93ECE" w:rsidRPr="00AA7783">
        <w:rPr>
          <w:rFonts w:ascii="Calibri Light" w:hAnsi="Calibri Light"/>
        </w:rPr>
        <w:t xml:space="preserve"> nature leads us to mathematical forms of great simplicity and beauty we cannot help thinking that they are “true”, that they reveal a genuine feature </w:t>
      </w:r>
      <w:r w:rsidR="00510B5F">
        <w:rPr>
          <w:rFonts w:ascii="Calibri Light" w:hAnsi="Calibri Light"/>
        </w:rPr>
        <w:t xml:space="preserve">of nature” (Heisenberg 1971, </w:t>
      </w:r>
      <w:r w:rsidR="00C93ECE" w:rsidRPr="00AA7783">
        <w:rPr>
          <w:rFonts w:ascii="Calibri Light" w:hAnsi="Calibri Light"/>
        </w:rPr>
        <w:t xml:space="preserve">68). In </w:t>
      </w:r>
      <w:r w:rsidR="00EF5359" w:rsidRPr="00AA7783">
        <w:rPr>
          <w:rFonts w:ascii="Calibri Light" w:hAnsi="Calibri Light"/>
        </w:rPr>
        <w:t xml:space="preserve">a similar manner, in </w:t>
      </w:r>
      <w:r w:rsidR="00C93ECE" w:rsidRPr="00AA7783">
        <w:rPr>
          <w:rFonts w:ascii="Calibri Light" w:hAnsi="Calibri Light"/>
        </w:rPr>
        <w:t xml:space="preserve">his 1979 lecture “Beauty and the Quest for Beauty in Science” presented at the Fermi National Accelerator Laboratory, Chandrasekhar </w:t>
      </w:r>
      <w:r w:rsidR="00EF5359" w:rsidRPr="00AA7783">
        <w:rPr>
          <w:rFonts w:ascii="Calibri Light" w:hAnsi="Calibri Light"/>
        </w:rPr>
        <w:t>claims that we should trust scientists with well-trained aesthetic sensibilities, because their aesthetic preferences have epistemic import: “we have evidence that a theory developed by a scientist, with an exceptionally well-developed aesthetic sensibility, can turn out to be true even if, at the time of its formulation, it appeared not t</w:t>
      </w:r>
      <w:r w:rsidR="009315D6">
        <w:rPr>
          <w:rFonts w:ascii="Calibri Light" w:hAnsi="Calibri Light"/>
        </w:rPr>
        <w:t xml:space="preserve">o be so” (Chandrasekhar 1987, </w:t>
      </w:r>
      <w:r w:rsidR="00EF5359" w:rsidRPr="00AA7783">
        <w:rPr>
          <w:rFonts w:ascii="Calibri Light" w:hAnsi="Calibri Light"/>
        </w:rPr>
        <w:t xml:space="preserve">64). </w:t>
      </w:r>
      <w:r w:rsidR="000D5C16">
        <w:rPr>
          <w:rFonts w:ascii="Calibri Light" w:hAnsi="Calibri Light"/>
        </w:rPr>
        <w:t xml:space="preserve">The beauty of </w:t>
      </w:r>
      <w:r w:rsidR="00EF5359" w:rsidRPr="00AA7783">
        <w:rPr>
          <w:rFonts w:ascii="Calibri Light" w:hAnsi="Calibri Light"/>
        </w:rPr>
        <w:t xml:space="preserve">Einstein’s general theory of relativity </w:t>
      </w:r>
      <w:r w:rsidR="000D5C16">
        <w:rPr>
          <w:rFonts w:ascii="Calibri Light" w:hAnsi="Calibri Light"/>
        </w:rPr>
        <w:t>comes from the achievement of</w:t>
      </w:r>
      <w:r w:rsidR="00C93ECE" w:rsidRPr="00AA7783">
        <w:rPr>
          <w:rFonts w:ascii="Calibri Light" w:hAnsi="Calibri Light"/>
        </w:rPr>
        <w:t xml:space="preserve"> unification of our fundamental concepts of space and time, the concepts of matter and motion with “unerring sense for mathematical elegance and simplicity”</w:t>
      </w:r>
      <w:r w:rsidR="001E1107">
        <w:rPr>
          <w:rFonts w:ascii="Calibri Light" w:hAnsi="Calibri Light"/>
        </w:rPr>
        <w:t>, which</w:t>
      </w:r>
      <w:r w:rsidR="00C93ECE" w:rsidRPr="00AA7783">
        <w:rPr>
          <w:rFonts w:ascii="Calibri Light" w:hAnsi="Calibri Light"/>
        </w:rPr>
        <w:t xml:space="preserve"> </w:t>
      </w:r>
      <w:r w:rsidR="00726EA1" w:rsidRPr="00AA7783">
        <w:rPr>
          <w:rFonts w:ascii="Calibri Light" w:hAnsi="Calibri Light"/>
        </w:rPr>
        <w:t xml:space="preserve">speaks in favour of its truth </w:t>
      </w:r>
      <w:r w:rsidR="00C93ECE" w:rsidRPr="00AA7783">
        <w:rPr>
          <w:rFonts w:ascii="Calibri Light" w:hAnsi="Calibri Light"/>
        </w:rPr>
        <w:t>(ibid</w:t>
      </w:r>
      <w:proofErr w:type="gramStart"/>
      <w:r w:rsidR="00C93ECE" w:rsidRPr="00AA7783">
        <w:rPr>
          <w:rFonts w:ascii="Calibri Light" w:hAnsi="Calibri Light"/>
        </w:rPr>
        <w:t>.,</w:t>
      </w:r>
      <w:proofErr w:type="gramEnd"/>
      <w:r w:rsidR="00C93ECE" w:rsidRPr="00AA7783">
        <w:rPr>
          <w:rFonts w:ascii="Calibri Light" w:hAnsi="Calibri Light"/>
        </w:rPr>
        <w:t xml:space="preserve"> 71). He argues that the discovery of beauty in nature is the most significant of achievements, that it is an “incredible fact that a discovery motivated by a search after the beautiful in mathematics should find its exa</w:t>
      </w:r>
      <w:r w:rsidR="0086705B">
        <w:rPr>
          <w:rFonts w:ascii="Calibri Light" w:hAnsi="Calibri Light"/>
        </w:rPr>
        <w:t>ct replica in Nature” (ibid</w:t>
      </w:r>
      <w:proofErr w:type="gramStart"/>
      <w:r w:rsidR="0086705B">
        <w:rPr>
          <w:rFonts w:ascii="Calibri Light" w:hAnsi="Calibri Light"/>
        </w:rPr>
        <w:t>.,</w:t>
      </w:r>
      <w:proofErr w:type="gramEnd"/>
      <w:r w:rsidR="0086705B">
        <w:rPr>
          <w:rFonts w:ascii="Calibri Light" w:hAnsi="Calibri Light"/>
        </w:rPr>
        <w:t xml:space="preserve"> </w:t>
      </w:r>
      <w:r w:rsidR="00C93ECE" w:rsidRPr="00AA7783">
        <w:rPr>
          <w:rFonts w:ascii="Calibri Light" w:hAnsi="Calibri Light"/>
        </w:rPr>
        <w:t xml:space="preserve">54).  </w:t>
      </w:r>
    </w:p>
    <w:p w14:paraId="70E4ABBF" w14:textId="77777777" w:rsidR="0072580B" w:rsidRPr="00AA7783" w:rsidRDefault="0072580B" w:rsidP="00C93ECE">
      <w:pPr>
        <w:jc w:val="both"/>
        <w:rPr>
          <w:rFonts w:ascii="Calibri Light" w:hAnsi="Calibri Light"/>
        </w:rPr>
      </w:pPr>
    </w:p>
    <w:p w14:paraId="27FDFF75" w14:textId="567D22BF" w:rsidR="003E1288" w:rsidRDefault="003158BC" w:rsidP="00C93ECE">
      <w:pPr>
        <w:jc w:val="both"/>
        <w:rPr>
          <w:rFonts w:ascii="Calibri Light" w:hAnsi="Calibri Light"/>
        </w:rPr>
      </w:pPr>
      <w:r w:rsidRPr="00AA7783">
        <w:rPr>
          <w:rFonts w:ascii="Calibri Light" w:hAnsi="Calibri Light"/>
        </w:rPr>
        <w:t>The debate on the role of beauty in science has</w:t>
      </w:r>
      <w:r w:rsidR="009F57DF" w:rsidRPr="00AA7783">
        <w:rPr>
          <w:rFonts w:ascii="Calibri Light" w:hAnsi="Calibri Light"/>
        </w:rPr>
        <w:t xml:space="preserve"> taken a </w:t>
      </w:r>
      <w:r w:rsidR="00440199" w:rsidRPr="00AA7783">
        <w:rPr>
          <w:rFonts w:ascii="Calibri Light" w:hAnsi="Calibri Light"/>
        </w:rPr>
        <w:t xml:space="preserve">new turn recently with two domains in contemporary physics where </w:t>
      </w:r>
      <w:r w:rsidR="00337F65" w:rsidRPr="00AA7783">
        <w:rPr>
          <w:rFonts w:ascii="Calibri Light" w:hAnsi="Calibri Light"/>
        </w:rPr>
        <w:t xml:space="preserve">the question of whether and how beauty should </w:t>
      </w:r>
      <w:r w:rsidR="003A676C">
        <w:rPr>
          <w:rFonts w:ascii="Calibri Light" w:hAnsi="Calibri Light"/>
        </w:rPr>
        <w:t>feature</w:t>
      </w:r>
      <w:r w:rsidR="00337F65" w:rsidRPr="00AA7783">
        <w:rPr>
          <w:rFonts w:ascii="Calibri Light" w:hAnsi="Calibri Light"/>
        </w:rPr>
        <w:t xml:space="preserve"> in the p</w:t>
      </w:r>
      <w:r w:rsidR="00441BC9">
        <w:rPr>
          <w:rFonts w:ascii="Calibri Light" w:hAnsi="Calibri Light"/>
        </w:rPr>
        <w:t>rogress of fundamental physics has received</w:t>
      </w:r>
      <w:r w:rsidR="00337F65" w:rsidRPr="00AA7783">
        <w:rPr>
          <w:rFonts w:ascii="Calibri Light" w:hAnsi="Calibri Light"/>
        </w:rPr>
        <w:t xml:space="preserve"> a lot of attention. There are two ways to think about this discussion. First, in the last decade</w:t>
      </w:r>
      <w:r w:rsidR="001D3431" w:rsidRPr="00AA7783">
        <w:rPr>
          <w:rFonts w:ascii="Calibri Light" w:hAnsi="Calibri Light"/>
        </w:rPr>
        <w:t xml:space="preserve">s, fundamental physics has aimed to </w:t>
      </w:r>
      <w:r w:rsidR="004D6746">
        <w:rPr>
          <w:rFonts w:ascii="Calibri Light" w:hAnsi="Calibri Light"/>
        </w:rPr>
        <w:t xml:space="preserve">confirm and </w:t>
      </w:r>
      <w:r w:rsidR="001D3431" w:rsidRPr="00AA7783">
        <w:rPr>
          <w:rFonts w:ascii="Calibri Light" w:hAnsi="Calibri Light"/>
        </w:rPr>
        <w:t xml:space="preserve">advance the standard model </w:t>
      </w:r>
      <w:r w:rsidR="00D67340" w:rsidRPr="00AA7783">
        <w:rPr>
          <w:rFonts w:ascii="Calibri Light" w:hAnsi="Calibri Light"/>
        </w:rPr>
        <w:t xml:space="preserve">by </w:t>
      </w:r>
      <w:r w:rsidR="004D6746">
        <w:rPr>
          <w:rFonts w:ascii="Calibri Light" w:hAnsi="Calibri Light"/>
        </w:rPr>
        <w:t>(among other things) detect</w:t>
      </w:r>
      <w:r w:rsidR="00D67340" w:rsidRPr="00AA7783">
        <w:rPr>
          <w:rFonts w:ascii="Calibri Light" w:hAnsi="Calibri Light"/>
        </w:rPr>
        <w:t xml:space="preserve"> the Higgs boson which the theory had predicted, and to further advance our understanding of fundamental physics beyond the standard model. </w:t>
      </w:r>
      <w:r w:rsidR="005930D1" w:rsidRPr="00AA7783">
        <w:rPr>
          <w:rFonts w:ascii="Calibri Light" w:hAnsi="Calibri Light"/>
        </w:rPr>
        <w:t xml:space="preserve">Part of the quest in the last decades has been to </w:t>
      </w:r>
      <w:r w:rsidR="00C93ECE" w:rsidRPr="00AA7783">
        <w:rPr>
          <w:rFonts w:ascii="Calibri Light" w:hAnsi="Calibri Light"/>
        </w:rPr>
        <w:t>d</w:t>
      </w:r>
      <w:r w:rsidR="005F02C8">
        <w:rPr>
          <w:rFonts w:ascii="Calibri Light" w:hAnsi="Calibri Light"/>
        </w:rPr>
        <w:t>iscover ‘SUSY</w:t>
      </w:r>
      <w:r w:rsidR="00C93ECE" w:rsidRPr="00AA7783">
        <w:rPr>
          <w:rFonts w:ascii="Calibri Light" w:hAnsi="Calibri Light"/>
        </w:rPr>
        <w:t xml:space="preserve">’ </w:t>
      </w:r>
      <w:proofErr w:type="gramStart"/>
      <w:r w:rsidR="005930D1" w:rsidRPr="00AA7783">
        <w:rPr>
          <w:rFonts w:ascii="Calibri Light" w:hAnsi="Calibri Light"/>
        </w:rPr>
        <w:t>particles,</w:t>
      </w:r>
      <w:proofErr w:type="gramEnd"/>
      <w:r w:rsidR="005930D1" w:rsidRPr="00AA7783">
        <w:rPr>
          <w:rFonts w:ascii="Calibri Light" w:hAnsi="Calibri Light"/>
        </w:rPr>
        <w:t xml:space="preserve"> these are super symmetric particles</w:t>
      </w:r>
      <w:r w:rsidR="00DD1A7E" w:rsidRPr="00AA7783">
        <w:rPr>
          <w:rFonts w:ascii="Calibri Light" w:hAnsi="Calibri Light"/>
        </w:rPr>
        <w:t xml:space="preserve"> that are entailed by the theory</w:t>
      </w:r>
      <w:r w:rsidR="004E341C" w:rsidRPr="00AA7783">
        <w:rPr>
          <w:rFonts w:ascii="Calibri Light" w:hAnsi="Calibri Light"/>
        </w:rPr>
        <w:t xml:space="preserve">. </w:t>
      </w:r>
      <w:r w:rsidR="005F02C8">
        <w:rPr>
          <w:rFonts w:ascii="Calibri Light" w:hAnsi="Calibri Light"/>
        </w:rPr>
        <w:t xml:space="preserve">Sabine </w:t>
      </w:r>
      <w:proofErr w:type="spellStart"/>
      <w:r w:rsidR="004E341C" w:rsidRPr="00AA7783">
        <w:rPr>
          <w:rFonts w:ascii="Calibri Light" w:hAnsi="Calibri Light"/>
        </w:rPr>
        <w:t>Hossenfelder</w:t>
      </w:r>
      <w:proofErr w:type="spellEnd"/>
      <w:r w:rsidR="004E341C" w:rsidRPr="00AA7783">
        <w:rPr>
          <w:rFonts w:ascii="Calibri Light" w:hAnsi="Calibri Light"/>
        </w:rPr>
        <w:t xml:space="preserve"> observes that</w:t>
      </w:r>
      <w:r w:rsidR="00DD1A7E" w:rsidRPr="00AA7783">
        <w:rPr>
          <w:rFonts w:ascii="Calibri Light" w:hAnsi="Calibri Light"/>
        </w:rPr>
        <w:t xml:space="preserve"> the symmetry principle </w:t>
      </w:r>
      <w:r w:rsidR="004E341C" w:rsidRPr="00AA7783">
        <w:rPr>
          <w:rFonts w:ascii="Calibri Light" w:hAnsi="Calibri Light"/>
        </w:rPr>
        <w:t>has</w:t>
      </w:r>
      <w:r w:rsidR="007E0A25">
        <w:rPr>
          <w:rFonts w:ascii="Calibri Light" w:hAnsi="Calibri Light"/>
        </w:rPr>
        <w:t xml:space="preserve"> become</w:t>
      </w:r>
      <w:r w:rsidR="00C93ECE" w:rsidRPr="00AA7783">
        <w:rPr>
          <w:rFonts w:ascii="Calibri Light" w:hAnsi="Calibri Light"/>
        </w:rPr>
        <w:t xml:space="preserve"> something of an imperative in the </w:t>
      </w:r>
      <w:r w:rsidR="004E341C" w:rsidRPr="00AA7783">
        <w:rPr>
          <w:rFonts w:ascii="Calibri Light" w:hAnsi="Calibri Light"/>
        </w:rPr>
        <w:t>particle physics community, noting that t</w:t>
      </w:r>
      <w:r w:rsidR="00944098">
        <w:rPr>
          <w:rFonts w:ascii="Calibri Light" w:hAnsi="Calibri Light"/>
        </w:rPr>
        <w:t>he Nobel laureate Mu</w:t>
      </w:r>
      <w:r w:rsidR="00C93ECE" w:rsidRPr="00AA7783">
        <w:rPr>
          <w:rFonts w:ascii="Calibri Light" w:hAnsi="Calibri Light"/>
        </w:rPr>
        <w:t>rr</w:t>
      </w:r>
      <w:r w:rsidR="00944098">
        <w:rPr>
          <w:rFonts w:ascii="Calibri Light" w:hAnsi="Calibri Light"/>
        </w:rPr>
        <w:t>a</w:t>
      </w:r>
      <w:r w:rsidR="00C93ECE" w:rsidRPr="00AA7783">
        <w:rPr>
          <w:rFonts w:ascii="Calibri Light" w:hAnsi="Calibri Light"/>
        </w:rPr>
        <w:t xml:space="preserve">y Gell-Mann, whose use of symmetry principles led to the advancement of the standard model and the discovery of the previously unknown particle now called omega minus, has </w:t>
      </w:r>
      <w:r w:rsidR="00EF15C2" w:rsidRPr="00AA7783">
        <w:rPr>
          <w:rFonts w:ascii="Calibri Light" w:hAnsi="Calibri Light"/>
        </w:rPr>
        <w:t>defended</w:t>
      </w:r>
      <w:r w:rsidR="00C93ECE" w:rsidRPr="00AA7783">
        <w:rPr>
          <w:rFonts w:ascii="Calibri Light" w:hAnsi="Calibri Light"/>
        </w:rPr>
        <w:t xml:space="preserve"> the deep connection between beauty and truth (</w:t>
      </w:r>
      <w:proofErr w:type="spellStart"/>
      <w:r w:rsidR="00C93ECE" w:rsidRPr="00AA7783">
        <w:rPr>
          <w:rFonts w:ascii="Calibri Light" w:hAnsi="Calibri Light"/>
        </w:rPr>
        <w:t>Hossenf</w:t>
      </w:r>
      <w:r w:rsidR="003A676C">
        <w:rPr>
          <w:rFonts w:ascii="Calibri Light" w:hAnsi="Calibri Light"/>
        </w:rPr>
        <w:t>elder</w:t>
      </w:r>
      <w:proofErr w:type="spellEnd"/>
      <w:r w:rsidR="003A676C">
        <w:rPr>
          <w:rFonts w:ascii="Calibri Light" w:hAnsi="Calibri Light"/>
        </w:rPr>
        <w:t xml:space="preserve"> 2018, </w:t>
      </w:r>
      <w:r w:rsidR="00C93ECE" w:rsidRPr="00AA7783">
        <w:rPr>
          <w:rFonts w:ascii="Calibri Light" w:hAnsi="Calibri Light"/>
        </w:rPr>
        <w:t xml:space="preserve">37). But while many remain enthusiastic about the fertility of the symmetry principle </w:t>
      </w:r>
      <w:r w:rsidR="00C93ECE" w:rsidRPr="00AA7783">
        <w:rPr>
          <w:rFonts w:ascii="Calibri Light" w:hAnsi="Calibri Light"/>
        </w:rPr>
        <w:lastRenderedPageBreak/>
        <w:t xml:space="preserve">and </w:t>
      </w:r>
      <w:r w:rsidR="00846136">
        <w:rPr>
          <w:rFonts w:ascii="Calibri Light" w:hAnsi="Calibri Light"/>
        </w:rPr>
        <w:t xml:space="preserve">believe we need to invest efforts in </w:t>
      </w:r>
      <w:r w:rsidR="00C93ECE" w:rsidRPr="00AA7783">
        <w:rPr>
          <w:rFonts w:ascii="Calibri Light" w:hAnsi="Calibri Light"/>
        </w:rPr>
        <w:t xml:space="preserve">building more </w:t>
      </w:r>
      <w:r w:rsidR="00846136">
        <w:rPr>
          <w:rFonts w:ascii="Calibri Light" w:hAnsi="Calibri Light"/>
        </w:rPr>
        <w:t xml:space="preserve">powerful </w:t>
      </w:r>
      <w:r w:rsidR="00C93ECE" w:rsidRPr="00AA7783">
        <w:rPr>
          <w:rFonts w:ascii="Calibri Light" w:hAnsi="Calibri Light"/>
        </w:rPr>
        <w:t xml:space="preserve">colliders to discover </w:t>
      </w:r>
      <w:r w:rsidR="00541989">
        <w:rPr>
          <w:rFonts w:ascii="Calibri Light" w:hAnsi="Calibri Light"/>
        </w:rPr>
        <w:t>SUSY</w:t>
      </w:r>
      <w:r w:rsidR="00C93ECE" w:rsidRPr="00AA7783">
        <w:rPr>
          <w:rFonts w:ascii="Calibri Light" w:hAnsi="Calibri Light"/>
        </w:rPr>
        <w:t xml:space="preserve"> particles, others </w:t>
      </w:r>
      <w:r w:rsidR="00944098">
        <w:rPr>
          <w:rFonts w:ascii="Calibri Light" w:hAnsi="Calibri Light"/>
        </w:rPr>
        <w:t>have questioned</w:t>
      </w:r>
      <w:r w:rsidR="00846136">
        <w:rPr>
          <w:rFonts w:ascii="Calibri Light" w:hAnsi="Calibri Light"/>
        </w:rPr>
        <w:t xml:space="preserve"> whether </w:t>
      </w:r>
      <w:r w:rsidR="00134B30" w:rsidRPr="00AA7783">
        <w:rPr>
          <w:rFonts w:ascii="Calibri Light" w:hAnsi="Calibri Light"/>
        </w:rPr>
        <w:t xml:space="preserve">trust in the symmetry principle </w:t>
      </w:r>
      <w:r w:rsidR="00846136">
        <w:rPr>
          <w:rFonts w:ascii="Calibri Light" w:hAnsi="Calibri Light"/>
        </w:rPr>
        <w:t xml:space="preserve">is well placed. </w:t>
      </w:r>
      <w:proofErr w:type="spellStart"/>
      <w:r w:rsidR="00846136" w:rsidRPr="00AA7783">
        <w:rPr>
          <w:rFonts w:ascii="Calibri Light" w:hAnsi="Calibri Light"/>
        </w:rPr>
        <w:t>Hossenfelder</w:t>
      </w:r>
      <w:proofErr w:type="spellEnd"/>
      <w:r w:rsidR="00846136" w:rsidRPr="00AA7783">
        <w:rPr>
          <w:rFonts w:ascii="Calibri Light" w:hAnsi="Calibri Light"/>
        </w:rPr>
        <w:t xml:space="preserve"> </w:t>
      </w:r>
      <w:r w:rsidR="00EF64AA">
        <w:rPr>
          <w:rFonts w:ascii="Calibri Light" w:hAnsi="Calibri Light"/>
        </w:rPr>
        <w:t>challenges the contemporary trust in</w:t>
      </w:r>
      <w:r w:rsidR="002D35F7" w:rsidRPr="00AA7783">
        <w:rPr>
          <w:rFonts w:ascii="Calibri Light" w:hAnsi="Calibri Light"/>
        </w:rPr>
        <w:t xml:space="preserve"> </w:t>
      </w:r>
      <w:r w:rsidR="00C93ECE" w:rsidRPr="00AA7783">
        <w:rPr>
          <w:rFonts w:ascii="Calibri Light" w:hAnsi="Calibri Light"/>
        </w:rPr>
        <w:t>beauty</w:t>
      </w:r>
      <w:r w:rsidR="00EF64AA">
        <w:rPr>
          <w:rFonts w:ascii="Calibri Light" w:hAnsi="Calibri Light"/>
        </w:rPr>
        <w:t xml:space="preserve"> among the community of particle physicists, </w:t>
      </w:r>
      <w:r w:rsidR="00486D01">
        <w:rPr>
          <w:rFonts w:ascii="Calibri Light" w:hAnsi="Calibri Light"/>
        </w:rPr>
        <w:t>asking whether</w:t>
      </w:r>
      <w:r w:rsidR="00EF64AA">
        <w:rPr>
          <w:rFonts w:ascii="Calibri Light" w:hAnsi="Calibri Light"/>
        </w:rPr>
        <w:t xml:space="preserve"> </w:t>
      </w:r>
      <w:r w:rsidR="00486D01">
        <w:rPr>
          <w:rFonts w:ascii="Calibri Light" w:hAnsi="Calibri Light"/>
        </w:rPr>
        <w:t xml:space="preserve">beauty might </w:t>
      </w:r>
      <w:r w:rsidR="001F7035">
        <w:rPr>
          <w:rFonts w:ascii="Calibri Light" w:hAnsi="Calibri Light"/>
        </w:rPr>
        <w:t xml:space="preserve">in fact </w:t>
      </w:r>
      <w:r w:rsidR="00486D01">
        <w:rPr>
          <w:rFonts w:ascii="Calibri Light" w:hAnsi="Calibri Light"/>
        </w:rPr>
        <w:t>be</w:t>
      </w:r>
      <w:r w:rsidR="00C93ECE" w:rsidRPr="00AA7783">
        <w:rPr>
          <w:rFonts w:ascii="Calibri Light" w:hAnsi="Calibri Light"/>
        </w:rPr>
        <w:t xml:space="preserve"> a systematic bias in contemporary physics, leading physicists to pursue research programmes that are not fruitful (</w:t>
      </w:r>
      <w:proofErr w:type="spellStart"/>
      <w:r w:rsidR="00C93ECE" w:rsidRPr="00AA7783">
        <w:rPr>
          <w:rFonts w:ascii="Calibri Light" w:hAnsi="Calibri Light"/>
        </w:rPr>
        <w:t>Hossenfelder</w:t>
      </w:r>
      <w:proofErr w:type="spellEnd"/>
      <w:r w:rsidR="00C93ECE" w:rsidRPr="00AA7783">
        <w:rPr>
          <w:rFonts w:ascii="Calibri Light" w:hAnsi="Calibri Light"/>
        </w:rPr>
        <w:t xml:space="preserve"> 2018). </w:t>
      </w:r>
      <w:r w:rsidR="007E12B0" w:rsidRPr="00AA7783">
        <w:rPr>
          <w:rFonts w:ascii="Calibri Light" w:hAnsi="Calibri Light"/>
        </w:rPr>
        <w:t>Sec</w:t>
      </w:r>
      <w:r w:rsidR="003529FD">
        <w:rPr>
          <w:rFonts w:ascii="Calibri Light" w:hAnsi="Calibri Light"/>
        </w:rPr>
        <w:t>ond, again in contemporary high-</w:t>
      </w:r>
      <w:r w:rsidR="007E12B0" w:rsidRPr="00AA7783">
        <w:rPr>
          <w:rFonts w:ascii="Calibri Light" w:hAnsi="Calibri Light"/>
        </w:rPr>
        <w:t>energy physics, our theories are becoming concerned</w:t>
      </w:r>
      <w:r w:rsidR="00944098">
        <w:rPr>
          <w:rFonts w:ascii="Calibri Light" w:hAnsi="Calibri Light"/>
        </w:rPr>
        <w:t xml:space="preserve"> with energy ranges that are</w:t>
      </w:r>
      <w:r w:rsidR="007E12B0" w:rsidRPr="00AA7783">
        <w:rPr>
          <w:rFonts w:ascii="Calibri Light" w:hAnsi="Calibri Light"/>
        </w:rPr>
        <w:t xml:space="preserve"> </w:t>
      </w:r>
      <w:r w:rsidR="00BF3C10" w:rsidRPr="00AA7783">
        <w:rPr>
          <w:rFonts w:ascii="Calibri Light" w:hAnsi="Calibri Light"/>
        </w:rPr>
        <w:t xml:space="preserve">impossible in principle to subject to test. The discussions surrounding </w:t>
      </w:r>
      <w:r w:rsidR="007C3DB4" w:rsidRPr="00AA7783">
        <w:rPr>
          <w:rFonts w:ascii="Calibri Light" w:hAnsi="Calibri Light"/>
        </w:rPr>
        <w:t>the status of stri</w:t>
      </w:r>
      <w:r w:rsidR="00BF3C10" w:rsidRPr="00AA7783">
        <w:rPr>
          <w:rFonts w:ascii="Calibri Light" w:hAnsi="Calibri Light"/>
        </w:rPr>
        <w:t>ng theory concerns exac</w:t>
      </w:r>
      <w:r w:rsidR="00AB0E8D">
        <w:rPr>
          <w:rFonts w:ascii="Calibri Light" w:hAnsi="Calibri Light"/>
        </w:rPr>
        <w:t>tly whether we should trust the</w:t>
      </w:r>
      <w:r w:rsidR="00BF3C10" w:rsidRPr="00AA7783">
        <w:rPr>
          <w:rFonts w:ascii="Calibri Light" w:hAnsi="Calibri Light"/>
        </w:rPr>
        <w:t xml:space="preserve"> theory given its non-empirical status, </w:t>
      </w:r>
      <w:r w:rsidR="007C3DB4" w:rsidRPr="00AA7783">
        <w:rPr>
          <w:rFonts w:ascii="Calibri Light" w:hAnsi="Calibri Light"/>
        </w:rPr>
        <w:t xml:space="preserve">with Richard </w:t>
      </w:r>
      <w:proofErr w:type="spellStart"/>
      <w:r w:rsidR="007C3DB4" w:rsidRPr="00AA7783">
        <w:rPr>
          <w:rFonts w:ascii="Calibri Light" w:hAnsi="Calibri Light"/>
        </w:rPr>
        <w:t>Dawid</w:t>
      </w:r>
      <w:proofErr w:type="spellEnd"/>
      <w:r w:rsidR="007C3DB4" w:rsidRPr="00AA7783">
        <w:rPr>
          <w:rFonts w:ascii="Calibri Light" w:hAnsi="Calibri Light"/>
        </w:rPr>
        <w:t xml:space="preserve"> (</w:t>
      </w:r>
      <w:r w:rsidR="00B84CAF">
        <w:rPr>
          <w:rFonts w:ascii="Calibri Light" w:hAnsi="Calibri Light"/>
        </w:rPr>
        <w:t>2013</w:t>
      </w:r>
      <w:r w:rsidR="007C3DB4" w:rsidRPr="00AA7783">
        <w:rPr>
          <w:rFonts w:ascii="Calibri Light" w:hAnsi="Calibri Light"/>
        </w:rPr>
        <w:t xml:space="preserve">) calling us to redefine the scientific method to accommodate for </w:t>
      </w:r>
      <w:r w:rsidR="00A71B83">
        <w:rPr>
          <w:rFonts w:ascii="Calibri Light" w:hAnsi="Calibri Light"/>
        </w:rPr>
        <w:t>what modern physics looks like</w:t>
      </w:r>
      <w:r w:rsidR="00B84CAF">
        <w:rPr>
          <w:rFonts w:ascii="Calibri Light" w:hAnsi="Calibri Light"/>
        </w:rPr>
        <w:t xml:space="preserve">, claiming that </w:t>
      </w:r>
      <w:r w:rsidR="001C27E3">
        <w:rPr>
          <w:rFonts w:ascii="Calibri Light" w:hAnsi="Calibri Light"/>
        </w:rPr>
        <w:t>non-</w:t>
      </w:r>
      <w:r w:rsidR="00365490">
        <w:rPr>
          <w:rFonts w:ascii="Calibri Light" w:hAnsi="Calibri Light"/>
        </w:rPr>
        <w:t>empirical constraints should be introduce</w:t>
      </w:r>
      <w:r w:rsidR="00945CDF">
        <w:rPr>
          <w:rFonts w:ascii="Calibri Light" w:hAnsi="Calibri Light"/>
        </w:rPr>
        <w:t>d</w:t>
      </w:r>
      <w:r w:rsidR="00365490">
        <w:rPr>
          <w:rFonts w:ascii="Calibri Light" w:hAnsi="Calibri Light"/>
        </w:rPr>
        <w:t xml:space="preserve"> to guide trust and acceptance of theories in the </w:t>
      </w:r>
      <w:r w:rsidR="00B84CAF">
        <w:rPr>
          <w:rFonts w:ascii="Calibri Light" w:hAnsi="Calibri Light"/>
        </w:rPr>
        <w:t>‘post empirical</w:t>
      </w:r>
      <w:r w:rsidR="000D5EDC">
        <w:rPr>
          <w:rFonts w:ascii="Calibri Light" w:hAnsi="Calibri Light"/>
        </w:rPr>
        <w:t>’ stage of science</w:t>
      </w:r>
      <w:r w:rsidR="00A71B83">
        <w:rPr>
          <w:rFonts w:ascii="Calibri Light" w:hAnsi="Calibri Light"/>
        </w:rPr>
        <w:t>. This</w:t>
      </w:r>
      <w:r w:rsidR="007C3DB4" w:rsidRPr="00AA7783">
        <w:rPr>
          <w:rFonts w:ascii="Calibri Light" w:hAnsi="Calibri Light"/>
        </w:rPr>
        <w:t xml:space="preserve"> discussion </w:t>
      </w:r>
      <w:r w:rsidR="00A71B83">
        <w:rPr>
          <w:rFonts w:ascii="Calibri Light" w:hAnsi="Calibri Light"/>
        </w:rPr>
        <w:t>has led</w:t>
      </w:r>
      <w:r w:rsidR="007C3DB4" w:rsidRPr="00AA7783">
        <w:rPr>
          <w:rFonts w:ascii="Calibri Light" w:hAnsi="Calibri Light"/>
        </w:rPr>
        <w:t xml:space="preserve"> us to consider the demarcation question anew, with Silk and Ellis (</w:t>
      </w:r>
      <w:r w:rsidR="00B053AC">
        <w:rPr>
          <w:rFonts w:ascii="Calibri Light" w:hAnsi="Calibri Light"/>
        </w:rPr>
        <w:t>2014</w:t>
      </w:r>
      <w:r w:rsidR="007C3DB4" w:rsidRPr="00AA7783">
        <w:rPr>
          <w:rFonts w:ascii="Calibri Light" w:hAnsi="Calibri Light"/>
        </w:rPr>
        <w:t xml:space="preserve">) asking whether string theory, </w:t>
      </w:r>
      <w:r w:rsidR="000E56B7">
        <w:rPr>
          <w:rFonts w:ascii="Calibri Light" w:hAnsi="Calibri Light"/>
        </w:rPr>
        <w:t>as a theory that can</w:t>
      </w:r>
      <w:r w:rsidR="007C3DB4" w:rsidRPr="00AA7783">
        <w:rPr>
          <w:rFonts w:ascii="Calibri Light" w:hAnsi="Calibri Light"/>
        </w:rPr>
        <w:t xml:space="preserve">not be empirically confirmed, should even be taken to be genuinely scientific. </w:t>
      </w:r>
      <w:r w:rsidR="00042705">
        <w:rPr>
          <w:rFonts w:ascii="Calibri Light" w:hAnsi="Calibri Light"/>
        </w:rPr>
        <w:t xml:space="preserve">They express concerns with the contemporary use of aesthetic ideals and other non-empirical considerations among the physicist community, arguing that such “breaking with centuries of philosophical tradition of defending scientific knowledge as empirical” is dangerous and calls into question the integrity of science (2014, 321). </w:t>
      </w:r>
    </w:p>
    <w:p w14:paraId="2188935D" w14:textId="77777777" w:rsidR="003E1288" w:rsidRDefault="003E1288" w:rsidP="00C93ECE">
      <w:pPr>
        <w:jc w:val="both"/>
        <w:rPr>
          <w:rFonts w:ascii="Calibri Light" w:hAnsi="Calibri Light"/>
        </w:rPr>
      </w:pPr>
    </w:p>
    <w:p w14:paraId="16F4FF62" w14:textId="7420FD35" w:rsidR="00C93ECE" w:rsidRPr="00AA7783" w:rsidRDefault="00E465A4" w:rsidP="00C93ECE">
      <w:pPr>
        <w:jc w:val="both"/>
        <w:rPr>
          <w:rFonts w:ascii="Calibri Light" w:hAnsi="Calibri Light"/>
        </w:rPr>
      </w:pPr>
      <w:r w:rsidRPr="00AA7783">
        <w:rPr>
          <w:rFonts w:ascii="Calibri Light" w:hAnsi="Calibri Light"/>
        </w:rPr>
        <w:t xml:space="preserve">It is easy to see </w:t>
      </w:r>
      <w:r w:rsidR="00A02A58">
        <w:rPr>
          <w:rFonts w:ascii="Calibri Light" w:hAnsi="Calibri Light"/>
        </w:rPr>
        <w:t>why the debate on the role of</w:t>
      </w:r>
      <w:r w:rsidRPr="00AA7783">
        <w:rPr>
          <w:rFonts w:ascii="Calibri Light" w:hAnsi="Calibri Light"/>
        </w:rPr>
        <w:t xml:space="preserve"> </w:t>
      </w:r>
      <w:r w:rsidR="00FC7722" w:rsidRPr="00AA7783">
        <w:rPr>
          <w:rFonts w:ascii="Calibri Light" w:hAnsi="Calibri Light"/>
        </w:rPr>
        <w:t xml:space="preserve">aesthetic ideals </w:t>
      </w:r>
      <w:r w:rsidR="00A02A58">
        <w:rPr>
          <w:rFonts w:ascii="Calibri Light" w:hAnsi="Calibri Light"/>
        </w:rPr>
        <w:t>in science has</w:t>
      </w:r>
      <w:r w:rsidR="00FC7722" w:rsidRPr="00AA7783">
        <w:rPr>
          <w:rFonts w:ascii="Calibri Light" w:hAnsi="Calibri Light"/>
        </w:rPr>
        <w:t xml:space="preserve"> become </w:t>
      </w:r>
      <w:r w:rsidR="00A02A58">
        <w:rPr>
          <w:rFonts w:ascii="Calibri Light" w:hAnsi="Calibri Light"/>
        </w:rPr>
        <w:t xml:space="preserve">so </w:t>
      </w:r>
      <w:r w:rsidR="00FC7722" w:rsidRPr="00AA7783">
        <w:rPr>
          <w:rFonts w:ascii="Calibri Light" w:hAnsi="Calibri Light"/>
        </w:rPr>
        <w:t>prominent in contemporary high-energy physics</w:t>
      </w:r>
      <w:r w:rsidR="00A02A58">
        <w:rPr>
          <w:rFonts w:ascii="Calibri Light" w:hAnsi="Calibri Light"/>
        </w:rPr>
        <w:t>,</w:t>
      </w:r>
      <w:r w:rsidR="00FC7722" w:rsidRPr="00AA7783">
        <w:rPr>
          <w:rFonts w:ascii="Calibri Light" w:hAnsi="Calibri Light"/>
        </w:rPr>
        <w:t xml:space="preserve"> with so much at stake. </w:t>
      </w:r>
      <w:r w:rsidR="00B903BC" w:rsidRPr="00AA7783">
        <w:rPr>
          <w:rFonts w:ascii="Calibri Light" w:hAnsi="Calibri Light"/>
        </w:rPr>
        <w:t xml:space="preserve">This leads us to the question of how we can justify the epistemic significance of </w:t>
      </w:r>
      <w:r w:rsidR="00F2291E">
        <w:rPr>
          <w:rFonts w:ascii="Calibri Light" w:hAnsi="Calibri Light"/>
        </w:rPr>
        <w:t>aesthetic values</w:t>
      </w:r>
      <w:r w:rsidR="0060427E">
        <w:rPr>
          <w:rFonts w:ascii="Calibri Light" w:hAnsi="Calibri Light"/>
        </w:rPr>
        <w:t>:</w:t>
      </w:r>
      <w:r w:rsidR="00B903BC" w:rsidRPr="00AA7783">
        <w:rPr>
          <w:rFonts w:ascii="Calibri Light" w:hAnsi="Calibri Light"/>
        </w:rPr>
        <w:t xml:space="preserve"> should </w:t>
      </w:r>
      <w:r w:rsidR="00F2291E">
        <w:rPr>
          <w:rFonts w:ascii="Calibri Light" w:hAnsi="Calibri Light"/>
        </w:rPr>
        <w:t xml:space="preserve">we trust </w:t>
      </w:r>
      <w:r w:rsidR="00B903BC" w:rsidRPr="00AA7783">
        <w:rPr>
          <w:rFonts w:ascii="Calibri Light" w:hAnsi="Calibri Light"/>
        </w:rPr>
        <w:t xml:space="preserve">beauty to be something beyond a heuristic and motivational tool? </w:t>
      </w:r>
      <w:r w:rsidR="001F5D66" w:rsidRPr="00AA7783">
        <w:rPr>
          <w:rFonts w:ascii="Calibri Light" w:hAnsi="Calibri Light"/>
        </w:rPr>
        <w:t xml:space="preserve">One way to respond to this question is to argue </w:t>
      </w:r>
      <w:r w:rsidR="00167DED" w:rsidRPr="00AA7783">
        <w:rPr>
          <w:rFonts w:ascii="Calibri Light" w:hAnsi="Calibri Light"/>
        </w:rPr>
        <w:t xml:space="preserve">that </w:t>
      </w:r>
      <w:r w:rsidR="00D73484" w:rsidRPr="00AA7783">
        <w:rPr>
          <w:rFonts w:ascii="Calibri Light" w:hAnsi="Calibri Light"/>
        </w:rPr>
        <w:t xml:space="preserve">beauty is a learned ideal, one </w:t>
      </w:r>
      <w:r w:rsidR="00AD04DD" w:rsidRPr="00AA7783">
        <w:rPr>
          <w:rFonts w:ascii="Calibri Light" w:hAnsi="Calibri Light"/>
        </w:rPr>
        <w:t xml:space="preserve">that </w:t>
      </w:r>
      <w:r w:rsidR="00D73484" w:rsidRPr="00AA7783">
        <w:rPr>
          <w:rFonts w:ascii="Calibri Light" w:hAnsi="Calibri Light"/>
        </w:rPr>
        <w:t>sc</w:t>
      </w:r>
      <w:r w:rsidR="00483E74">
        <w:rPr>
          <w:rFonts w:ascii="Calibri Light" w:hAnsi="Calibri Light"/>
        </w:rPr>
        <w:t>ientists acquire through practic</w:t>
      </w:r>
      <w:r w:rsidR="00D73484" w:rsidRPr="00AA7783">
        <w:rPr>
          <w:rFonts w:ascii="Calibri Light" w:hAnsi="Calibri Light"/>
        </w:rPr>
        <w:t xml:space="preserve">e by working with successful theories. </w:t>
      </w:r>
      <w:r w:rsidR="000825C9" w:rsidRPr="00AA7783">
        <w:rPr>
          <w:rFonts w:ascii="Calibri Light" w:hAnsi="Calibri Light"/>
        </w:rPr>
        <w:t xml:space="preserve">We can argue that our aesthetic ideals are ultimately shaped by </w:t>
      </w:r>
      <w:r w:rsidR="00F659B3">
        <w:rPr>
          <w:rFonts w:ascii="Calibri Light" w:hAnsi="Calibri Light"/>
        </w:rPr>
        <w:t>our education and practic</w:t>
      </w:r>
      <w:r w:rsidR="002E6F56">
        <w:rPr>
          <w:rFonts w:ascii="Calibri Light" w:hAnsi="Calibri Light"/>
        </w:rPr>
        <w:t xml:space="preserve">e. </w:t>
      </w:r>
      <w:r w:rsidR="008B6544" w:rsidRPr="00AA7783">
        <w:rPr>
          <w:rFonts w:ascii="Calibri Light" w:hAnsi="Calibri Light"/>
        </w:rPr>
        <w:t xml:space="preserve">James McAllister (1996) calls </w:t>
      </w:r>
      <w:r w:rsidR="00F02AB4" w:rsidRPr="00AA7783">
        <w:rPr>
          <w:rFonts w:ascii="Calibri Light" w:hAnsi="Calibri Light"/>
        </w:rPr>
        <w:t xml:space="preserve">the formation of aesthetic values that a community </w:t>
      </w:r>
      <w:r w:rsidR="00483E74">
        <w:rPr>
          <w:rFonts w:ascii="Calibri Light" w:hAnsi="Calibri Light"/>
        </w:rPr>
        <w:t>collectively establishes</w:t>
      </w:r>
      <w:r w:rsidR="00F02AB4" w:rsidRPr="00AA7783">
        <w:rPr>
          <w:rFonts w:ascii="Calibri Light" w:hAnsi="Calibri Light"/>
        </w:rPr>
        <w:t xml:space="preserve"> </w:t>
      </w:r>
      <w:proofErr w:type="gramStart"/>
      <w:r w:rsidR="00F02AB4" w:rsidRPr="00AA7783">
        <w:rPr>
          <w:rFonts w:ascii="Calibri Light" w:hAnsi="Calibri Light"/>
        </w:rPr>
        <w:t>an</w:t>
      </w:r>
      <w:r w:rsidR="008B6544" w:rsidRPr="00AA7783">
        <w:rPr>
          <w:rFonts w:ascii="Calibri Light" w:hAnsi="Calibri Light"/>
        </w:rPr>
        <w:t xml:space="preserve"> ‘aest</w:t>
      </w:r>
      <w:r w:rsidR="00FD3053" w:rsidRPr="00AA7783">
        <w:rPr>
          <w:rFonts w:ascii="Calibri Light" w:hAnsi="Calibri Light"/>
        </w:rPr>
        <w:t>hetic</w:t>
      </w:r>
      <w:proofErr w:type="gramEnd"/>
      <w:r w:rsidR="00FD3053" w:rsidRPr="00AA7783">
        <w:rPr>
          <w:rFonts w:ascii="Calibri Light" w:hAnsi="Calibri Light"/>
        </w:rPr>
        <w:t xml:space="preserve"> canon’. The idea is that s</w:t>
      </w:r>
      <w:r w:rsidR="008B6544" w:rsidRPr="00AA7783">
        <w:rPr>
          <w:rFonts w:ascii="Calibri Light" w:hAnsi="Calibri Light"/>
        </w:rPr>
        <w:t>cientists learn to operate</w:t>
      </w:r>
      <w:r w:rsidR="00041F53" w:rsidRPr="00AA7783">
        <w:rPr>
          <w:rFonts w:ascii="Calibri Light" w:hAnsi="Calibri Light"/>
        </w:rPr>
        <w:t xml:space="preserve"> with such aesthetic canons and while those canons are </w:t>
      </w:r>
      <w:r w:rsidR="00EF394E">
        <w:rPr>
          <w:rFonts w:ascii="Calibri Light" w:hAnsi="Calibri Light"/>
        </w:rPr>
        <w:t xml:space="preserve">based upon </w:t>
      </w:r>
      <w:r w:rsidR="00041F53" w:rsidRPr="00AA7783">
        <w:rPr>
          <w:rFonts w:ascii="Calibri Light" w:hAnsi="Calibri Light"/>
        </w:rPr>
        <w:t xml:space="preserve">reflections on the successful theories of the past and present, the canons help to mould and shape decisions and confidence in new hypotheses and theories. Let’s explore these ideas with </w:t>
      </w:r>
      <w:r w:rsidR="00C46C73" w:rsidRPr="00AA7783">
        <w:rPr>
          <w:rFonts w:ascii="Calibri Light" w:hAnsi="Calibri Light"/>
        </w:rPr>
        <w:t>an example</w:t>
      </w:r>
      <w:r w:rsidR="00041F53" w:rsidRPr="00AA7783">
        <w:rPr>
          <w:rFonts w:ascii="Calibri Light" w:hAnsi="Calibri Light"/>
        </w:rPr>
        <w:t xml:space="preserve">. </w:t>
      </w:r>
      <w:r w:rsidR="00DC1FAB" w:rsidRPr="00AA7783">
        <w:rPr>
          <w:rFonts w:ascii="Calibri Light" w:hAnsi="Calibri Light"/>
        </w:rPr>
        <w:t xml:space="preserve">We </w:t>
      </w:r>
      <w:r w:rsidR="002E6F56">
        <w:rPr>
          <w:rFonts w:ascii="Calibri Light" w:hAnsi="Calibri Light"/>
        </w:rPr>
        <w:t>could claim</w:t>
      </w:r>
      <w:r w:rsidR="00DC1FAB" w:rsidRPr="00AA7783">
        <w:rPr>
          <w:rFonts w:ascii="Calibri Light" w:hAnsi="Calibri Light"/>
        </w:rPr>
        <w:t xml:space="preserve"> that a reflection on </w:t>
      </w:r>
      <w:r w:rsidR="008E591D" w:rsidRPr="00AA7783">
        <w:rPr>
          <w:rFonts w:ascii="Calibri Light" w:hAnsi="Calibri Light"/>
        </w:rPr>
        <w:t>our</w:t>
      </w:r>
      <w:r w:rsidR="00DC1FAB" w:rsidRPr="00AA7783">
        <w:rPr>
          <w:rFonts w:ascii="Calibri Light" w:hAnsi="Calibri Light"/>
        </w:rPr>
        <w:t xml:space="preserve"> past successful theories that </w:t>
      </w:r>
      <w:r w:rsidR="0060427E">
        <w:rPr>
          <w:rFonts w:ascii="Calibri Light" w:hAnsi="Calibri Light"/>
        </w:rPr>
        <w:t>exhibited empirical success</w:t>
      </w:r>
      <w:r w:rsidR="008E591D" w:rsidRPr="00AA7783">
        <w:rPr>
          <w:rFonts w:ascii="Calibri Light" w:hAnsi="Calibri Light"/>
        </w:rPr>
        <w:t xml:space="preserve"> can</w:t>
      </w:r>
      <w:r w:rsidR="00867B2A" w:rsidRPr="00AA7783">
        <w:rPr>
          <w:rFonts w:ascii="Calibri Light" w:hAnsi="Calibri Light"/>
        </w:rPr>
        <w:t xml:space="preserve"> justify confidence in trusting unity, since </w:t>
      </w:r>
      <w:r w:rsidR="00DC1FAB" w:rsidRPr="00AA7783">
        <w:rPr>
          <w:rFonts w:ascii="Calibri Light" w:hAnsi="Calibri Light"/>
        </w:rPr>
        <w:t>our best theories in physics achieved high levels of unification. Copernicus unified terrestrial and celestial phenomena in one planetary framework, Maxwell unified electric and magnetic phe</w:t>
      </w:r>
      <w:r w:rsidR="0060427E">
        <w:rPr>
          <w:rFonts w:ascii="Calibri Light" w:hAnsi="Calibri Light"/>
        </w:rPr>
        <w:t>nomena, Einstein unified gravitational</w:t>
      </w:r>
      <w:r w:rsidR="00DC1FAB" w:rsidRPr="00AA7783">
        <w:rPr>
          <w:rFonts w:ascii="Calibri Light" w:hAnsi="Calibri Light"/>
        </w:rPr>
        <w:t xml:space="preserve"> and inertial mass, and the concepts of space and time into a spacetime continuum. This reflection serves to boost our confidence in</w:t>
      </w:r>
      <w:r w:rsidR="00CA369F" w:rsidRPr="00AA7783">
        <w:rPr>
          <w:rFonts w:ascii="Calibri Light" w:hAnsi="Calibri Light"/>
        </w:rPr>
        <w:t xml:space="preserve"> the unifying power of theories. As Richard Boyd (1984) has argued, </w:t>
      </w:r>
      <w:r w:rsidR="00923538" w:rsidRPr="00AA7783">
        <w:rPr>
          <w:rFonts w:ascii="Calibri Light" w:hAnsi="Calibri Light"/>
        </w:rPr>
        <w:t xml:space="preserve">such reflection on the </w:t>
      </w:r>
      <w:r w:rsidR="00471C1E" w:rsidRPr="00AA7783">
        <w:rPr>
          <w:rFonts w:ascii="Calibri Light" w:hAnsi="Calibri Light"/>
        </w:rPr>
        <w:t xml:space="preserve">aesthetic features of </w:t>
      </w:r>
      <w:r w:rsidR="00923538" w:rsidRPr="00AA7783">
        <w:rPr>
          <w:rFonts w:ascii="Calibri Light" w:hAnsi="Calibri Light"/>
        </w:rPr>
        <w:t>past successful theories help</w:t>
      </w:r>
      <w:r w:rsidR="00471C1E" w:rsidRPr="00AA7783">
        <w:rPr>
          <w:rFonts w:ascii="Calibri Light" w:hAnsi="Calibri Light"/>
        </w:rPr>
        <w:t>s</w:t>
      </w:r>
      <w:r w:rsidR="00923538" w:rsidRPr="00AA7783">
        <w:rPr>
          <w:rFonts w:ascii="Calibri Light" w:hAnsi="Calibri Light"/>
        </w:rPr>
        <w:t xml:space="preserve"> us evaluate t</w:t>
      </w:r>
      <w:r w:rsidR="00501EC1">
        <w:rPr>
          <w:rFonts w:ascii="Calibri Light" w:hAnsi="Calibri Light"/>
        </w:rPr>
        <w:t>he plausibility of new hypothese</w:t>
      </w:r>
      <w:r w:rsidR="00923538" w:rsidRPr="00AA7783">
        <w:rPr>
          <w:rFonts w:ascii="Calibri Light" w:hAnsi="Calibri Light"/>
        </w:rPr>
        <w:t xml:space="preserve">s, by establishing whether they fit our aesthetic canon (to use McAllister’s term). </w:t>
      </w:r>
      <w:r w:rsidR="00852DF8" w:rsidRPr="00AA7783">
        <w:rPr>
          <w:rFonts w:ascii="Calibri Light" w:hAnsi="Calibri Light"/>
        </w:rPr>
        <w:t xml:space="preserve">Thus, </w:t>
      </w:r>
      <w:r w:rsidR="00687467">
        <w:rPr>
          <w:rFonts w:ascii="Calibri Light" w:hAnsi="Calibri Light"/>
        </w:rPr>
        <w:t xml:space="preserve">according to this account, </w:t>
      </w:r>
      <w:r w:rsidR="00852DF8" w:rsidRPr="00AA7783">
        <w:rPr>
          <w:rFonts w:ascii="Calibri Light" w:hAnsi="Calibri Light"/>
        </w:rPr>
        <w:t xml:space="preserve">one </w:t>
      </w:r>
      <w:r w:rsidR="00310906" w:rsidRPr="00AA7783">
        <w:rPr>
          <w:rFonts w:ascii="Calibri Light" w:hAnsi="Calibri Light"/>
        </w:rPr>
        <w:t xml:space="preserve">could </w:t>
      </w:r>
      <w:r w:rsidR="00852DF8" w:rsidRPr="00AA7783">
        <w:rPr>
          <w:rFonts w:ascii="Calibri Light" w:hAnsi="Calibri Light"/>
        </w:rPr>
        <w:t xml:space="preserve">be confident about the plausibility of new theories even before </w:t>
      </w:r>
      <w:proofErr w:type="gramStart"/>
      <w:r w:rsidR="00852DF8" w:rsidRPr="00AA7783">
        <w:rPr>
          <w:rFonts w:ascii="Calibri Light" w:hAnsi="Calibri Light"/>
        </w:rPr>
        <w:t>they are confirmed by the evidence</w:t>
      </w:r>
      <w:proofErr w:type="gramEnd"/>
      <w:r w:rsidR="00852DF8" w:rsidRPr="00AA7783">
        <w:rPr>
          <w:rFonts w:ascii="Calibri Light" w:hAnsi="Calibri Light"/>
        </w:rPr>
        <w:t>, if these theories</w:t>
      </w:r>
      <w:r w:rsidR="00310906" w:rsidRPr="00AA7783">
        <w:rPr>
          <w:rFonts w:ascii="Calibri Light" w:hAnsi="Calibri Light"/>
        </w:rPr>
        <w:t xml:space="preserve"> fit our aesthetic </w:t>
      </w:r>
      <w:r w:rsidR="00041C72">
        <w:rPr>
          <w:rFonts w:ascii="Calibri Light" w:hAnsi="Calibri Light"/>
        </w:rPr>
        <w:t>canon</w:t>
      </w:r>
      <w:r w:rsidR="007D0C00">
        <w:rPr>
          <w:rStyle w:val="FootnoteReference"/>
          <w:rFonts w:ascii="Calibri Light" w:hAnsi="Calibri Light"/>
        </w:rPr>
        <w:footnoteReference w:id="4"/>
      </w:r>
      <w:r w:rsidR="008046AE" w:rsidRPr="00AA7783">
        <w:rPr>
          <w:rFonts w:ascii="Calibri Light" w:hAnsi="Calibri Light"/>
        </w:rPr>
        <w:t xml:space="preserve">. </w:t>
      </w:r>
    </w:p>
    <w:p w14:paraId="03214D05" w14:textId="77777777" w:rsidR="002C472B" w:rsidRPr="00AA7783" w:rsidRDefault="002C472B" w:rsidP="00C93ECE">
      <w:pPr>
        <w:jc w:val="both"/>
        <w:rPr>
          <w:rFonts w:ascii="Calibri Light" w:hAnsi="Calibri Light"/>
        </w:rPr>
      </w:pPr>
    </w:p>
    <w:p w14:paraId="761E4398" w14:textId="231CDD00" w:rsidR="001C3D54" w:rsidRPr="00AA7783" w:rsidRDefault="004905F2" w:rsidP="001C3D54">
      <w:pPr>
        <w:jc w:val="both"/>
        <w:rPr>
          <w:rFonts w:ascii="Calibri Light" w:hAnsi="Calibri Light"/>
        </w:rPr>
      </w:pPr>
      <w:r w:rsidRPr="00AA7783">
        <w:rPr>
          <w:rFonts w:ascii="Calibri Light" w:hAnsi="Calibri Light"/>
        </w:rPr>
        <w:t xml:space="preserve">In </w:t>
      </w:r>
      <w:r w:rsidRPr="009A43BB">
        <w:rPr>
          <w:rFonts w:ascii="Calibri Light" w:hAnsi="Calibri Light"/>
          <w:i/>
        </w:rPr>
        <w:t>Lost in Math</w:t>
      </w:r>
      <w:r w:rsidRPr="00AA7783">
        <w:rPr>
          <w:rFonts w:ascii="Calibri Light" w:hAnsi="Calibri Light"/>
        </w:rPr>
        <w:t xml:space="preserve">, however, </w:t>
      </w:r>
      <w:proofErr w:type="spellStart"/>
      <w:r w:rsidRPr="00AA7783">
        <w:rPr>
          <w:rFonts w:ascii="Calibri Light" w:hAnsi="Calibri Light"/>
        </w:rPr>
        <w:t>Hossenfelder</w:t>
      </w:r>
      <w:proofErr w:type="spellEnd"/>
      <w:r w:rsidRPr="00AA7783">
        <w:rPr>
          <w:rFonts w:ascii="Calibri Light" w:hAnsi="Calibri Light"/>
        </w:rPr>
        <w:t xml:space="preserve"> </w:t>
      </w:r>
      <w:r w:rsidR="00570BE1" w:rsidRPr="00AA7783">
        <w:rPr>
          <w:rFonts w:ascii="Calibri Light" w:hAnsi="Calibri Light"/>
        </w:rPr>
        <w:t>question</w:t>
      </w:r>
      <w:r w:rsidR="001230E7">
        <w:rPr>
          <w:rFonts w:ascii="Calibri Light" w:hAnsi="Calibri Light"/>
        </w:rPr>
        <w:t>s</w:t>
      </w:r>
      <w:r w:rsidR="00570BE1" w:rsidRPr="00AA7783">
        <w:rPr>
          <w:rFonts w:ascii="Calibri Light" w:hAnsi="Calibri Light"/>
        </w:rPr>
        <w:t xml:space="preserve"> suc</w:t>
      </w:r>
      <w:r w:rsidR="001C3D54" w:rsidRPr="00AA7783">
        <w:rPr>
          <w:rFonts w:ascii="Calibri Light" w:hAnsi="Calibri Light"/>
        </w:rPr>
        <w:t xml:space="preserve">h inferences. She </w:t>
      </w:r>
      <w:r w:rsidR="00153206">
        <w:rPr>
          <w:rFonts w:ascii="Calibri Light" w:hAnsi="Calibri Light"/>
        </w:rPr>
        <w:t>reco</w:t>
      </w:r>
      <w:r w:rsidR="00C040EF">
        <w:rPr>
          <w:rFonts w:ascii="Calibri Light" w:hAnsi="Calibri Light"/>
        </w:rPr>
        <w:t>g</w:t>
      </w:r>
      <w:r w:rsidR="00153206">
        <w:rPr>
          <w:rFonts w:ascii="Calibri Light" w:hAnsi="Calibri Light"/>
        </w:rPr>
        <w:t>n</w:t>
      </w:r>
      <w:r w:rsidR="00C040EF">
        <w:rPr>
          <w:rFonts w:ascii="Calibri Light" w:hAnsi="Calibri Light"/>
        </w:rPr>
        <w:t xml:space="preserve">ises that beauty can play a diversity of roles in science, from </w:t>
      </w:r>
      <w:r w:rsidR="00153206">
        <w:rPr>
          <w:rFonts w:ascii="Calibri Light" w:hAnsi="Calibri Light"/>
        </w:rPr>
        <w:t>a motivator</w:t>
      </w:r>
      <w:r w:rsidR="00C040EF">
        <w:rPr>
          <w:rFonts w:ascii="Calibri Light" w:hAnsi="Calibri Light"/>
        </w:rPr>
        <w:t xml:space="preserve"> </w:t>
      </w:r>
      <w:r w:rsidR="00153206">
        <w:rPr>
          <w:rFonts w:ascii="Calibri Light" w:hAnsi="Calibri Light"/>
        </w:rPr>
        <w:t>and guide</w:t>
      </w:r>
      <w:r w:rsidR="00A93AA1">
        <w:rPr>
          <w:rFonts w:ascii="Calibri Light" w:hAnsi="Calibri Light"/>
        </w:rPr>
        <w:t xml:space="preserve"> </w:t>
      </w:r>
      <w:r w:rsidR="00153206">
        <w:rPr>
          <w:rFonts w:ascii="Calibri Light" w:hAnsi="Calibri Light"/>
        </w:rPr>
        <w:t xml:space="preserve">to </w:t>
      </w:r>
      <w:r w:rsidR="00C040EF">
        <w:rPr>
          <w:rFonts w:ascii="Calibri Light" w:hAnsi="Calibri Light"/>
        </w:rPr>
        <w:t xml:space="preserve">research, to </w:t>
      </w:r>
      <w:r w:rsidR="00121DB1">
        <w:rPr>
          <w:rFonts w:ascii="Calibri Light" w:hAnsi="Calibri Light"/>
        </w:rPr>
        <w:t xml:space="preserve">generating feelings of reward in a scientist, but she also argues that often beauty can be </w:t>
      </w:r>
      <w:r w:rsidR="001C3D54" w:rsidRPr="00AA7783">
        <w:rPr>
          <w:rFonts w:ascii="Calibri Light" w:hAnsi="Calibri Light"/>
        </w:rPr>
        <w:t xml:space="preserve">a </w:t>
      </w:r>
      <w:r w:rsidR="00121DB1">
        <w:rPr>
          <w:rFonts w:ascii="Calibri Light" w:hAnsi="Calibri Light"/>
        </w:rPr>
        <w:t xml:space="preserve">very </w:t>
      </w:r>
      <w:r w:rsidR="001C3D54" w:rsidRPr="00AA7783">
        <w:rPr>
          <w:rFonts w:ascii="Calibri Light" w:hAnsi="Calibri Light"/>
        </w:rPr>
        <w:t>systemati</w:t>
      </w:r>
      <w:r w:rsidR="00E348BD" w:rsidRPr="00AA7783">
        <w:rPr>
          <w:rFonts w:ascii="Calibri Light" w:hAnsi="Calibri Light"/>
        </w:rPr>
        <w:t>c bias</w:t>
      </w:r>
      <w:r w:rsidR="00121DB1">
        <w:rPr>
          <w:rFonts w:ascii="Calibri Light" w:hAnsi="Calibri Light"/>
        </w:rPr>
        <w:t xml:space="preserve"> in a scientific community that needs to be identified, evaluated and amended for if found to go against community goals</w:t>
      </w:r>
      <w:r w:rsidR="00E348BD" w:rsidRPr="00AA7783">
        <w:rPr>
          <w:rFonts w:ascii="Calibri Light" w:hAnsi="Calibri Light"/>
        </w:rPr>
        <w:t xml:space="preserve">. </w:t>
      </w:r>
      <w:proofErr w:type="spellStart"/>
      <w:r w:rsidR="00121DB1" w:rsidRPr="00AA7783">
        <w:rPr>
          <w:rFonts w:ascii="Calibri Light" w:hAnsi="Calibri Light"/>
        </w:rPr>
        <w:t>Hossenfelder</w:t>
      </w:r>
      <w:proofErr w:type="spellEnd"/>
      <w:r w:rsidR="00121DB1" w:rsidRPr="00AA7783">
        <w:rPr>
          <w:rFonts w:ascii="Calibri Light" w:hAnsi="Calibri Light"/>
        </w:rPr>
        <w:t xml:space="preserve"> </w:t>
      </w:r>
      <w:r w:rsidR="00E348BD" w:rsidRPr="00AA7783">
        <w:rPr>
          <w:rFonts w:ascii="Calibri Light" w:hAnsi="Calibri Light"/>
        </w:rPr>
        <w:t xml:space="preserve">reflects on the track record argument, often implied by contemporary physics, </w:t>
      </w:r>
      <w:r w:rsidR="00687467">
        <w:rPr>
          <w:rFonts w:ascii="Calibri Light" w:hAnsi="Calibri Light"/>
        </w:rPr>
        <w:t>suggesting</w:t>
      </w:r>
      <w:r w:rsidR="00C558CB">
        <w:rPr>
          <w:rFonts w:ascii="Calibri Light" w:hAnsi="Calibri Light"/>
        </w:rPr>
        <w:t xml:space="preserve"> that </w:t>
      </w:r>
      <w:r w:rsidR="00E348BD" w:rsidRPr="00AA7783">
        <w:rPr>
          <w:rFonts w:ascii="Calibri Light" w:hAnsi="Calibri Light"/>
        </w:rPr>
        <w:t xml:space="preserve">their </w:t>
      </w:r>
      <w:r w:rsidR="001C3D54" w:rsidRPr="00AA7783">
        <w:rPr>
          <w:rFonts w:ascii="Calibri Light" w:hAnsi="Calibri Light"/>
        </w:rPr>
        <w:t>“faith in beauty’s guidance is built on its use in the development of the standard model and general relativity; it is commonly rationalized as an experience value: it worked so it seems reasonable to keep using it”</w:t>
      </w:r>
      <w:r w:rsidR="00684668" w:rsidRPr="00AA7783">
        <w:rPr>
          <w:rFonts w:ascii="Calibri Light" w:hAnsi="Calibri Light"/>
        </w:rPr>
        <w:t xml:space="preserve"> (2018, 26)</w:t>
      </w:r>
      <w:r w:rsidR="00E348BD" w:rsidRPr="00AA7783">
        <w:rPr>
          <w:rFonts w:ascii="Calibri Light" w:hAnsi="Calibri Light"/>
        </w:rPr>
        <w:t>. But against such track record argum</w:t>
      </w:r>
      <w:r w:rsidR="00910958">
        <w:rPr>
          <w:rFonts w:ascii="Calibri Light" w:hAnsi="Calibri Light"/>
        </w:rPr>
        <w:t>ent</w:t>
      </w:r>
      <w:r w:rsidR="002A5F83">
        <w:rPr>
          <w:rFonts w:ascii="Calibri Light" w:hAnsi="Calibri Light"/>
        </w:rPr>
        <w:t>s</w:t>
      </w:r>
      <w:r w:rsidR="00910958">
        <w:rPr>
          <w:rFonts w:ascii="Calibri Light" w:hAnsi="Calibri Light"/>
        </w:rPr>
        <w:t>, she draws our</w:t>
      </w:r>
      <w:r w:rsidR="00E348BD" w:rsidRPr="00AA7783">
        <w:rPr>
          <w:rFonts w:ascii="Calibri Light" w:hAnsi="Calibri Light"/>
        </w:rPr>
        <w:t xml:space="preserve"> attention to the fact that </w:t>
      </w:r>
      <w:r w:rsidR="00095823" w:rsidRPr="00AA7783">
        <w:rPr>
          <w:rFonts w:ascii="Calibri Light" w:hAnsi="Calibri Light"/>
        </w:rPr>
        <w:t>some of our most successful theories have failed to fit our aesthetic ideals, while other much beloved theories that fitted those idea</w:t>
      </w:r>
      <w:r w:rsidR="00E712A4">
        <w:rPr>
          <w:rFonts w:ascii="Calibri Light" w:hAnsi="Calibri Light"/>
        </w:rPr>
        <w:t>l</w:t>
      </w:r>
      <w:r w:rsidR="00095823" w:rsidRPr="00AA7783">
        <w:rPr>
          <w:rFonts w:ascii="Calibri Light" w:hAnsi="Calibri Light"/>
        </w:rPr>
        <w:t xml:space="preserve">s have failed to gain </w:t>
      </w:r>
      <w:r w:rsidR="00D65D72" w:rsidRPr="00AA7783">
        <w:rPr>
          <w:rFonts w:ascii="Calibri Light" w:hAnsi="Calibri Light"/>
        </w:rPr>
        <w:t xml:space="preserve">empirical support. </w:t>
      </w:r>
      <w:proofErr w:type="spellStart"/>
      <w:r w:rsidR="009F5E25" w:rsidRPr="00AA7783">
        <w:rPr>
          <w:rFonts w:ascii="Calibri Light" w:hAnsi="Calibri Light"/>
        </w:rPr>
        <w:t>Hossenfelder</w:t>
      </w:r>
      <w:proofErr w:type="spellEnd"/>
      <w:r w:rsidR="009F5E25" w:rsidRPr="00AA7783">
        <w:rPr>
          <w:rFonts w:ascii="Calibri Light" w:hAnsi="Calibri Light"/>
        </w:rPr>
        <w:t xml:space="preserve"> </w:t>
      </w:r>
      <w:proofErr w:type="gramStart"/>
      <w:r w:rsidR="009F5E25" w:rsidRPr="00AA7783">
        <w:rPr>
          <w:rFonts w:ascii="Calibri Light" w:hAnsi="Calibri Light"/>
        </w:rPr>
        <w:t>argues that</w:t>
      </w:r>
      <w:proofErr w:type="gramEnd"/>
      <w:r w:rsidR="009F5E25" w:rsidRPr="00AA7783">
        <w:rPr>
          <w:rFonts w:ascii="Calibri Light" w:hAnsi="Calibri Light"/>
        </w:rPr>
        <w:t xml:space="preserve"> </w:t>
      </w:r>
      <w:r w:rsidR="001C3D54" w:rsidRPr="00AA7783">
        <w:rPr>
          <w:rFonts w:ascii="Calibri Light" w:hAnsi="Calibri Light"/>
        </w:rPr>
        <w:t>“not only does the history of science thrive with beautiful theories that turned out to be wrong, but on the flipside we have the ugly ide</w:t>
      </w:r>
      <w:r w:rsidR="002A5F83">
        <w:rPr>
          <w:rFonts w:ascii="Calibri Light" w:hAnsi="Calibri Light"/>
        </w:rPr>
        <w:t>a</w:t>
      </w:r>
      <w:r w:rsidR="001C3D54" w:rsidRPr="00AA7783">
        <w:rPr>
          <w:rFonts w:ascii="Calibri Light" w:hAnsi="Calibri Light"/>
        </w:rPr>
        <w:t>s that turned out to be correct”</w:t>
      </w:r>
      <w:r w:rsidR="00684668" w:rsidRPr="00AA7783">
        <w:rPr>
          <w:rFonts w:ascii="Calibri Light" w:hAnsi="Calibri Light"/>
        </w:rPr>
        <w:t xml:space="preserve"> (2018, 31)</w:t>
      </w:r>
      <w:r w:rsidR="007E780F" w:rsidRPr="00AA7783">
        <w:rPr>
          <w:rFonts w:ascii="Calibri Light" w:hAnsi="Calibri Light"/>
        </w:rPr>
        <w:t>.</w:t>
      </w:r>
      <w:r w:rsidR="001C3D54" w:rsidRPr="00AA7783">
        <w:rPr>
          <w:rFonts w:ascii="Calibri Light" w:hAnsi="Calibri Light"/>
        </w:rPr>
        <w:t xml:space="preserve"> </w:t>
      </w:r>
    </w:p>
    <w:p w14:paraId="5F389192" w14:textId="77777777" w:rsidR="00F22A7D" w:rsidRPr="00AA7783" w:rsidRDefault="00F22A7D" w:rsidP="001C3D54">
      <w:pPr>
        <w:jc w:val="both"/>
        <w:rPr>
          <w:rFonts w:ascii="Calibri Light" w:hAnsi="Calibri Light"/>
        </w:rPr>
      </w:pPr>
    </w:p>
    <w:p w14:paraId="442FDF95" w14:textId="786B0153" w:rsidR="006E1411" w:rsidRPr="00AA7783" w:rsidRDefault="00A34526" w:rsidP="00C93ECE">
      <w:pPr>
        <w:jc w:val="both"/>
        <w:rPr>
          <w:rFonts w:ascii="Calibri Light" w:hAnsi="Calibri Light"/>
        </w:rPr>
      </w:pPr>
      <w:r w:rsidRPr="00AA7783">
        <w:rPr>
          <w:rFonts w:ascii="Calibri Light" w:hAnsi="Calibri Light"/>
        </w:rPr>
        <w:t xml:space="preserve">We can certainly reflect on the history of science and see beautiful theories </w:t>
      </w:r>
      <w:r w:rsidR="001274AF" w:rsidRPr="00AA7783">
        <w:rPr>
          <w:rFonts w:ascii="Calibri Light" w:hAnsi="Calibri Light"/>
        </w:rPr>
        <w:t xml:space="preserve">that </w:t>
      </w:r>
      <w:r w:rsidR="004E6B6D" w:rsidRPr="00AA7783">
        <w:rPr>
          <w:rFonts w:ascii="Calibri Light" w:hAnsi="Calibri Light"/>
        </w:rPr>
        <w:t xml:space="preserve">we do not regard to be true. </w:t>
      </w:r>
      <w:r w:rsidR="006E1411" w:rsidRPr="00AA7783">
        <w:rPr>
          <w:rFonts w:ascii="Calibri Light" w:hAnsi="Calibri Light"/>
        </w:rPr>
        <w:t>Copernicus’ heliocentric system was abandoned i</w:t>
      </w:r>
      <w:r w:rsidR="0002029F">
        <w:rPr>
          <w:rFonts w:ascii="Calibri Light" w:hAnsi="Calibri Light"/>
        </w:rPr>
        <w:t>n</w:t>
      </w:r>
      <w:r w:rsidR="006E1411" w:rsidRPr="00AA7783">
        <w:rPr>
          <w:rFonts w:ascii="Calibri Light" w:hAnsi="Calibri Light"/>
        </w:rPr>
        <w:t xml:space="preserve"> </w:t>
      </w:r>
      <w:proofErr w:type="spellStart"/>
      <w:r w:rsidR="006E1411" w:rsidRPr="00AA7783">
        <w:rPr>
          <w:rFonts w:ascii="Calibri Light" w:hAnsi="Calibri Light"/>
        </w:rPr>
        <w:t>favor</w:t>
      </w:r>
      <w:proofErr w:type="spellEnd"/>
      <w:r w:rsidR="006E1411" w:rsidRPr="00AA7783">
        <w:rPr>
          <w:rFonts w:ascii="Calibri Light" w:hAnsi="Calibri Light"/>
        </w:rPr>
        <w:t xml:space="preserve"> of Kepler’s despite the initial </w:t>
      </w:r>
      <w:r w:rsidR="00B65F3E" w:rsidRPr="00AA7783">
        <w:rPr>
          <w:rFonts w:ascii="Calibri Light" w:hAnsi="Calibri Light"/>
        </w:rPr>
        <w:t xml:space="preserve">resistance to </w:t>
      </w:r>
      <w:r w:rsidR="002A3E65" w:rsidRPr="00AA7783">
        <w:rPr>
          <w:rFonts w:ascii="Calibri Light" w:hAnsi="Calibri Light"/>
        </w:rPr>
        <w:t>replace</w:t>
      </w:r>
      <w:r w:rsidR="006E1411" w:rsidRPr="00AA7783">
        <w:rPr>
          <w:rFonts w:ascii="Calibri Light" w:hAnsi="Calibri Light"/>
        </w:rPr>
        <w:t xml:space="preserve"> </w:t>
      </w:r>
      <w:r w:rsidR="002A3E65" w:rsidRPr="00AA7783">
        <w:rPr>
          <w:rFonts w:ascii="Calibri Light" w:hAnsi="Calibri Light"/>
        </w:rPr>
        <w:t>perfect cycles for epicycles</w:t>
      </w:r>
      <w:r w:rsidR="006E1411" w:rsidRPr="00AA7783">
        <w:rPr>
          <w:rFonts w:ascii="Calibri Light" w:hAnsi="Calibri Light"/>
        </w:rPr>
        <w:t xml:space="preserve">. Newton’s </w:t>
      </w:r>
      <w:r w:rsidR="00BF6D5A" w:rsidRPr="00AA7783">
        <w:rPr>
          <w:rFonts w:ascii="Calibri Light" w:hAnsi="Calibri Light"/>
        </w:rPr>
        <w:t>theory of gravitation is considered unifying and beautiful but also is at best an approximation</w:t>
      </w:r>
      <w:r w:rsidR="006E1411" w:rsidRPr="00AA7783">
        <w:rPr>
          <w:rFonts w:ascii="Calibri Light" w:hAnsi="Calibri Light"/>
        </w:rPr>
        <w:t xml:space="preserve">. Aristotelian biology </w:t>
      </w:r>
      <w:r w:rsidR="00435C89" w:rsidRPr="00AA7783">
        <w:rPr>
          <w:rFonts w:ascii="Calibri Light" w:hAnsi="Calibri Light"/>
        </w:rPr>
        <w:t>has</w:t>
      </w:r>
      <w:r w:rsidR="006E1411" w:rsidRPr="00AA7783">
        <w:rPr>
          <w:rFonts w:ascii="Calibri Light" w:hAnsi="Calibri Light"/>
        </w:rPr>
        <w:t xml:space="preserve"> simplicity and scope, but is false. Darwinian evoluti</w:t>
      </w:r>
      <w:r w:rsidR="00FD03DE" w:rsidRPr="00AA7783">
        <w:rPr>
          <w:rFonts w:ascii="Calibri Light" w:hAnsi="Calibri Light"/>
        </w:rPr>
        <w:t xml:space="preserve">on </w:t>
      </w:r>
      <w:r w:rsidR="00A72E5D" w:rsidRPr="00AA7783">
        <w:rPr>
          <w:rFonts w:ascii="Calibri Light" w:hAnsi="Calibri Light"/>
        </w:rPr>
        <w:t>lacks the clear</w:t>
      </w:r>
      <w:r w:rsidR="006E1411" w:rsidRPr="00AA7783">
        <w:rPr>
          <w:rFonts w:ascii="Calibri Light" w:hAnsi="Calibri Light"/>
        </w:rPr>
        <w:t xml:space="preserve"> boundaries between species and adds chance in their evolution, which is much messier than Aristotelian appeal to telos and essence and proper function. </w:t>
      </w:r>
      <w:proofErr w:type="spellStart"/>
      <w:r w:rsidR="00CD32F0" w:rsidRPr="00AA7783">
        <w:rPr>
          <w:rFonts w:ascii="Calibri Light" w:hAnsi="Calibri Light"/>
        </w:rPr>
        <w:t>U</w:t>
      </w:r>
      <w:r w:rsidR="006E1411" w:rsidRPr="00AA7783">
        <w:rPr>
          <w:rFonts w:ascii="Calibri Light" w:hAnsi="Calibri Light"/>
        </w:rPr>
        <w:t>nificationist</w:t>
      </w:r>
      <w:proofErr w:type="spellEnd"/>
      <w:r w:rsidR="006E1411" w:rsidRPr="00AA7783">
        <w:rPr>
          <w:rFonts w:ascii="Calibri Light" w:hAnsi="Calibri Light"/>
        </w:rPr>
        <w:t xml:space="preserve"> projects </w:t>
      </w:r>
      <w:r w:rsidR="00C01AB8">
        <w:rPr>
          <w:rFonts w:ascii="Calibri Light" w:hAnsi="Calibri Light"/>
        </w:rPr>
        <w:t>in high-</w:t>
      </w:r>
      <w:r w:rsidR="00CD32F0" w:rsidRPr="00AA7783">
        <w:rPr>
          <w:rFonts w:ascii="Calibri Light" w:hAnsi="Calibri Light"/>
        </w:rPr>
        <w:t xml:space="preserve">energy physics </w:t>
      </w:r>
      <w:r w:rsidR="006E1411" w:rsidRPr="00AA7783">
        <w:rPr>
          <w:rFonts w:ascii="Calibri Light" w:hAnsi="Calibri Light"/>
        </w:rPr>
        <w:t xml:space="preserve">have been abandoned due to difficulties despite </w:t>
      </w:r>
      <w:r w:rsidR="00CD32F0" w:rsidRPr="00AA7783">
        <w:rPr>
          <w:rFonts w:ascii="Calibri Light" w:hAnsi="Calibri Light"/>
        </w:rPr>
        <w:t>their aesthetic appeal, with t</w:t>
      </w:r>
      <w:r w:rsidR="00387F0C" w:rsidRPr="00AA7783">
        <w:rPr>
          <w:rFonts w:ascii="Calibri Light" w:hAnsi="Calibri Light"/>
        </w:rPr>
        <w:t>he Kaluza-Klein theory providing</w:t>
      </w:r>
      <w:r w:rsidR="006E1411" w:rsidRPr="00AA7783">
        <w:rPr>
          <w:rFonts w:ascii="Calibri Light" w:hAnsi="Calibri Light"/>
        </w:rPr>
        <w:t xml:space="preserve"> </w:t>
      </w:r>
      <w:r w:rsidR="00033F19">
        <w:rPr>
          <w:rFonts w:ascii="Calibri Light" w:hAnsi="Calibri Light"/>
        </w:rPr>
        <w:t>a beautiful,</w:t>
      </w:r>
      <w:r w:rsidR="006E1411" w:rsidRPr="00AA7783">
        <w:rPr>
          <w:rFonts w:ascii="Calibri Light" w:hAnsi="Calibri Light"/>
        </w:rPr>
        <w:t xml:space="preserve"> elegant</w:t>
      </w:r>
      <w:r w:rsidR="00DE0250">
        <w:rPr>
          <w:rFonts w:ascii="Calibri Light" w:hAnsi="Calibri Light"/>
        </w:rPr>
        <w:t xml:space="preserve"> </w:t>
      </w:r>
      <w:r w:rsidR="006E1411" w:rsidRPr="00AA7783">
        <w:rPr>
          <w:rFonts w:ascii="Calibri Light" w:hAnsi="Calibri Light"/>
        </w:rPr>
        <w:t xml:space="preserve">way to unify gravity and </w:t>
      </w:r>
      <w:r w:rsidR="00FF56F6">
        <w:rPr>
          <w:rFonts w:ascii="Calibri Light" w:hAnsi="Calibri Light"/>
        </w:rPr>
        <w:t>electromagnetism</w:t>
      </w:r>
      <w:r w:rsidR="006E1411" w:rsidRPr="00AA7783">
        <w:rPr>
          <w:rFonts w:ascii="Calibri Light" w:hAnsi="Calibri Light"/>
        </w:rPr>
        <w:t xml:space="preserve"> but </w:t>
      </w:r>
      <w:r w:rsidR="00387F0C" w:rsidRPr="00AA7783">
        <w:rPr>
          <w:rFonts w:ascii="Calibri Light" w:hAnsi="Calibri Light"/>
        </w:rPr>
        <w:t>abandoned.</w:t>
      </w:r>
      <w:r w:rsidR="00667084" w:rsidRPr="00AA7783">
        <w:rPr>
          <w:rFonts w:ascii="Calibri Light" w:hAnsi="Calibri Light"/>
        </w:rPr>
        <w:t xml:space="preserve"> There is also the problem with some contemporary theories that are very successful, but seem to fail our aesthetic requirements. Our most successful theories, </w:t>
      </w:r>
      <w:r w:rsidR="006E1411" w:rsidRPr="00AA7783">
        <w:rPr>
          <w:rFonts w:ascii="Calibri Light" w:hAnsi="Calibri Light"/>
        </w:rPr>
        <w:t>the standard model and quantum mechanics</w:t>
      </w:r>
      <w:r w:rsidR="00667084" w:rsidRPr="00AA7783">
        <w:rPr>
          <w:rFonts w:ascii="Calibri Light" w:hAnsi="Calibri Light"/>
        </w:rPr>
        <w:t xml:space="preserve">, are often regarded as inelegant and </w:t>
      </w:r>
      <w:r w:rsidR="00223DDB">
        <w:rPr>
          <w:rFonts w:ascii="Calibri Light" w:hAnsi="Calibri Light"/>
        </w:rPr>
        <w:t>lacking</w:t>
      </w:r>
      <w:r w:rsidR="00667084" w:rsidRPr="00AA7783">
        <w:rPr>
          <w:rFonts w:ascii="Calibri Light" w:hAnsi="Calibri Light"/>
        </w:rPr>
        <w:t xml:space="preserve"> aesthetic appeal. </w:t>
      </w:r>
      <w:r w:rsidR="006E1411" w:rsidRPr="00AA7783">
        <w:rPr>
          <w:rFonts w:ascii="Calibri Light" w:hAnsi="Calibri Light"/>
        </w:rPr>
        <w:t xml:space="preserve">Kaku and Thompson </w:t>
      </w:r>
      <w:r w:rsidR="00667084" w:rsidRPr="00AA7783">
        <w:rPr>
          <w:rFonts w:ascii="Calibri Light" w:hAnsi="Calibri Light"/>
        </w:rPr>
        <w:t xml:space="preserve">observe that </w:t>
      </w:r>
      <w:r w:rsidR="00306D8A" w:rsidRPr="00AA7783">
        <w:rPr>
          <w:rFonts w:ascii="Calibri Light" w:hAnsi="Calibri Light"/>
        </w:rPr>
        <w:t>the stan</w:t>
      </w:r>
      <w:r w:rsidR="00ED0F44">
        <w:rPr>
          <w:rFonts w:ascii="Calibri Light" w:hAnsi="Calibri Light"/>
        </w:rPr>
        <w:t>d</w:t>
      </w:r>
      <w:r w:rsidR="00306D8A" w:rsidRPr="00AA7783">
        <w:rPr>
          <w:rFonts w:ascii="Calibri Light" w:hAnsi="Calibri Light"/>
        </w:rPr>
        <w:t>a</w:t>
      </w:r>
      <w:r w:rsidR="00ED0F44">
        <w:rPr>
          <w:rFonts w:ascii="Calibri Light" w:hAnsi="Calibri Light"/>
        </w:rPr>
        <w:t>r</w:t>
      </w:r>
      <w:r w:rsidR="00306D8A" w:rsidRPr="00AA7783">
        <w:rPr>
          <w:rFonts w:ascii="Calibri Light" w:hAnsi="Calibri Light"/>
        </w:rPr>
        <w:t xml:space="preserve">d model might be our most empirically successful theory, but it is ultimately also one of our ugliest theories, claiming that </w:t>
      </w:r>
      <w:r w:rsidR="001D298C">
        <w:rPr>
          <w:rFonts w:ascii="Calibri Light" w:hAnsi="Calibri Light"/>
        </w:rPr>
        <w:t xml:space="preserve">the </w:t>
      </w:r>
      <w:r w:rsidR="00306D8A" w:rsidRPr="00AA7783">
        <w:rPr>
          <w:rFonts w:ascii="Calibri Light" w:hAnsi="Calibri Light"/>
        </w:rPr>
        <w:t>“</w:t>
      </w:r>
      <w:r w:rsidR="006E1411" w:rsidRPr="00AA7783">
        <w:rPr>
          <w:rFonts w:ascii="Calibri Light" w:hAnsi="Calibri Light"/>
        </w:rPr>
        <w:t>reason why the Standard Model is so ugly is that it is obtained by gluing, by brute force, the current theories of the electromagnetic force, the weak force, and the strong force into one the</w:t>
      </w:r>
      <w:r w:rsidR="0001708E">
        <w:rPr>
          <w:rFonts w:ascii="Calibri Light" w:hAnsi="Calibri Light"/>
        </w:rPr>
        <w:t xml:space="preserve">ory” (Kaku and Thompson 1997, </w:t>
      </w:r>
      <w:r w:rsidR="006E1411" w:rsidRPr="00AA7783">
        <w:rPr>
          <w:rFonts w:ascii="Calibri Light" w:hAnsi="Calibri Light"/>
        </w:rPr>
        <w:t xml:space="preserve">75). </w:t>
      </w:r>
      <w:r w:rsidR="000223EF" w:rsidRPr="00AA7783">
        <w:rPr>
          <w:rFonts w:ascii="Calibri Light" w:hAnsi="Calibri Light"/>
        </w:rPr>
        <w:t xml:space="preserve">It seems that replying on such track record arguments can go both ways, we can look at the history of science to find beauty failures and ugly successes, but such arguments are ultimately </w:t>
      </w:r>
      <w:r w:rsidR="00651AE0" w:rsidRPr="00AA7783">
        <w:rPr>
          <w:rFonts w:ascii="Calibri Light" w:hAnsi="Calibri Light"/>
        </w:rPr>
        <w:t>inconclusive</w:t>
      </w:r>
      <w:r w:rsidR="000223EF" w:rsidRPr="00AA7783">
        <w:rPr>
          <w:rFonts w:ascii="Calibri Light" w:hAnsi="Calibri Light"/>
        </w:rPr>
        <w:t xml:space="preserve"> (Ivanova (2020)). </w:t>
      </w:r>
    </w:p>
    <w:p w14:paraId="22D645FB" w14:textId="77777777" w:rsidR="00C04FEE" w:rsidRPr="00AA7783" w:rsidRDefault="00C04FEE" w:rsidP="00C93ECE">
      <w:pPr>
        <w:jc w:val="both"/>
        <w:rPr>
          <w:rFonts w:ascii="Calibri Light" w:hAnsi="Calibri Light"/>
        </w:rPr>
      </w:pPr>
    </w:p>
    <w:p w14:paraId="573CEC50" w14:textId="46FD321C" w:rsidR="00C93ECE" w:rsidRPr="00AA7783" w:rsidRDefault="00175962" w:rsidP="00CA3B42">
      <w:pPr>
        <w:jc w:val="both"/>
        <w:rPr>
          <w:rFonts w:ascii="Calibri Light" w:hAnsi="Calibri Light"/>
        </w:rPr>
      </w:pPr>
      <w:r w:rsidRPr="00AA7783">
        <w:rPr>
          <w:rFonts w:ascii="Calibri Light" w:hAnsi="Calibri Light"/>
        </w:rPr>
        <w:t xml:space="preserve">Earlier I also noted that contemporary discussions on the status of string theory are also a place where non-empirical evaluation has received a lot of attention. </w:t>
      </w:r>
      <w:proofErr w:type="spellStart"/>
      <w:r w:rsidR="00C67DCF" w:rsidRPr="00AA7783">
        <w:rPr>
          <w:rFonts w:ascii="Calibri Light" w:hAnsi="Calibri Light"/>
        </w:rPr>
        <w:t>Dawid</w:t>
      </w:r>
      <w:proofErr w:type="spellEnd"/>
      <w:r w:rsidR="00C67DCF" w:rsidRPr="00AA7783">
        <w:rPr>
          <w:rFonts w:ascii="Calibri Light" w:hAnsi="Calibri Light"/>
        </w:rPr>
        <w:t xml:space="preserve"> </w:t>
      </w:r>
      <w:r w:rsidR="00C30974">
        <w:rPr>
          <w:rFonts w:ascii="Calibri Light" w:hAnsi="Calibri Light"/>
        </w:rPr>
        <w:t>advocates</w:t>
      </w:r>
      <w:r w:rsidR="00C67DCF" w:rsidRPr="00AA7783">
        <w:rPr>
          <w:rFonts w:ascii="Calibri Light" w:hAnsi="Calibri Light"/>
        </w:rPr>
        <w:t xml:space="preserve"> that theories like string theory need to be evaluated on non-empirical grounds, but has been </w:t>
      </w:r>
      <w:r w:rsidR="008D5580" w:rsidRPr="00AA7783">
        <w:rPr>
          <w:rFonts w:ascii="Calibri Light" w:hAnsi="Calibri Light"/>
        </w:rPr>
        <w:t>cautious</w:t>
      </w:r>
      <w:r w:rsidR="00C67DCF" w:rsidRPr="00AA7783">
        <w:rPr>
          <w:rFonts w:ascii="Calibri Light" w:hAnsi="Calibri Light"/>
        </w:rPr>
        <w:t xml:space="preserve"> when it comes to employing aesthetic factors</w:t>
      </w:r>
      <w:r w:rsidR="008D5580" w:rsidRPr="00AA7783">
        <w:rPr>
          <w:rFonts w:ascii="Calibri Light" w:hAnsi="Calibri Light"/>
        </w:rPr>
        <w:t xml:space="preserve">, </w:t>
      </w:r>
      <w:r w:rsidR="006747AF">
        <w:rPr>
          <w:rFonts w:ascii="Calibri Light" w:hAnsi="Calibri Light"/>
        </w:rPr>
        <w:t xml:space="preserve">on the grounds of being subjective and contingent. </w:t>
      </w:r>
      <w:proofErr w:type="spellStart"/>
      <w:r w:rsidR="0051174C">
        <w:rPr>
          <w:rFonts w:ascii="Calibri Light" w:hAnsi="Calibri Light"/>
        </w:rPr>
        <w:t>Dawid</w:t>
      </w:r>
      <w:proofErr w:type="spellEnd"/>
      <w:r w:rsidR="0051174C">
        <w:rPr>
          <w:rFonts w:ascii="Calibri Light" w:hAnsi="Calibri Light"/>
        </w:rPr>
        <w:t xml:space="preserve"> takes aesthetic values </w:t>
      </w:r>
      <w:r w:rsidR="00FE6536">
        <w:rPr>
          <w:rFonts w:ascii="Calibri Light" w:hAnsi="Calibri Light"/>
        </w:rPr>
        <w:t xml:space="preserve">to be </w:t>
      </w:r>
      <w:r w:rsidR="00FE6536">
        <w:rPr>
          <w:rFonts w:ascii="Calibri Light" w:hAnsi="Calibri Light"/>
        </w:rPr>
        <w:lastRenderedPageBreak/>
        <w:t xml:space="preserve">psychological and </w:t>
      </w:r>
      <w:r w:rsidR="006125B0" w:rsidRPr="00AA7783">
        <w:rPr>
          <w:rFonts w:ascii="Calibri Light" w:hAnsi="Calibri Light"/>
        </w:rPr>
        <w:t>contingent</w:t>
      </w:r>
      <w:r w:rsidR="00FE6536">
        <w:rPr>
          <w:rFonts w:ascii="Calibri Light" w:hAnsi="Calibri Light"/>
        </w:rPr>
        <w:t xml:space="preserve"> in nature, </w:t>
      </w:r>
      <w:r w:rsidR="0051174C">
        <w:rPr>
          <w:rFonts w:ascii="Calibri Light" w:hAnsi="Calibri Light"/>
        </w:rPr>
        <w:t>and for this reason</w:t>
      </w:r>
      <w:r w:rsidR="006125B0" w:rsidRPr="00AA7783">
        <w:rPr>
          <w:rFonts w:ascii="Calibri Light" w:hAnsi="Calibri Light"/>
        </w:rPr>
        <w:t xml:space="preserve"> aims to offer more formal arguments that can b</w:t>
      </w:r>
      <w:r w:rsidR="00684E02" w:rsidRPr="00AA7783">
        <w:rPr>
          <w:rFonts w:ascii="Calibri Light" w:hAnsi="Calibri Light"/>
        </w:rPr>
        <w:t xml:space="preserve">oost our confidence in a theory. Specifically, </w:t>
      </w:r>
      <w:proofErr w:type="spellStart"/>
      <w:r w:rsidR="00CA3B42" w:rsidRPr="00AA7783">
        <w:rPr>
          <w:rFonts w:ascii="Calibri Light" w:hAnsi="Calibri Light"/>
        </w:rPr>
        <w:t>Dawid</w:t>
      </w:r>
      <w:proofErr w:type="spellEnd"/>
      <w:r w:rsidR="00684E02" w:rsidRPr="00AA7783">
        <w:rPr>
          <w:rFonts w:ascii="Calibri Light" w:hAnsi="Calibri Light"/>
        </w:rPr>
        <w:t xml:space="preserve"> </w:t>
      </w:r>
      <w:r w:rsidR="00AA5915" w:rsidRPr="00AA7783">
        <w:rPr>
          <w:rFonts w:ascii="Calibri Light" w:hAnsi="Calibri Light"/>
        </w:rPr>
        <w:t xml:space="preserve">(2013) </w:t>
      </w:r>
      <w:r w:rsidR="00CA3B42" w:rsidRPr="00AA7783">
        <w:rPr>
          <w:rFonts w:ascii="Calibri Light" w:hAnsi="Calibri Light"/>
        </w:rPr>
        <w:t xml:space="preserve">argues that our trust in string theory is justified on the following (philosophical) grounds: </w:t>
      </w:r>
      <w:r w:rsidR="00684E02" w:rsidRPr="00AA7783">
        <w:rPr>
          <w:rFonts w:ascii="Calibri Light" w:hAnsi="Calibri Light"/>
        </w:rPr>
        <w:t xml:space="preserve">(1) </w:t>
      </w:r>
      <w:r w:rsidR="00CA3B42" w:rsidRPr="00AA7783">
        <w:rPr>
          <w:rFonts w:ascii="Calibri Light" w:hAnsi="Calibri Light"/>
        </w:rPr>
        <w:t xml:space="preserve">No Alternatives Argument: despite systematic attempts, there are no viable alternatives to String Theory; (2) The Argument of Unexpected Explanatory Interconnections: String </w:t>
      </w:r>
      <w:r w:rsidR="00AA5915" w:rsidRPr="00AA7783">
        <w:rPr>
          <w:rFonts w:ascii="Calibri Light" w:hAnsi="Calibri Light"/>
        </w:rPr>
        <w:t>T</w:t>
      </w:r>
      <w:r w:rsidR="00CA3B42" w:rsidRPr="00AA7783">
        <w:rPr>
          <w:rFonts w:ascii="Calibri Light" w:hAnsi="Calibri Light"/>
        </w:rPr>
        <w:t xml:space="preserve">heory has explanatory </w:t>
      </w:r>
      <w:r w:rsidR="00AA5915" w:rsidRPr="00AA7783">
        <w:rPr>
          <w:rFonts w:ascii="Calibri Light" w:hAnsi="Calibri Light"/>
        </w:rPr>
        <w:t>succe</w:t>
      </w:r>
      <w:r w:rsidR="0053692D">
        <w:rPr>
          <w:rFonts w:ascii="Calibri Light" w:hAnsi="Calibri Light"/>
        </w:rPr>
        <w:t>ss beyond its originally-</w:t>
      </w:r>
      <w:r w:rsidR="00AA5915" w:rsidRPr="00AA7783">
        <w:rPr>
          <w:rFonts w:ascii="Calibri Light" w:hAnsi="Calibri Light"/>
        </w:rPr>
        <w:t xml:space="preserve">intended domain of application; and (3) </w:t>
      </w:r>
      <w:r w:rsidR="00CA3B42" w:rsidRPr="00AA7783">
        <w:rPr>
          <w:rFonts w:ascii="Calibri Light" w:hAnsi="Calibri Light"/>
        </w:rPr>
        <w:t>The Meta-Inductive Argument: String Theory is</w:t>
      </w:r>
      <w:r w:rsidR="00AA5915" w:rsidRPr="00AA7783">
        <w:rPr>
          <w:rFonts w:ascii="Calibri Light" w:hAnsi="Calibri Light"/>
        </w:rPr>
        <w:t xml:space="preserve"> </w:t>
      </w:r>
      <w:r w:rsidR="00CA3B42" w:rsidRPr="00AA7783">
        <w:rPr>
          <w:rFonts w:ascii="Calibri Light" w:hAnsi="Calibri Light"/>
        </w:rPr>
        <w:t xml:space="preserve">part </w:t>
      </w:r>
      <w:r w:rsidR="00AA5915" w:rsidRPr="00AA7783">
        <w:rPr>
          <w:rFonts w:ascii="Calibri Light" w:hAnsi="Calibri Light"/>
        </w:rPr>
        <w:t>of a research programme that has a long record of success.</w:t>
      </w:r>
      <w:r w:rsidR="00235B08" w:rsidRPr="00AA7783">
        <w:rPr>
          <w:rFonts w:ascii="Calibri Light" w:hAnsi="Calibri Light"/>
        </w:rPr>
        <w:t xml:space="preserve"> </w:t>
      </w:r>
      <w:r w:rsidR="004D3C48" w:rsidRPr="00AA7783">
        <w:rPr>
          <w:rFonts w:ascii="Calibri Light" w:hAnsi="Calibri Light"/>
        </w:rPr>
        <w:t>All of these arguments</w:t>
      </w:r>
      <w:r w:rsidR="003C629A">
        <w:rPr>
          <w:rFonts w:ascii="Calibri Light" w:hAnsi="Calibri Light"/>
        </w:rPr>
        <w:t>, however,</w:t>
      </w:r>
      <w:r w:rsidR="006F16B3">
        <w:rPr>
          <w:rFonts w:ascii="Calibri Light" w:hAnsi="Calibri Light"/>
        </w:rPr>
        <w:t xml:space="preserve"> can be disputed. First, i</w:t>
      </w:r>
      <w:r w:rsidR="004D3C48" w:rsidRPr="00AA7783">
        <w:rPr>
          <w:rFonts w:ascii="Calibri Light" w:hAnsi="Calibri Light"/>
        </w:rPr>
        <w:t xml:space="preserve">s our failure to conceive of alternative theories </w:t>
      </w:r>
      <w:r w:rsidR="00C04D17" w:rsidRPr="00AA7783">
        <w:rPr>
          <w:rFonts w:ascii="Calibri Light" w:hAnsi="Calibri Light"/>
        </w:rPr>
        <w:t xml:space="preserve">grounds for justification? </w:t>
      </w:r>
      <w:r w:rsidR="00DC4527" w:rsidRPr="00AA7783">
        <w:rPr>
          <w:rFonts w:ascii="Calibri Light" w:hAnsi="Calibri Light"/>
        </w:rPr>
        <w:t xml:space="preserve">Kyle Stanford’s (2000) argument from </w:t>
      </w:r>
      <w:proofErr w:type="spellStart"/>
      <w:r w:rsidR="00494D4D">
        <w:rPr>
          <w:rFonts w:ascii="Calibri Light" w:hAnsi="Calibri Light"/>
        </w:rPr>
        <w:t>unconc</w:t>
      </w:r>
      <w:r w:rsidR="001E792A">
        <w:rPr>
          <w:rFonts w:ascii="Calibri Light" w:hAnsi="Calibri Light"/>
        </w:rPr>
        <w:t>ei</w:t>
      </w:r>
      <w:r w:rsidR="00DC4527" w:rsidRPr="00AA7783">
        <w:rPr>
          <w:rFonts w:ascii="Calibri Light" w:hAnsi="Calibri Light"/>
        </w:rPr>
        <w:t>ved</w:t>
      </w:r>
      <w:proofErr w:type="spellEnd"/>
      <w:r w:rsidR="00DC4527" w:rsidRPr="00AA7783">
        <w:rPr>
          <w:rFonts w:ascii="Calibri Light" w:hAnsi="Calibri Light"/>
        </w:rPr>
        <w:t xml:space="preserve"> alternatives might suggest otherwise.</w:t>
      </w:r>
      <w:r w:rsidR="000626DD">
        <w:rPr>
          <w:rFonts w:ascii="Calibri Light" w:hAnsi="Calibri Light"/>
        </w:rPr>
        <w:t xml:space="preserve"> </w:t>
      </w:r>
      <w:proofErr w:type="gramStart"/>
      <w:r w:rsidR="000626DD">
        <w:rPr>
          <w:rFonts w:ascii="Calibri Light" w:hAnsi="Calibri Light"/>
        </w:rPr>
        <w:t xml:space="preserve">The argument questions </w:t>
      </w:r>
      <w:r w:rsidR="00DB513C">
        <w:rPr>
          <w:rFonts w:ascii="Calibri Light" w:hAnsi="Calibri Light"/>
        </w:rPr>
        <w:t xml:space="preserve">whether </w:t>
      </w:r>
      <w:r w:rsidR="000626DD">
        <w:rPr>
          <w:rFonts w:ascii="Calibri Light" w:hAnsi="Calibri Light"/>
        </w:rPr>
        <w:t xml:space="preserve">our </w:t>
      </w:r>
      <w:r w:rsidR="00DB513C">
        <w:rPr>
          <w:rFonts w:ascii="Calibri Light" w:hAnsi="Calibri Light"/>
        </w:rPr>
        <w:t xml:space="preserve">collective failure </w:t>
      </w:r>
      <w:r w:rsidR="000626DD">
        <w:rPr>
          <w:rFonts w:ascii="Calibri Light" w:hAnsi="Calibri Light"/>
        </w:rPr>
        <w:t xml:space="preserve">to conceive of an alternative explanation at a particular time, </w:t>
      </w:r>
      <w:r w:rsidR="00DB513C">
        <w:rPr>
          <w:rFonts w:ascii="Calibri Light" w:hAnsi="Calibri Light"/>
        </w:rPr>
        <w:t xml:space="preserve">should guide our trust in its </w:t>
      </w:r>
      <w:r w:rsidR="000626DD">
        <w:rPr>
          <w:rFonts w:ascii="Calibri Light" w:hAnsi="Calibri Light"/>
        </w:rPr>
        <w:t>(approximate) truth</w:t>
      </w:r>
      <w:r w:rsidR="00330E28">
        <w:rPr>
          <w:rFonts w:ascii="Calibri Light" w:hAnsi="Calibri Light"/>
        </w:rPr>
        <w:t>.</w:t>
      </w:r>
      <w:proofErr w:type="gramEnd"/>
      <w:r w:rsidR="000626DD">
        <w:rPr>
          <w:rFonts w:ascii="Calibri Light" w:hAnsi="Calibri Light"/>
        </w:rPr>
        <w:t xml:space="preserve"> </w:t>
      </w:r>
      <w:r w:rsidR="00C23E50">
        <w:rPr>
          <w:rFonts w:ascii="Calibri Light" w:hAnsi="Calibri Light"/>
        </w:rPr>
        <w:t xml:space="preserve">The argument appeals </w:t>
      </w:r>
      <w:r w:rsidR="000626DD">
        <w:rPr>
          <w:rFonts w:ascii="Calibri Light" w:hAnsi="Calibri Light"/>
        </w:rPr>
        <w:t xml:space="preserve">to a long list of past cases where the </w:t>
      </w:r>
      <w:r w:rsidR="007F32F6">
        <w:rPr>
          <w:rFonts w:ascii="Calibri Light" w:hAnsi="Calibri Light"/>
        </w:rPr>
        <w:t xml:space="preserve">scientific </w:t>
      </w:r>
      <w:r w:rsidR="000626DD">
        <w:rPr>
          <w:rFonts w:ascii="Calibri Light" w:hAnsi="Calibri Light"/>
        </w:rPr>
        <w:t xml:space="preserve">community had not </w:t>
      </w:r>
      <w:r w:rsidR="00CD3451">
        <w:rPr>
          <w:rFonts w:ascii="Calibri Light" w:hAnsi="Calibri Light"/>
        </w:rPr>
        <w:t>been in a position to entertain</w:t>
      </w:r>
      <w:r w:rsidR="000626DD">
        <w:rPr>
          <w:rFonts w:ascii="Calibri Light" w:hAnsi="Calibri Light"/>
        </w:rPr>
        <w:t xml:space="preserve"> a</w:t>
      </w:r>
      <w:r w:rsidR="00CD3451">
        <w:rPr>
          <w:rFonts w:ascii="Calibri Light" w:hAnsi="Calibri Light"/>
        </w:rPr>
        <w:t>n</w:t>
      </w:r>
      <w:r w:rsidR="000626DD">
        <w:rPr>
          <w:rFonts w:ascii="Calibri Light" w:hAnsi="Calibri Light"/>
        </w:rPr>
        <w:t xml:space="preserve"> alternative </w:t>
      </w:r>
      <w:r w:rsidR="00094AF7">
        <w:rPr>
          <w:rFonts w:ascii="Calibri Light" w:hAnsi="Calibri Light"/>
        </w:rPr>
        <w:t xml:space="preserve">(and better) </w:t>
      </w:r>
      <w:r w:rsidR="00CD3451">
        <w:rPr>
          <w:rFonts w:ascii="Calibri Light" w:hAnsi="Calibri Light"/>
        </w:rPr>
        <w:t xml:space="preserve">explanation, </w:t>
      </w:r>
      <w:r w:rsidR="007F32F6">
        <w:rPr>
          <w:rFonts w:ascii="Calibri Light" w:hAnsi="Calibri Light"/>
        </w:rPr>
        <w:t>for instance</w:t>
      </w:r>
      <w:r w:rsidR="000626DD">
        <w:rPr>
          <w:rFonts w:ascii="Calibri Light" w:hAnsi="Calibri Light"/>
        </w:rPr>
        <w:t xml:space="preserve"> Aristotelians</w:t>
      </w:r>
      <w:r w:rsidR="007F32F6">
        <w:rPr>
          <w:rFonts w:ascii="Calibri Light" w:hAnsi="Calibri Light"/>
        </w:rPr>
        <w:t xml:space="preserve"> failed to conceive of the </w:t>
      </w:r>
      <w:r w:rsidR="000626DD">
        <w:rPr>
          <w:rFonts w:ascii="Calibri Light" w:hAnsi="Calibri Light"/>
        </w:rPr>
        <w:t>concept</w:t>
      </w:r>
      <w:r w:rsidR="007F32F6">
        <w:rPr>
          <w:rFonts w:ascii="Calibri Light" w:hAnsi="Calibri Light"/>
        </w:rPr>
        <w:t xml:space="preserve"> of action at a distance</w:t>
      </w:r>
      <w:r w:rsidR="000626DD">
        <w:rPr>
          <w:rFonts w:ascii="Calibri Light" w:hAnsi="Calibri Light"/>
        </w:rPr>
        <w:t>,</w:t>
      </w:r>
      <w:r w:rsidR="007F32F6">
        <w:rPr>
          <w:rFonts w:ascii="Calibri Light" w:hAnsi="Calibri Light"/>
        </w:rPr>
        <w:t xml:space="preserve"> but this failure had nothing to do with the </w:t>
      </w:r>
      <w:proofErr w:type="spellStart"/>
      <w:r w:rsidR="007F32F6">
        <w:rPr>
          <w:rFonts w:ascii="Calibri Light" w:hAnsi="Calibri Light"/>
        </w:rPr>
        <w:t>truthlikeness</w:t>
      </w:r>
      <w:proofErr w:type="spellEnd"/>
      <w:r w:rsidR="007F32F6">
        <w:rPr>
          <w:rFonts w:ascii="Calibri Light" w:hAnsi="Calibri Light"/>
        </w:rPr>
        <w:t xml:space="preserve"> of the agreed upon explanation.</w:t>
      </w:r>
      <w:r w:rsidR="000626DD">
        <w:rPr>
          <w:rFonts w:ascii="Calibri Light" w:hAnsi="Calibri Light"/>
        </w:rPr>
        <w:t xml:space="preserve"> </w:t>
      </w:r>
      <w:r w:rsidR="00DA3D14">
        <w:rPr>
          <w:rFonts w:ascii="Calibri Light" w:hAnsi="Calibri Light"/>
        </w:rPr>
        <w:t>Second, i</w:t>
      </w:r>
      <w:r w:rsidR="00C04D17" w:rsidRPr="00AA7783">
        <w:rPr>
          <w:rFonts w:ascii="Calibri Light" w:hAnsi="Calibri Light"/>
        </w:rPr>
        <w:t xml:space="preserve">s it the case there are no viable </w:t>
      </w:r>
      <w:r w:rsidR="007C55C0">
        <w:rPr>
          <w:rFonts w:ascii="Calibri Light" w:hAnsi="Calibri Light"/>
        </w:rPr>
        <w:t xml:space="preserve">current </w:t>
      </w:r>
      <w:r w:rsidR="00C04D17" w:rsidRPr="00AA7783">
        <w:rPr>
          <w:rFonts w:ascii="Calibri Light" w:hAnsi="Calibri Light"/>
        </w:rPr>
        <w:t>alternatives</w:t>
      </w:r>
      <w:r w:rsidR="007C55C0">
        <w:rPr>
          <w:rFonts w:ascii="Calibri Light" w:hAnsi="Calibri Light"/>
        </w:rPr>
        <w:t xml:space="preserve"> to string theory</w:t>
      </w:r>
      <w:r w:rsidR="00C04D17" w:rsidRPr="00AA7783">
        <w:rPr>
          <w:rFonts w:ascii="Calibri Light" w:hAnsi="Calibri Light"/>
        </w:rPr>
        <w:t>? Some think there are</w:t>
      </w:r>
      <w:r w:rsidR="00966C72" w:rsidRPr="00AA7783">
        <w:rPr>
          <w:rFonts w:ascii="Calibri Light" w:hAnsi="Calibri Light"/>
        </w:rPr>
        <w:t xml:space="preserve"> indeed alternatives </w:t>
      </w:r>
      <w:r w:rsidR="00233F48">
        <w:rPr>
          <w:rFonts w:ascii="Calibri Light" w:hAnsi="Calibri Light"/>
        </w:rPr>
        <w:t xml:space="preserve">– loop quantum gravity – </w:t>
      </w:r>
      <w:r w:rsidR="004376BF">
        <w:rPr>
          <w:rFonts w:ascii="Calibri Light" w:hAnsi="Calibri Light"/>
        </w:rPr>
        <w:t>but there are important social factors effecting their development Smolin (</w:t>
      </w:r>
      <w:r w:rsidR="00B56B06">
        <w:rPr>
          <w:rFonts w:ascii="Calibri Light" w:hAnsi="Calibri Light"/>
        </w:rPr>
        <w:t>2006</w:t>
      </w:r>
      <w:r w:rsidR="004376BF">
        <w:rPr>
          <w:rFonts w:ascii="Calibri Light" w:hAnsi="Calibri Light"/>
        </w:rPr>
        <w:t>)</w:t>
      </w:r>
      <w:r w:rsidR="00233F48">
        <w:rPr>
          <w:rFonts w:ascii="Calibri Light" w:hAnsi="Calibri Light"/>
        </w:rPr>
        <w:t>. Ellis and Silk (2014)</w:t>
      </w:r>
      <w:r w:rsidR="004376BF">
        <w:rPr>
          <w:rFonts w:ascii="Calibri Light" w:hAnsi="Calibri Light"/>
        </w:rPr>
        <w:t xml:space="preserve"> </w:t>
      </w:r>
      <w:r w:rsidR="00233F48">
        <w:rPr>
          <w:rFonts w:ascii="Calibri Light" w:hAnsi="Calibri Light"/>
        </w:rPr>
        <w:t>further argue that “</w:t>
      </w:r>
      <w:r w:rsidR="008E54FE">
        <w:rPr>
          <w:rFonts w:ascii="Calibri Light" w:hAnsi="Calibri Light"/>
        </w:rPr>
        <w:t>[</w:t>
      </w:r>
      <w:proofErr w:type="gramStart"/>
      <w:r w:rsidR="008E54FE">
        <w:rPr>
          <w:rFonts w:ascii="Calibri Light" w:hAnsi="Calibri Light"/>
        </w:rPr>
        <w:t>w]</w:t>
      </w:r>
      <w:r w:rsidR="00233F48">
        <w:rPr>
          <w:rFonts w:ascii="Calibri Light" w:hAnsi="Calibri Light"/>
        </w:rPr>
        <w:t>e</w:t>
      </w:r>
      <w:proofErr w:type="gramEnd"/>
      <w:r w:rsidR="00233F48">
        <w:rPr>
          <w:rFonts w:ascii="Calibri Light" w:hAnsi="Calibri Light"/>
        </w:rPr>
        <w:t xml:space="preserve"> cannot know that there are no alternative theories. We may not have found them yet. Or the premise might be wrong. There may be no need for an overarching theory</w:t>
      </w:r>
      <w:r w:rsidR="008E54FE">
        <w:rPr>
          <w:rFonts w:ascii="Calibri Light" w:hAnsi="Calibri Light"/>
        </w:rPr>
        <w:t>” (2014, 321)</w:t>
      </w:r>
      <w:r w:rsidR="00C04D17" w:rsidRPr="00AA7783">
        <w:rPr>
          <w:rFonts w:ascii="Calibri Light" w:hAnsi="Calibri Light"/>
        </w:rPr>
        <w:t xml:space="preserve">. </w:t>
      </w:r>
      <w:r w:rsidR="008E54FE">
        <w:rPr>
          <w:rFonts w:ascii="Calibri Light" w:hAnsi="Calibri Light"/>
        </w:rPr>
        <w:t>Third, i</w:t>
      </w:r>
      <w:r w:rsidR="00AC1635" w:rsidRPr="00AA7783">
        <w:rPr>
          <w:rFonts w:ascii="Calibri Light" w:hAnsi="Calibri Light"/>
        </w:rPr>
        <w:t xml:space="preserve">s unexpected explanatory success to be taken as more significant to pure accommodation? </w:t>
      </w:r>
      <w:r w:rsidR="005A680F" w:rsidRPr="00AA7783">
        <w:rPr>
          <w:rFonts w:ascii="Calibri Light" w:hAnsi="Calibri Light"/>
        </w:rPr>
        <w:t>T</w:t>
      </w:r>
      <w:r w:rsidR="00AC1635" w:rsidRPr="00AA7783">
        <w:rPr>
          <w:rFonts w:ascii="Calibri Light" w:hAnsi="Calibri Light"/>
        </w:rPr>
        <w:t xml:space="preserve">he epistemic </w:t>
      </w:r>
      <w:r w:rsidR="005A680F" w:rsidRPr="00AA7783">
        <w:rPr>
          <w:rFonts w:ascii="Calibri Light" w:hAnsi="Calibri Light"/>
        </w:rPr>
        <w:t>asymmetry</w:t>
      </w:r>
      <w:r w:rsidR="00AC1635" w:rsidRPr="00AA7783">
        <w:rPr>
          <w:rFonts w:ascii="Calibri Light" w:hAnsi="Calibri Light"/>
        </w:rPr>
        <w:t xml:space="preserve"> </w:t>
      </w:r>
      <w:r w:rsidR="005A680F" w:rsidRPr="00AA7783">
        <w:rPr>
          <w:rFonts w:ascii="Calibri Light" w:hAnsi="Calibri Light"/>
        </w:rPr>
        <w:t xml:space="preserve">presupposed here </w:t>
      </w:r>
      <w:r w:rsidR="003C5D7F">
        <w:rPr>
          <w:rFonts w:ascii="Calibri Light" w:hAnsi="Calibri Light"/>
        </w:rPr>
        <w:t>between novel predic</w:t>
      </w:r>
      <w:r w:rsidR="00AC1635" w:rsidRPr="00AA7783">
        <w:rPr>
          <w:rFonts w:ascii="Calibri Light" w:hAnsi="Calibri Light"/>
        </w:rPr>
        <w:t xml:space="preserve">tion and accommodation </w:t>
      </w:r>
      <w:r w:rsidR="005A680F" w:rsidRPr="00AA7783">
        <w:rPr>
          <w:rFonts w:ascii="Calibri Light" w:hAnsi="Calibri Light"/>
        </w:rPr>
        <w:t>has been called into question too</w:t>
      </w:r>
      <w:r w:rsidR="00B910A8">
        <w:rPr>
          <w:rFonts w:ascii="Calibri Light" w:hAnsi="Calibri Light"/>
        </w:rPr>
        <w:t>, identifying the often-contingent factors that lead to a prediction being considered novel</w:t>
      </w:r>
      <w:r w:rsidR="00AC1635" w:rsidRPr="00AA7783">
        <w:rPr>
          <w:rFonts w:ascii="Calibri Light" w:hAnsi="Calibri Light"/>
        </w:rPr>
        <w:t xml:space="preserve"> (Barnes (2008)). </w:t>
      </w:r>
      <w:r w:rsidR="005A680F" w:rsidRPr="00AA7783">
        <w:rPr>
          <w:rFonts w:ascii="Calibri Light" w:hAnsi="Calibri Light"/>
        </w:rPr>
        <w:t xml:space="preserve">But what is perhaps most </w:t>
      </w:r>
      <w:r w:rsidR="00FB7DEC" w:rsidRPr="00AA7783">
        <w:rPr>
          <w:rFonts w:ascii="Calibri Light" w:hAnsi="Calibri Light"/>
        </w:rPr>
        <w:t xml:space="preserve">interesting in this discussion is </w:t>
      </w:r>
      <w:r w:rsidR="00D05D5B" w:rsidRPr="00AA7783">
        <w:rPr>
          <w:rFonts w:ascii="Calibri Light" w:hAnsi="Calibri Light"/>
        </w:rPr>
        <w:t xml:space="preserve">whether </w:t>
      </w:r>
      <w:proofErr w:type="spellStart"/>
      <w:r w:rsidR="00D05D5B" w:rsidRPr="00AA7783">
        <w:rPr>
          <w:rFonts w:ascii="Calibri Light" w:hAnsi="Calibri Light"/>
        </w:rPr>
        <w:t>Dawid</w:t>
      </w:r>
      <w:proofErr w:type="spellEnd"/>
      <w:r w:rsidR="00D05D5B" w:rsidRPr="00AA7783">
        <w:rPr>
          <w:rFonts w:ascii="Calibri Light" w:hAnsi="Calibri Light"/>
        </w:rPr>
        <w:t xml:space="preserve"> succeeds in</w:t>
      </w:r>
      <w:r w:rsidR="00FB7DEC" w:rsidRPr="00AA7783">
        <w:rPr>
          <w:rFonts w:ascii="Calibri Light" w:hAnsi="Calibri Light"/>
        </w:rPr>
        <w:t xml:space="preserve"> avoi</w:t>
      </w:r>
      <w:r w:rsidR="00D9767F" w:rsidRPr="00AA7783">
        <w:rPr>
          <w:rFonts w:ascii="Calibri Light" w:hAnsi="Calibri Light"/>
        </w:rPr>
        <w:t xml:space="preserve">ding the problem </w:t>
      </w:r>
      <w:r w:rsidR="00D05D5B" w:rsidRPr="00AA7783">
        <w:rPr>
          <w:rFonts w:ascii="Calibri Light" w:hAnsi="Calibri Light"/>
        </w:rPr>
        <w:t xml:space="preserve">he </w:t>
      </w:r>
      <w:r w:rsidR="00D9767F" w:rsidRPr="00AA7783">
        <w:rPr>
          <w:rFonts w:ascii="Calibri Light" w:hAnsi="Calibri Light"/>
        </w:rPr>
        <w:t xml:space="preserve">levied at those who defend String Theory on aesthetic grounds. It is not clear </w:t>
      </w:r>
      <w:r w:rsidR="00D05D5B" w:rsidRPr="00AA7783">
        <w:rPr>
          <w:rFonts w:ascii="Calibri Light" w:hAnsi="Calibri Light"/>
        </w:rPr>
        <w:t xml:space="preserve">that </w:t>
      </w:r>
      <w:r w:rsidR="00D9767F" w:rsidRPr="00AA7783">
        <w:rPr>
          <w:rFonts w:ascii="Calibri Light" w:hAnsi="Calibri Light"/>
        </w:rPr>
        <w:t xml:space="preserve">our judgements of explanatory success, for example, are free from aesthetic and other </w:t>
      </w:r>
      <w:r w:rsidR="00DA1D59">
        <w:rPr>
          <w:rFonts w:ascii="Calibri Light" w:hAnsi="Calibri Light"/>
        </w:rPr>
        <w:t>subjective</w:t>
      </w:r>
      <w:r w:rsidR="00D9767F" w:rsidRPr="00AA7783">
        <w:rPr>
          <w:rFonts w:ascii="Calibri Light" w:hAnsi="Calibri Light"/>
        </w:rPr>
        <w:t xml:space="preserve"> values</w:t>
      </w:r>
      <w:r w:rsidR="005B5BA0" w:rsidRPr="00AA7783">
        <w:rPr>
          <w:rFonts w:ascii="Calibri Light" w:hAnsi="Calibri Light"/>
        </w:rPr>
        <w:t xml:space="preserve">, so it can be argued that perhaps the aesthetic values come into play within </w:t>
      </w:r>
      <w:proofErr w:type="spellStart"/>
      <w:r w:rsidR="005B5BA0" w:rsidRPr="00AA7783">
        <w:rPr>
          <w:rFonts w:ascii="Calibri Light" w:hAnsi="Calibri Light"/>
        </w:rPr>
        <w:t>Dawid’s</w:t>
      </w:r>
      <w:proofErr w:type="spellEnd"/>
      <w:r w:rsidR="005B5BA0" w:rsidRPr="00AA7783">
        <w:rPr>
          <w:rFonts w:ascii="Calibri Light" w:hAnsi="Calibri Light"/>
        </w:rPr>
        <w:t xml:space="preserve"> framework too, just at another level of analysis</w:t>
      </w:r>
      <w:r w:rsidR="00D9767F" w:rsidRPr="00AA7783">
        <w:rPr>
          <w:rFonts w:ascii="Calibri Light" w:hAnsi="Calibri Light"/>
        </w:rPr>
        <w:t xml:space="preserve">. </w:t>
      </w:r>
    </w:p>
    <w:p w14:paraId="6048071E" w14:textId="77777777" w:rsidR="004962F7" w:rsidRPr="00AA7783" w:rsidRDefault="004962F7" w:rsidP="00C93ECE">
      <w:pPr>
        <w:jc w:val="both"/>
        <w:rPr>
          <w:rFonts w:ascii="Calibri Light" w:hAnsi="Calibri Light"/>
        </w:rPr>
      </w:pPr>
    </w:p>
    <w:p w14:paraId="4645ECE1" w14:textId="427275BA" w:rsidR="004962F7" w:rsidRDefault="00C04579" w:rsidP="00C93ECE">
      <w:pPr>
        <w:jc w:val="both"/>
        <w:rPr>
          <w:rFonts w:ascii="Calibri Light" w:hAnsi="Calibri Light"/>
        </w:rPr>
      </w:pPr>
      <w:r>
        <w:rPr>
          <w:rFonts w:ascii="Calibri Light" w:hAnsi="Calibri Light"/>
        </w:rPr>
        <w:t>It is clear that today, p</w:t>
      </w:r>
      <w:r w:rsidR="004962F7" w:rsidRPr="00AA7783">
        <w:rPr>
          <w:rFonts w:ascii="Calibri Light" w:hAnsi="Calibri Light"/>
        </w:rPr>
        <w:t xml:space="preserve">erhaps more than ever, scientists are faced with choices that inevitably </w:t>
      </w:r>
      <w:r w:rsidR="0031476C" w:rsidRPr="00AA7783">
        <w:rPr>
          <w:rFonts w:ascii="Calibri Light" w:hAnsi="Calibri Light"/>
        </w:rPr>
        <w:t xml:space="preserve">involve aesthetic considerations and </w:t>
      </w:r>
      <w:r w:rsidR="00C002D3" w:rsidRPr="00AA7783">
        <w:rPr>
          <w:rFonts w:ascii="Calibri Light" w:hAnsi="Calibri Light"/>
        </w:rPr>
        <w:t xml:space="preserve">these choices go way beyond the choice of what theory to pursue and develop, the aesthetic values seem to be playing a much more substantial role in shaping the community’s trust in theories and their confidence in research programmes. This section explored one way to justify such trust, by exploiting the track record of beauty in the success of science, but we also saw that </w:t>
      </w:r>
      <w:r w:rsidR="003455F5" w:rsidRPr="00AA7783">
        <w:rPr>
          <w:rFonts w:ascii="Calibri Light" w:hAnsi="Calibri Light"/>
        </w:rPr>
        <w:t xml:space="preserve">such arguments suffer from selection bias and can well be made to defend the very opposite conclusion. </w:t>
      </w:r>
      <w:r w:rsidR="006F0543" w:rsidRPr="00AA7783">
        <w:rPr>
          <w:rFonts w:ascii="Calibri Light" w:hAnsi="Calibri Light"/>
        </w:rPr>
        <w:t xml:space="preserve">In what follows, I will </w:t>
      </w:r>
      <w:r>
        <w:rPr>
          <w:rFonts w:ascii="Calibri Light" w:hAnsi="Calibri Light"/>
        </w:rPr>
        <w:t>reflect</w:t>
      </w:r>
      <w:r w:rsidR="006F0543" w:rsidRPr="00AA7783">
        <w:rPr>
          <w:rFonts w:ascii="Calibri Light" w:hAnsi="Calibri Light"/>
        </w:rPr>
        <w:t xml:space="preserve"> </w:t>
      </w:r>
      <w:r w:rsidR="007B2FE3" w:rsidRPr="00AA7783">
        <w:rPr>
          <w:rFonts w:ascii="Calibri Light" w:hAnsi="Calibri Light"/>
        </w:rPr>
        <w:t xml:space="preserve">on </w:t>
      </w:r>
      <w:r w:rsidR="00D0584E">
        <w:rPr>
          <w:rFonts w:ascii="Calibri Light" w:hAnsi="Calibri Light"/>
        </w:rPr>
        <w:t>how scientific progress</w:t>
      </w:r>
      <w:r w:rsidR="0060551F">
        <w:rPr>
          <w:rFonts w:ascii="Calibri Light" w:hAnsi="Calibri Light"/>
        </w:rPr>
        <w:t>,</w:t>
      </w:r>
      <w:r w:rsidR="00D0584E">
        <w:rPr>
          <w:rFonts w:ascii="Calibri Light" w:hAnsi="Calibri Light"/>
        </w:rPr>
        <w:t xml:space="preserve"> and the way science evolves</w:t>
      </w:r>
      <w:r w:rsidR="0060551F">
        <w:rPr>
          <w:rFonts w:ascii="Calibri Light" w:hAnsi="Calibri Light"/>
        </w:rPr>
        <w:t>,</w:t>
      </w:r>
      <w:r w:rsidR="00D0584E">
        <w:rPr>
          <w:rFonts w:ascii="Calibri Light" w:hAnsi="Calibri Light"/>
        </w:rPr>
        <w:t xml:space="preserve"> might change the kinds of questions </w:t>
      </w:r>
      <w:r w:rsidR="0060551F">
        <w:rPr>
          <w:rFonts w:ascii="Calibri Light" w:hAnsi="Calibri Light"/>
        </w:rPr>
        <w:t>we focus on when it comes to aesthetic values in science.</w:t>
      </w:r>
      <w:r w:rsidR="00543A87">
        <w:rPr>
          <w:rStyle w:val="FootnoteReference"/>
          <w:rFonts w:ascii="Calibri Light" w:hAnsi="Calibri Light"/>
        </w:rPr>
        <w:footnoteReference w:id="5"/>
      </w:r>
      <w:r w:rsidR="0060551F">
        <w:rPr>
          <w:rFonts w:ascii="Calibri Light" w:hAnsi="Calibri Light"/>
        </w:rPr>
        <w:t xml:space="preserve"> </w:t>
      </w:r>
    </w:p>
    <w:p w14:paraId="3AAFBC28" w14:textId="77777777" w:rsidR="00FF7455" w:rsidRPr="00AA7783" w:rsidRDefault="00FF7455" w:rsidP="00C93ECE">
      <w:pPr>
        <w:jc w:val="both"/>
        <w:rPr>
          <w:rFonts w:ascii="Calibri Light" w:hAnsi="Calibri Light"/>
        </w:rPr>
      </w:pPr>
    </w:p>
    <w:p w14:paraId="53934AEE" w14:textId="77777777" w:rsidR="00C93ECE" w:rsidRPr="00AA7783" w:rsidRDefault="00C93ECE" w:rsidP="00C93ECE">
      <w:pPr>
        <w:jc w:val="both"/>
        <w:rPr>
          <w:rFonts w:ascii="Calibri Light" w:hAnsi="Calibri Light"/>
        </w:rPr>
      </w:pPr>
    </w:p>
    <w:p w14:paraId="3D401AEE" w14:textId="77777777" w:rsidR="00FE2CFE" w:rsidRDefault="00F83F93" w:rsidP="00F83F93">
      <w:pPr>
        <w:pStyle w:val="ListParagraph"/>
        <w:numPr>
          <w:ilvl w:val="0"/>
          <w:numId w:val="1"/>
        </w:numPr>
        <w:jc w:val="both"/>
        <w:rPr>
          <w:rFonts w:ascii="Calibri Light" w:hAnsi="Calibri Light"/>
        </w:rPr>
      </w:pPr>
      <w:r w:rsidRPr="00AA7783">
        <w:rPr>
          <w:rFonts w:ascii="Calibri Light" w:hAnsi="Calibri Light"/>
        </w:rPr>
        <w:t>Science</w:t>
      </w:r>
      <w:r w:rsidR="00FE2CFE" w:rsidRPr="00AA7783">
        <w:rPr>
          <w:rFonts w:ascii="Calibri Light" w:hAnsi="Calibri Light"/>
        </w:rPr>
        <w:t xml:space="preserve">, </w:t>
      </w:r>
      <w:r w:rsidRPr="00AA7783">
        <w:rPr>
          <w:rFonts w:ascii="Calibri Light" w:hAnsi="Calibri Light"/>
        </w:rPr>
        <w:t>progress</w:t>
      </w:r>
      <w:r w:rsidR="00FE2CFE" w:rsidRPr="00AA7783">
        <w:rPr>
          <w:rFonts w:ascii="Calibri Light" w:hAnsi="Calibri Light"/>
        </w:rPr>
        <w:t xml:space="preserve"> and aesthetic values </w:t>
      </w:r>
    </w:p>
    <w:p w14:paraId="3447C6A1" w14:textId="77777777" w:rsidR="0046087E" w:rsidRDefault="0046087E" w:rsidP="00BB3D4E">
      <w:pPr>
        <w:jc w:val="both"/>
        <w:rPr>
          <w:rFonts w:ascii="Calibri Light" w:hAnsi="Calibri Light"/>
        </w:rPr>
      </w:pPr>
    </w:p>
    <w:p w14:paraId="3BCB958A" w14:textId="1829DF9F" w:rsidR="000554F4" w:rsidRPr="00AA7783" w:rsidRDefault="001F53E5" w:rsidP="000554F4">
      <w:pPr>
        <w:jc w:val="both"/>
        <w:rPr>
          <w:rFonts w:ascii="Calibri Light" w:hAnsi="Calibri Light"/>
        </w:rPr>
      </w:pPr>
      <w:r>
        <w:rPr>
          <w:rFonts w:ascii="Calibri Light" w:hAnsi="Calibri Light"/>
        </w:rPr>
        <w:t xml:space="preserve">Before we begin </w:t>
      </w:r>
      <w:r w:rsidR="0037051E">
        <w:rPr>
          <w:rFonts w:ascii="Calibri Light" w:hAnsi="Calibri Light"/>
        </w:rPr>
        <w:t xml:space="preserve">our reflection on </w:t>
      </w:r>
      <w:r w:rsidR="00F24830">
        <w:rPr>
          <w:rFonts w:ascii="Calibri Light" w:hAnsi="Calibri Light"/>
        </w:rPr>
        <w:t xml:space="preserve">the new questions about aesthetic values that emerge in science today, I want to clarify how </w:t>
      </w:r>
      <w:r w:rsidR="00602BC5">
        <w:rPr>
          <w:rFonts w:ascii="Calibri Light" w:hAnsi="Calibri Light"/>
        </w:rPr>
        <w:t xml:space="preserve">the accounts we explored earlier on whether aesthetic values are truth indicative, heuristic, or motivational relate to accounts of scientific progress. </w:t>
      </w:r>
      <w:r w:rsidR="00F0192E">
        <w:rPr>
          <w:rFonts w:ascii="Calibri Light" w:hAnsi="Calibri Light"/>
        </w:rPr>
        <w:t xml:space="preserve">The question is whether our </w:t>
      </w:r>
      <w:r w:rsidR="000554F4">
        <w:rPr>
          <w:rFonts w:ascii="Calibri Light" w:hAnsi="Calibri Light"/>
        </w:rPr>
        <w:t xml:space="preserve">commitments about the role of aesthetic values in science also commit us to a particular construal on </w:t>
      </w:r>
      <w:r w:rsidR="00660B12">
        <w:rPr>
          <w:rFonts w:ascii="Calibri Light" w:hAnsi="Calibri Light"/>
        </w:rPr>
        <w:t>what</w:t>
      </w:r>
      <w:r w:rsidR="00F0192E">
        <w:rPr>
          <w:rFonts w:ascii="Calibri Light" w:hAnsi="Calibri Light"/>
        </w:rPr>
        <w:t xml:space="preserve"> scientific progress</w:t>
      </w:r>
      <w:r w:rsidR="00660B12">
        <w:rPr>
          <w:rFonts w:ascii="Calibri Light" w:hAnsi="Calibri Light"/>
        </w:rPr>
        <w:t xml:space="preserve"> consists in</w:t>
      </w:r>
      <w:r w:rsidR="00F0192E">
        <w:rPr>
          <w:rFonts w:ascii="Calibri Light" w:hAnsi="Calibri Light"/>
        </w:rPr>
        <w:t>.</w:t>
      </w:r>
      <w:r w:rsidR="000554F4">
        <w:rPr>
          <w:rFonts w:ascii="Calibri Light" w:hAnsi="Calibri Light"/>
        </w:rPr>
        <w:t xml:space="preserve"> Scientific progress can been understood </w:t>
      </w:r>
      <w:r w:rsidR="00735358">
        <w:rPr>
          <w:rFonts w:ascii="Calibri Light" w:hAnsi="Calibri Light"/>
        </w:rPr>
        <w:t>in several ways:</w:t>
      </w:r>
      <w:r w:rsidR="000554F4">
        <w:rPr>
          <w:rFonts w:ascii="Calibri Light" w:hAnsi="Calibri Light"/>
        </w:rPr>
        <w:t xml:space="preserve"> </w:t>
      </w:r>
      <w:r w:rsidR="00735358">
        <w:rPr>
          <w:rFonts w:ascii="Calibri Light" w:hAnsi="Calibri Light"/>
        </w:rPr>
        <w:t xml:space="preserve">(1) </w:t>
      </w:r>
      <w:r w:rsidR="00D62AD9">
        <w:rPr>
          <w:rFonts w:ascii="Calibri Light" w:hAnsi="Calibri Light"/>
        </w:rPr>
        <w:t xml:space="preserve">in terms of </w:t>
      </w:r>
      <w:r w:rsidR="003C0D66">
        <w:rPr>
          <w:rFonts w:ascii="Calibri Light" w:hAnsi="Calibri Light"/>
        </w:rPr>
        <w:t xml:space="preserve">increasing </w:t>
      </w:r>
      <w:r w:rsidR="0005175E">
        <w:rPr>
          <w:rFonts w:ascii="Calibri Light" w:hAnsi="Calibri Light"/>
        </w:rPr>
        <w:t>knowledge</w:t>
      </w:r>
      <w:r w:rsidR="00E20EDB">
        <w:rPr>
          <w:rFonts w:ascii="Calibri Light" w:hAnsi="Calibri Light"/>
        </w:rPr>
        <w:t xml:space="preserve"> (epistemic approach)</w:t>
      </w:r>
      <w:r w:rsidR="0005175E">
        <w:rPr>
          <w:rFonts w:ascii="Calibri Light" w:hAnsi="Calibri Light"/>
        </w:rPr>
        <w:t>, developed originally by Burry (1920)</w:t>
      </w:r>
      <w:r w:rsidR="0005175E" w:rsidRPr="0005175E">
        <w:rPr>
          <w:rFonts w:ascii="Calibri Light" w:hAnsi="Calibri Light"/>
        </w:rPr>
        <w:t xml:space="preserve"> </w:t>
      </w:r>
      <w:r w:rsidR="0005175E">
        <w:rPr>
          <w:rFonts w:ascii="Calibri Light" w:hAnsi="Calibri Light"/>
        </w:rPr>
        <w:t xml:space="preserve">and more recently by </w:t>
      </w:r>
      <w:r w:rsidR="0005175E" w:rsidRPr="003A4549">
        <w:rPr>
          <w:rFonts w:ascii="Calibri Light" w:hAnsi="Calibri Light"/>
        </w:rPr>
        <w:t xml:space="preserve">Bird </w:t>
      </w:r>
      <w:r w:rsidR="0005175E">
        <w:rPr>
          <w:rFonts w:ascii="Calibri Light" w:hAnsi="Calibri Light"/>
        </w:rPr>
        <w:t>(2007)</w:t>
      </w:r>
      <w:r w:rsidR="00E20EDB">
        <w:rPr>
          <w:rFonts w:ascii="Calibri Light" w:hAnsi="Calibri Light"/>
        </w:rPr>
        <w:t>;</w:t>
      </w:r>
      <w:r w:rsidR="0005175E">
        <w:rPr>
          <w:rFonts w:ascii="Calibri Light" w:hAnsi="Calibri Light"/>
        </w:rPr>
        <w:t xml:space="preserve"> or in terms of </w:t>
      </w:r>
      <w:r w:rsidR="00E20EDB">
        <w:rPr>
          <w:rFonts w:ascii="Calibri Light" w:hAnsi="Calibri Light"/>
        </w:rPr>
        <w:t xml:space="preserve">increasing </w:t>
      </w:r>
      <w:proofErr w:type="spellStart"/>
      <w:r w:rsidR="00D62AD9">
        <w:rPr>
          <w:rFonts w:ascii="Calibri Light" w:hAnsi="Calibri Light"/>
        </w:rPr>
        <w:t>verisilimitude</w:t>
      </w:r>
      <w:proofErr w:type="spellEnd"/>
      <w:r w:rsidR="00E20EDB">
        <w:rPr>
          <w:rFonts w:ascii="Calibri Light" w:hAnsi="Calibri Light"/>
        </w:rPr>
        <w:t xml:space="preserve"> (semantic approach),</w:t>
      </w:r>
      <w:r w:rsidR="0005175E">
        <w:rPr>
          <w:rFonts w:ascii="Calibri Light" w:hAnsi="Calibri Light"/>
        </w:rPr>
        <w:t xml:space="preserve"> developed by and </w:t>
      </w:r>
      <w:proofErr w:type="spellStart"/>
      <w:r w:rsidR="0005175E" w:rsidRPr="00735358">
        <w:rPr>
          <w:rFonts w:ascii="Calibri Light" w:hAnsi="Calibri Light"/>
        </w:rPr>
        <w:t>Niiniluoto</w:t>
      </w:r>
      <w:proofErr w:type="spellEnd"/>
      <w:r w:rsidR="0005175E" w:rsidRPr="00735358">
        <w:rPr>
          <w:rFonts w:ascii="Calibri Light" w:hAnsi="Calibri Light"/>
        </w:rPr>
        <w:t xml:space="preserve"> </w:t>
      </w:r>
      <w:r w:rsidR="0005175E">
        <w:rPr>
          <w:rFonts w:ascii="Calibri Light" w:hAnsi="Calibri Light"/>
        </w:rPr>
        <w:t>(</w:t>
      </w:r>
      <w:r w:rsidR="0005175E" w:rsidRPr="00735358">
        <w:rPr>
          <w:rFonts w:ascii="Calibri Light" w:hAnsi="Calibri Light"/>
        </w:rPr>
        <w:t>1980</w:t>
      </w:r>
      <w:r w:rsidR="0005175E">
        <w:rPr>
          <w:rFonts w:ascii="Calibri Light" w:hAnsi="Calibri Light"/>
        </w:rPr>
        <w:t>) and</w:t>
      </w:r>
      <w:r w:rsidR="0005175E" w:rsidRPr="003A4549">
        <w:rPr>
          <w:rFonts w:ascii="Calibri Light" w:hAnsi="Calibri Light"/>
        </w:rPr>
        <w:t xml:space="preserve"> </w:t>
      </w:r>
      <w:proofErr w:type="spellStart"/>
      <w:r w:rsidR="0005175E" w:rsidRPr="003A4549">
        <w:rPr>
          <w:rFonts w:ascii="Calibri Light" w:hAnsi="Calibri Light"/>
        </w:rPr>
        <w:t>Rowbottom</w:t>
      </w:r>
      <w:proofErr w:type="spellEnd"/>
      <w:r w:rsidR="0005175E" w:rsidRPr="003A4549">
        <w:rPr>
          <w:rFonts w:ascii="Calibri Light" w:hAnsi="Calibri Light"/>
        </w:rPr>
        <w:t xml:space="preserve"> </w:t>
      </w:r>
      <w:r w:rsidR="0005175E">
        <w:rPr>
          <w:rFonts w:ascii="Calibri Light" w:hAnsi="Calibri Light"/>
        </w:rPr>
        <w:t>(</w:t>
      </w:r>
      <w:r w:rsidR="0005175E" w:rsidRPr="003A4549">
        <w:rPr>
          <w:rFonts w:ascii="Calibri Light" w:hAnsi="Calibri Light"/>
        </w:rPr>
        <w:t>2008</w:t>
      </w:r>
      <w:r w:rsidR="0005175E">
        <w:rPr>
          <w:rFonts w:ascii="Calibri Light" w:hAnsi="Calibri Light"/>
        </w:rPr>
        <w:t>)</w:t>
      </w:r>
      <w:r w:rsidR="00E20EDB">
        <w:rPr>
          <w:rFonts w:ascii="Calibri Light" w:hAnsi="Calibri Light"/>
        </w:rPr>
        <w:t xml:space="preserve">; </w:t>
      </w:r>
      <w:r w:rsidR="00735358">
        <w:rPr>
          <w:rFonts w:ascii="Calibri Light" w:hAnsi="Calibri Light"/>
        </w:rPr>
        <w:t>(2) as</w:t>
      </w:r>
      <w:r w:rsidR="000554F4">
        <w:rPr>
          <w:rFonts w:ascii="Calibri Light" w:hAnsi="Calibri Light"/>
        </w:rPr>
        <w:t xml:space="preserve"> </w:t>
      </w:r>
      <w:r w:rsidR="00735358">
        <w:rPr>
          <w:rFonts w:ascii="Calibri Light" w:hAnsi="Calibri Light"/>
        </w:rPr>
        <w:t xml:space="preserve">an </w:t>
      </w:r>
      <w:r w:rsidR="006A24A6">
        <w:rPr>
          <w:rFonts w:ascii="Calibri Light" w:hAnsi="Calibri Light"/>
        </w:rPr>
        <w:t>increase in problem-</w:t>
      </w:r>
      <w:r w:rsidR="000554F4">
        <w:rPr>
          <w:rFonts w:ascii="Calibri Light" w:hAnsi="Calibri Light"/>
        </w:rPr>
        <w:t>solving abilities</w:t>
      </w:r>
      <w:r w:rsidR="00735358">
        <w:rPr>
          <w:rFonts w:ascii="Calibri Light" w:hAnsi="Calibri Light"/>
        </w:rPr>
        <w:t xml:space="preserve">, developed originally in Kuhn </w:t>
      </w:r>
      <w:r w:rsidR="00F54C68">
        <w:rPr>
          <w:rFonts w:ascii="Calibri Light" w:hAnsi="Calibri Light"/>
        </w:rPr>
        <w:t>(</w:t>
      </w:r>
      <w:r w:rsidR="00735358">
        <w:rPr>
          <w:rFonts w:ascii="Calibri Light" w:hAnsi="Calibri Light"/>
        </w:rPr>
        <w:t>1962</w:t>
      </w:r>
      <w:r w:rsidR="00F54C68">
        <w:rPr>
          <w:rFonts w:ascii="Calibri Light" w:hAnsi="Calibri Light"/>
        </w:rPr>
        <w:t>)</w:t>
      </w:r>
      <w:r w:rsidR="00735358">
        <w:rPr>
          <w:rFonts w:ascii="Calibri Light" w:hAnsi="Calibri Light"/>
        </w:rPr>
        <w:t xml:space="preserve">, </w:t>
      </w:r>
      <w:proofErr w:type="spellStart"/>
      <w:r w:rsidR="00735358">
        <w:rPr>
          <w:rFonts w:ascii="Calibri Light" w:hAnsi="Calibri Light"/>
        </w:rPr>
        <w:t>Lakatos</w:t>
      </w:r>
      <w:proofErr w:type="spellEnd"/>
      <w:r w:rsidR="00735358">
        <w:rPr>
          <w:rFonts w:ascii="Calibri Light" w:hAnsi="Calibri Light"/>
        </w:rPr>
        <w:t xml:space="preserve"> </w:t>
      </w:r>
      <w:r w:rsidR="00F54C68">
        <w:rPr>
          <w:rFonts w:ascii="Calibri Light" w:hAnsi="Calibri Light"/>
        </w:rPr>
        <w:t>(</w:t>
      </w:r>
      <w:r w:rsidR="00735358">
        <w:rPr>
          <w:rFonts w:ascii="Calibri Light" w:hAnsi="Calibri Light"/>
        </w:rPr>
        <w:t>1968</w:t>
      </w:r>
      <w:r w:rsidR="00F54C68">
        <w:rPr>
          <w:rFonts w:ascii="Calibri Light" w:hAnsi="Calibri Light"/>
        </w:rPr>
        <w:t>)</w:t>
      </w:r>
      <w:r w:rsidR="00735358">
        <w:rPr>
          <w:rFonts w:ascii="Calibri Light" w:hAnsi="Calibri Light"/>
        </w:rPr>
        <w:t xml:space="preserve">, </w:t>
      </w:r>
      <w:proofErr w:type="spellStart"/>
      <w:r w:rsidR="007E3FBC" w:rsidRPr="007E3FBC">
        <w:rPr>
          <w:rFonts w:ascii="Calibri Light" w:hAnsi="Calibri Light"/>
        </w:rPr>
        <w:t>Laudan</w:t>
      </w:r>
      <w:proofErr w:type="spellEnd"/>
      <w:r w:rsidR="007E3FBC" w:rsidRPr="007E3FBC">
        <w:rPr>
          <w:rFonts w:ascii="Calibri Light" w:hAnsi="Calibri Light"/>
        </w:rPr>
        <w:t xml:space="preserve"> </w:t>
      </w:r>
      <w:r w:rsidR="00F54C68">
        <w:rPr>
          <w:rFonts w:ascii="Calibri Light" w:hAnsi="Calibri Light"/>
        </w:rPr>
        <w:t>(</w:t>
      </w:r>
      <w:r w:rsidR="007E3FBC" w:rsidRPr="007E3FBC">
        <w:rPr>
          <w:rFonts w:ascii="Calibri Light" w:hAnsi="Calibri Light"/>
        </w:rPr>
        <w:t>1981</w:t>
      </w:r>
      <w:r w:rsidR="00F54C68">
        <w:rPr>
          <w:rFonts w:ascii="Calibri Light" w:hAnsi="Calibri Light"/>
        </w:rPr>
        <w:t>)</w:t>
      </w:r>
      <w:r w:rsidR="00735358">
        <w:rPr>
          <w:rFonts w:ascii="Calibri Light" w:hAnsi="Calibri Light"/>
        </w:rPr>
        <w:t xml:space="preserve"> and more recently </w:t>
      </w:r>
      <w:r w:rsidR="007A718B">
        <w:rPr>
          <w:rFonts w:ascii="Calibri Light" w:hAnsi="Calibri Light"/>
        </w:rPr>
        <w:t xml:space="preserve">by </w:t>
      </w:r>
      <w:r w:rsidR="00735358">
        <w:rPr>
          <w:rFonts w:ascii="Calibri Light" w:hAnsi="Calibri Light"/>
        </w:rPr>
        <w:t xml:space="preserve">Shan (2019); and (3) as increase in understanding, developed by </w:t>
      </w:r>
      <w:proofErr w:type="spellStart"/>
      <w:r w:rsidR="00735358">
        <w:rPr>
          <w:rFonts w:ascii="Calibri Light" w:hAnsi="Calibri Light"/>
        </w:rPr>
        <w:t>Dellsén</w:t>
      </w:r>
      <w:proofErr w:type="spellEnd"/>
      <w:r w:rsidR="00735358">
        <w:rPr>
          <w:rFonts w:ascii="Calibri Light" w:hAnsi="Calibri Light"/>
        </w:rPr>
        <w:t xml:space="preserve"> (</w:t>
      </w:r>
      <w:r w:rsidR="00567BAD">
        <w:rPr>
          <w:rFonts w:ascii="Calibri Light" w:hAnsi="Calibri Light"/>
        </w:rPr>
        <w:t>2021</w:t>
      </w:r>
      <w:r w:rsidR="00735358">
        <w:rPr>
          <w:rFonts w:ascii="Calibri Light" w:hAnsi="Calibri Light"/>
        </w:rPr>
        <w:t>)</w:t>
      </w:r>
      <w:r w:rsidR="000554F4">
        <w:rPr>
          <w:rFonts w:ascii="Calibri Light" w:hAnsi="Calibri Light"/>
        </w:rPr>
        <w:t>. We can see an obvious parallel in how progress is construed with the role of aesthetic values in science. Taki</w:t>
      </w:r>
      <w:r w:rsidR="00696F16">
        <w:rPr>
          <w:rFonts w:ascii="Calibri Light" w:hAnsi="Calibri Light"/>
        </w:rPr>
        <w:t>ng aesthetic values to be truth-</w:t>
      </w:r>
      <w:r w:rsidR="000554F4">
        <w:rPr>
          <w:rFonts w:ascii="Calibri Light" w:hAnsi="Calibri Light"/>
        </w:rPr>
        <w:t xml:space="preserve">indicative is </w:t>
      </w:r>
      <w:r w:rsidR="00262898">
        <w:rPr>
          <w:rFonts w:ascii="Calibri Light" w:hAnsi="Calibri Light"/>
        </w:rPr>
        <w:t>continuous</w:t>
      </w:r>
      <w:r w:rsidR="000554F4">
        <w:rPr>
          <w:rFonts w:ascii="Calibri Light" w:hAnsi="Calibri Light"/>
        </w:rPr>
        <w:t xml:space="preserve"> with taking progres</w:t>
      </w:r>
      <w:r w:rsidR="00ED0D46">
        <w:rPr>
          <w:rFonts w:ascii="Calibri Light" w:hAnsi="Calibri Light"/>
        </w:rPr>
        <w:t>s</w:t>
      </w:r>
      <w:r w:rsidR="00490FDF">
        <w:rPr>
          <w:rFonts w:ascii="Calibri Light" w:hAnsi="Calibri Light"/>
        </w:rPr>
        <w:t xml:space="preserve"> to be the increase of verisimilitude or knowledge</w:t>
      </w:r>
      <w:r w:rsidR="000554F4">
        <w:rPr>
          <w:rFonts w:ascii="Calibri Light" w:hAnsi="Calibri Light"/>
        </w:rPr>
        <w:t>. Taking aesthetic values to be convenient</w:t>
      </w:r>
      <w:r w:rsidR="00C831D6">
        <w:rPr>
          <w:rFonts w:ascii="Calibri Light" w:hAnsi="Calibri Light"/>
        </w:rPr>
        <w:t>,</w:t>
      </w:r>
      <w:r w:rsidR="000554F4">
        <w:rPr>
          <w:rFonts w:ascii="Calibri Light" w:hAnsi="Calibri Light"/>
        </w:rPr>
        <w:t xml:space="preserve"> heuristic</w:t>
      </w:r>
      <w:r w:rsidR="00117F96">
        <w:rPr>
          <w:rFonts w:ascii="Calibri Light" w:hAnsi="Calibri Light"/>
        </w:rPr>
        <w:t xml:space="preserve"> or motivational</w:t>
      </w:r>
      <w:r w:rsidR="000554F4">
        <w:rPr>
          <w:rFonts w:ascii="Calibri Light" w:hAnsi="Calibri Light"/>
        </w:rPr>
        <w:t xml:space="preserve"> tools is </w:t>
      </w:r>
      <w:r w:rsidR="00030F57">
        <w:rPr>
          <w:rFonts w:ascii="Calibri Light" w:hAnsi="Calibri Light"/>
        </w:rPr>
        <w:t>continuous</w:t>
      </w:r>
      <w:r w:rsidR="000554F4">
        <w:rPr>
          <w:rFonts w:ascii="Calibri Light" w:hAnsi="Calibri Light"/>
        </w:rPr>
        <w:t xml:space="preserve"> with the functional construal of scientific progress, and taking progress to be the increase of our understanding is </w:t>
      </w:r>
      <w:r w:rsidR="00030F57">
        <w:rPr>
          <w:rFonts w:ascii="Calibri Light" w:hAnsi="Calibri Light"/>
        </w:rPr>
        <w:t>continuous</w:t>
      </w:r>
      <w:r w:rsidR="000554F4">
        <w:rPr>
          <w:rFonts w:ascii="Calibri Light" w:hAnsi="Calibri Light"/>
        </w:rPr>
        <w:t xml:space="preserve"> with taking aesthetic values to </w:t>
      </w:r>
      <w:r w:rsidR="00030F57">
        <w:rPr>
          <w:rFonts w:ascii="Calibri Light" w:hAnsi="Calibri Light"/>
        </w:rPr>
        <w:t xml:space="preserve">be </w:t>
      </w:r>
      <w:r w:rsidR="000554F4">
        <w:rPr>
          <w:rFonts w:ascii="Calibri Light" w:hAnsi="Calibri Light"/>
        </w:rPr>
        <w:t xml:space="preserve">conditions of our understanding. </w:t>
      </w:r>
      <w:r w:rsidR="00F37799">
        <w:rPr>
          <w:rFonts w:ascii="Calibri Light" w:hAnsi="Calibri Light"/>
        </w:rPr>
        <w:t>Despite the</w:t>
      </w:r>
      <w:r w:rsidR="0005278C">
        <w:rPr>
          <w:rFonts w:ascii="Calibri Light" w:hAnsi="Calibri Light"/>
        </w:rPr>
        <w:t xml:space="preserve"> clear parallel, </w:t>
      </w:r>
      <w:r w:rsidR="00673D7D">
        <w:rPr>
          <w:rFonts w:ascii="Calibri Light" w:hAnsi="Calibri Light"/>
        </w:rPr>
        <w:t xml:space="preserve">our stance on these two questions </w:t>
      </w:r>
      <w:r w:rsidR="008C570B">
        <w:rPr>
          <w:rFonts w:ascii="Calibri Light" w:hAnsi="Calibri Light"/>
        </w:rPr>
        <w:t>do</w:t>
      </w:r>
      <w:r w:rsidR="00673D7D">
        <w:rPr>
          <w:rFonts w:ascii="Calibri Light" w:hAnsi="Calibri Light"/>
        </w:rPr>
        <w:t>es</w:t>
      </w:r>
      <w:r w:rsidR="008C570B">
        <w:rPr>
          <w:rFonts w:ascii="Calibri Light" w:hAnsi="Calibri Light"/>
        </w:rPr>
        <w:t xml:space="preserve"> not n</w:t>
      </w:r>
      <w:r w:rsidR="005A3520">
        <w:rPr>
          <w:rFonts w:ascii="Calibri Light" w:hAnsi="Calibri Light"/>
        </w:rPr>
        <w:t>ecessarily have go hand in hand. That is,</w:t>
      </w:r>
      <w:r w:rsidR="008C570B">
        <w:rPr>
          <w:rFonts w:ascii="Calibri Light" w:hAnsi="Calibri Light"/>
        </w:rPr>
        <w:t xml:space="preserve"> </w:t>
      </w:r>
      <w:r w:rsidR="000554F4">
        <w:rPr>
          <w:rFonts w:ascii="Calibri Light" w:hAnsi="Calibri Light"/>
        </w:rPr>
        <w:t xml:space="preserve">our stance on the epistemic significance of aesthetic values </w:t>
      </w:r>
      <w:r w:rsidR="008C570B">
        <w:rPr>
          <w:rFonts w:ascii="Calibri Light" w:hAnsi="Calibri Light"/>
        </w:rPr>
        <w:t>does not impose</w:t>
      </w:r>
      <w:r w:rsidR="000554F4">
        <w:rPr>
          <w:rFonts w:ascii="Calibri Light" w:hAnsi="Calibri Light"/>
        </w:rPr>
        <w:t xml:space="preserve"> a particular co</w:t>
      </w:r>
      <w:r w:rsidR="001224C2">
        <w:rPr>
          <w:rFonts w:ascii="Calibri Light" w:hAnsi="Calibri Light"/>
        </w:rPr>
        <w:t>mmitment to scientific progress;</w:t>
      </w:r>
      <w:r w:rsidR="000554F4">
        <w:rPr>
          <w:rFonts w:ascii="Calibri Light" w:hAnsi="Calibri Light"/>
        </w:rPr>
        <w:t xml:space="preserve"> one could easily </w:t>
      </w:r>
      <w:r w:rsidR="00A54CDC">
        <w:rPr>
          <w:rFonts w:ascii="Calibri Light" w:hAnsi="Calibri Light"/>
        </w:rPr>
        <w:t>commit</w:t>
      </w:r>
      <w:r w:rsidR="000554F4">
        <w:rPr>
          <w:rFonts w:ascii="Calibri Light" w:hAnsi="Calibri Light"/>
        </w:rPr>
        <w:t xml:space="preserve"> </w:t>
      </w:r>
      <w:r w:rsidR="00A54CDC">
        <w:rPr>
          <w:rFonts w:ascii="Calibri Light" w:hAnsi="Calibri Light"/>
        </w:rPr>
        <w:t xml:space="preserve">to </w:t>
      </w:r>
      <w:r w:rsidR="000554F4">
        <w:rPr>
          <w:rFonts w:ascii="Calibri Light" w:hAnsi="Calibri Light"/>
        </w:rPr>
        <w:t xml:space="preserve">any other combination. For instance, </w:t>
      </w:r>
      <w:r w:rsidR="000554F4" w:rsidRPr="0067385E">
        <w:rPr>
          <w:rFonts w:ascii="Calibri Light" w:hAnsi="Calibri Light"/>
        </w:rPr>
        <w:t xml:space="preserve">one could commit to taking scientific progress to be construed </w:t>
      </w:r>
      <w:r w:rsidR="00E749BF">
        <w:rPr>
          <w:rFonts w:ascii="Calibri Light" w:hAnsi="Calibri Light"/>
        </w:rPr>
        <w:t xml:space="preserve">as increase of knowledge </w:t>
      </w:r>
      <w:r w:rsidR="000554F4">
        <w:rPr>
          <w:rFonts w:ascii="Calibri Light" w:hAnsi="Calibri Light"/>
        </w:rPr>
        <w:t xml:space="preserve">but when it comes to aesthetic values, deem them purely instrumental or motivational, rather than truth-tracking. </w:t>
      </w:r>
      <w:r w:rsidR="006B7361">
        <w:rPr>
          <w:rFonts w:ascii="Calibri Light" w:hAnsi="Calibri Light"/>
        </w:rPr>
        <w:t xml:space="preserve">And while these combinations have not </w:t>
      </w:r>
      <w:r w:rsidR="000D54C5">
        <w:rPr>
          <w:rFonts w:ascii="Calibri Light" w:hAnsi="Calibri Light"/>
        </w:rPr>
        <w:t xml:space="preserve">yet been </w:t>
      </w:r>
      <w:r w:rsidR="006B7361">
        <w:rPr>
          <w:rFonts w:ascii="Calibri Light" w:hAnsi="Calibri Light"/>
        </w:rPr>
        <w:t xml:space="preserve">explicitly explored in the literature, it is particularly interesting to consider whether construing aesthetic values as constraints in our understanding, as developed by </w:t>
      </w:r>
      <w:r w:rsidR="006F5744">
        <w:rPr>
          <w:rFonts w:ascii="Calibri Light" w:hAnsi="Calibri Light"/>
        </w:rPr>
        <w:t xml:space="preserve">Elgin (2020) and Ivanova (2020), blends in interesting ways with </w:t>
      </w:r>
      <w:proofErr w:type="spellStart"/>
      <w:r w:rsidR="006F5744">
        <w:rPr>
          <w:rFonts w:ascii="Calibri Light" w:hAnsi="Calibri Light"/>
        </w:rPr>
        <w:t>Dellsén’s</w:t>
      </w:r>
      <w:proofErr w:type="spellEnd"/>
      <w:r w:rsidR="006F5744">
        <w:rPr>
          <w:rFonts w:ascii="Calibri Light" w:hAnsi="Calibri Light"/>
        </w:rPr>
        <w:t xml:space="preserve"> (</w:t>
      </w:r>
      <w:r w:rsidR="00A2399D">
        <w:rPr>
          <w:rFonts w:ascii="Calibri Light" w:hAnsi="Calibri Light"/>
        </w:rPr>
        <w:t>2021</w:t>
      </w:r>
      <w:r w:rsidR="006F5744">
        <w:rPr>
          <w:rFonts w:ascii="Calibri Light" w:hAnsi="Calibri Light"/>
        </w:rPr>
        <w:t xml:space="preserve">) account of scientific progress. </w:t>
      </w:r>
    </w:p>
    <w:p w14:paraId="691DEAF5" w14:textId="77777777" w:rsidR="000554F4" w:rsidRDefault="000554F4" w:rsidP="009253EE">
      <w:pPr>
        <w:jc w:val="both"/>
        <w:rPr>
          <w:rFonts w:ascii="Calibri Light" w:hAnsi="Calibri Light"/>
        </w:rPr>
      </w:pPr>
    </w:p>
    <w:p w14:paraId="275FC0BE" w14:textId="763ABB79" w:rsidR="009253EE" w:rsidRDefault="00D5314F" w:rsidP="009253EE">
      <w:pPr>
        <w:jc w:val="both"/>
        <w:rPr>
          <w:rFonts w:ascii="Calibri Light" w:hAnsi="Calibri Light"/>
        </w:rPr>
      </w:pPr>
      <w:r>
        <w:rPr>
          <w:rFonts w:ascii="Calibri Light" w:hAnsi="Calibri Light"/>
        </w:rPr>
        <w:t xml:space="preserve">With this caveat in mind, let us explore </w:t>
      </w:r>
      <w:r w:rsidR="00FE79BF">
        <w:rPr>
          <w:rFonts w:ascii="Calibri Light" w:hAnsi="Calibri Light"/>
        </w:rPr>
        <w:t>some</w:t>
      </w:r>
      <w:r w:rsidR="009253EE">
        <w:rPr>
          <w:rFonts w:ascii="Calibri Light" w:hAnsi="Calibri Light"/>
        </w:rPr>
        <w:t xml:space="preserve"> new questions </w:t>
      </w:r>
      <w:r w:rsidR="00E62DBA">
        <w:rPr>
          <w:rFonts w:ascii="Calibri Light" w:hAnsi="Calibri Light"/>
        </w:rPr>
        <w:t>concerning</w:t>
      </w:r>
      <w:r w:rsidR="00067869">
        <w:rPr>
          <w:rFonts w:ascii="Calibri Light" w:hAnsi="Calibri Light"/>
        </w:rPr>
        <w:t xml:space="preserve"> the role of aesthetic values </w:t>
      </w:r>
      <w:r w:rsidR="00D12A53">
        <w:rPr>
          <w:rFonts w:ascii="Calibri Light" w:hAnsi="Calibri Light"/>
        </w:rPr>
        <w:t xml:space="preserve">that </w:t>
      </w:r>
      <w:r w:rsidR="009253EE">
        <w:rPr>
          <w:rFonts w:ascii="Calibri Light" w:hAnsi="Calibri Light"/>
        </w:rPr>
        <w:t>emerge</w:t>
      </w:r>
      <w:r w:rsidR="00D12A53">
        <w:rPr>
          <w:rFonts w:ascii="Calibri Light" w:hAnsi="Calibri Light"/>
        </w:rPr>
        <w:t xml:space="preserve"> currently in science</w:t>
      </w:r>
      <w:r w:rsidR="009253EE">
        <w:rPr>
          <w:rFonts w:ascii="Calibri Light" w:hAnsi="Calibri Light"/>
        </w:rPr>
        <w:t>. Has the role of aesthetic values become more prominent in post empirical physics?</w:t>
      </w:r>
      <w:r w:rsidR="00E011C0">
        <w:rPr>
          <w:rFonts w:ascii="Calibri Light" w:hAnsi="Calibri Light"/>
        </w:rPr>
        <w:t xml:space="preserve"> Are such factors going to be </w:t>
      </w:r>
      <w:r w:rsidR="003347BD">
        <w:rPr>
          <w:rFonts w:ascii="Calibri Light" w:hAnsi="Calibri Light"/>
        </w:rPr>
        <w:t>features</w:t>
      </w:r>
      <w:r w:rsidR="00E011C0">
        <w:rPr>
          <w:rFonts w:ascii="Calibri Light" w:hAnsi="Calibri Light"/>
        </w:rPr>
        <w:t xml:space="preserve"> of future science or are they going to be eliminated from future reasoning, as the positivist envisioned? </w:t>
      </w:r>
      <w:r w:rsidR="005C5E18">
        <w:rPr>
          <w:rFonts w:ascii="Calibri Light" w:hAnsi="Calibri Light"/>
        </w:rPr>
        <w:t>Science is a human activity, so it seems plausible to assume this activity will continue to reflect our goals</w:t>
      </w:r>
      <w:r w:rsidR="00B27464">
        <w:rPr>
          <w:rFonts w:ascii="Calibri Light" w:hAnsi="Calibri Light"/>
        </w:rPr>
        <w:t xml:space="preserve">, values and aims. But with the emergence of computer assisted discoveries, </w:t>
      </w:r>
      <w:r w:rsidR="00A361FB">
        <w:rPr>
          <w:rFonts w:ascii="Calibri Light" w:hAnsi="Calibri Light"/>
        </w:rPr>
        <w:t xml:space="preserve">and AI now being part of scientific practice, should we expect the debate surrounding aesthetic values </w:t>
      </w:r>
      <w:r w:rsidR="00110992">
        <w:rPr>
          <w:rFonts w:ascii="Calibri Light" w:hAnsi="Calibri Light"/>
        </w:rPr>
        <w:t>to</w:t>
      </w:r>
      <w:r w:rsidR="00A361FB">
        <w:rPr>
          <w:rFonts w:ascii="Calibri Light" w:hAnsi="Calibri Light"/>
        </w:rPr>
        <w:t xml:space="preserve"> change and how? </w:t>
      </w:r>
    </w:p>
    <w:p w14:paraId="6FDF6B0A" w14:textId="77777777" w:rsidR="00A361FB" w:rsidRDefault="00A361FB" w:rsidP="009253EE">
      <w:pPr>
        <w:jc w:val="both"/>
        <w:rPr>
          <w:rFonts w:ascii="Calibri Light" w:hAnsi="Calibri Light"/>
        </w:rPr>
      </w:pPr>
    </w:p>
    <w:p w14:paraId="3B171E64" w14:textId="57E5E7F6" w:rsidR="002D5DD2" w:rsidRDefault="00781025" w:rsidP="00BB3D4E">
      <w:pPr>
        <w:jc w:val="both"/>
        <w:rPr>
          <w:rFonts w:ascii="Calibri Light" w:hAnsi="Calibri Light"/>
        </w:rPr>
      </w:pPr>
      <w:r>
        <w:rPr>
          <w:rFonts w:ascii="Calibri Light" w:hAnsi="Calibri Light"/>
        </w:rPr>
        <w:lastRenderedPageBreak/>
        <w:t xml:space="preserve">We have seen above that </w:t>
      </w:r>
      <w:r w:rsidR="00261CA7">
        <w:rPr>
          <w:rFonts w:ascii="Calibri Light" w:hAnsi="Calibri Light"/>
        </w:rPr>
        <w:t xml:space="preserve">as </w:t>
      </w:r>
      <w:r w:rsidR="00F90948">
        <w:rPr>
          <w:rFonts w:ascii="Calibri Light" w:hAnsi="Calibri Light"/>
        </w:rPr>
        <w:t xml:space="preserve">science </w:t>
      </w:r>
      <w:r w:rsidR="005F0891">
        <w:rPr>
          <w:rFonts w:ascii="Calibri Light" w:hAnsi="Calibri Light"/>
        </w:rPr>
        <w:t>evolves</w:t>
      </w:r>
      <w:r w:rsidR="00261CA7">
        <w:rPr>
          <w:rFonts w:ascii="Calibri Light" w:hAnsi="Calibri Light"/>
        </w:rPr>
        <w:t>, its methods have also changed.</w:t>
      </w:r>
      <w:r>
        <w:rPr>
          <w:rFonts w:ascii="Calibri Light" w:hAnsi="Calibri Light"/>
        </w:rPr>
        <w:t xml:space="preserve"> </w:t>
      </w:r>
      <w:r w:rsidR="004A37FD">
        <w:rPr>
          <w:rFonts w:ascii="Calibri Light" w:hAnsi="Calibri Light"/>
        </w:rPr>
        <w:t>T</w:t>
      </w:r>
      <w:r w:rsidR="00F90948">
        <w:rPr>
          <w:rFonts w:ascii="Calibri Light" w:hAnsi="Calibri Light"/>
        </w:rPr>
        <w:t xml:space="preserve">raditionally empirical domains </w:t>
      </w:r>
      <w:r>
        <w:rPr>
          <w:rFonts w:ascii="Calibri Light" w:hAnsi="Calibri Light"/>
        </w:rPr>
        <w:t xml:space="preserve">are now </w:t>
      </w:r>
      <w:r w:rsidR="00F90948">
        <w:rPr>
          <w:rFonts w:ascii="Calibri Light" w:hAnsi="Calibri Light"/>
        </w:rPr>
        <w:t xml:space="preserve">entering a post-empirical phase. </w:t>
      </w:r>
      <w:r w:rsidR="00707170">
        <w:rPr>
          <w:rFonts w:ascii="Calibri Light" w:hAnsi="Calibri Light"/>
        </w:rPr>
        <w:t xml:space="preserve">On the other hand we are also living in the age of big data. </w:t>
      </w:r>
      <w:r w:rsidR="00634651">
        <w:rPr>
          <w:rFonts w:ascii="Calibri Light" w:hAnsi="Calibri Light"/>
        </w:rPr>
        <w:t>We now produce d</w:t>
      </w:r>
      <w:r w:rsidR="00707170">
        <w:rPr>
          <w:rFonts w:ascii="Calibri Light" w:hAnsi="Calibri Light"/>
        </w:rPr>
        <w:t xml:space="preserve">ata </w:t>
      </w:r>
      <w:r w:rsidR="00634651">
        <w:rPr>
          <w:rFonts w:ascii="Calibri Light" w:hAnsi="Calibri Light"/>
        </w:rPr>
        <w:t>in</w:t>
      </w:r>
      <w:r w:rsidR="002A4A7F">
        <w:rPr>
          <w:rFonts w:ascii="Calibri Light" w:hAnsi="Calibri Light"/>
        </w:rPr>
        <w:t xml:space="preserve"> abundance</w:t>
      </w:r>
      <w:r w:rsidR="00707170">
        <w:rPr>
          <w:rFonts w:ascii="Calibri Light" w:hAnsi="Calibri Light"/>
        </w:rPr>
        <w:t xml:space="preserve"> </w:t>
      </w:r>
      <w:r w:rsidR="00CA148D">
        <w:rPr>
          <w:rFonts w:ascii="Calibri Light" w:hAnsi="Calibri Light"/>
        </w:rPr>
        <w:t>and by</w:t>
      </w:r>
      <w:r w:rsidR="0001713E">
        <w:rPr>
          <w:rFonts w:ascii="Calibri Light" w:hAnsi="Calibri Light"/>
        </w:rPr>
        <w:t xml:space="preserve"> a variety of sources, from a</w:t>
      </w:r>
      <w:r w:rsidR="00306FBE">
        <w:rPr>
          <w:rFonts w:ascii="Calibri Light" w:hAnsi="Calibri Light"/>
        </w:rPr>
        <w:t>griculture and weather forecast;</w:t>
      </w:r>
      <w:r w:rsidR="0001713E">
        <w:rPr>
          <w:rFonts w:ascii="Calibri Light" w:hAnsi="Calibri Light"/>
        </w:rPr>
        <w:t xml:space="preserve"> to transportation and </w:t>
      </w:r>
      <w:r w:rsidR="0080009E">
        <w:rPr>
          <w:rFonts w:ascii="Calibri Light" w:hAnsi="Calibri Light"/>
        </w:rPr>
        <w:t>the</w:t>
      </w:r>
      <w:r w:rsidR="008F04B6">
        <w:rPr>
          <w:rFonts w:ascii="Calibri Light" w:hAnsi="Calibri Light"/>
        </w:rPr>
        <w:t xml:space="preserve"> devices</w:t>
      </w:r>
      <w:r w:rsidR="0080009E">
        <w:rPr>
          <w:rFonts w:ascii="Calibri Light" w:hAnsi="Calibri Light"/>
        </w:rPr>
        <w:t xml:space="preserve"> we use in our daily life</w:t>
      </w:r>
      <w:r w:rsidR="008F04B6">
        <w:rPr>
          <w:rFonts w:ascii="Calibri Light" w:hAnsi="Calibri Light"/>
        </w:rPr>
        <w:t xml:space="preserve">. </w:t>
      </w:r>
      <w:r w:rsidR="00AA68AC">
        <w:rPr>
          <w:rFonts w:ascii="Calibri Light" w:hAnsi="Calibri Light"/>
        </w:rPr>
        <w:t xml:space="preserve">A variety of interesting questions with regard to the epistemology of big data have recently </w:t>
      </w:r>
      <w:r w:rsidR="0041478C">
        <w:rPr>
          <w:rFonts w:ascii="Calibri Light" w:hAnsi="Calibri Light"/>
        </w:rPr>
        <w:t>received</w:t>
      </w:r>
      <w:r w:rsidR="00306FBE">
        <w:rPr>
          <w:rFonts w:ascii="Calibri Light" w:hAnsi="Calibri Light"/>
        </w:rPr>
        <w:t xml:space="preserve"> systematic</w:t>
      </w:r>
      <w:r w:rsidR="00AA68AC">
        <w:rPr>
          <w:rFonts w:ascii="Calibri Light" w:hAnsi="Calibri Light"/>
        </w:rPr>
        <w:t xml:space="preserve"> </w:t>
      </w:r>
      <w:r w:rsidR="0041478C">
        <w:rPr>
          <w:rFonts w:ascii="Calibri Light" w:hAnsi="Calibri Light"/>
        </w:rPr>
        <w:t xml:space="preserve">attention </w:t>
      </w:r>
      <w:r w:rsidR="00AA68AC">
        <w:rPr>
          <w:rFonts w:ascii="Calibri Light" w:hAnsi="Calibri Light"/>
        </w:rPr>
        <w:t>(</w:t>
      </w:r>
      <w:proofErr w:type="spellStart"/>
      <w:r w:rsidR="00AF2370">
        <w:rPr>
          <w:rFonts w:ascii="Calibri Light" w:hAnsi="Calibri Light"/>
        </w:rPr>
        <w:t>Leonelli</w:t>
      </w:r>
      <w:proofErr w:type="spellEnd"/>
      <w:r w:rsidR="00961A29">
        <w:rPr>
          <w:rFonts w:ascii="Calibri Light" w:hAnsi="Calibri Light"/>
        </w:rPr>
        <w:t xml:space="preserve"> and </w:t>
      </w:r>
      <w:proofErr w:type="spellStart"/>
      <w:r w:rsidR="00961A29">
        <w:rPr>
          <w:rFonts w:ascii="Calibri Light" w:hAnsi="Calibri Light"/>
        </w:rPr>
        <w:t>Tempini</w:t>
      </w:r>
      <w:proofErr w:type="spellEnd"/>
      <w:r w:rsidR="00961A29">
        <w:rPr>
          <w:rFonts w:ascii="Calibri Light" w:hAnsi="Calibri Light"/>
        </w:rPr>
        <w:t xml:space="preserve"> (2020)</w:t>
      </w:r>
      <w:r w:rsidR="000E67EF">
        <w:rPr>
          <w:rFonts w:ascii="Calibri Light" w:hAnsi="Calibri Light"/>
        </w:rPr>
        <w:t>, Pietsch (2021)</w:t>
      </w:r>
      <w:r w:rsidR="00961A29">
        <w:rPr>
          <w:rFonts w:ascii="Calibri Light" w:hAnsi="Calibri Light"/>
        </w:rPr>
        <w:t>)</w:t>
      </w:r>
      <w:r w:rsidR="00AF2370">
        <w:rPr>
          <w:rFonts w:ascii="Calibri Light" w:hAnsi="Calibri Light"/>
        </w:rPr>
        <w:t xml:space="preserve">. It </w:t>
      </w:r>
      <w:r w:rsidR="00154F1B">
        <w:rPr>
          <w:rFonts w:ascii="Calibri Light" w:hAnsi="Calibri Light"/>
        </w:rPr>
        <w:t>has become</w:t>
      </w:r>
      <w:r w:rsidR="00AF2370">
        <w:rPr>
          <w:rFonts w:ascii="Calibri Light" w:hAnsi="Calibri Light"/>
        </w:rPr>
        <w:t xml:space="preserve"> </w:t>
      </w:r>
      <w:r w:rsidR="0079364A">
        <w:rPr>
          <w:rFonts w:ascii="Calibri Light" w:hAnsi="Calibri Light"/>
        </w:rPr>
        <w:t xml:space="preserve">clear that the way </w:t>
      </w:r>
      <w:r w:rsidR="0041478C">
        <w:rPr>
          <w:rFonts w:ascii="Calibri Light" w:hAnsi="Calibri Light"/>
        </w:rPr>
        <w:t xml:space="preserve">in which </w:t>
      </w:r>
      <w:r w:rsidR="0079364A">
        <w:rPr>
          <w:rFonts w:ascii="Calibri Light" w:hAnsi="Calibri Light"/>
        </w:rPr>
        <w:t xml:space="preserve">scientists </w:t>
      </w:r>
      <w:r w:rsidR="00154F1B">
        <w:rPr>
          <w:rFonts w:ascii="Calibri Light" w:hAnsi="Calibri Light"/>
        </w:rPr>
        <w:t>use</w:t>
      </w:r>
      <w:r w:rsidR="0079364A">
        <w:rPr>
          <w:rFonts w:ascii="Calibri Light" w:hAnsi="Calibri Light"/>
        </w:rPr>
        <w:t xml:space="preserve"> big data is very m</w:t>
      </w:r>
      <w:r w:rsidR="00A1035C">
        <w:rPr>
          <w:rFonts w:ascii="Calibri Light" w:hAnsi="Calibri Light"/>
        </w:rPr>
        <w:t xml:space="preserve">uch dependent on </w:t>
      </w:r>
      <w:r w:rsidR="005D5E03">
        <w:rPr>
          <w:rFonts w:ascii="Calibri Light" w:hAnsi="Calibri Light"/>
        </w:rPr>
        <w:t xml:space="preserve">their </w:t>
      </w:r>
      <w:r w:rsidR="00A1035C">
        <w:rPr>
          <w:rFonts w:ascii="Calibri Light" w:hAnsi="Calibri Light"/>
        </w:rPr>
        <w:t>values and aims</w:t>
      </w:r>
      <w:r w:rsidR="00DB4D38">
        <w:rPr>
          <w:rFonts w:ascii="Calibri Light" w:hAnsi="Calibri Light"/>
        </w:rPr>
        <w:t>, with data travelling from different domains and applications</w:t>
      </w:r>
      <w:r w:rsidR="003A0DA5">
        <w:rPr>
          <w:rFonts w:ascii="Calibri Light" w:hAnsi="Calibri Light"/>
        </w:rPr>
        <w:t xml:space="preserve"> to serve plurality of goals</w:t>
      </w:r>
      <w:r w:rsidR="00A1035C">
        <w:rPr>
          <w:rFonts w:ascii="Calibri Light" w:hAnsi="Calibri Light"/>
        </w:rPr>
        <w:t xml:space="preserve">. </w:t>
      </w:r>
      <w:r w:rsidR="006306FC">
        <w:rPr>
          <w:rFonts w:ascii="Calibri Light" w:hAnsi="Calibri Light"/>
        </w:rPr>
        <w:t xml:space="preserve">It remains to be studied how aesthetic considerations affect </w:t>
      </w:r>
      <w:r w:rsidR="00F076AF">
        <w:rPr>
          <w:rFonts w:ascii="Calibri Light" w:hAnsi="Calibri Light"/>
        </w:rPr>
        <w:t xml:space="preserve">the selection, evaluation and </w:t>
      </w:r>
      <w:r w:rsidR="009257CF">
        <w:rPr>
          <w:rFonts w:ascii="Calibri Light" w:hAnsi="Calibri Light"/>
        </w:rPr>
        <w:t>utilization</w:t>
      </w:r>
      <w:r w:rsidR="00F076AF">
        <w:rPr>
          <w:rFonts w:ascii="Calibri Light" w:hAnsi="Calibri Light"/>
        </w:rPr>
        <w:t xml:space="preserve"> of big data</w:t>
      </w:r>
      <w:r w:rsidR="00C3665A">
        <w:rPr>
          <w:rFonts w:ascii="Calibri Light" w:hAnsi="Calibri Light"/>
        </w:rPr>
        <w:t>,</w:t>
      </w:r>
      <w:r w:rsidR="002C383A">
        <w:rPr>
          <w:rFonts w:ascii="Calibri Light" w:hAnsi="Calibri Light"/>
        </w:rPr>
        <w:t xml:space="preserve"> but </w:t>
      </w:r>
      <w:r w:rsidR="00C3665A">
        <w:rPr>
          <w:rFonts w:ascii="Calibri Light" w:hAnsi="Calibri Light"/>
        </w:rPr>
        <w:t xml:space="preserve">some initial insights are worth mentioning. </w:t>
      </w:r>
      <w:r w:rsidR="004838C7">
        <w:rPr>
          <w:rFonts w:ascii="Calibri Light" w:hAnsi="Calibri Light"/>
        </w:rPr>
        <w:t xml:space="preserve">Leonelli (2020) for instance is apprehensive about the significance of elegance in biology, given that complexity </w:t>
      </w:r>
      <w:r w:rsidR="00275D65">
        <w:rPr>
          <w:rFonts w:ascii="Calibri Light" w:hAnsi="Calibri Light"/>
        </w:rPr>
        <w:t xml:space="preserve">is often </w:t>
      </w:r>
      <w:r w:rsidR="00553F8D">
        <w:rPr>
          <w:rFonts w:ascii="Calibri Light" w:hAnsi="Calibri Light"/>
        </w:rPr>
        <w:t xml:space="preserve">more </w:t>
      </w:r>
      <w:r w:rsidR="00A31F03">
        <w:rPr>
          <w:rFonts w:ascii="Calibri Light" w:hAnsi="Calibri Light"/>
        </w:rPr>
        <w:t>a</w:t>
      </w:r>
      <w:r w:rsidR="00553F8D">
        <w:rPr>
          <w:rFonts w:ascii="Calibri Light" w:hAnsi="Calibri Light"/>
        </w:rPr>
        <w:t xml:space="preserve">ppropriate for capturing facts about </w:t>
      </w:r>
      <w:r w:rsidR="001433B9">
        <w:rPr>
          <w:rFonts w:ascii="Calibri Light" w:hAnsi="Calibri Light"/>
        </w:rPr>
        <w:t>biological</w:t>
      </w:r>
      <w:r w:rsidR="00553F8D">
        <w:rPr>
          <w:rFonts w:ascii="Calibri Light" w:hAnsi="Calibri Light"/>
        </w:rPr>
        <w:t xml:space="preserve"> system</w:t>
      </w:r>
      <w:r w:rsidR="001433B9">
        <w:rPr>
          <w:rFonts w:ascii="Calibri Light" w:hAnsi="Calibri Light"/>
        </w:rPr>
        <w:t>s</w:t>
      </w:r>
      <w:r w:rsidR="00553F8D">
        <w:rPr>
          <w:rFonts w:ascii="Calibri Light" w:hAnsi="Calibri Light"/>
        </w:rPr>
        <w:t xml:space="preserve">. </w:t>
      </w:r>
      <w:r w:rsidR="004827C0">
        <w:rPr>
          <w:rFonts w:ascii="Calibri Light" w:hAnsi="Calibri Light"/>
        </w:rPr>
        <w:t xml:space="preserve">This is an important point, since it questions whether we can have a universal set of aesthetic values, rather than </w:t>
      </w:r>
      <w:r w:rsidR="00F6531F">
        <w:rPr>
          <w:rFonts w:ascii="Calibri Light" w:hAnsi="Calibri Light"/>
        </w:rPr>
        <w:t>domain-</w:t>
      </w:r>
      <w:r w:rsidR="00876839">
        <w:rPr>
          <w:rFonts w:ascii="Calibri Light" w:hAnsi="Calibri Light"/>
        </w:rPr>
        <w:t>specific ones, that can very much be found in conflict with each other (</w:t>
      </w:r>
      <w:r w:rsidR="00A31F03">
        <w:rPr>
          <w:rFonts w:ascii="Calibri Light" w:hAnsi="Calibri Light"/>
        </w:rPr>
        <w:t>Ivanova (2017</w:t>
      </w:r>
      <w:r w:rsidR="00BD0A45">
        <w:rPr>
          <w:rFonts w:ascii="Calibri Light" w:hAnsi="Calibri Light"/>
        </w:rPr>
        <w:t>a</w:t>
      </w:r>
      <w:r w:rsidR="00A31F03">
        <w:rPr>
          <w:rFonts w:ascii="Calibri Light" w:hAnsi="Calibri Light"/>
        </w:rPr>
        <w:t>)</w:t>
      </w:r>
      <w:r w:rsidR="00876839">
        <w:rPr>
          <w:rFonts w:ascii="Calibri Light" w:hAnsi="Calibri Light"/>
        </w:rPr>
        <w:t>).</w:t>
      </w:r>
      <w:r w:rsidR="00A31F03">
        <w:rPr>
          <w:rFonts w:ascii="Calibri Light" w:hAnsi="Calibri Light"/>
        </w:rPr>
        <w:t xml:space="preserve"> </w:t>
      </w:r>
      <w:r w:rsidR="00BD0A45">
        <w:rPr>
          <w:rFonts w:ascii="Calibri Light" w:hAnsi="Calibri Light"/>
        </w:rPr>
        <w:t>On the other hand</w:t>
      </w:r>
      <w:r w:rsidR="000623FA">
        <w:rPr>
          <w:rFonts w:ascii="Calibri Light" w:hAnsi="Calibri Light"/>
        </w:rPr>
        <w:t xml:space="preserve">, </w:t>
      </w:r>
      <w:r w:rsidR="0010055F">
        <w:rPr>
          <w:rFonts w:ascii="Calibri Light" w:hAnsi="Calibri Light" w:cs="Arial"/>
        </w:rPr>
        <w:t>Dykes and Wood (2009)</w:t>
      </w:r>
      <w:r w:rsidR="00BD0A45">
        <w:rPr>
          <w:rFonts w:ascii="Calibri Light" w:hAnsi="Calibri Light"/>
        </w:rPr>
        <w:t xml:space="preserve"> explore how beauty can emerge from big data by uncovering underlying patterns and unexpected connections, </w:t>
      </w:r>
      <w:r w:rsidR="004204E6">
        <w:rPr>
          <w:rFonts w:ascii="Calibri Light" w:hAnsi="Calibri Light"/>
        </w:rPr>
        <w:t>resonating with how other thinkers</w:t>
      </w:r>
      <w:r w:rsidR="009A2622">
        <w:rPr>
          <w:rFonts w:ascii="Calibri Light" w:hAnsi="Calibri Light"/>
        </w:rPr>
        <w:t xml:space="preserve">, such as </w:t>
      </w:r>
      <w:proofErr w:type="spellStart"/>
      <w:r w:rsidR="009A2622">
        <w:rPr>
          <w:rFonts w:ascii="Calibri Light" w:hAnsi="Calibri Light"/>
        </w:rPr>
        <w:t>Poincaré</w:t>
      </w:r>
      <w:proofErr w:type="spellEnd"/>
      <w:r w:rsidR="00F60123">
        <w:rPr>
          <w:rFonts w:ascii="Calibri Light" w:hAnsi="Calibri Light"/>
        </w:rPr>
        <w:t>,</w:t>
      </w:r>
      <w:r w:rsidR="004204E6">
        <w:rPr>
          <w:rFonts w:ascii="Calibri Light" w:hAnsi="Calibri Light"/>
        </w:rPr>
        <w:t xml:space="preserve"> have previously construed the role of beauty in science (Ivanova 2017b)).</w:t>
      </w:r>
      <w:r w:rsidR="00037056">
        <w:rPr>
          <w:rFonts w:ascii="Calibri Light" w:hAnsi="Calibri Light"/>
        </w:rPr>
        <w:t xml:space="preserve"> </w:t>
      </w:r>
    </w:p>
    <w:p w14:paraId="0CB4C883" w14:textId="77777777" w:rsidR="0010055F" w:rsidRDefault="0010055F" w:rsidP="00C66809">
      <w:pPr>
        <w:jc w:val="both"/>
        <w:rPr>
          <w:rFonts w:ascii="Calibri Light" w:hAnsi="Calibri Light"/>
        </w:rPr>
      </w:pPr>
    </w:p>
    <w:p w14:paraId="16BCF1B9" w14:textId="7F2A361D" w:rsidR="00B740C0" w:rsidRDefault="00052A5E" w:rsidP="00C66809">
      <w:pPr>
        <w:jc w:val="both"/>
        <w:rPr>
          <w:rFonts w:ascii="Calibri Light" w:hAnsi="Calibri Light"/>
        </w:rPr>
      </w:pPr>
      <w:r>
        <w:rPr>
          <w:rFonts w:ascii="Calibri Light" w:hAnsi="Calibri Light"/>
        </w:rPr>
        <w:t xml:space="preserve">As science </w:t>
      </w:r>
      <w:r w:rsidR="00024C0B">
        <w:rPr>
          <w:rFonts w:ascii="Calibri Light" w:hAnsi="Calibri Light"/>
        </w:rPr>
        <w:t>evolves</w:t>
      </w:r>
      <w:r>
        <w:rPr>
          <w:rFonts w:ascii="Calibri Light" w:hAnsi="Calibri Light"/>
        </w:rPr>
        <w:t xml:space="preserve"> we also see that much of the practice of science is now delegated to intelligent machines. </w:t>
      </w:r>
      <w:r w:rsidR="00CF564F">
        <w:rPr>
          <w:rFonts w:ascii="Calibri Light" w:hAnsi="Calibri Light"/>
        </w:rPr>
        <w:t>AI</w:t>
      </w:r>
      <w:r w:rsidR="00A5225B">
        <w:rPr>
          <w:rFonts w:ascii="Calibri Light" w:hAnsi="Calibri Light"/>
        </w:rPr>
        <w:t xml:space="preserve"> is now </w:t>
      </w:r>
      <w:r w:rsidR="00B13C18">
        <w:rPr>
          <w:rFonts w:ascii="Calibri Light" w:hAnsi="Calibri Light"/>
        </w:rPr>
        <w:t xml:space="preserve">successfully used in data extraction and data mining, in the design and implementation of certain experiments, and it has even led to some surprising discoveries. </w:t>
      </w:r>
      <w:r w:rsidR="00490BDA">
        <w:rPr>
          <w:rFonts w:ascii="Calibri Light" w:hAnsi="Calibri Light"/>
        </w:rPr>
        <w:t xml:space="preserve">One </w:t>
      </w:r>
      <w:r w:rsidR="002F703A">
        <w:rPr>
          <w:rFonts w:ascii="Calibri Light" w:hAnsi="Calibri Light"/>
        </w:rPr>
        <w:t xml:space="preserve">such discovery was the </w:t>
      </w:r>
      <w:r w:rsidR="00220BC5">
        <w:rPr>
          <w:rFonts w:ascii="Calibri Light" w:hAnsi="Calibri Light"/>
        </w:rPr>
        <w:t>much-celebrated</w:t>
      </w:r>
      <w:r w:rsidR="002F703A">
        <w:rPr>
          <w:rFonts w:ascii="Calibri Light" w:hAnsi="Calibri Light"/>
        </w:rPr>
        <w:t xml:space="preserve"> </w:t>
      </w:r>
      <w:r w:rsidR="003C1488">
        <w:rPr>
          <w:rFonts w:ascii="Calibri Light" w:hAnsi="Calibri Light"/>
        </w:rPr>
        <w:t xml:space="preserve">recent </w:t>
      </w:r>
      <w:r w:rsidR="00490BDA">
        <w:rPr>
          <w:rFonts w:ascii="Calibri Light" w:hAnsi="Calibri Light"/>
        </w:rPr>
        <w:t xml:space="preserve">prediction of </w:t>
      </w:r>
      <w:r w:rsidR="00315975">
        <w:rPr>
          <w:rFonts w:ascii="Calibri Light" w:hAnsi="Calibri Light"/>
        </w:rPr>
        <w:t>protein</w:t>
      </w:r>
      <w:r w:rsidR="00490BDA">
        <w:rPr>
          <w:rFonts w:ascii="Calibri Light" w:hAnsi="Calibri Light"/>
        </w:rPr>
        <w:t xml:space="preserve"> folding by Deep Mind’s Alpha Fold. </w:t>
      </w:r>
      <w:r w:rsidR="00CF067B">
        <w:rPr>
          <w:rFonts w:ascii="Calibri Light" w:hAnsi="Calibri Light"/>
        </w:rPr>
        <w:t>Many int</w:t>
      </w:r>
      <w:r w:rsidR="00DE4901">
        <w:rPr>
          <w:rFonts w:ascii="Calibri Light" w:hAnsi="Calibri Light"/>
        </w:rPr>
        <w:t xml:space="preserve">eresting questions emerge. For one, we need to re-evaluate the role of AI in our discoveries – should we attribute </w:t>
      </w:r>
      <w:r w:rsidR="00D50C51">
        <w:rPr>
          <w:rFonts w:ascii="Calibri Light" w:hAnsi="Calibri Light"/>
        </w:rPr>
        <w:t xml:space="preserve">creativity and thus credit AI for scientific discoveries? </w:t>
      </w:r>
      <w:r w:rsidR="001C7E6B">
        <w:rPr>
          <w:rFonts w:ascii="Calibri Light" w:hAnsi="Calibri Light"/>
        </w:rPr>
        <w:t>W</w:t>
      </w:r>
      <w:r w:rsidR="007574D5">
        <w:rPr>
          <w:rFonts w:ascii="Calibri Light" w:hAnsi="Calibri Light"/>
        </w:rPr>
        <w:t>e could say that currently AI lac</w:t>
      </w:r>
      <w:r w:rsidR="0085772B">
        <w:rPr>
          <w:rFonts w:ascii="Calibri Light" w:hAnsi="Calibri Light"/>
        </w:rPr>
        <w:t>ks the level of independence requ</w:t>
      </w:r>
      <w:r w:rsidR="007574D5">
        <w:rPr>
          <w:rFonts w:ascii="Calibri Light" w:hAnsi="Calibri Light"/>
        </w:rPr>
        <w:t>ired</w:t>
      </w:r>
      <w:r w:rsidR="00513092">
        <w:rPr>
          <w:rFonts w:ascii="Calibri Light" w:hAnsi="Calibri Light"/>
        </w:rPr>
        <w:t xml:space="preserve"> for </w:t>
      </w:r>
      <w:r w:rsidR="00655410">
        <w:rPr>
          <w:rFonts w:ascii="Calibri Light" w:hAnsi="Calibri Light"/>
        </w:rPr>
        <w:t>credit in discoveries,</w:t>
      </w:r>
      <w:r w:rsidR="00DF00AF">
        <w:rPr>
          <w:rFonts w:ascii="Calibri Light" w:hAnsi="Calibri Light"/>
        </w:rPr>
        <w:t xml:space="preserve"> perhaps its role can be paralleled to those </w:t>
      </w:r>
      <w:r w:rsidR="00655410">
        <w:rPr>
          <w:rFonts w:ascii="Calibri Light" w:hAnsi="Calibri Light"/>
        </w:rPr>
        <w:t>of technicians</w:t>
      </w:r>
      <w:r w:rsidR="009274FC">
        <w:rPr>
          <w:rFonts w:ascii="Calibri Light" w:hAnsi="Calibri Light"/>
        </w:rPr>
        <w:t>, which in itself open</w:t>
      </w:r>
      <w:r w:rsidR="008D11FE">
        <w:rPr>
          <w:rFonts w:ascii="Calibri Light" w:hAnsi="Calibri Light"/>
        </w:rPr>
        <w:t>s</w:t>
      </w:r>
      <w:r w:rsidR="009274FC">
        <w:rPr>
          <w:rFonts w:ascii="Calibri Light" w:hAnsi="Calibri Light"/>
        </w:rPr>
        <w:t xml:space="preserve"> an interesting door for exploration of our </w:t>
      </w:r>
      <w:proofErr w:type="spellStart"/>
      <w:r w:rsidR="009274FC">
        <w:rPr>
          <w:rFonts w:ascii="Calibri Light" w:hAnsi="Calibri Light"/>
        </w:rPr>
        <w:t>creditation</w:t>
      </w:r>
      <w:proofErr w:type="spellEnd"/>
      <w:r w:rsidR="009274FC">
        <w:rPr>
          <w:rFonts w:ascii="Calibri Light" w:hAnsi="Calibri Light"/>
        </w:rPr>
        <w:t xml:space="preserve"> practices. Claire </w:t>
      </w:r>
      <w:proofErr w:type="spellStart"/>
      <w:r w:rsidR="009274FC">
        <w:rPr>
          <w:rFonts w:ascii="Calibri Light" w:hAnsi="Calibri Light"/>
        </w:rPr>
        <w:t>Anscomb</w:t>
      </w:r>
      <w:proofErr w:type="spellEnd"/>
      <w:r w:rsidR="009274FC">
        <w:rPr>
          <w:rFonts w:ascii="Calibri Light" w:hAnsi="Calibri Light"/>
        </w:rPr>
        <w:t xml:space="preserve"> (2020) has recently explored the </w:t>
      </w:r>
      <w:r w:rsidR="00326B13">
        <w:rPr>
          <w:rFonts w:ascii="Calibri Light" w:hAnsi="Calibri Light"/>
        </w:rPr>
        <w:t>notion of d</w:t>
      </w:r>
      <w:r w:rsidR="00F65057">
        <w:rPr>
          <w:rFonts w:ascii="Calibri Light" w:hAnsi="Calibri Light"/>
        </w:rPr>
        <w:t>iscovery as a collective practic</w:t>
      </w:r>
      <w:r w:rsidR="00326B13">
        <w:rPr>
          <w:rFonts w:ascii="Calibri Light" w:hAnsi="Calibri Light"/>
        </w:rPr>
        <w:t xml:space="preserve">e, asking whether technicians and assistants who </w:t>
      </w:r>
      <w:r w:rsidR="00193A50">
        <w:rPr>
          <w:rFonts w:ascii="Calibri Light" w:hAnsi="Calibri Light"/>
        </w:rPr>
        <w:t xml:space="preserve">enable the production of an artwork or a scientific discovery deserve credit and recognition, arguing that creative </w:t>
      </w:r>
      <w:r w:rsidR="00F133E3">
        <w:rPr>
          <w:rFonts w:ascii="Calibri Light" w:hAnsi="Calibri Light"/>
        </w:rPr>
        <w:t>autonomy</w:t>
      </w:r>
      <w:r w:rsidR="00193A50">
        <w:rPr>
          <w:rFonts w:ascii="Calibri Light" w:hAnsi="Calibri Light"/>
        </w:rPr>
        <w:t xml:space="preserve"> </w:t>
      </w:r>
      <w:r w:rsidR="00A731B0">
        <w:rPr>
          <w:rFonts w:ascii="Calibri Light" w:hAnsi="Calibri Light"/>
        </w:rPr>
        <w:t xml:space="preserve">should be at the </w:t>
      </w:r>
      <w:proofErr w:type="spellStart"/>
      <w:r w:rsidR="00A731B0">
        <w:rPr>
          <w:rFonts w:ascii="Calibri Light" w:hAnsi="Calibri Light"/>
        </w:rPr>
        <w:t>center</w:t>
      </w:r>
      <w:proofErr w:type="spellEnd"/>
      <w:r w:rsidR="00A731B0">
        <w:rPr>
          <w:rFonts w:ascii="Calibri Light" w:hAnsi="Calibri Light"/>
        </w:rPr>
        <w:t xml:space="preserve"> of our credit attribution in science and art. This leads us to consider whether</w:t>
      </w:r>
      <w:r w:rsidR="009C288C">
        <w:rPr>
          <w:rFonts w:ascii="Calibri Light" w:hAnsi="Calibri Light"/>
        </w:rPr>
        <w:t xml:space="preserve"> AI will require creative credit in</w:t>
      </w:r>
      <w:r w:rsidR="00A731B0">
        <w:rPr>
          <w:rFonts w:ascii="Calibri Light" w:hAnsi="Calibri Light"/>
        </w:rPr>
        <w:t xml:space="preserve"> </w:t>
      </w:r>
      <w:r w:rsidR="00FE7E6B">
        <w:rPr>
          <w:rFonts w:ascii="Calibri Light" w:hAnsi="Calibri Light"/>
        </w:rPr>
        <w:t>computer-</w:t>
      </w:r>
      <w:r w:rsidR="00370A51">
        <w:rPr>
          <w:rFonts w:ascii="Calibri Light" w:hAnsi="Calibri Light"/>
        </w:rPr>
        <w:t xml:space="preserve">assisted discoveries </w:t>
      </w:r>
      <w:r w:rsidR="009C288C">
        <w:rPr>
          <w:rFonts w:ascii="Calibri Light" w:hAnsi="Calibri Light"/>
        </w:rPr>
        <w:t xml:space="preserve">and </w:t>
      </w:r>
      <w:r w:rsidR="00586C2B">
        <w:rPr>
          <w:rFonts w:ascii="Calibri Light" w:hAnsi="Calibri Light"/>
        </w:rPr>
        <w:t>whether AI can be creative</w:t>
      </w:r>
      <w:r w:rsidR="00586C2B">
        <w:rPr>
          <w:rStyle w:val="FootnoteReference"/>
          <w:rFonts w:ascii="Calibri Light" w:hAnsi="Calibri Light"/>
        </w:rPr>
        <w:footnoteReference w:id="6"/>
      </w:r>
      <w:r w:rsidR="00586C2B">
        <w:rPr>
          <w:rFonts w:ascii="Calibri Light" w:hAnsi="Calibri Light"/>
        </w:rPr>
        <w:t xml:space="preserve"> in designing scientific experiments.</w:t>
      </w:r>
      <w:r w:rsidR="004F209A">
        <w:rPr>
          <w:rFonts w:ascii="Calibri Light" w:hAnsi="Calibri Light"/>
        </w:rPr>
        <w:t xml:space="preserve"> An</w:t>
      </w:r>
      <w:r w:rsidR="002628FD">
        <w:rPr>
          <w:rFonts w:ascii="Calibri Light" w:hAnsi="Calibri Light"/>
        </w:rPr>
        <w:t>other</w:t>
      </w:r>
      <w:r w:rsidR="004F209A">
        <w:rPr>
          <w:rFonts w:ascii="Calibri Light" w:hAnsi="Calibri Light"/>
        </w:rPr>
        <w:t xml:space="preserve"> interesting </w:t>
      </w:r>
      <w:r w:rsidR="002628FD">
        <w:rPr>
          <w:rFonts w:ascii="Calibri Light" w:hAnsi="Calibri Light"/>
        </w:rPr>
        <w:t>consideration</w:t>
      </w:r>
      <w:r w:rsidR="004F209A">
        <w:rPr>
          <w:rFonts w:ascii="Calibri Light" w:hAnsi="Calibri Light"/>
        </w:rPr>
        <w:t xml:space="preserve"> is </w:t>
      </w:r>
      <w:r w:rsidR="002628FD">
        <w:rPr>
          <w:rFonts w:ascii="Calibri Light" w:hAnsi="Calibri Light"/>
        </w:rPr>
        <w:t xml:space="preserve">also </w:t>
      </w:r>
      <w:r w:rsidR="004F209A">
        <w:rPr>
          <w:rFonts w:ascii="Calibri Light" w:hAnsi="Calibri Light"/>
        </w:rPr>
        <w:t>whether machine</w:t>
      </w:r>
      <w:r w:rsidR="00207F66">
        <w:rPr>
          <w:rFonts w:ascii="Calibri Light" w:hAnsi="Calibri Light"/>
        </w:rPr>
        <w:t>-</w:t>
      </w:r>
      <w:r w:rsidR="00D9709A">
        <w:rPr>
          <w:rFonts w:ascii="Calibri Light" w:hAnsi="Calibri Light"/>
        </w:rPr>
        <w:t>learni</w:t>
      </w:r>
      <w:r w:rsidR="004F209A">
        <w:rPr>
          <w:rFonts w:ascii="Calibri Light" w:hAnsi="Calibri Light"/>
        </w:rPr>
        <w:t xml:space="preserve">ng algorithms will exhibit </w:t>
      </w:r>
      <w:r w:rsidR="005F579E">
        <w:rPr>
          <w:rFonts w:ascii="Calibri Light" w:hAnsi="Calibri Light"/>
        </w:rPr>
        <w:t>similar aesthetic preferences to t</w:t>
      </w:r>
      <w:r w:rsidR="0071479C">
        <w:rPr>
          <w:rFonts w:ascii="Calibri Light" w:hAnsi="Calibri Light"/>
        </w:rPr>
        <w:t>h</w:t>
      </w:r>
      <w:r w:rsidR="005F579E">
        <w:rPr>
          <w:rFonts w:ascii="Calibri Light" w:hAnsi="Calibri Light"/>
        </w:rPr>
        <w:t>ose seen in human reasoning</w:t>
      </w:r>
      <w:r w:rsidR="007F24E6">
        <w:rPr>
          <w:rFonts w:ascii="Calibri Light" w:hAnsi="Calibri Light"/>
        </w:rPr>
        <w:t xml:space="preserve"> (</w:t>
      </w:r>
      <w:proofErr w:type="spellStart"/>
      <w:r w:rsidR="007F24E6">
        <w:rPr>
          <w:rFonts w:ascii="Calibri Light" w:hAnsi="Calibri Light"/>
        </w:rPr>
        <w:t>Lombrozo</w:t>
      </w:r>
      <w:proofErr w:type="spellEnd"/>
      <w:r w:rsidR="007F24E6">
        <w:rPr>
          <w:rFonts w:ascii="Calibri Light" w:hAnsi="Calibri Light"/>
        </w:rPr>
        <w:t xml:space="preserve"> (</w:t>
      </w:r>
      <w:r w:rsidR="00E767D5">
        <w:rPr>
          <w:rFonts w:ascii="Calibri Light" w:hAnsi="Calibri Light"/>
        </w:rPr>
        <w:t>2016</w:t>
      </w:r>
      <w:r w:rsidR="007F24E6">
        <w:rPr>
          <w:rFonts w:ascii="Calibri Light" w:hAnsi="Calibri Light"/>
        </w:rPr>
        <w:t>))</w:t>
      </w:r>
      <w:r w:rsidR="005F579E">
        <w:rPr>
          <w:rFonts w:ascii="Calibri Light" w:hAnsi="Calibri Light"/>
        </w:rPr>
        <w:t xml:space="preserve">, and whether </w:t>
      </w:r>
      <w:r w:rsidR="00233206">
        <w:rPr>
          <w:rFonts w:ascii="Calibri Light" w:hAnsi="Calibri Light"/>
        </w:rPr>
        <w:t>computer-</w:t>
      </w:r>
      <w:r w:rsidR="0071479C">
        <w:rPr>
          <w:rFonts w:ascii="Calibri Light" w:hAnsi="Calibri Light"/>
        </w:rPr>
        <w:t xml:space="preserve">assisted discoveries will </w:t>
      </w:r>
      <w:r w:rsidR="006F555B">
        <w:rPr>
          <w:rFonts w:ascii="Calibri Light" w:hAnsi="Calibri Light"/>
        </w:rPr>
        <w:t xml:space="preserve">be valued </w:t>
      </w:r>
      <w:r w:rsidR="009E015D">
        <w:rPr>
          <w:rFonts w:ascii="Calibri Light" w:hAnsi="Calibri Light"/>
        </w:rPr>
        <w:t xml:space="preserve">in a similar way to human discoveries. </w:t>
      </w:r>
      <w:r w:rsidR="00350BE8">
        <w:rPr>
          <w:rFonts w:ascii="Calibri Light" w:hAnsi="Calibri Light"/>
        </w:rPr>
        <w:t xml:space="preserve">If we construe of aesthetic values as constraints imposed by human agents of particular capacities, it is perhaps to be celebrated that AI will not exhibit these constraints. </w:t>
      </w:r>
      <w:r w:rsidR="00FA6884">
        <w:rPr>
          <w:rFonts w:ascii="Calibri Light" w:hAnsi="Calibri Light"/>
        </w:rPr>
        <w:t>But o</w:t>
      </w:r>
      <w:r w:rsidR="009E015D">
        <w:rPr>
          <w:rFonts w:ascii="Calibri Light" w:hAnsi="Calibri Light"/>
        </w:rPr>
        <w:t xml:space="preserve">ne </w:t>
      </w:r>
      <w:r w:rsidR="00D9709A">
        <w:rPr>
          <w:rFonts w:ascii="Calibri Light" w:hAnsi="Calibri Light"/>
        </w:rPr>
        <w:t xml:space="preserve">reason </w:t>
      </w:r>
      <w:r w:rsidR="001438BA">
        <w:rPr>
          <w:rFonts w:ascii="Calibri Light" w:hAnsi="Calibri Light"/>
        </w:rPr>
        <w:t xml:space="preserve">for </w:t>
      </w:r>
      <w:r w:rsidR="001438BA">
        <w:rPr>
          <w:rFonts w:ascii="Calibri Light" w:hAnsi="Calibri Light"/>
        </w:rPr>
        <w:lastRenderedPageBreak/>
        <w:t xml:space="preserve">which one could be </w:t>
      </w:r>
      <w:r w:rsidR="00D9709A">
        <w:rPr>
          <w:rFonts w:ascii="Calibri Light" w:hAnsi="Calibri Light"/>
        </w:rPr>
        <w:t xml:space="preserve">sceptical about the </w:t>
      </w:r>
      <w:r w:rsidR="007F24E6">
        <w:rPr>
          <w:rFonts w:ascii="Calibri Light" w:hAnsi="Calibri Light"/>
        </w:rPr>
        <w:t>aesthetic value of computer-</w:t>
      </w:r>
      <w:r w:rsidR="00C66809">
        <w:rPr>
          <w:rFonts w:ascii="Calibri Light" w:hAnsi="Calibri Light"/>
        </w:rPr>
        <w:t>assisted discoveries comes from the reaction of mathematicians to the c</w:t>
      </w:r>
      <w:r w:rsidR="00E27682">
        <w:rPr>
          <w:rFonts w:ascii="Calibri Light" w:hAnsi="Calibri Light"/>
        </w:rPr>
        <w:t>omputer assisted proof of the 4-</w:t>
      </w:r>
      <w:r w:rsidR="00C66809">
        <w:rPr>
          <w:rFonts w:ascii="Calibri Light" w:hAnsi="Calibri Light"/>
        </w:rPr>
        <w:t>colour theorem</w:t>
      </w:r>
      <w:r w:rsidR="0038253C">
        <w:rPr>
          <w:rFonts w:ascii="Calibri Light" w:hAnsi="Calibri Light"/>
        </w:rPr>
        <w:t xml:space="preserve"> by Appel and Haken</w:t>
      </w:r>
      <w:r w:rsidR="00BF7FD1">
        <w:rPr>
          <w:rFonts w:ascii="Calibri Light" w:hAnsi="Calibri Light"/>
        </w:rPr>
        <w:t xml:space="preserve">, </w:t>
      </w:r>
      <w:r w:rsidR="0038253C">
        <w:rPr>
          <w:rFonts w:ascii="Calibri Light" w:hAnsi="Calibri Light"/>
        </w:rPr>
        <w:t>an example of the method of</w:t>
      </w:r>
      <w:r w:rsidR="00BF7FD1">
        <w:rPr>
          <w:rFonts w:ascii="Calibri Light" w:hAnsi="Calibri Light"/>
        </w:rPr>
        <w:t xml:space="preserve"> proof by cases</w:t>
      </w:r>
      <w:r w:rsidR="00C66809">
        <w:rPr>
          <w:rFonts w:ascii="Calibri Light" w:hAnsi="Calibri Light"/>
        </w:rPr>
        <w:t xml:space="preserve">. While </w:t>
      </w:r>
      <w:r w:rsidR="00220BC5">
        <w:rPr>
          <w:rFonts w:ascii="Calibri Light" w:hAnsi="Calibri Light"/>
        </w:rPr>
        <w:t>the discovery has certainl</w:t>
      </w:r>
      <w:r w:rsidR="00BA141F">
        <w:rPr>
          <w:rFonts w:ascii="Calibri Light" w:hAnsi="Calibri Light"/>
        </w:rPr>
        <w:t xml:space="preserve">y been of great epistemic significance, mathematicians have argued that the proof is ‘ugly’ and lacks </w:t>
      </w:r>
      <w:r w:rsidR="00457D43">
        <w:rPr>
          <w:rFonts w:ascii="Calibri Light" w:hAnsi="Calibri Light"/>
        </w:rPr>
        <w:t>t</w:t>
      </w:r>
      <w:r w:rsidR="00BA141F">
        <w:rPr>
          <w:rFonts w:ascii="Calibri Light" w:hAnsi="Calibri Light"/>
        </w:rPr>
        <w:t>he aesthetic merit of human discoveries (Montano (</w:t>
      </w:r>
      <w:r w:rsidR="00457D43">
        <w:rPr>
          <w:rFonts w:ascii="Calibri Light" w:hAnsi="Calibri Light"/>
        </w:rPr>
        <w:t>2014</w:t>
      </w:r>
      <w:r w:rsidR="00BA141F">
        <w:rPr>
          <w:rFonts w:ascii="Calibri Light" w:hAnsi="Calibri Light"/>
        </w:rPr>
        <w:t xml:space="preserve">)). </w:t>
      </w:r>
      <w:r w:rsidR="007E7017">
        <w:rPr>
          <w:rFonts w:ascii="Calibri Light" w:hAnsi="Calibri Light"/>
        </w:rPr>
        <w:t xml:space="preserve">Why is that? </w:t>
      </w:r>
      <w:r w:rsidR="00E2250E">
        <w:rPr>
          <w:rFonts w:ascii="Calibri Light" w:hAnsi="Calibri Light"/>
        </w:rPr>
        <w:t>The computer-</w:t>
      </w:r>
      <w:r w:rsidR="00215B89">
        <w:rPr>
          <w:rFonts w:ascii="Calibri Light" w:hAnsi="Calibri Light"/>
        </w:rPr>
        <w:t xml:space="preserve">assisted proof </w:t>
      </w:r>
      <w:r w:rsidR="00ED03B1">
        <w:rPr>
          <w:rFonts w:ascii="Calibri Light" w:hAnsi="Calibri Light"/>
        </w:rPr>
        <w:t xml:space="preserve">operates </w:t>
      </w:r>
      <w:r w:rsidR="00E2250E">
        <w:rPr>
          <w:rFonts w:ascii="Calibri Light" w:hAnsi="Calibri Light"/>
        </w:rPr>
        <w:t xml:space="preserve">with </w:t>
      </w:r>
      <w:r w:rsidR="00ED03B1">
        <w:rPr>
          <w:rFonts w:ascii="Calibri Light" w:hAnsi="Calibri Light"/>
        </w:rPr>
        <w:t>a</w:t>
      </w:r>
      <w:r w:rsidR="00215B89">
        <w:rPr>
          <w:rFonts w:ascii="Calibri Light" w:hAnsi="Calibri Light"/>
        </w:rPr>
        <w:t xml:space="preserve"> ‘</w:t>
      </w:r>
      <w:r w:rsidR="008A1BCD">
        <w:rPr>
          <w:rFonts w:ascii="Calibri Light" w:hAnsi="Calibri Light"/>
        </w:rPr>
        <w:t>bottom</w:t>
      </w:r>
      <w:r w:rsidR="00215B89">
        <w:rPr>
          <w:rFonts w:ascii="Calibri Light" w:hAnsi="Calibri Light"/>
        </w:rPr>
        <w:t xml:space="preserve"> up’</w:t>
      </w:r>
      <w:r w:rsidR="00ED03B1">
        <w:rPr>
          <w:rFonts w:ascii="Calibri Light" w:hAnsi="Calibri Light"/>
        </w:rPr>
        <w:t xml:space="preserve"> </w:t>
      </w:r>
      <w:r w:rsidR="00E2250E">
        <w:rPr>
          <w:rFonts w:ascii="Calibri Light" w:hAnsi="Calibri Light"/>
        </w:rPr>
        <w:t xml:space="preserve">approach: it scans </w:t>
      </w:r>
      <w:r w:rsidR="00AF4AD2">
        <w:rPr>
          <w:rFonts w:ascii="Calibri Light" w:hAnsi="Calibri Light"/>
        </w:rPr>
        <w:t>around 2000 cases in an important step in the proof</w:t>
      </w:r>
      <w:r w:rsidR="00E2250E">
        <w:rPr>
          <w:rFonts w:ascii="Calibri Light" w:hAnsi="Calibri Light"/>
        </w:rPr>
        <w:t xml:space="preserve">. This approach is considered aesthetically and cognitively inelegant. </w:t>
      </w:r>
      <w:r w:rsidR="00BF7FD1">
        <w:rPr>
          <w:rFonts w:ascii="Calibri Light" w:hAnsi="Calibri Light"/>
        </w:rPr>
        <w:t xml:space="preserve">As Montano argues, </w:t>
      </w:r>
      <w:r w:rsidR="00181C3B">
        <w:rPr>
          <w:rFonts w:ascii="Calibri Light" w:hAnsi="Calibri Light"/>
        </w:rPr>
        <w:t xml:space="preserve">mathematicians </w:t>
      </w:r>
      <w:r w:rsidR="00726044">
        <w:rPr>
          <w:rFonts w:ascii="Calibri Light" w:hAnsi="Calibri Light"/>
        </w:rPr>
        <w:t>consider this proof to go against the simplicity of traditional mathematical proofs, and this aesthetic constrain</w:t>
      </w:r>
      <w:r w:rsidR="006D3597">
        <w:rPr>
          <w:rFonts w:ascii="Calibri Light" w:hAnsi="Calibri Light"/>
        </w:rPr>
        <w:t xml:space="preserve">t </w:t>
      </w:r>
      <w:r w:rsidR="00726044">
        <w:rPr>
          <w:rFonts w:ascii="Calibri Light" w:hAnsi="Calibri Light"/>
        </w:rPr>
        <w:t>has a cognitive dimension</w:t>
      </w:r>
      <w:r w:rsidR="0025342E">
        <w:rPr>
          <w:rFonts w:ascii="Calibri Light" w:hAnsi="Calibri Light"/>
        </w:rPr>
        <w:t xml:space="preserve"> “</w:t>
      </w:r>
      <w:r w:rsidR="00726044">
        <w:rPr>
          <w:rFonts w:ascii="Calibri Light" w:hAnsi="Calibri Light"/>
        </w:rPr>
        <w:t xml:space="preserve">simplicity </w:t>
      </w:r>
      <w:r w:rsidR="0025342E">
        <w:rPr>
          <w:rFonts w:ascii="Calibri Light" w:hAnsi="Calibri Light"/>
        </w:rPr>
        <w:t xml:space="preserve">facilities understanding the </w:t>
      </w:r>
      <w:r w:rsidR="00726044">
        <w:rPr>
          <w:rFonts w:ascii="Calibri Light" w:hAnsi="Calibri Light"/>
        </w:rPr>
        <w:t>p</w:t>
      </w:r>
      <w:r w:rsidR="0025342E">
        <w:rPr>
          <w:rFonts w:ascii="Calibri Light" w:hAnsi="Calibri Light"/>
        </w:rPr>
        <w:t>r</w:t>
      </w:r>
      <w:r w:rsidR="00726044">
        <w:rPr>
          <w:rFonts w:ascii="Calibri Light" w:hAnsi="Calibri Light"/>
        </w:rPr>
        <w:t>oof, while complexity hinders it“ (2014, 36)</w:t>
      </w:r>
      <w:r w:rsidR="005B328E">
        <w:rPr>
          <w:rFonts w:ascii="Calibri Light" w:hAnsi="Calibri Light"/>
        </w:rPr>
        <w:t>.</w:t>
      </w:r>
      <w:r w:rsidR="00726044">
        <w:rPr>
          <w:rFonts w:ascii="Calibri Light" w:hAnsi="Calibri Light"/>
        </w:rPr>
        <w:t xml:space="preserve"> </w:t>
      </w:r>
    </w:p>
    <w:p w14:paraId="22FE9F66" w14:textId="77777777" w:rsidR="00B740C0" w:rsidRDefault="00B740C0" w:rsidP="00C66809">
      <w:pPr>
        <w:jc w:val="both"/>
        <w:rPr>
          <w:rFonts w:ascii="Calibri Light" w:hAnsi="Calibri Light"/>
        </w:rPr>
      </w:pPr>
    </w:p>
    <w:p w14:paraId="4996FC36" w14:textId="4C99B177" w:rsidR="001A51E0" w:rsidRDefault="00AE79CF" w:rsidP="00BB3D4E">
      <w:pPr>
        <w:jc w:val="both"/>
        <w:rPr>
          <w:rFonts w:ascii="Calibri Light" w:hAnsi="Calibri Light"/>
        </w:rPr>
      </w:pPr>
      <w:r>
        <w:rPr>
          <w:rFonts w:ascii="Calibri Light" w:hAnsi="Calibri Light"/>
        </w:rPr>
        <w:t xml:space="preserve">This leads us to </w:t>
      </w:r>
      <w:r w:rsidR="00B740C0">
        <w:rPr>
          <w:rFonts w:ascii="Calibri Light" w:hAnsi="Calibri Light"/>
        </w:rPr>
        <w:t>consider the role of aesthetic val</w:t>
      </w:r>
      <w:r w:rsidR="00F65386">
        <w:rPr>
          <w:rFonts w:ascii="Calibri Light" w:hAnsi="Calibri Light"/>
        </w:rPr>
        <w:t>ue from a different perspective. A</w:t>
      </w:r>
      <w:r w:rsidR="00B740C0">
        <w:rPr>
          <w:rFonts w:ascii="Calibri Light" w:hAnsi="Calibri Light"/>
        </w:rPr>
        <w:t xml:space="preserve">esthetic values play a cognitive role not </w:t>
      </w:r>
      <w:r w:rsidR="00BA24B9">
        <w:rPr>
          <w:rFonts w:ascii="Calibri Light" w:hAnsi="Calibri Light"/>
        </w:rPr>
        <w:t xml:space="preserve">in the traditional way, </w:t>
      </w:r>
      <w:r w:rsidR="00EC4644">
        <w:rPr>
          <w:rFonts w:ascii="Calibri Light" w:hAnsi="Calibri Light"/>
        </w:rPr>
        <w:t xml:space="preserve">seen as linked to </w:t>
      </w:r>
      <w:r w:rsidR="00BA24B9">
        <w:rPr>
          <w:rFonts w:ascii="Calibri Light" w:hAnsi="Calibri Light"/>
        </w:rPr>
        <w:t>truth,</w:t>
      </w:r>
      <w:r w:rsidR="003452D9">
        <w:rPr>
          <w:rFonts w:ascii="Calibri Light" w:hAnsi="Calibri Light"/>
        </w:rPr>
        <w:t xml:space="preserve"> </w:t>
      </w:r>
      <w:r w:rsidR="00EC4644">
        <w:rPr>
          <w:rFonts w:ascii="Calibri Light" w:hAnsi="Calibri Light"/>
        </w:rPr>
        <w:t xml:space="preserve">but as cognitive constraints agents impose on their reasoning. </w:t>
      </w:r>
      <w:r w:rsidR="0074689D">
        <w:rPr>
          <w:rFonts w:ascii="Calibri Light" w:hAnsi="Calibri Light"/>
        </w:rPr>
        <w:t xml:space="preserve">Recently, attention has been given to the traditional question </w:t>
      </w:r>
      <w:r w:rsidR="00AE1EB7">
        <w:rPr>
          <w:rFonts w:ascii="Calibri Light" w:hAnsi="Calibri Light"/>
        </w:rPr>
        <w:t xml:space="preserve">of </w:t>
      </w:r>
      <w:r w:rsidR="0074689D">
        <w:rPr>
          <w:rFonts w:ascii="Calibri Light" w:hAnsi="Calibri Light"/>
        </w:rPr>
        <w:t xml:space="preserve">what constitutes the aim of science: acquisition of truth, or in gaining understanding, which can be possible even in the absence of truth. </w:t>
      </w:r>
      <w:r w:rsidR="00846C62">
        <w:rPr>
          <w:rFonts w:ascii="Calibri Light" w:hAnsi="Calibri Light"/>
        </w:rPr>
        <w:t xml:space="preserve">This in its turn has also given rise to reconsidering what constitutes scientific progress (discussed in the first chapters of this book). </w:t>
      </w:r>
      <w:r w:rsidR="002E1A9A">
        <w:rPr>
          <w:rFonts w:ascii="Calibri Light" w:hAnsi="Calibri Light"/>
        </w:rPr>
        <w:t>Elgin (</w:t>
      </w:r>
      <w:r w:rsidR="00AE1EB7">
        <w:rPr>
          <w:rFonts w:ascii="Calibri Light" w:hAnsi="Calibri Light"/>
        </w:rPr>
        <w:t>2018</w:t>
      </w:r>
      <w:r w:rsidR="002E1A9A">
        <w:rPr>
          <w:rFonts w:ascii="Calibri Light" w:hAnsi="Calibri Light"/>
        </w:rPr>
        <w:t xml:space="preserve">) and </w:t>
      </w:r>
      <w:proofErr w:type="spellStart"/>
      <w:r w:rsidR="002E1A9A">
        <w:rPr>
          <w:rFonts w:ascii="Calibri Light" w:hAnsi="Calibri Light"/>
        </w:rPr>
        <w:t>Potochnick</w:t>
      </w:r>
      <w:proofErr w:type="spellEnd"/>
      <w:r w:rsidR="002E1A9A">
        <w:rPr>
          <w:rFonts w:ascii="Calibri Light" w:hAnsi="Calibri Light"/>
        </w:rPr>
        <w:t xml:space="preserve"> (</w:t>
      </w:r>
      <w:r w:rsidR="00AE1EB7">
        <w:rPr>
          <w:rFonts w:ascii="Calibri Light" w:hAnsi="Calibri Light"/>
        </w:rPr>
        <w:t>2016</w:t>
      </w:r>
      <w:r w:rsidR="002E1A9A">
        <w:rPr>
          <w:rFonts w:ascii="Calibri Light" w:hAnsi="Calibri Light"/>
        </w:rPr>
        <w:t xml:space="preserve">) have argued that </w:t>
      </w:r>
      <w:r w:rsidR="00AE1EB7">
        <w:rPr>
          <w:rFonts w:ascii="Calibri Light" w:hAnsi="Calibri Light"/>
        </w:rPr>
        <w:t xml:space="preserve">we cannot accommodate for the use of idealisations and modelling in science if we construe the aim of science to be truth, given that models and idealisations often make successful predictions by making knowingly false assumptions about the target system. What these models allow us to do, however, is gain understanding and </w:t>
      </w:r>
      <w:proofErr w:type="gramStart"/>
      <w:r w:rsidR="00AE1EB7">
        <w:rPr>
          <w:rFonts w:ascii="Calibri Light" w:hAnsi="Calibri Light"/>
        </w:rPr>
        <w:t>manipulate</w:t>
      </w:r>
      <w:proofErr w:type="gramEnd"/>
      <w:r w:rsidR="00AE1EB7">
        <w:rPr>
          <w:rFonts w:ascii="Calibri Light" w:hAnsi="Calibri Light"/>
        </w:rPr>
        <w:t xml:space="preserve"> the system, which </w:t>
      </w:r>
      <w:r w:rsidR="001374EE">
        <w:rPr>
          <w:rFonts w:ascii="Calibri Light" w:hAnsi="Calibri Light"/>
        </w:rPr>
        <w:t>they see as</w:t>
      </w:r>
      <w:r w:rsidR="000C5140">
        <w:rPr>
          <w:rFonts w:ascii="Calibri Light" w:hAnsi="Calibri Light"/>
        </w:rPr>
        <w:t xml:space="preserve"> the ultimate goal of science</w:t>
      </w:r>
      <w:r w:rsidR="0074689D">
        <w:rPr>
          <w:rFonts w:ascii="Calibri Light" w:hAnsi="Calibri Light"/>
        </w:rPr>
        <w:t>.</w:t>
      </w:r>
      <w:r w:rsidR="000C5140">
        <w:rPr>
          <w:rFonts w:ascii="Calibri Light" w:hAnsi="Calibri Light"/>
        </w:rPr>
        <w:t xml:space="preserve"> Within this framework, we can </w:t>
      </w:r>
      <w:r w:rsidR="00F94A2C">
        <w:rPr>
          <w:rFonts w:ascii="Calibri Light" w:hAnsi="Calibri Light"/>
        </w:rPr>
        <w:t>construe of the role of aesthetic values as constrain</w:t>
      </w:r>
      <w:r w:rsidR="001257C2">
        <w:rPr>
          <w:rFonts w:ascii="Calibri Light" w:hAnsi="Calibri Light"/>
        </w:rPr>
        <w:t>t</w:t>
      </w:r>
      <w:r w:rsidR="00F94A2C">
        <w:rPr>
          <w:rFonts w:ascii="Calibri Light" w:hAnsi="Calibri Light"/>
        </w:rPr>
        <w:t>s on our reasoning, which we impose on our explanations, models and theories, in order to g</w:t>
      </w:r>
      <w:r w:rsidR="0054692E">
        <w:rPr>
          <w:rFonts w:ascii="Calibri Light" w:hAnsi="Calibri Light"/>
        </w:rPr>
        <w:t>ain understanding of the world.</w:t>
      </w:r>
      <w:r w:rsidR="0074689D">
        <w:rPr>
          <w:rFonts w:ascii="Calibri Light" w:hAnsi="Calibri Light"/>
        </w:rPr>
        <w:t xml:space="preserve"> </w:t>
      </w:r>
      <w:r w:rsidR="0046087E">
        <w:rPr>
          <w:rFonts w:ascii="Calibri Light" w:hAnsi="Calibri Light"/>
        </w:rPr>
        <w:t xml:space="preserve">Aesthetic values function as constraints on the kind of reasoning we engage in, what theories and hypotheses we develop and ultimately </w:t>
      </w:r>
      <w:r w:rsidR="007470F9">
        <w:rPr>
          <w:rFonts w:ascii="Calibri Light" w:hAnsi="Calibri Light"/>
        </w:rPr>
        <w:t>operate</w:t>
      </w:r>
      <w:r w:rsidR="0046087E">
        <w:rPr>
          <w:rFonts w:ascii="Calibri Light" w:hAnsi="Calibri Light"/>
        </w:rPr>
        <w:t xml:space="preserve"> </w:t>
      </w:r>
      <w:r w:rsidR="007470F9">
        <w:rPr>
          <w:rFonts w:ascii="Calibri Light" w:hAnsi="Calibri Light"/>
        </w:rPr>
        <w:t>as</w:t>
      </w:r>
      <w:r w:rsidR="006631C1">
        <w:rPr>
          <w:rFonts w:ascii="Calibri Light" w:hAnsi="Calibri Light"/>
        </w:rPr>
        <w:t xml:space="preserve"> ‘</w:t>
      </w:r>
      <w:r w:rsidR="0046087E">
        <w:rPr>
          <w:rFonts w:ascii="Calibri Light" w:hAnsi="Calibri Light"/>
        </w:rPr>
        <w:t>gatekeepers</w:t>
      </w:r>
      <w:r w:rsidR="006631C1">
        <w:rPr>
          <w:rFonts w:ascii="Calibri Light" w:hAnsi="Calibri Light"/>
        </w:rPr>
        <w:t>’</w:t>
      </w:r>
      <w:proofErr w:type="gramStart"/>
      <w:r w:rsidR="00D11E30">
        <w:rPr>
          <w:rFonts w:ascii="Calibri Light" w:hAnsi="Calibri Light"/>
        </w:rPr>
        <w:t>,</w:t>
      </w:r>
      <w:r w:rsidR="0046087E">
        <w:rPr>
          <w:rFonts w:ascii="Calibri Light" w:hAnsi="Calibri Light"/>
        </w:rPr>
        <w:t xml:space="preserve">  reflecting</w:t>
      </w:r>
      <w:proofErr w:type="gramEnd"/>
      <w:r w:rsidR="0046087E">
        <w:rPr>
          <w:rFonts w:ascii="Calibri Light" w:hAnsi="Calibri Light"/>
        </w:rPr>
        <w:t xml:space="preserve"> human </w:t>
      </w:r>
      <w:r w:rsidR="00501360">
        <w:rPr>
          <w:rFonts w:ascii="Calibri Light" w:hAnsi="Calibri Light"/>
        </w:rPr>
        <w:t xml:space="preserve">facts about human </w:t>
      </w:r>
      <w:r w:rsidR="0046087E">
        <w:rPr>
          <w:rFonts w:ascii="Calibri Light" w:hAnsi="Calibri Light"/>
        </w:rPr>
        <w:t xml:space="preserve">capacities </w:t>
      </w:r>
      <w:r w:rsidR="00501360">
        <w:rPr>
          <w:rFonts w:ascii="Calibri Light" w:hAnsi="Calibri Light"/>
        </w:rPr>
        <w:t xml:space="preserve">rather than the world </w:t>
      </w:r>
      <w:r w:rsidR="0046087E">
        <w:rPr>
          <w:rFonts w:ascii="Calibri Light" w:hAnsi="Calibri Light"/>
        </w:rPr>
        <w:t>(</w:t>
      </w:r>
      <w:r w:rsidR="00D11E30">
        <w:rPr>
          <w:rFonts w:ascii="Calibri Light" w:hAnsi="Calibri Light"/>
        </w:rPr>
        <w:t xml:space="preserve">Elgin (2020), </w:t>
      </w:r>
      <w:r w:rsidR="0046087E">
        <w:rPr>
          <w:rFonts w:ascii="Calibri Light" w:hAnsi="Calibri Light"/>
        </w:rPr>
        <w:t xml:space="preserve">Ivanova (2020)). This does not mean that </w:t>
      </w:r>
      <w:r w:rsidR="003575D2">
        <w:rPr>
          <w:rFonts w:ascii="Calibri Light" w:hAnsi="Calibri Light"/>
        </w:rPr>
        <w:t xml:space="preserve">they </w:t>
      </w:r>
      <w:r w:rsidR="001E4EE3">
        <w:rPr>
          <w:rFonts w:ascii="Calibri Light" w:hAnsi="Calibri Light"/>
        </w:rPr>
        <w:t>need to be seen as</w:t>
      </w:r>
      <w:r w:rsidR="003575D2">
        <w:rPr>
          <w:rFonts w:ascii="Calibri Light" w:hAnsi="Calibri Light"/>
        </w:rPr>
        <w:t xml:space="preserve"> rigid. </w:t>
      </w:r>
      <w:r w:rsidR="00B04589">
        <w:rPr>
          <w:rFonts w:ascii="Calibri Light" w:hAnsi="Calibri Light"/>
        </w:rPr>
        <w:t xml:space="preserve">We can accept </w:t>
      </w:r>
      <w:r w:rsidR="005C7222">
        <w:rPr>
          <w:rFonts w:ascii="Calibri Light" w:hAnsi="Calibri Light"/>
        </w:rPr>
        <w:t>hypotheses and explanations that conf</w:t>
      </w:r>
      <w:r w:rsidR="00F04E9D">
        <w:rPr>
          <w:rFonts w:ascii="Calibri Light" w:hAnsi="Calibri Light"/>
        </w:rPr>
        <w:t xml:space="preserve">lict with our aesthetic values </w:t>
      </w:r>
      <w:r w:rsidR="006D70AB">
        <w:rPr>
          <w:rFonts w:ascii="Calibri Light" w:hAnsi="Calibri Light"/>
        </w:rPr>
        <w:t>(</w:t>
      </w:r>
      <w:proofErr w:type="spellStart"/>
      <w:r w:rsidR="006D70AB">
        <w:rPr>
          <w:rFonts w:ascii="Calibri Light" w:hAnsi="Calibri Light"/>
        </w:rPr>
        <w:t>Lombrozo</w:t>
      </w:r>
      <w:proofErr w:type="spellEnd"/>
      <w:r w:rsidR="006D70AB">
        <w:rPr>
          <w:rFonts w:ascii="Calibri Light" w:hAnsi="Calibri Light"/>
        </w:rPr>
        <w:t xml:space="preserve"> 2016, Elgin (2020</w:t>
      </w:r>
      <w:r w:rsidR="009C2091">
        <w:rPr>
          <w:rFonts w:ascii="Calibri Light" w:hAnsi="Calibri Light"/>
        </w:rPr>
        <w:t xml:space="preserve">). </w:t>
      </w:r>
      <w:r w:rsidR="003575D2">
        <w:rPr>
          <w:rFonts w:ascii="Calibri Light" w:hAnsi="Calibri Light"/>
        </w:rPr>
        <w:t>V</w:t>
      </w:r>
      <w:r w:rsidR="0046087E">
        <w:rPr>
          <w:rFonts w:ascii="Calibri Light" w:hAnsi="Calibri Light"/>
        </w:rPr>
        <w:t xml:space="preserve">alues </w:t>
      </w:r>
      <w:r w:rsidR="00B626C2">
        <w:rPr>
          <w:rFonts w:ascii="Calibri Light" w:hAnsi="Calibri Light"/>
        </w:rPr>
        <w:t xml:space="preserve">can be updated and </w:t>
      </w:r>
      <w:r w:rsidR="00FF50B1">
        <w:rPr>
          <w:rFonts w:ascii="Calibri Light" w:hAnsi="Calibri Light"/>
        </w:rPr>
        <w:t>re-evaluated</w:t>
      </w:r>
      <w:r w:rsidR="00D552DB" w:rsidRPr="00D552DB">
        <w:rPr>
          <w:rFonts w:ascii="Calibri Light" w:hAnsi="Calibri Light"/>
        </w:rPr>
        <w:t xml:space="preserve"> </w:t>
      </w:r>
      <w:r w:rsidR="00D552DB">
        <w:rPr>
          <w:rFonts w:ascii="Calibri Light" w:hAnsi="Calibri Light"/>
        </w:rPr>
        <w:t>in light of their pe</w:t>
      </w:r>
      <w:r w:rsidR="007F2AEA">
        <w:rPr>
          <w:rFonts w:ascii="Calibri Light" w:hAnsi="Calibri Light"/>
        </w:rPr>
        <w:t>rformance and success in practic</w:t>
      </w:r>
      <w:r w:rsidR="00D552DB">
        <w:rPr>
          <w:rFonts w:ascii="Calibri Light" w:hAnsi="Calibri Light"/>
        </w:rPr>
        <w:t>e,</w:t>
      </w:r>
      <w:r w:rsidR="00B626C2">
        <w:rPr>
          <w:rFonts w:ascii="Calibri Light" w:hAnsi="Calibri Light"/>
        </w:rPr>
        <w:t xml:space="preserve"> </w:t>
      </w:r>
      <w:r w:rsidR="007A5AB2">
        <w:rPr>
          <w:rFonts w:ascii="Calibri Light" w:hAnsi="Calibri Light"/>
        </w:rPr>
        <w:t xml:space="preserve">as </w:t>
      </w:r>
      <w:r w:rsidR="00D552DB">
        <w:rPr>
          <w:rFonts w:ascii="Calibri Light" w:hAnsi="Calibri Light"/>
        </w:rPr>
        <w:t xml:space="preserve">argued originally by </w:t>
      </w:r>
      <w:r w:rsidR="007A5AB2">
        <w:rPr>
          <w:rFonts w:ascii="Calibri Light" w:hAnsi="Calibri Light"/>
        </w:rPr>
        <w:t xml:space="preserve">McAllister (1996), </w:t>
      </w:r>
      <w:r w:rsidR="002B260F">
        <w:rPr>
          <w:rFonts w:ascii="Calibri Light" w:hAnsi="Calibri Light"/>
        </w:rPr>
        <w:t>and</w:t>
      </w:r>
      <w:r w:rsidR="00D552DB">
        <w:rPr>
          <w:rFonts w:ascii="Calibri Light" w:hAnsi="Calibri Light"/>
        </w:rPr>
        <w:t xml:space="preserve"> more recently </w:t>
      </w:r>
      <w:r w:rsidR="002B260F">
        <w:rPr>
          <w:rFonts w:ascii="Calibri Light" w:hAnsi="Calibri Light"/>
        </w:rPr>
        <w:t xml:space="preserve">by </w:t>
      </w:r>
      <w:r w:rsidR="001A51E0">
        <w:rPr>
          <w:rFonts w:ascii="Calibri Light" w:hAnsi="Calibri Light"/>
        </w:rPr>
        <w:t xml:space="preserve">Turner (2019) and Currie (2020) </w:t>
      </w:r>
      <w:r w:rsidR="002B260F">
        <w:rPr>
          <w:rFonts w:ascii="Calibri Light" w:hAnsi="Calibri Light"/>
        </w:rPr>
        <w:t>who see the use</w:t>
      </w:r>
      <w:r w:rsidR="005A0AAF">
        <w:rPr>
          <w:rFonts w:ascii="Calibri Light" w:hAnsi="Calibri Light"/>
        </w:rPr>
        <w:t xml:space="preserve"> of aesthetic values </w:t>
      </w:r>
      <w:r w:rsidR="00971383">
        <w:rPr>
          <w:rFonts w:ascii="Calibri Light" w:hAnsi="Calibri Light"/>
        </w:rPr>
        <w:t xml:space="preserve">to </w:t>
      </w:r>
      <w:r w:rsidR="008D307A">
        <w:rPr>
          <w:rFonts w:ascii="Calibri Light" w:hAnsi="Calibri Light"/>
        </w:rPr>
        <w:t>form</w:t>
      </w:r>
      <w:r w:rsidR="005A0AAF">
        <w:rPr>
          <w:rFonts w:ascii="Calibri Light" w:hAnsi="Calibri Light"/>
        </w:rPr>
        <w:t xml:space="preserve"> an</w:t>
      </w:r>
      <w:r w:rsidR="007A5AB2">
        <w:rPr>
          <w:rFonts w:ascii="Calibri Light" w:hAnsi="Calibri Light"/>
        </w:rPr>
        <w:t xml:space="preserve"> </w:t>
      </w:r>
      <w:r w:rsidR="009E21B0">
        <w:rPr>
          <w:rFonts w:ascii="Calibri Light" w:hAnsi="Calibri Light"/>
        </w:rPr>
        <w:t xml:space="preserve">‘epistemic feedback’ </w:t>
      </w:r>
      <w:r w:rsidR="005A0AAF">
        <w:rPr>
          <w:rFonts w:ascii="Calibri Light" w:hAnsi="Calibri Light"/>
        </w:rPr>
        <w:t>effect</w:t>
      </w:r>
      <w:r w:rsidR="0003270D">
        <w:rPr>
          <w:rFonts w:ascii="Calibri Light" w:hAnsi="Calibri Light"/>
        </w:rPr>
        <w:t>, which ultimately grounds and justifies the use of such values</w:t>
      </w:r>
      <w:r w:rsidR="005A0AAF">
        <w:rPr>
          <w:rFonts w:ascii="Calibri Light" w:hAnsi="Calibri Light"/>
        </w:rPr>
        <w:t>.</w:t>
      </w:r>
      <w:r w:rsidR="0003270D">
        <w:rPr>
          <w:rFonts w:ascii="Calibri Light" w:hAnsi="Calibri Light"/>
        </w:rPr>
        <w:t xml:space="preserve"> But whether the </w:t>
      </w:r>
      <w:r w:rsidR="00556DC9">
        <w:rPr>
          <w:rFonts w:ascii="Calibri Light" w:hAnsi="Calibri Light"/>
        </w:rPr>
        <w:t xml:space="preserve">aesthetic values operating in current science will </w:t>
      </w:r>
      <w:r w:rsidR="008052B2">
        <w:rPr>
          <w:rFonts w:ascii="Calibri Light" w:hAnsi="Calibri Light"/>
        </w:rPr>
        <w:t>continue</w:t>
      </w:r>
      <w:r w:rsidR="00556DC9">
        <w:rPr>
          <w:rFonts w:ascii="Calibri Light" w:hAnsi="Calibri Light"/>
        </w:rPr>
        <w:t xml:space="preserve"> to form prevalent constraints in our sciences, whether machine </w:t>
      </w:r>
      <w:r w:rsidR="008052B2">
        <w:rPr>
          <w:rFonts w:ascii="Calibri Light" w:hAnsi="Calibri Light"/>
        </w:rPr>
        <w:t xml:space="preserve">algorithms are going to break away from such constraints and offer epistemic goods </w:t>
      </w:r>
      <w:proofErr w:type="spellStart"/>
      <w:r w:rsidR="00FB31E9">
        <w:rPr>
          <w:rFonts w:ascii="Calibri Light" w:hAnsi="Calibri Light"/>
        </w:rPr>
        <w:t>in</w:t>
      </w:r>
      <w:r w:rsidR="00B3396D">
        <w:rPr>
          <w:rFonts w:ascii="Calibri Light" w:hAnsi="Calibri Light"/>
        </w:rPr>
        <w:t>spite</w:t>
      </w:r>
      <w:proofErr w:type="spellEnd"/>
      <w:r w:rsidR="008052B2">
        <w:rPr>
          <w:rFonts w:ascii="Calibri Light" w:hAnsi="Calibri Light"/>
        </w:rPr>
        <w:t xml:space="preserve"> of this, </w:t>
      </w:r>
      <w:r w:rsidR="0041680F">
        <w:rPr>
          <w:rFonts w:ascii="Calibri Light" w:hAnsi="Calibri Light"/>
        </w:rPr>
        <w:t>and what this will i</w:t>
      </w:r>
      <w:r w:rsidR="00B3396D">
        <w:rPr>
          <w:rFonts w:ascii="Calibri Light" w:hAnsi="Calibri Light"/>
        </w:rPr>
        <w:t xml:space="preserve">mply for the role of aesthetic values in science, </w:t>
      </w:r>
      <w:r w:rsidR="008052B2">
        <w:rPr>
          <w:rFonts w:ascii="Calibri Light" w:hAnsi="Calibri Light"/>
        </w:rPr>
        <w:t xml:space="preserve">remains to be seen. </w:t>
      </w:r>
      <w:r w:rsidR="005A0AAF">
        <w:rPr>
          <w:rFonts w:ascii="Calibri Light" w:hAnsi="Calibri Light"/>
        </w:rPr>
        <w:t xml:space="preserve"> </w:t>
      </w:r>
    </w:p>
    <w:p w14:paraId="4FD6A437" w14:textId="77777777" w:rsidR="00475D12" w:rsidRDefault="00475D12" w:rsidP="00BB3D4E">
      <w:pPr>
        <w:jc w:val="both"/>
        <w:rPr>
          <w:rFonts w:ascii="Calibri Light" w:hAnsi="Calibri Light"/>
        </w:rPr>
      </w:pPr>
    </w:p>
    <w:p w14:paraId="747AA17D" w14:textId="77777777" w:rsidR="00C628D7" w:rsidRDefault="00C628D7" w:rsidP="00BB3D4E">
      <w:pPr>
        <w:jc w:val="both"/>
        <w:rPr>
          <w:rFonts w:ascii="Calibri Light" w:hAnsi="Calibri Light"/>
        </w:rPr>
      </w:pPr>
    </w:p>
    <w:p w14:paraId="1F921F5D" w14:textId="77777777" w:rsidR="00C628D7" w:rsidRDefault="00C628D7" w:rsidP="00BB3D4E">
      <w:pPr>
        <w:jc w:val="both"/>
        <w:rPr>
          <w:rFonts w:ascii="Calibri Light" w:hAnsi="Calibri Light"/>
        </w:rPr>
      </w:pPr>
    </w:p>
    <w:p w14:paraId="43C9FC71" w14:textId="77777777" w:rsidR="00C628D7" w:rsidRDefault="00C628D7" w:rsidP="00BB3D4E">
      <w:pPr>
        <w:jc w:val="both"/>
        <w:rPr>
          <w:rFonts w:ascii="Calibri Light" w:hAnsi="Calibri Light"/>
        </w:rPr>
      </w:pPr>
    </w:p>
    <w:p w14:paraId="1EF26557" w14:textId="77777777" w:rsidR="00263915" w:rsidRPr="00AA7783" w:rsidRDefault="00263915" w:rsidP="00652099">
      <w:pPr>
        <w:jc w:val="both"/>
        <w:rPr>
          <w:rFonts w:ascii="Calibri Light" w:hAnsi="Calibri Light"/>
        </w:rPr>
      </w:pPr>
    </w:p>
    <w:p w14:paraId="66765D58" w14:textId="77777777" w:rsidR="00D01A66" w:rsidRPr="00AA7783" w:rsidRDefault="00D01A66" w:rsidP="00652099">
      <w:pPr>
        <w:jc w:val="both"/>
        <w:rPr>
          <w:rFonts w:ascii="Calibri Light" w:hAnsi="Calibri Light"/>
        </w:rPr>
      </w:pPr>
    </w:p>
    <w:p w14:paraId="65E7F80C" w14:textId="69A0780F" w:rsidR="00D01A66" w:rsidRPr="00AA7783" w:rsidRDefault="00D01A66" w:rsidP="00652099">
      <w:pPr>
        <w:jc w:val="both"/>
        <w:rPr>
          <w:rFonts w:ascii="Calibri Light" w:hAnsi="Calibri Light"/>
        </w:rPr>
      </w:pPr>
      <w:r w:rsidRPr="00AA7783">
        <w:rPr>
          <w:rFonts w:ascii="Calibri Light" w:hAnsi="Calibri Light"/>
        </w:rPr>
        <w:t xml:space="preserve">Bibliography </w:t>
      </w:r>
    </w:p>
    <w:p w14:paraId="0F23C099" w14:textId="77777777" w:rsidR="00D01A66" w:rsidRPr="00AA7783" w:rsidRDefault="00D01A66" w:rsidP="00652099">
      <w:pPr>
        <w:jc w:val="both"/>
        <w:rPr>
          <w:rFonts w:ascii="Calibri Light" w:hAnsi="Calibri Light"/>
        </w:rPr>
      </w:pPr>
    </w:p>
    <w:p w14:paraId="5ADBF503" w14:textId="77777777" w:rsidR="005A4A2E" w:rsidRPr="00AA7783" w:rsidRDefault="005A4A2E" w:rsidP="005A4A2E">
      <w:pPr>
        <w:rPr>
          <w:rFonts w:ascii="Calibri Light" w:hAnsi="Calibri Light"/>
        </w:rPr>
      </w:pPr>
      <w:proofErr w:type="spellStart"/>
      <w:r w:rsidRPr="00AA7783">
        <w:rPr>
          <w:rFonts w:ascii="Calibri Light" w:hAnsi="Calibri Light"/>
        </w:rPr>
        <w:t>Anscomb</w:t>
      </w:r>
      <w:proofErr w:type="spellEnd"/>
      <w:r w:rsidRPr="00AA7783">
        <w:rPr>
          <w:rFonts w:ascii="Calibri Light" w:hAnsi="Calibri Light"/>
        </w:rPr>
        <w:t xml:space="preserve">, C. (2021) Visibility, creativity, and collective working practices in art and science, </w:t>
      </w:r>
      <w:r w:rsidRPr="00AA7783">
        <w:rPr>
          <w:rFonts w:ascii="Calibri Light" w:hAnsi="Calibri Light"/>
          <w:i/>
        </w:rPr>
        <w:t>European Journal for Philosophy of Science</w:t>
      </w:r>
      <w:r w:rsidRPr="00AA7783">
        <w:rPr>
          <w:rFonts w:ascii="Calibri Light" w:hAnsi="Calibri Light"/>
        </w:rPr>
        <w:t xml:space="preserve"> 11, 5 https://doi.org/10.1007/s13194-020-00310-z</w:t>
      </w:r>
    </w:p>
    <w:p w14:paraId="120D7880" w14:textId="77777777" w:rsidR="005A4A2E" w:rsidRDefault="005A4A2E" w:rsidP="00652099">
      <w:pPr>
        <w:jc w:val="both"/>
        <w:rPr>
          <w:rFonts w:ascii="Calibri Light" w:hAnsi="Calibri Light"/>
        </w:rPr>
      </w:pPr>
    </w:p>
    <w:p w14:paraId="4FDBF63C" w14:textId="1108F2BA" w:rsidR="00A249D9" w:rsidRDefault="00A249D9" w:rsidP="00652099">
      <w:pPr>
        <w:jc w:val="both"/>
        <w:rPr>
          <w:rFonts w:ascii="Calibri Light" w:hAnsi="Calibri Light"/>
        </w:rPr>
      </w:pPr>
      <w:r w:rsidRPr="00A249D9">
        <w:rPr>
          <w:rFonts w:ascii="Calibri Light" w:hAnsi="Calibri Light"/>
        </w:rPr>
        <w:t xml:space="preserve">Barnes, E.C. (2008). The Paradox of </w:t>
      </w:r>
      <w:proofErr w:type="spellStart"/>
      <w:r w:rsidRPr="00A249D9">
        <w:rPr>
          <w:rFonts w:ascii="Calibri Light" w:hAnsi="Calibri Light"/>
        </w:rPr>
        <w:t>Predictivism</w:t>
      </w:r>
      <w:proofErr w:type="spellEnd"/>
      <w:r w:rsidRPr="00A249D9">
        <w:rPr>
          <w:rFonts w:ascii="Calibri Light" w:hAnsi="Calibri Light"/>
        </w:rPr>
        <w:t>, Cambridge: Cambridge University Press</w:t>
      </w:r>
    </w:p>
    <w:p w14:paraId="1F548763" w14:textId="77777777" w:rsidR="00A249D9" w:rsidRPr="00AA7783" w:rsidRDefault="00A249D9" w:rsidP="00652099">
      <w:pPr>
        <w:jc w:val="both"/>
        <w:rPr>
          <w:rFonts w:ascii="Calibri Light" w:hAnsi="Calibri Light"/>
        </w:rPr>
      </w:pPr>
    </w:p>
    <w:p w14:paraId="0AC6CC4C" w14:textId="77777777" w:rsidR="005A4A2E" w:rsidRDefault="005A4A2E" w:rsidP="005A4A2E">
      <w:pPr>
        <w:jc w:val="both"/>
        <w:rPr>
          <w:rFonts w:ascii="Calibri Light" w:hAnsi="Calibri Light" w:cs="Times New Roman"/>
        </w:rPr>
      </w:pPr>
      <w:proofErr w:type="gramStart"/>
      <w:r w:rsidRPr="00AA7783">
        <w:rPr>
          <w:rFonts w:ascii="Calibri Light" w:hAnsi="Calibri Light" w:cs="Times New Roman"/>
        </w:rPr>
        <w:t>Beardsley, M. C. (1982) Aesthetic Experience.</w:t>
      </w:r>
      <w:proofErr w:type="gramEnd"/>
      <w:r w:rsidRPr="00AA7783">
        <w:rPr>
          <w:rFonts w:ascii="Calibri Light" w:hAnsi="Calibri Light" w:cs="Times New Roman"/>
        </w:rPr>
        <w:t xml:space="preserve"> In Donald M. Callen, M. J. </w:t>
      </w:r>
      <w:proofErr w:type="spellStart"/>
      <w:r w:rsidRPr="00AA7783">
        <w:rPr>
          <w:rFonts w:ascii="Calibri Light" w:hAnsi="Calibri Light" w:cs="Times New Roman"/>
        </w:rPr>
        <w:t>Wreen</w:t>
      </w:r>
      <w:proofErr w:type="spellEnd"/>
      <w:r w:rsidRPr="00AA7783">
        <w:rPr>
          <w:rFonts w:ascii="Calibri Light" w:hAnsi="Calibri Light" w:cs="Times New Roman"/>
        </w:rPr>
        <w:t xml:space="preserve">, &amp; M. C. Beardsley, </w:t>
      </w:r>
      <w:r w:rsidRPr="00AA7783">
        <w:rPr>
          <w:rFonts w:ascii="Calibri Light" w:hAnsi="Calibri Light" w:cs="Times New Roman"/>
          <w:i/>
          <w:iCs/>
        </w:rPr>
        <w:t>The aesthetic point of view: Selected essays</w:t>
      </w:r>
      <w:r w:rsidRPr="00AA7783">
        <w:rPr>
          <w:rFonts w:ascii="Calibri Light" w:hAnsi="Calibri Light" w:cs="Times New Roman"/>
          <w:iCs/>
        </w:rPr>
        <w:t>.</w:t>
      </w:r>
      <w:r w:rsidRPr="00AA7783">
        <w:rPr>
          <w:rFonts w:ascii="Calibri Light" w:hAnsi="Calibri Light" w:cs="Times New Roman"/>
        </w:rPr>
        <w:t xml:space="preserve"> (</w:t>
      </w:r>
      <w:proofErr w:type="gramStart"/>
      <w:r w:rsidRPr="00AA7783">
        <w:rPr>
          <w:rFonts w:ascii="Calibri Light" w:hAnsi="Calibri Light" w:cs="Times New Roman"/>
        </w:rPr>
        <w:t>pp</w:t>
      </w:r>
      <w:proofErr w:type="gramEnd"/>
      <w:r w:rsidRPr="00AA7783">
        <w:rPr>
          <w:rFonts w:ascii="Calibri Light" w:hAnsi="Calibri Light" w:cs="Times New Roman"/>
        </w:rPr>
        <w:t xml:space="preserve">. 285–297). </w:t>
      </w:r>
      <w:proofErr w:type="gramStart"/>
      <w:r w:rsidRPr="00AA7783">
        <w:rPr>
          <w:rFonts w:ascii="Calibri Light" w:hAnsi="Calibri Light" w:cs="Times New Roman"/>
        </w:rPr>
        <w:t>Cornell University Press.</w:t>
      </w:r>
      <w:proofErr w:type="gramEnd"/>
    </w:p>
    <w:p w14:paraId="5C1D5E16" w14:textId="77777777" w:rsidR="0043144F" w:rsidRDefault="0043144F" w:rsidP="005A4A2E">
      <w:pPr>
        <w:jc w:val="both"/>
        <w:rPr>
          <w:rFonts w:ascii="Calibri Light" w:hAnsi="Calibri Light" w:cs="Times New Roman"/>
        </w:rPr>
      </w:pPr>
    </w:p>
    <w:p w14:paraId="6753BD8F" w14:textId="77777777" w:rsidR="0043144F" w:rsidRPr="0043144F" w:rsidRDefault="0043144F" w:rsidP="0043144F">
      <w:pPr>
        <w:rPr>
          <w:rFonts w:ascii="Calibri Light" w:hAnsi="Calibri Light"/>
        </w:rPr>
      </w:pPr>
      <w:proofErr w:type="gramStart"/>
      <w:r w:rsidRPr="0043144F">
        <w:rPr>
          <w:rFonts w:ascii="Calibri Light" w:hAnsi="Calibri Light"/>
        </w:rPr>
        <w:t>Bird, A. (2007).</w:t>
      </w:r>
      <w:proofErr w:type="gramEnd"/>
      <w:r w:rsidRPr="0043144F">
        <w:rPr>
          <w:rFonts w:ascii="Calibri Light" w:hAnsi="Calibri Light"/>
        </w:rPr>
        <w:t xml:space="preserve"> What is scientific progress? </w:t>
      </w:r>
      <w:r w:rsidRPr="0043144F">
        <w:rPr>
          <w:rFonts w:ascii="Calibri Light" w:hAnsi="Calibri Light"/>
          <w:i/>
        </w:rPr>
        <w:t>Nous</w:t>
      </w:r>
      <w:r w:rsidRPr="0043144F">
        <w:rPr>
          <w:rFonts w:ascii="Calibri Light" w:hAnsi="Calibri Light"/>
        </w:rPr>
        <w:t>, 41, 64–89.</w:t>
      </w:r>
    </w:p>
    <w:p w14:paraId="6DAF5A84" w14:textId="77777777" w:rsidR="0043144F" w:rsidRPr="00AA7783" w:rsidRDefault="0043144F" w:rsidP="005A4A2E">
      <w:pPr>
        <w:jc w:val="both"/>
        <w:rPr>
          <w:rFonts w:ascii="Calibri Light" w:hAnsi="Calibri Light"/>
        </w:rPr>
      </w:pPr>
    </w:p>
    <w:p w14:paraId="6FFAFCF2" w14:textId="77777777" w:rsidR="005A4A2E" w:rsidRPr="00AA7783" w:rsidRDefault="005A4A2E" w:rsidP="00652099">
      <w:pPr>
        <w:jc w:val="both"/>
        <w:rPr>
          <w:rFonts w:ascii="Calibri Light" w:hAnsi="Calibri Light"/>
        </w:rPr>
      </w:pPr>
    </w:p>
    <w:p w14:paraId="7B156171" w14:textId="77777777" w:rsidR="005A4A2E" w:rsidRPr="00AA7783" w:rsidRDefault="005A4A2E" w:rsidP="005A4A2E">
      <w:pPr>
        <w:jc w:val="both"/>
        <w:rPr>
          <w:rFonts w:ascii="Calibri Light" w:hAnsi="Calibri Light"/>
        </w:rPr>
      </w:pPr>
      <w:proofErr w:type="spellStart"/>
      <w:r w:rsidRPr="00AA7783">
        <w:rPr>
          <w:rFonts w:ascii="Calibri Light" w:hAnsi="Calibri Light"/>
        </w:rPr>
        <w:t>Breitenbach</w:t>
      </w:r>
      <w:proofErr w:type="spellEnd"/>
      <w:r w:rsidRPr="00AA7783">
        <w:rPr>
          <w:rFonts w:ascii="Calibri Light" w:hAnsi="Calibri Light"/>
        </w:rPr>
        <w:t xml:space="preserve">, A. (2020) One Imagination in Experiences of Beauty and Achievements of Understanding, </w:t>
      </w:r>
      <w:r w:rsidRPr="00AA7783">
        <w:rPr>
          <w:rFonts w:ascii="Calibri Light" w:hAnsi="Calibri Light"/>
          <w:i/>
        </w:rPr>
        <w:t>The British Journal of Aesthetics</w:t>
      </w:r>
      <w:r w:rsidRPr="00AA7783">
        <w:rPr>
          <w:rFonts w:ascii="Calibri Light" w:hAnsi="Calibri Light"/>
        </w:rPr>
        <w:t>, pp. 71–88</w:t>
      </w:r>
    </w:p>
    <w:p w14:paraId="7E48346B" w14:textId="77777777" w:rsidR="005A4A2E" w:rsidRPr="00AA7783" w:rsidRDefault="005A4A2E" w:rsidP="005A4A2E">
      <w:pPr>
        <w:jc w:val="both"/>
        <w:rPr>
          <w:rFonts w:ascii="Calibri Light" w:hAnsi="Calibri Light"/>
        </w:rPr>
      </w:pPr>
    </w:p>
    <w:p w14:paraId="330FDD31" w14:textId="77777777" w:rsidR="005A4A2E" w:rsidRPr="00AA7783" w:rsidRDefault="005A4A2E" w:rsidP="005A4A2E">
      <w:pPr>
        <w:rPr>
          <w:rFonts w:ascii="Calibri Light" w:hAnsi="Calibri Light"/>
          <w:color w:val="000000" w:themeColor="text1"/>
        </w:rPr>
      </w:pPr>
      <w:proofErr w:type="spellStart"/>
      <w:r w:rsidRPr="00AA7783">
        <w:rPr>
          <w:rFonts w:ascii="Calibri Light" w:hAnsi="Calibri Light"/>
          <w:color w:val="000000" w:themeColor="text1"/>
        </w:rPr>
        <w:t>Breitenbach</w:t>
      </w:r>
      <w:proofErr w:type="spellEnd"/>
      <w:r w:rsidRPr="00AA7783">
        <w:rPr>
          <w:rFonts w:ascii="Calibri Light" w:hAnsi="Calibri Light"/>
          <w:color w:val="000000" w:themeColor="text1"/>
        </w:rPr>
        <w:t xml:space="preserve">, A. (2013) Aesthetics in Science: A Kantian Proposal. </w:t>
      </w:r>
      <w:r w:rsidRPr="00AA7783">
        <w:rPr>
          <w:rFonts w:ascii="Calibri Light" w:hAnsi="Calibri Light"/>
          <w:i/>
          <w:color w:val="000000" w:themeColor="text1"/>
        </w:rPr>
        <w:t>Proceedings of the Aristotelian Society</w:t>
      </w:r>
      <w:r w:rsidRPr="00AA7783">
        <w:rPr>
          <w:rFonts w:ascii="Calibri Light" w:hAnsi="Calibri Light"/>
          <w:color w:val="000000" w:themeColor="text1"/>
        </w:rPr>
        <w:t>, CXIII: 83-100.</w:t>
      </w:r>
    </w:p>
    <w:p w14:paraId="29D4916E" w14:textId="77777777" w:rsidR="005A4A2E" w:rsidRPr="00AA7783" w:rsidRDefault="005A4A2E" w:rsidP="00652099">
      <w:pPr>
        <w:jc w:val="both"/>
        <w:rPr>
          <w:rFonts w:ascii="Calibri Light" w:hAnsi="Calibri Light"/>
        </w:rPr>
      </w:pPr>
    </w:p>
    <w:p w14:paraId="4470B3E1" w14:textId="77777777" w:rsidR="005A4A2E" w:rsidRPr="00AA7783" w:rsidRDefault="005A4A2E" w:rsidP="005A4A2E">
      <w:pPr>
        <w:rPr>
          <w:rFonts w:ascii="Calibri Light" w:hAnsi="Calibri Light"/>
          <w:color w:val="000000" w:themeColor="text1"/>
        </w:rPr>
      </w:pPr>
      <w:r w:rsidRPr="00AA7783">
        <w:rPr>
          <w:rFonts w:ascii="Calibri Light" w:hAnsi="Calibri Light"/>
          <w:color w:val="000000" w:themeColor="text1"/>
        </w:rPr>
        <w:t xml:space="preserve">Brown, J.R. (2004) Why Thought Experiments Transcend Experience, in </w:t>
      </w:r>
      <w:r w:rsidRPr="00AA7783">
        <w:rPr>
          <w:rFonts w:ascii="Calibri Light" w:hAnsi="Calibri Light"/>
          <w:i/>
          <w:color w:val="000000" w:themeColor="text1"/>
        </w:rPr>
        <w:t>Contemporary Debates in Philosophy of Science</w:t>
      </w:r>
      <w:r w:rsidRPr="00AA7783">
        <w:rPr>
          <w:rFonts w:ascii="Calibri Light" w:hAnsi="Calibri Light"/>
          <w:color w:val="000000" w:themeColor="text1"/>
        </w:rPr>
        <w:t>. Blackwell.</w:t>
      </w:r>
    </w:p>
    <w:p w14:paraId="1D3CE6D8" w14:textId="77777777" w:rsidR="005A4A2E" w:rsidRPr="00AA7783" w:rsidRDefault="005A4A2E" w:rsidP="00652099">
      <w:pPr>
        <w:jc w:val="both"/>
        <w:rPr>
          <w:rFonts w:ascii="Calibri Light" w:hAnsi="Calibri Light"/>
        </w:rPr>
      </w:pPr>
    </w:p>
    <w:p w14:paraId="0187BDB3" w14:textId="77777777" w:rsidR="005A4A2E" w:rsidRPr="00AA7783" w:rsidRDefault="005A4A2E" w:rsidP="005A4A2E">
      <w:pPr>
        <w:jc w:val="both"/>
        <w:rPr>
          <w:rFonts w:ascii="Calibri Light" w:hAnsi="Calibri Light"/>
        </w:rPr>
      </w:pPr>
      <w:proofErr w:type="gramStart"/>
      <w:r w:rsidRPr="00AA7783">
        <w:rPr>
          <w:rFonts w:ascii="Calibri Light" w:hAnsi="Calibri Light" w:cs="Times New Roman"/>
        </w:rPr>
        <w:t>Carroll, N. (2002) Aesthetic Experience Revisited.</w:t>
      </w:r>
      <w:proofErr w:type="gramEnd"/>
      <w:r w:rsidRPr="00AA7783">
        <w:rPr>
          <w:rFonts w:ascii="Calibri Light" w:hAnsi="Calibri Light" w:cs="Times New Roman"/>
        </w:rPr>
        <w:t xml:space="preserve"> </w:t>
      </w:r>
      <w:r w:rsidRPr="00AA7783">
        <w:rPr>
          <w:rFonts w:ascii="Calibri Light" w:hAnsi="Calibri Light" w:cs="Times New Roman"/>
          <w:i/>
          <w:iCs/>
        </w:rPr>
        <w:t>The British Journal of Aesthetics</w:t>
      </w:r>
      <w:r w:rsidRPr="00AA7783">
        <w:rPr>
          <w:rFonts w:ascii="Calibri Light" w:hAnsi="Calibri Light" w:cs="Times New Roman"/>
        </w:rPr>
        <w:t xml:space="preserve">, </w:t>
      </w:r>
      <w:r w:rsidRPr="00AA7783">
        <w:rPr>
          <w:rFonts w:ascii="Calibri Light" w:hAnsi="Calibri Light" w:cs="Times New Roman"/>
          <w:iCs/>
        </w:rPr>
        <w:t>42</w:t>
      </w:r>
      <w:r w:rsidRPr="00AA7783">
        <w:rPr>
          <w:rFonts w:ascii="Calibri Light" w:hAnsi="Calibri Light" w:cs="Times New Roman"/>
        </w:rPr>
        <w:t>(2), 145–168.</w:t>
      </w:r>
    </w:p>
    <w:p w14:paraId="60824B18" w14:textId="77777777" w:rsidR="005A4A2E" w:rsidRPr="00AA7783" w:rsidRDefault="005A4A2E" w:rsidP="00652099">
      <w:pPr>
        <w:jc w:val="both"/>
        <w:rPr>
          <w:rFonts w:ascii="Calibri Light" w:hAnsi="Calibri Light"/>
        </w:rPr>
      </w:pPr>
    </w:p>
    <w:p w14:paraId="21601742" w14:textId="77777777" w:rsidR="005A4A2E" w:rsidRPr="00AA7783" w:rsidRDefault="005A4A2E" w:rsidP="005A4A2E">
      <w:pPr>
        <w:jc w:val="both"/>
        <w:rPr>
          <w:rFonts w:ascii="Calibri Light" w:hAnsi="Calibri Light"/>
          <w:color w:val="000000" w:themeColor="text1"/>
        </w:rPr>
      </w:pPr>
      <w:r w:rsidRPr="00AA7783">
        <w:rPr>
          <w:rFonts w:ascii="Calibri Light" w:hAnsi="Calibri Light"/>
          <w:color w:val="000000" w:themeColor="text1"/>
        </w:rPr>
        <w:t xml:space="preserve">Chandrasekhar, S. (1987) </w:t>
      </w:r>
      <w:r w:rsidRPr="00AA7783">
        <w:rPr>
          <w:rFonts w:ascii="Calibri Light" w:hAnsi="Calibri Light"/>
          <w:i/>
          <w:color w:val="000000" w:themeColor="text1"/>
        </w:rPr>
        <w:t>Truth and Beauty: Aesthetics and Motivation in Science</w:t>
      </w:r>
      <w:r w:rsidRPr="00AA7783">
        <w:rPr>
          <w:rFonts w:ascii="Calibri Light" w:hAnsi="Calibri Light"/>
          <w:color w:val="000000" w:themeColor="text1"/>
        </w:rPr>
        <w:t>. The University of Chicago Press</w:t>
      </w:r>
    </w:p>
    <w:p w14:paraId="7E690422" w14:textId="77777777" w:rsidR="005A4A2E" w:rsidRPr="00AA7783" w:rsidRDefault="005A4A2E" w:rsidP="005A4A2E">
      <w:pPr>
        <w:jc w:val="both"/>
        <w:rPr>
          <w:rFonts w:ascii="Calibri Light" w:hAnsi="Calibri Light"/>
          <w:color w:val="000000" w:themeColor="text1"/>
        </w:rPr>
      </w:pPr>
    </w:p>
    <w:p w14:paraId="1DD07F4B" w14:textId="77777777" w:rsidR="005A4A2E" w:rsidRPr="00AA7783" w:rsidRDefault="005A4A2E" w:rsidP="005A4A2E">
      <w:pPr>
        <w:jc w:val="both"/>
        <w:rPr>
          <w:rFonts w:ascii="Calibri Light" w:hAnsi="Calibri Light"/>
          <w:color w:val="000000" w:themeColor="text1"/>
        </w:rPr>
      </w:pPr>
      <w:r w:rsidRPr="00AA7783">
        <w:rPr>
          <w:rFonts w:ascii="Calibri Light" w:hAnsi="Calibri Light"/>
          <w:color w:val="000000" w:themeColor="text1"/>
        </w:rPr>
        <w:t xml:space="preserve">Clarke B., Ambrosio C. (2018) </w:t>
      </w:r>
      <w:proofErr w:type="gramStart"/>
      <w:r w:rsidRPr="00AA7783">
        <w:rPr>
          <w:rFonts w:ascii="Calibri Light" w:hAnsi="Calibri Light"/>
          <w:color w:val="000000" w:themeColor="text1"/>
        </w:rPr>
        <w:t>The</w:t>
      </w:r>
      <w:proofErr w:type="gramEnd"/>
      <w:r w:rsidRPr="00AA7783">
        <w:rPr>
          <w:rFonts w:ascii="Calibri Light" w:hAnsi="Calibri Light"/>
          <w:color w:val="000000" w:themeColor="text1"/>
        </w:rPr>
        <w:t xml:space="preserve"> nervous system and the anatomy of expression: Sir Charles Bell's anatomical watercolours, in: Ambrosio, C and </w:t>
      </w:r>
      <w:proofErr w:type="spellStart"/>
      <w:r w:rsidRPr="00AA7783">
        <w:rPr>
          <w:rFonts w:ascii="Calibri Light" w:hAnsi="Calibri Light"/>
          <w:color w:val="000000" w:themeColor="text1"/>
        </w:rPr>
        <w:t>MacLehose</w:t>
      </w:r>
      <w:proofErr w:type="spellEnd"/>
      <w:r w:rsidRPr="00AA7783">
        <w:rPr>
          <w:rFonts w:ascii="Calibri Light" w:hAnsi="Calibri Light"/>
          <w:color w:val="000000" w:themeColor="text1"/>
        </w:rPr>
        <w:t xml:space="preserve">, W, (eds.) </w:t>
      </w:r>
      <w:r w:rsidRPr="00AA7783">
        <w:rPr>
          <w:rFonts w:ascii="Calibri Light" w:hAnsi="Calibri Light"/>
          <w:i/>
          <w:color w:val="000000" w:themeColor="text1"/>
        </w:rPr>
        <w:t>Imagining the Brain: Episodes in the History of Brain Research</w:t>
      </w:r>
      <w:r w:rsidRPr="00AA7783">
        <w:rPr>
          <w:rFonts w:ascii="Calibri Light" w:hAnsi="Calibri Light"/>
          <w:color w:val="000000" w:themeColor="text1"/>
        </w:rPr>
        <w:t>. (</w:t>
      </w:r>
      <w:proofErr w:type="gramStart"/>
      <w:r w:rsidRPr="00AA7783">
        <w:rPr>
          <w:rFonts w:ascii="Calibri Light" w:hAnsi="Calibri Light"/>
          <w:color w:val="000000" w:themeColor="text1"/>
        </w:rPr>
        <w:t>pp</w:t>
      </w:r>
      <w:proofErr w:type="gramEnd"/>
      <w:r w:rsidRPr="00AA7783">
        <w:rPr>
          <w:rFonts w:ascii="Calibri Light" w:hAnsi="Calibri Light"/>
          <w:color w:val="000000" w:themeColor="text1"/>
        </w:rPr>
        <w:t>. 109-138). Elsevier: Amsterdam, Netherlands.</w:t>
      </w:r>
    </w:p>
    <w:p w14:paraId="0D6CE370" w14:textId="77777777" w:rsidR="005A4A2E" w:rsidRPr="00AA7783" w:rsidRDefault="005A4A2E" w:rsidP="00652099">
      <w:pPr>
        <w:jc w:val="both"/>
        <w:rPr>
          <w:rFonts w:ascii="Calibri Light" w:hAnsi="Calibri Light"/>
        </w:rPr>
      </w:pPr>
    </w:p>
    <w:p w14:paraId="7A47E8B8" w14:textId="77777777" w:rsidR="005A4A2E" w:rsidRPr="00AA7783" w:rsidRDefault="005A4A2E" w:rsidP="005A4A2E">
      <w:pPr>
        <w:jc w:val="both"/>
        <w:rPr>
          <w:rFonts w:ascii="Calibri Light" w:hAnsi="Calibri Light"/>
        </w:rPr>
      </w:pPr>
      <w:r w:rsidRPr="00AA7783">
        <w:rPr>
          <w:rFonts w:ascii="Calibri Light" w:hAnsi="Calibri Light"/>
        </w:rPr>
        <w:t xml:space="preserve">Crease, R. (2002) The Most Beautiful Experiment, </w:t>
      </w:r>
      <w:r w:rsidRPr="00AA7783">
        <w:rPr>
          <w:rFonts w:ascii="Calibri Light" w:hAnsi="Calibri Light"/>
          <w:i/>
        </w:rPr>
        <w:t>Physics World</w:t>
      </w:r>
      <w:r w:rsidRPr="00AA7783">
        <w:rPr>
          <w:rFonts w:ascii="Calibri Light" w:hAnsi="Calibri Light"/>
        </w:rPr>
        <w:t>, May 2</w:t>
      </w:r>
    </w:p>
    <w:p w14:paraId="33B7C8C4" w14:textId="77777777" w:rsidR="005A4A2E" w:rsidRPr="00AA7783" w:rsidRDefault="005A4A2E" w:rsidP="005A4A2E">
      <w:pPr>
        <w:jc w:val="both"/>
        <w:rPr>
          <w:rFonts w:ascii="Calibri Light" w:hAnsi="Calibri Light"/>
        </w:rPr>
      </w:pPr>
    </w:p>
    <w:p w14:paraId="2C9DCCAA" w14:textId="77777777" w:rsidR="005A4A2E" w:rsidRPr="00AA7783" w:rsidRDefault="005A4A2E" w:rsidP="005A4A2E">
      <w:pPr>
        <w:jc w:val="both"/>
        <w:rPr>
          <w:rFonts w:ascii="Calibri Light" w:hAnsi="Calibri Light"/>
        </w:rPr>
      </w:pPr>
      <w:r w:rsidRPr="00AA7783">
        <w:rPr>
          <w:rFonts w:ascii="Calibri Light" w:hAnsi="Calibri Light"/>
        </w:rPr>
        <w:t xml:space="preserve">Currie, A. (2020) Epistemic Engagement, Aesthetic Value &amp; Scientific Practice, </w:t>
      </w:r>
      <w:r w:rsidRPr="00AA7783">
        <w:rPr>
          <w:rFonts w:ascii="Calibri Light" w:hAnsi="Calibri Light"/>
          <w:i/>
        </w:rPr>
        <w:t>British Journal for Philosophy of Science</w:t>
      </w:r>
      <w:r w:rsidRPr="00AA7783">
        <w:rPr>
          <w:rFonts w:ascii="Calibri Light" w:hAnsi="Calibri Light"/>
        </w:rPr>
        <w:t xml:space="preserve"> (online first)</w:t>
      </w:r>
    </w:p>
    <w:p w14:paraId="255DFA82" w14:textId="77777777" w:rsidR="005A4A2E" w:rsidRPr="00AA7783" w:rsidRDefault="005A4A2E" w:rsidP="00652099">
      <w:pPr>
        <w:jc w:val="both"/>
        <w:rPr>
          <w:rFonts w:ascii="Calibri Light" w:hAnsi="Calibri Light"/>
        </w:rPr>
      </w:pPr>
    </w:p>
    <w:p w14:paraId="3F8EA663" w14:textId="77777777" w:rsidR="002918F3" w:rsidRPr="00AA7783" w:rsidRDefault="002918F3" w:rsidP="002918F3">
      <w:pPr>
        <w:rPr>
          <w:rFonts w:ascii="Calibri Light" w:hAnsi="Calibri Light" w:cs="Arial"/>
        </w:rPr>
      </w:pPr>
      <w:proofErr w:type="spellStart"/>
      <w:r w:rsidRPr="00AA7783">
        <w:rPr>
          <w:rFonts w:ascii="Calibri Light" w:hAnsi="Calibri Light" w:cs="Arial"/>
        </w:rPr>
        <w:t>Criado</w:t>
      </w:r>
      <w:proofErr w:type="spellEnd"/>
      <w:r w:rsidRPr="00AA7783">
        <w:rPr>
          <w:rFonts w:ascii="Calibri Light" w:hAnsi="Calibri Light" w:cs="Arial"/>
        </w:rPr>
        <w:t xml:space="preserve">-Perez, C. (2019) </w:t>
      </w:r>
      <w:r w:rsidRPr="00AA7783">
        <w:rPr>
          <w:rFonts w:ascii="Calibri Light" w:hAnsi="Calibri Light" w:cs="Arial"/>
          <w:i/>
        </w:rPr>
        <w:t>Invisible Women: Exposing Data Bias in a World Designed for Men</w:t>
      </w:r>
      <w:r w:rsidRPr="00AA7783">
        <w:rPr>
          <w:rFonts w:ascii="Calibri Light" w:hAnsi="Calibri Light" w:cs="Arial"/>
        </w:rPr>
        <w:t>, Vintage.</w:t>
      </w:r>
    </w:p>
    <w:p w14:paraId="4C2AC66B" w14:textId="77777777" w:rsidR="00D01A66" w:rsidRDefault="00D01A66" w:rsidP="00652099">
      <w:pPr>
        <w:jc w:val="both"/>
        <w:rPr>
          <w:rFonts w:ascii="Calibri Light" w:hAnsi="Calibri Light"/>
        </w:rPr>
      </w:pPr>
    </w:p>
    <w:p w14:paraId="1AD277C2" w14:textId="3BE52708" w:rsidR="000F3B49" w:rsidRDefault="000F3B49" w:rsidP="00652099">
      <w:pPr>
        <w:jc w:val="both"/>
        <w:rPr>
          <w:rFonts w:ascii="Calibri Light" w:hAnsi="Calibri Light"/>
        </w:rPr>
      </w:pPr>
      <w:proofErr w:type="spellStart"/>
      <w:r>
        <w:rPr>
          <w:rFonts w:ascii="Calibri Light" w:hAnsi="Calibri Light"/>
        </w:rPr>
        <w:t>Dawid</w:t>
      </w:r>
      <w:proofErr w:type="spellEnd"/>
      <w:r>
        <w:rPr>
          <w:rFonts w:ascii="Calibri Light" w:hAnsi="Calibri Light"/>
        </w:rPr>
        <w:t xml:space="preserve">, </w:t>
      </w:r>
      <w:r w:rsidR="00A71B83">
        <w:rPr>
          <w:rFonts w:ascii="Calibri Light" w:hAnsi="Calibri Light"/>
        </w:rPr>
        <w:t>R. (</w:t>
      </w:r>
      <w:r w:rsidR="00A249D9">
        <w:rPr>
          <w:rFonts w:ascii="Calibri Light" w:hAnsi="Calibri Light"/>
        </w:rPr>
        <w:t>2013</w:t>
      </w:r>
      <w:r w:rsidR="00A71B83">
        <w:rPr>
          <w:rFonts w:ascii="Calibri Light" w:hAnsi="Calibri Light"/>
        </w:rPr>
        <w:t>)</w:t>
      </w:r>
      <w:r w:rsidR="00A249D9">
        <w:rPr>
          <w:rFonts w:ascii="Calibri Light" w:hAnsi="Calibri Light"/>
        </w:rPr>
        <w:t xml:space="preserve"> </w:t>
      </w:r>
      <w:r w:rsidR="00A249D9" w:rsidRPr="00A249D9">
        <w:rPr>
          <w:rFonts w:ascii="Calibri Light" w:hAnsi="Calibri Light"/>
          <w:i/>
        </w:rPr>
        <w:t>String Theory and the Scientific Method</w:t>
      </w:r>
      <w:r w:rsidR="00A249D9">
        <w:rPr>
          <w:rFonts w:ascii="Calibri Light" w:hAnsi="Calibri Light"/>
        </w:rPr>
        <w:t>, Cambridge University Press</w:t>
      </w:r>
    </w:p>
    <w:p w14:paraId="08DAB530" w14:textId="77777777" w:rsidR="00A249D9" w:rsidRDefault="00A249D9" w:rsidP="00652099">
      <w:pPr>
        <w:jc w:val="both"/>
        <w:rPr>
          <w:rFonts w:ascii="Calibri Light" w:hAnsi="Calibri Light"/>
        </w:rPr>
      </w:pPr>
    </w:p>
    <w:p w14:paraId="660E4C1D" w14:textId="49416C51" w:rsidR="00A2399D" w:rsidRDefault="00A2399D" w:rsidP="00652099">
      <w:pPr>
        <w:jc w:val="both"/>
        <w:rPr>
          <w:rFonts w:ascii="Calibri Light" w:hAnsi="Calibri Light"/>
        </w:rPr>
      </w:pPr>
      <w:proofErr w:type="spellStart"/>
      <w:r w:rsidRPr="00A2399D">
        <w:rPr>
          <w:rFonts w:ascii="Calibri Light" w:hAnsi="Calibri Light"/>
        </w:rPr>
        <w:lastRenderedPageBreak/>
        <w:t>Dellsén</w:t>
      </w:r>
      <w:proofErr w:type="spellEnd"/>
      <w:r w:rsidRPr="00A2399D">
        <w:rPr>
          <w:rFonts w:ascii="Calibri Light" w:hAnsi="Calibri Light"/>
        </w:rPr>
        <w:t>, F. (2021)</w:t>
      </w:r>
      <w:r>
        <w:rPr>
          <w:rFonts w:ascii="Calibri Light" w:hAnsi="Calibri Light"/>
        </w:rPr>
        <w:t xml:space="preserve"> </w:t>
      </w:r>
      <w:r w:rsidRPr="00A2399D">
        <w:rPr>
          <w:rFonts w:ascii="Calibri Light" w:hAnsi="Calibri Light"/>
        </w:rPr>
        <w:t>Understanding scientif</w:t>
      </w:r>
      <w:r>
        <w:rPr>
          <w:rFonts w:ascii="Calibri Light" w:hAnsi="Calibri Light"/>
        </w:rPr>
        <w:t>ic progress: the noetic account,</w:t>
      </w:r>
      <w:r w:rsidRPr="00A2399D">
        <w:rPr>
          <w:rFonts w:ascii="Calibri Light" w:hAnsi="Calibri Light"/>
        </w:rPr>
        <w:t xml:space="preserve"> </w:t>
      </w:r>
      <w:proofErr w:type="spellStart"/>
      <w:r w:rsidRPr="00A2399D">
        <w:rPr>
          <w:rFonts w:ascii="Calibri Light" w:hAnsi="Calibri Light"/>
          <w:i/>
        </w:rPr>
        <w:t>Synthese</w:t>
      </w:r>
      <w:proofErr w:type="spellEnd"/>
      <w:r w:rsidRPr="00A2399D">
        <w:rPr>
          <w:rFonts w:ascii="Calibri Light" w:hAnsi="Calibri Light"/>
        </w:rPr>
        <w:t xml:space="preserve"> </w:t>
      </w:r>
      <w:hyperlink r:id="rId8" w:history="1">
        <w:r w:rsidRPr="00897A8C">
          <w:rPr>
            <w:rStyle w:val="Hyperlink"/>
            <w:rFonts w:ascii="Calibri Light" w:hAnsi="Calibri Light"/>
          </w:rPr>
          <w:t>https://doi.org/10.1007/s11229-021-03289-z</w:t>
        </w:r>
      </w:hyperlink>
    </w:p>
    <w:p w14:paraId="2902DE88" w14:textId="77777777" w:rsidR="00A2399D" w:rsidRPr="00AA7783" w:rsidRDefault="00A2399D" w:rsidP="00652099">
      <w:pPr>
        <w:jc w:val="both"/>
        <w:rPr>
          <w:rFonts w:ascii="Calibri Light" w:hAnsi="Calibri Light"/>
        </w:rPr>
      </w:pPr>
    </w:p>
    <w:p w14:paraId="225532EA" w14:textId="77777777" w:rsidR="002918F3" w:rsidRDefault="002918F3" w:rsidP="002918F3">
      <w:pPr>
        <w:rPr>
          <w:rFonts w:ascii="Calibri Light" w:hAnsi="Calibri Light" w:cs="Arial"/>
        </w:rPr>
      </w:pPr>
      <w:proofErr w:type="spellStart"/>
      <w:r w:rsidRPr="00AA7783">
        <w:rPr>
          <w:rFonts w:ascii="Calibri Light" w:hAnsi="Calibri Light" w:cs="Arial"/>
        </w:rPr>
        <w:t>Duhem</w:t>
      </w:r>
      <w:proofErr w:type="spellEnd"/>
      <w:r w:rsidRPr="00AA7783">
        <w:rPr>
          <w:rFonts w:ascii="Calibri Light" w:hAnsi="Calibri Light" w:cs="Arial"/>
        </w:rPr>
        <w:t xml:space="preserve">, P. (1954 [1906]). </w:t>
      </w:r>
      <w:r w:rsidRPr="00AA7783">
        <w:rPr>
          <w:rFonts w:ascii="Calibri Light" w:hAnsi="Calibri Light" w:cs="Arial"/>
          <w:i/>
        </w:rPr>
        <w:t>The Aim and Structure of Physical Theory</w:t>
      </w:r>
      <w:r w:rsidRPr="00AA7783">
        <w:rPr>
          <w:rFonts w:ascii="Calibri Light" w:hAnsi="Calibri Light" w:cs="Arial"/>
        </w:rPr>
        <w:t>. Princeton: Princeton University Press.</w:t>
      </w:r>
    </w:p>
    <w:p w14:paraId="709C281F" w14:textId="77777777" w:rsidR="006D163E" w:rsidRDefault="006D163E" w:rsidP="002918F3">
      <w:pPr>
        <w:rPr>
          <w:rFonts w:ascii="Calibri Light" w:hAnsi="Calibri Light" w:cs="Arial"/>
        </w:rPr>
      </w:pPr>
    </w:p>
    <w:p w14:paraId="31BC1530" w14:textId="5954288B" w:rsidR="006D163E" w:rsidRPr="00AA7783" w:rsidRDefault="006D163E" w:rsidP="002918F3">
      <w:pPr>
        <w:rPr>
          <w:rFonts w:ascii="Calibri Light" w:hAnsi="Calibri Light" w:cs="Arial"/>
        </w:rPr>
      </w:pPr>
      <w:r>
        <w:rPr>
          <w:rFonts w:ascii="Calibri Light" w:hAnsi="Calibri Light" w:cs="Arial"/>
        </w:rPr>
        <w:t xml:space="preserve">Dykes, J. and Wood, J. (2009) The Geographic Beauty of a Photographic Archive, in </w:t>
      </w:r>
      <w:r w:rsidR="00C671F4">
        <w:rPr>
          <w:rFonts w:ascii="Calibri Light" w:hAnsi="Calibri Light" w:cs="Arial"/>
        </w:rPr>
        <w:t xml:space="preserve">Toby </w:t>
      </w:r>
      <w:proofErr w:type="spellStart"/>
      <w:r w:rsidR="00C671F4">
        <w:rPr>
          <w:rFonts w:ascii="Calibri Light" w:hAnsi="Calibri Light" w:cs="Arial"/>
        </w:rPr>
        <w:t>Segaran</w:t>
      </w:r>
      <w:proofErr w:type="spellEnd"/>
      <w:r w:rsidR="00712F3C" w:rsidRPr="00712F3C">
        <w:rPr>
          <w:rFonts w:ascii="Calibri Light" w:hAnsi="Calibri Light" w:cs="Arial"/>
        </w:rPr>
        <w:t xml:space="preserve"> and </w:t>
      </w:r>
      <w:r w:rsidR="00C671F4">
        <w:rPr>
          <w:rFonts w:ascii="Calibri Light" w:hAnsi="Calibri Light" w:cs="Arial"/>
        </w:rPr>
        <w:t xml:space="preserve">Jeff </w:t>
      </w:r>
      <w:proofErr w:type="spellStart"/>
      <w:r w:rsidR="00C671F4">
        <w:rPr>
          <w:rFonts w:ascii="Calibri Light" w:hAnsi="Calibri Light" w:cs="Arial"/>
        </w:rPr>
        <w:t>Hammerbacher</w:t>
      </w:r>
      <w:proofErr w:type="spellEnd"/>
      <w:r w:rsidR="00C671F4">
        <w:rPr>
          <w:rFonts w:ascii="Calibri Light" w:hAnsi="Calibri Light" w:cs="Arial"/>
        </w:rPr>
        <w:t xml:space="preserve"> (</w:t>
      </w:r>
      <w:r w:rsidR="00712F3C" w:rsidRPr="00712F3C">
        <w:rPr>
          <w:rFonts w:ascii="Calibri Light" w:hAnsi="Calibri Light" w:cs="Arial"/>
        </w:rPr>
        <w:t>eds.</w:t>
      </w:r>
      <w:r w:rsidR="00C671F4">
        <w:rPr>
          <w:rFonts w:ascii="Calibri Light" w:hAnsi="Calibri Light" w:cs="Arial"/>
        </w:rPr>
        <w:t>)</w:t>
      </w:r>
      <w:r w:rsidR="00712F3C" w:rsidRPr="00712F3C">
        <w:rPr>
          <w:rFonts w:ascii="Calibri Light" w:hAnsi="Calibri Light" w:cs="Arial"/>
        </w:rPr>
        <w:t xml:space="preserve"> </w:t>
      </w:r>
      <w:r w:rsidR="00712F3C" w:rsidRPr="00712F3C">
        <w:rPr>
          <w:rFonts w:ascii="Calibri Light" w:hAnsi="Calibri Light" w:cs="Arial"/>
          <w:i/>
        </w:rPr>
        <w:t>Beautiful Data</w:t>
      </w:r>
      <w:r w:rsidR="00712F3C" w:rsidRPr="00712F3C">
        <w:rPr>
          <w:rFonts w:ascii="Calibri Light" w:hAnsi="Calibri Light" w:cs="Arial"/>
        </w:rPr>
        <w:t>. Sebastopol, CA: O’Reilly</w:t>
      </w:r>
      <w:r w:rsidR="00C671F4">
        <w:rPr>
          <w:rFonts w:ascii="Calibri Light" w:hAnsi="Calibri Light" w:cs="Arial"/>
        </w:rPr>
        <w:t xml:space="preserve">, pp. </w:t>
      </w:r>
      <w:r>
        <w:rPr>
          <w:rFonts w:ascii="Calibri Light" w:hAnsi="Calibri Light" w:cs="Arial"/>
        </w:rPr>
        <w:t>85-105</w:t>
      </w:r>
    </w:p>
    <w:p w14:paraId="5089661D" w14:textId="77777777" w:rsidR="002918F3" w:rsidRPr="00AA7783" w:rsidRDefault="002918F3" w:rsidP="00652099">
      <w:pPr>
        <w:jc w:val="both"/>
        <w:rPr>
          <w:rFonts w:ascii="Calibri Light" w:hAnsi="Calibri Light"/>
        </w:rPr>
      </w:pPr>
    </w:p>
    <w:p w14:paraId="36BFA150" w14:textId="77777777" w:rsidR="005A4A2E" w:rsidRDefault="005A4A2E" w:rsidP="005A4A2E">
      <w:pPr>
        <w:rPr>
          <w:rFonts w:ascii="Calibri Light" w:hAnsi="Calibri Light" w:cs="Times New Roman"/>
          <w:color w:val="000000" w:themeColor="text1"/>
          <w:lang w:val="en-US"/>
        </w:rPr>
      </w:pPr>
      <w:r w:rsidRPr="00AA7783">
        <w:rPr>
          <w:rFonts w:ascii="Calibri Light" w:hAnsi="Calibri Light"/>
          <w:lang w:val="en-US"/>
        </w:rPr>
        <w:t xml:space="preserve">Elgin, C. Z. (2020) Epistemic Gatekeepers, </w:t>
      </w:r>
      <w:r w:rsidRPr="00AA7783">
        <w:rPr>
          <w:rFonts w:ascii="Calibri Light" w:hAnsi="Calibri Light" w:cs="Times New Roman"/>
          <w:color w:val="000000" w:themeColor="text1"/>
          <w:lang w:val="en-US"/>
        </w:rPr>
        <w:t xml:space="preserve">in Milena Ivanova and Steven French (eds) </w:t>
      </w:r>
      <w:r w:rsidRPr="00AA7783">
        <w:rPr>
          <w:rFonts w:ascii="Calibri Light" w:hAnsi="Calibri Light" w:cs="Times New Roman"/>
          <w:i/>
          <w:color w:val="000000" w:themeColor="text1"/>
          <w:lang w:val="en-US"/>
        </w:rPr>
        <w:t>The Aesthetics of Science: Beauty, Imagination, Understanding</w:t>
      </w:r>
      <w:r w:rsidRPr="00AA7783">
        <w:rPr>
          <w:rFonts w:ascii="Calibri Light" w:hAnsi="Calibri Light" w:cs="Times New Roman"/>
          <w:color w:val="000000" w:themeColor="text1"/>
          <w:lang w:val="en-US"/>
        </w:rPr>
        <w:t xml:space="preserve">, </w:t>
      </w:r>
      <w:proofErr w:type="gramStart"/>
      <w:r w:rsidRPr="00AA7783">
        <w:rPr>
          <w:rFonts w:ascii="Calibri Light" w:hAnsi="Calibri Light" w:cs="Times New Roman"/>
          <w:color w:val="000000" w:themeColor="text1"/>
          <w:lang w:val="en-US"/>
        </w:rPr>
        <w:t>Routledge</w:t>
      </w:r>
      <w:proofErr w:type="gramEnd"/>
      <w:r w:rsidRPr="00AA7783">
        <w:rPr>
          <w:rFonts w:ascii="Calibri Light" w:hAnsi="Calibri Light" w:cs="Times New Roman"/>
          <w:color w:val="000000" w:themeColor="text1"/>
          <w:lang w:val="en-US"/>
        </w:rPr>
        <w:t xml:space="preserve"> </w:t>
      </w:r>
    </w:p>
    <w:p w14:paraId="0E2C009C" w14:textId="77777777" w:rsidR="00B053AC" w:rsidRDefault="00B053AC" w:rsidP="005A4A2E">
      <w:pPr>
        <w:rPr>
          <w:rFonts w:ascii="Calibri Light" w:hAnsi="Calibri Light" w:cs="Times New Roman"/>
          <w:color w:val="000000" w:themeColor="text1"/>
          <w:lang w:val="en-US"/>
        </w:rPr>
      </w:pPr>
    </w:p>
    <w:p w14:paraId="49200829" w14:textId="4D6C8DFE" w:rsidR="00B053AC" w:rsidRPr="00AA7783" w:rsidRDefault="00B053AC" w:rsidP="005A4A2E">
      <w:pPr>
        <w:rPr>
          <w:rFonts w:ascii="Calibri Light" w:hAnsi="Calibri Light" w:cs="Times New Roman"/>
          <w:color w:val="000000" w:themeColor="text1"/>
          <w:lang w:val="en-US"/>
        </w:rPr>
      </w:pPr>
      <w:r>
        <w:rPr>
          <w:rFonts w:ascii="Calibri Light" w:hAnsi="Calibri Light" w:cs="Times New Roman"/>
          <w:color w:val="000000" w:themeColor="text1"/>
          <w:lang w:val="en-US"/>
        </w:rPr>
        <w:t>Ellis, G. and Silk, J. (2014) Sc</w:t>
      </w:r>
      <w:r w:rsidRPr="00B053AC">
        <w:rPr>
          <w:rFonts w:ascii="Calibri Light" w:hAnsi="Calibri Light" w:cs="Times New Roman"/>
          <w:color w:val="000000" w:themeColor="text1"/>
          <w:lang w:val="en-US"/>
        </w:rPr>
        <w:t>ientific method: D</w:t>
      </w:r>
      <w:r>
        <w:rPr>
          <w:rFonts w:ascii="Calibri Light" w:hAnsi="Calibri Light" w:cs="Times New Roman"/>
          <w:color w:val="000000" w:themeColor="text1"/>
          <w:lang w:val="en-US"/>
        </w:rPr>
        <w:t>efend the Integrity of Physics,</w:t>
      </w:r>
      <w:r w:rsidRPr="00B053AC">
        <w:rPr>
          <w:rFonts w:ascii="Calibri Light" w:hAnsi="Calibri Light" w:cs="Times New Roman"/>
          <w:color w:val="000000" w:themeColor="text1"/>
          <w:lang w:val="en-US"/>
        </w:rPr>
        <w:t xml:space="preserve"> Nature News, 516(7531), 321.</w:t>
      </w:r>
    </w:p>
    <w:p w14:paraId="0C0F01AA" w14:textId="77777777" w:rsidR="005A4A2E" w:rsidRPr="00AA7783" w:rsidRDefault="005A4A2E" w:rsidP="00652099">
      <w:pPr>
        <w:jc w:val="both"/>
        <w:rPr>
          <w:rFonts w:ascii="Calibri Light" w:hAnsi="Calibri Light"/>
        </w:rPr>
      </w:pPr>
    </w:p>
    <w:p w14:paraId="02CBEC2B" w14:textId="61132607" w:rsidR="005A4A2E" w:rsidRDefault="005A4A2E" w:rsidP="005A4A2E">
      <w:pPr>
        <w:rPr>
          <w:rStyle w:val="Hyperlink"/>
          <w:rFonts w:ascii="Calibri Light" w:hAnsi="Calibri Light"/>
          <w:lang w:val="en-US"/>
        </w:rPr>
      </w:pPr>
      <w:r w:rsidRPr="00AA7783">
        <w:rPr>
          <w:rFonts w:ascii="Calibri Light" w:hAnsi="Calibri Light"/>
          <w:lang w:val="en-US"/>
        </w:rPr>
        <w:t xml:space="preserve">French, S. (2020) Imagination in Scientific Practice, </w:t>
      </w:r>
      <w:r w:rsidRPr="00AA7783">
        <w:rPr>
          <w:rFonts w:ascii="Calibri Light" w:hAnsi="Calibri Light"/>
          <w:i/>
          <w:lang w:val="en-US"/>
        </w:rPr>
        <w:t>European Journal for Philosophy of Science</w:t>
      </w:r>
      <w:r w:rsidRPr="00AA7783">
        <w:rPr>
          <w:rFonts w:ascii="Calibri Light" w:hAnsi="Calibri Light"/>
          <w:lang w:val="en-US"/>
        </w:rPr>
        <w:t xml:space="preserve">, </w:t>
      </w:r>
      <w:hyperlink r:id="rId9" w:history="1">
        <w:r w:rsidR="00571465" w:rsidRPr="002217DA">
          <w:rPr>
            <w:rStyle w:val="Hyperlink"/>
            <w:rFonts w:ascii="Calibri Light" w:hAnsi="Calibri Light"/>
            <w:lang w:val="en-US"/>
          </w:rPr>
          <w:t>https://link.springer.com/article/10.1007/s13194-020-00291-z</w:t>
        </w:r>
      </w:hyperlink>
    </w:p>
    <w:p w14:paraId="17FFBDC7" w14:textId="77777777" w:rsidR="007070E5" w:rsidRDefault="007070E5" w:rsidP="005A4A2E">
      <w:pPr>
        <w:rPr>
          <w:rStyle w:val="Hyperlink"/>
          <w:rFonts w:ascii="Calibri Light" w:hAnsi="Calibri Light"/>
          <w:lang w:val="en-US"/>
        </w:rPr>
      </w:pPr>
    </w:p>
    <w:p w14:paraId="492039EF" w14:textId="75BA8ED7" w:rsidR="007070E5" w:rsidRDefault="007070E5" w:rsidP="005A4A2E">
      <w:pPr>
        <w:rPr>
          <w:rFonts w:ascii="Calibri Light" w:hAnsi="Calibri Light"/>
          <w:lang w:val="en-US"/>
        </w:rPr>
      </w:pPr>
      <w:r w:rsidRPr="007070E5">
        <w:rPr>
          <w:rFonts w:ascii="Calibri Light" w:hAnsi="Calibri Light"/>
          <w:lang w:val="en-US"/>
        </w:rPr>
        <w:t xml:space="preserve">John, S. (2021). </w:t>
      </w:r>
      <w:proofErr w:type="gramStart"/>
      <w:r w:rsidRPr="007070E5">
        <w:rPr>
          <w:rFonts w:ascii="Calibri Light" w:hAnsi="Calibri Light"/>
          <w:lang w:val="en-US"/>
        </w:rPr>
        <w:t>Objectivity in Science (Elements in the Philosophy of Science).</w:t>
      </w:r>
      <w:proofErr w:type="gramEnd"/>
      <w:r w:rsidRPr="007070E5">
        <w:rPr>
          <w:rFonts w:ascii="Calibri Light" w:hAnsi="Calibri Light"/>
          <w:lang w:val="en-US"/>
        </w:rPr>
        <w:t xml:space="preserve"> Cambridge: Cambridge University Press. </w:t>
      </w:r>
      <w:proofErr w:type="gramStart"/>
      <w:r w:rsidRPr="007070E5">
        <w:rPr>
          <w:rFonts w:ascii="Calibri Light" w:hAnsi="Calibri Light"/>
          <w:lang w:val="en-US"/>
        </w:rPr>
        <w:t>doi:10.1017</w:t>
      </w:r>
      <w:proofErr w:type="gramEnd"/>
      <w:r w:rsidRPr="007070E5">
        <w:rPr>
          <w:rFonts w:ascii="Calibri Light" w:hAnsi="Calibri Light"/>
          <w:lang w:val="en-US"/>
        </w:rPr>
        <w:t>/9781009063647</w:t>
      </w:r>
    </w:p>
    <w:p w14:paraId="29979ABC" w14:textId="77777777" w:rsidR="00571465" w:rsidRDefault="00571465" w:rsidP="005A4A2E">
      <w:pPr>
        <w:rPr>
          <w:rFonts w:ascii="Calibri Light" w:hAnsi="Calibri Light"/>
          <w:lang w:val="en-US"/>
        </w:rPr>
      </w:pPr>
    </w:p>
    <w:p w14:paraId="6BCE4DDF" w14:textId="386B26F6" w:rsidR="00571465" w:rsidRPr="00571465" w:rsidRDefault="00571465" w:rsidP="00571465">
      <w:pPr>
        <w:rPr>
          <w:rFonts w:ascii="Calibri Light" w:hAnsi="Calibri Light"/>
          <w:lang w:val="en-US"/>
        </w:rPr>
      </w:pPr>
      <w:r w:rsidRPr="00571465">
        <w:rPr>
          <w:rFonts w:ascii="Calibri Light" w:hAnsi="Calibri Light"/>
          <w:lang w:val="en-US"/>
        </w:rPr>
        <w:t>Halina</w:t>
      </w:r>
      <w:r>
        <w:rPr>
          <w:rFonts w:ascii="Calibri Light" w:hAnsi="Calibri Light"/>
          <w:lang w:val="en-US"/>
        </w:rPr>
        <w:t>, M.</w:t>
      </w:r>
      <w:r w:rsidRPr="00571465">
        <w:rPr>
          <w:rFonts w:ascii="Calibri Light" w:hAnsi="Calibri Light"/>
          <w:lang w:val="en-US"/>
        </w:rPr>
        <w:t xml:space="preserve"> (2021) Insightfu</w:t>
      </w:r>
      <w:r>
        <w:rPr>
          <w:rFonts w:ascii="Calibri Light" w:hAnsi="Calibri Light"/>
          <w:lang w:val="en-US"/>
        </w:rPr>
        <w:t xml:space="preserve">l artificial intelligence, </w:t>
      </w:r>
      <w:r w:rsidRPr="00571465">
        <w:rPr>
          <w:rFonts w:ascii="Calibri Light" w:hAnsi="Calibri Light"/>
          <w:i/>
          <w:lang w:val="en-US"/>
        </w:rPr>
        <w:t>Mind and Language</w:t>
      </w:r>
    </w:p>
    <w:p w14:paraId="648E4471" w14:textId="77777777" w:rsidR="00571465" w:rsidRPr="00571465" w:rsidRDefault="00571465" w:rsidP="00571465">
      <w:pPr>
        <w:rPr>
          <w:rFonts w:ascii="Calibri Light" w:hAnsi="Calibri Light"/>
          <w:lang w:val="en-US"/>
        </w:rPr>
      </w:pPr>
      <w:r w:rsidRPr="00571465">
        <w:rPr>
          <w:rFonts w:ascii="Calibri Light" w:hAnsi="Calibri Light"/>
          <w:lang w:val="en-US"/>
        </w:rPr>
        <w:t>https://onlinelibrary.wiley.com/doi/abs/10.1111/mila.12321</w:t>
      </w:r>
      <w:proofErr w:type="gramStart"/>
      <w:r w:rsidRPr="00571465">
        <w:rPr>
          <w:rFonts w:ascii="Calibri Light" w:hAnsi="Calibri Light"/>
          <w:lang w:val="en-US"/>
        </w:rPr>
        <w:t>?af</w:t>
      </w:r>
      <w:proofErr w:type="gramEnd"/>
      <w:r w:rsidRPr="00571465">
        <w:rPr>
          <w:rFonts w:ascii="Calibri Light" w:hAnsi="Calibri Light"/>
          <w:lang w:val="en-US"/>
        </w:rPr>
        <w:t>=R</w:t>
      </w:r>
    </w:p>
    <w:p w14:paraId="6053DB40" w14:textId="77777777" w:rsidR="005A4A2E" w:rsidRPr="00AA7783" w:rsidRDefault="005A4A2E" w:rsidP="00652099">
      <w:pPr>
        <w:jc w:val="both"/>
        <w:rPr>
          <w:rFonts w:ascii="Calibri Light" w:hAnsi="Calibri Light"/>
        </w:rPr>
      </w:pPr>
    </w:p>
    <w:p w14:paraId="14796BAC" w14:textId="77777777" w:rsidR="005A4A2E" w:rsidRPr="00AA7783" w:rsidRDefault="005A4A2E" w:rsidP="005A4A2E">
      <w:pPr>
        <w:jc w:val="both"/>
        <w:rPr>
          <w:rFonts w:ascii="Calibri Light" w:hAnsi="Calibri Light"/>
        </w:rPr>
      </w:pPr>
      <w:r w:rsidRPr="00AA7783">
        <w:rPr>
          <w:rFonts w:ascii="Calibri Light" w:hAnsi="Calibri Light"/>
        </w:rPr>
        <w:t xml:space="preserve">Hills, A. and Bird, A. (2019) Against Creativity, </w:t>
      </w:r>
      <w:r w:rsidRPr="00AA7783">
        <w:rPr>
          <w:rFonts w:ascii="Calibri Light" w:hAnsi="Calibri Light"/>
          <w:i/>
        </w:rPr>
        <w:t>Philosophy and Phenomenological Research</w:t>
      </w:r>
      <w:r w:rsidRPr="00AA7783">
        <w:rPr>
          <w:rFonts w:ascii="Calibri Light" w:hAnsi="Calibri Light"/>
        </w:rPr>
        <w:t>, 99: 694-713</w:t>
      </w:r>
    </w:p>
    <w:p w14:paraId="19600A57" w14:textId="77777777" w:rsidR="005A4A2E" w:rsidRPr="00AA7783" w:rsidRDefault="005A4A2E" w:rsidP="00652099">
      <w:pPr>
        <w:jc w:val="both"/>
        <w:rPr>
          <w:rFonts w:ascii="Calibri Light" w:hAnsi="Calibri Light"/>
        </w:rPr>
      </w:pPr>
    </w:p>
    <w:p w14:paraId="5D4A88F1" w14:textId="77777777" w:rsidR="002918F3" w:rsidRPr="00AA7783" w:rsidRDefault="002918F3" w:rsidP="002918F3">
      <w:pPr>
        <w:rPr>
          <w:rFonts w:ascii="Calibri Light" w:hAnsi="Calibri Light" w:cs="Arial"/>
        </w:rPr>
      </w:pPr>
      <w:proofErr w:type="gramStart"/>
      <w:r w:rsidRPr="00AA7783">
        <w:rPr>
          <w:rFonts w:ascii="Calibri Light" w:hAnsi="Calibri Light" w:cs="Arial"/>
        </w:rPr>
        <w:t>Holmes, F. L. (2008).</w:t>
      </w:r>
      <w:proofErr w:type="gramEnd"/>
      <w:r w:rsidRPr="00AA7783">
        <w:rPr>
          <w:rFonts w:ascii="Calibri Light" w:hAnsi="Calibri Light" w:cs="Arial"/>
        </w:rPr>
        <w:t xml:space="preserve"> </w:t>
      </w:r>
      <w:r w:rsidRPr="00AA7783">
        <w:rPr>
          <w:rFonts w:ascii="Calibri Light" w:hAnsi="Calibri Light" w:cs="Arial"/>
          <w:i/>
        </w:rPr>
        <w:t>Meselson, Stahl, and the Replication of DNA</w:t>
      </w:r>
      <w:r w:rsidRPr="00AA7783">
        <w:rPr>
          <w:rFonts w:ascii="Calibri Light" w:hAnsi="Calibri Light" w:cs="Arial"/>
        </w:rPr>
        <w:t>, Yale University Press.</w:t>
      </w:r>
    </w:p>
    <w:p w14:paraId="556D4DB2" w14:textId="77777777" w:rsidR="002918F3" w:rsidRPr="00AA7783" w:rsidRDefault="002918F3" w:rsidP="00652099">
      <w:pPr>
        <w:jc w:val="both"/>
        <w:rPr>
          <w:rFonts w:ascii="Calibri Light" w:hAnsi="Calibri Light"/>
        </w:rPr>
      </w:pPr>
    </w:p>
    <w:p w14:paraId="13382114" w14:textId="77777777" w:rsidR="005A4A2E" w:rsidRPr="00AA7783" w:rsidRDefault="005A4A2E" w:rsidP="005A4A2E">
      <w:pPr>
        <w:jc w:val="both"/>
        <w:rPr>
          <w:rFonts w:ascii="Calibri Light" w:hAnsi="Calibri Light" w:cs="Arial"/>
          <w:color w:val="000000" w:themeColor="text1"/>
          <w:lang w:val="en-US"/>
        </w:rPr>
      </w:pPr>
      <w:proofErr w:type="spellStart"/>
      <w:r w:rsidRPr="00AA7783">
        <w:rPr>
          <w:rFonts w:ascii="Calibri Light" w:hAnsi="Calibri Light" w:cs="Arial"/>
          <w:color w:val="000000" w:themeColor="text1"/>
          <w:lang w:val="en-US"/>
        </w:rPr>
        <w:t>Hossenfelder</w:t>
      </w:r>
      <w:proofErr w:type="spellEnd"/>
      <w:r w:rsidRPr="00AA7783">
        <w:rPr>
          <w:rFonts w:ascii="Calibri Light" w:hAnsi="Calibri Light" w:cs="Arial"/>
          <w:color w:val="000000" w:themeColor="text1"/>
          <w:lang w:val="en-US"/>
        </w:rPr>
        <w:t xml:space="preserve">, S. (2018) </w:t>
      </w:r>
      <w:r w:rsidRPr="00AA7783">
        <w:rPr>
          <w:rFonts w:ascii="Calibri Light" w:hAnsi="Calibri Light" w:cs="Arial"/>
          <w:i/>
          <w:color w:val="000000" w:themeColor="text1"/>
          <w:lang w:val="en-US"/>
        </w:rPr>
        <w:t>Lost in Math: How Beauty Lead Physicists Astray</w:t>
      </w:r>
      <w:r w:rsidRPr="00AA7783">
        <w:rPr>
          <w:rFonts w:ascii="Calibri Light" w:hAnsi="Calibri Light" w:cs="Arial"/>
          <w:color w:val="000000" w:themeColor="text1"/>
          <w:lang w:val="en-US"/>
        </w:rPr>
        <w:t>. Basic Books</w:t>
      </w:r>
    </w:p>
    <w:p w14:paraId="3C3332FE" w14:textId="77777777" w:rsidR="005A4A2E" w:rsidRPr="00AA7783" w:rsidRDefault="005A4A2E" w:rsidP="00652099">
      <w:pPr>
        <w:jc w:val="both"/>
        <w:rPr>
          <w:rFonts w:ascii="Calibri Light" w:hAnsi="Calibri Light"/>
        </w:rPr>
      </w:pPr>
    </w:p>
    <w:p w14:paraId="57C703D9" w14:textId="77777777" w:rsidR="002918F3" w:rsidRPr="00AA7783" w:rsidRDefault="002918F3" w:rsidP="002918F3">
      <w:pPr>
        <w:rPr>
          <w:rFonts w:ascii="Calibri Light" w:hAnsi="Calibri Light" w:cs="Arial"/>
        </w:rPr>
      </w:pPr>
      <w:r w:rsidRPr="00AA7783">
        <w:rPr>
          <w:rFonts w:ascii="Calibri Light" w:hAnsi="Calibri Light" w:cs="Arial"/>
        </w:rPr>
        <w:t xml:space="preserve">Ivanova, M. (forthcoming). Theory Virtues and Theory Acceptance, </w:t>
      </w:r>
      <w:proofErr w:type="spellStart"/>
      <w:r w:rsidRPr="00AA7783">
        <w:rPr>
          <w:rFonts w:ascii="Calibri Light" w:hAnsi="Calibri Light" w:cs="Arial"/>
          <w:i/>
        </w:rPr>
        <w:t>Lauener</w:t>
      </w:r>
      <w:proofErr w:type="spellEnd"/>
      <w:r w:rsidRPr="00AA7783">
        <w:rPr>
          <w:rFonts w:ascii="Calibri Light" w:hAnsi="Calibri Light" w:cs="Arial"/>
          <w:i/>
        </w:rPr>
        <w:t xml:space="preserve"> Series in Philosophy: Bas van </w:t>
      </w:r>
      <w:proofErr w:type="spellStart"/>
      <w:r w:rsidRPr="00AA7783">
        <w:rPr>
          <w:rFonts w:ascii="Calibri Light" w:hAnsi="Calibri Light" w:cs="Arial"/>
          <w:i/>
        </w:rPr>
        <w:t>Fraassen’s</w:t>
      </w:r>
      <w:proofErr w:type="spellEnd"/>
      <w:r w:rsidRPr="00AA7783">
        <w:rPr>
          <w:rFonts w:ascii="Calibri Light" w:hAnsi="Calibri Light" w:cs="Arial"/>
          <w:i/>
        </w:rPr>
        <w:t xml:space="preserve"> contribution to philosophy of science.</w:t>
      </w:r>
    </w:p>
    <w:p w14:paraId="08EB7BE5" w14:textId="77777777" w:rsidR="002918F3" w:rsidRDefault="002918F3" w:rsidP="002918F3">
      <w:pPr>
        <w:rPr>
          <w:rFonts w:ascii="Calibri Light" w:hAnsi="Calibri Light" w:cs="Arial"/>
        </w:rPr>
      </w:pPr>
    </w:p>
    <w:p w14:paraId="532C0EE6" w14:textId="394F173C" w:rsidR="0062205D" w:rsidRDefault="0062205D" w:rsidP="002918F3">
      <w:pPr>
        <w:rPr>
          <w:rFonts w:ascii="Calibri Light" w:hAnsi="Calibri Light" w:cs="Arial"/>
        </w:rPr>
      </w:pPr>
      <w:r>
        <w:rPr>
          <w:rFonts w:ascii="Calibri Light" w:hAnsi="Calibri Light" w:cs="Arial"/>
        </w:rPr>
        <w:t>Ivanova, M. (2021</w:t>
      </w:r>
      <w:r w:rsidR="00DD42A7">
        <w:rPr>
          <w:rFonts w:ascii="Calibri Light" w:hAnsi="Calibri Light" w:cs="Arial"/>
        </w:rPr>
        <w:t>a</w:t>
      </w:r>
      <w:r>
        <w:rPr>
          <w:rFonts w:ascii="Calibri Light" w:hAnsi="Calibri Light" w:cs="Arial"/>
        </w:rPr>
        <w:t xml:space="preserve">) </w:t>
      </w:r>
      <w:proofErr w:type="spellStart"/>
      <w:r w:rsidRPr="0062205D">
        <w:rPr>
          <w:rFonts w:ascii="Calibri Light" w:hAnsi="Calibri Light" w:cs="Arial"/>
          <w:i/>
        </w:rPr>
        <w:t>Duhem</w:t>
      </w:r>
      <w:proofErr w:type="spellEnd"/>
      <w:r w:rsidRPr="0062205D">
        <w:rPr>
          <w:rFonts w:ascii="Calibri Light" w:hAnsi="Calibri Light" w:cs="Arial"/>
          <w:i/>
        </w:rPr>
        <w:t xml:space="preserve"> and Holism</w:t>
      </w:r>
      <w:r w:rsidRPr="0062205D">
        <w:rPr>
          <w:rFonts w:ascii="Calibri Light" w:hAnsi="Calibri Light" w:cs="Arial"/>
        </w:rPr>
        <w:t>, Cambridge Elements, Cambridge University Press</w:t>
      </w:r>
    </w:p>
    <w:p w14:paraId="2B2F5DBE" w14:textId="77777777" w:rsidR="0062205D" w:rsidRPr="00AA7783" w:rsidRDefault="0062205D" w:rsidP="002918F3">
      <w:pPr>
        <w:rPr>
          <w:rFonts w:ascii="Calibri Light" w:hAnsi="Calibri Light" w:cs="Arial"/>
        </w:rPr>
      </w:pPr>
    </w:p>
    <w:p w14:paraId="4CFCAE6C" w14:textId="2A3B2AB2" w:rsidR="002918F3" w:rsidRPr="00AA7783" w:rsidRDefault="00172F41" w:rsidP="002918F3">
      <w:pPr>
        <w:rPr>
          <w:rFonts w:ascii="Calibri Light" w:hAnsi="Calibri Light" w:cs="Arial"/>
        </w:rPr>
      </w:pPr>
      <w:r>
        <w:rPr>
          <w:rFonts w:ascii="Calibri Light" w:hAnsi="Calibri Light" w:cs="Arial"/>
        </w:rPr>
        <w:t>Ivanova, M. (2021</w:t>
      </w:r>
      <w:r w:rsidR="00DD42A7">
        <w:rPr>
          <w:rFonts w:ascii="Calibri Light" w:hAnsi="Calibri Light" w:cs="Arial"/>
        </w:rPr>
        <w:t>b</w:t>
      </w:r>
      <w:r>
        <w:rPr>
          <w:rFonts w:ascii="Calibri Light" w:hAnsi="Calibri Light" w:cs="Arial"/>
        </w:rPr>
        <w:t>)</w:t>
      </w:r>
      <w:r w:rsidR="002918F3" w:rsidRPr="00AA7783">
        <w:rPr>
          <w:rFonts w:ascii="Calibri Light" w:hAnsi="Calibri Light" w:cs="Arial"/>
        </w:rPr>
        <w:t xml:space="preserve"> The aesthetics of scientific experiments. Philosophy Compass. https://doi.org/10.1111/phc3.12730.</w:t>
      </w:r>
    </w:p>
    <w:p w14:paraId="14BC41D9" w14:textId="77777777" w:rsidR="002918F3" w:rsidRPr="00AA7783" w:rsidRDefault="002918F3" w:rsidP="002918F3">
      <w:pPr>
        <w:rPr>
          <w:rFonts w:ascii="Calibri Light" w:hAnsi="Calibri Light" w:cs="Arial"/>
        </w:rPr>
      </w:pPr>
    </w:p>
    <w:p w14:paraId="1536E8CB" w14:textId="719F2048" w:rsidR="002918F3" w:rsidRPr="00AA7783" w:rsidRDefault="00172F41" w:rsidP="002918F3">
      <w:pPr>
        <w:rPr>
          <w:rFonts w:ascii="Calibri Light" w:hAnsi="Calibri Light" w:cs="Arial"/>
        </w:rPr>
      </w:pPr>
      <w:r>
        <w:rPr>
          <w:rFonts w:ascii="Calibri Light" w:hAnsi="Calibri Light" w:cs="Arial"/>
        </w:rPr>
        <w:t>Ivanova, M. (2020)</w:t>
      </w:r>
      <w:r w:rsidR="002918F3" w:rsidRPr="00AA7783">
        <w:rPr>
          <w:rFonts w:ascii="Calibri Light" w:hAnsi="Calibri Light" w:cs="Arial"/>
        </w:rPr>
        <w:t xml:space="preserve"> Beauty, Truth and Understanding, in </w:t>
      </w:r>
      <w:r w:rsidR="002918F3" w:rsidRPr="00AA7783">
        <w:rPr>
          <w:rFonts w:ascii="Calibri Light" w:hAnsi="Calibri Light" w:cs="Arial"/>
          <w:i/>
        </w:rPr>
        <w:t>The Aesthetics of Science: Beauty, Imagination and Understanding</w:t>
      </w:r>
      <w:r w:rsidR="002918F3" w:rsidRPr="00AA7783">
        <w:rPr>
          <w:rFonts w:ascii="Calibri Light" w:hAnsi="Calibri Light" w:cs="Arial"/>
        </w:rPr>
        <w:t>, Routledge, pp. 86-104.</w:t>
      </w:r>
    </w:p>
    <w:p w14:paraId="748392EF" w14:textId="77777777" w:rsidR="002918F3" w:rsidRPr="00AA7783" w:rsidRDefault="002918F3" w:rsidP="002918F3">
      <w:pPr>
        <w:rPr>
          <w:rFonts w:ascii="Calibri Light" w:hAnsi="Calibri Light" w:cs="Arial"/>
        </w:rPr>
      </w:pPr>
    </w:p>
    <w:p w14:paraId="76A8D900" w14:textId="77777777" w:rsidR="002918F3" w:rsidRPr="00AA7783" w:rsidRDefault="002918F3" w:rsidP="002918F3">
      <w:pPr>
        <w:rPr>
          <w:rFonts w:ascii="Calibri Light" w:hAnsi="Calibri Light" w:cs="Arial"/>
        </w:rPr>
      </w:pPr>
      <w:r w:rsidRPr="00AA7783">
        <w:rPr>
          <w:rFonts w:ascii="Calibri Light" w:hAnsi="Calibri Light" w:cs="Arial"/>
        </w:rPr>
        <w:t xml:space="preserve">Ivanova, M. (2017a). Aesthetic Values in Science, </w:t>
      </w:r>
      <w:r w:rsidRPr="00AA7783">
        <w:rPr>
          <w:rFonts w:ascii="Calibri Light" w:hAnsi="Calibri Light" w:cs="Arial"/>
          <w:i/>
        </w:rPr>
        <w:t>Philosophy Compass</w:t>
      </w:r>
      <w:r w:rsidRPr="00AA7783">
        <w:rPr>
          <w:rFonts w:ascii="Calibri Light" w:hAnsi="Calibri Light" w:cs="Arial"/>
        </w:rPr>
        <w:t>, Vol. 12, Issue 10 DOI: 10.1111/phc3.12433.</w:t>
      </w:r>
    </w:p>
    <w:p w14:paraId="4699D0B5" w14:textId="77777777" w:rsidR="002918F3" w:rsidRPr="00AA7783" w:rsidRDefault="002918F3" w:rsidP="002918F3">
      <w:pPr>
        <w:rPr>
          <w:rFonts w:ascii="Calibri Light" w:hAnsi="Calibri Light" w:cs="Arial"/>
        </w:rPr>
      </w:pPr>
    </w:p>
    <w:p w14:paraId="15E88566" w14:textId="77777777" w:rsidR="002918F3" w:rsidRPr="00AA7783" w:rsidRDefault="002918F3" w:rsidP="002918F3">
      <w:pPr>
        <w:rPr>
          <w:rFonts w:ascii="Calibri Light" w:hAnsi="Calibri Light" w:cs="Arial"/>
        </w:rPr>
      </w:pPr>
      <w:r w:rsidRPr="00AA7783">
        <w:rPr>
          <w:rFonts w:ascii="Calibri Light" w:hAnsi="Calibri Light" w:cs="Arial"/>
        </w:rPr>
        <w:t xml:space="preserve">Ivanova, M. (2017b). </w:t>
      </w:r>
      <w:proofErr w:type="spellStart"/>
      <w:r w:rsidRPr="00AA7783">
        <w:rPr>
          <w:rFonts w:ascii="Calibri Light" w:hAnsi="Calibri Light" w:cs="Arial"/>
        </w:rPr>
        <w:t>Poincaré’s</w:t>
      </w:r>
      <w:proofErr w:type="spellEnd"/>
      <w:r w:rsidRPr="00AA7783">
        <w:rPr>
          <w:rFonts w:ascii="Calibri Light" w:hAnsi="Calibri Light" w:cs="Arial"/>
        </w:rPr>
        <w:t xml:space="preserve"> Aesthetics of Science, in </w:t>
      </w:r>
      <w:r w:rsidRPr="00AA7783">
        <w:rPr>
          <w:rFonts w:ascii="Calibri Light" w:hAnsi="Calibri Light" w:cs="Arial"/>
          <w:i/>
        </w:rPr>
        <w:t>Synthese</w:t>
      </w:r>
      <w:r w:rsidRPr="00AA7783">
        <w:rPr>
          <w:rFonts w:ascii="Calibri Light" w:hAnsi="Calibri Light" w:cs="Arial"/>
        </w:rPr>
        <w:t>, 194 (7): 2581-2594.</w:t>
      </w:r>
    </w:p>
    <w:p w14:paraId="4AFF1F11" w14:textId="3B81B432" w:rsidR="002918F3" w:rsidRPr="00AA7783" w:rsidRDefault="002918F3" w:rsidP="002918F3">
      <w:pPr>
        <w:rPr>
          <w:rFonts w:ascii="Calibri Light" w:hAnsi="Calibri Light" w:cs="Arial"/>
        </w:rPr>
      </w:pPr>
      <w:r w:rsidRPr="00AA7783">
        <w:rPr>
          <w:rFonts w:ascii="Calibri Light" w:hAnsi="Calibri Light" w:cs="Arial"/>
        </w:rPr>
        <w:t xml:space="preserve"> </w:t>
      </w:r>
    </w:p>
    <w:p w14:paraId="3857B142" w14:textId="77777777" w:rsidR="002918F3" w:rsidRPr="00AA7783" w:rsidRDefault="002918F3" w:rsidP="002918F3">
      <w:pPr>
        <w:rPr>
          <w:rFonts w:ascii="Calibri Light" w:hAnsi="Calibri Light" w:cs="Arial"/>
        </w:rPr>
      </w:pPr>
      <w:r w:rsidRPr="00AA7783">
        <w:rPr>
          <w:rFonts w:ascii="Calibri Light" w:hAnsi="Calibri Light" w:cs="Arial"/>
        </w:rPr>
        <w:t xml:space="preserve">Ivanova, M. and French, S. (2020). </w:t>
      </w:r>
      <w:r w:rsidRPr="00AA7783">
        <w:rPr>
          <w:rFonts w:ascii="Calibri Light" w:hAnsi="Calibri Light" w:cs="Arial"/>
          <w:i/>
        </w:rPr>
        <w:t>The Aesthetics of Science: Beauty, Imagination and Understanding</w:t>
      </w:r>
      <w:r w:rsidRPr="00AA7783">
        <w:rPr>
          <w:rFonts w:ascii="Calibri Light" w:hAnsi="Calibri Light" w:cs="Arial"/>
        </w:rPr>
        <w:t>, Routledge.</w:t>
      </w:r>
    </w:p>
    <w:p w14:paraId="6BEE4FBA" w14:textId="77777777" w:rsidR="005A4A2E" w:rsidRPr="00AA7783" w:rsidRDefault="005A4A2E" w:rsidP="002918F3">
      <w:pPr>
        <w:rPr>
          <w:rFonts w:ascii="Calibri Light" w:hAnsi="Calibri Light" w:cs="Arial"/>
        </w:rPr>
      </w:pPr>
    </w:p>
    <w:p w14:paraId="4F3D4E82" w14:textId="77777777" w:rsidR="002918F3" w:rsidRPr="00AA7783" w:rsidRDefault="002918F3" w:rsidP="002918F3">
      <w:pPr>
        <w:rPr>
          <w:rFonts w:ascii="Calibri Light" w:hAnsi="Calibri Light" w:cs="Arial"/>
        </w:rPr>
      </w:pPr>
      <w:proofErr w:type="spellStart"/>
      <w:proofErr w:type="gramStart"/>
      <w:r w:rsidRPr="00AA7783">
        <w:rPr>
          <w:rFonts w:ascii="Calibri Light" w:hAnsi="Calibri Light" w:cs="Arial"/>
        </w:rPr>
        <w:t>Kitcher</w:t>
      </w:r>
      <w:proofErr w:type="spellEnd"/>
      <w:r w:rsidRPr="00AA7783">
        <w:rPr>
          <w:rFonts w:ascii="Calibri Light" w:hAnsi="Calibri Light" w:cs="Arial"/>
        </w:rPr>
        <w:t xml:space="preserve"> (1993).</w:t>
      </w:r>
      <w:proofErr w:type="gramEnd"/>
      <w:r w:rsidRPr="00AA7783">
        <w:rPr>
          <w:rFonts w:ascii="Calibri Light" w:hAnsi="Calibri Light" w:cs="Arial"/>
        </w:rPr>
        <w:t xml:space="preserve"> </w:t>
      </w:r>
      <w:r w:rsidRPr="00AA7783">
        <w:rPr>
          <w:rFonts w:ascii="Calibri Light" w:hAnsi="Calibri Light" w:cs="Arial"/>
          <w:i/>
        </w:rPr>
        <w:t>The Advancement of Science: Science Without Legend, Objectivity without Illusions</w:t>
      </w:r>
      <w:r w:rsidRPr="00AA7783">
        <w:rPr>
          <w:rFonts w:ascii="Calibri Light" w:hAnsi="Calibri Light" w:cs="Arial"/>
        </w:rPr>
        <w:t>. Oxford: Oxford University Press.</w:t>
      </w:r>
    </w:p>
    <w:p w14:paraId="5AADB4FC" w14:textId="77777777" w:rsidR="002918F3" w:rsidRPr="00AA7783" w:rsidRDefault="002918F3" w:rsidP="002918F3">
      <w:pPr>
        <w:rPr>
          <w:rFonts w:ascii="Calibri Light" w:hAnsi="Calibri Light" w:cs="Arial"/>
        </w:rPr>
      </w:pPr>
    </w:p>
    <w:p w14:paraId="260BB007" w14:textId="77777777" w:rsidR="005A4A2E" w:rsidRPr="00AA7783" w:rsidRDefault="005A4A2E" w:rsidP="005A4A2E">
      <w:pPr>
        <w:jc w:val="both"/>
        <w:rPr>
          <w:rFonts w:ascii="Calibri Light" w:hAnsi="Calibri Light"/>
        </w:rPr>
      </w:pPr>
      <w:proofErr w:type="spellStart"/>
      <w:r w:rsidRPr="00AA7783">
        <w:rPr>
          <w:rFonts w:ascii="Calibri Light" w:hAnsi="Calibri Light"/>
        </w:rPr>
        <w:t>Kivy</w:t>
      </w:r>
      <w:proofErr w:type="spellEnd"/>
      <w:r w:rsidRPr="00AA7783">
        <w:rPr>
          <w:rFonts w:ascii="Calibri Light" w:hAnsi="Calibri Light"/>
        </w:rPr>
        <w:t xml:space="preserve">, P. (1991) </w:t>
      </w:r>
      <w:r w:rsidRPr="00AA7783">
        <w:rPr>
          <w:rFonts w:ascii="Calibri Light" w:hAnsi="Calibri Light"/>
          <w:i/>
        </w:rPr>
        <w:t>Science and Aesthetic Appreciation</w:t>
      </w:r>
      <w:r w:rsidRPr="00AA7783">
        <w:rPr>
          <w:rFonts w:ascii="Calibri Light" w:hAnsi="Calibri Light"/>
        </w:rPr>
        <w:t>. Midwest Studies in Philosophy, 26: 180-195.</w:t>
      </w:r>
    </w:p>
    <w:p w14:paraId="30757B65" w14:textId="77777777" w:rsidR="005A4A2E" w:rsidRPr="00AA7783" w:rsidRDefault="005A4A2E" w:rsidP="002918F3">
      <w:pPr>
        <w:rPr>
          <w:rFonts w:ascii="Calibri Light" w:hAnsi="Calibri Light" w:cs="Arial"/>
        </w:rPr>
      </w:pPr>
    </w:p>
    <w:p w14:paraId="5A95D525" w14:textId="77777777" w:rsidR="002918F3" w:rsidRPr="00AA7783" w:rsidRDefault="002918F3" w:rsidP="002918F3">
      <w:pPr>
        <w:rPr>
          <w:rFonts w:ascii="Calibri Light" w:hAnsi="Calibri Light" w:cs="Arial"/>
        </w:rPr>
      </w:pPr>
      <w:r w:rsidRPr="00AA7783">
        <w:rPr>
          <w:rFonts w:ascii="Calibri Light" w:hAnsi="Calibri Light" w:cs="Arial"/>
        </w:rPr>
        <w:t xml:space="preserve">Kuhn, T. (1977). </w:t>
      </w:r>
      <w:proofErr w:type="gramStart"/>
      <w:r w:rsidRPr="00AA7783">
        <w:rPr>
          <w:rFonts w:ascii="Calibri Light" w:hAnsi="Calibri Light" w:cs="Arial"/>
        </w:rPr>
        <w:t>Objectivity, Value Judgment, and Theory Choice.</w:t>
      </w:r>
      <w:proofErr w:type="gramEnd"/>
      <w:r w:rsidRPr="00AA7783">
        <w:rPr>
          <w:rFonts w:ascii="Calibri Light" w:hAnsi="Calibri Light" w:cs="Arial"/>
        </w:rPr>
        <w:t xml:space="preserve"> </w:t>
      </w:r>
      <w:proofErr w:type="gramStart"/>
      <w:r w:rsidRPr="00AA7783">
        <w:rPr>
          <w:rFonts w:ascii="Calibri Light" w:hAnsi="Calibri Light" w:cs="Arial"/>
        </w:rPr>
        <w:t xml:space="preserve">In </w:t>
      </w:r>
      <w:r w:rsidRPr="00AA7783">
        <w:rPr>
          <w:rFonts w:ascii="Calibri Light" w:hAnsi="Calibri Light" w:cs="Arial"/>
          <w:i/>
        </w:rPr>
        <w:t>The Essential Tension</w:t>
      </w:r>
      <w:r w:rsidRPr="00AA7783">
        <w:rPr>
          <w:rFonts w:ascii="Calibri Light" w:hAnsi="Calibri Light" w:cs="Arial"/>
        </w:rPr>
        <w:t xml:space="preserve"> (pp. 320-353).</w:t>
      </w:r>
      <w:proofErr w:type="gramEnd"/>
      <w:r w:rsidRPr="00AA7783">
        <w:rPr>
          <w:rFonts w:ascii="Calibri Light" w:hAnsi="Calibri Light" w:cs="Arial"/>
        </w:rPr>
        <w:t xml:space="preserve"> </w:t>
      </w:r>
      <w:proofErr w:type="gramStart"/>
      <w:r w:rsidRPr="00AA7783">
        <w:rPr>
          <w:rFonts w:ascii="Calibri Light" w:hAnsi="Calibri Light" w:cs="Arial"/>
        </w:rPr>
        <w:t>The University of Chicago Press.</w:t>
      </w:r>
      <w:proofErr w:type="gramEnd"/>
    </w:p>
    <w:p w14:paraId="411ECC80" w14:textId="77777777" w:rsidR="002918F3" w:rsidRPr="00AA7783" w:rsidRDefault="002918F3" w:rsidP="002918F3">
      <w:pPr>
        <w:rPr>
          <w:rFonts w:ascii="Calibri Light" w:hAnsi="Calibri Light" w:cs="Arial"/>
        </w:rPr>
      </w:pPr>
    </w:p>
    <w:p w14:paraId="55981F18" w14:textId="77777777" w:rsidR="002918F3" w:rsidRPr="00AA7783" w:rsidRDefault="002918F3" w:rsidP="002918F3">
      <w:pPr>
        <w:rPr>
          <w:rFonts w:ascii="Calibri Light" w:hAnsi="Calibri Light" w:cs="Arial"/>
        </w:rPr>
      </w:pPr>
      <w:r w:rsidRPr="00AA7783">
        <w:rPr>
          <w:rFonts w:ascii="Calibri Light" w:hAnsi="Calibri Light" w:cs="Arial"/>
        </w:rPr>
        <w:t xml:space="preserve">Kuhn, T. (1962). </w:t>
      </w:r>
      <w:proofErr w:type="gramStart"/>
      <w:r w:rsidRPr="00AA7783">
        <w:rPr>
          <w:rFonts w:ascii="Calibri Light" w:hAnsi="Calibri Light" w:cs="Arial"/>
          <w:i/>
        </w:rPr>
        <w:t>The Structure of Scientific Revolutions</w:t>
      </w:r>
      <w:r w:rsidRPr="00AA7783">
        <w:rPr>
          <w:rFonts w:ascii="Calibri Light" w:hAnsi="Calibri Light" w:cs="Arial"/>
        </w:rPr>
        <w:t>.</w:t>
      </w:r>
      <w:proofErr w:type="gramEnd"/>
      <w:r w:rsidRPr="00AA7783">
        <w:rPr>
          <w:rFonts w:ascii="Calibri Light" w:hAnsi="Calibri Light" w:cs="Arial"/>
        </w:rPr>
        <w:t xml:space="preserve"> Chicago: University of Chicago Press.</w:t>
      </w:r>
    </w:p>
    <w:p w14:paraId="421F4B9D" w14:textId="77777777" w:rsidR="002918F3" w:rsidRPr="00AA7783" w:rsidRDefault="002918F3" w:rsidP="00652099">
      <w:pPr>
        <w:jc w:val="both"/>
        <w:rPr>
          <w:rFonts w:ascii="Calibri Light" w:hAnsi="Calibri Light"/>
        </w:rPr>
      </w:pPr>
    </w:p>
    <w:p w14:paraId="3964A16C" w14:textId="77777777" w:rsidR="005A4A2E" w:rsidRDefault="005A4A2E" w:rsidP="005A4A2E">
      <w:pPr>
        <w:rPr>
          <w:rFonts w:ascii="Calibri Light" w:hAnsi="Calibri Light"/>
          <w:lang w:val="en-US"/>
        </w:rPr>
      </w:pPr>
      <w:r w:rsidRPr="00AA7783">
        <w:rPr>
          <w:rFonts w:ascii="Calibri Light" w:hAnsi="Calibri Light"/>
          <w:lang w:val="en-US"/>
        </w:rPr>
        <w:t xml:space="preserve">Langland-Hassan, P. (2020) </w:t>
      </w:r>
      <w:r w:rsidRPr="00AA7783">
        <w:rPr>
          <w:rFonts w:ascii="Calibri Light" w:hAnsi="Calibri Light"/>
          <w:i/>
          <w:lang w:val="en-US"/>
        </w:rPr>
        <w:t>Explaining Imagination</w:t>
      </w:r>
      <w:r w:rsidRPr="00AA7783">
        <w:rPr>
          <w:rFonts w:ascii="Calibri Light" w:hAnsi="Calibri Light"/>
          <w:lang w:val="en-US"/>
        </w:rPr>
        <w:t>, Oxford University Press</w:t>
      </w:r>
    </w:p>
    <w:p w14:paraId="546401C3" w14:textId="77777777" w:rsidR="00D77FB5" w:rsidRDefault="00D77FB5" w:rsidP="005A4A2E">
      <w:pPr>
        <w:rPr>
          <w:rFonts w:ascii="Calibri Light" w:hAnsi="Calibri Light"/>
          <w:lang w:val="en-US"/>
        </w:rPr>
      </w:pPr>
    </w:p>
    <w:p w14:paraId="1BA46BEF" w14:textId="3208EEF7" w:rsidR="00D77FB5" w:rsidRPr="00AA7783" w:rsidRDefault="00D77FB5" w:rsidP="005A4A2E">
      <w:pPr>
        <w:rPr>
          <w:rFonts w:ascii="Calibri Light" w:hAnsi="Calibri Light"/>
          <w:lang w:val="en-US"/>
        </w:rPr>
      </w:pPr>
      <w:proofErr w:type="spellStart"/>
      <w:r w:rsidRPr="00D77FB5">
        <w:rPr>
          <w:rFonts w:ascii="Calibri Light" w:hAnsi="Calibri Light"/>
          <w:lang w:val="en-US"/>
        </w:rPr>
        <w:t>Laudan</w:t>
      </w:r>
      <w:proofErr w:type="spellEnd"/>
      <w:r w:rsidRPr="00D77FB5">
        <w:rPr>
          <w:rFonts w:ascii="Calibri Light" w:hAnsi="Calibri Light"/>
          <w:lang w:val="en-US"/>
        </w:rPr>
        <w:t xml:space="preserve">, L. (1977). </w:t>
      </w:r>
      <w:r w:rsidRPr="00D77FB5">
        <w:rPr>
          <w:rFonts w:ascii="Calibri Light" w:hAnsi="Calibri Light"/>
          <w:i/>
          <w:lang w:val="en-US"/>
        </w:rPr>
        <w:t>Progress and its problems: Towards a theory of scientific growth</w:t>
      </w:r>
      <w:r w:rsidRPr="00D77FB5">
        <w:rPr>
          <w:rFonts w:ascii="Calibri Light" w:hAnsi="Calibri Light"/>
          <w:lang w:val="en-US"/>
        </w:rPr>
        <w:t xml:space="preserve">. London: </w:t>
      </w:r>
      <w:proofErr w:type="spellStart"/>
      <w:r w:rsidRPr="00D77FB5">
        <w:rPr>
          <w:rFonts w:ascii="Calibri Light" w:hAnsi="Calibri Light"/>
          <w:lang w:val="en-US"/>
        </w:rPr>
        <w:t>Routledge</w:t>
      </w:r>
      <w:proofErr w:type="spellEnd"/>
      <w:r w:rsidRPr="00D77FB5">
        <w:rPr>
          <w:rFonts w:ascii="Calibri Light" w:hAnsi="Calibri Light"/>
          <w:lang w:val="en-US"/>
        </w:rPr>
        <w:t xml:space="preserve"> and </w:t>
      </w:r>
      <w:proofErr w:type="spellStart"/>
      <w:r w:rsidRPr="00D77FB5">
        <w:rPr>
          <w:rFonts w:ascii="Calibri Light" w:hAnsi="Calibri Light"/>
          <w:lang w:val="en-US"/>
        </w:rPr>
        <w:t>Kegan</w:t>
      </w:r>
      <w:proofErr w:type="spellEnd"/>
      <w:r w:rsidRPr="00D77FB5">
        <w:rPr>
          <w:rFonts w:ascii="Calibri Light" w:hAnsi="Calibri Light"/>
          <w:lang w:val="en-US"/>
        </w:rPr>
        <w:t xml:space="preserve"> Paul.</w:t>
      </w:r>
    </w:p>
    <w:p w14:paraId="4D9A7418" w14:textId="77777777" w:rsidR="005A4A2E" w:rsidRDefault="005A4A2E" w:rsidP="00652099">
      <w:pPr>
        <w:jc w:val="both"/>
        <w:rPr>
          <w:rFonts w:ascii="Calibri Light" w:hAnsi="Calibri Light"/>
        </w:rPr>
      </w:pPr>
    </w:p>
    <w:p w14:paraId="49FD2F1D" w14:textId="7FF0975A" w:rsidR="003D5FBE" w:rsidRDefault="003D5FBE" w:rsidP="00652099">
      <w:pPr>
        <w:jc w:val="both"/>
        <w:rPr>
          <w:rFonts w:ascii="Calibri Light" w:hAnsi="Calibri Light"/>
        </w:rPr>
      </w:pPr>
      <w:r>
        <w:rPr>
          <w:rFonts w:ascii="Calibri Light" w:hAnsi="Calibri Light"/>
        </w:rPr>
        <w:t xml:space="preserve">Leonelli, S. and </w:t>
      </w:r>
      <w:proofErr w:type="spellStart"/>
      <w:r>
        <w:rPr>
          <w:rFonts w:ascii="Calibri Light" w:hAnsi="Calibri Light"/>
        </w:rPr>
        <w:t>Tempini</w:t>
      </w:r>
      <w:proofErr w:type="spellEnd"/>
      <w:r>
        <w:rPr>
          <w:rFonts w:ascii="Calibri Light" w:hAnsi="Calibri Light"/>
        </w:rPr>
        <w:t xml:space="preserve">, N. (2020) </w:t>
      </w:r>
      <w:r w:rsidRPr="00167567">
        <w:rPr>
          <w:rFonts w:ascii="Calibri Light" w:hAnsi="Calibri Light"/>
          <w:i/>
        </w:rPr>
        <w:t>Data Journeys in the Sciences</w:t>
      </w:r>
      <w:r>
        <w:rPr>
          <w:rFonts w:ascii="Calibri Light" w:hAnsi="Calibri Light"/>
        </w:rPr>
        <w:t xml:space="preserve">, Springer Open </w:t>
      </w:r>
      <w:hyperlink r:id="rId10" w:history="1">
        <w:r w:rsidR="00A73A09" w:rsidRPr="002217DA">
          <w:rPr>
            <w:rStyle w:val="Hyperlink"/>
            <w:rFonts w:ascii="Calibri Light" w:hAnsi="Calibri Light"/>
          </w:rPr>
          <w:t>https://doi.org/10.1007/978-3-030-37177-7</w:t>
        </w:r>
      </w:hyperlink>
    </w:p>
    <w:p w14:paraId="1BA26612" w14:textId="77777777" w:rsidR="00A73A09" w:rsidRDefault="00A73A09" w:rsidP="00652099">
      <w:pPr>
        <w:jc w:val="both"/>
        <w:rPr>
          <w:rFonts w:ascii="Calibri Light" w:hAnsi="Calibri Light"/>
        </w:rPr>
      </w:pPr>
    </w:p>
    <w:p w14:paraId="4BEB56EC" w14:textId="23EC79F1" w:rsidR="00A73A09" w:rsidRDefault="00A73A09" w:rsidP="00652099">
      <w:pPr>
        <w:jc w:val="both"/>
        <w:rPr>
          <w:rFonts w:ascii="Calibri Light" w:hAnsi="Calibri Light"/>
        </w:rPr>
      </w:pPr>
      <w:proofErr w:type="spellStart"/>
      <w:r w:rsidRPr="00A73A09">
        <w:rPr>
          <w:rFonts w:ascii="Calibri Light" w:hAnsi="Calibri Light"/>
        </w:rPr>
        <w:t>Lombrozo</w:t>
      </w:r>
      <w:proofErr w:type="spellEnd"/>
      <w:r w:rsidRPr="00A73A09">
        <w:rPr>
          <w:rFonts w:ascii="Calibri Light" w:hAnsi="Calibri Light"/>
        </w:rPr>
        <w:t xml:space="preserve"> T. </w:t>
      </w:r>
      <w:r w:rsidR="00807B63">
        <w:rPr>
          <w:rFonts w:ascii="Calibri Light" w:hAnsi="Calibri Light"/>
        </w:rPr>
        <w:t xml:space="preserve">(2016) </w:t>
      </w:r>
      <w:r w:rsidRPr="00A73A09">
        <w:rPr>
          <w:rFonts w:ascii="Calibri Light" w:hAnsi="Calibri Light"/>
        </w:rPr>
        <w:t xml:space="preserve">Explanatory Preferences Shape Learning </w:t>
      </w:r>
      <w:r w:rsidR="00807B63">
        <w:rPr>
          <w:rFonts w:ascii="Calibri Light" w:hAnsi="Calibri Light"/>
        </w:rPr>
        <w:t xml:space="preserve">and Inference. Trends </w:t>
      </w:r>
      <w:proofErr w:type="spellStart"/>
      <w:r w:rsidR="00807B63">
        <w:rPr>
          <w:rFonts w:ascii="Calibri Light" w:hAnsi="Calibri Light"/>
        </w:rPr>
        <w:t>Cogn</w:t>
      </w:r>
      <w:proofErr w:type="spellEnd"/>
      <w:r w:rsidR="00807B63">
        <w:rPr>
          <w:rFonts w:ascii="Calibri Light" w:hAnsi="Calibri Light"/>
        </w:rPr>
        <w:t xml:space="preserve"> Sci., </w:t>
      </w:r>
      <w:r w:rsidRPr="00A73A09">
        <w:rPr>
          <w:rFonts w:ascii="Calibri Light" w:hAnsi="Calibri Light"/>
        </w:rPr>
        <w:t>20(10)</w:t>
      </w:r>
      <w:proofErr w:type="gramStart"/>
      <w:r w:rsidRPr="00A73A09">
        <w:rPr>
          <w:rFonts w:ascii="Calibri Light" w:hAnsi="Calibri Light"/>
        </w:rPr>
        <w:t>:748</w:t>
      </w:r>
      <w:proofErr w:type="gramEnd"/>
      <w:r w:rsidRPr="00A73A09">
        <w:rPr>
          <w:rFonts w:ascii="Calibri Light" w:hAnsi="Calibri Light"/>
        </w:rPr>
        <w:t xml:space="preserve">-759. </w:t>
      </w:r>
      <w:proofErr w:type="spellStart"/>
      <w:proofErr w:type="gramStart"/>
      <w:r w:rsidRPr="00A73A09">
        <w:rPr>
          <w:rFonts w:ascii="Calibri Light" w:hAnsi="Calibri Light"/>
        </w:rPr>
        <w:t>doi</w:t>
      </w:r>
      <w:proofErr w:type="spellEnd"/>
      <w:proofErr w:type="gramEnd"/>
      <w:r w:rsidRPr="00A73A09">
        <w:rPr>
          <w:rFonts w:ascii="Calibri Light" w:hAnsi="Calibri Light"/>
        </w:rPr>
        <w:t xml:space="preserve">: 10.1016/j.tics.2016.08.001. </w:t>
      </w:r>
    </w:p>
    <w:p w14:paraId="7E911F68" w14:textId="77777777" w:rsidR="003D5FBE" w:rsidRPr="00AA7783" w:rsidRDefault="003D5FBE" w:rsidP="00652099">
      <w:pPr>
        <w:jc w:val="both"/>
        <w:rPr>
          <w:rFonts w:ascii="Calibri Light" w:hAnsi="Calibri Light"/>
        </w:rPr>
      </w:pPr>
    </w:p>
    <w:p w14:paraId="05C55BD7" w14:textId="77777777" w:rsidR="002918F3" w:rsidRPr="00AA7783" w:rsidRDefault="002918F3" w:rsidP="002918F3">
      <w:pPr>
        <w:rPr>
          <w:rFonts w:ascii="Calibri Light" w:hAnsi="Calibri Light" w:cs="Arial"/>
        </w:rPr>
      </w:pPr>
      <w:proofErr w:type="spellStart"/>
      <w:r w:rsidRPr="00AA7783">
        <w:rPr>
          <w:rFonts w:ascii="Calibri Light" w:hAnsi="Calibri Light" w:cs="Arial"/>
        </w:rPr>
        <w:t>Longino</w:t>
      </w:r>
      <w:proofErr w:type="spellEnd"/>
      <w:r w:rsidRPr="00AA7783">
        <w:rPr>
          <w:rFonts w:ascii="Calibri Light" w:hAnsi="Calibri Light" w:cs="Arial"/>
        </w:rPr>
        <w:t xml:space="preserve">, H. (1990). </w:t>
      </w:r>
      <w:r w:rsidRPr="00AA7783">
        <w:rPr>
          <w:rFonts w:ascii="Calibri Light" w:hAnsi="Calibri Light" w:cs="Arial"/>
          <w:i/>
        </w:rPr>
        <w:t>Science as social knowledge: Value and objectivity in scientific inquiry</w:t>
      </w:r>
      <w:r w:rsidRPr="00AA7783">
        <w:rPr>
          <w:rFonts w:ascii="Calibri Light" w:hAnsi="Calibri Light" w:cs="Arial"/>
        </w:rPr>
        <w:t>. Princeton: Princeton University Press.</w:t>
      </w:r>
    </w:p>
    <w:p w14:paraId="45A4A126" w14:textId="77777777" w:rsidR="002918F3" w:rsidRPr="00AA7783" w:rsidRDefault="002918F3" w:rsidP="00652099">
      <w:pPr>
        <w:jc w:val="both"/>
        <w:rPr>
          <w:rFonts w:ascii="Calibri Light" w:hAnsi="Calibri Light"/>
        </w:rPr>
      </w:pPr>
    </w:p>
    <w:p w14:paraId="1F81D5CB" w14:textId="77777777" w:rsidR="008C2BE1" w:rsidRPr="00AA7783" w:rsidRDefault="008C2BE1" w:rsidP="008C2BE1">
      <w:pPr>
        <w:rPr>
          <w:rFonts w:ascii="Calibri Light" w:hAnsi="Calibri Light" w:cs="Arial"/>
        </w:rPr>
      </w:pPr>
      <w:r w:rsidRPr="00AA7783">
        <w:rPr>
          <w:rFonts w:ascii="Calibri Light" w:hAnsi="Calibri Light" w:cs="Arial"/>
        </w:rPr>
        <w:t xml:space="preserve">Mann, K. (2020) </w:t>
      </w:r>
      <w:r w:rsidRPr="00AA7783">
        <w:rPr>
          <w:rFonts w:ascii="Calibri Light" w:hAnsi="Calibri Light" w:cs="Arial"/>
          <w:i/>
        </w:rPr>
        <w:t>Entitled: How Male Privilege Hurts Women</w:t>
      </w:r>
      <w:r w:rsidRPr="00AA7783">
        <w:rPr>
          <w:rFonts w:ascii="Calibri Light" w:hAnsi="Calibri Light" w:cs="Arial"/>
        </w:rPr>
        <w:t>, Allen Lane.</w:t>
      </w:r>
    </w:p>
    <w:p w14:paraId="52F38F95" w14:textId="77777777" w:rsidR="008C2BE1" w:rsidRPr="00AA7783" w:rsidRDefault="008C2BE1" w:rsidP="008C2BE1">
      <w:pPr>
        <w:rPr>
          <w:rFonts w:ascii="Calibri Light" w:hAnsi="Calibri Light" w:cs="Arial"/>
        </w:rPr>
      </w:pPr>
    </w:p>
    <w:p w14:paraId="64D821DD" w14:textId="77777777" w:rsidR="008C2BE1" w:rsidRPr="00AA7783" w:rsidRDefault="008C2BE1" w:rsidP="008C2BE1">
      <w:pPr>
        <w:rPr>
          <w:rFonts w:ascii="Calibri Light" w:hAnsi="Calibri Light" w:cs="Arial"/>
        </w:rPr>
      </w:pPr>
      <w:proofErr w:type="gramStart"/>
      <w:r w:rsidRPr="00AA7783">
        <w:rPr>
          <w:rFonts w:ascii="Calibri Light" w:hAnsi="Calibri Light" w:cs="Arial"/>
        </w:rPr>
        <w:t>Martin, E. (1991).</w:t>
      </w:r>
      <w:proofErr w:type="gramEnd"/>
      <w:r w:rsidRPr="00AA7783">
        <w:rPr>
          <w:rFonts w:ascii="Calibri Light" w:hAnsi="Calibri Light" w:cs="Arial"/>
        </w:rPr>
        <w:t xml:space="preserve"> The Egg and the Sperm: How Science Has Constructed a Romance Based on Stereotypical Male Female Roles. </w:t>
      </w:r>
      <w:r w:rsidRPr="00AA7783">
        <w:rPr>
          <w:rFonts w:ascii="Calibri Light" w:hAnsi="Calibri Light" w:cs="Arial"/>
          <w:i/>
        </w:rPr>
        <w:t>Signs</w:t>
      </w:r>
      <w:r w:rsidRPr="00AA7783">
        <w:rPr>
          <w:rFonts w:ascii="Calibri Light" w:hAnsi="Calibri Light" w:cs="Arial"/>
        </w:rPr>
        <w:t>, 16(3): 485-501.</w:t>
      </w:r>
    </w:p>
    <w:p w14:paraId="1C7A6BAF" w14:textId="77777777" w:rsidR="008C2BE1" w:rsidRPr="00AA7783" w:rsidRDefault="008C2BE1" w:rsidP="00652099">
      <w:pPr>
        <w:jc w:val="both"/>
        <w:rPr>
          <w:rFonts w:ascii="Calibri Light" w:hAnsi="Calibri Light"/>
        </w:rPr>
      </w:pPr>
    </w:p>
    <w:p w14:paraId="1C2362E1" w14:textId="77777777" w:rsidR="008C2BE1" w:rsidRPr="00AA7783" w:rsidRDefault="008C2BE1" w:rsidP="008C2BE1">
      <w:pPr>
        <w:rPr>
          <w:rFonts w:ascii="Calibri Light" w:hAnsi="Calibri Light" w:cs="Arial"/>
        </w:rPr>
      </w:pPr>
      <w:proofErr w:type="gramStart"/>
      <w:r w:rsidRPr="00AA7783">
        <w:rPr>
          <w:rFonts w:ascii="Calibri Light" w:hAnsi="Calibri Light" w:cs="Arial"/>
        </w:rPr>
        <w:t>McAllister (1996).</w:t>
      </w:r>
      <w:proofErr w:type="gramEnd"/>
      <w:r w:rsidRPr="00AA7783">
        <w:rPr>
          <w:rFonts w:ascii="Calibri Light" w:hAnsi="Calibri Light" w:cs="Arial"/>
        </w:rPr>
        <w:t xml:space="preserve"> </w:t>
      </w:r>
      <w:proofErr w:type="gramStart"/>
      <w:r w:rsidRPr="00AA7783">
        <w:rPr>
          <w:rFonts w:ascii="Calibri Light" w:hAnsi="Calibri Light" w:cs="Arial"/>
          <w:i/>
        </w:rPr>
        <w:t>Beauty and Revolution in Science</w:t>
      </w:r>
      <w:r w:rsidRPr="00AA7783">
        <w:rPr>
          <w:rFonts w:ascii="Calibri Light" w:hAnsi="Calibri Light" w:cs="Arial"/>
        </w:rPr>
        <w:t>.</w:t>
      </w:r>
      <w:proofErr w:type="gramEnd"/>
      <w:r w:rsidRPr="00AA7783">
        <w:rPr>
          <w:rFonts w:ascii="Calibri Light" w:hAnsi="Calibri Light" w:cs="Arial"/>
        </w:rPr>
        <w:t xml:space="preserve"> Ithaca, NY: Cornell University Press.</w:t>
      </w:r>
    </w:p>
    <w:p w14:paraId="30327E48" w14:textId="77777777" w:rsidR="008C2BE1" w:rsidRPr="00AA7783" w:rsidRDefault="008C2BE1" w:rsidP="00652099">
      <w:pPr>
        <w:jc w:val="both"/>
        <w:rPr>
          <w:rFonts w:ascii="Calibri Light" w:hAnsi="Calibri Light"/>
        </w:rPr>
      </w:pPr>
    </w:p>
    <w:p w14:paraId="3BB5922C" w14:textId="50947627" w:rsidR="00AA7783" w:rsidRDefault="00AA7783" w:rsidP="00AA7783">
      <w:pPr>
        <w:rPr>
          <w:rFonts w:ascii="Calibri Light" w:hAnsi="Calibri Light"/>
          <w:lang w:val="en-US"/>
        </w:rPr>
      </w:pPr>
      <w:r w:rsidRPr="00AA7783">
        <w:rPr>
          <w:rFonts w:ascii="Calibri Light" w:hAnsi="Calibri Light"/>
          <w:lang w:val="en-US"/>
        </w:rPr>
        <w:t xml:space="preserve">Murphy, A. (2021) Towards a Pluralist Account of the Imagination in Science, Philosophy of Science </w:t>
      </w:r>
      <w:hyperlink r:id="rId11" w:history="1">
        <w:r w:rsidR="00D77FB5" w:rsidRPr="00897A8C">
          <w:rPr>
            <w:rStyle w:val="Hyperlink"/>
            <w:rFonts w:ascii="Calibri Light" w:hAnsi="Calibri Light"/>
            <w:lang w:val="en-US"/>
          </w:rPr>
          <w:t>https://doi.org/10.1086/710620</w:t>
        </w:r>
      </w:hyperlink>
    </w:p>
    <w:p w14:paraId="23CE5682" w14:textId="77777777" w:rsidR="00D77FB5" w:rsidRDefault="00D77FB5" w:rsidP="00AA7783">
      <w:pPr>
        <w:rPr>
          <w:rFonts w:ascii="Calibri Light" w:hAnsi="Calibri Light"/>
          <w:lang w:val="en-US"/>
        </w:rPr>
      </w:pPr>
    </w:p>
    <w:p w14:paraId="6A858ECE" w14:textId="667288C9" w:rsidR="00D77FB5" w:rsidRPr="00AA7783" w:rsidRDefault="00D77FB5" w:rsidP="00AA7783">
      <w:pPr>
        <w:rPr>
          <w:rFonts w:ascii="Calibri Light" w:hAnsi="Calibri Light"/>
          <w:lang w:val="en-US"/>
        </w:rPr>
      </w:pPr>
      <w:proofErr w:type="spellStart"/>
      <w:r w:rsidRPr="00D77FB5">
        <w:rPr>
          <w:rFonts w:ascii="Calibri Light" w:hAnsi="Calibri Light"/>
          <w:lang w:val="en-US"/>
        </w:rPr>
        <w:t>Niiniluoto</w:t>
      </w:r>
      <w:proofErr w:type="spellEnd"/>
      <w:r w:rsidRPr="00D77FB5">
        <w:rPr>
          <w:rFonts w:ascii="Calibri Light" w:hAnsi="Calibri Light"/>
          <w:lang w:val="en-US"/>
        </w:rPr>
        <w:t xml:space="preserve">, I. (1980). Scientific progress. </w:t>
      </w:r>
      <w:proofErr w:type="spellStart"/>
      <w:r w:rsidRPr="00D77FB5">
        <w:rPr>
          <w:rFonts w:ascii="Calibri Light" w:hAnsi="Calibri Light"/>
          <w:i/>
          <w:lang w:val="en-US"/>
        </w:rPr>
        <w:t>Synthese</w:t>
      </w:r>
      <w:proofErr w:type="spellEnd"/>
      <w:r w:rsidRPr="00D77FB5">
        <w:rPr>
          <w:rFonts w:ascii="Calibri Light" w:hAnsi="Calibri Light"/>
          <w:lang w:val="en-US"/>
        </w:rPr>
        <w:t>, 45, 427–462.</w:t>
      </w:r>
    </w:p>
    <w:p w14:paraId="33CC3261" w14:textId="77777777" w:rsidR="00AA7783" w:rsidRPr="00AA7783" w:rsidRDefault="00AA7783" w:rsidP="00652099">
      <w:pPr>
        <w:jc w:val="both"/>
        <w:rPr>
          <w:rFonts w:ascii="Calibri Light" w:hAnsi="Calibri Light"/>
        </w:rPr>
      </w:pPr>
    </w:p>
    <w:p w14:paraId="1E2EB889" w14:textId="77777777" w:rsidR="00AA7783" w:rsidRPr="00AA7783" w:rsidRDefault="00AA7783" w:rsidP="00AA7783">
      <w:pPr>
        <w:rPr>
          <w:rFonts w:ascii="Calibri Light" w:hAnsi="Calibri Light"/>
          <w:lang w:val="en-US"/>
        </w:rPr>
      </w:pPr>
      <w:r w:rsidRPr="00AA7783">
        <w:rPr>
          <w:rFonts w:ascii="Calibri Light" w:hAnsi="Calibri Light"/>
          <w:lang w:val="en-US"/>
        </w:rPr>
        <w:lastRenderedPageBreak/>
        <w:t xml:space="preserve">Parsons, G. (2012) The aesthetics of chemical biology. </w:t>
      </w:r>
      <w:r w:rsidRPr="00AA7783">
        <w:rPr>
          <w:rFonts w:ascii="Calibri Light" w:hAnsi="Calibri Light"/>
          <w:i/>
          <w:lang w:val="en-US"/>
        </w:rPr>
        <w:t>Current Opinion in Chemical Biology</w:t>
      </w:r>
      <w:r w:rsidRPr="00AA7783">
        <w:rPr>
          <w:rFonts w:ascii="Calibri Light" w:hAnsi="Calibri Light"/>
          <w:lang w:val="en-US"/>
        </w:rPr>
        <w:t>, 16: 576–580</w:t>
      </w:r>
    </w:p>
    <w:p w14:paraId="016A1F03" w14:textId="77777777" w:rsidR="00AA7783" w:rsidRPr="00AA7783" w:rsidRDefault="00AA7783" w:rsidP="00AA7783">
      <w:pPr>
        <w:rPr>
          <w:rFonts w:ascii="Calibri Light" w:hAnsi="Calibri Light"/>
          <w:lang w:val="en-US"/>
        </w:rPr>
      </w:pPr>
    </w:p>
    <w:p w14:paraId="5F347541" w14:textId="77777777" w:rsidR="00AA7783" w:rsidRPr="00AA7783" w:rsidRDefault="00AA7783" w:rsidP="00AA7783">
      <w:pPr>
        <w:rPr>
          <w:rFonts w:ascii="Calibri Light" w:hAnsi="Calibri Light"/>
          <w:lang w:val="en-US"/>
        </w:rPr>
      </w:pPr>
      <w:r w:rsidRPr="00AA7783">
        <w:rPr>
          <w:rFonts w:ascii="Calibri Light" w:hAnsi="Calibri Light"/>
          <w:lang w:val="en-US"/>
        </w:rPr>
        <w:t xml:space="preserve">Parsons, G. (2002) Nature Appreciation, Science, and Positive Aesthetics, </w:t>
      </w:r>
      <w:r w:rsidRPr="00AA7783">
        <w:rPr>
          <w:rFonts w:ascii="Calibri Light" w:hAnsi="Calibri Light"/>
          <w:i/>
          <w:lang w:val="en-US"/>
        </w:rPr>
        <w:t>The British Journal of Aesthetics</w:t>
      </w:r>
      <w:r w:rsidRPr="00AA7783">
        <w:rPr>
          <w:rFonts w:ascii="Calibri Light" w:hAnsi="Calibri Light"/>
          <w:lang w:val="en-US"/>
        </w:rPr>
        <w:t>, 42 (3): 279–295, https://doi.org/10.1093/bjaesthetics/42.3.279</w:t>
      </w:r>
    </w:p>
    <w:p w14:paraId="7A831D2C" w14:textId="77777777" w:rsidR="00AA7783" w:rsidRPr="00AA7783" w:rsidRDefault="00AA7783" w:rsidP="00AA7783">
      <w:pPr>
        <w:rPr>
          <w:rFonts w:ascii="Calibri Light" w:hAnsi="Calibri Light"/>
          <w:lang w:val="en-US"/>
        </w:rPr>
      </w:pPr>
    </w:p>
    <w:p w14:paraId="13030F22" w14:textId="6133EA48" w:rsidR="00AA7783" w:rsidRDefault="00AA7783" w:rsidP="00AA7783">
      <w:pPr>
        <w:rPr>
          <w:rFonts w:ascii="Calibri Light" w:hAnsi="Calibri Light" w:cs="Times"/>
          <w:color w:val="000000" w:themeColor="text1"/>
          <w:lang w:val="en-US"/>
        </w:rPr>
      </w:pPr>
      <w:r w:rsidRPr="00AA7783">
        <w:rPr>
          <w:rFonts w:ascii="Calibri Light" w:hAnsi="Calibri Light" w:cs="Times"/>
          <w:color w:val="000000" w:themeColor="text1"/>
          <w:lang w:val="en-US"/>
        </w:rPr>
        <w:t xml:space="preserve">Parsons, G. and </w:t>
      </w:r>
      <w:proofErr w:type="spellStart"/>
      <w:r w:rsidRPr="00AA7783">
        <w:rPr>
          <w:rFonts w:ascii="Calibri Light" w:hAnsi="Calibri Light" w:cs="Times"/>
          <w:color w:val="000000" w:themeColor="text1"/>
          <w:lang w:val="en-US"/>
        </w:rPr>
        <w:t>Reuger</w:t>
      </w:r>
      <w:proofErr w:type="spellEnd"/>
      <w:r w:rsidRPr="00AA7783">
        <w:rPr>
          <w:rFonts w:ascii="Calibri Light" w:hAnsi="Calibri Light" w:cs="Times"/>
          <w:color w:val="000000" w:themeColor="text1"/>
          <w:lang w:val="en-US"/>
        </w:rPr>
        <w:t xml:space="preserve">, A. (2000) The epistemic Significance of Appreciating Experiments Aesthetically. </w:t>
      </w:r>
      <w:r w:rsidRPr="00AA7783">
        <w:rPr>
          <w:rFonts w:ascii="Calibri Light" w:hAnsi="Calibri Light" w:cs="Times"/>
          <w:i/>
          <w:color w:val="000000" w:themeColor="text1"/>
          <w:lang w:val="en-US"/>
        </w:rPr>
        <w:t>British Journal of Aesthetics</w:t>
      </w:r>
      <w:r w:rsidR="000E67EF">
        <w:rPr>
          <w:rFonts w:ascii="Calibri Light" w:hAnsi="Calibri Light" w:cs="Times"/>
          <w:color w:val="000000" w:themeColor="text1"/>
          <w:lang w:val="en-US"/>
        </w:rPr>
        <w:t>, 40: 407-423</w:t>
      </w:r>
    </w:p>
    <w:p w14:paraId="4CA7ECCA" w14:textId="77777777" w:rsidR="000E67EF" w:rsidRDefault="000E67EF" w:rsidP="00AA7783">
      <w:pPr>
        <w:rPr>
          <w:rFonts w:ascii="Calibri Light" w:hAnsi="Calibri Light" w:cs="Times"/>
          <w:color w:val="000000" w:themeColor="text1"/>
          <w:lang w:val="en-US"/>
        </w:rPr>
      </w:pPr>
    </w:p>
    <w:p w14:paraId="1FAFB163" w14:textId="320430D6" w:rsidR="000E67EF" w:rsidRPr="00AA7783" w:rsidRDefault="00E35E26" w:rsidP="00AA7783">
      <w:pPr>
        <w:rPr>
          <w:rFonts w:ascii="Calibri Light" w:hAnsi="Calibri Light" w:cs="Times"/>
          <w:color w:val="000000" w:themeColor="text1"/>
          <w:lang w:val="en-US"/>
        </w:rPr>
      </w:pPr>
      <w:proofErr w:type="gramStart"/>
      <w:r>
        <w:rPr>
          <w:rFonts w:ascii="Calibri Light" w:hAnsi="Calibri Light" w:cs="Times"/>
          <w:color w:val="000000" w:themeColor="text1"/>
          <w:lang w:val="en-US"/>
        </w:rPr>
        <w:t>Pietsch, W. (2021)</w:t>
      </w:r>
      <w:r w:rsidR="000E67EF" w:rsidRPr="000E67EF">
        <w:rPr>
          <w:rFonts w:ascii="Calibri Light" w:hAnsi="Calibri Light" w:cs="Times"/>
          <w:color w:val="000000" w:themeColor="text1"/>
          <w:lang w:val="en-US"/>
        </w:rPr>
        <w:t xml:space="preserve"> </w:t>
      </w:r>
      <w:r w:rsidR="000E67EF" w:rsidRPr="00E35E26">
        <w:rPr>
          <w:rFonts w:ascii="Calibri Light" w:hAnsi="Calibri Light" w:cs="Times"/>
          <w:i/>
          <w:color w:val="000000" w:themeColor="text1"/>
          <w:lang w:val="en-US"/>
        </w:rPr>
        <w:t>Big Data</w:t>
      </w:r>
      <w:r w:rsidR="000E67EF" w:rsidRPr="000E67EF">
        <w:rPr>
          <w:rFonts w:ascii="Calibri Light" w:hAnsi="Calibri Light" w:cs="Times"/>
          <w:color w:val="000000" w:themeColor="text1"/>
          <w:lang w:val="en-US"/>
        </w:rPr>
        <w:t xml:space="preserve"> (Elements in the Philosophy of Science).</w:t>
      </w:r>
      <w:proofErr w:type="gramEnd"/>
      <w:r w:rsidR="000E67EF" w:rsidRPr="000E67EF">
        <w:rPr>
          <w:rFonts w:ascii="Calibri Light" w:hAnsi="Calibri Light" w:cs="Times"/>
          <w:color w:val="000000" w:themeColor="text1"/>
          <w:lang w:val="en-US"/>
        </w:rPr>
        <w:t xml:space="preserve"> Cambridge: Cambridge University Press. </w:t>
      </w:r>
      <w:proofErr w:type="gramStart"/>
      <w:r w:rsidR="000E67EF" w:rsidRPr="000E67EF">
        <w:rPr>
          <w:rFonts w:ascii="Calibri Light" w:hAnsi="Calibri Light" w:cs="Times"/>
          <w:color w:val="000000" w:themeColor="text1"/>
          <w:lang w:val="en-US"/>
        </w:rPr>
        <w:t>doi:10.1017</w:t>
      </w:r>
      <w:proofErr w:type="gramEnd"/>
      <w:r w:rsidR="000E67EF" w:rsidRPr="000E67EF">
        <w:rPr>
          <w:rFonts w:ascii="Calibri Light" w:hAnsi="Calibri Light" w:cs="Times"/>
          <w:color w:val="000000" w:themeColor="text1"/>
          <w:lang w:val="en-US"/>
        </w:rPr>
        <w:t>/9781108588676</w:t>
      </w:r>
    </w:p>
    <w:p w14:paraId="7017F992" w14:textId="77777777" w:rsidR="00AA7783" w:rsidRPr="00AA7783" w:rsidRDefault="00AA7783" w:rsidP="00652099">
      <w:pPr>
        <w:jc w:val="both"/>
        <w:rPr>
          <w:rFonts w:ascii="Calibri Light" w:hAnsi="Calibri Light"/>
        </w:rPr>
      </w:pPr>
    </w:p>
    <w:p w14:paraId="6F70572D" w14:textId="77777777" w:rsidR="00AA7783" w:rsidRPr="00AA7783" w:rsidRDefault="00AA7783" w:rsidP="00AA7783">
      <w:pPr>
        <w:widowControl w:val="0"/>
        <w:autoSpaceDE w:val="0"/>
        <w:autoSpaceDN w:val="0"/>
        <w:adjustRightInd w:val="0"/>
        <w:jc w:val="both"/>
        <w:rPr>
          <w:rFonts w:ascii="Calibri Light" w:hAnsi="Calibri Light" w:cs="Times New Roman"/>
          <w:lang w:val="en-US"/>
        </w:rPr>
      </w:pPr>
      <w:r w:rsidRPr="00AA7783">
        <w:rPr>
          <w:rFonts w:ascii="Calibri Light" w:hAnsi="Calibri Light" w:cs="Times New Roman"/>
          <w:lang w:val="en-US"/>
        </w:rPr>
        <w:t xml:space="preserve">Popper, Karl (1963) Conjectures and Refutations: The Growth of </w:t>
      </w:r>
      <w:proofErr w:type="spellStart"/>
      <w:r w:rsidRPr="00AA7783">
        <w:rPr>
          <w:rFonts w:ascii="Calibri Light" w:hAnsi="Calibri Light" w:cs="Times New Roman"/>
          <w:lang w:val="en-US"/>
        </w:rPr>
        <w:t>Scientic</w:t>
      </w:r>
      <w:proofErr w:type="spellEnd"/>
      <w:r w:rsidRPr="00AA7783">
        <w:rPr>
          <w:rFonts w:ascii="Calibri Light" w:hAnsi="Calibri Light" w:cs="Times New Roman"/>
          <w:lang w:val="en-US"/>
        </w:rPr>
        <w:t xml:space="preserve"> Knowledge, Routledge</w:t>
      </w:r>
    </w:p>
    <w:p w14:paraId="036FB49B" w14:textId="77777777" w:rsidR="00AA7783" w:rsidRPr="00AA7783" w:rsidRDefault="00AA7783" w:rsidP="00652099">
      <w:pPr>
        <w:jc w:val="both"/>
        <w:rPr>
          <w:rFonts w:ascii="Calibri Light" w:hAnsi="Calibri Light"/>
        </w:rPr>
      </w:pPr>
    </w:p>
    <w:p w14:paraId="056B2ADF" w14:textId="77777777" w:rsidR="00AA7783" w:rsidRDefault="00AA7783" w:rsidP="00AA7783">
      <w:pPr>
        <w:rPr>
          <w:rFonts w:ascii="Calibri Light" w:hAnsi="Calibri Light" w:cs="Times New Roman"/>
          <w:color w:val="000000" w:themeColor="text1"/>
          <w:lang w:val="en-US"/>
        </w:rPr>
      </w:pPr>
      <w:proofErr w:type="spellStart"/>
      <w:r w:rsidRPr="00AA7783">
        <w:rPr>
          <w:rFonts w:ascii="Calibri Light" w:hAnsi="Calibri Light" w:cs="Times New Roman"/>
          <w:color w:val="000000" w:themeColor="text1"/>
          <w:lang w:val="en-US"/>
        </w:rPr>
        <w:t>Reuger</w:t>
      </w:r>
      <w:proofErr w:type="spellEnd"/>
      <w:r w:rsidRPr="00AA7783">
        <w:rPr>
          <w:rFonts w:ascii="Calibri Light" w:hAnsi="Calibri Light" w:cs="Times New Roman"/>
          <w:color w:val="000000" w:themeColor="text1"/>
          <w:lang w:val="en-US"/>
        </w:rPr>
        <w:t>, A. (1997) Experiments, Nature and Aesthetic Experience in the Eighteenth Century. British Journal of Aesthetics, 37: 305-322.</w:t>
      </w:r>
    </w:p>
    <w:p w14:paraId="330911BD" w14:textId="77777777" w:rsidR="00CD6934" w:rsidRDefault="00CD6934" w:rsidP="00AA7783">
      <w:pPr>
        <w:rPr>
          <w:rFonts w:ascii="Calibri Light" w:hAnsi="Calibri Light" w:cs="Times New Roman"/>
          <w:color w:val="000000" w:themeColor="text1"/>
          <w:lang w:val="en-US"/>
        </w:rPr>
      </w:pPr>
    </w:p>
    <w:p w14:paraId="070F14E0" w14:textId="1C2A66F3" w:rsidR="00CD6934" w:rsidRPr="00CD6934" w:rsidRDefault="00CA1E44" w:rsidP="00CD6934">
      <w:pPr>
        <w:rPr>
          <w:rFonts w:ascii="Calibri Light" w:hAnsi="Calibri Light" w:cs="Times New Roman"/>
          <w:color w:val="000000" w:themeColor="text1"/>
          <w:lang w:val="en-US"/>
        </w:rPr>
      </w:pPr>
      <w:proofErr w:type="spellStart"/>
      <w:r>
        <w:rPr>
          <w:rFonts w:ascii="Calibri Light" w:hAnsi="Calibri Light" w:cs="Times New Roman"/>
          <w:color w:val="000000" w:themeColor="text1"/>
          <w:lang w:val="en-US"/>
        </w:rPr>
        <w:t>Rowbottom</w:t>
      </w:r>
      <w:proofErr w:type="spellEnd"/>
      <w:r>
        <w:rPr>
          <w:rFonts w:ascii="Calibri Light" w:hAnsi="Calibri Light" w:cs="Times New Roman"/>
          <w:color w:val="000000" w:themeColor="text1"/>
          <w:lang w:val="en-US"/>
        </w:rPr>
        <w:t>, D. P. (2019)</w:t>
      </w:r>
      <w:r w:rsidR="00CD6934" w:rsidRPr="00CD6934">
        <w:rPr>
          <w:rFonts w:ascii="Calibri Light" w:hAnsi="Calibri Light" w:cs="Times New Roman"/>
          <w:color w:val="000000" w:themeColor="text1"/>
          <w:lang w:val="en-US"/>
        </w:rPr>
        <w:t xml:space="preserve"> </w:t>
      </w:r>
      <w:r w:rsidR="00CD6934" w:rsidRPr="00CD6934">
        <w:rPr>
          <w:rFonts w:ascii="Calibri Light" w:hAnsi="Calibri Light" w:cs="Times New Roman"/>
          <w:i/>
          <w:color w:val="000000" w:themeColor="text1"/>
          <w:lang w:val="en-US"/>
        </w:rPr>
        <w:t xml:space="preserve">The instrument of science: Scientific anti-realism </w:t>
      </w:r>
      <w:proofErr w:type="spellStart"/>
      <w:r w:rsidR="00CD6934" w:rsidRPr="00CD6934">
        <w:rPr>
          <w:rFonts w:ascii="Calibri Light" w:hAnsi="Calibri Light" w:cs="Times New Roman"/>
          <w:i/>
          <w:color w:val="000000" w:themeColor="text1"/>
          <w:lang w:val="en-US"/>
        </w:rPr>
        <w:t>revitalised</w:t>
      </w:r>
      <w:proofErr w:type="spellEnd"/>
      <w:r w:rsidR="00CD6934" w:rsidRPr="00CD6934">
        <w:rPr>
          <w:rFonts w:ascii="Calibri Light" w:hAnsi="Calibri Light" w:cs="Times New Roman"/>
          <w:color w:val="000000" w:themeColor="text1"/>
          <w:lang w:val="en-US"/>
        </w:rPr>
        <w:t xml:space="preserve">. London and New York: </w:t>
      </w:r>
      <w:proofErr w:type="spellStart"/>
      <w:r w:rsidR="00CD6934" w:rsidRPr="00CD6934">
        <w:rPr>
          <w:rFonts w:ascii="Calibri Light" w:hAnsi="Calibri Light" w:cs="Times New Roman"/>
          <w:color w:val="000000" w:themeColor="text1"/>
          <w:lang w:val="en-US"/>
        </w:rPr>
        <w:t>Routledge</w:t>
      </w:r>
      <w:proofErr w:type="spellEnd"/>
      <w:r w:rsidR="00CD6934" w:rsidRPr="00CD6934">
        <w:rPr>
          <w:rFonts w:ascii="Calibri Light" w:hAnsi="Calibri Light" w:cs="Times New Roman"/>
          <w:color w:val="000000" w:themeColor="text1"/>
          <w:lang w:val="en-US"/>
        </w:rPr>
        <w:t>.</w:t>
      </w:r>
    </w:p>
    <w:p w14:paraId="372AF0F8" w14:textId="77777777" w:rsidR="00AA7783" w:rsidRPr="00AA7783" w:rsidRDefault="00AA7783" w:rsidP="00652099">
      <w:pPr>
        <w:jc w:val="both"/>
        <w:rPr>
          <w:rFonts w:ascii="Calibri Light" w:hAnsi="Calibri Light"/>
        </w:rPr>
      </w:pPr>
    </w:p>
    <w:p w14:paraId="0760B9C2" w14:textId="77777777" w:rsidR="00AA7783" w:rsidRPr="00AA7783" w:rsidRDefault="00AA7783" w:rsidP="00AA7783">
      <w:pPr>
        <w:rPr>
          <w:rFonts w:ascii="Calibri Light" w:hAnsi="Calibri Light"/>
          <w:lang w:val="en-US"/>
        </w:rPr>
      </w:pPr>
      <w:proofErr w:type="spellStart"/>
      <w:r w:rsidRPr="00AA7783">
        <w:rPr>
          <w:rFonts w:ascii="Calibri Light" w:hAnsi="Calibri Light"/>
          <w:lang w:val="en-US"/>
        </w:rPr>
        <w:t>Salis</w:t>
      </w:r>
      <w:proofErr w:type="spellEnd"/>
      <w:r w:rsidRPr="00AA7783">
        <w:rPr>
          <w:rFonts w:ascii="Calibri Light" w:hAnsi="Calibri Light"/>
          <w:lang w:val="en-US"/>
        </w:rPr>
        <w:t xml:space="preserve">, F. and Frigg, R. (2020) Capturing the Scientific Imagination, </w:t>
      </w:r>
      <w:r w:rsidRPr="00AA7783">
        <w:rPr>
          <w:rFonts w:ascii="Calibri Light" w:hAnsi="Calibri Light"/>
          <w:i/>
          <w:lang w:val="en-US"/>
        </w:rPr>
        <w:t>European Journal for Philosophy of Science</w:t>
      </w:r>
      <w:r w:rsidRPr="00AA7783">
        <w:rPr>
          <w:rFonts w:ascii="Calibri Light" w:hAnsi="Calibri Light"/>
          <w:lang w:val="en-US"/>
        </w:rPr>
        <w:t xml:space="preserve"> DOI</w:t>
      </w:r>
      <w:proofErr w:type="gramStart"/>
      <w:r w:rsidRPr="00AA7783">
        <w:rPr>
          <w:rFonts w:ascii="Calibri Light" w:hAnsi="Calibri Light"/>
          <w:lang w:val="en-US"/>
        </w:rPr>
        <w:t>:10.1093</w:t>
      </w:r>
      <w:proofErr w:type="gramEnd"/>
      <w:r w:rsidRPr="00AA7783">
        <w:rPr>
          <w:rFonts w:ascii="Calibri Light" w:hAnsi="Calibri Light"/>
          <w:lang w:val="en-US"/>
        </w:rPr>
        <w:t>/</w:t>
      </w:r>
      <w:proofErr w:type="spellStart"/>
      <w:r w:rsidRPr="00AA7783">
        <w:rPr>
          <w:rFonts w:ascii="Calibri Light" w:hAnsi="Calibri Light"/>
          <w:lang w:val="en-US"/>
        </w:rPr>
        <w:t>oso</w:t>
      </w:r>
      <w:proofErr w:type="spellEnd"/>
      <w:r w:rsidRPr="00AA7783">
        <w:rPr>
          <w:rFonts w:ascii="Calibri Light" w:hAnsi="Calibri Light"/>
          <w:lang w:val="en-US"/>
        </w:rPr>
        <w:t>/9780190212308.003.0002</w:t>
      </w:r>
    </w:p>
    <w:p w14:paraId="62CE44B5" w14:textId="77777777" w:rsidR="00AA7783" w:rsidRPr="00AA7783" w:rsidRDefault="00AA7783" w:rsidP="00652099">
      <w:pPr>
        <w:jc w:val="both"/>
        <w:rPr>
          <w:rFonts w:ascii="Calibri Light" w:hAnsi="Calibri Light"/>
        </w:rPr>
      </w:pPr>
    </w:p>
    <w:p w14:paraId="2588C252" w14:textId="77777777" w:rsidR="008C2BE1" w:rsidRPr="00AA7783" w:rsidRDefault="008C2BE1" w:rsidP="008C2BE1">
      <w:pPr>
        <w:rPr>
          <w:rFonts w:ascii="Calibri Light" w:hAnsi="Calibri Light" w:cs="Arial"/>
        </w:rPr>
      </w:pPr>
      <w:proofErr w:type="gramStart"/>
      <w:r w:rsidRPr="00AA7783">
        <w:rPr>
          <w:rFonts w:ascii="Calibri Light" w:hAnsi="Calibri Light" w:cs="Arial"/>
        </w:rPr>
        <w:t>Schindler, S. (2018).</w:t>
      </w:r>
      <w:proofErr w:type="gramEnd"/>
      <w:r w:rsidRPr="00AA7783">
        <w:rPr>
          <w:rFonts w:ascii="Calibri Light" w:hAnsi="Calibri Light" w:cs="Arial"/>
        </w:rPr>
        <w:t xml:space="preserve"> </w:t>
      </w:r>
      <w:r w:rsidRPr="00AA7783">
        <w:rPr>
          <w:rFonts w:ascii="Calibri Light" w:hAnsi="Calibri Light" w:cs="Arial"/>
          <w:i/>
        </w:rPr>
        <w:t>Theory Virtues in Science: Uncovering Reality though Theory</w:t>
      </w:r>
      <w:r w:rsidRPr="00AA7783">
        <w:rPr>
          <w:rFonts w:ascii="Calibri Light" w:hAnsi="Calibri Light" w:cs="Arial"/>
        </w:rPr>
        <w:t>, Cambridge University Press.</w:t>
      </w:r>
    </w:p>
    <w:p w14:paraId="3703BD7A" w14:textId="77777777" w:rsidR="008C2BE1" w:rsidRPr="00AA7783" w:rsidRDefault="008C2BE1" w:rsidP="00652099">
      <w:pPr>
        <w:jc w:val="both"/>
        <w:rPr>
          <w:rFonts w:ascii="Calibri Light" w:hAnsi="Calibri Light"/>
        </w:rPr>
      </w:pPr>
    </w:p>
    <w:p w14:paraId="24D97551" w14:textId="77777777" w:rsidR="00AA7783" w:rsidRPr="00AA7783" w:rsidRDefault="00AA7783" w:rsidP="00AA7783">
      <w:pPr>
        <w:rPr>
          <w:rFonts w:ascii="Calibri Light" w:hAnsi="Calibri Light"/>
          <w:lang w:val="en-US"/>
        </w:rPr>
      </w:pPr>
      <w:r w:rsidRPr="00AA7783">
        <w:rPr>
          <w:rFonts w:ascii="Calibri Light" w:hAnsi="Calibri Light"/>
          <w:lang w:val="en-US"/>
        </w:rPr>
        <w:t xml:space="preserve">Sánchez-Dorado, J. (2020) Novel &amp; worthy: creativity as a thick epistemic concept. </w:t>
      </w:r>
      <w:r w:rsidRPr="00AA7783">
        <w:rPr>
          <w:rFonts w:ascii="Calibri Light" w:hAnsi="Calibri Light"/>
          <w:i/>
          <w:lang w:val="en-US"/>
        </w:rPr>
        <w:t>European Journal for Philosophy of Science</w:t>
      </w:r>
      <w:r w:rsidRPr="00AA7783">
        <w:rPr>
          <w:rFonts w:ascii="Calibri Light" w:hAnsi="Calibri Light"/>
          <w:lang w:val="en-US"/>
        </w:rPr>
        <w:t xml:space="preserve"> 10, 40 https://doi.org/10.1007/s13194-020-00303-y</w:t>
      </w:r>
    </w:p>
    <w:p w14:paraId="45767832" w14:textId="77777777" w:rsidR="00AA7783" w:rsidRPr="00AA7783" w:rsidRDefault="00AA7783" w:rsidP="00AA7783">
      <w:pPr>
        <w:rPr>
          <w:rFonts w:ascii="Calibri Light" w:hAnsi="Calibri Light"/>
          <w:lang w:val="en-US"/>
        </w:rPr>
      </w:pPr>
    </w:p>
    <w:p w14:paraId="6CEDF2D9" w14:textId="77777777" w:rsidR="00AA7783" w:rsidRDefault="00AA7783" w:rsidP="00AA7783">
      <w:pPr>
        <w:rPr>
          <w:rFonts w:ascii="Calibri Light" w:eastAsia="Times New Roman" w:hAnsi="Calibri Light" w:cs="Arial"/>
          <w:shd w:val="clear" w:color="auto" w:fill="FFFFFF"/>
        </w:rPr>
      </w:pPr>
      <w:r w:rsidRPr="00AA7783">
        <w:rPr>
          <w:rFonts w:ascii="Calibri Light" w:hAnsi="Calibri Light" w:cs="Times New Roman"/>
          <w:color w:val="000000" w:themeColor="text1"/>
          <w:lang w:val="en-US"/>
        </w:rPr>
        <w:t xml:space="preserve">Schaffer, S. (1996) Making Up Discovery, in Margret Boden (ed.) </w:t>
      </w:r>
      <w:r w:rsidRPr="00AA7783">
        <w:rPr>
          <w:rFonts w:ascii="Calibri Light" w:hAnsi="Calibri Light" w:cs="Times New Roman"/>
          <w:i/>
          <w:color w:val="000000" w:themeColor="text1"/>
          <w:lang w:val="en-US"/>
        </w:rPr>
        <w:t>Dimensions of Creativity</w:t>
      </w:r>
      <w:r w:rsidRPr="00AA7783">
        <w:rPr>
          <w:rFonts w:ascii="Calibri Light" w:hAnsi="Calibri Light" w:cs="Times New Roman"/>
          <w:color w:val="000000" w:themeColor="text1"/>
          <w:lang w:val="en-US"/>
        </w:rPr>
        <w:t xml:space="preserve">, </w:t>
      </w:r>
      <w:r w:rsidRPr="00AA7783">
        <w:rPr>
          <w:rFonts w:ascii="Calibri Light" w:eastAsia="Times New Roman" w:hAnsi="Calibri Light" w:cs="Arial"/>
          <w:shd w:val="clear" w:color="auto" w:fill="FFFFFF"/>
        </w:rPr>
        <w:t>MIT Press.</w:t>
      </w:r>
    </w:p>
    <w:p w14:paraId="0FD977E6" w14:textId="77777777" w:rsidR="00AA7783" w:rsidRPr="00AA7783" w:rsidRDefault="00AA7783" w:rsidP="00652099">
      <w:pPr>
        <w:jc w:val="both"/>
        <w:rPr>
          <w:rFonts w:ascii="Calibri Light" w:hAnsi="Calibri Light"/>
        </w:rPr>
      </w:pPr>
    </w:p>
    <w:p w14:paraId="347A9B67" w14:textId="5A176395" w:rsidR="00AA7783" w:rsidRDefault="00AA7783" w:rsidP="00AA7783">
      <w:pPr>
        <w:rPr>
          <w:rStyle w:val="Hyperlink"/>
          <w:rFonts w:ascii="Calibri Light" w:hAnsi="Calibri Light"/>
          <w:lang w:val="en-US"/>
        </w:rPr>
      </w:pPr>
      <w:r w:rsidRPr="00AA7783">
        <w:rPr>
          <w:rFonts w:ascii="Calibri Light" w:hAnsi="Calibri Light"/>
          <w:lang w:val="en-US"/>
        </w:rPr>
        <w:t xml:space="preserve">Henry Shevlin (2021) Rethinking creative intelligence: comparative psychology and the concept of creativity, European Journal for Philosophy of Science, </w:t>
      </w:r>
      <w:hyperlink r:id="rId12" w:history="1">
        <w:r w:rsidRPr="00AA7783">
          <w:rPr>
            <w:rStyle w:val="Hyperlink"/>
            <w:rFonts w:ascii="Calibri Light" w:hAnsi="Calibri Light"/>
            <w:lang w:val="en-US"/>
          </w:rPr>
          <w:t>https://doi.org/10.1007/s13194-020-00323-8</w:t>
        </w:r>
      </w:hyperlink>
    </w:p>
    <w:p w14:paraId="2A7BA74B" w14:textId="77777777" w:rsidR="00AA7783" w:rsidRPr="00AA7783" w:rsidRDefault="00AA7783" w:rsidP="00AA7783">
      <w:pPr>
        <w:rPr>
          <w:rFonts w:ascii="Calibri Light" w:hAnsi="Calibri Light"/>
          <w:lang w:val="en-US"/>
        </w:rPr>
      </w:pPr>
    </w:p>
    <w:p w14:paraId="11002C2F" w14:textId="09AA982A" w:rsidR="00694326" w:rsidRDefault="00694326" w:rsidP="00AA7783">
      <w:pPr>
        <w:rPr>
          <w:rFonts w:ascii="Calibri Light" w:hAnsi="Calibri Light" w:cs="Times New Roman"/>
          <w:color w:val="000000" w:themeColor="text1"/>
          <w:lang w:val="en-US"/>
        </w:rPr>
      </w:pPr>
      <w:proofErr w:type="spellStart"/>
      <w:r>
        <w:rPr>
          <w:rFonts w:ascii="Calibri Light" w:hAnsi="Calibri Light" w:cs="Times New Roman"/>
          <w:color w:val="000000" w:themeColor="text1"/>
          <w:lang w:val="en-US"/>
        </w:rPr>
        <w:t>Segaran</w:t>
      </w:r>
      <w:proofErr w:type="spellEnd"/>
      <w:r>
        <w:rPr>
          <w:rFonts w:ascii="Calibri Light" w:hAnsi="Calibri Light" w:cs="Times New Roman"/>
          <w:color w:val="000000" w:themeColor="text1"/>
          <w:lang w:val="en-US"/>
        </w:rPr>
        <w:t xml:space="preserve">, T. and </w:t>
      </w:r>
      <w:proofErr w:type="spellStart"/>
      <w:r>
        <w:rPr>
          <w:rFonts w:ascii="Calibri Light" w:hAnsi="Calibri Light" w:cs="Times New Roman"/>
          <w:color w:val="000000" w:themeColor="text1"/>
          <w:lang w:val="en-US"/>
        </w:rPr>
        <w:t>Hammerbacher</w:t>
      </w:r>
      <w:proofErr w:type="spellEnd"/>
      <w:r>
        <w:rPr>
          <w:rFonts w:ascii="Calibri Light" w:hAnsi="Calibri Light" w:cs="Times New Roman"/>
          <w:color w:val="000000" w:themeColor="text1"/>
          <w:lang w:val="en-US"/>
        </w:rPr>
        <w:t xml:space="preserve">, J. </w:t>
      </w:r>
      <w:proofErr w:type="gramStart"/>
      <w:r w:rsidR="006D163E">
        <w:rPr>
          <w:rFonts w:ascii="Calibri Light" w:hAnsi="Calibri Light" w:cs="Times New Roman"/>
          <w:color w:val="000000" w:themeColor="text1"/>
          <w:lang w:val="en-US"/>
        </w:rPr>
        <w:t>eds</w:t>
      </w:r>
      <w:proofErr w:type="gramEnd"/>
      <w:r w:rsidR="006D163E">
        <w:rPr>
          <w:rFonts w:ascii="Calibri Light" w:hAnsi="Calibri Light" w:cs="Times New Roman"/>
          <w:color w:val="000000" w:themeColor="text1"/>
          <w:lang w:val="en-US"/>
        </w:rPr>
        <w:t xml:space="preserve">. </w:t>
      </w:r>
      <w:proofErr w:type="gramStart"/>
      <w:r>
        <w:rPr>
          <w:rFonts w:ascii="Calibri Light" w:hAnsi="Calibri Light" w:cs="Times New Roman"/>
          <w:color w:val="000000" w:themeColor="text1"/>
          <w:lang w:val="en-US"/>
        </w:rPr>
        <w:t xml:space="preserve">(2009) </w:t>
      </w:r>
      <w:r w:rsidRPr="00694326">
        <w:rPr>
          <w:rFonts w:ascii="Calibri Light" w:hAnsi="Calibri Light" w:cs="Times New Roman"/>
          <w:i/>
          <w:color w:val="000000" w:themeColor="text1"/>
          <w:lang w:val="en-US"/>
        </w:rPr>
        <w:t>Beautiful Data</w:t>
      </w:r>
      <w:r w:rsidRPr="00694326">
        <w:rPr>
          <w:rFonts w:ascii="Calibri Light" w:hAnsi="Calibri Light" w:cs="Times New Roman"/>
          <w:color w:val="000000" w:themeColor="text1"/>
          <w:lang w:val="en-US"/>
        </w:rPr>
        <w:t>.</w:t>
      </w:r>
      <w:proofErr w:type="gramEnd"/>
      <w:r w:rsidRPr="00694326">
        <w:rPr>
          <w:rFonts w:ascii="Calibri Light" w:hAnsi="Calibri Light" w:cs="Times New Roman"/>
          <w:color w:val="000000" w:themeColor="text1"/>
          <w:lang w:val="en-US"/>
        </w:rPr>
        <w:t xml:space="preserve"> Sebastopol, CA: O’Reilly</w:t>
      </w:r>
    </w:p>
    <w:p w14:paraId="4694DD60" w14:textId="77777777" w:rsidR="00C636A6" w:rsidRDefault="00C636A6" w:rsidP="00AA7783">
      <w:pPr>
        <w:rPr>
          <w:rFonts w:ascii="Calibri Light" w:hAnsi="Calibri Light" w:cs="Times New Roman"/>
          <w:color w:val="000000" w:themeColor="text1"/>
          <w:lang w:val="en-US"/>
        </w:rPr>
      </w:pPr>
    </w:p>
    <w:p w14:paraId="57FD85CA" w14:textId="6B4A2A4F" w:rsidR="00C636A6" w:rsidRDefault="00C636A6" w:rsidP="00AA7783">
      <w:pPr>
        <w:rPr>
          <w:rFonts w:ascii="Calibri Light" w:hAnsi="Calibri Light" w:cs="Times New Roman"/>
          <w:color w:val="000000" w:themeColor="text1"/>
          <w:lang w:val="en-US"/>
        </w:rPr>
      </w:pPr>
      <w:r w:rsidRPr="00C636A6">
        <w:rPr>
          <w:rFonts w:ascii="Calibri Light" w:hAnsi="Calibri Light" w:cs="Times New Roman"/>
          <w:color w:val="000000" w:themeColor="text1"/>
          <w:lang w:val="en-US"/>
        </w:rPr>
        <w:t xml:space="preserve">Shan, Y. (2019). </w:t>
      </w:r>
      <w:proofErr w:type="gramStart"/>
      <w:r w:rsidRPr="00C636A6">
        <w:rPr>
          <w:rFonts w:ascii="Calibri Light" w:hAnsi="Calibri Light" w:cs="Times New Roman"/>
          <w:color w:val="000000" w:themeColor="text1"/>
          <w:lang w:val="en-US"/>
        </w:rPr>
        <w:t>A new functional approach to scientific progress.</w:t>
      </w:r>
      <w:proofErr w:type="gramEnd"/>
      <w:r w:rsidRPr="00C636A6">
        <w:rPr>
          <w:rFonts w:ascii="Calibri Light" w:hAnsi="Calibri Light" w:cs="Times New Roman"/>
          <w:color w:val="000000" w:themeColor="text1"/>
          <w:lang w:val="en-US"/>
        </w:rPr>
        <w:t xml:space="preserve"> </w:t>
      </w:r>
      <w:proofErr w:type="gramStart"/>
      <w:r w:rsidRPr="00C636A6">
        <w:rPr>
          <w:rFonts w:ascii="Calibri Light" w:hAnsi="Calibri Light" w:cs="Times New Roman"/>
          <w:i/>
          <w:color w:val="000000" w:themeColor="text1"/>
          <w:lang w:val="en-US"/>
        </w:rPr>
        <w:t>Philosophy of Science</w:t>
      </w:r>
      <w:r w:rsidRPr="00C636A6">
        <w:rPr>
          <w:rFonts w:ascii="Calibri Light" w:hAnsi="Calibri Light" w:cs="Times New Roman"/>
          <w:color w:val="000000" w:themeColor="text1"/>
          <w:lang w:val="en-US"/>
        </w:rPr>
        <w:t>, 86, 739–758.</w:t>
      </w:r>
      <w:proofErr w:type="gramEnd"/>
    </w:p>
    <w:p w14:paraId="30BB3B62" w14:textId="77777777" w:rsidR="00694326" w:rsidRDefault="00694326" w:rsidP="00AA7783">
      <w:pPr>
        <w:rPr>
          <w:rFonts w:ascii="Calibri Light" w:hAnsi="Calibri Light" w:cs="Times New Roman"/>
          <w:color w:val="000000" w:themeColor="text1"/>
          <w:lang w:val="en-US"/>
        </w:rPr>
      </w:pPr>
    </w:p>
    <w:p w14:paraId="3921CC31" w14:textId="4EABD29A" w:rsidR="00F91800" w:rsidRDefault="00F91800" w:rsidP="00AA7783">
      <w:pPr>
        <w:rPr>
          <w:rFonts w:ascii="Calibri Light" w:hAnsi="Calibri Light" w:cs="Times New Roman"/>
          <w:color w:val="000000" w:themeColor="text1"/>
          <w:lang w:val="en-US"/>
        </w:rPr>
      </w:pPr>
      <w:r>
        <w:rPr>
          <w:rFonts w:ascii="Calibri Light" w:hAnsi="Calibri Light" w:cs="Times New Roman"/>
          <w:color w:val="000000" w:themeColor="text1"/>
          <w:lang w:val="en-US"/>
        </w:rPr>
        <w:t xml:space="preserve">Smolin, L (2006) </w:t>
      </w:r>
      <w:r w:rsidRPr="00F91800">
        <w:rPr>
          <w:rFonts w:ascii="Calibri Light" w:hAnsi="Calibri Light" w:cs="Times New Roman"/>
          <w:i/>
          <w:color w:val="000000" w:themeColor="text1"/>
          <w:lang w:val="en-US"/>
        </w:rPr>
        <w:t xml:space="preserve">The Trouble with Physics: The Rise of String Theory, the </w:t>
      </w:r>
      <w:proofErr w:type="gramStart"/>
      <w:r w:rsidRPr="00F91800">
        <w:rPr>
          <w:rFonts w:ascii="Calibri Light" w:hAnsi="Calibri Light" w:cs="Times New Roman"/>
          <w:i/>
          <w:color w:val="000000" w:themeColor="text1"/>
          <w:lang w:val="en-US"/>
        </w:rPr>
        <w:t>Fall</w:t>
      </w:r>
      <w:proofErr w:type="gramEnd"/>
      <w:r w:rsidRPr="00F91800">
        <w:rPr>
          <w:rFonts w:ascii="Calibri Light" w:hAnsi="Calibri Light" w:cs="Times New Roman"/>
          <w:i/>
          <w:color w:val="000000" w:themeColor="text1"/>
          <w:lang w:val="en-US"/>
        </w:rPr>
        <w:t xml:space="preserve"> of a Science, and What Comes Next</w:t>
      </w:r>
      <w:r>
        <w:rPr>
          <w:rFonts w:ascii="Calibri Light" w:hAnsi="Calibri Light" w:cs="Times New Roman"/>
          <w:color w:val="000000" w:themeColor="text1"/>
          <w:lang w:val="en-US"/>
        </w:rPr>
        <w:t xml:space="preserve">, </w:t>
      </w:r>
      <w:r w:rsidRPr="00F91800">
        <w:rPr>
          <w:rFonts w:ascii="Calibri Light" w:hAnsi="Calibri Light" w:cs="Times New Roman"/>
          <w:color w:val="000000" w:themeColor="text1"/>
          <w:lang w:val="en-US"/>
        </w:rPr>
        <w:t>Houghton Mifflin Harcourt</w:t>
      </w:r>
    </w:p>
    <w:p w14:paraId="719C0FA2" w14:textId="77777777" w:rsidR="00F91800" w:rsidRDefault="00F91800" w:rsidP="00AA7783">
      <w:pPr>
        <w:rPr>
          <w:rFonts w:ascii="Calibri Light" w:hAnsi="Calibri Light" w:cs="Times New Roman"/>
          <w:color w:val="000000" w:themeColor="text1"/>
          <w:lang w:val="en-US"/>
        </w:rPr>
      </w:pPr>
    </w:p>
    <w:p w14:paraId="6428AEFB" w14:textId="60A33E5B" w:rsidR="00AA7783" w:rsidRPr="00AA7783" w:rsidRDefault="00AA7783" w:rsidP="00AA7783">
      <w:pPr>
        <w:rPr>
          <w:rFonts w:ascii="Calibri Light" w:hAnsi="Calibri Light" w:cs="Times New Roman"/>
          <w:color w:val="000000" w:themeColor="text1"/>
          <w:lang w:val="en-US"/>
        </w:rPr>
      </w:pPr>
      <w:proofErr w:type="gramStart"/>
      <w:r w:rsidRPr="00AA7783">
        <w:rPr>
          <w:rFonts w:ascii="Calibri Light" w:hAnsi="Calibri Light" w:cs="Times New Roman"/>
          <w:color w:val="000000" w:themeColor="text1"/>
          <w:lang w:val="en-US"/>
        </w:rPr>
        <w:lastRenderedPageBreak/>
        <w:t>Stuart, M.T. Everyday Scientific Imagination.</w:t>
      </w:r>
      <w:proofErr w:type="gramEnd"/>
      <w:r w:rsidRPr="00AA7783">
        <w:rPr>
          <w:rFonts w:ascii="Calibri Light" w:hAnsi="Calibri Light" w:cs="Times New Roman"/>
          <w:color w:val="000000" w:themeColor="text1"/>
          <w:lang w:val="en-US"/>
        </w:rPr>
        <w:t xml:space="preserve"> (2019) Science &amp; Education 28, 711–730 https://doi.org/10.1007/s11191-019-00067-9</w:t>
      </w:r>
    </w:p>
    <w:p w14:paraId="07CDD1F7" w14:textId="77777777" w:rsidR="00AA7783" w:rsidRPr="00AA7783" w:rsidRDefault="00AA7783" w:rsidP="00AA7783">
      <w:pPr>
        <w:rPr>
          <w:rFonts w:ascii="Calibri Light" w:hAnsi="Calibri Light" w:cs="Times New Roman"/>
          <w:color w:val="000000" w:themeColor="text1"/>
          <w:lang w:val="en-US"/>
        </w:rPr>
      </w:pPr>
    </w:p>
    <w:p w14:paraId="7DFCB117" w14:textId="77777777" w:rsidR="00AA7783" w:rsidRPr="00AA7783" w:rsidRDefault="00AA7783" w:rsidP="00AA7783">
      <w:pPr>
        <w:rPr>
          <w:rFonts w:ascii="Calibri Light" w:hAnsi="Calibri Light" w:cs="Times New Roman"/>
          <w:color w:val="000000" w:themeColor="text1"/>
          <w:lang w:val="en-US"/>
        </w:rPr>
      </w:pPr>
      <w:r w:rsidRPr="00AA7783">
        <w:rPr>
          <w:rFonts w:ascii="Calibri Light" w:hAnsi="Calibri Light" w:cs="Times New Roman"/>
          <w:color w:val="000000" w:themeColor="text1"/>
          <w:lang w:val="en-US"/>
        </w:rPr>
        <w:t xml:space="preserve">Todd, C. S. (2008) </w:t>
      </w:r>
      <w:proofErr w:type="gramStart"/>
      <w:r w:rsidRPr="00AA7783">
        <w:rPr>
          <w:rFonts w:ascii="Calibri Light" w:hAnsi="Calibri Light" w:cs="Times New Roman"/>
          <w:color w:val="000000" w:themeColor="text1"/>
          <w:lang w:val="en-US"/>
        </w:rPr>
        <w:t>Unmasking</w:t>
      </w:r>
      <w:proofErr w:type="gramEnd"/>
      <w:r w:rsidRPr="00AA7783">
        <w:rPr>
          <w:rFonts w:ascii="Calibri Light" w:hAnsi="Calibri Light" w:cs="Times New Roman"/>
          <w:color w:val="000000" w:themeColor="text1"/>
          <w:lang w:val="en-US"/>
        </w:rPr>
        <w:t xml:space="preserve"> the truth beneath the beauty. Why the supposed aesthetic judgments made in science may not be aesthetic at all. </w:t>
      </w:r>
      <w:proofErr w:type="gramStart"/>
      <w:r w:rsidRPr="00AA7783">
        <w:rPr>
          <w:rFonts w:ascii="Calibri Light" w:hAnsi="Calibri Light" w:cs="Times New Roman"/>
          <w:i/>
          <w:color w:val="000000" w:themeColor="text1"/>
          <w:lang w:val="en-US"/>
        </w:rPr>
        <w:t>International Studies in the Philosophy of Science</w:t>
      </w:r>
      <w:r w:rsidRPr="00AA7783">
        <w:rPr>
          <w:rFonts w:ascii="Calibri Light" w:hAnsi="Calibri Light" w:cs="Times New Roman"/>
          <w:color w:val="000000" w:themeColor="text1"/>
          <w:lang w:val="en-US"/>
        </w:rPr>
        <w:t>, 22: 61–79.</w:t>
      </w:r>
      <w:proofErr w:type="gramEnd"/>
    </w:p>
    <w:p w14:paraId="6222C0AE" w14:textId="77777777" w:rsidR="00AA7783" w:rsidRPr="00AA7783" w:rsidRDefault="00AA7783" w:rsidP="00AA7783">
      <w:pPr>
        <w:rPr>
          <w:rFonts w:ascii="Calibri Light" w:hAnsi="Calibri Light" w:cs="Times New Roman"/>
          <w:color w:val="000000" w:themeColor="text1"/>
          <w:lang w:val="en-US"/>
        </w:rPr>
      </w:pPr>
    </w:p>
    <w:p w14:paraId="6A46C0D4" w14:textId="77777777" w:rsidR="00AA7783" w:rsidRPr="00AA7783" w:rsidRDefault="00AA7783" w:rsidP="00AA7783">
      <w:pPr>
        <w:rPr>
          <w:rFonts w:ascii="Calibri Light" w:hAnsi="Calibri Light"/>
          <w:lang w:val="en-US"/>
        </w:rPr>
      </w:pPr>
      <w:r w:rsidRPr="00AA7783">
        <w:rPr>
          <w:rFonts w:ascii="Calibri Light" w:hAnsi="Calibri Light" w:cs="Times New Roman"/>
          <w:color w:val="000000" w:themeColor="text1"/>
          <w:lang w:val="en-US"/>
        </w:rPr>
        <w:t xml:space="preserve">Turner, D. (2019) </w:t>
      </w:r>
      <w:proofErr w:type="spellStart"/>
      <w:r w:rsidRPr="00AA7783">
        <w:rPr>
          <w:rFonts w:ascii="Calibri Light" w:hAnsi="Calibri Light" w:cs="Times New Roman"/>
          <w:i/>
          <w:color w:val="000000" w:themeColor="text1"/>
          <w:lang w:val="en-US"/>
        </w:rPr>
        <w:t>Paleoaesthetics</w:t>
      </w:r>
      <w:proofErr w:type="spellEnd"/>
      <w:r w:rsidRPr="00AA7783">
        <w:rPr>
          <w:rFonts w:ascii="Calibri Light" w:hAnsi="Calibri Light" w:cs="Times New Roman"/>
          <w:i/>
          <w:color w:val="000000" w:themeColor="text1"/>
          <w:lang w:val="en-US"/>
        </w:rPr>
        <w:t xml:space="preserve"> and the Practice of Paleontology</w:t>
      </w:r>
      <w:r w:rsidRPr="00AA7783">
        <w:rPr>
          <w:rFonts w:ascii="Calibri Light" w:hAnsi="Calibri Light" w:cs="Times New Roman"/>
          <w:color w:val="000000" w:themeColor="text1"/>
          <w:lang w:val="en-US"/>
        </w:rPr>
        <w:t>, Cambridge University Press.</w:t>
      </w:r>
    </w:p>
    <w:p w14:paraId="37607B41" w14:textId="77777777" w:rsidR="00AA7783" w:rsidRPr="00AA7783" w:rsidRDefault="00AA7783" w:rsidP="00AA7783">
      <w:pPr>
        <w:rPr>
          <w:rFonts w:ascii="Calibri Light" w:hAnsi="Calibri Light"/>
          <w:lang w:val="en-US"/>
        </w:rPr>
      </w:pPr>
    </w:p>
    <w:p w14:paraId="0B653838" w14:textId="77777777" w:rsidR="00AA7783" w:rsidRPr="00AA7783" w:rsidRDefault="00AA7783" w:rsidP="00AA7783">
      <w:pPr>
        <w:rPr>
          <w:rFonts w:ascii="Calibri Light" w:hAnsi="Calibri Light"/>
          <w:lang w:val="en-US"/>
        </w:rPr>
      </w:pPr>
      <w:r w:rsidRPr="00AA7783">
        <w:rPr>
          <w:rFonts w:ascii="Calibri Light" w:hAnsi="Calibri Light"/>
        </w:rPr>
        <w:t xml:space="preserve">Wylie, C. (2015) ‘The artist’s piece is already in the stone’: Constructing creativity in </w:t>
      </w:r>
      <w:proofErr w:type="spellStart"/>
      <w:r w:rsidRPr="00AA7783">
        <w:rPr>
          <w:rFonts w:ascii="Calibri Light" w:hAnsi="Calibri Light"/>
        </w:rPr>
        <w:t>paleontology</w:t>
      </w:r>
      <w:proofErr w:type="spellEnd"/>
      <w:r w:rsidRPr="00AA7783">
        <w:rPr>
          <w:rFonts w:ascii="Calibri Light" w:hAnsi="Calibri Light"/>
        </w:rPr>
        <w:t xml:space="preserve"> laboratories. </w:t>
      </w:r>
      <w:proofErr w:type="gramStart"/>
      <w:r w:rsidRPr="00AA7783">
        <w:rPr>
          <w:rFonts w:ascii="Calibri Light" w:hAnsi="Calibri Light"/>
          <w:i/>
        </w:rPr>
        <w:t>Social studies of science</w:t>
      </w:r>
      <w:r w:rsidRPr="00AA7783">
        <w:rPr>
          <w:rFonts w:ascii="Calibri Light" w:hAnsi="Calibri Light"/>
        </w:rPr>
        <w:t>, 45(1), 31-55.</w:t>
      </w:r>
      <w:proofErr w:type="gramEnd"/>
    </w:p>
    <w:p w14:paraId="452A7A62" w14:textId="77777777" w:rsidR="00AA7783" w:rsidRPr="00AA7783" w:rsidRDefault="00AA7783" w:rsidP="00AA7783">
      <w:pPr>
        <w:rPr>
          <w:rFonts w:ascii="Calibri Light" w:hAnsi="Calibri Light"/>
          <w:lang w:val="en-US"/>
        </w:rPr>
      </w:pPr>
    </w:p>
    <w:p w14:paraId="3D2AB557" w14:textId="44358C1E" w:rsidR="00AA7783" w:rsidRPr="0037627B" w:rsidRDefault="00AA7783" w:rsidP="0037627B">
      <w:pPr>
        <w:rPr>
          <w:rFonts w:ascii="Calibri Light" w:hAnsi="Calibri Light"/>
          <w:lang w:val="en-US"/>
        </w:rPr>
      </w:pPr>
      <w:r w:rsidRPr="00AA7783">
        <w:rPr>
          <w:rFonts w:ascii="Calibri Light" w:hAnsi="Calibri Light"/>
        </w:rPr>
        <w:t xml:space="preserve">Wragge-Morley, A. (2020) </w:t>
      </w:r>
      <w:r w:rsidRPr="00AA7783">
        <w:rPr>
          <w:rFonts w:ascii="Calibri Light" w:hAnsi="Calibri Light"/>
          <w:i/>
        </w:rPr>
        <w:t>Aesthetic Science: Representing Nature in the Royal Society of London, 1650-1720</w:t>
      </w:r>
      <w:r w:rsidRPr="00AA7783">
        <w:rPr>
          <w:rFonts w:ascii="Calibri Light" w:hAnsi="Calibri Light"/>
        </w:rPr>
        <w:t xml:space="preserve">, Chicago: Chicago University Press. </w:t>
      </w:r>
    </w:p>
    <w:p w14:paraId="7B097280" w14:textId="77777777" w:rsidR="00AA7783" w:rsidRPr="00AA7783" w:rsidRDefault="00AA7783" w:rsidP="00652099">
      <w:pPr>
        <w:jc w:val="both"/>
        <w:rPr>
          <w:rFonts w:ascii="Calibri Light" w:hAnsi="Calibri Light"/>
        </w:rPr>
      </w:pPr>
    </w:p>
    <w:p w14:paraId="0A2FA1CF" w14:textId="554D381C" w:rsidR="00037FAE" w:rsidRPr="0037627B" w:rsidRDefault="005A4A2E" w:rsidP="0037627B">
      <w:pPr>
        <w:rPr>
          <w:rFonts w:ascii="Calibri Light" w:hAnsi="Calibri Light" w:cs="Arial"/>
        </w:rPr>
      </w:pPr>
      <w:proofErr w:type="gramStart"/>
      <w:r w:rsidRPr="00AA7783">
        <w:rPr>
          <w:rFonts w:ascii="Calibri Light" w:hAnsi="Calibri Light" w:cs="Arial"/>
        </w:rPr>
        <w:t>van</w:t>
      </w:r>
      <w:proofErr w:type="gramEnd"/>
      <w:r w:rsidRPr="00AA7783">
        <w:rPr>
          <w:rFonts w:ascii="Calibri Light" w:hAnsi="Calibri Light" w:cs="Arial"/>
        </w:rPr>
        <w:t xml:space="preserve"> </w:t>
      </w:r>
      <w:proofErr w:type="spellStart"/>
      <w:r w:rsidRPr="00AA7783">
        <w:rPr>
          <w:rFonts w:ascii="Calibri Light" w:hAnsi="Calibri Light" w:cs="Arial"/>
        </w:rPr>
        <w:t>Fraassen</w:t>
      </w:r>
      <w:proofErr w:type="spellEnd"/>
      <w:r w:rsidRPr="00AA7783">
        <w:rPr>
          <w:rFonts w:ascii="Calibri Light" w:hAnsi="Calibri Light" w:cs="Arial"/>
        </w:rPr>
        <w:t xml:space="preserve">, B. (1980). </w:t>
      </w:r>
      <w:r w:rsidRPr="00AA7783">
        <w:rPr>
          <w:rFonts w:ascii="Calibri Light" w:hAnsi="Calibri Light" w:cs="Arial"/>
          <w:i/>
        </w:rPr>
        <w:t>The Scientific Image</w:t>
      </w:r>
      <w:r w:rsidRPr="00AA7783">
        <w:rPr>
          <w:rFonts w:ascii="Calibri Light" w:hAnsi="Calibri Light" w:cs="Arial"/>
        </w:rPr>
        <w:t>, Oxford: Oxford University Press.</w:t>
      </w:r>
    </w:p>
    <w:p w14:paraId="605F317A" w14:textId="75561BA6" w:rsidR="00037FAE" w:rsidRPr="00AA7783" w:rsidRDefault="00037FAE" w:rsidP="00037FAE">
      <w:pPr>
        <w:widowControl w:val="0"/>
        <w:autoSpaceDE w:val="0"/>
        <w:autoSpaceDN w:val="0"/>
        <w:adjustRightInd w:val="0"/>
        <w:jc w:val="both"/>
        <w:rPr>
          <w:rFonts w:ascii="Calibri Light" w:hAnsi="Calibri Light" w:cs="Times New Roman"/>
          <w:lang w:val="en-US"/>
        </w:rPr>
      </w:pPr>
    </w:p>
    <w:sectPr w:rsidR="00037FAE" w:rsidRPr="00AA7783" w:rsidSect="0069260E">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F7C542" w15:done="0"/>
  <w15:commentEx w15:paraId="6CE0EB7A" w15:done="0"/>
  <w15:commentEx w15:paraId="22E2BFA2" w15:done="0"/>
  <w15:commentEx w15:paraId="261B7836" w15:done="0"/>
  <w15:commentEx w15:paraId="6EC54331" w15:done="0"/>
  <w15:commentEx w15:paraId="047C44A9" w15:done="0"/>
  <w15:commentEx w15:paraId="035E37F8" w15:done="0"/>
  <w15:commentEx w15:paraId="6961BEBB" w15:done="0"/>
  <w15:commentEx w15:paraId="3885D3A5" w15:done="0"/>
  <w15:commentEx w15:paraId="21B2BC19" w15:done="0"/>
  <w15:commentEx w15:paraId="6669F261" w15:done="0"/>
  <w15:commentEx w15:paraId="6EE20123" w15:done="0"/>
  <w15:commentEx w15:paraId="774F01CD" w15:done="0"/>
  <w15:commentEx w15:paraId="555F5283" w15:done="0"/>
  <w15:commentEx w15:paraId="2AAC380E" w15:done="0"/>
  <w15:commentEx w15:paraId="5AFA9319" w15:done="0"/>
  <w15:commentEx w15:paraId="26959815" w15:done="0"/>
  <w15:commentEx w15:paraId="0150C3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0595F" w16cex:dateUtc="2021-07-07T15:48:00Z"/>
  <w16cex:commentExtensible w16cex:durableId="24905ADA" w16cex:dateUtc="2021-07-07T15:54:00Z"/>
  <w16cex:commentExtensible w16cex:durableId="24905C65" w16cex:dateUtc="2021-07-07T16:01:00Z"/>
  <w16cex:commentExtensible w16cex:durableId="24905B71" w16cex:dateUtc="2021-07-07T15:57:00Z"/>
  <w16cex:commentExtensible w16cex:durableId="24906018" w16cex:dateUtc="2021-07-07T16:17:00Z"/>
  <w16cex:commentExtensible w16cex:durableId="249060E2" w16cex:dateUtc="2021-07-07T16:20:00Z"/>
  <w16cex:commentExtensible w16cex:durableId="2490613D" w16cex:dateUtc="2021-07-07T16:22:00Z"/>
  <w16cex:commentExtensible w16cex:durableId="24906170" w16cex:dateUtc="2021-07-07T16:22:00Z"/>
  <w16cex:commentExtensible w16cex:durableId="249062AF" w16cex:dateUtc="2021-07-07T16:28:00Z"/>
  <w16cex:commentExtensible w16cex:durableId="24909357" w16cex:dateUtc="2021-07-07T19:55:00Z"/>
  <w16cex:commentExtensible w16cex:durableId="24906403" w16cex:dateUtc="2021-07-07T16:33:00Z"/>
  <w16cex:commentExtensible w16cex:durableId="2490646D" w16cex:dateUtc="2021-07-07T16:35:00Z"/>
  <w16cex:commentExtensible w16cex:durableId="249094FE" w16cex:dateUtc="2021-07-07T20:02:00Z"/>
  <w16cex:commentExtensible w16cex:durableId="24913A0D" w16cex:dateUtc="2021-07-08T07:47:00Z"/>
  <w16cex:commentExtensible w16cex:durableId="249139F4" w16cex:dateUtc="2021-07-08T07:46:00Z"/>
  <w16cex:commentExtensible w16cex:durableId="24913E30" w16cex:dateUtc="2021-07-08T08:04:00Z"/>
  <w16cex:commentExtensible w16cex:durableId="24913AF5" w16cex:dateUtc="2021-07-08T07:51:00Z"/>
  <w16cex:commentExtensible w16cex:durableId="24913BAE" w16cex:dateUtc="2021-07-08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F7C542" w16cid:durableId="2490595F"/>
  <w16cid:commentId w16cid:paraId="6CE0EB7A" w16cid:durableId="24905ADA"/>
  <w16cid:commentId w16cid:paraId="22E2BFA2" w16cid:durableId="24905C65"/>
  <w16cid:commentId w16cid:paraId="261B7836" w16cid:durableId="24905B71"/>
  <w16cid:commentId w16cid:paraId="6EC54331" w16cid:durableId="24906018"/>
  <w16cid:commentId w16cid:paraId="047C44A9" w16cid:durableId="249060E2"/>
  <w16cid:commentId w16cid:paraId="035E37F8" w16cid:durableId="2490613D"/>
  <w16cid:commentId w16cid:paraId="6961BEBB" w16cid:durableId="24906170"/>
  <w16cid:commentId w16cid:paraId="3885D3A5" w16cid:durableId="249062AF"/>
  <w16cid:commentId w16cid:paraId="21B2BC19" w16cid:durableId="24909357"/>
  <w16cid:commentId w16cid:paraId="6669F261" w16cid:durableId="24906403"/>
  <w16cid:commentId w16cid:paraId="6EE20123" w16cid:durableId="2490646D"/>
  <w16cid:commentId w16cid:paraId="774F01CD" w16cid:durableId="249094FE"/>
  <w16cid:commentId w16cid:paraId="555F5283" w16cid:durableId="24913A0D"/>
  <w16cid:commentId w16cid:paraId="2AAC380E" w16cid:durableId="249139F4"/>
  <w16cid:commentId w16cid:paraId="5AFA9319" w16cid:durableId="24913E30"/>
  <w16cid:commentId w16cid:paraId="26959815" w16cid:durableId="24913AF5"/>
  <w16cid:commentId w16cid:paraId="0150C3E3" w16cid:durableId="24913BA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69FBA" w14:textId="77777777" w:rsidR="0060427E" w:rsidRDefault="0060427E" w:rsidP="00E83236">
      <w:r>
        <w:separator/>
      </w:r>
    </w:p>
  </w:endnote>
  <w:endnote w:type="continuationSeparator" w:id="0">
    <w:p w14:paraId="3C306F3A" w14:textId="77777777" w:rsidR="0060427E" w:rsidRDefault="0060427E" w:rsidP="00E8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63F2F" w14:textId="77777777" w:rsidR="0060427E" w:rsidRDefault="0060427E" w:rsidP="00E83236">
      <w:r>
        <w:separator/>
      </w:r>
    </w:p>
  </w:footnote>
  <w:footnote w:type="continuationSeparator" w:id="0">
    <w:p w14:paraId="03BB4FE2" w14:textId="77777777" w:rsidR="0060427E" w:rsidRDefault="0060427E" w:rsidP="00E83236">
      <w:r>
        <w:continuationSeparator/>
      </w:r>
    </w:p>
  </w:footnote>
  <w:footnote w:id="1">
    <w:p w14:paraId="7B80A524" w14:textId="401292CF" w:rsidR="0060427E" w:rsidRPr="0076420E" w:rsidRDefault="0060427E" w:rsidP="00A06F06">
      <w:pPr>
        <w:pStyle w:val="FootnoteText"/>
        <w:jc w:val="both"/>
        <w:rPr>
          <w:rFonts w:ascii="Calibri Light" w:hAnsi="Calibri Light"/>
          <w:sz w:val="22"/>
          <w:szCs w:val="22"/>
          <w:lang w:val="en-US"/>
        </w:rPr>
      </w:pPr>
      <w:r w:rsidRPr="0076420E">
        <w:rPr>
          <w:rStyle w:val="FootnoteReference"/>
          <w:rFonts w:ascii="Calibri Light" w:hAnsi="Calibri Light"/>
          <w:sz w:val="22"/>
          <w:szCs w:val="22"/>
        </w:rPr>
        <w:footnoteRef/>
      </w:r>
      <w:r w:rsidRPr="0076420E">
        <w:rPr>
          <w:rFonts w:ascii="Calibri Light" w:hAnsi="Calibri Light"/>
          <w:sz w:val="22"/>
          <w:szCs w:val="22"/>
        </w:rPr>
        <w:t xml:space="preserve"> </w:t>
      </w:r>
      <w:proofErr w:type="spellStart"/>
      <w:r w:rsidRPr="0076420E">
        <w:rPr>
          <w:rFonts w:ascii="Calibri Light" w:hAnsi="Calibri Light"/>
          <w:sz w:val="22"/>
          <w:szCs w:val="22"/>
          <w:lang w:val="en-US"/>
        </w:rPr>
        <w:t>Inspirationalist</w:t>
      </w:r>
      <w:proofErr w:type="spellEnd"/>
      <w:r w:rsidRPr="0076420E">
        <w:rPr>
          <w:rFonts w:ascii="Calibri Light" w:hAnsi="Calibri Light"/>
          <w:sz w:val="22"/>
          <w:szCs w:val="22"/>
          <w:lang w:val="en-US"/>
        </w:rPr>
        <w:t xml:space="preserve"> accounts </w:t>
      </w:r>
      <w:r>
        <w:rPr>
          <w:rFonts w:ascii="Calibri Light" w:hAnsi="Calibri Light"/>
          <w:sz w:val="22"/>
          <w:szCs w:val="22"/>
          <w:lang w:val="en-US"/>
        </w:rPr>
        <w:t xml:space="preserve">go back to antiquity, where the production of artwork was credited to inspiration of the Muses, during the romantic period creativity is understood in light of divine inspiration. For an overview, see </w:t>
      </w:r>
      <w:proofErr w:type="spellStart"/>
      <w:r>
        <w:rPr>
          <w:rFonts w:ascii="Calibri Light" w:hAnsi="Calibri Light"/>
          <w:sz w:val="22"/>
          <w:szCs w:val="22"/>
          <w:lang w:val="en-US"/>
        </w:rPr>
        <w:t>Gaut</w:t>
      </w:r>
      <w:proofErr w:type="spellEnd"/>
      <w:r>
        <w:rPr>
          <w:rFonts w:ascii="Calibri Light" w:hAnsi="Calibri Light"/>
          <w:sz w:val="22"/>
          <w:szCs w:val="22"/>
          <w:lang w:val="en-US"/>
        </w:rPr>
        <w:t xml:space="preserve"> (2010). </w:t>
      </w:r>
    </w:p>
  </w:footnote>
  <w:footnote w:id="2">
    <w:p w14:paraId="0D6F33F8" w14:textId="058D4794" w:rsidR="0060427E" w:rsidRPr="001B1CCF" w:rsidRDefault="0060427E" w:rsidP="00DB71B5">
      <w:pPr>
        <w:pStyle w:val="FootnoteText"/>
        <w:jc w:val="both"/>
        <w:rPr>
          <w:rFonts w:ascii="Calibri Light" w:hAnsi="Calibri Light"/>
          <w:sz w:val="22"/>
          <w:szCs w:val="22"/>
          <w:lang w:val="en-US"/>
        </w:rPr>
      </w:pPr>
      <w:r w:rsidRPr="001B1CCF">
        <w:rPr>
          <w:rStyle w:val="FootnoteReference"/>
          <w:rFonts w:ascii="Calibri Light" w:hAnsi="Calibri Light"/>
          <w:sz w:val="22"/>
          <w:szCs w:val="22"/>
        </w:rPr>
        <w:footnoteRef/>
      </w:r>
      <w:r w:rsidRPr="001B1CCF">
        <w:rPr>
          <w:rFonts w:ascii="Calibri Light" w:hAnsi="Calibri Light"/>
          <w:sz w:val="22"/>
          <w:szCs w:val="22"/>
        </w:rPr>
        <w:t xml:space="preserve"> </w:t>
      </w:r>
      <w:r>
        <w:rPr>
          <w:rFonts w:ascii="Calibri Light" w:hAnsi="Calibri Light"/>
          <w:sz w:val="22"/>
          <w:szCs w:val="22"/>
          <w:lang w:val="en-US"/>
        </w:rPr>
        <w:t xml:space="preserve">For a recent overview of the debate on </w:t>
      </w:r>
      <w:r w:rsidRPr="001B1CCF">
        <w:rPr>
          <w:rFonts w:ascii="Calibri Light" w:hAnsi="Calibri Light"/>
          <w:sz w:val="22"/>
          <w:szCs w:val="22"/>
          <w:lang w:val="en-US"/>
        </w:rPr>
        <w:t>values in science and objectivity, see John (2021).</w:t>
      </w:r>
    </w:p>
  </w:footnote>
  <w:footnote w:id="3">
    <w:p w14:paraId="3510C775" w14:textId="55609E3F" w:rsidR="0060427E" w:rsidRPr="00C42180" w:rsidRDefault="0060427E" w:rsidP="00DB71B5">
      <w:pPr>
        <w:pStyle w:val="FootnoteText"/>
        <w:jc w:val="both"/>
        <w:rPr>
          <w:rFonts w:ascii="Calibri Light" w:hAnsi="Calibri Light"/>
          <w:sz w:val="22"/>
          <w:szCs w:val="22"/>
          <w:lang w:val="en-US"/>
        </w:rPr>
      </w:pPr>
      <w:r w:rsidRPr="00C42180">
        <w:rPr>
          <w:rStyle w:val="FootnoteReference"/>
          <w:rFonts w:ascii="Calibri Light" w:hAnsi="Calibri Light"/>
          <w:sz w:val="22"/>
          <w:szCs w:val="22"/>
        </w:rPr>
        <w:footnoteRef/>
      </w:r>
      <w:r w:rsidRPr="00C42180">
        <w:rPr>
          <w:rFonts w:ascii="Calibri Light" w:hAnsi="Calibri Light"/>
          <w:sz w:val="22"/>
          <w:szCs w:val="22"/>
        </w:rPr>
        <w:t xml:space="preserve"> </w:t>
      </w:r>
      <w:r>
        <w:rPr>
          <w:rFonts w:ascii="Calibri Light" w:hAnsi="Calibri Light"/>
          <w:sz w:val="22"/>
          <w:szCs w:val="22"/>
        </w:rPr>
        <w:t>D</w:t>
      </w:r>
      <w:r w:rsidRPr="00C42180">
        <w:rPr>
          <w:rFonts w:ascii="Calibri Light" w:hAnsi="Calibri Light"/>
          <w:sz w:val="22"/>
          <w:szCs w:val="22"/>
        </w:rPr>
        <w:t xml:space="preserve">ifferent accounts </w:t>
      </w:r>
      <w:r>
        <w:rPr>
          <w:rFonts w:ascii="Calibri Light" w:hAnsi="Calibri Light"/>
          <w:sz w:val="22"/>
          <w:szCs w:val="22"/>
        </w:rPr>
        <w:t xml:space="preserve">have been proposed regarding the aesthetic appreciation of nature. For a detailed discussion see </w:t>
      </w:r>
      <w:r w:rsidRPr="00C42180">
        <w:rPr>
          <w:rFonts w:ascii="Calibri Light" w:hAnsi="Calibri Light"/>
          <w:sz w:val="22"/>
          <w:szCs w:val="22"/>
        </w:rPr>
        <w:t>Carlson (</w:t>
      </w:r>
      <w:r>
        <w:rPr>
          <w:rFonts w:ascii="Calibri Light" w:hAnsi="Calibri Light"/>
          <w:sz w:val="22"/>
          <w:szCs w:val="22"/>
        </w:rPr>
        <w:t>2011</w:t>
      </w:r>
      <w:r w:rsidRPr="00C42180">
        <w:rPr>
          <w:rFonts w:ascii="Calibri Light" w:hAnsi="Calibri Light"/>
          <w:sz w:val="22"/>
          <w:szCs w:val="22"/>
        </w:rPr>
        <w:t xml:space="preserve">), Parsons (2002) </w:t>
      </w:r>
      <w:r>
        <w:rPr>
          <w:rFonts w:ascii="Calibri Light" w:hAnsi="Calibri Light"/>
          <w:sz w:val="22"/>
          <w:szCs w:val="22"/>
        </w:rPr>
        <w:t xml:space="preserve">and Turner (2019). Brady (2011) also defends that we can aesthetically engage with objects in </w:t>
      </w:r>
      <w:proofErr w:type="gramStart"/>
      <w:r>
        <w:rPr>
          <w:rFonts w:ascii="Calibri Light" w:hAnsi="Calibri Light"/>
          <w:sz w:val="22"/>
          <w:szCs w:val="22"/>
        </w:rPr>
        <w:t>nature that are</w:t>
      </w:r>
      <w:proofErr w:type="gramEnd"/>
      <w:r>
        <w:rPr>
          <w:rFonts w:ascii="Calibri Light" w:hAnsi="Calibri Light"/>
          <w:sz w:val="22"/>
          <w:szCs w:val="22"/>
        </w:rPr>
        <w:t xml:space="preserve"> not beautiful. </w:t>
      </w:r>
      <w:proofErr w:type="spellStart"/>
      <w:r>
        <w:rPr>
          <w:rFonts w:ascii="Calibri Light" w:hAnsi="Calibri Light"/>
          <w:sz w:val="22"/>
          <w:szCs w:val="22"/>
        </w:rPr>
        <w:t>Wraggle</w:t>
      </w:r>
      <w:proofErr w:type="spellEnd"/>
      <w:r>
        <w:rPr>
          <w:rFonts w:ascii="Calibri Light" w:hAnsi="Calibri Light"/>
          <w:sz w:val="22"/>
          <w:szCs w:val="22"/>
        </w:rPr>
        <w:t xml:space="preserve">-Morley (2020) explores how natural philosophers, were committed to the idea that nature is beautiful due to being a product of divine creation, reconciled their belief with the existence of ugly or displeasing natural objects. </w:t>
      </w:r>
    </w:p>
  </w:footnote>
  <w:footnote w:id="4">
    <w:p w14:paraId="0D5004CD" w14:textId="580741F9" w:rsidR="0060427E" w:rsidRPr="007D0C00" w:rsidRDefault="0060427E" w:rsidP="00041C72">
      <w:pPr>
        <w:pStyle w:val="FootnoteText"/>
        <w:jc w:val="both"/>
        <w:rPr>
          <w:rFonts w:ascii="Calibri Light" w:hAnsi="Calibri Light"/>
          <w:sz w:val="22"/>
          <w:szCs w:val="22"/>
          <w:lang w:val="en-US"/>
        </w:rPr>
      </w:pPr>
      <w:r w:rsidRPr="007D0C00">
        <w:rPr>
          <w:rStyle w:val="FootnoteReference"/>
          <w:rFonts w:ascii="Calibri Light" w:hAnsi="Calibri Light"/>
          <w:sz w:val="22"/>
          <w:szCs w:val="22"/>
        </w:rPr>
        <w:footnoteRef/>
      </w:r>
      <w:r w:rsidRPr="007D0C00">
        <w:rPr>
          <w:rFonts w:ascii="Calibri Light" w:hAnsi="Calibri Light"/>
          <w:sz w:val="22"/>
          <w:szCs w:val="22"/>
        </w:rPr>
        <w:t xml:space="preserve"> </w:t>
      </w:r>
      <w:r w:rsidRPr="007D0C00">
        <w:rPr>
          <w:rFonts w:ascii="Calibri Light" w:hAnsi="Calibri Light"/>
          <w:sz w:val="22"/>
          <w:szCs w:val="22"/>
          <w:lang w:val="en-US"/>
        </w:rPr>
        <w:t xml:space="preserve">While James McAllister </w:t>
      </w:r>
      <w:r>
        <w:rPr>
          <w:rFonts w:ascii="Calibri Light" w:hAnsi="Calibri Light"/>
          <w:sz w:val="22"/>
          <w:szCs w:val="22"/>
          <w:lang w:val="en-US"/>
        </w:rPr>
        <w:t>aims to show</w:t>
      </w:r>
      <w:r w:rsidRPr="007D0C00">
        <w:rPr>
          <w:rFonts w:ascii="Calibri Light" w:hAnsi="Calibri Light"/>
          <w:sz w:val="22"/>
          <w:szCs w:val="22"/>
          <w:lang w:val="en-US"/>
        </w:rPr>
        <w:t xml:space="preserve"> that it is rational to use aesthetic values in science, Richard Boyd is concerned with </w:t>
      </w:r>
      <w:r>
        <w:rPr>
          <w:rFonts w:ascii="Calibri Light" w:hAnsi="Calibri Light"/>
          <w:sz w:val="22"/>
          <w:szCs w:val="22"/>
          <w:lang w:val="en-US"/>
        </w:rPr>
        <w:t>the claim</w:t>
      </w:r>
      <w:r w:rsidRPr="007D0C00">
        <w:rPr>
          <w:rFonts w:ascii="Calibri Light" w:hAnsi="Calibri Light"/>
          <w:sz w:val="22"/>
          <w:szCs w:val="22"/>
          <w:lang w:val="en-US"/>
        </w:rPr>
        <w:t xml:space="preserve"> that the virtues of a theory can be truth indicative and justifying our believe in a theory’s truth. </w:t>
      </w:r>
      <w:r>
        <w:rPr>
          <w:rFonts w:ascii="Calibri Light" w:hAnsi="Calibri Light"/>
          <w:sz w:val="22"/>
          <w:szCs w:val="22"/>
          <w:lang w:val="en-US"/>
        </w:rPr>
        <w:t>The analogies of their views are explored in (Ivanova (forthcoming)).</w:t>
      </w:r>
    </w:p>
  </w:footnote>
  <w:footnote w:id="5">
    <w:p w14:paraId="3C1B4A25" w14:textId="4107AA15" w:rsidR="0060427E" w:rsidRPr="00543A87" w:rsidRDefault="0060427E" w:rsidP="00FD28CF">
      <w:pPr>
        <w:pStyle w:val="FootnoteText"/>
        <w:jc w:val="both"/>
        <w:rPr>
          <w:rFonts w:ascii="Calibri Light" w:hAnsi="Calibri Light"/>
          <w:sz w:val="22"/>
          <w:szCs w:val="22"/>
          <w:lang w:val="en-US"/>
        </w:rPr>
      </w:pPr>
      <w:r w:rsidRPr="00543A87">
        <w:rPr>
          <w:rStyle w:val="FootnoteReference"/>
          <w:rFonts w:ascii="Calibri Light" w:hAnsi="Calibri Light"/>
          <w:sz w:val="22"/>
          <w:szCs w:val="22"/>
        </w:rPr>
        <w:footnoteRef/>
      </w:r>
      <w:r w:rsidRPr="00543A87">
        <w:rPr>
          <w:rFonts w:ascii="Calibri Light" w:hAnsi="Calibri Light"/>
          <w:sz w:val="22"/>
          <w:szCs w:val="22"/>
        </w:rPr>
        <w:t xml:space="preserve"> </w:t>
      </w:r>
      <w:r w:rsidRPr="00543A87">
        <w:rPr>
          <w:rFonts w:ascii="Calibri Light" w:hAnsi="Calibri Light"/>
          <w:sz w:val="22"/>
          <w:szCs w:val="22"/>
          <w:lang w:val="en-US"/>
        </w:rPr>
        <w:t xml:space="preserve">It is worth noting that </w:t>
      </w:r>
      <w:r>
        <w:rPr>
          <w:rFonts w:ascii="Calibri Light" w:hAnsi="Calibri Light"/>
          <w:sz w:val="22"/>
          <w:szCs w:val="22"/>
          <w:lang w:val="en-US"/>
        </w:rPr>
        <w:t xml:space="preserve">in the above discussion we made a certain assumption: that the aim of science is epistemic, construed either as achievement of empirical adequacy, truth or understanding. One could, however, claim that the aim of science is to deepen and enhance our aesthetic engagement with nature and our epistemic advances in science are supplementary to this primary aesthetic goal.  </w:t>
      </w:r>
    </w:p>
  </w:footnote>
  <w:footnote w:id="6">
    <w:p w14:paraId="6216492C" w14:textId="29E032F2" w:rsidR="0060427E" w:rsidRPr="00341B4B" w:rsidRDefault="0060427E" w:rsidP="00341B4B">
      <w:pPr>
        <w:pStyle w:val="FootnoteText"/>
        <w:jc w:val="both"/>
        <w:rPr>
          <w:rFonts w:ascii="Calibri Light" w:hAnsi="Calibri Light"/>
          <w:sz w:val="22"/>
          <w:szCs w:val="22"/>
          <w:lang w:val="en-US"/>
        </w:rPr>
      </w:pPr>
      <w:r w:rsidRPr="00341B4B">
        <w:rPr>
          <w:rStyle w:val="FootnoteReference"/>
          <w:rFonts w:ascii="Calibri Light" w:hAnsi="Calibri Light"/>
          <w:sz w:val="22"/>
          <w:szCs w:val="22"/>
        </w:rPr>
        <w:footnoteRef/>
      </w:r>
      <w:r w:rsidRPr="00341B4B">
        <w:rPr>
          <w:rFonts w:ascii="Calibri Light" w:hAnsi="Calibri Light"/>
          <w:sz w:val="22"/>
          <w:szCs w:val="22"/>
        </w:rPr>
        <w:t xml:space="preserve"> </w:t>
      </w:r>
      <w:r w:rsidRPr="00341B4B">
        <w:rPr>
          <w:rFonts w:ascii="Calibri Light" w:hAnsi="Calibri Light"/>
          <w:sz w:val="22"/>
          <w:szCs w:val="22"/>
          <w:lang w:val="en-US"/>
        </w:rPr>
        <w:t xml:space="preserve">Whether AI can be creative has been explored recently after Deep Mind’s Alpha Go beat the Go world champion </w:t>
      </w:r>
      <w:r>
        <w:rPr>
          <w:rFonts w:ascii="Calibri Light" w:hAnsi="Calibri Light"/>
          <w:sz w:val="22"/>
          <w:szCs w:val="22"/>
          <w:lang w:val="en-US"/>
        </w:rPr>
        <w:t>player</w:t>
      </w:r>
      <w:r w:rsidRPr="00341B4B">
        <w:rPr>
          <w:rFonts w:ascii="Calibri Light" w:hAnsi="Calibri Light"/>
          <w:sz w:val="22"/>
          <w:szCs w:val="22"/>
          <w:lang w:val="en-US"/>
        </w:rPr>
        <w:t>. Hali</w:t>
      </w:r>
      <w:r>
        <w:rPr>
          <w:rFonts w:ascii="Calibri Light" w:hAnsi="Calibri Light"/>
          <w:sz w:val="22"/>
          <w:szCs w:val="22"/>
          <w:lang w:val="en-US"/>
        </w:rPr>
        <w:t>na (2021</w:t>
      </w:r>
      <w:r w:rsidRPr="00341B4B">
        <w:rPr>
          <w:rFonts w:ascii="Calibri Light" w:hAnsi="Calibri Light"/>
          <w:sz w:val="22"/>
          <w:szCs w:val="22"/>
          <w:lang w:val="en-US"/>
        </w:rPr>
        <w:t xml:space="preserve">) analyses whether Alpha Go was creative, arguing that whereas the </w:t>
      </w:r>
      <w:proofErr w:type="spellStart"/>
      <w:r w:rsidRPr="00341B4B">
        <w:rPr>
          <w:rFonts w:ascii="Calibri Light" w:hAnsi="Calibri Light"/>
          <w:sz w:val="22"/>
          <w:szCs w:val="22"/>
          <w:lang w:val="en-US"/>
        </w:rPr>
        <w:t>programme</w:t>
      </w:r>
      <w:proofErr w:type="spellEnd"/>
      <w:r w:rsidRPr="00341B4B">
        <w:rPr>
          <w:rFonts w:ascii="Calibri Light" w:hAnsi="Calibri Light"/>
          <w:sz w:val="22"/>
          <w:szCs w:val="22"/>
          <w:lang w:val="en-US"/>
        </w:rPr>
        <w:t xml:space="preserve"> did not exhibit domain generality, the Monte Carlo tree exploration and the ability to make a highly unexpected and surprising move, makes Alpha Go </w:t>
      </w:r>
      <w:r>
        <w:rPr>
          <w:rFonts w:ascii="Calibri Light" w:hAnsi="Calibri Light"/>
          <w:sz w:val="22"/>
          <w:szCs w:val="22"/>
          <w:lang w:val="en-US"/>
        </w:rPr>
        <w:t>meet some minimal requirements for creativity</w:t>
      </w:r>
      <w:r w:rsidRPr="00341B4B">
        <w:rPr>
          <w:rFonts w:ascii="Calibri Light" w:hAnsi="Calibri Light"/>
          <w:sz w:val="22"/>
          <w:szCs w:val="22"/>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95BE8"/>
    <w:multiLevelType w:val="hybridMultilevel"/>
    <w:tmpl w:val="142E7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afeng">
    <w15:presenceInfo w15:providerId="None" w15:userId="Shan, Ya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CC"/>
    <w:rsid w:val="000010D5"/>
    <w:rsid w:val="00005E62"/>
    <w:rsid w:val="00013E0F"/>
    <w:rsid w:val="00016BF3"/>
    <w:rsid w:val="0001708E"/>
    <w:rsid w:val="0001713E"/>
    <w:rsid w:val="0002029F"/>
    <w:rsid w:val="000223EF"/>
    <w:rsid w:val="00024C0B"/>
    <w:rsid w:val="00030F57"/>
    <w:rsid w:val="0003270D"/>
    <w:rsid w:val="00033F19"/>
    <w:rsid w:val="00037056"/>
    <w:rsid w:val="00037FA1"/>
    <w:rsid w:val="00037FAE"/>
    <w:rsid w:val="00041C72"/>
    <w:rsid w:val="00041F53"/>
    <w:rsid w:val="00042705"/>
    <w:rsid w:val="0004273E"/>
    <w:rsid w:val="000455B6"/>
    <w:rsid w:val="0005037F"/>
    <w:rsid w:val="00050476"/>
    <w:rsid w:val="000504A5"/>
    <w:rsid w:val="0005175E"/>
    <w:rsid w:val="0005278C"/>
    <w:rsid w:val="00052A5E"/>
    <w:rsid w:val="000554F4"/>
    <w:rsid w:val="00056062"/>
    <w:rsid w:val="00056690"/>
    <w:rsid w:val="000623FA"/>
    <w:rsid w:val="000626DD"/>
    <w:rsid w:val="00067869"/>
    <w:rsid w:val="00070341"/>
    <w:rsid w:val="000704E6"/>
    <w:rsid w:val="0007336F"/>
    <w:rsid w:val="000746D1"/>
    <w:rsid w:val="000751D9"/>
    <w:rsid w:val="000825C9"/>
    <w:rsid w:val="00083B78"/>
    <w:rsid w:val="00087498"/>
    <w:rsid w:val="00090FC8"/>
    <w:rsid w:val="0009326F"/>
    <w:rsid w:val="00093E62"/>
    <w:rsid w:val="00094AF7"/>
    <w:rsid w:val="000950DB"/>
    <w:rsid w:val="00095823"/>
    <w:rsid w:val="000968CE"/>
    <w:rsid w:val="000A0270"/>
    <w:rsid w:val="000A4222"/>
    <w:rsid w:val="000B0688"/>
    <w:rsid w:val="000B2267"/>
    <w:rsid w:val="000B3448"/>
    <w:rsid w:val="000B728E"/>
    <w:rsid w:val="000C1D29"/>
    <w:rsid w:val="000C22C6"/>
    <w:rsid w:val="000C5140"/>
    <w:rsid w:val="000C7AB1"/>
    <w:rsid w:val="000D0766"/>
    <w:rsid w:val="000D0BB2"/>
    <w:rsid w:val="000D2635"/>
    <w:rsid w:val="000D465A"/>
    <w:rsid w:val="000D4706"/>
    <w:rsid w:val="000D54C5"/>
    <w:rsid w:val="000D5C16"/>
    <w:rsid w:val="000D5EDC"/>
    <w:rsid w:val="000E1915"/>
    <w:rsid w:val="000E2EC3"/>
    <w:rsid w:val="000E5617"/>
    <w:rsid w:val="000E56B7"/>
    <w:rsid w:val="000E67EF"/>
    <w:rsid w:val="000F3B49"/>
    <w:rsid w:val="000F5372"/>
    <w:rsid w:val="000F5638"/>
    <w:rsid w:val="0010055F"/>
    <w:rsid w:val="00105065"/>
    <w:rsid w:val="0010549A"/>
    <w:rsid w:val="00110992"/>
    <w:rsid w:val="0011218A"/>
    <w:rsid w:val="00117F96"/>
    <w:rsid w:val="001205FE"/>
    <w:rsid w:val="00121DB1"/>
    <w:rsid w:val="001224C2"/>
    <w:rsid w:val="001230E7"/>
    <w:rsid w:val="001257C2"/>
    <w:rsid w:val="001274AF"/>
    <w:rsid w:val="00134B30"/>
    <w:rsid w:val="001374EE"/>
    <w:rsid w:val="0014014E"/>
    <w:rsid w:val="0014281E"/>
    <w:rsid w:val="001433B9"/>
    <w:rsid w:val="001438BA"/>
    <w:rsid w:val="00143C24"/>
    <w:rsid w:val="001447E3"/>
    <w:rsid w:val="00145E09"/>
    <w:rsid w:val="00153206"/>
    <w:rsid w:val="00153463"/>
    <w:rsid w:val="00154F1B"/>
    <w:rsid w:val="00156E82"/>
    <w:rsid w:val="00157F99"/>
    <w:rsid w:val="001642CC"/>
    <w:rsid w:val="00167567"/>
    <w:rsid w:val="00167DED"/>
    <w:rsid w:val="00170486"/>
    <w:rsid w:val="001727F0"/>
    <w:rsid w:val="00172F41"/>
    <w:rsid w:val="00173036"/>
    <w:rsid w:val="00175962"/>
    <w:rsid w:val="0017655C"/>
    <w:rsid w:val="0017757B"/>
    <w:rsid w:val="00180730"/>
    <w:rsid w:val="00181C3B"/>
    <w:rsid w:val="00185A8E"/>
    <w:rsid w:val="001878F1"/>
    <w:rsid w:val="001879C4"/>
    <w:rsid w:val="00191C4D"/>
    <w:rsid w:val="00191D3F"/>
    <w:rsid w:val="001929DA"/>
    <w:rsid w:val="00193A50"/>
    <w:rsid w:val="001952E1"/>
    <w:rsid w:val="0019760B"/>
    <w:rsid w:val="00197F0E"/>
    <w:rsid w:val="001A1658"/>
    <w:rsid w:val="001A51E0"/>
    <w:rsid w:val="001A7B26"/>
    <w:rsid w:val="001B1CCF"/>
    <w:rsid w:val="001B1FF0"/>
    <w:rsid w:val="001B5089"/>
    <w:rsid w:val="001C1A9B"/>
    <w:rsid w:val="001C27E3"/>
    <w:rsid w:val="001C3D54"/>
    <w:rsid w:val="001C45F6"/>
    <w:rsid w:val="001C7E6B"/>
    <w:rsid w:val="001D298C"/>
    <w:rsid w:val="001D3258"/>
    <w:rsid w:val="001D3431"/>
    <w:rsid w:val="001D7C20"/>
    <w:rsid w:val="001E00A1"/>
    <w:rsid w:val="001E0337"/>
    <w:rsid w:val="001E1107"/>
    <w:rsid w:val="001E4E3B"/>
    <w:rsid w:val="001E4EE3"/>
    <w:rsid w:val="001E62AA"/>
    <w:rsid w:val="001E6D90"/>
    <w:rsid w:val="001E792A"/>
    <w:rsid w:val="001F4E2A"/>
    <w:rsid w:val="001F53E5"/>
    <w:rsid w:val="001F5D66"/>
    <w:rsid w:val="001F7035"/>
    <w:rsid w:val="002015CD"/>
    <w:rsid w:val="00201764"/>
    <w:rsid w:val="00202093"/>
    <w:rsid w:val="00204123"/>
    <w:rsid w:val="002043F7"/>
    <w:rsid w:val="002046F6"/>
    <w:rsid w:val="00207F66"/>
    <w:rsid w:val="00212543"/>
    <w:rsid w:val="0021531A"/>
    <w:rsid w:val="00215B89"/>
    <w:rsid w:val="00216A04"/>
    <w:rsid w:val="0022005A"/>
    <w:rsid w:val="00220BC5"/>
    <w:rsid w:val="00223DDB"/>
    <w:rsid w:val="00225D11"/>
    <w:rsid w:val="00233206"/>
    <w:rsid w:val="00233F48"/>
    <w:rsid w:val="00234397"/>
    <w:rsid w:val="00235B08"/>
    <w:rsid w:val="00240AC4"/>
    <w:rsid w:val="00241D00"/>
    <w:rsid w:val="002450C0"/>
    <w:rsid w:val="002462C8"/>
    <w:rsid w:val="0025342E"/>
    <w:rsid w:val="00257101"/>
    <w:rsid w:val="00261CA7"/>
    <w:rsid w:val="00262627"/>
    <w:rsid w:val="00262898"/>
    <w:rsid w:val="002628FD"/>
    <w:rsid w:val="00263915"/>
    <w:rsid w:val="0026418A"/>
    <w:rsid w:val="002670A8"/>
    <w:rsid w:val="00274774"/>
    <w:rsid w:val="00275D65"/>
    <w:rsid w:val="00280FE6"/>
    <w:rsid w:val="002825EE"/>
    <w:rsid w:val="00282CF1"/>
    <w:rsid w:val="002855D4"/>
    <w:rsid w:val="0029002F"/>
    <w:rsid w:val="002918F3"/>
    <w:rsid w:val="0029359C"/>
    <w:rsid w:val="00295EE0"/>
    <w:rsid w:val="00296138"/>
    <w:rsid w:val="00296ADC"/>
    <w:rsid w:val="002A3E65"/>
    <w:rsid w:val="002A4A7F"/>
    <w:rsid w:val="002A5F83"/>
    <w:rsid w:val="002B260F"/>
    <w:rsid w:val="002B5CE9"/>
    <w:rsid w:val="002B6E48"/>
    <w:rsid w:val="002B73FB"/>
    <w:rsid w:val="002C0A47"/>
    <w:rsid w:val="002C2A9C"/>
    <w:rsid w:val="002C383A"/>
    <w:rsid w:val="002C44F8"/>
    <w:rsid w:val="002C472B"/>
    <w:rsid w:val="002D181F"/>
    <w:rsid w:val="002D35F7"/>
    <w:rsid w:val="002D5DD2"/>
    <w:rsid w:val="002D657E"/>
    <w:rsid w:val="002D7BE7"/>
    <w:rsid w:val="002E1A9A"/>
    <w:rsid w:val="002E682B"/>
    <w:rsid w:val="002E6F56"/>
    <w:rsid w:val="002F0C97"/>
    <w:rsid w:val="002F1E57"/>
    <w:rsid w:val="002F30F1"/>
    <w:rsid w:val="002F5AE2"/>
    <w:rsid w:val="002F703A"/>
    <w:rsid w:val="00300880"/>
    <w:rsid w:val="00302B3F"/>
    <w:rsid w:val="00303452"/>
    <w:rsid w:val="003036EA"/>
    <w:rsid w:val="00304003"/>
    <w:rsid w:val="00306D8A"/>
    <w:rsid w:val="00306FBE"/>
    <w:rsid w:val="003101B9"/>
    <w:rsid w:val="00310906"/>
    <w:rsid w:val="00311FF0"/>
    <w:rsid w:val="00312999"/>
    <w:rsid w:val="003129F4"/>
    <w:rsid w:val="003139E6"/>
    <w:rsid w:val="0031476C"/>
    <w:rsid w:val="003158BC"/>
    <w:rsid w:val="00315975"/>
    <w:rsid w:val="00316CF0"/>
    <w:rsid w:val="00317241"/>
    <w:rsid w:val="003178C4"/>
    <w:rsid w:val="003214BC"/>
    <w:rsid w:val="003216F8"/>
    <w:rsid w:val="00326B13"/>
    <w:rsid w:val="00330794"/>
    <w:rsid w:val="00330E28"/>
    <w:rsid w:val="003316B4"/>
    <w:rsid w:val="003347BD"/>
    <w:rsid w:val="00335716"/>
    <w:rsid w:val="00337D78"/>
    <w:rsid w:val="00337F65"/>
    <w:rsid w:val="00341B4B"/>
    <w:rsid w:val="003452D9"/>
    <w:rsid w:val="003455F5"/>
    <w:rsid w:val="00346AEA"/>
    <w:rsid w:val="00346B5D"/>
    <w:rsid w:val="00350BE8"/>
    <w:rsid w:val="003529FD"/>
    <w:rsid w:val="00355875"/>
    <w:rsid w:val="00355D07"/>
    <w:rsid w:val="003575D2"/>
    <w:rsid w:val="00360BA0"/>
    <w:rsid w:val="00364387"/>
    <w:rsid w:val="00365490"/>
    <w:rsid w:val="00370375"/>
    <w:rsid w:val="0037051E"/>
    <w:rsid w:val="00370A51"/>
    <w:rsid w:val="00374B73"/>
    <w:rsid w:val="00375E78"/>
    <w:rsid w:val="0037627B"/>
    <w:rsid w:val="00376540"/>
    <w:rsid w:val="00380B42"/>
    <w:rsid w:val="0038253C"/>
    <w:rsid w:val="00383B1C"/>
    <w:rsid w:val="00384C06"/>
    <w:rsid w:val="003877EF"/>
    <w:rsid w:val="00387F0C"/>
    <w:rsid w:val="003904E8"/>
    <w:rsid w:val="003965BE"/>
    <w:rsid w:val="003A029C"/>
    <w:rsid w:val="003A0827"/>
    <w:rsid w:val="003A0DA5"/>
    <w:rsid w:val="003A1657"/>
    <w:rsid w:val="003A2290"/>
    <w:rsid w:val="003A4549"/>
    <w:rsid w:val="003A676C"/>
    <w:rsid w:val="003A6F75"/>
    <w:rsid w:val="003B2D25"/>
    <w:rsid w:val="003B5DDE"/>
    <w:rsid w:val="003C0D66"/>
    <w:rsid w:val="003C1488"/>
    <w:rsid w:val="003C2FCC"/>
    <w:rsid w:val="003C3A52"/>
    <w:rsid w:val="003C5143"/>
    <w:rsid w:val="003C5BBB"/>
    <w:rsid w:val="003C5D7F"/>
    <w:rsid w:val="003C629A"/>
    <w:rsid w:val="003D5FBE"/>
    <w:rsid w:val="003D7210"/>
    <w:rsid w:val="003E1288"/>
    <w:rsid w:val="003E528D"/>
    <w:rsid w:val="003E54FD"/>
    <w:rsid w:val="00402A1B"/>
    <w:rsid w:val="004057A1"/>
    <w:rsid w:val="00406AF5"/>
    <w:rsid w:val="00414726"/>
    <w:rsid w:val="0041478C"/>
    <w:rsid w:val="00414CEE"/>
    <w:rsid w:val="0041680F"/>
    <w:rsid w:val="004204E6"/>
    <w:rsid w:val="00420C50"/>
    <w:rsid w:val="004243B6"/>
    <w:rsid w:val="00425859"/>
    <w:rsid w:val="004279C5"/>
    <w:rsid w:val="00430B56"/>
    <w:rsid w:val="0043144F"/>
    <w:rsid w:val="00435C89"/>
    <w:rsid w:val="004376BF"/>
    <w:rsid w:val="00440199"/>
    <w:rsid w:val="00441BC9"/>
    <w:rsid w:val="00442DC4"/>
    <w:rsid w:val="0044754C"/>
    <w:rsid w:val="00451051"/>
    <w:rsid w:val="00454997"/>
    <w:rsid w:val="00457D43"/>
    <w:rsid w:val="0046087E"/>
    <w:rsid w:val="00460FA4"/>
    <w:rsid w:val="004614C6"/>
    <w:rsid w:val="004639D8"/>
    <w:rsid w:val="00465BE5"/>
    <w:rsid w:val="004661AB"/>
    <w:rsid w:val="00467749"/>
    <w:rsid w:val="00471C1E"/>
    <w:rsid w:val="00472579"/>
    <w:rsid w:val="00474E33"/>
    <w:rsid w:val="00475D12"/>
    <w:rsid w:val="004827C0"/>
    <w:rsid w:val="004838C7"/>
    <w:rsid w:val="00483E74"/>
    <w:rsid w:val="00486D01"/>
    <w:rsid w:val="004905F2"/>
    <w:rsid w:val="00490BDA"/>
    <w:rsid w:val="00490FDF"/>
    <w:rsid w:val="00491C3D"/>
    <w:rsid w:val="00494D4D"/>
    <w:rsid w:val="00495D9C"/>
    <w:rsid w:val="004962F7"/>
    <w:rsid w:val="00496E34"/>
    <w:rsid w:val="00497A25"/>
    <w:rsid w:val="004A0267"/>
    <w:rsid w:val="004A37FD"/>
    <w:rsid w:val="004A4938"/>
    <w:rsid w:val="004A4B1B"/>
    <w:rsid w:val="004A70ED"/>
    <w:rsid w:val="004B1DFC"/>
    <w:rsid w:val="004B5313"/>
    <w:rsid w:val="004B6823"/>
    <w:rsid w:val="004B706D"/>
    <w:rsid w:val="004C4D6E"/>
    <w:rsid w:val="004C7CEB"/>
    <w:rsid w:val="004D39F2"/>
    <w:rsid w:val="004D3C48"/>
    <w:rsid w:val="004D6746"/>
    <w:rsid w:val="004E341C"/>
    <w:rsid w:val="004E6B6D"/>
    <w:rsid w:val="004F209A"/>
    <w:rsid w:val="004F296D"/>
    <w:rsid w:val="004F43A0"/>
    <w:rsid w:val="00501360"/>
    <w:rsid w:val="00501EC1"/>
    <w:rsid w:val="00503BD5"/>
    <w:rsid w:val="00505B3B"/>
    <w:rsid w:val="00510B5F"/>
    <w:rsid w:val="0051174C"/>
    <w:rsid w:val="005129FF"/>
    <w:rsid w:val="00513092"/>
    <w:rsid w:val="00524252"/>
    <w:rsid w:val="00531BFB"/>
    <w:rsid w:val="005334AC"/>
    <w:rsid w:val="00535B1C"/>
    <w:rsid w:val="0053692D"/>
    <w:rsid w:val="00537AD6"/>
    <w:rsid w:val="00540213"/>
    <w:rsid w:val="00540705"/>
    <w:rsid w:val="00540FE2"/>
    <w:rsid w:val="00541989"/>
    <w:rsid w:val="00542EA2"/>
    <w:rsid w:val="00543A03"/>
    <w:rsid w:val="00543A87"/>
    <w:rsid w:val="00544345"/>
    <w:rsid w:val="0054692E"/>
    <w:rsid w:val="00553300"/>
    <w:rsid w:val="00553F8D"/>
    <w:rsid w:val="00556274"/>
    <w:rsid w:val="00556DC9"/>
    <w:rsid w:val="00560653"/>
    <w:rsid w:val="005618DE"/>
    <w:rsid w:val="00564C74"/>
    <w:rsid w:val="00567BAD"/>
    <w:rsid w:val="00570158"/>
    <w:rsid w:val="00570BE1"/>
    <w:rsid w:val="00571465"/>
    <w:rsid w:val="0057615A"/>
    <w:rsid w:val="0057655D"/>
    <w:rsid w:val="005765D1"/>
    <w:rsid w:val="00585FDF"/>
    <w:rsid w:val="00586C2B"/>
    <w:rsid w:val="005908F7"/>
    <w:rsid w:val="00592D6C"/>
    <w:rsid w:val="005930D1"/>
    <w:rsid w:val="00596AFC"/>
    <w:rsid w:val="005A0AAF"/>
    <w:rsid w:val="005A294C"/>
    <w:rsid w:val="005A3520"/>
    <w:rsid w:val="005A390F"/>
    <w:rsid w:val="005A4A2E"/>
    <w:rsid w:val="005A680F"/>
    <w:rsid w:val="005A6A20"/>
    <w:rsid w:val="005B0379"/>
    <w:rsid w:val="005B0C97"/>
    <w:rsid w:val="005B117F"/>
    <w:rsid w:val="005B328E"/>
    <w:rsid w:val="005B5261"/>
    <w:rsid w:val="005B5BA0"/>
    <w:rsid w:val="005B6384"/>
    <w:rsid w:val="005B752B"/>
    <w:rsid w:val="005C0A29"/>
    <w:rsid w:val="005C30A3"/>
    <w:rsid w:val="005C3598"/>
    <w:rsid w:val="005C3B39"/>
    <w:rsid w:val="005C5094"/>
    <w:rsid w:val="005C5E18"/>
    <w:rsid w:val="005C6523"/>
    <w:rsid w:val="005C7222"/>
    <w:rsid w:val="005C7E62"/>
    <w:rsid w:val="005D2511"/>
    <w:rsid w:val="005D3806"/>
    <w:rsid w:val="005D5586"/>
    <w:rsid w:val="005D5E03"/>
    <w:rsid w:val="005D6979"/>
    <w:rsid w:val="005E5BF6"/>
    <w:rsid w:val="005E5CAB"/>
    <w:rsid w:val="005F02C8"/>
    <w:rsid w:val="005F0891"/>
    <w:rsid w:val="005F2871"/>
    <w:rsid w:val="005F2E82"/>
    <w:rsid w:val="005F579E"/>
    <w:rsid w:val="00602BC5"/>
    <w:rsid w:val="0060427E"/>
    <w:rsid w:val="0060551F"/>
    <w:rsid w:val="00607ED7"/>
    <w:rsid w:val="006125B0"/>
    <w:rsid w:val="0061768C"/>
    <w:rsid w:val="00617DF6"/>
    <w:rsid w:val="00620815"/>
    <w:rsid w:val="00620930"/>
    <w:rsid w:val="0062205D"/>
    <w:rsid w:val="00627C08"/>
    <w:rsid w:val="006306FC"/>
    <w:rsid w:val="00630B61"/>
    <w:rsid w:val="006341B2"/>
    <w:rsid w:val="0063460D"/>
    <w:rsid w:val="00634651"/>
    <w:rsid w:val="00634881"/>
    <w:rsid w:val="00634C8E"/>
    <w:rsid w:val="006351B2"/>
    <w:rsid w:val="00641C59"/>
    <w:rsid w:val="006477B2"/>
    <w:rsid w:val="006502ED"/>
    <w:rsid w:val="006509AD"/>
    <w:rsid w:val="00651AE0"/>
    <w:rsid w:val="00652099"/>
    <w:rsid w:val="006525F5"/>
    <w:rsid w:val="0065513C"/>
    <w:rsid w:val="00655410"/>
    <w:rsid w:val="00657713"/>
    <w:rsid w:val="006600FD"/>
    <w:rsid w:val="00660442"/>
    <w:rsid w:val="00660B12"/>
    <w:rsid w:val="006631C1"/>
    <w:rsid w:val="00664D50"/>
    <w:rsid w:val="00667084"/>
    <w:rsid w:val="006702A5"/>
    <w:rsid w:val="00671343"/>
    <w:rsid w:val="0067157C"/>
    <w:rsid w:val="0067385E"/>
    <w:rsid w:val="00673D7D"/>
    <w:rsid w:val="006747AF"/>
    <w:rsid w:val="00676387"/>
    <w:rsid w:val="00677477"/>
    <w:rsid w:val="00682D21"/>
    <w:rsid w:val="00684668"/>
    <w:rsid w:val="00684E02"/>
    <w:rsid w:val="006857F5"/>
    <w:rsid w:val="00687244"/>
    <w:rsid w:val="00687467"/>
    <w:rsid w:val="006918A3"/>
    <w:rsid w:val="00691EED"/>
    <w:rsid w:val="0069260E"/>
    <w:rsid w:val="00693CA4"/>
    <w:rsid w:val="00694326"/>
    <w:rsid w:val="00694829"/>
    <w:rsid w:val="00696F16"/>
    <w:rsid w:val="006A0FB9"/>
    <w:rsid w:val="006A24A6"/>
    <w:rsid w:val="006A4785"/>
    <w:rsid w:val="006A66BB"/>
    <w:rsid w:val="006B04DC"/>
    <w:rsid w:val="006B05BF"/>
    <w:rsid w:val="006B3A85"/>
    <w:rsid w:val="006B432B"/>
    <w:rsid w:val="006B7361"/>
    <w:rsid w:val="006C0134"/>
    <w:rsid w:val="006C42B3"/>
    <w:rsid w:val="006C6062"/>
    <w:rsid w:val="006D0944"/>
    <w:rsid w:val="006D163E"/>
    <w:rsid w:val="006D2CD2"/>
    <w:rsid w:val="006D3597"/>
    <w:rsid w:val="006D70AB"/>
    <w:rsid w:val="006D7CC6"/>
    <w:rsid w:val="006E1411"/>
    <w:rsid w:val="006E452B"/>
    <w:rsid w:val="006F0543"/>
    <w:rsid w:val="006F140F"/>
    <w:rsid w:val="006F16B3"/>
    <w:rsid w:val="006F3201"/>
    <w:rsid w:val="006F5137"/>
    <w:rsid w:val="006F555B"/>
    <w:rsid w:val="006F5744"/>
    <w:rsid w:val="006F5D64"/>
    <w:rsid w:val="006F5E41"/>
    <w:rsid w:val="006F64B4"/>
    <w:rsid w:val="007011B7"/>
    <w:rsid w:val="00704849"/>
    <w:rsid w:val="007070E5"/>
    <w:rsid w:val="00707170"/>
    <w:rsid w:val="00711CB2"/>
    <w:rsid w:val="00712F3C"/>
    <w:rsid w:val="00713464"/>
    <w:rsid w:val="00713F67"/>
    <w:rsid w:val="0071479C"/>
    <w:rsid w:val="00721DF2"/>
    <w:rsid w:val="007230AC"/>
    <w:rsid w:val="0072580B"/>
    <w:rsid w:val="00726044"/>
    <w:rsid w:val="00726EA1"/>
    <w:rsid w:val="00727682"/>
    <w:rsid w:val="00735358"/>
    <w:rsid w:val="007360EF"/>
    <w:rsid w:val="00736C0D"/>
    <w:rsid w:val="007419E2"/>
    <w:rsid w:val="00743BB0"/>
    <w:rsid w:val="00745DF0"/>
    <w:rsid w:val="00746511"/>
    <w:rsid w:val="0074689D"/>
    <w:rsid w:val="007470F9"/>
    <w:rsid w:val="007503FE"/>
    <w:rsid w:val="007508FF"/>
    <w:rsid w:val="007527BF"/>
    <w:rsid w:val="00755345"/>
    <w:rsid w:val="007574D5"/>
    <w:rsid w:val="00760519"/>
    <w:rsid w:val="00763654"/>
    <w:rsid w:val="0076420E"/>
    <w:rsid w:val="00764900"/>
    <w:rsid w:val="00772A95"/>
    <w:rsid w:val="00773E14"/>
    <w:rsid w:val="007766F2"/>
    <w:rsid w:val="00780117"/>
    <w:rsid w:val="00781025"/>
    <w:rsid w:val="0078739F"/>
    <w:rsid w:val="00791058"/>
    <w:rsid w:val="0079299D"/>
    <w:rsid w:val="0079364A"/>
    <w:rsid w:val="00793D54"/>
    <w:rsid w:val="0079533A"/>
    <w:rsid w:val="007A16BA"/>
    <w:rsid w:val="007A39E6"/>
    <w:rsid w:val="007A3B70"/>
    <w:rsid w:val="007A442E"/>
    <w:rsid w:val="007A5AB2"/>
    <w:rsid w:val="007A718B"/>
    <w:rsid w:val="007A7257"/>
    <w:rsid w:val="007B2FE3"/>
    <w:rsid w:val="007C0F04"/>
    <w:rsid w:val="007C3C8E"/>
    <w:rsid w:val="007C3DB4"/>
    <w:rsid w:val="007C4E1B"/>
    <w:rsid w:val="007C51CB"/>
    <w:rsid w:val="007C55C0"/>
    <w:rsid w:val="007C568F"/>
    <w:rsid w:val="007C584C"/>
    <w:rsid w:val="007D0C00"/>
    <w:rsid w:val="007D1EF1"/>
    <w:rsid w:val="007D2AA5"/>
    <w:rsid w:val="007D4AAF"/>
    <w:rsid w:val="007D5BBA"/>
    <w:rsid w:val="007E086A"/>
    <w:rsid w:val="007E0A25"/>
    <w:rsid w:val="007E0BFE"/>
    <w:rsid w:val="007E0E8D"/>
    <w:rsid w:val="007E12B0"/>
    <w:rsid w:val="007E3FBC"/>
    <w:rsid w:val="007E7017"/>
    <w:rsid w:val="007E780F"/>
    <w:rsid w:val="007F24E6"/>
    <w:rsid w:val="007F2AEA"/>
    <w:rsid w:val="007F32F6"/>
    <w:rsid w:val="007F3541"/>
    <w:rsid w:val="007F6D9A"/>
    <w:rsid w:val="007F725F"/>
    <w:rsid w:val="0080009E"/>
    <w:rsid w:val="008046AE"/>
    <w:rsid w:val="008052B2"/>
    <w:rsid w:val="00807B63"/>
    <w:rsid w:val="00810BC7"/>
    <w:rsid w:val="00815F93"/>
    <w:rsid w:val="00816DCE"/>
    <w:rsid w:val="00821185"/>
    <w:rsid w:val="0082173F"/>
    <w:rsid w:val="008242A0"/>
    <w:rsid w:val="008263E1"/>
    <w:rsid w:val="008325D3"/>
    <w:rsid w:val="00837D6F"/>
    <w:rsid w:val="00842FCC"/>
    <w:rsid w:val="00843DDC"/>
    <w:rsid w:val="00846136"/>
    <w:rsid w:val="00846C62"/>
    <w:rsid w:val="00850AA1"/>
    <w:rsid w:val="00851938"/>
    <w:rsid w:val="0085236B"/>
    <w:rsid w:val="00852DF8"/>
    <w:rsid w:val="008535EB"/>
    <w:rsid w:val="00853BA7"/>
    <w:rsid w:val="00853C77"/>
    <w:rsid w:val="00854537"/>
    <w:rsid w:val="00855F55"/>
    <w:rsid w:val="008574B5"/>
    <w:rsid w:val="0085772B"/>
    <w:rsid w:val="008665D6"/>
    <w:rsid w:val="0086705B"/>
    <w:rsid w:val="00867B2A"/>
    <w:rsid w:val="00870DCA"/>
    <w:rsid w:val="00870EEB"/>
    <w:rsid w:val="008721B6"/>
    <w:rsid w:val="008723FC"/>
    <w:rsid w:val="008728B0"/>
    <w:rsid w:val="00872E52"/>
    <w:rsid w:val="00872F4D"/>
    <w:rsid w:val="0087401D"/>
    <w:rsid w:val="00874755"/>
    <w:rsid w:val="00876839"/>
    <w:rsid w:val="00876BCC"/>
    <w:rsid w:val="00877B46"/>
    <w:rsid w:val="00877EA3"/>
    <w:rsid w:val="0088032A"/>
    <w:rsid w:val="00884478"/>
    <w:rsid w:val="00890AAB"/>
    <w:rsid w:val="0089204C"/>
    <w:rsid w:val="008938EE"/>
    <w:rsid w:val="008954BD"/>
    <w:rsid w:val="008A1BCD"/>
    <w:rsid w:val="008A395B"/>
    <w:rsid w:val="008A39B1"/>
    <w:rsid w:val="008A4C69"/>
    <w:rsid w:val="008A6131"/>
    <w:rsid w:val="008A6A4A"/>
    <w:rsid w:val="008A6F9E"/>
    <w:rsid w:val="008B00BB"/>
    <w:rsid w:val="008B19DA"/>
    <w:rsid w:val="008B5756"/>
    <w:rsid w:val="008B6544"/>
    <w:rsid w:val="008B7C9C"/>
    <w:rsid w:val="008B7D0E"/>
    <w:rsid w:val="008C2BE1"/>
    <w:rsid w:val="008C570B"/>
    <w:rsid w:val="008D11FE"/>
    <w:rsid w:val="008D307A"/>
    <w:rsid w:val="008D3584"/>
    <w:rsid w:val="008D5580"/>
    <w:rsid w:val="008D670F"/>
    <w:rsid w:val="008D7A0B"/>
    <w:rsid w:val="008E54FE"/>
    <w:rsid w:val="008E5503"/>
    <w:rsid w:val="008E591D"/>
    <w:rsid w:val="008E6291"/>
    <w:rsid w:val="008F04B6"/>
    <w:rsid w:val="008F40F3"/>
    <w:rsid w:val="008F4B07"/>
    <w:rsid w:val="009000D9"/>
    <w:rsid w:val="00906896"/>
    <w:rsid w:val="00907AF9"/>
    <w:rsid w:val="00907B01"/>
    <w:rsid w:val="00910958"/>
    <w:rsid w:val="00911325"/>
    <w:rsid w:val="00913E1B"/>
    <w:rsid w:val="00914E38"/>
    <w:rsid w:val="00915C30"/>
    <w:rsid w:val="0091675D"/>
    <w:rsid w:val="00916C92"/>
    <w:rsid w:val="00916E2E"/>
    <w:rsid w:val="009175CA"/>
    <w:rsid w:val="00922AE3"/>
    <w:rsid w:val="00923538"/>
    <w:rsid w:val="00923B6E"/>
    <w:rsid w:val="009253EE"/>
    <w:rsid w:val="009257CF"/>
    <w:rsid w:val="009274FC"/>
    <w:rsid w:val="00930A02"/>
    <w:rsid w:val="009315D6"/>
    <w:rsid w:val="00932800"/>
    <w:rsid w:val="00937D13"/>
    <w:rsid w:val="00944098"/>
    <w:rsid w:val="00945CDF"/>
    <w:rsid w:val="00945F27"/>
    <w:rsid w:val="00951B80"/>
    <w:rsid w:val="0096003B"/>
    <w:rsid w:val="00961A29"/>
    <w:rsid w:val="009645CA"/>
    <w:rsid w:val="009655D4"/>
    <w:rsid w:val="00966679"/>
    <w:rsid w:val="00966C72"/>
    <w:rsid w:val="00966E6F"/>
    <w:rsid w:val="009704B6"/>
    <w:rsid w:val="00971383"/>
    <w:rsid w:val="009716A3"/>
    <w:rsid w:val="0097797B"/>
    <w:rsid w:val="0098073F"/>
    <w:rsid w:val="009815A3"/>
    <w:rsid w:val="00981FF8"/>
    <w:rsid w:val="009842BC"/>
    <w:rsid w:val="00984449"/>
    <w:rsid w:val="00985CFA"/>
    <w:rsid w:val="0099081A"/>
    <w:rsid w:val="00991178"/>
    <w:rsid w:val="0099473A"/>
    <w:rsid w:val="009963FF"/>
    <w:rsid w:val="00996897"/>
    <w:rsid w:val="009974A1"/>
    <w:rsid w:val="009A053A"/>
    <w:rsid w:val="009A22BC"/>
    <w:rsid w:val="009A2622"/>
    <w:rsid w:val="009A43BB"/>
    <w:rsid w:val="009A5DB3"/>
    <w:rsid w:val="009B0F31"/>
    <w:rsid w:val="009B2EA8"/>
    <w:rsid w:val="009B43D4"/>
    <w:rsid w:val="009B6350"/>
    <w:rsid w:val="009C2091"/>
    <w:rsid w:val="009C288C"/>
    <w:rsid w:val="009C64FC"/>
    <w:rsid w:val="009C7C62"/>
    <w:rsid w:val="009D0D93"/>
    <w:rsid w:val="009D2904"/>
    <w:rsid w:val="009D2CD7"/>
    <w:rsid w:val="009D41C7"/>
    <w:rsid w:val="009D68C3"/>
    <w:rsid w:val="009E015D"/>
    <w:rsid w:val="009E21B0"/>
    <w:rsid w:val="009E5AE8"/>
    <w:rsid w:val="009E6473"/>
    <w:rsid w:val="009F0C70"/>
    <w:rsid w:val="009F2D3E"/>
    <w:rsid w:val="009F57DF"/>
    <w:rsid w:val="009F5B63"/>
    <w:rsid w:val="009F5E25"/>
    <w:rsid w:val="00A02A58"/>
    <w:rsid w:val="00A034C5"/>
    <w:rsid w:val="00A06F06"/>
    <w:rsid w:val="00A1035C"/>
    <w:rsid w:val="00A11490"/>
    <w:rsid w:val="00A11F43"/>
    <w:rsid w:val="00A1323D"/>
    <w:rsid w:val="00A15AC1"/>
    <w:rsid w:val="00A16FD9"/>
    <w:rsid w:val="00A17695"/>
    <w:rsid w:val="00A17C15"/>
    <w:rsid w:val="00A20A3C"/>
    <w:rsid w:val="00A2399D"/>
    <w:rsid w:val="00A24361"/>
    <w:rsid w:val="00A249D9"/>
    <w:rsid w:val="00A2575E"/>
    <w:rsid w:val="00A26B63"/>
    <w:rsid w:val="00A30011"/>
    <w:rsid w:val="00A305E6"/>
    <w:rsid w:val="00A3149E"/>
    <w:rsid w:val="00A31F03"/>
    <w:rsid w:val="00A34526"/>
    <w:rsid w:val="00A34597"/>
    <w:rsid w:val="00A351BD"/>
    <w:rsid w:val="00A35A69"/>
    <w:rsid w:val="00A361FB"/>
    <w:rsid w:val="00A43103"/>
    <w:rsid w:val="00A46B66"/>
    <w:rsid w:val="00A47A02"/>
    <w:rsid w:val="00A50165"/>
    <w:rsid w:val="00A5047B"/>
    <w:rsid w:val="00A50708"/>
    <w:rsid w:val="00A5225B"/>
    <w:rsid w:val="00A547A8"/>
    <w:rsid w:val="00A54CDC"/>
    <w:rsid w:val="00A60E80"/>
    <w:rsid w:val="00A71B83"/>
    <w:rsid w:val="00A72E5D"/>
    <w:rsid w:val="00A730DB"/>
    <w:rsid w:val="00A731B0"/>
    <w:rsid w:val="00A73A09"/>
    <w:rsid w:val="00A74636"/>
    <w:rsid w:val="00A87FCE"/>
    <w:rsid w:val="00A93989"/>
    <w:rsid w:val="00A93AA1"/>
    <w:rsid w:val="00AA0143"/>
    <w:rsid w:val="00AA2D3D"/>
    <w:rsid w:val="00AA3320"/>
    <w:rsid w:val="00AA5915"/>
    <w:rsid w:val="00AA68AC"/>
    <w:rsid w:val="00AA7783"/>
    <w:rsid w:val="00AB0E8D"/>
    <w:rsid w:val="00AB1C0F"/>
    <w:rsid w:val="00AB5488"/>
    <w:rsid w:val="00AB6628"/>
    <w:rsid w:val="00AC1635"/>
    <w:rsid w:val="00AC2588"/>
    <w:rsid w:val="00AC4FCD"/>
    <w:rsid w:val="00AC75CA"/>
    <w:rsid w:val="00AC7F5B"/>
    <w:rsid w:val="00AD04DD"/>
    <w:rsid w:val="00AD17F8"/>
    <w:rsid w:val="00AD5417"/>
    <w:rsid w:val="00AD60D4"/>
    <w:rsid w:val="00AD7705"/>
    <w:rsid w:val="00AE0BEC"/>
    <w:rsid w:val="00AE1EB7"/>
    <w:rsid w:val="00AE7948"/>
    <w:rsid w:val="00AE79CF"/>
    <w:rsid w:val="00AF0FCE"/>
    <w:rsid w:val="00AF2370"/>
    <w:rsid w:val="00AF2647"/>
    <w:rsid w:val="00AF3FF0"/>
    <w:rsid w:val="00AF4AD2"/>
    <w:rsid w:val="00B0082E"/>
    <w:rsid w:val="00B010D0"/>
    <w:rsid w:val="00B01549"/>
    <w:rsid w:val="00B019A9"/>
    <w:rsid w:val="00B028BF"/>
    <w:rsid w:val="00B04589"/>
    <w:rsid w:val="00B04F37"/>
    <w:rsid w:val="00B053AC"/>
    <w:rsid w:val="00B0599D"/>
    <w:rsid w:val="00B13C18"/>
    <w:rsid w:val="00B16444"/>
    <w:rsid w:val="00B1724C"/>
    <w:rsid w:val="00B177C8"/>
    <w:rsid w:val="00B20DD7"/>
    <w:rsid w:val="00B22CCC"/>
    <w:rsid w:val="00B253CA"/>
    <w:rsid w:val="00B26EB6"/>
    <w:rsid w:val="00B27464"/>
    <w:rsid w:val="00B276F2"/>
    <w:rsid w:val="00B27E29"/>
    <w:rsid w:val="00B30A9C"/>
    <w:rsid w:val="00B3396D"/>
    <w:rsid w:val="00B34EF1"/>
    <w:rsid w:val="00B42E57"/>
    <w:rsid w:val="00B5493F"/>
    <w:rsid w:val="00B54A85"/>
    <w:rsid w:val="00B5507F"/>
    <w:rsid w:val="00B56B06"/>
    <w:rsid w:val="00B575F8"/>
    <w:rsid w:val="00B605BD"/>
    <w:rsid w:val="00B626C2"/>
    <w:rsid w:val="00B65F3E"/>
    <w:rsid w:val="00B6799B"/>
    <w:rsid w:val="00B71634"/>
    <w:rsid w:val="00B740C0"/>
    <w:rsid w:val="00B75E27"/>
    <w:rsid w:val="00B76CE5"/>
    <w:rsid w:val="00B832D6"/>
    <w:rsid w:val="00B84CAF"/>
    <w:rsid w:val="00B87912"/>
    <w:rsid w:val="00B87D8C"/>
    <w:rsid w:val="00B903BC"/>
    <w:rsid w:val="00B9068E"/>
    <w:rsid w:val="00B90D6A"/>
    <w:rsid w:val="00B910A8"/>
    <w:rsid w:val="00B94422"/>
    <w:rsid w:val="00B947A1"/>
    <w:rsid w:val="00B96667"/>
    <w:rsid w:val="00BA04C8"/>
    <w:rsid w:val="00BA141F"/>
    <w:rsid w:val="00BA24B9"/>
    <w:rsid w:val="00BA54FD"/>
    <w:rsid w:val="00BA712F"/>
    <w:rsid w:val="00BA7954"/>
    <w:rsid w:val="00BB2C8D"/>
    <w:rsid w:val="00BB2EC3"/>
    <w:rsid w:val="00BB3D4E"/>
    <w:rsid w:val="00BB5409"/>
    <w:rsid w:val="00BB7BF4"/>
    <w:rsid w:val="00BC6917"/>
    <w:rsid w:val="00BD0A45"/>
    <w:rsid w:val="00BD1607"/>
    <w:rsid w:val="00BD280B"/>
    <w:rsid w:val="00BD4892"/>
    <w:rsid w:val="00BD5ACC"/>
    <w:rsid w:val="00BE2794"/>
    <w:rsid w:val="00BE5E97"/>
    <w:rsid w:val="00BE6584"/>
    <w:rsid w:val="00BF3C10"/>
    <w:rsid w:val="00BF6D5A"/>
    <w:rsid w:val="00BF7176"/>
    <w:rsid w:val="00BF7FD1"/>
    <w:rsid w:val="00C00223"/>
    <w:rsid w:val="00C002D3"/>
    <w:rsid w:val="00C01AB8"/>
    <w:rsid w:val="00C0246B"/>
    <w:rsid w:val="00C02664"/>
    <w:rsid w:val="00C040EF"/>
    <w:rsid w:val="00C04579"/>
    <w:rsid w:val="00C04D17"/>
    <w:rsid w:val="00C04FEE"/>
    <w:rsid w:val="00C05A08"/>
    <w:rsid w:val="00C1006C"/>
    <w:rsid w:val="00C133B2"/>
    <w:rsid w:val="00C13A36"/>
    <w:rsid w:val="00C2331D"/>
    <w:rsid w:val="00C23E50"/>
    <w:rsid w:val="00C23F6F"/>
    <w:rsid w:val="00C30974"/>
    <w:rsid w:val="00C315E7"/>
    <w:rsid w:val="00C3579F"/>
    <w:rsid w:val="00C3665A"/>
    <w:rsid w:val="00C36689"/>
    <w:rsid w:val="00C41988"/>
    <w:rsid w:val="00C41B54"/>
    <w:rsid w:val="00C43005"/>
    <w:rsid w:val="00C43DF5"/>
    <w:rsid w:val="00C45F01"/>
    <w:rsid w:val="00C46C73"/>
    <w:rsid w:val="00C549B6"/>
    <w:rsid w:val="00C558CB"/>
    <w:rsid w:val="00C570CC"/>
    <w:rsid w:val="00C60435"/>
    <w:rsid w:val="00C6151E"/>
    <w:rsid w:val="00C628D7"/>
    <w:rsid w:val="00C636A6"/>
    <w:rsid w:val="00C6474C"/>
    <w:rsid w:val="00C65177"/>
    <w:rsid w:val="00C66809"/>
    <w:rsid w:val="00C671F4"/>
    <w:rsid w:val="00C67DCF"/>
    <w:rsid w:val="00C7019E"/>
    <w:rsid w:val="00C73B6E"/>
    <w:rsid w:val="00C74052"/>
    <w:rsid w:val="00C77D16"/>
    <w:rsid w:val="00C812C3"/>
    <w:rsid w:val="00C831D6"/>
    <w:rsid w:val="00C90D20"/>
    <w:rsid w:val="00C93ECE"/>
    <w:rsid w:val="00C95382"/>
    <w:rsid w:val="00CA148D"/>
    <w:rsid w:val="00CA1E44"/>
    <w:rsid w:val="00CA2DEB"/>
    <w:rsid w:val="00CA369F"/>
    <w:rsid w:val="00CA3B42"/>
    <w:rsid w:val="00CA4846"/>
    <w:rsid w:val="00CA6CBA"/>
    <w:rsid w:val="00CB0D5D"/>
    <w:rsid w:val="00CB68AF"/>
    <w:rsid w:val="00CC11C1"/>
    <w:rsid w:val="00CD2024"/>
    <w:rsid w:val="00CD2BD5"/>
    <w:rsid w:val="00CD2C3E"/>
    <w:rsid w:val="00CD32F0"/>
    <w:rsid w:val="00CD3451"/>
    <w:rsid w:val="00CD6934"/>
    <w:rsid w:val="00CE01E5"/>
    <w:rsid w:val="00CE2011"/>
    <w:rsid w:val="00CE61EE"/>
    <w:rsid w:val="00CF067B"/>
    <w:rsid w:val="00CF0B1D"/>
    <w:rsid w:val="00CF3CF5"/>
    <w:rsid w:val="00CF53A7"/>
    <w:rsid w:val="00CF564F"/>
    <w:rsid w:val="00CF6393"/>
    <w:rsid w:val="00D006D2"/>
    <w:rsid w:val="00D01A66"/>
    <w:rsid w:val="00D0287B"/>
    <w:rsid w:val="00D0296A"/>
    <w:rsid w:val="00D0584E"/>
    <w:rsid w:val="00D05D5B"/>
    <w:rsid w:val="00D05E2A"/>
    <w:rsid w:val="00D11E30"/>
    <w:rsid w:val="00D123C0"/>
    <w:rsid w:val="00D12A53"/>
    <w:rsid w:val="00D13454"/>
    <w:rsid w:val="00D136C6"/>
    <w:rsid w:val="00D21A8A"/>
    <w:rsid w:val="00D27822"/>
    <w:rsid w:val="00D31529"/>
    <w:rsid w:val="00D31924"/>
    <w:rsid w:val="00D33527"/>
    <w:rsid w:val="00D362F9"/>
    <w:rsid w:val="00D37795"/>
    <w:rsid w:val="00D41624"/>
    <w:rsid w:val="00D50C51"/>
    <w:rsid w:val="00D5314F"/>
    <w:rsid w:val="00D534C2"/>
    <w:rsid w:val="00D552DB"/>
    <w:rsid w:val="00D602BA"/>
    <w:rsid w:val="00D60711"/>
    <w:rsid w:val="00D62AD9"/>
    <w:rsid w:val="00D65D72"/>
    <w:rsid w:val="00D6634A"/>
    <w:rsid w:val="00D66D37"/>
    <w:rsid w:val="00D67164"/>
    <w:rsid w:val="00D67340"/>
    <w:rsid w:val="00D73484"/>
    <w:rsid w:val="00D74636"/>
    <w:rsid w:val="00D751B0"/>
    <w:rsid w:val="00D77AE8"/>
    <w:rsid w:val="00D77FB5"/>
    <w:rsid w:val="00D80650"/>
    <w:rsid w:val="00D95A14"/>
    <w:rsid w:val="00D9709A"/>
    <w:rsid w:val="00D9767F"/>
    <w:rsid w:val="00D97ED5"/>
    <w:rsid w:val="00DA10F6"/>
    <w:rsid w:val="00DA1165"/>
    <w:rsid w:val="00DA1D59"/>
    <w:rsid w:val="00DA3525"/>
    <w:rsid w:val="00DA3D14"/>
    <w:rsid w:val="00DA4CBA"/>
    <w:rsid w:val="00DA63CD"/>
    <w:rsid w:val="00DB204E"/>
    <w:rsid w:val="00DB2C73"/>
    <w:rsid w:val="00DB3D0A"/>
    <w:rsid w:val="00DB4240"/>
    <w:rsid w:val="00DB4D38"/>
    <w:rsid w:val="00DB513C"/>
    <w:rsid w:val="00DB56A1"/>
    <w:rsid w:val="00DB71B5"/>
    <w:rsid w:val="00DC1FAB"/>
    <w:rsid w:val="00DC4527"/>
    <w:rsid w:val="00DC47E5"/>
    <w:rsid w:val="00DC7C7E"/>
    <w:rsid w:val="00DD16C9"/>
    <w:rsid w:val="00DD1A7E"/>
    <w:rsid w:val="00DD42A7"/>
    <w:rsid w:val="00DD47E5"/>
    <w:rsid w:val="00DD5716"/>
    <w:rsid w:val="00DD7E51"/>
    <w:rsid w:val="00DE0250"/>
    <w:rsid w:val="00DE049F"/>
    <w:rsid w:val="00DE4901"/>
    <w:rsid w:val="00DE50BD"/>
    <w:rsid w:val="00DE7E0C"/>
    <w:rsid w:val="00DF00AF"/>
    <w:rsid w:val="00DF07C8"/>
    <w:rsid w:val="00DF1B7F"/>
    <w:rsid w:val="00DF52FD"/>
    <w:rsid w:val="00DF72A5"/>
    <w:rsid w:val="00DF7660"/>
    <w:rsid w:val="00E011C0"/>
    <w:rsid w:val="00E01798"/>
    <w:rsid w:val="00E06203"/>
    <w:rsid w:val="00E06234"/>
    <w:rsid w:val="00E10BAD"/>
    <w:rsid w:val="00E117F7"/>
    <w:rsid w:val="00E16F48"/>
    <w:rsid w:val="00E20045"/>
    <w:rsid w:val="00E20EDB"/>
    <w:rsid w:val="00E2250E"/>
    <w:rsid w:val="00E22FF6"/>
    <w:rsid w:val="00E23A82"/>
    <w:rsid w:val="00E24DA0"/>
    <w:rsid w:val="00E27682"/>
    <w:rsid w:val="00E31712"/>
    <w:rsid w:val="00E33CEF"/>
    <w:rsid w:val="00E348BD"/>
    <w:rsid w:val="00E34A70"/>
    <w:rsid w:val="00E35E26"/>
    <w:rsid w:val="00E465A4"/>
    <w:rsid w:val="00E52BBC"/>
    <w:rsid w:val="00E57642"/>
    <w:rsid w:val="00E57F92"/>
    <w:rsid w:val="00E6169A"/>
    <w:rsid w:val="00E619D7"/>
    <w:rsid w:val="00E62DBA"/>
    <w:rsid w:val="00E70004"/>
    <w:rsid w:val="00E712A4"/>
    <w:rsid w:val="00E73946"/>
    <w:rsid w:val="00E749BF"/>
    <w:rsid w:val="00E74EF1"/>
    <w:rsid w:val="00E767D5"/>
    <w:rsid w:val="00E76C5F"/>
    <w:rsid w:val="00E77E2D"/>
    <w:rsid w:val="00E830DB"/>
    <w:rsid w:val="00E83236"/>
    <w:rsid w:val="00E860EE"/>
    <w:rsid w:val="00E908A1"/>
    <w:rsid w:val="00E90CBE"/>
    <w:rsid w:val="00E91016"/>
    <w:rsid w:val="00E91AF4"/>
    <w:rsid w:val="00E91CCC"/>
    <w:rsid w:val="00E94217"/>
    <w:rsid w:val="00E97C36"/>
    <w:rsid w:val="00EA1727"/>
    <w:rsid w:val="00EA2E94"/>
    <w:rsid w:val="00EA6B52"/>
    <w:rsid w:val="00EA71D2"/>
    <w:rsid w:val="00EA7FF7"/>
    <w:rsid w:val="00EB2B43"/>
    <w:rsid w:val="00EB4096"/>
    <w:rsid w:val="00EC2E07"/>
    <w:rsid w:val="00EC4644"/>
    <w:rsid w:val="00EC4F63"/>
    <w:rsid w:val="00EC5415"/>
    <w:rsid w:val="00EC60D5"/>
    <w:rsid w:val="00EC6708"/>
    <w:rsid w:val="00ED03B1"/>
    <w:rsid w:val="00ED082C"/>
    <w:rsid w:val="00ED0D46"/>
    <w:rsid w:val="00ED0F44"/>
    <w:rsid w:val="00ED2F7C"/>
    <w:rsid w:val="00ED36C0"/>
    <w:rsid w:val="00ED48F2"/>
    <w:rsid w:val="00ED4E3C"/>
    <w:rsid w:val="00EE22AA"/>
    <w:rsid w:val="00EE4D0E"/>
    <w:rsid w:val="00EE6B0F"/>
    <w:rsid w:val="00EF15C2"/>
    <w:rsid w:val="00EF394E"/>
    <w:rsid w:val="00EF5359"/>
    <w:rsid w:val="00EF64AA"/>
    <w:rsid w:val="00EF7131"/>
    <w:rsid w:val="00F0192E"/>
    <w:rsid w:val="00F02AB4"/>
    <w:rsid w:val="00F04E9D"/>
    <w:rsid w:val="00F076AF"/>
    <w:rsid w:val="00F10F13"/>
    <w:rsid w:val="00F133E3"/>
    <w:rsid w:val="00F20A9F"/>
    <w:rsid w:val="00F2291E"/>
    <w:rsid w:val="00F22A7D"/>
    <w:rsid w:val="00F23D91"/>
    <w:rsid w:val="00F24433"/>
    <w:rsid w:val="00F24830"/>
    <w:rsid w:val="00F2539C"/>
    <w:rsid w:val="00F30332"/>
    <w:rsid w:val="00F35A93"/>
    <w:rsid w:val="00F35D0F"/>
    <w:rsid w:val="00F37799"/>
    <w:rsid w:val="00F40A2B"/>
    <w:rsid w:val="00F424C9"/>
    <w:rsid w:val="00F51182"/>
    <w:rsid w:val="00F51240"/>
    <w:rsid w:val="00F53449"/>
    <w:rsid w:val="00F53DEB"/>
    <w:rsid w:val="00F54C68"/>
    <w:rsid w:val="00F56743"/>
    <w:rsid w:val="00F56B10"/>
    <w:rsid w:val="00F60123"/>
    <w:rsid w:val="00F611B3"/>
    <w:rsid w:val="00F63198"/>
    <w:rsid w:val="00F65057"/>
    <w:rsid w:val="00F6531F"/>
    <w:rsid w:val="00F65386"/>
    <w:rsid w:val="00F659B3"/>
    <w:rsid w:val="00F66AD5"/>
    <w:rsid w:val="00F72278"/>
    <w:rsid w:val="00F76771"/>
    <w:rsid w:val="00F76FAD"/>
    <w:rsid w:val="00F826E4"/>
    <w:rsid w:val="00F83F93"/>
    <w:rsid w:val="00F90948"/>
    <w:rsid w:val="00F91800"/>
    <w:rsid w:val="00F91F52"/>
    <w:rsid w:val="00F94A2C"/>
    <w:rsid w:val="00FA3DC7"/>
    <w:rsid w:val="00FA6884"/>
    <w:rsid w:val="00FB02A0"/>
    <w:rsid w:val="00FB31E9"/>
    <w:rsid w:val="00FB4678"/>
    <w:rsid w:val="00FB7DEC"/>
    <w:rsid w:val="00FC7722"/>
    <w:rsid w:val="00FD03DE"/>
    <w:rsid w:val="00FD1D00"/>
    <w:rsid w:val="00FD28CF"/>
    <w:rsid w:val="00FD2A67"/>
    <w:rsid w:val="00FD3053"/>
    <w:rsid w:val="00FD43A1"/>
    <w:rsid w:val="00FE2CFE"/>
    <w:rsid w:val="00FE3DBD"/>
    <w:rsid w:val="00FE6536"/>
    <w:rsid w:val="00FE79BF"/>
    <w:rsid w:val="00FE7E6B"/>
    <w:rsid w:val="00FE7F14"/>
    <w:rsid w:val="00FF2E3A"/>
    <w:rsid w:val="00FF50B1"/>
    <w:rsid w:val="00FF56F6"/>
    <w:rsid w:val="00FF61BF"/>
    <w:rsid w:val="00FF74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33A2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F93"/>
    <w:pPr>
      <w:ind w:left="720"/>
      <w:contextualSpacing/>
    </w:pPr>
  </w:style>
  <w:style w:type="paragraph" w:styleId="FootnoteText">
    <w:name w:val="footnote text"/>
    <w:basedOn w:val="Normal"/>
    <w:link w:val="FootnoteTextChar"/>
    <w:uiPriority w:val="99"/>
    <w:unhideWhenUsed/>
    <w:rsid w:val="00E83236"/>
  </w:style>
  <w:style w:type="character" w:customStyle="1" w:styleId="FootnoteTextChar">
    <w:name w:val="Footnote Text Char"/>
    <w:basedOn w:val="DefaultParagraphFont"/>
    <w:link w:val="FootnoteText"/>
    <w:uiPriority w:val="99"/>
    <w:rsid w:val="00E83236"/>
  </w:style>
  <w:style w:type="character" w:styleId="FootnoteReference">
    <w:name w:val="footnote reference"/>
    <w:basedOn w:val="DefaultParagraphFont"/>
    <w:uiPriority w:val="99"/>
    <w:unhideWhenUsed/>
    <w:rsid w:val="00E83236"/>
    <w:rPr>
      <w:vertAlign w:val="superscript"/>
    </w:rPr>
  </w:style>
  <w:style w:type="character" w:styleId="Hyperlink">
    <w:name w:val="Hyperlink"/>
    <w:basedOn w:val="DefaultParagraphFont"/>
    <w:uiPriority w:val="99"/>
    <w:unhideWhenUsed/>
    <w:rsid w:val="00AA7783"/>
    <w:rPr>
      <w:color w:val="0000FF" w:themeColor="hyperlink"/>
      <w:u w:val="single"/>
    </w:rPr>
  </w:style>
  <w:style w:type="character" w:styleId="CommentReference">
    <w:name w:val="annotation reference"/>
    <w:basedOn w:val="DefaultParagraphFont"/>
    <w:uiPriority w:val="99"/>
    <w:semiHidden/>
    <w:unhideWhenUsed/>
    <w:rsid w:val="007011B7"/>
    <w:rPr>
      <w:sz w:val="16"/>
      <w:szCs w:val="16"/>
    </w:rPr>
  </w:style>
  <w:style w:type="paragraph" w:styleId="CommentText">
    <w:name w:val="annotation text"/>
    <w:basedOn w:val="Normal"/>
    <w:link w:val="CommentTextChar"/>
    <w:uiPriority w:val="99"/>
    <w:semiHidden/>
    <w:unhideWhenUsed/>
    <w:rsid w:val="007011B7"/>
    <w:rPr>
      <w:sz w:val="20"/>
      <w:szCs w:val="20"/>
    </w:rPr>
  </w:style>
  <w:style w:type="character" w:customStyle="1" w:styleId="CommentTextChar">
    <w:name w:val="Comment Text Char"/>
    <w:basedOn w:val="DefaultParagraphFont"/>
    <w:link w:val="CommentText"/>
    <w:uiPriority w:val="99"/>
    <w:semiHidden/>
    <w:rsid w:val="007011B7"/>
    <w:rPr>
      <w:sz w:val="20"/>
      <w:szCs w:val="20"/>
    </w:rPr>
  </w:style>
  <w:style w:type="paragraph" w:styleId="CommentSubject">
    <w:name w:val="annotation subject"/>
    <w:basedOn w:val="CommentText"/>
    <w:next w:val="CommentText"/>
    <w:link w:val="CommentSubjectChar"/>
    <w:uiPriority w:val="99"/>
    <w:semiHidden/>
    <w:unhideWhenUsed/>
    <w:rsid w:val="007011B7"/>
    <w:rPr>
      <w:b/>
      <w:bCs/>
    </w:rPr>
  </w:style>
  <w:style w:type="character" w:customStyle="1" w:styleId="CommentSubjectChar">
    <w:name w:val="Comment Subject Char"/>
    <w:basedOn w:val="CommentTextChar"/>
    <w:link w:val="CommentSubject"/>
    <w:uiPriority w:val="99"/>
    <w:semiHidden/>
    <w:rsid w:val="007011B7"/>
    <w:rPr>
      <w:b/>
      <w:bCs/>
      <w:sz w:val="20"/>
      <w:szCs w:val="20"/>
    </w:rPr>
  </w:style>
  <w:style w:type="paragraph" w:styleId="BalloonText">
    <w:name w:val="Balloon Text"/>
    <w:basedOn w:val="Normal"/>
    <w:link w:val="BalloonTextChar"/>
    <w:uiPriority w:val="99"/>
    <w:semiHidden/>
    <w:unhideWhenUsed/>
    <w:rsid w:val="004168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80F"/>
    <w:rPr>
      <w:rFonts w:ascii="Lucida Grande" w:hAnsi="Lucida Grande" w:cs="Lucida Grande"/>
      <w:sz w:val="18"/>
      <w:szCs w:val="18"/>
    </w:rPr>
  </w:style>
  <w:style w:type="paragraph" w:styleId="Footer">
    <w:name w:val="footer"/>
    <w:basedOn w:val="Normal"/>
    <w:link w:val="FooterChar"/>
    <w:uiPriority w:val="99"/>
    <w:unhideWhenUsed/>
    <w:rsid w:val="00A547A8"/>
    <w:pPr>
      <w:tabs>
        <w:tab w:val="center" w:pos="4320"/>
        <w:tab w:val="right" w:pos="8640"/>
      </w:tabs>
    </w:pPr>
  </w:style>
  <w:style w:type="character" w:customStyle="1" w:styleId="FooterChar">
    <w:name w:val="Footer Char"/>
    <w:basedOn w:val="DefaultParagraphFont"/>
    <w:link w:val="Footer"/>
    <w:uiPriority w:val="99"/>
    <w:rsid w:val="00A547A8"/>
  </w:style>
  <w:style w:type="character" w:styleId="PageNumber">
    <w:name w:val="page number"/>
    <w:basedOn w:val="DefaultParagraphFont"/>
    <w:uiPriority w:val="99"/>
    <w:semiHidden/>
    <w:unhideWhenUsed/>
    <w:rsid w:val="00A547A8"/>
  </w:style>
  <w:style w:type="paragraph" w:customStyle="1" w:styleId="Default">
    <w:name w:val="Default"/>
    <w:rsid w:val="0005175E"/>
    <w:pPr>
      <w:widowControl w:val="0"/>
      <w:autoSpaceDE w:val="0"/>
      <w:autoSpaceDN w:val="0"/>
      <w:adjustRightInd w:val="0"/>
    </w:pPr>
    <w:rPr>
      <w:rFonts w:ascii="Times New Roman" w:hAnsi="Times New Roman" w:cs="Times New Roman"/>
      <w:color w:val="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F93"/>
    <w:pPr>
      <w:ind w:left="720"/>
      <w:contextualSpacing/>
    </w:pPr>
  </w:style>
  <w:style w:type="paragraph" w:styleId="FootnoteText">
    <w:name w:val="footnote text"/>
    <w:basedOn w:val="Normal"/>
    <w:link w:val="FootnoteTextChar"/>
    <w:uiPriority w:val="99"/>
    <w:unhideWhenUsed/>
    <w:rsid w:val="00E83236"/>
  </w:style>
  <w:style w:type="character" w:customStyle="1" w:styleId="FootnoteTextChar">
    <w:name w:val="Footnote Text Char"/>
    <w:basedOn w:val="DefaultParagraphFont"/>
    <w:link w:val="FootnoteText"/>
    <w:uiPriority w:val="99"/>
    <w:rsid w:val="00E83236"/>
  </w:style>
  <w:style w:type="character" w:styleId="FootnoteReference">
    <w:name w:val="footnote reference"/>
    <w:basedOn w:val="DefaultParagraphFont"/>
    <w:uiPriority w:val="99"/>
    <w:unhideWhenUsed/>
    <w:rsid w:val="00E83236"/>
    <w:rPr>
      <w:vertAlign w:val="superscript"/>
    </w:rPr>
  </w:style>
  <w:style w:type="character" w:styleId="Hyperlink">
    <w:name w:val="Hyperlink"/>
    <w:basedOn w:val="DefaultParagraphFont"/>
    <w:uiPriority w:val="99"/>
    <w:unhideWhenUsed/>
    <w:rsid w:val="00AA7783"/>
    <w:rPr>
      <w:color w:val="0000FF" w:themeColor="hyperlink"/>
      <w:u w:val="single"/>
    </w:rPr>
  </w:style>
  <w:style w:type="character" w:styleId="CommentReference">
    <w:name w:val="annotation reference"/>
    <w:basedOn w:val="DefaultParagraphFont"/>
    <w:uiPriority w:val="99"/>
    <w:semiHidden/>
    <w:unhideWhenUsed/>
    <w:rsid w:val="007011B7"/>
    <w:rPr>
      <w:sz w:val="16"/>
      <w:szCs w:val="16"/>
    </w:rPr>
  </w:style>
  <w:style w:type="paragraph" w:styleId="CommentText">
    <w:name w:val="annotation text"/>
    <w:basedOn w:val="Normal"/>
    <w:link w:val="CommentTextChar"/>
    <w:uiPriority w:val="99"/>
    <w:semiHidden/>
    <w:unhideWhenUsed/>
    <w:rsid w:val="007011B7"/>
    <w:rPr>
      <w:sz w:val="20"/>
      <w:szCs w:val="20"/>
    </w:rPr>
  </w:style>
  <w:style w:type="character" w:customStyle="1" w:styleId="CommentTextChar">
    <w:name w:val="Comment Text Char"/>
    <w:basedOn w:val="DefaultParagraphFont"/>
    <w:link w:val="CommentText"/>
    <w:uiPriority w:val="99"/>
    <w:semiHidden/>
    <w:rsid w:val="007011B7"/>
    <w:rPr>
      <w:sz w:val="20"/>
      <w:szCs w:val="20"/>
    </w:rPr>
  </w:style>
  <w:style w:type="paragraph" w:styleId="CommentSubject">
    <w:name w:val="annotation subject"/>
    <w:basedOn w:val="CommentText"/>
    <w:next w:val="CommentText"/>
    <w:link w:val="CommentSubjectChar"/>
    <w:uiPriority w:val="99"/>
    <w:semiHidden/>
    <w:unhideWhenUsed/>
    <w:rsid w:val="007011B7"/>
    <w:rPr>
      <w:b/>
      <w:bCs/>
    </w:rPr>
  </w:style>
  <w:style w:type="character" w:customStyle="1" w:styleId="CommentSubjectChar">
    <w:name w:val="Comment Subject Char"/>
    <w:basedOn w:val="CommentTextChar"/>
    <w:link w:val="CommentSubject"/>
    <w:uiPriority w:val="99"/>
    <w:semiHidden/>
    <w:rsid w:val="007011B7"/>
    <w:rPr>
      <w:b/>
      <w:bCs/>
      <w:sz w:val="20"/>
      <w:szCs w:val="20"/>
    </w:rPr>
  </w:style>
  <w:style w:type="paragraph" w:styleId="BalloonText">
    <w:name w:val="Balloon Text"/>
    <w:basedOn w:val="Normal"/>
    <w:link w:val="BalloonTextChar"/>
    <w:uiPriority w:val="99"/>
    <w:semiHidden/>
    <w:unhideWhenUsed/>
    <w:rsid w:val="004168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80F"/>
    <w:rPr>
      <w:rFonts w:ascii="Lucida Grande" w:hAnsi="Lucida Grande" w:cs="Lucida Grande"/>
      <w:sz w:val="18"/>
      <w:szCs w:val="18"/>
    </w:rPr>
  </w:style>
  <w:style w:type="paragraph" w:styleId="Footer">
    <w:name w:val="footer"/>
    <w:basedOn w:val="Normal"/>
    <w:link w:val="FooterChar"/>
    <w:uiPriority w:val="99"/>
    <w:unhideWhenUsed/>
    <w:rsid w:val="00A547A8"/>
    <w:pPr>
      <w:tabs>
        <w:tab w:val="center" w:pos="4320"/>
        <w:tab w:val="right" w:pos="8640"/>
      </w:tabs>
    </w:pPr>
  </w:style>
  <w:style w:type="character" w:customStyle="1" w:styleId="FooterChar">
    <w:name w:val="Footer Char"/>
    <w:basedOn w:val="DefaultParagraphFont"/>
    <w:link w:val="Footer"/>
    <w:uiPriority w:val="99"/>
    <w:rsid w:val="00A547A8"/>
  </w:style>
  <w:style w:type="character" w:styleId="PageNumber">
    <w:name w:val="page number"/>
    <w:basedOn w:val="DefaultParagraphFont"/>
    <w:uiPriority w:val="99"/>
    <w:semiHidden/>
    <w:unhideWhenUsed/>
    <w:rsid w:val="00A547A8"/>
  </w:style>
  <w:style w:type="paragraph" w:customStyle="1" w:styleId="Default">
    <w:name w:val="Default"/>
    <w:rsid w:val="0005175E"/>
    <w:pPr>
      <w:widowControl w:val="0"/>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73698">
      <w:bodyDiv w:val="1"/>
      <w:marLeft w:val="0"/>
      <w:marRight w:val="0"/>
      <w:marTop w:val="0"/>
      <w:marBottom w:val="0"/>
      <w:divBdr>
        <w:top w:val="none" w:sz="0" w:space="0" w:color="auto"/>
        <w:left w:val="none" w:sz="0" w:space="0" w:color="auto"/>
        <w:bottom w:val="none" w:sz="0" w:space="0" w:color="auto"/>
        <w:right w:val="none" w:sz="0" w:space="0" w:color="auto"/>
      </w:divBdr>
    </w:div>
    <w:div w:id="8906583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1086/710620" TargetMode="External"/><Relationship Id="rId12" Type="http://schemas.openxmlformats.org/officeDocument/2006/relationships/hyperlink" Target="https://doi.org/10.1007/s13194-020-00323-8"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7" Type="http://schemas.microsoft.com/office/2016/09/relationships/commentsIds" Target="commentsIds.xml"/><Relationship Id="rId18" Type="http://schemas.microsoft.com/office/2018/08/relationships/commentsExtensible" Target="commentsExtensi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i.org/10.1007/s11229-021-03289-z" TargetMode="External"/><Relationship Id="rId9" Type="http://schemas.openxmlformats.org/officeDocument/2006/relationships/hyperlink" Target="https://link.springer.com/article/10.1007/s13194-020-00291-z" TargetMode="External"/><Relationship Id="rId10" Type="http://schemas.openxmlformats.org/officeDocument/2006/relationships/hyperlink" Target="https://doi.org/10.1007/978-3-030-3717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18</Pages>
  <Words>7687</Words>
  <Characters>43822</Characters>
  <Application>Microsoft Macintosh Word</Application>
  <DocSecurity>0</DocSecurity>
  <Lines>365</Lines>
  <Paragraphs>102</Paragraphs>
  <ScaleCrop>false</ScaleCrop>
  <Company>University of Bristol</Company>
  <LinksUpToDate>false</LinksUpToDate>
  <CharactersWithSpaces>51407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Ivanova</dc:creator>
  <cp:keywords/>
  <dc:description/>
  <cp:lastModifiedBy>Milena Ivanova</cp:lastModifiedBy>
  <cp:revision>148</cp:revision>
  <cp:lastPrinted>2021-09-06T10:34:00Z</cp:lastPrinted>
  <dcterms:created xsi:type="dcterms:W3CDTF">2021-09-10T14:50:00Z</dcterms:created>
  <dcterms:modified xsi:type="dcterms:W3CDTF">2021-09-17T16:19:00Z</dcterms:modified>
</cp:coreProperties>
</file>