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7FF3" w14:textId="4BE818D2" w:rsidR="00755EBC" w:rsidRPr="00417975" w:rsidRDefault="00755EBC" w:rsidP="000A24C8">
      <w:pPr>
        <w:spacing w:after="0" w:line="240" w:lineRule="auto"/>
        <w:rPr>
          <w:rFonts w:ascii="Times New Roman" w:hAnsi="Times New Roman" w:cs="Times New Roman"/>
          <w:b/>
          <w:bCs/>
          <w:sz w:val="36"/>
          <w:szCs w:val="36"/>
        </w:rPr>
      </w:pPr>
    </w:p>
    <w:p w14:paraId="3609E8EB" w14:textId="77777777" w:rsidR="00154854" w:rsidRPr="00417975" w:rsidRDefault="00154854" w:rsidP="00154854">
      <w:pPr>
        <w:spacing w:after="0"/>
        <w:jc w:val="center"/>
        <w:rPr>
          <w:rFonts w:ascii="Times New Roman" w:hAnsi="Times New Roman" w:cs="Times New Roman"/>
          <w:b/>
          <w:bCs/>
          <w:sz w:val="36"/>
          <w:szCs w:val="36"/>
        </w:rPr>
      </w:pPr>
      <w:r w:rsidRPr="00417975">
        <w:rPr>
          <w:rFonts w:ascii="Times New Roman" w:hAnsi="Times New Roman" w:cs="Times New Roman"/>
          <w:b/>
          <w:bCs/>
          <w:sz w:val="36"/>
          <w:szCs w:val="36"/>
        </w:rPr>
        <w:t xml:space="preserve">Ad </w:t>
      </w:r>
      <w:proofErr w:type="spellStart"/>
      <w:r w:rsidRPr="00417975">
        <w:rPr>
          <w:rFonts w:ascii="Times New Roman" w:hAnsi="Times New Roman" w:cs="Times New Roman"/>
          <w:b/>
          <w:bCs/>
          <w:sz w:val="36"/>
          <w:szCs w:val="36"/>
        </w:rPr>
        <w:t>Hocness</w:t>
      </w:r>
      <w:proofErr w:type="spellEnd"/>
      <w:r w:rsidRPr="00417975">
        <w:rPr>
          <w:rFonts w:ascii="Times New Roman" w:hAnsi="Times New Roman" w:cs="Times New Roman"/>
          <w:b/>
          <w:bCs/>
          <w:sz w:val="36"/>
          <w:szCs w:val="36"/>
        </w:rPr>
        <w:t xml:space="preserve">, Accommodation and Consilience: </w:t>
      </w:r>
    </w:p>
    <w:p w14:paraId="35394C06" w14:textId="77777777" w:rsidR="00154854" w:rsidRPr="00417975" w:rsidRDefault="00154854" w:rsidP="00154854">
      <w:pPr>
        <w:spacing w:after="0"/>
        <w:jc w:val="center"/>
        <w:rPr>
          <w:rFonts w:ascii="Times New Roman" w:hAnsi="Times New Roman" w:cs="Times New Roman"/>
          <w:b/>
          <w:bCs/>
          <w:sz w:val="36"/>
          <w:szCs w:val="36"/>
        </w:rPr>
      </w:pPr>
      <w:r w:rsidRPr="00417975">
        <w:rPr>
          <w:rFonts w:ascii="Times New Roman" w:hAnsi="Times New Roman" w:cs="Times New Roman"/>
          <w:b/>
          <w:bCs/>
          <w:sz w:val="36"/>
          <w:szCs w:val="36"/>
        </w:rPr>
        <w:t>A Bayesian Account</w:t>
      </w:r>
    </w:p>
    <w:p w14:paraId="4039370A" w14:textId="77777777" w:rsidR="004B3D3C" w:rsidRDefault="004B3D3C" w:rsidP="00AC44C3">
      <w:pPr>
        <w:spacing w:after="0"/>
        <w:jc w:val="center"/>
        <w:rPr>
          <w:rFonts w:ascii="Times New Roman" w:hAnsi="Times New Roman" w:cs="Times New Roman"/>
          <w:i/>
        </w:rPr>
      </w:pPr>
    </w:p>
    <w:p w14:paraId="7909060A" w14:textId="1A9AD063" w:rsidR="00154854" w:rsidRDefault="00565004" w:rsidP="00AC44C3">
      <w:pPr>
        <w:spacing w:after="0"/>
        <w:jc w:val="center"/>
        <w:rPr>
          <w:rFonts w:ascii="Times New Roman" w:hAnsi="Times New Roman" w:cs="Times New Roman"/>
          <w:i/>
        </w:rPr>
      </w:pPr>
      <w:r w:rsidRPr="00417975">
        <w:rPr>
          <w:rFonts w:ascii="Times New Roman" w:hAnsi="Times New Roman" w:cs="Times New Roman"/>
          <w:i/>
        </w:rPr>
        <w:t xml:space="preserve"> </w:t>
      </w:r>
    </w:p>
    <w:p w14:paraId="3C48F6F3" w14:textId="77777777" w:rsidR="004B3D3C" w:rsidRPr="00161B26" w:rsidRDefault="004B3D3C" w:rsidP="004B3D3C">
      <w:pPr>
        <w:spacing w:after="0"/>
        <w:jc w:val="center"/>
        <w:rPr>
          <w:rFonts w:ascii="Times New Roman" w:hAnsi="Times New Roman" w:cs="Times New Roman"/>
        </w:rPr>
      </w:pPr>
      <w:r w:rsidRPr="00161B26">
        <w:rPr>
          <w:rFonts w:ascii="Times New Roman" w:hAnsi="Times New Roman" w:cs="Times New Roman"/>
        </w:rPr>
        <w:t>John Wilcox</w:t>
      </w:r>
    </w:p>
    <w:p w14:paraId="5636A2F1" w14:textId="437DD852" w:rsidR="004B3D3C" w:rsidRPr="00161B26" w:rsidRDefault="004B3D3C" w:rsidP="004B3D3C">
      <w:pPr>
        <w:spacing w:after="0"/>
        <w:jc w:val="center"/>
        <w:rPr>
          <w:rFonts w:ascii="Times New Roman" w:hAnsi="Times New Roman" w:cs="Times New Roman"/>
        </w:rPr>
      </w:pPr>
      <w:r w:rsidRPr="00161B26">
        <w:rPr>
          <w:rFonts w:ascii="Times New Roman" w:hAnsi="Times New Roman" w:cs="Times New Roman"/>
        </w:rPr>
        <w:t>Department</w:t>
      </w:r>
      <w:r>
        <w:rPr>
          <w:rFonts w:ascii="Times New Roman" w:hAnsi="Times New Roman" w:cs="Times New Roman"/>
        </w:rPr>
        <w:t>s</w:t>
      </w:r>
      <w:r w:rsidRPr="00161B26">
        <w:rPr>
          <w:rFonts w:ascii="Times New Roman" w:hAnsi="Times New Roman" w:cs="Times New Roman"/>
        </w:rPr>
        <w:t xml:space="preserve"> of Philosophy</w:t>
      </w:r>
      <w:r>
        <w:rPr>
          <w:rFonts w:ascii="Times New Roman" w:hAnsi="Times New Roman" w:cs="Times New Roman"/>
        </w:rPr>
        <w:t xml:space="preserve"> and Psychology</w:t>
      </w:r>
    </w:p>
    <w:p w14:paraId="0915C927" w14:textId="77777777" w:rsidR="004B3D3C" w:rsidRPr="00161B26" w:rsidRDefault="004B3D3C" w:rsidP="004B3D3C">
      <w:pPr>
        <w:spacing w:after="0"/>
        <w:jc w:val="center"/>
        <w:rPr>
          <w:rFonts w:ascii="Times New Roman" w:hAnsi="Times New Roman" w:cs="Times New Roman"/>
        </w:rPr>
      </w:pPr>
      <w:r w:rsidRPr="00161B26">
        <w:rPr>
          <w:rFonts w:ascii="Times New Roman" w:hAnsi="Times New Roman" w:cs="Times New Roman"/>
        </w:rPr>
        <w:t>Stanford University</w:t>
      </w:r>
    </w:p>
    <w:p w14:paraId="23D2893A" w14:textId="77777777" w:rsidR="004B3D3C" w:rsidRDefault="004B3D3C" w:rsidP="004B3D3C">
      <w:pPr>
        <w:spacing w:after="0"/>
        <w:jc w:val="center"/>
        <w:rPr>
          <w:rFonts w:ascii="Times New Roman" w:hAnsi="Times New Roman" w:cs="Times New Roman"/>
        </w:rPr>
      </w:pPr>
      <w:r w:rsidRPr="00161B26">
        <w:rPr>
          <w:rFonts w:ascii="Times New Roman" w:hAnsi="Times New Roman" w:cs="Times New Roman"/>
        </w:rPr>
        <w:t>wilcoxje@stanford.edu</w:t>
      </w:r>
    </w:p>
    <w:p w14:paraId="5EE7486A" w14:textId="77777777" w:rsidR="004B3D3C" w:rsidRPr="00C17C26" w:rsidRDefault="004B3D3C" w:rsidP="004B3D3C">
      <w:pPr>
        <w:rPr>
          <w:rFonts w:ascii="Times New Roman" w:hAnsi="Times New Roman" w:cs="Times New Roman"/>
        </w:rPr>
      </w:pPr>
    </w:p>
    <w:p w14:paraId="69D1FC3F" w14:textId="77777777" w:rsidR="004B3D3C" w:rsidRPr="00C17C26" w:rsidRDefault="004B3D3C" w:rsidP="004B3D3C">
      <w:pPr>
        <w:rPr>
          <w:rFonts w:ascii="Times New Roman" w:hAnsi="Times New Roman" w:cs="Times New Roman"/>
        </w:rPr>
      </w:pPr>
    </w:p>
    <w:p w14:paraId="37C6F2C0" w14:textId="77777777" w:rsidR="004B3D3C" w:rsidRPr="00C17C26" w:rsidRDefault="004B3D3C" w:rsidP="004B3D3C">
      <w:pPr>
        <w:rPr>
          <w:rFonts w:ascii="Times New Roman" w:hAnsi="Times New Roman" w:cs="Times New Roman"/>
        </w:rPr>
      </w:pPr>
    </w:p>
    <w:p w14:paraId="665B7EDF" w14:textId="77777777" w:rsidR="004B3D3C" w:rsidRPr="00C17C26" w:rsidRDefault="004B3D3C" w:rsidP="004B3D3C">
      <w:pPr>
        <w:rPr>
          <w:rFonts w:ascii="Times New Roman" w:hAnsi="Times New Roman" w:cs="Times New Roman"/>
        </w:rPr>
      </w:pPr>
    </w:p>
    <w:p w14:paraId="5F1F2A05" w14:textId="77777777" w:rsidR="004B3D3C" w:rsidRPr="00DB03E8" w:rsidRDefault="004B3D3C" w:rsidP="004B3D3C">
      <w:pPr>
        <w:jc w:val="center"/>
        <w:rPr>
          <w:rFonts w:ascii="Times New Roman" w:hAnsi="Times New Roman" w:cs="Times New Roman"/>
        </w:rPr>
      </w:pPr>
      <w:r>
        <w:rPr>
          <w:rFonts w:ascii="Times New Roman" w:hAnsi="Times New Roman" w:cs="Times New Roman"/>
          <w:b/>
          <w:bCs/>
        </w:rPr>
        <w:t xml:space="preserve">Conflicts of interest: </w:t>
      </w:r>
      <w:r>
        <w:rPr>
          <w:rFonts w:ascii="Times New Roman" w:hAnsi="Times New Roman" w:cs="Times New Roman"/>
        </w:rPr>
        <w:t>The author has no conflicts of interest to declare.</w:t>
      </w:r>
    </w:p>
    <w:p w14:paraId="499BE911" w14:textId="77777777" w:rsidR="004B3D3C" w:rsidRPr="00C17C26" w:rsidRDefault="004B3D3C" w:rsidP="004B3D3C">
      <w:pPr>
        <w:rPr>
          <w:rFonts w:ascii="Times New Roman" w:hAnsi="Times New Roman" w:cs="Times New Roman"/>
        </w:rPr>
      </w:pPr>
    </w:p>
    <w:p w14:paraId="7D49168D" w14:textId="77777777" w:rsidR="004B3D3C" w:rsidRPr="00417975" w:rsidRDefault="004B3D3C" w:rsidP="004B3D3C">
      <w:pPr>
        <w:pStyle w:val="Heading1"/>
        <w:spacing w:line="240" w:lineRule="auto"/>
        <w:jc w:val="center"/>
        <w:rPr>
          <w:rFonts w:cs="Times New Roman"/>
        </w:rPr>
      </w:pPr>
      <w:r w:rsidRPr="00417975">
        <w:rPr>
          <w:rFonts w:cs="Times New Roman"/>
        </w:rPr>
        <w:t>Acknowledgements</w:t>
      </w:r>
    </w:p>
    <w:p w14:paraId="77F31635" w14:textId="77777777" w:rsidR="004B3D3C" w:rsidRPr="00417975" w:rsidRDefault="004B3D3C" w:rsidP="004B3D3C">
      <w:pPr>
        <w:jc w:val="center"/>
        <w:rPr>
          <w:rFonts w:ascii="Times New Roman" w:hAnsi="Times New Roman" w:cs="Times New Roman"/>
        </w:rPr>
      </w:pPr>
    </w:p>
    <w:p w14:paraId="43A7DA2D" w14:textId="77777777" w:rsidR="004B3D3C" w:rsidRDefault="004B3D3C" w:rsidP="004B3D3C">
      <w:pPr>
        <w:jc w:val="center"/>
        <w:rPr>
          <w:rFonts w:ascii="Times New Roman" w:hAnsi="Times New Roman" w:cs="Times New Roman"/>
        </w:rPr>
      </w:pPr>
      <w:r w:rsidRPr="00B305D2">
        <w:rPr>
          <w:rFonts w:ascii="Times New Roman" w:hAnsi="Times New Roman" w:cs="Times New Roman"/>
        </w:rPr>
        <w:t>I dedicate this paper to Robert Nola. He was formerly my advisor and the philosopher who</w:t>
      </w:r>
      <w:r>
        <w:rPr>
          <w:rFonts w:ascii="Times New Roman" w:hAnsi="Times New Roman" w:cs="Times New Roman"/>
        </w:rPr>
        <w:t xml:space="preserve"> first</w:t>
      </w:r>
      <w:r w:rsidRPr="00B305D2">
        <w:rPr>
          <w:rFonts w:ascii="Times New Roman" w:hAnsi="Times New Roman" w:cs="Times New Roman"/>
        </w:rPr>
        <w:t xml:space="preserve"> introduced me to the philosophy of science, including the concepts of ad </w:t>
      </w:r>
      <w:proofErr w:type="spellStart"/>
      <w:r w:rsidRPr="00B305D2">
        <w:rPr>
          <w:rFonts w:ascii="Times New Roman" w:hAnsi="Times New Roman" w:cs="Times New Roman"/>
        </w:rPr>
        <w:t>hocness</w:t>
      </w:r>
      <w:proofErr w:type="spellEnd"/>
      <w:r w:rsidRPr="00B305D2">
        <w:rPr>
          <w:rFonts w:ascii="Times New Roman" w:hAnsi="Times New Roman" w:cs="Times New Roman"/>
        </w:rPr>
        <w:t xml:space="preserve"> and consilience which I discuss</w:t>
      </w:r>
      <w:r>
        <w:rPr>
          <w:rFonts w:ascii="Times New Roman" w:hAnsi="Times New Roman" w:cs="Times New Roman"/>
        </w:rPr>
        <w:t xml:space="preserve"> in this paper</w:t>
      </w:r>
      <w:r w:rsidRPr="00B305D2">
        <w:rPr>
          <w:rFonts w:ascii="Times New Roman" w:hAnsi="Times New Roman" w:cs="Times New Roman"/>
        </w:rPr>
        <w:t xml:space="preserve">. Sadly, he passed away </w:t>
      </w:r>
      <w:r>
        <w:rPr>
          <w:rFonts w:ascii="Times New Roman" w:hAnsi="Times New Roman" w:cs="Times New Roman"/>
        </w:rPr>
        <w:t xml:space="preserve">just as I finished </w:t>
      </w:r>
      <w:r w:rsidRPr="00B305D2">
        <w:rPr>
          <w:rFonts w:ascii="Times New Roman" w:hAnsi="Times New Roman" w:cs="Times New Roman"/>
        </w:rPr>
        <w:t xml:space="preserve">writing </w:t>
      </w:r>
      <w:r>
        <w:rPr>
          <w:rFonts w:ascii="Times New Roman" w:hAnsi="Times New Roman" w:cs="Times New Roman"/>
        </w:rPr>
        <w:t>this paper, and</w:t>
      </w:r>
      <w:r w:rsidRPr="00B305D2">
        <w:rPr>
          <w:rFonts w:ascii="Times New Roman" w:hAnsi="Times New Roman" w:cs="Times New Roman"/>
        </w:rPr>
        <w:t xml:space="preserve"> </w:t>
      </w:r>
      <w:r>
        <w:rPr>
          <w:rFonts w:ascii="Times New Roman" w:hAnsi="Times New Roman" w:cs="Times New Roman"/>
        </w:rPr>
        <w:t xml:space="preserve">I am sad I could never show it to him. </w:t>
      </w:r>
      <w:r w:rsidRPr="00B305D2">
        <w:rPr>
          <w:rFonts w:ascii="Times New Roman" w:hAnsi="Times New Roman" w:cs="Times New Roman"/>
        </w:rPr>
        <w:t xml:space="preserve">His book, </w:t>
      </w:r>
      <w:r w:rsidRPr="00B305D2">
        <w:rPr>
          <w:rFonts w:ascii="Times New Roman" w:hAnsi="Times New Roman" w:cs="Times New Roman"/>
          <w:i/>
          <w:iCs/>
        </w:rPr>
        <w:t>Theories of Scientific Method</w:t>
      </w:r>
      <w:r w:rsidRPr="00B305D2">
        <w:rPr>
          <w:rFonts w:ascii="Times New Roman" w:hAnsi="Times New Roman" w:cs="Times New Roman"/>
        </w:rPr>
        <w:t xml:space="preserve">, is still among my favorites. May Robert rest in peace. </w:t>
      </w:r>
    </w:p>
    <w:p w14:paraId="1969D1FB" w14:textId="21B91CEB" w:rsidR="004B3D3C" w:rsidRPr="002B4197" w:rsidRDefault="004B3D3C" w:rsidP="004B3D3C">
      <w:pPr>
        <w:jc w:val="center"/>
        <w:rPr>
          <w:rFonts w:cs="Times New Roman"/>
        </w:rPr>
      </w:pPr>
      <w:r>
        <w:rPr>
          <w:rFonts w:ascii="Times New Roman" w:hAnsi="Times New Roman" w:cs="Times New Roman"/>
        </w:rPr>
        <w:t xml:space="preserve">I also thank many people for their helpful comments on this paper, most notably Ray Briggs, </w:t>
      </w:r>
      <w:r w:rsidR="002D7464">
        <w:rPr>
          <w:rFonts w:ascii="Times New Roman" w:hAnsi="Times New Roman" w:cs="Times New Roman"/>
        </w:rPr>
        <w:t xml:space="preserve">Michael </w:t>
      </w:r>
      <w:proofErr w:type="spellStart"/>
      <w:r w:rsidR="002D7464">
        <w:rPr>
          <w:rFonts w:ascii="Times New Roman" w:hAnsi="Times New Roman" w:cs="Times New Roman"/>
        </w:rPr>
        <w:t>Strevens</w:t>
      </w:r>
      <w:proofErr w:type="spellEnd"/>
      <w:r w:rsidR="002D7464">
        <w:rPr>
          <w:rFonts w:ascii="Times New Roman" w:hAnsi="Times New Roman" w:cs="Times New Roman"/>
        </w:rPr>
        <w:t xml:space="preserve">, </w:t>
      </w:r>
      <w:r>
        <w:rPr>
          <w:rFonts w:ascii="Times New Roman" w:hAnsi="Times New Roman" w:cs="Times New Roman"/>
        </w:rPr>
        <w:t xml:space="preserve">Thomas </w:t>
      </w:r>
      <w:proofErr w:type="spellStart"/>
      <w:r>
        <w:rPr>
          <w:rFonts w:ascii="Times New Roman" w:hAnsi="Times New Roman" w:cs="Times New Roman"/>
        </w:rPr>
        <w:t>Icard</w:t>
      </w:r>
      <w:proofErr w:type="spellEnd"/>
      <w:r>
        <w:rPr>
          <w:rFonts w:ascii="Times New Roman" w:hAnsi="Times New Roman" w:cs="Times New Roman"/>
        </w:rPr>
        <w:t xml:space="preserve">, Daniel Friedman, Luke </w:t>
      </w:r>
      <w:proofErr w:type="gramStart"/>
      <w:r>
        <w:rPr>
          <w:rFonts w:ascii="Times New Roman" w:hAnsi="Times New Roman" w:cs="Times New Roman"/>
        </w:rPr>
        <w:t>Pistol</w:t>
      </w:r>
      <w:proofErr w:type="gramEnd"/>
      <w:r w:rsidR="002D7464">
        <w:rPr>
          <w:rFonts w:ascii="Times New Roman" w:hAnsi="Times New Roman" w:cs="Times New Roman"/>
        </w:rPr>
        <w:t xml:space="preserve"> </w:t>
      </w:r>
      <w:r>
        <w:rPr>
          <w:rFonts w:ascii="Times New Roman" w:hAnsi="Times New Roman" w:cs="Times New Roman"/>
        </w:rPr>
        <w:t>and several anonymous reviewers.</w:t>
      </w:r>
    </w:p>
    <w:p w14:paraId="58EDF7D1" w14:textId="77777777" w:rsidR="004B3D3C" w:rsidRPr="00417975" w:rsidRDefault="004B3D3C" w:rsidP="00AC44C3">
      <w:pPr>
        <w:spacing w:after="0"/>
        <w:jc w:val="center"/>
        <w:rPr>
          <w:rFonts w:ascii="Times New Roman" w:hAnsi="Times New Roman" w:cs="Times New Roman"/>
        </w:rPr>
      </w:pPr>
    </w:p>
    <w:sdt>
      <w:sdtPr>
        <w:rPr>
          <w:rFonts w:ascii="Times New Roman" w:eastAsiaTheme="minorHAnsi" w:hAnsi="Times New Roman" w:cs="Times New Roman"/>
          <w:color w:val="auto"/>
          <w:sz w:val="22"/>
          <w:szCs w:val="22"/>
        </w:rPr>
        <w:id w:val="-641653340"/>
        <w:docPartObj>
          <w:docPartGallery w:val="Table of Contents"/>
          <w:docPartUnique/>
        </w:docPartObj>
      </w:sdtPr>
      <w:sdtEndPr>
        <w:rPr>
          <w:b/>
          <w:bCs/>
          <w:noProof/>
        </w:rPr>
      </w:sdtEndPr>
      <w:sdtContent>
        <w:p w14:paraId="3A77BB6A" w14:textId="77777777" w:rsidR="004B3D3C" w:rsidRDefault="004B3D3C" w:rsidP="000A24C8">
          <w:pPr>
            <w:pStyle w:val="TOCHeading"/>
            <w:spacing w:line="240" w:lineRule="auto"/>
            <w:jc w:val="center"/>
            <w:rPr>
              <w:rFonts w:ascii="Times New Roman" w:eastAsiaTheme="minorHAnsi" w:hAnsi="Times New Roman" w:cs="Times New Roman"/>
              <w:color w:val="auto"/>
              <w:sz w:val="22"/>
              <w:szCs w:val="22"/>
            </w:rPr>
          </w:pPr>
        </w:p>
        <w:p w14:paraId="09557496" w14:textId="77777777" w:rsidR="004B3D3C" w:rsidRDefault="004B3D3C">
          <w:pPr>
            <w:rPr>
              <w:rFonts w:ascii="Times New Roman" w:hAnsi="Times New Roman" w:cs="Times New Roman"/>
            </w:rPr>
          </w:pPr>
          <w:r>
            <w:rPr>
              <w:rFonts w:ascii="Times New Roman" w:hAnsi="Times New Roman" w:cs="Times New Roman"/>
            </w:rPr>
            <w:br w:type="page"/>
          </w:r>
        </w:p>
        <w:p w14:paraId="49879963" w14:textId="1E5DA37B" w:rsidR="006A6E0C" w:rsidRPr="00417975" w:rsidRDefault="00C438AE" w:rsidP="000A24C8">
          <w:pPr>
            <w:pStyle w:val="TOCHeading"/>
            <w:spacing w:line="240" w:lineRule="auto"/>
            <w:jc w:val="center"/>
            <w:rPr>
              <w:rFonts w:ascii="Times New Roman" w:hAnsi="Times New Roman" w:cs="Times New Roman"/>
              <w:noProof/>
              <w:color w:val="auto"/>
            </w:rPr>
          </w:pPr>
          <w:r w:rsidRPr="00417975">
            <w:rPr>
              <w:rFonts w:ascii="Times New Roman" w:hAnsi="Times New Roman" w:cs="Times New Roman"/>
              <w:color w:val="auto"/>
            </w:rPr>
            <w:lastRenderedPageBreak/>
            <w:t>Table of Contents</w:t>
          </w:r>
          <w:r w:rsidRPr="00417975">
            <w:rPr>
              <w:rFonts w:ascii="Times New Roman" w:hAnsi="Times New Roman" w:cs="Times New Roman"/>
            </w:rPr>
            <w:fldChar w:fldCharType="begin"/>
          </w:r>
          <w:r w:rsidRPr="00417975">
            <w:rPr>
              <w:rFonts w:ascii="Times New Roman" w:hAnsi="Times New Roman" w:cs="Times New Roman"/>
            </w:rPr>
            <w:instrText xml:space="preserve"> TOC \o "1-3" \h \z \u </w:instrText>
          </w:r>
          <w:r w:rsidRPr="00417975">
            <w:rPr>
              <w:rFonts w:ascii="Times New Roman" w:hAnsi="Times New Roman" w:cs="Times New Roman"/>
            </w:rPr>
            <w:fldChar w:fldCharType="separate"/>
          </w:r>
        </w:p>
        <w:p w14:paraId="72144D1E" w14:textId="3DD939E4"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45" w:history="1">
            <w:r w:rsidR="006A6E0C" w:rsidRPr="00417975">
              <w:rPr>
                <w:rStyle w:val="Hyperlink"/>
                <w:rFonts w:ascii="Times New Roman" w:hAnsi="Times New Roman" w:cs="Times New Roman"/>
                <w:noProof/>
              </w:rPr>
              <w:t>1.</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Introduction</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_Toc65685845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3</w:t>
            </w:r>
            <w:r w:rsidR="006A6E0C" w:rsidRPr="00417975">
              <w:rPr>
                <w:rFonts w:ascii="Times New Roman" w:hAnsi="Times New Roman" w:cs="Times New Roman"/>
                <w:noProof/>
                <w:webHidden/>
              </w:rPr>
              <w:fldChar w:fldCharType="end"/>
            </w:r>
          </w:hyperlink>
        </w:p>
        <w:p w14:paraId="0FDF7628" w14:textId="0DAA1E02"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46" w:history="1">
            <w:r w:rsidR="006A6E0C" w:rsidRPr="00417975">
              <w:rPr>
                <w:rStyle w:val="Hyperlink"/>
                <w:rFonts w:ascii="Times New Roman" w:hAnsi="Times New Roman" w:cs="Times New Roman"/>
                <w:noProof/>
              </w:rPr>
              <w:t>2.</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Successful Accommodation and Ad Hocness</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_Toc65685846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4</w:t>
            </w:r>
            <w:r w:rsidR="006A6E0C" w:rsidRPr="00417975">
              <w:rPr>
                <w:rFonts w:ascii="Times New Roman" w:hAnsi="Times New Roman" w:cs="Times New Roman"/>
                <w:noProof/>
                <w:webHidden/>
              </w:rPr>
              <w:fldChar w:fldCharType="end"/>
            </w:r>
          </w:hyperlink>
        </w:p>
        <w:p w14:paraId="0AC4928F" w14:textId="50277FE3" w:rsidR="006A6E0C" w:rsidRPr="00B305D2" w:rsidRDefault="00000000">
          <w:pPr>
            <w:pStyle w:val="TOC2"/>
            <w:rPr>
              <w:rFonts w:ascii="Times New Roman" w:eastAsiaTheme="minorEastAsia" w:hAnsi="Times New Roman" w:cs="Times New Roman"/>
              <w:noProof/>
            </w:rPr>
          </w:pPr>
          <w:hyperlink w:anchor="_Toc65685847" w:history="1">
            <w:r w:rsidR="006A6E0C" w:rsidRPr="00417975">
              <w:rPr>
                <w:rStyle w:val="Hyperlink"/>
                <w:rFonts w:ascii="Times New Roman" w:hAnsi="Times New Roman" w:cs="Times New Roman"/>
                <w:noProof/>
              </w:rPr>
              <w:t>2.1.</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The Likelihood-Prior Trade-Off</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_Toc65685847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6</w:t>
            </w:r>
            <w:r w:rsidR="006A6E0C" w:rsidRPr="00B305D2">
              <w:rPr>
                <w:rFonts w:ascii="Times New Roman" w:hAnsi="Times New Roman" w:cs="Times New Roman"/>
                <w:noProof/>
                <w:webHidden/>
              </w:rPr>
              <w:fldChar w:fldCharType="end"/>
            </w:r>
          </w:hyperlink>
        </w:p>
        <w:p w14:paraId="32372A01" w14:textId="388E4C14" w:rsidR="006A6E0C" w:rsidRPr="00B305D2" w:rsidRDefault="00000000">
          <w:pPr>
            <w:pStyle w:val="TOC2"/>
            <w:rPr>
              <w:rFonts w:ascii="Times New Roman" w:eastAsiaTheme="minorEastAsia" w:hAnsi="Times New Roman" w:cs="Times New Roman"/>
              <w:noProof/>
            </w:rPr>
          </w:pPr>
          <w:hyperlink w:anchor="_Toc65685848" w:history="1">
            <w:r w:rsidR="006A6E0C" w:rsidRPr="00417975">
              <w:rPr>
                <w:rStyle w:val="Hyperlink"/>
                <w:rFonts w:ascii="Times New Roman" w:hAnsi="Times New Roman" w:cs="Times New Roman"/>
                <w:noProof/>
              </w:rPr>
              <w:t>2.2.</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Successful Accommodation and Ad Hocness</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_Toc65685848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9</w:t>
            </w:r>
            <w:r w:rsidR="006A6E0C" w:rsidRPr="00B305D2">
              <w:rPr>
                <w:rFonts w:ascii="Times New Roman" w:hAnsi="Times New Roman" w:cs="Times New Roman"/>
                <w:noProof/>
                <w:webHidden/>
              </w:rPr>
              <w:fldChar w:fldCharType="end"/>
            </w:r>
          </w:hyperlink>
        </w:p>
        <w:p w14:paraId="095328BB" w14:textId="1B37D10A" w:rsidR="006A6E0C" w:rsidRPr="00B305D2" w:rsidRDefault="00000000">
          <w:pPr>
            <w:pStyle w:val="TOC2"/>
            <w:rPr>
              <w:rFonts w:ascii="Times New Roman" w:eastAsiaTheme="minorEastAsia" w:hAnsi="Times New Roman" w:cs="Times New Roman"/>
              <w:noProof/>
            </w:rPr>
          </w:pPr>
          <w:hyperlink w:anchor="_Toc65685849" w:history="1">
            <w:r w:rsidR="006A6E0C" w:rsidRPr="00417975">
              <w:rPr>
                <w:rStyle w:val="Hyperlink"/>
                <w:rFonts w:ascii="Times New Roman" w:hAnsi="Times New Roman" w:cs="Times New Roman"/>
                <w:noProof/>
              </w:rPr>
              <w:t>2.3.</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Illustrative Application: Hicks’ Creationist</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_Toc65685849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11</w:t>
            </w:r>
            <w:r w:rsidR="006A6E0C" w:rsidRPr="00B305D2">
              <w:rPr>
                <w:rFonts w:ascii="Times New Roman" w:hAnsi="Times New Roman" w:cs="Times New Roman"/>
                <w:noProof/>
                <w:webHidden/>
              </w:rPr>
              <w:fldChar w:fldCharType="end"/>
            </w:r>
          </w:hyperlink>
        </w:p>
        <w:p w14:paraId="135B48E1" w14:textId="534E6D9A"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51" w:history="1">
            <w:r w:rsidR="006A6E0C" w:rsidRPr="00417975">
              <w:rPr>
                <w:rStyle w:val="Hyperlink"/>
                <w:rFonts w:ascii="Times New Roman" w:hAnsi="Times New Roman" w:cs="Times New Roman"/>
                <w:noProof/>
              </w:rPr>
              <w:t>3.</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A Bayesian Account of Consilience</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_Toc65685851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13</w:t>
            </w:r>
            <w:r w:rsidR="006A6E0C" w:rsidRPr="00417975">
              <w:rPr>
                <w:rFonts w:ascii="Times New Roman" w:hAnsi="Times New Roman" w:cs="Times New Roman"/>
                <w:noProof/>
                <w:webHidden/>
              </w:rPr>
              <w:fldChar w:fldCharType="end"/>
            </w:r>
          </w:hyperlink>
        </w:p>
        <w:p w14:paraId="3007A1AD" w14:textId="3E6CFF18" w:rsidR="006A6E0C" w:rsidRPr="00B305D2" w:rsidRDefault="00000000">
          <w:pPr>
            <w:pStyle w:val="TOC2"/>
            <w:rPr>
              <w:rFonts w:ascii="Times New Roman" w:eastAsiaTheme="minorEastAsia" w:hAnsi="Times New Roman" w:cs="Times New Roman"/>
              <w:noProof/>
            </w:rPr>
          </w:pPr>
          <w:hyperlink w:anchor="_Toc65685852" w:history="1">
            <w:r w:rsidR="006A6E0C" w:rsidRPr="00417975">
              <w:rPr>
                <w:rStyle w:val="Hyperlink"/>
                <w:rFonts w:ascii="Times New Roman" w:hAnsi="Times New Roman" w:cs="Times New Roman"/>
                <w:noProof/>
              </w:rPr>
              <w:t>3.1.</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Successful Consilience</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_Toc65685852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13</w:t>
            </w:r>
            <w:r w:rsidR="006A6E0C" w:rsidRPr="00B305D2">
              <w:rPr>
                <w:rFonts w:ascii="Times New Roman" w:hAnsi="Times New Roman" w:cs="Times New Roman"/>
                <w:noProof/>
                <w:webHidden/>
              </w:rPr>
              <w:fldChar w:fldCharType="end"/>
            </w:r>
          </w:hyperlink>
        </w:p>
        <w:p w14:paraId="2FD23DB2" w14:textId="18E5DBAC" w:rsidR="006A6E0C" w:rsidRPr="00B305D2" w:rsidRDefault="00000000">
          <w:pPr>
            <w:pStyle w:val="TOC2"/>
            <w:rPr>
              <w:rFonts w:ascii="Times New Roman" w:eastAsiaTheme="minorEastAsia" w:hAnsi="Times New Roman" w:cs="Times New Roman"/>
              <w:noProof/>
            </w:rPr>
          </w:pPr>
          <w:hyperlink w:anchor="_Toc65685853" w:history="1">
            <w:r w:rsidR="006A6E0C" w:rsidRPr="00417975">
              <w:rPr>
                <w:rStyle w:val="Hyperlink"/>
                <w:rFonts w:ascii="Times New Roman" w:hAnsi="Times New Roman" w:cs="Times New Roman"/>
                <w:noProof/>
              </w:rPr>
              <w:t>3.2.</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Illustrative Application: Darwin Observations in Favor Evolution</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_Toc65685853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15</w:t>
            </w:r>
            <w:r w:rsidR="006A6E0C" w:rsidRPr="00B305D2">
              <w:rPr>
                <w:rFonts w:ascii="Times New Roman" w:hAnsi="Times New Roman" w:cs="Times New Roman"/>
                <w:noProof/>
                <w:webHidden/>
              </w:rPr>
              <w:fldChar w:fldCharType="end"/>
            </w:r>
          </w:hyperlink>
        </w:p>
        <w:p w14:paraId="2F9592F5" w14:textId="5D15F32B" w:rsidR="006A6E0C" w:rsidRPr="00B305D2" w:rsidRDefault="00000000">
          <w:pPr>
            <w:pStyle w:val="TOC2"/>
            <w:rPr>
              <w:rFonts w:ascii="Times New Roman" w:eastAsiaTheme="minorEastAsia" w:hAnsi="Times New Roman" w:cs="Times New Roman"/>
              <w:noProof/>
            </w:rPr>
          </w:pPr>
          <w:hyperlink w:anchor="_Toc65685854" w:history="1">
            <w:r w:rsidR="006A6E0C" w:rsidRPr="00417975">
              <w:rPr>
                <w:rStyle w:val="Hyperlink"/>
                <w:rFonts w:ascii="Times New Roman" w:hAnsi="Times New Roman" w:cs="Times New Roman"/>
                <w:noProof/>
              </w:rPr>
              <w:t>3.3.</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Darwin’s Inference in Favor of Evolution</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_Toc65685854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18</w:t>
            </w:r>
            <w:r w:rsidR="006A6E0C" w:rsidRPr="00B305D2">
              <w:rPr>
                <w:rFonts w:ascii="Times New Roman" w:hAnsi="Times New Roman" w:cs="Times New Roman"/>
                <w:noProof/>
                <w:webHidden/>
              </w:rPr>
              <w:fldChar w:fldCharType="end"/>
            </w:r>
          </w:hyperlink>
        </w:p>
        <w:p w14:paraId="18338AD0" w14:textId="4526FD6F" w:rsidR="006A6E0C" w:rsidRPr="00B305D2" w:rsidRDefault="00000000">
          <w:pPr>
            <w:pStyle w:val="TOC2"/>
            <w:rPr>
              <w:rFonts w:ascii="Times New Roman" w:eastAsiaTheme="minorEastAsia" w:hAnsi="Times New Roman" w:cs="Times New Roman"/>
              <w:noProof/>
            </w:rPr>
          </w:pPr>
          <w:hyperlink w:anchor="_Toc65685855" w:history="1">
            <w:r w:rsidR="006A6E0C" w:rsidRPr="00417975">
              <w:rPr>
                <w:rStyle w:val="Hyperlink"/>
                <w:rFonts w:ascii="Times New Roman" w:hAnsi="Times New Roman" w:cs="Times New Roman"/>
                <w:noProof/>
              </w:rPr>
              <w:t>3.4.</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A Bayesian Analysis of Consilience and Evolutionary Theory</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_Toc65685855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18</w:t>
            </w:r>
            <w:r w:rsidR="006A6E0C" w:rsidRPr="00B305D2">
              <w:rPr>
                <w:rFonts w:ascii="Times New Roman" w:hAnsi="Times New Roman" w:cs="Times New Roman"/>
                <w:noProof/>
                <w:webHidden/>
              </w:rPr>
              <w:fldChar w:fldCharType="end"/>
            </w:r>
          </w:hyperlink>
        </w:p>
        <w:p w14:paraId="0C60FDD2" w14:textId="1ACEEECA"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56" w:history="1">
            <w:r w:rsidR="006A6E0C" w:rsidRPr="00417975">
              <w:rPr>
                <w:rStyle w:val="Hyperlink"/>
                <w:rFonts w:ascii="Times New Roman" w:hAnsi="Times New Roman" w:cs="Times New Roman"/>
                <w:noProof/>
              </w:rPr>
              <w:t>4.</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Implications and Relevance to the Literature</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_Toc65685856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21</w:t>
            </w:r>
            <w:r w:rsidR="006A6E0C" w:rsidRPr="00417975">
              <w:rPr>
                <w:rFonts w:ascii="Times New Roman" w:hAnsi="Times New Roman" w:cs="Times New Roman"/>
                <w:noProof/>
                <w:webHidden/>
              </w:rPr>
              <w:fldChar w:fldCharType="end"/>
            </w:r>
          </w:hyperlink>
        </w:p>
        <w:p w14:paraId="7FF613DD" w14:textId="24273C2B" w:rsidR="006A6E0C" w:rsidRPr="00B305D2" w:rsidRDefault="00000000">
          <w:pPr>
            <w:pStyle w:val="TOC2"/>
            <w:rPr>
              <w:rFonts w:ascii="Times New Roman" w:eastAsiaTheme="minorEastAsia" w:hAnsi="Times New Roman" w:cs="Times New Roman"/>
              <w:noProof/>
            </w:rPr>
          </w:pPr>
          <w:hyperlink w:anchor="_Toc65685857" w:history="1">
            <w:r w:rsidR="006A6E0C" w:rsidRPr="00417975">
              <w:rPr>
                <w:rStyle w:val="Hyperlink"/>
                <w:rFonts w:ascii="Times New Roman" w:hAnsi="Times New Roman" w:cs="Times New Roman"/>
                <w:noProof/>
              </w:rPr>
              <w:t>4.1.</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Other Accounts of Auxiliary Hypotheses and Ad Hocness</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_Toc65685857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21</w:t>
            </w:r>
            <w:r w:rsidR="006A6E0C" w:rsidRPr="00B305D2">
              <w:rPr>
                <w:rFonts w:ascii="Times New Roman" w:hAnsi="Times New Roman" w:cs="Times New Roman"/>
                <w:noProof/>
                <w:webHidden/>
              </w:rPr>
              <w:fldChar w:fldCharType="end"/>
            </w:r>
          </w:hyperlink>
        </w:p>
        <w:p w14:paraId="1E64F66E" w14:textId="2145BD25" w:rsidR="006A6E0C" w:rsidRPr="00B305D2" w:rsidRDefault="00000000">
          <w:pPr>
            <w:pStyle w:val="TOC2"/>
            <w:rPr>
              <w:rFonts w:ascii="Times New Roman" w:eastAsiaTheme="minorEastAsia" w:hAnsi="Times New Roman" w:cs="Times New Roman"/>
              <w:noProof/>
            </w:rPr>
          </w:pPr>
          <w:hyperlink w:anchor="_Toc65685858" w:history="1">
            <w:r w:rsidR="006A6E0C" w:rsidRPr="00417975">
              <w:rPr>
                <w:rStyle w:val="Hyperlink"/>
                <w:rFonts w:ascii="Times New Roman" w:hAnsi="Times New Roman" w:cs="Times New Roman"/>
                <w:noProof/>
              </w:rPr>
              <w:t>4.2.</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Others Analyses of Evolution</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_Toc65685858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26</w:t>
            </w:r>
            <w:r w:rsidR="006A6E0C" w:rsidRPr="00B305D2">
              <w:rPr>
                <w:rFonts w:ascii="Times New Roman" w:hAnsi="Times New Roman" w:cs="Times New Roman"/>
                <w:noProof/>
                <w:webHidden/>
              </w:rPr>
              <w:fldChar w:fldCharType="end"/>
            </w:r>
          </w:hyperlink>
        </w:p>
        <w:p w14:paraId="224E983A" w14:textId="18FB2DEC" w:rsidR="006A6E0C" w:rsidRPr="00B305D2" w:rsidRDefault="00000000">
          <w:pPr>
            <w:pStyle w:val="TOC2"/>
            <w:rPr>
              <w:rFonts w:ascii="Times New Roman" w:eastAsiaTheme="minorEastAsia" w:hAnsi="Times New Roman" w:cs="Times New Roman"/>
              <w:noProof/>
            </w:rPr>
          </w:pPr>
          <w:hyperlink w:anchor="_Toc65685859" w:history="1">
            <w:r w:rsidR="006A6E0C" w:rsidRPr="00417975">
              <w:rPr>
                <w:rStyle w:val="Hyperlink"/>
                <w:rFonts w:ascii="Times New Roman" w:hAnsi="Times New Roman" w:cs="Times New Roman"/>
                <w:noProof/>
              </w:rPr>
              <w:t>4.3.</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Ad Hocness in Other Philosophical Debates</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_Toc65685859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27</w:t>
            </w:r>
            <w:r w:rsidR="006A6E0C" w:rsidRPr="00B305D2">
              <w:rPr>
                <w:rFonts w:ascii="Times New Roman" w:hAnsi="Times New Roman" w:cs="Times New Roman"/>
                <w:noProof/>
                <w:webHidden/>
              </w:rPr>
              <w:fldChar w:fldCharType="end"/>
            </w:r>
          </w:hyperlink>
        </w:p>
        <w:p w14:paraId="3C32C0BD" w14:textId="66AF110C" w:rsidR="006A6E0C" w:rsidRPr="00B305D2" w:rsidRDefault="00000000">
          <w:pPr>
            <w:pStyle w:val="TOC2"/>
            <w:rPr>
              <w:rFonts w:ascii="Times New Roman" w:eastAsiaTheme="minorEastAsia" w:hAnsi="Times New Roman" w:cs="Times New Roman"/>
              <w:noProof/>
            </w:rPr>
          </w:pPr>
          <w:hyperlink w:anchor="_Toc65685860" w:history="1">
            <w:r w:rsidR="006A6E0C" w:rsidRPr="00417975">
              <w:rPr>
                <w:rStyle w:val="Hyperlink"/>
                <w:rFonts w:ascii="Times New Roman" w:hAnsi="Times New Roman" w:cs="Times New Roman"/>
                <w:noProof/>
              </w:rPr>
              <w:t>4.4.</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Other Accounts of Consilience</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_Toc65685860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28</w:t>
            </w:r>
            <w:r w:rsidR="006A6E0C" w:rsidRPr="00B305D2">
              <w:rPr>
                <w:rFonts w:ascii="Times New Roman" w:hAnsi="Times New Roman" w:cs="Times New Roman"/>
                <w:noProof/>
                <w:webHidden/>
              </w:rPr>
              <w:fldChar w:fldCharType="end"/>
            </w:r>
          </w:hyperlink>
        </w:p>
        <w:p w14:paraId="0218DA12" w14:textId="66A481D8"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61" w:history="1">
            <w:r w:rsidR="006A6E0C" w:rsidRPr="00417975">
              <w:rPr>
                <w:rStyle w:val="Hyperlink"/>
                <w:rFonts w:ascii="Times New Roman" w:hAnsi="Times New Roman" w:cs="Times New Roman"/>
                <w:noProof/>
              </w:rPr>
              <w:t>5.</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Unresolved Questions</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_Toc65685861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28</w:t>
            </w:r>
            <w:r w:rsidR="006A6E0C" w:rsidRPr="00417975">
              <w:rPr>
                <w:rFonts w:ascii="Times New Roman" w:hAnsi="Times New Roman" w:cs="Times New Roman"/>
                <w:noProof/>
                <w:webHidden/>
              </w:rPr>
              <w:fldChar w:fldCharType="end"/>
            </w:r>
          </w:hyperlink>
        </w:p>
        <w:p w14:paraId="0E729BFD" w14:textId="234478EE" w:rsidR="006A6E0C" w:rsidRPr="00B305D2" w:rsidRDefault="00000000">
          <w:pPr>
            <w:pStyle w:val="TOC2"/>
            <w:rPr>
              <w:rFonts w:ascii="Times New Roman" w:eastAsiaTheme="minorEastAsia" w:hAnsi="Times New Roman" w:cs="Times New Roman"/>
              <w:noProof/>
            </w:rPr>
          </w:pPr>
          <w:hyperlink w:anchor="_Toc65685862" w:history="1">
            <w:r w:rsidR="006A6E0C" w:rsidRPr="00417975">
              <w:rPr>
                <w:rStyle w:val="Hyperlink"/>
                <w:rFonts w:ascii="Times New Roman" w:hAnsi="Times New Roman" w:cs="Times New Roman"/>
                <w:noProof/>
              </w:rPr>
              <w:t>5.1.</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The Ubiquity of Auxiliary Hypotheses</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_Toc65685862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28</w:t>
            </w:r>
            <w:r w:rsidR="006A6E0C" w:rsidRPr="00B305D2">
              <w:rPr>
                <w:rFonts w:ascii="Times New Roman" w:hAnsi="Times New Roman" w:cs="Times New Roman"/>
                <w:noProof/>
                <w:webHidden/>
              </w:rPr>
              <w:fldChar w:fldCharType="end"/>
            </w:r>
          </w:hyperlink>
        </w:p>
        <w:p w14:paraId="5DD6FC46" w14:textId="68BED4A9" w:rsidR="006A6E0C" w:rsidRPr="00B305D2" w:rsidRDefault="00000000">
          <w:pPr>
            <w:pStyle w:val="TOC2"/>
            <w:rPr>
              <w:rFonts w:ascii="Times New Roman" w:eastAsiaTheme="minorEastAsia" w:hAnsi="Times New Roman" w:cs="Times New Roman"/>
              <w:noProof/>
            </w:rPr>
          </w:pPr>
          <w:hyperlink w:anchor="_Toc65685863" w:history="1">
            <w:r w:rsidR="006A6E0C" w:rsidRPr="00417975">
              <w:rPr>
                <w:rStyle w:val="Hyperlink"/>
                <w:rFonts w:ascii="Times New Roman" w:hAnsi="Times New Roman" w:cs="Times New Roman"/>
                <w:noProof/>
              </w:rPr>
              <w:t>5.2.</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The Problem of the Priors</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_Toc65685863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30</w:t>
            </w:r>
            <w:r w:rsidR="006A6E0C" w:rsidRPr="00B305D2">
              <w:rPr>
                <w:rFonts w:ascii="Times New Roman" w:hAnsi="Times New Roman" w:cs="Times New Roman"/>
                <w:noProof/>
                <w:webHidden/>
              </w:rPr>
              <w:fldChar w:fldCharType="end"/>
            </w:r>
          </w:hyperlink>
        </w:p>
        <w:p w14:paraId="1B98DF3A" w14:textId="2A7B7AA9" w:rsidR="006A6E0C" w:rsidRPr="00B305D2" w:rsidRDefault="00000000">
          <w:pPr>
            <w:pStyle w:val="TOC2"/>
            <w:rPr>
              <w:rFonts w:ascii="Times New Roman" w:eastAsiaTheme="minorEastAsia" w:hAnsi="Times New Roman" w:cs="Times New Roman"/>
              <w:noProof/>
            </w:rPr>
          </w:pPr>
          <w:hyperlink w:anchor="_Toc65685864" w:history="1">
            <w:r w:rsidR="006A6E0C" w:rsidRPr="00417975">
              <w:rPr>
                <w:rStyle w:val="Hyperlink"/>
                <w:rFonts w:ascii="Times New Roman" w:hAnsi="Times New Roman" w:cs="Times New Roman"/>
                <w:noProof/>
              </w:rPr>
              <w:t>5.3.</w:t>
            </w:r>
            <w:r w:rsidR="006A6E0C" w:rsidRPr="00B305D2">
              <w:rPr>
                <w:rFonts w:ascii="Times New Roman" w:eastAsiaTheme="minorEastAsia" w:hAnsi="Times New Roman" w:cs="Times New Roman"/>
                <w:noProof/>
              </w:rPr>
              <w:tab/>
            </w:r>
            <w:r w:rsidR="006A6E0C" w:rsidRPr="00417975">
              <w:rPr>
                <w:rStyle w:val="Hyperlink"/>
                <w:rFonts w:ascii="Times New Roman" w:hAnsi="Times New Roman" w:cs="Times New Roman"/>
                <w:noProof/>
              </w:rPr>
              <w:t>Alternative Accounts of Accommodation</w:t>
            </w:r>
            <w:r w:rsidR="006A6E0C" w:rsidRPr="00B305D2">
              <w:rPr>
                <w:rFonts w:ascii="Times New Roman" w:hAnsi="Times New Roman" w:cs="Times New Roman"/>
                <w:noProof/>
                <w:webHidden/>
              </w:rPr>
              <w:tab/>
            </w:r>
            <w:r w:rsidR="006A6E0C" w:rsidRPr="00B305D2">
              <w:rPr>
                <w:rFonts w:ascii="Times New Roman" w:hAnsi="Times New Roman" w:cs="Times New Roman"/>
                <w:noProof/>
                <w:webHidden/>
              </w:rPr>
              <w:fldChar w:fldCharType="begin"/>
            </w:r>
            <w:r w:rsidR="006A6E0C" w:rsidRPr="00B305D2">
              <w:rPr>
                <w:rFonts w:ascii="Times New Roman" w:hAnsi="Times New Roman" w:cs="Times New Roman"/>
                <w:noProof/>
                <w:webHidden/>
              </w:rPr>
              <w:instrText xml:space="preserve"> PAGEREF _Toc65685864 \h </w:instrText>
            </w:r>
            <w:r w:rsidR="006A6E0C" w:rsidRPr="00B305D2">
              <w:rPr>
                <w:rFonts w:ascii="Times New Roman" w:hAnsi="Times New Roman" w:cs="Times New Roman"/>
                <w:noProof/>
                <w:webHidden/>
              </w:rPr>
            </w:r>
            <w:r w:rsidR="006A6E0C" w:rsidRPr="00B305D2">
              <w:rPr>
                <w:rFonts w:ascii="Times New Roman" w:hAnsi="Times New Roman" w:cs="Times New Roman"/>
                <w:noProof/>
                <w:webHidden/>
              </w:rPr>
              <w:fldChar w:fldCharType="separate"/>
            </w:r>
            <w:r w:rsidR="002152C4">
              <w:rPr>
                <w:rFonts w:ascii="Times New Roman" w:hAnsi="Times New Roman" w:cs="Times New Roman"/>
                <w:noProof/>
                <w:webHidden/>
              </w:rPr>
              <w:t>31</w:t>
            </w:r>
            <w:r w:rsidR="006A6E0C" w:rsidRPr="00B305D2">
              <w:rPr>
                <w:rFonts w:ascii="Times New Roman" w:hAnsi="Times New Roman" w:cs="Times New Roman"/>
                <w:noProof/>
                <w:webHidden/>
              </w:rPr>
              <w:fldChar w:fldCharType="end"/>
            </w:r>
          </w:hyperlink>
        </w:p>
        <w:p w14:paraId="52B866B9" w14:textId="0C79EB26" w:rsidR="006A6E0C" w:rsidRPr="00417975" w:rsidRDefault="00000000" w:rsidP="000A24C8">
          <w:pPr>
            <w:pStyle w:val="TOC1"/>
            <w:tabs>
              <w:tab w:val="left" w:pos="440"/>
              <w:tab w:val="right" w:leader="dot" w:pos="9350"/>
            </w:tabs>
            <w:spacing w:line="240" w:lineRule="auto"/>
            <w:rPr>
              <w:rFonts w:ascii="Times New Roman" w:eastAsiaTheme="minorEastAsia" w:hAnsi="Times New Roman" w:cs="Times New Roman"/>
              <w:noProof/>
            </w:rPr>
          </w:pPr>
          <w:hyperlink w:anchor="_Toc65685865" w:history="1">
            <w:r w:rsidR="006A6E0C" w:rsidRPr="00417975">
              <w:rPr>
                <w:rStyle w:val="Hyperlink"/>
                <w:rFonts w:ascii="Times New Roman" w:hAnsi="Times New Roman" w:cs="Times New Roman"/>
                <w:noProof/>
              </w:rPr>
              <w:t>6.</w:t>
            </w:r>
            <w:r w:rsidR="006A6E0C" w:rsidRPr="00417975">
              <w:rPr>
                <w:rFonts w:ascii="Times New Roman" w:eastAsiaTheme="minorEastAsia" w:hAnsi="Times New Roman" w:cs="Times New Roman"/>
                <w:noProof/>
              </w:rPr>
              <w:tab/>
            </w:r>
            <w:r w:rsidR="006A6E0C" w:rsidRPr="00417975">
              <w:rPr>
                <w:rStyle w:val="Hyperlink"/>
                <w:rFonts w:ascii="Times New Roman" w:hAnsi="Times New Roman" w:cs="Times New Roman"/>
                <w:noProof/>
              </w:rPr>
              <w:t>Conclusion</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_Toc65685865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32</w:t>
            </w:r>
            <w:r w:rsidR="006A6E0C" w:rsidRPr="00417975">
              <w:rPr>
                <w:rFonts w:ascii="Times New Roman" w:hAnsi="Times New Roman" w:cs="Times New Roman"/>
                <w:noProof/>
                <w:webHidden/>
              </w:rPr>
              <w:fldChar w:fldCharType="end"/>
            </w:r>
          </w:hyperlink>
        </w:p>
        <w:p w14:paraId="074998F5" w14:textId="3B502952" w:rsidR="006A6E0C" w:rsidRPr="00417975" w:rsidRDefault="00000000" w:rsidP="000A24C8">
          <w:pPr>
            <w:pStyle w:val="TOC1"/>
            <w:tabs>
              <w:tab w:val="right" w:leader="dot" w:pos="9350"/>
            </w:tabs>
            <w:spacing w:line="240" w:lineRule="auto"/>
            <w:rPr>
              <w:rFonts w:ascii="Times New Roman" w:eastAsiaTheme="minorEastAsia" w:hAnsi="Times New Roman" w:cs="Times New Roman"/>
              <w:noProof/>
            </w:rPr>
          </w:pPr>
          <w:hyperlink w:anchor="_Toc65685866" w:history="1">
            <w:r w:rsidR="006A6E0C" w:rsidRPr="00417975">
              <w:rPr>
                <w:rStyle w:val="Hyperlink"/>
                <w:rFonts w:ascii="Times New Roman" w:hAnsi="Times New Roman" w:cs="Times New Roman"/>
                <w:noProof/>
              </w:rPr>
              <w:t>Appendix: Proofs of Main Results</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_Toc65685866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33</w:t>
            </w:r>
            <w:r w:rsidR="006A6E0C" w:rsidRPr="00417975">
              <w:rPr>
                <w:rFonts w:ascii="Times New Roman" w:hAnsi="Times New Roman" w:cs="Times New Roman"/>
                <w:noProof/>
                <w:webHidden/>
              </w:rPr>
              <w:fldChar w:fldCharType="end"/>
            </w:r>
          </w:hyperlink>
        </w:p>
        <w:p w14:paraId="2D7DA900" w14:textId="5E77815C" w:rsidR="006A6E0C" w:rsidRPr="00417975" w:rsidRDefault="00000000" w:rsidP="000A24C8">
          <w:pPr>
            <w:pStyle w:val="TOC1"/>
            <w:tabs>
              <w:tab w:val="right" w:leader="dot" w:pos="9350"/>
            </w:tabs>
            <w:spacing w:line="240" w:lineRule="auto"/>
            <w:rPr>
              <w:rFonts w:ascii="Times New Roman" w:eastAsiaTheme="minorEastAsia" w:hAnsi="Times New Roman" w:cs="Times New Roman"/>
              <w:noProof/>
            </w:rPr>
          </w:pPr>
          <w:hyperlink w:anchor="_Toc65685867" w:history="1">
            <w:r w:rsidR="006A6E0C" w:rsidRPr="00417975">
              <w:rPr>
                <w:rStyle w:val="Hyperlink"/>
                <w:rFonts w:ascii="Times New Roman" w:hAnsi="Times New Roman" w:cs="Times New Roman"/>
                <w:noProof/>
              </w:rPr>
              <w:t>Bibliography</w:t>
            </w:r>
            <w:r w:rsidR="006A6E0C" w:rsidRPr="00417975">
              <w:rPr>
                <w:rFonts w:ascii="Times New Roman" w:hAnsi="Times New Roman" w:cs="Times New Roman"/>
                <w:noProof/>
                <w:webHidden/>
              </w:rPr>
              <w:tab/>
            </w:r>
            <w:r w:rsidR="006A6E0C" w:rsidRPr="00417975">
              <w:rPr>
                <w:rFonts w:ascii="Times New Roman" w:hAnsi="Times New Roman" w:cs="Times New Roman"/>
                <w:noProof/>
                <w:webHidden/>
              </w:rPr>
              <w:fldChar w:fldCharType="begin"/>
            </w:r>
            <w:r w:rsidR="006A6E0C" w:rsidRPr="00417975">
              <w:rPr>
                <w:rFonts w:ascii="Times New Roman" w:hAnsi="Times New Roman" w:cs="Times New Roman"/>
                <w:noProof/>
                <w:webHidden/>
              </w:rPr>
              <w:instrText xml:space="preserve"> PAGEREF _Toc65685867 \h </w:instrText>
            </w:r>
            <w:r w:rsidR="006A6E0C" w:rsidRPr="00417975">
              <w:rPr>
                <w:rFonts w:ascii="Times New Roman" w:hAnsi="Times New Roman" w:cs="Times New Roman"/>
                <w:noProof/>
                <w:webHidden/>
              </w:rPr>
            </w:r>
            <w:r w:rsidR="006A6E0C" w:rsidRPr="00417975">
              <w:rPr>
                <w:rFonts w:ascii="Times New Roman" w:hAnsi="Times New Roman" w:cs="Times New Roman"/>
                <w:noProof/>
                <w:webHidden/>
              </w:rPr>
              <w:fldChar w:fldCharType="separate"/>
            </w:r>
            <w:r w:rsidR="002152C4">
              <w:rPr>
                <w:rFonts w:ascii="Times New Roman" w:hAnsi="Times New Roman" w:cs="Times New Roman"/>
                <w:noProof/>
                <w:webHidden/>
              </w:rPr>
              <w:t>36</w:t>
            </w:r>
            <w:r w:rsidR="006A6E0C" w:rsidRPr="00417975">
              <w:rPr>
                <w:rFonts w:ascii="Times New Roman" w:hAnsi="Times New Roman" w:cs="Times New Roman"/>
                <w:noProof/>
                <w:webHidden/>
              </w:rPr>
              <w:fldChar w:fldCharType="end"/>
            </w:r>
          </w:hyperlink>
        </w:p>
        <w:p w14:paraId="2F5BAC9C" w14:textId="77777777" w:rsidR="000573CB" w:rsidRPr="00417975" w:rsidRDefault="00C438AE" w:rsidP="000A24C8">
          <w:pPr>
            <w:spacing w:line="240" w:lineRule="auto"/>
            <w:rPr>
              <w:rFonts w:ascii="Times New Roman" w:hAnsi="Times New Roman" w:cs="Times New Roman"/>
              <w:b/>
              <w:bCs/>
              <w:noProof/>
            </w:rPr>
          </w:pPr>
          <w:r w:rsidRPr="00417975">
            <w:rPr>
              <w:rFonts w:ascii="Times New Roman" w:hAnsi="Times New Roman" w:cs="Times New Roman"/>
              <w:b/>
              <w:bCs/>
              <w:noProof/>
            </w:rPr>
            <w:fldChar w:fldCharType="end"/>
          </w:r>
        </w:p>
        <w:p w14:paraId="078B4EC8" w14:textId="77777777" w:rsidR="000573CB" w:rsidRPr="00417975" w:rsidRDefault="000573CB" w:rsidP="000A24C8">
          <w:pPr>
            <w:spacing w:line="240" w:lineRule="auto"/>
            <w:rPr>
              <w:rFonts w:ascii="Times New Roman" w:hAnsi="Times New Roman" w:cs="Times New Roman"/>
              <w:b/>
              <w:bCs/>
              <w:noProof/>
            </w:rPr>
          </w:pPr>
        </w:p>
        <w:p w14:paraId="488EC750" w14:textId="77777777" w:rsidR="000573CB" w:rsidRPr="00417975" w:rsidRDefault="000573CB" w:rsidP="000A24C8">
          <w:pPr>
            <w:spacing w:line="240" w:lineRule="auto"/>
            <w:rPr>
              <w:rFonts w:ascii="Times New Roman" w:hAnsi="Times New Roman" w:cs="Times New Roman"/>
              <w:b/>
              <w:bCs/>
              <w:noProof/>
            </w:rPr>
          </w:pPr>
        </w:p>
        <w:p w14:paraId="360AEBC9" w14:textId="77777777" w:rsidR="000573CB" w:rsidRPr="00417975" w:rsidRDefault="000573CB" w:rsidP="000A24C8">
          <w:pPr>
            <w:spacing w:line="240" w:lineRule="auto"/>
            <w:rPr>
              <w:rFonts w:ascii="Times New Roman" w:hAnsi="Times New Roman" w:cs="Times New Roman"/>
              <w:b/>
              <w:bCs/>
              <w:noProof/>
            </w:rPr>
          </w:pPr>
        </w:p>
        <w:p w14:paraId="00A610EC" w14:textId="77777777" w:rsidR="000573CB" w:rsidRPr="00417975" w:rsidRDefault="000573CB" w:rsidP="000A24C8">
          <w:pPr>
            <w:spacing w:line="240" w:lineRule="auto"/>
            <w:rPr>
              <w:rFonts w:ascii="Times New Roman" w:hAnsi="Times New Roman" w:cs="Times New Roman"/>
              <w:b/>
              <w:bCs/>
              <w:noProof/>
            </w:rPr>
          </w:pPr>
        </w:p>
        <w:p w14:paraId="5D5C6BB9" w14:textId="7DE3DCF0" w:rsidR="00C14E55" w:rsidRPr="00417975" w:rsidRDefault="00000000" w:rsidP="000A24C8">
          <w:pPr>
            <w:spacing w:line="240" w:lineRule="auto"/>
            <w:rPr>
              <w:rFonts w:ascii="Times New Roman" w:hAnsi="Times New Roman" w:cs="Times New Roman"/>
            </w:rPr>
          </w:pPr>
        </w:p>
      </w:sdtContent>
    </w:sdt>
    <w:p w14:paraId="27ED370D" w14:textId="77777777" w:rsidR="004B3D3C" w:rsidRDefault="004B3D3C">
      <w:pPr>
        <w:rPr>
          <w:rFonts w:ascii="Times New Roman" w:eastAsiaTheme="majorEastAsia" w:hAnsi="Times New Roman" w:cs="Times New Roman"/>
          <w:sz w:val="32"/>
          <w:szCs w:val="32"/>
        </w:rPr>
      </w:pPr>
      <w:bookmarkStart w:id="0" w:name="_Toc65685844"/>
      <w:r>
        <w:rPr>
          <w:rFonts w:cs="Times New Roman"/>
        </w:rPr>
        <w:br w:type="page"/>
      </w:r>
    </w:p>
    <w:p w14:paraId="51EE4C35" w14:textId="2E665C3C" w:rsidR="002F07DB" w:rsidRPr="00417975" w:rsidRDefault="002F07DB" w:rsidP="000A24C8">
      <w:pPr>
        <w:pStyle w:val="Heading1"/>
        <w:spacing w:line="240" w:lineRule="auto"/>
        <w:jc w:val="center"/>
        <w:rPr>
          <w:rFonts w:cs="Times New Roman"/>
        </w:rPr>
      </w:pPr>
      <w:r w:rsidRPr="00417975">
        <w:rPr>
          <w:rFonts w:cs="Times New Roman"/>
        </w:rPr>
        <w:lastRenderedPageBreak/>
        <w:t>Abstract</w:t>
      </w:r>
      <w:bookmarkEnd w:id="0"/>
    </w:p>
    <w:p w14:paraId="5F3BFDBA" w14:textId="77777777" w:rsidR="002F07DB" w:rsidRPr="00417975" w:rsidRDefault="002F07DB" w:rsidP="000A24C8">
      <w:pPr>
        <w:spacing w:after="0" w:line="240" w:lineRule="auto"/>
        <w:jc w:val="both"/>
        <w:rPr>
          <w:rFonts w:ascii="Times New Roman" w:hAnsi="Times New Roman" w:cs="Times New Roman"/>
          <w:color w:val="FF0000"/>
        </w:rPr>
      </w:pPr>
    </w:p>
    <w:p w14:paraId="018DAC03" w14:textId="39721ED8" w:rsidR="002F07DB" w:rsidRPr="00417975" w:rsidRDefault="002F07DB" w:rsidP="000A24C8">
      <w:pPr>
        <w:spacing w:after="0" w:line="240" w:lineRule="auto"/>
        <w:ind w:left="1440" w:right="1440"/>
        <w:jc w:val="both"/>
        <w:rPr>
          <w:rFonts w:ascii="Times New Roman" w:hAnsi="Times New Roman" w:cs="Times New Roman"/>
        </w:rPr>
      </w:pPr>
      <w:r w:rsidRPr="00417975">
        <w:rPr>
          <w:rFonts w:ascii="Times New Roman" w:hAnsi="Times New Roman" w:cs="Times New Roman"/>
        </w:rPr>
        <w:t xml:space="preserve">We all make judgments about what is true or false, </w:t>
      </w:r>
      <w:proofErr w:type="gramStart"/>
      <w:r w:rsidRPr="00417975">
        <w:rPr>
          <w:rFonts w:ascii="Times New Roman" w:hAnsi="Times New Roman" w:cs="Times New Roman"/>
        </w:rPr>
        <w:t>probable</w:t>
      </w:r>
      <w:proofErr w:type="gramEnd"/>
      <w:r w:rsidRPr="00417975">
        <w:rPr>
          <w:rFonts w:ascii="Times New Roman" w:hAnsi="Times New Roman" w:cs="Times New Roman"/>
        </w:rPr>
        <w:t xml:space="preserve"> or improbable. Scientists do so too. </w:t>
      </w:r>
      <w:r w:rsidR="00523F74" w:rsidRPr="00417975">
        <w:rPr>
          <w:rFonts w:ascii="Times New Roman" w:hAnsi="Times New Roman" w:cs="Times New Roman"/>
        </w:rPr>
        <w:t>And in</w:t>
      </w:r>
      <w:r w:rsidRPr="00417975">
        <w:rPr>
          <w:rFonts w:ascii="Times New Roman" w:hAnsi="Times New Roman" w:cs="Times New Roman"/>
        </w:rPr>
        <w:t xml:space="preserve"> the process, we frequently appeal to concepts such as evidential support or explanation. Bayesian philosophers of science have given illuminating formal accounts of these concepts. This paper </w:t>
      </w:r>
      <w:r w:rsidR="00FF47CC" w:rsidRPr="00417975">
        <w:rPr>
          <w:rFonts w:ascii="Times New Roman" w:hAnsi="Times New Roman" w:cs="Times New Roman"/>
        </w:rPr>
        <w:t xml:space="preserve">aims to </w:t>
      </w:r>
      <w:r w:rsidRPr="00417975">
        <w:rPr>
          <w:rFonts w:ascii="Times New Roman" w:hAnsi="Times New Roman" w:cs="Times New Roman"/>
        </w:rPr>
        <w:t xml:space="preserve">follow in their footsteps, providing a novel formal account of </w:t>
      </w:r>
      <w:r w:rsidR="002A096C" w:rsidRPr="00417975">
        <w:rPr>
          <w:rFonts w:ascii="Times New Roman" w:hAnsi="Times New Roman" w:cs="Times New Roman"/>
        </w:rPr>
        <w:t xml:space="preserve">various </w:t>
      </w:r>
      <w:r w:rsidRPr="00417975">
        <w:rPr>
          <w:rFonts w:ascii="Times New Roman" w:hAnsi="Times New Roman" w:cs="Times New Roman"/>
        </w:rPr>
        <w:t xml:space="preserve">concepts: </w:t>
      </w:r>
      <w:r w:rsidR="002A096C" w:rsidRPr="00417975">
        <w:rPr>
          <w:rFonts w:ascii="Times New Roman" w:hAnsi="Times New Roman" w:cs="Times New Roman"/>
        </w:rPr>
        <w:t xml:space="preserve">the likelihood-prior trade-off, </w:t>
      </w:r>
      <w:r w:rsidRPr="00417975">
        <w:rPr>
          <w:rFonts w:ascii="Times New Roman" w:hAnsi="Times New Roman" w:cs="Times New Roman"/>
        </w:rPr>
        <w:t xml:space="preserve">successful </w:t>
      </w:r>
      <w:r w:rsidR="002B15F2" w:rsidRPr="00417975">
        <w:rPr>
          <w:rFonts w:ascii="Times New Roman" w:hAnsi="Times New Roman" w:cs="Times New Roman"/>
        </w:rPr>
        <w:t>accommodation</w:t>
      </w:r>
      <w:r w:rsidRPr="00417975">
        <w:rPr>
          <w:rFonts w:ascii="Times New Roman" w:hAnsi="Times New Roman" w:cs="Times New Roman"/>
        </w:rPr>
        <w:t xml:space="preserve"> of evidence,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and</w:t>
      </w:r>
      <w:r w:rsidR="002A096C" w:rsidRPr="00417975">
        <w:rPr>
          <w:rFonts w:ascii="Times New Roman" w:hAnsi="Times New Roman" w:cs="Times New Roman"/>
        </w:rPr>
        <w:t>, finally,</w:t>
      </w:r>
      <w:r w:rsidRPr="00417975">
        <w:rPr>
          <w:rFonts w:ascii="Times New Roman" w:hAnsi="Times New Roman" w:cs="Times New Roman"/>
        </w:rPr>
        <w:t xml:space="preserve"> consilienc</w:t>
      </w:r>
      <w:r w:rsidR="002A096C" w:rsidRPr="00417975">
        <w:rPr>
          <w:rFonts w:ascii="Times New Roman" w:hAnsi="Times New Roman" w:cs="Times New Roman"/>
        </w:rPr>
        <w:t>e</w:t>
      </w:r>
      <w:r w:rsidRPr="00417975">
        <w:rPr>
          <w:rFonts w:ascii="Times New Roman" w:hAnsi="Times New Roman" w:cs="Times New Roman"/>
        </w:rPr>
        <w:t>—sometimes</w:t>
      </w:r>
      <w:r w:rsidR="002A096C" w:rsidRPr="00417975">
        <w:rPr>
          <w:rFonts w:ascii="Times New Roman" w:hAnsi="Times New Roman" w:cs="Times New Roman"/>
        </w:rPr>
        <w:t xml:space="preserve"> also</w:t>
      </w:r>
      <w:r w:rsidRPr="00417975">
        <w:rPr>
          <w:rFonts w:ascii="Times New Roman" w:hAnsi="Times New Roman" w:cs="Times New Roman"/>
        </w:rPr>
        <w:t xml:space="preserve"> called</w:t>
      </w:r>
      <w:r w:rsidR="002A096C" w:rsidRPr="00417975">
        <w:rPr>
          <w:rFonts w:ascii="Times New Roman" w:hAnsi="Times New Roman" w:cs="Times New Roman"/>
        </w:rPr>
        <w:t xml:space="preserve"> “</w:t>
      </w:r>
      <w:r w:rsidRPr="00417975">
        <w:rPr>
          <w:rFonts w:ascii="Times New Roman" w:hAnsi="Times New Roman" w:cs="Times New Roman"/>
        </w:rPr>
        <w:t>unification</w:t>
      </w:r>
      <w:r w:rsidR="002A096C" w:rsidRPr="00417975">
        <w:rPr>
          <w:rFonts w:ascii="Times New Roman" w:hAnsi="Times New Roman" w:cs="Times New Roman"/>
        </w:rPr>
        <w:t>”</w:t>
      </w:r>
      <w:r w:rsidRPr="00417975">
        <w:rPr>
          <w:rFonts w:ascii="Times New Roman" w:hAnsi="Times New Roman" w:cs="Times New Roman"/>
        </w:rPr>
        <w:t xml:space="preserve">. Using these accounts, I also provide a </w:t>
      </w:r>
      <w:r w:rsidR="007519C5" w:rsidRPr="00417975">
        <w:rPr>
          <w:rFonts w:ascii="Times New Roman" w:hAnsi="Times New Roman" w:cs="Times New Roman"/>
        </w:rPr>
        <w:t xml:space="preserve">new </w:t>
      </w:r>
      <w:r w:rsidRPr="00417975">
        <w:rPr>
          <w:rFonts w:ascii="Times New Roman" w:hAnsi="Times New Roman" w:cs="Times New Roman"/>
        </w:rPr>
        <w:t xml:space="preserve">Bayesian analysis of how someone </w:t>
      </w:r>
      <w:r w:rsidR="002B15F2" w:rsidRPr="00417975">
        <w:rPr>
          <w:rFonts w:ascii="Times New Roman" w:hAnsi="Times New Roman" w:cs="Times New Roman"/>
        </w:rPr>
        <w:t>such as</w:t>
      </w:r>
      <w:r w:rsidR="0092756E" w:rsidRPr="00417975">
        <w:rPr>
          <w:rFonts w:ascii="Times New Roman" w:hAnsi="Times New Roman" w:cs="Times New Roman"/>
        </w:rPr>
        <w:t xml:space="preserve"> Charles</w:t>
      </w:r>
      <w:r w:rsidRPr="00417975">
        <w:rPr>
          <w:rFonts w:ascii="Times New Roman" w:hAnsi="Times New Roman" w:cs="Times New Roman"/>
        </w:rPr>
        <w:t xml:space="preserve"> Darwin hypothetically could have reasoned in favor of evolution over special creationism. Lastly, I explore how these accounts relate to other topics and accounts in philosophy, and I chart out some areas for further research. </w:t>
      </w:r>
    </w:p>
    <w:p w14:paraId="1E19EF49" w14:textId="66C2C059" w:rsidR="002F07DB" w:rsidRPr="00417975" w:rsidRDefault="002F07DB" w:rsidP="000A24C8">
      <w:pPr>
        <w:pStyle w:val="ListParagraph"/>
        <w:spacing w:after="0" w:line="240" w:lineRule="auto"/>
        <w:ind w:left="1440"/>
        <w:jc w:val="both"/>
        <w:rPr>
          <w:rFonts w:ascii="Times New Roman" w:hAnsi="Times New Roman" w:cs="Times New Roman"/>
          <w:color w:val="FF0000"/>
        </w:rPr>
      </w:pPr>
    </w:p>
    <w:p w14:paraId="5859FDBB" w14:textId="77777777" w:rsidR="002F07DB" w:rsidRPr="00417975" w:rsidRDefault="002F07DB" w:rsidP="000A24C8">
      <w:pPr>
        <w:pStyle w:val="ListParagraph"/>
        <w:spacing w:after="0" w:line="240" w:lineRule="auto"/>
        <w:ind w:left="1440"/>
        <w:jc w:val="both"/>
        <w:rPr>
          <w:rFonts w:ascii="Times New Roman" w:hAnsi="Times New Roman" w:cs="Times New Roman"/>
          <w:color w:val="FF0000"/>
        </w:rPr>
      </w:pPr>
    </w:p>
    <w:p w14:paraId="11A8DCE0" w14:textId="6726F332" w:rsidR="000F6EC1" w:rsidRPr="00417975" w:rsidRDefault="00062218" w:rsidP="00204824">
      <w:pPr>
        <w:pStyle w:val="Heading1"/>
        <w:numPr>
          <w:ilvl w:val="0"/>
          <w:numId w:val="21"/>
        </w:numPr>
        <w:spacing w:line="240" w:lineRule="auto"/>
        <w:ind w:left="360"/>
        <w:jc w:val="center"/>
        <w:rPr>
          <w:rFonts w:cs="Times New Roman"/>
        </w:rPr>
      </w:pPr>
      <w:bookmarkStart w:id="1" w:name="_Toc65685845"/>
      <w:r w:rsidRPr="00417975">
        <w:rPr>
          <w:rFonts w:cs="Times New Roman"/>
        </w:rPr>
        <w:t>Introduction</w:t>
      </w:r>
      <w:bookmarkEnd w:id="1"/>
    </w:p>
    <w:p w14:paraId="570091A6" w14:textId="77777777" w:rsidR="00FA7A91" w:rsidRPr="00417975" w:rsidRDefault="00FA7A91" w:rsidP="000A24C8">
      <w:pPr>
        <w:spacing w:after="0" w:line="240" w:lineRule="auto"/>
        <w:jc w:val="both"/>
        <w:rPr>
          <w:rFonts w:ascii="Times New Roman" w:hAnsi="Times New Roman" w:cs="Times New Roman"/>
        </w:rPr>
      </w:pPr>
    </w:p>
    <w:p w14:paraId="1936375E" w14:textId="04E1FC20" w:rsidR="000F6EC1" w:rsidRPr="00417975" w:rsidRDefault="00AD4DAA" w:rsidP="000A24C8">
      <w:pPr>
        <w:spacing w:after="0" w:line="240" w:lineRule="auto"/>
        <w:jc w:val="both"/>
        <w:rPr>
          <w:rFonts w:ascii="Times New Roman" w:hAnsi="Times New Roman" w:cs="Times New Roman"/>
        </w:rPr>
      </w:pPr>
      <w:r w:rsidRPr="00417975">
        <w:rPr>
          <w:rFonts w:ascii="Times New Roman" w:hAnsi="Times New Roman" w:cs="Times New Roman"/>
        </w:rPr>
        <w:t>Every</w:t>
      </w:r>
      <w:r w:rsidR="002D28C1" w:rsidRPr="00417975">
        <w:rPr>
          <w:rFonts w:ascii="Times New Roman" w:hAnsi="Times New Roman" w:cs="Times New Roman"/>
        </w:rPr>
        <w:t xml:space="preserve"> </w:t>
      </w:r>
      <w:r w:rsidRPr="00417975">
        <w:rPr>
          <w:rFonts w:ascii="Times New Roman" w:hAnsi="Times New Roman" w:cs="Times New Roman"/>
        </w:rPr>
        <w:t>day, w</w:t>
      </w:r>
      <w:r w:rsidR="00062218" w:rsidRPr="00417975">
        <w:rPr>
          <w:rFonts w:ascii="Times New Roman" w:hAnsi="Times New Roman" w:cs="Times New Roman"/>
        </w:rPr>
        <w:t>e make important</w:t>
      </w:r>
      <w:r w:rsidR="00471086" w:rsidRPr="00417975">
        <w:rPr>
          <w:rFonts w:ascii="Times New Roman" w:hAnsi="Times New Roman" w:cs="Times New Roman"/>
        </w:rPr>
        <w:t xml:space="preserve"> epistemic</w:t>
      </w:r>
      <w:r w:rsidR="00062218" w:rsidRPr="00417975">
        <w:rPr>
          <w:rFonts w:ascii="Times New Roman" w:hAnsi="Times New Roman" w:cs="Times New Roman"/>
        </w:rPr>
        <w:t xml:space="preserve"> judgment</w:t>
      </w:r>
      <w:r w:rsidR="00B80911" w:rsidRPr="00417975">
        <w:rPr>
          <w:rFonts w:ascii="Times New Roman" w:hAnsi="Times New Roman" w:cs="Times New Roman"/>
        </w:rPr>
        <w:t>s</w:t>
      </w:r>
      <w:r w:rsidRPr="00417975">
        <w:rPr>
          <w:rFonts w:ascii="Times New Roman" w:hAnsi="Times New Roman" w:cs="Times New Roman"/>
        </w:rPr>
        <w:t xml:space="preserve"> </w:t>
      </w:r>
      <w:r w:rsidR="00062218" w:rsidRPr="00417975">
        <w:rPr>
          <w:rFonts w:ascii="Times New Roman" w:hAnsi="Times New Roman" w:cs="Times New Roman"/>
        </w:rPr>
        <w:t>about what is true or false</w:t>
      </w:r>
      <w:r w:rsidR="00036EDD" w:rsidRPr="00417975">
        <w:rPr>
          <w:rFonts w:ascii="Times New Roman" w:hAnsi="Times New Roman" w:cs="Times New Roman"/>
        </w:rPr>
        <w:t>,</w:t>
      </w:r>
      <w:r w:rsidR="00471086" w:rsidRPr="00417975">
        <w:rPr>
          <w:rFonts w:ascii="Times New Roman" w:hAnsi="Times New Roman" w:cs="Times New Roman"/>
        </w:rPr>
        <w:t xml:space="preserve"> or what is </w:t>
      </w:r>
      <w:r w:rsidR="00062218" w:rsidRPr="00417975">
        <w:rPr>
          <w:rFonts w:ascii="Times New Roman" w:hAnsi="Times New Roman" w:cs="Times New Roman"/>
        </w:rPr>
        <w:t>probable or improbable</w:t>
      </w:r>
      <w:r w:rsidR="00471086" w:rsidRPr="00417975">
        <w:rPr>
          <w:rFonts w:ascii="Times New Roman" w:hAnsi="Times New Roman" w:cs="Times New Roman"/>
        </w:rPr>
        <w:t>.</w:t>
      </w:r>
      <w:r w:rsidR="000F6EC1" w:rsidRPr="00417975">
        <w:rPr>
          <w:rFonts w:ascii="Times New Roman" w:hAnsi="Times New Roman" w:cs="Times New Roman"/>
        </w:rPr>
        <w:t xml:space="preserve"> </w:t>
      </w:r>
      <w:r w:rsidRPr="00417975">
        <w:rPr>
          <w:rFonts w:ascii="Times New Roman" w:hAnsi="Times New Roman" w:cs="Times New Roman"/>
        </w:rPr>
        <w:t>T</w:t>
      </w:r>
      <w:r w:rsidR="00B80911" w:rsidRPr="00417975">
        <w:rPr>
          <w:rFonts w:ascii="Times New Roman" w:hAnsi="Times New Roman" w:cs="Times New Roman"/>
        </w:rPr>
        <w:t>h</w:t>
      </w:r>
      <w:r w:rsidR="00062218" w:rsidRPr="00417975">
        <w:rPr>
          <w:rFonts w:ascii="Times New Roman" w:hAnsi="Times New Roman" w:cs="Times New Roman"/>
        </w:rPr>
        <w:t xml:space="preserve">is is true in </w:t>
      </w:r>
      <w:r w:rsidRPr="00417975">
        <w:rPr>
          <w:rFonts w:ascii="Times New Roman" w:hAnsi="Times New Roman" w:cs="Times New Roman"/>
        </w:rPr>
        <w:t xml:space="preserve">mundane ordinary </w:t>
      </w:r>
      <w:r w:rsidR="00062218" w:rsidRPr="00417975">
        <w:rPr>
          <w:rFonts w:ascii="Times New Roman" w:hAnsi="Times New Roman" w:cs="Times New Roman"/>
        </w:rPr>
        <w:t xml:space="preserve">contexts: we </w:t>
      </w:r>
      <w:r w:rsidR="007C4D59" w:rsidRPr="00417975">
        <w:rPr>
          <w:rFonts w:ascii="Times New Roman" w:hAnsi="Times New Roman" w:cs="Times New Roman"/>
        </w:rPr>
        <w:t xml:space="preserve">make important judgments about </w:t>
      </w:r>
      <w:r w:rsidR="00062218" w:rsidRPr="00417975">
        <w:rPr>
          <w:rFonts w:ascii="Times New Roman" w:hAnsi="Times New Roman" w:cs="Times New Roman"/>
        </w:rPr>
        <w:t>whether a particular medication is</w:t>
      </w:r>
      <w:r w:rsidR="00800181" w:rsidRPr="00417975">
        <w:rPr>
          <w:rFonts w:ascii="Times New Roman" w:hAnsi="Times New Roman" w:cs="Times New Roman"/>
        </w:rPr>
        <w:t xml:space="preserve"> probably</w:t>
      </w:r>
      <w:r w:rsidR="00062218" w:rsidRPr="00417975">
        <w:rPr>
          <w:rFonts w:ascii="Times New Roman" w:hAnsi="Times New Roman" w:cs="Times New Roman"/>
        </w:rPr>
        <w:t xml:space="preserve"> </w:t>
      </w:r>
      <w:r w:rsidR="00DA7884" w:rsidRPr="00417975">
        <w:rPr>
          <w:rFonts w:ascii="Times New Roman" w:hAnsi="Times New Roman" w:cs="Times New Roman"/>
        </w:rPr>
        <w:t xml:space="preserve">safe </w:t>
      </w:r>
      <w:r w:rsidR="00B80911" w:rsidRPr="00417975">
        <w:rPr>
          <w:rFonts w:ascii="Times New Roman" w:hAnsi="Times New Roman" w:cs="Times New Roman"/>
        </w:rPr>
        <w:t>to take</w:t>
      </w:r>
      <w:r w:rsidR="00062218" w:rsidRPr="00417975">
        <w:rPr>
          <w:rFonts w:ascii="Times New Roman" w:hAnsi="Times New Roman" w:cs="Times New Roman"/>
        </w:rPr>
        <w:t xml:space="preserve">, </w:t>
      </w:r>
      <w:r w:rsidR="007C4D59" w:rsidRPr="00417975">
        <w:rPr>
          <w:rFonts w:ascii="Times New Roman" w:hAnsi="Times New Roman" w:cs="Times New Roman"/>
        </w:rPr>
        <w:t xml:space="preserve">for </w:t>
      </w:r>
      <w:r w:rsidR="00062218" w:rsidRPr="00417975">
        <w:rPr>
          <w:rFonts w:ascii="Times New Roman" w:hAnsi="Times New Roman" w:cs="Times New Roman"/>
        </w:rPr>
        <w:t>instance.</w:t>
      </w:r>
      <w:r w:rsidR="000F6EC1" w:rsidRPr="00417975">
        <w:rPr>
          <w:rFonts w:ascii="Times New Roman" w:hAnsi="Times New Roman" w:cs="Times New Roman"/>
        </w:rPr>
        <w:t xml:space="preserve"> </w:t>
      </w:r>
      <w:r w:rsidR="00B80911" w:rsidRPr="00417975">
        <w:rPr>
          <w:rFonts w:ascii="Times New Roman" w:hAnsi="Times New Roman" w:cs="Times New Roman"/>
        </w:rPr>
        <w:t>But</w:t>
      </w:r>
      <w:r w:rsidR="00062218" w:rsidRPr="00417975">
        <w:rPr>
          <w:rFonts w:ascii="Times New Roman" w:hAnsi="Times New Roman" w:cs="Times New Roman"/>
        </w:rPr>
        <w:t xml:space="preserve"> it is also true in scientific contexts:</w:t>
      </w:r>
      <w:r w:rsidR="00523F74" w:rsidRPr="00417975">
        <w:rPr>
          <w:rFonts w:ascii="Times New Roman" w:hAnsi="Times New Roman" w:cs="Times New Roman"/>
        </w:rPr>
        <w:t xml:space="preserve"> for example,</w:t>
      </w:r>
      <w:r w:rsidR="00062218" w:rsidRPr="00417975">
        <w:rPr>
          <w:rFonts w:ascii="Times New Roman" w:hAnsi="Times New Roman" w:cs="Times New Roman"/>
        </w:rPr>
        <w:t xml:space="preserve"> </w:t>
      </w:r>
      <w:r w:rsidR="00995DB4" w:rsidRPr="00417975">
        <w:rPr>
          <w:rFonts w:ascii="Times New Roman" w:hAnsi="Times New Roman" w:cs="Times New Roman"/>
        </w:rPr>
        <w:t xml:space="preserve">science </w:t>
      </w:r>
      <w:r w:rsidR="00062218" w:rsidRPr="00417975">
        <w:rPr>
          <w:rFonts w:ascii="Times New Roman" w:hAnsi="Times New Roman" w:cs="Times New Roman"/>
        </w:rPr>
        <w:t>accept</w:t>
      </w:r>
      <w:r w:rsidR="00995DB4" w:rsidRPr="00417975">
        <w:rPr>
          <w:rFonts w:ascii="Times New Roman" w:hAnsi="Times New Roman" w:cs="Times New Roman"/>
        </w:rPr>
        <w:t>s</w:t>
      </w:r>
      <w:r w:rsidR="00062218" w:rsidRPr="00417975">
        <w:rPr>
          <w:rFonts w:ascii="Times New Roman" w:hAnsi="Times New Roman" w:cs="Times New Roman"/>
        </w:rPr>
        <w:t xml:space="preserve"> the truth of evolutionary theory, and this has had revolutionary implications </w:t>
      </w:r>
      <w:r w:rsidR="00523F74" w:rsidRPr="00417975">
        <w:rPr>
          <w:rFonts w:ascii="Times New Roman" w:hAnsi="Times New Roman" w:cs="Times New Roman"/>
        </w:rPr>
        <w:t xml:space="preserve">for </w:t>
      </w:r>
      <w:r w:rsidR="00062218" w:rsidRPr="00417975">
        <w:rPr>
          <w:rFonts w:ascii="Times New Roman" w:hAnsi="Times New Roman" w:cs="Times New Roman"/>
        </w:rPr>
        <w:t xml:space="preserve">how we understand ourselves, our historical </w:t>
      </w:r>
      <w:proofErr w:type="gramStart"/>
      <w:r w:rsidR="00062218" w:rsidRPr="00417975">
        <w:rPr>
          <w:rFonts w:ascii="Times New Roman" w:hAnsi="Times New Roman" w:cs="Times New Roman"/>
        </w:rPr>
        <w:t>origins</w:t>
      </w:r>
      <w:proofErr w:type="gramEnd"/>
      <w:r w:rsidR="00062218" w:rsidRPr="00417975">
        <w:rPr>
          <w:rFonts w:ascii="Times New Roman" w:hAnsi="Times New Roman" w:cs="Times New Roman"/>
        </w:rPr>
        <w:t xml:space="preserve"> and our place in the world.</w:t>
      </w:r>
    </w:p>
    <w:p w14:paraId="568A6770" w14:textId="6A1627D2" w:rsidR="000F6EC1" w:rsidRPr="00417975" w:rsidRDefault="007C4D5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In making these judgments, we often appeal to various concepts</w:t>
      </w:r>
      <w:r w:rsidR="00E1260E" w:rsidRPr="00417975">
        <w:rPr>
          <w:rFonts w:ascii="Times New Roman" w:hAnsi="Times New Roman" w:cs="Times New Roman"/>
        </w:rPr>
        <w:t>,</w:t>
      </w:r>
      <w:r w:rsidRPr="00417975">
        <w:rPr>
          <w:rFonts w:ascii="Times New Roman" w:hAnsi="Times New Roman" w:cs="Times New Roman"/>
        </w:rPr>
        <w:t xml:space="preserve"> such as evidential support, </w:t>
      </w:r>
      <w:proofErr w:type="gramStart"/>
      <w:r w:rsidRPr="00417975">
        <w:rPr>
          <w:rFonts w:ascii="Times New Roman" w:hAnsi="Times New Roman" w:cs="Times New Roman"/>
        </w:rPr>
        <w:t>explanation</w:t>
      </w:r>
      <w:proofErr w:type="gramEnd"/>
      <w:r w:rsidR="00471086" w:rsidRPr="00417975">
        <w:rPr>
          <w:rFonts w:ascii="Times New Roman" w:hAnsi="Times New Roman" w:cs="Times New Roman"/>
        </w:rPr>
        <w:t xml:space="preserve"> or causation</w:t>
      </w:r>
      <w:r w:rsidR="00AD4DAA" w:rsidRPr="00417975">
        <w:rPr>
          <w:rFonts w:ascii="Times New Roman" w:hAnsi="Times New Roman" w:cs="Times New Roman"/>
        </w:rPr>
        <w:t>.</w:t>
      </w:r>
      <w:r w:rsidR="000F6EC1" w:rsidRPr="00417975">
        <w:rPr>
          <w:rFonts w:ascii="Times New Roman" w:hAnsi="Times New Roman" w:cs="Times New Roman"/>
        </w:rPr>
        <w:t xml:space="preserve"> </w:t>
      </w:r>
      <w:r w:rsidR="00036EDD" w:rsidRPr="00417975">
        <w:rPr>
          <w:rFonts w:ascii="Times New Roman" w:hAnsi="Times New Roman" w:cs="Times New Roman"/>
        </w:rPr>
        <w:t>For example, w</w:t>
      </w:r>
      <w:r w:rsidR="00B80911" w:rsidRPr="00417975">
        <w:rPr>
          <w:rFonts w:ascii="Times New Roman" w:hAnsi="Times New Roman" w:cs="Times New Roman"/>
        </w:rPr>
        <w:t xml:space="preserve">e might believe evolutionary theory because it </w:t>
      </w:r>
      <w:r w:rsidR="00B80911" w:rsidRPr="00417975">
        <w:rPr>
          <w:rFonts w:ascii="Times New Roman" w:hAnsi="Times New Roman" w:cs="Times New Roman"/>
          <w:i/>
          <w:iCs/>
        </w:rPr>
        <w:t xml:space="preserve">explains </w:t>
      </w:r>
      <w:r w:rsidR="00B80911" w:rsidRPr="00417975">
        <w:rPr>
          <w:rFonts w:ascii="Times New Roman" w:hAnsi="Times New Roman" w:cs="Times New Roman"/>
        </w:rPr>
        <w:t>various facts</w:t>
      </w:r>
      <w:r w:rsidR="00995DB4" w:rsidRPr="00417975">
        <w:rPr>
          <w:rFonts w:ascii="Times New Roman" w:hAnsi="Times New Roman" w:cs="Times New Roman"/>
        </w:rPr>
        <w:t>, such as the genetic similarity between species</w:t>
      </w:r>
      <w:r w:rsidR="00B80911" w:rsidRPr="00417975">
        <w:rPr>
          <w:rFonts w:ascii="Times New Roman" w:hAnsi="Times New Roman" w:cs="Times New Roman"/>
        </w:rPr>
        <w:t xml:space="preserve">, </w:t>
      </w:r>
      <w:r w:rsidR="00995DB4" w:rsidRPr="00417975">
        <w:rPr>
          <w:rFonts w:ascii="Times New Roman" w:hAnsi="Times New Roman" w:cs="Times New Roman"/>
        </w:rPr>
        <w:t>and each of these facts</w:t>
      </w:r>
      <w:r w:rsidR="00800181" w:rsidRPr="00417975">
        <w:rPr>
          <w:rFonts w:ascii="Times New Roman" w:hAnsi="Times New Roman" w:cs="Times New Roman"/>
        </w:rPr>
        <w:t xml:space="preserve"> thereby</w:t>
      </w:r>
      <w:r w:rsidR="00B80911" w:rsidRPr="00417975">
        <w:rPr>
          <w:rFonts w:ascii="Times New Roman" w:hAnsi="Times New Roman" w:cs="Times New Roman"/>
        </w:rPr>
        <w:t xml:space="preserve"> provide</w:t>
      </w:r>
      <w:r w:rsidR="00995DB4" w:rsidRPr="00417975">
        <w:rPr>
          <w:rFonts w:ascii="Times New Roman" w:hAnsi="Times New Roman" w:cs="Times New Roman"/>
        </w:rPr>
        <w:t>s</w:t>
      </w:r>
      <w:r w:rsidR="00B80911" w:rsidRPr="00417975">
        <w:rPr>
          <w:rFonts w:ascii="Times New Roman" w:hAnsi="Times New Roman" w:cs="Times New Roman"/>
        </w:rPr>
        <w:t xml:space="preserve"> </w:t>
      </w:r>
      <w:r w:rsidR="00B80911" w:rsidRPr="00417975">
        <w:rPr>
          <w:rFonts w:ascii="Times New Roman" w:hAnsi="Times New Roman" w:cs="Times New Roman"/>
          <w:i/>
          <w:iCs/>
        </w:rPr>
        <w:t xml:space="preserve">evidential support </w:t>
      </w:r>
      <w:r w:rsidR="00B80911" w:rsidRPr="00417975">
        <w:rPr>
          <w:rFonts w:ascii="Times New Roman" w:hAnsi="Times New Roman" w:cs="Times New Roman"/>
        </w:rPr>
        <w:t xml:space="preserve">for </w:t>
      </w:r>
      <w:r w:rsidR="00E81FAE" w:rsidRPr="00417975">
        <w:rPr>
          <w:rFonts w:ascii="Times New Roman" w:hAnsi="Times New Roman" w:cs="Times New Roman"/>
        </w:rPr>
        <w:t>evolutionary</w:t>
      </w:r>
      <w:r w:rsidR="00B80911" w:rsidRPr="00417975">
        <w:rPr>
          <w:rFonts w:ascii="Times New Roman" w:hAnsi="Times New Roman" w:cs="Times New Roman"/>
        </w:rPr>
        <w:t xml:space="preserve"> theory.</w:t>
      </w:r>
    </w:p>
    <w:p w14:paraId="6B8F1F36" w14:textId="3C238B00" w:rsidR="000F6EC1" w:rsidRPr="00417975" w:rsidRDefault="00062218"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Bayesian philosophers of science have attempted to</w:t>
      </w:r>
      <w:r w:rsidR="00471086" w:rsidRPr="00417975">
        <w:rPr>
          <w:rFonts w:ascii="Times New Roman" w:hAnsi="Times New Roman" w:cs="Times New Roman"/>
        </w:rPr>
        <w:t xml:space="preserve"> explicate concepts</w:t>
      </w:r>
      <w:r w:rsidR="00B80911" w:rsidRPr="00417975">
        <w:rPr>
          <w:rFonts w:ascii="Times New Roman" w:hAnsi="Times New Roman" w:cs="Times New Roman"/>
        </w:rPr>
        <w:t xml:space="preserve"> like these</w:t>
      </w:r>
      <w:r w:rsidR="00DE7080" w:rsidRPr="00417975">
        <w:rPr>
          <w:rFonts w:ascii="Times New Roman" w:hAnsi="Times New Roman" w:cs="Times New Roman"/>
        </w:rPr>
        <w:t xml:space="preserve"> in terms of probabilities—where “probabilities” are understood as the degrees of belief of some agent (actual or ideal), an understanding </w:t>
      </w:r>
      <w:r w:rsidR="00921965" w:rsidRPr="00417975">
        <w:rPr>
          <w:rFonts w:ascii="Times New Roman" w:hAnsi="Times New Roman" w:cs="Times New Roman"/>
        </w:rPr>
        <w:t>presupposed</w:t>
      </w:r>
      <w:r w:rsidR="00DE7080" w:rsidRPr="00417975">
        <w:rPr>
          <w:rFonts w:ascii="Times New Roman" w:hAnsi="Times New Roman" w:cs="Times New Roman"/>
        </w:rPr>
        <w:t xml:space="preserve"> </w:t>
      </w:r>
      <w:r w:rsidR="000F3FE8" w:rsidRPr="00417975">
        <w:rPr>
          <w:rFonts w:ascii="Times New Roman" w:hAnsi="Times New Roman" w:cs="Times New Roman"/>
        </w:rPr>
        <w:t xml:space="preserve">throughout </w:t>
      </w:r>
      <w:r w:rsidR="00DE7080" w:rsidRPr="00417975">
        <w:rPr>
          <w:rFonts w:ascii="Times New Roman" w:hAnsi="Times New Roman" w:cs="Times New Roman"/>
        </w:rPr>
        <w:t>this paper</w:t>
      </w:r>
      <w:r w:rsidR="00471086" w:rsidRPr="00417975">
        <w:rPr>
          <w:rFonts w:ascii="Times New Roman" w:hAnsi="Times New Roman" w:cs="Times New Roman"/>
        </w:rPr>
        <w:t>.</w:t>
      </w:r>
      <w:r w:rsidR="00995DB4" w:rsidRPr="00417975">
        <w:rPr>
          <w:rFonts w:ascii="Times New Roman" w:hAnsi="Times New Roman" w:cs="Times New Roman"/>
        </w:rPr>
        <w:t xml:space="preserve"> Consider, for example, the concept of </w:t>
      </w:r>
      <w:r w:rsidR="007C4D59" w:rsidRPr="00417975">
        <w:rPr>
          <w:rFonts w:ascii="Times New Roman" w:hAnsi="Times New Roman" w:cs="Times New Roman"/>
        </w:rPr>
        <w:t>evidential support.</w:t>
      </w:r>
      <w:r w:rsidR="000F6EC1" w:rsidRPr="00417975">
        <w:rPr>
          <w:rFonts w:ascii="Times New Roman" w:hAnsi="Times New Roman" w:cs="Times New Roman"/>
        </w:rPr>
        <w:t xml:space="preserve"> </w:t>
      </w:r>
      <w:bookmarkStart w:id="2" w:name="_Hlk91067229"/>
      <w:r w:rsidRPr="00417975">
        <w:rPr>
          <w:rFonts w:ascii="Times New Roman" w:hAnsi="Times New Roman" w:cs="Times New Roman"/>
        </w:rPr>
        <w:t>According to one prominent account</w:t>
      </w:r>
      <w:r w:rsidR="00995DB4" w:rsidRPr="00417975">
        <w:rPr>
          <w:rFonts w:ascii="Times New Roman" w:hAnsi="Times New Roman" w:cs="Times New Roman"/>
        </w:rPr>
        <w:t xml:space="preserve"> of this concept</w:t>
      </w:r>
      <w:bookmarkStart w:id="3" w:name="_Hlk91067210"/>
      <w:r w:rsidRPr="00417975">
        <w:rPr>
          <w:rFonts w:ascii="Times New Roman" w:hAnsi="Times New Roman" w:cs="Times New Roman"/>
        </w:rPr>
        <w:t xml:space="preserve">, </w:t>
      </w:r>
      <w:bookmarkEnd w:id="2"/>
      <w:r w:rsidRPr="00417975">
        <w:rPr>
          <w:rFonts w:ascii="Times New Roman" w:hAnsi="Times New Roman" w:cs="Times New Roman"/>
        </w:rPr>
        <w:t xml:space="preserve">some evidence </w:t>
      </w:r>
      <w:r w:rsidRPr="00417975">
        <w:rPr>
          <w:rFonts w:ascii="Times New Roman" w:hAnsi="Times New Roman" w:cs="Times New Roman"/>
          <w:i/>
          <w:iCs/>
        </w:rPr>
        <w:t>e</w:t>
      </w:r>
      <w:r w:rsidRPr="00417975">
        <w:rPr>
          <w:rFonts w:ascii="Times New Roman" w:hAnsi="Times New Roman" w:cs="Times New Roman"/>
        </w:rPr>
        <w:t xml:space="preserve"> supports or </w:t>
      </w:r>
      <w:r w:rsidR="00AD4DAA" w:rsidRPr="00417975">
        <w:rPr>
          <w:rFonts w:ascii="Times New Roman" w:hAnsi="Times New Roman" w:cs="Times New Roman"/>
        </w:rPr>
        <w:t>“</w:t>
      </w:r>
      <w:r w:rsidRPr="00417975">
        <w:rPr>
          <w:rFonts w:ascii="Times New Roman" w:hAnsi="Times New Roman" w:cs="Times New Roman"/>
        </w:rPr>
        <w:t>confirms</w:t>
      </w:r>
      <w:r w:rsidR="00AD4DAA" w:rsidRPr="00417975">
        <w:rPr>
          <w:rFonts w:ascii="Times New Roman" w:hAnsi="Times New Roman" w:cs="Times New Roman"/>
        </w:rPr>
        <w:t>”</w:t>
      </w:r>
      <w:r w:rsidRPr="00417975">
        <w:rPr>
          <w:rFonts w:ascii="Times New Roman" w:hAnsi="Times New Roman" w:cs="Times New Roman"/>
        </w:rPr>
        <w:t xml:space="preserve"> a hypothesis </w:t>
      </w:r>
      <w:r w:rsidRPr="00417975">
        <w:rPr>
          <w:rFonts w:ascii="Times New Roman" w:hAnsi="Times New Roman" w:cs="Times New Roman"/>
          <w:i/>
          <w:iCs/>
        </w:rPr>
        <w:t xml:space="preserve">h </w:t>
      </w:r>
      <w:r w:rsidRPr="00417975">
        <w:rPr>
          <w:rFonts w:ascii="Times New Roman" w:hAnsi="Times New Roman" w:cs="Times New Roman"/>
        </w:rPr>
        <w:t xml:space="preserve">if and only if </w:t>
      </w:r>
      <w:proofErr w:type="spellStart"/>
      <w:r w:rsidRPr="00417975">
        <w:rPr>
          <w:rFonts w:ascii="Times New Roman" w:hAnsi="Times New Roman" w:cs="Times New Roman"/>
          <w:i/>
          <w:iCs/>
        </w:rPr>
        <w:t>e</w:t>
      </w:r>
      <w:proofErr w:type="spellEnd"/>
      <w:r w:rsidRPr="00417975">
        <w:rPr>
          <w:rFonts w:ascii="Times New Roman" w:hAnsi="Times New Roman" w:cs="Times New Roman"/>
          <w:i/>
          <w:iCs/>
        </w:rPr>
        <w:t xml:space="preserve"> </w:t>
      </w:r>
      <w:r w:rsidRPr="00417975">
        <w:rPr>
          <w:rFonts w:ascii="Times New Roman" w:hAnsi="Times New Roman" w:cs="Times New Roman"/>
        </w:rPr>
        <w:t xml:space="preserve">raises the probability of </w:t>
      </w:r>
      <w:r w:rsidRPr="00417975">
        <w:rPr>
          <w:rFonts w:ascii="Times New Roman" w:hAnsi="Times New Roman" w:cs="Times New Roman"/>
          <w:i/>
          <w:iCs/>
        </w:rPr>
        <w:t>h</w:t>
      </w:r>
      <w:r w:rsidRPr="00417975">
        <w:rPr>
          <w:rFonts w:ascii="Times New Roman" w:hAnsi="Times New Roman" w:cs="Times New Roman"/>
        </w:rPr>
        <w:t xml:space="preserve">, and </w:t>
      </w:r>
      <w:r w:rsidR="00995DB4" w:rsidRPr="00417975">
        <w:rPr>
          <w:rFonts w:ascii="Times New Roman" w:hAnsi="Times New Roman" w:cs="Times New Roman"/>
        </w:rPr>
        <w:t>it raises the probability as such</w:t>
      </w:r>
      <w:r w:rsidRPr="00417975">
        <w:rPr>
          <w:rFonts w:ascii="Times New Roman" w:hAnsi="Times New Roman" w:cs="Times New Roman"/>
        </w:rPr>
        <w:t xml:space="preserve"> when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h</m:t>
            </m:r>
          </m:e>
          <m:e>
            <m:r>
              <w:rPr>
                <w:rFonts w:ascii="Cambria Math" w:hAnsi="Cambria Math" w:cs="Times New Roman"/>
              </w:rPr>
              <m:t>e</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h</m:t>
            </m:r>
          </m:e>
        </m:d>
      </m:oMath>
      <w:bookmarkEnd w:id="3"/>
      <w:r w:rsidRPr="00417975">
        <w:rPr>
          <w:rFonts w:ascii="Times New Roman" w:eastAsiaTheme="minorEastAsia" w:hAnsi="Times New Roman" w:cs="Times New Roman"/>
        </w:rPr>
        <w:t xml:space="preserve"> (where </w:t>
      </w:r>
      <m:oMath>
        <m:r>
          <w:rPr>
            <w:rFonts w:ascii="Cambria Math" w:eastAsiaTheme="minorEastAsia" w:hAnsi="Cambria Math" w:cs="Times New Roman"/>
          </w:rPr>
          <m:t>P(h|e)</m:t>
        </m:r>
      </m:oMath>
      <w:r w:rsidRPr="00417975">
        <w:rPr>
          <w:rFonts w:ascii="Times New Roman" w:eastAsiaTheme="minorEastAsia" w:hAnsi="Times New Roman" w:cs="Times New Roman"/>
        </w:rPr>
        <w:t xml:space="preserve"> is the probability of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conditional on </w:t>
      </w:r>
      <w:r w:rsidRPr="00417975">
        <w:rPr>
          <w:rFonts w:ascii="Times New Roman" w:eastAsiaTheme="minorEastAsia" w:hAnsi="Times New Roman" w:cs="Times New Roman"/>
          <w:i/>
          <w:iCs/>
        </w:rPr>
        <w:t xml:space="preserve">e </w:t>
      </w:r>
      <w:r w:rsidRPr="00417975">
        <w:rPr>
          <w:rFonts w:ascii="Times New Roman" w:eastAsiaTheme="minorEastAsia" w:hAnsi="Times New Roman" w:cs="Times New Roman"/>
        </w:rPr>
        <w:t xml:space="preserve">and </w:t>
      </w:r>
      <m:oMath>
        <m:r>
          <w:rPr>
            <w:rFonts w:ascii="Cambria Math" w:eastAsiaTheme="minorEastAsia" w:hAnsi="Cambria Math" w:cs="Times New Roman"/>
          </w:rPr>
          <m:t>P(h)</m:t>
        </m:r>
      </m:oMath>
      <w:r w:rsidRPr="00417975">
        <w:rPr>
          <w:rFonts w:ascii="Times New Roman" w:eastAsiaTheme="minorEastAsia" w:hAnsi="Times New Roman" w:cs="Times New Roman"/>
        </w:rPr>
        <w:t xml:space="preserve"> is the probability of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prior to the receipt of the evidence </w:t>
      </w:r>
      <m:oMath>
        <m:r>
          <w:rPr>
            <w:rFonts w:ascii="Cambria Math" w:eastAsiaTheme="minorEastAsia" w:hAnsi="Cambria Math" w:cs="Times New Roman"/>
          </w:rPr>
          <m:t>e</m:t>
        </m:r>
      </m:oMath>
      <w:r w:rsidRPr="00417975">
        <w:rPr>
          <w:rFonts w:ascii="Times New Roman" w:eastAsiaTheme="minorEastAsia" w:hAnsi="Times New Roman" w:cs="Times New Roman"/>
        </w:rPr>
        <w:t>)</w:t>
      </w:r>
      <w:r w:rsidR="007C4D59" w:rsidRPr="00417975">
        <w:rPr>
          <w:rFonts w:ascii="Times New Roman" w:eastAsiaTheme="minorEastAsia" w:hAnsi="Times New Roman" w:cs="Times New Roman"/>
        </w:rPr>
        <w:t>.</w:t>
      </w:r>
      <w:r w:rsidR="007C4D59" w:rsidRPr="00417975">
        <w:rPr>
          <w:rStyle w:val="FootnoteReference"/>
          <w:rFonts w:ascii="Times New Roman" w:hAnsi="Times New Roman" w:cs="Times New Roman"/>
        </w:rPr>
        <w:footnoteReference w:id="1"/>
      </w:r>
      <w:r w:rsidR="000F6EC1" w:rsidRPr="00417975">
        <w:rPr>
          <w:rFonts w:ascii="Times New Roman" w:hAnsi="Times New Roman" w:cs="Times New Roman"/>
        </w:rPr>
        <w:t xml:space="preserve"> </w:t>
      </w:r>
      <w:r w:rsidR="007C4D59" w:rsidRPr="00417975">
        <w:rPr>
          <w:rFonts w:ascii="Times New Roman" w:eastAsiaTheme="minorEastAsia" w:hAnsi="Times New Roman" w:cs="Times New Roman"/>
        </w:rPr>
        <w:t>This account represents an attempt to explicate one concept</w:t>
      </w:r>
      <w:r w:rsidR="00296F29" w:rsidRPr="00417975">
        <w:rPr>
          <w:rFonts w:ascii="Times New Roman" w:eastAsiaTheme="minorEastAsia" w:hAnsi="Times New Roman" w:cs="Times New Roman"/>
        </w:rPr>
        <w:t xml:space="preserve"> (</w:t>
      </w:r>
      <w:r w:rsidR="007C4D59" w:rsidRPr="00417975">
        <w:rPr>
          <w:rFonts w:ascii="Times New Roman" w:eastAsiaTheme="minorEastAsia" w:hAnsi="Times New Roman" w:cs="Times New Roman"/>
        </w:rPr>
        <w:t>evidential support</w:t>
      </w:r>
      <w:r w:rsidR="00296F29" w:rsidRPr="00417975">
        <w:rPr>
          <w:rFonts w:ascii="Times New Roman" w:eastAsiaTheme="minorEastAsia" w:hAnsi="Times New Roman" w:cs="Times New Roman"/>
        </w:rPr>
        <w:t xml:space="preserve">) </w:t>
      </w:r>
      <w:r w:rsidR="007C4D59" w:rsidRPr="00417975">
        <w:rPr>
          <w:rFonts w:ascii="Times New Roman" w:eastAsiaTheme="minorEastAsia" w:hAnsi="Times New Roman" w:cs="Times New Roman"/>
        </w:rPr>
        <w:t xml:space="preserve">in terms of </w:t>
      </w:r>
      <w:r w:rsidR="00B80911" w:rsidRPr="00417975">
        <w:rPr>
          <w:rFonts w:ascii="Times New Roman" w:eastAsiaTheme="minorEastAsia" w:hAnsi="Times New Roman" w:cs="Times New Roman"/>
        </w:rPr>
        <w:t xml:space="preserve">a </w:t>
      </w:r>
      <w:r w:rsidR="007C4D59" w:rsidRPr="00417975">
        <w:rPr>
          <w:rFonts w:ascii="Times New Roman" w:eastAsiaTheme="minorEastAsia" w:hAnsi="Times New Roman" w:cs="Times New Roman"/>
        </w:rPr>
        <w:t xml:space="preserve">quantitative </w:t>
      </w:r>
      <w:r w:rsidR="00471086" w:rsidRPr="00417975">
        <w:rPr>
          <w:rFonts w:ascii="Times New Roman" w:eastAsiaTheme="minorEastAsia" w:hAnsi="Times New Roman" w:cs="Times New Roman"/>
        </w:rPr>
        <w:t>account</w:t>
      </w:r>
      <w:r w:rsidR="00296F29" w:rsidRPr="00417975">
        <w:rPr>
          <w:rFonts w:ascii="Times New Roman" w:eastAsiaTheme="minorEastAsia" w:hAnsi="Times New Roman" w:cs="Times New Roman"/>
        </w:rPr>
        <w:t xml:space="preserve"> (</w:t>
      </w:r>
      <w:r w:rsidR="007C4D59" w:rsidRPr="00417975">
        <w:rPr>
          <w:rFonts w:ascii="Times New Roman" w:eastAsiaTheme="minorEastAsia" w:hAnsi="Times New Roman" w:cs="Times New Roman"/>
        </w:rPr>
        <w:t>probability-raising</w:t>
      </w:r>
      <w:r w:rsidR="00296F29" w:rsidRPr="00417975">
        <w:rPr>
          <w:rFonts w:ascii="Times New Roman" w:eastAsiaTheme="minorEastAsia" w:hAnsi="Times New Roman" w:cs="Times New Roman"/>
        </w:rPr>
        <w:t>)</w:t>
      </w:r>
      <w:r w:rsidR="007C4D59" w:rsidRPr="00417975">
        <w:rPr>
          <w:rFonts w:ascii="Times New Roman" w:eastAsiaTheme="minorEastAsia" w:hAnsi="Times New Roman" w:cs="Times New Roman"/>
        </w:rPr>
        <w:t>.</w:t>
      </w:r>
    </w:p>
    <w:p w14:paraId="236D9A70" w14:textId="65698B11" w:rsidR="000F6EC1" w:rsidRPr="00417975" w:rsidRDefault="007C4D5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Note that these concepts are things which we might initially have only </w:t>
      </w:r>
      <w:r w:rsidR="00920CA6" w:rsidRPr="00B305D2">
        <w:rPr>
          <w:rFonts w:ascii="Times New Roman" w:hAnsi="Times New Roman" w:cs="Times New Roman"/>
        </w:rPr>
        <w:t xml:space="preserve">informal </w:t>
      </w:r>
      <w:r w:rsidRPr="00B305D2">
        <w:rPr>
          <w:rFonts w:ascii="Times New Roman" w:hAnsi="Times New Roman" w:cs="Times New Roman"/>
        </w:rPr>
        <w:t>qualitative judgments about</w:t>
      </w:r>
      <w:r w:rsidRPr="00417975">
        <w:rPr>
          <w:rFonts w:ascii="Times New Roman" w:hAnsi="Times New Roman" w:cs="Times New Roman"/>
        </w:rPr>
        <w:t xml:space="preserve">. </w:t>
      </w:r>
      <w:r w:rsidR="000F6EC1" w:rsidRPr="00417975">
        <w:rPr>
          <w:rFonts w:ascii="Times New Roman" w:hAnsi="Times New Roman" w:cs="Times New Roman"/>
        </w:rPr>
        <w:t xml:space="preserve"> </w:t>
      </w:r>
      <w:r w:rsidR="00884690" w:rsidRPr="00417975">
        <w:rPr>
          <w:rFonts w:ascii="Times New Roman" w:hAnsi="Times New Roman" w:cs="Times New Roman"/>
        </w:rPr>
        <w:t>Presumably scientists have judged for centuries</w:t>
      </w:r>
      <w:r w:rsidR="00800181" w:rsidRPr="00417975">
        <w:rPr>
          <w:rFonts w:ascii="Times New Roman" w:hAnsi="Times New Roman" w:cs="Times New Roman"/>
        </w:rPr>
        <w:t xml:space="preserve"> that</w:t>
      </w:r>
      <w:r w:rsidR="00884690" w:rsidRPr="00417975">
        <w:rPr>
          <w:rFonts w:ascii="Times New Roman" w:hAnsi="Times New Roman" w:cs="Times New Roman"/>
        </w:rPr>
        <w:t xml:space="preserve"> </w:t>
      </w:r>
      <w:r w:rsidRPr="00417975">
        <w:rPr>
          <w:rFonts w:ascii="Times New Roman" w:hAnsi="Times New Roman" w:cs="Times New Roman"/>
        </w:rPr>
        <w:t xml:space="preserve">evidence </w:t>
      </w:r>
      <w:r w:rsidR="00884690" w:rsidRPr="00417975">
        <w:rPr>
          <w:rFonts w:ascii="Times New Roman" w:hAnsi="Times New Roman" w:cs="Times New Roman"/>
        </w:rPr>
        <w:t>can</w:t>
      </w:r>
      <w:r w:rsidR="00884690" w:rsidRPr="00417975">
        <w:rPr>
          <w:rFonts w:ascii="Times New Roman" w:hAnsi="Times New Roman" w:cs="Times New Roman"/>
          <w:i/>
          <w:iCs/>
        </w:rPr>
        <w:t xml:space="preserve"> </w:t>
      </w:r>
      <w:r w:rsidRPr="00B305D2">
        <w:rPr>
          <w:rFonts w:ascii="Times New Roman" w:hAnsi="Times New Roman" w:cs="Times New Roman"/>
        </w:rPr>
        <w:t>support</w:t>
      </w:r>
      <w:r w:rsidRPr="00417975">
        <w:rPr>
          <w:rFonts w:ascii="Times New Roman" w:hAnsi="Times New Roman" w:cs="Times New Roman"/>
        </w:rPr>
        <w:t xml:space="preserve"> </w:t>
      </w:r>
      <w:r w:rsidR="00471086" w:rsidRPr="00417975">
        <w:rPr>
          <w:rFonts w:ascii="Times New Roman" w:hAnsi="Times New Roman" w:cs="Times New Roman"/>
        </w:rPr>
        <w:t>one</w:t>
      </w:r>
      <w:r w:rsidRPr="00417975">
        <w:rPr>
          <w:rFonts w:ascii="Times New Roman" w:hAnsi="Times New Roman" w:cs="Times New Roman"/>
        </w:rPr>
        <w:t xml:space="preserve"> hypothesis</w:t>
      </w:r>
      <w:r w:rsidR="00471086" w:rsidRPr="00417975">
        <w:rPr>
          <w:rFonts w:ascii="Times New Roman" w:hAnsi="Times New Roman" w:cs="Times New Roman"/>
        </w:rPr>
        <w:t xml:space="preserve"> o</w:t>
      </w:r>
      <w:r w:rsidR="00920CA6" w:rsidRPr="00417975">
        <w:rPr>
          <w:rFonts w:ascii="Times New Roman" w:hAnsi="Times New Roman" w:cs="Times New Roman"/>
        </w:rPr>
        <w:t>ve</w:t>
      </w:r>
      <w:r w:rsidR="00471086" w:rsidRPr="00417975">
        <w:rPr>
          <w:rFonts w:ascii="Times New Roman" w:hAnsi="Times New Roman" w:cs="Times New Roman"/>
        </w:rPr>
        <w:t>r another</w:t>
      </w:r>
      <w:r w:rsidRPr="00417975">
        <w:rPr>
          <w:rFonts w:ascii="Times New Roman" w:hAnsi="Times New Roman" w:cs="Times New Roman"/>
        </w:rPr>
        <w:t xml:space="preserve">, </w:t>
      </w:r>
      <w:r w:rsidR="00884690" w:rsidRPr="00417975">
        <w:rPr>
          <w:rFonts w:ascii="Times New Roman" w:hAnsi="Times New Roman" w:cs="Times New Roman"/>
        </w:rPr>
        <w:t xml:space="preserve">but they presumably did not always think of this </w:t>
      </w:r>
      <w:r w:rsidR="00471086" w:rsidRPr="00417975">
        <w:rPr>
          <w:rFonts w:ascii="Times New Roman" w:hAnsi="Times New Roman" w:cs="Times New Roman"/>
        </w:rPr>
        <w:t>“</w:t>
      </w:r>
      <w:r w:rsidR="00884690" w:rsidRPr="00417975">
        <w:rPr>
          <w:rFonts w:ascii="Times New Roman" w:hAnsi="Times New Roman" w:cs="Times New Roman"/>
        </w:rPr>
        <w:t>support</w:t>
      </w:r>
      <w:r w:rsidR="00471086" w:rsidRPr="00417975">
        <w:rPr>
          <w:rFonts w:ascii="Times New Roman" w:hAnsi="Times New Roman" w:cs="Times New Roman"/>
        </w:rPr>
        <w:t>”</w:t>
      </w:r>
      <w:r w:rsidR="00884690" w:rsidRPr="00417975">
        <w:rPr>
          <w:rFonts w:ascii="Times New Roman" w:hAnsi="Times New Roman" w:cs="Times New Roman"/>
        </w:rPr>
        <w:t xml:space="preserve"> in precise quantitative terms—well,</w:t>
      </w:r>
      <w:r w:rsidR="00CC1602" w:rsidRPr="00417975">
        <w:rPr>
          <w:rFonts w:ascii="Times New Roman" w:hAnsi="Times New Roman" w:cs="Times New Roman"/>
        </w:rPr>
        <w:t xml:space="preserve"> perhaps</w:t>
      </w:r>
      <w:r w:rsidR="00884690" w:rsidRPr="00417975">
        <w:rPr>
          <w:rFonts w:ascii="Times New Roman" w:hAnsi="Times New Roman" w:cs="Times New Roman"/>
        </w:rPr>
        <w:t xml:space="preserve"> at least </w:t>
      </w:r>
      <w:r w:rsidR="00995DB4" w:rsidRPr="00417975">
        <w:rPr>
          <w:rFonts w:ascii="Times New Roman" w:hAnsi="Times New Roman" w:cs="Times New Roman"/>
        </w:rPr>
        <w:t xml:space="preserve">not before </w:t>
      </w:r>
      <w:r w:rsidR="00884690" w:rsidRPr="00417975">
        <w:rPr>
          <w:rFonts w:ascii="Times New Roman" w:hAnsi="Times New Roman" w:cs="Times New Roman"/>
        </w:rPr>
        <w:t>they became conceptually equipped to think in terms of probability.</w:t>
      </w:r>
    </w:p>
    <w:p w14:paraId="761F84CC" w14:textId="48931070" w:rsidR="000F6EC1" w:rsidRPr="00417975" w:rsidRDefault="007C4D59" w:rsidP="000A24C8">
      <w:pPr>
        <w:spacing w:after="0" w:line="240" w:lineRule="auto"/>
        <w:ind w:firstLine="360"/>
        <w:jc w:val="both"/>
        <w:rPr>
          <w:rFonts w:ascii="Times New Roman" w:hAnsi="Times New Roman" w:cs="Times New Roman"/>
        </w:rPr>
      </w:pPr>
      <w:bookmarkStart w:id="4" w:name="_Hlk119485884"/>
      <w:bookmarkStart w:id="5" w:name="_Hlk119485921"/>
      <w:r w:rsidRPr="00417975">
        <w:rPr>
          <w:rFonts w:ascii="Times New Roman" w:hAnsi="Times New Roman" w:cs="Times New Roman"/>
        </w:rPr>
        <w:t xml:space="preserve">For the most part, the </w:t>
      </w:r>
      <w:r w:rsidR="00921965" w:rsidRPr="00417975">
        <w:rPr>
          <w:rFonts w:ascii="Times New Roman" w:hAnsi="Times New Roman" w:cs="Times New Roman"/>
        </w:rPr>
        <w:t xml:space="preserve">program </w:t>
      </w:r>
      <w:r w:rsidRPr="00417975">
        <w:rPr>
          <w:rFonts w:ascii="Times New Roman" w:hAnsi="Times New Roman" w:cs="Times New Roman"/>
        </w:rPr>
        <w:t>of Bayesian philosophy of science has been to explicate</w:t>
      </w:r>
      <w:r w:rsidR="00AD4DAA" w:rsidRPr="00417975">
        <w:rPr>
          <w:rFonts w:ascii="Times New Roman" w:hAnsi="Times New Roman" w:cs="Times New Roman"/>
        </w:rPr>
        <w:t xml:space="preserve"> </w:t>
      </w:r>
      <w:r w:rsidRPr="00417975">
        <w:rPr>
          <w:rFonts w:ascii="Times New Roman" w:hAnsi="Times New Roman" w:cs="Times New Roman"/>
        </w:rPr>
        <w:t>imprecise</w:t>
      </w:r>
      <w:r w:rsidR="00471086" w:rsidRPr="00417975">
        <w:rPr>
          <w:rFonts w:ascii="Times New Roman" w:hAnsi="Times New Roman" w:cs="Times New Roman"/>
        </w:rPr>
        <w:t xml:space="preserve"> </w:t>
      </w:r>
      <w:r w:rsidRPr="00417975">
        <w:rPr>
          <w:rFonts w:ascii="Times New Roman" w:hAnsi="Times New Roman" w:cs="Times New Roman"/>
        </w:rPr>
        <w:t>qualitative judgments about</w:t>
      </w:r>
      <w:r w:rsidR="00995DB4" w:rsidRPr="00417975">
        <w:rPr>
          <w:rFonts w:ascii="Times New Roman" w:hAnsi="Times New Roman" w:cs="Times New Roman"/>
        </w:rPr>
        <w:t xml:space="preserve"> such</w:t>
      </w:r>
      <w:r w:rsidRPr="00417975">
        <w:rPr>
          <w:rFonts w:ascii="Times New Roman" w:hAnsi="Times New Roman" w:cs="Times New Roman"/>
        </w:rPr>
        <w:t xml:space="preserve"> concepts in more precise quantitative terms.</w:t>
      </w:r>
    </w:p>
    <w:p w14:paraId="70B81A77" w14:textId="419A43B1" w:rsidR="00921965" w:rsidRPr="00417975" w:rsidRDefault="007C4D59" w:rsidP="00921965">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 task of this paper is to </w:t>
      </w:r>
      <w:r w:rsidR="00946DE5" w:rsidRPr="00417975">
        <w:rPr>
          <w:rFonts w:ascii="Times New Roman" w:hAnsi="Times New Roman" w:cs="Times New Roman"/>
        </w:rPr>
        <w:t xml:space="preserve">then </w:t>
      </w:r>
      <w:r w:rsidRPr="00417975">
        <w:rPr>
          <w:rFonts w:ascii="Times New Roman" w:hAnsi="Times New Roman" w:cs="Times New Roman"/>
        </w:rPr>
        <w:t>extend this pro</w:t>
      </w:r>
      <w:r w:rsidR="00921965" w:rsidRPr="00417975">
        <w:rPr>
          <w:rFonts w:ascii="Times New Roman" w:hAnsi="Times New Roman" w:cs="Times New Roman"/>
        </w:rPr>
        <w:t>gram</w:t>
      </w:r>
      <w:r w:rsidRPr="00417975">
        <w:rPr>
          <w:rFonts w:ascii="Times New Roman" w:hAnsi="Times New Roman" w:cs="Times New Roman"/>
        </w:rPr>
        <w:t xml:space="preserve"> to provide a unified account of </w:t>
      </w:r>
      <w:r w:rsidR="00946DE5" w:rsidRPr="00417975">
        <w:rPr>
          <w:rFonts w:ascii="Times New Roman" w:hAnsi="Times New Roman" w:cs="Times New Roman"/>
        </w:rPr>
        <w:t>three</w:t>
      </w:r>
      <w:r w:rsidRPr="00417975">
        <w:rPr>
          <w:rFonts w:ascii="Times New Roman" w:hAnsi="Times New Roman" w:cs="Times New Roman"/>
        </w:rPr>
        <w:t xml:space="preserve"> </w:t>
      </w:r>
      <w:r w:rsidR="00884690" w:rsidRPr="00417975">
        <w:rPr>
          <w:rFonts w:ascii="Times New Roman" w:hAnsi="Times New Roman" w:cs="Times New Roman"/>
        </w:rPr>
        <w:t>further</w:t>
      </w:r>
      <w:r w:rsidRPr="00417975">
        <w:rPr>
          <w:rFonts w:ascii="Times New Roman" w:hAnsi="Times New Roman" w:cs="Times New Roman"/>
        </w:rPr>
        <w:t xml:space="preserve"> concepts: </w:t>
      </w:r>
      <w:r w:rsidR="00946DE5" w:rsidRPr="00417975">
        <w:rPr>
          <w:rFonts w:ascii="Times New Roman" w:hAnsi="Times New Roman" w:cs="Times New Roman"/>
        </w:rPr>
        <w:t xml:space="preserve">successful accommodation, </w:t>
      </w:r>
      <w:r w:rsidRPr="00417975">
        <w:rPr>
          <w:rFonts w:ascii="Times New Roman" w:hAnsi="Times New Roman" w:cs="Times New Roman"/>
        </w:rPr>
        <w:t xml:space="preserve">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and consilience.</w:t>
      </w:r>
      <w:r w:rsidR="000F6EC1" w:rsidRPr="00417975">
        <w:rPr>
          <w:rFonts w:ascii="Times New Roman" w:hAnsi="Times New Roman" w:cs="Times New Roman"/>
        </w:rPr>
        <w:t xml:space="preserve"> </w:t>
      </w:r>
      <w:r w:rsidR="00946DE5" w:rsidRPr="00417975">
        <w:rPr>
          <w:rFonts w:ascii="Times New Roman" w:hAnsi="Times New Roman" w:cs="Times New Roman"/>
        </w:rPr>
        <w:t xml:space="preserve">Here, </w:t>
      </w:r>
      <w:r w:rsidR="00800181" w:rsidRPr="00417975">
        <w:rPr>
          <w:rFonts w:ascii="Times New Roman" w:hAnsi="Times New Roman" w:cs="Times New Roman"/>
        </w:rPr>
        <w:t>“</w:t>
      </w:r>
      <w:r w:rsidR="00946DE5" w:rsidRPr="00417975">
        <w:rPr>
          <w:rFonts w:ascii="Times New Roman" w:hAnsi="Times New Roman" w:cs="Times New Roman"/>
        </w:rPr>
        <w:t>successful accommodation</w:t>
      </w:r>
      <w:r w:rsidR="00800181" w:rsidRPr="00417975">
        <w:rPr>
          <w:rFonts w:ascii="Times New Roman" w:hAnsi="Times New Roman" w:cs="Times New Roman"/>
        </w:rPr>
        <w:t>”</w:t>
      </w:r>
      <w:r w:rsidR="00946DE5" w:rsidRPr="00417975">
        <w:rPr>
          <w:rFonts w:ascii="Times New Roman" w:hAnsi="Times New Roman" w:cs="Times New Roman"/>
        </w:rPr>
        <w:t xml:space="preserve"> refers </w:t>
      </w:r>
      <w:r w:rsidR="00AD4DAA" w:rsidRPr="00417975">
        <w:rPr>
          <w:rFonts w:ascii="Times New Roman" w:hAnsi="Times New Roman" w:cs="Times New Roman"/>
        </w:rPr>
        <w:t xml:space="preserve">specifically to </w:t>
      </w:r>
      <w:r w:rsidR="00946DE5" w:rsidRPr="00417975">
        <w:rPr>
          <w:rFonts w:ascii="Times New Roman" w:hAnsi="Times New Roman" w:cs="Times New Roman"/>
        </w:rPr>
        <w:t>when a hypothesis successfully accommodates</w:t>
      </w:r>
      <w:r w:rsidR="00AD4DAA" w:rsidRPr="00417975">
        <w:rPr>
          <w:rFonts w:ascii="Times New Roman" w:hAnsi="Times New Roman" w:cs="Times New Roman"/>
        </w:rPr>
        <w:t xml:space="preserve"> </w:t>
      </w:r>
      <w:r w:rsidR="00946DE5" w:rsidRPr="00417975">
        <w:rPr>
          <w:rFonts w:ascii="Times New Roman" w:hAnsi="Times New Roman" w:cs="Times New Roman"/>
        </w:rPr>
        <w:t>some</w:t>
      </w:r>
      <w:r w:rsidR="00974D36" w:rsidRPr="00417975">
        <w:rPr>
          <w:rFonts w:ascii="Times New Roman" w:hAnsi="Times New Roman" w:cs="Times New Roman"/>
        </w:rPr>
        <w:t xml:space="preserve"> (new)</w:t>
      </w:r>
      <w:r w:rsidR="00946DE5" w:rsidRPr="00417975">
        <w:rPr>
          <w:rFonts w:ascii="Times New Roman" w:hAnsi="Times New Roman" w:cs="Times New Roman"/>
        </w:rPr>
        <w:t xml:space="preserve"> evidence</w:t>
      </w:r>
      <w:r w:rsidR="00800181" w:rsidRPr="00417975">
        <w:rPr>
          <w:rFonts w:ascii="Times New Roman" w:hAnsi="Times New Roman" w:cs="Times New Roman"/>
        </w:rPr>
        <w:t>.</w:t>
      </w:r>
      <w:r w:rsidR="00974D36" w:rsidRPr="00417975">
        <w:rPr>
          <w:rStyle w:val="FootnoteReference"/>
          <w:rFonts w:ascii="Times New Roman" w:hAnsi="Times New Roman" w:cs="Times New Roman"/>
        </w:rPr>
        <w:footnoteReference w:id="2"/>
      </w:r>
      <w:r w:rsidR="000F6EC1" w:rsidRPr="00417975">
        <w:rPr>
          <w:rFonts w:ascii="Times New Roman" w:hAnsi="Times New Roman" w:cs="Times New Roman"/>
        </w:rPr>
        <w:t xml:space="preserve"> </w:t>
      </w:r>
      <w:r w:rsidR="00800181" w:rsidRPr="00417975">
        <w:rPr>
          <w:rFonts w:ascii="Times New Roman" w:hAnsi="Times New Roman" w:cs="Times New Roman"/>
        </w:rPr>
        <w:t xml:space="preserve">This typically looks like an attempt to reconcile </w:t>
      </w:r>
      <w:r w:rsidR="00946DE5" w:rsidRPr="00417975">
        <w:rPr>
          <w:rFonts w:ascii="Times New Roman" w:hAnsi="Times New Roman" w:cs="Times New Roman"/>
        </w:rPr>
        <w:t>the</w:t>
      </w:r>
      <w:r w:rsidR="00800181" w:rsidRPr="00417975">
        <w:rPr>
          <w:rFonts w:ascii="Times New Roman" w:hAnsi="Times New Roman" w:cs="Times New Roman"/>
        </w:rPr>
        <w:t xml:space="preserve"> truth of the</w:t>
      </w:r>
      <w:r w:rsidR="00946DE5" w:rsidRPr="00417975">
        <w:rPr>
          <w:rFonts w:ascii="Times New Roman" w:hAnsi="Times New Roman" w:cs="Times New Roman"/>
        </w:rPr>
        <w:t xml:space="preserve"> hypothesis with what would have otherwise been </w:t>
      </w:r>
      <w:proofErr w:type="gramStart"/>
      <w:r w:rsidR="00946DE5" w:rsidRPr="00417975">
        <w:rPr>
          <w:rFonts w:ascii="Times New Roman" w:hAnsi="Times New Roman" w:cs="Times New Roman"/>
        </w:rPr>
        <w:t>counter-</w:t>
      </w:r>
      <w:r w:rsidR="00946DE5" w:rsidRPr="00417975">
        <w:rPr>
          <w:rFonts w:ascii="Times New Roman" w:hAnsi="Times New Roman" w:cs="Times New Roman"/>
        </w:rPr>
        <w:lastRenderedPageBreak/>
        <w:t>evidence</w:t>
      </w:r>
      <w:proofErr w:type="gramEnd"/>
      <w:r w:rsidR="00946DE5" w:rsidRPr="00417975">
        <w:rPr>
          <w:rFonts w:ascii="Times New Roman" w:hAnsi="Times New Roman" w:cs="Times New Roman"/>
        </w:rPr>
        <w:t xml:space="preserve"> to th</w:t>
      </w:r>
      <w:r w:rsidR="00800181" w:rsidRPr="00417975">
        <w:rPr>
          <w:rFonts w:ascii="Times New Roman" w:hAnsi="Times New Roman" w:cs="Times New Roman"/>
        </w:rPr>
        <w:t>at</w:t>
      </w:r>
      <w:r w:rsidR="00946DE5" w:rsidRPr="00417975">
        <w:rPr>
          <w:rFonts w:ascii="Times New Roman" w:hAnsi="Times New Roman" w:cs="Times New Roman"/>
        </w:rPr>
        <w:t xml:space="preserve"> hypothesis.</w:t>
      </w:r>
      <w:r w:rsidR="000F6EC1" w:rsidRPr="00417975">
        <w:rPr>
          <w:rFonts w:ascii="Times New Roman" w:hAnsi="Times New Roman" w:cs="Times New Roman"/>
        </w:rPr>
        <w:t xml:space="preserve"> </w:t>
      </w:r>
      <w:r w:rsidR="00995DB4" w:rsidRPr="00417975">
        <w:rPr>
          <w:rFonts w:ascii="Times New Roman" w:hAnsi="Times New Roman" w:cs="Times New Roman"/>
        </w:rPr>
        <w:t>The second concept</w:t>
      </w:r>
      <w:r w:rsidR="006B574E" w:rsidRPr="00417975">
        <w:rPr>
          <w:rFonts w:ascii="Times New Roman" w:hAnsi="Times New Roman" w:cs="Times New Roman"/>
        </w:rPr>
        <w:t xml:space="preserve">, </w:t>
      </w:r>
      <w:r w:rsidR="00995DB4" w:rsidRPr="00417975">
        <w:rPr>
          <w:rFonts w:ascii="Times New Roman" w:hAnsi="Times New Roman" w:cs="Times New Roman"/>
        </w:rPr>
        <w:t>a</w:t>
      </w:r>
      <w:r w:rsidR="00471086" w:rsidRPr="00417975">
        <w:rPr>
          <w:rFonts w:ascii="Times New Roman" w:hAnsi="Times New Roman" w:cs="Times New Roman"/>
        </w:rPr>
        <w:t xml:space="preserve">d </w:t>
      </w:r>
      <w:proofErr w:type="spellStart"/>
      <w:r w:rsidR="00471086" w:rsidRPr="00417975">
        <w:rPr>
          <w:rFonts w:ascii="Times New Roman" w:hAnsi="Times New Roman" w:cs="Times New Roman"/>
        </w:rPr>
        <w:t>hocness</w:t>
      </w:r>
      <w:proofErr w:type="spellEnd"/>
      <w:r w:rsidR="006B574E" w:rsidRPr="00417975">
        <w:rPr>
          <w:rFonts w:ascii="Times New Roman" w:hAnsi="Times New Roman" w:cs="Times New Roman"/>
        </w:rPr>
        <w:t xml:space="preserve">, </w:t>
      </w:r>
      <w:r w:rsidR="00946DE5" w:rsidRPr="00417975">
        <w:rPr>
          <w:rFonts w:ascii="Times New Roman" w:hAnsi="Times New Roman" w:cs="Times New Roman"/>
        </w:rPr>
        <w:t>then</w:t>
      </w:r>
      <w:r w:rsidR="00471086" w:rsidRPr="00417975">
        <w:rPr>
          <w:rFonts w:ascii="Times New Roman" w:hAnsi="Times New Roman" w:cs="Times New Roman"/>
        </w:rPr>
        <w:t xml:space="preserve"> concerns unsuccessful attempts to save a hypothesis from </w:t>
      </w:r>
      <w:r w:rsidR="00946DE5" w:rsidRPr="00417975">
        <w:rPr>
          <w:rFonts w:ascii="Times New Roman" w:hAnsi="Times New Roman" w:cs="Times New Roman"/>
        </w:rPr>
        <w:t>such</w:t>
      </w:r>
      <w:r w:rsidR="00471086" w:rsidRPr="00417975">
        <w:rPr>
          <w:rFonts w:ascii="Times New Roman" w:hAnsi="Times New Roman" w:cs="Times New Roman"/>
        </w:rPr>
        <w:t xml:space="preserve"> </w:t>
      </w:r>
      <w:proofErr w:type="gramStart"/>
      <w:r w:rsidR="00471086" w:rsidRPr="00417975">
        <w:rPr>
          <w:rFonts w:ascii="Times New Roman" w:hAnsi="Times New Roman" w:cs="Times New Roman"/>
        </w:rPr>
        <w:t>counter-evidence</w:t>
      </w:r>
      <w:proofErr w:type="gramEnd"/>
      <w:r w:rsidR="00920CA6" w:rsidRPr="00417975">
        <w:rPr>
          <w:rFonts w:ascii="Times New Roman" w:hAnsi="Times New Roman" w:cs="Times New Roman"/>
        </w:rPr>
        <w:t xml:space="preserve"> by appealing to “ad hoc” hypotheses</w:t>
      </w:r>
      <w:r w:rsidR="00471086" w:rsidRPr="00417975">
        <w:rPr>
          <w:rFonts w:ascii="Times New Roman" w:hAnsi="Times New Roman" w:cs="Times New Roman"/>
        </w:rPr>
        <w:t>.</w:t>
      </w:r>
      <w:r w:rsidR="000F6EC1" w:rsidRPr="00417975">
        <w:rPr>
          <w:rFonts w:ascii="Times New Roman" w:hAnsi="Times New Roman" w:cs="Times New Roman"/>
        </w:rPr>
        <w:t xml:space="preserve"> </w:t>
      </w:r>
      <w:r w:rsidR="00995DB4" w:rsidRPr="00417975">
        <w:rPr>
          <w:rFonts w:ascii="Times New Roman" w:hAnsi="Times New Roman" w:cs="Times New Roman"/>
        </w:rPr>
        <w:t>The third concept</w:t>
      </w:r>
      <w:r w:rsidR="006B574E" w:rsidRPr="00417975">
        <w:rPr>
          <w:rFonts w:ascii="Times New Roman" w:hAnsi="Times New Roman" w:cs="Times New Roman"/>
        </w:rPr>
        <w:t xml:space="preserve">, </w:t>
      </w:r>
      <w:r w:rsidR="00995DB4" w:rsidRPr="00417975">
        <w:rPr>
          <w:rFonts w:ascii="Times New Roman" w:hAnsi="Times New Roman" w:cs="Times New Roman"/>
        </w:rPr>
        <w:t>c</w:t>
      </w:r>
      <w:r w:rsidR="00471086" w:rsidRPr="00417975">
        <w:rPr>
          <w:rFonts w:ascii="Times New Roman" w:hAnsi="Times New Roman" w:cs="Times New Roman"/>
        </w:rPr>
        <w:t>onsilience</w:t>
      </w:r>
      <w:r w:rsidR="006B574E" w:rsidRPr="00417975">
        <w:rPr>
          <w:rFonts w:ascii="Times New Roman" w:hAnsi="Times New Roman" w:cs="Times New Roman"/>
        </w:rPr>
        <w:t xml:space="preserve">, </w:t>
      </w:r>
      <w:r w:rsidR="00471086" w:rsidRPr="00417975">
        <w:rPr>
          <w:rFonts w:ascii="Times New Roman" w:hAnsi="Times New Roman" w:cs="Times New Roman"/>
        </w:rPr>
        <w:t>concerns when a theory successfully explains multiple different kinds of evidenc</w:t>
      </w:r>
      <w:r w:rsidR="00036EDD" w:rsidRPr="00417975">
        <w:rPr>
          <w:rFonts w:ascii="Times New Roman" w:hAnsi="Times New Roman" w:cs="Times New Roman"/>
        </w:rPr>
        <w:t>e</w:t>
      </w:r>
      <w:r w:rsidR="00995DB4" w:rsidRPr="00417975">
        <w:rPr>
          <w:rFonts w:ascii="Times New Roman" w:hAnsi="Times New Roman" w:cs="Times New Roman"/>
        </w:rPr>
        <w:t>.</w:t>
      </w:r>
      <w:r w:rsidR="00995DB4" w:rsidRPr="00417975">
        <w:rPr>
          <w:rStyle w:val="FootnoteReference"/>
          <w:rFonts w:ascii="Times New Roman" w:hAnsi="Times New Roman" w:cs="Times New Roman"/>
        </w:rPr>
        <w:footnoteReference w:id="3"/>
      </w:r>
      <w:r w:rsidR="00995DB4" w:rsidRPr="00417975">
        <w:rPr>
          <w:rFonts w:ascii="Times New Roman" w:hAnsi="Times New Roman" w:cs="Times New Roman"/>
        </w:rPr>
        <w:t xml:space="preserve"> </w:t>
      </w:r>
      <w:r w:rsidR="00920CA6" w:rsidRPr="00417975">
        <w:rPr>
          <w:rFonts w:ascii="Times New Roman" w:hAnsi="Times New Roman" w:cs="Times New Roman"/>
        </w:rPr>
        <w:t>(</w:t>
      </w:r>
      <w:r w:rsidR="00995DB4" w:rsidRPr="00417975">
        <w:rPr>
          <w:rFonts w:ascii="Times New Roman" w:hAnsi="Times New Roman" w:cs="Times New Roman"/>
        </w:rPr>
        <w:t xml:space="preserve">This consilience is also sometimes called </w:t>
      </w:r>
      <w:r w:rsidR="00995DB4" w:rsidRPr="00417975">
        <w:rPr>
          <w:rFonts w:ascii="Times New Roman" w:hAnsi="Times New Roman" w:cs="Times New Roman"/>
          <w:i/>
          <w:iCs/>
        </w:rPr>
        <w:t>unification</w:t>
      </w:r>
      <w:r w:rsidR="00995DB4" w:rsidRPr="00417975">
        <w:rPr>
          <w:rFonts w:ascii="Times New Roman" w:hAnsi="Times New Roman" w:cs="Times New Roman"/>
        </w:rPr>
        <w:t>.</w:t>
      </w:r>
      <w:r w:rsidR="00B305D2">
        <w:rPr>
          <w:rFonts w:ascii="Times New Roman" w:hAnsi="Times New Roman" w:cs="Times New Roman"/>
        </w:rPr>
        <w:t>)</w:t>
      </w:r>
      <w:r w:rsidR="00995DB4" w:rsidRPr="00417975">
        <w:rPr>
          <w:rStyle w:val="FootnoteReference"/>
          <w:rFonts w:ascii="Times New Roman" w:hAnsi="Times New Roman" w:cs="Times New Roman"/>
        </w:rPr>
        <w:footnoteReference w:id="4"/>
      </w:r>
      <w:r w:rsidR="00030A6E" w:rsidRPr="00417975">
        <w:rPr>
          <w:rFonts w:ascii="Times New Roman" w:hAnsi="Times New Roman" w:cs="Times New Roman"/>
        </w:rPr>
        <w:t xml:space="preserve"> The account of these concepts is unified in the following sense: </w:t>
      </w:r>
      <w:r w:rsidR="00B305D2">
        <w:rPr>
          <w:rFonts w:ascii="Times New Roman" w:hAnsi="Times New Roman" w:cs="Times New Roman"/>
        </w:rPr>
        <w:t xml:space="preserve">typically, </w:t>
      </w:r>
      <w:r w:rsidR="00030A6E" w:rsidRPr="00417975">
        <w:rPr>
          <w:rFonts w:ascii="Times New Roman" w:hAnsi="Times New Roman" w:cs="Times New Roman"/>
        </w:rPr>
        <w:t xml:space="preserve">a hypothesis successfully accommodates some evidence just in case it does not appeal to ad hoc auxiliary hypotheses, and </w:t>
      </w:r>
      <w:r w:rsidR="00E85A8F" w:rsidRPr="00417975">
        <w:rPr>
          <w:rFonts w:ascii="Times New Roman" w:hAnsi="Times New Roman" w:cs="Times New Roman"/>
        </w:rPr>
        <w:t xml:space="preserve">often </w:t>
      </w:r>
      <w:r w:rsidR="00030A6E" w:rsidRPr="00417975">
        <w:rPr>
          <w:rFonts w:ascii="Times New Roman" w:hAnsi="Times New Roman" w:cs="Times New Roman"/>
        </w:rPr>
        <w:t>a hypothesis</w:t>
      </w:r>
      <w:r w:rsidR="00E85A8F" w:rsidRPr="00417975">
        <w:rPr>
          <w:rFonts w:ascii="Times New Roman" w:hAnsi="Times New Roman" w:cs="Times New Roman"/>
        </w:rPr>
        <w:t xml:space="preserve"> </w:t>
      </w:r>
      <w:r w:rsidR="00030A6E" w:rsidRPr="00417975">
        <w:rPr>
          <w:rFonts w:ascii="Times New Roman" w:hAnsi="Times New Roman" w:cs="Times New Roman"/>
        </w:rPr>
        <w:t>successfully unifies</w:t>
      </w:r>
      <w:r w:rsidR="00A75843" w:rsidRPr="00417975">
        <w:rPr>
          <w:rFonts w:ascii="Times New Roman" w:hAnsi="Times New Roman" w:cs="Times New Roman"/>
        </w:rPr>
        <w:t xml:space="preserve"> or consiliates</w:t>
      </w:r>
      <w:r w:rsidR="00030A6E" w:rsidRPr="00417975">
        <w:rPr>
          <w:rFonts w:ascii="Times New Roman" w:hAnsi="Times New Roman" w:cs="Times New Roman"/>
        </w:rPr>
        <w:t xml:space="preserve"> a body of evidence </w:t>
      </w:r>
      <w:r w:rsidR="00523F74" w:rsidRPr="00417975">
        <w:rPr>
          <w:rFonts w:ascii="Times New Roman" w:hAnsi="Times New Roman" w:cs="Times New Roman"/>
        </w:rPr>
        <w:t>when</w:t>
      </w:r>
      <w:r w:rsidR="00030A6E" w:rsidRPr="00417975">
        <w:rPr>
          <w:rFonts w:ascii="Times New Roman" w:hAnsi="Times New Roman" w:cs="Times New Roman"/>
        </w:rPr>
        <w:t xml:space="preserve"> alternative hypotheses would make ad hoc appeals to auxiliary hypotheses</w:t>
      </w:r>
      <w:r w:rsidR="00974D36" w:rsidRPr="00417975">
        <w:rPr>
          <w:rFonts w:ascii="Times New Roman" w:hAnsi="Times New Roman" w:cs="Times New Roman"/>
        </w:rPr>
        <w:t xml:space="preserve"> i</w:t>
      </w:r>
      <w:r w:rsidR="00920CA6" w:rsidRPr="00417975">
        <w:rPr>
          <w:rFonts w:ascii="Times New Roman" w:hAnsi="Times New Roman" w:cs="Times New Roman"/>
        </w:rPr>
        <w:t>n</w:t>
      </w:r>
      <w:r w:rsidR="00030A6E" w:rsidRPr="00417975">
        <w:rPr>
          <w:rFonts w:ascii="Times New Roman" w:hAnsi="Times New Roman" w:cs="Times New Roman"/>
        </w:rPr>
        <w:t xml:space="preserve"> try</w:t>
      </w:r>
      <w:r w:rsidR="00920CA6" w:rsidRPr="00417975">
        <w:rPr>
          <w:rFonts w:ascii="Times New Roman" w:hAnsi="Times New Roman" w:cs="Times New Roman"/>
        </w:rPr>
        <w:t>ing to</w:t>
      </w:r>
      <w:r w:rsidR="00030A6E" w:rsidRPr="00417975">
        <w:rPr>
          <w:rFonts w:ascii="Times New Roman" w:hAnsi="Times New Roman" w:cs="Times New Roman"/>
        </w:rPr>
        <w:t xml:space="preserve"> accommodate that</w:t>
      </w:r>
      <w:r w:rsidR="00A64AAD" w:rsidRPr="00417975">
        <w:rPr>
          <w:rFonts w:ascii="Times New Roman" w:hAnsi="Times New Roman" w:cs="Times New Roman"/>
        </w:rPr>
        <w:t xml:space="preserve"> same</w:t>
      </w:r>
      <w:r w:rsidR="00030A6E" w:rsidRPr="00417975">
        <w:rPr>
          <w:rFonts w:ascii="Times New Roman" w:hAnsi="Times New Roman" w:cs="Times New Roman"/>
        </w:rPr>
        <w:t xml:space="preserve"> body of evidence</w:t>
      </w:r>
      <w:r w:rsidR="00920CA6" w:rsidRPr="00417975">
        <w:rPr>
          <w:rFonts w:ascii="Times New Roman" w:hAnsi="Times New Roman" w:cs="Times New Roman"/>
        </w:rPr>
        <w:t xml:space="preserve">. </w:t>
      </w:r>
    </w:p>
    <w:p w14:paraId="2F1C3737" w14:textId="77777777" w:rsidR="000F1539" w:rsidRPr="00417975" w:rsidRDefault="00920CA6" w:rsidP="00921965">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However, from a Bayesian point of view, there is not necessarily a notion of “appeals to hypotheses”, </w:t>
      </w:r>
      <w:r w:rsidR="00AF37D2" w:rsidRPr="00417975">
        <w:rPr>
          <w:rFonts w:ascii="Times New Roman" w:hAnsi="Times New Roman" w:cs="Times New Roman"/>
        </w:rPr>
        <w:t xml:space="preserve">“accommodation” or </w:t>
      </w:r>
      <w:r w:rsidRPr="00417975">
        <w:rPr>
          <w:rFonts w:ascii="Times New Roman" w:hAnsi="Times New Roman" w:cs="Times New Roman"/>
        </w:rPr>
        <w:t xml:space="preserve">“ad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baked into the formalism. Instead, the task is to </w:t>
      </w:r>
      <w:r w:rsidR="0099091B" w:rsidRPr="00417975">
        <w:rPr>
          <w:rFonts w:ascii="Times New Roman" w:hAnsi="Times New Roman" w:cs="Times New Roman"/>
        </w:rPr>
        <w:t xml:space="preserve">consider the relevant </w:t>
      </w:r>
      <w:r w:rsidRPr="00417975">
        <w:rPr>
          <w:rFonts w:ascii="Times New Roman" w:hAnsi="Times New Roman" w:cs="Times New Roman"/>
        </w:rPr>
        <w:t xml:space="preserve">informal concepts of what people </w:t>
      </w:r>
      <w:r w:rsidR="00A64AAD" w:rsidRPr="00417975">
        <w:rPr>
          <w:rFonts w:ascii="Times New Roman" w:hAnsi="Times New Roman" w:cs="Times New Roman"/>
        </w:rPr>
        <w:t>do</w:t>
      </w:r>
      <w:r w:rsidRPr="00417975">
        <w:rPr>
          <w:rFonts w:ascii="Times New Roman" w:hAnsi="Times New Roman" w:cs="Times New Roman"/>
        </w:rPr>
        <w:t xml:space="preserve"> in non-quantitative terms and to then connect this to some illuminating formal account in quantitative Bayesian terms.</w:t>
      </w:r>
      <w:r w:rsidR="00921965" w:rsidRPr="00417975">
        <w:rPr>
          <w:rFonts w:ascii="Times New Roman" w:hAnsi="Times New Roman" w:cs="Times New Roman"/>
        </w:rPr>
        <w:t xml:space="preserve"> </w:t>
      </w:r>
    </w:p>
    <w:p w14:paraId="456EAB5C" w14:textId="084FE0B0" w:rsidR="00920CA6" w:rsidRPr="00417975" w:rsidRDefault="00921965" w:rsidP="00921965">
      <w:pPr>
        <w:spacing w:after="0" w:line="240" w:lineRule="auto"/>
        <w:ind w:firstLine="360"/>
        <w:jc w:val="both"/>
        <w:rPr>
          <w:rFonts w:ascii="Times New Roman" w:hAnsi="Times New Roman" w:cs="Times New Roman"/>
        </w:rPr>
      </w:pPr>
      <w:bookmarkStart w:id="6" w:name="_Hlk120816160"/>
      <w:r w:rsidRPr="00417975">
        <w:rPr>
          <w:rFonts w:ascii="Times New Roman" w:hAnsi="Times New Roman" w:cs="Times New Roman"/>
        </w:rPr>
        <w:t xml:space="preserve">Insofar as scholars are interested in </w:t>
      </w:r>
      <w:proofErr w:type="spellStart"/>
      <w:r w:rsidRPr="00417975">
        <w:rPr>
          <w:rFonts w:ascii="Times New Roman" w:hAnsi="Times New Roman" w:cs="Times New Roman"/>
        </w:rPr>
        <w:t>Bayesianism</w:t>
      </w:r>
      <w:proofErr w:type="spellEnd"/>
      <w:r w:rsidRPr="00417975">
        <w:rPr>
          <w:rFonts w:ascii="Times New Roman" w:hAnsi="Times New Roman" w:cs="Times New Roman"/>
        </w:rPr>
        <w:t xml:space="preserve">—the reigning orthodoxy in philosophy of science—so too may they be interested in whether, and how, </w:t>
      </w:r>
      <w:proofErr w:type="spellStart"/>
      <w:r w:rsidRPr="00417975">
        <w:rPr>
          <w:rFonts w:ascii="Times New Roman" w:hAnsi="Times New Roman" w:cs="Times New Roman"/>
        </w:rPr>
        <w:t>Bayesianism</w:t>
      </w:r>
      <w:proofErr w:type="spellEnd"/>
      <w:r w:rsidRPr="00417975">
        <w:rPr>
          <w:rFonts w:ascii="Times New Roman" w:hAnsi="Times New Roman" w:cs="Times New Roman"/>
        </w:rPr>
        <w:t xml:space="preserve"> can give an account of these</w:t>
      </w:r>
      <w:r w:rsidR="00F77AE0" w:rsidRPr="00417975">
        <w:rPr>
          <w:rFonts w:ascii="Times New Roman" w:hAnsi="Times New Roman" w:cs="Times New Roman"/>
        </w:rPr>
        <w:t xml:space="preserve"> </w:t>
      </w:r>
      <w:r w:rsidR="00DC134C" w:rsidRPr="00417975">
        <w:rPr>
          <w:rFonts w:ascii="Times New Roman" w:hAnsi="Times New Roman" w:cs="Times New Roman"/>
        </w:rPr>
        <w:t xml:space="preserve">and related </w:t>
      </w:r>
      <w:r w:rsidRPr="00417975">
        <w:rPr>
          <w:rFonts w:ascii="Times New Roman" w:hAnsi="Times New Roman" w:cs="Times New Roman"/>
        </w:rPr>
        <w:t xml:space="preserve">concepts. </w:t>
      </w:r>
      <w:r w:rsidR="000F1539" w:rsidRPr="00417975">
        <w:rPr>
          <w:rFonts w:ascii="Times New Roman" w:hAnsi="Times New Roman" w:cs="Times New Roman"/>
        </w:rPr>
        <w:t xml:space="preserve">But while I presuppose that the reader has an interest </w:t>
      </w:r>
      <w:r w:rsidR="00F96570" w:rsidRPr="00417975">
        <w:rPr>
          <w:rFonts w:ascii="Times New Roman" w:hAnsi="Times New Roman" w:cs="Times New Roman"/>
        </w:rPr>
        <w:t xml:space="preserve">in how a Bayesian might account for these concepts, it is not a defense of </w:t>
      </w:r>
      <w:proofErr w:type="spellStart"/>
      <w:r w:rsidR="00F96570" w:rsidRPr="00417975">
        <w:rPr>
          <w:rFonts w:ascii="Times New Roman" w:hAnsi="Times New Roman" w:cs="Times New Roman"/>
        </w:rPr>
        <w:t>Bayesianism</w:t>
      </w:r>
      <w:proofErr w:type="spellEnd"/>
      <w:r w:rsidR="00F96570" w:rsidRPr="00417975">
        <w:rPr>
          <w:rFonts w:ascii="Times New Roman" w:hAnsi="Times New Roman" w:cs="Times New Roman"/>
        </w:rPr>
        <w:t>, nor do I</w:t>
      </w:r>
      <w:r w:rsidRPr="00417975">
        <w:rPr>
          <w:rFonts w:ascii="Times New Roman" w:hAnsi="Times New Roman" w:cs="Times New Roman"/>
        </w:rPr>
        <w:t xml:space="preserve"> claim </w:t>
      </w:r>
      <w:proofErr w:type="spellStart"/>
      <w:r w:rsidR="000F1539" w:rsidRPr="00417975">
        <w:rPr>
          <w:rFonts w:ascii="Times New Roman" w:hAnsi="Times New Roman" w:cs="Times New Roman"/>
        </w:rPr>
        <w:t>Bayesianism</w:t>
      </w:r>
      <w:proofErr w:type="spellEnd"/>
      <w:r w:rsidR="000F1539" w:rsidRPr="00417975">
        <w:rPr>
          <w:rFonts w:ascii="Times New Roman" w:hAnsi="Times New Roman" w:cs="Times New Roman"/>
        </w:rPr>
        <w:t xml:space="preserve"> </w:t>
      </w:r>
      <w:r w:rsidRPr="00417975">
        <w:rPr>
          <w:rFonts w:ascii="Times New Roman" w:hAnsi="Times New Roman" w:cs="Times New Roman"/>
        </w:rPr>
        <w:t>is the only valuable framework for understanding these concepts.</w:t>
      </w:r>
      <w:bookmarkEnd w:id="4"/>
    </w:p>
    <w:bookmarkEnd w:id="5"/>
    <w:bookmarkEnd w:id="6"/>
    <w:p w14:paraId="67A17418" w14:textId="071B0699" w:rsidR="00261658" w:rsidRPr="00417975" w:rsidRDefault="000F6EC1"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The structure of this pa</w:t>
      </w:r>
      <w:r w:rsidR="00036EDD" w:rsidRPr="00417975">
        <w:rPr>
          <w:rFonts w:ascii="Times New Roman" w:hAnsi="Times New Roman" w:cs="Times New Roman"/>
        </w:rPr>
        <w:t>per</w:t>
      </w:r>
      <w:r w:rsidRPr="00417975">
        <w:rPr>
          <w:rFonts w:ascii="Times New Roman" w:hAnsi="Times New Roman" w:cs="Times New Roman"/>
        </w:rPr>
        <w:t xml:space="preserve"> is </w:t>
      </w:r>
      <w:r w:rsidR="00AF37D2" w:rsidRPr="00417975">
        <w:rPr>
          <w:rFonts w:ascii="Times New Roman" w:hAnsi="Times New Roman" w:cs="Times New Roman"/>
        </w:rPr>
        <w:t xml:space="preserve">then </w:t>
      </w:r>
      <w:r w:rsidRPr="00417975">
        <w:rPr>
          <w:rFonts w:ascii="Times New Roman" w:hAnsi="Times New Roman" w:cs="Times New Roman"/>
        </w:rPr>
        <w:t xml:space="preserve">as follows. </w:t>
      </w:r>
      <w:r w:rsidR="00471086" w:rsidRPr="00417975">
        <w:rPr>
          <w:rFonts w:ascii="Times New Roman" w:hAnsi="Times New Roman" w:cs="Times New Roman"/>
        </w:rPr>
        <w:t xml:space="preserve">In </w:t>
      </w:r>
      <w:r w:rsidR="00417975" w:rsidRPr="00417975">
        <w:rPr>
          <w:rFonts w:ascii="Times New Roman" w:hAnsi="Times New Roman" w:cs="Times New Roman"/>
        </w:rPr>
        <w:t>section 2</w:t>
      </w:r>
      <w:r w:rsidR="00471086" w:rsidRPr="00417975">
        <w:rPr>
          <w:rFonts w:ascii="Times New Roman" w:hAnsi="Times New Roman" w:cs="Times New Roman"/>
        </w:rPr>
        <w:t xml:space="preserve">, I give a Bayesian account of </w:t>
      </w:r>
      <w:r w:rsidR="00946DE5" w:rsidRPr="00417975">
        <w:rPr>
          <w:rFonts w:ascii="Times New Roman" w:hAnsi="Times New Roman" w:cs="Times New Roman"/>
        </w:rPr>
        <w:t xml:space="preserve">successful </w:t>
      </w:r>
      <w:r w:rsidR="00800181" w:rsidRPr="00417975">
        <w:rPr>
          <w:rFonts w:ascii="Times New Roman" w:hAnsi="Times New Roman" w:cs="Times New Roman"/>
        </w:rPr>
        <w:t>accommodation</w:t>
      </w:r>
      <w:r w:rsidR="00946DE5" w:rsidRPr="00417975">
        <w:rPr>
          <w:rFonts w:ascii="Times New Roman" w:hAnsi="Times New Roman" w:cs="Times New Roman"/>
        </w:rPr>
        <w:t xml:space="preserve"> and </w:t>
      </w:r>
      <w:r w:rsidR="00471086" w:rsidRPr="00417975">
        <w:rPr>
          <w:rFonts w:ascii="Times New Roman" w:hAnsi="Times New Roman" w:cs="Times New Roman"/>
        </w:rPr>
        <w:t xml:space="preserve">ad </w:t>
      </w:r>
      <w:proofErr w:type="spellStart"/>
      <w:r w:rsidR="00471086" w:rsidRPr="00417975">
        <w:rPr>
          <w:rFonts w:ascii="Times New Roman" w:hAnsi="Times New Roman" w:cs="Times New Roman"/>
        </w:rPr>
        <w:t>hocness</w:t>
      </w:r>
      <w:proofErr w:type="spellEnd"/>
      <w:r w:rsidRPr="00417975">
        <w:rPr>
          <w:rFonts w:ascii="Times New Roman" w:hAnsi="Times New Roman" w:cs="Times New Roman"/>
        </w:rPr>
        <w:t xml:space="preserve">. </w:t>
      </w:r>
      <w:r w:rsidR="00471086" w:rsidRPr="00417975">
        <w:rPr>
          <w:rFonts w:ascii="Times New Roman" w:hAnsi="Times New Roman" w:cs="Times New Roman"/>
        </w:rPr>
        <w:t xml:space="preserve">In </w:t>
      </w:r>
      <w:r w:rsidR="00417975" w:rsidRPr="00417975">
        <w:rPr>
          <w:rFonts w:ascii="Times New Roman" w:hAnsi="Times New Roman" w:cs="Times New Roman"/>
        </w:rPr>
        <w:t>section 3</w:t>
      </w:r>
      <w:r w:rsidR="00471086" w:rsidRPr="00417975">
        <w:rPr>
          <w:rFonts w:ascii="Times New Roman" w:hAnsi="Times New Roman" w:cs="Times New Roman"/>
        </w:rPr>
        <w:t xml:space="preserve">, I give a Bayesian account of consilience, and show how it relates to the account of ad </w:t>
      </w:r>
      <w:proofErr w:type="spellStart"/>
      <w:r w:rsidR="00471086" w:rsidRPr="00417975">
        <w:rPr>
          <w:rFonts w:ascii="Times New Roman" w:hAnsi="Times New Roman" w:cs="Times New Roman"/>
        </w:rPr>
        <w:t>hocness</w:t>
      </w:r>
      <w:proofErr w:type="spellEnd"/>
      <w:r w:rsidR="00471086" w:rsidRPr="00417975">
        <w:rPr>
          <w:rFonts w:ascii="Times New Roman" w:hAnsi="Times New Roman" w:cs="Times New Roman"/>
        </w:rPr>
        <w:t>.</w:t>
      </w:r>
      <w:r w:rsidRPr="00417975">
        <w:rPr>
          <w:rFonts w:ascii="Times New Roman" w:hAnsi="Times New Roman" w:cs="Times New Roman"/>
        </w:rPr>
        <w:t xml:space="preserve"> </w:t>
      </w:r>
      <w:r w:rsidR="00471086" w:rsidRPr="00417975">
        <w:rPr>
          <w:rFonts w:ascii="Times New Roman" w:hAnsi="Times New Roman" w:cs="Times New Roman"/>
        </w:rPr>
        <w:t xml:space="preserve">In </w:t>
      </w:r>
      <w:r w:rsidR="00417975" w:rsidRPr="00417975">
        <w:rPr>
          <w:rFonts w:ascii="Times New Roman" w:hAnsi="Times New Roman" w:cs="Times New Roman"/>
        </w:rPr>
        <w:t>section 4</w:t>
      </w:r>
      <w:r w:rsidR="00471086" w:rsidRPr="00417975">
        <w:rPr>
          <w:rFonts w:ascii="Times New Roman" w:hAnsi="Times New Roman" w:cs="Times New Roman"/>
        </w:rPr>
        <w:t>, I explore how these accounts relate to the existing philosophical literature</w:t>
      </w:r>
      <w:r w:rsidR="002B15F2" w:rsidRPr="00417975">
        <w:rPr>
          <w:rFonts w:ascii="Times New Roman" w:hAnsi="Times New Roman" w:cs="Times New Roman"/>
        </w:rPr>
        <w:t>, including existing accounts of unification</w:t>
      </w:r>
      <w:r w:rsidR="004E4E8B" w:rsidRPr="00417975">
        <w:rPr>
          <w:rFonts w:ascii="Times New Roman" w:hAnsi="Times New Roman" w:cs="Times New Roman"/>
        </w:rPr>
        <w:t>. There, I will argue that, unlike previous literature, the account in this paper provides s</w:t>
      </w:r>
      <w:r w:rsidR="00A75843" w:rsidRPr="00417975">
        <w:rPr>
          <w:rFonts w:ascii="Times New Roman" w:hAnsi="Times New Roman" w:cs="Times New Roman"/>
        </w:rPr>
        <w:t>ome s</w:t>
      </w:r>
      <w:r w:rsidR="004E4E8B" w:rsidRPr="00417975">
        <w:rPr>
          <w:rFonts w:ascii="Times New Roman" w:hAnsi="Times New Roman" w:cs="Times New Roman"/>
        </w:rPr>
        <w:t>imple</w:t>
      </w:r>
      <w:r w:rsidR="00A75843" w:rsidRPr="00417975">
        <w:rPr>
          <w:rFonts w:ascii="Times New Roman" w:hAnsi="Times New Roman" w:cs="Times New Roman"/>
        </w:rPr>
        <w:t xml:space="preserve"> and interrelated</w:t>
      </w:r>
      <w:r w:rsidR="004E4E8B" w:rsidRPr="00417975">
        <w:rPr>
          <w:rFonts w:ascii="Times New Roman" w:hAnsi="Times New Roman" w:cs="Times New Roman"/>
        </w:rPr>
        <w:t xml:space="preserve"> quantitative formalisms for assessing ad </w:t>
      </w:r>
      <w:proofErr w:type="spellStart"/>
      <w:r w:rsidR="004E4E8B" w:rsidRPr="00417975">
        <w:rPr>
          <w:rFonts w:ascii="Times New Roman" w:hAnsi="Times New Roman" w:cs="Times New Roman"/>
        </w:rPr>
        <w:t>hocness</w:t>
      </w:r>
      <w:proofErr w:type="spellEnd"/>
      <w:r w:rsidR="004E4E8B" w:rsidRPr="00417975">
        <w:rPr>
          <w:rFonts w:ascii="Times New Roman" w:hAnsi="Times New Roman" w:cs="Times New Roman"/>
        </w:rPr>
        <w:t xml:space="preserve"> and unification</w:t>
      </w:r>
      <w:r w:rsidR="00471086" w:rsidRPr="00417975">
        <w:rPr>
          <w:rFonts w:ascii="Times New Roman" w:hAnsi="Times New Roman" w:cs="Times New Roman"/>
        </w:rPr>
        <w:t>.</w:t>
      </w:r>
      <w:r w:rsidRPr="00417975">
        <w:rPr>
          <w:rFonts w:ascii="Times New Roman" w:hAnsi="Times New Roman" w:cs="Times New Roman"/>
        </w:rPr>
        <w:t xml:space="preserve"> </w:t>
      </w:r>
      <w:r w:rsidR="00417975" w:rsidRPr="00417975">
        <w:rPr>
          <w:rFonts w:ascii="Times New Roman" w:hAnsi="Times New Roman" w:cs="Times New Roman"/>
        </w:rPr>
        <w:t>Finally, i</w:t>
      </w:r>
      <w:r w:rsidR="00471086" w:rsidRPr="00417975">
        <w:rPr>
          <w:rFonts w:ascii="Times New Roman" w:hAnsi="Times New Roman" w:cs="Times New Roman"/>
        </w:rPr>
        <w:t xml:space="preserve">n </w:t>
      </w:r>
      <w:r w:rsidR="00417975" w:rsidRPr="00417975">
        <w:rPr>
          <w:rFonts w:ascii="Times New Roman" w:hAnsi="Times New Roman" w:cs="Times New Roman"/>
        </w:rPr>
        <w:t>section 5</w:t>
      </w:r>
      <w:r w:rsidR="00471086" w:rsidRPr="00417975">
        <w:rPr>
          <w:rFonts w:ascii="Times New Roman" w:hAnsi="Times New Roman" w:cs="Times New Roman"/>
        </w:rPr>
        <w:t xml:space="preserve">, I explore some </w:t>
      </w:r>
      <w:r w:rsidR="00417975" w:rsidRPr="00417975">
        <w:rPr>
          <w:rFonts w:ascii="Times New Roman" w:hAnsi="Times New Roman" w:cs="Times New Roman"/>
        </w:rPr>
        <w:t xml:space="preserve">objections and </w:t>
      </w:r>
      <w:r w:rsidR="00995DB4" w:rsidRPr="00417975">
        <w:rPr>
          <w:rFonts w:ascii="Times New Roman" w:hAnsi="Times New Roman" w:cs="Times New Roman"/>
        </w:rPr>
        <w:t>unresolved questions for future research.</w:t>
      </w:r>
      <w:r w:rsidR="0052131E" w:rsidRPr="00417975">
        <w:rPr>
          <w:rFonts w:ascii="Times New Roman" w:hAnsi="Times New Roman" w:cs="Times New Roman"/>
        </w:rPr>
        <w:t xml:space="preserve"> </w:t>
      </w:r>
      <w:bookmarkStart w:id="7" w:name="_Hlk91063495"/>
    </w:p>
    <w:p w14:paraId="27DA5CA2" w14:textId="53410A01" w:rsidR="00434274" w:rsidRPr="00417975" w:rsidRDefault="00434274" w:rsidP="00434274">
      <w:pPr>
        <w:spacing w:after="0" w:line="240" w:lineRule="auto"/>
        <w:ind w:firstLine="360"/>
        <w:jc w:val="both"/>
        <w:rPr>
          <w:rFonts w:ascii="Times New Roman" w:hAnsi="Times New Roman" w:cs="Times New Roman"/>
        </w:rPr>
      </w:pPr>
      <w:bookmarkStart w:id="8" w:name="_Hlk112181080"/>
      <w:bookmarkStart w:id="9" w:name="_Hlk107252254"/>
      <w:r w:rsidRPr="00417975">
        <w:rPr>
          <w:rFonts w:ascii="Times New Roman" w:hAnsi="Times New Roman" w:cs="Times New Roman"/>
        </w:rPr>
        <w:t>This paper also aims to be somewhat comprehensive and accessible to both specialists and non-specialists, including students in my introductory philosophy of science courses. Hence, the reader should not read this paper linearly but should expect to skip some content because it is aimed</w:t>
      </w:r>
      <w:r w:rsidR="00974D36" w:rsidRPr="00417975">
        <w:rPr>
          <w:rFonts w:ascii="Times New Roman" w:hAnsi="Times New Roman" w:cs="Times New Roman"/>
        </w:rPr>
        <w:t xml:space="preserve"> either</w:t>
      </w:r>
      <w:r w:rsidRPr="00417975">
        <w:rPr>
          <w:rFonts w:ascii="Times New Roman" w:hAnsi="Times New Roman" w:cs="Times New Roman"/>
        </w:rPr>
        <w:t xml:space="preserve"> at specialists (such </w:t>
      </w:r>
      <w:r w:rsidR="00ED37B4" w:rsidRPr="00417975">
        <w:rPr>
          <w:rFonts w:ascii="Times New Roman" w:hAnsi="Times New Roman" w:cs="Times New Roman"/>
        </w:rPr>
        <w:t>as comparisons to other technical accounts</w:t>
      </w:r>
      <w:r w:rsidRPr="00417975">
        <w:rPr>
          <w:rFonts w:ascii="Times New Roman" w:hAnsi="Times New Roman" w:cs="Times New Roman"/>
        </w:rPr>
        <w:t xml:space="preserve">) or at non-specialists (such as </w:t>
      </w:r>
      <w:r w:rsidR="00C4385F" w:rsidRPr="00417975">
        <w:rPr>
          <w:rFonts w:ascii="Times New Roman" w:hAnsi="Times New Roman" w:cs="Times New Roman"/>
        </w:rPr>
        <w:t xml:space="preserve">examples of what a hypothesis is, or </w:t>
      </w:r>
      <w:r w:rsidRPr="00417975">
        <w:rPr>
          <w:rFonts w:ascii="Times New Roman" w:hAnsi="Times New Roman" w:cs="Times New Roman"/>
        </w:rPr>
        <w:t>details about the probability of a conjunct being no higher than</w:t>
      </w:r>
      <w:r w:rsidR="009A45D0">
        <w:rPr>
          <w:rFonts w:ascii="Times New Roman" w:hAnsi="Times New Roman" w:cs="Times New Roman"/>
        </w:rPr>
        <w:t xml:space="preserve"> that of</w:t>
      </w:r>
      <w:r w:rsidRPr="00417975">
        <w:rPr>
          <w:rFonts w:ascii="Times New Roman" w:hAnsi="Times New Roman" w:cs="Times New Roman"/>
        </w:rPr>
        <w:t xml:space="preserve"> the conjunction).</w:t>
      </w:r>
    </w:p>
    <w:bookmarkEnd w:id="7"/>
    <w:bookmarkEnd w:id="8"/>
    <w:bookmarkEnd w:id="9"/>
    <w:p w14:paraId="6DA197FD" w14:textId="77777777" w:rsidR="000F6EC1" w:rsidRPr="00417975" w:rsidRDefault="000F6EC1" w:rsidP="000A24C8">
      <w:pPr>
        <w:spacing w:after="0" w:line="240" w:lineRule="auto"/>
        <w:ind w:firstLine="360"/>
        <w:jc w:val="both"/>
        <w:rPr>
          <w:rFonts w:ascii="Times New Roman" w:hAnsi="Times New Roman" w:cs="Times New Roman"/>
        </w:rPr>
      </w:pPr>
    </w:p>
    <w:p w14:paraId="63048BDE" w14:textId="53089534" w:rsidR="00471086" w:rsidRPr="00417975" w:rsidRDefault="00946DE5" w:rsidP="00204824">
      <w:pPr>
        <w:pStyle w:val="Heading1"/>
        <w:numPr>
          <w:ilvl w:val="0"/>
          <w:numId w:val="21"/>
        </w:numPr>
        <w:spacing w:line="240" w:lineRule="auto"/>
        <w:ind w:left="360"/>
        <w:jc w:val="center"/>
        <w:rPr>
          <w:rFonts w:cs="Times New Roman"/>
        </w:rPr>
      </w:pPr>
      <w:bookmarkStart w:id="10" w:name="_Toc65685846"/>
      <w:r w:rsidRPr="00417975">
        <w:rPr>
          <w:rFonts w:cs="Times New Roman"/>
        </w:rPr>
        <w:t xml:space="preserve">Successful </w:t>
      </w:r>
      <w:r w:rsidR="00B26167" w:rsidRPr="00417975">
        <w:rPr>
          <w:rFonts w:cs="Times New Roman"/>
        </w:rPr>
        <w:t>Accommodation</w:t>
      </w:r>
      <w:r w:rsidRPr="00417975">
        <w:rPr>
          <w:rFonts w:cs="Times New Roman"/>
        </w:rPr>
        <w:t xml:space="preserve"> and </w:t>
      </w:r>
      <w:r w:rsidR="00471086" w:rsidRPr="00417975">
        <w:rPr>
          <w:rFonts w:cs="Times New Roman"/>
        </w:rPr>
        <w:t xml:space="preserve">Ad </w:t>
      </w:r>
      <w:proofErr w:type="spellStart"/>
      <w:r w:rsidR="000F6EC1" w:rsidRPr="00417975">
        <w:rPr>
          <w:rFonts w:cs="Times New Roman"/>
        </w:rPr>
        <w:t>H</w:t>
      </w:r>
      <w:r w:rsidR="00471086" w:rsidRPr="00417975">
        <w:rPr>
          <w:rFonts w:cs="Times New Roman"/>
        </w:rPr>
        <w:t>ocness</w:t>
      </w:r>
      <w:bookmarkEnd w:id="10"/>
      <w:proofErr w:type="spellEnd"/>
    </w:p>
    <w:p w14:paraId="141701C0" w14:textId="51AAEB0E" w:rsidR="000F6EC1" w:rsidRPr="00417975" w:rsidRDefault="000F6EC1" w:rsidP="000A24C8">
      <w:pPr>
        <w:pStyle w:val="ListParagraph"/>
        <w:spacing w:after="0" w:line="240" w:lineRule="auto"/>
        <w:jc w:val="both"/>
        <w:rPr>
          <w:rFonts w:ascii="Times New Roman" w:hAnsi="Times New Roman" w:cs="Times New Roman"/>
        </w:rPr>
      </w:pPr>
    </w:p>
    <w:p w14:paraId="139BAEA2" w14:textId="374459C2" w:rsidR="000F6EC1" w:rsidRPr="00417975" w:rsidRDefault="00946DE5" w:rsidP="000A24C8">
      <w:pPr>
        <w:spacing w:after="0" w:line="240" w:lineRule="auto"/>
        <w:jc w:val="both"/>
        <w:rPr>
          <w:rFonts w:ascii="Times New Roman" w:hAnsi="Times New Roman" w:cs="Times New Roman"/>
        </w:rPr>
      </w:pPr>
      <w:r w:rsidRPr="00417975">
        <w:rPr>
          <w:rFonts w:ascii="Times New Roman" w:hAnsi="Times New Roman" w:cs="Times New Roman"/>
        </w:rPr>
        <w:t>In science and in everyday life, we typically consider a range of hypotheses.</w:t>
      </w:r>
      <w:r w:rsidR="000F6EC1" w:rsidRPr="00417975">
        <w:rPr>
          <w:rFonts w:ascii="Times New Roman" w:hAnsi="Times New Roman" w:cs="Times New Roman"/>
        </w:rPr>
        <w:t xml:space="preserve"> </w:t>
      </w:r>
      <w:r w:rsidRPr="00417975">
        <w:rPr>
          <w:rFonts w:ascii="Times New Roman" w:hAnsi="Times New Roman" w:cs="Times New Roman"/>
        </w:rPr>
        <w:t xml:space="preserve">In science, some historically prominent examples of hypotheses are the hypotheses that Newtonian mechanics </w:t>
      </w:r>
      <w:r w:rsidR="004E4E8B" w:rsidRPr="00417975">
        <w:rPr>
          <w:rFonts w:ascii="Times New Roman" w:hAnsi="Times New Roman" w:cs="Times New Roman"/>
        </w:rPr>
        <w:t>provides a true account of physics</w:t>
      </w:r>
      <w:r w:rsidRPr="00417975">
        <w:rPr>
          <w:rFonts w:ascii="Times New Roman" w:hAnsi="Times New Roman" w:cs="Times New Roman"/>
        </w:rPr>
        <w:t xml:space="preserve">, that </w:t>
      </w:r>
      <w:r w:rsidR="00E1260E" w:rsidRPr="00417975">
        <w:rPr>
          <w:rFonts w:ascii="Times New Roman" w:hAnsi="Times New Roman" w:cs="Times New Roman"/>
        </w:rPr>
        <w:t>the species evolved through natural selection</w:t>
      </w:r>
      <w:r w:rsidRPr="00417975">
        <w:rPr>
          <w:rFonts w:ascii="Times New Roman" w:hAnsi="Times New Roman" w:cs="Times New Roman"/>
        </w:rPr>
        <w:t xml:space="preserve"> and that the earth is older than 12,000 years.</w:t>
      </w:r>
      <w:r w:rsidR="000F6EC1" w:rsidRPr="00417975">
        <w:rPr>
          <w:rFonts w:ascii="Times New Roman" w:hAnsi="Times New Roman" w:cs="Times New Roman"/>
        </w:rPr>
        <w:t xml:space="preserve"> </w:t>
      </w:r>
      <w:r w:rsidRPr="00417975">
        <w:rPr>
          <w:rFonts w:ascii="Times New Roman" w:hAnsi="Times New Roman" w:cs="Times New Roman"/>
        </w:rPr>
        <w:t>In everyday life, we might also entertain more mundane hypotheses about various things: take, for instance, the hypothes</w:t>
      </w:r>
      <w:r w:rsidR="00AD4DAA" w:rsidRPr="00417975">
        <w:rPr>
          <w:rFonts w:ascii="Times New Roman" w:hAnsi="Times New Roman" w:cs="Times New Roman"/>
        </w:rPr>
        <w:t>is</w:t>
      </w:r>
      <w:r w:rsidRPr="00417975">
        <w:rPr>
          <w:rFonts w:ascii="Times New Roman" w:hAnsi="Times New Roman" w:cs="Times New Roman"/>
        </w:rPr>
        <w:t xml:space="preserve"> that some medication is safe for you to consume, </w:t>
      </w:r>
      <w:r w:rsidR="00AD4DAA" w:rsidRPr="00417975">
        <w:rPr>
          <w:rFonts w:ascii="Times New Roman" w:hAnsi="Times New Roman" w:cs="Times New Roman"/>
        </w:rPr>
        <w:t xml:space="preserve">or </w:t>
      </w:r>
      <w:r w:rsidRPr="00417975">
        <w:rPr>
          <w:rFonts w:ascii="Times New Roman" w:hAnsi="Times New Roman" w:cs="Times New Roman"/>
        </w:rPr>
        <w:t>that it rained outside while you were in a movie theater.</w:t>
      </w:r>
    </w:p>
    <w:p w14:paraId="3DE5071B" w14:textId="7050B969" w:rsidR="000F6EC1" w:rsidRPr="00417975" w:rsidRDefault="00946DE5" w:rsidP="00100F51">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Sometimes these hypotheses confront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w:t>
      </w:r>
      <w:r w:rsidR="000F6EC1" w:rsidRPr="00417975">
        <w:rPr>
          <w:rFonts w:ascii="Times New Roman" w:hAnsi="Times New Roman" w:cs="Times New Roman"/>
        </w:rPr>
        <w:t xml:space="preserve"> </w:t>
      </w:r>
      <w:r w:rsidRPr="00417975">
        <w:rPr>
          <w:rFonts w:ascii="Times New Roman" w:hAnsi="Times New Roman" w:cs="Times New Roman"/>
        </w:rPr>
        <w:t xml:space="preserve">In science, for example, Mercury’s orbit </w:t>
      </w:r>
      <w:r w:rsidR="00995DB4" w:rsidRPr="00417975">
        <w:rPr>
          <w:rFonts w:ascii="Times New Roman" w:hAnsi="Times New Roman" w:cs="Times New Roman"/>
        </w:rPr>
        <w:t>is now regarded</w:t>
      </w:r>
      <w:r w:rsidRPr="00417975">
        <w:rPr>
          <w:rFonts w:ascii="Times New Roman" w:hAnsi="Times New Roman" w:cs="Times New Roman"/>
        </w:rPr>
        <w:t xml:space="preserve"> as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xml:space="preserve"> to Newtonian mechanics.</w:t>
      </w:r>
      <w:r w:rsidR="000F6EC1" w:rsidRPr="00417975">
        <w:rPr>
          <w:rFonts w:ascii="Times New Roman" w:hAnsi="Times New Roman" w:cs="Times New Roman"/>
        </w:rPr>
        <w:t xml:space="preserve"> </w:t>
      </w:r>
      <w:r w:rsidRPr="00417975">
        <w:rPr>
          <w:rFonts w:ascii="Times New Roman" w:hAnsi="Times New Roman" w:cs="Times New Roman"/>
        </w:rPr>
        <w:t>This was because Newtonian mechanics predicted that Mercury should orbit the sun in a particular way, but this was different to</w:t>
      </w:r>
      <w:r w:rsidR="00AD4DAA" w:rsidRPr="00417975">
        <w:rPr>
          <w:rFonts w:ascii="Times New Roman" w:hAnsi="Times New Roman" w:cs="Times New Roman"/>
        </w:rPr>
        <w:t xml:space="preserve"> </w:t>
      </w:r>
      <w:r w:rsidRPr="00417975">
        <w:rPr>
          <w:rFonts w:ascii="Times New Roman" w:hAnsi="Times New Roman" w:cs="Times New Roman"/>
        </w:rPr>
        <w:t>Mercury</w:t>
      </w:r>
      <w:r w:rsidR="00995DB4" w:rsidRPr="00417975">
        <w:rPr>
          <w:rFonts w:ascii="Times New Roman" w:hAnsi="Times New Roman" w:cs="Times New Roman"/>
        </w:rPr>
        <w:t>’s actual orbit</w:t>
      </w:r>
      <w:r w:rsidRPr="00417975">
        <w:rPr>
          <w:rFonts w:ascii="Times New Roman" w:hAnsi="Times New Roman" w:cs="Times New Roman"/>
        </w:rPr>
        <w:t>.</w:t>
      </w:r>
      <w:r w:rsidR="000F6EC1" w:rsidRPr="00417975">
        <w:rPr>
          <w:rFonts w:ascii="Times New Roman" w:hAnsi="Times New Roman" w:cs="Times New Roman"/>
        </w:rPr>
        <w:t xml:space="preserve"> </w:t>
      </w:r>
      <w:r w:rsidRPr="00417975">
        <w:rPr>
          <w:rFonts w:ascii="Times New Roman" w:hAnsi="Times New Roman" w:cs="Times New Roman"/>
        </w:rPr>
        <w:t>Then there</w:t>
      </w:r>
      <w:r w:rsidR="002D28C1" w:rsidRPr="00417975">
        <w:rPr>
          <w:rFonts w:ascii="Times New Roman" w:hAnsi="Times New Roman" w:cs="Times New Roman"/>
        </w:rPr>
        <w:t xml:space="preserve"> are</w:t>
      </w:r>
      <w:r w:rsidRPr="00417975">
        <w:rPr>
          <w:rFonts w:ascii="Times New Roman" w:hAnsi="Times New Roman" w:cs="Times New Roman"/>
        </w:rPr>
        <w:t xml:space="preserve"> more mundane everyday examples of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you might experience adverse symptoms after taking some medication, and you might think this is counter-evidence to</w:t>
      </w:r>
      <w:r w:rsidR="00AD4DAA" w:rsidRPr="00417975">
        <w:rPr>
          <w:rFonts w:ascii="Times New Roman" w:hAnsi="Times New Roman" w:cs="Times New Roman"/>
        </w:rPr>
        <w:t xml:space="preserve"> your hypothesis that </w:t>
      </w:r>
      <w:r w:rsidR="00995DB4" w:rsidRPr="00417975">
        <w:rPr>
          <w:rFonts w:ascii="Times New Roman" w:hAnsi="Times New Roman" w:cs="Times New Roman"/>
        </w:rPr>
        <w:t>the medication is</w:t>
      </w:r>
      <w:r w:rsidRPr="00417975">
        <w:rPr>
          <w:rFonts w:ascii="Times New Roman" w:hAnsi="Times New Roman" w:cs="Times New Roman"/>
        </w:rPr>
        <w:t xml:space="preserve"> safe.</w:t>
      </w:r>
    </w:p>
    <w:p w14:paraId="2810F9F8" w14:textId="2C29B09B" w:rsidR="000F6EC1" w:rsidRPr="00417975" w:rsidRDefault="00946DE5" w:rsidP="00100F51">
      <w:pPr>
        <w:spacing w:after="0" w:line="240" w:lineRule="auto"/>
        <w:ind w:firstLine="360"/>
        <w:jc w:val="both"/>
        <w:rPr>
          <w:rFonts w:ascii="Times New Roman" w:hAnsi="Times New Roman" w:cs="Times New Roman"/>
        </w:rPr>
      </w:pPr>
      <w:r w:rsidRPr="00417975">
        <w:rPr>
          <w:rFonts w:ascii="Times New Roman" w:hAnsi="Times New Roman" w:cs="Times New Roman"/>
        </w:rPr>
        <w:lastRenderedPageBreak/>
        <w:t xml:space="preserve">Hypotheses frequently encounter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xml:space="preserve">, and we often try to reconcile the hypotheses </w:t>
      </w:r>
      <w:r w:rsidR="00B26167" w:rsidRPr="00417975">
        <w:rPr>
          <w:rFonts w:ascii="Times New Roman" w:hAnsi="Times New Roman" w:cs="Times New Roman"/>
        </w:rPr>
        <w:t>with the counter-evidence.</w:t>
      </w:r>
      <w:r w:rsidR="000F6EC1" w:rsidRPr="00417975">
        <w:rPr>
          <w:rFonts w:ascii="Times New Roman" w:hAnsi="Times New Roman" w:cs="Times New Roman"/>
        </w:rPr>
        <w:t xml:space="preserve"> </w:t>
      </w:r>
    </w:p>
    <w:p w14:paraId="4BF9B803" w14:textId="6A82F67F" w:rsidR="000F6EC1" w:rsidRPr="00417975" w:rsidRDefault="00B26167" w:rsidP="00100F51">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Typically, we do this by appealing to </w:t>
      </w:r>
      <w:r w:rsidRPr="00417975">
        <w:rPr>
          <w:rFonts w:ascii="Times New Roman" w:hAnsi="Times New Roman" w:cs="Times New Roman"/>
          <w:i/>
          <w:iCs/>
        </w:rPr>
        <w:t xml:space="preserve">some </w:t>
      </w:r>
      <w:r w:rsidRPr="00B305D2">
        <w:rPr>
          <w:rFonts w:ascii="Times New Roman" w:hAnsi="Times New Roman" w:cs="Times New Roman"/>
          <w:i/>
          <w:iCs/>
        </w:rPr>
        <w:t>other hypothesis</w:t>
      </w:r>
      <w:r w:rsidRPr="00417975">
        <w:rPr>
          <w:rFonts w:ascii="Times New Roman" w:hAnsi="Times New Roman" w:cs="Times New Roman"/>
        </w:rPr>
        <w:t xml:space="preserve"> aside from the one we are mainly interested in</w:t>
      </w:r>
      <w:r w:rsidR="000F6EC1" w:rsidRPr="00417975">
        <w:rPr>
          <w:rFonts w:ascii="Times New Roman" w:hAnsi="Times New Roman" w:cs="Times New Roman"/>
        </w:rPr>
        <w:t xml:space="preserve">. </w:t>
      </w:r>
      <w:r w:rsidRPr="00417975">
        <w:rPr>
          <w:rFonts w:ascii="Times New Roman" w:hAnsi="Times New Roman" w:cs="Times New Roman"/>
        </w:rPr>
        <w:t xml:space="preserve">For example, to reconcile the safety of the medication with the adverse symptoms, we might appeal to </w:t>
      </w:r>
      <w:r w:rsidRPr="00B305D2">
        <w:rPr>
          <w:rFonts w:ascii="Times New Roman" w:hAnsi="Times New Roman" w:cs="Times New Roman"/>
        </w:rPr>
        <w:t>another</w:t>
      </w:r>
      <w:r w:rsidRPr="00417975">
        <w:rPr>
          <w:rFonts w:ascii="Times New Roman" w:hAnsi="Times New Roman" w:cs="Times New Roman"/>
          <w:i/>
          <w:iCs/>
        </w:rPr>
        <w:t xml:space="preserve"> </w:t>
      </w:r>
      <w:r w:rsidRPr="00417975">
        <w:rPr>
          <w:rFonts w:ascii="Times New Roman" w:hAnsi="Times New Roman" w:cs="Times New Roman"/>
        </w:rPr>
        <w:t>hypothesis: the hypothesis that something else caused the symptoms, such as an allergy to your dinner.</w:t>
      </w:r>
      <w:r w:rsidR="00E1260E" w:rsidRPr="00417975">
        <w:rPr>
          <w:rFonts w:ascii="Times New Roman" w:hAnsi="Times New Roman" w:cs="Times New Roman"/>
        </w:rPr>
        <w:t xml:space="preserve"> Hypotheses like these are often appealed to </w:t>
      </w:r>
      <w:proofErr w:type="gramStart"/>
      <w:r w:rsidR="00E1260E" w:rsidRPr="00417975">
        <w:rPr>
          <w:rFonts w:ascii="Times New Roman" w:hAnsi="Times New Roman" w:cs="Times New Roman"/>
        </w:rPr>
        <w:t>in order to</w:t>
      </w:r>
      <w:proofErr w:type="gramEnd"/>
      <w:r w:rsidR="00E1260E" w:rsidRPr="00417975">
        <w:rPr>
          <w:rFonts w:ascii="Times New Roman" w:hAnsi="Times New Roman" w:cs="Times New Roman"/>
        </w:rPr>
        <w:t xml:space="preserve"> “explain away” the counter-evidence—as some scholars say.</w:t>
      </w:r>
    </w:p>
    <w:p w14:paraId="211EF28F" w14:textId="70E85885" w:rsidR="004869B4" w:rsidRPr="00417975" w:rsidRDefault="00B26167" w:rsidP="00100F51">
      <w:pPr>
        <w:spacing w:after="0" w:line="240" w:lineRule="auto"/>
        <w:ind w:firstLine="360"/>
        <w:jc w:val="both"/>
        <w:rPr>
          <w:rFonts w:ascii="Times New Roman" w:hAnsi="Times New Roman" w:cs="Times New Roman"/>
        </w:rPr>
      </w:pPr>
      <w:r w:rsidRPr="00417975">
        <w:rPr>
          <w:rFonts w:ascii="Times New Roman" w:hAnsi="Times New Roman" w:cs="Times New Roman"/>
        </w:rPr>
        <w:t>Philosophers of science ca</w:t>
      </w:r>
      <w:r w:rsidR="00E1260E" w:rsidRPr="00417975">
        <w:rPr>
          <w:rFonts w:ascii="Times New Roman" w:hAnsi="Times New Roman" w:cs="Times New Roman"/>
        </w:rPr>
        <w:t>ll</w:t>
      </w:r>
      <w:r w:rsidRPr="00417975">
        <w:rPr>
          <w:rFonts w:ascii="Times New Roman" w:hAnsi="Times New Roman" w:cs="Times New Roman"/>
        </w:rPr>
        <w:t xml:space="preserve"> such hypotheses </w:t>
      </w:r>
      <w:r w:rsidRPr="00417975">
        <w:rPr>
          <w:rFonts w:ascii="Times New Roman" w:hAnsi="Times New Roman" w:cs="Times New Roman"/>
          <w:i/>
          <w:iCs/>
        </w:rPr>
        <w:t>auxiliary hypotheses</w:t>
      </w:r>
      <w:r w:rsidR="00417975" w:rsidRPr="00417975">
        <w:rPr>
          <w:rFonts w:ascii="Times New Roman" w:hAnsi="Times New Roman" w:cs="Times New Roman"/>
        </w:rPr>
        <w:t xml:space="preserve">: </w:t>
      </w:r>
      <w:r w:rsidRPr="00417975">
        <w:rPr>
          <w:rFonts w:ascii="Times New Roman" w:hAnsi="Times New Roman" w:cs="Times New Roman"/>
        </w:rPr>
        <w:t xml:space="preserve">they are hypotheses that are distinct from the </w:t>
      </w:r>
      <w:r w:rsidR="0008400B">
        <w:rPr>
          <w:rFonts w:ascii="Times New Roman" w:hAnsi="Times New Roman" w:cs="Times New Roman"/>
        </w:rPr>
        <w:t>central</w:t>
      </w:r>
      <w:r w:rsidRPr="00417975">
        <w:rPr>
          <w:rFonts w:ascii="Times New Roman" w:hAnsi="Times New Roman" w:cs="Times New Roman"/>
        </w:rPr>
        <w:t xml:space="preserve"> hypothesis that one is interested in, but they nevertheless have implications for how the evidence relates to that </w:t>
      </w:r>
      <w:r w:rsidR="0008400B">
        <w:rPr>
          <w:rFonts w:ascii="Times New Roman" w:hAnsi="Times New Roman" w:cs="Times New Roman"/>
        </w:rPr>
        <w:t>central</w:t>
      </w:r>
      <w:r w:rsidRPr="00417975">
        <w:rPr>
          <w:rFonts w:ascii="Times New Roman" w:hAnsi="Times New Roman" w:cs="Times New Roman"/>
        </w:rPr>
        <w:t xml:space="preserve"> hypothesis.</w:t>
      </w:r>
    </w:p>
    <w:p w14:paraId="1F3E7494" w14:textId="1CD00BF8" w:rsidR="00AC4F82" w:rsidRPr="00417975" w:rsidRDefault="00884690" w:rsidP="004869B4">
      <w:pPr>
        <w:spacing w:after="0" w:line="240" w:lineRule="auto"/>
        <w:ind w:firstLine="360"/>
        <w:jc w:val="both"/>
        <w:rPr>
          <w:rFonts w:ascii="Times New Roman" w:hAnsi="Times New Roman" w:cs="Times New Roman"/>
        </w:rPr>
      </w:pPr>
      <w:r w:rsidRPr="00417975">
        <w:rPr>
          <w:rFonts w:ascii="Times New Roman" w:hAnsi="Times New Roman" w:cs="Times New Roman"/>
        </w:rPr>
        <w:t>An auxiliary hypothes</w:t>
      </w:r>
      <w:r w:rsidR="004E4E8B" w:rsidRPr="00417975">
        <w:rPr>
          <w:rFonts w:ascii="Times New Roman" w:hAnsi="Times New Roman" w:cs="Times New Roman"/>
        </w:rPr>
        <w:t>i</w:t>
      </w:r>
      <w:r w:rsidRPr="00417975">
        <w:rPr>
          <w:rFonts w:ascii="Times New Roman" w:hAnsi="Times New Roman" w:cs="Times New Roman"/>
        </w:rPr>
        <w:t>s is</w:t>
      </w:r>
      <w:r w:rsidR="00995DB4" w:rsidRPr="00417975">
        <w:rPr>
          <w:rFonts w:ascii="Times New Roman" w:hAnsi="Times New Roman" w:cs="Times New Roman"/>
        </w:rPr>
        <w:t xml:space="preserve"> typically called</w:t>
      </w:r>
      <w:r w:rsidRPr="00417975">
        <w:rPr>
          <w:rFonts w:ascii="Times New Roman" w:hAnsi="Times New Roman" w:cs="Times New Roman"/>
        </w:rPr>
        <w:t xml:space="preserve"> </w:t>
      </w:r>
      <w:r w:rsidR="00AD4DAA" w:rsidRPr="00417975">
        <w:rPr>
          <w:rFonts w:ascii="Times New Roman" w:hAnsi="Times New Roman" w:cs="Times New Roman"/>
        </w:rPr>
        <w:t xml:space="preserve">“ad hoc” when it represents </w:t>
      </w:r>
      <w:r w:rsidRPr="00417975">
        <w:rPr>
          <w:rFonts w:ascii="Times New Roman" w:hAnsi="Times New Roman" w:cs="Times New Roman"/>
        </w:rPr>
        <w:t>a</w:t>
      </w:r>
      <w:r w:rsidR="00471086" w:rsidRPr="00417975">
        <w:rPr>
          <w:rFonts w:ascii="Times New Roman" w:hAnsi="Times New Roman" w:cs="Times New Roman"/>
        </w:rPr>
        <w:t>n</w:t>
      </w:r>
      <w:r w:rsidRPr="00417975">
        <w:rPr>
          <w:rFonts w:ascii="Times New Roman" w:hAnsi="Times New Roman" w:cs="Times New Roman"/>
        </w:rPr>
        <w:t xml:space="preserve"> </w:t>
      </w:r>
      <w:r w:rsidR="003E1F43" w:rsidRPr="00417975">
        <w:rPr>
          <w:rFonts w:ascii="Times New Roman" w:hAnsi="Times New Roman" w:cs="Times New Roman"/>
        </w:rPr>
        <w:t xml:space="preserve">unsatisfactory </w:t>
      </w:r>
      <w:r w:rsidR="00AD4DAA" w:rsidRPr="00417975">
        <w:rPr>
          <w:rFonts w:ascii="Times New Roman" w:hAnsi="Times New Roman" w:cs="Times New Roman"/>
        </w:rPr>
        <w:t>attempt</w:t>
      </w:r>
      <w:r w:rsidRPr="00417975">
        <w:rPr>
          <w:rFonts w:ascii="Times New Roman" w:hAnsi="Times New Roman" w:cs="Times New Roman"/>
        </w:rPr>
        <w:t xml:space="preserve"> to save a theory </w:t>
      </w:r>
      <w:r w:rsidR="00471086" w:rsidRPr="00417975">
        <w:rPr>
          <w:rFonts w:ascii="Times New Roman" w:hAnsi="Times New Roman" w:cs="Times New Roman"/>
        </w:rPr>
        <w:t>from</w:t>
      </w:r>
      <w:r w:rsidRPr="00417975">
        <w:rPr>
          <w:rFonts w:ascii="Times New Roman" w:hAnsi="Times New Roman" w:cs="Times New Roman"/>
        </w:rPr>
        <w:t xml:space="preserve"> some </w:t>
      </w:r>
      <w:proofErr w:type="gramStart"/>
      <w:r w:rsidRPr="00417975">
        <w:rPr>
          <w:rFonts w:ascii="Times New Roman" w:hAnsi="Times New Roman" w:cs="Times New Roman"/>
        </w:rPr>
        <w:t>counter-evidence</w:t>
      </w:r>
      <w:proofErr w:type="gramEnd"/>
      <w:r w:rsidR="00AC4F82" w:rsidRPr="00417975">
        <w:rPr>
          <w:rFonts w:ascii="Times New Roman" w:hAnsi="Times New Roman" w:cs="Times New Roman"/>
        </w:rPr>
        <w:t>, although there are different accounts</w:t>
      </w:r>
      <w:r w:rsidR="005F64D0" w:rsidRPr="00417975">
        <w:rPr>
          <w:rFonts w:ascii="Times New Roman" w:hAnsi="Times New Roman" w:cs="Times New Roman"/>
        </w:rPr>
        <w:t xml:space="preserve"> of</w:t>
      </w:r>
      <w:r w:rsidR="00AC4F82" w:rsidRPr="00417975">
        <w:rPr>
          <w:rFonts w:ascii="Times New Roman" w:hAnsi="Times New Roman" w:cs="Times New Roman"/>
        </w:rPr>
        <w:t xml:space="preserve"> precisely </w:t>
      </w:r>
      <w:r w:rsidR="005F64D0" w:rsidRPr="00417975">
        <w:rPr>
          <w:rFonts w:ascii="Times New Roman" w:hAnsi="Times New Roman" w:cs="Times New Roman"/>
        </w:rPr>
        <w:t>why</w:t>
      </w:r>
      <w:r w:rsidR="00AC4F82" w:rsidRPr="00417975">
        <w:rPr>
          <w:rFonts w:ascii="Times New Roman" w:hAnsi="Times New Roman" w:cs="Times New Roman"/>
        </w:rPr>
        <w:t xml:space="preserve"> these attempts are unsatisfactory</w:t>
      </w:r>
      <w:r w:rsidR="00061447" w:rsidRPr="00417975">
        <w:rPr>
          <w:rFonts w:ascii="Times New Roman" w:hAnsi="Times New Roman" w:cs="Times New Roman"/>
        </w:rPr>
        <w:t>.</w:t>
      </w:r>
      <w:r w:rsidR="00061447" w:rsidRPr="00417975">
        <w:rPr>
          <w:rStyle w:val="FootnoteReference"/>
          <w:rFonts w:ascii="Times New Roman" w:hAnsi="Times New Roman" w:cs="Times New Roman"/>
        </w:rPr>
        <w:footnoteReference w:id="5"/>
      </w:r>
      <w:r w:rsidR="00061447" w:rsidRPr="00417975">
        <w:rPr>
          <w:rFonts w:ascii="Times New Roman" w:hAnsi="Times New Roman" w:cs="Times New Roman"/>
        </w:rPr>
        <w:t xml:space="preserve"> </w:t>
      </w:r>
      <w:r w:rsidR="004869B4" w:rsidRPr="00417975">
        <w:rPr>
          <w:rFonts w:ascii="Times New Roman" w:hAnsi="Times New Roman" w:cs="Times New Roman"/>
        </w:rPr>
        <w:t xml:space="preserve"> </w:t>
      </w:r>
    </w:p>
    <w:p w14:paraId="1D38B52B" w14:textId="0129BB29" w:rsidR="000F6EC1" w:rsidRPr="00417975" w:rsidRDefault="00AD0B3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An example of this</w:t>
      </w:r>
      <w:r w:rsidR="004869B4" w:rsidRPr="00417975">
        <w:rPr>
          <w:rFonts w:ascii="Times New Roman" w:hAnsi="Times New Roman" w:cs="Times New Roman"/>
        </w:rPr>
        <w:t xml:space="preserve"> ad </w:t>
      </w:r>
      <w:proofErr w:type="spellStart"/>
      <w:r w:rsidR="004869B4" w:rsidRPr="00417975">
        <w:rPr>
          <w:rFonts w:ascii="Times New Roman" w:hAnsi="Times New Roman" w:cs="Times New Roman"/>
        </w:rPr>
        <w:t>hocness</w:t>
      </w:r>
      <w:proofErr w:type="spellEnd"/>
      <w:r w:rsidRPr="00417975">
        <w:rPr>
          <w:rFonts w:ascii="Times New Roman" w:hAnsi="Times New Roman" w:cs="Times New Roman"/>
        </w:rPr>
        <w:t xml:space="preserve"> </w:t>
      </w:r>
      <w:r w:rsidR="00417975">
        <w:rPr>
          <w:rFonts w:ascii="Times New Roman" w:hAnsi="Times New Roman" w:cs="Times New Roman"/>
        </w:rPr>
        <w:t>concerns</w:t>
      </w:r>
      <w:r w:rsidRPr="00417975">
        <w:rPr>
          <w:rFonts w:ascii="Times New Roman" w:hAnsi="Times New Roman" w:cs="Times New Roman"/>
        </w:rPr>
        <w:t xml:space="preserve"> </w:t>
      </w:r>
      <w:r w:rsidR="002E66D4" w:rsidRPr="00417975">
        <w:rPr>
          <w:rFonts w:ascii="Times New Roman" w:hAnsi="Times New Roman" w:cs="Times New Roman"/>
        </w:rPr>
        <w:t xml:space="preserve">Newtonian mechanics and the orbit of </w:t>
      </w:r>
      <w:r w:rsidR="00A96057" w:rsidRPr="00417975">
        <w:rPr>
          <w:rFonts w:ascii="Times New Roman" w:hAnsi="Times New Roman" w:cs="Times New Roman"/>
        </w:rPr>
        <w:t>M</w:t>
      </w:r>
      <w:r w:rsidR="002E66D4" w:rsidRPr="00417975">
        <w:rPr>
          <w:rFonts w:ascii="Times New Roman" w:hAnsi="Times New Roman" w:cs="Times New Roman"/>
        </w:rPr>
        <w:t>ercury</w:t>
      </w:r>
      <w:r w:rsidRPr="00417975">
        <w:rPr>
          <w:rFonts w:ascii="Times New Roman" w:hAnsi="Times New Roman" w:cs="Times New Roman"/>
        </w:rPr>
        <w:t xml:space="preserve">. </w:t>
      </w:r>
      <w:r w:rsidR="002E66D4" w:rsidRPr="00417975">
        <w:rPr>
          <w:rFonts w:ascii="Times New Roman" w:hAnsi="Times New Roman" w:cs="Times New Roman"/>
        </w:rPr>
        <w:t>In 1</w:t>
      </w:r>
      <w:r w:rsidR="00A96057" w:rsidRPr="00417975">
        <w:rPr>
          <w:rFonts w:ascii="Times New Roman" w:hAnsi="Times New Roman" w:cs="Times New Roman"/>
        </w:rPr>
        <w:t>8</w:t>
      </w:r>
      <w:r w:rsidR="002E66D4" w:rsidRPr="00417975">
        <w:rPr>
          <w:rFonts w:ascii="Times New Roman" w:hAnsi="Times New Roman" w:cs="Times New Roman"/>
        </w:rPr>
        <w:t xml:space="preserve">59, </w:t>
      </w:r>
      <w:proofErr w:type="spellStart"/>
      <w:r w:rsidR="002E66D4" w:rsidRPr="00417975">
        <w:rPr>
          <w:rFonts w:ascii="Times New Roman" w:hAnsi="Times New Roman" w:cs="Times New Roman"/>
        </w:rPr>
        <w:t>Urbain</w:t>
      </w:r>
      <w:proofErr w:type="spellEnd"/>
      <w:r w:rsidR="002E66D4" w:rsidRPr="00417975">
        <w:rPr>
          <w:rFonts w:ascii="Times New Roman" w:hAnsi="Times New Roman" w:cs="Times New Roman"/>
        </w:rPr>
        <w:t xml:space="preserve"> Le Verrier recognized that Mercury orbited the sun in a way which conflicted</w:t>
      </w:r>
      <w:r w:rsidR="00350EA5" w:rsidRPr="00417975">
        <w:rPr>
          <w:rFonts w:ascii="Times New Roman" w:hAnsi="Times New Roman" w:cs="Times New Roman"/>
        </w:rPr>
        <w:t xml:space="preserve"> with the</w:t>
      </w:r>
      <w:r w:rsidR="002E66D4" w:rsidRPr="00417975">
        <w:rPr>
          <w:rFonts w:ascii="Times New Roman" w:hAnsi="Times New Roman" w:cs="Times New Roman"/>
        </w:rPr>
        <w:t xml:space="preserve"> predictions of Newton’s law of physics.</w:t>
      </w:r>
      <w:r w:rsidR="000F6EC1" w:rsidRPr="00417975">
        <w:rPr>
          <w:rFonts w:ascii="Times New Roman" w:hAnsi="Times New Roman" w:cs="Times New Roman"/>
        </w:rPr>
        <w:t xml:space="preserve"> </w:t>
      </w:r>
      <w:proofErr w:type="gramStart"/>
      <w:r w:rsidR="002E66D4" w:rsidRPr="00417975">
        <w:rPr>
          <w:rFonts w:ascii="Times New Roman" w:hAnsi="Times New Roman" w:cs="Times New Roman"/>
        </w:rPr>
        <w:t>In an attempt to</w:t>
      </w:r>
      <w:proofErr w:type="gramEnd"/>
      <w:r w:rsidR="002E66D4" w:rsidRPr="00417975">
        <w:rPr>
          <w:rFonts w:ascii="Times New Roman" w:hAnsi="Times New Roman" w:cs="Times New Roman"/>
        </w:rPr>
        <w:t xml:space="preserve"> reconcile Mercury’s orbit with</w:t>
      </w:r>
      <w:r w:rsidR="003E345A" w:rsidRPr="00417975">
        <w:rPr>
          <w:rFonts w:ascii="Times New Roman" w:hAnsi="Times New Roman" w:cs="Times New Roman"/>
        </w:rPr>
        <w:t xml:space="preserve"> Newton’s laws, scientists advanced various hypotheses.</w:t>
      </w:r>
      <w:r w:rsidR="000F6EC1" w:rsidRPr="00417975">
        <w:rPr>
          <w:rFonts w:ascii="Times New Roman" w:hAnsi="Times New Roman" w:cs="Times New Roman"/>
        </w:rPr>
        <w:t xml:space="preserve"> </w:t>
      </w:r>
      <w:r w:rsidR="00AD4DAA" w:rsidRPr="00417975">
        <w:rPr>
          <w:rFonts w:ascii="Times New Roman" w:hAnsi="Times New Roman" w:cs="Times New Roman"/>
        </w:rPr>
        <w:t>L</w:t>
      </w:r>
      <w:r w:rsidR="00471086" w:rsidRPr="00417975">
        <w:rPr>
          <w:rFonts w:ascii="Times New Roman" w:hAnsi="Times New Roman" w:cs="Times New Roman"/>
        </w:rPr>
        <w:t>e Verrier</w:t>
      </w:r>
      <w:r w:rsidRPr="00417975">
        <w:rPr>
          <w:rFonts w:ascii="Times New Roman" w:hAnsi="Times New Roman" w:cs="Times New Roman"/>
        </w:rPr>
        <w:t xml:space="preserve"> himself also advanced one: </w:t>
      </w:r>
      <w:r w:rsidR="003E345A" w:rsidRPr="00417975">
        <w:rPr>
          <w:rFonts w:ascii="Times New Roman" w:hAnsi="Times New Roman" w:cs="Times New Roman"/>
        </w:rPr>
        <w:t>that there was a</w:t>
      </w:r>
      <w:r w:rsidRPr="00417975">
        <w:rPr>
          <w:rFonts w:ascii="Times New Roman" w:hAnsi="Times New Roman" w:cs="Times New Roman"/>
        </w:rPr>
        <w:t xml:space="preserve">n undetected </w:t>
      </w:r>
      <w:r w:rsidR="003E345A" w:rsidRPr="00417975">
        <w:rPr>
          <w:rFonts w:ascii="Times New Roman" w:hAnsi="Times New Roman" w:cs="Times New Roman"/>
        </w:rPr>
        <w:t>planet that had a gravitational influence on the orbit of Mercury</w:t>
      </w:r>
      <w:r w:rsidR="00350EA5" w:rsidRPr="00417975">
        <w:rPr>
          <w:rFonts w:ascii="Times New Roman" w:hAnsi="Times New Roman" w:cs="Times New Roman"/>
        </w:rPr>
        <w:t>, and this influence supposedly explained away the apparent conflict between Newton’s laws and Mercury’s orbit.</w:t>
      </w:r>
      <w:r w:rsidR="000F6EC1" w:rsidRPr="00417975">
        <w:rPr>
          <w:rFonts w:ascii="Times New Roman" w:hAnsi="Times New Roman" w:cs="Times New Roman"/>
        </w:rPr>
        <w:t xml:space="preserve"> </w:t>
      </w:r>
      <w:r w:rsidR="003E345A" w:rsidRPr="00417975">
        <w:rPr>
          <w:rFonts w:ascii="Times New Roman" w:hAnsi="Times New Roman" w:cs="Times New Roman"/>
        </w:rPr>
        <w:t>However, such a planet was never found.</w:t>
      </w:r>
      <w:r w:rsidR="000F6EC1" w:rsidRPr="00417975">
        <w:rPr>
          <w:rFonts w:ascii="Times New Roman" w:hAnsi="Times New Roman" w:cs="Times New Roman"/>
        </w:rPr>
        <w:t xml:space="preserve"> </w:t>
      </w:r>
      <w:r w:rsidR="003E345A" w:rsidRPr="00417975">
        <w:rPr>
          <w:rFonts w:ascii="Times New Roman" w:hAnsi="Times New Roman" w:cs="Times New Roman"/>
        </w:rPr>
        <w:t>A range of other hypotheses were proposed, each with their problems.</w:t>
      </w:r>
      <w:r w:rsidR="000F6EC1" w:rsidRPr="00417975">
        <w:rPr>
          <w:rFonts w:ascii="Times New Roman" w:hAnsi="Times New Roman" w:cs="Times New Roman"/>
        </w:rPr>
        <w:t xml:space="preserve"> </w:t>
      </w:r>
      <w:r w:rsidR="003E345A" w:rsidRPr="00417975">
        <w:rPr>
          <w:rFonts w:ascii="Times New Roman" w:hAnsi="Times New Roman" w:cs="Times New Roman"/>
        </w:rPr>
        <w:t>Vari</w:t>
      </w:r>
      <w:r w:rsidR="00350EA5" w:rsidRPr="00417975">
        <w:rPr>
          <w:rFonts w:ascii="Times New Roman" w:hAnsi="Times New Roman" w:cs="Times New Roman"/>
        </w:rPr>
        <w:t>ous commentators appraised these hypotheses as “ad hoc”</w:t>
      </w:r>
      <w:r w:rsidR="00471086" w:rsidRPr="00417975">
        <w:rPr>
          <w:rFonts w:ascii="Times New Roman" w:hAnsi="Times New Roman" w:cs="Times New Roman"/>
        </w:rPr>
        <w:t>: they attempted to salvage theories in ways</w:t>
      </w:r>
      <w:r w:rsidR="007F1DEF" w:rsidRPr="00417975">
        <w:rPr>
          <w:rFonts w:ascii="Times New Roman" w:hAnsi="Times New Roman" w:cs="Times New Roman"/>
        </w:rPr>
        <w:t xml:space="preserve"> that</w:t>
      </w:r>
      <w:r w:rsidR="004E4E8B" w:rsidRPr="00417975">
        <w:rPr>
          <w:rFonts w:ascii="Times New Roman" w:hAnsi="Times New Roman" w:cs="Times New Roman"/>
        </w:rPr>
        <w:t xml:space="preserve"> were</w:t>
      </w:r>
      <w:r w:rsidR="007F1DEF" w:rsidRPr="00417975">
        <w:rPr>
          <w:rFonts w:ascii="Times New Roman" w:hAnsi="Times New Roman" w:cs="Times New Roman"/>
        </w:rPr>
        <w:t xml:space="preserve"> in some sense unsatisfying</w:t>
      </w:r>
      <w:r w:rsidR="00471086" w:rsidRPr="00417975">
        <w:rPr>
          <w:rFonts w:ascii="Times New Roman" w:hAnsi="Times New Roman" w:cs="Times New Roman"/>
        </w:rPr>
        <w:t>.</w:t>
      </w:r>
      <w:r w:rsidR="00471086" w:rsidRPr="00417975">
        <w:rPr>
          <w:rStyle w:val="FootnoteReference"/>
          <w:rFonts w:ascii="Times New Roman" w:hAnsi="Times New Roman" w:cs="Times New Roman"/>
        </w:rPr>
        <w:footnoteReference w:id="6"/>
      </w:r>
      <w:r w:rsidR="00471086" w:rsidRPr="00417975">
        <w:rPr>
          <w:rFonts w:ascii="Times New Roman" w:hAnsi="Times New Roman" w:cs="Times New Roman"/>
        </w:rPr>
        <w:t xml:space="preserve"> </w:t>
      </w:r>
      <w:r w:rsidR="00350EA5" w:rsidRPr="00417975">
        <w:rPr>
          <w:rFonts w:ascii="Times New Roman" w:hAnsi="Times New Roman" w:cs="Times New Roman"/>
        </w:rPr>
        <w:t xml:space="preserve"> </w:t>
      </w:r>
    </w:p>
    <w:p w14:paraId="313D9A6B" w14:textId="67E7E6AA" w:rsidR="00AD0B3B" w:rsidRPr="00417975" w:rsidRDefault="00471086"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However, a</w:t>
      </w:r>
      <w:r w:rsidR="003E1F43" w:rsidRPr="00417975">
        <w:rPr>
          <w:rFonts w:ascii="Times New Roman" w:hAnsi="Times New Roman" w:cs="Times New Roman"/>
        </w:rPr>
        <w:t xml:space="preserve">d hoc hypotheses are not confined only to </w:t>
      </w:r>
      <w:r w:rsidR="00AD4DAA" w:rsidRPr="00417975">
        <w:rPr>
          <w:rFonts w:ascii="Times New Roman" w:hAnsi="Times New Roman" w:cs="Times New Roman"/>
        </w:rPr>
        <w:t>discussions in science</w:t>
      </w:r>
      <w:r w:rsidR="003E1F43" w:rsidRPr="00417975">
        <w:rPr>
          <w:rFonts w:ascii="Times New Roman" w:hAnsi="Times New Roman" w:cs="Times New Roman"/>
        </w:rPr>
        <w:t>.</w:t>
      </w:r>
      <w:r w:rsidR="000F6EC1" w:rsidRPr="00417975">
        <w:rPr>
          <w:rFonts w:ascii="Times New Roman" w:hAnsi="Times New Roman" w:cs="Times New Roman"/>
        </w:rPr>
        <w:t xml:space="preserve"> The comedian </w:t>
      </w:r>
      <w:r w:rsidR="003E1F43" w:rsidRPr="00417975">
        <w:rPr>
          <w:rFonts w:ascii="Times New Roman" w:hAnsi="Times New Roman" w:cs="Times New Roman"/>
        </w:rPr>
        <w:t>Bill Hicks</w:t>
      </w:r>
      <w:r w:rsidR="000F6EC1" w:rsidRPr="00417975">
        <w:rPr>
          <w:rFonts w:ascii="Times New Roman" w:hAnsi="Times New Roman" w:cs="Times New Roman"/>
        </w:rPr>
        <w:t xml:space="preserve"> </w:t>
      </w:r>
      <w:r w:rsidR="00A64AAD" w:rsidRPr="00417975">
        <w:rPr>
          <w:rFonts w:ascii="Times New Roman" w:hAnsi="Times New Roman" w:cs="Times New Roman"/>
        </w:rPr>
        <w:t>describes his</w:t>
      </w:r>
      <w:r w:rsidR="003E1F43" w:rsidRPr="00417975">
        <w:rPr>
          <w:rFonts w:ascii="Times New Roman" w:hAnsi="Times New Roman" w:cs="Times New Roman"/>
        </w:rPr>
        <w:t xml:space="preserve"> </w:t>
      </w:r>
      <w:r w:rsidR="00596B75" w:rsidRPr="00417975">
        <w:rPr>
          <w:rFonts w:ascii="Times New Roman" w:hAnsi="Times New Roman" w:cs="Times New Roman"/>
        </w:rPr>
        <w:t xml:space="preserve">conversation with a </w:t>
      </w:r>
      <w:r w:rsidR="00461FA9" w:rsidRPr="00417975">
        <w:rPr>
          <w:rFonts w:ascii="Times New Roman" w:hAnsi="Times New Roman" w:cs="Times New Roman"/>
        </w:rPr>
        <w:t>young earth creationist</w:t>
      </w:r>
      <w:r w:rsidR="00596B75" w:rsidRPr="00417975">
        <w:rPr>
          <w:rFonts w:ascii="Times New Roman" w:hAnsi="Times New Roman" w:cs="Times New Roman"/>
        </w:rPr>
        <w:t xml:space="preserve"> who believed the world was 12,000 years old.</w:t>
      </w:r>
      <w:r w:rsidR="00596B75" w:rsidRPr="00417975">
        <w:rPr>
          <w:rStyle w:val="FootnoteReference"/>
          <w:rFonts w:ascii="Times New Roman" w:hAnsi="Times New Roman" w:cs="Times New Roman"/>
        </w:rPr>
        <w:footnoteReference w:id="7"/>
      </w:r>
      <w:r w:rsidR="000F6EC1" w:rsidRPr="00417975">
        <w:rPr>
          <w:rFonts w:ascii="Times New Roman" w:hAnsi="Times New Roman" w:cs="Times New Roman"/>
        </w:rPr>
        <w:t xml:space="preserve"> </w:t>
      </w:r>
      <w:r w:rsidR="00596B75" w:rsidRPr="00417975">
        <w:rPr>
          <w:rFonts w:ascii="Times New Roman" w:hAnsi="Times New Roman" w:cs="Times New Roman"/>
        </w:rPr>
        <w:t>Hicks asked him what he thought about dinosaurs and dinosaur fossils</w:t>
      </w:r>
      <w:r w:rsidR="004E4E8B" w:rsidRPr="00417975">
        <w:rPr>
          <w:rFonts w:ascii="Times New Roman" w:hAnsi="Times New Roman" w:cs="Times New Roman"/>
        </w:rPr>
        <w:t>.</w:t>
      </w:r>
      <w:r w:rsidR="00596B75" w:rsidRPr="00417975">
        <w:rPr>
          <w:rFonts w:ascii="Times New Roman" w:hAnsi="Times New Roman" w:cs="Times New Roman"/>
        </w:rPr>
        <w:t xml:space="preserve"> </w:t>
      </w:r>
      <w:r w:rsidR="004E4E8B" w:rsidRPr="00417975">
        <w:rPr>
          <w:rFonts w:ascii="Times New Roman" w:hAnsi="Times New Roman" w:cs="Times New Roman"/>
        </w:rPr>
        <w:t>T</w:t>
      </w:r>
      <w:r w:rsidR="00596B75" w:rsidRPr="00417975">
        <w:rPr>
          <w:rFonts w:ascii="Times New Roman" w:hAnsi="Times New Roman" w:cs="Times New Roman"/>
        </w:rPr>
        <w:t>he</w:t>
      </w:r>
      <w:r w:rsidR="00461FA9" w:rsidRPr="00417975">
        <w:rPr>
          <w:rFonts w:ascii="Times New Roman" w:hAnsi="Times New Roman" w:cs="Times New Roman"/>
        </w:rPr>
        <w:t xml:space="preserve"> creationist </w:t>
      </w:r>
      <w:r w:rsidR="00596B75" w:rsidRPr="00417975">
        <w:rPr>
          <w:rFonts w:ascii="Times New Roman" w:hAnsi="Times New Roman" w:cs="Times New Roman"/>
        </w:rPr>
        <w:t>reportedly replied</w:t>
      </w:r>
      <w:r w:rsidR="004E4E8B" w:rsidRPr="00417975">
        <w:rPr>
          <w:rFonts w:ascii="Times New Roman" w:hAnsi="Times New Roman" w:cs="Times New Roman"/>
        </w:rPr>
        <w:t>,</w:t>
      </w:r>
      <w:r w:rsidR="00596B75" w:rsidRPr="00417975">
        <w:rPr>
          <w:rFonts w:ascii="Times New Roman" w:hAnsi="Times New Roman" w:cs="Times New Roman"/>
        </w:rPr>
        <w:t xml:space="preserve"> “God put those there to test our Faith”</w:t>
      </w:r>
      <w:r w:rsidR="00285391" w:rsidRPr="00417975">
        <w:rPr>
          <w:rFonts w:ascii="Times New Roman" w:hAnsi="Times New Roman" w:cs="Times New Roman"/>
        </w:rPr>
        <w:t>.</w:t>
      </w:r>
      <w:r w:rsidR="00AD0B3B" w:rsidRPr="00417975">
        <w:rPr>
          <w:rFonts w:ascii="Times New Roman" w:hAnsi="Times New Roman" w:cs="Times New Roman"/>
        </w:rPr>
        <w:t xml:space="preserve"> In this story,</w:t>
      </w:r>
      <w:r w:rsidR="00596B75" w:rsidRPr="00417975">
        <w:rPr>
          <w:rFonts w:ascii="Times New Roman" w:hAnsi="Times New Roman" w:cs="Times New Roman"/>
        </w:rPr>
        <w:t xml:space="preserve"> we have an example of an ad hoc hypothesis in an everyday context: someone tries</w:t>
      </w:r>
      <w:r w:rsidR="00AD0B3B" w:rsidRPr="00417975">
        <w:rPr>
          <w:rFonts w:ascii="Times New Roman" w:hAnsi="Times New Roman" w:cs="Times New Roman"/>
        </w:rPr>
        <w:t xml:space="preserve"> to salvage some hypothesis (young earth creationism) by appealing to another one (God testing our faith). And </w:t>
      </w:r>
      <w:r w:rsidR="00523F74" w:rsidRPr="00417975">
        <w:rPr>
          <w:rFonts w:ascii="Times New Roman" w:hAnsi="Times New Roman" w:cs="Times New Roman"/>
        </w:rPr>
        <w:t>we might think</w:t>
      </w:r>
      <w:r w:rsidR="00AD0B3B" w:rsidRPr="00417975">
        <w:rPr>
          <w:rFonts w:ascii="Times New Roman" w:hAnsi="Times New Roman" w:cs="Times New Roman"/>
        </w:rPr>
        <w:t xml:space="preserve"> there is something bothering about this ad hoc hypothesis</w:t>
      </w:r>
      <w:r w:rsidR="00523F74" w:rsidRPr="00417975">
        <w:rPr>
          <w:rFonts w:ascii="Times New Roman" w:hAnsi="Times New Roman" w:cs="Times New Roman"/>
        </w:rPr>
        <w:t>, as</w:t>
      </w:r>
      <w:r w:rsidR="00AD0B3B" w:rsidRPr="00417975">
        <w:rPr>
          <w:rFonts w:ascii="Times New Roman" w:hAnsi="Times New Roman" w:cs="Times New Roman"/>
        </w:rPr>
        <w:t xml:space="preserve"> Hicks himself </w:t>
      </w:r>
      <w:r w:rsidR="00523F74" w:rsidRPr="00417975">
        <w:rPr>
          <w:rFonts w:ascii="Times New Roman" w:hAnsi="Times New Roman" w:cs="Times New Roman"/>
        </w:rPr>
        <w:t>doe</w:t>
      </w:r>
      <w:r w:rsidR="00AD0B3B" w:rsidRPr="00417975">
        <w:rPr>
          <w:rFonts w:ascii="Times New Roman" w:hAnsi="Times New Roman" w:cs="Times New Roman"/>
        </w:rPr>
        <w:t>s:</w:t>
      </w:r>
    </w:p>
    <w:p w14:paraId="18129B1A" w14:textId="77777777" w:rsidR="00AD0B3B" w:rsidRPr="00417975" w:rsidRDefault="00AD0B3B" w:rsidP="000A24C8">
      <w:pPr>
        <w:spacing w:after="0" w:line="240" w:lineRule="auto"/>
        <w:ind w:firstLine="360"/>
        <w:jc w:val="both"/>
        <w:rPr>
          <w:rFonts w:ascii="Times New Roman" w:hAnsi="Times New Roman" w:cs="Times New Roman"/>
        </w:rPr>
      </w:pPr>
    </w:p>
    <w:p w14:paraId="2FBDCFCE" w14:textId="60789771" w:rsidR="00AD0B3B" w:rsidRPr="00417975" w:rsidRDefault="00596B75" w:rsidP="000A24C8">
      <w:pPr>
        <w:spacing w:after="0" w:line="240" w:lineRule="auto"/>
        <w:ind w:left="360"/>
        <w:jc w:val="both"/>
        <w:rPr>
          <w:rFonts w:ascii="Times New Roman" w:hAnsi="Times New Roman" w:cs="Times New Roman"/>
        </w:rPr>
      </w:pPr>
      <w:r w:rsidRPr="00417975">
        <w:rPr>
          <w:rFonts w:ascii="Times New Roman" w:hAnsi="Times New Roman" w:cs="Times New Roman"/>
        </w:rPr>
        <w:t>Does that bother anyone here? The idea that God might be f**king with our heads… that he’s running around, burying skulls [saying] ‘We’ll see who believes in me now?’</w:t>
      </w:r>
    </w:p>
    <w:p w14:paraId="017BD3D7" w14:textId="77777777" w:rsidR="00AD0B3B" w:rsidRPr="00417975" w:rsidRDefault="00AD0B3B" w:rsidP="000A24C8">
      <w:pPr>
        <w:spacing w:after="0" w:line="240" w:lineRule="auto"/>
        <w:ind w:firstLine="360"/>
        <w:jc w:val="both"/>
        <w:rPr>
          <w:rFonts w:ascii="Times New Roman" w:hAnsi="Times New Roman" w:cs="Times New Roman"/>
        </w:rPr>
      </w:pPr>
    </w:p>
    <w:p w14:paraId="7E542CFF" w14:textId="35EBAEE0" w:rsidR="000F6EC1" w:rsidRPr="00417975" w:rsidRDefault="009A45D0" w:rsidP="000A24C8">
      <w:pPr>
        <w:spacing w:after="0" w:line="240" w:lineRule="auto"/>
        <w:jc w:val="both"/>
        <w:rPr>
          <w:rFonts w:ascii="Times New Roman" w:hAnsi="Times New Roman" w:cs="Times New Roman"/>
        </w:rPr>
      </w:pPr>
      <w:r>
        <w:rPr>
          <w:rFonts w:ascii="Times New Roman" w:hAnsi="Times New Roman" w:cs="Times New Roman"/>
        </w:rPr>
        <w:t>W</w:t>
      </w:r>
      <w:r w:rsidR="00596B75" w:rsidRPr="00417975">
        <w:rPr>
          <w:rFonts w:ascii="Times New Roman" w:hAnsi="Times New Roman" w:cs="Times New Roman"/>
        </w:rPr>
        <w:t xml:space="preserve">ho knows whether this conversation occurred in the way </w:t>
      </w:r>
      <w:r w:rsidR="00AD0B3B" w:rsidRPr="00417975">
        <w:rPr>
          <w:rFonts w:ascii="Times New Roman" w:hAnsi="Times New Roman" w:cs="Times New Roman"/>
        </w:rPr>
        <w:t xml:space="preserve">that </w:t>
      </w:r>
      <w:r w:rsidR="00596B75" w:rsidRPr="00417975">
        <w:rPr>
          <w:rFonts w:ascii="Times New Roman" w:hAnsi="Times New Roman" w:cs="Times New Roman"/>
        </w:rPr>
        <w:t>Hicks describes it, but the point is that we are all familiar with attempts to save beliefs with ad hoc hypotheses</w:t>
      </w:r>
      <w:r w:rsidR="00AD0B3B" w:rsidRPr="00417975">
        <w:rPr>
          <w:rFonts w:ascii="Times New Roman" w:hAnsi="Times New Roman" w:cs="Times New Roman"/>
        </w:rPr>
        <w:t xml:space="preserve"> like these</w:t>
      </w:r>
      <w:r w:rsidR="00596B75" w:rsidRPr="00417975">
        <w:rPr>
          <w:rFonts w:ascii="Times New Roman" w:hAnsi="Times New Roman" w:cs="Times New Roman"/>
        </w:rPr>
        <w:t>.</w:t>
      </w:r>
    </w:p>
    <w:p w14:paraId="33136033" w14:textId="1B052555" w:rsidR="000F6EC1" w:rsidRPr="00417975" w:rsidRDefault="00AD0B3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w:t>
      </w:r>
      <w:r w:rsidR="00F665E0" w:rsidRPr="00417975">
        <w:rPr>
          <w:rFonts w:ascii="Times New Roman" w:hAnsi="Times New Roman" w:cs="Times New Roman"/>
        </w:rPr>
        <w:t xml:space="preserve">owever, attempts to save a hypothesis from </w:t>
      </w:r>
      <w:proofErr w:type="gramStart"/>
      <w:r w:rsidR="00AD4DAA" w:rsidRPr="00417975">
        <w:rPr>
          <w:rFonts w:ascii="Times New Roman" w:hAnsi="Times New Roman" w:cs="Times New Roman"/>
        </w:rPr>
        <w:t>counter-</w:t>
      </w:r>
      <w:r w:rsidR="00F665E0" w:rsidRPr="00417975">
        <w:rPr>
          <w:rFonts w:ascii="Times New Roman" w:hAnsi="Times New Roman" w:cs="Times New Roman"/>
        </w:rPr>
        <w:t>evidence</w:t>
      </w:r>
      <w:proofErr w:type="gramEnd"/>
      <w:r w:rsidR="00F665E0" w:rsidRPr="00417975">
        <w:rPr>
          <w:rFonts w:ascii="Times New Roman" w:hAnsi="Times New Roman" w:cs="Times New Roman"/>
        </w:rPr>
        <w:t xml:space="preserve"> are not always ad hoc.</w:t>
      </w:r>
      <w:r w:rsidR="000F6EC1" w:rsidRPr="00417975">
        <w:rPr>
          <w:rFonts w:ascii="Times New Roman" w:hAnsi="Times New Roman" w:cs="Times New Roman"/>
        </w:rPr>
        <w:t xml:space="preserve"> </w:t>
      </w:r>
      <w:r w:rsidR="00F665E0" w:rsidRPr="00417975">
        <w:rPr>
          <w:rFonts w:ascii="Times New Roman" w:hAnsi="Times New Roman" w:cs="Times New Roman"/>
        </w:rPr>
        <w:t>The story of Le Verrier himself offers an example of this.</w:t>
      </w:r>
      <w:r w:rsidR="000F6EC1" w:rsidRPr="00417975">
        <w:rPr>
          <w:rFonts w:ascii="Times New Roman" w:hAnsi="Times New Roman" w:cs="Times New Roman"/>
        </w:rPr>
        <w:t xml:space="preserve"> </w:t>
      </w:r>
      <w:r w:rsidR="00F665E0" w:rsidRPr="00417975">
        <w:rPr>
          <w:rFonts w:ascii="Times New Roman" w:hAnsi="Times New Roman" w:cs="Times New Roman"/>
        </w:rPr>
        <w:t xml:space="preserve">Well before discovering the conflict between Newtonian mechanics and Mercury’s orbit, he had discovered another tension: Uranus also did not orbit </w:t>
      </w:r>
      <w:r w:rsidRPr="00417975">
        <w:rPr>
          <w:rFonts w:ascii="Times New Roman" w:hAnsi="Times New Roman" w:cs="Times New Roman"/>
        </w:rPr>
        <w:t xml:space="preserve">the sun </w:t>
      </w:r>
      <w:r w:rsidR="00F665E0" w:rsidRPr="00417975">
        <w:rPr>
          <w:rFonts w:ascii="Times New Roman" w:hAnsi="Times New Roman" w:cs="Times New Roman"/>
        </w:rPr>
        <w:t>in the way that scientists expected if Newtonian mechanics was</w:t>
      </w:r>
      <w:r w:rsidR="00AD1911" w:rsidRPr="00417975">
        <w:rPr>
          <w:rFonts w:ascii="Times New Roman" w:hAnsi="Times New Roman" w:cs="Times New Roman"/>
        </w:rPr>
        <w:t xml:space="preserve"> a</w:t>
      </w:r>
      <w:r w:rsidR="00F665E0" w:rsidRPr="00417975">
        <w:rPr>
          <w:rFonts w:ascii="Times New Roman" w:hAnsi="Times New Roman" w:cs="Times New Roman"/>
        </w:rPr>
        <w:t xml:space="preserve"> true</w:t>
      </w:r>
      <w:r w:rsidR="00AD1911" w:rsidRPr="00417975">
        <w:rPr>
          <w:rFonts w:ascii="Times New Roman" w:hAnsi="Times New Roman" w:cs="Times New Roman"/>
        </w:rPr>
        <w:t xml:space="preserve"> description of the world</w:t>
      </w:r>
      <w:r w:rsidR="00F665E0" w:rsidRPr="00417975">
        <w:rPr>
          <w:rFonts w:ascii="Times New Roman" w:hAnsi="Times New Roman" w:cs="Times New Roman"/>
        </w:rPr>
        <w:t>.</w:t>
      </w:r>
      <w:r w:rsidR="000F6EC1" w:rsidRPr="00417975">
        <w:rPr>
          <w:rFonts w:ascii="Times New Roman" w:hAnsi="Times New Roman" w:cs="Times New Roman"/>
        </w:rPr>
        <w:t xml:space="preserve"> </w:t>
      </w:r>
      <w:r w:rsidR="00F665E0" w:rsidRPr="00417975">
        <w:rPr>
          <w:rFonts w:ascii="Times New Roman" w:hAnsi="Times New Roman" w:cs="Times New Roman"/>
        </w:rPr>
        <w:t>As a result, some suspected that Newtonian mechanics was false.</w:t>
      </w:r>
      <w:r w:rsidR="000F6EC1" w:rsidRPr="00417975">
        <w:rPr>
          <w:rFonts w:ascii="Times New Roman" w:hAnsi="Times New Roman" w:cs="Times New Roman"/>
        </w:rPr>
        <w:t xml:space="preserve"> </w:t>
      </w:r>
      <w:r w:rsidR="00F665E0" w:rsidRPr="00417975">
        <w:rPr>
          <w:rFonts w:ascii="Times New Roman" w:hAnsi="Times New Roman" w:cs="Times New Roman"/>
        </w:rPr>
        <w:t xml:space="preserve">However, Le Verrier thought </w:t>
      </w:r>
      <w:r w:rsidR="005B78B5" w:rsidRPr="00417975">
        <w:rPr>
          <w:rFonts w:ascii="Times New Roman" w:hAnsi="Times New Roman" w:cs="Times New Roman"/>
        </w:rPr>
        <w:t>that a solution</w:t>
      </w:r>
      <w:r w:rsidR="00F665E0" w:rsidRPr="00417975">
        <w:rPr>
          <w:rFonts w:ascii="Times New Roman" w:hAnsi="Times New Roman" w:cs="Times New Roman"/>
        </w:rPr>
        <w:t xml:space="preserve"> </w:t>
      </w:r>
      <w:r w:rsidR="005B78B5" w:rsidRPr="00417975">
        <w:rPr>
          <w:rFonts w:ascii="Times New Roman" w:hAnsi="Times New Roman" w:cs="Times New Roman"/>
        </w:rPr>
        <w:t xml:space="preserve">to this conflict </w:t>
      </w:r>
      <w:r w:rsidR="00F665E0" w:rsidRPr="00417975">
        <w:rPr>
          <w:rFonts w:ascii="Times New Roman" w:hAnsi="Times New Roman" w:cs="Times New Roman"/>
        </w:rPr>
        <w:t xml:space="preserve">lied elsewhere: </w:t>
      </w:r>
      <w:r w:rsidR="005B78B5" w:rsidRPr="00417975">
        <w:rPr>
          <w:rFonts w:ascii="Times New Roman" w:hAnsi="Times New Roman" w:cs="Times New Roman"/>
        </w:rPr>
        <w:t xml:space="preserve">he hypothesized that there was </w:t>
      </w:r>
      <w:r w:rsidRPr="00417975">
        <w:rPr>
          <w:rFonts w:ascii="Times New Roman" w:hAnsi="Times New Roman" w:cs="Times New Roman"/>
        </w:rPr>
        <w:t xml:space="preserve">a specific </w:t>
      </w:r>
      <w:r w:rsidR="00F665E0" w:rsidRPr="00417975">
        <w:rPr>
          <w:rFonts w:ascii="Times New Roman" w:hAnsi="Times New Roman" w:cs="Times New Roman"/>
        </w:rPr>
        <w:t xml:space="preserve">undetected planet </w:t>
      </w:r>
      <w:r w:rsidR="005B78B5" w:rsidRPr="00417975">
        <w:rPr>
          <w:rFonts w:ascii="Times New Roman" w:hAnsi="Times New Roman" w:cs="Times New Roman"/>
        </w:rPr>
        <w:t>that affected Uranus’ orbit, one which could resolve the tension</w:t>
      </w:r>
      <w:r w:rsidR="00F665E0" w:rsidRPr="00417975">
        <w:rPr>
          <w:rFonts w:ascii="Times New Roman" w:hAnsi="Times New Roman" w:cs="Times New Roman"/>
        </w:rPr>
        <w:t xml:space="preserve"> in a Newtonian framework.</w:t>
      </w:r>
      <w:r w:rsidR="000F6EC1" w:rsidRPr="00417975">
        <w:rPr>
          <w:rFonts w:ascii="Times New Roman" w:hAnsi="Times New Roman" w:cs="Times New Roman"/>
        </w:rPr>
        <w:t xml:space="preserve"> </w:t>
      </w:r>
      <w:r w:rsidR="005B78B5" w:rsidRPr="00417975">
        <w:rPr>
          <w:rFonts w:ascii="Times New Roman" w:hAnsi="Times New Roman" w:cs="Times New Roman"/>
        </w:rPr>
        <w:t xml:space="preserve">He then deduced that this undetected planet </w:t>
      </w:r>
      <w:r w:rsidR="005B78B5" w:rsidRPr="00417975">
        <w:rPr>
          <w:rFonts w:ascii="Times New Roman" w:hAnsi="Times New Roman" w:cs="Times New Roman"/>
        </w:rPr>
        <w:lastRenderedPageBreak/>
        <w:t>could be observed at a particular time and location in the solar system.</w:t>
      </w:r>
      <w:r w:rsidR="000F6EC1" w:rsidRPr="00417975">
        <w:rPr>
          <w:rFonts w:ascii="Times New Roman" w:hAnsi="Times New Roman" w:cs="Times New Roman"/>
        </w:rPr>
        <w:t xml:space="preserve"> </w:t>
      </w:r>
      <w:r w:rsidR="005B78B5" w:rsidRPr="00417975">
        <w:rPr>
          <w:rFonts w:ascii="Times New Roman" w:hAnsi="Times New Roman" w:cs="Times New Roman"/>
        </w:rPr>
        <w:t>When astronomer</w:t>
      </w:r>
      <w:r w:rsidR="00FE75A1" w:rsidRPr="00417975">
        <w:rPr>
          <w:rFonts w:ascii="Times New Roman" w:hAnsi="Times New Roman" w:cs="Times New Roman"/>
        </w:rPr>
        <w:t>s</w:t>
      </w:r>
      <w:r w:rsidR="005B78B5" w:rsidRPr="00417975">
        <w:rPr>
          <w:rFonts w:ascii="Times New Roman" w:hAnsi="Times New Roman" w:cs="Times New Roman"/>
        </w:rPr>
        <w:t xml:space="preserve"> tested this prediction, they did indeed find the planet</w:t>
      </w:r>
      <w:r w:rsidR="00FE75A1" w:rsidRPr="00417975">
        <w:rPr>
          <w:rFonts w:ascii="Times New Roman" w:hAnsi="Times New Roman" w:cs="Times New Roman"/>
        </w:rPr>
        <w:t xml:space="preserve"> that</w:t>
      </w:r>
      <w:r w:rsidR="005B78B5" w:rsidRPr="00417975">
        <w:rPr>
          <w:rFonts w:ascii="Times New Roman" w:hAnsi="Times New Roman" w:cs="Times New Roman"/>
        </w:rPr>
        <w:t xml:space="preserve"> Le Verrier had postulated.</w:t>
      </w:r>
      <w:r w:rsidR="000F6EC1" w:rsidRPr="00417975">
        <w:rPr>
          <w:rFonts w:ascii="Times New Roman" w:hAnsi="Times New Roman" w:cs="Times New Roman"/>
        </w:rPr>
        <w:t xml:space="preserve"> </w:t>
      </w:r>
      <w:r w:rsidR="005B78B5" w:rsidRPr="00417975">
        <w:rPr>
          <w:rFonts w:ascii="Times New Roman" w:hAnsi="Times New Roman" w:cs="Times New Roman"/>
        </w:rPr>
        <w:t>This planet is now known as Neptune.</w:t>
      </w:r>
    </w:p>
    <w:p w14:paraId="38413B5C" w14:textId="77777777" w:rsidR="000F6EC1" w:rsidRPr="00417975" w:rsidRDefault="00FE75A1"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T</w:t>
      </w:r>
      <w:r w:rsidR="005B78B5" w:rsidRPr="00417975">
        <w:rPr>
          <w:rFonts w:ascii="Times New Roman" w:hAnsi="Times New Roman" w:cs="Times New Roman"/>
        </w:rPr>
        <w:t xml:space="preserve">he postulation of Neptune is now regarded as </w:t>
      </w:r>
      <w:r w:rsidRPr="00417975">
        <w:rPr>
          <w:rFonts w:ascii="Times New Roman" w:hAnsi="Times New Roman" w:cs="Times New Roman"/>
        </w:rPr>
        <w:t>one of science’s best</w:t>
      </w:r>
      <w:r w:rsidR="005B78B5" w:rsidRPr="00417975">
        <w:rPr>
          <w:rFonts w:ascii="Times New Roman" w:hAnsi="Times New Roman" w:cs="Times New Roman"/>
        </w:rPr>
        <w:t xml:space="preserve"> success stor</w:t>
      </w:r>
      <w:r w:rsidRPr="00417975">
        <w:rPr>
          <w:rFonts w:ascii="Times New Roman" w:hAnsi="Times New Roman" w:cs="Times New Roman"/>
        </w:rPr>
        <w:t>ies</w:t>
      </w:r>
      <w:r w:rsidR="000F6EC1" w:rsidRPr="00417975">
        <w:rPr>
          <w:rFonts w:ascii="Times New Roman" w:hAnsi="Times New Roman" w:cs="Times New Roman"/>
        </w:rPr>
        <w:t xml:space="preserve">—far from </w:t>
      </w:r>
      <w:r w:rsidR="005B78B5" w:rsidRPr="00417975">
        <w:rPr>
          <w:rFonts w:ascii="Times New Roman" w:hAnsi="Times New Roman" w:cs="Times New Roman"/>
        </w:rPr>
        <w:t xml:space="preserve">an ad hoc attempt to save a theory from </w:t>
      </w:r>
      <w:r w:rsidR="000F6EC1" w:rsidRPr="00417975">
        <w:rPr>
          <w:rFonts w:ascii="Times New Roman" w:hAnsi="Times New Roman" w:cs="Times New Roman"/>
        </w:rPr>
        <w:t xml:space="preserve">some </w:t>
      </w:r>
      <w:proofErr w:type="gramStart"/>
      <w:r w:rsidR="000F6EC1" w:rsidRPr="00417975">
        <w:rPr>
          <w:rFonts w:ascii="Times New Roman" w:hAnsi="Times New Roman" w:cs="Times New Roman"/>
        </w:rPr>
        <w:t>counter-evidence</w:t>
      </w:r>
      <w:proofErr w:type="gramEnd"/>
      <w:r w:rsidR="005B78B5" w:rsidRPr="00417975">
        <w:rPr>
          <w:rFonts w:ascii="Times New Roman" w:hAnsi="Times New Roman" w:cs="Times New Roman"/>
        </w:rPr>
        <w:t>.</w:t>
      </w:r>
      <w:r w:rsidR="005B78B5" w:rsidRPr="00417975">
        <w:rPr>
          <w:rStyle w:val="FootnoteReference"/>
          <w:rFonts w:ascii="Times New Roman" w:hAnsi="Times New Roman" w:cs="Times New Roman"/>
        </w:rPr>
        <w:footnoteReference w:id="8"/>
      </w:r>
    </w:p>
    <w:p w14:paraId="763DDE41" w14:textId="40785FFD" w:rsidR="000F6EC1" w:rsidRPr="00417975" w:rsidRDefault="005B78B5"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Clearly, then, some appeals to auxiliary hypotheses successfully accommodate</w:t>
      </w:r>
      <w:r w:rsidR="00FE75A1" w:rsidRPr="00417975">
        <w:rPr>
          <w:rFonts w:ascii="Times New Roman" w:hAnsi="Times New Roman" w:cs="Times New Roman"/>
        </w:rPr>
        <w:t xml:space="preserve"> the</w:t>
      </w:r>
      <w:r w:rsidRPr="00417975">
        <w:rPr>
          <w:rFonts w:ascii="Times New Roman" w:hAnsi="Times New Roman" w:cs="Times New Roman"/>
        </w:rPr>
        <w:t xml:space="preserve"> evidence </w:t>
      </w:r>
      <w:r w:rsidR="00FE75A1" w:rsidRPr="00417975">
        <w:rPr>
          <w:rFonts w:ascii="Times New Roman" w:hAnsi="Times New Roman" w:cs="Times New Roman"/>
        </w:rPr>
        <w:t xml:space="preserve">while </w:t>
      </w:r>
      <w:r w:rsidRPr="00417975">
        <w:rPr>
          <w:rFonts w:ascii="Times New Roman" w:hAnsi="Times New Roman" w:cs="Times New Roman"/>
        </w:rPr>
        <w:t>others do not.</w:t>
      </w:r>
      <w:r w:rsidR="000F6EC1" w:rsidRPr="00417975">
        <w:rPr>
          <w:rFonts w:ascii="Times New Roman" w:hAnsi="Times New Roman" w:cs="Times New Roman"/>
        </w:rPr>
        <w:t xml:space="preserve"> </w:t>
      </w:r>
      <w:r w:rsidRPr="00417975">
        <w:rPr>
          <w:rFonts w:ascii="Times New Roman" w:hAnsi="Times New Roman" w:cs="Times New Roman"/>
        </w:rPr>
        <w:t>And when</w:t>
      </w:r>
      <w:r w:rsidR="00FE75A1" w:rsidRPr="00417975">
        <w:rPr>
          <w:rFonts w:ascii="Times New Roman" w:hAnsi="Times New Roman" w:cs="Times New Roman"/>
        </w:rPr>
        <w:t xml:space="preserve"> these auxiliary hypotheses </w:t>
      </w:r>
      <w:proofErr w:type="gramStart"/>
      <w:r w:rsidR="00FE75A1" w:rsidRPr="00417975">
        <w:rPr>
          <w:rFonts w:ascii="Times New Roman" w:hAnsi="Times New Roman" w:cs="Times New Roman"/>
        </w:rPr>
        <w:t>do not succeed</w:t>
      </w:r>
      <w:proofErr w:type="gramEnd"/>
      <w:r w:rsidRPr="00417975">
        <w:rPr>
          <w:rFonts w:ascii="Times New Roman" w:hAnsi="Times New Roman" w:cs="Times New Roman"/>
        </w:rPr>
        <w:t xml:space="preserve">, we </w:t>
      </w:r>
      <w:r w:rsidR="007F1DEF" w:rsidRPr="00417975">
        <w:rPr>
          <w:rFonts w:ascii="Times New Roman" w:hAnsi="Times New Roman" w:cs="Times New Roman"/>
        </w:rPr>
        <w:t xml:space="preserve">often </w:t>
      </w:r>
      <w:r w:rsidRPr="00417975">
        <w:rPr>
          <w:rFonts w:ascii="Times New Roman" w:hAnsi="Times New Roman" w:cs="Times New Roman"/>
        </w:rPr>
        <w:t>call them “ad hoc”.</w:t>
      </w:r>
    </w:p>
    <w:p w14:paraId="2C029FC8" w14:textId="1DF0417C" w:rsidR="000F6EC1" w:rsidRPr="00417975" w:rsidRDefault="005B78B5" w:rsidP="00E063B2">
      <w:pPr>
        <w:spacing w:after="0" w:line="240" w:lineRule="auto"/>
        <w:ind w:firstLine="360"/>
        <w:jc w:val="both"/>
        <w:rPr>
          <w:rFonts w:ascii="Times New Roman" w:hAnsi="Times New Roman" w:cs="Times New Roman"/>
        </w:rPr>
      </w:pPr>
      <w:r w:rsidRPr="00417975">
        <w:rPr>
          <w:rFonts w:ascii="Times New Roman" w:hAnsi="Times New Roman" w:cs="Times New Roman"/>
        </w:rPr>
        <w:t>What then distinguishes successful attempts to save a theory from those that are ad hoc?</w:t>
      </w:r>
      <w:r w:rsidR="000F6EC1" w:rsidRPr="00417975">
        <w:rPr>
          <w:rFonts w:ascii="Times New Roman" w:hAnsi="Times New Roman" w:cs="Times New Roman"/>
        </w:rPr>
        <w:t xml:space="preserve"> </w:t>
      </w:r>
      <w:r w:rsidRPr="00417975">
        <w:rPr>
          <w:rFonts w:ascii="Times New Roman" w:hAnsi="Times New Roman" w:cs="Times New Roman"/>
        </w:rPr>
        <w:t>More precisely, under what conditions is an auxiliary hypothesis ad hoc?</w:t>
      </w:r>
      <w:r w:rsidR="000F6EC1" w:rsidRPr="00417975">
        <w:rPr>
          <w:rFonts w:ascii="Times New Roman" w:hAnsi="Times New Roman" w:cs="Times New Roman"/>
        </w:rPr>
        <w:t xml:space="preserve"> </w:t>
      </w:r>
    </w:p>
    <w:p w14:paraId="5ADCEF91" w14:textId="73E0CA7B" w:rsidR="00471086" w:rsidRPr="00417975" w:rsidRDefault="00471086"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There are various candidate answers to this question, some of which I explore in </w:t>
      </w:r>
      <w:r w:rsidR="00417975">
        <w:rPr>
          <w:rFonts w:ascii="Times New Roman" w:hAnsi="Times New Roman" w:cs="Times New Roman"/>
        </w:rPr>
        <w:t>section 5</w:t>
      </w:r>
      <w:r w:rsidRPr="00417975">
        <w:rPr>
          <w:rFonts w:ascii="Times New Roman" w:hAnsi="Times New Roman" w:cs="Times New Roman"/>
        </w:rPr>
        <w:t>.</w:t>
      </w:r>
      <w:r w:rsidR="000F6EC1" w:rsidRPr="00417975">
        <w:rPr>
          <w:rFonts w:ascii="Times New Roman" w:hAnsi="Times New Roman" w:cs="Times New Roman"/>
        </w:rPr>
        <w:t xml:space="preserve"> </w:t>
      </w:r>
      <w:r w:rsidRPr="00417975">
        <w:rPr>
          <w:rFonts w:ascii="Times New Roman" w:hAnsi="Times New Roman" w:cs="Times New Roman"/>
        </w:rPr>
        <w:t xml:space="preserve">However, I want </w:t>
      </w:r>
      <w:r w:rsidR="00F665E0" w:rsidRPr="00417975">
        <w:rPr>
          <w:rFonts w:ascii="Times New Roman" w:hAnsi="Times New Roman" w:cs="Times New Roman"/>
        </w:rPr>
        <w:t>to focus on one candidate: a Bayesian account.</w:t>
      </w:r>
    </w:p>
    <w:p w14:paraId="7F581BB3" w14:textId="77777777" w:rsidR="00461FA9" w:rsidRPr="00417975" w:rsidRDefault="00461FA9" w:rsidP="000A24C8">
      <w:pPr>
        <w:spacing w:after="0" w:line="240" w:lineRule="auto"/>
        <w:jc w:val="both"/>
        <w:rPr>
          <w:rFonts w:ascii="Times New Roman" w:hAnsi="Times New Roman" w:cs="Times New Roman"/>
        </w:rPr>
      </w:pPr>
    </w:p>
    <w:p w14:paraId="6E790945" w14:textId="77777777" w:rsidR="000F6EC1" w:rsidRPr="00417975" w:rsidRDefault="000F6EC1" w:rsidP="000A24C8">
      <w:pPr>
        <w:spacing w:after="0" w:line="240" w:lineRule="auto"/>
        <w:jc w:val="both"/>
        <w:rPr>
          <w:rFonts w:ascii="Times New Roman" w:hAnsi="Times New Roman" w:cs="Times New Roman"/>
        </w:rPr>
      </w:pPr>
    </w:p>
    <w:p w14:paraId="3DC498D6" w14:textId="2A0B62D4" w:rsidR="00FE75A1" w:rsidRPr="00417975" w:rsidRDefault="00461FA9" w:rsidP="000A24C8">
      <w:pPr>
        <w:pStyle w:val="Heading2"/>
        <w:numPr>
          <w:ilvl w:val="1"/>
          <w:numId w:val="21"/>
        </w:numPr>
        <w:spacing w:line="240" w:lineRule="auto"/>
        <w:rPr>
          <w:rFonts w:cs="Times New Roman"/>
        </w:rPr>
      </w:pPr>
      <w:bookmarkStart w:id="11" w:name="_Toc65685847"/>
      <w:r w:rsidRPr="00417975">
        <w:rPr>
          <w:rFonts w:cs="Times New Roman"/>
        </w:rPr>
        <w:t>The Likelihood-Prior Trade-Off</w:t>
      </w:r>
      <w:bookmarkEnd w:id="11"/>
    </w:p>
    <w:p w14:paraId="6664F22F" w14:textId="77777777" w:rsidR="000F6EC1" w:rsidRPr="00417975" w:rsidRDefault="000F6EC1" w:rsidP="000A24C8">
      <w:pPr>
        <w:spacing w:after="0" w:line="240" w:lineRule="auto"/>
        <w:jc w:val="both"/>
        <w:rPr>
          <w:rFonts w:ascii="Times New Roman" w:hAnsi="Times New Roman" w:cs="Times New Roman"/>
        </w:rPr>
      </w:pPr>
    </w:p>
    <w:p w14:paraId="7C6FD997" w14:textId="091D5F9E" w:rsidR="000F6EC1" w:rsidRPr="00417975" w:rsidRDefault="00564CC0" w:rsidP="000A24C8">
      <w:pPr>
        <w:spacing w:after="0" w:line="240" w:lineRule="auto"/>
        <w:jc w:val="both"/>
        <w:rPr>
          <w:rFonts w:ascii="Times New Roman" w:hAnsi="Times New Roman" w:cs="Times New Roman"/>
        </w:rPr>
      </w:pPr>
      <w:r w:rsidRPr="00417975">
        <w:rPr>
          <w:rFonts w:ascii="Times New Roman" w:hAnsi="Times New Roman" w:cs="Times New Roman"/>
        </w:rPr>
        <w:t>In this section, I will outline a Bayesian account of when attempts to accommodate auxiliary hypotheses are successful versus when they are not—</w:t>
      </w:r>
      <w:r w:rsidR="007F1DEF" w:rsidRPr="00417975">
        <w:rPr>
          <w:rFonts w:ascii="Times New Roman" w:hAnsi="Times New Roman" w:cs="Times New Roman"/>
        </w:rPr>
        <w:t>and</w:t>
      </w:r>
      <w:proofErr w:type="gramStart"/>
      <w:r w:rsidR="007F1DEF" w:rsidRPr="00417975">
        <w:rPr>
          <w:rFonts w:ascii="Times New Roman" w:hAnsi="Times New Roman" w:cs="Times New Roman"/>
        </w:rPr>
        <w:t xml:space="preserve">, in particular, </w:t>
      </w:r>
      <w:r w:rsidRPr="00417975">
        <w:rPr>
          <w:rFonts w:ascii="Times New Roman" w:hAnsi="Times New Roman" w:cs="Times New Roman"/>
        </w:rPr>
        <w:t>when</w:t>
      </w:r>
      <w:proofErr w:type="gramEnd"/>
      <w:r w:rsidRPr="00417975">
        <w:rPr>
          <w:rFonts w:ascii="Times New Roman" w:hAnsi="Times New Roman" w:cs="Times New Roman"/>
        </w:rPr>
        <w:t xml:space="preserve"> they are ‘ad hoc’.</w:t>
      </w:r>
      <w:r w:rsidR="000F6EC1" w:rsidRPr="00417975">
        <w:rPr>
          <w:rFonts w:ascii="Times New Roman" w:hAnsi="Times New Roman" w:cs="Times New Roman"/>
        </w:rPr>
        <w:t xml:space="preserve"> </w:t>
      </w:r>
    </w:p>
    <w:p w14:paraId="6BA60082" w14:textId="5899E78E" w:rsidR="000F6EC1" w:rsidRPr="00417975" w:rsidRDefault="00FE75A1"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An attempt</w:t>
      </w:r>
      <w:r w:rsidR="00564CC0" w:rsidRPr="00417975">
        <w:rPr>
          <w:rFonts w:ascii="Times New Roman" w:hAnsi="Times New Roman" w:cs="Times New Roman"/>
        </w:rPr>
        <w:t xml:space="preserve"> to accommodate </w:t>
      </w:r>
      <w:r w:rsidRPr="00417975">
        <w:rPr>
          <w:rFonts w:ascii="Times New Roman" w:hAnsi="Times New Roman" w:cs="Times New Roman"/>
        </w:rPr>
        <w:t>counter</w:t>
      </w:r>
      <w:r w:rsidR="00564CC0" w:rsidRPr="00417975">
        <w:rPr>
          <w:rFonts w:ascii="Times New Roman" w:hAnsi="Times New Roman" w:cs="Times New Roman"/>
        </w:rPr>
        <w:t xml:space="preserve"> evidence </w:t>
      </w:r>
      <w:r w:rsidRPr="00417975">
        <w:rPr>
          <w:rFonts w:ascii="Times New Roman" w:hAnsi="Times New Roman" w:cs="Times New Roman"/>
        </w:rPr>
        <w:t>typically appeals</w:t>
      </w:r>
      <w:r w:rsidR="00564CC0" w:rsidRPr="00417975">
        <w:rPr>
          <w:rFonts w:ascii="Times New Roman" w:hAnsi="Times New Roman" w:cs="Times New Roman"/>
        </w:rPr>
        <w:t xml:space="preserve"> to an auxiliary hypothesis</w:t>
      </w:r>
      <w:r w:rsidR="002C791B" w:rsidRPr="00417975">
        <w:rPr>
          <w:rFonts w:ascii="Times New Roman" w:hAnsi="Times New Roman" w:cs="Times New Roman"/>
        </w:rPr>
        <w:t xml:space="preserve"> to save some </w:t>
      </w:r>
      <w:r w:rsidR="0008400B">
        <w:rPr>
          <w:rFonts w:ascii="Times New Roman" w:hAnsi="Times New Roman" w:cs="Times New Roman"/>
        </w:rPr>
        <w:t>central</w:t>
      </w:r>
      <w:r w:rsidR="002C791B" w:rsidRPr="00417975">
        <w:rPr>
          <w:rFonts w:ascii="Times New Roman" w:hAnsi="Times New Roman" w:cs="Times New Roman"/>
        </w:rPr>
        <w:t xml:space="preserve"> hypothesis.</w:t>
      </w:r>
      <w:r w:rsidR="000F6EC1" w:rsidRPr="00417975">
        <w:rPr>
          <w:rFonts w:ascii="Times New Roman" w:hAnsi="Times New Roman" w:cs="Times New Roman"/>
        </w:rPr>
        <w:t xml:space="preserve"> </w:t>
      </w:r>
      <w:r w:rsidR="002C791B" w:rsidRPr="00417975">
        <w:rPr>
          <w:rFonts w:ascii="Times New Roman" w:hAnsi="Times New Roman" w:cs="Times New Roman"/>
        </w:rPr>
        <w:t xml:space="preserve">By </w:t>
      </w:r>
      <w:r w:rsidR="00417975">
        <w:rPr>
          <w:rFonts w:ascii="Times New Roman" w:hAnsi="Times New Roman" w:cs="Times New Roman"/>
        </w:rPr>
        <w:t>this</w:t>
      </w:r>
      <w:r w:rsidR="00730013" w:rsidRPr="00417975">
        <w:rPr>
          <w:rFonts w:ascii="Times New Roman" w:hAnsi="Times New Roman" w:cs="Times New Roman"/>
        </w:rPr>
        <w:t xml:space="preserve">, </w:t>
      </w:r>
      <w:r w:rsidR="002C791B" w:rsidRPr="00417975">
        <w:rPr>
          <w:rFonts w:ascii="Times New Roman" w:hAnsi="Times New Roman" w:cs="Times New Roman"/>
        </w:rPr>
        <w:t xml:space="preserve">I mean that when someone confronts </w:t>
      </w:r>
      <w:proofErr w:type="gramStart"/>
      <w:r w:rsidR="002C791B" w:rsidRPr="00417975">
        <w:rPr>
          <w:rFonts w:ascii="Times New Roman" w:hAnsi="Times New Roman" w:cs="Times New Roman"/>
        </w:rPr>
        <w:t>counter-evidence</w:t>
      </w:r>
      <w:proofErr w:type="gramEnd"/>
      <w:r w:rsidR="002C791B" w:rsidRPr="00417975">
        <w:rPr>
          <w:rFonts w:ascii="Times New Roman" w:hAnsi="Times New Roman" w:cs="Times New Roman"/>
        </w:rPr>
        <w:t xml:space="preserve"> to some </w:t>
      </w:r>
      <w:r w:rsidR="0008400B">
        <w:rPr>
          <w:rFonts w:ascii="Times New Roman" w:hAnsi="Times New Roman" w:cs="Times New Roman"/>
        </w:rPr>
        <w:t>central</w:t>
      </w:r>
      <w:r w:rsidR="002C791B" w:rsidRPr="00417975">
        <w:rPr>
          <w:rFonts w:ascii="Times New Roman" w:hAnsi="Times New Roman" w:cs="Times New Roman"/>
        </w:rPr>
        <w:t xml:space="preserve"> hypothesis, they may</w:t>
      </w:r>
      <w:r w:rsidR="00564CC0" w:rsidRPr="00417975">
        <w:rPr>
          <w:rFonts w:ascii="Times New Roman" w:hAnsi="Times New Roman" w:cs="Times New Roman"/>
        </w:rPr>
        <w:t xml:space="preserve"> start to entertain—in their mind </w:t>
      </w:r>
      <w:r w:rsidR="00730013" w:rsidRPr="00417975">
        <w:rPr>
          <w:rFonts w:ascii="Times New Roman" w:hAnsi="Times New Roman" w:cs="Times New Roman"/>
        </w:rPr>
        <w:t>and perhaps also</w:t>
      </w:r>
      <w:r w:rsidR="00564CC0" w:rsidRPr="00417975">
        <w:rPr>
          <w:rFonts w:ascii="Times New Roman" w:hAnsi="Times New Roman" w:cs="Times New Roman"/>
        </w:rPr>
        <w:t xml:space="preserve"> in their speech—some other auxiliary hypothesis</w:t>
      </w:r>
      <w:r w:rsidR="002C791B" w:rsidRPr="00417975">
        <w:rPr>
          <w:rFonts w:ascii="Times New Roman" w:hAnsi="Times New Roman" w:cs="Times New Roman"/>
        </w:rPr>
        <w:t>.</w:t>
      </w:r>
      <w:r w:rsidR="000F6EC1" w:rsidRPr="00417975">
        <w:rPr>
          <w:rFonts w:ascii="Times New Roman" w:hAnsi="Times New Roman" w:cs="Times New Roman"/>
        </w:rPr>
        <w:t xml:space="preserve"> </w:t>
      </w:r>
      <w:r w:rsidR="002C791B" w:rsidRPr="00417975">
        <w:rPr>
          <w:rFonts w:ascii="Times New Roman" w:hAnsi="Times New Roman" w:cs="Times New Roman"/>
        </w:rPr>
        <w:t>When Newtonian mechanics was threatened by Mercury’s orbit, Le Verri</w:t>
      </w:r>
      <w:r w:rsidR="00AD0B3B" w:rsidRPr="00417975">
        <w:rPr>
          <w:rFonts w:ascii="Times New Roman" w:hAnsi="Times New Roman" w:cs="Times New Roman"/>
        </w:rPr>
        <w:t>er</w:t>
      </w:r>
      <w:r w:rsidR="002C791B" w:rsidRPr="00417975">
        <w:rPr>
          <w:rFonts w:ascii="Times New Roman" w:hAnsi="Times New Roman" w:cs="Times New Roman"/>
        </w:rPr>
        <w:t xml:space="preserve"> appealed to the existence of Vulcan.</w:t>
      </w:r>
      <w:r w:rsidR="000F6EC1" w:rsidRPr="00417975">
        <w:rPr>
          <w:rFonts w:ascii="Times New Roman" w:hAnsi="Times New Roman" w:cs="Times New Roman"/>
        </w:rPr>
        <w:t xml:space="preserve"> </w:t>
      </w:r>
      <w:r w:rsidR="002C791B" w:rsidRPr="00417975">
        <w:rPr>
          <w:rFonts w:ascii="Times New Roman" w:hAnsi="Times New Roman" w:cs="Times New Roman"/>
        </w:rPr>
        <w:t>When Newtonian mechanics was threatened by Uranus’ orbit, Le Verrier appealed to the existence of Neptune.</w:t>
      </w:r>
      <w:r w:rsidR="000F6EC1" w:rsidRPr="00417975">
        <w:rPr>
          <w:rFonts w:ascii="Times New Roman" w:hAnsi="Times New Roman" w:cs="Times New Roman"/>
        </w:rPr>
        <w:t xml:space="preserve"> </w:t>
      </w:r>
      <w:r w:rsidR="002C791B" w:rsidRPr="00417975">
        <w:rPr>
          <w:rFonts w:ascii="Times New Roman" w:hAnsi="Times New Roman" w:cs="Times New Roman"/>
        </w:rPr>
        <w:t xml:space="preserve">And </w:t>
      </w:r>
      <w:r w:rsidR="00730013" w:rsidRPr="00417975">
        <w:rPr>
          <w:rFonts w:ascii="Times New Roman" w:hAnsi="Times New Roman" w:cs="Times New Roman"/>
        </w:rPr>
        <w:t xml:space="preserve">when </w:t>
      </w:r>
      <w:r w:rsidR="00B26167" w:rsidRPr="00417975">
        <w:rPr>
          <w:rFonts w:ascii="Times New Roman" w:hAnsi="Times New Roman" w:cs="Times New Roman"/>
        </w:rPr>
        <w:t xml:space="preserve">the </w:t>
      </w:r>
      <w:r w:rsidR="00AD0B3B" w:rsidRPr="00417975">
        <w:rPr>
          <w:rFonts w:ascii="Times New Roman" w:hAnsi="Times New Roman" w:cs="Times New Roman"/>
        </w:rPr>
        <w:t>c</w:t>
      </w:r>
      <w:r w:rsidR="00461FA9" w:rsidRPr="00417975">
        <w:rPr>
          <w:rFonts w:ascii="Times New Roman" w:hAnsi="Times New Roman" w:cs="Times New Roman"/>
        </w:rPr>
        <w:t>reationist</w:t>
      </w:r>
      <w:r w:rsidR="002C791B" w:rsidRPr="00417975">
        <w:rPr>
          <w:rFonts w:ascii="Times New Roman" w:hAnsi="Times New Roman" w:cs="Times New Roman"/>
        </w:rPr>
        <w:t>’s worldview was threatened by the existence of dinosaur</w:t>
      </w:r>
      <w:r w:rsidR="00730013" w:rsidRPr="00417975">
        <w:rPr>
          <w:rFonts w:ascii="Times New Roman" w:hAnsi="Times New Roman" w:cs="Times New Roman"/>
        </w:rPr>
        <w:t xml:space="preserve"> fossils</w:t>
      </w:r>
      <w:r w:rsidR="002C791B" w:rsidRPr="00417975">
        <w:rPr>
          <w:rFonts w:ascii="Times New Roman" w:hAnsi="Times New Roman" w:cs="Times New Roman"/>
        </w:rPr>
        <w:t>, he appealed to God testing our faith.</w:t>
      </w:r>
      <w:r w:rsidR="000F6EC1" w:rsidRPr="00417975">
        <w:rPr>
          <w:rFonts w:ascii="Times New Roman" w:hAnsi="Times New Roman" w:cs="Times New Roman"/>
        </w:rPr>
        <w:t xml:space="preserve"> </w:t>
      </w:r>
      <w:r w:rsidR="002C791B" w:rsidRPr="00417975">
        <w:rPr>
          <w:rFonts w:ascii="Times New Roman" w:hAnsi="Times New Roman" w:cs="Times New Roman"/>
        </w:rPr>
        <w:t xml:space="preserve">In each case, </w:t>
      </w:r>
      <w:r w:rsidR="00D1778A" w:rsidRPr="00417975">
        <w:rPr>
          <w:rFonts w:ascii="Times New Roman" w:hAnsi="Times New Roman" w:cs="Times New Roman"/>
        </w:rPr>
        <w:t xml:space="preserve">some </w:t>
      </w:r>
      <w:r w:rsidR="002C791B" w:rsidRPr="00417975">
        <w:rPr>
          <w:rFonts w:ascii="Times New Roman" w:hAnsi="Times New Roman" w:cs="Times New Roman"/>
        </w:rPr>
        <w:t xml:space="preserve">other hypothesis—distinct from the </w:t>
      </w:r>
      <w:r w:rsidR="0008400B">
        <w:rPr>
          <w:rFonts w:ascii="Times New Roman" w:hAnsi="Times New Roman" w:cs="Times New Roman"/>
        </w:rPr>
        <w:t>central</w:t>
      </w:r>
      <w:r w:rsidR="002C791B" w:rsidRPr="00417975">
        <w:rPr>
          <w:rFonts w:ascii="Times New Roman" w:hAnsi="Times New Roman" w:cs="Times New Roman"/>
        </w:rPr>
        <w:t xml:space="preserve"> hypothesis—is entertained in </w:t>
      </w:r>
      <w:r w:rsidR="00730013" w:rsidRPr="00417975">
        <w:rPr>
          <w:rFonts w:ascii="Times New Roman" w:hAnsi="Times New Roman" w:cs="Times New Roman"/>
        </w:rPr>
        <w:t>one’s</w:t>
      </w:r>
      <w:r w:rsidR="002C791B" w:rsidRPr="00417975">
        <w:rPr>
          <w:rFonts w:ascii="Times New Roman" w:hAnsi="Times New Roman" w:cs="Times New Roman"/>
        </w:rPr>
        <w:t xml:space="preserve"> mind</w:t>
      </w:r>
      <w:r w:rsidR="00730013" w:rsidRPr="00417975">
        <w:rPr>
          <w:rFonts w:ascii="Times New Roman" w:hAnsi="Times New Roman" w:cs="Times New Roman"/>
        </w:rPr>
        <w:t xml:space="preserve"> </w:t>
      </w:r>
      <w:r w:rsidR="002C791B" w:rsidRPr="00417975">
        <w:rPr>
          <w:rFonts w:ascii="Times New Roman" w:hAnsi="Times New Roman" w:cs="Times New Roman"/>
        </w:rPr>
        <w:t>or discussions</w:t>
      </w:r>
      <w:r w:rsidR="00E1260E" w:rsidRPr="00417975">
        <w:rPr>
          <w:rFonts w:ascii="Times New Roman" w:hAnsi="Times New Roman" w:cs="Times New Roman"/>
        </w:rPr>
        <w:t xml:space="preserve"> to accommodate the evidence</w:t>
      </w:r>
      <w:r w:rsidR="002C791B" w:rsidRPr="00417975">
        <w:rPr>
          <w:rFonts w:ascii="Times New Roman" w:hAnsi="Times New Roman" w:cs="Times New Roman"/>
        </w:rPr>
        <w:t>.</w:t>
      </w:r>
    </w:p>
    <w:p w14:paraId="4B49A4A0" w14:textId="235522AE" w:rsidR="000F6EC1" w:rsidRPr="00417975" w:rsidRDefault="00730013"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We can use probabilistic notation to formalize this.</w:t>
      </w:r>
      <w:r w:rsidR="000F6EC1" w:rsidRPr="00417975">
        <w:rPr>
          <w:rFonts w:ascii="Times New Roman" w:hAnsi="Times New Roman" w:cs="Times New Roman"/>
        </w:rPr>
        <w:t xml:space="preserve"> </w:t>
      </w:r>
      <w:r w:rsidRPr="00417975">
        <w:rPr>
          <w:rFonts w:ascii="Times New Roman" w:hAnsi="Times New Roman" w:cs="Times New Roman"/>
        </w:rPr>
        <w:t>W</w:t>
      </w:r>
      <w:r w:rsidR="002C791B" w:rsidRPr="00417975">
        <w:rPr>
          <w:rFonts w:ascii="Times New Roman" w:hAnsi="Times New Roman" w:cs="Times New Roman"/>
        </w:rPr>
        <w:t xml:space="preserve">e can symbolize the </w:t>
      </w:r>
      <w:r w:rsidR="0008400B">
        <w:rPr>
          <w:rFonts w:ascii="Times New Roman" w:hAnsi="Times New Roman" w:cs="Times New Roman"/>
        </w:rPr>
        <w:t>central</w:t>
      </w:r>
      <w:r w:rsidR="002C791B" w:rsidRPr="00417975">
        <w:rPr>
          <w:rFonts w:ascii="Times New Roman" w:hAnsi="Times New Roman" w:cs="Times New Roman"/>
        </w:rPr>
        <w:t xml:space="preserve"> hypothesis with</w:t>
      </w:r>
      <w:r w:rsidR="00AD0B3B" w:rsidRPr="00417975">
        <w:rPr>
          <w:rFonts w:ascii="Times New Roman" w:hAnsi="Times New Roman" w:cs="Times New Roman"/>
        </w:rPr>
        <w:t xml:space="preserve"> the letter</w:t>
      </w:r>
      <w:r w:rsidR="002C791B" w:rsidRPr="00417975">
        <w:rPr>
          <w:rFonts w:ascii="Times New Roman" w:hAnsi="Times New Roman" w:cs="Times New Roman"/>
        </w:rPr>
        <w:t xml:space="preserve"> </w:t>
      </w:r>
      <w:r w:rsidR="002C791B" w:rsidRPr="00417975">
        <w:rPr>
          <w:rFonts w:ascii="Times New Roman" w:hAnsi="Times New Roman" w:cs="Times New Roman"/>
          <w:i/>
          <w:iCs/>
        </w:rPr>
        <w:t>h</w:t>
      </w:r>
      <w:r w:rsidR="002C791B" w:rsidRPr="00417975">
        <w:rPr>
          <w:rFonts w:ascii="Times New Roman" w:hAnsi="Times New Roman" w:cs="Times New Roman"/>
        </w:rPr>
        <w:t xml:space="preserve">, the </w:t>
      </w:r>
      <w:proofErr w:type="gramStart"/>
      <w:r w:rsidR="002C791B" w:rsidRPr="00417975">
        <w:rPr>
          <w:rFonts w:ascii="Times New Roman" w:hAnsi="Times New Roman" w:cs="Times New Roman"/>
        </w:rPr>
        <w:t>counter-evidence</w:t>
      </w:r>
      <w:proofErr w:type="gramEnd"/>
      <w:r w:rsidR="002C791B" w:rsidRPr="00417975">
        <w:rPr>
          <w:rFonts w:ascii="Times New Roman" w:hAnsi="Times New Roman" w:cs="Times New Roman"/>
        </w:rPr>
        <w:t xml:space="preserve"> with </w:t>
      </w:r>
      <w:r w:rsidR="002C791B" w:rsidRPr="00417975">
        <w:rPr>
          <w:rFonts w:ascii="Times New Roman" w:hAnsi="Times New Roman" w:cs="Times New Roman"/>
          <w:i/>
          <w:iCs/>
        </w:rPr>
        <w:t xml:space="preserve">e </w:t>
      </w:r>
      <w:r w:rsidR="002C791B" w:rsidRPr="00417975">
        <w:rPr>
          <w:rFonts w:ascii="Times New Roman" w:hAnsi="Times New Roman" w:cs="Times New Roman"/>
        </w:rPr>
        <w:t xml:space="preserve">and the auxiliary hypothesis with </w:t>
      </w:r>
      <w:r w:rsidR="002C791B" w:rsidRPr="00417975">
        <w:rPr>
          <w:rFonts w:ascii="Times New Roman" w:hAnsi="Times New Roman" w:cs="Times New Roman"/>
          <w:i/>
          <w:iCs/>
        </w:rPr>
        <w:t xml:space="preserve">a. </w:t>
      </w:r>
      <w:r w:rsidR="002C791B" w:rsidRPr="00417975">
        <w:rPr>
          <w:rFonts w:ascii="Times New Roman" w:hAnsi="Times New Roman" w:cs="Times New Roman"/>
        </w:rPr>
        <w:t xml:space="preserve">For example, </w:t>
      </w:r>
      <w:r w:rsidR="002C791B" w:rsidRPr="00417975">
        <w:rPr>
          <w:rFonts w:ascii="Times New Roman" w:hAnsi="Times New Roman" w:cs="Times New Roman"/>
          <w:i/>
          <w:iCs/>
        </w:rPr>
        <w:t xml:space="preserve">h </w:t>
      </w:r>
      <w:r w:rsidR="002C791B" w:rsidRPr="00417975">
        <w:rPr>
          <w:rFonts w:ascii="Times New Roman" w:hAnsi="Times New Roman" w:cs="Times New Roman"/>
        </w:rPr>
        <w:t xml:space="preserve">is the hypothesis that the earth is 12,000 years old, </w:t>
      </w:r>
      <w:r w:rsidR="002C791B" w:rsidRPr="00417975">
        <w:rPr>
          <w:rFonts w:ascii="Times New Roman" w:hAnsi="Times New Roman" w:cs="Times New Roman"/>
          <w:i/>
          <w:iCs/>
        </w:rPr>
        <w:t xml:space="preserve">e </w:t>
      </w:r>
      <w:r w:rsidR="002C791B" w:rsidRPr="00417975">
        <w:rPr>
          <w:rFonts w:ascii="Times New Roman" w:hAnsi="Times New Roman" w:cs="Times New Roman"/>
        </w:rPr>
        <w:t>is the fact</w:t>
      </w:r>
      <w:r w:rsidR="00FE75A1" w:rsidRPr="00417975">
        <w:rPr>
          <w:rFonts w:ascii="Times New Roman" w:hAnsi="Times New Roman" w:cs="Times New Roman"/>
        </w:rPr>
        <w:t xml:space="preserve"> that</w:t>
      </w:r>
      <w:r w:rsidR="002C791B" w:rsidRPr="00417975">
        <w:rPr>
          <w:rFonts w:ascii="Times New Roman" w:hAnsi="Times New Roman" w:cs="Times New Roman"/>
        </w:rPr>
        <w:t xml:space="preserve"> dinosaur</w:t>
      </w:r>
      <w:r w:rsidR="00FE75A1" w:rsidRPr="00417975">
        <w:rPr>
          <w:rFonts w:ascii="Times New Roman" w:hAnsi="Times New Roman" w:cs="Times New Roman"/>
        </w:rPr>
        <w:t xml:space="preserve"> fossils</w:t>
      </w:r>
      <w:r w:rsidR="002C791B" w:rsidRPr="00417975">
        <w:rPr>
          <w:rFonts w:ascii="Times New Roman" w:hAnsi="Times New Roman" w:cs="Times New Roman"/>
        </w:rPr>
        <w:t xml:space="preserve"> exist, and </w:t>
      </w:r>
      <w:r w:rsidR="002C791B" w:rsidRPr="00417975">
        <w:rPr>
          <w:rFonts w:ascii="Times New Roman" w:hAnsi="Times New Roman" w:cs="Times New Roman"/>
          <w:i/>
          <w:iCs/>
        </w:rPr>
        <w:t xml:space="preserve">a </w:t>
      </w:r>
      <w:r w:rsidR="002C791B" w:rsidRPr="00417975">
        <w:rPr>
          <w:rFonts w:ascii="Times New Roman" w:hAnsi="Times New Roman" w:cs="Times New Roman"/>
        </w:rPr>
        <w:t>is</w:t>
      </w:r>
      <w:r w:rsidR="002C791B" w:rsidRPr="00417975">
        <w:rPr>
          <w:rFonts w:ascii="Times New Roman" w:hAnsi="Times New Roman" w:cs="Times New Roman"/>
          <w:i/>
          <w:iCs/>
        </w:rPr>
        <w:t xml:space="preserve"> </w:t>
      </w:r>
      <w:r w:rsidR="002C791B" w:rsidRPr="00417975">
        <w:rPr>
          <w:rFonts w:ascii="Times New Roman" w:hAnsi="Times New Roman" w:cs="Times New Roman"/>
        </w:rPr>
        <w:t>the hypothesis that God put fossils here to test our faith</w:t>
      </w:r>
      <w:r w:rsidR="000F6EC1" w:rsidRPr="00417975">
        <w:rPr>
          <w:rFonts w:ascii="Times New Roman" w:hAnsi="Times New Roman" w:cs="Times New Roman"/>
        </w:rPr>
        <w:t xml:space="preserve">. </w:t>
      </w:r>
      <w:r w:rsidR="002C791B" w:rsidRPr="00417975">
        <w:rPr>
          <w:rFonts w:ascii="Times New Roman" w:hAnsi="Times New Roman" w:cs="Times New Roman"/>
        </w:rPr>
        <w:t xml:space="preserve">An appeal to an auxiliary hypothesis means that we are no longer entertaining how </w:t>
      </w:r>
      <w:r w:rsidR="002C791B" w:rsidRPr="00417975">
        <w:rPr>
          <w:rFonts w:ascii="Times New Roman" w:hAnsi="Times New Roman" w:cs="Times New Roman"/>
          <w:i/>
          <w:iCs/>
        </w:rPr>
        <w:t xml:space="preserve">h </w:t>
      </w:r>
      <w:r w:rsidR="002C791B" w:rsidRPr="00417975">
        <w:rPr>
          <w:rFonts w:ascii="Times New Roman" w:hAnsi="Times New Roman" w:cs="Times New Roman"/>
        </w:rPr>
        <w:t xml:space="preserve">fares </w:t>
      </w:r>
      <w:r w:rsidR="002C791B" w:rsidRPr="00417975">
        <w:rPr>
          <w:rFonts w:ascii="Times New Roman" w:hAnsi="Times New Roman" w:cs="Times New Roman"/>
          <w:i/>
          <w:iCs/>
        </w:rPr>
        <w:t>by itself</w:t>
      </w:r>
      <w:r w:rsidR="002C791B" w:rsidRPr="00417975">
        <w:rPr>
          <w:rFonts w:ascii="Times New Roman" w:hAnsi="Times New Roman" w:cs="Times New Roman"/>
        </w:rPr>
        <w:t xml:space="preserve"> with respect to </w:t>
      </w:r>
      <w:r w:rsidR="002C791B" w:rsidRPr="00417975">
        <w:rPr>
          <w:rFonts w:ascii="Times New Roman" w:hAnsi="Times New Roman" w:cs="Times New Roman"/>
          <w:i/>
          <w:iCs/>
        </w:rPr>
        <w:t>e</w:t>
      </w:r>
      <w:r w:rsidR="002C791B" w:rsidRPr="00417975">
        <w:rPr>
          <w:rFonts w:ascii="Times New Roman" w:hAnsi="Times New Roman" w:cs="Times New Roman"/>
        </w:rPr>
        <w:t xml:space="preserve">, but rather how the </w:t>
      </w:r>
      <w:r w:rsidR="002C791B" w:rsidRPr="00417975">
        <w:rPr>
          <w:rFonts w:ascii="Times New Roman" w:hAnsi="Times New Roman" w:cs="Times New Roman"/>
          <w:i/>
          <w:iCs/>
        </w:rPr>
        <w:t xml:space="preserve">conjunction of </w:t>
      </w:r>
      <m:oMath>
        <m:r>
          <w:rPr>
            <w:rFonts w:ascii="Cambria Math" w:hAnsi="Cambria Math" w:cs="Times New Roman"/>
          </w:rPr>
          <m:t>h</m:t>
        </m:r>
      </m:oMath>
      <w:r w:rsidR="00B26167" w:rsidRPr="00417975">
        <w:rPr>
          <w:rFonts w:ascii="Times New Roman" w:eastAsiaTheme="minorEastAsia" w:hAnsi="Times New Roman" w:cs="Times New Roman"/>
          <w:i/>
          <w:iCs/>
        </w:rPr>
        <w:t xml:space="preserve"> and a </w:t>
      </w:r>
      <w:proofErr w:type="gramStart"/>
      <w:r w:rsidR="002C791B" w:rsidRPr="00417975">
        <w:rPr>
          <w:rFonts w:ascii="Times New Roman" w:eastAsiaTheme="minorEastAsia" w:hAnsi="Times New Roman" w:cs="Times New Roman"/>
        </w:rPr>
        <w:t>fares</w:t>
      </w:r>
      <w:proofErr w:type="gramEnd"/>
      <w:r w:rsidR="002C791B" w:rsidRPr="00417975">
        <w:rPr>
          <w:rFonts w:ascii="Times New Roman" w:eastAsiaTheme="minorEastAsia" w:hAnsi="Times New Roman" w:cs="Times New Roman"/>
        </w:rPr>
        <w:t xml:space="preserve"> with respect to </w:t>
      </w:r>
      <w:r w:rsidR="002C791B" w:rsidRPr="00417975">
        <w:rPr>
          <w:rFonts w:ascii="Times New Roman" w:eastAsiaTheme="minorEastAsia" w:hAnsi="Times New Roman" w:cs="Times New Roman"/>
          <w:i/>
          <w:iCs/>
        </w:rPr>
        <w:t>e</w:t>
      </w:r>
      <w:r w:rsidR="002C791B" w:rsidRPr="00417975">
        <w:rPr>
          <w:rFonts w:ascii="Times New Roman" w:eastAsiaTheme="minorEastAsia" w:hAnsi="Times New Roman" w:cs="Times New Roman"/>
        </w:rPr>
        <w:t>.</w:t>
      </w:r>
    </w:p>
    <w:p w14:paraId="47746656" w14:textId="31AF26EE" w:rsidR="000F6EC1" w:rsidRPr="00417975" w:rsidRDefault="002C791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Typically, the aim of the appeal is to show that the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xml:space="preserve"> is more </w:t>
      </w:r>
      <w:r w:rsidR="00542987" w:rsidRPr="00417975">
        <w:rPr>
          <w:rFonts w:ascii="Times New Roman" w:hAnsi="Times New Roman" w:cs="Times New Roman"/>
        </w:rPr>
        <w:t xml:space="preserve">likely </w:t>
      </w:r>
      <w:r w:rsidRPr="00417975">
        <w:rPr>
          <w:rFonts w:ascii="Times New Roman" w:hAnsi="Times New Roman" w:cs="Times New Roman"/>
        </w:rPr>
        <w:t xml:space="preserve">given the conjunction of </w:t>
      </w:r>
      <m:oMath>
        <m:r>
          <w:rPr>
            <w:rFonts w:ascii="Cambria Math" w:hAnsi="Cambria Math" w:cs="Times New Roman"/>
          </w:rPr>
          <m:t>h</m:t>
        </m:r>
      </m:oMath>
      <w:r w:rsidR="00AD0B3B" w:rsidRPr="00417975">
        <w:rPr>
          <w:rFonts w:ascii="Times New Roman" w:eastAsiaTheme="minorEastAsia" w:hAnsi="Times New Roman" w:cs="Times New Roman"/>
        </w:rPr>
        <w:t xml:space="preserve"> and </w:t>
      </w:r>
      <w:r w:rsidR="00AD0B3B" w:rsidRPr="00417975">
        <w:rPr>
          <w:rFonts w:ascii="Times New Roman" w:eastAsiaTheme="minorEastAsia" w:hAnsi="Times New Roman" w:cs="Times New Roman"/>
          <w:i/>
          <w:iCs/>
        </w:rPr>
        <w:t>a</w:t>
      </w:r>
      <w:r w:rsidRPr="00417975">
        <w:rPr>
          <w:rFonts w:ascii="Times New Roman" w:eastAsiaTheme="minorEastAsia" w:hAnsi="Times New Roman" w:cs="Times New Roman"/>
        </w:rPr>
        <w:t xml:space="preserve"> than it appears to be when we consider</w:t>
      </w:r>
      <w:r w:rsidR="00C8602D" w:rsidRPr="00417975">
        <w:rPr>
          <w:rFonts w:ascii="Times New Roman" w:eastAsiaTheme="minorEastAsia" w:hAnsi="Times New Roman" w:cs="Times New Roman"/>
        </w:rPr>
        <w:t xml:space="preserve"> just</w:t>
      </w:r>
      <w:r w:rsidRPr="00417975">
        <w:rPr>
          <w:rFonts w:ascii="Times New Roman" w:eastAsiaTheme="minorEastAsia" w:hAnsi="Times New Roman" w:cs="Times New Roman"/>
        </w:rPr>
        <w:t xml:space="preserve"> </w:t>
      </w:r>
      <w:r w:rsidRPr="00417975">
        <w:rPr>
          <w:rFonts w:ascii="Times New Roman" w:eastAsiaTheme="minorEastAsia" w:hAnsi="Times New Roman" w:cs="Times New Roman"/>
          <w:i/>
          <w:iCs/>
        </w:rPr>
        <w:t xml:space="preserve">h </w:t>
      </w:r>
      <w:r w:rsidRPr="00417975">
        <w:rPr>
          <w:rFonts w:ascii="Times New Roman" w:eastAsiaTheme="minorEastAsia" w:hAnsi="Times New Roman" w:cs="Times New Roman"/>
        </w:rPr>
        <w:t>by itself.</w:t>
      </w:r>
      <w:r w:rsidR="000F6EC1" w:rsidRPr="00417975">
        <w:rPr>
          <w:rFonts w:ascii="Times New Roman" w:hAnsi="Times New Roman" w:cs="Times New Roman"/>
        </w:rPr>
        <w:t xml:space="preserve"> </w:t>
      </w:r>
      <w:r w:rsidR="00C8602D" w:rsidRPr="00417975">
        <w:rPr>
          <w:rFonts w:ascii="Times New Roman" w:hAnsi="Times New Roman" w:cs="Times New Roman"/>
        </w:rPr>
        <w:t xml:space="preserve">For example, even though Uranus’ orbit did not at first seem probable if Newtonian mechanics was </w:t>
      </w:r>
      <w:r w:rsidR="00AD1911" w:rsidRPr="00417975">
        <w:rPr>
          <w:rFonts w:ascii="Times New Roman" w:hAnsi="Times New Roman" w:cs="Times New Roman"/>
        </w:rPr>
        <w:t>a true description of nature</w:t>
      </w:r>
      <w:r w:rsidR="00C8602D" w:rsidRPr="00417975">
        <w:rPr>
          <w:rFonts w:ascii="Times New Roman" w:hAnsi="Times New Roman" w:cs="Times New Roman"/>
        </w:rPr>
        <w:t xml:space="preserve">, it certainly seemed more probable if Newtonian mechanics was true </w:t>
      </w:r>
      <w:r w:rsidR="00C8602D" w:rsidRPr="00417975">
        <w:rPr>
          <w:rFonts w:ascii="Times New Roman" w:hAnsi="Times New Roman" w:cs="Times New Roman"/>
          <w:i/>
          <w:iCs/>
        </w:rPr>
        <w:t xml:space="preserve">and </w:t>
      </w:r>
      <w:r w:rsidR="00C8602D" w:rsidRPr="00417975">
        <w:rPr>
          <w:rFonts w:ascii="Times New Roman" w:hAnsi="Times New Roman" w:cs="Times New Roman"/>
        </w:rPr>
        <w:t>there was another planet which influenced Uranus’ orbit in accordance with Newtonian mechanics.</w:t>
      </w:r>
      <w:r w:rsidR="000F6EC1" w:rsidRPr="00417975">
        <w:rPr>
          <w:rFonts w:ascii="Times New Roman" w:hAnsi="Times New Roman" w:cs="Times New Roman"/>
        </w:rPr>
        <w:t xml:space="preserve"> </w:t>
      </w:r>
      <w:r w:rsidR="00C8602D" w:rsidRPr="00417975">
        <w:rPr>
          <w:rFonts w:ascii="Times New Roman" w:hAnsi="Times New Roman" w:cs="Times New Roman"/>
        </w:rPr>
        <w:t xml:space="preserve">Here, </w:t>
      </w:r>
      <w:r w:rsidR="00C8602D" w:rsidRPr="00417975">
        <w:rPr>
          <w:rFonts w:ascii="Times New Roman" w:hAnsi="Times New Roman" w:cs="Times New Roman"/>
          <w:i/>
          <w:iCs/>
        </w:rPr>
        <w:t xml:space="preserve">h </w:t>
      </w:r>
      <w:r w:rsidR="00C8602D" w:rsidRPr="00417975">
        <w:rPr>
          <w:rFonts w:ascii="Times New Roman" w:hAnsi="Times New Roman" w:cs="Times New Roman"/>
        </w:rPr>
        <w:t xml:space="preserve">is the </w:t>
      </w:r>
      <w:r w:rsidR="0008400B">
        <w:rPr>
          <w:rFonts w:ascii="Times New Roman" w:hAnsi="Times New Roman" w:cs="Times New Roman"/>
        </w:rPr>
        <w:t>central</w:t>
      </w:r>
      <w:r w:rsidR="00C8602D" w:rsidRPr="00417975">
        <w:rPr>
          <w:rFonts w:ascii="Times New Roman" w:hAnsi="Times New Roman" w:cs="Times New Roman"/>
        </w:rPr>
        <w:t xml:space="preserve"> hypothesis that Newtonian mechanics is true, </w:t>
      </w:r>
      <w:r w:rsidR="00C8602D" w:rsidRPr="00417975">
        <w:rPr>
          <w:rFonts w:ascii="Times New Roman" w:hAnsi="Times New Roman" w:cs="Times New Roman"/>
          <w:i/>
          <w:iCs/>
        </w:rPr>
        <w:t xml:space="preserve">a </w:t>
      </w:r>
      <w:r w:rsidR="00C8602D" w:rsidRPr="00417975">
        <w:rPr>
          <w:rFonts w:ascii="Times New Roman" w:hAnsi="Times New Roman" w:cs="Times New Roman"/>
        </w:rPr>
        <w:t xml:space="preserve">is the auxiliary hypothesis that some other planet </w:t>
      </w:r>
      <w:r w:rsidR="00285391" w:rsidRPr="00417975">
        <w:rPr>
          <w:rFonts w:ascii="Times New Roman" w:hAnsi="Times New Roman" w:cs="Times New Roman"/>
        </w:rPr>
        <w:t xml:space="preserve">(with specific properties) </w:t>
      </w:r>
      <w:r w:rsidR="00C8602D" w:rsidRPr="00417975">
        <w:rPr>
          <w:rFonts w:ascii="Times New Roman" w:hAnsi="Times New Roman" w:cs="Times New Roman"/>
        </w:rPr>
        <w:t xml:space="preserve">exists, and </w:t>
      </w:r>
      <w:r w:rsidR="00C8602D" w:rsidRPr="00417975">
        <w:rPr>
          <w:rFonts w:ascii="Times New Roman" w:hAnsi="Times New Roman" w:cs="Times New Roman"/>
          <w:i/>
          <w:iCs/>
        </w:rPr>
        <w:t xml:space="preserve">e </w:t>
      </w:r>
      <w:r w:rsidR="00C8602D" w:rsidRPr="00417975">
        <w:rPr>
          <w:rFonts w:ascii="Times New Roman" w:hAnsi="Times New Roman" w:cs="Times New Roman"/>
        </w:rPr>
        <w:t>is the orbit of Uranus.</w:t>
      </w:r>
      <w:r w:rsidR="000F6EC1" w:rsidRPr="00417975">
        <w:rPr>
          <w:rFonts w:ascii="Times New Roman" w:hAnsi="Times New Roman" w:cs="Times New Roman"/>
        </w:rPr>
        <w:t xml:space="preserve"> </w:t>
      </w:r>
      <w:r w:rsidR="00B26167" w:rsidRPr="00417975">
        <w:rPr>
          <w:rFonts w:ascii="Times New Roman" w:eastAsiaTheme="minorEastAsia" w:hAnsi="Times New Roman" w:cs="Times New Roman"/>
        </w:rPr>
        <w:t xml:space="preserve">Let us use the notation </w:t>
      </w:r>
      <m:oMath>
        <m:r>
          <w:rPr>
            <w:rFonts w:ascii="Cambria Math" w:hAnsi="Cambria Math" w:cs="Times New Roman"/>
          </w:rPr>
          <m:t>P(e|h)</m:t>
        </m:r>
      </m:oMath>
      <w:r w:rsidR="00C8602D" w:rsidRPr="00417975">
        <w:rPr>
          <w:rFonts w:ascii="Times New Roman" w:eastAsiaTheme="minorEastAsia" w:hAnsi="Times New Roman" w:cs="Times New Roman"/>
        </w:rPr>
        <w:t xml:space="preserve"> </w:t>
      </w:r>
      <w:r w:rsidR="00B26167" w:rsidRPr="00417975">
        <w:rPr>
          <w:rFonts w:ascii="Times New Roman" w:eastAsiaTheme="minorEastAsia" w:hAnsi="Times New Roman" w:cs="Times New Roman"/>
        </w:rPr>
        <w:t>to denote</w:t>
      </w:r>
      <w:r w:rsidR="00C8602D" w:rsidRPr="00417975">
        <w:rPr>
          <w:rFonts w:ascii="Times New Roman" w:eastAsiaTheme="minorEastAsia" w:hAnsi="Times New Roman" w:cs="Times New Roman"/>
        </w:rPr>
        <w:t xml:space="preserve"> the </w:t>
      </w:r>
      <w:r w:rsidR="0008400B">
        <w:rPr>
          <w:rFonts w:ascii="Times New Roman" w:eastAsiaTheme="minorEastAsia" w:hAnsi="Times New Roman" w:cs="Times New Roman"/>
        </w:rPr>
        <w:t>likelihood</w:t>
      </w:r>
      <w:r w:rsidR="0008400B" w:rsidRPr="00417975">
        <w:rPr>
          <w:rFonts w:ascii="Times New Roman" w:eastAsiaTheme="minorEastAsia" w:hAnsi="Times New Roman" w:cs="Times New Roman"/>
        </w:rPr>
        <w:t xml:space="preserve"> </w:t>
      </w:r>
      <w:r w:rsidR="00FE75A1" w:rsidRPr="00417975">
        <w:rPr>
          <w:rFonts w:ascii="Times New Roman" w:eastAsiaTheme="minorEastAsia" w:hAnsi="Times New Roman" w:cs="Times New Roman"/>
        </w:rPr>
        <w:t xml:space="preserve">that </w:t>
      </w:r>
      <w:r w:rsidR="00C8602D" w:rsidRPr="00417975">
        <w:rPr>
          <w:rFonts w:ascii="Times New Roman" w:eastAsiaTheme="minorEastAsia" w:hAnsi="Times New Roman" w:cs="Times New Roman"/>
        </w:rPr>
        <w:t xml:space="preserve">Uranus </w:t>
      </w:r>
      <w:r w:rsidR="00FE75A1" w:rsidRPr="00417975">
        <w:rPr>
          <w:rFonts w:ascii="Times New Roman" w:eastAsiaTheme="minorEastAsia" w:hAnsi="Times New Roman" w:cs="Times New Roman"/>
        </w:rPr>
        <w:t xml:space="preserve">would orbit the way it did </w:t>
      </w:r>
      <w:r w:rsidR="00C8602D" w:rsidRPr="00417975">
        <w:rPr>
          <w:rFonts w:ascii="Times New Roman" w:eastAsiaTheme="minorEastAsia" w:hAnsi="Times New Roman" w:cs="Times New Roman"/>
        </w:rPr>
        <w:t>given that Newtonian mechanics is true.</w:t>
      </w:r>
      <w:r w:rsidR="000F6EC1" w:rsidRPr="00417975">
        <w:rPr>
          <w:rFonts w:ascii="Times New Roman" w:hAnsi="Times New Roman" w:cs="Times New Roman"/>
        </w:rPr>
        <w:t xml:space="preserve"> </w:t>
      </w:r>
      <w:r w:rsidR="00B26167" w:rsidRPr="00417975">
        <w:rPr>
          <w:rFonts w:ascii="Times New Roman" w:eastAsiaTheme="minorEastAsia" w:hAnsi="Times New Roman" w:cs="Times New Roman"/>
        </w:rPr>
        <w:t xml:space="preserve">And let </w:t>
      </w:r>
      <m:oMath>
        <m:r>
          <w:rPr>
            <w:rFonts w:ascii="Cambria Math" w:eastAsiaTheme="minorEastAsia" w:hAnsi="Cambria Math" w:cs="Times New Roman"/>
          </w:rPr>
          <m:t>P(e|h&amp;a)</m:t>
        </m:r>
      </m:oMath>
      <w:r w:rsidR="00C8602D" w:rsidRPr="00417975">
        <w:rPr>
          <w:rFonts w:ascii="Times New Roman" w:eastAsiaTheme="minorEastAsia" w:hAnsi="Times New Roman" w:cs="Times New Roman"/>
        </w:rPr>
        <w:t xml:space="preserve"> </w:t>
      </w:r>
      <w:r w:rsidR="00B26167" w:rsidRPr="00417975">
        <w:rPr>
          <w:rFonts w:ascii="Times New Roman" w:eastAsiaTheme="minorEastAsia" w:hAnsi="Times New Roman" w:cs="Times New Roman"/>
        </w:rPr>
        <w:t>denote</w:t>
      </w:r>
      <w:r w:rsidR="00C8602D" w:rsidRPr="00417975">
        <w:rPr>
          <w:rFonts w:ascii="Times New Roman" w:eastAsiaTheme="minorEastAsia" w:hAnsi="Times New Roman" w:cs="Times New Roman"/>
        </w:rPr>
        <w:t xml:space="preserve"> the </w:t>
      </w:r>
      <w:r w:rsidR="00E532AE" w:rsidRPr="00417975">
        <w:rPr>
          <w:rFonts w:ascii="Times New Roman" w:eastAsiaTheme="minorEastAsia" w:hAnsi="Times New Roman" w:cs="Times New Roman"/>
        </w:rPr>
        <w:t>likelihood</w:t>
      </w:r>
      <w:r w:rsidR="00C8602D" w:rsidRPr="00417975">
        <w:rPr>
          <w:rFonts w:ascii="Times New Roman" w:eastAsiaTheme="minorEastAsia" w:hAnsi="Times New Roman" w:cs="Times New Roman"/>
        </w:rPr>
        <w:t xml:space="preserve"> of Uranus</w:t>
      </w:r>
      <w:r w:rsidR="00FE75A1" w:rsidRPr="00417975">
        <w:rPr>
          <w:rFonts w:ascii="Times New Roman" w:eastAsiaTheme="minorEastAsia" w:hAnsi="Times New Roman" w:cs="Times New Roman"/>
        </w:rPr>
        <w:t>’ orbit</w:t>
      </w:r>
      <w:r w:rsidR="00C8602D" w:rsidRPr="00417975">
        <w:rPr>
          <w:rFonts w:ascii="Times New Roman" w:eastAsiaTheme="minorEastAsia" w:hAnsi="Times New Roman" w:cs="Times New Roman"/>
        </w:rPr>
        <w:t xml:space="preserve"> given that Newtonian mechanics is true</w:t>
      </w:r>
      <w:r w:rsidR="00C8602D" w:rsidRPr="00417975">
        <w:rPr>
          <w:rFonts w:ascii="Times New Roman" w:hAnsi="Times New Roman" w:cs="Times New Roman"/>
        </w:rPr>
        <w:t xml:space="preserve"> </w:t>
      </w:r>
      <w:r w:rsidR="00C8602D" w:rsidRPr="00417975">
        <w:rPr>
          <w:rFonts w:ascii="Times New Roman" w:hAnsi="Times New Roman" w:cs="Times New Roman"/>
          <w:i/>
          <w:iCs/>
        </w:rPr>
        <w:t xml:space="preserve">and </w:t>
      </w:r>
      <w:r w:rsidR="00C8602D" w:rsidRPr="00417975">
        <w:rPr>
          <w:rFonts w:ascii="Times New Roman" w:hAnsi="Times New Roman" w:cs="Times New Roman"/>
        </w:rPr>
        <w:t>there is another planet which influenced Uranus’ orbit</w:t>
      </w:r>
      <w:r w:rsidR="00D231F0" w:rsidRPr="00417975">
        <w:rPr>
          <w:rFonts w:ascii="Times New Roman" w:hAnsi="Times New Roman" w:cs="Times New Roman"/>
        </w:rPr>
        <w:t>.</w:t>
      </w:r>
      <w:r w:rsidR="000F6EC1" w:rsidRPr="00417975">
        <w:rPr>
          <w:rFonts w:ascii="Times New Roman" w:hAnsi="Times New Roman" w:cs="Times New Roman"/>
        </w:rPr>
        <w:t xml:space="preserve"> </w:t>
      </w:r>
      <w:r w:rsidR="00C8602D" w:rsidRPr="00417975">
        <w:rPr>
          <w:rFonts w:ascii="Times New Roman" w:hAnsi="Times New Roman" w:cs="Times New Roman"/>
        </w:rPr>
        <w:t>In probabilistic terms, the appeal</w:t>
      </w:r>
      <w:r w:rsidR="00D231F0" w:rsidRPr="00417975">
        <w:rPr>
          <w:rFonts w:ascii="Times New Roman" w:hAnsi="Times New Roman" w:cs="Times New Roman"/>
        </w:rPr>
        <w:t xml:space="preserve"> to the auxiliary hypothesis aimed to show this: even if </w:t>
      </w:r>
      <m:oMath>
        <m:r>
          <w:rPr>
            <w:rFonts w:ascii="Cambria Math" w:hAnsi="Cambria Math" w:cs="Times New Roman"/>
          </w:rPr>
          <m:t>P(e|h)</m:t>
        </m:r>
      </m:oMath>
      <w:r w:rsidR="00D231F0" w:rsidRPr="00417975">
        <w:rPr>
          <w:rFonts w:ascii="Times New Roman" w:eastAsiaTheme="minorEastAsia" w:hAnsi="Times New Roman" w:cs="Times New Roman"/>
        </w:rPr>
        <w:t xml:space="preserve"> appeared low and </w:t>
      </w:r>
      <w:r w:rsidR="00D231F0" w:rsidRPr="00417975">
        <w:rPr>
          <w:rFonts w:ascii="Times New Roman" w:hAnsi="Times New Roman" w:cs="Times New Roman"/>
        </w:rPr>
        <w:t xml:space="preserve">Uranus’ orbit did not at first seem </w:t>
      </w:r>
      <w:r w:rsidR="00E532AE" w:rsidRPr="00417975">
        <w:rPr>
          <w:rFonts w:ascii="Times New Roman" w:hAnsi="Times New Roman" w:cs="Times New Roman"/>
        </w:rPr>
        <w:t>likely</w:t>
      </w:r>
      <w:r w:rsidR="00D231F0" w:rsidRPr="00417975">
        <w:rPr>
          <w:rFonts w:ascii="Times New Roman" w:hAnsi="Times New Roman" w:cs="Times New Roman"/>
        </w:rPr>
        <w:t xml:space="preserve"> if Newtonian mechanics was true, </w:t>
      </w:r>
      <m:oMath>
        <m:r>
          <w:rPr>
            <w:rFonts w:ascii="Cambria Math" w:eastAsiaTheme="minorEastAsia" w:hAnsi="Cambria Math" w:cs="Times New Roman"/>
          </w:rPr>
          <m:t>P(e|h&amp;a)</m:t>
        </m:r>
      </m:oMath>
      <w:r w:rsidR="00D231F0" w:rsidRPr="00417975">
        <w:rPr>
          <w:rFonts w:ascii="Times New Roman" w:eastAsiaTheme="minorEastAsia" w:hAnsi="Times New Roman" w:cs="Times New Roman"/>
        </w:rPr>
        <w:t xml:space="preserve"> was much higher and </w:t>
      </w:r>
      <w:r w:rsidR="00FE75A1" w:rsidRPr="00417975">
        <w:rPr>
          <w:rFonts w:ascii="Times New Roman" w:eastAsiaTheme="minorEastAsia" w:hAnsi="Times New Roman" w:cs="Times New Roman"/>
        </w:rPr>
        <w:t>the orbit</w:t>
      </w:r>
      <w:r w:rsidR="00D231F0" w:rsidRPr="00417975">
        <w:rPr>
          <w:rFonts w:ascii="Times New Roman" w:eastAsiaTheme="minorEastAsia" w:hAnsi="Times New Roman" w:cs="Times New Roman"/>
        </w:rPr>
        <w:t xml:space="preserve"> was more </w:t>
      </w:r>
      <w:r w:rsidR="00E532AE" w:rsidRPr="00417975">
        <w:rPr>
          <w:rFonts w:ascii="Times New Roman" w:eastAsiaTheme="minorEastAsia" w:hAnsi="Times New Roman" w:cs="Times New Roman"/>
        </w:rPr>
        <w:t>likely</w:t>
      </w:r>
      <w:r w:rsidR="00D231F0" w:rsidRPr="00417975">
        <w:rPr>
          <w:rFonts w:ascii="Times New Roman" w:eastAsiaTheme="minorEastAsia" w:hAnsi="Times New Roman" w:cs="Times New Roman"/>
        </w:rPr>
        <w:t xml:space="preserve"> given that Newtonian mechanics </w:t>
      </w:r>
      <w:r w:rsidR="009E14D2" w:rsidRPr="00417975">
        <w:rPr>
          <w:rFonts w:ascii="Times New Roman" w:eastAsiaTheme="minorEastAsia" w:hAnsi="Times New Roman" w:cs="Times New Roman"/>
        </w:rPr>
        <w:t>was</w:t>
      </w:r>
      <w:r w:rsidR="00D231F0" w:rsidRPr="00417975">
        <w:rPr>
          <w:rFonts w:ascii="Times New Roman" w:eastAsiaTheme="minorEastAsia" w:hAnsi="Times New Roman" w:cs="Times New Roman"/>
        </w:rPr>
        <w:t xml:space="preserve"> true</w:t>
      </w:r>
      <w:r w:rsidR="00D231F0" w:rsidRPr="00417975">
        <w:rPr>
          <w:rFonts w:ascii="Times New Roman" w:hAnsi="Times New Roman" w:cs="Times New Roman"/>
        </w:rPr>
        <w:t xml:space="preserve"> </w:t>
      </w:r>
      <w:r w:rsidR="00D231F0" w:rsidRPr="00417975">
        <w:rPr>
          <w:rFonts w:ascii="Times New Roman" w:hAnsi="Times New Roman" w:cs="Times New Roman"/>
          <w:i/>
          <w:iCs/>
        </w:rPr>
        <w:t xml:space="preserve">and </w:t>
      </w:r>
      <w:r w:rsidR="00D231F0" w:rsidRPr="00417975">
        <w:rPr>
          <w:rFonts w:ascii="Times New Roman" w:hAnsi="Times New Roman" w:cs="Times New Roman"/>
        </w:rPr>
        <w:t xml:space="preserve">there </w:t>
      </w:r>
      <w:r w:rsidR="00730013" w:rsidRPr="00417975">
        <w:rPr>
          <w:rFonts w:ascii="Times New Roman" w:hAnsi="Times New Roman" w:cs="Times New Roman"/>
        </w:rPr>
        <w:t>wa</w:t>
      </w:r>
      <w:r w:rsidR="00D231F0" w:rsidRPr="00417975">
        <w:rPr>
          <w:rFonts w:ascii="Times New Roman" w:hAnsi="Times New Roman" w:cs="Times New Roman"/>
        </w:rPr>
        <w:t>s another planet which influenced Uranus’ orbit</w:t>
      </w:r>
      <w:r w:rsidR="004E4E8B" w:rsidRPr="00417975">
        <w:rPr>
          <w:rFonts w:ascii="Times New Roman" w:hAnsi="Times New Roman" w:cs="Times New Roman"/>
        </w:rPr>
        <w:t xml:space="preserve"> in a specific way</w:t>
      </w:r>
      <w:r w:rsidR="00D231F0" w:rsidRPr="00417975">
        <w:rPr>
          <w:rFonts w:ascii="Times New Roman" w:hAnsi="Times New Roman" w:cs="Times New Roman"/>
        </w:rPr>
        <w:t>.</w:t>
      </w:r>
    </w:p>
    <w:p w14:paraId="7754B93C" w14:textId="6FAABC94" w:rsidR="000F6EC1" w:rsidRPr="00417975" w:rsidRDefault="00D231F0" w:rsidP="000A24C8">
      <w:pPr>
        <w:spacing w:after="0" w:line="240" w:lineRule="auto"/>
        <w:ind w:firstLine="360"/>
        <w:jc w:val="both"/>
        <w:rPr>
          <w:rFonts w:ascii="Times New Roman" w:hAnsi="Times New Roman" w:cs="Times New Roman"/>
        </w:rPr>
      </w:pPr>
      <w:bookmarkStart w:id="12" w:name="_Hlk107842759"/>
      <w:r w:rsidRPr="00417975">
        <w:rPr>
          <w:rFonts w:ascii="Times New Roman" w:hAnsi="Times New Roman" w:cs="Times New Roman"/>
        </w:rPr>
        <w:t>Put simply, attempt</w:t>
      </w:r>
      <w:r w:rsidR="00E1260E" w:rsidRPr="00417975">
        <w:rPr>
          <w:rFonts w:ascii="Times New Roman" w:hAnsi="Times New Roman" w:cs="Times New Roman"/>
        </w:rPr>
        <w:t>s</w:t>
      </w:r>
      <w:r w:rsidRPr="00417975">
        <w:rPr>
          <w:rFonts w:ascii="Times New Roman" w:hAnsi="Times New Roman" w:cs="Times New Roman"/>
        </w:rPr>
        <w:t xml:space="preserve"> to accommodate the </w:t>
      </w:r>
      <w:r w:rsidR="00FE75A1" w:rsidRPr="00417975">
        <w:rPr>
          <w:rFonts w:ascii="Times New Roman" w:hAnsi="Times New Roman" w:cs="Times New Roman"/>
        </w:rPr>
        <w:t>counter-</w:t>
      </w:r>
      <w:r w:rsidRPr="00417975">
        <w:rPr>
          <w:rFonts w:ascii="Times New Roman" w:hAnsi="Times New Roman" w:cs="Times New Roman"/>
        </w:rPr>
        <w:t xml:space="preserve">evidence </w:t>
      </w:r>
      <w:r w:rsidR="00730013" w:rsidRPr="00417975">
        <w:rPr>
          <w:rFonts w:ascii="Times New Roman" w:hAnsi="Times New Roman" w:cs="Times New Roman"/>
        </w:rPr>
        <w:t xml:space="preserve">typically </w:t>
      </w:r>
      <w:r w:rsidRPr="00417975">
        <w:rPr>
          <w:rFonts w:ascii="Times New Roman" w:hAnsi="Times New Roman" w:cs="Times New Roman"/>
        </w:rPr>
        <w:t>amount to the claim that</w:t>
      </w:r>
      <w:r w:rsidR="00E1260E" w:rsidRPr="00417975">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 xml:space="preserve">h </m:t>
            </m:r>
            <m:r>
              <m:rPr>
                <m:sty m:val="p"/>
              </m:rPr>
              <w:rPr>
                <w:rFonts w:ascii="Cambria Math" w:hAnsi="Cambria Math" w:cs="Times New Roman"/>
              </w:rPr>
              <m:t xml:space="preserve">&amp; </m:t>
            </m:r>
            <m:r>
              <w:rPr>
                <w:rFonts w:ascii="Cambria Math" w:hAnsi="Cambria Math" w:cs="Times New Roman"/>
              </w:rPr>
              <m:t>a</m:t>
            </m:r>
          </m:e>
        </m:d>
      </m:oMath>
      <w:r w:rsidR="00E1260E" w:rsidRPr="00417975">
        <w:rPr>
          <w:rFonts w:ascii="Times New Roman" w:eastAsiaTheme="minorEastAsia" w:hAnsi="Times New Roman" w:cs="Times New Roman"/>
        </w:rPr>
        <w:t xml:space="preserve"> is much higher than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E1260E" w:rsidRPr="00417975">
        <w:rPr>
          <w:rFonts w:ascii="Times New Roman" w:eastAsiaTheme="minorEastAsia" w:hAnsi="Times New Roman" w:cs="Times New Roman"/>
        </w:rPr>
        <w:t xml:space="preserve"> such that</w:t>
      </w:r>
      <w:r w:rsidRPr="00417975">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 xml:space="preserve">h </m:t>
            </m:r>
            <m:r>
              <m:rPr>
                <m:sty m:val="p"/>
              </m:rPr>
              <w:rPr>
                <w:rFonts w:ascii="Cambria Math" w:hAnsi="Cambria Math" w:cs="Times New Roman"/>
              </w:rPr>
              <m:t xml:space="preserve">&amp; </m:t>
            </m:r>
            <m:r>
              <w:rPr>
                <w:rFonts w:ascii="Cambria Math" w:hAnsi="Cambria Math" w:cs="Times New Roman"/>
              </w:rPr>
              <m:t>a</m:t>
            </m:r>
          </m:e>
        </m:d>
      </m:oMath>
      <w:r w:rsidR="00730013" w:rsidRPr="00417975">
        <w:rPr>
          <w:rFonts w:ascii="Times New Roman" w:hAnsi="Times New Roman" w:cs="Times New Roman"/>
        </w:rPr>
        <w:t xml:space="preserve"> for</w:t>
      </w:r>
      <w:r w:rsidR="00FE75A1" w:rsidRPr="00417975">
        <w:rPr>
          <w:rFonts w:ascii="Times New Roman" w:hAnsi="Times New Roman" w:cs="Times New Roman"/>
        </w:rPr>
        <w:t xml:space="preserve"> some</w:t>
      </w:r>
      <w:r w:rsidR="00730013" w:rsidRPr="00417975">
        <w:rPr>
          <w:rFonts w:ascii="Times New Roman" w:hAnsi="Times New Roman" w:cs="Times New Roman"/>
        </w:rPr>
        <w:t xml:space="preserve"> </w:t>
      </w:r>
      <w:r w:rsidR="0008400B">
        <w:rPr>
          <w:rFonts w:ascii="Times New Roman" w:hAnsi="Times New Roman" w:cs="Times New Roman"/>
        </w:rPr>
        <w:t>central</w:t>
      </w:r>
      <w:r w:rsidR="00730013" w:rsidRPr="00417975">
        <w:rPr>
          <w:rFonts w:ascii="Times New Roman" w:hAnsi="Times New Roman" w:cs="Times New Roman"/>
        </w:rPr>
        <w:t xml:space="preserve"> hypothesis </w:t>
      </w:r>
      <w:r w:rsidR="00730013" w:rsidRPr="00417975">
        <w:rPr>
          <w:rFonts w:ascii="Times New Roman" w:hAnsi="Times New Roman" w:cs="Times New Roman"/>
          <w:i/>
          <w:iCs/>
        </w:rPr>
        <w:t>h</w:t>
      </w:r>
      <w:r w:rsidR="00730013" w:rsidRPr="00417975">
        <w:rPr>
          <w:rFonts w:ascii="Times New Roman" w:hAnsi="Times New Roman" w:cs="Times New Roman"/>
        </w:rPr>
        <w:t xml:space="preserve">, counter-evidence </w:t>
      </w:r>
      <w:r w:rsidR="00730013" w:rsidRPr="00417975">
        <w:rPr>
          <w:rFonts w:ascii="Times New Roman" w:hAnsi="Times New Roman" w:cs="Times New Roman"/>
          <w:i/>
          <w:iCs/>
        </w:rPr>
        <w:t xml:space="preserve">e </w:t>
      </w:r>
      <w:r w:rsidR="00730013" w:rsidRPr="00417975">
        <w:rPr>
          <w:rFonts w:ascii="Times New Roman" w:hAnsi="Times New Roman" w:cs="Times New Roman"/>
        </w:rPr>
        <w:t xml:space="preserve">and auxiliary hypothesis </w:t>
      </w:r>
      <w:r w:rsidR="00730013" w:rsidRPr="00417975">
        <w:rPr>
          <w:rFonts w:ascii="Times New Roman" w:hAnsi="Times New Roman" w:cs="Times New Roman"/>
          <w:i/>
          <w:iCs/>
        </w:rPr>
        <w:t>a</w:t>
      </w:r>
      <w:r w:rsidR="00E1260E" w:rsidRPr="00417975">
        <w:rPr>
          <w:rFonts w:ascii="Times New Roman" w:hAnsi="Times New Roman" w:cs="Times New Roman"/>
          <w:i/>
          <w:iCs/>
        </w:rPr>
        <w:t>.</w:t>
      </w:r>
      <w:r w:rsidR="000F6EC1" w:rsidRPr="00417975">
        <w:rPr>
          <w:rFonts w:ascii="Times New Roman" w:hAnsi="Times New Roman" w:cs="Times New Roman"/>
        </w:rPr>
        <w:t xml:space="preserve"> </w:t>
      </w:r>
      <w:r w:rsidR="00AD0B3B" w:rsidRPr="00417975">
        <w:rPr>
          <w:rFonts w:ascii="Times New Roman" w:hAnsi="Times New Roman" w:cs="Times New Roman"/>
        </w:rPr>
        <w:t>T</w:t>
      </w:r>
      <w:r w:rsidR="00FE75A1" w:rsidRPr="00417975">
        <w:rPr>
          <w:rFonts w:ascii="Times New Roman" w:hAnsi="Times New Roman" w:cs="Times New Roman"/>
        </w:rPr>
        <w:t>echnically, t</w:t>
      </w:r>
      <w:r w:rsidR="00B26167" w:rsidRPr="00417975">
        <w:rPr>
          <w:rFonts w:ascii="Times New Roman" w:hAnsi="Times New Roman" w:cs="Times New Roman"/>
        </w:rPr>
        <w:t xml:space="preserve">he term for </w:t>
      </w:r>
      <w:r w:rsidR="00246145" w:rsidRPr="00417975">
        <w:rPr>
          <w:rFonts w:ascii="Times New Roman" w:hAnsi="Times New Roman" w:cs="Times New Roman"/>
        </w:rPr>
        <w:t xml:space="preserve">conditional probabilities </w:t>
      </w:r>
      <w:r w:rsidR="005043D2" w:rsidRPr="00417975">
        <w:rPr>
          <w:rFonts w:ascii="Times New Roman" w:hAnsi="Times New Roman" w:cs="Times New Roman"/>
        </w:rPr>
        <w:t>like these are</w:t>
      </w:r>
      <w:r w:rsidR="00B26167" w:rsidRPr="00417975">
        <w:rPr>
          <w:rFonts w:ascii="Times New Roman" w:hAnsi="Times New Roman" w:cs="Times New Roman"/>
        </w:rPr>
        <w:t xml:space="preserve"> </w:t>
      </w:r>
      <w:r w:rsidR="00246145" w:rsidRPr="00417975">
        <w:rPr>
          <w:rFonts w:ascii="Times New Roman" w:hAnsi="Times New Roman" w:cs="Times New Roman"/>
        </w:rPr>
        <w:t>‘</w:t>
      </w:r>
      <w:r w:rsidR="00FE75A1" w:rsidRPr="00417975">
        <w:rPr>
          <w:rFonts w:ascii="Times New Roman" w:hAnsi="Times New Roman" w:cs="Times New Roman"/>
        </w:rPr>
        <w:t>l</w:t>
      </w:r>
      <w:r w:rsidR="00246145" w:rsidRPr="00417975">
        <w:rPr>
          <w:rFonts w:ascii="Times New Roman" w:hAnsi="Times New Roman" w:cs="Times New Roman"/>
        </w:rPr>
        <w:t>ikelihoods’</w:t>
      </w:r>
      <w:r w:rsidR="005043D2" w:rsidRPr="00417975">
        <w:rPr>
          <w:rFonts w:ascii="Times New Roman" w:hAnsi="Times New Roman" w:cs="Times New Roman"/>
        </w:rPr>
        <w:t>—</w:t>
      </w:r>
      <w:r w:rsidR="00246145" w:rsidRPr="00417975">
        <w:rPr>
          <w:rFonts w:ascii="Times New Roman" w:hAnsi="Times New Roman" w:cs="Times New Roman"/>
        </w:rPr>
        <w:t>that is</w:t>
      </w:r>
      <w:r w:rsidR="00FE75A1" w:rsidRPr="00417975">
        <w:rPr>
          <w:rFonts w:ascii="Times New Roman" w:hAnsi="Times New Roman" w:cs="Times New Roman"/>
        </w:rPr>
        <w:t>,</w:t>
      </w:r>
      <w:r w:rsidR="00246145" w:rsidRPr="00417975">
        <w:rPr>
          <w:rFonts w:ascii="Times New Roman" w:hAnsi="Times New Roman" w:cs="Times New Roman"/>
        </w:rPr>
        <w:t xml:space="preserve"> the probability of some evidence given some hypothesis</w:t>
      </w:r>
      <w:r w:rsidR="00F40744" w:rsidRPr="00417975">
        <w:rPr>
          <w:rFonts w:ascii="Times New Roman" w:hAnsi="Times New Roman" w:cs="Times New Roman"/>
        </w:rPr>
        <w:t xml:space="preserve"> (or hypotheses)</w:t>
      </w:r>
      <w:r w:rsidR="00246145" w:rsidRPr="00417975">
        <w:rPr>
          <w:rFonts w:ascii="Times New Roman" w:hAnsi="Times New Roman" w:cs="Times New Roman"/>
        </w:rPr>
        <w:t>.</w:t>
      </w:r>
      <w:r w:rsidR="000F6EC1" w:rsidRPr="00417975">
        <w:rPr>
          <w:rFonts w:ascii="Times New Roman" w:hAnsi="Times New Roman" w:cs="Times New Roman"/>
        </w:rPr>
        <w:t xml:space="preserve"> </w:t>
      </w:r>
      <w:r w:rsidRPr="00417975">
        <w:rPr>
          <w:rFonts w:ascii="Times New Roman" w:hAnsi="Times New Roman" w:cs="Times New Roman"/>
        </w:rPr>
        <w:t xml:space="preserve">Appeals </w:t>
      </w:r>
      <w:r w:rsidRPr="00417975">
        <w:rPr>
          <w:rFonts w:ascii="Times New Roman" w:hAnsi="Times New Roman" w:cs="Times New Roman"/>
        </w:rPr>
        <w:lastRenderedPageBreak/>
        <w:t xml:space="preserve">to auxiliary hypotheses then have the potential advantage of raising the </w:t>
      </w:r>
      <w:r w:rsidR="00246145" w:rsidRPr="00417975">
        <w:rPr>
          <w:rFonts w:ascii="Times New Roman" w:hAnsi="Times New Roman" w:cs="Times New Roman"/>
          <w:i/>
          <w:iCs/>
        </w:rPr>
        <w:t>likelihood</w:t>
      </w:r>
      <w:r w:rsidR="00246145" w:rsidRPr="00417975">
        <w:rPr>
          <w:rFonts w:ascii="Times New Roman" w:hAnsi="Times New Roman" w:cs="Times New Roman"/>
        </w:rPr>
        <w:t xml:space="preserve"> </w:t>
      </w:r>
      <w:r w:rsidRPr="00417975">
        <w:rPr>
          <w:rFonts w:ascii="Times New Roman" w:hAnsi="Times New Roman" w:cs="Times New Roman"/>
        </w:rPr>
        <w:t xml:space="preserve">of the evidence in this </w:t>
      </w:r>
      <w:proofErr w:type="gramStart"/>
      <w:r w:rsidRPr="00417975">
        <w:rPr>
          <w:rFonts w:ascii="Times New Roman" w:hAnsi="Times New Roman" w:cs="Times New Roman"/>
        </w:rPr>
        <w:t>particular sense</w:t>
      </w:r>
      <w:proofErr w:type="gramEnd"/>
      <w:r w:rsidRPr="00417975">
        <w:rPr>
          <w:rFonts w:ascii="Times New Roman" w:hAnsi="Times New Roman" w:cs="Times New Roman"/>
        </w:rPr>
        <w:t>.</w:t>
      </w:r>
      <w:r w:rsidR="005D283B">
        <w:rPr>
          <w:rStyle w:val="FootnoteReference"/>
          <w:rFonts w:ascii="Times New Roman" w:hAnsi="Times New Roman" w:cs="Times New Roman"/>
        </w:rPr>
        <w:footnoteReference w:id="9"/>
      </w:r>
      <w:r w:rsidR="005D283B">
        <w:rPr>
          <w:rFonts w:ascii="Times New Roman" w:hAnsi="Times New Roman" w:cs="Times New Roman"/>
        </w:rPr>
        <w:t xml:space="preserve"> </w:t>
      </w:r>
      <w:r w:rsidR="00285391" w:rsidRPr="00417975">
        <w:rPr>
          <w:rFonts w:ascii="Times New Roman" w:hAnsi="Times New Roman" w:cs="Times New Roman"/>
        </w:rPr>
        <w:t>(</w:t>
      </w:r>
      <w:r w:rsidR="00E532AE" w:rsidRPr="00417975">
        <w:rPr>
          <w:rFonts w:ascii="Times New Roman" w:hAnsi="Times New Roman" w:cs="Times New Roman"/>
        </w:rPr>
        <w:t>That said,</w:t>
      </w:r>
      <w:r w:rsidR="00E4297E" w:rsidRPr="00417975">
        <w:rPr>
          <w:rFonts w:ascii="Times New Roman" w:hAnsi="Times New Roman" w:cs="Times New Roman"/>
        </w:rPr>
        <w:t xml:space="preserve"> this sense </w:t>
      </w:r>
      <w:r w:rsidR="009E5CA5" w:rsidRPr="00417975">
        <w:rPr>
          <w:rFonts w:ascii="Times New Roman" w:hAnsi="Times New Roman" w:cs="Times New Roman"/>
        </w:rPr>
        <w:t xml:space="preserve">does not </w:t>
      </w:r>
      <w:r w:rsidR="00E4297E" w:rsidRPr="00417975">
        <w:rPr>
          <w:rFonts w:ascii="Times New Roman" w:hAnsi="Times New Roman" w:cs="Times New Roman"/>
        </w:rPr>
        <w:t xml:space="preserve">imply </w:t>
      </w:r>
      <w:r w:rsidR="009E5CA5" w:rsidRPr="00417975">
        <w:rPr>
          <w:rFonts w:ascii="Times New Roman" w:hAnsi="Times New Roman" w:cs="Times New Roman"/>
        </w:rPr>
        <w:t xml:space="preserve">that the likelihood of the evidence given </w:t>
      </w:r>
      <w:r w:rsidR="009E5CA5" w:rsidRPr="00417975">
        <w:rPr>
          <w:rFonts w:ascii="Times New Roman" w:hAnsi="Times New Roman" w:cs="Times New Roman"/>
          <w:i/>
          <w:iCs/>
        </w:rPr>
        <w:t>h—</w:t>
      </w:r>
      <w:r w:rsidR="009E5CA5" w:rsidRPr="00B305D2">
        <w:rPr>
          <w:rFonts w:ascii="Times New Roman" w:hAnsi="Times New Roman" w:cs="Times New Roman"/>
        </w:rPr>
        <w:t>or</w:t>
      </w:r>
      <w:r w:rsidR="009E5CA5" w:rsidRPr="00417975">
        <w:rPr>
          <w:rFonts w:ascii="Times New Roman" w:hAnsi="Times New Roman" w:cs="Times New Roman"/>
          <w:i/>
          <w:iCs/>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9E5CA5" w:rsidRPr="00417975">
        <w:rPr>
          <w:rFonts w:ascii="Times New Roman" w:hAnsi="Times New Roman" w:cs="Times New Roman"/>
        </w:rPr>
        <w:t>—</w:t>
      </w:r>
      <w:r w:rsidR="00E4297E" w:rsidRPr="00417975">
        <w:rPr>
          <w:rFonts w:ascii="Times New Roman" w:hAnsi="Times New Roman" w:cs="Times New Roman"/>
        </w:rPr>
        <w:t xml:space="preserve">itself </w:t>
      </w:r>
      <w:r w:rsidR="009E5CA5" w:rsidRPr="00417975">
        <w:rPr>
          <w:rFonts w:ascii="Times New Roman" w:hAnsi="Times New Roman" w:cs="Times New Roman"/>
        </w:rPr>
        <w:t xml:space="preserve">raises or changes;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9E5CA5" w:rsidRPr="00417975">
        <w:rPr>
          <w:rFonts w:ascii="Times New Roman" w:eastAsiaTheme="minorEastAsia" w:hAnsi="Times New Roman" w:cs="Times New Roman"/>
        </w:rPr>
        <w:t xml:space="preserve"> stays the same before and after the appeal</w:t>
      </w:r>
      <w:r w:rsidR="00E4297E" w:rsidRPr="00417975">
        <w:rPr>
          <w:rFonts w:ascii="Times New Roman" w:eastAsiaTheme="minorEastAsia" w:hAnsi="Times New Roman" w:cs="Times New Roman"/>
        </w:rPr>
        <w:t xml:space="preserve"> to the auxiliary</w:t>
      </w:r>
      <w:r w:rsidR="009E5CA5" w:rsidRPr="00417975">
        <w:rPr>
          <w:rFonts w:ascii="Times New Roman" w:eastAsiaTheme="minorEastAsia" w:hAnsi="Times New Roman" w:cs="Times New Roman"/>
        </w:rPr>
        <w:t>. Instead,</w:t>
      </w:r>
      <w:r w:rsidR="00E4297E" w:rsidRPr="00417975">
        <w:rPr>
          <w:rFonts w:ascii="Times New Roman" w:eastAsiaTheme="minorEastAsia" w:hAnsi="Times New Roman" w:cs="Times New Roman"/>
        </w:rPr>
        <w:t xml:space="preserve"> to say the </w:t>
      </w:r>
      <w:r w:rsidR="009E5CA5" w:rsidRPr="00417975">
        <w:rPr>
          <w:rFonts w:ascii="Times New Roman" w:eastAsiaTheme="minorEastAsia" w:hAnsi="Times New Roman" w:cs="Times New Roman"/>
        </w:rPr>
        <w:t>likelihood of the evidence raises</w:t>
      </w:r>
      <w:r w:rsidR="00E4297E" w:rsidRPr="00417975">
        <w:rPr>
          <w:rFonts w:ascii="Times New Roman" w:eastAsiaTheme="minorEastAsia" w:hAnsi="Times New Roman" w:cs="Times New Roman"/>
        </w:rPr>
        <w:t xml:space="preserve"> is to loosely refer to the fact </w:t>
      </w:r>
      <w:r w:rsidR="009E5CA5" w:rsidRPr="00417975">
        <w:rPr>
          <w:rFonts w:ascii="Times New Roman" w:eastAsiaTheme="minorEastAsia" w:hAnsi="Times New Roman" w:cs="Times New Roman"/>
        </w:rPr>
        <w:t>that</w:t>
      </w:r>
      <w:r w:rsidR="00E4297E" w:rsidRPr="00417975">
        <w:rPr>
          <w:rFonts w:ascii="Times New Roman" w:eastAsiaTheme="minorEastAsia" w:hAnsi="Times New Roman" w:cs="Times New Roman"/>
        </w:rPr>
        <w:t xml:space="preserve"> to help </w:t>
      </w:r>
      <m:oMath>
        <m:r>
          <w:rPr>
            <w:rFonts w:ascii="Cambria Math" w:eastAsiaTheme="minorEastAsia" w:hAnsi="Cambria Math" w:cs="Times New Roman"/>
          </w:rPr>
          <m:t>h</m:t>
        </m:r>
      </m:oMath>
      <w:r w:rsidR="00E4297E" w:rsidRPr="00417975">
        <w:rPr>
          <w:rFonts w:ascii="Times New Roman" w:eastAsiaTheme="minorEastAsia" w:hAnsi="Times New Roman" w:cs="Times New Roman"/>
        </w:rPr>
        <w:t xml:space="preserve"> accommodate the evidence,</w:t>
      </w:r>
      <w:r w:rsidR="009E5CA5" w:rsidRPr="00417975">
        <w:rPr>
          <w:rFonts w:ascii="Times New Roman" w:eastAsiaTheme="minorEastAsia" w:hAnsi="Times New Roman" w:cs="Times New Roman"/>
        </w:rPr>
        <w:t xml:space="preserve"> the</w:t>
      </w:r>
      <w:r w:rsidR="009E5CA5" w:rsidRPr="00B305D2">
        <w:rPr>
          <w:rFonts w:ascii="Times New Roman" w:eastAsiaTheme="minorEastAsia" w:hAnsi="Times New Roman" w:cs="Times New Roman"/>
          <w:i/>
          <w:iCs/>
        </w:rPr>
        <w:t xml:space="preserve"> focus</w:t>
      </w:r>
      <w:r w:rsidR="009E5CA5" w:rsidRPr="00417975">
        <w:rPr>
          <w:rFonts w:ascii="Times New Roman" w:eastAsiaTheme="minorEastAsia" w:hAnsi="Times New Roman" w:cs="Times New Roman"/>
        </w:rPr>
        <w:t xml:space="preserve"> </w:t>
      </w:r>
      <w:r w:rsidR="00E4297E" w:rsidRPr="00417975">
        <w:rPr>
          <w:rFonts w:ascii="Times New Roman" w:eastAsiaTheme="minorEastAsia" w:hAnsi="Times New Roman" w:cs="Times New Roman"/>
          <w:i/>
          <w:iCs/>
        </w:rPr>
        <w:t>shifts</w:t>
      </w:r>
      <w:r w:rsidR="009E5CA5" w:rsidRPr="00417975">
        <w:rPr>
          <w:rFonts w:ascii="Times New Roman" w:eastAsiaTheme="minorEastAsia" w:hAnsi="Times New Roman" w:cs="Times New Roman"/>
        </w:rPr>
        <w:t xml:space="preserve"> from a lower likelihood</w:t>
      </w:r>
      <w:r w:rsidR="009E5CA5" w:rsidRPr="00417975">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9E5CA5" w:rsidRPr="00417975">
        <w:rPr>
          <w:rFonts w:ascii="Times New Roman" w:eastAsiaTheme="minorEastAsia" w:hAnsi="Times New Roman" w:cs="Times New Roman"/>
        </w:rPr>
        <w:t xml:space="preserve"> to another</w:t>
      </w:r>
      <w:r w:rsidR="00E4297E" w:rsidRPr="00417975">
        <w:rPr>
          <w:rFonts w:ascii="Times New Roman" w:eastAsiaTheme="minorEastAsia" w:hAnsi="Times New Roman" w:cs="Times New Roman"/>
        </w:rPr>
        <w:t xml:space="preserve"> higher</w:t>
      </w:r>
      <w:r w:rsidR="009E5CA5" w:rsidRPr="00417975">
        <w:rPr>
          <w:rFonts w:ascii="Times New Roman" w:eastAsiaTheme="minorEastAsia" w:hAnsi="Times New Roman" w:cs="Times New Roman"/>
        </w:rPr>
        <w:t xml:space="preserve"> likelihood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 xml:space="preserve">h </m:t>
            </m:r>
            <m:r>
              <m:rPr>
                <m:sty m:val="p"/>
              </m:rPr>
              <w:rPr>
                <w:rFonts w:ascii="Cambria Math" w:hAnsi="Cambria Math" w:cs="Times New Roman"/>
              </w:rPr>
              <m:t xml:space="preserve">&amp; </m:t>
            </m:r>
            <m:r>
              <w:rPr>
                <w:rFonts w:ascii="Cambria Math" w:hAnsi="Cambria Math" w:cs="Times New Roman"/>
              </w:rPr>
              <m:t>a</m:t>
            </m:r>
          </m:e>
        </m:d>
      </m:oMath>
      <w:r w:rsidR="00E4297E" w:rsidRPr="00417975">
        <w:rPr>
          <w:rFonts w:ascii="Times New Roman" w:eastAsiaTheme="minorEastAsia" w:hAnsi="Times New Roman" w:cs="Times New Roman"/>
        </w:rPr>
        <w:t>. In only this sense can the likelihood of the evidence rise when appealing to an auxiliary hypothesis.</w:t>
      </w:r>
      <w:r w:rsidR="00285391" w:rsidRPr="00417975">
        <w:rPr>
          <w:rFonts w:ascii="Times New Roman" w:eastAsiaTheme="minorEastAsia" w:hAnsi="Times New Roman" w:cs="Times New Roman"/>
        </w:rPr>
        <w:t>)</w:t>
      </w:r>
    </w:p>
    <w:bookmarkEnd w:id="12"/>
    <w:p w14:paraId="45005A2E" w14:textId="1BCA5A43" w:rsidR="000F6EC1" w:rsidRPr="00417975" w:rsidRDefault="00D231F0"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However, such appeals are not without their costs.</w:t>
      </w:r>
      <w:r w:rsidR="000F6EC1" w:rsidRPr="00417975">
        <w:rPr>
          <w:rFonts w:ascii="Times New Roman" w:hAnsi="Times New Roman" w:cs="Times New Roman"/>
        </w:rPr>
        <w:t xml:space="preserve"> </w:t>
      </w:r>
      <w:r w:rsidRPr="00417975">
        <w:rPr>
          <w:rFonts w:ascii="Times New Roman" w:hAnsi="Times New Roman" w:cs="Times New Roman"/>
        </w:rPr>
        <w:t>The reason for this is that the probability of two hypotheses being simultaneously true is a</w:t>
      </w:r>
      <w:r w:rsidR="009E56DB" w:rsidRPr="00417975">
        <w:rPr>
          <w:rFonts w:ascii="Times New Roman" w:hAnsi="Times New Roman" w:cs="Times New Roman"/>
        </w:rPr>
        <w:t>lmost always</w:t>
      </w:r>
      <w:r w:rsidRPr="00417975">
        <w:rPr>
          <w:rFonts w:ascii="Times New Roman" w:hAnsi="Times New Roman" w:cs="Times New Roman"/>
        </w:rPr>
        <w:t xml:space="preserve"> lower than the probability of </w:t>
      </w:r>
      <w:r w:rsidR="005043D2" w:rsidRPr="00417975">
        <w:rPr>
          <w:rFonts w:ascii="Times New Roman" w:hAnsi="Times New Roman" w:cs="Times New Roman"/>
        </w:rPr>
        <w:t>just</w:t>
      </w:r>
      <w:r w:rsidR="009E56DB" w:rsidRPr="00417975">
        <w:rPr>
          <w:rFonts w:ascii="Times New Roman" w:hAnsi="Times New Roman" w:cs="Times New Roman"/>
        </w:rPr>
        <w:t xml:space="preserve"> one</w:t>
      </w:r>
      <w:r w:rsidRPr="00417975">
        <w:rPr>
          <w:rFonts w:ascii="Times New Roman" w:hAnsi="Times New Roman" w:cs="Times New Roman"/>
        </w:rPr>
        <w:t xml:space="preserve"> of them being true</w:t>
      </w:r>
      <w:r w:rsidR="00730013" w:rsidRPr="00417975">
        <w:rPr>
          <w:rFonts w:ascii="Times New Roman" w:hAnsi="Times New Roman" w:cs="Times New Roman"/>
        </w:rPr>
        <w:t>.</w:t>
      </w:r>
      <w:r w:rsidR="000F6EC1" w:rsidRPr="00417975">
        <w:rPr>
          <w:rFonts w:ascii="Times New Roman" w:hAnsi="Times New Roman" w:cs="Times New Roman"/>
        </w:rPr>
        <w:t xml:space="preserve"> </w:t>
      </w:r>
      <w:r w:rsidR="00730013" w:rsidRPr="00417975">
        <w:rPr>
          <w:rFonts w:ascii="Times New Roman" w:hAnsi="Times New Roman" w:cs="Times New Roman"/>
        </w:rPr>
        <w:t xml:space="preserve">For example, no matter how probable Newtonian mechanics was at the time, one could not be as confident that Newtonian mechanics was true </w:t>
      </w:r>
      <w:r w:rsidR="00730013" w:rsidRPr="00417975">
        <w:rPr>
          <w:rFonts w:ascii="Times New Roman" w:hAnsi="Times New Roman" w:cs="Times New Roman"/>
          <w:i/>
          <w:iCs/>
        </w:rPr>
        <w:t xml:space="preserve">and </w:t>
      </w:r>
      <w:r w:rsidR="00730013" w:rsidRPr="00417975">
        <w:rPr>
          <w:rFonts w:ascii="Times New Roman" w:hAnsi="Times New Roman" w:cs="Times New Roman"/>
        </w:rPr>
        <w:t>another planet like Neptune existed.</w:t>
      </w:r>
      <w:r w:rsidR="000F6EC1" w:rsidRPr="00417975">
        <w:rPr>
          <w:rFonts w:ascii="Times New Roman" w:hAnsi="Times New Roman" w:cs="Times New Roman"/>
        </w:rPr>
        <w:t xml:space="preserve"> </w:t>
      </w:r>
      <w:r w:rsidR="009D2DC5" w:rsidRPr="00417975">
        <w:rPr>
          <w:rFonts w:ascii="Times New Roman" w:hAnsi="Times New Roman" w:cs="Times New Roman"/>
        </w:rPr>
        <w:t xml:space="preserve">This is because </w:t>
      </w:r>
      <w:r w:rsidR="00730013" w:rsidRPr="00417975">
        <w:rPr>
          <w:rFonts w:ascii="Times New Roman" w:hAnsi="Times New Roman" w:cs="Times New Roman"/>
        </w:rPr>
        <w:t>the truth of this conjunction relies not on</w:t>
      </w:r>
      <w:r w:rsidR="00D1778A" w:rsidRPr="00417975">
        <w:rPr>
          <w:rFonts w:ascii="Times New Roman" w:hAnsi="Times New Roman" w:cs="Times New Roman"/>
        </w:rPr>
        <w:t>ly on</w:t>
      </w:r>
      <w:r w:rsidR="00730013" w:rsidRPr="00417975">
        <w:rPr>
          <w:rFonts w:ascii="Times New Roman" w:hAnsi="Times New Roman" w:cs="Times New Roman"/>
        </w:rPr>
        <w:t xml:space="preserve"> the probability that Newtonian mechanics</w:t>
      </w:r>
      <w:r w:rsidR="00D1778A" w:rsidRPr="00417975">
        <w:rPr>
          <w:rFonts w:ascii="Times New Roman" w:hAnsi="Times New Roman" w:cs="Times New Roman"/>
        </w:rPr>
        <w:t xml:space="preserve"> is true</w:t>
      </w:r>
      <w:r w:rsidR="00730013" w:rsidRPr="00417975">
        <w:rPr>
          <w:rFonts w:ascii="Times New Roman" w:hAnsi="Times New Roman" w:cs="Times New Roman"/>
        </w:rPr>
        <w:t xml:space="preserve">, but it </w:t>
      </w:r>
      <w:r w:rsidR="00D1778A" w:rsidRPr="00417975">
        <w:rPr>
          <w:rFonts w:ascii="Times New Roman" w:hAnsi="Times New Roman" w:cs="Times New Roman"/>
        </w:rPr>
        <w:t xml:space="preserve">further </w:t>
      </w:r>
      <w:r w:rsidR="00730013" w:rsidRPr="00417975">
        <w:rPr>
          <w:rFonts w:ascii="Times New Roman" w:hAnsi="Times New Roman" w:cs="Times New Roman"/>
        </w:rPr>
        <w:t xml:space="preserve">relies on the also less-than-certain probability that </w:t>
      </w:r>
      <w:r w:rsidR="00B17A0F" w:rsidRPr="00417975">
        <w:rPr>
          <w:rFonts w:ascii="Times New Roman" w:hAnsi="Times New Roman" w:cs="Times New Roman"/>
        </w:rPr>
        <w:t xml:space="preserve">the </w:t>
      </w:r>
      <w:r w:rsidR="00730013" w:rsidRPr="00417975">
        <w:rPr>
          <w:rFonts w:ascii="Times New Roman" w:hAnsi="Times New Roman" w:cs="Times New Roman"/>
        </w:rPr>
        <w:t>other planet exists.</w:t>
      </w:r>
      <w:r w:rsidR="000F6EC1" w:rsidRPr="00417975">
        <w:rPr>
          <w:rFonts w:ascii="Times New Roman" w:hAnsi="Times New Roman" w:cs="Times New Roman"/>
        </w:rPr>
        <w:t xml:space="preserve"> </w:t>
      </w:r>
      <w:r w:rsidR="00730013" w:rsidRPr="00417975">
        <w:rPr>
          <w:rFonts w:ascii="Times New Roman" w:hAnsi="Times New Roman" w:cs="Times New Roman"/>
        </w:rPr>
        <w:t>And uncertainty coupled with even more uncertainty in this way can only increase one’s uncertainty</w:t>
      </w:r>
      <w:r w:rsidR="009D2DC5" w:rsidRPr="00417975">
        <w:rPr>
          <w:rFonts w:ascii="Times New Roman" w:hAnsi="Times New Roman" w:cs="Times New Roman"/>
        </w:rPr>
        <w:t>:</w:t>
      </w:r>
      <w:r w:rsidR="00730013" w:rsidRPr="00417975">
        <w:rPr>
          <w:rFonts w:ascii="Times New Roman" w:hAnsi="Times New Roman" w:cs="Times New Roman"/>
        </w:rPr>
        <w:t xml:space="preserve"> the probability of the conjunction </w:t>
      </w:r>
      <w:proofErr w:type="gramStart"/>
      <w:r w:rsidR="00730013" w:rsidRPr="00417975">
        <w:rPr>
          <w:rFonts w:ascii="Times New Roman" w:hAnsi="Times New Roman" w:cs="Times New Roman"/>
        </w:rPr>
        <w:t>has to</w:t>
      </w:r>
      <w:proofErr w:type="gramEnd"/>
      <w:r w:rsidR="00730013" w:rsidRPr="00417975">
        <w:rPr>
          <w:rFonts w:ascii="Times New Roman" w:hAnsi="Times New Roman" w:cs="Times New Roman"/>
        </w:rPr>
        <w:t xml:space="preserve"> be lower than the probability </w:t>
      </w:r>
      <w:r w:rsidR="00246145" w:rsidRPr="00417975">
        <w:rPr>
          <w:rFonts w:ascii="Times New Roman" w:hAnsi="Times New Roman" w:cs="Times New Roman"/>
        </w:rPr>
        <w:t>of either one of its conjuncts</w:t>
      </w:r>
      <w:r w:rsidR="0008400B">
        <w:rPr>
          <w:rFonts w:ascii="Times New Roman" w:hAnsi="Times New Roman" w:cs="Times New Roman"/>
        </w:rPr>
        <w:t>, just as two coin</w:t>
      </w:r>
      <w:r w:rsidR="005D283B">
        <w:rPr>
          <w:rFonts w:ascii="Times New Roman" w:hAnsi="Times New Roman" w:cs="Times New Roman"/>
        </w:rPr>
        <w:t>-</w:t>
      </w:r>
      <w:r w:rsidR="0008400B">
        <w:rPr>
          <w:rFonts w:ascii="Times New Roman" w:hAnsi="Times New Roman" w:cs="Times New Roman"/>
        </w:rPr>
        <w:t xml:space="preserve">flips landing heads is necessarily less probable than </w:t>
      </w:r>
      <w:r w:rsidR="005D283B">
        <w:rPr>
          <w:rFonts w:ascii="Times New Roman" w:hAnsi="Times New Roman" w:cs="Times New Roman"/>
        </w:rPr>
        <w:t>a single</w:t>
      </w:r>
      <w:r w:rsidR="0008400B">
        <w:rPr>
          <w:rFonts w:ascii="Times New Roman" w:hAnsi="Times New Roman" w:cs="Times New Roman"/>
        </w:rPr>
        <w:t xml:space="preserve"> coin</w:t>
      </w:r>
      <w:r w:rsidR="005D283B">
        <w:rPr>
          <w:rFonts w:ascii="Times New Roman" w:hAnsi="Times New Roman" w:cs="Times New Roman"/>
        </w:rPr>
        <w:t>-</w:t>
      </w:r>
      <w:r w:rsidR="0008400B">
        <w:rPr>
          <w:rFonts w:ascii="Times New Roman" w:hAnsi="Times New Roman" w:cs="Times New Roman"/>
        </w:rPr>
        <w:t>flip landing heads</w:t>
      </w:r>
      <w:r w:rsidR="00246145" w:rsidRPr="00417975">
        <w:rPr>
          <w:rFonts w:ascii="Times New Roman" w:hAnsi="Times New Roman" w:cs="Times New Roman"/>
        </w:rPr>
        <w:t>.</w:t>
      </w:r>
      <w:r w:rsidR="000F6EC1" w:rsidRPr="00417975">
        <w:rPr>
          <w:rFonts w:ascii="Times New Roman" w:hAnsi="Times New Roman" w:cs="Times New Roman"/>
        </w:rPr>
        <w:t xml:space="preserve"> </w:t>
      </w:r>
      <w:r w:rsidR="009E5CA5" w:rsidRPr="00417975">
        <w:rPr>
          <w:rFonts w:ascii="Times New Roman" w:hAnsi="Times New Roman" w:cs="Times New Roman"/>
        </w:rPr>
        <w:t>However</w:t>
      </w:r>
      <w:r w:rsidR="005043D2" w:rsidRPr="00417975">
        <w:rPr>
          <w:rFonts w:ascii="Times New Roman" w:hAnsi="Times New Roman" w:cs="Times New Roman"/>
        </w:rPr>
        <w:t>, an exception to this</w:t>
      </w:r>
      <w:r w:rsidR="009E56DB" w:rsidRPr="00417975">
        <w:rPr>
          <w:rFonts w:ascii="Times New Roman" w:hAnsi="Times New Roman" w:cs="Times New Roman"/>
        </w:rPr>
        <w:t xml:space="preserve"> </w:t>
      </w:r>
      <w:r w:rsidR="0008400B">
        <w:rPr>
          <w:rFonts w:ascii="Times New Roman" w:hAnsi="Times New Roman" w:cs="Times New Roman"/>
        </w:rPr>
        <w:t xml:space="preserve">is </w:t>
      </w:r>
      <w:r w:rsidR="009E56DB" w:rsidRPr="00417975">
        <w:rPr>
          <w:rFonts w:ascii="Times New Roman" w:hAnsi="Times New Roman" w:cs="Times New Roman"/>
        </w:rPr>
        <w:t>when one is certain that both hypotheses are true</w:t>
      </w:r>
      <w:r w:rsidR="00246145" w:rsidRPr="00417975">
        <w:rPr>
          <w:rFonts w:ascii="Times New Roman" w:hAnsi="Times New Roman" w:cs="Times New Roman"/>
        </w:rPr>
        <w:t>,</w:t>
      </w:r>
      <w:r w:rsidR="009D2DC5" w:rsidRPr="00417975">
        <w:rPr>
          <w:rFonts w:ascii="Times New Roman" w:hAnsi="Times New Roman" w:cs="Times New Roman"/>
        </w:rPr>
        <w:t xml:space="preserve"> or they</w:t>
      </w:r>
      <w:r w:rsidR="00D1778A" w:rsidRPr="00417975">
        <w:rPr>
          <w:rFonts w:ascii="Times New Roman" w:hAnsi="Times New Roman" w:cs="Times New Roman"/>
        </w:rPr>
        <w:t xml:space="preserve"> are</w:t>
      </w:r>
      <w:r w:rsidR="00246145" w:rsidRPr="00417975">
        <w:rPr>
          <w:rFonts w:ascii="Times New Roman" w:hAnsi="Times New Roman" w:cs="Times New Roman"/>
        </w:rPr>
        <w:t xml:space="preserve"> certain that one hypothesis is true conditional on the other,</w:t>
      </w:r>
      <w:r w:rsidR="009E56DB" w:rsidRPr="00417975">
        <w:rPr>
          <w:rFonts w:ascii="Times New Roman" w:hAnsi="Times New Roman" w:cs="Times New Roman"/>
        </w:rPr>
        <w:t xml:space="preserve"> or they are certain that at least one hypothesis is false.</w:t>
      </w:r>
      <w:r w:rsidR="000F6EC1" w:rsidRPr="00417975">
        <w:rPr>
          <w:rFonts w:ascii="Times New Roman" w:hAnsi="Times New Roman" w:cs="Times New Roman"/>
        </w:rPr>
        <w:t xml:space="preserve"> </w:t>
      </w:r>
      <w:r w:rsidR="00730013" w:rsidRPr="00417975">
        <w:rPr>
          <w:rFonts w:ascii="Times New Roman" w:hAnsi="Times New Roman" w:cs="Times New Roman"/>
        </w:rPr>
        <w:t>Otherwise, there is always a cost</w:t>
      </w:r>
      <w:r w:rsidR="00F40744" w:rsidRPr="00417975">
        <w:rPr>
          <w:rFonts w:ascii="Times New Roman" w:hAnsi="Times New Roman" w:cs="Times New Roman"/>
        </w:rPr>
        <w:t xml:space="preserve"> in the sense that the probability of the conjunction is lower than the probability of the conjunct</w:t>
      </w:r>
      <w:r w:rsidR="00730013" w:rsidRPr="00417975">
        <w:rPr>
          <w:rFonts w:ascii="Times New Roman" w:hAnsi="Times New Roman" w:cs="Times New Roman"/>
        </w:rPr>
        <w:t>.</w:t>
      </w:r>
    </w:p>
    <w:p w14:paraId="23F5A12B" w14:textId="070280C6" w:rsidR="000F6EC1" w:rsidRPr="00417975" w:rsidRDefault="00246145" w:rsidP="000A24C8">
      <w:pPr>
        <w:spacing w:after="0" w:line="240" w:lineRule="auto"/>
        <w:ind w:firstLine="360"/>
        <w:jc w:val="both"/>
        <w:rPr>
          <w:rFonts w:ascii="Times New Roman" w:hAnsi="Times New Roman" w:cs="Times New Roman"/>
        </w:rPr>
      </w:pPr>
      <w:proofErr w:type="gramStart"/>
      <w:r w:rsidRPr="00417975">
        <w:rPr>
          <w:rFonts w:ascii="Times New Roman" w:hAnsi="Times New Roman" w:cs="Times New Roman"/>
        </w:rPr>
        <w:t>So</w:t>
      </w:r>
      <w:proofErr w:type="gramEnd"/>
      <w:r w:rsidRPr="00417975">
        <w:rPr>
          <w:rFonts w:ascii="Times New Roman" w:hAnsi="Times New Roman" w:cs="Times New Roman"/>
        </w:rPr>
        <w:t xml:space="preserve"> we have seen that an attempt to accommodate </w:t>
      </w:r>
      <w:r w:rsidR="00FE75A1" w:rsidRPr="00417975">
        <w:rPr>
          <w:rFonts w:ascii="Times New Roman" w:hAnsi="Times New Roman" w:cs="Times New Roman"/>
        </w:rPr>
        <w:t>counter-e</w:t>
      </w:r>
      <w:r w:rsidRPr="00417975">
        <w:rPr>
          <w:rFonts w:ascii="Times New Roman" w:hAnsi="Times New Roman" w:cs="Times New Roman"/>
        </w:rPr>
        <w:t xml:space="preserve">vidence will typically raise the likelihood of the evidence by appealing to some auxiliary hypothesis </w:t>
      </w:r>
      <w:r w:rsidR="00B17A0F" w:rsidRPr="00417975">
        <w:rPr>
          <w:rFonts w:ascii="Times New Roman" w:hAnsi="Times New Roman" w:cs="Times New Roman"/>
          <w:i/>
          <w:iCs/>
        </w:rPr>
        <w:t xml:space="preserve">a </w:t>
      </w:r>
      <w:r w:rsidRPr="00417975">
        <w:rPr>
          <w:rFonts w:ascii="Times New Roman" w:hAnsi="Times New Roman" w:cs="Times New Roman"/>
        </w:rPr>
        <w:t xml:space="preserve">such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m:rPr>
            <m:sty m:val="p"/>
          </m:rPr>
          <w:rPr>
            <w:rFonts w:ascii="Cambria Math" w:hAnsi="Cambria Math" w:cs="Times New Roman"/>
          </w:rPr>
          <m:t xml:space="preserve"> </m:t>
        </m:r>
        <w:bookmarkStart w:id="14" w:name="_Hlk85554368"/>
        <m:r>
          <m:rPr>
            <m:sty m:val="p"/>
          </m:rPr>
          <w:rPr>
            <w:rFonts w:ascii="Cambria Math" w:hAnsi="Cambria Math" w:cs="Times New Roman"/>
          </w:rPr>
          <m:t>&lt;</m:t>
        </m:r>
        <w:bookmarkEnd w:id="14"/>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oMath>
      <w:r w:rsidRPr="00417975">
        <w:rPr>
          <w:rFonts w:ascii="Times New Roman" w:eastAsiaTheme="minorEastAsia" w:hAnsi="Times New Roman" w:cs="Times New Roman"/>
        </w:rPr>
        <w:t>.</w:t>
      </w:r>
      <w:r w:rsidR="000F6EC1" w:rsidRPr="00417975">
        <w:rPr>
          <w:rFonts w:ascii="Times New Roman" w:hAnsi="Times New Roman" w:cs="Times New Roman"/>
        </w:rPr>
        <w:t xml:space="preserve"> </w:t>
      </w:r>
    </w:p>
    <w:p w14:paraId="59009199" w14:textId="49D31554" w:rsidR="00461FA9" w:rsidRPr="00417975" w:rsidRDefault="00246145" w:rsidP="000A24C8">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 xml:space="preserve">And this typically comes with a cost because the probability of </w:t>
      </w:r>
      <m:oMath>
        <m:r>
          <w:rPr>
            <w:rFonts w:ascii="Cambria Math" w:hAnsi="Cambria Math" w:cs="Times New Roman"/>
          </w:rPr>
          <m:t xml:space="preserve">h </m:t>
        </m:r>
        <m:r>
          <m:rPr>
            <m:sty m:val="p"/>
          </m:rPr>
          <w:rPr>
            <w:rFonts w:ascii="Cambria Math" w:hAnsi="Cambria Math" w:cs="Times New Roman"/>
          </w:rPr>
          <m:t xml:space="preserve">&amp; </m:t>
        </m:r>
        <m:r>
          <w:rPr>
            <w:rFonts w:ascii="Cambria Math" w:hAnsi="Cambria Math" w:cs="Times New Roman"/>
          </w:rPr>
          <m:t>a</m:t>
        </m:r>
      </m:oMath>
      <w:r w:rsidRPr="00417975">
        <w:rPr>
          <w:rFonts w:ascii="Times New Roman" w:eastAsiaTheme="minorEastAsia" w:hAnsi="Times New Roman" w:cs="Times New Roman"/>
        </w:rPr>
        <w:t xml:space="preserve"> is almost always lower than the probability of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by itself</w:t>
      </w:r>
      <w:r w:rsidRPr="00417975">
        <w:rPr>
          <w:rFonts w:ascii="Times New Roman" w:eastAsiaTheme="minorEastAsia" w:hAnsi="Times New Roman" w:cs="Times New Roman"/>
          <w:color w:val="FF0000"/>
        </w:rPr>
        <w:t xml:space="preserve">. </w:t>
      </w:r>
      <w:r w:rsidR="000F6EC1" w:rsidRPr="00417975">
        <w:rPr>
          <w:rFonts w:ascii="Times New Roman" w:hAnsi="Times New Roman" w:cs="Times New Roman"/>
        </w:rPr>
        <w:t xml:space="preserve"> </w:t>
      </w:r>
      <w:r w:rsidRPr="00417975">
        <w:rPr>
          <w:rFonts w:ascii="Times New Roman" w:eastAsiaTheme="minorEastAsia" w:hAnsi="Times New Roman" w:cs="Times New Roman"/>
        </w:rPr>
        <w:t>In other words,</w:t>
      </w:r>
      <w:r w:rsidR="00444564" w:rsidRPr="00417975">
        <w:rPr>
          <w:rFonts w:ascii="Times New Roman" w:eastAsiaTheme="minorEastAsia" w:hAnsi="Times New Roman" w:cs="Times New Roman"/>
        </w:rPr>
        <w:t xml:space="preserve"> often</w:t>
      </w:r>
      <w:r w:rsidRPr="00417975">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&gt;P</m:t>
        </m:r>
        <m:d>
          <m:dPr>
            <m:ctrlPr>
              <w:rPr>
                <w:rFonts w:ascii="Cambria Math" w:eastAsiaTheme="minorEastAsia" w:hAnsi="Cambria Math" w:cs="Times New Roman"/>
                <w:i/>
              </w:rPr>
            </m:ctrlPr>
          </m:dPr>
          <m:e>
            <m:r>
              <w:rPr>
                <w:rFonts w:ascii="Cambria Math" w:eastAsiaTheme="minorEastAsia" w:hAnsi="Cambria Math" w:cs="Times New Roman"/>
              </w:rPr>
              <m:t>h&amp;a</m:t>
            </m:r>
          </m:e>
        </m:d>
      </m:oMath>
      <w:r w:rsidR="005043D2" w:rsidRPr="00417975">
        <w:rPr>
          <w:rFonts w:ascii="Times New Roman" w:eastAsiaTheme="minorEastAsia" w:hAnsi="Times New Roman" w:cs="Times New Roman"/>
        </w:rPr>
        <w:t xml:space="preserve"> where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oMath>
      <w:r w:rsidR="005043D2" w:rsidRPr="00417975">
        <w:rPr>
          <w:rFonts w:ascii="Times New Roman" w:eastAsiaTheme="minorEastAsia" w:hAnsi="Times New Roman" w:cs="Times New Roman"/>
        </w:rPr>
        <w:t xml:space="preserve"> is the probability of the hypothesis 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h&amp;a</m:t>
            </m:r>
          </m:e>
        </m:d>
      </m:oMath>
      <w:r w:rsidR="005043D2" w:rsidRPr="00417975">
        <w:rPr>
          <w:rFonts w:ascii="Times New Roman" w:eastAsiaTheme="minorEastAsia" w:hAnsi="Times New Roman" w:cs="Times New Roman"/>
        </w:rPr>
        <w:t xml:space="preserve"> is the probability of the conjunction of</w:t>
      </w:r>
      <w:r w:rsidR="0008400B">
        <w:rPr>
          <w:rFonts w:ascii="Times New Roman" w:eastAsiaTheme="minorEastAsia" w:hAnsi="Times New Roman" w:cs="Times New Roman"/>
        </w:rPr>
        <w:t xml:space="preserve"> the central</w:t>
      </w:r>
      <w:r w:rsidR="005043D2" w:rsidRPr="00417975">
        <w:rPr>
          <w:rFonts w:ascii="Times New Roman" w:eastAsiaTheme="minorEastAsia" w:hAnsi="Times New Roman" w:cs="Times New Roman"/>
        </w:rPr>
        <w:t xml:space="preserve"> hypothesis and the auxiliary </w:t>
      </w:r>
      <w:r w:rsidR="00B17A0F" w:rsidRPr="00417975">
        <w:rPr>
          <w:rFonts w:ascii="Times New Roman" w:eastAsiaTheme="minorEastAsia" w:hAnsi="Times New Roman" w:cs="Times New Roman"/>
        </w:rPr>
        <w:t>hypothesis</w:t>
      </w:r>
      <w:r w:rsidR="005043D2" w:rsidRPr="00417975">
        <w:rPr>
          <w:rFonts w:ascii="Times New Roman" w:eastAsiaTheme="minorEastAsia" w:hAnsi="Times New Roman" w:cs="Times New Roman"/>
        </w:rPr>
        <w:t>.</w:t>
      </w:r>
      <w:r w:rsidR="000F6EC1" w:rsidRPr="00417975">
        <w:rPr>
          <w:rFonts w:ascii="Times New Roman" w:hAnsi="Times New Roman" w:cs="Times New Roman"/>
        </w:rPr>
        <w:t xml:space="preserve"> </w:t>
      </w:r>
      <w:r w:rsidRPr="00417975">
        <w:rPr>
          <w:rFonts w:ascii="Times New Roman" w:eastAsiaTheme="minorEastAsia" w:hAnsi="Times New Roman" w:cs="Times New Roman"/>
        </w:rPr>
        <w:t xml:space="preserve">This also is true when we interpret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oMath>
      <w:r w:rsidRPr="00417975">
        <w:rPr>
          <w:rFonts w:ascii="Times New Roman" w:eastAsiaTheme="minorEastAsia" w:hAnsi="Times New Roman" w:cs="Times New Roman"/>
        </w:rPr>
        <w:t xml:space="preserve"> 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oMath>
      <w:r w:rsidRPr="00417975">
        <w:rPr>
          <w:rFonts w:ascii="Times New Roman" w:eastAsiaTheme="minorEastAsia" w:hAnsi="Times New Roman" w:cs="Times New Roman"/>
        </w:rPr>
        <w:t xml:space="preserve"> as </w:t>
      </w:r>
      <w:r w:rsidRPr="00417975">
        <w:rPr>
          <w:rFonts w:ascii="Times New Roman" w:eastAsiaTheme="minorEastAsia" w:hAnsi="Times New Roman" w:cs="Times New Roman"/>
          <w:i/>
          <w:iCs/>
        </w:rPr>
        <w:t xml:space="preserve">prior </w:t>
      </w:r>
      <w:r w:rsidR="005B058E" w:rsidRPr="00417975">
        <w:rPr>
          <w:rFonts w:ascii="Times New Roman" w:eastAsiaTheme="minorEastAsia" w:hAnsi="Times New Roman" w:cs="Times New Roman"/>
        </w:rPr>
        <w:t>probabilities—that is, a</w:t>
      </w:r>
      <w:r w:rsidR="009D2DC5" w:rsidRPr="00417975">
        <w:rPr>
          <w:rFonts w:ascii="Times New Roman" w:eastAsiaTheme="minorEastAsia" w:hAnsi="Times New Roman" w:cs="Times New Roman"/>
        </w:rPr>
        <w:t>s</w:t>
      </w:r>
      <w:r w:rsidR="005B058E" w:rsidRPr="00417975">
        <w:rPr>
          <w:rFonts w:ascii="Times New Roman" w:eastAsiaTheme="minorEastAsia" w:hAnsi="Times New Roman" w:cs="Times New Roman"/>
        </w:rPr>
        <w:t xml:space="preserve"> the probabilities of the hypotheses prior to receiving some</w:t>
      </w:r>
      <w:r w:rsidR="00285391" w:rsidRPr="00417975">
        <w:rPr>
          <w:rFonts w:ascii="Times New Roman" w:eastAsiaTheme="minorEastAsia" w:hAnsi="Times New Roman" w:cs="Times New Roman"/>
        </w:rPr>
        <w:t xml:space="preserve"> </w:t>
      </w:r>
      <w:proofErr w:type="gramStart"/>
      <w:r w:rsidR="00285391" w:rsidRPr="00417975">
        <w:rPr>
          <w:rFonts w:ascii="Times New Roman" w:eastAsiaTheme="minorEastAsia" w:hAnsi="Times New Roman" w:cs="Times New Roman"/>
        </w:rPr>
        <w:t>particular</w:t>
      </w:r>
      <w:r w:rsidR="005B058E" w:rsidRPr="00417975">
        <w:rPr>
          <w:rFonts w:ascii="Times New Roman" w:eastAsiaTheme="minorEastAsia" w:hAnsi="Times New Roman" w:cs="Times New Roman"/>
        </w:rPr>
        <w:t xml:space="preserve"> evidence</w:t>
      </w:r>
      <w:proofErr w:type="gramEnd"/>
      <w:r w:rsidR="005B058E" w:rsidRPr="00417975">
        <w:rPr>
          <w:rFonts w:ascii="Times New Roman" w:eastAsiaTheme="minorEastAsia" w:hAnsi="Times New Roman" w:cs="Times New Roman"/>
        </w:rPr>
        <w:t>.</w:t>
      </w:r>
      <w:r w:rsidR="000F6EC1" w:rsidRPr="00417975">
        <w:rPr>
          <w:rFonts w:ascii="Times New Roman" w:hAnsi="Times New Roman" w:cs="Times New Roman"/>
        </w:rPr>
        <w:t xml:space="preserve"> </w:t>
      </w:r>
      <w:r w:rsidR="005B058E" w:rsidRPr="00417975">
        <w:rPr>
          <w:rFonts w:ascii="Times New Roman" w:eastAsiaTheme="minorEastAsia" w:hAnsi="Times New Roman" w:cs="Times New Roman"/>
        </w:rPr>
        <w:t xml:space="preserve">For example, Le Verrier might have had a probability of 0.8 that Newtonian mechanics was </w:t>
      </w:r>
      <w:r w:rsidR="000D289E" w:rsidRPr="00417975">
        <w:rPr>
          <w:rFonts w:ascii="Times New Roman" w:eastAsiaTheme="minorEastAsia" w:hAnsi="Times New Roman" w:cs="Times New Roman"/>
        </w:rPr>
        <w:t xml:space="preserve">true </w:t>
      </w:r>
      <w:r w:rsidR="000D289E" w:rsidRPr="00417975">
        <w:rPr>
          <w:rFonts w:ascii="Times New Roman" w:eastAsiaTheme="minorEastAsia" w:hAnsi="Times New Roman" w:cs="Times New Roman"/>
          <w:i/>
          <w:iCs/>
        </w:rPr>
        <w:t xml:space="preserve">prior </w:t>
      </w:r>
      <w:r w:rsidR="000D289E" w:rsidRPr="00417975">
        <w:rPr>
          <w:rFonts w:ascii="Times New Roman" w:eastAsiaTheme="minorEastAsia" w:hAnsi="Times New Roman" w:cs="Times New Roman"/>
        </w:rPr>
        <w:t xml:space="preserve">to learning about Uranus’ orbit, but this probability might have increased to 0.9 </w:t>
      </w:r>
      <w:r w:rsidR="000D289E" w:rsidRPr="00417975">
        <w:rPr>
          <w:rFonts w:ascii="Times New Roman" w:eastAsiaTheme="minorEastAsia" w:hAnsi="Times New Roman" w:cs="Times New Roman"/>
          <w:i/>
          <w:iCs/>
        </w:rPr>
        <w:t xml:space="preserve">after </w:t>
      </w:r>
      <w:r w:rsidR="000D289E" w:rsidRPr="00417975">
        <w:rPr>
          <w:rFonts w:ascii="Times New Roman" w:eastAsiaTheme="minorEastAsia" w:hAnsi="Times New Roman" w:cs="Times New Roman"/>
        </w:rPr>
        <w:t>he updated</w:t>
      </w:r>
      <w:r w:rsidR="009D2DC5" w:rsidRPr="00417975">
        <w:rPr>
          <w:rFonts w:ascii="Times New Roman" w:eastAsiaTheme="minorEastAsia" w:hAnsi="Times New Roman" w:cs="Times New Roman"/>
        </w:rPr>
        <w:t xml:space="preserve"> on</w:t>
      </w:r>
      <w:r w:rsidR="000D289E" w:rsidRPr="00417975">
        <w:rPr>
          <w:rFonts w:ascii="Times New Roman" w:eastAsiaTheme="minorEastAsia" w:hAnsi="Times New Roman" w:cs="Times New Roman"/>
        </w:rPr>
        <w:t xml:space="preserve"> the evidence that Neptune exists and could be deduced from Newtonian mechanics and Uranus’ orbit.</w:t>
      </w:r>
      <w:r w:rsidR="000F6EC1" w:rsidRPr="00417975">
        <w:rPr>
          <w:rFonts w:ascii="Times New Roman" w:hAnsi="Times New Roman" w:cs="Times New Roman"/>
        </w:rPr>
        <w:t xml:space="preserve"> </w:t>
      </w:r>
      <w:r w:rsidR="000D289E" w:rsidRPr="00417975">
        <w:rPr>
          <w:rFonts w:ascii="Times New Roman" w:eastAsiaTheme="minorEastAsia" w:hAnsi="Times New Roman" w:cs="Times New Roman"/>
        </w:rPr>
        <w:t xml:space="preserve">Here, the prior probability is 0.8 </w:t>
      </w:r>
      <w:r w:rsidR="005043D2" w:rsidRPr="00417975">
        <w:rPr>
          <w:rFonts w:ascii="Times New Roman" w:eastAsiaTheme="minorEastAsia" w:hAnsi="Times New Roman" w:cs="Times New Roman"/>
        </w:rPr>
        <w:t>while</w:t>
      </w:r>
      <w:r w:rsidR="000D289E" w:rsidRPr="00417975">
        <w:rPr>
          <w:rFonts w:ascii="Times New Roman" w:eastAsiaTheme="minorEastAsia" w:hAnsi="Times New Roman" w:cs="Times New Roman"/>
        </w:rPr>
        <w:t xml:space="preserve"> the so-called </w:t>
      </w:r>
      <w:r w:rsidR="000D289E" w:rsidRPr="00417975">
        <w:rPr>
          <w:rFonts w:ascii="Times New Roman" w:eastAsiaTheme="minorEastAsia" w:hAnsi="Times New Roman" w:cs="Times New Roman"/>
          <w:i/>
          <w:iCs/>
        </w:rPr>
        <w:t xml:space="preserve">posterior </w:t>
      </w:r>
      <w:r w:rsidR="000D289E" w:rsidRPr="00417975">
        <w:rPr>
          <w:rFonts w:ascii="Times New Roman" w:eastAsiaTheme="minorEastAsia" w:hAnsi="Times New Roman" w:cs="Times New Roman"/>
        </w:rPr>
        <w:t>probability is 0.9</w:t>
      </w:r>
      <w:r w:rsidR="00ED37B4" w:rsidRPr="00417975">
        <w:rPr>
          <w:rFonts w:ascii="Times New Roman" w:eastAsiaTheme="minorEastAsia" w:hAnsi="Times New Roman" w:cs="Times New Roman"/>
        </w:rPr>
        <w:t xml:space="preserve"> (where the “posterior probability” of a hypothesis is the probability of the hypothesis </w:t>
      </w:r>
      <w:r w:rsidR="00ED37B4" w:rsidRPr="00417975">
        <w:rPr>
          <w:rFonts w:ascii="Times New Roman" w:eastAsiaTheme="minorEastAsia" w:hAnsi="Times New Roman" w:cs="Times New Roman"/>
          <w:i/>
          <w:iCs/>
        </w:rPr>
        <w:t>after</w:t>
      </w:r>
      <w:r w:rsidR="00ED37B4" w:rsidRPr="00417975">
        <w:rPr>
          <w:rFonts w:ascii="Times New Roman" w:eastAsiaTheme="minorEastAsia" w:hAnsi="Times New Roman" w:cs="Times New Roman"/>
        </w:rPr>
        <w:t xml:space="preserve"> updating on the evidence)</w:t>
      </w:r>
      <w:r w:rsidR="000D289E" w:rsidRPr="00417975">
        <w:rPr>
          <w:rFonts w:ascii="Times New Roman" w:eastAsiaTheme="minorEastAsia" w:hAnsi="Times New Roman" w:cs="Times New Roman"/>
        </w:rPr>
        <w:t>.</w:t>
      </w:r>
      <w:r w:rsidR="000F6EC1" w:rsidRPr="00417975">
        <w:rPr>
          <w:rFonts w:ascii="Times New Roman" w:hAnsi="Times New Roman" w:cs="Times New Roman"/>
        </w:rPr>
        <w:t xml:space="preserve"> </w:t>
      </w:r>
      <w:r w:rsidR="000D289E" w:rsidRPr="00417975">
        <w:rPr>
          <w:rFonts w:ascii="Times New Roman" w:hAnsi="Times New Roman" w:cs="Times New Roman"/>
        </w:rPr>
        <w:t xml:space="preserve">The claim, then, is that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&gt;P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oMath>
      <w:r w:rsidR="000D289E" w:rsidRPr="00417975">
        <w:rPr>
          <w:rFonts w:ascii="Times New Roman" w:eastAsiaTheme="minorEastAsia" w:hAnsi="Times New Roman" w:cs="Times New Roman"/>
        </w:rPr>
        <w:t xml:space="preserve"> often holds for prior probabilities too.</w:t>
      </w:r>
    </w:p>
    <w:p w14:paraId="69381B1E" w14:textId="2AD41C86" w:rsidR="00461FA9" w:rsidRPr="00417975" w:rsidRDefault="000D289E" w:rsidP="0083518E">
      <w:pPr>
        <w:spacing w:after="0" w:line="240" w:lineRule="auto"/>
        <w:ind w:firstLine="360"/>
        <w:jc w:val="both"/>
        <w:rPr>
          <w:rFonts w:ascii="Times New Roman" w:eastAsiaTheme="minorEastAsia" w:hAnsi="Times New Roman" w:cs="Times New Roman"/>
        </w:rPr>
      </w:pPr>
      <w:bookmarkStart w:id="15" w:name="_Hlk91063690"/>
      <w:bookmarkStart w:id="16" w:name="_Hlk96087160"/>
      <w:bookmarkStart w:id="17" w:name="_Hlk96087074"/>
      <w:r w:rsidRPr="00417975">
        <w:rPr>
          <w:rFonts w:ascii="Times New Roman" w:eastAsiaTheme="minorEastAsia" w:hAnsi="Times New Roman" w:cs="Times New Roman"/>
        </w:rPr>
        <w:t xml:space="preserve">Consequently, in a sense, appeals to auxiliary hypotheses </w:t>
      </w:r>
      <w:r w:rsidR="0083518E" w:rsidRPr="00417975">
        <w:rPr>
          <w:rFonts w:ascii="Times New Roman" w:eastAsiaTheme="minorEastAsia" w:hAnsi="Times New Roman" w:cs="Times New Roman"/>
        </w:rPr>
        <w:t xml:space="preserve">involve </w:t>
      </w:r>
      <w:r w:rsidR="0095782F" w:rsidRPr="00417975">
        <w:rPr>
          <w:rFonts w:ascii="Times New Roman" w:eastAsiaTheme="minorEastAsia" w:hAnsi="Times New Roman" w:cs="Times New Roman"/>
        </w:rPr>
        <w:t xml:space="preserve">a </w:t>
      </w:r>
      <w:r w:rsidR="00905094" w:rsidRPr="00417975">
        <w:rPr>
          <w:rFonts w:ascii="Times New Roman" w:eastAsiaTheme="minorEastAsia" w:hAnsi="Times New Roman" w:cs="Times New Roman"/>
        </w:rPr>
        <w:t>trade-off</w:t>
      </w:r>
      <w:r w:rsidR="0095782F" w:rsidRPr="00417975">
        <w:rPr>
          <w:rFonts w:ascii="Times New Roman" w:eastAsiaTheme="minorEastAsia" w:hAnsi="Times New Roman" w:cs="Times New Roman"/>
        </w:rPr>
        <w:t xml:space="preserve">: by appealing to some auxiliary hypothesis, one is now considering </w:t>
      </w:r>
      <w:r w:rsidR="00CF24C3" w:rsidRPr="00417975">
        <w:rPr>
          <w:rFonts w:ascii="Times New Roman" w:eastAsiaTheme="minorEastAsia" w:hAnsi="Times New Roman" w:cs="Times New Roman"/>
        </w:rPr>
        <w:t xml:space="preserve">two propositions </w:t>
      </w:r>
      <m:oMath>
        <m:r>
          <w:rPr>
            <w:rFonts w:ascii="Cambria Math" w:eastAsiaTheme="minorEastAsia" w:hAnsi="Cambria Math" w:cs="Times New Roman"/>
          </w:rPr>
          <m:t>h &amp; a</m:t>
        </m:r>
      </m:oMath>
      <w:r w:rsidR="001050C1" w:rsidRPr="00417975">
        <w:rPr>
          <w:rFonts w:ascii="Times New Roman" w:eastAsiaTheme="minorEastAsia" w:hAnsi="Times New Roman" w:cs="Times New Roman"/>
        </w:rPr>
        <w:t xml:space="preserve"> </w:t>
      </w:r>
      <w:r w:rsidR="00CF24C3" w:rsidRPr="00417975">
        <w:rPr>
          <w:rFonts w:ascii="Times New Roman" w:eastAsiaTheme="minorEastAsia" w:hAnsi="Times New Roman" w:cs="Times New Roman"/>
        </w:rPr>
        <w:t>which give the evidence</w:t>
      </w:r>
      <w:r w:rsidR="001050C1" w:rsidRPr="00417975">
        <w:rPr>
          <w:rFonts w:ascii="Times New Roman" w:eastAsiaTheme="minorEastAsia" w:hAnsi="Times New Roman" w:cs="Times New Roman"/>
        </w:rPr>
        <w:t xml:space="preserve"> a </w:t>
      </w:r>
      <w:r w:rsidR="001050C1" w:rsidRPr="00417975">
        <w:rPr>
          <w:rFonts w:ascii="Times New Roman" w:eastAsiaTheme="minorEastAsia" w:hAnsi="Times New Roman" w:cs="Times New Roman"/>
          <w:i/>
          <w:iCs/>
        </w:rPr>
        <w:t>greater</w:t>
      </w:r>
      <w:r w:rsidR="001050C1" w:rsidRPr="00417975">
        <w:rPr>
          <w:rFonts w:ascii="Times New Roman" w:eastAsiaTheme="minorEastAsia" w:hAnsi="Times New Roman" w:cs="Times New Roman"/>
        </w:rPr>
        <w:t xml:space="preserve"> likelihood than </w:t>
      </w:r>
      <w:r w:rsidR="0008400B">
        <w:rPr>
          <w:rFonts w:ascii="Times New Roman" w:eastAsiaTheme="minorEastAsia" w:hAnsi="Times New Roman" w:cs="Times New Roman"/>
        </w:rPr>
        <w:t>the evidence</w:t>
      </w:r>
      <w:r w:rsidR="001050C1" w:rsidRPr="00417975">
        <w:rPr>
          <w:rFonts w:ascii="Times New Roman" w:eastAsiaTheme="minorEastAsia" w:hAnsi="Times New Roman" w:cs="Times New Roman"/>
        </w:rPr>
        <w:t xml:space="preserve"> would have had with just one hypothesis </w:t>
      </w:r>
      <m:oMath>
        <m:r>
          <w:rPr>
            <w:rFonts w:ascii="Cambria Math" w:eastAsiaTheme="minorEastAsia" w:hAnsi="Cambria Math" w:cs="Times New Roman"/>
          </w:rPr>
          <m:t>h</m:t>
        </m:r>
      </m:oMath>
      <w:r w:rsidR="001050C1" w:rsidRPr="00417975">
        <w:rPr>
          <w:rFonts w:ascii="Times New Roman" w:eastAsiaTheme="minorEastAsia" w:hAnsi="Times New Roman" w:cs="Times New Roman"/>
        </w:rPr>
        <w:t xml:space="preserve"> (since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e>
        </m:d>
        <m:r>
          <m:rPr>
            <m:sty m:val="p"/>
          </m:rPr>
          <w:rPr>
            <w:rFonts w:ascii="Cambria Math" w:eastAsiaTheme="minorEastAsia" w:hAnsi="Cambria Math" w:cs="Times New Roman"/>
          </w:rPr>
          <m:t>&lt;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oMath>
      <w:r w:rsidR="001050C1" w:rsidRPr="00417975">
        <w:rPr>
          <w:rFonts w:ascii="Times New Roman" w:eastAsiaTheme="minorEastAsia" w:hAnsi="Times New Roman" w:cs="Times New Roman"/>
        </w:rPr>
        <w:t xml:space="preserve">), but they are also now considering two propositions </w:t>
      </w:r>
      <m:oMath>
        <m:r>
          <w:rPr>
            <w:rFonts w:ascii="Cambria Math" w:eastAsiaTheme="minorEastAsia" w:hAnsi="Cambria Math" w:cs="Times New Roman"/>
          </w:rPr>
          <m:t>h &amp; a</m:t>
        </m:r>
      </m:oMath>
      <w:r w:rsidR="001050C1" w:rsidRPr="00417975">
        <w:rPr>
          <w:rFonts w:ascii="Times New Roman" w:eastAsiaTheme="minorEastAsia" w:hAnsi="Times New Roman" w:cs="Times New Roman"/>
        </w:rPr>
        <w:t xml:space="preserve"> which have a lower </w:t>
      </w:r>
      <w:r w:rsidR="001050C1" w:rsidRPr="00417975">
        <w:rPr>
          <w:rFonts w:ascii="Times New Roman" w:eastAsiaTheme="minorEastAsia" w:hAnsi="Times New Roman" w:cs="Times New Roman"/>
          <w:i/>
          <w:iCs/>
        </w:rPr>
        <w:t>prior probability</w:t>
      </w:r>
      <w:r w:rsidR="001050C1" w:rsidRPr="00417975">
        <w:rPr>
          <w:rFonts w:ascii="Times New Roman" w:eastAsiaTheme="minorEastAsia" w:hAnsi="Times New Roman" w:cs="Times New Roman"/>
        </w:rPr>
        <w:t xml:space="preserve"> than the prior probability of just one hypothesis </w:t>
      </w:r>
      <m:oMath>
        <m:r>
          <w:rPr>
            <w:rFonts w:ascii="Cambria Math" w:eastAsiaTheme="minorEastAsia" w:hAnsi="Cambria Math" w:cs="Times New Roman"/>
          </w:rPr>
          <m:t>h</m:t>
        </m:r>
      </m:oMath>
      <w:r w:rsidR="001050C1" w:rsidRPr="00417975">
        <w:rPr>
          <w:rFonts w:ascii="Times New Roman" w:eastAsiaTheme="minorEastAsia" w:hAnsi="Times New Roman" w:cs="Times New Roman"/>
        </w:rPr>
        <w:t xml:space="preserve"> (since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&gt;P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oMath>
      <w:r w:rsidR="001050C1" w:rsidRPr="00417975">
        <w:rPr>
          <w:rFonts w:ascii="Times New Roman" w:eastAsiaTheme="minorEastAsia" w:hAnsi="Times New Roman" w:cs="Times New Roman"/>
        </w:rPr>
        <w:t>).</w:t>
      </w:r>
      <w:r w:rsidR="00C54AE2" w:rsidRPr="00417975">
        <w:rPr>
          <w:rFonts w:ascii="Times New Roman" w:eastAsiaTheme="minorEastAsia" w:hAnsi="Times New Roman" w:cs="Times New Roman"/>
        </w:rPr>
        <w:t xml:space="preserve"> Put simply, </w:t>
      </w:r>
      <m:oMath>
        <m:r>
          <w:rPr>
            <w:rFonts w:ascii="Cambria Math" w:eastAsiaTheme="minorEastAsia" w:hAnsi="Cambria Math" w:cs="Times New Roman"/>
          </w:rPr>
          <m:t>h &amp; a</m:t>
        </m:r>
      </m:oMath>
      <w:r w:rsidR="00C54AE2" w:rsidRPr="00417975">
        <w:rPr>
          <w:rFonts w:ascii="Times New Roman" w:eastAsiaTheme="minorEastAsia" w:hAnsi="Times New Roman" w:cs="Times New Roman"/>
        </w:rPr>
        <w:t xml:space="preserve"> make </w:t>
      </w:r>
      <w:r w:rsidR="00C54AE2" w:rsidRPr="00417975">
        <w:rPr>
          <w:rFonts w:ascii="Times New Roman" w:eastAsiaTheme="minorEastAsia" w:hAnsi="Times New Roman" w:cs="Times New Roman"/>
          <w:i/>
          <w:iCs/>
        </w:rPr>
        <w:t>e more likely</w:t>
      </w:r>
      <w:r w:rsidR="00C54AE2" w:rsidRPr="00417975">
        <w:rPr>
          <w:rFonts w:ascii="Times New Roman" w:eastAsiaTheme="minorEastAsia" w:hAnsi="Times New Roman" w:cs="Times New Roman"/>
        </w:rPr>
        <w:t xml:space="preserve"> than just </w:t>
      </w:r>
      <m:oMath>
        <m:r>
          <w:rPr>
            <w:rFonts w:ascii="Cambria Math" w:eastAsiaTheme="minorEastAsia" w:hAnsi="Cambria Math" w:cs="Times New Roman"/>
          </w:rPr>
          <m:t>h</m:t>
        </m:r>
      </m:oMath>
      <w:r w:rsidR="00C54AE2" w:rsidRPr="00417975">
        <w:rPr>
          <w:rFonts w:ascii="Times New Roman" w:eastAsiaTheme="minorEastAsia" w:hAnsi="Times New Roman" w:cs="Times New Roman"/>
        </w:rPr>
        <w:t xml:space="preserve">, but </w:t>
      </w:r>
      <m:oMath>
        <m:r>
          <w:rPr>
            <w:rFonts w:ascii="Cambria Math" w:eastAsiaTheme="minorEastAsia" w:hAnsi="Cambria Math" w:cs="Times New Roman"/>
          </w:rPr>
          <m:t>h &amp; a</m:t>
        </m:r>
      </m:oMath>
      <w:r w:rsidR="00C54AE2" w:rsidRPr="00417975">
        <w:rPr>
          <w:rFonts w:ascii="Times New Roman" w:eastAsiaTheme="minorEastAsia" w:hAnsi="Times New Roman" w:cs="Times New Roman"/>
        </w:rPr>
        <w:t xml:space="preserve"> has a </w:t>
      </w:r>
      <w:r w:rsidR="00C54AE2" w:rsidRPr="00417975">
        <w:rPr>
          <w:rFonts w:ascii="Times New Roman" w:eastAsiaTheme="minorEastAsia" w:hAnsi="Times New Roman" w:cs="Times New Roman"/>
          <w:i/>
          <w:iCs/>
        </w:rPr>
        <w:t>lower prior probability</w:t>
      </w:r>
      <w:r w:rsidR="00C54AE2" w:rsidRPr="00417975">
        <w:rPr>
          <w:rFonts w:ascii="Times New Roman" w:eastAsiaTheme="minorEastAsia" w:hAnsi="Times New Roman" w:cs="Times New Roman"/>
        </w:rPr>
        <w:t xml:space="preserve"> than just </w:t>
      </w:r>
      <m:oMath>
        <m:r>
          <w:rPr>
            <w:rFonts w:ascii="Cambria Math" w:eastAsiaTheme="minorEastAsia" w:hAnsi="Cambria Math" w:cs="Times New Roman"/>
          </w:rPr>
          <m:t>h</m:t>
        </m:r>
      </m:oMath>
      <w:r w:rsidR="00C54AE2" w:rsidRPr="00417975">
        <w:rPr>
          <w:rFonts w:ascii="Times New Roman" w:eastAsiaTheme="minorEastAsia" w:hAnsi="Times New Roman" w:cs="Times New Roman"/>
        </w:rPr>
        <w:t>.</w:t>
      </w:r>
      <w:r w:rsidR="001050C1" w:rsidRPr="00417975">
        <w:rPr>
          <w:rFonts w:ascii="Times New Roman" w:eastAsiaTheme="minorEastAsia" w:hAnsi="Times New Roman" w:cs="Times New Roman"/>
        </w:rPr>
        <w:t xml:space="preserve"> </w:t>
      </w:r>
      <w:bookmarkStart w:id="18" w:name="_Hlk107842820"/>
      <w:r w:rsidR="00C6373C" w:rsidRPr="00417975">
        <w:rPr>
          <w:rFonts w:ascii="Times New Roman" w:eastAsiaTheme="minorEastAsia" w:hAnsi="Times New Roman" w:cs="Times New Roman"/>
        </w:rPr>
        <w:t>T</w:t>
      </w:r>
      <w:r w:rsidR="001050C1" w:rsidRPr="00417975">
        <w:rPr>
          <w:rFonts w:ascii="Times New Roman" w:eastAsiaTheme="minorEastAsia" w:hAnsi="Times New Roman" w:cs="Times New Roman"/>
        </w:rPr>
        <w:t>h</w:t>
      </w:r>
      <w:r w:rsidR="00BE0BD3" w:rsidRPr="00417975">
        <w:rPr>
          <w:rFonts w:ascii="Times New Roman" w:eastAsiaTheme="minorEastAsia" w:hAnsi="Times New Roman" w:cs="Times New Roman"/>
        </w:rPr>
        <w:t>at is the</w:t>
      </w:r>
      <w:r w:rsidR="001050C1" w:rsidRPr="00417975">
        <w:rPr>
          <w:rFonts w:ascii="Times New Roman" w:eastAsiaTheme="minorEastAsia" w:hAnsi="Times New Roman" w:cs="Times New Roman"/>
        </w:rPr>
        <w:t xml:space="preserve"> </w:t>
      </w:r>
      <w:r w:rsidR="00C6373C" w:rsidRPr="00417975">
        <w:rPr>
          <w:rFonts w:ascii="Times New Roman" w:eastAsiaTheme="minorEastAsia" w:hAnsi="Times New Roman" w:cs="Times New Roman"/>
        </w:rPr>
        <w:t xml:space="preserve">likelihood-prior </w:t>
      </w:r>
      <w:r w:rsidR="00905094" w:rsidRPr="00417975">
        <w:rPr>
          <w:rFonts w:ascii="Times New Roman" w:eastAsiaTheme="minorEastAsia" w:hAnsi="Times New Roman" w:cs="Times New Roman"/>
        </w:rPr>
        <w:t>trade-off</w:t>
      </w:r>
      <w:r w:rsidR="00CA29DC" w:rsidRPr="00417975">
        <w:rPr>
          <w:rFonts w:ascii="Times New Roman" w:eastAsiaTheme="minorEastAsia" w:hAnsi="Times New Roman" w:cs="Times New Roman"/>
        </w:rPr>
        <w:t xml:space="preserve"> when appealing to an auxiliary hypothesis</w:t>
      </w:r>
      <w:r w:rsidR="001050C1" w:rsidRPr="00417975">
        <w:rPr>
          <w:rFonts w:ascii="Times New Roman" w:eastAsiaTheme="minorEastAsia" w:hAnsi="Times New Roman" w:cs="Times New Roman"/>
        </w:rPr>
        <w:t xml:space="preserve">: </w:t>
      </w:r>
      <w:r w:rsidR="00CA29DC" w:rsidRPr="00417975">
        <w:rPr>
          <w:rFonts w:ascii="Times New Roman" w:eastAsiaTheme="minorEastAsia" w:hAnsi="Times New Roman" w:cs="Times New Roman"/>
        </w:rPr>
        <w:t>appealing to an auxiliary</w:t>
      </w:r>
      <w:r w:rsidR="001050C1" w:rsidRPr="00417975">
        <w:rPr>
          <w:rFonts w:ascii="Times New Roman" w:eastAsiaTheme="minorEastAsia" w:hAnsi="Times New Roman" w:cs="Times New Roman"/>
        </w:rPr>
        <w:t xml:space="preserve"> </w:t>
      </w:r>
      <w:r w:rsidR="00E532AE" w:rsidRPr="00417975">
        <w:rPr>
          <w:rFonts w:ascii="Times New Roman" w:eastAsiaTheme="minorEastAsia" w:hAnsi="Times New Roman" w:cs="Times New Roman"/>
        </w:rPr>
        <w:t xml:space="preserve">raises </w:t>
      </w:r>
      <w:r w:rsidR="001050C1" w:rsidRPr="00417975">
        <w:rPr>
          <w:rFonts w:ascii="Times New Roman" w:eastAsiaTheme="minorEastAsia" w:hAnsi="Times New Roman" w:cs="Times New Roman"/>
        </w:rPr>
        <w:t>the likelihood in one way</w:t>
      </w:r>
      <w:r w:rsidR="0083518E" w:rsidRPr="00417975">
        <w:rPr>
          <w:rFonts w:ascii="Times New Roman" w:eastAsiaTheme="minorEastAsia" w:hAnsi="Times New Roman" w:cs="Times New Roman"/>
        </w:rPr>
        <w:t>,</w:t>
      </w:r>
      <w:r w:rsidR="001050C1" w:rsidRPr="00417975">
        <w:rPr>
          <w:rFonts w:ascii="Times New Roman" w:eastAsiaTheme="minorEastAsia" w:hAnsi="Times New Roman" w:cs="Times New Roman"/>
        </w:rPr>
        <w:t xml:space="preserve"> but it lowers the prior probability in another.</w:t>
      </w:r>
      <w:bookmarkEnd w:id="18"/>
      <w:r w:rsidR="006F3F22" w:rsidRPr="00417975">
        <w:rPr>
          <w:rStyle w:val="FootnoteReference"/>
          <w:rFonts w:ascii="Times New Roman" w:hAnsi="Times New Roman" w:cs="Times New Roman"/>
        </w:rPr>
        <w:footnoteReference w:id="10"/>
      </w:r>
      <w:bookmarkEnd w:id="15"/>
      <w:r w:rsidR="00DC6858" w:rsidRPr="00417975">
        <w:rPr>
          <w:rFonts w:ascii="Times New Roman" w:eastAsiaTheme="minorEastAsia" w:hAnsi="Times New Roman" w:cs="Times New Roman"/>
        </w:rPr>
        <w:t xml:space="preserve"> </w:t>
      </w:r>
      <w:r w:rsidR="00246145" w:rsidRPr="00417975">
        <w:rPr>
          <w:rFonts w:ascii="Times New Roman" w:hAnsi="Times New Roman" w:cs="Times New Roman"/>
        </w:rPr>
        <w:t>We can articulate this more formally with a principle:</w:t>
      </w:r>
    </w:p>
    <w:bookmarkEnd w:id="16"/>
    <w:p w14:paraId="76C4249F" w14:textId="77777777" w:rsidR="00C438AE" w:rsidRPr="00417975" w:rsidRDefault="00C438AE" w:rsidP="000A24C8">
      <w:pPr>
        <w:spacing w:after="0" w:line="240" w:lineRule="auto"/>
        <w:ind w:firstLine="360"/>
        <w:jc w:val="both"/>
        <w:rPr>
          <w:rFonts w:ascii="Times New Roman" w:hAnsi="Times New Roman" w:cs="Times New Roman"/>
        </w:rPr>
      </w:pPr>
    </w:p>
    <w:p w14:paraId="21BFA372" w14:textId="6E951AF5" w:rsidR="00FE75A1" w:rsidRPr="00417975" w:rsidRDefault="00246145" w:rsidP="000A24C8">
      <w:pPr>
        <w:spacing w:after="0" w:line="240" w:lineRule="auto"/>
        <w:ind w:left="720"/>
        <w:jc w:val="both"/>
        <w:rPr>
          <w:rFonts w:ascii="Times New Roman" w:hAnsi="Times New Roman" w:cs="Times New Roman"/>
        </w:rPr>
      </w:pPr>
      <w:bookmarkStart w:id="21" w:name="_Hlk117863680"/>
      <w:bookmarkStart w:id="22" w:name="_Hlk91064192"/>
      <w:bookmarkStart w:id="23" w:name="_Hlk96087384"/>
      <w:r w:rsidRPr="00417975">
        <w:rPr>
          <w:rFonts w:ascii="Times New Roman" w:hAnsi="Times New Roman" w:cs="Times New Roman"/>
          <w:b/>
        </w:rPr>
        <w:t>Likelihood-Prior Trade-Off principle</w:t>
      </w:r>
      <w:bookmarkEnd w:id="21"/>
      <w:r w:rsidRPr="00417975">
        <w:rPr>
          <w:rFonts w:ascii="Times New Roman" w:hAnsi="Times New Roman" w:cs="Times New Roman"/>
          <w:b/>
        </w:rPr>
        <w:t>:</w:t>
      </w:r>
    </w:p>
    <w:bookmarkEnd w:id="22"/>
    <w:p w14:paraId="4DD32405" w14:textId="77777777" w:rsidR="00461FA9" w:rsidRPr="00417975" w:rsidRDefault="00461FA9" w:rsidP="000A24C8">
      <w:pPr>
        <w:spacing w:after="0" w:line="240" w:lineRule="auto"/>
        <w:ind w:left="720"/>
        <w:jc w:val="both"/>
        <w:rPr>
          <w:rFonts w:ascii="Times New Roman" w:hAnsi="Times New Roman" w:cs="Times New Roman"/>
        </w:rPr>
      </w:pPr>
    </w:p>
    <w:p w14:paraId="75E207B0" w14:textId="24A3CE63" w:rsidR="00FE75A1" w:rsidRPr="00417975" w:rsidRDefault="00246145" w:rsidP="00B305D2">
      <w:pPr>
        <w:spacing w:after="0" w:line="240" w:lineRule="auto"/>
        <w:ind w:left="1080" w:hanging="360"/>
        <w:jc w:val="both"/>
        <w:rPr>
          <w:rFonts w:ascii="Times New Roman" w:hAnsi="Times New Roman" w:cs="Times New Roman"/>
        </w:rPr>
      </w:pPr>
      <w:r w:rsidRPr="00417975">
        <w:rPr>
          <w:rFonts w:ascii="Times New Roman" w:hAnsi="Times New Roman" w:cs="Times New Roman"/>
        </w:rPr>
        <w:t xml:space="preserve">(1) </w:t>
      </w:r>
      <w:r w:rsidR="00BE0BD3" w:rsidRPr="00417975">
        <w:rPr>
          <w:rFonts w:ascii="Times New Roman" w:hAnsi="Times New Roman" w:cs="Times New Roman"/>
        </w:rPr>
        <w:t>If</w:t>
      </w:r>
      <w:r w:rsidRPr="00417975">
        <w:rPr>
          <w:rFonts w:ascii="Times New Roman" w:eastAsiaTheme="minorEastAsia"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Pr="00417975">
        <w:rPr>
          <w:rFonts w:ascii="Times New Roman" w:eastAsiaTheme="minorEastAsia" w:hAnsi="Times New Roman" w:cs="Times New Roman"/>
        </w:rPr>
        <w:t xml:space="preserve">, </w:t>
      </w:r>
      <w:r w:rsidR="00BE0BD3" w:rsidRPr="00417975">
        <w:rPr>
          <w:rFonts w:ascii="Times New Roman" w:eastAsiaTheme="minorEastAsia" w:hAnsi="Times New Roman" w:cs="Times New Roman"/>
        </w:rPr>
        <w:t>it is nevertheless the case that</w:t>
      </w:r>
      <w:r w:rsidRPr="00417975">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&lt;P(h)</m:t>
        </m:r>
      </m:oMath>
      <w:r w:rsidRPr="00417975">
        <w:rPr>
          <w:rFonts w:ascii="Times New Roman" w:eastAsiaTheme="minorEastAsia" w:hAnsi="Times New Roman" w:cs="Times New Roman"/>
        </w:rPr>
        <w:t xml:space="preserve"> </w:t>
      </w:r>
      <w:r w:rsidR="00BE0BD3" w:rsidRPr="00417975">
        <w:rPr>
          <w:rFonts w:ascii="Times New Roman" w:eastAsiaTheme="minorEastAsia" w:hAnsi="Times New Roman" w:cs="Times New Roman"/>
        </w:rPr>
        <w:t>(given that</w:t>
      </w:r>
      <w:r w:rsidRPr="00417975">
        <w:rPr>
          <w:rFonts w:ascii="Times New Roman" w:eastAsiaTheme="minorEastAsia" w:hAnsi="Times New Roman" w:cs="Times New Roman"/>
        </w:rPr>
        <w:t xml:space="preserve"> </w:t>
      </w:r>
      <m:oMath>
        <m:r>
          <w:rPr>
            <w:rFonts w:ascii="Cambria Math" w:eastAsiaTheme="minorEastAsia" w:hAnsi="Cambria Math" w:cs="Times New Roman"/>
          </w:rPr>
          <m:t>0&lt;P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 xml:space="preserve"> </m:t>
        </m:r>
      </m:oMath>
      <w:r w:rsidRPr="00417975">
        <w:rPr>
          <w:rFonts w:ascii="Times New Roman" w:eastAsiaTheme="minorEastAsia" w:hAnsi="Times New Roman" w:cs="Times New Roman"/>
        </w:rPr>
        <w:t xml:space="preserve">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a|h</m:t>
            </m:r>
          </m:e>
        </m:d>
        <m:r>
          <w:rPr>
            <w:rFonts w:ascii="Cambria Math" w:eastAsiaTheme="minorEastAsia" w:hAnsi="Cambria Math" w:cs="Times New Roman"/>
          </w:rPr>
          <m:t>&lt;1</m:t>
        </m:r>
      </m:oMath>
      <w:r w:rsidR="00BE0BD3" w:rsidRPr="00417975">
        <w:rPr>
          <w:rFonts w:ascii="Times New Roman" w:eastAsiaTheme="minorEastAsia" w:hAnsi="Times New Roman" w:cs="Times New Roman"/>
        </w:rPr>
        <w:t>)</w:t>
      </w:r>
    </w:p>
    <w:p w14:paraId="757186FD" w14:textId="77777777" w:rsidR="00461FA9" w:rsidRPr="00417975" w:rsidRDefault="00461FA9" w:rsidP="000A24C8">
      <w:pPr>
        <w:spacing w:after="0" w:line="240" w:lineRule="auto"/>
        <w:jc w:val="both"/>
        <w:rPr>
          <w:rFonts w:ascii="Times New Roman" w:eastAsiaTheme="minorEastAsia" w:hAnsi="Times New Roman" w:cs="Times New Roman"/>
        </w:rPr>
      </w:pPr>
    </w:p>
    <w:p w14:paraId="24D4AFC6" w14:textId="77777777" w:rsidR="0008400B" w:rsidRDefault="00423EF0" w:rsidP="000A24C8">
      <w:pPr>
        <w:spacing w:after="0" w:line="240" w:lineRule="auto"/>
        <w:jc w:val="both"/>
        <w:rPr>
          <w:rFonts w:ascii="Times New Roman" w:eastAsiaTheme="minorEastAsia" w:hAnsi="Times New Roman" w:cs="Times New Roman"/>
        </w:rPr>
      </w:pPr>
      <w:bookmarkStart w:id="24" w:name="_Hlk91066907"/>
      <w:bookmarkEnd w:id="17"/>
      <w:r w:rsidRPr="00417975">
        <w:rPr>
          <w:rFonts w:ascii="Times New Roman" w:eastAsiaTheme="minorEastAsia" w:hAnsi="Times New Roman" w:cs="Times New Roman"/>
        </w:rPr>
        <w:t xml:space="preserve">(For completeness’s sake, proof can be found in the appendix.) </w:t>
      </w:r>
      <w:bookmarkStart w:id="25" w:name="_Hlk119496752"/>
    </w:p>
    <w:p w14:paraId="51991135" w14:textId="4E5A8828" w:rsidR="0008400B" w:rsidRDefault="00F77AE0" w:rsidP="0008400B">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This is </w:t>
      </w:r>
      <w:r w:rsidR="00D1778A" w:rsidRPr="00417975">
        <w:rPr>
          <w:rFonts w:ascii="Times New Roman" w:eastAsiaTheme="minorEastAsia" w:hAnsi="Times New Roman" w:cs="Times New Roman"/>
        </w:rPr>
        <w:t xml:space="preserve">a simple principle, the truth of which will be </w:t>
      </w:r>
      <w:proofErr w:type="gramStart"/>
      <w:r w:rsidR="00423EF0" w:rsidRPr="00417975">
        <w:rPr>
          <w:rFonts w:ascii="Times New Roman" w:eastAsiaTheme="minorEastAsia" w:hAnsi="Times New Roman" w:cs="Times New Roman"/>
        </w:rPr>
        <w:t xml:space="preserve">very </w:t>
      </w:r>
      <w:r w:rsidR="00D1778A" w:rsidRPr="00417975">
        <w:rPr>
          <w:rFonts w:ascii="Times New Roman" w:eastAsiaTheme="minorEastAsia" w:hAnsi="Times New Roman" w:cs="Times New Roman"/>
        </w:rPr>
        <w:t>obvious</w:t>
      </w:r>
      <w:proofErr w:type="gramEnd"/>
      <w:r w:rsidR="00D1778A" w:rsidRPr="00417975">
        <w:rPr>
          <w:rFonts w:ascii="Times New Roman" w:eastAsiaTheme="minorEastAsia" w:hAnsi="Times New Roman" w:cs="Times New Roman"/>
        </w:rPr>
        <w:t xml:space="preserve"> to many</w:t>
      </w:r>
      <w:r w:rsidR="0083518E" w:rsidRPr="00417975">
        <w:rPr>
          <w:rFonts w:ascii="Times New Roman" w:eastAsiaTheme="minorEastAsia" w:hAnsi="Times New Roman" w:cs="Times New Roman"/>
        </w:rPr>
        <w:t xml:space="preserve"> specialists in probability</w:t>
      </w:r>
      <w:r w:rsidR="00BE0BD3" w:rsidRPr="00417975">
        <w:rPr>
          <w:rFonts w:ascii="Times New Roman" w:eastAsiaTheme="minorEastAsia" w:hAnsi="Times New Roman" w:cs="Times New Roman"/>
        </w:rPr>
        <w:t>—and simply by virtue of the truth of the consequent</w:t>
      </w:r>
      <w:r w:rsidR="00D1778A" w:rsidRPr="00417975">
        <w:rPr>
          <w:rFonts w:ascii="Times New Roman" w:eastAsiaTheme="minorEastAsia" w:hAnsi="Times New Roman" w:cs="Times New Roman"/>
        </w:rPr>
        <w:t xml:space="preserve">. </w:t>
      </w:r>
      <w:bookmarkStart w:id="26" w:name="_Hlk117863628"/>
      <w:bookmarkEnd w:id="25"/>
    </w:p>
    <w:p w14:paraId="157FB246" w14:textId="25778ADB" w:rsidR="00D17473" w:rsidRPr="00417975" w:rsidRDefault="0083518E" w:rsidP="00B305D2">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However, I suspect it is </w:t>
      </w:r>
      <w:r w:rsidR="00423EF0" w:rsidRPr="00417975">
        <w:rPr>
          <w:rFonts w:ascii="Times New Roman" w:eastAsiaTheme="minorEastAsia" w:hAnsi="Times New Roman" w:cs="Times New Roman"/>
        </w:rPr>
        <w:t xml:space="preserve">not as </w:t>
      </w:r>
      <w:r w:rsidRPr="00417975">
        <w:rPr>
          <w:rFonts w:ascii="Times New Roman" w:eastAsiaTheme="minorEastAsia" w:hAnsi="Times New Roman" w:cs="Times New Roman"/>
        </w:rPr>
        <w:t xml:space="preserve">obvious to </w:t>
      </w:r>
      <w:r w:rsidR="00A2372C" w:rsidRPr="00417975">
        <w:rPr>
          <w:rFonts w:ascii="Times New Roman" w:eastAsiaTheme="minorEastAsia" w:hAnsi="Times New Roman" w:cs="Times New Roman"/>
        </w:rPr>
        <w:t>the general public</w:t>
      </w:r>
      <w:r w:rsidR="00423EF0" w:rsidRPr="00417975">
        <w:rPr>
          <w:rFonts w:ascii="Times New Roman" w:eastAsiaTheme="minorEastAsia" w:hAnsi="Times New Roman" w:cs="Times New Roman"/>
        </w:rPr>
        <w:t>, including people who would otherwise fall prey to the conjunction fallacy</w:t>
      </w:r>
      <w:r w:rsidR="005F5092" w:rsidRPr="00417975">
        <w:rPr>
          <w:rFonts w:ascii="Times New Roman" w:eastAsiaTheme="minorEastAsia" w:hAnsi="Times New Roman" w:cs="Times New Roman"/>
        </w:rPr>
        <w:t>—the fallacy whereby a conjunction is regarded as more probable than one of its conjuncts</w:t>
      </w:r>
      <w:r w:rsidR="00CB5EBB" w:rsidRPr="00417975">
        <w:rPr>
          <w:rFonts w:ascii="Times New Roman" w:eastAsiaTheme="minorEastAsia" w:hAnsi="Times New Roman" w:cs="Times New Roman"/>
        </w:rPr>
        <w:t>.</w:t>
      </w:r>
      <w:r w:rsidR="00061447" w:rsidRPr="00B305D2">
        <w:rPr>
          <w:rStyle w:val="FootnoteReference"/>
          <w:rFonts w:ascii="Times New Roman" w:hAnsi="Times New Roman" w:cs="Times New Roman"/>
        </w:rPr>
        <w:footnoteReference w:id="11"/>
      </w:r>
      <w:r w:rsidR="00423EF0" w:rsidRPr="00417975">
        <w:rPr>
          <w:rFonts w:ascii="Times New Roman" w:eastAsiaTheme="minorEastAsia" w:hAnsi="Times New Roman" w:cs="Times New Roman"/>
        </w:rPr>
        <w:t xml:space="preserve"> </w:t>
      </w:r>
      <w:bookmarkStart w:id="27" w:name="_Hlk119495483"/>
      <w:r w:rsidR="00423EF0" w:rsidRPr="00417975">
        <w:rPr>
          <w:rFonts w:ascii="Times New Roman" w:eastAsiaTheme="minorEastAsia" w:hAnsi="Times New Roman" w:cs="Times New Roman"/>
        </w:rPr>
        <w:t xml:space="preserve">In my experience, </w:t>
      </w:r>
      <w:r w:rsidR="005F5092" w:rsidRPr="00417975">
        <w:rPr>
          <w:rFonts w:ascii="Times New Roman" w:eastAsiaTheme="minorEastAsia" w:hAnsi="Times New Roman" w:cs="Times New Roman"/>
        </w:rPr>
        <w:t>sometimes people</w:t>
      </w:r>
      <w:r w:rsidR="00A96070" w:rsidRPr="00417975">
        <w:rPr>
          <w:rFonts w:ascii="Times New Roman" w:eastAsiaTheme="minorEastAsia" w:hAnsi="Times New Roman" w:cs="Times New Roman"/>
        </w:rPr>
        <w:t xml:space="preserve"> </w:t>
      </w:r>
      <w:r w:rsidR="00423EF0" w:rsidRPr="00417975">
        <w:rPr>
          <w:rFonts w:ascii="Times New Roman" w:eastAsiaTheme="minorEastAsia" w:hAnsi="Times New Roman" w:cs="Times New Roman"/>
        </w:rPr>
        <w:t xml:space="preserve">appeal to auxiliaries to accommodate </w:t>
      </w:r>
      <w:proofErr w:type="gramStart"/>
      <w:r w:rsidR="00A96070" w:rsidRPr="00417975">
        <w:rPr>
          <w:rFonts w:ascii="Times New Roman" w:eastAsiaTheme="minorEastAsia" w:hAnsi="Times New Roman" w:cs="Times New Roman"/>
        </w:rPr>
        <w:t>counter-</w:t>
      </w:r>
      <w:r w:rsidR="00423EF0" w:rsidRPr="00417975">
        <w:rPr>
          <w:rFonts w:ascii="Times New Roman" w:eastAsiaTheme="minorEastAsia" w:hAnsi="Times New Roman" w:cs="Times New Roman"/>
        </w:rPr>
        <w:t>evidence</w:t>
      </w:r>
      <w:proofErr w:type="gramEnd"/>
      <w:r w:rsidR="00423EF0" w:rsidRPr="00417975">
        <w:rPr>
          <w:rFonts w:ascii="Times New Roman" w:eastAsiaTheme="minorEastAsia" w:hAnsi="Times New Roman" w:cs="Times New Roman"/>
        </w:rPr>
        <w:t>, and they act as though this is permissible and</w:t>
      </w:r>
      <w:r w:rsidR="005F5092" w:rsidRPr="00417975">
        <w:rPr>
          <w:rFonts w:ascii="Times New Roman" w:eastAsiaTheme="minorEastAsia" w:hAnsi="Times New Roman" w:cs="Times New Roman"/>
        </w:rPr>
        <w:t xml:space="preserve"> completely</w:t>
      </w:r>
      <w:r w:rsidR="00423EF0" w:rsidRPr="00417975">
        <w:rPr>
          <w:rFonts w:ascii="Times New Roman" w:eastAsiaTheme="minorEastAsia" w:hAnsi="Times New Roman" w:cs="Times New Roman"/>
        </w:rPr>
        <w:t xml:space="preserve"> cost-free so long as the auxiliary is </w:t>
      </w:r>
      <w:r w:rsidR="005F5092" w:rsidRPr="00417975">
        <w:rPr>
          <w:rFonts w:ascii="Times New Roman" w:eastAsiaTheme="minorEastAsia" w:hAnsi="Times New Roman" w:cs="Times New Roman"/>
        </w:rPr>
        <w:t xml:space="preserve">merely </w:t>
      </w:r>
      <w:r w:rsidR="00423EF0" w:rsidRPr="00417975">
        <w:rPr>
          <w:rFonts w:ascii="Times New Roman" w:eastAsiaTheme="minorEastAsia" w:hAnsi="Times New Roman" w:cs="Times New Roman"/>
        </w:rPr>
        <w:t>possibly true.</w:t>
      </w:r>
      <w:bookmarkEnd w:id="27"/>
      <w:r w:rsidR="00A96070" w:rsidRPr="00417975">
        <w:rPr>
          <w:rFonts w:ascii="Times New Roman" w:eastAsiaTheme="minorEastAsia" w:hAnsi="Times New Roman" w:cs="Times New Roman"/>
        </w:rPr>
        <w:t xml:space="preserve"> </w:t>
      </w:r>
      <w:r w:rsidR="00CB5EBB" w:rsidRPr="00417975">
        <w:rPr>
          <w:rFonts w:ascii="Times New Roman" w:eastAsiaTheme="minorEastAsia" w:hAnsi="Times New Roman" w:cs="Times New Roman"/>
        </w:rPr>
        <w:t>(</w:t>
      </w:r>
      <w:r w:rsidR="00A96070" w:rsidRPr="00417975">
        <w:rPr>
          <w:rFonts w:ascii="Times New Roman" w:eastAsiaTheme="minorEastAsia" w:hAnsi="Times New Roman" w:cs="Times New Roman"/>
        </w:rPr>
        <w:t>Think of the creationist sort, for example.</w:t>
      </w:r>
      <w:r w:rsidR="00CB5EBB" w:rsidRPr="00417975">
        <w:rPr>
          <w:rFonts w:ascii="Times New Roman" w:eastAsiaTheme="minorEastAsia" w:hAnsi="Times New Roman" w:cs="Times New Roman"/>
        </w:rPr>
        <w:t xml:space="preserve">) </w:t>
      </w:r>
      <w:bookmarkStart w:id="28" w:name="_Hlk119495513"/>
      <w:r w:rsidR="005F5092" w:rsidRPr="00417975">
        <w:rPr>
          <w:rFonts w:ascii="Times New Roman" w:eastAsiaTheme="minorEastAsia" w:hAnsi="Times New Roman" w:cs="Times New Roman"/>
        </w:rPr>
        <w:t xml:space="preserve">However, </w:t>
      </w:r>
      <w:r w:rsidR="00D1778A" w:rsidRPr="00417975">
        <w:rPr>
          <w:rFonts w:ascii="Times New Roman" w:hAnsi="Times New Roman" w:cs="Times New Roman"/>
        </w:rPr>
        <w:t>according to the principle,</w:t>
      </w:r>
      <w:r w:rsidR="000D289E" w:rsidRPr="00417975">
        <w:rPr>
          <w:rFonts w:ascii="Times New Roman" w:hAnsi="Times New Roman" w:cs="Times New Roman"/>
        </w:rPr>
        <w:t xml:space="preserve"> attempts to accommodate </w:t>
      </w:r>
      <w:proofErr w:type="gramStart"/>
      <w:r w:rsidR="00FE75A1" w:rsidRPr="00417975">
        <w:rPr>
          <w:rFonts w:ascii="Times New Roman" w:hAnsi="Times New Roman" w:cs="Times New Roman"/>
        </w:rPr>
        <w:t>counter-</w:t>
      </w:r>
      <w:r w:rsidR="000D289E" w:rsidRPr="00417975">
        <w:rPr>
          <w:rFonts w:ascii="Times New Roman" w:hAnsi="Times New Roman" w:cs="Times New Roman"/>
        </w:rPr>
        <w:t>evidence</w:t>
      </w:r>
      <w:proofErr w:type="gramEnd"/>
      <w:r w:rsidR="000D289E" w:rsidRPr="00417975">
        <w:rPr>
          <w:rFonts w:ascii="Times New Roman" w:hAnsi="Times New Roman" w:cs="Times New Roman"/>
        </w:rPr>
        <w:t xml:space="preserve"> </w:t>
      </w:r>
      <w:r w:rsidR="005F5092" w:rsidRPr="00417975">
        <w:rPr>
          <w:rFonts w:ascii="Times New Roman" w:hAnsi="Times New Roman" w:cs="Times New Roman"/>
        </w:rPr>
        <w:t>always c</w:t>
      </w:r>
      <w:r w:rsidR="000D289E" w:rsidRPr="00417975">
        <w:rPr>
          <w:rFonts w:ascii="Times New Roman" w:hAnsi="Times New Roman" w:cs="Times New Roman"/>
        </w:rPr>
        <w:t>ome</w:t>
      </w:r>
      <w:r w:rsidR="005F5092" w:rsidRPr="00417975">
        <w:rPr>
          <w:rFonts w:ascii="Times New Roman" w:hAnsi="Times New Roman" w:cs="Times New Roman"/>
        </w:rPr>
        <w:t xml:space="preserve"> at a cost</w:t>
      </w:r>
      <w:r w:rsidR="00723937" w:rsidRPr="00417975">
        <w:rPr>
          <w:rFonts w:ascii="Times New Roman" w:hAnsi="Times New Roman" w:cs="Times New Roman"/>
        </w:rPr>
        <w:t xml:space="preserve"> for the prior probabilities—namely, the likelihood-prior trade-off</w:t>
      </w:r>
      <w:r w:rsidR="00D743F8" w:rsidRPr="00417975">
        <w:rPr>
          <w:rFonts w:ascii="Times New Roman" w:hAnsi="Times New Roman" w:cs="Times New Roman"/>
        </w:rPr>
        <w:t xml:space="preserve">. </w:t>
      </w:r>
      <w:bookmarkStart w:id="29" w:name="_Hlk119496343"/>
      <w:r w:rsidR="00D743F8" w:rsidRPr="00417975">
        <w:rPr>
          <w:rFonts w:ascii="Times New Roman" w:hAnsi="Times New Roman" w:cs="Times New Roman"/>
        </w:rPr>
        <w:t>Highlighting this trade</w:t>
      </w:r>
      <w:r w:rsidR="00C073C1">
        <w:rPr>
          <w:rFonts w:ascii="Times New Roman" w:hAnsi="Times New Roman" w:cs="Times New Roman"/>
        </w:rPr>
        <w:t>-</w:t>
      </w:r>
      <w:r w:rsidR="00D743F8" w:rsidRPr="00417975">
        <w:rPr>
          <w:rFonts w:ascii="Times New Roman" w:hAnsi="Times New Roman" w:cs="Times New Roman"/>
        </w:rPr>
        <w:t xml:space="preserve">off </w:t>
      </w:r>
      <w:r w:rsidR="00A2372C" w:rsidRPr="00417975">
        <w:rPr>
          <w:rFonts w:ascii="Times New Roman" w:hAnsi="Times New Roman" w:cs="Times New Roman"/>
        </w:rPr>
        <w:t>can direct</w:t>
      </w:r>
      <w:r w:rsidR="00D743F8" w:rsidRPr="00417975">
        <w:rPr>
          <w:rFonts w:ascii="Times New Roman" w:hAnsi="Times New Roman" w:cs="Times New Roman"/>
        </w:rPr>
        <w:t xml:space="preserve"> attention to how much lower the prior probability of </w:t>
      </w:r>
      <w:r w:rsidR="00A2372C" w:rsidRPr="00417975">
        <w:rPr>
          <w:rFonts w:ascii="Times New Roman" w:hAnsi="Times New Roman" w:cs="Times New Roman"/>
        </w:rPr>
        <w:t xml:space="preserve">the </w:t>
      </w:r>
      <w:r w:rsidR="00D743F8" w:rsidRPr="00417975">
        <w:rPr>
          <w:rFonts w:ascii="Times New Roman" w:hAnsi="Times New Roman" w:cs="Times New Roman"/>
        </w:rPr>
        <w:t>conjunction is—and</w:t>
      </w:r>
      <w:r w:rsidR="00D743F8" w:rsidRPr="00B305D2">
        <w:rPr>
          <w:rFonts w:ascii="Times New Roman" w:hAnsi="Times New Roman" w:cs="Times New Roman"/>
        </w:rPr>
        <w:t xml:space="preserve"> </w:t>
      </w:r>
      <w:r w:rsidR="00D743F8" w:rsidRPr="00417975">
        <w:rPr>
          <w:rFonts w:ascii="Times New Roman" w:hAnsi="Times New Roman" w:cs="Times New Roman"/>
        </w:rPr>
        <w:t>not merely whether the conjunction is possibly true or gives the evidence a greater likelihood.</w:t>
      </w:r>
      <w:bookmarkEnd w:id="26"/>
      <w:bookmarkEnd w:id="29"/>
    </w:p>
    <w:bookmarkEnd w:id="24"/>
    <w:bookmarkEnd w:id="28"/>
    <w:p w14:paraId="19B13A30" w14:textId="3136C828" w:rsidR="00461FA9" w:rsidRPr="00417975" w:rsidRDefault="00E532AE" w:rsidP="00E532AE">
      <w:pPr>
        <w:spacing w:after="0" w:line="240" w:lineRule="auto"/>
        <w:ind w:firstLine="360"/>
        <w:jc w:val="both"/>
        <w:rPr>
          <w:rFonts w:ascii="Times New Roman" w:hAnsi="Times New Roman" w:cs="Times New Roman"/>
        </w:rPr>
      </w:pPr>
      <w:r w:rsidRPr="00417975">
        <w:rPr>
          <w:rFonts w:ascii="Times New Roman" w:hAnsi="Times New Roman" w:cs="Times New Roman"/>
        </w:rPr>
        <w:t>S</w:t>
      </w:r>
      <w:r w:rsidR="000D289E" w:rsidRPr="00417975">
        <w:rPr>
          <w:rFonts w:ascii="Times New Roman" w:hAnsi="Times New Roman" w:cs="Times New Roman"/>
        </w:rPr>
        <w:t xml:space="preserve">ometimes this </w:t>
      </w:r>
      <w:r w:rsidR="00905094" w:rsidRPr="00417975">
        <w:rPr>
          <w:rFonts w:ascii="Times New Roman" w:hAnsi="Times New Roman" w:cs="Times New Roman"/>
        </w:rPr>
        <w:t>trade-off</w:t>
      </w:r>
      <w:r w:rsidR="000D289E" w:rsidRPr="00417975">
        <w:rPr>
          <w:rFonts w:ascii="Times New Roman" w:hAnsi="Times New Roman" w:cs="Times New Roman"/>
        </w:rPr>
        <w:t xml:space="preserve"> is unsuccessful. </w:t>
      </w:r>
      <w:bookmarkEnd w:id="23"/>
      <w:r w:rsidR="000D289E" w:rsidRPr="00417975">
        <w:rPr>
          <w:rFonts w:ascii="Times New Roman" w:hAnsi="Times New Roman" w:cs="Times New Roman"/>
        </w:rPr>
        <w:t xml:space="preserve">Consider Hicks’ </w:t>
      </w:r>
      <w:r w:rsidR="009D2DC5" w:rsidRPr="00417975">
        <w:rPr>
          <w:rFonts w:ascii="Times New Roman" w:hAnsi="Times New Roman" w:cs="Times New Roman"/>
        </w:rPr>
        <w:t>c</w:t>
      </w:r>
      <w:r w:rsidR="00461FA9" w:rsidRPr="00417975">
        <w:rPr>
          <w:rFonts w:ascii="Times New Roman" w:hAnsi="Times New Roman" w:cs="Times New Roman"/>
        </w:rPr>
        <w:t>reationist</w:t>
      </w:r>
      <w:r w:rsidR="000D289E" w:rsidRPr="00417975">
        <w:rPr>
          <w:rFonts w:ascii="Times New Roman" w:hAnsi="Times New Roman" w:cs="Times New Roman"/>
        </w:rPr>
        <w:t xml:space="preserve"> again. </w:t>
      </w:r>
      <w:r w:rsidR="00461FA9" w:rsidRPr="00417975">
        <w:rPr>
          <w:rFonts w:ascii="Times New Roman" w:hAnsi="Times New Roman" w:cs="Times New Roman"/>
        </w:rPr>
        <w:t xml:space="preserve"> </w:t>
      </w:r>
      <w:r w:rsidR="008F0E07" w:rsidRPr="00417975">
        <w:rPr>
          <w:rFonts w:ascii="Times New Roman" w:hAnsi="Times New Roman" w:cs="Times New Roman"/>
        </w:rPr>
        <w:t xml:space="preserve">The </w:t>
      </w:r>
      <w:r w:rsidR="009D2DC5" w:rsidRPr="00417975">
        <w:rPr>
          <w:rFonts w:ascii="Times New Roman" w:hAnsi="Times New Roman" w:cs="Times New Roman"/>
        </w:rPr>
        <w:t>c</w:t>
      </w:r>
      <w:r w:rsidR="00461FA9" w:rsidRPr="00417975">
        <w:rPr>
          <w:rFonts w:ascii="Times New Roman" w:hAnsi="Times New Roman" w:cs="Times New Roman"/>
        </w:rPr>
        <w:t>reationist</w:t>
      </w:r>
      <w:r w:rsidR="008F0E07" w:rsidRPr="00417975">
        <w:rPr>
          <w:rFonts w:ascii="Times New Roman" w:hAnsi="Times New Roman" w:cs="Times New Roman"/>
        </w:rPr>
        <w:t xml:space="preserve"> endorsed the </w:t>
      </w:r>
      <w:r w:rsidR="0008400B">
        <w:rPr>
          <w:rFonts w:ascii="Times New Roman" w:hAnsi="Times New Roman" w:cs="Times New Roman"/>
        </w:rPr>
        <w:t>central</w:t>
      </w:r>
      <w:r w:rsidR="008F0E07" w:rsidRPr="00417975">
        <w:rPr>
          <w:rFonts w:ascii="Times New Roman" w:hAnsi="Times New Roman" w:cs="Times New Roman"/>
        </w:rPr>
        <w:t xml:space="preserve"> hypothesis </w:t>
      </w:r>
      <w:r w:rsidR="008F0E07" w:rsidRPr="00417975">
        <w:rPr>
          <w:rFonts w:ascii="Times New Roman" w:hAnsi="Times New Roman" w:cs="Times New Roman"/>
          <w:i/>
          <w:iCs/>
        </w:rPr>
        <w:t>h</w:t>
      </w:r>
      <w:r w:rsidR="000F6EC1" w:rsidRPr="00417975">
        <w:rPr>
          <w:rFonts w:ascii="Times New Roman" w:hAnsi="Times New Roman" w:cs="Times New Roman"/>
        </w:rPr>
        <w:t>—</w:t>
      </w:r>
      <w:r w:rsidR="008F0E07" w:rsidRPr="00417975">
        <w:rPr>
          <w:rFonts w:ascii="Times New Roman" w:hAnsi="Times New Roman" w:cs="Times New Roman"/>
        </w:rPr>
        <w:t>that the world is 12,000 years old.</w:t>
      </w:r>
      <w:r w:rsidR="00461FA9" w:rsidRPr="00417975">
        <w:rPr>
          <w:rFonts w:ascii="Times New Roman" w:hAnsi="Times New Roman" w:cs="Times New Roman"/>
        </w:rPr>
        <w:t xml:space="preserve"> </w:t>
      </w:r>
      <w:r w:rsidR="000D289E" w:rsidRPr="00417975">
        <w:rPr>
          <w:rFonts w:ascii="Times New Roman" w:hAnsi="Times New Roman" w:cs="Times New Roman"/>
        </w:rPr>
        <w:t>He was</w:t>
      </w:r>
      <w:r w:rsidR="008F0E07" w:rsidRPr="00417975">
        <w:rPr>
          <w:rFonts w:ascii="Times New Roman" w:hAnsi="Times New Roman" w:cs="Times New Roman"/>
        </w:rPr>
        <w:t xml:space="preserve"> then</w:t>
      </w:r>
      <w:r w:rsidR="000D289E" w:rsidRPr="00417975">
        <w:rPr>
          <w:rFonts w:ascii="Times New Roman" w:hAnsi="Times New Roman" w:cs="Times New Roman"/>
        </w:rPr>
        <w:t xml:space="preserve"> confronted with the </w:t>
      </w:r>
      <w:r w:rsidR="000F6EC1" w:rsidRPr="00417975">
        <w:rPr>
          <w:rFonts w:ascii="Times New Roman" w:hAnsi="Times New Roman" w:cs="Times New Roman"/>
        </w:rPr>
        <w:t>counter-</w:t>
      </w:r>
      <w:r w:rsidR="000D289E" w:rsidRPr="00417975">
        <w:rPr>
          <w:rFonts w:ascii="Times New Roman" w:hAnsi="Times New Roman" w:cs="Times New Roman"/>
        </w:rPr>
        <w:t>evidence</w:t>
      </w:r>
      <w:r w:rsidR="008F0E07" w:rsidRPr="00417975">
        <w:rPr>
          <w:rFonts w:ascii="Times New Roman" w:hAnsi="Times New Roman" w:cs="Times New Roman"/>
        </w:rPr>
        <w:t xml:space="preserve"> </w:t>
      </w:r>
      <w:r w:rsidR="008F0E07" w:rsidRPr="00417975">
        <w:rPr>
          <w:rFonts w:ascii="Times New Roman" w:hAnsi="Times New Roman" w:cs="Times New Roman"/>
          <w:i/>
          <w:iCs/>
        </w:rPr>
        <w:t>e</w:t>
      </w:r>
      <w:r w:rsidR="000D289E" w:rsidRPr="00417975">
        <w:rPr>
          <w:rFonts w:ascii="Times New Roman" w:hAnsi="Times New Roman" w:cs="Times New Roman"/>
        </w:rPr>
        <w:t xml:space="preserve"> of dinosaur fossils.</w:t>
      </w:r>
      <w:r w:rsidR="00461FA9" w:rsidRPr="00417975">
        <w:rPr>
          <w:rFonts w:ascii="Times New Roman" w:hAnsi="Times New Roman" w:cs="Times New Roman"/>
        </w:rPr>
        <w:t xml:space="preserve"> </w:t>
      </w:r>
      <w:r w:rsidR="008F0E07" w:rsidRPr="00417975">
        <w:rPr>
          <w:rFonts w:ascii="Times New Roman" w:hAnsi="Times New Roman" w:cs="Times New Roman"/>
        </w:rPr>
        <w:t xml:space="preserve">He then appealed to an auxiliary hypothesis </w:t>
      </w:r>
      <w:r w:rsidR="008F0E07" w:rsidRPr="00417975">
        <w:rPr>
          <w:rFonts w:ascii="Times New Roman" w:hAnsi="Times New Roman" w:cs="Times New Roman"/>
          <w:i/>
          <w:iCs/>
        </w:rPr>
        <w:t xml:space="preserve">a </w:t>
      </w:r>
      <w:r w:rsidR="008F0E07" w:rsidRPr="00417975">
        <w:rPr>
          <w:rFonts w:ascii="Times New Roman" w:hAnsi="Times New Roman" w:cs="Times New Roman"/>
        </w:rPr>
        <w:t xml:space="preserve">to raise the likelihood of this evidence: God put dinosaur fossils </w:t>
      </w:r>
      <w:r w:rsidR="005043D2" w:rsidRPr="00417975">
        <w:rPr>
          <w:rFonts w:ascii="Times New Roman" w:hAnsi="Times New Roman" w:cs="Times New Roman"/>
        </w:rPr>
        <w:t>on earth</w:t>
      </w:r>
      <w:r w:rsidR="008F0E07" w:rsidRPr="00417975">
        <w:rPr>
          <w:rFonts w:ascii="Times New Roman" w:hAnsi="Times New Roman" w:cs="Times New Roman"/>
        </w:rPr>
        <w:t xml:space="preserve"> to test our faith.</w:t>
      </w:r>
      <w:r w:rsidR="00461FA9" w:rsidRPr="00417975">
        <w:rPr>
          <w:rFonts w:ascii="Times New Roman" w:hAnsi="Times New Roman" w:cs="Times New Roman"/>
        </w:rPr>
        <w:t xml:space="preserve"> </w:t>
      </w:r>
      <w:r w:rsidR="008F0E07" w:rsidRPr="00417975">
        <w:rPr>
          <w:rFonts w:ascii="Times New Roman" w:hAnsi="Times New Roman" w:cs="Times New Roman"/>
        </w:rPr>
        <w:t xml:space="preserve">And this did raise the </w:t>
      </w:r>
      <w:r w:rsidR="000F6EC1" w:rsidRPr="00417975">
        <w:rPr>
          <w:rFonts w:ascii="Times New Roman" w:hAnsi="Times New Roman" w:cs="Times New Roman"/>
        </w:rPr>
        <w:t>likelihood</w:t>
      </w:r>
      <w:r w:rsidR="008F0E07" w:rsidRPr="00417975">
        <w:rPr>
          <w:rFonts w:ascii="Times New Roman" w:hAnsi="Times New Roman" w:cs="Times New Roman"/>
        </w:rPr>
        <w:t xml:space="preserve"> of the evidence: after all, </w:t>
      </w:r>
      <w:r w:rsidR="008F0E07" w:rsidRPr="00417975">
        <w:rPr>
          <w:rFonts w:ascii="Times New Roman" w:hAnsi="Times New Roman" w:cs="Times New Roman"/>
          <w:i/>
          <w:iCs/>
        </w:rPr>
        <w:t>if</w:t>
      </w:r>
      <w:r w:rsidR="008F0E07" w:rsidRPr="00417975">
        <w:rPr>
          <w:rFonts w:ascii="Times New Roman" w:hAnsi="Times New Roman" w:cs="Times New Roman"/>
        </w:rPr>
        <w:t xml:space="preserve"> we suppose God put dinosaur fossils there to test our faith, </w:t>
      </w:r>
      <w:r w:rsidR="008F0E07" w:rsidRPr="00417975">
        <w:rPr>
          <w:rFonts w:ascii="Times New Roman" w:hAnsi="Times New Roman" w:cs="Times New Roman"/>
          <w:i/>
          <w:iCs/>
        </w:rPr>
        <w:t>then</w:t>
      </w:r>
      <w:r w:rsidR="008F0E07" w:rsidRPr="00417975">
        <w:rPr>
          <w:rFonts w:ascii="Times New Roman" w:hAnsi="Times New Roman" w:cs="Times New Roman"/>
        </w:rPr>
        <w:t xml:space="preserve"> we would not be so surprised to see dinosaur fossils, even if the world is 12,000 years old.</w:t>
      </w:r>
      <w:r w:rsidR="00461FA9" w:rsidRPr="00417975">
        <w:rPr>
          <w:rFonts w:ascii="Times New Roman" w:hAnsi="Times New Roman" w:cs="Times New Roman"/>
        </w:rPr>
        <w:t xml:space="preserve"> </w:t>
      </w:r>
      <w:r w:rsidR="008F0E07" w:rsidRPr="00417975">
        <w:rPr>
          <w:rFonts w:ascii="Times New Roman" w:hAnsi="Times New Roman" w:cs="Times New Roman"/>
        </w:rPr>
        <w:t xml:space="preserve">The problem with the </w:t>
      </w:r>
      <w:r w:rsidR="009D2DC5" w:rsidRPr="00417975">
        <w:rPr>
          <w:rFonts w:ascii="Times New Roman" w:hAnsi="Times New Roman" w:cs="Times New Roman"/>
        </w:rPr>
        <w:t>c</w:t>
      </w:r>
      <w:r w:rsidR="00461FA9" w:rsidRPr="00417975">
        <w:rPr>
          <w:rFonts w:ascii="Times New Roman" w:hAnsi="Times New Roman" w:cs="Times New Roman"/>
        </w:rPr>
        <w:t>reationist</w:t>
      </w:r>
      <w:r w:rsidR="008F0E07" w:rsidRPr="00417975">
        <w:rPr>
          <w:rFonts w:ascii="Times New Roman" w:hAnsi="Times New Roman" w:cs="Times New Roman"/>
        </w:rPr>
        <w:t>’s reasoning, however, is that i</w:t>
      </w:r>
      <w:r w:rsidR="005043D2" w:rsidRPr="00417975">
        <w:rPr>
          <w:rFonts w:ascii="Times New Roman" w:hAnsi="Times New Roman" w:cs="Times New Roman"/>
        </w:rPr>
        <w:t>t</w:t>
      </w:r>
      <w:r w:rsidR="008F0E07" w:rsidRPr="00417975">
        <w:rPr>
          <w:rFonts w:ascii="Times New Roman" w:hAnsi="Times New Roman" w:cs="Times New Roman"/>
        </w:rPr>
        <w:t xml:space="preserve"> raised the </w:t>
      </w:r>
      <w:r w:rsidR="000F6EC1" w:rsidRPr="00417975">
        <w:rPr>
          <w:rFonts w:ascii="Times New Roman" w:hAnsi="Times New Roman" w:cs="Times New Roman"/>
        </w:rPr>
        <w:t>likelihood</w:t>
      </w:r>
      <w:r w:rsidR="008F0E07" w:rsidRPr="00417975">
        <w:rPr>
          <w:rFonts w:ascii="Times New Roman" w:hAnsi="Times New Roman" w:cs="Times New Roman"/>
        </w:rPr>
        <w:t xml:space="preserve"> of the evidence only by appealing to an auxiliary hypothesis</w:t>
      </w:r>
      <w:r w:rsidR="00D1778A" w:rsidRPr="00417975">
        <w:rPr>
          <w:rFonts w:ascii="Times New Roman" w:hAnsi="Times New Roman" w:cs="Times New Roman"/>
        </w:rPr>
        <w:t xml:space="preserve"> which—to </w:t>
      </w:r>
      <w:r w:rsidR="00B17A0F" w:rsidRPr="00417975">
        <w:rPr>
          <w:rFonts w:ascii="Times New Roman" w:hAnsi="Times New Roman" w:cs="Times New Roman"/>
        </w:rPr>
        <w:t xml:space="preserve">many of </w:t>
      </w:r>
      <w:r w:rsidR="00D1778A" w:rsidRPr="00417975">
        <w:rPr>
          <w:rFonts w:ascii="Times New Roman" w:hAnsi="Times New Roman" w:cs="Times New Roman"/>
        </w:rPr>
        <w:t>us at least—is obviously implausible</w:t>
      </w:r>
      <w:r w:rsidR="008F0E07" w:rsidRPr="00417975">
        <w:rPr>
          <w:rFonts w:ascii="Times New Roman" w:hAnsi="Times New Roman" w:cs="Times New Roman"/>
        </w:rPr>
        <w:t>.</w:t>
      </w:r>
      <w:r w:rsidR="00461FA9" w:rsidRPr="00417975">
        <w:rPr>
          <w:rFonts w:ascii="Times New Roman" w:hAnsi="Times New Roman" w:cs="Times New Roman"/>
        </w:rPr>
        <w:t xml:space="preserve"> </w:t>
      </w:r>
      <w:r w:rsidR="008F0E07" w:rsidRPr="00417975">
        <w:rPr>
          <w:rFonts w:ascii="Times New Roman" w:hAnsi="Times New Roman" w:cs="Times New Roman"/>
        </w:rPr>
        <w:t xml:space="preserve">Consequently, the likelihood was raised, but only by lowering the relevant prior probability: we are now considering not just the already improbable proposition that the world is 12,000 years old, but we are now considering the much </w:t>
      </w:r>
      <w:r w:rsidR="009D2DC5" w:rsidRPr="00417975">
        <w:rPr>
          <w:rFonts w:ascii="Times New Roman" w:hAnsi="Times New Roman" w:cs="Times New Roman"/>
        </w:rPr>
        <w:t xml:space="preserve">less </w:t>
      </w:r>
      <w:r w:rsidR="008F0E07" w:rsidRPr="00417975">
        <w:rPr>
          <w:rFonts w:ascii="Times New Roman" w:hAnsi="Times New Roman" w:cs="Times New Roman"/>
        </w:rPr>
        <w:t>probable conjunction of that proposition with the claim that God put dinosaur fossils on earth to test our faith.</w:t>
      </w:r>
      <w:r w:rsidR="00444564" w:rsidRPr="00417975">
        <w:rPr>
          <w:rFonts w:ascii="Times New Roman" w:hAnsi="Times New Roman" w:cs="Times New Roman"/>
        </w:rPr>
        <w:t xml:space="preserve"> (Of course, for the creationist, the prior probability of God testing our faith may not be so low, </w:t>
      </w:r>
      <w:r w:rsidR="003A6902" w:rsidRPr="00417975">
        <w:rPr>
          <w:rFonts w:ascii="Times New Roman" w:hAnsi="Times New Roman" w:cs="Times New Roman"/>
        </w:rPr>
        <w:t>but</w:t>
      </w:r>
      <w:r w:rsidR="00444564" w:rsidRPr="00417975">
        <w:rPr>
          <w:rFonts w:ascii="Times New Roman" w:hAnsi="Times New Roman" w:cs="Times New Roman"/>
        </w:rPr>
        <w:t xml:space="preserve"> I shall discuss </w:t>
      </w:r>
      <w:r w:rsidR="00C073C1">
        <w:rPr>
          <w:rFonts w:ascii="Times New Roman" w:hAnsi="Times New Roman" w:cs="Times New Roman"/>
        </w:rPr>
        <w:t>the topic of</w:t>
      </w:r>
      <w:r w:rsidR="00444564" w:rsidRPr="00417975">
        <w:rPr>
          <w:rFonts w:ascii="Times New Roman" w:hAnsi="Times New Roman" w:cs="Times New Roman"/>
        </w:rPr>
        <w:t xml:space="preserve"> rational constraints on prior probabilities in </w:t>
      </w:r>
      <w:r w:rsidR="00BB09D1">
        <w:rPr>
          <w:rFonts w:ascii="Times New Roman" w:hAnsi="Times New Roman" w:cs="Times New Roman"/>
        </w:rPr>
        <w:t>section 5</w:t>
      </w:r>
      <w:r w:rsidR="00444564" w:rsidRPr="00417975">
        <w:rPr>
          <w:rFonts w:ascii="Times New Roman" w:hAnsi="Times New Roman" w:cs="Times New Roman"/>
        </w:rPr>
        <w:t xml:space="preserve"> of this paper.)</w:t>
      </w:r>
    </w:p>
    <w:p w14:paraId="1302111A" w14:textId="13040999" w:rsidR="000F79F8" w:rsidRPr="00417975" w:rsidRDefault="000F6EC1" w:rsidP="00C073C1">
      <w:pPr>
        <w:spacing w:after="0" w:line="240" w:lineRule="auto"/>
        <w:ind w:firstLine="360"/>
        <w:jc w:val="both"/>
        <w:rPr>
          <w:rFonts w:ascii="Times New Roman" w:hAnsi="Times New Roman" w:cs="Times New Roman"/>
        </w:rPr>
      </w:pPr>
      <w:bookmarkStart w:id="30" w:name="_Hlk108005486"/>
      <w:proofErr w:type="gramStart"/>
      <w:r w:rsidRPr="00417975">
        <w:rPr>
          <w:rFonts w:ascii="Times New Roman" w:hAnsi="Times New Roman" w:cs="Times New Roman"/>
        </w:rPr>
        <w:t>So</w:t>
      </w:r>
      <w:proofErr w:type="gramEnd"/>
      <w:r w:rsidRPr="00417975">
        <w:rPr>
          <w:rFonts w:ascii="Times New Roman" w:hAnsi="Times New Roman" w:cs="Times New Roman"/>
        </w:rPr>
        <w:t xml:space="preserve"> some </w:t>
      </w:r>
      <w:r w:rsidR="00905094" w:rsidRPr="00417975">
        <w:rPr>
          <w:rFonts w:ascii="Times New Roman" w:hAnsi="Times New Roman" w:cs="Times New Roman"/>
        </w:rPr>
        <w:t>trade-off</w:t>
      </w:r>
      <w:r w:rsidRPr="00417975">
        <w:rPr>
          <w:rFonts w:ascii="Times New Roman" w:hAnsi="Times New Roman" w:cs="Times New Roman"/>
        </w:rPr>
        <w:t xml:space="preserve">s are not successful, but others are </w:t>
      </w:r>
      <w:r w:rsidR="008F0E07" w:rsidRPr="00417975">
        <w:rPr>
          <w:rFonts w:ascii="Times New Roman" w:hAnsi="Times New Roman" w:cs="Times New Roman"/>
        </w:rPr>
        <w:t>successful</w:t>
      </w:r>
      <w:r w:rsidR="006E74CA" w:rsidRPr="00417975">
        <w:rPr>
          <w:rFonts w:ascii="Times New Roman" w:hAnsi="Times New Roman" w:cs="Times New Roman"/>
        </w:rPr>
        <w:t xml:space="preserve">. For instance, suppose you develop some adverse health symptoms after taking some medication. You initially believed the hypothesis that the medication was safe, but if this was the case, then it seems to you that the symptoms would be unlikely. However, </w:t>
      </w:r>
      <w:r w:rsidR="009D2DC5" w:rsidRPr="00417975">
        <w:rPr>
          <w:rFonts w:ascii="Times New Roman" w:hAnsi="Times New Roman" w:cs="Times New Roman"/>
        </w:rPr>
        <w:t xml:space="preserve">you might remember that you had an allergen in your dinner, and so </w:t>
      </w:r>
      <w:r w:rsidR="006E74CA" w:rsidRPr="00417975">
        <w:rPr>
          <w:rFonts w:ascii="Times New Roman" w:hAnsi="Times New Roman" w:cs="Times New Roman"/>
        </w:rPr>
        <w:t>you</w:t>
      </w:r>
      <w:r w:rsidR="009D2DC5" w:rsidRPr="00417975">
        <w:rPr>
          <w:rFonts w:ascii="Times New Roman" w:hAnsi="Times New Roman" w:cs="Times New Roman"/>
        </w:rPr>
        <w:t xml:space="preserve"> successfully</w:t>
      </w:r>
      <w:r w:rsidR="006E74CA" w:rsidRPr="00417975">
        <w:rPr>
          <w:rFonts w:ascii="Times New Roman" w:hAnsi="Times New Roman" w:cs="Times New Roman"/>
        </w:rPr>
        <w:t xml:space="preserve"> accommodate this evidence by appealing to </w:t>
      </w:r>
      <w:r w:rsidR="009D2DC5" w:rsidRPr="00417975">
        <w:rPr>
          <w:rFonts w:ascii="Times New Roman" w:hAnsi="Times New Roman" w:cs="Times New Roman"/>
        </w:rPr>
        <w:t>the</w:t>
      </w:r>
      <w:r w:rsidR="006E74CA" w:rsidRPr="00417975">
        <w:rPr>
          <w:rFonts w:ascii="Times New Roman" w:hAnsi="Times New Roman" w:cs="Times New Roman"/>
        </w:rPr>
        <w:t xml:space="preserve"> auxiliary hypothesis that</w:t>
      </w:r>
      <w:r w:rsidR="009D2DC5" w:rsidRPr="00417975">
        <w:rPr>
          <w:rFonts w:ascii="Times New Roman" w:hAnsi="Times New Roman" w:cs="Times New Roman"/>
        </w:rPr>
        <w:t xml:space="preserve"> you are having an allergic reaction to your dinner instead</w:t>
      </w:r>
      <w:r w:rsidR="006E74CA" w:rsidRPr="00417975">
        <w:rPr>
          <w:rFonts w:ascii="Times New Roman" w:hAnsi="Times New Roman" w:cs="Times New Roman"/>
        </w:rPr>
        <w:t xml:space="preserve">. By your lights, this is a successful accommodation: it makes the symptoms more likely, and it does so by appealing to an auxiliary hypothesis that—we suppose—you have good evidence to be confident in. In this sense, the </w:t>
      </w:r>
      <w:r w:rsidR="00905094" w:rsidRPr="00417975">
        <w:rPr>
          <w:rFonts w:ascii="Times New Roman" w:hAnsi="Times New Roman" w:cs="Times New Roman"/>
        </w:rPr>
        <w:t>trade-off</w:t>
      </w:r>
      <w:r w:rsidR="006E74CA" w:rsidRPr="00417975">
        <w:rPr>
          <w:rFonts w:ascii="Times New Roman" w:hAnsi="Times New Roman" w:cs="Times New Roman"/>
        </w:rPr>
        <w:t xml:space="preserve"> is successful: it raises the likelihood of the evidence, but without </w:t>
      </w:r>
      <w:r w:rsidR="009D2DC5" w:rsidRPr="00417975">
        <w:rPr>
          <w:rFonts w:ascii="Times New Roman" w:hAnsi="Times New Roman" w:cs="Times New Roman"/>
        </w:rPr>
        <w:t xml:space="preserve">drastically </w:t>
      </w:r>
      <w:r w:rsidR="006E74CA" w:rsidRPr="00417975">
        <w:rPr>
          <w:rFonts w:ascii="Times New Roman" w:hAnsi="Times New Roman" w:cs="Times New Roman"/>
        </w:rPr>
        <w:t>reducing the prior probability of the propositions you are entertaining.</w:t>
      </w:r>
      <w:r w:rsidR="00D17473" w:rsidRPr="00417975">
        <w:rPr>
          <w:rFonts w:ascii="Times New Roman" w:hAnsi="Times New Roman" w:cs="Times New Roman"/>
        </w:rPr>
        <w:t xml:space="preserve"> This illustrates that a conjunction of some central and auxiliary hypothes</w:t>
      </w:r>
      <w:r w:rsidR="002A096C" w:rsidRPr="00417975">
        <w:rPr>
          <w:rFonts w:ascii="Times New Roman" w:hAnsi="Times New Roman" w:cs="Times New Roman"/>
        </w:rPr>
        <w:t>i</w:t>
      </w:r>
      <w:r w:rsidR="00D17473" w:rsidRPr="00417975">
        <w:rPr>
          <w:rFonts w:ascii="Times New Roman" w:hAnsi="Times New Roman" w:cs="Times New Roman"/>
        </w:rPr>
        <w:t xml:space="preserve">s is </w:t>
      </w:r>
      <w:r w:rsidR="00396940" w:rsidRPr="00417975">
        <w:rPr>
          <w:rFonts w:ascii="Times New Roman" w:hAnsi="Times New Roman" w:cs="Times New Roman"/>
        </w:rPr>
        <w:t xml:space="preserve">not always concerningly </w:t>
      </w:r>
      <w:proofErr w:type="gramStart"/>
      <w:r w:rsidR="00396940" w:rsidRPr="00417975">
        <w:rPr>
          <w:rFonts w:ascii="Times New Roman" w:hAnsi="Times New Roman" w:cs="Times New Roman"/>
        </w:rPr>
        <w:t>improbable, since</w:t>
      </w:r>
      <w:proofErr w:type="gramEnd"/>
      <w:r w:rsidR="00396940" w:rsidRPr="00417975">
        <w:rPr>
          <w:rFonts w:ascii="Times New Roman" w:hAnsi="Times New Roman" w:cs="Times New Roman"/>
        </w:rPr>
        <w:t xml:space="preserve"> both or either hypothesis may be sufficiently supported by evidence. </w:t>
      </w:r>
    </w:p>
    <w:p w14:paraId="4E9AF85A" w14:textId="7448821B" w:rsidR="00723937" w:rsidRPr="00417975" w:rsidRDefault="00300D9E" w:rsidP="000F79F8">
      <w:pPr>
        <w:spacing w:after="0" w:line="240" w:lineRule="auto"/>
        <w:ind w:firstLine="360"/>
        <w:jc w:val="both"/>
        <w:rPr>
          <w:rFonts w:ascii="Times New Roman" w:hAnsi="Times New Roman" w:cs="Times New Roman"/>
        </w:rPr>
      </w:pPr>
      <w:bookmarkStart w:id="31" w:name="_Hlk119498461"/>
      <w:r w:rsidRPr="00417975">
        <w:rPr>
          <w:rFonts w:ascii="Times New Roman" w:hAnsi="Times New Roman" w:cs="Times New Roman"/>
        </w:rPr>
        <w:t>What we want</w:t>
      </w:r>
      <w:r w:rsidR="006E74CA" w:rsidRPr="00417975">
        <w:rPr>
          <w:rFonts w:ascii="Times New Roman" w:hAnsi="Times New Roman" w:cs="Times New Roman"/>
        </w:rPr>
        <w:t xml:space="preserve">, </w:t>
      </w:r>
      <w:r w:rsidR="00461FA9" w:rsidRPr="00417975">
        <w:rPr>
          <w:rFonts w:ascii="Times New Roman" w:hAnsi="Times New Roman" w:cs="Times New Roman"/>
        </w:rPr>
        <w:t>then,</w:t>
      </w:r>
      <w:r w:rsidR="006E74CA" w:rsidRPr="00417975">
        <w:rPr>
          <w:rFonts w:ascii="Times New Roman" w:hAnsi="Times New Roman" w:cs="Times New Roman"/>
        </w:rPr>
        <w:t xml:space="preserve"> </w:t>
      </w:r>
      <w:r w:rsidRPr="00417975">
        <w:rPr>
          <w:rFonts w:ascii="Times New Roman" w:hAnsi="Times New Roman" w:cs="Times New Roman"/>
        </w:rPr>
        <w:t xml:space="preserve">is a formal account of </w:t>
      </w:r>
      <w:r w:rsidR="006E74CA" w:rsidRPr="00417975">
        <w:rPr>
          <w:rFonts w:ascii="Times New Roman" w:hAnsi="Times New Roman" w:cs="Times New Roman"/>
        </w:rPr>
        <w:t>when</w:t>
      </w:r>
      <w:r w:rsidR="008F0E07" w:rsidRPr="00417975">
        <w:rPr>
          <w:rFonts w:ascii="Times New Roman" w:hAnsi="Times New Roman" w:cs="Times New Roman"/>
        </w:rPr>
        <w:t xml:space="preserve"> appeals to auxiliary hypotheses</w:t>
      </w:r>
      <w:r w:rsidRPr="00417975">
        <w:rPr>
          <w:rFonts w:ascii="Times New Roman" w:hAnsi="Times New Roman" w:cs="Times New Roman"/>
        </w:rPr>
        <w:t xml:space="preserve"> are</w:t>
      </w:r>
      <w:r w:rsidR="008F0E07" w:rsidRPr="00417975">
        <w:rPr>
          <w:rFonts w:ascii="Times New Roman" w:hAnsi="Times New Roman" w:cs="Times New Roman"/>
        </w:rPr>
        <w:t xml:space="preserve"> successful</w:t>
      </w:r>
      <w:r w:rsidR="00BB09D1">
        <w:rPr>
          <w:rFonts w:ascii="Times New Roman" w:hAnsi="Times New Roman" w:cs="Times New Roman"/>
        </w:rPr>
        <w:t xml:space="preserve"> versus when they are not</w:t>
      </w:r>
      <w:r w:rsidRPr="00417975">
        <w:rPr>
          <w:rFonts w:ascii="Times New Roman" w:hAnsi="Times New Roman" w:cs="Times New Roman"/>
        </w:rPr>
        <w:t>.</w:t>
      </w:r>
      <w:r w:rsidR="008F0E07" w:rsidRPr="00417975">
        <w:rPr>
          <w:rFonts w:ascii="Times New Roman" w:hAnsi="Times New Roman" w:cs="Times New Roman"/>
        </w:rPr>
        <w:t xml:space="preserve"> </w:t>
      </w:r>
      <w:r w:rsidR="009C40BC" w:rsidRPr="00417975">
        <w:rPr>
          <w:rFonts w:ascii="Times New Roman" w:hAnsi="Times New Roman" w:cs="Times New Roman"/>
        </w:rPr>
        <w:t xml:space="preserve">An answer to this might tell us </w:t>
      </w:r>
      <w:r w:rsidR="006E74CA" w:rsidRPr="00417975">
        <w:rPr>
          <w:rFonts w:ascii="Times New Roman" w:hAnsi="Times New Roman" w:cs="Times New Roman"/>
        </w:rPr>
        <w:t>when</w:t>
      </w:r>
      <w:r w:rsidR="008F0E07" w:rsidRPr="00417975">
        <w:rPr>
          <w:rFonts w:ascii="Times New Roman" w:hAnsi="Times New Roman" w:cs="Times New Roman"/>
        </w:rPr>
        <w:t xml:space="preserve"> the likelihood-prior trade-off worth it</w:t>
      </w:r>
      <w:r w:rsidR="006E74CA" w:rsidRPr="00417975">
        <w:rPr>
          <w:rFonts w:ascii="Times New Roman" w:hAnsi="Times New Roman" w:cs="Times New Roman"/>
        </w:rPr>
        <w:t xml:space="preserve"> in formal </w:t>
      </w:r>
      <w:r w:rsidR="006E74CA" w:rsidRPr="00417975">
        <w:rPr>
          <w:rFonts w:ascii="Times New Roman" w:hAnsi="Times New Roman" w:cs="Times New Roman"/>
        </w:rPr>
        <w:lastRenderedPageBreak/>
        <w:t>terms</w:t>
      </w:r>
      <w:r w:rsidR="009C40BC" w:rsidRPr="00417975">
        <w:rPr>
          <w:rFonts w:ascii="Times New Roman" w:hAnsi="Times New Roman" w:cs="Times New Roman"/>
        </w:rPr>
        <w:t>.</w:t>
      </w:r>
      <w:bookmarkStart w:id="32" w:name="_Hlk117863529"/>
      <w:r w:rsidR="000F79F8" w:rsidRPr="00417975">
        <w:rPr>
          <w:rFonts w:ascii="Times New Roman" w:hAnsi="Times New Roman" w:cs="Times New Roman"/>
        </w:rPr>
        <w:t xml:space="preserve"> </w:t>
      </w:r>
      <w:r w:rsidR="00723937" w:rsidRPr="00417975">
        <w:rPr>
          <w:rFonts w:ascii="Times New Roman" w:hAnsi="Times New Roman" w:cs="Times New Roman"/>
        </w:rPr>
        <w:t>That is the task of the next section</w:t>
      </w:r>
      <w:r w:rsidR="00897C31" w:rsidRPr="00417975">
        <w:rPr>
          <w:rFonts w:ascii="Times New Roman" w:hAnsi="Times New Roman" w:cs="Times New Roman"/>
        </w:rPr>
        <w:t xml:space="preserve"> where we will explore an account of successful accommodation and ad </w:t>
      </w:r>
      <w:proofErr w:type="spellStart"/>
      <w:r w:rsidR="00897C31" w:rsidRPr="00417975">
        <w:rPr>
          <w:rFonts w:ascii="Times New Roman" w:hAnsi="Times New Roman" w:cs="Times New Roman"/>
        </w:rPr>
        <w:t>hocness</w:t>
      </w:r>
      <w:proofErr w:type="spellEnd"/>
      <w:r w:rsidR="000C6D8D">
        <w:rPr>
          <w:rFonts w:ascii="Times New Roman" w:hAnsi="Times New Roman" w:cs="Times New Roman"/>
        </w:rPr>
        <w:t>,</w:t>
      </w:r>
    </w:p>
    <w:bookmarkEnd w:id="30"/>
    <w:bookmarkEnd w:id="31"/>
    <w:bookmarkEnd w:id="32"/>
    <w:p w14:paraId="0548358A" w14:textId="77777777" w:rsidR="00C37009" w:rsidRPr="00417975" w:rsidRDefault="00C37009" w:rsidP="000A24C8">
      <w:pPr>
        <w:spacing w:after="0" w:line="240" w:lineRule="auto"/>
        <w:ind w:firstLine="360"/>
        <w:jc w:val="both"/>
        <w:rPr>
          <w:rFonts w:ascii="Times New Roman" w:hAnsi="Times New Roman" w:cs="Times New Roman"/>
        </w:rPr>
      </w:pPr>
    </w:p>
    <w:p w14:paraId="1308EC6B" w14:textId="77777777" w:rsidR="00461FA9" w:rsidRPr="00417975" w:rsidRDefault="00461FA9" w:rsidP="000A24C8">
      <w:pPr>
        <w:spacing w:after="0" w:line="240" w:lineRule="auto"/>
        <w:jc w:val="both"/>
        <w:rPr>
          <w:rFonts w:ascii="Times New Roman" w:hAnsi="Times New Roman" w:cs="Times New Roman"/>
        </w:rPr>
      </w:pPr>
    </w:p>
    <w:p w14:paraId="563C6E28" w14:textId="027CC0E1" w:rsidR="00461FA9" w:rsidRPr="00417975" w:rsidRDefault="00461FA9" w:rsidP="000A24C8">
      <w:pPr>
        <w:pStyle w:val="Heading2"/>
        <w:numPr>
          <w:ilvl w:val="1"/>
          <w:numId w:val="21"/>
        </w:numPr>
        <w:spacing w:line="240" w:lineRule="auto"/>
        <w:rPr>
          <w:rFonts w:cs="Times New Roman"/>
        </w:rPr>
      </w:pPr>
      <w:bookmarkStart w:id="33" w:name="_Toc65685848"/>
      <w:r w:rsidRPr="00417975">
        <w:rPr>
          <w:rFonts w:cs="Times New Roman"/>
        </w:rPr>
        <w:t xml:space="preserve">Successful Accommodation and Ad </w:t>
      </w:r>
      <w:proofErr w:type="spellStart"/>
      <w:r w:rsidRPr="00417975">
        <w:rPr>
          <w:rFonts w:cs="Times New Roman"/>
        </w:rPr>
        <w:t>Hocness</w:t>
      </w:r>
      <w:bookmarkEnd w:id="33"/>
      <w:proofErr w:type="spellEnd"/>
    </w:p>
    <w:p w14:paraId="229D5953" w14:textId="77777777" w:rsidR="00461FA9" w:rsidRPr="00417975" w:rsidRDefault="00461FA9" w:rsidP="000A24C8">
      <w:pPr>
        <w:spacing w:after="0" w:line="240" w:lineRule="auto"/>
        <w:jc w:val="both"/>
        <w:rPr>
          <w:rFonts w:ascii="Times New Roman" w:hAnsi="Times New Roman" w:cs="Times New Roman"/>
        </w:rPr>
      </w:pPr>
    </w:p>
    <w:p w14:paraId="7484D072" w14:textId="263DA565" w:rsidR="005E78BD" w:rsidRPr="00417975" w:rsidRDefault="00A5728A" w:rsidP="005E78BD">
      <w:pPr>
        <w:spacing w:after="0" w:line="240" w:lineRule="auto"/>
        <w:jc w:val="both"/>
        <w:rPr>
          <w:rFonts w:ascii="Times New Roman" w:hAnsi="Times New Roman" w:cs="Times New Roman"/>
        </w:rPr>
      </w:pPr>
      <w:bookmarkStart w:id="34" w:name="_Hlk94086603"/>
      <w:r w:rsidRPr="00417975">
        <w:rPr>
          <w:rFonts w:ascii="Times New Roman" w:hAnsi="Times New Roman" w:cs="Times New Roman"/>
        </w:rPr>
        <w:t>I will offer a couple of accounts in this paper, each focused on specific contexts.</w:t>
      </w:r>
    </w:p>
    <w:p w14:paraId="647F0EDE" w14:textId="537AB405" w:rsidR="005E78BD" w:rsidRPr="00417975" w:rsidRDefault="00A5728A" w:rsidP="00064D03">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 xml:space="preserve">Such accounts, however, explicitly mention the </w:t>
      </w:r>
      <w:r w:rsidRPr="00417975">
        <w:rPr>
          <w:rFonts w:ascii="Times New Roman" w:hAnsi="Times New Roman" w:cs="Times New Roman"/>
          <w:i/>
          <w:iCs/>
        </w:rPr>
        <w:t xml:space="preserve">comparative </w:t>
      </w:r>
      <w:r w:rsidRPr="00417975">
        <w:rPr>
          <w:rFonts w:ascii="Times New Roman" w:hAnsi="Times New Roman" w:cs="Times New Roman"/>
        </w:rPr>
        <w:t xml:space="preserve">nature of inquiry: when we are considering the probability of some </w:t>
      </w:r>
      <w:r w:rsidR="0008400B">
        <w:rPr>
          <w:rFonts w:ascii="Times New Roman" w:hAnsi="Times New Roman" w:cs="Times New Roman"/>
        </w:rPr>
        <w:t>central</w:t>
      </w:r>
      <w:r w:rsidRPr="00417975">
        <w:rPr>
          <w:rFonts w:ascii="Times New Roman" w:hAnsi="Times New Roman" w:cs="Times New Roman"/>
        </w:rPr>
        <w:t xml:space="preserve"> hypothesis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17975">
        <w:rPr>
          <w:rFonts w:ascii="Times New Roman" w:hAnsi="Times New Roman" w:cs="Times New Roman"/>
        </w:rPr>
        <w:t>, we are always</w:t>
      </w:r>
      <w:r w:rsidR="005043D2" w:rsidRPr="00417975">
        <w:rPr>
          <w:rFonts w:ascii="Times New Roman" w:hAnsi="Times New Roman" w:cs="Times New Roman"/>
        </w:rPr>
        <w:t xml:space="preserve"> </w:t>
      </w:r>
      <w:r w:rsidRPr="00417975">
        <w:rPr>
          <w:rFonts w:ascii="Times New Roman" w:hAnsi="Times New Roman" w:cs="Times New Roman"/>
        </w:rPr>
        <w:t xml:space="preserve">considering it in </w:t>
      </w:r>
      <w:r w:rsidRPr="00417975">
        <w:rPr>
          <w:rFonts w:ascii="Times New Roman" w:hAnsi="Times New Roman" w:cs="Times New Roman"/>
          <w:i/>
          <w:iCs/>
        </w:rPr>
        <w:t>comparison</w:t>
      </w:r>
      <w:r w:rsidRPr="00417975">
        <w:rPr>
          <w:rFonts w:ascii="Times New Roman" w:hAnsi="Times New Roman" w:cs="Times New Roman"/>
        </w:rPr>
        <w:t xml:space="preserve"> to some </w:t>
      </w:r>
      <w:r w:rsidRPr="00417975">
        <w:rPr>
          <w:rFonts w:ascii="Times New Roman" w:hAnsi="Times New Roman" w:cs="Times New Roman"/>
          <w:i/>
          <w:iCs/>
        </w:rPr>
        <w:t xml:space="preserve">alternative </w:t>
      </w:r>
      <w:r w:rsidRPr="00417975">
        <w:rPr>
          <w:rFonts w:ascii="Times New Roman" w:hAnsi="Times New Roman" w:cs="Times New Roman"/>
        </w:rPr>
        <w:t xml:space="preserve">hypothesis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Pr="00417975">
        <w:rPr>
          <w:rFonts w:ascii="Times New Roman" w:hAnsi="Times New Roman" w:cs="Times New Roman"/>
        </w:rPr>
        <w:t>.</w:t>
      </w:r>
      <w:r w:rsidR="00461FA9" w:rsidRPr="00417975">
        <w:rPr>
          <w:rFonts w:ascii="Times New Roman" w:hAnsi="Times New Roman" w:cs="Times New Roman"/>
        </w:rPr>
        <w:t xml:space="preserve"> </w:t>
      </w:r>
      <w:r w:rsidR="00A64671" w:rsidRPr="00417975">
        <w:rPr>
          <w:rFonts w:ascii="Times New Roman" w:hAnsi="Times New Roman" w:cs="Times New Roman"/>
        </w:rPr>
        <w:t>And we can see that this is true because often</w:t>
      </w:r>
      <w:r w:rsidRPr="00417975">
        <w:rPr>
          <w:rFonts w:ascii="Times New Roman" w:hAnsi="Times New Roman" w:cs="Times New Roman"/>
        </w:rPr>
        <w:t xml:space="preserve"> this alternative hypothesis is simply </w:t>
      </w:r>
      <w:r w:rsidR="005043D2" w:rsidRPr="00417975">
        <w:rPr>
          <w:rFonts w:ascii="Times New Roman" w:hAnsi="Times New Roman" w:cs="Times New Roman"/>
        </w:rPr>
        <w:t xml:space="preserve">the hypothesis </w:t>
      </w:r>
      <w:r w:rsidRPr="00417975">
        <w:rPr>
          <w:rFonts w:ascii="Times New Roman" w:hAnsi="Times New Roman" w:cs="Times New Roman"/>
        </w:rPr>
        <w:t xml:space="preserve">that the </w:t>
      </w:r>
      <w:r w:rsidR="0008400B">
        <w:rPr>
          <w:rFonts w:ascii="Times New Roman" w:hAnsi="Times New Roman" w:cs="Times New Roman"/>
        </w:rPr>
        <w:t>central</w:t>
      </w:r>
      <w:r w:rsidRPr="00417975">
        <w:rPr>
          <w:rFonts w:ascii="Times New Roman" w:hAnsi="Times New Roman" w:cs="Times New Roman"/>
        </w:rPr>
        <w:t xml:space="preserve"> hypothesis is false</w:t>
      </w:r>
      <w:r w:rsidR="009D2DC5" w:rsidRPr="00417975">
        <w:rPr>
          <w:rFonts w:ascii="Times New Roman" w:hAnsi="Times New Roman" w:cs="Times New Roman"/>
        </w:rPr>
        <w:t>:</w:t>
      </w:r>
      <w:r w:rsidRPr="00417975">
        <w:rPr>
          <w:rFonts w:ascii="Times New Roman" w:hAnsi="Times New Roman" w:cs="Times New Roman"/>
        </w:rPr>
        <w:t xml:space="preserve"> if the </w:t>
      </w:r>
      <w:r w:rsidR="0008400B">
        <w:rPr>
          <w:rFonts w:ascii="Times New Roman" w:hAnsi="Times New Roman" w:cs="Times New Roman"/>
        </w:rPr>
        <w:t>central</w:t>
      </w:r>
      <w:r w:rsidRPr="00417975">
        <w:rPr>
          <w:rFonts w:ascii="Times New Roman" w:hAnsi="Times New Roman" w:cs="Times New Roman"/>
        </w:rPr>
        <w:t xml:space="preserve"> hypothesis 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17975">
        <w:rPr>
          <w:rFonts w:ascii="Times New Roman" w:eastAsiaTheme="minorEastAsia" w:hAnsi="Times New Roman" w:cs="Times New Roman"/>
        </w:rPr>
        <w:t xml:space="preserve">, then the alternative hypothesis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is such that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w:t>
      </w:r>
      <w:r w:rsidR="00461FA9" w:rsidRPr="00417975">
        <w:rPr>
          <w:rFonts w:ascii="Times New Roman" w:hAnsi="Times New Roman" w:cs="Times New Roman"/>
        </w:rPr>
        <w:t xml:space="preserve"> </w:t>
      </w:r>
      <w:r w:rsidRPr="00417975">
        <w:rPr>
          <w:rFonts w:ascii="Times New Roman" w:hAnsi="Times New Roman" w:cs="Times New Roman"/>
        </w:rPr>
        <w:t>But sometimes the alternative is just one of</w:t>
      </w:r>
      <w:r w:rsidR="00444564" w:rsidRPr="00417975">
        <w:rPr>
          <w:rFonts w:ascii="Times New Roman" w:hAnsi="Times New Roman" w:cs="Times New Roman"/>
        </w:rPr>
        <w:t xml:space="preserve"> a</w:t>
      </w:r>
      <w:r w:rsidRPr="00417975">
        <w:rPr>
          <w:rFonts w:ascii="Times New Roman" w:hAnsi="Times New Roman" w:cs="Times New Roman"/>
        </w:rPr>
        <w:t xml:space="preserve"> variety of ways in which the </w:t>
      </w:r>
      <w:r w:rsidR="0008400B">
        <w:rPr>
          <w:rFonts w:ascii="Times New Roman" w:hAnsi="Times New Roman" w:cs="Times New Roman"/>
        </w:rPr>
        <w:t>central</w:t>
      </w:r>
      <w:r w:rsidRPr="00417975">
        <w:rPr>
          <w:rFonts w:ascii="Times New Roman" w:hAnsi="Times New Roman" w:cs="Times New Roman"/>
        </w:rPr>
        <w:t xml:space="preserve"> hypothesis could be false</w:t>
      </w:r>
      <w:r w:rsidR="009D2DC5" w:rsidRPr="00417975">
        <w:rPr>
          <w:rFonts w:ascii="Times New Roman" w:hAnsi="Times New Roman" w:cs="Times New Roman"/>
        </w:rPr>
        <w:t>:</w:t>
      </w:r>
      <w:r w:rsidR="00461FA9" w:rsidRPr="004179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17975">
        <w:rPr>
          <w:rFonts w:ascii="Times New Roman" w:eastAsiaTheme="minorEastAsia" w:hAnsi="Times New Roman" w:cs="Times New Roman"/>
        </w:rPr>
        <w:t xml:space="preserve"> might be that Newtonian mechanics is true,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might be an alternative hypothesis that relativity theory is true, even if there are further alternatives such as the hypothesis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3</m:t>
            </m:r>
          </m:sub>
        </m:sSub>
      </m:oMath>
      <w:r w:rsidRPr="00417975">
        <w:rPr>
          <w:rFonts w:ascii="Times New Roman" w:eastAsiaTheme="minorEastAsia" w:hAnsi="Times New Roman" w:cs="Times New Roman"/>
        </w:rPr>
        <w:t xml:space="preserve"> that some </w:t>
      </w:r>
      <w:proofErr w:type="gramStart"/>
      <w:r w:rsidRPr="00417975">
        <w:rPr>
          <w:rFonts w:ascii="Times New Roman" w:eastAsiaTheme="minorEastAsia" w:hAnsi="Times New Roman" w:cs="Times New Roman"/>
        </w:rPr>
        <w:t>as yet</w:t>
      </w:r>
      <w:proofErr w:type="gramEnd"/>
      <w:r w:rsidRPr="00417975">
        <w:rPr>
          <w:rFonts w:ascii="Times New Roman" w:eastAsiaTheme="minorEastAsia" w:hAnsi="Times New Roman" w:cs="Times New Roman"/>
        </w:rPr>
        <w:t xml:space="preserve"> undiscovered quantum theory is true. </w:t>
      </w:r>
      <w:r w:rsidRPr="00417975">
        <w:rPr>
          <w:rFonts w:ascii="Times New Roman" w:hAnsi="Times New Roman" w:cs="Times New Roman"/>
        </w:rPr>
        <w:t xml:space="preserve">In this case, </w:t>
      </w:r>
      <w:r w:rsidR="00444564" w:rsidRPr="00417975">
        <w:rPr>
          <w:rFonts w:ascii="Times New Roman" w:eastAsiaTheme="minorEastAsia" w:hAnsi="Times New Roman" w:cs="Times New Roman"/>
        </w:rPr>
        <w:t xml:space="preserve">we could suppose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3</m:t>
            </m:r>
          </m:sub>
        </m:sSub>
        <m:r>
          <w:rPr>
            <w:rFonts w:ascii="Cambria Math" w:eastAsiaTheme="minorEastAsia" w:hAnsi="Cambria Math" w:cs="Times New Roman"/>
          </w:rPr>
          <m:t>)</m:t>
        </m:r>
      </m:oMath>
      <w:r w:rsidRPr="00417975">
        <w:rPr>
          <w:rFonts w:ascii="Times New Roman" w:eastAsiaTheme="minorEastAsia" w:hAnsi="Times New Roman" w:cs="Times New Roman"/>
        </w:rPr>
        <w:t>.</w:t>
      </w:r>
    </w:p>
    <w:p w14:paraId="121AE074" w14:textId="063B9247" w:rsidR="00A5728A" w:rsidRPr="00417975" w:rsidRDefault="00A5728A"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Given the comparative nature of inquiry, we can articulate an account of successful accommodation as such.</w:t>
      </w:r>
      <w:r w:rsidR="00461FA9" w:rsidRPr="00417975">
        <w:rPr>
          <w:rFonts w:ascii="Times New Roman" w:hAnsi="Times New Roman" w:cs="Times New Roman"/>
        </w:rPr>
        <w:t xml:space="preserve"> </w:t>
      </w:r>
      <w:bookmarkStart w:id="35" w:name="_Hlk91067614"/>
      <w:r w:rsidRPr="00417975">
        <w:rPr>
          <w:rFonts w:ascii="Times New Roman" w:eastAsiaTheme="minorEastAsia" w:hAnsi="Times New Roman" w:cs="Times New Roman"/>
        </w:rPr>
        <w:t xml:space="preserve">Let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be two mutually exclusive hypotheses and</w:t>
      </w:r>
      <w:r w:rsidR="009D2DC5" w:rsidRPr="00417975">
        <w:rPr>
          <w:rFonts w:ascii="Times New Roman" w:eastAsiaTheme="minorEastAsia" w:hAnsi="Times New Roman" w:cs="Times New Roman"/>
        </w:rPr>
        <w:t xml:space="preserve"> </w:t>
      </w:r>
      <w:bookmarkStart w:id="36" w:name="_Hlk91067171"/>
      <w:bookmarkStart w:id="37" w:name="_Hlk91079529"/>
      <w:r w:rsidR="009D2DC5" w:rsidRPr="00417975">
        <w:rPr>
          <w:rFonts w:ascii="Times New Roman" w:eastAsiaTheme="minorEastAsia" w:hAnsi="Times New Roman" w:cs="Times New Roman"/>
        </w:rPr>
        <w:t>let</w:t>
      </w:r>
      <w:r w:rsidRPr="00417975">
        <w:rPr>
          <w:rFonts w:ascii="Times New Roman" w:eastAsiaTheme="minorEastAsia" w:hAnsi="Times New Roman" w:cs="Times New Roman"/>
        </w:rPr>
        <w:t xml:space="preserve"> </w:t>
      </w:r>
      <m:oMath>
        <m:r>
          <w:rPr>
            <w:rFonts w:ascii="Cambria Math" w:eastAsiaTheme="minorEastAsia" w:hAnsi="Cambria Math" w:cs="Times New Roman"/>
          </w:rPr>
          <m:t xml:space="preserve">e </m:t>
        </m:r>
      </m:oMath>
      <w:r w:rsidRPr="00417975">
        <w:rPr>
          <w:rFonts w:ascii="Times New Roman" w:eastAsiaTheme="minorEastAsia" w:hAnsi="Times New Roman" w:cs="Times New Roman"/>
        </w:rPr>
        <w:t xml:space="preserve">be some evidence such that </w:t>
      </w:r>
      <w:r w:rsidRPr="00417975">
        <w:rPr>
          <w:rFonts w:ascii="Times New Roman" w:eastAsiaTheme="minorEastAsia" w:hAnsi="Times New Roman" w:cs="Times New Roman"/>
          <w:i/>
        </w:rPr>
        <w:t>e</w:t>
      </w:r>
      <w:bookmarkEnd w:id="35"/>
      <w:bookmarkEnd w:id="36"/>
      <w:r w:rsidR="000A439B" w:rsidRPr="00417975">
        <w:rPr>
          <w:rFonts w:ascii="Times New Roman" w:eastAsiaTheme="minorEastAsia" w:hAnsi="Times New Roman" w:cs="Times New Roman"/>
        </w:rPr>
        <w:t xml:space="preserve"> is putative </w:t>
      </w:r>
      <w:proofErr w:type="gramStart"/>
      <w:r w:rsidR="000A439B" w:rsidRPr="00417975">
        <w:rPr>
          <w:rFonts w:ascii="Times New Roman" w:eastAsiaTheme="minorEastAsia" w:hAnsi="Times New Roman" w:cs="Times New Roman"/>
        </w:rPr>
        <w:t>counter-evidence</w:t>
      </w:r>
      <w:proofErr w:type="gramEnd"/>
      <w:r w:rsidR="000A439B" w:rsidRPr="00417975">
        <w:rPr>
          <w:rFonts w:ascii="Times New Roman" w:eastAsiaTheme="minorEastAsia" w:hAnsi="Times New Roman" w:cs="Times New Roman"/>
        </w:rPr>
        <w:t xml:space="preserve"> to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bookmarkEnd w:id="37"/>
      <w:r w:rsidR="000A439B" w:rsidRPr="00417975">
        <w:rPr>
          <w:rFonts w:ascii="Times New Roman" w:eastAsiaTheme="minorEastAsia" w:hAnsi="Times New Roman" w:cs="Times New Roman"/>
        </w:rPr>
        <w:t xml:space="preserve">. </w:t>
      </w:r>
      <w:r w:rsidRPr="00417975">
        <w:rPr>
          <w:rFonts w:ascii="Times New Roman" w:hAnsi="Times New Roman" w:cs="Times New Roman"/>
        </w:rPr>
        <w:t>Then,</w:t>
      </w:r>
    </w:p>
    <w:p w14:paraId="2973C03C" w14:textId="77777777" w:rsidR="00461FA9" w:rsidRPr="00417975" w:rsidRDefault="00461FA9" w:rsidP="000A24C8">
      <w:pPr>
        <w:spacing w:after="0" w:line="240" w:lineRule="auto"/>
        <w:jc w:val="both"/>
        <w:rPr>
          <w:rFonts w:ascii="Times New Roman" w:eastAsiaTheme="minorEastAsia" w:hAnsi="Times New Roman" w:cs="Times New Roman"/>
          <w:b/>
        </w:rPr>
      </w:pPr>
    </w:p>
    <w:p w14:paraId="5AA029C5" w14:textId="4D6F5DE1" w:rsidR="00461FA9" w:rsidRPr="00417975" w:rsidRDefault="00A5728A" w:rsidP="000A24C8">
      <w:pPr>
        <w:spacing w:after="0" w:line="240" w:lineRule="auto"/>
        <w:ind w:firstLine="720"/>
        <w:jc w:val="both"/>
        <w:rPr>
          <w:rFonts w:ascii="Times New Roman" w:eastAsiaTheme="minorEastAsia" w:hAnsi="Times New Roman" w:cs="Times New Roman"/>
          <w:b/>
        </w:rPr>
      </w:pPr>
      <w:r w:rsidRPr="00417975">
        <w:rPr>
          <w:rFonts w:ascii="Times New Roman" w:eastAsiaTheme="minorEastAsia" w:hAnsi="Times New Roman" w:cs="Times New Roman"/>
          <w:b/>
        </w:rPr>
        <w:t>Account of Successful Accommodation:</w:t>
      </w:r>
    </w:p>
    <w:p w14:paraId="44716F7B" w14:textId="77777777" w:rsidR="00461FA9" w:rsidRPr="00417975" w:rsidRDefault="00461FA9" w:rsidP="000A24C8">
      <w:pPr>
        <w:spacing w:after="0" w:line="240" w:lineRule="auto"/>
        <w:ind w:firstLine="720"/>
        <w:jc w:val="both"/>
        <w:rPr>
          <w:rFonts w:ascii="Times New Roman" w:hAnsi="Times New Roman" w:cs="Times New Roman"/>
        </w:rPr>
      </w:pPr>
    </w:p>
    <w:p w14:paraId="447F839E" w14:textId="1CBE96DA" w:rsidR="005E78BD" w:rsidRPr="00417975" w:rsidRDefault="00A5728A" w:rsidP="00B305D2">
      <w:pPr>
        <w:tabs>
          <w:tab w:val="left" w:pos="990"/>
        </w:tabs>
        <w:spacing w:after="0" w:line="240" w:lineRule="auto"/>
        <w:ind w:left="1080" w:hanging="360"/>
        <w:jc w:val="both"/>
        <w:rPr>
          <w:rFonts w:ascii="Times New Roman" w:eastAsiaTheme="minorEastAsia" w:hAnsi="Times New Roman" w:cs="Times New Roman"/>
          <w:bCs/>
          <w:iCs/>
        </w:rPr>
      </w:pPr>
      <w:r w:rsidRPr="00417975">
        <w:rPr>
          <w:rFonts w:ascii="Times New Roman" w:eastAsiaTheme="minorEastAsia" w:hAnsi="Times New Roman" w:cs="Times New Roman"/>
          <w:bCs/>
        </w:rPr>
        <w:t>(2)</w:t>
      </w:r>
      <w:r w:rsidRPr="00417975">
        <w:rPr>
          <w:rFonts w:ascii="Times New Roman" w:eastAsiaTheme="minorEastAsia" w:hAnsi="Times New Roman" w:cs="Times New Roman"/>
          <w:b/>
        </w:rPr>
        <w:t xml:space="preserve"> </w:t>
      </w:r>
      <w:r w:rsidR="00952B3E" w:rsidRPr="00417975">
        <w:rPr>
          <w:rFonts w:ascii="Times New Roman" w:eastAsiaTheme="minorEastAsia" w:hAnsi="Times New Roman" w:cs="Times New Roman"/>
          <w:bCs/>
        </w:rPr>
        <w:t>A</w:t>
      </w:r>
      <w:r w:rsidR="005E78BD" w:rsidRPr="00417975">
        <w:rPr>
          <w:rFonts w:ascii="Times New Roman" w:eastAsiaTheme="minorEastAsia" w:hAnsi="Times New Roman" w:cs="Times New Roman"/>
          <w:bCs/>
        </w:rPr>
        <w:t xml:space="preserve">n auxiliary hypothesis </w:t>
      </w:r>
      <w:proofErr w:type="gramStart"/>
      <w:r w:rsidR="005E78BD" w:rsidRPr="00417975">
        <w:rPr>
          <w:rFonts w:ascii="Times New Roman" w:eastAsiaTheme="minorEastAsia" w:hAnsi="Times New Roman" w:cs="Times New Roman"/>
          <w:bCs/>
          <w:i/>
          <w:iCs/>
        </w:rPr>
        <w:t xml:space="preserve">a </w:t>
      </w:r>
      <w:r w:rsidR="005E78BD" w:rsidRPr="00417975">
        <w:rPr>
          <w:rFonts w:ascii="Times New Roman" w:eastAsiaTheme="minorEastAsia" w:hAnsi="Times New Roman" w:cs="Times New Roman"/>
          <w:bCs/>
        </w:rPr>
        <w:t>and</w:t>
      </w:r>
      <w:proofErr w:type="gramEnd"/>
      <w:r w:rsidR="005E78BD" w:rsidRPr="00417975">
        <w:rPr>
          <w:rFonts w:ascii="Times New Roman" w:eastAsiaTheme="minorEastAsia" w:hAnsi="Times New Roman" w:cs="Times New Roman"/>
          <w:bCs/>
        </w:rPr>
        <w:t xml:space="preserve"> central hypothesis </w:t>
      </w:r>
      <m:oMath>
        <m:sSub>
          <m:sSubPr>
            <m:ctrlPr>
              <w:rPr>
                <w:rFonts w:ascii="Cambria Math" w:eastAsiaTheme="minorEastAsia" w:hAnsi="Cambria Math" w:cs="Times New Roman"/>
                <w:bCs/>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5E78BD" w:rsidRPr="00417975">
        <w:rPr>
          <w:rFonts w:ascii="Times New Roman" w:eastAsiaTheme="minorEastAsia" w:hAnsi="Times New Roman" w:cs="Times New Roman"/>
          <w:bCs/>
          <w:iCs/>
        </w:rPr>
        <w:t xml:space="preserve"> accommodate </w:t>
      </w:r>
      <w:r w:rsidR="00F72938" w:rsidRPr="00417975">
        <w:rPr>
          <w:rFonts w:ascii="Times New Roman" w:eastAsiaTheme="minorEastAsia" w:hAnsi="Times New Roman" w:cs="Times New Roman"/>
          <w:bCs/>
          <w:iCs/>
        </w:rPr>
        <w:t>some</w:t>
      </w:r>
      <w:r w:rsidR="005E78BD" w:rsidRPr="00417975">
        <w:rPr>
          <w:rFonts w:ascii="Times New Roman" w:eastAsiaTheme="minorEastAsia" w:hAnsi="Times New Roman" w:cs="Times New Roman"/>
          <w:bCs/>
          <w:iCs/>
        </w:rPr>
        <w:t xml:space="preserve"> evidence</w:t>
      </w:r>
      <w:r w:rsidR="00F72938" w:rsidRPr="00417975">
        <w:rPr>
          <w:rFonts w:ascii="Times New Roman" w:eastAsiaTheme="minorEastAsia" w:hAnsi="Times New Roman" w:cs="Times New Roman"/>
          <w:bCs/>
          <w:iCs/>
        </w:rPr>
        <w:t xml:space="preserve"> </w:t>
      </w:r>
      <w:r w:rsidR="00F72938" w:rsidRPr="00417975">
        <w:rPr>
          <w:rFonts w:ascii="Times New Roman" w:eastAsiaTheme="minorEastAsia" w:hAnsi="Times New Roman" w:cs="Times New Roman"/>
          <w:bCs/>
          <w:i/>
        </w:rPr>
        <w:t>e</w:t>
      </w:r>
      <w:r w:rsidR="00F72938" w:rsidRPr="00417975">
        <w:rPr>
          <w:rFonts w:ascii="Times New Roman" w:eastAsiaTheme="minorEastAsia" w:hAnsi="Times New Roman" w:cs="Times New Roman"/>
          <w:bCs/>
          <w:iCs/>
        </w:rPr>
        <w:t xml:space="preserve"> as </w:t>
      </w:r>
      <w:r w:rsidR="000A439B" w:rsidRPr="00417975">
        <w:rPr>
          <w:rFonts w:ascii="Times New Roman" w:eastAsiaTheme="minorEastAsia" w:hAnsi="Times New Roman" w:cs="Times New Roman"/>
          <w:bCs/>
          <w:iCs/>
        </w:rPr>
        <w:t>successfully as—</w:t>
      </w:r>
      <w:r w:rsidR="00F72938" w:rsidRPr="00417975">
        <w:rPr>
          <w:rFonts w:ascii="Times New Roman" w:eastAsiaTheme="minorEastAsia" w:hAnsi="Times New Roman" w:cs="Times New Roman"/>
          <w:bCs/>
          <w:iCs/>
        </w:rPr>
        <w:t>or more successfully t</w:t>
      </w:r>
      <w:r w:rsidR="005E78BD" w:rsidRPr="00417975">
        <w:rPr>
          <w:rFonts w:ascii="Times New Roman" w:eastAsiaTheme="minorEastAsia" w:hAnsi="Times New Roman" w:cs="Times New Roman"/>
          <w:bCs/>
          <w:iCs/>
        </w:rPr>
        <w:t>han</w:t>
      </w:r>
      <w:r w:rsidR="000A439B" w:rsidRPr="00417975">
        <w:rPr>
          <w:rFonts w:ascii="Times New Roman" w:eastAsiaTheme="minorEastAsia" w:hAnsi="Times New Roman" w:cs="Times New Roman"/>
          <w:bCs/>
          <w:iCs/>
        </w:rPr>
        <w:t>—</w:t>
      </w:r>
      <w:r w:rsidR="00F72938" w:rsidRPr="00417975">
        <w:rPr>
          <w:rFonts w:ascii="Times New Roman" w:eastAsiaTheme="minorEastAsia" w:hAnsi="Times New Roman" w:cs="Times New Roman"/>
          <w:bCs/>
          <w:iCs/>
        </w:rPr>
        <w:t xml:space="preserve">some alternative hypothesis </w:t>
      </w:r>
      <m:oMath>
        <m:sSub>
          <m:sSubPr>
            <m:ctrlPr>
              <w:rPr>
                <w:rFonts w:ascii="Cambria Math" w:eastAsiaTheme="minorEastAsia" w:hAnsi="Cambria Math" w:cs="Times New Roman"/>
                <w:bCs/>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5E78BD" w:rsidRPr="00417975">
        <w:rPr>
          <w:rFonts w:ascii="Times New Roman" w:eastAsiaTheme="minorEastAsia" w:hAnsi="Times New Roman" w:cs="Times New Roman"/>
          <w:bCs/>
          <w:iCs/>
        </w:rPr>
        <w:t xml:space="preserve"> just in case:</w:t>
      </w:r>
    </w:p>
    <w:p w14:paraId="1AD290E0" w14:textId="77777777" w:rsidR="00461FA9" w:rsidRPr="00417975" w:rsidRDefault="00461FA9" w:rsidP="000A24C8">
      <w:pPr>
        <w:spacing w:after="0" w:line="240" w:lineRule="auto"/>
        <w:ind w:firstLine="720"/>
        <w:jc w:val="both"/>
        <w:rPr>
          <w:rFonts w:ascii="Times New Roman" w:hAnsi="Times New Roman" w:cs="Times New Roman"/>
        </w:rPr>
      </w:pPr>
    </w:p>
    <w:bookmarkStart w:id="38" w:name="_Hlk91079491"/>
    <w:p w14:paraId="52BC0882" w14:textId="5BEF2F74" w:rsidR="00A5728A" w:rsidRPr="00417975" w:rsidRDefault="00000000" w:rsidP="000A24C8">
      <w:pPr>
        <w:spacing w:after="0"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m:oMathPara>
    </w:p>
    <w:bookmarkEnd w:id="38"/>
    <w:p w14:paraId="613CA849" w14:textId="77777777" w:rsidR="00A5728A" w:rsidRPr="00417975" w:rsidRDefault="00A5728A" w:rsidP="000A24C8">
      <w:pPr>
        <w:pStyle w:val="ListParagraph"/>
        <w:spacing w:after="0" w:line="240" w:lineRule="auto"/>
        <w:ind w:left="2880"/>
        <w:jc w:val="both"/>
        <w:rPr>
          <w:rFonts w:ascii="Times New Roman" w:hAnsi="Times New Roman" w:cs="Times New Roman"/>
        </w:rPr>
      </w:pPr>
    </w:p>
    <w:p w14:paraId="34E37E92" w14:textId="77777777" w:rsidR="0032688E" w:rsidRPr="00417975" w:rsidRDefault="00A5728A" w:rsidP="000A24C8">
      <w:pPr>
        <w:spacing w:after="0" w:line="240" w:lineRule="auto"/>
        <w:jc w:val="both"/>
        <w:rPr>
          <w:rFonts w:ascii="Times New Roman" w:eastAsiaTheme="minorEastAsia" w:hAnsi="Times New Roman" w:cs="Times New Roman"/>
        </w:rPr>
      </w:pPr>
      <w:r w:rsidRPr="00417975">
        <w:rPr>
          <w:rFonts w:ascii="Times New Roman" w:eastAsiaTheme="minorEastAsia" w:hAnsi="Times New Roman" w:cs="Times New Roman"/>
        </w:rPr>
        <w:t>Put informally,</w:t>
      </w:r>
      <w:r w:rsidRPr="00417975">
        <w:rPr>
          <w:rFonts w:ascii="Times New Roman" w:hAnsi="Times New Roman" w:cs="Times New Roman"/>
        </w:rPr>
        <w:t xml:space="preserve"> this principle compares the relative probabilities of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w:t>
      </w:r>
      <w:r w:rsidR="00461FA9"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On the left side, it compares their relative probabilitie</w:t>
      </w:r>
      <w:r w:rsidR="00A03CD2" w:rsidRPr="00417975">
        <w:rPr>
          <w:rFonts w:ascii="Times New Roman" w:eastAsiaTheme="minorEastAsia" w:hAnsi="Times New Roman" w:cs="Times New Roman"/>
        </w:rPr>
        <w:t xml:space="preserve">s </w:t>
      </w:r>
      <w:r w:rsidR="00A03CD2" w:rsidRPr="00417975">
        <w:rPr>
          <w:rFonts w:ascii="Times New Roman" w:eastAsiaTheme="minorEastAsia" w:hAnsi="Times New Roman" w:cs="Times New Roman"/>
          <w:i/>
          <w:iCs/>
        </w:rPr>
        <w:t xml:space="preserve">without </w:t>
      </w:r>
      <w:r w:rsidR="00A03CD2" w:rsidRPr="00417975">
        <w:rPr>
          <w:rFonts w:ascii="Times New Roman" w:eastAsiaTheme="minorEastAsia" w:hAnsi="Times New Roman" w:cs="Times New Roman"/>
        </w:rPr>
        <w:t>conditioning on the evidence</w:t>
      </w:r>
      <w:r w:rsidRPr="00417975">
        <w:rPr>
          <w:rFonts w:ascii="Times New Roman" w:eastAsiaTheme="minorEastAsia" w:hAnsi="Times New Roman" w:cs="Times New Roman"/>
        </w:rPr>
        <w:t>.</w:t>
      </w:r>
      <w:r w:rsidR="00461FA9" w:rsidRPr="00417975">
        <w:rPr>
          <w:rFonts w:ascii="Times New Roman" w:hAnsi="Times New Roman" w:cs="Times New Roman"/>
        </w:rPr>
        <w:t xml:space="preserve"> </w:t>
      </w:r>
      <w:r w:rsidRPr="00417975">
        <w:rPr>
          <w:rFonts w:ascii="Times New Roman" w:eastAsiaTheme="minorEastAsia" w:hAnsi="Times New Roman" w:cs="Times New Roman"/>
        </w:rPr>
        <w:t xml:space="preserve">On the right side, it compares their relative probabilities </w:t>
      </w:r>
      <w:r w:rsidRPr="00417975">
        <w:rPr>
          <w:rFonts w:ascii="Times New Roman" w:eastAsiaTheme="minorEastAsia" w:hAnsi="Times New Roman" w:cs="Times New Roman"/>
          <w:i/>
        </w:rPr>
        <w:t>given the evidence</w:t>
      </w:r>
      <w:r w:rsidRPr="00417975">
        <w:rPr>
          <w:rFonts w:ascii="Times New Roman" w:eastAsiaTheme="minorEastAsia" w:hAnsi="Times New Roman" w:cs="Times New Roman"/>
        </w:rPr>
        <w:t>,</w:t>
      </w:r>
      <w:r w:rsidRPr="00417975">
        <w:rPr>
          <w:rFonts w:ascii="Times New Roman" w:eastAsiaTheme="minorEastAsia" w:hAnsi="Times New Roman" w:cs="Times New Roman"/>
          <w:i/>
        </w:rPr>
        <w:t xml:space="preserve"> but</w:t>
      </w:r>
      <w:r w:rsidRPr="00417975">
        <w:rPr>
          <w:rFonts w:ascii="Times New Roman" w:eastAsiaTheme="minorEastAsia" w:hAnsi="Times New Roman" w:cs="Times New Roman"/>
        </w:rPr>
        <w:t xml:space="preserve"> with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conjoined to </w:t>
      </w:r>
      <w:r w:rsidRPr="00417975">
        <w:rPr>
          <w:rFonts w:ascii="Times New Roman" w:eastAsiaTheme="minorEastAsia" w:hAnsi="Times New Roman" w:cs="Times New Roman"/>
          <w:i/>
        </w:rPr>
        <w:t>a</w:t>
      </w:r>
      <w:r w:rsidRPr="00417975">
        <w:rPr>
          <w:rFonts w:ascii="Times New Roman" w:eastAsiaTheme="minorEastAsia" w:hAnsi="Times New Roman" w:cs="Times New Roman"/>
        </w:rPr>
        <w:t>.</w:t>
      </w:r>
      <w:r w:rsidRPr="00417975">
        <w:rPr>
          <w:rFonts w:ascii="Times New Roman" w:hAnsi="Times New Roman" w:cs="Times New Roman"/>
        </w:rPr>
        <w:t xml:space="preserve"> </w:t>
      </w:r>
      <w:r w:rsidR="00461FA9" w:rsidRPr="00417975">
        <w:rPr>
          <w:rFonts w:ascii="Times New Roman" w:eastAsiaTheme="minorEastAsia" w:hAnsi="Times New Roman" w:cs="Times New Roman"/>
        </w:rPr>
        <w:t xml:space="preserve"> </w:t>
      </w:r>
      <w:r w:rsidRPr="00417975">
        <w:rPr>
          <w:rFonts w:ascii="Times New Roman" w:hAnsi="Times New Roman" w:cs="Times New Roman"/>
        </w:rPr>
        <w:t xml:space="preserve">The account then says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w:r w:rsidRPr="00417975">
        <w:rPr>
          <w:rFonts w:ascii="Times New Roman" w:eastAsiaTheme="minorEastAsia" w:hAnsi="Times New Roman" w:cs="Times New Roman"/>
          <w:i/>
        </w:rPr>
        <w:t xml:space="preserve">a </w:t>
      </w:r>
      <w:r w:rsidR="00F72938" w:rsidRPr="00417975">
        <w:rPr>
          <w:rFonts w:ascii="Times New Roman" w:eastAsiaTheme="minorEastAsia" w:hAnsi="Times New Roman" w:cs="Times New Roman"/>
          <w:bCs/>
          <w:iCs/>
        </w:rPr>
        <w:t xml:space="preserve">accommodate </w:t>
      </w:r>
      <w:r w:rsidR="00F72938" w:rsidRPr="00417975">
        <w:rPr>
          <w:rFonts w:ascii="Times New Roman" w:eastAsiaTheme="minorEastAsia" w:hAnsi="Times New Roman" w:cs="Times New Roman"/>
          <w:bCs/>
          <w:i/>
          <w:iCs/>
        </w:rPr>
        <w:t>e</w:t>
      </w:r>
      <w:r w:rsidR="00F72938" w:rsidRPr="00417975">
        <w:rPr>
          <w:rFonts w:ascii="Times New Roman" w:eastAsiaTheme="minorEastAsia" w:hAnsi="Times New Roman" w:cs="Times New Roman"/>
          <w:bCs/>
          <w:iCs/>
        </w:rPr>
        <w:t xml:space="preserve"> </w:t>
      </w:r>
      <w:r w:rsidR="000A439B" w:rsidRPr="00417975">
        <w:rPr>
          <w:rFonts w:ascii="Times New Roman" w:eastAsiaTheme="minorEastAsia" w:hAnsi="Times New Roman" w:cs="Times New Roman"/>
          <w:bCs/>
          <w:iCs/>
        </w:rPr>
        <w:t>as successfully as—or more successfully than—</w:t>
      </w:r>
      <m:oMath>
        <m:sSub>
          <m:sSubPr>
            <m:ctrlPr>
              <w:rPr>
                <w:rFonts w:ascii="Cambria Math" w:eastAsiaTheme="minorEastAsia" w:hAnsi="Cambria Math" w:cs="Times New Roman"/>
                <w:bCs/>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F72938" w:rsidRPr="00417975">
        <w:rPr>
          <w:rFonts w:ascii="Times New Roman" w:eastAsiaTheme="minorEastAsia" w:hAnsi="Times New Roman" w:cs="Times New Roman"/>
          <w:bCs/>
          <w:iCs/>
        </w:rPr>
        <w:t xml:space="preserve"> just in case</w:t>
      </w:r>
      <w:r w:rsidR="00F72938" w:rsidRPr="00417975">
        <w:rPr>
          <w:rFonts w:ascii="Times New Roman" w:eastAsiaTheme="minorEastAsia" w:hAnsi="Times New Roman" w:cs="Times New Roman"/>
          <w:iCs/>
        </w:rPr>
        <w:t xml:space="preserve"> </w:t>
      </w:r>
      <w:r w:rsidRPr="00417975">
        <w:rPr>
          <w:rFonts w:ascii="Times New Roman" w:hAnsi="Times New Roman" w:cs="Times New Roman"/>
        </w:rPr>
        <w:t xml:space="preserve">the conjunction of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w:r w:rsidRPr="00417975">
        <w:rPr>
          <w:rFonts w:ascii="Times New Roman" w:eastAsiaTheme="minorEastAsia" w:hAnsi="Times New Roman" w:cs="Times New Roman"/>
          <w:i/>
        </w:rPr>
        <w:t xml:space="preserve">a </w:t>
      </w:r>
      <w:proofErr w:type="gramStart"/>
      <w:r w:rsidRPr="00417975">
        <w:rPr>
          <w:rFonts w:ascii="Times New Roman" w:eastAsiaTheme="minorEastAsia" w:hAnsi="Times New Roman" w:cs="Times New Roman"/>
        </w:rPr>
        <w:t>fares</w:t>
      </w:r>
      <w:proofErr w:type="gramEnd"/>
      <w:r w:rsidRPr="00417975">
        <w:rPr>
          <w:rFonts w:ascii="Times New Roman" w:eastAsiaTheme="minorEastAsia" w:hAnsi="Times New Roman" w:cs="Times New Roman"/>
        </w:rPr>
        <w:t xml:space="preserve"> at least as well in the light of the evidence (relative to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as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fared relative to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prior to conditioning on the evidence. </w:t>
      </w:r>
    </w:p>
    <w:p w14:paraId="65F7865C" w14:textId="1CB44C02" w:rsidR="00CC3F88" w:rsidRPr="00417975" w:rsidRDefault="00990499" w:rsidP="002E61D9">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Furthermore, let us</w:t>
      </w:r>
      <w:r w:rsidR="000A439B" w:rsidRPr="00417975">
        <w:rPr>
          <w:rFonts w:ascii="Times New Roman" w:eastAsiaTheme="minorEastAsia" w:hAnsi="Times New Roman" w:cs="Times New Roman"/>
        </w:rPr>
        <w:t xml:space="preserve"> say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32688E" w:rsidRPr="00417975">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0A439B" w:rsidRPr="00417975">
        <w:rPr>
          <w:rFonts w:ascii="Times New Roman" w:eastAsiaTheme="minorEastAsia" w:hAnsi="Times New Roman" w:cs="Times New Roman"/>
        </w:rPr>
        <w:t xml:space="preserve"> successfully accommodate the evidence </w:t>
      </w:r>
      <w:r w:rsidR="0032688E" w:rsidRPr="00417975">
        <w:rPr>
          <w:rFonts w:ascii="Times New Roman" w:eastAsiaTheme="minorEastAsia" w:hAnsi="Times New Roman" w:cs="Times New Roman"/>
          <w:i/>
          <w:iCs/>
        </w:rPr>
        <w:t>in absolute</w:t>
      </w:r>
      <w:r w:rsidR="002E61D9" w:rsidRPr="00417975">
        <w:rPr>
          <w:rFonts w:ascii="Times New Roman" w:eastAsiaTheme="minorEastAsia" w:hAnsi="Times New Roman" w:cs="Times New Roman"/>
          <w:i/>
          <w:iCs/>
        </w:rPr>
        <w:t xml:space="preserve"> (non-comparative) </w:t>
      </w:r>
      <w:r w:rsidR="0032688E" w:rsidRPr="00417975">
        <w:rPr>
          <w:rFonts w:ascii="Times New Roman" w:eastAsiaTheme="minorEastAsia" w:hAnsi="Times New Roman" w:cs="Times New Roman"/>
          <w:i/>
          <w:iCs/>
        </w:rPr>
        <w:t>terms</w:t>
      </w:r>
      <w:r w:rsidR="0032688E" w:rsidRPr="00417975">
        <w:rPr>
          <w:rFonts w:ascii="Times New Roman" w:eastAsiaTheme="minorEastAsia" w:hAnsi="Times New Roman" w:cs="Times New Roman"/>
        </w:rPr>
        <w:t xml:space="preserve"> </w:t>
      </w:r>
      <w:r w:rsidR="000A439B" w:rsidRPr="00417975">
        <w:rPr>
          <w:rFonts w:ascii="Times New Roman" w:eastAsiaTheme="minorEastAsia" w:hAnsi="Times New Roman" w:cs="Times New Roman"/>
        </w:rPr>
        <w:t xml:space="preserve">just </w:t>
      </w:r>
      <w:r w:rsidR="0032688E" w:rsidRPr="00417975">
        <w:rPr>
          <w:rFonts w:ascii="Times New Roman" w:eastAsiaTheme="minorEastAsia" w:hAnsi="Times New Roman" w:cs="Times New Roman"/>
        </w:rPr>
        <w:t xml:space="preserve">in the special case where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32688E" w:rsidRPr="00417975">
        <w:rPr>
          <w:rFonts w:ascii="Times New Roman" w:eastAsiaTheme="minorEastAsia" w:hAnsi="Times New Roman" w:cs="Times New Roman"/>
        </w:rPr>
        <w:t xml:space="preserve"> and (2) holds true. </w:t>
      </w:r>
      <w:r w:rsidR="002E61D9" w:rsidRPr="00417975">
        <w:rPr>
          <w:rFonts w:ascii="Times New Roman" w:eastAsiaTheme="minorEastAsia" w:hAnsi="Times New Roman" w:cs="Times New Roman"/>
        </w:rPr>
        <w:t xml:space="preserve">In other words, if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w:r w:rsidR="002E61D9" w:rsidRPr="00417975">
        <w:rPr>
          <w:rFonts w:ascii="Times New Roman" w:eastAsiaTheme="minorEastAsia" w:hAnsi="Times New Roman" w:cs="Times New Roman"/>
        </w:rPr>
        <w:t xml:space="preserve"> and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2E61D9" w:rsidRPr="00417975">
        <w:rPr>
          <w:rFonts w:ascii="Times New Roman" w:eastAsiaTheme="minorEastAsia" w:hAnsi="Times New Roman" w:cs="Times New Roman"/>
        </w:rPr>
        <w:t xml:space="preserve">, then we can say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 xml:space="preserve">&amp; </m:t>
        </m:r>
        <m:r>
          <w:rPr>
            <w:rFonts w:ascii="Cambria Math" w:eastAsiaTheme="minorEastAsia" w:hAnsi="Cambria Math" w:cs="Times New Roman"/>
          </w:rPr>
          <m:t>a</m:t>
        </m:r>
      </m:oMath>
      <w:r w:rsidR="002E61D9" w:rsidRPr="00417975">
        <w:rPr>
          <w:rFonts w:ascii="Times New Roman" w:eastAsiaTheme="minorEastAsia" w:hAnsi="Times New Roman" w:cs="Times New Roman"/>
        </w:rPr>
        <w:t xml:space="preserve"> successfully accommodate the evidence simpliciter. </w:t>
      </w:r>
    </w:p>
    <w:p w14:paraId="071DB523" w14:textId="50307E8F" w:rsidR="004869B4" w:rsidRPr="00417975" w:rsidRDefault="00CC3F88"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We can also define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w:t>
      </w:r>
      <w:r w:rsidR="004869B4" w:rsidRPr="00417975">
        <w:rPr>
          <w:rFonts w:ascii="Times New Roman" w:eastAsiaTheme="minorEastAsia" w:hAnsi="Times New Roman" w:cs="Times New Roman"/>
        </w:rPr>
        <w:t>if some auxiliary hypothesis</w:t>
      </w:r>
      <w:r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is picked out to rescue some hypothesis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from </w:t>
      </w:r>
      <w:r w:rsidR="00BB09D1">
        <w:rPr>
          <w:rFonts w:ascii="Times New Roman" w:eastAsiaTheme="minorEastAsia" w:hAnsi="Times New Roman" w:cs="Times New Roman"/>
        </w:rPr>
        <w:t xml:space="preserve">the </w:t>
      </w:r>
      <w:proofErr w:type="gramStart"/>
      <w:r w:rsidRPr="00417975">
        <w:rPr>
          <w:rFonts w:ascii="Times New Roman" w:eastAsiaTheme="minorEastAsia" w:hAnsi="Times New Roman" w:cs="Times New Roman"/>
        </w:rPr>
        <w:t>counter-evidence</w:t>
      </w:r>
      <w:proofErr w:type="gramEnd"/>
      <w:r w:rsidRPr="00417975">
        <w:rPr>
          <w:rFonts w:ascii="Times New Roman" w:eastAsiaTheme="minorEastAsia" w:hAnsi="Times New Roman" w:cs="Times New Roman"/>
        </w:rPr>
        <w:t xml:space="preserve">, but the conjunction of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 xml:space="preserve"> &amp; a</m:t>
        </m:r>
      </m:oMath>
      <w:r w:rsidR="004869B4" w:rsidRPr="00417975">
        <w:rPr>
          <w:rFonts w:ascii="Times New Roman" w:eastAsiaTheme="minorEastAsia" w:hAnsi="Times New Roman" w:cs="Times New Roman"/>
        </w:rPr>
        <w:t xml:space="preserve"> fails to successfully accommodate the evidence</w:t>
      </w:r>
      <w:r w:rsidR="007D373E" w:rsidRPr="00417975">
        <w:rPr>
          <w:rFonts w:ascii="Times New Roman" w:eastAsiaTheme="minorEastAsia" w:hAnsi="Times New Roman" w:cs="Times New Roman"/>
        </w:rPr>
        <w:t xml:space="preserve"> (in absolute terms)</w:t>
      </w:r>
      <w:r w:rsidR="004869B4" w:rsidRPr="00417975">
        <w:rPr>
          <w:rFonts w:ascii="Times New Roman" w:eastAsiaTheme="minorEastAsia" w:hAnsi="Times New Roman" w:cs="Times New Roman"/>
        </w:rPr>
        <w:t xml:space="preserve"> as per the above account, </w:t>
      </w:r>
      <w:r w:rsidR="002B0B57" w:rsidRPr="00417975">
        <w:rPr>
          <w:rFonts w:ascii="Times New Roman" w:eastAsiaTheme="minorEastAsia" w:hAnsi="Times New Roman" w:cs="Times New Roman"/>
        </w:rPr>
        <w:t xml:space="preserve">then </w:t>
      </w:r>
      <w:r w:rsidR="004869B4" w:rsidRPr="00417975">
        <w:rPr>
          <w:rFonts w:ascii="Times New Roman" w:eastAsiaTheme="minorEastAsia" w:hAnsi="Times New Roman" w:cs="Times New Roman"/>
        </w:rPr>
        <w:t>we may say that</w:t>
      </w:r>
      <w:r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004869B4" w:rsidRPr="00417975">
        <w:rPr>
          <w:rFonts w:ascii="Times New Roman" w:eastAsiaTheme="minorEastAsia" w:hAnsi="Times New Roman" w:cs="Times New Roman"/>
        </w:rPr>
        <w:t xml:space="preserve"> is ad hoc.</w:t>
      </w:r>
    </w:p>
    <w:p w14:paraId="0C3118BE" w14:textId="10BE79BA" w:rsidR="002B0B57" w:rsidRPr="00417975" w:rsidRDefault="002B0B57"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This account, then, attempts </w:t>
      </w:r>
      <w:r w:rsidR="000F79F8" w:rsidRPr="00417975">
        <w:rPr>
          <w:rFonts w:ascii="Times New Roman" w:eastAsiaTheme="minorEastAsia" w:hAnsi="Times New Roman" w:cs="Times New Roman"/>
        </w:rPr>
        <w:t xml:space="preserve">to </w:t>
      </w:r>
      <w:r w:rsidRPr="00417975">
        <w:rPr>
          <w:rFonts w:ascii="Times New Roman" w:eastAsiaTheme="minorEastAsia" w:hAnsi="Times New Roman" w:cs="Times New Roman"/>
        </w:rPr>
        <w:t xml:space="preserve">define or explicate our informal and qualitative concepts of successful accommodation and unsatisfactory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in formal and quantitative terms.</w:t>
      </w:r>
    </w:p>
    <w:p w14:paraId="6524E998" w14:textId="77777777" w:rsidR="00CC3F88" w:rsidRPr="00417975" w:rsidRDefault="00CC3F88"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Of course, one could think of other possible accounts of successful accommodation, and I will discuss one of these later, but this account is adequate for our current purposes.</w:t>
      </w:r>
      <w:r w:rsidRPr="00B305D2">
        <w:rPr>
          <w:rStyle w:val="FootnoteReference"/>
        </w:rPr>
        <w:footnoteReference w:id="12"/>
      </w:r>
    </w:p>
    <w:p w14:paraId="424CC422" w14:textId="3850B35B" w:rsidR="00CC3F88" w:rsidRPr="00417975" w:rsidRDefault="00064D03"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lastRenderedPageBreak/>
        <w:t>Wha</w:t>
      </w:r>
      <w:r w:rsidR="00CC3F88" w:rsidRPr="00417975">
        <w:rPr>
          <w:rFonts w:ascii="Times New Roman" w:eastAsiaTheme="minorEastAsia" w:hAnsi="Times New Roman" w:cs="Times New Roman"/>
        </w:rPr>
        <w:t>t, then,</w:t>
      </w:r>
      <w:r w:rsidRPr="00417975">
        <w:rPr>
          <w:rFonts w:ascii="Times New Roman" w:eastAsiaTheme="minorEastAsia" w:hAnsi="Times New Roman" w:cs="Times New Roman"/>
        </w:rPr>
        <w:t xml:space="preserve"> is the motivation for this account?</w:t>
      </w:r>
      <w:r w:rsidR="00CC3F88"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It is the same motivation as for </w:t>
      </w:r>
      <w:r w:rsidR="0052666C" w:rsidRPr="00417975">
        <w:rPr>
          <w:rFonts w:ascii="Times New Roman" w:eastAsiaTheme="minorEastAsia" w:hAnsi="Times New Roman" w:cs="Times New Roman"/>
        </w:rPr>
        <w:t xml:space="preserve">many </w:t>
      </w:r>
      <w:r w:rsidRPr="00417975">
        <w:rPr>
          <w:rFonts w:ascii="Times New Roman" w:eastAsiaTheme="minorEastAsia" w:hAnsi="Times New Roman" w:cs="Times New Roman"/>
        </w:rPr>
        <w:t>other quantitative explications of qualitative concepts</w:t>
      </w:r>
      <w:r w:rsidR="000C6D8D">
        <w:rPr>
          <w:rFonts w:ascii="Times New Roman" w:eastAsiaTheme="minorEastAsia" w:hAnsi="Times New Roman" w:cs="Times New Roman"/>
        </w:rPr>
        <w:t>:</w:t>
      </w:r>
      <w:r w:rsidRPr="00417975">
        <w:rPr>
          <w:rFonts w:ascii="Times New Roman" w:eastAsiaTheme="minorEastAsia" w:hAnsi="Times New Roman" w:cs="Times New Roman"/>
        </w:rPr>
        <w:t xml:space="preserve"> it </w:t>
      </w:r>
      <w:r w:rsidR="00A84426" w:rsidRPr="00417975">
        <w:rPr>
          <w:rFonts w:ascii="Times New Roman" w:eastAsiaTheme="minorEastAsia" w:hAnsi="Times New Roman" w:cs="Times New Roman"/>
        </w:rPr>
        <w:t xml:space="preserve">either </w:t>
      </w:r>
      <w:r w:rsidR="0052666C" w:rsidRPr="00417975">
        <w:rPr>
          <w:rFonts w:ascii="Times New Roman" w:eastAsiaTheme="minorEastAsia" w:hAnsi="Times New Roman" w:cs="Times New Roman"/>
        </w:rPr>
        <w:t>coheres with</w:t>
      </w:r>
      <w:r w:rsidRPr="00417975">
        <w:rPr>
          <w:rFonts w:ascii="Times New Roman" w:eastAsiaTheme="minorEastAsia" w:hAnsi="Times New Roman" w:cs="Times New Roman"/>
        </w:rPr>
        <w:t xml:space="preserve"> our intuitions about applications of that concept</w:t>
      </w:r>
      <w:r w:rsidR="0052666C" w:rsidRPr="00417975">
        <w:rPr>
          <w:rFonts w:ascii="Times New Roman" w:eastAsiaTheme="minorEastAsia" w:hAnsi="Times New Roman" w:cs="Times New Roman"/>
        </w:rPr>
        <w:t xml:space="preserve"> or we can explain </w:t>
      </w:r>
      <w:r w:rsidRPr="00417975">
        <w:rPr>
          <w:rFonts w:ascii="Times New Roman" w:eastAsiaTheme="minorEastAsia" w:hAnsi="Times New Roman" w:cs="Times New Roman"/>
        </w:rPr>
        <w:t xml:space="preserve">why those intuitions are unreliable </w:t>
      </w:r>
      <w:r w:rsidR="0052666C" w:rsidRPr="00417975">
        <w:rPr>
          <w:rFonts w:ascii="Times New Roman" w:eastAsiaTheme="minorEastAsia" w:hAnsi="Times New Roman" w:cs="Times New Roman"/>
        </w:rPr>
        <w:t>when it does not conform.</w:t>
      </w:r>
      <w:r w:rsidR="00BA5FB8" w:rsidRPr="00B305D2">
        <w:rPr>
          <w:rStyle w:val="FootnoteReference"/>
          <w:rFonts w:ascii="Times New Roman" w:hAnsi="Times New Roman" w:cs="Times New Roman"/>
        </w:rPr>
        <w:footnoteReference w:id="13"/>
      </w:r>
      <w:r w:rsidR="0052666C" w:rsidRPr="00417975">
        <w:rPr>
          <w:rFonts w:ascii="Times New Roman" w:eastAsiaTheme="minorEastAsia" w:hAnsi="Times New Roman" w:cs="Times New Roman"/>
        </w:rPr>
        <w:t xml:space="preserve"> Put differently, </w:t>
      </w:r>
      <w:r w:rsidR="00CC3F88" w:rsidRPr="00417975">
        <w:rPr>
          <w:rFonts w:ascii="Times New Roman" w:eastAsiaTheme="minorEastAsia" w:hAnsi="Times New Roman" w:cs="Times New Roman"/>
        </w:rPr>
        <w:t>the motivation for the account is that it</w:t>
      </w:r>
      <w:r w:rsidR="0052666C" w:rsidRPr="00417975">
        <w:rPr>
          <w:rFonts w:ascii="Times New Roman" w:eastAsiaTheme="minorEastAsia" w:hAnsi="Times New Roman" w:cs="Times New Roman"/>
        </w:rPr>
        <w:t xml:space="preserve"> says </w:t>
      </w:r>
      <w:r w:rsidR="00A84426" w:rsidRPr="00417975">
        <w:rPr>
          <w:rFonts w:ascii="Times New Roman" w:eastAsiaTheme="minorEastAsia" w:hAnsi="Times New Roman" w:cs="Times New Roman"/>
        </w:rPr>
        <w:t xml:space="preserve">successful </w:t>
      </w:r>
      <w:r w:rsidR="0052666C" w:rsidRPr="00417975">
        <w:rPr>
          <w:rFonts w:ascii="Times New Roman" w:eastAsiaTheme="minorEastAsia" w:hAnsi="Times New Roman" w:cs="Times New Roman"/>
        </w:rPr>
        <w:t>accommodation applies in all and only those cases where we intuitively think</w:t>
      </w:r>
      <w:r w:rsidR="00A84426" w:rsidRPr="00417975">
        <w:rPr>
          <w:rFonts w:ascii="Times New Roman" w:eastAsiaTheme="minorEastAsia" w:hAnsi="Times New Roman" w:cs="Times New Roman"/>
        </w:rPr>
        <w:t xml:space="preserve"> successful</w:t>
      </w:r>
      <w:r w:rsidR="0052666C" w:rsidRPr="00417975">
        <w:rPr>
          <w:rFonts w:ascii="Times New Roman" w:eastAsiaTheme="minorEastAsia" w:hAnsi="Times New Roman" w:cs="Times New Roman"/>
        </w:rPr>
        <w:t xml:space="preserve"> accommodation applies—provided those intuitions are </w:t>
      </w:r>
      <w:r w:rsidR="007527F4" w:rsidRPr="00417975">
        <w:rPr>
          <w:rFonts w:ascii="Times New Roman" w:eastAsiaTheme="minorEastAsia" w:hAnsi="Times New Roman" w:cs="Times New Roman"/>
        </w:rPr>
        <w:t xml:space="preserve">not </w:t>
      </w:r>
      <w:r w:rsidR="0052666C" w:rsidRPr="00417975">
        <w:rPr>
          <w:rFonts w:ascii="Times New Roman" w:eastAsiaTheme="minorEastAsia" w:hAnsi="Times New Roman" w:cs="Times New Roman"/>
        </w:rPr>
        <w:t xml:space="preserve">defeated by </w:t>
      </w:r>
      <w:r w:rsidR="002B0B57" w:rsidRPr="00417975">
        <w:rPr>
          <w:rFonts w:ascii="Times New Roman" w:eastAsiaTheme="minorEastAsia" w:hAnsi="Times New Roman" w:cs="Times New Roman"/>
        </w:rPr>
        <w:t xml:space="preserve">good </w:t>
      </w:r>
      <w:r w:rsidR="0052666C" w:rsidRPr="00417975">
        <w:rPr>
          <w:rFonts w:ascii="Times New Roman" w:eastAsiaTheme="minorEastAsia" w:hAnsi="Times New Roman" w:cs="Times New Roman"/>
        </w:rPr>
        <w:t>reasons to think they are unreliable.</w:t>
      </w:r>
    </w:p>
    <w:p w14:paraId="4A3FC456" w14:textId="0874C327" w:rsidR="00CC3F88" w:rsidRPr="00417975" w:rsidRDefault="007527F4"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The above account seems to</w:t>
      </w:r>
      <w:r w:rsidR="00CD2CE0" w:rsidRPr="00417975">
        <w:rPr>
          <w:rFonts w:ascii="Times New Roman" w:eastAsiaTheme="minorEastAsia" w:hAnsi="Times New Roman" w:cs="Times New Roman"/>
        </w:rPr>
        <w:t xml:space="preserve"> me to</w:t>
      </w:r>
      <w:r w:rsidRPr="00417975">
        <w:rPr>
          <w:rFonts w:ascii="Times New Roman" w:eastAsiaTheme="minorEastAsia" w:hAnsi="Times New Roman" w:cs="Times New Roman"/>
        </w:rPr>
        <w:t xml:space="preserve"> satisfy this criterion for a large class of intuitions about accommodation</w:t>
      </w:r>
      <w:r w:rsidR="00F75156" w:rsidRPr="00417975">
        <w:rPr>
          <w:rFonts w:ascii="Times New Roman" w:eastAsiaTheme="minorEastAsia" w:hAnsi="Times New Roman" w:cs="Times New Roman"/>
        </w:rPr>
        <w:t>, but it is not possible to argue thoroughly for this here.</w:t>
      </w:r>
      <w:r w:rsidR="00CC3F88" w:rsidRPr="00417975">
        <w:rPr>
          <w:rFonts w:ascii="Times New Roman" w:eastAsiaTheme="minorEastAsia" w:hAnsi="Times New Roman" w:cs="Times New Roman"/>
        </w:rPr>
        <w:t xml:space="preserve"> </w:t>
      </w:r>
      <w:r w:rsidR="00F75156" w:rsidRPr="00417975">
        <w:rPr>
          <w:rFonts w:ascii="Times New Roman" w:eastAsiaTheme="minorEastAsia" w:hAnsi="Times New Roman" w:cs="Times New Roman"/>
        </w:rPr>
        <w:t>That, I think, would be quite boring and lengthy, requiring an enumeration of intuitions as well as arguments about how the account relates to those intuitions.</w:t>
      </w:r>
      <w:r w:rsidR="00CC3F88" w:rsidRPr="00417975">
        <w:rPr>
          <w:rFonts w:ascii="Times New Roman" w:eastAsiaTheme="minorEastAsia" w:hAnsi="Times New Roman" w:cs="Times New Roman"/>
        </w:rPr>
        <w:t xml:space="preserve"> </w:t>
      </w:r>
      <w:r w:rsidR="00F75156" w:rsidRPr="00417975">
        <w:rPr>
          <w:rFonts w:ascii="Times New Roman" w:eastAsiaTheme="minorEastAsia" w:hAnsi="Times New Roman" w:cs="Times New Roman"/>
        </w:rPr>
        <w:t>However, I will provide some support for this account by illustrating its application in specific cases where our intuitions cohere with the account</w:t>
      </w:r>
      <w:r w:rsidR="005446C1" w:rsidRPr="00417975">
        <w:rPr>
          <w:rFonts w:ascii="Times New Roman" w:eastAsiaTheme="minorEastAsia" w:hAnsi="Times New Roman" w:cs="Times New Roman"/>
        </w:rPr>
        <w:t xml:space="preserve"> (namely, Hicks’ creationist and, in section 4.1., the postulation of Neptune)</w:t>
      </w:r>
      <w:r w:rsidR="00F75156" w:rsidRPr="00417975">
        <w:rPr>
          <w:rFonts w:ascii="Times New Roman" w:eastAsiaTheme="minorEastAsia" w:hAnsi="Times New Roman" w:cs="Times New Roman"/>
        </w:rPr>
        <w:t>.</w:t>
      </w:r>
    </w:p>
    <w:p w14:paraId="0FC806DB" w14:textId="2F6B1083" w:rsidR="0032688E" w:rsidRPr="00417975" w:rsidRDefault="009C5A9C" w:rsidP="00CC3F8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To do that,</w:t>
      </w:r>
      <w:r w:rsidR="00CC3F88" w:rsidRPr="00417975">
        <w:rPr>
          <w:rFonts w:ascii="Times New Roman" w:eastAsiaTheme="minorEastAsia" w:hAnsi="Times New Roman" w:cs="Times New Roman"/>
        </w:rPr>
        <w:t xml:space="preserve"> we can also derive a </w:t>
      </w:r>
      <w:r w:rsidR="001C046C" w:rsidRPr="00417975">
        <w:rPr>
          <w:rFonts w:ascii="Times New Roman" w:eastAsiaTheme="minorEastAsia" w:hAnsi="Times New Roman" w:cs="Times New Roman"/>
        </w:rPr>
        <w:t>useful theorem from the probability calculus.</w:t>
      </w:r>
      <w:r w:rsidRPr="00417975">
        <w:rPr>
          <w:rFonts w:ascii="Times New Roman" w:eastAsiaTheme="minorEastAsia" w:hAnsi="Times New Roman" w:cs="Times New Roman"/>
        </w:rPr>
        <w:t xml:space="preserve"> This will make it easier to see how the account applies in many cases. </w:t>
      </w:r>
    </w:p>
    <w:p w14:paraId="48BF50F3" w14:textId="77777777" w:rsidR="00461FA9" w:rsidRPr="00417975" w:rsidRDefault="00461FA9" w:rsidP="000A24C8">
      <w:pPr>
        <w:spacing w:after="0" w:line="240" w:lineRule="auto"/>
        <w:jc w:val="both"/>
        <w:rPr>
          <w:rFonts w:ascii="Times New Roman" w:hAnsi="Times New Roman" w:cs="Times New Roman"/>
          <w:b/>
        </w:rPr>
      </w:pPr>
    </w:p>
    <w:p w14:paraId="540D83DF" w14:textId="6E9161D3" w:rsidR="006F78DE" w:rsidRPr="00417975" w:rsidRDefault="006F78DE" w:rsidP="000A24C8">
      <w:pPr>
        <w:spacing w:after="0" w:line="240" w:lineRule="auto"/>
        <w:ind w:left="720"/>
        <w:jc w:val="both"/>
        <w:rPr>
          <w:rFonts w:ascii="Times New Roman" w:hAnsi="Times New Roman" w:cs="Times New Roman"/>
          <w:b/>
        </w:rPr>
      </w:pPr>
      <w:r w:rsidRPr="00417975">
        <w:rPr>
          <w:rFonts w:ascii="Times New Roman" w:hAnsi="Times New Roman" w:cs="Times New Roman"/>
          <w:b/>
        </w:rPr>
        <w:t>Theorem of Successful Accommodation:</w:t>
      </w:r>
    </w:p>
    <w:p w14:paraId="5A62DCE7" w14:textId="77777777" w:rsidR="00461FA9" w:rsidRPr="00417975" w:rsidRDefault="00461FA9" w:rsidP="000A24C8">
      <w:pPr>
        <w:spacing w:after="0" w:line="240" w:lineRule="auto"/>
        <w:ind w:left="720"/>
        <w:jc w:val="both"/>
        <w:rPr>
          <w:rFonts w:ascii="Times New Roman" w:hAnsi="Times New Roman" w:cs="Times New Roman"/>
        </w:rPr>
      </w:pPr>
    </w:p>
    <w:p w14:paraId="74299C4A" w14:textId="6A82017F" w:rsidR="006F78DE" w:rsidRPr="00417975" w:rsidRDefault="00461FA9" w:rsidP="000A24C8">
      <w:pPr>
        <w:spacing w:after="0" w:line="240" w:lineRule="auto"/>
        <w:ind w:left="720"/>
        <w:jc w:val="both"/>
        <w:rPr>
          <w:rFonts w:ascii="Times New Roman" w:hAnsi="Times New Roman" w:cs="Times New Roman"/>
        </w:rPr>
      </w:pPr>
      <w:r w:rsidRPr="00417975">
        <w:rPr>
          <w:rFonts w:ascii="Times New Roman" w:hAnsi="Times New Roman" w:cs="Times New Roman"/>
          <w:bCs/>
        </w:rPr>
        <w:t>(3)</w:t>
      </w:r>
      <w:r w:rsidR="006F78DE" w:rsidRPr="00417975">
        <w:rPr>
          <w:rFonts w:ascii="Times New Roman" w:hAnsi="Times New Roman" w:cs="Times New Roman"/>
          <w:b/>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w:r w:rsidR="006F78DE" w:rsidRPr="00417975">
        <w:rPr>
          <w:rFonts w:ascii="Times New Roman" w:eastAsiaTheme="minorEastAsia" w:hAnsi="Times New Roman" w:cs="Times New Roman"/>
        </w:rPr>
        <w:t xml:space="preserve"> iff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w:p>
    <w:p w14:paraId="7B5DC4BB" w14:textId="77777777" w:rsidR="006F78DE" w:rsidRPr="00417975" w:rsidRDefault="006F78DE" w:rsidP="000A24C8">
      <w:pPr>
        <w:spacing w:after="0" w:line="240" w:lineRule="auto"/>
        <w:jc w:val="both"/>
        <w:rPr>
          <w:rFonts w:ascii="Times New Roman" w:hAnsi="Times New Roman" w:cs="Times New Roman"/>
        </w:rPr>
      </w:pPr>
    </w:p>
    <w:p w14:paraId="18F6B735" w14:textId="4BC3F244" w:rsidR="002B0B57" w:rsidRPr="00417975" w:rsidRDefault="006F78DE" w:rsidP="000A24C8">
      <w:pPr>
        <w:spacing w:after="0" w:line="240" w:lineRule="auto"/>
        <w:jc w:val="both"/>
        <w:rPr>
          <w:rFonts w:ascii="Times New Roman" w:eastAsiaTheme="minorEastAsia" w:hAnsi="Times New Roman" w:cs="Times New Roman"/>
        </w:rPr>
      </w:pPr>
      <w:r w:rsidRPr="00417975">
        <w:rPr>
          <w:rFonts w:ascii="Times New Roman" w:hAnsi="Times New Roman" w:cs="Times New Roman"/>
        </w:rPr>
        <w:t xml:space="preserve">Proof of the theorem is in the appendix. In words, what </w:t>
      </w:r>
      <w:r w:rsidR="00461FA9" w:rsidRPr="00417975">
        <w:rPr>
          <w:rFonts w:ascii="Times New Roman" w:hAnsi="Times New Roman" w:cs="Times New Roman"/>
        </w:rPr>
        <w:t>this</w:t>
      </w:r>
      <w:r w:rsidRPr="00417975">
        <w:rPr>
          <w:rFonts w:ascii="Times New Roman" w:hAnsi="Times New Roman" w:cs="Times New Roman"/>
        </w:rPr>
        <w:t xml:space="preserve"> </w:t>
      </w:r>
      <w:r w:rsidR="000C6D8D">
        <w:rPr>
          <w:rFonts w:ascii="Times New Roman" w:hAnsi="Times New Roman" w:cs="Times New Roman"/>
        </w:rPr>
        <w:t>implies</w:t>
      </w:r>
      <w:r w:rsidRPr="00417975">
        <w:rPr>
          <w:rFonts w:ascii="Times New Roman" w:hAnsi="Times New Roman" w:cs="Times New Roman"/>
        </w:rPr>
        <w:t xml:space="preserve"> is</w:t>
      </w:r>
      <w:r w:rsidR="00F75156" w:rsidRPr="00417975">
        <w:rPr>
          <w:rFonts w:ascii="Times New Roman" w:hAnsi="Times New Roman" w:cs="Times New Roman"/>
        </w:rPr>
        <w:t xml:space="preserve"> that</w:t>
      </w:r>
      <w:r w:rsidRPr="004179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F75156" w:rsidRPr="00417975">
        <w:rPr>
          <w:rFonts w:ascii="Times New Roman" w:hAnsi="Times New Roman" w:cs="Times New Roman"/>
        </w:rPr>
        <w:t xml:space="preserve"> and </w:t>
      </w:r>
      <w:r w:rsidR="00F75156" w:rsidRPr="00417975">
        <w:rPr>
          <w:rFonts w:ascii="Times New Roman" w:hAnsi="Times New Roman" w:cs="Times New Roman"/>
          <w:i/>
        </w:rPr>
        <w:t xml:space="preserve">a </w:t>
      </w:r>
      <w:r w:rsidR="00F75156" w:rsidRPr="00417975">
        <w:rPr>
          <w:rFonts w:ascii="Times New Roman" w:hAnsi="Times New Roman" w:cs="Times New Roman"/>
          <w:bCs/>
          <w:iCs/>
        </w:rPr>
        <w:t xml:space="preserve">accommodate </w:t>
      </w:r>
      <w:r w:rsidR="00F75156" w:rsidRPr="00417975">
        <w:rPr>
          <w:rFonts w:ascii="Times New Roman" w:hAnsi="Times New Roman" w:cs="Times New Roman"/>
          <w:bCs/>
          <w:i/>
          <w:iCs/>
        </w:rPr>
        <w:t>e</w:t>
      </w:r>
      <w:r w:rsidR="00F75156" w:rsidRPr="00417975">
        <w:rPr>
          <w:rFonts w:ascii="Times New Roman" w:hAnsi="Times New Roman" w:cs="Times New Roman"/>
          <w:bCs/>
          <w:iCs/>
        </w:rPr>
        <w:t xml:space="preserve"> as successfully as—or more successfully than—</w:t>
      </w:r>
      <m:oMath>
        <m:sSub>
          <m:sSubPr>
            <m:ctrlPr>
              <w:rPr>
                <w:rFonts w:ascii="Cambria Math" w:hAnsi="Cambria Math" w:cs="Times New Roman"/>
                <w:bCs/>
                <w:i/>
                <w:iCs/>
              </w:rPr>
            </m:ctrlPr>
          </m:sSubPr>
          <m:e>
            <m:r>
              <w:rPr>
                <w:rFonts w:ascii="Cambria Math" w:hAnsi="Cambria Math" w:cs="Times New Roman"/>
              </w:rPr>
              <m:t>h</m:t>
            </m:r>
          </m:e>
          <m:sub>
            <m:r>
              <w:rPr>
                <w:rFonts w:ascii="Cambria Math" w:hAnsi="Cambria Math" w:cs="Times New Roman"/>
              </w:rPr>
              <m:t>2</m:t>
            </m:r>
          </m:sub>
        </m:sSub>
      </m:oMath>
      <w:r w:rsidR="00F75156" w:rsidRPr="00417975">
        <w:rPr>
          <w:rFonts w:ascii="Times New Roman" w:hAnsi="Times New Roman" w:cs="Times New Roman"/>
          <w:bCs/>
          <w:iCs/>
        </w:rPr>
        <w:t xml:space="preserve"> </w:t>
      </w:r>
      <w:r w:rsidR="00BB09D1">
        <w:rPr>
          <w:rFonts w:ascii="Times New Roman" w:hAnsi="Times New Roman" w:cs="Times New Roman"/>
        </w:rPr>
        <w:t>just in case</w:t>
      </w:r>
      <w:r w:rsidRPr="00417975">
        <w:rPr>
          <w:rFonts w:ascii="Times New Roman" w:hAnsi="Times New Roman" w:cs="Times New Roman"/>
        </w:rPr>
        <w:t xml:space="preserve"> the likelihood of the evidence given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Pr="00417975">
        <w:rPr>
          <w:rFonts w:ascii="Times New Roman" w:eastAsiaTheme="minorEastAsia" w:hAnsi="Times New Roman" w:cs="Times New Roman"/>
        </w:rPr>
        <w:t xml:space="preserve"> is less than the product of two t</w:t>
      </w:r>
      <w:r w:rsidR="00444564" w:rsidRPr="00417975">
        <w:rPr>
          <w:rFonts w:ascii="Times New Roman" w:eastAsiaTheme="minorEastAsia" w:hAnsi="Times New Roman" w:cs="Times New Roman"/>
        </w:rPr>
        <w:t>erm</w:t>
      </w:r>
      <w:r w:rsidRPr="00417975">
        <w:rPr>
          <w:rFonts w:ascii="Times New Roman" w:eastAsiaTheme="minorEastAsia" w:hAnsi="Times New Roman" w:cs="Times New Roman"/>
        </w:rPr>
        <w:t xml:space="preserve">s: 1) the likelihood of the evidence given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the auxiliary hypothesis, and 2) the probability of the auxiliary hypothesis given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w:t>
      </w:r>
      <w:r w:rsidRPr="00417975">
        <w:rPr>
          <w:rFonts w:ascii="Times New Roman" w:hAnsi="Times New Roman" w:cs="Times New Roman"/>
        </w:rPr>
        <w:t xml:space="preserve"> </w:t>
      </w:r>
      <w:r w:rsidR="009C40BC" w:rsidRPr="00417975">
        <w:rPr>
          <w:rFonts w:ascii="Times New Roman" w:hAnsi="Times New Roman" w:cs="Times New Roman"/>
        </w:rPr>
        <w:t xml:space="preserve"> This theorem can help us to determine whether</w:t>
      </w:r>
      <w:r w:rsidRPr="00417975">
        <w:rPr>
          <w:rFonts w:ascii="Times New Roman" w:eastAsiaTheme="minorEastAsia" w:hAnsi="Times New Roman" w:cs="Times New Roman"/>
        </w:rPr>
        <w:t xml:space="preserve"> the cost of the likelihood-prior trade-off is worth it.</w:t>
      </w:r>
    </w:p>
    <w:p w14:paraId="55B59012" w14:textId="70D58431" w:rsidR="002B0B57" w:rsidRPr="00417975" w:rsidRDefault="002B0B57" w:rsidP="007044EB">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In a sense, though, this theorem also has two other aims: </w:t>
      </w:r>
      <w:r w:rsidRPr="00417975">
        <w:rPr>
          <w:rFonts w:ascii="Times New Roman" w:eastAsiaTheme="minorEastAsia" w:hAnsi="Times New Roman" w:cs="Times New Roman"/>
          <w:i/>
          <w:iCs/>
        </w:rPr>
        <w:t>explaining</w:t>
      </w:r>
      <w:r w:rsidRPr="00417975">
        <w:rPr>
          <w:rFonts w:ascii="Times New Roman" w:eastAsiaTheme="minorEastAsia" w:hAnsi="Times New Roman" w:cs="Times New Roman"/>
        </w:rPr>
        <w:t xml:space="preserve"> and </w:t>
      </w:r>
      <w:r w:rsidRPr="00417975">
        <w:rPr>
          <w:rFonts w:ascii="Times New Roman" w:eastAsiaTheme="minorEastAsia" w:hAnsi="Times New Roman" w:cs="Times New Roman"/>
          <w:i/>
          <w:iCs/>
        </w:rPr>
        <w:t>constraining</w:t>
      </w:r>
      <w:r w:rsidRPr="00417975">
        <w:rPr>
          <w:rFonts w:ascii="Times New Roman" w:eastAsiaTheme="minorEastAsia" w:hAnsi="Times New Roman" w:cs="Times New Roman"/>
        </w:rPr>
        <w:t xml:space="preserve">. More specifically, </w:t>
      </w:r>
      <w:r w:rsidR="00DB3AF2" w:rsidRPr="00417975">
        <w:rPr>
          <w:rFonts w:ascii="Times New Roman" w:eastAsiaTheme="minorEastAsia" w:hAnsi="Times New Roman" w:cs="Times New Roman"/>
        </w:rPr>
        <w:t xml:space="preserve">it explains what it is in virtue of that </w:t>
      </w:r>
      <w:r w:rsidRPr="00417975">
        <w:rPr>
          <w:rFonts w:ascii="Times New Roman" w:eastAsiaTheme="minorEastAsia" w:hAnsi="Times New Roman" w:cs="Times New Roman"/>
        </w:rPr>
        <w:t xml:space="preserve">successful accommodation and ad </w:t>
      </w:r>
      <w:proofErr w:type="spellStart"/>
      <w:r w:rsidRPr="00417975">
        <w:rPr>
          <w:rFonts w:ascii="Times New Roman" w:eastAsiaTheme="minorEastAsia" w:hAnsi="Times New Roman" w:cs="Times New Roman"/>
        </w:rPr>
        <w:t>hocness</w:t>
      </w:r>
      <w:proofErr w:type="spellEnd"/>
      <w:r w:rsidR="00DB3AF2" w:rsidRPr="00417975">
        <w:rPr>
          <w:rFonts w:ascii="Times New Roman" w:eastAsiaTheme="minorEastAsia" w:hAnsi="Times New Roman" w:cs="Times New Roman"/>
        </w:rPr>
        <w:t xml:space="preserve"> apply: namely, </w:t>
      </w:r>
      <m:oMath>
        <m:r>
          <w:rPr>
            <w:rFonts w:ascii="Cambria Math" w:eastAsiaTheme="minorEastAsia" w:hAnsi="Cambria Math" w:cs="Times New Roman"/>
          </w:rPr>
          <m:t>h &amp; a</m:t>
        </m:r>
      </m:oMath>
      <w:r w:rsidR="00DB3AF2" w:rsidRPr="00417975">
        <w:rPr>
          <w:rFonts w:ascii="Times New Roman" w:eastAsiaTheme="minorEastAsia" w:hAnsi="Times New Roman" w:cs="Times New Roman"/>
        </w:rPr>
        <w:t xml:space="preserve"> successfully accommodate the evidence in virtue of the combination of 1) the evidence being sufficiently </w:t>
      </w:r>
      <w:r w:rsidR="00845A00" w:rsidRPr="00417975">
        <w:rPr>
          <w:rFonts w:ascii="Times New Roman" w:eastAsiaTheme="minorEastAsia" w:hAnsi="Times New Roman" w:cs="Times New Roman"/>
        </w:rPr>
        <w:t xml:space="preserve">likely </w:t>
      </w:r>
      <w:r w:rsidR="00DB3AF2" w:rsidRPr="00417975">
        <w:rPr>
          <w:rFonts w:ascii="Times New Roman" w:eastAsiaTheme="minorEastAsia" w:hAnsi="Times New Roman" w:cs="Times New Roman"/>
        </w:rPr>
        <w:t xml:space="preserve">given </w:t>
      </w:r>
      <m:oMath>
        <m:r>
          <w:rPr>
            <w:rFonts w:ascii="Cambria Math" w:eastAsiaTheme="minorEastAsia" w:hAnsi="Cambria Math" w:cs="Times New Roman"/>
          </w:rPr>
          <m:t>h &amp; a</m:t>
        </m:r>
      </m:oMath>
      <w:r w:rsidR="00DB3AF2" w:rsidRPr="00417975">
        <w:rPr>
          <w:rFonts w:ascii="Times New Roman" w:eastAsiaTheme="minorEastAsia" w:hAnsi="Times New Roman" w:cs="Times New Roman"/>
        </w:rPr>
        <w:t xml:space="preserve"> and 2) the auxiliary being sufficiently probable given </w:t>
      </w:r>
      <m:oMath>
        <m:r>
          <w:rPr>
            <w:rFonts w:ascii="Cambria Math" w:eastAsiaTheme="minorEastAsia" w:hAnsi="Cambria Math" w:cs="Times New Roman"/>
          </w:rPr>
          <m:t>h</m:t>
        </m:r>
      </m:oMath>
      <w:r w:rsidR="00DB3AF2" w:rsidRPr="00417975">
        <w:rPr>
          <w:rFonts w:ascii="Times New Roman" w:eastAsiaTheme="minorEastAsia" w:hAnsi="Times New Roman" w:cs="Times New Roman"/>
          <w:bCs/>
          <w:iCs/>
        </w:rPr>
        <w:t>—</w:t>
      </w:r>
      <w:r w:rsidR="00DB3AF2" w:rsidRPr="00417975">
        <w:rPr>
          <w:rFonts w:ascii="Times New Roman" w:eastAsiaTheme="minorEastAsia" w:hAnsi="Times New Roman" w:cs="Times New Roman"/>
        </w:rPr>
        <w:t xml:space="preserve">otherwise, appealing to </w:t>
      </w:r>
      <m:oMath>
        <m:r>
          <w:rPr>
            <w:rFonts w:ascii="Cambria Math" w:eastAsiaTheme="minorEastAsia" w:hAnsi="Cambria Math" w:cs="Times New Roman"/>
          </w:rPr>
          <m:t>a</m:t>
        </m:r>
      </m:oMath>
      <w:r w:rsidR="00DB3AF2" w:rsidRPr="00417975">
        <w:rPr>
          <w:rFonts w:ascii="Times New Roman" w:eastAsiaTheme="minorEastAsia" w:hAnsi="Times New Roman" w:cs="Times New Roman"/>
        </w:rPr>
        <w:t xml:space="preserve"> is unsatisfactorily ad hoc.</w:t>
      </w:r>
      <w:r w:rsidR="003B11E7" w:rsidRPr="00B305D2">
        <w:rPr>
          <w:rStyle w:val="FootnoteReference"/>
          <w:rFonts w:ascii="Times New Roman" w:hAnsi="Times New Roman" w:cs="Times New Roman"/>
        </w:rPr>
        <w:footnoteReference w:id="14"/>
      </w:r>
      <w:r w:rsidR="003B11E7" w:rsidRPr="00417975">
        <w:rPr>
          <w:rFonts w:ascii="Times New Roman" w:eastAsiaTheme="minorEastAsia" w:hAnsi="Times New Roman" w:cs="Times New Roman"/>
        </w:rPr>
        <w:t xml:space="preserve"> Furthermore, it constrains in the sense that it specifies a constraint we should aim to satisfy </w:t>
      </w:r>
      <w:r w:rsidR="007A050D" w:rsidRPr="00417975">
        <w:rPr>
          <w:rFonts w:ascii="Times New Roman" w:eastAsiaTheme="minorEastAsia" w:hAnsi="Times New Roman" w:cs="Times New Roman"/>
        </w:rPr>
        <w:t>when aiming to be rational</w:t>
      </w:r>
      <w:r w:rsidR="003B11E7" w:rsidRPr="00417975">
        <w:rPr>
          <w:rFonts w:ascii="Times New Roman" w:eastAsiaTheme="minorEastAsia" w:hAnsi="Times New Roman" w:cs="Times New Roman"/>
        </w:rPr>
        <w:t>:</w:t>
      </w:r>
      <w:r w:rsidR="007A050D" w:rsidRPr="00417975">
        <w:rPr>
          <w:rFonts w:ascii="Times New Roman" w:eastAsiaTheme="minorEastAsia" w:hAnsi="Times New Roman" w:cs="Times New Roman"/>
        </w:rPr>
        <w:t xml:space="preserve"> namely, w</w:t>
      </w:r>
      <w:r w:rsidR="00254C59" w:rsidRPr="00417975">
        <w:rPr>
          <w:rFonts w:ascii="Times New Roman" w:eastAsiaTheme="minorEastAsia" w:hAnsi="Times New Roman" w:cs="Times New Roman"/>
        </w:rPr>
        <w:t xml:space="preserve">hen </w:t>
      </w:r>
      <w:r w:rsidR="007A050D" w:rsidRPr="00417975">
        <w:rPr>
          <w:rFonts w:ascii="Times New Roman" w:eastAsiaTheme="minorEastAsia" w:hAnsi="Times New Roman" w:cs="Times New Roman"/>
        </w:rPr>
        <w:t xml:space="preserve">attempting to accommodate the evidence, we should aim to appeal to auxiliary hypotheses that not only make the evidence sufficiently likely, but also are themselves sufficiently </w:t>
      </w:r>
      <w:r w:rsidR="00845A00" w:rsidRPr="00417975">
        <w:rPr>
          <w:rFonts w:ascii="Times New Roman" w:eastAsiaTheme="minorEastAsia" w:hAnsi="Times New Roman" w:cs="Times New Roman"/>
        </w:rPr>
        <w:t xml:space="preserve">probable </w:t>
      </w:r>
      <w:r w:rsidR="007A050D" w:rsidRPr="00417975">
        <w:rPr>
          <w:rFonts w:ascii="Times New Roman" w:eastAsiaTheme="minorEastAsia" w:hAnsi="Times New Roman" w:cs="Times New Roman"/>
        </w:rPr>
        <w:t xml:space="preserve">given the </w:t>
      </w:r>
      <w:r w:rsidR="00CD2CE0" w:rsidRPr="00417975">
        <w:rPr>
          <w:rFonts w:ascii="Times New Roman" w:eastAsiaTheme="minorEastAsia" w:hAnsi="Times New Roman" w:cs="Times New Roman"/>
        </w:rPr>
        <w:t>central</w:t>
      </w:r>
      <w:r w:rsidR="007A050D" w:rsidRPr="00417975">
        <w:rPr>
          <w:rFonts w:ascii="Times New Roman" w:eastAsiaTheme="minorEastAsia" w:hAnsi="Times New Roman" w:cs="Times New Roman"/>
        </w:rPr>
        <w:t xml:space="preserve"> hypotheses that we care about. </w:t>
      </w:r>
      <w:r w:rsidR="003B11E7" w:rsidRPr="00417975">
        <w:rPr>
          <w:rFonts w:ascii="Times New Roman" w:eastAsiaTheme="minorEastAsia" w:hAnsi="Times New Roman" w:cs="Times New Roman"/>
        </w:rPr>
        <w:t xml:space="preserve"> </w:t>
      </w:r>
    </w:p>
    <w:p w14:paraId="74A2C0CD" w14:textId="22CB76E1" w:rsidR="00254C59" w:rsidRPr="00417975" w:rsidRDefault="00254C59" w:rsidP="002B0B57">
      <w:pPr>
        <w:spacing w:after="0" w:line="240" w:lineRule="auto"/>
        <w:ind w:firstLine="360"/>
        <w:jc w:val="both"/>
        <w:rPr>
          <w:rFonts w:ascii="Times New Roman" w:eastAsiaTheme="minorEastAsia" w:hAnsi="Times New Roman" w:cs="Times New Roman"/>
        </w:rPr>
      </w:pPr>
    </w:p>
    <w:p w14:paraId="5635C0BD" w14:textId="4A3D45C9" w:rsidR="007044EB" w:rsidRPr="00417975" w:rsidRDefault="007044EB" w:rsidP="007044EB">
      <w:pPr>
        <w:spacing w:after="0" w:line="240" w:lineRule="auto"/>
        <w:jc w:val="both"/>
        <w:rPr>
          <w:rFonts w:ascii="Times New Roman" w:eastAsiaTheme="minorEastAsia" w:hAnsi="Times New Roman" w:cs="Times New Roman"/>
        </w:rPr>
      </w:pPr>
    </w:p>
    <w:p w14:paraId="147FD363" w14:textId="1C7F2F93" w:rsidR="00952B3E" w:rsidRPr="00417975" w:rsidRDefault="00684B8F" w:rsidP="00B305D2">
      <w:pPr>
        <w:spacing w:after="0" w:line="240" w:lineRule="auto"/>
        <w:jc w:val="both"/>
        <w:rPr>
          <w:rFonts w:ascii="Times New Roman" w:eastAsiaTheme="minorEastAsia" w:hAnsi="Times New Roman" w:cs="Times New Roman"/>
        </w:rPr>
      </w:pPr>
      <w:r w:rsidRPr="00417975">
        <w:rPr>
          <w:rFonts w:ascii="Times New Roman" w:eastAsiaTheme="minorEastAsia" w:hAnsi="Times New Roman" w:cs="Times New Roman"/>
        </w:rPr>
        <w:t xml:space="preserve">Ultimately, then, </w:t>
      </w:r>
      <w:r w:rsidR="00254C59" w:rsidRPr="00417975">
        <w:rPr>
          <w:rFonts w:ascii="Times New Roman" w:eastAsiaTheme="minorEastAsia" w:hAnsi="Times New Roman" w:cs="Times New Roman"/>
        </w:rPr>
        <w:t>whether an auxiliary hypothesis is ad hoc largely depends on how probable it is.</w:t>
      </w:r>
      <w:r w:rsidR="00952B3E" w:rsidRPr="00417975">
        <w:rPr>
          <w:rFonts w:ascii="Times New Roman" w:eastAsiaTheme="minorEastAsia" w:hAnsi="Times New Roman" w:cs="Times New Roman"/>
        </w:rPr>
        <w:t xml:space="preserve"> </w:t>
      </w:r>
      <w:r w:rsidR="00254C59" w:rsidRPr="00417975">
        <w:rPr>
          <w:rFonts w:ascii="Times New Roman" w:eastAsiaTheme="minorEastAsia" w:hAnsi="Times New Roman" w:cs="Times New Roman"/>
        </w:rPr>
        <w:t xml:space="preserve">If it has a sufficiently low prior probability, it is ad hoc, and if it has a sufficiently high prior probability, it may not be. This is intuitive, for unsatisfactory ad </w:t>
      </w:r>
      <w:proofErr w:type="spellStart"/>
      <w:r w:rsidR="00254C59" w:rsidRPr="00417975">
        <w:rPr>
          <w:rFonts w:ascii="Times New Roman" w:eastAsiaTheme="minorEastAsia" w:hAnsi="Times New Roman" w:cs="Times New Roman"/>
        </w:rPr>
        <w:t>hocness</w:t>
      </w:r>
      <w:proofErr w:type="spellEnd"/>
      <w:r w:rsidR="00254C59" w:rsidRPr="00417975">
        <w:rPr>
          <w:rFonts w:ascii="Times New Roman" w:eastAsiaTheme="minorEastAsia" w:hAnsi="Times New Roman" w:cs="Times New Roman"/>
        </w:rPr>
        <w:t xml:space="preserve"> presumably has</w:t>
      </w:r>
      <w:r w:rsidR="00A95FF5" w:rsidRPr="00417975">
        <w:rPr>
          <w:rFonts w:ascii="Times New Roman" w:eastAsiaTheme="minorEastAsia" w:hAnsi="Times New Roman" w:cs="Times New Roman"/>
        </w:rPr>
        <w:t xml:space="preserve"> some connection to the implausibility of the ad hoc hypothesis, as other philosophers have noted.</w:t>
      </w:r>
      <w:r w:rsidR="00A95FF5" w:rsidRPr="00B305D2">
        <w:rPr>
          <w:rStyle w:val="FootnoteReference"/>
          <w:rFonts w:ascii="Times New Roman" w:hAnsi="Times New Roman" w:cs="Times New Roman"/>
        </w:rPr>
        <w:footnoteReference w:id="15"/>
      </w:r>
    </w:p>
    <w:p w14:paraId="11D9968A" w14:textId="2BAAFEC5" w:rsidR="00684B8F" w:rsidRPr="00417975" w:rsidRDefault="00BF7A6B" w:rsidP="00684B8F">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lastRenderedPageBreak/>
        <w:t xml:space="preserve">But probabilities change, and so if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is a matter of probability, then it is only reasonable that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should change too. More specifically, I propose that</w:t>
      </w:r>
      <w:r w:rsidR="00952B3E" w:rsidRPr="00417975">
        <w:rPr>
          <w:rFonts w:ascii="Times New Roman" w:eastAsiaTheme="minorEastAsia" w:hAnsi="Times New Roman" w:cs="Times New Roman"/>
        </w:rPr>
        <w:t xml:space="preserve"> if </w:t>
      </w:r>
      <w:r w:rsidRPr="00417975">
        <w:rPr>
          <w:rFonts w:ascii="Times New Roman" w:eastAsiaTheme="minorEastAsia" w:hAnsi="Times New Roman" w:cs="Times New Roman"/>
        </w:rPr>
        <w:t>the probability of an ad hoc hypothesis later increases</w:t>
      </w:r>
      <w:r w:rsidR="00607B0E" w:rsidRPr="00417975">
        <w:rPr>
          <w:rFonts w:ascii="Times New Roman" w:eastAsiaTheme="minorEastAsia" w:hAnsi="Times New Roman" w:cs="Times New Roman"/>
        </w:rPr>
        <w:t xml:space="preserve"> sufficiently</w:t>
      </w:r>
      <w:r w:rsidRPr="00417975">
        <w:rPr>
          <w:rFonts w:ascii="Times New Roman" w:eastAsiaTheme="minorEastAsia" w:hAnsi="Times New Roman" w:cs="Times New Roman"/>
        </w:rPr>
        <w:t xml:space="preserve">, perhaps to the point of certainty, it is no longer ad hoc.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then, is relativized to a given time: a hypothesis may be ad hoc at one time, even if further evidence serves to vindicate it</w:t>
      </w:r>
      <w:r w:rsidR="00D77C32" w:rsidRPr="00417975">
        <w:rPr>
          <w:rFonts w:ascii="Times New Roman" w:eastAsiaTheme="minorEastAsia" w:hAnsi="Times New Roman" w:cs="Times New Roman"/>
        </w:rPr>
        <w:t xml:space="preserve"> later.</w:t>
      </w:r>
      <w:r w:rsidR="00942A43" w:rsidRPr="00417975">
        <w:rPr>
          <w:rFonts w:ascii="Times New Roman" w:eastAsiaTheme="minorEastAsia" w:hAnsi="Times New Roman" w:cs="Times New Roman"/>
        </w:rPr>
        <w:t xml:space="preserve"> </w:t>
      </w:r>
      <w:r w:rsidR="00607B0E" w:rsidRPr="00417975">
        <w:rPr>
          <w:rFonts w:ascii="Times New Roman" w:eastAsiaTheme="minorEastAsia" w:hAnsi="Times New Roman" w:cs="Times New Roman"/>
        </w:rPr>
        <w:t>However, s</w:t>
      </w:r>
      <w:r w:rsidR="00942A43" w:rsidRPr="00417975">
        <w:rPr>
          <w:rFonts w:ascii="Times New Roman" w:eastAsiaTheme="minorEastAsia" w:hAnsi="Times New Roman" w:cs="Times New Roman"/>
        </w:rPr>
        <w:t xml:space="preserve">ome philosophers, notably Christopher Hunt, may think this renders ad </w:t>
      </w:r>
      <w:proofErr w:type="spellStart"/>
      <w:r w:rsidR="00942A43" w:rsidRPr="00417975">
        <w:rPr>
          <w:rFonts w:ascii="Times New Roman" w:eastAsiaTheme="minorEastAsia" w:hAnsi="Times New Roman" w:cs="Times New Roman"/>
        </w:rPr>
        <w:t>hocness</w:t>
      </w:r>
      <w:proofErr w:type="spellEnd"/>
      <w:r w:rsidR="00942A43" w:rsidRPr="00417975">
        <w:rPr>
          <w:rFonts w:ascii="Times New Roman" w:eastAsiaTheme="minorEastAsia" w:hAnsi="Times New Roman" w:cs="Times New Roman"/>
        </w:rPr>
        <w:t xml:space="preserve"> meaningless.</w:t>
      </w:r>
      <w:r w:rsidR="00030DCB" w:rsidRPr="00B305D2">
        <w:rPr>
          <w:rStyle w:val="FootnoteReference"/>
          <w:rFonts w:ascii="Times New Roman" w:hAnsi="Times New Roman" w:cs="Times New Roman"/>
        </w:rPr>
        <w:footnoteReference w:id="16"/>
      </w:r>
      <w:r w:rsidR="00942A43" w:rsidRPr="00417975">
        <w:rPr>
          <w:rFonts w:ascii="Times New Roman" w:eastAsiaTheme="minorEastAsia" w:hAnsi="Times New Roman" w:cs="Times New Roman"/>
        </w:rPr>
        <w:t xml:space="preserve"> But I do not see how this is </w:t>
      </w:r>
      <w:r w:rsidR="00607B0E" w:rsidRPr="00417975">
        <w:rPr>
          <w:rFonts w:ascii="Times New Roman" w:eastAsiaTheme="minorEastAsia" w:hAnsi="Times New Roman" w:cs="Times New Roman"/>
        </w:rPr>
        <w:t>necessarily so. G</w:t>
      </w:r>
      <w:r w:rsidR="00942A43" w:rsidRPr="00417975">
        <w:rPr>
          <w:rFonts w:ascii="Times New Roman" w:eastAsiaTheme="minorEastAsia" w:hAnsi="Times New Roman" w:cs="Times New Roman"/>
        </w:rPr>
        <w:t>iven some new evidence, a hypothesis may go from being ad hoc to non-ad hoc similarly to how it may go from being improbable to probable</w:t>
      </w:r>
      <w:r w:rsidR="00607B0E" w:rsidRPr="00417975">
        <w:rPr>
          <w:rFonts w:ascii="Times New Roman" w:eastAsiaTheme="minorEastAsia" w:hAnsi="Times New Roman" w:cs="Times New Roman"/>
        </w:rPr>
        <w:t>. Y</w:t>
      </w:r>
      <w:r w:rsidR="00942A43" w:rsidRPr="00417975">
        <w:rPr>
          <w:rFonts w:ascii="Times New Roman" w:eastAsiaTheme="minorEastAsia" w:hAnsi="Times New Roman" w:cs="Times New Roman"/>
        </w:rPr>
        <w:t xml:space="preserve">et neither </w:t>
      </w:r>
      <w:r w:rsidR="00C43D17" w:rsidRPr="00417975">
        <w:rPr>
          <w:rFonts w:ascii="Times New Roman" w:eastAsiaTheme="minorEastAsia" w:hAnsi="Times New Roman" w:cs="Times New Roman"/>
        </w:rPr>
        <w:t xml:space="preserve">ad </w:t>
      </w:r>
      <w:proofErr w:type="spellStart"/>
      <w:r w:rsidR="00C43D17" w:rsidRPr="00417975">
        <w:rPr>
          <w:rFonts w:ascii="Times New Roman" w:eastAsiaTheme="minorEastAsia" w:hAnsi="Times New Roman" w:cs="Times New Roman"/>
        </w:rPr>
        <w:t>hocness</w:t>
      </w:r>
      <w:proofErr w:type="spellEnd"/>
      <w:r w:rsidR="00C43D17" w:rsidRPr="00417975">
        <w:rPr>
          <w:rFonts w:ascii="Times New Roman" w:eastAsiaTheme="minorEastAsia" w:hAnsi="Times New Roman" w:cs="Times New Roman"/>
        </w:rPr>
        <w:t xml:space="preserve"> nor improbability</w:t>
      </w:r>
      <w:r w:rsidR="00942A43" w:rsidRPr="00417975">
        <w:rPr>
          <w:rFonts w:ascii="Times New Roman" w:eastAsiaTheme="minorEastAsia" w:hAnsi="Times New Roman" w:cs="Times New Roman"/>
        </w:rPr>
        <w:t xml:space="preserve"> are thereby meaningless or useless</w:t>
      </w:r>
      <w:r w:rsidR="00030DCB" w:rsidRPr="00417975">
        <w:rPr>
          <w:rFonts w:ascii="Times New Roman" w:eastAsiaTheme="minorEastAsia" w:hAnsi="Times New Roman" w:cs="Times New Roman"/>
        </w:rPr>
        <w:t xml:space="preserve"> concepts</w:t>
      </w:r>
      <w:r w:rsidR="00607B0E" w:rsidRPr="00417975">
        <w:rPr>
          <w:rFonts w:ascii="Times New Roman" w:eastAsiaTheme="minorEastAsia" w:hAnsi="Times New Roman" w:cs="Times New Roman"/>
        </w:rPr>
        <w:t xml:space="preserve"> merely because their application changes and depends on the evidence</w:t>
      </w:r>
      <w:r w:rsidR="00942A43" w:rsidRPr="00417975">
        <w:rPr>
          <w:rFonts w:ascii="Times New Roman" w:eastAsiaTheme="minorEastAsia" w:hAnsi="Times New Roman" w:cs="Times New Roman"/>
        </w:rPr>
        <w:t>.</w:t>
      </w:r>
    </w:p>
    <w:p w14:paraId="71AD98FA" w14:textId="48FA5193" w:rsidR="00684B8F" w:rsidRPr="00417975" w:rsidRDefault="00684B8F" w:rsidP="00684B8F">
      <w:pPr>
        <w:spacing w:after="0" w:line="240" w:lineRule="auto"/>
        <w:ind w:firstLine="360"/>
        <w:jc w:val="both"/>
        <w:rPr>
          <w:rFonts w:ascii="Times New Roman" w:eastAsiaTheme="minorEastAsia" w:hAnsi="Times New Roman" w:cs="Times New Roman"/>
        </w:rPr>
      </w:pPr>
      <w:bookmarkStart w:id="39" w:name="_Hlk119067283"/>
      <w:r w:rsidRPr="00417975">
        <w:rPr>
          <w:rFonts w:ascii="Times New Roman" w:eastAsiaTheme="minorEastAsia" w:hAnsi="Times New Roman" w:cs="Times New Roman"/>
        </w:rPr>
        <w:t xml:space="preserve">Taking stock, then, the account and theorem of successful accommodation have several potential benefits: </w:t>
      </w:r>
      <w:r w:rsidRPr="00B305D2">
        <w:rPr>
          <w:rFonts w:ascii="Times New Roman" w:eastAsiaTheme="minorEastAsia" w:hAnsi="Times New Roman" w:cs="Times New Roman"/>
          <w:i/>
          <w:iCs/>
        </w:rPr>
        <w:t>defining</w:t>
      </w:r>
      <w:r w:rsidRPr="00417975">
        <w:rPr>
          <w:rFonts w:ascii="Times New Roman" w:eastAsiaTheme="minorEastAsia" w:hAnsi="Times New Roman" w:cs="Times New Roman"/>
        </w:rPr>
        <w:t xml:space="preserve"> when an accommodation is successful and when an auxiliary hypothesis is ad hoc, </w:t>
      </w:r>
      <w:r w:rsidRPr="00B305D2">
        <w:rPr>
          <w:rFonts w:ascii="Times New Roman" w:eastAsiaTheme="minorEastAsia" w:hAnsi="Times New Roman" w:cs="Times New Roman"/>
          <w:i/>
          <w:iCs/>
        </w:rPr>
        <w:t>explaining</w:t>
      </w:r>
      <w:r w:rsidRPr="00417975">
        <w:rPr>
          <w:rFonts w:ascii="Times New Roman" w:eastAsiaTheme="minorEastAsia" w:hAnsi="Times New Roman" w:cs="Times New Roman"/>
        </w:rPr>
        <w:t xml:space="preserve"> what it is in virtue of that successful accommodation and ad </w:t>
      </w:r>
      <w:proofErr w:type="spellStart"/>
      <w:r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apply, and </w:t>
      </w:r>
      <w:r w:rsidRPr="00B305D2">
        <w:rPr>
          <w:rFonts w:ascii="Times New Roman" w:eastAsiaTheme="minorEastAsia" w:hAnsi="Times New Roman" w:cs="Times New Roman"/>
          <w:i/>
          <w:iCs/>
        </w:rPr>
        <w:t>constraining</w:t>
      </w:r>
      <w:r w:rsidRPr="00417975">
        <w:rPr>
          <w:rFonts w:ascii="Times New Roman" w:eastAsiaTheme="minorEastAsia" w:hAnsi="Times New Roman" w:cs="Times New Roman"/>
        </w:rPr>
        <w:t xml:space="preserve"> rationality by specifying a constraint we should aim for in accommodating evidence and proposing auxiliary hypotheses.</w:t>
      </w:r>
    </w:p>
    <w:bookmarkEnd w:id="39"/>
    <w:p w14:paraId="67D06E9A" w14:textId="62235BA1" w:rsidR="00461FA9" w:rsidRPr="00417975" w:rsidRDefault="005043D2"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We can now</w:t>
      </w:r>
      <w:r w:rsidR="001C046C" w:rsidRPr="00417975">
        <w:rPr>
          <w:rFonts w:ascii="Times New Roman" w:hAnsi="Times New Roman" w:cs="Times New Roman"/>
        </w:rPr>
        <w:t xml:space="preserve"> </w:t>
      </w:r>
      <w:r w:rsidR="00684B8F" w:rsidRPr="00417975">
        <w:rPr>
          <w:rFonts w:ascii="Times New Roman" w:hAnsi="Times New Roman" w:cs="Times New Roman"/>
        </w:rPr>
        <w:t xml:space="preserve">further </w:t>
      </w:r>
      <w:r w:rsidR="001C046C" w:rsidRPr="00417975">
        <w:rPr>
          <w:rFonts w:ascii="Times New Roman" w:hAnsi="Times New Roman" w:cs="Times New Roman"/>
        </w:rPr>
        <w:t>illustrate and support the account and theorem by</w:t>
      </w:r>
      <w:r w:rsidRPr="00417975">
        <w:rPr>
          <w:rFonts w:ascii="Times New Roman" w:hAnsi="Times New Roman" w:cs="Times New Roman"/>
        </w:rPr>
        <w:t xml:space="preserve"> apply</w:t>
      </w:r>
      <w:r w:rsidR="001C046C" w:rsidRPr="00417975">
        <w:rPr>
          <w:rFonts w:ascii="Times New Roman" w:hAnsi="Times New Roman" w:cs="Times New Roman"/>
        </w:rPr>
        <w:t>ing</w:t>
      </w:r>
      <w:r w:rsidRPr="00417975">
        <w:rPr>
          <w:rFonts w:ascii="Times New Roman" w:hAnsi="Times New Roman" w:cs="Times New Roman"/>
        </w:rPr>
        <w:t xml:space="preserve"> </w:t>
      </w:r>
      <w:r w:rsidR="001C046C" w:rsidRPr="00417975">
        <w:rPr>
          <w:rFonts w:ascii="Times New Roman" w:hAnsi="Times New Roman" w:cs="Times New Roman"/>
        </w:rPr>
        <w:t xml:space="preserve">it </w:t>
      </w:r>
      <w:r w:rsidRPr="00417975">
        <w:rPr>
          <w:rFonts w:ascii="Times New Roman" w:hAnsi="Times New Roman" w:cs="Times New Roman"/>
        </w:rPr>
        <w:t>to our examples, starting with Hicks</w:t>
      </w:r>
      <w:r w:rsidR="00A003E8" w:rsidRPr="00417975">
        <w:rPr>
          <w:rFonts w:ascii="Times New Roman" w:hAnsi="Times New Roman" w:cs="Times New Roman"/>
        </w:rPr>
        <w:t>’</w:t>
      </w:r>
      <w:r w:rsidRPr="00417975">
        <w:rPr>
          <w:rFonts w:ascii="Times New Roman" w:hAnsi="Times New Roman" w:cs="Times New Roman"/>
        </w:rPr>
        <w:t xml:space="preserve"> </w:t>
      </w:r>
      <w:r w:rsidR="00461FA9" w:rsidRPr="00417975">
        <w:rPr>
          <w:rFonts w:ascii="Times New Roman" w:hAnsi="Times New Roman" w:cs="Times New Roman"/>
        </w:rPr>
        <w:t>creationist.</w:t>
      </w:r>
    </w:p>
    <w:bookmarkEnd w:id="34"/>
    <w:p w14:paraId="015F255A" w14:textId="77777777" w:rsidR="00461FA9" w:rsidRPr="00417975" w:rsidRDefault="00461FA9" w:rsidP="000A24C8">
      <w:pPr>
        <w:spacing w:after="0" w:line="240" w:lineRule="auto"/>
        <w:jc w:val="both"/>
        <w:rPr>
          <w:rFonts w:ascii="Times New Roman" w:hAnsi="Times New Roman" w:cs="Times New Roman"/>
        </w:rPr>
      </w:pPr>
    </w:p>
    <w:p w14:paraId="458D91B5" w14:textId="77777777" w:rsidR="00461FA9" w:rsidRPr="00417975" w:rsidRDefault="00461FA9" w:rsidP="000A24C8">
      <w:pPr>
        <w:spacing w:after="0" w:line="240" w:lineRule="auto"/>
        <w:jc w:val="both"/>
        <w:rPr>
          <w:rFonts w:ascii="Times New Roman" w:hAnsi="Times New Roman" w:cs="Times New Roman"/>
        </w:rPr>
      </w:pPr>
    </w:p>
    <w:p w14:paraId="36294E86" w14:textId="0F3A0ED4" w:rsidR="00461FA9" w:rsidRPr="00417975" w:rsidRDefault="004231AE" w:rsidP="000A24C8">
      <w:pPr>
        <w:pStyle w:val="Heading2"/>
        <w:numPr>
          <w:ilvl w:val="1"/>
          <w:numId w:val="21"/>
        </w:numPr>
        <w:spacing w:line="240" w:lineRule="auto"/>
        <w:rPr>
          <w:rFonts w:cs="Times New Roman"/>
        </w:rPr>
      </w:pPr>
      <w:bookmarkStart w:id="40" w:name="_Toc65685849"/>
      <w:r w:rsidRPr="00417975">
        <w:rPr>
          <w:rFonts w:cs="Times New Roman"/>
        </w:rPr>
        <w:t>Illustrative Application</w:t>
      </w:r>
      <w:r w:rsidR="00461FA9" w:rsidRPr="00417975">
        <w:rPr>
          <w:rFonts w:cs="Times New Roman"/>
        </w:rPr>
        <w:t>: Hicks’ Creationist</w:t>
      </w:r>
      <w:bookmarkEnd w:id="40"/>
    </w:p>
    <w:p w14:paraId="0C8FC09C" w14:textId="77777777" w:rsidR="00461FA9" w:rsidRPr="00417975" w:rsidRDefault="00461FA9" w:rsidP="000A24C8">
      <w:pPr>
        <w:spacing w:after="0" w:line="240" w:lineRule="auto"/>
        <w:jc w:val="both"/>
        <w:rPr>
          <w:rFonts w:ascii="Times New Roman" w:hAnsi="Times New Roman" w:cs="Times New Roman"/>
        </w:rPr>
      </w:pPr>
    </w:p>
    <w:p w14:paraId="22840CFC" w14:textId="60A87FD8" w:rsidR="009748B0" w:rsidRPr="00417975" w:rsidRDefault="005043D2"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Let the </w:t>
      </w:r>
      <w:r w:rsidR="0008400B">
        <w:rPr>
          <w:rFonts w:ascii="Times New Roman" w:hAnsi="Times New Roman" w:cs="Times New Roman"/>
        </w:rPr>
        <w:t>central</w:t>
      </w:r>
      <w:r w:rsidRPr="00417975">
        <w:rPr>
          <w:rFonts w:ascii="Times New Roman" w:hAnsi="Times New Roman" w:cs="Times New Roman"/>
        </w:rPr>
        <w:t xml:space="preserve"> hypothesis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17975">
        <w:rPr>
          <w:rFonts w:ascii="Times New Roman" w:hAnsi="Times New Roman" w:cs="Times New Roman"/>
          <w:i/>
          <w:iCs/>
        </w:rPr>
        <w:t xml:space="preserve"> </w:t>
      </w:r>
      <w:r w:rsidRPr="00417975">
        <w:rPr>
          <w:rFonts w:ascii="Times New Roman" w:hAnsi="Times New Roman" w:cs="Times New Roman"/>
        </w:rPr>
        <w:t>be that the world is 12,000 years old.</w:t>
      </w:r>
      <w:r w:rsidR="00461FA9" w:rsidRPr="00417975">
        <w:rPr>
          <w:rFonts w:ascii="Times New Roman" w:hAnsi="Times New Roman" w:cs="Times New Roman"/>
        </w:rPr>
        <w:t xml:space="preserve"> </w:t>
      </w:r>
      <w:r w:rsidRPr="00417975">
        <w:rPr>
          <w:rFonts w:ascii="Times New Roman" w:hAnsi="Times New Roman" w:cs="Times New Roman"/>
        </w:rPr>
        <w:t xml:space="preserve">Let the alternative hypothesis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Pr="00417975">
        <w:rPr>
          <w:rFonts w:ascii="Times New Roman" w:hAnsi="Times New Roman" w:cs="Times New Roman"/>
        </w:rPr>
        <w:t xml:space="preserve"> be that the world is 4.5 billion years old, as well as </w:t>
      </w:r>
      <w:r w:rsidR="00D1778A" w:rsidRPr="00417975">
        <w:rPr>
          <w:rFonts w:ascii="Times New Roman" w:hAnsi="Times New Roman" w:cs="Times New Roman"/>
        </w:rPr>
        <w:t>the</w:t>
      </w:r>
      <w:r w:rsidRPr="00417975">
        <w:rPr>
          <w:rFonts w:ascii="Times New Roman" w:hAnsi="Times New Roman" w:cs="Times New Roman"/>
        </w:rPr>
        <w:t xml:space="preserve"> background theory</w:t>
      </w:r>
      <w:r w:rsidR="00D1778A" w:rsidRPr="00417975">
        <w:rPr>
          <w:rFonts w:ascii="Times New Roman" w:hAnsi="Times New Roman" w:cs="Times New Roman"/>
        </w:rPr>
        <w:t xml:space="preserve"> that</w:t>
      </w:r>
      <w:r w:rsidRPr="00417975">
        <w:rPr>
          <w:rFonts w:ascii="Times New Roman" w:hAnsi="Times New Roman" w:cs="Times New Roman"/>
        </w:rPr>
        <w:t xml:space="preserve"> serves as the foundation for the current scientific understand</w:t>
      </w:r>
      <w:r w:rsidR="00D1778A" w:rsidRPr="00417975">
        <w:rPr>
          <w:rFonts w:ascii="Times New Roman" w:hAnsi="Times New Roman" w:cs="Times New Roman"/>
        </w:rPr>
        <w:t>ing</w:t>
      </w:r>
      <w:r w:rsidRPr="00417975">
        <w:rPr>
          <w:rFonts w:ascii="Times New Roman" w:hAnsi="Times New Roman" w:cs="Times New Roman"/>
        </w:rPr>
        <w:t xml:space="preserve"> of the earth’s age, </w:t>
      </w:r>
      <w:proofErr w:type="gramStart"/>
      <w:r w:rsidRPr="00417975">
        <w:rPr>
          <w:rFonts w:ascii="Times New Roman" w:hAnsi="Times New Roman" w:cs="Times New Roman"/>
        </w:rPr>
        <w:t>origin</w:t>
      </w:r>
      <w:proofErr w:type="gramEnd"/>
      <w:r w:rsidRPr="00417975">
        <w:rPr>
          <w:rFonts w:ascii="Times New Roman" w:hAnsi="Times New Roman" w:cs="Times New Roman"/>
        </w:rPr>
        <w:t xml:space="preserve"> and development.</w:t>
      </w:r>
      <w:r w:rsidR="00D1778A" w:rsidRPr="00417975">
        <w:rPr>
          <w:rFonts w:ascii="Times New Roman" w:hAnsi="Times New Roman" w:cs="Times New Roman"/>
        </w:rPr>
        <w:t xml:space="preserve"> (And we can suppose this background theory is what allows us to assign a value to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e>
        </m:d>
      </m:oMath>
      <w:r w:rsidR="00D1778A" w:rsidRPr="00417975">
        <w:rPr>
          <w:rFonts w:ascii="Times New Roman" w:hAnsi="Times New Roman" w:cs="Times New Roman"/>
        </w:rPr>
        <w:t>.)</w:t>
      </w:r>
      <w:r w:rsidR="00461FA9" w:rsidRPr="00417975">
        <w:rPr>
          <w:rFonts w:ascii="Times New Roman" w:hAnsi="Times New Roman" w:cs="Times New Roman"/>
        </w:rPr>
        <w:t xml:space="preserve"> </w:t>
      </w:r>
      <w:r w:rsidR="002E61D9" w:rsidRPr="00417975">
        <w:rPr>
          <w:rFonts w:ascii="Times New Roman" w:hAnsi="Times New Roman" w:cs="Times New Roman"/>
        </w:rPr>
        <w:t xml:space="preserve">Let us make the simplifying assumption that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2E61D9"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2E61D9" w:rsidRPr="00417975">
        <w:rPr>
          <w:rFonts w:ascii="Times New Roman" w:eastAsiaTheme="minorEastAsia" w:hAnsi="Times New Roman" w:cs="Times New Roman"/>
        </w:rPr>
        <w:t xml:space="preserve"> are the only competing hypotheses, so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2E61D9" w:rsidRPr="00417975">
        <w:rPr>
          <w:rFonts w:ascii="Times New Roman" w:eastAsiaTheme="minorEastAsia" w:hAnsi="Times New Roman" w:cs="Times New Roman"/>
        </w:rPr>
        <w:t xml:space="preserve"> (this enables us to phrase successful accommodation in absolute, non-comparative terms, as mentioned earlier).</w:t>
      </w:r>
    </w:p>
    <w:p w14:paraId="1442343E" w14:textId="1646237B" w:rsidR="009748B0" w:rsidRPr="00417975" w:rsidRDefault="009748B0"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In </w:t>
      </w:r>
      <w:r w:rsidR="000C6D8D">
        <w:rPr>
          <w:rFonts w:ascii="Times New Roman" w:hAnsi="Times New Roman" w:cs="Times New Roman"/>
        </w:rPr>
        <w:t>Hick’s</w:t>
      </w:r>
      <w:r w:rsidRPr="00417975">
        <w:rPr>
          <w:rFonts w:ascii="Times New Roman" w:hAnsi="Times New Roman" w:cs="Times New Roman"/>
        </w:rPr>
        <w:t xml:space="preserve"> case, the creationist</w:t>
      </w:r>
      <w:r w:rsidR="005043D2" w:rsidRPr="00417975">
        <w:rPr>
          <w:rFonts w:ascii="Times New Roman" w:hAnsi="Times New Roman" w:cs="Times New Roman"/>
        </w:rPr>
        <w:t xml:space="preserve"> was confronted with the </w:t>
      </w:r>
      <w:r w:rsidRPr="00417975">
        <w:rPr>
          <w:rFonts w:ascii="Times New Roman" w:hAnsi="Times New Roman" w:cs="Times New Roman"/>
        </w:rPr>
        <w:t>counter-</w:t>
      </w:r>
      <w:r w:rsidR="005043D2" w:rsidRPr="00417975">
        <w:rPr>
          <w:rFonts w:ascii="Times New Roman" w:hAnsi="Times New Roman" w:cs="Times New Roman"/>
        </w:rPr>
        <w:t xml:space="preserve">evidence </w:t>
      </w:r>
      <w:r w:rsidR="005043D2" w:rsidRPr="00417975">
        <w:rPr>
          <w:rFonts w:ascii="Times New Roman" w:hAnsi="Times New Roman" w:cs="Times New Roman"/>
          <w:i/>
          <w:iCs/>
        </w:rPr>
        <w:t>e</w:t>
      </w:r>
      <w:r w:rsidR="005043D2" w:rsidRPr="00417975">
        <w:rPr>
          <w:rFonts w:ascii="Times New Roman" w:hAnsi="Times New Roman" w:cs="Times New Roman"/>
        </w:rPr>
        <w:t xml:space="preserve"> of dinosaur fossils.</w:t>
      </w:r>
    </w:p>
    <w:p w14:paraId="45DD6983" w14:textId="3B3D66B3" w:rsidR="00461FA9" w:rsidRPr="00417975" w:rsidRDefault="00173EB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This evidence is not so improbable if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Pr="00417975">
        <w:rPr>
          <w:rFonts w:ascii="Times New Roman" w:eastAsiaTheme="minorEastAsia" w:hAnsi="Times New Roman" w:cs="Times New Roman"/>
        </w:rPr>
        <w:t xml:space="preserve"> is true: after all, if </w:t>
      </w:r>
      <w:r w:rsidRPr="00417975">
        <w:rPr>
          <w:rFonts w:ascii="Times New Roman" w:hAnsi="Times New Roman" w:cs="Times New Roman"/>
        </w:rPr>
        <w:t>the earth is very old, then we would not be surprised to see such dinosaur fossils.</w:t>
      </w:r>
      <w:r w:rsidR="00461FA9" w:rsidRPr="00417975">
        <w:rPr>
          <w:rFonts w:ascii="Times New Roman" w:hAnsi="Times New Roman" w:cs="Times New Roman"/>
        </w:rPr>
        <w:t xml:space="preserve"> </w:t>
      </w:r>
      <w:r w:rsidRPr="00417975">
        <w:rPr>
          <w:rFonts w:ascii="Times New Roman" w:hAnsi="Times New Roman" w:cs="Times New Roman"/>
        </w:rPr>
        <w:t xml:space="preserve">For illustration’s sake, let us say then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e>
        </m:d>
        <m:r>
          <w:rPr>
            <w:rFonts w:ascii="Cambria Math" w:hAnsi="Cambria Math" w:cs="Times New Roman"/>
          </w:rPr>
          <m:t>=0.5</m:t>
        </m:r>
      </m:oMath>
      <w:r w:rsidRPr="00417975">
        <w:rPr>
          <w:rFonts w:ascii="Times New Roman" w:eastAsiaTheme="minorEastAsia" w:hAnsi="Times New Roman" w:cs="Times New Roman"/>
        </w:rPr>
        <w:t>.</w:t>
      </w:r>
      <w:r w:rsidR="00461FA9" w:rsidRPr="00417975">
        <w:rPr>
          <w:rFonts w:ascii="Times New Roman" w:hAnsi="Times New Roman" w:cs="Times New Roman"/>
        </w:rPr>
        <w:t xml:space="preserve"> </w:t>
      </w:r>
      <w:r w:rsidRPr="00417975">
        <w:rPr>
          <w:rFonts w:ascii="Times New Roman" w:eastAsiaTheme="minorEastAsia" w:hAnsi="Times New Roman" w:cs="Times New Roman"/>
        </w:rPr>
        <w:t xml:space="preserve">The specific value is not so important here because, as we will see, all that matters is that </w:t>
      </w:r>
      <w:r w:rsidR="009748B0" w:rsidRPr="00417975">
        <w:rPr>
          <w:rFonts w:ascii="Times New Roman" w:eastAsiaTheme="minorEastAsia" w:hAnsi="Times New Roman" w:cs="Times New Roman"/>
        </w:rPr>
        <w:t>the value</w:t>
      </w:r>
      <w:r w:rsidRPr="00417975">
        <w:rPr>
          <w:rFonts w:ascii="Times New Roman" w:eastAsiaTheme="minorEastAsia" w:hAnsi="Times New Roman" w:cs="Times New Roman"/>
        </w:rPr>
        <w:t xml:space="preserve"> is higher relative to </w:t>
      </w:r>
      <w:r w:rsidR="009748B0" w:rsidRPr="00417975">
        <w:rPr>
          <w:rFonts w:ascii="Times New Roman" w:eastAsiaTheme="minorEastAsia" w:hAnsi="Times New Roman" w:cs="Times New Roman"/>
        </w:rPr>
        <w:t>other</w:t>
      </w:r>
      <w:r w:rsidR="00F20BDF" w:rsidRPr="00417975">
        <w:rPr>
          <w:rFonts w:ascii="Times New Roman" w:eastAsiaTheme="minorEastAsia" w:hAnsi="Times New Roman" w:cs="Times New Roman"/>
        </w:rPr>
        <w:t xml:space="preserve"> specific probabilities</w:t>
      </w:r>
      <w:r w:rsidR="009748B0" w:rsidRPr="00417975">
        <w:rPr>
          <w:rFonts w:ascii="Times New Roman" w:eastAsiaTheme="minorEastAsia" w:hAnsi="Times New Roman" w:cs="Times New Roman"/>
        </w:rPr>
        <w:t xml:space="preserve">, including </w:t>
      </w:r>
      <m:oMath>
        <m:r>
          <w:rPr>
            <w:rFonts w:ascii="Cambria Math" w:hAnsi="Cambria Math" w:cs="Times New Roman"/>
          </w:rPr>
          <m:t>P(e|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oMath>
      <w:r w:rsidR="00F20BDF" w:rsidRPr="00417975">
        <w:rPr>
          <w:rFonts w:ascii="Times New Roman" w:eastAsiaTheme="minorEastAsia" w:hAnsi="Times New Roman" w:cs="Times New Roman"/>
        </w:rPr>
        <w:t>.</w:t>
      </w:r>
    </w:p>
    <w:p w14:paraId="47B57140" w14:textId="1BCBF39D" w:rsidR="00461FA9" w:rsidRPr="00417975" w:rsidRDefault="00173EB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And on that note</w:t>
      </w:r>
      <w:r w:rsidR="005043D2" w:rsidRPr="00417975">
        <w:rPr>
          <w:rFonts w:ascii="Times New Roman" w:hAnsi="Times New Roman" w:cs="Times New Roman"/>
        </w:rPr>
        <w:t>, it</w:t>
      </w:r>
      <w:r w:rsidRPr="00417975">
        <w:rPr>
          <w:rFonts w:ascii="Times New Roman" w:hAnsi="Times New Roman" w:cs="Times New Roman"/>
        </w:rPr>
        <w:t xml:space="preserve"> clearly</w:t>
      </w:r>
      <w:r w:rsidR="005043D2" w:rsidRPr="00417975">
        <w:rPr>
          <w:rFonts w:ascii="Times New Roman" w:hAnsi="Times New Roman" w:cs="Times New Roman"/>
        </w:rPr>
        <w:t xml:space="preserve"> seemed to Hick</w:t>
      </w:r>
      <w:r w:rsidR="000C6D8D">
        <w:rPr>
          <w:rFonts w:ascii="Times New Roman" w:hAnsi="Times New Roman" w:cs="Times New Roman"/>
        </w:rPr>
        <w:t>s</w:t>
      </w:r>
      <w:r w:rsidR="005043D2" w:rsidRPr="00417975">
        <w:rPr>
          <w:rFonts w:ascii="Times New Roman" w:hAnsi="Times New Roman" w:cs="Times New Roman"/>
        </w:rPr>
        <w:t xml:space="preserve"> that </w:t>
      </w:r>
      <m:oMath>
        <m:r>
          <w:rPr>
            <w:rFonts w:ascii="Cambria Math" w:hAnsi="Cambria Math" w:cs="Times New Roman"/>
          </w:rPr>
          <m:t>P(e|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oMath>
      <w:r w:rsidR="005043D2" w:rsidRPr="00417975">
        <w:rPr>
          <w:rFonts w:ascii="Times New Roman" w:eastAsiaTheme="minorEastAsia" w:hAnsi="Times New Roman" w:cs="Times New Roman"/>
        </w:rPr>
        <w:t xml:space="preserve"> is low: if the earth is only 12,000 years old, then it seem</w:t>
      </w:r>
      <w:r w:rsidR="009F37B6" w:rsidRPr="00417975">
        <w:rPr>
          <w:rFonts w:ascii="Times New Roman" w:eastAsiaTheme="minorEastAsia" w:hAnsi="Times New Roman" w:cs="Times New Roman"/>
        </w:rPr>
        <w:t>s</w:t>
      </w:r>
      <w:r w:rsidR="005043D2" w:rsidRPr="00417975">
        <w:rPr>
          <w:rFonts w:ascii="Times New Roman" w:eastAsiaTheme="minorEastAsia" w:hAnsi="Times New Roman" w:cs="Times New Roman"/>
        </w:rPr>
        <w:t xml:space="preserve"> </w:t>
      </w:r>
      <w:r w:rsidR="00607B0E" w:rsidRPr="00417975">
        <w:rPr>
          <w:rFonts w:ascii="Times New Roman" w:eastAsiaTheme="minorEastAsia" w:hAnsi="Times New Roman" w:cs="Times New Roman"/>
        </w:rPr>
        <w:t>unlikely</w:t>
      </w:r>
      <w:r w:rsidR="005043D2" w:rsidRPr="00417975">
        <w:rPr>
          <w:rFonts w:ascii="Times New Roman" w:eastAsiaTheme="minorEastAsia" w:hAnsi="Times New Roman" w:cs="Times New Roman"/>
        </w:rPr>
        <w:t xml:space="preserve"> that we would observe dinosaur fossils that make it look much, much older.</w:t>
      </w:r>
      <w:r w:rsidR="00461FA9" w:rsidRPr="00417975">
        <w:rPr>
          <w:rFonts w:ascii="Times New Roman" w:hAnsi="Times New Roman" w:cs="Times New Roman"/>
        </w:rPr>
        <w:t xml:space="preserve"> </w:t>
      </w:r>
      <w:r w:rsidR="005043D2" w:rsidRPr="00417975">
        <w:rPr>
          <w:rFonts w:ascii="Times New Roman" w:eastAsiaTheme="minorEastAsia" w:hAnsi="Times New Roman" w:cs="Times New Roman"/>
        </w:rPr>
        <w:t xml:space="preserve">As Hicks describes it, the </w:t>
      </w:r>
      <w:r w:rsidR="009F37B6" w:rsidRPr="00417975">
        <w:rPr>
          <w:rFonts w:ascii="Times New Roman" w:eastAsiaTheme="minorEastAsia" w:hAnsi="Times New Roman" w:cs="Times New Roman"/>
        </w:rPr>
        <w:t>creationist</w:t>
      </w:r>
      <w:r w:rsidR="005043D2" w:rsidRPr="00417975">
        <w:rPr>
          <w:rFonts w:ascii="Times New Roman" w:eastAsiaTheme="minorEastAsia" w:hAnsi="Times New Roman" w:cs="Times New Roman"/>
        </w:rPr>
        <w:t xml:space="preserve"> then appeal</w:t>
      </w:r>
      <w:r w:rsidR="00F20BDF" w:rsidRPr="00417975">
        <w:rPr>
          <w:rFonts w:ascii="Times New Roman" w:eastAsiaTheme="minorEastAsia" w:hAnsi="Times New Roman" w:cs="Times New Roman"/>
        </w:rPr>
        <w:t>ed</w:t>
      </w:r>
      <w:r w:rsidR="005043D2" w:rsidRPr="00417975">
        <w:rPr>
          <w:rFonts w:ascii="Times New Roman" w:eastAsiaTheme="minorEastAsia" w:hAnsi="Times New Roman" w:cs="Times New Roman"/>
        </w:rPr>
        <w:t xml:space="preserve"> to an auxiliary </w:t>
      </w:r>
      <w:r w:rsidR="00B17A0F" w:rsidRPr="00417975">
        <w:rPr>
          <w:rFonts w:ascii="Times New Roman" w:eastAsiaTheme="minorEastAsia" w:hAnsi="Times New Roman" w:cs="Times New Roman"/>
        </w:rPr>
        <w:t>hypothesis</w:t>
      </w:r>
      <w:r w:rsidR="005043D2" w:rsidRPr="00417975">
        <w:rPr>
          <w:rFonts w:ascii="Times New Roman" w:eastAsiaTheme="minorEastAsia" w:hAnsi="Times New Roman" w:cs="Times New Roman"/>
        </w:rPr>
        <w:t xml:space="preserve"> </w:t>
      </w:r>
      <w:r w:rsidR="005043D2" w:rsidRPr="00417975">
        <w:rPr>
          <w:rFonts w:ascii="Times New Roman" w:eastAsiaTheme="minorEastAsia" w:hAnsi="Times New Roman" w:cs="Times New Roman"/>
          <w:i/>
          <w:iCs/>
        </w:rPr>
        <w:t>a</w:t>
      </w:r>
      <w:r w:rsidR="005043D2" w:rsidRPr="00417975">
        <w:rPr>
          <w:rFonts w:ascii="Times New Roman" w:eastAsiaTheme="minorEastAsia" w:hAnsi="Times New Roman" w:cs="Times New Roman"/>
        </w:rPr>
        <w:t xml:space="preserve"> to save his preferred theory: God put those dinosaur fossils </w:t>
      </w:r>
      <w:r w:rsidRPr="00417975">
        <w:rPr>
          <w:rFonts w:ascii="Times New Roman" w:eastAsiaTheme="minorEastAsia" w:hAnsi="Times New Roman" w:cs="Times New Roman"/>
        </w:rPr>
        <w:t>on earth</w:t>
      </w:r>
      <w:r w:rsidR="005043D2" w:rsidRPr="00417975">
        <w:rPr>
          <w:rFonts w:ascii="Times New Roman" w:eastAsiaTheme="minorEastAsia" w:hAnsi="Times New Roman" w:cs="Times New Roman"/>
        </w:rPr>
        <w:t xml:space="preserve"> to test our faith.</w:t>
      </w:r>
      <w:r w:rsidR="00461FA9" w:rsidRPr="00417975">
        <w:rPr>
          <w:rFonts w:ascii="Times New Roman" w:hAnsi="Times New Roman" w:cs="Times New Roman"/>
        </w:rPr>
        <w:t xml:space="preserve"> </w:t>
      </w:r>
      <w:r w:rsidRPr="00417975">
        <w:rPr>
          <w:rFonts w:ascii="Times New Roman" w:eastAsiaTheme="minorEastAsia" w:hAnsi="Times New Roman" w:cs="Times New Roman"/>
        </w:rPr>
        <w:t>Arguably, the probability of such fossils is then much higher given</w:t>
      </w:r>
      <w:r w:rsidR="009748B0" w:rsidRPr="00417975">
        <w:rPr>
          <w:rFonts w:ascii="Times New Roman" w:eastAsiaTheme="minorEastAsia" w:hAnsi="Times New Roman" w:cs="Times New Roman"/>
        </w:rPr>
        <w:t xml:space="preserve"> the conjunction of</w:t>
      </w:r>
      <w:r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this auxiliary hypothesis: if the </w:t>
      </w:r>
      <w:r w:rsidR="009F37B6" w:rsidRPr="00417975">
        <w:rPr>
          <w:rFonts w:ascii="Times New Roman" w:eastAsiaTheme="minorEastAsia" w:hAnsi="Times New Roman" w:cs="Times New Roman"/>
        </w:rPr>
        <w:t>earth</w:t>
      </w:r>
      <w:r w:rsidRPr="00417975">
        <w:rPr>
          <w:rFonts w:ascii="Times New Roman" w:eastAsiaTheme="minorEastAsia" w:hAnsi="Times New Roman" w:cs="Times New Roman"/>
        </w:rPr>
        <w:t xml:space="preserve"> was 12,000 years old </w:t>
      </w:r>
      <w:r w:rsidRPr="00417975">
        <w:rPr>
          <w:rFonts w:ascii="Times New Roman" w:eastAsiaTheme="minorEastAsia" w:hAnsi="Times New Roman" w:cs="Times New Roman"/>
          <w:i/>
          <w:iCs/>
        </w:rPr>
        <w:t>and</w:t>
      </w:r>
      <w:r w:rsidR="009748B0"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God </w:t>
      </w:r>
      <w:r w:rsidR="009F37B6" w:rsidRPr="00417975">
        <w:rPr>
          <w:rFonts w:ascii="Times New Roman" w:eastAsiaTheme="minorEastAsia" w:hAnsi="Times New Roman" w:cs="Times New Roman"/>
        </w:rPr>
        <w:t xml:space="preserve">really did </w:t>
      </w:r>
      <w:r w:rsidRPr="00417975">
        <w:rPr>
          <w:rFonts w:ascii="Times New Roman" w:eastAsiaTheme="minorEastAsia" w:hAnsi="Times New Roman" w:cs="Times New Roman"/>
        </w:rPr>
        <w:t>put dinosaur fossils her</w:t>
      </w:r>
      <w:r w:rsidR="009748B0" w:rsidRPr="00417975">
        <w:rPr>
          <w:rFonts w:ascii="Times New Roman" w:eastAsiaTheme="minorEastAsia" w:hAnsi="Times New Roman" w:cs="Times New Roman"/>
        </w:rPr>
        <w:t>e</w:t>
      </w:r>
      <w:r w:rsidRPr="00417975">
        <w:rPr>
          <w:rFonts w:ascii="Times New Roman" w:eastAsiaTheme="minorEastAsia" w:hAnsi="Times New Roman" w:cs="Times New Roman"/>
        </w:rPr>
        <w:t xml:space="preserve"> to test our faith, then of course </w:t>
      </w:r>
      <w:r w:rsidR="007A050D" w:rsidRPr="00417975">
        <w:rPr>
          <w:rFonts w:ascii="Times New Roman" w:eastAsiaTheme="minorEastAsia" w:hAnsi="Times New Roman" w:cs="Times New Roman"/>
        </w:rPr>
        <w:t>there</w:t>
      </w:r>
      <w:r w:rsidRPr="00417975">
        <w:rPr>
          <w:rFonts w:ascii="Times New Roman" w:eastAsiaTheme="minorEastAsia" w:hAnsi="Times New Roman" w:cs="Times New Roman"/>
        </w:rPr>
        <w:t xml:space="preserve"> would </w:t>
      </w:r>
      <w:r w:rsidR="00580E9D" w:rsidRPr="00417975">
        <w:rPr>
          <w:rFonts w:ascii="Times New Roman" w:eastAsiaTheme="minorEastAsia" w:hAnsi="Times New Roman" w:cs="Times New Roman"/>
        </w:rPr>
        <w:t>be</w:t>
      </w:r>
      <w:r w:rsidRPr="00417975">
        <w:rPr>
          <w:rFonts w:ascii="Times New Roman" w:eastAsiaTheme="minorEastAsia" w:hAnsi="Times New Roman" w:cs="Times New Roman"/>
        </w:rPr>
        <w:t xml:space="preserve"> such dinosaur fossils.</w:t>
      </w:r>
      <w:r w:rsidR="00461FA9" w:rsidRPr="00417975">
        <w:rPr>
          <w:rFonts w:ascii="Times New Roman" w:hAnsi="Times New Roman" w:cs="Times New Roman"/>
        </w:rPr>
        <w:t xml:space="preserve"> </w:t>
      </w:r>
      <m:oMath>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&amp;a)</m:t>
        </m:r>
      </m:oMath>
      <w:r w:rsidRPr="00417975">
        <w:rPr>
          <w:rFonts w:ascii="Times New Roman" w:eastAsiaTheme="minorEastAsia" w:hAnsi="Times New Roman" w:cs="Times New Roman"/>
        </w:rPr>
        <w:t xml:space="preserve"> is then very high—a</w:t>
      </w:r>
      <w:r w:rsidR="00F20BDF" w:rsidRPr="00417975">
        <w:rPr>
          <w:rFonts w:ascii="Times New Roman" w:eastAsiaTheme="minorEastAsia" w:hAnsi="Times New Roman" w:cs="Times New Roman"/>
        </w:rPr>
        <w:t>rguably a</w:t>
      </w:r>
      <w:r w:rsidRPr="00417975">
        <w:rPr>
          <w:rFonts w:ascii="Times New Roman" w:eastAsiaTheme="minorEastAsia" w:hAnsi="Times New Roman" w:cs="Times New Roman"/>
        </w:rPr>
        <w:t xml:space="preserve"> probability of 1</w:t>
      </w:r>
      <w:r w:rsidR="009F37B6" w:rsidRPr="00417975">
        <w:rPr>
          <w:rFonts w:ascii="Times New Roman" w:eastAsiaTheme="minorEastAsia" w:hAnsi="Times New Roman" w:cs="Times New Roman"/>
        </w:rPr>
        <w:t>,</w:t>
      </w:r>
      <w:r w:rsidR="00F20BDF" w:rsidRPr="00417975">
        <w:rPr>
          <w:rFonts w:ascii="Times New Roman" w:eastAsiaTheme="minorEastAsia" w:hAnsi="Times New Roman" w:cs="Times New Roman"/>
        </w:rPr>
        <w:t xml:space="preserve"> in fact</w:t>
      </w:r>
      <w:r w:rsidRPr="00417975">
        <w:rPr>
          <w:rFonts w:ascii="Times New Roman" w:eastAsiaTheme="minorEastAsia" w:hAnsi="Times New Roman" w:cs="Times New Roman"/>
        </w:rPr>
        <w:t xml:space="preserve">! </w:t>
      </w:r>
    </w:p>
    <w:p w14:paraId="0E9BEEE8" w14:textId="4A2A7048" w:rsidR="00461FA9" w:rsidRPr="00417975" w:rsidRDefault="00173EB9" w:rsidP="000A24C8">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 xml:space="preserve">So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e>
        </m:d>
        <m:r>
          <w:rPr>
            <w:rFonts w:ascii="Cambria Math" w:hAnsi="Cambria Math" w:cs="Times New Roman"/>
          </w:rPr>
          <m:t>&lt;P(e|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&amp;a)</m:t>
        </m:r>
      </m:oMath>
      <w:r w:rsidRPr="00417975">
        <w:rPr>
          <w:rFonts w:ascii="Times New Roman" w:eastAsiaTheme="minorEastAsia" w:hAnsi="Times New Roman" w:cs="Times New Roman"/>
        </w:rPr>
        <w:t xml:space="preserve">, and we have a classic case where one attempts to save a hypothesis by appealing to an auxiliary </w:t>
      </w:r>
      <w:r w:rsidR="00B17A0F" w:rsidRPr="00417975">
        <w:rPr>
          <w:rFonts w:ascii="Times New Roman" w:eastAsiaTheme="minorEastAsia" w:hAnsi="Times New Roman" w:cs="Times New Roman"/>
        </w:rPr>
        <w:t>hypothesis</w:t>
      </w:r>
      <w:r w:rsidRPr="00417975">
        <w:rPr>
          <w:rFonts w:ascii="Times New Roman" w:eastAsiaTheme="minorEastAsia" w:hAnsi="Times New Roman" w:cs="Times New Roman"/>
        </w:rPr>
        <w:t xml:space="preserve"> to raise the likelihood of the evidence.</w:t>
      </w:r>
    </w:p>
    <w:p w14:paraId="2E3F112E" w14:textId="77777777" w:rsidR="00461FA9" w:rsidRPr="00417975" w:rsidRDefault="00173EB9" w:rsidP="000A24C8">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But as we have seen, this comes at a cost, and—in this case—a dire one.</w:t>
      </w:r>
      <w:r w:rsidR="00461FA9" w:rsidRPr="00417975">
        <w:rPr>
          <w:rFonts w:ascii="Times New Roman" w:hAnsi="Times New Roman" w:cs="Times New Roman"/>
        </w:rPr>
        <w:t xml:space="preserve"> </w:t>
      </w:r>
      <w:r w:rsidRPr="00417975">
        <w:rPr>
          <w:rFonts w:ascii="Times New Roman" w:eastAsiaTheme="minorEastAsia" w:hAnsi="Times New Roman" w:cs="Times New Roman"/>
        </w:rPr>
        <w:t xml:space="preserve">Even though </w:t>
      </w:r>
      <m:oMath>
        <m:r>
          <w:rPr>
            <w:rFonts w:ascii="Cambria Math" w:hAnsi="Cambria Math" w:cs="Times New Roman"/>
          </w:rPr>
          <m:t>P(e|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&amp;a)</m:t>
        </m:r>
      </m:oMath>
      <w:r w:rsidRPr="00417975">
        <w:rPr>
          <w:rFonts w:ascii="Times New Roman" w:eastAsiaTheme="minorEastAsia" w:hAnsi="Times New Roman" w:cs="Times New Roman"/>
        </w:rPr>
        <w:t xml:space="preserve"> is high, the probability of the auxiliary hypothesis is very low: it seems very implausible that God would put dinosaur fossils here just to test our faith.</w:t>
      </w:r>
      <w:r w:rsidR="00461FA9" w:rsidRPr="00417975">
        <w:rPr>
          <w:rFonts w:ascii="Times New Roman" w:hAnsi="Times New Roman" w:cs="Times New Roman"/>
        </w:rPr>
        <w:t xml:space="preserve"> </w:t>
      </w:r>
      <w:r w:rsidRPr="00417975">
        <w:rPr>
          <w:rFonts w:ascii="Times New Roman" w:eastAsiaTheme="minorEastAsia" w:hAnsi="Times New Roman" w:cs="Times New Roman"/>
        </w:rPr>
        <w:t>In this vein, Hicks expresses his incredulity a</w:t>
      </w:r>
      <w:r w:rsidR="00F20BDF" w:rsidRPr="00417975">
        <w:rPr>
          <w:rFonts w:ascii="Times New Roman" w:eastAsiaTheme="minorEastAsia" w:hAnsi="Times New Roman" w:cs="Times New Roman"/>
        </w:rPr>
        <w:t>t</w:t>
      </w:r>
      <w:r w:rsidRPr="00417975">
        <w:rPr>
          <w:rFonts w:ascii="Times New Roman" w:eastAsiaTheme="minorEastAsia" w:hAnsi="Times New Roman" w:cs="Times New Roman"/>
        </w:rPr>
        <w:t xml:space="preserve"> this auxiliary hypothesis: </w:t>
      </w:r>
      <w:r w:rsidRPr="00417975">
        <w:rPr>
          <w:rFonts w:ascii="Times New Roman" w:hAnsi="Times New Roman" w:cs="Times New Roman"/>
        </w:rPr>
        <w:t>“Does that bother anyone here? The idea that God might be f**king with our heads… that he’s running around, burying skulls [saying] ‘We’ll see who believes in me now?’”</w:t>
      </w:r>
    </w:p>
    <w:p w14:paraId="38B0759A" w14:textId="17D61921" w:rsidR="00461FA9" w:rsidRPr="00417975" w:rsidRDefault="00173EB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I will assume that the reader shares an incredulity towards this hypothesis, in which case</w:t>
      </w:r>
      <w:r w:rsidR="00F20BDF" w:rsidRPr="00417975">
        <w:rPr>
          <w:rFonts w:ascii="Times New Roman" w:hAnsi="Times New Roman" w:cs="Times New Roman"/>
        </w:rPr>
        <w:t xml:space="preserve"> we can suppose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oMath>
      <w:r w:rsidR="00F20BDF" w:rsidRPr="00417975">
        <w:rPr>
          <w:rFonts w:ascii="Times New Roman" w:eastAsiaTheme="minorEastAsia" w:hAnsi="Times New Roman" w:cs="Times New Roman"/>
        </w:rPr>
        <w:t xml:space="preserve"> is very low</w:t>
      </w:r>
      <w:r w:rsidR="000C6D8D">
        <w:rPr>
          <w:rFonts w:ascii="Times New Roman" w:eastAsiaTheme="minorEastAsia" w:hAnsi="Times New Roman" w:cs="Times New Roman"/>
        </w:rPr>
        <w:t xml:space="preserve">: </w:t>
      </w:r>
      <w:r w:rsidR="00F20BDF" w:rsidRPr="00417975">
        <w:rPr>
          <w:rFonts w:ascii="Times New Roman" w:eastAsiaTheme="minorEastAsia" w:hAnsi="Times New Roman" w:cs="Times New Roman"/>
        </w:rPr>
        <w:t xml:space="preserve">for illustrative purposes, say,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d>
        <m:r>
          <w:rPr>
            <w:rFonts w:ascii="Cambria Math" w:eastAsiaTheme="minorEastAsia" w:hAnsi="Cambria Math" w:cs="Times New Roman"/>
          </w:rPr>
          <m:t>=0.01</m:t>
        </m:r>
      </m:oMath>
      <w:r w:rsidR="00F20BDF" w:rsidRPr="00417975">
        <w:rPr>
          <w:rFonts w:ascii="Times New Roman" w:eastAsiaTheme="minorEastAsia" w:hAnsi="Times New Roman" w:cs="Times New Roman"/>
        </w:rPr>
        <w:t>.</w:t>
      </w:r>
      <w:r w:rsidR="00461FA9" w:rsidRPr="00417975">
        <w:rPr>
          <w:rFonts w:ascii="Times New Roman" w:hAnsi="Times New Roman" w:cs="Times New Roman"/>
        </w:rPr>
        <w:t xml:space="preserve"> </w:t>
      </w:r>
      <w:r w:rsidR="008F4B2B" w:rsidRPr="00417975">
        <w:rPr>
          <w:rFonts w:ascii="Times New Roman" w:hAnsi="Times New Roman" w:cs="Times New Roman"/>
        </w:rPr>
        <w:t xml:space="preserve">And let us suppose that this is still true even if we suppose that the world is 12,000 years old. </w:t>
      </w:r>
      <w:r w:rsidR="00F20BDF" w:rsidRPr="00417975">
        <w:rPr>
          <w:rFonts w:ascii="Times New Roman" w:hAnsi="Times New Roman" w:cs="Times New Roman"/>
        </w:rPr>
        <w:t xml:space="preserve">In other words, nothing about the world being 12,000 years </w:t>
      </w:r>
      <w:r w:rsidR="00F20BDF" w:rsidRPr="00417975">
        <w:rPr>
          <w:rFonts w:ascii="Times New Roman" w:hAnsi="Times New Roman" w:cs="Times New Roman"/>
        </w:rPr>
        <w:lastRenderedPageBreak/>
        <w:t xml:space="preserve">old </w:t>
      </w:r>
      <w:r w:rsidR="00A64671" w:rsidRPr="00417975">
        <w:rPr>
          <w:rFonts w:ascii="Times New Roman" w:hAnsi="Times New Roman" w:cs="Times New Roman"/>
        </w:rPr>
        <w:t>would by itself</w:t>
      </w:r>
      <w:r w:rsidR="007A050D" w:rsidRPr="00417975">
        <w:rPr>
          <w:rFonts w:ascii="Times New Roman" w:hAnsi="Times New Roman" w:cs="Times New Roman"/>
        </w:rPr>
        <w:t xml:space="preserve"> lead</w:t>
      </w:r>
      <w:r w:rsidR="00F20BDF" w:rsidRPr="00417975">
        <w:rPr>
          <w:rFonts w:ascii="Times New Roman" w:hAnsi="Times New Roman" w:cs="Times New Roman"/>
        </w:rPr>
        <w:t xml:space="preserve"> us to expect that God would want to test our faith</w:t>
      </w:r>
      <w:r w:rsidR="00F20BDF" w:rsidRPr="00417975">
        <w:rPr>
          <w:rFonts w:ascii="Times New Roman" w:hAnsi="Times New Roman" w:cs="Times New Roman"/>
          <w:i/>
          <w:iCs/>
        </w:rPr>
        <w:t xml:space="preserve"> prior </w:t>
      </w:r>
      <w:r w:rsidR="00F20BDF" w:rsidRPr="00417975">
        <w:rPr>
          <w:rFonts w:ascii="Times New Roman" w:hAnsi="Times New Roman" w:cs="Times New Roman"/>
        </w:rPr>
        <w:t>to learning of the existence of dinosaur fossils.</w:t>
      </w:r>
      <w:r w:rsidR="00461FA9" w:rsidRPr="00417975">
        <w:rPr>
          <w:rFonts w:ascii="Times New Roman" w:hAnsi="Times New Roman" w:cs="Times New Roman"/>
        </w:rPr>
        <w:t xml:space="preserve"> </w:t>
      </w:r>
      <w:r w:rsidR="00F20BDF" w:rsidRPr="00417975">
        <w:rPr>
          <w:rFonts w:ascii="Times New Roman" w:hAnsi="Times New Roman" w:cs="Times New Roman"/>
        </w:rPr>
        <w:t xml:space="preserve">Then,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ctrlPr>
              <w:rPr>
                <w:rFonts w:ascii="Cambria Math" w:eastAsiaTheme="minorEastAsia" w:hAnsi="Cambria Math" w:cs="Times New Roman"/>
                <w:i/>
              </w:rPr>
            </m:ctrlPr>
          </m:e>
        </m:d>
        <m:r>
          <w:rPr>
            <w:rFonts w:ascii="Cambria Math" w:eastAsiaTheme="minorEastAsia" w:hAnsi="Cambria Math" w:cs="Times New Roman"/>
          </w:rPr>
          <m:t>=0.01</m:t>
        </m:r>
      </m:oMath>
      <w:r w:rsidR="00F20BDF" w:rsidRPr="00417975">
        <w:rPr>
          <w:rFonts w:ascii="Times New Roman" w:eastAsiaTheme="minorEastAsia" w:hAnsi="Times New Roman" w:cs="Times New Roman"/>
        </w:rPr>
        <w:t>.</w:t>
      </w:r>
    </w:p>
    <w:p w14:paraId="4751DF8B" w14:textId="72D9CCE3" w:rsidR="008F4B2B" w:rsidRPr="00417975" w:rsidRDefault="008F4B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In a sense, perhaps even a creationist would agree with this prior probability too. If a creationist never knew of the existence of dinosaur fossils, they might agree that God is unlikely to do something as extreme as test our faith with misleading evidence about the age of the earth. If you asked them about this in advance of them learning the fact, they might </w:t>
      </w:r>
      <w:r w:rsidR="00607B0E" w:rsidRPr="00417975">
        <w:rPr>
          <w:rFonts w:ascii="Times New Roman" w:hAnsi="Times New Roman" w:cs="Times New Roman"/>
        </w:rPr>
        <w:t xml:space="preserve">even </w:t>
      </w:r>
      <w:r w:rsidRPr="00417975">
        <w:rPr>
          <w:rFonts w:ascii="Times New Roman" w:hAnsi="Times New Roman" w:cs="Times New Roman"/>
        </w:rPr>
        <w:t xml:space="preserve">be quite confident that a loving God would not mislead his creatures so severely. But of course, for various reasons, one might not let their prior probabilities </w:t>
      </w:r>
      <w:r w:rsidR="009F37B6" w:rsidRPr="00417975">
        <w:rPr>
          <w:rFonts w:ascii="Times New Roman" w:hAnsi="Times New Roman" w:cs="Times New Roman"/>
        </w:rPr>
        <w:t>a</w:t>
      </w:r>
      <w:r w:rsidRPr="00417975">
        <w:rPr>
          <w:rFonts w:ascii="Times New Roman" w:hAnsi="Times New Roman" w:cs="Times New Roman"/>
        </w:rPr>
        <w:t xml:space="preserve">ffect their later </w:t>
      </w:r>
      <w:r w:rsidR="00EF72C3" w:rsidRPr="00417975">
        <w:rPr>
          <w:rFonts w:ascii="Times New Roman" w:hAnsi="Times New Roman" w:cs="Times New Roman"/>
        </w:rPr>
        <w:t xml:space="preserve">attitudes </w:t>
      </w:r>
      <w:r w:rsidRPr="00417975">
        <w:rPr>
          <w:rFonts w:ascii="Times New Roman" w:hAnsi="Times New Roman" w:cs="Times New Roman"/>
        </w:rPr>
        <w:t xml:space="preserve">in appropriate ways: one </w:t>
      </w:r>
      <w:r w:rsidR="00F40744" w:rsidRPr="00417975">
        <w:rPr>
          <w:rFonts w:ascii="Times New Roman" w:hAnsi="Times New Roman" w:cs="Times New Roman"/>
        </w:rPr>
        <w:t>might</w:t>
      </w:r>
      <w:r w:rsidRPr="00417975">
        <w:rPr>
          <w:rFonts w:ascii="Times New Roman" w:hAnsi="Times New Roman" w:cs="Times New Roman"/>
        </w:rPr>
        <w:t xml:space="preserve"> reason backwards from their desired conclusions to reject any premise or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xml:space="preserve"> they want, all without regard to any prior probabil</w:t>
      </w:r>
      <w:r w:rsidR="009F37B6" w:rsidRPr="00417975">
        <w:rPr>
          <w:rFonts w:ascii="Times New Roman" w:hAnsi="Times New Roman" w:cs="Times New Roman"/>
        </w:rPr>
        <w:t>it</w:t>
      </w:r>
      <w:r w:rsidRPr="00417975">
        <w:rPr>
          <w:rFonts w:ascii="Times New Roman" w:hAnsi="Times New Roman" w:cs="Times New Roman"/>
        </w:rPr>
        <w:t>ies.</w:t>
      </w:r>
      <w:r w:rsidR="009F37B6" w:rsidRPr="00417975">
        <w:rPr>
          <w:rFonts w:ascii="Times New Roman" w:hAnsi="Times New Roman" w:cs="Times New Roman"/>
        </w:rPr>
        <w:t xml:space="preserve"> </w:t>
      </w:r>
      <w:r w:rsidR="00EF72C3" w:rsidRPr="00417975">
        <w:rPr>
          <w:rFonts w:ascii="Times New Roman" w:hAnsi="Times New Roman" w:cs="Times New Roman"/>
        </w:rPr>
        <w:t>(Of course, one might think the</w:t>
      </w:r>
      <w:r w:rsidR="000C6D8D">
        <w:rPr>
          <w:rFonts w:ascii="Times New Roman" w:hAnsi="Times New Roman" w:cs="Times New Roman"/>
        </w:rPr>
        <w:t xml:space="preserve"> above</w:t>
      </w:r>
      <w:r w:rsidR="00EF72C3" w:rsidRPr="00417975">
        <w:rPr>
          <w:rFonts w:ascii="Times New Roman" w:hAnsi="Times New Roman" w:cs="Times New Roman"/>
        </w:rPr>
        <w:t xml:space="preserve"> probability assignments beg the case against the creationist</w:t>
      </w:r>
      <w:r w:rsidR="00201A76" w:rsidRPr="00417975">
        <w:rPr>
          <w:rFonts w:ascii="Times New Roman" w:hAnsi="Times New Roman" w:cs="Times New Roman"/>
        </w:rPr>
        <w:t xml:space="preserve"> who may have different priors</w:t>
      </w:r>
      <w:r w:rsidR="00EF72C3" w:rsidRPr="00417975">
        <w:rPr>
          <w:rFonts w:ascii="Times New Roman" w:hAnsi="Times New Roman" w:cs="Times New Roman"/>
        </w:rPr>
        <w:t>; a</w:t>
      </w:r>
      <w:r w:rsidR="009F37B6" w:rsidRPr="00417975">
        <w:rPr>
          <w:rFonts w:ascii="Times New Roman" w:hAnsi="Times New Roman" w:cs="Times New Roman"/>
        </w:rPr>
        <w:t xml:space="preserve">gain, though, we will discuss the topic of rational constraints on prior probabilities in </w:t>
      </w:r>
      <w:r w:rsidR="005713C9">
        <w:rPr>
          <w:rFonts w:ascii="Times New Roman" w:hAnsi="Times New Roman" w:cs="Times New Roman"/>
        </w:rPr>
        <w:t>section 5</w:t>
      </w:r>
      <w:r w:rsidR="009F37B6" w:rsidRPr="00417975">
        <w:rPr>
          <w:rFonts w:ascii="Times New Roman" w:hAnsi="Times New Roman" w:cs="Times New Roman"/>
        </w:rPr>
        <w:t>.)</w:t>
      </w:r>
    </w:p>
    <w:p w14:paraId="76B57D8A" w14:textId="1F56F9E4" w:rsidR="008F4B2B" w:rsidRPr="00417975" w:rsidRDefault="008F4B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But in any case, many of us would agree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oMath>
      <w:r w:rsidRPr="00417975">
        <w:rPr>
          <w:rFonts w:ascii="Times New Roman" w:eastAsiaTheme="minorEastAsia" w:hAnsi="Times New Roman" w:cs="Times New Roman"/>
        </w:rPr>
        <w:t xml:space="preserve"> is very low, and we can proceed to analyze how we might make sense of the creationist’s ad hoc maneuver in a Bayesian framework. </w:t>
      </w:r>
    </w:p>
    <w:p w14:paraId="2631B303" w14:textId="0947A855" w:rsidR="00F20BDF" w:rsidRPr="00417975" w:rsidRDefault="008F4B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Within our framework,</w:t>
      </w:r>
      <w:r w:rsidR="00F20BDF" w:rsidRPr="00417975">
        <w:rPr>
          <w:rFonts w:ascii="Times New Roman" w:hAnsi="Times New Roman" w:cs="Times New Roman"/>
        </w:rPr>
        <w:t xml:space="preserve"> we can then see whether the attempt to save the </w:t>
      </w:r>
      <w:r w:rsidR="000D4C03" w:rsidRPr="00417975">
        <w:rPr>
          <w:rFonts w:ascii="Times New Roman" w:hAnsi="Times New Roman" w:cs="Times New Roman"/>
        </w:rPr>
        <w:t>creationist</w:t>
      </w:r>
      <w:r w:rsidR="00F20BDF" w:rsidRPr="00417975">
        <w:rPr>
          <w:rFonts w:ascii="Times New Roman" w:hAnsi="Times New Roman" w:cs="Times New Roman"/>
        </w:rPr>
        <w:t xml:space="preserve"> hypothesis is successful.</w:t>
      </w:r>
      <w:r w:rsidR="00461FA9" w:rsidRPr="00417975">
        <w:rPr>
          <w:rFonts w:ascii="Times New Roman" w:hAnsi="Times New Roman" w:cs="Times New Roman"/>
        </w:rPr>
        <w:t xml:space="preserve"> </w:t>
      </w:r>
      <w:r w:rsidR="00F20BDF" w:rsidRPr="00417975">
        <w:rPr>
          <w:rFonts w:ascii="Times New Roman" w:hAnsi="Times New Roman" w:cs="Times New Roman"/>
        </w:rPr>
        <w:t xml:space="preserve">Recall that according to the account of successful </w:t>
      </w:r>
      <w:r w:rsidR="00A003E8" w:rsidRPr="00417975">
        <w:rPr>
          <w:rFonts w:ascii="Times New Roman" w:hAnsi="Times New Roman" w:cs="Times New Roman"/>
        </w:rPr>
        <w:t>accommodation</w:t>
      </w:r>
      <w:r w:rsidR="002E61D9" w:rsidRPr="00417975">
        <w:rPr>
          <w:rFonts w:ascii="Times New Roman" w:hAnsi="Times New Roman" w:cs="Times New Roman"/>
        </w:rPr>
        <w:t xml:space="preserve"> (</w:t>
      </w:r>
      <w:r w:rsidR="006B6FC0">
        <w:rPr>
          <w:rFonts w:ascii="Times New Roman" w:hAnsi="Times New Roman" w:cs="Times New Roman"/>
        </w:rPr>
        <w:t xml:space="preserve">and </w:t>
      </w:r>
      <w:r w:rsidR="002E61D9" w:rsidRPr="00417975">
        <w:rPr>
          <w:rFonts w:ascii="Times New Roman" w:hAnsi="Times New Roman" w:cs="Times New Roman"/>
        </w:rPr>
        <w:t xml:space="preserve">assuming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002E61D9" w:rsidRPr="00417975">
        <w:rPr>
          <w:rFonts w:ascii="Times New Roman" w:eastAsiaTheme="minorEastAsia" w:hAnsi="Times New Roman" w:cs="Times New Roman"/>
        </w:rPr>
        <w:t xml:space="preserve">), </w:t>
      </w:r>
      <w:r w:rsidR="00F20BDF" w:rsidRPr="00417975">
        <w:rPr>
          <w:rFonts w:ascii="Times New Roman" w:hAnsi="Times New Roman" w:cs="Times New Roman"/>
        </w:rPr>
        <w:t>a</w:t>
      </w:r>
      <w:r w:rsidR="00F20BDF" w:rsidRPr="00417975">
        <w:rPr>
          <w:rFonts w:ascii="Times New Roman" w:eastAsiaTheme="minorEastAsia" w:hAnsi="Times New Roman" w:cs="Times New Roman"/>
        </w:rPr>
        <w:t xml:space="preserve">n auxiliary hypothesis </w:t>
      </w:r>
      <w:r w:rsidR="00F20BDF" w:rsidRPr="00417975">
        <w:rPr>
          <w:rFonts w:ascii="Times New Roman" w:eastAsiaTheme="minorEastAsia" w:hAnsi="Times New Roman" w:cs="Times New Roman"/>
          <w:i/>
        </w:rPr>
        <w:t xml:space="preserve">a </w:t>
      </w:r>
      <w:r w:rsidR="00F20BDF" w:rsidRPr="00417975">
        <w:rPr>
          <w:rFonts w:ascii="Times New Roman" w:eastAsiaTheme="minorEastAsia" w:hAnsi="Times New Roman" w:cs="Times New Roman"/>
        </w:rPr>
        <w:t xml:space="preserve">successfully accommodates the evidence with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F20BDF" w:rsidRPr="00417975">
        <w:rPr>
          <w:rFonts w:ascii="Times New Roman" w:eastAsiaTheme="minorEastAsia" w:hAnsi="Times New Roman" w:cs="Times New Roman"/>
        </w:rPr>
        <w:t xml:space="preserve"> just in case:</w:t>
      </w:r>
    </w:p>
    <w:p w14:paraId="5BAD3AAD" w14:textId="77777777" w:rsidR="00F20BDF" w:rsidRPr="00417975" w:rsidRDefault="00F20BDF" w:rsidP="000A24C8">
      <w:pPr>
        <w:pStyle w:val="ListParagraph"/>
        <w:spacing w:after="0" w:line="240" w:lineRule="auto"/>
        <w:ind w:left="3600"/>
        <w:jc w:val="both"/>
        <w:rPr>
          <w:rFonts w:ascii="Times New Roman" w:eastAsiaTheme="minorEastAsia" w:hAnsi="Times New Roman" w:cs="Times New Roman"/>
        </w:rPr>
      </w:pPr>
    </w:p>
    <w:p w14:paraId="7FCE46A6" w14:textId="0C8C5C85" w:rsidR="00F20BDF" w:rsidRPr="00417975" w:rsidRDefault="00000000" w:rsidP="000A24C8">
      <w:pPr>
        <w:spacing w:after="0"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m:oMathPara>
    </w:p>
    <w:p w14:paraId="66192366" w14:textId="77777777" w:rsidR="00461FA9" w:rsidRPr="00417975" w:rsidRDefault="00461FA9" w:rsidP="000A24C8">
      <w:pPr>
        <w:spacing w:after="0" w:line="240" w:lineRule="auto"/>
        <w:jc w:val="both"/>
        <w:rPr>
          <w:rFonts w:ascii="Times New Roman" w:eastAsiaTheme="minorEastAsia" w:hAnsi="Times New Roman" w:cs="Times New Roman"/>
        </w:rPr>
      </w:pPr>
    </w:p>
    <w:p w14:paraId="02406F96" w14:textId="6C5F52AA" w:rsidR="00461FA9" w:rsidRPr="00417975" w:rsidRDefault="00F20BDF" w:rsidP="000A24C8">
      <w:pPr>
        <w:spacing w:after="0" w:line="240" w:lineRule="auto"/>
        <w:jc w:val="both"/>
        <w:rPr>
          <w:rFonts w:ascii="Times New Roman" w:eastAsiaTheme="minorEastAsia" w:hAnsi="Times New Roman" w:cs="Times New Roman"/>
        </w:rPr>
      </w:pPr>
      <w:r w:rsidRPr="00417975">
        <w:rPr>
          <w:rFonts w:ascii="Times New Roman" w:hAnsi="Times New Roman" w:cs="Times New Roman"/>
        </w:rPr>
        <w:t xml:space="preserve">In other words,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w:r w:rsidRPr="00417975">
        <w:rPr>
          <w:rFonts w:ascii="Times New Roman" w:eastAsiaTheme="minorEastAsia" w:hAnsi="Times New Roman" w:cs="Times New Roman"/>
          <w:i/>
        </w:rPr>
        <w:t xml:space="preserve">a </w:t>
      </w:r>
      <w:r w:rsidRPr="00417975">
        <w:rPr>
          <w:rFonts w:ascii="Times New Roman" w:eastAsiaTheme="minorEastAsia" w:hAnsi="Times New Roman" w:cs="Times New Roman"/>
        </w:rPr>
        <w:t>successfully accommodate the evidence just in case</w:t>
      </w:r>
      <w:r w:rsidRPr="00417975">
        <w:rPr>
          <w:rFonts w:ascii="Times New Roman" w:hAnsi="Times New Roman" w:cs="Times New Roman"/>
        </w:rPr>
        <w:t xml:space="preserve"> the conjunction of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and </w:t>
      </w:r>
      <w:r w:rsidRPr="00417975">
        <w:rPr>
          <w:rFonts w:ascii="Times New Roman" w:eastAsiaTheme="minorEastAsia" w:hAnsi="Times New Roman" w:cs="Times New Roman"/>
          <w:i/>
        </w:rPr>
        <w:t xml:space="preserve">a </w:t>
      </w:r>
      <w:proofErr w:type="gramStart"/>
      <w:r w:rsidRPr="00417975">
        <w:rPr>
          <w:rFonts w:ascii="Times New Roman" w:eastAsiaTheme="minorEastAsia" w:hAnsi="Times New Roman" w:cs="Times New Roman"/>
        </w:rPr>
        <w:t>fares</w:t>
      </w:r>
      <w:proofErr w:type="gramEnd"/>
      <w:r w:rsidRPr="00417975">
        <w:rPr>
          <w:rFonts w:ascii="Times New Roman" w:eastAsiaTheme="minorEastAsia" w:hAnsi="Times New Roman" w:cs="Times New Roman"/>
        </w:rPr>
        <w:t xml:space="preserve"> at least as well in the light of the evidence (relative to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as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fared relative to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prior to conditioning on the evidence. </w:t>
      </w:r>
      <w:r w:rsidR="00461FA9" w:rsidRPr="00417975">
        <w:rPr>
          <w:rFonts w:ascii="Times New Roman" w:hAnsi="Times New Roman" w:cs="Times New Roman"/>
        </w:rPr>
        <w:t xml:space="preserve"> </w:t>
      </w:r>
      <w:r w:rsidRPr="00417975">
        <w:rPr>
          <w:rFonts w:ascii="Times New Roman" w:hAnsi="Times New Roman" w:cs="Times New Roman"/>
        </w:rPr>
        <w:t xml:space="preserve">According to the theorem of successful accommodation, then, this is true just in case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w:r w:rsidR="00461FA9" w:rsidRPr="00417975">
        <w:rPr>
          <w:rFonts w:ascii="Times New Roman" w:eastAsiaTheme="minorEastAsia" w:hAnsi="Times New Roman" w:cs="Times New Roman"/>
        </w:rPr>
        <w:t>.</w:t>
      </w:r>
    </w:p>
    <w:p w14:paraId="0563AE24" w14:textId="7885FF61" w:rsidR="00461FA9" w:rsidRPr="00417975" w:rsidRDefault="00F20BDF"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We can then plug in our values above to see whether the attempt does indeed </w:t>
      </w:r>
      <w:r w:rsidR="00607B0E" w:rsidRPr="00417975">
        <w:rPr>
          <w:rFonts w:ascii="Times New Roman" w:hAnsi="Times New Roman" w:cs="Times New Roman"/>
        </w:rPr>
        <w:t xml:space="preserve">successfully </w:t>
      </w:r>
      <w:r w:rsidRPr="00417975">
        <w:rPr>
          <w:rFonts w:ascii="Times New Roman" w:hAnsi="Times New Roman" w:cs="Times New Roman"/>
        </w:rPr>
        <w:t>accommodate the evidence:</w:t>
      </w:r>
    </w:p>
    <w:p w14:paraId="7AEF4ADB" w14:textId="77777777" w:rsidR="00461FA9" w:rsidRPr="00417975" w:rsidRDefault="00461FA9" w:rsidP="000A24C8">
      <w:pPr>
        <w:spacing w:after="0" w:line="240" w:lineRule="auto"/>
        <w:ind w:firstLine="360"/>
        <w:jc w:val="both"/>
        <w:rPr>
          <w:rFonts w:ascii="Times New Roman" w:hAnsi="Times New Roman" w:cs="Times New Roman"/>
        </w:rPr>
      </w:pPr>
    </w:p>
    <w:p w14:paraId="153F698A" w14:textId="51CB0E64" w:rsidR="00F20BDF" w:rsidRPr="00417975" w:rsidRDefault="00F20BDF" w:rsidP="000A24C8">
      <w:pPr>
        <w:spacing w:after="0" w:line="240" w:lineRule="auto"/>
        <w:jc w:val="center"/>
        <w:rPr>
          <w:rFonts w:ascii="Times New Roman"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=0.5</m:t>
          </m:r>
          <m:r>
            <m:rPr>
              <m:sty m:val="p"/>
            </m:rPr>
            <w:rPr>
              <w:rFonts w:ascii="Cambria Math" w:eastAsiaTheme="minorEastAsia" w:hAnsi="Cambria Math" w:cs="Times New Roman"/>
            </w:rPr>
            <m:t>&gt;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e>
          </m:d>
          <m:d>
            <m:dPr>
              <m:ctrlPr>
                <w:rPr>
                  <w:rFonts w:ascii="Cambria Math" w:eastAsiaTheme="minorEastAsia" w:hAnsi="Cambria Math" w:cs="Times New Roman"/>
                  <w:i/>
                </w:rPr>
              </m:ctrlPr>
            </m:dPr>
            <m:e>
              <m:r>
                <w:rPr>
                  <w:rFonts w:ascii="Cambria Math" w:eastAsiaTheme="minorEastAsia" w:hAnsi="Cambria Math" w:cs="Times New Roman"/>
                </w:rPr>
                <m:t>0.01</m:t>
              </m:r>
            </m:e>
          </m:d>
          <m:r>
            <w:rPr>
              <w:rFonts w:ascii="Cambria Math" w:eastAsiaTheme="minorEastAsia" w:hAnsi="Cambria Math" w:cs="Times New Roman"/>
            </w:rPr>
            <m:t>=0.01</m:t>
          </m:r>
        </m:oMath>
      </m:oMathPara>
    </w:p>
    <w:p w14:paraId="5CF8290C" w14:textId="77777777" w:rsidR="00461FA9" w:rsidRPr="00417975" w:rsidRDefault="00461FA9" w:rsidP="000A24C8">
      <w:pPr>
        <w:spacing w:after="0" w:line="240" w:lineRule="auto"/>
        <w:jc w:val="both"/>
        <w:rPr>
          <w:rFonts w:ascii="Times New Roman" w:hAnsi="Times New Roman" w:cs="Times New Roman"/>
        </w:rPr>
      </w:pPr>
    </w:p>
    <w:p w14:paraId="5B72E201" w14:textId="121BD18F" w:rsidR="002937FD" w:rsidRPr="00417975" w:rsidRDefault="00F20BDF" w:rsidP="000A24C8">
      <w:pPr>
        <w:spacing w:after="0" w:line="240" w:lineRule="auto"/>
        <w:jc w:val="both"/>
        <w:rPr>
          <w:rFonts w:ascii="Times New Roman" w:hAnsi="Times New Roman" w:cs="Times New Roman"/>
        </w:rPr>
      </w:pPr>
      <w:r w:rsidRPr="00417975">
        <w:rPr>
          <w:rFonts w:ascii="Times New Roman" w:hAnsi="Times New Roman" w:cs="Times New Roman"/>
        </w:rPr>
        <w:t>Here, we can see that the attempt is not successful: it does indeed raise the likelihood of the evidence, but only by appealing to an implausible auxiliary hypothesis</w:t>
      </w:r>
      <w:r w:rsidR="000F318C" w:rsidRPr="00417975">
        <w:rPr>
          <w:rFonts w:ascii="Times New Roman" w:hAnsi="Times New Roman" w:cs="Times New Roman"/>
        </w:rPr>
        <w:t>.</w:t>
      </w:r>
      <w:r w:rsidR="00461FA9" w:rsidRPr="00417975">
        <w:rPr>
          <w:rFonts w:ascii="Times New Roman" w:hAnsi="Times New Roman" w:cs="Times New Roman"/>
        </w:rPr>
        <w:t xml:space="preserve"> </w:t>
      </w:r>
      <w:r w:rsidR="000F318C" w:rsidRPr="00417975">
        <w:rPr>
          <w:rFonts w:ascii="Times New Roman" w:hAnsi="Times New Roman" w:cs="Times New Roman"/>
        </w:rPr>
        <w:t>Since the auxiliary hypothesis is not successful as such, we can then say that it is ad hoc.</w:t>
      </w:r>
      <w:r w:rsidR="00461FA9" w:rsidRPr="00417975">
        <w:rPr>
          <w:rFonts w:ascii="Times New Roman" w:hAnsi="Times New Roman" w:cs="Times New Roman"/>
        </w:rPr>
        <w:t xml:space="preserve"> </w:t>
      </w:r>
      <w:r w:rsidR="000F318C" w:rsidRPr="00417975">
        <w:rPr>
          <w:rFonts w:ascii="Times New Roman" w:hAnsi="Times New Roman" w:cs="Times New Roman"/>
        </w:rPr>
        <w:t xml:space="preserve">And intuitively, this makes sense: some evidence should </w:t>
      </w:r>
      <w:r w:rsidR="000D4C03" w:rsidRPr="00417975">
        <w:rPr>
          <w:rFonts w:ascii="Times New Roman" w:hAnsi="Times New Roman" w:cs="Times New Roman"/>
        </w:rPr>
        <w:t>und</w:t>
      </w:r>
      <w:r w:rsidR="00A64671" w:rsidRPr="00417975">
        <w:rPr>
          <w:rFonts w:ascii="Times New Roman" w:hAnsi="Times New Roman" w:cs="Times New Roman"/>
        </w:rPr>
        <w:t>e</w:t>
      </w:r>
      <w:r w:rsidR="000D4C03" w:rsidRPr="00417975">
        <w:rPr>
          <w:rFonts w:ascii="Times New Roman" w:hAnsi="Times New Roman" w:cs="Times New Roman"/>
        </w:rPr>
        <w:t>rmine</w:t>
      </w:r>
      <w:r w:rsidR="000F318C" w:rsidRPr="00417975">
        <w:rPr>
          <w:rFonts w:ascii="Times New Roman" w:hAnsi="Times New Roman" w:cs="Times New Roman"/>
        </w:rPr>
        <w:t xml:space="preserve"> a hypothesis when that hypothesis</w:t>
      </w:r>
      <w:r w:rsidR="000D4C03" w:rsidRPr="00417975">
        <w:rPr>
          <w:rFonts w:ascii="Times New Roman" w:hAnsi="Times New Roman" w:cs="Times New Roman"/>
        </w:rPr>
        <w:t xml:space="preserve"> can</w:t>
      </w:r>
      <w:r w:rsidR="000F318C" w:rsidRPr="00417975">
        <w:rPr>
          <w:rFonts w:ascii="Times New Roman" w:hAnsi="Times New Roman" w:cs="Times New Roman"/>
        </w:rPr>
        <w:t xml:space="preserve"> raise the</w:t>
      </w:r>
      <w:r w:rsidR="000D4C03" w:rsidRPr="00417975">
        <w:rPr>
          <w:rFonts w:ascii="Times New Roman" w:hAnsi="Times New Roman" w:cs="Times New Roman"/>
        </w:rPr>
        <w:t xml:space="preserve"> comparatively low</w:t>
      </w:r>
      <w:r w:rsidR="000F318C" w:rsidRPr="00417975">
        <w:rPr>
          <w:rFonts w:ascii="Times New Roman" w:hAnsi="Times New Roman" w:cs="Times New Roman"/>
        </w:rPr>
        <w:t xml:space="preserve"> probability of the evidence only with the help of</w:t>
      </w:r>
      <w:r w:rsidR="005713C9">
        <w:rPr>
          <w:rFonts w:ascii="Times New Roman" w:hAnsi="Times New Roman" w:cs="Times New Roman"/>
        </w:rPr>
        <w:t xml:space="preserve"> sufficiently</w:t>
      </w:r>
      <w:r w:rsidR="000F318C" w:rsidRPr="00417975">
        <w:rPr>
          <w:rFonts w:ascii="Times New Roman" w:hAnsi="Times New Roman" w:cs="Times New Roman"/>
        </w:rPr>
        <w:t xml:space="preserve"> improbable auxiliary hypotheses.</w:t>
      </w:r>
      <w:r w:rsidR="00461FA9" w:rsidRPr="00417975">
        <w:rPr>
          <w:rFonts w:ascii="Times New Roman" w:hAnsi="Times New Roman" w:cs="Times New Roman"/>
        </w:rPr>
        <w:t xml:space="preserve"> </w:t>
      </w:r>
      <w:r w:rsidR="003D5207" w:rsidRPr="00417975">
        <w:rPr>
          <w:rFonts w:ascii="Times New Roman" w:hAnsi="Times New Roman" w:cs="Times New Roman"/>
        </w:rPr>
        <w:t>T</w:t>
      </w:r>
      <w:r w:rsidR="000F318C" w:rsidRPr="00417975">
        <w:rPr>
          <w:rFonts w:ascii="Times New Roman" w:hAnsi="Times New Roman" w:cs="Times New Roman"/>
        </w:rPr>
        <w:t>he Bayesian analysis of this</w:t>
      </w:r>
      <w:r w:rsidR="003D5207" w:rsidRPr="00417975">
        <w:rPr>
          <w:rFonts w:ascii="Times New Roman" w:hAnsi="Times New Roman" w:cs="Times New Roman"/>
        </w:rPr>
        <w:t xml:space="preserve"> appears</w:t>
      </w:r>
      <w:r w:rsidR="000F318C" w:rsidRPr="00417975">
        <w:rPr>
          <w:rFonts w:ascii="Times New Roman" w:hAnsi="Times New Roman" w:cs="Times New Roman"/>
        </w:rPr>
        <w:t xml:space="preserve"> intuitively plausible</w:t>
      </w:r>
      <w:r w:rsidR="002C14DC" w:rsidRPr="00417975">
        <w:rPr>
          <w:rFonts w:ascii="Times New Roman" w:hAnsi="Times New Roman" w:cs="Times New Roman"/>
        </w:rPr>
        <w:t xml:space="preserve">, and to that extent, this case </w:t>
      </w:r>
      <w:r w:rsidR="00AC27C9" w:rsidRPr="00417975">
        <w:rPr>
          <w:rFonts w:ascii="Times New Roman" w:hAnsi="Times New Roman" w:cs="Times New Roman"/>
        </w:rPr>
        <w:t>provides some support for</w:t>
      </w:r>
      <w:r w:rsidR="002C14DC" w:rsidRPr="00417975">
        <w:rPr>
          <w:rFonts w:ascii="Times New Roman" w:hAnsi="Times New Roman" w:cs="Times New Roman"/>
        </w:rPr>
        <w:t xml:space="preserve"> </w:t>
      </w:r>
      <w:r w:rsidR="00AC27C9" w:rsidRPr="00417975">
        <w:rPr>
          <w:rFonts w:ascii="Times New Roman" w:hAnsi="Times New Roman" w:cs="Times New Roman"/>
        </w:rPr>
        <w:t>endorsing the accounts in this paper.</w:t>
      </w:r>
    </w:p>
    <w:p w14:paraId="64D85423" w14:textId="4266754D" w:rsidR="002937FD" w:rsidRPr="00417975" w:rsidRDefault="002937FD" w:rsidP="00B305D2">
      <w:pPr>
        <w:spacing w:after="0" w:line="240" w:lineRule="auto"/>
        <w:ind w:firstLine="360"/>
        <w:jc w:val="both"/>
        <w:rPr>
          <w:rFonts w:ascii="Times New Roman" w:hAnsi="Times New Roman" w:cs="Times New Roman"/>
        </w:rPr>
      </w:pPr>
      <w:bookmarkStart w:id="41" w:name="_Hlk107251655"/>
      <w:proofErr w:type="gramStart"/>
      <w:r w:rsidRPr="00417975">
        <w:rPr>
          <w:rFonts w:ascii="Times New Roman" w:hAnsi="Times New Roman" w:cs="Times New Roman"/>
        </w:rPr>
        <w:t>Note also</w:t>
      </w:r>
      <w:proofErr w:type="gramEnd"/>
      <w:r w:rsidRPr="00417975">
        <w:rPr>
          <w:rFonts w:ascii="Times New Roman" w:hAnsi="Times New Roman" w:cs="Times New Roman"/>
        </w:rPr>
        <w:t xml:space="preserve"> </w:t>
      </w:r>
      <w:r w:rsidR="00533C8C" w:rsidRPr="00417975">
        <w:rPr>
          <w:rFonts w:ascii="Times New Roman" w:hAnsi="Times New Roman" w:cs="Times New Roman"/>
        </w:rPr>
        <w:t>two</w:t>
      </w:r>
      <w:r w:rsidRPr="00417975">
        <w:rPr>
          <w:rFonts w:ascii="Times New Roman" w:hAnsi="Times New Roman" w:cs="Times New Roman"/>
        </w:rPr>
        <w:t xml:space="preserve"> </w:t>
      </w:r>
      <w:r w:rsidR="00533C8C" w:rsidRPr="00417975">
        <w:rPr>
          <w:rFonts w:ascii="Times New Roman" w:hAnsi="Times New Roman" w:cs="Times New Roman"/>
        </w:rPr>
        <w:t>simplifying</w:t>
      </w:r>
      <w:r w:rsidRPr="00417975">
        <w:rPr>
          <w:rFonts w:ascii="Times New Roman" w:hAnsi="Times New Roman" w:cs="Times New Roman"/>
        </w:rPr>
        <w:t xml:space="preserve"> feature</w:t>
      </w:r>
      <w:r w:rsidR="00533C8C" w:rsidRPr="00417975">
        <w:rPr>
          <w:rFonts w:ascii="Times New Roman" w:hAnsi="Times New Roman" w:cs="Times New Roman"/>
        </w:rPr>
        <w:t>s</w:t>
      </w:r>
      <w:r w:rsidRPr="00417975">
        <w:rPr>
          <w:rFonts w:ascii="Times New Roman" w:hAnsi="Times New Roman" w:cs="Times New Roman"/>
        </w:rPr>
        <w:t xml:space="preserve"> of this account</w:t>
      </w:r>
      <w:r w:rsidR="00533C8C" w:rsidRPr="00417975">
        <w:rPr>
          <w:rFonts w:ascii="Times New Roman" w:hAnsi="Times New Roman" w:cs="Times New Roman"/>
        </w:rPr>
        <w:t>. First, i</w:t>
      </w:r>
      <w:r w:rsidRPr="00417975">
        <w:rPr>
          <w:rFonts w:ascii="Times New Roman" w:hAnsi="Times New Roman" w:cs="Times New Roman"/>
        </w:rPr>
        <w:t xml:space="preserve">n cases where the likelihood of </w:t>
      </w:r>
      <w:r w:rsidR="00533C8C" w:rsidRPr="00417975">
        <w:rPr>
          <w:rFonts w:ascii="Times New Roman" w:hAnsi="Times New Roman" w:cs="Times New Roman"/>
        </w:rPr>
        <w:t xml:space="preserve">the evidence given the accommodating </w:t>
      </w:r>
      <w:r w:rsidRPr="00417975">
        <w:rPr>
          <w:rFonts w:ascii="Times New Roman" w:hAnsi="Times New Roman" w:cs="Times New Roman"/>
        </w:rPr>
        <w:t>hypothesis</w:t>
      </w:r>
      <w:r w:rsidR="00533C8C" w:rsidRPr="00417975">
        <w:rPr>
          <w:rFonts w:ascii="Times New Roman" w:hAnsi="Times New Roman" w:cs="Times New Roman"/>
        </w:rPr>
        <w:t xml:space="preserve"> is 1 (such as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d>
      </m:oMath>
      <w:r w:rsidR="00533C8C" w:rsidRPr="00417975">
        <w:rPr>
          <w:rFonts w:ascii="Times New Roman" w:eastAsiaTheme="minorEastAsia" w:hAnsi="Times New Roman" w:cs="Times New Roman"/>
        </w:rPr>
        <w:t xml:space="preserve"> above</w:t>
      </w:r>
      <w:r w:rsidR="00533C8C" w:rsidRPr="00417975">
        <w:rPr>
          <w:rFonts w:ascii="Times New Roman" w:hAnsi="Times New Roman" w:cs="Times New Roman"/>
        </w:rPr>
        <w:t xml:space="preserve">), assessing ad </w:t>
      </w:r>
      <w:proofErr w:type="spellStart"/>
      <w:r w:rsidR="00533C8C" w:rsidRPr="00417975">
        <w:rPr>
          <w:rFonts w:ascii="Times New Roman" w:hAnsi="Times New Roman" w:cs="Times New Roman"/>
        </w:rPr>
        <w:t>hocness</w:t>
      </w:r>
      <w:proofErr w:type="spellEnd"/>
      <w:r w:rsidR="00533C8C" w:rsidRPr="00417975">
        <w:rPr>
          <w:rFonts w:ascii="Times New Roman" w:hAnsi="Times New Roman" w:cs="Times New Roman"/>
        </w:rPr>
        <w:t xml:space="preserve"> reduces to a simple comparison of two quantities: the likelihood of the evidence given the competing hypothesis (such as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w:r w:rsidR="00533C8C" w:rsidRPr="00417975">
        <w:rPr>
          <w:rFonts w:ascii="Times New Roman" w:eastAsiaTheme="minorEastAsia" w:hAnsi="Times New Roman" w:cs="Times New Roman"/>
        </w:rPr>
        <w:t xml:space="preserve"> above) and the probability of the ad hoc hypothesis given the accommodating hypothesis (such as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w:r w:rsidR="00533C8C" w:rsidRPr="00417975">
        <w:rPr>
          <w:rFonts w:ascii="Times New Roman" w:eastAsiaTheme="minorEastAsia" w:hAnsi="Times New Roman" w:cs="Times New Roman"/>
        </w:rPr>
        <w:t xml:space="preserve"> above). This simplifying feature also implies a second</w:t>
      </w:r>
      <w:r w:rsidR="00607B0E" w:rsidRPr="00417975">
        <w:rPr>
          <w:rFonts w:ascii="Times New Roman" w:eastAsiaTheme="minorEastAsia" w:hAnsi="Times New Roman" w:cs="Times New Roman"/>
        </w:rPr>
        <w:t xml:space="preserve"> one</w:t>
      </w:r>
      <w:r w:rsidR="00533C8C" w:rsidRPr="00417975">
        <w:rPr>
          <w:rFonts w:ascii="Times New Roman" w:eastAsiaTheme="minorEastAsia" w:hAnsi="Times New Roman" w:cs="Times New Roman"/>
        </w:rPr>
        <w:t xml:space="preserve">: specific quantities need not be assigned </w:t>
      </w:r>
      <w:proofErr w:type="gramStart"/>
      <w:r w:rsidR="00533C8C" w:rsidRPr="00417975">
        <w:rPr>
          <w:rFonts w:ascii="Times New Roman" w:eastAsiaTheme="minorEastAsia" w:hAnsi="Times New Roman" w:cs="Times New Roman"/>
        </w:rPr>
        <w:t>in order to</w:t>
      </w:r>
      <w:proofErr w:type="gramEnd"/>
      <w:r w:rsidR="00533C8C" w:rsidRPr="00417975">
        <w:rPr>
          <w:rFonts w:ascii="Times New Roman" w:eastAsiaTheme="minorEastAsia" w:hAnsi="Times New Roman" w:cs="Times New Roman"/>
        </w:rPr>
        <w:t xml:space="preserve"> make the comparison, since all that is required is that one quantity is greater than the other. In order words, the comparison or relative difference matters, but not the absolute quantities. Some may find these simplifying features satisfying.</w:t>
      </w:r>
      <w:r w:rsidR="00435672" w:rsidRPr="00B305D2">
        <w:rPr>
          <w:rStyle w:val="FootnoteReference"/>
          <w:rFonts w:ascii="Times New Roman" w:hAnsi="Times New Roman" w:cs="Times New Roman"/>
        </w:rPr>
        <w:footnoteReference w:id="17"/>
      </w:r>
    </w:p>
    <w:bookmarkEnd w:id="41"/>
    <w:p w14:paraId="557891A3" w14:textId="77777777" w:rsidR="00461FA9" w:rsidRPr="00417975" w:rsidRDefault="00461FA9" w:rsidP="000A24C8">
      <w:pPr>
        <w:spacing w:after="0" w:line="240" w:lineRule="auto"/>
        <w:jc w:val="both"/>
        <w:rPr>
          <w:rFonts w:ascii="Times New Roman" w:hAnsi="Times New Roman" w:cs="Times New Roman"/>
        </w:rPr>
      </w:pPr>
    </w:p>
    <w:p w14:paraId="224B7CC7" w14:textId="64F57AE0" w:rsidR="006F78DE" w:rsidRPr="00417975" w:rsidRDefault="00461FA9" w:rsidP="00204824">
      <w:pPr>
        <w:pStyle w:val="Heading1"/>
        <w:numPr>
          <w:ilvl w:val="0"/>
          <w:numId w:val="21"/>
        </w:numPr>
        <w:spacing w:line="240" w:lineRule="auto"/>
        <w:ind w:left="360"/>
        <w:jc w:val="center"/>
        <w:rPr>
          <w:rFonts w:cs="Times New Roman"/>
        </w:rPr>
      </w:pPr>
      <w:r w:rsidRPr="00417975">
        <w:rPr>
          <w:rFonts w:cs="Times New Roman"/>
        </w:rPr>
        <w:lastRenderedPageBreak/>
        <w:t xml:space="preserve"> </w:t>
      </w:r>
      <w:bookmarkStart w:id="43" w:name="_Toc65685851"/>
      <w:r w:rsidR="004231AE" w:rsidRPr="00417975">
        <w:rPr>
          <w:rFonts w:cs="Times New Roman"/>
        </w:rPr>
        <w:t xml:space="preserve">A </w:t>
      </w:r>
      <w:r w:rsidR="006F78DE" w:rsidRPr="00417975">
        <w:rPr>
          <w:rFonts w:cs="Times New Roman"/>
        </w:rPr>
        <w:t xml:space="preserve">Bayesian </w:t>
      </w:r>
      <w:r w:rsidRPr="00417975">
        <w:rPr>
          <w:rFonts w:cs="Times New Roman"/>
        </w:rPr>
        <w:t>A</w:t>
      </w:r>
      <w:r w:rsidR="006F78DE" w:rsidRPr="00417975">
        <w:rPr>
          <w:rFonts w:cs="Times New Roman"/>
        </w:rPr>
        <w:t xml:space="preserve">ccount of </w:t>
      </w:r>
      <w:r w:rsidRPr="00417975">
        <w:rPr>
          <w:rFonts w:cs="Times New Roman"/>
        </w:rPr>
        <w:t>C</w:t>
      </w:r>
      <w:r w:rsidR="006F78DE" w:rsidRPr="00417975">
        <w:rPr>
          <w:rFonts w:cs="Times New Roman"/>
        </w:rPr>
        <w:t>onsilience</w:t>
      </w:r>
      <w:bookmarkEnd w:id="43"/>
    </w:p>
    <w:p w14:paraId="7FDC6685" w14:textId="77777777" w:rsidR="00461FA9" w:rsidRPr="00417975" w:rsidRDefault="00461FA9" w:rsidP="000A24C8">
      <w:pPr>
        <w:spacing w:after="0" w:line="240" w:lineRule="auto"/>
        <w:jc w:val="both"/>
        <w:rPr>
          <w:rFonts w:ascii="Times New Roman" w:hAnsi="Times New Roman" w:cs="Times New Roman"/>
        </w:rPr>
      </w:pPr>
    </w:p>
    <w:p w14:paraId="050F69C4" w14:textId="6BB207EC" w:rsidR="00461FA9" w:rsidRPr="00417975" w:rsidRDefault="00AB08CE"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So far, we </w:t>
      </w:r>
      <w:r w:rsidR="00B264A4" w:rsidRPr="00417975">
        <w:rPr>
          <w:rFonts w:ascii="Times New Roman" w:hAnsi="Times New Roman" w:cs="Times New Roman"/>
        </w:rPr>
        <w:t xml:space="preserve">have seen that </w:t>
      </w:r>
      <w:r w:rsidRPr="00417975">
        <w:rPr>
          <w:rFonts w:ascii="Times New Roman" w:hAnsi="Times New Roman" w:cs="Times New Roman"/>
        </w:rPr>
        <w:t xml:space="preserve">attempts to accommodate evidence </w:t>
      </w:r>
      <w:r w:rsidR="005713C9">
        <w:rPr>
          <w:rFonts w:ascii="Times New Roman" w:hAnsi="Times New Roman" w:cs="Times New Roman"/>
        </w:rPr>
        <w:t xml:space="preserve">typically </w:t>
      </w:r>
      <w:r w:rsidRPr="00417975">
        <w:rPr>
          <w:rFonts w:ascii="Times New Roman" w:hAnsi="Times New Roman" w:cs="Times New Roman"/>
        </w:rPr>
        <w:t>come at a trade-off, and we have specified a condition under which those attempts are successful—at least according to one account.</w:t>
      </w:r>
      <w:r w:rsidR="00461FA9" w:rsidRPr="00417975">
        <w:rPr>
          <w:rFonts w:ascii="Times New Roman" w:hAnsi="Times New Roman" w:cs="Times New Roman"/>
        </w:rPr>
        <w:t xml:space="preserve"> </w:t>
      </w:r>
      <w:r w:rsidRPr="00417975">
        <w:rPr>
          <w:rFonts w:ascii="Times New Roman" w:hAnsi="Times New Roman" w:cs="Times New Roman"/>
        </w:rPr>
        <w:t xml:space="preserve">As it turns out, however, this also has implications for another topic in the philosophy of science: the virtue of </w:t>
      </w:r>
      <w:r w:rsidR="00B264A4" w:rsidRPr="00417975">
        <w:rPr>
          <w:rFonts w:ascii="Times New Roman" w:hAnsi="Times New Roman" w:cs="Times New Roman"/>
          <w:i/>
          <w:iCs/>
        </w:rPr>
        <w:t>consilience</w:t>
      </w:r>
      <w:r w:rsidR="00942A7C" w:rsidRPr="00417975">
        <w:rPr>
          <w:rFonts w:ascii="Times New Roman" w:hAnsi="Times New Roman" w:cs="Times New Roman"/>
          <w:i/>
          <w:iCs/>
        </w:rPr>
        <w:t xml:space="preserve"> </w:t>
      </w:r>
      <w:r w:rsidR="00942A7C" w:rsidRPr="00417975">
        <w:rPr>
          <w:rFonts w:ascii="Times New Roman" w:hAnsi="Times New Roman" w:cs="Times New Roman"/>
        </w:rPr>
        <w:t xml:space="preserve">or, as it’s sometimes called, </w:t>
      </w:r>
      <w:r w:rsidR="00B264A4" w:rsidRPr="00417975">
        <w:rPr>
          <w:rFonts w:ascii="Times New Roman" w:hAnsi="Times New Roman" w:cs="Times New Roman"/>
          <w:i/>
          <w:iCs/>
        </w:rPr>
        <w:t>unification</w:t>
      </w:r>
      <w:r w:rsidRPr="00417975">
        <w:rPr>
          <w:rFonts w:ascii="Times New Roman" w:hAnsi="Times New Roman" w:cs="Times New Roman"/>
        </w:rPr>
        <w:t>.</w:t>
      </w:r>
    </w:p>
    <w:p w14:paraId="6BD520A0" w14:textId="5B3DA1FC" w:rsidR="00461FA9" w:rsidRPr="00417975" w:rsidRDefault="00AB08CE"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In its Latin roots, “consilience” literally means “jumping together”, and it was introduced by William Whewell</w:t>
      </w:r>
      <w:r w:rsidR="002C5E1B" w:rsidRPr="00417975">
        <w:rPr>
          <w:rFonts w:ascii="Times New Roman" w:hAnsi="Times New Roman" w:cs="Times New Roman"/>
        </w:rPr>
        <w:t xml:space="preserve">—the person </w:t>
      </w:r>
      <w:r w:rsidR="00942A7C" w:rsidRPr="00417975">
        <w:rPr>
          <w:rFonts w:ascii="Times New Roman" w:hAnsi="Times New Roman" w:cs="Times New Roman"/>
        </w:rPr>
        <w:t>who also coined the term “scientist”.</w:t>
      </w:r>
      <w:r w:rsidR="002C5E1B" w:rsidRPr="00417975">
        <w:rPr>
          <w:rStyle w:val="FootnoteReference"/>
          <w:rFonts w:ascii="Times New Roman" w:hAnsi="Times New Roman" w:cs="Times New Roman"/>
        </w:rPr>
        <w:footnoteReference w:id="18"/>
      </w:r>
      <w:r w:rsidR="00461FA9" w:rsidRPr="00417975">
        <w:rPr>
          <w:rFonts w:ascii="Times New Roman" w:hAnsi="Times New Roman" w:cs="Times New Roman"/>
        </w:rPr>
        <w:t xml:space="preserve"> </w:t>
      </w:r>
      <w:r w:rsidR="00942A7C" w:rsidRPr="00417975">
        <w:rPr>
          <w:rFonts w:ascii="Times New Roman" w:hAnsi="Times New Roman" w:cs="Times New Roman"/>
        </w:rPr>
        <w:t>Whewell used the term “consilience”</w:t>
      </w:r>
      <w:r w:rsidRPr="00417975">
        <w:rPr>
          <w:rFonts w:ascii="Times New Roman" w:hAnsi="Times New Roman" w:cs="Times New Roman"/>
        </w:rPr>
        <w:t xml:space="preserve"> to refer when multiple chains of reasoning lead us to the same conclusion. Whewell further claims that “</w:t>
      </w:r>
      <w:r w:rsidR="00A34F07" w:rsidRPr="00417975">
        <w:rPr>
          <w:rFonts w:ascii="Times New Roman" w:hAnsi="Times New Roman" w:cs="Times New Roman"/>
        </w:rPr>
        <w:t>[t]</w:t>
      </w:r>
      <w:r w:rsidRPr="00417975">
        <w:rPr>
          <w:rFonts w:ascii="Times New Roman" w:hAnsi="Times New Roman" w:cs="Times New Roman"/>
        </w:rPr>
        <w:t>his Consilience is a test of the truth of the Theory in which it occurs.”</w:t>
      </w:r>
      <w:r w:rsidRPr="00417975">
        <w:rPr>
          <w:rStyle w:val="FootnoteReference"/>
          <w:rFonts w:ascii="Times New Roman" w:hAnsi="Times New Roman" w:cs="Times New Roman"/>
        </w:rPr>
        <w:footnoteReference w:id="19"/>
      </w:r>
      <w:r w:rsidR="00461FA9" w:rsidRPr="00417975">
        <w:rPr>
          <w:rFonts w:ascii="Times New Roman" w:hAnsi="Times New Roman" w:cs="Times New Roman"/>
        </w:rPr>
        <w:t xml:space="preserve"> </w:t>
      </w:r>
      <w:r w:rsidR="004E196F" w:rsidRPr="00417975">
        <w:rPr>
          <w:rFonts w:ascii="Times New Roman" w:hAnsi="Times New Roman" w:cs="Times New Roman"/>
        </w:rPr>
        <w:t xml:space="preserve">Other philosophers of science have also endorsed the value of consilient or unifying explanations, including Carl Hempel, Clark </w:t>
      </w:r>
      <w:proofErr w:type="spellStart"/>
      <w:r w:rsidR="004E196F" w:rsidRPr="00417975">
        <w:rPr>
          <w:rFonts w:ascii="Times New Roman" w:hAnsi="Times New Roman" w:cs="Times New Roman"/>
        </w:rPr>
        <w:t>Glymour</w:t>
      </w:r>
      <w:proofErr w:type="spellEnd"/>
      <w:r w:rsidR="004E196F" w:rsidRPr="00417975">
        <w:rPr>
          <w:rFonts w:ascii="Times New Roman" w:hAnsi="Times New Roman" w:cs="Times New Roman"/>
        </w:rPr>
        <w:t>, Branden Fitelson and Thomas Blanchard.</w:t>
      </w:r>
      <w:r w:rsidR="004E196F" w:rsidRPr="00417975">
        <w:rPr>
          <w:rStyle w:val="FootnoteReference"/>
          <w:rFonts w:ascii="Times New Roman" w:hAnsi="Times New Roman" w:cs="Times New Roman"/>
        </w:rPr>
        <w:footnoteReference w:id="20"/>
      </w:r>
      <w:r w:rsidR="00461FA9" w:rsidRPr="00417975">
        <w:rPr>
          <w:rFonts w:ascii="Times New Roman" w:hAnsi="Times New Roman" w:cs="Times New Roman"/>
        </w:rPr>
        <w:t xml:space="preserve"> </w:t>
      </w:r>
      <w:r w:rsidRPr="00417975">
        <w:rPr>
          <w:rFonts w:ascii="Times New Roman" w:hAnsi="Times New Roman" w:cs="Times New Roman"/>
        </w:rPr>
        <w:t>More recently, Robert Nola has construe</w:t>
      </w:r>
      <w:r w:rsidR="00B264A4" w:rsidRPr="00417975">
        <w:rPr>
          <w:rFonts w:ascii="Times New Roman" w:hAnsi="Times New Roman" w:cs="Times New Roman"/>
        </w:rPr>
        <w:t>d</w:t>
      </w:r>
      <w:r w:rsidRPr="00417975">
        <w:rPr>
          <w:rFonts w:ascii="Times New Roman" w:hAnsi="Times New Roman" w:cs="Times New Roman"/>
        </w:rPr>
        <w:t xml:space="preserve"> the term</w:t>
      </w:r>
      <w:r w:rsidR="00607B0E" w:rsidRPr="00417975">
        <w:rPr>
          <w:rFonts w:ascii="Times New Roman" w:hAnsi="Times New Roman" w:cs="Times New Roman"/>
        </w:rPr>
        <w:t xml:space="preserve"> “consilience”</w:t>
      </w:r>
      <w:r w:rsidRPr="00417975">
        <w:rPr>
          <w:rFonts w:ascii="Times New Roman" w:hAnsi="Times New Roman" w:cs="Times New Roman"/>
        </w:rPr>
        <w:t xml:space="preserve"> to refer to when a hypothesis explains multiple classes of fact.</w:t>
      </w:r>
      <w:r w:rsidRPr="00417975">
        <w:rPr>
          <w:rStyle w:val="FootnoteReference"/>
          <w:rFonts w:ascii="Times New Roman" w:hAnsi="Times New Roman" w:cs="Times New Roman"/>
        </w:rPr>
        <w:footnoteReference w:id="21"/>
      </w:r>
      <w:r w:rsidRPr="00417975">
        <w:rPr>
          <w:rFonts w:ascii="Times New Roman" w:hAnsi="Times New Roman" w:cs="Times New Roman"/>
        </w:rPr>
        <w:t xml:space="preserve"> </w:t>
      </w:r>
      <w:r w:rsidR="00461FA9" w:rsidRPr="00417975">
        <w:rPr>
          <w:rFonts w:ascii="Times New Roman" w:hAnsi="Times New Roman" w:cs="Times New Roman"/>
        </w:rPr>
        <w:t xml:space="preserve"> </w:t>
      </w:r>
      <w:r w:rsidR="00942A7C" w:rsidRPr="00417975">
        <w:rPr>
          <w:rFonts w:ascii="Times New Roman" w:hAnsi="Times New Roman" w:cs="Times New Roman"/>
        </w:rPr>
        <w:t>We will adopt Nola’s construal here.</w:t>
      </w:r>
      <w:r w:rsidR="00461FA9" w:rsidRPr="00417975">
        <w:rPr>
          <w:rFonts w:ascii="Times New Roman" w:hAnsi="Times New Roman" w:cs="Times New Roman"/>
        </w:rPr>
        <w:t xml:space="preserve"> </w:t>
      </w:r>
      <w:r w:rsidR="00142B49" w:rsidRPr="00417975">
        <w:rPr>
          <w:rFonts w:ascii="Times New Roman" w:hAnsi="Times New Roman" w:cs="Times New Roman"/>
        </w:rPr>
        <w:t>(</w:t>
      </w:r>
      <w:r w:rsidR="00607B0E" w:rsidRPr="00417975">
        <w:rPr>
          <w:rFonts w:ascii="Times New Roman" w:hAnsi="Times New Roman" w:cs="Times New Roman"/>
        </w:rPr>
        <w:t>Although n</w:t>
      </w:r>
      <w:r w:rsidR="00142B49" w:rsidRPr="00417975">
        <w:rPr>
          <w:rFonts w:ascii="Times New Roman" w:hAnsi="Times New Roman" w:cs="Times New Roman"/>
        </w:rPr>
        <w:t xml:space="preserve">ote that others, notably </w:t>
      </w:r>
      <w:proofErr w:type="spellStart"/>
      <w:r w:rsidR="00142B49" w:rsidRPr="00417975">
        <w:rPr>
          <w:rFonts w:ascii="Times New Roman" w:hAnsi="Times New Roman" w:cs="Times New Roman"/>
        </w:rPr>
        <w:t>Stathis</w:t>
      </w:r>
      <w:proofErr w:type="spellEnd"/>
      <w:r w:rsidR="00142B49" w:rsidRPr="00417975">
        <w:rPr>
          <w:rFonts w:ascii="Times New Roman" w:hAnsi="Times New Roman" w:cs="Times New Roman"/>
        </w:rPr>
        <w:t xml:space="preserve"> </w:t>
      </w:r>
      <w:proofErr w:type="spellStart"/>
      <w:r w:rsidR="00142B49" w:rsidRPr="00417975">
        <w:rPr>
          <w:rFonts w:ascii="Times New Roman" w:hAnsi="Times New Roman" w:cs="Times New Roman"/>
        </w:rPr>
        <w:t>Psillos</w:t>
      </w:r>
      <w:proofErr w:type="spellEnd"/>
      <w:r w:rsidR="00142B49" w:rsidRPr="00417975">
        <w:rPr>
          <w:rFonts w:ascii="Times New Roman" w:hAnsi="Times New Roman" w:cs="Times New Roman"/>
        </w:rPr>
        <w:t>, use the term</w:t>
      </w:r>
      <w:r w:rsidR="00942A7C" w:rsidRPr="00417975">
        <w:rPr>
          <w:rFonts w:ascii="Times New Roman" w:hAnsi="Times New Roman" w:cs="Times New Roman"/>
        </w:rPr>
        <w:t xml:space="preserve"> </w:t>
      </w:r>
      <w:r w:rsidR="00942A7C" w:rsidRPr="00417975">
        <w:rPr>
          <w:rFonts w:ascii="Times New Roman" w:hAnsi="Times New Roman" w:cs="Times New Roman"/>
          <w:i/>
          <w:iCs/>
        </w:rPr>
        <w:t>consilience</w:t>
      </w:r>
      <w:r w:rsidR="00142B49" w:rsidRPr="00417975">
        <w:rPr>
          <w:rFonts w:ascii="Times New Roman" w:hAnsi="Times New Roman" w:cs="Times New Roman"/>
          <w:i/>
          <w:iCs/>
        </w:rPr>
        <w:t xml:space="preserve"> </w:t>
      </w:r>
      <w:r w:rsidR="00142B49" w:rsidRPr="00417975">
        <w:rPr>
          <w:rFonts w:ascii="Times New Roman" w:hAnsi="Times New Roman" w:cs="Times New Roman"/>
        </w:rPr>
        <w:t>differently.)</w:t>
      </w:r>
      <w:r w:rsidR="00142B49" w:rsidRPr="00417975">
        <w:rPr>
          <w:rStyle w:val="FootnoteReference"/>
          <w:rFonts w:ascii="Times New Roman" w:hAnsi="Times New Roman" w:cs="Times New Roman"/>
        </w:rPr>
        <w:t xml:space="preserve"> </w:t>
      </w:r>
      <w:r w:rsidR="00142B49" w:rsidRPr="00417975">
        <w:rPr>
          <w:rStyle w:val="FootnoteReference"/>
          <w:rFonts w:ascii="Times New Roman" w:hAnsi="Times New Roman" w:cs="Times New Roman"/>
        </w:rPr>
        <w:footnoteReference w:id="22"/>
      </w:r>
    </w:p>
    <w:p w14:paraId="3DD514C8" w14:textId="5F08FB2B" w:rsidR="00665377" w:rsidRPr="00417975" w:rsidRDefault="0054006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The task of this section is to give a Bayesian account of the virtue of consilience and to relate that</w:t>
      </w:r>
      <w:r w:rsidR="00607B0E" w:rsidRPr="00417975">
        <w:rPr>
          <w:rFonts w:ascii="Times New Roman" w:hAnsi="Times New Roman" w:cs="Times New Roman"/>
        </w:rPr>
        <w:t xml:space="preserve"> account</w:t>
      </w:r>
      <w:r w:rsidRPr="00417975">
        <w:rPr>
          <w:rFonts w:ascii="Times New Roman" w:hAnsi="Times New Roman" w:cs="Times New Roman"/>
        </w:rPr>
        <w:t xml:space="preserve"> to the topic </w:t>
      </w:r>
      <w:r w:rsidR="00B264A4" w:rsidRPr="00417975">
        <w:rPr>
          <w:rFonts w:ascii="Times New Roman" w:hAnsi="Times New Roman" w:cs="Times New Roman"/>
        </w:rPr>
        <w:t>o</w:t>
      </w:r>
      <w:r w:rsidRPr="00417975">
        <w:rPr>
          <w:rFonts w:ascii="Times New Roman" w:hAnsi="Times New Roman" w:cs="Times New Roman"/>
        </w:rPr>
        <w:t xml:space="preserve">f ad hoc auxiliary </w:t>
      </w:r>
      <w:r w:rsidR="00B264A4" w:rsidRPr="00417975">
        <w:rPr>
          <w:rFonts w:ascii="Times New Roman" w:hAnsi="Times New Roman" w:cs="Times New Roman"/>
        </w:rPr>
        <w:t>hypotheses</w:t>
      </w:r>
      <w:r w:rsidRPr="00417975">
        <w:rPr>
          <w:rFonts w:ascii="Times New Roman" w:hAnsi="Times New Roman" w:cs="Times New Roman"/>
        </w:rPr>
        <w:t>.</w:t>
      </w:r>
    </w:p>
    <w:p w14:paraId="1FC9B78A" w14:textId="7E06F92B" w:rsidR="00665377" w:rsidRPr="00417975" w:rsidRDefault="00665377"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I will next describe the account in general </w:t>
      </w:r>
      <w:proofErr w:type="gramStart"/>
      <w:r w:rsidRPr="00417975">
        <w:rPr>
          <w:rFonts w:ascii="Times New Roman" w:hAnsi="Times New Roman" w:cs="Times New Roman"/>
        </w:rPr>
        <w:t>terms</w:t>
      </w:r>
      <w:proofErr w:type="gramEnd"/>
      <w:r w:rsidRPr="00417975">
        <w:rPr>
          <w:rFonts w:ascii="Times New Roman" w:hAnsi="Times New Roman" w:cs="Times New Roman"/>
        </w:rPr>
        <w:t xml:space="preserve"> and I will then illustrate it using the example of evolutionary theory.</w:t>
      </w:r>
    </w:p>
    <w:p w14:paraId="59BC8427" w14:textId="33A939C8" w:rsidR="00665377" w:rsidRPr="00417975" w:rsidRDefault="00665377" w:rsidP="000A24C8">
      <w:pPr>
        <w:spacing w:after="0" w:line="240" w:lineRule="auto"/>
        <w:jc w:val="both"/>
        <w:rPr>
          <w:rFonts w:ascii="Times New Roman" w:hAnsi="Times New Roman" w:cs="Times New Roman"/>
        </w:rPr>
      </w:pPr>
    </w:p>
    <w:p w14:paraId="7E1A8C36" w14:textId="77777777" w:rsidR="00665377" w:rsidRPr="00417975" w:rsidRDefault="00665377" w:rsidP="000A24C8">
      <w:pPr>
        <w:spacing w:after="0" w:line="240" w:lineRule="auto"/>
        <w:jc w:val="both"/>
        <w:rPr>
          <w:rFonts w:ascii="Times New Roman" w:hAnsi="Times New Roman" w:cs="Times New Roman"/>
        </w:rPr>
      </w:pPr>
    </w:p>
    <w:p w14:paraId="33AA45E7" w14:textId="18B4B640" w:rsidR="00665377" w:rsidRPr="00417975" w:rsidRDefault="00665377" w:rsidP="002C2B48">
      <w:pPr>
        <w:pStyle w:val="Heading2"/>
        <w:numPr>
          <w:ilvl w:val="1"/>
          <w:numId w:val="21"/>
        </w:numPr>
        <w:spacing w:line="240" w:lineRule="auto"/>
        <w:rPr>
          <w:rFonts w:cs="Times New Roman"/>
        </w:rPr>
      </w:pPr>
      <w:bookmarkStart w:id="44" w:name="_Toc65685852"/>
      <w:r w:rsidRPr="00417975">
        <w:rPr>
          <w:rFonts w:cs="Times New Roman"/>
        </w:rPr>
        <w:t>Successful Consilience</w:t>
      </w:r>
      <w:bookmarkEnd w:id="44"/>
    </w:p>
    <w:p w14:paraId="6806A908" w14:textId="77777777" w:rsidR="002C2B48" w:rsidRPr="00B305D2" w:rsidRDefault="002C2B48" w:rsidP="000A24C8">
      <w:pPr>
        <w:spacing w:after="0" w:line="240" w:lineRule="auto"/>
        <w:jc w:val="both"/>
        <w:rPr>
          <w:rFonts w:ascii="Times New Roman" w:hAnsi="Times New Roman" w:cs="Times New Roman"/>
        </w:rPr>
      </w:pPr>
    </w:p>
    <w:p w14:paraId="755C4D00" w14:textId="667C1AE9" w:rsidR="00B13050" w:rsidRPr="00417975" w:rsidRDefault="002C2B48" w:rsidP="00502ED6">
      <w:pPr>
        <w:spacing w:after="0" w:line="240" w:lineRule="auto"/>
        <w:jc w:val="both"/>
        <w:rPr>
          <w:rFonts w:ascii="Times New Roman" w:hAnsi="Times New Roman" w:cs="Times New Roman"/>
        </w:rPr>
      </w:pPr>
      <w:bookmarkStart w:id="45" w:name="_Hlk94282853"/>
      <w:bookmarkStart w:id="46" w:name="_Hlk94282445"/>
      <w:r w:rsidRPr="00417975">
        <w:rPr>
          <w:rFonts w:ascii="Times New Roman" w:hAnsi="Times New Roman" w:cs="Times New Roman"/>
        </w:rPr>
        <w:t>The account of consilience offered in this paper applies only</w:t>
      </w:r>
      <w:r w:rsidR="005713C9">
        <w:rPr>
          <w:rFonts w:ascii="Times New Roman" w:hAnsi="Times New Roman" w:cs="Times New Roman"/>
        </w:rPr>
        <w:t xml:space="preserve"> in</w:t>
      </w:r>
      <w:r w:rsidRPr="00417975">
        <w:rPr>
          <w:rFonts w:ascii="Times New Roman" w:hAnsi="Times New Roman" w:cs="Times New Roman"/>
        </w:rPr>
        <w:t xml:space="preserve"> </w:t>
      </w:r>
      <w:r w:rsidR="009C40BC" w:rsidRPr="00417975">
        <w:rPr>
          <w:rFonts w:ascii="Times New Roman" w:hAnsi="Times New Roman" w:cs="Times New Roman"/>
        </w:rPr>
        <w:t>particular contexts that have two features</w:t>
      </w:r>
      <w:r w:rsidRPr="00417975">
        <w:rPr>
          <w:rFonts w:ascii="Times New Roman" w:hAnsi="Times New Roman" w:cs="Times New Roman"/>
        </w:rPr>
        <w:t>.</w:t>
      </w:r>
      <w:r w:rsidR="00340046" w:rsidRPr="00417975">
        <w:rPr>
          <w:rFonts w:ascii="Times New Roman" w:hAnsi="Times New Roman" w:cs="Times New Roman"/>
        </w:rPr>
        <w:t xml:space="preserve"> </w:t>
      </w:r>
      <w:r w:rsidR="009C40BC" w:rsidRPr="00417975">
        <w:rPr>
          <w:rFonts w:ascii="Times New Roman" w:hAnsi="Times New Roman" w:cs="Times New Roman"/>
        </w:rPr>
        <w:t>The first feature is that</w:t>
      </w:r>
      <w:r w:rsidRPr="00417975">
        <w:rPr>
          <w:rFonts w:ascii="Times New Roman" w:hAnsi="Times New Roman" w:cs="Times New Roman"/>
        </w:rPr>
        <w:t xml:space="preserve"> there are two competing and central explanations for some evidence. For example, as we shall see, evolutionary theory provided a</w:t>
      </w:r>
      <w:r w:rsidR="009F2EDB" w:rsidRPr="00417975">
        <w:rPr>
          <w:rFonts w:ascii="Times New Roman" w:hAnsi="Times New Roman" w:cs="Times New Roman"/>
        </w:rPr>
        <w:t>n</w:t>
      </w:r>
      <w:r w:rsidRPr="00417975">
        <w:rPr>
          <w:rFonts w:ascii="Times New Roman" w:hAnsi="Times New Roman" w:cs="Times New Roman"/>
        </w:rPr>
        <w:t xml:space="preserve"> explanation of multiple types of evidence, and the </w:t>
      </w:r>
      <w:r w:rsidR="009F2EDB" w:rsidRPr="00417975">
        <w:rPr>
          <w:rFonts w:ascii="Times New Roman" w:hAnsi="Times New Roman" w:cs="Times New Roman"/>
        </w:rPr>
        <w:t xml:space="preserve">second </w:t>
      </w:r>
      <w:r w:rsidRPr="00417975">
        <w:rPr>
          <w:rFonts w:ascii="Times New Roman" w:hAnsi="Times New Roman" w:cs="Times New Roman"/>
        </w:rPr>
        <w:t>central alternative to this was special creationism—the hypothesis that God created each species in a separate creative act.</w:t>
      </w:r>
      <w:r w:rsidR="00502ED6" w:rsidRPr="00417975">
        <w:rPr>
          <w:rFonts w:ascii="Times New Roman" w:hAnsi="Times New Roman" w:cs="Times New Roman"/>
        </w:rPr>
        <w:t xml:space="preserve"> </w:t>
      </w:r>
      <w:bookmarkStart w:id="47" w:name="_Hlk108005874"/>
      <w:r w:rsidR="009C40BC" w:rsidRPr="00417975">
        <w:rPr>
          <w:rFonts w:ascii="Times New Roman" w:hAnsi="Times New Roman" w:cs="Times New Roman"/>
        </w:rPr>
        <w:t>The second feature is that</w:t>
      </w:r>
      <w:r w:rsidRPr="00417975">
        <w:rPr>
          <w:rFonts w:ascii="Times New Roman" w:hAnsi="Times New Roman" w:cs="Times New Roman"/>
        </w:rPr>
        <w:t xml:space="preserve"> one of these competing hypotheses putatively offers a unified explanation of the evidence while the other </w:t>
      </w:r>
      <w:proofErr w:type="gramStart"/>
      <w:r w:rsidRPr="00417975">
        <w:rPr>
          <w:rFonts w:ascii="Times New Roman" w:hAnsi="Times New Roman" w:cs="Times New Roman"/>
        </w:rPr>
        <w:t>has to</w:t>
      </w:r>
      <w:proofErr w:type="gramEnd"/>
      <w:r w:rsidRPr="00417975">
        <w:rPr>
          <w:rFonts w:ascii="Times New Roman" w:hAnsi="Times New Roman" w:cs="Times New Roman"/>
        </w:rPr>
        <w:t xml:space="preserve"> appeal to additional</w:t>
      </w:r>
      <w:r w:rsidR="001A2DFD" w:rsidRPr="00417975">
        <w:rPr>
          <w:rFonts w:ascii="Times New Roman" w:hAnsi="Times New Roman" w:cs="Times New Roman"/>
        </w:rPr>
        <w:t xml:space="preserve"> controversial</w:t>
      </w:r>
      <w:r w:rsidRPr="00417975">
        <w:rPr>
          <w:rFonts w:ascii="Times New Roman" w:hAnsi="Times New Roman" w:cs="Times New Roman"/>
        </w:rPr>
        <w:t xml:space="preserve"> auxiliary hypotheses to accommodate that evidence.</w:t>
      </w:r>
      <w:r w:rsidR="00502ED6" w:rsidRPr="00417975">
        <w:rPr>
          <w:rFonts w:ascii="Times New Roman" w:hAnsi="Times New Roman" w:cs="Times New Roman"/>
        </w:rPr>
        <w:t xml:space="preserve"> </w:t>
      </w:r>
      <w:r w:rsidRPr="00417975">
        <w:rPr>
          <w:rFonts w:ascii="Times New Roman" w:hAnsi="Times New Roman" w:cs="Times New Roman"/>
        </w:rPr>
        <w:t xml:space="preserve">For example, evolution </w:t>
      </w:r>
      <w:r w:rsidR="001A2DFD" w:rsidRPr="00417975">
        <w:rPr>
          <w:rFonts w:ascii="Times New Roman" w:hAnsi="Times New Roman" w:cs="Times New Roman"/>
        </w:rPr>
        <w:t xml:space="preserve">arguably </w:t>
      </w:r>
      <w:r w:rsidRPr="00417975">
        <w:rPr>
          <w:rFonts w:ascii="Times New Roman" w:hAnsi="Times New Roman" w:cs="Times New Roman"/>
        </w:rPr>
        <w:t>could explain various kinds of evidence in a unified way, while special creationism would have to appeal to additional auxiliary hypotheses to accommodate that evidence</w:t>
      </w:r>
      <w:r w:rsidR="0048290D" w:rsidRPr="00417975">
        <w:rPr>
          <w:rFonts w:ascii="Times New Roman" w:hAnsi="Times New Roman" w:cs="Times New Roman"/>
        </w:rPr>
        <w:t xml:space="preserve"> (although I will add some caveats about this in response to a potential objection in section 5.1)</w:t>
      </w:r>
      <w:r w:rsidRPr="00417975">
        <w:rPr>
          <w:rFonts w:ascii="Times New Roman" w:hAnsi="Times New Roman" w:cs="Times New Roman"/>
        </w:rPr>
        <w:t>.</w:t>
      </w:r>
      <w:r w:rsidR="00502ED6" w:rsidRPr="00417975">
        <w:rPr>
          <w:rFonts w:ascii="Times New Roman" w:hAnsi="Times New Roman" w:cs="Times New Roman"/>
        </w:rPr>
        <w:t xml:space="preserve"> </w:t>
      </w:r>
      <w:bookmarkEnd w:id="47"/>
      <w:r w:rsidR="00340046" w:rsidRPr="00417975">
        <w:rPr>
          <w:rFonts w:ascii="Times New Roman" w:hAnsi="Times New Roman" w:cs="Times New Roman"/>
        </w:rPr>
        <w:t xml:space="preserve">The account then applies </w:t>
      </w:r>
      <w:r w:rsidR="00502ED6" w:rsidRPr="00417975">
        <w:rPr>
          <w:rFonts w:ascii="Times New Roman" w:hAnsi="Times New Roman" w:cs="Times New Roman"/>
        </w:rPr>
        <w:t xml:space="preserve">only </w:t>
      </w:r>
      <w:r w:rsidR="00734FBB" w:rsidRPr="00417975">
        <w:rPr>
          <w:rFonts w:ascii="Times New Roman" w:hAnsi="Times New Roman" w:cs="Times New Roman"/>
        </w:rPr>
        <w:t xml:space="preserve">when </w:t>
      </w:r>
      <w:r w:rsidR="00650023" w:rsidRPr="00417975">
        <w:rPr>
          <w:rFonts w:ascii="Times New Roman" w:hAnsi="Times New Roman" w:cs="Times New Roman"/>
        </w:rPr>
        <w:t xml:space="preserve">some unifying explanation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50023" w:rsidRPr="00417975">
        <w:rPr>
          <w:rFonts w:ascii="Times New Roman" w:eastAsiaTheme="minorEastAsia" w:hAnsi="Times New Roman" w:cs="Times New Roman"/>
        </w:rPr>
        <w:t xml:space="preserve"> then competes with a set of alternative hypotheses</w:t>
      </w:r>
      <w:r w:rsidR="0045247F" w:rsidRPr="00417975">
        <w:rPr>
          <w:rFonts w:ascii="Times New Roman" w:eastAsiaTheme="minorEastAsia" w:hAnsi="Times New Roman" w:cs="Times New Roman"/>
        </w:rPr>
        <w:t>, one of which is the central alternative</w:t>
      </w:r>
      <w:r w:rsidR="0048290D" w:rsidRPr="00417975">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00502ED6" w:rsidRPr="00417975">
        <w:rPr>
          <w:rFonts w:ascii="Times New Roman" w:eastAsiaTheme="minorEastAsia" w:hAnsi="Times New Roman" w:cs="Times New Roman"/>
        </w:rPr>
        <w:t>.</w:t>
      </w:r>
    </w:p>
    <w:bookmarkEnd w:id="45"/>
    <w:p w14:paraId="6D50ABE3" w14:textId="51590FCA" w:rsidR="00B13050" w:rsidRPr="00417975" w:rsidRDefault="0045247F"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T</w:t>
      </w:r>
      <w:r w:rsidR="00B13050" w:rsidRPr="00417975">
        <w:rPr>
          <w:rFonts w:ascii="Times New Roman" w:eastAsiaTheme="minorEastAsia" w:hAnsi="Times New Roman" w:cs="Times New Roman"/>
        </w:rPr>
        <w:t>he below account explicitly connects the success of a unifying explanation to the probability of the alternative hypotheses. And it does this in a way which closely resembles the account of successful accommodation above.</w:t>
      </w:r>
    </w:p>
    <w:p w14:paraId="499BD742" w14:textId="1D116EFE" w:rsidR="00665377" w:rsidRPr="006B6FC0" w:rsidRDefault="00B13050" w:rsidP="006B6FC0">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lastRenderedPageBreak/>
        <w:t xml:space="preserve">More generally, then, </w:t>
      </w:r>
      <w:r w:rsidRPr="00417975">
        <w:rPr>
          <w:rFonts w:ascii="Times New Roman" w:hAnsi="Times New Roman" w:cs="Times New Roman"/>
        </w:rPr>
        <w:t>l</w:t>
      </w:r>
      <w:r w:rsidR="00665377" w:rsidRPr="00417975">
        <w:rPr>
          <w:rFonts w:ascii="Times New Roman" w:hAnsi="Times New Roman" w:cs="Times New Roman"/>
        </w:rPr>
        <w:t xml:space="preserve">et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65377"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665377" w:rsidRPr="00417975">
        <w:rPr>
          <w:rFonts w:ascii="Times New Roman" w:eastAsiaTheme="minorEastAsia" w:hAnsi="Times New Roman" w:cs="Times New Roman"/>
        </w:rPr>
        <w:t xml:space="preserve"> be competing</w:t>
      </w:r>
      <w:r w:rsidR="00603D6F" w:rsidRPr="00417975">
        <w:rPr>
          <w:rFonts w:ascii="Times New Roman" w:eastAsiaTheme="minorEastAsia" w:hAnsi="Times New Roman" w:cs="Times New Roman"/>
        </w:rPr>
        <w:t xml:space="preserve"> central</w:t>
      </w:r>
      <w:r w:rsidR="00665377" w:rsidRPr="00417975">
        <w:rPr>
          <w:rFonts w:ascii="Times New Roman" w:eastAsiaTheme="minorEastAsia" w:hAnsi="Times New Roman" w:cs="Times New Roman"/>
        </w:rPr>
        <w:t xml:space="preserve"> hypotheses, let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oMath>
      <w:r w:rsidR="00665377" w:rsidRPr="00417975">
        <w:rPr>
          <w:rFonts w:ascii="Times New Roman" w:eastAsiaTheme="minorEastAsia" w:hAnsi="Times New Roman" w:cs="Times New Roman"/>
        </w:rPr>
        <w:t xml:space="preserve"> be a conjunctive statement denoting </w:t>
      </w:r>
      <w:r w:rsidR="00665377" w:rsidRPr="00417975">
        <w:rPr>
          <w:rFonts w:ascii="Times New Roman" w:eastAsiaTheme="minorEastAsia" w:hAnsi="Times New Roman" w:cs="Times New Roman"/>
          <w:i/>
        </w:rPr>
        <w:t xml:space="preserve">n </w:t>
      </w:r>
      <w:r w:rsidR="00665377" w:rsidRPr="00417975">
        <w:rPr>
          <w:rFonts w:ascii="Times New Roman" w:eastAsiaTheme="minorEastAsia" w:hAnsi="Times New Roman" w:cs="Times New Roman"/>
        </w:rPr>
        <w:t xml:space="preserve">items of evidence, and 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oMath>
      <w:r w:rsidR="00665377" w:rsidRPr="00417975">
        <w:rPr>
          <w:rFonts w:ascii="Times New Roman" w:eastAsiaTheme="minorEastAsia" w:hAnsi="Times New Roman" w:cs="Times New Roman"/>
        </w:rPr>
        <w:t xml:space="preserve"> be the conjunction of </w:t>
      </w:r>
      <m:oMath>
        <m:r>
          <w:rPr>
            <w:rFonts w:ascii="Cambria Math" w:eastAsiaTheme="minorEastAsia" w:hAnsi="Cambria Math" w:cs="Times New Roman"/>
          </w:rPr>
          <m:t>m≤n</m:t>
        </m:r>
      </m:oMath>
      <w:r w:rsidR="00665377" w:rsidRPr="00417975">
        <w:rPr>
          <w:rFonts w:ascii="Times New Roman" w:eastAsiaTheme="minorEastAsia" w:hAnsi="Times New Roman" w:cs="Times New Roman"/>
        </w:rPr>
        <w:t xml:space="preserve"> </w:t>
      </w:r>
      <w:r w:rsidR="0008400B">
        <w:rPr>
          <w:rFonts w:ascii="Times New Roman" w:eastAsiaTheme="minorEastAsia" w:hAnsi="Times New Roman" w:cs="Times New Roman"/>
        </w:rPr>
        <w:t>central</w:t>
      </w:r>
      <w:r w:rsidRPr="00417975">
        <w:rPr>
          <w:rFonts w:ascii="Times New Roman" w:eastAsiaTheme="minorEastAsia" w:hAnsi="Times New Roman" w:cs="Times New Roman"/>
        </w:rPr>
        <w:t xml:space="preserve"> or </w:t>
      </w:r>
      <w:r w:rsidR="00665377" w:rsidRPr="00417975">
        <w:rPr>
          <w:rFonts w:ascii="Times New Roman" w:eastAsiaTheme="minorEastAsia" w:hAnsi="Times New Roman" w:cs="Times New Roman"/>
        </w:rPr>
        <w:t xml:space="preserve">auxiliary hypotheses intended to accommodate the evidence when conjoined with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665377" w:rsidRPr="00417975">
        <w:rPr>
          <w:rFonts w:ascii="Times New Roman" w:eastAsiaTheme="minorEastAsia" w:hAnsi="Times New Roman" w:cs="Times New Roman"/>
        </w:rPr>
        <w:t xml:space="preserve">. </w:t>
      </w:r>
      <w:r w:rsidR="00665377" w:rsidRPr="00417975">
        <w:rPr>
          <w:rFonts w:ascii="Times New Roman" w:hAnsi="Times New Roman" w:cs="Times New Roman"/>
        </w:rPr>
        <w:t>Then, we can say that:</w:t>
      </w:r>
    </w:p>
    <w:p w14:paraId="507417CF" w14:textId="77777777" w:rsidR="0056654F" w:rsidRPr="00417975" w:rsidRDefault="0056654F" w:rsidP="000A24C8">
      <w:pPr>
        <w:spacing w:after="0" w:line="240" w:lineRule="auto"/>
        <w:jc w:val="both"/>
        <w:rPr>
          <w:rFonts w:ascii="Times New Roman" w:eastAsiaTheme="minorEastAsia" w:hAnsi="Times New Roman" w:cs="Times New Roman"/>
        </w:rPr>
      </w:pPr>
    </w:p>
    <w:p w14:paraId="794C5BE2" w14:textId="780C544C" w:rsidR="00665377" w:rsidRPr="00417975" w:rsidRDefault="00665377" w:rsidP="000A24C8">
      <w:pPr>
        <w:spacing w:after="0" w:line="240" w:lineRule="auto"/>
        <w:ind w:left="720"/>
        <w:jc w:val="both"/>
        <w:rPr>
          <w:rFonts w:ascii="Times New Roman" w:eastAsiaTheme="minorEastAsia" w:hAnsi="Times New Roman" w:cs="Times New Roman"/>
        </w:rPr>
      </w:pPr>
      <w:r w:rsidRPr="00417975">
        <w:rPr>
          <w:rFonts w:ascii="Times New Roman" w:eastAsiaTheme="minorEastAsia" w:hAnsi="Times New Roman" w:cs="Times New Roman"/>
          <w:b/>
        </w:rPr>
        <w:t>Account of Successful Consilience</w:t>
      </w:r>
      <w:r w:rsidR="003D1D1F" w:rsidRPr="00417975">
        <w:rPr>
          <w:rFonts w:ascii="Times New Roman" w:eastAsiaTheme="minorEastAsia" w:hAnsi="Times New Roman" w:cs="Times New Roman"/>
          <w:b/>
        </w:rPr>
        <w:t xml:space="preserve"> (in relative terms)</w:t>
      </w:r>
      <w:r w:rsidRPr="00417975">
        <w:rPr>
          <w:rFonts w:ascii="Times New Roman" w:eastAsiaTheme="minorEastAsia" w:hAnsi="Times New Roman" w:cs="Times New Roman"/>
          <w:b/>
        </w:rPr>
        <w:t>:</w:t>
      </w:r>
    </w:p>
    <w:p w14:paraId="3F271EF6" w14:textId="77777777" w:rsidR="00665377" w:rsidRPr="00417975" w:rsidRDefault="00665377" w:rsidP="000A24C8">
      <w:pPr>
        <w:spacing w:after="0" w:line="240" w:lineRule="auto"/>
        <w:ind w:left="720"/>
        <w:jc w:val="both"/>
        <w:rPr>
          <w:rFonts w:ascii="Times New Roman" w:eastAsiaTheme="minorEastAsia" w:hAnsi="Times New Roman" w:cs="Times New Roman"/>
        </w:rPr>
      </w:pPr>
    </w:p>
    <w:p w14:paraId="2FC38A17" w14:textId="6B7A5F3C" w:rsidR="00A64671" w:rsidRPr="00417975" w:rsidRDefault="00A64671" w:rsidP="000A24C8">
      <w:pPr>
        <w:spacing w:after="0" w:line="240" w:lineRule="auto"/>
        <w:ind w:left="990" w:hanging="270"/>
        <w:jc w:val="both"/>
        <w:rPr>
          <w:rFonts w:ascii="Times New Roman" w:eastAsiaTheme="minorEastAsia" w:hAnsi="Times New Roman" w:cs="Times New Roman"/>
        </w:rPr>
      </w:pPr>
      <w:r w:rsidRPr="00417975">
        <w:rPr>
          <w:rFonts w:ascii="Times New Roman" w:eastAsiaTheme="minorEastAsia" w:hAnsi="Times New Roman" w:cs="Times New Roman"/>
        </w:rPr>
        <w:t xml:space="preserve">(4)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00665377" w:rsidRPr="00417975">
        <w:rPr>
          <w:rFonts w:ascii="Times New Roman" w:eastAsiaTheme="minorEastAsia" w:hAnsi="Times New Roman" w:cs="Times New Roman"/>
        </w:rPr>
        <w:t xml:space="preserve"> successfully </w:t>
      </w:r>
      <w:r w:rsidR="00A75843" w:rsidRPr="00417975">
        <w:rPr>
          <w:rFonts w:ascii="Times New Roman" w:eastAsiaTheme="minorEastAsia" w:hAnsi="Times New Roman" w:cs="Times New Roman"/>
          <w:i/>
        </w:rPr>
        <w:t>consiliate</w:t>
      </w:r>
      <w:r w:rsidR="00665377" w:rsidRPr="00417975">
        <w:rPr>
          <w:rFonts w:ascii="Times New Roman" w:eastAsiaTheme="minorEastAsia" w:hAnsi="Times New Roman" w:cs="Times New Roman"/>
          <w:i/>
        </w:rPr>
        <w:t>s</w:t>
      </w:r>
      <w:r w:rsidR="00665377" w:rsidRPr="00417975">
        <w:rPr>
          <w:rFonts w:ascii="Times New Roman" w:eastAsiaTheme="minorEastAsia" w:hAnsi="Times New Roman" w:cs="Times New Roman"/>
        </w:rPr>
        <w:t xml:space="preserve"> the evidence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oMath>
      <w:r w:rsidR="00665377" w:rsidRPr="00417975">
        <w:rPr>
          <w:rFonts w:ascii="Times New Roman" w:eastAsiaTheme="minorEastAsia" w:hAnsi="Times New Roman" w:cs="Times New Roman"/>
        </w:rPr>
        <w:t xml:space="preserve"> relative to</w:t>
      </w:r>
      <w:r w:rsidR="00603D6F" w:rsidRPr="00417975">
        <w:rPr>
          <w:rFonts w:ascii="Times New Roman" w:eastAsiaTheme="minorEastAsia" w:hAnsi="Times New Roman" w:cs="Times New Roman"/>
        </w:rPr>
        <w:t xml:space="preserve"> some central hypothesis</w:t>
      </w:r>
      <w:r w:rsidR="00B13050"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45247F" w:rsidRPr="00417975">
        <w:rPr>
          <w:rFonts w:ascii="Times New Roman" w:eastAsiaTheme="minorEastAsia" w:hAnsi="Times New Roman" w:cs="Times New Roman"/>
        </w:rPr>
        <w:t xml:space="preserve"> and </w:t>
      </w:r>
      <w:r w:rsidR="00B13050" w:rsidRPr="00417975">
        <w:rPr>
          <w:rFonts w:ascii="Times New Roman" w:eastAsiaTheme="minorEastAsia" w:hAnsi="Times New Roman" w:cs="Times New Roman"/>
        </w:rPr>
        <w:t xml:space="preserve">set of </w:t>
      </w:r>
      <w:r w:rsidR="0045247F" w:rsidRPr="00417975">
        <w:rPr>
          <w:rFonts w:ascii="Times New Roman" w:eastAsiaTheme="minorEastAsia" w:hAnsi="Times New Roman" w:cs="Times New Roman"/>
        </w:rPr>
        <w:t xml:space="preserve">auxiliary </w:t>
      </w:r>
      <w:r w:rsidR="00B13050" w:rsidRPr="00417975">
        <w:rPr>
          <w:rFonts w:ascii="Times New Roman" w:eastAsiaTheme="minorEastAsia" w:hAnsi="Times New Roman" w:cs="Times New Roman"/>
        </w:rPr>
        <w:t>hypotheses</w:t>
      </w:r>
      <w:r w:rsidR="00665377" w:rsidRPr="00417975">
        <w:rPr>
          <w:rFonts w:ascii="Times New Roman" w:eastAsiaTheme="minorEastAsia" w:hAnsi="Times New Roman" w:cs="Times New Roman"/>
        </w:rPr>
        <w:t xml:space="preserve"> </w:t>
      </w:r>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w:rPr>
            <w:rFonts w:ascii="Cambria Math" w:hAnsi="Cambria Math" w:cs="Times New Roman"/>
          </w:rPr>
          <m:t>}</m:t>
        </m:r>
      </m:oMath>
      <w:r w:rsidR="00665377" w:rsidRPr="00417975">
        <w:rPr>
          <w:rFonts w:ascii="Times New Roman" w:eastAsiaTheme="minorEastAsia" w:hAnsi="Times New Roman" w:cs="Times New Roman"/>
        </w:rPr>
        <w:t xml:space="preserve"> just in case:</w:t>
      </w:r>
    </w:p>
    <w:p w14:paraId="4A151311" w14:textId="77777777" w:rsidR="00665377" w:rsidRPr="00417975" w:rsidRDefault="00665377" w:rsidP="000A24C8">
      <w:pPr>
        <w:spacing w:after="0" w:line="240" w:lineRule="auto"/>
        <w:jc w:val="both"/>
        <w:rPr>
          <w:rFonts w:ascii="Times New Roman" w:eastAsiaTheme="minorEastAsia" w:hAnsi="Times New Roman" w:cs="Times New Roman"/>
        </w:rPr>
      </w:pPr>
    </w:p>
    <w:p w14:paraId="1AE4D9A5" w14:textId="04CDB7E5" w:rsidR="00665377" w:rsidRPr="00417975" w:rsidRDefault="00000000" w:rsidP="000A24C8">
      <w:pPr>
        <w:spacing w:after="0"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den>
          </m:f>
          <m:r>
            <w:rPr>
              <w:rFonts w:ascii="Cambria Math" w:eastAsiaTheme="minorEastAsia" w:hAnsi="Cambria Math" w:cs="Times New Roman"/>
            </w:rPr>
            <m:t xml:space="preserve">  </m:t>
          </m:r>
        </m:oMath>
      </m:oMathPara>
    </w:p>
    <w:p w14:paraId="587E6256" w14:textId="77777777" w:rsidR="00665377" w:rsidRPr="00417975" w:rsidRDefault="00665377" w:rsidP="000A24C8">
      <w:pPr>
        <w:spacing w:after="0" w:line="240" w:lineRule="auto"/>
        <w:jc w:val="both"/>
        <w:rPr>
          <w:rFonts w:ascii="Times New Roman" w:hAnsi="Times New Roman" w:cs="Times New Roman"/>
        </w:rPr>
      </w:pPr>
    </w:p>
    <w:p w14:paraId="06186D05" w14:textId="6026FFAD" w:rsidR="008D77E2" w:rsidRPr="00417975" w:rsidRDefault="00340046" w:rsidP="00340046">
      <w:pPr>
        <w:spacing w:after="0" w:line="240" w:lineRule="auto"/>
        <w:jc w:val="both"/>
        <w:rPr>
          <w:rFonts w:ascii="Times New Roman" w:eastAsiaTheme="minorEastAsia" w:hAnsi="Times New Roman" w:cs="Times New Roman"/>
        </w:rPr>
      </w:pPr>
      <w:r w:rsidRPr="00417975">
        <w:rPr>
          <w:rFonts w:ascii="Times New Roman" w:hAnsi="Times New Roman" w:cs="Times New Roman"/>
        </w:rPr>
        <w:t xml:space="preserve">Note that the auxiliaries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oMath>
      <w:r w:rsidRPr="00417975">
        <w:rPr>
          <w:rFonts w:ascii="Times New Roman" w:eastAsiaTheme="minorEastAsia" w:hAnsi="Times New Roman" w:cs="Times New Roman"/>
        </w:rPr>
        <w:t xml:space="preserve"> are included in right side of the inequality but not on the left. The reason for this is because of the context for which the account applies: it applies only to cases in which the auxiliary hypotheses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oMath>
      <w:r w:rsidRPr="00417975">
        <w:rPr>
          <w:rFonts w:ascii="Times New Roman" w:eastAsiaTheme="minorEastAsia" w:hAnsi="Times New Roman" w:cs="Times New Roman"/>
        </w:rPr>
        <w:t xml:space="preserve"> are appealed to </w:t>
      </w:r>
      <w:proofErr w:type="gramStart"/>
      <w:r w:rsidRPr="00417975">
        <w:rPr>
          <w:rFonts w:ascii="Times New Roman" w:eastAsiaTheme="minorEastAsia" w:hAnsi="Times New Roman" w:cs="Times New Roman"/>
          <w:i/>
          <w:iCs/>
        </w:rPr>
        <w:t>in order to</w:t>
      </w:r>
      <w:proofErr w:type="gramEnd"/>
      <w:r w:rsidRPr="00417975">
        <w:rPr>
          <w:rFonts w:ascii="Times New Roman" w:eastAsiaTheme="minorEastAsia" w:hAnsi="Times New Roman" w:cs="Times New Roman"/>
          <w:i/>
          <w:iCs/>
        </w:rPr>
        <w:t xml:space="preserve"> </w:t>
      </w:r>
      <w:r w:rsidR="001C7A3B" w:rsidRPr="00417975">
        <w:rPr>
          <w:rFonts w:ascii="Times New Roman" w:eastAsiaTheme="minorEastAsia" w:hAnsi="Times New Roman" w:cs="Times New Roman"/>
          <w:i/>
          <w:iCs/>
        </w:rPr>
        <w:t xml:space="preserve">help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 xml:space="preserve"> </m:t>
        </m:r>
      </m:oMath>
      <w:r w:rsidRPr="00417975">
        <w:rPr>
          <w:rFonts w:ascii="Times New Roman" w:eastAsiaTheme="minorEastAsia" w:hAnsi="Times New Roman" w:cs="Times New Roman"/>
          <w:i/>
          <w:iCs/>
        </w:rPr>
        <w:t>accom</w:t>
      </w:r>
      <w:proofErr w:type="spellStart"/>
      <w:r w:rsidRPr="00417975">
        <w:rPr>
          <w:rFonts w:ascii="Times New Roman" w:eastAsiaTheme="minorEastAsia" w:hAnsi="Times New Roman" w:cs="Times New Roman"/>
          <w:i/>
          <w:iCs/>
        </w:rPr>
        <w:t>modate</w:t>
      </w:r>
      <w:proofErr w:type="spellEnd"/>
      <w:r w:rsidRPr="00417975">
        <w:rPr>
          <w:rFonts w:ascii="Times New Roman" w:eastAsiaTheme="minorEastAsia" w:hAnsi="Times New Roman" w:cs="Times New Roman"/>
          <w:i/>
          <w:iCs/>
        </w:rPr>
        <w:t xml:space="preserve"> the evidence, </w:t>
      </w:r>
      <w:r w:rsidRPr="00417975">
        <w:rPr>
          <w:rFonts w:ascii="Times New Roman" w:eastAsiaTheme="minorEastAsia" w:hAnsi="Times New Roman" w:cs="Times New Roman"/>
        </w:rPr>
        <w:t xml:space="preserve">but such appeals do not occur </w:t>
      </w:r>
      <w:r w:rsidRPr="00417975">
        <w:rPr>
          <w:rFonts w:ascii="Times New Roman" w:eastAsiaTheme="minorEastAsia" w:hAnsi="Times New Roman" w:cs="Times New Roman"/>
          <w:i/>
          <w:iCs/>
        </w:rPr>
        <w:t xml:space="preserve">prior </w:t>
      </w:r>
      <w:r w:rsidRPr="00417975">
        <w:rPr>
          <w:rFonts w:ascii="Times New Roman" w:eastAsiaTheme="minorEastAsia" w:hAnsi="Times New Roman" w:cs="Times New Roman"/>
        </w:rPr>
        <w:t xml:space="preserve">to the receipt of the </w:t>
      </w:r>
      <w:bookmarkStart w:id="48" w:name="_Hlk94282553"/>
      <w:r w:rsidRPr="00417975">
        <w:rPr>
          <w:rFonts w:ascii="Times New Roman" w:eastAsiaTheme="minorEastAsia" w:hAnsi="Times New Roman" w:cs="Times New Roman"/>
        </w:rPr>
        <w:t>evidence</w:t>
      </w:r>
      <w:r w:rsidR="00CE5D7D" w:rsidRPr="00417975">
        <w:rPr>
          <w:rFonts w:ascii="Times New Roman" w:eastAsiaTheme="minorEastAsia" w:hAnsi="Times New Roman" w:cs="Times New Roman"/>
        </w:rPr>
        <w:t xml:space="preserve"> (we shall see an example of this with special creationism below)</w:t>
      </w:r>
      <w:r w:rsidRPr="00417975">
        <w:rPr>
          <w:rFonts w:ascii="Times New Roman" w:eastAsiaTheme="minorEastAsia" w:hAnsi="Times New Roman" w:cs="Times New Roman"/>
        </w:rPr>
        <w:t>.</w:t>
      </w:r>
      <w:bookmarkEnd w:id="48"/>
      <w:r w:rsidRPr="00417975">
        <w:rPr>
          <w:rFonts w:ascii="Times New Roman" w:eastAsiaTheme="minorEastAsia" w:hAnsi="Times New Roman" w:cs="Times New Roman"/>
        </w:rPr>
        <w:t xml:space="preserve"> The formalism then concerns how the appeals to additional auxiliary hypotheses impact the posterior probability of the resulting conjunction. </w:t>
      </w:r>
      <w:r w:rsidRPr="00417975">
        <w:rPr>
          <w:rFonts w:ascii="Times New Roman" w:hAnsi="Times New Roman" w:cs="Times New Roman"/>
        </w:rPr>
        <w:t xml:space="preserve">What </w:t>
      </w:r>
      <w:r w:rsidR="009F2EDB" w:rsidRPr="00417975">
        <w:rPr>
          <w:rFonts w:ascii="Times New Roman" w:hAnsi="Times New Roman" w:cs="Times New Roman"/>
        </w:rPr>
        <w:t xml:space="preserve">the </w:t>
      </w:r>
      <w:r w:rsidRPr="00417975">
        <w:rPr>
          <w:rFonts w:ascii="Times New Roman" w:hAnsi="Times New Roman" w:cs="Times New Roman"/>
        </w:rPr>
        <w:t xml:space="preserve">account says, then, is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successfully consiliates the evidence relative to some central alternative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just in case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oMath>
      <w:r w:rsidRPr="00417975">
        <w:rPr>
          <w:rFonts w:ascii="Times New Roman" w:eastAsiaTheme="minorEastAsia" w:hAnsi="Times New Roman" w:cs="Times New Roman"/>
        </w:rPr>
        <w:t xml:space="preserve"> cannot as successfully accommodate the evidence.</w:t>
      </w:r>
    </w:p>
    <w:p w14:paraId="4A5A9FC1" w14:textId="77777777" w:rsidR="003D1D1F" w:rsidRPr="00417975" w:rsidRDefault="008D77E2" w:rsidP="001316CF">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We could also say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successfully con</w:t>
      </w:r>
      <w:r w:rsidR="00BE4225" w:rsidRPr="00417975">
        <w:rPr>
          <w:rFonts w:ascii="Times New Roman" w:eastAsiaTheme="minorEastAsia" w:hAnsi="Times New Roman" w:cs="Times New Roman"/>
        </w:rPr>
        <w:t>s</w:t>
      </w:r>
      <w:r w:rsidRPr="00417975">
        <w:rPr>
          <w:rFonts w:ascii="Times New Roman" w:eastAsiaTheme="minorEastAsia" w:hAnsi="Times New Roman" w:cs="Times New Roman"/>
        </w:rPr>
        <w:t xml:space="preserve">iliates </w:t>
      </w:r>
      <w:r w:rsidR="001975E0" w:rsidRPr="00417975">
        <w:rPr>
          <w:rFonts w:ascii="Times New Roman" w:eastAsiaTheme="minorEastAsia" w:hAnsi="Times New Roman" w:cs="Times New Roman"/>
        </w:rPr>
        <w:t xml:space="preserve">some diverse </w:t>
      </w:r>
      <w:r w:rsidRPr="00417975">
        <w:rPr>
          <w:rFonts w:ascii="Times New Roman" w:eastAsiaTheme="minorEastAsia" w:hAnsi="Times New Roman" w:cs="Times New Roman"/>
        </w:rPr>
        <w:t>evidence</w:t>
      </w:r>
      <w:r w:rsidR="001C7A3B" w:rsidRPr="00417975">
        <w:rPr>
          <w:rFonts w:ascii="Times New Roman" w:eastAsiaTheme="minorEastAsia" w:hAnsi="Times New Roman" w:cs="Times New Roman"/>
        </w:rPr>
        <w:t xml:space="preserve"> </w:t>
      </w:r>
      <w:r w:rsidRPr="00B305D2">
        <w:rPr>
          <w:rFonts w:ascii="Times New Roman" w:eastAsiaTheme="minorEastAsia" w:hAnsi="Times New Roman" w:cs="Times New Roman"/>
          <w:i/>
          <w:iCs/>
        </w:rPr>
        <w:t xml:space="preserve">in absolute terms </w:t>
      </w:r>
      <w:r w:rsidR="001316CF" w:rsidRPr="00417975">
        <w:rPr>
          <w:rFonts w:ascii="Times New Roman" w:eastAsiaTheme="minorEastAsia" w:hAnsi="Times New Roman" w:cs="Times New Roman"/>
        </w:rPr>
        <w:t>just in case every piece of</w:t>
      </w:r>
      <w:r w:rsidR="00B70514" w:rsidRPr="00417975">
        <w:rPr>
          <w:rFonts w:ascii="Times New Roman" w:eastAsiaTheme="minorEastAsia" w:hAnsi="Times New Roman" w:cs="Times New Roman"/>
        </w:rPr>
        <w:t xml:space="preserve"> that</w:t>
      </w:r>
      <w:r w:rsidR="001316CF" w:rsidRPr="00417975">
        <w:rPr>
          <w:rFonts w:ascii="Times New Roman" w:eastAsiaTheme="minorEastAsia" w:hAnsi="Times New Roman" w:cs="Times New Roman"/>
        </w:rPr>
        <w:t xml:space="preserve"> evidence makes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1316CF" w:rsidRPr="00417975">
        <w:rPr>
          <w:rFonts w:ascii="Times New Roman" w:eastAsiaTheme="minorEastAsia" w:hAnsi="Times New Roman" w:cs="Times New Roman"/>
        </w:rPr>
        <w:t xml:space="preserve"> more probable. </w:t>
      </w:r>
      <w:r w:rsidR="00B70514" w:rsidRPr="00417975">
        <w:rPr>
          <w:rFonts w:ascii="Times New Roman" w:eastAsiaTheme="minorEastAsia" w:hAnsi="Times New Roman" w:cs="Times New Roman"/>
        </w:rPr>
        <w:t>Put more precisely in</w:t>
      </w:r>
      <w:r w:rsidR="001316CF" w:rsidRPr="00417975">
        <w:rPr>
          <w:rFonts w:ascii="Times New Roman" w:eastAsiaTheme="minorEastAsia" w:hAnsi="Times New Roman" w:cs="Times New Roman"/>
        </w:rPr>
        <w:t xml:space="preserve"> formal terms,</w:t>
      </w:r>
    </w:p>
    <w:p w14:paraId="62A117F6" w14:textId="2580DB84" w:rsidR="003D1D1F" w:rsidRPr="00417975" w:rsidRDefault="003D1D1F" w:rsidP="001316CF">
      <w:pPr>
        <w:spacing w:after="0" w:line="240" w:lineRule="auto"/>
        <w:ind w:firstLine="360"/>
        <w:jc w:val="both"/>
        <w:rPr>
          <w:rFonts w:ascii="Times New Roman" w:eastAsiaTheme="minorEastAsia" w:hAnsi="Times New Roman" w:cs="Times New Roman"/>
        </w:rPr>
      </w:pPr>
    </w:p>
    <w:p w14:paraId="4E1BDE02" w14:textId="0B9677F4" w:rsidR="003D1D1F" w:rsidRPr="00417975" w:rsidRDefault="003D1D1F" w:rsidP="003D1D1F">
      <w:pPr>
        <w:spacing w:after="0" w:line="240" w:lineRule="auto"/>
        <w:ind w:left="720"/>
        <w:jc w:val="both"/>
        <w:rPr>
          <w:rFonts w:ascii="Times New Roman" w:eastAsiaTheme="minorEastAsia" w:hAnsi="Times New Roman" w:cs="Times New Roman"/>
        </w:rPr>
      </w:pPr>
      <w:r w:rsidRPr="00417975">
        <w:rPr>
          <w:rFonts w:ascii="Times New Roman" w:eastAsiaTheme="minorEastAsia" w:hAnsi="Times New Roman" w:cs="Times New Roman"/>
          <w:b/>
        </w:rPr>
        <w:t>Account of Successful Consilience (in absolute terms):</w:t>
      </w:r>
    </w:p>
    <w:p w14:paraId="1E20C407" w14:textId="77777777" w:rsidR="003D1D1F" w:rsidRPr="00417975" w:rsidRDefault="003D1D1F" w:rsidP="003D1D1F">
      <w:pPr>
        <w:spacing w:after="0" w:line="240" w:lineRule="auto"/>
        <w:ind w:left="720"/>
        <w:jc w:val="both"/>
        <w:rPr>
          <w:rFonts w:ascii="Times New Roman" w:eastAsiaTheme="minorEastAsia" w:hAnsi="Times New Roman" w:cs="Times New Roman"/>
        </w:rPr>
      </w:pPr>
    </w:p>
    <w:p w14:paraId="79F9F8E3" w14:textId="03D3E38E" w:rsidR="003D1D1F" w:rsidRPr="00417975" w:rsidRDefault="003D1D1F" w:rsidP="003D1D1F">
      <w:pPr>
        <w:spacing w:after="0" w:line="240" w:lineRule="auto"/>
        <w:ind w:left="990" w:hanging="270"/>
        <w:jc w:val="both"/>
        <w:rPr>
          <w:rFonts w:ascii="Times New Roman" w:eastAsiaTheme="minorEastAsia" w:hAnsi="Times New Roman" w:cs="Times New Roman"/>
        </w:rPr>
      </w:pPr>
      <w:r w:rsidRPr="00417975">
        <w:rPr>
          <w:rFonts w:ascii="Times New Roman" w:eastAsiaTheme="minorEastAsia" w:hAnsi="Times New Roman" w:cs="Times New Roman"/>
        </w:rPr>
        <w:t xml:space="preserve">(5)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17975">
        <w:rPr>
          <w:rFonts w:ascii="Times New Roman" w:eastAsiaTheme="minorEastAsia" w:hAnsi="Times New Roman" w:cs="Times New Roman"/>
        </w:rPr>
        <w:t xml:space="preserve"> successfully </w:t>
      </w:r>
      <w:r w:rsidRPr="00417975">
        <w:rPr>
          <w:rFonts w:ascii="Times New Roman" w:eastAsiaTheme="minorEastAsia" w:hAnsi="Times New Roman" w:cs="Times New Roman"/>
          <w:i/>
        </w:rPr>
        <w:t>consiliates</w:t>
      </w:r>
      <w:r w:rsidRPr="00417975">
        <w:rPr>
          <w:rFonts w:ascii="Times New Roman" w:eastAsiaTheme="minorEastAsia" w:hAnsi="Times New Roman" w:cs="Times New Roman"/>
        </w:rPr>
        <w:t xml:space="preserve"> some diverse evidence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just in case, </w:t>
      </w:r>
      <w:r w:rsidR="001316CF" w:rsidRPr="00417975">
        <w:rPr>
          <w:rFonts w:ascii="Times New Roman" w:eastAsiaTheme="minorEastAsia" w:hAnsi="Times New Roman" w:cs="Times New Roman"/>
        </w:rPr>
        <w:t xml:space="preserve">for every subset of the evidence </w:t>
      </w:r>
      <m:oMath>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m:rPr>
                <m:sty m:val="p"/>
              </m:rPr>
              <w:rPr>
                <w:rFonts w:ascii="Cambria Math" w:eastAsiaTheme="minorEastAsia"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r</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oMath>
      <w:r w:rsidR="001316CF" w:rsidRPr="00417975">
        <w:rPr>
          <w:rFonts w:ascii="Times New Roman" w:eastAsiaTheme="minorEastAsia" w:hAnsi="Times New Roman" w:cs="Times New Roman"/>
        </w:rPr>
        <w:t xml:space="preserve">  and for every proper subset of th</w:t>
      </w:r>
      <w:r w:rsidR="00B70514" w:rsidRPr="00417975">
        <w:rPr>
          <w:rFonts w:ascii="Times New Roman" w:eastAsiaTheme="minorEastAsia" w:hAnsi="Times New Roman" w:cs="Times New Roman"/>
        </w:rPr>
        <w:t>at subset</w:t>
      </w:r>
      <w:r w:rsidR="001316CF" w:rsidRPr="00417975">
        <w:rPr>
          <w:rFonts w:ascii="Times New Roman" w:eastAsiaTheme="minorEastAsia" w:hAnsi="Times New Roman" w:cs="Times New Roman"/>
        </w:rPr>
        <w:t xml:space="preserve"> </w:t>
      </w:r>
      <m:oMath>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j</m:t>
                </m:r>
              </m:sub>
            </m:sSub>
            <m:r>
              <m:rPr>
                <m:sty m:val="p"/>
              </m:rPr>
              <w:rPr>
                <w:rFonts w:ascii="Cambria Math" w:eastAsiaTheme="minorEastAsia"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q</m:t>
                </m:r>
              </m:sub>
            </m:sSub>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m:rPr>
                <m:sty m:val="p"/>
              </m:rPr>
              <w:rPr>
                <w:rFonts w:ascii="Cambria Math" w:eastAsiaTheme="minorEastAsia"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r</m:t>
                </m:r>
              </m:sub>
            </m:sSub>
          </m:e>
        </m:d>
        <m:r>
          <w:rPr>
            <w:rFonts w:ascii="Cambria Math" w:eastAsiaTheme="minorEastAsia" w:hAnsi="Cambria Math" w:cs="Times New Roman"/>
          </w:rPr>
          <m:t xml:space="preserve">, </m:t>
        </m:r>
      </m:oMath>
      <w:r w:rsidR="00B70514" w:rsidRPr="00417975">
        <w:rPr>
          <w:rFonts w:ascii="Times New Roman" w:eastAsiaTheme="minorEastAsia" w:hAnsi="Times New Roman" w:cs="Times New Roman"/>
        </w:rPr>
        <w:t xml:space="preserve">it is the case that </w:t>
      </w:r>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m:rPr>
                <m:sty m:val="p"/>
              </m:rPr>
              <w:rPr>
                <w:rFonts w:ascii="Cambria Math" w:eastAsiaTheme="minorEastAsia" w:hAnsi="Cambria Math" w:cs="Times New Roman"/>
              </w:rPr>
              <m:t xml:space="preserve"> </m:t>
            </m:r>
            <m:r>
              <w:rPr>
                <w:rFonts w:ascii="Cambria Math" w:eastAsiaTheme="minorEastAsia" w:hAnsi="Cambria Math" w:cs="Times New Roman"/>
              </w:rPr>
              <m:t>&amp;…&amp;</m:t>
            </m:r>
            <m:r>
              <m:rPr>
                <m:sty m:val="p"/>
              </m:rP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r</m:t>
                </m:r>
              </m:sub>
            </m:sSub>
          </m:e>
        </m:d>
        <m:r>
          <w:rPr>
            <w:rFonts w:ascii="Cambria Math" w:eastAsiaTheme="minorEastAsia" w:hAnsi="Cambria Math" w:cs="Times New Roman"/>
          </w:rPr>
          <m:t>&gt;</m:t>
        </m:r>
        <m:r>
          <m:rPr>
            <m:sty m:val="p"/>
          </m:rPr>
          <w:rPr>
            <w:rFonts w:ascii="Cambria Math" w:eastAsiaTheme="minorEastAsia" w:hAnsi="Cambria Math" w:cs="Times New Roman"/>
          </w:rPr>
          <m:t xml:space="preserve"> </m:t>
        </m:r>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j</m:t>
            </m:r>
          </m:sub>
        </m:sSub>
        <m:r>
          <m:rPr>
            <m:sty m:val="p"/>
          </m:rPr>
          <w:rPr>
            <w:rFonts w:ascii="Cambria Math" w:eastAsiaTheme="minorEastAsia" w:hAnsi="Cambria Math" w:cs="Times New Roman"/>
          </w:rPr>
          <m:t xml:space="preserve"> &amp;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q</m:t>
            </m:r>
          </m:sub>
        </m:sSub>
        <m:r>
          <w:rPr>
            <w:rFonts w:ascii="Cambria Math" w:eastAsiaTheme="minorEastAsia" w:hAnsi="Cambria Math" w:cs="Times New Roman"/>
          </w:rPr>
          <m:t>)</m:t>
        </m:r>
      </m:oMath>
      <w:r w:rsidR="001316CF" w:rsidRPr="00417975">
        <w:rPr>
          <w:rFonts w:ascii="Times New Roman" w:eastAsiaTheme="minorEastAsia" w:hAnsi="Times New Roman" w:cs="Times New Roman"/>
        </w:rPr>
        <w:t xml:space="preserve">. </w:t>
      </w:r>
    </w:p>
    <w:p w14:paraId="2320C3F7" w14:textId="77777777" w:rsidR="003D1D1F" w:rsidRPr="00417975" w:rsidRDefault="003D1D1F" w:rsidP="003D1D1F">
      <w:pPr>
        <w:spacing w:after="0" w:line="240" w:lineRule="auto"/>
        <w:jc w:val="both"/>
        <w:rPr>
          <w:rFonts w:ascii="Times New Roman" w:eastAsiaTheme="minorEastAsia" w:hAnsi="Times New Roman" w:cs="Times New Roman"/>
        </w:rPr>
      </w:pPr>
    </w:p>
    <w:p w14:paraId="1A80EA4D" w14:textId="3318A1DE" w:rsidR="008D77E2" w:rsidRPr="00B305D2" w:rsidRDefault="002A473E" w:rsidP="003D1D1F">
      <w:pPr>
        <w:spacing w:after="0" w:line="240" w:lineRule="auto"/>
        <w:jc w:val="both"/>
        <w:rPr>
          <w:rFonts w:ascii="Times New Roman" w:eastAsiaTheme="minorEastAsia" w:hAnsi="Times New Roman" w:cs="Times New Roman"/>
        </w:rPr>
      </w:pPr>
      <w:r w:rsidRPr="00417975">
        <w:rPr>
          <w:rFonts w:ascii="Times New Roman" w:eastAsiaTheme="minorEastAsia" w:hAnsi="Times New Roman" w:cs="Times New Roman"/>
        </w:rPr>
        <w:t>This is a rough definition, and some other more precise definition may be better. But this has the advantage of implying</w:t>
      </w:r>
      <w:r w:rsidR="00BE4225" w:rsidRPr="00417975">
        <w:rPr>
          <w:rFonts w:ascii="Times New Roman" w:eastAsiaTheme="minorEastAsia" w:hAnsi="Times New Roman" w:cs="Times New Roman"/>
        </w:rPr>
        <w:t xml:space="preserve">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BE4225" w:rsidRPr="00417975">
        <w:rPr>
          <w:rFonts w:ascii="Times New Roman" w:eastAsiaTheme="minorEastAsia" w:hAnsi="Times New Roman" w:cs="Times New Roman"/>
        </w:rPr>
        <w:t xml:space="preserve"> does not</w:t>
      </w:r>
      <w:r w:rsidR="001C7A3B" w:rsidRPr="00417975">
        <w:rPr>
          <w:rFonts w:ascii="Times New Roman" w:eastAsiaTheme="minorEastAsia" w:hAnsi="Times New Roman" w:cs="Times New Roman"/>
        </w:rPr>
        <w:t xml:space="preserve"> necessarily</w:t>
      </w:r>
      <w:r w:rsidR="00BE4225" w:rsidRPr="00417975">
        <w:rPr>
          <w:rFonts w:ascii="Times New Roman" w:eastAsiaTheme="minorEastAsia" w:hAnsi="Times New Roman" w:cs="Times New Roman"/>
        </w:rPr>
        <w:t xml:space="preserve"> successfully </w:t>
      </w:r>
      <w:proofErr w:type="spellStart"/>
      <w:r w:rsidR="00B70514" w:rsidRPr="00417975">
        <w:rPr>
          <w:rFonts w:ascii="Times New Roman" w:eastAsiaTheme="minorEastAsia" w:hAnsi="Times New Roman" w:cs="Times New Roman"/>
        </w:rPr>
        <w:t>consiliate</w:t>
      </w:r>
      <w:proofErr w:type="spellEnd"/>
      <w:r w:rsidR="00BE4225" w:rsidRPr="00417975">
        <w:rPr>
          <w:rFonts w:ascii="Times New Roman" w:eastAsiaTheme="minorEastAsia" w:hAnsi="Times New Roman" w:cs="Times New Roman"/>
        </w:rPr>
        <w:t xml:space="preserve"> in absolute terms just because there may be some trivial set of sufficiently improbable </w:t>
      </w:r>
      <w:r w:rsidR="001C7A3B" w:rsidRPr="00417975">
        <w:rPr>
          <w:rFonts w:ascii="Times New Roman" w:eastAsiaTheme="minorEastAsia" w:hAnsi="Times New Roman" w:cs="Times New Roman"/>
        </w:rPr>
        <w:t xml:space="preserve">alternative </w:t>
      </w:r>
      <w:r w:rsidR="00BE4225" w:rsidRPr="00417975">
        <w:rPr>
          <w:rFonts w:ascii="Times New Roman" w:eastAsiaTheme="minorEastAsia" w:hAnsi="Times New Roman" w:cs="Times New Roman"/>
        </w:rPr>
        <w:t xml:space="preserve">hypotheses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r>
          <w:rPr>
            <w:rFonts w:ascii="Cambria Math" w:eastAsiaTheme="minorEastAsia" w:hAnsi="Cambria Math" w:cs="Times New Roman"/>
          </w:rPr>
          <m:t>}</m:t>
        </m:r>
      </m:oMath>
      <w:r w:rsidR="00B70514" w:rsidRPr="00417975">
        <w:rPr>
          <w:rFonts w:ascii="Times New Roman" w:eastAsiaTheme="minorEastAsia" w:hAnsi="Times New Roman" w:cs="Times New Roman"/>
        </w:rPr>
        <w:t xml:space="preserve"> such that the inequality in (4) holds</w:t>
      </w:r>
      <w:r w:rsidR="001C7A3B" w:rsidRPr="00417975">
        <w:rPr>
          <w:rFonts w:ascii="Times New Roman" w:eastAsiaTheme="minorEastAsia" w:hAnsi="Times New Roman" w:cs="Times New Roman"/>
        </w:rPr>
        <w:t xml:space="preserve">. Even if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1C7A3B" w:rsidRPr="00417975">
        <w:rPr>
          <w:rFonts w:ascii="Times New Roman" w:eastAsiaTheme="minorEastAsia" w:hAnsi="Times New Roman" w:cs="Times New Roman"/>
        </w:rPr>
        <w:t xml:space="preserve"> successfully consiliates relative to some set</w:t>
      </w:r>
      <w:r w:rsidR="00DC471E" w:rsidRPr="00417975">
        <w:rPr>
          <w:rFonts w:ascii="Times New Roman" w:eastAsiaTheme="minorEastAsia" w:hAnsi="Times New Roman" w:cs="Times New Roman"/>
        </w:rPr>
        <w:t xml:space="preserve"> of alternative hypotheses</w:t>
      </w:r>
      <w:r w:rsidR="001C7A3B" w:rsidRPr="00417975">
        <w:rPr>
          <w:rFonts w:ascii="Times New Roman" w:eastAsiaTheme="minorEastAsia"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r>
          <w:rPr>
            <w:rFonts w:ascii="Cambria Math" w:eastAsiaTheme="minorEastAsia" w:hAnsi="Cambria Math" w:cs="Times New Roman"/>
          </w:rPr>
          <m:t>}</m:t>
        </m:r>
      </m:oMath>
      <w:r w:rsidR="001C7A3B" w:rsidRPr="00417975">
        <w:rPr>
          <w:rFonts w:ascii="Times New Roman" w:eastAsiaTheme="minorEastAsia" w:hAnsi="Times New Roman" w:cs="Times New Roman"/>
        </w:rPr>
        <w:t xml:space="preserve">, </w:t>
      </w:r>
      <w:r w:rsidR="001316CF" w:rsidRPr="00417975">
        <w:rPr>
          <w:rFonts w:ascii="Times New Roman" w:eastAsiaTheme="minorEastAsia" w:hAnsi="Times New Roman" w:cs="Times New Roman"/>
        </w:rPr>
        <w:t xml:space="preserve">the evidence might make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B70514" w:rsidRPr="00417975">
        <w:rPr>
          <w:rFonts w:ascii="Times New Roman" w:eastAsiaTheme="minorEastAsia" w:hAnsi="Times New Roman" w:cs="Times New Roman"/>
        </w:rPr>
        <w:t xml:space="preserve"> less probable overall. This could happen if the inequality in (4) fails due to some other better set of hypotheses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3</m:t>
            </m:r>
          </m:sub>
        </m:sSub>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n+1</m:t>
            </m:r>
          </m:sub>
        </m:sSub>
        <m:r>
          <w:rPr>
            <w:rFonts w:ascii="Cambria Math" w:hAnsi="Cambria Math" w:cs="Times New Roman"/>
          </w:rPr>
          <m:t>,…</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l</m:t>
            </m:r>
          </m:sub>
        </m:sSub>
        <m:r>
          <w:rPr>
            <w:rFonts w:ascii="Cambria Math" w:eastAsiaTheme="minorEastAsia" w:hAnsi="Cambria Math" w:cs="Times New Roman"/>
          </w:rPr>
          <m:t>}</m:t>
        </m:r>
      </m:oMath>
      <w:r w:rsidR="00B70514" w:rsidRPr="00417975">
        <w:rPr>
          <w:rFonts w:ascii="Times New Roman" w:eastAsiaTheme="minorEastAsia" w:hAnsi="Times New Roman" w:cs="Times New Roman"/>
        </w:rPr>
        <w:t xml:space="preserve"> </w:t>
      </w:r>
      <w:r w:rsidR="001316CF" w:rsidRPr="00417975">
        <w:rPr>
          <w:rFonts w:ascii="Times New Roman" w:eastAsiaTheme="minorEastAsia" w:hAnsi="Times New Roman" w:cs="Times New Roman"/>
        </w:rPr>
        <w:t xml:space="preserve">which </w:t>
      </w:r>
      <w:r w:rsidR="00B70514" w:rsidRPr="00417975">
        <w:rPr>
          <w:rFonts w:ascii="Times New Roman" w:eastAsiaTheme="minorEastAsia" w:hAnsi="Times New Roman" w:cs="Times New Roman"/>
        </w:rPr>
        <w:t>are confirmed by the evidence in way</w:t>
      </w:r>
      <w:r w:rsidR="009930B4">
        <w:rPr>
          <w:rFonts w:ascii="Times New Roman" w:eastAsiaTheme="minorEastAsia" w:hAnsi="Times New Roman" w:cs="Times New Roman"/>
        </w:rPr>
        <w:t>s</w:t>
      </w:r>
      <w:r w:rsidR="00B70514" w:rsidRPr="00417975">
        <w:rPr>
          <w:rFonts w:ascii="Times New Roman" w:eastAsiaTheme="minorEastAsia" w:hAnsi="Times New Roman" w:cs="Times New Roman"/>
        </w:rPr>
        <w:t xml:space="preserve"> that reduces</w:t>
      </w:r>
      <w:r w:rsidR="001316CF"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1316CF" w:rsidRPr="00417975">
        <w:rPr>
          <w:rFonts w:ascii="Times New Roman" w:eastAsiaTheme="minorEastAsia" w:hAnsi="Times New Roman" w:cs="Times New Roman"/>
        </w:rPr>
        <w:t>’s overall probability.</w:t>
      </w:r>
    </w:p>
    <w:bookmarkEnd w:id="46"/>
    <w:p w14:paraId="73B69611" w14:textId="29D2129E" w:rsidR="00665377" w:rsidRPr="00417975" w:rsidRDefault="00AE2A3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I</w:t>
      </w:r>
      <w:r w:rsidR="002A473E" w:rsidRPr="00417975">
        <w:rPr>
          <w:rFonts w:ascii="Times New Roman" w:hAnsi="Times New Roman" w:cs="Times New Roman"/>
        </w:rPr>
        <w:t>n any case, i</w:t>
      </w:r>
      <w:r w:rsidR="00665377" w:rsidRPr="00417975">
        <w:rPr>
          <w:rFonts w:ascii="Times New Roman" w:hAnsi="Times New Roman" w:cs="Times New Roman"/>
        </w:rPr>
        <w:t xml:space="preserve">t turns out that </w:t>
      </w:r>
      <w:r w:rsidRPr="00417975">
        <w:rPr>
          <w:rFonts w:ascii="Times New Roman" w:hAnsi="Times New Roman" w:cs="Times New Roman"/>
        </w:rPr>
        <w:t>the</w:t>
      </w:r>
      <w:r w:rsidR="00665377" w:rsidRPr="00417975">
        <w:rPr>
          <w:rFonts w:ascii="Times New Roman" w:hAnsi="Times New Roman" w:cs="Times New Roman"/>
        </w:rPr>
        <w:t xml:space="preserve"> </w:t>
      </w:r>
      <w:r w:rsidR="00D7399F" w:rsidRPr="00417975">
        <w:rPr>
          <w:rFonts w:ascii="Times New Roman" w:hAnsi="Times New Roman" w:cs="Times New Roman"/>
        </w:rPr>
        <w:t xml:space="preserve">inequality </w:t>
      </w:r>
      <w:r w:rsidRPr="00417975">
        <w:rPr>
          <w:rFonts w:ascii="Times New Roman" w:hAnsi="Times New Roman" w:cs="Times New Roman"/>
        </w:rPr>
        <w:t>in (4)</w:t>
      </w:r>
      <w:r w:rsidR="00665377" w:rsidRPr="00417975">
        <w:rPr>
          <w:rFonts w:ascii="Times New Roman" w:hAnsi="Times New Roman" w:cs="Times New Roman"/>
        </w:rPr>
        <w:t xml:space="preserve"> is satisfied whenever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oMath>
      <w:r w:rsidR="00B264A4" w:rsidRPr="00417975">
        <w:rPr>
          <w:rFonts w:ascii="Times New Roman" w:eastAsiaTheme="minorEastAsia" w:hAnsi="Times New Roman" w:cs="Times New Roman"/>
        </w:rPr>
        <w:t xml:space="preserve"> </w:t>
      </w:r>
      <w:r w:rsidR="00665377" w:rsidRPr="00417975">
        <w:rPr>
          <w:rFonts w:ascii="Times New Roman" w:hAnsi="Times New Roman" w:cs="Times New Roman"/>
        </w:rPr>
        <w:t>fails to successfully accommodate the evidence à la the theorem of successful accommodation</w:t>
      </w:r>
      <w:r w:rsidR="00B264A4" w:rsidRPr="00417975">
        <w:rPr>
          <w:rFonts w:ascii="Times New Roman" w:hAnsi="Times New Roman" w:cs="Times New Roman"/>
        </w:rPr>
        <w:t>. We can then extend this to articulate the following theorem</w:t>
      </w:r>
      <w:r w:rsidR="00665377" w:rsidRPr="00417975">
        <w:rPr>
          <w:rFonts w:ascii="Times New Roman" w:hAnsi="Times New Roman" w:cs="Times New Roman"/>
        </w:rPr>
        <w:t>:</w:t>
      </w:r>
    </w:p>
    <w:p w14:paraId="090B5053" w14:textId="77777777" w:rsidR="00665377" w:rsidRPr="00417975" w:rsidRDefault="00665377" w:rsidP="000A24C8">
      <w:pPr>
        <w:spacing w:after="0" w:line="240" w:lineRule="auto"/>
        <w:jc w:val="both"/>
        <w:rPr>
          <w:rFonts w:ascii="Times New Roman" w:hAnsi="Times New Roman" w:cs="Times New Roman"/>
        </w:rPr>
      </w:pPr>
    </w:p>
    <w:p w14:paraId="3EA7F83F" w14:textId="1003B7C9" w:rsidR="00665377" w:rsidRPr="00417975" w:rsidRDefault="00665377" w:rsidP="000A24C8">
      <w:pPr>
        <w:spacing w:after="0" w:line="240" w:lineRule="auto"/>
        <w:ind w:left="720"/>
        <w:jc w:val="both"/>
        <w:rPr>
          <w:rFonts w:ascii="Times New Roman" w:eastAsiaTheme="minorEastAsia" w:hAnsi="Times New Roman" w:cs="Times New Roman"/>
          <w:b/>
        </w:rPr>
      </w:pPr>
      <w:r w:rsidRPr="00417975">
        <w:rPr>
          <w:rFonts w:ascii="Times New Roman" w:eastAsiaTheme="minorEastAsia" w:hAnsi="Times New Roman" w:cs="Times New Roman"/>
          <w:b/>
        </w:rPr>
        <w:t>Theorem of Successful Consilience</w:t>
      </w:r>
      <w:r w:rsidR="003D1D1F" w:rsidRPr="00417975">
        <w:rPr>
          <w:rFonts w:ascii="Times New Roman" w:eastAsiaTheme="minorEastAsia" w:hAnsi="Times New Roman" w:cs="Times New Roman"/>
          <w:b/>
        </w:rPr>
        <w:t xml:space="preserve"> (in relative terms)</w:t>
      </w:r>
      <w:r w:rsidRPr="00417975">
        <w:rPr>
          <w:rFonts w:ascii="Times New Roman" w:eastAsiaTheme="minorEastAsia" w:hAnsi="Times New Roman" w:cs="Times New Roman"/>
          <w:b/>
        </w:rPr>
        <w:t>:</w:t>
      </w:r>
    </w:p>
    <w:p w14:paraId="02A57596" w14:textId="77777777" w:rsidR="00665377" w:rsidRPr="00417975" w:rsidRDefault="00665377" w:rsidP="000A24C8">
      <w:pPr>
        <w:spacing w:after="0" w:line="240" w:lineRule="auto"/>
        <w:jc w:val="both"/>
        <w:rPr>
          <w:rFonts w:ascii="Times New Roman" w:eastAsiaTheme="minorEastAsia" w:hAnsi="Times New Roman" w:cs="Times New Roman"/>
          <w:b/>
        </w:rPr>
      </w:pPr>
    </w:p>
    <w:p w14:paraId="4CEB5C48" w14:textId="7B20FB0E" w:rsidR="00665377" w:rsidRPr="00417975" w:rsidRDefault="00395E28" w:rsidP="000A24C8">
      <w:pPr>
        <w:spacing w:after="0" w:line="240" w:lineRule="auto"/>
        <w:jc w:val="center"/>
        <w:rPr>
          <w:rFonts w:ascii="Times New Roman" w:eastAsiaTheme="minorEastAsia" w:hAnsi="Times New Roman" w:cs="Times New Roman"/>
        </w:rPr>
      </w:pPr>
      <w:r w:rsidRPr="00417975">
        <w:rPr>
          <w:rFonts w:ascii="Times New Roman" w:eastAsiaTheme="minorEastAsia" w:hAnsi="Times New Roman" w:cs="Times New Roman"/>
        </w:rPr>
        <w:t>(</w:t>
      </w:r>
      <w:r w:rsidR="003D1D1F" w:rsidRPr="00417975">
        <w:rPr>
          <w:rFonts w:ascii="Times New Roman" w:eastAsiaTheme="minorEastAsia" w:hAnsi="Times New Roman" w:cs="Times New Roman"/>
        </w:rPr>
        <w:t>6</w:t>
      </w:r>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den>
        </m:f>
      </m:oMath>
    </w:p>
    <w:p w14:paraId="7C40165C" w14:textId="77777777" w:rsidR="00665377" w:rsidRPr="00417975" w:rsidRDefault="00665377" w:rsidP="000A24C8">
      <w:pPr>
        <w:spacing w:after="0" w:line="240" w:lineRule="auto"/>
        <w:jc w:val="center"/>
        <w:rPr>
          <w:rFonts w:ascii="Times New Roman" w:eastAsiaTheme="minorEastAsia" w:hAnsi="Times New Roman" w:cs="Times New Roman"/>
        </w:rPr>
      </w:pPr>
    </w:p>
    <w:p w14:paraId="41A6D051" w14:textId="1759BD1D" w:rsidR="00665377" w:rsidRPr="00417975" w:rsidRDefault="00650023" w:rsidP="000A24C8">
      <w:pPr>
        <w:spacing w:after="0" w:line="240" w:lineRule="auto"/>
        <w:jc w:val="center"/>
        <w:rPr>
          <w:rFonts w:ascii="Times New Roman" w:hAnsi="Times New Roman" w:cs="Times New Roman"/>
        </w:rPr>
      </w:pPr>
      <w:proofErr w:type="spellStart"/>
      <w:r w:rsidRPr="00417975">
        <w:rPr>
          <w:rFonts w:ascii="Times New Roman" w:hAnsi="Times New Roman" w:cs="Times New Roman"/>
        </w:rPr>
        <w:t>i</w:t>
      </w:r>
      <w:r w:rsidR="00665377" w:rsidRPr="00417975">
        <w:rPr>
          <w:rFonts w:ascii="Times New Roman" w:hAnsi="Times New Roman" w:cs="Times New Roman"/>
        </w:rPr>
        <w:t>ff</w:t>
      </w:r>
      <w:proofErr w:type="spellEnd"/>
    </w:p>
    <w:p w14:paraId="36C5E569" w14:textId="77777777" w:rsidR="00665377" w:rsidRPr="00417975" w:rsidRDefault="00665377" w:rsidP="000A24C8">
      <w:pPr>
        <w:spacing w:after="0" w:line="240" w:lineRule="auto"/>
        <w:jc w:val="center"/>
        <w:rPr>
          <w:rFonts w:ascii="Times New Roman" w:hAnsi="Times New Roman" w:cs="Times New Roman"/>
        </w:rPr>
      </w:pPr>
    </w:p>
    <w:p w14:paraId="379287DF" w14:textId="3B4C491D" w:rsidR="00665377" w:rsidRPr="00417975" w:rsidRDefault="00665377" w:rsidP="000A24C8">
      <w:pPr>
        <w:pStyle w:val="ListParagraph"/>
        <w:spacing w:after="0" w:line="240" w:lineRule="auto"/>
        <w:ind w:left="3600"/>
        <w:jc w:val="center"/>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eastAsiaTheme="minorEastAsia" w:hAnsi="Cambria Math" w:cs="Times New Roman"/>
                </w:rPr>
                <m:t>&amp;</m:t>
              </m:r>
              <m:r>
                <w:rPr>
                  <w:rFonts w:ascii="Cambria Math" w:hAnsi="Cambria Math" w:cs="Times New Roman"/>
                </w:rPr>
                <m:t>…</m:t>
              </m:r>
              <m:r>
                <w:rPr>
                  <w:rFonts w:ascii="Cambria Math" w:eastAsiaTheme="minorEastAsia" w:hAnsi="Cambria Math" w:cs="Times New Roman"/>
                </w:rPr>
                <m:t>&amp;</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m:rPr>
                  <m:sty m:val="p"/>
                </m:rPr>
                <w:rPr>
                  <w:rFonts w:ascii="Cambria Math"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IP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 xml:space="preserve"> </m:t>
              </m:r>
            </m:e>
          </m:d>
          <m:r>
            <w:rPr>
              <w:rFonts w:ascii="Cambria Math" w:eastAsiaTheme="minorEastAsia" w:hAnsi="Cambria Math" w:cs="Times New Roman"/>
            </w:rPr>
            <m:t>&lt;P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m:oMathPara>
    </w:p>
    <w:p w14:paraId="3747D03F" w14:textId="77777777" w:rsidR="00665377" w:rsidRPr="00417975" w:rsidRDefault="00665377" w:rsidP="000A24C8">
      <w:pPr>
        <w:pStyle w:val="ListParagraph"/>
        <w:spacing w:after="0" w:line="240" w:lineRule="auto"/>
        <w:ind w:left="3600"/>
        <w:jc w:val="both"/>
        <w:rPr>
          <w:rFonts w:ascii="Times New Roman" w:hAnsi="Times New Roman" w:cs="Times New Roman"/>
        </w:rPr>
      </w:pPr>
    </w:p>
    <w:p w14:paraId="10CA22A6" w14:textId="77777777" w:rsidR="00502ED6" w:rsidRPr="00417975" w:rsidRDefault="00665377" w:rsidP="00502ED6">
      <w:pPr>
        <w:spacing w:after="0" w:line="240" w:lineRule="auto"/>
        <w:ind w:firstLine="360"/>
        <w:jc w:val="both"/>
        <w:rPr>
          <w:rFonts w:ascii="Times New Roman" w:hAnsi="Times New Roman" w:cs="Times New Roman"/>
        </w:rPr>
      </w:pPr>
      <w:r w:rsidRPr="00417975">
        <w:rPr>
          <w:rFonts w:ascii="Times New Roman" w:hAnsi="Times New Roman" w:cs="Times New Roman"/>
        </w:rPr>
        <w:t>The proof of thi</w:t>
      </w:r>
      <w:r w:rsidR="00A64671" w:rsidRPr="00417975">
        <w:rPr>
          <w:rFonts w:ascii="Times New Roman" w:hAnsi="Times New Roman" w:cs="Times New Roman"/>
        </w:rPr>
        <w:t>s is again found in the appendix.</w:t>
      </w:r>
    </w:p>
    <w:p w14:paraId="4DF4C411" w14:textId="789DAF47" w:rsidR="00502ED6" w:rsidRPr="00417975" w:rsidRDefault="00CE5D7D" w:rsidP="00502ED6">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 xml:space="preserve">Like the theorem of successful accommodation, </w:t>
      </w:r>
      <w:r w:rsidR="00502ED6" w:rsidRPr="00417975">
        <w:rPr>
          <w:rFonts w:ascii="Times New Roman" w:eastAsiaTheme="minorEastAsia" w:hAnsi="Times New Roman" w:cs="Times New Roman"/>
        </w:rPr>
        <w:t xml:space="preserve">we </w:t>
      </w:r>
      <w:r w:rsidRPr="00417975">
        <w:rPr>
          <w:rFonts w:ascii="Times New Roman" w:eastAsiaTheme="minorEastAsia" w:hAnsi="Times New Roman" w:cs="Times New Roman"/>
        </w:rPr>
        <w:t xml:space="preserve">again </w:t>
      </w:r>
      <w:r w:rsidR="00502ED6" w:rsidRPr="00417975">
        <w:rPr>
          <w:rFonts w:ascii="Times New Roman" w:eastAsiaTheme="minorEastAsia" w:hAnsi="Times New Roman" w:cs="Times New Roman"/>
        </w:rPr>
        <w:t xml:space="preserve">have </w:t>
      </w:r>
      <w:r w:rsidR="005D019D" w:rsidRPr="00417975">
        <w:rPr>
          <w:rFonts w:ascii="Times New Roman" w:eastAsiaTheme="minorEastAsia" w:hAnsi="Times New Roman" w:cs="Times New Roman"/>
        </w:rPr>
        <w:t xml:space="preserve">a relatively </w:t>
      </w:r>
      <w:r w:rsidR="00502ED6" w:rsidRPr="00417975">
        <w:rPr>
          <w:rFonts w:ascii="Times New Roman" w:eastAsiaTheme="minorEastAsia" w:hAnsi="Times New Roman" w:cs="Times New Roman"/>
        </w:rPr>
        <w:t xml:space="preserve">easy way to see whether attempts to </w:t>
      </w:r>
      <w:proofErr w:type="spellStart"/>
      <w:r w:rsidR="00502ED6" w:rsidRPr="00417975">
        <w:rPr>
          <w:rFonts w:ascii="Times New Roman" w:eastAsiaTheme="minorEastAsia" w:hAnsi="Times New Roman" w:cs="Times New Roman"/>
        </w:rPr>
        <w:t>consiliate</w:t>
      </w:r>
      <w:proofErr w:type="spellEnd"/>
      <w:r w:rsidR="00502ED6" w:rsidRPr="00417975">
        <w:rPr>
          <w:rFonts w:ascii="Times New Roman" w:eastAsiaTheme="minorEastAsia" w:hAnsi="Times New Roman" w:cs="Times New Roman"/>
        </w:rPr>
        <w:t xml:space="preserve"> the evidence are successful.</w:t>
      </w:r>
    </w:p>
    <w:p w14:paraId="6E31C4D1" w14:textId="24F6BB36" w:rsidR="00502ED6" w:rsidRPr="00417975" w:rsidRDefault="00502ED6" w:rsidP="00502ED6">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 xml:space="preserve">But again, the theorem also has two other aims: to explain consilience in terms of the prior probabilities of competing auxiliaries and to constrain in </w:t>
      </w:r>
      <w:r w:rsidR="00CE5D7D" w:rsidRPr="00417975">
        <w:rPr>
          <w:rFonts w:ascii="Times New Roman" w:eastAsiaTheme="minorEastAsia" w:hAnsi="Times New Roman" w:cs="Times New Roman"/>
        </w:rPr>
        <w:t>the sense</w:t>
      </w:r>
      <w:r w:rsidRPr="00417975">
        <w:rPr>
          <w:rFonts w:ascii="Times New Roman" w:eastAsiaTheme="minorEastAsia" w:hAnsi="Times New Roman" w:cs="Times New Roman"/>
        </w:rPr>
        <w:t xml:space="preserve"> of recommending sufficiently probable auxiliary hypotheses when trying to offer alternatives to </w:t>
      </w:r>
      <w:r w:rsidR="009930B4">
        <w:rPr>
          <w:rFonts w:ascii="Times New Roman" w:eastAsiaTheme="minorEastAsia" w:hAnsi="Times New Roman" w:cs="Times New Roman"/>
        </w:rPr>
        <w:t>ac</w:t>
      </w:r>
      <w:r w:rsidR="003D1D1F" w:rsidRPr="00417975">
        <w:rPr>
          <w:rFonts w:ascii="Times New Roman" w:eastAsiaTheme="minorEastAsia" w:hAnsi="Times New Roman" w:cs="Times New Roman"/>
        </w:rPr>
        <w:t>commodat</w:t>
      </w:r>
      <w:r w:rsidR="00FA2795" w:rsidRPr="00417975">
        <w:rPr>
          <w:rFonts w:ascii="Times New Roman" w:eastAsiaTheme="minorEastAsia" w:hAnsi="Times New Roman" w:cs="Times New Roman"/>
        </w:rPr>
        <w:t xml:space="preserve">ing </w:t>
      </w:r>
      <w:r w:rsidR="00CE5D7D" w:rsidRPr="00417975">
        <w:rPr>
          <w:rFonts w:ascii="Times New Roman" w:eastAsiaTheme="minorEastAsia" w:hAnsi="Times New Roman" w:cs="Times New Roman"/>
        </w:rPr>
        <w:t>explanations</w:t>
      </w:r>
      <w:r w:rsidRPr="00417975">
        <w:rPr>
          <w:rFonts w:ascii="Times New Roman" w:eastAsiaTheme="minorEastAsia" w:hAnsi="Times New Roman" w:cs="Times New Roman"/>
        </w:rPr>
        <w:t xml:space="preserve">. </w:t>
      </w:r>
    </w:p>
    <w:p w14:paraId="25E52C2E" w14:textId="40DBBCE5" w:rsidR="00502ED6" w:rsidRPr="00417975" w:rsidRDefault="00CE5D7D" w:rsidP="00502ED6">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And again, t</w:t>
      </w:r>
      <w:r w:rsidR="00502ED6" w:rsidRPr="00417975">
        <w:rPr>
          <w:rFonts w:ascii="Times New Roman" w:hAnsi="Times New Roman" w:cs="Times New Roman"/>
        </w:rPr>
        <w:t xml:space="preserve">he motivation for this account of consilience is the same as the account of ad </w:t>
      </w:r>
      <w:proofErr w:type="spellStart"/>
      <w:r w:rsidR="00502ED6" w:rsidRPr="00417975">
        <w:rPr>
          <w:rFonts w:ascii="Times New Roman" w:hAnsi="Times New Roman" w:cs="Times New Roman"/>
        </w:rPr>
        <w:t>hocness</w:t>
      </w:r>
      <w:proofErr w:type="spellEnd"/>
      <w:r w:rsidR="00502ED6" w:rsidRPr="00417975">
        <w:rPr>
          <w:rFonts w:ascii="Times New Roman" w:hAnsi="Times New Roman" w:cs="Times New Roman"/>
        </w:rPr>
        <w:t xml:space="preserve">: </w:t>
      </w:r>
      <w:r w:rsidR="00502ED6" w:rsidRPr="00417975">
        <w:rPr>
          <w:rFonts w:ascii="Times New Roman" w:eastAsiaTheme="minorEastAsia" w:hAnsi="Times New Roman" w:cs="Times New Roman"/>
        </w:rPr>
        <w:t>it either coheres with our intuitions about applications of that concept or we can explain why those intuitions are unreliable when it does not conform. Put differently, the motivation for the account is that it says successful consilience applies in all and only those cases where we intuitively think successful consilience applies—provided those intuitions are not defeated by good reasons to think they are unreliable.</w:t>
      </w:r>
    </w:p>
    <w:p w14:paraId="12C91EDB" w14:textId="69F7E87F" w:rsidR="00461FA9" w:rsidRPr="00417975" w:rsidRDefault="00CE5D7D" w:rsidP="00CE5D7D">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So let us motivate the account by illustrating it more concretely, this time </w:t>
      </w:r>
      <w:r w:rsidR="00B13050" w:rsidRPr="00417975">
        <w:rPr>
          <w:rFonts w:ascii="Times New Roman" w:hAnsi="Times New Roman" w:cs="Times New Roman"/>
        </w:rPr>
        <w:t>using the example of Darwin’s observations in favor of evolution</w:t>
      </w:r>
      <w:r w:rsidR="00B13050" w:rsidRPr="00417975">
        <w:rPr>
          <w:rFonts w:ascii="Times New Roman" w:hAnsi="Times New Roman" w:cs="Times New Roman"/>
          <w:color w:val="FF0000"/>
        </w:rPr>
        <w:t>.</w:t>
      </w:r>
    </w:p>
    <w:p w14:paraId="4BFAB1D3" w14:textId="669F3C7B" w:rsidR="004231AE" w:rsidRPr="00417975" w:rsidRDefault="004231AE" w:rsidP="000A24C8">
      <w:pPr>
        <w:spacing w:after="0" w:line="240" w:lineRule="auto"/>
        <w:jc w:val="both"/>
        <w:rPr>
          <w:rFonts w:ascii="Times New Roman" w:hAnsi="Times New Roman" w:cs="Times New Roman"/>
        </w:rPr>
      </w:pPr>
    </w:p>
    <w:p w14:paraId="05E02D8D" w14:textId="77777777" w:rsidR="00CE5D7D" w:rsidRPr="00417975" w:rsidRDefault="00CE5D7D" w:rsidP="000A24C8">
      <w:pPr>
        <w:spacing w:after="0" w:line="240" w:lineRule="auto"/>
        <w:jc w:val="both"/>
        <w:rPr>
          <w:rFonts w:ascii="Times New Roman" w:hAnsi="Times New Roman" w:cs="Times New Roman"/>
        </w:rPr>
      </w:pPr>
    </w:p>
    <w:p w14:paraId="5B413479" w14:textId="368AEF83" w:rsidR="00461FA9" w:rsidRPr="00417975" w:rsidRDefault="004231AE" w:rsidP="000A24C8">
      <w:pPr>
        <w:pStyle w:val="Heading2"/>
        <w:numPr>
          <w:ilvl w:val="1"/>
          <w:numId w:val="21"/>
        </w:numPr>
        <w:spacing w:line="240" w:lineRule="auto"/>
        <w:rPr>
          <w:rFonts w:cs="Times New Roman"/>
        </w:rPr>
      </w:pPr>
      <w:bookmarkStart w:id="49" w:name="_Toc65685853"/>
      <w:r w:rsidRPr="00417975">
        <w:rPr>
          <w:rFonts w:cs="Times New Roman"/>
        </w:rPr>
        <w:t xml:space="preserve">Illustrative Application: </w:t>
      </w:r>
      <w:r w:rsidR="00461FA9" w:rsidRPr="00417975">
        <w:rPr>
          <w:rFonts w:cs="Times New Roman"/>
        </w:rPr>
        <w:t>Darwin</w:t>
      </w:r>
      <w:r w:rsidR="008A6330" w:rsidRPr="00417975">
        <w:rPr>
          <w:rFonts w:cs="Times New Roman"/>
        </w:rPr>
        <w:t>’s</w:t>
      </w:r>
      <w:r w:rsidR="00461FA9" w:rsidRPr="00417975">
        <w:rPr>
          <w:rFonts w:cs="Times New Roman"/>
        </w:rPr>
        <w:t xml:space="preserve"> Observations in Favor</w:t>
      </w:r>
      <w:r w:rsidR="008A6330" w:rsidRPr="00417975">
        <w:rPr>
          <w:rFonts w:cs="Times New Roman"/>
        </w:rPr>
        <w:t xml:space="preserve"> of</w:t>
      </w:r>
      <w:r w:rsidR="00461FA9" w:rsidRPr="00417975">
        <w:rPr>
          <w:rFonts w:cs="Times New Roman"/>
        </w:rPr>
        <w:t xml:space="preserve"> Evolution</w:t>
      </w:r>
      <w:bookmarkEnd w:id="49"/>
    </w:p>
    <w:p w14:paraId="252A5C70" w14:textId="77777777" w:rsidR="00461FA9" w:rsidRPr="00417975" w:rsidRDefault="00461FA9" w:rsidP="000A24C8">
      <w:pPr>
        <w:spacing w:after="0" w:line="240" w:lineRule="auto"/>
        <w:jc w:val="both"/>
        <w:rPr>
          <w:rFonts w:ascii="Times New Roman" w:hAnsi="Times New Roman" w:cs="Times New Roman"/>
        </w:rPr>
      </w:pPr>
    </w:p>
    <w:p w14:paraId="7ED23B52" w14:textId="063AC22F" w:rsidR="002C5E1B" w:rsidRPr="00417975" w:rsidRDefault="00540069"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But before we get into the details, a disclaimer is in order: the purpose of this </w:t>
      </w:r>
      <w:r w:rsidR="00B264A4" w:rsidRPr="00417975">
        <w:rPr>
          <w:rFonts w:ascii="Times New Roman" w:hAnsi="Times New Roman" w:cs="Times New Roman"/>
        </w:rPr>
        <w:t>section</w:t>
      </w:r>
      <w:r w:rsidRPr="00417975">
        <w:rPr>
          <w:rFonts w:ascii="Times New Roman" w:hAnsi="Times New Roman" w:cs="Times New Roman"/>
        </w:rPr>
        <w:t xml:space="preserve"> is not to reconstruct how Darwin </w:t>
      </w:r>
      <w:proofErr w:type="gramStart"/>
      <w:r w:rsidRPr="00417975">
        <w:rPr>
          <w:rFonts w:ascii="Times New Roman" w:hAnsi="Times New Roman" w:cs="Times New Roman"/>
          <w:i/>
          <w:iCs/>
        </w:rPr>
        <w:t>actually did</w:t>
      </w:r>
      <w:proofErr w:type="gramEnd"/>
      <w:r w:rsidRPr="00417975">
        <w:rPr>
          <w:rFonts w:ascii="Times New Roman" w:hAnsi="Times New Roman" w:cs="Times New Roman"/>
          <w:i/>
          <w:iCs/>
        </w:rPr>
        <w:t xml:space="preserve"> </w:t>
      </w:r>
      <w:r w:rsidRPr="00417975">
        <w:rPr>
          <w:rFonts w:ascii="Times New Roman" w:hAnsi="Times New Roman" w:cs="Times New Roman"/>
        </w:rPr>
        <w:t xml:space="preserve">reason, but rather to provide a Bayesian analysis of how one </w:t>
      </w:r>
      <w:r w:rsidRPr="00417975">
        <w:rPr>
          <w:rFonts w:ascii="Times New Roman" w:hAnsi="Times New Roman" w:cs="Times New Roman"/>
          <w:i/>
          <w:iCs/>
        </w:rPr>
        <w:t xml:space="preserve">could have </w:t>
      </w:r>
      <w:r w:rsidRPr="00417975">
        <w:rPr>
          <w:rFonts w:ascii="Times New Roman" w:hAnsi="Times New Roman" w:cs="Times New Roman"/>
        </w:rPr>
        <w:t>reasoned in order to reach Darwin’s same conclusion in favor of evolution.</w:t>
      </w:r>
    </w:p>
    <w:p w14:paraId="2EEFB6F1" w14:textId="77777777" w:rsidR="002C5E1B" w:rsidRPr="00417975" w:rsidRDefault="00540069"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With that in mind, let us examine </w:t>
      </w:r>
      <w:r w:rsidR="006D410A" w:rsidRPr="00417975">
        <w:rPr>
          <w:rFonts w:ascii="Times New Roman" w:hAnsi="Times New Roman" w:cs="Times New Roman"/>
        </w:rPr>
        <w:t>his argument in more detail.</w:t>
      </w:r>
      <w:r w:rsidR="002C5E1B" w:rsidRPr="00417975">
        <w:rPr>
          <w:rFonts w:ascii="Times New Roman" w:hAnsi="Times New Roman" w:cs="Times New Roman"/>
        </w:rPr>
        <w:t xml:space="preserve"> </w:t>
      </w:r>
    </w:p>
    <w:p w14:paraId="5F2BCCE2" w14:textId="317B4E7D" w:rsidR="002C5E1B" w:rsidRPr="00417975" w:rsidRDefault="006D410A"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Darwin was largely arguing against </w:t>
      </w:r>
      <w:r w:rsidR="002C5E1B" w:rsidRPr="00417975">
        <w:rPr>
          <w:rFonts w:ascii="Times New Roman" w:hAnsi="Times New Roman" w:cs="Times New Roman"/>
          <w:i/>
          <w:iCs/>
        </w:rPr>
        <w:t>s</w:t>
      </w:r>
      <w:r w:rsidRPr="00417975">
        <w:rPr>
          <w:rFonts w:ascii="Times New Roman" w:hAnsi="Times New Roman" w:cs="Times New Roman"/>
          <w:i/>
          <w:iCs/>
        </w:rPr>
        <w:t xml:space="preserve">pecial </w:t>
      </w:r>
      <w:r w:rsidR="002C5E1B" w:rsidRPr="00417975">
        <w:rPr>
          <w:rFonts w:ascii="Times New Roman" w:hAnsi="Times New Roman" w:cs="Times New Roman"/>
          <w:i/>
          <w:iCs/>
        </w:rPr>
        <w:t>c</w:t>
      </w:r>
      <w:r w:rsidRPr="00417975">
        <w:rPr>
          <w:rFonts w:ascii="Times New Roman" w:hAnsi="Times New Roman" w:cs="Times New Roman"/>
          <w:i/>
          <w:iCs/>
        </w:rPr>
        <w:t>reationism</w:t>
      </w:r>
      <w:r w:rsidRPr="00417975">
        <w:rPr>
          <w:rFonts w:ascii="Times New Roman" w:hAnsi="Times New Roman" w:cs="Times New Roman"/>
        </w:rPr>
        <w:t>, the hypothesis that a God created each species in a separate creative act.</w:t>
      </w:r>
      <w:r w:rsidR="002C5E1B" w:rsidRPr="00417975">
        <w:rPr>
          <w:rFonts w:ascii="Times New Roman" w:hAnsi="Times New Roman" w:cs="Times New Roman"/>
        </w:rPr>
        <w:t xml:space="preserve"> </w:t>
      </w:r>
      <w:r w:rsidRPr="00417975">
        <w:rPr>
          <w:rFonts w:ascii="Times New Roman" w:hAnsi="Times New Roman" w:cs="Times New Roman"/>
        </w:rPr>
        <w:t xml:space="preserve">According to special creationism, God created the chickens </w:t>
      </w:r>
      <w:r w:rsidR="00347A5B" w:rsidRPr="00417975">
        <w:rPr>
          <w:rFonts w:ascii="Times New Roman" w:hAnsi="Times New Roman" w:cs="Times New Roman"/>
        </w:rPr>
        <w:t>in one act</w:t>
      </w:r>
      <w:r w:rsidRPr="00417975">
        <w:rPr>
          <w:rFonts w:ascii="Times New Roman" w:hAnsi="Times New Roman" w:cs="Times New Roman"/>
        </w:rPr>
        <w:t>, the lizards at another, and the bonobos at another.</w:t>
      </w:r>
      <w:r w:rsidR="002C5E1B" w:rsidRPr="00417975">
        <w:rPr>
          <w:rFonts w:ascii="Times New Roman" w:hAnsi="Times New Roman" w:cs="Times New Roman"/>
        </w:rPr>
        <w:t xml:space="preserve"> </w:t>
      </w:r>
      <w:r w:rsidR="00B264A4" w:rsidRPr="00417975">
        <w:rPr>
          <w:rFonts w:ascii="Times New Roman" w:hAnsi="Times New Roman" w:cs="Times New Roman"/>
        </w:rPr>
        <w:t>On this picture, i</w:t>
      </w:r>
      <w:r w:rsidR="002C5E1B" w:rsidRPr="00417975">
        <w:rPr>
          <w:rFonts w:ascii="Times New Roman" w:hAnsi="Times New Roman" w:cs="Times New Roman"/>
        </w:rPr>
        <w:t xml:space="preserve">t </w:t>
      </w:r>
      <w:r w:rsidRPr="00417975">
        <w:rPr>
          <w:rFonts w:ascii="Times New Roman" w:hAnsi="Times New Roman" w:cs="Times New Roman"/>
        </w:rPr>
        <w:t>is not as though God created one species and that species then evolved into another.</w:t>
      </w:r>
      <w:r w:rsidR="002C5E1B" w:rsidRPr="00417975">
        <w:rPr>
          <w:rFonts w:ascii="Times New Roman" w:hAnsi="Times New Roman" w:cs="Times New Roman"/>
        </w:rPr>
        <w:t xml:space="preserve"> </w:t>
      </w:r>
    </w:p>
    <w:p w14:paraId="0D7389AA" w14:textId="3A909C01" w:rsidR="002C5E1B" w:rsidRPr="00417975" w:rsidRDefault="006D410A"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Note, however, that Darwin did not present his argument as </w:t>
      </w:r>
      <w:r w:rsidR="00024A87">
        <w:rPr>
          <w:rFonts w:ascii="Times New Roman" w:hAnsi="Times New Roman" w:cs="Times New Roman"/>
        </w:rPr>
        <w:t xml:space="preserve">an argument </w:t>
      </w:r>
      <w:r w:rsidRPr="00417975">
        <w:rPr>
          <w:rFonts w:ascii="Times New Roman" w:hAnsi="Times New Roman" w:cs="Times New Roman"/>
        </w:rPr>
        <w:t>against religion or</w:t>
      </w:r>
      <w:r w:rsidR="00B264A4" w:rsidRPr="00417975">
        <w:rPr>
          <w:rFonts w:ascii="Times New Roman" w:hAnsi="Times New Roman" w:cs="Times New Roman"/>
        </w:rPr>
        <w:t xml:space="preserve"> the existence of</w:t>
      </w:r>
      <w:r w:rsidRPr="00417975">
        <w:rPr>
          <w:rFonts w:ascii="Times New Roman" w:hAnsi="Times New Roman" w:cs="Times New Roman"/>
        </w:rPr>
        <w:t xml:space="preserve"> God in general.</w:t>
      </w:r>
      <w:r w:rsidR="002C5E1B" w:rsidRPr="00417975">
        <w:rPr>
          <w:rFonts w:ascii="Times New Roman" w:hAnsi="Times New Roman" w:cs="Times New Roman"/>
        </w:rPr>
        <w:t xml:space="preserve"> </w:t>
      </w:r>
      <w:r w:rsidRPr="00417975">
        <w:rPr>
          <w:rFonts w:ascii="Times New Roman" w:hAnsi="Times New Roman" w:cs="Times New Roman"/>
        </w:rPr>
        <w:t>Indeed, writing in the 6</w:t>
      </w:r>
      <w:r w:rsidRPr="00417975">
        <w:rPr>
          <w:rFonts w:ascii="Times New Roman" w:hAnsi="Times New Roman" w:cs="Times New Roman"/>
          <w:vertAlign w:val="superscript"/>
        </w:rPr>
        <w:t>th</w:t>
      </w:r>
      <w:r w:rsidRPr="00417975">
        <w:rPr>
          <w:rFonts w:ascii="Times New Roman" w:hAnsi="Times New Roman" w:cs="Times New Roman"/>
        </w:rPr>
        <w:t xml:space="preserve"> edition of the </w:t>
      </w:r>
      <w:r w:rsidRPr="00417975">
        <w:rPr>
          <w:rFonts w:ascii="Times New Roman" w:hAnsi="Times New Roman" w:cs="Times New Roman"/>
          <w:i/>
          <w:iCs/>
        </w:rPr>
        <w:t>Origin of Species</w:t>
      </w:r>
      <w:r w:rsidRPr="00417975">
        <w:rPr>
          <w:rFonts w:ascii="Times New Roman" w:hAnsi="Times New Roman" w:cs="Times New Roman"/>
        </w:rPr>
        <w:t xml:space="preserve">, he states quite clearly: </w:t>
      </w:r>
    </w:p>
    <w:p w14:paraId="0E818D0C" w14:textId="77777777" w:rsidR="002C5E1B" w:rsidRPr="00417975" w:rsidRDefault="002C5E1B" w:rsidP="000A24C8">
      <w:pPr>
        <w:spacing w:after="0" w:line="240" w:lineRule="auto"/>
        <w:ind w:firstLine="360"/>
        <w:jc w:val="both"/>
        <w:rPr>
          <w:rFonts w:ascii="Times New Roman" w:hAnsi="Times New Roman" w:cs="Times New Roman"/>
        </w:rPr>
      </w:pPr>
    </w:p>
    <w:p w14:paraId="23D107FD" w14:textId="74E6D4EA" w:rsidR="006D410A" w:rsidRPr="00417975" w:rsidRDefault="006D410A" w:rsidP="000A24C8">
      <w:pPr>
        <w:spacing w:after="0" w:line="240" w:lineRule="auto"/>
        <w:ind w:left="720" w:firstLine="360"/>
        <w:jc w:val="both"/>
        <w:rPr>
          <w:rFonts w:ascii="Times New Roman" w:hAnsi="Times New Roman" w:cs="Times New Roman"/>
        </w:rPr>
      </w:pPr>
      <w:r w:rsidRPr="00417975">
        <w:rPr>
          <w:rFonts w:ascii="Times New Roman" w:hAnsi="Times New Roman" w:cs="Times New Roman"/>
        </w:rPr>
        <w:t>I see no good reason why the views given in this volume should shock the religious feelings of any one…. A celebrated author and divine has written to me that ‘he has gradually learned to see that it is just as noble a conception of the Deity to believe that He created a few original forms capable of self</w:t>
      </w:r>
      <w:r w:rsidR="002B31C4" w:rsidRPr="00417975">
        <w:rPr>
          <w:rFonts w:ascii="Times New Roman" w:hAnsi="Times New Roman" w:cs="Times New Roman"/>
        </w:rPr>
        <w:t>-</w:t>
      </w:r>
      <w:r w:rsidRPr="00417975">
        <w:rPr>
          <w:rFonts w:ascii="Times New Roman" w:hAnsi="Times New Roman" w:cs="Times New Roman"/>
        </w:rPr>
        <w:t>development into other and needful forms, as to believe that He required a fresh act of creation to supply the voids caused by the action of His laws.’</w:t>
      </w:r>
      <w:r w:rsidRPr="00417975">
        <w:rPr>
          <w:rStyle w:val="FootnoteReference"/>
          <w:rFonts w:ascii="Times New Roman" w:hAnsi="Times New Roman" w:cs="Times New Roman"/>
        </w:rPr>
        <w:footnoteReference w:id="23"/>
      </w:r>
    </w:p>
    <w:p w14:paraId="590A603C" w14:textId="77777777" w:rsidR="002C5E1B" w:rsidRPr="00417975" w:rsidRDefault="002C5E1B" w:rsidP="000A24C8">
      <w:pPr>
        <w:spacing w:after="0" w:line="240" w:lineRule="auto"/>
        <w:jc w:val="both"/>
        <w:rPr>
          <w:rFonts w:ascii="Times New Roman" w:hAnsi="Times New Roman" w:cs="Times New Roman"/>
        </w:rPr>
      </w:pPr>
    </w:p>
    <w:p w14:paraId="2999C6CD" w14:textId="7B48FF1D" w:rsidR="002C5E1B" w:rsidRPr="00417975" w:rsidRDefault="006D410A"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It then seems that Darwin took himself to be arguing not against religion in general, but rather against </w:t>
      </w:r>
      <w:r w:rsidR="00B264A4" w:rsidRPr="00417975">
        <w:rPr>
          <w:rFonts w:ascii="Times New Roman" w:hAnsi="Times New Roman" w:cs="Times New Roman"/>
        </w:rPr>
        <w:t>a</w:t>
      </w:r>
      <w:r w:rsidRPr="00417975">
        <w:rPr>
          <w:rFonts w:ascii="Times New Roman" w:hAnsi="Times New Roman" w:cs="Times New Roman"/>
        </w:rPr>
        <w:t xml:space="preserve"> </w:t>
      </w:r>
      <w:r w:rsidRPr="00417975">
        <w:rPr>
          <w:rFonts w:ascii="Times New Roman" w:hAnsi="Times New Roman" w:cs="Times New Roman"/>
          <w:i/>
          <w:iCs/>
        </w:rPr>
        <w:t>specific religious view</w:t>
      </w:r>
      <w:r w:rsidRPr="00417975">
        <w:rPr>
          <w:rFonts w:ascii="Times New Roman" w:hAnsi="Times New Roman" w:cs="Times New Roman"/>
        </w:rPr>
        <w:t>—special creationism—that was held by some followers of religion, but not all</w:t>
      </w:r>
      <w:r w:rsidR="00B264A4" w:rsidRPr="00417975">
        <w:rPr>
          <w:rFonts w:ascii="Times New Roman" w:hAnsi="Times New Roman" w:cs="Times New Roman"/>
        </w:rPr>
        <w:t xml:space="preserve"> of them</w:t>
      </w:r>
      <w:r w:rsidRPr="00417975">
        <w:rPr>
          <w:rFonts w:ascii="Times New Roman" w:hAnsi="Times New Roman" w:cs="Times New Roman"/>
        </w:rPr>
        <w:t>.</w:t>
      </w:r>
    </w:p>
    <w:p w14:paraId="5FD86BD7" w14:textId="58BD9F63" w:rsidR="002C5E1B" w:rsidRPr="00417975" w:rsidRDefault="006D410A"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His preferred alternative</w:t>
      </w:r>
      <w:r w:rsidR="00926743" w:rsidRPr="00417975">
        <w:rPr>
          <w:rFonts w:ascii="Times New Roman" w:hAnsi="Times New Roman" w:cs="Times New Roman"/>
        </w:rPr>
        <w:t xml:space="preserve"> hypothesis</w:t>
      </w:r>
      <w:r w:rsidRPr="00417975">
        <w:rPr>
          <w:rFonts w:ascii="Times New Roman" w:hAnsi="Times New Roman" w:cs="Times New Roman"/>
        </w:rPr>
        <w:t xml:space="preserve"> was </w:t>
      </w:r>
      <w:r w:rsidR="00B264A4" w:rsidRPr="00417975">
        <w:rPr>
          <w:rFonts w:ascii="Times New Roman" w:hAnsi="Times New Roman" w:cs="Times New Roman"/>
        </w:rPr>
        <w:t>that the species evolved</w:t>
      </w:r>
      <w:r w:rsidRPr="00417975">
        <w:rPr>
          <w:rFonts w:ascii="Times New Roman" w:hAnsi="Times New Roman" w:cs="Times New Roman"/>
        </w:rPr>
        <w:t xml:space="preserve"> by natural selection.</w:t>
      </w:r>
      <w:r w:rsidR="002C5E1B" w:rsidRPr="00417975">
        <w:rPr>
          <w:rFonts w:ascii="Times New Roman" w:hAnsi="Times New Roman" w:cs="Times New Roman"/>
        </w:rPr>
        <w:t xml:space="preserve"> </w:t>
      </w:r>
      <w:r w:rsidR="00926743" w:rsidRPr="00417975">
        <w:rPr>
          <w:rFonts w:ascii="Times New Roman" w:hAnsi="Times New Roman" w:cs="Times New Roman"/>
        </w:rPr>
        <w:t>According to this hypothesis, species vary in their biological features, and some variations are more conducive to survival in their environmental circumstances.</w:t>
      </w:r>
      <w:r w:rsidR="002C5E1B" w:rsidRPr="00417975">
        <w:rPr>
          <w:rFonts w:ascii="Times New Roman" w:hAnsi="Times New Roman" w:cs="Times New Roman"/>
        </w:rPr>
        <w:t xml:space="preserve"> </w:t>
      </w:r>
      <w:r w:rsidR="00926743" w:rsidRPr="00417975">
        <w:rPr>
          <w:rFonts w:ascii="Times New Roman" w:hAnsi="Times New Roman" w:cs="Times New Roman"/>
        </w:rPr>
        <w:t>Darwin believed, for example, that birds with webbed feet had an advantage over those without webbed feet in aquatic environments.</w:t>
      </w:r>
      <w:r w:rsidR="002C5E1B" w:rsidRPr="00417975">
        <w:rPr>
          <w:rFonts w:ascii="Times New Roman" w:hAnsi="Times New Roman" w:cs="Times New Roman"/>
        </w:rPr>
        <w:t xml:space="preserve"> </w:t>
      </w:r>
      <w:r w:rsidR="00926743" w:rsidRPr="00417975">
        <w:rPr>
          <w:rFonts w:ascii="Times New Roman" w:hAnsi="Times New Roman" w:cs="Times New Roman"/>
        </w:rPr>
        <w:t xml:space="preserve">Consequently, </w:t>
      </w:r>
      <w:r w:rsidR="00446DC9" w:rsidRPr="00417975">
        <w:rPr>
          <w:rFonts w:ascii="Times New Roman" w:hAnsi="Times New Roman" w:cs="Times New Roman"/>
        </w:rPr>
        <w:t>species with advantageous features were more likely to survive</w:t>
      </w:r>
      <w:r w:rsidR="005D019D" w:rsidRPr="00417975">
        <w:rPr>
          <w:rFonts w:ascii="Times New Roman" w:hAnsi="Times New Roman" w:cs="Times New Roman"/>
        </w:rPr>
        <w:t xml:space="preserve"> and reproduce</w:t>
      </w:r>
      <w:r w:rsidR="00956DF0">
        <w:rPr>
          <w:rFonts w:ascii="Times New Roman" w:hAnsi="Times New Roman" w:cs="Times New Roman"/>
        </w:rPr>
        <w:t xml:space="preserve"> in their environments</w:t>
      </w:r>
      <w:r w:rsidR="00446DC9" w:rsidRPr="00417975">
        <w:rPr>
          <w:rFonts w:ascii="Times New Roman" w:hAnsi="Times New Roman" w:cs="Times New Roman"/>
        </w:rPr>
        <w:t>, and this forms the basis for</w:t>
      </w:r>
      <w:r w:rsidR="00956DF0">
        <w:rPr>
          <w:rFonts w:ascii="Times New Roman" w:hAnsi="Times New Roman" w:cs="Times New Roman"/>
        </w:rPr>
        <w:t xml:space="preserve"> the</w:t>
      </w:r>
      <w:r w:rsidR="00446DC9" w:rsidRPr="00417975">
        <w:rPr>
          <w:rFonts w:ascii="Times New Roman" w:hAnsi="Times New Roman" w:cs="Times New Roman"/>
        </w:rPr>
        <w:t xml:space="preserve"> “natural selection”</w:t>
      </w:r>
      <w:r w:rsidR="00956DF0">
        <w:rPr>
          <w:rFonts w:ascii="Times New Roman" w:hAnsi="Times New Roman" w:cs="Times New Roman"/>
        </w:rPr>
        <w:t xml:space="preserve"> of those features in those environments</w:t>
      </w:r>
      <w:r w:rsidR="00446DC9" w:rsidRPr="00417975">
        <w:rPr>
          <w:rFonts w:ascii="Times New Roman" w:hAnsi="Times New Roman" w:cs="Times New Roman"/>
        </w:rPr>
        <w:t>.</w:t>
      </w:r>
      <w:r w:rsidR="002C5E1B" w:rsidRPr="00417975">
        <w:rPr>
          <w:rFonts w:ascii="Times New Roman" w:hAnsi="Times New Roman" w:cs="Times New Roman"/>
        </w:rPr>
        <w:t xml:space="preserve"> </w:t>
      </w:r>
      <w:r w:rsidR="00446DC9" w:rsidRPr="00417975">
        <w:rPr>
          <w:rFonts w:ascii="Times New Roman" w:hAnsi="Times New Roman" w:cs="Times New Roman"/>
        </w:rPr>
        <w:t>Such processes of variation continue, and consequently some species give rise to other species.</w:t>
      </w:r>
      <w:r w:rsidR="002C5E1B" w:rsidRPr="00417975">
        <w:rPr>
          <w:rFonts w:ascii="Times New Roman" w:hAnsi="Times New Roman" w:cs="Times New Roman"/>
        </w:rPr>
        <w:t xml:space="preserve"> </w:t>
      </w:r>
      <w:r w:rsidR="00446DC9" w:rsidRPr="00417975">
        <w:rPr>
          <w:rFonts w:ascii="Times New Roman" w:hAnsi="Times New Roman" w:cs="Times New Roman"/>
        </w:rPr>
        <w:t xml:space="preserve">For example, </w:t>
      </w:r>
      <w:r w:rsidR="00B264A4" w:rsidRPr="00417975">
        <w:rPr>
          <w:rFonts w:ascii="Times New Roman" w:hAnsi="Times New Roman" w:cs="Times New Roman"/>
        </w:rPr>
        <w:t xml:space="preserve">some </w:t>
      </w:r>
      <w:r w:rsidR="00446DC9" w:rsidRPr="00417975">
        <w:rPr>
          <w:rFonts w:ascii="Times New Roman" w:hAnsi="Times New Roman" w:cs="Times New Roman"/>
        </w:rPr>
        <w:t>species of non-aquatic birds that live o</w:t>
      </w:r>
      <w:r w:rsidR="00956DF0">
        <w:rPr>
          <w:rFonts w:ascii="Times New Roman" w:hAnsi="Times New Roman" w:cs="Times New Roman"/>
        </w:rPr>
        <w:t xml:space="preserve">n </w:t>
      </w:r>
      <w:r w:rsidR="00446DC9" w:rsidRPr="00417975">
        <w:rPr>
          <w:rFonts w:ascii="Times New Roman" w:hAnsi="Times New Roman" w:cs="Times New Roman"/>
        </w:rPr>
        <w:t xml:space="preserve">land evolved from aquatic birds with webbed feet, and </w:t>
      </w:r>
      <w:proofErr w:type="gramStart"/>
      <w:r w:rsidR="00446DC9" w:rsidRPr="00417975">
        <w:rPr>
          <w:rFonts w:ascii="Times New Roman" w:hAnsi="Times New Roman" w:cs="Times New Roman"/>
        </w:rPr>
        <w:t>this is why</w:t>
      </w:r>
      <w:proofErr w:type="gramEnd"/>
      <w:r w:rsidR="00446DC9" w:rsidRPr="00417975">
        <w:rPr>
          <w:rFonts w:ascii="Times New Roman" w:hAnsi="Times New Roman" w:cs="Times New Roman"/>
        </w:rPr>
        <w:t xml:space="preserve"> those non-aquatic birds have webbed feet even though they live on land.</w:t>
      </w:r>
      <w:r w:rsidR="002C5E1B" w:rsidRPr="00417975">
        <w:rPr>
          <w:rFonts w:ascii="Times New Roman" w:hAnsi="Times New Roman" w:cs="Times New Roman"/>
        </w:rPr>
        <w:t xml:space="preserve"> </w:t>
      </w:r>
      <w:r w:rsidR="00446DC9" w:rsidRPr="00417975">
        <w:rPr>
          <w:rFonts w:ascii="Times New Roman" w:hAnsi="Times New Roman" w:cs="Times New Roman"/>
        </w:rPr>
        <w:t>All species, then, ultimately evolved via this process of variation and natural selection and, for this reason,</w:t>
      </w:r>
      <w:r w:rsidR="00AD7242" w:rsidRPr="00417975">
        <w:rPr>
          <w:rFonts w:ascii="Times New Roman" w:hAnsi="Times New Roman" w:cs="Times New Roman"/>
        </w:rPr>
        <w:t xml:space="preserve"> many species shared common ancestors</w:t>
      </w:r>
      <w:r w:rsidR="00953D20" w:rsidRPr="00417975">
        <w:rPr>
          <w:rFonts w:ascii="Times New Roman" w:hAnsi="Times New Roman" w:cs="Times New Roman"/>
        </w:rPr>
        <w:t xml:space="preserve"> </w:t>
      </w:r>
      <w:r w:rsidR="00953D20" w:rsidRPr="00417975">
        <w:rPr>
          <w:rFonts w:ascii="Times New Roman" w:hAnsi="Times New Roman" w:cs="Times New Roman"/>
        </w:rPr>
        <w:lastRenderedPageBreak/>
        <w:t>(</w:t>
      </w:r>
      <w:r w:rsidR="00190B66" w:rsidRPr="00417975">
        <w:rPr>
          <w:rFonts w:ascii="Times New Roman" w:hAnsi="Times New Roman" w:cs="Times New Roman"/>
        </w:rPr>
        <w:t>Darwin thought probably all organic life descended from one common ancestor, but he never committed to this, and he thought animals may have descended from “at most four or five progenitors”</w:t>
      </w:r>
      <w:r w:rsidR="00953D20" w:rsidRPr="00417975">
        <w:rPr>
          <w:rFonts w:ascii="Times New Roman" w:hAnsi="Times New Roman" w:cs="Times New Roman"/>
        </w:rPr>
        <w:t>)</w:t>
      </w:r>
      <w:r w:rsidR="00AD7242" w:rsidRPr="00417975">
        <w:rPr>
          <w:rFonts w:ascii="Times New Roman" w:hAnsi="Times New Roman" w:cs="Times New Roman"/>
        </w:rPr>
        <w:t>.</w:t>
      </w:r>
      <w:r w:rsidR="00190B66" w:rsidRPr="00417975">
        <w:rPr>
          <w:rStyle w:val="FootnoteReference"/>
          <w:rFonts w:ascii="Times New Roman" w:hAnsi="Times New Roman" w:cs="Times New Roman"/>
        </w:rPr>
        <w:footnoteReference w:id="24"/>
      </w:r>
      <w:r w:rsidR="002C5E1B" w:rsidRPr="00417975">
        <w:rPr>
          <w:rFonts w:ascii="Times New Roman" w:hAnsi="Times New Roman" w:cs="Times New Roman"/>
        </w:rPr>
        <w:t xml:space="preserve"> </w:t>
      </w:r>
    </w:p>
    <w:p w14:paraId="701A53F2" w14:textId="60A66A66" w:rsidR="002C5E1B" w:rsidRPr="00417975" w:rsidRDefault="00AD7242"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This view strongly contrasted with special creationism. On Darwinian evolutionary theory, humans and other primates evolved through variation and natural selection from a </w:t>
      </w:r>
      <w:r w:rsidRPr="00417975">
        <w:rPr>
          <w:rFonts w:ascii="Times New Roman" w:hAnsi="Times New Roman" w:cs="Times New Roman"/>
          <w:i/>
          <w:iCs/>
        </w:rPr>
        <w:t>common</w:t>
      </w:r>
      <w:r w:rsidRPr="00417975">
        <w:rPr>
          <w:rFonts w:ascii="Times New Roman" w:hAnsi="Times New Roman" w:cs="Times New Roman"/>
        </w:rPr>
        <w:t xml:space="preserve"> ancestor.</w:t>
      </w:r>
      <w:r w:rsidR="00B264A4" w:rsidRPr="00417975">
        <w:rPr>
          <w:rFonts w:ascii="Times New Roman" w:hAnsi="Times New Roman" w:cs="Times New Roman"/>
        </w:rPr>
        <w:t xml:space="preserve"> </w:t>
      </w:r>
      <w:r w:rsidRPr="00417975">
        <w:rPr>
          <w:rFonts w:ascii="Times New Roman" w:hAnsi="Times New Roman" w:cs="Times New Roman"/>
        </w:rPr>
        <w:t xml:space="preserve">On </w:t>
      </w:r>
      <w:r w:rsidR="002D28C1" w:rsidRPr="00417975">
        <w:rPr>
          <w:rFonts w:ascii="Times New Roman" w:hAnsi="Times New Roman" w:cs="Times New Roman"/>
        </w:rPr>
        <w:t>s</w:t>
      </w:r>
      <w:r w:rsidRPr="00417975">
        <w:rPr>
          <w:rFonts w:ascii="Times New Roman" w:hAnsi="Times New Roman" w:cs="Times New Roman"/>
        </w:rPr>
        <w:t xml:space="preserve">pecial </w:t>
      </w:r>
      <w:r w:rsidR="002D28C1" w:rsidRPr="00417975">
        <w:rPr>
          <w:rFonts w:ascii="Times New Roman" w:hAnsi="Times New Roman" w:cs="Times New Roman"/>
        </w:rPr>
        <w:t>c</w:t>
      </w:r>
      <w:r w:rsidRPr="00417975">
        <w:rPr>
          <w:rFonts w:ascii="Times New Roman" w:hAnsi="Times New Roman" w:cs="Times New Roman"/>
        </w:rPr>
        <w:t xml:space="preserve">reationism, humans and other primates were made by God in </w:t>
      </w:r>
      <w:r w:rsidRPr="00417975">
        <w:rPr>
          <w:rFonts w:ascii="Times New Roman" w:hAnsi="Times New Roman" w:cs="Times New Roman"/>
          <w:i/>
          <w:iCs/>
        </w:rPr>
        <w:t xml:space="preserve">separate </w:t>
      </w:r>
      <w:r w:rsidRPr="00417975">
        <w:rPr>
          <w:rFonts w:ascii="Times New Roman" w:hAnsi="Times New Roman" w:cs="Times New Roman"/>
        </w:rPr>
        <w:t xml:space="preserve">creative </w:t>
      </w:r>
      <w:proofErr w:type="spellStart"/>
      <w:r w:rsidRPr="00417975">
        <w:rPr>
          <w:rFonts w:ascii="Times New Roman" w:hAnsi="Times New Roman" w:cs="Times New Roman"/>
        </w:rPr>
        <w:t>acts</w:t>
      </w:r>
      <w:proofErr w:type="spellEnd"/>
      <w:r w:rsidRPr="00417975">
        <w:rPr>
          <w:rFonts w:ascii="Times New Roman" w:hAnsi="Times New Roman" w:cs="Times New Roman"/>
        </w:rPr>
        <w:t>—and not by descent from a common</w:t>
      </w:r>
      <w:r w:rsidRPr="00417975">
        <w:rPr>
          <w:rFonts w:ascii="Times New Roman" w:hAnsi="Times New Roman" w:cs="Times New Roman"/>
          <w:i/>
          <w:iCs/>
        </w:rPr>
        <w:t xml:space="preserve"> </w:t>
      </w:r>
      <w:r w:rsidRPr="00417975">
        <w:rPr>
          <w:rFonts w:ascii="Times New Roman" w:hAnsi="Times New Roman" w:cs="Times New Roman"/>
        </w:rPr>
        <w:t>ancestor.</w:t>
      </w:r>
      <w:r w:rsidR="002C5E1B" w:rsidRPr="00417975">
        <w:rPr>
          <w:rFonts w:ascii="Times New Roman" w:hAnsi="Times New Roman" w:cs="Times New Roman"/>
        </w:rPr>
        <w:t xml:space="preserve"> </w:t>
      </w:r>
      <w:r w:rsidRPr="00417975">
        <w:rPr>
          <w:rFonts w:ascii="Times New Roman" w:hAnsi="Times New Roman" w:cs="Times New Roman"/>
        </w:rPr>
        <w:t>The conclusion of Darwin’s argument is that evolutionary theory is a better explanation of various phenomena than special creationism.</w:t>
      </w:r>
    </w:p>
    <w:p w14:paraId="061B5AE9" w14:textId="77777777" w:rsidR="002C5E1B" w:rsidRPr="00417975" w:rsidRDefault="00AD7242"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What, then, are the phenomena which evolutionary theory sought to explain?</w:t>
      </w:r>
    </w:p>
    <w:p w14:paraId="19D2A61C" w14:textId="6B4CA617" w:rsidR="002C5E1B" w:rsidRPr="00417975" w:rsidRDefault="00AD7242"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Well, there are many.</w:t>
      </w:r>
      <w:r w:rsidR="002C5E1B" w:rsidRPr="00417975">
        <w:rPr>
          <w:rFonts w:ascii="Times New Roman" w:hAnsi="Times New Roman" w:cs="Times New Roman"/>
        </w:rPr>
        <w:t xml:space="preserve"> </w:t>
      </w:r>
      <w:r w:rsidRPr="00417975">
        <w:rPr>
          <w:rFonts w:ascii="Times New Roman" w:hAnsi="Times New Roman" w:cs="Times New Roman"/>
        </w:rPr>
        <w:t xml:space="preserve">Some of these are concisely discussed by Nola, and I summarize </w:t>
      </w:r>
      <w:r w:rsidR="008E09CA" w:rsidRPr="00417975">
        <w:rPr>
          <w:rFonts w:ascii="Times New Roman" w:hAnsi="Times New Roman" w:cs="Times New Roman"/>
        </w:rPr>
        <w:t>examples</w:t>
      </w:r>
      <w:r w:rsidRPr="00417975">
        <w:rPr>
          <w:rFonts w:ascii="Times New Roman" w:hAnsi="Times New Roman" w:cs="Times New Roman"/>
        </w:rPr>
        <w:t xml:space="preserve"> below.</w:t>
      </w:r>
      <w:r w:rsidR="00953D20" w:rsidRPr="00417975">
        <w:rPr>
          <w:rStyle w:val="FootnoteReference"/>
          <w:rFonts w:ascii="Times New Roman" w:hAnsi="Times New Roman" w:cs="Times New Roman"/>
        </w:rPr>
        <w:footnoteReference w:id="25"/>
      </w:r>
    </w:p>
    <w:p w14:paraId="7847FFAC" w14:textId="008AD5CE" w:rsidR="002C5E1B" w:rsidRPr="00417975" w:rsidRDefault="002C5E1B" w:rsidP="000A24C8">
      <w:pPr>
        <w:spacing w:after="0" w:line="240" w:lineRule="auto"/>
        <w:ind w:firstLine="360"/>
        <w:jc w:val="both"/>
        <w:rPr>
          <w:rFonts w:ascii="Times New Roman" w:hAnsi="Times New Roman" w:cs="Times New Roman"/>
        </w:rPr>
      </w:pPr>
    </w:p>
    <w:p w14:paraId="6938DFC1" w14:textId="77777777" w:rsidR="002C5E1B" w:rsidRPr="00417975" w:rsidRDefault="002C5E1B" w:rsidP="000A24C8">
      <w:pPr>
        <w:spacing w:after="0" w:line="240" w:lineRule="auto"/>
        <w:ind w:firstLine="360"/>
        <w:jc w:val="both"/>
        <w:rPr>
          <w:rFonts w:ascii="Times New Roman" w:hAnsi="Times New Roman" w:cs="Times New Roman"/>
        </w:rPr>
      </w:pPr>
    </w:p>
    <w:p w14:paraId="24E1B953" w14:textId="62A8219F" w:rsidR="002C5E1B" w:rsidRPr="00417975" w:rsidRDefault="00953D20" w:rsidP="000A24C8">
      <w:pPr>
        <w:pStyle w:val="ListParagraph"/>
        <w:numPr>
          <w:ilvl w:val="0"/>
          <w:numId w:val="17"/>
        </w:numPr>
        <w:spacing w:after="0" w:line="240" w:lineRule="auto"/>
        <w:jc w:val="both"/>
        <w:rPr>
          <w:rFonts w:ascii="Times New Roman" w:hAnsi="Times New Roman" w:cs="Times New Roman"/>
        </w:rPr>
      </w:pPr>
      <w:r w:rsidRPr="00417975">
        <w:rPr>
          <w:rFonts w:ascii="Times New Roman" w:hAnsi="Times New Roman" w:cs="Times New Roman"/>
        </w:rPr>
        <w:t xml:space="preserve">The </w:t>
      </w:r>
      <w:r w:rsidR="009A59D5" w:rsidRPr="00417975">
        <w:rPr>
          <w:rFonts w:ascii="Times New Roman" w:hAnsi="Times New Roman" w:cs="Times New Roman"/>
        </w:rPr>
        <w:t xml:space="preserve">Dissimilarity between Blind </w:t>
      </w:r>
      <w:r w:rsidR="00277E64" w:rsidRPr="00417975">
        <w:rPr>
          <w:rFonts w:ascii="Times New Roman" w:hAnsi="Times New Roman" w:cs="Times New Roman"/>
        </w:rPr>
        <w:t>Insects</w:t>
      </w:r>
      <w:r w:rsidR="009A59D5" w:rsidRPr="00417975">
        <w:rPr>
          <w:rFonts w:ascii="Times New Roman" w:hAnsi="Times New Roman" w:cs="Times New Roman"/>
        </w:rPr>
        <w:t xml:space="preserve"> in American and European Cave</w:t>
      </w:r>
      <w:r w:rsidR="002C5E1B" w:rsidRPr="00417975">
        <w:rPr>
          <w:rFonts w:ascii="Times New Roman" w:hAnsi="Times New Roman" w:cs="Times New Roman"/>
        </w:rPr>
        <w:t>s</w:t>
      </w:r>
    </w:p>
    <w:p w14:paraId="7D3B838C" w14:textId="77777777" w:rsidR="002C5E1B" w:rsidRPr="00417975" w:rsidRDefault="002C5E1B" w:rsidP="000A24C8">
      <w:pPr>
        <w:spacing w:after="0" w:line="240" w:lineRule="auto"/>
        <w:jc w:val="both"/>
        <w:rPr>
          <w:rFonts w:ascii="Times New Roman" w:hAnsi="Times New Roman" w:cs="Times New Roman"/>
        </w:rPr>
      </w:pPr>
    </w:p>
    <w:p w14:paraId="2193C7C8" w14:textId="05E3B2EA" w:rsidR="00277E64" w:rsidRPr="00417975" w:rsidRDefault="00277E64" w:rsidP="000A24C8">
      <w:pPr>
        <w:spacing w:after="0" w:line="240" w:lineRule="auto"/>
        <w:jc w:val="both"/>
        <w:rPr>
          <w:rFonts w:ascii="Times New Roman" w:hAnsi="Times New Roman" w:cs="Times New Roman"/>
        </w:rPr>
      </w:pPr>
      <w:r w:rsidRPr="00417975">
        <w:rPr>
          <w:rFonts w:ascii="Times New Roman" w:hAnsi="Times New Roman" w:cs="Times New Roman"/>
        </w:rPr>
        <w:t>Darwin notes that blind insects in the caves of America and Europe have similar environments, and so we might have expected similarities in their biology if God created the</w:t>
      </w:r>
      <w:r w:rsidR="00953D20" w:rsidRPr="00417975">
        <w:rPr>
          <w:rFonts w:ascii="Times New Roman" w:hAnsi="Times New Roman" w:cs="Times New Roman"/>
        </w:rPr>
        <w:t>se</w:t>
      </w:r>
      <w:r w:rsidRPr="00417975">
        <w:rPr>
          <w:rFonts w:ascii="Times New Roman" w:hAnsi="Times New Roman" w:cs="Times New Roman"/>
        </w:rPr>
        <w:t xml:space="preserve"> insects </w:t>
      </w:r>
      <w:r w:rsidR="00690EAF">
        <w:rPr>
          <w:rFonts w:ascii="Times New Roman" w:hAnsi="Times New Roman" w:cs="Times New Roman"/>
        </w:rPr>
        <w:t xml:space="preserve">for </w:t>
      </w:r>
      <w:r w:rsidR="00953D20" w:rsidRPr="00417975">
        <w:rPr>
          <w:rFonts w:ascii="Times New Roman" w:hAnsi="Times New Roman" w:cs="Times New Roman"/>
        </w:rPr>
        <w:t xml:space="preserve">similar environments but </w:t>
      </w:r>
      <w:r w:rsidRPr="00417975">
        <w:rPr>
          <w:rFonts w:ascii="Times New Roman" w:hAnsi="Times New Roman" w:cs="Times New Roman"/>
        </w:rPr>
        <w:t>separately from the insects outside of the caves.</w:t>
      </w:r>
      <w:r w:rsidR="002C5E1B" w:rsidRPr="00417975">
        <w:rPr>
          <w:rFonts w:ascii="Times New Roman" w:hAnsi="Times New Roman" w:cs="Times New Roman"/>
        </w:rPr>
        <w:t xml:space="preserve"> </w:t>
      </w:r>
      <w:r w:rsidRPr="00417975">
        <w:rPr>
          <w:rFonts w:ascii="Times New Roman" w:hAnsi="Times New Roman" w:cs="Times New Roman"/>
        </w:rPr>
        <w:t>However, he notes that this is not the case.</w:t>
      </w:r>
      <w:r w:rsidR="002C5E1B" w:rsidRPr="00417975">
        <w:rPr>
          <w:rFonts w:ascii="Times New Roman" w:hAnsi="Times New Roman" w:cs="Times New Roman"/>
        </w:rPr>
        <w:t xml:space="preserve"> </w:t>
      </w:r>
      <w:r w:rsidRPr="00417975">
        <w:rPr>
          <w:rFonts w:ascii="Times New Roman" w:hAnsi="Times New Roman" w:cs="Times New Roman"/>
        </w:rPr>
        <w:t>The blind insects in the American caves are quite dissimilar from those inside the European caves.</w:t>
      </w:r>
      <w:r w:rsidR="002C5E1B" w:rsidRPr="00417975">
        <w:rPr>
          <w:rFonts w:ascii="Times New Roman" w:hAnsi="Times New Roman" w:cs="Times New Roman"/>
        </w:rPr>
        <w:t xml:space="preserve"> </w:t>
      </w:r>
      <w:r w:rsidRPr="00417975">
        <w:rPr>
          <w:rFonts w:ascii="Times New Roman" w:hAnsi="Times New Roman" w:cs="Times New Roman"/>
        </w:rPr>
        <w:t>Furthermore, the blind insects in the American caves more closely resemble the non-blind insects outside of those caves</w:t>
      </w:r>
      <w:r w:rsidR="00D82FFD" w:rsidRPr="00417975">
        <w:rPr>
          <w:rFonts w:ascii="Times New Roman" w:hAnsi="Times New Roman" w:cs="Times New Roman"/>
        </w:rPr>
        <w:t xml:space="preserve"> in America</w:t>
      </w:r>
      <w:r w:rsidRPr="00417975">
        <w:rPr>
          <w:rFonts w:ascii="Times New Roman" w:hAnsi="Times New Roman" w:cs="Times New Roman"/>
        </w:rPr>
        <w:t>, and a similar point holds for the European insects.</w:t>
      </w:r>
      <w:r w:rsidR="002C5E1B" w:rsidRPr="00417975">
        <w:rPr>
          <w:rFonts w:ascii="Times New Roman" w:hAnsi="Times New Roman" w:cs="Times New Roman"/>
        </w:rPr>
        <w:t xml:space="preserve"> </w:t>
      </w:r>
      <w:r w:rsidR="00690EAF">
        <w:rPr>
          <w:rFonts w:ascii="Times New Roman" w:hAnsi="Times New Roman" w:cs="Times New Roman"/>
        </w:rPr>
        <w:t>Darwin then</w:t>
      </w:r>
      <w:r w:rsidRPr="00417975">
        <w:rPr>
          <w:rFonts w:ascii="Times New Roman" w:hAnsi="Times New Roman" w:cs="Times New Roman"/>
        </w:rPr>
        <w:t xml:space="preserve"> believes that the better explanation for this is that the blind insects inside the American caves </w:t>
      </w:r>
      <w:r w:rsidR="006B6FC0">
        <w:rPr>
          <w:rFonts w:ascii="Times New Roman" w:hAnsi="Times New Roman" w:cs="Times New Roman"/>
        </w:rPr>
        <w:t xml:space="preserve">evolutionarily </w:t>
      </w:r>
      <w:r w:rsidRPr="00417975">
        <w:rPr>
          <w:rFonts w:ascii="Times New Roman" w:hAnsi="Times New Roman" w:cs="Times New Roman"/>
        </w:rPr>
        <w:t>descended from ancestors immediately outside of those American caves, and similarly for the European insects.</w:t>
      </w:r>
      <w:r w:rsidR="002C5E1B" w:rsidRPr="00417975">
        <w:rPr>
          <w:rFonts w:ascii="Times New Roman" w:hAnsi="Times New Roman" w:cs="Times New Roman"/>
        </w:rPr>
        <w:t xml:space="preserve"> </w:t>
      </w:r>
      <w:r w:rsidRPr="00417975">
        <w:rPr>
          <w:rFonts w:ascii="Times New Roman" w:hAnsi="Times New Roman" w:cs="Times New Roman"/>
        </w:rPr>
        <w:t>This</w:t>
      </w:r>
      <w:r w:rsidR="00953D20" w:rsidRPr="00417975">
        <w:rPr>
          <w:rFonts w:ascii="Times New Roman" w:hAnsi="Times New Roman" w:cs="Times New Roman"/>
        </w:rPr>
        <w:t>, Darwin thinks,</w:t>
      </w:r>
      <w:r w:rsidRPr="00417975">
        <w:rPr>
          <w:rFonts w:ascii="Times New Roman" w:hAnsi="Times New Roman" w:cs="Times New Roman"/>
        </w:rPr>
        <w:t xml:space="preserve"> favors </w:t>
      </w:r>
      <w:r w:rsidR="002D28C1" w:rsidRPr="00417975">
        <w:rPr>
          <w:rFonts w:ascii="Times New Roman" w:hAnsi="Times New Roman" w:cs="Times New Roman"/>
        </w:rPr>
        <w:t xml:space="preserve">the theory of </w:t>
      </w:r>
      <w:r w:rsidRPr="00417975">
        <w:rPr>
          <w:rFonts w:ascii="Times New Roman" w:hAnsi="Times New Roman" w:cs="Times New Roman"/>
        </w:rPr>
        <w:t>natural selection o</w:t>
      </w:r>
      <w:r w:rsidR="00953D20" w:rsidRPr="00417975">
        <w:rPr>
          <w:rFonts w:ascii="Times New Roman" w:hAnsi="Times New Roman" w:cs="Times New Roman"/>
        </w:rPr>
        <w:t>ver</w:t>
      </w:r>
      <w:r w:rsidRPr="00417975">
        <w:rPr>
          <w:rFonts w:ascii="Times New Roman" w:hAnsi="Times New Roman" w:cs="Times New Roman"/>
        </w:rPr>
        <w:t xml:space="preserve"> special creationism.</w:t>
      </w:r>
    </w:p>
    <w:p w14:paraId="0A26ACC1" w14:textId="453C6110" w:rsidR="002C5E1B" w:rsidRPr="00417975" w:rsidRDefault="002C5E1B" w:rsidP="000A24C8">
      <w:pPr>
        <w:spacing w:after="0" w:line="240" w:lineRule="auto"/>
        <w:jc w:val="both"/>
        <w:rPr>
          <w:rFonts w:ascii="Times New Roman" w:hAnsi="Times New Roman" w:cs="Times New Roman"/>
        </w:rPr>
      </w:pPr>
    </w:p>
    <w:p w14:paraId="38647289" w14:textId="77777777" w:rsidR="002C5E1B" w:rsidRPr="00417975" w:rsidRDefault="002C5E1B" w:rsidP="000A24C8">
      <w:pPr>
        <w:spacing w:after="0" w:line="240" w:lineRule="auto"/>
        <w:jc w:val="both"/>
        <w:rPr>
          <w:rFonts w:ascii="Times New Roman" w:hAnsi="Times New Roman" w:cs="Times New Roman"/>
        </w:rPr>
      </w:pPr>
    </w:p>
    <w:p w14:paraId="26CF0F87" w14:textId="4327FE7B" w:rsidR="002C5E1B" w:rsidRPr="00417975" w:rsidRDefault="00D80276" w:rsidP="000A24C8">
      <w:pPr>
        <w:pStyle w:val="ListParagraph"/>
        <w:numPr>
          <w:ilvl w:val="0"/>
          <w:numId w:val="17"/>
        </w:numPr>
        <w:spacing w:after="0" w:line="240" w:lineRule="auto"/>
        <w:jc w:val="both"/>
        <w:rPr>
          <w:rFonts w:ascii="Times New Roman" w:hAnsi="Times New Roman" w:cs="Times New Roman"/>
        </w:rPr>
      </w:pPr>
      <w:r w:rsidRPr="00417975">
        <w:rPr>
          <w:rFonts w:ascii="Times New Roman" w:hAnsi="Times New Roman" w:cs="Times New Roman"/>
        </w:rPr>
        <w:t>Web-Footed, Aquatic Bird</w:t>
      </w:r>
      <w:r w:rsidR="002C5E1B" w:rsidRPr="00417975">
        <w:rPr>
          <w:rFonts w:ascii="Times New Roman" w:hAnsi="Times New Roman" w:cs="Times New Roman"/>
        </w:rPr>
        <w:t>s</w:t>
      </w:r>
    </w:p>
    <w:p w14:paraId="30155C63" w14:textId="77777777" w:rsidR="002C5E1B" w:rsidRPr="00417975" w:rsidRDefault="002C5E1B" w:rsidP="000A24C8">
      <w:pPr>
        <w:spacing w:after="0" w:line="240" w:lineRule="auto"/>
        <w:jc w:val="both"/>
        <w:rPr>
          <w:rFonts w:ascii="Times New Roman" w:hAnsi="Times New Roman" w:cs="Times New Roman"/>
        </w:rPr>
      </w:pPr>
    </w:p>
    <w:p w14:paraId="69963DE7" w14:textId="23E2B4B3" w:rsidR="00953D20" w:rsidRPr="00417975" w:rsidRDefault="00D80276" w:rsidP="000A24C8">
      <w:pPr>
        <w:spacing w:after="0" w:line="240" w:lineRule="auto"/>
        <w:jc w:val="both"/>
        <w:rPr>
          <w:rFonts w:ascii="Times New Roman" w:hAnsi="Times New Roman" w:cs="Times New Roman"/>
        </w:rPr>
      </w:pPr>
      <w:r w:rsidRPr="00417975">
        <w:rPr>
          <w:rFonts w:ascii="Times New Roman" w:hAnsi="Times New Roman" w:cs="Times New Roman"/>
        </w:rPr>
        <w:t>Darwin notes that if each creature is “created as we now see it”</w:t>
      </w:r>
      <w:r w:rsidR="00953D20" w:rsidRPr="00417975">
        <w:rPr>
          <w:rFonts w:ascii="Times New Roman" w:hAnsi="Times New Roman" w:cs="Times New Roman"/>
        </w:rPr>
        <w:t xml:space="preserve">, </w:t>
      </w:r>
      <w:r w:rsidRPr="00417975">
        <w:rPr>
          <w:rFonts w:ascii="Times New Roman" w:hAnsi="Times New Roman" w:cs="Times New Roman"/>
        </w:rPr>
        <w:t>as special creationis</w:t>
      </w:r>
      <w:r w:rsidR="00953D20" w:rsidRPr="00417975">
        <w:rPr>
          <w:rFonts w:ascii="Times New Roman" w:hAnsi="Times New Roman" w:cs="Times New Roman"/>
        </w:rPr>
        <w:t>ts believe</w:t>
      </w:r>
      <w:r w:rsidRPr="00417975">
        <w:rPr>
          <w:rFonts w:ascii="Times New Roman" w:hAnsi="Times New Roman" w:cs="Times New Roman"/>
        </w:rPr>
        <w:t>, then it is surprising when animals have biological structures that do not match their habits.</w:t>
      </w:r>
      <w:r w:rsidR="002C5E1B" w:rsidRPr="00417975">
        <w:rPr>
          <w:rFonts w:ascii="Times New Roman" w:hAnsi="Times New Roman" w:cs="Times New Roman"/>
        </w:rPr>
        <w:t xml:space="preserve"> </w:t>
      </w:r>
      <w:r w:rsidR="00374C01" w:rsidRPr="00417975">
        <w:rPr>
          <w:rFonts w:ascii="Times New Roman" w:hAnsi="Times New Roman" w:cs="Times New Roman"/>
        </w:rPr>
        <w:t>He mentions numerous examples of this.</w:t>
      </w:r>
      <w:r w:rsidR="002C5E1B" w:rsidRPr="00417975">
        <w:rPr>
          <w:rFonts w:ascii="Times New Roman" w:hAnsi="Times New Roman" w:cs="Times New Roman"/>
        </w:rPr>
        <w:t xml:space="preserve"> </w:t>
      </w:r>
      <w:r w:rsidR="00374C01" w:rsidRPr="00417975">
        <w:rPr>
          <w:rFonts w:ascii="Times New Roman" w:hAnsi="Times New Roman" w:cs="Times New Roman"/>
        </w:rPr>
        <w:t xml:space="preserve">One of them </w:t>
      </w:r>
      <w:r w:rsidR="00690EAF">
        <w:rPr>
          <w:rFonts w:ascii="Times New Roman" w:hAnsi="Times New Roman" w:cs="Times New Roman"/>
        </w:rPr>
        <w:t>was alluded to earlier:</w:t>
      </w:r>
      <w:r w:rsidR="00374C01" w:rsidRPr="00417975">
        <w:rPr>
          <w:rFonts w:ascii="Times New Roman" w:hAnsi="Times New Roman" w:cs="Times New Roman"/>
        </w:rPr>
        <w:t xml:space="preserve"> </w:t>
      </w:r>
      <w:r w:rsidRPr="00417975">
        <w:rPr>
          <w:rFonts w:ascii="Times New Roman" w:hAnsi="Times New Roman" w:cs="Times New Roman"/>
        </w:rPr>
        <w:t>some geese liv</w:t>
      </w:r>
      <w:r w:rsidR="00690EAF">
        <w:rPr>
          <w:rFonts w:ascii="Times New Roman" w:hAnsi="Times New Roman" w:cs="Times New Roman"/>
        </w:rPr>
        <w:t>e</w:t>
      </w:r>
      <w:r w:rsidRPr="00417975">
        <w:rPr>
          <w:rFonts w:ascii="Times New Roman" w:hAnsi="Times New Roman" w:cs="Times New Roman"/>
        </w:rPr>
        <w:t xml:space="preserve"> on dry land </w:t>
      </w:r>
      <w:r w:rsidR="00690EAF">
        <w:rPr>
          <w:rFonts w:ascii="Times New Roman" w:hAnsi="Times New Roman" w:cs="Times New Roman"/>
        </w:rPr>
        <w:t xml:space="preserve">and </w:t>
      </w:r>
      <w:r w:rsidRPr="00417975">
        <w:rPr>
          <w:rFonts w:ascii="Times New Roman" w:hAnsi="Times New Roman" w:cs="Times New Roman"/>
        </w:rPr>
        <w:t>seldom, if ever, go near the water</w:t>
      </w:r>
      <w:r w:rsidR="008C5A93">
        <w:rPr>
          <w:rFonts w:ascii="Times New Roman" w:hAnsi="Times New Roman" w:cs="Times New Roman"/>
        </w:rPr>
        <w:t>, but d</w:t>
      </w:r>
      <w:r w:rsidRPr="00417975">
        <w:rPr>
          <w:rFonts w:ascii="Times New Roman" w:hAnsi="Times New Roman" w:cs="Times New Roman"/>
        </w:rPr>
        <w:t>espite that, these geese have webbed feet.</w:t>
      </w:r>
      <w:r w:rsidR="002C5E1B" w:rsidRPr="00417975">
        <w:rPr>
          <w:rFonts w:ascii="Times New Roman" w:hAnsi="Times New Roman" w:cs="Times New Roman"/>
        </w:rPr>
        <w:t xml:space="preserve"> </w:t>
      </w:r>
      <w:r w:rsidRPr="00417975">
        <w:rPr>
          <w:rFonts w:ascii="Times New Roman" w:hAnsi="Times New Roman" w:cs="Times New Roman"/>
        </w:rPr>
        <w:t>There is then a mismatch between their structure and their habits</w:t>
      </w:r>
      <w:r w:rsidR="00D82FFD" w:rsidRPr="00417975">
        <w:rPr>
          <w:rFonts w:ascii="Times New Roman" w:hAnsi="Times New Roman" w:cs="Times New Roman"/>
        </w:rPr>
        <w:t>—</w:t>
      </w:r>
      <w:r w:rsidRPr="00417975">
        <w:rPr>
          <w:rFonts w:ascii="Times New Roman" w:hAnsi="Times New Roman" w:cs="Times New Roman"/>
        </w:rPr>
        <w:t>between the fact that they have webbed feet</w:t>
      </w:r>
      <w:r w:rsidR="00374C01" w:rsidRPr="00417975">
        <w:rPr>
          <w:rFonts w:ascii="Times New Roman" w:hAnsi="Times New Roman" w:cs="Times New Roman"/>
        </w:rPr>
        <w:t xml:space="preserve"> on the one hand</w:t>
      </w:r>
      <w:r w:rsidRPr="00417975">
        <w:rPr>
          <w:rFonts w:ascii="Times New Roman" w:hAnsi="Times New Roman" w:cs="Times New Roman"/>
        </w:rPr>
        <w:t xml:space="preserve"> and the fact that they rarely if ever go near water</w:t>
      </w:r>
      <w:r w:rsidR="00374C01" w:rsidRPr="00417975">
        <w:rPr>
          <w:rFonts w:ascii="Times New Roman" w:hAnsi="Times New Roman" w:cs="Times New Roman"/>
        </w:rPr>
        <w:t xml:space="preserve"> on the other.</w:t>
      </w:r>
    </w:p>
    <w:p w14:paraId="6F297629" w14:textId="1C0F97FB" w:rsidR="00D80276" w:rsidRPr="00417975" w:rsidRDefault="00D80276"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He thinks this is quite probable given</w:t>
      </w:r>
      <w:r w:rsidR="005E61FF" w:rsidRPr="00417975">
        <w:rPr>
          <w:rFonts w:ascii="Times New Roman" w:hAnsi="Times New Roman" w:cs="Times New Roman"/>
        </w:rPr>
        <w:t xml:space="preserve"> the theory of</w:t>
      </w:r>
      <w:r w:rsidRPr="00417975">
        <w:rPr>
          <w:rFonts w:ascii="Times New Roman" w:hAnsi="Times New Roman" w:cs="Times New Roman"/>
        </w:rPr>
        <w:t xml:space="preserve"> evolution by natural selection, for such geese may still have </w:t>
      </w:r>
      <w:r w:rsidR="004D4B1C">
        <w:rPr>
          <w:rFonts w:ascii="Times New Roman" w:hAnsi="Times New Roman" w:cs="Times New Roman"/>
        </w:rPr>
        <w:t xml:space="preserve">other </w:t>
      </w:r>
      <w:r w:rsidRPr="00417975">
        <w:rPr>
          <w:rFonts w:ascii="Times New Roman" w:hAnsi="Times New Roman" w:cs="Times New Roman"/>
        </w:rPr>
        <w:t>evolutionary advantages in the non-aquatic habitats they dwell in.</w:t>
      </w:r>
      <w:r w:rsidR="002C5E1B" w:rsidRPr="00417975">
        <w:rPr>
          <w:rFonts w:ascii="Times New Roman" w:hAnsi="Times New Roman" w:cs="Times New Roman"/>
        </w:rPr>
        <w:t xml:space="preserve"> </w:t>
      </w:r>
      <w:r w:rsidRPr="00417975">
        <w:rPr>
          <w:rFonts w:ascii="Times New Roman" w:hAnsi="Times New Roman" w:cs="Times New Roman"/>
        </w:rPr>
        <w:t xml:space="preserve">However, he thinks special creationism does not offer a satisfactory explanation: </w:t>
      </w:r>
    </w:p>
    <w:p w14:paraId="3253BA2E" w14:textId="77777777" w:rsidR="002C5E1B" w:rsidRPr="00417975" w:rsidRDefault="002C5E1B" w:rsidP="000A24C8">
      <w:pPr>
        <w:spacing w:after="0" w:line="240" w:lineRule="auto"/>
        <w:jc w:val="both"/>
        <w:rPr>
          <w:rFonts w:ascii="Times New Roman" w:hAnsi="Times New Roman" w:cs="Times New Roman"/>
        </w:rPr>
      </w:pPr>
    </w:p>
    <w:p w14:paraId="6AC63D6A" w14:textId="629F9900" w:rsidR="00D80276" w:rsidRPr="00417975" w:rsidRDefault="00D80276" w:rsidP="000A24C8">
      <w:pPr>
        <w:spacing w:after="0" w:line="240" w:lineRule="auto"/>
        <w:ind w:left="360"/>
        <w:jc w:val="both"/>
        <w:rPr>
          <w:rFonts w:ascii="Times New Roman" w:hAnsi="Times New Roman" w:cs="Times New Roman"/>
        </w:rPr>
      </w:pPr>
      <w:r w:rsidRPr="00417975">
        <w:rPr>
          <w:rFonts w:ascii="Times New Roman" w:hAnsi="Times New Roman" w:cs="Times New Roman"/>
        </w:rPr>
        <w:t>He who believes in separate and innumerable acts of creation will say, that in these cases it has pleased the Creator to cause a being of one type to take the place of one of another type; but this seems to me only restating the fact in dignified language.</w:t>
      </w:r>
      <w:r w:rsidR="00190B66" w:rsidRPr="00417975">
        <w:rPr>
          <w:rStyle w:val="FootnoteReference"/>
          <w:rFonts w:ascii="Times New Roman" w:hAnsi="Times New Roman" w:cs="Times New Roman"/>
        </w:rPr>
        <w:footnoteReference w:id="26"/>
      </w:r>
    </w:p>
    <w:p w14:paraId="75B70F40" w14:textId="77777777" w:rsidR="002C5E1B" w:rsidRPr="00417975" w:rsidRDefault="002C5E1B" w:rsidP="000A24C8">
      <w:pPr>
        <w:spacing w:after="0" w:line="240" w:lineRule="auto"/>
        <w:jc w:val="both"/>
        <w:rPr>
          <w:rFonts w:ascii="Times New Roman" w:hAnsi="Times New Roman" w:cs="Times New Roman"/>
        </w:rPr>
      </w:pPr>
    </w:p>
    <w:p w14:paraId="16DE625A" w14:textId="18DD9097" w:rsidR="002C5E1B" w:rsidRPr="00417975" w:rsidRDefault="00D80276" w:rsidP="000A24C8">
      <w:pPr>
        <w:spacing w:after="0" w:line="240" w:lineRule="auto"/>
        <w:jc w:val="both"/>
        <w:rPr>
          <w:rFonts w:ascii="Times New Roman" w:hAnsi="Times New Roman" w:cs="Times New Roman"/>
        </w:rPr>
      </w:pPr>
      <w:r w:rsidRPr="00417975">
        <w:rPr>
          <w:rFonts w:ascii="Times New Roman" w:hAnsi="Times New Roman" w:cs="Times New Roman"/>
        </w:rPr>
        <w:t>One might think</w:t>
      </w:r>
      <w:r w:rsidR="008C5A93">
        <w:rPr>
          <w:rFonts w:ascii="Times New Roman" w:hAnsi="Times New Roman" w:cs="Times New Roman"/>
        </w:rPr>
        <w:t xml:space="preserve">, </w:t>
      </w:r>
      <w:r w:rsidRPr="00417975">
        <w:rPr>
          <w:rFonts w:ascii="Times New Roman" w:hAnsi="Times New Roman" w:cs="Times New Roman"/>
        </w:rPr>
        <w:t>as Nola does</w:t>
      </w:r>
      <w:r w:rsidR="008C5A93">
        <w:rPr>
          <w:rFonts w:ascii="Times New Roman" w:hAnsi="Times New Roman" w:cs="Times New Roman"/>
        </w:rPr>
        <w:t xml:space="preserve">, </w:t>
      </w:r>
      <w:r w:rsidRPr="00417975">
        <w:rPr>
          <w:rFonts w:ascii="Times New Roman" w:hAnsi="Times New Roman" w:cs="Times New Roman"/>
        </w:rPr>
        <w:t>that Darwin here is</w:t>
      </w:r>
      <w:r w:rsidR="00374C01" w:rsidRPr="00417975">
        <w:rPr>
          <w:rFonts w:ascii="Times New Roman" w:hAnsi="Times New Roman" w:cs="Times New Roman"/>
        </w:rPr>
        <w:t xml:space="preserve"> making a stronger claim:</w:t>
      </w:r>
      <w:r w:rsidRPr="00417975">
        <w:rPr>
          <w:rFonts w:ascii="Times New Roman" w:hAnsi="Times New Roman" w:cs="Times New Roman"/>
        </w:rPr>
        <w:t xml:space="preserve"> that special creationism offers </w:t>
      </w:r>
      <w:r w:rsidRPr="00417975">
        <w:rPr>
          <w:rFonts w:ascii="Times New Roman" w:hAnsi="Times New Roman" w:cs="Times New Roman"/>
          <w:i/>
          <w:iCs/>
        </w:rPr>
        <w:t xml:space="preserve">no </w:t>
      </w:r>
      <w:r w:rsidRPr="00417975">
        <w:rPr>
          <w:rFonts w:ascii="Times New Roman" w:hAnsi="Times New Roman" w:cs="Times New Roman"/>
        </w:rPr>
        <w:t>explanation here at all.</w:t>
      </w:r>
      <w:r w:rsidRPr="00417975">
        <w:rPr>
          <w:rStyle w:val="FootnoteReference"/>
          <w:rFonts w:ascii="Times New Roman" w:hAnsi="Times New Roman" w:cs="Times New Roman"/>
        </w:rPr>
        <w:footnoteReference w:id="27"/>
      </w:r>
      <w:r w:rsidR="002C5E1B" w:rsidRPr="00417975">
        <w:rPr>
          <w:rFonts w:ascii="Times New Roman" w:hAnsi="Times New Roman" w:cs="Times New Roman"/>
        </w:rPr>
        <w:t xml:space="preserve"> </w:t>
      </w:r>
      <w:r w:rsidR="00D82FFD" w:rsidRPr="00417975">
        <w:rPr>
          <w:rFonts w:ascii="Times New Roman" w:hAnsi="Times New Roman" w:cs="Times New Roman"/>
        </w:rPr>
        <w:t>Whatever the</w:t>
      </w:r>
      <w:r w:rsidR="00374C01" w:rsidRPr="00417975">
        <w:rPr>
          <w:rFonts w:ascii="Times New Roman" w:hAnsi="Times New Roman" w:cs="Times New Roman"/>
        </w:rPr>
        <w:t xml:space="preserve"> case</w:t>
      </w:r>
      <w:r w:rsidR="00D82FFD" w:rsidRPr="00417975">
        <w:rPr>
          <w:rFonts w:ascii="Times New Roman" w:hAnsi="Times New Roman" w:cs="Times New Roman"/>
        </w:rPr>
        <w:t xml:space="preserve"> is</w:t>
      </w:r>
      <w:r w:rsidR="00374C01" w:rsidRPr="00417975">
        <w:rPr>
          <w:rFonts w:ascii="Times New Roman" w:hAnsi="Times New Roman" w:cs="Times New Roman"/>
        </w:rPr>
        <w:t xml:space="preserve">, </w:t>
      </w:r>
      <w:r w:rsidR="008C5A93">
        <w:rPr>
          <w:rFonts w:ascii="Times New Roman" w:hAnsi="Times New Roman" w:cs="Times New Roman"/>
        </w:rPr>
        <w:t>Darwin</w:t>
      </w:r>
      <w:r w:rsidR="00374C01" w:rsidRPr="00417975">
        <w:rPr>
          <w:rFonts w:ascii="Times New Roman" w:hAnsi="Times New Roman" w:cs="Times New Roman"/>
        </w:rPr>
        <w:t xml:space="preserve"> clearly prefers the explanation offered by evolution by natural selection.</w:t>
      </w:r>
    </w:p>
    <w:p w14:paraId="4BB6B75A" w14:textId="77777777" w:rsidR="000573CB" w:rsidRPr="00417975" w:rsidRDefault="000573CB" w:rsidP="000A24C8">
      <w:pPr>
        <w:spacing w:after="0" w:line="240" w:lineRule="auto"/>
        <w:jc w:val="both"/>
        <w:rPr>
          <w:rFonts w:ascii="Times New Roman" w:hAnsi="Times New Roman" w:cs="Times New Roman"/>
        </w:rPr>
      </w:pPr>
    </w:p>
    <w:p w14:paraId="2A13BCB0" w14:textId="77777777" w:rsidR="002C5E1B" w:rsidRPr="00417975" w:rsidRDefault="002C5E1B" w:rsidP="000A24C8">
      <w:pPr>
        <w:spacing w:after="0" w:line="240" w:lineRule="auto"/>
        <w:jc w:val="both"/>
        <w:rPr>
          <w:rFonts w:ascii="Times New Roman" w:hAnsi="Times New Roman" w:cs="Times New Roman"/>
        </w:rPr>
      </w:pPr>
    </w:p>
    <w:p w14:paraId="67E9807A" w14:textId="04F40680" w:rsidR="00D80276" w:rsidRPr="00417975" w:rsidRDefault="00374C01" w:rsidP="000A24C8">
      <w:pPr>
        <w:pStyle w:val="ListParagraph"/>
        <w:numPr>
          <w:ilvl w:val="0"/>
          <w:numId w:val="17"/>
        </w:numPr>
        <w:spacing w:after="0" w:line="240" w:lineRule="auto"/>
        <w:jc w:val="both"/>
        <w:rPr>
          <w:rFonts w:ascii="Times New Roman" w:hAnsi="Times New Roman" w:cs="Times New Roman"/>
        </w:rPr>
      </w:pPr>
      <w:r w:rsidRPr="00417975">
        <w:rPr>
          <w:rFonts w:ascii="Times New Roman" w:hAnsi="Times New Roman" w:cs="Times New Roman"/>
        </w:rPr>
        <w:t>No Leaps in Structure</w:t>
      </w:r>
    </w:p>
    <w:p w14:paraId="5B70B701" w14:textId="77777777" w:rsidR="002C5E1B" w:rsidRPr="00417975" w:rsidRDefault="002C5E1B" w:rsidP="000A24C8">
      <w:pPr>
        <w:spacing w:after="0" w:line="240" w:lineRule="auto"/>
        <w:jc w:val="both"/>
        <w:rPr>
          <w:rFonts w:ascii="Times New Roman" w:hAnsi="Times New Roman" w:cs="Times New Roman"/>
        </w:rPr>
      </w:pPr>
    </w:p>
    <w:p w14:paraId="37D0D864" w14:textId="6C580A58" w:rsidR="00374C01" w:rsidRPr="00417975" w:rsidRDefault="00374C01"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Darwin notes that the organs of species often appear to be related to earlier transitional organs. </w:t>
      </w:r>
      <w:r w:rsidR="002C5E1B" w:rsidRPr="00417975">
        <w:rPr>
          <w:rFonts w:ascii="Times New Roman" w:hAnsi="Times New Roman" w:cs="Times New Roman"/>
        </w:rPr>
        <w:t xml:space="preserve"> </w:t>
      </w:r>
      <w:r w:rsidRPr="00417975">
        <w:rPr>
          <w:rFonts w:ascii="Times New Roman" w:hAnsi="Times New Roman" w:cs="Times New Roman"/>
        </w:rPr>
        <w:t xml:space="preserve">The evolutionary explanation of this is that such </w:t>
      </w:r>
      <w:r w:rsidR="00953D20" w:rsidRPr="00417975">
        <w:rPr>
          <w:rFonts w:ascii="Times New Roman" w:hAnsi="Times New Roman" w:cs="Times New Roman"/>
        </w:rPr>
        <w:t>biological</w:t>
      </w:r>
      <w:r w:rsidRPr="00417975">
        <w:rPr>
          <w:rFonts w:ascii="Times New Roman" w:hAnsi="Times New Roman" w:cs="Times New Roman"/>
        </w:rPr>
        <w:t xml:space="preserve"> structures evolved from each other by “</w:t>
      </w:r>
      <w:r w:rsidR="00D77388" w:rsidRPr="00417975">
        <w:rPr>
          <w:rFonts w:ascii="Times New Roman" w:hAnsi="Times New Roman" w:cs="Times New Roman"/>
        </w:rPr>
        <w:t>by short and sure, though slow steps</w:t>
      </w:r>
      <w:r w:rsidRPr="00417975">
        <w:rPr>
          <w:rFonts w:ascii="Times New Roman" w:hAnsi="Times New Roman" w:cs="Times New Roman"/>
        </w:rPr>
        <w:t>”.</w:t>
      </w:r>
      <w:r w:rsidR="00190B66" w:rsidRPr="00417975">
        <w:rPr>
          <w:rStyle w:val="FootnoteReference"/>
          <w:rFonts w:ascii="Times New Roman" w:hAnsi="Times New Roman" w:cs="Times New Roman"/>
        </w:rPr>
        <w:footnoteReference w:id="28"/>
      </w:r>
      <w:r w:rsidRPr="00417975">
        <w:rPr>
          <w:rFonts w:ascii="Times New Roman" w:hAnsi="Times New Roman" w:cs="Times New Roman"/>
        </w:rPr>
        <w:t xml:space="preserve"> </w:t>
      </w:r>
      <w:r w:rsidR="002C5E1B" w:rsidRPr="00417975">
        <w:rPr>
          <w:rFonts w:ascii="Times New Roman" w:hAnsi="Times New Roman" w:cs="Times New Roman"/>
        </w:rPr>
        <w:t xml:space="preserve"> </w:t>
      </w:r>
      <w:r w:rsidRPr="00417975">
        <w:rPr>
          <w:rFonts w:ascii="Times New Roman" w:hAnsi="Times New Roman" w:cs="Times New Roman"/>
        </w:rPr>
        <w:t>Hence</w:t>
      </w:r>
      <w:r w:rsidR="00953D20" w:rsidRPr="00417975">
        <w:rPr>
          <w:rFonts w:ascii="Times New Roman" w:hAnsi="Times New Roman" w:cs="Times New Roman"/>
        </w:rPr>
        <w:t>,</w:t>
      </w:r>
      <w:r w:rsidRPr="00417975">
        <w:rPr>
          <w:rFonts w:ascii="Times New Roman" w:hAnsi="Times New Roman" w:cs="Times New Roman"/>
        </w:rPr>
        <w:t xml:space="preserve"> we would expect many existing species to be predated by earlier transitional forms.</w:t>
      </w:r>
      <w:r w:rsidR="002C5E1B" w:rsidRPr="00417975">
        <w:rPr>
          <w:rFonts w:ascii="Times New Roman" w:hAnsi="Times New Roman" w:cs="Times New Roman"/>
        </w:rPr>
        <w:t xml:space="preserve"> </w:t>
      </w:r>
      <w:r w:rsidRPr="00417975">
        <w:rPr>
          <w:rFonts w:ascii="Times New Roman" w:hAnsi="Times New Roman" w:cs="Times New Roman"/>
        </w:rPr>
        <w:t>However, he asks why, if special creationism is true, “should not Nature take a sudden leap from structure to structure?”</w:t>
      </w:r>
      <w:r w:rsidR="00D77388" w:rsidRPr="00417975">
        <w:rPr>
          <w:rStyle w:val="FootnoteReference"/>
          <w:rFonts w:ascii="Times New Roman" w:hAnsi="Times New Roman" w:cs="Times New Roman"/>
        </w:rPr>
        <w:footnoteReference w:id="29"/>
      </w:r>
      <w:r w:rsidR="002C5E1B" w:rsidRPr="00417975">
        <w:rPr>
          <w:rFonts w:ascii="Times New Roman" w:hAnsi="Times New Roman" w:cs="Times New Roman"/>
        </w:rPr>
        <w:t xml:space="preserve"> </w:t>
      </w:r>
      <w:r w:rsidRPr="00417975">
        <w:rPr>
          <w:rFonts w:ascii="Times New Roman" w:hAnsi="Times New Roman" w:cs="Times New Roman"/>
        </w:rPr>
        <w:t xml:space="preserve">Again, he </w:t>
      </w:r>
      <w:r w:rsidR="004D4B1C">
        <w:rPr>
          <w:rFonts w:ascii="Times New Roman" w:hAnsi="Times New Roman" w:cs="Times New Roman"/>
        </w:rPr>
        <w:t xml:space="preserve">instead </w:t>
      </w:r>
      <w:r w:rsidRPr="00417975">
        <w:rPr>
          <w:rFonts w:ascii="Times New Roman" w:hAnsi="Times New Roman" w:cs="Times New Roman"/>
        </w:rPr>
        <w:t>prefers the explanation offered by evolutionary theory.</w:t>
      </w:r>
    </w:p>
    <w:p w14:paraId="6E5F21F1" w14:textId="523A8374" w:rsidR="002C5E1B" w:rsidRPr="00417975" w:rsidRDefault="002C5E1B" w:rsidP="000A24C8">
      <w:pPr>
        <w:spacing w:after="0" w:line="240" w:lineRule="auto"/>
        <w:jc w:val="both"/>
        <w:rPr>
          <w:rFonts w:ascii="Times New Roman" w:hAnsi="Times New Roman" w:cs="Times New Roman"/>
        </w:rPr>
      </w:pPr>
    </w:p>
    <w:p w14:paraId="29D1D8FA" w14:textId="77777777" w:rsidR="002C5E1B" w:rsidRPr="00417975" w:rsidRDefault="002C5E1B" w:rsidP="000A24C8">
      <w:pPr>
        <w:spacing w:after="0" w:line="240" w:lineRule="auto"/>
        <w:jc w:val="both"/>
        <w:rPr>
          <w:rFonts w:ascii="Times New Roman" w:hAnsi="Times New Roman" w:cs="Times New Roman"/>
        </w:rPr>
      </w:pPr>
    </w:p>
    <w:p w14:paraId="30BB8F5B" w14:textId="774CB22E" w:rsidR="00D80276" w:rsidRPr="00417975" w:rsidRDefault="00374C01" w:rsidP="000A24C8">
      <w:pPr>
        <w:pStyle w:val="ListParagraph"/>
        <w:numPr>
          <w:ilvl w:val="0"/>
          <w:numId w:val="17"/>
        </w:numPr>
        <w:spacing w:after="0" w:line="240" w:lineRule="auto"/>
        <w:jc w:val="both"/>
        <w:rPr>
          <w:rFonts w:ascii="Times New Roman" w:hAnsi="Times New Roman" w:cs="Times New Roman"/>
        </w:rPr>
      </w:pPr>
      <w:r w:rsidRPr="00417975">
        <w:rPr>
          <w:rFonts w:ascii="Times New Roman" w:hAnsi="Times New Roman" w:cs="Times New Roman"/>
        </w:rPr>
        <w:t>Similarities in Morphology</w:t>
      </w:r>
    </w:p>
    <w:p w14:paraId="154F35AC" w14:textId="77777777" w:rsidR="002C5E1B" w:rsidRPr="00417975" w:rsidRDefault="002C5E1B" w:rsidP="000A24C8">
      <w:pPr>
        <w:spacing w:after="0" w:line="240" w:lineRule="auto"/>
        <w:jc w:val="both"/>
        <w:rPr>
          <w:rFonts w:ascii="Times New Roman" w:hAnsi="Times New Roman" w:cs="Times New Roman"/>
        </w:rPr>
      </w:pPr>
    </w:p>
    <w:p w14:paraId="08F77F78" w14:textId="0700A78F" w:rsidR="002C5E1B" w:rsidRPr="00417975" w:rsidRDefault="000B5565" w:rsidP="000A24C8">
      <w:pPr>
        <w:spacing w:after="0" w:line="240" w:lineRule="auto"/>
        <w:jc w:val="both"/>
        <w:rPr>
          <w:rFonts w:ascii="Times New Roman" w:hAnsi="Times New Roman" w:cs="Times New Roman"/>
        </w:rPr>
      </w:pPr>
      <w:r w:rsidRPr="00417975">
        <w:rPr>
          <w:rFonts w:ascii="Times New Roman" w:hAnsi="Times New Roman" w:cs="Times New Roman"/>
        </w:rPr>
        <w:t>In biology, a “homology” is a technical term that refers t</w:t>
      </w:r>
      <w:r w:rsidR="008C5A93">
        <w:rPr>
          <w:rFonts w:ascii="Times New Roman" w:hAnsi="Times New Roman" w:cs="Times New Roman"/>
        </w:rPr>
        <w:t>o a</w:t>
      </w:r>
      <w:r w:rsidRPr="00417975">
        <w:rPr>
          <w:rFonts w:ascii="Times New Roman" w:hAnsi="Times New Roman" w:cs="Times New Roman"/>
        </w:rPr>
        <w:t xml:space="preserve"> similarity between a pair of structures </w:t>
      </w:r>
      <w:proofErr w:type="gramStart"/>
      <w:r w:rsidRPr="00417975">
        <w:rPr>
          <w:rFonts w:ascii="Times New Roman" w:hAnsi="Times New Roman" w:cs="Times New Roman"/>
        </w:rPr>
        <w:t>due to the fact that</w:t>
      </w:r>
      <w:proofErr w:type="gramEnd"/>
      <w:r w:rsidRPr="00417975">
        <w:rPr>
          <w:rFonts w:ascii="Times New Roman" w:hAnsi="Times New Roman" w:cs="Times New Roman"/>
        </w:rPr>
        <w:t xml:space="preserve"> the structures both descended from a common ancestor.</w:t>
      </w:r>
      <w:r w:rsidR="002C5E1B" w:rsidRPr="00417975">
        <w:rPr>
          <w:rFonts w:ascii="Times New Roman" w:hAnsi="Times New Roman" w:cs="Times New Roman"/>
        </w:rPr>
        <w:t xml:space="preserve"> </w:t>
      </w:r>
      <w:r w:rsidRPr="00417975">
        <w:rPr>
          <w:rFonts w:ascii="Times New Roman" w:hAnsi="Times New Roman" w:cs="Times New Roman"/>
        </w:rPr>
        <w:t>Darwin discusses an example of a homology: the shared bone structure between species.</w:t>
      </w:r>
      <w:r w:rsidR="002C5E1B" w:rsidRPr="00417975">
        <w:rPr>
          <w:rFonts w:ascii="Times New Roman" w:hAnsi="Times New Roman" w:cs="Times New Roman"/>
        </w:rPr>
        <w:t xml:space="preserve"> </w:t>
      </w:r>
      <w:r w:rsidRPr="00417975">
        <w:rPr>
          <w:rFonts w:ascii="Times New Roman" w:hAnsi="Times New Roman" w:cs="Times New Roman"/>
        </w:rPr>
        <w:t xml:space="preserve">He states: </w:t>
      </w:r>
    </w:p>
    <w:p w14:paraId="07D7679E" w14:textId="77777777" w:rsidR="002C5E1B" w:rsidRPr="00417975" w:rsidRDefault="002C5E1B" w:rsidP="000A24C8">
      <w:pPr>
        <w:spacing w:after="0" w:line="240" w:lineRule="auto"/>
        <w:jc w:val="both"/>
        <w:rPr>
          <w:rFonts w:ascii="Times New Roman" w:hAnsi="Times New Roman" w:cs="Times New Roman"/>
        </w:rPr>
      </w:pPr>
    </w:p>
    <w:p w14:paraId="52B11A0A" w14:textId="5CA016C0" w:rsidR="000B5565" w:rsidRPr="00417975" w:rsidRDefault="000B5565" w:rsidP="000A24C8">
      <w:pPr>
        <w:spacing w:after="0" w:line="240" w:lineRule="auto"/>
        <w:ind w:left="360"/>
        <w:jc w:val="both"/>
        <w:rPr>
          <w:rFonts w:ascii="Times New Roman" w:hAnsi="Times New Roman" w:cs="Times New Roman"/>
        </w:rPr>
      </w:pPr>
      <w:r w:rsidRPr="00417975">
        <w:rPr>
          <w:rFonts w:ascii="Times New Roman" w:hAnsi="Times New Roman" w:cs="Times New Roman"/>
        </w:rPr>
        <w:t>What can be more curious than that the hand of a man, formed for grasping, that of a mole for digging, the leg of the horse, the paddle of the porpoise, and the wing of the bat, should all be constructed on the same pattern, and should include the same bones, in the same relative positions?</w:t>
      </w:r>
      <w:r w:rsidR="00D77388" w:rsidRPr="00417975">
        <w:rPr>
          <w:rStyle w:val="FootnoteReference"/>
          <w:rFonts w:ascii="Times New Roman" w:hAnsi="Times New Roman" w:cs="Times New Roman"/>
        </w:rPr>
        <w:footnoteReference w:id="30"/>
      </w:r>
    </w:p>
    <w:p w14:paraId="2269468A" w14:textId="77777777" w:rsidR="00953D20" w:rsidRPr="00417975" w:rsidRDefault="00953D20" w:rsidP="000A24C8">
      <w:pPr>
        <w:spacing w:after="0" w:line="240" w:lineRule="auto"/>
        <w:jc w:val="both"/>
        <w:rPr>
          <w:rFonts w:ascii="Times New Roman" w:hAnsi="Times New Roman" w:cs="Times New Roman"/>
        </w:rPr>
      </w:pPr>
    </w:p>
    <w:p w14:paraId="38D17A65" w14:textId="58730AC5" w:rsidR="000B5565" w:rsidRPr="00417975" w:rsidRDefault="000B5565" w:rsidP="000A24C8">
      <w:pPr>
        <w:spacing w:after="0" w:line="240" w:lineRule="auto"/>
        <w:jc w:val="both"/>
        <w:rPr>
          <w:rFonts w:ascii="Times New Roman" w:hAnsi="Times New Roman" w:cs="Times New Roman"/>
        </w:rPr>
      </w:pPr>
      <w:r w:rsidRPr="00417975">
        <w:rPr>
          <w:rFonts w:ascii="Times New Roman" w:hAnsi="Times New Roman" w:cs="Times New Roman"/>
        </w:rPr>
        <w:t>The below graph, reproduced from Nola, illustrates this</w:t>
      </w:r>
      <w:r w:rsidR="00953D20" w:rsidRPr="00417975">
        <w:rPr>
          <w:rFonts w:ascii="Times New Roman" w:hAnsi="Times New Roman" w:cs="Times New Roman"/>
        </w:rPr>
        <w:t xml:space="preserve"> phenomenon across </w:t>
      </w:r>
      <w:r w:rsidR="00347A5B" w:rsidRPr="00417975">
        <w:rPr>
          <w:rFonts w:ascii="Times New Roman" w:hAnsi="Times New Roman" w:cs="Times New Roman"/>
        </w:rPr>
        <w:t>various</w:t>
      </w:r>
      <w:r w:rsidR="00953D20" w:rsidRPr="00417975">
        <w:rPr>
          <w:rFonts w:ascii="Times New Roman" w:hAnsi="Times New Roman" w:cs="Times New Roman"/>
        </w:rPr>
        <w:t xml:space="preserve"> species</w:t>
      </w:r>
      <w:r w:rsidR="004D4B1C">
        <w:rPr>
          <w:rFonts w:ascii="Times New Roman" w:hAnsi="Times New Roman" w:cs="Times New Roman"/>
        </w:rPr>
        <w:t>.</w:t>
      </w:r>
    </w:p>
    <w:p w14:paraId="62849F65" w14:textId="77777777" w:rsidR="00953D20" w:rsidRPr="00417975" w:rsidRDefault="00953D20" w:rsidP="000A24C8">
      <w:pPr>
        <w:spacing w:after="0" w:line="240" w:lineRule="auto"/>
        <w:jc w:val="both"/>
        <w:rPr>
          <w:rFonts w:ascii="Times New Roman" w:hAnsi="Times New Roman" w:cs="Times New Roman"/>
        </w:rPr>
      </w:pPr>
    </w:p>
    <w:p w14:paraId="2009DCB1" w14:textId="507101A1" w:rsidR="000B5565" w:rsidRPr="00417975" w:rsidRDefault="000B5565" w:rsidP="000A24C8">
      <w:pPr>
        <w:spacing w:after="0" w:line="240" w:lineRule="auto"/>
        <w:jc w:val="center"/>
        <w:rPr>
          <w:rFonts w:ascii="Times New Roman" w:hAnsi="Times New Roman" w:cs="Times New Roman"/>
        </w:rPr>
      </w:pPr>
      <w:r w:rsidRPr="00417975">
        <w:rPr>
          <w:rFonts w:ascii="Times New Roman" w:hAnsi="Times New Roman" w:cs="Times New Roman"/>
          <w:noProof/>
        </w:rPr>
        <w:drawing>
          <wp:inline distT="0" distB="0" distL="0" distR="0" wp14:anchorId="6C3F4AFC" wp14:editId="75378BF1">
            <wp:extent cx="3745349" cy="3432134"/>
            <wp:effectExtent l="0" t="0" r="7620" b="0"/>
            <wp:docPr id="1" name="Picture 1" descr="figu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404" cy="3449595"/>
                    </a:xfrm>
                    <a:prstGeom prst="rect">
                      <a:avLst/>
                    </a:prstGeom>
                    <a:noFill/>
                    <a:ln>
                      <a:noFill/>
                    </a:ln>
                  </pic:spPr>
                </pic:pic>
              </a:graphicData>
            </a:graphic>
          </wp:inline>
        </w:drawing>
      </w:r>
    </w:p>
    <w:p w14:paraId="0113B638" w14:textId="77777777" w:rsidR="002C5E1B" w:rsidRPr="00417975" w:rsidRDefault="002C5E1B" w:rsidP="000A24C8">
      <w:pPr>
        <w:spacing w:after="0" w:line="240" w:lineRule="auto"/>
        <w:jc w:val="both"/>
        <w:rPr>
          <w:rFonts w:ascii="Times New Roman" w:hAnsi="Times New Roman" w:cs="Times New Roman"/>
        </w:rPr>
      </w:pPr>
    </w:p>
    <w:p w14:paraId="0ACE1464" w14:textId="1C599636" w:rsidR="00D77388" w:rsidRPr="00417975" w:rsidRDefault="000B5565" w:rsidP="00D77388">
      <w:pPr>
        <w:spacing w:after="0" w:line="240" w:lineRule="auto"/>
        <w:jc w:val="both"/>
        <w:rPr>
          <w:rFonts w:ascii="Times New Roman" w:hAnsi="Times New Roman" w:cs="Times New Roman"/>
        </w:rPr>
      </w:pPr>
      <w:r w:rsidRPr="00417975">
        <w:rPr>
          <w:rFonts w:ascii="Times New Roman" w:hAnsi="Times New Roman" w:cs="Times New Roman"/>
        </w:rPr>
        <w:t xml:space="preserve">We can then see </w:t>
      </w:r>
      <w:r w:rsidR="002C5E1B" w:rsidRPr="00417975">
        <w:rPr>
          <w:rFonts w:ascii="Times New Roman" w:hAnsi="Times New Roman" w:cs="Times New Roman"/>
        </w:rPr>
        <w:t>numerous</w:t>
      </w:r>
      <w:r w:rsidRPr="00417975">
        <w:rPr>
          <w:rFonts w:ascii="Times New Roman" w:hAnsi="Times New Roman" w:cs="Times New Roman"/>
        </w:rPr>
        <w:t xml:space="preserve"> homologies between these species: the fact they all share one humerus bone preceding an ulna and a radius; the fact that (most of) these species share five digits or fingers, and so forth.</w:t>
      </w:r>
      <w:r w:rsidR="002C5E1B" w:rsidRPr="00417975">
        <w:rPr>
          <w:rFonts w:ascii="Times New Roman" w:hAnsi="Times New Roman" w:cs="Times New Roman"/>
        </w:rPr>
        <w:t xml:space="preserve"> </w:t>
      </w:r>
      <w:r w:rsidR="0064386F">
        <w:rPr>
          <w:rFonts w:ascii="Times New Roman" w:hAnsi="Times New Roman" w:cs="Times New Roman"/>
        </w:rPr>
        <w:lastRenderedPageBreak/>
        <w:t>Darwin</w:t>
      </w:r>
      <w:r w:rsidR="0064386F" w:rsidRPr="00417975">
        <w:rPr>
          <w:rFonts w:ascii="Times New Roman" w:hAnsi="Times New Roman" w:cs="Times New Roman"/>
        </w:rPr>
        <w:t xml:space="preserve"> </w:t>
      </w:r>
      <w:r w:rsidRPr="00417975">
        <w:rPr>
          <w:rFonts w:ascii="Times New Roman" w:hAnsi="Times New Roman" w:cs="Times New Roman"/>
        </w:rPr>
        <w:t>claims that the explanation of this is clear given evolution by natural selection: these similarities in structure exist because the species evolved by gradual steps from a common ancestor.</w:t>
      </w:r>
      <w:r w:rsidR="002C5E1B" w:rsidRPr="00417975">
        <w:rPr>
          <w:rFonts w:ascii="Times New Roman" w:hAnsi="Times New Roman" w:cs="Times New Roman"/>
        </w:rPr>
        <w:t xml:space="preserve"> </w:t>
      </w:r>
      <w:r w:rsidRPr="00417975">
        <w:rPr>
          <w:rFonts w:ascii="Times New Roman" w:hAnsi="Times New Roman" w:cs="Times New Roman"/>
        </w:rPr>
        <w:t xml:space="preserve">Again, however, Darwin expresses dissatisfaction with the special creationist alternative: </w:t>
      </w:r>
    </w:p>
    <w:p w14:paraId="1BAF240E" w14:textId="77777777" w:rsidR="00D77388" w:rsidRPr="00417975" w:rsidRDefault="00D77388" w:rsidP="00D77388">
      <w:pPr>
        <w:spacing w:after="0" w:line="240" w:lineRule="auto"/>
        <w:jc w:val="both"/>
        <w:rPr>
          <w:rFonts w:ascii="Times New Roman" w:hAnsi="Times New Roman" w:cs="Times New Roman"/>
        </w:rPr>
      </w:pPr>
    </w:p>
    <w:p w14:paraId="1080D656" w14:textId="26B404D3" w:rsidR="002C5E1B" w:rsidRPr="00417975" w:rsidRDefault="00D77388" w:rsidP="00D77388">
      <w:pPr>
        <w:spacing w:after="0" w:line="240" w:lineRule="auto"/>
        <w:ind w:left="720"/>
        <w:jc w:val="both"/>
        <w:rPr>
          <w:rFonts w:ascii="Times New Roman" w:hAnsi="Times New Roman" w:cs="Times New Roman"/>
        </w:rPr>
      </w:pPr>
      <w:r w:rsidRPr="00417975">
        <w:rPr>
          <w:rFonts w:ascii="Times New Roman" w:hAnsi="Times New Roman" w:cs="Times New Roman"/>
        </w:rPr>
        <w:t xml:space="preserve">On the ordinary view of the independent creation of each being, we can only say that so it </w:t>
      </w:r>
      <w:proofErr w:type="gramStart"/>
      <w:r w:rsidRPr="00417975">
        <w:rPr>
          <w:rFonts w:ascii="Times New Roman" w:hAnsi="Times New Roman" w:cs="Times New Roman"/>
        </w:rPr>
        <w:t>is;—</w:t>
      </w:r>
      <w:proofErr w:type="gramEnd"/>
      <w:r w:rsidRPr="00417975">
        <w:rPr>
          <w:rFonts w:ascii="Times New Roman" w:hAnsi="Times New Roman" w:cs="Times New Roman"/>
        </w:rPr>
        <w:t>that it has pleased the Creator to construct all the animals and plants in each great class on a uniform plan; but this is not a scientific explanation.</w:t>
      </w:r>
      <w:r w:rsidRPr="00417975">
        <w:rPr>
          <w:rStyle w:val="FootnoteReference"/>
          <w:rFonts w:ascii="Times New Roman" w:hAnsi="Times New Roman" w:cs="Times New Roman"/>
        </w:rPr>
        <w:footnoteReference w:id="31"/>
      </w:r>
    </w:p>
    <w:p w14:paraId="3FBC48BF" w14:textId="353F9D08" w:rsidR="002C5E1B" w:rsidRPr="00417975" w:rsidRDefault="002C5E1B" w:rsidP="000A24C8">
      <w:pPr>
        <w:spacing w:after="0" w:line="240" w:lineRule="auto"/>
        <w:jc w:val="both"/>
        <w:rPr>
          <w:rFonts w:ascii="Times New Roman" w:hAnsi="Times New Roman" w:cs="Times New Roman"/>
        </w:rPr>
      </w:pPr>
    </w:p>
    <w:p w14:paraId="647806FC" w14:textId="5B13966D" w:rsidR="002C5E1B" w:rsidRPr="00417975" w:rsidRDefault="002C5E1B" w:rsidP="000A24C8">
      <w:pPr>
        <w:pStyle w:val="Heading2"/>
        <w:numPr>
          <w:ilvl w:val="1"/>
          <w:numId w:val="21"/>
        </w:numPr>
        <w:spacing w:line="240" w:lineRule="auto"/>
        <w:rPr>
          <w:rFonts w:cs="Times New Roman"/>
        </w:rPr>
      </w:pPr>
      <w:bookmarkStart w:id="50" w:name="_Toc65685854"/>
      <w:r w:rsidRPr="00417975">
        <w:rPr>
          <w:rFonts w:cs="Times New Roman"/>
        </w:rPr>
        <w:t>Darwin’s Inference in Favor of Evolution</w:t>
      </w:r>
      <w:bookmarkEnd w:id="50"/>
    </w:p>
    <w:p w14:paraId="787D2660" w14:textId="77777777" w:rsidR="002C5E1B" w:rsidRPr="00417975" w:rsidRDefault="002C5E1B" w:rsidP="000A24C8">
      <w:pPr>
        <w:spacing w:after="0" w:line="240" w:lineRule="auto"/>
        <w:jc w:val="both"/>
        <w:rPr>
          <w:rFonts w:ascii="Times New Roman" w:hAnsi="Times New Roman" w:cs="Times New Roman"/>
        </w:rPr>
      </w:pPr>
    </w:p>
    <w:p w14:paraId="1D18FABF" w14:textId="4C03AD34" w:rsidR="002C5E1B" w:rsidRPr="00417975" w:rsidRDefault="0064386F" w:rsidP="000A24C8">
      <w:pPr>
        <w:spacing w:after="0" w:line="240" w:lineRule="auto"/>
        <w:jc w:val="both"/>
        <w:rPr>
          <w:rFonts w:ascii="Times New Roman" w:hAnsi="Times New Roman" w:cs="Times New Roman"/>
        </w:rPr>
      </w:pPr>
      <w:r>
        <w:rPr>
          <w:rFonts w:ascii="Times New Roman" w:hAnsi="Times New Roman" w:cs="Times New Roman"/>
        </w:rPr>
        <w:t>T</w:t>
      </w:r>
      <w:r w:rsidR="000B5565" w:rsidRPr="00417975">
        <w:rPr>
          <w:rFonts w:ascii="Times New Roman" w:hAnsi="Times New Roman" w:cs="Times New Roman"/>
        </w:rPr>
        <w:t xml:space="preserve">hose are </w:t>
      </w:r>
      <w:r w:rsidR="004D4B1C">
        <w:rPr>
          <w:rFonts w:ascii="Times New Roman" w:hAnsi="Times New Roman" w:cs="Times New Roman"/>
        </w:rPr>
        <w:t xml:space="preserve">a </w:t>
      </w:r>
      <w:r w:rsidR="000B5565" w:rsidRPr="00417975">
        <w:rPr>
          <w:rFonts w:ascii="Times New Roman" w:hAnsi="Times New Roman" w:cs="Times New Roman"/>
        </w:rPr>
        <w:t>few of the many phenomena that Darwin appeals to in support of evolution by natural selection.</w:t>
      </w:r>
    </w:p>
    <w:p w14:paraId="1652B85A" w14:textId="0613C987" w:rsidR="002C5E1B" w:rsidRPr="00417975" w:rsidRDefault="00DB5D8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How, more specifically, does he then infer that evolutionary theory is the preferable explanation?</w:t>
      </w:r>
      <w:r w:rsidR="002C5E1B" w:rsidRPr="00417975">
        <w:rPr>
          <w:rFonts w:ascii="Times New Roman" w:hAnsi="Times New Roman" w:cs="Times New Roman"/>
        </w:rPr>
        <w:t xml:space="preserve"> </w:t>
      </w:r>
    </w:p>
    <w:p w14:paraId="34988410" w14:textId="196D09E7" w:rsidR="002C5E1B" w:rsidRPr="00417975" w:rsidRDefault="00DB5D8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Well, there are</w:t>
      </w:r>
      <w:r w:rsidR="00953D20" w:rsidRPr="00417975">
        <w:rPr>
          <w:rFonts w:ascii="Times New Roman" w:hAnsi="Times New Roman" w:cs="Times New Roman"/>
        </w:rPr>
        <w:t xml:space="preserve"> a</w:t>
      </w:r>
      <w:r w:rsidRPr="00417975">
        <w:rPr>
          <w:rFonts w:ascii="Times New Roman" w:hAnsi="Times New Roman" w:cs="Times New Roman"/>
        </w:rPr>
        <w:t xml:space="preserve"> couple of interpretation</w:t>
      </w:r>
      <w:r w:rsidR="00347A5B" w:rsidRPr="00417975">
        <w:rPr>
          <w:rFonts w:ascii="Times New Roman" w:hAnsi="Times New Roman" w:cs="Times New Roman"/>
        </w:rPr>
        <w:t>s</w:t>
      </w:r>
      <w:r w:rsidRPr="00417975">
        <w:rPr>
          <w:rFonts w:ascii="Times New Roman" w:hAnsi="Times New Roman" w:cs="Times New Roman"/>
        </w:rPr>
        <w:t xml:space="preserve"> available here.</w:t>
      </w:r>
    </w:p>
    <w:p w14:paraId="4BFBB782" w14:textId="347806F5" w:rsidR="002C5E1B" w:rsidRPr="00417975" w:rsidRDefault="00DB5D8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One is the claim that evolutionary theory </w:t>
      </w:r>
      <w:proofErr w:type="gramStart"/>
      <w:r w:rsidRPr="00417975">
        <w:rPr>
          <w:rFonts w:ascii="Times New Roman" w:hAnsi="Times New Roman" w:cs="Times New Roman"/>
        </w:rPr>
        <w:t>offers an explanation of</w:t>
      </w:r>
      <w:proofErr w:type="gramEnd"/>
      <w:r w:rsidRPr="00417975">
        <w:rPr>
          <w:rFonts w:ascii="Times New Roman" w:hAnsi="Times New Roman" w:cs="Times New Roman"/>
        </w:rPr>
        <w:t xml:space="preserve"> observations whereas special creationism offers no explanation at all.</w:t>
      </w:r>
      <w:r w:rsidR="002C5E1B" w:rsidRPr="00417975">
        <w:rPr>
          <w:rFonts w:ascii="Times New Roman" w:hAnsi="Times New Roman" w:cs="Times New Roman"/>
        </w:rPr>
        <w:t xml:space="preserve"> </w:t>
      </w:r>
      <w:r w:rsidRPr="00417975">
        <w:rPr>
          <w:rFonts w:ascii="Times New Roman" w:hAnsi="Times New Roman" w:cs="Times New Roman"/>
        </w:rPr>
        <w:t>As Darwin says in one case, special creationism may appeal to the possibility that it just “so pleased the Creator to construct each animal and plant”, but he complains in another case that this “seems to me only restating the fact in dignified language”.</w:t>
      </w:r>
      <w:r w:rsidR="002B31C4" w:rsidRPr="00417975">
        <w:rPr>
          <w:rStyle w:val="FootnoteReference"/>
          <w:rFonts w:ascii="Times New Roman" w:hAnsi="Times New Roman" w:cs="Times New Roman"/>
        </w:rPr>
        <w:footnoteReference w:id="32"/>
      </w:r>
      <w:r w:rsidRPr="00417975">
        <w:rPr>
          <w:rFonts w:ascii="Times New Roman" w:hAnsi="Times New Roman" w:cs="Times New Roman"/>
        </w:rPr>
        <w:t xml:space="preserve"> </w:t>
      </w:r>
      <w:r w:rsidR="002C5E1B" w:rsidRPr="00417975">
        <w:rPr>
          <w:rFonts w:ascii="Times New Roman" w:hAnsi="Times New Roman" w:cs="Times New Roman"/>
        </w:rPr>
        <w:t xml:space="preserve"> </w:t>
      </w:r>
      <w:r w:rsidRPr="00417975">
        <w:rPr>
          <w:rFonts w:ascii="Times New Roman" w:hAnsi="Times New Roman" w:cs="Times New Roman"/>
        </w:rPr>
        <w:t>Some might interpret th</w:t>
      </w:r>
      <w:r w:rsidR="00D82FFD" w:rsidRPr="00417975">
        <w:rPr>
          <w:rFonts w:ascii="Times New Roman" w:hAnsi="Times New Roman" w:cs="Times New Roman"/>
        </w:rPr>
        <w:t>ese statements</w:t>
      </w:r>
      <w:r w:rsidRPr="00417975">
        <w:rPr>
          <w:rFonts w:ascii="Times New Roman" w:hAnsi="Times New Roman" w:cs="Times New Roman"/>
        </w:rPr>
        <w:t xml:space="preserve"> as saying that evolution offers an explanation whereas special creationism does not.</w:t>
      </w:r>
    </w:p>
    <w:p w14:paraId="4A42823A" w14:textId="74C0B64B" w:rsidR="002C5E1B" w:rsidRPr="00417975" w:rsidRDefault="00DB5D8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Another interpretation is that </w:t>
      </w:r>
      <w:r w:rsidR="00953D20" w:rsidRPr="00417975">
        <w:rPr>
          <w:rFonts w:ascii="Times New Roman" w:hAnsi="Times New Roman" w:cs="Times New Roman"/>
        </w:rPr>
        <w:t xml:space="preserve">regardless of whether special creationism offers an explanation, </w:t>
      </w:r>
      <w:r w:rsidRPr="00417975">
        <w:rPr>
          <w:rFonts w:ascii="Times New Roman" w:hAnsi="Times New Roman" w:cs="Times New Roman"/>
        </w:rPr>
        <w:t xml:space="preserve">evolutionary theory </w:t>
      </w:r>
      <w:r w:rsidR="00953D20" w:rsidRPr="00417975">
        <w:rPr>
          <w:rFonts w:ascii="Times New Roman" w:hAnsi="Times New Roman" w:cs="Times New Roman"/>
        </w:rPr>
        <w:t xml:space="preserve">nevertheless </w:t>
      </w:r>
      <w:r w:rsidRPr="00417975">
        <w:rPr>
          <w:rFonts w:ascii="Times New Roman" w:hAnsi="Times New Roman" w:cs="Times New Roman"/>
        </w:rPr>
        <w:t>offers a</w:t>
      </w:r>
      <w:r w:rsidR="0064386F">
        <w:rPr>
          <w:rFonts w:ascii="Times New Roman" w:hAnsi="Times New Roman" w:cs="Times New Roman"/>
        </w:rPr>
        <w:t xml:space="preserve"> </w:t>
      </w:r>
      <w:proofErr w:type="spellStart"/>
      <w:r w:rsidR="0064386F">
        <w:rPr>
          <w:rFonts w:ascii="Times New Roman" w:hAnsi="Times New Roman" w:cs="Times New Roman"/>
        </w:rPr>
        <w:t>consiliating</w:t>
      </w:r>
      <w:proofErr w:type="spellEnd"/>
      <w:r w:rsidR="00FA2795" w:rsidRPr="00417975">
        <w:rPr>
          <w:rFonts w:ascii="Times New Roman" w:hAnsi="Times New Roman" w:cs="Times New Roman"/>
          <w:i/>
          <w:iCs/>
        </w:rPr>
        <w:t xml:space="preserve"> </w:t>
      </w:r>
      <w:r w:rsidRPr="00417975">
        <w:rPr>
          <w:rFonts w:ascii="Times New Roman" w:hAnsi="Times New Roman" w:cs="Times New Roman"/>
        </w:rPr>
        <w:t>explanation: it explains diverse classes of fact in a way that is so satisfactory that it cannot be false.</w:t>
      </w:r>
      <w:r w:rsidR="002C5E1B" w:rsidRPr="00417975">
        <w:rPr>
          <w:rFonts w:ascii="Times New Roman" w:hAnsi="Times New Roman" w:cs="Times New Roman"/>
        </w:rPr>
        <w:t xml:space="preserve"> </w:t>
      </w:r>
      <w:r w:rsidRPr="00417975">
        <w:rPr>
          <w:rFonts w:ascii="Times New Roman" w:hAnsi="Times New Roman" w:cs="Times New Roman"/>
        </w:rPr>
        <w:t>This interpretation appears to be clearly affirmed by Darwin himself</w:t>
      </w:r>
      <w:r w:rsidR="00953D20" w:rsidRPr="00417975">
        <w:rPr>
          <w:rFonts w:ascii="Times New Roman" w:hAnsi="Times New Roman" w:cs="Times New Roman"/>
        </w:rPr>
        <w:t>:</w:t>
      </w:r>
    </w:p>
    <w:p w14:paraId="7F773123" w14:textId="77777777" w:rsidR="002C5E1B" w:rsidRPr="00417975" w:rsidRDefault="002C5E1B" w:rsidP="000A24C8">
      <w:pPr>
        <w:spacing w:after="0" w:line="240" w:lineRule="auto"/>
        <w:jc w:val="both"/>
        <w:rPr>
          <w:rFonts w:ascii="Times New Roman" w:hAnsi="Times New Roman" w:cs="Times New Roman"/>
        </w:rPr>
      </w:pPr>
    </w:p>
    <w:p w14:paraId="4A4638FB" w14:textId="51F0476F" w:rsidR="00DB5D8C" w:rsidRPr="00417975" w:rsidRDefault="00DB5D8C" w:rsidP="000A24C8">
      <w:pPr>
        <w:spacing w:after="0" w:line="240" w:lineRule="auto"/>
        <w:ind w:left="360" w:firstLine="360"/>
        <w:jc w:val="both"/>
        <w:rPr>
          <w:rFonts w:ascii="Times New Roman" w:hAnsi="Times New Roman" w:cs="Times New Roman"/>
        </w:rPr>
      </w:pPr>
      <w:r w:rsidRPr="00417975">
        <w:rPr>
          <w:rFonts w:ascii="Times New Roman" w:hAnsi="Times New Roman" w:cs="Times New Roman"/>
        </w:rPr>
        <w:t xml:space="preserve">It can hardly be supposed that a false theory would explain, in so satisfactory a manner as does the theory of natural selection, the several large classes of facts above specified. It has recently been objected that this is an unsafe method of arguing; but it is a method used in judging of the common events of </w:t>
      </w:r>
      <w:proofErr w:type="gramStart"/>
      <w:r w:rsidRPr="00417975">
        <w:rPr>
          <w:rFonts w:ascii="Times New Roman" w:hAnsi="Times New Roman" w:cs="Times New Roman"/>
        </w:rPr>
        <w:t>life,</w:t>
      </w:r>
      <w:r w:rsidR="00C64535" w:rsidRPr="00417975">
        <w:rPr>
          <w:rFonts w:ascii="Times New Roman" w:hAnsi="Times New Roman" w:cs="Times New Roman"/>
        </w:rPr>
        <w:t xml:space="preserve"> </w:t>
      </w:r>
      <w:r w:rsidRPr="00417975">
        <w:rPr>
          <w:rFonts w:ascii="Times New Roman" w:hAnsi="Times New Roman" w:cs="Times New Roman"/>
        </w:rPr>
        <w:t>and</w:t>
      </w:r>
      <w:proofErr w:type="gramEnd"/>
      <w:r w:rsidRPr="00417975">
        <w:rPr>
          <w:rFonts w:ascii="Times New Roman" w:hAnsi="Times New Roman" w:cs="Times New Roman"/>
        </w:rPr>
        <w:t xml:space="preserve"> has often been used by the greatest natural philosophers. The undulatory [wave] theory of light has thus been arrived at; and the belief of the revolution of the Earth on its own axis was until lately supported by hardly any direct evidence.</w:t>
      </w:r>
      <w:r w:rsidR="003501DB" w:rsidRPr="00417975">
        <w:rPr>
          <w:rStyle w:val="FootnoteReference"/>
          <w:rFonts w:ascii="Times New Roman" w:hAnsi="Times New Roman" w:cs="Times New Roman"/>
        </w:rPr>
        <w:footnoteReference w:id="33"/>
      </w:r>
    </w:p>
    <w:p w14:paraId="7D053C0F" w14:textId="77777777" w:rsidR="002C5E1B" w:rsidRPr="00417975" w:rsidRDefault="002C5E1B" w:rsidP="000A24C8">
      <w:pPr>
        <w:spacing w:after="0" w:line="240" w:lineRule="auto"/>
        <w:jc w:val="both"/>
        <w:rPr>
          <w:rFonts w:ascii="Times New Roman" w:hAnsi="Times New Roman" w:cs="Times New Roman"/>
        </w:rPr>
      </w:pPr>
    </w:p>
    <w:p w14:paraId="08EADFAA" w14:textId="1ACE79A7" w:rsidR="002C5E1B" w:rsidRPr="00417975" w:rsidRDefault="00DB5D8C" w:rsidP="000A24C8">
      <w:pPr>
        <w:spacing w:after="0" w:line="240" w:lineRule="auto"/>
        <w:jc w:val="both"/>
        <w:rPr>
          <w:rFonts w:ascii="Times New Roman" w:hAnsi="Times New Roman" w:cs="Times New Roman"/>
        </w:rPr>
      </w:pPr>
      <w:r w:rsidRPr="00417975">
        <w:rPr>
          <w:rFonts w:ascii="Times New Roman" w:hAnsi="Times New Roman" w:cs="Times New Roman"/>
        </w:rPr>
        <w:t>Here, he expresses incredulity that a “false theory” could explain the above phenomena and others in “so satisfactory a manner”.</w:t>
      </w:r>
      <w:r w:rsidR="002C5E1B" w:rsidRPr="00417975">
        <w:rPr>
          <w:rFonts w:ascii="Times New Roman" w:hAnsi="Times New Roman" w:cs="Times New Roman"/>
        </w:rPr>
        <w:t xml:space="preserve"> </w:t>
      </w:r>
      <w:r w:rsidRPr="00417975">
        <w:rPr>
          <w:rFonts w:ascii="Times New Roman" w:hAnsi="Times New Roman" w:cs="Times New Roman"/>
        </w:rPr>
        <w:t>He further think</w:t>
      </w:r>
      <w:r w:rsidR="00C04D5A" w:rsidRPr="00417975">
        <w:rPr>
          <w:rFonts w:ascii="Times New Roman" w:hAnsi="Times New Roman" w:cs="Times New Roman"/>
        </w:rPr>
        <w:t>s</w:t>
      </w:r>
      <w:r w:rsidRPr="00417975">
        <w:rPr>
          <w:rFonts w:ascii="Times New Roman" w:hAnsi="Times New Roman" w:cs="Times New Roman"/>
        </w:rPr>
        <w:t xml:space="preserve"> that a similar “method of arguing” is used in both the “common events of life” as well as in natural philosophy</w:t>
      </w:r>
      <w:r w:rsidR="00C04D5A" w:rsidRPr="00417975">
        <w:rPr>
          <w:rFonts w:ascii="Times New Roman" w:hAnsi="Times New Roman" w:cs="Times New Roman"/>
        </w:rPr>
        <w:t>—</w:t>
      </w:r>
      <w:r w:rsidR="00FE0B0E" w:rsidRPr="00417975">
        <w:rPr>
          <w:rFonts w:ascii="Times New Roman" w:hAnsi="Times New Roman" w:cs="Times New Roman"/>
        </w:rPr>
        <w:t xml:space="preserve">where “natural philosophy” refers to </w:t>
      </w:r>
      <w:r w:rsidRPr="00417975">
        <w:rPr>
          <w:rFonts w:ascii="Times New Roman" w:hAnsi="Times New Roman" w:cs="Times New Roman"/>
        </w:rPr>
        <w:t xml:space="preserve">what we now call </w:t>
      </w:r>
      <w:r w:rsidR="00C04D5A" w:rsidRPr="00417975">
        <w:rPr>
          <w:rFonts w:ascii="Times New Roman" w:hAnsi="Times New Roman" w:cs="Times New Roman"/>
        </w:rPr>
        <w:t>“</w:t>
      </w:r>
      <w:r w:rsidRPr="00417975">
        <w:rPr>
          <w:rFonts w:ascii="Times New Roman" w:hAnsi="Times New Roman" w:cs="Times New Roman"/>
        </w:rPr>
        <w:t>science</w:t>
      </w:r>
      <w:r w:rsidR="00C04D5A" w:rsidRPr="00417975">
        <w:rPr>
          <w:rFonts w:ascii="Times New Roman" w:hAnsi="Times New Roman" w:cs="Times New Roman"/>
        </w:rPr>
        <w:t>”</w:t>
      </w:r>
      <w:r w:rsidRPr="00417975">
        <w:rPr>
          <w:rFonts w:ascii="Times New Roman" w:hAnsi="Times New Roman" w:cs="Times New Roman"/>
        </w:rPr>
        <w:t>.</w:t>
      </w:r>
      <w:r w:rsidR="002C5E1B" w:rsidRPr="00417975">
        <w:rPr>
          <w:rFonts w:ascii="Times New Roman" w:hAnsi="Times New Roman" w:cs="Times New Roman"/>
        </w:rPr>
        <w:t xml:space="preserve"> </w:t>
      </w:r>
      <w:r w:rsidRPr="00417975">
        <w:rPr>
          <w:rFonts w:ascii="Times New Roman" w:hAnsi="Times New Roman" w:cs="Times New Roman"/>
        </w:rPr>
        <w:t xml:space="preserve">And he mentions </w:t>
      </w:r>
      <w:r w:rsidR="00C04D5A" w:rsidRPr="00417975">
        <w:rPr>
          <w:rFonts w:ascii="Times New Roman" w:hAnsi="Times New Roman" w:cs="Times New Roman"/>
        </w:rPr>
        <w:t>two success stories in science as support of this: the wave theory of light and the universal law of gravitation, both of which are discussed by Whewell.</w:t>
      </w:r>
      <w:r w:rsidR="002C5E1B" w:rsidRPr="00417975">
        <w:rPr>
          <w:rFonts w:ascii="Times New Roman" w:hAnsi="Times New Roman" w:cs="Times New Roman"/>
        </w:rPr>
        <w:t xml:space="preserve"> </w:t>
      </w:r>
      <w:r w:rsidR="00C04D5A" w:rsidRPr="00417975">
        <w:rPr>
          <w:rFonts w:ascii="Times New Roman" w:hAnsi="Times New Roman" w:cs="Times New Roman"/>
        </w:rPr>
        <w:t xml:space="preserve">(In fact, Nola argues that Whewell </w:t>
      </w:r>
      <w:proofErr w:type="gramStart"/>
      <w:r w:rsidR="00FE0B0E" w:rsidRPr="00417975">
        <w:rPr>
          <w:rFonts w:ascii="Times New Roman" w:hAnsi="Times New Roman" w:cs="Times New Roman"/>
        </w:rPr>
        <w:t xml:space="preserve">actually </w:t>
      </w:r>
      <w:r w:rsidR="00C04D5A" w:rsidRPr="00417975">
        <w:rPr>
          <w:rFonts w:ascii="Times New Roman" w:hAnsi="Times New Roman" w:cs="Times New Roman"/>
        </w:rPr>
        <w:t>inspired</w:t>
      </w:r>
      <w:proofErr w:type="gramEnd"/>
      <w:r w:rsidR="00C04D5A" w:rsidRPr="00417975">
        <w:rPr>
          <w:rFonts w:ascii="Times New Roman" w:hAnsi="Times New Roman" w:cs="Times New Roman"/>
        </w:rPr>
        <w:t xml:space="preserve"> Darwin’s conception of science and the scientific method</w:t>
      </w:r>
      <w:r w:rsidR="00FE0B0E" w:rsidRPr="00417975">
        <w:rPr>
          <w:rFonts w:ascii="Times New Roman" w:hAnsi="Times New Roman" w:cs="Times New Roman"/>
        </w:rPr>
        <w:t xml:space="preserve"> here</w:t>
      </w:r>
      <w:r w:rsidR="00C04D5A" w:rsidRPr="00417975">
        <w:rPr>
          <w:rFonts w:ascii="Times New Roman" w:hAnsi="Times New Roman" w:cs="Times New Roman"/>
        </w:rPr>
        <w:t>.)</w:t>
      </w:r>
    </w:p>
    <w:p w14:paraId="46867AF9" w14:textId="201E5DB3" w:rsidR="002C5E1B" w:rsidRPr="00417975" w:rsidRDefault="00C04D5A" w:rsidP="000A24C8">
      <w:pPr>
        <w:spacing w:after="0" w:line="240" w:lineRule="auto"/>
        <w:ind w:firstLine="360"/>
        <w:jc w:val="both"/>
        <w:rPr>
          <w:rFonts w:ascii="Times New Roman" w:hAnsi="Times New Roman" w:cs="Times New Roman"/>
        </w:rPr>
      </w:pPr>
      <w:proofErr w:type="gramStart"/>
      <w:r w:rsidRPr="00417975">
        <w:rPr>
          <w:rFonts w:ascii="Times New Roman" w:hAnsi="Times New Roman" w:cs="Times New Roman"/>
        </w:rPr>
        <w:t>So</w:t>
      </w:r>
      <w:proofErr w:type="gramEnd"/>
      <w:r w:rsidRPr="00417975">
        <w:rPr>
          <w:rFonts w:ascii="Times New Roman" w:hAnsi="Times New Roman" w:cs="Times New Roman"/>
        </w:rPr>
        <w:t xml:space="preserve"> Darwin gives us</w:t>
      </w:r>
      <w:r w:rsidR="00B56F9C" w:rsidRPr="00417975">
        <w:rPr>
          <w:rFonts w:ascii="Times New Roman" w:hAnsi="Times New Roman" w:cs="Times New Roman"/>
        </w:rPr>
        <w:t xml:space="preserve"> </w:t>
      </w:r>
      <w:r w:rsidRPr="00417975">
        <w:rPr>
          <w:rFonts w:ascii="Times New Roman" w:hAnsi="Times New Roman" w:cs="Times New Roman"/>
        </w:rPr>
        <w:t>some insight into his reasoning process.</w:t>
      </w:r>
      <w:r w:rsidR="00EC4603" w:rsidRPr="00417975">
        <w:rPr>
          <w:rStyle w:val="FootnoteReference"/>
          <w:rFonts w:ascii="Times New Roman" w:hAnsi="Times New Roman" w:cs="Times New Roman"/>
        </w:rPr>
        <w:footnoteReference w:id="34"/>
      </w:r>
    </w:p>
    <w:p w14:paraId="7E207849" w14:textId="0721AF80" w:rsidR="00C04D5A" w:rsidRPr="00417975" w:rsidRDefault="00C04D5A"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However, we are less interested</w:t>
      </w:r>
      <w:r w:rsidR="00FE0B0E" w:rsidRPr="00417975">
        <w:rPr>
          <w:rFonts w:ascii="Times New Roman" w:hAnsi="Times New Roman" w:cs="Times New Roman"/>
        </w:rPr>
        <w:t xml:space="preserve"> here </w:t>
      </w:r>
      <w:r w:rsidRPr="00417975">
        <w:rPr>
          <w:rFonts w:ascii="Times New Roman" w:hAnsi="Times New Roman" w:cs="Times New Roman"/>
        </w:rPr>
        <w:t xml:space="preserve">in explaining how </w:t>
      </w:r>
      <w:r w:rsidR="00FE0B0E" w:rsidRPr="00417975">
        <w:rPr>
          <w:rFonts w:ascii="Times New Roman" w:hAnsi="Times New Roman" w:cs="Times New Roman"/>
        </w:rPr>
        <w:t xml:space="preserve">Darwin </w:t>
      </w:r>
      <w:proofErr w:type="gramStart"/>
      <w:r w:rsidR="00FE0B0E" w:rsidRPr="00417975">
        <w:rPr>
          <w:rFonts w:ascii="Times New Roman" w:hAnsi="Times New Roman" w:cs="Times New Roman"/>
        </w:rPr>
        <w:t>actually did</w:t>
      </w:r>
      <w:proofErr w:type="gramEnd"/>
      <w:r w:rsidRPr="00417975">
        <w:rPr>
          <w:rFonts w:ascii="Times New Roman" w:hAnsi="Times New Roman" w:cs="Times New Roman"/>
        </w:rPr>
        <w:t xml:space="preserve"> reason and more how one </w:t>
      </w:r>
      <w:r w:rsidRPr="00417975">
        <w:rPr>
          <w:rFonts w:ascii="Times New Roman" w:hAnsi="Times New Roman" w:cs="Times New Roman"/>
          <w:i/>
          <w:iCs/>
        </w:rPr>
        <w:t xml:space="preserve">could have </w:t>
      </w:r>
      <w:r w:rsidRPr="00417975">
        <w:rPr>
          <w:rFonts w:ascii="Times New Roman" w:hAnsi="Times New Roman" w:cs="Times New Roman"/>
        </w:rPr>
        <w:t>reasoned in a Bayesian framework.</w:t>
      </w:r>
      <w:r w:rsidR="002C5E1B" w:rsidRPr="00417975">
        <w:rPr>
          <w:rFonts w:ascii="Times New Roman" w:hAnsi="Times New Roman" w:cs="Times New Roman"/>
        </w:rPr>
        <w:t xml:space="preserve"> </w:t>
      </w:r>
      <w:r w:rsidRPr="00417975">
        <w:rPr>
          <w:rFonts w:ascii="Times New Roman" w:hAnsi="Times New Roman" w:cs="Times New Roman"/>
        </w:rPr>
        <w:t>This, then, is the topic of the next subsection.</w:t>
      </w:r>
    </w:p>
    <w:p w14:paraId="35E24186" w14:textId="77777777" w:rsidR="002C5E1B" w:rsidRPr="00417975" w:rsidRDefault="002C5E1B" w:rsidP="000A24C8">
      <w:pPr>
        <w:spacing w:after="0" w:line="240" w:lineRule="auto"/>
        <w:jc w:val="both"/>
        <w:rPr>
          <w:rFonts w:ascii="Times New Roman" w:hAnsi="Times New Roman" w:cs="Times New Roman"/>
        </w:rPr>
      </w:pPr>
    </w:p>
    <w:p w14:paraId="360A3761" w14:textId="61C0ED90" w:rsidR="00C04D5A" w:rsidRPr="00417975" w:rsidRDefault="00C04D5A" w:rsidP="000A24C8">
      <w:pPr>
        <w:pStyle w:val="Heading2"/>
        <w:numPr>
          <w:ilvl w:val="1"/>
          <w:numId w:val="21"/>
        </w:numPr>
        <w:spacing w:line="240" w:lineRule="auto"/>
        <w:rPr>
          <w:rFonts w:cs="Times New Roman"/>
        </w:rPr>
      </w:pPr>
      <w:bookmarkStart w:id="51" w:name="_Toc65685855"/>
      <w:r w:rsidRPr="00417975">
        <w:rPr>
          <w:rFonts w:cs="Times New Roman"/>
        </w:rPr>
        <w:t>A Bayesian Analysis of</w:t>
      </w:r>
      <w:r w:rsidR="004231AE" w:rsidRPr="00417975">
        <w:rPr>
          <w:rFonts w:cs="Times New Roman"/>
        </w:rPr>
        <w:t xml:space="preserve"> Consilience and</w:t>
      </w:r>
      <w:r w:rsidRPr="00417975">
        <w:rPr>
          <w:rFonts w:cs="Times New Roman"/>
        </w:rPr>
        <w:t xml:space="preserve"> Evolutionary Theory</w:t>
      </w:r>
      <w:bookmarkEnd w:id="51"/>
      <w:r w:rsidRPr="00417975">
        <w:rPr>
          <w:rFonts w:cs="Times New Roman"/>
        </w:rPr>
        <w:t xml:space="preserve"> </w:t>
      </w:r>
    </w:p>
    <w:p w14:paraId="1F5C1389" w14:textId="77777777" w:rsidR="002C5E1B" w:rsidRPr="00417975" w:rsidRDefault="002C5E1B" w:rsidP="000A24C8">
      <w:pPr>
        <w:spacing w:after="0" w:line="240" w:lineRule="auto"/>
        <w:jc w:val="both"/>
        <w:rPr>
          <w:rFonts w:ascii="Times New Roman" w:hAnsi="Times New Roman" w:cs="Times New Roman"/>
        </w:rPr>
      </w:pPr>
    </w:p>
    <w:p w14:paraId="3A930EEC" w14:textId="7896EFFB" w:rsidR="002C5E1B" w:rsidRPr="00417975" w:rsidRDefault="002C5E1B" w:rsidP="000A24C8">
      <w:pPr>
        <w:spacing w:after="0" w:line="240" w:lineRule="auto"/>
        <w:jc w:val="both"/>
        <w:rPr>
          <w:rFonts w:ascii="Times New Roman" w:hAnsi="Times New Roman" w:cs="Times New Roman"/>
        </w:rPr>
      </w:pPr>
      <w:r w:rsidRPr="00417975">
        <w:rPr>
          <w:rFonts w:ascii="Times New Roman" w:hAnsi="Times New Roman" w:cs="Times New Roman"/>
        </w:rPr>
        <w:t>L</w:t>
      </w:r>
      <w:r w:rsidR="00100D74" w:rsidRPr="00417975">
        <w:rPr>
          <w:rFonts w:ascii="Times New Roman" w:hAnsi="Times New Roman" w:cs="Times New Roman"/>
        </w:rPr>
        <w:t xml:space="preserve">et us frame the debate </w:t>
      </w:r>
      <w:r w:rsidR="00FE0B0E" w:rsidRPr="00417975">
        <w:rPr>
          <w:rFonts w:ascii="Times New Roman" w:hAnsi="Times New Roman" w:cs="Times New Roman"/>
        </w:rPr>
        <w:t>about</w:t>
      </w:r>
      <w:r w:rsidR="00100D74" w:rsidRPr="00417975">
        <w:rPr>
          <w:rFonts w:ascii="Times New Roman" w:hAnsi="Times New Roman" w:cs="Times New Roman"/>
        </w:rPr>
        <w:t xml:space="preserve"> evolution in probabilistic terms.</w:t>
      </w:r>
    </w:p>
    <w:p w14:paraId="41944FF3" w14:textId="6FBCD6F9" w:rsidR="00100D74" w:rsidRPr="00417975" w:rsidRDefault="00100D74"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lastRenderedPageBreak/>
        <w:t xml:space="preserve">More specifically, </w:t>
      </w:r>
      <w:bookmarkStart w:id="52" w:name="_Hlk94101759"/>
      <w:r w:rsidRPr="00417975">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oMath>
      <w:r w:rsidRPr="00417975">
        <w:rPr>
          <w:rFonts w:ascii="Times New Roman" w:eastAsiaTheme="minorEastAsia" w:hAnsi="Times New Roman" w:cs="Times New Roman"/>
        </w:rPr>
        <w:t xml:space="preserve"> be the Darwinian hypothesis that the species evolved by natural selection from a common ancestor, </w:t>
      </w:r>
      <w:r w:rsidR="000743B0" w:rsidRPr="00417975">
        <w:rPr>
          <w:rFonts w:ascii="Times New Roman" w:eastAsiaTheme="minorEastAsia" w:hAnsi="Times New Roman" w:cs="Times New Roman"/>
        </w:rPr>
        <w:t xml:space="preserve">and </w:t>
      </w:r>
      <w:r w:rsidRPr="00417975">
        <w:rPr>
          <w:rFonts w:ascii="Times New Roman" w:eastAsiaTheme="minorEastAsia" w:hAnsi="Times New Roman" w:cs="Times New Roman"/>
        </w:rPr>
        <w:t xml:space="preserve">let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oMath>
      <w:r w:rsidRPr="00417975">
        <w:rPr>
          <w:rFonts w:ascii="Times New Roman" w:eastAsiaTheme="minorEastAsia" w:hAnsi="Times New Roman" w:cs="Times New Roman"/>
        </w:rPr>
        <w:t xml:space="preserve"> be the hypothesis that every species was created separately and as is by God</w:t>
      </w:r>
      <w:r w:rsidR="00FE0B0E" w:rsidRPr="00417975">
        <w:rPr>
          <w:rFonts w:ascii="Times New Roman" w:eastAsiaTheme="minorEastAsia" w:hAnsi="Times New Roman" w:cs="Times New Roman"/>
        </w:rPr>
        <w:t xml:space="preserve">. </w:t>
      </w:r>
      <w:bookmarkEnd w:id="52"/>
      <w:r w:rsidR="00FE0B0E" w:rsidRPr="00417975">
        <w:rPr>
          <w:rFonts w:ascii="Times New Roman" w:eastAsiaTheme="minorEastAsia" w:hAnsi="Times New Roman" w:cs="Times New Roman"/>
        </w:rPr>
        <w:t xml:space="preserve">Then, </w:t>
      </w:r>
      <w:r w:rsidRPr="00417975">
        <w:rPr>
          <w:rFonts w:ascii="Times New Roman" w:eastAsiaTheme="minorEastAsia" w:hAnsi="Times New Roman" w:cs="Times New Roman"/>
        </w:rPr>
        <w:t>let the following symbols denote the different pieces of evidence above</w:t>
      </w:r>
      <w:r w:rsidR="00FE0B0E" w:rsidRPr="00417975">
        <w:rPr>
          <w:rFonts w:ascii="Times New Roman" w:eastAsiaTheme="minorEastAsia" w:hAnsi="Times New Roman" w:cs="Times New Roman"/>
        </w:rPr>
        <w:t>:</w:t>
      </w:r>
    </w:p>
    <w:p w14:paraId="02B130AC" w14:textId="77777777" w:rsidR="002C5E1B" w:rsidRPr="00417975" w:rsidRDefault="002C5E1B" w:rsidP="000A24C8">
      <w:pPr>
        <w:spacing w:after="0" w:line="240" w:lineRule="auto"/>
        <w:jc w:val="both"/>
        <w:rPr>
          <w:rFonts w:ascii="Times New Roman" w:eastAsiaTheme="minorEastAsia" w:hAnsi="Times New Roman" w:cs="Times New Roman"/>
        </w:rPr>
      </w:pPr>
    </w:p>
    <w:p w14:paraId="79CCEE95" w14:textId="4E10DC07" w:rsidR="00100D74" w:rsidRPr="00417975" w:rsidRDefault="00000000" w:rsidP="000A24C8">
      <w:pPr>
        <w:spacing w:after="0" w:line="240" w:lineRule="auto"/>
        <w:ind w:left="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oMath>
      <w:r w:rsidR="00100D74" w:rsidRPr="00417975">
        <w:rPr>
          <w:rFonts w:ascii="Times New Roman" w:eastAsiaTheme="minorEastAsia" w:hAnsi="Times New Roman" w:cs="Times New Roman"/>
        </w:rPr>
        <w:t xml:space="preserve"> = the </w:t>
      </w:r>
      <w:r w:rsidR="00100D74" w:rsidRPr="00417975">
        <w:rPr>
          <w:rFonts w:ascii="Times New Roman" w:hAnsi="Times New Roman" w:cs="Times New Roman"/>
        </w:rPr>
        <w:t xml:space="preserve">blind insects in the American caves are quite dissimilar from those inside the European caves, and the blind insects in the two continents more closely resemble the non-cave dwelling insects </w:t>
      </w:r>
      <w:r w:rsidR="00FE0B0E" w:rsidRPr="00417975">
        <w:rPr>
          <w:rFonts w:ascii="Times New Roman" w:hAnsi="Times New Roman" w:cs="Times New Roman"/>
        </w:rPr>
        <w:t xml:space="preserve">outside </w:t>
      </w:r>
      <w:r w:rsidR="00100D74" w:rsidRPr="00417975">
        <w:rPr>
          <w:rFonts w:ascii="Times New Roman" w:hAnsi="Times New Roman" w:cs="Times New Roman"/>
        </w:rPr>
        <w:t xml:space="preserve">their respective </w:t>
      </w:r>
      <w:r w:rsidR="00FE0B0E" w:rsidRPr="00417975">
        <w:rPr>
          <w:rFonts w:ascii="Times New Roman" w:hAnsi="Times New Roman" w:cs="Times New Roman"/>
        </w:rPr>
        <w:t>caves</w:t>
      </w:r>
    </w:p>
    <w:p w14:paraId="7C44EAAE" w14:textId="77777777" w:rsidR="00665377" w:rsidRPr="00417975" w:rsidRDefault="00665377" w:rsidP="000A24C8">
      <w:pPr>
        <w:spacing w:after="0" w:line="240" w:lineRule="auto"/>
        <w:ind w:left="720"/>
        <w:jc w:val="both"/>
        <w:rPr>
          <w:rFonts w:ascii="Times New Roman" w:hAnsi="Times New Roman" w:cs="Times New Roman"/>
        </w:rPr>
      </w:pPr>
    </w:p>
    <w:bookmarkStart w:id="53" w:name="_Hlk94101804"/>
    <w:p w14:paraId="30B1469E" w14:textId="77D5DC6B" w:rsidR="002C5E1B" w:rsidRPr="00417975" w:rsidRDefault="00000000" w:rsidP="000A24C8">
      <w:pPr>
        <w:spacing w:after="0" w:line="240" w:lineRule="auto"/>
        <w:ind w:left="72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oMath>
      <w:r w:rsidR="00100D74" w:rsidRPr="00417975">
        <w:rPr>
          <w:rFonts w:ascii="Times New Roman" w:eastAsiaTheme="minorEastAsia" w:hAnsi="Times New Roman" w:cs="Times New Roman"/>
        </w:rPr>
        <w:t xml:space="preserve"> = some birds have webbed feet but are non-aquatic</w:t>
      </w:r>
    </w:p>
    <w:p w14:paraId="4E1B13F6" w14:textId="77777777" w:rsidR="00665377" w:rsidRPr="00417975" w:rsidRDefault="00665377" w:rsidP="000A24C8">
      <w:pPr>
        <w:spacing w:after="0" w:line="240" w:lineRule="auto"/>
        <w:ind w:left="720"/>
        <w:jc w:val="both"/>
        <w:rPr>
          <w:rFonts w:ascii="Times New Roman" w:hAnsi="Times New Roman" w:cs="Times New Roman"/>
        </w:rPr>
      </w:pPr>
    </w:p>
    <w:p w14:paraId="7F2ADE7B" w14:textId="429030EA" w:rsidR="00100D74" w:rsidRPr="00417975" w:rsidRDefault="00000000" w:rsidP="000A24C8">
      <w:pPr>
        <w:spacing w:after="0" w:line="240" w:lineRule="auto"/>
        <w:ind w:left="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oMath>
      <w:r w:rsidR="00100D74" w:rsidRPr="00417975">
        <w:rPr>
          <w:rFonts w:ascii="Times New Roman" w:eastAsiaTheme="minorEastAsia" w:hAnsi="Times New Roman" w:cs="Times New Roman"/>
        </w:rPr>
        <w:t xml:space="preserve"> = there are no leaps in structure between the species, and instead many biological structures appear to be predated by earlier transitional forms</w:t>
      </w:r>
    </w:p>
    <w:p w14:paraId="04C3A0DD" w14:textId="77777777" w:rsidR="002C5E1B" w:rsidRPr="00417975" w:rsidRDefault="002C5E1B" w:rsidP="000A24C8">
      <w:pPr>
        <w:spacing w:after="0" w:line="240" w:lineRule="auto"/>
        <w:ind w:left="720"/>
        <w:jc w:val="both"/>
        <w:rPr>
          <w:rFonts w:ascii="Times New Roman" w:eastAsiaTheme="minorEastAsia" w:hAnsi="Times New Roman" w:cs="Times New Roman"/>
        </w:rPr>
      </w:pPr>
    </w:p>
    <w:p w14:paraId="56084EFC" w14:textId="47FD58A5" w:rsidR="00100D74" w:rsidRPr="00417975" w:rsidRDefault="00000000" w:rsidP="000A24C8">
      <w:pPr>
        <w:spacing w:after="0" w:line="240" w:lineRule="auto"/>
        <w:ind w:left="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oMath>
      <w:r w:rsidR="00100D74" w:rsidRPr="00417975">
        <w:rPr>
          <w:rFonts w:ascii="Times New Roman" w:eastAsiaTheme="minorEastAsia" w:hAnsi="Times New Roman" w:cs="Times New Roman"/>
        </w:rPr>
        <w:t xml:space="preserve"> = the species share many homologies, </w:t>
      </w:r>
      <w:r w:rsidR="001B3F35" w:rsidRPr="00417975">
        <w:rPr>
          <w:rFonts w:ascii="Times New Roman" w:eastAsiaTheme="minorEastAsia" w:hAnsi="Times New Roman" w:cs="Times New Roman"/>
        </w:rPr>
        <w:t xml:space="preserve">including </w:t>
      </w:r>
      <w:r w:rsidR="00100D74" w:rsidRPr="00417975">
        <w:rPr>
          <w:rFonts w:ascii="Times New Roman" w:eastAsiaTheme="minorEastAsia" w:hAnsi="Times New Roman" w:cs="Times New Roman"/>
        </w:rPr>
        <w:t xml:space="preserve">the common bone structure in the arms of humans, horses, moles, </w:t>
      </w:r>
      <w:proofErr w:type="gramStart"/>
      <w:r w:rsidR="00100D74" w:rsidRPr="00417975">
        <w:rPr>
          <w:rFonts w:ascii="Times New Roman" w:eastAsiaTheme="minorEastAsia" w:hAnsi="Times New Roman" w:cs="Times New Roman"/>
        </w:rPr>
        <w:t>bats</w:t>
      </w:r>
      <w:proofErr w:type="gramEnd"/>
      <w:r w:rsidR="00100D74" w:rsidRPr="00417975">
        <w:rPr>
          <w:rFonts w:ascii="Times New Roman" w:eastAsiaTheme="minorEastAsia" w:hAnsi="Times New Roman" w:cs="Times New Roman"/>
        </w:rPr>
        <w:t xml:space="preserve"> and other animals</w:t>
      </w:r>
    </w:p>
    <w:bookmarkEnd w:id="53"/>
    <w:p w14:paraId="33615436" w14:textId="77777777" w:rsidR="002C5E1B" w:rsidRPr="00417975" w:rsidRDefault="002C5E1B" w:rsidP="000A24C8">
      <w:pPr>
        <w:spacing w:after="0" w:line="240" w:lineRule="auto"/>
        <w:jc w:val="both"/>
        <w:rPr>
          <w:rFonts w:ascii="Times New Roman" w:hAnsi="Times New Roman" w:cs="Times New Roman"/>
        </w:rPr>
      </w:pPr>
    </w:p>
    <w:p w14:paraId="2C36B81D" w14:textId="77777777" w:rsidR="002C5E1B" w:rsidRPr="00417975" w:rsidRDefault="001B3F35" w:rsidP="000A24C8">
      <w:pPr>
        <w:spacing w:after="0" w:line="240" w:lineRule="auto"/>
        <w:jc w:val="both"/>
        <w:rPr>
          <w:rFonts w:ascii="Times New Roman" w:hAnsi="Times New Roman" w:cs="Times New Roman"/>
        </w:rPr>
      </w:pPr>
      <w:r w:rsidRPr="00417975">
        <w:rPr>
          <w:rFonts w:ascii="Times New Roman" w:hAnsi="Times New Roman" w:cs="Times New Roman"/>
        </w:rPr>
        <w:t>These pieces of evidence together constitute some of the phenomena that Darwin appeals to in his argument for evolution.</w:t>
      </w:r>
      <w:r w:rsidR="002C5E1B" w:rsidRPr="00417975">
        <w:rPr>
          <w:rFonts w:ascii="Times New Roman" w:hAnsi="Times New Roman" w:cs="Times New Roman"/>
        </w:rPr>
        <w:t xml:space="preserve"> </w:t>
      </w:r>
      <w:r w:rsidRPr="00417975">
        <w:rPr>
          <w:rFonts w:ascii="Times New Roman" w:hAnsi="Times New Roman" w:cs="Times New Roman"/>
        </w:rPr>
        <w:t xml:space="preserve">Let us denote these pieces of evidence with the conjunctive statement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r>
          <w:rPr>
            <w:rFonts w:ascii="Cambria Math" w:hAnsi="Cambria Math" w:cs="Times New Roman"/>
          </w:rPr>
          <m:t>&amp;…</m:t>
        </m:r>
      </m:oMath>
      <w:r w:rsidRPr="00417975">
        <w:rPr>
          <w:rFonts w:ascii="Times New Roman" w:eastAsiaTheme="minorEastAsia" w:hAnsi="Times New Roman" w:cs="Times New Roman"/>
        </w:rPr>
        <w:t>.</w:t>
      </w:r>
    </w:p>
    <w:p w14:paraId="325A8804" w14:textId="410D16CA" w:rsidR="002C5E1B" w:rsidRPr="00417975" w:rsidRDefault="00EB096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We can then use this notation to reason about how the evidence affects the probability of the </w:t>
      </w:r>
      <w:r w:rsidR="0008400B">
        <w:rPr>
          <w:rFonts w:ascii="Times New Roman" w:hAnsi="Times New Roman" w:cs="Times New Roman"/>
        </w:rPr>
        <w:t>central</w:t>
      </w:r>
      <w:r w:rsidRPr="00417975">
        <w:rPr>
          <w:rFonts w:ascii="Times New Roman" w:hAnsi="Times New Roman" w:cs="Times New Roman"/>
        </w:rPr>
        <w:t xml:space="preserve"> hypotheses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oMath>
      <w:r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oMath>
      <w:r w:rsidRPr="00417975">
        <w:rPr>
          <w:rFonts w:ascii="Times New Roman" w:eastAsiaTheme="minorEastAsia" w:hAnsi="Times New Roman" w:cs="Times New Roman"/>
        </w:rPr>
        <w:t>.</w:t>
      </w:r>
      <w:r w:rsidR="002C5E1B" w:rsidRPr="00417975">
        <w:rPr>
          <w:rFonts w:ascii="Times New Roman" w:hAnsi="Times New Roman" w:cs="Times New Roman"/>
        </w:rPr>
        <w:t xml:space="preserve"> </w:t>
      </w:r>
      <w:r w:rsidRPr="00417975">
        <w:rPr>
          <w:rFonts w:ascii="Times New Roman" w:hAnsi="Times New Roman" w:cs="Times New Roman"/>
        </w:rPr>
        <w:t>Darwin appears to think that the probability of the evidence is</w:t>
      </w:r>
      <w:r w:rsidR="00C23FD2" w:rsidRPr="00417975">
        <w:rPr>
          <w:rFonts w:ascii="Times New Roman" w:hAnsi="Times New Roman" w:cs="Times New Roman"/>
        </w:rPr>
        <w:t xml:space="preserve"> relatively</w:t>
      </w:r>
      <w:r w:rsidRPr="00417975">
        <w:rPr>
          <w:rFonts w:ascii="Times New Roman" w:hAnsi="Times New Roman" w:cs="Times New Roman"/>
        </w:rPr>
        <w:t xml:space="preserve"> high on evolution by natural selection.</w:t>
      </w:r>
      <w:r w:rsidR="002C5E1B" w:rsidRPr="00417975">
        <w:rPr>
          <w:rFonts w:ascii="Times New Roman" w:hAnsi="Times New Roman" w:cs="Times New Roman"/>
        </w:rPr>
        <w:t xml:space="preserve"> </w:t>
      </w:r>
      <w:r w:rsidRPr="00417975">
        <w:rPr>
          <w:rFonts w:ascii="Times New Roman" w:hAnsi="Times New Roman" w:cs="Times New Roman"/>
        </w:rPr>
        <w:t>After all, if the species evolved by natural selection, then we would not be surprised to see that</w:t>
      </w:r>
      <w:r w:rsidRPr="00417975">
        <w:rPr>
          <w:rFonts w:ascii="Times New Roman" w:eastAsiaTheme="minorEastAsia" w:hAnsi="Times New Roman" w:cs="Times New Roman"/>
        </w:rPr>
        <w:t xml:space="preserve"> </w:t>
      </w:r>
      <w:r w:rsidRPr="00417975">
        <w:rPr>
          <w:rFonts w:ascii="Times New Roman" w:hAnsi="Times New Roman" w:cs="Times New Roman"/>
        </w:rPr>
        <w:t>blind insects in the American caves are quite dissimilar from those inside the European cave</w:t>
      </w:r>
      <w:r w:rsidR="00FE0B0E" w:rsidRPr="00417975">
        <w:rPr>
          <w:rFonts w:ascii="Times New Roman" w:hAnsi="Times New Roman" w:cs="Times New Roman"/>
        </w:rPr>
        <w:t>s</w:t>
      </w:r>
      <w:r w:rsidRPr="00417975">
        <w:rPr>
          <w:rFonts w:ascii="Times New Roman" w:hAnsi="Times New Roman" w:cs="Times New Roman"/>
        </w:rPr>
        <w:t xml:space="preserve">, that </w:t>
      </w:r>
      <w:r w:rsidRPr="00417975">
        <w:rPr>
          <w:rFonts w:ascii="Times New Roman" w:eastAsiaTheme="minorEastAsia" w:hAnsi="Times New Roman" w:cs="Times New Roman"/>
        </w:rPr>
        <w:t>some birds have webbed feet but are non-aquatic</w:t>
      </w:r>
      <w:r w:rsidR="00FE0B0E" w:rsidRPr="00417975">
        <w:rPr>
          <w:rFonts w:ascii="Times New Roman" w:eastAsiaTheme="minorEastAsia" w:hAnsi="Times New Roman" w:cs="Times New Roman"/>
        </w:rPr>
        <w:t>,</w:t>
      </w:r>
      <w:r w:rsidRPr="00417975">
        <w:rPr>
          <w:rFonts w:ascii="Times New Roman" w:eastAsiaTheme="minorEastAsia" w:hAnsi="Times New Roman" w:cs="Times New Roman"/>
        </w:rPr>
        <w:t xml:space="preserve"> and so on and so forth.</w:t>
      </w:r>
      <w:r w:rsidR="002C5E1B" w:rsidRPr="00417975">
        <w:rPr>
          <w:rFonts w:ascii="Times New Roman" w:hAnsi="Times New Roman" w:cs="Times New Roman"/>
        </w:rPr>
        <w:t xml:space="preserve"> </w:t>
      </w:r>
      <w:r w:rsidRPr="00417975">
        <w:rPr>
          <w:rFonts w:ascii="Times New Roman" w:eastAsiaTheme="minorEastAsia" w:hAnsi="Times New Roman" w:cs="Times New Roman"/>
        </w:rPr>
        <w:t xml:space="preserve">For illustrative purposes, then, we might say that </w:t>
      </w:r>
      <m:oMath>
        <m:r>
          <w:rPr>
            <w:rFonts w:ascii="Cambria Math" w:eastAsiaTheme="minorEastAsia" w:hAnsi="Cambria Math" w:cs="Times New Roman"/>
          </w:rPr>
          <m:t>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r>
          <w:rPr>
            <w:rFonts w:ascii="Cambria Math" w:hAnsi="Cambria Math" w:cs="Times New Roman"/>
          </w:rPr>
          <m:t>&amp;…</m:t>
        </m:r>
        <m:d>
          <m:dPr>
            <m:beg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ctrlPr>
              <w:rPr>
                <w:rFonts w:ascii="Cambria Math" w:eastAsiaTheme="minorEastAsia" w:hAnsi="Cambria Math" w:cs="Times New Roman"/>
                <w:i/>
              </w:rPr>
            </m:ctrlPr>
          </m:e>
        </m:d>
        <m:r>
          <w:rPr>
            <w:rFonts w:ascii="Cambria Math" w:eastAsiaTheme="minorEastAsia" w:hAnsi="Cambria Math" w:cs="Times New Roman"/>
          </w:rPr>
          <m:t>=0.2</m:t>
        </m:r>
      </m:oMath>
      <w:r w:rsidR="00C23FD2" w:rsidRPr="00417975">
        <w:rPr>
          <w:rFonts w:ascii="Times New Roman" w:eastAsiaTheme="minorEastAsia" w:hAnsi="Times New Roman" w:cs="Times New Roman"/>
        </w:rPr>
        <w:t xml:space="preserve"> (although one might think the probability should be much</w:t>
      </w:r>
      <w:r w:rsidR="001E5EC4">
        <w:rPr>
          <w:rFonts w:ascii="Times New Roman" w:eastAsiaTheme="minorEastAsia" w:hAnsi="Times New Roman" w:cs="Times New Roman"/>
        </w:rPr>
        <w:t xml:space="preserve"> higher or much</w:t>
      </w:r>
      <w:r w:rsidR="00C23FD2" w:rsidRPr="00417975">
        <w:rPr>
          <w:rFonts w:ascii="Times New Roman" w:eastAsiaTheme="minorEastAsia" w:hAnsi="Times New Roman" w:cs="Times New Roman"/>
        </w:rPr>
        <w:t xml:space="preserve"> lower).</w:t>
      </w:r>
      <w:r w:rsidR="002C5E1B" w:rsidRPr="00417975">
        <w:rPr>
          <w:rFonts w:ascii="Times New Roman" w:hAnsi="Times New Roman" w:cs="Times New Roman"/>
        </w:rPr>
        <w:t xml:space="preserve"> </w:t>
      </w:r>
      <w:r w:rsidRPr="00417975">
        <w:rPr>
          <w:rFonts w:ascii="Times New Roman" w:eastAsiaTheme="minorEastAsia" w:hAnsi="Times New Roman" w:cs="Times New Roman"/>
        </w:rPr>
        <w:t>But again, in this context, what matters is not so much the specific value but more so that it is higher than</w:t>
      </w:r>
      <w:r w:rsidR="00FE0B0E" w:rsidRPr="00417975">
        <w:rPr>
          <w:rFonts w:ascii="Times New Roman" w:eastAsiaTheme="minorEastAsia" w:hAnsi="Times New Roman" w:cs="Times New Roman"/>
        </w:rPr>
        <w:t xml:space="preserve"> other quantities, including</w:t>
      </w:r>
      <w:r w:rsidRPr="00417975">
        <w:rPr>
          <w:rFonts w:ascii="Times New Roman" w:eastAsiaTheme="minorEastAsia" w:hAnsi="Times New Roman" w:cs="Times New Roman"/>
        </w:rPr>
        <w:t xml:space="preserve"> the likelihood given the alternative hypotheses.</w:t>
      </w:r>
    </w:p>
    <w:p w14:paraId="464E0972" w14:textId="77777777" w:rsidR="002C5E1B" w:rsidRPr="00417975" w:rsidRDefault="00EB096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So, then, how likely is the evidence given special creationism?</w:t>
      </w:r>
    </w:p>
    <w:p w14:paraId="79182AC6" w14:textId="38387273" w:rsidR="002C5E1B" w:rsidRPr="00417975" w:rsidRDefault="00EB096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Well, it seems not very likely.</w:t>
      </w:r>
      <w:r w:rsidR="002C5E1B" w:rsidRPr="00417975">
        <w:rPr>
          <w:rFonts w:ascii="Times New Roman" w:hAnsi="Times New Roman" w:cs="Times New Roman"/>
        </w:rPr>
        <w:t xml:space="preserve"> </w:t>
      </w:r>
      <w:r w:rsidRPr="00417975">
        <w:rPr>
          <w:rFonts w:ascii="Times New Roman" w:hAnsi="Times New Roman" w:cs="Times New Roman"/>
        </w:rPr>
        <w:t>After all, the mere hypothesis that God created every species separately does not by itself lead us to expect that blind insects in the American caves are quite dissimilar from those inside the European cave</w:t>
      </w:r>
      <w:r w:rsidR="00FE0B0E" w:rsidRPr="00417975">
        <w:rPr>
          <w:rFonts w:ascii="Times New Roman" w:hAnsi="Times New Roman" w:cs="Times New Roman"/>
        </w:rPr>
        <w:t>s</w:t>
      </w:r>
      <w:r w:rsidRPr="00417975">
        <w:rPr>
          <w:rFonts w:ascii="Times New Roman" w:hAnsi="Times New Roman" w:cs="Times New Roman"/>
        </w:rPr>
        <w:t xml:space="preserve">, that </w:t>
      </w:r>
      <w:r w:rsidRPr="00417975">
        <w:rPr>
          <w:rFonts w:ascii="Times New Roman" w:eastAsiaTheme="minorEastAsia" w:hAnsi="Times New Roman" w:cs="Times New Roman"/>
        </w:rPr>
        <w:t xml:space="preserve">some </w:t>
      </w:r>
      <w:r w:rsidR="00FE0B0E" w:rsidRPr="00417975">
        <w:rPr>
          <w:rFonts w:ascii="Times New Roman" w:eastAsiaTheme="minorEastAsia" w:hAnsi="Times New Roman" w:cs="Times New Roman"/>
        </w:rPr>
        <w:t xml:space="preserve">non-aquatic </w:t>
      </w:r>
      <w:r w:rsidRPr="00417975">
        <w:rPr>
          <w:rFonts w:ascii="Times New Roman" w:eastAsiaTheme="minorEastAsia" w:hAnsi="Times New Roman" w:cs="Times New Roman"/>
        </w:rPr>
        <w:t>birds have webbed feet and so on.</w:t>
      </w:r>
      <w:r w:rsidR="009D4B4F" w:rsidRPr="00417975">
        <w:rPr>
          <w:rFonts w:ascii="Times New Roman" w:eastAsiaTheme="minorEastAsia" w:hAnsi="Times New Roman" w:cs="Times New Roman"/>
        </w:rPr>
        <w:t xml:space="preserve"> </w:t>
      </w:r>
    </w:p>
    <w:p w14:paraId="3EAA2339" w14:textId="494D78E1" w:rsidR="002C5E1B" w:rsidRPr="00417975" w:rsidRDefault="00EB096C" w:rsidP="008C234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Darwin then anticipates some auxiliary </w:t>
      </w:r>
      <w:r w:rsidR="00FE0B0E" w:rsidRPr="00417975">
        <w:rPr>
          <w:rFonts w:ascii="Times New Roman" w:hAnsi="Times New Roman" w:cs="Times New Roman"/>
        </w:rPr>
        <w:t xml:space="preserve">hypotheses </w:t>
      </w:r>
      <w:r w:rsidRPr="00417975">
        <w:rPr>
          <w:rFonts w:ascii="Times New Roman" w:hAnsi="Times New Roman" w:cs="Times New Roman"/>
        </w:rPr>
        <w:t>which the special creationis</w:t>
      </w:r>
      <w:r w:rsidR="00FE0B0E" w:rsidRPr="00417975">
        <w:rPr>
          <w:rFonts w:ascii="Times New Roman" w:hAnsi="Times New Roman" w:cs="Times New Roman"/>
        </w:rPr>
        <w:t>t</w:t>
      </w:r>
      <w:r w:rsidRPr="00417975">
        <w:rPr>
          <w:rFonts w:ascii="Times New Roman" w:hAnsi="Times New Roman" w:cs="Times New Roman"/>
        </w:rPr>
        <w:t xml:space="preserve"> might offer.</w:t>
      </w:r>
      <w:r w:rsidR="002C5E1B" w:rsidRPr="00417975">
        <w:rPr>
          <w:rFonts w:ascii="Times New Roman" w:hAnsi="Times New Roman" w:cs="Times New Roman"/>
        </w:rPr>
        <w:t xml:space="preserve"> </w:t>
      </w:r>
      <w:r w:rsidRPr="00417975">
        <w:rPr>
          <w:rFonts w:ascii="Times New Roman" w:hAnsi="Times New Roman" w:cs="Times New Roman"/>
        </w:rPr>
        <w:t>In discussing the webbed feet of non-aquatic birds, he says: “</w:t>
      </w:r>
      <w:r w:rsidR="009D4B4F" w:rsidRPr="00417975">
        <w:rPr>
          <w:rFonts w:ascii="Times New Roman" w:hAnsi="Times New Roman" w:cs="Times New Roman"/>
        </w:rPr>
        <w:t xml:space="preserve">He who believes in separate and innumerable </w:t>
      </w:r>
      <w:r w:rsidR="008C2342" w:rsidRPr="00417975">
        <w:rPr>
          <w:rFonts w:ascii="Times New Roman" w:hAnsi="Times New Roman" w:cs="Times New Roman"/>
        </w:rPr>
        <w:t>acts of creation may say, that in these cases it has pleased the Creator to cause a being of one type to take the place of one belonging to another type</w:t>
      </w:r>
      <w:r w:rsidRPr="00417975">
        <w:rPr>
          <w:rFonts w:ascii="Times New Roman" w:hAnsi="Times New Roman" w:cs="Times New Roman"/>
        </w:rPr>
        <w:t>”</w:t>
      </w:r>
      <w:r w:rsidR="00FE0B0E" w:rsidRPr="00417975">
        <w:rPr>
          <w:rFonts w:ascii="Times New Roman" w:hAnsi="Times New Roman" w:cs="Times New Roman"/>
        </w:rPr>
        <w:t>.</w:t>
      </w:r>
      <w:r w:rsidR="008C2342" w:rsidRPr="00417975">
        <w:rPr>
          <w:rStyle w:val="FootnoteReference"/>
          <w:rFonts w:ascii="Times New Roman" w:hAnsi="Times New Roman" w:cs="Times New Roman"/>
        </w:rPr>
        <w:footnoteReference w:id="35"/>
      </w:r>
      <w:r w:rsidR="002C5E1B" w:rsidRPr="00417975">
        <w:rPr>
          <w:rFonts w:ascii="Times New Roman" w:hAnsi="Times New Roman" w:cs="Times New Roman"/>
        </w:rPr>
        <w:t xml:space="preserve"> </w:t>
      </w:r>
      <w:r w:rsidRPr="00417975">
        <w:rPr>
          <w:rFonts w:ascii="Times New Roman" w:hAnsi="Times New Roman" w:cs="Times New Roman"/>
        </w:rPr>
        <w:t>This paves the way to a gen</w:t>
      </w:r>
      <w:r w:rsidR="00FE0B0E" w:rsidRPr="00417975">
        <w:rPr>
          <w:rFonts w:ascii="Times New Roman" w:hAnsi="Times New Roman" w:cs="Times New Roman"/>
        </w:rPr>
        <w:t>eric</w:t>
      </w:r>
      <w:r w:rsidRPr="00417975">
        <w:rPr>
          <w:rFonts w:ascii="Times New Roman" w:hAnsi="Times New Roman" w:cs="Times New Roman"/>
        </w:rPr>
        <w:t xml:space="preserve"> response to the evidence</w:t>
      </w:r>
      <w:r w:rsidR="00347A5B" w:rsidRPr="00417975">
        <w:rPr>
          <w:rFonts w:ascii="Times New Roman" w:hAnsi="Times New Roman" w:cs="Times New Roman"/>
        </w:rPr>
        <w:t xml:space="preserve"> which a creationist might give</w:t>
      </w:r>
      <w:r w:rsidRPr="00417975">
        <w:rPr>
          <w:rFonts w:ascii="Times New Roman" w:hAnsi="Times New Roman" w:cs="Times New Roman"/>
        </w:rPr>
        <w:t>: for any fact about the species, the special creationist could say that it simply “pleased”</w:t>
      </w:r>
      <w:r w:rsidR="00FE0B0E" w:rsidRPr="00417975">
        <w:rPr>
          <w:rFonts w:ascii="Times New Roman" w:hAnsi="Times New Roman" w:cs="Times New Roman"/>
        </w:rPr>
        <w:t xml:space="preserve"> God</w:t>
      </w:r>
      <w:r w:rsidRPr="00417975">
        <w:rPr>
          <w:rFonts w:ascii="Times New Roman" w:hAnsi="Times New Roman" w:cs="Times New Roman"/>
        </w:rPr>
        <w:t xml:space="preserve"> to create the species in that way.</w:t>
      </w:r>
      <w:r w:rsidR="002C5E1B" w:rsidRPr="00417975">
        <w:rPr>
          <w:rFonts w:ascii="Times New Roman" w:hAnsi="Times New Roman" w:cs="Times New Roman"/>
        </w:rPr>
        <w:t xml:space="preserve"> </w:t>
      </w:r>
      <w:r w:rsidRPr="00417975">
        <w:rPr>
          <w:rFonts w:ascii="Times New Roman" w:hAnsi="Times New Roman" w:cs="Times New Roman"/>
        </w:rPr>
        <w:t>In our notation, then, let</w:t>
      </w:r>
      <w:r w:rsidR="0047522B" w:rsidRPr="00417975">
        <w:rPr>
          <w:rFonts w:ascii="Times New Roman" w:hAnsi="Times New Roman" w:cs="Times New Roman"/>
        </w:rPr>
        <w:t xml:space="preserve"> the</w:t>
      </w:r>
      <w:r w:rsidRPr="00417975">
        <w:rPr>
          <w:rFonts w:ascii="Times New Roman" w:hAnsi="Times New Roman" w:cs="Times New Roman"/>
        </w:rPr>
        <w:t xml:space="preserve"> auxiliary hypothesis </w:t>
      </w:r>
      <w:bookmarkStart w:id="54" w:name="_Hlk94102133"/>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NL</m:t>
            </m:r>
          </m:sub>
        </m:sSub>
      </m:oMath>
      <w:bookmarkEnd w:id="54"/>
      <w:r w:rsidRPr="00417975">
        <w:rPr>
          <w:rFonts w:ascii="Times New Roman" w:eastAsiaTheme="minorEastAsia" w:hAnsi="Times New Roman" w:cs="Times New Roman"/>
        </w:rPr>
        <w:t xml:space="preserve"> </w:t>
      </w:r>
      <w:bookmarkStart w:id="55" w:name="_Hlk94102121"/>
      <w:r w:rsidRPr="00417975">
        <w:rPr>
          <w:rFonts w:ascii="Times New Roman" w:eastAsiaTheme="minorEastAsia" w:hAnsi="Times New Roman" w:cs="Times New Roman"/>
        </w:rPr>
        <w:t xml:space="preserve">denote the </w:t>
      </w:r>
      <w:r w:rsidR="004D4B1C">
        <w:rPr>
          <w:rFonts w:ascii="Times New Roman" w:eastAsiaTheme="minorEastAsia" w:hAnsi="Times New Roman" w:cs="Times New Roman"/>
        </w:rPr>
        <w:t xml:space="preserve">similar </w:t>
      </w:r>
      <w:r w:rsidRPr="00417975">
        <w:rPr>
          <w:rFonts w:ascii="Times New Roman" w:eastAsiaTheme="minorEastAsia" w:hAnsi="Times New Roman" w:cs="Times New Roman"/>
        </w:rPr>
        <w:t xml:space="preserve">proposition that God simply desired to </w:t>
      </w:r>
      <w:r w:rsidR="0047522B" w:rsidRPr="00417975">
        <w:rPr>
          <w:rFonts w:ascii="Times New Roman" w:eastAsiaTheme="minorEastAsia" w:hAnsi="Times New Roman" w:cs="Times New Roman"/>
        </w:rPr>
        <w:t>make it so that there are no leaps in structure between the species</w:t>
      </w:r>
      <w:r w:rsidR="0047522B" w:rsidRPr="00417975">
        <w:rPr>
          <w:rFonts w:ascii="Times New Roman" w:hAnsi="Times New Roman" w:cs="Times New Roman"/>
        </w:rPr>
        <w:t xml:space="preserve">, let the auxiliary hypothesis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H</m:t>
            </m:r>
          </m:sub>
        </m:sSub>
      </m:oMath>
      <w:r w:rsidR="0047522B" w:rsidRPr="00417975">
        <w:rPr>
          <w:rFonts w:ascii="Times New Roman" w:eastAsiaTheme="minorEastAsia" w:hAnsi="Times New Roman" w:cs="Times New Roman"/>
        </w:rPr>
        <w:t xml:space="preserve"> denote the proposition that God simply desired to make it so that the species share many homologies</w:t>
      </w:r>
      <w:bookmarkEnd w:id="55"/>
      <w:r w:rsidR="0047522B" w:rsidRPr="00417975">
        <w:rPr>
          <w:rFonts w:ascii="Times New Roman" w:hAnsi="Times New Roman" w:cs="Times New Roman"/>
        </w:rPr>
        <w:t>, and so on for</w:t>
      </w:r>
      <w:r w:rsidR="00FE0B0E" w:rsidRPr="00417975">
        <w:rPr>
          <w:rFonts w:ascii="Times New Roman" w:hAnsi="Times New Roman" w:cs="Times New Roman"/>
        </w:rPr>
        <w:t xml:space="preserve"> the</w:t>
      </w:r>
      <w:r w:rsidR="0047522B" w:rsidRPr="00417975">
        <w:rPr>
          <w:rFonts w:ascii="Times New Roman" w:hAnsi="Times New Roman" w:cs="Times New Roman"/>
        </w:rPr>
        <w:t xml:space="preserve"> other pieces of evidence. </w:t>
      </w:r>
    </w:p>
    <w:p w14:paraId="725BAA72" w14:textId="2E300B77" w:rsidR="002C5E1B" w:rsidRPr="00417975" w:rsidRDefault="004752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Then, the special creationist might claim that even though </w:t>
      </w:r>
      <m:oMath>
        <m: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SC</m:t>
            </m:r>
          </m:sub>
        </m:sSub>
        <m:r>
          <w:rPr>
            <w:rFonts w:ascii="Cambria Math" w:hAnsi="Cambria Math" w:cs="Times New Roman"/>
          </w:rPr>
          <m:t>)</m:t>
        </m:r>
      </m:oMath>
      <w:r w:rsidRPr="00417975">
        <w:rPr>
          <w:rFonts w:ascii="Times New Roman" w:eastAsiaTheme="minorEastAsia" w:hAnsi="Times New Roman" w:cs="Times New Roman"/>
        </w:rPr>
        <w:t xml:space="preserve"> appears low</w:t>
      </w:r>
      <w:r w:rsidR="00FE0B0E" w:rsidRPr="00417975">
        <w:rPr>
          <w:rFonts w:ascii="Times New Roman" w:eastAsiaTheme="minorEastAsia" w:hAnsi="Times New Roman" w:cs="Times New Roman"/>
        </w:rPr>
        <w:t>,</w:t>
      </w:r>
      <m:oMath>
        <m:r>
          <w:rPr>
            <w:rFonts w:ascii="Cambria Math" w:hAnsi="Cambria Math" w:cs="Times New Roman"/>
          </w:rPr>
          <m:t xml:space="preserve"> 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SC</m:t>
            </m:r>
          </m:sub>
        </m:sSub>
        <m: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H</m:t>
            </m:r>
          </m:sub>
        </m:sSub>
        <m:r>
          <w:rPr>
            <w:rFonts w:ascii="Cambria Math" w:hAnsi="Cambria Math" w:cs="Times New Roman"/>
          </w:rPr>
          <m:t>&amp;…)</m:t>
        </m:r>
      </m:oMath>
      <w:r w:rsidRPr="00417975">
        <w:rPr>
          <w:rFonts w:ascii="Times New Roman" w:eastAsiaTheme="minorEastAsia" w:hAnsi="Times New Roman" w:cs="Times New Roman"/>
        </w:rPr>
        <w:t xml:space="preserve"> is</w:t>
      </w:r>
      <w:r w:rsidR="00FE0B0E" w:rsidRPr="00417975">
        <w:rPr>
          <w:rFonts w:ascii="Times New Roman" w:eastAsiaTheme="minorEastAsia" w:hAnsi="Times New Roman" w:cs="Times New Roman"/>
        </w:rPr>
        <w:t xml:space="preserve"> much higher</w:t>
      </w:r>
      <w:r w:rsidR="001E5EC4">
        <w:rPr>
          <w:rFonts w:ascii="Times New Roman" w:eastAsiaTheme="minorEastAsia" w:hAnsi="Times New Roman" w:cs="Times New Roman"/>
        </w:rPr>
        <w:t>—a probability of 1, in fact</w:t>
      </w:r>
      <w:r w:rsidRPr="00417975">
        <w:rPr>
          <w:rFonts w:ascii="Times New Roman" w:eastAsiaTheme="minorEastAsia" w:hAnsi="Times New Roman" w:cs="Times New Roman"/>
        </w:rPr>
        <w:t>.</w:t>
      </w:r>
    </w:p>
    <w:p w14:paraId="66505316" w14:textId="77777777" w:rsidR="002C5E1B" w:rsidRPr="00417975" w:rsidRDefault="0047522B" w:rsidP="000A24C8">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Again, we see an attempt to accommodate the evidence by appealing to auxiliary hypotheses to raise the likelihood of the evidence.</w:t>
      </w:r>
      <w:r w:rsidR="002C5E1B" w:rsidRPr="00417975">
        <w:rPr>
          <w:rFonts w:ascii="Times New Roman" w:hAnsi="Times New Roman" w:cs="Times New Roman"/>
        </w:rPr>
        <w:t xml:space="preserve"> </w:t>
      </w:r>
      <w:r w:rsidRPr="00417975">
        <w:rPr>
          <w:rFonts w:ascii="Times New Roman" w:hAnsi="Times New Roman" w:cs="Times New Roman"/>
        </w:rPr>
        <w:t>And in this case, c</w:t>
      </w:r>
      <w:r w:rsidR="00EB096C" w:rsidRPr="00417975">
        <w:rPr>
          <w:rFonts w:ascii="Times New Roman" w:hAnsi="Times New Roman" w:cs="Times New Roman"/>
        </w:rPr>
        <w:t xml:space="preserve">learly something seems suspicious about </w:t>
      </w:r>
      <w:r w:rsidRPr="00417975">
        <w:rPr>
          <w:rFonts w:ascii="Times New Roman" w:hAnsi="Times New Roman" w:cs="Times New Roman"/>
        </w:rPr>
        <w:t>this attempt.</w:t>
      </w:r>
    </w:p>
    <w:p w14:paraId="211178F6" w14:textId="02BAC1B1" w:rsidR="002C5E1B" w:rsidRPr="00417975" w:rsidRDefault="004752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What is i</w:t>
      </w:r>
      <w:r w:rsidR="00FE0B0E" w:rsidRPr="00417975">
        <w:rPr>
          <w:rFonts w:ascii="Times New Roman" w:hAnsi="Times New Roman" w:cs="Times New Roman"/>
        </w:rPr>
        <w:t>t</w:t>
      </w:r>
      <w:r w:rsidRPr="00417975">
        <w:rPr>
          <w:rFonts w:ascii="Times New Roman" w:hAnsi="Times New Roman" w:cs="Times New Roman"/>
        </w:rPr>
        <w:t xml:space="preserve"> then?</w:t>
      </w:r>
    </w:p>
    <w:p w14:paraId="26AD80BD" w14:textId="6BDEE918" w:rsidR="002C5E1B" w:rsidRPr="00417975" w:rsidRDefault="004752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lastRenderedPageBreak/>
        <w:t xml:space="preserve">Darwin </w:t>
      </w:r>
      <w:r w:rsidR="00665377" w:rsidRPr="00417975">
        <w:rPr>
          <w:rFonts w:ascii="Times New Roman" w:hAnsi="Times New Roman" w:cs="Times New Roman"/>
        </w:rPr>
        <w:t xml:space="preserve">offers a </w:t>
      </w:r>
      <w:r w:rsidRPr="00417975">
        <w:rPr>
          <w:rFonts w:ascii="Times New Roman" w:hAnsi="Times New Roman" w:cs="Times New Roman"/>
        </w:rPr>
        <w:t>critique</w:t>
      </w:r>
      <w:r w:rsidR="00665377" w:rsidRPr="00417975">
        <w:rPr>
          <w:rFonts w:ascii="Times New Roman" w:hAnsi="Times New Roman" w:cs="Times New Roman"/>
        </w:rPr>
        <w:t>, but it is not very detailed</w:t>
      </w:r>
      <w:r w:rsidRPr="00417975">
        <w:rPr>
          <w:rFonts w:ascii="Times New Roman" w:hAnsi="Times New Roman" w:cs="Times New Roman"/>
        </w:rPr>
        <w:t>.</w:t>
      </w:r>
      <w:r w:rsidR="002C5E1B" w:rsidRPr="00417975">
        <w:rPr>
          <w:rFonts w:ascii="Times New Roman" w:hAnsi="Times New Roman" w:cs="Times New Roman"/>
        </w:rPr>
        <w:t xml:space="preserve"> </w:t>
      </w:r>
      <w:r w:rsidRPr="00417975">
        <w:rPr>
          <w:rFonts w:ascii="Times New Roman" w:hAnsi="Times New Roman" w:cs="Times New Roman"/>
        </w:rPr>
        <w:t>For example, he discusses the creationist explanation that it simply “pleased the Creator” to make aquatic birds “take the place” of the non-aquatic birds.</w:t>
      </w:r>
      <w:r w:rsidR="002C5E1B" w:rsidRPr="00417975">
        <w:rPr>
          <w:rFonts w:ascii="Times New Roman" w:hAnsi="Times New Roman" w:cs="Times New Roman"/>
        </w:rPr>
        <w:t xml:space="preserve"> </w:t>
      </w:r>
      <w:r w:rsidRPr="00417975">
        <w:rPr>
          <w:rFonts w:ascii="Times New Roman" w:hAnsi="Times New Roman" w:cs="Times New Roman"/>
        </w:rPr>
        <w:t>What is his complaint about this?</w:t>
      </w:r>
      <w:r w:rsidR="002C5E1B" w:rsidRPr="00417975">
        <w:rPr>
          <w:rFonts w:ascii="Times New Roman" w:hAnsi="Times New Roman" w:cs="Times New Roman"/>
        </w:rPr>
        <w:t xml:space="preserve"> </w:t>
      </w:r>
      <w:r w:rsidRPr="00417975">
        <w:rPr>
          <w:rFonts w:ascii="Times New Roman" w:hAnsi="Times New Roman" w:cs="Times New Roman"/>
        </w:rPr>
        <w:t>He says nothing more than this: “this seems to me only restating the fact in dignified language”.</w:t>
      </w:r>
      <w:r w:rsidR="002C5E1B" w:rsidRPr="00417975">
        <w:rPr>
          <w:rFonts w:ascii="Times New Roman" w:hAnsi="Times New Roman" w:cs="Times New Roman"/>
        </w:rPr>
        <w:t xml:space="preserve"> </w:t>
      </w:r>
      <w:r w:rsidRPr="00417975">
        <w:rPr>
          <w:rFonts w:ascii="Times New Roman" w:hAnsi="Times New Roman" w:cs="Times New Roman"/>
        </w:rPr>
        <w:t>It seems, then, that his criticism is that it does not really explain the fact in question</w:t>
      </w:r>
      <w:r w:rsidR="00FE0B0E" w:rsidRPr="00417975">
        <w:rPr>
          <w:rFonts w:ascii="Times New Roman" w:hAnsi="Times New Roman" w:cs="Times New Roman"/>
        </w:rPr>
        <w:t>, but</w:t>
      </w:r>
      <w:r w:rsidRPr="00417975">
        <w:rPr>
          <w:rFonts w:ascii="Times New Roman" w:hAnsi="Times New Roman" w:cs="Times New Roman"/>
        </w:rPr>
        <w:t xml:space="preserve"> it seems to be a mere restatement of it.</w:t>
      </w:r>
    </w:p>
    <w:p w14:paraId="323013B1" w14:textId="0434A408" w:rsidR="00665377" w:rsidRPr="00417975" w:rsidRDefault="004752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Of course, we might not be satisfied with Darwin’s complaint.</w:t>
      </w:r>
      <w:r w:rsidR="00665377" w:rsidRPr="00417975">
        <w:rPr>
          <w:rFonts w:ascii="Times New Roman" w:hAnsi="Times New Roman" w:cs="Times New Roman"/>
        </w:rPr>
        <w:t xml:space="preserve"> </w:t>
      </w:r>
      <w:r w:rsidRPr="00417975">
        <w:rPr>
          <w:rFonts w:ascii="Times New Roman" w:hAnsi="Times New Roman" w:cs="Times New Roman"/>
        </w:rPr>
        <w:t xml:space="preserve">To state that some mainland birds have webbed feet seems quite distinct from stating that </w:t>
      </w:r>
      <w:r w:rsidRPr="00417975">
        <w:rPr>
          <w:rFonts w:ascii="Times New Roman" w:hAnsi="Times New Roman" w:cs="Times New Roman"/>
          <w:i/>
          <w:iCs/>
        </w:rPr>
        <w:t>God desired there</w:t>
      </w:r>
      <w:r w:rsidRPr="00417975">
        <w:rPr>
          <w:rFonts w:ascii="Times New Roman" w:hAnsi="Times New Roman" w:cs="Times New Roman"/>
        </w:rPr>
        <w:t xml:space="preserve"> </w:t>
      </w:r>
      <w:r w:rsidRPr="00417975">
        <w:rPr>
          <w:rFonts w:ascii="Times New Roman" w:hAnsi="Times New Roman" w:cs="Times New Roman"/>
          <w:i/>
          <w:iCs/>
        </w:rPr>
        <w:t>to be mainland birds with webbed feet</w:t>
      </w:r>
      <w:r w:rsidRPr="00417975">
        <w:rPr>
          <w:rFonts w:ascii="Times New Roman" w:hAnsi="Times New Roman" w:cs="Times New Roman"/>
        </w:rPr>
        <w:t>.</w:t>
      </w:r>
      <w:r w:rsidR="00665377" w:rsidRPr="00417975">
        <w:rPr>
          <w:rFonts w:ascii="Times New Roman" w:hAnsi="Times New Roman" w:cs="Times New Roman"/>
        </w:rPr>
        <w:t xml:space="preserve"> </w:t>
      </w:r>
      <w:r w:rsidRPr="00417975">
        <w:rPr>
          <w:rFonts w:ascii="Times New Roman" w:hAnsi="Times New Roman" w:cs="Times New Roman"/>
        </w:rPr>
        <w:t>One statement seems distinct from the other, and</w:t>
      </w:r>
      <w:r w:rsidR="00EC4603" w:rsidRPr="00417975">
        <w:rPr>
          <w:rFonts w:ascii="Times New Roman" w:hAnsi="Times New Roman" w:cs="Times New Roman"/>
        </w:rPr>
        <w:t xml:space="preserve"> so</w:t>
      </w:r>
      <w:r w:rsidRPr="00417975">
        <w:rPr>
          <w:rFonts w:ascii="Times New Roman" w:hAnsi="Times New Roman" w:cs="Times New Roman"/>
        </w:rPr>
        <w:t xml:space="preserve"> it is not</w:t>
      </w:r>
      <w:r w:rsidR="00EC4603" w:rsidRPr="00417975">
        <w:rPr>
          <w:rFonts w:ascii="Times New Roman" w:hAnsi="Times New Roman" w:cs="Times New Roman"/>
        </w:rPr>
        <w:t xml:space="preserve"> exactly</w:t>
      </w:r>
      <w:r w:rsidRPr="00417975">
        <w:rPr>
          <w:rFonts w:ascii="Times New Roman" w:hAnsi="Times New Roman" w:cs="Times New Roman"/>
        </w:rPr>
        <w:t xml:space="preserve"> clear</w:t>
      </w:r>
      <w:r w:rsidR="00EC4603" w:rsidRPr="00417975">
        <w:rPr>
          <w:rFonts w:ascii="Times New Roman" w:hAnsi="Times New Roman" w:cs="Times New Roman"/>
        </w:rPr>
        <w:t xml:space="preserve"> how</w:t>
      </w:r>
      <w:r w:rsidRPr="00417975">
        <w:rPr>
          <w:rFonts w:ascii="Times New Roman" w:hAnsi="Times New Roman" w:cs="Times New Roman"/>
        </w:rPr>
        <w:t xml:space="preserve"> one is merely a restatement of the other.</w:t>
      </w:r>
      <w:r w:rsidR="00FE0B0E" w:rsidRPr="00417975">
        <w:rPr>
          <w:rFonts w:ascii="Times New Roman" w:hAnsi="Times New Roman" w:cs="Times New Roman"/>
        </w:rPr>
        <w:t xml:space="preserve"> </w:t>
      </w:r>
      <w:r w:rsidRPr="00417975">
        <w:rPr>
          <w:rFonts w:ascii="Times New Roman" w:hAnsi="Times New Roman" w:cs="Times New Roman"/>
        </w:rPr>
        <w:t>Perhaps, however, there is some more compelling or charitable interpretation of Darwin here</w:t>
      </w:r>
      <w:r w:rsidR="00EC4603" w:rsidRPr="00417975">
        <w:rPr>
          <w:rFonts w:ascii="Times New Roman" w:hAnsi="Times New Roman" w:cs="Times New Roman"/>
        </w:rPr>
        <w:t>: one might think that he is somehow getting at the idea that the auxiliary hypothesis is not supported by independent evidence, or something to that effect.</w:t>
      </w:r>
    </w:p>
    <w:p w14:paraId="077A1D81" w14:textId="019D2408" w:rsidR="00FE0B0E" w:rsidRPr="00417975" w:rsidRDefault="00EC4603"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In any case</w:t>
      </w:r>
      <w:r w:rsidR="0047522B" w:rsidRPr="00417975">
        <w:rPr>
          <w:rFonts w:ascii="Times New Roman" w:hAnsi="Times New Roman" w:cs="Times New Roman"/>
        </w:rPr>
        <w:t>, as mentioned above, the point is not to describe and evaluate what Darwin thought.</w:t>
      </w:r>
      <w:r w:rsidR="00665377" w:rsidRPr="00417975">
        <w:rPr>
          <w:rFonts w:ascii="Times New Roman" w:hAnsi="Times New Roman" w:cs="Times New Roman"/>
        </w:rPr>
        <w:t xml:space="preserve"> </w:t>
      </w:r>
    </w:p>
    <w:p w14:paraId="39CE0463" w14:textId="68B0D647" w:rsidR="00665377" w:rsidRPr="00417975" w:rsidRDefault="0047522B"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Instead, it is to provide a formal </w:t>
      </w:r>
      <w:r w:rsidR="004E2B9F" w:rsidRPr="00417975">
        <w:rPr>
          <w:rFonts w:ascii="Times New Roman" w:hAnsi="Times New Roman" w:cs="Times New Roman"/>
        </w:rPr>
        <w:t xml:space="preserve">Bayesian </w:t>
      </w:r>
      <w:r w:rsidRPr="00417975">
        <w:rPr>
          <w:rFonts w:ascii="Times New Roman" w:hAnsi="Times New Roman" w:cs="Times New Roman"/>
        </w:rPr>
        <w:t xml:space="preserve">account of how </w:t>
      </w:r>
      <w:r w:rsidR="001E5EC4">
        <w:rPr>
          <w:rFonts w:ascii="Times New Roman" w:hAnsi="Times New Roman" w:cs="Times New Roman"/>
        </w:rPr>
        <w:t>some</w:t>
      </w:r>
      <w:r w:rsidRPr="00417975">
        <w:rPr>
          <w:rFonts w:ascii="Times New Roman" w:hAnsi="Times New Roman" w:cs="Times New Roman"/>
        </w:rPr>
        <w:t>one</w:t>
      </w:r>
      <w:r w:rsidR="001E5EC4">
        <w:rPr>
          <w:rFonts w:ascii="Times New Roman" w:hAnsi="Times New Roman" w:cs="Times New Roman"/>
        </w:rPr>
        <w:t>, like Darwin,</w:t>
      </w:r>
      <w:r w:rsidRPr="00417975">
        <w:rPr>
          <w:rFonts w:ascii="Times New Roman" w:hAnsi="Times New Roman" w:cs="Times New Roman"/>
        </w:rPr>
        <w:t xml:space="preserve"> </w:t>
      </w:r>
      <w:r w:rsidRPr="00417975">
        <w:rPr>
          <w:rFonts w:ascii="Times New Roman" w:hAnsi="Times New Roman" w:cs="Times New Roman"/>
          <w:i/>
          <w:iCs/>
        </w:rPr>
        <w:t>could</w:t>
      </w:r>
      <w:r w:rsidR="001E5EC4">
        <w:rPr>
          <w:rFonts w:ascii="Times New Roman" w:hAnsi="Times New Roman" w:cs="Times New Roman"/>
          <w:i/>
          <w:iCs/>
        </w:rPr>
        <w:t xml:space="preserve"> have hypothetically</w:t>
      </w:r>
      <w:r w:rsidRPr="00417975">
        <w:rPr>
          <w:rFonts w:ascii="Times New Roman" w:hAnsi="Times New Roman" w:cs="Times New Roman"/>
          <w:i/>
          <w:iCs/>
        </w:rPr>
        <w:t xml:space="preserve"> </w:t>
      </w:r>
      <w:r w:rsidRPr="00417975">
        <w:rPr>
          <w:rFonts w:ascii="Times New Roman" w:hAnsi="Times New Roman" w:cs="Times New Roman"/>
        </w:rPr>
        <w:t>reason</w:t>
      </w:r>
      <w:r w:rsidR="001E5EC4">
        <w:rPr>
          <w:rFonts w:ascii="Times New Roman" w:hAnsi="Times New Roman" w:cs="Times New Roman"/>
        </w:rPr>
        <w:t>ed</w:t>
      </w:r>
      <w:r w:rsidRPr="00417975">
        <w:rPr>
          <w:rFonts w:ascii="Times New Roman" w:hAnsi="Times New Roman" w:cs="Times New Roman"/>
        </w:rPr>
        <w:t xml:space="preserve"> about this case.</w:t>
      </w:r>
      <w:r w:rsidR="00FE0B0E" w:rsidRPr="00417975">
        <w:rPr>
          <w:rFonts w:ascii="Times New Roman" w:hAnsi="Times New Roman" w:cs="Times New Roman"/>
        </w:rPr>
        <w:t xml:space="preserve"> </w:t>
      </w:r>
      <w:r w:rsidR="004E2B9F" w:rsidRPr="00417975">
        <w:rPr>
          <w:rFonts w:ascii="Times New Roman" w:hAnsi="Times New Roman" w:cs="Times New Roman"/>
        </w:rPr>
        <w:t>So, then, is there a</w:t>
      </w:r>
      <w:r w:rsidR="00FE0B0E" w:rsidRPr="00417975">
        <w:rPr>
          <w:rFonts w:ascii="Times New Roman" w:hAnsi="Times New Roman" w:cs="Times New Roman"/>
        </w:rPr>
        <w:t xml:space="preserve"> different </w:t>
      </w:r>
      <w:r w:rsidR="004E2B9F" w:rsidRPr="00417975">
        <w:rPr>
          <w:rFonts w:ascii="Times New Roman" w:hAnsi="Times New Roman" w:cs="Times New Roman"/>
        </w:rPr>
        <w:t>criticism of these auxiliary hypotheses?</w:t>
      </w:r>
    </w:p>
    <w:p w14:paraId="140047CE" w14:textId="26ACBD43" w:rsidR="00B13050" w:rsidRPr="00417975" w:rsidRDefault="004E2B9F"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Here is my suggestion: </w:t>
      </w:r>
      <w:r w:rsidR="00FE0B0E" w:rsidRPr="00417975">
        <w:rPr>
          <w:rFonts w:ascii="Times New Roman" w:hAnsi="Times New Roman" w:cs="Times New Roman"/>
        </w:rPr>
        <w:t xml:space="preserve">evolution by natural selection successfully </w:t>
      </w:r>
      <w:r w:rsidR="00A75843" w:rsidRPr="00417975">
        <w:rPr>
          <w:rFonts w:ascii="Times New Roman" w:hAnsi="Times New Roman" w:cs="Times New Roman"/>
        </w:rPr>
        <w:t>consiliate</w:t>
      </w:r>
      <w:r w:rsidR="00FE0B0E" w:rsidRPr="00417975">
        <w:rPr>
          <w:rFonts w:ascii="Times New Roman" w:hAnsi="Times New Roman" w:cs="Times New Roman"/>
        </w:rPr>
        <w:t xml:space="preserve">s the evidence, and </w:t>
      </w:r>
      <w:r w:rsidRPr="00417975">
        <w:rPr>
          <w:rFonts w:ascii="Times New Roman" w:hAnsi="Times New Roman" w:cs="Times New Roman"/>
        </w:rPr>
        <w:t>the auxiliary hypotheses are ad hoc!</w:t>
      </w:r>
      <w:r w:rsidR="00665377" w:rsidRPr="00417975">
        <w:rPr>
          <w:rFonts w:ascii="Times New Roman" w:hAnsi="Times New Roman" w:cs="Times New Roman"/>
        </w:rPr>
        <w:t xml:space="preserve"> </w:t>
      </w:r>
    </w:p>
    <w:p w14:paraId="32EF30EE" w14:textId="77777777" w:rsidR="00B13050" w:rsidRPr="00417975" w:rsidRDefault="004E2B9F"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To see this, let </w:t>
      </w:r>
      <w:r w:rsidR="00B13050" w:rsidRPr="00417975">
        <w:rPr>
          <w:rFonts w:ascii="Times New Roman" w:hAnsi="Times New Roman" w:cs="Times New Roman"/>
        </w:rPr>
        <w:t>us apply</w:t>
      </w:r>
      <w:r w:rsidRPr="00417975">
        <w:rPr>
          <w:rFonts w:ascii="Times New Roman" w:hAnsi="Times New Roman" w:cs="Times New Roman"/>
        </w:rPr>
        <w:t xml:space="preserve"> the above account of successful </w:t>
      </w:r>
      <w:r w:rsidR="00B13050" w:rsidRPr="00417975">
        <w:rPr>
          <w:rFonts w:ascii="Times New Roman" w:hAnsi="Times New Roman" w:cs="Times New Roman"/>
        </w:rPr>
        <w:t>consilience</w:t>
      </w:r>
      <w:r w:rsidRPr="00417975">
        <w:rPr>
          <w:rFonts w:ascii="Times New Roman" w:hAnsi="Times New Roman" w:cs="Times New Roman"/>
        </w:rPr>
        <w:t xml:space="preserve"> </w:t>
      </w:r>
      <w:r w:rsidR="00B13050" w:rsidRPr="00417975">
        <w:rPr>
          <w:rFonts w:ascii="Times New Roman" w:hAnsi="Times New Roman" w:cs="Times New Roman"/>
        </w:rPr>
        <w:t>to our example.</w:t>
      </w:r>
    </w:p>
    <w:p w14:paraId="5A412097" w14:textId="3F633B06" w:rsidR="00B13050" w:rsidRPr="00417975" w:rsidRDefault="00B13050"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According to the account, evolution by natural selection</w:t>
      </w:r>
      <w:r w:rsidR="00FE0B0E" w:rsidRPr="00417975">
        <w:rPr>
          <w:rFonts w:ascii="Times New Roman"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oMath>
      <w:r w:rsidRPr="00417975">
        <w:rPr>
          <w:rFonts w:ascii="Times New Roman" w:hAnsi="Times New Roman" w:cs="Times New Roman"/>
        </w:rPr>
        <w:t xml:space="preserve"> </w:t>
      </w:r>
      <w:r w:rsidRPr="00417975">
        <w:rPr>
          <w:rFonts w:ascii="Times New Roman" w:eastAsiaTheme="minorEastAsia" w:hAnsi="Times New Roman" w:cs="Times New Roman"/>
        </w:rPr>
        <w:t xml:space="preserve">successfully </w:t>
      </w:r>
      <w:r w:rsidR="00A75843" w:rsidRPr="00417975">
        <w:rPr>
          <w:rFonts w:ascii="Times New Roman" w:eastAsiaTheme="minorEastAsia" w:hAnsi="Times New Roman" w:cs="Times New Roman"/>
          <w:i/>
        </w:rPr>
        <w:t>consiliate</w:t>
      </w:r>
      <w:r w:rsidRPr="00417975">
        <w:rPr>
          <w:rFonts w:ascii="Times New Roman" w:eastAsiaTheme="minorEastAsia" w:hAnsi="Times New Roman" w:cs="Times New Roman"/>
          <w:i/>
        </w:rPr>
        <w:t>s</w:t>
      </w:r>
      <w:r w:rsidRPr="00417975">
        <w:rPr>
          <w:rFonts w:ascii="Times New Roman" w:eastAsiaTheme="minorEastAsia" w:hAnsi="Times New Roman" w:cs="Times New Roman"/>
        </w:rPr>
        <w:t xml:space="preserve"> the evidence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&amp;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oMath>
      <w:r w:rsidRPr="00417975">
        <w:rPr>
          <w:rFonts w:ascii="Times New Roman" w:eastAsiaTheme="minorEastAsia" w:hAnsi="Times New Roman" w:cs="Times New Roman"/>
        </w:rPr>
        <w:t xml:space="preserve"> relative to a set of alternative hypotheses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WB</m:t>
            </m:r>
          </m:sub>
        </m:sSub>
        <m:r>
          <w:rPr>
            <w:rFonts w:ascii="Cambria Math" w:eastAsiaTheme="minorEastAsia" w:hAnsi="Cambria Math" w:cs="Times New Roman"/>
          </w:rPr>
          <m:t>&amp;…</m:t>
        </m:r>
        <m:r>
          <w:rPr>
            <w:rFonts w:ascii="Cambria Math" w:hAnsi="Cambria Math" w:cs="Times New Roman"/>
          </w:rPr>
          <m:t>}</m:t>
        </m:r>
      </m:oMath>
      <w:r w:rsidRPr="00417975">
        <w:rPr>
          <w:rFonts w:ascii="Times New Roman" w:eastAsiaTheme="minorEastAsia" w:hAnsi="Times New Roman" w:cs="Times New Roman"/>
        </w:rPr>
        <w:t xml:space="preserve"> just in case:</w:t>
      </w:r>
    </w:p>
    <w:p w14:paraId="0F8C19CC" w14:textId="77777777" w:rsidR="00B13050" w:rsidRPr="00417975" w:rsidRDefault="00B13050" w:rsidP="000A24C8">
      <w:pPr>
        <w:spacing w:after="0" w:line="240" w:lineRule="auto"/>
        <w:jc w:val="both"/>
        <w:rPr>
          <w:rFonts w:ascii="Times New Roman" w:eastAsiaTheme="minorEastAsia" w:hAnsi="Times New Roman" w:cs="Times New Roman"/>
        </w:rPr>
      </w:pPr>
    </w:p>
    <w:p w14:paraId="0CC671E4" w14:textId="342C13E2" w:rsidR="00B13050" w:rsidRPr="00417975" w:rsidRDefault="00000000" w:rsidP="000A24C8">
      <w:pPr>
        <w:spacing w:after="0"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e>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WB</m:t>
                      </m:r>
                    </m:sub>
                  </m:sSub>
                  <m:r>
                    <w:rPr>
                      <w:rFonts w:ascii="Cambria Math" w:eastAsiaTheme="minorEastAsia" w:hAnsi="Cambria Math" w:cs="Times New Roman"/>
                    </w:rPr>
                    <m:t>&amp;…</m:t>
                  </m:r>
                </m:e>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e>
              </m:d>
              <m:ctrlPr>
                <w:rPr>
                  <w:rFonts w:ascii="Cambria Math" w:eastAsiaTheme="minorEastAsia" w:hAnsi="Cambria Math" w:cs="Times New Roman"/>
                  <w:i/>
                </w:rPr>
              </m:ctrlPr>
            </m:den>
          </m:f>
          <m:r>
            <w:rPr>
              <w:rFonts w:ascii="Cambria Math" w:eastAsiaTheme="minorEastAsia" w:hAnsi="Cambria Math" w:cs="Times New Roman"/>
            </w:rPr>
            <m:t xml:space="preserve">  </m:t>
          </m:r>
        </m:oMath>
      </m:oMathPara>
    </w:p>
    <w:p w14:paraId="340BF5F2" w14:textId="77777777" w:rsidR="00B13050" w:rsidRPr="00417975" w:rsidRDefault="00B13050" w:rsidP="000A24C8">
      <w:pPr>
        <w:spacing w:after="0" w:line="240" w:lineRule="auto"/>
        <w:jc w:val="both"/>
        <w:rPr>
          <w:rFonts w:ascii="Times New Roman" w:hAnsi="Times New Roman" w:cs="Times New Roman"/>
        </w:rPr>
      </w:pPr>
    </w:p>
    <w:p w14:paraId="49E70EA5" w14:textId="040ABB41" w:rsidR="00B13050" w:rsidRPr="00417975" w:rsidRDefault="00B13050"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What this says, then, is that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oMath>
      <w:r w:rsidRPr="00417975">
        <w:rPr>
          <w:rFonts w:ascii="Times New Roman" w:eastAsiaTheme="minorEastAsia" w:hAnsi="Times New Roman" w:cs="Times New Roman"/>
        </w:rPr>
        <w:t xml:space="preserve"> successfully </w:t>
      </w:r>
      <w:r w:rsidR="00A75843" w:rsidRPr="00417975">
        <w:rPr>
          <w:rFonts w:ascii="Times New Roman" w:eastAsiaTheme="minorEastAsia" w:hAnsi="Times New Roman" w:cs="Times New Roman"/>
        </w:rPr>
        <w:t>consiliate</w:t>
      </w:r>
      <w:r w:rsidRPr="00417975">
        <w:rPr>
          <w:rFonts w:ascii="Times New Roman" w:eastAsiaTheme="minorEastAsia" w:hAnsi="Times New Roman" w:cs="Times New Roman"/>
        </w:rPr>
        <w:t xml:space="preserve">s the evidence relative to special creationism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oMath>
      <w:r w:rsidRPr="00417975">
        <w:rPr>
          <w:rFonts w:ascii="Times New Roman" w:eastAsiaTheme="minorEastAsia" w:hAnsi="Times New Roman" w:cs="Times New Roman"/>
        </w:rPr>
        <w:t xml:space="preserve"> just in case </w:t>
      </w:r>
      <w:r w:rsidR="00FE0B0E" w:rsidRPr="00417975">
        <w:rPr>
          <w:rFonts w:ascii="Times New Roman" w:eastAsiaTheme="minorEastAsia" w:hAnsi="Times New Roman" w:cs="Times New Roman"/>
        </w:rPr>
        <w:t xml:space="preserve">special creationism </w:t>
      </w:r>
      <w:r w:rsidRPr="00417975">
        <w:rPr>
          <w:rFonts w:ascii="Times New Roman" w:eastAsiaTheme="minorEastAsia" w:hAnsi="Times New Roman" w:cs="Times New Roman"/>
        </w:rPr>
        <w:t>cannot successfully accommodate the evidence with its auxiliaries.</w:t>
      </w:r>
      <w:r w:rsidRPr="00417975">
        <w:rPr>
          <w:rFonts w:ascii="Times New Roman" w:hAnsi="Times New Roman" w:cs="Times New Roman"/>
        </w:rPr>
        <w:t xml:space="preserve"> </w:t>
      </w:r>
    </w:p>
    <w:p w14:paraId="134074AF" w14:textId="72858B8A" w:rsidR="00B13050" w:rsidRPr="00417975" w:rsidRDefault="00B13050"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And according to the theorem of successful consilience, </w:t>
      </w:r>
      <w:r w:rsidR="001E5EC4" w:rsidRPr="00417975">
        <w:rPr>
          <w:rFonts w:ascii="Times New Roman" w:eastAsiaTheme="minorEastAsia" w:hAnsi="Times New Roman" w:cs="Times New Roman"/>
        </w:rPr>
        <w:t>special creationism</w:t>
      </w:r>
      <w:r w:rsidRPr="00417975">
        <w:rPr>
          <w:rFonts w:ascii="Times New Roman" w:hAnsi="Times New Roman" w:cs="Times New Roman"/>
        </w:rPr>
        <w:t xml:space="preserve"> will be successful as such just in case:</w:t>
      </w:r>
    </w:p>
    <w:p w14:paraId="42D5203F" w14:textId="40299F97" w:rsidR="00B13050" w:rsidRPr="00417975" w:rsidRDefault="00B13050" w:rsidP="000A24C8">
      <w:pPr>
        <w:spacing w:after="0" w:line="240" w:lineRule="auto"/>
        <w:ind w:firstLine="360"/>
        <w:jc w:val="both"/>
        <w:rPr>
          <w:rFonts w:ascii="Times New Roman" w:hAnsi="Times New Roman" w:cs="Times New Roman"/>
        </w:rPr>
      </w:pPr>
    </w:p>
    <w:p w14:paraId="70BD52D9" w14:textId="77777777" w:rsidR="00FE0B0E" w:rsidRPr="00417975" w:rsidRDefault="00B13050" w:rsidP="000A24C8">
      <w:pPr>
        <w:spacing w:after="0" w:line="240" w:lineRule="auto"/>
        <w:jc w:val="center"/>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m:t>
              </m:r>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m:rPr>
                  <m:sty m:val="p"/>
                </m:rPr>
                <w:rPr>
                  <w:rFonts w:ascii="Cambria Math" w:eastAsiaTheme="minorEastAsia" w:hAnsi="Cambria Math" w:cs="Times New Roman"/>
                </w:rPr>
                <m:t xml:space="preserve"> </m:t>
              </m:r>
              <m:r>
                <w:rPr>
                  <w:rFonts w:ascii="Cambria Math" w:eastAsiaTheme="minorEastAsia" w:hAnsi="Cambria Math" w:cs="Times New Roman"/>
                </w:rPr>
                <m:t>&amp;</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WB </m:t>
                  </m:r>
                </m:sub>
              </m:sSub>
              <m:r>
                <w:rPr>
                  <w:rFonts w:ascii="Cambria Math" w:eastAsiaTheme="minorEastAsia" w:hAnsi="Cambria Math" w:cs="Times New Roman"/>
                </w:rPr>
                <m:t>&amp;…</m:t>
              </m:r>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WB </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LS</m:t>
                  </m:r>
                </m:sub>
              </m:sSub>
              <m:r>
                <m:rPr>
                  <m:sty m:val="p"/>
                </m:rPr>
                <w:rPr>
                  <w:rFonts w:ascii="Cambria Math" w:eastAsiaTheme="minorEastAsia" w:hAnsi="Cambria Math" w:cs="Times New Roman"/>
                </w:rPr>
                <m:t xml:space="preserve"> </m:t>
              </m:r>
              <m:r>
                <w:rPr>
                  <w:rFonts w:ascii="Cambria Math" w:hAnsi="Cambria Math" w:cs="Times New Roman"/>
                </w:rPr>
                <m:t>…</m:t>
              </m:r>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w:rPr>
                  <w:rFonts w:ascii="Cambria Math" w:eastAsiaTheme="minorEastAsia" w:hAnsi="Cambria Math" w:cs="Times New Roman"/>
                </w:rPr>
                <m:t xml:space="preserve"> </m:t>
              </m:r>
            </m:e>
          </m:d>
        </m:oMath>
      </m:oMathPara>
    </w:p>
    <w:p w14:paraId="680C8D9D" w14:textId="729C4984" w:rsidR="004A67D6" w:rsidRPr="00417975" w:rsidRDefault="00B13050" w:rsidP="000A24C8">
      <w:pPr>
        <w:spacing w:after="0" w:line="240" w:lineRule="auto"/>
        <w:jc w:val="center"/>
        <w:rPr>
          <w:rFonts w:ascii="Times New Roman" w:eastAsiaTheme="minorEastAsia" w:hAnsi="Times New Roman" w:cs="Times New Roman"/>
        </w:rPr>
      </w:pPr>
      <m:oMath>
        <m:r>
          <w:rPr>
            <w:rFonts w:ascii="Cambria Math" w:eastAsiaTheme="minorEastAsia" w:hAnsi="Cambria Math" w:cs="Times New Roman"/>
          </w:rPr>
          <m:t>&lt;P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e>
        </m:d>
      </m:oMath>
      <w:r w:rsidR="004A67D6" w:rsidRPr="00417975">
        <w:rPr>
          <w:rFonts w:ascii="Times New Roman" w:eastAsiaTheme="minorEastAsia" w:hAnsi="Times New Roman" w:cs="Times New Roman"/>
        </w:rPr>
        <w:t xml:space="preserve"> </w:t>
      </w:r>
    </w:p>
    <w:p w14:paraId="0C1978AE" w14:textId="77777777" w:rsidR="004A67D6" w:rsidRPr="00417975" w:rsidRDefault="004A67D6" w:rsidP="000A24C8">
      <w:pPr>
        <w:spacing w:after="0" w:line="240" w:lineRule="auto"/>
        <w:jc w:val="center"/>
        <w:rPr>
          <w:rFonts w:ascii="Times New Roman" w:eastAsiaTheme="minorEastAsia" w:hAnsi="Times New Roman" w:cs="Times New Roman"/>
        </w:rPr>
      </w:pPr>
    </w:p>
    <w:p w14:paraId="7A6B1BA1" w14:textId="322EF8EB" w:rsidR="00E1255A" w:rsidRPr="00417975" w:rsidRDefault="00FE0B0E" w:rsidP="000A24C8">
      <w:pPr>
        <w:spacing w:after="0" w:line="240" w:lineRule="auto"/>
        <w:jc w:val="center"/>
        <w:rPr>
          <w:rFonts w:ascii="Times New Roman" w:eastAsiaTheme="minorEastAsia" w:hAnsi="Times New Roman" w:cs="Times New Roman"/>
        </w:rPr>
      </w:pPr>
      <w:r w:rsidRPr="00417975">
        <w:rPr>
          <w:rFonts w:ascii="Times New Roman" w:eastAsiaTheme="minorEastAsia" w:hAnsi="Times New Roman" w:cs="Times New Roman"/>
        </w:rPr>
        <w:t>(</w:t>
      </w:r>
      <w:proofErr w:type="gramStart"/>
      <w:r w:rsidR="004A67D6" w:rsidRPr="00417975">
        <w:rPr>
          <w:rFonts w:ascii="Times New Roman" w:eastAsiaTheme="minorEastAsia" w:hAnsi="Times New Roman" w:cs="Times New Roman"/>
        </w:rPr>
        <w:t>where</w:t>
      </w:r>
      <w:proofErr w:type="gramEnd"/>
      <w:r w:rsidR="004A67D6"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4A67D6" w:rsidRPr="00417975">
        <w:rPr>
          <w:rFonts w:ascii="Times New Roman" w:eastAsiaTheme="minorEastAsia" w:hAnsi="Times New Roman" w:cs="Times New Roman"/>
        </w:rPr>
        <w:t xml:space="preserve"> is the final auxiliary hypothesis that helps special creationism accommodate the evidence</w:t>
      </w:r>
      <w:r w:rsidRPr="00417975">
        <w:rPr>
          <w:rFonts w:ascii="Times New Roman" w:eastAsiaTheme="minorEastAsia" w:hAnsi="Times New Roman" w:cs="Times New Roman"/>
        </w:rPr>
        <w:t>)</w:t>
      </w:r>
    </w:p>
    <w:p w14:paraId="4CAB163E" w14:textId="77777777" w:rsidR="00E1255A" w:rsidRPr="00417975" w:rsidRDefault="00E1255A" w:rsidP="000A24C8">
      <w:pPr>
        <w:spacing w:after="0" w:line="240" w:lineRule="auto"/>
        <w:jc w:val="center"/>
        <w:rPr>
          <w:rFonts w:ascii="Times New Roman" w:eastAsiaTheme="minorEastAsia" w:hAnsi="Times New Roman" w:cs="Times New Roman"/>
        </w:rPr>
      </w:pPr>
    </w:p>
    <w:p w14:paraId="53CF4121" w14:textId="54CB150E" w:rsidR="00E1255A" w:rsidRPr="00417975" w:rsidRDefault="004A67D6"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 xml:space="preserve">Crucially, then, to determine whether special creationism successfully accommodates the evidence, we </w:t>
      </w:r>
      <w:r w:rsidR="00FE0B0E" w:rsidRPr="00417975">
        <w:rPr>
          <w:rFonts w:ascii="Times New Roman" w:eastAsiaTheme="minorEastAsia" w:hAnsi="Times New Roman" w:cs="Times New Roman"/>
        </w:rPr>
        <w:t>must</w:t>
      </w:r>
      <w:r w:rsidRPr="00417975">
        <w:rPr>
          <w:rFonts w:ascii="Times New Roman" w:eastAsiaTheme="minorEastAsia" w:hAnsi="Times New Roman" w:cs="Times New Roman"/>
        </w:rPr>
        <w:t xml:space="preserve"> consider the probability of each of the auxiliary hypothes</w:t>
      </w:r>
      <w:r w:rsidR="00E1255A" w:rsidRPr="00417975">
        <w:rPr>
          <w:rFonts w:ascii="Times New Roman" w:eastAsiaTheme="minorEastAsia" w:hAnsi="Times New Roman" w:cs="Times New Roman"/>
        </w:rPr>
        <w:t>e</w:t>
      </w:r>
      <w:r w:rsidRPr="00417975">
        <w:rPr>
          <w:rFonts w:ascii="Times New Roman" w:eastAsiaTheme="minorEastAsia" w:hAnsi="Times New Roman" w:cs="Times New Roman"/>
        </w:rPr>
        <w:t>s. And on the Bayesian analysis, this is the loc</w:t>
      </w:r>
      <w:r w:rsidR="00E1255A" w:rsidRPr="00417975">
        <w:rPr>
          <w:rFonts w:ascii="Times New Roman" w:eastAsiaTheme="minorEastAsia" w:hAnsi="Times New Roman" w:cs="Times New Roman"/>
        </w:rPr>
        <w:t xml:space="preserve">us </w:t>
      </w:r>
      <w:r w:rsidRPr="00417975">
        <w:rPr>
          <w:rFonts w:ascii="Times New Roman" w:eastAsiaTheme="minorEastAsia" w:hAnsi="Times New Roman" w:cs="Times New Roman"/>
        </w:rPr>
        <w:t xml:space="preserve">of the problem in special creationist reasoning: each auxiliary hypothesis is less than certain, and consequently the appeals to such hypotheses </w:t>
      </w:r>
      <w:r w:rsidR="00FE0B0E" w:rsidRPr="00417975">
        <w:rPr>
          <w:rFonts w:ascii="Times New Roman" w:eastAsiaTheme="minorEastAsia" w:hAnsi="Times New Roman" w:cs="Times New Roman"/>
        </w:rPr>
        <w:t xml:space="preserve">progressively </w:t>
      </w:r>
      <w:r w:rsidRPr="00417975">
        <w:rPr>
          <w:rFonts w:ascii="Times New Roman" w:eastAsiaTheme="minorEastAsia" w:hAnsi="Times New Roman" w:cs="Times New Roman"/>
        </w:rPr>
        <w:t>compromise the ability of special creationism to accommodate the evidence.</w:t>
      </w:r>
    </w:p>
    <w:p w14:paraId="1C9B30BB" w14:textId="2E006AB4" w:rsidR="00B12C67" w:rsidRPr="00417975" w:rsidRDefault="004A67D6"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For illustrative purposes, let us assign values to the probability of each auxiliary hypothesis.</w:t>
      </w:r>
      <w:r w:rsidR="00E1255A"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Suppose that prior to learning of the evidence, we had no strong reason to expect God to want the evidence that way.</w:t>
      </w:r>
      <w:r w:rsidR="00B12C67" w:rsidRPr="00417975">
        <w:rPr>
          <w:rFonts w:ascii="Times New Roman" w:eastAsiaTheme="minorEastAsia" w:hAnsi="Times New Roman" w:cs="Times New Roman"/>
        </w:rPr>
        <w:t xml:space="preserve"> For example,</w:t>
      </w:r>
      <w:r w:rsidRPr="00417975">
        <w:rPr>
          <w:rFonts w:ascii="Times New Roman" w:eastAsiaTheme="minorEastAsia" w:hAnsi="Times New Roman" w:cs="Times New Roman"/>
        </w:rPr>
        <w:t xml:space="preserve"> prior to learning about there being no leaps in structures, suppose we have no reason to expect God to make it so that there were no leaps in structures</w:t>
      </w:r>
      <w:r w:rsidR="00AE470E" w:rsidRPr="00417975">
        <w:rPr>
          <w:rFonts w:ascii="Times New Roman" w:eastAsiaTheme="minorEastAsia" w:hAnsi="Times New Roman" w:cs="Times New Roman"/>
        </w:rPr>
        <w:t>, and similarly for the other items of evidence.</w:t>
      </w:r>
      <w:r w:rsidR="00B12C67"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For that reason, then</w:t>
      </w:r>
      <w:r w:rsidR="00FE0B0E" w:rsidRPr="00417975">
        <w:rPr>
          <w:rFonts w:ascii="Times New Roman" w:eastAsiaTheme="minorEastAsia" w:hAnsi="Times New Roman" w:cs="Times New Roman"/>
        </w:rPr>
        <w:t>,</w:t>
      </w:r>
      <w:r w:rsidRPr="00417975">
        <w:rPr>
          <w:rFonts w:ascii="Times New Roman" w:eastAsiaTheme="minorEastAsia" w:hAnsi="Times New Roman" w:cs="Times New Roman"/>
        </w:rPr>
        <w:t xml:space="preserve"> we can suppose </w:t>
      </w:r>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LS</m:t>
                </m:r>
              </m:sub>
            </m:sSub>
          </m:e>
        </m:d>
        <m:r>
          <w:rPr>
            <w:rFonts w:ascii="Cambria Math" w:eastAsiaTheme="minorEastAsia" w:hAnsi="Cambria Math" w:cs="Times New Roman"/>
          </w:rPr>
          <m:t>=0.5</m:t>
        </m:r>
      </m:oMath>
      <w:r w:rsidRPr="00417975">
        <w:rPr>
          <w:rFonts w:ascii="Times New Roman" w:eastAsiaTheme="minorEastAsia" w:hAnsi="Times New Roman" w:cs="Times New Roman"/>
        </w:rPr>
        <w:t>, and similarly for the other evidence about the dissimilarity between insects in different caves, the non-aquatic birds with webbed feet and so forth.</w:t>
      </w:r>
      <w:r w:rsidR="00B12C67" w:rsidRPr="00417975">
        <w:rPr>
          <w:rFonts w:ascii="Times New Roman" w:eastAsiaTheme="minorEastAsia" w:hAnsi="Times New Roman" w:cs="Times New Roman"/>
        </w:rPr>
        <w:t xml:space="preserve"> </w:t>
      </w:r>
      <w:r w:rsidR="002D28C1" w:rsidRPr="00417975">
        <w:rPr>
          <w:rFonts w:ascii="Times New Roman" w:eastAsiaTheme="minorEastAsia" w:hAnsi="Times New Roman" w:cs="Times New Roman"/>
        </w:rPr>
        <w:t>(Again, the value of 0.5 is debatable</w:t>
      </w:r>
      <w:r w:rsidR="0018595D" w:rsidRPr="00417975">
        <w:rPr>
          <w:rFonts w:ascii="Times New Roman" w:eastAsiaTheme="minorEastAsia" w:hAnsi="Times New Roman" w:cs="Times New Roman"/>
        </w:rPr>
        <w:t>,</w:t>
      </w:r>
      <w:r w:rsidR="00C23FD2" w:rsidRPr="00417975">
        <w:rPr>
          <w:rFonts w:ascii="Times New Roman" w:eastAsiaTheme="minorEastAsia" w:hAnsi="Times New Roman" w:cs="Times New Roman"/>
        </w:rPr>
        <w:t xml:space="preserve"> and some might think it should be much lower,</w:t>
      </w:r>
      <w:r w:rsidR="002D28C1" w:rsidRPr="00417975">
        <w:rPr>
          <w:rFonts w:ascii="Times New Roman" w:eastAsiaTheme="minorEastAsia" w:hAnsi="Times New Roman" w:cs="Times New Roman"/>
        </w:rPr>
        <w:t xml:space="preserve"> but it is used merely for illustrative purposes.) </w:t>
      </w:r>
      <w:r w:rsidRPr="00417975">
        <w:rPr>
          <w:rFonts w:ascii="Times New Roman" w:eastAsiaTheme="minorEastAsia" w:hAnsi="Times New Roman" w:cs="Times New Roman"/>
        </w:rPr>
        <w:t xml:space="preserve">And furthermore, let us suppose for illustrative purposes that </w:t>
      </w:r>
      <w:proofErr w:type="gramStart"/>
      <w:r w:rsidRPr="00417975">
        <w:rPr>
          <w:rFonts w:ascii="Times New Roman" w:eastAsiaTheme="minorEastAsia" w:hAnsi="Times New Roman" w:cs="Times New Roman"/>
        </w:rPr>
        <w:t>all of</w:t>
      </w:r>
      <w:proofErr w:type="gramEnd"/>
      <w:r w:rsidRPr="00417975">
        <w:rPr>
          <w:rFonts w:ascii="Times New Roman" w:eastAsiaTheme="minorEastAsia" w:hAnsi="Times New Roman" w:cs="Times New Roman"/>
        </w:rPr>
        <w:t xml:space="preserve"> these auxiliary hypotheses are probabilistically independent: for instance, learning that God wants non-aquatic birds to have webbed feet </w:t>
      </w:r>
      <w:r w:rsidR="00FE0B0E" w:rsidRPr="00417975">
        <w:rPr>
          <w:rFonts w:ascii="Times New Roman" w:eastAsiaTheme="minorEastAsia" w:hAnsi="Times New Roman" w:cs="Times New Roman"/>
        </w:rPr>
        <w:t>would</w:t>
      </w:r>
      <w:r w:rsidRPr="00417975">
        <w:rPr>
          <w:rFonts w:ascii="Times New Roman" w:eastAsiaTheme="minorEastAsia" w:hAnsi="Times New Roman" w:cs="Times New Roman"/>
        </w:rPr>
        <w:t xml:space="preserve"> not affect the extent to which we would</w:t>
      </w:r>
      <w:r w:rsidR="00B12C67" w:rsidRPr="00417975">
        <w:rPr>
          <w:rFonts w:ascii="Times New Roman" w:eastAsiaTheme="minorEastAsia" w:hAnsi="Times New Roman" w:cs="Times New Roman"/>
        </w:rPr>
        <w:t xml:space="preserve"> expect</w:t>
      </w:r>
      <w:r w:rsidRPr="00417975">
        <w:rPr>
          <w:rFonts w:ascii="Times New Roman" w:eastAsiaTheme="minorEastAsia" w:hAnsi="Times New Roman" w:cs="Times New Roman"/>
        </w:rPr>
        <w:t xml:space="preserve"> insects in caves </w:t>
      </w:r>
      <w:r w:rsidR="00AE470E" w:rsidRPr="00417975">
        <w:rPr>
          <w:rFonts w:ascii="Times New Roman" w:eastAsiaTheme="minorEastAsia" w:hAnsi="Times New Roman" w:cs="Times New Roman"/>
        </w:rPr>
        <w:t xml:space="preserve">in Europe and America </w:t>
      </w:r>
      <w:r w:rsidRPr="00417975">
        <w:rPr>
          <w:rFonts w:ascii="Times New Roman" w:eastAsiaTheme="minorEastAsia" w:hAnsi="Times New Roman" w:cs="Times New Roman"/>
        </w:rPr>
        <w:t>to be different.</w:t>
      </w:r>
      <w:r w:rsidR="00B12C67"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Put formally,</w:t>
      </w:r>
      <w:r w:rsidR="00AE470E" w:rsidRPr="00417975">
        <w:rPr>
          <w:rFonts w:ascii="Times New Roman" w:eastAsiaTheme="minorEastAsia" w:hAnsi="Times New Roman" w:cs="Times New Roman"/>
        </w:rPr>
        <w:t xml:space="preserve"> then,</w:t>
      </w:r>
      <w:r w:rsidRPr="00417975">
        <w:rPr>
          <w:rFonts w:ascii="Times New Roman" w:eastAsiaTheme="minorEastAsia" w:hAnsi="Times New Roman" w:cs="Times New Roman"/>
        </w:rPr>
        <w:t xml:space="preserve"> let </w:t>
      </w:r>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e>
        </m:d>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k</m:t>
            </m:r>
          </m:sub>
        </m:sSub>
        <m:r>
          <w:rPr>
            <w:rFonts w:ascii="Cambria Math" w:eastAsiaTheme="minorEastAsia" w:hAnsi="Cambria Math" w:cs="Times New Roman"/>
          </w:rPr>
          <m:t>)</m:t>
        </m:r>
      </m:oMath>
      <w:r w:rsidRPr="00417975">
        <w:rPr>
          <w:rFonts w:ascii="Times New Roman" w:eastAsiaTheme="minorEastAsia" w:hAnsi="Times New Roman" w:cs="Times New Roman"/>
        </w:rPr>
        <w:t xml:space="preserve"> for any auxiliary hypotheses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oMath>
      <w:r w:rsidR="00AE470E" w:rsidRPr="00417975">
        <w:rPr>
          <w:rFonts w:ascii="Times New Roman" w:eastAsiaTheme="minorEastAsia" w:hAnsi="Times New Roman" w:cs="Times New Roman"/>
        </w:rPr>
        <w:t xml:space="preserve"> and</w:t>
      </w:r>
      <w:r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j</m:t>
            </m:r>
          </m:sub>
        </m:sSub>
      </m:oMath>
      <w:r w:rsidRPr="00417975">
        <w:rPr>
          <w:rFonts w:ascii="Times New Roman" w:eastAsiaTheme="minorEastAsia" w:hAnsi="Times New Roman" w:cs="Times New Roman"/>
        </w:rPr>
        <w:t xml:space="preserve"> such that </w:t>
      </w:r>
      <m:oMath>
        <m:r>
          <w:rPr>
            <w:rFonts w:ascii="Cambria Math" w:eastAsiaTheme="minorEastAsia" w:hAnsi="Cambria Math" w:cs="Times New Roman"/>
          </w:rPr>
          <m:t>i≠j</m:t>
        </m:r>
      </m:oMath>
      <w:r w:rsidR="00AE470E" w:rsidRPr="00417975">
        <w:rPr>
          <w:rFonts w:ascii="Times New Roman" w:eastAsiaTheme="minorEastAsia" w:hAnsi="Times New Roman" w:cs="Times New Roman"/>
        </w:rPr>
        <w:t xml:space="preserve"> for any </w:t>
      </w:r>
      <m:oMath>
        <m:r>
          <w:rPr>
            <w:rFonts w:ascii="Cambria Math" w:eastAsiaTheme="minorEastAsia" w:hAnsi="Cambria Math" w:cs="Times New Roman"/>
          </w:rPr>
          <m:t>1≤j≤k</m:t>
        </m:r>
      </m:oMath>
      <w:r w:rsidR="00AE470E" w:rsidRPr="00417975">
        <w:rPr>
          <w:rFonts w:ascii="Times New Roman" w:eastAsiaTheme="minorEastAsia" w:hAnsi="Times New Roman" w:cs="Times New Roman"/>
        </w:rPr>
        <w:t>.</w:t>
      </w:r>
    </w:p>
    <w:p w14:paraId="66971CA2" w14:textId="63DDEB02" w:rsidR="004A67D6" w:rsidRPr="00417975" w:rsidRDefault="00AE470E"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lastRenderedPageBreak/>
        <w:t xml:space="preserve">Using the above values, we can then show formally both that evolutionary theory successfully </w:t>
      </w:r>
      <w:r w:rsidR="00A75843" w:rsidRPr="00417975">
        <w:rPr>
          <w:rFonts w:ascii="Times New Roman" w:eastAsiaTheme="minorEastAsia" w:hAnsi="Times New Roman" w:cs="Times New Roman"/>
        </w:rPr>
        <w:t>consiliate</w:t>
      </w:r>
      <w:r w:rsidRPr="00417975">
        <w:rPr>
          <w:rFonts w:ascii="Times New Roman" w:eastAsiaTheme="minorEastAsia" w:hAnsi="Times New Roman" w:cs="Times New Roman"/>
        </w:rPr>
        <w:t xml:space="preserve">s the evidence while special creationism and its auxiliaries fail to successfully accommodate it. </w:t>
      </w:r>
    </w:p>
    <w:p w14:paraId="11F2688C" w14:textId="06723FA9" w:rsidR="004A67D6" w:rsidRPr="00417975" w:rsidRDefault="004A67D6" w:rsidP="000A24C8">
      <w:pPr>
        <w:spacing w:after="0" w:line="240" w:lineRule="auto"/>
        <w:jc w:val="both"/>
        <w:rPr>
          <w:rFonts w:ascii="Times New Roman" w:eastAsiaTheme="minorEastAsia" w:hAnsi="Times New Roman" w:cs="Times New Roman"/>
        </w:rPr>
      </w:pPr>
    </w:p>
    <w:p w14:paraId="2F9B1B26" w14:textId="77777777" w:rsidR="00B12C67" w:rsidRPr="00417975" w:rsidRDefault="00AE470E" w:rsidP="000A24C8">
      <w:pPr>
        <w:spacing w:after="0" w:line="240" w:lineRule="auto"/>
        <w:jc w:val="center"/>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m:rPr>
                  <m:sty m:val="p"/>
                </m:rPr>
                <w:rPr>
                  <w:rFonts w:ascii="Cambria Math" w:eastAsiaTheme="minorEastAsia" w:hAnsi="Cambria Math" w:cs="Times New Roman"/>
                </w:rPr>
                <m:t xml:space="preserve"> </m:t>
              </m:r>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m:rPr>
                  <m:sty m:val="p"/>
                </m:rPr>
                <w:rPr>
                  <w:rFonts w:ascii="Cambria Math" w:eastAsiaTheme="minorEastAsia" w:hAnsi="Cambria Math" w:cs="Times New Roman"/>
                </w:rPr>
                <m:t xml:space="preserve"> </m:t>
              </m:r>
              <m:r>
                <w:rPr>
                  <w:rFonts w:ascii="Cambria Math" w:eastAsiaTheme="minorEastAsia" w:hAnsi="Cambria Math" w:cs="Times New Roman"/>
                </w:rPr>
                <m:t>&amp;</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WB </m:t>
                  </m:r>
                </m:sub>
              </m:sSub>
              <m:r>
                <w:rPr>
                  <w:rFonts w:ascii="Cambria Math" w:eastAsiaTheme="minorEastAsia" w:hAnsi="Cambria Math" w:cs="Times New Roman"/>
                </w:rPr>
                <m:t>&amp;…</m:t>
              </m:r>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BI</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 xml:space="preserve">WB </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LS</m:t>
                  </m:r>
                </m:sub>
              </m:sSub>
              <m:r>
                <m:rPr>
                  <m:sty m:val="p"/>
                </m:rPr>
                <w:rPr>
                  <w:rFonts w:ascii="Cambria Math" w:eastAsiaTheme="minorEastAsia" w:hAnsi="Cambria Math" w:cs="Times New Roman"/>
                </w:rPr>
                <m:t xml:space="preserve"> </m:t>
              </m:r>
              <m:r>
                <w:rPr>
                  <w:rFonts w:ascii="Cambria Math" w:hAnsi="Cambria Math" w:cs="Times New Roman"/>
                </w:rPr>
                <m:t>…</m:t>
              </m:r>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r>
                <w:rPr>
                  <w:rFonts w:ascii="Cambria Math" w:eastAsiaTheme="minorEastAsia" w:hAnsi="Cambria Math" w:cs="Times New Roman"/>
                </w:rPr>
                <m:t xml:space="preserve"> </m:t>
              </m:r>
            </m:e>
          </m:d>
        </m:oMath>
      </m:oMathPara>
    </w:p>
    <w:p w14:paraId="2198509F" w14:textId="620687F8" w:rsidR="00B12C67" w:rsidRPr="00417975" w:rsidRDefault="00AE470E" w:rsidP="000A24C8">
      <w:pPr>
        <w:spacing w:after="0" w:line="240" w:lineRule="auto"/>
        <w:jc w:val="center"/>
        <w:rPr>
          <w:rFonts w:ascii="Times New Roman" w:eastAsiaTheme="minorEastAsia" w:hAnsi="Times New Roman" w:cs="Times New Roman"/>
        </w:rPr>
      </w:pPr>
      <m:oMathPara>
        <m:oMath>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e>
          </m:d>
          <m:d>
            <m:dPr>
              <m:ctrlPr>
                <w:rPr>
                  <w:rFonts w:ascii="Cambria Math" w:eastAsiaTheme="minorEastAsia" w:hAnsi="Cambria Math" w:cs="Times New Roman"/>
                  <w:i/>
                </w:rPr>
              </m:ctrlPr>
            </m:dPr>
            <m:e>
              <m:r>
                <w:rPr>
                  <w:rFonts w:ascii="Cambria Math" w:eastAsiaTheme="minorEastAsia" w:hAnsi="Cambria Math" w:cs="Times New Roman"/>
                </w:rPr>
                <m:t>0.5</m:t>
              </m:r>
            </m:e>
          </m:d>
          <m:d>
            <m:dPr>
              <m:ctrlPr>
                <w:rPr>
                  <w:rFonts w:ascii="Cambria Math" w:eastAsiaTheme="minorEastAsia" w:hAnsi="Cambria Math" w:cs="Times New Roman"/>
                  <w:i/>
                </w:rPr>
              </m:ctrlPr>
            </m:dPr>
            <m:e>
              <m:r>
                <w:rPr>
                  <w:rFonts w:ascii="Cambria Math" w:eastAsiaTheme="minorEastAsia" w:hAnsi="Cambria Math" w:cs="Times New Roman"/>
                </w:rPr>
                <m:t>0.5</m:t>
              </m:r>
            </m:e>
          </m:d>
          <m:d>
            <m:dPr>
              <m:ctrlPr>
                <w:rPr>
                  <w:rFonts w:ascii="Cambria Math" w:eastAsiaTheme="minorEastAsia" w:hAnsi="Cambria Math" w:cs="Times New Roman"/>
                  <w:i/>
                </w:rPr>
              </m:ctrlPr>
            </m:dPr>
            <m:e>
              <m:r>
                <w:rPr>
                  <w:rFonts w:ascii="Cambria Math" w:eastAsiaTheme="minorEastAsia" w:hAnsi="Cambria Math" w:cs="Times New Roman"/>
                </w:rPr>
                <m:t>0.5</m:t>
              </m:r>
            </m:e>
          </m:d>
          <m:d>
            <m:dPr>
              <m:ctrlPr>
                <w:rPr>
                  <w:rFonts w:ascii="Cambria Math" w:eastAsiaTheme="minorEastAsia" w:hAnsi="Cambria Math" w:cs="Times New Roman"/>
                  <w:i/>
                </w:rPr>
              </m:ctrlPr>
            </m:dPr>
            <m:e>
              <m:r>
                <w:rPr>
                  <w:rFonts w:ascii="Cambria Math" w:eastAsiaTheme="minorEastAsia" w:hAnsi="Cambria Math" w:cs="Times New Roman"/>
                </w:rPr>
                <m:t>0.5</m:t>
              </m:r>
            </m:e>
          </m:d>
          <m:r>
            <w:rPr>
              <w:rFonts w:ascii="Cambria Math" w:eastAsiaTheme="minorEastAsia" w:hAnsi="Cambria Math" w:cs="Times New Roman"/>
            </w:rPr>
            <m:t>…</m:t>
          </m:r>
        </m:oMath>
      </m:oMathPara>
    </w:p>
    <w:p w14:paraId="721E969C" w14:textId="084715A9" w:rsidR="00AE470E" w:rsidRPr="00417975" w:rsidRDefault="00AE470E" w:rsidP="000A24C8">
      <w:pPr>
        <w:spacing w:after="0" w:line="240" w:lineRule="auto"/>
        <w:jc w:val="center"/>
        <w:rPr>
          <w:rFonts w:ascii="Times New Roman" w:eastAsiaTheme="minorEastAsia" w:hAnsi="Times New Roman" w:cs="Times New Roman"/>
        </w:rPr>
      </w:pPr>
      <m:oMathPara>
        <m:oMath>
          <m:r>
            <w:rPr>
              <w:rFonts w:ascii="Cambria Math" w:eastAsiaTheme="minorEastAsia" w:hAnsi="Cambria Math" w:cs="Times New Roman"/>
            </w:rPr>
            <m:t>&lt;P(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BI</m:t>
              </m:r>
            </m:sub>
          </m:sSub>
          <m:r>
            <w:rPr>
              <w:rFonts w:ascii="Cambria Math" w:hAnsi="Cambria Math" w:cs="Times New Roman"/>
            </w:rPr>
            <m:t xml:space="preserve"> &amp;</m:t>
          </m:r>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LS</m:t>
              </m:r>
            </m:sub>
          </m:sSub>
          <m:r>
            <w:rPr>
              <w:rFonts w:ascii="Cambria Math" w:eastAsiaTheme="minorEastAsia" w:hAnsi="Cambria Math" w:cs="Times New Roman"/>
            </w:rPr>
            <m:t xml:space="preserve"> &amp;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m:t>
              </m:r>
            </m:sub>
          </m:sSub>
          <m:r>
            <w:rPr>
              <w:rFonts w:ascii="Cambria Math" w:hAnsi="Cambria Math" w:cs="Times New Roman"/>
            </w:rPr>
            <m:t>&amp;…</m:t>
          </m:r>
          <m:d>
            <m:dPr>
              <m:beg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ctrlPr>
                <w:rPr>
                  <w:rFonts w:ascii="Cambria Math" w:eastAsiaTheme="minorEastAsia" w:hAnsi="Cambria Math" w:cs="Times New Roman"/>
                  <w:i/>
                </w:rPr>
              </m:ctrlPr>
            </m:e>
          </m:d>
          <m:r>
            <w:rPr>
              <w:rFonts w:ascii="Cambria Math" w:eastAsiaTheme="minorEastAsia" w:hAnsi="Cambria Math" w:cs="Times New Roman"/>
            </w:rPr>
            <m:t>=0.2</m:t>
          </m:r>
        </m:oMath>
      </m:oMathPara>
    </w:p>
    <w:p w14:paraId="6800EA8B" w14:textId="0632C086" w:rsidR="00AE470E" w:rsidRPr="00417975" w:rsidRDefault="00AE470E" w:rsidP="000A24C8">
      <w:pPr>
        <w:spacing w:after="0" w:line="240" w:lineRule="auto"/>
        <w:jc w:val="both"/>
        <w:rPr>
          <w:rFonts w:ascii="Times New Roman" w:eastAsiaTheme="minorEastAsia" w:hAnsi="Times New Roman" w:cs="Times New Roman"/>
        </w:rPr>
      </w:pPr>
    </w:p>
    <w:p w14:paraId="3BDC3CE7" w14:textId="40306382" w:rsidR="00204C4D" w:rsidRPr="00417975" w:rsidRDefault="006E01B8" w:rsidP="000A24C8">
      <w:pPr>
        <w:spacing w:after="0" w:line="240" w:lineRule="auto"/>
        <w:jc w:val="both"/>
        <w:rPr>
          <w:rFonts w:ascii="Times New Roman" w:eastAsiaTheme="minorEastAsia" w:hAnsi="Times New Roman" w:cs="Times New Roman"/>
        </w:rPr>
      </w:pPr>
      <w:r w:rsidRPr="00417975">
        <w:rPr>
          <w:rFonts w:ascii="Times New Roman" w:eastAsiaTheme="minorEastAsia" w:hAnsi="Times New Roman" w:cs="Times New Roman"/>
        </w:rPr>
        <w:t>As we can see,</w:t>
      </w:r>
      <w:r w:rsidR="00AE470E" w:rsidRPr="00417975">
        <w:rPr>
          <w:rFonts w:ascii="Times New Roman" w:eastAsiaTheme="minorEastAsia" w:hAnsi="Times New Roman" w:cs="Times New Roman"/>
        </w:rPr>
        <w:t xml:space="preserve"> the product of the </w:t>
      </w:r>
      <w:r w:rsidR="00B12C67" w:rsidRPr="00417975">
        <w:rPr>
          <w:rFonts w:ascii="Times New Roman" w:eastAsiaTheme="minorEastAsia" w:hAnsi="Times New Roman" w:cs="Times New Roman"/>
        </w:rPr>
        <w:t xml:space="preserve">left of the inequality </w:t>
      </w:r>
      <w:r w:rsidR="00AE470E" w:rsidRPr="00417975">
        <w:rPr>
          <w:rFonts w:ascii="Times New Roman" w:eastAsiaTheme="minorEastAsia" w:hAnsi="Times New Roman" w:cs="Times New Roman"/>
        </w:rPr>
        <w:t xml:space="preserve">is less than </w:t>
      </w:r>
      <m:oMath>
        <m:r>
          <w:rPr>
            <w:rFonts w:ascii="Cambria Math" w:eastAsiaTheme="minorEastAsia" w:hAnsi="Cambria Math" w:cs="Times New Roman"/>
          </w:rPr>
          <m:t>0.0625</m:t>
        </m:r>
      </m:oMath>
      <w:r w:rsidR="00AE470E" w:rsidRPr="00417975">
        <w:rPr>
          <w:rFonts w:ascii="Times New Roman" w:eastAsiaTheme="minorEastAsia" w:hAnsi="Times New Roman" w:cs="Times New Roman"/>
        </w:rPr>
        <w:t xml:space="preserve">, while the </w:t>
      </w:r>
      <w:r w:rsidR="00B12C67" w:rsidRPr="00417975">
        <w:rPr>
          <w:rFonts w:ascii="Times New Roman" w:eastAsiaTheme="minorEastAsia" w:hAnsi="Times New Roman" w:cs="Times New Roman"/>
        </w:rPr>
        <w:t>value on the right hand of the inequality is</w:t>
      </w:r>
      <w:r w:rsidR="00AE470E" w:rsidRPr="00417975">
        <w:rPr>
          <w:rFonts w:ascii="Times New Roman" w:eastAsiaTheme="minorEastAsia" w:hAnsi="Times New Roman" w:cs="Times New Roman"/>
        </w:rPr>
        <w:t xml:space="preserve"> </w:t>
      </w:r>
      <m:oMath>
        <m:r>
          <w:rPr>
            <w:rFonts w:ascii="Cambria Math" w:eastAsiaTheme="minorEastAsia" w:hAnsi="Cambria Math" w:cs="Times New Roman"/>
          </w:rPr>
          <m:t>0.2</m:t>
        </m:r>
      </m:oMath>
      <w:r w:rsidR="00AE470E" w:rsidRPr="00417975">
        <w:rPr>
          <w:rFonts w:ascii="Times New Roman" w:eastAsiaTheme="minorEastAsia" w:hAnsi="Times New Roman" w:cs="Times New Roman"/>
        </w:rPr>
        <w:t>.</w:t>
      </w:r>
      <w:r w:rsidR="00B12C67"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By implication</w:t>
      </w:r>
      <w:r w:rsidR="00AE470E" w:rsidRPr="00417975">
        <w:rPr>
          <w:rFonts w:ascii="Times New Roman" w:eastAsiaTheme="minorEastAsia" w:hAnsi="Times New Roman" w:cs="Times New Roman"/>
        </w:rPr>
        <w:t xml:space="preserve">, then, Darwinian evolutionary theory does a </w:t>
      </w:r>
      <w:r w:rsidRPr="00417975">
        <w:rPr>
          <w:rFonts w:ascii="Times New Roman" w:eastAsiaTheme="minorEastAsia" w:hAnsi="Times New Roman" w:cs="Times New Roman"/>
        </w:rPr>
        <w:t>g</w:t>
      </w:r>
      <w:r w:rsidR="002D28C1" w:rsidRPr="00417975">
        <w:rPr>
          <w:rFonts w:ascii="Times New Roman" w:eastAsiaTheme="minorEastAsia" w:hAnsi="Times New Roman" w:cs="Times New Roman"/>
        </w:rPr>
        <w:t>ood</w:t>
      </w:r>
      <w:r w:rsidR="00AE470E" w:rsidRPr="00417975">
        <w:rPr>
          <w:rFonts w:ascii="Times New Roman" w:eastAsiaTheme="minorEastAsia" w:hAnsi="Times New Roman" w:cs="Times New Roman"/>
        </w:rPr>
        <w:t xml:space="preserve"> job of </w:t>
      </w:r>
      <w:proofErr w:type="spellStart"/>
      <w:r w:rsidR="00AE470E" w:rsidRPr="00417975">
        <w:rPr>
          <w:rFonts w:ascii="Times New Roman" w:eastAsiaTheme="minorEastAsia" w:hAnsi="Times New Roman" w:cs="Times New Roman"/>
        </w:rPr>
        <w:t>con</w:t>
      </w:r>
      <w:r w:rsidR="0018595D" w:rsidRPr="00417975">
        <w:rPr>
          <w:rFonts w:ascii="Times New Roman" w:eastAsiaTheme="minorEastAsia" w:hAnsi="Times New Roman" w:cs="Times New Roman"/>
        </w:rPr>
        <w:t>s</w:t>
      </w:r>
      <w:r w:rsidR="00AE470E" w:rsidRPr="00417975">
        <w:rPr>
          <w:rFonts w:ascii="Times New Roman" w:eastAsiaTheme="minorEastAsia" w:hAnsi="Times New Roman" w:cs="Times New Roman"/>
        </w:rPr>
        <w:t>iliating</w:t>
      </w:r>
      <w:proofErr w:type="spellEnd"/>
      <w:r w:rsidR="00AE470E" w:rsidRPr="00417975">
        <w:rPr>
          <w:rFonts w:ascii="Times New Roman" w:eastAsiaTheme="minorEastAsia" w:hAnsi="Times New Roman" w:cs="Times New Roman"/>
        </w:rPr>
        <w:t xml:space="preserve"> the evidence while special creationism and its auxiliaries offer only an ad hoc attempt to accommodate the evidence. </w:t>
      </w:r>
      <w:r w:rsidR="00034678" w:rsidRPr="00417975">
        <w:rPr>
          <w:rFonts w:ascii="Times New Roman" w:eastAsiaTheme="minorEastAsia" w:hAnsi="Times New Roman" w:cs="Times New Roman"/>
        </w:rPr>
        <w:t xml:space="preserve">To my mind, </w:t>
      </w:r>
      <w:r w:rsidR="002D28C1" w:rsidRPr="00417975">
        <w:rPr>
          <w:rFonts w:ascii="Times New Roman" w:eastAsiaTheme="minorEastAsia" w:hAnsi="Times New Roman" w:cs="Times New Roman"/>
        </w:rPr>
        <w:t xml:space="preserve">this framework </w:t>
      </w:r>
      <w:r w:rsidR="00034678" w:rsidRPr="00417975">
        <w:rPr>
          <w:rFonts w:ascii="Times New Roman" w:eastAsiaTheme="minorEastAsia" w:hAnsi="Times New Roman" w:cs="Times New Roman"/>
        </w:rPr>
        <w:t xml:space="preserve">represents a satisfactory analysis of how one </w:t>
      </w:r>
      <w:r w:rsidR="00034678" w:rsidRPr="00417975">
        <w:rPr>
          <w:rFonts w:ascii="Times New Roman" w:eastAsiaTheme="minorEastAsia" w:hAnsi="Times New Roman" w:cs="Times New Roman"/>
          <w:i/>
          <w:iCs/>
        </w:rPr>
        <w:t xml:space="preserve">could </w:t>
      </w:r>
      <w:r w:rsidR="00034678" w:rsidRPr="00417975">
        <w:rPr>
          <w:rFonts w:ascii="Times New Roman" w:eastAsiaTheme="minorEastAsia" w:hAnsi="Times New Roman" w:cs="Times New Roman"/>
        </w:rPr>
        <w:t>have reasoned about evolution and creationism in Bayesian terms</w:t>
      </w:r>
      <w:r w:rsidR="002D28C1" w:rsidRPr="00417975">
        <w:rPr>
          <w:rFonts w:ascii="Times New Roman" w:eastAsiaTheme="minorEastAsia" w:hAnsi="Times New Roman" w:cs="Times New Roman"/>
        </w:rPr>
        <w:t>, while bearing in mind that the exact values are debatable and used merely for illustrative purposes</w:t>
      </w:r>
      <w:r w:rsidRPr="00417975">
        <w:rPr>
          <w:rFonts w:ascii="Times New Roman" w:eastAsiaTheme="minorEastAsia" w:hAnsi="Times New Roman" w:cs="Times New Roman"/>
        </w:rPr>
        <w:t>.</w:t>
      </w:r>
    </w:p>
    <w:p w14:paraId="7981B682" w14:textId="77777777" w:rsidR="00AB08CE" w:rsidRPr="00417975" w:rsidRDefault="00AB08CE" w:rsidP="000A24C8">
      <w:pPr>
        <w:spacing w:after="0" w:line="240" w:lineRule="auto"/>
        <w:jc w:val="both"/>
        <w:rPr>
          <w:rFonts w:ascii="Times New Roman" w:hAnsi="Times New Roman" w:cs="Times New Roman"/>
        </w:rPr>
      </w:pPr>
    </w:p>
    <w:p w14:paraId="5137C867" w14:textId="77777777" w:rsidR="00AB08CE" w:rsidRPr="00417975" w:rsidRDefault="00AB08CE" w:rsidP="000A24C8">
      <w:pPr>
        <w:spacing w:after="0" w:line="240" w:lineRule="auto"/>
        <w:jc w:val="both"/>
        <w:rPr>
          <w:rFonts w:ascii="Times New Roman" w:hAnsi="Times New Roman" w:cs="Times New Roman"/>
        </w:rPr>
      </w:pPr>
    </w:p>
    <w:p w14:paraId="0833AE47" w14:textId="3162FCB3" w:rsidR="00062218" w:rsidRPr="00417975" w:rsidRDefault="006F78DE" w:rsidP="00204824">
      <w:pPr>
        <w:pStyle w:val="Heading1"/>
        <w:numPr>
          <w:ilvl w:val="0"/>
          <w:numId w:val="21"/>
        </w:numPr>
        <w:spacing w:line="240" w:lineRule="auto"/>
        <w:ind w:left="360"/>
        <w:jc w:val="center"/>
        <w:rPr>
          <w:rFonts w:cs="Times New Roman"/>
        </w:rPr>
      </w:pPr>
      <w:bookmarkStart w:id="56" w:name="_Toc65685856"/>
      <w:r w:rsidRPr="00417975">
        <w:rPr>
          <w:rFonts w:cs="Times New Roman"/>
        </w:rPr>
        <w:t>Implications</w:t>
      </w:r>
      <w:r w:rsidR="00584F34" w:rsidRPr="00417975">
        <w:rPr>
          <w:rFonts w:cs="Times New Roman"/>
        </w:rPr>
        <w:t xml:space="preserve"> and Relevance to the </w:t>
      </w:r>
      <w:r w:rsidR="00AB08CE" w:rsidRPr="00417975">
        <w:rPr>
          <w:rFonts w:cs="Times New Roman"/>
        </w:rPr>
        <w:t>Literature</w:t>
      </w:r>
      <w:bookmarkEnd w:id="56"/>
    </w:p>
    <w:p w14:paraId="43DBCAE4" w14:textId="62036BFD" w:rsidR="00034678" w:rsidRPr="00417975" w:rsidRDefault="00034678" w:rsidP="000A24C8">
      <w:pPr>
        <w:spacing w:after="0" w:line="240" w:lineRule="auto"/>
        <w:jc w:val="both"/>
        <w:rPr>
          <w:rFonts w:ascii="Times New Roman" w:hAnsi="Times New Roman" w:cs="Times New Roman"/>
        </w:rPr>
      </w:pPr>
    </w:p>
    <w:p w14:paraId="3852A213" w14:textId="5B67153B" w:rsidR="00034678" w:rsidRPr="00417975" w:rsidRDefault="00034678" w:rsidP="000A24C8">
      <w:pPr>
        <w:spacing w:after="0" w:line="240" w:lineRule="auto"/>
        <w:jc w:val="both"/>
        <w:rPr>
          <w:rFonts w:ascii="Times New Roman" w:hAnsi="Times New Roman" w:cs="Times New Roman"/>
        </w:rPr>
      </w:pPr>
    </w:p>
    <w:p w14:paraId="0B611364" w14:textId="19FF3006" w:rsidR="00103FE8" w:rsidRPr="00417975" w:rsidRDefault="00F50DF7"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In the preceding sections, I have outlined a Bayesian account of when hypotheses successfully accommodate </w:t>
      </w:r>
      <w:proofErr w:type="gramStart"/>
      <w:r w:rsidRPr="00417975">
        <w:rPr>
          <w:rFonts w:ascii="Times New Roman" w:hAnsi="Times New Roman" w:cs="Times New Roman"/>
        </w:rPr>
        <w:t>counter-evidence</w:t>
      </w:r>
      <w:proofErr w:type="gramEnd"/>
      <w:r w:rsidRPr="00417975">
        <w:rPr>
          <w:rFonts w:ascii="Times New Roman" w:hAnsi="Times New Roman" w:cs="Times New Roman"/>
        </w:rPr>
        <w:t xml:space="preserve">, when they are ad hoc and when they successfully </w:t>
      </w:r>
      <w:proofErr w:type="spellStart"/>
      <w:r w:rsidR="00A75843" w:rsidRPr="00417975">
        <w:rPr>
          <w:rFonts w:ascii="Times New Roman" w:hAnsi="Times New Roman" w:cs="Times New Roman"/>
        </w:rPr>
        <w:t>consiliate</w:t>
      </w:r>
      <w:proofErr w:type="spellEnd"/>
      <w:r w:rsidRPr="00417975">
        <w:rPr>
          <w:rFonts w:ascii="Times New Roman" w:hAnsi="Times New Roman" w:cs="Times New Roman"/>
        </w:rPr>
        <w:t xml:space="preserve"> disparate evidence.</w:t>
      </w:r>
      <w:r w:rsidR="009A0EE4" w:rsidRPr="00417975">
        <w:rPr>
          <w:rFonts w:ascii="Times New Roman" w:hAnsi="Times New Roman" w:cs="Times New Roman"/>
        </w:rPr>
        <w:t xml:space="preserve"> </w:t>
      </w:r>
      <w:r w:rsidRPr="00417975">
        <w:rPr>
          <w:rFonts w:ascii="Times New Roman" w:hAnsi="Times New Roman" w:cs="Times New Roman"/>
        </w:rPr>
        <w:t xml:space="preserve">The task of this section is to explain how these accounts relate to </w:t>
      </w:r>
      <w:r w:rsidR="00717E8B">
        <w:rPr>
          <w:rFonts w:ascii="Times New Roman" w:hAnsi="Times New Roman" w:cs="Times New Roman"/>
        </w:rPr>
        <w:t>the philosophical</w:t>
      </w:r>
      <w:r w:rsidRPr="00417975">
        <w:rPr>
          <w:rFonts w:ascii="Times New Roman" w:hAnsi="Times New Roman" w:cs="Times New Roman"/>
        </w:rPr>
        <w:t xml:space="preserve"> literature</w:t>
      </w:r>
      <w:r w:rsidR="001324BC">
        <w:rPr>
          <w:rFonts w:ascii="Times New Roman" w:hAnsi="Times New Roman" w:cs="Times New Roman"/>
        </w:rPr>
        <w:t xml:space="preserve">, often </w:t>
      </w:r>
      <w:r w:rsidRPr="00417975">
        <w:rPr>
          <w:rFonts w:ascii="Times New Roman" w:hAnsi="Times New Roman" w:cs="Times New Roman"/>
        </w:rPr>
        <w:t>by outlining how they resemble or differ from extant accounts.</w:t>
      </w:r>
    </w:p>
    <w:p w14:paraId="0B6279FA" w14:textId="0AC29F96" w:rsidR="00103FE8" w:rsidRPr="00417975" w:rsidRDefault="00103FE8" w:rsidP="000A24C8">
      <w:pPr>
        <w:spacing w:after="0" w:line="240" w:lineRule="auto"/>
        <w:jc w:val="both"/>
        <w:rPr>
          <w:rFonts w:ascii="Times New Roman" w:hAnsi="Times New Roman" w:cs="Times New Roman"/>
        </w:rPr>
      </w:pPr>
    </w:p>
    <w:p w14:paraId="6770F5B0" w14:textId="77777777" w:rsidR="00103FE8" w:rsidRPr="00417975" w:rsidRDefault="00103FE8" w:rsidP="000A24C8">
      <w:pPr>
        <w:spacing w:after="0" w:line="240" w:lineRule="auto"/>
        <w:jc w:val="both"/>
        <w:rPr>
          <w:rFonts w:ascii="Times New Roman" w:hAnsi="Times New Roman" w:cs="Times New Roman"/>
        </w:rPr>
      </w:pPr>
    </w:p>
    <w:p w14:paraId="76E3E744" w14:textId="7B9CF3F0" w:rsidR="00F50DF7" w:rsidRPr="00417975" w:rsidRDefault="009A0EE4" w:rsidP="000A24C8">
      <w:pPr>
        <w:pStyle w:val="Heading2"/>
        <w:numPr>
          <w:ilvl w:val="1"/>
          <w:numId w:val="21"/>
        </w:numPr>
        <w:spacing w:line="240" w:lineRule="auto"/>
        <w:rPr>
          <w:rFonts w:cs="Times New Roman"/>
        </w:rPr>
      </w:pPr>
      <w:bookmarkStart w:id="57" w:name="_Toc65685857"/>
      <w:r w:rsidRPr="00417975">
        <w:rPr>
          <w:rFonts w:cs="Times New Roman"/>
        </w:rPr>
        <w:t>O</w:t>
      </w:r>
      <w:r w:rsidR="00584F34" w:rsidRPr="00417975">
        <w:rPr>
          <w:rFonts w:cs="Times New Roman"/>
        </w:rPr>
        <w:t xml:space="preserve">ther </w:t>
      </w:r>
      <w:r w:rsidRPr="00417975">
        <w:rPr>
          <w:rFonts w:cs="Times New Roman"/>
        </w:rPr>
        <w:t>A</w:t>
      </w:r>
      <w:r w:rsidR="00584F34" w:rsidRPr="00417975">
        <w:rPr>
          <w:rFonts w:cs="Times New Roman"/>
        </w:rPr>
        <w:t>ccounts of</w:t>
      </w:r>
      <w:r w:rsidRPr="00417975">
        <w:rPr>
          <w:rFonts w:cs="Times New Roman"/>
        </w:rPr>
        <w:t xml:space="preserve"> A</w:t>
      </w:r>
      <w:r w:rsidR="00584F34" w:rsidRPr="00417975">
        <w:rPr>
          <w:rFonts w:cs="Times New Roman"/>
        </w:rPr>
        <w:t xml:space="preserve">uxiliary </w:t>
      </w:r>
      <w:r w:rsidRPr="00417975">
        <w:rPr>
          <w:rFonts w:cs="Times New Roman"/>
        </w:rPr>
        <w:t>H</w:t>
      </w:r>
      <w:r w:rsidR="00584F34" w:rsidRPr="00417975">
        <w:rPr>
          <w:rFonts w:cs="Times New Roman"/>
        </w:rPr>
        <w:t xml:space="preserve">ypotheses and </w:t>
      </w:r>
      <w:r w:rsidRPr="00417975">
        <w:rPr>
          <w:rFonts w:cs="Times New Roman"/>
        </w:rPr>
        <w:t>A</w:t>
      </w:r>
      <w:r w:rsidR="00584F34" w:rsidRPr="00417975">
        <w:rPr>
          <w:rFonts w:cs="Times New Roman"/>
        </w:rPr>
        <w:t xml:space="preserve">d </w:t>
      </w:r>
      <w:proofErr w:type="spellStart"/>
      <w:r w:rsidRPr="00417975">
        <w:rPr>
          <w:rFonts w:cs="Times New Roman"/>
        </w:rPr>
        <w:t>H</w:t>
      </w:r>
      <w:r w:rsidR="00584F34" w:rsidRPr="00417975">
        <w:rPr>
          <w:rFonts w:cs="Times New Roman"/>
        </w:rPr>
        <w:t>ocness</w:t>
      </w:r>
      <w:bookmarkEnd w:id="57"/>
      <w:proofErr w:type="spellEnd"/>
    </w:p>
    <w:p w14:paraId="2C7F68AE" w14:textId="2EDFA41E" w:rsidR="009A0EE4" w:rsidRPr="00417975" w:rsidRDefault="009A0EE4" w:rsidP="000A24C8">
      <w:pPr>
        <w:spacing w:after="0" w:line="240" w:lineRule="auto"/>
        <w:jc w:val="both"/>
        <w:rPr>
          <w:rFonts w:ascii="Times New Roman" w:hAnsi="Times New Roman" w:cs="Times New Roman"/>
        </w:rPr>
      </w:pPr>
    </w:p>
    <w:p w14:paraId="54A7E29F" w14:textId="77777777" w:rsidR="009A0EE4" w:rsidRPr="00417975" w:rsidRDefault="009A0EE4" w:rsidP="000A24C8">
      <w:pPr>
        <w:spacing w:after="0" w:line="240" w:lineRule="auto"/>
        <w:jc w:val="both"/>
        <w:rPr>
          <w:rFonts w:ascii="Times New Roman" w:hAnsi="Times New Roman" w:cs="Times New Roman"/>
        </w:rPr>
      </w:pPr>
    </w:p>
    <w:p w14:paraId="0FE4B257" w14:textId="3743C664" w:rsidR="009A0EE4" w:rsidRPr="00417975" w:rsidRDefault="00F50DF7"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Philosophers have given various accounts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and similar concepts.</w:t>
      </w:r>
      <w:r w:rsidR="009A0EE4" w:rsidRPr="00417975">
        <w:rPr>
          <w:rFonts w:ascii="Times New Roman" w:hAnsi="Times New Roman" w:cs="Times New Roman"/>
        </w:rPr>
        <w:t xml:space="preserve"> </w:t>
      </w:r>
      <w:r w:rsidRPr="00417975">
        <w:rPr>
          <w:rFonts w:ascii="Times New Roman" w:hAnsi="Times New Roman" w:cs="Times New Roman"/>
        </w:rPr>
        <w:t xml:space="preserve">There are too many to discuss here, but Samuel Schindler provides a helpful overview of </w:t>
      </w:r>
      <w:r w:rsidR="00076E5E" w:rsidRPr="00417975">
        <w:rPr>
          <w:rFonts w:ascii="Times New Roman" w:hAnsi="Times New Roman" w:cs="Times New Roman"/>
        </w:rPr>
        <w:t>some</w:t>
      </w:r>
      <w:r w:rsidRPr="00417975">
        <w:rPr>
          <w:rFonts w:ascii="Times New Roman" w:hAnsi="Times New Roman" w:cs="Times New Roman"/>
        </w:rPr>
        <w:t xml:space="preserve"> </w:t>
      </w:r>
      <w:r w:rsidR="002654D3" w:rsidRPr="00417975">
        <w:rPr>
          <w:rFonts w:ascii="Times New Roman" w:hAnsi="Times New Roman" w:cs="Times New Roman"/>
        </w:rPr>
        <w:t xml:space="preserve">of the </w:t>
      </w:r>
      <w:r w:rsidRPr="00417975">
        <w:rPr>
          <w:rFonts w:ascii="Times New Roman" w:hAnsi="Times New Roman" w:cs="Times New Roman"/>
        </w:rPr>
        <w:t>main accounts elsewhere.</w:t>
      </w:r>
      <w:r w:rsidR="006E619D" w:rsidRPr="00417975">
        <w:rPr>
          <w:rStyle w:val="FootnoteReference"/>
          <w:rFonts w:ascii="Times New Roman" w:hAnsi="Times New Roman" w:cs="Times New Roman"/>
        </w:rPr>
        <w:footnoteReference w:id="36"/>
      </w:r>
    </w:p>
    <w:p w14:paraId="49695B86" w14:textId="78459DDE" w:rsidR="009A0EE4" w:rsidRPr="00417975" w:rsidRDefault="00F50DF7"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These other accounts </w:t>
      </w:r>
      <w:r w:rsidR="009A0EE4" w:rsidRPr="00417975">
        <w:rPr>
          <w:rFonts w:ascii="Times New Roman" w:hAnsi="Times New Roman" w:cs="Times New Roman"/>
        </w:rPr>
        <w:t xml:space="preserve">often </w:t>
      </w:r>
      <w:r w:rsidRPr="00417975">
        <w:rPr>
          <w:rFonts w:ascii="Times New Roman" w:hAnsi="Times New Roman" w:cs="Times New Roman"/>
        </w:rPr>
        <w:t xml:space="preserve">differ in that they do not provide </w:t>
      </w:r>
      <w:r w:rsidRPr="00417975">
        <w:rPr>
          <w:rFonts w:ascii="Times New Roman" w:hAnsi="Times New Roman" w:cs="Times New Roman"/>
          <w:i/>
          <w:iCs/>
        </w:rPr>
        <w:t xml:space="preserve">quantitative </w:t>
      </w:r>
      <w:r w:rsidRPr="00417975">
        <w:rPr>
          <w:rFonts w:ascii="Times New Roman" w:hAnsi="Times New Roman" w:cs="Times New Roman"/>
        </w:rPr>
        <w:t xml:space="preserve">analyses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w:t>
      </w:r>
      <w:r w:rsidR="009A0EE4" w:rsidRPr="00417975">
        <w:rPr>
          <w:rFonts w:ascii="Times New Roman" w:hAnsi="Times New Roman" w:cs="Times New Roman"/>
        </w:rPr>
        <w:t xml:space="preserve"> </w:t>
      </w:r>
      <w:r w:rsidRPr="00417975">
        <w:rPr>
          <w:rFonts w:ascii="Times New Roman" w:hAnsi="Times New Roman" w:cs="Times New Roman"/>
        </w:rPr>
        <w:t xml:space="preserve">Instead,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is described in terms of qualitative criteria.</w:t>
      </w:r>
      <w:r w:rsidR="009A0EE4" w:rsidRPr="00417975">
        <w:rPr>
          <w:rFonts w:ascii="Times New Roman" w:hAnsi="Times New Roman" w:cs="Times New Roman"/>
        </w:rPr>
        <w:t xml:space="preserve"> </w:t>
      </w:r>
      <w:r w:rsidR="001A2A6B" w:rsidRPr="00417975">
        <w:rPr>
          <w:rFonts w:ascii="Times New Roman" w:hAnsi="Times New Roman" w:cs="Times New Roman"/>
        </w:rPr>
        <w:t>According to Karl Popper, for example,</w:t>
      </w:r>
      <w:r w:rsidRPr="00417975">
        <w:rPr>
          <w:rFonts w:ascii="Times New Roman" w:hAnsi="Times New Roman" w:cs="Times New Roman"/>
        </w:rPr>
        <w:t xml:space="preserve"> an ad hoc hypothesis is one which is not independently testable</w:t>
      </w:r>
      <w:r w:rsidR="001324BC">
        <w:rPr>
          <w:rFonts w:ascii="Times New Roman" w:hAnsi="Times New Roman" w:cs="Times New Roman"/>
        </w:rPr>
        <w:t xml:space="preserve">: </w:t>
      </w:r>
      <w:r w:rsidR="006E619D" w:rsidRPr="00417975">
        <w:rPr>
          <w:rFonts w:ascii="Times New Roman" w:hAnsi="Times New Roman" w:cs="Times New Roman"/>
        </w:rPr>
        <w:t>that is, it does not lead us to expect other consequences that can be independent</w:t>
      </w:r>
      <w:r w:rsidR="001A2A6B" w:rsidRPr="00417975">
        <w:rPr>
          <w:rFonts w:ascii="Times New Roman" w:hAnsi="Times New Roman" w:cs="Times New Roman"/>
        </w:rPr>
        <w:t>ly</w:t>
      </w:r>
      <w:r w:rsidR="006E619D" w:rsidRPr="00417975">
        <w:rPr>
          <w:rFonts w:ascii="Times New Roman" w:hAnsi="Times New Roman" w:cs="Times New Roman"/>
        </w:rPr>
        <w:t xml:space="preserve"> tested</w:t>
      </w:r>
      <w:r w:rsidRPr="00417975">
        <w:rPr>
          <w:rFonts w:ascii="Times New Roman" w:hAnsi="Times New Roman" w:cs="Times New Roman"/>
        </w:rPr>
        <w:t>.</w:t>
      </w:r>
      <w:r w:rsidR="006E619D" w:rsidRPr="00417975">
        <w:rPr>
          <w:rStyle w:val="FootnoteReference"/>
          <w:rFonts w:ascii="Times New Roman" w:hAnsi="Times New Roman" w:cs="Times New Roman"/>
        </w:rPr>
        <w:footnoteReference w:id="37"/>
      </w:r>
      <w:r w:rsidR="009A0EE4" w:rsidRPr="00417975">
        <w:rPr>
          <w:rFonts w:ascii="Times New Roman" w:hAnsi="Times New Roman" w:cs="Times New Roman"/>
        </w:rPr>
        <w:t xml:space="preserve"> </w:t>
      </w:r>
      <w:r w:rsidR="006E619D" w:rsidRPr="00417975">
        <w:rPr>
          <w:rFonts w:ascii="Times New Roman" w:hAnsi="Times New Roman" w:cs="Times New Roman"/>
        </w:rPr>
        <w:t xml:space="preserve">This account is purely qualitative: the ad </w:t>
      </w:r>
      <w:proofErr w:type="spellStart"/>
      <w:r w:rsidR="006E619D" w:rsidRPr="00417975">
        <w:rPr>
          <w:rFonts w:ascii="Times New Roman" w:hAnsi="Times New Roman" w:cs="Times New Roman"/>
        </w:rPr>
        <w:t>hocness</w:t>
      </w:r>
      <w:proofErr w:type="spellEnd"/>
      <w:r w:rsidR="006E619D" w:rsidRPr="00417975">
        <w:rPr>
          <w:rFonts w:ascii="Times New Roman" w:hAnsi="Times New Roman" w:cs="Times New Roman"/>
        </w:rPr>
        <w:t xml:space="preserve"> of a hypothesis is assessed simply by whether it meets this criterion of independent testability.</w:t>
      </w:r>
      <w:r w:rsidR="009A0EE4" w:rsidRPr="00417975">
        <w:rPr>
          <w:rFonts w:ascii="Times New Roman" w:hAnsi="Times New Roman" w:cs="Times New Roman"/>
        </w:rPr>
        <w:t xml:space="preserve"> </w:t>
      </w:r>
      <w:r w:rsidR="002654D3" w:rsidRPr="00417975">
        <w:rPr>
          <w:rFonts w:ascii="Times New Roman" w:hAnsi="Times New Roman" w:cs="Times New Roman"/>
        </w:rPr>
        <w:t>However, the account in this paper is</w:t>
      </w:r>
      <w:r w:rsidR="00EC4603" w:rsidRPr="00417975">
        <w:rPr>
          <w:rFonts w:ascii="Times New Roman" w:hAnsi="Times New Roman" w:cs="Times New Roman"/>
        </w:rPr>
        <w:t xml:space="preserve"> quantitative in </w:t>
      </w:r>
      <w:r w:rsidR="002654D3" w:rsidRPr="00417975">
        <w:rPr>
          <w:rFonts w:ascii="Times New Roman" w:hAnsi="Times New Roman" w:cs="Times New Roman"/>
        </w:rPr>
        <w:t>a particular</w:t>
      </w:r>
      <w:r w:rsidR="00EC4603" w:rsidRPr="00417975">
        <w:rPr>
          <w:rFonts w:ascii="Times New Roman" w:hAnsi="Times New Roman" w:cs="Times New Roman"/>
        </w:rPr>
        <w:t xml:space="preserve"> sense: it incorporates some specific quantities—probabilities—that determine whether an auxiliary hypothesis is ad hoc</w:t>
      </w:r>
      <w:r w:rsidR="002654D3" w:rsidRPr="00417975">
        <w:rPr>
          <w:rFonts w:ascii="Times New Roman" w:hAnsi="Times New Roman" w:cs="Times New Roman"/>
        </w:rPr>
        <w:t>.</w:t>
      </w:r>
    </w:p>
    <w:p w14:paraId="2E83A97A" w14:textId="50ADEA0B" w:rsidR="009A0EE4" w:rsidRPr="00417975" w:rsidRDefault="006E619D" w:rsidP="00934767">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Of course, there are some Bayesian philosophers of science who discuss auxiliary hypotheses, but none of them </w:t>
      </w:r>
      <w:r w:rsidR="006E01B8" w:rsidRPr="00417975">
        <w:rPr>
          <w:rFonts w:ascii="Times New Roman" w:hAnsi="Times New Roman" w:cs="Times New Roman"/>
        </w:rPr>
        <w:t xml:space="preserve">thoroughly articulate </w:t>
      </w:r>
      <w:r w:rsidRPr="00417975">
        <w:rPr>
          <w:rFonts w:ascii="Times New Roman" w:hAnsi="Times New Roman" w:cs="Times New Roman"/>
        </w:rPr>
        <w:t xml:space="preserve">a quantitative account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w:t>
      </w:r>
      <w:r w:rsidR="009A0EE4" w:rsidRPr="00417975">
        <w:rPr>
          <w:rFonts w:ascii="Times New Roman" w:hAnsi="Times New Roman" w:cs="Times New Roman"/>
        </w:rPr>
        <w:t xml:space="preserve"> </w:t>
      </w:r>
      <w:r w:rsidRPr="00417975">
        <w:rPr>
          <w:rFonts w:ascii="Times New Roman" w:hAnsi="Times New Roman" w:cs="Times New Roman"/>
        </w:rPr>
        <w:t xml:space="preserve">For example, </w:t>
      </w:r>
      <w:r w:rsidR="00AB08CE" w:rsidRPr="00417975">
        <w:rPr>
          <w:rFonts w:ascii="Times New Roman" w:hAnsi="Times New Roman" w:cs="Times New Roman"/>
        </w:rPr>
        <w:t xml:space="preserve">Jon Dorling provides an excellent discussion of how evidence bears on the probabilities of </w:t>
      </w:r>
      <w:r w:rsidRPr="00417975">
        <w:rPr>
          <w:rFonts w:ascii="Times New Roman" w:hAnsi="Times New Roman" w:cs="Times New Roman"/>
        </w:rPr>
        <w:t xml:space="preserve">both </w:t>
      </w:r>
      <w:r w:rsidR="0008400B">
        <w:rPr>
          <w:rFonts w:ascii="Times New Roman" w:hAnsi="Times New Roman" w:cs="Times New Roman"/>
        </w:rPr>
        <w:t>central</w:t>
      </w:r>
      <w:r w:rsidR="00AB08CE" w:rsidRPr="00417975">
        <w:rPr>
          <w:rFonts w:ascii="Times New Roman" w:hAnsi="Times New Roman" w:cs="Times New Roman"/>
        </w:rPr>
        <w:t xml:space="preserve"> and auxiliary hypotheses, yet he does not use this to determine which auxiliary hypotheses are </w:t>
      </w:r>
      <w:r w:rsidR="00AB08CE" w:rsidRPr="00417975">
        <w:rPr>
          <w:rFonts w:ascii="Times New Roman" w:hAnsi="Times New Roman" w:cs="Times New Roman"/>
          <w:iCs/>
        </w:rPr>
        <w:t>ad hoc</w:t>
      </w:r>
      <w:r w:rsidR="00AB08CE" w:rsidRPr="00417975">
        <w:rPr>
          <w:rFonts w:ascii="Times New Roman" w:hAnsi="Times New Roman" w:cs="Times New Roman"/>
        </w:rPr>
        <w:t>.</w:t>
      </w:r>
      <w:r w:rsidR="00AB08CE" w:rsidRPr="00417975">
        <w:rPr>
          <w:rStyle w:val="FootnoteReference"/>
          <w:rFonts w:ascii="Times New Roman" w:hAnsi="Times New Roman" w:cs="Times New Roman"/>
        </w:rPr>
        <w:footnoteReference w:id="38"/>
      </w:r>
      <w:r w:rsidR="009A0EE4" w:rsidRPr="00417975">
        <w:rPr>
          <w:rFonts w:ascii="Times New Roman" w:hAnsi="Times New Roman" w:cs="Times New Roman"/>
        </w:rPr>
        <w:t xml:space="preserve"> </w:t>
      </w:r>
      <w:r w:rsidR="00AB08CE" w:rsidRPr="00417975">
        <w:rPr>
          <w:rFonts w:ascii="Times New Roman" w:hAnsi="Times New Roman" w:cs="Times New Roman"/>
        </w:rPr>
        <w:t xml:space="preserve">Colin Howson and Peter </w:t>
      </w:r>
      <w:proofErr w:type="spellStart"/>
      <w:r w:rsidR="00AB08CE" w:rsidRPr="00417975">
        <w:rPr>
          <w:rFonts w:ascii="Times New Roman" w:hAnsi="Times New Roman" w:cs="Times New Roman"/>
        </w:rPr>
        <w:t>Urbach</w:t>
      </w:r>
      <w:proofErr w:type="spellEnd"/>
      <w:r w:rsidR="000976BB" w:rsidRPr="00417975">
        <w:rPr>
          <w:rFonts w:ascii="Times New Roman" w:hAnsi="Times New Roman" w:cs="Times New Roman"/>
        </w:rPr>
        <w:t xml:space="preserve"> discuss ad </w:t>
      </w:r>
      <w:proofErr w:type="spellStart"/>
      <w:r w:rsidR="000976BB" w:rsidRPr="00417975">
        <w:rPr>
          <w:rFonts w:ascii="Times New Roman" w:hAnsi="Times New Roman" w:cs="Times New Roman"/>
        </w:rPr>
        <w:t>hocness</w:t>
      </w:r>
      <w:proofErr w:type="spellEnd"/>
      <w:r w:rsidR="000976BB" w:rsidRPr="00417975">
        <w:rPr>
          <w:rFonts w:ascii="Times New Roman" w:hAnsi="Times New Roman" w:cs="Times New Roman"/>
        </w:rPr>
        <w:t xml:space="preserve"> in their</w:t>
      </w:r>
      <w:r w:rsidR="00AB08CE" w:rsidRPr="00417975">
        <w:rPr>
          <w:rFonts w:ascii="Times New Roman" w:hAnsi="Times New Roman" w:cs="Times New Roman"/>
        </w:rPr>
        <w:t xml:space="preserve"> pioneering work </w:t>
      </w:r>
      <w:r w:rsidR="00AB08CE" w:rsidRPr="00417975">
        <w:rPr>
          <w:rFonts w:ascii="Times New Roman" w:hAnsi="Times New Roman" w:cs="Times New Roman"/>
          <w:i/>
        </w:rPr>
        <w:t xml:space="preserve">Scientific Reasoning: the Bayesian Approach. </w:t>
      </w:r>
      <w:r w:rsidR="000976BB" w:rsidRPr="00417975">
        <w:rPr>
          <w:rFonts w:ascii="Times New Roman" w:hAnsi="Times New Roman" w:cs="Times New Roman"/>
        </w:rPr>
        <w:t>However, all they do is claim that there is nothing wrong with ad hoc</w:t>
      </w:r>
      <w:r w:rsidR="005E3BD1" w:rsidRPr="00417975">
        <w:rPr>
          <w:rFonts w:ascii="Times New Roman" w:hAnsi="Times New Roman" w:cs="Times New Roman"/>
        </w:rPr>
        <w:t xml:space="preserve"> hypo</w:t>
      </w:r>
      <w:r w:rsidR="00C1153B" w:rsidRPr="00417975">
        <w:rPr>
          <w:rFonts w:ascii="Times New Roman" w:hAnsi="Times New Roman" w:cs="Times New Roman"/>
        </w:rPr>
        <w:t>these</w:t>
      </w:r>
      <w:r w:rsidR="00A52E72" w:rsidRPr="00417975">
        <w:rPr>
          <w:rFonts w:ascii="Times New Roman" w:hAnsi="Times New Roman" w:cs="Times New Roman"/>
        </w:rPr>
        <w:t>s</w:t>
      </w:r>
      <w:r w:rsidR="00C1153B" w:rsidRPr="00417975">
        <w:rPr>
          <w:rFonts w:ascii="Times New Roman" w:hAnsi="Times New Roman" w:cs="Times New Roman"/>
        </w:rPr>
        <w:t>, at least when they are understood as</w:t>
      </w:r>
      <w:r w:rsidR="00934767" w:rsidRPr="00417975">
        <w:rPr>
          <w:rFonts w:ascii="Times New Roman" w:hAnsi="Times New Roman" w:cs="Times New Roman"/>
        </w:rPr>
        <w:t>—to use Carl Hempel’s words—</w:t>
      </w:r>
      <w:r w:rsidR="00C1153B" w:rsidRPr="00417975">
        <w:rPr>
          <w:rFonts w:ascii="Times New Roman" w:hAnsi="Times New Roman" w:cs="Times New Roman"/>
        </w:rPr>
        <w:t xml:space="preserve">hypotheses that are introduced “for the sole purpose of </w:t>
      </w:r>
      <w:r w:rsidR="00C1153B" w:rsidRPr="00417975">
        <w:rPr>
          <w:rFonts w:ascii="Times New Roman" w:hAnsi="Times New Roman" w:cs="Times New Roman"/>
        </w:rPr>
        <w:lastRenderedPageBreak/>
        <w:t>saving a hypothesis seriousl</w:t>
      </w:r>
      <w:r w:rsidR="00A52E72" w:rsidRPr="00417975">
        <w:rPr>
          <w:rFonts w:ascii="Times New Roman" w:hAnsi="Times New Roman" w:cs="Times New Roman"/>
        </w:rPr>
        <w:t>y</w:t>
      </w:r>
      <w:r w:rsidR="00934767" w:rsidRPr="00417975">
        <w:rPr>
          <w:rFonts w:ascii="Times New Roman" w:hAnsi="Times New Roman" w:cs="Times New Roman"/>
        </w:rPr>
        <w:t xml:space="preserve"> </w:t>
      </w:r>
      <w:r w:rsidR="00C1153B" w:rsidRPr="00417975">
        <w:rPr>
          <w:rFonts w:ascii="Times New Roman" w:hAnsi="Times New Roman" w:cs="Times New Roman"/>
        </w:rPr>
        <w:t>threatened by adverse evidence”.</w:t>
      </w:r>
      <w:r w:rsidR="00C1153B" w:rsidRPr="00417975">
        <w:rPr>
          <w:rStyle w:val="FootnoteReference"/>
          <w:rFonts w:ascii="Times New Roman" w:hAnsi="Times New Roman" w:cs="Times New Roman"/>
        </w:rPr>
        <w:footnoteReference w:id="39"/>
      </w:r>
      <w:bookmarkStart w:id="58" w:name="_Hlk112180606"/>
      <w:r w:rsidR="0018595D" w:rsidRPr="00417975">
        <w:rPr>
          <w:rFonts w:ascii="Times New Roman" w:hAnsi="Times New Roman" w:cs="Times New Roman"/>
        </w:rPr>
        <w:t xml:space="preserve"> </w:t>
      </w:r>
      <w:r w:rsidR="00AB08CE" w:rsidRPr="00417975">
        <w:rPr>
          <w:rFonts w:ascii="Times New Roman" w:hAnsi="Times New Roman" w:cs="Times New Roman"/>
        </w:rPr>
        <w:t>They do claim, however, that the Bayesian approach can explain why some react with “incredulity” when “certain ad hoc hypotheses are advanced”—namely, because they are “struck by the utter implausibility” of those hypotheses.</w:t>
      </w:r>
      <w:r w:rsidR="00AB08CE" w:rsidRPr="00417975">
        <w:rPr>
          <w:rStyle w:val="FootnoteReference"/>
          <w:rFonts w:ascii="Times New Roman" w:hAnsi="Times New Roman" w:cs="Times New Roman"/>
        </w:rPr>
        <w:footnoteReference w:id="40"/>
      </w:r>
      <w:r w:rsidR="00AB08CE" w:rsidRPr="00417975">
        <w:rPr>
          <w:rFonts w:ascii="Times New Roman" w:hAnsi="Times New Roman" w:cs="Times New Roman"/>
        </w:rPr>
        <w:t xml:space="preserve"> </w:t>
      </w:r>
      <w:r w:rsidR="003D1041" w:rsidRPr="00417975">
        <w:rPr>
          <w:rFonts w:ascii="Times New Roman" w:hAnsi="Times New Roman" w:cs="Times New Roman"/>
        </w:rPr>
        <w:t>I do not disagree with the truth of this claim; rather, the point of this paper is to</w:t>
      </w:r>
      <w:r w:rsidR="009206AA" w:rsidRPr="00417975">
        <w:rPr>
          <w:rFonts w:ascii="Times New Roman" w:hAnsi="Times New Roman" w:cs="Times New Roman"/>
        </w:rPr>
        <w:t xml:space="preserve"> affirm its truth and</w:t>
      </w:r>
      <w:r w:rsidR="003D1041" w:rsidRPr="00417975">
        <w:rPr>
          <w:rFonts w:ascii="Times New Roman" w:hAnsi="Times New Roman" w:cs="Times New Roman"/>
        </w:rPr>
        <w:t xml:space="preserve"> integrate i</w:t>
      </w:r>
      <w:r w:rsidR="009206AA" w:rsidRPr="00417975">
        <w:rPr>
          <w:rFonts w:ascii="Times New Roman" w:hAnsi="Times New Roman" w:cs="Times New Roman"/>
        </w:rPr>
        <w:t>t</w:t>
      </w:r>
      <w:r w:rsidR="003D1041" w:rsidRPr="00417975">
        <w:rPr>
          <w:rFonts w:ascii="Times New Roman" w:hAnsi="Times New Roman" w:cs="Times New Roman"/>
        </w:rPr>
        <w:t xml:space="preserve"> into a formal account of </w:t>
      </w:r>
      <w:r w:rsidR="002654D3" w:rsidRPr="00417975">
        <w:rPr>
          <w:rFonts w:ascii="Times New Roman" w:hAnsi="Times New Roman" w:cs="Times New Roman"/>
        </w:rPr>
        <w:t xml:space="preserve">unsatisfactory </w:t>
      </w:r>
      <w:r w:rsidR="003D1041" w:rsidRPr="00417975">
        <w:rPr>
          <w:rFonts w:ascii="Times New Roman" w:hAnsi="Times New Roman" w:cs="Times New Roman"/>
        </w:rPr>
        <w:t xml:space="preserve">ad </w:t>
      </w:r>
      <w:proofErr w:type="spellStart"/>
      <w:r w:rsidR="003D1041" w:rsidRPr="00417975">
        <w:rPr>
          <w:rFonts w:ascii="Times New Roman" w:hAnsi="Times New Roman" w:cs="Times New Roman"/>
        </w:rPr>
        <w:t>hocness</w:t>
      </w:r>
      <w:proofErr w:type="spellEnd"/>
      <w:r w:rsidR="003D1041" w:rsidRPr="00417975">
        <w:rPr>
          <w:rFonts w:ascii="Times New Roman" w:hAnsi="Times New Roman" w:cs="Times New Roman"/>
        </w:rPr>
        <w:t>. D</w:t>
      </w:r>
      <w:r w:rsidR="006E01B8" w:rsidRPr="00417975">
        <w:rPr>
          <w:rFonts w:ascii="Times New Roman" w:hAnsi="Times New Roman" w:cs="Times New Roman"/>
        </w:rPr>
        <w:t>e</w:t>
      </w:r>
      <w:r w:rsidR="00AB08CE" w:rsidRPr="00417975">
        <w:rPr>
          <w:rFonts w:ascii="Times New Roman" w:hAnsi="Times New Roman" w:cs="Times New Roman"/>
        </w:rPr>
        <w:t>spite this,</w:t>
      </w:r>
      <w:r w:rsidR="003D1041" w:rsidRPr="00417975">
        <w:rPr>
          <w:rFonts w:ascii="Times New Roman" w:hAnsi="Times New Roman" w:cs="Times New Roman"/>
        </w:rPr>
        <w:t xml:space="preserve"> however,</w:t>
      </w:r>
      <w:r w:rsidR="00AB08CE" w:rsidRPr="00417975">
        <w:rPr>
          <w:rFonts w:ascii="Times New Roman" w:hAnsi="Times New Roman" w:cs="Times New Roman"/>
        </w:rPr>
        <w:t xml:space="preserve"> Howson and </w:t>
      </w:r>
      <w:proofErr w:type="spellStart"/>
      <w:r w:rsidR="00AB08CE" w:rsidRPr="00417975">
        <w:rPr>
          <w:rFonts w:ascii="Times New Roman" w:hAnsi="Times New Roman" w:cs="Times New Roman"/>
        </w:rPr>
        <w:t>Urbach</w:t>
      </w:r>
      <w:proofErr w:type="spellEnd"/>
      <w:r w:rsidR="00AB08CE" w:rsidRPr="00417975">
        <w:rPr>
          <w:rFonts w:ascii="Times New Roman" w:hAnsi="Times New Roman" w:cs="Times New Roman"/>
        </w:rPr>
        <w:t xml:space="preserve"> do not </w:t>
      </w:r>
      <w:r w:rsidR="003D1041" w:rsidRPr="00417975">
        <w:rPr>
          <w:rFonts w:ascii="Times New Roman" w:hAnsi="Times New Roman" w:cs="Times New Roman"/>
        </w:rPr>
        <w:t xml:space="preserve">themselves </w:t>
      </w:r>
      <w:r w:rsidR="00AB08CE" w:rsidRPr="00417975">
        <w:rPr>
          <w:rFonts w:ascii="Times New Roman" w:hAnsi="Times New Roman" w:cs="Times New Roman"/>
        </w:rPr>
        <w:t xml:space="preserve">offer a formal litmus test for </w:t>
      </w:r>
      <w:r w:rsidR="00934767" w:rsidRPr="00417975">
        <w:rPr>
          <w:rFonts w:ascii="Times New Roman" w:hAnsi="Times New Roman" w:cs="Times New Roman"/>
        </w:rPr>
        <w:t xml:space="preserve">unsatisfactory </w:t>
      </w:r>
      <w:r w:rsidR="00AB08CE" w:rsidRPr="00417975">
        <w:rPr>
          <w:rFonts w:ascii="Times New Roman" w:hAnsi="Times New Roman" w:cs="Times New Roman"/>
        </w:rPr>
        <w:t xml:space="preserve">ad </w:t>
      </w:r>
      <w:proofErr w:type="spellStart"/>
      <w:r w:rsidR="00AB08CE" w:rsidRPr="00417975">
        <w:rPr>
          <w:rFonts w:ascii="Times New Roman" w:hAnsi="Times New Roman" w:cs="Times New Roman"/>
        </w:rPr>
        <w:t>hocness</w:t>
      </w:r>
      <w:proofErr w:type="spellEnd"/>
      <w:r w:rsidR="00AB08CE" w:rsidRPr="00417975">
        <w:rPr>
          <w:rFonts w:ascii="Times New Roman" w:hAnsi="Times New Roman" w:cs="Times New Roman"/>
        </w:rPr>
        <w:t>.</w:t>
      </w:r>
      <w:bookmarkEnd w:id="58"/>
    </w:p>
    <w:p w14:paraId="23B61C80" w14:textId="283A83B8" w:rsidR="00934767" w:rsidRPr="00417975" w:rsidRDefault="00AC4845" w:rsidP="00934767">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 closest one finds to a formal discussion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in the literature is </w:t>
      </w:r>
      <w:r w:rsidR="00B01689" w:rsidRPr="00417975">
        <w:rPr>
          <w:rFonts w:ascii="Times New Roman" w:hAnsi="Times New Roman" w:cs="Times New Roman"/>
        </w:rPr>
        <w:t xml:space="preserve">Michael </w:t>
      </w:r>
      <w:proofErr w:type="spellStart"/>
      <w:r w:rsidR="00B01689" w:rsidRPr="00417975">
        <w:rPr>
          <w:rFonts w:ascii="Times New Roman" w:hAnsi="Times New Roman" w:cs="Times New Roman"/>
        </w:rPr>
        <w:t>Strevens</w:t>
      </w:r>
      <w:proofErr w:type="spellEnd"/>
      <w:r w:rsidRPr="00417975">
        <w:rPr>
          <w:rFonts w:ascii="Times New Roman" w:hAnsi="Times New Roman" w:cs="Times New Roman"/>
        </w:rPr>
        <w:t xml:space="preserve">’ </w:t>
      </w:r>
      <w:r w:rsidR="00B01689" w:rsidRPr="00417975">
        <w:rPr>
          <w:rFonts w:ascii="Times New Roman" w:hAnsi="Times New Roman" w:cs="Times New Roman"/>
        </w:rPr>
        <w:t>discussion of auxiliary hypotheses</w:t>
      </w:r>
      <w:r w:rsidR="00717E8B">
        <w:rPr>
          <w:rFonts w:ascii="Times New Roman" w:hAnsi="Times New Roman" w:cs="Times New Roman"/>
        </w:rPr>
        <w:t>. Hence, we will examine it in detail</w:t>
      </w:r>
      <w:r w:rsidR="00B01689" w:rsidRPr="00417975">
        <w:rPr>
          <w:rFonts w:ascii="Times New Roman" w:hAnsi="Times New Roman" w:cs="Times New Roman"/>
        </w:rPr>
        <w:t>.</w:t>
      </w:r>
      <w:r w:rsidR="00934767" w:rsidRPr="00417975">
        <w:rPr>
          <w:rFonts w:ascii="Times New Roman" w:hAnsi="Times New Roman" w:cs="Times New Roman"/>
        </w:rPr>
        <w:t xml:space="preserve"> </w:t>
      </w:r>
    </w:p>
    <w:p w14:paraId="0C176B49" w14:textId="47730C92" w:rsidR="00E27156" w:rsidRPr="00417975" w:rsidRDefault="0007620F" w:rsidP="00934767">
      <w:pPr>
        <w:spacing w:after="0" w:line="240" w:lineRule="auto"/>
        <w:ind w:firstLine="360"/>
        <w:jc w:val="both"/>
        <w:rPr>
          <w:rFonts w:ascii="Times New Roman" w:hAnsi="Times New Roman" w:cs="Times New Roman"/>
        </w:rPr>
      </w:pPr>
      <w:proofErr w:type="spellStart"/>
      <w:r w:rsidRPr="00417975">
        <w:rPr>
          <w:rFonts w:ascii="Times New Roman" w:hAnsi="Times New Roman" w:cs="Times New Roman"/>
        </w:rPr>
        <w:t>St</w:t>
      </w:r>
      <w:r w:rsidR="00635895" w:rsidRPr="00417975">
        <w:rPr>
          <w:rFonts w:ascii="Times New Roman" w:hAnsi="Times New Roman" w:cs="Times New Roman"/>
        </w:rPr>
        <w:t>r</w:t>
      </w:r>
      <w:r w:rsidRPr="00417975">
        <w:rPr>
          <w:rFonts w:ascii="Times New Roman" w:hAnsi="Times New Roman" w:cs="Times New Roman"/>
        </w:rPr>
        <w:t>even</w:t>
      </w:r>
      <w:r w:rsidR="00635895" w:rsidRPr="00417975">
        <w:rPr>
          <w:rFonts w:ascii="Times New Roman" w:hAnsi="Times New Roman" w:cs="Times New Roman"/>
        </w:rPr>
        <w:t>s</w:t>
      </w:r>
      <w:proofErr w:type="spellEnd"/>
      <w:r w:rsidR="00635895" w:rsidRPr="00417975">
        <w:rPr>
          <w:rFonts w:ascii="Times New Roman" w:hAnsi="Times New Roman" w:cs="Times New Roman"/>
        </w:rPr>
        <w:t xml:space="preserve"> aims to address the Quine-</w:t>
      </w:r>
      <w:proofErr w:type="spellStart"/>
      <w:r w:rsidR="00635895" w:rsidRPr="00417975">
        <w:rPr>
          <w:rFonts w:ascii="Times New Roman" w:hAnsi="Times New Roman" w:cs="Times New Roman"/>
        </w:rPr>
        <w:t>Duhem</w:t>
      </w:r>
      <w:proofErr w:type="spellEnd"/>
      <w:r w:rsidR="00635895" w:rsidRPr="00417975">
        <w:rPr>
          <w:rFonts w:ascii="Times New Roman" w:hAnsi="Times New Roman" w:cs="Times New Roman"/>
        </w:rPr>
        <w:t xml:space="preserve"> problem</w:t>
      </w:r>
      <w:r w:rsidR="00A362D8" w:rsidRPr="00417975">
        <w:rPr>
          <w:rFonts w:ascii="Times New Roman" w:hAnsi="Times New Roman" w:cs="Times New Roman"/>
        </w:rPr>
        <w:t>,</w:t>
      </w:r>
      <w:r w:rsidR="00635895" w:rsidRPr="00417975">
        <w:rPr>
          <w:rFonts w:ascii="Times New Roman" w:hAnsi="Times New Roman" w:cs="Times New Roman"/>
        </w:rPr>
        <w:t xml:space="preserve"> which he </w:t>
      </w:r>
      <w:r w:rsidR="00A362D8" w:rsidRPr="00417975">
        <w:rPr>
          <w:rFonts w:ascii="Times New Roman" w:hAnsi="Times New Roman" w:cs="Times New Roman"/>
        </w:rPr>
        <w:t>understands</w:t>
      </w:r>
      <w:r w:rsidR="00635895" w:rsidRPr="00417975">
        <w:rPr>
          <w:rFonts w:ascii="Times New Roman" w:hAnsi="Times New Roman" w:cs="Times New Roman"/>
        </w:rPr>
        <w:t xml:space="preserve"> as the problem of finding “a method for ‘apportioning the blame’ between </w:t>
      </w:r>
      <m:oMath>
        <m:r>
          <w:rPr>
            <w:rFonts w:ascii="Cambria Math" w:hAnsi="Cambria Math" w:cs="Times New Roman"/>
          </w:rPr>
          <m:t>h</m:t>
        </m:r>
      </m:oMath>
      <w:r w:rsidR="00635895" w:rsidRPr="00417975">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635895" w:rsidRPr="00417975">
        <w:rPr>
          <w:rFonts w:ascii="Times New Roman" w:eastAsiaTheme="minorEastAsia" w:hAnsi="Times New Roman" w:cs="Times New Roman"/>
        </w:rPr>
        <w:t xml:space="preserve">” when a prediction of </w:t>
      </w:r>
      <m:oMath>
        <m:r>
          <w:rPr>
            <w:rFonts w:ascii="Cambria Math" w:eastAsiaTheme="minorEastAsia" w:hAnsi="Cambria Math" w:cs="Times New Roman"/>
          </w:rPr>
          <m:t>h &amp; a</m:t>
        </m:r>
      </m:oMath>
      <w:r w:rsidR="00635895" w:rsidRPr="00417975">
        <w:rPr>
          <w:rFonts w:ascii="Times New Roman" w:eastAsiaTheme="minorEastAsia" w:hAnsi="Times New Roman" w:cs="Times New Roman"/>
        </w:rPr>
        <w:t xml:space="preserve"> is falsified</w:t>
      </w:r>
      <w:r w:rsidR="00E27156" w:rsidRPr="00417975">
        <w:rPr>
          <w:rFonts w:ascii="Times New Roman" w:eastAsiaTheme="minorEastAsia" w:hAnsi="Times New Roman" w:cs="Times New Roman"/>
        </w:rPr>
        <w:t>.</w:t>
      </w:r>
      <w:r w:rsidR="00E27156" w:rsidRPr="00B305D2">
        <w:rPr>
          <w:rStyle w:val="FootnoteReference"/>
          <w:rFonts w:ascii="Times New Roman" w:hAnsi="Times New Roman" w:cs="Times New Roman"/>
        </w:rPr>
        <w:footnoteReference w:id="41"/>
      </w:r>
    </w:p>
    <w:p w14:paraId="4DD003D7" w14:textId="77777777" w:rsidR="00296C4D" w:rsidRPr="00417975" w:rsidRDefault="005A618A" w:rsidP="00A4231F">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He also </w:t>
      </w:r>
      <w:r w:rsidR="00DD3512" w:rsidRPr="00417975">
        <w:rPr>
          <w:rFonts w:ascii="Times New Roman" w:hAnsi="Times New Roman" w:cs="Times New Roman"/>
        </w:rPr>
        <w:t>applies his account to a discussion of “ad hoc auxiliary hypotheses”.</w:t>
      </w:r>
      <w:r w:rsidR="00A505AA" w:rsidRPr="00417975">
        <w:rPr>
          <w:rFonts w:ascii="Times New Roman" w:hAnsi="Times New Roman" w:cs="Times New Roman"/>
        </w:rPr>
        <w:t xml:space="preserve"> </w:t>
      </w:r>
      <w:r w:rsidR="00DD3512" w:rsidRPr="00417975">
        <w:rPr>
          <w:rFonts w:ascii="Times New Roman" w:hAnsi="Times New Roman" w:cs="Times New Roman"/>
        </w:rPr>
        <w:t xml:space="preserve">He </w:t>
      </w:r>
      <w:r w:rsidR="00296C4D" w:rsidRPr="00417975">
        <w:rPr>
          <w:rFonts w:ascii="Times New Roman" w:hAnsi="Times New Roman" w:cs="Times New Roman"/>
        </w:rPr>
        <w:t>claims</w:t>
      </w:r>
      <w:r w:rsidR="00DD3512" w:rsidRPr="00417975">
        <w:rPr>
          <w:rFonts w:ascii="Times New Roman" w:hAnsi="Times New Roman" w:cs="Times New Roman"/>
        </w:rPr>
        <w:t xml:space="preserve"> that when some evidence </w:t>
      </w:r>
      <m:oMath>
        <m:r>
          <w:rPr>
            <w:rFonts w:ascii="Cambria Math" w:hAnsi="Cambria Math" w:cs="Times New Roman"/>
          </w:rPr>
          <m:t>e</m:t>
        </m:r>
      </m:oMath>
      <w:r w:rsidR="00DD3512" w:rsidRPr="00417975">
        <w:rPr>
          <w:rFonts w:ascii="Times New Roman" w:eastAsiaTheme="minorEastAsia" w:hAnsi="Times New Roman" w:cs="Times New Roman"/>
        </w:rPr>
        <w:t xml:space="preserve"> falsifies </w:t>
      </w:r>
      <w:r w:rsidR="00270C72" w:rsidRPr="00417975">
        <w:rPr>
          <w:rFonts w:ascii="Times New Roman" w:eastAsiaTheme="minorEastAsia" w:hAnsi="Times New Roman" w:cs="Times New Roman"/>
        </w:rPr>
        <w:t xml:space="preserve">the conjunction </w:t>
      </w:r>
      <m:oMath>
        <m:r>
          <w:rPr>
            <w:rFonts w:ascii="Cambria Math" w:eastAsiaTheme="minorEastAsia" w:hAnsi="Cambria Math" w:cs="Times New Roman"/>
          </w:rPr>
          <m:t>h &amp; a</m:t>
        </m:r>
      </m:oMath>
      <w:r w:rsidR="00270C72" w:rsidRPr="00417975">
        <w:rPr>
          <w:rFonts w:ascii="Times New Roman" w:eastAsiaTheme="minorEastAsia" w:hAnsi="Times New Roman" w:cs="Times New Roman"/>
        </w:rPr>
        <w:t xml:space="preserve">, </w:t>
      </w:r>
      <m:oMath>
        <m:r>
          <w:rPr>
            <w:rFonts w:ascii="Cambria Math" w:eastAsiaTheme="minorEastAsia" w:hAnsi="Cambria Math" w:cs="Times New Roman"/>
          </w:rPr>
          <m:t>h</m:t>
        </m:r>
      </m:oMath>
      <w:r w:rsidR="00270C72" w:rsidRPr="00417975">
        <w:rPr>
          <w:rFonts w:ascii="Times New Roman" w:eastAsiaTheme="minorEastAsia" w:hAnsi="Times New Roman" w:cs="Times New Roman"/>
        </w:rPr>
        <w:t xml:space="preserve"> is “rescued from falsification” just in case there is some alternative to </w:t>
      </w:r>
      <m:oMath>
        <m:r>
          <w:rPr>
            <w:rFonts w:ascii="Cambria Math" w:eastAsiaTheme="minorEastAsia" w:hAnsi="Cambria Math" w:cs="Times New Roman"/>
          </w:rPr>
          <m:t>a</m:t>
        </m:r>
      </m:oMath>
      <w:r w:rsidR="00270C72" w:rsidRPr="00417975">
        <w:rPr>
          <w:rFonts w:ascii="Times New Roman" w:eastAsiaTheme="minorEastAsia" w:hAnsi="Times New Roman" w:cs="Times New Roman"/>
        </w:rPr>
        <w:t>,</w:t>
      </w:r>
      <w:r w:rsidR="003A0F7D" w:rsidRPr="00417975">
        <w:rPr>
          <w:rFonts w:ascii="Times New Roman" w:eastAsiaTheme="minorEastAsia" w:hAnsi="Times New Roman" w:cs="Times New Roman"/>
        </w:rPr>
        <w:t xml:space="preserve"> denoted with</w:t>
      </w:r>
      <w:r w:rsidR="00270C72"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003A0F7D" w:rsidRPr="00417975">
        <w:rPr>
          <w:rFonts w:ascii="Times New Roman" w:eastAsiaTheme="minorEastAsia" w:hAnsi="Times New Roman" w:cs="Times New Roman"/>
        </w:rPr>
        <w:t xml:space="preserve">, </w:t>
      </w:r>
      <w:r w:rsidR="00270C72" w:rsidRPr="00417975">
        <w:rPr>
          <w:rFonts w:ascii="Times New Roman" w:eastAsiaTheme="minorEastAsia" w:hAnsi="Times New Roman" w:cs="Times New Roman"/>
        </w:rPr>
        <w:t xml:space="preserve">such that </w:t>
      </w:r>
      <m:oMath>
        <m:r>
          <w:rPr>
            <w:rFonts w:ascii="Cambria Math" w:eastAsiaTheme="minorEastAsia" w:hAnsi="Cambria Math" w:cs="Times New Roman"/>
          </w:rPr>
          <m:t>h &amp; a'</m:t>
        </m:r>
      </m:oMath>
      <w:r w:rsidR="00270C72" w:rsidRPr="00417975">
        <w:rPr>
          <w:rFonts w:ascii="Times New Roman" w:eastAsiaTheme="minorEastAsia" w:hAnsi="Times New Roman" w:cs="Times New Roman"/>
        </w:rPr>
        <w:t xml:space="preserve"> is consistent with </w:t>
      </w:r>
      <m:oMath>
        <m:r>
          <w:rPr>
            <w:rFonts w:ascii="Cambria Math" w:eastAsiaTheme="minorEastAsia" w:hAnsi="Cambria Math" w:cs="Times New Roman"/>
          </w:rPr>
          <m:t>e</m:t>
        </m:r>
      </m:oMath>
      <w:r w:rsidR="00270C72" w:rsidRPr="00417975">
        <w:rPr>
          <w:rFonts w:ascii="Times New Roman" w:eastAsiaTheme="minorEastAsia" w:hAnsi="Times New Roman" w:cs="Times New Roman"/>
        </w:rPr>
        <w:t>.</w:t>
      </w:r>
      <w:r w:rsidR="003A0F7D" w:rsidRPr="00B305D2">
        <w:rPr>
          <w:rStyle w:val="FootnoteReference"/>
        </w:rPr>
        <w:footnoteReference w:id="42"/>
      </w:r>
      <w:r w:rsidR="00A505AA" w:rsidRPr="00417975">
        <w:rPr>
          <w:rFonts w:ascii="Times New Roman" w:hAnsi="Times New Roman" w:cs="Times New Roman"/>
        </w:rPr>
        <w:t xml:space="preserve"> </w:t>
      </w:r>
      <w:r w:rsidR="00270C72" w:rsidRPr="00417975">
        <w:rPr>
          <w:rFonts w:ascii="Times New Roman" w:eastAsiaTheme="minorEastAsia" w:hAnsi="Times New Roman" w:cs="Times New Roman"/>
        </w:rPr>
        <w:t>He says th</w:t>
      </w:r>
      <w:r w:rsidR="009D1DE8" w:rsidRPr="00417975">
        <w:rPr>
          <w:rFonts w:ascii="Times New Roman" w:eastAsiaTheme="minorEastAsia" w:hAnsi="Times New Roman" w:cs="Times New Roman"/>
        </w:rPr>
        <w:t xml:space="preserve">at </w:t>
      </w:r>
      <w:r w:rsidR="00270C72" w:rsidRPr="00417975">
        <w:rPr>
          <w:rFonts w:ascii="Times New Roman" w:eastAsiaTheme="minorEastAsia" w:hAnsi="Times New Roman" w:cs="Times New Roman"/>
        </w:rPr>
        <w:t xml:space="preserve">“[w]hen </w:t>
      </w:r>
      <m:oMath>
        <m:r>
          <w:rPr>
            <w:rFonts w:ascii="Cambria Math" w:eastAsiaTheme="minorEastAsia" w:hAnsi="Cambria Math" w:cs="Times New Roman"/>
          </w:rPr>
          <m:t>a'</m:t>
        </m:r>
      </m:oMath>
      <w:r w:rsidR="00270C72" w:rsidRPr="00417975">
        <w:rPr>
          <w:rFonts w:ascii="Times New Roman" w:eastAsiaTheme="minorEastAsia" w:hAnsi="Times New Roman" w:cs="Times New Roman"/>
        </w:rPr>
        <w:t xml:space="preserve"> is picked out specifically for its ability to rescue </w:t>
      </w:r>
      <m:oMath>
        <m:r>
          <w:rPr>
            <w:rFonts w:ascii="Cambria Math" w:eastAsiaTheme="minorEastAsia" w:hAnsi="Cambria Math" w:cs="Times New Roman"/>
          </w:rPr>
          <m:t>h</m:t>
        </m:r>
      </m:oMath>
      <w:r w:rsidR="00270C72" w:rsidRPr="00417975">
        <w:rPr>
          <w:rFonts w:ascii="Times New Roman" w:eastAsiaTheme="minorEastAsia" w:hAnsi="Times New Roman" w:cs="Times New Roman"/>
        </w:rPr>
        <w:t xml:space="preserve"> from </w:t>
      </w:r>
      <m:oMath>
        <m:r>
          <w:rPr>
            <w:rFonts w:ascii="Cambria Math" w:eastAsiaTheme="minorEastAsia" w:hAnsi="Cambria Math" w:cs="Times New Roman"/>
          </w:rPr>
          <m:t>e</m:t>
        </m:r>
      </m:oMath>
      <w:r w:rsidR="00270C72" w:rsidRPr="00417975">
        <w:rPr>
          <w:rFonts w:ascii="Times New Roman" w:eastAsiaTheme="minorEastAsia" w:hAnsi="Times New Roman" w:cs="Times New Roman"/>
        </w:rPr>
        <w:t>, it is called ad hoc”.</w:t>
      </w:r>
      <w:r w:rsidR="00A505AA" w:rsidRPr="00B305D2">
        <w:rPr>
          <w:rStyle w:val="FootnoteReference"/>
          <w:rFonts w:ascii="Times New Roman" w:hAnsi="Times New Roman" w:cs="Times New Roman"/>
        </w:rPr>
        <w:footnoteReference w:id="43"/>
      </w:r>
      <w:r w:rsidR="00A505AA" w:rsidRPr="00417975">
        <w:rPr>
          <w:rFonts w:ascii="Times New Roman" w:hAnsi="Times New Roman" w:cs="Times New Roman"/>
        </w:rPr>
        <w:t xml:space="preserve"> </w:t>
      </w:r>
    </w:p>
    <w:p w14:paraId="7BC5C8E8" w14:textId="4E487C29" w:rsidR="00A4231F" w:rsidRPr="00417975" w:rsidRDefault="00270C72" w:rsidP="00A4231F">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 xml:space="preserve">Importantly, then, for </w:t>
      </w:r>
      <w:proofErr w:type="spellStart"/>
      <w:r w:rsidRPr="00417975">
        <w:rPr>
          <w:rFonts w:ascii="Times New Roman" w:eastAsiaTheme="minorEastAsia" w:hAnsi="Times New Roman" w:cs="Times New Roman"/>
        </w:rPr>
        <w:t>Strevens</w:t>
      </w:r>
      <w:proofErr w:type="spellEnd"/>
      <w:r w:rsidRPr="00417975">
        <w:rPr>
          <w:rFonts w:ascii="Times New Roman" w:eastAsiaTheme="minorEastAsia" w:hAnsi="Times New Roman" w:cs="Times New Roman"/>
        </w:rPr>
        <w:t>, an ad hoc hypothesis is not necessarily a bad thing.</w:t>
      </w:r>
      <w:r w:rsidR="00A505AA" w:rsidRPr="00417975">
        <w:rPr>
          <w:rFonts w:ascii="Times New Roman" w:hAnsi="Times New Roman" w:cs="Times New Roman"/>
        </w:rPr>
        <w:t xml:space="preserve"> </w:t>
      </w:r>
      <w:r w:rsidRPr="00417975">
        <w:rPr>
          <w:rFonts w:ascii="Times New Roman" w:eastAsiaTheme="minorEastAsia" w:hAnsi="Times New Roman" w:cs="Times New Roman"/>
        </w:rPr>
        <w:t>For example, he alludes to the postulation of Neptune as an ad hoc hypothesis which was a “glorious rescue” of Newtonian mechanics.</w:t>
      </w:r>
      <w:r w:rsidR="00A505AA" w:rsidRPr="00B305D2">
        <w:rPr>
          <w:rStyle w:val="FootnoteReference"/>
          <w:rFonts w:ascii="Times New Roman" w:hAnsi="Times New Roman" w:cs="Times New Roman"/>
        </w:rPr>
        <w:footnoteReference w:id="44"/>
      </w:r>
      <w:r w:rsidR="00A4231F" w:rsidRPr="00417975">
        <w:rPr>
          <w:rFonts w:ascii="Times New Roman" w:hAnsi="Times New Roman" w:cs="Times New Roman"/>
        </w:rPr>
        <w:t xml:space="preserve"> </w:t>
      </w:r>
      <w:r w:rsidRPr="00417975">
        <w:rPr>
          <w:rFonts w:ascii="Times New Roman" w:eastAsiaTheme="minorEastAsia" w:hAnsi="Times New Roman" w:cs="Times New Roman"/>
        </w:rPr>
        <w:t>Instead, then, the</w:t>
      </w:r>
      <w:r w:rsidR="009D1DE8" w:rsidRPr="00417975">
        <w:rPr>
          <w:rFonts w:ascii="Times New Roman" w:eastAsiaTheme="minorEastAsia" w:hAnsi="Times New Roman" w:cs="Times New Roman"/>
        </w:rPr>
        <w:t xml:space="preserve"> key</w:t>
      </w:r>
      <w:r w:rsidRPr="00417975">
        <w:rPr>
          <w:rFonts w:ascii="Times New Roman" w:eastAsiaTheme="minorEastAsia" w:hAnsi="Times New Roman" w:cs="Times New Roman"/>
        </w:rPr>
        <w:t xml:space="preserve"> evaluative distinction for </w:t>
      </w:r>
      <w:proofErr w:type="spellStart"/>
      <w:r w:rsidRPr="00417975">
        <w:rPr>
          <w:rFonts w:ascii="Times New Roman" w:eastAsiaTheme="minorEastAsia" w:hAnsi="Times New Roman" w:cs="Times New Roman"/>
        </w:rPr>
        <w:t>Strevens</w:t>
      </w:r>
      <w:proofErr w:type="spellEnd"/>
      <w:r w:rsidRPr="00417975">
        <w:rPr>
          <w:rFonts w:ascii="Times New Roman" w:eastAsiaTheme="minorEastAsia" w:hAnsi="Times New Roman" w:cs="Times New Roman"/>
        </w:rPr>
        <w:t xml:space="preserve"> is not about whether a hypothesis is ad hoc or not, but rather about whether an ad hoc hypothesis provides </w:t>
      </w:r>
      <w:r w:rsidR="00944055" w:rsidRPr="00417975">
        <w:rPr>
          <w:rFonts w:ascii="Times New Roman" w:eastAsiaTheme="minorEastAsia" w:hAnsi="Times New Roman" w:cs="Times New Roman"/>
        </w:rPr>
        <w:t xml:space="preserve">a “desperate rescue” which “dent[s] the credibility of </w:t>
      </w:r>
      <m:oMath>
        <m:r>
          <w:rPr>
            <w:rFonts w:ascii="Cambria Math" w:eastAsiaTheme="minorEastAsia" w:hAnsi="Cambria Math" w:cs="Times New Roman"/>
          </w:rPr>
          <m:t>h</m:t>
        </m:r>
      </m:oMath>
      <w:r w:rsidR="00944055" w:rsidRPr="00417975">
        <w:rPr>
          <w:rFonts w:ascii="Times New Roman" w:eastAsiaTheme="minorEastAsia" w:hAnsi="Times New Roman" w:cs="Times New Roman"/>
        </w:rPr>
        <w:t xml:space="preserve">” or instead provides a “glorious rescue” which “greatly increase[s] the probability of </w:t>
      </w:r>
      <m:oMath>
        <m:r>
          <w:rPr>
            <w:rFonts w:ascii="Cambria Math" w:eastAsiaTheme="minorEastAsia" w:hAnsi="Cambria Math" w:cs="Times New Roman"/>
          </w:rPr>
          <m:t>a'</m:t>
        </m:r>
      </m:oMath>
      <w:r w:rsidR="009D1DE8" w:rsidRPr="00417975">
        <w:rPr>
          <w:rFonts w:ascii="Times New Roman" w:eastAsiaTheme="minorEastAsia" w:hAnsi="Times New Roman" w:cs="Times New Roman"/>
        </w:rPr>
        <w:t>”</w:t>
      </w:r>
      <w:r w:rsidR="00A4231F" w:rsidRPr="00417975">
        <w:rPr>
          <w:rFonts w:ascii="Times New Roman" w:eastAsiaTheme="minorEastAsia" w:hAnsi="Times New Roman" w:cs="Times New Roman"/>
        </w:rPr>
        <w:t>.</w:t>
      </w:r>
      <w:r w:rsidR="00A4231F" w:rsidRPr="00B305D2">
        <w:rPr>
          <w:rStyle w:val="FootnoteReference"/>
        </w:rPr>
        <w:footnoteReference w:id="45"/>
      </w:r>
    </w:p>
    <w:p w14:paraId="09884645" w14:textId="7BDF2CD8" w:rsidR="00A4231F" w:rsidRPr="00417975" w:rsidRDefault="003A0F7D" w:rsidP="00A4231F">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W</w:t>
      </w:r>
      <w:r w:rsidR="00944055" w:rsidRPr="00417975">
        <w:rPr>
          <w:rFonts w:ascii="Times New Roman" w:eastAsiaTheme="minorEastAsia" w:hAnsi="Times New Roman" w:cs="Times New Roman"/>
        </w:rPr>
        <w:t xml:space="preserve">hen </w:t>
      </w:r>
      <w:r w:rsidR="00F81404" w:rsidRPr="00417975">
        <w:rPr>
          <w:rFonts w:ascii="Times New Roman" w:eastAsiaTheme="minorEastAsia" w:hAnsi="Times New Roman" w:cs="Times New Roman"/>
        </w:rPr>
        <w:t xml:space="preserve">is </w:t>
      </w:r>
      <w:r w:rsidR="00944055" w:rsidRPr="00417975">
        <w:rPr>
          <w:rFonts w:ascii="Times New Roman" w:eastAsiaTheme="minorEastAsia" w:hAnsi="Times New Roman" w:cs="Times New Roman"/>
        </w:rPr>
        <w:t>a rescue glorious or desperate</w:t>
      </w:r>
      <w:r w:rsidR="009D1DE8" w:rsidRPr="00417975">
        <w:rPr>
          <w:rFonts w:ascii="Times New Roman" w:eastAsiaTheme="minorEastAsia" w:hAnsi="Times New Roman" w:cs="Times New Roman"/>
        </w:rPr>
        <w:t xml:space="preserve"> as such</w:t>
      </w:r>
      <w:r w:rsidRPr="00417975">
        <w:rPr>
          <w:rFonts w:ascii="Times New Roman" w:eastAsiaTheme="minorEastAsia" w:hAnsi="Times New Roman" w:cs="Times New Roman"/>
        </w:rPr>
        <w:t>?</w:t>
      </w:r>
    </w:p>
    <w:p w14:paraId="7C2A6D32" w14:textId="64156A31" w:rsidR="00A4231F" w:rsidRPr="00417975" w:rsidRDefault="00944055" w:rsidP="00A4231F">
      <w:pPr>
        <w:spacing w:after="0" w:line="240" w:lineRule="auto"/>
        <w:ind w:firstLine="360"/>
        <w:jc w:val="both"/>
        <w:rPr>
          <w:rFonts w:ascii="Times New Roman" w:hAnsi="Times New Roman" w:cs="Times New Roman"/>
        </w:rPr>
      </w:pPr>
      <w:proofErr w:type="spellStart"/>
      <w:r w:rsidRPr="00417975">
        <w:rPr>
          <w:rFonts w:ascii="Times New Roman" w:hAnsi="Times New Roman" w:cs="Times New Roman"/>
        </w:rPr>
        <w:t>Strevens</w:t>
      </w:r>
      <w:proofErr w:type="spellEnd"/>
      <w:r w:rsidRPr="00417975">
        <w:rPr>
          <w:rFonts w:ascii="Times New Roman" w:hAnsi="Times New Roman" w:cs="Times New Roman"/>
        </w:rPr>
        <w:t xml:space="preserve"> suggests Howson and </w:t>
      </w:r>
      <w:proofErr w:type="spellStart"/>
      <w:r w:rsidRPr="00417975">
        <w:rPr>
          <w:rFonts w:ascii="Times New Roman" w:hAnsi="Times New Roman" w:cs="Times New Roman"/>
        </w:rPr>
        <w:t>Urbach</w:t>
      </w:r>
      <w:proofErr w:type="spellEnd"/>
      <w:r w:rsidRPr="00417975">
        <w:rPr>
          <w:rFonts w:ascii="Times New Roman" w:hAnsi="Times New Roman" w:cs="Times New Roman"/>
        </w:rPr>
        <w:t xml:space="preserve"> provide an answer which is “at best incomplete”</w:t>
      </w:r>
      <w:r w:rsidR="00A4231F" w:rsidRPr="00417975">
        <w:rPr>
          <w:rFonts w:ascii="Times New Roman" w:hAnsi="Times New Roman" w:cs="Times New Roman"/>
        </w:rPr>
        <w:t>.</w:t>
      </w:r>
      <w:r w:rsidR="00A4231F" w:rsidRPr="00B305D2">
        <w:rPr>
          <w:rStyle w:val="FootnoteReference"/>
        </w:rPr>
        <w:footnoteReference w:id="46"/>
      </w:r>
      <w:r w:rsidR="003A0F7D" w:rsidRPr="00417975">
        <w:rPr>
          <w:rFonts w:ascii="Times New Roman" w:hAnsi="Times New Roman" w:cs="Times New Roman"/>
        </w:rPr>
        <w:t xml:space="preserve"> </w:t>
      </w:r>
      <w:r w:rsidRPr="00417975">
        <w:rPr>
          <w:rFonts w:ascii="Times New Roman" w:hAnsi="Times New Roman" w:cs="Times New Roman"/>
        </w:rPr>
        <w:t>Their answer, he claims, is</w:t>
      </w:r>
      <w:r w:rsidR="009D1DE8" w:rsidRPr="00417975">
        <w:rPr>
          <w:rFonts w:ascii="Times New Roman" w:hAnsi="Times New Roman" w:cs="Times New Roman"/>
        </w:rPr>
        <w:t xml:space="preserve"> that</w:t>
      </w:r>
      <w:r w:rsidRPr="00417975">
        <w:rPr>
          <w:rFonts w:ascii="Times New Roman" w:hAnsi="Times New Roman" w:cs="Times New Roman"/>
        </w:rPr>
        <w:t xml:space="preserve"> a rescue is</w:t>
      </w:r>
      <w:r w:rsidR="00E04F95" w:rsidRPr="00417975">
        <w:rPr>
          <w:rFonts w:ascii="Times New Roman" w:hAnsi="Times New Roman" w:cs="Times New Roman"/>
        </w:rPr>
        <w:t xml:space="preserve"> glorious when</w:t>
      </w:r>
      <w:r w:rsidRPr="00417975">
        <w:rPr>
          <w:rFonts w:ascii="Times New Roman" w:hAnsi="Times New Roman" w:cs="Times New Roman"/>
        </w:rPr>
        <w:t xml:space="preserve"> </w:t>
      </w:r>
      <m:oMath>
        <m:r>
          <w:rPr>
            <w:rFonts w:ascii="Cambria Math" w:hAnsi="Cambria Math" w:cs="Times New Roman"/>
          </w:rPr>
          <m:t>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r>
          <w:rPr>
            <w:rFonts w:ascii="Cambria Math" w:hAnsi="Cambria Math" w:cs="Times New Roman"/>
          </w:rPr>
          <m:t>|e)</m:t>
        </m:r>
      </m:oMath>
      <w:r w:rsidR="00E04F95" w:rsidRPr="00417975">
        <w:rPr>
          <w:rFonts w:ascii="Times New Roman" w:eastAsiaTheme="minorEastAsia" w:hAnsi="Times New Roman" w:cs="Times New Roman"/>
        </w:rPr>
        <w:t xml:space="preserve"> is high (so that </w:t>
      </w:r>
      <m:oMath>
        <m:r>
          <w:rPr>
            <w:rFonts w:ascii="Cambria Math" w:eastAsiaTheme="minorEastAsia" w:hAnsi="Cambria Math" w:cs="Times New Roman"/>
          </w:rPr>
          <m:t xml:space="preserve">P(h &amp; </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|e)</m:t>
        </m:r>
      </m:oMath>
      <w:r w:rsidR="00E04F95" w:rsidRPr="00417975">
        <w:rPr>
          <w:rFonts w:ascii="Times New Roman" w:eastAsiaTheme="minorEastAsia" w:hAnsi="Times New Roman" w:cs="Times New Roman"/>
        </w:rPr>
        <w:t xml:space="preserve"> will tend to be high), and a rescue is desperate when </w:t>
      </w:r>
      <m:oMath>
        <m:r>
          <w:rPr>
            <w:rFonts w:ascii="Cambria Math" w:eastAsiaTheme="minorEastAsia" w:hAnsi="Cambria Math" w:cs="Times New Roman"/>
          </w:rPr>
          <m:t>P(</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|e)</m:t>
        </m:r>
      </m:oMath>
      <w:r w:rsidR="00E04F95" w:rsidRPr="00417975">
        <w:rPr>
          <w:rFonts w:ascii="Times New Roman" w:eastAsiaTheme="minorEastAsia" w:hAnsi="Times New Roman" w:cs="Times New Roman"/>
        </w:rPr>
        <w:t xml:space="preserve"> is low (so that </w:t>
      </w:r>
      <m:oMath>
        <m:r>
          <w:rPr>
            <w:rFonts w:ascii="Cambria Math" w:eastAsiaTheme="minorEastAsia" w:hAnsi="Cambria Math" w:cs="Times New Roman"/>
          </w:rPr>
          <m:t xml:space="preserve">P(h &amp; </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|e)</m:t>
        </m:r>
      </m:oMath>
      <w:r w:rsidR="00E04F95" w:rsidRPr="00417975">
        <w:rPr>
          <w:rFonts w:ascii="Times New Roman" w:eastAsiaTheme="minorEastAsia" w:hAnsi="Times New Roman" w:cs="Times New Roman"/>
        </w:rPr>
        <w:t xml:space="preserve"> will tend to be low).</w:t>
      </w:r>
      <w:r w:rsidR="00A4231F" w:rsidRPr="00417975">
        <w:rPr>
          <w:rFonts w:ascii="Times New Roman" w:eastAsiaTheme="minorEastAsia" w:hAnsi="Times New Roman" w:cs="Times New Roman"/>
        </w:rPr>
        <w:t xml:space="preserve"> </w:t>
      </w:r>
      <w:r w:rsidR="00E04F95" w:rsidRPr="00417975">
        <w:rPr>
          <w:rFonts w:ascii="Times New Roman" w:eastAsiaTheme="minorEastAsia" w:hAnsi="Times New Roman" w:cs="Times New Roman"/>
        </w:rPr>
        <w:t>Yet he claims this answer does not explain why the probability of</w:t>
      </w:r>
      <w:r w:rsidR="00F446EC" w:rsidRPr="00417975">
        <w:rPr>
          <w:rFonts w:ascii="Times New Roman" w:eastAsiaTheme="minorEastAsia" w:hAnsi="Times New Roman" w:cs="Times New Roman"/>
        </w:rPr>
        <w:t xml:space="preserve"> the auxiliary hypothesis</w:t>
      </w:r>
      <w:r w:rsidR="00E04F95"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00E04F95" w:rsidRPr="00417975">
        <w:rPr>
          <w:rFonts w:ascii="Times New Roman" w:eastAsiaTheme="minorEastAsia" w:hAnsi="Times New Roman" w:cs="Times New Roman"/>
        </w:rPr>
        <w:t xml:space="preserve"> increases in a glorious rescue while the probability of</w:t>
      </w:r>
      <w:r w:rsidR="00F446EC" w:rsidRPr="00417975">
        <w:rPr>
          <w:rFonts w:ascii="Times New Roman" w:eastAsiaTheme="minorEastAsia" w:hAnsi="Times New Roman" w:cs="Times New Roman"/>
        </w:rPr>
        <w:t xml:space="preserve"> the </w:t>
      </w:r>
      <w:r w:rsidR="0008400B">
        <w:rPr>
          <w:rFonts w:ascii="Times New Roman" w:eastAsiaTheme="minorEastAsia" w:hAnsi="Times New Roman" w:cs="Times New Roman"/>
        </w:rPr>
        <w:t>central</w:t>
      </w:r>
      <w:r w:rsidR="00F446EC" w:rsidRPr="00417975">
        <w:rPr>
          <w:rFonts w:ascii="Times New Roman" w:eastAsiaTheme="minorEastAsia" w:hAnsi="Times New Roman" w:cs="Times New Roman"/>
        </w:rPr>
        <w:t xml:space="preserve"> hypothesis</w:t>
      </w:r>
      <w:r w:rsidR="00E04F95" w:rsidRPr="00417975">
        <w:rPr>
          <w:rFonts w:ascii="Times New Roman" w:eastAsiaTheme="minorEastAsia" w:hAnsi="Times New Roman" w:cs="Times New Roman"/>
        </w:rPr>
        <w:t xml:space="preserve"> </w:t>
      </w:r>
      <m:oMath>
        <m:r>
          <w:rPr>
            <w:rFonts w:ascii="Cambria Math" w:eastAsiaTheme="minorEastAsia" w:hAnsi="Cambria Math" w:cs="Times New Roman"/>
          </w:rPr>
          <m:t>h</m:t>
        </m:r>
      </m:oMath>
      <w:r w:rsidR="00E04F95" w:rsidRPr="00417975">
        <w:rPr>
          <w:rFonts w:ascii="Times New Roman" w:eastAsiaTheme="minorEastAsia" w:hAnsi="Times New Roman" w:cs="Times New Roman"/>
        </w:rPr>
        <w:t xml:space="preserve"> decreases in a desperate rescue.</w:t>
      </w:r>
    </w:p>
    <w:p w14:paraId="6CB967AC" w14:textId="77406332" w:rsidR="00DD3512" w:rsidRPr="00417975" w:rsidRDefault="009D1DE8" w:rsidP="00A4231F">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To fill in this explanatory gap, </w:t>
      </w:r>
      <w:proofErr w:type="spellStart"/>
      <w:r w:rsidR="00F446EC" w:rsidRPr="00417975">
        <w:rPr>
          <w:rFonts w:ascii="Times New Roman" w:hAnsi="Times New Roman" w:cs="Times New Roman"/>
        </w:rPr>
        <w:t>Strevens</w:t>
      </w:r>
      <w:proofErr w:type="spellEnd"/>
      <w:r w:rsidR="00F446EC" w:rsidRPr="00417975">
        <w:rPr>
          <w:rFonts w:ascii="Times New Roman" w:hAnsi="Times New Roman" w:cs="Times New Roman"/>
        </w:rPr>
        <w:t xml:space="preserve"> </w:t>
      </w:r>
      <w:r w:rsidRPr="00417975">
        <w:rPr>
          <w:rFonts w:ascii="Times New Roman" w:hAnsi="Times New Roman" w:cs="Times New Roman"/>
        </w:rPr>
        <w:t xml:space="preserve">then </w:t>
      </w:r>
      <w:r w:rsidR="00F446EC" w:rsidRPr="00417975">
        <w:rPr>
          <w:rFonts w:ascii="Times New Roman" w:hAnsi="Times New Roman" w:cs="Times New Roman"/>
        </w:rPr>
        <w:t>offers an explanation in terms of prior probabilities:</w:t>
      </w:r>
    </w:p>
    <w:p w14:paraId="13998A06" w14:textId="77777777" w:rsidR="00F446EC" w:rsidRPr="00417975" w:rsidRDefault="00F446EC" w:rsidP="00F446EC">
      <w:pPr>
        <w:spacing w:after="0" w:line="240" w:lineRule="auto"/>
        <w:jc w:val="both"/>
        <w:rPr>
          <w:rFonts w:ascii="Times New Roman" w:hAnsi="Times New Roman" w:cs="Times New Roman"/>
        </w:rPr>
      </w:pPr>
    </w:p>
    <w:p w14:paraId="2BFC6CDD" w14:textId="58DB771E" w:rsidR="00A4231F" w:rsidRPr="00417975" w:rsidRDefault="00F446EC" w:rsidP="005A618A">
      <w:pPr>
        <w:spacing w:after="0" w:line="240" w:lineRule="auto"/>
        <w:ind w:left="720" w:firstLine="360"/>
        <w:jc w:val="both"/>
        <w:rPr>
          <w:rFonts w:ascii="Times New Roman" w:hAnsi="Times New Roman" w:cs="Times New Roman"/>
        </w:rPr>
      </w:pPr>
      <w:r w:rsidRPr="00417975">
        <w:rPr>
          <w:rFonts w:ascii="Times New Roman" w:hAnsi="Times New Roman" w:cs="Times New Roman"/>
        </w:rPr>
        <w:t xml:space="preserve">In summary, a glorious rescue occurs roughly when </w:t>
      </w:r>
      <m:oMath>
        <m:r>
          <w:rPr>
            <w:rFonts w:ascii="Cambria Math" w:hAnsi="Cambria Math" w:cs="Times New Roman"/>
          </w:rPr>
          <m:t xml:space="preserve">P(h) </m:t>
        </m:r>
      </m:oMath>
      <w:r w:rsidRPr="00417975">
        <w:rPr>
          <w:rFonts w:ascii="Times New Roman" w:hAnsi="Times New Roman" w:cs="Times New Roman"/>
        </w:rPr>
        <w:t xml:space="preserve">is considerably higher than </w:t>
      </w:r>
      <m:oMath>
        <m:r>
          <w:rPr>
            <w:rFonts w:ascii="Cambria Math" w:hAnsi="Cambria Math" w:cs="Times New Roman"/>
          </w:rPr>
          <m:t>P(a)</m:t>
        </m:r>
      </m:oMath>
      <w:r w:rsidRPr="00417975">
        <w:rPr>
          <w:rFonts w:ascii="Times New Roman" w:hAnsi="Times New Roman" w:cs="Times New Roman"/>
        </w:rPr>
        <w:t xml:space="preserve">, while a desperate rescue occurs roughly when </w:t>
      </w:r>
      <m:oMath>
        <m:r>
          <w:rPr>
            <w:rFonts w:ascii="Cambria Math" w:hAnsi="Cambria Math" w:cs="Times New Roman"/>
          </w:rPr>
          <m:t>P(h)</m:t>
        </m:r>
      </m:oMath>
      <w:r w:rsidRPr="00417975">
        <w:rPr>
          <w:rFonts w:ascii="Times New Roman" w:hAnsi="Times New Roman" w:cs="Times New Roman"/>
        </w:rPr>
        <w:t xml:space="preserve"> is considerably lower than </w:t>
      </w:r>
      <m:oMath>
        <m:r>
          <w:rPr>
            <w:rFonts w:ascii="Cambria Math" w:hAnsi="Cambria Math" w:cs="Times New Roman"/>
          </w:rPr>
          <m:t>P(a)</m:t>
        </m:r>
      </m:oMath>
      <w:r w:rsidRPr="00417975">
        <w:rPr>
          <w:rFonts w:ascii="Times New Roman" w:hAnsi="Times New Roman" w:cs="Times New Roman"/>
        </w:rPr>
        <w:t xml:space="preserve">. In words, a glorious rescue occurs when the auxiliary hypothesis receives most of the blame for a false </w:t>
      </w:r>
      <w:proofErr w:type="gramStart"/>
      <w:r w:rsidRPr="00417975">
        <w:rPr>
          <w:rFonts w:ascii="Times New Roman" w:hAnsi="Times New Roman" w:cs="Times New Roman"/>
        </w:rPr>
        <w:t>prediction, and</w:t>
      </w:r>
      <w:proofErr w:type="gramEnd"/>
      <w:r w:rsidRPr="00417975">
        <w:rPr>
          <w:rFonts w:ascii="Times New Roman" w:hAnsi="Times New Roman" w:cs="Times New Roman"/>
        </w:rPr>
        <w:t xml:space="preserve"> is rightly discarded by researchers in favor of some other auxiliary hypothesis that makes the correct prediction. (The degree of glory, I remark in passing, is perhaps inversely proportional to the prior probability of the ad </w:t>
      </w:r>
      <w:r w:rsidR="00F81404" w:rsidRPr="00417975">
        <w:rPr>
          <w:rFonts w:ascii="Times New Roman" w:hAnsi="Times New Roman" w:cs="Times New Roman"/>
        </w:rPr>
        <w:t xml:space="preserve">hoc </w:t>
      </w:r>
      <w:r w:rsidRPr="00417975">
        <w:rPr>
          <w:rFonts w:ascii="Times New Roman" w:hAnsi="Times New Roman" w:cs="Times New Roman"/>
        </w:rPr>
        <w:t>hypothesis.) A desperate rescue occurs</w:t>
      </w:r>
      <w:r w:rsidR="00E42349" w:rsidRPr="00417975">
        <w:rPr>
          <w:rFonts w:ascii="Times New Roman" w:hAnsi="Times New Roman" w:cs="Times New Roman"/>
        </w:rPr>
        <w:t xml:space="preserve"> when the central hypothesis receives</w:t>
      </w:r>
      <w:r w:rsidRPr="00417975">
        <w:rPr>
          <w:rFonts w:ascii="Times New Roman" w:hAnsi="Times New Roman" w:cs="Times New Roman"/>
        </w:rPr>
        <w:t xml:space="preserve"> most of the blame for a false prediction, </w:t>
      </w:r>
      <w:r w:rsidR="00E42349" w:rsidRPr="00417975">
        <w:rPr>
          <w:rFonts w:ascii="Times New Roman" w:hAnsi="Times New Roman" w:cs="Times New Roman"/>
        </w:rPr>
        <w:t xml:space="preserve">but where researchers cling to the </w:t>
      </w:r>
      <w:r w:rsidRPr="00417975">
        <w:rPr>
          <w:rFonts w:ascii="Times New Roman" w:hAnsi="Times New Roman" w:cs="Times New Roman"/>
        </w:rPr>
        <w:t>central hypothesis and discard</w:t>
      </w:r>
      <w:r w:rsidR="00A4231F" w:rsidRPr="00417975">
        <w:rPr>
          <w:rFonts w:ascii="Times New Roman" w:hAnsi="Times New Roman" w:cs="Times New Roman"/>
        </w:rPr>
        <w:t xml:space="preserve"> the evidently superior auxiliary</w:t>
      </w:r>
      <w:r w:rsidRPr="00417975">
        <w:rPr>
          <w:rFonts w:ascii="Times New Roman" w:hAnsi="Times New Roman" w:cs="Times New Roman"/>
        </w:rPr>
        <w:t>.</w:t>
      </w:r>
      <w:r w:rsidR="00A4231F" w:rsidRPr="00B305D2">
        <w:rPr>
          <w:rStyle w:val="FootnoteReference"/>
        </w:rPr>
        <w:footnoteReference w:id="47"/>
      </w:r>
    </w:p>
    <w:p w14:paraId="70D7B8EE" w14:textId="54B456C7" w:rsidR="002079A4" w:rsidRPr="00417975" w:rsidRDefault="002079A4" w:rsidP="002079A4">
      <w:pPr>
        <w:spacing w:after="0" w:line="240" w:lineRule="auto"/>
        <w:jc w:val="both"/>
        <w:rPr>
          <w:rFonts w:ascii="Times New Roman" w:hAnsi="Times New Roman" w:cs="Times New Roman"/>
        </w:rPr>
      </w:pPr>
    </w:p>
    <w:p w14:paraId="18AB7F0D" w14:textId="7A418271" w:rsidR="0025051F" w:rsidRPr="00417975" w:rsidRDefault="005A618A" w:rsidP="00EE52D2">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Put simply</w:t>
      </w:r>
      <w:r w:rsidR="0025051F" w:rsidRPr="00417975">
        <w:rPr>
          <w:rFonts w:ascii="Times New Roman" w:hAnsi="Times New Roman" w:cs="Times New Roman"/>
        </w:rPr>
        <w:t xml:space="preserve">, then, </w:t>
      </w:r>
      <w:proofErr w:type="spellStart"/>
      <w:r w:rsidR="0025051F" w:rsidRPr="00417975">
        <w:rPr>
          <w:rFonts w:ascii="Times New Roman" w:hAnsi="Times New Roman" w:cs="Times New Roman"/>
        </w:rPr>
        <w:t>Strevens</w:t>
      </w:r>
      <w:proofErr w:type="spellEnd"/>
      <w:r w:rsidR="0025051F" w:rsidRPr="00417975">
        <w:rPr>
          <w:rFonts w:ascii="Times New Roman" w:hAnsi="Times New Roman" w:cs="Times New Roman"/>
        </w:rPr>
        <w:t xml:space="preserve"> sees the situation as follows.</w:t>
      </w:r>
      <w:r w:rsidR="00656172" w:rsidRPr="00417975">
        <w:rPr>
          <w:rFonts w:ascii="Times New Roman" w:hAnsi="Times New Roman" w:cs="Times New Roman"/>
        </w:rPr>
        <w:t xml:space="preserve"> </w:t>
      </w:r>
      <w:r w:rsidR="0025051F" w:rsidRPr="00417975">
        <w:rPr>
          <w:rFonts w:ascii="Times New Roman" w:hAnsi="Times New Roman" w:cs="Times New Roman"/>
        </w:rPr>
        <w:t xml:space="preserve">Suppose </w:t>
      </w:r>
      <m:oMath>
        <m:r>
          <w:rPr>
            <w:rFonts w:ascii="Cambria Math" w:hAnsi="Cambria Math" w:cs="Times New Roman"/>
          </w:rPr>
          <m:t>h &amp; a</m:t>
        </m:r>
      </m:oMath>
      <w:r w:rsidR="0025051F" w:rsidRPr="00417975">
        <w:rPr>
          <w:rFonts w:ascii="Times New Roman" w:eastAsiaTheme="minorEastAsia" w:hAnsi="Times New Roman" w:cs="Times New Roman"/>
        </w:rPr>
        <w:t xml:space="preserve"> make a prediction that is refuted by some evidence </w:t>
      </w:r>
      <m:oMath>
        <m:r>
          <w:rPr>
            <w:rFonts w:ascii="Cambria Math" w:eastAsiaTheme="minorEastAsia" w:hAnsi="Cambria Math" w:cs="Times New Roman"/>
          </w:rPr>
          <m:t>e</m:t>
        </m:r>
      </m:oMath>
      <w:r w:rsidR="0025051F" w:rsidRPr="00417975">
        <w:rPr>
          <w:rFonts w:ascii="Times New Roman" w:eastAsiaTheme="minorEastAsia" w:hAnsi="Times New Roman" w:cs="Times New Roman"/>
        </w:rPr>
        <w:t>.</w:t>
      </w:r>
      <w:r w:rsidR="00656172" w:rsidRPr="00417975">
        <w:rPr>
          <w:rFonts w:ascii="Times New Roman" w:hAnsi="Times New Roman" w:cs="Times New Roman"/>
        </w:rPr>
        <w:t xml:space="preserve"> </w:t>
      </w:r>
      <w:r w:rsidR="0025051F" w:rsidRPr="00417975">
        <w:rPr>
          <w:rFonts w:ascii="Times New Roman" w:eastAsiaTheme="minorEastAsia" w:hAnsi="Times New Roman" w:cs="Times New Roman"/>
        </w:rPr>
        <w:t xml:space="preserve">An ad hoc auxiliary hypothesis </w:t>
      </w:r>
      <m:oMath>
        <m:r>
          <w:rPr>
            <w:rFonts w:ascii="Cambria Math" w:eastAsiaTheme="minorEastAsia" w:hAnsi="Cambria Math" w:cs="Times New Roman"/>
          </w:rPr>
          <m:t>a'</m:t>
        </m:r>
      </m:oMath>
      <w:r w:rsidR="0025051F" w:rsidRPr="00417975">
        <w:rPr>
          <w:rFonts w:ascii="Times New Roman" w:eastAsiaTheme="minorEastAsia" w:hAnsi="Times New Roman" w:cs="Times New Roman"/>
        </w:rPr>
        <w:t xml:space="preserve"> is one which, by Strevens</w:t>
      </w:r>
      <w:r w:rsidR="00656172" w:rsidRPr="00417975">
        <w:rPr>
          <w:rFonts w:ascii="Times New Roman" w:eastAsiaTheme="minorEastAsia" w:hAnsi="Times New Roman" w:cs="Times New Roman"/>
        </w:rPr>
        <w:t xml:space="preserve"> lights, is picked out specifically for its ability to save </w:t>
      </w:r>
      <m:oMath>
        <m:r>
          <w:rPr>
            <w:rFonts w:ascii="Cambria Math" w:eastAsiaTheme="minorEastAsia" w:hAnsi="Cambria Math" w:cs="Times New Roman"/>
          </w:rPr>
          <m:t>h</m:t>
        </m:r>
      </m:oMath>
      <w:r w:rsidR="00656172" w:rsidRPr="00417975">
        <w:rPr>
          <w:rFonts w:ascii="Times New Roman" w:eastAsiaTheme="minorEastAsia" w:hAnsi="Times New Roman" w:cs="Times New Roman"/>
        </w:rPr>
        <w:t xml:space="preserve"> from </w:t>
      </w:r>
      <m:oMath>
        <m:r>
          <w:rPr>
            <w:rFonts w:ascii="Cambria Math" w:eastAsiaTheme="minorEastAsia" w:hAnsi="Cambria Math" w:cs="Times New Roman"/>
          </w:rPr>
          <m:t>e</m:t>
        </m:r>
      </m:oMath>
      <w:r w:rsidR="00656172" w:rsidRPr="00417975">
        <w:rPr>
          <w:rFonts w:ascii="Times New Roman" w:eastAsiaTheme="minorEastAsia" w:hAnsi="Times New Roman" w:cs="Times New Roman"/>
        </w:rPr>
        <w:t>.</w:t>
      </w:r>
      <w:r w:rsidR="00EE52D2" w:rsidRPr="00417975">
        <w:rPr>
          <w:rFonts w:ascii="Times New Roman" w:hAnsi="Times New Roman" w:cs="Times New Roman"/>
        </w:rPr>
        <w:t xml:space="preserve"> </w:t>
      </w:r>
      <w:r w:rsidR="00656172" w:rsidRPr="00417975">
        <w:rPr>
          <w:rFonts w:ascii="Times New Roman" w:eastAsiaTheme="minorEastAsia" w:hAnsi="Times New Roman" w:cs="Times New Roman"/>
        </w:rPr>
        <w:t xml:space="preserve">Then, appealing to auxiliary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656172" w:rsidRPr="00417975">
        <w:rPr>
          <w:rFonts w:ascii="Times New Roman" w:eastAsiaTheme="minorEastAsia" w:hAnsi="Times New Roman" w:cs="Times New Roman"/>
        </w:rPr>
        <w:t xml:space="preserve"> to rescue </w:t>
      </w:r>
      <m:oMath>
        <m:r>
          <w:rPr>
            <w:rFonts w:ascii="Cambria Math" w:eastAsiaTheme="minorEastAsia" w:hAnsi="Cambria Math" w:cs="Times New Roman"/>
          </w:rPr>
          <m:t>h</m:t>
        </m:r>
      </m:oMath>
      <w:r w:rsidR="00656172" w:rsidRPr="00417975">
        <w:rPr>
          <w:rFonts w:ascii="Times New Roman" w:eastAsiaTheme="minorEastAsia" w:hAnsi="Times New Roman" w:cs="Times New Roman"/>
        </w:rPr>
        <w:t xml:space="preserve"> constitutes a glorious rescue </w:t>
      </w:r>
      <w:r w:rsidR="00EE52D2" w:rsidRPr="00417975">
        <w:rPr>
          <w:rFonts w:ascii="Times New Roman" w:eastAsiaTheme="minorEastAsia" w:hAnsi="Times New Roman" w:cs="Times New Roman"/>
        </w:rPr>
        <w:t xml:space="preserve">when </w:t>
      </w:r>
      <m:oMath>
        <m:r>
          <w:rPr>
            <w:rFonts w:ascii="Cambria Math" w:eastAsiaTheme="minorEastAsia" w:hAnsi="Cambria Math" w:cs="Times New Roman"/>
          </w:rPr>
          <m:t>h</m:t>
        </m:r>
      </m:oMath>
      <w:r w:rsidR="00EE52D2" w:rsidRPr="00417975">
        <w:rPr>
          <w:rFonts w:ascii="Times New Roman" w:eastAsiaTheme="minorEastAsia" w:hAnsi="Times New Roman" w:cs="Times New Roman"/>
        </w:rPr>
        <w:t xml:space="preserve"> has a considerably higher prior probability than </w:t>
      </w:r>
      <m:oMath>
        <m:r>
          <w:rPr>
            <w:rFonts w:ascii="Cambria Math" w:eastAsiaTheme="minorEastAsia" w:hAnsi="Cambria Math" w:cs="Times New Roman"/>
          </w:rPr>
          <m:t>a</m:t>
        </m:r>
      </m:oMath>
      <w:r w:rsidR="00656172" w:rsidRPr="00417975">
        <w:rPr>
          <w:rFonts w:ascii="Times New Roman" w:eastAsiaTheme="minorEastAsia" w:hAnsi="Times New Roman" w:cs="Times New Roman"/>
        </w:rPr>
        <w:t xml:space="preserve"> and consequently</w:t>
      </w:r>
      <w:r w:rsidR="00EE52D2"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00656172" w:rsidRPr="00417975">
        <w:rPr>
          <w:rFonts w:ascii="Times New Roman" w:eastAsiaTheme="minorEastAsia" w:hAnsi="Times New Roman" w:cs="Times New Roman"/>
        </w:rPr>
        <w:t xml:space="preserve"> deserves most of the </w:t>
      </w:r>
      <w:r w:rsidR="00656172" w:rsidRPr="00417975">
        <w:rPr>
          <w:rFonts w:ascii="Times New Roman" w:eastAsiaTheme="minorEastAsia" w:hAnsi="Times New Roman" w:cs="Times New Roman"/>
        </w:rPr>
        <w:lastRenderedPageBreak/>
        <w:t xml:space="preserve">blame for the false prediction, and it constitutes a desperate rescue when </w:t>
      </w:r>
      <m:oMath>
        <m:r>
          <w:rPr>
            <w:rFonts w:ascii="Cambria Math" w:eastAsiaTheme="minorEastAsia" w:hAnsi="Cambria Math" w:cs="Times New Roman"/>
          </w:rPr>
          <m:t>h</m:t>
        </m:r>
      </m:oMath>
      <w:r w:rsidR="00656172" w:rsidRPr="00417975">
        <w:rPr>
          <w:rFonts w:ascii="Times New Roman" w:eastAsiaTheme="minorEastAsia" w:hAnsi="Times New Roman" w:cs="Times New Roman"/>
        </w:rPr>
        <w:t xml:space="preserve"> has</w:t>
      </w:r>
      <w:r w:rsidR="00016E28" w:rsidRPr="00417975">
        <w:rPr>
          <w:rFonts w:ascii="Times New Roman" w:eastAsiaTheme="minorEastAsia" w:hAnsi="Times New Roman" w:cs="Times New Roman"/>
        </w:rPr>
        <w:t xml:space="preserve"> a</w:t>
      </w:r>
      <w:r w:rsidR="00656172" w:rsidRPr="00417975">
        <w:rPr>
          <w:rFonts w:ascii="Times New Roman" w:eastAsiaTheme="minorEastAsia" w:hAnsi="Times New Roman" w:cs="Times New Roman"/>
        </w:rPr>
        <w:t xml:space="preserve"> </w:t>
      </w:r>
      <w:r w:rsidR="00EE52D2" w:rsidRPr="00417975">
        <w:rPr>
          <w:rFonts w:ascii="Times New Roman" w:eastAsiaTheme="minorEastAsia" w:hAnsi="Times New Roman" w:cs="Times New Roman"/>
        </w:rPr>
        <w:t xml:space="preserve">considerably lower </w:t>
      </w:r>
      <w:r w:rsidR="00656172" w:rsidRPr="00417975">
        <w:rPr>
          <w:rFonts w:ascii="Times New Roman" w:eastAsiaTheme="minorEastAsia" w:hAnsi="Times New Roman" w:cs="Times New Roman"/>
        </w:rPr>
        <w:t xml:space="preserve">prior probability than </w:t>
      </w:r>
      <m:oMath>
        <m:r>
          <w:rPr>
            <w:rFonts w:ascii="Cambria Math" w:eastAsiaTheme="minorEastAsia" w:hAnsi="Cambria Math" w:cs="Times New Roman"/>
          </w:rPr>
          <m:t>a</m:t>
        </m:r>
      </m:oMath>
      <w:r w:rsidR="00656172" w:rsidRPr="00417975">
        <w:rPr>
          <w:rFonts w:ascii="Times New Roman" w:eastAsiaTheme="minorEastAsia" w:hAnsi="Times New Roman" w:cs="Times New Roman"/>
        </w:rPr>
        <w:t xml:space="preserve"> and consequently </w:t>
      </w:r>
      <m:oMath>
        <m:r>
          <w:rPr>
            <w:rFonts w:ascii="Cambria Math" w:eastAsiaTheme="minorEastAsia" w:hAnsi="Cambria Math" w:cs="Times New Roman"/>
          </w:rPr>
          <m:t xml:space="preserve">h </m:t>
        </m:r>
      </m:oMath>
      <w:r w:rsidR="00656172" w:rsidRPr="00417975">
        <w:rPr>
          <w:rFonts w:ascii="Times New Roman" w:eastAsiaTheme="minorEastAsia" w:hAnsi="Times New Roman" w:cs="Times New Roman"/>
        </w:rPr>
        <w:t xml:space="preserve">deserves most of the blame instead of </w:t>
      </w:r>
      <m:oMath>
        <m:r>
          <w:rPr>
            <w:rFonts w:ascii="Cambria Math" w:eastAsiaTheme="minorEastAsia" w:hAnsi="Cambria Math" w:cs="Times New Roman"/>
          </w:rPr>
          <m:t>a</m:t>
        </m:r>
      </m:oMath>
      <w:r w:rsidR="00656172" w:rsidRPr="00417975">
        <w:rPr>
          <w:rFonts w:ascii="Times New Roman" w:eastAsiaTheme="minorEastAsia" w:hAnsi="Times New Roman" w:cs="Times New Roman"/>
        </w:rPr>
        <w:t>.</w:t>
      </w:r>
    </w:p>
    <w:p w14:paraId="3E3621D6" w14:textId="4FDF3993" w:rsidR="004B523B" w:rsidRPr="00417975" w:rsidRDefault="004B523B" w:rsidP="00EE52D2">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 xml:space="preserve">That, then, is </w:t>
      </w:r>
      <w:proofErr w:type="spellStart"/>
      <w:r w:rsidRPr="00417975">
        <w:rPr>
          <w:rFonts w:ascii="Times New Roman" w:eastAsiaTheme="minorEastAsia" w:hAnsi="Times New Roman" w:cs="Times New Roman"/>
        </w:rPr>
        <w:t>Strevens</w:t>
      </w:r>
      <w:proofErr w:type="spellEnd"/>
      <w:r w:rsidRPr="00417975">
        <w:rPr>
          <w:rFonts w:ascii="Times New Roman" w:eastAsiaTheme="minorEastAsia" w:hAnsi="Times New Roman" w:cs="Times New Roman"/>
        </w:rPr>
        <w:t>’ account.</w:t>
      </w:r>
    </w:p>
    <w:p w14:paraId="70DFFC3B" w14:textId="3BCC2776" w:rsidR="00A4231F" w:rsidRPr="00417975" w:rsidRDefault="009D1DE8" w:rsidP="00A4231F">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One similarity between my account and </w:t>
      </w:r>
      <w:proofErr w:type="spellStart"/>
      <w:r w:rsidRPr="00417975">
        <w:rPr>
          <w:rFonts w:ascii="Times New Roman" w:hAnsi="Times New Roman" w:cs="Times New Roman"/>
        </w:rPr>
        <w:t>Strevens</w:t>
      </w:r>
      <w:proofErr w:type="spellEnd"/>
      <w:r w:rsidRPr="00417975">
        <w:rPr>
          <w:rFonts w:ascii="Times New Roman" w:hAnsi="Times New Roman" w:cs="Times New Roman"/>
        </w:rPr>
        <w:t xml:space="preserve"> is that each employs the same Bayesian mathematics.</w:t>
      </w:r>
      <w:r w:rsidR="00A4231F" w:rsidRPr="00417975">
        <w:rPr>
          <w:rFonts w:ascii="Times New Roman" w:hAnsi="Times New Roman" w:cs="Times New Roman"/>
        </w:rPr>
        <w:t xml:space="preserve"> </w:t>
      </w:r>
      <w:proofErr w:type="spellStart"/>
      <w:r w:rsidR="008E48C8" w:rsidRPr="00417975">
        <w:rPr>
          <w:rFonts w:ascii="Times New Roman" w:hAnsi="Times New Roman" w:cs="Times New Roman"/>
        </w:rPr>
        <w:t>St</w:t>
      </w:r>
      <w:r w:rsidR="004B523B" w:rsidRPr="00417975">
        <w:rPr>
          <w:rFonts w:ascii="Times New Roman" w:hAnsi="Times New Roman" w:cs="Times New Roman"/>
        </w:rPr>
        <w:t>reve</w:t>
      </w:r>
      <w:r w:rsidR="008E48C8" w:rsidRPr="00417975">
        <w:rPr>
          <w:rFonts w:ascii="Times New Roman" w:hAnsi="Times New Roman" w:cs="Times New Roman"/>
        </w:rPr>
        <w:t>ns</w:t>
      </w:r>
      <w:proofErr w:type="spellEnd"/>
      <w:r w:rsidRPr="00417975">
        <w:rPr>
          <w:rFonts w:ascii="Times New Roman" w:hAnsi="Times New Roman" w:cs="Times New Roman"/>
        </w:rPr>
        <w:t xml:space="preserve"> affirms this</w:t>
      </w:r>
      <w:r w:rsidR="008E48C8" w:rsidRPr="00417975">
        <w:rPr>
          <w:rFonts w:ascii="Times New Roman" w:hAnsi="Times New Roman" w:cs="Times New Roman"/>
        </w:rPr>
        <w:t xml:space="preserve"> for his paper</w:t>
      </w:r>
      <w:r w:rsidRPr="00417975">
        <w:rPr>
          <w:rFonts w:ascii="Times New Roman" w:hAnsi="Times New Roman" w:cs="Times New Roman"/>
        </w:rPr>
        <w:t xml:space="preserve"> when he says, “I cannot emphasize strongly enough that the proposals made in this paper do not revise the mechanics of Bayesian confirmation theory one bit”</w:t>
      </w:r>
      <w:r w:rsidR="00A4231F" w:rsidRPr="00417975">
        <w:rPr>
          <w:rFonts w:ascii="Times New Roman" w:hAnsi="Times New Roman" w:cs="Times New Roman"/>
        </w:rPr>
        <w:t>.</w:t>
      </w:r>
      <w:r w:rsidR="00A4231F" w:rsidRPr="00B305D2">
        <w:rPr>
          <w:rStyle w:val="FootnoteReference"/>
        </w:rPr>
        <w:footnoteReference w:id="48"/>
      </w:r>
      <w:r w:rsidRPr="00417975">
        <w:rPr>
          <w:rFonts w:ascii="Times New Roman" w:hAnsi="Times New Roman" w:cs="Times New Roman"/>
        </w:rPr>
        <w:t xml:space="preserve"> </w:t>
      </w:r>
      <w:r w:rsidR="001A1956" w:rsidRPr="00417975">
        <w:rPr>
          <w:rFonts w:ascii="Times New Roman" w:hAnsi="Times New Roman" w:cs="Times New Roman"/>
        </w:rPr>
        <w:t xml:space="preserve">This ensures </w:t>
      </w:r>
      <w:r w:rsidRPr="00417975">
        <w:rPr>
          <w:rFonts w:ascii="Times New Roman" w:hAnsi="Times New Roman" w:cs="Times New Roman"/>
        </w:rPr>
        <w:t>some degree of consistency in our approaches</w:t>
      </w:r>
      <w:r w:rsidR="001A1956" w:rsidRPr="00417975">
        <w:rPr>
          <w:rFonts w:ascii="Times New Roman" w:hAnsi="Times New Roman" w:cs="Times New Roman"/>
        </w:rPr>
        <w:t>, at least insofar as the mathematical results are concerned</w:t>
      </w:r>
      <w:r w:rsidR="00AA13C5" w:rsidRPr="00417975">
        <w:rPr>
          <w:rFonts w:ascii="Times New Roman" w:hAnsi="Times New Roman" w:cs="Times New Roman"/>
        </w:rPr>
        <w:t>.</w:t>
      </w:r>
    </w:p>
    <w:p w14:paraId="61527703" w14:textId="03F59A33" w:rsidR="00A4231F" w:rsidRPr="00417975" w:rsidRDefault="00675885" w:rsidP="00A4231F">
      <w:pPr>
        <w:spacing w:after="0" w:line="240" w:lineRule="auto"/>
        <w:ind w:firstLine="360"/>
        <w:jc w:val="both"/>
        <w:rPr>
          <w:rFonts w:ascii="Times New Roman" w:hAnsi="Times New Roman" w:cs="Times New Roman"/>
        </w:rPr>
      </w:pPr>
      <w:r w:rsidRPr="00417975">
        <w:rPr>
          <w:rFonts w:ascii="Times New Roman" w:hAnsi="Times New Roman" w:cs="Times New Roman"/>
        </w:rPr>
        <w:t>However, there are t</w:t>
      </w:r>
      <w:r w:rsidR="004B523B" w:rsidRPr="00417975">
        <w:rPr>
          <w:rFonts w:ascii="Times New Roman" w:hAnsi="Times New Roman" w:cs="Times New Roman"/>
        </w:rPr>
        <w:t>hree</w:t>
      </w:r>
      <w:r w:rsidRPr="00417975">
        <w:rPr>
          <w:rFonts w:ascii="Times New Roman" w:hAnsi="Times New Roman" w:cs="Times New Roman"/>
        </w:rPr>
        <w:t xml:space="preserve"> salient differences in our approaches.</w:t>
      </w:r>
    </w:p>
    <w:p w14:paraId="4A66ACEA" w14:textId="2497B42B" w:rsidR="00A4231F" w:rsidRPr="00417975" w:rsidRDefault="00675885" w:rsidP="00A4231F">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 first concerns the </w:t>
      </w:r>
      <w:r w:rsidR="00A7181D" w:rsidRPr="00417975">
        <w:rPr>
          <w:rFonts w:ascii="Times New Roman" w:hAnsi="Times New Roman" w:cs="Times New Roman"/>
        </w:rPr>
        <w:t xml:space="preserve">terminological </w:t>
      </w:r>
      <w:r w:rsidRPr="00417975">
        <w:rPr>
          <w:rFonts w:ascii="Times New Roman" w:hAnsi="Times New Roman" w:cs="Times New Roman"/>
        </w:rPr>
        <w:t>characterization of ad hoc hypotheses and where we draw the key evaluative distinctions.</w:t>
      </w:r>
      <w:r w:rsidR="00A4231F" w:rsidRPr="00417975">
        <w:rPr>
          <w:rFonts w:ascii="Times New Roman" w:hAnsi="Times New Roman" w:cs="Times New Roman"/>
        </w:rPr>
        <w:t xml:space="preserve"> </w:t>
      </w:r>
      <w:r w:rsidRPr="00417975">
        <w:rPr>
          <w:rFonts w:ascii="Times New Roman" w:hAnsi="Times New Roman" w:cs="Times New Roman"/>
        </w:rPr>
        <w:t xml:space="preserve">As mentioned, for </w:t>
      </w:r>
      <w:proofErr w:type="spellStart"/>
      <w:r w:rsidRPr="00417975">
        <w:rPr>
          <w:rFonts w:ascii="Times New Roman" w:hAnsi="Times New Roman" w:cs="Times New Roman"/>
        </w:rPr>
        <w:t>Strevens</w:t>
      </w:r>
      <w:proofErr w:type="spellEnd"/>
      <w:r w:rsidRPr="00417975">
        <w:rPr>
          <w:rFonts w:ascii="Times New Roman" w:hAnsi="Times New Roman" w:cs="Times New Roman"/>
        </w:rPr>
        <w:t xml:space="preserve">, an ad hoc auxiliary hypothesis is simply any hypothesis that is “picked out specifically for its ability to rescue” some </w:t>
      </w:r>
      <m:oMath>
        <m:r>
          <w:rPr>
            <w:rFonts w:ascii="Cambria Math" w:hAnsi="Cambria Math" w:cs="Times New Roman"/>
          </w:rPr>
          <m:t>h</m:t>
        </m:r>
      </m:oMath>
      <w:r w:rsidRPr="00417975">
        <w:rPr>
          <w:rFonts w:ascii="Times New Roman" w:eastAsiaTheme="minorEastAsia" w:hAnsi="Times New Roman" w:cs="Times New Roman"/>
        </w:rPr>
        <w:t xml:space="preserve"> from some falsifying evidence.</w:t>
      </w:r>
      <w:r w:rsidR="00A4231F" w:rsidRPr="00B305D2">
        <w:rPr>
          <w:rStyle w:val="FootnoteReference"/>
        </w:rPr>
        <w:footnoteReference w:id="49"/>
      </w:r>
      <w:r w:rsidR="00A4231F" w:rsidRPr="00417975">
        <w:rPr>
          <w:rFonts w:ascii="Times New Roman" w:hAnsi="Times New Roman" w:cs="Times New Roman"/>
        </w:rPr>
        <w:t xml:space="preserve"> </w:t>
      </w:r>
      <w:r w:rsidRPr="00417975">
        <w:rPr>
          <w:rFonts w:ascii="Times New Roman" w:eastAsiaTheme="minorEastAsia" w:hAnsi="Times New Roman" w:cs="Times New Roman"/>
        </w:rPr>
        <w:t xml:space="preserve">Consequently, </w:t>
      </w:r>
      <w:r w:rsidR="005A618A" w:rsidRPr="00417975">
        <w:rPr>
          <w:rFonts w:ascii="Times New Roman" w:eastAsiaTheme="minorEastAsia" w:hAnsi="Times New Roman" w:cs="Times New Roman"/>
        </w:rPr>
        <w:t xml:space="preserve">ad </w:t>
      </w:r>
      <w:proofErr w:type="spellStart"/>
      <w:r w:rsidR="005A618A" w:rsidRPr="00417975">
        <w:rPr>
          <w:rFonts w:ascii="Times New Roman" w:eastAsiaTheme="minorEastAsia" w:hAnsi="Times New Roman" w:cs="Times New Roman"/>
        </w:rPr>
        <w:t>hocness</w:t>
      </w:r>
      <w:proofErr w:type="spellEnd"/>
      <w:r w:rsidRPr="00417975">
        <w:rPr>
          <w:rFonts w:ascii="Times New Roman" w:eastAsiaTheme="minorEastAsia" w:hAnsi="Times New Roman" w:cs="Times New Roman"/>
        </w:rPr>
        <w:t xml:space="preserve"> is </w:t>
      </w:r>
      <w:r w:rsidRPr="00417975">
        <w:rPr>
          <w:rFonts w:ascii="Times New Roman" w:hAnsi="Times New Roman" w:cs="Times New Roman"/>
        </w:rPr>
        <w:t>not necessarily a bad thing, and he thinks the postulation of Neptune is an example of this.</w:t>
      </w:r>
      <w:r w:rsidR="00A4231F" w:rsidRPr="00417975">
        <w:rPr>
          <w:rFonts w:ascii="Times New Roman" w:hAnsi="Times New Roman" w:cs="Times New Roman"/>
        </w:rPr>
        <w:t xml:space="preserve"> </w:t>
      </w:r>
      <w:r w:rsidRPr="00417975">
        <w:rPr>
          <w:rFonts w:ascii="Times New Roman" w:hAnsi="Times New Roman" w:cs="Times New Roman"/>
        </w:rPr>
        <w:t>Instead, he thinks what matter</w:t>
      </w:r>
      <w:r w:rsidR="005A618A" w:rsidRPr="00417975">
        <w:rPr>
          <w:rFonts w:ascii="Times New Roman" w:hAnsi="Times New Roman" w:cs="Times New Roman"/>
        </w:rPr>
        <w:t>s</w:t>
      </w:r>
      <w:r w:rsidRPr="00417975">
        <w:rPr>
          <w:rFonts w:ascii="Times New Roman" w:hAnsi="Times New Roman" w:cs="Times New Roman"/>
        </w:rPr>
        <w:t xml:space="preserve"> is whether an ad hoc hypothes</w:t>
      </w:r>
      <w:r w:rsidR="00E42349" w:rsidRPr="00417975">
        <w:rPr>
          <w:rFonts w:ascii="Times New Roman" w:hAnsi="Times New Roman" w:cs="Times New Roman"/>
        </w:rPr>
        <w:t>i</w:t>
      </w:r>
      <w:r w:rsidRPr="00417975">
        <w:rPr>
          <w:rFonts w:ascii="Times New Roman" w:hAnsi="Times New Roman" w:cs="Times New Roman"/>
        </w:rPr>
        <w:t xml:space="preserve">s provides a desperate rescue or a glorious </w:t>
      </w:r>
      <w:r w:rsidR="00E42349" w:rsidRPr="00417975">
        <w:rPr>
          <w:rFonts w:ascii="Times New Roman" w:hAnsi="Times New Roman" w:cs="Times New Roman"/>
        </w:rPr>
        <w:t>one</w:t>
      </w:r>
      <w:r w:rsidRPr="00417975">
        <w:rPr>
          <w:rFonts w:ascii="Times New Roman" w:hAnsi="Times New Roman" w:cs="Times New Roman"/>
        </w:rPr>
        <w:t>.</w:t>
      </w:r>
    </w:p>
    <w:p w14:paraId="2567145B" w14:textId="24546DC9" w:rsidR="00B449F6" w:rsidRPr="00417975" w:rsidRDefault="00E71454" w:rsidP="004E22CD">
      <w:pPr>
        <w:spacing w:after="0" w:line="240" w:lineRule="auto"/>
        <w:ind w:firstLine="360"/>
        <w:jc w:val="both"/>
        <w:rPr>
          <w:rFonts w:ascii="Times New Roman" w:hAnsi="Times New Roman" w:cs="Times New Roman"/>
        </w:rPr>
      </w:pPr>
      <w:r w:rsidRPr="00417975">
        <w:rPr>
          <w:rFonts w:ascii="Times New Roman" w:hAnsi="Times New Roman" w:cs="Times New Roman"/>
        </w:rPr>
        <w:t>The approach in this paper is different.</w:t>
      </w:r>
      <w:r w:rsidR="00A4231F" w:rsidRPr="00417975">
        <w:rPr>
          <w:rFonts w:ascii="Times New Roman" w:hAnsi="Times New Roman" w:cs="Times New Roman"/>
        </w:rPr>
        <w:t xml:space="preserve"> </w:t>
      </w:r>
      <w:r w:rsidRPr="00417975">
        <w:rPr>
          <w:rFonts w:ascii="Times New Roman" w:hAnsi="Times New Roman" w:cs="Times New Roman"/>
        </w:rPr>
        <w:t>A</w:t>
      </w:r>
      <w:r w:rsidR="00E42349" w:rsidRPr="00417975">
        <w:rPr>
          <w:rFonts w:ascii="Times New Roman" w:hAnsi="Times New Roman" w:cs="Times New Roman"/>
        </w:rPr>
        <w:t>s mentioned above, a</w:t>
      </w:r>
      <w:r w:rsidRPr="00417975">
        <w:rPr>
          <w:rFonts w:ascii="Times New Roman" w:hAnsi="Times New Roman" w:cs="Times New Roman"/>
        </w:rPr>
        <w:t xml:space="preserve">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i</w:t>
      </w:r>
      <w:r w:rsidR="00A4231F" w:rsidRPr="00417975">
        <w:rPr>
          <w:rFonts w:ascii="Times New Roman" w:hAnsi="Times New Roman" w:cs="Times New Roman"/>
        </w:rPr>
        <w:t xml:space="preserve">s understood as </w:t>
      </w:r>
      <w:r w:rsidR="00A4231F" w:rsidRPr="00417975">
        <w:rPr>
          <w:rFonts w:ascii="Times New Roman" w:hAnsi="Times New Roman" w:cs="Times New Roman"/>
          <w:i/>
          <w:iCs/>
        </w:rPr>
        <w:t xml:space="preserve">unsatisfactory ad </w:t>
      </w:r>
      <w:proofErr w:type="spellStart"/>
      <w:r w:rsidR="00A4231F" w:rsidRPr="00417975">
        <w:rPr>
          <w:rFonts w:ascii="Times New Roman" w:hAnsi="Times New Roman" w:cs="Times New Roman"/>
          <w:i/>
          <w:iCs/>
        </w:rPr>
        <w:t>hocness</w:t>
      </w:r>
      <w:proofErr w:type="spellEnd"/>
      <w:r w:rsidR="00717E8B">
        <w:rPr>
          <w:rFonts w:ascii="Times New Roman" w:hAnsi="Times New Roman" w:cs="Times New Roman"/>
        </w:rPr>
        <w:t xml:space="preserve">. Thus, </w:t>
      </w:r>
      <w:r w:rsidR="002A57BB" w:rsidRPr="00417975">
        <w:rPr>
          <w:rFonts w:ascii="Times New Roman" w:hAnsi="Times New Roman" w:cs="Times New Roman"/>
        </w:rPr>
        <w:t>the challenge is to specify precisely how and why it is</w:t>
      </w:r>
      <w:r w:rsidR="003A0F7D" w:rsidRPr="00417975">
        <w:rPr>
          <w:rFonts w:ascii="Times New Roman" w:hAnsi="Times New Roman" w:cs="Times New Roman"/>
        </w:rPr>
        <w:t xml:space="preserve"> unsatisfactory</w:t>
      </w:r>
      <w:r w:rsidR="002A57BB" w:rsidRPr="00417975">
        <w:rPr>
          <w:rFonts w:ascii="Times New Roman" w:hAnsi="Times New Roman" w:cs="Times New Roman"/>
        </w:rPr>
        <w:t xml:space="preserve">, and this is where </w:t>
      </w:r>
      <w:r w:rsidR="00E42349" w:rsidRPr="00417975">
        <w:rPr>
          <w:rFonts w:ascii="Times New Roman" w:hAnsi="Times New Roman" w:cs="Times New Roman"/>
        </w:rPr>
        <w:t>many</w:t>
      </w:r>
      <w:r w:rsidR="002A57BB" w:rsidRPr="00417975">
        <w:rPr>
          <w:rFonts w:ascii="Times New Roman" w:hAnsi="Times New Roman" w:cs="Times New Roman"/>
        </w:rPr>
        <w:t xml:space="preserve"> authors differ.</w:t>
      </w:r>
      <w:r w:rsidR="00A4231F" w:rsidRPr="00417975">
        <w:rPr>
          <w:rFonts w:ascii="Times New Roman" w:hAnsi="Times New Roman" w:cs="Times New Roman"/>
        </w:rPr>
        <w:t xml:space="preserve"> </w:t>
      </w:r>
      <w:r w:rsidR="002A57BB" w:rsidRPr="00417975">
        <w:rPr>
          <w:rFonts w:ascii="Times New Roman" w:hAnsi="Times New Roman" w:cs="Times New Roman"/>
        </w:rPr>
        <w:t xml:space="preserve">However, I do not claim that </w:t>
      </w:r>
      <w:proofErr w:type="spellStart"/>
      <w:r w:rsidR="002A57BB" w:rsidRPr="00417975">
        <w:rPr>
          <w:rFonts w:ascii="Times New Roman" w:hAnsi="Times New Roman" w:cs="Times New Roman"/>
        </w:rPr>
        <w:t>Strevens</w:t>
      </w:r>
      <w:proofErr w:type="spellEnd"/>
      <w:r w:rsidR="002A57BB" w:rsidRPr="00417975">
        <w:rPr>
          <w:rFonts w:ascii="Times New Roman" w:hAnsi="Times New Roman" w:cs="Times New Roman"/>
        </w:rPr>
        <w:t xml:space="preserve"> is wrong in how he uses the term “ad hoc”.</w:t>
      </w:r>
      <w:r w:rsidR="00A4231F" w:rsidRPr="00417975">
        <w:rPr>
          <w:rFonts w:ascii="Times New Roman" w:hAnsi="Times New Roman" w:cs="Times New Roman"/>
        </w:rPr>
        <w:t xml:space="preserve"> </w:t>
      </w:r>
      <w:r w:rsidR="002A57BB" w:rsidRPr="00417975">
        <w:rPr>
          <w:rFonts w:ascii="Times New Roman" w:hAnsi="Times New Roman" w:cs="Times New Roman"/>
        </w:rPr>
        <w:t>Instead, all I clai</w:t>
      </w:r>
      <w:r w:rsidR="00B449F6" w:rsidRPr="00417975">
        <w:rPr>
          <w:rFonts w:ascii="Times New Roman" w:hAnsi="Times New Roman" w:cs="Times New Roman"/>
        </w:rPr>
        <w:t>m</w:t>
      </w:r>
      <w:r w:rsidR="002A57BB" w:rsidRPr="00417975">
        <w:rPr>
          <w:rFonts w:ascii="Times New Roman" w:hAnsi="Times New Roman" w:cs="Times New Roman"/>
        </w:rPr>
        <w:t xml:space="preserve"> is that</w:t>
      </w:r>
      <w:r w:rsidR="005A618A" w:rsidRPr="00417975">
        <w:rPr>
          <w:rFonts w:ascii="Times New Roman" w:hAnsi="Times New Roman" w:cs="Times New Roman"/>
        </w:rPr>
        <w:t xml:space="preserve"> there are different uses</w:t>
      </w:r>
      <w:r w:rsidR="00F81404" w:rsidRPr="00417975">
        <w:rPr>
          <w:rFonts w:ascii="Times New Roman" w:hAnsi="Times New Roman" w:cs="Times New Roman"/>
        </w:rPr>
        <w:t xml:space="preserve"> that are permissible</w:t>
      </w:r>
      <w:r w:rsidR="005A618A" w:rsidRPr="00417975">
        <w:rPr>
          <w:rFonts w:ascii="Times New Roman" w:hAnsi="Times New Roman" w:cs="Times New Roman"/>
        </w:rPr>
        <w:t>, and</w:t>
      </w:r>
      <w:r w:rsidR="002A57BB" w:rsidRPr="00417975">
        <w:rPr>
          <w:rFonts w:ascii="Times New Roman" w:hAnsi="Times New Roman" w:cs="Times New Roman"/>
        </w:rPr>
        <w:t xml:space="preserve"> my alternative use of the term is defensible</w:t>
      </w:r>
      <w:r w:rsidR="00B449F6" w:rsidRPr="00417975">
        <w:rPr>
          <w:rFonts w:ascii="Times New Roman" w:hAnsi="Times New Roman" w:cs="Times New Roman"/>
        </w:rPr>
        <w:t xml:space="preserve"> because it accords with how many prominent treatments of ad </w:t>
      </w:r>
      <w:proofErr w:type="spellStart"/>
      <w:r w:rsidR="00B449F6" w:rsidRPr="00417975">
        <w:rPr>
          <w:rFonts w:ascii="Times New Roman" w:hAnsi="Times New Roman" w:cs="Times New Roman"/>
        </w:rPr>
        <w:t>hocness</w:t>
      </w:r>
      <w:proofErr w:type="spellEnd"/>
      <w:r w:rsidR="00B449F6" w:rsidRPr="00417975">
        <w:rPr>
          <w:rFonts w:ascii="Times New Roman" w:hAnsi="Times New Roman" w:cs="Times New Roman"/>
        </w:rPr>
        <w:t xml:space="preserve"> use the term.</w:t>
      </w:r>
      <w:r w:rsidR="00A4231F" w:rsidRPr="00417975">
        <w:rPr>
          <w:rFonts w:ascii="Times New Roman" w:hAnsi="Times New Roman" w:cs="Times New Roman"/>
        </w:rPr>
        <w:t xml:space="preserve"> </w:t>
      </w:r>
      <w:r w:rsidR="00B449F6" w:rsidRPr="00417975">
        <w:rPr>
          <w:rFonts w:ascii="Times New Roman" w:hAnsi="Times New Roman" w:cs="Times New Roman"/>
        </w:rPr>
        <w:t xml:space="preserve">Consider, for example, Karl Popper himself, the philosopher who arguably first pushed the topic of ad </w:t>
      </w:r>
      <w:proofErr w:type="spellStart"/>
      <w:r w:rsidR="00B449F6" w:rsidRPr="00417975">
        <w:rPr>
          <w:rFonts w:ascii="Times New Roman" w:hAnsi="Times New Roman" w:cs="Times New Roman"/>
        </w:rPr>
        <w:t>hocness</w:t>
      </w:r>
      <w:proofErr w:type="spellEnd"/>
      <w:r w:rsidR="00B449F6" w:rsidRPr="00417975">
        <w:rPr>
          <w:rFonts w:ascii="Times New Roman" w:hAnsi="Times New Roman" w:cs="Times New Roman"/>
        </w:rPr>
        <w:t xml:space="preserve"> centerstage in philosophical debates.</w:t>
      </w:r>
      <w:r w:rsidR="00A4231F" w:rsidRPr="00417975">
        <w:rPr>
          <w:rFonts w:ascii="Times New Roman" w:hAnsi="Times New Roman" w:cs="Times New Roman"/>
        </w:rPr>
        <w:t xml:space="preserve"> </w:t>
      </w:r>
      <w:r w:rsidR="00B449F6" w:rsidRPr="00417975">
        <w:rPr>
          <w:rFonts w:ascii="Times New Roman" w:hAnsi="Times New Roman" w:cs="Times New Roman"/>
        </w:rPr>
        <w:t xml:space="preserve">He clearly disavowed ad </w:t>
      </w:r>
      <w:proofErr w:type="spellStart"/>
      <w:r w:rsidR="00B449F6" w:rsidRPr="00417975">
        <w:rPr>
          <w:rFonts w:ascii="Times New Roman" w:hAnsi="Times New Roman" w:cs="Times New Roman"/>
        </w:rPr>
        <w:t>hocness</w:t>
      </w:r>
      <w:proofErr w:type="spellEnd"/>
      <w:r w:rsidR="00B449F6" w:rsidRPr="00417975">
        <w:rPr>
          <w:rFonts w:ascii="Times New Roman" w:hAnsi="Times New Roman" w:cs="Times New Roman"/>
        </w:rPr>
        <w:t xml:space="preserve"> in theories that have been modified with unsatisfactory auxiliary hypotheses.</w:t>
      </w:r>
      <w:r w:rsidR="00A4231F" w:rsidRPr="00417975">
        <w:rPr>
          <w:rFonts w:ascii="Times New Roman" w:hAnsi="Times New Roman" w:cs="Times New Roman"/>
        </w:rPr>
        <w:t xml:space="preserve"> </w:t>
      </w:r>
      <w:r w:rsidR="00B449F6" w:rsidRPr="00417975">
        <w:rPr>
          <w:rFonts w:ascii="Times New Roman" w:hAnsi="Times New Roman" w:cs="Times New Roman"/>
        </w:rPr>
        <w:t>For example, he states: “One can show that the methodology of science (and the history of science also) becomes understandable in its details if we assume that the aim of science is to get explanatory theories which are as little ad hoc as possible:</w:t>
      </w:r>
      <w:r w:rsidR="00B22ACF" w:rsidRPr="00417975">
        <w:rPr>
          <w:rFonts w:ascii="Times New Roman" w:hAnsi="Times New Roman" w:cs="Times New Roman"/>
        </w:rPr>
        <w:t xml:space="preserve"> </w:t>
      </w:r>
      <w:r w:rsidR="00B449F6" w:rsidRPr="00417975">
        <w:rPr>
          <w:rFonts w:ascii="Times New Roman" w:hAnsi="Times New Roman" w:cs="Times New Roman"/>
        </w:rPr>
        <w:t>a 'g</w:t>
      </w:r>
      <w:r w:rsidR="00056E86" w:rsidRPr="00417975">
        <w:rPr>
          <w:rFonts w:ascii="Times New Roman" w:hAnsi="Times New Roman" w:cs="Times New Roman"/>
        </w:rPr>
        <w:t>o</w:t>
      </w:r>
      <w:r w:rsidR="00B449F6" w:rsidRPr="00417975">
        <w:rPr>
          <w:rFonts w:ascii="Times New Roman" w:hAnsi="Times New Roman" w:cs="Times New Roman"/>
        </w:rPr>
        <w:t>od' theory is not ad hoc, while</w:t>
      </w:r>
      <w:r w:rsidR="00B22ACF" w:rsidRPr="00417975">
        <w:rPr>
          <w:rFonts w:ascii="Times New Roman" w:hAnsi="Times New Roman" w:cs="Times New Roman"/>
        </w:rPr>
        <w:t xml:space="preserve"> </w:t>
      </w:r>
      <w:r w:rsidR="00B449F6" w:rsidRPr="00417975">
        <w:rPr>
          <w:rFonts w:ascii="Times New Roman" w:hAnsi="Times New Roman" w:cs="Times New Roman"/>
        </w:rPr>
        <w:t>a '</w:t>
      </w:r>
      <w:r w:rsidR="00B22ACF" w:rsidRPr="00417975">
        <w:rPr>
          <w:rFonts w:ascii="Times New Roman" w:hAnsi="Times New Roman" w:cs="Times New Roman"/>
        </w:rPr>
        <w:t>b</w:t>
      </w:r>
      <w:r w:rsidR="00B449F6" w:rsidRPr="00417975">
        <w:rPr>
          <w:rFonts w:ascii="Times New Roman" w:hAnsi="Times New Roman" w:cs="Times New Roman"/>
        </w:rPr>
        <w:t>ad' theory is.”</w:t>
      </w:r>
      <w:r w:rsidR="004E22CD" w:rsidRPr="00417975">
        <w:rPr>
          <w:rStyle w:val="FootnoteReference"/>
          <w:rFonts w:ascii="Times New Roman" w:hAnsi="Times New Roman" w:cs="Times New Roman"/>
        </w:rPr>
        <w:footnoteReference w:id="50"/>
      </w:r>
      <w:r w:rsidR="00B449F6" w:rsidRPr="00417975">
        <w:rPr>
          <w:rFonts w:ascii="Times New Roman" w:hAnsi="Times New Roman" w:cs="Times New Roman"/>
        </w:rPr>
        <w:t xml:space="preserve"> Furthermore, he claims that “it is well known that ad hoc hypotheses are disliked by scientists: they are, at best, stop-gaps, not real aims.”</w:t>
      </w:r>
      <w:r w:rsidR="004E22CD" w:rsidRPr="00417975">
        <w:rPr>
          <w:rStyle w:val="FootnoteReference"/>
          <w:rFonts w:ascii="Times New Roman" w:hAnsi="Times New Roman" w:cs="Times New Roman"/>
        </w:rPr>
        <w:footnoteReference w:id="51"/>
      </w:r>
      <w:r w:rsidR="004E22CD" w:rsidRPr="00417975">
        <w:rPr>
          <w:rFonts w:ascii="Times New Roman" w:hAnsi="Times New Roman" w:cs="Times New Roman"/>
        </w:rPr>
        <w:t xml:space="preserve"> </w:t>
      </w:r>
      <w:r w:rsidR="00452D5D" w:rsidRPr="00417975">
        <w:rPr>
          <w:rFonts w:ascii="Times New Roman" w:hAnsi="Times New Roman" w:cs="Times New Roman"/>
        </w:rPr>
        <w:t xml:space="preserve">That said, </w:t>
      </w:r>
      <w:r w:rsidR="00E42349" w:rsidRPr="00417975">
        <w:rPr>
          <w:rFonts w:ascii="Times New Roman" w:hAnsi="Times New Roman" w:cs="Times New Roman"/>
        </w:rPr>
        <w:t>Popper has different view</w:t>
      </w:r>
      <w:r w:rsidR="00717E8B">
        <w:rPr>
          <w:rFonts w:ascii="Times New Roman" w:hAnsi="Times New Roman" w:cs="Times New Roman"/>
        </w:rPr>
        <w:t>s</w:t>
      </w:r>
      <w:r w:rsidR="00E42349" w:rsidRPr="00417975">
        <w:rPr>
          <w:rFonts w:ascii="Times New Roman" w:hAnsi="Times New Roman" w:cs="Times New Roman"/>
        </w:rPr>
        <w:t xml:space="preserve"> about</w:t>
      </w:r>
      <w:r w:rsidR="00452D5D" w:rsidRPr="00417975">
        <w:rPr>
          <w:rFonts w:ascii="Times New Roman" w:hAnsi="Times New Roman" w:cs="Times New Roman"/>
        </w:rPr>
        <w:t xml:space="preserve"> what makes a hypothes</w:t>
      </w:r>
      <w:r w:rsidR="00293F86" w:rsidRPr="00417975">
        <w:rPr>
          <w:rFonts w:ascii="Times New Roman" w:hAnsi="Times New Roman" w:cs="Times New Roman"/>
        </w:rPr>
        <w:t xml:space="preserve">is </w:t>
      </w:r>
      <w:r w:rsidR="00452D5D" w:rsidRPr="00417975">
        <w:rPr>
          <w:rFonts w:ascii="Times New Roman" w:hAnsi="Times New Roman" w:cs="Times New Roman"/>
        </w:rPr>
        <w:t>ad hoc and</w:t>
      </w:r>
      <w:r w:rsidR="00293F86" w:rsidRPr="00417975">
        <w:rPr>
          <w:rFonts w:ascii="Times New Roman" w:hAnsi="Times New Roman" w:cs="Times New Roman"/>
        </w:rPr>
        <w:t xml:space="preserve"> about</w:t>
      </w:r>
      <w:r w:rsidR="00452D5D" w:rsidRPr="00417975">
        <w:rPr>
          <w:rFonts w:ascii="Times New Roman" w:hAnsi="Times New Roman" w:cs="Times New Roman"/>
        </w:rPr>
        <w:t xml:space="preserve"> the relationship between ad </w:t>
      </w:r>
      <w:proofErr w:type="spellStart"/>
      <w:r w:rsidR="00452D5D" w:rsidRPr="00417975">
        <w:rPr>
          <w:rFonts w:ascii="Times New Roman" w:hAnsi="Times New Roman" w:cs="Times New Roman"/>
        </w:rPr>
        <w:t>hocness</w:t>
      </w:r>
      <w:proofErr w:type="spellEnd"/>
      <w:r w:rsidR="00452D5D" w:rsidRPr="00417975">
        <w:rPr>
          <w:rFonts w:ascii="Times New Roman" w:hAnsi="Times New Roman" w:cs="Times New Roman"/>
        </w:rPr>
        <w:t xml:space="preserve"> and probability.</w:t>
      </w:r>
      <w:r w:rsidR="00A52E72" w:rsidRPr="00417975">
        <w:rPr>
          <w:rFonts w:ascii="Times New Roman" w:hAnsi="Times New Roman" w:cs="Times New Roman"/>
        </w:rPr>
        <w:t xml:space="preserve"> Various o</w:t>
      </w:r>
      <w:r w:rsidR="004E22CD" w:rsidRPr="00417975">
        <w:rPr>
          <w:rFonts w:ascii="Times New Roman" w:hAnsi="Times New Roman" w:cs="Times New Roman"/>
        </w:rPr>
        <w:t xml:space="preserve">ther philosophers likewise use the term ad </w:t>
      </w:r>
      <w:proofErr w:type="spellStart"/>
      <w:r w:rsidR="004E22CD" w:rsidRPr="00417975">
        <w:rPr>
          <w:rFonts w:ascii="Times New Roman" w:hAnsi="Times New Roman" w:cs="Times New Roman"/>
        </w:rPr>
        <w:t>hocness</w:t>
      </w:r>
      <w:proofErr w:type="spellEnd"/>
      <w:r w:rsidR="004E22CD" w:rsidRPr="00417975">
        <w:rPr>
          <w:rFonts w:ascii="Times New Roman" w:hAnsi="Times New Roman" w:cs="Times New Roman"/>
        </w:rPr>
        <w:t xml:space="preserve"> to denote unsatisfactory auxiliary hypotheses.</w:t>
      </w:r>
      <w:r w:rsidR="004E22CD" w:rsidRPr="00417975">
        <w:rPr>
          <w:rStyle w:val="FootnoteReference"/>
          <w:rFonts w:ascii="Times New Roman" w:hAnsi="Times New Roman" w:cs="Times New Roman"/>
        </w:rPr>
        <w:footnoteReference w:id="52"/>
      </w:r>
      <w:r w:rsidR="00E42349" w:rsidRPr="00417975">
        <w:rPr>
          <w:rFonts w:ascii="Times New Roman" w:hAnsi="Times New Roman" w:cs="Times New Roman"/>
        </w:rPr>
        <w:t xml:space="preserve"> Consequently, I do not think it is objectionable for this paper to also use the term in this way.</w:t>
      </w:r>
    </w:p>
    <w:p w14:paraId="71B88269" w14:textId="56281438" w:rsidR="00915B27" w:rsidRPr="00417975" w:rsidRDefault="00426BD6" w:rsidP="00915B27">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 xml:space="preserve">The second difference between my paper and </w:t>
      </w:r>
      <w:proofErr w:type="spellStart"/>
      <w:r w:rsidRPr="00417975">
        <w:rPr>
          <w:rFonts w:ascii="Times New Roman" w:hAnsi="Times New Roman" w:cs="Times New Roman"/>
        </w:rPr>
        <w:t>Strevens</w:t>
      </w:r>
      <w:proofErr w:type="spellEnd"/>
      <w:r w:rsidR="001324BC">
        <w:rPr>
          <w:rFonts w:ascii="Times New Roman" w:hAnsi="Times New Roman" w:cs="Times New Roman"/>
        </w:rPr>
        <w:t>’</w:t>
      </w:r>
      <w:r w:rsidRPr="00417975">
        <w:rPr>
          <w:rFonts w:ascii="Times New Roman" w:hAnsi="Times New Roman" w:cs="Times New Roman"/>
        </w:rPr>
        <w:t xml:space="preserve"> concerns the conditions under which the accounts hold. </w:t>
      </w:r>
      <w:r w:rsidR="00206C63" w:rsidRPr="00417975">
        <w:rPr>
          <w:rFonts w:ascii="Times New Roman" w:hAnsi="Times New Roman" w:cs="Times New Roman"/>
        </w:rPr>
        <w:t xml:space="preserve">As mentioned, </w:t>
      </w:r>
      <w:proofErr w:type="spellStart"/>
      <w:r w:rsidR="00206C63" w:rsidRPr="00417975">
        <w:rPr>
          <w:rFonts w:ascii="Times New Roman" w:hAnsi="Times New Roman" w:cs="Times New Roman"/>
        </w:rPr>
        <w:t>Strevens</w:t>
      </w:r>
      <w:proofErr w:type="spellEnd"/>
      <w:r w:rsidR="00206C63" w:rsidRPr="00417975">
        <w:rPr>
          <w:rFonts w:ascii="Times New Roman" w:hAnsi="Times New Roman" w:cs="Times New Roman"/>
        </w:rPr>
        <w:t xml:space="preserve"> aims to address the Quine-</w:t>
      </w:r>
      <w:proofErr w:type="spellStart"/>
      <w:r w:rsidR="00206C63" w:rsidRPr="00417975">
        <w:rPr>
          <w:rFonts w:ascii="Times New Roman" w:hAnsi="Times New Roman" w:cs="Times New Roman"/>
        </w:rPr>
        <w:t>Duhem</w:t>
      </w:r>
      <w:proofErr w:type="spellEnd"/>
      <w:r w:rsidR="00206C63" w:rsidRPr="00417975">
        <w:rPr>
          <w:rFonts w:ascii="Times New Roman" w:hAnsi="Times New Roman" w:cs="Times New Roman"/>
        </w:rPr>
        <w:t xml:space="preserve"> problem, which he understands as the problem of finding “a method for ‘apportioning the blame’ between </w:t>
      </w:r>
      <m:oMath>
        <m:r>
          <w:rPr>
            <w:rFonts w:ascii="Cambria Math" w:hAnsi="Cambria Math" w:cs="Times New Roman"/>
          </w:rPr>
          <m:t>h</m:t>
        </m:r>
      </m:oMath>
      <w:r w:rsidR="00206C63" w:rsidRPr="00417975">
        <w:rPr>
          <w:rFonts w:ascii="Times New Roman" w:hAnsi="Times New Roman" w:cs="Times New Roman"/>
        </w:rPr>
        <w:t xml:space="preserve"> and </w:t>
      </w:r>
      <m:oMath>
        <m:r>
          <w:rPr>
            <w:rFonts w:ascii="Cambria Math" w:hAnsi="Cambria Math" w:cs="Times New Roman"/>
          </w:rPr>
          <m:t>a</m:t>
        </m:r>
      </m:oMath>
      <w:r w:rsidR="00206C63" w:rsidRPr="00417975">
        <w:rPr>
          <w:rFonts w:ascii="Times New Roman" w:hAnsi="Times New Roman" w:cs="Times New Roman"/>
        </w:rPr>
        <w:t xml:space="preserve">” when a prediction of </w:t>
      </w:r>
      <m:oMath>
        <m:r>
          <w:rPr>
            <w:rFonts w:ascii="Cambria Math" w:hAnsi="Cambria Math" w:cs="Times New Roman"/>
          </w:rPr>
          <m:t>h &amp; a</m:t>
        </m:r>
      </m:oMath>
      <w:r w:rsidR="00206C63" w:rsidRPr="00417975">
        <w:rPr>
          <w:rFonts w:ascii="Times New Roman" w:hAnsi="Times New Roman" w:cs="Times New Roman"/>
        </w:rPr>
        <w:t xml:space="preserve"> is falsified.</w:t>
      </w:r>
      <w:r w:rsidR="00206C63" w:rsidRPr="00B305D2">
        <w:rPr>
          <w:rStyle w:val="FootnoteReference"/>
        </w:rPr>
        <w:footnoteReference w:id="53"/>
      </w:r>
      <w:r w:rsidR="00206C63" w:rsidRPr="00417975">
        <w:rPr>
          <w:rFonts w:ascii="Times New Roman" w:hAnsi="Times New Roman" w:cs="Times New Roman"/>
        </w:rPr>
        <w:t xml:space="preserve"> He thinks</w:t>
      </w:r>
      <w:r w:rsidR="005A618A" w:rsidRPr="00417975">
        <w:rPr>
          <w:rFonts w:ascii="Times New Roman" w:hAnsi="Times New Roman" w:cs="Times New Roman"/>
        </w:rPr>
        <w:t xml:space="preserve"> this</w:t>
      </w:r>
      <w:r w:rsidR="00206C63" w:rsidRPr="00417975">
        <w:rPr>
          <w:rFonts w:ascii="Times New Roman" w:hAnsi="Times New Roman" w:cs="Times New Roman"/>
        </w:rPr>
        <w:t xml:space="preserve"> requires focusing specifically on the impact of </w:t>
      </w:r>
      <w:r w:rsidR="00206C63" w:rsidRPr="00417975">
        <w:rPr>
          <w:rFonts w:ascii="Times New Roman" w:hAnsi="Times New Roman" w:cs="Times New Roman"/>
          <w:i/>
          <w:iCs/>
        </w:rPr>
        <w:t xml:space="preserve">e </w:t>
      </w:r>
      <w:r w:rsidR="00206C63" w:rsidRPr="00417975">
        <w:rPr>
          <w:rFonts w:ascii="Times New Roman" w:hAnsi="Times New Roman" w:cs="Times New Roman"/>
        </w:rPr>
        <w:t xml:space="preserve">on </w:t>
      </w:r>
      <m:oMath>
        <m:r>
          <w:rPr>
            <w:rFonts w:ascii="Cambria Math" w:hAnsi="Cambria Math" w:cs="Times New Roman"/>
          </w:rPr>
          <m:t>h</m:t>
        </m:r>
      </m:oMath>
      <w:r w:rsidR="008E48C8" w:rsidRPr="00417975">
        <w:rPr>
          <w:rFonts w:ascii="Times New Roman" w:eastAsiaTheme="minorEastAsia" w:hAnsi="Times New Roman" w:cs="Times New Roman"/>
        </w:rPr>
        <w:t xml:space="preserve"> </w:t>
      </w:r>
      <w:r w:rsidR="00206C63" w:rsidRPr="00417975">
        <w:rPr>
          <w:rFonts w:ascii="Times New Roman" w:eastAsiaTheme="minorEastAsia" w:hAnsi="Times New Roman" w:cs="Times New Roman"/>
        </w:rPr>
        <w:t xml:space="preserve">solely in virtue of falsifying </w:t>
      </w:r>
      <m:oMath>
        <m:r>
          <w:rPr>
            <w:rFonts w:ascii="Cambria Math" w:eastAsiaTheme="minorEastAsia" w:hAnsi="Cambria Math" w:cs="Times New Roman"/>
          </w:rPr>
          <m:t>h &amp; a</m:t>
        </m:r>
      </m:oMath>
      <w:r w:rsidR="00206C63" w:rsidRPr="00417975">
        <w:rPr>
          <w:rFonts w:ascii="Times New Roman" w:eastAsiaTheme="minorEastAsia" w:hAnsi="Times New Roman" w:cs="Times New Roman"/>
        </w:rPr>
        <w:t xml:space="preserve">. Consequently, </w:t>
      </w:r>
      <w:r w:rsidR="00016E28" w:rsidRPr="00417975">
        <w:rPr>
          <w:rFonts w:ascii="Times New Roman" w:eastAsiaTheme="minorEastAsia" w:hAnsi="Times New Roman" w:cs="Times New Roman"/>
        </w:rPr>
        <w:t xml:space="preserve">as he explains, </w:t>
      </w:r>
      <w:r w:rsidR="00206C63" w:rsidRPr="00417975">
        <w:rPr>
          <w:rFonts w:ascii="Times New Roman" w:eastAsiaTheme="minorEastAsia" w:hAnsi="Times New Roman" w:cs="Times New Roman"/>
        </w:rPr>
        <w:t>he restricts h</w:t>
      </w:r>
      <w:r w:rsidR="008E48C8" w:rsidRPr="00417975">
        <w:rPr>
          <w:rFonts w:ascii="Times New Roman" w:eastAsiaTheme="minorEastAsia" w:hAnsi="Times New Roman" w:cs="Times New Roman"/>
        </w:rPr>
        <w:t>is</w:t>
      </w:r>
      <w:r w:rsidR="00206C63" w:rsidRPr="00417975">
        <w:rPr>
          <w:rFonts w:ascii="Times New Roman" w:eastAsiaTheme="minorEastAsia" w:hAnsi="Times New Roman" w:cs="Times New Roman"/>
        </w:rPr>
        <w:t xml:space="preserve"> attention to a class of cases for which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 &amp; a)</m:t>
            </m:r>
          </m:e>
        </m:d>
        <m:r>
          <w:rPr>
            <w:rFonts w:ascii="Cambria Math" w:eastAsiaTheme="minorEastAsia" w:hAnsi="Cambria Math" w:cs="Times New Roman"/>
          </w:rPr>
          <m:t>≈P(e|h &amp; ¬a)</m:t>
        </m:r>
      </m:oMath>
      <w:r w:rsidR="00206C63" w:rsidRPr="00417975">
        <w:rPr>
          <w:rFonts w:ascii="Times New Roman" w:eastAsiaTheme="minorEastAsia" w:hAnsi="Times New Roman" w:cs="Times New Roman"/>
        </w:rPr>
        <w:t xml:space="preserve"> in the sense </w:t>
      </w:r>
      <w:bookmarkStart w:id="59" w:name="_Hlk93841438"/>
      <w:r w:rsidR="00206C63" w:rsidRPr="00417975">
        <w:rPr>
          <w:rFonts w:ascii="Times New Roman" w:eastAsiaTheme="minorEastAsia" w:hAnsi="Times New Roman" w:cs="Times New Roman"/>
        </w:rPr>
        <w:t xml:space="preserve">that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P(e|¬</m:t>
            </m:r>
            <m:d>
              <m:dPr>
                <m:ctrlPr>
                  <w:rPr>
                    <w:rFonts w:ascii="Cambria Math" w:eastAsiaTheme="minorEastAsia" w:hAnsi="Cambria Math" w:cs="Times New Roman"/>
                    <w:i/>
                  </w:rPr>
                </m:ctrlPr>
              </m:dPr>
              <m:e>
                <m:r>
                  <w:rPr>
                    <w:rFonts w:ascii="Cambria Math" w:eastAsiaTheme="minorEastAsia" w:hAnsi="Cambria Math" w:cs="Times New Roman"/>
                  </w:rPr>
                  <m:t>h &amp; a</m:t>
                </m:r>
              </m:e>
            </m:d>
            <m:r>
              <w:rPr>
                <w:rFonts w:ascii="Cambria Math" w:eastAsiaTheme="minorEastAsia" w:hAnsi="Cambria Math" w:cs="Times New Roman"/>
              </w:rPr>
              <m:t>)</m:t>
            </m:r>
          </m:num>
          <m:den>
            <m:r>
              <w:rPr>
                <w:rFonts w:ascii="Cambria Math" w:eastAsiaTheme="minorEastAsia" w:hAnsi="Cambria Math" w:cs="Times New Roman"/>
              </w:rPr>
              <m:t>P(e|h &amp; ¬a)</m:t>
            </m:r>
          </m:den>
        </m:f>
        <m:r>
          <w:rPr>
            <w:rFonts w:ascii="Cambria Math" w:eastAsiaTheme="minorEastAsia" w:hAnsi="Cambria Math" w:cs="Times New Roman"/>
          </w:rPr>
          <m:t>=1±ϵ</m:t>
        </m:r>
      </m:oMath>
      <w:bookmarkEnd w:id="59"/>
      <w:r w:rsidR="00206C63" w:rsidRPr="00417975">
        <w:rPr>
          <w:rFonts w:ascii="Times New Roman" w:eastAsiaTheme="minorEastAsia" w:hAnsi="Times New Roman" w:cs="Times New Roman"/>
        </w:rPr>
        <w:t xml:space="preserve"> for some small </w:t>
      </w:r>
      <m:oMath>
        <m:r>
          <w:rPr>
            <w:rFonts w:ascii="Cambria Math" w:eastAsiaTheme="minorEastAsia" w:hAnsi="Cambria Math" w:cs="Times New Roman"/>
          </w:rPr>
          <m:t>ϵ&gt;0</m:t>
        </m:r>
      </m:oMath>
      <w:r w:rsidR="00206C63" w:rsidRPr="00417975">
        <w:rPr>
          <w:rFonts w:ascii="Times New Roman" w:eastAsiaTheme="minorEastAsia" w:hAnsi="Times New Roman" w:cs="Times New Roman"/>
        </w:rPr>
        <w:t>.</w:t>
      </w:r>
      <w:r w:rsidR="00FD10E6" w:rsidRPr="00B305D2">
        <w:rPr>
          <w:rStyle w:val="FootnoteReference"/>
        </w:rPr>
        <w:footnoteReference w:id="54"/>
      </w:r>
      <w:r w:rsidR="00FD10E6" w:rsidRPr="00417975">
        <w:rPr>
          <w:rFonts w:ascii="Times New Roman" w:hAnsi="Times New Roman" w:cs="Times New Roman"/>
        </w:rPr>
        <w:t xml:space="preserve"> </w:t>
      </w:r>
      <w:r w:rsidR="00206C63" w:rsidRPr="00417975">
        <w:rPr>
          <w:rFonts w:ascii="Times New Roman" w:eastAsiaTheme="minorEastAsia" w:hAnsi="Times New Roman" w:cs="Times New Roman"/>
        </w:rPr>
        <w:t xml:space="preserve">However, </w:t>
      </w:r>
      <w:r w:rsidR="00293F86" w:rsidRPr="00417975">
        <w:rPr>
          <w:rFonts w:ascii="Times New Roman" w:eastAsiaTheme="minorEastAsia" w:hAnsi="Times New Roman" w:cs="Times New Roman"/>
        </w:rPr>
        <w:t>the account</w:t>
      </w:r>
      <w:r w:rsidR="00206C63" w:rsidRPr="00417975">
        <w:rPr>
          <w:rFonts w:ascii="Times New Roman" w:eastAsiaTheme="minorEastAsia" w:hAnsi="Times New Roman" w:cs="Times New Roman"/>
        </w:rPr>
        <w:t xml:space="preserve"> and theorem of successful accommodation </w:t>
      </w:r>
      <w:r w:rsidR="008E48C8" w:rsidRPr="00417975">
        <w:rPr>
          <w:rFonts w:ascii="Times New Roman" w:eastAsiaTheme="minorEastAsia" w:hAnsi="Times New Roman" w:cs="Times New Roman"/>
        </w:rPr>
        <w:t xml:space="preserve">in this paper </w:t>
      </w:r>
      <w:r w:rsidR="00206C63" w:rsidRPr="00417975">
        <w:rPr>
          <w:rFonts w:ascii="Times New Roman" w:eastAsiaTheme="minorEastAsia" w:hAnsi="Times New Roman" w:cs="Times New Roman"/>
        </w:rPr>
        <w:t xml:space="preserve">are not restricted to these cases. Consequently, it provides a more general characterization of ad </w:t>
      </w:r>
      <w:proofErr w:type="spellStart"/>
      <w:r w:rsidR="00206C63" w:rsidRPr="00417975">
        <w:rPr>
          <w:rFonts w:ascii="Times New Roman" w:eastAsiaTheme="minorEastAsia" w:hAnsi="Times New Roman" w:cs="Times New Roman"/>
        </w:rPr>
        <w:t>hocness</w:t>
      </w:r>
      <w:proofErr w:type="spellEnd"/>
      <w:r w:rsidR="00206C63" w:rsidRPr="00417975">
        <w:rPr>
          <w:rFonts w:ascii="Times New Roman" w:eastAsiaTheme="minorEastAsia" w:hAnsi="Times New Roman" w:cs="Times New Roman"/>
        </w:rPr>
        <w:t xml:space="preserve"> and successful accommodation.</w:t>
      </w:r>
    </w:p>
    <w:p w14:paraId="37831683" w14:textId="075E3C4E" w:rsidR="00915B27" w:rsidRPr="00417975" w:rsidRDefault="005D19DA" w:rsidP="00915B27">
      <w:pPr>
        <w:spacing w:after="0" w:line="240" w:lineRule="auto"/>
        <w:ind w:firstLine="360"/>
        <w:jc w:val="both"/>
        <w:rPr>
          <w:rFonts w:ascii="Times New Roman" w:hAnsi="Times New Roman" w:cs="Times New Roman"/>
        </w:rPr>
      </w:pPr>
      <w:r w:rsidRPr="00417975">
        <w:rPr>
          <w:rFonts w:ascii="Times New Roman" w:hAnsi="Times New Roman" w:cs="Times New Roman"/>
        </w:rPr>
        <w:t>For example, consider the case of Hicks’ creationist</w:t>
      </w:r>
      <w:r w:rsidR="00CB1FCE" w:rsidRPr="00417975">
        <w:rPr>
          <w:rFonts w:ascii="Times New Roman" w:hAnsi="Times New Roman" w:cs="Times New Roman"/>
        </w:rPr>
        <w:t xml:space="preserve">, this time using notation that more closely resembles </w:t>
      </w:r>
      <w:proofErr w:type="spellStart"/>
      <w:r w:rsidR="00CB1FCE" w:rsidRPr="00417975">
        <w:rPr>
          <w:rFonts w:ascii="Times New Roman" w:hAnsi="Times New Roman" w:cs="Times New Roman"/>
        </w:rPr>
        <w:t>Strevens</w:t>
      </w:r>
      <w:proofErr w:type="spellEnd"/>
      <w:r w:rsidR="00CB1FCE" w:rsidRPr="00417975">
        <w:rPr>
          <w:rFonts w:ascii="Times New Roman" w:hAnsi="Times New Roman" w:cs="Times New Roman"/>
        </w:rPr>
        <w:t>’</w:t>
      </w:r>
      <w:r w:rsidRPr="00417975">
        <w:rPr>
          <w:rFonts w:ascii="Times New Roman" w:hAnsi="Times New Roman" w:cs="Times New Roman"/>
        </w:rPr>
        <w:t>.</w:t>
      </w:r>
      <w:r w:rsidR="00915B27" w:rsidRPr="00417975">
        <w:rPr>
          <w:rFonts w:ascii="Times New Roman" w:hAnsi="Times New Roman" w:cs="Times New Roman"/>
        </w:rPr>
        <w:t xml:space="preserve"> </w:t>
      </w:r>
      <w:r w:rsidR="00CB1FCE" w:rsidRPr="00417975">
        <w:rPr>
          <w:rFonts w:ascii="Times New Roman" w:hAnsi="Times New Roman" w:cs="Times New Roman"/>
        </w:rPr>
        <w:t>Suppose</w:t>
      </w:r>
      <w:r w:rsidRPr="00417975">
        <w:rPr>
          <w:rFonts w:ascii="Times New Roman" w:hAnsi="Times New Roman" w:cs="Times New Roman"/>
        </w:rPr>
        <w:t xml:space="preserve"> </w:t>
      </w:r>
      <m:oMath>
        <m:r>
          <w:rPr>
            <w:rFonts w:ascii="Cambria Math" w:hAnsi="Cambria Math" w:cs="Times New Roman"/>
          </w:rPr>
          <m:t>h</m:t>
        </m:r>
      </m:oMath>
      <w:r w:rsidRPr="00417975">
        <w:rPr>
          <w:rFonts w:ascii="Times New Roman" w:eastAsiaTheme="minorEastAsia" w:hAnsi="Times New Roman" w:cs="Times New Roman"/>
        </w:rPr>
        <w:t xml:space="preserve"> is the hypothesis of young earth creationism—that the earth is 12,000 years old,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is the auxiliary that God did not put dinosaur fossils on earth to test our faith and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Pr="00417975">
        <w:rPr>
          <w:rFonts w:ascii="Times New Roman" w:eastAsiaTheme="minorEastAsia" w:hAnsi="Times New Roman" w:cs="Times New Roman"/>
        </w:rPr>
        <w:t>is the ad hoc auxiliary hypothesis that God put dinosaur fossils on earth to test our faith</w:t>
      </w:r>
      <w:r w:rsidR="00EA3BA5" w:rsidRPr="00417975">
        <w:rPr>
          <w:rFonts w:ascii="Times New Roman" w:eastAsiaTheme="minorEastAsia" w:hAnsi="Times New Roman" w:cs="Times New Roman"/>
        </w:rPr>
        <w:t xml:space="preserve"> (so </w:t>
      </w:r>
      <m:oMath>
        <m:r>
          <w:rPr>
            <w:rFonts w:ascii="Cambria Math" w:eastAsiaTheme="minorEastAsia" w:hAnsi="Cambria Math" w:cs="Times New Roman"/>
          </w:rPr>
          <m:t>¬a≡a'</m:t>
        </m:r>
      </m:oMath>
      <w:r w:rsidR="00EA3BA5" w:rsidRPr="00417975">
        <w:rPr>
          <w:rFonts w:ascii="Times New Roman" w:eastAsiaTheme="minorEastAsia" w:hAnsi="Times New Roman" w:cs="Times New Roman"/>
        </w:rPr>
        <w:t>).</w:t>
      </w:r>
      <w:r w:rsidR="00915B27" w:rsidRPr="00417975">
        <w:rPr>
          <w:rFonts w:ascii="Times New Roman" w:hAnsi="Times New Roman" w:cs="Times New Roman"/>
        </w:rPr>
        <w:t xml:space="preserve"> </w:t>
      </w:r>
      <w:r w:rsidR="00150F74" w:rsidRPr="00417975">
        <w:rPr>
          <w:rFonts w:ascii="Times New Roman" w:hAnsi="Times New Roman" w:cs="Times New Roman"/>
        </w:rPr>
        <w:t xml:space="preserve">We can suppose that </w:t>
      </w:r>
      <m:oMath>
        <m:r>
          <w:rPr>
            <w:rFonts w:ascii="Cambria Math" w:hAnsi="Cambria Math" w:cs="Times New Roman"/>
          </w:rPr>
          <m:t>e</m:t>
        </m:r>
      </m:oMath>
      <w:r w:rsidR="00150F74" w:rsidRPr="00417975">
        <w:rPr>
          <w:rFonts w:ascii="Times New Roman" w:eastAsiaTheme="minorEastAsia" w:hAnsi="Times New Roman" w:cs="Times New Roman"/>
        </w:rPr>
        <w:t xml:space="preserve"> is the evidence that there are </w:t>
      </w:r>
      <w:proofErr w:type="gramStart"/>
      <w:r w:rsidR="00150F74" w:rsidRPr="00417975">
        <w:rPr>
          <w:rFonts w:ascii="Times New Roman" w:eastAsiaTheme="minorEastAsia" w:hAnsi="Times New Roman" w:cs="Times New Roman"/>
        </w:rPr>
        <w:t>actually dinosaur</w:t>
      </w:r>
      <w:proofErr w:type="gramEnd"/>
      <w:r w:rsidR="00150F74" w:rsidRPr="00417975">
        <w:rPr>
          <w:rFonts w:ascii="Times New Roman" w:eastAsiaTheme="minorEastAsia" w:hAnsi="Times New Roman" w:cs="Times New Roman"/>
        </w:rPr>
        <w:t xml:space="preserve"> fossils.</w:t>
      </w:r>
      <w:r w:rsidR="00915B27" w:rsidRPr="00417975">
        <w:rPr>
          <w:rFonts w:ascii="Times New Roman" w:hAnsi="Times New Roman" w:cs="Times New Roman"/>
        </w:rPr>
        <w:t xml:space="preserve"> </w:t>
      </w:r>
      <w:r w:rsidR="00150F74" w:rsidRPr="00417975">
        <w:rPr>
          <w:rFonts w:ascii="Times New Roman" w:eastAsiaTheme="minorEastAsia" w:hAnsi="Times New Roman" w:cs="Times New Roman"/>
        </w:rPr>
        <w:t xml:space="preserve">Now suppose </w:t>
      </w:r>
      <m:oMath>
        <m:r>
          <w:rPr>
            <w:rFonts w:ascii="Cambria Math" w:eastAsiaTheme="minorEastAsia" w:hAnsi="Cambria Math" w:cs="Times New Roman"/>
          </w:rPr>
          <m:t xml:space="preserve">e </m:t>
        </m:r>
      </m:oMath>
      <w:r w:rsidR="00150F74" w:rsidRPr="00417975">
        <w:rPr>
          <w:rFonts w:ascii="Times New Roman" w:eastAsiaTheme="minorEastAsia" w:hAnsi="Times New Roman" w:cs="Times New Roman"/>
        </w:rPr>
        <w:t xml:space="preserve">falsifies </w:t>
      </w:r>
      <m:oMath>
        <m:r>
          <w:rPr>
            <w:rFonts w:ascii="Cambria Math" w:eastAsiaTheme="minorEastAsia" w:hAnsi="Cambria Math" w:cs="Times New Roman"/>
          </w:rPr>
          <m:t>h &amp; a</m:t>
        </m:r>
      </m:oMath>
      <w:r w:rsidR="00150F74" w:rsidRPr="00417975">
        <w:rPr>
          <w:rFonts w:ascii="Times New Roman" w:eastAsiaTheme="minorEastAsia" w:hAnsi="Times New Roman" w:cs="Times New Roman"/>
        </w:rPr>
        <w:t xml:space="preserve">, the conjunction </w:t>
      </w:r>
      <w:r w:rsidR="00150F74" w:rsidRPr="00417975">
        <w:rPr>
          <w:rFonts w:ascii="Times New Roman" w:eastAsiaTheme="minorEastAsia" w:hAnsi="Times New Roman" w:cs="Times New Roman"/>
        </w:rPr>
        <w:lastRenderedPageBreak/>
        <w:t>of young earth creationism and the auxiliary hypothesis that God did not put dinosaur fossils on earth to test our faith.</w:t>
      </w:r>
      <w:r w:rsidR="00915B27" w:rsidRPr="00417975">
        <w:rPr>
          <w:rFonts w:ascii="Times New Roman" w:eastAsiaTheme="minorEastAsia" w:hAnsi="Times New Roman" w:cs="Times New Roman"/>
        </w:rPr>
        <w:t xml:space="preserve"> </w:t>
      </w:r>
      <w:r w:rsidR="00150F74" w:rsidRPr="00417975">
        <w:rPr>
          <w:rFonts w:ascii="Times New Roman" w:eastAsiaTheme="minorEastAsia" w:hAnsi="Times New Roman" w:cs="Times New Roman"/>
        </w:rPr>
        <w:t xml:space="preserve">To rescue young earth creationism and accommodate the evidence, the young earth creationist then appeals to the auxiliary hypothesis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915B27" w:rsidRPr="00417975">
        <w:rPr>
          <w:rFonts w:ascii="Times New Roman" w:eastAsiaTheme="minorEastAsia" w:hAnsi="Times New Roman" w:cs="Times New Roman"/>
        </w:rPr>
        <w:t>—</w:t>
      </w:r>
      <w:r w:rsidR="00150F74" w:rsidRPr="00417975">
        <w:rPr>
          <w:rFonts w:ascii="Times New Roman" w:eastAsiaTheme="minorEastAsia" w:hAnsi="Times New Roman" w:cs="Times New Roman"/>
        </w:rPr>
        <w:t xml:space="preserve">the hypothesis that God </w:t>
      </w:r>
      <w:r w:rsidR="00150F74" w:rsidRPr="00417975">
        <w:rPr>
          <w:rFonts w:ascii="Times New Roman" w:eastAsiaTheme="minorEastAsia" w:hAnsi="Times New Roman" w:cs="Times New Roman"/>
          <w:i/>
          <w:iCs/>
        </w:rPr>
        <w:t xml:space="preserve">did </w:t>
      </w:r>
      <w:r w:rsidR="00150F74" w:rsidRPr="00417975">
        <w:rPr>
          <w:rFonts w:ascii="Times New Roman" w:eastAsiaTheme="minorEastAsia" w:hAnsi="Times New Roman" w:cs="Times New Roman"/>
        </w:rPr>
        <w:t>put dinosaur fossils on earth to test our faith.</w:t>
      </w:r>
      <w:r w:rsidR="00915B27" w:rsidRPr="00417975">
        <w:rPr>
          <w:rFonts w:ascii="Times New Roman" w:eastAsiaTheme="minorEastAsia" w:hAnsi="Times New Roman" w:cs="Times New Roman"/>
        </w:rPr>
        <w:t xml:space="preserve"> </w:t>
      </w:r>
    </w:p>
    <w:p w14:paraId="2A7665FF" w14:textId="5A9C8F25" w:rsidR="00A62166" w:rsidRPr="00417975" w:rsidRDefault="00150F74" w:rsidP="00A62166">
      <w:pPr>
        <w:spacing w:after="0" w:line="240" w:lineRule="auto"/>
        <w:ind w:firstLine="360"/>
        <w:jc w:val="both"/>
        <w:rPr>
          <w:rFonts w:ascii="Times New Roman" w:hAnsi="Times New Roman" w:cs="Times New Roman"/>
        </w:rPr>
      </w:pPr>
      <w:proofErr w:type="spellStart"/>
      <w:r w:rsidRPr="00417975">
        <w:rPr>
          <w:rFonts w:ascii="Times New Roman" w:eastAsiaTheme="minorEastAsia" w:hAnsi="Times New Roman" w:cs="Times New Roman"/>
        </w:rPr>
        <w:t>Strevens</w:t>
      </w:r>
      <w:proofErr w:type="spellEnd"/>
      <w:r w:rsidR="00915B27" w:rsidRPr="00417975">
        <w:rPr>
          <w:rFonts w:ascii="Times New Roman" w:eastAsiaTheme="minorEastAsia" w:hAnsi="Times New Roman" w:cs="Times New Roman"/>
        </w:rPr>
        <w:t>’</w:t>
      </w:r>
      <w:r w:rsidRPr="00417975">
        <w:rPr>
          <w:rFonts w:ascii="Times New Roman" w:eastAsiaTheme="minorEastAsia" w:hAnsi="Times New Roman" w:cs="Times New Roman"/>
        </w:rPr>
        <w:t xml:space="preserve"> account does not apply here.</w:t>
      </w:r>
      <w:r w:rsidR="00915B27"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The reason</w:t>
      </w:r>
      <w:r w:rsidR="00915B27"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for this is that, as he himself states, he restricts his attention to cases where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 &amp; a)</m:t>
            </m:r>
          </m:e>
        </m:d>
        <m:r>
          <w:rPr>
            <w:rFonts w:ascii="Cambria Math" w:eastAsiaTheme="minorEastAsia" w:hAnsi="Cambria Math" w:cs="Times New Roman"/>
          </w:rPr>
          <m:t>≈P(e|h &amp; ¬a)</m:t>
        </m:r>
      </m:oMath>
      <w:r w:rsidRPr="00417975">
        <w:rPr>
          <w:rFonts w:ascii="Times New Roman" w:eastAsiaTheme="minorEastAsia" w:hAnsi="Times New Roman" w:cs="Times New Roman"/>
        </w:rPr>
        <w:t>.</w:t>
      </w:r>
      <w:r w:rsidR="00915B27" w:rsidRPr="00417975">
        <w:rPr>
          <w:rFonts w:ascii="Times New Roman" w:hAnsi="Times New Roman" w:cs="Times New Roman"/>
        </w:rPr>
        <w:t xml:space="preserve"> </w:t>
      </w:r>
      <w:r w:rsidRPr="00417975">
        <w:rPr>
          <w:rFonts w:ascii="Times New Roman" w:eastAsiaTheme="minorEastAsia" w:hAnsi="Times New Roman" w:cs="Times New Roman"/>
        </w:rPr>
        <w:t>However, the young earth creationist case is one where this condition is not satisfied.</w:t>
      </w:r>
      <w:r w:rsidR="00915B27" w:rsidRPr="00417975">
        <w:rPr>
          <w:rFonts w:ascii="Times New Roman" w:hAnsi="Times New Roman" w:cs="Times New Roman"/>
        </w:rPr>
        <w:t xml:space="preserve"> </w:t>
      </w:r>
      <w:r w:rsidRPr="00417975">
        <w:rPr>
          <w:rFonts w:ascii="Times New Roman" w:eastAsiaTheme="minorEastAsia" w:hAnsi="Times New Roman" w:cs="Times New Roman"/>
        </w:rPr>
        <w:t xml:space="preserve">This is because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 &amp; 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e│¬h &amp;a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e│h &amp;¬a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 &amp;¬a</m:t>
            </m:r>
          </m:e>
        </m:d>
        <m:r>
          <w:rPr>
            <w:rFonts w:ascii="Cambria Math" w:eastAsiaTheme="minorEastAsia" w:hAnsi="Cambria Math" w:cs="Times New Roman"/>
          </w:rPr>
          <m:t>+ P(e|¬h &amp; ¬a)P(¬h &amp; ¬a)</m:t>
        </m:r>
      </m:oMath>
      <w:r w:rsidR="002D536C" w:rsidRPr="00417975">
        <w:rPr>
          <w:rFonts w:ascii="Times New Roman" w:eastAsiaTheme="minorEastAsia" w:hAnsi="Times New Roman" w:cs="Times New Roman"/>
        </w:rPr>
        <w:t xml:space="preserve">, but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e│¬h &amp;a</m:t>
            </m:r>
          </m:e>
        </m:d>
      </m:oMath>
      <w:r w:rsidR="00675B74" w:rsidRPr="00417975">
        <w:rPr>
          <w:rFonts w:ascii="Times New Roman" w:eastAsiaTheme="minorEastAsia" w:hAnsi="Times New Roman" w:cs="Times New Roman"/>
        </w:rPr>
        <w:t xml:space="preserve"> will be significantly different enough to </w:t>
      </w:r>
      <m:oMath>
        <m:r>
          <w:rPr>
            <w:rFonts w:ascii="Cambria Math" w:eastAsiaTheme="minorEastAsia" w:hAnsi="Cambria Math" w:cs="Times New Roman"/>
          </w:rPr>
          <m:t>P(e|h &amp; ¬a)</m:t>
        </m:r>
      </m:oMath>
      <w:r w:rsidR="00675B74" w:rsidRPr="00417975">
        <w:rPr>
          <w:rFonts w:ascii="Times New Roman" w:eastAsiaTheme="minorEastAsia" w:hAnsi="Times New Roman" w:cs="Times New Roman"/>
        </w:rPr>
        <w:t xml:space="preserve"> to make it so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 &amp; a)</m:t>
            </m:r>
          </m:e>
        </m:d>
      </m:oMath>
      <w:r w:rsidR="00675B74" w:rsidRPr="00417975">
        <w:rPr>
          <w:rFonts w:ascii="Times New Roman" w:eastAsiaTheme="minorEastAsia" w:hAnsi="Times New Roman" w:cs="Times New Roman"/>
        </w:rPr>
        <w:t xml:space="preserve"> is not approximately equal to </w:t>
      </w:r>
      <m:oMath>
        <m:r>
          <w:rPr>
            <w:rFonts w:ascii="Cambria Math" w:eastAsiaTheme="minorEastAsia" w:hAnsi="Cambria Math" w:cs="Times New Roman"/>
          </w:rPr>
          <m:t>P(e|h &amp; ¬a)</m:t>
        </m:r>
      </m:oMath>
      <w:r w:rsidR="00675B74" w:rsidRPr="00417975">
        <w:rPr>
          <w:rFonts w:ascii="Times New Roman" w:eastAsiaTheme="minorEastAsia" w:hAnsi="Times New Roman" w:cs="Times New Roman"/>
        </w:rPr>
        <w:t>.</w:t>
      </w:r>
      <w:r w:rsidR="00915B27" w:rsidRPr="00417975">
        <w:rPr>
          <w:rFonts w:ascii="Times New Roman" w:hAnsi="Times New Roman" w:cs="Times New Roman"/>
        </w:rPr>
        <w:t xml:space="preserve"> </w:t>
      </w:r>
      <w:r w:rsidR="00675B74" w:rsidRPr="00417975">
        <w:rPr>
          <w:rFonts w:ascii="Times New Roman" w:eastAsiaTheme="minorEastAsia" w:hAnsi="Times New Roman" w:cs="Times New Roman"/>
        </w:rPr>
        <w:t xml:space="preserve">And this is because if young earth creationism is false </w:t>
      </w:r>
      <w:r w:rsidR="00EA3BA5" w:rsidRPr="00417975">
        <w:rPr>
          <w:rFonts w:ascii="Times New Roman" w:eastAsiaTheme="minorEastAsia" w:hAnsi="Times New Roman" w:cs="Times New Roman"/>
        </w:rPr>
        <w:t>and God did not put</w:t>
      </w:r>
      <w:r w:rsidR="00675B74" w:rsidRPr="00417975">
        <w:rPr>
          <w:rFonts w:ascii="Times New Roman" w:eastAsiaTheme="minorEastAsia" w:hAnsi="Times New Roman" w:cs="Times New Roman"/>
        </w:rPr>
        <w:t xml:space="preserve"> dinosaur fossils on earth to test our faith</w:t>
      </w:r>
      <w:r w:rsidR="00EA3BA5" w:rsidRPr="00417975">
        <w:rPr>
          <w:rFonts w:ascii="Times New Roman" w:eastAsiaTheme="minorEastAsia" w:hAnsi="Times New Roman" w:cs="Times New Roman"/>
        </w:rPr>
        <w:t xml:space="preserve"> (i.e</w:t>
      </w:r>
      <w:r w:rsidR="00853A21" w:rsidRPr="00417975">
        <w:rPr>
          <w:rFonts w:ascii="Times New Roman" w:eastAsiaTheme="minorEastAsia" w:hAnsi="Times New Roman" w:cs="Times New Roman"/>
        </w:rPr>
        <w:t>.</w:t>
      </w:r>
      <w:r w:rsidR="00EA3BA5" w:rsidRPr="00417975">
        <w:rPr>
          <w:rFonts w:ascii="Times New Roman" w:eastAsiaTheme="minorEastAsia" w:hAnsi="Times New Roman" w:cs="Times New Roman"/>
        </w:rPr>
        <w:t xml:space="preserve"> if </w:t>
      </w:r>
      <m:oMath>
        <m:r>
          <w:rPr>
            <w:rFonts w:ascii="Cambria Math" w:eastAsiaTheme="minorEastAsia" w:hAnsi="Cambria Math" w:cs="Times New Roman"/>
          </w:rPr>
          <m:t>¬h &amp; a</m:t>
        </m:r>
      </m:oMath>
      <w:r w:rsidR="00EA3BA5" w:rsidRPr="00417975">
        <w:rPr>
          <w:rFonts w:ascii="Times New Roman" w:eastAsiaTheme="minorEastAsia" w:hAnsi="Times New Roman" w:cs="Times New Roman"/>
        </w:rPr>
        <w:t xml:space="preserve"> is true)</w:t>
      </w:r>
      <w:r w:rsidR="00675B74" w:rsidRPr="00417975">
        <w:rPr>
          <w:rFonts w:ascii="Times New Roman" w:eastAsiaTheme="minorEastAsia" w:hAnsi="Times New Roman" w:cs="Times New Roman"/>
        </w:rPr>
        <w:t>, then</w:t>
      </w:r>
      <w:r w:rsidR="00EA3BA5" w:rsidRPr="00417975">
        <w:rPr>
          <w:rFonts w:ascii="Times New Roman" w:eastAsiaTheme="minorEastAsia" w:hAnsi="Times New Roman" w:cs="Times New Roman"/>
        </w:rPr>
        <w:t xml:space="preserve"> it’s not obvious that dinosaur fossils would exist, so</w:t>
      </w:r>
      <w:r w:rsidR="00CB1FCE" w:rsidRPr="00417975">
        <w:rPr>
          <w:rFonts w:ascii="Times New Roman" w:eastAsiaTheme="minorEastAsia" w:hAnsi="Times New Roman" w:cs="Times New Roman"/>
        </w:rPr>
        <w:t>, at the very least,</w:t>
      </w:r>
      <w:r w:rsidR="00EA3BA5" w:rsidRPr="00417975">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hAnsi="Cambria Math" w:cs="Times New Roman"/>
              </w:rPr>
              <m:t>│</m:t>
            </m:r>
            <m:r>
              <w:rPr>
                <w:rFonts w:ascii="Cambria Math" w:eastAsiaTheme="minorEastAsia" w:hAnsi="Cambria Math" w:cs="Times New Roman"/>
              </w:rPr>
              <m:t xml:space="preserve">¬h </m:t>
            </m:r>
            <m:r>
              <w:rPr>
                <w:rFonts w:ascii="Cambria Math" w:hAnsi="Cambria Math" w:cs="Times New Roman"/>
              </w:rPr>
              <m:t>&amp;</m:t>
            </m:r>
            <m:r>
              <w:rPr>
                <w:rFonts w:ascii="Cambria Math" w:eastAsiaTheme="minorEastAsia" w:hAnsi="Cambria Math" w:cs="Times New Roman"/>
              </w:rPr>
              <m:t xml:space="preserve"> a</m:t>
            </m:r>
          </m:e>
        </m:d>
        <m:r>
          <w:rPr>
            <w:rFonts w:ascii="Cambria Math" w:eastAsiaTheme="minorEastAsia" w:hAnsi="Cambria Math" w:cs="Times New Roman"/>
          </w:rPr>
          <m:t>≪1</m:t>
        </m:r>
      </m:oMath>
      <w:r w:rsidR="00915B27" w:rsidRPr="00417975">
        <w:rPr>
          <w:rFonts w:ascii="Times New Roman" w:eastAsiaTheme="minorEastAsia" w:hAnsi="Times New Roman" w:cs="Times New Roman"/>
        </w:rPr>
        <w:t>;</w:t>
      </w:r>
      <w:r w:rsidR="00EA3BA5" w:rsidRPr="00417975">
        <w:rPr>
          <w:rFonts w:ascii="Times New Roman" w:eastAsiaTheme="minorEastAsia" w:hAnsi="Times New Roman" w:cs="Times New Roman"/>
        </w:rPr>
        <w:t xml:space="preserve"> but if young earth creationism is true and God did put dinosaur fossils on earth to test our faith (i.e., if </w:t>
      </w:r>
      <m:oMath>
        <m:r>
          <w:rPr>
            <w:rFonts w:ascii="Cambria Math" w:eastAsiaTheme="minorEastAsia" w:hAnsi="Cambria Math" w:cs="Times New Roman"/>
          </w:rPr>
          <m:t>h &amp; ¬a</m:t>
        </m:r>
      </m:oMath>
      <w:r w:rsidR="00EA3BA5" w:rsidRPr="00417975">
        <w:rPr>
          <w:rFonts w:ascii="Times New Roman" w:eastAsiaTheme="minorEastAsia" w:hAnsi="Times New Roman" w:cs="Times New Roman"/>
        </w:rPr>
        <w:t xml:space="preserve"> is true since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≡¬a</m:t>
        </m:r>
      </m:oMath>
      <w:r w:rsidR="00EA3BA5" w:rsidRPr="00417975">
        <w:rPr>
          <w:rFonts w:ascii="Times New Roman" w:eastAsiaTheme="minorEastAsia" w:hAnsi="Times New Roman" w:cs="Times New Roman"/>
        </w:rPr>
        <w:t>), then</w:t>
      </w:r>
      <w:r w:rsidR="00AF3C8A" w:rsidRPr="00417975">
        <w:rPr>
          <w:rFonts w:ascii="Times New Roman" w:eastAsiaTheme="minorEastAsia" w:hAnsi="Times New Roman" w:cs="Times New Roman"/>
        </w:rPr>
        <w:t xml:space="preserve"> dinosaur fossils would certainly exist, so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hAnsi="Cambria Math" w:cs="Times New Roman"/>
              </w:rPr>
              <m:t>│</m:t>
            </m:r>
            <m:r>
              <w:rPr>
                <w:rFonts w:ascii="Cambria Math" w:eastAsiaTheme="minorEastAsia" w:hAnsi="Cambria Math" w:cs="Times New Roman"/>
              </w:rPr>
              <m:t xml:space="preserve">h </m:t>
            </m:r>
            <m:r>
              <w:rPr>
                <w:rFonts w:ascii="Cambria Math" w:hAnsi="Cambria Math" w:cs="Times New Roman"/>
              </w:rPr>
              <m:t>&amp;</m:t>
            </m:r>
            <m:r>
              <w:rPr>
                <w:rFonts w:ascii="Cambria Math" w:eastAsiaTheme="minorEastAsia" w:hAnsi="Cambria Math" w:cs="Times New Roman"/>
              </w:rPr>
              <m:t xml:space="preserve"> ¬a</m:t>
            </m:r>
          </m:e>
        </m:d>
        <m:r>
          <w:rPr>
            <w:rFonts w:ascii="Cambria Math" w:eastAsiaTheme="minorEastAsia" w:hAnsi="Cambria Math" w:cs="Times New Roman"/>
          </w:rPr>
          <m:t>=1</m:t>
        </m:r>
      </m:oMath>
      <w:r w:rsidR="00AF3C8A" w:rsidRPr="00417975">
        <w:rPr>
          <w:rFonts w:ascii="Times New Roman" w:eastAsiaTheme="minorEastAsia" w:hAnsi="Times New Roman" w:cs="Times New Roman"/>
        </w:rPr>
        <w:t>.</w:t>
      </w:r>
      <w:r w:rsidR="00A62166" w:rsidRPr="00417975">
        <w:rPr>
          <w:rFonts w:ascii="Times New Roman" w:hAnsi="Times New Roman" w:cs="Times New Roman"/>
        </w:rPr>
        <w:t xml:space="preserve"> </w:t>
      </w:r>
      <w:r w:rsidR="00CB1FCE" w:rsidRPr="00417975">
        <w:rPr>
          <w:rFonts w:ascii="Times New Roman" w:eastAsiaTheme="minorEastAsia" w:hAnsi="Times New Roman" w:cs="Times New Roman"/>
        </w:rPr>
        <w:t>So, g</w:t>
      </w:r>
      <w:r w:rsidR="00AF3C8A" w:rsidRPr="00417975">
        <w:rPr>
          <w:rFonts w:ascii="Times New Roman" w:eastAsiaTheme="minorEastAsia" w:hAnsi="Times New Roman" w:cs="Times New Roman"/>
        </w:rPr>
        <w:t xml:space="preserve">iven that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hAnsi="Cambria Math" w:cs="Times New Roman"/>
              </w:rPr>
              <m:t>│</m:t>
            </m:r>
            <m:r>
              <w:rPr>
                <w:rFonts w:ascii="Cambria Math" w:eastAsiaTheme="minorEastAsia" w:hAnsi="Cambria Math" w:cs="Times New Roman"/>
              </w:rPr>
              <m:t xml:space="preserve">¬h </m:t>
            </m:r>
            <m:r>
              <w:rPr>
                <w:rFonts w:ascii="Cambria Math" w:hAnsi="Cambria Math" w:cs="Times New Roman"/>
              </w:rPr>
              <m:t>&amp;</m:t>
            </m:r>
            <m:r>
              <w:rPr>
                <w:rFonts w:ascii="Cambria Math" w:eastAsiaTheme="minorEastAsia" w:hAnsi="Cambria Math" w:cs="Times New Roman"/>
              </w:rPr>
              <m:t xml:space="preserve"> a</m:t>
            </m:r>
          </m:e>
        </m:d>
        <m:r>
          <w:rPr>
            <w:rFonts w:ascii="Cambria Math" w:eastAsiaTheme="minorEastAsia" w:hAnsi="Cambria Math" w:cs="Times New Roman"/>
          </w:rPr>
          <m:t>≪1= P</m:t>
        </m:r>
        <m:d>
          <m:dPr>
            <m:ctrlPr>
              <w:rPr>
                <w:rFonts w:ascii="Cambria Math" w:eastAsiaTheme="minorEastAsia" w:hAnsi="Cambria Math" w:cs="Times New Roman"/>
                <w:i/>
              </w:rPr>
            </m:ctrlPr>
          </m:dPr>
          <m:e>
            <m:r>
              <w:rPr>
                <w:rFonts w:ascii="Cambria Math" w:eastAsiaTheme="minorEastAsia" w:hAnsi="Cambria Math" w:cs="Times New Roman"/>
              </w:rPr>
              <m:t>e</m:t>
            </m:r>
            <m:r>
              <w:rPr>
                <w:rFonts w:ascii="Cambria Math" w:hAnsi="Cambria Math" w:cs="Times New Roman"/>
              </w:rPr>
              <m:t>│</m:t>
            </m:r>
            <m:r>
              <w:rPr>
                <w:rFonts w:ascii="Cambria Math" w:eastAsiaTheme="minorEastAsia" w:hAnsi="Cambria Math" w:cs="Times New Roman"/>
              </w:rPr>
              <m:t xml:space="preserve">h </m:t>
            </m:r>
            <m:r>
              <w:rPr>
                <w:rFonts w:ascii="Cambria Math" w:hAnsi="Cambria Math" w:cs="Times New Roman"/>
              </w:rPr>
              <m:t>&amp;</m:t>
            </m:r>
            <m:r>
              <w:rPr>
                <w:rFonts w:ascii="Cambria Math" w:eastAsiaTheme="minorEastAsia" w:hAnsi="Cambria Math" w:cs="Times New Roman"/>
              </w:rPr>
              <m:t xml:space="preserve"> ¬a</m:t>
            </m:r>
          </m:e>
        </m:d>
      </m:oMath>
      <w:r w:rsidR="00AF3C8A" w:rsidRPr="00417975">
        <w:rPr>
          <w:rFonts w:ascii="Times New Roman" w:eastAsiaTheme="minorEastAsia" w:hAnsi="Times New Roman" w:cs="Times New Roman"/>
        </w:rPr>
        <w:t xml:space="preserve"> and that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 &amp; 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e│¬h &amp;a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e│h &amp;¬a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 &amp;¬a</m:t>
            </m:r>
          </m:e>
        </m:d>
        <m:r>
          <w:rPr>
            <w:rFonts w:ascii="Cambria Math" w:eastAsiaTheme="minorEastAsia" w:hAnsi="Cambria Math" w:cs="Times New Roman"/>
          </w:rPr>
          <m:t>+ P(e|¬h &amp; ¬a)P(¬h &amp; ¬a)</m:t>
        </m:r>
      </m:oMath>
      <w:r w:rsidR="00AF3C8A" w:rsidRPr="00417975">
        <w:rPr>
          <w:rFonts w:ascii="Times New Roman" w:eastAsiaTheme="minorEastAsia" w:hAnsi="Times New Roman" w:cs="Times New Roman"/>
        </w:rPr>
        <w:t xml:space="preserve">, I think it is reasonable that </w:t>
      </w:r>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P(e|¬</m:t>
            </m:r>
            <m:d>
              <m:dPr>
                <m:ctrlPr>
                  <w:rPr>
                    <w:rFonts w:ascii="Cambria Math" w:eastAsiaTheme="minorEastAsia" w:hAnsi="Cambria Math" w:cs="Times New Roman"/>
                    <w:i/>
                  </w:rPr>
                </m:ctrlPr>
              </m:dPr>
              <m:e>
                <m:r>
                  <w:rPr>
                    <w:rFonts w:ascii="Cambria Math" w:eastAsiaTheme="minorEastAsia" w:hAnsi="Cambria Math" w:cs="Times New Roman"/>
                  </w:rPr>
                  <m:t>h &amp; a</m:t>
                </m:r>
              </m:e>
            </m:d>
            <m:r>
              <w:rPr>
                <w:rFonts w:ascii="Cambria Math" w:eastAsiaTheme="minorEastAsia" w:hAnsi="Cambria Math" w:cs="Times New Roman"/>
              </w:rPr>
              <m:t>)</m:t>
            </m:r>
          </m:num>
          <m:den>
            <m:r>
              <w:rPr>
                <w:rFonts w:ascii="Cambria Math" w:eastAsiaTheme="minorEastAsia" w:hAnsi="Cambria Math" w:cs="Times New Roman"/>
              </w:rPr>
              <m:t>P(e|h &amp; ¬a)</m:t>
            </m:r>
          </m:den>
        </m:f>
        <m:r>
          <w:rPr>
            <w:rFonts w:ascii="Cambria Math" w:eastAsiaTheme="minorEastAsia" w:hAnsi="Cambria Math" w:cs="Times New Roman"/>
          </w:rPr>
          <m:t>≠1±ϵ</m:t>
        </m:r>
      </m:oMath>
      <w:r w:rsidR="00AF3C8A" w:rsidRPr="00417975">
        <w:rPr>
          <w:rFonts w:ascii="Times New Roman" w:eastAsiaTheme="minorEastAsia" w:hAnsi="Times New Roman" w:cs="Times New Roman"/>
        </w:rPr>
        <w:t xml:space="preserve"> and the conditions for the application of Strevens</w:t>
      </w:r>
      <w:r w:rsidR="00DF7612" w:rsidRPr="00417975">
        <w:rPr>
          <w:rFonts w:ascii="Times New Roman" w:eastAsiaTheme="minorEastAsia" w:hAnsi="Times New Roman" w:cs="Times New Roman"/>
        </w:rPr>
        <w:t>’</w:t>
      </w:r>
      <w:r w:rsidR="00AF3C8A" w:rsidRPr="00417975">
        <w:rPr>
          <w:rFonts w:ascii="Times New Roman" w:eastAsiaTheme="minorEastAsia" w:hAnsi="Times New Roman" w:cs="Times New Roman"/>
        </w:rPr>
        <w:t xml:space="preserve"> account do not apply.</w:t>
      </w:r>
    </w:p>
    <w:p w14:paraId="16CF9BF6" w14:textId="4D30343A" w:rsidR="00086E45" w:rsidRPr="00417975" w:rsidRDefault="00AF3C8A" w:rsidP="00086E45">
      <w:pPr>
        <w:spacing w:after="0" w:line="240" w:lineRule="auto"/>
        <w:ind w:firstLine="360"/>
        <w:jc w:val="both"/>
        <w:rPr>
          <w:rFonts w:ascii="Times New Roman" w:hAnsi="Times New Roman" w:cs="Times New Roman"/>
        </w:rPr>
      </w:pPr>
      <w:r w:rsidRPr="00417975">
        <w:rPr>
          <w:rFonts w:ascii="Times New Roman" w:hAnsi="Times New Roman" w:cs="Times New Roman"/>
        </w:rPr>
        <w:t>However, the accounts in this paper do apply</w:t>
      </w:r>
      <w:r w:rsidR="00086E45" w:rsidRPr="00417975">
        <w:rPr>
          <w:rFonts w:ascii="Times New Roman" w:hAnsi="Times New Roman" w:cs="Times New Roman"/>
        </w:rPr>
        <w:t xml:space="preserve"> to this case</w:t>
      </w:r>
      <w:r w:rsidRPr="00417975">
        <w:rPr>
          <w:rFonts w:ascii="Times New Roman" w:hAnsi="Times New Roman" w:cs="Times New Roman"/>
        </w:rPr>
        <w:t>.</w:t>
      </w:r>
      <w:r w:rsidR="00A62166" w:rsidRPr="00417975">
        <w:rPr>
          <w:rFonts w:ascii="Times New Roman" w:hAnsi="Times New Roman" w:cs="Times New Roman"/>
        </w:rPr>
        <w:t xml:space="preserve"> </w:t>
      </w:r>
      <w:r w:rsidRPr="00417975">
        <w:rPr>
          <w:rFonts w:ascii="Times New Roman" w:hAnsi="Times New Roman" w:cs="Times New Roman"/>
        </w:rPr>
        <w:t xml:space="preserve">In brief, they say that </w:t>
      </w:r>
      <m:oMath>
        <m:r>
          <w:rPr>
            <w:rFonts w:ascii="Cambria Math" w:hAnsi="Cambria Math" w:cs="Times New Roman"/>
          </w:rPr>
          <m:t>h</m:t>
        </m:r>
      </m:oMath>
      <w:r w:rsidRPr="00417975">
        <w:rPr>
          <w:rFonts w:ascii="Times New Roman" w:eastAsiaTheme="minorEastAsia" w:hAnsi="Times New Roman" w:cs="Times New Roman"/>
        </w:rPr>
        <w:t xml:space="preserve"> and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successfully accommodate the evidence </w:t>
      </w:r>
      <w:r w:rsidR="00715501" w:rsidRPr="00417975">
        <w:rPr>
          <w:rFonts w:ascii="Times New Roman" w:eastAsiaTheme="minorEastAsia" w:hAnsi="Times New Roman" w:cs="Times New Roman"/>
        </w:rPr>
        <w:t xml:space="preserve">just in case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r>
              <w:rPr>
                <w:rFonts w:ascii="Cambria Math" w:eastAsiaTheme="minorEastAsia" w:hAnsi="Cambria Math" w:cs="Times New Roman"/>
              </w:rPr>
              <m:t>h</m:t>
            </m:r>
          </m:e>
        </m:d>
      </m:oMath>
      <w:r w:rsidR="00715501" w:rsidRPr="00417975">
        <w:rPr>
          <w:rFonts w:ascii="Times New Roman" w:eastAsiaTheme="minorEastAsia" w:hAnsi="Times New Roman" w:cs="Times New Roman"/>
        </w:rPr>
        <w:t xml:space="preserve"> (where, as mentioned earlier, we made the simplifying supposition that </w:t>
      </w:r>
      <m:oMath>
        <m:r>
          <w:rPr>
            <w:rFonts w:ascii="Cambria Math" w:eastAsiaTheme="minorEastAsia" w:hAnsi="Cambria Math" w:cs="Times New Roman"/>
          </w:rPr>
          <m:t>¬h</m:t>
        </m:r>
      </m:oMath>
      <w:r w:rsidR="00715501" w:rsidRPr="00417975">
        <w:rPr>
          <w:rFonts w:ascii="Times New Roman" w:eastAsiaTheme="minorEastAsia" w:hAnsi="Times New Roman" w:cs="Times New Roman"/>
        </w:rPr>
        <w:t xml:space="preserve"> is equivalent to the current scientific theory and background </w:t>
      </w:r>
      <w:r w:rsidR="00086E45" w:rsidRPr="00417975">
        <w:rPr>
          <w:rFonts w:ascii="Times New Roman" w:eastAsiaTheme="minorEastAsia" w:hAnsi="Times New Roman" w:cs="Times New Roman"/>
        </w:rPr>
        <w:t>theory</w:t>
      </w:r>
      <w:r w:rsidR="00715501" w:rsidRPr="00417975">
        <w:rPr>
          <w:rFonts w:ascii="Times New Roman" w:eastAsiaTheme="minorEastAsia" w:hAnsi="Times New Roman" w:cs="Times New Roman"/>
        </w:rPr>
        <w:t xml:space="preserve"> that dates the earth at 4.5 billion years old).</w:t>
      </w:r>
      <w:r w:rsidR="00A62166" w:rsidRPr="00417975">
        <w:rPr>
          <w:rFonts w:ascii="Times New Roman" w:eastAsiaTheme="minorEastAsia" w:hAnsi="Times New Roman" w:cs="Times New Roman"/>
        </w:rPr>
        <w:t xml:space="preserve"> </w:t>
      </w:r>
      <w:r w:rsidR="00715501" w:rsidRPr="00417975">
        <w:rPr>
          <w:rFonts w:ascii="Times New Roman" w:eastAsiaTheme="minorEastAsia" w:hAnsi="Times New Roman" w:cs="Times New Roman"/>
        </w:rPr>
        <w:t xml:space="preserve">And, as we saw, </w:t>
      </w:r>
      <m:oMath>
        <m:r>
          <w:rPr>
            <w:rFonts w:ascii="Cambria Math" w:hAnsi="Cambria Math" w:cs="Times New Roman"/>
          </w:rPr>
          <m:t>h</m:t>
        </m:r>
      </m:oMath>
      <w:r w:rsidR="00715501" w:rsidRPr="00417975">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715501" w:rsidRPr="00417975">
        <w:rPr>
          <w:rFonts w:ascii="Times New Roman" w:eastAsiaTheme="minorEastAsia" w:hAnsi="Times New Roman" w:cs="Times New Roman"/>
        </w:rPr>
        <w:t xml:space="preserve"> do not successfully accommodate the evidence, and </w:t>
      </w:r>
      <m:oMath>
        <m:r>
          <w:rPr>
            <w:rFonts w:ascii="Cambria Math" w:eastAsiaTheme="minorEastAsia" w:hAnsi="Cambria Math" w:cs="Times New Roman"/>
          </w:rPr>
          <m:t>a'</m:t>
        </m:r>
      </m:oMath>
      <w:r w:rsidR="00715501" w:rsidRPr="00417975">
        <w:rPr>
          <w:rFonts w:ascii="Times New Roman" w:eastAsiaTheme="minorEastAsia" w:hAnsi="Times New Roman" w:cs="Times New Roman"/>
        </w:rPr>
        <w:t xml:space="preserve"> is unsatisfactorily ad hoc, because even if young earth creationism </w:t>
      </w:r>
      <w:r w:rsidR="00A62166" w:rsidRPr="00417975">
        <w:rPr>
          <w:rFonts w:ascii="Times New Roman" w:eastAsiaTheme="minorEastAsia" w:hAnsi="Times New Roman" w:cs="Times New Roman"/>
        </w:rPr>
        <w:t>wa</w:t>
      </w:r>
      <w:r w:rsidR="00715501" w:rsidRPr="00417975">
        <w:rPr>
          <w:rFonts w:ascii="Times New Roman" w:eastAsiaTheme="minorEastAsia" w:hAnsi="Times New Roman" w:cs="Times New Roman"/>
        </w:rPr>
        <w:t xml:space="preserve">s true, there is a low prior probability that God would test our faith with dinosaur fossils, </w:t>
      </w:r>
      <w:r w:rsidR="00A62166" w:rsidRPr="00417975">
        <w:rPr>
          <w:rFonts w:ascii="Times New Roman" w:eastAsiaTheme="minorEastAsia" w:hAnsi="Times New Roman" w:cs="Times New Roman"/>
        </w:rPr>
        <w:t xml:space="preserve">so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r>
              <w:rPr>
                <w:rFonts w:ascii="Cambria Math" w:eastAsiaTheme="minorEastAsia" w:hAnsi="Cambria Math" w:cs="Times New Roman"/>
              </w:rPr>
              <m:t>h</m:t>
            </m:r>
          </m:e>
        </m:d>
        <m:r>
          <w:rPr>
            <w:rFonts w:ascii="Cambria Math" w:eastAsiaTheme="minorEastAsia" w:hAnsi="Cambria Math" w:cs="Times New Roman"/>
          </w:rPr>
          <m:t>=0.01</m:t>
        </m:r>
      </m:oMath>
      <w:r w:rsidR="00A62166" w:rsidRPr="00417975">
        <w:rPr>
          <w:rFonts w:ascii="Times New Roman" w:eastAsiaTheme="minorEastAsia" w:hAnsi="Times New Roman" w:cs="Times New Roman"/>
        </w:rPr>
        <w:t xml:space="preserve"> </w:t>
      </w:r>
      <w:r w:rsidR="00715501" w:rsidRPr="00417975">
        <w:rPr>
          <w:rFonts w:ascii="Times New Roman" w:eastAsiaTheme="minorEastAsia" w:hAnsi="Times New Roman" w:cs="Times New Roman"/>
        </w:rPr>
        <w:t xml:space="preserve">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e>
        </m:d>
        <m:r>
          <w:rPr>
            <w:rFonts w:ascii="Cambria Math" w:eastAsiaTheme="minorEastAsia" w:hAnsi="Cambria Math" w:cs="Times New Roman"/>
          </w:rPr>
          <m:t>=0.5</m:t>
        </m:r>
        <m:r>
          <m:rPr>
            <m:sty m:val="p"/>
          </m:rPr>
          <w:rPr>
            <w:rFonts w:ascii="Cambria Math" w:eastAsiaTheme="minorEastAsia" w:hAnsi="Cambria Math" w:cs="Times New Roman"/>
          </w:rPr>
          <m:t>&gt;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r>
              <w:rPr>
                <w:rFonts w:ascii="Cambria Math" w:eastAsiaTheme="minorEastAsia" w:hAnsi="Cambria Math" w:cs="Times New Roman"/>
              </w:rPr>
              <m:t>h</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e>
        </m:d>
        <m:d>
          <m:dPr>
            <m:ctrlPr>
              <w:rPr>
                <w:rFonts w:ascii="Cambria Math" w:eastAsiaTheme="minorEastAsia" w:hAnsi="Cambria Math" w:cs="Times New Roman"/>
                <w:i/>
              </w:rPr>
            </m:ctrlPr>
          </m:dPr>
          <m:e>
            <m:r>
              <w:rPr>
                <w:rFonts w:ascii="Cambria Math" w:eastAsiaTheme="minorEastAsia" w:hAnsi="Cambria Math" w:cs="Times New Roman"/>
              </w:rPr>
              <m:t>0.01</m:t>
            </m:r>
          </m:e>
        </m:d>
        <m:r>
          <w:rPr>
            <w:rFonts w:ascii="Cambria Math" w:eastAsiaTheme="minorEastAsia" w:hAnsi="Cambria Math" w:cs="Times New Roman"/>
          </w:rPr>
          <m:t>=0.01</m:t>
        </m:r>
      </m:oMath>
      <w:r w:rsidR="00A62166" w:rsidRPr="00417975">
        <w:rPr>
          <w:rFonts w:ascii="Times New Roman" w:eastAsiaTheme="minorEastAsia" w:hAnsi="Times New Roman" w:cs="Times New Roman"/>
        </w:rPr>
        <w:t xml:space="preserve"> (see </w:t>
      </w:r>
      <w:r w:rsidR="00717E8B">
        <w:rPr>
          <w:rFonts w:ascii="Times New Roman" w:eastAsiaTheme="minorEastAsia" w:hAnsi="Times New Roman" w:cs="Times New Roman"/>
        </w:rPr>
        <w:t>section 2.3.</w:t>
      </w:r>
      <w:r w:rsidR="00A62166" w:rsidRPr="00417975">
        <w:rPr>
          <w:rFonts w:ascii="Times New Roman" w:eastAsiaTheme="minorEastAsia" w:hAnsi="Times New Roman" w:cs="Times New Roman"/>
        </w:rPr>
        <w:t xml:space="preserve"> for a more detailed explanation of these values)</w:t>
      </w:r>
      <w:r w:rsidR="00915B27" w:rsidRPr="00417975">
        <w:rPr>
          <w:rFonts w:ascii="Times New Roman" w:eastAsiaTheme="minorEastAsia" w:hAnsi="Times New Roman" w:cs="Times New Roman"/>
        </w:rPr>
        <w:t>.</w:t>
      </w:r>
    </w:p>
    <w:p w14:paraId="2AAE0B5B" w14:textId="77777777" w:rsidR="00086E45" w:rsidRPr="00417975" w:rsidRDefault="00915B27" w:rsidP="00086E45">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Of course, this is not to say that </w:t>
      </w:r>
      <w:proofErr w:type="spellStart"/>
      <w:r w:rsidRPr="00417975">
        <w:rPr>
          <w:rFonts w:ascii="Times New Roman" w:hAnsi="Times New Roman" w:cs="Times New Roman"/>
        </w:rPr>
        <w:t>Strevens</w:t>
      </w:r>
      <w:proofErr w:type="spellEnd"/>
      <w:r w:rsidRPr="00417975">
        <w:rPr>
          <w:rFonts w:ascii="Times New Roman" w:hAnsi="Times New Roman" w:cs="Times New Roman"/>
        </w:rPr>
        <w:t xml:space="preserve">’ account is wrong, but only that the accounts in this paper apply to a broader range of cases than </w:t>
      </w:r>
      <w:proofErr w:type="spellStart"/>
      <w:r w:rsidRPr="00417975">
        <w:rPr>
          <w:rFonts w:ascii="Times New Roman" w:hAnsi="Times New Roman" w:cs="Times New Roman"/>
        </w:rPr>
        <w:t>Strevens</w:t>
      </w:r>
      <w:proofErr w:type="spellEnd"/>
      <w:r w:rsidRPr="00417975">
        <w:rPr>
          <w:rFonts w:ascii="Times New Roman" w:hAnsi="Times New Roman" w:cs="Times New Roman"/>
        </w:rPr>
        <w:t>’.</w:t>
      </w:r>
      <w:r w:rsidR="00612FBF" w:rsidRPr="00417975">
        <w:rPr>
          <w:rFonts w:ascii="Times New Roman" w:hAnsi="Times New Roman" w:cs="Times New Roman"/>
        </w:rPr>
        <w:t xml:space="preserve"> </w:t>
      </w:r>
    </w:p>
    <w:p w14:paraId="3AADD4EA" w14:textId="59E397A6" w:rsidR="00DF7612" w:rsidRPr="00417975" w:rsidRDefault="00086E45" w:rsidP="00DF7612">
      <w:pPr>
        <w:spacing w:after="0" w:line="240" w:lineRule="auto"/>
        <w:ind w:firstLine="360"/>
        <w:jc w:val="both"/>
        <w:rPr>
          <w:rFonts w:ascii="Times New Roman" w:hAnsi="Times New Roman" w:cs="Times New Roman"/>
        </w:rPr>
      </w:pPr>
      <w:r w:rsidRPr="00417975">
        <w:rPr>
          <w:rFonts w:ascii="Times New Roman" w:hAnsi="Times New Roman" w:cs="Times New Roman"/>
        </w:rPr>
        <w:t>However, t</w:t>
      </w:r>
      <w:r w:rsidR="00612FBF" w:rsidRPr="00417975">
        <w:rPr>
          <w:rFonts w:ascii="Times New Roman" w:hAnsi="Times New Roman" w:cs="Times New Roman"/>
        </w:rPr>
        <w:t>here is also a</w:t>
      </w:r>
      <w:r w:rsidR="00DF7612" w:rsidRPr="00417975">
        <w:rPr>
          <w:rFonts w:ascii="Times New Roman" w:hAnsi="Times New Roman" w:cs="Times New Roman"/>
        </w:rPr>
        <w:t xml:space="preserve"> third and</w:t>
      </w:r>
      <w:r w:rsidR="00612FBF" w:rsidRPr="00417975">
        <w:rPr>
          <w:rFonts w:ascii="Times New Roman" w:hAnsi="Times New Roman" w:cs="Times New Roman"/>
        </w:rPr>
        <w:t xml:space="preserve"> deeper difference between our accounts: he appraises some cases favorably while I do not</w:t>
      </w:r>
      <w:r w:rsidRPr="00417975">
        <w:rPr>
          <w:rFonts w:ascii="Times New Roman" w:hAnsi="Times New Roman" w:cs="Times New Roman"/>
        </w:rPr>
        <w:t xml:space="preserve"> (at least initially).</w:t>
      </w:r>
      <w:r w:rsidR="00DF7612" w:rsidRPr="00417975">
        <w:rPr>
          <w:rFonts w:ascii="Times New Roman" w:hAnsi="Times New Roman" w:cs="Times New Roman"/>
        </w:rPr>
        <w:t xml:space="preserve"> </w:t>
      </w:r>
      <w:r w:rsidR="00612FBF" w:rsidRPr="00417975">
        <w:rPr>
          <w:rFonts w:ascii="Times New Roman" w:hAnsi="Times New Roman" w:cs="Times New Roman"/>
        </w:rPr>
        <w:t>To illustrate this, I will use the only example of an ad hoc hypothesis that he appraises favorably (or at all)</w:t>
      </w:r>
      <w:r w:rsidR="00C24D7B">
        <w:rPr>
          <w:rFonts w:ascii="Times New Roman" w:hAnsi="Times New Roman" w:cs="Times New Roman"/>
        </w:rPr>
        <w:t xml:space="preserve">: </w:t>
      </w:r>
      <w:r w:rsidR="00612FBF" w:rsidRPr="00417975">
        <w:rPr>
          <w:rFonts w:ascii="Times New Roman" w:hAnsi="Times New Roman" w:cs="Times New Roman"/>
        </w:rPr>
        <w:t>the postulation of Neptune</w:t>
      </w:r>
      <w:r w:rsidRPr="00417975">
        <w:rPr>
          <w:rFonts w:ascii="Times New Roman" w:hAnsi="Times New Roman" w:cs="Times New Roman"/>
        </w:rPr>
        <w:t xml:space="preserve"> circa </w:t>
      </w:r>
      <w:r w:rsidR="00425681" w:rsidRPr="00417975">
        <w:rPr>
          <w:rFonts w:ascii="Times New Roman" w:hAnsi="Times New Roman" w:cs="Times New Roman"/>
        </w:rPr>
        <w:t>1845</w:t>
      </w:r>
      <w:r w:rsidR="006163E9" w:rsidRPr="00417975">
        <w:rPr>
          <w:rFonts w:ascii="Times New Roman" w:hAnsi="Times New Roman" w:cs="Times New Roman"/>
        </w:rPr>
        <w:t>.</w:t>
      </w:r>
      <w:r w:rsidR="00DF7612" w:rsidRPr="00417975">
        <w:rPr>
          <w:rFonts w:ascii="Times New Roman" w:hAnsi="Times New Roman" w:cs="Times New Roman"/>
        </w:rPr>
        <w:t xml:space="preserve"> Let us imagine we are in that time and suppose that</w:t>
      </w:r>
      <w:r w:rsidR="00612FBF" w:rsidRPr="00417975">
        <w:rPr>
          <w:rFonts w:ascii="Times New Roman" w:hAnsi="Times New Roman" w:cs="Times New Roman"/>
        </w:rPr>
        <w:t xml:space="preserve"> </w:t>
      </w:r>
      <m:oMath>
        <m:r>
          <w:rPr>
            <w:rFonts w:ascii="Cambria Math" w:hAnsi="Cambria Math" w:cs="Times New Roman"/>
          </w:rPr>
          <m:t>h</m:t>
        </m:r>
      </m:oMath>
      <w:r w:rsidR="00612FBF" w:rsidRPr="00417975">
        <w:rPr>
          <w:rFonts w:ascii="Times New Roman" w:eastAsiaTheme="minorEastAsia" w:hAnsi="Times New Roman" w:cs="Times New Roman"/>
        </w:rPr>
        <w:t xml:space="preserve"> is the central hypothesis </w:t>
      </w:r>
      <w:r w:rsidR="00717E8B">
        <w:rPr>
          <w:rFonts w:ascii="Times New Roman" w:eastAsiaTheme="minorEastAsia" w:hAnsi="Times New Roman" w:cs="Times New Roman"/>
        </w:rPr>
        <w:t>of</w:t>
      </w:r>
      <w:r w:rsidR="00612FBF" w:rsidRPr="00417975">
        <w:rPr>
          <w:rFonts w:ascii="Times New Roman" w:eastAsiaTheme="minorEastAsia" w:hAnsi="Times New Roman" w:cs="Times New Roman"/>
        </w:rPr>
        <w:t xml:space="preserve"> Newtonian mechanics (that is, </w:t>
      </w:r>
      <m:oMath>
        <m:r>
          <w:rPr>
            <w:rFonts w:ascii="Cambria Math" w:eastAsiaTheme="minorEastAsia" w:hAnsi="Cambria Math" w:cs="Times New Roman"/>
          </w:rPr>
          <m:t>h≡</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00612FBF" w:rsidRPr="00417975">
        <w:rPr>
          <w:rFonts w:ascii="Times New Roman" w:eastAsiaTheme="minorEastAsia" w:hAnsi="Times New Roman" w:cs="Times New Roman"/>
        </w:rPr>
        <w:t xml:space="preserve">), </w:t>
      </w:r>
      <m:oMath>
        <m:r>
          <w:rPr>
            <w:rFonts w:ascii="Cambria Math" w:eastAsiaTheme="minorEastAsia" w:hAnsi="Cambria Math" w:cs="Times New Roman"/>
          </w:rPr>
          <m:t>a</m:t>
        </m:r>
      </m:oMath>
      <w:r w:rsidR="00612FBF" w:rsidRPr="00417975">
        <w:rPr>
          <w:rFonts w:ascii="Times New Roman" w:eastAsiaTheme="minorEastAsia" w:hAnsi="Times New Roman" w:cs="Times New Roman"/>
        </w:rPr>
        <w:t xml:space="preserve"> is the hypothesis that there </w:t>
      </w:r>
      <w:r w:rsidRPr="00417975">
        <w:rPr>
          <w:rFonts w:ascii="Times New Roman" w:eastAsiaTheme="minorEastAsia" w:hAnsi="Times New Roman" w:cs="Times New Roman"/>
        </w:rPr>
        <w:t>a</w:t>
      </w:r>
      <w:r w:rsidR="00612FBF" w:rsidRPr="00417975">
        <w:rPr>
          <w:rFonts w:ascii="Times New Roman" w:eastAsiaTheme="minorEastAsia" w:hAnsi="Times New Roman" w:cs="Times New Roman"/>
        </w:rPr>
        <w:t xml:space="preserve">re no extra planets in the solar system, and </w:t>
      </w:r>
      <m:oMath>
        <m:r>
          <w:rPr>
            <w:rFonts w:ascii="Cambria Math" w:eastAsiaTheme="minorEastAsia" w:hAnsi="Cambria Math" w:cs="Times New Roman"/>
          </w:rPr>
          <m:t>a'</m:t>
        </m:r>
      </m:oMath>
      <w:r w:rsidR="00612FBF" w:rsidRPr="00417975">
        <w:rPr>
          <w:rFonts w:ascii="Times New Roman" w:eastAsiaTheme="minorEastAsia" w:hAnsi="Times New Roman" w:cs="Times New Roman"/>
        </w:rPr>
        <w:t xml:space="preserve"> is the rescuing hypothesis that an extra planet like Neptune exists (that is, </w:t>
      </w:r>
      <m:oMath>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r>
          <w:rPr>
            <w:rFonts w:ascii="Cambria Math" w:eastAsiaTheme="minorEastAsia" w:hAnsi="Cambria Math" w:cs="Times New Roman"/>
          </w:rPr>
          <m:t>)</m:t>
        </m:r>
      </m:oMath>
      <w:r w:rsidR="00612FBF" w:rsidRPr="00417975">
        <w:rPr>
          <w:rFonts w:ascii="Times New Roman" w:eastAsiaTheme="minorEastAsia" w:hAnsi="Times New Roman" w:cs="Times New Roman"/>
        </w:rPr>
        <w:t>.</w:t>
      </w:r>
      <w:r w:rsidR="00DF7612" w:rsidRPr="00417975">
        <w:rPr>
          <w:rFonts w:ascii="Times New Roman" w:hAnsi="Times New Roman" w:cs="Times New Roman"/>
        </w:rPr>
        <w:t xml:space="preserve"> </w:t>
      </w:r>
      <w:r w:rsidR="00612FBF" w:rsidRPr="00417975">
        <w:rPr>
          <w:rFonts w:ascii="Times New Roman" w:eastAsiaTheme="minorEastAsia" w:hAnsi="Times New Roman" w:cs="Times New Roman"/>
        </w:rPr>
        <w:t xml:space="preserve">On his account,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w:r w:rsidR="00612FBF" w:rsidRPr="00417975">
        <w:rPr>
          <w:rFonts w:ascii="Times New Roman" w:eastAsiaTheme="minorEastAsia" w:hAnsi="Times New Roman" w:cs="Times New Roman"/>
        </w:rPr>
        <w:t xml:space="preserve"> is a glorious rescue of Newtonian mechanics, since he claims </w:t>
      </w:r>
      <m:oMath>
        <m:r>
          <w:rPr>
            <w:rFonts w:ascii="Cambria Math" w:eastAsiaTheme="minorEastAsia" w:hAnsi="Cambria Math" w:cs="Times New Roman"/>
          </w:rPr>
          <m:t>a</m:t>
        </m:r>
      </m:oMath>
      <w:r w:rsidR="00612FBF" w:rsidRPr="00417975">
        <w:rPr>
          <w:rFonts w:ascii="Times New Roman" w:eastAsiaTheme="minorEastAsia" w:hAnsi="Times New Roman" w:cs="Times New Roman"/>
        </w:rPr>
        <w:t xml:space="preserve"> has a considerably lower prior probability than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00612FBF" w:rsidRPr="00417975">
        <w:rPr>
          <w:rFonts w:ascii="Times New Roman" w:eastAsiaTheme="minorEastAsia" w:hAnsi="Times New Roman" w:cs="Times New Roman"/>
        </w:rPr>
        <w:t>.</w:t>
      </w:r>
    </w:p>
    <w:p w14:paraId="5C4487BC" w14:textId="528D0AE8" w:rsidR="00612FBF" w:rsidRPr="00417975" w:rsidRDefault="00612FBF" w:rsidP="00DF7612">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 xml:space="preserve">On my account, however,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would qualify as unsatisfactorily ad hoc, but only </w:t>
      </w:r>
      <w:r w:rsidRPr="00417975">
        <w:rPr>
          <w:rFonts w:ascii="Times New Roman" w:eastAsiaTheme="minorEastAsia" w:hAnsi="Times New Roman" w:cs="Times New Roman"/>
          <w:i/>
          <w:iCs/>
        </w:rPr>
        <w:t>at first</w:t>
      </w:r>
      <w:r w:rsidRPr="00417975">
        <w:rPr>
          <w:rFonts w:ascii="Times New Roman" w:eastAsiaTheme="minorEastAsia" w:hAnsi="Times New Roman" w:cs="Times New Roman"/>
        </w:rPr>
        <w:t>.</w:t>
      </w:r>
      <w:r w:rsidR="00DF7612" w:rsidRPr="00417975">
        <w:rPr>
          <w:rFonts w:ascii="Times New Roman" w:hAnsi="Times New Roman" w:cs="Times New Roman"/>
        </w:rPr>
        <w:t xml:space="preserve"> </w:t>
      </w:r>
      <w:r w:rsidRPr="00417975">
        <w:rPr>
          <w:rFonts w:ascii="Times New Roman" w:eastAsiaTheme="minorEastAsia" w:hAnsi="Times New Roman" w:cs="Times New Roman"/>
        </w:rPr>
        <w:t xml:space="preserve">To see how this is so, let us use a probability distribution to model the situation, albeit perhaps not in a way that </w:t>
      </w:r>
      <w:proofErr w:type="spellStart"/>
      <w:r w:rsidRPr="00417975">
        <w:rPr>
          <w:rFonts w:ascii="Times New Roman" w:eastAsiaTheme="minorEastAsia" w:hAnsi="Times New Roman" w:cs="Times New Roman"/>
        </w:rPr>
        <w:t>Strevens</w:t>
      </w:r>
      <w:proofErr w:type="spellEnd"/>
      <w:r w:rsidRPr="00417975">
        <w:rPr>
          <w:rFonts w:ascii="Times New Roman" w:eastAsiaTheme="minorEastAsia" w:hAnsi="Times New Roman" w:cs="Times New Roman"/>
        </w:rPr>
        <w:t xml:space="preserve"> would see it.</w:t>
      </w:r>
      <w:r w:rsidRPr="00B305D2">
        <w:rPr>
          <w:rStyle w:val="FootnoteReference"/>
          <w:rFonts w:ascii="Times New Roman" w:hAnsi="Times New Roman" w:cs="Times New Roman"/>
        </w:rPr>
        <w:footnoteReference w:id="55"/>
      </w:r>
      <w:r w:rsidR="00DF7612" w:rsidRPr="00417975">
        <w:rPr>
          <w:rFonts w:ascii="Times New Roman" w:hAnsi="Times New Roman" w:cs="Times New Roman"/>
        </w:rPr>
        <w:t xml:space="preserve"> </w:t>
      </w:r>
      <w:r w:rsidRPr="00417975">
        <w:rPr>
          <w:rFonts w:ascii="Times New Roman" w:eastAsiaTheme="minorEastAsia" w:hAnsi="Times New Roman" w:cs="Times New Roman"/>
        </w:rPr>
        <w:t>Suppose that</w:t>
      </w:r>
      <w:r w:rsidR="00853A21"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r>
          <w:rPr>
            <w:rFonts w:ascii="Cambria Math" w:eastAsiaTheme="minorEastAsia" w:hAnsi="Cambria Math" w:cs="Times New Roman"/>
          </w:rPr>
          <m:t>(.)</m:t>
        </m:r>
      </m:oMath>
      <w:r w:rsidRPr="00417975">
        <w:rPr>
          <w:rFonts w:ascii="Times New Roman" w:eastAsiaTheme="minorEastAsia" w:hAnsi="Times New Roman" w:cs="Times New Roman"/>
        </w:rPr>
        <w:t xml:space="preserve"> models the scientist’s degrees of belief prior to receiving the evidence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oMath>
      <w:r w:rsidRPr="00417975">
        <w:rPr>
          <w:rFonts w:ascii="Times New Roman" w:eastAsiaTheme="minorEastAsia" w:hAnsi="Times New Roman" w:cs="Times New Roman"/>
        </w:rPr>
        <w:t xml:space="preserve"> of Uranus’ anomalous orbit,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e</m:t>
            </m:r>
          </m:sub>
        </m:sSub>
        <m:d>
          <m:dPr>
            <m:ctrlPr>
              <w:rPr>
                <w:rFonts w:ascii="Cambria Math" w:eastAsiaTheme="minorEastAsia" w:hAnsi="Cambria Math" w:cs="Times New Roman"/>
                <w:i/>
              </w:rPr>
            </m:ctrlPr>
          </m:dPr>
          <m:e>
            <m:r>
              <w:rPr>
                <w:rFonts w:ascii="Cambria Math" w:eastAsiaTheme="minorEastAsia" w:hAnsi="Cambria Math" w:cs="Times New Roman"/>
              </w:rPr>
              <m:t>.</m:t>
            </m:r>
          </m:e>
        </m:d>
      </m:oMath>
      <w:r w:rsidRPr="00417975">
        <w:rPr>
          <w:rFonts w:ascii="Times New Roman" w:eastAsiaTheme="minorEastAsia" w:hAnsi="Times New Roman" w:cs="Times New Roman"/>
        </w:rPr>
        <w:t xml:space="preserve"> then models the scientist’s degrees of belief after receiving that evidence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oMath>
      <w:r w:rsidRPr="0041797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d>
          <m:dPr>
            <m:ctrlPr>
              <w:rPr>
                <w:rFonts w:ascii="Cambria Math" w:eastAsiaTheme="minorEastAsia" w:hAnsi="Cambria Math" w:cs="Times New Roman"/>
                <w:i/>
              </w:rPr>
            </m:ctrlPr>
          </m:dPr>
          <m:e>
            <m:r>
              <w:rPr>
                <w:rFonts w:ascii="Cambria Math" w:eastAsiaTheme="minorEastAsia" w:hAnsi="Cambria Math" w:cs="Times New Roman"/>
              </w:rPr>
              <m:t>.</m:t>
            </m:r>
          </m:e>
        </m:d>
      </m:oMath>
      <w:r w:rsidRPr="00417975">
        <w:rPr>
          <w:rFonts w:ascii="Times New Roman" w:eastAsiaTheme="minorEastAsia" w:hAnsi="Times New Roman" w:cs="Times New Roman"/>
        </w:rPr>
        <w:t xml:space="preserve"> models the scientist’s degrees of belief after learning that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is true.</w:t>
      </w:r>
      <w:r w:rsidR="00C24D7B">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Then, </w:t>
      </w:r>
      <w:r w:rsidR="006163E9" w:rsidRPr="00417975">
        <w:rPr>
          <w:rFonts w:ascii="Times New Roman" w:eastAsiaTheme="minorEastAsia" w:hAnsi="Times New Roman" w:cs="Times New Roman"/>
        </w:rPr>
        <w:t xml:space="preserve">for illustration’s sake, </w:t>
      </w:r>
      <w:r w:rsidRPr="00417975">
        <w:rPr>
          <w:rFonts w:ascii="Times New Roman" w:eastAsiaTheme="minorEastAsia" w:hAnsi="Times New Roman" w:cs="Times New Roman"/>
        </w:rPr>
        <w:t>we can specify a probability distribution as follows:</w:t>
      </w:r>
    </w:p>
    <w:p w14:paraId="55F9937C" w14:textId="77777777" w:rsidR="00612FBF" w:rsidRPr="00417975" w:rsidRDefault="00612FBF" w:rsidP="00612FBF">
      <w:pPr>
        <w:spacing w:after="0" w:line="240" w:lineRule="auto"/>
        <w:jc w:val="both"/>
        <w:rPr>
          <w:rFonts w:ascii="Times New Roman" w:eastAsiaTheme="minorEastAsia" w:hAnsi="Times New Roman" w:cs="Times New Roman"/>
        </w:rPr>
      </w:pPr>
    </w:p>
    <w:tbl>
      <w:tblPr>
        <w:tblStyle w:val="TableGrid"/>
        <w:tblW w:w="0" w:type="auto"/>
        <w:jc w:val="center"/>
        <w:tblLook w:val="04A0" w:firstRow="1" w:lastRow="0" w:firstColumn="1" w:lastColumn="0" w:noHBand="0" w:noVBand="1"/>
      </w:tblPr>
      <w:tblGrid>
        <w:gridCol w:w="1655"/>
        <w:gridCol w:w="2321"/>
        <w:gridCol w:w="1797"/>
        <w:gridCol w:w="1797"/>
        <w:gridCol w:w="1780"/>
      </w:tblGrid>
      <w:tr w:rsidR="00612FBF" w:rsidRPr="00417975" w14:paraId="318A3D5D" w14:textId="77777777" w:rsidTr="003327DF">
        <w:trPr>
          <w:jc w:val="center"/>
        </w:trPr>
        <w:tc>
          <w:tcPr>
            <w:tcW w:w="1655" w:type="dxa"/>
          </w:tcPr>
          <w:p w14:paraId="629BDCED"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lastRenderedPageBreak/>
              <w:t>Possible outcome</w:t>
            </w:r>
          </w:p>
        </w:tc>
        <w:tc>
          <w:tcPr>
            <w:tcW w:w="2321" w:type="dxa"/>
          </w:tcPr>
          <w:p w14:paraId="10776AFC"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Conjunction of the atomic propositions (or their negations) that are true in that outcome</w:t>
            </w:r>
          </w:p>
        </w:tc>
        <w:tc>
          <w:tcPr>
            <w:tcW w:w="1797" w:type="dxa"/>
          </w:tcPr>
          <w:p w14:paraId="504FF4D3"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r>
                <w:rPr>
                  <w:rFonts w:ascii="Cambria Math" w:eastAsiaTheme="minorEastAsia" w:hAnsi="Cambria Math" w:cs="Times New Roman"/>
                </w:rPr>
                <m:t>(.)</m:t>
              </m:r>
            </m:oMath>
          </w:p>
        </w:tc>
        <w:tc>
          <w:tcPr>
            <w:tcW w:w="1797" w:type="dxa"/>
          </w:tcPr>
          <w:p w14:paraId="26703418"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Posterior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e</m:t>
                  </m:r>
                </m:sub>
              </m:sSub>
              <m:r>
                <w:rPr>
                  <w:rFonts w:ascii="Cambria Math" w:eastAsiaTheme="minorEastAsia" w:hAnsi="Cambria Math" w:cs="Times New Roman"/>
                </w:rPr>
                <m:t>(.)</m:t>
              </m:r>
            </m:oMath>
          </w:p>
        </w:tc>
        <w:tc>
          <w:tcPr>
            <w:tcW w:w="1780" w:type="dxa"/>
          </w:tcPr>
          <w:p w14:paraId="398B56B5"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Posterior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r>
                <w:rPr>
                  <w:rFonts w:ascii="Cambria Math" w:eastAsiaTheme="minorEastAsia" w:hAnsi="Cambria Math" w:cs="Times New Roman"/>
                </w:rPr>
                <m:t>(.)</m:t>
              </m:r>
            </m:oMath>
          </w:p>
        </w:tc>
      </w:tr>
      <w:tr w:rsidR="00612FBF" w:rsidRPr="00417975" w14:paraId="56B3C1FB" w14:textId="77777777" w:rsidTr="003327DF">
        <w:trPr>
          <w:jc w:val="center"/>
        </w:trPr>
        <w:tc>
          <w:tcPr>
            <w:tcW w:w="1655" w:type="dxa"/>
          </w:tcPr>
          <w:p w14:paraId="1F60E9EF"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1</m:t>
                    </m:r>
                  </m:sub>
                </m:sSub>
              </m:oMath>
            </m:oMathPara>
          </w:p>
        </w:tc>
        <w:tc>
          <w:tcPr>
            <w:tcW w:w="2321" w:type="dxa"/>
          </w:tcPr>
          <w:p w14:paraId="63FB44CC"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398B312F"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.07</m:t>
                </m:r>
              </m:oMath>
            </m:oMathPara>
          </w:p>
        </w:tc>
        <w:tc>
          <w:tcPr>
            <w:tcW w:w="1797" w:type="dxa"/>
          </w:tcPr>
          <w:p w14:paraId="2BEAA135"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rPr>
                  <m:t>.7368</m:t>
                </m:r>
              </m:oMath>
            </m:oMathPara>
          </w:p>
        </w:tc>
        <w:tc>
          <w:tcPr>
            <w:tcW w:w="1780" w:type="dxa"/>
          </w:tcPr>
          <w:p w14:paraId="63372C84" w14:textId="77777777" w:rsidR="00612FBF" w:rsidRPr="00417975" w:rsidRDefault="00612FBF" w:rsidP="003327DF">
            <w:pPr>
              <w:jc w:val="center"/>
              <w:rPr>
                <w:rFonts w:ascii="Cambria Math" w:hAnsi="Cambria Math" w:cs="Times New Roman"/>
                <w:color w:val="000000"/>
                <w:oMath/>
              </w:rPr>
            </w:pPr>
            <m:oMathPara>
              <m:oMath>
                <m:r>
                  <w:rPr>
                    <w:rFonts w:ascii="Cambria Math" w:hAnsi="Cambria Math" w:cs="Times New Roman"/>
                    <w:color w:val="000000"/>
                  </w:rPr>
                  <m:t>.9986</m:t>
                </m:r>
              </m:oMath>
            </m:oMathPara>
          </w:p>
        </w:tc>
      </w:tr>
      <w:tr w:rsidR="00612FBF" w:rsidRPr="00417975" w14:paraId="0A2FEBAD" w14:textId="77777777" w:rsidTr="003327DF">
        <w:trPr>
          <w:jc w:val="center"/>
        </w:trPr>
        <w:tc>
          <w:tcPr>
            <w:tcW w:w="1655" w:type="dxa"/>
          </w:tcPr>
          <w:p w14:paraId="4925A7F4"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2</m:t>
                    </m:r>
                  </m:sub>
                </m:sSub>
              </m:oMath>
            </m:oMathPara>
          </w:p>
        </w:tc>
        <w:tc>
          <w:tcPr>
            <w:tcW w:w="2321" w:type="dxa"/>
          </w:tcPr>
          <w:p w14:paraId="44A91973"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26423A81"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.02</m:t>
                </m:r>
              </m:oMath>
            </m:oMathPara>
          </w:p>
        </w:tc>
        <w:tc>
          <w:tcPr>
            <w:tcW w:w="1797" w:type="dxa"/>
          </w:tcPr>
          <w:p w14:paraId="55CB25A7"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rPr>
                  <m:t>.2105</m:t>
                </m:r>
              </m:oMath>
            </m:oMathPara>
          </w:p>
        </w:tc>
        <w:tc>
          <w:tcPr>
            <w:tcW w:w="1780" w:type="dxa"/>
          </w:tcPr>
          <w:p w14:paraId="6D7059BF"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57A2E904" w14:textId="77777777" w:rsidTr="003327DF">
        <w:trPr>
          <w:jc w:val="center"/>
        </w:trPr>
        <w:tc>
          <w:tcPr>
            <w:tcW w:w="1655" w:type="dxa"/>
          </w:tcPr>
          <w:p w14:paraId="6B7105EA"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3</m:t>
                    </m:r>
                  </m:sub>
                </m:sSub>
              </m:oMath>
            </m:oMathPara>
          </w:p>
        </w:tc>
        <w:tc>
          <w:tcPr>
            <w:tcW w:w="2321" w:type="dxa"/>
          </w:tcPr>
          <w:p w14:paraId="69FCD971"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242EB292"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m:t>
                </m:r>
              </m:oMath>
            </m:oMathPara>
          </w:p>
        </w:tc>
        <w:tc>
          <w:tcPr>
            <w:tcW w:w="1797" w:type="dxa"/>
          </w:tcPr>
          <w:p w14:paraId="2E8561CF"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4E0602B6"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27654038" w14:textId="77777777" w:rsidTr="003327DF">
        <w:trPr>
          <w:jc w:val="center"/>
        </w:trPr>
        <w:tc>
          <w:tcPr>
            <w:tcW w:w="1655" w:type="dxa"/>
          </w:tcPr>
          <w:p w14:paraId="1FD223AF"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4</m:t>
                    </m:r>
                  </m:sub>
                </m:sSub>
              </m:oMath>
            </m:oMathPara>
          </w:p>
        </w:tc>
        <w:tc>
          <w:tcPr>
            <w:tcW w:w="2321" w:type="dxa"/>
          </w:tcPr>
          <w:p w14:paraId="5BAFB342"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7E7CDE23"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.9</m:t>
                </m:r>
              </m:oMath>
            </m:oMathPara>
          </w:p>
        </w:tc>
        <w:tc>
          <w:tcPr>
            <w:tcW w:w="1797" w:type="dxa"/>
          </w:tcPr>
          <w:p w14:paraId="1762EBE3"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49003104"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78D57F6A" w14:textId="77777777" w:rsidTr="003327DF">
        <w:trPr>
          <w:jc w:val="center"/>
        </w:trPr>
        <w:tc>
          <w:tcPr>
            <w:tcW w:w="1655" w:type="dxa"/>
          </w:tcPr>
          <w:p w14:paraId="725D6F0B"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5</m:t>
                    </m:r>
                  </m:sub>
                </m:sSub>
              </m:oMath>
            </m:oMathPara>
          </w:p>
        </w:tc>
        <w:tc>
          <w:tcPr>
            <w:tcW w:w="2321" w:type="dxa"/>
          </w:tcPr>
          <w:p w14:paraId="0579FCE0"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33E6C4DD"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.0001</m:t>
                </m:r>
              </m:oMath>
            </m:oMathPara>
          </w:p>
        </w:tc>
        <w:tc>
          <w:tcPr>
            <w:tcW w:w="1797" w:type="dxa"/>
          </w:tcPr>
          <w:p w14:paraId="371B218F"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rPr>
                  <m:t>.0011</m:t>
                </m:r>
              </m:oMath>
            </m:oMathPara>
          </w:p>
        </w:tc>
        <w:tc>
          <w:tcPr>
            <w:tcW w:w="1780" w:type="dxa"/>
          </w:tcPr>
          <w:p w14:paraId="26E34B89" w14:textId="77777777" w:rsidR="00612FBF" w:rsidRPr="00417975" w:rsidRDefault="00612FBF" w:rsidP="003327DF">
            <w:pPr>
              <w:jc w:val="center"/>
              <w:rPr>
                <w:rFonts w:ascii="Cambria Math" w:hAnsi="Cambria Math" w:cs="Times New Roman"/>
                <w:color w:val="000000"/>
                <w:oMath/>
              </w:rPr>
            </w:pPr>
            <m:oMathPara>
              <m:oMath>
                <m:r>
                  <w:rPr>
                    <w:rFonts w:ascii="Cambria Math" w:hAnsi="Cambria Math" w:cs="Times New Roman"/>
                    <w:color w:val="000000"/>
                  </w:rPr>
                  <m:t>.0014</m:t>
                </m:r>
              </m:oMath>
            </m:oMathPara>
          </w:p>
        </w:tc>
      </w:tr>
      <w:tr w:rsidR="00612FBF" w:rsidRPr="00417975" w14:paraId="327F9E35" w14:textId="77777777" w:rsidTr="003327DF">
        <w:trPr>
          <w:jc w:val="center"/>
        </w:trPr>
        <w:tc>
          <w:tcPr>
            <w:tcW w:w="1655" w:type="dxa"/>
          </w:tcPr>
          <w:p w14:paraId="3185EBA3"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6</m:t>
                    </m:r>
                  </m:sub>
                </m:sSub>
              </m:oMath>
            </m:oMathPara>
          </w:p>
        </w:tc>
        <w:tc>
          <w:tcPr>
            <w:tcW w:w="2321" w:type="dxa"/>
          </w:tcPr>
          <w:p w14:paraId="79AD95DE"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135B54B2"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.0049</m:t>
                </m:r>
              </m:oMath>
            </m:oMathPara>
          </w:p>
        </w:tc>
        <w:tc>
          <w:tcPr>
            <w:tcW w:w="1797" w:type="dxa"/>
          </w:tcPr>
          <w:p w14:paraId="31CCEBA2"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rPr>
                  <m:t>.0516</m:t>
                </m:r>
              </m:oMath>
            </m:oMathPara>
          </w:p>
        </w:tc>
        <w:tc>
          <w:tcPr>
            <w:tcW w:w="1780" w:type="dxa"/>
          </w:tcPr>
          <w:p w14:paraId="1D787DD2"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513542B8" w14:textId="77777777" w:rsidTr="003327DF">
        <w:trPr>
          <w:jc w:val="center"/>
        </w:trPr>
        <w:tc>
          <w:tcPr>
            <w:tcW w:w="1655" w:type="dxa"/>
          </w:tcPr>
          <w:p w14:paraId="64E52494"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7</m:t>
                    </m:r>
                  </m:sub>
                </m:sSub>
              </m:oMath>
            </m:oMathPara>
          </w:p>
        </w:tc>
        <w:tc>
          <w:tcPr>
            <w:tcW w:w="2321" w:type="dxa"/>
          </w:tcPr>
          <w:p w14:paraId="45B92CFD"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6BFFBCF9"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.0025</m:t>
                </m:r>
              </m:oMath>
            </m:oMathPara>
          </w:p>
        </w:tc>
        <w:tc>
          <w:tcPr>
            <w:tcW w:w="1797" w:type="dxa"/>
          </w:tcPr>
          <w:p w14:paraId="4D019F35"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52458CBE" w14:textId="77777777" w:rsidR="00612FBF" w:rsidRPr="00417975" w:rsidRDefault="00612FBF" w:rsidP="003327DF">
            <w:pPr>
              <w:jc w:val="center"/>
              <w:rPr>
                <w:rFonts w:ascii="Cambria Math" w:eastAsia="Times New Roman" w:hAnsi="Cambria Math" w:cs="Times New Roman"/>
                <w:oMath/>
              </w:rPr>
            </w:pPr>
            <m:oMathPara>
              <m:oMath>
                <m:r>
                  <w:rPr>
                    <w:rFonts w:ascii="Cambria Math" w:eastAsia="Times New Roman" w:hAnsi="Cambria Math" w:cs="Times New Roman"/>
                  </w:rPr>
                  <m:t>0</m:t>
                </m:r>
              </m:oMath>
            </m:oMathPara>
          </w:p>
        </w:tc>
      </w:tr>
      <w:tr w:rsidR="00612FBF" w:rsidRPr="00417975" w14:paraId="6BD51131" w14:textId="77777777" w:rsidTr="003327DF">
        <w:trPr>
          <w:jc w:val="center"/>
        </w:trPr>
        <w:tc>
          <w:tcPr>
            <w:tcW w:w="1655" w:type="dxa"/>
          </w:tcPr>
          <w:p w14:paraId="034D63B1"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8</m:t>
                    </m:r>
                  </m:sub>
                </m:sSub>
              </m:oMath>
            </m:oMathPara>
          </w:p>
        </w:tc>
        <w:tc>
          <w:tcPr>
            <w:tcW w:w="2321" w:type="dxa"/>
          </w:tcPr>
          <w:p w14:paraId="4AF61E6B"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5EF9D3A7"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.0025</m:t>
                </m:r>
              </m:oMath>
            </m:oMathPara>
          </w:p>
        </w:tc>
        <w:tc>
          <w:tcPr>
            <w:tcW w:w="1797" w:type="dxa"/>
          </w:tcPr>
          <w:p w14:paraId="313983E9"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06865E1C"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bl>
    <w:p w14:paraId="68016767" w14:textId="77777777" w:rsidR="00612FBF" w:rsidRPr="00417975" w:rsidRDefault="00612FBF" w:rsidP="00612FBF">
      <w:pPr>
        <w:spacing w:after="0" w:line="240" w:lineRule="auto"/>
        <w:jc w:val="both"/>
        <w:rPr>
          <w:rFonts w:ascii="Times New Roman" w:hAnsi="Times New Roman" w:cs="Times New Roman"/>
        </w:rPr>
      </w:pPr>
    </w:p>
    <w:p w14:paraId="18E8DC1F" w14:textId="77777777" w:rsidR="00612FBF" w:rsidRPr="00417975" w:rsidRDefault="00612FBF" w:rsidP="00612FBF">
      <w:pPr>
        <w:spacing w:after="0" w:line="240" w:lineRule="auto"/>
        <w:jc w:val="both"/>
        <w:rPr>
          <w:rFonts w:ascii="Times New Roman" w:hAnsi="Times New Roman" w:cs="Times New Roman"/>
        </w:rPr>
      </w:pPr>
    </w:p>
    <w:p w14:paraId="7379DEF1" w14:textId="4A6FAEFA" w:rsidR="00DF7612" w:rsidRPr="00417975" w:rsidRDefault="00612FBF" w:rsidP="00DF7612">
      <w:pPr>
        <w:spacing w:after="0" w:line="240" w:lineRule="auto"/>
        <w:jc w:val="both"/>
        <w:rPr>
          <w:rFonts w:ascii="Times New Roman" w:eastAsiaTheme="minorEastAsia" w:hAnsi="Times New Roman" w:cs="Times New Roman"/>
        </w:rPr>
      </w:pPr>
      <w:r w:rsidRPr="00417975">
        <w:rPr>
          <w:rFonts w:ascii="Times New Roman" w:hAnsi="Times New Roman" w:cs="Times New Roman"/>
        </w:rPr>
        <w:t xml:space="preserve">According to this probability distribution,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oMath>
      <w:r w:rsidRPr="00417975">
        <w:rPr>
          <w:rFonts w:ascii="Times New Roman" w:eastAsiaTheme="minorEastAsia" w:hAnsi="Times New Roman" w:cs="Times New Roman"/>
        </w:rPr>
        <w:t xml:space="preserve"> was highly probably at first, since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e>
        </m:d>
        <m:r>
          <w:rPr>
            <w:rFonts w:ascii="Cambria Math" w:eastAsiaTheme="minorEastAsia" w:hAnsi="Cambria Math" w:cs="Times New Roman"/>
          </w:rPr>
          <m:t>=.99</m:t>
        </m:r>
      </m:oMath>
      <w:r w:rsidRPr="00417975">
        <w:rPr>
          <w:rFonts w:ascii="Times New Roman" w:eastAsiaTheme="minorEastAsia" w:hAnsi="Times New Roman" w:cs="Times New Roman"/>
        </w:rPr>
        <w:t>, while</w:t>
      </w:r>
      <w:r w:rsidRPr="004179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oMath>
      <w:r w:rsidRPr="00417975">
        <w:rPr>
          <w:rFonts w:ascii="Times New Roman" w:eastAsiaTheme="minorEastAsia" w:hAnsi="Times New Roman" w:cs="Times New Roman"/>
        </w:rPr>
        <w:t xml:space="preserve"> was quite improbable at first, since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d>
        <m:r>
          <w:rPr>
            <w:rFonts w:ascii="Cambria Math" w:eastAsiaTheme="minorEastAsia" w:hAnsi="Cambria Math" w:cs="Times New Roman"/>
          </w:rPr>
          <m:t>=.0726</m:t>
        </m:r>
      </m:oMath>
      <w:r w:rsidRPr="00417975">
        <w:rPr>
          <w:rFonts w:ascii="Times New Roman" w:eastAsiaTheme="minorEastAsia" w:hAnsi="Times New Roman" w:cs="Times New Roman"/>
        </w:rPr>
        <w:t xml:space="preserve">. Once the scientist then learns of the anomalous update of Uranus, and they then appeal to the existence of a planet like Neptune, they then become less confident in Newtonian mechanics, since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e>
        </m:d>
        <m:r>
          <w:rPr>
            <w:rFonts w:ascii="Cambria Math" w:eastAsiaTheme="minorEastAsia" w:hAnsi="Cambria Math" w:cs="Times New Roman"/>
          </w:rPr>
          <m:t>=.99&gt;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e</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e>
        </m:d>
        <m:r>
          <w:rPr>
            <w:rFonts w:ascii="Cambria Math" w:eastAsiaTheme="minorEastAsia" w:hAnsi="Cambria Math" w:cs="Times New Roman"/>
          </w:rPr>
          <m:t>=.947</m:t>
        </m:r>
      </m:oMath>
      <w:r w:rsidRPr="00417975">
        <w:rPr>
          <w:rFonts w:ascii="Times New Roman" w:eastAsiaTheme="minorEastAsia" w:hAnsi="Times New Roman" w:cs="Times New Roman"/>
        </w:rPr>
        <w:t>.</w:t>
      </w:r>
      <w:r w:rsidR="00DF7612"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The reason that the probability of Newtonian mechanics is reduced is </w:t>
      </w:r>
      <w:r w:rsidR="00DF2234">
        <w:rPr>
          <w:rFonts w:ascii="Times New Roman" w:eastAsiaTheme="minorEastAsia" w:hAnsi="Times New Roman" w:cs="Times New Roman"/>
        </w:rPr>
        <w:t xml:space="preserve">partly </w:t>
      </w:r>
      <w:r w:rsidRPr="00417975">
        <w:rPr>
          <w:rFonts w:ascii="Times New Roman" w:eastAsiaTheme="minorEastAsia" w:hAnsi="Times New Roman" w:cs="Times New Roman"/>
        </w:rPr>
        <w:t xml:space="preserve">because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d>
        <m:r>
          <w:rPr>
            <w:rFonts w:ascii="Cambria Math" w:eastAsiaTheme="minorEastAsia" w:hAnsi="Cambria Math" w:cs="Times New Roman"/>
          </w:rPr>
          <m:t>=.02&lt;.07=</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d>
      </m:oMath>
      <w:r w:rsidRPr="00417975">
        <w:rPr>
          <w:rFonts w:ascii="Times New Roman" w:eastAsiaTheme="minorEastAsia" w:hAnsi="Times New Roman" w:cs="Times New Roman"/>
        </w:rPr>
        <w:t xml:space="preserve"> and so Newtonian mechanics needs to appeal to an antecedently improbable auxiliary hypothesis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to accommodate the evidence.</w:t>
      </w:r>
      <w:r w:rsidR="00DF7612"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As mentioned, this appeal comes at a cost.</w:t>
      </w:r>
    </w:p>
    <w:p w14:paraId="420C836C" w14:textId="77777777" w:rsidR="00DF7612" w:rsidRPr="00417975" w:rsidRDefault="00612FBF" w:rsidP="00DF7612">
      <w:pPr>
        <w:spacing w:after="0" w:line="240" w:lineRule="auto"/>
        <w:ind w:firstLine="360"/>
        <w:jc w:val="both"/>
        <w:rPr>
          <w:rFonts w:ascii="Times New Roman" w:hAnsi="Times New Roman" w:cs="Times New Roman"/>
        </w:rPr>
      </w:pPr>
      <w:r w:rsidRPr="00417975">
        <w:rPr>
          <w:rFonts w:ascii="Times New Roman" w:hAnsi="Times New Roman" w:cs="Times New Roman"/>
        </w:rPr>
        <w:t>So, according to my account, the postulation of Neptune is initially ad hoc if</w:t>
      </w:r>
      <w:r w:rsidRPr="00417975">
        <w:rPr>
          <w:rFonts w:ascii="Times New Roman" w:hAnsi="Times New Roman" w:cs="Times New Roman"/>
          <w:i/>
          <w:iCs/>
        </w:rPr>
        <w:t xml:space="preserve"> </w:t>
      </w:r>
      <w:r w:rsidRPr="00417975">
        <w:rPr>
          <w:rFonts w:ascii="Times New Roman" w:hAnsi="Times New Roman" w:cs="Times New Roman"/>
        </w:rPr>
        <w:t>the existence of Neptune has a sufficiently low prior probability</w:t>
      </w:r>
      <w:r w:rsidR="00DF7612" w:rsidRPr="00417975">
        <w:rPr>
          <w:rFonts w:ascii="Times New Roman" w:hAnsi="Times New Roman" w:cs="Times New Roman"/>
        </w:rPr>
        <w:t>.</w:t>
      </w:r>
    </w:p>
    <w:p w14:paraId="3E5BC1F3" w14:textId="650D1203" w:rsidR="00DF7612" w:rsidRPr="00417975" w:rsidRDefault="00612FBF" w:rsidP="00DF7612">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Some might worry that this is an unintuitive outcome</w:t>
      </w:r>
      <w:r w:rsidR="00DF7612" w:rsidRPr="00417975">
        <w:rPr>
          <w:rFonts w:ascii="Times New Roman" w:hAnsi="Times New Roman" w:cs="Times New Roman"/>
        </w:rPr>
        <w:t xml:space="preserve">, but </w:t>
      </w:r>
      <w:r w:rsidRPr="00417975">
        <w:rPr>
          <w:rFonts w:ascii="Times New Roman" w:hAnsi="Times New Roman" w:cs="Times New Roman"/>
        </w:rPr>
        <w:t>I think this worry can be allayed by two thoughts.</w:t>
      </w:r>
    </w:p>
    <w:p w14:paraId="718FA3AC" w14:textId="1EFB68E1" w:rsidR="00612FBF" w:rsidRPr="00417975" w:rsidRDefault="00612FBF" w:rsidP="00DF7612">
      <w:pPr>
        <w:spacing w:after="0" w:line="240" w:lineRule="auto"/>
        <w:ind w:firstLine="360"/>
        <w:jc w:val="both"/>
        <w:rPr>
          <w:rFonts w:ascii="Times New Roman" w:eastAsiaTheme="minorEastAsia" w:hAnsi="Times New Roman" w:cs="Times New Roman"/>
        </w:rPr>
      </w:pPr>
      <w:r w:rsidRPr="00417975">
        <w:rPr>
          <w:rFonts w:ascii="Times New Roman" w:hAnsi="Times New Roman" w:cs="Times New Roman"/>
        </w:rPr>
        <w:t>First, whether the postulation of Neptune is ad hoc depends largely on how antecedently improbable it was.</w:t>
      </w:r>
      <w:r w:rsidR="00DF7612"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 xml:space="preserve">If the auxiliary hypothesis was antecedently probable, however, it would not incur such a cost. For example, let us suppose that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d>
        <m:r>
          <w:rPr>
            <w:rFonts w:ascii="Cambria Math" w:eastAsiaTheme="minorEastAsia" w:hAnsi="Cambria Math" w:cs="Times New Roman"/>
          </w:rPr>
          <m:t>≈0.95</m:t>
        </m:r>
      </m:oMath>
      <w:r w:rsidRPr="00417975">
        <w:rPr>
          <w:rFonts w:ascii="Times New Roman" w:eastAsiaTheme="minorEastAsia" w:hAnsi="Times New Roman" w:cs="Times New Roman"/>
        </w:rPr>
        <w:t>.</w:t>
      </w:r>
      <w:r w:rsidR="00DF7612"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The below probability distribution is an example of this:</w:t>
      </w:r>
    </w:p>
    <w:p w14:paraId="2E8704E2" w14:textId="77777777" w:rsidR="00612FBF" w:rsidRPr="00417975" w:rsidRDefault="00612FBF" w:rsidP="00612FBF">
      <w:pPr>
        <w:spacing w:after="0" w:line="240" w:lineRule="auto"/>
        <w:jc w:val="both"/>
        <w:rPr>
          <w:rFonts w:ascii="Times New Roman" w:eastAsiaTheme="minorEastAsia" w:hAnsi="Times New Roman" w:cs="Times New Roman"/>
        </w:rPr>
      </w:pPr>
    </w:p>
    <w:tbl>
      <w:tblPr>
        <w:tblStyle w:val="TableGrid"/>
        <w:tblW w:w="0" w:type="auto"/>
        <w:jc w:val="center"/>
        <w:tblLook w:val="04A0" w:firstRow="1" w:lastRow="0" w:firstColumn="1" w:lastColumn="0" w:noHBand="0" w:noVBand="1"/>
      </w:tblPr>
      <w:tblGrid>
        <w:gridCol w:w="1655"/>
        <w:gridCol w:w="2321"/>
        <w:gridCol w:w="1797"/>
        <w:gridCol w:w="1797"/>
        <w:gridCol w:w="1780"/>
      </w:tblGrid>
      <w:tr w:rsidR="00612FBF" w:rsidRPr="00417975" w14:paraId="61BF203E" w14:textId="77777777" w:rsidTr="003327DF">
        <w:trPr>
          <w:jc w:val="center"/>
        </w:trPr>
        <w:tc>
          <w:tcPr>
            <w:tcW w:w="1655" w:type="dxa"/>
          </w:tcPr>
          <w:p w14:paraId="0CD30E46"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Possible outcome</w:t>
            </w:r>
          </w:p>
        </w:tc>
        <w:tc>
          <w:tcPr>
            <w:tcW w:w="2321" w:type="dxa"/>
          </w:tcPr>
          <w:p w14:paraId="17D74170"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Conjunction of the atomic propositions (or their negations) that are true in that outcome</w:t>
            </w:r>
          </w:p>
        </w:tc>
        <w:tc>
          <w:tcPr>
            <w:tcW w:w="1797" w:type="dxa"/>
          </w:tcPr>
          <w:p w14:paraId="37F62D65"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r>
                <w:rPr>
                  <w:rFonts w:ascii="Cambria Math" w:eastAsiaTheme="minorEastAsia" w:hAnsi="Cambria Math" w:cs="Times New Roman"/>
                </w:rPr>
                <m:t>(.)</m:t>
              </m:r>
            </m:oMath>
          </w:p>
        </w:tc>
        <w:tc>
          <w:tcPr>
            <w:tcW w:w="1797" w:type="dxa"/>
          </w:tcPr>
          <w:p w14:paraId="7A384F02"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Posterior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e</m:t>
                  </m:r>
                </m:sub>
              </m:sSub>
              <m:r>
                <w:rPr>
                  <w:rFonts w:ascii="Cambria Math" w:eastAsiaTheme="minorEastAsia" w:hAnsi="Cambria Math" w:cs="Times New Roman"/>
                </w:rPr>
                <m:t>(.)</m:t>
              </m:r>
            </m:oMath>
          </w:p>
        </w:tc>
        <w:tc>
          <w:tcPr>
            <w:tcW w:w="1780" w:type="dxa"/>
          </w:tcPr>
          <w:p w14:paraId="5D3BFF54" w14:textId="77777777" w:rsidR="00612FBF" w:rsidRPr="00417975" w:rsidRDefault="00612FBF" w:rsidP="003327DF">
            <w:pPr>
              <w:jc w:val="center"/>
              <w:rPr>
                <w:rFonts w:ascii="Times New Roman" w:eastAsiaTheme="minorEastAsia" w:hAnsi="Times New Roman" w:cs="Times New Roman"/>
              </w:rPr>
            </w:pPr>
            <w:r w:rsidRPr="00417975">
              <w:rPr>
                <w:rFonts w:ascii="Times New Roman" w:eastAsiaTheme="minorEastAsia" w:hAnsi="Times New Roman" w:cs="Times New Roman"/>
              </w:rPr>
              <w:t xml:space="preserve">Posterior probability measure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r>
                <w:rPr>
                  <w:rFonts w:ascii="Cambria Math" w:eastAsiaTheme="minorEastAsia" w:hAnsi="Cambria Math" w:cs="Times New Roman"/>
                </w:rPr>
                <m:t>(.)</m:t>
              </m:r>
            </m:oMath>
          </w:p>
        </w:tc>
      </w:tr>
      <w:tr w:rsidR="00612FBF" w:rsidRPr="00417975" w14:paraId="2D0390AA" w14:textId="77777777" w:rsidTr="003327DF">
        <w:trPr>
          <w:jc w:val="center"/>
        </w:trPr>
        <w:tc>
          <w:tcPr>
            <w:tcW w:w="1655" w:type="dxa"/>
          </w:tcPr>
          <w:p w14:paraId="7C44C57C"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1</m:t>
                    </m:r>
                  </m:sub>
                </m:sSub>
              </m:oMath>
            </m:oMathPara>
          </w:p>
        </w:tc>
        <w:tc>
          <w:tcPr>
            <w:tcW w:w="2321" w:type="dxa"/>
          </w:tcPr>
          <w:p w14:paraId="75591384"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754E9753"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.95</m:t>
                </m:r>
              </m:oMath>
            </m:oMathPara>
          </w:p>
        </w:tc>
        <w:tc>
          <w:tcPr>
            <w:tcW w:w="1797" w:type="dxa"/>
            <w:vAlign w:val="bottom"/>
          </w:tcPr>
          <w:p w14:paraId="63104C67"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color w:val="000000"/>
                  </w:rPr>
                  <m:t>.95</m:t>
                </m:r>
              </m:oMath>
            </m:oMathPara>
          </w:p>
        </w:tc>
        <w:tc>
          <w:tcPr>
            <w:tcW w:w="1780" w:type="dxa"/>
          </w:tcPr>
          <w:p w14:paraId="034FF200" w14:textId="77777777" w:rsidR="00612FBF" w:rsidRPr="00417975" w:rsidRDefault="00612FBF" w:rsidP="003327DF">
            <w:pPr>
              <w:jc w:val="center"/>
              <w:rPr>
                <w:rFonts w:ascii="Cambria Math" w:hAnsi="Cambria Math" w:cs="Times New Roman"/>
                <w:color w:val="000000"/>
                <w:oMath/>
              </w:rPr>
            </w:pPr>
            <m:oMathPara>
              <m:oMath>
                <m:r>
                  <w:rPr>
                    <w:rFonts w:ascii="Cambria Math" w:hAnsi="Cambria Math" w:cs="Times New Roman"/>
                    <w:color w:val="000000"/>
                  </w:rPr>
                  <m:t>.9999</m:t>
                </m:r>
              </m:oMath>
            </m:oMathPara>
          </w:p>
        </w:tc>
      </w:tr>
      <w:tr w:rsidR="00612FBF" w:rsidRPr="00417975" w14:paraId="48D4C53C" w14:textId="77777777" w:rsidTr="003327DF">
        <w:trPr>
          <w:jc w:val="center"/>
        </w:trPr>
        <w:tc>
          <w:tcPr>
            <w:tcW w:w="1655" w:type="dxa"/>
          </w:tcPr>
          <w:p w14:paraId="7CD1991B"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2</m:t>
                    </m:r>
                  </m:sub>
                </m:sSub>
              </m:oMath>
            </m:oMathPara>
          </w:p>
        </w:tc>
        <w:tc>
          <w:tcPr>
            <w:tcW w:w="2321" w:type="dxa"/>
          </w:tcPr>
          <w:p w14:paraId="0FEB9F5E"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5D4D84AE"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.02</m:t>
                </m:r>
              </m:oMath>
            </m:oMathPara>
          </w:p>
        </w:tc>
        <w:tc>
          <w:tcPr>
            <w:tcW w:w="1797" w:type="dxa"/>
            <w:vAlign w:val="bottom"/>
          </w:tcPr>
          <w:p w14:paraId="01E7F582"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color w:val="000000"/>
                  </w:rPr>
                  <m:t>.02</m:t>
                </m:r>
              </m:oMath>
            </m:oMathPara>
          </w:p>
        </w:tc>
        <w:tc>
          <w:tcPr>
            <w:tcW w:w="1780" w:type="dxa"/>
          </w:tcPr>
          <w:p w14:paraId="3AC23E17"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41876477" w14:textId="77777777" w:rsidTr="003327DF">
        <w:trPr>
          <w:jc w:val="center"/>
        </w:trPr>
        <w:tc>
          <w:tcPr>
            <w:tcW w:w="1655" w:type="dxa"/>
          </w:tcPr>
          <w:p w14:paraId="259F6737"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3</m:t>
                    </m:r>
                  </m:sub>
                </m:sSub>
              </m:oMath>
            </m:oMathPara>
          </w:p>
        </w:tc>
        <w:tc>
          <w:tcPr>
            <w:tcW w:w="2321" w:type="dxa"/>
          </w:tcPr>
          <w:p w14:paraId="6F476957"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21A12FEF"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m:t>
                </m:r>
              </m:oMath>
            </m:oMathPara>
          </w:p>
        </w:tc>
        <w:tc>
          <w:tcPr>
            <w:tcW w:w="1797" w:type="dxa"/>
          </w:tcPr>
          <w:p w14:paraId="3FB8AB15"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2A881481"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7E09B976" w14:textId="77777777" w:rsidTr="003327DF">
        <w:trPr>
          <w:jc w:val="center"/>
        </w:trPr>
        <w:tc>
          <w:tcPr>
            <w:tcW w:w="1655" w:type="dxa"/>
          </w:tcPr>
          <w:p w14:paraId="02260DA3"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4</m:t>
                    </m:r>
                  </m:sub>
                </m:sSub>
              </m:oMath>
            </m:oMathPara>
          </w:p>
        </w:tc>
        <w:tc>
          <w:tcPr>
            <w:tcW w:w="2321" w:type="dxa"/>
          </w:tcPr>
          <w:p w14:paraId="08E5E8FB" w14:textId="77777777" w:rsidR="00612FBF" w:rsidRPr="00417975" w:rsidRDefault="00000000" w:rsidP="003327DF">
            <w:pPr>
              <w:jc w:val="center"/>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77279297"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.02</m:t>
                </m:r>
              </m:oMath>
            </m:oMathPara>
          </w:p>
        </w:tc>
        <w:tc>
          <w:tcPr>
            <w:tcW w:w="1797" w:type="dxa"/>
          </w:tcPr>
          <w:p w14:paraId="442F9E89"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71E1C9DB"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7A85CC43" w14:textId="77777777" w:rsidTr="003327DF">
        <w:trPr>
          <w:jc w:val="center"/>
        </w:trPr>
        <w:tc>
          <w:tcPr>
            <w:tcW w:w="1655" w:type="dxa"/>
          </w:tcPr>
          <w:p w14:paraId="561CDB14"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5</m:t>
                    </m:r>
                  </m:sub>
                </m:sSub>
              </m:oMath>
            </m:oMathPara>
          </w:p>
        </w:tc>
        <w:tc>
          <w:tcPr>
            <w:tcW w:w="2321" w:type="dxa"/>
          </w:tcPr>
          <w:p w14:paraId="2C0D67CE"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19542600"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.0001</m:t>
                </m:r>
              </m:oMath>
            </m:oMathPara>
          </w:p>
        </w:tc>
        <w:tc>
          <w:tcPr>
            <w:tcW w:w="1797" w:type="dxa"/>
            <w:vAlign w:val="bottom"/>
          </w:tcPr>
          <w:p w14:paraId="4C429183"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color w:val="000000"/>
                  </w:rPr>
                  <m:t>.0001</m:t>
                </m:r>
              </m:oMath>
            </m:oMathPara>
          </w:p>
        </w:tc>
        <w:tc>
          <w:tcPr>
            <w:tcW w:w="1780" w:type="dxa"/>
          </w:tcPr>
          <w:p w14:paraId="30D51B51" w14:textId="77777777" w:rsidR="00612FBF" w:rsidRPr="00417975" w:rsidRDefault="00612FBF" w:rsidP="003327DF">
            <w:pPr>
              <w:jc w:val="center"/>
              <w:rPr>
                <w:rFonts w:ascii="Cambria Math" w:hAnsi="Cambria Math" w:cs="Times New Roman"/>
                <w:color w:val="000000"/>
                <w:oMath/>
              </w:rPr>
            </w:pPr>
            <m:oMathPara>
              <m:oMath>
                <m:r>
                  <w:rPr>
                    <w:rFonts w:ascii="Cambria Math" w:hAnsi="Cambria Math" w:cs="Times New Roman"/>
                    <w:color w:val="000000"/>
                  </w:rPr>
                  <m:t>.0001</m:t>
                </m:r>
              </m:oMath>
            </m:oMathPara>
          </w:p>
        </w:tc>
      </w:tr>
      <w:tr w:rsidR="00612FBF" w:rsidRPr="00417975" w14:paraId="38BD39D4" w14:textId="77777777" w:rsidTr="003327DF">
        <w:trPr>
          <w:jc w:val="center"/>
        </w:trPr>
        <w:tc>
          <w:tcPr>
            <w:tcW w:w="1655" w:type="dxa"/>
          </w:tcPr>
          <w:p w14:paraId="79FA1E5F"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6</m:t>
                    </m:r>
                  </m:sub>
                </m:sSub>
              </m:oMath>
            </m:oMathPara>
          </w:p>
        </w:tc>
        <w:tc>
          <w:tcPr>
            <w:tcW w:w="2321" w:type="dxa"/>
          </w:tcPr>
          <w:p w14:paraId="0B6C226B"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4E7118BE"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.0049</m:t>
                </m:r>
              </m:oMath>
            </m:oMathPara>
          </w:p>
        </w:tc>
        <w:tc>
          <w:tcPr>
            <w:tcW w:w="1797" w:type="dxa"/>
            <w:vAlign w:val="bottom"/>
          </w:tcPr>
          <w:p w14:paraId="63CF21DD" w14:textId="77777777" w:rsidR="00612FBF" w:rsidRPr="00417975" w:rsidRDefault="00612FBF" w:rsidP="003327DF">
            <w:pPr>
              <w:jc w:val="center"/>
              <w:rPr>
                <w:rFonts w:ascii="Cambria Math" w:eastAsia="Calibri" w:hAnsi="Cambria Math" w:cs="Times New Roman"/>
                <w:oMath/>
              </w:rPr>
            </w:pPr>
            <m:oMathPara>
              <m:oMath>
                <m:r>
                  <w:rPr>
                    <w:rFonts w:ascii="Cambria Math" w:hAnsi="Cambria Math" w:cs="Times New Roman"/>
                    <w:color w:val="000000"/>
                  </w:rPr>
                  <m:t>.0049</m:t>
                </m:r>
              </m:oMath>
            </m:oMathPara>
          </w:p>
        </w:tc>
        <w:tc>
          <w:tcPr>
            <w:tcW w:w="1780" w:type="dxa"/>
          </w:tcPr>
          <w:p w14:paraId="1C530A42"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r w:rsidR="00612FBF" w:rsidRPr="00417975" w14:paraId="25A7A56C" w14:textId="77777777" w:rsidTr="003327DF">
        <w:trPr>
          <w:jc w:val="center"/>
        </w:trPr>
        <w:tc>
          <w:tcPr>
            <w:tcW w:w="1655" w:type="dxa"/>
          </w:tcPr>
          <w:p w14:paraId="4E60482A"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7</m:t>
                    </m:r>
                  </m:sub>
                </m:sSub>
              </m:oMath>
            </m:oMathPara>
          </w:p>
        </w:tc>
        <w:tc>
          <w:tcPr>
            <w:tcW w:w="2321" w:type="dxa"/>
          </w:tcPr>
          <w:p w14:paraId="5EBD5E67"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21DB8BE2"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.0025</m:t>
                </m:r>
              </m:oMath>
            </m:oMathPara>
          </w:p>
        </w:tc>
        <w:tc>
          <w:tcPr>
            <w:tcW w:w="1797" w:type="dxa"/>
          </w:tcPr>
          <w:p w14:paraId="7E92173E"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4592A3ED" w14:textId="77777777" w:rsidR="00612FBF" w:rsidRPr="00417975" w:rsidRDefault="00612FBF" w:rsidP="003327DF">
            <w:pPr>
              <w:jc w:val="center"/>
              <w:rPr>
                <w:rFonts w:ascii="Cambria Math" w:eastAsia="Times New Roman" w:hAnsi="Cambria Math" w:cs="Times New Roman"/>
                <w:oMath/>
              </w:rPr>
            </w:pPr>
            <m:oMathPara>
              <m:oMath>
                <m:r>
                  <w:rPr>
                    <w:rFonts w:ascii="Cambria Math" w:eastAsia="Times New Roman" w:hAnsi="Cambria Math" w:cs="Times New Roman"/>
                  </w:rPr>
                  <m:t>0</m:t>
                </m:r>
              </m:oMath>
            </m:oMathPara>
          </w:p>
        </w:tc>
      </w:tr>
      <w:tr w:rsidR="00612FBF" w:rsidRPr="00417975" w14:paraId="68B8B5A9" w14:textId="77777777" w:rsidTr="003327DF">
        <w:trPr>
          <w:jc w:val="center"/>
        </w:trPr>
        <w:tc>
          <w:tcPr>
            <w:tcW w:w="1655" w:type="dxa"/>
          </w:tcPr>
          <w:p w14:paraId="2B81F069" w14:textId="77777777" w:rsidR="00612FBF" w:rsidRPr="00417975" w:rsidRDefault="00000000" w:rsidP="003327DF">
            <w:pPr>
              <w:jc w:val="center"/>
              <w:rPr>
                <w:rFonts w:ascii="Times New Roman" w:eastAsia="Times New Roman" w:hAnsi="Times New Roman"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8</m:t>
                    </m:r>
                  </m:sub>
                </m:sSub>
              </m:oMath>
            </m:oMathPara>
          </w:p>
        </w:tc>
        <w:tc>
          <w:tcPr>
            <w:tcW w:w="2321" w:type="dxa"/>
          </w:tcPr>
          <w:p w14:paraId="32F0AD42" w14:textId="77777777" w:rsidR="00612FBF" w:rsidRPr="00417975" w:rsidRDefault="00612FBF" w:rsidP="003327DF">
            <w:pPr>
              <w:jc w:val="center"/>
              <w:rPr>
                <w:rFonts w:ascii="Times New Roman" w:eastAsiaTheme="minorEastAsia" w:hAnsi="Times New Roman" w:cs="Times New Roman"/>
              </w:rPr>
            </w:pPr>
            <m:oMathPara>
              <m:oMath>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r>
                  <w:rPr>
                    <w:rFonts w:ascii="Cambria Math" w:eastAsiaTheme="minorEastAsia" w:hAnsi="Cambria Math" w:cs="Times New Roman"/>
                  </w:rPr>
                  <m:t xml:space="preserve"> &amp; </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oMath>
            </m:oMathPara>
          </w:p>
        </w:tc>
        <w:tc>
          <w:tcPr>
            <w:tcW w:w="1797" w:type="dxa"/>
            <w:vAlign w:val="center"/>
          </w:tcPr>
          <w:p w14:paraId="563390E5" w14:textId="77777777" w:rsidR="00612FBF" w:rsidRPr="00417975" w:rsidRDefault="00612FBF" w:rsidP="003327DF">
            <w:pPr>
              <w:jc w:val="center"/>
              <w:rPr>
                <w:rFonts w:ascii="Cambria Math" w:eastAsiaTheme="minorEastAsia" w:hAnsi="Cambria Math" w:cs="Times New Roman"/>
                <w:oMath/>
              </w:rPr>
            </w:pPr>
            <m:oMathPara>
              <m:oMath>
                <m:r>
                  <w:rPr>
                    <w:rFonts w:ascii="Cambria Math" w:eastAsia="Calibri" w:hAnsi="Cambria Math" w:cs="Times New Roman"/>
                    <w:color w:val="000000"/>
                  </w:rPr>
                  <m:t>.0025</m:t>
                </m:r>
              </m:oMath>
            </m:oMathPara>
          </w:p>
        </w:tc>
        <w:tc>
          <w:tcPr>
            <w:tcW w:w="1797" w:type="dxa"/>
          </w:tcPr>
          <w:p w14:paraId="134A8BD1"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c>
          <w:tcPr>
            <w:tcW w:w="1780" w:type="dxa"/>
          </w:tcPr>
          <w:p w14:paraId="2DE2969C" w14:textId="77777777" w:rsidR="00612FBF" w:rsidRPr="00417975" w:rsidRDefault="00612FBF" w:rsidP="003327DF">
            <w:pPr>
              <w:jc w:val="center"/>
              <w:rPr>
                <w:rFonts w:ascii="Cambria Math" w:eastAsia="Calibri" w:hAnsi="Cambria Math" w:cs="Times New Roman"/>
                <w:oMath/>
              </w:rPr>
            </w:pPr>
            <m:oMathPara>
              <m:oMath>
                <m:r>
                  <w:rPr>
                    <w:rFonts w:ascii="Cambria Math" w:eastAsia="Calibri" w:hAnsi="Cambria Math" w:cs="Times New Roman"/>
                  </w:rPr>
                  <m:t>0</m:t>
                </m:r>
              </m:oMath>
            </m:oMathPara>
          </w:p>
        </w:tc>
      </w:tr>
    </w:tbl>
    <w:p w14:paraId="111E102E" w14:textId="77777777" w:rsidR="00612FBF" w:rsidRPr="00417975" w:rsidRDefault="00612FBF" w:rsidP="00612FBF">
      <w:pPr>
        <w:spacing w:after="0" w:line="240" w:lineRule="auto"/>
        <w:jc w:val="both"/>
        <w:rPr>
          <w:rFonts w:ascii="Times New Roman" w:eastAsiaTheme="minorEastAsia" w:hAnsi="Times New Roman" w:cs="Times New Roman"/>
        </w:rPr>
      </w:pPr>
    </w:p>
    <w:p w14:paraId="1DBA68A2" w14:textId="77777777" w:rsidR="00DF7612" w:rsidRPr="00417975" w:rsidRDefault="00612FBF" w:rsidP="00DF7612">
      <w:pPr>
        <w:spacing w:after="0" w:line="240" w:lineRule="auto"/>
        <w:jc w:val="both"/>
        <w:rPr>
          <w:rFonts w:ascii="Times New Roman" w:hAnsi="Times New Roman" w:cs="Times New Roman"/>
        </w:rPr>
      </w:pPr>
      <w:r w:rsidRPr="00417975">
        <w:rPr>
          <w:rFonts w:ascii="Times New Roman" w:hAnsi="Times New Roman" w:cs="Times New Roman"/>
        </w:rPr>
        <w:t xml:space="preserve">In this case,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oMath>
      <w:r w:rsidRPr="00417975">
        <w:rPr>
          <w:rFonts w:ascii="Times New Roman" w:eastAsiaTheme="minorEastAsia" w:hAnsi="Times New Roman" w:cs="Times New Roman"/>
        </w:rPr>
        <w:t xml:space="preserve"> now has a high prior probability, and far from disconfirming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U</m:t>
            </m:r>
          </m:sub>
        </m:sSub>
      </m:oMath>
      <w:r w:rsidRPr="00417975">
        <w:rPr>
          <w:rFonts w:ascii="Times New Roman" w:eastAsiaTheme="minorEastAsia" w:hAnsi="Times New Roman" w:cs="Times New Roman"/>
        </w:rPr>
        <w:t xml:space="preserve"> now confirms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417975">
        <w:rPr>
          <w:rFonts w:ascii="Times New Roman" w:eastAsiaTheme="minorEastAsia" w:hAnsi="Times New Roman" w:cs="Times New Roman"/>
        </w:rPr>
        <w:t xml:space="preserve">, since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P</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e>
        </m:d>
        <m:r>
          <w:rPr>
            <w:rFonts w:ascii="Cambria Math" w:eastAsiaTheme="minorEastAsia" w:hAnsi="Cambria Math" w:cs="Times New Roman"/>
          </w:rPr>
          <m:t>=0.99&lt;</m:t>
        </m:r>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e</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ub>
            </m:sSub>
          </m:e>
        </m:d>
        <m:r>
          <w:rPr>
            <w:rFonts w:ascii="Cambria Math" w:eastAsiaTheme="minorEastAsia" w:hAnsi="Cambria Math" w:cs="Times New Roman"/>
          </w:rPr>
          <m:t>=0.995</m:t>
        </m:r>
      </m:oMath>
      <w:r w:rsidRPr="00417975">
        <w:rPr>
          <w:rFonts w:ascii="Times New Roman" w:eastAsiaTheme="minorEastAsia" w:hAnsi="Times New Roman" w:cs="Times New Roman"/>
        </w:rPr>
        <w:t>.</w:t>
      </w:r>
      <w:r w:rsidR="00DF7612" w:rsidRPr="00417975">
        <w:rPr>
          <w:rFonts w:ascii="Times New Roman" w:hAnsi="Times New Roman" w:cs="Times New Roman"/>
        </w:rPr>
        <w:t xml:space="preserve"> </w:t>
      </w:r>
      <w:r w:rsidRPr="00417975">
        <w:rPr>
          <w:rFonts w:ascii="Times New Roman" w:hAnsi="Times New Roman" w:cs="Times New Roman"/>
        </w:rPr>
        <w:t xml:space="preserve">This is intuitive, for it seems plausible to think that the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of an auxiliary hypothesis should be partly a function of how improbable it was and how much it consequently affects the probability of the central hypothesis when it is conjoined to that auxiliary hypothesis.</w:t>
      </w:r>
    </w:p>
    <w:p w14:paraId="0D594563" w14:textId="3E067CD7" w:rsidR="00DF7612" w:rsidRPr="00417975" w:rsidRDefault="00612FBF" w:rsidP="00DF761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Second, </w:t>
      </w:r>
      <w:r w:rsidR="00DF7612" w:rsidRPr="00417975">
        <w:rPr>
          <w:rFonts w:ascii="Times New Roman" w:hAnsi="Times New Roman" w:cs="Times New Roman"/>
        </w:rPr>
        <w:t xml:space="preserve">as alluded to earlier, </w:t>
      </w:r>
      <w:r w:rsidRPr="00417975">
        <w:rPr>
          <w:rFonts w:ascii="Times New Roman" w:hAnsi="Times New Roman" w:cs="Times New Roman"/>
        </w:rPr>
        <w:t xml:space="preserve">to say that a hypothesis </w:t>
      </w:r>
      <w:r w:rsidRPr="00417975">
        <w:rPr>
          <w:rFonts w:ascii="Times New Roman" w:hAnsi="Times New Roman" w:cs="Times New Roman"/>
          <w:i/>
          <w:iCs/>
        </w:rPr>
        <w:t xml:space="preserve">was </w:t>
      </w:r>
      <w:r w:rsidRPr="00417975">
        <w:rPr>
          <w:rFonts w:ascii="Times New Roman" w:hAnsi="Times New Roman" w:cs="Times New Roman"/>
        </w:rPr>
        <w:t>ad hoc does not mean that it must remain so once further evidence strongly supports the truth of that hypothesis</w:t>
      </w:r>
      <w:r w:rsidR="00DF7612" w:rsidRPr="00417975">
        <w:rPr>
          <w:rFonts w:ascii="Times New Roman" w:hAnsi="Times New Roman" w:cs="Times New Roman"/>
        </w:rPr>
        <w:t>.</w:t>
      </w:r>
    </w:p>
    <w:p w14:paraId="4DAA1AE1" w14:textId="7252C98E" w:rsidR="009862B7" w:rsidRPr="00417975" w:rsidRDefault="00612FBF" w:rsidP="009862B7">
      <w:pPr>
        <w:spacing w:after="0" w:line="240" w:lineRule="auto"/>
        <w:ind w:firstLine="360"/>
        <w:jc w:val="both"/>
        <w:rPr>
          <w:rFonts w:ascii="Times New Roman" w:hAnsi="Times New Roman" w:cs="Times New Roman"/>
        </w:rPr>
      </w:pPr>
      <w:r w:rsidRPr="00417975">
        <w:rPr>
          <w:rFonts w:ascii="Times New Roman" w:hAnsi="Times New Roman" w:cs="Times New Roman"/>
        </w:rPr>
        <w:lastRenderedPageBreak/>
        <w:t xml:space="preserve">Putting these two thoughts together, is it consistent to say that the postulation of Neptune </w:t>
      </w:r>
      <w:r w:rsidRPr="00417975">
        <w:rPr>
          <w:rFonts w:ascii="Times New Roman" w:hAnsi="Times New Roman" w:cs="Times New Roman"/>
          <w:i/>
          <w:iCs/>
        </w:rPr>
        <w:t xml:space="preserve">was </w:t>
      </w:r>
      <w:r w:rsidRPr="00417975">
        <w:rPr>
          <w:rFonts w:ascii="Times New Roman" w:hAnsi="Times New Roman" w:cs="Times New Roman"/>
        </w:rPr>
        <w:t xml:space="preserve">ad hoc </w:t>
      </w:r>
      <w:r w:rsidRPr="00417975">
        <w:rPr>
          <w:rFonts w:ascii="Times New Roman" w:hAnsi="Times New Roman" w:cs="Times New Roman"/>
          <w:i/>
          <w:iCs/>
        </w:rPr>
        <w:t xml:space="preserve">if </w:t>
      </w:r>
      <w:r w:rsidRPr="00417975">
        <w:rPr>
          <w:rFonts w:ascii="Times New Roman" w:hAnsi="Times New Roman" w:cs="Times New Roman"/>
        </w:rPr>
        <w:t xml:space="preserve">it had a sufficiently low prior probability which dented the credibility of </w:t>
      </w:r>
      <m:oMath>
        <m:r>
          <w:rPr>
            <w:rFonts w:ascii="Cambria Math" w:hAnsi="Cambria Math" w:cs="Times New Roman"/>
          </w:rPr>
          <m:t>h</m:t>
        </m:r>
      </m:oMath>
      <w:r w:rsidRPr="00417975">
        <w:rPr>
          <w:rFonts w:ascii="Times New Roman" w:eastAsiaTheme="minorEastAsia" w:hAnsi="Times New Roman" w:cs="Times New Roman"/>
        </w:rPr>
        <w:t xml:space="preserve"> when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was conjoined to it</w:t>
      </w:r>
      <w:r w:rsidRPr="00417975">
        <w:rPr>
          <w:rFonts w:ascii="Times New Roman" w:hAnsi="Times New Roman" w:cs="Times New Roman"/>
        </w:rPr>
        <w:t>, but it was no longer ad hoc once further evidence vindicated the e</w:t>
      </w:r>
      <w:r w:rsidR="005155E3" w:rsidRPr="00417975">
        <w:rPr>
          <w:rFonts w:ascii="Times New Roman" w:hAnsi="Times New Roman" w:cs="Times New Roman"/>
        </w:rPr>
        <w:t>xistenc</w:t>
      </w:r>
      <w:r w:rsidRPr="00417975">
        <w:rPr>
          <w:rFonts w:ascii="Times New Roman" w:hAnsi="Times New Roman" w:cs="Times New Roman"/>
        </w:rPr>
        <w:t>e of Neptune.</w:t>
      </w:r>
      <w:r w:rsidR="009862B7" w:rsidRPr="00417975">
        <w:rPr>
          <w:rFonts w:ascii="Times New Roman" w:hAnsi="Times New Roman" w:cs="Times New Roman"/>
        </w:rPr>
        <w:t xml:space="preserve"> </w:t>
      </w:r>
      <w:r w:rsidRPr="00417975">
        <w:rPr>
          <w:rFonts w:ascii="Times New Roman" w:hAnsi="Times New Roman" w:cs="Times New Roman"/>
        </w:rPr>
        <w:t xml:space="preserve">On my account, </w:t>
      </w:r>
      <w:r w:rsidR="005155E3" w:rsidRPr="00417975">
        <w:rPr>
          <w:rFonts w:ascii="Times New Roman" w:hAnsi="Times New Roman" w:cs="Times New Roman"/>
        </w:rPr>
        <w:t xml:space="preserve">then, </w:t>
      </w:r>
      <w:r w:rsidRPr="00417975">
        <w:rPr>
          <w:rFonts w:ascii="Times New Roman" w:hAnsi="Times New Roman" w:cs="Times New Roman"/>
        </w:rPr>
        <w:t xml:space="preserve">unsatisfactory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depends </w:t>
      </w:r>
      <w:r w:rsidR="005155E3" w:rsidRPr="00417975">
        <w:rPr>
          <w:rFonts w:ascii="Times New Roman" w:hAnsi="Times New Roman" w:cs="Times New Roman"/>
        </w:rPr>
        <w:t xml:space="preserve">largely </w:t>
      </w:r>
      <w:r w:rsidRPr="00417975">
        <w:rPr>
          <w:rFonts w:ascii="Times New Roman" w:hAnsi="Times New Roman" w:cs="Times New Roman"/>
        </w:rPr>
        <w:t xml:space="preserve">on </w:t>
      </w:r>
      <w:r w:rsidR="005155E3" w:rsidRPr="00417975">
        <w:rPr>
          <w:rFonts w:ascii="Times New Roman" w:hAnsi="Times New Roman" w:cs="Times New Roman"/>
        </w:rPr>
        <w:t>t</w:t>
      </w:r>
      <w:r w:rsidRPr="00417975">
        <w:rPr>
          <w:rFonts w:ascii="Times New Roman" w:hAnsi="Times New Roman" w:cs="Times New Roman"/>
        </w:rPr>
        <w:t xml:space="preserve">he probability of the accommodating auxiliary hypothesis, and if this probability </w:t>
      </w:r>
      <w:r w:rsidR="005155E3" w:rsidRPr="00417975">
        <w:rPr>
          <w:rFonts w:ascii="Times New Roman" w:hAnsi="Times New Roman" w:cs="Times New Roman"/>
        </w:rPr>
        <w:t>is high—initially or</w:t>
      </w:r>
      <w:r w:rsidR="004E2F91">
        <w:rPr>
          <w:rFonts w:ascii="Times New Roman" w:hAnsi="Times New Roman" w:cs="Times New Roman"/>
        </w:rPr>
        <w:t xml:space="preserve"> at least</w:t>
      </w:r>
      <w:r w:rsidR="005155E3" w:rsidRPr="00417975">
        <w:rPr>
          <w:rFonts w:ascii="Times New Roman" w:hAnsi="Times New Roman" w:cs="Times New Roman"/>
        </w:rPr>
        <w:t xml:space="preserve"> eventually—it will no</w:t>
      </w:r>
      <w:r w:rsidR="009862B7" w:rsidRPr="00417975">
        <w:rPr>
          <w:rFonts w:ascii="Times New Roman" w:hAnsi="Times New Roman" w:cs="Times New Roman"/>
        </w:rPr>
        <w:t xml:space="preserve">t be </w:t>
      </w:r>
      <w:r w:rsidR="005155E3" w:rsidRPr="00417975">
        <w:rPr>
          <w:rFonts w:ascii="Times New Roman" w:hAnsi="Times New Roman" w:cs="Times New Roman"/>
        </w:rPr>
        <w:t>regarded as ad ho</w:t>
      </w:r>
      <w:r w:rsidR="009862B7" w:rsidRPr="00417975">
        <w:rPr>
          <w:rFonts w:ascii="Times New Roman" w:hAnsi="Times New Roman" w:cs="Times New Roman"/>
        </w:rPr>
        <w:t>c in the long-term</w:t>
      </w:r>
      <w:r w:rsidR="005155E3" w:rsidRPr="00417975">
        <w:rPr>
          <w:rFonts w:ascii="Times New Roman" w:hAnsi="Times New Roman" w:cs="Times New Roman"/>
        </w:rPr>
        <w:t>.</w:t>
      </w:r>
      <w:r w:rsidR="009862B7" w:rsidRPr="00417975">
        <w:rPr>
          <w:rFonts w:ascii="Times New Roman" w:hAnsi="Times New Roman" w:cs="Times New Roman"/>
        </w:rPr>
        <w:t xml:space="preserve"> </w:t>
      </w:r>
      <w:r w:rsidR="005155E3" w:rsidRPr="00417975">
        <w:rPr>
          <w:rFonts w:ascii="Times New Roman" w:hAnsi="Times New Roman" w:cs="Times New Roman"/>
        </w:rPr>
        <w:t>In this way, th</w:t>
      </w:r>
      <w:r w:rsidR="00A166F4" w:rsidRPr="00417975">
        <w:rPr>
          <w:rFonts w:ascii="Times New Roman" w:hAnsi="Times New Roman" w:cs="Times New Roman"/>
        </w:rPr>
        <w:t>is paper’s</w:t>
      </w:r>
      <w:r w:rsidR="005155E3" w:rsidRPr="00417975">
        <w:rPr>
          <w:rFonts w:ascii="Times New Roman" w:hAnsi="Times New Roman" w:cs="Times New Roman"/>
        </w:rPr>
        <w:t xml:space="preserve"> account</w:t>
      </w:r>
      <w:r w:rsidR="00A166F4" w:rsidRPr="00417975">
        <w:rPr>
          <w:rFonts w:ascii="Times New Roman" w:hAnsi="Times New Roman" w:cs="Times New Roman"/>
        </w:rPr>
        <w:t xml:space="preserve"> of ad </w:t>
      </w:r>
      <w:proofErr w:type="spellStart"/>
      <w:r w:rsidR="00A166F4" w:rsidRPr="00417975">
        <w:rPr>
          <w:rFonts w:ascii="Times New Roman" w:hAnsi="Times New Roman" w:cs="Times New Roman"/>
        </w:rPr>
        <w:t>hocness</w:t>
      </w:r>
      <w:proofErr w:type="spellEnd"/>
      <w:r w:rsidR="00A166F4" w:rsidRPr="00417975">
        <w:rPr>
          <w:rFonts w:ascii="Times New Roman" w:hAnsi="Times New Roman" w:cs="Times New Roman"/>
        </w:rPr>
        <w:t xml:space="preserve"> </w:t>
      </w:r>
      <w:r w:rsidR="005155E3" w:rsidRPr="00417975">
        <w:rPr>
          <w:rFonts w:ascii="Times New Roman" w:hAnsi="Times New Roman" w:cs="Times New Roman"/>
        </w:rPr>
        <w:t xml:space="preserve">can explain why the postulation of Neptune is </w:t>
      </w:r>
      <w:r w:rsidR="00A166F4" w:rsidRPr="00B305D2">
        <w:rPr>
          <w:rFonts w:ascii="Times New Roman" w:hAnsi="Times New Roman" w:cs="Times New Roman"/>
        </w:rPr>
        <w:t>now</w:t>
      </w:r>
      <w:r w:rsidR="00A166F4" w:rsidRPr="00417975">
        <w:rPr>
          <w:rFonts w:ascii="Times New Roman" w:hAnsi="Times New Roman" w:cs="Times New Roman"/>
        </w:rPr>
        <w:t xml:space="preserve"> regarded </w:t>
      </w:r>
      <w:r w:rsidR="005155E3" w:rsidRPr="00417975">
        <w:rPr>
          <w:rFonts w:ascii="Times New Roman" w:hAnsi="Times New Roman" w:cs="Times New Roman"/>
        </w:rPr>
        <w:t>one of science’s greatest success stories</w:t>
      </w:r>
      <w:r w:rsidR="00A166F4" w:rsidRPr="00417975">
        <w:rPr>
          <w:rFonts w:ascii="Times New Roman" w:hAnsi="Times New Roman" w:cs="Times New Roman"/>
        </w:rPr>
        <w:t>—</w:t>
      </w:r>
      <w:r w:rsidR="00A166F4" w:rsidRPr="00417975">
        <w:rPr>
          <w:rFonts w:ascii="Times New Roman" w:hAnsi="Times New Roman" w:cs="Times New Roman"/>
          <w:i/>
          <w:iCs/>
        </w:rPr>
        <w:t>now,</w:t>
      </w:r>
      <w:r w:rsidR="00A166F4" w:rsidRPr="00417975">
        <w:rPr>
          <w:rFonts w:ascii="Times New Roman" w:hAnsi="Times New Roman" w:cs="Times New Roman"/>
        </w:rPr>
        <w:t xml:space="preserve"> at a time when its probability </w:t>
      </w:r>
      <w:r w:rsidR="009862B7" w:rsidRPr="00417975">
        <w:rPr>
          <w:rFonts w:ascii="Times New Roman" w:hAnsi="Times New Roman" w:cs="Times New Roman"/>
        </w:rPr>
        <w:t xml:space="preserve">is </w:t>
      </w:r>
      <w:r w:rsidR="00A166F4" w:rsidRPr="00417975">
        <w:rPr>
          <w:rFonts w:ascii="Times New Roman" w:hAnsi="Times New Roman" w:cs="Times New Roman"/>
        </w:rPr>
        <w:t xml:space="preserve">as high as </w:t>
      </w:r>
      <w:r w:rsidR="009862B7" w:rsidRPr="00417975">
        <w:rPr>
          <w:rFonts w:ascii="Times New Roman" w:hAnsi="Times New Roman" w:cs="Times New Roman"/>
        </w:rPr>
        <w:t xml:space="preserve">it </w:t>
      </w:r>
      <w:r w:rsidR="00A166F4" w:rsidRPr="00417975">
        <w:rPr>
          <w:rFonts w:ascii="Times New Roman" w:hAnsi="Times New Roman" w:cs="Times New Roman"/>
        </w:rPr>
        <w:t>could be.</w:t>
      </w:r>
    </w:p>
    <w:p w14:paraId="777EEEB9" w14:textId="77777777" w:rsidR="009862B7" w:rsidRPr="00417975" w:rsidRDefault="00A166F4" w:rsidP="009862B7">
      <w:pPr>
        <w:spacing w:after="0" w:line="240" w:lineRule="auto"/>
        <w:ind w:firstLine="360"/>
        <w:jc w:val="both"/>
        <w:rPr>
          <w:rFonts w:ascii="Times New Roman" w:hAnsi="Times New Roman" w:cs="Times New Roman"/>
        </w:rPr>
      </w:pPr>
      <w:r w:rsidRPr="00417975">
        <w:rPr>
          <w:rFonts w:ascii="Times New Roman" w:hAnsi="Times New Roman" w:cs="Times New Roman"/>
        </w:rPr>
        <w:t>But the account in this paper also has an additional advantage</w:t>
      </w:r>
      <w:r w:rsidR="009862B7" w:rsidRPr="00417975">
        <w:rPr>
          <w:rFonts w:ascii="Times New Roman" w:hAnsi="Times New Roman" w:cs="Times New Roman"/>
        </w:rPr>
        <w:t xml:space="preserve">: </w:t>
      </w:r>
      <w:r w:rsidRPr="00417975">
        <w:rPr>
          <w:rFonts w:ascii="Times New Roman" w:hAnsi="Times New Roman" w:cs="Times New Roman"/>
        </w:rPr>
        <w:t>if</w:t>
      </w:r>
      <w:r w:rsidR="006163E9" w:rsidRPr="00417975">
        <w:rPr>
          <w:rFonts w:ascii="Times New Roman" w:hAnsi="Times New Roman" w:cs="Times New Roman"/>
        </w:rPr>
        <w:t xml:space="preserve"> </w:t>
      </w:r>
      <w:r w:rsidR="005155E3" w:rsidRPr="00417975">
        <w:rPr>
          <w:rFonts w:ascii="Times New Roman" w:hAnsi="Times New Roman" w:cs="Times New Roman"/>
        </w:rPr>
        <w:t>the postulation of Neptune was never vindicated</w:t>
      </w:r>
      <w:r w:rsidRPr="00417975">
        <w:rPr>
          <w:rFonts w:ascii="Times New Roman" w:hAnsi="Times New Roman" w:cs="Times New Roman"/>
        </w:rPr>
        <w:t>—if</w:t>
      </w:r>
      <w:r w:rsidR="005155E3" w:rsidRPr="00417975">
        <w:rPr>
          <w:rFonts w:ascii="Times New Roman" w:hAnsi="Times New Roman" w:cs="Times New Roman"/>
        </w:rPr>
        <w:t xml:space="preserve"> it was never found, an</w:t>
      </w:r>
      <w:r w:rsidR="00D17A2F" w:rsidRPr="00417975">
        <w:rPr>
          <w:rFonts w:ascii="Times New Roman" w:hAnsi="Times New Roman" w:cs="Times New Roman"/>
        </w:rPr>
        <w:t>d</w:t>
      </w:r>
      <w:r w:rsidR="005155E3" w:rsidRPr="00417975">
        <w:rPr>
          <w:rFonts w:ascii="Times New Roman" w:hAnsi="Times New Roman" w:cs="Times New Roman"/>
        </w:rPr>
        <w:t xml:space="preserve"> its probability remained low</w:t>
      </w:r>
      <w:r w:rsidRPr="00417975">
        <w:rPr>
          <w:rFonts w:ascii="Times New Roman" w:hAnsi="Times New Roman" w:cs="Times New Roman"/>
        </w:rPr>
        <w:t>, if not lower</w:t>
      </w:r>
      <w:r w:rsidR="00D17A2F" w:rsidRPr="00417975">
        <w:rPr>
          <w:rFonts w:ascii="Times New Roman" w:hAnsi="Times New Roman" w:cs="Times New Roman"/>
        </w:rPr>
        <w:t xml:space="preserve">, while permanently denting the credibility of </w:t>
      </w:r>
      <w:proofErr w:type="gramStart"/>
      <w:r w:rsidR="00D17A2F" w:rsidRPr="00417975">
        <w:rPr>
          <w:rFonts w:ascii="Times New Roman" w:hAnsi="Times New Roman" w:cs="Times New Roman"/>
        </w:rPr>
        <w:t>Newtonian  mechanics</w:t>
      </w:r>
      <w:proofErr w:type="gramEnd"/>
      <w:r w:rsidRPr="00417975">
        <w:rPr>
          <w:rFonts w:ascii="Times New Roman" w:hAnsi="Times New Roman" w:cs="Times New Roman"/>
        </w:rPr>
        <w:t>—</w:t>
      </w:r>
      <w:r w:rsidR="005155E3" w:rsidRPr="00417975">
        <w:rPr>
          <w:rFonts w:ascii="Times New Roman" w:hAnsi="Times New Roman" w:cs="Times New Roman"/>
        </w:rPr>
        <w:t xml:space="preserve">then presumably we would </w:t>
      </w:r>
      <w:r w:rsidR="006163E9" w:rsidRPr="00417975">
        <w:rPr>
          <w:rFonts w:ascii="Times New Roman" w:hAnsi="Times New Roman" w:cs="Times New Roman"/>
        </w:rPr>
        <w:t xml:space="preserve">now </w:t>
      </w:r>
      <w:r w:rsidR="005155E3" w:rsidRPr="00417975">
        <w:rPr>
          <w:rFonts w:ascii="Times New Roman" w:hAnsi="Times New Roman" w:cs="Times New Roman"/>
        </w:rPr>
        <w:t>regard it as an ad hoc hypothesis.</w:t>
      </w:r>
      <w:r w:rsidR="009862B7" w:rsidRPr="00417975">
        <w:rPr>
          <w:rFonts w:ascii="Times New Roman" w:hAnsi="Times New Roman" w:cs="Times New Roman"/>
        </w:rPr>
        <w:t xml:space="preserve"> </w:t>
      </w:r>
      <w:r w:rsidR="005155E3" w:rsidRPr="00417975">
        <w:rPr>
          <w:rFonts w:ascii="Times New Roman" w:hAnsi="Times New Roman" w:cs="Times New Roman"/>
        </w:rPr>
        <w:t xml:space="preserve">The account in this paper </w:t>
      </w:r>
      <w:r w:rsidRPr="00417975">
        <w:rPr>
          <w:rFonts w:ascii="Times New Roman" w:hAnsi="Times New Roman" w:cs="Times New Roman"/>
        </w:rPr>
        <w:t xml:space="preserve">can explain why this is the case, but it is not obvious that </w:t>
      </w:r>
      <w:proofErr w:type="spellStart"/>
      <w:r w:rsidRPr="00417975">
        <w:rPr>
          <w:rFonts w:ascii="Times New Roman" w:hAnsi="Times New Roman" w:cs="Times New Roman"/>
        </w:rPr>
        <w:t>Strevens</w:t>
      </w:r>
      <w:proofErr w:type="spellEnd"/>
      <w:r w:rsidRPr="00417975">
        <w:rPr>
          <w:rFonts w:ascii="Times New Roman" w:hAnsi="Times New Roman" w:cs="Times New Roman"/>
        </w:rPr>
        <w:t xml:space="preserve">’ account does, </w:t>
      </w:r>
      <w:r w:rsidR="009862B7" w:rsidRPr="00417975">
        <w:rPr>
          <w:rFonts w:ascii="Times New Roman" w:hAnsi="Times New Roman" w:cs="Times New Roman"/>
        </w:rPr>
        <w:t xml:space="preserve">since </w:t>
      </w:r>
      <w:proofErr w:type="spellStart"/>
      <w:r w:rsidR="009862B7" w:rsidRPr="00417975">
        <w:rPr>
          <w:rFonts w:ascii="Times New Roman" w:hAnsi="Times New Roman" w:cs="Times New Roman"/>
        </w:rPr>
        <w:t>Strevens</w:t>
      </w:r>
      <w:proofErr w:type="spellEnd"/>
      <w:r w:rsidR="009862B7" w:rsidRPr="00417975">
        <w:rPr>
          <w:rFonts w:ascii="Times New Roman" w:hAnsi="Times New Roman" w:cs="Times New Roman"/>
        </w:rPr>
        <w:t xml:space="preserve">’ account relies </w:t>
      </w:r>
      <w:r w:rsidRPr="00417975">
        <w:rPr>
          <w:rFonts w:ascii="Times New Roman" w:hAnsi="Times New Roman" w:cs="Times New Roman"/>
        </w:rPr>
        <w:t>solely on the prior probabilities</w:t>
      </w:r>
      <w:r w:rsidR="00254C59" w:rsidRPr="00417975">
        <w:rPr>
          <w:rFonts w:ascii="Times New Roman" w:hAnsi="Times New Roman" w:cs="Times New Roman"/>
        </w:rPr>
        <w:t>, regardless of what the</w:t>
      </w:r>
      <w:r w:rsidR="009862B7" w:rsidRPr="00417975">
        <w:rPr>
          <w:rFonts w:ascii="Times New Roman" w:hAnsi="Times New Roman" w:cs="Times New Roman"/>
        </w:rPr>
        <w:t xml:space="preserve"> </w:t>
      </w:r>
      <w:r w:rsidR="00254C59" w:rsidRPr="00417975">
        <w:rPr>
          <w:rFonts w:ascii="Times New Roman" w:hAnsi="Times New Roman" w:cs="Times New Roman"/>
        </w:rPr>
        <w:t>evidence may say</w:t>
      </w:r>
      <w:r w:rsidR="009862B7" w:rsidRPr="00417975">
        <w:rPr>
          <w:rFonts w:ascii="Times New Roman" w:hAnsi="Times New Roman" w:cs="Times New Roman"/>
        </w:rPr>
        <w:t xml:space="preserve"> </w:t>
      </w:r>
      <w:proofErr w:type="gramStart"/>
      <w:r w:rsidR="009862B7" w:rsidRPr="00417975">
        <w:rPr>
          <w:rFonts w:ascii="Times New Roman" w:hAnsi="Times New Roman" w:cs="Times New Roman"/>
        </w:rPr>
        <w:t>later on</w:t>
      </w:r>
      <w:proofErr w:type="gramEnd"/>
      <w:r w:rsidR="009862B7" w:rsidRPr="00417975">
        <w:rPr>
          <w:rFonts w:ascii="Times New Roman" w:hAnsi="Times New Roman" w:cs="Times New Roman"/>
        </w:rPr>
        <w:t>.</w:t>
      </w:r>
    </w:p>
    <w:p w14:paraId="6D30EF79" w14:textId="1BAEB94C" w:rsidR="00612FBF" w:rsidRPr="00417975" w:rsidRDefault="00612FBF" w:rsidP="004E2F91">
      <w:pPr>
        <w:spacing w:after="0" w:line="240" w:lineRule="auto"/>
        <w:ind w:firstLine="360"/>
        <w:jc w:val="both"/>
        <w:rPr>
          <w:rFonts w:ascii="Times New Roman" w:hAnsi="Times New Roman" w:cs="Times New Roman"/>
        </w:rPr>
      </w:pPr>
      <w:r w:rsidRPr="00417975">
        <w:rPr>
          <w:rFonts w:ascii="Times New Roman" w:hAnsi="Times New Roman" w:cs="Times New Roman"/>
        </w:rPr>
        <w:t>This, I take it, is a satisfactory outcome</w:t>
      </w:r>
      <w:r w:rsidR="009862B7" w:rsidRPr="00417975">
        <w:rPr>
          <w:rFonts w:ascii="Times New Roman" w:hAnsi="Times New Roman" w:cs="Times New Roman"/>
        </w:rPr>
        <w:t xml:space="preserve"> for this paper’s account of ad </w:t>
      </w:r>
      <w:proofErr w:type="spellStart"/>
      <w:r w:rsidR="009862B7" w:rsidRPr="00417975">
        <w:rPr>
          <w:rFonts w:ascii="Times New Roman" w:hAnsi="Times New Roman" w:cs="Times New Roman"/>
        </w:rPr>
        <w:t>hocness</w:t>
      </w:r>
      <w:proofErr w:type="spellEnd"/>
      <w:r w:rsidRPr="00417975">
        <w:rPr>
          <w:rFonts w:ascii="Times New Roman" w:hAnsi="Times New Roman" w:cs="Times New Roman"/>
        </w:rPr>
        <w:t xml:space="preserve">. After all, a proponent of even a highly probable hypothesis </w:t>
      </w:r>
      <m:oMath>
        <m:r>
          <w:rPr>
            <w:rFonts w:ascii="Cambria Math" w:hAnsi="Cambria Math" w:cs="Times New Roman"/>
          </w:rPr>
          <m:t xml:space="preserve">h </m:t>
        </m:r>
      </m:oMath>
      <w:r w:rsidRPr="00417975">
        <w:rPr>
          <w:rFonts w:ascii="Times New Roman" w:hAnsi="Times New Roman" w:cs="Times New Roman"/>
        </w:rPr>
        <w:t>can make an appeal to an unsatisfactorily ad hoc hypothes</w:t>
      </w:r>
      <w:r w:rsidR="00AF5243" w:rsidRPr="00417975">
        <w:rPr>
          <w:rFonts w:ascii="Times New Roman" w:hAnsi="Times New Roman" w:cs="Times New Roman"/>
        </w:rPr>
        <w:t>i</w:t>
      </w:r>
      <w:r w:rsidRPr="00417975">
        <w:rPr>
          <w:rFonts w:ascii="Times New Roman" w:hAnsi="Times New Roman" w:cs="Times New Roman"/>
        </w:rPr>
        <w:t xml:space="preserve">s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oMath>
      <w:r w:rsidRPr="00417975">
        <w:rPr>
          <w:rFonts w:ascii="Times New Roman" w:hAnsi="Times New Roman" w:cs="Times New Roman"/>
        </w:rPr>
        <w:t xml:space="preserve">, even if that hypothesis </w:t>
      </w:r>
      <m:oMath>
        <m:r>
          <w:rPr>
            <w:rFonts w:ascii="Cambria Math" w:hAnsi="Cambria Math" w:cs="Times New Roman"/>
          </w:rPr>
          <m:t>h</m:t>
        </m:r>
      </m:oMath>
      <w:r w:rsidRPr="00417975">
        <w:rPr>
          <w:rFonts w:ascii="Times New Roman" w:eastAsiaTheme="minorEastAsia" w:hAnsi="Times New Roman" w:cs="Times New Roman"/>
        </w:rPr>
        <w:t xml:space="preserve"> was considerably higher than some </w:t>
      </w:r>
      <w:r w:rsidR="004E2314">
        <w:rPr>
          <w:rFonts w:ascii="Times New Roman" w:eastAsiaTheme="minorEastAsia" w:hAnsi="Times New Roman" w:cs="Times New Roman"/>
        </w:rPr>
        <w:t xml:space="preserve">other </w:t>
      </w:r>
      <w:r w:rsidRPr="00417975">
        <w:rPr>
          <w:rFonts w:ascii="Times New Roman" w:eastAsiaTheme="minorEastAsia" w:hAnsi="Times New Roman" w:cs="Times New Roman"/>
        </w:rPr>
        <w:t>auxiliary hypothes</w:t>
      </w:r>
      <w:r w:rsidR="004E2F91">
        <w:rPr>
          <w:rFonts w:ascii="Times New Roman" w:eastAsiaTheme="minorEastAsia" w:hAnsi="Times New Roman" w:cs="Times New Roman"/>
        </w:rPr>
        <w:t>i</w:t>
      </w:r>
      <w:r w:rsidRPr="00417975">
        <w:rPr>
          <w:rFonts w:ascii="Times New Roman" w:eastAsiaTheme="minorEastAsia" w:hAnsi="Times New Roman" w:cs="Times New Roman"/>
        </w:rPr>
        <w:t xml:space="preserve">s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that was entertained at the time.</w:t>
      </w:r>
      <w:r w:rsidR="009862B7" w:rsidRPr="00417975">
        <w:rPr>
          <w:rFonts w:ascii="Times New Roman" w:hAnsi="Times New Roman" w:cs="Times New Roman"/>
        </w:rPr>
        <w:t xml:space="preserve"> </w:t>
      </w:r>
      <w:r w:rsidRPr="00417975">
        <w:rPr>
          <w:rFonts w:ascii="Times New Roman" w:eastAsiaTheme="minorEastAsia" w:hAnsi="Times New Roman" w:cs="Times New Roman"/>
        </w:rPr>
        <w:t xml:space="preserve">On my account, what matters is not simply the prior probability of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relative to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but rather whether appealing to an auxiliary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thereby </w:t>
      </w:r>
      <w:r w:rsidR="009862B7" w:rsidRPr="00417975">
        <w:rPr>
          <w:rFonts w:ascii="Times New Roman" w:eastAsiaTheme="minorEastAsia" w:hAnsi="Times New Roman" w:cs="Times New Roman"/>
        </w:rPr>
        <w:t xml:space="preserve">dents </w:t>
      </w:r>
      <w:r w:rsidRPr="00417975">
        <w:rPr>
          <w:rFonts w:ascii="Times New Roman" w:eastAsiaTheme="minorEastAsia" w:hAnsi="Times New Roman" w:cs="Times New Roman"/>
        </w:rPr>
        <w:t xml:space="preserve">the posterior probability of </w:t>
      </w:r>
      <m:oMath>
        <m:r>
          <w:rPr>
            <w:rFonts w:ascii="Cambria Math" w:eastAsiaTheme="minorEastAsia" w:hAnsi="Cambria Math" w:cs="Times New Roman"/>
          </w:rPr>
          <m:t>h</m:t>
        </m:r>
      </m:oMath>
      <w:r w:rsidRPr="00417975">
        <w:rPr>
          <w:rFonts w:ascii="Times New Roman" w:eastAsiaTheme="minorEastAsia" w:hAnsi="Times New Roman" w:cs="Times New Roman"/>
        </w:rPr>
        <w:t xml:space="preserve"> when it is conjoined to </w:t>
      </w:r>
      <m:oMath>
        <m:r>
          <w:rPr>
            <w:rFonts w:ascii="Cambria Math" w:eastAsiaTheme="minorEastAsia" w:hAnsi="Cambria Math" w:cs="Times New Roman"/>
          </w:rPr>
          <m:t>a'</m:t>
        </m:r>
      </m:oMath>
      <w:r w:rsidRPr="00417975">
        <w:rPr>
          <w:rFonts w:ascii="Times New Roman" w:eastAsiaTheme="minorEastAsia" w:hAnsi="Times New Roman" w:cs="Times New Roman"/>
        </w:rPr>
        <w:t xml:space="preserve"> </w:t>
      </w:r>
      <w:proofErr w:type="gramStart"/>
      <w:r w:rsidRPr="00417975">
        <w:rPr>
          <w:rFonts w:ascii="Times New Roman" w:eastAsiaTheme="minorEastAsia" w:hAnsi="Times New Roman" w:cs="Times New Roman"/>
        </w:rPr>
        <w:t>in light of</w:t>
      </w:r>
      <w:proofErr w:type="gramEnd"/>
      <w:r w:rsidRPr="00417975">
        <w:rPr>
          <w:rFonts w:ascii="Times New Roman" w:eastAsiaTheme="minorEastAsia" w:hAnsi="Times New Roman" w:cs="Times New Roman"/>
        </w:rPr>
        <w:t xml:space="preserve"> the evidence.</w:t>
      </w:r>
      <w:r w:rsidR="009862B7" w:rsidRPr="00417975">
        <w:rPr>
          <w:rFonts w:ascii="Times New Roman" w:hAnsi="Times New Roman" w:cs="Times New Roman"/>
        </w:rPr>
        <w:t xml:space="preserve"> </w:t>
      </w:r>
      <w:r w:rsidRPr="00417975">
        <w:rPr>
          <w:rFonts w:ascii="Times New Roman" w:eastAsiaTheme="minorEastAsia" w:hAnsi="Times New Roman" w:cs="Times New Roman"/>
        </w:rPr>
        <w:t>Unsatisfactory ad hoc hypotheses are those that come at a cost to the credibility of the hypotheses they rescue, at least initially</w:t>
      </w:r>
      <w:r w:rsidR="006163E9" w:rsidRPr="00417975">
        <w:rPr>
          <w:rFonts w:ascii="Times New Roman" w:eastAsiaTheme="minorEastAsia" w:hAnsi="Times New Roman" w:cs="Times New Roman"/>
        </w:rPr>
        <w:t>.</w:t>
      </w:r>
      <w:r w:rsidR="009862B7" w:rsidRPr="00417975">
        <w:rPr>
          <w:rFonts w:ascii="Times New Roman" w:hAnsi="Times New Roman" w:cs="Times New Roman"/>
        </w:rPr>
        <w:t xml:space="preserve"> </w:t>
      </w:r>
      <w:r w:rsidR="006163E9" w:rsidRPr="00417975">
        <w:rPr>
          <w:rFonts w:ascii="Times New Roman" w:eastAsiaTheme="minorEastAsia" w:hAnsi="Times New Roman" w:cs="Times New Roman"/>
        </w:rPr>
        <w:t>S</w:t>
      </w:r>
      <w:r w:rsidRPr="00417975">
        <w:rPr>
          <w:rFonts w:ascii="Times New Roman" w:eastAsiaTheme="minorEastAsia" w:hAnsi="Times New Roman" w:cs="Times New Roman"/>
        </w:rPr>
        <w:t xml:space="preserve">ome hypotheses are credible enough to afford that cost without tarnishing their credibility too much, and </w:t>
      </w:r>
      <w:r w:rsidR="006163E9" w:rsidRPr="00417975">
        <w:rPr>
          <w:rFonts w:ascii="Times New Roman" w:eastAsiaTheme="minorEastAsia" w:hAnsi="Times New Roman" w:cs="Times New Roman"/>
        </w:rPr>
        <w:t>some</w:t>
      </w:r>
      <w:r w:rsidRPr="00417975">
        <w:rPr>
          <w:rFonts w:ascii="Times New Roman" w:eastAsiaTheme="minorEastAsia" w:hAnsi="Times New Roman" w:cs="Times New Roman"/>
        </w:rPr>
        <w:t xml:space="preserve"> will redeem such costs once further evidence </w:t>
      </w:r>
      <w:r w:rsidR="006163E9" w:rsidRPr="00417975">
        <w:rPr>
          <w:rFonts w:ascii="Times New Roman" w:eastAsiaTheme="minorEastAsia" w:hAnsi="Times New Roman" w:cs="Times New Roman"/>
        </w:rPr>
        <w:t xml:space="preserve">later </w:t>
      </w:r>
      <w:r w:rsidRPr="00417975">
        <w:rPr>
          <w:rFonts w:ascii="Times New Roman" w:eastAsiaTheme="minorEastAsia" w:hAnsi="Times New Roman" w:cs="Times New Roman"/>
        </w:rPr>
        <w:t>vindicates the</w:t>
      </w:r>
      <w:r w:rsidR="006163E9"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no longer ad hoc hypothes</w:t>
      </w:r>
      <w:r w:rsidR="006163E9" w:rsidRPr="00417975">
        <w:rPr>
          <w:rFonts w:ascii="Times New Roman" w:eastAsiaTheme="minorEastAsia" w:hAnsi="Times New Roman" w:cs="Times New Roman"/>
        </w:rPr>
        <w:t>es.</w:t>
      </w:r>
      <w:r w:rsidR="009862B7" w:rsidRPr="00417975">
        <w:rPr>
          <w:rFonts w:ascii="Times New Roman" w:hAnsi="Times New Roman" w:cs="Times New Roman"/>
        </w:rPr>
        <w:t xml:space="preserve"> </w:t>
      </w:r>
      <w:r w:rsidR="00D1141F" w:rsidRPr="00417975">
        <w:rPr>
          <w:rFonts w:ascii="Times New Roman" w:hAnsi="Times New Roman" w:cs="Times New Roman"/>
        </w:rPr>
        <w:t xml:space="preserve">However, </w:t>
      </w:r>
      <w:r w:rsidR="009D379B" w:rsidRPr="00417975">
        <w:rPr>
          <w:rFonts w:ascii="Times New Roman" w:hAnsi="Times New Roman" w:cs="Times New Roman"/>
        </w:rPr>
        <w:t xml:space="preserve">in principle, </w:t>
      </w:r>
      <w:r w:rsidR="00D1141F" w:rsidRPr="00417975">
        <w:rPr>
          <w:rFonts w:ascii="Times New Roman" w:hAnsi="Times New Roman" w:cs="Times New Roman"/>
        </w:rPr>
        <w:t xml:space="preserve">any hypothesis that falls short of absolute certainty can become </w:t>
      </w:r>
      <w:r w:rsidR="009D379B" w:rsidRPr="00417975">
        <w:rPr>
          <w:rFonts w:ascii="Times New Roman" w:hAnsi="Times New Roman" w:cs="Times New Roman"/>
        </w:rPr>
        <w:t xml:space="preserve">probabilistically </w:t>
      </w:r>
      <w:r w:rsidR="00D1141F" w:rsidRPr="00417975">
        <w:rPr>
          <w:rFonts w:ascii="Times New Roman" w:hAnsi="Times New Roman" w:cs="Times New Roman"/>
        </w:rPr>
        <w:t>bankrupt by too many costly appeals to ad hoc hypotheses.</w:t>
      </w:r>
      <w:r w:rsidR="009862B7" w:rsidRPr="00417975">
        <w:rPr>
          <w:rFonts w:ascii="Times New Roman" w:hAnsi="Times New Roman" w:cs="Times New Roman"/>
        </w:rPr>
        <w:t xml:space="preserve"> </w:t>
      </w:r>
      <w:r w:rsidRPr="00417975">
        <w:rPr>
          <w:rFonts w:ascii="Times New Roman" w:hAnsi="Times New Roman" w:cs="Times New Roman"/>
        </w:rPr>
        <w:t>The formalis</w:t>
      </w:r>
      <w:r w:rsidR="009D379B" w:rsidRPr="00417975">
        <w:rPr>
          <w:rFonts w:ascii="Times New Roman" w:hAnsi="Times New Roman" w:cs="Times New Roman"/>
        </w:rPr>
        <w:t>m</w:t>
      </w:r>
      <w:r w:rsidRPr="00417975">
        <w:rPr>
          <w:rFonts w:ascii="Times New Roman" w:hAnsi="Times New Roman" w:cs="Times New Roman"/>
        </w:rPr>
        <w:t xml:space="preserve"> merely specifies whether there is a cost and</w:t>
      </w:r>
      <w:r w:rsidR="004E2314">
        <w:rPr>
          <w:rFonts w:ascii="Times New Roman" w:hAnsi="Times New Roman" w:cs="Times New Roman"/>
        </w:rPr>
        <w:t xml:space="preserve"> indicates</w:t>
      </w:r>
      <w:r w:rsidRPr="00417975">
        <w:rPr>
          <w:rFonts w:ascii="Times New Roman" w:hAnsi="Times New Roman" w:cs="Times New Roman"/>
        </w:rPr>
        <w:t xml:space="preserve"> how severe it is</w:t>
      </w:r>
      <w:r w:rsidR="004E2F91">
        <w:rPr>
          <w:rFonts w:ascii="Times New Roman" w:hAnsi="Times New Roman" w:cs="Times New Roman"/>
        </w:rPr>
        <w:t xml:space="preserve">. </w:t>
      </w:r>
      <w:r w:rsidR="00AF5243" w:rsidRPr="00417975">
        <w:rPr>
          <w:rFonts w:ascii="Times New Roman" w:hAnsi="Times New Roman" w:cs="Times New Roman"/>
        </w:rPr>
        <w:t>T</w:t>
      </w:r>
      <w:r w:rsidRPr="00417975">
        <w:rPr>
          <w:rFonts w:ascii="Times New Roman" w:hAnsi="Times New Roman" w:cs="Times New Roman"/>
        </w:rPr>
        <w:t xml:space="preserve">his, I take it, is an adequate </w:t>
      </w:r>
      <w:r w:rsidR="009D379B" w:rsidRPr="00417975">
        <w:rPr>
          <w:rFonts w:ascii="Times New Roman" w:hAnsi="Times New Roman" w:cs="Times New Roman"/>
        </w:rPr>
        <w:t>role</w:t>
      </w:r>
      <w:r w:rsidRPr="00417975">
        <w:rPr>
          <w:rFonts w:ascii="Times New Roman" w:hAnsi="Times New Roman" w:cs="Times New Roman"/>
        </w:rPr>
        <w:t xml:space="preserve"> for an account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w:t>
      </w:r>
    </w:p>
    <w:p w14:paraId="78321E1D" w14:textId="72A9AC40" w:rsidR="00FD2591" w:rsidRPr="00417975" w:rsidRDefault="00FD2591" w:rsidP="00934767">
      <w:pPr>
        <w:spacing w:after="0" w:line="240" w:lineRule="auto"/>
        <w:jc w:val="both"/>
        <w:rPr>
          <w:rFonts w:ascii="Times New Roman" w:hAnsi="Times New Roman" w:cs="Times New Roman"/>
        </w:rPr>
      </w:pPr>
    </w:p>
    <w:p w14:paraId="41AA3100" w14:textId="77777777" w:rsidR="00FD2591" w:rsidRPr="00417975" w:rsidRDefault="00FD2591" w:rsidP="00934767">
      <w:pPr>
        <w:spacing w:after="0" w:line="240" w:lineRule="auto"/>
        <w:jc w:val="both"/>
        <w:rPr>
          <w:rFonts w:ascii="Times New Roman" w:hAnsi="Times New Roman" w:cs="Times New Roman"/>
        </w:rPr>
      </w:pPr>
    </w:p>
    <w:p w14:paraId="3481992E" w14:textId="5F9C1F1F" w:rsidR="00885B2C" w:rsidRPr="00417975" w:rsidRDefault="009A0EE4" w:rsidP="000A24C8">
      <w:pPr>
        <w:pStyle w:val="Heading2"/>
        <w:numPr>
          <w:ilvl w:val="1"/>
          <w:numId w:val="21"/>
        </w:numPr>
        <w:spacing w:line="240" w:lineRule="auto"/>
        <w:rPr>
          <w:rFonts w:cs="Times New Roman"/>
        </w:rPr>
      </w:pPr>
      <w:bookmarkStart w:id="60" w:name="_Toc65685858"/>
      <w:r w:rsidRPr="00417975">
        <w:rPr>
          <w:rFonts w:cs="Times New Roman"/>
        </w:rPr>
        <w:t>O</w:t>
      </w:r>
      <w:r w:rsidR="00885B2C" w:rsidRPr="00417975">
        <w:rPr>
          <w:rFonts w:cs="Times New Roman"/>
        </w:rPr>
        <w:t xml:space="preserve">ther </w:t>
      </w:r>
      <w:r w:rsidRPr="00417975">
        <w:rPr>
          <w:rFonts w:cs="Times New Roman"/>
        </w:rPr>
        <w:t>A</w:t>
      </w:r>
      <w:r w:rsidR="00885B2C" w:rsidRPr="00417975">
        <w:rPr>
          <w:rFonts w:cs="Times New Roman"/>
        </w:rPr>
        <w:t xml:space="preserve">nalyses of </w:t>
      </w:r>
      <w:r w:rsidRPr="00417975">
        <w:rPr>
          <w:rFonts w:cs="Times New Roman"/>
        </w:rPr>
        <w:t>E</w:t>
      </w:r>
      <w:r w:rsidR="00885B2C" w:rsidRPr="00417975">
        <w:rPr>
          <w:rFonts w:cs="Times New Roman"/>
        </w:rPr>
        <w:t>volution</w:t>
      </w:r>
      <w:bookmarkEnd w:id="60"/>
    </w:p>
    <w:p w14:paraId="72A9BB6F" w14:textId="73F1DAA8" w:rsidR="009A0EE4" w:rsidRPr="00417975" w:rsidRDefault="009A0EE4" w:rsidP="000A24C8">
      <w:pPr>
        <w:spacing w:after="0" w:line="240" w:lineRule="auto"/>
        <w:jc w:val="both"/>
        <w:rPr>
          <w:rFonts w:ascii="Times New Roman" w:hAnsi="Times New Roman" w:cs="Times New Roman"/>
        </w:rPr>
      </w:pPr>
    </w:p>
    <w:p w14:paraId="43447734" w14:textId="06997AB8" w:rsidR="009A0EE4" w:rsidRPr="00417975" w:rsidRDefault="00036EDD" w:rsidP="000A24C8">
      <w:pPr>
        <w:spacing w:after="0" w:line="240" w:lineRule="auto"/>
        <w:jc w:val="both"/>
        <w:rPr>
          <w:rFonts w:ascii="Times New Roman" w:hAnsi="Times New Roman" w:cs="Times New Roman"/>
        </w:rPr>
      </w:pPr>
      <w:r w:rsidRPr="00417975">
        <w:rPr>
          <w:rFonts w:ascii="Times New Roman" w:hAnsi="Times New Roman" w:cs="Times New Roman"/>
        </w:rPr>
        <w:t>Th</w:t>
      </w:r>
      <w:r w:rsidR="009A0EE4" w:rsidRPr="00417975">
        <w:rPr>
          <w:rFonts w:ascii="Times New Roman" w:hAnsi="Times New Roman" w:cs="Times New Roman"/>
        </w:rPr>
        <w:t>is paper’s</w:t>
      </w:r>
      <w:r w:rsidRPr="00417975">
        <w:rPr>
          <w:rFonts w:ascii="Times New Roman" w:hAnsi="Times New Roman" w:cs="Times New Roman"/>
        </w:rPr>
        <w:t xml:space="preserve"> analysis of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and </w:t>
      </w:r>
      <w:r w:rsidR="001A2A6B" w:rsidRPr="00417975">
        <w:rPr>
          <w:rFonts w:ascii="Times New Roman" w:hAnsi="Times New Roman" w:cs="Times New Roman"/>
        </w:rPr>
        <w:t>evolution</w:t>
      </w:r>
      <w:r w:rsidRPr="00417975">
        <w:rPr>
          <w:rFonts w:ascii="Times New Roman" w:hAnsi="Times New Roman" w:cs="Times New Roman"/>
        </w:rPr>
        <w:t xml:space="preserve"> also differs from </w:t>
      </w:r>
      <w:r w:rsidR="008E29FF" w:rsidRPr="00417975">
        <w:rPr>
          <w:rFonts w:ascii="Times New Roman" w:hAnsi="Times New Roman" w:cs="Times New Roman"/>
        </w:rPr>
        <w:t xml:space="preserve">some </w:t>
      </w:r>
      <w:r w:rsidR="001A2A6B" w:rsidRPr="00417975">
        <w:rPr>
          <w:rFonts w:ascii="Times New Roman" w:hAnsi="Times New Roman" w:cs="Times New Roman"/>
        </w:rPr>
        <w:t>analys</w:t>
      </w:r>
      <w:r w:rsidR="009A0EE4" w:rsidRPr="00417975">
        <w:rPr>
          <w:rFonts w:ascii="Times New Roman" w:hAnsi="Times New Roman" w:cs="Times New Roman"/>
        </w:rPr>
        <w:t>e</w:t>
      </w:r>
      <w:r w:rsidR="001A2A6B" w:rsidRPr="00417975">
        <w:rPr>
          <w:rFonts w:ascii="Times New Roman" w:hAnsi="Times New Roman" w:cs="Times New Roman"/>
        </w:rPr>
        <w:t>s offered by others</w:t>
      </w:r>
      <w:r w:rsidRPr="00417975">
        <w:rPr>
          <w:rFonts w:ascii="Times New Roman" w:hAnsi="Times New Roman" w:cs="Times New Roman"/>
        </w:rPr>
        <w:t>.</w:t>
      </w:r>
      <w:r w:rsidR="009A0EE4" w:rsidRPr="00417975">
        <w:rPr>
          <w:rFonts w:ascii="Times New Roman" w:hAnsi="Times New Roman" w:cs="Times New Roman"/>
        </w:rPr>
        <w:t xml:space="preserve"> </w:t>
      </w:r>
      <w:r w:rsidR="00885B2C" w:rsidRPr="00417975">
        <w:rPr>
          <w:rFonts w:ascii="Times New Roman" w:hAnsi="Times New Roman" w:cs="Times New Roman"/>
        </w:rPr>
        <w:t xml:space="preserve">Various philosophers have discussed why </w:t>
      </w:r>
      <w:r w:rsidRPr="00417975">
        <w:rPr>
          <w:rFonts w:ascii="Times New Roman" w:hAnsi="Times New Roman" w:cs="Times New Roman"/>
        </w:rPr>
        <w:t>special creationism</w:t>
      </w:r>
      <w:r w:rsidR="00885B2C" w:rsidRPr="00417975">
        <w:rPr>
          <w:rFonts w:ascii="Times New Roman" w:hAnsi="Times New Roman" w:cs="Times New Roman"/>
        </w:rPr>
        <w:t xml:space="preserve"> is defective, and there are several candidate </w:t>
      </w:r>
      <w:r w:rsidRPr="00417975">
        <w:rPr>
          <w:rFonts w:ascii="Times New Roman" w:hAnsi="Times New Roman" w:cs="Times New Roman"/>
        </w:rPr>
        <w:t>answers</w:t>
      </w:r>
      <w:r w:rsidR="00885B2C" w:rsidRPr="00417975">
        <w:rPr>
          <w:rFonts w:ascii="Times New Roman" w:hAnsi="Times New Roman" w:cs="Times New Roman"/>
        </w:rPr>
        <w:t>.</w:t>
      </w:r>
      <w:r w:rsidR="00885B2C" w:rsidRPr="00417975">
        <w:rPr>
          <w:rStyle w:val="FootnoteReference"/>
          <w:rFonts w:ascii="Times New Roman" w:hAnsi="Times New Roman" w:cs="Times New Roman"/>
        </w:rPr>
        <w:footnoteReference w:id="56"/>
      </w:r>
      <w:r w:rsidR="00885B2C" w:rsidRPr="00417975">
        <w:rPr>
          <w:rFonts w:ascii="Times New Roman" w:hAnsi="Times New Roman" w:cs="Times New Roman"/>
        </w:rPr>
        <w:t xml:space="preserve"> </w:t>
      </w:r>
    </w:p>
    <w:p w14:paraId="59A5032C" w14:textId="713AF1F0" w:rsidR="009A0EE4" w:rsidRPr="00417975" w:rsidRDefault="00AD506A" w:rsidP="000A24C8">
      <w:pPr>
        <w:spacing w:after="0" w:line="240" w:lineRule="auto"/>
        <w:ind w:firstLine="360"/>
        <w:jc w:val="both"/>
        <w:rPr>
          <w:rFonts w:ascii="Times New Roman" w:hAnsi="Times New Roman" w:cs="Times New Roman"/>
        </w:rPr>
      </w:pPr>
      <w:r>
        <w:rPr>
          <w:rFonts w:ascii="Times New Roman" w:hAnsi="Times New Roman" w:cs="Times New Roman"/>
        </w:rPr>
        <w:t xml:space="preserve">Elliott </w:t>
      </w:r>
      <w:r w:rsidR="00885B2C" w:rsidRPr="00417975">
        <w:rPr>
          <w:rFonts w:ascii="Times New Roman" w:hAnsi="Times New Roman" w:cs="Times New Roman"/>
        </w:rPr>
        <w:t xml:space="preserve">Sober, for example, claims that the problem with </w:t>
      </w:r>
      <w:r w:rsidR="00036EDD" w:rsidRPr="00417975">
        <w:rPr>
          <w:rFonts w:ascii="Times New Roman" w:hAnsi="Times New Roman" w:cs="Times New Roman"/>
        </w:rPr>
        <w:t>the special creationist</w:t>
      </w:r>
      <w:r w:rsidR="00885B2C" w:rsidRPr="00417975">
        <w:rPr>
          <w:rFonts w:ascii="Times New Roman" w:hAnsi="Times New Roman" w:cs="Times New Roman"/>
        </w:rPr>
        <w:t xml:space="preserve"> hypothesis is that it tries to accommodate the data by appealing to auxiliary hypotheses that have no independent justification</w:t>
      </w:r>
      <w:r w:rsidR="006E01B8" w:rsidRPr="00417975">
        <w:rPr>
          <w:rFonts w:ascii="Times New Roman" w:hAnsi="Times New Roman" w:cs="Times New Roman"/>
        </w:rPr>
        <w:t xml:space="preserve"> (a criticism that is similar to what Popper would say)</w:t>
      </w:r>
      <w:r w:rsidR="00885B2C" w:rsidRPr="00417975">
        <w:rPr>
          <w:rFonts w:ascii="Times New Roman" w:hAnsi="Times New Roman" w:cs="Times New Roman"/>
        </w:rPr>
        <w:t>.</w:t>
      </w:r>
      <w:r w:rsidR="00885B2C" w:rsidRPr="00417975">
        <w:rPr>
          <w:rStyle w:val="FootnoteReference"/>
          <w:rFonts w:ascii="Times New Roman" w:hAnsi="Times New Roman" w:cs="Times New Roman"/>
        </w:rPr>
        <w:footnoteReference w:id="57"/>
      </w:r>
      <w:r w:rsidR="00885B2C" w:rsidRPr="00417975">
        <w:rPr>
          <w:rFonts w:ascii="Times New Roman" w:hAnsi="Times New Roman" w:cs="Times New Roman"/>
        </w:rPr>
        <w:t xml:space="preserve"> </w:t>
      </w:r>
      <w:r w:rsidR="006E01B8" w:rsidRPr="00417975">
        <w:rPr>
          <w:rFonts w:ascii="Times New Roman" w:hAnsi="Times New Roman" w:cs="Times New Roman"/>
        </w:rPr>
        <w:t>For example,</w:t>
      </w:r>
      <w:r w:rsidR="00885B2C" w:rsidRPr="00417975">
        <w:rPr>
          <w:rFonts w:ascii="Times New Roman" w:hAnsi="Times New Roman" w:cs="Times New Roman"/>
        </w:rPr>
        <w:t xml:space="preserve"> while evolution could explain morphological similarities between species by appealing to evolution from a common ancestor, </w:t>
      </w:r>
      <w:r w:rsidR="00036EDD" w:rsidRPr="00417975">
        <w:rPr>
          <w:rFonts w:ascii="Times New Roman" w:hAnsi="Times New Roman" w:cs="Times New Roman"/>
        </w:rPr>
        <w:t>special creationism appeals</w:t>
      </w:r>
      <w:r w:rsidR="00885B2C" w:rsidRPr="00417975">
        <w:rPr>
          <w:rFonts w:ascii="Times New Roman" w:hAnsi="Times New Roman" w:cs="Times New Roman"/>
        </w:rPr>
        <w:t xml:space="preserve"> to </w:t>
      </w:r>
      <w:r w:rsidR="00EC610E" w:rsidRPr="00417975">
        <w:rPr>
          <w:rFonts w:ascii="Times New Roman" w:hAnsi="Times New Roman" w:cs="Times New Roman"/>
        </w:rPr>
        <w:t xml:space="preserve">an </w:t>
      </w:r>
      <w:r w:rsidR="00885B2C" w:rsidRPr="00417975">
        <w:rPr>
          <w:rFonts w:ascii="Times New Roman" w:hAnsi="Times New Roman" w:cs="Times New Roman"/>
        </w:rPr>
        <w:t>otherwise unsupported hypothes</w:t>
      </w:r>
      <w:r w:rsidR="00EC610E" w:rsidRPr="00417975">
        <w:rPr>
          <w:rFonts w:ascii="Times New Roman" w:hAnsi="Times New Roman" w:cs="Times New Roman"/>
        </w:rPr>
        <w:t>i</w:t>
      </w:r>
      <w:r w:rsidR="00885B2C" w:rsidRPr="00417975">
        <w:rPr>
          <w:rFonts w:ascii="Times New Roman" w:hAnsi="Times New Roman" w:cs="Times New Roman"/>
        </w:rPr>
        <w:t xml:space="preserve">s to explain the same evidence: namely, that it simply pleased God to create the species with such similarities. </w:t>
      </w:r>
      <w:r w:rsidR="009A0EE4" w:rsidRPr="00417975">
        <w:rPr>
          <w:rFonts w:ascii="Times New Roman" w:hAnsi="Times New Roman" w:cs="Times New Roman"/>
        </w:rPr>
        <w:t xml:space="preserve"> </w:t>
      </w:r>
      <w:r w:rsidR="001A2A6B" w:rsidRPr="00417975">
        <w:rPr>
          <w:rFonts w:ascii="Times New Roman" w:hAnsi="Times New Roman" w:cs="Times New Roman"/>
        </w:rPr>
        <w:t xml:space="preserve">Sober then </w:t>
      </w:r>
      <w:r w:rsidR="004E2314">
        <w:rPr>
          <w:rFonts w:ascii="Times New Roman" w:hAnsi="Times New Roman" w:cs="Times New Roman"/>
        </w:rPr>
        <w:t>object</w:t>
      </w:r>
      <w:r w:rsidR="001A2A6B" w:rsidRPr="00417975">
        <w:rPr>
          <w:rFonts w:ascii="Times New Roman" w:hAnsi="Times New Roman" w:cs="Times New Roman"/>
        </w:rPr>
        <w:t xml:space="preserve">s that the special creationist fails to offer independent justification for their hypotheses about the goals and abilities of </w:t>
      </w:r>
      <w:r w:rsidR="006E01B8" w:rsidRPr="00417975">
        <w:rPr>
          <w:rFonts w:ascii="Times New Roman" w:hAnsi="Times New Roman" w:cs="Times New Roman"/>
        </w:rPr>
        <w:t>God</w:t>
      </w:r>
      <w:r>
        <w:rPr>
          <w:rFonts w:ascii="Times New Roman" w:hAnsi="Times New Roman" w:cs="Times New Roman"/>
        </w:rPr>
        <w:t xml:space="preserve"> in this case</w:t>
      </w:r>
      <w:r w:rsidR="001A2A6B" w:rsidRPr="00417975">
        <w:rPr>
          <w:rFonts w:ascii="Times New Roman" w:hAnsi="Times New Roman" w:cs="Times New Roman"/>
        </w:rPr>
        <w:t>.</w:t>
      </w:r>
    </w:p>
    <w:p w14:paraId="5C2BD2B1" w14:textId="77777777" w:rsidR="009A0EE4" w:rsidRPr="00417975" w:rsidRDefault="00885B2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Maarten </w:t>
      </w:r>
      <w:proofErr w:type="spellStart"/>
      <w:r w:rsidRPr="00417975">
        <w:rPr>
          <w:rFonts w:ascii="Times New Roman" w:hAnsi="Times New Roman" w:cs="Times New Roman"/>
        </w:rPr>
        <w:t>Boudry</w:t>
      </w:r>
      <w:proofErr w:type="spellEnd"/>
      <w:r w:rsidRPr="00417975">
        <w:rPr>
          <w:rFonts w:ascii="Times New Roman" w:hAnsi="Times New Roman" w:cs="Times New Roman"/>
        </w:rPr>
        <w:t xml:space="preserve"> and Bert </w:t>
      </w:r>
      <w:proofErr w:type="spellStart"/>
      <w:r w:rsidRPr="00417975">
        <w:rPr>
          <w:rFonts w:ascii="Times New Roman" w:hAnsi="Times New Roman" w:cs="Times New Roman"/>
        </w:rPr>
        <w:t>Leuridan</w:t>
      </w:r>
      <w:proofErr w:type="spellEnd"/>
      <w:r w:rsidRPr="00417975">
        <w:rPr>
          <w:rFonts w:ascii="Times New Roman" w:hAnsi="Times New Roman" w:cs="Times New Roman"/>
        </w:rPr>
        <w:t xml:space="preserve"> criticize </w:t>
      </w:r>
      <w:proofErr w:type="spellStart"/>
      <w:r w:rsidRPr="00417975">
        <w:rPr>
          <w:rFonts w:ascii="Times New Roman" w:hAnsi="Times New Roman" w:cs="Times New Roman"/>
        </w:rPr>
        <w:t>Sober’s</w:t>
      </w:r>
      <w:proofErr w:type="spellEnd"/>
      <w:r w:rsidRPr="00417975">
        <w:rPr>
          <w:rFonts w:ascii="Times New Roman" w:hAnsi="Times New Roman" w:cs="Times New Roman"/>
        </w:rPr>
        <w:t xml:space="preserve"> view, claiming that sometimes appeals to auxiliary hypotheses are legitimate even if they lack independent justification.</w:t>
      </w:r>
      <w:r w:rsidRPr="00417975">
        <w:rPr>
          <w:rStyle w:val="FootnoteReference"/>
          <w:rFonts w:ascii="Times New Roman" w:hAnsi="Times New Roman" w:cs="Times New Roman"/>
        </w:rPr>
        <w:footnoteReference w:id="58"/>
      </w:r>
      <w:r w:rsidRPr="00417975">
        <w:rPr>
          <w:rFonts w:ascii="Times New Roman" w:hAnsi="Times New Roman" w:cs="Times New Roman"/>
        </w:rPr>
        <w:t xml:space="preserve"> </w:t>
      </w:r>
      <w:r w:rsidR="009A0EE4" w:rsidRPr="00417975">
        <w:rPr>
          <w:rFonts w:ascii="Times New Roman" w:hAnsi="Times New Roman" w:cs="Times New Roman"/>
        </w:rPr>
        <w:t xml:space="preserve"> </w:t>
      </w:r>
      <w:r w:rsidRPr="00417975">
        <w:rPr>
          <w:rFonts w:ascii="Times New Roman" w:hAnsi="Times New Roman" w:cs="Times New Roman"/>
        </w:rPr>
        <w:t xml:space="preserve">Instead, they join Philip </w:t>
      </w:r>
      <w:proofErr w:type="spellStart"/>
      <w:r w:rsidRPr="00417975">
        <w:rPr>
          <w:rFonts w:ascii="Times New Roman" w:hAnsi="Times New Roman" w:cs="Times New Roman"/>
        </w:rPr>
        <w:t>Kitcher</w:t>
      </w:r>
      <w:proofErr w:type="spellEnd"/>
      <w:r w:rsidRPr="00417975">
        <w:rPr>
          <w:rFonts w:ascii="Times New Roman" w:hAnsi="Times New Roman" w:cs="Times New Roman"/>
        </w:rPr>
        <w:t xml:space="preserve"> and</w:t>
      </w:r>
      <w:r w:rsidR="001A2A6B" w:rsidRPr="00417975">
        <w:rPr>
          <w:rFonts w:ascii="Times New Roman" w:hAnsi="Times New Roman" w:cs="Times New Roman"/>
        </w:rPr>
        <w:t xml:space="preserve"> (seemingly)</w:t>
      </w:r>
      <w:r w:rsidRPr="00417975">
        <w:rPr>
          <w:rFonts w:ascii="Times New Roman" w:hAnsi="Times New Roman" w:cs="Times New Roman"/>
        </w:rPr>
        <w:t xml:space="preserve"> Darwin in claiming that the problem with intelligent design is that it lacks the virtue of </w:t>
      </w:r>
      <w:r w:rsidRPr="00417975">
        <w:rPr>
          <w:rFonts w:ascii="Times New Roman" w:hAnsi="Times New Roman" w:cs="Times New Roman"/>
          <w:i/>
        </w:rPr>
        <w:lastRenderedPageBreak/>
        <w:t>consilience</w:t>
      </w:r>
      <w:r w:rsidRPr="00417975">
        <w:rPr>
          <w:rFonts w:ascii="Times New Roman" w:hAnsi="Times New Roman" w:cs="Times New Roman"/>
        </w:rPr>
        <w:t xml:space="preserve"> (although </w:t>
      </w:r>
      <w:proofErr w:type="spellStart"/>
      <w:r w:rsidRPr="00417975">
        <w:rPr>
          <w:rFonts w:ascii="Times New Roman" w:hAnsi="Times New Roman" w:cs="Times New Roman"/>
        </w:rPr>
        <w:t>Kitcher</w:t>
      </w:r>
      <w:proofErr w:type="spellEnd"/>
      <w:r w:rsidRPr="00417975">
        <w:rPr>
          <w:rFonts w:ascii="Times New Roman" w:hAnsi="Times New Roman" w:cs="Times New Roman"/>
        </w:rPr>
        <w:t xml:space="preserve">, </w:t>
      </w:r>
      <w:proofErr w:type="spellStart"/>
      <w:r w:rsidRPr="00417975">
        <w:rPr>
          <w:rFonts w:ascii="Times New Roman" w:hAnsi="Times New Roman" w:cs="Times New Roman"/>
        </w:rPr>
        <w:t>Boudry</w:t>
      </w:r>
      <w:proofErr w:type="spellEnd"/>
      <w:r w:rsidRPr="00417975">
        <w:rPr>
          <w:rFonts w:ascii="Times New Roman" w:hAnsi="Times New Roman" w:cs="Times New Roman"/>
        </w:rPr>
        <w:t xml:space="preserve"> and </w:t>
      </w:r>
      <w:proofErr w:type="spellStart"/>
      <w:r w:rsidRPr="00417975">
        <w:rPr>
          <w:rFonts w:ascii="Times New Roman" w:hAnsi="Times New Roman" w:cs="Times New Roman"/>
        </w:rPr>
        <w:t>Leuridan</w:t>
      </w:r>
      <w:proofErr w:type="spellEnd"/>
      <w:r w:rsidRPr="00417975">
        <w:rPr>
          <w:rFonts w:ascii="Times New Roman" w:hAnsi="Times New Roman" w:cs="Times New Roman"/>
        </w:rPr>
        <w:t xml:space="preserve"> instead use the term </w:t>
      </w:r>
      <w:r w:rsidRPr="00417975">
        <w:rPr>
          <w:rFonts w:ascii="Times New Roman" w:hAnsi="Times New Roman" w:cs="Times New Roman"/>
          <w:i/>
        </w:rPr>
        <w:t xml:space="preserve">explanatory unification </w:t>
      </w:r>
      <w:r w:rsidRPr="00417975">
        <w:rPr>
          <w:rFonts w:ascii="Times New Roman" w:hAnsi="Times New Roman" w:cs="Times New Roman"/>
        </w:rPr>
        <w:t>to refer to what is essentially this same virtue).</w:t>
      </w:r>
      <w:r w:rsidRPr="00417975">
        <w:rPr>
          <w:rStyle w:val="FootnoteReference"/>
          <w:rFonts w:ascii="Times New Roman" w:hAnsi="Times New Roman" w:cs="Times New Roman"/>
        </w:rPr>
        <w:footnoteReference w:id="59"/>
      </w:r>
    </w:p>
    <w:p w14:paraId="56092F10" w14:textId="0868FF0D" w:rsidR="009A0EE4" w:rsidRPr="00417975" w:rsidRDefault="00885B2C"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 theorem of successful consilience may to some extent jibe with the perspectives of </w:t>
      </w:r>
      <w:proofErr w:type="gramStart"/>
      <w:r w:rsidRPr="00417975">
        <w:rPr>
          <w:rFonts w:ascii="Times New Roman" w:hAnsi="Times New Roman" w:cs="Times New Roman"/>
        </w:rPr>
        <w:t>all of</w:t>
      </w:r>
      <w:proofErr w:type="gramEnd"/>
      <w:r w:rsidRPr="00417975">
        <w:rPr>
          <w:rFonts w:ascii="Times New Roman" w:hAnsi="Times New Roman" w:cs="Times New Roman"/>
        </w:rPr>
        <w:t xml:space="preserve"> these philosophers.</w:t>
      </w:r>
      <w:r w:rsidR="009A0EE4" w:rsidRPr="00417975">
        <w:rPr>
          <w:rFonts w:ascii="Times New Roman" w:hAnsi="Times New Roman" w:cs="Times New Roman"/>
        </w:rPr>
        <w:t xml:space="preserve"> </w:t>
      </w:r>
      <w:r w:rsidR="00036EDD" w:rsidRPr="00417975">
        <w:rPr>
          <w:rFonts w:ascii="Times New Roman" w:hAnsi="Times New Roman" w:cs="Times New Roman"/>
        </w:rPr>
        <w:t>According to the above analysis,</w:t>
      </w:r>
      <w:r w:rsidRPr="00417975">
        <w:rPr>
          <w:rFonts w:ascii="Times New Roman" w:hAnsi="Times New Roman" w:cs="Times New Roman"/>
        </w:rPr>
        <w:t xml:space="preserve"> evolutionary theory is a successful theory because it successfully </w:t>
      </w:r>
      <w:r w:rsidR="00A75843" w:rsidRPr="00417975">
        <w:rPr>
          <w:rFonts w:ascii="Times New Roman" w:hAnsi="Times New Roman" w:cs="Times New Roman"/>
        </w:rPr>
        <w:t>consiliate</w:t>
      </w:r>
      <w:r w:rsidRPr="00417975">
        <w:rPr>
          <w:rFonts w:ascii="Times New Roman" w:hAnsi="Times New Roman" w:cs="Times New Roman"/>
        </w:rPr>
        <w:t xml:space="preserve">s the evidence. We can agree with Darwin, </w:t>
      </w:r>
      <w:proofErr w:type="spellStart"/>
      <w:r w:rsidRPr="00417975">
        <w:rPr>
          <w:rFonts w:ascii="Times New Roman" w:hAnsi="Times New Roman" w:cs="Times New Roman"/>
        </w:rPr>
        <w:t>Kitcher</w:t>
      </w:r>
      <w:proofErr w:type="spellEnd"/>
      <w:r w:rsidRPr="00417975">
        <w:rPr>
          <w:rFonts w:ascii="Times New Roman" w:hAnsi="Times New Roman" w:cs="Times New Roman"/>
        </w:rPr>
        <w:t xml:space="preserve">, </w:t>
      </w:r>
      <w:proofErr w:type="spellStart"/>
      <w:r w:rsidRPr="00417975">
        <w:rPr>
          <w:rFonts w:ascii="Times New Roman" w:hAnsi="Times New Roman" w:cs="Times New Roman"/>
        </w:rPr>
        <w:t>Boudry</w:t>
      </w:r>
      <w:proofErr w:type="spellEnd"/>
      <w:r w:rsidRPr="00417975">
        <w:rPr>
          <w:rFonts w:ascii="Times New Roman" w:hAnsi="Times New Roman" w:cs="Times New Roman"/>
        </w:rPr>
        <w:t xml:space="preserve"> and </w:t>
      </w:r>
      <w:proofErr w:type="spellStart"/>
      <w:r w:rsidRPr="00417975">
        <w:rPr>
          <w:rFonts w:ascii="Times New Roman" w:hAnsi="Times New Roman" w:cs="Times New Roman"/>
        </w:rPr>
        <w:t>Leuridan</w:t>
      </w:r>
      <w:proofErr w:type="spellEnd"/>
      <w:r w:rsidRPr="00417975">
        <w:rPr>
          <w:rFonts w:ascii="Times New Roman" w:hAnsi="Times New Roman" w:cs="Times New Roman"/>
        </w:rPr>
        <w:t xml:space="preserve"> on this much. And in contrast, </w:t>
      </w:r>
      <w:r w:rsidR="00036EDD" w:rsidRPr="00417975">
        <w:rPr>
          <w:rFonts w:ascii="Times New Roman" w:hAnsi="Times New Roman" w:cs="Times New Roman"/>
        </w:rPr>
        <w:t>special creationism</w:t>
      </w:r>
      <w:r w:rsidRPr="00417975">
        <w:rPr>
          <w:rFonts w:ascii="Times New Roman" w:hAnsi="Times New Roman" w:cs="Times New Roman"/>
        </w:rPr>
        <w:t xml:space="preserve"> falters as it requires numerous </w:t>
      </w:r>
      <w:r w:rsidR="001A2A6B" w:rsidRPr="00417975">
        <w:rPr>
          <w:rFonts w:ascii="Times New Roman" w:hAnsi="Times New Roman" w:cs="Times New Roman"/>
        </w:rPr>
        <w:t xml:space="preserve">ad hoc </w:t>
      </w:r>
      <w:r w:rsidRPr="00417975">
        <w:rPr>
          <w:rFonts w:ascii="Times New Roman" w:hAnsi="Times New Roman" w:cs="Times New Roman"/>
        </w:rPr>
        <w:t xml:space="preserve">auxiliary hypotheses—and consequently numerous costly trade-offs—to accommodate the same evidence. </w:t>
      </w:r>
      <w:r w:rsidR="006E01B8" w:rsidRPr="00417975">
        <w:rPr>
          <w:rFonts w:ascii="Times New Roman" w:hAnsi="Times New Roman" w:cs="Times New Roman"/>
        </w:rPr>
        <w:t xml:space="preserve">In this case, </w:t>
      </w:r>
      <w:r w:rsidRPr="00417975">
        <w:rPr>
          <w:rFonts w:ascii="Times New Roman" w:hAnsi="Times New Roman" w:cs="Times New Roman"/>
        </w:rPr>
        <w:t xml:space="preserve">each auxiliary hypothesis has a </w:t>
      </w:r>
      <w:r w:rsidR="00EC610E" w:rsidRPr="00417975">
        <w:rPr>
          <w:rFonts w:ascii="Times New Roman" w:hAnsi="Times New Roman" w:cs="Times New Roman"/>
        </w:rPr>
        <w:t xml:space="preserve">relatively </w:t>
      </w:r>
      <w:r w:rsidRPr="00417975">
        <w:rPr>
          <w:rFonts w:ascii="Times New Roman" w:hAnsi="Times New Roman" w:cs="Times New Roman"/>
        </w:rPr>
        <w:t xml:space="preserve">low probability prior to receiving the evidence: </w:t>
      </w:r>
      <w:r w:rsidR="001A2A6B" w:rsidRPr="00417975">
        <w:rPr>
          <w:rFonts w:ascii="Times New Roman" w:hAnsi="Times New Roman" w:cs="Times New Roman"/>
        </w:rPr>
        <w:t>for example</w:t>
      </w:r>
      <w:r w:rsidR="00AD506A">
        <w:rPr>
          <w:rFonts w:ascii="Times New Roman" w:hAnsi="Times New Roman" w:cs="Times New Roman"/>
        </w:rPr>
        <w:t>,</w:t>
      </w:r>
      <w:r w:rsidR="001A2A6B" w:rsidRPr="00417975">
        <w:rPr>
          <w:rFonts w:ascii="Times New Roman" w:hAnsi="Times New Roman" w:cs="Times New Roman"/>
        </w:rPr>
        <w:t xml:space="preserve"> </w:t>
      </w:r>
      <w:r w:rsidRPr="00417975">
        <w:rPr>
          <w:rFonts w:ascii="Times New Roman" w:hAnsi="Times New Roman" w:cs="Times New Roman"/>
        </w:rPr>
        <w:t xml:space="preserve">what reason would we have for expecting God to create </w:t>
      </w:r>
      <w:r w:rsidR="00036EDD" w:rsidRPr="00417975">
        <w:rPr>
          <w:rFonts w:ascii="Times New Roman" w:hAnsi="Times New Roman" w:cs="Times New Roman"/>
        </w:rPr>
        <w:t xml:space="preserve">various </w:t>
      </w:r>
      <w:r w:rsidRPr="00417975">
        <w:rPr>
          <w:rFonts w:ascii="Times New Roman" w:hAnsi="Times New Roman" w:cs="Times New Roman"/>
        </w:rPr>
        <w:t xml:space="preserve">similarities between species </w:t>
      </w:r>
      <w:r w:rsidRPr="00417975">
        <w:rPr>
          <w:rFonts w:ascii="Times New Roman" w:hAnsi="Times New Roman" w:cs="Times New Roman"/>
          <w:i/>
        </w:rPr>
        <w:t>prior to us knowing the fact</w:t>
      </w:r>
      <w:r w:rsidR="006E01B8" w:rsidRPr="00417975">
        <w:rPr>
          <w:rFonts w:ascii="Times New Roman" w:hAnsi="Times New Roman" w:cs="Times New Roman"/>
          <w:i/>
        </w:rPr>
        <w:t xml:space="preserve"> of their similarity</w:t>
      </w:r>
      <w:r w:rsidRPr="00417975">
        <w:rPr>
          <w:rFonts w:ascii="Times New Roman" w:hAnsi="Times New Roman" w:cs="Times New Roman"/>
          <w:i/>
        </w:rPr>
        <w:t>?</w:t>
      </w:r>
      <w:r w:rsidRPr="00417975">
        <w:rPr>
          <w:rFonts w:ascii="Times New Roman" w:hAnsi="Times New Roman" w:cs="Times New Roman"/>
        </w:rPr>
        <w:t xml:space="preserve"> </w:t>
      </w:r>
      <w:r w:rsidR="009A0EE4" w:rsidRPr="00417975">
        <w:rPr>
          <w:rFonts w:ascii="Times New Roman" w:hAnsi="Times New Roman" w:cs="Times New Roman"/>
        </w:rPr>
        <w:t xml:space="preserve"> </w:t>
      </w:r>
      <w:r w:rsidRPr="00417975">
        <w:rPr>
          <w:rFonts w:ascii="Times New Roman" w:hAnsi="Times New Roman" w:cs="Times New Roman"/>
        </w:rPr>
        <w:t xml:space="preserve">Of course, if we had independent justifications to believe this, then the prior probability would be higher. </w:t>
      </w:r>
      <w:r w:rsidR="009A0EE4" w:rsidRPr="00417975">
        <w:rPr>
          <w:rFonts w:ascii="Times New Roman" w:hAnsi="Times New Roman" w:cs="Times New Roman"/>
        </w:rPr>
        <w:t xml:space="preserve"> </w:t>
      </w:r>
      <w:r w:rsidRPr="00417975">
        <w:rPr>
          <w:rFonts w:ascii="Times New Roman" w:hAnsi="Times New Roman" w:cs="Times New Roman"/>
        </w:rPr>
        <w:t xml:space="preserve">For that reason, we can agree with Sober to the extent that the auxiliary hypotheses would have been more appropriate if they had such justifications. But lacking such justifications, </w:t>
      </w:r>
      <w:r w:rsidR="006E01B8" w:rsidRPr="00417975">
        <w:rPr>
          <w:rFonts w:ascii="Times New Roman" w:hAnsi="Times New Roman" w:cs="Times New Roman"/>
        </w:rPr>
        <w:t xml:space="preserve">these </w:t>
      </w:r>
      <w:r w:rsidRPr="00417975">
        <w:rPr>
          <w:rFonts w:ascii="Times New Roman" w:hAnsi="Times New Roman" w:cs="Times New Roman"/>
        </w:rPr>
        <w:t xml:space="preserve">auxiliaries come at a cost which </w:t>
      </w:r>
      <w:r w:rsidR="006E01B8" w:rsidRPr="00417975">
        <w:rPr>
          <w:rFonts w:ascii="Times New Roman" w:hAnsi="Times New Roman" w:cs="Times New Roman"/>
        </w:rPr>
        <w:t>compromises</w:t>
      </w:r>
      <w:r w:rsidRPr="00417975">
        <w:rPr>
          <w:rFonts w:ascii="Times New Roman" w:hAnsi="Times New Roman" w:cs="Times New Roman"/>
        </w:rPr>
        <w:t xml:space="preserve"> the ease with which </w:t>
      </w:r>
      <w:r w:rsidR="00036EDD" w:rsidRPr="00417975">
        <w:rPr>
          <w:rFonts w:ascii="Times New Roman" w:hAnsi="Times New Roman" w:cs="Times New Roman"/>
        </w:rPr>
        <w:t>special creationism</w:t>
      </w:r>
      <w:r w:rsidRPr="00417975">
        <w:rPr>
          <w:rFonts w:ascii="Times New Roman" w:hAnsi="Times New Roman" w:cs="Times New Roman"/>
        </w:rPr>
        <w:t xml:space="preserve"> </w:t>
      </w:r>
      <w:r w:rsidR="006E01B8" w:rsidRPr="00417975">
        <w:rPr>
          <w:rFonts w:ascii="Times New Roman" w:hAnsi="Times New Roman" w:cs="Times New Roman"/>
        </w:rPr>
        <w:t>can</w:t>
      </w:r>
      <w:r w:rsidRPr="00417975">
        <w:rPr>
          <w:rFonts w:ascii="Times New Roman" w:hAnsi="Times New Roman" w:cs="Times New Roman"/>
        </w:rPr>
        <w:t xml:space="preserve"> accommodate the </w:t>
      </w:r>
      <w:r w:rsidR="001A2A6B" w:rsidRPr="00417975">
        <w:rPr>
          <w:rFonts w:ascii="Times New Roman" w:hAnsi="Times New Roman" w:cs="Times New Roman"/>
        </w:rPr>
        <w:t>evidence</w:t>
      </w:r>
      <w:r w:rsidRPr="00417975">
        <w:rPr>
          <w:rFonts w:ascii="Times New Roman" w:hAnsi="Times New Roman" w:cs="Times New Roman"/>
        </w:rPr>
        <w:t>. Ultimately, though, the locus of the problem is the probability of the auxiliary hypotheses, and justifications matter only in virtue of this.</w:t>
      </w:r>
    </w:p>
    <w:p w14:paraId="59387FDD" w14:textId="678E33D9" w:rsidR="004231AE" w:rsidRPr="00417975" w:rsidRDefault="004231AE" w:rsidP="000A24C8">
      <w:pPr>
        <w:spacing w:after="0" w:line="240" w:lineRule="auto"/>
        <w:ind w:firstLine="360"/>
        <w:jc w:val="both"/>
        <w:rPr>
          <w:rFonts w:ascii="Times New Roman" w:hAnsi="Times New Roman" w:cs="Times New Roman"/>
        </w:rPr>
      </w:pPr>
    </w:p>
    <w:p w14:paraId="5568019E" w14:textId="77777777" w:rsidR="004231AE" w:rsidRPr="00417975" w:rsidRDefault="004231AE" w:rsidP="000A24C8">
      <w:pPr>
        <w:spacing w:after="0" w:line="240" w:lineRule="auto"/>
        <w:ind w:firstLine="360"/>
        <w:jc w:val="both"/>
        <w:rPr>
          <w:rFonts w:ascii="Times New Roman" w:hAnsi="Times New Roman" w:cs="Times New Roman"/>
        </w:rPr>
      </w:pPr>
    </w:p>
    <w:p w14:paraId="1A00D630" w14:textId="061DF83F" w:rsidR="009A0EE4" w:rsidRPr="00417975" w:rsidRDefault="009A0EE4" w:rsidP="000A24C8">
      <w:pPr>
        <w:pStyle w:val="Heading2"/>
        <w:numPr>
          <w:ilvl w:val="1"/>
          <w:numId w:val="21"/>
        </w:numPr>
        <w:spacing w:line="240" w:lineRule="auto"/>
        <w:rPr>
          <w:rFonts w:cs="Times New Roman"/>
        </w:rPr>
      </w:pPr>
      <w:bookmarkStart w:id="61" w:name="_Toc65685859"/>
      <w:r w:rsidRPr="00417975">
        <w:rPr>
          <w:rFonts w:cs="Times New Roman"/>
        </w:rPr>
        <w:t xml:space="preserve">Ad </w:t>
      </w:r>
      <w:proofErr w:type="spellStart"/>
      <w:r w:rsidRPr="00417975">
        <w:rPr>
          <w:rFonts w:cs="Times New Roman"/>
        </w:rPr>
        <w:t>Hocness</w:t>
      </w:r>
      <w:proofErr w:type="spellEnd"/>
      <w:r w:rsidRPr="00417975">
        <w:rPr>
          <w:rFonts w:cs="Times New Roman"/>
        </w:rPr>
        <w:t xml:space="preserve"> in Other Philosophical Debates</w:t>
      </w:r>
      <w:bookmarkEnd w:id="61"/>
    </w:p>
    <w:p w14:paraId="7CE42622" w14:textId="77777777" w:rsidR="004231AE" w:rsidRPr="00417975" w:rsidRDefault="004231AE" w:rsidP="000A24C8">
      <w:pPr>
        <w:spacing w:after="0" w:line="240" w:lineRule="auto"/>
        <w:jc w:val="both"/>
        <w:rPr>
          <w:rFonts w:ascii="Times New Roman" w:hAnsi="Times New Roman" w:cs="Times New Roman"/>
        </w:rPr>
      </w:pPr>
    </w:p>
    <w:p w14:paraId="66702A96" w14:textId="553A9A06" w:rsidR="009A0EE4" w:rsidRPr="00417975" w:rsidRDefault="006E01B8" w:rsidP="000A24C8">
      <w:pPr>
        <w:spacing w:after="0" w:line="240" w:lineRule="auto"/>
        <w:jc w:val="both"/>
        <w:rPr>
          <w:rFonts w:ascii="Times New Roman" w:hAnsi="Times New Roman" w:cs="Times New Roman"/>
        </w:rPr>
      </w:pPr>
      <w:r w:rsidRPr="00417975">
        <w:rPr>
          <w:rFonts w:ascii="Times New Roman" w:hAnsi="Times New Roman" w:cs="Times New Roman"/>
        </w:rPr>
        <w:t>A</w:t>
      </w:r>
      <w:r w:rsidR="00885B2C" w:rsidRPr="00417975">
        <w:rPr>
          <w:rFonts w:ascii="Times New Roman" w:hAnsi="Times New Roman" w:cs="Times New Roman"/>
        </w:rPr>
        <w:t xml:space="preserve">side from </w:t>
      </w:r>
      <w:r w:rsidRPr="00417975">
        <w:rPr>
          <w:rFonts w:ascii="Times New Roman" w:hAnsi="Times New Roman" w:cs="Times New Roman"/>
        </w:rPr>
        <w:t>evolution</w:t>
      </w:r>
      <w:r w:rsidR="00885B2C" w:rsidRPr="00417975">
        <w:rPr>
          <w:rFonts w:ascii="Times New Roman" w:hAnsi="Times New Roman" w:cs="Times New Roman"/>
        </w:rPr>
        <w:t>,</w:t>
      </w:r>
      <w:r w:rsidR="00036EDD" w:rsidRPr="00417975">
        <w:rPr>
          <w:rFonts w:ascii="Times New Roman" w:hAnsi="Times New Roman" w:cs="Times New Roman"/>
        </w:rPr>
        <w:t xml:space="preserve"> the accounts in this paper </w:t>
      </w:r>
      <w:r w:rsidR="00885B2C" w:rsidRPr="00417975">
        <w:rPr>
          <w:rFonts w:ascii="Times New Roman" w:hAnsi="Times New Roman" w:cs="Times New Roman"/>
        </w:rPr>
        <w:t>may also have relevance to other areas.</w:t>
      </w:r>
      <w:r w:rsidR="009A0EE4" w:rsidRPr="00417975">
        <w:rPr>
          <w:rFonts w:ascii="Times New Roman" w:hAnsi="Times New Roman" w:cs="Times New Roman"/>
        </w:rPr>
        <w:t xml:space="preserve"> </w:t>
      </w:r>
      <w:r w:rsidR="00885B2C" w:rsidRPr="00417975">
        <w:rPr>
          <w:rFonts w:ascii="Times New Roman" w:hAnsi="Times New Roman" w:cs="Times New Roman"/>
        </w:rPr>
        <w:t>Consider, for example, Robin Collins’ discussion of fine-tuning in the philosophy of religion.</w:t>
      </w:r>
      <w:r w:rsidR="00885B2C" w:rsidRPr="00417975">
        <w:rPr>
          <w:rStyle w:val="FootnoteReference"/>
          <w:rFonts w:ascii="Times New Roman" w:hAnsi="Times New Roman" w:cs="Times New Roman"/>
        </w:rPr>
        <w:footnoteReference w:id="60"/>
      </w:r>
      <w:r w:rsidR="00885B2C" w:rsidRPr="00417975">
        <w:rPr>
          <w:rFonts w:ascii="Times New Roman" w:hAnsi="Times New Roman" w:cs="Times New Roman"/>
        </w:rPr>
        <w:t xml:space="preserve"> Here, the main datum is </w:t>
      </w:r>
      <w:r w:rsidR="009A0EE4" w:rsidRPr="00417975">
        <w:rPr>
          <w:rFonts w:ascii="Times New Roman" w:hAnsi="Times New Roman" w:cs="Times New Roman"/>
        </w:rPr>
        <w:t xml:space="preserve">that </w:t>
      </w:r>
      <w:r w:rsidR="00885B2C" w:rsidRPr="00417975">
        <w:rPr>
          <w:rFonts w:ascii="Times New Roman" w:hAnsi="Times New Roman" w:cs="Times New Roman"/>
        </w:rPr>
        <w:t xml:space="preserve">the physical laws and constants of the universe seem </w:t>
      </w:r>
      <w:proofErr w:type="gramStart"/>
      <w:r w:rsidR="00885B2C" w:rsidRPr="00417975">
        <w:rPr>
          <w:rFonts w:ascii="Times New Roman" w:hAnsi="Times New Roman" w:cs="Times New Roman"/>
        </w:rPr>
        <w:t>finely-tuned</w:t>
      </w:r>
      <w:proofErr w:type="gramEnd"/>
      <w:r w:rsidR="00885B2C" w:rsidRPr="00417975">
        <w:rPr>
          <w:rFonts w:ascii="Times New Roman" w:hAnsi="Times New Roman" w:cs="Times New Roman"/>
        </w:rPr>
        <w:t xml:space="preserve"> so as to permit life.</w:t>
      </w:r>
      <w:r w:rsidR="000954D7" w:rsidRPr="00417975">
        <w:rPr>
          <w:rFonts w:ascii="Times New Roman" w:hAnsi="Times New Roman" w:cs="Times New Roman"/>
        </w:rPr>
        <w:t xml:space="preserve"> Supposedly this datum supports theism—that is, in this context, the hypothesis that God exists.</w:t>
      </w:r>
      <w:r w:rsidR="00885B2C" w:rsidRPr="00417975">
        <w:rPr>
          <w:rFonts w:ascii="Times New Roman" w:hAnsi="Times New Roman" w:cs="Times New Roman"/>
        </w:rPr>
        <w:t xml:space="preserve"> Fine-tuning arguments typically assert that such fine-tuning is more likely given theism</w:t>
      </w:r>
      <w:r w:rsidR="009A0EE4" w:rsidRPr="00417975">
        <w:rPr>
          <w:rFonts w:ascii="Times New Roman" w:hAnsi="Times New Roman" w:cs="Times New Roman"/>
        </w:rPr>
        <w:t xml:space="preserve"> (which we can denote with</w:t>
      </w:r>
      <w:r w:rsidR="00885B2C" w:rsidRPr="004179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oMath>
      <w:r w:rsidR="00885B2C" w:rsidRPr="00417975">
        <w:rPr>
          <w:rFonts w:ascii="Times New Roman" w:eastAsiaTheme="minorEastAsia" w:hAnsi="Times New Roman" w:cs="Times New Roman"/>
        </w:rPr>
        <w:t xml:space="preserve"> than given a single atheistic universe </w:t>
      </w:r>
      <w:r w:rsidR="009A0EE4" w:rsidRPr="00417975">
        <w:rPr>
          <w:rFonts w:ascii="Times New Roman" w:eastAsiaTheme="minorEastAsia" w:hAnsi="Times New Roman" w:cs="Times New Roman"/>
        </w:rPr>
        <w:t xml:space="preserve">(which we can denote with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sidR="009A0EE4" w:rsidRPr="00417975">
        <w:rPr>
          <w:rFonts w:ascii="Times New Roman" w:eastAsiaTheme="minorEastAsia" w:hAnsi="Times New Roman" w:cs="Times New Roman"/>
        </w:rPr>
        <w:t>)</w:t>
      </w:r>
      <w:r w:rsidR="00885B2C" w:rsidRPr="00417975">
        <w:rPr>
          <w:rFonts w:ascii="Times New Roman" w:eastAsiaTheme="minorEastAsia" w:hAnsi="Times New Roman" w:cs="Times New Roman"/>
        </w:rPr>
        <w:t xml:space="preserve">. For that reason, fine-tuning supports theism—or so Collins’ argument goes. However, Collins is also aware that the evidence fine-tuning is not so unlikely given a reformulated version of the atheistic hypothesis. The reformulation is basically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sidR="00885B2C" w:rsidRPr="00417975">
        <w:rPr>
          <w:rFonts w:ascii="Times New Roman" w:eastAsiaTheme="minorEastAsia" w:hAnsi="Times New Roman" w:cs="Times New Roman"/>
          <w:i/>
        </w:rPr>
        <w:t xml:space="preserve"> </w:t>
      </w:r>
      <w:r w:rsidR="00885B2C" w:rsidRPr="00417975">
        <w:rPr>
          <w:rFonts w:ascii="Times New Roman" w:eastAsiaTheme="minorEastAsia" w:hAnsi="Times New Roman" w:cs="Times New Roman"/>
        </w:rPr>
        <w:t>conjoined to the proposition</w:t>
      </w:r>
      <w:r w:rsidRPr="00417975">
        <w:rPr>
          <w:rFonts w:ascii="Times New Roman" w:eastAsiaTheme="minorEastAsia" w:hAnsi="Times New Roman" w:cs="Times New Roman"/>
        </w:rPr>
        <w:t xml:space="preserve"> </w:t>
      </w:r>
      <w:r w:rsidRPr="00417975">
        <w:rPr>
          <w:rFonts w:ascii="Times New Roman" w:eastAsiaTheme="minorEastAsia" w:hAnsi="Times New Roman" w:cs="Times New Roman"/>
          <w:i/>
          <w:iCs/>
        </w:rPr>
        <w:t>a</w:t>
      </w:r>
      <w:r w:rsidR="00885B2C" w:rsidRPr="00417975">
        <w:rPr>
          <w:rFonts w:ascii="Times New Roman" w:eastAsiaTheme="minorEastAsia" w:hAnsi="Times New Roman" w:cs="Times New Roman"/>
        </w:rPr>
        <w:t xml:space="preserve"> that our universe is life-permitting. And one might be sympathetic to this reformulation: after all, the universe would need to have values tuned </w:t>
      </w:r>
      <w:proofErr w:type="gramStart"/>
      <w:r w:rsidR="00885B2C" w:rsidRPr="00417975">
        <w:rPr>
          <w:rFonts w:ascii="Times New Roman" w:eastAsiaTheme="minorEastAsia" w:hAnsi="Times New Roman" w:cs="Times New Roman"/>
        </w:rPr>
        <w:t>so as to</w:t>
      </w:r>
      <w:proofErr w:type="gramEnd"/>
      <w:r w:rsidR="00885B2C" w:rsidRPr="00417975">
        <w:rPr>
          <w:rFonts w:ascii="Times New Roman" w:eastAsiaTheme="minorEastAsia" w:hAnsi="Times New Roman" w:cs="Times New Roman"/>
        </w:rPr>
        <w:t xml:space="preserve"> permit life if it was indeed life permitting, so fine-tuning would not be surprising given this hypothesis. But Collins claims there is something fishy about this reformulation—namely, that it suffers from what he calls </w:t>
      </w:r>
      <w:r w:rsidR="00885B2C" w:rsidRPr="00417975">
        <w:rPr>
          <w:rFonts w:ascii="Times New Roman" w:eastAsiaTheme="minorEastAsia" w:hAnsi="Times New Roman" w:cs="Times New Roman"/>
          <w:i/>
        </w:rPr>
        <w:t>probabilistic tension</w:t>
      </w:r>
      <w:r w:rsidR="00885B2C" w:rsidRPr="00417975">
        <w:rPr>
          <w:rFonts w:ascii="Times New Roman" w:eastAsiaTheme="minorEastAsia" w:hAnsi="Times New Roman" w:cs="Times New Roman"/>
        </w:rPr>
        <w:t>. Using our notation (not his),</w:t>
      </w:r>
      <w:r w:rsidRPr="00417975">
        <w:rPr>
          <w:rFonts w:ascii="Times New Roman" w:eastAsiaTheme="minorEastAsia" w:hAnsi="Times New Roman" w:cs="Times New Roman"/>
        </w:rPr>
        <w:t xml:space="preserve"> Collins</w:t>
      </w:r>
      <w:r w:rsidR="00885B2C" w:rsidRPr="00417975">
        <w:rPr>
          <w:rFonts w:ascii="Times New Roman" w:eastAsiaTheme="minorEastAsia" w:hAnsi="Times New Roman" w:cs="Times New Roman"/>
        </w:rPr>
        <w:t xml:space="preserve"> would say that probabilistic tension occurs when a conjunct in the conjunction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r>
          <m:rPr>
            <m:sty m:val="p"/>
          </m:rPr>
          <w:rPr>
            <w:rFonts w:ascii="Cambria Math" w:eastAsiaTheme="minorEastAsia" w:hAnsi="Cambria Math" w:cs="Times New Roman"/>
          </w:rPr>
          <m:t xml:space="preserve"> &amp; </m:t>
        </m:r>
        <m:r>
          <w:rPr>
            <w:rFonts w:ascii="Cambria Math" w:eastAsiaTheme="minorEastAsia" w:hAnsi="Cambria Math" w:cs="Times New Roman"/>
          </w:rPr>
          <m:t>a</m:t>
        </m:r>
      </m:oMath>
      <w:r w:rsidR="00885B2C" w:rsidRPr="00417975">
        <w:rPr>
          <w:rFonts w:ascii="Times New Roman" w:eastAsiaTheme="minorEastAsia" w:hAnsi="Times New Roman" w:cs="Times New Roman"/>
        </w:rPr>
        <w:t xml:space="preserve"> is “very unlikely” when conditioned on the other conjunct.</w:t>
      </w:r>
      <w:r w:rsidR="00885B2C" w:rsidRPr="00417975">
        <w:rPr>
          <w:rStyle w:val="FootnoteReference"/>
          <w:rFonts w:ascii="Times New Roman" w:hAnsi="Times New Roman" w:cs="Times New Roman"/>
        </w:rPr>
        <w:footnoteReference w:id="61"/>
      </w:r>
      <w:r w:rsidR="00885B2C" w:rsidRPr="00417975">
        <w:rPr>
          <w:rFonts w:ascii="Times New Roman" w:eastAsiaTheme="minorEastAsia" w:hAnsi="Times New Roman" w:cs="Times New Roman"/>
        </w:rPr>
        <w:t xml:space="preserve"> Now he claims that the reformulated hypothesis suffers from such tension because it is very unlikely that the universe would be life permitting given a single atheistic universe. He then provides examples of probabilistic tension in other cases, and </w:t>
      </w:r>
      <w:r w:rsidR="009A0EE4" w:rsidRPr="00417975">
        <w:rPr>
          <w:rFonts w:ascii="Times New Roman" w:eastAsiaTheme="minorEastAsia" w:hAnsi="Times New Roman" w:cs="Times New Roman"/>
        </w:rPr>
        <w:t xml:space="preserve">he </w:t>
      </w:r>
      <w:r w:rsidR="00885B2C" w:rsidRPr="00417975">
        <w:rPr>
          <w:rFonts w:ascii="Times New Roman" w:eastAsiaTheme="minorEastAsia" w:hAnsi="Times New Roman" w:cs="Times New Roman"/>
        </w:rPr>
        <w:t>uses these to intuitively motivate the idea that probabilistic tension provides a reason to “reject” a hypothesis.</w:t>
      </w:r>
      <w:r w:rsidR="00885B2C" w:rsidRPr="00417975">
        <w:rPr>
          <w:rStyle w:val="FootnoteReference"/>
          <w:rFonts w:ascii="Times New Roman" w:hAnsi="Times New Roman" w:cs="Times New Roman"/>
        </w:rPr>
        <w:footnoteReference w:id="62"/>
      </w:r>
    </w:p>
    <w:p w14:paraId="74B29740" w14:textId="44C6F060" w:rsidR="009A0EE4" w:rsidRPr="00417975" w:rsidRDefault="00885B2C" w:rsidP="000A24C8">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t>Now my point here is not to endorse or reject Collins’ argument, especially when I have not discussed other objections or alternative explanations (like the so-called “multiverse” alternative explanation of fine-tuning</w:t>
      </w:r>
      <w:r w:rsidR="00931392" w:rsidRPr="00417975">
        <w:rPr>
          <w:rFonts w:ascii="Times New Roman" w:eastAsiaTheme="minorEastAsia" w:hAnsi="Times New Roman" w:cs="Times New Roman"/>
        </w:rPr>
        <w:t xml:space="preserve"> which I think is much better than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r>
          <w:rPr>
            <w:rFonts w:ascii="Cambria Math" w:eastAsiaTheme="minorEastAsia" w:hAnsi="Cambria Math" w:cs="Times New Roman"/>
          </w:rPr>
          <m:t xml:space="preserve"> &amp; a</m:t>
        </m:r>
      </m:oMath>
      <w:r w:rsidRPr="00417975">
        <w:rPr>
          <w:rFonts w:ascii="Times New Roman" w:eastAsiaTheme="minorEastAsia" w:hAnsi="Times New Roman" w:cs="Times New Roman"/>
        </w:rPr>
        <w:t>).</w:t>
      </w:r>
      <w:r w:rsidR="009A0EE4" w:rsidRPr="00417975">
        <w:rPr>
          <w:rFonts w:ascii="Times New Roman" w:hAnsi="Times New Roman" w:cs="Times New Roman"/>
        </w:rPr>
        <w:t xml:space="preserve"> </w:t>
      </w:r>
      <w:r w:rsidRPr="00417975">
        <w:rPr>
          <w:rFonts w:ascii="Times New Roman" w:eastAsiaTheme="minorEastAsia" w:hAnsi="Times New Roman" w:cs="Times New Roman"/>
        </w:rPr>
        <w:t xml:space="preserve">Rather, my aim is to point out that the spirit of his account of probabilistic tension is captured by </w:t>
      </w:r>
      <w:r w:rsidR="00931392" w:rsidRPr="00417975">
        <w:rPr>
          <w:rFonts w:ascii="Times New Roman" w:eastAsiaTheme="minorEastAsia" w:hAnsi="Times New Roman" w:cs="Times New Roman"/>
        </w:rPr>
        <w:t xml:space="preserve">the </w:t>
      </w:r>
      <w:r w:rsidRPr="00417975">
        <w:rPr>
          <w:rFonts w:ascii="Times New Roman" w:eastAsiaTheme="minorEastAsia" w:hAnsi="Times New Roman" w:cs="Times New Roman"/>
        </w:rPr>
        <w:t>theorem</w:t>
      </w:r>
      <w:r w:rsidR="00931392" w:rsidRPr="00417975">
        <w:rPr>
          <w:rFonts w:ascii="Times New Roman" w:eastAsiaTheme="minorEastAsia" w:hAnsi="Times New Roman" w:cs="Times New Roman"/>
        </w:rPr>
        <w:t xml:space="preserve"> of successful accommodation</w:t>
      </w:r>
      <w:r w:rsidRPr="00417975">
        <w:rPr>
          <w:rFonts w:ascii="Times New Roman" w:eastAsiaTheme="minorEastAsia" w:hAnsi="Times New Roman" w:cs="Times New Roman"/>
        </w:rPr>
        <w:t xml:space="preserve">. On </w:t>
      </w:r>
      <w:r w:rsidR="00931392" w:rsidRPr="00417975">
        <w:rPr>
          <w:rFonts w:ascii="Times New Roman" w:eastAsiaTheme="minorEastAsia" w:hAnsi="Times New Roman" w:cs="Times New Roman"/>
        </w:rPr>
        <w:t>this</w:t>
      </w:r>
      <w:r w:rsidRPr="00417975">
        <w:rPr>
          <w:rFonts w:ascii="Times New Roman" w:eastAsiaTheme="minorEastAsia" w:hAnsi="Times New Roman" w:cs="Times New Roman"/>
        </w:rPr>
        <w:t xml:space="preserve"> account, an auxiliary hypothesis successfully accommodates the evidence only if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T</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r>
              <w:rPr>
                <w:rFonts w:ascii="Cambria Math" w:eastAsiaTheme="minorEastAsia" w:hAnsi="Cambria Math" w:cs="Times New Roman"/>
              </w:rPr>
              <m:t xml:space="preserve"> &amp; 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e>
        </m:d>
        <m:r>
          <w:rPr>
            <w:rFonts w:ascii="Cambria Math" w:eastAsiaTheme="minorEastAsia" w:hAnsi="Cambria Math" w:cs="Times New Roman"/>
          </w:rPr>
          <m:t>.</m:t>
        </m:r>
      </m:oMath>
      <w:r w:rsidRPr="00417975">
        <w:rPr>
          <w:rFonts w:ascii="Times New Roman" w:eastAsiaTheme="minorEastAsia" w:hAnsi="Times New Roman" w:cs="Times New Roman"/>
        </w:rPr>
        <w:t xml:space="preserve"> But if the auxiliary hypothesis is very improbable given the </w:t>
      </w:r>
      <w:r w:rsidR="0008400B">
        <w:rPr>
          <w:rFonts w:ascii="Times New Roman" w:eastAsiaTheme="minorEastAsia" w:hAnsi="Times New Roman" w:cs="Times New Roman"/>
        </w:rPr>
        <w:t>central</w:t>
      </w:r>
      <w:r w:rsidRPr="00417975">
        <w:rPr>
          <w:rFonts w:ascii="Times New Roman" w:eastAsiaTheme="minorEastAsia" w:hAnsi="Times New Roman" w:cs="Times New Roman"/>
        </w:rPr>
        <w:t xml:space="preserve"> hypothesis</w:t>
      </w:r>
      <w:r w:rsidR="009A0EE4" w:rsidRPr="00417975">
        <w:rPr>
          <w:rFonts w:ascii="Times New Roman" w:eastAsiaTheme="minorEastAsia" w:hAnsi="Times New Roman" w:cs="Times New Roman"/>
        </w:rPr>
        <w:t xml:space="preserve">—if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e>
        </m:d>
      </m:oMath>
      <w:r w:rsidRPr="00417975">
        <w:rPr>
          <w:rFonts w:ascii="Times New Roman" w:eastAsiaTheme="minorEastAsia" w:hAnsi="Times New Roman" w:cs="Times New Roman"/>
        </w:rPr>
        <w:t xml:space="preserve"> is very low</w:t>
      </w:r>
      <w:r w:rsidR="009A0EE4" w:rsidRPr="00417975">
        <w:rPr>
          <w:rFonts w:ascii="Times New Roman" w:eastAsiaTheme="minorEastAsia" w:hAnsi="Times New Roman" w:cs="Times New Roman"/>
        </w:rPr>
        <w:t>—</w:t>
      </w:r>
      <w:r w:rsidRPr="00417975">
        <w:rPr>
          <w:rFonts w:ascii="Times New Roman" w:eastAsiaTheme="minorEastAsia" w:hAnsi="Times New Roman" w:cs="Times New Roman"/>
        </w:rPr>
        <w:t xml:space="preserve">then </w:t>
      </w:r>
      <w:r w:rsidR="00931392" w:rsidRPr="00417975">
        <w:rPr>
          <w:rFonts w:ascii="Times New Roman" w:eastAsiaTheme="minorEastAsia" w:hAnsi="Times New Roman" w:cs="Times New Roman"/>
        </w:rPr>
        <w:t xml:space="preserve">in Bayesian terms, </w:t>
      </w:r>
      <w:r w:rsidR="00931392" w:rsidRPr="00417975">
        <w:rPr>
          <w:rFonts w:ascii="Times New Roman" w:eastAsiaTheme="minorEastAsia" w:hAnsi="Times New Roman" w:cs="Times New Roman"/>
          <w:i/>
          <w:iCs/>
        </w:rPr>
        <w:t xml:space="preserve">this </w:t>
      </w:r>
      <w:r w:rsidR="00931392" w:rsidRPr="00417975">
        <w:rPr>
          <w:rFonts w:ascii="Times New Roman" w:eastAsiaTheme="minorEastAsia" w:hAnsi="Times New Roman" w:cs="Times New Roman"/>
        </w:rPr>
        <w:t>is</w:t>
      </w:r>
      <w:r w:rsidRPr="00417975">
        <w:rPr>
          <w:rFonts w:ascii="Times New Roman" w:eastAsiaTheme="minorEastAsia" w:hAnsi="Times New Roman" w:cs="Times New Roman"/>
        </w:rPr>
        <w:t xml:space="preserve"> the reason why appealing to the auxiliary hypothesis is </w:t>
      </w:r>
      <w:r w:rsidR="000954D7" w:rsidRPr="00417975">
        <w:rPr>
          <w:rFonts w:ascii="Times New Roman" w:eastAsiaTheme="minorEastAsia" w:hAnsi="Times New Roman" w:cs="Times New Roman"/>
        </w:rPr>
        <w:t>blameworthy</w:t>
      </w:r>
      <w:r w:rsidRPr="00417975">
        <w:rPr>
          <w:rFonts w:ascii="Times New Roman" w:eastAsiaTheme="minorEastAsia" w:hAnsi="Times New Roman" w:cs="Times New Roman"/>
        </w:rPr>
        <w:t xml:space="preserve">. In this </w:t>
      </w:r>
      <w:r w:rsidRPr="00417975">
        <w:rPr>
          <w:rFonts w:ascii="Times New Roman" w:eastAsiaTheme="minorEastAsia" w:hAnsi="Times New Roman" w:cs="Times New Roman"/>
        </w:rPr>
        <w:lastRenderedPageBreak/>
        <w:t>sense, rightly or wrongly, Collins might say that the reformulated atheistic hypothesis is ad hoc because the probability of the auxiliary hypothesis is very low given the</w:t>
      </w:r>
      <w:r w:rsidR="00AD506A">
        <w:rPr>
          <w:rFonts w:ascii="Times New Roman" w:eastAsiaTheme="minorEastAsia" w:hAnsi="Times New Roman" w:cs="Times New Roman"/>
        </w:rPr>
        <w:t xml:space="preserve"> original atheistic</w:t>
      </w:r>
      <w:r w:rsidRPr="00417975">
        <w:rPr>
          <w:rFonts w:ascii="Times New Roman" w:eastAsiaTheme="minorEastAsia" w:hAnsi="Times New Roman" w:cs="Times New Roman"/>
        </w:rPr>
        <w:t xml:space="preserve"> hypothesis—that is, the probability of the universe permitting life is very low if we live in a single atheistic universe.</w:t>
      </w:r>
    </w:p>
    <w:p w14:paraId="4B5E209B" w14:textId="42BB9C02" w:rsidR="009A0EE4" w:rsidRPr="00417975" w:rsidRDefault="00885B2C" w:rsidP="000A24C8">
      <w:pPr>
        <w:spacing w:after="0" w:line="240" w:lineRule="auto"/>
        <w:ind w:firstLine="360"/>
        <w:jc w:val="both"/>
        <w:rPr>
          <w:rFonts w:ascii="Times New Roman" w:hAnsi="Times New Roman" w:cs="Times New Roman"/>
        </w:rPr>
      </w:pPr>
      <w:proofErr w:type="gramStart"/>
      <w:r w:rsidRPr="00417975">
        <w:rPr>
          <w:rFonts w:ascii="Times New Roman" w:eastAsiaTheme="minorEastAsia" w:hAnsi="Times New Roman" w:cs="Times New Roman"/>
        </w:rPr>
        <w:t>So</w:t>
      </w:r>
      <w:proofErr w:type="gramEnd"/>
      <w:r w:rsidRPr="00417975">
        <w:rPr>
          <w:rFonts w:ascii="Times New Roman" w:eastAsiaTheme="minorEastAsia" w:hAnsi="Times New Roman" w:cs="Times New Roman"/>
        </w:rPr>
        <w:t xml:space="preserve"> the theorem captures the spirit of Collins’ proposal, but it does so for a different reason—a stronger one, in my opinion. Collins motivates his principle with examples and intuition. </w:t>
      </w:r>
      <w:r w:rsidR="00EC610E" w:rsidRPr="00417975">
        <w:rPr>
          <w:rFonts w:ascii="Times New Roman" w:eastAsiaTheme="minorEastAsia" w:hAnsi="Times New Roman" w:cs="Times New Roman"/>
        </w:rPr>
        <w:t xml:space="preserve">The account of ad </w:t>
      </w:r>
      <w:proofErr w:type="spellStart"/>
      <w:r w:rsidR="00EC610E" w:rsidRPr="00417975">
        <w:rPr>
          <w:rFonts w:ascii="Times New Roman" w:eastAsiaTheme="minorEastAsia" w:hAnsi="Times New Roman" w:cs="Times New Roman"/>
        </w:rPr>
        <w:t>hocness</w:t>
      </w:r>
      <w:proofErr w:type="spellEnd"/>
      <w:r w:rsidR="00EC610E" w:rsidRPr="00417975">
        <w:rPr>
          <w:rFonts w:ascii="Times New Roman" w:eastAsiaTheme="minorEastAsia" w:hAnsi="Times New Roman" w:cs="Times New Roman"/>
        </w:rPr>
        <w:t xml:space="preserve"> is motivated with some intuition too, but i</w:t>
      </w:r>
      <w:r w:rsidRPr="00417975">
        <w:rPr>
          <w:rFonts w:ascii="Times New Roman" w:eastAsiaTheme="minorEastAsia" w:hAnsi="Times New Roman" w:cs="Times New Roman"/>
        </w:rPr>
        <w:t xml:space="preserve">n contrast, </w:t>
      </w:r>
      <w:r w:rsidR="00EC610E" w:rsidRPr="00417975">
        <w:rPr>
          <w:rFonts w:ascii="Times New Roman" w:eastAsiaTheme="minorEastAsia" w:hAnsi="Times New Roman" w:cs="Times New Roman"/>
        </w:rPr>
        <w:t>the</w:t>
      </w:r>
      <w:r w:rsidRPr="00417975">
        <w:rPr>
          <w:rFonts w:ascii="Times New Roman" w:eastAsiaTheme="minorEastAsia" w:hAnsi="Times New Roman" w:cs="Times New Roman"/>
        </w:rPr>
        <w:t xml:space="preserve"> theorem follows from axioms that are widely endorsed by Bayesians and by probability aficionados more generally.</w:t>
      </w:r>
      <w:r w:rsidR="009A0EE4" w:rsidRPr="00417975">
        <w:rPr>
          <w:rFonts w:ascii="Times New Roman" w:hAnsi="Times New Roman" w:cs="Times New Roman"/>
        </w:rPr>
        <w:t xml:space="preserve"> </w:t>
      </w:r>
      <w:r w:rsidR="00EC610E" w:rsidRPr="00417975">
        <w:rPr>
          <w:rFonts w:ascii="Times New Roman" w:eastAsiaTheme="minorEastAsia" w:hAnsi="Times New Roman" w:cs="Times New Roman"/>
        </w:rPr>
        <w:t>O</w:t>
      </w:r>
      <w:r w:rsidRPr="00417975">
        <w:rPr>
          <w:rFonts w:ascii="Times New Roman" w:eastAsiaTheme="minorEastAsia" w:hAnsi="Times New Roman" w:cs="Times New Roman"/>
        </w:rPr>
        <w:t xml:space="preserve">f course, the theorem of successful accommodation also is broader than Collins constraint. Unlike Collins’ account, it exhorts us to be sensitive to relevant parameters: for example, even if the prior probability of the auxiliary hypothesis is low, it may still successfully accommodate the evidence if the likelihood of the evidence given the </w:t>
      </w:r>
      <w:r w:rsidR="009A0EE4" w:rsidRPr="00417975">
        <w:rPr>
          <w:rFonts w:ascii="Times New Roman" w:eastAsiaTheme="minorEastAsia" w:hAnsi="Times New Roman" w:cs="Times New Roman"/>
        </w:rPr>
        <w:t xml:space="preserve">other </w:t>
      </w:r>
      <w:r w:rsidRPr="00417975">
        <w:rPr>
          <w:rFonts w:ascii="Times New Roman" w:eastAsiaTheme="minorEastAsia" w:hAnsi="Times New Roman" w:cs="Times New Roman"/>
        </w:rPr>
        <w:t>competing hypothesis is that much lower.</w:t>
      </w:r>
      <w:r w:rsidR="009A0EE4" w:rsidRPr="00417975">
        <w:rPr>
          <w:rFonts w:ascii="Times New Roman" w:hAnsi="Times New Roman" w:cs="Times New Roman"/>
        </w:rPr>
        <w:t xml:space="preserve"> </w:t>
      </w:r>
    </w:p>
    <w:p w14:paraId="6D56C2F1" w14:textId="5797F397" w:rsidR="00885B2C" w:rsidRPr="00417975" w:rsidRDefault="00885B2C"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In any case, the point is not to criticize Collins’ constraint, but just to provide a tangible example of how the theorem may be useful to debates in fields aside from the philosophy of science.</w:t>
      </w:r>
    </w:p>
    <w:p w14:paraId="7B68D0D4" w14:textId="77777777" w:rsidR="004231AE" w:rsidRPr="00417975" w:rsidRDefault="004231AE" w:rsidP="000A24C8">
      <w:pPr>
        <w:spacing w:after="0" w:line="240" w:lineRule="auto"/>
        <w:ind w:firstLine="360"/>
        <w:jc w:val="both"/>
        <w:rPr>
          <w:rFonts w:ascii="Times New Roman" w:eastAsiaTheme="minorEastAsia" w:hAnsi="Times New Roman" w:cs="Times New Roman"/>
        </w:rPr>
      </w:pPr>
    </w:p>
    <w:p w14:paraId="5EC66F4B" w14:textId="77777777" w:rsidR="009A0EE4" w:rsidRPr="00417975" w:rsidRDefault="009A0EE4" w:rsidP="000A24C8">
      <w:pPr>
        <w:spacing w:after="0" w:line="240" w:lineRule="auto"/>
        <w:ind w:firstLine="360"/>
        <w:jc w:val="both"/>
        <w:rPr>
          <w:rFonts w:ascii="Times New Roman" w:hAnsi="Times New Roman" w:cs="Times New Roman"/>
        </w:rPr>
      </w:pPr>
    </w:p>
    <w:p w14:paraId="62D7BCAB" w14:textId="20B5D244" w:rsidR="009A0EE4" w:rsidRPr="00417975" w:rsidRDefault="009A0EE4" w:rsidP="000A24C8">
      <w:pPr>
        <w:pStyle w:val="Heading2"/>
        <w:numPr>
          <w:ilvl w:val="1"/>
          <w:numId w:val="21"/>
        </w:numPr>
        <w:spacing w:line="240" w:lineRule="auto"/>
        <w:rPr>
          <w:rFonts w:cs="Times New Roman"/>
        </w:rPr>
      </w:pPr>
      <w:bookmarkStart w:id="62" w:name="_Toc65685860"/>
      <w:r w:rsidRPr="00417975">
        <w:rPr>
          <w:rFonts w:cs="Times New Roman"/>
        </w:rPr>
        <w:t>Other Accounts of Consilience</w:t>
      </w:r>
      <w:bookmarkEnd w:id="62"/>
    </w:p>
    <w:p w14:paraId="57FC0A3D" w14:textId="77777777" w:rsidR="009A0EE4" w:rsidRPr="00417975" w:rsidRDefault="009A0EE4" w:rsidP="000A24C8">
      <w:pPr>
        <w:spacing w:after="0" w:line="240" w:lineRule="auto"/>
        <w:jc w:val="both"/>
        <w:rPr>
          <w:rFonts w:ascii="Times New Roman" w:hAnsi="Times New Roman" w:cs="Times New Roman"/>
        </w:rPr>
      </w:pPr>
    </w:p>
    <w:p w14:paraId="6F6883C8" w14:textId="77777777" w:rsidR="00AC29FF" w:rsidRPr="00417975" w:rsidRDefault="00E1255A" w:rsidP="000A24C8">
      <w:pPr>
        <w:spacing w:after="0" w:line="240" w:lineRule="auto"/>
        <w:jc w:val="both"/>
        <w:rPr>
          <w:rFonts w:ascii="Times New Roman" w:hAnsi="Times New Roman" w:cs="Times New Roman"/>
        </w:rPr>
      </w:pPr>
      <w:bookmarkStart w:id="63" w:name="_Hlk117861075"/>
      <w:r w:rsidRPr="00417975">
        <w:rPr>
          <w:rFonts w:ascii="Times New Roman" w:hAnsi="Times New Roman" w:cs="Times New Roman"/>
        </w:rPr>
        <w:t xml:space="preserve">In comparison to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c</w:t>
      </w:r>
      <w:r w:rsidR="00AC4845" w:rsidRPr="00417975">
        <w:rPr>
          <w:rFonts w:ascii="Times New Roman" w:hAnsi="Times New Roman" w:cs="Times New Roman"/>
        </w:rPr>
        <w:t>onsilience has received more explicit attention in the Bayesian literature.</w:t>
      </w:r>
      <w:r w:rsidR="009A0EE4" w:rsidRPr="00417975">
        <w:rPr>
          <w:rFonts w:ascii="Times New Roman" w:hAnsi="Times New Roman" w:cs="Times New Roman"/>
        </w:rPr>
        <w:t xml:space="preserve"> </w:t>
      </w:r>
      <w:r w:rsidR="00B03770" w:rsidRPr="00417975">
        <w:rPr>
          <w:rFonts w:ascii="Times New Roman" w:hAnsi="Times New Roman" w:cs="Times New Roman"/>
        </w:rPr>
        <w:t>Perhaps the most recent treatment of the topic comes from Thomas Blanchard.</w:t>
      </w:r>
      <w:r w:rsidR="00B03770" w:rsidRPr="00417975">
        <w:rPr>
          <w:rStyle w:val="FootnoteReference"/>
          <w:rFonts w:ascii="Times New Roman" w:hAnsi="Times New Roman" w:cs="Times New Roman"/>
        </w:rPr>
        <w:footnoteReference w:id="63"/>
      </w:r>
      <w:r w:rsidR="009A0EE4" w:rsidRPr="00417975">
        <w:rPr>
          <w:rFonts w:ascii="Times New Roman" w:hAnsi="Times New Roman" w:cs="Times New Roman"/>
        </w:rPr>
        <w:t xml:space="preserve"> </w:t>
      </w:r>
      <w:r w:rsidR="00B03770" w:rsidRPr="00417975">
        <w:rPr>
          <w:rFonts w:ascii="Times New Roman" w:hAnsi="Times New Roman" w:cs="Times New Roman"/>
        </w:rPr>
        <w:t>Blanchard aims to show that the Bayesian framework naturally gives weight to the virtue of consilience</w:t>
      </w:r>
      <w:r w:rsidR="00931392" w:rsidRPr="00417975">
        <w:rPr>
          <w:rFonts w:ascii="Times New Roman" w:hAnsi="Times New Roman" w:cs="Times New Roman"/>
        </w:rPr>
        <w:t xml:space="preserve"> (a virtue </w:t>
      </w:r>
      <w:r w:rsidR="00B03770" w:rsidRPr="00417975">
        <w:rPr>
          <w:rFonts w:ascii="Times New Roman" w:hAnsi="Times New Roman" w:cs="Times New Roman"/>
        </w:rPr>
        <w:t>which he calls “explanatory unification”</w:t>
      </w:r>
      <w:r w:rsidR="00931392" w:rsidRPr="00417975">
        <w:rPr>
          <w:rFonts w:ascii="Times New Roman" w:hAnsi="Times New Roman" w:cs="Times New Roman"/>
        </w:rPr>
        <w:t>)</w:t>
      </w:r>
      <w:r w:rsidR="00B03770" w:rsidRPr="00417975">
        <w:rPr>
          <w:rFonts w:ascii="Times New Roman" w:hAnsi="Times New Roman" w:cs="Times New Roman"/>
        </w:rPr>
        <w:t xml:space="preserve">. </w:t>
      </w:r>
    </w:p>
    <w:p w14:paraId="5EE29738" w14:textId="20FA2198" w:rsidR="009A0EE4" w:rsidRPr="00417975" w:rsidRDefault="00AC29FF" w:rsidP="00B305D2">
      <w:pPr>
        <w:spacing w:after="0" w:line="240" w:lineRule="auto"/>
        <w:ind w:firstLine="360"/>
        <w:jc w:val="both"/>
        <w:rPr>
          <w:rFonts w:ascii="Times New Roman" w:hAnsi="Times New Roman" w:cs="Times New Roman"/>
        </w:rPr>
      </w:pPr>
      <w:bookmarkStart w:id="64" w:name="_Hlk119066979"/>
      <w:r w:rsidRPr="00417975">
        <w:rPr>
          <w:rFonts w:ascii="Times New Roman" w:hAnsi="Times New Roman" w:cs="Times New Roman"/>
        </w:rPr>
        <w:t>In a</w:t>
      </w:r>
      <w:r w:rsidR="00C23FD2" w:rsidRPr="00417975">
        <w:rPr>
          <w:rFonts w:ascii="Times New Roman" w:hAnsi="Times New Roman" w:cs="Times New Roman"/>
        </w:rPr>
        <w:t xml:space="preserve"> paper </w:t>
      </w:r>
      <w:r w:rsidR="008405F1" w:rsidRPr="00417975">
        <w:rPr>
          <w:rFonts w:ascii="Times New Roman" w:hAnsi="Times New Roman" w:cs="Times New Roman"/>
        </w:rPr>
        <w:t xml:space="preserve">currently </w:t>
      </w:r>
      <w:r w:rsidR="00C23FD2" w:rsidRPr="00417975">
        <w:rPr>
          <w:rFonts w:ascii="Times New Roman" w:hAnsi="Times New Roman" w:cs="Times New Roman"/>
        </w:rPr>
        <w:t>on my academic website</w:t>
      </w:r>
      <w:r w:rsidRPr="00417975">
        <w:rPr>
          <w:rFonts w:ascii="Times New Roman" w:hAnsi="Times New Roman" w:cs="Times New Roman"/>
        </w:rPr>
        <w:t>, I compare my account to Blanchard’s in some detail</w:t>
      </w:r>
      <w:r w:rsidR="00C23FD2" w:rsidRPr="00417975">
        <w:rPr>
          <w:rFonts w:ascii="Times New Roman" w:hAnsi="Times New Roman" w:cs="Times New Roman"/>
        </w:rPr>
        <w:t>, detail which I omit here for sake of space. There, I surmise that</w:t>
      </w:r>
      <w:r w:rsidRPr="00417975">
        <w:rPr>
          <w:rFonts w:ascii="Times New Roman" w:hAnsi="Times New Roman" w:cs="Times New Roman"/>
        </w:rPr>
        <w:t xml:space="preserve"> </w:t>
      </w:r>
      <w:r w:rsidR="00F01F59" w:rsidRPr="00417975">
        <w:rPr>
          <w:rFonts w:ascii="Times New Roman" w:hAnsi="Times New Roman" w:cs="Times New Roman"/>
        </w:rPr>
        <w:t>our</w:t>
      </w:r>
      <w:r w:rsidRPr="00417975">
        <w:rPr>
          <w:rFonts w:ascii="Times New Roman" w:hAnsi="Times New Roman" w:cs="Times New Roman"/>
        </w:rPr>
        <w:t xml:space="preserve"> accounts are consistent, and </w:t>
      </w:r>
      <w:r w:rsidR="00F01F59" w:rsidRPr="00417975">
        <w:rPr>
          <w:rFonts w:ascii="Times New Roman" w:hAnsi="Times New Roman" w:cs="Times New Roman"/>
        </w:rPr>
        <w:t>even</w:t>
      </w:r>
      <w:r w:rsidRPr="00417975">
        <w:rPr>
          <w:rFonts w:ascii="Times New Roman" w:hAnsi="Times New Roman" w:cs="Times New Roman"/>
        </w:rPr>
        <w:t xml:space="preserve"> complementary, especially since they rest on the same Bayesian foundations</w:t>
      </w:r>
      <w:r w:rsidR="00C23FD2" w:rsidRPr="00417975">
        <w:rPr>
          <w:rFonts w:ascii="Times New Roman" w:hAnsi="Times New Roman" w:cs="Times New Roman"/>
        </w:rPr>
        <w:t>, b</w:t>
      </w:r>
      <w:r w:rsidRPr="00417975">
        <w:rPr>
          <w:rFonts w:ascii="Times New Roman" w:hAnsi="Times New Roman" w:cs="Times New Roman"/>
        </w:rPr>
        <w:t xml:space="preserve">ut I do not currently have any proof as such. That said, there are </w:t>
      </w:r>
      <w:r w:rsidR="007044EB" w:rsidRPr="00417975">
        <w:rPr>
          <w:rFonts w:ascii="Times New Roman" w:hAnsi="Times New Roman" w:cs="Times New Roman"/>
        </w:rPr>
        <w:t>some</w:t>
      </w:r>
      <w:r w:rsidRPr="00417975">
        <w:rPr>
          <w:rFonts w:ascii="Times New Roman" w:hAnsi="Times New Roman" w:cs="Times New Roman"/>
        </w:rPr>
        <w:t xml:space="preserve"> notable differences: </w:t>
      </w:r>
      <w:r w:rsidR="007044EB" w:rsidRPr="00417975">
        <w:rPr>
          <w:rFonts w:ascii="Times New Roman" w:hAnsi="Times New Roman" w:cs="Times New Roman"/>
        </w:rPr>
        <w:t xml:space="preserve">unlike Blanchard’s, </w:t>
      </w:r>
      <w:r w:rsidRPr="00417975">
        <w:rPr>
          <w:rFonts w:ascii="Times New Roman" w:eastAsiaTheme="minorEastAsia" w:hAnsi="Times New Roman" w:cs="Times New Roman"/>
        </w:rPr>
        <w:t>my account</w:t>
      </w:r>
      <w:r w:rsidR="007E47AD">
        <w:rPr>
          <w:rFonts w:ascii="Times New Roman" w:eastAsiaTheme="minorEastAsia" w:hAnsi="Times New Roman" w:cs="Times New Roman"/>
        </w:rPr>
        <w:t xml:space="preserve"> of consilience in relative terms</w:t>
      </w:r>
      <w:r w:rsidRPr="00417975">
        <w:rPr>
          <w:rFonts w:ascii="Times New Roman" w:eastAsiaTheme="minorEastAsia" w:hAnsi="Times New Roman" w:cs="Times New Roman"/>
        </w:rPr>
        <w:t xml:space="preserve"> applies only when it makes sense to designate one of the alternative hypotheses as the </w:t>
      </w:r>
      <w:r w:rsidRPr="00417975">
        <w:rPr>
          <w:rFonts w:ascii="Times New Roman" w:eastAsiaTheme="minorEastAsia" w:hAnsi="Times New Roman" w:cs="Times New Roman"/>
          <w:i/>
          <w:iCs/>
        </w:rPr>
        <w:t>central</w:t>
      </w:r>
      <w:r w:rsidRPr="00417975">
        <w:rPr>
          <w:rFonts w:ascii="Times New Roman" w:eastAsiaTheme="minorEastAsia" w:hAnsi="Times New Roman" w:cs="Times New Roman"/>
        </w:rPr>
        <w:t xml:space="preserve"> alternative hypothesis, and Blanchard makes the useful distinction between hypotheses and the explanations offered by those hypotheses. Again, though, the details of this comparison can be found online.</w:t>
      </w:r>
    </w:p>
    <w:bookmarkEnd w:id="63"/>
    <w:bookmarkEnd w:id="64"/>
    <w:p w14:paraId="3F23A099" w14:textId="77777777" w:rsidR="00931392" w:rsidRPr="00417975" w:rsidRDefault="00931392" w:rsidP="000A24C8">
      <w:pPr>
        <w:spacing w:after="0" w:line="240" w:lineRule="auto"/>
        <w:jc w:val="both"/>
        <w:rPr>
          <w:rFonts w:ascii="Times New Roman" w:hAnsi="Times New Roman" w:cs="Times New Roman"/>
        </w:rPr>
      </w:pPr>
    </w:p>
    <w:p w14:paraId="670ED8AC" w14:textId="03F89551" w:rsidR="00AB08CE" w:rsidRPr="00417975" w:rsidRDefault="00931392" w:rsidP="004927E2">
      <w:pPr>
        <w:pStyle w:val="Heading1"/>
        <w:numPr>
          <w:ilvl w:val="0"/>
          <w:numId w:val="21"/>
        </w:numPr>
        <w:spacing w:line="240" w:lineRule="auto"/>
        <w:ind w:left="360"/>
        <w:jc w:val="center"/>
        <w:rPr>
          <w:rFonts w:cs="Times New Roman"/>
        </w:rPr>
      </w:pPr>
      <w:bookmarkStart w:id="65" w:name="_Toc65685861"/>
      <w:r w:rsidRPr="00417975">
        <w:rPr>
          <w:rFonts w:cs="Times New Roman"/>
        </w:rPr>
        <w:t>Unresolved Questions</w:t>
      </w:r>
      <w:bookmarkEnd w:id="65"/>
    </w:p>
    <w:p w14:paraId="6A8269CE" w14:textId="77777777" w:rsidR="004231AE" w:rsidRPr="00417975" w:rsidRDefault="004231AE" w:rsidP="000A24C8">
      <w:pPr>
        <w:spacing w:after="0" w:line="240" w:lineRule="auto"/>
        <w:jc w:val="both"/>
        <w:rPr>
          <w:rFonts w:ascii="Times New Roman" w:hAnsi="Times New Roman" w:cs="Times New Roman"/>
        </w:rPr>
      </w:pPr>
    </w:p>
    <w:p w14:paraId="5B505318" w14:textId="58AFDA75" w:rsidR="00CA7497" w:rsidRPr="00417975" w:rsidRDefault="00AB08CE" w:rsidP="000A24C8">
      <w:pPr>
        <w:spacing w:after="0" w:line="240" w:lineRule="auto"/>
        <w:jc w:val="both"/>
        <w:rPr>
          <w:rFonts w:ascii="Times New Roman" w:hAnsi="Times New Roman" w:cs="Times New Roman"/>
        </w:rPr>
      </w:pPr>
      <w:proofErr w:type="gramStart"/>
      <w:r w:rsidRPr="00417975">
        <w:rPr>
          <w:rFonts w:ascii="Times New Roman" w:hAnsi="Times New Roman" w:cs="Times New Roman"/>
        </w:rPr>
        <w:t>So</w:t>
      </w:r>
      <w:proofErr w:type="gramEnd"/>
      <w:r w:rsidRPr="00417975">
        <w:rPr>
          <w:rFonts w:ascii="Times New Roman" w:hAnsi="Times New Roman" w:cs="Times New Roman"/>
        </w:rPr>
        <w:t xml:space="preserve"> we have outlined some </w:t>
      </w:r>
      <w:r w:rsidR="00313BDB">
        <w:rPr>
          <w:rFonts w:ascii="Times New Roman" w:hAnsi="Times New Roman" w:cs="Times New Roman"/>
        </w:rPr>
        <w:t>ideas</w:t>
      </w:r>
      <w:r w:rsidR="00313BDB" w:rsidRPr="00417975">
        <w:rPr>
          <w:rFonts w:ascii="Times New Roman" w:hAnsi="Times New Roman" w:cs="Times New Roman"/>
        </w:rPr>
        <w:t xml:space="preserve"> </w:t>
      </w:r>
      <w:r w:rsidR="00931392" w:rsidRPr="00417975">
        <w:rPr>
          <w:rFonts w:ascii="Times New Roman" w:hAnsi="Times New Roman" w:cs="Times New Roman"/>
        </w:rPr>
        <w:t xml:space="preserve">which </w:t>
      </w:r>
      <w:r w:rsidR="00313BDB">
        <w:rPr>
          <w:rFonts w:ascii="Times New Roman" w:hAnsi="Times New Roman" w:cs="Times New Roman"/>
        </w:rPr>
        <w:t xml:space="preserve">aim to </w:t>
      </w:r>
      <w:r w:rsidR="00931392" w:rsidRPr="00417975">
        <w:rPr>
          <w:rFonts w:ascii="Times New Roman" w:hAnsi="Times New Roman" w:cs="Times New Roman"/>
        </w:rPr>
        <w:t xml:space="preserve">elucidate the nature of </w:t>
      </w:r>
      <w:r w:rsidR="007E47AD">
        <w:rPr>
          <w:rFonts w:ascii="Times New Roman" w:hAnsi="Times New Roman" w:cs="Times New Roman"/>
        </w:rPr>
        <w:t xml:space="preserve">successful accommodation, </w:t>
      </w:r>
      <w:r w:rsidR="00931392" w:rsidRPr="00417975">
        <w:rPr>
          <w:rFonts w:ascii="Times New Roman" w:hAnsi="Times New Roman" w:cs="Times New Roman"/>
        </w:rPr>
        <w:t xml:space="preserve">ad </w:t>
      </w:r>
      <w:proofErr w:type="spellStart"/>
      <w:r w:rsidR="00931392" w:rsidRPr="00417975">
        <w:rPr>
          <w:rFonts w:ascii="Times New Roman" w:hAnsi="Times New Roman" w:cs="Times New Roman"/>
        </w:rPr>
        <w:t>hocness</w:t>
      </w:r>
      <w:proofErr w:type="spellEnd"/>
      <w:r w:rsidR="00931392" w:rsidRPr="00417975">
        <w:rPr>
          <w:rFonts w:ascii="Times New Roman" w:hAnsi="Times New Roman" w:cs="Times New Roman"/>
        </w:rPr>
        <w:t xml:space="preserve"> and consilience</w:t>
      </w:r>
      <w:r w:rsidRPr="00417975">
        <w:rPr>
          <w:rFonts w:ascii="Times New Roman" w:hAnsi="Times New Roman" w:cs="Times New Roman"/>
        </w:rPr>
        <w:t xml:space="preserve">. </w:t>
      </w:r>
      <w:bookmarkStart w:id="66" w:name="_Hlk96087613"/>
      <w:r w:rsidR="00CA7497" w:rsidRPr="00417975">
        <w:rPr>
          <w:rFonts w:ascii="Times New Roman" w:hAnsi="Times New Roman" w:cs="Times New Roman"/>
        </w:rPr>
        <w:t xml:space="preserve">In my experience, particular readers may have some remaining worries: some may worry that every likelihood tacitly involves auxiliary hypotheses, and it is not clear </w:t>
      </w:r>
      <w:r w:rsidR="00F460FC" w:rsidRPr="00417975">
        <w:rPr>
          <w:rFonts w:ascii="Times New Roman" w:hAnsi="Times New Roman" w:cs="Times New Roman"/>
        </w:rPr>
        <w:t>whether all auxiliaries</w:t>
      </w:r>
      <w:r w:rsidR="00CA7497" w:rsidRPr="00417975">
        <w:rPr>
          <w:rFonts w:ascii="Times New Roman" w:hAnsi="Times New Roman" w:cs="Times New Roman"/>
        </w:rPr>
        <w:t xml:space="preserve"> should be modelled explicitly or not; some may worry that the input or prior probabilities for these accounts are arbitrary, in which case the formalisms would be useless; and some may worry that there are alternative accounts of accommodation that are just as good. I will share some thoughts </w:t>
      </w:r>
      <w:r w:rsidR="00F460FC" w:rsidRPr="00417975">
        <w:rPr>
          <w:rFonts w:ascii="Times New Roman" w:hAnsi="Times New Roman" w:cs="Times New Roman"/>
        </w:rPr>
        <w:t>about</w:t>
      </w:r>
      <w:r w:rsidR="00CA7497" w:rsidRPr="00417975">
        <w:rPr>
          <w:rFonts w:ascii="Times New Roman" w:hAnsi="Times New Roman" w:cs="Times New Roman"/>
        </w:rPr>
        <w:t xml:space="preserve"> these worries, although readers who are not so worried can safely skip this section.</w:t>
      </w:r>
    </w:p>
    <w:bookmarkEnd w:id="66"/>
    <w:p w14:paraId="6F34E58D" w14:textId="77777777" w:rsidR="004231AE" w:rsidRPr="00417975" w:rsidRDefault="004231AE" w:rsidP="000A24C8">
      <w:pPr>
        <w:spacing w:after="0" w:line="240" w:lineRule="auto"/>
        <w:jc w:val="both"/>
        <w:rPr>
          <w:rFonts w:ascii="Times New Roman" w:hAnsi="Times New Roman" w:cs="Times New Roman"/>
        </w:rPr>
      </w:pPr>
    </w:p>
    <w:p w14:paraId="1EC62A91" w14:textId="77777777" w:rsidR="00AB08CE" w:rsidRPr="00417975" w:rsidRDefault="00AB08CE" w:rsidP="000A24C8">
      <w:pPr>
        <w:spacing w:after="0" w:line="240" w:lineRule="auto"/>
        <w:jc w:val="both"/>
        <w:rPr>
          <w:rFonts w:ascii="Times New Roman" w:hAnsi="Times New Roman" w:cs="Times New Roman"/>
        </w:rPr>
      </w:pPr>
    </w:p>
    <w:p w14:paraId="335BAD3B" w14:textId="17069F5D" w:rsidR="00AB08CE" w:rsidRPr="00417975" w:rsidRDefault="00AB08CE" w:rsidP="000A24C8">
      <w:pPr>
        <w:pStyle w:val="Heading2"/>
        <w:numPr>
          <w:ilvl w:val="1"/>
          <w:numId w:val="21"/>
        </w:numPr>
        <w:spacing w:line="240" w:lineRule="auto"/>
        <w:rPr>
          <w:rFonts w:cs="Times New Roman"/>
        </w:rPr>
      </w:pPr>
      <w:bookmarkStart w:id="67" w:name="_Toc65685862"/>
      <w:r w:rsidRPr="00417975">
        <w:rPr>
          <w:rFonts w:cs="Times New Roman"/>
        </w:rPr>
        <w:t xml:space="preserve">The </w:t>
      </w:r>
      <w:r w:rsidR="008753FF" w:rsidRPr="00417975">
        <w:rPr>
          <w:rFonts w:cs="Times New Roman"/>
        </w:rPr>
        <w:t xml:space="preserve">Multiplicity and </w:t>
      </w:r>
      <w:r w:rsidR="004231AE" w:rsidRPr="00417975">
        <w:rPr>
          <w:rFonts w:cs="Times New Roman"/>
        </w:rPr>
        <w:t>U</w:t>
      </w:r>
      <w:r w:rsidRPr="00417975">
        <w:rPr>
          <w:rFonts w:cs="Times New Roman"/>
        </w:rPr>
        <w:t>biquity of</w:t>
      </w:r>
      <w:r w:rsidR="004231AE" w:rsidRPr="00417975">
        <w:rPr>
          <w:rFonts w:cs="Times New Roman"/>
        </w:rPr>
        <w:t xml:space="preserve"> Hy</w:t>
      </w:r>
      <w:r w:rsidRPr="00417975">
        <w:rPr>
          <w:rFonts w:cs="Times New Roman"/>
        </w:rPr>
        <w:t>potheses</w:t>
      </w:r>
      <w:bookmarkEnd w:id="67"/>
      <w:r w:rsidR="008753FF" w:rsidRPr="00417975">
        <w:rPr>
          <w:rFonts w:cs="Times New Roman"/>
        </w:rPr>
        <w:t>, Auxiliaries and Otherwise</w:t>
      </w:r>
      <w:r w:rsidRPr="00417975">
        <w:rPr>
          <w:rFonts w:cs="Times New Roman"/>
        </w:rPr>
        <w:t xml:space="preserve"> </w:t>
      </w:r>
    </w:p>
    <w:p w14:paraId="5F117EE2" w14:textId="77777777" w:rsidR="00AB08CE" w:rsidRPr="00417975" w:rsidRDefault="00AB08CE" w:rsidP="000A24C8">
      <w:pPr>
        <w:spacing w:after="0" w:line="240" w:lineRule="auto"/>
        <w:jc w:val="both"/>
        <w:rPr>
          <w:rFonts w:ascii="Times New Roman" w:hAnsi="Times New Roman" w:cs="Times New Roman"/>
        </w:rPr>
      </w:pPr>
    </w:p>
    <w:p w14:paraId="40C8A38C" w14:textId="77777777" w:rsidR="00650C48" w:rsidRPr="00417975" w:rsidRDefault="00AB08CE" w:rsidP="00650C48">
      <w:pPr>
        <w:spacing w:after="0" w:line="240" w:lineRule="auto"/>
        <w:jc w:val="both"/>
        <w:rPr>
          <w:rFonts w:ascii="Times New Roman" w:hAnsi="Times New Roman" w:cs="Times New Roman"/>
        </w:rPr>
      </w:pPr>
      <w:r w:rsidRPr="00417975">
        <w:rPr>
          <w:rFonts w:ascii="Times New Roman" w:hAnsi="Times New Roman" w:cs="Times New Roman"/>
        </w:rPr>
        <w:t xml:space="preserve">This paper has worked with a picture of reasoning that might look over-simplified. </w:t>
      </w:r>
      <w:proofErr w:type="gramStart"/>
      <w:r w:rsidRPr="00417975">
        <w:rPr>
          <w:rFonts w:ascii="Times New Roman" w:hAnsi="Times New Roman" w:cs="Times New Roman"/>
        </w:rPr>
        <w:t>In particular, our</w:t>
      </w:r>
      <w:proofErr w:type="gramEnd"/>
      <w:r w:rsidRPr="00417975">
        <w:rPr>
          <w:rFonts w:ascii="Times New Roman" w:hAnsi="Times New Roman" w:cs="Times New Roman"/>
        </w:rPr>
        <w:t xml:space="preserve"> examples often describe scenarios where one hypothesis </w:t>
      </w:r>
      <w:r w:rsidR="00F460FC" w:rsidRPr="00417975">
        <w:rPr>
          <w:rFonts w:ascii="Times New Roman" w:hAnsi="Times New Roman" w:cs="Times New Roman"/>
        </w:rPr>
        <w:t xml:space="preserve">involves an </w:t>
      </w:r>
      <w:r w:rsidRPr="00417975">
        <w:rPr>
          <w:rFonts w:ascii="Times New Roman" w:hAnsi="Times New Roman" w:cs="Times New Roman"/>
        </w:rPr>
        <w:t>appea</w:t>
      </w:r>
      <w:r w:rsidR="00F460FC" w:rsidRPr="00417975">
        <w:rPr>
          <w:rFonts w:ascii="Times New Roman" w:hAnsi="Times New Roman" w:cs="Times New Roman"/>
        </w:rPr>
        <w:t>l</w:t>
      </w:r>
      <w:r w:rsidRPr="00417975">
        <w:rPr>
          <w:rFonts w:ascii="Times New Roman" w:hAnsi="Times New Roman" w:cs="Times New Roman"/>
        </w:rPr>
        <w:t xml:space="preserve"> to an auxiliary hypothesis while the other does not.</w:t>
      </w:r>
      <w:r w:rsidR="00B668A2" w:rsidRPr="00417975">
        <w:rPr>
          <w:rFonts w:ascii="Times New Roman" w:hAnsi="Times New Roman" w:cs="Times New Roman"/>
        </w:rPr>
        <w:t xml:space="preserve"> This might </w:t>
      </w:r>
      <w:r w:rsidR="003A4DEA" w:rsidRPr="00417975">
        <w:rPr>
          <w:rFonts w:ascii="Times New Roman" w:hAnsi="Times New Roman" w:cs="Times New Roman"/>
        </w:rPr>
        <w:t>give rise to two misconceptions which I wish to dispel</w:t>
      </w:r>
      <w:r w:rsidR="00B668A2" w:rsidRPr="00417975">
        <w:rPr>
          <w:rFonts w:ascii="Times New Roman" w:hAnsi="Times New Roman" w:cs="Times New Roman"/>
        </w:rPr>
        <w:t>.</w:t>
      </w:r>
    </w:p>
    <w:p w14:paraId="00254344" w14:textId="77777777" w:rsidR="00650C48" w:rsidRPr="00417975" w:rsidRDefault="00B668A2"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 xml:space="preserve">The first </w:t>
      </w:r>
      <w:r w:rsidR="003A4DEA" w:rsidRPr="00B305D2">
        <w:rPr>
          <w:rFonts w:ascii="Times New Roman" w:hAnsi="Times New Roman" w:cs="Times New Roman"/>
        </w:rPr>
        <w:t xml:space="preserve">misconception </w:t>
      </w:r>
      <w:r w:rsidRPr="00B305D2">
        <w:rPr>
          <w:rFonts w:ascii="Times New Roman" w:hAnsi="Times New Roman" w:cs="Times New Roman"/>
        </w:rPr>
        <w:t>is that a</w:t>
      </w:r>
      <w:r w:rsidR="003A4DEA" w:rsidRPr="00B305D2">
        <w:rPr>
          <w:rFonts w:ascii="Times New Roman" w:hAnsi="Times New Roman" w:cs="Times New Roman"/>
        </w:rPr>
        <w:t>ny</w:t>
      </w:r>
      <w:r w:rsidRPr="00B305D2">
        <w:rPr>
          <w:rFonts w:ascii="Times New Roman" w:hAnsi="Times New Roman" w:cs="Times New Roman"/>
        </w:rPr>
        <w:t xml:space="preserve"> central hypothesis involves only one hypothesis rather than many.</w:t>
      </w:r>
    </w:p>
    <w:p w14:paraId="6E53D102" w14:textId="5F16516D" w:rsidR="00650C48" w:rsidRPr="00417975" w:rsidRDefault="00B668A2"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lastRenderedPageBreak/>
        <w:t xml:space="preserve">This </w:t>
      </w:r>
      <w:r w:rsidR="003A4DEA" w:rsidRPr="00B305D2">
        <w:rPr>
          <w:rFonts w:ascii="Times New Roman" w:hAnsi="Times New Roman" w:cs="Times New Roman"/>
        </w:rPr>
        <w:t xml:space="preserve">misconception is </w:t>
      </w:r>
      <w:r w:rsidRPr="00B305D2">
        <w:rPr>
          <w:rFonts w:ascii="Times New Roman" w:hAnsi="Times New Roman" w:cs="Times New Roman"/>
        </w:rPr>
        <w:t xml:space="preserve">false since many, if not all, hypotheses are comprised of multiple </w:t>
      </w:r>
      <w:r w:rsidR="00D058A5" w:rsidRPr="00B305D2">
        <w:rPr>
          <w:rFonts w:ascii="Times New Roman" w:hAnsi="Times New Roman" w:cs="Times New Roman"/>
        </w:rPr>
        <w:t>“</w:t>
      </w:r>
      <w:r w:rsidRPr="00B305D2">
        <w:rPr>
          <w:rFonts w:ascii="Times New Roman" w:hAnsi="Times New Roman" w:cs="Times New Roman"/>
        </w:rPr>
        <w:t>sub-hypotheses</w:t>
      </w:r>
      <w:r w:rsidR="00D058A5" w:rsidRPr="00B305D2">
        <w:rPr>
          <w:rFonts w:ascii="Times New Roman" w:hAnsi="Times New Roman" w:cs="Times New Roman"/>
        </w:rPr>
        <w:t>”, so to speak</w:t>
      </w:r>
      <w:r w:rsidR="00FC61A7" w:rsidRPr="00417975">
        <w:rPr>
          <w:rFonts w:ascii="Times New Roman" w:hAnsi="Times New Roman" w:cs="Times New Roman"/>
        </w:rPr>
        <w:t>.</w:t>
      </w:r>
      <w:r w:rsidR="00650C48" w:rsidRPr="00417975">
        <w:rPr>
          <w:rFonts w:ascii="Times New Roman" w:hAnsi="Times New Roman" w:cs="Times New Roman"/>
        </w:rPr>
        <w:t xml:space="preserve"> </w:t>
      </w:r>
      <w:r w:rsidRPr="00B305D2">
        <w:rPr>
          <w:rFonts w:ascii="Times New Roman" w:hAnsi="Times New Roman" w:cs="Times New Roman"/>
        </w:rPr>
        <w:t xml:space="preserve">For example, the </w:t>
      </w:r>
      <w:r w:rsidR="004E2314">
        <w:rPr>
          <w:rFonts w:ascii="Times New Roman" w:hAnsi="Times New Roman" w:cs="Times New Roman"/>
        </w:rPr>
        <w:t xml:space="preserve">modern </w:t>
      </w:r>
      <w:r w:rsidRPr="00B305D2">
        <w:rPr>
          <w:rFonts w:ascii="Times New Roman" w:hAnsi="Times New Roman" w:cs="Times New Roman"/>
        </w:rPr>
        <w:t xml:space="preserve">hypothesis of natural selection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oMath>
      <w:r w:rsidRPr="00B305D2">
        <w:rPr>
          <w:rFonts w:ascii="Times New Roman" w:eastAsiaTheme="minorEastAsia" w:hAnsi="Times New Roman" w:cs="Times New Roman"/>
        </w:rPr>
        <w:t xml:space="preserve"> is actually a collection of sub-hypotheses</w:t>
      </w:r>
      <w:r w:rsidR="00D058A5" w:rsidRPr="00B305D2">
        <w:rPr>
          <w:rFonts w:ascii="Times New Roman" w:eastAsiaTheme="minorEastAsia" w:hAnsi="Times New Roman" w:cs="Times New Roman"/>
        </w:rPr>
        <w:t>: these include the hypotheses that</w:t>
      </w:r>
      <w:r w:rsidRPr="00B305D2">
        <w:rPr>
          <w:rFonts w:ascii="Times New Roman" w:eastAsiaTheme="minorEastAsia" w:hAnsi="Times New Roman" w:cs="Times New Roman"/>
        </w:rPr>
        <w:t xml:space="preserve"> all species descended from one or a few ancestors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1</m:t>
                </m:r>
              </m:sub>
            </m:sSub>
          </m:sub>
        </m:sSub>
      </m:oMath>
      <w:r w:rsidRPr="00B305D2">
        <w:rPr>
          <w:rFonts w:ascii="Times New Roman" w:eastAsiaTheme="minorEastAsia" w:hAnsi="Times New Roman" w:cs="Times New Roman"/>
        </w:rPr>
        <w:t xml:space="preserve">, </w:t>
      </w:r>
      <w:r w:rsidR="00D058A5" w:rsidRPr="00B305D2">
        <w:rPr>
          <w:rFonts w:ascii="Times New Roman" w:eastAsiaTheme="minorEastAsia" w:hAnsi="Times New Roman" w:cs="Times New Roman"/>
        </w:rPr>
        <w:t xml:space="preserve">that </w:t>
      </w:r>
      <w:r w:rsidRPr="00B305D2">
        <w:rPr>
          <w:rFonts w:ascii="Times New Roman" w:eastAsiaTheme="minorEastAsia" w:hAnsi="Times New Roman" w:cs="Times New Roman"/>
        </w:rPr>
        <w:t xml:space="preserve">these species diversified through random mutations that occur in the process of reproduction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2</m:t>
                </m:r>
              </m:sub>
            </m:sSub>
          </m:sub>
        </m:sSub>
      </m:oMath>
      <w:r w:rsidRPr="00B305D2">
        <w:rPr>
          <w:rFonts w:ascii="Times New Roman" w:eastAsiaTheme="minorEastAsia" w:hAnsi="Times New Roman" w:cs="Times New Roman"/>
        </w:rPr>
        <w:t xml:space="preserve">, </w:t>
      </w:r>
      <w:r w:rsidR="00D058A5" w:rsidRPr="00B305D2">
        <w:rPr>
          <w:rFonts w:ascii="Times New Roman" w:eastAsiaTheme="minorEastAsia" w:hAnsi="Times New Roman" w:cs="Times New Roman"/>
        </w:rPr>
        <w:t xml:space="preserve">that </w:t>
      </w:r>
      <w:r w:rsidRPr="00B305D2">
        <w:rPr>
          <w:rFonts w:ascii="Times New Roman" w:eastAsiaTheme="minorEastAsia" w:hAnsi="Times New Roman" w:cs="Times New Roman"/>
        </w:rPr>
        <w:t xml:space="preserve">the environment will favor those mutations that conduce to survival and reproduction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3</m:t>
                </m:r>
              </m:sub>
            </m:sSub>
          </m:sub>
        </m:sSub>
      </m:oMath>
      <w:r w:rsidRPr="00B305D2">
        <w:rPr>
          <w:rFonts w:ascii="Times New Roman" w:eastAsiaTheme="minorEastAsia" w:hAnsi="Times New Roman" w:cs="Times New Roman"/>
        </w:rPr>
        <w:t xml:space="preserve"> and </w:t>
      </w:r>
      <w:r w:rsidR="00D058A5" w:rsidRPr="00B305D2">
        <w:rPr>
          <w:rFonts w:ascii="Times New Roman" w:eastAsiaTheme="minorEastAsia" w:hAnsi="Times New Roman" w:cs="Times New Roman"/>
        </w:rPr>
        <w:t>perhaps others</w:t>
      </w:r>
      <w:r w:rsidRPr="00B305D2">
        <w:rPr>
          <w:rFonts w:ascii="Times New Roman" w:eastAsiaTheme="minorEastAsia" w:hAnsi="Times New Roman" w:cs="Times New Roman"/>
        </w:rPr>
        <w:t>.</w:t>
      </w:r>
      <w:r w:rsidR="00650C48" w:rsidRPr="00417975">
        <w:rPr>
          <w:rFonts w:ascii="Times New Roman" w:hAnsi="Times New Roman" w:cs="Times New Roman"/>
        </w:rPr>
        <w:t xml:space="preserve"> </w:t>
      </w:r>
      <w:r w:rsidR="00650C48" w:rsidRPr="00B305D2">
        <w:rPr>
          <w:rFonts w:ascii="Times New Roman" w:hAnsi="Times New Roman" w:cs="Times New Roman"/>
        </w:rPr>
        <w:t>Really,</w:t>
      </w:r>
      <w:r w:rsidRPr="00B305D2">
        <w:rPr>
          <w:rFonts w:ascii="Times New Roman" w:hAnsi="Times New Roman" w:cs="Times New Roman"/>
        </w:rPr>
        <w:t xml:space="preserve"> then, natural selection is a single </w:t>
      </w:r>
      <w:r w:rsidRPr="00B305D2">
        <w:rPr>
          <w:rFonts w:ascii="Times New Roman" w:hAnsi="Times New Roman" w:cs="Times New Roman"/>
          <w:i/>
          <w:iCs/>
        </w:rPr>
        <w:t xml:space="preserve">complex </w:t>
      </w:r>
      <w:r w:rsidRPr="00B305D2">
        <w:rPr>
          <w:rFonts w:ascii="Times New Roman" w:hAnsi="Times New Roman" w:cs="Times New Roman"/>
        </w:rPr>
        <w:t>hypothesis that is comprised of many other</w:t>
      </w:r>
      <w:r w:rsidR="003A4DEA" w:rsidRPr="00B305D2">
        <w:rPr>
          <w:rFonts w:ascii="Times New Roman" w:hAnsi="Times New Roman" w:cs="Times New Roman"/>
        </w:rPr>
        <w:t xml:space="preserve"> </w:t>
      </w:r>
      <w:proofErr w:type="gramStart"/>
      <w:r w:rsidR="003A4DEA" w:rsidRPr="00B305D2">
        <w:rPr>
          <w:rFonts w:ascii="Times New Roman" w:hAnsi="Times New Roman" w:cs="Times New Roman"/>
        </w:rPr>
        <w:t>more simple</w:t>
      </w:r>
      <w:proofErr w:type="gramEnd"/>
      <w:r w:rsidR="003A4DEA" w:rsidRPr="00B305D2">
        <w:rPr>
          <w:rFonts w:ascii="Times New Roman" w:hAnsi="Times New Roman" w:cs="Times New Roman"/>
          <w:i/>
          <w:iCs/>
        </w:rPr>
        <w:t xml:space="preserve"> </w:t>
      </w:r>
      <w:r w:rsidR="003A4DEA" w:rsidRPr="00B305D2">
        <w:rPr>
          <w:rFonts w:ascii="Times New Roman" w:hAnsi="Times New Roman" w:cs="Times New Roman"/>
        </w:rPr>
        <w:t>hypotheses</w:t>
      </w:r>
      <w:r w:rsidR="00D058A5" w:rsidRPr="00B305D2">
        <w:rPr>
          <w:rFonts w:ascii="Times New Roman" w:hAnsi="Times New Roman" w:cs="Times New Roman"/>
        </w:rPr>
        <w:t>.</w:t>
      </w:r>
      <w:r w:rsidR="00650C48" w:rsidRPr="00417975">
        <w:rPr>
          <w:rFonts w:ascii="Times New Roman" w:hAnsi="Times New Roman" w:cs="Times New Roman"/>
        </w:rPr>
        <w:t xml:space="preserve"> </w:t>
      </w:r>
      <w:r w:rsidR="00D058A5" w:rsidRPr="00B305D2">
        <w:rPr>
          <w:rFonts w:ascii="Times New Roman" w:hAnsi="Times New Roman" w:cs="Times New Roman"/>
        </w:rPr>
        <w:t>Many</w:t>
      </w:r>
      <w:r w:rsidR="00FC61A7" w:rsidRPr="00417975">
        <w:rPr>
          <w:rFonts w:ascii="Times New Roman" w:hAnsi="Times New Roman" w:cs="Times New Roman"/>
        </w:rPr>
        <w:t>—</w:t>
      </w:r>
      <w:r w:rsidR="00D058A5" w:rsidRPr="00B305D2">
        <w:rPr>
          <w:rFonts w:ascii="Times New Roman" w:hAnsi="Times New Roman" w:cs="Times New Roman"/>
        </w:rPr>
        <w:t>if not al</w:t>
      </w:r>
      <w:r w:rsidR="00FC61A7" w:rsidRPr="00417975">
        <w:rPr>
          <w:rFonts w:ascii="Times New Roman" w:hAnsi="Times New Roman" w:cs="Times New Roman"/>
        </w:rPr>
        <w:t>l—</w:t>
      </w:r>
      <w:r w:rsidR="00D058A5" w:rsidRPr="00B305D2">
        <w:rPr>
          <w:rFonts w:ascii="Times New Roman" w:hAnsi="Times New Roman" w:cs="Times New Roman"/>
        </w:rPr>
        <w:t xml:space="preserve">hypotheses are </w:t>
      </w:r>
      <w:r w:rsidR="003A4DEA" w:rsidRPr="00B305D2">
        <w:rPr>
          <w:rFonts w:ascii="Times New Roman" w:hAnsi="Times New Roman" w:cs="Times New Roman"/>
        </w:rPr>
        <w:t>the same</w:t>
      </w:r>
      <w:r w:rsidR="00D058A5" w:rsidRPr="00B305D2">
        <w:rPr>
          <w:rFonts w:ascii="Times New Roman" w:hAnsi="Times New Roman" w:cs="Times New Roman"/>
        </w:rPr>
        <w:t>, consisting of a set of hypotheses rather than just one.</w:t>
      </w:r>
    </w:p>
    <w:p w14:paraId="57832040" w14:textId="79866A0C" w:rsidR="00650C48" w:rsidRPr="00417975" w:rsidRDefault="00B668A2"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 xml:space="preserve">The second </w:t>
      </w:r>
      <w:r w:rsidR="003A4DEA" w:rsidRPr="00B305D2">
        <w:rPr>
          <w:rFonts w:ascii="Times New Roman" w:hAnsi="Times New Roman" w:cs="Times New Roman"/>
        </w:rPr>
        <w:t>misconception is that one central hypothesis relies on auxiliary hypotheses whereas the other does not.</w:t>
      </w:r>
      <w:r w:rsidR="00650C48" w:rsidRPr="00417975">
        <w:rPr>
          <w:rFonts w:ascii="Times New Roman" w:hAnsi="Times New Roman" w:cs="Times New Roman"/>
        </w:rPr>
        <w:t xml:space="preserve"> </w:t>
      </w:r>
      <w:proofErr w:type="gramStart"/>
      <w:r w:rsidR="00AB08CE" w:rsidRPr="00B305D2">
        <w:rPr>
          <w:rFonts w:ascii="Times New Roman" w:hAnsi="Times New Roman" w:cs="Times New Roman"/>
        </w:rPr>
        <w:t>In reality, however</w:t>
      </w:r>
      <w:proofErr w:type="gramEnd"/>
      <w:r w:rsidR="00AB08CE" w:rsidRPr="00B305D2">
        <w:rPr>
          <w:rFonts w:ascii="Times New Roman" w:hAnsi="Times New Roman" w:cs="Times New Roman"/>
        </w:rPr>
        <w:t xml:space="preserve">, </w:t>
      </w:r>
      <w:r w:rsidR="003A4DEA" w:rsidRPr="00B305D2">
        <w:rPr>
          <w:rFonts w:ascii="Times New Roman" w:hAnsi="Times New Roman" w:cs="Times New Roman"/>
        </w:rPr>
        <w:t xml:space="preserve">one </w:t>
      </w:r>
      <w:r w:rsidR="00313BDB">
        <w:rPr>
          <w:rFonts w:ascii="Times New Roman" w:hAnsi="Times New Roman" w:cs="Times New Roman"/>
        </w:rPr>
        <w:t>might</w:t>
      </w:r>
      <w:r w:rsidR="003A4DEA" w:rsidRPr="00B305D2">
        <w:rPr>
          <w:rFonts w:ascii="Times New Roman" w:hAnsi="Times New Roman" w:cs="Times New Roman"/>
        </w:rPr>
        <w:t xml:space="preserve"> argue </w:t>
      </w:r>
      <w:r w:rsidR="00AB08CE" w:rsidRPr="00B305D2">
        <w:rPr>
          <w:rFonts w:ascii="Times New Roman" w:hAnsi="Times New Roman" w:cs="Times New Roman"/>
          <w:i/>
        </w:rPr>
        <w:t xml:space="preserve">all </w:t>
      </w:r>
      <w:r w:rsidR="00313BDB">
        <w:rPr>
          <w:rFonts w:ascii="Times New Roman" w:hAnsi="Times New Roman" w:cs="Times New Roman"/>
          <w:iCs/>
        </w:rPr>
        <w:t xml:space="preserve">non-trivial </w:t>
      </w:r>
      <w:r w:rsidR="00AB08CE" w:rsidRPr="00B305D2">
        <w:rPr>
          <w:rFonts w:ascii="Times New Roman" w:hAnsi="Times New Roman" w:cs="Times New Roman"/>
        </w:rPr>
        <w:t xml:space="preserve">hypotheses are intimately linked to auxiliary hypotheses. </w:t>
      </w:r>
    </w:p>
    <w:p w14:paraId="6BD1219D" w14:textId="784E2B23" w:rsidR="00650C48" w:rsidRPr="00417975" w:rsidRDefault="009B1374"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 xml:space="preserve">For example, consider natural selection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oMath>
      <w:r w:rsidRPr="00B305D2">
        <w:rPr>
          <w:rFonts w:ascii="Times New Roman" w:eastAsiaTheme="minorEastAsia" w:hAnsi="Times New Roman" w:cs="Times New Roman"/>
        </w:rPr>
        <w:t>.</w:t>
      </w:r>
      <w:r w:rsidR="00650C48" w:rsidRPr="00417975">
        <w:rPr>
          <w:rFonts w:ascii="Times New Roman" w:eastAsiaTheme="minorEastAsia" w:hAnsi="Times New Roman" w:cs="Times New Roman"/>
        </w:rPr>
        <w:t xml:space="preserve"> </w:t>
      </w:r>
      <w:r w:rsidRPr="00B305D2">
        <w:rPr>
          <w:rFonts w:ascii="Times New Roman" w:eastAsiaTheme="minorEastAsia" w:hAnsi="Times New Roman" w:cs="Times New Roman"/>
        </w:rPr>
        <w:t>Th</w:t>
      </w:r>
      <w:r w:rsidR="00E316CB" w:rsidRPr="00B305D2">
        <w:rPr>
          <w:rFonts w:ascii="Times New Roman" w:eastAsiaTheme="minorEastAsia" w:hAnsi="Times New Roman" w:cs="Times New Roman"/>
        </w:rPr>
        <w:t>e</w:t>
      </w:r>
      <w:r w:rsidRPr="00B305D2">
        <w:rPr>
          <w:rFonts w:ascii="Times New Roman" w:eastAsiaTheme="minorEastAsia" w:hAnsi="Times New Roman" w:cs="Times New Roman"/>
        </w:rPr>
        <w:t xml:space="preserve"> </w:t>
      </w:r>
      <w:r w:rsidR="00D058A5" w:rsidRPr="00B305D2">
        <w:rPr>
          <w:rFonts w:ascii="Times New Roman" w:eastAsiaTheme="minorEastAsia" w:hAnsi="Times New Roman" w:cs="Times New Roman"/>
        </w:rPr>
        <w:t xml:space="preserve">natural selection </w:t>
      </w:r>
      <w:r w:rsidRPr="00B305D2">
        <w:rPr>
          <w:rFonts w:ascii="Times New Roman" w:eastAsiaTheme="minorEastAsia" w:hAnsi="Times New Roman" w:cs="Times New Roman"/>
        </w:rPr>
        <w:t>hypothesis</w:t>
      </w:r>
      <w:r w:rsidRPr="00B305D2">
        <w:rPr>
          <w:rFonts w:ascii="Times New Roman" w:hAnsi="Times New Roman" w:cs="Times New Roman"/>
        </w:rPr>
        <w:t xml:space="preserve"> might explain why butterflies with camouflaged wings are more prevalent in a</w:t>
      </w:r>
      <w:r w:rsidR="00E316CB" w:rsidRPr="00B305D2">
        <w:rPr>
          <w:rFonts w:ascii="Times New Roman" w:hAnsi="Times New Roman" w:cs="Times New Roman"/>
        </w:rPr>
        <w:t xml:space="preserve"> particular</w:t>
      </w:r>
      <w:r w:rsidRPr="00B305D2">
        <w:rPr>
          <w:rFonts w:ascii="Times New Roman" w:hAnsi="Times New Roman" w:cs="Times New Roman"/>
        </w:rPr>
        <w:t xml:space="preserve"> forest than </w:t>
      </w:r>
      <w:r w:rsidR="00E316CB" w:rsidRPr="00B305D2">
        <w:rPr>
          <w:rFonts w:ascii="Times New Roman" w:hAnsi="Times New Roman" w:cs="Times New Roman"/>
        </w:rPr>
        <w:t>butterflies with wings that are more conspicuous to predators who might eat the butterflies</w:t>
      </w:r>
      <w:r w:rsidRPr="00B305D2">
        <w:rPr>
          <w:rFonts w:ascii="Times New Roman" w:hAnsi="Times New Roman" w:cs="Times New Roman"/>
        </w:rPr>
        <w:t>. However, it would only do so by appealing to the auxiliary hypothesis that camouflaged wings confer an evolutionary advantage over conspicuous wings.</w:t>
      </w:r>
      <w:r w:rsidR="00650C48" w:rsidRPr="00417975">
        <w:rPr>
          <w:rFonts w:ascii="Times New Roman" w:hAnsi="Times New Roman" w:cs="Times New Roman"/>
        </w:rPr>
        <w:t xml:space="preserve"> </w:t>
      </w:r>
      <w:r w:rsidR="00EE4F87" w:rsidRPr="00B305D2">
        <w:rPr>
          <w:rFonts w:ascii="Times New Roman" w:hAnsi="Times New Roman" w:cs="Times New Roman"/>
        </w:rPr>
        <w:t xml:space="preserve">Since natural selection </w:t>
      </w:r>
      <w:r w:rsidR="00650C48" w:rsidRPr="00417975">
        <w:rPr>
          <w:rFonts w:ascii="Times New Roman" w:hAnsi="Times New Roman" w:cs="Times New Roman"/>
        </w:rPr>
        <w:t xml:space="preserve">could </w:t>
      </w:r>
      <w:r w:rsidR="00EE4F87" w:rsidRPr="00B305D2">
        <w:rPr>
          <w:rFonts w:ascii="Times New Roman" w:hAnsi="Times New Roman" w:cs="Times New Roman"/>
        </w:rPr>
        <w:t xml:space="preserve">depend on </w:t>
      </w:r>
      <w:r w:rsidR="00650C48" w:rsidRPr="00417975">
        <w:rPr>
          <w:rFonts w:ascii="Times New Roman" w:hAnsi="Times New Roman" w:cs="Times New Roman"/>
        </w:rPr>
        <w:t xml:space="preserve">an </w:t>
      </w:r>
      <w:r w:rsidR="00EE4F87" w:rsidRPr="00B305D2">
        <w:rPr>
          <w:rFonts w:ascii="Times New Roman" w:hAnsi="Times New Roman" w:cs="Times New Roman"/>
        </w:rPr>
        <w:t xml:space="preserve">auxiliary </w:t>
      </w:r>
      <w:r w:rsidR="00650C48" w:rsidRPr="00417975">
        <w:rPr>
          <w:rFonts w:ascii="Times New Roman" w:hAnsi="Times New Roman" w:cs="Times New Roman"/>
        </w:rPr>
        <w:t xml:space="preserve">like this in order </w:t>
      </w:r>
      <w:r w:rsidR="00EE4F87" w:rsidRPr="00B305D2">
        <w:rPr>
          <w:rFonts w:ascii="Times New Roman" w:hAnsi="Times New Roman" w:cs="Times New Roman"/>
        </w:rPr>
        <w:t>to make predictions, it</w:t>
      </w:r>
      <w:r w:rsidR="00CE4BC7" w:rsidRPr="00B305D2">
        <w:rPr>
          <w:rFonts w:ascii="Times New Roman" w:hAnsi="Times New Roman" w:cs="Times New Roman"/>
        </w:rPr>
        <w:t xml:space="preserve"> might look misleading </w:t>
      </w:r>
      <w:r w:rsidR="00EE4F87" w:rsidRPr="00B305D2">
        <w:rPr>
          <w:rFonts w:ascii="Times New Roman" w:hAnsi="Times New Roman" w:cs="Times New Roman"/>
        </w:rPr>
        <w:t xml:space="preserve">to consider only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e>
        </m:d>
      </m:oMath>
      <w:r w:rsidR="00EE4F87" w:rsidRPr="00B305D2">
        <w:rPr>
          <w:rFonts w:ascii="Times New Roman" w:eastAsiaTheme="minorEastAsia" w:hAnsi="Times New Roman" w:cs="Times New Roman"/>
        </w:rPr>
        <w:t xml:space="preserve"> instead of </w:t>
      </w:r>
      <m:oMath>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r>
          <w:rPr>
            <w:rFonts w:ascii="Cambria Math" w:eastAsiaTheme="minorEastAsia" w:hAnsi="Cambria Math" w:cs="Times New Roman"/>
          </w:rPr>
          <m:t>&amp; a)</m:t>
        </m:r>
      </m:oMath>
      <w:r w:rsidR="00EE4F87" w:rsidRPr="00B305D2">
        <w:rPr>
          <w:rFonts w:ascii="Times New Roman" w:eastAsiaTheme="minorEastAsia" w:hAnsi="Times New Roman" w:cs="Times New Roman"/>
        </w:rPr>
        <w:t xml:space="preserve"> where </w:t>
      </w:r>
      <w:r w:rsidR="009D50D1" w:rsidRPr="00B305D2">
        <w:rPr>
          <w:rFonts w:ascii="Times New Roman" w:hAnsi="Times New Roman" w:cs="Times New Roman"/>
          <w:i/>
          <w:iCs/>
        </w:rPr>
        <w:t>e</w:t>
      </w:r>
      <w:r w:rsidR="00CE4BC7" w:rsidRPr="00B305D2">
        <w:rPr>
          <w:rFonts w:ascii="Times New Roman" w:hAnsi="Times New Roman" w:cs="Times New Roman"/>
          <w:i/>
          <w:iCs/>
        </w:rPr>
        <w:t xml:space="preserve"> </w:t>
      </w:r>
      <w:r w:rsidR="009D50D1" w:rsidRPr="00B305D2">
        <w:rPr>
          <w:rFonts w:ascii="Times New Roman" w:hAnsi="Times New Roman" w:cs="Times New Roman"/>
        </w:rPr>
        <w:t xml:space="preserve">is the evidence of the prevalence of camouflaged wings in the particular forest,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oMath>
      <w:r w:rsidR="009D50D1" w:rsidRPr="00B305D2">
        <w:rPr>
          <w:rFonts w:ascii="Times New Roman" w:eastAsiaTheme="minorEastAsia" w:hAnsi="Times New Roman" w:cs="Times New Roman"/>
        </w:rPr>
        <w:t xml:space="preserve"> is natural selection and </w:t>
      </w:r>
      <m:oMath>
        <m:r>
          <w:rPr>
            <w:rFonts w:ascii="Cambria Math" w:eastAsiaTheme="minorEastAsia" w:hAnsi="Cambria Math" w:cs="Times New Roman"/>
          </w:rPr>
          <m:t>a</m:t>
        </m:r>
      </m:oMath>
      <w:r w:rsidR="009D50D1" w:rsidRPr="00B305D2">
        <w:rPr>
          <w:rFonts w:ascii="Times New Roman" w:eastAsiaTheme="minorEastAsia" w:hAnsi="Times New Roman" w:cs="Times New Roman"/>
        </w:rPr>
        <w:t xml:space="preserve"> </w:t>
      </w:r>
      <w:r w:rsidR="00CE4BC7" w:rsidRPr="00B305D2">
        <w:rPr>
          <w:rFonts w:ascii="Times New Roman" w:eastAsiaTheme="minorEastAsia" w:hAnsi="Times New Roman" w:cs="Times New Roman"/>
        </w:rPr>
        <w:t>is the auxiliary hypothesis that camouflaged wings have an evolutionary advantage.</w:t>
      </w:r>
    </w:p>
    <w:p w14:paraId="6556DBF6" w14:textId="45DE3EFA" w:rsidR="00650C48" w:rsidRPr="00417975" w:rsidRDefault="003D579E" w:rsidP="00650C48">
      <w:pPr>
        <w:spacing w:after="0" w:line="240" w:lineRule="auto"/>
        <w:ind w:firstLine="360"/>
        <w:jc w:val="both"/>
        <w:rPr>
          <w:rFonts w:ascii="Times New Roman" w:hAnsi="Times New Roman" w:cs="Times New Roman"/>
        </w:rPr>
      </w:pPr>
      <w:proofErr w:type="gramStart"/>
      <w:r w:rsidRPr="00B305D2">
        <w:rPr>
          <w:rFonts w:ascii="Times New Roman" w:hAnsi="Times New Roman" w:cs="Times New Roman"/>
        </w:rPr>
        <w:t>So</w:t>
      </w:r>
      <w:proofErr w:type="gramEnd"/>
      <w:r w:rsidRPr="00B305D2">
        <w:rPr>
          <w:rFonts w:ascii="Times New Roman" w:hAnsi="Times New Roman" w:cs="Times New Roman"/>
        </w:rPr>
        <w:t xml:space="preserve"> there are two ways in which there are more hypotheses than one </w:t>
      </w:r>
      <w:r w:rsidR="00FC61A7" w:rsidRPr="00417975">
        <w:rPr>
          <w:rFonts w:ascii="Times New Roman" w:hAnsi="Times New Roman" w:cs="Times New Roman"/>
        </w:rPr>
        <w:t>might</w:t>
      </w:r>
      <w:r w:rsidRPr="00B305D2">
        <w:rPr>
          <w:rFonts w:ascii="Times New Roman" w:hAnsi="Times New Roman" w:cs="Times New Roman"/>
        </w:rPr>
        <w:t xml:space="preserve"> think: first, a central hypothesis can be composed of many sub-hy</w:t>
      </w:r>
      <w:r w:rsidR="006872F1" w:rsidRPr="00417975">
        <w:rPr>
          <w:rFonts w:ascii="Times New Roman" w:hAnsi="Times New Roman" w:cs="Times New Roman"/>
        </w:rPr>
        <w:t>p</w:t>
      </w:r>
      <w:r w:rsidRPr="00B305D2">
        <w:rPr>
          <w:rFonts w:ascii="Times New Roman" w:hAnsi="Times New Roman" w:cs="Times New Roman"/>
        </w:rPr>
        <w:t>otheses and, second, central hypotheses often or always rely on auxiliary hypotheses as well.</w:t>
      </w:r>
    </w:p>
    <w:p w14:paraId="688B1FB7" w14:textId="01BECE4A" w:rsidR="00650C48" w:rsidRPr="00417975" w:rsidRDefault="003D579E"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However, it is important to note that, if done according to orthodox Bayesian norms, any calculations would automatically be sensitive to these two facts even if the</w:t>
      </w:r>
      <w:r w:rsidR="00313BDB">
        <w:rPr>
          <w:rFonts w:ascii="Times New Roman" w:hAnsi="Times New Roman" w:cs="Times New Roman"/>
        </w:rPr>
        <w:t xml:space="preserve"> additional hypotheses</w:t>
      </w:r>
      <w:r w:rsidRPr="00B305D2">
        <w:rPr>
          <w:rFonts w:ascii="Times New Roman" w:hAnsi="Times New Roman" w:cs="Times New Roman"/>
        </w:rPr>
        <w:t xml:space="preserve"> are not explicitly represented in the calculations.</w:t>
      </w:r>
      <w:r w:rsidR="00650C48" w:rsidRPr="00417975">
        <w:rPr>
          <w:rFonts w:ascii="Times New Roman" w:hAnsi="Times New Roman" w:cs="Times New Roman"/>
        </w:rPr>
        <w:t xml:space="preserve"> </w:t>
      </w:r>
      <w:r w:rsidR="00032349" w:rsidRPr="00B305D2">
        <w:rPr>
          <w:rFonts w:ascii="Times New Roman" w:hAnsi="Times New Roman" w:cs="Times New Roman"/>
        </w:rPr>
        <w:t xml:space="preserve">This is because </w:t>
      </w:r>
      <w:proofErr w:type="spellStart"/>
      <w:r w:rsidR="00032349" w:rsidRPr="00B305D2">
        <w:rPr>
          <w:rFonts w:ascii="Times New Roman" w:hAnsi="Times New Roman" w:cs="Times New Roman"/>
        </w:rPr>
        <w:t>Bayesianism</w:t>
      </w:r>
      <w:proofErr w:type="spellEnd"/>
      <w:r w:rsidR="00032349" w:rsidRPr="00B305D2">
        <w:rPr>
          <w:rFonts w:ascii="Times New Roman" w:hAnsi="Times New Roman" w:cs="Times New Roman"/>
        </w:rPr>
        <w:t xml:space="preserve"> says all probabilities should conform to axioms of probability, and these give rise to theorems which </w:t>
      </w:r>
      <w:r w:rsidR="00337871" w:rsidRPr="00B305D2">
        <w:rPr>
          <w:rFonts w:ascii="Times New Roman" w:hAnsi="Times New Roman" w:cs="Times New Roman"/>
        </w:rPr>
        <w:t>imply that</w:t>
      </w:r>
      <w:r w:rsidR="00032349" w:rsidRPr="00B305D2">
        <w:rPr>
          <w:rFonts w:ascii="Times New Roman" w:hAnsi="Times New Roman" w:cs="Times New Roman"/>
        </w:rPr>
        <w:t xml:space="preserve"> the relevant hypotheses </w:t>
      </w:r>
      <w:r w:rsidR="00337871" w:rsidRPr="00B305D2">
        <w:rPr>
          <w:rFonts w:ascii="Times New Roman" w:hAnsi="Times New Roman" w:cs="Times New Roman"/>
        </w:rPr>
        <w:t>should be</w:t>
      </w:r>
      <w:r w:rsidR="00032349" w:rsidRPr="00B305D2">
        <w:rPr>
          <w:rFonts w:ascii="Times New Roman" w:hAnsi="Times New Roman" w:cs="Times New Roman"/>
        </w:rPr>
        <w:t xml:space="preserve"> appropriately </w:t>
      </w:r>
      <w:r w:rsidR="00337871" w:rsidRPr="00B305D2">
        <w:rPr>
          <w:rFonts w:ascii="Times New Roman" w:hAnsi="Times New Roman" w:cs="Times New Roman"/>
        </w:rPr>
        <w:t>integrated in Bayesian calculations.</w:t>
      </w:r>
    </w:p>
    <w:p w14:paraId="32045469" w14:textId="77777777" w:rsidR="00650C48" w:rsidRPr="00417975" w:rsidRDefault="003D579E"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Let us see how this is the case</w:t>
      </w:r>
      <w:r w:rsidR="00EC1BF5" w:rsidRPr="00B305D2">
        <w:rPr>
          <w:rFonts w:ascii="Times New Roman" w:hAnsi="Times New Roman" w:cs="Times New Roman"/>
        </w:rPr>
        <w:t>, starting first with sub-hypotheses and then looking at auxiliaries.</w:t>
      </w:r>
    </w:p>
    <w:p w14:paraId="43A0D7FB" w14:textId="73BE0CDD" w:rsidR="00650C48" w:rsidRPr="00417975" w:rsidRDefault="00150C92" w:rsidP="00650C48">
      <w:pPr>
        <w:spacing w:after="0" w:line="240" w:lineRule="auto"/>
        <w:ind w:firstLine="360"/>
        <w:jc w:val="both"/>
        <w:rPr>
          <w:rFonts w:ascii="Times New Roman" w:hAnsi="Times New Roman" w:cs="Times New Roman"/>
        </w:rPr>
      </w:pPr>
      <w:r w:rsidRPr="00B305D2">
        <w:rPr>
          <w:rFonts w:ascii="Times New Roman" w:hAnsi="Times New Roman" w:cs="Times New Roman"/>
        </w:rPr>
        <w:t>According to Bayesian norms, it is a theorem that the same probabilities should attach to equivalent propositions.</w:t>
      </w:r>
      <w:r w:rsidR="00650C48" w:rsidRPr="00417975">
        <w:rPr>
          <w:rFonts w:ascii="Times New Roman" w:hAnsi="Times New Roman" w:cs="Times New Roman"/>
        </w:rPr>
        <w:t xml:space="preserve"> </w:t>
      </w:r>
      <w:r w:rsidRPr="00B305D2">
        <w:rPr>
          <w:rFonts w:ascii="Times New Roman" w:hAnsi="Times New Roman" w:cs="Times New Roman"/>
        </w:rPr>
        <w:t xml:space="preserve">As a result, any probability involving a complex hypothesis, like the likelihood of the evidence given natural selection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NS</m:t>
                </m:r>
              </m:sub>
            </m:sSub>
          </m:e>
        </m:d>
      </m:oMath>
      <w:r w:rsidRPr="00B305D2">
        <w:rPr>
          <w:rFonts w:ascii="Times New Roman" w:hAnsi="Times New Roman" w:cs="Times New Roman"/>
        </w:rPr>
        <w:t xml:space="preserve">, would be the same as the corresponding probability involving the equivalent conjunction of sub-hypotheses, </w:t>
      </w:r>
      <w:r w:rsidR="00032349" w:rsidRPr="00B305D2">
        <w:rPr>
          <w:rFonts w:ascii="Times New Roman" w:hAnsi="Times New Roman" w:cs="Times New Roman"/>
        </w:rPr>
        <w:t xml:space="preserve">such as the probability of the evidence given the </w:t>
      </w:r>
      <w:r w:rsidR="00650C48" w:rsidRPr="00417975">
        <w:rPr>
          <w:rFonts w:ascii="Times New Roman" w:hAnsi="Times New Roman" w:cs="Times New Roman"/>
        </w:rPr>
        <w:t xml:space="preserve">simpler </w:t>
      </w:r>
      <w:r w:rsidR="00032349" w:rsidRPr="00B305D2">
        <w:rPr>
          <w:rFonts w:ascii="Times New Roman" w:hAnsi="Times New Roman" w:cs="Times New Roman"/>
        </w:rPr>
        <w:t xml:space="preserve">component hypotheses comprising the </w:t>
      </w:r>
      <w:r w:rsidR="00650C48" w:rsidRPr="00417975">
        <w:rPr>
          <w:rFonts w:ascii="Times New Roman" w:hAnsi="Times New Roman" w:cs="Times New Roman"/>
        </w:rPr>
        <w:t xml:space="preserve">complex </w:t>
      </w:r>
      <w:r w:rsidR="00032349" w:rsidRPr="00B305D2">
        <w:rPr>
          <w:rFonts w:ascii="Times New Roman" w:hAnsi="Times New Roman" w:cs="Times New Roman"/>
        </w:rPr>
        <w:t xml:space="preserve">hypothesis of natural selection </w:t>
      </w:r>
      <m:oMath>
        <m:r>
          <w:rPr>
            <w:rFonts w:ascii="Cambria Math" w:hAnsi="Cambria Math" w:cs="Times New Roman"/>
          </w:rPr>
          <m:t>P(e|</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1</m:t>
                </m:r>
              </m:sub>
            </m:sSub>
          </m:sub>
        </m:sSub>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 xml:space="preserve"> h</m:t>
            </m:r>
          </m:e>
          <m:sub>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2</m:t>
                </m:r>
              </m:sub>
            </m:sSub>
          </m:sub>
        </m:sSub>
        <m: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3</m:t>
                </m:r>
              </m:sub>
            </m:sSub>
          </m:sub>
        </m:sSub>
        <m:r>
          <w:rPr>
            <w:rFonts w:ascii="Cambria Math" w:hAnsi="Cambria Math" w:cs="Times New Roman"/>
          </w:rPr>
          <m:t>&amp;…)</m:t>
        </m:r>
      </m:oMath>
      <w:r w:rsidR="00032349" w:rsidRPr="00B305D2">
        <w:rPr>
          <w:rFonts w:ascii="Times New Roman" w:eastAsiaTheme="minorEastAsia" w:hAnsi="Times New Roman" w:cs="Times New Roman"/>
        </w:rPr>
        <w:t>.</w:t>
      </w:r>
      <w:r w:rsidR="00650C48" w:rsidRPr="00417975">
        <w:rPr>
          <w:rFonts w:ascii="Times New Roman" w:hAnsi="Times New Roman" w:cs="Times New Roman"/>
        </w:rPr>
        <w:t xml:space="preserve"> </w:t>
      </w:r>
      <w:r w:rsidR="00032349" w:rsidRPr="00B305D2">
        <w:rPr>
          <w:rFonts w:ascii="Times New Roman" w:hAnsi="Times New Roman" w:cs="Times New Roman"/>
        </w:rPr>
        <w:t xml:space="preserve">Consequently, even though the equivalence of </w:t>
      </w:r>
      <w:r w:rsidR="001A0B0D">
        <w:rPr>
          <w:rFonts w:ascii="Times New Roman" w:hAnsi="Times New Roman" w:cs="Times New Roman"/>
        </w:rPr>
        <w:t xml:space="preserve">a </w:t>
      </w:r>
      <w:r w:rsidR="00032349" w:rsidRPr="00B305D2">
        <w:rPr>
          <w:rFonts w:ascii="Times New Roman" w:hAnsi="Times New Roman" w:cs="Times New Roman"/>
        </w:rPr>
        <w:t>hypothes</w:t>
      </w:r>
      <w:r w:rsidR="001A0B0D">
        <w:rPr>
          <w:rFonts w:ascii="Times New Roman" w:hAnsi="Times New Roman" w:cs="Times New Roman"/>
        </w:rPr>
        <w:t>i</w:t>
      </w:r>
      <w:r w:rsidR="00032349" w:rsidRPr="00B305D2">
        <w:rPr>
          <w:rFonts w:ascii="Times New Roman" w:hAnsi="Times New Roman" w:cs="Times New Roman"/>
        </w:rPr>
        <w:t>s and</w:t>
      </w:r>
      <w:r w:rsidR="001A0B0D">
        <w:rPr>
          <w:rFonts w:ascii="Times New Roman" w:hAnsi="Times New Roman" w:cs="Times New Roman"/>
        </w:rPr>
        <w:t xml:space="preserve"> its</w:t>
      </w:r>
      <w:r w:rsidR="00032349" w:rsidRPr="00B305D2">
        <w:rPr>
          <w:rFonts w:ascii="Times New Roman" w:hAnsi="Times New Roman" w:cs="Times New Roman"/>
        </w:rPr>
        <w:t xml:space="preserve"> sub-hypotheses</w:t>
      </w:r>
      <w:r w:rsidR="00337871" w:rsidRPr="00B305D2">
        <w:rPr>
          <w:rFonts w:ascii="Times New Roman" w:hAnsi="Times New Roman" w:cs="Times New Roman"/>
        </w:rPr>
        <w:t xml:space="preserve"> </w:t>
      </w:r>
      <w:r w:rsidR="00032349" w:rsidRPr="00B305D2">
        <w:rPr>
          <w:rFonts w:ascii="Times New Roman" w:hAnsi="Times New Roman" w:cs="Times New Roman"/>
        </w:rPr>
        <w:t xml:space="preserve">may not be explicitly represented in the formalism, it should automatically be </w:t>
      </w:r>
      <w:proofErr w:type="gramStart"/>
      <w:r w:rsidR="00032349" w:rsidRPr="00B305D2">
        <w:rPr>
          <w:rFonts w:ascii="Times New Roman" w:hAnsi="Times New Roman" w:cs="Times New Roman"/>
        </w:rPr>
        <w:t>taken into account</w:t>
      </w:r>
      <w:proofErr w:type="gramEnd"/>
      <w:r w:rsidR="00032349" w:rsidRPr="00B305D2">
        <w:rPr>
          <w:rFonts w:ascii="Times New Roman" w:hAnsi="Times New Roman" w:cs="Times New Roman"/>
        </w:rPr>
        <w:t xml:space="preserve"> in the calculation</w:t>
      </w:r>
      <w:r w:rsidR="00EC1BF5" w:rsidRPr="00B305D2">
        <w:rPr>
          <w:rFonts w:ascii="Times New Roman" w:hAnsi="Times New Roman" w:cs="Times New Roman"/>
        </w:rPr>
        <w:t>s.</w:t>
      </w:r>
    </w:p>
    <w:p w14:paraId="5B42B0AD" w14:textId="27B49DE7" w:rsidR="00C92787" w:rsidRPr="00417975" w:rsidRDefault="00650C48" w:rsidP="00C92787">
      <w:pPr>
        <w:spacing w:after="0" w:line="240" w:lineRule="auto"/>
        <w:ind w:firstLine="360"/>
        <w:jc w:val="both"/>
        <w:rPr>
          <w:rFonts w:ascii="Times New Roman" w:hAnsi="Times New Roman" w:cs="Times New Roman"/>
        </w:rPr>
      </w:pPr>
      <w:r w:rsidRPr="00417975">
        <w:rPr>
          <w:rFonts w:ascii="Times New Roman" w:hAnsi="Times New Roman" w:cs="Times New Roman"/>
        </w:rPr>
        <w:t>As for auxiliaries:</w:t>
      </w:r>
      <w:r w:rsidR="009D50D1" w:rsidRPr="00B305D2">
        <w:rPr>
          <w:rFonts w:ascii="Times New Roman" w:hAnsi="Times New Roman" w:cs="Times New Roman"/>
        </w:rPr>
        <w:t xml:space="preserve"> the values of any likelihood should </w:t>
      </w:r>
      <w:r w:rsidR="00EC1BF5" w:rsidRPr="00B305D2">
        <w:rPr>
          <w:rFonts w:ascii="Times New Roman" w:hAnsi="Times New Roman" w:cs="Times New Roman"/>
        </w:rPr>
        <w:t xml:space="preserve">also </w:t>
      </w:r>
      <w:r w:rsidR="00032349" w:rsidRPr="00B305D2">
        <w:rPr>
          <w:rFonts w:ascii="Times New Roman" w:hAnsi="Times New Roman" w:cs="Times New Roman"/>
        </w:rPr>
        <w:t>be coherent</w:t>
      </w:r>
      <w:r w:rsidR="009D50D1" w:rsidRPr="00B305D2">
        <w:rPr>
          <w:rFonts w:ascii="Times New Roman" w:hAnsi="Times New Roman" w:cs="Times New Roman"/>
        </w:rPr>
        <w:t xml:space="preserve"> with the influence of any relevant auxiliar</w:t>
      </w:r>
      <w:r w:rsidR="00ED01B7">
        <w:rPr>
          <w:rFonts w:ascii="Times New Roman" w:hAnsi="Times New Roman" w:cs="Times New Roman"/>
        </w:rPr>
        <w:t>y hypotheses</w:t>
      </w:r>
      <w:r w:rsidR="009D50D1" w:rsidRPr="00B305D2">
        <w:rPr>
          <w:rFonts w:ascii="Times New Roman" w:hAnsi="Times New Roman" w:cs="Times New Roman"/>
        </w:rPr>
        <w:t>.</w:t>
      </w:r>
      <w:r w:rsidRPr="00417975">
        <w:rPr>
          <w:rFonts w:ascii="Times New Roman" w:hAnsi="Times New Roman" w:cs="Times New Roman"/>
        </w:rPr>
        <w:t xml:space="preserve"> </w:t>
      </w:r>
      <w:r w:rsidR="00EE4F87" w:rsidRPr="00B305D2">
        <w:rPr>
          <w:rFonts w:ascii="Times New Roman" w:hAnsi="Times New Roman" w:cs="Times New Roman"/>
        </w:rPr>
        <w:t xml:space="preserve">This is </w:t>
      </w:r>
      <w:r w:rsidR="00337871" w:rsidRPr="00B305D2">
        <w:rPr>
          <w:rFonts w:ascii="Times New Roman" w:hAnsi="Times New Roman" w:cs="Times New Roman"/>
        </w:rPr>
        <w:t xml:space="preserve">because </w:t>
      </w:r>
      <w:r w:rsidR="007D3636" w:rsidRPr="00B305D2">
        <w:rPr>
          <w:rFonts w:ascii="Times New Roman" w:hAnsi="Times New Roman" w:cs="Times New Roman"/>
        </w:rPr>
        <w:t xml:space="preserve">of </w:t>
      </w:r>
      <w:r w:rsidR="00337871" w:rsidRPr="00B305D2">
        <w:rPr>
          <w:rFonts w:ascii="Times New Roman" w:hAnsi="Times New Roman" w:cs="Times New Roman"/>
        </w:rPr>
        <w:t xml:space="preserve">the </w:t>
      </w:r>
      <w:r w:rsidR="00EE4F87" w:rsidRPr="00B305D2">
        <w:rPr>
          <w:rFonts w:ascii="Times New Roman" w:hAnsi="Times New Roman" w:cs="Times New Roman"/>
        </w:rPr>
        <w:t>theorem of total probability</w:t>
      </w:r>
      <w:r w:rsidRPr="00417975">
        <w:rPr>
          <w:rFonts w:ascii="Times New Roman" w:hAnsi="Times New Roman" w:cs="Times New Roman"/>
        </w:rPr>
        <w:t>,</w:t>
      </w:r>
      <w:r w:rsidR="00EE4F87" w:rsidRPr="00B305D2">
        <w:rPr>
          <w:rFonts w:ascii="Times New Roman" w:hAnsi="Times New Roman" w:cs="Times New Roman"/>
        </w:rPr>
        <w:t xml:space="preserve"> </w:t>
      </w:r>
      <w:r w:rsidR="007D3636" w:rsidRPr="00B305D2">
        <w:rPr>
          <w:rFonts w:ascii="Times New Roman" w:hAnsi="Times New Roman" w:cs="Times New Roman"/>
        </w:rPr>
        <w:t xml:space="preserve">which </w:t>
      </w:r>
      <w:r w:rsidR="00EE4F87" w:rsidRPr="00B305D2">
        <w:rPr>
          <w:rFonts w:ascii="Times New Roman" w:hAnsi="Times New Roman" w:cs="Times New Roman"/>
        </w:rPr>
        <w:t xml:space="preserve">says that for any propositions </w:t>
      </w:r>
      <m:oMath>
        <m:r>
          <w:rPr>
            <w:rFonts w:ascii="Cambria Math" w:hAnsi="Cambria Math" w:cs="Times New Roman"/>
          </w:rPr>
          <m:t>q</m:t>
        </m:r>
      </m:oMath>
      <w:r w:rsidR="00EE4F87" w:rsidRPr="00B305D2">
        <w:rPr>
          <w:rFonts w:ascii="Times New Roman" w:eastAsiaTheme="minorEastAsia" w:hAnsi="Times New Roman" w:cs="Times New Roman"/>
        </w:rPr>
        <w:t xml:space="preserve"> and </w:t>
      </w:r>
      <m:oMath>
        <m:r>
          <w:rPr>
            <w:rFonts w:ascii="Cambria Math" w:eastAsiaTheme="minorEastAsia" w:hAnsi="Cambria Math" w:cs="Times New Roman"/>
          </w:rPr>
          <m:t>r</m:t>
        </m:r>
      </m:oMath>
      <w:r w:rsidR="00EE4F87" w:rsidRPr="00B305D2">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q</m:t>
            </m:r>
          </m:e>
          <m:e>
            <m:r>
              <w:rPr>
                <w:rFonts w:ascii="Cambria Math" w:eastAsiaTheme="minorEastAsia" w:hAnsi="Cambria Math" w:cs="Times New Roman"/>
              </w:rPr>
              <m:t>r</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q</m:t>
            </m:r>
          </m:e>
          <m:e>
            <m:r>
              <w:rPr>
                <w:rFonts w:ascii="Cambria Math" w:eastAsiaTheme="minorEastAsia" w:hAnsi="Cambria Math" w:cs="Times New Roman"/>
              </w:rPr>
              <m:t>¬r</m:t>
            </m:r>
          </m:e>
        </m:d>
      </m:oMath>
      <w:r w:rsidR="00EE4F87" w:rsidRPr="00B305D2">
        <w:rPr>
          <w:rFonts w:ascii="Times New Roman" w:eastAsiaTheme="minorEastAsia" w:hAnsi="Times New Roman" w:cs="Times New Roman"/>
        </w:rPr>
        <w:t>.</w:t>
      </w:r>
      <w:r w:rsidRPr="00417975">
        <w:rPr>
          <w:rFonts w:ascii="Times New Roman" w:eastAsiaTheme="minorEastAsia" w:hAnsi="Times New Roman" w:cs="Times New Roman"/>
        </w:rPr>
        <w:t xml:space="preserve"> </w:t>
      </w:r>
      <w:r w:rsidR="00EE4F87" w:rsidRPr="00B305D2">
        <w:rPr>
          <w:rFonts w:ascii="Times New Roman" w:hAnsi="Times New Roman" w:cs="Times New Roman"/>
        </w:rPr>
        <w:t xml:space="preserve">Applied to our context, the theorem in its conditional form implies that the likelihood of some evidence given any hypothesis should be sensitive to </w:t>
      </w:r>
      <w:r w:rsidR="00EE4F87" w:rsidRPr="00B305D2">
        <w:rPr>
          <w:rFonts w:ascii="Times New Roman" w:hAnsi="Times New Roman" w:cs="Times New Roman"/>
          <w:i/>
          <w:iCs/>
        </w:rPr>
        <w:t>any</w:t>
      </w:r>
      <w:r w:rsidR="00EE4F87" w:rsidRPr="00B305D2">
        <w:rPr>
          <w:rFonts w:ascii="Times New Roman" w:hAnsi="Times New Roman" w:cs="Times New Roman"/>
        </w:rPr>
        <w:t xml:space="preserve"> auxiliaries:</w:t>
      </w:r>
      <w:r w:rsidR="00A60E3B">
        <w:rPr>
          <w:rFonts w:ascii="Times New Roman" w:hAnsi="Times New Roman" w:cs="Times New Roman"/>
        </w:rPr>
        <w:t xml:space="preserve"> for any propositions </w:t>
      </w:r>
      <w:r w:rsidR="00A60E3B">
        <w:rPr>
          <w:rFonts w:ascii="Times New Roman" w:hAnsi="Times New Roman" w:cs="Times New Roman"/>
          <w:i/>
          <w:iCs/>
        </w:rPr>
        <w:t xml:space="preserve">e, </w:t>
      </w:r>
      <w:proofErr w:type="gramStart"/>
      <w:r w:rsidR="00A60E3B">
        <w:rPr>
          <w:rFonts w:ascii="Times New Roman" w:hAnsi="Times New Roman" w:cs="Times New Roman"/>
          <w:i/>
          <w:iCs/>
        </w:rPr>
        <w:t>h</w:t>
      </w:r>
      <w:proofErr w:type="gramEnd"/>
      <w:r w:rsidR="00A60E3B">
        <w:rPr>
          <w:rFonts w:ascii="Times New Roman" w:hAnsi="Times New Roman" w:cs="Times New Roman"/>
          <w:i/>
          <w:iCs/>
        </w:rPr>
        <w:t xml:space="preserve"> </w:t>
      </w:r>
      <w:r w:rsidR="00A60E3B">
        <w:rPr>
          <w:rFonts w:ascii="Times New Roman" w:hAnsi="Times New Roman" w:cs="Times New Roman"/>
        </w:rPr>
        <w:t xml:space="preserve">and </w:t>
      </w:r>
      <w:r w:rsidR="00A60E3B">
        <w:rPr>
          <w:rFonts w:ascii="Times New Roman" w:hAnsi="Times New Roman" w:cs="Times New Roman"/>
          <w:i/>
          <w:iCs/>
        </w:rPr>
        <w:t>a,</w:t>
      </w:r>
      <w:r w:rsidR="00EE4F87" w:rsidRPr="00B305D2">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h&amp;a</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h&amp;¬a</m:t>
            </m:r>
          </m:e>
        </m:d>
        <m:r>
          <w:rPr>
            <w:rFonts w:ascii="Cambria Math" w:hAnsi="Cambria Math" w:cs="Times New Roman"/>
          </w:rPr>
          <m:t>P(¬a)</m:t>
        </m:r>
      </m:oMath>
      <w:r w:rsidR="00EE4F87" w:rsidRPr="00B305D2">
        <w:rPr>
          <w:rFonts w:ascii="Times New Roman" w:eastAsiaTheme="minorEastAsia" w:hAnsi="Times New Roman" w:cs="Times New Roman"/>
        </w:rPr>
        <w:t>.</w:t>
      </w:r>
      <w:r w:rsidRPr="00417975">
        <w:rPr>
          <w:rFonts w:ascii="Times New Roman" w:hAnsi="Times New Roman" w:cs="Times New Roman"/>
        </w:rPr>
        <w:t xml:space="preserve"> </w:t>
      </w:r>
      <w:r w:rsidR="00EE4F87" w:rsidRPr="00B305D2">
        <w:rPr>
          <w:rFonts w:ascii="Times New Roman" w:hAnsi="Times New Roman" w:cs="Times New Roman"/>
        </w:rPr>
        <w:t xml:space="preserve">If the auxiliary is certainly true and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=1</m:t>
        </m:r>
      </m:oMath>
      <w:r w:rsidR="00EE4F87" w:rsidRPr="00B305D2">
        <w:rPr>
          <w:rFonts w:ascii="Times New Roman" w:eastAsiaTheme="minorEastAsia" w:hAnsi="Times New Roman" w:cs="Times New Roman"/>
        </w:rPr>
        <w:t xml:space="preserve">, then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h&amp;a</m:t>
            </m:r>
          </m:e>
        </m:d>
      </m:oMath>
      <w:r w:rsidR="00EE4F87" w:rsidRPr="00B305D2">
        <w:rPr>
          <w:rFonts w:ascii="Times New Roman" w:eastAsiaTheme="minorEastAsia" w:hAnsi="Times New Roman" w:cs="Times New Roman"/>
        </w:rPr>
        <w:t>.</w:t>
      </w:r>
      <w:r w:rsidRPr="00417975">
        <w:rPr>
          <w:rFonts w:ascii="Times New Roman" w:hAnsi="Times New Roman" w:cs="Times New Roman"/>
        </w:rPr>
        <w:t xml:space="preserve"> </w:t>
      </w:r>
      <w:r w:rsidR="00EE4F87" w:rsidRPr="00B305D2">
        <w:rPr>
          <w:rFonts w:ascii="Times New Roman" w:hAnsi="Times New Roman" w:cs="Times New Roman"/>
        </w:rPr>
        <w:t xml:space="preserve">If </w:t>
      </w:r>
      <w:r w:rsidR="0018430A" w:rsidRPr="00B305D2">
        <w:rPr>
          <w:rFonts w:ascii="Times New Roman" w:hAnsi="Times New Roman" w:cs="Times New Roman"/>
        </w:rPr>
        <w:t>the auxiliary</w:t>
      </w:r>
      <w:r w:rsidR="00EE4F87" w:rsidRPr="00B305D2">
        <w:rPr>
          <w:rFonts w:ascii="Times New Roman" w:hAnsi="Times New Roman" w:cs="Times New Roman"/>
        </w:rPr>
        <w:t xml:space="preserve"> is not certain and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r>
          <w:rPr>
            <w:rFonts w:ascii="Cambria Math" w:hAnsi="Cambria Math" w:cs="Times New Roman"/>
          </w:rPr>
          <m:t>&lt;1</m:t>
        </m:r>
      </m:oMath>
      <w:r w:rsidR="00EE4F87" w:rsidRPr="00B305D2">
        <w:rPr>
          <w:rFonts w:ascii="Times New Roman" w:eastAsiaTheme="minorEastAsia" w:hAnsi="Times New Roman" w:cs="Times New Roman"/>
        </w:rPr>
        <w:t xml:space="preserve">, then the theorem implies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EE4F87" w:rsidRPr="00B305D2">
        <w:rPr>
          <w:rFonts w:ascii="Times New Roman" w:eastAsiaTheme="minorEastAsia" w:hAnsi="Times New Roman" w:cs="Times New Roman"/>
        </w:rPr>
        <w:t xml:space="preserve"> will need to be sensitive to the probability of the auxiliary</w:t>
      </w:r>
      <w:r w:rsidR="0018430A" w:rsidRPr="00B305D2">
        <w:rPr>
          <w:rFonts w:ascii="Times New Roman" w:eastAsiaTheme="minorEastAsia"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a</m:t>
            </m:r>
          </m:e>
        </m:d>
      </m:oMath>
      <w:r w:rsidR="00EE4F87" w:rsidRPr="00B305D2">
        <w:rPr>
          <w:rFonts w:ascii="Times New Roman" w:eastAsiaTheme="minorEastAsia" w:hAnsi="Times New Roman" w:cs="Times New Roman"/>
        </w:rPr>
        <w:t xml:space="preserve"> and the </w:t>
      </w:r>
      <w:r w:rsidR="0018430A" w:rsidRPr="00B305D2">
        <w:rPr>
          <w:rFonts w:ascii="Times New Roman" w:eastAsiaTheme="minorEastAsia" w:hAnsi="Times New Roman" w:cs="Times New Roman"/>
        </w:rPr>
        <w:t xml:space="preserve">likelihood of the </w:t>
      </w:r>
      <w:r w:rsidR="00EE4F87" w:rsidRPr="00B305D2">
        <w:rPr>
          <w:rFonts w:ascii="Times New Roman" w:eastAsiaTheme="minorEastAsia" w:hAnsi="Times New Roman" w:cs="Times New Roman"/>
        </w:rPr>
        <w:t>evidence</w:t>
      </w:r>
      <w:r w:rsidR="0018430A" w:rsidRPr="00B305D2">
        <w:rPr>
          <w:rFonts w:ascii="Times New Roman" w:eastAsiaTheme="minorEastAsia" w:hAnsi="Times New Roman" w:cs="Times New Roman"/>
        </w:rPr>
        <w:t xml:space="preserve"> given the central hypothesis and the auxiliary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h&amp;a</m:t>
            </m:r>
          </m:e>
        </m:d>
      </m:oMath>
      <w:r w:rsidR="006872F1" w:rsidRPr="00417975">
        <w:rPr>
          <w:rFonts w:ascii="Times New Roman" w:eastAsiaTheme="minorEastAsia" w:hAnsi="Times New Roman" w:cs="Times New Roman"/>
        </w:rPr>
        <w:t>. Ditto for the negation of the auxiliary too</w:t>
      </w:r>
      <w:r w:rsidR="0018430A" w:rsidRPr="00B305D2">
        <w:rPr>
          <w:rFonts w:ascii="Times New Roman" w:eastAsiaTheme="minorEastAsia" w:hAnsi="Times New Roman" w:cs="Times New Roman"/>
        </w:rPr>
        <w:t>.</w:t>
      </w:r>
      <w:r w:rsidR="00C92787" w:rsidRPr="00417975">
        <w:rPr>
          <w:rFonts w:ascii="Times New Roman" w:eastAsiaTheme="minorEastAsia" w:hAnsi="Times New Roman" w:cs="Times New Roman"/>
        </w:rPr>
        <w:t xml:space="preserve"> </w:t>
      </w:r>
      <w:r w:rsidR="0018430A" w:rsidRPr="00B305D2">
        <w:rPr>
          <w:rFonts w:ascii="Times New Roman" w:hAnsi="Times New Roman" w:cs="Times New Roman"/>
        </w:rPr>
        <w:t xml:space="preserve">In either case, </w:t>
      </w:r>
      <w:proofErr w:type="spellStart"/>
      <w:r w:rsidR="0018430A" w:rsidRPr="00B305D2">
        <w:rPr>
          <w:rFonts w:ascii="Times New Roman" w:hAnsi="Times New Roman" w:cs="Times New Roman"/>
        </w:rPr>
        <w:t>Bayesianism</w:t>
      </w:r>
      <w:proofErr w:type="spellEnd"/>
      <w:r w:rsidR="0018430A" w:rsidRPr="00B305D2">
        <w:rPr>
          <w:rFonts w:ascii="Times New Roman" w:hAnsi="Times New Roman" w:cs="Times New Roman"/>
        </w:rPr>
        <w:t xml:space="preserve"> and the probability calculus dictates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18430A" w:rsidRPr="00B305D2">
        <w:rPr>
          <w:rFonts w:ascii="Times New Roman" w:eastAsiaTheme="minorEastAsia" w:hAnsi="Times New Roman" w:cs="Times New Roman"/>
        </w:rPr>
        <w:t xml:space="preserve"> </w:t>
      </w:r>
      <w:r w:rsidR="006872F1" w:rsidRPr="00417975">
        <w:rPr>
          <w:rFonts w:ascii="Times New Roman" w:eastAsiaTheme="minorEastAsia" w:hAnsi="Times New Roman" w:cs="Times New Roman"/>
        </w:rPr>
        <w:t>should</w:t>
      </w:r>
      <w:r w:rsidR="0018430A" w:rsidRPr="00B305D2">
        <w:rPr>
          <w:rFonts w:ascii="Times New Roman" w:eastAsiaTheme="minorEastAsia" w:hAnsi="Times New Roman" w:cs="Times New Roman"/>
        </w:rPr>
        <w:t xml:space="preserve"> appropriately incorporate the influence of any relevant auxiliaries in any case.</w:t>
      </w:r>
      <w:r w:rsidR="00C92787" w:rsidRPr="00417975">
        <w:rPr>
          <w:rFonts w:ascii="Times New Roman" w:hAnsi="Times New Roman" w:cs="Times New Roman"/>
        </w:rPr>
        <w:t xml:space="preserve"> </w:t>
      </w:r>
      <w:r w:rsidR="00FC2B68" w:rsidRPr="00B305D2">
        <w:rPr>
          <w:rFonts w:ascii="Times New Roman" w:hAnsi="Times New Roman" w:cs="Times New Roman"/>
        </w:rPr>
        <w:t xml:space="preserve">Consequently, the Bayesian account in this paper recommends that the influence of any relevant auxiliaries </w:t>
      </w:r>
      <w:r w:rsidR="00B46C3B" w:rsidRPr="00417975">
        <w:rPr>
          <w:rFonts w:ascii="Times New Roman" w:hAnsi="Times New Roman" w:cs="Times New Roman"/>
        </w:rPr>
        <w:t>is</w:t>
      </w:r>
      <w:r w:rsidR="00FC2B68" w:rsidRPr="00B305D2">
        <w:rPr>
          <w:rFonts w:ascii="Times New Roman" w:hAnsi="Times New Roman" w:cs="Times New Roman"/>
        </w:rPr>
        <w:t xml:space="preserve"> appropriately incorporated into any calculations as per the orthodox Bayesian norms.</w:t>
      </w:r>
    </w:p>
    <w:p w14:paraId="193645EA" w14:textId="4B7F5999" w:rsidR="00C92787" w:rsidRPr="00417975" w:rsidRDefault="00B15729" w:rsidP="00C92787">
      <w:pPr>
        <w:spacing w:after="0" w:line="240" w:lineRule="auto"/>
        <w:ind w:firstLine="360"/>
        <w:jc w:val="both"/>
        <w:rPr>
          <w:rFonts w:ascii="Times New Roman" w:hAnsi="Times New Roman" w:cs="Times New Roman"/>
        </w:rPr>
      </w:pPr>
      <w:proofErr w:type="gramStart"/>
      <w:r w:rsidRPr="00B305D2">
        <w:rPr>
          <w:rFonts w:ascii="Times New Roman" w:hAnsi="Times New Roman" w:cs="Times New Roman"/>
        </w:rPr>
        <w:t>So</w:t>
      </w:r>
      <w:proofErr w:type="gramEnd"/>
      <w:r w:rsidRPr="00B305D2">
        <w:rPr>
          <w:rFonts w:ascii="Times New Roman" w:hAnsi="Times New Roman" w:cs="Times New Roman"/>
        </w:rPr>
        <w:t xml:space="preserve"> Bayesian calculations should automatically take into account the complexity of hypotheses and the ubiquity of auxiliar</w:t>
      </w:r>
      <w:r w:rsidR="00ED01B7">
        <w:rPr>
          <w:rFonts w:ascii="Times New Roman" w:hAnsi="Times New Roman" w:cs="Times New Roman"/>
        </w:rPr>
        <w:t>y hypotheses</w:t>
      </w:r>
      <w:r w:rsidRPr="00B305D2">
        <w:rPr>
          <w:rFonts w:ascii="Times New Roman" w:hAnsi="Times New Roman" w:cs="Times New Roman"/>
        </w:rPr>
        <w:t>.</w:t>
      </w:r>
    </w:p>
    <w:p w14:paraId="512DFF36" w14:textId="5E567EE7" w:rsidR="00C92787" w:rsidRPr="00417975" w:rsidRDefault="002B25F0" w:rsidP="00C92787">
      <w:pPr>
        <w:spacing w:after="0" w:line="240" w:lineRule="auto"/>
        <w:ind w:firstLine="360"/>
        <w:jc w:val="both"/>
        <w:rPr>
          <w:rFonts w:ascii="Times New Roman" w:hAnsi="Times New Roman" w:cs="Times New Roman"/>
        </w:rPr>
      </w:pPr>
      <w:r w:rsidRPr="00B305D2">
        <w:rPr>
          <w:rFonts w:ascii="Times New Roman" w:hAnsi="Times New Roman" w:cs="Times New Roman"/>
        </w:rPr>
        <w:lastRenderedPageBreak/>
        <w:t xml:space="preserve">However, a question arises as to </w:t>
      </w:r>
      <w:r w:rsidRPr="00B305D2">
        <w:rPr>
          <w:rFonts w:ascii="Times New Roman" w:hAnsi="Times New Roman" w:cs="Times New Roman"/>
          <w:i/>
          <w:iCs/>
        </w:rPr>
        <w:t xml:space="preserve">when </w:t>
      </w:r>
      <w:r w:rsidRPr="00B305D2">
        <w:rPr>
          <w:rFonts w:ascii="Times New Roman" w:hAnsi="Times New Roman" w:cs="Times New Roman"/>
        </w:rPr>
        <w:t xml:space="preserve">it is useful to explicitly model such complexities and auxiliaries </w:t>
      </w:r>
      <w:r w:rsidR="0018430A" w:rsidRPr="00B305D2">
        <w:rPr>
          <w:rFonts w:ascii="Times New Roman" w:hAnsi="Times New Roman" w:cs="Times New Roman"/>
        </w:rPr>
        <w:t>in our probabilistic representations of the situation.</w:t>
      </w:r>
      <w:r w:rsidR="00C92787" w:rsidRPr="00417975">
        <w:rPr>
          <w:rFonts w:ascii="Times New Roman" w:hAnsi="Times New Roman" w:cs="Times New Roman"/>
        </w:rPr>
        <w:t xml:space="preserve"> </w:t>
      </w:r>
      <w:r w:rsidR="00AB08CE" w:rsidRPr="00B305D2">
        <w:rPr>
          <w:rFonts w:ascii="Times New Roman" w:hAnsi="Times New Roman" w:cs="Times New Roman"/>
        </w:rPr>
        <w:t>I suspect this will depend on the specific situation and that the relevant contexts and complexities are too numerous to enumerate here.</w:t>
      </w:r>
      <w:r w:rsidR="00C92787" w:rsidRPr="00417975">
        <w:rPr>
          <w:rFonts w:ascii="Times New Roman" w:hAnsi="Times New Roman" w:cs="Times New Roman"/>
        </w:rPr>
        <w:t xml:space="preserve"> </w:t>
      </w:r>
      <w:r w:rsidRPr="00B305D2">
        <w:rPr>
          <w:rFonts w:ascii="Times New Roman" w:hAnsi="Times New Roman" w:cs="Times New Roman"/>
        </w:rPr>
        <w:t xml:space="preserve">That said, </w:t>
      </w:r>
      <w:r w:rsidR="00656223" w:rsidRPr="00B305D2">
        <w:rPr>
          <w:rFonts w:ascii="Times New Roman" w:hAnsi="Times New Roman" w:cs="Times New Roman"/>
        </w:rPr>
        <w:t xml:space="preserve">it seems clear that it is useful to model sub-hypotheses and auxiliaries when they illustrate key weaknesses in reasoning, controversial </w:t>
      </w:r>
      <w:proofErr w:type="gramStart"/>
      <w:r w:rsidR="00656223" w:rsidRPr="00B305D2">
        <w:rPr>
          <w:rFonts w:ascii="Times New Roman" w:hAnsi="Times New Roman" w:cs="Times New Roman"/>
        </w:rPr>
        <w:t>issues</w:t>
      </w:r>
      <w:proofErr w:type="gramEnd"/>
      <w:r w:rsidR="00656223" w:rsidRPr="00B305D2">
        <w:rPr>
          <w:rFonts w:ascii="Times New Roman" w:hAnsi="Times New Roman" w:cs="Times New Roman"/>
        </w:rPr>
        <w:t xml:space="preserve"> or other potential insights.</w:t>
      </w:r>
    </w:p>
    <w:p w14:paraId="2BE95234" w14:textId="34B7A3AD" w:rsidR="00A93654" w:rsidRPr="00417975" w:rsidRDefault="00D108D9" w:rsidP="00A93654">
      <w:pPr>
        <w:spacing w:after="0" w:line="240" w:lineRule="auto"/>
        <w:ind w:firstLine="360"/>
        <w:jc w:val="both"/>
        <w:rPr>
          <w:rFonts w:ascii="Times New Roman" w:hAnsi="Times New Roman" w:cs="Times New Roman"/>
        </w:rPr>
      </w:pPr>
      <w:r w:rsidRPr="00417975">
        <w:rPr>
          <w:rFonts w:ascii="Times New Roman" w:hAnsi="Times New Roman" w:cs="Times New Roman"/>
        </w:rPr>
        <w:t>Nevertheless</w:t>
      </w:r>
      <w:r w:rsidR="00AB08CE" w:rsidRPr="00B305D2">
        <w:rPr>
          <w:rFonts w:ascii="Times New Roman" w:hAnsi="Times New Roman" w:cs="Times New Roman"/>
        </w:rPr>
        <w:t xml:space="preserve">, this </w:t>
      </w:r>
      <w:r w:rsidR="00ED01B7">
        <w:rPr>
          <w:rFonts w:ascii="Times New Roman" w:hAnsi="Times New Roman" w:cs="Times New Roman"/>
        </w:rPr>
        <w:t xml:space="preserve">probably </w:t>
      </w:r>
      <w:r w:rsidR="00AB08CE" w:rsidRPr="00B305D2">
        <w:rPr>
          <w:rFonts w:ascii="Times New Roman" w:hAnsi="Times New Roman" w:cs="Times New Roman"/>
        </w:rPr>
        <w:t>not the final answer, and so this is a question for future research.</w:t>
      </w:r>
    </w:p>
    <w:p w14:paraId="60477C97" w14:textId="77777777" w:rsidR="00A93654" w:rsidRPr="00417975" w:rsidRDefault="00D108D9" w:rsidP="00A93654">
      <w:pPr>
        <w:spacing w:after="0" w:line="240" w:lineRule="auto"/>
        <w:ind w:firstLine="360"/>
        <w:jc w:val="both"/>
        <w:rPr>
          <w:rFonts w:ascii="Times New Roman" w:hAnsi="Times New Roman" w:cs="Times New Roman"/>
        </w:rPr>
      </w:pPr>
      <w:r w:rsidRPr="00B305D2">
        <w:rPr>
          <w:rFonts w:ascii="Times New Roman" w:hAnsi="Times New Roman" w:cs="Times New Roman"/>
        </w:rPr>
        <w:t>In any case, the illustrations throughout this paper (such as the natural selection example) should not be biased merely because, say, natural selection is represented as one hypothesis rather than many or because any relevant auxiliaries are not represented explicitly.</w:t>
      </w:r>
      <w:r w:rsidR="00A93654" w:rsidRPr="00417975">
        <w:rPr>
          <w:rFonts w:ascii="Times New Roman" w:hAnsi="Times New Roman" w:cs="Times New Roman"/>
        </w:rPr>
        <w:t xml:space="preserve"> </w:t>
      </w:r>
      <w:r w:rsidRPr="00B305D2">
        <w:rPr>
          <w:rFonts w:ascii="Times New Roman" w:hAnsi="Times New Roman" w:cs="Times New Roman"/>
        </w:rPr>
        <w:t>Even if such complexity and auxiliaries were represented more explicitly, the probability calculus entails the quantities should be the same regardless.</w:t>
      </w:r>
    </w:p>
    <w:p w14:paraId="2B51F640" w14:textId="54091404" w:rsidR="00A93654" w:rsidRPr="00417975" w:rsidRDefault="00A93654" w:rsidP="00A93654">
      <w:pPr>
        <w:spacing w:after="0" w:line="240" w:lineRule="auto"/>
        <w:ind w:firstLine="360"/>
        <w:jc w:val="both"/>
        <w:rPr>
          <w:rFonts w:ascii="Times New Roman" w:hAnsi="Times New Roman" w:cs="Times New Roman"/>
        </w:rPr>
      </w:pPr>
      <w:r w:rsidRPr="00417975">
        <w:rPr>
          <w:rFonts w:ascii="Times New Roman" w:hAnsi="Times New Roman" w:cs="Times New Roman"/>
        </w:rPr>
        <w:t>However, o</w:t>
      </w:r>
      <w:r w:rsidR="00D108D9" w:rsidRPr="00B305D2">
        <w:rPr>
          <w:rFonts w:ascii="Times New Roman" w:hAnsi="Times New Roman" w:cs="Times New Roman"/>
        </w:rPr>
        <w:t xml:space="preserve">ne might think </w:t>
      </w:r>
      <w:r w:rsidR="00FB5C26">
        <w:rPr>
          <w:rFonts w:ascii="Times New Roman" w:hAnsi="Times New Roman" w:cs="Times New Roman"/>
        </w:rPr>
        <w:t xml:space="preserve">that </w:t>
      </w:r>
      <w:r w:rsidR="00D108D9" w:rsidRPr="00B305D2">
        <w:rPr>
          <w:rFonts w:ascii="Times New Roman" w:hAnsi="Times New Roman" w:cs="Times New Roman"/>
        </w:rPr>
        <w:t xml:space="preserve">when such representations are more explicit, </w:t>
      </w:r>
      <w:proofErr w:type="gramStart"/>
      <w:r w:rsidR="00D108D9" w:rsidRPr="00B305D2">
        <w:rPr>
          <w:rFonts w:ascii="Times New Roman" w:hAnsi="Times New Roman" w:cs="Times New Roman"/>
        </w:rPr>
        <w:t>this warrants</w:t>
      </w:r>
      <w:proofErr w:type="gramEnd"/>
      <w:r w:rsidR="00D108D9" w:rsidRPr="00B305D2">
        <w:rPr>
          <w:rFonts w:ascii="Times New Roman" w:hAnsi="Times New Roman" w:cs="Times New Roman"/>
        </w:rPr>
        <w:t xml:space="preserve"> assign</w:t>
      </w:r>
      <w:r w:rsidRPr="00417975">
        <w:rPr>
          <w:rFonts w:ascii="Times New Roman" w:hAnsi="Times New Roman" w:cs="Times New Roman"/>
        </w:rPr>
        <w:t>ing</w:t>
      </w:r>
      <w:r w:rsidR="00D108D9" w:rsidRPr="00B305D2">
        <w:rPr>
          <w:rFonts w:ascii="Times New Roman" w:hAnsi="Times New Roman" w:cs="Times New Roman"/>
        </w:rPr>
        <w:t xml:space="preserve"> lower </w:t>
      </w:r>
      <w:r w:rsidRPr="00417975">
        <w:rPr>
          <w:rFonts w:ascii="Times New Roman" w:hAnsi="Times New Roman" w:cs="Times New Roman"/>
        </w:rPr>
        <w:t xml:space="preserve">(prior) </w:t>
      </w:r>
      <w:r w:rsidR="00D108D9" w:rsidRPr="00B305D2">
        <w:rPr>
          <w:rFonts w:ascii="Times New Roman" w:hAnsi="Times New Roman" w:cs="Times New Roman"/>
        </w:rPr>
        <w:t>probabilities than the ones I used in the illustrations.</w:t>
      </w:r>
    </w:p>
    <w:p w14:paraId="05A7C615" w14:textId="2A97BB7E" w:rsidR="00FC61A7" w:rsidRPr="00417975" w:rsidRDefault="00FC61A7" w:rsidP="00A93654">
      <w:pPr>
        <w:spacing w:after="0" w:line="240" w:lineRule="auto"/>
        <w:ind w:firstLine="360"/>
        <w:jc w:val="both"/>
        <w:rPr>
          <w:rFonts w:ascii="Times New Roman" w:hAnsi="Times New Roman" w:cs="Times New Roman"/>
        </w:rPr>
      </w:pPr>
      <w:r w:rsidRPr="00417975">
        <w:rPr>
          <w:rFonts w:ascii="Times New Roman" w:hAnsi="Times New Roman" w:cs="Times New Roman"/>
        </w:rPr>
        <w:t>This a fair concern, especially since I in no way claim that the probability assignments used throughout this paper are sacrosanct; they are intended merely as rough illustrations of the relevant formalisms, but other (prior) probability assignments may very well be better.</w:t>
      </w:r>
    </w:p>
    <w:p w14:paraId="428518A0" w14:textId="59D619C7" w:rsidR="00A93654" w:rsidRPr="00B305D2" w:rsidRDefault="00A93654"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This, then, leads to a second problem I discuss in the next section.</w:t>
      </w:r>
    </w:p>
    <w:p w14:paraId="65EF9CD6" w14:textId="77777777" w:rsidR="00A93654" w:rsidRPr="00B305D2" w:rsidRDefault="00A93654" w:rsidP="00A93654">
      <w:pPr>
        <w:spacing w:after="0" w:line="240" w:lineRule="auto"/>
        <w:jc w:val="both"/>
        <w:rPr>
          <w:rFonts w:ascii="Times New Roman" w:hAnsi="Times New Roman" w:cs="Times New Roman"/>
        </w:rPr>
      </w:pPr>
    </w:p>
    <w:p w14:paraId="2FEE0026" w14:textId="77777777" w:rsidR="00AB08CE" w:rsidRPr="00417975" w:rsidRDefault="00AB08CE" w:rsidP="000A24C8">
      <w:pPr>
        <w:spacing w:after="0" w:line="240" w:lineRule="auto"/>
        <w:jc w:val="both"/>
        <w:rPr>
          <w:rFonts w:ascii="Times New Roman" w:hAnsi="Times New Roman" w:cs="Times New Roman"/>
        </w:rPr>
      </w:pPr>
    </w:p>
    <w:p w14:paraId="58887BC2" w14:textId="6CC414CA" w:rsidR="00AB08CE" w:rsidRPr="00417975" w:rsidRDefault="00AB08CE" w:rsidP="000A24C8">
      <w:pPr>
        <w:pStyle w:val="Heading2"/>
        <w:numPr>
          <w:ilvl w:val="1"/>
          <w:numId w:val="21"/>
        </w:numPr>
        <w:spacing w:line="240" w:lineRule="auto"/>
        <w:rPr>
          <w:rFonts w:cs="Times New Roman"/>
        </w:rPr>
      </w:pPr>
      <w:bookmarkStart w:id="68" w:name="_Toc65685863"/>
      <w:r w:rsidRPr="00417975">
        <w:rPr>
          <w:rFonts w:cs="Times New Roman"/>
        </w:rPr>
        <w:t xml:space="preserve">The </w:t>
      </w:r>
      <w:r w:rsidR="004231AE" w:rsidRPr="00417975">
        <w:rPr>
          <w:rFonts w:cs="Times New Roman"/>
        </w:rPr>
        <w:t>P</w:t>
      </w:r>
      <w:r w:rsidRPr="00417975">
        <w:rPr>
          <w:rFonts w:cs="Times New Roman"/>
        </w:rPr>
        <w:t>roblem of the</w:t>
      </w:r>
      <w:r w:rsidR="004231AE" w:rsidRPr="00417975">
        <w:rPr>
          <w:rFonts w:cs="Times New Roman"/>
        </w:rPr>
        <w:t xml:space="preserve"> P</w:t>
      </w:r>
      <w:r w:rsidRPr="00417975">
        <w:rPr>
          <w:rFonts w:cs="Times New Roman"/>
        </w:rPr>
        <w:t>riors</w:t>
      </w:r>
      <w:bookmarkEnd w:id="68"/>
    </w:p>
    <w:p w14:paraId="0700A609" w14:textId="77777777" w:rsidR="00AB08CE" w:rsidRPr="00417975" w:rsidRDefault="00AB08CE" w:rsidP="000A24C8">
      <w:pPr>
        <w:spacing w:after="0" w:line="240" w:lineRule="auto"/>
        <w:jc w:val="both"/>
        <w:rPr>
          <w:rFonts w:ascii="Times New Roman" w:hAnsi="Times New Roman" w:cs="Times New Roman"/>
        </w:rPr>
      </w:pPr>
    </w:p>
    <w:p w14:paraId="2428E0E8" w14:textId="648C91AD" w:rsidR="005D11FF" w:rsidRPr="00417975" w:rsidRDefault="005D11FF" w:rsidP="00B305D2">
      <w:pPr>
        <w:spacing w:after="0" w:line="240" w:lineRule="auto"/>
        <w:jc w:val="both"/>
        <w:rPr>
          <w:rFonts w:ascii="Times New Roman" w:hAnsi="Times New Roman" w:cs="Times New Roman"/>
        </w:rPr>
      </w:pPr>
      <w:bookmarkStart w:id="69" w:name="_Hlk119685175"/>
      <w:bookmarkStart w:id="70" w:name="_Hlk118806495"/>
      <w:bookmarkStart w:id="71" w:name="_Hlk119568326"/>
      <w:bookmarkStart w:id="72" w:name="_Hlk117866077"/>
      <w:r w:rsidRPr="00417975">
        <w:rPr>
          <w:rFonts w:ascii="Times New Roman" w:hAnsi="Times New Roman" w:cs="Times New Roman"/>
        </w:rPr>
        <w:t>We</w:t>
      </w:r>
      <w:r w:rsidR="00A30F02" w:rsidRPr="00417975">
        <w:rPr>
          <w:rFonts w:ascii="Times New Roman" w:hAnsi="Times New Roman" w:cs="Times New Roman"/>
        </w:rPr>
        <w:t xml:space="preserve"> </w:t>
      </w:r>
      <w:r w:rsidRPr="00417975">
        <w:rPr>
          <w:rFonts w:ascii="Times New Roman" w:hAnsi="Times New Roman" w:cs="Times New Roman"/>
        </w:rPr>
        <w:t xml:space="preserve">have considered a novel Bayesian approach to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and consilience. Perhaps a part of the reason such an account has not already been proposed is that it appeals to prior probabilities, at which point we run head-first into the problem of the priors: how </w:t>
      </w:r>
      <w:r w:rsidR="00ED01B7">
        <w:rPr>
          <w:rFonts w:ascii="Times New Roman" w:hAnsi="Times New Roman" w:cs="Times New Roman"/>
        </w:rPr>
        <w:t>should</w:t>
      </w:r>
      <w:r w:rsidRPr="00417975">
        <w:rPr>
          <w:rFonts w:ascii="Times New Roman" w:hAnsi="Times New Roman" w:cs="Times New Roman"/>
        </w:rPr>
        <w:t xml:space="preserve"> these prior probabilities get their values? </w:t>
      </w:r>
    </w:p>
    <w:p w14:paraId="4D9BB8E6" w14:textId="77777777" w:rsidR="00CC1602" w:rsidRPr="00417975" w:rsidRDefault="005D11FF" w:rsidP="00CC160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This is also relevant to earlier questions about whether there are rational constraints on the assignment of priors in the case of the creationist: are we really to criticize the creationist when they may simply have different priors which can vindicate their views—even with the formalism? </w:t>
      </w:r>
    </w:p>
    <w:p w14:paraId="39C910CB" w14:textId="5859443A" w:rsidR="005D11FF" w:rsidRPr="00B305D2"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The formalisms in this paper do not specify what is ad hoc or successfully consilient in absolute terms. In that sense, the illustrati</w:t>
      </w:r>
      <w:r w:rsidRPr="00B305D2">
        <w:rPr>
          <w:rFonts w:ascii="Times New Roman" w:hAnsi="Times New Roman" w:cs="Times New Roman"/>
        </w:rPr>
        <w:t>ve examples I discuss</w:t>
      </w:r>
      <w:r w:rsidRPr="00417975">
        <w:rPr>
          <w:rFonts w:ascii="Times New Roman" w:hAnsi="Times New Roman" w:cs="Times New Roman"/>
        </w:rPr>
        <w:t xml:space="preserve"> are not intended to be universally persuasive arguments that any </w:t>
      </w:r>
      <w:proofErr w:type="gramStart"/>
      <w:r w:rsidRPr="00417975">
        <w:rPr>
          <w:rFonts w:ascii="Times New Roman" w:hAnsi="Times New Roman" w:cs="Times New Roman"/>
        </w:rPr>
        <w:t xml:space="preserve">particular </w:t>
      </w:r>
      <w:r w:rsidRPr="00B305D2">
        <w:rPr>
          <w:rFonts w:ascii="Times New Roman" w:hAnsi="Times New Roman" w:cs="Times New Roman"/>
        </w:rPr>
        <w:t>hypothesis</w:t>
      </w:r>
      <w:proofErr w:type="gramEnd"/>
      <w:r w:rsidRPr="00B305D2">
        <w:rPr>
          <w:rFonts w:ascii="Times New Roman" w:hAnsi="Times New Roman" w:cs="Times New Roman"/>
        </w:rPr>
        <w:t xml:space="preserve"> </w:t>
      </w:r>
      <w:r w:rsidRPr="00417975">
        <w:rPr>
          <w:rFonts w:ascii="Times New Roman" w:hAnsi="Times New Roman" w:cs="Times New Roman"/>
        </w:rPr>
        <w:t>is ad hoc or consilient</w:t>
      </w:r>
      <w:r w:rsidR="00ED01B7">
        <w:rPr>
          <w:rFonts w:ascii="Times New Roman" w:hAnsi="Times New Roman" w:cs="Times New Roman"/>
        </w:rPr>
        <w:t xml:space="preserve"> (though I suspect many will be sufficiently sympathetic to the illustrative assignments to see the motivation for formalisms)</w:t>
      </w:r>
      <w:r w:rsidRPr="00417975">
        <w:rPr>
          <w:rFonts w:ascii="Times New Roman" w:hAnsi="Times New Roman" w:cs="Times New Roman"/>
        </w:rPr>
        <w:t>. Indeed, this would require detailed arguments for specific choices of prior probabilities and likelihoods</w:t>
      </w:r>
      <w:r w:rsidRPr="00B305D2">
        <w:rPr>
          <w:rFonts w:ascii="Times New Roman" w:hAnsi="Times New Roman" w:cs="Times New Roman"/>
        </w:rPr>
        <w:t>—</w:t>
      </w:r>
      <w:r w:rsidRPr="00417975">
        <w:rPr>
          <w:rFonts w:ascii="Times New Roman" w:hAnsi="Times New Roman" w:cs="Times New Roman"/>
        </w:rPr>
        <w:t xml:space="preserve">something I have not </w:t>
      </w:r>
      <w:r w:rsidR="00CC1602" w:rsidRPr="00417975">
        <w:rPr>
          <w:rFonts w:ascii="Times New Roman" w:hAnsi="Times New Roman" w:cs="Times New Roman"/>
        </w:rPr>
        <w:t>provided</w:t>
      </w:r>
      <w:r w:rsidRPr="00417975">
        <w:rPr>
          <w:rFonts w:ascii="Times New Roman" w:hAnsi="Times New Roman" w:cs="Times New Roman"/>
        </w:rPr>
        <w:t xml:space="preserve">. </w:t>
      </w:r>
    </w:p>
    <w:p w14:paraId="7196180E" w14:textId="42BEECC7" w:rsidR="005D11FF" w:rsidRPr="00417975"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Instead, my purpose is merely to present the formalisms as a framework for specifying what is ad hoc or successfully consilient </w:t>
      </w:r>
      <w:r w:rsidRPr="00417975">
        <w:rPr>
          <w:rFonts w:ascii="Times New Roman" w:hAnsi="Times New Roman" w:cs="Times New Roman"/>
          <w:i/>
          <w:iCs/>
        </w:rPr>
        <w:t xml:space="preserve">conditional on </w:t>
      </w:r>
      <w:proofErr w:type="gramStart"/>
      <w:r w:rsidRPr="00417975">
        <w:rPr>
          <w:rFonts w:ascii="Times New Roman" w:hAnsi="Times New Roman" w:cs="Times New Roman"/>
          <w:i/>
          <w:iCs/>
        </w:rPr>
        <w:t>particular likelihoods</w:t>
      </w:r>
      <w:proofErr w:type="gramEnd"/>
      <w:r w:rsidRPr="00417975">
        <w:rPr>
          <w:rFonts w:ascii="Times New Roman" w:hAnsi="Times New Roman" w:cs="Times New Roman"/>
          <w:i/>
          <w:iCs/>
        </w:rPr>
        <w:t xml:space="preserve"> and prior probabilities</w:t>
      </w:r>
      <w:r w:rsidRPr="00417975">
        <w:rPr>
          <w:rFonts w:ascii="Times New Roman" w:hAnsi="Times New Roman" w:cs="Times New Roman"/>
        </w:rPr>
        <w:t xml:space="preserve">. </w:t>
      </w:r>
    </w:p>
    <w:p w14:paraId="2625C8E6" w14:textId="38868F16" w:rsidR="005D11FF" w:rsidRPr="00417975"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Yet, if the priors have no rational constraints,</w:t>
      </w:r>
      <w:r w:rsidR="00C073C1">
        <w:rPr>
          <w:rFonts w:ascii="Times New Roman" w:hAnsi="Times New Roman" w:cs="Times New Roman"/>
        </w:rPr>
        <w:t xml:space="preserve"> then</w:t>
      </w:r>
      <w:r w:rsidRPr="00417975">
        <w:rPr>
          <w:rFonts w:ascii="Times New Roman" w:hAnsi="Times New Roman" w:cs="Times New Roman"/>
        </w:rPr>
        <w:t xml:space="preserve"> </w:t>
      </w:r>
      <w:r w:rsidR="00ED01B7">
        <w:rPr>
          <w:rFonts w:ascii="Times New Roman" w:hAnsi="Times New Roman" w:cs="Times New Roman"/>
        </w:rPr>
        <w:t xml:space="preserve">one might think </w:t>
      </w:r>
      <w:r w:rsidRPr="00417975">
        <w:rPr>
          <w:rFonts w:ascii="Times New Roman" w:hAnsi="Times New Roman" w:cs="Times New Roman"/>
        </w:rPr>
        <w:t>the formalisms</w:t>
      </w:r>
      <w:r w:rsidR="00C073C1">
        <w:rPr>
          <w:rFonts w:ascii="Times New Roman" w:hAnsi="Times New Roman" w:cs="Times New Roman"/>
        </w:rPr>
        <w:t xml:space="preserve"> </w:t>
      </w:r>
      <w:r w:rsidRPr="00417975">
        <w:rPr>
          <w:rFonts w:ascii="Times New Roman" w:hAnsi="Times New Roman" w:cs="Times New Roman"/>
        </w:rPr>
        <w:t>seem useless as rational constraints</w:t>
      </w:r>
      <w:r w:rsidR="00C073C1">
        <w:rPr>
          <w:rFonts w:ascii="Times New Roman" w:hAnsi="Times New Roman" w:cs="Times New Roman"/>
        </w:rPr>
        <w:t>.</w:t>
      </w:r>
    </w:p>
    <w:p w14:paraId="1298E41E" w14:textId="77777777" w:rsidR="005D11FF" w:rsidRPr="00417975"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A discussion of the Bayesian approach to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would then ideally feature a discussion of the problem of the priors. Of course, though, the problem of the priors deserves a book length treatment by itself and not merely the passing remarks in this paper. </w:t>
      </w:r>
    </w:p>
    <w:p w14:paraId="0E740E18" w14:textId="77777777" w:rsidR="005D11FF" w:rsidRPr="00417975"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However, I will offer two brief thoughts on the problem.</w:t>
      </w:r>
    </w:p>
    <w:p w14:paraId="154D753B" w14:textId="1BCE4A31" w:rsidR="005D11FF" w:rsidRPr="00417975" w:rsidRDefault="005D11FF" w:rsidP="00B305D2">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The first is that I think the priors </w:t>
      </w:r>
      <w:r w:rsidRPr="00417975">
        <w:rPr>
          <w:rFonts w:ascii="Times New Roman" w:hAnsi="Times New Roman" w:cs="Times New Roman"/>
          <w:i/>
          <w:iCs/>
        </w:rPr>
        <w:t>do</w:t>
      </w:r>
      <w:r w:rsidRPr="00417975">
        <w:rPr>
          <w:rFonts w:ascii="Times New Roman" w:hAnsi="Times New Roman" w:cs="Times New Roman"/>
        </w:rPr>
        <w:t xml:space="preserve"> have rational constraints. If the reader is concerned about the problem of priors, or thinks prior probabilities constitute a problem for the formalisms in this paper, then I strongly encourage them to read another paper I have written on the topic.</w:t>
      </w:r>
      <w:r w:rsidR="00FB5C26">
        <w:rPr>
          <w:rStyle w:val="FootnoteReference"/>
          <w:rFonts w:ascii="Times New Roman" w:hAnsi="Times New Roman" w:cs="Times New Roman"/>
        </w:rPr>
        <w:footnoteReference w:id="64"/>
      </w:r>
      <w:r w:rsidR="00FB5C26" w:rsidRPr="00417975">
        <w:rPr>
          <w:rFonts w:ascii="Times New Roman" w:hAnsi="Times New Roman" w:cs="Times New Roman"/>
        </w:rPr>
        <w:t xml:space="preserve"> </w:t>
      </w:r>
      <w:r w:rsidRPr="00417975">
        <w:rPr>
          <w:rFonts w:ascii="Times New Roman" w:hAnsi="Times New Roman" w:cs="Times New Roman"/>
        </w:rPr>
        <w:t xml:space="preserve">There, I argue that in many contexts, we have empirical evidence to inform the relevant priors, and we can criticize priors as being more or less trustworthy depending on whether we have reason to think they are produced by </w:t>
      </w:r>
      <w:r w:rsidR="00ED01B7">
        <w:rPr>
          <w:rFonts w:ascii="Times New Roman" w:hAnsi="Times New Roman" w:cs="Times New Roman"/>
        </w:rPr>
        <w:t xml:space="preserve">cognitive </w:t>
      </w:r>
      <w:r w:rsidRPr="00417975">
        <w:rPr>
          <w:rFonts w:ascii="Times New Roman" w:hAnsi="Times New Roman" w:cs="Times New Roman"/>
        </w:rPr>
        <w:t xml:space="preserve">processes that have a track record of  “calibration” and </w:t>
      </w:r>
      <w:r w:rsidR="00C073C1">
        <w:rPr>
          <w:rFonts w:ascii="Times New Roman" w:hAnsi="Times New Roman" w:cs="Times New Roman"/>
        </w:rPr>
        <w:t xml:space="preserve">that </w:t>
      </w:r>
      <w:r w:rsidRPr="00417975">
        <w:rPr>
          <w:rFonts w:ascii="Times New Roman" w:hAnsi="Times New Roman" w:cs="Times New Roman"/>
        </w:rPr>
        <w:t>are “maximally inclusive” of the relevant evidence (albeit in a complex sense that I will not elaborate on here).</w:t>
      </w:r>
      <w:r w:rsidR="00FB5C26">
        <w:rPr>
          <w:rStyle w:val="FootnoteReference"/>
          <w:rFonts w:ascii="Times New Roman" w:hAnsi="Times New Roman" w:cs="Times New Roman"/>
        </w:rPr>
        <w:footnoteReference w:id="65"/>
      </w:r>
      <w:r w:rsidRPr="00417975">
        <w:rPr>
          <w:rFonts w:ascii="Times New Roman" w:hAnsi="Times New Roman" w:cs="Times New Roman"/>
        </w:rPr>
        <w:t xml:space="preserve"> Consequently, I believe there is a good solution to the problem of the priors, but there is obviously no space to argue for this here when I do so in another paper. </w:t>
      </w:r>
    </w:p>
    <w:p w14:paraId="001BD248" w14:textId="540109AC" w:rsidR="005D11FF" w:rsidRPr="00417975" w:rsidRDefault="005D11FF" w:rsidP="00C073C1">
      <w:pPr>
        <w:spacing w:after="0" w:line="240" w:lineRule="auto"/>
        <w:ind w:firstLine="360"/>
        <w:jc w:val="both"/>
        <w:rPr>
          <w:rFonts w:ascii="Times New Roman" w:eastAsia="Calibri" w:hAnsi="Times New Roman" w:cs="Times New Roman"/>
          <w:color w:val="201F1E"/>
          <w:shd w:val="clear" w:color="auto" w:fill="FFFFFF"/>
        </w:rPr>
      </w:pPr>
      <w:r w:rsidRPr="00417975">
        <w:rPr>
          <w:rFonts w:ascii="Times New Roman" w:eastAsia="Calibri" w:hAnsi="Times New Roman" w:cs="Times New Roman"/>
          <w:color w:val="201F1E"/>
          <w:shd w:val="clear" w:color="auto" w:fill="FFFFFF"/>
        </w:rPr>
        <w:lastRenderedPageBreak/>
        <w:t xml:space="preserve">The second response is that even if one thinks the priors have no rational constraints (which I do not), this might not be too objectionable for this paper given that many Bayesian accounts can live life comfortably </w:t>
      </w:r>
      <w:r w:rsidR="00C073C1">
        <w:rPr>
          <w:rFonts w:ascii="Times New Roman" w:eastAsia="Calibri" w:hAnsi="Times New Roman" w:cs="Times New Roman"/>
          <w:color w:val="201F1E"/>
          <w:shd w:val="clear" w:color="auto" w:fill="FFFFFF"/>
        </w:rPr>
        <w:t xml:space="preserve">while depending on priors—and </w:t>
      </w:r>
      <w:r w:rsidRPr="00417975">
        <w:rPr>
          <w:rFonts w:ascii="Times New Roman" w:eastAsia="Calibri" w:hAnsi="Times New Roman" w:cs="Times New Roman"/>
          <w:color w:val="201F1E"/>
          <w:shd w:val="clear" w:color="auto" w:fill="FFFFFF"/>
        </w:rPr>
        <w:t xml:space="preserve">without such constraints. </w:t>
      </w:r>
      <w:r w:rsidR="00C073C1">
        <w:rPr>
          <w:rFonts w:ascii="Times New Roman" w:eastAsia="Calibri" w:hAnsi="Times New Roman" w:cs="Times New Roman"/>
          <w:color w:val="201F1E"/>
          <w:shd w:val="clear" w:color="auto" w:fill="FFFFFF"/>
        </w:rPr>
        <w:t xml:space="preserve">For example, dominant accounts of confirmation depend on priors, as does </w:t>
      </w:r>
      <w:proofErr w:type="spellStart"/>
      <w:r w:rsidRPr="00417975">
        <w:rPr>
          <w:rFonts w:ascii="Times New Roman" w:eastAsia="Calibri" w:hAnsi="Times New Roman" w:cs="Times New Roman"/>
          <w:color w:val="201F1E"/>
          <w:shd w:val="clear" w:color="auto" w:fill="FFFFFF"/>
        </w:rPr>
        <w:t>Strevens</w:t>
      </w:r>
      <w:proofErr w:type="spellEnd"/>
      <w:r w:rsidRPr="00417975">
        <w:rPr>
          <w:rFonts w:ascii="Times New Roman" w:eastAsia="Calibri" w:hAnsi="Times New Roman" w:cs="Times New Roman"/>
          <w:color w:val="201F1E"/>
          <w:shd w:val="clear" w:color="auto" w:fill="FFFFFF"/>
        </w:rPr>
        <w:t xml:space="preserve">’ account of auxiliary hypotheses, as does Jon Dorling’s, and so too does </w:t>
      </w:r>
      <w:proofErr w:type="spellStart"/>
      <w:r w:rsidRPr="00417975">
        <w:rPr>
          <w:rFonts w:ascii="Times New Roman" w:eastAsia="Calibri" w:hAnsi="Times New Roman" w:cs="Times New Roman"/>
          <w:color w:val="201F1E"/>
          <w:shd w:val="clear" w:color="auto" w:fill="FFFFFF"/>
        </w:rPr>
        <w:t>Myrvold</w:t>
      </w:r>
      <w:proofErr w:type="spellEnd"/>
      <w:r w:rsidRPr="00417975">
        <w:rPr>
          <w:rFonts w:ascii="Times New Roman" w:eastAsia="Calibri" w:hAnsi="Times New Roman" w:cs="Times New Roman"/>
          <w:color w:val="201F1E"/>
          <w:shd w:val="clear" w:color="auto" w:fill="FFFFFF"/>
        </w:rPr>
        <w:t xml:space="preserve"> and Blanchard’s accounts of unification.</w:t>
      </w:r>
      <w:r w:rsidRPr="00B305D2">
        <w:rPr>
          <w:rStyle w:val="FootnoteReference"/>
          <w:rFonts w:ascii="Times New Roman" w:hAnsi="Times New Roman" w:cs="Times New Roman"/>
        </w:rPr>
        <w:footnoteReference w:id="66"/>
      </w:r>
      <w:r w:rsidR="00C073C1">
        <w:rPr>
          <w:rFonts w:ascii="Times New Roman" w:eastAsia="Calibri" w:hAnsi="Times New Roman" w:cs="Times New Roman"/>
          <w:color w:val="201F1E"/>
          <w:shd w:val="clear" w:color="auto" w:fill="FFFFFF"/>
        </w:rPr>
        <w:t xml:space="preserve"> </w:t>
      </w:r>
      <w:r w:rsidRPr="00417975">
        <w:rPr>
          <w:rFonts w:ascii="Times New Roman" w:eastAsia="Calibri" w:hAnsi="Times New Roman" w:cs="Times New Roman"/>
          <w:color w:val="201F1E"/>
          <w:shd w:val="clear" w:color="auto" w:fill="FFFFFF"/>
        </w:rPr>
        <w:t xml:space="preserve">For that reason, I </w:t>
      </w:r>
      <w:r w:rsidR="00FB5C26">
        <w:rPr>
          <w:rFonts w:ascii="Times New Roman" w:eastAsia="Calibri" w:hAnsi="Times New Roman" w:cs="Times New Roman"/>
          <w:color w:val="201F1E"/>
          <w:shd w:val="clear" w:color="auto" w:fill="FFFFFF"/>
        </w:rPr>
        <w:t>would think</w:t>
      </w:r>
      <w:r w:rsidRPr="00417975">
        <w:rPr>
          <w:rFonts w:ascii="Times New Roman" w:eastAsia="Calibri" w:hAnsi="Times New Roman" w:cs="Times New Roman"/>
          <w:color w:val="201F1E"/>
          <w:shd w:val="clear" w:color="auto" w:fill="FFFFFF"/>
        </w:rPr>
        <w:t xml:space="preserve"> the problem of the priors does not constitute an especially strong objection to my paper—at least not for those interested in </w:t>
      </w:r>
      <w:proofErr w:type="spellStart"/>
      <w:r w:rsidRPr="00417975">
        <w:rPr>
          <w:rFonts w:ascii="Times New Roman" w:eastAsia="Calibri" w:hAnsi="Times New Roman" w:cs="Times New Roman"/>
          <w:color w:val="201F1E"/>
          <w:shd w:val="clear" w:color="auto" w:fill="FFFFFF"/>
        </w:rPr>
        <w:t>Bayesianism</w:t>
      </w:r>
      <w:proofErr w:type="spellEnd"/>
      <w:r w:rsidRPr="00417975">
        <w:rPr>
          <w:rFonts w:ascii="Times New Roman" w:eastAsia="Calibri" w:hAnsi="Times New Roman" w:cs="Times New Roman"/>
          <w:color w:val="201F1E"/>
          <w:shd w:val="clear" w:color="auto" w:fill="FFFFFF"/>
        </w:rPr>
        <w:t>—since the problem similarly arises for much of the Bayesian program in philosophy of science.</w:t>
      </w:r>
    </w:p>
    <w:p w14:paraId="0D81503B" w14:textId="18965F22" w:rsidR="00FB5C26" w:rsidRPr="00B305D2" w:rsidRDefault="005D11FF" w:rsidP="00B305D2">
      <w:pPr>
        <w:spacing w:after="0" w:line="240" w:lineRule="auto"/>
        <w:ind w:firstLine="360"/>
        <w:jc w:val="both"/>
        <w:rPr>
          <w:rFonts w:ascii="Times New Roman" w:eastAsia="Calibri" w:hAnsi="Times New Roman" w:cs="Times New Roman"/>
          <w:color w:val="201F1E"/>
          <w:shd w:val="clear" w:color="auto" w:fill="FFFFFF"/>
        </w:rPr>
      </w:pPr>
      <w:r w:rsidRPr="00417975">
        <w:rPr>
          <w:rFonts w:ascii="Times New Roman" w:eastAsia="Calibri" w:hAnsi="Times New Roman" w:cs="Times New Roman"/>
          <w:color w:val="201F1E"/>
          <w:shd w:val="clear" w:color="auto" w:fill="FFFFFF"/>
        </w:rPr>
        <w:t xml:space="preserve">Regardless, despite the problem, I hope that the merit of the accounts is apparent for reasons I described earlier: namely, that they can define, </w:t>
      </w:r>
      <w:proofErr w:type="gramStart"/>
      <w:r w:rsidRPr="00417975">
        <w:rPr>
          <w:rFonts w:ascii="Times New Roman" w:eastAsia="Calibri" w:hAnsi="Times New Roman" w:cs="Times New Roman"/>
          <w:color w:val="201F1E"/>
          <w:shd w:val="clear" w:color="auto" w:fill="FFFFFF"/>
        </w:rPr>
        <w:t>explain</w:t>
      </w:r>
      <w:proofErr w:type="gramEnd"/>
      <w:r w:rsidRPr="00417975">
        <w:rPr>
          <w:rFonts w:ascii="Times New Roman" w:eastAsia="Calibri" w:hAnsi="Times New Roman" w:cs="Times New Roman"/>
          <w:color w:val="201F1E"/>
          <w:shd w:val="clear" w:color="auto" w:fill="FFFFFF"/>
        </w:rPr>
        <w:t xml:space="preserve"> and constrain the relevant phenomena—namely, successful accommodation, ad </w:t>
      </w:r>
      <w:proofErr w:type="spellStart"/>
      <w:r w:rsidRPr="00417975">
        <w:rPr>
          <w:rFonts w:ascii="Times New Roman" w:eastAsia="Calibri" w:hAnsi="Times New Roman" w:cs="Times New Roman"/>
          <w:color w:val="201F1E"/>
          <w:shd w:val="clear" w:color="auto" w:fill="FFFFFF"/>
        </w:rPr>
        <w:t>hocness</w:t>
      </w:r>
      <w:proofErr w:type="spellEnd"/>
      <w:r w:rsidRPr="00417975">
        <w:rPr>
          <w:rFonts w:ascii="Times New Roman" w:eastAsia="Calibri" w:hAnsi="Times New Roman" w:cs="Times New Roman"/>
          <w:color w:val="201F1E"/>
          <w:shd w:val="clear" w:color="auto" w:fill="FFFFFF"/>
        </w:rPr>
        <w:t xml:space="preserve"> and successful consilience</w:t>
      </w:r>
      <w:bookmarkEnd w:id="69"/>
      <w:r w:rsidR="00185772" w:rsidRPr="00417975">
        <w:rPr>
          <w:rFonts w:ascii="Times New Roman" w:eastAsia="Calibri" w:hAnsi="Times New Roman" w:cs="Times New Roman"/>
          <w:color w:val="201F1E"/>
          <w:shd w:val="clear" w:color="auto" w:fill="FFFFFF"/>
        </w:rPr>
        <w:t>.</w:t>
      </w:r>
      <w:bookmarkStart w:id="73" w:name="_Hlk117865262"/>
    </w:p>
    <w:bookmarkEnd w:id="70"/>
    <w:bookmarkEnd w:id="71"/>
    <w:bookmarkEnd w:id="72"/>
    <w:bookmarkEnd w:id="73"/>
    <w:p w14:paraId="57BD72D6" w14:textId="4B3375B6" w:rsidR="00AB08CE" w:rsidRPr="00417975" w:rsidRDefault="00AB08CE" w:rsidP="00B305D2">
      <w:pPr>
        <w:spacing w:after="0" w:line="240" w:lineRule="auto"/>
        <w:ind w:firstLine="360"/>
        <w:jc w:val="both"/>
        <w:rPr>
          <w:rFonts w:ascii="Times New Roman" w:hAnsi="Times New Roman" w:cs="Times New Roman"/>
        </w:rPr>
      </w:pPr>
    </w:p>
    <w:p w14:paraId="103792CC" w14:textId="77777777" w:rsidR="004231AE" w:rsidRPr="00417975" w:rsidRDefault="004231AE" w:rsidP="000A24C8">
      <w:pPr>
        <w:spacing w:after="0" w:line="240" w:lineRule="auto"/>
        <w:jc w:val="both"/>
        <w:rPr>
          <w:rFonts w:ascii="Times New Roman" w:hAnsi="Times New Roman" w:cs="Times New Roman"/>
        </w:rPr>
      </w:pPr>
    </w:p>
    <w:p w14:paraId="19EB592E" w14:textId="129DCE77" w:rsidR="00AB08CE" w:rsidRPr="00417975" w:rsidRDefault="00AB08CE" w:rsidP="000A24C8">
      <w:pPr>
        <w:pStyle w:val="Heading2"/>
        <w:numPr>
          <w:ilvl w:val="1"/>
          <w:numId w:val="21"/>
        </w:numPr>
        <w:spacing w:line="240" w:lineRule="auto"/>
        <w:rPr>
          <w:rFonts w:cs="Times New Roman"/>
        </w:rPr>
      </w:pPr>
      <w:bookmarkStart w:id="74" w:name="_Toc65685864"/>
      <w:r w:rsidRPr="00417975">
        <w:rPr>
          <w:rFonts w:cs="Times New Roman"/>
        </w:rPr>
        <w:t xml:space="preserve">Alternative </w:t>
      </w:r>
      <w:r w:rsidR="004231AE" w:rsidRPr="00417975">
        <w:rPr>
          <w:rFonts w:cs="Times New Roman"/>
        </w:rPr>
        <w:t>A</w:t>
      </w:r>
      <w:r w:rsidRPr="00417975">
        <w:rPr>
          <w:rFonts w:cs="Times New Roman"/>
        </w:rPr>
        <w:t xml:space="preserve">ccounts of </w:t>
      </w:r>
      <w:r w:rsidR="004231AE" w:rsidRPr="00417975">
        <w:rPr>
          <w:rFonts w:cs="Times New Roman"/>
        </w:rPr>
        <w:t>A</w:t>
      </w:r>
      <w:r w:rsidRPr="00417975">
        <w:rPr>
          <w:rFonts w:cs="Times New Roman"/>
        </w:rPr>
        <w:t>ccommodation</w:t>
      </w:r>
      <w:bookmarkEnd w:id="74"/>
    </w:p>
    <w:p w14:paraId="74C90097" w14:textId="77777777" w:rsidR="00AB08CE" w:rsidRPr="00417975" w:rsidRDefault="00AB08CE" w:rsidP="000A24C8">
      <w:pPr>
        <w:spacing w:after="0" w:line="240" w:lineRule="auto"/>
        <w:jc w:val="both"/>
        <w:rPr>
          <w:rFonts w:ascii="Times New Roman" w:hAnsi="Times New Roman" w:cs="Times New Roman"/>
        </w:rPr>
      </w:pPr>
    </w:p>
    <w:p w14:paraId="5E289A9D" w14:textId="77777777" w:rsidR="00AB08CE" w:rsidRPr="00417975" w:rsidRDefault="00AB08CE" w:rsidP="000A24C8">
      <w:pPr>
        <w:spacing w:after="0" w:line="240" w:lineRule="auto"/>
        <w:jc w:val="both"/>
        <w:rPr>
          <w:rFonts w:ascii="Times New Roman" w:hAnsi="Times New Roman" w:cs="Times New Roman"/>
        </w:rPr>
      </w:pPr>
      <w:r w:rsidRPr="00417975">
        <w:rPr>
          <w:rFonts w:ascii="Times New Roman" w:hAnsi="Times New Roman" w:cs="Times New Roman"/>
        </w:rPr>
        <w:t xml:space="preserve">Earlier, I mentioned that there are alternative accounts of successful accommodation. We might then ask which, if any, is the best. I think this is a topic for future research, but I will share a few thoughts here, at the very least because one might object to my discussion unless I do so. </w:t>
      </w:r>
      <w:proofErr w:type="gramStart"/>
      <w:r w:rsidRPr="00417975">
        <w:rPr>
          <w:rFonts w:ascii="Times New Roman" w:hAnsi="Times New Roman" w:cs="Times New Roman"/>
        </w:rPr>
        <w:t>In particular, one</w:t>
      </w:r>
      <w:proofErr w:type="gramEnd"/>
      <w:r w:rsidRPr="00417975">
        <w:rPr>
          <w:rFonts w:ascii="Times New Roman" w:hAnsi="Times New Roman" w:cs="Times New Roman"/>
        </w:rPr>
        <w:t xml:space="preserve"> might think that a better account of accommodation is the following:</w:t>
      </w:r>
    </w:p>
    <w:p w14:paraId="56C05951" w14:textId="77777777" w:rsidR="00AB08CE" w:rsidRPr="00417975" w:rsidRDefault="00AB08CE" w:rsidP="000A24C8">
      <w:pPr>
        <w:spacing w:after="0" w:line="240" w:lineRule="auto"/>
        <w:jc w:val="both"/>
        <w:rPr>
          <w:rFonts w:ascii="Times New Roman" w:hAnsi="Times New Roman" w:cs="Times New Roman"/>
        </w:rPr>
      </w:pPr>
    </w:p>
    <w:p w14:paraId="2C2F61ED" w14:textId="77777777" w:rsidR="00AB08CE" w:rsidRPr="00417975" w:rsidRDefault="00AB08CE" w:rsidP="000A24C8">
      <w:pPr>
        <w:spacing w:after="0" w:line="240" w:lineRule="auto"/>
        <w:ind w:firstLine="720"/>
        <w:jc w:val="both"/>
        <w:rPr>
          <w:rFonts w:ascii="Times New Roman" w:eastAsiaTheme="minorEastAsia" w:hAnsi="Times New Roman" w:cs="Times New Roman"/>
          <w:b/>
        </w:rPr>
      </w:pPr>
      <w:r w:rsidRPr="00417975">
        <w:rPr>
          <w:rFonts w:ascii="Times New Roman" w:eastAsiaTheme="minorEastAsia" w:hAnsi="Times New Roman" w:cs="Times New Roman"/>
          <w:b/>
        </w:rPr>
        <w:t>Alternative Account of Successful Accommodation:</w:t>
      </w:r>
    </w:p>
    <w:p w14:paraId="30CC9159" w14:textId="7CB66990" w:rsidR="00AB08CE" w:rsidRDefault="00AB08CE" w:rsidP="000A24C8">
      <w:pPr>
        <w:spacing w:after="0" w:line="240" w:lineRule="auto"/>
        <w:jc w:val="both"/>
        <w:rPr>
          <w:rFonts w:ascii="Times New Roman" w:eastAsiaTheme="minorEastAsia" w:hAnsi="Times New Roman" w:cs="Times New Roman"/>
        </w:rPr>
      </w:pPr>
    </w:p>
    <w:p w14:paraId="3B20BE4B" w14:textId="311F467B" w:rsidR="003D1D1F" w:rsidRPr="00B305D2" w:rsidRDefault="00983793" w:rsidP="00B305D2">
      <w:pPr>
        <w:spacing w:after="0" w:line="240" w:lineRule="auto"/>
        <w:ind w:left="1080" w:hanging="360"/>
        <w:jc w:val="both"/>
        <w:rPr>
          <w:rFonts w:ascii="Times New Roman" w:eastAsiaTheme="minorEastAsia" w:hAnsi="Times New Roman" w:cs="Times New Roman"/>
        </w:rPr>
      </w:pPr>
      <w:r w:rsidRPr="00417975">
        <w:rPr>
          <w:rFonts w:ascii="Times New Roman" w:eastAsiaTheme="minorEastAsia" w:hAnsi="Times New Roman" w:cs="Times New Roman"/>
        </w:rPr>
        <w:t>(</w:t>
      </w:r>
      <w:r w:rsidR="003E7861">
        <w:rPr>
          <w:rFonts w:ascii="Times New Roman" w:eastAsiaTheme="minorEastAsia" w:hAnsi="Times New Roman" w:cs="Times New Roman"/>
        </w:rPr>
        <w:t>7</w:t>
      </w:r>
      <w:r w:rsidRPr="00417975">
        <w:rPr>
          <w:rFonts w:ascii="Times New Roman" w:eastAsiaTheme="minorEastAsia" w:hAnsi="Times New Roman" w:cs="Times New Roman"/>
        </w:rPr>
        <w:t>)</w:t>
      </w:r>
      <w:r>
        <w:rPr>
          <w:rFonts w:ascii="Times New Roman" w:eastAsiaTheme="minorEastAsia" w:hAnsi="Times New Roman" w:cs="Times New Roman"/>
        </w:rPr>
        <w:t xml:space="preserve"> </w:t>
      </w:r>
      <w:r w:rsidR="006851D5" w:rsidRPr="00B305D2">
        <w:rPr>
          <w:rFonts w:ascii="Times New Roman" w:eastAsiaTheme="minorEastAsia" w:hAnsi="Times New Roman" w:cs="Times New Roman"/>
          <w:bCs/>
        </w:rPr>
        <w:t xml:space="preserve">An auxiliary hypothesis </w:t>
      </w:r>
      <w:proofErr w:type="gramStart"/>
      <w:r w:rsidR="006851D5" w:rsidRPr="00B305D2">
        <w:rPr>
          <w:rFonts w:ascii="Times New Roman" w:eastAsiaTheme="minorEastAsia" w:hAnsi="Times New Roman" w:cs="Times New Roman"/>
          <w:bCs/>
          <w:i/>
          <w:iCs/>
        </w:rPr>
        <w:t xml:space="preserve">a </w:t>
      </w:r>
      <w:r w:rsidR="006851D5" w:rsidRPr="00B305D2">
        <w:rPr>
          <w:rFonts w:ascii="Times New Roman" w:eastAsiaTheme="minorEastAsia" w:hAnsi="Times New Roman" w:cs="Times New Roman"/>
          <w:bCs/>
        </w:rPr>
        <w:t>and</w:t>
      </w:r>
      <w:proofErr w:type="gramEnd"/>
      <w:r w:rsidR="006851D5" w:rsidRPr="00B305D2">
        <w:rPr>
          <w:rFonts w:ascii="Times New Roman" w:eastAsiaTheme="minorEastAsia" w:hAnsi="Times New Roman" w:cs="Times New Roman"/>
          <w:bCs/>
        </w:rPr>
        <w:t xml:space="preserve"> central hypothesis </w:t>
      </w:r>
      <m:oMath>
        <m:sSub>
          <m:sSubPr>
            <m:ctrlPr>
              <w:rPr>
                <w:rFonts w:ascii="Cambria Math" w:eastAsiaTheme="minorEastAsia" w:hAnsi="Cambria Math" w:cs="Times New Roman"/>
                <w:bCs/>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006851D5" w:rsidRPr="00B305D2">
        <w:rPr>
          <w:rFonts w:ascii="Times New Roman" w:eastAsiaTheme="minorEastAsia" w:hAnsi="Times New Roman" w:cs="Times New Roman"/>
          <w:bCs/>
          <w:iCs/>
        </w:rPr>
        <w:t xml:space="preserve"> accommodate some evidence </w:t>
      </w:r>
      <w:r w:rsidR="006851D5" w:rsidRPr="00B305D2">
        <w:rPr>
          <w:rFonts w:ascii="Times New Roman" w:eastAsiaTheme="minorEastAsia" w:hAnsi="Times New Roman" w:cs="Times New Roman"/>
          <w:bCs/>
          <w:i/>
        </w:rPr>
        <w:t>e</w:t>
      </w:r>
      <w:r w:rsidR="006851D5" w:rsidRPr="00B305D2">
        <w:rPr>
          <w:rFonts w:ascii="Times New Roman" w:eastAsiaTheme="minorEastAsia" w:hAnsi="Times New Roman" w:cs="Times New Roman"/>
          <w:bCs/>
          <w:iCs/>
        </w:rPr>
        <w:t xml:space="preserve"> as successfully as—or more successfully than—some alternative hypothesis </w:t>
      </w:r>
      <m:oMath>
        <m:sSub>
          <m:sSubPr>
            <m:ctrlPr>
              <w:rPr>
                <w:rFonts w:ascii="Cambria Math" w:eastAsiaTheme="minorEastAsia" w:hAnsi="Cambria Math" w:cs="Times New Roman"/>
                <w:bCs/>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006851D5" w:rsidRPr="00B305D2">
        <w:rPr>
          <w:rFonts w:ascii="Times New Roman" w:eastAsiaTheme="minorEastAsia" w:hAnsi="Times New Roman" w:cs="Times New Roman"/>
          <w:bCs/>
          <w:iCs/>
        </w:rPr>
        <w:t xml:space="preserve"> just in case:</w:t>
      </w:r>
    </w:p>
    <w:p w14:paraId="5397AC60" w14:textId="77777777" w:rsidR="006851D5" w:rsidRPr="00983793" w:rsidRDefault="006851D5" w:rsidP="00B305D2"/>
    <w:p w14:paraId="70DFA855" w14:textId="77777777" w:rsidR="00AB08CE" w:rsidRPr="00417975" w:rsidRDefault="00AB08CE" w:rsidP="000A24C8">
      <w:pPr>
        <w:spacing w:after="0" w:line="240" w:lineRule="auto"/>
        <w:jc w:val="both"/>
        <w:rPr>
          <w:rFonts w:ascii="Times New Roman" w:hAnsi="Times New Roman" w:cs="Times New Roman"/>
        </w:rPr>
      </w:pPr>
    </w:p>
    <w:p w14:paraId="4F49AD67" w14:textId="288568C3" w:rsidR="00AB08CE" w:rsidRPr="00417975" w:rsidRDefault="00000000" w:rsidP="000A24C8">
      <w:pPr>
        <w:pStyle w:val="ListParagraph"/>
        <w:spacing w:after="0" w:line="240" w:lineRule="auto"/>
        <w:ind w:left="0"/>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&amp; </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 xml:space="preserve">&amp; </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den>
          </m:f>
        </m:oMath>
      </m:oMathPara>
    </w:p>
    <w:p w14:paraId="588E313E" w14:textId="77777777" w:rsidR="00AB08CE" w:rsidRPr="00417975" w:rsidRDefault="00AB08CE" w:rsidP="000A24C8">
      <w:pPr>
        <w:pStyle w:val="ListParagraph"/>
        <w:spacing w:after="0" w:line="240" w:lineRule="auto"/>
        <w:ind w:left="0"/>
        <w:jc w:val="both"/>
        <w:rPr>
          <w:rFonts w:ascii="Times New Roman" w:eastAsiaTheme="minorEastAsia" w:hAnsi="Times New Roman" w:cs="Times New Roman"/>
        </w:rPr>
      </w:pPr>
    </w:p>
    <w:p w14:paraId="173B0C65" w14:textId="5E5A96BB" w:rsidR="000573CB" w:rsidRPr="00417975" w:rsidRDefault="00AB08CE" w:rsidP="000A24C8">
      <w:pPr>
        <w:pStyle w:val="ListParagraph"/>
        <w:spacing w:after="0" w:line="240" w:lineRule="auto"/>
        <w:ind w:left="0"/>
        <w:jc w:val="both"/>
        <w:rPr>
          <w:rFonts w:ascii="Times New Roman" w:eastAsiaTheme="minorEastAsia" w:hAnsi="Times New Roman" w:cs="Times New Roman"/>
        </w:rPr>
      </w:pPr>
      <w:r w:rsidRPr="00417975">
        <w:rPr>
          <w:rFonts w:ascii="Times New Roman" w:eastAsiaTheme="minorEastAsia" w:hAnsi="Times New Roman" w:cs="Times New Roman"/>
        </w:rPr>
        <w:t>And it turns out this will be true just in case the following condition holds.</w:t>
      </w:r>
    </w:p>
    <w:p w14:paraId="54557D9E" w14:textId="77777777" w:rsidR="000573CB" w:rsidRPr="00417975" w:rsidRDefault="000573CB" w:rsidP="000A24C8">
      <w:pPr>
        <w:pStyle w:val="ListParagraph"/>
        <w:spacing w:after="0" w:line="240" w:lineRule="auto"/>
        <w:ind w:left="0"/>
        <w:jc w:val="both"/>
        <w:rPr>
          <w:rFonts w:ascii="Times New Roman" w:eastAsiaTheme="minorEastAsia" w:hAnsi="Times New Roman" w:cs="Times New Roman"/>
        </w:rPr>
      </w:pPr>
    </w:p>
    <w:p w14:paraId="630F1661" w14:textId="2967D9F0" w:rsidR="00AB08CE" w:rsidRPr="00417975" w:rsidRDefault="00AB08CE" w:rsidP="000A24C8">
      <w:pPr>
        <w:spacing w:after="0" w:line="240" w:lineRule="auto"/>
        <w:ind w:firstLine="720"/>
        <w:jc w:val="both"/>
        <w:rPr>
          <w:rFonts w:ascii="Times New Roman" w:hAnsi="Times New Roman" w:cs="Times New Roman"/>
          <w:b/>
        </w:rPr>
      </w:pPr>
      <w:r w:rsidRPr="00417975">
        <w:rPr>
          <w:rFonts w:ascii="Times New Roman" w:hAnsi="Times New Roman" w:cs="Times New Roman"/>
          <w:b/>
        </w:rPr>
        <w:t>Alternative Theorem of Successful Accommodation:</w:t>
      </w:r>
    </w:p>
    <w:p w14:paraId="1020A1D5" w14:textId="25D0C77E" w:rsidR="006851D5" w:rsidRPr="00417975" w:rsidRDefault="006851D5" w:rsidP="000A24C8">
      <w:pPr>
        <w:spacing w:after="0" w:line="240" w:lineRule="auto"/>
        <w:ind w:firstLine="720"/>
        <w:jc w:val="both"/>
        <w:rPr>
          <w:rFonts w:ascii="Times New Roman" w:hAnsi="Times New Roman" w:cs="Times New Roman"/>
          <w:b/>
        </w:rPr>
      </w:pPr>
    </w:p>
    <w:p w14:paraId="659D4A5A" w14:textId="11FC4D25" w:rsidR="006851D5" w:rsidRPr="00B305D2" w:rsidRDefault="00983793" w:rsidP="00B305D2">
      <w:pPr>
        <w:pStyle w:val="ListParagraph"/>
        <w:spacing w:after="0" w:line="240" w:lineRule="auto"/>
        <w:jc w:val="both"/>
        <w:rPr>
          <w:rFonts w:ascii="Times New Roman" w:hAnsi="Times New Roman" w:cs="Times New Roman"/>
          <w:bCs/>
        </w:rPr>
      </w:pPr>
      <w:r w:rsidRPr="00417975">
        <w:rPr>
          <w:rFonts w:ascii="Times New Roman" w:eastAsiaTheme="minorEastAsia" w:hAnsi="Times New Roman" w:cs="Times New Roman"/>
        </w:rPr>
        <w:t>(</w:t>
      </w:r>
      <w:r w:rsidR="003E7861">
        <w:rPr>
          <w:rFonts w:ascii="Times New Roman" w:eastAsiaTheme="minorEastAsia" w:hAnsi="Times New Roman" w:cs="Times New Roman"/>
        </w:rPr>
        <w:t>8</w:t>
      </w:r>
      <w:r w:rsidRPr="00417975">
        <w:rPr>
          <w:rFonts w:ascii="Times New Roman" w:eastAsiaTheme="minorEastAsia" w:hAnsi="Times New Roman" w:cs="Times New Roman"/>
        </w:rPr>
        <w:t>)</w:t>
      </w:r>
    </w:p>
    <w:p w14:paraId="03DCDCA3" w14:textId="7C9DC205" w:rsidR="006851D5" w:rsidRPr="00417975" w:rsidRDefault="00000000" w:rsidP="00B305D2">
      <w:pPr>
        <w:pStyle w:val="ListParagraph"/>
        <w:spacing w:after="0" w:line="240" w:lineRule="auto"/>
        <w:ind w:left="0"/>
        <w:jc w:val="both"/>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&amp; </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 xml:space="preserve">&amp; </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den>
          </m:f>
        </m:oMath>
      </m:oMathPara>
    </w:p>
    <w:p w14:paraId="7BDB877F" w14:textId="4DF324F0" w:rsidR="00AB08CE" w:rsidRPr="00417975" w:rsidRDefault="00AB08CE" w:rsidP="000A24C8">
      <w:pPr>
        <w:pStyle w:val="ListParagraph"/>
        <w:spacing w:after="0" w:line="240" w:lineRule="auto"/>
        <w:ind w:left="0"/>
        <w:jc w:val="center"/>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p>
    <w:p w14:paraId="2FE9FDFC" w14:textId="2821339E" w:rsidR="00AB08CE" w:rsidRPr="00417975" w:rsidRDefault="00AB08CE" w:rsidP="000A24C8">
      <w:pPr>
        <w:pStyle w:val="ListParagraph"/>
        <w:spacing w:after="0" w:line="240" w:lineRule="auto"/>
        <w:ind w:left="0"/>
        <w:jc w:val="both"/>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m:oMathPara>
    </w:p>
    <w:p w14:paraId="3EC18749" w14:textId="77777777" w:rsidR="00AB08CE" w:rsidRPr="00417975" w:rsidRDefault="00AB08CE" w:rsidP="000A24C8">
      <w:pPr>
        <w:spacing w:after="0" w:line="240" w:lineRule="auto"/>
        <w:jc w:val="both"/>
        <w:rPr>
          <w:rFonts w:ascii="Times New Roman" w:hAnsi="Times New Roman" w:cs="Times New Roman"/>
        </w:rPr>
      </w:pPr>
    </w:p>
    <w:p w14:paraId="216FD416" w14:textId="6DC23189" w:rsidR="00AB08CE" w:rsidRPr="00417975" w:rsidRDefault="00AB08CE" w:rsidP="000A24C8">
      <w:pPr>
        <w:spacing w:after="0" w:line="240" w:lineRule="auto"/>
        <w:jc w:val="both"/>
        <w:rPr>
          <w:rFonts w:ascii="Times New Roman" w:eastAsiaTheme="minorEastAsia" w:hAnsi="Times New Roman" w:cs="Times New Roman"/>
        </w:rPr>
      </w:pPr>
      <w:r w:rsidRPr="00417975">
        <w:rPr>
          <w:rFonts w:ascii="Times New Roman" w:hAnsi="Times New Roman" w:cs="Times New Roman"/>
        </w:rPr>
        <w:t xml:space="preserve">One might think this account is better for this reason: if an auxiliary hypothesis </w:t>
      </w:r>
      <w:r w:rsidRPr="00417975">
        <w:rPr>
          <w:rFonts w:ascii="Times New Roman" w:hAnsi="Times New Roman" w:cs="Times New Roman"/>
          <w:i/>
        </w:rPr>
        <w:t>a</w:t>
      </w:r>
      <w:r w:rsidRPr="00417975">
        <w:rPr>
          <w:rFonts w:ascii="Times New Roman" w:hAnsi="Times New Roman" w:cs="Times New Roman"/>
        </w:rPr>
        <w:t xml:space="preserve"> is to successfully </w:t>
      </w:r>
      <w:r w:rsidRPr="00417975">
        <w:rPr>
          <w:rFonts w:ascii="Times New Roman" w:eastAsiaTheme="minorEastAsia" w:hAnsi="Times New Roman" w:cs="Times New Roman"/>
        </w:rPr>
        <w:t>accommodate the evidence with</w:t>
      </w:r>
      <w:r w:rsidRPr="004179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oMath>
      <w:r w:rsidRPr="00417975">
        <w:rPr>
          <w:rFonts w:ascii="Times New Roman" w:eastAsiaTheme="minorEastAsia" w:hAnsi="Times New Roman" w:cs="Times New Roman"/>
        </w:rPr>
        <w:t xml:space="preserve">, then the evidence should not still raise the probability of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relative to</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417975">
        <w:rPr>
          <w:rFonts w:ascii="Times New Roman" w:eastAsiaTheme="minorEastAsia" w:hAnsi="Times New Roman" w:cs="Times New Roman"/>
        </w:rPr>
        <w:t xml:space="preserve"> when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oMath>
      <w:r w:rsidRPr="00417975">
        <w:rPr>
          <w:rFonts w:ascii="Times New Roman" w:eastAsiaTheme="minorEastAsia" w:hAnsi="Times New Roman" w:cs="Times New Roman"/>
        </w:rPr>
        <w:t xml:space="preserve"> is also conjoined to that same </w:t>
      </w:r>
      <w:r w:rsidRPr="00417975">
        <w:rPr>
          <w:rFonts w:ascii="Times New Roman" w:hAnsi="Times New Roman" w:cs="Times New Roman"/>
        </w:rPr>
        <w:t>auxiliary</w:t>
      </w:r>
      <w:r w:rsidRPr="00417975">
        <w:rPr>
          <w:rFonts w:ascii="Times New Roman" w:eastAsiaTheme="minorEastAsia" w:hAnsi="Times New Roman" w:cs="Times New Roman"/>
        </w:rPr>
        <w:t xml:space="preserve"> hypothesis.</w:t>
      </w:r>
    </w:p>
    <w:p w14:paraId="6B7B304B" w14:textId="77777777" w:rsidR="00747FAD" w:rsidRPr="00417975" w:rsidRDefault="00AB08CE" w:rsidP="000A24C8">
      <w:pPr>
        <w:spacing w:after="0" w:line="240" w:lineRule="auto"/>
        <w:ind w:firstLine="360"/>
        <w:jc w:val="both"/>
        <w:rPr>
          <w:rFonts w:ascii="Times New Roman" w:eastAsiaTheme="minorEastAsia" w:hAnsi="Times New Roman" w:cs="Times New Roman"/>
        </w:rPr>
      </w:pPr>
      <w:r w:rsidRPr="00417975">
        <w:rPr>
          <w:rFonts w:ascii="Times New Roman" w:eastAsiaTheme="minorEastAsia" w:hAnsi="Times New Roman" w:cs="Times New Roman"/>
        </w:rPr>
        <w:t>Th</w:t>
      </w:r>
      <w:r w:rsidR="00931392" w:rsidRPr="00417975">
        <w:rPr>
          <w:rFonts w:ascii="Times New Roman" w:eastAsiaTheme="minorEastAsia" w:hAnsi="Times New Roman" w:cs="Times New Roman"/>
        </w:rPr>
        <w:t xml:space="preserve">is account may very well have some merit in some </w:t>
      </w:r>
      <w:proofErr w:type="gramStart"/>
      <w:r w:rsidRPr="00B305D2">
        <w:rPr>
          <w:rFonts w:ascii="Times New Roman" w:eastAsiaTheme="minorEastAsia" w:hAnsi="Times New Roman" w:cs="Times New Roman"/>
          <w:iCs/>
        </w:rPr>
        <w:t>particular</w:t>
      </w:r>
      <w:r w:rsidRPr="00417975">
        <w:rPr>
          <w:rFonts w:ascii="Times New Roman" w:eastAsiaTheme="minorEastAsia" w:hAnsi="Times New Roman" w:cs="Times New Roman"/>
          <w:iCs/>
        </w:rPr>
        <w:t xml:space="preserve"> </w:t>
      </w:r>
      <w:r w:rsidRPr="00417975">
        <w:rPr>
          <w:rFonts w:ascii="Times New Roman" w:eastAsiaTheme="minorEastAsia" w:hAnsi="Times New Roman" w:cs="Times New Roman"/>
        </w:rPr>
        <w:t>cases</w:t>
      </w:r>
      <w:proofErr w:type="gramEnd"/>
      <w:r w:rsidRPr="00417975">
        <w:rPr>
          <w:rFonts w:ascii="Times New Roman" w:eastAsiaTheme="minorEastAsia" w:hAnsi="Times New Roman" w:cs="Times New Roman"/>
        </w:rPr>
        <w:t xml:space="preserve">. </w:t>
      </w:r>
    </w:p>
    <w:p w14:paraId="045199C5" w14:textId="2CED6D6B" w:rsidR="00AB08CE" w:rsidRPr="00417975" w:rsidRDefault="00AB08CE" w:rsidP="00B305D2">
      <w:pPr>
        <w:spacing w:after="0" w:line="240" w:lineRule="auto"/>
        <w:ind w:firstLine="360"/>
        <w:jc w:val="both"/>
        <w:rPr>
          <w:rFonts w:ascii="Times New Roman" w:hAnsi="Times New Roman" w:cs="Times New Roman"/>
        </w:rPr>
      </w:pPr>
      <w:r w:rsidRPr="00417975">
        <w:rPr>
          <w:rFonts w:ascii="Times New Roman" w:eastAsiaTheme="minorEastAsia" w:hAnsi="Times New Roman" w:cs="Times New Roman"/>
        </w:rPr>
        <w:lastRenderedPageBreak/>
        <w:t xml:space="preserve">However, I am not convinced </w:t>
      </w:r>
      <w:r w:rsidR="00931392" w:rsidRPr="00417975">
        <w:rPr>
          <w:rFonts w:ascii="Times New Roman" w:eastAsiaTheme="minorEastAsia" w:hAnsi="Times New Roman" w:cs="Times New Roman"/>
        </w:rPr>
        <w:t>it is</w:t>
      </w:r>
      <w:r w:rsidRPr="00417975">
        <w:rPr>
          <w:rFonts w:ascii="Times New Roman" w:eastAsiaTheme="minorEastAsia" w:hAnsi="Times New Roman" w:cs="Times New Roman"/>
        </w:rPr>
        <w:t xml:space="preserve"> better in</w:t>
      </w:r>
      <w:r w:rsidRPr="00417975">
        <w:rPr>
          <w:rFonts w:ascii="Times New Roman" w:eastAsiaTheme="minorEastAsia" w:hAnsi="Times New Roman" w:cs="Times New Roman"/>
          <w:i/>
        </w:rPr>
        <w:t xml:space="preserve"> all</w:t>
      </w:r>
      <w:r w:rsidRPr="00417975">
        <w:rPr>
          <w:rFonts w:ascii="Times New Roman" w:eastAsiaTheme="minorEastAsia" w:hAnsi="Times New Roman" w:cs="Times New Roman"/>
        </w:rPr>
        <w:t xml:space="preserve"> cases. </w:t>
      </w:r>
      <w:r w:rsidR="00983793">
        <w:rPr>
          <w:rFonts w:ascii="Times New Roman" w:eastAsiaTheme="minorEastAsia" w:hAnsi="Times New Roman" w:cs="Times New Roman"/>
        </w:rPr>
        <w:t xml:space="preserve">For example, </w:t>
      </w:r>
      <w:r w:rsidR="00CC6CB7">
        <w:rPr>
          <w:rFonts w:ascii="Times New Roman" w:eastAsiaTheme="minorEastAsia" w:hAnsi="Times New Roman" w:cs="Times New Roman"/>
        </w:rPr>
        <w:t>suppose</w:t>
      </w:r>
      <w:r w:rsidR="00983793">
        <w:rPr>
          <w:rFonts w:ascii="Times New Roman" w:eastAsiaTheme="minorEastAsia" w:hAnsi="Times New Roman" w:cs="Times New Roman"/>
        </w:rPr>
        <w:t xml:space="preserve"> we are considering natural selection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NS</m:t>
            </m:r>
          </m:sub>
        </m:sSub>
      </m:oMath>
      <w:r w:rsidR="00983793">
        <w:rPr>
          <w:rFonts w:ascii="Times New Roman" w:eastAsiaTheme="minorEastAsia" w:hAnsi="Times New Roman" w:cs="Times New Roman"/>
        </w:rPr>
        <w:t xml:space="preserve"> and special creationism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oMath>
      <w:r w:rsidR="00983793">
        <w:rPr>
          <w:rFonts w:ascii="Times New Roman" w:eastAsiaTheme="minorEastAsia" w:hAnsi="Times New Roman" w:cs="Times New Roman"/>
        </w:rPr>
        <w:t xml:space="preserve">, but </w:t>
      </w:r>
      <w:r w:rsidR="00CC6CB7">
        <w:rPr>
          <w:rFonts w:ascii="Times New Roman" w:eastAsiaTheme="minorEastAsia" w:hAnsi="Times New Roman" w:cs="Times New Roman"/>
        </w:rPr>
        <w:t>we learn just</w:t>
      </w:r>
      <w:r w:rsidR="00983793">
        <w:rPr>
          <w:rFonts w:ascii="Times New Roman" w:eastAsiaTheme="minorEastAsia" w:hAnsi="Times New Roman" w:cs="Times New Roman"/>
        </w:rPr>
        <w:t xml:space="preserve"> one piece of evidence</w:t>
      </w:r>
      <w:r w:rsidR="00CC6CB7">
        <w:rPr>
          <w:rFonts w:ascii="Times New Roman" w:eastAsiaTheme="minorEastAsia" w:hAnsi="Times New Roman" w:cs="Times New Roman"/>
        </w:rPr>
        <w:t>—this time</w:t>
      </w:r>
      <w:r w:rsidR="00983793">
        <w:rPr>
          <w:rFonts w:ascii="Times New Roman" w:eastAsiaTheme="minorEastAsia" w:hAnsi="Times New Roman" w:cs="Times New Roman"/>
        </w:rPr>
        <w:t xml:space="preserve"> about the non-aquatic birds with webbed feet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WB</m:t>
            </m:r>
          </m:sub>
        </m:sSub>
      </m:oMath>
      <w:r w:rsidR="00983793">
        <w:rPr>
          <w:rFonts w:ascii="Times New Roman" w:eastAsiaTheme="minorEastAsia" w:hAnsi="Times New Roman" w:cs="Times New Roman"/>
        </w:rPr>
        <w:t>. Now</w:t>
      </w:r>
      <w:r w:rsidR="00CC6CB7">
        <w:rPr>
          <w:rFonts w:ascii="Times New Roman" w:eastAsiaTheme="minorEastAsia" w:hAnsi="Times New Roman" w:cs="Times New Roman"/>
        </w:rPr>
        <w:t xml:space="preserve"> one might try help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SC</m:t>
            </m:r>
          </m:sub>
        </m:sSub>
      </m:oMath>
      <w:r w:rsidR="00CC6CB7">
        <w:rPr>
          <w:rFonts w:ascii="Times New Roman" w:eastAsiaTheme="minorEastAsia" w:hAnsi="Times New Roman" w:cs="Times New Roman"/>
        </w:rPr>
        <w:t xml:space="preserve"> accommodate the evidence by appealing to the auxiliary hypothesis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WB</m:t>
            </m:r>
          </m:sub>
        </m:sSub>
      </m:oMath>
      <w:r w:rsidR="00CC6CB7">
        <w:rPr>
          <w:rFonts w:ascii="Times New Roman" w:eastAsiaTheme="minorEastAsia" w:hAnsi="Times New Roman" w:cs="Times New Roman"/>
        </w:rPr>
        <w:t xml:space="preserve"> that God simply desired there to be non-aquatic birds with webbed feet. We could then plug the relevant probabilities into the alternative theorem of successful accommodation. But this is clearly misguided because there is simply no point in comparing special creationism to evolution by natural selection, but with evolution</w:t>
      </w:r>
      <w:r w:rsidR="002B4197">
        <w:rPr>
          <w:rFonts w:ascii="Times New Roman" w:eastAsiaTheme="minorEastAsia" w:hAnsi="Times New Roman" w:cs="Times New Roman"/>
        </w:rPr>
        <w:t>ary theory</w:t>
      </w:r>
      <w:r w:rsidR="00CC6CB7">
        <w:rPr>
          <w:rFonts w:ascii="Times New Roman" w:eastAsiaTheme="minorEastAsia" w:hAnsi="Times New Roman" w:cs="Times New Roman"/>
        </w:rPr>
        <w:t xml:space="preserve"> </w:t>
      </w:r>
      <w:r w:rsidR="00CC6CB7">
        <w:rPr>
          <w:rFonts w:ascii="Times New Roman" w:eastAsiaTheme="minorEastAsia" w:hAnsi="Times New Roman" w:cs="Times New Roman"/>
          <w:i/>
          <w:iCs/>
        </w:rPr>
        <w:t>conjoined to</w:t>
      </w:r>
      <w:r w:rsidR="0081652B">
        <w:rPr>
          <w:rFonts w:ascii="Times New Roman" w:eastAsiaTheme="minorEastAsia" w:hAnsi="Times New Roman" w:cs="Times New Roman"/>
          <w:i/>
          <w:iCs/>
        </w:rPr>
        <w:t xml:space="preserve"> the</w:t>
      </w:r>
      <w:r w:rsidR="00CC6CB7">
        <w:rPr>
          <w:rFonts w:ascii="Times New Roman" w:eastAsiaTheme="minorEastAsia" w:hAnsi="Times New Roman" w:cs="Times New Roman"/>
          <w:i/>
          <w:iCs/>
        </w:rPr>
        <w:t xml:space="preserve"> auxiliary hypothesis that God wanted there to be non-aquatic birds with webbed feet</w:t>
      </w:r>
      <w:r w:rsidR="002B4197">
        <w:rPr>
          <w:rFonts w:ascii="Times New Roman" w:eastAsiaTheme="minorEastAsia" w:hAnsi="Times New Roman" w:cs="Times New Roman"/>
        </w:rPr>
        <w:t xml:space="preserve">: </w:t>
      </w:r>
      <w:r w:rsidR="00CC6CB7">
        <w:rPr>
          <w:rFonts w:ascii="Times New Roman" w:eastAsiaTheme="minorEastAsia" w:hAnsi="Times New Roman" w:cs="Times New Roman"/>
        </w:rPr>
        <w:t>evolution simply does not need</w:t>
      </w:r>
      <w:r w:rsidR="002B4197">
        <w:rPr>
          <w:rFonts w:ascii="Times New Roman" w:eastAsiaTheme="minorEastAsia" w:hAnsi="Times New Roman" w:cs="Times New Roman"/>
        </w:rPr>
        <w:t>, and should not have, itself conjoined to</w:t>
      </w:r>
      <w:r w:rsidR="00CC6CB7">
        <w:rPr>
          <w:rFonts w:ascii="Times New Roman" w:eastAsiaTheme="minorEastAsia" w:hAnsi="Times New Roman" w:cs="Times New Roman"/>
        </w:rPr>
        <w:t xml:space="preserve"> the auxiliary </w:t>
      </w:r>
      <w:r w:rsidR="002B4197">
        <w:rPr>
          <w:rFonts w:ascii="Times New Roman" w:eastAsiaTheme="minorEastAsia" w:hAnsi="Times New Roman" w:cs="Times New Roman"/>
        </w:rPr>
        <w:t xml:space="preserve">hypothesis </w:t>
      </w:r>
      <w:r w:rsidR="00CC6CB7">
        <w:rPr>
          <w:rFonts w:ascii="Times New Roman" w:eastAsiaTheme="minorEastAsia" w:hAnsi="Times New Roman" w:cs="Times New Roman"/>
        </w:rPr>
        <w:t xml:space="preserve">about God’s desires. </w:t>
      </w:r>
      <w:r w:rsidRPr="00417975">
        <w:rPr>
          <w:rFonts w:ascii="Times New Roman" w:hAnsi="Times New Roman" w:cs="Times New Roman"/>
        </w:rPr>
        <w:t>For that reason, the alternative account cannot be the correct account in all cases, even if it is for some of them.</w:t>
      </w:r>
    </w:p>
    <w:p w14:paraId="1542E264" w14:textId="22DFA2CF" w:rsidR="000C6AAD" w:rsidRPr="00417975" w:rsidRDefault="00AB08CE"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Such considerations lead me to think that there may be multiple viable accounts of accommodation, but which is one is the best is </w:t>
      </w:r>
      <w:r w:rsidRPr="00417975">
        <w:rPr>
          <w:rFonts w:ascii="Times New Roman" w:hAnsi="Times New Roman" w:cs="Times New Roman"/>
          <w:i/>
        </w:rPr>
        <w:t>context-sensitive</w:t>
      </w:r>
      <w:r w:rsidRPr="00417975">
        <w:rPr>
          <w:rFonts w:ascii="Times New Roman" w:hAnsi="Times New Roman" w:cs="Times New Roman"/>
        </w:rPr>
        <w:t>: it depends on various features of the agent’s context. What those features are, then, is a matter for future research. In any case, the accounts in this paper have their merits, and I suspect that the earlier “Account of Successful Accommodation” may suffice for many examples encountered in</w:t>
      </w:r>
      <w:r w:rsidR="002F07DB" w:rsidRPr="00417975">
        <w:rPr>
          <w:rFonts w:ascii="Times New Roman" w:hAnsi="Times New Roman" w:cs="Times New Roman"/>
        </w:rPr>
        <w:t xml:space="preserve"> science and in everyday</w:t>
      </w:r>
      <w:r w:rsidRPr="00417975">
        <w:rPr>
          <w:rFonts w:ascii="Times New Roman" w:hAnsi="Times New Roman" w:cs="Times New Roman"/>
        </w:rPr>
        <w:t xml:space="preserve"> life.</w:t>
      </w:r>
    </w:p>
    <w:p w14:paraId="787597C4" w14:textId="524C3FB9" w:rsidR="001C12E0" w:rsidRPr="00417975" w:rsidRDefault="001C12E0" w:rsidP="000A24C8">
      <w:pPr>
        <w:spacing w:after="0" w:line="240" w:lineRule="auto"/>
        <w:ind w:firstLine="360"/>
        <w:jc w:val="both"/>
        <w:rPr>
          <w:rFonts w:ascii="Times New Roman" w:hAnsi="Times New Roman" w:cs="Times New Roman"/>
        </w:rPr>
      </w:pPr>
    </w:p>
    <w:p w14:paraId="5235906C" w14:textId="6BF24E82" w:rsidR="001C12E0" w:rsidRPr="00417975" w:rsidRDefault="001C12E0" w:rsidP="000A24C8">
      <w:pPr>
        <w:spacing w:after="0" w:line="240" w:lineRule="auto"/>
        <w:ind w:firstLine="360"/>
        <w:jc w:val="both"/>
        <w:rPr>
          <w:rFonts w:ascii="Times New Roman" w:hAnsi="Times New Roman" w:cs="Times New Roman"/>
        </w:rPr>
      </w:pPr>
    </w:p>
    <w:p w14:paraId="49BAB1CF" w14:textId="620064EA" w:rsidR="001C12E0" w:rsidRPr="00417975" w:rsidRDefault="00C14E55" w:rsidP="00204824">
      <w:pPr>
        <w:pStyle w:val="Heading1"/>
        <w:numPr>
          <w:ilvl w:val="0"/>
          <w:numId w:val="21"/>
        </w:numPr>
        <w:tabs>
          <w:tab w:val="left" w:pos="810"/>
        </w:tabs>
        <w:spacing w:line="240" w:lineRule="auto"/>
        <w:ind w:left="360"/>
        <w:jc w:val="center"/>
        <w:rPr>
          <w:rFonts w:cs="Times New Roman"/>
        </w:rPr>
      </w:pPr>
      <w:bookmarkStart w:id="75" w:name="_Toc65685865"/>
      <w:r w:rsidRPr="00417975">
        <w:rPr>
          <w:rFonts w:cs="Times New Roman"/>
        </w:rPr>
        <w:t>Conclusion</w:t>
      </w:r>
      <w:bookmarkEnd w:id="75"/>
    </w:p>
    <w:p w14:paraId="1D54A86E" w14:textId="77777777" w:rsidR="00C14E55" w:rsidRPr="00417975" w:rsidRDefault="00C14E55" w:rsidP="000A24C8">
      <w:pPr>
        <w:spacing w:line="240" w:lineRule="auto"/>
        <w:rPr>
          <w:rFonts w:ascii="Times New Roman" w:hAnsi="Times New Roman" w:cs="Times New Roman"/>
        </w:rPr>
      </w:pPr>
    </w:p>
    <w:p w14:paraId="597C8844" w14:textId="5F95E463" w:rsidR="00C14E55" w:rsidRPr="00417975" w:rsidRDefault="00C14E55" w:rsidP="0081652B">
      <w:pPr>
        <w:spacing w:after="0" w:line="240" w:lineRule="auto"/>
        <w:jc w:val="both"/>
        <w:rPr>
          <w:rFonts w:ascii="Times New Roman" w:hAnsi="Times New Roman" w:cs="Times New Roman"/>
        </w:rPr>
      </w:pPr>
      <w:bookmarkStart w:id="76" w:name="_Hlk119486551"/>
      <w:bookmarkStart w:id="77" w:name="_Hlk119486759"/>
      <w:r w:rsidRPr="00417975">
        <w:rPr>
          <w:rFonts w:ascii="Times New Roman" w:hAnsi="Times New Roman" w:cs="Times New Roman"/>
        </w:rPr>
        <w:t xml:space="preserve">In this paper, I have attempted to provide a formal Bayesian analysis of </w:t>
      </w:r>
      <w:r w:rsidR="002A096C" w:rsidRPr="00417975">
        <w:rPr>
          <w:rFonts w:ascii="Times New Roman" w:hAnsi="Times New Roman" w:cs="Times New Roman"/>
        </w:rPr>
        <w:t>various</w:t>
      </w:r>
      <w:r w:rsidR="002266E9" w:rsidRPr="00417975">
        <w:rPr>
          <w:rFonts w:ascii="Times New Roman" w:hAnsi="Times New Roman" w:cs="Times New Roman"/>
        </w:rPr>
        <w:t xml:space="preserve"> concepts</w:t>
      </w:r>
      <w:r w:rsidR="002A096C" w:rsidRPr="00417975">
        <w:rPr>
          <w:rFonts w:ascii="Times New Roman" w:hAnsi="Times New Roman" w:cs="Times New Roman"/>
        </w:rPr>
        <w:t>, including the likelihood-prior trade-off,</w:t>
      </w:r>
      <w:r w:rsidRPr="00417975">
        <w:rPr>
          <w:rFonts w:ascii="Times New Roman" w:hAnsi="Times New Roman" w:cs="Times New Roman"/>
        </w:rPr>
        <w:t xml:space="preserve"> successful accommodation, ad </w:t>
      </w:r>
      <w:proofErr w:type="spellStart"/>
      <w:r w:rsidRPr="00417975">
        <w:rPr>
          <w:rFonts w:ascii="Times New Roman" w:hAnsi="Times New Roman" w:cs="Times New Roman"/>
        </w:rPr>
        <w:t>hocness</w:t>
      </w:r>
      <w:proofErr w:type="spellEnd"/>
      <w:r w:rsidRPr="00417975">
        <w:rPr>
          <w:rFonts w:ascii="Times New Roman" w:hAnsi="Times New Roman" w:cs="Times New Roman"/>
        </w:rPr>
        <w:t xml:space="preserve"> and consilience.</w:t>
      </w:r>
      <w:r w:rsidR="002A096C" w:rsidRPr="00417975">
        <w:rPr>
          <w:rFonts w:ascii="Times New Roman" w:hAnsi="Times New Roman" w:cs="Times New Roman"/>
        </w:rPr>
        <w:t xml:space="preserve"> Consequently, insofar as one is interested in </w:t>
      </w:r>
      <w:proofErr w:type="spellStart"/>
      <w:r w:rsidR="002A096C" w:rsidRPr="00417975">
        <w:rPr>
          <w:rFonts w:ascii="Times New Roman" w:hAnsi="Times New Roman" w:cs="Times New Roman"/>
        </w:rPr>
        <w:t>Bayesianism</w:t>
      </w:r>
      <w:proofErr w:type="spellEnd"/>
      <w:r w:rsidR="002A096C" w:rsidRPr="00417975">
        <w:rPr>
          <w:rFonts w:ascii="Times New Roman" w:hAnsi="Times New Roman" w:cs="Times New Roman"/>
        </w:rPr>
        <w:t xml:space="preserve">, so too may they be interested in whether, and how, </w:t>
      </w:r>
      <w:proofErr w:type="spellStart"/>
      <w:r w:rsidR="002A096C" w:rsidRPr="00417975">
        <w:rPr>
          <w:rFonts w:ascii="Times New Roman" w:hAnsi="Times New Roman" w:cs="Times New Roman"/>
        </w:rPr>
        <w:t>Bayesianism</w:t>
      </w:r>
      <w:proofErr w:type="spellEnd"/>
      <w:r w:rsidR="002A096C" w:rsidRPr="00417975">
        <w:rPr>
          <w:rFonts w:ascii="Times New Roman" w:hAnsi="Times New Roman" w:cs="Times New Roman"/>
        </w:rPr>
        <w:t xml:space="preserve"> can give an analysis of these concepts.</w:t>
      </w:r>
      <w:r w:rsidRPr="00417975">
        <w:rPr>
          <w:rFonts w:ascii="Times New Roman" w:hAnsi="Times New Roman" w:cs="Times New Roman"/>
        </w:rPr>
        <w:t xml:space="preserve"> </w:t>
      </w:r>
      <w:bookmarkStart w:id="78" w:name="_Hlk119567477"/>
      <w:bookmarkEnd w:id="76"/>
      <w:r w:rsidR="00ED01B7" w:rsidRPr="00417975">
        <w:rPr>
          <w:rFonts w:ascii="Times New Roman" w:hAnsi="Times New Roman" w:cs="Times New Roman"/>
        </w:rPr>
        <w:t>I have also applied the Bayesian analysis to examine the reasoning which could have underpinned inferences in favor of evolution over special creationism.</w:t>
      </w:r>
      <w:r w:rsidR="00ED01B7">
        <w:rPr>
          <w:rFonts w:ascii="Times New Roman" w:hAnsi="Times New Roman" w:cs="Times New Roman"/>
        </w:rPr>
        <w:t xml:space="preserve"> </w:t>
      </w:r>
      <w:r w:rsidR="00ED01B7" w:rsidRPr="00417975">
        <w:rPr>
          <w:rFonts w:ascii="Times New Roman" w:hAnsi="Times New Roman" w:cs="Times New Roman"/>
        </w:rPr>
        <w:t>To my mind, the analysis represents a satisfactory and illuminating attempt to understand these concepts in ways which complement—but do not necessarily compete with—</w:t>
      </w:r>
      <w:proofErr w:type="gramStart"/>
      <w:r w:rsidR="008765B6">
        <w:rPr>
          <w:rFonts w:ascii="Times New Roman" w:hAnsi="Times New Roman" w:cs="Times New Roman"/>
        </w:rPr>
        <w:t xml:space="preserve">particular </w:t>
      </w:r>
      <w:r w:rsidR="00ED01B7" w:rsidRPr="00417975">
        <w:rPr>
          <w:rFonts w:ascii="Times New Roman" w:hAnsi="Times New Roman" w:cs="Times New Roman"/>
        </w:rPr>
        <w:t>existing</w:t>
      </w:r>
      <w:proofErr w:type="gramEnd"/>
      <w:r w:rsidR="00ED01B7" w:rsidRPr="00417975">
        <w:rPr>
          <w:rFonts w:ascii="Times New Roman" w:hAnsi="Times New Roman" w:cs="Times New Roman"/>
        </w:rPr>
        <w:t xml:space="preserve"> accounts on similar or related concepts. </w:t>
      </w:r>
      <w:r w:rsidR="002A096C" w:rsidRPr="00417975">
        <w:rPr>
          <w:rFonts w:ascii="Times New Roman" w:hAnsi="Times New Roman" w:cs="Times New Roman"/>
        </w:rPr>
        <w:t xml:space="preserve">Some might also think </w:t>
      </w:r>
      <w:r w:rsidR="00DC134C" w:rsidRPr="00417975">
        <w:rPr>
          <w:rFonts w:ascii="Times New Roman" w:hAnsi="Times New Roman" w:cs="Times New Roman"/>
        </w:rPr>
        <w:t xml:space="preserve">the existence of such </w:t>
      </w:r>
      <w:r w:rsidR="00ED01B7">
        <w:rPr>
          <w:rFonts w:ascii="Times New Roman" w:hAnsi="Times New Roman" w:cs="Times New Roman"/>
        </w:rPr>
        <w:t>a Bayesian analysis</w:t>
      </w:r>
      <w:r w:rsidR="002A096C" w:rsidRPr="00417975">
        <w:rPr>
          <w:rFonts w:ascii="Times New Roman" w:hAnsi="Times New Roman" w:cs="Times New Roman"/>
        </w:rPr>
        <w:t xml:space="preserve"> </w:t>
      </w:r>
      <w:r w:rsidR="00CC6CB7">
        <w:rPr>
          <w:rFonts w:ascii="Times New Roman" w:hAnsi="Times New Roman" w:cs="Times New Roman"/>
        </w:rPr>
        <w:t xml:space="preserve">speaks in </w:t>
      </w:r>
      <w:proofErr w:type="spellStart"/>
      <w:r w:rsidR="00ED01B7">
        <w:rPr>
          <w:rFonts w:ascii="Times New Roman" w:hAnsi="Times New Roman" w:cs="Times New Roman"/>
        </w:rPr>
        <w:t>Bayesianism’</w:t>
      </w:r>
      <w:r w:rsidR="00CC6CB7">
        <w:rPr>
          <w:rFonts w:ascii="Times New Roman" w:hAnsi="Times New Roman" w:cs="Times New Roman"/>
        </w:rPr>
        <w:t>s</w:t>
      </w:r>
      <w:proofErr w:type="spellEnd"/>
      <w:r w:rsidR="00CC6CB7">
        <w:rPr>
          <w:rFonts w:ascii="Times New Roman" w:hAnsi="Times New Roman" w:cs="Times New Roman"/>
        </w:rPr>
        <w:t xml:space="preserve"> favor as</w:t>
      </w:r>
      <w:r w:rsidR="00F01F59" w:rsidRPr="00417975">
        <w:rPr>
          <w:rFonts w:ascii="Times New Roman" w:hAnsi="Times New Roman" w:cs="Times New Roman"/>
        </w:rPr>
        <w:t xml:space="preserve"> a</w:t>
      </w:r>
      <w:r w:rsidR="002A096C" w:rsidRPr="00417975">
        <w:rPr>
          <w:rFonts w:ascii="Times New Roman" w:hAnsi="Times New Roman" w:cs="Times New Roman"/>
        </w:rPr>
        <w:t xml:space="preserve"> program in the philosophy of science.</w:t>
      </w:r>
      <w:bookmarkEnd w:id="77"/>
      <w:bookmarkEnd w:id="78"/>
      <w:r w:rsidRPr="00417975">
        <w:rPr>
          <w:rFonts w:ascii="Times New Roman" w:hAnsi="Times New Roman" w:cs="Times New Roman"/>
        </w:rPr>
        <w:t xml:space="preserve"> </w:t>
      </w:r>
    </w:p>
    <w:p w14:paraId="4D336DD8" w14:textId="664E62BC" w:rsidR="00C14E55" w:rsidRPr="00417975" w:rsidRDefault="00C14E55" w:rsidP="000A24C8">
      <w:pPr>
        <w:spacing w:after="0" w:line="240" w:lineRule="auto"/>
        <w:ind w:firstLine="360"/>
        <w:jc w:val="both"/>
        <w:rPr>
          <w:rFonts w:ascii="Times New Roman" w:hAnsi="Times New Roman" w:cs="Times New Roman"/>
        </w:rPr>
      </w:pPr>
      <w:r w:rsidRPr="00417975">
        <w:rPr>
          <w:rFonts w:ascii="Times New Roman" w:hAnsi="Times New Roman" w:cs="Times New Roman"/>
        </w:rPr>
        <w:t xml:space="preserve">Despite this, however, further work remains in understanding </w:t>
      </w:r>
      <w:r w:rsidR="002266E9" w:rsidRPr="00417975">
        <w:rPr>
          <w:rFonts w:ascii="Times New Roman" w:hAnsi="Times New Roman" w:cs="Times New Roman"/>
        </w:rPr>
        <w:t xml:space="preserve">various </w:t>
      </w:r>
      <w:r w:rsidRPr="00417975">
        <w:rPr>
          <w:rFonts w:ascii="Times New Roman" w:hAnsi="Times New Roman" w:cs="Times New Roman"/>
        </w:rPr>
        <w:t>questions</w:t>
      </w:r>
      <w:r w:rsidR="002266E9" w:rsidRPr="00417975">
        <w:rPr>
          <w:rFonts w:ascii="Times New Roman" w:hAnsi="Times New Roman" w:cs="Times New Roman"/>
        </w:rPr>
        <w:t xml:space="preserve">. These include questions about </w:t>
      </w:r>
      <w:r w:rsidRPr="00417975">
        <w:rPr>
          <w:rFonts w:ascii="Times New Roman" w:hAnsi="Times New Roman" w:cs="Times New Roman"/>
        </w:rPr>
        <w:t>when auxiliary hypotheses are useful to model in our formal representations and when alternative accounts of accommodation are warranted.</w:t>
      </w:r>
    </w:p>
    <w:p w14:paraId="7D8F74E5" w14:textId="1EEB41AC" w:rsidR="00755EBC" w:rsidRPr="00417975" w:rsidRDefault="00755EBC" w:rsidP="000A24C8">
      <w:pPr>
        <w:spacing w:line="240" w:lineRule="auto"/>
        <w:rPr>
          <w:rFonts w:ascii="Times New Roman" w:hAnsi="Times New Roman" w:cs="Times New Roman"/>
        </w:rPr>
      </w:pPr>
      <w:r w:rsidRPr="00417975">
        <w:rPr>
          <w:rFonts w:ascii="Times New Roman" w:hAnsi="Times New Roman" w:cs="Times New Roman"/>
        </w:rPr>
        <w:br w:type="page"/>
      </w:r>
    </w:p>
    <w:p w14:paraId="4243262C" w14:textId="77777777" w:rsidR="00AC718E" w:rsidRPr="00417975" w:rsidRDefault="00AC718E" w:rsidP="000A24C8">
      <w:pPr>
        <w:spacing w:after="0" w:line="240" w:lineRule="auto"/>
        <w:rPr>
          <w:rFonts w:ascii="Times New Roman" w:hAnsi="Times New Roman" w:cs="Times New Roman"/>
        </w:rPr>
      </w:pPr>
    </w:p>
    <w:p w14:paraId="152A5D0A" w14:textId="442C4418" w:rsidR="00E34922" w:rsidRPr="00417975" w:rsidRDefault="003310A9" w:rsidP="000A24C8">
      <w:pPr>
        <w:pStyle w:val="Heading1"/>
        <w:spacing w:line="240" w:lineRule="auto"/>
        <w:jc w:val="center"/>
        <w:rPr>
          <w:rFonts w:eastAsiaTheme="minorEastAsia" w:cs="Times New Roman"/>
        </w:rPr>
      </w:pPr>
      <w:bookmarkStart w:id="79" w:name="_Toc65685866"/>
      <w:r w:rsidRPr="00417975">
        <w:rPr>
          <w:rFonts w:eastAsiaTheme="minorEastAsia" w:cs="Times New Roman"/>
        </w:rPr>
        <w:t>Appendix: Proofs of Main Results</w:t>
      </w:r>
      <w:bookmarkEnd w:id="79"/>
    </w:p>
    <w:p w14:paraId="1540107E" w14:textId="77777777" w:rsidR="00E34922" w:rsidRPr="00417975" w:rsidRDefault="00E34922" w:rsidP="000A24C8">
      <w:pPr>
        <w:spacing w:after="0" w:line="240" w:lineRule="auto"/>
        <w:rPr>
          <w:rFonts w:ascii="Times New Roman" w:hAnsi="Times New Roman" w:cs="Times New Roman"/>
        </w:rPr>
      </w:pPr>
    </w:p>
    <w:p w14:paraId="11E6AD1F" w14:textId="77777777" w:rsidR="00E34922" w:rsidRPr="00417975" w:rsidRDefault="00E34922" w:rsidP="000A24C8">
      <w:pPr>
        <w:spacing w:after="0" w:line="240" w:lineRule="auto"/>
        <w:rPr>
          <w:rFonts w:ascii="Times New Roman" w:hAnsi="Times New Roman" w:cs="Times New Roman"/>
        </w:rPr>
      </w:pPr>
    </w:p>
    <w:p w14:paraId="480AE69C" w14:textId="77777777" w:rsidR="003310A9" w:rsidRPr="00417975" w:rsidRDefault="003310A9" w:rsidP="000A24C8">
      <w:pPr>
        <w:spacing w:after="0" w:line="240" w:lineRule="auto"/>
        <w:jc w:val="both"/>
        <w:rPr>
          <w:rFonts w:ascii="Times New Roman" w:hAnsi="Times New Roman" w:cs="Times New Roman"/>
          <w:b/>
        </w:rPr>
      </w:pPr>
      <w:r w:rsidRPr="00417975">
        <w:rPr>
          <w:rFonts w:ascii="Times New Roman" w:hAnsi="Times New Roman" w:cs="Times New Roman"/>
          <w:b/>
        </w:rPr>
        <w:t>Likelihood-Prior Trade-Off principle:</w:t>
      </w:r>
    </w:p>
    <w:p w14:paraId="653DBB9F" w14:textId="77777777" w:rsidR="003310A9" w:rsidRPr="00417975" w:rsidRDefault="003310A9" w:rsidP="000A24C8">
      <w:pPr>
        <w:spacing w:after="0" w:line="240" w:lineRule="auto"/>
        <w:ind w:left="1080"/>
        <w:jc w:val="both"/>
        <w:rPr>
          <w:rFonts w:ascii="Times New Roman" w:hAnsi="Times New Roman" w:cs="Times New Roman"/>
        </w:rPr>
      </w:pPr>
    </w:p>
    <w:p w14:paraId="0C53B182" w14:textId="30317661" w:rsidR="003310A9" w:rsidRPr="00417975" w:rsidRDefault="00BE0BD3" w:rsidP="000A24C8">
      <w:pPr>
        <w:pStyle w:val="ListParagraph"/>
        <w:numPr>
          <w:ilvl w:val="0"/>
          <w:numId w:val="18"/>
        </w:numPr>
        <w:spacing w:after="0" w:line="240" w:lineRule="auto"/>
        <w:jc w:val="both"/>
        <w:rPr>
          <w:rFonts w:ascii="Times New Roman" w:eastAsiaTheme="minorEastAsia" w:hAnsi="Times New Roman" w:cs="Times New Roman"/>
        </w:rPr>
      </w:pPr>
      <w:r w:rsidRPr="00417975">
        <w:rPr>
          <w:rFonts w:ascii="Times New Roman" w:hAnsi="Times New Roman" w:cs="Times New Roman"/>
        </w:rPr>
        <w:t>If</w:t>
      </w:r>
      <w:r w:rsidRPr="00417975">
        <w:rPr>
          <w:rFonts w:ascii="Times New Roman" w:eastAsiaTheme="minorEastAsia"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Pr="00417975">
        <w:rPr>
          <w:rFonts w:ascii="Times New Roman" w:eastAsiaTheme="minorEastAsia" w:hAnsi="Times New Roman" w:cs="Times New Roman"/>
        </w:rPr>
        <w:t xml:space="preserve">, it is nevertheless the case that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&lt;P(h)</m:t>
        </m:r>
      </m:oMath>
      <w:r w:rsidRPr="00417975">
        <w:rPr>
          <w:rFonts w:ascii="Times New Roman" w:eastAsiaTheme="minorEastAsia" w:hAnsi="Times New Roman" w:cs="Times New Roman"/>
        </w:rPr>
        <w:t xml:space="preserve"> (given that </w:t>
      </w:r>
      <m:oMath>
        <m:r>
          <w:rPr>
            <w:rFonts w:ascii="Cambria Math" w:eastAsiaTheme="minorEastAsia" w:hAnsi="Cambria Math" w:cs="Times New Roman"/>
          </w:rPr>
          <m:t>0&lt;P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 xml:space="preserve"> </m:t>
        </m:r>
      </m:oMath>
      <w:r w:rsidRPr="00417975">
        <w:rPr>
          <w:rFonts w:ascii="Times New Roman" w:eastAsiaTheme="minorEastAsia" w:hAnsi="Times New Roman" w:cs="Times New Roman"/>
        </w:rPr>
        <w:t xml:space="preserve">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a|h</m:t>
            </m:r>
          </m:e>
        </m:d>
        <m:r>
          <w:rPr>
            <w:rFonts w:ascii="Cambria Math" w:eastAsiaTheme="minorEastAsia" w:hAnsi="Cambria Math" w:cs="Times New Roman"/>
          </w:rPr>
          <m:t>&lt;1</m:t>
        </m:r>
      </m:oMath>
      <w:r w:rsidRPr="00417975">
        <w:rPr>
          <w:rFonts w:ascii="Times New Roman" w:eastAsiaTheme="minorEastAsia" w:hAnsi="Times New Roman" w:cs="Times New Roman"/>
        </w:rPr>
        <w:t>)</w:t>
      </w:r>
    </w:p>
    <w:p w14:paraId="56574F4E" w14:textId="77777777" w:rsidR="003310A9" w:rsidRPr="00417975" w:rsidRDefault="003310A9" w:rsidP="000A24C8">
      <w:pPr>
        <w:spacing w:after="0" w:line="240" w:lineRule="auto"/>
        <w:rPr>
          <w:rFonts w:ascii="Times New Roman" w:eastAsiaTheme="minorEastAsia" w:hAnsi="Times New Roman" w:cs="Times New Roman"/>
        </w:rPr>
      </w:pPr>
    </w:p>
    <w:p w14:paraId="23566AC5" w14:textId="1216F6C8" w:rsidR="003310A9" w:rsidRPr="00417975" w:rsidRDefault="00E34922" w:rsidP="000A24C8">
      <w:pPr>
        <w:spacing w:after="0" w:line="240" w:lineRule="auto"/>
        <w:ind w:left="720"/>
        <w:rPr>
          <w:rFonts w:ascii="Times New Roman" w:eastAsiaTheme="minorEastAsia" w:hAnsi="Times New Roman" w:cs="Times New Roman"/>
          <w:b/>
        </w:rPr>
      </w:pPr>
      <w:r w:rsidRPr="00417975">
        <w:rPr>
          <w:rFonts w:ascii="Times New Roman" w:eastAsiaTheme="minorEastAsia" w:hAnsi="Times New Roman" w:cs="Times New Roman"/>
          <w:i/>
        </w:rPr>
        <w:t>Proof:</w:t>
      </w:r>
      <w:r w:rsidRPr="00417975">
        <w:rPr>
          <w:rFonts w:ascii="Times New Roman" w:eastAsiaTheme="minorEastAsia" w:hAnsi="Times New Roman" w:cs="Times New Roman"/>
          <w:b/>
        </w:rPr>
        <w:t xml:space="preserve"> </w:t>
      </w:r>
      <w:r w:rsidRPr="00417975">
        <w:rPr>
          <w:rFonts w:ascii="Times New Roman" w:eastAsiaTheme="minorEastAsia" w:hAnsi="Times New Roman" w:cs="Times New Roman"/>
        </w:rPr>
        <w:t xml:space="preserve">Suppose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&gt;0</m:t>
        </m:r>
      </m:oMath>
      <w:r w:rsidRPr="00417975">
        <w:rPr>
          <w:rFonts w:ascii="Times New Roman" w:eastAsiaTheme="minorEastAsia" w:hAnsi="Times New Roman" w:cs="Times New Roman"/>
        </w:rPr>
        <w:t xml:space="preserve"> 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a|h</m:t>
            </m:r>
          </m:e>
        </m:d>
        <m:r>
          <w:rPr>
            <w:rFonts w:ascii="Cambria Math" w:eastAsiaTheme="minorEastAsia" w:hAnsi="Cambria Math" w:cs="Times New Roman"/>
          </w:rPr>
          <m:t>&lt;1</m:t>
        </m:r>
      </m:oMath>
      <w:r w:rsidRPr="00417975">
        <w:rPr>
          <w:rFonts w:ascii="Times New Roman" w:eastAsiaTheme="minorEastAsia" w:hAnsi="Times New Roman" w:cs="Times New Roman"/>
        </w:rPr>
        <w:t xml:space="preserve">. Then,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=n</m:t>
        </m:r>
      </m:oMath>
      <w:r w:rsidRPr="00417975">
        <w:rPr>
          <w:rFonts w:ascii="Times New Roman" w:eastAsiaTheme="minorEastAsia" w:hAnsi="Times New Roman" w:cs="Times New Roman"/>
        </w:rPr>
        <w:t xml:space="preserve"> for some </w:t>
      </w:r>
      <m:oMath>
        <m:r>
          <w:rPr>
            <w:rFonts w:ascii="Cambria Math" w:eastAsiaTheme="minorEastAsia" w:hAnsi="Cambria Math" w:cs="Times New Roman"/>
          </w:rPr>
          <m:t>n</m:t>
        </m:r>
        <m:r>
          <m:rPr>
            <m:sty m:val="p"/>
          </m:rPr>
          <w:rPr>
            <w:rFonts w:ascii="Cambria Math" w:eastAsiaTheme="minorEastAsia" w:hAnsi="Cambria Math" w:cs="Times New Roman"/>
          </w:rPr>
          <m:t>∈</m:t>
        </m:r>
        <m:d>
          <m:dPr>
            <m:endChr m:val="]"/>
            <m:ctrlPr>
              <w:rPr>
                <w:rFonts w:ascii="Cambria Math" w:eastAsiaTheme="minorEastAsia" w:hAnsi="Cambria Math" w:cs="Times New Roman"/>
                <w:i/>
              </w:rPr>
            </m:ctrlPr>
          </m:dPr>
          <m:e>
            <m:r>
              <w:rPr>
                <w:rFonts w:ascii="Cambria Math" w:eastAsiaTheme="minorEastAsia" w:hAnsi="Cambria Math" w:cs="Times New Roman"/>
              </w:rPr>
              <m:t>0,1</m:t>
            </m:r>
          </m:e>
        </m:d>
      </m:oMath>
      <w:r w:rsidRPr="00417975">
        <w:rPr>
          <w:rFonts w:ascii="Times New Roman" w:eastAsiaTheme="minorEastAsia" w:hAnsi="Times New Roman" w:cs="Times New Roman"/>
        </w:rPr>
        <w:t xml:space="preserve"> 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a|h</m:t>
            </m:r>
          </m:e>
        </m:d>
        <m:r>
          <w:rPr>
            <w:rFonts w:ascii="Cambria Math" w:eastAsiaTheme="minorEastAsia" w:hAnsi="Cambria Math" w:cs="Times New Roman"/>
          </w:rPr>
          <m:t>=m</m:t>
        </m:r>
      </m:oMath>
      <w:r w:rsidRPr="00417975">
        <w:rPr>
          <w:rFonts w:ascii="Times New Roman" w:eastAsiaTheme="minorEastAsia" w:hAnsi="Times New Roman" w:cs="Times New Roman"/>
        </w:rPr>
        <w:t xml:space="preserve"> for some </w:t>
      </w:r>
      <m:oMath>
        <m:r>
          <w:rPr>
            <w:rFonts w:ascii="Cambria Math" w:eastAsiaTheme="minorEastAsia" w:hAnsi="Cambria Math" w:cs="Times New Roman"/>
          </w:rPr>
          <m:t>m</m:t>
        </m:r>
        <m:r>
          <m:rPr>
            <m:sty m:val="p"/>
          </m:rPr>
          <w:rPr>
            <w:rFonts w:ascii="Cambria Math" w:eastAsiaTheme="minorEastAsia" w:hAnsi="Cambria Math" w:cs="Times New Roman"/>
          </w:rPr>
          <m:t>∈</m:t>
        </m:r>
        <m:d>
          <m:dPr>
            <m:begChr m:val="["/>
            <m:ctrlPr>
              <w:rPr>
                <w:rFonts w:ascii="Cambria Math" w:eastAsiaTheme="minorEastAsia" w:hAnsi="Cambria Math" w:cs="Times New Roman"/>
                <w:i/>
              </w:rPr>
            </m:ctrlPr>
          </m:dPr>
          <m:e>
            <m:r>
              <w:rPr>
                <w:rFonts w:ascii="Cambria Math" w:eastAsiaTheme="minorEastAsia" w:hAnsi="Cambria Math" w:cs="Times New Roman"/>
              </w:rPr>
              <m:t>0,1</m:t>
            </m:r>
          </m:e>
        </m:d>
      </m:oMath>
      <w:r w:rsidRPr="00417975">
        <w:rPr>
          <w:rFonts w:ascii="Times New Roman" w:eastAsiaTheme="minorEastAsia" w:hAnsi="Times New Roman" w:cs="Times New Roman"/>
        </w:rPr>
        <w:t xml:space="preserve"> . Now by the probability calculus,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r>
              <w:rPr>
                <w:rFonts w:ascii="Cambria Math" w:eastAsiaTheme="minorEastAsia" w:hAnsi="Cambria Math" w:cs="Times New Roman"/>
              </w:rPr>
              <m:t>h</m:t>
            </m:r>
          </m:e>
        </m:d>
        <m:r>
          <w:rPr>
            <w:rFonts w:ascii="Cambria Math" w:eastAsiaTheme="minorEastAsia" w:hAnsi="Cambria Math" w:cs="Times New Roman"/>
          </w:rPr>
          <m:t>=nm</m:t>
        </m:r>
      </m:oMath>
      <w:r w:rsidRPr="00417975">
        <w:rPr>
          <w:rFonts w:ascii="Times New Roman" w:eastAsiaTheme="minorEastAsia" w:hAnsi="Times New Roman" w:cs="Times New Roman"/>
        </w:rPr>
        <w:t xml:space="preserve">. Since </w:t>
      </w:r>
      <w:r w:rsidRPr="00417975">
        <w:rPr>
          <w:rFonts w:ascii="Times New Roman" w:eastAsiaTheme="minorEastAsia" w:hAnsi="Times New Roman" w:cs="Times New Roman"/>
          <w:i/>
        </w:rPr>
        <w:t xml:space="preserve">n </w:t>
      </w:r>
      <w:r w:rsidRPr="00417975">
        <w:rPr>
          <w:rFonts w:ascii="Times New Roman" w:eastAsiaTheme="minorEastAsia" w:hAnsi="Times New Roman" w:cs="Times New Roman"/>
        </w:rPr>
        <w:t xml:space="preserve">is a non-zero value, and </w:t>
      </w:r>
      <w:r w:rsidRPr="00417975">
        <w:rPr>
          <w:rFonts w:ascii="Times New Roman" w:eastAsiaTheme="minorEastAsia" w:hAnsi="Times New Roman" w:cs="Times New Roman"/>
          <w:i/>
        </w:rPr>
        <w:t xml:space="preserve">m </w:t>
      </w:r>
      <w:r w:rsidRPr="00417975">
        <w:rPr>
          <w:rFonts w:ascii="Times New Roman" w:eastAsiaTheme="minorEastAsia" w:hAnsi="Times New Roman" w:cs="Times New Roman"/>
        </w:rPr>
        <w:t xml:space="preserve">is less than 1, </w:t>
      </w:r>
      <w:r w:rsidRPr="00417975">
        <w:rPr>
          <w:rFonts w:ascii="Times New Roman" w:eastAsiaTheme="minorEastAsia" w:hAnsi="Times New Roman" w:cs="Times New Roman"/>
          <w:i/>
        </w:rPr>
        <w:t xml:space="preserve">nm </w:t>
      </w:r>
      <w:r w:rsidRPr="00417975">
        <w:rPr>
          <w:rFonts w:ascii="Times New Roman" w:eastAsiaTheme="minorEastAsia" w:hAnsi="Times New Roman" w:cs="Times New Roman"/>
        </w:rPr>
        <w:t xml:space="preserve">will necessarily be less than </w:t>
      </w:r>
      <w:r w:rsidRPr="00417975">
        <w:rPr>
          <w:rFonts w:ascii="Times New Roman" w:eastAsiaTheme="minorEastAsia" w:hAnsi="Times New Roman" w:cs="Times New Roman"/>
          <w:i/>
        </w:rPr>
        <w:t>n</w:t>
      </w:r>
      <w:r w:rsidRPr="00417975">
        <w:rPr>
          <w:rFonts w:ascii="Times New Roman" w:eastAsiaTheme="minorEastAsia" w:hAnsi="Times New Roman" w:cs="Times New Roman"/>
        </w:rPr>
        <w:t xml:space="preserve">, and so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&lt;P(h)</m:t>
        </m:r>
      </m:oMath>
      <w:r w:rsidRPr="00417975">
        <w:rPr>
          <w:rFonts w:ascii="Times New Roman" w:eastAsiaTheme="minorEastAsia" w:hAnsi="Times New Roman" w:cs="Times New Roman"/>
        </w:rPr>
        <w:t xml:space="preserve">. This is true regardless of the values of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r>
          <m:rPr>
            <m:sty m:val="p"/>
          </m:rPr>
          <w:rPr>
            <w:rFonts w:ascii="Cambria Math" w:hAnsi="Cambria Math" w:cs="Times New Roman"/>
          </w:rPr>
          <m:t xml:space="preserve"> </m:t>
        </m:r>
      </m:oMath>
      <w:r w:rsidRPr="00417975">
        <w:rPr>
          <w:rFonts w:ascii="Times New Roman" w:eastAsiaTheme="minorEastAsia" w:hAnsi="Times New Roman" w:cs="Times New Roman"/>
        </w:rPr>
        <w:t xml:space="preserve">and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oMath>
      <w:r w:rsidRPr="00417975">
        <w:rPr>
          <w:rFonts w:ascii="Times New Roman" w:eastAsiaTheme="minorEastAsia" w:hAnsi="Times New Roman" w:cs="Times New Roman"/>
        </w:rPr>
        <w:t xml:space="preserve">, so it is true in the special case where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Pr="00417975">
        <w:rPr>
          <w:rFonts w:ascii="Times New Roman" w:eastAsiaTheme="minorEastAsia" w:hAnsi="Times New Roman" w:cs="Times New Roman"/>
        </w:rPr>
        <w:t xml:space="preserve">. Consequently, </w:t>
      </w:r>
      <w:r w:rsidR="00BE0BD3" w:rsidRPr="00417975">
        <w:rPr>
          <w:rFonts w:ascii="Times New Roman" w:hAnsi="Times New Roman" w:cs="Times New Roman"/>
        </w:rPr>
        <w:t>if</w:t>
      </w:r>
      <w:r w:rsidR="00BE0BD3" w:rsidRPr="00417975">
        <w:rPr>
          <w:rFonts w:ascii="Times New Roman" w:eastAsiaTheme="minorEastAsia"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BE0BD3" w:rsidRPr="00417975">
        <w:rPr>
          <w:rFonts w:ascii="Times New Roman" w:eastAsiaTheme="minorEastAsia" w:hAnsi="Times New Roman" w:cs="Times New Roman"/>
        </w:rPr>
        <w:t xml:space="preserve">, it is nevertheless the case that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&lt;P(h)</m:t>
        </m:r>
      </m:oMath>
      <w:r w:rsidR="00BE0BD3" w:rsidRPr="00417975">
        <w:rPr>
          <w:rFonts w:ascii="Times New Roman" w:eastAsiaTheme="minorEastAsia" w:hAnsi="Times New Roman" w:cs="Times New Roman"/>
        </w:rPr>
        <w:t xml:space="preserve"> (given that </w:t>
      </w:r>
      <m:oMath>
        <m:r>
          <w:rPr>
            <w:rFonts w:ascii="Cambria Math" w:eastAsiaTheme="minorEastAsia" w:hAnsi="Cambria Math" w:cs="Times New Roman"/>
          </w:rPr>
          <m:t>0&lt;P</m:t>
        </m:r>
        <m:d>
          <m:dPr>
            <m:ctrlPr>
              <w:rPr>
                <w:rFonts w:ascii="Cambria Math" w:eastAsiaTheme="minorEastAsia" w:hAnsi="Cambria Math" w:cs="Times New Roman"/>
                <w:i/>
              </w:rPr>
            </m:ctrlPr>
          </m:dPr>
          <m:e>
            <m:r>
              <w:rPr>
                <w:rFonts w:ascii="Cambria Math" w:eastAsiaTheme="minorEastAsia" w:hAnsi="Cambria Math" w:cs="Times New Roman"/>
              </w:rPr>
              <m:t>h</m:t>
            </m:r>
          </m:e>
        </m:d>
        <m:r>
          <w:rPr>
            <w:rFonts w:ascii="Cambria Math" w:eastAsiaTheme="minorEastAsia" w:hAnsi="Cambria Math" w:cs="Times New Roman"/>
          </w:rPr>
          <m:t xml:space="preserve"> </m:t>
        </m:r>
      </m:oMath>
      <w:r w:rsidR="00BE0BD3" w:rsidRPr="00417975">
        <w:rPr>
          <w:rFonts w:ascii="Times New Roman" w:eastAsiaTheme="minorEastAsia" w:hAnsi="Times New Roman" w:cs="Times New Roman"/>
        </w:rPr>
        <w:t xml:space="preserve">and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a|h</m:t>
            </m:r>
          </m:e>
        </m:d>
        <m:r>
          <w:rPr>
            <w:rFonts w:ascii="Cambria Math" w:eastAsiaTheme="minorEastAsia" w:hAnsi="Cambria Math" w:cs="Times New Roman"/>
          </w:rPr>
          <m:t>&lt;1</m:t>
        </m:r>
      </m:oMath>
      <w:r w:rsidR="00BE0BD3" w:rsidRPr="00417975">
        <w:rPr>
          <w:rFonts w:ascii="Times New Roman" w:eastAsiaTheme="minorEastAsia" w:hAnsi="Times New Roman" w:cs="Times New Roman"/>
        </w:rPr>
        <w:t>)</w:t>
      </w:r>
    </w:p>
    <w:p w14:paraId="0F4B824B" w14:textId="77777777" w:rsidR="00E34922" w:rsidRPr="00417975" w:rsidRDefault="00E34922" w:rsidP="000A24C8">
      <w:pPr>
        <w:spacing w:after="0" w:line="240" w:lineRule="auto"/>
        <w:rPr>
          <w:rFonts w:ascii="Times New Roman" w:eastAsiaTheme="minorEastAsia" w:hAnsi="Times New Roman" w:cs="Times New Roman"/>
        </w:rPr>
      </w:pPr>
    </w:p>
    <w:p w14:paraId="373950CA" w14:textId="77777777" w:rsidR="003310A9" w:rsidRPr="00417975" w:rsidRDefault="003310A9" w:rsidP="000A24C8">
      <w:pPr>
        <w:spacing w:after="0" w:line="240" w:lineRule="auto"/>
        <w:jc w:val="both"/>
        <w:rPr>
          <w:rFonts w:ascii="Times New Roman" w:hAnsi="Times New Roman" w:cs="Times New Roman"/>
          <w:b/>
        </w:rPr>
      </w:pPr>
      <w:r w:rsidRPr="00417975">
        <w:rPr>
          <w:rFonts w:ascii="Times New Roman" w:hAnsi="Times New Roman" w:cs="Times New Roman"/>
          <w:b/>
        </w:rPr>
        <w:t>Theorem of Successful Accommodation:</w:t>
      </w:r>
    </w:p>
    <w:p w14:paraId="2CDD2422" w14:textId="77777777" w:rsidR="003310A9" w:rsidRPr="00417975" w:rsidRDefault="003310A9" w:rsidP="000A24C8">
      <w:pPr>
        <w:spacing w:after="0" w:line="240" w:lineRule="auto"/>
        <w:jc w:val="both"/>
        <w:rPr>
          <w:rFonts w:ascii="Times New Roman" w:eastAsiaTheme="minorEastAsia" w:hAnsi="Times New Roman" w:cs="Times New Roman"/>
        </w:rPr>
      </w:pPr>
    </w:p>
    <w:p w14:paraId="0119B533" w14:textId="5DF4B0DE" w:rsidR="003310A9" w:rsidRPr="00417975" w:rsidRDefault="00000000" w:rsidP="000A24C8">
      <w:pPr>
        <w:spacing w:after="0" w:line="240" w:lineRule="auto"/>
        <w:ind w:left="720"/>
        <w:jc w:val="both"/>
        <w:rPr>
          <w:rFonts w:ascii="Times New Roman" w:eastAsiaTheme="minorEastAsia" w:hAnsi="Times New Roman" w:cs="Times New Roman"/>
        </w:rPr>
      </w:pPr>
      <m:oMath>
        <m:d>
          <m:dPr>
            <m:ctrlPr>
              <w:rPr>
                <w:rFonts w:ascii="Cambria Math" w:eastAsiaTheme="minorEastAsia" w:hAnsi="Cambria Math" w:cs="Times New Roman"/>
                <w:i/>
              </w:rPr>
            </m:ctrlPr>
          </m:dPr>
          <m:e>
            <m:r>
              <m:rPr>
                <m:sty m:val="p"/>
              </m:rPr>
              <w:rPr>
                <w:rFonts w:ascii="Cambria Math" w:eastAsiaTheme="minorEastAsia" w:hAnsi="Cambria Math" w:cs="Times New Roman"/>
              </w:rPr>
              <m:t>3</m:t>
            </m:r>
          </m:e>
        </m:d>
        <m:r>
          <w:rPr>
            <w:rFonts w:ascii="Cambria Math" w:eastAsiaTheme="minorEastAsia" w:hAnsi="Cambria Math" w:cs="Times New Roman"/>
          </w:rPr>
          <m:t xml:space="preserve"> </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w:r w:rsidR="003310A9" w:rsidRPr="00417975">
        <w:rPr>
          <w:rFonts w:ascii="Times New Roman" w:eastAsiaTheme="minorEastAsia" w:hAnsi="Times New Roman" w:cs="Times New Roman"/>
        </w:rPr>
        <w:t xml:space="preserve"> iff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w:p>
    <w:p w14:paraId="7003F300" w14:textId="77777777" w:rsidR="000573CB" w:rsidRPr="00417975" w:rsidRDefault="000573CB" w:rsidP="000A24C8">
      <w:pPr>
        <w:spacing w:after="0" w:line="240" w:lineRule="auto"/>
        <w:ind w:left="720"/>
        <w:rPr>
          <w:rFonts w:ascii="Times New Roman" w:eastAsiaTheme="minorEastAsia" w:hAnsi="Times New Roman" w:cs="Times New Roman"/>
        </w:rPr>
      </w:pPr>
    </w:p>
    <w:p w14:paraId="14508493" w14:textId="1068DDF5" w:rsidR="00E34922" w:rsidRPr="00417975" w:rsidRDefault="003310A9"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i/>
        </w:rPr>
        <w:t>Proof:</w:t>
      </w:r>
      <w:r w:rsidRPr="00417975">
        <w:rPr>
          <w:rFonts w:ascii="Times New Roman" w:eastAsiaTheme="minorEastAsia" w:hAnsi="Times New Roman" w:cs="Times New Roman"/>
        </w:rPr>
        <w:t xml:space="preserve"> </w:t>
      </w:r>
      <w:r w:rsidR="00E34922" w:rsidRPr="00417975">
        <w:rPr>
          <w:rFonts w:ascii="Times New Roman" w:eastAsiaTheme="minorEastAsia" w:hAnsi="Times New Roman" w:cs="Times New Roman"/>
        </w:rPr>
        <w:t xml:space="preserve">By </w:t>
      </w:r>
      <w:proofErr w:type="spellStart"/>
      <w:r w:rsidR="00E34922" w:rsidRPr="00417975">
        <w:rPr>
          <w:rFonts w:ascii="Times New Roman" w:eastAsiaTheme="minorEastAsia" w:hAnsi="Times New Roman" w:cs="Times New Roman"/>
        </w:rPr>
        <w:t>Bayes’s</w:t>
      </w:r>
      <w:proofErr w:type="spellEnd"/>
      <w:r w:rsidR="00E34922" w:rsidRPr="00417975">
        <w:rPr>
          <w:rFonts w:ascii="Times New Roman" w:eastAsiaTheme="minorEastAsia" w:hAnsi="Times New Roman" w:cs="Times New Roman"/>
        </w:rPr>
        <w:t xml:space="preserve"> theorem:</w:t>
      </w:r>
    </w:p>
    <w:p w14:paraId="6FFAA7D5" w14:textId="77777777" w:rsidR="00E34922" w:rsidRPr="00417975" w:rsidRDefault="00E34922" w:rsidP="000A24C8">
      <w:pPr>
        <w:spacing w:after="0" w:line="240" w:lineRule="auto"/>
        <w:ind w:left="720"/>
        <w:rPr>
          <w:rFonts w:ascii="Times New Roman" w:eastAsiaTheme="minorEastAsia" w:hAnsi="Times New Roman" w:cs="Times New Roman"/>
        </w:rPr>
      </w:pPr>
    </w:p>
    <w:p w14:paraId="7E058B90" w14:textId="56718DAD" w:rsidR="00E34922" w:rsidRPr="00417975" w:rsidRDefault="00000000" w:rsidP="000A24C8">
      <w:pPr>
        <w:spacing w:after="0" w:line="240" w:lineRule="auto"/>
        <w:ind w:left="720"/>
        <w:rPr>
          <w:rFonts w:ascii="Times New Roman" w:eastAsiaTheme="minorEastAsia" w:hAnsi="Times New Roman" w:cs="Times New Roman"/>
          <w:i/>
        </w:rPr>
      </w:pPr>
      <m:oMath>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r>
                  <w:rPr>
                    <w:rFonts w:ascii="Cambria Math" w:eastAsiaTheme="minorEastAsia" w:hAnsi="Cambria Math" w:cs="Times New Roman"/>
                  </w:rPr>
                  <m:t>e</m:t>
                </m:r>
              </m:e>
            </m:d>
          </m:den>
        </m:f>
      </m:oMath>
      <w:r w:rsidR="00E34922" w:rsidRPr="00417975">
        <w:rPr>
          <w:rFonts w:ascii="Times New Roman" w:eastAsiaTheme="minorEastAsia" w:hAnsi="Times New Roman" w:cs="Times New Roman"/>
          <w:i/>
        </w:rPr>
        <w:t xml:space="preserve"> </w:t>
      </w:r>
      <w:r w:rsidR="00E34922" w:rsidRPr="00417975">
        <w:rPr>
          <w:rFonts w:ascii="Times New Roman" w:eastAsiaTheme="minorEastAsia" w:hAnsi="Times New Roman" w:cs="Times New Roman"/>
        </w:rPr>
        <w:t xml:space="preserve"> </w:t>
      </w:r>
      <w:proofErr w:type="spellStart"/>
      <w:r w:rsidR="00E34922" w:rsidRPr="00417975">
        <w:rPr>
          <w:rFonts w:ascii="Times New Roman" w:eastAsiaTheme="minorEastAsia" w:hAnsi="Times New Roman" w:cs="Times New Roman"/>
        </w:rPr>
        <w:t>iff</w:t>
      </w:r>
      <w:proofErr w:type="spellEnd"/>
      <w:r w:rsidR="00E34922" w:rsidRPr="00417975">
        <w:rPr>
          <w:rFonts w:ascii="Times New Roman" w:eastAsiaTheme="minorEastAsia" w:hAnsi="Times New Roman" w:cs="Times New Roman"/>
          <w:i/>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r>
          <w:rPr>
            <w:rFonts w:ascii="Cambria Math" w:eastAsiaTheme="minorEastAsia" w:hAnsi="Cambria Math" w:cs="Times New Roman"/>
          </w:rPr>
          <m:t>≤</m:t>
        </m:r>
        <m:f>
          <m:fPr>
            <m:ctrlPr>
              <w:rPr>
                <w:rFonts w:ascii="Cambria Math" w:eastAsiaTheme="minorEastAsia" w:hAnsi="Cambria Math" w:cs="Times New Roman"/>
                <w:i/>
              </w:rPr>
            </m:ctrlPr>
          </m:fPr>
          <m:num>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num>
          <m:den>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den>
        </m:f>
      </m:oMath>
    </w:p>
    <w:p w14:paraId="35C816D0" w14:textId="77777777" w:rsidR="00E34922" w:rsidRPr="00417975" w:rsidRDefault="00E34922" w:rsidP="000A24C8">
      <w:pPr>
        <w:spacing w:after="0" w:line="240" w:lineRule="auto"/>
        <w:ind w:left="720"/>
        <w:rPr>
          <w:rFonts w:ascii="Times New Roman" w:eastAsiaTheme="minorEastAsia" w:hAnsi="Times New Roman" w:cs="Times New Roman"/>
        </w:rPr>
      </w:pPr>
    </w:p>
    <w:p w14:paraId="581FFB02" w14:textId="01B8CF40"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We can then multiply both sides by </w:t>
      </w:r>
      <m:oMath>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oMath>
      <w:r w:rsidRPr="00417975">
        <w:rPr>
          <w:rFonts w:ascii="Times New Roman" w:eastAsiaTheme="minorEastAsia" w:hAnsi="Times New Roman" w:cs="Times New Roman"/>
        </w:rPr>
        <w:t xml:space="preserve"> (</w:t>
      </w:r>
      <w:r w:rsidR="003310A9" w:rsidRPr="00417975">
        <w:rPr>
          <w:rFonts w:ascii="Times New Roman" w:eastAsiaTheme="minorEastAsia" w:hAnsi="Times New Roman" w:cs="Times New Roman"/>
        </w:rPr>
        <w:t xml:space="preserve">and </w:t>
      </w:r>
      <w:r w:rsidRPr="00417975">
        <w:rPr>
          <w:rFonts w:ascii="Times New Roman" w:eastAsiaTheme="minorEastAsia" w:hAnsi="Times New Roman" w:cs="Times New Roman"/>
        </w:rPr>
        <w:t xml:space="preserve">since </w:t>
      </w:r>
      <w:r w:rsidR="003310A9" w:rsidRPr="00417975">
        <w:rPr>
          <w:rFonts w:ascii="Times New Roman" w:eastAsiaTheme="minorEastAsia" w:hAnsi="Times New Roman" w:cs="Times New Roman"/>
        </w:rPr>
        <w:t xml:space="preserve">we are dealing with probabilities and </w:t>
      </w:r>
      <w:r w:rsidRPr="00417975">
        <w:rPr>
          <w:rFonts w:ascii="Times New Roman" w:eastAsiaTheme="minorEastAsia" w:hAnsi="Times New Roman" w:cs="Times New Roman"/>
        </w:rPr>
        <w:t>none of the signs are negative</w:t>
      </w:r>
      <w:r w:rsidR="003310A9" w:rsidRPr="00417975">
        <w:rPr>
          <w:rFonts w:ascii="Times New Roman" w:eastAsiaTheme="minorEastAsia" w:hAnsi="Times New Roman" w:cs="Times New Roman"/>
        </w:rPr>
        <w:t>, the inequality does not change</w:t>
      </w:r>
      <w:r w:rsidRPr="00417975">
        <w:rPr>
          <w:rFonts w:ascii="Times New Roman" w:eastAsiaTheme="minorEastAsia" w:hAnsi="Times New Roman" w:cs="Times New Roman"/>
        </w:rPr>
        <w:t>):</w:t>
      </w:r>
    </w:p>
    <w:p w14:paraId="5DED6693" w14:textId="77777777" w:rsidR="00E34922" w:rsidRPr="00417975" w:rsidRDefault="00E34922" w:rsidP="000A24C8">
      <w:pPr>
        <w:spacing w:after="0" w:line="240" w:lineRule="auto"/>
        <w:ind w:left="720"/>
        <w:rPr>
          <w:rFonts w:ascii="Times New Roman" w:eastAsiaTheme="minorEastAsia" w:hAnsi="Times New Roman" w:cs="Times New Roman"/>
        </w:rPr>
      </w:pPr>
    </w:p>
    <w:p w14:paraId="7784EFFD" w14:textId="40C0A4FD" w:rsidR="00E34922" w:rsidRPr="00417975" w:rsidRDefault="00E34922" w:rsidP="000A24C8">
      <w:pPr>
        <w:spacing w:after="0" w:line="240" w:lineRule="auto"/>
        <w:ind w:left="720" w:firstLine="180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num>
              <m:den>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den>
            </m:f>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d>
              </m:den>
            </m:f>
          </m:e>
        </m:d>
      </m:oMath>
    </w:p>
    <w:p w14:paraId="41F7ADE7" w14:textId="77777777" w:rsidR="00E34922" w:rsidRPr="00417975" w:rsidRDefault="00E34922" w:rsidP="000A24C8">
      <w:pPr>
        <w:spacing w:after="0" w:line="240" w:lineRule="auto"/>
        <w:ind w:left="720"/>
        <w:rPr>
          <w:rFonts w:ascii="Times New Roman" w:eastAsiaTheme="minorEastAsia" w:hAnsi="Times New Roman" w:cs="Times New Roman"/>
        </w:rPr>
      </w:pPr>
    </w:p>
    <w:p w14:paraId="55D74D76" w14:textId="77777777"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We then have the following:</w:t>
      </w:r>
    </w:p>
    <w:p w14:paraId="3FC379D7" w14:textId="77777777" w:rsidR="00E34922" w:rsidRPr="00417975" w:rsidRDefault="00E34922" w:rsidP="000A24C8">
      <w:pPr>
        <w:spacing w:after="0" w:line="240" w:lineRule="auto"/>
        <w:ind w:left="720"/>
        <w:rPr>
          <w:rFonts w:ascii="Times New Roman" w:eastAsiaTheme="minorEastAsia" w:hAnsi="Times New Roman" w:cs="Times New Roman"/>
        </w:rPr>
      </w:pPr>
    </w:p>
    <w:p w14:paraId="4925FC01" w14:textId="1A1EF0C5" w:rsidR="00E34922" w:rsidRPr="00417975" w:rsidRDefault="00E34922" w:rsidP="000A24C8">
      <w:pPr>
        <w:spacing w:after="0" w:line="240" w:lineRule="auto"/>
        <w:ind w:left="720" w:firstLine="180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e>
        </m:d>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num>
          <m:den>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oMath>
    </w:p>
    <w:p w14:paraId="51419677" w14:textId="77777777" w:rsidR="00E34922" w:rsidRPr="00417975" w:rsidRDefault="00E34922" w:rsidP="000A24C8">
      <w:pPr>
        <w:spacing w:after="0" w:line="240" w:lineRule="auto"/>
        <w:ind w:left="720"/>
        <w:rPr>
          <w:rFonts w:ascii="Times New Roman" w:eastAsiaTheme="minorEastAsia" w:hAnsi="Times New Roman" w:cs="Times New Roman"/>
        </w:rPr>
      </w:pPr>
    </w:p>
    <w:p w14:paraId="5C3646D8" w14:textId="27A3392E"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By the probability calculus, we can express </w:t>
      </w:r>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oMath>
      <w:r w:rsidRPr="00417975">
        <w:rPr>
          <w:rFonts w:ascii="Times New Roman" w:eastAsiaTheme="minorEastAsia" w:hAnsi="Times New Roman" w:cs="Times New Roman"/>
        </w:rPr>
        <w:t xml:space="preserve"> as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w:r w:rsidRPr="00417975">
        <w:rPr>
          <w:rFonts w:ascii="Times New Roman" w:eastAsiaTheme="minorEastAsia" w:hAnsi="Times New Roman" w:cs="Times New Roman"/>
        </w:rPr>
        <w:t>:</w:t>
      </w:r>
    </w:p>
    <w:p w14:paraId="2948B0B9" w14:textId="77777777" w:rsidR="00E34922" w:rsidRPr="00417975" w:rsidRDefault="00E34922" w:rsidP="000A24C8">
      <w:pPr>
        <w:spacing w:after="0" w:line="240" w:lineRule="auto"/>
        <w:ind w:left="720"/>
        <w:rPr>
          <w:rFonts w:ascii="Times New Roman" w:eastAsiaTheme="minorEastAsia" w:hAnsi="Times New Roman" w:cs="Times New Roman"/>
        </w:rPr>
      </w:pPr>
    </w:p>
    <w:p w14:paraId="64B08465" w14:textId="0180564B" w:rsidR="00E34922" w:rsidRPr="00417975" w:rsidRDefault="00E34922" w:rsidP="000A24C8">
      <w:pPr>
        <w:spacing w:after="0" w:line="240" w:lineRule="auto"/>
        <w:ind w:left="720" w:firstLine="180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r>
          <w:rPr>
            <w:rFonts w:ascii="Cambria Math" w:eastAsiaTheme="minorEastAsia" w:hAnsi="Cambria Math" w:cs="Times New Roman"/>
          </w:rPr>
          <m:t xml:space="preserve"> </m:t>
        </m:r>
      </m:oMath>
    </w:p>
    <w:p w14:paraId="62D3F2B4" w14:textId="77777777"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 </w:t>
      </w:r>
    </w:p>
    <w:p w14:paraId="7812BF53" w14:textId="77777777"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We can then derive the following:</w:t>
      </w:r>
    </w:p>
    <w:p w14:paraId="0242CE7D" w14:textId="77777777" w:rsidR="00E34922" w:rsidRPr="00417975" w:rsidRDefault="00E34922" w:rsidP="000A24C8">
      <w:pPr>
        <w:spacing w:after="0" w:line="240" w:lineRule="auto"/>
        <w:ind w:left="720"/>
        <w:rPr>
          <w:rFonts w:ascii="Times New Roman" w:eastAsiaTheme="minorEastAsia" w:hAnsi="Times New Roman" w:cs="Times New Roman"/>
        </w:rPr>
      </w:pPr>
    </w:p>
    <w:p w14:paraId="57F84449" w14:textId="189F56AB" w:rsidR="00E34922" w:rsidRPr="00417975" w:rsidRDefault="00E34922" w:rsidP="000A24C8">
      <w:pPr>
        <w:spacing w:after="0" w:line="240" w:lineRule="auto"/>
        <w:ind w:left="720" w:firstLine="180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den>
            </m:f>
          </m:e>
        </m:d>
        <m:r>
          <w:rPr>
            <w:rFonts w:ascii="Cambria Math" w:eastAsiaTheme="minorEastAsia" w:hAnsi="Cambria Math" w:cs="Times New Roman"/>
          </w:rPr>
          <m:t xml:space="preserve"> </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e>
        </m:d>
      </m:oMath>
    </w:p>
    <w:p w14:paraId="6A608B2C" w14:textId="77777777" w:rsidR="00E34922" w:rsidRPr="00417975" w:rsidRDefault="00E34922" w:rsidP="000A24C8">
      <w:pPr>
        <w:spacing w:after="0" w:line="240" w:lineRule="auto"/>
        <w:ind w:left="720"/>
        <w:rPr>
          <w:rFonts w:ascii="Times New Roman" w:eastAsiaTheme="minorEastAsia" w:hAnsi="Times New Roman" w:cs="Times New Roman"/>
        </w:rPr>
      </w:pPr>
    </w:p>
    <w:p w14:paraId="14C801FC" w14:textId="4944CEF8"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Dividing both sides by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h</m:t>
                    </m:r>
                  </m:e>
                  <m:sub>
                    <m:r>
                      <m:rPr>
                        <m:sty m:val="p"/>
                      </m:rPr>
                      <w:rPr>
                        <w:rFonts w:ascii="Cambria Math" w:eastAsiaTheme="minorEastAsia" w:hAnsi="Cambria Math" w:cs="Times New Roman"/>
                      </w:rPr>
                      <m:t>1</m:t>
                    </m:r>
                  </m:sub>
                </m:sSub>
              </m:e>
            </m:d>
          </m:den>
        </m:f>
      </m:oMath>
      <w:r w:rsidRPr="00417975">
        <w:rPr>
          <w:rFonts w:ascii="Times New Roman" w:eastAsiaTheme="minorEastAsia" w:hAnsi="Times New Roman" w:cs="Times New Roman"/>
        </w:rPr>
        <w:t>, we have the following:</w:t>
      </w:r>
    </w:p>
    <w:p w14:paraId="5800E2B5" w14:textId="77777777" w:rsidR="00E34922" w:rsidRPr="00417975" w:rsidRDefault="00E34922" w:rsidP="000A24C8">
      <w:pPr>
        <w:spacing w:after="0" w:line="240" w:lineRule="auto"/>
        <w:ind w:left="720"/>
        <w:rPr>
          <w:rFonts w:ascii="Times New Roman" w:eastAsiaTheme="minorEastAsia" w:hAnsi="Times New Roman" w:cs="Times New Roman"/>
        </w:rPr>
      </w:pPr>
    </w:p>
    <w:p w14:paraId="35062281" w14:textId="6FFA5FB3" w:rsidR="00E34922" w:rsidRPr="00417975" w:rsidRDefault="00E34922" w:rsidP="000A24C8">
      <w:pPr>
        <w:spacing w:after="0" w:line="240" w:lineRule="auto"/>
        <w:ind w:left="720" w:firstLine="180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num>
          <m:den>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den>
        </m:f>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a)P</m:t>
                    </m:r>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P(e|</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den>
                </m:f>
              </m:e>
            </m:d>
            <m:r>
              <w:rPr>
                <w:rFonts w:ascii="Cambria Math" w:eastAsiaTheme="minorEastAsia" w:hAnsi="Cambria Math" w:cs="Times New Roman"/>
              </w:rPr>
              <m:t xml:space="preserve"> </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e>
            </m:d>
          </m:num>
          <m:den>
            <m:f>
              <m:fPr>
                <m:ctrlPr>
                  <w:rPr>
                    <w:rFonts w:ascii="Cambria Math" w:eastAsiaTheme="minorEastAsia" w:hAnsi="Cambria Math" w:cs="Times New Roman"/>
                    <w:i/>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den>
            </m:f>
          </m:den>
        </m:f>
      </m:oMath>
    </w:p>
    <w:p w14:paraId="47668628" w14:textId="0F320DBE" w:rsidR="00E34922" w:rsidRPr="00417975" w:rsidRDefault="00E34922" w:rsidP="000A24C8">
      <w:pPr>
        <w:spacing w:after="0" w:line="240" w:lineRule="auto"/>
        <w:ind w:left="720"/>
        <w:rPr>
          <w:rFonts w:ascii="Times New Roman" w:eastAsiaTheme="minorEastAsia" w:hAnsi="Times New Roman" w:cs="Times New Roman"/>
        </w:rPr>
      </w:pPr>
    </w:p>
    <w:p w14:paraId="0E45E461" w14:textId="77777777" w:rsidR="000573CB" w:rsidRPr="00417975" w:rsidRDefault="000573CB" w:rsidP="000A24C8">
      <w:pPr>
        <w:spacing w:after="0" w:line="240" w:lineRule="auto"/>
        <w:ind w:left="720"/>
        <w:rPr>
          <w:rFonts w:ascii="Times New Roman" w:eastAsiaTheme="minorEastAsia" w:hAnsi="Times New Roman" w:cs="Times New Roman"/>
        </w:rPr>
      </w:pPr>
    </w:p>
    <w:p w14:paraId="43357776" w14:textId="77777777"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We then have the following:</w:t>
      </w:r>
    </w:p>
    <w:p w14:paraId="7534B5EB" w14:textId="77777777" w:rsidR="00E34922" w:rsidRPr="00417975" w:rsidRDefault="00E34922" w:rsidP="000A24C8">
      <w:pPr>
        <w:spacing w:after="0" w:line="240" w:lineRule="auto"/>
        <w:ind w:left="720"/>
        <w:rPr>
          <w:rFonts w:ascii="Times New Roman" w:eastAsiaTheme="minorEastAsia" w:hAnsi="Times New Roman" w:cs="Times New Roman"/>
        </w:rPr>
      </w:pPr>
    </w:p>
    <w:p w14:paraId="0233E03A" w14:textId="02249A66" w:rsidR="00E34922" w:rsidRPr="00417975" w:rsidRDefault="00E34922" w:rsidP="000A24C8">
      <w:pPr>
        <w:spacing w:after="0" w:line="240" w:lineRule="auto"/>
        <w:ind w:left="252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r>
          <w:rPr>
            <w:rFonts w:ascii="Cambria Math" w:eastAsiaTheme="minorEastAsia" w:hAnsi="Cambria Math" w:cs="Times New Roman"/>
          </w:rPr>
          <m:t>1</m:t>
        </m:r>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oMath>
    </w:p>
    <w:p w14:paraId="1B2DBB42" w14:textId="77777777" w:rsidR="00E34922" w:rsidRPr="00417975" w:rsidRDefault="00E34922" w:rsidP="000A24C8">
      <w:pPr>
        <w:spacing w:after="0" w:line="240" w:lineRule="auto"/>
        <w:ind w:left="720"/>
        <w:rPr>
          <w:rFonts w:ascii="Times New Roman" w:eastAsiaTheme="minorEastAsia" w:hAnsi="Times New Roman" w:cs="Times New Roman"/>
        </w:rPr>
      </w:pPr>
    </w:p>
    <w:p w14:paraId="44759092" w14:textId="7FE58866" w:rsidR="00E34922" w:rsidRPr="00417975" w:rsidRDefault="003310A9"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And if we multiply both sides by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m:t>
        </m:r>
      </m:oMath>
      <w:r w:rsidR="00E34922" w:rsidRPr="00417975">
        <w:rPr>
          <w:rFonts w:ascii="Times New Roman" w:eastAsiaTheme="minorEastAsia" w:hAnsi="Times New Roman" w:cs="Times New Roman"/>
        </w:rPr>
        <w:t xml:space="preserve"> </w:t>
      </w:r>
      <w:r w:rsidRPr="00417975">
        <w:rPr>
          <w:rFonts w:ascii="Times New Roman" w:eastAsiaTheme="minorEastAsia" w:hAnsi="Times New Roman" w:cs="Times New Roman"/>
        </w:rPr>
        <w:t>we then have</w:t>
      </w:r>
      <w:r w:rsidR="00E34922" w:rsidRPr="00417975">
        <w:rPr>
          <w:rFonts w:ascii="Times New Roman" w:eastAsiaTheme="minorEastAsia" w:hAnsi="Times New Roman" w:cs="Times New Roman"/>
        </w:rPr>
        <w:t xml:space="preserve"> our desired conclusion:</w:t>
      </w:r>
    </w:p>
    <w:p w14:paraId="6D38075B" w14:textId="77777777" w:rsidR="00E34922" w:rsidRPr="00417975" w:rsidRDefault="00E34922" w:rsidP="000A24C8">
      <w:pPr>
        <w:spacing w:after="0" w:line="240" w:lineRule="auto"/>
        <w:ind w:left="720"/>
        <w:rPr>
          <w:rFonts w:ascii="Times New Roman" w:eastAsiaTheme="minorEastAsia" w:hAnsi="Times New Roman" w:cs="Times New Roman"/>
        </w:rPr>
      </w:pPr>
    </w:p>
    <w:p w14:paraId="197F117E" w14:textId="34793C39" w:rsidR="00E34922" w:rsidRPr="00417975" w:rsidRDefault="00E34922" w:rsidP="000A24C8">
      <w:pPr>
        <w:spacing w:after="0" w:line="240" w:lineRule="auto"/>
        <w:ind w:left="2520"/>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w:p>
    <w:p w14:paraId="3ACEC3C0" w14:textId="77777777" w:rsidR="00E34922" w:rsidRPr="00417975" w:rsidRDefault="00E34922" w:rsidP="000A24C8">
      <w:pPr>
        <w:spacing w:after="0" w:line="240" w:lineRule="auto"/>
        <w:ind w:left="720"/>
        <w:rPr>
          <w:rFonts w:ascii="Times New Roman" w:eastAsiaTheme="minorEastAsia" w:hAnsi="Times New Roman" w:cs="Times New Roman"/>
        </w:rPr>
      </w:pPr>
    </w:p>
    <w:p w14:paraId="29386056" w14:textId="77777777" w:rsidR="00E34922" w:rsidRPr="00417975" w:rsidRDefault="00E34922" w:rsidP="000A24C8">
      <w:pPr>
        <w:spacing w:after="0" w:line="240" w:lineRule="auto"/>
        <w:ind w:left="720"/>
        <w:rPr>
          <w:rFonts w:ascii="Times New Roman" w:eastAsiaTheme="minorEastAsia" w:hAnsi="Times New Roman" w:cs="Times New Roman"/>
        </w:rPr>
      </w:pPr>
    </w:p>
    <w:p w14:paraId="72D496EF" w14:textId="3E412902" w:rsidR="00E34922" w:rsidRPr="00417975" w:rsidRDefault="00E34922"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Therefore,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r>
                  <w:rPr>
                    <w:rFonts w:ascii="Cambria Math" w:eastAsiaTheme="minorEastAsia" w:hAnsi="Cambria Math" w:cs="Times New Roman"/>
                  </w:rPr>
                  <m:t>e</m:t>
                </m:r>
              </m:e>
            </m:d>
            <m:ctrlPr>
              <w:rPr>
                <w:rFonts w:ascii="Cambria Math" w:eastAsiaTheme="minorEastAsia" w:hAnsi="Cambria Math" w:cs="Times New Roman"/>
                <w:i/>
              </w:rPr>
            </m:ctrlPr>
          </m:den>
        </m:f>
      </m:oMath>
      <w:r w:rsidRPr="00417975">
        <w:rPr>
          <w:rFonts w:ascii="Times New Roman" w:eastAsiaTheme="minorEastAsia" w:hAnsi="Times New Roman" w:cs="Times New Roman"/>
        </w:rPr>
        <w:t xml:space="preserve"> iff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r>
          <w:rPr>
            <w:rFonts w:ascii="Cambria Math" w:eastAsiaTheme="minorEastAsia" w:hAnsi="Cambria Math" w:cs="Times New Roman"/>
          </w:rPr>
          <m:t xml:space="preserve"> </m:t>
        </m:r>
        <m:r>
          <m:rPr>
            <m:sty m:val="p"/>
          </m:rPr>
          <w:rPr>
            <w:rFonts w:ascii="Cambria Math" w:eastAsiaTheme="minorEastAsia" w:hAnsi="Cambria Math" w:cs="Times New Roman"/>
          </w:rPr>
          <m:t>≤</m:t>
        </m:r>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e</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a</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oMath>
    </w:p>
    <w:p w14:paraId="754D5AED" w14:textId="33A621EC" w:rsidR="00E567F9" w:rsidRPr="00417975" w:rsidRDefault="00E567F9" w:rsidP="000A24C8">
      <w:pPr>
        <w:spacing w:after="0" w:line="240" w:lineRule="auto"/>
        <w:rPr>
          <w:rFonts w:ascii="Times New Roman" w:eastAsiaTheme="minorEastAsia" w:hAnsi="Times New Roman" w:cs="Times New Roman"/>
        </w:rPr>
      </w:pPr>
    </w:p>
    <w:p w14:paraId="07701CE6" w14:textId="731165F0" w:rsidR="00E567F9" w:rsidRPr="00417975" w:rsidRDefault="00E567F9" w:rsidP="000A24C8">
      <w:pPr>
        <w:spacing w:after="0" w:line="240" w:lineRule="auto"/>
        <w:rPr>
          <w:rFonts w:ascii="Times New Roman" w:eastAsiaTheme="minorEastAsia" w:hAnsi="Times New Roman" w:cs="Times New Roman"/>
        </w:rPr>
      </w:pPr>
    </w:p>
    <w:p w14:paraId="7D80A5D7" w14:textId="06AFD91D" w:rsidR="00E567F9" w:rsidRPr="00417975" w:rsidRDefault="00E567F9" w:rsidP="000A24C8">
      <w:pPr>
        <w:spacing w:after="0" w:line="240" w:lineRule="auto"/>
        <w:rPr>
          <w:rFonts w:ascii="Times New Roman" w:eastAsiaTheme="minorEastAsia" w:hAnsi="Times New Roman" w:cs="Times New Roman"/>
        </w:rPr>
      </w:pPr>
    </w:p>
    <w:p w14:paraId="735575DC" w14:textId="52306BE9" w:rsidR="00A64671" w:rsidRPr="00417975" w:rsidRDefault="00A64671" w:rsidP="000A24C8">
      <w:pPr>
        <w:spacing w:after="0" w:line="240" w:lineRule="auto"/>
        <w:jc w:val="both"/>
        <w:rPr>
          <w:rFonts w:ascii="Times New Roman" w:eastAsiaTheme="minorEastAsia" w:hAnsi="Times New Roman" w:cs="Times New Roman"/>
          <w:b/>
        </w:rPr>
      </w:pPr>
      <w:r w:rsidRPr="00417975">
        <w:rPr>
          <w:rFonts w:ascii="Times New Roman" w:eastAsiaTheme="minorEastAsia" w:hAnsi="Times New Roman" w:cs="Times New Roman"/>
          <w:b/>
        </w:rPr>
        <w:t>Theorem of Successful Consilience</w:t>
      </w:r>
      <w:r w:rsidR="003D1D1F" w:rsidRPr="00417975">
        <w:rPr>
          <w:rFonts w:ascii="Times New Roman" w:eastAsiaTheme="minorEastAsia" w:hAnsi="Times New Roman" w:cs="Times New Roman"/>
          <w:b/>
        </w:rPr>
        <w:t xml:space="preserve"> (in relative terms)</w:t>
      </w:r>
      <w:r w:rsidRPr="00417975">
        <w:rPr>
          <w:rFonts w:ascii="Times New Roman" w:eastAsiaTheme="minorEastAsia" w:hAnsi="Times New Roman" w:cs="Times New Roman"/>
          <w:b/>
        </w:rPr>
        <w:t>:</w:t>
      </w:r>
    </w:p>
    <w:p w14:paraId="30977D2C" w14:textId="77777777" w:rsidR="00A64671" w:rsidRPr="00417975" w:rsidRDefault="00A64671" w:rsidP="000A24C8">
      <w:pPr>
        <w:spacing w:after="0" w:line="240" w:lineRule="auto"/>
        <w:jc w:val="both"/>
        <w:rPr>
          <w:rFonts w:ascii="Times New Roman" w:eastAsiaTheme="minorEastAsia" w:hAnsi="Times New Roman" w:cs="Times New Roman"/>
          <w:b/>
        </w:rPr>
      </w:pPr>
    </w:p>
    <w:p w14:paraId="12EC7CF8" w14:textId="682EB88F" w:rsidR="00A64671" w:rsidRPr="00417975" w:rsidRDefault="00395E28" w:rsidP="000A24C8">
      <w:pPr>
        <w:spacing w:after="0" w:line="240" w:lineRule="auto"/>
        <w:jc w:val="center"/>
        <w:rPr>
          <w:rFonts w:ascii="Times New Roman" w:eastAsiaTheme="minorEastAsia" w:hAnsi="Times New Roman" w:cs="Times New Roman"/>
        </w:rPr>
      </w:pPr>
      <w:r w:rsidRPr="00417975">
        <w:rPr>
          <w:rFonts w:ascii="Times New Roman" w:eastAsiaTheme="minorEastAsia" w:hAnsi="Times New Roman" w:cs="Times New Roman"/>
        </w:rPr>
        <w:t>(</w:t>
      </w:r>
      <w:r w:rsidR="003E7861">
        <w:rPr>
          <w:rFonts w:ascii="Times New Roman" w:eastAsiaTheme="minorEastAsia" w:hAnsi="Times New Roman" w:cs="Times New Roman"/>
        </w:rPr>
        <w:t>6</w:t>
      </w:r>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den>
        </m:f>
      </m:oMath>
    </w:p>
    <w:p w14:paraId="5AF3CFF3" w14:textId="2A57131D" w:rsidR="00A64671" w:rsidRPr="00417975" w:rsidRDefault="00A64671" w:rsidP="000A24C8">
      <w:pPr>
        <w:spacing w:after="0" w:line="240" w:lineRule="auto"/>
        <w:jc w:val="center"/>
        <w:rPr>
          <w:rFonts w:ascii="Times New Roman" w:hAnsi="Times New Roman" w:cs="Times New Roman"/>
        </w:rPr>
      </w:pPr>
      <w:proofErr w:type="spellStart"/>
      <w:r w:rsidRPr="00417975">
        <w:rPr>
          <w:rFonts w:ascii="Times New Roman" w:hAnsi="Times New Roman" w:cs="Times New Roman"/>
        </w:rPr>
        <w:t>iff</w:t>
      </w:r>
      <w:proofErr w:type="spellEnd"/>
    </w:p>
    <w:p w14:paraId="567D8BF2" w14:textId="77777777" w:rsidR="00A64671" w:rsidRPr="00417975" w:rsidRDefault="00A64671" w:rsidP="000A24C8">
      <w:pPr>
        <w:pStyle w:val="ListParagraph"/>
        <w:spacing w:after="0" w:line="240" w:lineRule="auto"/>
        <w:ind w:left="3600"/>
        <w:jc w:val="center"/>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eastAsiaTheme="minorEastAsia" w:hAnsi="Cambria Math" w:cs="Times New Roman"/>
                </w:rPr>
                <m:t>&amp;</m:t>
              </m:r>
              <m:r>
                <w:rPr>
                  <w:rFonts w:ascii="Cambria Math" w:hAnsi="Cambria Math" w:cs="Times New Roman"/>
                </w:rPr>
                <m:t>…</m:t>
              </m:r>
              <m:r>
                <w:rPr>
                  <w:rFonts w:ascii="Cambria Math" w:eastAsiaTheme="minorEastAsia" w:hAnsi="Cambria Math" w:cs="Times New Roman"/>
                </w:rPr>
                <m:t>&amp;</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m:rPr>
                  <m:sty m:val="p"/>
                </m:rPr>
                <w:rPr>
                  <w:rFonts w:ascii="Cambria Math"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 xml:space="preserve"> </m:t>
              </m:r>
            </m:e>
          </m:d>
          <m:r>
            <w:rPr>
              <w:rFonts w:ascii="Cambria Math" w:eastAsiaTheme="minorEastAsia" w:hAnsi="Cambria Math" w:cs="Times New Roman"/>
            </w:rPr>
            <m:t>&lt;P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m:oMathPara>
    </w:p>
    <w:p w14:paraId="6631724A" w14:textId="77777777" w:rsidR="00395E28" w:rsidRPr="00417975" w:rsidRDefault="00395E28" w:rsidP="000A24C8">
      <w:pPr>
        <w:spacing w:after="0" w:line="240" w:lineRule="auto"/>
        <w:rPr>
          <w:rFonts w:ascii="Times New Roman" w:eastAsiaTheme="minorEastAsia" w:hAnsi="Times New Roman" w:cs="Times New Roman"/>
        </w:rPr>
      </w:pPr>
    </w:p>
    <w:p w14:paraId="68DAC507" w14:textId="47EF5CC6" w:rsidR="00395E28" w:rsidRPr="00417975" w:rsidRDefault="00395E28"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i/>
        </w:rPr>
        <w:t>Proof:</w:t>
      </w:r>
      <w:r w:rsidRPr="00417975">
        <w:rPr>
          <w:rFonts w:ascii="Times New Roman" w:eastAsiaTheme="minorEastAsia" w:hAnsi="Times New Roman" w:cs="Times New Roman"/>
        </w:rPr>
        <w:t xml:space="preserve"> </w:t>
      </w:r>
      <w:r w:rsidR="004133C7" w:rsidRPr="00417975">
        <w:rPr>
          <w:rFonts w:ascii="Times New Roman" w:eastAsiaTheme="minorEastAsia" w:hAnsi="Times New Roman" w:cs="Times New Roman"/>
        </w:rPr>
        <w:t>By Bayes’ theorem:</w:t>
      </w:r>
    </w:p>
    <w:p w14:paraId="1FE3F57A" w14:textId="6671075B" w:rsidR="004133C7" w:rsidRPr="00417975" w:rsidRDefault="004133C7" w:rsidP="000A24C8">
      <w:pPr>
        <w:spacing w:after="0" w:line="240" w:lineRule="auto"/>
        <w:ind w:left="720"/>
        <w:rPr>
          <w:rFonts w:ascii="Times New Roman" w:eastAsiaTheme="minorEastAsia" w:hAnsi="Times New Roman" w:cs="Times New Roman"/>
        </w:rPr>
      </w:pPr>
    </w:p>
    <w:p w14:paraId="646F0FB5" w14:textId="38F3B204" w:rsidR="004133C7" w:rsidRPr="00417975" w:rsidRDefault="004133C7" w:rsidP="000A24C8">
      <w:pPr>
        <w:spacing w:after="0" w:line="240" w:lineRule="auto"/>
        <w:jc w:val="center"/>
        <w:rPr>
          <w:rFonts w:ascii="Times New Roman" w:eastAsiaTheme="minorEastAsia" w:hAnsi="Times New Roman" w:cs="Times New Roman"/>
        </w:rPr>
      </w:pPr>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den>
        </m:f>
      </m:oMath>
    </w:p>
    <w:p w14:paraId="2D22DF67" w14:textId="77777777" w:rsidR="00F95087" w:rsidRPr="00417975" w:rsidRDefault="00F95087" w:rsidP="000A24C8">
      <w:pPr>
        <w:spacing w:after="0" w:line="240" w:lineRule="auto"/>
        <w:ind w:left="720"/>
        <w:jc w:val="center"/>
        <w:rPr>
          <w:rFonts w:ascii="Times New Roman" w:eastAsiaTheme="minorEastAsia" w:hAnsi="Times New Roman" w:cs="Times New Roman"/>
        </w:rPr>
      </w:pPr>
    </w:p>
    <w:p w14:paraId="7BD12365" w14:textId="1755FFEF" w:rsidR="004133C7" w:rsidRPr="00417975" w:rsidRDefault="00F95087" w:rsidP="000A24C8">
      <w:pPr>
        <w:spacing w:after="0" w:line="240" w:lineRule="auto"/>
        <w:ind w:left="720"/>
        <w:jc w:val="center"/>
        <w:rPr>
          <w:rFonts w:ascii="Times New Roman" w:eastAsiaTheme="minorEastAsia" w:hAnsi="Times New Roman" w:cs="Times New Roman"/>
        </w:rPr>
      </w:pPr>
      <w:proofErr w:type="spellStart"/>
      <w:r w:rsidRPr="00417975">
        <w:rPr>
          <w:rFonts w:ascii="Times New Roman" w:eastAsiaTheme="minorEastAsia" w:hAnsi="Times New Roman" w:cs="Times New Roman"/>
        </w:rPr>
        <w:t>I</w:t>
      </w:r>
      <w:r w:rsidR="004133C7" w:rsidRPr="00417975">
        <w:rPr>
          <w:rFonts w:ascii="Times New Roman" w:eastAsiaTheme="minorEastAsia" w:hAnsi="Times New Roman" w:cs="Times New Roman"/>
        </w:rPr>
        <w:t>ff</w:t>
      </w:r>
      <w:proofErr w:type="spellEnd"/>
    </w:p>
    <w:p w14:paraId="34F2ABC6" w14:textId="77777777" w:rsidR="00F95087" w:rsidRPr="00417975" w:rsidRDefault="00F95087" w:rsidP="000A24C8">
      <w:pPr>
        <w:spacing w:after="0" w:line="240" w:lineRule="auto"/>
        <w:ind w:left="720"/>
        <w:jc w:val="center"/>
        <w:rPr>
          <w:rFonts w:ascii="Times New Roman" w:eastAsiaTheme="minorEastAsia" w:hAnsi="Times New Roman" w:cs="Times New Roman"/>
        </w:rPr>
      </w:pPr>
    </w:p>
    <w:p w14:paraId="32343122" w14:textId="59482E0B" w:rsidR="004133C7" w:rsidRPr="00417975" w:rsidRDefault="00000000" w:rsidP="000A24C8">
      <w:pPr>
        <w:spacing w:after="0" w:line="240" w:lineRule="auto"/>
        <w:ind w:left="720"/>
        <w:rPr>
          <w:rFonts w:ascii="Times New Roman" w:eastAsiaTheme="minorEastAsia" w:hAnsi="Times New Roman" w:cs="Times New Roman"/>
        </w:rPr>
      </w:pPr>
      <m:oMathPara>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f>
                <m:fPr>
                  <m:ctrlPr>
                    <w:rPr>
                      <w:rFonts w:ascii="Cambria Math" w:eastAsiaTheme="minorEastAsia" w:hAnsi="Cambria Math" w:cs="Times New Roman"/>
                      <w:i/>
                    </w:rPr>
                  </m:ctrlPr>
                </m:fPr>
                <m:num>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den>
              </m:f>
              <m:ctrlPr>
                <w:rPr>
                  <w:rFonts w:ascii="Cambria Math" w:eastAsiaTheme="minorEastAsia" w:hAnsi="Cambria Math" w:cs="Times New Roman"/>
                  <w:i/>
                </w:rPr>
              </m:ctrlPr>
            </m:num>
            <m:den>
              <m:f>
                <m:fPr>
                  <m:ctrlPr>
                    <w:rPr>
                      <w:rFonts w:ascii="Cambria Math" w:eastAsiaTheme="minorEastAsia" w:hAnsi="Cambria Math" w:cs="Times New Roman"/>
                      <w:i/>
                    </w:rPr>
                  </m:ctrlPr>
                </m:fPr>
                <m:num>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d>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den>
              </m:f>
              <m:ctrlPr>
                <w:rPr>
                  <w:rFonts w:ascii="Cambria Math" w:eastAsiaTheme="minorEastAsia" w:hAnsi="Cambria Math" w:cs="Times New Roman"/>
                  <w:i/>
                </w:rPr>
              </m:ctrlPr>
            </m:den>
          </m:f>
        </m:oMath>
      </m:oMathPara>
    </w:p>
    <w:p w14:paraId="0D90C062" w14:textId="77777777" w:rsidR="004133C7" w:rsidRPr="00417975" w:rsidRDefault="004133C7" w:rsidP="000A24C8">
      <w:pPr>
        <w:spacing w:after="0" w:line="240" w:lineRule="auto"/>
        <w:ind w:left="720"/>
        <w:rPr>
          <w:rFonts w:ascii="Times New Roman" w:eastAsiaTheme="minorEastAsia" w:hAnsi="Times New Roman" w:cs="Times New Roman"/>
        </w:rPr>
      </w:pPr>
    </w:p>
    <w:p w14:paraId="550B3389" w14:textId="322A12CE" w:rsidR="00395E28" w:rsidRPr="00417975" w:rsidRDefault="00F95087"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By</w:t>
      </w:r>
      <w:r w:rsidR="004133C7" w:rsidRPr="00417975">
        <w:rPr>
          <w:rFonts w:ascii="Times New Roman" w:eastAsiaTheme="minorEastAsia" w:hAnsi="Times New Roman" w:cs="Times New Roman"/>
        </w:rPr>
        <w:t xml:space="preserve"> reasoning </w:t>
      </w:r>
      <w:proofErr w:type="gramStart"/>
      <w:r w:rsidR="004133C7" w:rsidRPr="00417975">
        <w:rPr>
          <w:rFonts w:ascii="Times New Roman" w:eastAsiaTheme="minorEastAsia" w:hAnsi="Times New Roman" w:cs="Times New Roman"/>
        </w:rPr>
        <w:t>similar to</w:t>
      </w:r>
      <w:proofErr w:type="gramEnd"/>
      <w:r w:rsidR="004133C7" w:rsidRPr="00417975">
        <w:rPr>
          <w:rFonts w:ascii="Times New Roman" w:eastAsiaTheme="minorEastAsia" w:hAnsi="Times New Roman" w:cs="Times New Roman"/>
        </w:rPr>
        <w:t xml:space="preserve"> the above proof</w:t>
      </w:r>
      <w:r w:rsidRPr="00417975">
        <w:rPr>
          <w:rFonts w:ascii="Times New Roman" w:eastAsiaTheme="minorEastAsia" w:hAnsi="Times New Roman" w:cs="Times New Roman"/>
        </w:rPr>
        <w:t>:</w:t>
      </w:r>
    </w:p>
    <w:p w14:paraId="37DF0CBF" w14:textId="02F8CCB0" w:rsidR="004133C7" w:rsidRPr="00417975" w:rsidRDefault="004133C7" w:rsidP="000A24C8">
      <w:pPr>
        <w:spacing w:after="0" w:line="240" w:lineRule="auto"/>
        <w:ind w:left="720"/>
        <w:rPr>
          <w:rFonts w:ascii="Times New Roman" w:eastAsiaTheme="minorEastAsia" w:hAnsi="Times New Roman" w:cs="Times New Roman"/>
        </w:rPr>
      </w:pPr>
    </w:p>
    <w:p w14:paraId="02A604AD" w14:textId="7A1AA09B" w:rsidR="004133C7" w:rsidRPr="00417975" w:rsidRDefault="004133C7" w:rsidP="000A24C8">
      <w:pPr>
        <w:spacing w:after="0" w:line="240" w:lineRule="auto"/>
        <w:ind w:left="720"/>
        <w:jc w:val="center"/>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d>
            <m:ctrlPr>
              <w:rPr>
                <w:rFonts w:ascii="Cambria Math" w:eastAsiaTheme="minorEastAsia" w:hAnsi="Cambria Math" w:cs="Times New Roman"/>
                <w:i/>
              </w:rPr>
            </m:ctrlPr>
          </m:den>
        </m:f>
      </m:oMath>
    </w:p>
    <w:p w14:paraId="7D8AA1E0" w14:textId="360E0171" w:rsidR="004133C7" w:rsidRPr="00417975" w:rsidRDefault="004133C7" w:rsidP="000A24C8">
      <w:pPr>
        <w:spacing w:after="0" w:line="240" w:lineRule="auto"/>
        <w:ind w:left="720" w:firstLine="1800"/>
        <w:rPr>
          <w:rFonts w:ascii="Times New Roman" w:eastAsiaTheme="minorEastAsia" w:hAnsi="Times New Roman" w:cs="Times New Roman"/>
        </w:rPr>
      </w:pPr>
    </w:p>
    <w:p w14:paraId="1DD1327D" w14:textId="5F4CF1C0" w:rsidR="004133C7" w:rsidRPr="00417975" w:rsidRDefault="004133C7"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Then, decomposing </w:t>
      </w:r>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d>
      </m:oMath>
      <w:r w:rsidRPr="00417975">
        <w:rPr>
          <w:rFonts w:ascii="Times New Roman" w:eastAsiaTheme="minorEastAsia" w:hAnsi="Times New Roman" w:cs="Times New Roman"/>
        </w:rPr>
        <w:t xml:space="preserve"> into </w:t>
      </w:r>
      <m:oMath>
        <m:r>
          <w:rPr>
            <w:rFonts w:ascii="Cambria Math" w:eastAsiaTheme="minorEastAsia" w:hAnsi="Cambria Math" w:cs="Times New Roman"/>
          </w:rPr>
          <m:t>P</m:t>
        </m:r>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d>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oMath>
      <w:r w:rsidRPr="00417975">
        <w:rPr>
          <w:rFonts w:ascii="Times New Roman" w:eastAsiaTheme="minorEastAsia" w:hAnsi="Times New Roman" w:cs="Times New Roman"/>
        </w:rPr>
        <w:t>:</w:t>
      </w:r>
    </w:p>
    <w:p w14:paraId="61CB1945" w14:textId="77777777" w:rsidR="004133C7" w:rsidRPr="00417975" w:rsidRDefault="004133C7" w:rsidP="000A24C8">
      <w:pPr>
        <w:spacing w:after="0" w:line="240" w:lineRule="auto"/>
        <w:ind w:left="720"/>
        <w:rPr>
          <w:rFonts w:ascii="Times New Roman" w:eastAsiaTheme="minorEastAsia" w:hAnsi="Times New Roman" w:cs="Times New Roman"/>
        </w:rPr>
      </w:pPr>
    </w:p>
    <w:p w14:paraId="751A93EF" w14:textId="2501CC98" w:rsidR="004133C7" w:rsidRPr="00417975" w:rsidRDefault="004133C7" w:rsidP="000A24C8">
      <w:pPr>
        <w:spacing w:after="0" w:line="240" w:lineRule="auto"/>
        <w:ind w:left="720"/>
        <w:jc w:val="center"/>
        <w:rPr>
          <w:rFonts w:ascii="Times New Roman" w:eastAsiaTheme="minorEastAsia" w:hAnsi="Times New Roman" w:cs="Times New Roman"/>
        </w:rPr>
      </w:pPr>
      <w:proofErr w:type="spellStart"/>
      <w:r w:rsidRPr="00417975">
        <w:rPr>
          <w:rFonts w:ascii="Times New Roman" w:eastAsiaTheme="minorEastAsia" w:hAnsi="Times New Roman" w:cs="Times New Roman"/>
        </w:rPr>
        <w:t>iff</w:t>
      </w:r>
      <w:proofErr w:type="spellEnd"/>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d>
              <m:dPr>
                <m:beg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w:rPr>
                    <w:rFonts w:ascii="Cambria Math" w:eastAsiaTheme="minorEastAsia" w:hAnsi="Cambria Math" w:cs="Times New Roman"/>
                  </w:rPr>
                  <m:t>&amp;</m:t>
                </m:r>
                <m:r>
                  <w:rPr>
                    <w:rFonts w:ascii="Cambria Math" w:hAnsi="Cambria Math" w:cs="Times New Roman"/>
                  </w:rPr>
                  <m:t>…</m:t>
                </m:r>
                <m:r>
                  <w:rPr>
                    <w:rFonts w:ascii="Cambria Math" w:eastAsiaTheme="minorEastAsia" w:hAnsi="Cambria Math" w:cs="Times New Roman"/>
                  </w:rPr>
                  <m:t>&amp;</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d>
            <m:r>
              <w:rPr>
                <w:rFonts w:ascii="Cambria Math" w:eastAsiaTheme="minorEastAsia" w:hAnsi="Cambria Math" w:cs="Times New Roman"/>
              </w:rPr>
              <m:t>P</m:t>
            </m:r>
            <m:d>
              <m:dPr>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d>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2</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ctrlPr>
              <w:rPr>
                <w:rFonts w:ascii="Cambria Math" w:eastAsiaTheme="minorEastAsia" w:hAnsi="Cambria Math" w:cs="Times New Roman"/>
                <w:i/>
              </w:rPr>
            </m:ctrlPr>
          </m:den>
        </m:f>
      </m:oMath>
    </w:p>
    <w:p w14:paraId="481FBCCF" w14:textId="51E3F40F" w:rsidR="00395E28" w:rsidRPr="00417975" w:rsidRDefault="00395E28" w:rsidP="000A24C8">
      <w:pPr>
        <w:spacing w:after="0" w:line="240" w:lineRule="auto"/>
        <w:ind w:left="720"/>
        <w:rPr>
          <w:rFonts w:ascii="Times New Roman" w:eastAsiaTheme="minorEastAsia" w:hAnsi="Times New Roman" w:cs="Times New Roman"/>
        </w:rPr>
      </w:pPr>
    </w:p>
    <w:p w14:paraId="3116C1A3" w14:textId="638DCCC8" w:rsidR="004133C7" w:rsidRPr="00417975" w:rsidRDefault="004133C7"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Which, by reasoning </w:t>
      </w:r>
      <w:proofErr w:type="gramStart"/>
      <w:r w:rsidRPr="00417975">
        <w:rPr>
          <w:rFonts w:ascii="Times New Roman" w:eastAsiaTheme="minorEastAsia" w:hAnsi="Times New Roman" w:cs="Times New Roman"/>
        </w:rPr>
        <w:t>similar to</w:t>
      </w:r>
      <w:proofErr w:type="gramEnd"/>
      <w:r w:rsidRPr="00417975">
        <w:rPr>
          <w:rFonts w:ascii="Times New Roman" w:eastAsiaTheme="minorEastAsia" w:hAnsi="Times New Roman" w:cs="Times New Roman"/>
        </w:rPr>
        <w:t xml:space="preserve"> the above, holds just in case:</w:t>
      </w:r>
    </w:p>
    <w:p w14:paraId="5928047B" w14:textId="5876D7D2" w:rsidR="004133C7" w:rsidRPr="00417975" w:rsidRDefault="004133C7" w:rsidP="000A24C8">
      <w:pPr>
        <w:spacing w:after="0" w:line="240" w:lineRule="auto"/>
        <w:ind w:left="720"/>
        <w:rPr>
          <w:rFonts w:ascii="Times New Roman" w:eastAsiaTheme="minorEastAsia" w:hAnsi="Times New Roman" w:cs="Times New Roman"/>
        </w:rPr>
      </w:pPr>
    </w:p>
    <w:p w14:paraId="53BABFFE" w14:textId="77777777" w:rsidR="004133C7" w:rsidRPr="00417975" w:rsidRDefault="004133C7" w:rsidP="000A24C8">
      <w:pPr>
        <w:pStyle w:val="ListParagraph"/>
        <w:spacing w:after="0" w:line="240" w:lineRule="auto"/>
        <w:ind w:left="3600"/>
        <w:jc w:val="center"/>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w:lastRenderedPageBreak/>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eastAsiaTheme="minorEastAsia" w:hAnsi="Cambria Math" w:cs="Times New Roman"/>
                </w:rPr>
                <m:t>&amp;</m:t>
              </m:r>
              <m:r>
                <w:rPr>
                  <w:rFonts w:ascii="Cambria Math" w:hAnsi="Cambria Math" w:cs="Times New Roman"/>
                </w:rPr>
                <m:t>…</m:t>
              </m:r>
              <m:r>
                <w:rPr>
                  <w:rFonts w:ascii="Cambria Math" w:eastAsiaTheme="minorEastAsia" w:hAnsi="Cambria Math" w:cs="Times New Roman"/>
                </w:rPr>
                <m:t>&amp;</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m:rPr>
                  <m:sty m:val="p"/>
                </m:rPr>
                <w:rPr>
                  <w:rFonts w:ascii="Cambria Math"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 xml:space="preserve"> </m:t>
              </m:r>
            </m:e>
          </m:d>
          <m:r>
            <w:rPr>
              <w:rFonts w:ascii="Cambria Math" w:eastAsiaTheme="minorEastAsia" w:hAnsi="Cambria Math" w:cs="Times New Roman"/>
            </w:rPr>
            <m:t>&lt;P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m:oMathPara>
    </w:p>
    <w:p w14:paraId="62427119" w14:textId="3E644445" w:rsidR="004133C7" w:rsidRPr="00417975" w:rsidRDefault="004133C7" w:rsidP="000A24C8">
      <w:pPr>
        <w:spacing w:after="0" w:line="240" w:lineRule="auto"/>
        <w:ind w:left="720"/>
        <w:rPr>
          <w:rFonts w:ascii="Times New Roman" w:eastAsiaTheme="minorEastAsia" w:hAnsi="Times New Roman" w:cs="Times New Roman"/>
        </w:rPr>
      </w:pPr>
    </w:p>
    <w:p w14:paraId="279BF278" w14:textId="4EA95F4F" w:rsidR="004133C7" w:rsidRPr="00417975" w:rsidRDefault="004133C7" w:rsidP="000A24C8">
      <w:pPr>
        <w:spacing w:after="0" w:line="240" w:lineRule="auto"/>
        <w:ind w:left="720"/>
        <w:rPr>
          <w:rFonts w:ascii="Times New Roman" w:eastAsiaTheme="minorEastAsia" w:hAnsi="Times New Roman" w:cs="Times New Roman"/>
        </w:rPr>
      </w:pPr>
      <w:r w:rsidRPr="00417975">
        <w:rPr>
          <w:rFonts w:ascii="Times New Roman" w:eastAsiaTheme="minorEastAsia" w:hAnsi="Times New Roman" w:cs="Times New Roman"/>
        </w:rPr>
        <w:t xml:space="preserve">Therefore, </w:t>
      </w:r>
    </w:p>
    <w:p w14:paraId="2389FB77" w14:textId="0A5C65BA" w:rsidR="004133C7" w:rsidRPr="00417975" w:rsidRDefault="004133C7" w:rsidP="000A24C8">
      <w:pPr>
        <w:spacing w:after="0" w:line="240" w:lineRule="auto"/>
        <w:ind w:left="720"/>
        <w:rPr>
          <w:rFonts w:ascii="Times New Roman" w:eastAsiaTheme="minorEastAsia" w:hAnsi="Times New Roman" w:cs="Times New Roman"/>
        </w:rPr>
      </w:pPr>
    </w:p>
    <w:p w14:paraId="324A3713" w14:textId="636B463A" w:rsidR="004133C7" w:rsidRPr="00417975" w:rsidRDefault="004133C7" w:rsidP="000A24C8">
      <w:pPr>
        <w:spacing w:after="0" w:line="240" w:lineRule="auto"/>
        <w:jc w:val="center"/>
        <w:rPr>
          <w:rFonts w:ascii="Times New Roman" w:eastAsiaTheme="minorEastAsia" w:hAnsi="Times New Roman" w:cs="Times New Roman"/>
        </w:rPr>
      </w:pPr>
      <w:r w:rsidRPr="00417975">
        <w:rPr>
          <w:rFonts w:ascii="Times New Roman" w:eastAsiaTheme="minorEastAsia" w:hAnsi="Times New Roman" w:cs="Times New Roman"/>
        </w:rPr>
        <w:t>(</w:t>
      </w:r>
      <w:r w:rsidR="003D1D1F" w:rsidRPr="00417975">
        <w:rPr>
          <w:rFonts w:ascii="Times New Roman" w:eastAsiaTheme="minorEastAsia" w:hAnsi="Times New Roman" w:cs="Times New Roman"/>
        </w:rPr>
        <w:t>6</w:t>
      </w:r>
      <w:r w:rsidRPr="00417975">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&lt;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 xml:space="preserve"> &amp;</m:t>
                </m:r>
                <m:sSub>
                  <m:sSubPr>
                    <m:ctrlPr>
                      <w:rPr>
                        <w:rFonts w:ascii="Cambria Math" w:hAnsi="Cambria Math" w:cs="Times New Roman"/>
                        <w:i/>
                      </w:rPr>
                    </m:ctrlPr>
                  </m:sSubPr>
                  <m:e>
                    <m:r>
                      <w:rPr>
                        <w:rFonts w:ascii="Cambria Math" w:hAnsi="Cambria Math" w:cs="Times New Roman"/>
                      </w:rPr>
                      <m:t xml:space="preserve"> a</m:t>
                    </m:r>
                  </m:e>
                  <m:sub>
                    <m:r>
                      <w:rPr>
                        <w:rFonts w:ascii="Cambria Math" w:hAnsi="Cambria Math" w:cs="Times New Roman"/>
                      </w:rPr>
                      <m:t>1</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 xml:space="preserve">&amp;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e>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d>
            <m:ctrlPr>
              <w:rPr>
                <w:rFonts w:ascii="Cambria Math" w:eastAsiaTheme="minorEastAsia" w:hAnsi="Cambria Math" w:cs="Times New Roman"/>
                <w:i/>
              </w:rPr>
            </m:ctrlPr>
          </m:den>
        </m:f>
      </m:oMath>
    </w:p>
    <w:p w14:paraId="642FB48F" w14:textId="77777777" w:rsidR="004133C7" w:rsidRPr="00417975" w:rsidRDefault="004133C7" w:rsidP="000A24C8">
      <w:pPr>
        <w:spacing w:after="0" w:line="240" w:lineRule="auto"/>
        <w:jc w:val="center"/>
        <w:rPr>
          <w:rFonts w:ascii="Times New Roman" w:eastAsiaTheme="minorEastAsia" w:hAnsi="Times New Roman" w:cs="Times New Roman"/>
        </w:rPr>
      </w:pPr>
    </w:p>
    <w:p w14:paraId="152EB7EE" w14:textId="77777777" w:rsidR="004133C7" w:rsidRPr="00417975" w:rsidRDefault="004133C7" w:rsidP="000A24C8">
      <w:pPr>
        <w:spacing w:after="0" w:line="240" w:lineRule="auto"/>
        <w:jc w:val="center"/>
        <w:rPr>
          <w:rFonts w:ascii="Times New Roman" w:hAnsi="Times New Roman" w:cs="Times New Roman"/>
        </w:rPr>
      </w:pPr>
      <w:proofErr w:type="spellStart"/>
      <w:r w:rsidRPr="00417975">
        <w:rPr>
          <w:rFonts w:ascii="Times New Roman" w:hAnsi="Times New Roman" w:cs="Times New Roman"/>
        </w:rPr>
        <w:t>iff</w:t>
      </w:r>
      <w:proofErr w:type="spellEnd"/>
    </w:p>
    <w:p w14:paraId="3C52E11B" w14:textId="77777777" w:rsidR="004133C7" w:rsidRPr="00417975" w:rsidRDefault="004133C7" w:rsidP="000A24C8">
      <w:pPr>
        <w:spacing w:after="0" w:line="240" w:lineRule="auto"/>
        <w:jc w:val="center"/>
        <w:rPr>
          <w:rFonts w:ascii="Times New Roman" w:hAnsi="Times New Roman" w:cs="Times New Roman"/>
        </w:rPr>
      </w:pPr>
    </w:p>
    <w:p w14:paraId="529292C3" w14:textId="77777777" w:rsidR="004133C7" w:rsidRPr="00417975" w:rsidRDefault="004133C7" w:rsidP="000A24C8">
      <w:pPr>
        <w:pStyle w:val="ListParagraph"/>
        <w:spacing w:after="0" w:line="240" w:lineRule="auto"/>
        <w:ind w:left="3600"/>
        <w:jc w:val="center"/>
        <w:rPr>
          <w:rFonts w:ascii="Times New Roman" w:eastAsiaTheme="minorEastAsia" w:hAnsi="Times New Roman" w:cs="Times New Roman"/>
        </w:rPr>
      </w:pPr>
      <m:oMathPara>
        <m:oMath>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w:rPr>
                  <w:rFonts w:ascii="Cambria Math" w:eastAsiaTheme="minorEastAsia" w:hAnsi="Cambria Math" w:cs="Times New Roman"/>
                </w:rPr>
                <m:t>&amp;…&amp;</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&amp;</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eastAsiaTheme="minorEastAsia" w:hAnsi="Cambria Math" w:cs="Times New Roman"/>
                </w:rPr>
                <m:t>&amp;</m:t>
              </m:r>
              <m:r>
                <w:rPr>
                  <w:rFonts w:ascii="Cambria Math" w:hAnsi="Cambria Math" w:cs="Times New Roman"/>
                </w:rPr>
                <m:t>…</m:t>
              </m:r>
              <m:r>
                <w:rPr>
                  <w:rFonts w:ascii="Cambria Math" w:eastAsiaTheme="minorEastAsia" w:hAnsi="Cambria Math" w:cs="Times New Roman"/>
                </w:rPr>
                <m:t>&amp;</m:t>
              </m:r>
              <m:r>
                <m:rPr>
                  <m:sty m:val="p"/>
                </m:rP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n</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r>
                <m:rPr>
                  <m:sty m:val="p"/>
                </m:rPr>
                <w:rPr>
                  <w:rFonts w:ascii="Cambria Math" w:hAnsi="Cambria Math" w:cs="Times New Roman"/>
                </w:rPr>
                <m:t>&amp;</m:t>
              </m:r>
              <m:r>
                <w:rPr>
                  <w:rFonts w:ascii="Cambria Math" w:hAnsi="Cambria Math" w:cs="Times New Roman"/>
                </w:rPr>
                <m:t>…</m:t>
              </m:r>
              <m:r>
                <m:rPr>
                  <m:sty m:val="p"/>
                </m:rP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rPr>
                  </m:ctrlPr>
                </m:e>
                <m:sub>
                  <m:r>
                    <w:rPr>
                      <w:rFonts w:ascii="Cambria Math" w:hAnsi="Cambria Math" w:cs="Times New Roman"/>
                    </w:rPr>
                    <m:t>m</m:t>
                  </m:r>
                </m:sub>
              </m:sSub>
              <m:r>
                <m:rPr>
                  <m:sty m:val="p"/>
                </m:rPr>
                <w:rPr>
                  <w:rFonts w:ascii="Cambria Math" w:hAnsi="Cambria Math" w:cs="Times New Roman"/>
                </w:rPr>
                <m:t>&amp;</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 xml:space="preserve"> </m:t>
              </m:r>
            </m:e>
          </m:d>
          <m:r>
            <w:rPr>
              <w:rFonts w:ascii="Cambria Math" w:eastAsiaTheme="minorEastAsia" w:hAnsi="Cambria Math" w:cs="Times New Roman"/>
            </w:rPr>
            <m:t>&lt;P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m:t>
              </m:r>
              <m:r>
                <m:rPr>
                  <m:sty m:val="p"/>
                </m:rPr>
                <w:rPr>
                  <w:rFonts w:ascii="Cambria Math" w:eastAsiaTheme="minorEastAsia" w:hAnsi="Cambria Math" w:cs="Times New Roman"/>
                </w:rPr>
                <m:t xml:space="preserve">&amp; </m:t>
              </m:r>
              <m:sSub>
                <m:sSubPr>
                  <m:ctrlPr>
                    <w:rPr>
                      <w:rFonts w:ascii="Cambria Math" w:eastAsiaTheme="minorEastAsia" w:hAnsi="Cambria Math" w:cs="Times New Roman"/>
                      <w:i/>
                    </w:rPr>
                  </m:ctrlPr>
                </m:sSubPr>
                <m:e>
                  <m:r>
                    <w:rPr>
                      <w:rFonts w:ascii="Cambria Math" w:eastAsiaTheme="minorEastAsia" w:hAnsi="Cambria Math" w:cs="Times New Roman"/>
                    </w:rPr>
                    <m:t>e</m:t>
                  </m:r>
                  <m:ctrlPr>
                    <w:rPr>
                      <w:rFonts w:ascii="Cambria Math" w:eastAsiaTheme="minorEastAsia" w:hAnsi="Cambria Math" w:cs="Times New Roman"/>
                    </w:rPr>
                  </m:ctrlPr>
                </m:e>
                <m:sub>
                  <m:r>
                    <w:rPr>
                      <w:rFonts w:ascii="Cambria Math" w:eastAsiaTheme="minorEastAsia" w:hAnsi="Cambria Math" w:cs="Times New Roman"/>
                    </w:rPr>
                    <m:t>n</m:t>
                  </m:r>
                </m:sub>
              </m:sSub>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oMath>
      </m:oMathPara>
    </w:p>
    <w:p w14:paraId="57519C87" w14:textId="67010C31" w:rsidR="004133C7" w:rsidRPr="00417975" w:rsidRDefault="00F95087" w:rsidP="000A24C8">
      <w:pPr>
        <w:spacing w:line="240" w:lineRule="auto"/>
        <w:rPr>
          <w:rFonts w:ascii="Times New Roman" w:eastAsiaTheme="minorEastAsia" w:hAnsi="Times New Roman" w:cs="Times New Roman"/>
        </w:rPr>
      </w:pPr>
      <w:r w:rsidRPr="00417975">
        <w:rPr>
          <w:rFonts w:ascii="Times New Roman" w:eastAsiaTheme="minorEastAsia" w:hAnsi="Times New Roman" w:cs="Times New Roman"/>
        </w:rPr>
        <w:br w:type="page"/>
      </w:r>
    </w:p>
    <w:p w14:paraId="4D6F670D" w14:textId="7E07269B" w:rsidR="00E567F9" w:rsidRPr="00417975" w:rsidRDefault="00E567F9" w:rsidP="000A24C8">
      <w:pPr>
        <w:pStyle w:val="Heading1"/>
        <w:spacing w:line="240" w:lineRule="auto"/>
        <w:jc w:val="center"/>
        <w:rPr>
          <w:rFonts w:eastAsiaTheme="minorEastAsia" w:cs="Times New Roman"/>
        </w:rPr>
      </w:pPr>
      <w:bookmarkStart w:id="80" w:name="_Toc65685867"/>
      <w:r w:rsidRPr="00417975">
        <w:rPr>
          <w:rFonts w:eastAsiaTheme="minorEastAsia" w:cs="Times New Roman"/>
        </w:rPr>
        <w:lastRenderedPageBreak/>
        <w:t>Bibliography</w:t>
      </w:r>
      <w:bookmarkEnd w:id="80"/>
    </w:p>
    <w:p w14:paraId="08D423E4" w14:textId="22F2CD39" w:rsidR="00E567F9" w:rsidRPr="00417975" w:rsidRDefault="00E567F9" w:rsidP="000A24C8">
      <w:pPr>
        <w:spacing w:after="0" w:line="240" w:lineRule="auto"/>
        <w:rPr>
          <w:rFonts w:ascii="Times New Roman" w:eastAsiaTheme="minorEastAsia" w:hAnsi="Times New Roman" w:cs="Times New Roman"/>
        </w:rPr>
      </w:pPr>
    </w:p>
    <w:p w14:paraId="57B7CB90" w14:textId="77777777" w:rsidR="00E567F9" w:rsidRPr="00417975" w:rsidRDefault="00E567F9" w:rsidP="000A24C8">
      <w:pPr>
        <w:spacing w:after="0" w:line="240" w:lineRule="auto"/>
        <w:rPr>
          <w:rFonts w:ascii="Times New Roman" w:eastAsiaTheme="minorEastAsia" w:hAnsi="Times New Roman" w:cs="Times New Roman"/>
        </w:rPr>
      </w:pPr>
    </w:p>
    <w:p w14:paraId="7CAB83CA" w14:textId="77777777" w:rsidR="00C073C1" w:rsidRPr="00C073C1" w:rsidRDefault="00E567F9" w:rsidP="00C073C1">
      <w:pPr>
        <w:pStyle w:val="Bibliography"/>
        <w:rPr>
          <w:rFonts w:ascii="Times New Roman" w:hAnsi="Times New Roman" w:cs="Times New Roman"/>
        </w:rPr>
      </w:pPr>
      <w:r w:rsidRPr="00417975">
        <w:rPr>
          <w:rFonts w:eastAsiaTheme="minorEastAsia"/>
        </w:rPr>
        <w:fldChar w:fldCharType="begin" w:fldLock="1"/>
      </w:r>
      <w:r w:rsidRPr="00BB09D1">
        <w:rPr>
          <w:rFonts w:eastAsiaTheme="minorEastAsia"/>
        </w:rPr>
        <w:instrText xml:space="preserve">ADDIN Mendeley Bibliography CSL_BIBLIOGRAPHY </w:instrText>
      </w:r>
      <w:r w:rsidRPr="00417975">
        <w:rPr>
          <w:rFonts w:eastAsiaTheme="minorEastAsia"/>
        </w:rPr>
        <w:fldChar w:fldCharType="separate"/>
      </w:r>
      <w:r w:rsidR="00C073C1" w:rsidRPr="00C073C1">
        <w:rPr>
          <w:rFonts w:ascii="Times New Roman" w:hAnsi="Times New Roman" w:cs="Times New Roman"/>
        </w:rPr>
        <w:t xml:space="preserve">Bacchus, Fahiem, Adam J. Grove, Joseph Y. Halpern, and Daphne Koller. “From Statistical Knowledge Bases to Degrees of Belief.” </w:t>
      </w:r>
      <w:r w:rsidR="00C073C1" w:rsidRPr="00C073C1">
        <w:rPr>
          <w:rFonts w:ascii="Times New Roman" w:hAnsi="Times New Roman" w:cs="Times New Roman"/>
          <w:i/>
          <w:iCs/>
        </w:rPr>
        <w:t>Artificial Intelligence</w:t>
      </w:r>
      <w:r w:rsidR="00C073C1" w:rsidRPr="00C073C1">
        <w:rPr>
          <w:rFonts w:ascii="Times New Roman" w:hAnsi="Times New Roman" w:cs="Times New Roman"/>
        </w:rPr>
        <w:t xml:space="preserve"> 87, no. 1–2 (November 1996): 75–143. https://doi.org/10.1016/S0004-3702(96)00003-3.</w:t>
      </w:r>
    </w:p>
    <w:p w14:paraId="5AEBE93F"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Bamford, Greg. “Popper’s Explications of Ad Hocness: Circularity, Empirical Content, and Scientific Practice.” </w:t>
      </w:r>
      <w:r w:rsidRPr="00C073C1">
        <w:rPr>
          <w:rFonts w:ascii="Times New Roman" w:hAnsi="Times New Roman" w:cs="Times New Roman"/>
          <w:i/>
          <w:iCs/>
        </w:rPr>
        <w:t>British Journal for the Philosophy of Science</w:t>
      </w:r>
      <w:r w:rsidRPr="00C073C1">
        <w:rPr>
          <w:rFonts w:ascii="Times New Roman" w:hAnsi="Times New Roman" w:cs="Times New Roman"/>
        </w:rPr>
        <w:t>. Oxford Academic, June 1, 1993. https://doi.org/10.1093/bjps/44.2.335.</w:t>
      </w:r>
    </w:p>
    <w:p w14:paraId="2760024F"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Blanchard, Thomas. “Bayesianism and Explanatory Unification: A Compatibilist Account.” </w:t>
      </w:r>
      <w:r w:rsidRPr="00C073C1">
        <w:rPr>
          <w:rFonts w:ascii="Times New Roman" w:hAnsi="Times New Roman" w:cs="Times New Roman"/>
          <w:i/>
          <w:iCs/>
        </w:rPr>
        <w:t>Philosophy of Science</w:t>
      </w:r>
      <w:r w:rsidRPr="00C073C1">
        <w:rPr>
          <w:rFonts w:ascii="Times New Roman" w:hAnsi="Times New Roman" w:cs="Times New Roman"/>
        </w:rPr>
        <w:t xml:space="preserve"> 85 (2018): 682–703.</w:t>
      </w:r>
    </w:p>
    <w:p w14:paraId="2945642C"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“Bayesianism and Explanatory Unification: A Compatibilist Account.” </w:t>
      </w:r>
      <w:r w:rsidRPr="00C073C1">
        <w:rPr>
          <w:rFonts w:ascii="Times New Roman" w:hAnsi="Times New Roman" w:cs="Times New Roman"/>
          <w:i/>
          <w:iCs/>
        </w:rPr>
        <w:t>Philosophy of Science</w:t>
      </w:r>
      <w:r w:rsidRPr="00C073C1">
        <w:rPr>
          <w:rFonts w:ascii="Times New Roman" w:hAnsi="Times New Roman" w:cs="Times New Roman"/>
        </w:rPr>
        <w:t xml:space="preserve"> 85 (2018): 682-703-682–703.</w:t>
      </w:r>
    </w:p>
    <w:p w14:paraId="6620ACCC"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Boudry, Maarten, and Bert Leuridan. “Where the Design Argument Goes Wrong: Auxiliary Assumptions and Unification*.” </w:t>
      </w:r>
      <w:r w:rsidRPr="00C073C1">
        <w:rPr>
          <w:rFonts w:ascii="Times New Roman" w:hAnsi="Times New Roman" w:cs="Times New Roman"/>
          <w:i/>
          <w:iCs/>
        </w:rPr>
        <w:t>Philosophy of Science</w:t>
      </w:r>
      <w:r w:rsidRPr="00C073C1">
        <w:rPr>
          <w:rFonts w:ascii="Times New Roman" w:hAnsi="Times New Roman" w:cs="Times New Roman"/>
        </w:rPr>
        <w:t>. Vol. 78, 2011.</w:t>
      </w:r>
    </w:p>
    <w:p w14:paraId="0E91EC8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Brush, Stephen G. “Prediction and Theory Evaluation: The Case of Light Bending.” </w:t>
      </w:r>
      <w:r w:rsidRPr="00C073C1">
        <w:rPr>
          <w:rFonts w:ascii="Times New Roman" w:hAnsi="Times New Roman" w:cs="Times New Roman"/>
          <w:i/>
          <w:iCs/>
        </w:rPr>
        <w:t>Science</w:t>
      </w:r>
      <w:r w:rsidRPr="00C073C1">
        <w:rPr>
          <w:rFonts w:ascii="Times New Roman" w:hAnsi="Times New Roman" w:cs="Times New Roman"/>
        </w:rPr>
        <w:t xml:space="preserve"> 246, no. 4934 (1989): 1124–29.</w:t>
      </w:r>
    </w:p>
    <w:p w14:paraId="0F2B7F1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Collins, Robin. “The Teleological Argument: An Exploration of the Fine-Tuning of the Universe.” In </w:t>
      </w:r>
      <w:r w:rsidRPr="00C073C1">
        <w:rPr>
          <w:rFonts w:ascii="Times New Roman" w:hAnsi="Times New Roman" w:cs="Times New Roman"/>
          <w:i/>
          <w:iCs/>
        </w:rPr>
        <w:t>The Blackwell Companion to Natural Theology</w:t>
      </w:r>
      <w:r w:rsidRPr="00C073C1">
        <w:rPr>
          <w:rFonts w:ascii="Times New Roman" w:hAnsi="Times New Roman" w:cs="Times New Roman"/>
        </w:rPr>
        <w:t>, edited by William Lane Craig and J.P. Moreland, 202–81. Malden: Blackwell Publishing Inc, 2009.</w:t>
      </w:r>
    </w:p>
    <w:p w14:paraId="12B64D0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Darwin, Charles. </w:t>
      </w:r>
      <w:r w:rsidRPr="00C073C1">
        <w:rPr>
          <w:rFonts w:ascii="Times New Roman" w:hAnsi="Times New Roman" w:cs="Times New Roman"/>
          <w:i/>
          <w:iCs/>
        </w:rPr>
        <w:t>On The Origin of Species: By Means of Natural Selection, or the Preservation of Favoured Races in the Struggle for Life</w:t>
      </w:r>
      <w:r w:rsidRPr="00C073C1">
        <w:rPr>
          <w:rFonts w:ascii="Times New Roman" w:hAnsi="Times New Roman" w:cs="Times New Roman"/>
        </w:rPr>
        <w:t>. 6th ed. Cambridge; New York: Cambridge University Press, 1876.</w:t>
      </w:r>
    </w:p>
    <w:p w14:paraId="76B4B7B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w:t>
      </w:r>
      <w:r w:rsidRPr="00C073C1">
        <w:rPr>
          <w:rFonts w:ascii="Times New Roman" w:hAnsi="Times New Roman" w:cs="Times New Roman"/>
          <w:i/>
          <w:iCs/>
        </w:rPr>
        <w:t>On the Origin of Species by Means of Natural Selection, or the Preservation of Favoured Races in the Struggle for Life.</w:t>
      </w:r>
      <w:r w:rsidRPr="00C073C1">
        <w:rPr>
          <w:rFonts w:ascii="Times New Roman" w:hAnsi="Times New Roman" w:cs="Times New Roman"/>
        </w:rPr>
        <w:t xml:space="preserve"> 1st ed. London: John Murray, Albemarle Street, 1959.</w:t>
      </w:r>
    </w:p>
    <w:p w14:paraId="0DF8C299"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Dorling, Jon. “Bayesian Personalism, the Methodology of Scientific Research Programmes, and Duhem’s Problem.” </w:t>
      </w:r>
      <w:r w:rsidRPr="00C073C1">
        <w:rPr>
          <w:rFonts w:ascii="Times New Roman" w:hAnsi="Times New Roman" w:cs="Times New Roman"/>
          <w:i/>
          <w:iCs/>
        </w:rPr>
        <w:t>Studies in History and Philosophy of Science Part A</w:t>
      </w:r>
      <w:r w:rsidRPr="00C073C1">
        <w:rPr>
          <w:rFonts w:ascii="Times New Roman" w:hAnsi="Times New Roman" w:cs="Times New Roman"/>
        </w:rPr>
        <w:t xml:space="preserve"> 10, no. 3 (September 1979): 177–87. https://doi.org/10.1016/0039-3681(79)90006-2.</w:t>
      </w:r>
    </w:p>
    <w:p w14:paraId="1B4E1644"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Earman, John. </w:t>
      </w:r>
      <w:r w:rsidRPr="00C073C1">
        <w:rPr>
          <w:rFonts w:ascii="Times New Roman" w:hAnsi="Times New Roman" w:cs="Times New Roman"/>
          <w:i/>
          <w:iCs/>
        </w:rPr>
        <w:t>Bayes or Bust? A Critical Examination of Bayesian Confirmation Theory</w:t>
      </w:r>
      <w:r w:rsidRPr="00C073C1">
        <w:rPr>
          <w:rFonts w:ascii="Times New Roman" w:hAnsi="Times New Roman" w:cs="Times New Roman"/>
        </w:rPr>
        <w:t>. Cambridge, ma: MIT Press, 1992.</w:t>
      </w:r>
    </w:p>
    <w:p w14:paraId="1DB8E86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Fitelson, Branden. “A Bayesian Account of Independent Evidence with Applications.” </w:t>
      </w:r>
      <w:r w:rsidRPr="00C073C1">
        <w:rPr>
          <w:rFonts w:ascii="Times New Roman" w:hAnsi="Times New Roman" w:cs="Times New Roman"/>
          <w:i/>
          <w:iCs/>
        </w:rPr>
        <w:t>Philosophy of Science</w:t>
      </w:r>
      <w:r w:rsidRPr="00C073C1">
        <w:rPr>
          <w:rFonts w:ascii="Times New Roman" w:hAnsi="Times New Roman" w:cs="Times New Roman"/>
        </w:rPr>
        <w:t xml:space="preserve"> 68, no. 3 SUPPL. (October 22, 2001). https://doi.org/10.1086/392903.</w:t>
      </w:r>
    </w:p>
    <w:p w14:paraId="59B865A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Glymour, Clark. </w:t>
      </w:r>
      <w:r w:rsidRPr="00C073C1">
        <w:rPr>
          <w:rFonts w:ascii="Times New Roman" w:hAnsi="Times New Roman" w:cs="Times New Roman"/>
          <w:i/>
          <w:iCs/>
        </w:rPr>
        <w:t>Theory and Evidence</w:t>
      </w:r>
      <w:r w:rsidRPr="00C073C1">
        <w:rPr>
          <w:rFonts w:ascii="Times New Roman" w:hAnsi="Times New Roman" w:cs="Times New Roman"/>
        </w:rPr>
        <w:t>. Princeton: Princeton University Press, 1980.</w:t>
      </w:r>
    </w:p>
    <w:p w14:paraId="12206DEB"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“Why I Am Not a Bayesian.” In </w:t>
      </w:r>
      <w:r w:rsidRPr="00C073C1">
        <w:rPr>
          <w:rFonts w:ascii="Times New Roman" w:hAnsi="Times New Roman" w:cs="Times New Roman"/>
          <w:i/>
          <w:iCs/>
        </w:rPr>
        <w:t>Readings in Formal Epistemology</w:t>
      </w:r>
      <w:r w:rsidRPr="00C073C1">
        <w:rPr>
          <w:rFonts w:ascii="Times New Roman" w:hAnsi="Times New Roman" w:cs="Times New Roman"/>
        </w:rPr>
        <w:t>, 131–51. Springer, 2016.</w:t>
      </w:r>
    </w:p>
    <w:p w14:paraId="01259755"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Hawthorne, James. “Confirmation Theory.” In </w:t>
      </w:r>
      <w:r w:rsidRPr="00C073C1">
        <w:rPr>
          <w:rFonts w:ascii="Times New Roman" w:hAnsi="Times New Roman" w:cs="Times New Roman"/>
          <w:i/>
          <w:iCs/>
        </w:rPr>
        <w:t>Philosophy of Statistics</w:t>
      </w:r>
      <w:r w:rsidRPr="00C073C1">
        <w:rPr>
          <w:rFonts w:ascii="Times New Roman" w:hAnsi="Times New Roman" w:cs="Times New Roman"/>
        </w:rPr>
        <w:t>, edited by Prasanta S. Bandyopadhyay, 333–89. Elsevier, 2011.</w:t>
      </w:r>
    </w:p>
    <w:p w14:paraId="1A2B4BE2"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Hempel, C G. </w:t>
      </w:r>
      <w:r w:rsidRPr="00C073C1">
        <w:rPr>
          <w:rFonts w:ascii="Times New Roman" w:hAnsi="Times New Roman" w:cs="Times New Roman"/>
          <w:i/>
          <w:iCs/>
        </w:rPr>
        <w:t>Philosophy of Natural Science</w:t>
      </w:r>
      <w:r w:rsidRPr="00C073C1">
        <w:rPr>
          <w:rFonts w:ascii="Times New Roman" w:hAnsi="Times New Roman" w:cs="Times New Roman"/>
        </w:rPr>
        <w:t>. Prentice-Hall, 1966.</w:t>
      </w:r>
    </w:p>
    <w:p w14:paraId="0A0AD2D4"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Howson, Colin, and Peter Urbach. </w:t>
      </w:r>
      <w:r w:rsidRPr="00C073C1">
        <w:rPr>
          <w:rFonts w:ascii="Times New Roman" w:hAnsi="Times New Roman" w:cs="Times New Roman"/>
          <w:i/>
          <w:iCs/>
        </w:rPr>
        <w:t>Scientific Reasoning: The Bayesian Approach</w:t>
      </w:r>
      <w:r w:rsidRPr="00C073C1">
        <w:rPr>
          <w:rFonts w:ascii="Times New Roman" w:hAnsi="Times New Roman" w:cs="Times New Roman"/>
        </w:rPr>
        <w:t>. 3rd ed. Chicago: Open Court, 2006.</w:t>
      </w:r>
    </w:p>
    <w:p w14:paraId="5C46D70F"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Hunt, J. Christopher. “On Ad Hoc Hypotheses.” </w:t>
      </w:r>
      <w:r w:rsidRPr="00C073C1">
        <w:rPr>
          <w:rFonts w:ascii="Times New Roman" w:hAnsi="Times New Roman" w:cs="Times New Roman"/>
          <w:i/>
          <w:iCs/>
        </w:rPr>
        <w:t>Philosophy of Science</w:t>
      </w:r>
      <w:r w:rsidRPr="00C073C1">
        <w:rPr>
          <w:rFonts w:ascii="Times New Roman" w:hAnsi="Times New Roman" w:cs="Times New Roman"/>
        </w:rPr>
        <w:t xml:space="preserve"> 79, no. 1 (2012): 1–14.</w:t>
      </w:r>
    </w:p>
    <w:p w14:paraId="24B539F3"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Jaynes, E. T., and Oscar Kempthorne. “Confidence Intervals vs Bayesian Intervals.” In </w:t>
      </w:r>
      <w:r w:rsidRPr="00C073C1">
        <w:rPr>
          <w:rFonts w:ascii="Times New Roman" w:hAnsi="Times New Roman" w:cs="Times New Roman"/>
          <w:i/>
          <w:iCs/>
        </w:rPr>
        <w:t>Foundations of Probability Theory, Statistical Inference, and Statistical Theories of Science</w:t>
      </w:r>
      <w:r w:rsidRPr="00C073C1">
        <w:rPr>
          <w:rFonts w:ascii="Times New Roman" w:hAnsi="Times New Roman" w:cs="Times New Roman"/>
        </w:rPr>
        <w:t>, 175–257. Springer Netherlands, 1976. https://doi.org/10.1007/978-94-010-1436-6_6.</w:t>
      </w:r>
    </w:p>
    <w:p w14:paraId="577CD2D4"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Jones, Todd. “Unification.” In </w:t>
      </w:r>
      <w:r w:rsidRPr="00C073C1">
        <w:rPr>
          <w:rFonts w:ascii="Times New Roman" w:hAnsi="Times New Roman" w:cs="Times New Roman"/>
          <w:i/>
          <w:iCs/>
        </w:rPr>
        <w:t>The Routledge Companion to Philosophy of Science</w:t>
      </w:r>
      <w:r w:rsidRPr="00C073C1">
        <w:rPr>
          <w:rFonts w:ascii="Times New Roman" w:hAnsi="Times New Roman" w:cs="Times New Roman"/>
        </w:rPr>
        <w:t>, edited by Martin Curd and Stathis Psillos, 2nd editio., 552–60. Oxford; New York: Routledge, 2014.</w:t>
      </w:r>
    </w:p>
    <w:p w14:paraId="6AB0E7A7"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Kitcher, Philip. “Explanatory Unification.” </w:t>
      </w:r>
      <w:r w:rsidRPr="00C073C1">
        <w:rPr>
          <w:rFonts w:ascii="Times New Roman" w:hAnsi="Times New Roman" w:cs="Times New Roman"/>
          <w:i/>
          <w:iCs/>
        </w:rPr>
        <w:t>Philosophy of Science</w:t>
      </w:r>
      <w:r w:rsidRPr="00C073C1">
        <w:rPr>
          <w:rFonts w:ascii="Times New Roman" w:hAnsi="Times New Roman" w:cs="Times New Roman"/>
        </w:rPr>
        <w:t xml:space="preserve"> 48, no. 4 (December 1981): 507–31. https://doi.org/10.1086/289019.</w:t>
      </w:r>
    </w:p>
    <w:p w14:paraId="1FB3ED4D"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Kyburg, Henry, and Choh Man Teng. </w:t>
      </w:r>
      <w:r w:rsidRPr="00C073C1">
        <w:rPr>
          <w:rFonts w:ascii="Times New Roman" w:hAnsi="Times New Roman" w:cs="Times New Roman"/>
          <w:i/>
          <w:iCs/>
        </w:rPr>
        <w:t>Uncertain Inference</w:t>
      </w:r>
      <w:r w:rsidRPr="00C073C1">
        <w:rPr>
          <w:rFonts w:ascii="Times New Roman" w:hAnsi="Times New Roman" w:cs="Times New Roman"/>
        </w:rPr>
        <w:t>. New York: Cambridge University Press, 2001.</w:t>
      </w:r>
    </w:p>
    <w:p w14:paraId="54A37192"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lastRenderedPageBreak/>
        <w:t xml:space="preserve">Laudan, Larry. “William Whewell on the Consilience of Inductions.” Edited by Sherwood J. B. Sugden. </w:t>
      </w:r>
      <w:r w:rsidRPr="00C073C1">
        <w:rPr>
          <w:rFonts w:ascii="Times New Roman" w:hAnsi="Times New Roman" w:cs="Times New Roman"/>
          <w:i/>
          <w:iCs/>
        </w:rPr>
        <w:t>Monist</w:t>
      </w:r>
      <w:r w:rsidRPr="00C073C1">
        <w:rPr>
          <w:rFonts w:ascii="Times New Roman" w:hAnsi="Times New Roman" w:cs="Times New Roman"/>
        </w:rPr>
        <w:t xml:space="preserve"> 55, no. 3 (August 1, 1971): 368–91. https://doi.org/10.5840/monist197155318.</w:t>
      </w:r>
    </w:p>
    <w:p w14:paraId="1D48DCA3"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Mayo, Deborah G. </w:t>
      </w:r>
      <w:r w:rsidRPr="00C073C1">
        <w:rPr>
          <w:rFonts w:ascii="Times New Roman" w:hAnsi="Times New Roman" w:cs="Times New Roman"/>
          <w:i/>
          <w:iCs/>
        </w:rPr>
        <w:t>Error and the Growth of Experimental Knowledge</w:t>
      </w:r>
      <w:r w:rsidRPr="00C073C1">
        <w:rPr>
          <w:rFonts w:ascii="Times New Roman" w:hAnsi="Times New Roman" w:cs="Times New Roman"/>
        </w:rPr>
        <w:t>. Chicago: University of Chicago Press, 1996.</w:t>
      </w:r>
    </w:p>
    <w:p w14:paraId="0F451097"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Myrvold, Wayne C. “A Bayesian Account of the Virtue of Unification*.” </w:t>
      </w:r>
      <w:r w:rsidRPr="00C073C1">
        <w:rPr>
          <w:rFonts w:ascii="Times New Roman" w:hAnsi="Times New Roman" w:cs="Times New Roman"/>
          <w:i/>
          <w:iCs/>
        </w:rPr>
        <w:t>Philosophy of Science</w:t>
      </w:r>
      <w:r w:rsidRPr="00C073C1">
        <w:rPr>
          <w:rFonts w:ascii="Times New Roman" w:hAnsi="Times New Roman" w:cs="Times New Roman"/>
        </w:rPr>
        <w:t>. Vol. 70, 2003.</w:t>
      </w:r>
    </w:p>
    <w:p w14:paraId="679A2D3F"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“A Bayesian Account of the Virtue of Unification*.” Vol. 70. Philosophy of Science, 2003.</w:t>
      </w:r>
    </w:p>
    <w:p w14:paraId="20C6B32A"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Nola, Robert. “Darwin’s Arguments in Favour of Natural Selection and Against Special Creationism.” </w:t>
      </w:r>
      <w:r w:rsidRPr="00C073C1">
        <w:rPr>
          <w:rFonts w:ascii="Times New Roman" w:hAnsi="Times New Roman" w:cs="Times New Roman"/>
          <w:i/>
          <w:iCs/>
        </w:rPr>
        <w:t>Science &amp; Education</w:t>
      </w:r>
      <w:r w:rsidRPr="00C073C1">
        <w:rPr>
          <w:rFonts w:ascii="Times New Roman" w:hAnsi="Times New Roman" w:cs="Times New Roman"/>
        </w:rPr>
        <w:t xml:space="preserve"> 22, no. 2 (February 16, 2013): 149–71. https://doi.org/10.1007/s11191-010-9314-3.</w:t>
      </w:r>
    </w:p>
    <w:p w14:paraId="01D40D9B"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Popper, Karl. </w:t>
      </w:r>
      <w:r w:rsidRPr="00C073C1">
        <w:rPr>
          <w:rFonts w:ascii="Times New Roman" w:hAnsi="Times New Roman" w:cs="Times New Roman"/>
          <w:i/>
          <w:iCs/>
        </w:rPr>
        <w:t>Conjectures and Refutations</w:t>
      </w:r>
      <w:r w:rsidRPr="00C073C1">
        <w:rPr>
          <w:rFonts w:ascii="Times New Roman" w:hAnsi="Times New Roman" w:cs="Times New Roman"/>
        </w:rPr>
        <w:t>. New York; London: Basic Books, 1962.</w:t>
      </w:r>
    </w:p>
    <w:p w14:paraId="3F1AA164"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Popper, Karl Raimund,. </w:t>
      </w:r>
      <w:r w:rsidRPr="00C073C1">
        <w:rPr>
          <w:rFonts w:ascii="Times New Roman" w:hAnsi="Times New Roman" w:cs="Times New Roman"/>
          <w:i/>
          <w:iCs/>
        </w:rPr>
        <w:t>Objective Knowledge; an Evolutionary Approach</w:t>
      </w:r>
      <w:r w:rsidRPr="00C073C1">
        <w:rPr>
          <w:rFonts w:ascii="Times New Roman" w:hAnsi="Times New Roman" w:cs="Times New Roman"/>
        </w:rPr>
        <w:t>. Oxford, Clarendon Press, 1972.</w:t>
      </w:r>
    </w:p>
    <w:p w14:paraId="7BAE480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Psillos, Stathis. “Simply the Best: A Case for Abduction.” In </w:t>
      </w:r>
      <w:r w:rsidRPr="00C073C1">
        <w:rPr>
          <w:rFonts w:ascii="Times New Roman" w:hAnsi="Times New Roman" w:cs="Times New Roman"/>
          <w:i/>
          <w:iCs/>
        </w:rPr>
        <w:t xml:space="preserve">Computational Logic: Logic Programming and Beyond </w:t>
      </w:r>
      <w:r w:rsidRPr="00C073C1">
        <w:rPr>
          <w:rFonts w:ascii="Times New Roman" w:hAnsi="Times New Roman" w:cs="Times New Roman"/>
        </w:rPr>
        <w:t>, 2408:605–25. Springer Verlag, 2002. https://doi.org/10.1007/3-540-45632-5_24.</w:t>
      </w:r>
    </w:p>
    <w:p w14:paraId="680D349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Schindler, Samuel. </w:t>
      </w:r>
      <w:r w:rsidRPr="00C073C1">
        <w:rPr>
          <w:rFonts w:ascii="Times New Roman" w:hAnsi="Times New Roman" w:cs="Times New Roman"/>
          <w:i/>
          <w:iCs/>
        </w:rPr>
        <w:t>Theoretical Virtues in Science</w:t>
      </w:r>
      <w:r w:rsidRPr="00C073C1">
        <w:rPr>
          <w:rFonts w:ascii="Times New Roman" w:hAnsi="Times New Roman" w:cs="Times New Roman"/>
        </w:rPr>
        <w:t>. Cambridge: Cambridge University Press, 2018.</w:t>
      </w:r>
    </w:p>
    <w:p w14:paraId="5DA66F39"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Sober, Elliott. </w:t>
      </w:r>
      <w:r w:rsidRPr="00C073C1">
        <w:rPr>
          <w:rFonts w:ascii="Times New Roman" w:hAnsi="Times New Roman" w:cs="Times New Roman"/>
          <w:i/>
          <w:iCs/>
        </w:rPr>
        <w:t>Evidence and Evolution : The Logic behind the Science</w:t>
      </w:r>
      <w:r w:rsidRPr="00C073C1">
        <w:rPr>
          <w:rFonts w:ascii="Times New Roman" w:hAnsi="Times New Roman" w:cs="Times New Roman"/>
        </w:rPr>
        <w:t>. Cambridge University Press, 2008.</w:t>
      </w:r>
    </w:p>
    <w:p w14:paraId="5505C1A9"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Sprenger, Jan, and Stephan Hartmann. </w:t>
      </w:r>
      <w:r w:rsidRPr="00C073C1">
        <w:rPr>
          <w:rFonts w:ascii="Times New Roman" w:hAnsi="Times New Roman" w:cs="Times New Roman"/>
          <w:i/>
          <w:iCs/>
        </w:rPr>
        <w:t>Bayesian Philosophy of Science</w:t>
      </w:r>
      <w:r w:rsidRPr="00C073C1">
        <w:rPr>
          <w:rFonts w:ascii="Times New Roman" w:hAnsi="Times New Roman" w:cs="Times New Roman"/>
        </w:rPr>
        <w:t>. Oxford; New York: Oxford University Press, 2019.</w:t>
      </w:r>
    </w:p>
    <w:p w14:paraId="58E35612"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w:t>
      </w:r>
      <w:r w:rsidRPr="00C073C1">
        <w:rPr>
          <w:rFonts w:ascii="Times New Roman" w:hAnsi="Times New Roman" w:cs="Times New Roman"/>
          <w:i/>
          <w:iCs/>
        </w:rPr>
        <w:t>Bayesian Philosophy of Science</w:t>
      </w:r>
      <w:r w:rsidRPr="00C073C1">
        <w:rPr>
          <w:rFonts w:ascii="Times New Roman" w:hAnsi="Times New Roman" w:cs="Times New Roman"/>
        </w:rPr>
        <w:t>. Oxford; New York: Oxford University Press, 2019.</w:t>
      </w:r>
    </w:p>
    <w:p w14:paraId="2469DD0A"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Strevens, Michael. “The Bayesian Treatment of Auxiliary Hypotheses.” </w:t>
      </w:r>
      <w:r w:rsidRPr="00C073C1">
        <w:rPr>
          <w:rFonts w:ascii="Times New Roman" w:hAnsi="Times New Roman" w:cs="Times New Roman"/>
          <w:i/>
          <w:iCs/>
        </w:rPr>
        <w:t>British Journal for the Philosophy of Science</w:t>
      </w:r>
      <w:r w:rsidRPr="00C073C1">
        <w:rPr>
          <w:rFonts w:ascii="Times New Roman" w:hAnsi="Times New Roman" w:cs="Times New Roman"/>
        </w:rPr>
        <w:t xml:space="preserve"> 52, no. 3 (September 2001): 515–37. https://doi.org/10.1093/bjps/52.3.515.</w:t>
      </w:r>
    </w:p>
    <w:p w14:paraId="0C517CB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“The Bayesian Treatment of Auxiliary Hypotheses.” </w:t>
      </w:r>
      <w:r w:rsidRPr="00C073C1">
        <w:rPr>
          <w:rFonts w:ascii="Times New Roman" w:hAnsi="Times New Roman" w:cs="Times New Roman"/>
          <w:i/>
          <w:iCs/>
        </w:rPr>
        <w:t>British Journal for the Philosophy of Science</w:t>
      </w:r>
      <w:r w:rsidRPr="00C073C1">
        <w:rPr>
          <w:rFonts w:ascii="Times New Roman" w:hAnsi="Times New Roman" w:cs="Times New Roman"/>
        </w:rPr>
        <w:t xml:space="preserve"> 52, no. 3 (September 1, 2001): 515–37. https://doi.org/10.1093/bjps/52.3.515.</w:t>
      </w:r>
    </w:p>
    <w:p w14:paraId="2D2A0ED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Tubau, Elisabet, Diego Alonso, and Diego Alonso. “Overcoming Illusory Inferences in a Probabilistic Counterintuitive Problem: The Role of Explicit Representations.” </w:t>
      </w:r>
      <w:r w:rsidRPr="00C073C1">
        <w:rPr>
          <w:rFonts w:ascii="Times New Roman" w:hAnsi="Times New Roman" w:cs="Times New Roman"/>
          <w:i/>
          <w:iCs/>
        </w:rPr>
        <w:t>Memory &amp; Cognition</w:t>
      </w:r>
      <w:r w:rsidRPr="00C073C1">
        <w:rPr>
          <w:rFonts w:ascii="Times New Roman" w:hAnsi="Times New Roman" w:cs="Times New Roman"/>
        </w:rPr>
        <w:t xml:space="preserve"> 31, no. 4 (June 2003): 596–607. https://doi.org/10.3758/BF03196100.</w:t>
      </w:r>
    </w:p>
    <w:p w14:paraId="4186F9FC"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Tversky, Amos, and Daniel Kahneman. “Extensional versus Intuitive Reasoning: The Conjunction Fallacy in Probability Judgment.” In </w:t>
      </w:r>
      <w:r w:rsidRPr="00C073C1">
        <w:rPr>
          <w:rFonts w:ascii="Times New Roman" w:hAnsi="Times New Roman" w:cs="Times New Roman"/>
          <w:i/>
          <w:iCs/>
        </w:rPr>
        <w:t>Heuristics and Biases: The Psychology of Intuitive Judgment</w:t>
      </w:r>
      <w:r w:rsidRPr="00C073C1">
        <w:rPr>
          <w:rFonts w:ascii="Times New Roman" w:hAnsi="Times New Roman" w:cs="Times New Roman"/>
        </w:rPr>
        <w:t>, edited by Thomas Gilovich, Dale Griffin, and Daniel Kahneman, 19–48. New York: Cambridge University Press, 2002.</w:t>
      </w:r>
    </w:p>
    <w:p w14:paraId="723109C4"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 “Judgments of and by Representativeness.” In </w:t>
      </w:r>
      <w:r w:rsidRPr="00C073C1">
        <w:rPr>
          <w:rFonts w:ascii="Times New Roman" w:hAnsi="Times New Roman" w:cs="Times New Roman"/>
          <w:i/>
          <w:iCs/>
        </w:rPr>
        <w:t>Judgment under Uncertainty: Heuristics and Biases</w:t>
      </w:r>
      <w:r w:rsidRPr="00C073C1">
        <w:rPr>
          <w:rFonts w:ascii="Times New Roman" w:hAnsi="Times New Roman" w:cs="Times New Roman"/>
        </w:rPr>
        <w:t>, edited by Daniel Kahneman, Paul Slovic, and Amos Tversky, 84–98. New York: Cambridge University Press, 1982.</w:t>
      </w:r>
    </w:p>
    <w:p w14:paraId="5E50A082"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Wilcox, John. “Credences and Trustworthiness: A Calibrationist Account.” </w:t>
      </w:r>
      <w:r w:rsidRPr="00C073C1">
        <w:rPr>
          <w:rFonts w:ascii="Times New Roman" w:hAnsi="Times New Roman" w:cs="Times New Roman"/>
          <w:i/>
          <w:iCs/>
        </w:rPr>
        <w:t>(Under Review)</w:t>
      </w:r>
      <w:r w:rsidRPr="00C073C1">
        <w:rPr>
          <w:rFonts w:ascii="Times New Roman" w:hAnsi="Times New Roman" w:cs="Times New Roman"/>
        </w:rPr>
        <w:t>, 2022.</w:t>
      </w:r>
    </w:p>
    <w:p w14:paraId="562A8240"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“From Relative Frequencies to Bayesian Probabilities,” 2016. https://researchspace.auckland.ac.nz/handle/2292/31095.</w:t>
      </w:r>
    </w:p>
    <w:p w14:paraId="37D3C816" w14:textId="77777777" w:rsidR="00C073C1" w:rsidRPr="00C073C1" w:rsidRDefault="00C073C1" w:rsidP="00C073C1">
      <w:pPr>
        <w:pStyle w:val="Bibliography"/>
        <w:rPr>
          <w:rFonts w:ascii="Times New Roman" w:hAnsi="Times New Roman" w:cs="Times New Roman"/>
        </w:rPr>
      </w:pPr>
      <w:r w:rsidRPr="00C073C1">
        <w:rPr>
          <w:rFonts w:ascii="Times New Roman" w:hAnsi="Times New Roman" w:cs="Times New Roman"/>
        </w:rPr>
        <w:t xml:space="preserve">Yeo, Richard R. </w:t>
      </w:r>
      <w:r w:rsidRPr="00C073C1">
        <w:rPr>
          <w:rFonts w:ascii="Times New Roman" w:hAnsi="Times New Roman" w:cs="Times New Roman"/>
          <w:i/>
          <w:iCs/>
        </w:rPr>
        <w:t>Defining Science : William Whewell, Natural Knowledge, and Public Debate in Early Victorian Britain</w:t>
      </w:r>
      <w:r w:rsidRPr="00C073C1">
        <w:rPr>
          <w:rFonts w:ascii="Times New Roman" w:hAnsi="Times New Roman" w:cs="Times New Roman"/>
        </w:rPr>
        <w:t>. Cambridge: Cambridge University Press, 1993.</w:t>
      </w:r>
    </w:p>
    <w:p w14:paraId="2ECD3B68" w14:textId="5F4BC985" w:rsidR="007519C5" w:rsidRPr="00417975" w:rsidRDefault="00E567F9" w:rsidP="00B305D2">
      <w:pPr>
        <w:widowControl w:val="0"/>
        <w:autoSpaceDE w:val="0"/>
        <w:autoSpaceDN w:val="0"/>
        <w:adjustRightInd w:val="0"/>
        <w:spacing w:after="0" w:line="240" w:lineRule="auto"/>
        <w:ind w:left="480" w:hanging="480"/>
        <w:rPr>
          <w:rFonts w:ascii="Times New Roman" w:eastAsiaTheme="minorEastAsia" w:hAnsi="Times New Roman" w:cs="Times New Roman"/>
        </w:rPr>
      </w:pPr>
      <w:r w:rsidRPr="00417975">
        <w:rPr>
          <w:rFonts w:ascii="Times New Roman" w:eastAsiaTheme="minorEastAsia" w:hAnsi="Times New Roman" w:cs="Times New Roman"/>
        </w:rPr>
        <w:fldChar w:fldCharType="end"/>
      </w:r>
    </w:p>
    <w:p w14:paraId="7B8975F5" w14:textId="2FA9D884" w:rsidR="00D85EDC" w:rsidRPr="00417975" w:rsidRDefault="00D85EDC" w:rsidP="001A3BE0">
      <w:pPr>
        <w:spacing w:after="0" w:line="240" w:lineRule="auto"/>
        <w:rPr>
          <w:rFonts w:ascii="Times New Roman" w:eastAsiaTheme="minorEastAsia" w:hAnsi="Times New Roman" w:cs="Times New Roman"/>
        </w:rPr>
      </w:pPr>
    </w:p>
    <w:sectPr w:rsidR="00D85EDC" w:rsidRPr="004179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2EA5" w14:textId="77777777" w:rsidR="00CF0BB9" w:rsidRDefault="00CF0BB9" w:rsidP="00587176">
      <w:pPr>
        <w:spacing w:after="0" w:line="240" w:lineRule="auto"/>
      </w:pPr>
      <w:r>
        <w:separator/>
      </w:r>
    </w:p>
  </w:endnote>
  <w:endnote w:type="continuationSeparator" w:id="0">
    <w:p w14:paraId="266E4A37" w14:textId="77777777" w:rsidR="00CF0BB9" w:rsidRDefault="00CF0BB9" w:rsidP="0058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942467"/>
      <w:docPartObj>
        <w:docPartGallery w:val="Page Numbers (Bottom of Page)"/>
        <w:docPartUnique/>
      </w:docPartObj>
    </w:sdtPr>
    <w:sdtEndPr>
      <w:rPr>
        <w:rFonts w:ascii="Times New Roman" w:hAnsi="Times New Roman" w:cs="Times New Roman"/>
        <w:noProof/>
      </w:rPr>
    </w:sdtEndPr>
    <w:sdtContent>
      <w:p w14:paraId="6B014C01" w14:textId="0AFC7C7C" w:rsidR="007519C5" w:rsidRPr="003310A9" w:rsidRDefault="007519C5">
        <w:pPr>
          <w:pStyle w:val="Footer"/>
          <w:jc w:val="center"/>
          <w:rPr>
            <w:rFonts w:ascii="Times New Roman" w:hAnsi="Times New Roman" w:cs="Times New Roman"/>
          </w:rPr>
        </w:pPr>
        <w:r w:rsidRPr="003310A9">
          <w:rPr>
            <w:rFonts w:ascii="Times New Roman" w:hAnsi="Times New Roman" w:cs="Times New Roman"/>
          </w:rPr>
          <w:fldChar w:fldCharType="begin"/>
        </w:r>
        <w:r w:rsidRPr="003310A9">
          <w:rPr>
            <w:rFonts w:ascii="Times New Roman" w:hAnsi="Times New Roman" w:cs="Times New Roman"/>
          </w:rPr>
          <w:instrText xml:space="preserve"> PAGE   \* MERGEFORMAT </w:instrText>
        </w:r>
        <w:r w:rsidRPr="003310A9">
          <w:rPr>
            <w:rFonts w:ascii="Times New Roman" w:hAnsi="Times New Roman" w:cs="Times New Roman"/>
          </w:rPr>
          <w:fldChar w:fldCharType="separate"/>
        </w:r>
        <w:r w:rsidRPr="003310A9">
          <w:rPr>
            <w:rFonts w:ascii="Times New Roman" w:hAnsi="Times New Roman" w:cs="Times New Roman"/>
            <w:noProof/>
          </w:rPr>
          <w:t>2</w:t>
        </w:r>
        <w:r w:rsidRPr="003310A9">
          <w:rPr>
            <w:rFonts w:ascii="Times New Roman" w:hAnsi="Times New Roman" w:cs="Times New Roman"/>
            <w:noProof/>
          </w:rPr>
          <w:fldChar w:fldCharType="end"/>
        </w:r>
      </w:p>
    </w:sdtContent>
  </w:sdt>
  <w:p w14:paraId="74BCE210" w14:textId="77777777" w:rsidR="007519C5" w:rsidRDefault="0075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8D3B" w14:textId="77777777" w:rsidR="00CF0BB9" w:rsidRDefault="00CF0BB9" w:rsidP="00587176">
      <w:pPr>
        <w:spacing w:after="0" w:line="240" w:lineRule="auto"/>
      </w:pPr>
      <w:r>
        <w:separator/>
      </w:r>
    </w:p>
  </w:footnote>
  <w:footnote w:type="continuationSeparator" w:id="0">
    <w:p w14:paraId="169D5042" w14:textId="77777777" w:rsidR="00CF0BB9" w:rsidRDefault="00CF0BB9" w:rsidP="00587176">
      <w:pPr>
        <w:spacing w:after="0" w:line="240" w:lineRule="auto"/>
      </w:pPr>
      <w:r>
        <w:continuationSeparator/>
      </w:r>
    </w:p>
  </w:footnote>
  <w:footnote w:id="1">
    <w:p w14:paraId="676476E7" w14:textId="7AF85C14"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C073C1">
        <w:rPr>
          <w:rFonts w:ascii="Times New Roman" w:hAnsi="Times New Roman" w:cs="Times New Roman"/>
        </w:rPr>
        <w:instrText xml:space="preserve"> ADDIN ZOTERO_ITEM CSL_CITATION {"citationID":"lZTAcx4K","properties":{"formattedCitation":"Sprenger and Hartmann, {\\i{}Bayesian Philosophy of Science}, 2019.","plainCitation":"Sprenger and Hartmann, Bayesian Philosophy of Science, 2019.","noteIndex":1},"citationItems":[{"id":"UUzfhB4A/6McQfqKV","uris":["http://www.mendeley.com/documents/?uuid=b3c4bb3f-1d71-47ae-b5a2-e41237a17cbb"],"itemData":{"author":[{"dropping-particle":"","family":"Sprenger","given":"Jan","non-dropping-particle":"","parse-names":false,"suffix":""},{"dropping-particle":"","family":"Hartmann","given":"Stephan","non-dropping-particle":"","parse-names":false,"suffix":""}],"id":"ITEM-1","issued":{"date-parts":[["2019"]]},"publisher":"Oxford University Press","publisher-place":"Oxford; New York","title":"Bayesian Philosophy of Science","type":"book"}}],"schema":"https://github.com/citation-style-language/schema/raw/master/csl-citation.json"} </w:instrText>
      </w:r>
      <w:r w:rsidRPr="00FB5C26">
        <w:rPr>
          <w:rFonts w:ascii="Times New Roman" w:hAnsi="Times New Roman" w:cs="Times New Roman"/>
        </w:rPr>
        <w:fldChar w:fldCharType="separate"/>
      </w:r>
      <w:r w:rsidR="00C073C1" w:rsidRPr="00C073C1">
        <w:rPr>
          <w:rFonts w:ascii="Times New Roman" w:hAnsi="Times New Roman" w:cs="Times New Roman"/>
          <w:szCs w:val="24"/>
        </w:rPr>
        <w:t xml:space="preserve">Sprenger and Hartmann, </w:t>
      </w:r>
      <w:r w:rsidR="00C073C1" w:rsidRPr="00C073C1">
        <w:rPr>
          <w:rFonts w:ascii="Times New Roman" w:hAnsi="Times New Roman" w:cs="Times New Roman"/>
          <w:i/>
          <w:iCs/>
          <w:szCs w:val="24"/>
        </w:rPr>
        <w:t>Bayesian Philosophy of Science</w:t>
      </w:r>
      <w:r w:rsidR="00C073C1" w:rsidRPr="00C073C1">
        <w:rPr>
          <w:rFonts w:ascii="Times New Roman" w:hAnsi="Times New Roman" w:cs="Times New Roman"/>
          <w:szCs w:val="24"/>
        </w:rPr>
        <w:t>, 2019.</w:t>
      </w:r>
      <w:r w:rsidRPr="00FB5C26">
        <w:rPr>
          <w:rFonts w:ascii="Times New Roman" w:hAnsi="Times New Roman" w:cs="Times New Roman"/>
        </w:rPr>
        <w:fldChar w:fldCharType="end"/>
      </w:r>
    </w:p>
  </w:footnote>
  <w:footnote w:id="2">
    <w:p w14:paraId="7E5BE9E5" w14:textId="2764500B" w:rsidR="00974D36" w:rsidRPr="00B305D2" w:rsidRDefault="00974D36">
      <w:pPr>
        <w:pStyle w:val="FootnoteText"/>
        <w:rPr>
          <w:rFonts w:ascii="Times New Roman" w:hAnsi="Times New Roman" w:cs="Times New Roman"/>
        </w:rPr>
      </w:pPr>
      <w:r w:rsidRPr="00B305D2">
        <w:rPr>
          <w:rStyle w:val="FootnoteReference"/>
          <w:rFonts w:ascii="Times New Roman" w:hAnsi="Times New Roman" w:cs="Times New Roman"/>
        </w:rPr>
        <w:footnoteRef/>
      </w:r>
      <w:r w:rsidRPr="00B305D2">
        <w:rPr>
          <w:rFonts w:ascii="Times New Roman" w:hAnsi="Times New Roman" w:cs="Times New Roman"/>
        </w:rPr>
        <w:t xml:space="preserve"> Thus, this paper is not about “accommodation” as it pertains to the prediction vs. accommodation debate.</w:t>
      </w:r>
    </w:p>
  </w:footnote>
  <w:footnote w:id="3">
    <w:p w14:paraId="1E636A93" w14:textId="5A8D9245"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{"citationID":"lGLT0YDu","properties":{"formattedCitation":"Nola, \\uc0\\u8220{}Darwin\\uc0\\u8217{}s Arguments in Favour of Natural Selection and Against Special Creationism\\uc0\\u8221{}; Laudan, \\uc0\\u8220{}William Whewell on the Consilience of Inductions\\uc0\\u8221{}; Yeo, {\\i{}Defining Science\\uc0\\u8239{}: William Whewell, Natural Knowledge, and Public Debate in Early Victorian Britain}.","plainCitation":"Nola, “Darwin’s Arguments in Favour of Natural Selection and Against Special Creationism”; Laudan, “William Whewell on the Consilience of Inductions”; Yeo, Defining Science : William Whewell, Natural Knowledge, and Public Debate in Early Victorian Britain.","noteIndex":3},"citationItems":[{"id":"UUzfhB4A/On8hMPtT","uris":["http://www.mendeley.com/documents/?uuid=8550cf8e-9347-3c32-a9dc-a6fa2ae35b17"],"itemData":{"DOI":"10.1007/s11191-010-9314-3","ISSN":"0926-7220","author":[{"dropping-particle":"","family":"Nola","given":"Robert","non-dropping-particle":"","parse-names":false,"suffix":""}],"container-title":"Science &amp; Education","id":"ITEM-1","issue":"2","issued":{"date-parts":[["2013","2","16"]]},"page":"149-171","publisher":"Springer Netherlands","title":"Darwin’s Arguments in Favour of Natural Selection and Against Special Creationism","type":"article-journal","volume":"22"}},{"id":"UUzfhB4A/GKL1UzDZ","uris":["http://www.mendeley.com/documents/?uuid=0f19df47-7fe5-3a0c-ac8f-2772b7aaaf10"],"itemData":{"DOI":"10.5840/monist197155318","ISSN":"0026-9662","author":[{"dropping-particle":"","family":"Laudan","given":"Larry","non-dropping-particle":"","parse-names":false,"suffix":""}],"container-title":"Monist","editor":[{"dropping-particle":"","family":"Sugden","given":"Sherwood J. B.","non-dropping-particle":"","parse-names":false,"suffix":""}],"id":"ITEM-2","issue":"3","issued":{"date-parts":[["1971","8","1"]]},"page":"368-391","title":"William Whewell on the Consilience of Inductions","type":"article-journal","volume":"55"}},{"id":"UUzfhB4A/LIT40RD6","uris":["http://www.mendeley.com/documents/?uuid=e6885a90-a077-329b-b651-24a67c76b245"],"itemData":{"ISBN":"0521431824","abstract":"1. Introduction -- 2. Science and the public sphere -- 3. Metascience as a vocation -- 4. Reviewing science. (1). Science and reviews. (2). Whewell's early reviews -- 5. Moral scientists -- 6. Using history -- 7. Moral science -- 8. Science, education, and society -- 9. The unity of science.","author":[{"dropping-particle":"","family":"Yeo","given":"Richard R.","non-dropping-particle":"","parse-names":false,"suffix":""}],"id":"ITEM-3","issued":{"date-parts":[["1993"]]},"number-of-pages":"280","publisher":"Cambridge University Press","publisher-place":"Cambridge","title":"Defining science : William Whewell, natural knowledge, and public debate in early Victorian Britain","type":"book"}}],"schema":"https://github.com/citation-style-language/schema/raw/master/csl-citation.json"}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Nola, “Darwin’s Arguments in Favour of Natural Selection and Against Special Creationism”; Laudan, “William Whewell on the Consilience of Inductions”; Yeo, </w:t>
      </w:r>
      <w:r w:rsidR="00CA5971" w:rsidRPr="00FB5C26">
        <w:rPr>
          <w:rFonts w:ascii="Times New Roman" w:hAnsi="Times New Roman" w:cs="Times New Roman"/>
          <w:i/>
          <w:iCs/>
          <w:szCs w:val="24"/>
        </w:rPr>
        <w:t>Defining Science : William Whewell, Natural Knowledge, and Public Debate in Early Victorian Britain</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4">
    <w:p w14:paraId="042B974A" w14:textId="1D64D889"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{"citationID":"b7XXJJY5","properties":{"formattedCitation":"Myrvold, \\uc0\\u8220{}A Bayesian Account of the Virtue of Unification*,\\uc0\\u8221{} 2003; Kitcher, \\uc0\\u8220{}Explanatory Unification\\uc0\\u8221{}; Blanchard, \\uc0\\u8220{}Bayesianism and Explanatory Unification: A Compatibilist Account,\\uc0\\u8221{} 2018.","plainCitation":"Myrvold, “A Bayesian Account of the Virtue of Unification*,” 2003; Kitcher, “Explanatory Unification”; Blanchard, “Bayesianism and Explanatory Unification: A Compatibilist Account,” 2018.","noteIndex":4},"citationItems":[{"id":"UUzfhB4A/OnrAZnzv","uris":["http://www.mendeley.com/documents/?uuid=1c321d50-7c71-3b00-bc89-f1e8ea4797f5"],"itemData":{"abstract":"A Bayesian account of the virtue of unification is given. On this account, the ability of a theory to unify disparate phenomena consists in the ability of the theory to render such phenomena informationally relevant to each other. It is shown that such ability contributes to the evidential support of the theory, and hence that preference for theories that unify the phenomena need not, on a Bayesian account, be built into the prior probabilities of theories.","author":[{"dropping-particle":"","family":"Myrvold","given":"Wayne C","non-dropping-particle":"","parse-names":false,"suffix":""}],"container-title":"Philosophy of Science","id":"ITEM-1","issued":{"date-parts":[["2003"]]},"number-of-pages":"399-423","title":"A Bayesian Account of the Virtue of Unification*","type":"report","volume":"70"}},{"id":"UUzfhB4A/z95yt7Vs","uris":["http://www.mendeley.com/documents/?uuid=b72118c4-8474-31b7-84a3-fa747f0a4a95"],"itemData":{"DOI":"10.1086/289019","author":[{"dropping-particle":"","family":"Kitcher","given":"Philip","non-dropping-particle":"","parse-names":false,"suffix":""}],"container-title":"Philosophy of Science","id":"ITEM-2","issue":"4","issued":{"date-parts":[["1981","12"]]},"page":"507-531","title":"Explanatory Unification","type":"article-journal","volume":"48"}},{"id":"UUzfhB4A/JFgkeehx","uris":["http://www.mendeley.com/documents/?uuid=20698fc9-70e7-4591-bba9-d9d3f6d6a4ce"],"itemData":{"author":[{"dropping-particle":"","family":"Blanchard","given":"Thomas","non-dropping-particle":"","parse-names":false,"suffix":""}],"container-title":"Philosophy of Science","id":"ITEM-3","issued":{"date-parts":[["2018"]]},"page":"682–703","title":"Bayesianism and Explanatory Unification: A Compatibilist Account","type":"article-journal","volume":"85"}}],"schema":"https://github.com/citation-style-language/schema/raw/master/csl-citation.json"} </w:instrText>
      </w:r>
      <w:r w:rsidRPr="00FB5C26">
        <w:rPr>
          <w:rFonts w:ascii="Times New Roman" w:hAnsi="Times New Roman" w:cs="Times New Roman"/>
        </w:rPr>
        <w:fldChar w:fldCharType="separate"/>
      </w:r>
      <w:r w:rsidR="00B93CAF" w:rsidRPr="00FB5C26">
        <w:rPr>
          <w:rFonts w:ascii="Times New Roman" w:hAnsi="Times New Roman" w:cs="Times New Roman"/>
          <w:szCs w:val="24"/>
        </w:rPr>
        <w:t>Myrvold, “A Bayesian Account of the Virtue of Unification*,” 2003; Kitcher, “Explanatory Unification”; Blanchard, “Bayesianism and Explanatory Unification: A Compatibilist Account,” 2018.</w:t>
      </w:r>
      <w:r w:rsidRPr="00FB5C26">
        <w:rPr>
          <w:rFonts w:ascii="Times New Roman" w:hAnsi="Times New Roman" w:cs="Times New Roman"/>
        </w:rPr>
        <w:fldChar w:fldCharType="end"/>
      </w:r>
    </w:p>
  </w:footnote>
  <w:footnote w:id="5">
    <w:p w14:paraId="19003F9A" w14:textId="5CDB422D" w:rsidR="00061447" w:rsidRPr="00FB5C26" w:rsidRDefault="00061447">
      <w:pPr>
        <w:pStyle w:val="FootnoteText"/>
        <w:rPr>
          <w:rFonts w:ascii="Times New Roman" w:hAnsi="Times New Roman" w:cs="Times New Roman"/>
        </w:rPr>
      </w:pPr>
      <w:r w:rsidRPr="00FB5C26">
        <w:rPr>
          <w:rStyle w:val="FootnoteReference"/>
          <w:rFonts w:ascii="Times New Roman" w:hAnsi="Times New Roman" w:cs="Times New Roman"/>
        </w:rPr>
        <w:footnoteRef/>
      </w:r>
      <w:r w:rsidR="009E14D2" w:rsidRPr="00FB5C26">
        <w:rPr>
          <w:rFonts w:ascii="Times New Roman" w:hAnsi="Times New Roman" w:cs="Times New Roman"/>
        </w:rPr>
        <w:t xml:space="preserve"> That said, some other authors use the term “ad hoc” in a </w:t>
      </w:r>
      <w:r w:rsidR="009E14D2" w:rsidRPr="00FB5C26">
        <w:rPr>
          <w:rFonts w:ascii="Times New Roman" w:hAnsi="Times New Roman" w:cs="Times New Roman"/>
          <w:i/>
          <w:iCs/>
        </w:rPr>
        <w:t>neutral</w:t>
      </w:r>
      <w:r w:rsidR="009E14D2" w:rsidRPr="00FB5C26">
        <w:rPr>
          <w:rFonts w:ascii="Times New Roman" w:hAnsi="Times New Roman" w:cs="Times New Roman"/>
        </w:rPr>
        <w:t xml:space="preserve"> way to denote any auxiliary hypothesis that is picked out solely for the purpose of rescuing some central hypothesis from disconfirmation. On their accounts, ad </w:t>
      </w:r>
      <w:proofErr w:type="spellStart"/>
      <w:r w:rsidR="009E14D2" w:rsidRPr="00FB5C26">
        <w:rPr>
          <w:rFonts w:ascii="Times New Roman" w:hAnsi="Times New Roman" w:cs="Times New Roman"/>
        </w:rPr>
        <w:t>hocness</w:t>
      </w:r>
      <w:proofErr w:type="spellEnd"/>
      <w:r w:rsidR="009E14D2" w:rsidRPr="00FB5C26">
        <w:rPr>
          <w:rFonts w:ascii="Times New Roman" w:hAnsi="Times New Roman" w:cs="Times New Roman"/>
        </w:rPr>
        <w:t xml:space="preserve"> is not necessarily a bad thing; a hypothesis can be both ad hoc and perfectly rational to propose and accept. In any case, I will call an auxiliary hypothesis ad hoc only if it unsuccessfully accommodates the evidence.</w:t>
      </w:r>
      <w:r w:rsidRPr="00FB5C26">
        <w:rPr>
          <w:rFonts w:ascii="Times New Roman" w:hAnsi="Times New Roman" w:cs="Times New Roman"/>
        </w:rPr>
        <w:t xml:space="preserve"> </w:t>
      </w:r>
      <w:r w:rsidR="00304C11" w:rsidRPr="00FB5C26">
        <w:rPr>
          <w:rFonts w:ascii="Times New Roman" w:hAnsi="Times New Roman" w:cs="Times New Roman"/>
        </w:rPr>
        <w:t xml:space="preserve">For the neutral use of the term, see </w:t>
      </w:r>
      <w:r w:rsidRPr="00FB5C26">
        <w:rPr>
          <w:rFonts w:ascii="Times New Roman" w:hAnsi="Times New Roman" w:cs="Times New Roman"/>
        </w:rPr>
        <w:fldChar w:fldCharType="begin" w:fldLock="1"/>
      </w:r>
      <w:r w:rsidR="00C073C1">
        <w:rPr>
          <w:rFonts w:ascii="Times New Roman" w:hAnsi="Times New Roman" w:cs="Times New Roman"/>
        </w:rPr>
        <w:instrText xml:space="preserve"> ADDIN ZOTERO_ITEM CSL_CITATION {"citationID":"PZneTsQ7","properties":{"formattedCitation":"Strevens, \\uc0\\u8220{}The Bayesian Treatment of Auxiliary Hypotheses,\\uc0\\u8221{} September 1, 2001; Howson and Urbach, {\\i{}Scientific Reasoning: The Bayesian Approach}.","plainCitation":"Strevens, “The Bayesian Treatment of Auxiliary Hypotheses,” September 1, 2001; Howson and Urbach, Scientific Reasoning: The Bayesian Approach.","noteIndex":5},"citationItems":[{"id":"UUzfhB4A/C9i6oIT7","uris":["http://www.mendeley.com/documents/?uuid=48800dd6-b903-32d5-a46c-7458c1cc1db3"],"itemData":{"DOI":"10.1093/bjps/52.3.515","ISSN":"00070882","abstract":"This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id":"UUzfhB4A/QWGfWgJH","uris":["http://www.mendeley.com/documents/?uuid=16c7edf1-f1f1-4dc5-a775-213e98b21f6c"],"itemData":{"author":[{"dropping-particle":"","family":"Howson","given":"Colin","non-dropping-particle":"","parse-names":false,"suffix":""},{"dropping-particle":"","family":"Urbach","given":"Peter","non-dropping-particle":"","parse-names":false,"suffix":""}],"edition":"3rd ed","id":"ITEM-2","issued":{"date-parts":[["2006"]]},"publisher":"Open Court","publisher-place":"Chicago","title":"Scientific Reasoning: The Bayesian Approach","type":"book"}}],"schema":"https://github.com/citation-style-language/schema/raw/master/csl-citation.json"} </w:instrText>
      </w:r>
      <w:r w:rsidRPr="00FB5C26">
        <w:rPr>
          <w:rFonts w:ascii="Times New Roman" w:hAnsi="Times New Roman" w:cs="Times New Roman"/>
        </w:rPr>
        <w:fldChar w:fldCharType="separate"/>
      </w:r>
      <w:r w:rsidR="00C073C1" w:rsidRPr="00C073C1">
        <w:rPr>
          <w:rFonts w:ascii="Times New Roman" w:hAnsi="Times New Roman" w:cs="Times New Roman"/>
          <w:szCs w:val="24"/>
        </w:rPr>
        <w:t xml:space="preserve">Strevens, “The Bayesian Treatment of Auxiliary Hypotheses,” September 1, 2001; Howson and Urbach, </w:t>
      </w:r>
      <w:r w:rsidR="00C073C1" w:rsidRPr="00C073C1">
        <w:rPr>
          <w:rFonts w:ascii="Times New Roman" w:hAnsi="Times New Roman" w:cs="Times New Roman"/>
          <w:i/>
          <w:iCs/>
          <w:szCs w:val="24"/>
        </w:rPr>
        <w:t>Scientific Reasoning: The Bayesian Approach</w:t>
      </w:r>
      <w:r w:rsidR="00C073C1" w:rsidRPr="00C073C1">
        <w:rPr>
          <w:rFonts w:ascii="Times New Roman" w:hAnsi="Times New Roman" w:cs="Times New Roman"/>
          <w:szCs w:val="24"/>
        </w:rPr>
        <w:t>.</w:t>
      </w:r>
      <w:r w:rsidRPr="00FB5C26">
        <w:rPr>
          <w:rFonts w:ascii="Times New Roman" w:hAnsi="Times New Roman" w:cs="Times New Roman"/>
        </w:rPr>
        <w:fldChar w:fldCharType="end"/>
      </w:r>
    </w:p>
  </w:footnote>
  <w:footnote w:id="6">
    <w:p w14:paraId="67125822" w14:textId="756C2C99"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{"citationID":"HfzbaFa7","properties":{"formattedCitation":"Brush, \\uc0\\u8220{}Prediction and Theory Evaluation: The Case of Light Bending.\\uc0\\u8221{}","plainCitation":"Brush, “Prediction and Theory Evaluation: The Case of Light Bending.”","noteIndex":6},"citationItems":[{"id":"UUzfhB4A/PyGqsQwA","uris":["http://www.mendeley.com/documents/?uuid=7bb30e84-5ea7-4eea-95c3-dc4a997f5bfd"],"itemData":{"author":[{"dropping-particle":"","family":"Brush","given":"Stephen G","non-dropping-particle":"","parse-names":false,"suffix":""}],"container-title":"Science","id":"ITEM-1","issue":"4934","issued":{"date-parts":[["1989"]]},"page":"1124-1129","title":"Prediction and theory evaluation: The case of light bending","type":"article-journal","volume":"246"}}],"schema":"https://github.com/citation-style-language/schema/raw/master/csl-citation.json"}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Brush, “Prediction and Theory Evaluation: The Case of Light Bending.”</w:t>
      </w:r>
      <w:r w:rsidRPr="00FB5C26">
        <w:rPr>
          <w:rFonts w:ascii="Times New Roman" w:hAnsi="Times New Roman" w:cs="Times New Roman"/>
        </w:rPr>
        <w:fldChar w:fldCharType="end"/>
      </w:r>
    </w:p>
  </w:footnote>
  <w:footnote w:id="7">
    <w:p w14:paraId="56BE737E" w14:textId="0E0E112B"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Bill Hicks, “Dinosaurs,” </w:t>
      </w:r>
      <w:r w:rsidRPr="00FB5C26">
        <w:rPr>
          <w:rFonts w:ascii="Times New Roman" w:hAnsi="Times New Roman" w:cs="Times New Roman"/>
          <w:i/>
          <w:iCs/>
        </w:rPr>
        <w:t xml:space="preserve">Arizona Bay </w:t>
      </w:r>
      <w:r w:rsidRPr="00FB5C26">
        <w:rPr>
          <w:rFonts w:ascii="Times New Roman" w:hAnsi="Times New Roman" w:cs="Times New Roman"/>
        </w:rPr>
        <w:t xml:space="preserve">(album, Austin, TX: </w:t>
      </w:r>
      <w:proofErr w:type="spellStart"/>
      <w:r w:rsidRPr="00FB5C26">
        <w:rPr>
          <w:rFonts w:ascii="Times New Roman" w:hAnsi="Times New Roman" w:cs="Times New Roman"/>
        </w:rPr>
        <w:t>Rykodisc</w:t>
      </w:r>
      <w:proofErr w:type="spellEnd"/>
      <w:r w:rsidRPr="00FB5C26">
        <w:rPr>
          <w:rFonts w:ascii="Times New Roman" w:hAnsi="Times New Roman" w:cs="Times New Roman"/>
        </w:rPr>
        <w:t xml:space="preserve">), 1997. </w:t>
      </w:r>
    </w:p>
  </w:footnote>
  <w:footnote w:id="8">
    <w:p w14:paraId="75BA4DD2" w14:textId="320B11C1"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{"citationID":"fKOJxGks","properties":{"formattedCitation":"Howson and Urbach, {\\i{}Scientific Reasoning: The Bayesian Approach}.","plainCitation":"Howson and Urbach, Scientific Reasoning: The Bayesian Approach.","noteIndex":8},"citationItems":[{"id":"UUzfhB4A/QWGfWgJH","uris":["http://www.mendeley.com/documents/?uuid=16c7edf1-f1f1-4dc5-a775-213e98b21f6c"],"itemData":{"author":[{"dropping-particle":"","family":"Howson","given":"Colin","non-dropping-particle":"","parse-names":false,"suffix":""},{"dropping-particle":"","family":"Urbach","given":"Peter","non-dropping-particle":"","parse-names":false,"suffix":""}],"edition":"3rd ed","id":"ITEM-1","issued":{"date-parts":[["2006"]]},"publisher":"Open Court","publisher-place":"Chicago","title":"Scientific Reasoning: The Bayesian Approach","type":"book"}}],"schema":"https://github.com/citation-style-language/schema/raw/master/csl-citation.json"}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Howson and Urbach, </w:t>
      </w:r>
      <w:r w:rsidR="00CA5971" w:rsidRPr="00FB5C26">
        <w:rPr>
          <w:rFonts w:ascii="Times New Roman" w:hAnsi="Times New Roman" w:cs="Times New Roman"/>
          <w:i/>
          <w:iCs/>
          <w:szCs w:val="24"/>
        </w:rPr>
        <w:t>Scientific Reasoning: The Bayesian Approach</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9">
    <w:p w14:paraId="0411636B" w14:textId="4EBF56EC" w:rsidR="005D283B" w:rsidRDefault="005D283B">
      <w:pPr>
        <w:pStyle w:val="FootnoteText"/>
      </w:pPr>
      <w:r>
        <w:rPr>
          <w:rStyle w:val="FootnoteReference"/>
        </w:rPr>
        <w:footnoteRef/>
      </w:r>
      <w:r>
        <w:t xml:space="preserve"> </w:t>
      </w:r>
      <w:bookmarkStart w:id="13" w:name="_Hlk95919900"/>
      <w:r w:rsidRPr="00FB5C26">
        <w:rPr>
          <w:rFonts w:ascii="Times New Roman" w:eastAsia="Times New Roman" w:hAnsi="Times New Roman" w:cs="Times New Roman"/>
          <w:bCs/>
          <w:iCs/>
        </w:rPr>
        <w:t xml:space="preserve">Note that some philosophers, such as James Hawthorne, refer to </w:t>
      </w:r>
      <m:oMath>
        <m:r>
          <w:rPr>
            <w:rFonts w:ascii="Cambria Math" w:eastAsia="Times New Roman" w:hAnsi="Cambria Math" w:cs="Times New Roman"/>
          </w:rPr>
          <m:t>P(e|h)</m:t>
        </m:r>
      </m:oMath>
      <w:r w:rsidRPr="00FB5C26">
        <w:rPr>
          <w:rFonts w:ascii="Times New Roman" w:eastAsia="Times New Roman" w:hAnsi="Times New Roman" w:cs="Times New Roman"/>
          <w:bCs/>
          <w:iCs/>
        </w:rPr>
        <w:t xml:space="preserve"> as the “likelihood of the evidence given the hypothesis”, while others, such as Robert Nola, refer to </w:t>
      </w:r>
      <m:oMath>
        <m:r>
          <w:rPr>
            <w:rFonts w:ascii="Cambria Math" w:eastAsia="Times New Roman" w:hAnsi="Cambria Math" w:cs="Times New Roman"/>
          </w:rPr>
          <m:t>P</m:t>
        </m:r>
        <m:d>
          <m:dPr>
            <m:ctrlPr>
              <w:rPr>
                <w:rFonts w:ascii="Cambria Math" w:eastAsia="Times New Roman" w:hAnsi="Cambria Math" w:cs="Times New Roman"/>
                <w:bCs/>
                <w:i/>
                <w:iCs/>
              </w:rPr>
            </m:ctrlPr>
          </m:dPr>
          <m:e>
            <m:r>
              <w:rPr>
                <w:rFonts w:ascii="Cambria Math" w:eastAsia="Times New Roman" w:hAnsi="Cambria Math" w:cs="Times New Roman"/>
              </w:rPr>
              <m:t>e</m:t>
            </m:r>
          </m:e>
          <m:e>
            <m:r>
              <w:rPr>
                <w:rFonts w:ascii="Cambria Math" w:eastAsia="Times New Roman" w:hAnsi="Cambria Math" w:cs="Times New Roman"/>
              </w:rPr>
              <m:t>h</m:t>
            </m:r>
          </m:e>
        </m:d>
      </m:oMath>
      <w:r w:rsidRPr="00FB5C26">
        <w:rPr>
          <w:rFonts w:ascii="Times New Roman" w:eastAsia="Times New Roman" w:hAnsi="Times New Roman" w:cs="Times New Roman"/>
          <w:bCs/>
          <w:iCs/>
        </w:rPr>
        <w:t xml:space="preserve"> as the “likelihood of the hypothesis on the evidence”. I have followed Hawthorne as I think this is a less confusing way of speaking about likelihoods. </w:t>
      </w:r>
      <w:bookmarkEnd w:id="13"/>
      <w:r>
        <w:t xml:space="preserve"> </w:t>
      </w:r>
      <w:r w:rsidRPr="005D283B">
        <w:rPr>
          <w:rFonts w:ascii="Times New Roman" w:hAnsi="Times New Roman" w:cs="Times New Roman"/>
        </w:rPr>
        <w:fldChar w:fldCharType="begin"/>
      </w:r>
      <w:r w:rsidRPr="005D283B">
        <w:rPr>
          <w:rFonts w:ascii="Times New Roman" w:hAnsi="Times New Roman" w:cs="Times New Roman"/>
        </w:rPr>
        <w:instrText xml:space="preserve"> ADDIN ZOTERO_ITEM CSL_CITATION {"citationID":"96gQREqZ","properties":{"formattedCitation":"Hawthorne, \\uc0\\u8220{}Confirmation Theory\\uc0\\u8221{}; Nola, \\uc0\\u8220{}Darwin\\uc0\\u8217{}s Arguments in Favour of Natural Selection and Against Special Creationism.\\uc0\\u8221{}","plainCitation":"Hawthorne, “Confirmation Theory”; Nola, “Darwin’s Arguments in Favour of Natural Selection and Against Special Creationism.”","noteIndex":9},"citationItems":[{"id":982,"uris":["http://zotero.org/users/local/ly5lFxId/items/XHHWKKPC"],"itemData":{"id":982,"type":"chapter","container-title":"Philosophy of Statistics","page":"333–389","publisher":"Elsevier","source":"Google Scholar","title":"Confirmation theory","author":[{"family":"Hawthorne","given":"James"}],"editor":[{"family":"Bandyopadhyay","given":"Prasanta S."}],"issued":{"date-parts":[["2011"]]}}},{"id":"UUzfhB4A/On8hMPtT","uris":["http://www.mendeley.com/documents/?uuid=8550cf8e-9347-3c32-a9dc-a6fa2ae35b17"],"itemData":{"DOI":"10.1007/s11191-010-9314-3","ISSN":"0926-7220","author":[{"dropping-particle":"","family":"Nola","given":"Robert","non-dropping-particle":"","parse-names":false,"suffix":""}],"container-title":"Science &amp; Education","id":"UUzfhB4A/On8hMPtT","issue":"2","issued":{"date-parts":[["2013","2","16"]]},"page":"149-171","publisher":"Springer Netherlands","title":"Darwin’s Arguments in Favour of Natural Selection and Against Special Creationism","type":"article-journal","volume":"22"}}],"schema":"https://github.com/citation-style-language/schema/raw/master/csl-citation.json"} </w:instrText>
      </w:r>
      <w:r w:rsidRPr="005D283B">
        <w:rPr>
          <w:rFonts w:ascii="Times New Roman" w:hAnsi="Times New Roman" w:cs="Times New Roman"/>
        </w:rPr>
        <w:fldChar w:fldCharType="separate"/>
      </w:r>
      <w:r w:rsidRPr="005D283B">
        <w:rPr>
          <w:rFonts w:ascii="Times New Roman" w:hAnsi="Times New Roman" w:cs="Times New Roman"/>
          <w:szCs w:val="24"/>
        </w:rPr>
        <w:t>Hawthorne, “Confirmation Theory”; Nola, “Darwin’s Arguments in Favour of Natural Selection and Against Special Creationism.”</w:t>
      </w:r>
      <w:r w:rsidRPr="005D283B">
        <w:rPr>
          <w:rFonts w:ascii="Times New Roman" w:hAnsi="Times New Roman" w:cs="Times New Roman"/>
        </w:rPr>
        <w:fldChar w:fldCharType="end"/>
      </w:r>
    </w:p>
  </w:footnote>
  <w:footnote w:id="10">
    <w:p w14:paraId="1FF3022A" w14:textId="16304037" w:rsidR="006F3F22" w:rsidRPr="00FB5C26" w:rsidRDefault="006F3F22">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bookmarkStart w:id="19" w:name="_Hlk107842874"/>
      <w:bookmarkStart w:id="20" w:name="_Hlk91063807"/>
      <w:r w:rsidR="00F67498" w:rsidRPr="00FB5C26">
        <w:rPr>
          <w:rFonts w:ascii="Times New Roman" w:hAnsi="Times New Roman" w:cs="Times New Roman"/>
        </w:rPr>
        <w:t xml:space="preserve">Again, the prior probabilities for </w:t>
      </w:r>
      <w:r w:rsidR="00F67498" w:rsidRPr="00FB5C26">
        <w:rPr>
          <w:rFonts w:ascii="Times New Roman" w:hAnsi="Times New Roman" w:cs="Times New Roman"/>
          <w:i/>
          <w:iCs/>
        </w:rPr>
        <w:t xml:space="preserve">h </w:t>
      </w:r>
      <w:r w:rsidR="00F67498" w:rsidRPr="00FB5C26">
        <w:rPr>
          <w:rFonts w:ascii="Times New Roman" w:hAnsi="Times New Roman" w:cs="Times New Roman"/>
        </w:rPr>
        <w:t>and</w:t>
      </w:r>
      <w:r w:rsidR="00FF0719" w:rsidRPr="00FB5C26">
        <w:rPr>
          <w:rFonts w:ascii="Times New Roman" w:hAnsi="Times New Roman" w:cs="Times New Roman"/>
        </w:rPr>
        <w:t xml:space="preserve"> for</w:t>
      </w:r>
      <w:r w:rsidR="00F67498" w:rsidRPr="00FB5C26">
        <w:rPr>
          <w:rFonts w:ascii="Times New Roman" w:hAnsi="Times New Roman" w:cs="Times New Roman"/>
        </w:rPr>
        <w:t xml:space="preserve"> </w:t>
      </w:r>
      <w:r w:rsidR="00F67498" w:rsidRPr="00FB5C26">
        <w:rPr>
          <w:rFonts w:ascii="Times New Roman" w:hAnsi="Times New Roman" w:cs="Times New Roman"/>
          <w:i/>
          <w:iCs/>
        </w:rPr>
        <w:t xml:space="preserve">h &amp; a </w:t>
      </w:r>
      <w:r w:rsidR="00F67498" w:rsidRPr="00FB5C26">
        <w:rPr>
          <w:rFonts w:ascii="Times New Roman" w:hAnsi="Times New Roman" w:cs="Times New Roman"/>
        </w:rPr>
        <w:t xml:space="preserve">do not change; instead, the </w:t>
      </w:r>
      <w:r w:rsidR="00B47B04" w:rsidRPr="00FB5C26">
        <w:rPr>
          <w:rFonts w:ascii="Times New Roman" w:hAnsi="Times New Roman" w:cs="Times New Roman"/>
        </w:rPr>
        <w:t xml:space="preserve">relevant </w:t>
      </w:r>
      <w:r w:rsidR="00F67498" w:rsidRPr="00FB5C26">
        <w:rPr>
          <w:rFonts w:ascii="Times New Roman" w:hAnsi="Times New Roman" w:cs="Times New Roman"/>
        </w:rPr>
        <w:t xml:space="preserve">prior probability is lowered only in the </w:t>
      </w:r>
      <w:r w:rsidR="00FF0719" w:rsidRPr="00FB5C26">
        <w:rPr>
          <w:rFonts w:ascii="Times New Roman" w:hAnsi="Times New Roman" w:cs="Times New Roman"/>
        </w:rPr>
        <w:t xml:space="preserve">loose </w:t>
      </w:r>
      <w:r w:rsidR="00F67498" w:rsidRPr="00FB5C26">
        <w:rPr>
          <w:rFonts w:ascii="Times New Roman" w:hAnsi="Times New Roman" w:cs="Times New Roman"/>
        </w:rPr>
        <w:t xml:space="preserve">sense that again the </w:t>
      </w:r>
      <w:r w:rsidR="00F67498" w:rsidRPr="00B305D2">
        <w:rPr>
          <w:rFonts w:ascii="Times New Roman" w:hAnsi="Times New Roman" w:cs="Times New Roman"/>
          <w:i/>
          <w:iCs/>
        </w:rPr>
        <w:t>focus shifts</w:t>
      </w:r>
      <w:r w:rsidR="00F67498" w:rsidRPr="00FB5C26">
        <w:rPr>
          <w:rFonts w:ascii="Times New Roman" w:hAnsi="Times New Roman" w:cs="Times New Roman"/>
        </w:rPr>
        <w:t xml:space="preserve"> from a higher probability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h</m:t>
            </m:r>
          </m:e>
        </m:d>
      </m:oMath>
      <w:r w:rsidR="00F67498" w:rsidRPr="00FB5C26">
        <w:rPr>
          <w:rFonts w:ascii="Times New Roman" w:eastAsiaTheme="minorEastAsia" w:hAnsi="Times New Roman" w:cs="Times New Roman"/>
        </w:rPr>
        <w:t xml:space="preserve"> to a lower </w:t>
      </w:r>
      <w:r w:rsidR="00B47B04" w:rsidRPr="00FB5C26">
        <w:rPr>
          <w:rFonts w:ascii="Times New Roman" w:eastAsiaTheme="minorEastAsia" w:hAnsi="Times New Roman" w:cs="Times New Roman"/>
        </w:rPr>
        <w:t>prior probability</w:t>
      </w:r>
      <w:r w:rsidR="00F67498" w:rsidRPr="00FB5C26">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w:rPr>
                <w:rFonts w:ascii="Cambria Math"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m:t>
        </m:r>
      </m:oMath>
      <w:r w:rsidR="00F67498" w:rsidRPr="00FB5C26">
        <w:rPr>
          <w:rFonts w:ascii="Times New Roman" w:hAnsi="Times New Roman" w:cs="Times New Roman"/>
        </w:rPr>
        <w:t xml:space="preserve">  </w:t>
      </w:r>
      <w:bookmarkEnd w:id="19"/>
      <w:r w:rsidR="00FF0719" w:rsidRPr="00FB5C26">
        <w:rPr>
          <w:rFonts w:ascii="Times New Roman" w:hAnsi="Times New Roman" w:cs="Times New Roman"/>
        </w:rPr>
        <w:t>Furthermore, I claim</w:t>
      </w:r>
      <w:r w:rsidRPr="00FB5C26">
        <w:rPr>
          <w:rFonts w:ascii="Times New Roman" w:hAnsi="Times New Roman" w:cs="Times New Roman"/>
        </w:rPr>
        <w:t xml:space="preserve"> </w:t>
      </w:r>
      <w:r w:rsidR="001518CB" w:rsidRPr="00FB5C26">
        <w:rPr>
          <w:rFonts w:ascii="Times New Roman" w:hAnsi="Times New Roman" w:cs="Times New Roman"/>
        </w:rPr>
        <w:t xml:space="preserve">only that </w:t>
      </w:r>
      <w:r w:rsidRPr="00FB5C26">
        <w:rPr>
          <w:rFonts w:ascii="Times New Roman" w:hAnsi="Times New Roman" w:cs="Times New Roman"/>
        </w:rPr>
        <w:t xml:space="preserve">the </w:t>
      </w:r>
      <w:r w:rsidR="00905094" w:rsidRPr="00FB5C26">
        <w:rPr>
          <w:rFonts w:ascii="Times New Roman" w:hAnsi="Times New Roman" w:cs="Times New Roman"/>
        </w:rPr>
        <w:t>trade-off</w:t>
      </w:r>
      <w:r w:rsidRPr="00FB5C26">
        <w:rPr>
          <w:rFonts w:ascii="Times New Roman" w:hAnsi="Times New Roman" w:cs="Times New Roman"/>
        </w:rPr>
        <w:t xml:space="preserve"> applies to </w:t>
      </w:r>
      <w:r w:rsidRPr="00B305D2">
        <w:rPr>
          <w:rFonts w:ascii="Times New Roman" w:hAnsi="Times New Roman" w:cs="Times New Roman"/>
          <w:i/>
          <w:iCs/>
        </w:rPr>
        <w:t>appeals</w:t>
      </w:r>
      <w:r w:rsidRPr="00FB5C26">
        <w:rPr>
          <w:rFonts w:ascii="Times New Roman" w:hAnsi="Times New Roman" w:cs="Times New Roman"/>
        </w:rPr>
        <w:t xml:space="preserve"> to auxiliary hypotheses</w:t>
      </w:r>
      <w:r w:rsidR="001518CB" w:rsidRPr="00FB5C26">
        <w:rPr>
          <w:rFonts w:ascii="Times New Roman" w:hAnsi="Times New Roman" w:cs="Times New Roman"/>
        </w:rPr>
        <w:t xml:space="preserve"> which, as described above, are </w:t>
      </w:r>
      <w:r w:rsidRPr="00FB5C26">
        <w:rPr>
          <w:rFonts w:ascii="Times New Roman" w:hAnsi="Times New Roman" w:cs="Times New Roman"/>
        </w:rPr>
        <w:t xml:space="preserve">when one tries to accommodate some evidence </w:t>
      </w:r>
      <w:r w:rsidR="001518CB" w:rsidRPr="00FB5C26">
        <w:rPr>
          <w:rFonts w:ascii="Times New Roman" w:hAnsi="Times New Roman" w:cs="Times New Roman"/>
          <w:i/>
          <w:iCs/>
        </w:rPr>
        <w:t xml:space="preserve">e </w:t>
      </w:r>
      <w:r w:rsidRPr="00FB5C26">
        <w:rPr>
          <w:rFonts w:ascii="Times New Roman" w:hAnsi="Times New Roman" w:cs="Times New Roman"/>
        </w:rPr>
        <w:t xml:space="preserve">with some hypothesis </w:t>
      </w:r>
      <w:r w:rsidRPr="00FB5C26">
        <w:rPr>
          <w:rFonts w:ascii="Times New Roman" w:hAnsi="Times New Roman" w:cs="Times New Roman"/>
          <w:i/>
          <w:iCs/>
        </w:rPr>
        <w:t xml:space="preserve">h </w:t>
      </w:r>
      <w:r w:rsidRPr="00FB5C26">
        <w:rPr>
          <w:rFonts w:ascii="Times New Roman" w:hAnsi="Times New Roman" w:cs="Times New Roman"/>
        </w:rPr>
        <w:t xml:space="preserve">by appealing to some additional hypothesis </w:t>
      </w:r>
      <w:r w:rsidRPr="00FB5C26">
        <w:rPr>
          <w:rFonts w:ascii="Times New Roman" w:hAnsi="Times New Roman" w:cs="Times New Roman"/>
          <w:i/>
          <w:iCs/>
        </w:rPr>
        <w:t>a</w:t>
      </w:r>
      <w:r w:rsidRPr="00FB5C26">
        <w:rPr>
          <w:rFonts w:ascii="Times New Roman" w:hAnsi="Times New Roman" w:cs="Times New Roman"/>
        </w:rPr>
        <w:t xml:space="preserve">. However, it is not to say that any </w:t>
      </w:r>
      <w:r w:rsidRPr="00FB5C26">
        <w:rPr>
          <w:rFonts w:ascii="Times New Roman" w:hAnsi="Times New Roman" w:cs="Times New Roman"/>
          <w:i/>
          <w:iCs/>
        </w:rPr>
        <w:t xml:space="preserve">proposition </w:t>
      </w:r>
      <w:r w:rsidRPr="00FB5C26">
        <w:rPr>
          <w:rFonts w:ascii="Times New Roman" w:hAnsi="Times New Roman" w:cs="Times New Roman"/>
        </w:rPr>
        <w:t xml:space="preserve">comes with </w:t>
      </w:r>
      <w:r w:rsidR="001518CB" w:rsidRPr="00FB5C26">
        <w:rPr>
          <w:rFonts w:ascii="Times New Roman" w:hAnsi="Times New Roman" w:cs="Times New Roman"/>
        </w:rPr>
        <w:t xml:space="preserve">a </w:t>
      </w:r>
      <w:r w:rsidR="00905094" w:rsidRPr="00FB5C26">
        <w:rPr>
          <w:rFonts w:ascii="Times New Roman" w:hAnsi="Times New Roman" w:cs="Times New Roman"/>
        </w:rPr>
        <w:t>trade-off</w:t>
      </w:r>
      <w:r w:rsidRPr="00FB5C26">
        <w:rPr>
          <w:rFonts w:ascii="Times New Roman" w:hAnsi="Times New Roman" w:cs="Times New Roman"/>
        </w:rPr>
        <w:t xml:space="preserve"> in the sense that any proposition giving the evidence </w:t>
      </w:r>
      <w:r w:rsidR="001518CB" w:rsidRPr="00FB5C26">
        <w:rPr>
          <w:rFonts w:ascii="Times New Roman" w:hAnsi="Times New Roman" w:cs="Times New Roman"/>
        </w:rPr>
        <w:t xml:space="preserve">a </w:t>
      </w:r>
      <w:r w:rsidRPr="00FB5C26">
        <w:rPr>
          <w:rFonts w:ascii="Times New Roman" w:hAnsi="Times New Roman" w:cs="Times New Roman"/>
        </w:rPr>
        <w:t>high likelihood must also have a low prior probability. For example, it is</w:t>
      </w:r>
      <w:r w:rsidR="001518CB" w:rsidRPr="00FB5C26">
        <w:rPr>
          <w:rFonts w:ascii="Times New Roman" w:hAnsi="Times New Roman" w:cs="Times New Roman"/>
        </w:rPr>
        <w:t xml:space="preserve"> clearly</w:t>
      </w:r>
      <w:r w:rsidRPr="00FB5C26">
        <w:rPr>
          <w:rFonts w:ascii="Times New Roman" w:hAnsi="Times New Roman" w:cs="Times New Roman"/>
        </w:rPr>
        <w:t xml:space="preserve"> possible that a </w:t>
      </w:r>
      <w:r w:rsidR="00205DA6" w:rsidRPr="00FB5C26">
        <w:rPr>
          <w:rFonts w:ascii="Times New Roman" w:hAnsi="Times New Roman" w:cs="Times New Roman"/>
        </w:rPr>
        <w:t>central hypothesis</w:t>
      </w:r>
      <w:r w:rsidRPr="00FB5C26">
        <w:rPr>
          <w:rFonts w:ascii="Times New Roman" w:hAnsi="Times New Roman" w:cs="Times New Roman"/>
        </w:rPr>
        <w:t xml:space="preserve"> </w:t>
      </w:r>
      <w:r w:rsidRPr="00FB5C26">
        <w:rPr>
          <w:rFonts w:ascii="Times New Roman" w:hAnsi="Times New Roman" w:cs="Times New Roman"/>
          <w:i/>
          <w:iCs/>
        </w:rPr>
        <w:t xml:space="preserve">h </w:t>
      </w:r>
      <w:r w:rsidRPr="00FB5C26">
        <w:rPr>
          <w:rFonts w:ascii="Times New Roman" w:hAnsi="Times New Roman" w:cs="Times New Roman"/>
        </w:rPr>
        <w:t xml:space="preserve">may give some evidence </w:t>
      </w:r>
      <w:r w:rsidRPr="00FB5C26">
        <w:rPr>
          <w:rFonts w:ascii="Times New Roman" w:hAnsi="Times New Roman" w:cs="Times New Roman"/>
          <w:i/>
          <w:iCs/>
        </w:rPr>
        <w:t>e</w:t>
      </w:r>
      <w:r w:rsidRPr="00FB5C26">
        <w:rPr>
          <w:rFonts w:ascii="Times New Roman" w:hAnsi="Times New Roman" w:cs="Times New Roman"/>
        </w:rPr>
        <w:t xml:space="preserve"> a high likelihood </w:t>
      </w:r>
      <m:oMath>
        <m:r>
          <w:rPr>
            <w:rFonts w:ascii="Cambria Math" w:hAnsi="Cambria Math" w:cs="Times New Roman"/>
          </w:rPr>
          <m:t>P(e|h)</m:t>
        </m:r>
      </m:oMath>
      <w:r w:rsidRPr="00FB5C26">
        <w:rPr>
          <w:rFonts w:ascii="Times New Roman" w:hAnsi="Times New Roman" w:cs="Times New Roman"/>
        </w:rPr>
        <w:t xml:space="preserve"> while also having a high prior probability </w:t>
      </w:r>
      <m:oMath>
        <m:r>
          <w:rPr>
            <w:rFonts w:ascii="Cambria Math" w:hAnsi="Cambria Math" w:cs="Times New Roman"/>
          </w:rPr>
          <m:t>P(h)</m:t>
        </m:r>
      </m:oMath>
      <w:r w:rsidRPr="00FB5C26">
        <w:rPr>
          <w:rFonts w:ascii="Times New Roman" w:hAnsi="Times New Roman" w:cs="Times New Roman"/>
        </w:rPr>
        <w:t xml:space="preserve">. I claim </w:t>
      </w:r>
      <w:r w:rsidR="00177115" w:rsidRPr="00FB5C26">
        <w:rPr>
          <w:rFonts w:ascii="Times New Roman" w:hAnsi="Times New Roman" w:cs="Times New Roman"/>
        </w:rPr>
        <w:t xml:space="preserve">only </w:t>
      </w:r>
      <w:r w:rsidRPr="00FB5C26">
        <w:rPr>
          <w:rFonts w:ascii="Times New Roman" w:hAnsi="Times New Roman" w:cs="Times New Roman"/>
        </w:rPr>
        <w:t xml:space="preserve">that if one attempts to give the evidence an even </w:t>
      </w:r>
      <w:r w:rsidRPr="00FB5C26">
        <w:rPr>
          <w:rFonts w:ascii="Times New Roman" w:hAnsi="Times New Roman" w:cs="Times New Roman"/>
          <w:i/>
          <w:iCs/>
        </w:rPr>
        <w:t>greater</w:t>
      </w:r>
      <w:r w:rsidRPr="00FB5C26">
        <w:rPr>
          <w:rFonts w:ascii="Times New Roman" w:hAnsi="Times New Roman" w:cs="Times New Roman"/>
        </w:rPr>
        <w:t xml:space="preserve"> likelihood by appealin</w:t>
      </w:r>
      <w:r w:rsidR="00205DA6" w:rsidRPr="00FB5C26">
        <w:rPr>
          <w:rFonts w:ascii="Times New Roman" w:hAnsi="Times New Roman" w:cs="Times New Roman"/>
        </w:rPr>
        <w:t xml:space="preserve">g to some auxiliary </w:t>
      </w:r>
      <w:r w:rsidR="001518CB" w:rsidRPr="00FB5C26">
        <w:rPr>
          <w:rFonts w:ascii="Times New Roman" w:hAnsi="Times New Roman" w:cs="Times New Roman"/>
        </w:rPr>
        <w:t>in the sense</w:t>
      </w:r>
      <w:r w:rsidR="00205DA6" w:rsidRPr="00FB5C26">
        <w:rPr>
          <w:rFonts w:ascii="Times New Roman" w:hAnsi="Times New Roman" w:cs="Times New Roman"/>
        </w:rPr>
        <w:t xml:space="preserve"> that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r>
              <m:rPr>
                <m:sty m:val="p"/>
              </m:rPr>
              <w:rPr>
                <w:rFonts w:ascii="Cambria Math" w:hAnsi="Cambria Math" w:cs="Times New Roman"/>
              </w:rPr>
              <m:t>&amp;</m:t>
            </m:r>
            <m:r>
              <w:rPr>
                <w:rFonts w:ascii="Cambria Math" w:hAnsi="Cambria Math" w:cs="Times New Roman"/>
              </w:rPr>
              <m:t>a</m:t>
            </m:r>
          </m:e>
        </m:d>
        <m:r>
          <w:rPr>
            <w:rFonts w:ascii="Cambria Math" w:hAnsi="Cambria Math" w:cs="Times New Roman"/>
          </w:rPr>
          <m:t>&gt;P</m:t>
        </m:r>
        <m:d>
          <m:dPr>
            <m:ctrlPr>
              <w:rPr>
                <w:rFonts w:ascii="Cambria Math" w:hAnsi="Cambria Math" w:cs="Times New Roman"/>
                <w:i/>
              </w:rPr>
            </m:ctrlPr>
          </m:dPr>
          <m:e>
            <m:r>
              <w:rPr>
                <w:rFonts w:ascii="Cambria Math" w:hAnsi="Cambria Math" w:cs="Times New Roman"/>
              </w:rPr>
              <m:t>e</m:t>
            </m:r>
          </m:e>
          <m:e>
            <m:r>
              <w:rPr>
                <w:rFonts w:ascii="Cambria Math" w:hAnsi="Cambria Math" w:cs="Times New Roman"/>
              </w:rPr>
              <m:t>h</m:t>
            </m:r>
          </m:e>
        </m:d>
      </m:oMath>
      <w:r w:rsidR="00205DA6" w:rsidRPr="00FB5C26">
        <w:rPr>
          <w:rFonts w:ascii="Times New Roman" w:eastAsiaTheme="minorEastAsia" w:hAnsi="Times New Roman" w:cs="Times New Roman"/>
        </w:rPr>
        <w:t xml:space="preserve">, then the prior probability of the hypothesis and the auxiliary will be </w:t>
      </w:r>
      <w:r w:rsidR="00205DA6" w:rsidRPr="00FB5C26">
        <w:rPr>
          <w:rFonts w:ascii="Times New Roman" w:eastAsiaTheme="minorEastAsia" w:hAnsi="Times New Roman" w:cs="Times New Roman"/>
          <w:i/>
          <w:iCs/>
        </w:rPr>
        <w:t xml:space="preserve">lower </w:t>
      </w:r>
      <w:r w:rsidR="001518CB" w:rsidRPr="00FB5C26">
        <w:rPr>
          <w:rFonts w:ascii="Times New Roman" w:eastAsiaTheme="minorEastAsia" w:hAnsi="Times New Roman" w:cs="Times New Roman"/>
        </w:rPr>
        <w:t>in the sense that</w:t>
      </w:r>
      <w:r w:rsidR="00205DA6" w:rsidRPr="00FB5C26">
        <w:rPr>
          <w:rFonts w:ascii="Times New Roman" w:eastAsiaTheme="minorEastAsia" w:hAnsi="Times New Roman" w:cs="Times New Roman"/>
        </w:rPr>
        <w:t xml:space="preserve"> </w:t>
      </w:r>
      <m:oMath>
        <m: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h</m:t>
            </m:r>
            <m:r>
              <m:rPr>
                <m:sty m:val="p"/>
              </m:rPr>
              <w:rPr>
                <w:rFonts w:ascii="Cambria Math" w:eastAsiaTheme="minorEastAsia" w:hAnsi="Cambria Math" w:cs="Times New Roman"/>
              </w:rPr>
              <m:t>&amp;</m:t>
            </m:r>
            <m:r>
              <w:rPr>
                <w:rFonts w:ascii="Cambria Math" w:eastAsiaTheme="minorEastAsia" w:hAnsi="Cambria Math" w:cs="Times New Roman"/>
              </w:rPr>
              <m:t>a</m:t>
            </m:r>
          </m:e>
        </m:d>
        <m:r>
          <w:rPr>
            <w:rFonts w:ascii="Cambria Math" w:eastAsiaTheme="minorEastAsia" w:hAnsi="Cambria Math" w:cs="Times New Roman"/>
          </w:rPr>
          <m:t>&lt;P(h)</m:t>
        </m:r>
      </m:oMath>
      <w:r w:rsidR="001518CB" w:rsidRPr="00FB5C26">
        <w:rPr>
          <w:rFonts w:ascii="Times New Roman" w:eastAsiaTheme="minorEastAsia" w:hAnsi="Times New Roman" w:cs="Times New Roman"/>
        </w:rPr>
        <w:t>.</w:t>
      </w:r>
      <w:bookmarkEnd w:id="20"/>
    </w:p>
  </w:footnote>
  <w:footnote w:id="11">
    <w:p w14:paraId="1B4664DF" w14:textId="2AFF74F3" w:rsidR="00061447" w:rsidRPr="00FB5C26" w:rsidRDefault="00061447">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{"citationID":"dUxPgc3S","properties":{"formattedCitation":"Tversky and Kahneman, \\uc0\\u8220{}Judgments of and by Representativeness\\uc0\\u8221{}; Tversky and Kahneman, \\uc0\\u8220{}Extensional versus Intuitive Reasoning: The Conjunction Fallacy in Probability Judgment.\\uc0\\u8221{}","plainCitation":"Tversky and Kahneman, “Judgments of and by Representativeness”; Tversky and Kahneman, “Extensional versus Intuitive Reasoning: The Conjunction Fallacy in Probability Judgment.”","noteIndex":11},"citationItems":[{"id":"UUzfhB4A/WAVBYNux","uris":["http://www.mendeley.com/documents/?uuid=1f79a100-78f8-4394-9be5-ad5290072ca2"],"itemData":{"author":[{"dropping-particle":"","family":"Tversky","given":"Amos","non-dropping-particle":"","parse-names":false,"suffix":""},{"dropping-particle":"","family":"Kahneman","given":"Daniel","non-dropping-particle":"","parse-names":false,"suffix":""}],"container-title":"Judgment under uncertainty: Heuristics and biases","editor":[{"dropping-particle":"","family":"Kahneman","given":"Daniel","non-dropping-particle":"","parse-names":false,"suffix":""},{"dropping-particle":"","family":"Slovic","given":"Paul","non-dropping-particle":"","parse-names":false,"suffix":""},{"dropping-particle":"","family":"Tversky","given":"Amos","non-dropping-particle":"","parse-names":false,"suffix":""}],"id":"ITEM-1","issued":{"date-parts":[["1982"]]},"page":"84-98","publisher":"Cambridge University Press","publisher-place":"New York","title":"Judgments of and by representativeness","type":"chapter"}},{"id":"UUzfhB4A/kjlT4S40","uris":["http://www.mendeley.com/documents/?uuid=85995e21-3fb0-4c5b-bc79-b2ec7a3a042c"],"itemData":{"author":[{"dropping-particle":"","family":"Tversky","given":"Amos","non-dropping-particle":"","parse-names":false,"suffix":""},{"dropping-particle":"","family":"Kahneman","given":"Daniel","non-dropping-particle":"","parse-names":false,"suffix":""}],"container-title":"Heuristics and biases: The psychology of intuitive judgment","editor":[{"dropping-particle":"","family":"Gilovich","given":"Thomas","non-dropping-particle":"","parse-names":false,"suffix":""},{"dropping-particle":"","family":"Griffin","given":"Dale","non-dropping-particle":"","parse-names":false,"suffix":""},{"dropping-particle":"","family":"Kahneman","given":"Daniel","non-dropping-particle":"","parse-names":false,"suffix":""}],"id":"ITEM-2","issued":{"date-parts":[["2002"]]},"page":"19-48","publisher":"Cambridge University Press","publisher-place":"New York","title":"Extensional versus Intuitive Reasoning: The Conjunction Fallacy in Probability Judgment","type":"chapter"}}],"schema":"https://github.com/citation-style-language/schema/raw/master/csl-citation.json"}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Tversky and Kahneman, “Judgments of and by Representativeness”; Tversky and Kahneman, “Extensional versus Intuitive Reasoning: The Conjunction Fallacy in Probability Judgment.”</w:t>
      </w:r>
      <w:r w:rsidRPr="00FB5C26">
        <w:rPr>
          <w:rFonts w:ascii="Times New Roman" w:hAnsi="Times New Roman" w:cs="Times New Roman"/>
        </w:rPr>
        <w:fldChar w:fldCharType="end"/>
      </w:r>
    </w:p>
  </w:footnote>
  <w:footnote w:id="12">
    <w:p w14:paraId="25BEC33C" w14:textId="77777777" w:rsidR="00CC3F88" w:rsidRPr="00FB5C26" w:rsidRDefault="00CC3F88" w:rsidP="00CC3F88">
      <w:pPr>
        <w:pStyle w:val="FootnoteText"/>
        <w:jc w:val="both"/>
        <w:rPr>
          <w:rFonts w:ascii="Times New Roman" w:hAnsi="Times New Roman" w:cs="Times New Roman"/>
          <w:i/>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proofErr w:type="gramStart"/>
      <w:r w:rsidRPr="00FB5C26">
        <w:rPr>
          <w:rFonts w:ascii="Times New Roman" w:hAnsi="Times New Roman" w:cs="Times New Roman"/>
        </w:rPr>
        <w:t>In particular, one</w:t>
      </w:r>
      <w:proofErr w:type="gramEnd"/>
      <w:r w:rsidRPr="00FB5C26">
        <w:rPr>
          <w:rFonts w:ascii="Times New Roman" w:hAnsi="Times New Roman" w:cs="Times New Roman"/>
        </w:rPr>
        <w:t xml:space="preserve"> might think that a better account is </w:t>
      </w:r>
      <m:oMath>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e>
            </m:d>
            <m:ctrlPr>
              <w:rPr>
                <w:rFonts w:ascii="Cambria Math" w:eastAsiaTheme="minorEastAsia" w:hAnsi="Cambria Math" w:cs="Times New Roman"/>
                <w:i/>
              </w:rPr>
            </m:ctrlPr>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num>
          <m:den>
            <m:r>
              <w:rPr>
                <w:rFonts w:ascii="Cambria Math" w:eastAsiaTheme="minorEastAsia" w:hAnsi="Cambria Math" w:cs="Times New Roman"/>
              </w:rPr>
              <m:t>P</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1</m:t>
                    </m:r>
                  </m:sub>
                </m:sSub>
                <m:r>
                  <m:rPr>
                    <m:sty m:val="p"/>
                  </m:rPr>
                  <w:rPr>
                    <w:rFonts w:ascii="Cambria Math" w:eastAsiaTheme="minorEastAsia" w:hAnsi="Cambria Math" w:cs="Times New Roman"/>
                  </w:rPr>
                  <m:t>&amp;</m:t>
                </m:r>
                <m:r>
                  <w:rPr>
                    <w:rFonts w:ascii="Cambria Math" w:eastAsiaTheme="minorEastAsia" w:hAnsi="Cambria Math" w:cs="Times New Roman"/>
                  </w:rPr>
                  <m:t>a</m:t>
                </m:r>
              </m:e>
              <m:e>
                <m:r>
                  <w:rPr>
                    <w:rFonts w:ascii="Cambria Math" w:eastAsiaTheme="minorEastAsia" w:hAnsi="Cambria Math" w:cs="Times New Roman"/>
                  </w:rPr>
                  <m:t>e</m:t>
                </m:r>
              </m:e>
            </m:d>
            <m:ctrlPr>
              <w:rPr>
                <w:rFonts w:ascii="Cambria Math" w:eastAsiaTheme="minorEastAsia" w:hAnsi="Cambria Math" w:cs="Times New Roman"/>
                <w:i/>
              </w:rPr>
            </m:ctrlPr>
          </m:den>
        </m:f>
      </m:oMath>
      <w:r w:rsidRPr="00FB5C26">
        <w:rPr>
          <w:rFonts w:ascii="Times New Roman" w:hAnsi="Times New Roman" w:cs="Times New Roman"/>
        </w:rPr>
        <w:t xml:space="preserve">. I will discuss this </w:t>
      </w:r>
      <w:proofErr w:type="gramStart"/>
      <w:r w:rsidRPr="00FB5C26">
        <w:rPr>
          <w:rFonts w:ascii="Times New Roman" w:hAnsi="Times New Roman" w:cs="Times New Roman"/>
        </w:rPr>
        <w:t>later on</w:t>
      </w:r>
      <w:proofErr w:type="gramEnd"/>
      <w:r w:rsidRPr="00FB5C26">
        <w:rPr>
          <w:rFonts w:ascii="Times New Roman" w:hAnsi="Times New Roman" w:cs="Times New Roman"/>
        </w:rPr>
        <w:t>.</w:t>
      </w:r>
    </w:p>
  </w:footnote>
  <w:footnote w:id="13">
    <w:p w14:paraId="4E589AB8" w14:textId="5D60E7E8" w:rsidR="00BA5FB8" w:rsidRPr="00FB5C26" w:rsidRDefault="00BA5FB8">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For examples of scholars who support their accounts of probability using intuition, see </w:t>
      </w:r>
      <w:r w:rsidRPr="00FB5C26">
        <w:rPr>
          <w:rFonts w:ascii="Times New Roman" w:hAnsi="Times New Roman" w:cs="Times New Roman"/>
        </w:rPr>
        <w:fldChar w:fldCharType="begin"/>
      </w:r>
      <w:r w:rsidR="00030DCB" w:rsidRPr="00FB5C26">
        <w:rPr>
          <w:rFonts w:ascii="Times New Roman" w:hAnsi="Times New Roman" w:cs="Times New Roman"/>
        </w:rPr>
        <w:instrText xml:space="preserve"> ADDIN ZOTERO_ITEM CSL_CITATION {"citationID":"LDHv1Mr3","properties":{"formattedCitation":"Kyburg and Teng, {\\i{}Uncertain Inference}; Bacchus et al., \\uc0\\u8220{}From Statistical Knowledge Bases to Degrees of Belief.\\uc0\\u8221{}","plainCitation":"Kyburg and Teng, Uncertain Inference; Bacchus et al., “From Statistical Knowledge Bases to Degrees of Belief.”","noteIndex":13},"citationItems":[{"id":82,"uris":["http://zotero.org/users/local/ly5lFxId/items/6L8BPNY7"],"itemData":{"id":82,"type":"book","event-place":"New York","publisher":"Cambridge University Press","publisher-place":"New York","title":"Uncertain inference","author":[{"family":"Kyburg","given":"Henry"},{"family":"Teng","given":"Choh Man"}],"issued":{"date-parts":[["2001"]]}}},{"id":330,"uris":["http://zotero.org/users/local/ly5lFxId/items/SJGHU2CJ"],"itemData":{"id":330,"type":"article-journal","abstract":"An intelligent agent will often be uncertain about various properties of its environment, and when acting in that environment it will frequently need to quantify its uncertainty. For example, if the agent wishes to employ the expected-utility paradigm of decision theory to guide its actions, it will need to assign degrees of belief (subjective probabilities) to various assertions. Of course, these degrees of belief should not be arbitrary, but rather should be based on the information available to the agent. This paper describes one approach for inducing degrees of belief from very rich knowledge bases, that can include information about particular individuals, statistical correlations, physical laws, and default rules. We call our approach the random-worlds method. The method is based on the principle of indifference: it treats all of the worlds the agent considers possible as being equally likely. It is able to integrate qualitative default reasoning with quantitative probabilistic reasoning by providing a language in which both types of information can be easily expressed. Our results show that a number of desiderata that arise in direct inference (reasoning from statistical information to conclusions about individuals) and default reasoning follow directly from the semantics of random worlds. For example, random worlds captures important patterns of reasoning such as specificity, inheritance, indifference to irrelevant information, and default assumptions of independence. Furthermore, the expressive power of the language used and the intuitive semantics of random worlds allow the method to deal with problems that are beyond the scope of many other nondeductive reasoning systems.","container-title":"Artificial Intelligence","DOI":"10.1016/S0004-3702(96)00003-3","issue":"1-2","note":"publisher: Elsevier","page":"75-143","title":"From statistical knowledge bases to degrees of belief","volume":"87","author":[{"family":"Bacchus","given":"Fahiem"},{"family":"Grove","given":"Adam J."},{"family":"Halpern","given":"Joseph Y."},{"family":"Koller","given":"Daphne"}],"issued":{"date-parts":[["1996",11]]}}}],"schema":"https://github.com/citation-style-language/schema/raw/master/csl-citation.json"} </w:instrText>
      </w:r>
      <w:r w:rsidRPr="00FB5C26">
        <w:rPr>
          <w:rFonts w:ascii="Times New Roman" w:hAnsi="Times New Roman" w:cs="Times New Roman"/>
        </w:rPr>
        <w:fldChar w:fldCharType="separate"/>
      </w:r>
      <w:r w:rsidRPr="00FB5C26">
        <w:rPr>
          <w:rFonts w:ascii="Times New Roman" w:hAnsi="Times New Roman" w:cs="Times New Roman"/>
          <w:szCs w:val="24"/>
        </w:rPr>
        <w:t xml:space="preserve">Kyburg and Teng, </w:t>
      </w:r>
      <w:r w:rsidRPr="00FB5C26">
        <w:rPr>
          <w:rFonts w:ascii="Times New Roman" w:hAnsi="Times New Roman" w:cs="Times New Roman"/>
          <w:i/>
          <w:iCs/>
          <w:szCs w:val="24"/>
        </w:rPr>
        <w:t>Uncertain Inference</w:t>
      </w:r>
      <w:r w:rsidRPr="00FB5C26">
        <w:rPr>
          <w:rFonts w:ascii="Times New Roman" w:hAnsi="Times New Roman" w:cs="Times New Roman"/>
          <w:szCs w:val="24"/>
        </w:rPr>
        <w:t>; Bacchus et al., “From Statistical Knowledge Bases to Degrees of Belief.”</w:t>
      </w:r>
      <w:r w:rsidRPr="00FB5C26">
        <w:rPr>
          <w:rFonts w:ascii="Times New Roman" w:hAnsi="Times New Roman" w:cs="Times New Roman"/>
        </w:rPr>
        <w:fldChar w:fldCharType="end"/>
      </w:r>
      <w:r w:rsidRPr="00FB5C26">
        <w:rPr>
          <w:rFonts w:ascii="Times New Roman" w:hAnsi="Times New Roman" w:cs="Times New Roman"/>
        </w:rPr>
        <w:t xml:space="preserve"> Jaynes also uses intuition to argue against frequentist probabilistic methods in </w:t>
      </w:r>
      <w:r w:rsidRPr="00FB5C26">
        <w:rPr>
          <w:rFonts w:ascii="Times New Roman" w:hAnsi="Times New Roman" w:cs="Times New Roman"/>
        </w:rPr>
        <w:fldChar w:fldCharType="begin"/>
      </w:r>
      <w:r w:rsidR="00030DCB" w:rsidRPr="00FB5C26">
        <w:rPr>
          <w:rFonts w:ascii="Times New Roman" w:hAnsi="Times New Roman" w:cs="Times New Roman"/>
        </w:rPr>
        <w:instrText xml:space="preserve"> ADDIN ZOTERO_ITEM CSL_CITATION {"citationID":"RBmaIEqB","properties":{"formattedCitation":"Jaynes and Kempthorne, \\uc0\\u8220{}Confidence Intervals vs Bayesian Intervals.\\uc0\\u8221{}","plainCitation":"Jaynes and Kempthorne, “Confidence Intervals vs Bayesian Intervals.”","noteIndex":13},"citationItems":[{"id":331,"uris":["http://zotero.org/users/local/ly5lFxId/items/5KXXSP3H"],"itemData":{"id":331,"type":"chapter","abstract":"For many years, statistics textbooks have followed this 'canonical' procedure: (1) the reader is warned not to use the discredited methods of Bayes and Laplace, (2) an orthodox method is extolled as superior and applied to a few simple problems, (3) the corresponding Bayesian solutions are not worked out or described in any way. The net result is that no evidence whatsoever is offered to substantiate the claim of superiority of the orthodox method. To correct this situation we exhibit the Bayesian and orthodox solutions to six common statistical problems involving confidence intervals (including significance tests based on the same reasoning). In every case, we find that the situation is exactly the opposite; i.e., the Bayesian method is easier to apply and yields the same or better results. Indeed, the orthodox results are satisfactory only when they agree closely (or exactly) with the Bayesian results. No contrary example has yet been produced. By a refinement of the orthodox statistician's own criterion of performance, the best confidence interval for any location or scale parameter is proved to be the Bayesian posterior probability interval. In the cases of point estimation and hypothesis testing, similar proofs have long been known. We conclude that orthodox claims of superiority are totally unjustified; today, the original statistical methods of Bayes and Laplace stand in a position of proven superiority in actual performance, that places them beyond the reach of mere ideological or philosophical attacks. It is the continued teaching and use of orthodox methods that is in need of justification and defense.","container-title":"Foundations of Probability Theory, Statistical Inference, and Statistical Theories of Science","note":"DOI: 10.1007/978-94-010-1436-6_6","page":"175-257","publisher":"Springer Netherlands","title":"Confidence Intervals vs Bayesian Intervals","URL":"https://link.springer.com/chapter/10.1007/978-94-010-1436-6_6","author":[{"family":"Jaynes","given":"E. T."},{"family":"Kempthorne","given":"Oscar"}],"issued":{"date-parts":[["1976"]]}}}],"schema":"https://github.com/citation-style-language/schema/raw/master/csl-citation.json"} </w:instrText>
      </w:r>
      <w:r w:rsidRPr="00FB5C26">
        <w:rPr>
          <w:rFonts w:ascii="Times New Roman" w:hAnsi="Times New Roman" w:cs="Times New Roman"/>
        </w:rPr>
        <w:fldChar w:fldCharType="separate"/>
      </w:r>
      <w:r w:rsidRPr="00FB5C26">
        <w:rPr>
          <w:rFonts w:ascii="Times New Roman" w:hAnsi="Times New Roman" w:cs="Times New Roman"/>
          <w:szCs w:val="24"/>
        </w:rPr>
        <w:t>Jaynes and Kempthorne, “Confidence Intervals vs Bayesian Intervals.”</w:t>
      </w:r>
      <w:r w:rsidRPr="00FB5C26">
        <w:rPr>
          <w:rFonts w:ascii="Times New Roman" w:hAnsi="Times New Roman" w:cs="Times New Roman"/>
        </w:rPr>
        <w:fldChar w:fldCharType="end"/>
      </w:r>
      <w:r w:rsidRPr="00FB5C26">
        <w:rPr>
          <w:rFonts w:ascii="Times New Roman" w:hAnsi="Times New Roman" w:cs="Times New Roman"/>
        </w:rPr>
        <w:t xml:space="preserve"> </w:t>
      </w:r>
      <w:r w:rsidR="005446C1" w:rsidRPr="00FB5C26">
        <w:rPr>
          <w:rFonts w:ascii="Times New Roman" w:hAnsi="Times New Roman" w:cs="Times New Roman"/>
        </w:rPr>
        <w:t xml:space="preserve"> For a discussion of their arguments, see </w:t>
      </w:r>
      <w:r w:rsidR="00BB09D1" w:rsidRPr="00B305D2">
        <w:rPr>
          <w:rFonts w:ascii="Times New Roman" w:hAnsi="Times New Roman" w:cs="Times New Roman"/>
        </w:rPr>
        <w:fldChar w:fldCharType="begin"/>
      </w:r>
      <w:r w:rsidR="005D283B">
        <w:rPr>
          <w:rFonts w:ascii="Times New Roman" w:hAnsi="Times New Roman" w:cs="Times New Roman"/>
        </w:rPr>
        <w:instrText xml:space="preserve"> ADDIN ZOTERO_ITEM CSL_CITATION {"citationID":"BTP9JMyV","properties":{"formattedCitation":"Wilcox, \\uc0\\u8220{}From Relative Frequencies to Bayesian Probabilities.\\uc0\\u8221{}","plainCitation":"Wilcox, “From Relative Frequencies to Bayesian Probabilities.”","noteIndex":13},"citationItems":[{"id":48,"uris":["http://zotero.org/users/local/ly5lFxId/items/CQ99MBZR"],"itemData":{"id":48,"type":"article-journal","title":"From relative frequencies to Bayesian probabilities","URL":"https://researchspace.auckland.ac.nz/handle/2292/31095","author":[{"family":"Wilcox","given":"John"}],"issued":{"date-parts":[["2016"]]}}}],"schema":"https://github.com/citation-style-language/schema/raw/master/csl-citation.json"} </w:instrText>
      </w:r>
      <w:r w:rsidR="00BB09D1" w:rsidRPr="00B305D2">
        <w:rPr>
          <w:rFonts w:ascii="Times New Roman" w:hAnsi="Times New Roman" w:cs="Times New Roman"/>
        </w:rPr>
        <w:fldChar w:fldCharType="separate"/>
      </w:r>
      <w:r w:rsidR="00BB09D1" w:rsidRPr="00B305D2">
        <w:rPr>
          <w:rFonts w:ascii="Times New Roman" w:hAnsi="Times New Roman" w:cs="Times New Roman"/>
          <w:szCs w:val="24"/>
        </w:rPr>
        <w:t>Wilcox, “From Relative Frequencies to Bayesian Probabilities.”</w:t>
      </w:r>
      <w:r w:rsidR="00BB09D1" w:rsidRPr="00B305D2">
        <w:rPr>
          <w:rFonts w:ascii="Times New Roman" w:hAnsi="Times New Roman" w:cs="Times New Roman"/>
        </w:rPr>
        <w:fldChar w:fldCharType="end"/>
      </w:r>
    </w:p>
  </w:footnote>
  <w:footnote w:id="14">
    <w:p w14:paraId="0E92E4F4" w14:textId="4A6FE97F" w:rsidR="003B11E7" w:rsidRPr="00FB5C26" w:rsidRDefault="003B11E7">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One might think that the theorem explains successful accommodation and ad </w:t>
      </w:r>
      <w:proofErr w:type="spellStart"/>
      <w:r w:rsidRPr="00FB5C26">
        <w:rPr>
          <w:rFonts w:ascii="Times New Roman" w:hAnsi="Times New Roman" w:cs="Times New Roman"/>
        </w:rPr>
        <w:t>hocness</w:t>
      </w:r>
      <w:proofErr w:type="spellEnd"/>
      <w:r w:rsidRPr="00FB5C26">
        <w:rPr>
          <w:rFonts w:ascii="Times New Roman" w:hAnsi="Times New Roman" w:cs="Times New Roman"/>
        </w:rPr>
        <w:t xml:space="preserve"> </w:t>
      </w:r>
      <w:proofErr w:type="gramStart"/>
      <w:r w:rsidRPr="00FB5C26">
        <w:rPr>
          <w:rFonts w:ascii="Times New Roman" w:hAnsi="Times New Roman" w:cs="Times New Roman"/>
        </w:rPr>
        <w:t>similar to</w:t>
      </w:r>
      <w:proofErr w:type="gramEnd"/>
      <w:r w:rsidRPr="00FB5C26">
        <w:rPr>
          <w:rFonts w:ascii="Times New Roman" w:hAnsi="Times New Roman" w:cs="Times New Roman"/>
        </w:rPr>
        <w:t xml:space="preserve"> how the law of likelihood explains confirmation. The law of likelihood explains that confirmation of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FB5C26">
        <w:rPr>
          <w:rFonts w:ascii="Times New Roman" w:eastAsiaTheme="minorEastAsia" w:hAnsi="Times New Roman" w:cs="Times New Roman"/>
        </w:rPr>
        <w:t xml:space="preserve"> over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FB5C26">
        <w:rPr>
          <w:rFonts w:ascii="Times New Roman" w:eastAsiaTheme="minorEastAsia" w:hAnsi="Times New Roman" w:cs="Times New Roman"/>
        </w:rPr>
        <w:t xml:space="preserve"> </w:t>
      </w:r>
      <w:r w:rsidRPr="00FB5C26">
        <w:rPr>
          <w:rFonts w:ascii="Times New Roman" w:hAnsi="Times New Roman" w:cs="Times New Roman"/>
        </w:rPr>
        <w:t xml:space="preserve">applies in virtue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FB5C26">
        <w:rPr>
          <w:rFonts w:ascii="Times New Roman" w:eastAsiaTheme="minorEastAsia" w:hAnsi="Times New Roman" w:cs="Times New Roman"/>
        </w:rPr>
        <w:t xml:space="preserve"> making the evidence more likely than </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2</m:t>
            </m:r>
          </m:sub>
        </m:sSub>
      </m:oMath>
      <w:r w:rsidRPr="00FB5C26">
        <w:rPr>
          <w:rFonts w:ascii="Times New Roman" w:eastAsiaTheme="minorEastAsia" w:hAnsi="Times New Roman" w:cs="Times New Roman"/>
        </w:rPr>
        <w:t xml:space="preserve">. The theorem explains that successful accommodation applies in virtue of the </w:t>
      </w:r>
      <w:proofErr w:type="gramStart"/>
      <w:r w:rsidRPr="00FB5C26">
        <w:rPr>
          <w:rFonts w:ascii="Times New Roman" w:eastAsiaTheme="minorEastAsia" w:hAnsi="Times New Roman" w:cs="Times New Roman"/>
        </w:rPr>
        <w:t>aforementioned combination</w:t>
      </w:r>
      <w:proofErr w:type="gramEnd"/>
      <w:r w:rsidRPr="00FB5C26">
        <w:rPr>
          <w:rFonts w:ascii="Times New Roman" w:eastAsiaTheme="minorEastAsia" w:hAnsi="Times New Roman" w:cs="Times New Roman"/>
        </w:rPr>
        <w:t>.</w:t>
      </w:r>
    </w:p>
  </w:footnote>
  <w:footnote w:id="15">
    <w:p w14:paraId="3E589BDE" w14:textId="79FBD7A8" w:rsidR="00A95FF5" w:rsidRPr="00FB5C26" w:rsidRDefault="00A95FF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00952B3E" w:rsidRPr="00FB5C26">
        <w:rPr>
          <w:rFonts w:ascii="Times New Roman" w:hAnsi="Times New Roman" w:cs="Times New Roman"/>
        </w:rPr>
        <w:t xml:space="preserve">See, for instance, </w:t>
      </w:r>
      <w:r w:rsidRPr="00FB5C26">
        <w:rPr>
          <w:rFonts w:ascii="Times New Roman" w:hAnsi="Times New Roman" w:cs="Times New Roman"/>
        </w:rPr>
        <w:fldChar w:fldCharType="begin"/>
      </w:r>
      <w:r w:rsidR="005D283B">
        <w:rPr>
          <w:rFonts w:ascii="Times New Roman" w:hAnsi="Times New Roman" w:cs="Times New Roman"/>
        </w:rPr>
        <w:instrText xml:space="preserve"> ADDIN ZOTERO_ITEM CSL_CITATION {"citationID":"XjukyDkN","properties":{"formattedCitation":"Howson and Urbach, {\\i{}Scientific Reasoning: The Bayesian Approach}.","plainCitation":"Howson and Urbach, Scientific Reasoning: The Bayesian Approach.","dontUpdate":true,"noteIndex":15},"citationItems":[{"id":"UUzfhB4A/QWGfWgJH","uris":["http://www.mendeley.com/documents/?uuid=16c7edf1-f1f1-4dc5-a775-213e98b21f6c"],"itemData":{"author":[{"dropping-particle":"","family":"Howson","given":"Colin","non-dropping-particle":"","parse-names":false,"suffix":""},{"dropping-particle":"","family":"Urbach","given":"Peter","non-dropping-particle":"","parse-names":false,"suffix":""}],"edition":"3rd ed","id":"HG9RJ4CB/7RRSEzjf","issued":{"date-parts":[["2006"]]},"publisher":"Open Court","publisher-place":"Chicago","title":"Scientific Reasoning: The Bayesian Approach","type":"book"}}],"schema":"https://github.com/citation-style-language/schema/raw/master/csl-citation.json"} </w:instrText>
      </w:r>
      <w:r w:rsidRPr="00FB5C26">
        <w:rPr>
          <w:rFonts w:ascii="Times New Roman" w:hAnsi="Times New Roman" w:cs="Times New Roman"/>
        </w:rPr>
        <w:fldChar w:fldCharType="separate"/>
      </w:r>
      <w:r w:rsidRPr="00FB5C26">
        <w:rPr>
          <w:rFonts w:ascii="Times New Roman" w:hAnsi="Times New Roman" w:cs="Times New Roman"/>
          <w:szCs w:val="24"/>
        </w:rPr>
        <w:t xml:space="preserve">Howson and Urbach, </w:t>
      </w:r>
      <w:r w:rsidRPr="00FB5C26">
        <w:rPr>
          <w:rFonts w:ascii="Times New Roman" w:hAnsi="Times New Roman" w:cs="Times New Roman"/>
          <w:i/>
          <w:iCs/>
          <w:szCs w:val="24"/>
        </w:rPr>
        <w:t>Scientific Reasoning: The Bayesian Approach</w:t>
      </w:r>
      <w:r w:rsidR="00952B3E" w:rsidRPr="00FB5C26">
        <w:rPr>
          <w:rFonts w:ascii="Times New Roman" w:hAnsi="Times New Roman" w:cs="Times New Roman"/>
          <w:szCs w:val="24"/>
        </w:rPr>
        <w:t>, 124</w:t>
      </w:r>
      <w:r w:rsidRPr="00FB5C26">
        <w:rPr>
          <w:rFonts w:ascii="Times New Roman" w:hAnsi="Times New Roman" w:cs="Times New Roman"/>
          <w:szCs w:val="24"/>
        </w:rPr>
        <w:t>.</w:t>
      </w:r>
      <w:r w:rsidRPr="00FB5C26">
        <w:rPr>
          <w:rFonts w:ascii="Times New Roman" w:hAnsi="Times New Roman" w:cs="Times New Roman"/>
        </w:rPr>
        <w:fldChar w:fldCharType="end"/>
      </w:r>
      <w:r w:rsidR="00952B3E" w:rsidRPr="00FB5C26">
        <w:rPr>
          <w:rFonts w:ascii="Times New Roman" w:hAnsi="Times New Roman" w:cs="Times New Roman"/>
        </w:rPr>
        <w:t xml:space="preserve"> However, as will be discussed later, their views contain more nuance than what is described here.</w:t>
      </w:r>
    </w:p>
  </w:footnote>
  <w:footnote w:id="16">
    <w:p w14:paraId="4A8B649D" w14:textId="2177A322" w:rsidR="00030DCB" w:rsidRPr="00B305D2" w:rsidRDefault="00030DCB">
      <w:pPr>
        <w:pStyle w:val="FootnoteText"/>
        <w:rPr>
          <w:rFonts w:ascii="Times New Roman" w:hAnsi="Times New Roman" w:cs="Times New Roman"/>
        </w:rPr>
      </w:pPr>
      <w:r w:rsidRPr="00B305D2">
        <w:rPr>
          <w:rStyle w:val="FootnoteReference"/>
          <w:rFonts w:ascii="Times New Roman" w:hAnsi="Times New Roman" w:cs="Times New Roman"/>
        </w:rPr>
        <w:footnoteRef/>
      </w:r>
      <w:r w:rsidRPr="00B305D2">
        <w:rPr>
          <w:rFonts w:ascii="Times New Roman" w:hAnsi="Times New Roman" w:cs="Times New Roman"/>
        </w:rPr>
        <w:t xml:space="preserve"> </w:t>
      </w:r>
      <w:r w:rsidRPr="00B305D2">
        <w:rPr>
          <w:rFonts w:ascii="Times New Roman" w:hAnsi="Times New Roman" w:cs="Times New Roman"/>
        </w:rPr>
        <w:fldChar w:fldCharType="begin"/>
      </w:r>
      <w:r w:rsidRPr="00B305D2">
        <w:rPr>
          <w:rFonts w:ascii="Times New Roman" w:hAnsi="Times New Roman" w:cs="Times New Roman"/>
        </w:rPr>
        <w:instrText xml:space="preserve"> ADDIN ZOTERO_ITEM CSL_CITATION {"citationID":"C3o3nQzj","properties":{"formattedCitation":"Hunt, \\uc0\\u8220{}On Ad Hoc Hypotheses.\\uc0\\u8221{}","plainCitation":"Hunt, “On Ad Hoc Hypotheses.”","noteIndex":16},"citationItems":[{"id":938,"uris":["http://zotero.org/users/local/ly5lFxId/items/N76ASH3C"],"itemData":{"id":938,"type":"article-journal","container-title":"Philosophy of Science","issue":"1","note":"publisher: University of Chicago Press Chicago, IL","page":"1–14","source":"Google Scholar","title":"On ad hoc hypotheses","volume":"79","author":[{"family":"Hunt","given":"J. Christopher"}],"issued":{"date-parts":[["2012"]]}}}],"schema":"https://github.com/citation-style-language/schema/raw/master/csl-citation.json"} </w:instrText>
      </w:r>
      <w:r w:rsidRPr="00B305D2">
        <w:rPr>
          <w:rFonts w:ascii="Times New Roman" w:hAnsi="Times New Roman" w:cs="Times New Roman"/>
        </w:rPr>
        <w:fldChar w:fldCharType="separate"/>
      </w:r>
      <w:r w:rsidRPr="00B305D2">
        <w:rPr>
          <w:rFonts w:ascii="Times New Roman" w:hAnsi="Times New Roman" w:cs="Times New Roman"/>
          <w:szCs w:val="24"/>
        </w:rPr>
        <w:t>Hunt, “On Ad Hoc Hypotheses.”</w:t>
      </w:r>
      <w:r w:rsidRPr="00B305D2">
        <w:rPr>
          <w:rFonts w:ascii="Times New Roman" w:hAnsi="Times New Roman" w:cs="Times New Roman"/>
        </w:rPr>
        <w:fldChar w:fldCharType="end"/>
      </w:r>
    </w:p>
  </w:footnote>
  <w:footnote w:id="17">
    <w:p w14:paraId="2902CE9C" w14:textId="32F5752C" w:rsidR="00435672" w:rsidRPr="00B305D2" w:rsidRDefault="00435672">
      <w:pPr>
        <w:pStyle w:val="FootnoteText"/>
        <w:rPr>
          <w:rFonts w:ascii="Times New Roman" w:hAnsi="Times New Roman" w:cs="Times New Roman"/>
        </w:rPr>
      </w:pPr>
      <w:r w:rsidRPr="00B305D2">
        <w:rPr>
          <w:rStyle w:val="FootnoteReference"/>
          <w:rFonts w:ascii="Times New Roman" w:hAnsi="Times New Roman" w:cs="Times New Roman"/>
        </w:rPr>
        <w:footnoteRef/>
      </w:r>
      <w:r w:rsidRPr="00B305D2">
        <w:rPr>
          <w:rFonts w:ascii="Times New Roman" w:hAnsi="Times New Roman" w:cs="Times New Roman"/>
        </w:rPr>
        <w:t xml:space="preserve"> </w:t>
      </w:r>
      <w:bookmarkStart w:id="42" w:name="_Hlk107251672"/>
      <w:r w:rsidRPr="00B305D2">
        <w:rPr>
          <w:rFonts w:ascii="Times New Roman" w:hAnsi="Times New Roman" w:cs="Times New Roman"/>
        </w:rPr>
        <w:t>I thank an anonymous reviewer for their insight</w:t>
      </w:r>
      <w:r w:rsidRPr="00FB5C26">
        <w:rPr>
          <w:rFonts w:ascii="Times New Roman" w:hAnsi="Times New Roman" w:cs="Times New Roman"/>
        </w:rPr>
        <w:t>ful</w:t>
      </w:r>
      <w:r w:rsidRPr="00B305D2">
        <w:rPr>
          <w:rFonts w:ascii="Times New Roman" w:hAnsi="Times New Roman" w:cs="Times New Roman"/>
        </w:rPr>
        <w:t xml:space="preserve"> observation of these two features.</w:t>
      </w:r>
      <w:bookmarkEnd w:id="42"/>
    </w:p>
  </w:footnote>
  <w:footnote w:id="18">
    <w:p w14:paraId="6FAA7749" w14:textId="0B2D6A57"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Whewell is also recognized as the first systematic writer on the nature and history of science, and he coined other terms like “physicist”.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{"citationID":"cSjLKayh","properties":{"formattedCitation":"Yeo, {\\i{}Defining Science\\uc0\\u8239{}: William Whewell, Natural Knowledge, and Public Debate in Early Victorian Britain}.","plainCitation":"Yeo, Defining Science : William Whewell, Natural Knowledge, and Public Debate in Early Victorian Britain.","dontUpdate":true,"noteIndex":18},"citationItems":[{"id":"UUzfhB4A/LIT40RD6","uris":["http://www.mendeley.com/documents/?uuid=e6885a90-a077-329b-b651-24a67c76b245"],"itemData":{"ISBN":"0521431824","abstract":"1. Introduction -- 2. Science and the public sphere -- 3. Metascience as a vocation -- 4. Reviewing science. (1). Science and reviews. (2). Whewell's early reviews -- 5. Moral scientists -- 6. Using history -- 7. Moral science -- 8. Science, education, and society -- 9. The unity of science.","author":[{"dropping-particle":"","family":"Yeo","given":"Richard R.","non-dropping-particle":"","parse-names":false,"suffix":""}],"id":"ITEM-1","issued":{"date-parts":[["1993"]]},"number-of-pages":"280","publisher":"Cambridge University Press","publisher-place":"Cambridge","title":"Defining science : William Whewell, natural knowledge, and public debate in early Victorian Britain","type":"book"}}],"schema":"https://github.com/citation-style-language/schema/raw/master/csl-citation.json"}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Yeo, </w:t>
      </w:r>
      <w:r w:rsidR="00CA5971" w:rsidRPr="00FB5C26">
        <w:rPr>
          <w:rFonts w:ascii="Times New Roman" w:hAnsi="Times New Roman" w:cs="Times New Roman"/>
          <w:i/>
          <w:iCs/>
          <w:szCs w:val="24"/>
        </w:rPr>
        <w:t>Defining Science: William Whewell, Natural Knowledge, and Public Debate in Early Victorian Britain</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19">
    <w:p w14:paraId="359B2DB5" w14:textId="2761D776" w:rsidR="007519C5" w:rsidRPr="00FB5C26" w:rsidRDefault="007519C5" w:rsidP="00AB08CE">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i/>
        </w:rPr>
        <w:t>The Philosophy of the Inductive Sciences founded upon their History</w:t>
      </w:r>
      <w:r w:rsidRPr="00FB5C26">
        <w:rPr>
          <w:rFonts w:ascii="Times New Roman" w:hAnsi="Times New Roman" w:cs="Times New Roman"/>
        </w:rPr>
        <w:t xml:space="preserve"> (2d ed., London: John W. Parker, 1847), 469.</w:t>
      </w:r>
      <w:r w:rsidR="00835B56" w:rsidRPr="00FB5C26">
        <w:rPr>
          <w:rFonts w:ascii="Times New Roman" w:hAnsi="Times New Roman" w:cs="Times New Roman"/>
        </w:rPr>
        <w:t xml:space="preserve"> </w:t>
      </w:r>
      <w:r w:rsidRPr="00FB5C26">
        <w:rPr>
          <w:rFonts w:ascii="Times New Roman" w:hAnsi="Times New Roman" w:cs="Times New Roman"/>
        </w:rPr>
        <w:t xml:space="preserve">Quoted in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{"citationID":"V8ahPO1l","properties":{"formattedCitation":"Laudan, \\uc0\\u8220{}William Whewell on the Consilience of Inductions.\\uc0\\u8221{}","plainCitation":"Laudan, “William Whewell on the Consilience of Inductions.”","noteIndex":19},"citationItems":[{"id":"UUzfhB4A/GKL1UzDZ","uris":["http://www.mendeley.com/documents/?uuid=0f19df47-7fe5-3a0c-ac8f-2772b7aaaf10"],"itemData":{"DOI":"10.5840/monist197155318","ISSN":"0026-9662","author":[{"dropping-particle":"","family":"Laudan","given":"Larry","non-dropping-particle":"","parse-names":false,"suffix":""}],"container-title":"Monist","editor":[{"dropping-particle":"","family":"Sugden","given":"Sherwood J. B.","non-dropping-particle":"","parse-names":false,"suffix":""}],"id":"ITEM-1","issue":"3","issued":{"date-parts":[["1971","8","1"]]},"page":"368-391","title":"William Whewell on the Consilience of Inductions","type":"article-journal","volume":"55"}}],"schema":"https://github.com/citation-style-language/schema/raw/master/csl-citation.json"}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Laudan, “William Whewell on the Consilience of Inductions.”</w:t>
      </w:r>
      <w:r w:rsidRPr="00FB5C26">
        <w:rPr>
          <w:rFonts w:ascii="Times New Roman" w:hAnsi="Times New Roman" w:cs="Times New Roman"/>
        </w:rPr>
        <w:fldChar w:fldCharType="end"/>
      </w:r>
    </w:p>
  </w:footnote>
  <w:footnote w:id="20">
    <w:p w14:paraId="0A799350" w14:textId="5F1A334B"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{"citationID":"M044kRzG","properties":{"formattedCitation":"Glymour, {\\i{}Theory and Evidence}; Hempel, {\\i{}Philosophy of Natural Science}; Fitelson, \\uc0\\u8220{}A Bayesian Account of Independent Evidence with Applications\\uc0\\u8221{}; Tubau, Alonso, and Alonso, \\uc0\\u8220{}Overcoming Illusory Inferences in a Probabilistic Counterintuitive Problem: The Role of Explicit Representations\\uc0\\u8221{}; Blanchard, \\uc0\\u8220{}Bayesianism and Explanatory Unification: A Compatibilist Account,\\uc0\\u8221{} 2018.","plainCitation":"Glymour, Theory and Evidence; Hempel, Philosophy of Natural Science; Fitelson, “A Bayesian Account of Independent Evidence with Applications”; Tubau, Alonso, and Alonso, “Overcoming Illusory Inferences in a Probabilistic Counterintuitive Problem: The Role of Explicit Representations”; Blanchard, “Bayesianism and Explanatory Unification: A Compatibilist Account,” 2018.","noteIndex":20},"citationItems":[{"id":"UUzfhB4A/0giZ5Ygx","uris":["http://www.mendeley.com/documents/?uuid=7f901211-8710-4e1c-bbac-57c4ef879764"],"itemData":{"author":[{"dropping-particle":"","family":"Glymour","given":"Clark","non-dropping-particle":"","parse-names":false,"suffix":""}],"id":"ITEM-1","issued":{"date-parts":[["1980"]]},"publisher":"Princeton University Press","publisher-place":"Princeton","title":"Theory and Evidence","type":"book"}},{"id":"UUzfhB4A/6Gyu458r","uris":["http://www.mendeley.com/documents/?uuid=6dd60796-1a60-4bf6-881f-8702f5d1a479"],"itemData":{"author":[{"dropping-particle":"","family":"Hempel","given":"C G","non-dropping-particle":"","parse-names":false,"suffix":""}],"id":"ITEM-2","issued":{"date-parts":[["1966"]]},"publisher":"Prentice-Hall","title":"Philosophy of Natural Science","type":"book"}},{"id":"UUzfhB4A/94RStBeX","uris":["http://www.mendeley.com/documents/?uuid=6493bd9e-e09d-3022-8b45-744d97d9339d"],"itemData":{"DOI":"10.1086/392903","ISSN":"00318248","abstract":"A Bayesian account of independent evidential support is outlined. This account is partly inspired by the work of C. S. Peirce. I show that a large class of quantitative Bayesian measures of confirmation satisfy some basic desiderata suggested by Peirce for adequate accounts of independent evidence. I argue that, by considering further natural constraints on a probabilistic account of independent evidence, all but a very small class of Bayesian measures of confirmation can be ruled out. In closing, another application of my account to the problem of evidential diversity is also discussed. Copyright 2001 by the Philosophy of Science Association. All rights reserved.","author":[{"dropping-particle":"","family":"Fitelson","given":"Branden","non-dropping-particle":"","parse-names":false,"suffix":""}],"container-title":"Philosophy of Science","id":"ITEM-3","issue":"3 SUPPL.","issued":{"date-parts":[["2001","10","22"]]},"publisher":" University of Chicago Press ","title":"A Bayesian account of independent evidence with applications","type":"article-journal","volume":"68"}},{"id":"UUzfhB4A/s4S7ufrP","uris":["http://www.mendeley.com/documents/?uuid=30ad5611-5e61-3f85-abe4-f48a422fd9ea"],"itemData":{"DOI":"10.3758/BF03196100","ISSN":"0090-502X","author":[{"dropping-particle":"","family":"Tubau","given":"Elisabet","non-dropping-particle":"","parse-names":false,"suffix":""},{"dropping-particle":"","family":"Alonso","given":"Diego","non-dropping-particle":"","parse-names":false,"suffix":""},{"dropping-particle":"","family":"Alonso","given":"Diego","non-dropping-particle":"","parse-names":false,"suffix":""}],"container-title":"Memory &amp; Cognition","id":"ITEM-4","issue":"4","issued":{"date-parts":[["2003","6"]]},"page":"596-607","title":"Overcoming illusory inferences in a probabilistic counterintuitive problem: The role of explicit representations","type":"article-journal","volume":"31"}},{"id":"UUzfhB4A/JFgkeehx","uris":["http://www.mendeley.com/documents/?uuid=20698fc9-70e7-4591-bba9-d9d3f6d6a4ce"],"itemData":{"author":[{"dropping-particle":"","family":"Blanchard","given":"Thomas","non-dropping-particle":"","parse-names":false,"suffix":""}],"container-title":"Philosophy of Science","id":"ITEM-5","issued":{"date-parts":[["2018"]]},"page":"682–703","title":"Bayesianism and Explanatory Unification: A Compatibilist Account","type":"article-journal","volume":"85"}}],"schema":"https://github.com/citation-style-language/schema/raw/master/csl-citation.json"} </w:instrText>
      </w:r>
      <w:r w:rsidRPr="00FB5C26">
        <w:rPr>
          <w:rFonts w:ascii="Times New Roman" w:hAnsi="Times New Roman" w:cs="Times New Roman"/>
        </w:rPr>
        <w:fldChar w:fldCharType="separate"/>
      </w:r>
      <w:r w:rsidR="00B93CAF" w:rsidRPr="00FB5C26">
        <w:rPr>
          <w:rFonts w:ascii="Times New Roman" w:hAnsi="Times New Roman" w:cs="Times New Roman"/>
          <w:szCs w:val="24"/>
        </w:rPr>
        <w:t xml:space="preserve">Glymour, </w:t>
      </w:r>
      <w:r w:rsidR="00B93CAF" w:rsidRPr="00FB5C26">
        <w:rPr>
          <w:rFonts w:ascii="Times New Roman" w:hAnsi="Times New Roman" w:cs="Times New Roman"/>
          <w:i/>
          <w:iCs/>
          <w:szCs w:val="24"/>
        </w:rPr>
        <w:t>Theory and Evidence</w:t>
      </w:r>
      <w:r w:rsidR="00B93CAF" w:rsidRPr="00FB5C26">
        <w:rPr>
          <w:rFonts w:ascii="Times New Roman" w:hAnsi="Times New Roman" w:cs="Times New Roman"/>
          <w:szCs w:val="24"/>
        </w:rPr>
        <w:t xml:space="preserve">; Hempel, </w:t>
      </w:r>
      <w:r w:rsidR="00B93CAF" w:rsidRPr="00FB5C26">
        <w:rPr>
          <w:rFonts w:ascii="Times New Roman" w:hAnsi="Times New Roman" w:cs="Times New Roman"/>
          <w:i/>
          <w:iCs/>
          <w:szCs w:val="24"/>
        </w:rPr>
        <w:t>Philosophy of Natural Science</w:t>
      </w:r>
      <w:r w:rsidR="00B93CAF" w:rsidRPr="00FB5C26">
        <w:rPr>
          <w:rFonts w:ascii="Times New Roman" w:hAnsi="Times New Roman" w:cs="Times New Roman"/>
          <w:szCs w:val="24"/>
        </w:rPr>
        <w:t>; Fitelson, “A Bayesian Account of Independent Evidence with Applications”; Tubau, Alonso, and Alonso, “Overcoming Illusory Inferences in a Probabilistic Counterintuitive Problem: The Role of Explicit Representations”; Blanchard, “Bayesianism and Explanatory Unification: A Compatibilist Account,” 2018.</w:t>
      </w:r>
      <w:r w:rsidRPr="00FB5C26">
        <w:rPr>
          <w:rFonts w:ascii="Times New Roman" w:hAnsi="Times New Roman" w:cs="Times New Roman"/>
        </w:rPr>
        <w:fldChar w:fldCharType="end"/>
      </w:r>
    </w:p>
  </w:footnote>
  <w:footnote w:id="21">
    <w:p w14:paraId="1D3547BB" w14:textId="3345AD04" w:rsidR="007519C5" w:rsidRPr="00FB5C26" w:rsidRDefault="007519C5" w:rsidP="00AB08CE">
      <w:pPr>
        <w:spacing w:after="0"/>
        <w:jc w:val="both"/>
        <w:rPr>
          <w:rFonts w:ascii="Times New Roman" w:hAnsi="Times New Roman" w:cs="Times New Roman"/>
          <w:sz w:val="20"/>
          <w:szCs w:val="20"/>
        </w:rPr>
      </w:pPr>
      <w:r w:rsidRPr="00FB5C26">
        <w:rPr>
          <w:rStyle w:val="FootnoteReference"/>
          <w:rFonts w:ascii="Times New Roman" w:hAnsi="Times New Roman" w:cs="Times New Roman"/>
        </w:rPr>
        <w:footnoteRef/>
      </w:r>
      <w:r w:rsidRPr="00FB5C26">
        <w:rPr>
          <w:rFonts w:ascii="Times New Roman" w:hAnsi="Times New Roman" w:cs="Times New Roman"/>
          <w:sz w:val="20"/>
          <w:szCs w:val="20"/>
        </w:rPr>
        <w:t xml:space="preserve"> </w:t>
      </w:r>
      <w:r w:rsidRPr="00FB5C26">
        <w:rPr>
          <w:rFonts w:ascii="Times New Roman" w:hAnsi="Times New Roman" w:cs="Times New Roman"/>
          <w:sz w:val="20"/>
          <w:szCs w:val="20"/>
        </w:rPr>
        <w:fldChar w:fldCharType="begin" w:fldLock="1"/>
      </w:r>
      <w:r w:rsidR="005D283B">
        <w:rPr>
          <w:rFonts w:ascii="Times New Roman" w:hAnsi="Times New Roman" w:cs="Times New Roman"/>
          <w:sz w:val="20"/>
          <w:szCs w:val="20"/>
        </w:rPr>
        <w:instrText xml:space="preserve"> ADDIN ZOTERO_ITEM CSL_CITATION {"citationID":"W5v0Z0ut","properties":{"formattedCitation":"Nola, \\uc0\\u8220{}Darwin\\uc0\\u8217{}s Arguments in Favour of Natural Selection and Against Special Creationism.\\uc0\\u8221{}","plainCitation":"Nola, “Darwin’s Arguments in Favour of Natural Selection and Against Special Creationism.”","noteIndex":21},"citationItems":[{"id":"UUzfhB4A/On8hMPtT","uris":["http://www.mendeley.com/documents/?uuid=8550cf8e-9347-3c32-a9dc-a6fa2ae35b17"],"itemData":{"DOI":"10.1007/s11191-010-9314-3","ISSN":"0926-7220","author":[{"dropping-particle":"","family":"Nola","given":"Robert","non-dropping-particle":"","parse-names":false,"suffix":""}],"container-title":"Science &amp; Education","id":"ITEM-1","issue":"2","issued":{"date-parts":[["2013","2","16"]]},"page":"149-171","publisher":"Springer Netherlands","title":"Darwin’s Arguments in Favour of Natural Selection and Against Special Creationism","type":"article-journal","volume":"22"}}],"schema":"https://github.com/citation-style-language/schema/raw/master/csl-citation.json"} </w:instrText>
      </w:r>
      <w:r w:rsidRPr="00FB5C26">
        <w:rPr>
          <w:rFonts w:ascii="Times New Roman" w:hAnsi="Times New Roman" w:cs="Times New Roman"/>
          <w:sz w:val="20"/>
          <w:szCs w:val="20"/>
        </w:rPr>
        <w:fldChar w:fldCharType="separate"/>
      </w:r>
      <w:r w:rsidR="00CA5971" w:rsidRPr="00FB5C26">
        <w:rPr>
          <w:rFonts w:ascii="Times New Roman" w:hAnsi="Times New Roman" w:cs="Times New Roman"/>
          <w:sz w:val="20"/>
          <w:szCs w:val="24"/>
        </w:rPr>
        <w:t>Nola, “Darwin’s Arguments in Favour of Natural Selection and Against Special Creationism.”</w:t>
      </w:r>
      <w:r w:rsidRPr="00FB5C26">
        <w:rPr>
          <w:rFonts w:ascii="Times New Roman" w:hAnsi="Times New Roman" w:cs="Times New Roman"/>
          <w:sz w:val="20"/>
          <w:szCs w:val="20"/>
        </w:rPr>
        <w:fldChar w:fldCharType="end"/>
      </w:r>
      <w:r w:rsidRPr="00FB5C26">
        <w:rPr>
          <w:rFonts w:ascii="Times New Roman" w:hAnsi="Times New Roman" w:cs="Times New Roman"/>
          <w:sz w:val="20"/>
          <w:szCs w:val="20"/>
        </w:rPr>
        <w:t xml:space="preserve"> Some might also use the term “unification” to refer to this same phenomenon, but the term is also used in other ways which are very different from that of consilience. </w:t>
      </w:r>
      <w:r w:rsidRPr="00FB5C26">
        <w:rPr>
          <w:rFonts w:ascii="Times New Roman" w:hAnsi="Times New Roman" w:cs="Times New Roman"/>
          <w:sz w:val="20"/>
          <w:szCs w:val="20"/>
        </w:rPr>
        <w:fldChar w:fldCharType="begin" w:fldLock="1"/>
      </w:r>
      <w:r w:rsidR="005D283B">
        <w:rPr>
          <w:rFonts w:ascii="Times New Roman" w:hAnsi="Times New Roman" w:cs="Times New Roman"/>
          <w:sz w:val="20"/>
          <w:szCs w:val="20"/>
        </w:rPr>
        <w:instrText xml:space="preserve"> ADDIN ZOTERO_ITEM CSL_CITATION {"citationID":"2iYsaoNs","properties":{"formattedCitation":"Jones, \\uc0\\u8220{}Unification.\\uc0\\u8221{}","plainCitation":"Jones, “Unification.”","noteIndex":21},"citationItems":[{"id":"UUzfhB4A/aYYiRi9z","uris":["http://www.mendeley.com/documents/?uuid=393bb808-41bc-4f0d-be2c-c45e165c70f5"],"itemData":{"author":[{"dropping-particle":"","family":"Jones","given":"Todd","non-dropping-particle":"","parse-names":false,"suffix":""}],"container-title":"The Routledge Companion to Philosophy of Science","edition":"2nd editio","editor":[{"dropping-particle":"","family":"Curd","given":"Martin","non-dropping-particle":"","parse-names":false,"suffix":""},{"dropping-particle":"","family":"Psillos","given":"Stathis","non-dropping-particle":"","parse-names":false,"suffix":""}],"id":"ITEM-1","issued":{"date-parts":[["2014"]]},"page":"552-560","publisher":"Routledge","publisher-place":"Oxford; New York","title":"Unification","type":"chapter"}}],"schema":"https://github.com/citation-style-language/schema/raw/master/csl-citation.json"} </w:instrText>
      </w:r>
      <w:r w:rsidRPr="00FB5C26">
        <w:rPr>
          <w:rFonts w:ascii="Times New Roman" w:hAnsi="Times New Roman" w:cs="Times New Roman"/>
          <w:sz w:val="20"/>
          <w:szCs w:val="20"/>
        </w:rPr>
        <w:fldChar w:fldCharType="separate"/>
      </w:r>
      <w:r w:rsidR="00CA5971" w:rsidRPr="00FB5C26">
        <w:rPr>
          <w:rFonts w:ascii="Times New Roman" w:hAnsi="Times New Roman" w:cs="Times New Roman"/>
          <w:sz w:val="20"/>
          <w:szCs w:val="24"/>
        </w:rPr>
        <w:t>Jones, “Unification.”</w:t>
      </w:r>
      <w:r w:rsidRPr="00FB5C26">
        <w:rPr>
          <w:rFonts w:ascii="Times New Roman" w:hAnsi="Times New Roman" w:cs="Times New Roman"/>
          <w:sz w:val="20"/>
          <w:szCs w:val="20"/>
        </w:rPr>
        <w:fldChar w:fldCharType="end"/>
      </w:r>
    </w:p>
  </w:footnote>
  <w:footnote w:id="22">
    <w:p w14:paraId="46387744" w14:textId="2FD56DFC" w:rsidR="007519C5" w:rsidRPr="00FB5C26" w:rsidRDefault="007519C5" w:rsidP="00142B49">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proofErr w:type="spellStart"/>
      <w:r w:rsidRPr="00FB5C26">
        <w:rPr>
          <w:rFonts w:ascii="Times New Roman" w:hAnsi="Times New Roman" w:cs="Times New Roman"/>
        </w:rPr>
        <w:t>Psillos</w:t>
      </w:r>
      <w:proofErr w:type="spellEnd"/>
      <w:r w:rsidRPr="00FB5C26">
        <w:rPr>
          <w:rFonts w:ascii="Times New Roman" w:hAnsi="Times New Roman" w:cs="Times New Roman"/>
        </w:rPr>
        <w:t xml:space="preserve"> uses consilience to refer to when an explanation fits with background knowledge.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{"citationID":"AUQFUTOM","properties":{"formattedCitation":"Psillos, \\uc0\\u8220{}Simply the Best: A Case for Abduction.\\uc0\\u8221{}","plainCitation":"Psillos, “Simply the Best: A Case for Abduction.”","noteIndex":22},"citationItems":[{"id":"UUzfhB4A/xxZGa09T","uris":["http://www.mendeley.com/documents/?uuid=d4cf97ee-7584-3ab5-8c2b-23f33e8510eb"],"itemData":{"DOI":"10.1007/3-540-45632-5_24","ISBN":"9781627032292","ISSN":"16113349","abstract":"This paper formulates what I think is the basic problem of any attempt to characterise the abstract structure of scientific method, viz., that it has to satisfy two conflicting desiderata: it should be ampliative (content-increasing) and it should confer epistemic warrant on its outcomes. Then, after two extreme solutions to the problem of the method, viz., Enumerative Induction and the Method of Hypothesis, are examined, the paper argues that abduction, suitably understood as Inference to the Best Explanation, offers the best description of scientific method and solves the foregoing problem in the best way: it strikes the best balance between ampliation and epistemic warrant. © Springer-Verlag Berlin Heidelberg 2002.","author":[{"dropping-particle":"","family":"Psillos","given":"Stathis","non-dropping-particle":"","parse-names":false,"suffix":""}],"container-title":"Computational Logic: Logic Programming and Beyond ","id":"ITEM-1","issue":"PART2","issued":{"date-parts":[["2002"]]},"page":"605-625","publisher":"Springer Verlag","title":"Simply the best: A case for abduction","type":"chapter","volume":"2408"}}],"schema":"https://github.com/citation-style-language/schema/raw/master/csl-citation.json"}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Psillos, “Simply the Best: A Case for Abduction.”</w:t>
      </w:r>
      <w:r w:rsidRPr="00FB5C26">
        <w:rPr>
          <w:rFonts w:ascii="Times New Roman" w:hAnsi="Times New Roman" w:cs="Times New Roman"/>
        </w:rPr>
        <w:fldChar w:fldCharType="end"/>
      </w:r>
    </w:p>
  </w:footnote>
  <w:footnote w:id="23">
    <w:p w14:paraId="42940F48" w14:textId="68547756"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{"citationID":"qvrp7ujT","properties":{"formattedCitation":"Darwin,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24},"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Darwin, </w:t>
      </w:r>
      <w:r w:rsidR="00CA5971" w:rsidRPr="00FB5C26">
        <w:rPr>
          <w:rFonts w:ascii="Times New Roman" w:hAnsi="Times New Roman" w:cs="Times New Roman"/>
          <w:i/>
          <w:iCs/>
          <w:szCs w:val="24"/>
        </w:rPr>
        <w:t>The Origin of Species: By Means of Natural Selection, or the Preservation of Favoured Races in the Struggle for Life</w:t>
      </w:r>
      <w:r w:rsidR="002B31C4" w:rsidRPr="00FB5C26">
        <w:rPr>
          <w:rFonts w:ascii="Times New Roman" w:hAnsi="Times New Roman" w:cs="Times New Roman"/>
          <w:i/>
          <w:iCs/>
          <w:szCs w:val="24"/>
        </w:rPr>
        <w:t xml:space="preserve">, </w:t>
      </w:r>
      <w:r w:rsidR="002B31C4" w:rsidRPr="00FB5C26">
        <w:rPr>
          <w:rFonts w:ascii="Times New Roman" w:hAnsi="Times New Roman" w:cs="Times New Roman"/>
          <w:szCs w:val="24"/>
        </w:rPr>
        <w:t>421-422</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24">
    <w:p w14:paraId="0CCC6E4C" w14:textId="5C0E8EE3" w:rsidR="00190B66" w:rsidRPr="00FB5C26" w:rsidRDefault="00190B66">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GTmY0vmP","properties":{"formattedCitation":"Darwin.","plainCitation":"Darwin.","dontUpdate":true,"noteIndex":25},"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Darwin</w:t>
      </w:r>
      <w:r w:rsidR="008F3DCB" w:rsidRPr="00FB5C26">
        <w:rPr>
          <w:rFonts w:ascii="Times New Roman" w:hAnsi="Times New Roman" w:cs="Times New Roman"/>
        </w:rPr>
        <w:t>, 424</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25">
    <w:p w14:paraId="3B95641E" w14:textId="387EE451"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{"citationID":"8xWmpzQl","properties":{"formattedCitation":"Nola, \\uc0\\u8220{}Darwin\\uc0\\u8217{}s Arguments in Favour of Natural Selection and Against Special Creationism.\\uc0\\u8221{}","plainCitation":"Nola, “Darwin’s Arguments in Favour of Natural Selection and Against Special Creationism.”","noteIndex":26},"citationItems":[{"id":"UUzfhB4A/On8hMPtT","uris":["http://www.mendeley.com/documents/?uuid=8550cf8e-9347-3c32-a9dc-a6fa2ae35b17"],"itemData":{"DOI":"10.1007/s11191-010-9314-3","ISSN":"0926-7220","author":[{"dropping-particle":"","family":"Nola","given":"Robert","non-dropping-particle":"","parse-names":false,"suffix":""}],"container-title":"Science &amp; Education","id":"ITEM-1","issue":"2","issued":{"date-parts":[["2013","2","16"]]},"page":"149-171","publisher":"Springer Netherlands","title":"Darwin’s Arguments in Favour of Natural Selection and Against Special Creationism","type":"article-journal","volume":"22"}}],"schema":"https://github.com/citation-style-language/schema/raw/master/csl-citation.json"}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Nola, “Darwin’s Arguments in Favour of Natural Selection and Against Special Creationism.”</w:t>
      </w:r>
      <w:r w:rsidRPr="00FB5C26">
        <w:rPr>
          <w:rFonts w:ascii="Times New Roman" w:hAnsi="Times New Roman" w:cs="Times New Roman"/>
        </w:rPr>
        <w:fldChar w:fldCharType="end"/>
      </w:r>
    </w:p>
  </w:footnote>
  <w:footnote w:id="26">
    <w:p w14:paraId="1FBD786F" w14:textId="065B7324" w:rsidR="00190B66" w:rsidRPr="00FB5C26" w:rsidRDefault="00190B66">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{"citationID":"FEZoAqR0","properties":{"formattedCitation":"Darwin,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27},"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Darwin, </w:t>
      </w:r>
      <w:r w:rsidR="00CA5971" w:rsidRPr="00FB5C26">
        <w:rPr>
          <w:rFonts w:ascii="Times New Roman" w:hAnsi="Times New Roman" w:cs="Times New Roman"/>
          <w:i/>
          <w:iCs/>
          <w:szCs w:val="24"/>
        </w:rPr>
        <w:t>The Origin of Species: By Means of Natural Selection, or the Preservation of Favoured Races in the Struggle for Life</w:t>
      </w:r>
      <w:r w:rsidR="008F3DCB" w:rsidRPr="00FB5C26">
        <w:rPr>
          <w:rFonts w:ascii="Times New Roman" w:hAnsi="Times New Roman" w:cs="Times New Roman"/>
          <w:i/>
          <w:iCs/>
          <w:szCs w:val="24"/>
        </w:rPr>
        <w:t xml:space="preserve">, </w:t>
      </w:r>
      <w:r w:rsidR="008F3DCB" w:rsidRPr="00FB5C26">
        <w:rPr>
          <w:rFonts w:ascii="Times New Roman" w:hAnsi="Times New Roman" w:cs="Times New Roman"/>
          <w:szCs w:val="24"/>
        </w:rPr>
        <w:t>143</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27">
    <w:p w14:paraId="4C0B1606" w14:textId="17743E4A"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001F29F8"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{"citationID":"qxLZZ0m2","properties":{"formattedCitation":"Nola, \\uc0\\u8220{}Darwin\\uc0\\u8217{}s Arguments in Favour of Natural Selection and Against Special Creationism.\\uc0\\u8221{}","plainCitation":"Nola, “Darwin’s Arguments in Favour of Natural Selection and Against Special Creationism.”","noteIndex":28},"citationItems":[{"id":"UUzfhB4A/On8hMPtT","uris":["http://www.mendeley.com/documents/?uuid=8550cf8e-9347-3c32-a9dc-a6fa2ae35b17"],"itemData":{"DOI":"10.1007/s11191-010-9314-3","ISSN":"0926-7220","author":[{"dropping-particle":"","family":"Nola","given":"Robert","non-dropping-particle":"","parse-names":false,"suffix":""}],"container-title":"Science &amp; Education","id":"ITEM-1","issue":"2","issued":{"date-parts":[["2013","2","16"]]},"page":"149-171","publisher":"Springer Netherlands","title":"Darwin’s Arguments in Favour of Natural Selection and Against Special Creationism","type":"article-journal","volume":"22"}}],"schema":"https://github.com/citation-style-language/schema/raw/master/csl-citation.json"}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Nola, “Darwin’s Arguments in Favour of Natural Selection and Against Special Creationism.”</w:t>
      </w:r>
      <w:r w:rsidRPr="00FB5C26">
        <w:rPr>
          <w:rFonts w:ascii="Times New Roman" w:hAnsi="Times New Roman" w:cs="Times New Roman"/>
        </w:rPr>
        <w:fldChar w:fldCharType="end"/>
      </w:r>
    </w:p>
  </w:footnote>
  <w:footnote w:id="28">
    <w:p w14:paraId="496175CD" w14:textId="187BD37E" w:rsidR="00190B66" w:rsidRPr="00FB5C26" w:rsidRDefault="00190B66">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{"citationID":"ZZLWaOYG","properties":{"formattedCitation":"Darwin,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29},"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Darwin, </w:t>
      </w:r>
      <w:r w:rsidR="00CA5971" w:rsidRPr="00FB5C26">
        <w:rPr>
          <w:rFonts w:ascii="Times New Roman" w:hAnsi="Times New Roman" w:cs="Times New Roman"/>
          <w:i/>
          <w:iCs/>
          <w:szCs w:val="24"/>
        </w:rPr>
        <w:t>The Origin of Species: By Means of Natural Selection, or the Preservation of Favoured Races in the Struggle for Life</w:t>
      </w:r>
      <w:r w:rsidR="008F3DCB" w:rsidRPr="00FB5C26">
        <w:rPr>
          <w:rFonts w:ascii="Times New Roman" w:hAnsi="Times New Roman" w:cs="Times New Roman"/>
          <w:i/>
          <w:iCs/>
          <w:szCs w:val="24"/>
        </w:rPr>
        <w:t xml:space="preserve">, </w:t>
      </w:r>
      <w:r w:rsidR="008F3DCB" w:rsidRPr="00FB5C26">
        <w:rPr>
          <w:rFonts w:ascii="Times New Roman" w:hAnsi="Times New Roman" w:cs="Times New Roman"/>
          <w:szCs w:val="24"/>
        </w:rPr>
        <w:t>156</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29">
    <w:p w14:paraId="0FBA00DA" w14:textId="15B811FA" w:rsidR="00D77388" w:rsidRPr="00FB5C26" w:rsidRDefault="00D77388">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3oKR9Tms","properties":{"formattedCitation":"Darwin.","plainCitation":"Darwin.","dontUpdate":true,"noteIndex":30},"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Darwin</w:t>
      </w:r>
      <w:r w:rsidR="008F3DCB" w:rsidRPr="00FB5C26">
        <w:rPr>
          <w:rFonts w:ascii="Times New Roman" w:hAnsi="Times New Roman" w:cs="Times New Roman"/>
        </w:rPr>
        <w:t>, 156</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30">
    <w:p w14:paraId="04959BDF" w14:textId="17867A38" w:rsidR="00D77388" w:rsidRPr="00FB5C26" w:rsidRDefault="00D77388">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TO2QLwT2","properties":{"formattedCitation":"Darwin.","plainCitation":"Darwin.","dontUpdate":true,"noteIndex":31},"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Darwin</w:t>
      </w:r>
      <w:r w:rsidR="008F3DCB" w:rsidRPr="00FB5C26">
        <w:rPr>
          <w:rFonts w:ascii="Times New Roman" w:hAnsi="Times New Roman" w:cs="Times New Roman"/>
        </w:rPr>
        <w:t>, 382</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31">
    <w:p w14:paraId="6329D93C" w14:textId="545010EC" w:rsidR="00D77388" w:rsidRPr="00FB5C26" w:rsidRDefault="00D77388">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RiGK16dg","properties":{"formattedCitation":"Darwin.","plainCitation":"Darwin.","dontUpdate":true,"noteIndex":33},"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Darwin</w:t>
      </w:r>
      <w:r w:rsidR="00401C09" w:rsidRPr="00FB5C26">
        <w:rPr>
          <w:rFonts w:ascii="Times New Roman" w:hAnsi="Times New Roman" w:cs="Times New Roman"/>
        </w:rPr>
        <w:t>, 383</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32">
    <w:p w14:paraId="7548108D" w14:textId="588BAEFC" w:rsidR="002B31C4" w:rsidRPr="00FB5C26" w:rsidRDefault="002B31C4">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r>
      <w:r w:rsidR="005D283B">
        <w:rPr>
          <w:rFonts w:ascii="Times New Roman" w:hAnsi="Times New Roman" w:cs="Times New Roman"/>
        </w:rPr>
        <w:instrText xml:space="preserve"> ADDIN ZOTERO_ITEM CSL_CITATION {"citationID":"R266wZhR","properties":{"formattedCitation":"Darwin,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Life.","dontUpdate":true,"noteIndex":34},"citationItems":[{"id":441,"uris":["http://zotero.org/users/local/ly5lFxId/items/PQ3NXIZ8"],"itemData":{"id":441,"type":"book","edition":"1st","event-place":"London","publisher":"John Murray, Albemarle Street","publisher-place":"London","title":"On the Origin of Species by Means of Natural Selection, or the Preservation of Favoured Races in the Struggle for Life.","author":[{"family":"Darwin","given":"Charles"}],"issued":{"date-parts":[["1959"]]}}}],"schema":"https://github.com/citation-style-language/schema/raw/master/csl-citation.json"} </w:instrText>
      </w:r>
      <w:r w:rsidRPr="00FB5C26">
        <w:rPr>
          <w:rFonts w:ascii="Times New Roman" w:hAnsi="Times New Roman" w:cs="Times New Roman"/>
        </w:rPr>
        <w:fldChar w:fldCharType="separate"/>
      </w:r>
      <w:r w:rsidRPr="00FB5C26">
        <w:rPr>
          <w:rFonts w:ascii="Times New Roman" w:hAnsi="Times New Roman" w:cs="Times New Roman"/>
          <w:szCs w:val="24"/>
        </w:rPr>
        <w:t xml:space="preserve">Darwin, </w:t>
      </w:r>
      <w:r w:rsidRPr="00FB5C26">
        <w:rPr>
          <w:rFonts w:ascii="Times New Roman" w:hAnsi="Times New Roman" w:cs="Times New Roman"/>
          <w:i/>
          <w:iCs/>
          <w:szCs w:val="24"/>
        </w:rPr>
        <w:t xml:space="preserve">On the Origin of Species by Means of Natural Selection, or the Preservation of Favoured Races in the Struggle for Life, </w:t>
      </w:r>
      <w:r w:rsidRPr="00FB5C26">
        <w:rPr>
          <w:rFonts w:ascii="Times New Roman" w:hAnsi="Times New Roman" w:cs="Times New Roman"/>
          <w:szCs w:val="24"/>
        </w:rPr>
        <w:t>1</w:t>
      </w:r>
      <w:r w:rsidRPr="00FB5C26">
        <w:rPr>
          <w:rFonts w:ascii="Times New Roman" w:hAnsi="Times New Roman" w:cs="Times New Roman"/>
          <w:szCs w:val="24"/>
          <w:vertAlign w:val="superscript"/>
        </w:rPr>
        <w:t>st</w:t>
      </w:r>
      <w:r w:rsidRPr="00FB5C26">
        <w:rPr>
          <w:rFonts w:ascii="Times New Roman" w:hAnsi="Times New Roman" w:cs="Times New Roman"/>
          <w:szCs w:val="24"/>
        </w:rPr>
        <w:t xml:space="preserve"> edition, 435 and 186</w:t>
      </w:r>
      <w:r w:rsidRPr="00FB5C26">
        <w:rPr>
          <w:rFonts w:ascii="Times New Roman" w:hAnsi="Times New Roman" w:cs="Times New Roman"/>
          <w:i/>
          <w:iCs/>
          <w:szCs w:val="24"/>
        </w:rPr>
        <w:t>.</w:t>
      </w:r>
      <w:r w:rsidRPr="00FB5C26">
        <w:rPr>
          <w:rFonts w:ascii="Times New Roman" w:hAnsi="Times New Roman" w:cs="Times New Roman"/>
        </w:rPr>
        <w:fldChar w:fldCharType="end"/>
      </w:r>
    </w:p>
  </w:footnote>
  <w:footnote w:id="33">
    <w:p w14:paraId="7B71C99C" w14:textId="3D4F0E6A" w:rsidR="003501DB" w:rsidRPr="00FB5C26" w:rsidRDefault="003501DB">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{"citationID":"6Mi50B2F","properties":{"formattedCitation":"Darwin,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35},"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Darwin, </w:t>
      </w:r>
      <w:r w:rsidR="00CA5971" w:rsidRPr="00FB5C26">
        <w:rPr>
          <w:rFonts w:ascii="Times New Roman" w:hAnsi="Times New Roman" w:cs="Times New Roman"/>
          <w:i/>
          <w:iCs/>
          <w:szCs w:val="24"/>
        </w:rPr>
        <w:t>The Origin of Species: By Means of Natural Selection, or the Preservation of Favoured Races in the Struggle for Life</w:t>
      </w:r>
      <w:r w:rsidR="002B31C4" w:rsidRPr="00FB5C26">
        <w:rPr>
          <w:rFonts w:ascii="Times New Roman" w:hAnsi="Times New Roman" w:cs="Times New Roman"/>
          <w:i/>
          <w:iCs/>
          <w:szCs w:val="24"/>
        </w:rPr>
        <w:t xml:space="preserve">, </w:t>
      </w:r>
      <w:r w:rsidR="002B31C4" w:rsidRPr="00FB5C26">
        <w:rPr>
          <w:rFonts w:ascii="Times New Roman" w:hAnsi="Times New Roman" w:cs="Times New Roman"/>
          <w:szCs w:val="24"/>
        </w:rPr>
        <w:t>421</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34">
    <w:p w14:paraId="270974DF" w14:textId="4B7C06DB"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This example also played an important role in </w:t>
      </w:r>
      <w:proofErr w:type="spellStart"/>
      <w:r w:rsidRPr="00FB5C26">
        <w:rPr>
          <w:rFonts w:ascii="Times New Roman" w:hAnsi="Times New Roman" w:cs="Times New Roman"/>
        </w:rPr>
        <w:t>Kitcher’s</w:t>
      </w:r>
      <w:proofErr w:type="spellEnd"/>
      <w:r w:rsidRPr="00FB5C26">
        <w:rPr>
          <w:rFonts w:ascii="Times New Roman" w:hAnsi="Times New Roman" w:cs="Times New Roman"/>
        </w:rPr>
        <w:t xml:space="preserve"> early account of scientific explanation as unification.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{"citationID":"vZ2cnGOB","properties":{"formattedCitation":"Kitcher, \\uc0\\u8220{}Explanatory Unification.\\uc0\\u8221{}","plainCitation":"Kitcher, “Explanatory Unification.”","noteIndex":36},"citationItems":[{"id":"UUzfhB4A/z95yt7Vs","uris":["http://www.mendeley.com/documents/?uuid=b72118c4-8474-31b7-84a3-fa747f0a4a95"],"itemData":{"DOI":"10.1086/289019","author":[{"dropping-particle":"","family":"Kitcher","given":"Philip","non-dropping-particle":"","parse-names":false,"suffix":""}],"container-title":"Philosophy of Science","id":"ITEM-1","issue":"4","issued":{"date-parts":[["1981","12"]]},"page":"507-531","title":"Explanatory Unification","type":"article-journal","volume":"48"}}],"schema":"https://github.com/citation-style-language/schema/raw/master/csl-citation.json"}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Kitcher, “Explanatory Unification.”</w:t>
      </w:r>
      <w:r w:rsidRPr="00FB5C26">
        <w:rPr>
          <w:rFonts w:ascii="Times New Roman" w:hAnsi="Times New Roman" w:cs="Times New Roman"/>
        </w:rPr>
        <w:fldChar w:fldCharType="end"/>
      </w:r>
    </w:p>
  </w:footnote>
  <w:footnote w:id="35">
    <w:p w14:paraId="3FD9B85A" w14:textId="73CB380E" w:rsidR="008C2342" w:rsidRPr="00FB5C26" w:rsidRDefault="008C2342">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{"citationID":"aBTu6P8d","properties":{"formattedCitation":"Darwin, {\\i{}On The Origin of Species: By Means of Natural Selection, or the Preservation of Favoured Races in the Struggle for Life}.","plainCitation":"Darwin, On The Origin of Species: By Means of Natural Selection, or the Preservation of Favoured Races in the Struggle for Life.","dontUpdate":true,"noteIndex":37},"citationItems":[{"id":"UUzfhB4A/7uYZTaxs","uris":["http://www.mendeley.com/documents/?uuid=c1be7214-af1d-4a99-997d-873c3adb5a0d"],"itemData":{"author":[{"dropping-particle":"","family":"Darwin","given":"Charles","non-dropping-particle":"","parse-names":false,"suffix":""}],"edition":"6th","id":"ITEM-1","issued":{"date-parts":[["1876"]]},"publisher":"Cambridge University Press","publisher-place":"Cambridge; New York","title":"On The Origin of Species: By Means of Natural Selection, or the Preservation of Favoured Races in the Struggle for Life","type":"book"}}],"schema":"https://github.com/citation-style-language/schema/raw/master/csl-citation.json"}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Darwin, </w:t>
      </w:r>
      <w:r w:rsidR="00CA5971" w:rsidRPr="00FB5C26">
        <w:rPr>
          <w:rFonts w:ascii="Times New Roman" w:hAnsi="Times New Roman" w:cs="Times New Roman"/>
          <w:i/>
          <w:iCs/>
          <w:szCs w:val="24"/>
        </w:rPr>
        <w:t>On The Origin of Species: By Means of Natural Selection, or the Preservation of Favoured Races in the Struggle for Life</w:t>
      </w:r>
      <w:r w:rsidR="00E65CF7" w:rsidRPr="00FB5C26">
        <w:rPr>
          <w:rFonts w:ascii="Times New Roman" w:hAnsi="Times New Roman" w:cs="Times New Roman"/>
          <w:i/>
          <w:iCs/>
          <w:szCs w:val="24"/>
        </w:rPr>
        <w:t xml:space="preserve">, </w:t>
      </w:r>
      <w:r w:rsidR="00E65CF7" w:rsidRPr="00FB5C26">
        <w:rPr>
          <w:rFonts w:ascii="Times New Roman" w:hAnsi="Times New Roman" w:cs="Times New Roman"/>
          <w:szCs w:val="24"/>
        </w:rPr>
        <w:t>1</w:t>
      </w:r>
      <w:r w:rsidR="00E65CF7" w:rsidRPr="00FB5C26">
        <w:rPr>
          <w:rFonts w:ascii="Times New Roman" w:hAnsi="Times New Roman" w:cs="Times New Roman"/>
          <w:szCs w:val="24"/>
          <w:vertAlign w:val="superscript"/>
        </w:rPr>
        <w:t>st</w:t>
      </w:r>
      <w:r w:rsidR="00E65CF7" w:rsidRPr="00FB5C26">
        <w:rPr>
          <w:rFonts w:ascii="Times New Roman" w:hAnsi="Times New Roman" w:cs="Times New Roman"/>
          <w:szCs w:val="24"/>
        </w:rPr>
        <w:t xml:space="preserve"> edition, 185-6</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36">
    <w:p w14:paraId="44224170" w14:textId="20193265" w:rsidR="007519C5" w:rsidRPr="00FB5C26" w:rsidRDefault="007519C5" w:rsidP="006E619D">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A review of various accounts of ad </w:t>
      </w:r>
      <w:proofErr w:type="spellStart"/>
      <w:r w:rsidRPr="00FB5C26">
        <w:rPr>
          <w:rFonts w:ascii="Times New Roman" w:hAnsi="Times New Roman" w:cs="Times New Roman"/>
        </w:rPr>
        <w:t>hocness</w:t>
      </w:r>
      <w:proofErr w:type="spellEnd"/>
      <w:r w:rsidRPr="00FB5C26">
        <w:rPr>
          <w:rFonts w:ascii="Times New Roman" w:hAnsi="Times New Roman" w:cs="Times New Roman"/>
        </w:rPr>
        <w:t xml:space="preserve"> can be found in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{"citationID":"yOzIXteY","properties":{"formattedCitation":"Schindler, {\\i{}Theoretical Virtues in Science}.","plainCitation":"Schindler, Theoretical Virtues in Science.","noteIndex":38},"citationItems":[{"id":"UUzfhB4A/RIprs9Yn","uris":["http://www.mendeley.com/documents/?uuid=3208ded9-1216-4e98-9236-f13da35d0a28"],"itemData":{"author":[{"dropping-particle":"","family":"Schindler","given":"Samuel","non-dropping-particle":"","parse-names":false,"suffix":""}],"id":"ITEM-1","issued":{"date-parts":[["2018"]]},"publisher":"Cambridge University Press","publisher-place":"Cambridge","title":"Theoretical virtues in science","type":"book"}}],"schema":"https://github.com/citation-style-language/schema/raw/master/csl-citation.json"}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Schindler, </w:t>
      </w:r>
      <w:r w:rsidR="00CA5971" w:rsidRPr="00FB5C26">
        <w:rPr>
          <w:rFonts w:ascii="Times New Roman" w:hAnsi="Times New Roman" w:cs="Times New Roman"/>
          <w:i/>
          <w:iCs/>
          <w:szCs w:val="24"/>
        </w:rPr>
        <w:t>Theoretical Virtues in Science</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37">
    <w:p w14:paraId="6C3450F3" w14:textId="29E5C0BB"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{"citationID":"3iINndrv","properties":{"formattedCitation":"Popper, {\\i{}Objective Knowledge; an Evolutionary Approach}; Bamford, \\uc0\\u8220{}Popper\\uc0\\u8217{}s Explications of Ad Hocness: Circularity, Empirical Content, and Scientific Practice.\\uc0\\u8221{}","plainCitation":"Popper, Objective Knowledge; an Evolutionary Approach; Bamford, “Popper’s Explications of Ad Hocness: Circularity, Empirical Content, and Scientific Practice.”","noteIndex":39},"citationItems":[{"id":"UUzfhB4A/iSkXeahS","uris":["http://www.mendeley.com/documents/?uuid=36dd74a4-146b-3cfb-8d1a-c80253faa13e"],"itemData":{"ISBN":"0198243707","author":[{"dropping-particle":"","family":"Popper","given":"Karl Raimund,","non-dropping-particle":"","parse-names":false,"suffix":""}],"id":"ITEM-1","issued":{"date-parts":[["1972"]]},"publisher-place":"Oxford, Clarendon Press,","title":"Objective knowledge; an evolutionary approach","type":"book"}},{"id":"UUzfhB4A/tY1IBCan","uris":["http://www.mendeley.com/documents/?uuid=fc762690-4abd-3c2e-890c-e6fd8ca1f23a"],"itemData":{"DOI":"10.1093/bjps/44.2.335","ISSN":"00070882","abstract":"Karl Popper defines an ad hoc hypothesis as one that is introduced to immunize a theory from some (or all) refutation but which cannot be tested independently. He has also attempted to explicate ad hocness in terms of certain other allegedly undesirable properties of hypotheses or of the explanations they would provide, but his account is confused and mistaken. The first such property is circularity, which is undesirable; the second such property is reduction in empirical content, which need not be. In the former case, I argue that non-circularity is in any event preferable to non-ad hocness as a necessary condition for a satisfactory explanation or an explanans, as the case may be, and I try to sort out various persistent errors surrounding this comparison. In the latter case, I suggest that Popper is barking up the wrong tree, that important scientific progress sometimes does consist in just such reductions in empirical content as he proscribes. This provides a further reason for not taking ad hoc hypotheses as Popper conceives them to pose the danger for science he believes they do. © 1993 Oxford University Press.","author":[{"dropping-particle":"","family":"Bamford","given":"Greg","non-dropping-particle":"","parse-names":false,"suffix":""}],"container-title":"British Journal for the Philosophy of Science","id":"ITEM-2","issue":"2","issued":{"date-parts":[["1993","6","1"]]},"page":"335-355","publisher":"Oxford Academic","title":"Popper's explications of ad hocness: Circularity, empirical content, and scientific practice","type":"article","volume":"44"}}],"schema":"https://github.com/citation-style-language/schema/raw/master/csl-citation.json"}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Popper, </w:t>
      </w:r>
      <w:r w:rsidR="00CA5971" w:rsidRPr="00FB5C26">
        <w:rPr>
          <w:rFonts w:ascii="Times New Roman" w:hAnsi="Times New Roman" w:cs="Times New Roman"/>
          <w:i/>
          <w:iCs/>
          <w:szCs w:val="24"/>
        </w:rPr>
        <w:t>Objective Knowledge; an Evolutionary Approach</w:t>
      </w:r>
      <w:r w:rsidR="00CA5971" w:rsidRPr="00FB5C26">
        <w:rPr>
          <w:rFonts w:ascii="Times New Roman" w:hAnsi="Times New Roman" w:cs="Times New Roman"/>
          <w:szCs w:val="24"/>
        </w:rPr>
        <w:t>; Bamford, “Popper’s Explications of Ad Hocness: Circularity, Empirical Content, and Scientific Practice.”</w:t>
      </w:r>
      <w:r w:rsidRPr="00FB5C26">
        <w:rPr>
          <w:rFonts w:ascii="Times New Roman" w:hAnsi="Times New Roman" w:cs="Times New Roman"/>
        </w:rPr>
        <w:fldChar w:fldCharType="end"/>
      </w:r>
    </w:p>
  </w:footnote>
  <w:footnote w:id="38">
    <w:p w14:paraId="414FB958" w14:textId="523D2FBE" w:rsidR="007519C5" w:rsidRPr="00FB5C26" w:rsidRDefault="007519C5" w:rsidP="00AB08CE">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C073C1">
        <w:rPr>
          <w:rFonts w:ascii="Times New Roman" w:hAnsi="Times New Roman" w:cs="Times New Roman"/>
        </w:rPr>
        <w:instrText xml:space="preserve"> ADDIN ZOTERO_ITEM CSL_CITATION {"citationID":"dduiSIQP","properties":{"formattedCitation":"Dorling, \\uc0\\u8220{}Bayesian Personalism, the Methodology of Scientific Research Programmes, and Duhem\\uc0\\u8217{}s Problem.\\uc0\\u8221{}","plainCitation":"Dorling, “Bayesian Personalism, the Methodology of Scientific Research Programmes, and Duhem’s Problem.”","noteIndex":40},"citationItems":[{"id":"UUzfhB4A/2qAz25QE","uris":["http://www.mendeley.com/documents/?uuid=71ef39b3-f71f-3008-b990-5c243fa5f81d"],"itemData":{"DOI":"10.1016/0039-3681(79)90006-2","author":[{"dropping-particle":"","family":"Dorling","given":"Jon","non-dropping-particle":"","parse-names":false,"suffix":""}],"container-title":"Studies in History and Philosophy of Science Part A","id":"ITEM-1","issue":"3","issued":{"date-parts":[["1979","9"]]},"page":"177-187","title":"Bayesian personalism, the methodology of scientific research programmes, and Duhem's problem","type":"article-journal","volume":"10"}}],"schema":"https://github.com/citation-style-language/schema/raw/master/csl-citation.json"} </w:instrText>
      </w:r>
      <w:r w:rsidRPr="00FB5C26">
        <w:rPr>
          <w:rFonts w:ascii="Times New Roman" w:hAnsi="Times New Roman" w:cs="Times New Roman"/>
        </w:rPr>
        <w:fldChar w:fldCharType="separate"/>
      </w:r>
      <w:r w:rsidR="00C073C1" w:rsidRPr="00C073C1">
        <w:rPr>
          <w:rFonts w:ascii="Times New Roman" w:hAnsi="Times New Roman" w:cs="Times New Roman"/>
          <w:szCs w:val="24"/>
        </w:rPr>
        <w:t>Dorling, “Bayesian Personalism, the Methodology of Scientific Research Programmes, and Duhem’s Problem.”</w:t>
      </w:r>
      <w:r w:rsidRPr="00FB5C26">
        <w:rPr>
          <w:rFonts w:ascii="Times New Roman" w:hAnsi="Times New Roman" w:cs="Times New Roman"/>
        </w:rPr>
        <w:fldChar w:fldCharType="end"/>
      </w:r>
    </w:p>
  </w:footnote>
  <w:footnote w:id="39">
    <w:p w14:paraId="70D06D25" w14:textId="3CBFE619" w:rsidR="00C1153B" w:rsidRPr="00FB5C26" w:rsidRDefault="00C1153B">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{"citationID":"xALlMVUb","properties":{"formattedCitation":"Hempel, {\\i{}Philosophy of Natural Science}.","plainCitation":"Hempel, Philosophy of Natural Science.","dontUpdate":true,"noteIndex":41},"citationItems":[{"id":"UUzfhB4A/6Gyu458r","uris":["http://www.mendeley.com/documents/?uuid=6dd60796-1a60-4bf6-881f-8702f5d1a479"],"itemData":{"author":[{"dropping-particle":"","family":"Hempel","given":"C G","non-dropping-particle":"","parse-names":false,"suffix":""}],"id":"ITEM-1","issued":{"date-parts":[["1966"]]},"publisher":"Prentice-Hall","title":"Philosophy of Natural Science","type":"book"}}],"schema":"https://github.com/citation-style-language/schema/raw/master/csl-citation.json"}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Hempel, </w:t>
      </w:r>
      <w:r w:rsidR="00CA5971" w:rsidRPr="00FB5C26">
        <w:rPr>
          <w:rFonts w:ascii="Times New Roman" w:hAnsi="Times New Roman" w:cs="Times New Roman"/>
          <w:i/>
          <w:iCs/>
          <w:szCs w:val="24"/>
        </w:rPr>
        <w:t>Philosophy of Natural Science</w:t>
      </w:r>
      <w:r w:rsidR="00E65CF7" w:rsidRPr="00FB5C26">
        <w:rPr>
          <w:rFonts w:ascii="Times New Roman" w:hAnsi="Times New Roman" w:cs="Times New Roman"/>
          <w:i/>
          <w:iCs/>
          <w:szCs w:val="24"/>
        </w:rPr>
        <w:t xml:space="preserve">, </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40">
    <w:p w14:paraId="2A862CFA" w14:textId="0F249710" w:rsidR="007519C5" w:rsidRPr="00FB5C26" w:rsidRDefault="007519C5" w:rsidP="00AB08CE">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{"citationID":"zVGkqdZr","properties":{"formattedCitation":"Howson and Urbach, {\\i{}Scientific Reasoning: The Bayesian Approach}.","plainCitation":"Howson and Urbach, Scientific Reasoning: The Bayesian Approach.","dontUpdate":true,"noteIndex":42},"citationItems":[{"id":"UUzfhB4A/QWGfWgJH","uris":["http://www.mendeley.com/documents/?uuid=16c7edf1-f1f1-4dc5-a775-213e98b21f6c"],"itemData":{"author":[{"dropping-particle":"","family":"Howson","given":"Colin","non-dropping-particle":"","parse-names":false,"suffix":""},{"dropping-particle":"","family":"Urbach","given":"Peter","non-dropping-particle":"","parse-names":false,"suffix":""}],"edition":"3rd ed","id":"ITEM-1","issued":{"date-parts":[["2006"]]},"publisher":"Open Court","publisher-place":"Chicago","title":"Scientific Reasoning: The Bayesian Approach","type":"book"}}],"schema":"https://github.com/citation-style-language/schema/raw/master/csl-citation.json"}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Howson and Urbach, </w:t>
      </w:r>
      <w:r w:rsidR="00CA5971" w:rsidRPr="00FB5C26">
        <w:rPr>
          <w:rFonts w:ascii="Times New Roman" w:hAnsi="Times New Roman" w:cs="Times New Roman"/>
          <w:i/>
          <w:iCs/>
          <w:szCs w:val="24"/>
        </w:rPr>
        <w:t>Scientific Reasoning: The Bayesian Approach</w:t>
      </w:r>
      <w:r w:rsidR="00304C11" w:rsidRPr="00FB5C26">
        <w:rPr>
          <w:rFonts w:ascii="Times New Roman" w:hAnsi="Times New Roman" w:cs="Times New Roman"/>
          <w:i/>
          <w:iCs/>
          <w:szCs w:val="24"/>
        </w:rPr>
        <w:t xml:space="preserve">, </w:t>
      </w:r>
      <w:r w:rsidR="00304C11" w:rsidRPr="00FB5C26">
        <w:rPr>
          <w:rFonts w:ascii="Times New Roman" w:hAnsi="Times New Roman" w:cs="Times New Roman"/>
          <w:szCs w:val="24"/>
        </w:rPr>
        <w:t>124</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41">
    <w:p w14:paraId="4B319E87" w14:textId="3F3E6444" w:rsidR="00E27156" w:rsidRPr="00FB5C26" w:rsidRDefault="00E27156">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gusgonPy","properties":{"formattedCitation":"Strevens.","plainCitation":"Strevens.","dontUpdate":true,"noteIndex":43},"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518</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2">
    <w:p w14:paraId="3A7CC212" w14:textId="4D3E90B5" w:rsidR="003A0F7D" w:rsidRPr="00FB5C26" w:rsidRDefault="003A0F7D" w:rsidP="003A0F7D">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S5zW2oSc","properties":{"formattedCitation":"Strevens.","plainCitation":"Strevens.","dontUpdate":true,"noteIndex":44},"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533</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3">
    <w:p w14:paraId="4CED8B37" w14:textId="4A9BD7D9" w:rsidR="00A505AA" w:rsidRPr="00FB5C26" w:rsidRDefault="00A505AA">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8G6p0fQM","properties":{"formattedCitation":"Strevens.","plainCitation":"Strevens.","dontUpdate":true,"noteIndex":45},"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533</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4">
    <w:p w14:paraId="7A3C4B20" w14:textId="3D58A389" w:rsidR="00A505AA" w:rsidRPr="00FB5C26" w:rsidRDefault="00A505AA">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py0ZUiMl","properties":{"formattedCitation":"Strevens.","plainCitation":"Strevens.","dontUpdate":true,"noteIndex":46},"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534</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5">
    <w:p w14:paraId="24B60813" w14:textId="44FD8BC6" w:rsidR="00A4231F" w:rsidRPr="00FB5C26" w:rsidRDefault="00A4231F" w:rsidP="00A4231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rar5aMvy","properties":{"formattedCitation":"Strevens.","plainCitation":"Strevens.","dontUpdate":true,"noteIndex":47},"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,534</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6">
    <w:p w14:paraId="7955A9A7" w14:textId="4D163928" w:rsidR="00A4231F" w:rsidRPr="00FB5C26" w:rsidRDefault="00A4231F" w:rsidP="00A4231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EMfFyydx","properties":{"formattedCitation":"Strevens.","plainCitation":"Strevens.","dontUpdate":true,"noteIndex":48},"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534</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7">
    <w:p w14:paraId="53CECEAF" w14:textId="6DF338C2" w:rsidR="00A4231F" w:rsidRPr="00FB5C26" w:rsidRDefault="00A4231F" w:rsidP="00A4231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KqERFoOX","properties":{"formattedCitation":"Strevens.","plainCitation":"Strevens.","dontUpdate":true,"noteIndex":49},"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535-6</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8">
    <w:p w14:paraId="22BD071D" w14:textId="742A3728" w:rsidR="00A4231F" w:rsidRPr="00FB5C26" w:rsidRDefault="00A4231F" w:rsidP="00A4231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oLrP2yau","properties":{"formattedCitation":"Strevens.","plainCitation":"Strevens.","dontUpdate":true,"noteIndex":50},"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E65CF7" w:rsidRPr="00FB5C26">
        <w:rPr>
          <w:rFonts w:ascii="Times New Roman" w:hAnsi="Times New Roman" w:cs="Times New Roman"/>
        </w:rPr>
        <w:t xml:space="preserve">, </w:t>
      </w:r>
      <w:r w:rsidR="00804D87" w:rsidRPr="00FB5C26">
        <w:rPr>
          <w:rFonts w:ascii="Times New Roman" w:hAnsi="Times New Roman" w:cs="Times New Roman"/>
        </w:rPr>
        <w:t>525</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49">
    <w:p w14:paraId="1EF90AA4" w14:textId="004961B8" w:rsidR="00A4231F" w:rsidRPr="00FB5C26" w:rsidRDefault="00A4231F" w:rsidP="00A4231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iaKcxeqB","properties":{"formattedCitation":"Strevens.","plainCitation":"Strevens.","dontUpdate":true,"noteIndex":51},"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804D87" w:rsidRPr="00FB5C26">
        <w:rPr>
          <w:rFonts w:ascii="Times New Roman" w:hAnsi="Times New Roman" w:cs="Times New Roman"/>
        </w:rPr>
        <w:t>, 533</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50">
    <w:p w14:paraId="0AA3AED7" w14:textId="277A92CD" w:rsidR="004E22CD" w:rsidRPr="00FB5C26" w:rsidRDefault="004E22CD">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{"citationID":"sPBPZPZi","properties":{"formattedCitation":"Popper, {\\i{}Conjectures and Refutations}.","plainCitation":"Popper, Conjectures and Refutations.","dontUpdate":true,"noteIndex":52},"citationItems":[{"id":"UUzfhB4A/7X6pJvJS","uris":["http://www.mendeley.com/documents/?uuid=0d04a746-8f66-4199-aef5-d83fe605391c"],"itemData":{"author":[{"dropping-particle":"","family":"Popper","given":"Karl","non-dropping-particle":"","parse-names":false,"suffix":""}],"id":"ITEM-1","issued":{"date-parts":[["1962"]]},"publisher":"Basic Books","publisher-place":"New York; London","title":"Conjectures and Refutations","type":"book"}}],"schema":"https://github.com/citation-style-language/schema/raw/master/csl-citation.json"}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Popper, </w:t>
      </w:r>
      <w:r w:rsidR="00CA5971" w:rsidRPr="00FB5C26">
        <w:rPr>
          <w:rFonts w:ascii="Times New Roman" w:hAnsi="Times New Roman" w:cs="Times New Roman"/>
          <w:i/>
          <w:iCs/>
          <w:szCs w:val="24"/>
        </w:rPr>
        <w:t>Conjectures and Refutations</w:t>
      </w:r>
      <w:r w:rsidR="00121E9C" w:rsidRPr="00FB5C26">
        <w:rPr>
          <w:rFonts w:ascii="Times New Roman" w:hAnsi="Times New Roman" w:cs="Times New Roman"/>
          <w:i/>
          <w:iCs/>
          <w:szCs w:val="24"/>
        </w:rPr>
        <w:t xml:space="preserve">, </w:t>
      </w:r>
      <w:r w:rsidR="00121E9C" w:rsidRPr="00FB5C26">
        <w:rPr>
          <w:rFonts w:ascii="Times New Roman" w:hAnsi="Times New Roman" w:cs="Times New Roman"/>
          <w:szCs w:val="24"/>
        </w:rPr>
        <w:t>61</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51">
    <w:p w14:paraId="43159084" w14:textId="7CF4BAAB" w:rsidR="004E22CD" w:rsidRPr="00FB5C26" w:rsidRDefault="004E22CD">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N5xjCsHz","properties":{"formattedCitation":"Popper.","plainCitation":"Popper.","dontUpdate":true,"noteIndex":53},"citationItems":[{"id":"UUzfhB4A/7X6pJvJS","uris":["http://www.mendeley.com/documents/?uuid=0d04a746-8f66-4199-aef5-d83fe605391c"],"itemData":{"author":[{"dropping-particle":"","family":"Popper","given":"Karl","non-dropping-particle":"","parse-names":false,"suffix":""}],"id":"ITEM-1","issued":{"date-parts":[["1962"]]},"publisher":"Basic Books","publisher-place":"New York; London","title":"Conjectures and Refutations","type":"book"}}],"schema":"https://github.com/citation-style-language/schema/raw/master/csl-citation.json"}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Popper</w:t>
      </w:r>
      <w:r w:rsidR="00121E9C" w:rsidRPr="00FB5C26">
        <w:rPr>
          <w:rFonts w:ascii="Times New Roman" w:hAnsi="Times New Roman" w:cs="Times New Roman"/>
        </w:rPr>
        <w:t>, 287</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52">
    <w:p w14:paraId="0A80F356" w14:textId="383883F4" w:rsidR="004E22CD" w:rsidRPr="00FB5C26" w:rsidRDefault="004E22CD">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See the review in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{"citationID":"K3jdYifX","properties":{"formattedCitation":"Schindler, {\\i{}Theoretical Virtues in Science}.","plainCitation":"Schindler, Theoretical Virtues in Science.","noteIndex":54},"citationItems":[{"id":"UUzfhB4A/RIprs9Yn","uris":["http://www.mendeley.com/documents/?uuid=3208ded9-1216-4e98-9236-f13da35d0a28"],"itemData":{"author":[{"dropping-particle":"","family":"Schindler","given":"Samuel","non-dropping-particle":"","parse-names":false,"suffix":""}],"id":"ITEM-1","issued":{"date-parts":[["2018"]]},"publisher":"Cambridge University Press","publisher-place":"Cambridge","title":"Theoretical virtues in science","type":"book"}}],"schema":"https://github.com/citation-style-language/schema/raw/master/csl-citation.json"}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Schindler, </w:t>
      </w:r>
      <w:r w:rsidR="00CA5971" w:rsidRPr="00FB5C26">
        <w:rPr>
          <w:rFonts w:ascii="Times New Roman" w:hAnsi="Times New Roman" w:cs="Times New Roman"/>
          <w:i/>
          <w:iCs/>
          <w:szCs w:val="24"/>
        </w:rPr>
        <w:t>Theoretical Virtues in Science</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53">
    <w:p w14:paraId="63E9AC8A" w14:textId="382771F6" w:rsidR="00206C63" w:rsidRPr="00FB5C26" w:rsidRDefault="00206C63" w:rsidP="00206C63">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{"citationID":"2MP1hWOv","properties":{"formattedCitation":"Strevens, \\uc0\\u8220{}The Bayesian Treatment of Auxiliary Hypotheses.\\uc0\\u8221{}","plainCitation":"Strevens, “The Bayesian Treatment of Auxiliary Hypotheses.”","dontUpdate":true,"noteIndex":55},"citationItems":[{"id":"UUzfhB4A/C9i6oIT7","uris":["http://www.mendeley.com/documents/?uuid=48800dd6-b903-32d5-a46c-7458c1cc1db3"],"itemData":{"DOI":"10.1093/bjps/52.3.515","ISSN":"00070882","abstract":"This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Strevens, “The Bayesian Treatment of Auxiliary Hypotheses”</w:t>
      </w:r>
      <w:r w:rsidRPr="00FB5C26">
        <w:rPr>
          <w:rFonts w:ascii="Times New Roman" w:hAnsi="Times New Roman" w:cs="Times New Roman"/>
        </w:rPr>
        <w:fldChar w:fldCharType="end"/>
      </w:r>
      <w:r w:rsidR="00804D87" w:rsidRPr="00FB5C26">
        <w:rPr>
          <w:rFonts w:ascii="Times New Roman" w:hAnsi="Times New Roman" w:cs="Times New Roman"/>
        </w:rPr>
        <w:t>, 518.</w:t>
      </w:r>
    </w:p>
  </w:footnote>
  <w:footnote w:id="54">
    <w:p w14:paraId="3D574D73" w14:textId="1DE26CD1" w:rsidR="00FD10E6" w:rsidRPr="00FB5C26" w:rsidRDefault="00FD10E6" w:rsidP="00FD10E6">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OIeJBgak","properties":{"formattedCitation":"Strevens.","plainCitation":"Strevens.","dontUpdate":true,"noteIndex":56},"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Strevens</w:t>
      </w:r>
      <w:r w:rsidR="00804D87" w:rsidRPr="00FB5C26">
        <w:rPr>
          <w:rFonts w:ascii="Times New Roman" w:hAnsi="Times New Roman" w:cs="Times New Roman"/>
        </w:rPr>
        <w:t>, 532</w:t>
      </w:r>
      <w:r w:rsidR="00CA5971" w:rsidRPr="00FB5C26">
        <w:rPr>
          <w:rFonts w:ascii="Times New Roman" w:hAnsi="Times New Roman" w:cs="Times New Roman"/>
        </w:rPr>
        <w:t>.</w:t>
      </w:r>
      <w:r w:rsidRPr="00FB5C26">
        <w:rPr>
          <w:rFonts w:ascii="Times New Roman" w:hAnsi="Times New Roman" w:cs="Times New Roman"/>
        </w:rPr>
        <w:fldChar w:fldCharType="end"/>
      </w:r>
    </w:p>
  </w:footnote>
  <w:footnote w:id="55">
    <w:p w14:paraId="4069E1C9" w14:textId="26D8A9D7" w:rsidR="00612FBF" w:rsidRPr="00B305D2" w:rsidRDefault="00612FBF" w:rsidP="00612FB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proofErr w:type="spellStart"/>
      <w:r w:rsidRPr="00FB5C26">
        <w:rPr>
          <w:rFonts w:ascii="Times New Roman" w:hAnsi="Times New Roman" w:cs="Times New Roman"/>
        </w:rPr>
        <w:t>Strevens</w:t>
      </w:r>
      <w:proofErr w:type="spellEnd"/>
      <w:r w:rsidRPr="00FB5C26">
        <w:rPr>
          <w:rFonts w:ascii="Times New Roman" w:hAnsi="Times New Roman" w:cs="Times New Roman"/>
        </w:rPr>
        <w:t xml:space="preserve"> explicitly discusses </w:t>
      </w:r>
      <m:oMath>
        <m:r>
          <w:rPr>
            <w:rFonts w:ascii="Cambria Math" w:hAnsi="Cambria Math" w:cs="Times New Roman"/>
          </w:rPr>
          <m:t>a</m:t>
        </m:r>
      </m:oMath>
      <w:r w:rsidRPr="00FB5C26">
        <w:rPr>
          <w:rFonts w:ascii="Times New Roman" w:eastAsiaTheme="minorEastAsia" w:hAnsi="Times New Roman" w:cs="Times New Roman"/>
        </w:rPr>
        <w:t xml:space="preserve">, the proposition that implies that it is not the case that “there are more planets”.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FzuLQ4Gx","properties":{"formattedCitation":"Strevens.","plainCitation":"Strevens.","noteIndex":57},"citationItems":[{"id":"UUzfhB4A/C9i6oIT7","uris":["http://www.mendeley.com/documents/?uuid=48800dd6-b903-32d5-a46c-7458c1cc1db3"],"itemData":{"DOI":"10.1093/bjps/52.3.515","ISSN":"00070882","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hypotheses.","author":[{"dropping-particle":"","family":"Strevens","given":"Michael","non-dropping-particle":"","parse-names":false,"suffix":""}],"container-title":"British Journal for the Philosophy of Science","id":"ITEM-1","issue":"3","issued":{"date-parts":[["2001","9","1"]]},"page":"515-537","publisher":"Oxford Academic","title":"The Bayesian treatment of auxiliary hypotheses","type":"article-journal","volume":"52"}}],"schema":"https://github.com/citation-style-language/schema/raw/master/csl-citation.json"} </w:instrText>
      </w:r>
      <w:r w:rsidRPr="00FB5C26">
        <w:rPr>
          <w:rFonts w:ascii="Times New Roman" w:hAnsi="Times New Roman" w:cs="Times New Roman"/>
        </w:rPr>
        <w:fldChar w:fldCharType="separate"/>
      </w:r>
      <w:r w:rsidR="00A95FF5" w:rsidRPr="00FB5C26">
        <w:rPr>
          <w:rFonts w:ascii="Times New Roman" w:hAnsi="Times New Roman" w:cs="Times New Roman"/>
        </w:rPr>
        <w:t>Strevens.</w:t>
      </w:r>
      <w:r w:rsidRPr="00FB5C26">
        <w:rPr>
          <w:rFonts w:ascii="Times New Roman" w:hAnsi="Times New Roman" w:cs="Times New Roman"/>
        </w:rPr>
        <w:fldChar w:fldCharType="end"/>
      </w:r>
      <w:r w:rsidRPr="00FB5C26">
        <w:rPr>
          <w:rFonts w:ascii="Times New Roman" w:hAnsi="Times New Roman" w:cs="Times New Roman"/>
        </w:rPr>
        <w:t xml:space="preserve"> </w:t>
      </w:r>
      <m:oMath>
        <m:r>
          <w:rPr>
            <w:rFonts w:ascii="Cambria Math" w:hAnsi="Cambria Math" w:cs="Times New Roman"/>
          </w:rPr>
          <m:t>¬a</m:t>
        </m:r>
      </m:oMath>
      <w:r w:rsidRPr="00FB5C26">
        <w:rPr>
          <w:rFonts w:ascii="Times New Roman" w:eastAsiaTheme="minorEastAsia" w:hAnsi="Times New Roman" w:cs="Times New Roman"/>
        </w:rPr>
        <w:t xml:space="preserve"> then is equivalent to a long disjunction of propositions specifying the existence of many extra planets where “a vanishingly small proportion of the possible configurations of any extra planets would give rise to the observed perturbations”. </w:t>
      </w:r>
      <w:r w:rsidRPr="00FB5C26">
        <w:rPr>
          <w:rFonts w:ascii="Times New Roman" w:hAnsi="Times New Roman" w:cs="Times New Roman"/>
          <w:noProof/>
        </w:rPr>
        <w:t xml:space="preserve">Strevens, 535. </w:t>
      </w:r>
      <w:proofErr w:type="spellStart"/>
      <w:r w:rsidRPr="00FB5C26">
        <w:rPr>
          <w:rFonts w:ascii="Times New Roman" w:eastAsiaTheme="minorEastAsia" w:hAnsi="Times New Roman" w:cs="Times New Roman"/>
        </w:rPr>
        <w:t>Strevens</w:t>
      </w:r>
      <w:proofErr w:type="spellEnd"/>
      <w:r w:rsidRPr="00FB5C26">
        <w:rPr>
          <w:rFonts w:ascii="Times New Roman" w:eastAsiaTheme="minorEastAsia" w:hAnsi="Times New Roman" w:cs="Times New Roman"/>
        </w:rPr>
        <w:t xml:space="preserve"> uses this to justify his claims that </w:t>
      </w:r>
      <m:oMath>
        <m:r>
          <w:rPr>
            <w:rFonts w:ascii="Cambria Math" w:eastAsiaTheme="minorEastAsia" w:hAnsi="Cambria Math" w:cs="Times New Roman"/>
          </w:rPr>
          <m:t>P(e|¬</m:t>
        </m:r>
        <m:d>
          <m:dPr>
            <m:ctrlPr>
              <w:rPr>
                <w:rFonts w:ascii="Cambria Math" w:eastAsiaTheme="minorEastAsia" w:hAnsi="Cambria Math" w:cs="Times New Roman"/>
                <w:i/>
              </w:rPr>
            </m:ctrlPr>
          </m:dPr>
          <m:e>
            <m:r>
              <w:rPr>
                <w:rFonts w:ascii="Cambria Math" w:eastAsiaTheme="minorEastAsia" w:hAnsi="Cambria Math" w:cs="Times New Roman"/>
              </w:rPr>
              <m:t>h &amp; a</m:t>
            </m:r>
          </m:e>
        </m:d>
        <m:r>
          <w:rPr>
            <w:rFonts w:ascii="Cambria Math" w:eastAsiaTheme="minorEastAsia" w:hAnsi="Cambria Math" w:cs="Times New Roman"/>
          </w:rPr>
          <m:t>) =P(e|h &amp; ¬a)≈0</m:t>
        </m:r>
      </m:oMath>
      <w:r w:rsidRPr="00FB5C26">
        <w:rPr>
          <w:rFonts w:ascii="Times New Roman" w:eastAsiaTheme="minorEastAsia" w:hAnsi="Times New Roman" w:cs="Times New Roman"/>
        </w:rPr>
        <w:t xml:space="preserve"> and so </w:t>
      </w:r>
      <m:oMath>
        <m:f>
          <m:fPr>
            <m:ctrlPr>
              <w:rPr>
                <w:rFonts w:ascii="Cambria Math" w:eastAsiaTheme="minorEastAsia" w:hAnsi="Cambria Math" w:cs="Times New Roman"/>
                <w:i/>
              </w:rPr>
            </m:ctrlPr>
          </m:fPr>
          <m:num>
            <m:r>
              <w:rPr>
                <w:rFonts w:ascii="Cambria Math" w:eastAsiaTheme="minorEastAsia" w:hAnsi="Cambria Math" w:cs="Times New Roman"/>
              </w:rPr>
              <m:t>P(e|¬</m:t>
            </m:r>
            <m:d>
              <m:dPr>
                <m:ctrlPr>
                  <w:rPr>
                    <w:rFonts w:ascii="Cambria Math" w:eastAsiaTheme="minorEastAsia" w:hAnsi="Cambria Math" w:cs="Times New Roman"/>
                    <w:i/>
                  </w:rPr>
                </m:ctrlPr>
              </m:dPr>
              <m:e>
                <m:r>
                  <w:rPr>
                    <w:rFonts w:ascii="Cambria Math" w:eastAsiaTheme="minorEastAsia" w:hAnsi="Cambria Math" w:cs="Times New Roman"/>
                  </w:rPr>
                  <m:t>h &amp; a</m:t>
                </m:r>
              </m:e>
            </m:d>
            <m:r>
              <w:rPr>
                <w:rFonts w:ascii="Cambria Math" w:eastAsiaTheme="minorEastAsia" w:hAnsi="Cambria Math" w:cs="Times New Roman"/>
              </w:rPr>
              <m:t>)</m:t>
            </m:r>
          </m:num>
          <m:den>
            <m:r>
              <w:rPr>
                <w:rFonts w:ascii="Cambria Math" w:eastAsiaTheme="minorEastAsia" w:hAnsi="Cambria Math" w:cs="Times New Roman"/>
              </w:rPr>
              <m:t>P(e|h &amp; ¬a)</m:t>
            </m:r>
          </m:den>
        </m:f>
        <m:r>
          <w:rPr>
            <w:rFonts w:ascii="Cambria Math" w:eastAsiaTheme="minorEastAsia" w:hAnsi="Cambria Math" w:cs="Times New Roman"/>
          </w:rPr>
          <m:t>≠1±ϵ</m:t>
        </m:r>
      </m:oMath>
      <w:r w:rsidRPr="00FB5C26">
        <w:rPr>
          <w:rFonts w:ascii="Times New Roman" w:eastAsiaTheme="minorEastAsia" w:hAnsi="Times New Roman" w:cs="Times New Roman"/>
        </w:rPr>
        <w:t xml:space="preserve">. Strevens’ consequently depicts the scenario as though there are an extremely large number of alternatives to </w:t>
      </w:r>
      <m:oMath>
        <m:r>
          <w:rPr>
            <w:rFonts w:ascii="Cambria Math" w:eastAsiaTheme="minorEastAsia" w:hAnsi="Cambria Math" w:cs="Times New Roman"/>
          </w:rPr>
          <m:t>a</m:t>
        </m:r>
      </m:oMath>
      <w:r w:rsidRPr="00FB5C26">
        <w:rPr>
          <w:rFonts w:ascii="Times New Roman" w:eastAsiaTheme="minorEastAsia" w:hAnsi="Times New Roman" w:cs="Times New Roman"/>
        </w:rPr>
        <w:t xml:space="preserve"> and of course this would be difficult to model </w:t>
      </w:r>
      <w:r w:rsidR="00DF2234">
        <w:rPr>
          <w:rFonts w:ascii="Times New Roman" w:eastAsiaTheme="minorEastAsia" w:hAnsi="Times New Roman" w:cs="Times New Roman"/>
        </w:rPr>
        <w:t>in tabular form as I do here</w:t>
      </w:r>
      <w:r w:rsidRPr="00FB5C26">
        <w:rPr>
          <w:rFonts w:ascii="Times New Roman" w:eastAsiaTheme="minorEastAsia" w:hAnsi="Times New Roman" w:cs="Times New Roman"/>
        </w:rPr>
        <w:t>.</w:t>
      </w:r>
    </w:p>
  </w:footnote>
  <w:footnote w:id="56">
    <w:p w14:paraId="2932318A" w14:textId="46D2F3C8"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{"citationID":"y8ZY8Kew","properties":{"formattedCitation":"Kitcher, \\uc0\\u8220{}Explanatory Unification\\uc0\\u8221{}; Sober, {\\i{}Evidence and Evolution\\uc0\\u8239{}: The Logic behind the Science}; Boudry and Leuridan, \\uc0\\u8220{}Where the Design Argument Goes Wrong: Auxiliary Assumptions and Unification*\\uc0\\u8221{}; Nola, \\uc0\\u8220{}Darwin\\uc0\\u8217{}s Arguments in Favour of Natural Selection and Against Special Creationism.\\uc0\\u8221{}","plainCitation":"Kitcher, “Explanatory Unification”; Sober, Evidence and Evolution : The Logic behind the Science; Boudry and Leuridan, “Where the Design Argument Goes Wrong: Auxiliary Assumptions and Unification*”; Nola, “Darwin’s Arguments in Favour of Natural Selection and Against Special Creationism.”","noteIndex":58},"citationItems":[{"id":"UUzfhB4A/z95yt7Vs","uris":["http://www.mendeley.com/documents/?uuid=b72118c4-8474-31b7-84a3-fa747f0a4a95"],"itemData":{"DOI":"10.1086/289019","author":[{"dropping-particle":"","family":"Kitcher","given":"Philip","non-dropping-particle":"","parse-names":false,"suffix":""}],"container-title":"Philosophy of Science","id":"ITEM-1","issue":"4","issued":{"date-parts":[["1981","12"]]},"page":"507-531","title":"Explanatory Unification","type":"article-journal","volume":"48"}},{"id":"UUzfhB4A/ACqnTUi9","uris":["http://www.mendeley.com/documents/?uuid=1e180175-bd90-3ca9-8ebe-f8dfa241bc4f"],"itemData":{"ISBN":"0521871883","abstract":"Evidence -- Intelligent design -- Natural selection -- Common ancestry.","author":[{"dropping-particle":"","family":"Sober","given":"Elliott","non-dropping-particle":"","parse-names":false,"suffix":""}],"id":"ITEM-2","issued":{"date-parts":[["2008"]]},"number-of-pages":"392","publisher":"Cambridge University Press","title":"Evidence and evolution : the logic behind the science","type":"book"}},{"id":"UUzfhB4A/oaO1kkDF","uris":["http://www.mendeley.com/documents/?uuid=b15a8096-3fce-3265-84fb-a08f623260d0"],"itemData":{"author":[{"dropping-particle":"","family":"Boudry","given":"Maarten","non-dropping-particle":"","parse-names":false,"suffix":""},{"dropping-particle":"","family":"Leuridan","given":"Bert","non-dropping-particle":"","parse-names":false,"suffix":""}],"container-title":"Philosophy of Science","id":"ITEM-3","issued":{"date-parts":[["2011"]]},"number-of-pages":"558-578","title":"Where the Design Argument Goes Wrong: Auxiliary Assumptions and Unification*","type":"report","volume":"78"}},{"id":"UUzfhB4A/On8hMPtT","uris":["http://www.mendeley.com/documents/?uuid=8550cf8e-9347-3c32-a9dc-a6fa2ae35b17"],"itemData":{"DOI":"10.1007/s11191-010-9314-3","ISSN":"0926-7220","author":[{"dropping-particle":"","family":"Nola","given":"Robert","non-dropping-particle":"","parse-names":false,"suffix":""}],"container-title":"Science &amp; Education","id":"ITEM-4","issue":"2","issued":{"date-parts":[["2013","2","16"]]},"page":"149-171","publisher":"Springer Netherlands","title":"Darwin’s Arguments in Favour of Natural Selection and Against Special Creationism","type":"article-journal","volume":"22"}}],"schema":"https://github.com/citation-style-language/schema/raw/master/csl-citation.json"}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Kitcher, “Explanatory Unification”; Sober, </w:t>
      </w:r>
      <w:r w:rsidR="00CA5971" w:rsidRPr="00FB5C26">
        <w:rPr>
          <w:rFonts w:ascii="Times New Roman" w:hAnsi="Times New Roman" w:cs="Times New Roman"/>
          <w:i/>
          <w:iCs/>
          <w:szCs w:val="24"/>
        </w:rPr>
        <w:t>Evidence and Evolution : The Logic behind the Science</w:t>
      </w:r>
      <w:r w:rsidR="00CA5971" w:rsidRPr="00FB5C26">
        <w:rPr>
          <w:rFonts w:ascii="Times New Roman" w:hAnsi="Times New Roman" w:cs="Times New Roman"/>
          <w:szCs w:val="24"/>
        </w:rPr>
        <w:t>; Boudry and Leuridan, “Where the Design Argument Goes Wrong: Auxiliary Assumptions and Unification*”; Nola, “Darwin’s Arguments in Favour of Natural Selection and Against Special Creationism.”</w:t>
      </w:r>
      <w:r w:rsidRPr="00FB5C26">
        <w:rPr>
          <w:rFonts w:ascii="Times New Roman" w:hAnsi="Times New Roman" w:cs="Times New Roman"/>
        </w:rPr>
        <w:fldChar w:fldCharType="end"/>
      </w:r>
    </w:p>
  </w:footnote>
  <w:footnote w:id="57">
    <w:p w14:paraId="05A3338F" w14:textId="2808852C"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{"citationID":"k8UHeZ54","properties":{"formattedCitation":"Sober, {\\i{}Evidence and Evolution\\uc0\\u8239{}: The Logic behind the Science}.","plainCitation":"Sober, Evidence and Evolution : The Logic behind the Science.","noteIndex":59},"citationItems":[{"id":"UUzfhB4A/ACqnTUi9","uris":["http://www.mendeley.com/documents/?uuid=1e180175-bd90-3ca9-8ebe-f8dfa241bc4f"],"itemData":{"ISBN":"0521871883","abstract":"Evidence -- Intelligent design -- Natural selection -- Common ancestry.","author":[{"dropping-particle":"","family":"Sober","given":"Elliott","non-dropping-particle":"","parse-names":false,"suffix":""}],"id":"ITEM-1","issued":{"date-parts":[["2008"]]},"number-of-pages":"392","publisher":"Cambridge University Press","title":"Evidence and evolution : the logic behind the science","type":"book"}}],"schema":"https://github.com/citation-style-language/schema/raw/master/csl-citation.json"}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 xml:space="preserve">Sober, </w:t>
      </w:r>
      <w:r w:rsidR="00CA5971" w:rsidRPr="00FB5C26">
        <w:rPr>
          <w:rFonts w:ascii="Times New Roman" w:hAnsi="Times New Roman" w:cs="Times New Roman"/>
          <w:i/>
          <w:iCs/>
          <w:szCs w:val="24"/>
        </w:rPr>
        <w:t>Evidence and Evolution : The Logic behind the Science</w:t>
      </w:r>
      <w:r w:rsidR="00CA5971" w:rsidRPr="00FB5C26">
        <w:rPr>
          <w:rFonts w:ascii="Times New Roman" w:hAnsi="Times New Roman" w:cs="Times New Roman"/>
          <w:szCs w:val="24"/>
        </w:rPr>
        <w:t>.</w:t>
      </w:r>
      <w:r w:rsidRPr="00FB5C26">
        <w:rPr>
          <w:rFonts w:ascii="Times New Roman" w:hAnsi="Times New Roman" w:cs="Times New Roman"/>
        </w:rPr>
        <w:fldChar w:fldCharType="end"/>
      </w:r>
    </w:p>
  </w:footnote>
  <w:footnote w:id="58">
    <w:p w14:paraId="60FD9FCE" w14:textId="198CDFCE"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{"citationID":"n5D5SPHa","properties":{"formattedCitation":"Boudry and Leuridan, \\uc0\\u8220{}Where the Design Argument Goes Wrong: Auxiliary Assumptions and Unification*.\\uc0\\u8221{}","plainCitation":"Boudry and Leuridan, “Where the Design Argument Goes Wrong: Auxiliary Assumptions and Unification*.”","noteIndex":60},"citationItems":[{"id":"UUzfhB4A/oaO1kkDF","uris":["http://www.mendeley.com/documents/?uuid=b15a8096-3fce-3265-84fb-a08f623260d0"],"itemData":{"author":[{"dropping-particle":"","family":"Boudry","given":"Maarten","non-dropping-particle":"","parse-names":false,"suffix":""},{"dropping-particle":"","family":"Leuridan","given":"Bert","non-dropping-particle":"","parse-names":false,"suffix":""}],"container-title":"Philosophy of Science","id":"ITEM-1","issued":{"date-parts":[["2011"]]},"number-of-pages":"558-578","title":"Where the Design Argument Goes Wrong: Auxiliary Assumptions and Unification*","type":"report","volume":"78"}}],"schema":"https://github.com/citation-style-language/schema/raw/master/csl-citation.json"}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Boudry and Leuridan, “Where the Design Argument Goes Wrong: Auxiliary Assumptions and Unification*.”</w:t>
      </w:r>
      <w:r w:rsidRPr="00FB5C26">
        <w:rPr>
          <w:rFonts w:ascii="Times New Roman" w:hAnsi="Times New Roman" w:cs="Times New Roman"/>
        </w:rPr>
        <w:fldChar w:fldCharType="end"/>
      </w:r>
    </w:p>
  </w:footnote>
  <w:footnote w:id="59">
    <w:p w14:paraId="7CE89E23" w14:textId="40F0F678" w:rsidR="007519C5" w:rsidRPr="00FB5C26" w:rsidRDefault="007519C5" w:rsidP="00885B2C">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{"citationID":"aYexrpbp","properties":{"formattedCitation":"Kitcher, \\uc0\\u8220{}Explanatory Unification\\uc0\\u8221{}; Boudry and Leuridan, \\uc0\\u8220{}Where the Design Argument Goes Wrong: Auxiliary Assumptions and Unification*\\uc0\\u8221{}; Nola, \\uc0\\u8220{}Darwin\\uc0\\u8217{}s Arguments in Favour of Natural Selection and Against Special Creationism.\\uc0\\u8221{}","plainCitation":"Kitcher, “Explanatory Unification”; Boudry and Leuridan, “Where the Design Argument Goes Wrong: Auxiliary Assumptions and Unification*”; Nola, “Darwin’s Arguments in Favour of Natural Selection and Against Special Creationism.”","noteIndex":61},"citationItems":[{"id":"UUzfhB4A/z95yt7Vs","uris":["http://www.mendeley.com/documents/?uuid=b72118c4-8474-31b7-84a3-fa747f0a4a95"],"itemData":{"DOI":"10.1086/289019","author":[{"dropping-particle":"","family":"Kitcher","given":"Philip","non-dropping-particle":"","parse-names":false,"suffix":""}],"container-title":"Philosophy of Science","id":"ITEM-1","issue":"4","issued":{"date-parts":[["1981","12"]]},"page":"507-531","title":"Explanatory Unification","type":"article-journal","volume":"48"}},{"id":"UUzfhB4A/oaO1kkDF","uris":["http://www.mendeley.com/documents/?uuid=b15a8096-3fce-3265-84fb-a08f623260d0"],"itemData":{"author":[{"dropping-particle":"","family":"Boudry","given":"Maarten","non-dropping-particle":"","parse-names":false,"suffix":""},{"dropping-particle":"","family":"Leuridan","given":"Bert","non-dropping-particle":"","parse-names":false,"suffix":""}],"container-title":"Philosophy of Science","id":"ITEM-2","issued":{"date-parts":[["2011"]]},"number-of-pages":"558-578","title":"Where the Design Argument Goes Wrong: Auxiliary Assumptions and Unification*","type":"report","volume":"78"}},{"id":"UUzfhB4A/On8hMPtT","uris":["http://www.mendeley.com/documents/?uuid=8550cf8e-9347-3c32-a9dc-a6fa2ae35b17"],"itemData":{"DOI":"10.1007/s11191-010-9314-3","ISSN":"0926-7220","author":[{"dropping-particle":"","family":"Nola","given":"Robert","non-dropping-particle":"","parse-names":false,"suffix":""}],"container-title":"Science &amp; Education","id":"ITEM-3","issue":"2","issued":{"date-parts":[["2013","2","16"]]},"page":"149-171","publisher":"Springer Netherlands","title":"Darwin’s Arguments in Favour of Natural Selection and Against Special Creationism","type":"article-journal","volume":"22"}}],"schema":"https://github.com/citation-style-language/schema/raw/master/csl-citation.json"}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Kitcher, “Explanatory Unification”; Boudry and Leuridan, “Where the Design Argument Goes Wrong: Auxiliary Assumptions and Unification*”; Nola, “Darwin’s Arguments in Favour of Natural Selection and Against Special Creationism.”</w:t>
      </w:r>
      <w:r w:rsidRPr="00FB5C26">
        <w:rPr>
          <w:rFonts w:ascii="Times New Roman" w:hAnsi="Times New Roman" w:cs="Times New Roman"/>
        </w:rPr>
        <w:fldChar w:fldCharType="end"/>
      </w:r>
    </w:p>
  </w:footnote>
  <w:footnote w:id="60">
    <w:p w14:paraId="0307B209" w14:textId="1FF9B883"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{"citationID":"lHLbXUJD","properties":{"formattedCitation":"Collins, \\uc0\\u8220{}The Teleological Argument: An Exploration of the Fine-Tuning of the Universe.\\uc0\\u8221{}","plainCitation":"Collins, “The Teleological Argument: An Exploration of the Fine-Tuning of the Universe.”","noteIndex":62},"citationItems":[{"id":"UUzfhB4A/gTcmm7TZ","uris":["http://www.mendeley.com/documents/?uuid=6227314f-492c-4338-b55f-c98251f44f96"],"itemData":{"author":[{"dropping-particle":"","family":"Collins","given":"Robin","non-dropping-particle":"","parse-names":false,"suffix":""}],"container-title":"The Blackwell Companion to Natural Theology","editor":[{"dropping-particle":"","family":"Craig","given":"William Lane","non-dropping-particle":"","parse-names":false,"suffix":""},{"dropping-particle":"","family":"Moreland","given":"J.P.","non-dropping-particle":"","parse-names":false,"suffix":""}],"id":"ITEM-1","issued":{"date-parts":[["2009"]]},"page":"202-281","publisher":"Blackwell Publishing Inc","publisher-place":"Malden","title":"The Teleological Argument: an Exploration of the Fine-tuning of the Universe","type":"chapter"}}],"schema":"https://github.com/citation-style-language/schema/raw/master/csl-citation.json"}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szCs w:val="24"/>
        </w:rPr>
        <w:t>Collins, “The Teleological Argument: An Exploration of the Fine-Tuning of the Universe.”</w:t>
      </w:r>
      <w:r w:rsidRPr="00FB5C26">
        <w:rPr>
          <w:rFonts w:ascii="Times New Roman" w:hAnsi="Times New Roman" w:cs="Times New Roman"/>
        </w:rPr>
        <w:fldChar w:fldCharType="end"/>
      </w:r>
    </w:p>
  </w:footnote>
  <w:footnote w:id="61">
    <w:p w14:paraId="5945A68F" w14:textId="198ED4CD"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VdhHbPGC","properties":{"formattedCitation":"Collins.","plainCitation":"Collins.","noteIndex":63},"citationItems":[{"id":"UUzfhB4A/gTcmm7TZ","uris":["http://www.mendeley.com/documents/?uuid=6227314f-492c-4338-b55f-c98251f44f96"],"itemData":{"author":[{"dropping-particle":"","family":"Collins","given":"Robin","non-dropping-particle":"","parse-names":false,"suffix":""}],"container-title":"The Blackwell Companion to Natural Theology","editor":[{"dropping-particle":"","family":"Craig","given":"William Lane","non-dropping-particle":"","parse-names":false,"suffix":""},{"dropping-particle":"","family":"Moreland","given":"J.P.","non-dropping-particle":"","parse-names":false,"suffix":""}],"id":"ITEM-1","issued":{"date-parts":[["2009"]]},"page":"202-281","publisher":"Blackwell Publishing Inc","publisher-place":"Malden","title":"The Teleological Argument: an Exploration of the Fine-tuning of the Universe","type":"chapter"}}],"schema":"https://github.com/citation-style-language/schema/raw/master/csl-citation.json"} </w:instrText>
      </w:r>
      <w:r w:rsidRPr="00FB5C26">
        <w:rPr>
          <w:rFonts w:ascii="Times New Roman" w:hAnsi="Times New Roman" w:cs="Times New Roman"/>
        </w:rPr>
        <w:fldChar w:fldCharType="separate"/>
      </w:r>
      <w:r w:rsidR="00CA5971" w:rsidRPr="00FB5C26">
        <w:rPr>
          <w:rFonts w:ascii="Times New Roman" w:hAnsi="Times New Roman" w:cs="Times New Roman"/>
        </w:rPr>
        <w:t>Collins.</w:t>
      </w:r>
      <w:r w:rsidRPr="00FB5C26">
        <w:rPr>
          <w:rFonts w:ascii="Times New Roman" w:hAnsi="Times New Roman" w:cs="Times New Roman"/>
        </w:rPr>
        <w:fldChar w:fldCharType="end"/>
      </w:r>
    </w:p>
  </w:footnote>
  <w:footnote w:id="62">
    <w:p w14:paraId="6013AAFE" w14:textId="77777777" w:rsidR="007519C5" w:rsidRPr="00FB5C26" w:rsidRDefault="007519C5" w:rsidP="00885B2C">
      <w:pPr>
        <w:pStyle w:val="FootnoteText"/>
        <w:jc w:val="both"/>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Ibid.</w:t>
      </w:r>
    </w:p>
  </w:footnote>
  <w:footnote w:id="63">
    <w:p w14:paraId="69EE9323" w14:textId="6EFA2336" w:rsidR="007519C5" w:rsidRPr="00FB5C26" w:rsidRDefault="007519C5">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Pr="00FB5C26">
        <w:rPr>
          <w:rFonts w:ascii="Times New Roman" w:hAnsi="Times New Roman" w:cs="Times New Roman"/>
        </w:rPr>
        <w:fldChar w:fldCharType="begin" w:fldLock="1"/>
      </w:r>
      <w:r w:rsidR="005D283B">
        <w:rPr>
          <w:rFonts w:ascii="Times New Roman" w:hAnsi="Times New Roman" w:cs="Times New Roman"/>
        </w:rPr>
        <w:instrText xml:space="preserve"> ADDIN ZOTERO_ITEM CSL_CITATION {"citationID":"ir8FSzLr","properties":{"formattedCitation":"Blanchard, \\uc0\\u8220{}Bayesianism and Explanatory Unification: A Compatibilist Account,\\uc0\\u8221{} 2018.","plainCitation":"Blanchard, “Bayesianism and Explanatory Unification: A Compatibilist Account,” 2018.","noteIndex":65},"citationItems":[{"id":"UUzfhB4A/JFgkeehx","uris":["http://www.mendeley.com/documents/?uuid=20698fc9-70e7-4591-bba9-d9d3f6d6a4ce"],"itemData":{"author":[{"dropping-particle":"","family":"Blanchard","given":"Thomas","non-dropping-particle":"","parse-names":false,"suffix":""}],"container-title":"Philosophy of Science","id":"ITEM-1","issued":{"date-parts":[["2018"]]},"page":"682–703","title":"Bayesianism and Explanatory Unification: A Compatibilist Account","type":"article-journal","volume":"85"}}],"schema":"https://github.com/citation-style-language/schema/raw/master/csl-citation.json"} </w:instrText>
      </w:r>
      <w:r w:rsidRPr="00FB5C26">
        <w:rPr>
          <w:rFonts w:ascii="Times New Roman" w:hAnsi="Times New Roman" w:cs="Times New Roman"/>
        </w:rPr>
        <w:fldChar w:fldCharType="separate"/>
      </w:r>
      <w:r w:rsidR="00B93CAF" w:rsidRPr="00FB5C26">
        <w:rPr>
          <w:rFonts w:ascii="Times New Roman" w:hAnsi="Times New Roman" w:cs="Times New Roman"/>
          <w:szCs w:val="24"/>
        </w:rPr>
        <w:t>Blanchard, “Bayesianism and Explanatory Unification: A Compatibilist Account,” 2018.</w:t>
      </w:r>
      <w:r w:rsidRPr="00FB5C26">
        <w:rPr>
          <w:rFonts w:ascii="Times New Roman" w:hAnsi="Times New Roman" w:cs="Times New Roman"/>
        </w:rPr>
        <w:fldChar w:fldCharType="end"/>
      </w:r>
    </w:p>
  </w:footnote>
  <w:footnote w:id="64">
    <w:p w14:paraId="19FCCB7C" w14:textId="29A793A8" w:rsidR="00FB5C26" w:rsidRPr="00B305D2" w:rsidRDefault="00FB5C26" w:rsidP="00FB5C26">
      <w:pPr>
        <w:pStyle w:val="FootnoteText"/>
        <w:rPr>
          <w:rFonts w:ascii="Times New Roman" w:hAnsi="Times New Roman" w:cs="Times New Roman"/>
        </w:rPr>
      </w:pPr>
      <w:r w:rsidRPr="00B305D2">
        <w:rPr>
          <w:rStyle w:val="FootnoteReference"/>
          <w:rFonts w:ascii="Times New Roman" w:hAnsi="Times New Roman" w:cs="Times New Roman"/>
        </w:rPr>
        <w:footnoteRef/>
      </w:r>
      <w:r w:rsidRPr="00B305D2">
        <w:rPr>
          <w:rFonts w:ascii="Times New Roman" w:hAnsi="Times New Roman" w:cs="Times New Roman"/>
        </w:rPr>
        <w:t xml:space="preserve"> </w:t>
      </w:r>
      <w:r w:rsidRPr="00B305D2">
        <w:rPr>
          <w:rFonts w:ascii="Times New Roman" w:hAnsi="Times New Roman" w:cs="Times New Roman"/>
        </w:rPr>
        <w:fldChar w:fldCharType="begin"/>
      </w:r>
      <w:r w:rsidR="005D283B">
        <w:rPr>
          <w:rFonts w:ascii="Times New Roman" w:hAnsi="Times New Roman" w:cs="Times New Roman"/>
        </w:rPr>
        <w:instrText xml:space="preserve"> ADDIN ZOTERO_ITEM CSL_CITATION {"citationID":"FqVfBycj","properties":{"formattedCitation":"Wilcox, \\uc0\\u8220{}Credences and Trustworthiness: A Calibrationist Account.\\uc0\\u8221{}","plainCitation":"Wilcox, “Credences and Trustworthiness: A Calibrationist Account.”","noteIndex":66},"citationItems":[{"id":405,"uris":["http://zotero.org/users/local/ly5lFxId/items/MLA75MIK"],"itemData":{"id":405,"type":"article-journal","container-title":"(Under review)","title":"Credences and Trustworthiness: A Calibrationist Account","author":[{"family":"Wilcox","given":"John"}],"issued":{"date-parts":[["2022"]]}}}],"schema":"https://github.com/citation-style-language/schema/raw/master/csl-citation.json"} </w:instrText>
      </w:r>
      <w:r w:rsidRPr="00B305D2">
        <w:rPr>
          <w:rFonts w:ascii="Times New Roman" w:hAnsi="Times New Roman" w:cs="Times New Roman"/>
        </w:rPr>
        <w:fldChar w:fldCharType="separate"/>
      </w:r>
      <w:r w:rsidRPr="00B305D2">
        <w:rPr>
          <w:rFonts w:ascii="Times New Roman" w:hAnsi="Times New Roman" w:cs="Times New Roman"/>
          <w:szCs w:val="24"/>
        </w:rPr>
        <w:t>Wilcox, “Credences and Trustworthiness: A Calibrationist Account.”</w:t>
      </w:r>
      <w:r w:rsidRPr="00B305D2">
        <w:rPr>
          <w:rFonts w:ascii="Times New Roman" w:hAnsi="Times New Roman" w:cs="Times New Roman"/>
        </w:rPr>
        <w:fldChar w:fldCharType="end"/>
      </w:r>
    </w:p>
  </w:footnote>
  <w:footnote w:id="65">
    <w:p w14:paraId="1D8C336A" w14:textId="0963F0DE" w:rsidR="00FB5C26" w:rsidRPr="00B305D2" w:rsidRDefault="00FB5C26">
      <w:pPr>
        <w:pStyle w:val="FootnoteText"/>
        <w:rPr>
          <w:rFonts w:ascii="Times New Roman" w:hAnsi="Times New Roman" w:cs="Times New Roman"/>
        </w:rPr>
      </w:pPr>
      <w:r w:rsidRPr="00B305D2">
        <w:rPr>
          <w:rStyle w:val="FootnoteReference"/>
          <w:rFonts w:ascii="Times New Roman" w:hAnsi="Times New Roman" w:cs="Times New Roman"/>
        </w:rPr>
        <w:footnoteRef/>
      </w:r>
      <w:r w:rsidRPr="00B305D2">
        <w:rPr>
          <w:rFonts w:ascii="Times New Roman" w:hAnsi="Times New Roman" w:cs="Times New Roman"/>
        </w:rPr>
        <w:t xml:space="preserve"> </w:t>
      </w:r>
      <w:r w:rsidRPr="00B305D2">
        <w:rPr>
          <w:rFonts w:ascii="Times New Roman" w:hAnsi="Times New Roman" w:cs="Times New Roman"/>
        </w:rPr>
        <w:fldChar w:fldCharType="begin"/>
      </w:r>
      <w:r w:rsidR="005D283B">
        <w:rPr>
          <w:rFonts w:ascii="Times New Roman" w:hAnsi="Times New Roman" w:cs="Times New Roman"/>
        </w:rPr>
        <w:instrText xml:space="preserve"> ADDIN ZOTERO_ITEM CSL_CITATION {"citationID":"r4iFqY7e","properties":{"formattedCitation":"Wilcox.","plainCitation":"Wilcox.","noteIndex":67},"citationItems":[{"id":405,"uris":["http://zotero.org/users/local/ly5lFxId/items/MLA75MIK"],"itemData":{"id":405,"type":"article-journal","container-title":"(Under review)","title":"Credences and Trustworthiness: A Calibrationist Account","author":[{"family":"Wilcox","given":"John"}],"issued":{"date-parts":[["2022"]]}}}],"schema":"https://github.com/citation-style-language/schema/raw/master/csl-citation.json"} </w:instrText>
      </w:r>
      <w:r w:rsidRPr="00B305D2">
        <w:rPr>
          <w:rFonts w:ascii="Times New Roman" w:hAnsi="Times New Roman" w:cs="Times New Roman"/>
        </w:rPr>
        <w:fldChar w:fldCharType="separate"/>
      </w:r>
      <w:r w:rsidR="005D283B" w:rsidRPr="005D283B">
        <w:rPr>
          <w:rFonts w:ascii="Times New Roman" w:hAnsi="Times New Roman" w:cs="Times New Roman"/>
        </w:rPr>
        <w:t>Wilcox.</w:t>
      </w:r>
      <w:r w:rsidRPr="00B305D2">
        <w:rPr>
          <w:rFonts w:ascii="Times New Roman" w:hAnsi="Times New Roman" w:cs="Times New Roman"/>
        </w:rPr>
        <w:fldChar w:fldCharType="end"/>
      </w:r>
    </w:p>
  </w:footnote>
  <w:footnote w:id="66">
    <w:p w14:paraId="0F243BFB" w14:textId="31CAF555" w:rsidR="005D11FF" w:rsidRPr="00FB5C26" w:rsidRDefault="005D11FF" w:rsidP="005D11FF">
      <w:pPr>
        <w:pStyle w:val="FootnoteText"/>
        <w:rPr>
          <w:rFonts w:ascii="Times New Roman" w:hAnsi="Times New Roman" w:cs="Times New Roman"/>
        </w:rPr>
      </w:pPr>
      <w:r w:rsidRPr="00FB5C26">
        <w:rPr>
          <w:rStyle w:val="FootnoteReference"/>
          <w:rFonts w:ascii="Times New Roman" w:hAnsi="Times New Roman" w:cs="Times New Roman"/>
        </w:rPr>
        <w:footnoteRef/>
      </w:r>
      <w:r w:rsidRPr="00FB5C26">
        <w:rPr>
          <w:rFonts w:ascii="Times New Roman" w:hAnsi="Times New Roman" w:cs="Times New Roman"/>
        </w:rPr>
        <w:t xml:space="preserve"> </w:t>
      </w:r>
      <w:r w:rsidR="00C073C1">
        <w:rPr>
          <w:rFonts w:ascii="Times New Roman" w:hAnsi="Times New Roman" w:cs="Times New Roman"/>
        </w:rPr>
        <w:fldChar w:fldCharType="begin"/>
      </w:r>
      <w:r w:rsidR="00C073C1">
        <w:rPr>
          <w:rFonts w:ascii="Times New Roman" w:hAnsi="Times New Roman" w:cs="Times New Roman"/>
        </w:rPr>
        <w:instrText xml:space="preserve"> ADDIN ZOTERO_ITEM CSL_CITATION {"citationID":"SeTKQGD8","properties":{"formattedCitation":"Sprenger and Hartmann, {\\i{}Bayesian Philosophy of Science}, 2019; Strevens, \\uc0\\u8220{}The Bayesian Treatment of Auxiliary Hypotheses,\\uc0\\u8221{} September 2001; Dorling, \\uc0\\u8220{}Bayesian Personalism, the Methodology of Scientific Research Programmes, and Duhem\\uc0\\u8217{}s Problem\\uc0\\u8221{}; Myrvold, \\uc0\\u8220{}A Bayesian Account of the Virtue of Unification*,\\uc0\\u8221{} 2003; Blanchard, \\uc0\\u8220{}Bayesianism and Explanatory Unification: A Compatibilist Account,\\uc0\\u8221{} 2018.","plainCitation":"Sprenger and Hartmann, Bayesian Philosophy of Science, 2019; Strevens, “The Bayesian Treatment of Auxiliary Hypotheses,” September 2001; Dorling, “Bayesian Personalism, the Methodology of Scientific Research Programmes, and Duhem’s Problem”; Myrvold, “A Bayesian Account of the Virtue of Unification*,” 2003; Blanchard, “Bayesianism and Explanatory Unification: A Compatibilist Account,” 2018.","noteIndex":68},"citationItems":[{"id":387,"uris":["http://zotero.org/users/local/ly5lFxId/items/36PE8BMQ"],"itemData":{"id":387,"type":"book","event-place":"Oxford; New York","publisher":"Oxford University Press","publisher-place":"Oxford; New York","title":"Bayesian Philosophy of Science","author":[{"family":"Sprenger","given":"Jan"},{"family":"Hartmann","given":"Stephan"}],"issued":{"date-parts":[["2019"]]}}},{"id":394,"uris":["http://zotero.org/users/local/ly5lFxId/items/77DAIFHX"],"itemData":{"id":394,"type":"article-journal","abstract":"This paper examines the standard Bayesian solution to the Quine-Duhem problem, the problem of distributing blame between a theory and its auxiliary hypotheses in the aftermath of a failed prediction. The standard solution, I argue, begs the question against those who claim that the problem has no solution. I then provide an alternative Bayesian solution that is not question-begging and that turns out to have some interesting and desirable properties not possessed by the standard solution. This solution opens the way to a satisfying treatment of a problem concerning ad hoc auxiliary hypotheses.","container-title":"British Journal for the Philosophy of Science","DOI":"10.1093/bjps/52.3.515","issue":"3","note":"publisher: Oxford Academic","page":"515-537","title":"The Bayesian treatment of auxiliary hypotheses","volume":"52","author":[{"family":"Strevens","given":"Michael"}],"issued":{"date-parts":[["2001",9]]}}},{"id":"UUzfhB4A/2qAz25QE","uris":["http://www.mendeley.com/documents/?uuid=71ef39b3-f71f-3008-b990-5c243fa5f81d"],"itemData":{"DOI":"10.1016/0039-3681(79)90006-2","author":[{"dropping-particle":"","family":"Dorling","given":"Jon","non-dropping-particle":"","parse-names":false,"suffix":""}],"container-title":"Studies in History and Philosophy of Science Part A","id":"UUzfhB4A/2qAz25QE","issue":"3","issued":{"date-parts":[["1979","9"]]},"page":"177-187","title":"Bayesian personalism, the methodology of scientific research programmes, and Duhem's problem","type":"article-journal","volume":"10"}},{"id":395,"uris":["http://zotero.org/users/local/ly5lFxId/items/4EKG9T8H"],"itemData":{"id":395,"type":"report","abstract":"A Bayesian account of the virtue of unification is given. On this account, the ability of a theory to unify disparate phenomena consists in the ability of the theory to render such phenomena informationally relevant to each other. It is shown that such ability contributes to the evidential support of the theory, and hence that preference for theories that unify the phenomena need not, on a Bayesian account, be built into the prior probabilities of theories.","collection-title":"Philosophy of Science","note":"volume: 70","page":"399-423","title":"A Bayesian Account of the Virtue of Unification*","author":[{"family":"Myrvold","given":"Wayne C"}],"issued":{"date-parts":[["2003"]]}}},{"id":389,"uris":["http://zotero.org/users/local/ly5lFxId/items/VFH8QXNJ"],"itemData":{"id":389,"type":"article-journal","container-title":"Philosophy of Science","page":"682–703-682–703","title":"Bayesianism and Explanatory Unification: A Compatibilist Account","volume":"85","author":[{"family":"Blanchard","given":"Thomas"}],"issued":{"date-parts":[["2018"]]}}}],"schema":"https://github.com/citation-style-language/schema/raw/master/csl-citation.json"} </w:instrText>
      </w:r>
      <w:r w:rsidR="00C073C1">
        <w:rPr>
          <w:rFonts w:ascii="Times New Roman" w:hAnsi="Times New Roman" w:cs="Times New Roman"/>
        </w:rPr>
        <w:fldChar w:fldCharType="separate"/>
      </w:r>
      <w:r w:rsidR="00C073C1" w:rsidRPr="00C073C1">
        <w:rPr>
          <w:rFonts w:ascii="Times New Roman" w:hAnsi="Times New Roman" w:cs="Times New Roman"/>
          <w:szCs w:val="24"/>
        </w:rPr>
        <w:t xml:space="preserve">Sprenger and Hartmann, </w:t>
      </w:r>
      <w:r w:rsidR="00C073C1" w:rsidRPr="00C073C1">
        <w:rPr>
          <w:rFonts w:ascii="Times New Roman" w:hAnsi="Times New Roman" w:cs="Times New Roman"/>
          <w:i/>
          <w:iCs/>
          <w:szCs w:val="24"/>
        </w:rPr>
        <w:t>Bayesian Philosophy of Science</w:t>
      </w:r>
      <w:r w:rsidR="00C073C1" w:rsidRPr="00C073C1">
        <w:rPr>
          <w:rFonts w:ascii="Times New Roman" w:hAnsi="Times New Roman" w:cs="Times New Roman"/>
          <w:szCs w:val="24"/>
        </w:rPr>
        <w:t>, 2019; Strevens, “The Bayesian Treatment of Auxiliary Hypotheses,” September 2001; Dorling, “Bayesian Personalism, the Methodology of Scientific Research Programmes, and Duhem’s Problem”; Myrvold, “A Bayesian Account of the Virtue of Unification*,” 2003; Blanchard, “Bayesianism and Explanatory Unification: A Compatibilist Account,” 2018.</w:t>
      </w:r>
      <w:r w:rsidR="00C073C1">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8C58" w14:textId="6AAAE549" w:rsidR="00896074" w:rsidRDefault="00586625" w:rsidP="005B2FB1">
    <w:pPr>
      <w:pStyle w:val="Header"/>
      <w:jc w:val="center"/>
      <w:rPr>
        <w:rFonts w:ascii="Times New Roman" w:hAnsi="Times New Roman" w:cs="Times New Roman"/>
      </w:rPr>
    </w:pPr>
    <w:r>
      <w:rPr>
        <w:rFonts w:ascii="Times New Roman" w:hAnsi="Times New Roman" w:cs="Times New Roman"/>
      </w:rPr>
      <w:t>January 2</w:t>
    </w:r>
    <w:r w:rsidRPr="00586625">
      <w:rPr>
        <w:rFonts w:ascii="Times New Roman" w:hAnsi="Times New Roman" w:cs="Times New Roman"/>
        <w:vertAlign w:val="superscript"/>
      </w:rPr>
      <w:t>nd</w:t>
    </w:r>
    <w:r w:rsidR="00896074">
      <w:rPr>
        <w:rFonts w:ascii="Times New Roman" w:hAnsi="Times New Roman" w:cs="Times New Roman"/>
      </w:rPr>
      <w:t>, 202</w:t>
    </w:r>
    <w:r>
      <w:rPr>
        <w:rFonts w:ascii="Times New Roman" w:hAnsi="Times New Roman" w:cs="Times New Roman"/>
      </w:rPr>
      <w:t>3</w:t>
    </w:r>
  </w:p>
  <w:p w14:paraId="2A9945D9" w14:textId="59D24D97" w:rsidR="005B2FB1" w:rsidRPr="00896074" w:rsidRDefault="00896074" w:rsidP="005B2FB1">
    <w:pPr>
      <w:pStyle w:val="Header"/>
      <w:jc w:val="center"/>
      <w:rPr>
        <w:rFonts w:ascii="Times New Roman" w:hAnsi="Times New Roman" w:cs="Times New Roman"/>
        <w:i/>
        <w:iCs/>
      </w:rPr>
    </w:pPr>
    <w:r>
      <w:rPr>
        <w:rFonts w:ascii="Times New Roman" w:hAnsi="Times New Roman" w:cs="Times New Roman"/>
      </w:rPr>
      <w:t xml:space="preserve">Not for distribution – Forthcoming in </w:t>
    </w:r>
    <w:proofErr w:type="spellStart"/>
    <w:r>
      <w:rPr>
        <w:rFonts w:ascii="Times New Roman" w:hAnsi="Times New Roman" w:cs="Times New Roman"/>
        <w:i/>
        <w:iCs/>
      </w:rPr>
      <w:t>Synthese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0D9"/>
    <w:multiLevelType w:val="hybridMultilevel"/>
    <w:tmpl w:val="4B509B6E"/>
    <w:lvl w:ilvl="0" w:tplc="AA5AD3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0704E"/>
    <w:multiLevelType w:val="hybridMultilevel"/>
    <w:tmpl w:val="A5EA9B80"/>
    <w:lvl w:ilvl="0" w:tplc="27F43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50B4"/>
    <w:multiLevelType w:val="hybridMultilevel"/>
    <w:tmpl w:val="29B6A8C6"/>
    <w:lvl w:ilvl="0" w:tplc="F5CE71E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05F"/>
    <w:multiLevelType w:val="hybridMultilevel"/>
    <w:tmpl w:val="B63CAAE6"/>
    <w:lvl w:ilvl="0" w:tplc="A4945EB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4D99"/>
    <w:multiLevelType w:val="hybridMultilevel"/>
    <w:tmpl w:val="73AABD9A"/>
    <w:lvl w:ilvl="0" w:tplc="BBBE215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C7D72"/>
    <w:multiLevelType w:val="hybridMultilevel"/>
    <w:tmpl w:val="7E06194A"/>
    <w:lvl w:ilvl="0" w:tplc="E81892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D507A"/>
    <w:multiLevelType w:val="hybridMultilevel"/>
    <w:tmpl w:val="3A16BF40"/>
    <w:lvl w:ilvl="0" w:tplc="456A53C6">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1331E"/>
    <w:multiLevelType w:val="hybridMultilevel"/>
    <w:tmpl w:val="87205A7A"/>
    <w:lvl w:ilvl="0" w:tplc="690445F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160D"/>
    <w:multiLevelType w:val="hybridMultilevel"/>
    <w:tmpl w:val="60E00314"/>
    <w:lvl w:ilvl="0" w:tplc="3B3CFAE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D7E89"/>
    <w:multiLevelType w:val="hybridMultilevel"/>
    <w:tmpl w:val="EED2B54A"/>
    <w:lvl w:ilvl="0" w:tplc="7D5A78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75857"/>
    <w:multiLevelType w:val="hybridMultilevel"/>
    <w:tmpl w:val="64E2A0B0"/>
    <w:lvl w:ilvl="0" w:tplc="493294C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F8667DF"/>
    <w:multiLevelType w:val="hybridMultilevel"/>
    <w:tmpl w:val="AC8A9666"/>
    <w:lvl w:ilvl="0" w:tplc="3C32A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A10F7"/>
    <w:multiLevelType w:val="hybridMultilevel"/>
    <w:tmpl w:val="AC80336A"/>
    <w:lvl w:ilvl="0" w:tplc="7B083D3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12D1F"/>
    <w:multiLevelType w:val="hybridMultilevel"/>
    <w:tmpl w:val="69B6DAD4"/>
    <w:lvl w:ilvl="0" w:tplc="77C89C8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63273"/>
    <w:multiLevelType w:val="hybridMultilevel"/>
    <w:tmpl w:val="BED80458"/>
    <w:lvl w:ilvl="0" w:tplc="436A94B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E7FC8"/>
    <w:multiLevelType w:val="hybridMultilevel"/>
    <w:tmpl w:val="2A36DDE0"/>
    <w:lvl w:ilvl="0" w:tplc="BA42E8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02BAF"/>
    <w:multiLevelType w:val="hybridMultilevel"/>
    <w:tmpl w:val="F0602C42"/>
    <w:lvl w:ilvl="0" w:tplc="47A6FA1E">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D221D"/>
    <w:multiLevelType w:val="hybridMultilevel"/>
    <w:tmpl w:val="1144A298"/>
    <w:lvl w:ilvl="0" w:tplc="163420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03C27"/>
    <w:multiLevelType w:val="hybridMultilevel"/>
    <w:tmpl w:val="92BA6E58"/>
    <w:lvl w:ilvl="0" w:tplc="2D6E24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349C0"/>
    <w:multiLevelType w:val="hybridMultilevel"/>
    <w:tmpl w:val="E788F838"/>
    <w:lvl w:ilvl="0" w:tplc="1D188A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E2F6C"/>
    <w:multiLevelType w:val="hybridMultilevel"/>
    <w:tmpl w:val="0D5E3208"/>
    <w:lvl w:ilvl="0" w:tplc="273CB65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773638"/>
    <w:multiLevelType w:val="hybridMultilevel"/>
    <w:tmpl w:val="C3E4ADF0"/>
    <w:lvl w:ilvl="0" w:tplc="32625B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F4ABA"/>
    <w:multiLevelType w:val="multilevel"/>
    <w:tmpl w:val="23B63F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113875"/>
    <w:multiLevelType w:val="hybridMultilevel"/>
    <w:tmpl w:val="6BD8A950"/>
    <w:lvl w:ilvl="0" w:tplc="FEAE0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C7F0A"/>
    <w:multiLevelType w:val="hybridMultilevel"/>
    <w:tmpl w:val="ABCA0836"/>
    <w:lvl w:ilvl="0" w:tplc="2766F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784579"/>
    <w:multiLevelType w:val="hybridMultilevel"/>
    <w:tmpl w:val="140453B2"/>
    <w:lvl w:ilvl="0" w:tplc="538CA718">
      <w:start w:val="1"/>
      <w:numFmt w:val="decimal"/>
      <w:lvlText w:val="%1."/>
      <w:lvlJc w:val="left"/>
      <w:pPr>
        <w:ind w:left="3240" w:hanging="360"/>
      </w:pPr>
      <w:rPr>
        <w:rFonts w:ascii="Times New Roman" w:eastAsiaTheme="minorHAnsi" w:hAnsi="Times New Roman" w:cs="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4737729"/>
    <w:multiLevelType w:val="hybridMultilevel"/>
    <w:tmpl w:val="FA1E0214"/>
    <w:lvl w:ilvl="0" w:tplc="85F489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D5FCB"/>
    <w:multiLevelType w:val="hybridMultilevel"/>
    <w:tmpl w:val="4ED841B6"/>
    <w:lvl w:ilvl="0" w:tplc="3B3CFAE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F282F"/>
    <w:multiLevelType w:val="hybridMultilevel"/>
    <w:tmpl w:val="2DBAB93A"/>
    <w:lvl w:ilvl="0" w:tplc="4F0E3E5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A2CF0"/>
    <w:multiLevelType w:val="hybridMultilevel"/>
    <w:tmpl w:val="790A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E6B57"/>
    <w:multiLevelType w:val="hybridMultilevel"/>
    <w:tmpl w:val="ABCA0836"/>
    <w:lvl w:ilvl="0" w:tplc="2766F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E4531B"/>
    <w:multiLevelType w:val="hybridMultilevel"/>
    <w:tmpl w:val="D34491F2"/>
    <w:lvl w:ilvl="0" w:tplc="6096CEA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7E6448"/>
    <w:multiLevelType w:val="hybridMultilevel"/>
    <w:tmpl w:val="BCEAD46C"/>
    <w:lvl w:ilvl="0" w:tplc="77C89C8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07E93"/>
    <w:multiLevelType w:val="hybridMultilevel"/>
    <w:tmpl w:val="19146AFC"/>
    <w:lvl w:ilvl="0" w:tplc="5A76BDB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027DDE"/>
    <w:multiLevelType w:val="hybridMultilevel"/>
    <w:tmpl w:val="ABCA0836"/>
    <w:lvl w:ilvl="0" w:tplc="2766F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DA5092"/>
    <w:multiLevelType w:val="hybridMultilevel"/>
    <w:tmpl w:val="4524F6FA"/>
    <w:lvl w:ilvl="0" w:tplc="04CC7A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B7632"/>
    <w:multiLevelType w:val="hybridMultilevel"/>
    <w:tmpl w:val="BE2E976C"/>
    <w:lvl w:ilvl="0" w:tplc="3EDE20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A4880"/>
    <w:multiLevelType w:val="hybridMultilevel"/>
    <w:tmpl w:val="39B8BA94"/>
    <w:lvl w:ilvl="0" w:tplc="211239E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370749">
    <w:abstractNumId w:val="26"/>
  </w:num>
  <w:num w:numId="2" w16cid:durableId="1535314746">
    <w:abstractNumId w:val="12"/>
  </w:num>
  <w:num w:numId="3" w16cid:durableId="682099165">
    <w:abstractNumId w:val="14"/>
  </w:num>
  <w:num w:numId="4" w16cid:durableId="581839514">
    <w:abstractNumId w:val="17"/>
  </w:num>
  <w:num w:numId="5" w16cid:durableId="1443720227">
    <w:abstractNumId w:val="21"/>
  </w:num>
  <w:num w:numId="6" w16cid:durableId="1586721411">
    <w:abstractNumId w:val="34"/>
  </w:num>
  <w:num w:numId="7" w16cid:durableId="104084831">
    <w:abstractNumId w:val="37"/>
  </w:num>
  <w:num w:numId="8" w16cid:durableId="1000739769">
    <w:abstractNumId w:val="30"/>
  </w:num>
  <w:num w:numId="9" w16cid:durableId="1336881718">
    <w:abstractNumId w:val="24"/>
  </w:num>
  <w:num w:numId="10" w16cid:durableId="1627197972">
    <w:abstractNumId w:val="0"/>
  </w:num>
  <w:num w:numId="11" w16cid:durableId="386563550">
    <w:abstractNumId w:val="1"/>
  </w:num>
  <w:num w:numId="12" w16cid:durableId="1866600945">
    <w:abstractNumId w:val="8"/>
  </w:num>
  <w:num w:numId="13" w16cid:durableId="376052142">
    <w:abstractNumId w:val="27"/>
  </w:num>
  <w:num w:numId="14" w16cid:durableId="403768244">
    <w:abstractNumId w:val="25"/>
  </w:num>
  <w:num w:numId="15" w16cid:durableId="838278214">
    <w:abstractNumId w:val="23"/>
  </w:num>
  <w:num w:numId="16" w16cid:durableId="1213425378">
    <w:abstractNumId w:val="10"/>
  </w:num>
  <w:num w:numId="17" w16cid:durableId="605312351">
    <w:abstractNumId w:val="29"/>
  </w:num>
  <w:num w:numId="18" w16cid:durableId="951324332">
    <w:abstractNumId w:val="4"/>
  </w:num>
  <w:num w:numId="19" w16cid:durableId="205335401">
    <w:abstractNumId w:val="28"/>
  </w:num>
  <w:num w:numId="20" w16cid:durableId="1876625129">
    <w:abstractNumId w:val="3"/>
  </w:num>
  <w:num w:numId="21" w16cid:durableId="579949735">
    <w:abstractNumId w:val="22"/>
  </w:num>
  <w:num w:numId="22" w16cid:durableId="1110707745">
    <w:abstractNumId w:val="6"/>
  </w:num>
  <w:num w:numId="23" w16cid:durableId="1139227411">
    <w:abstractNumId w:val="20"/>
  </w:num>
  <w:num w:numId="24" w16cid:durableId="568005426">
    <w:abstractNumId w:val="18"/>
  </w:num>
  <w:num w:numId="25" w16cid:durableId="1592473268">
    <w:abstractNumId w:val="35"/>
  </w:num>
  <w:num w:numId="26" w16cid:durableId="1079449313">
    <w:abstractNumId w:val="16"/>
  </w:num>
  <w:num w:numId="27" w16cid:durableId="1651790112">
    <w:abstractNumId w:val="7"/>
  </w:num>
  <w:num w:numId="28" w16cid:durableId="299653481">
    <w:abstractNumId w:val="33"/>
  </w:num>
  <w:num w:numId="29" w16cid:durableId="1666475074">
    <w:abstractNumId w:val="13"/>
  </w:num>
  <w:num w:numId="30" w16cid:durableId="242375153">
    <w:abstractNumId w:val="32"/>
  </w:num>
  <w:num w:numId="31" w16cid:durableId="32849129">
    <w:abstractNumId w:val="5"/>
  </w:num>
  <w:num w:numId="32" w16cid:durableId="577129704">
    <w:abstractNumId w:val="31"/>
  </w:num>
  <w:num w:numId="33" w16cid:durableId="970594970">
    <w:abstractNumId w:val="9"/>
  </w:num>
  <w:num w:numId="34" w16cid:durableId="1519539779">
    <w:abstractNumId w:val="19"/>
  </w:num>
  <w:num w:numId="35" w16cid:durableId="783967274">
    <w:abstractNumId w:val="2"/>
  </w:num>
  <w:num w:numId="36" w16cid:durableId="658003969">
    <w:abstractNumId w:val="15"/>
  </w:num>
  <w:num w:numId="37" w16cid:durableId="289438872">
    <w:abstractNumId w:val="36"/>
  </w:num>
  <w:num w:numId="38" w16cid:durableId="663971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0A"/>
    <w:rsid w:val="00002FB6"/>
    <w:rsid w:val="00003129"/>
    <w:rsid w:val="00003171"/>
    <w:rsid w:val="000049FD"/>
    <w:rsid w:val="0001274D"/>
    <w:rsid w:val="00013A14"/>
    <w:rsid w:val="0001682A"/>
    <w:rsid w:val="00016E28"/>
    <w:rsid w:val="00017127"/>
    <w:rsid w:val="0002040A"/>
    <w:rsid w:val="00022845"/>
    <w:rsid w:val="00024A87"/>
    <w:rsid w:val="00025ACD"/>
    <w:rsid w:val="00026B43"/>
    <w:rsid w:val="00030A6E"/>
    <w:rsid w:val="00030DCB"/>
    <w:rsid w:val="00032349"/>
    <w:rsid w:val="000333F7"/>
    <w:rsid w:val="00034383"/>
    <w:rsid w:val="00034678"/>
    <w:rsid w:val="00034CE3"/>
    <w:rsid w:val="00036EDD"/>
    <w:rsid w:val="000446D9"/>
    <w:rsid w:val="00056E86"/>
    <w:rsid w:val="000573CB"/>
    <w:rsid w:val="0006012E"/>
    <w:rsid w:val="000602A5"/>
    <w:rsid w:val="000605E1"/>
    <w:rsid w:val="000608E1"/>
    <w:rsid w:val="00061447"/>
    <w:rsid w:val="00061583"/>
    <w:rsid w:val="00062218"/>
    <w:rsid w:val="00064D03"/>
    <w:rsid w:val="000743B0"/>
    <w:rsid w:val="0007620F"/>
    <w:rsid w:val="00076D57"/>
    <w:rsid w:val="00076E5E"/>
    <w:rsid w:val="00077325"/>
    <w:rsid w:val="00081AE3"/>
    <w:rsid w:val="000835BA"/>
    <w:rsid w:val="0008400B"/>
    <w:rsid w:val="00086E45"/>
    <w:rsid w:val="000920C9"/>
    <w:rsid w:val="000954D7"/>
    <w:rsid w:val="000976BB"/>
    <w:rsid w:val="000A24C8"/>
    <w:rsid w:val="000A439B"/>
    <w:rsid w:val="000A45D0"/>
    <w:rsid w:val="000B1336"/>
    <w:rsid w:val="000B3820"/>
    <w:rsid w:val="000B4921"/>
    <w:rsid w:val="000B5411"/>
    <w:rsid w:val="000B5565"/>
    <w:rsid w:val="000B6EB6"/>
    <w:rsid w:val="000B781B"/>
    <w:rsid w:val="000C0738"/>
    <w:rsid w:val="000C0D7B"/>
    <w:rsid w:val="000C16FB"/>
    <w:rsid w:val="000C1A31"/>
    <w:rsid w:val="000C3355"/>
    <w:rsid w:val="000C6AAD"/>
    <w:rsid w:val="000C6D8D"/>
    <w:rsid w:val="000D02E3"/>
    <w:rsid w:val="000D0BFE"/>
    <w:rsid w:val="000D110C"/>
    <w:rsid w:val="000D26BC"/>
    <w:rsid w:val="000D289E"/>
    <w:rsid w:val="000D4C03"/>
    <w:rsid w:val="000E35CA"/>
    <w:rsid w:val="000E6CFB"/>
    <w:rsid w:val="000F0567"/>
    <w:rsid w:val="000F1539"/>
    <w:rsid w:val="000F193D"/>
    <w:rsid w:val="000F318C"/>
    <w:rsid w:val="000F3FE8"/>
    <w:rsid w:val="000F6EC1"/>
    <w:rsid w:val="000F79F8"/>
    <w:rsid w:val="00100D74"/>
    <w:rsid w:val="00100F51"/>
    <w:rsid w:val="00102D3F"/>
    <w:rsid w:val="00103FE8"/>
    <w:rsid w:val="001050C1"/>
    <w:rsid w:val="001055C6"/>
    <w:rsid w:val="00106F88"/>
    <w:rsid w:val="0010747D"/>
    <w:rsid w:val="00111565"/>
    <w:rsid w:val="001115A0"/>
    <w:rsid w:val="0011376F"/>
    <w:rsid w:val="00113E4A"/>
    <w:rsid w:val="0011464A"/>
    <w:rsid w:val="00121E9C"/>
    <w:rsid w:val="00123827"/>
    <w:rsid w:val="001270FC"/>
    <w:rsid w:val="001316CF"/>
    <w:rsid w:val="001324BC"/>
    <w:rsid w:val="001362DA"/>
    <w:rsid w:val="00142B49"/>
    <w:rsid w:val="00146EBC"/>
    <w:rsid w:val="00150B00"/>
    <w:rsid w:val="00150C92"/>
    <w:rsid w:val="00150F74"/>
    <w:rsid w:val="001518CB"/>
    <w:rsid w:val="001541E2"/>
    <w:rsid w:val="00154854"/>
    <w:rsid w:val="00157EF6"/>
    <w:rsid w:val="00160B8B"/>
    <w:rsid w:val="00162493"/>
    <w:rsid w:val="00170432"/>
    <w:rsid w:val="00173EB9"/>
    <w:rsid w:val="00173EE7"/>
    <w:rsid w:val="00177013"/>
    <w:rsid w:val="00177115"/>
    <w:rsid w:val="0018430A"/>
    <w:rsid w:val="00184DE9"/>
    <w:rsid w:val="00185772"/>
    <w:rsid w:val="0018595D"/>
    <w:rsid w:val="00185FE3"/>
    <w:rsid w:val="00190B66"/>
    <w:rsid w:val="001950C9"/>
    <w:rsid w:val="00195F79"/>
    <w:rsid w:val="001975E0"/>
    <w:rsid w:val="001A0B0D"/>
    <w:rsid w:val="001A10AF"/>
    <w:rsid w:val="001A1571"/>
    <w:rsid w:val="001A1956"/>
    <w:rsid w:val="001A2A6B"/>
    <w:rsid w:val="001A2DFD"/>
    <w:rsid w:val="001A3BE0"/>
    <w:rsid w:val="001A594A"/>
    <w:rsid w:val="001A5EE8"/>
    <w:rsid w:val="001A70FD"/>
    <w:rsid w:val="001B3F35"/>
    <w:rsid w:val="001B5E9F"/>
    <w:rsid w:val="001B7E05"/>
    <w:rsid w:val="001C046C"/>
    <w:rsid w:val="001C12E0"/>
    <w:rsid w:val="001C624A"/>
    <w:rsid w:val="001C7A3B"/>
    <w:rsid w:val="001D2381"/>
    <w:rsid w:val="001E00C4"/>
    <w:rsid w:val="001E223B"/>
    <w:rsid w:val="001E232F"/>
    <w:rsid w:val="001E41BD"/>
    <w:rsid w:val="001E5EC4"/>
    <w:rsid w:val="001E76B3"/>
    <w:rsid w:val="001F012E"/>
    <w:rsid w:val="001F29F8"/>
    <w:rsid w:val="001F55DD"/>
    <w:rsid w:val="001F6168"/>
    <w:rsid w:val="00200087"/>
    <w:rsid w:val="002008AA"/>
    <w:rsid w:val="002014B0"/>
    <w:rsid w:val="00201A76"/>
    <w:rsid w:val="00203EEE"/>
    <w:rsid w:val="00204824"/>
    <w:rsid w:val="00204C4D"/>
    <w:rsid w:val="00205DA6"/>
    <w:rsid w:val="00206C63"/>
    <w:rsid w:val="002079A4"/>
    <w:rsid w:val="00211FC5"/>
    <w:rsid w:val="002152C4"/>
    <w:rsid w:val="00217A59"/>
    <w:rsid w:val="00220077"/>
    <w:rsid w:val="002226E4"/>
    <w:rsid w:val="002266E9"/>
    <w:rsid w:val="00226F97"/>
    <w:rsid w:val="00230AEE"/>
    <w:rsid w:val="0023237B"/>
    <w:rsid w:val="0023309C"/>
    <w:rsid w:val="002352D4"/>
    <w:rsid w:val="00237420"/>
    <w:rsid w:val="00240E00"/>
    <w:rsid w:val="00246145"/>
    <w:rsid w:val="00247B3E"/>
    <w:rsid w:val="0025051F"/>
    <w:rsid w:val="0025059A"/>
    <w:rsid w:val="002515EA"/>
    <w:rsid w:val="00254C59"/>
    <w:rsid w:val="00261658"/>
    <w:rsid w:val="00262B5B"/>
    <w:rsid w:val="002654D3"/>
    <w:rsid w:val="00270635"/>
    <w:rsid w:val="00270C72"/>
    <w:rsid w:val="0027339C"/>
    <w:rsid w:val="00277E64"/>
    <w:rsid w:val="00285391"/>
    <w:rsid w:val="00290378"/>
    <w:rsid w:val="002937FD"/>
    <w:rsid w:val="00293F86"/>
    <w:rsid w:val="002948CD"/>
    <w:rsid w:val="00295CB9"/>
    <w:rsid w:val="00296C4D"/>
    <w:rsid w:val="00296F29"/>
    <w:rsid w:val="002A096C"/>
    <w:rsid w:val="002A2D1A"/>
    <w:rsid w:val="002A473E"/>
    <w:rsid w:val="002A490B"/>
    <w:rsid w:val="002A57BB"/>
    <w:rsid w:val="002A6DA4"/>
    <w:rsid w:val="002B0B57"/>
    <w:rsid w:val="002B15F2"/>
    <w:rsid w:val="002B25F0"/>
    <w:rsid w:val="002B31C4"/>
    <w:rsid w:val="002B4197"/>
    <w:rsid w:val="002B7D85"/>
    <w:rsid w:val="002C09D1"/>
    <w:rsid w:val="002C14DC"/>
    <w:rsid w:val="002C2B48"/>
    <w:rsid w:val="002C5E1B"/>
    <w:rsid w:val="002C791B"/>
    <w:rsid w:val="002D28C1"/>
    <w:rsid w:val="002D536C"/>
    <w:rsid w:val="002D7464"/>
    <w:rsid w:val="002E264F"/>
    <w:rsid w:val="002E2CD5"/>
    <w:rsid w:val="002E34A7"/>
    <w:rsid w:val="002E3940"/>
    <w:rsid w:val="002E5295"/>
    <w:rsid w:val="002E61D9"/>
    <w:rsid w:val="002E66D4"/>
    <w:rsid w:val="002F07DB"/>
    <w:rsid w:val="002F3DA8"/>
    <w:rsid w:val="002F415F"/>
    <w:rsid w:val="002F47AB"/>
    <w:rsid w:val="002F7016"/>
    <w:rsid w:val="00300D9E"/>
    <w:rsid w:val="00303DFD"/>
    <w:rsid w:val="00304C11"/>
    <w:rsid w:val="00306C03"/>
    <w:rsid w:val="00310059"/>
    <w:rsid w:val="0031116E"/>
    <w:rsid w:val="00311410"/>
    <w:rsid w:val="003114BE"/>
    <w:rsid w:val="00311A36"/>
    <w:rsid w:val="00313BDB"/>
    <w:rsid w:val="00316489"/>
    <w:rsid w:val="003232D9"/>
    <w:rsid w:val="00324CA0"/>
    <w:rsid w:val="0032688E"/>
    <w:rsid w:val="003310A9"/>
    <w:rsid w:val="00337871"/>
    <w:rsid w:val="00340046"/>
    <w:rsid w:val="00342000"/>
    <w:rsid w:val="0034222D"/>
    <w:rsid w:val="00342EEC"/>
    <w:rsid w:val="00343C5E"/>
    <w:rsid w:val="00346D6F"/>
    <w:rsid w:val="00347A5B"/>
    <w:rsid w:val="003501DB"/>
    <w:rsid w:val="00350EA5"/>
    <w:rsid w:val="00351D44"/>
    <w:rsid w:val="00357B11"/>
    <w:rsid w:val="003630FE"/>
    <w:rsid w:val="0036341C"/>
    <w:rsid w:val="00363B20"/>
    <w:rsid w:val="003719A8"/>
    <w:rsid w:val="00371C52"/>
    <w:rsid w:val="00373E19"/>
    <w:rsid w:val="00374B61"/>
    <w:rsid w:val="00374C01"/>
    <w:rsid w:val="00377854"/>
    <w:rsid w:val="00381DC6"/>
    <w:rsid w:val="003821C8"/>
    <w:rsid w:val="003827C0"/>
    <w:rsid w:val="00385281"/>
    <w:rsid w:val="00387863"/>
    <w:rsid w:val="00392085"/>
    <w:rsid w:val="003928A4"/>
    <w:rsid w:val="00395E28"/>
    <w:rsid w:val="00396940"/>
    <w:rsid w:val="00397334"/>
    <w:rsid w:val="003A0F7D"/>
    <w:rsid w:val="003A11A0"/>
    <w:rsid w:val="003A4258"/>
    <w:rsid w:val="003A4DEA"/>
    <w:rsid w:val="003A6902"/>
    <w:rsid w:val="003A7CE1"/>
    <w:rsid w:val="003B0EFB"/>
    <w:rsid w:val="003B11E7"/>
    <w:rsid w:val="003B2D37"/>
    <w:rsid w:val="003B389B"/>
    <w:rsid w:val="003C3A9D"/>
    <w:rsid w:val="003C610A"/>
    <w:rsid w:val="003D0A9B"/>
    <w:rsid w:val="003D0D37"/>
    <w:rsid w:val="003D1041"/>
    <w:rsid w:val="003D1D1F"/>
    <w:rsid w:val="003D5207"/>
    <w:rsid w:val="003D579E"/>
    <w:rsid w:val="003D5F39"/>
    <w:rsid w:val="003E0D92"/>
    <w:rsid w:val="003E1F43"/>
    <w:rsid w:val="003E24D7"/>
    <w:rsid w:val="003E345A"/>
    <w:rsid w:val="003E39AA"/>
    <w:rsid w:val="003E7861"/>
    <w:rsid w:val="003E7ABE"/>
    <w:rsid w:val="0040072E"/>
    <w:rsid w:val="00400B62"/>
    <w:rsid w:val="00401C09"/>
    <w:rsid w:val="00411C30"/>
    <w:rsid w:val="00411E98"/>
    <w:rsid w:val="00413227"/>
    <w:rsid w:val="004133C7"/>
    <w:rsid w:val="00417975"/>
    <w:rsid w:val="004179D8"/>
    <w:rsid w:val="004231AE"/>
    <w:rsid w:val="00423EF0"/>
    <w:rsid w:val="00424600"/>
    <w:rsid w:val="00425681"/>
    <w:rsid w:val="0042589A"/>
    <w:rsid w:val="00426BD6"/>
    <w:rsid w:val="00434274"/>
    <w:rsid w:val="00434A68"/>
    <w:rsid w:val="00435672"/>
    <w:rsid w:val="00440853"/>
    <w:rsid w:val="00440FA7"/>
    <w:rsid w:val="00444564"/>
    <w:rsid w:val="00446DC9"/>
    <w:rsid w:val="00446E25"/>
    <w:rsid w:val="00450DE3"/>
    <w:rsid w:val="004515F8"/>
    <w:rsid w:val="0045247F"/>
    <w:rsid w:val="00452D5D"/>
    <w:rsid w:val="004530C8"/>
    <w:rsid w:val="00456C04"/>
    <w:rsid w:val="00460240"/>
    <w:rsid w:val="004613EA"/>
    <w:rsid w:val="00461FA9"/>
    <w:rsid w:val="00471086"/>
    <w:rsid w:val="0047522B"/>
    <w:rsid w:val="0048137E"/>
    <w:rsid w:val="0048290D"/>
    <w:rsid w:val="004869B4"/>
    <w:rsid w:val="00487CB7"/>
    <w:rsid w:val="00490A26"/>
    <w:rsid w:val="0049235C"/>
    <w:rsid w:val="004927E2"/>
    <w:rsid w:val="004A289B"/>
    <w:rsid w:val="004A67D6"/>
    <w:rsid w:val="004A79F5"/>
    <w:rsid w:val="004A7B59"/>
    <w:rsid w:val="004A7E51"/>
    <w:rsid w:val="004B3D3C"/>
    <w:rsid w:val="004B523B"/>
    <w:rsid w:val="004B5AD2"/>
    <w:rsid w:val="004B754B"/>
    <w:rsid w:val="004C31BB"/>
    <w:rsid w:val="004D377B"/>
    <w:rsid w:val="004D4218"/>
    <w:rsid w:val="004D4B1C"/>
    <w:rsid w:val="004E196F"/>
    <w:rsid w:val="004E22CD"/>
    <w:rsid w:val="004E2314"/>
    <w:rsid w:val="004E2B9F"/>
    <w:rsid w:val="004E2F91"/>
    <w:rsid w:val="004E42EF"/>
    <w:rsid w:val="004E4E8B"/>
    <w:rsid w:val="004E5E69"/>
    <w:rsid w:val="004F46CE"/>
    <w:rsid w:val="004F5A76"/>
    <w:rsid w:val="005010F1"/>
    <w:rsid w:val="00502ED6"/>
    <w:rsid w:val="005040D8"/>
    <w:rsid w:val="005042B7"/>
    <w:rsid w:val="005043D2"/>
    <w:rsid w:val="00506514"/>
    <w:rsid w:val="005101EE"/>
    <w:rsid w:val="005123F5"/>
    <w:rsid w:val="00513A91"/>
    <w:rsid w:val="005155E3"/>
    <w:rsid w:val="00517055"/>
    <w:rsid w:val="00520046"/>
    <w:rsid w:val="0052131E"/>
    <w:rsid w:val="00523F74"/>
    <w:rsid w:val="00525D85"/>
    <w:rsid w:val="0052666C"/>
    <w:rsid w:val="00530FC8"/>
    <w:rsid w:val="00533C8C"/>
    <w:rsid w:val="00536A48"/>
    <w:rsid w:val="00537EB2"/>
    <w:rsid w:val="00540069"/>
    <w:rsid w:val="00542987"/>
    <w:rsid w:val="00542E54"/>
    <w:rsid w:val="005446C1"/>
    <w:rsid w:val="00554DA9"/>
    <w:rsid w:val="005565A1"/>
    <w:rsid w:val="00557C2E"/>
    <w:rsid w:val="00561AE9"/>
    <w:rsid w:val="0056346C"/>
    <w:rsid w:val="00564CC0"/>
    <w:rsid w:val="00565004"/>
    <w:rsid w:val="00565670"/>
    <w:rsid w:val="0056654F"/>
    <w:rsid w:val="00567473"/>
    <w:rsid w:val="005713C9"/>
    <w:rsid w:val="00580C4C"/>
    <w:rsid w:val="00580E9D"/>
    <w:rsid w:val="00581A91"/>
    <w:rsid w:val="00583576"/>
    <w:rsid w:val="00584F34"/>
    <w:rsid w:val="00586625"/>
    <w:rsid w:val="00587176"/>
    <w:rsid w:val="0059074A"/>
    <w:rsid w:val="00590BE8"/>
    <w:rsid w:val="00590EAE"/>
    <w:rsid w:val="00593C6A"/>
    <w:rsid w:val="00596B75"/>
    <w:rsid w:val="00597CB5"/>
    <w:rsid w:val="005A04F8"/>
    <w:rsid w:val="005A1764"/>
    <w:rsid w:val="005A2278"/>
    <w:rsid w:val="005A335B"/>
    <w:rsid w:val="005A618A"/>
    <w:rsid w:val="005B04CF"/>
    <w:rsid w:val="005B058E"/>
    <w:rsid w:val="005B0BE7"/>
    <w:rsid w:val="005B20D1"/>
    <w:rsid w:val="005B2FB1"/>
    <w:rsid w:val="005B5FD2"/>
    <w:rsid w:val="005B78B5"/>
    <w:rsid w:val="005C64F6"/>
    <w:rsid w:val="005D019D"/>
    <w:rsid w:val="005D0A0B"/>
    <w:rsid w:val="005D11FF"/>
    <w:rsid w:val="005D19DA"/>
    <w:rsid w:val="005D1F26"/>
    <w:rsid w:val="005D283B"/>
    <w:rsid w:val="005D31C4"/>
    <w:rsid w:val="005D5A61"/>
    <w:rsid w:val="005D5B7A"/>
    <w:rsid w:val="005D61AF"/>
    <w:rsid w:val="005E1419"/>
    <w:rsid w:val="005E39A8"/>
    <w:rsid w:val="005E3BD1"/>
    <w:rsid w:val="005E61FF"/>
    <w:rsid w:val="005E78BD"/>
    <w:rsid w:val="005F0947"/>
    <w:rsid w:val="005F2B98"/>
    <w:rsid w:val="005F2BC9"/>
    <w:rsid w:val="005F32AB"/>
    <w:rsid w:val="005F5092"/>
    <w:rsid w:val="005F64D0"/>
    <w:rsid w:val="00603D6F"/>
    <w:rsid w:val="0060454C"/>
    <w:rsid w:val="00607B0E"/>
    <w:rsid w:val="006108DB"/>
    <w:rsid w:val="00612FBF"/>
    <w:rsid w:val="0061369A"/>
    <w:rsid w:val="0061581E"/>
    <w:rsid w:val="006163E9"/>
    <w:rsid w:val="00617151"/>
    <w:rsid w:val="00617241"/>
    <w:rsid w:val="006178FA"/>
    <w:rsid w:val="00623F68"/>
    <w:rsid w:val="00624890"/>
    <w:rsid w:val="006249F2"/>
    <w:rsid w:val="006341EB"/>
    <w:rsid w:val="00634CD0"/>
    <w:rsid w:val="00635895"/>
    <w:rsid w:val="006363E0"/>
    <w:rsid w:val="00637015"/>
    <w:rsid w:val="00637618"/>
    <w:rsid w:val="00641847"/>
    <w:rsid w:val="0064386F"/>
    <w:rsid w:val="00643931"/>
    <w:rsid w:val="00644909"/>
    <w:rsid w:val="00645B81"/>
    <w:rsid w:val="00647932"/>
    <w:rsid w:val="00650023"/>
    <w:rsid w:val="00650C48"/>
    <w:rsid w:val="00654AF4"/>
    <w:rsid w:val="00655AD8"/>
    <w:rsid w:val="00656172"/>
    <w:rsid w:val="00656223"/>
    <w:rsid w:val="00660CF8"/>
    <w:rsid w:val="006645C9"/>
    <w:rsid w:val="00665377"/>
    <w:rsid w:val="0067027C"/>
    <w:rsid w:val="00674372"/>
    <w:rsid w:val="00675885"/>
    <w:rsid w:val="00675B74"/>
    <w:rsid w:val="00675F7A"/>
    <w:rsid w:val="00684B8F"/>
    <w:rsid w:val="006851D5"/>
    <w:rsid w:val="006872F1"/>
    <w:rsid w:val="00687AE2"/>
    <w:rsid w:val="00690EAF"/>
    <w:rsid w:val="00694B04"/>
    <w:rsid w:val="006958B2"/>
    <w:rsid w:val="006A2F7F"/>
    <w:rsid w:val="006A6E0C"/>
    <w:rsid w:val="006A7256"/>
    <w:rsid w:val="006B0DB0"/>
    <w:rsid w:val="006B20D5"/>
    <w:rsid w:val="006B5503"/>
    <w:rsid w:val="006B574E"/>
    <w:rsid w:val="006B6FC0"/>
    <w:rsid w:val="006C1D97"/>
    <w:rsid w:val="006C73B6"/>
    <w:rsid w:val="006D1AF1"/>
    <w:rsid w:val="006D410A"/>
    <w:rsid w:val="006D5917"/>
    <w:rsid w:val="006E01B8"/>
    <w:rsid w:val="006E3162"/>
    <w:rsid w:val="006E5235"/>
    <w:rsid w:val="006E619D"/>
    <w:rsid w:val="006E65A9"/>
    <w:rsid w:val="006E74CA"/>
    <w:rsid w:val="006F1B1A"/>
    <w:rsid w:val="006F2440"/>
    <w:rsid w:val="006F3F22"/>
    <w:rsid w:val="006F57C3"/>
    <w:rsid w:val="006F78DE"/>
    <w:rsid w:val="00704286"/>
    <w:rsid w:val="007044EB"/>
    <w:rsid w:val="0071258A"/>
    <w:rsid w:val="00715025"/>
    <w:rsid w:val="00715501"/>
    <w:rsid w:val="007174ED"/>
    <w:rsid w:val="00717520"/>
    <w:rsid w:val="00717E8B"/>
    <w:rsid w:val="0072109F"/>
    <w:rsid w:val="00722F3B"/>
    <w:rsid w:val="00723937"/>
    <w:rsid w:val="007242CB"/>
    <w:rsid w:val="00724BF4"/>
    <w:rsid w:val="00730013"/>
    <w:rsid w:val="00734FBB"/>
    <w:rsid w:val="00735265"/>
    <w:rsid w:val="00735F97"/>
    <w:rsid w:val="00737DFD"/>
    <w:rsid w:val="00741E8B"/>
    <w:rsid w:val="0074233F"/>
    <w:rsid w:val="0074680E"/>
    <w:rsid w:val="00746AD4"/>
    <w:rsid w:val="00747FAD"/>
    <w:rsid w:val="007519C5"/>
    <w:rsid w:val="007527F4"/>
    <w:rsid w:val="00753B24"/>
    <w:rsid w:val="00754741"/>
    <w:rsid w:val="00755EBC"/>
    <w:rsid w:val="0077068C"/>
    <w:rsid w:val="00774965"/>
    <w:rsid w:val="00784CCC"/>
    <w:rsid w:val="0079067D"/>
    <w:rsid w:val="00792123"/>
    <w:rsid w:val="00792147"/>
    <w:rsid w:val="007951F6"/>
    <w:rsid w:val="00796D78"/>
    <w:rsid w:val="00797A67"/>
    <w:rsid w:val="007A050D"/>
    <w:rsid w:val="007A1FB1"/>
    <w:rsid w:val="007A3B66"/>
    <w:rsid w:val="007A5486"/>
    <w:rsid w:val="007B2481"/>
    <w:rsid w:val="007B258A"/>
    <w:rsid w:val="007B2D55"/>
    <w:rsid w:val="007B3C47"/>
    <w:rsid w:val="007B51D6"/>
    <w:rsid w:val="007B5340"/>
    <w:rsid w:val="007C27F5"/>
    <w:rsid w:val="007C3B1B"/>
    <w:rsid w:val="007C4171"/>
    <w:rsid w:val="007C4D59"/>
    <w:rsid w:val="007C5A9B"/>
    <w:rsid w:val="007C5C77"/>
    <w:rsid w:val="007D032A"/>
    <w:rsid w:val="007D2489"/>
    <w:rsid w:val="007D3636"/>
    <w:rsid w:val="007D373E"/>
    <w:rsid w:val="007D3767"/>
    <w:rsid w:val="007D44AA"/>
    <w:rsid w:val="007D56B0"/>
    <w:rsid w:val="007D5CBA"/>
    <w:rsid w:val="007D6A1C"/>
    <w:rsid w:val="007E47AD"/>
    <w:rsid w:val="007E6098"/>
    <w:rsid w:val="007F196F"/>
    <w:rsid w:val="007F1DEF"/>
    <w:rsid w:val="007F1F87"/>
    <w:rsid w:val="007F34A9"/>
    <w:rsid w:val="007F4338"/>
    <w:rsid w:val="00800181"/>
    <w:rsid w:val="008004E2"/>
    <w:rsid w:val="008006DC"/>
    <w:rsid w:val="00804D87"/>
    <w:rsid w:val="008135C7"/>
    <w:rsid w:val="0081652B"/>
    <w:rsid w:val="00823660"/>
    <w:rsid w:val="00827C2C"/>
    <w:rsid w:val="00831E5C"/>
    <w:rsid w:val="00834C89"/>
    <w:rsid w:val="0083518E"/>
    <w:rsid w:val="00835B56"/>
    <w:rsid w:val="008405F1"/>
    <w:rsid w:val="00842491"/>
    <w:rsid w:val="0084489A"/>
    <w:rsid w:val="00845A00"/>
    <w:rsid w:val="0084713A"/>
    <w:rsid w:val="00853A21"/>
    <w:rsid w:val="00853F1A"/>
    <w:rsid w:val="00854315"/>
    <w:rsid w:val="00854818"/>
    <w:rsid w:val="008608C8"/>
    <w:rsid w:val="0086498A"/>
    <w:rsid w:val="00866035"/>
    <w:rsid w:val="00867D15"/>
    <w:rsid w:val="008715C2"/>
    <w:rsid w:val="0087164A"/>
    <w:rsid w:val="008753FF"/>
    <w:rsid w:val="00875995"/>
    <w:rsid w:val="008765B6"/>
    <w:rsid w:val="008773EC"/>
    <w:rsid w:val="00881E66"/>
    <w:rsid w:val="00884690"/>
    <w:rsid w:val="0088508D"/>
    <w:rsid w:val="00885B2C"/>
    <w:rsid w:val="00896074"/>
    <w:rsid w:val="00897C31"/>
    <w:rsid w:val="008A294A"/>
    <w:rsid w:val="008A4E86"/>
    <w:rsid w:val="008A6330"/>
    <w:rsid w:val="008B0544"/>
    <w:rsid w:val="008B22D0"/>
    <w:rsid w:val="008C0333"/>
    <w:rsid w:val="008C2342"/>
    <w:rsid w:val="008C5A93"/>
    <w:rsid w:val="008D002F"/>
    <w:rsid w:val="008D5186"/>
    <w:rsid w:val="008D77E2"/>
    <w:rsid w:val="008E098F"/>
    <w:rsid w:val="008E09CA"/>
    <w:rsid w:val="008E1DAF"/>
    <w:rsid w:val="008E29FF"/>
    <w:rsid w:val="008E48C8"/>
    <w:rsid w:val="008E4C46"/>
    <w:rsid w:val="008F0E07"/>
    <w:rsid w:val="008F2970"/>
    <w:rsid w:val="008F3DCB"/>
    <w:rsid w:val="008F4B2B"/>
    <w:rsid w:val="008F4CB2"/>
    <w:rsid w:val="008F5C54"/>
    <w:rsid w:val="00900A18"/>
    <w:rsid w:val="00905094"/>
    <w:rsid w:val="00911D56"/>
    <w:rsid w:val="00914C70"/>
    <w:rsid w:val="00915B27"/>
    <w:rsid w:val="009206AA"/>
    <w:rsid w:val="00920CA6"/>
    <w:rsid w:val="00921965"/>
    <w:rsid w:val="00926743"/>
    <w:rsid w:val="00926F5F"/>
    <w:rsid w:val="00927029"/>
    <w:rsid w:val="0092756E"/>
    <w:rsid w:val="00930E2B"/>
    <w:rsid w:val="00931392"/>
    <w:rsid w:val="00934767"/>
    <w:rsid w:val="00934960"/>
    <w:rsid w:val="00942A43"/>
    <w:rsid w:val="00942A7C"/>
    <w:rsid w:val="00942EE5"/>
    <w:rsid w:val="00944055"/>
    <w:rsid w:val="00945D86"/>
    <w:rsid w:val="00945E55"/>
    <w:rsid w:val="00946DE5"/>
    <w:rsid w:val="00952B3E"/>
    <w:rsid w:val="00953D20"/>
    <w:rsid w:val="00956DF0"/>
    <w:rsid w:val="0095782F"/>
    <w:rsid w:val="009600F4"/>
    <w:rsid w:val="009607E6"/>
    <w:rsid w:val="00972E98"/>
    <w:rsid w:val="009748B0"/>
    <w:rsid w:val="00974D36"/>
    <w:rsid w:val="00982D57"/>
    <w:rsid w:val="0098316B"/>
    <w:rsid w:val="00983793"/>
    <w:rsid w:val="0098385C"/>
    <w:rsid w:val="00983B54"/>
    <w:rsid w:val="009862B7"/>
    <w:rsid w:val="0098647B"/>
    <w:rsid w:val="00990499"/>
    <w:rsid w:val="0099091B"/>
    <w:rsid w:val="00991D06"/>
    <w:rsid w:val="009925E2"/>
    <w:rsid w:val="00992B6B"/>
    <w:rsid w:val="00992C74"/>
    <w:rsid w:val="009930B4"/>
    <w:rsid w:val="00995DB4"/>
    <w:rsid w:val="009A0EE4"/>
    <w:rsid w:val="009A45D0"/>
    <w:rsid w:val="009A59D5"/>
    <w:rsid w:val="009A6D88"/>
    <w:rsid w:val="009A700A"/>
    <w:rsid w:val="009B1374"/>
    <w:rsid w:val="009B3637"/>
    <w:rsid w:val="009C14C9"/>
    <w:rsid w:val="009C36BC"/>
    <w:rsid w:val="009C40BC"/>
    <w:rsid w:val="009C5A9C"/>
    <w:rsid w:val="009D09CC"/>
    <w:rsid w:val="009D1DE8"/>
    <w:rsid w:val="009D2B65"/>
    <w:rsid w:val="009D2DC5"/>
    <w:rsid w:val="009D379B"/>
    <w:rsid w:val="009D4B4F"/>
    <w:rsid w:val="009D50D1"/>
    <w:rsid w:val="009E14D2"/>
    <w:rsid w:val="009E25FD"/>
    <w:rsid w:val="009E41AB"/>
    <w:rsid w:val="009E4661"/>
    <w:rsid w:val="009E56DB"/>
    <w:rsid w:val="009E5CA5"/>
    <w:rsid w:val="009E6AD8"/>
    <w:rsid w:val="009E6C7E"/>
    <w:rsid w:val="009F0718"/>
    <w:rsid w:val="009F2EDB"/>
    <w:rsid w:val="009F37B6"/>
    <w:rsid w:val="009F5156"/>
    <w:rsid w:val="00A003E8"/>
    <w:rsid w:val="00A00AF4"/>
    <w:rsid w:val="00A0167C"/>
    <w:rsid w:val="00A03CD2"/>
    <w:rsid w:val="00A04D43"/>
    <w:rsid w:val="00A14107"/>
    <w:rsid w:val="00A14341"/>
    <w:rsid w:val="00A166F4"/>
    <w:rsid w:val="00A2363D"/>
    <w:rsid w:val="00A2372C"/>
    <w:rsid w:val="00A23EF6"/>
    <w:rsid w:val="00A24076"/>
    <w:rsid w:val="00A30F02"/>
    <w:rsid w:val="00A33FE6"/>
    <w:rsid w:val="00A34B74"/>
    <w:rsid w:val="00A34F07"/>
    <w:rsid w:val="00A362D8"/>
    <w:rsid w:val="00A411CD"/>
    <w:rsid w:val="00A41D9C"/>
    <w:rsid w:val="00A4231F"/>
    <w:rsid w:val="00A42CDB"/>
    <w:rsid w:val="00A45D65"/>
    <w:rsid w:val="00A46C84"/>
    <w:rsid w:val="00A505AA"/>
    <w:rsid w:val="00A52E72"/>
    <w:rsid w:val="00A53346"/>
    <w:rsid w:val="00A558F1"/>
    <w:rsid w:val="00A5728A"/>
    <w:rsid w:val="00A60E3B"/>
    <w:rsid w:val="00A62166"/>
    <w:rsid w:val="00A64671"/>
    <w:rsid w:val="00A64AAD"/>
    <w:rsid w:val="00A6536E"/>
    <w:rsid w:val="00A70989"/>
    <w:rsid w:val="00A7181D"/>
    <w:rsid w:val="00A73995"/>
    <w:rsid w:val="00A74146"/>
    <w:rsid w:val="00A75843"/>
    <w:rsid w:val="00A803D3"/>
    <w:rsid w:val="00A84426"/>
    <w:rsid w:val="00A85EF0"/>
    <w:rsid w:val="00A913EA"/>
    <w:rsid w:val="00A93654"/>
    <w:rsid w:val="00A93D50"/>
    <w:rsid w:val="00A9457D"/>
    <w:rsid w:val="00A94894"/>
    <w:rsid w:val="00A94AE5"/>
    <w:rsid w:val="00A95DE9"/>
    <w:rsid w:val="00A95FF5"/>
    <w:rsid w:val="00A96057"/>
    <w:rsid w:val="00A96070"/>
    <w:rsid w:val="00AA13C5"/>
    <w:rsid w:val="00AA4784"/>
    <w:rsid w:val="00AA713A"/>
    <w:rsid w:val="00AB08CE"/>
    <w:rsid w:val="00AB0DF3"/>
    <w:rsid w:val="00AC08EE"/>
    <w:rsid w:val="00AC1A4B"/>
    <w:rsid w:val="00AC27C9"/>
    <w:rsid w:val="00AC29FF"/>
    <w:rsid w:val="00AC44C3"/>
    <w:rsid w:val="00AC4845"/>
    <w:rsid w:val="00AC4F82"/>
    <w:rsid w:val="00AC5D18"/>
    <w:rsid w:val="00AC718E"/>
    <w:rsid w:val="00AD0B3B"/>
    <w:rsid w:val="00AD1911"/>
    <w:rsid w:val="00AD4265"/>
    <w:rsid w:val="00AD4DAA"/>
    <w:rsid w:val="00AD506A"/>
    <w:rsid w:val="00AD5C35"/>
    <w:rsid w:val="00AD5DED"/>
    <w:rsid w:val="00AD7242"/>
    <w:rsid w:val="00AE0D5F"/>
    <w:rsid w:val="00AE2A3B"/>
    <w:rsid w:val="00AE470E"/>
    <w:rsid w:val="00AF0BA9"/>
    <w:rsid w:val="00AF37D2"/>
    <w:rsid w:val="00AF3C8A"/>
    <w:rsid w:val="00AF5243"/>
    <w:rsid w:val="00AF7186"/>
    <w:rsid w:val="00B01689"/>
    <w:rsid w:val="00B01DDE"/>
    <w:rsid w:val="00B023A3"/>
    <w:rsid w:val="00B03770"/>
    <w:rsid w:val="00B04CD5"/>
    <w:rsid w:val="00B06CDC"/>
    <w:rsid w:val="00B0711C"/>
    <w:rsid w:val="00B1032D"/>
    <w:rsid w:val="00B11BDC"/>
    <w:rsid w:val="00B12C67"/>
    <w:rsid w:val="00B13050"/>
    <w:rsid w:val="00B15729"/>
    <w:rsid w:val="00B174DB"/>
    <w:rsid w:val="00B17A0F"/>
    <w:rsid w:val="00B22ACF"/>
    <w:rsid w:val="00B243F1"/>
    <w:rsid w:val="00B26167"/>
    <w:rsid w:val="00B264A4"/>
    <w:rsid w:val="00B305D2"/>
    <w:rsid w:val="00B37FFA"/>
    <w:rsid w:val="00B449F6"/>
    <w:rsid w:val="00B467E2"/>
    <w:rsid w:val="00B46A02"/>
    <w:rsid w:val="00B46C3B"/>
    <w:rsid w:val="00B47B04"/>
    <w:rsid w:val="00B56F9C"/>
    <w:rsid w:val="00B634BD"/>
    <w:rsid w:val="00B63AD0"/>
    <w:rsid w:val="00B668A2"/>
    <w:rsid w:val="00B66959"/>
    <w:rsid w:val="00B70514"/>
    <w:rsid w:val="00B722BB"/>
    <w:rsid w:val="00B80911"/>
    <w:rsid w:val="00B82235"/>
    <w:rsid w:val="00B824B3"/>
    <w:rsid w:val="00B841A3"/>
    <w:rsid w:val="00B87C30"/>
    <w:rsid w:val="00B93CAF"/>
    <w:rsid w:val="00B94840"/>
    <w:rsid w:val="00B9569E"/>
    <w:rsid w:val="00B959BB"/>
    <w:rsid w:val="00BA2852"/>
    <w:rsid w:val="00BA4480"/>
    <w:rsid w:val="00BA457B"/>
    <w:rsid w:val="00BA4AD9"/>
    <w:rsid w:val="00BA5FB8"/>
    <w:rsid w:val="00BA77E3"/>
    <w:rsid w:val="00BB09D1"/>
    <w:rsid w:val="00BB400A"/>
    <w:rsid w:val="00BC55AB"/>
    <w:rsid w:val="00BC5F1A"/>
    <w:rsid w:val="00BD6451"/>
    <w:rsid w:val="00BD7954"/>
    <w:rsid w:val="00BE0BD3"/>
    <w:rsid w:val="00BE14DC"/>
    <w:rsid w:val="00BE1C06"/>
    <w:rsid w:val="00BE4225"/>
    <w:rsid w:val="00BF08FA"/>
    <w:rsid w:val="00BF149E"/>
    <w:rsid w:val="00BF7A6B"/>
    <w:rsid w:val="00C01E04"/>
    <w:rsid w:val="00C02358"/>
    <w:rsid w:val="00C04D5A"/>
    <w:rsid w:val="00C051E1"/>
    <w:rsid w:val="00C057E1"/>
    <w:rsid w:val="00C073C1"/>
    <w:rsid w:val="00C1153B"/>
    <w:rsid w:val="00C13D29"/>
    <w:rsid w:val="00C14E55"/>
    <w:rsid w:val="00C179D9"/>
    <w:rsid w:val="00C23FD2"/>
    <w:rsid w:val="00C24D7B"/>
    <w:rsid w:val="00C30ECB"/>
    <w:rsid w:val="00C349B2"/>
    <w:rsid w:val="00C3690F"/>
    <w:rsid w:val="00C37009"/>
    <w:rsid w:val="00C41E59"/>
    <w:rsid w:val="00C4385F"/>
    <w:rsid w:val="00C438AE"/>
    <w:rsid w:val="00C43D17"/>
    <w:rsid w:val="00C465AB"/>
    <w:rsid w:val="00C47AEE"/>
    <w:rsid w:val="00C51A5F"/>
    <w:rsid w:val="00C52FB3"/>
    <w:rsid w:val="00C52FED"/>
    <w:rsid w:val="00C54AE2"/>
    <w:rsid w:val="00C56766"/>
    <w:rsid w:val="00C6373C"/>
    <w:rsid w:val="00C64535"/>
    <w:rsid w:val="00C651C1"/>
    <w:rsid w:val="00C67080"/>
    <w:rsid w:val="00C701B0"/>
    <w:rsid w:val="00C7295E"/>
    <w:rsid w:val="00C76AA7"/>
    <w:rsid w:val="00C7764C"/>
    <w:rsid w:val="00C81C02"/>
    <w:rsid w:val="00C85267"/>
    <w:rsid w:val="00C8602D"/>
    <w:rsid w:val="00C92787"/>
    <w:rsid w:val="00C92845"/>
    <w:rsid w:val="00C92926"/>
    <w:rsid w:val="00C92BEB"/>
    <w:rsid w:val="00C940AC"/>
    <w:rsid w:val="00CA2159"/>
    <w:rsid w:val="00CA26B9"/>
    <w:rsid w:val="00CA29DC"/>
    <w:rsid w:val="00CA5971"/>
    <w:rsid w:val="00CA7497"/>
    <w:rsid w:val="00CA7AD3"/>
    <w:rsid w:val="00CB1FCE"/>
    <w:rsid w:val="00CB2D70"/>
    <w:rsid w:val="00CB5EBB"/>
    <w:rsid w:val="00CC1602"/>
    <w:rsid w:val="00CC198A"/>
    <w:rsid w:val="00CC2125"/>
    <w:rsid w:val="00CC338D"/>
    <w:rsid w:val="00CC3F88"/>
    <w:rsid w:val="00CC6CB7"/>
    <w:rsid w:val="00CD2CE0"/>
    <w:rsid w:val="00CD3793"/>
    <w:rsid w:val="00CD3ABE"/>
    <w:rsid w:val="00CD743E"/>
    <w:rsid w:val="00CE1247"/>
    <w:rsid w:val="00CE4BC7"/>
    <w:rsid w:val="00CE5D7D"/>
    <w:rsid w:val="00CE6342"/>
    <w:rsid w:val="00CF0BB9"/>
    <w:rsid w:val="00CF24C3"/>
    <w:rsid w:val="00CF3DBC"/>
    <w:rsid w:val="00CF440F"/>
    <w:rsid w:val="00CF4AD1"/>
    <w:rsid w:val="00CF69BC"/>
    <w:rsid w:val="00CF7D7A"/>
    <w:rsid w:val="00D02ACF"/>
    <w:rsid w:val="00D0414E"/>
    <w:rsid w:val="00D04F78"/>
    <w:rsid w:val="00D04F82"/>
    <w:rsid w:val="00D058A5"/>
    <w:rsid w:val="00D05BFB"/>
    <w:rsid w:val="00D06D96"/>
    <w:rsid w:val="00D108D9"/>
    <w:rsid w:val="00D1141F"/>
    <w:rsid w:val="00D1513E"/>
    <w:rsid w:val="00D16889"/>
    <w:rsid w:val="00D17473"/>
    <w:rsid w:val="00D1778A"/>
    <w:rsid w:val="00D17A2F"/>
    <w:rsid w:val="00D20463"/>
    <w:rsid w:val="00D231F0"/>
    <w:rsid w:val="00D30A03"/>
    <w:rsid w:val="00D3168D"/>
    <w:rsid w:val="00D356AD"/>
    <w:rsid w:val="00D3754D"/>
    <w:rsid w:val="00D379CE"/>
    <w:rsid w:val="00D43839"/>
    <w:rsid w:val="00D43CEC"/>
    <w:rsid w:val="00D44DEE"/>
    <w:rsid w:val="00D544B9"/>
    <w:rsid w:val="00D544E7"/>
    <w:rsid w:val="00D64648"/>
    <w:rsid w:val="00D65F07"/>
    <w:rsid w:val="00D71E6E"/>
    <w:rsid w:val="00D7399F"/>
    <w:rsid w:val="00D743F8"/>
    <w:rsid w:val="00D744B3"/>
    <w:rsid w:val="00D74856"/>
    <w:rsid w:val="00D77388"/>
    <w:rsid w:val="00D77C32"/>
    <w:rsid w:val="00D80276"/>
    <w:rsid w:val="00D80D87"/>
    <w:rsid w:val="00D82FFD"/>
    <w:rsid w:val="00D85EDC"/>
    <w:rsid w:val="00D8666C"/>
    <w:rsid w:val="00D870D9"/>
    <w:rsid w:val="00D871D1"/>
    <w:rsid w:val="00D901AD"/>
    <w:rsid w:val="00DA5554"/>
    <w:rsid w:val="00DA575E"/>
    <w:rsid w:val="00DA5E47"/>
    <w:rsid w:val="00DA623F"/>
    <w:rsid w:val="00DA6DC5"/>
    <w:rsid w:val="00DA7884"/>
    <w:rsid w:val="00DB1793"/>
    <w:rsid w:val="00DB3AF2"/>
    <w:rsid w:val="00DB54EE"/>
    <w:rsid w:val="00DB5D8C"/>
    <w:rsid w:val="00DC134C"/>
    <w:rsid w:val="00DC17B0"/>
    <w:rsid w:val="00DC1E8A"/>
    <w:rsid w:val="00DC2493"/>
    <w:rsid w:val="00DC2ACD"/>
    <w:rsid w:val="00DC471E"/>
    <w:rsid w:val="00DC6858"/>
    <w:rsid w:val="00DD0D4F"/>
    <w:rsid w:val="00DD13BA"/>
    <w:rsid w:val="00DD25DE"/>
    <w:rsid w:val="00DD3512"/>
    <w:rsid w:val="00DD76DF"/>
    <w:rsid w:val="00DE1620"/>
    <w:rsid w:val="00DE2192"/>
    <w:rsid w:val="00DE3283"/>
    <w:rsid w:val="00DE7080"/>
    <w:rsid w:val="00DF2234"/>
    <w:rsid w:val="00DF38FF"/>
    <w:rsid w:val="00DF5632"/>
    <w:rsid w:val="00DF7612"/>
    <w:rsid w:val="00E016DC"/>
    <w:rsid w:val="00E04F95"/>
    <w:rsid w:val="00E063B2"/>
    <w:rsid w:val="00E1255A"/>
    <w:rsid w:val="00E1260E"/>
    <w:rsid w:val="00E157A6"/>
    <w:rsid w:val="00E17777"/>
    <w:rsid w:val="00E21051"/>
    <w:rsid w:val="00E21D2E"/>
    <w:rsid w:val="00E26FD3"/>
    <w:rsid w:val="00E27156"/>
    <w:rsid w:val="00E27DD2"/>
    <w:rsid w:val="00E316CB"/>
    <w:rsid w:val="00E31B72"/>
    <w:rsid w:val="00E34922"/>
    <w:rsid w:val="00E37F82"/>
    <w:rsid w:val="00E401C7"/>
    <w:rsid w:val="00E42349"/>
    <w:rsid w:val="00E4297E"/>
    <w:rsid w:val="00E44382"/>
    <w:rsid w:val="00E44EB1"/>
    <w:rsid w:val="00E46903"/>
    <w:rsid w:val="00E46CA7"/>
    <w:rsid w:val="00E532AE"/>
    <w:rsid w:val="00E54F7E"/>
    <w:rsid w:val="00E567F9"/>
    <w:rsid w:val="00E609DF"/>
    <w:rsid w:val="00E62A7C"/>
    <w:rsid w:val="00E65CF7"/>
    <w:rsid w:val="00E71454"/>
    <w:rsid w:val="00E723D6"/>
    <w:rsid w:val="00E8102F"/>
    <w:rsid w:val="00E81FAE"/>
    <w:rsid w:val="00E82113"/>
    <w:rsid w:val="00E824D3"/>
    <w:rsid w:val="00E85A8F"/>
    <w:rsid w:val="00E868E0"/>
    <w:rsid w:val="00E91B20"/>
    <w:rsid w:val="00E92051"/>
    <w:rsid w:val="00E9255A"/>
    <w:rsid w:val="00E94194"/>
    <w:rsid w:val="00E94FEF"/>
    <w:rsid w:val="00E9612D"/>
    <w:rsid w:val="00EA1457"/>
    <w:rsid w:val="00EA272D"/>
    <w:rsid w:val="00EA3BA5"/>
    <w:rsid w:val="00EA6010"/>
    <w:rsid w:val="00EB096C"/>
    <w:rsid w:val="00EB2DC7"/>
    <w:rsid w:val="00EB3B53"/>
    <w:rsid w:val="00EB4818"/>
    <w:rsid w:val="00EB6BC5"/>
    <w:rsid w:val="00EC1BF5"/>
    <w:rsid w:val="00EC413D"/>
    <w:rsid w:val="00EC4603"/>
    <w:rsid w:val="00EC610E"/>
    <w:rsid w:val="00ED01B7"/>
    <w:rsid w:val="00ED0919"/>
    <w:rsid w:val="00ED1AD7"/>
    <w:rsid w:val="00ED37B4"/>
    <w:rsid w:val="00ED4233"/>
    <w:rsid w:val="00ED5EFC"/>
    <w:rsid w:val="00EE2AA5"/>
    <w:rsid w:val="00EE4F87"/>
    <w:rsid w:val="00EE52D2"/>
    <w:rsid w:val="00EE6BF2"/>
    <w:rsid w:val="00EF3955"/>
    <w:rsid w:val="00EF4A30"/>
    <w:rsid w:val="00EF72C3"/>
    <w:rsid w:val="00F01F59"/>
    <w:rsid w:val="00F038E1"/>
    <w:rsid w:val="00F047E5"/>
    <w:rsid w:val="00F049D3"/>
    <w:rsid w:val="00F10EA7"/>
    <w:rsid w:val="00F15D5B"/>
    <w:rsid w:val="00F20BDF"/>
    <w:rsid w:val="00F249E1"/>
    <w:rsid w:val="00F27E11"/>
    <w:rsid w:val="00F33A48"/>
    <w:rsid w:val="00F40195"/>
    <w:rsid w:val="00F40744"/>
    <w:rsid w:val="00F446EC"/>
    <w:rsid w:val="00F458FD"/>
    <w:rsid w:val="00F460FC"/>
    <w:rsid w:val="00F50DF7"/>
    <w:rsid w:val="00F51128"/>
    <w:rsid w:val="00F51FA3"/>
    <w:rsid w:val="00F53471"/>
    <w:rsid w:val="00F54175"/>
    <w:rsid w:val="00F57E6E"/>
    <w:rsid w:val="00F665E0"/>
    <w:rsid w:val="00F67498"/>
    <w:rsid w:val="00F71832"/>
    <w:rsid w:val="00F72938"/>
    <w:rsid w:val="00F73403"/>
    <w:rsid w:val="00F737B2"/>
    <w:rsid w:val="00F75156"/>
    <w:rsid w:val="00F75BE2"/>
    <w:rsid w:val="00F76514"/>
    <w:rsid w:val="00F77AE0"/>
    <w:rsid w:val="00F81404"/>
    <w:rsid w:val="00F81FC2"/>
    <w:rsid w:val="00F830EE"/>
    <w:rsid w:val="00F8482C"/>
    <w:rsid w:val="00F91CE1"/>
    <w:rsid w:val="00F93CF7"/>
    <w:rsid w:val="00F95087"/>
    <w:rsid w:val="00F9581B"/>
    <w:rsid w:val="00F96570"/>
    <w:rsid w:val="00FA0F1A"/>
    <w:rsid w:val="00FA2795"/>
    <w:rsid w:val="00FA3AD1"/>
    <w:rsid w:val="00FA7A91"/>
    <w:rsid w:val="00FB5C26"/>
    <w:rsid w:val="00FC0C71"/>
    <w:rsid w:val="00FC1301"/>
    <w:rsid w:val="00FC1D14"/>
    <w:rsid w:val="00FC1E14"/>
    <w:rsid w:val="00FC2B68"/>
    <w:rsid w:val="00FC61A7"/>
    <w:rsid w:val="00FC6B87"/>
    <w:rsid w:val="00FC6FE3"/>
    <w:rsid w:val="00FD0EE4"/>
    <w:rsid w:val="00FD10E6"/>
    <w:rsid w:val="00FD2591"/>
    <w:rsid w:val="00FD2822"/>
    <w:rsid w:val="00FD6DC0"/>
    <w:rsid w:val="00FD6EBC"/>
    <w:rsid w:val="00FD75A0"/>
    <w:rsid w:val="00FE0034"/>
    <w:rsid w:val="00FE04B0"/>
    <w:rsid w:val="00FE0B0E"/>
    <w:rsid w:val="00FE33BD"/>
    <w:rsid w:val="00FE486A"/>
    <w:rsid w:val="00FE6E40"/>
    <w:rsid w:val="00FE75A1"/>
    <w:rsid w:val="00FF0719"/>
    <w:rsid w:val="00FF4149"/>
    <w:rsid w:val="00FF47CC"/>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AB9A"/>
  <w15:chartTrackingRefBased/>
  <w15:docId w15:val="{7AF116BA-98BC-4E7E-B1F0-4B1F0637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F07"/>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B66959"/>
    <w:pPr>
      <w:keepNext/>
      <w:keepLines/>
      <w:spacing w:before="40" w:after="0"/>
      <w:ind w:left="720"/>
      <w:outlineLvl w:val="1"/>
    </w:pPr>
    <w:rPr>
      <w:rFonts w:ascii="Times New Roman" w:eastAsiaTheme="majorEastAsia" w:hAnsi="Times New Roman" w:cstheme="majorBidi"/>
      <w:i/>
      <w:sz w:val="26"/>
      <w:szCs w:val="26"/>
    </w:rPr>
  </w:style>
  <w:style w:type="paragraph" w:styleId="Heading3">
    <w:name w:val="heading 3"/>
    <w:basedOn w:val="Normal"/>
    <w:link w:val="Heading3Char"/>
    <w:uiPriority w:val="9"/>
    <w:qFormat/>
    <w:rsid w:val="00200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67D"/>
    <w:pPr>
      <w:ind w:left="720"/>
      <w:contextualSpacing/>
    </w:pPr>
  </w:style>
  <w:style w:type="character" w:customStyle="1" w:styleId="Heading3Char">
    <w:name w:val="Heading 3 Char"/>
    <w:basedOn w:val="DefaultParagraphFont"/>
    <w:link w:val="Heading3"/>
    <w:uiPriority w:val="9"/>
    <w:rsid w:val="0020008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00087"/>
    <w:rPr>
      <w:color w:val="0000FF"/>
      <w:u w:val="single"/>
    </w:rPr>
  </w:style>
  <w:style w:type="character" w:styleId="Strong">
    <w:name w:val="Strong"/>
    <w:basedOn w:val="DefaultParagraphFont"/>
    <w:uiPriority w:val="22"/>
    <w:qFormat/>
    <w:rsid w:val="00200087"/>
    <w:rPr>
      <w:b/>
      <w:bCs/>
    </w:rPr>
  </w:style>
  <w:style w:type="character" w:customStyle="1" w:styleId="availability-icon-wrapper">
    <w:name w:val="availability-icon-wrapper"/>
    <w:basedOn w:val="DefaultParagraphFont"/>
    <w:rsid w:val="00200087"/>
  </w:style>
  <w:style w:type="character" w:customStyle="1" w:styleId="status-text">
    <w:name w:val="status-text"/>
    <w:basedOn w:val="DefaultParagraphFont"/>
    <w:rsid w:val="00200087"/>
  </w:style>
  <w:style w:type="character" w:styleId="Emphasis">
    <w:name w:val="Emphasis"/>
    <w:basedOn w:val="DefaultParagraphFont"/>
    <w:uiPriority w:val="20"/>
    <w:qFormat/>
    <w:rsid w:val="00DC2ACD"/>
    <w:rPr>
      <w:i/>
      <w:iCs/>
    </w:rPr>
  </w:style>
  <w:style w:type="character" w:styleId="PlaceholderText">
    <w:name w:val="Placeholder Text"/>
    <w:basedOn w:val="DefaultParagraphFont"/>
    <w:uiPriority w:val="99"/>
    <w:semiHidden/>
    <w:rsid w:val="003E0D92"/>
    <w:rPr>
      <w:color w:val="808080"/>
    </w:rPr>
  </w:style>
  <w:style w:type="paragraph" w:styleId="NoSpacing">
    <w:name w:val="No Spacing"/>
    <w:uiPriority w:val="1"/>
    <w:qFormat/>
    <w:rsid w:val="00D65F07"/>
    <w:pPr>
      <w:spacing w:after="0" w:line="240" w:lineRule="auto"/>
    </w:pPr>
  </w:style>
  <w:style w:type="character" w:customStyle="1" w:styleId="Heading1Char">
    <w:name w:val="Heading 1 Char"/>
    <w:basedOn w:val="DefaultParagraphFont"/>
    <w:link w:val="Heading1"/>
    <w:uiPriority w:val="9"/>
    <w:rsid w:val="00D65F07"/>
    <w:rPr>
      <w:rFonts w:ascii="Times New Roman" w:eastAsiaTheme="majorEastAsia" w:hAnsi="Times New Roman" w:cstheme="majorBidi"/>
      <w:sz w:val="32"/>
      <w:szCs w:val="32"/>
    </w:rPr>
  </w:style>
  <w:style w:type="paragraph" w:styleId="FootnoteText">
    <w:name w:val="footnote text"/>
    <w:basedOn w:val="Normal"/>
    <w:link w:val="FootnoteTextChar"/>
    <w:uiPriority w:val="99"/>
    <w:semiHidden/>
    <w:unhideWhenUsed/>
    <w:rsid w:val="00587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176"/>
    <w:rPr>
      <w:sz w:val="20"/>
      <w:szCs w:val="20"/>
    </w:rPr>
  </w:style>
  <w:style w:type="character" w:styleId="FootnoteReference">
    <w:name w:val="footnote reference"/>
    <w:basedOn w:val="DefaultParagraphFont"/>
    <w:uiPriority w:val="99"/>
    <w:semiHidden/>
    <w:unhideWhenUsed/>
    <w:rsid w:val="00587176"/>
    <w:rPr>
      <w:vertAlign w:val="superscript"/>
    </w:rPr>
  </w:style>
  <w:style w:type="paragraph" w:styleId="Header">
    <w:name w:val="header"/>
    <w:basedOn w:val="Normal"/>
    <w:link w:val="HeaderChar"/>
    <w:uiPriority w:val="99"/>
    <w:unhideWhenUsed/>
    <w:rsid w:val="004C3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1BB"/>
  </w:style>
  <w:style w:type="paragraph" w:styleId="Footer">
    <w:name w:val="footer"/>
    <w:basedOn w:val="Normal"/>
    <w:link w:val="FooterChar"/>
    <w:uiPriority w:val="99"/>
    <w:unhideWhenUsed/>
    <w:rsid w:val="004C3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1BB"/>
  </w:style>
  <w:style w:type="character" w:customStyle="1" w:styleId="Heading2Char">
    <w:name w:val="Heading 2 Char"/>
    <w:basedOn w:val="DefaultParagraphFont"/>
    <w:link w:val="Heading2"/>
    <w:uiPriority w:val="9"/>
    <w:rsid w:val="00B66959"/>
    <w:rPr>
      <w:rFonts w:ascii="Times New Roman" w:eastAsiaTheme="majorEastAsia" w:hAnsi="Times New Roman" w:cstheme="majorBidi"/>
      <w:i/>
      <w:sz w:val="26"/>
      <w:szCs w:val="26"/>
    </w:rPr>
  </w:style>
  <w:style w:type="character" w:styleId="SubtleEmphasis">
    <w:name w:val="Subtle Emphasis"/>
    <w:basedOn w:val="DefaultParagraphFont"/>
    <w:uiPriority w:val="19"/>
    <w:qFormat/>
    <w:rsid w:val="0031116E"/>
    <w:rPr>
      <w:i/>
      <w:iCs/>
      <w:color w:val="404040" w:themeColor="text1" w:themeTint="BF"/>
    </w:rPr>
  </w:style>
  <w:style w:type="paragraph" w:styleId="TOCHeading">
    <w:name w:val="TOC Heading"/>
    <w:basedOn w:val="Heading1"/>
    <w:next w:val="Normal"/>
    <w:uiPriority w:val="39"/>
    <w:unhideWhenUsed/>
    <w:qFormat/>
    <w:rsid w:val="00C438AE"/>
    <w:pPr>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C438AE"/>
    <w:pPr>
      <w:spacing w:after="100"/>
    </w:pPr>
  </w:style>
  <w:style w:type="paragraph" w:styleId="TOC2">
    <w:name w:val="toc 2"/>
    <w:basedOn w:val="Normal"/>
    <w:next w:val="Normal"/>
    <w:autoRedefine/>
    <w:uiPriority w:val="39"/>
    <w:unhideWhenUsed/>
    <w:rsid w:val="00D058A5"/>
    <w:pPr>
      <w:tabs>
        <w:tab w:val="left" w:pos="880"/>
        <w:tab w:val="right" w:leader="dot" w:pos="9350"/>
      </w:tabs>
      <w:spacing w:after="100" w:line="240" w:lineRule="auto"/>
      <w:ind w:left="220"/>
    </w:pPr>
  </w:style>
  <w:style w:type="table" w:styleId="TableGrid">
    <w:name w:val="Table Grid"/>
    <w:basedOn w:val="TableNormal"/>
    <w:uiPriority w:val="39"/>
    <w:rsid w:val="009F0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4F5A76"/>
    <w:rPr>
      <w:vertAlign w:val="superscript"/>
    </w:rPr>
  </w:style>
  <w:style w:type="paragraph" w:customStyle="1" w:styleId="Default">
    <w:name w:val="Default"/>
    <w:rsid w:val="00F446EC"/>
    <w:pPr>
      <w:autoSpaceDE w:val="0"/>
      <w:autoSpaceDN w:val="0"/>
      <w:adjustRightInd w:val="0"/>
      <w:spacing w:after="0" w:line="240" w:lineRule="auto"/>
    </w:pPr>
    <w:rPr>
      <w:rFonts w:ascii="Code" w:hAnsi="Code" w:cs="Code"/>
      <w:color w:val="000000"/>
      <w:sz w:val="24"/>
      <w:szCs w:val="24"/>
    </w:rPr>
  </w:style>
  <w:style w:type="paragraph" w:styleId="Bibliography">
    <w:name w:val="Bibliography"/>
    <w:basedOn w:val="Normal"/>
    <w:next w:val="Normal"/>
    <w:uiPriority w:val="37"/>
    <w:unhideWhenUsed/>
    <w:rsid w:val="00CA5971"/>
    <w:pPr>
      <w:spacing w:after="0" w:line="240" w:lineRule="auto"/>
      <w:ind w:left="720" w:hanging="720"/>
    </w:pPr>
  </w:style>
  <w:style w:type="paragraph" w:styleId="Revision">
    <w:name w:val="Revision"/>
    <w:hidden/>
    <w:uiPriority w:val="99"/>
    <w:semiHidden/>
    <w:rsid w:val="00C01E04"/>
    <w:pPr>
      <w:spacing w:after="0" w:line="240" w:lineRule="auto"/>
    </w:pPr>
  </w:style>
  <w:style w:type="character" w:styleId="CommentReference">
    <w:name w:val="annotation reference"/>
    <w:basedOn w:val="DefaultParagraphFont"/>
    <w:uiPriority w:val="99"/>
    <w:semiHidden/>
    <w:unhideWhenUsed/>
    <w:rsid w:val="00C01E04"/>
    <w:rPr>
      <w:sz w:val="16"/>
      <w:szCs w:val="16"/>
    </w:rPr>
  </w:style>
  <w:style w:type="paragraph" w:styleId="CommentText">
    <w:name w:val="annotation text"/>
    <w:basedOn w:val="Normal"/>
    <w:link w:val="CommentTextChar"/>
    <w:uiPriority w:val="99"/>
    <w:semiHidden/>
    <w:unhideWhenUsed/>
    <w:rsid w:val="00C01E04"/>
    <w:pPr>
      <w:spacing w:line="240" w:lineRule="auto"/>
    </w:pPr>
    <w:rPr>
      <w:sz w:val="20"/>
      <w:szCs w:val="20"/>
    </w:rPr>
  </w:style>
  <w:style w:type="character" w:customStyle="1" w:styleId="CommentTextChar">
    <w:name w:val="Comment Text Char"/>
    <w:basedOn w:val="DefaultParagraphFont"/>
    <w:link w:val="CommentText"/>
    <w:uiPriority w:val="99"/>
    <w:semiHidden/>
    <w:rsid w:val="00C01E04"/>
    <w:rPr>
      <w:sz w:val="20"/>
      <w:szCs w:val="20"/>
    </w:rPr>
  </w:style>
  <w:style w:type="paragraph" w:styleId="CommentSubject">
    <w:name w:val="annotation subject"/>
    <w:basedOn w:val="CommentText"/>
    <w:next w:val="CommentText"/>
    <w:link w:val="CommentSubjectChar"/>
    <w:uiPriority w:val="99"/>
    <w:semiHidden/>
    <w:unhideWhenUsed/>
    <w:rsid w:val="00C01E04"/>
    <w:rPr>
      <w:b/>
      <w:bCs/>
    </w:rPr>
  </w:style>
  <w:style w:type="character" w:customStyle="1" w:styleId="CommentSubjectChar">
    <w:name w:val="Comment Subject Char"/>
    <w:basedOn w:val="CommentTextChar"/>
    <w:link w:val="CommentSubject"/>
    <w:uiPriority w:val="99"/>
    <w:semiHidden/>
    <w:rsid w:val="00C01E04"/>
    <w:rPr>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1802">
      <w:bodyDiv w:val="1"/>
      <w:marLeft w:val="0"/>
      <w:marRight w:val="0"/>
      <w:marTop w:val="0"/>
      <w:marBottom w:val="0"/>
      <w:divBdr>
        <w:top w:val="none" w:sz="0" w:space="0" w:color="auto"/>
        <w:left w:val="none" w:sz="0" w:space="0" w:color="auto"/>
        <w:bottom w:val="none" w:sz="0" w:space="0" w:color="auto"/>
        <w:right w:val="none" w:sz="0" w:space="0" w:color="auto"/>
      </w:divBdr>
    </w:div>
    <w:div w:id="250283248">
      <w:bodyDiv w:val="1"/>
      <w:marLeft w:val="0"/>
      <w:marRight w:val="0"/>
      <w:marTop w:val="0"/>
      <w:marBottom w:val="0"/>
      <w:divBdr>
        <w:top w:val="none" w:sz="0" w:space="0" w:color="auto"/>
        <w:left w:val="none" w:sz="0" w:space="0" w:color="auto"/>
        <w:bottom w:val="none" w:sz="0" w:space="0" w:color="auto"/>
        <w:right w:val="none" w:sz="0" w:space="0" w:color="auto"/>
      </w:divBdr>
      <w:divsChild>
        <w:div w:id="681475086">
          <w:marLeft w:val="0"/>
          <w:marRight w:val="0"/>
          <w:marTop w:val="0"/>
          <w:marBottom w:val="0"/>
          <w:divBdr>
            <w:top w:val="none" w:sz="0" w:space="0" w:color="auto"/>
            <w:left w:val="none" w:sz="0" w:space="0" w:color="auto"/>
            <w:bottom w:val="single" w:sz="6" w:space="5" w:color="5F574F"/>
            <w:right w:val="none" w:sz="0" w:space="0" w:color="auto"/>
          </w:divBdr>
          <w:divsChild>
            <w:div w:id="959142963">
              <w:marLeft w:val="0"/>
              <w:marRight w:val="0"/>
              <w:marTop w:val="0"/>
              <w:marBottom w:val="0"/>
              <w:divBdr>
                <w:top w:val="none" w:sz="0" w:space="0" w:color="auto"/>
                <w:left w:val="none" w:sz="0" w:space="0" w:color="auto"/>
                <w:bottom w:val="none" w:sz="0" w:space="0" w:color="auto"/>
                <w:right w:val="none" w:sz="0" w:space="0" w:color="auto"/>
              </w:divBdr>
              <w:divsChild>
                <w:div w:id="21229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6831">
          <w:marLeft w:val="0"/>
          <w:marRight w:val="0"/>
          <w:marTop w:val="0"/>
          <w:marBottom w:val="0"/>
          <w:divBdr>
            <w:top w:val="single" w:sz="6" w:space="11" w:color="DAD7CB"/>
            <w:left w:val="single" w:sz="6" w:space="11" w:color="DAD7CB"/>
            <w:bottom w:val="single" w:sz="6" w:space="11" w:color="DAD7CB"/>
            <w:right w:val="single" w:sz="6" w:space="11" w:color="DAD7CB"/>
          </w:divBdr>
        </w:div>
      </w:divsChild>
    </w:div>
    <w:div w:id="541206722">
      <w:bodyDiv w:val="1"/>
      <w:marLeft w:val="0"/>
      <w:marRight w:val="0"/>
      <w:marTop w:val="0"/>
      <w:marBottom w:val="0"/>
      <w:divBdr>
        <w:top w:val="none" w:sz="0" w:space="0" w:color="auto"/>
        <w:left w:val="none" w:sz="0" w:space="0" w:color="auto"/>
        <w:bottom w:val="none" w:sz="0" w:space="0" w:color="auto"/>
        <w:right w:val="none" w:sz="0" w:space="0" w:color="auto"/>
      </w:divBdr>
    </w:div>
    <w:div w:id="665135054">
      <w:bodyDiv w:val="1"/>
      <w:marLeft w:val="0"/>
      <w:marRight w:val="0"/>
      <w:marTop w:val="0"/>
      <w:marBottom w:val="0"/>
      <w:divBdr>
        <w:top w:val="none" w:sz="0" w:space="0" w:color="auto"/>
        <w:left w:val="none" w:sz="0" w:space="0" w:color="auto"/>
        <w:bottom w:val="none" w:sz="0" w:space="0" w:color="auto"/>
        <w:right w:val="none" w:sz="0" w:space="0" w:color="auto"/>
      </w:divBdr>
    </w:div>
    <w:div w:id="788552605">
      <w:bodyDiv w:val="1"/>
      <w:marLeft w:val="0"/>
      <w:marRight w:val="0"/>
      <w:marTop w:val="0"/>
      <w:marBottom w:val="0"/>
      <w:divBdr>
        <w:top w:val="none" w:sz="0" w:space="0" w:color="auto"/>
        <w:left w:val="none" w:sz="0" w:space="0" w:color="auto"/>
        <w:bottom w:val="none" w:sz="0" w:space="0" w:color="auto"/>
        <w:right w:val="none" w:sz="0" w:space="0" w:color="auto"/>
      </w:divBdr>
    </w:div>
    <w:div w:id="834419623">
      <w:bodyDiv w:val="1"/>
      <w:marLeft w:val="0"/>
      <w:marRight w:val="0"/>
      <w:marTop w:val="0"/>
      <w:marBottom w:val="0"/>
      <w:divBdr>
        <w:top w:val="none" w:sz="0" w:space="0" w:color="auto"/>
        <w:left w:val="none" w:sz="0" w:space="0" w:color="auto"/>
        <w:bottom w:val="none" w:sz="0" w:space="0" w:color="auto"/>
        <w:right w:val="none" w:sz="0" w:space="0" w:color="auto"/>
      </w:divBdr>
    </w:div>
    <w:div w:id="1300845145">
      <w:bodyDiv w:val="1"/>
      <w:marLeft w:val="0"/>
      <w:marRight w:val="0"/>
      <w:marTop w:val="0"/>
      <w:marBottom w:val="0"/>
      <w:divBdr>
        <w:top w:val="none" w:sz="0" w:space="0" w:color="auto"/>
        <w:left w:val="none" w:sz="0" w:space="0" w:color="auto"/>
        <w:bottom w:val="none" w:sz="0" w:space="0" w:color="auto"/>
        <w:right w:val="none" w:sz="0" w:space="0" w:color="auto"/>
      </w:divBdr>
    </w:div>
    <w:div w:id="20899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B9CD71E-D3A3-4BAB-983F-7794DB82848B}">
  <we:reference id="wa104382081" version="1.35.0.0" store="en-US" storeType="OMEX"/>
  <we:alternateReferences>
    <we:reference id="wa104382081" version="1.35.0.0" store="en-US"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DAA737D-F8C4-41A1-BC83-AB979C1BEFE8}">
  <we:reference id="wa200002534" version="5.0.0.0" store="en-US" storeType="OMEX"/>
  <we:alternateReferences>
    <we:reference id="wa200002534" version="5.0.0.0" store="WA200002534" storeType="OMEX"/>
  </we:alternateReferences>
  <we:properties>
    <we:property name="sciwheel-csl-items" value="[{&quot;title&quot;:&quot;Cultural influences on confidence: Country and gender.&quot;,&quot;page&quot;:&quot;152-159&quot;,&quot;volume&quot;:&quot;92&quot;,&quot;issue&quot;:&quot;1&quot;,&quot;journalAbbreviation&quot;:&quot;J. Educ. Psychol.&quot;,&quot;id&quot;:&quot;12345607&quot;,&quot;type&quot;:&quot;article-journal&quot;,&quot;container-title&quot;:&quot;Journal of educational psychology&quot;,&quot;container-title-short&quot;:&quot;J. Educ. Psychol.&quot;,&quot;author&quot;:[{&quot;family&quot;:&quot;Lundeberg&quot;,&quot;given&quot;:&quot;Mary A.&quot;},{&quot;family&quot;:&quot;Fox&quot;,&quot;given&quot;:&quot;Paul W.&quot;},{&quot;family&quot;:&quot;Brown&quot;,&quot;given&quot;:&quot;Amy C.&quot;},{&quot;family&quot;:&quot;Elbedour&quot;,&quot;given&quot;:&quot;Salman&quot;}],&quot;issued&quot;:{&quot;date-parts&quot;:[[&quot;2000&quot;]]},&quot;DOI&quot;:&quot;10.1037/0022-0663.92.1.152&quot;,&quot;citation-label&quot;:&quot;1234560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E7D138C-D912-41BD-91A1-440CABBD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17995</Words>
  <Characters>102578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Wilcox</dc:creator>
  <cp:keywords/>
  <dc:description/>
  <cp:lastModifiedBy>John Wilcox</cp:lastModifiedBy>
  <cp:revision>4</cp:revision>
  <cp:lastPrinted>2022-12-28T18:23:00Z</cp:lastPrinted>
  <dcterms:created xsi:type="dcterms:W3CDTF">2022-12-30T09:13:00Z</dcterms:created>
  <dcterms:modified xsi:type="dcterms:W3CDTF">2023-01-02T14:34:00Z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3cd0af67-ee6a-3c50-b38e-fe1993dbf5c8</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ZOTERO_PREF_1">
    <vt:lpwstr>&lt;data data-version="3" zotero-version="6.0.18"&gt;&lt;session id="UUzfhB4A"/&gt;&lt;style id="http://www.zotero.org/styles/chicago-note-bibliography" locale="en-US" hasBibliography="1" bibliographyStyleHasBeenSet="1"/&gt;&lt;prefs&gt;&lt;pref name="fieldType" value="Field"/&gt;&lt;pre</vt:lpwstr>
  </property>
  <property fmtid="{D5CDD505-2E9C-101B-9397-08002B2CF9AE}" pid="26" name="ZOTERO_PREF_2">
    <vt:lpwstr>f name="automaticJournalAbbreviations" value="true"/&gt;&lt;pref name="noteType" value="1"/&gt;&lt;/prefs&gt;&lt;/data&gt;</vt:lpwstr>
  </property>
</Properties>
</file>