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2AA2B" w14:textId="6D52CDF0" w:rsidR="00157E51" w:rsidRDefault="00157E51" w:rsidP="00157E51">
      <w:pPr>
        <w:spacing w:line="480" w:lineRule="auto"/>
        <w:jc w:val="center"/>
        <w:rPr>
          <w:b/>
          <w:bCs/>
        </w:rPr>
      </w:pPr>
      <w:r>
        <w:rPr>
          <w:b/>
          <w:bCs/>
        </w:rPr>
        <w:t xml:space="preserve">Nominalism, Contingency, and Natural Structure </w:t>
      </w:r>
    </w:p>
    <w:p w14:paraId="46E71D32" w14:textId="77777777" w:rsidR="00157E51" w:rsidRDefault="00157E51" w:rsidP="00157E51">
      <w:pPr>
        <w:spacing w:line="480" w:lineRule="auto"/>
        <w:jc w:val="center"/>
        <w:rPr>
          <w:bCs/>
        </w:rPr>
      </w:pPr>
      <w:r>
        <w:rPr>
          <w:bCs/>
        </w:rPr>
        <w:t>By M. Joshua Mozersky</w:t>
      </w:r>
    </w:p>
    <w:p w14:paraId="2B57DE62" w14:textId="77777777" w:rsidR="00157E51" w:rsidRDefault="00157E51" w:rsidP="00157E51">
      <w:pPr>
        <w:spacing w:line="480" w:lineRule="auto"/>
        <w:jc w:val="center"/>
        <w:rPr>
          <w:bCs/>
        </w:rPr>
      </w:pPr>
      <w:r>
        <w:rPr>
          <w:bCs/>
        </w:rPr>
        <w:t>Department of Philosophy</w:t>
      </w:r>
    </w:p>
    <w:p w14:paraId="64FB198F" w14:textId="77777777" w:rsidR="00157E51" w:rsidRDefault="00157E51" w:rsidP="00157E51">
      <w:pPr>
        <w:spacing w:line="480" w:lineRule="auto"/>
        <w:jc w:val="center"/>
        <w:rPr>
          <w:bCs/>
        </w:rPr>
      </w:pPr>
      <w:r>
        <w:rPr>
          <w:bCs/>
        </w:rPr>
        <w:t>Queen’s University</w:t>
      </w:r>
    </w:p>
    <w:p w14:paraId="1010797D" w14:textId="77777777" w:rsidR="00157E51" w:rsidRDefault="00157E51" w:rsidP="00157E51">
      <w:pPr>
        <w:spacing w:line="480" w:lineRule="auto"/>
        <w:jc w:val="center"/>
        <w:rPr>
          <w:bCs/>
        </w:rPr>
      </w:pPr>
      <w:r>
        <w:rPr>
          <w:bCs/>
        </w:rPr>
        <w:t>Kingston, Ontario, K7L 3N6</w:t>
      </w:r>
    </w:p>
    <w:p w14:paraId="63117185" w14:textId="77777777" w:rsidR="00157E51" w:rsidRDefault="00157E51" w:rsidP="00157E51">
      <w:pPr>
        <w:spacing w:line="480" w:lineRule="auto"/>
        <w:jc w:val="center"/>
        <w:rPr>
          <w:bCs/>
        </w:rPr>
      </w:pPr>
      <w:r>
        <w:rPr>
          <w:bCs/>
        </w:rPr>
        <w:t>Canada</w:t>
      </w:r>
    </w:p>
    <w:p w14:paraId="2F3CF59A" w14:textId="77777777" w:rsidR="00157E51" w:rsidRDefault="00157E51" w:rsidP="00157E51">
      <w:pPr>
        <w:spacing w:line="480" w:lineRule="auto"/>
        <w:jc w:val="center"/>
        <w:rPr>
          <w:bCs/>
        </w:rPr>
      </w:pPr>
      <w:r>
        <w:rPr>
          <w:bCs/>
        </w:rPr>
        <w:t xml:space="preserve">Email: </w:t>
      </w:r>
      <w:hyperlink r:id="rId7" w:history="1">
        <w:r w:rsidRPr="00E02811">
          <w:rPr>
            <w:rStyle w:val="Hyperlink"/>
            <w:bCs/>
          </w:rPr>
          <w:t>Mozersky@queensu.ca</w:t>
        </w:r>
      </w:hyperlink>
    </w:p>
    <w:p w14:paraId="50A6D934" w14:textId="77777777" w:rsidR="00157E51" w:rsidRPr="00CC7D60" w:rsidRDefault="00157E51" w:rsidP="00157E51">
      <w:pPr>
        <w:spacing w:line="480" w:lineRule="auto"/>
        <w:jc w:val="center"/>
        <w:rPr>
          <w:bCs/>
        </w:rPr>
      </w:pPr>
      <w:r>
        <w:rPr>
          <w:bCs/>
        </w:rPr>
        <w:t>Tel.: 1-613-533-6000 ext. 77044</w:t>
      </w:r>
    </w:p>
    <w:p w14:paraId="2BE78BF0" w14:textId="77777777" w:rsidR="00157E51" w:rsidRDefault="00157E51" w:rsidP="00157E51">
      <w:pPr>
        <w:spacing w:line="480" w:lineRule="auto"/>
      </w:pPr>
    </w:p>
    <w:p w14:paraId="6CF04D2D" w14:textId="77777777" w:rsidR="00157E51" w:rsidRDefault="00157E51" w:rsidP="00157E51">
      <w:pPr>
        <w:spacing w:line="480" w:lineRule="auto"/>
        <w:rPr>
          <w:b/>
        </w:rPr>
      </w:pPr>
    </w:p>
    <w:p w14:paraId="59CDB321" w14:textId="77777777" w:rsidR="00157E51" w:rsidRDefault="00157E51" w:rsidP="00157E51">
      <w:pPr>
        <w:spacing w:line="480" w:lineRule="auto"/>
      </w:pPr>
      <w:r>
        <w:rPr>
          <w:b/>
        </w:rPr>
        <w:t>Keywords</w:t>
      </w:r>
    </w:p>
    <w:p w14:paraId="435DD586" w14:textId="77777777" w:rsidR="00157E51" w:rsidRPr="001834D5" w:rsidRDefault="00157E51" w:rsidP="00157E51">
      <w:pPr>
        <w:spacing w:line="480" w:lineRule="auto"/>
      </w:pPr>
      <w:r>
        <w:t xml:space="preserve">Realism, Nominalism, Structure, Contingency, Mind-Independence, Science, Ian Hacking, Representation, Skepticism, Reality. </w:t>
      </w:r>
    </w:p>
    <w:p w14:paraId="01D55C09" w14:textId="77777777" w:rsidR="00157E51" w:rsidRPr="006078F7" w:rsidRDefault="00157E51" w:rsidP="00157E51">
      <w:pPr>
        <w:spacing w:line="480" w:lineRule="auto"/>
        <w:rPr>
          <w:bCs/>
        </w:rPr>
      </w:pPr>
    </w:p>
    <w:p w14:paraId="1FE8455A" w14:textId="77777777" w:rsidR="00312DD7" w:rsidRDefault="00312DD7" w:rsidP="00312DD7">
      <w:pPr>
        <w:rPr>
          <w:rFonts w:cs="Arial"/>
          <w:color w:val="454545"/>
          <w:shd w:val="clear" w:color="auto" w:fill="FFFFFF"/>
        </w:rPr>
      </w:pPr>
    </w:p>
    <w:p w14:paraId="5D7B5ED3" w14:textId="77777777" w:rsidR="00312DD7" w:rsidRDefault="00312DD7" w:rsidP="00312DD7">
      <w:pPr>
        <w:rPr>
          <w:rFonts w:cs="Arial"/>
          <w:color w:val="454545"/>
          <w:shd w:val="clear" w:color="auto" w:fill="FFFFFF"/>
        </w:rPr>
      </w:pPr>
    </w:p>
    <w:p w14:paraId="2FCA5FEA" w14:textId="77777777" w:rsidR="00312DD7" w:rsidRDefault="00312DD7" w:rsidP="00312DD7">
      <w:pPr>
        <w:rPr>
          <w:rFonts w:cs="Arial"/>
          <w:color w:val="454545"/>
          <w:shd w:val="clear" w:color="auto" w:fill="FFFFFF"/>
        </w:rPr>
      </w:pPr>
    </w:p>
    <w:p w14:paraId="63AA19EC" w14:textId="77777777" w:rsidR="00312DD7" w:rsidRDefault="00312DD7" w:rsidP="00312DD7">
      <w:pPr>
        <w:rPr>
          <w:rFonts w:cs="Arial"/>
          <w:color w:val="454545"/>
          <w:shd w:val="clear" w:color="auto" w:fill="FFFFFF"/>
        </w:rPr>
      </w:pPr>
    </w:p>
    <w:p w14:paraId="183B6618" w14:textId="0B97DBB5" w:rsidR="00312DD7" w:rsidRPr="00312DD7" w:rsidRDefault="00312DD7" w:rsidP="00312DD7">
      <w:pPr>
        <w:rPr>
          <w:rFonts w:eastAsia="Times New Roman" w:cs="Times New Roman"/>
        </w:rPr>
      </w:pPr>
      <w:r w:rsidRPr="00312DD7">
        <w:rPr>
          <w:rFonts w:cs="Arial"/>
          <w:color w:val="454545"/>
          <w:shd w:val="clear" w:color="auto" w:fill="FFFFFF"/>
        </w:rPr>
        <w:t>This is a post-peer-review, pre-copyedit version of an article</w:t>
      </w:r>
      <w:r>
        <w:rPr>
          <w:rFonts w:cs="Arial"/>
          <w:color w:val="454545"/>
          <w:shd w:val="clear" w:color="auto" w:fill="FFFFFF"/>
        </w:rPr>
        <w:t xml:space="preserve"> to be</w:t>
      </w:r>
      <w:r w:rsidRPr="00312DD7">
        <w:rPr>
          <w:rFonts w:cs="Arial"/>
          <w:color w:val="454545"/>
          <w:shd w:val="clear" w:color="auto" w:fill="FFFFFF"/>
        </w:rPr>
        <w:t xml:space="preserve"> published in </w:t>
      </w:r>
      <w:proofErr w:type="spellStart"/>
      <w:r>
        <w:rPr>
          <w:rFonts w:cs="Arial"/>
          <w:i/>
          <w:iCs/>
          <w:color w:val="454545"/>
          <w:shd w:val="clear" w:color="auto" w:fill="FFFFFF"/>
        </w:rPr>
        <w:t>Synthese</w:t>
      </w:r>
      <w:proofErr w:type="spellEnd"/>
      <w:r>
        <w:rPr>
          <w:rFonts w:cs="Arial"/>
          <w:color w:val="454545"/>
          <w:shd w:val="clear" w:color="auto" w:fill="FFFFFF"/>
        </w:rPr>
        <w:t>.</w:t>
      </w:r>
      <w:r w:rsidRPr="00312DD7">
        <w:rPr>
          <w:rFonts w:cs="Arial"/>
          <w:color w:val="454545"/>
          <w:shd w:val="clear" w:color="auto" w:fill="FFFFFF"/>
        </w:rPr>
        <w:t xml:space="preserve"> The final authenticated version </w:t>
      </w:r>
      <w:r>
        <w:rPr>
          <w:rFonts w:cs="Arial"/>
          <w:color w:val="454545"/>
          <w:shd w:val="clear" w:color="auto" w:fill="FFFFFF"/>
        </w:rPr>
        <w:t>will be</w:t>
      </w:r>
      <w:bookmarkStart w:id="0" w:name="_GoBack"/>
      <w:bookmarkEnd w:id="0"/>
      <w:r w:rsidRPr="00312DD7">
        <w:rPr>
          <w:rFonts w:cs="Arial"/>
          <w:color w:val="454545"/>
          <w:shd w:val="clear" w:color="auto" w:fill="FFFFFF"/>
        </w:rPr>
        <w:t xml:space="preserve"> available online</w:t>
      </w:r>
      <w:r>
        <w:rPr>
          <w:rFonts w:cs="Arial"/>
          <w:color w:val="454545"/>
          <w:shd w:val="clear" w:color="auto" w:fill="FFFFFF"/>
        </w:rPr>
        <w:t xml:space="preserve"> </w:t>
      </w:r>
      <w:r w:rsidRPr="00312DD7">
        <w:rPr>
          <w:rFonts w:cs="Arial"/>
          <w:color w:val="454545"/>
          <w:shd w:val="clear" w:color="auto" w:fill="FFFFFF"/>
        </w:rPr>
        <w:t>at:</w:t>
      </w:r>
      <w:r w:rsidRPr="00312DD7">
        <w:rPr>
          <w:rStyle w:val="apple-converted-space"/>
          <w:rFonts w:cs="Arial"/>
          <w:color w:val="454545"/>
          <w:shd w:val="clear" w:color="auto" w:fill="FFFFFF"/>
        </w:rPr>
        <w:t> </w:t>
      </w:r>
      <w:r w:rsidRPr="00312DD7">
        <w:rPr>
          <w:rFonts w:cs="Arial"/>
        </w:rPr>
        <w:t>http://dx.doi.org/</w:t>
      </w:r>
      <w:r w:rsidRPr="00312DD7">
        <w:rPr>
          <w:rFonts w:eastAsia="Times New Roman" w:cs="Arial"/>
          <w:color w:val="454545"/>
          <w:shd w:val="clear" w:color="auto" w:fill="FFFFFF"/>
        </w:rPr>
        <w:t>10.1007/s11229-019-02401-8</w:t>
      </w:r>
    </w:p>
    <w:p w14:paraId="10538D16" w14:textId="6D0FB1DC" w:rsidR="00312DD7" w:rsidRDefault="00312DD7" w:rsidP="00312DD7"/>
    <w:p w14:paraId="71387D63" w14:textId="77777777" w:rsidR="00157E51" w:rsidRDefault="00157E51" w:rsidP="00157E51">
      <w:pPr>
        <w:spacing w:line="480" w:lineRule="auto"/>
        <w:rPr>
          <w:b/>
          <w:bCs/>
        </w:rPr>
      </w:pPr>
    </w:p>
    <w:p w14:paraId="1F2F410C" w14:textId="77777777" w:rsidR="00157E51" w:rsidRDefault="00157E51" w:rsidP="00157E51">
      <w:pPr>
        <w:spacing w:line="480" w:lineRule="auto"/>
        <w:rPr>
          <w:b/>
          <w:bCs/>
        </w:rPr>
      </w:pPr>
    </w:p>
    <w:p w14:paraId="72DF1A23" w14:textId="77777777" w:rsidR="00157E51" w:rsidRDefault="00157E51" w:rsidP="00157E51">
      <w:pPr>
        <w:spacing w:line="480" w:lineRule="auto"/>
        <w:rPr>
          <w:b/>
          <w:bCs/>
        </w:rPr>
      </w:pPr>
    </w:p>
    <w:p w14:paraId="73FA9411" w14:textId="77777777" w:rsidR="00157E51" w:rsidRDefault="00157E51" w:rsidP="00157E51">
      <w:pPr>
        <w:spacing w:line="480" w:lineRule="auto"/>
        <w:rPr>
          <w:b/>
          <w:bCs/>
        </w:rPr>
      </w:pPr>
    </w:p>
    <w:p w14:paraId="6F0F4AFB" w14:textId="77777777" w:rsidR="00157E51" w:rsidRDefault="00157E51" w:rsidP="00157E51">
      <w:pPr>
        <w:spacing w:line="480" w:lineRule="auto"/>
      </w:pPr>
    </w:p>
    <w:p w14:paraId="63D01E2E" w14:textId="450B50A8" w:rsidR="00157E51" w:rsidRDefault="00157E51">
      <w:pPr>
        <w:rPr>
          <w:b/>
          <w:bCs/>
        </w:rPr>
      </w:pPr>
    </w:p>
    <w:p w14:paraId="5E221C6A" w14:textId="5DA8F11D" w:rsidR="00157E51" w:rsidRDefault="00157E51">
      <w:pPr>
        <w:rPr>
          <w:b/>
          <w:bCs/>
        </w:rPr>
      </w:pPr>
    </w:p>
    <w:p w14:paraId="3536C0E0" w14:textId="109214F7" w:rsidR="00157E51" w:rsidRDefault="00157E51">
      <w:pPr>
        <w:rPr>
          <w:b/>
          <w:bCs/>
        </w:rPr>
      </w:pPr>
    </w:p>
    <w:p w14:paraId="4F3AF510" w14:textId="23D83C88" w:rsidR="00157E51" w:rsidRDefault="00157E51">
      <w:pPr>
        <w:rPr>
          <w:b/>
          <w:bCs/>
        </w:rPr>
      </w:pPr>
    </w:p>
    <w:p w14:paraId="3996FF74" w14:textId="70D2DB01" w:rsidR="00157E51" w:rsidRDefault="00157E51">
      <w:pPr>
        <w:rPr>
          <w:b/>
          <w:bCs/>
        </w:rPr>
      </w:pPr>
    </w:p>
    <w:p w14:paraId="6428BBB5" w14:textId="09B602D2" w:rsidR="00157E51" w:rsidRDefault="00157E51">
      <w:pPr>
        <w:rPr>
          <w:b/>
          <w:bCs/>
        </w:rPr>
      </w:pPr>
    </w:p>
    <w:p w14:paraId="2696F3A1" w14:textId="080D29F4" w:rsidR="00157E51" w:rsidRDefault="00157E51">
      <w:pPr>
        <w:rPr>
          <w:b/>
          <w:bCs/>
        </w:rPr>
      </w:pPr>
    </w:p>
    <w:p w14:paraId="7C0F2D89" w14:textId="77777777" w:rsidR="00157E51" w:rsidRDefault="00157E51">
      <w:pPr>
        <w:rPr>
          <w:b/>
          <w:bCs/>
        </w:rPr>
      </w:pPr>
    </w:p>
    <w:p w14:paraId="39C77566" w14:textId="407BAE07" w:rsidR="000F76E4" w:rsidRDefault="006078F7" w:rsidP="003C09B0">
      <w:pPr>
        <w:spacing w:line="480" w:lineRule="auto"/>
        <w:jc w:val="center"/>
        <w:rPr>
          <w:b/>
          <w:bCs/>
        </w:rPr>
      </w:pPr>
      <w:r>
        <w:rPr>
          <w:b/>
          <w:bCs/>
        </w:rPr>
        <w:t>Nominalism, Contingency, and Natural Structure</w:t>
      </w:r>
      <w:r w:rsidR="008B10AB">
        <w:rPr>
          <w:b/>
          <w:bCs/>
        </w:rPr>
        <w:t>:</w:t>
      </w:r>
    </w:p>
    <w:p w14:paraId="11F81797" w14:textId="4AEC6E84" w:rsidR="006078F7" w:rsidRDefault="006078F7" w:rsidP="003C09B0">
      <w:pPr>
        <w:spacing w:line="480" w:lineRule="auto"/>
        <w:rPr>
          <w:b/>
          <w:bCs/>
        </w:rPr>
      </w:pPr>
    </w:p>
    <w:p w14:paraId="6B589AC9" w14:textId="780CEEE9" w:rsidR="006078F7" w:rsidRPr="006078F7" w:rsidRDefault="006078F7" w:rsidP="003C09B0">
      <w:pPr>
        <w:spacing w:line="480" w:lineRule="auto"/>
        <w:rPr>
          <w:b/>
          <w:bCs/>
        </w:rPr>
      </w:pPr>
      <w:r w:rsidRPr="006078F7">
        <w:rPr>
          <w:b/>
          <w:bCs/>
        </w:rPr>
        <w:t>Abstract</w:t>
      </w:r>
    </w:p>
    <w:p w14:paraId="751A9A03" w14:textId="0FFB5C95" w:rsidR="006078F7" w:rsidRDefault="006078F7" w:rsidP="003C09B0">
      <w:pPr>
        <w:spacing w:line="480" w:lineRule="auto"/>
      </w:pPr>
      <w:r>
        <w:t xml:space="preserve">Ian Hacking’s wide-ranging and penetrating analysis of science contains two well-developed lines of thought.  The first emphasizes the </w:t>
      </w:r>
      <w:r w:rsidRPr="005F2C8E">
        <w:rPr>
          <w:i/>
        </w:rPr>
        <w:t>contingent history</w:t>
      </w:r>
      <w:r>
        <w:t xml:space="preserve"> of our inquiries into nature, focusing on the various ways in which our concepts and styles of reasoning evolve through time, how their current application is constrained by the conditions under which they arose, and how they might have evolved differently.  The second is the mistrust of the idea that the world contains mind-independent natural kinds, preferring </w:t>
      </w:r>
      <w:r w:rsidRPr="00202C84">
        <w:rPr>
          <w:i/>
          <w:iCs/>
        </w:rPr>
        <w:t>nominalism</w:t>
      </w:r>
      <w:r>
        <w:t xml:space="preserve"> to ‘inherent </w:t>
      </w:r>
      <w:proofErr w:type="spellStart"/>
      <w:r>
        <w:t>structurism</w:t>
      </w:r>
      <w:proofErr w:type="spellEnd"/>
      <w:r>
        <w:t xml:space="preserve">’.  These two pillars of thought seem at first to be mutually reinforcing: the lack of natural structure can help make sense of scientific variability and revision, while variability and revision provide reason to suspect that natural structure is little more than idealization.  In what follows, I argue that these two pillars not only fail to support each other, but in fact </w:t>
      </w:r>
      <w:r w:rsidRPr="00061427">
        <w:t>conflict</w:t>
      </w:r>
      <w:r>
        <w:t xml:space="preserve">.  One of them must fall, and it is clear which.  </w:t>
      </w:r>
    </w:p>
    <w:p w14:paraId="391B7EEB" w14:textId="6EE0DF73" w:rsidR="001834D5" w:rsidRDefault="001834D5" w:rsidP="003C09B0">
      <w:pPr>
        <w:spacing w:line="480" w:lineRule="auto"/>
      </w:pPr>
    </w:p>
    <w:p w14:paraId="43E93610" w14:textId="45AA5391" w:rsidR="001834D5" w:rsidRDefault="001834D5" w:rsidP="003C09B0">
      <w:pPr>
        <w:spacing w:line="480" w:lineRule="auto"/>
      </w:pPr>
      <w:r>
        <w:rPr>
          <w:b/>
        </w:rPr>
        <w:t>Keywords</w:t>
      </w:r>
    </w:p>
    <w:p w14:paraId="3254C136" w14:textId="1070B5C3" w:rsidR="001834D5" w:rsidRPr="001834D5" w:rsidRDefault="00EA58EA" w:rsidP="003C09B0">
      <w:pPr>
        <w:spacing w:line="480" w:lineRule="auto"/>
      </w:pPr>
      <w:r>
        <w:t>R</w:t>
      </w:r>
      <w:r w:rsidR="003B5BC6">
        <w:t>ealism, Nominalism, Structure, Contingency, Mind-I</w:t>
      </w:r>
      <w:r>
        <w:t xml:space="preserve">ndependence, </w:t>
      </w:r>
      <w:r w:rsidR="003B5BC6">
        <w:t>Science, Ian Hacking, R</w:t>
      </w:r>
      <w:r>
        <w:t>epresentation</w:t>
      </w:r>
      <w:r w:rsidR="003B5BC6">
        <w:t xml:space="preserve">, </w:t>
      </w:r>
      <w:r w:rsidR="00D51359">
        <w:t>Skepticism,</w:t>
      </w:r>
      <w:r w:rsidR="001C5070">
        <w:t xml:space="preserve"> </w:t>
      </w:r>
      <w:r w:rsidR="00B26A21">
        <w:t>Reality</w:t>
      </w:r>
      <w:r w:rsidR="003B5BC6">
        <w:t>.</w:t>
      </w:r>
      <w:r>
        <w:t xml:space="preserve"> </w:t>
      </w:r>
    </w:p>
    <w:p w14:paraId="23364C52" w14:textId="77777777" w:rsidR="006078F7" w:rsidRPr="006078F7" w:rsidRDefault="006078F7" w:rsidP="003C09B0">
      <w:pPr>
        <w:spacing w:line="480" w:lineRule="auto"/>
        <w:rPr>
          <w:bCs/>
        </w:rPr>
      </w:pPr>
    </w:p>
    <w:p w14:paraId="78EA2609" w14:textId="49C2126B" w:rsidR="006078F7" w:rsidRDefault="006078F7" w:rsidP="003C09B0">
      <w:pPr>
        <w:spacing w:line="480" w:lineRule="auto"/>
        <w:rPr>
          <w:b/>
          <w:bCs/>
        </w:rPr>
      </w:pPr>
    </w:p>
    <w:p w14:paraId="3549631F" w14:textId="77777777" w:rsidR="006078F7" w:rsidRDefault="006078F7" w:rsidP="003C09B0">
      <w:pPr>
        <w:spacing w:line="480" w:lineRule="auto"/>
        <w:rPr>
          <w:b/>
          <w:bCs/>
        </w:rPr>
      </w:pPr>
    </w:p>
    <w:p w14:paraId="525C4153" w14:textId="4FAA2DF8" w:rsidR="00677D2E" w:rsidRDefault="006078F7" w:rsidP="002C393F">
      <w:pPr>
        <w:spacing w:line="480" w:lineRule="auto"/>
        <w:jc w:val="center"/>
        <w:rPr>
          <w:b/>
          <w:bCs/>
        </w:rPr>
      </w:pPr>
      <w:r>
        <w:rPr>
          <w:b/>
          <w:bCs/>
        </w:rPr>
        <w:br w:type="page"/>
      </w:r>
      <w:r w:rsidR="00944B51">
        <w:rPr>
          <w:b/>
          <w:bCs/>
        </w:rPr>
        <w:lastRenderedPageBreak/>
        <w:t>Nominalism, Contingency, and</w:t>
      </w:r>
      <w:r w:rsidR="00623F9D">
        <w:rPr>
          <w:b/>
          <w:bCs/>
        </w:rPr>
        <w:t xml:space="preserve"> Natural</w:t>
      </w:r>
      <w:r w:rsidR="00944B51">
        <w:rPr>
          <w:b/>
          <w:bCs/>
        </w:rPr>
        <w:t xml:space="preserve"> </w:t>
      </w:r>
      <w:r w:rsidR="00152ACA">
        <w:rPr>
          <w:b/>
          <w:bCs/>
        </w:rPr>
        <w:t>Structure</w:t>
      </w:r>
      <w:r w:rsidR="00491906">
        <w:rPr>
          <w:b/>
          <w:bCs/>
        </w:rPr>
        <w:t>:</w:t>
      </w:r>
    </w:p>
    <w:p w14:paraId="6BA4A6D8" w14:textId="77777777" w:rsidR="002C393F" w:rsidRPr="002C393F" w:rsidRDefault="002C393F" w:rsidP="002C393F">
      <w:pPr>
        <w:spacing w:line="480" w:lineRule="auto"/>
        <w:jc w:val="center"/>
        <w:rPr>
          <w:b/>
          <w:bCs/>
        </w:rPr>
      </w:pPr>
    </w:p>
    <w:p w14:paraId="40EAE0A8" w14:textId="3881DDBB" w:rsidR="00944B51" w:rsidRPr="00944B51" w:rsidRDefault="00944B51" w:rsidP="003C09B0">
      <w:pPr>
        <w:spacing w:line="480" w:lineRule="auto"/>
        <w:rPr>
          <w:b/>
        </w:rPr>
      </w:pPr>
      <w:r>
        <w:rPr>
          <w:b/>
        </w:rPr>
        <w:t>1. Introduction</w:t>
      </w:r>
    </w:p>
    <w:p w14:paraId="1A37A3BC" w14:textId="7CA59F0A" w:rsidR="00944B51" w:rsidRDefault="00944B51" w:rsidP="003C09B0">
      <w:pPr>
        <w:spacing w:line="480" w:lineRule="auto"/>
      </w:pPr>
      <w:r>
        <w:t xml:space="preserve">Ian Hacking’s wide-ranging and </w:t>
      </w:r>
      <w:r w:rsidR="005258BE">
        <w:t>penetrating</w:t>
      </w:r>
      <w:r>
        <w:t xml:space="preserve"> </w:t>
      </w:r>
      <w:r w:rsidR="00CB170A">
        <w:t>analysis</w:t>
      </w:r>
      <w:r>
        <w:t xml:space="preserve"> of science contain</w:t>
      </w:r>
      <w:r w:rsidR="00CB170A">
        <w:t>s</w:t>
      </w:r>
      <w:r>
        <w:t xml:space="preserve"> two well-developed lines of thought.  The first emphasizes the </w:t>
      </w:r>
      <w:r w:rsidRPr="005F2C8E">
        <w:rPr>
          <w:i/>
        </w:rPr>
        <w:t>contingent history</w:t>
      </w:r>
      <w:r>
        <w:t xml:space="preserve"> of our inquiries into nature, focusing on the various ways in which our concepts and styles of reasoning evolve through time, how their current application is constrained by the conditions under which they arose</w:t>
      </w:r>
      <w:r w:rsidR="006078F7">
        <w:t>, and how they might have evolved differently</w:t>
      </w:r>
      <w:r>
        <w:t xml:space="preserve"> (e.g. Hacking 1975, 1983, 2002).  The s</w:t>
      </w:r>
      <w:r w:rsidR="00030BBE">
        <w:t>econd is the</w:t>
      </w:r>
      <w:r>
        <w:t xml:space="preserve"> mistrust of the idea that the worl</w:t>
      </w:r>
      <w:r w:rsidR="006F2636">
        <w:t>d contains</w:t>
      </w:r>
      <w:r w:rsidR="00B95EB2">
        <w:t xml:space="preserve"> mind-independent </w:t>
      </w:r>
      <w:r>
        <w:t>natural kinds (Hacking 2007), preferring</w:t>
      </w:r>
      <w:r w:rsidR="002B38D0">
        <w:t xml:space="preserve"> </w:t>
      </w:r>
      <w:r w:rsidRPr="008F6394">
        <w:rPr>
          <w:i/>
          <w:iCs/>
        </w:rPr>
        <w:t>nominalism</w:t>
      </w:r>
      <w:r>
        <w:t xml:space="preserve"> to ‘inherent </w:t>
      </w:r>
      <w:proofErr w:type="spellStart"/>
      <w:r>
        <w:t>structurism</w:t>
      </w:r>
      <w:proofErr w:type="spellEnd"/>
      <w:r>
        <w:t xml:space="preserve">’ (Hacking 1999, 83).  These two pillars of thought </w:t>
      </w:r>
      <w:r w:rsidR="00A755A8">
        <w:t>seem at first to be</w:t>
      </w:r>
      <w:r>
        <w:t xml:space="preserve"> mutually reinforcing: the lack of natural structure can help make sense of scientific variability and revision, while variability and revision provide reason to suspect that natural structure is little more than </w:t>
      </w:r>
      <w:r w:rsidR="004A76C5">
        <w:t>idealization</w:t>
      </w:r>
      <w:r>
        <w:t xml:space="preserve">.  In what follows, I argue that these two pillars not only fail to support each other, but in fact </w:t>
      </w:r>
      <w:r w:rsidRPr="00061427">
        <w:t>conflict</w:t>
      </w:r>
      <w:r>
        <w:t xml:space="preserve">.  One of them must fall, and it is clear which.  </w:t>
      </w:r>
    </w:p>
    <w:p w14:paraId="7617F638" w14:textId="77777777" w:rsidR="00944B51" w:rsidRDefault="00944B51" w:rsidP="003C09B0">
      <w:pPr>
        <w:spacing w:line="480" w:lineRule="auto"/>
        <w:rPr>
          <w:b/>
        </w:rPr>
      </w:pPr>
    </w:p>
    <w:p w14:paraId="625366AE" w14:textId="4C1DBAFC" w:rsidR="00944B51" w:rsidRDefault="00944B51" w:rsidP="003C09B0">
      <w:pPr>
        <w:spacing w:line="480" w:lineRule="auto"/>
      </w:pPr>
      <w:r>
        <w:rPr>
          <w:b/>
        </w:rPr>
        <w:t>2. Nominalism</w:t>
      </w:r>
    </w:p>
    <w:p w14:paraId="34970BC3" w14:textId="23D6C324" w:rsidR="00944B51" w:rsidRDefault="00944B51" w:rsidP="003C09B0">
      <w:pPr>
        <w:spacing w:line="480" w:lineRule="auto"/>
      </w:pPr>
      <w:r>
        <w:t>Does the world ha</w:t>
      </w:r>
      <w:r w:rsidR="00583B7E">
        <w:t>ve natural, inherent structure</w:t>
      </w:r>
      <w:r w:rsidR="007A5C8F">
        <w:t>,</w:t>
      </w:r>
      <w:r w:rsidR="00583B7E">
        <w:t xml:space="preserve"> </w:t>
      </w:r>
      <w:r>
        <w:t xml:space="preserve">or </w:t>
      </w:r>
      <w:r w:rsidR="00583B7E">
        <w:t>is</w:t>
      </w:r>
      <w:r w:rsidR="00E00882">
        <w:t xml:space="preserve"> such structure </w:t>
      </w:r>
      <w:r>
        <w:t xml:space="preserve">only </w:t>
      </w:r>
      <w:r w:rsidR="00583B7E">
        <w:t xml:space="preserve">to </w:t>
      </w:r>
      <w:r>
        <w:t xml:space="preserve">be found in our heads?  This wording is provocative, but the question is a philosophical perennial: what is </w:t>
      </w:r>
      <w:r w:rsidR="0082175B">
        <w:t>the relationship between</w:t>
      </w:r>
      <w:r w:rsidR="00204D15">
        <w:t xml:space="preserve"> the</w:t>
      </w:r>
      <w:r w:rsidR="0082175B">
        <w:t xml:space="preserve"> mind –</w:t>
      </w:r>
      <w:r w:rsidR="00F02E3B">
        <w:t xml:space="preserve"> </w:t>
      </w:r>
      <w:r w:rsidR="0082175B">
        <w:t xml:space="preserve">mental representation – </w:t>
      </w:r>
      <w:r w:rsidR="00C95DC3">
        <w:t xml:space="preserve">and </w:t>
      </w:r>
      <w:r w:rsidR="00204D15">
        <w:t xml:space="preserve">the </w:t>
      </w:r>
      <w:r w:rsidR="00C95DC3">
        <w:t>world</w:t>
      </w:r>
      <w:r>
        <w:t xml:space="preserve">?  </w:t>
      </w:r>
      <w:r w:rsidR="001B3B49">
        <w:t>Kant famously</w:t>
      </w:r>
      <w:r>
        <w:t xml:space="preserve"> </w:t>
      </w:r>
      <w:r w:rsidR="00C95DC3">
        <w:t>argues that</w:t>
      </w:r>
      <w:r>
        <w:t xml:space="preserve"> the general structure</w:t>
      </w:r>
      <w:r w:rsidR="00C95DC3">
        <w:t xml:space="preserve"> of</w:t>
      </w:r>
      <w:r>
        <w:t xml:space="preserve"> the</w:t>
      </w:r>
      <w:r w:rsidR="00A23641">
        <w:t xml:space="preserve"> natural</w:t>
      </w:r>
      <w:r>
        <w:t xml:space="preserve"> world </w:t>
      </w:r>
      <w:r w:rsidR="00C95DC3">
        <w:t xml:space="preserve">is </w:t>
      </w:r>
      <w:r>
        <w:t>relative to the human mind: space, time, causation, and more</w:t>
      </w:r>
      <w:r w:rsidR="00162AFE">
        <w:t>,</w:t>
      </w:r>
      <w:r>
        <w:t xml:space="preserve"> are formal constraints </w:t>
      </w:r>
      <w:r>
        <w:lastRenderedPageBreak/>
        <w:t xml:space="preserve">on </w:t>
      </w:r>
      <w:r w:rsidR="00C95DC3">
        <w:t>thought</w:t>
      </w:r>
      <w:r>
        <w:t xml:space="preserve"> and </w:t>
      </w:r>
      <w:r w:rsidR="00C95DC3">
        <w:t>perception</w:t>
      </w:r>
      <w:r>
        <w:t xml:space="preserve"> that also</w:t>
      </w:r>
      <w:r w:rsidR="00A2387B">
        <w:t xml:space="preserve"> </w:t>
      </w:r>
      <w:r>
        <w:t xml:space="preserve">delimit the </w:t>
      </w:r>
      <w:r w:rsidR="00816F95">
        <w:t>empirical</w:t>
      </w:r>
      <w:r w:rsidR="00C95DC3">
        <w:t xml:space="preserve"> </w:t>
      </w:r>
      <w:r>
        <w:t>world</w:t>
      </w:r>
      <w:r w:rsidR="00A2387B">
        <w:t xml:space="preserve"> itself</w:t>
      </w:r>
      <w:r>
        <w:t>.  The benefit of this view is that</w:t>
      </w:r>
      <w:r w:rsidR="0011188D">
        <w:t xml:space="preserve"> it renders</w:t>
      </w:r>
      <w:r>
        <w:t xml:space="preserve"> the </w:t>
      </w:r>
      <w:r w:rsidR="009444B5">
        <w:t>natural</w:t>
      </w:r>
      <w:r>
        <w:t xml:space="preserve"> realm knowable because it is structured by the mind, which</w:t>
      </w:r>
      <w:r w:rsidR="0011188D">
        <w:t xml:space="preserve"> can</w:t>
      </w:r>
      <w:r w:rsidR="0094601D">
        <w:t xml:space="preserve"> be</w:t>
      </w:r>
      <w:r w:rsidR="0011188D">
        <w:t xml:space="preserve"> </w:t>
      </w:r>
      <w:r>
        <w:t>apprehend</w:t>
      </w:r>
      <w:r w:rsidR="0094601D">
        <w:t>ed</w:t>
      </w:r>
      <w:r w:rsidR="0011188D">
        <w:t xml:space="preserve"> directly</w:t>
      </w:r>
      <w:r w:rsidR="00E4330F">
        <w:t>, though not necessarily without great effort,</w:t>
      </w:r>
      <w:r>
        <w:t xml:space="preserve"> </w:t>
      </w:r>
      <w:r w:rsidR="0011188D">
        <w:t>through ratiocination</w:t>
      </w:r>
      <w:r w:rsidR="00E4330F">
        <w:t>.</w:t>
      </w:r>
      <w:r>
        <w:rPr>
          <w:rStyle w:val="FootnoteReference"/>
        </w:rPr>
        <w:footnoteReference w:id="1"/>
      </w:r>
      <w:r w:rsidR="00E4330F">
        <w:t xml:space="preserve"> </w:t>
      </w:r>
      <w:r>
        <w:t xml:space="preserve"> The mind</w:t>
      </w:r>
      <w:r w:rsidR="00042B82">
        <w:t xml:space="preserve">-independent, </w:t>
      </w:r>
      <w:r w:rsidR="00B05105">
        <w:t>noumenal</w:t>
      </w:r>
      <w:r w:rsidR="00042B82">
        <w:t>,</w:t>
      </w:r>
      <w:r>
        <w:t xml:space="preserve"> world is</w:t>
      </w:r>
      <w:r w:rsidR="00042B82">
        <w:t>, on this picture,</w:t>
      </w:r>
      <w:r>
        <w:t xml:space="preserve"> inaccessible</w:t>
      </w:r>
      <w:r w:rsidR="00C10795">
        <w:t xml:space="preserve"> and </w:t>
      </w:r>
      <w:r>
        <w:t>beyond our gras</w:t>
      </w:r>
      <w:r w:rsidR="00C10795">
        <w:t xml:space="preserve">p as it lacks the kind of structure familiar </w:t>
      </w:r>
      <w:r w:rsidR="00DE19C4">
        <w:t>from</w:t>
      </w:r>
      <w:r w:rsidR="004B5621">
        <w:t xml:space="preserve">, </w:t>
      </w:r>
      <w:r w:rsidR="006409BB">
        <w:t>and required for</w:t>
      </w:r>
      <w:r w:rsidR="004B5621">
        <w:t>,</w:t>
      </w:r>
      <w:r w:rsidR="00DE19C4">
        <w:t xml:space="preserve"> empirical experience</w:t>
      </w:r>
      <w:r w:rsidR="00C10795">
        <w:t>.</w:t>
      </w:r>
    </w:p>
    <w:p w14:paraId="21AAF68F" w14:textId="29BC7B9C" w:rsidR="00944B51" w:rsidRDefault="00944B51" w:rsidP="003C09B0">
      <w:pPr>
        <w:spacing w:line="480" w:lineRule="auto"/>
      </w:pPr>
      <w:r>
        <w:tab/>
        <w:t xml:space="preserve">For Kant, the </w:t>
      </w:r>
      <w:r w:rsidR="00B05105">
        <w:t>structure</w:t>
      </w:r>
      <w:r>
        <w:t xml:space="preserve"> of the categories of thought is universal and </w:t>
      </w:r>
      <w:proofErr w:type="gramStart"/>
      <w:r>
        <w:t>necessitating:</w:t>
      </w:r>
      <w:proofErr w:type="gramEnd"/>
      <w:r>
        <w:t xml:space="preserve"> shared by everyone and compatibl</w:t>
      </w:r>
      <w:r w:rsidR="00B05105">
        <w:t>e with only a single outcome.  W</w:t>
      </w:r>
      <w:r>
        <w:t xml:space="preserve">e all, </w:t>
      </w:r>
      <w:r w:rsidR="00B05105">
        <w:t>in other words</w:t>
      </w:r>
      <w:r>
        <w:t>, share a world</w:t>
      </w:r>
      <w:r w:rsidR="00BC1BCE">
        <w:t xml:space="preserve"> on his view</w:t>
      </w:r>
      <w:r>
        <w:t xml:space="preserve">.  Today, the emphasis is on variability and contingency: various kinds of construction lead to various kinds of </w:t>
      </w:r>
      <w:r w:rsidR="00B05105">
        <w:t>world</w:t>
      </w:r>
      <w:r>
        <w:t>, some of which may be incommensurable</w:t>
      </w:r>
      <w:r w:rsidR="006C3283">
        <w:t xml:space="preserve"> (</w:t>
      </w:r>
      <w:r w:rsidR="00B803BD">
        <w:t xml:space="preserve">Goodman 1975; </w:t>
      </w:r>
      <w:r w:rsidR="006C3283">
        <w:t xml:space="preserve">Hacking </w:t>
      </w:r>
      <w:r w:rsidR="002F3434">
        <w:t xml:space="preserve">1993, </w:t>
      </w:r>
      <w:r w:rsidR="006C3283">
        <w:t>1999, 2007;</w:t>
      </w:r>
      <w:r w:rsidR="007770B4">
        <w:t xml:space="preserve"> Kuhn 1962; </w:t>
      </w:r>
      <w:proofErr w:type="spellStart"/>
      <w:r w:rsidR="006C3283">
        <w:t>Kukla</w:t>
      </w:r>
      <w:proofErr w:type="spellEnd"/>
      <w:r w:rsidR="006C3283">
        <w:t xml:space="preserve"> 2000</w:t>
      </w:r>
      <w:r>
        <w:t>).  The underlying Kantian theme nevertheless retains its allure</w:t>
      </w:r>
      <w:r w:rsidR="00B05105">
        <w:t xml:space="preserve"> to this day</w:t>
      </w:r>
      <w:r>
        <w:t xml:space="preserve">.  </w:t>
      </w:r>
    </w:p>
    <w:p w14:paraId="36C180B3" w14:textId="228A731B" w:rsidR="00944B51" w:rsidRDefault="00944B51" w:rsidP="003C09B0">
      <w:pPr>
        <w:spacing w:line="480" w:lineRule="auto"/>
      </w:pPr>
      <w:r>
        <w:tab/>
        <w:t>Here, for example, is</w:t>
      </w:r>
      <w:r w:rsidR="00B05105">
        <w:t xml:space="preserve"> Ian</w:t>
      </w:r>
      <w:r>
        <w:t xml:space="preserve"> Hacking, describing his take on</w:t>
      </w:r>
      <w:r w:rsidR="002B38D0">
        <w:t xml:space="preserve"> what he calls</w:t>
      </w:r>
      <w:r>
        <w:t xml:space="preserve"> </w:t>
      </w:r>
      <w:r w:rsidRPr="00BF28F5">
        <w:rPr>
          <w:i/>
        </w:rPr>
        <w:t>nominalism</w:t>
      </w:r>
      <w:r>
        <w:t>, the second pillar</w:t>
      </w:r>
      <w:r w:rsidR="00B05105">
        <w:t xml:space="preserve"> mentioned above</w:t>
      </w:r>
      <w:r>
        <w:t>:</w:t>
      </w:r>
    </w:p>
    <w:p w14:paraId="38732812" w14:textId="77777777" w:rsidR="00944B51" w:rsidRDefault="00944B51" w:rsidP="003C09B0">
      <w:pPr>
        <w:spacing w:line="480" w:lineRule="auto"/>
      </w:pPr>
    </w:p>
    <w:p w14:paraId="34D51A99" w14:textId="77777777" w:rsidR="00944B51" w:rsidRDefault="00944B51" w:rsidP="003C09B0">
      <w:pPr>
        <w:spacing w:line="480" w:lineRule="auto"/>
        <w:ind w:left="720" w:right="702"/>
      </w:pPr>
      <w:r>
        <w:t>The world is so autonomous, so much to itself, that it does not even have what we call structure in itself.  We make our puny representations of this world, but all the structure of which we can conceive lies within our representations.  (Hacking 1999, 83)</w:t>
      </w:r>
    </w:p>
    <w:p w14:paraId="3259D9C7" w14:textId="77777777" w:rsidR="00A46D5A" w:rsidRDefault="00A46D5A" w:rsidP="003C09B0">
      <w:pPr>
        <w:spacing w:line="480" w:lineRule="auto"/>
      </w:pPr>
    </w:p>
    <w:p w14:paraId="6272DD51" w14:textId="1B96338A" w:rsidR="00F23D82" w:rsidRDefault="00541D76" w:rsidP="003C09B0">
      <w:pPr>
        <w:spacing w:line="480" w:lineRule="auto"/>
      </w:pPr>
      <w:r>
        <w:lastRenderedPageBreak/>
        <w:t>In other words, structure is constructed</w:t>
      </w:r>
      <w:r w:rsidR="000F4DB4">
        <w:t xml:space="preserve"> within our representations</w:t>
      </w:r>
      <w:r>
        <w:t xml:space="preserve"> </w:t>
      </w:r>
      <w:r w:rsidR="0034488D">
        <w:t>rather than discovered</w:t>
      </w:r>
      <w:r w:rsidR="000F4DB4">
        <w:t xml:space="preserve"> through them</w:t>
      </w:r>
      <w:r w:rsidR="0034488D">
        <w:t xml:space="preserve">.  </w:t>
      </w:r>
      <w:r w:rsidR="00F23D82">
        <w:t xml:space="preserve">He </w:t>
      </w:r>
      <w:r w:rsidR="0026372B">
        <w:t xml:space="preserve">then clarifies </w:t>
      </w:r>
      <w:r w:rsidR="00F23D82">
        <w:t>his</w:t>
      </w:r>
      <w:r w:rsidR="00C64A1B">
        <w:t xml:space="preserve"> own</w:t>
      </w:r>
      <w:r w:rsidR="00F23D82">
        <w:t xml:space="preserve"> </w:t>
      </w:r>
      <w:r w:rsidR="00C64A1B">
        <w:t xml:space="preserve">standing with regard to this </w:t>
      </w:r>
      <w:r w:rsidR="00FD47DE">
        <w:t>understanding</w:t>
      </w:r>
      <w:r w:rsidR="00C64A1B">
        <w:t xml:space="preserve"> of nominalism:</w:t>
      </w:r>
    </w:p>
    <w:p w14:paraId="27505683" w14:textId="77777777" w:rsidR="00F23D82" w:rsidRDefault="00F23D82" w:rsidP="003C09B0">
      <w:pPr>
        <w:spacing w:line="480" w:lineRule="auto"/>
        <w:ind w:left="720" w:right="702"/>
      </w:pPr>
    </w:p>
    <w:p w14:paraId="7B607EF5" w14:textId="6BA15540" w:rsidR="00944B51" w:rsidRDefault="00944B51" w:rsidP="003C09B0">
      <w:pPr>
        <w:spacing w:line="480" w:lineRule="auto"/>
        <w:ind w:left="720" w:right="702"/>
      </w:pPr>
      <w:r>
        <w:t>Score yourself from 1 to 5 where 5 means you strongly stick on the constructionist side, and 1 the opposite… Here are my own scores … Nominalism: 4… (Hacking 1999, 99)</w:t>
      </w:r>
    </w:p>
    <w:p w14:paraId="3FF36A53" w14:textId="77777777" w:rsidR="00944B51" w:rsidRDefault="00944B51" w:rsidP="003C09B0">
      <w:pPr>
        <w:spacing w:line="480" w:lineRule="auto"/>
        <w:ind w:left="720" w:right="702"/>
      </w:pPr>
    </w:p>
    <w:p w14:paraId="039BE8EE" w14:textId="59470448" w:rsidR="00944B51" w:rsidRDefault="00944B51" w:rsidP="00E92EED">
      <w:pPr>
        <w:spacing w:line="480" w:lineRule="auto"/>
      </w:pPr>
      <w:r>
        <w:t xml:space="preserve">Since </w:t>
      </w:r>
      <w:r w:rsidR="0034488D">
        <w:t>inherent</w:t>
      </w:r>
      <w:r w:rsidR="00202889">
        <w:t>, mind-independent</w:t>
      </w:r>
      <w:r>
        <w:t xml:space="preserve"> structure is often associated with the existence of </w:t>
      </w:r>
      <w:r w:rsidR="00D858FB">
        <w:t xml:space="preserve">objects and substances ordered in a </w:t>
      </w:r>
      <w:r w:rsidR="006D3F7C">
        <w:t xml:space="preserve">natural </w:t>
      </w:r>
      <w:r w:rsidR="00D858FB">
        <w:t xml:space="preserve">hierarchy of </w:t>
      </w:r>
      <w:r>
        <w:t xml:space="preserve">kinds, the thought can </w:t>
      </w:r>
      <w:r w:rsidR="00E92EED">
        <w:t>also be put as follows</w:t>
      </w:r>
      <w:r>
        <w:t>:</w:t>
      </w:r>
    </w:p>
    <w:p w14:paraId="341FC0EE" w14:textId="77777777" w:rsidR="00E92EED" w:rsidRDefault="00E92EED" w:rsidP="00E92EED">
      <w:pPr>
        <w:spacing w:line="480" w:lineRule="auto"/>
      </w:pPr>
    </w:p>
    <w:p w14:paraId="0F4399CD" w14:textId="4C0E5ED2" w:rsidR="00944B51" w:rsidRDefault="00944B51" w:rsidP="003C09B0">
      <w:pPr>
        <w:spacing w:line="480" w:lineRule="auto"/>
        <w:ind w:left="720" w:right="702"/>
      </w:pPr>
      <w:r>
        <w:t>There is no such thing as the class of natural kinds.  (Hacking 2007, 205).</w:t>
      </w:r>
      <w:r w:rsidR="00E92EED">
        <w:rPr>
          <w:rStyle w:val="FootnoteReference"/>
        </w:rPr>
        <w:footnoteReference w:id="2"/>
      </w:r>
    </w:p>
    <w:p w14:paraId="2F700ED0" w14:textId="77777777" w:rsidR="00944B51" w:rsidRDefault="00944B51" w:rsidP="003C09B0">
      <w:pPr>
        <w:spacing w:line="480" w:lineRule="auto"/>
      </w:pPr>
    </w:p>
    <w:p w14:paraId="78F50405" w14:textId="1D221A15" w:rsidR="00944B51" w:rsidRDefault="00944B51" w:rsidP="003C09B0">
      <w:pPr>
        <w:spacing w:line="480" w:lineRule="auto"/>
      </w:pPr>
      <w:r>
        <w:t>So,</w:t>
      </w:r>
      <w:r w:rsidR="001966F2">
        <w:t xml:space="preserve"> </w:t>
      </w:r>
      <w:r>
        <w:t xml:space="preserve">Hacking </w:t>
      </w:r>
      <w:r w:rsidR="00B75281">
        <w:t>defends a</w:t>
      </w:r>
      <w:r>
        <w:t xml:space="preserve"> </w:t>
      </w:r>
      <w:r w:rsidR="00E92EED">
        <w:t xml:space="preserve">kind of </w:t>
      </w:r>
      <w:r w:rsidR="006D3F7C">
        <w:t>neo-</w:t>
      </w:r>
      <w:r>
        <w:t>Kantian position according to which the world, considered independently of any relations to a knowing subject, lack</w:t>
      </w:r>
      <w:r w:rsidR="00903E70">
        <w:t xml:space="preserve">s </w:t>
      </w:r>
      <w:r w:rsidR="00E70145">
        <w:t>structure</w:t>
      </w:r>
      <w:r w:rsidR="005F037A">
        <w:t>.</w:t>
      </w:r>
    </w:p>
    <w:p w14:paraId="6AA83870" w14:textId="2C10CE82" w:rsidR="00944B51" w:rsidRDefault="00944B51" w:rsidP="003C09B0">
      <w:pPr>
        <w:spacing w:line="480" w:lineRule="auto"/>
        <w:ind w:firstLine="720"/>
      </w:pPr>
      <w:r>
        <w:t xml:space="preserve">Hacking </w:t>
      </w:r>
      <w:r w:rsidR="00DD5453">
        <w:t>assigns</w:t>
      </w:r>
      <w:r>
        <w:t xml:space="preserve"> Kuhn </w:t>
      </w:r>
      <w:r w:rsidR="00DD5453">
        <w:t xml:space="preserve">a </w:t>
      </w:r>
      <w:r w:rsidR="00C4541A">
        <w:t xml:space="preserve">score of </w:t>
      </w:r>
      <w:r>
        <w:t>5 out of 5</w:t>
      </w:r>
      <w:r w:rsidR="00EA5F94">
        <w:t xml:space="preserve"> (Hacking 1999, 99) and </w:t>
      </w:r>
      <w:r w:rsidR="00D8764B">
        <w:t xml:space="preserve">there are </w:t>
      </w:r>
      <w:r w:rsidR="00A86C08">
        <w:t xml:space="preserve">many </w:t>
      </w:r>
      <w:r w:rsidR="00D8764B">
        <w:t xml:space="preserve">others who </w:t>
      </w:r>
      <w:r w:rsidR="00EA5F94">
        <w:t>express similar</w:t>
      </w:r>
      <w:r w:rsidR="00E87322">
        <w:t xml:space="preserve"> </w:t>
      </w:r>
      <w:r w:rsidR="00EA5F94">
        <w:t>sentiments</w:t>
      </w:r>
      <w:r w:rsidR="00C609BC">
        <w:t xml:space="preserve">; </w:t>
      </w:r>
      <w:proofErr w:type="spellStart"/>
      <w:r w:rsidR="00C609BC">
        <w:t>Rorty</w:t>
      </w:r>
      <w:proofErr w:type="spellEnd"/>
      <w:r w:rsidR="00C609BC">
        <w:t>,</w:t>
      </w:r>
      <w:r w:rsidR="000146CC">
        <w:t xml:space="preserve"> for example</w:t>
      </w:r>
      <w:r w:rsidR="00EA5F94">
        <w:t>:</w:t>
      </w:r>
      <w:r w:rsidR="00DD5453">
        <w:t xml:space="preserve"> </w:t>
      </w:r>
    </w:p>
    <w:p w14:paraId="528A0E02" w14:textId="77777777" w:rsidR="00944B51" w:rsidRDefault="00944B51" w:rsidP="003C09B0">
      <w:pPr>
        <w:spacing w:line="480" w:lineRule="auto"/>
      </w:pPr>
    </w:p>
    <w:p w14:paraId="0F5C7772" w14:textId="1711A6C4" w:rsidR="00944B51" w:rsidRPr="00477F7D" w:rsidRDefault="00944B51" w:rsidP="003C09B0">
      <w:pPr>
        <w:spacing w:line="480" w:lineRule="auto"/>
        <w:ind w:left="720" w:right="720"/>
      </w:pPr>
      <w:r w:rsidRPr="00477F7D">
        <w:t xml:space="preserve">…none of us </w:t>
      </w:r>
      <w:proofErr w:type="spellStart"/>
      <w:r w:rsidRPr="00477F7D">
        <w:t>antirepresentationalists</w:t>
      </w:r>
      <w:proofErr w:type="spellEnd"/>
      <w:r w:rsidRPr="00477F7D">
        <w:t xml:space="preserve"> have ever doubted that most things in the universe are causally independent of us.  </w:t>
      </w:r>
      <w:r w:rsidRPr="00CB28DC">
        <w:rPr>
          <w:bCs/>
        </w:rPr>
        <w:t xml:space="preserve">What we </w:t>
      </w:r>
      <w:r w:rsidRPr="00CB28DC">
        <w:rPr>
          <w:bCs/>
        </w:rPr>
        <w:lastRenderedPageBreak/>
        <w:t xml:space="preserve">question is whether they are </w:t>
      </w:r>
      <w:r w:rsidRPr="00CB28DC">
        <w:rPr>
          <w:bCs/>
          <w:i/>
        </w:rPr>
        <w:t>representationally independent</w:t>
      </w:r>
      <w:r w:rsidRPr="00CB28DC">
        <w:rPr>
          <w:bCs/>
        </w:rPr>
        <w:t xml:space="preserve"> of us.  </w:t>
      </w:r>
      <w:r w:rsidRPr="00477F7D">
        <w:t>(</w:t>
      </w:r>
      <w:proofErr w:type="spellStart"/>
      <w:r w:rsidRPr="00477F7D">
        <w:t>Rorty</w:t>
      </w:r>
      <w:proofErr w:type="spellEnd"/>
      <w:r w:rsidRPr="00477F7D">
        <w:t xml:space="preserve"> 1998, 86</w:t>
      </w:r>
      <w:r>
        <w:t>; emphases added</w:t>
      </w:r>
      <w:r w:rsidRPr="00477F7D">
        <w:t>)</w:t>
      </w:r>
    </w:p>
    <w:p w14:paraId="5202C33A" w14:textId="77777777" w:rsidR="00944B51" w:rsidRDefault="00944B51" w:rsidP="003C09B0">
      <w:pPr>
        <w:spacing w:line="480" w:lineRule="auto"/>
      </w:pPr>
    </w:p>
    <w:p w14:paraId="4F08728B" w14:textId="22C827EC" w:rsidR="00944B51" w:rsidRDefault="00777B14" w:rsidP="003C09B0">
      <w:pPr>
        <w:spacing w:line="480" w:lineRule="auto"/>
      </w:pPr>
      <w:r>
        <w:t xml:space="preserve">Echoing </w:t>
      </w:r>
      <w:r w:rsidR="00944B51">
        <w:t xml:space="preserve">Kant, Merleau-Ponty writes that </w:t>
      </w:r>
      <w:r w:rsidR="00944B51" w:rsidRPr="00E461D3">
        <w:rPr>
          <w:i/>
        </w:rPr>
        <w:t>time</w:t>
      </w:r>
      <w:r w:rsidR="00944B51">
        <w:t>:</w:t>
      </w:r>
    </w:p>
    <w:p w14:paraId="121F1C9C" w14:textId="77777777" w:rsidR="00944B51" w:rsidRDefault="00944B51" w:rsidP="003C09B0">
      <w:pPr>
        <w:spacing w:line="480" w:lineRule="auto"/>
      </w:pPr>
    </w:p>
    <w:p w14:paraId="4E99458B" w14:textId="77777777" w:rsidR="00944B51" w:rsidRDefault="00944B51" w:rsidP="003C09B0">
      <w:pPr>
        <w:spacing w:line="480" w:lineRule="auto"/>
        <w:ind w:left="720" w:right="720"/>
      </w:pPr>
      <w:r>
        <w:t xml:space="preserve">… is not a real process, not an actual succession that I am content to record.  It arises from </w:t>
      </w:r>
      <w:r>
        <w:rPr>
          <w:i/>
        </w:rPr>
        <w:t>my</w:t>
      </w:r>
      <w:r>
        <w:t xml:space="preserve"> relation to things (2002, 83) … the objective world is too much of a plenum for there to be time. (2002, 478) </w:t>
      </w:r>
    </w:p>
    <w:p w14:paraId="48EF1173" w14:textId="51401EB2" w:rsidR="00944B51" w:rsidRDefault="00944B51" w:rsidP="003C09B0">
      <w:pPr>
        <w:spacing w:line="480" w:lineRule="auto"/>
      </w:pPr>
    </w:p>
    <w:p w14:paraId="167D373B" w14:textId="59E1C3F9" w:rsidR="00944B51" w:rsidRDefault="00944B51" w:rsidP="003C09B0">
      <w:pPr>
        <w:spacing w:line="480" w:lineRule="auto"/>
      </w:pPr>
      <w:r>
        <w:t>Deleuze</w:t>
      </w:r>
      <w:r w:rsidR="00DC213E">
        <w:t>, to take another example,</w:t>
      </w:r>
      <w:r>
        <w:t xml:space="preserve"> </w:t>
      </w:r>
      <w:r w:rsidR="0009569D">
        <w:t>argues</w:t>
      </w:r>
      <w:r>
        <w:t xml:space="preserve"> that ‘time is subjective, but in relation to the subjectivity of a passive subject’ (1994, 71)</w:t>
      </w:r>
      <w:r w:rsidR="00211B90">
        <w:t>.  More recently,</w:t>
      </w:r>
      <w:r w:rsidR="00211B90" w:rsidRPr="00211B90">
        <w:t xml:space="preserve"> Dasgupta (2018) argues that there is no way to justify </w:t>
      </w:r>
      <w:r w:rsidR="00211B90" w:rsidRPr="00211B90">
        <w:rPr>
          <w:i/>
          <w:iCs/>
        </w:rPr>
        <w:t>theorizing</w:t>
      </w:r>
      <w:r w:rsidR="00211B90" w:rsidRPr="00211B90">
        <w:t xml:space="preserve"> in terms of one </w:t>
      </w:r>
      <w:r w:rsidR="00CE74F2">
        <w:t>kind</w:t>
      </w:r>
      <w:r w:rsidR="00211B90" w:rsidRPr="00211B90">
        <w:t xml:space="preserve"> of classification (e.g. ‘blue’, ‘green’) over any other (e.g. ‘</w:t>
      </w:r>
      <w:proofErr w:type="spellStart"/>
      <w:r w:rsidR="00211B90" w:rsidRPr="00211B90">
        <w:t>grue</w:t>
      </w:r>
      <w:proofErr w:type="spellEnd"/>
      <w:r w:rsidR="00211B90" w:rsidRPr="00211B90">
        <w:t>’, ‘</w:t>
      </w:r>
      <w:proofErr w:type="spellStart"/>
      <w:r w:rsidR="00211B90" w:rsidRPr="00211B90">
        <w:t>bleen</w:t>
      </w:r>
      <w:proofErr w:type="spellEnd"/>
      <w:r w:rsidR="00211B90" w:rsidRPr="00211B90">
        <w:t xml:space="preserve">’), so </w:t>
      </w:r>
      <w:r w:rsidR="007B71EC">
        <w:t>which</w:t>
      </w:r>
      <w:r w:rsidR="004C0124">
        <w:t xml:space="preserve"> system</w:t>
      </w:r>
      <w:r w:rsidR="007B71EC">
        <w:t xml:space="preserve"> </w:t>
      </w:r>
      <w:r w:rsidR="00CE74F2">
        <w:t xml:space="preserve">is </w:t>
      </w:r>
      <w:r w:rsidR="00C85D7D">
        <w:t>best</w:t>
      </w:r>
      <w:r w:rsidR="00CE74F2">
        <w:t xml:space="preserve"> fo</w:t>
      </w:r>
      <w:r w:rsidR="007B71EC">
        <w:t xml:space="preserve">r scientific representation </w:t>
      </w:r>
      <w:r w:rsidR="00C85D7D">
        <w:t xml:space="preserve">can only </w:t>
      </w:r>
      <w:r w:rsidR="004C0124">
        <w:t>be determined by</w:t>
      </w:r>
      <w:r w:rsidR="00211B90">
        <w:t xml:space="preserve"> </w:t>
      </w:r>
      <w:r w:rsidR="00211B90" w:rsidRPr="00211B90">
        <w:t>our interests</w:t>
      </w:r>
      <w:r w:rsidR="00B63013">
        <w:t>.  One could list other examples, of course, but these suffice to get the idea across.</w:t>
      </w:r>
      <w:r w:rsidR="00565676">
        <w:t xml:space="preserve"> </w:t>
      </w:r>
    </w:p>
    <w:p w14:paraId="486FA18C" w14:textId="77777777" w:rsidR="00944B51" w:rsidRDefault="00944B51" w:rsidP="003C09B0">
      <w:pPr>
        <w:spacing w:line="480" w:lineRule="auto"/>
      </w:pPr>
    </w:p>
    <w:p w14:paraId="7D9559DD" w14:textId="005FA3C1" w:rsidR="00944B51" w:rsidRDefault="00844759" w:rsidP="003C09B0">
      <w:pPr>
        <w:spacing w:line="480" w:lineRule="auto"/>
      </w:pPr>
      <w:r>
        <w:rPr>
          <w:b/>
        </w:rPr>
        <w:t>3</w:t>
      </w:r>
      <w:r w:rsidR="00944B51">
        <w:rPr>
          <w:b/>
        </w:rPr>
        <w:t>. Contingency</w:t>
      </w:r>
    </w:p>
    <w:p w14:paraId="65A5639A" w14:textId="634ABA42" w:rsidR="00944B51" w:rsidRDefault="00944B51" w:rsidP="003C09B0">
      <w:pPr>
        <w:spacing w:line="480" w:lineRule="auto"/>
      </w:pPr>
      <w:r>
        <w:t xml:space="preserve">The </w:t>
      </w:r>
      <w:r w:rsidR="00E021DF">
        <w:t>other</w:t>
      </w:r>
      <w:r>
        <w:t xml:space="preserve"> pillar is historical contingency.  Hacking is impressed with the manner in which our concepts evolve with time</w:t>
      </w:r>
      <w:r w:rsidR="00CB5F05">
        <w:rPr>
          <w:rStyle w:val="FootnoteReference"/>
        </w:rPr>
        <w:footnoteReference w:id="3"/>
      </w:r>
      <w:r w:rsidR="00CB5F05">
        <w:t xml:space="preserve"> </w:t>
      </w:r>
      <w:r w:rsidR="007928AD">
        <w:t>and how this opens up the possibility of non-equivalent but equally successful scientific and mathematical theories and practices</w:t>
      </w:r>
      <w:r>
        <w:t>:</w:t>
      </w:r>
    </w:p>
    <w:p w14:paraId="53BD23F2" w14:textId="77777777" w:rsidR="00944B51" w:rsidRDefault="00944B51" w:rsidP="009A5D02">
      <w:pPr>
        <w:spacing w:line="480" w:lineRule="auto"/>
        <w:ind w:right="720"/>
      </w:pPr>
    </w:p>
    <w:p w14:paraId="1A18D8BA" w14:textId="62A2554C" w:rsidR="00944B51" w:rsidRDefault="00944B51" w:rsidP="003C09B0">
      <w:pPr>
        <w:spacing w:line="480" w:lineRule="auto"/>
        <w:ind w:left="720" w:right="720"/>
      </w:pPr>
      <w:r>
        <w:lastRenderedPageBreak/>
        <w:t xml:space="preserve">I think that the </w:t>
      </w:r>
      <w:r w:rsidR="000C5DC4">
        <w:t>‘</w:t>
      </w:r>
      <w:r>
        <w:t>forms</w:t>
      </w:r>
      <w:r w:rsidR="000C5DC4">
        <w:t>’</w:t>
      </w:r>
      <w:r>
        <w:t xml:space="preserve"> of scientific knowledge could have been different, yet still, we would be recognizably exploring the same aspects of nature.  But if they were different, we might be as successful as at present (on </w:t>
      </w:r>
      <w:proofErr w:type="spellStart"/>
      <w:r>
        <w:t>Lakatosian</w:t>
      </w:r>
      <w:proofErr w:type="spellEnd"/>
      <w:r>
        <w:t xml:space="preserve"> criteria), yet not obtain results equivalent to or implying our present results.  (Hacking 2000, S71)</w:t>
      </w:r>
    </w:p>
    <w:p w14:paraId="463F1AEE" w14:textId="77777777" w:rsidR="00944B51" w:rsidRDefault="00944B51" w:rsidP="003C09B0">
      <w:pPr>
        <w:spacing w:line="480" w:lineRule="auto"/>
        <w:ind w:left="720" w:right="720"/>
      </w:pPr>
    </w:p>
    <w:p w14:paraId="7DF9019C" w14:textId="12F72151" w:rsidR="00944B51" w:rsidRDefault="00944B51" w:rsidP="003C09B0">
      <w:pPr>
        <w:spacing w:line="480" w:lineRule="auto"/>
        <w:ind w:left="720" w:right="720"/>
      </w:pPr>
      <w:r>
        <w:t>We might not have done so well by our present standards of success, but on a different walk we might have evolved other standards by whose measure our mathematics was altogether satisfactory (Hacking 2014, 117)</w:t>
      </w:r>
      <w:r w:rsidR="009A5D02">
        <w:rPr>
          <w:rStyle w:val="FootnoteReference"/>
        </w:rPr>
        <w:footnoteReference w:id="4"/>
      </w:r>
    </w:p>
    <w:p w14:paraId="5BF36197" w14:textId="77777777" w:rsidR="00944B51" w:rsidRDefault="00944B51" w:rsidP="003C09B0">
      <w:pPr>
        <w:spacing w:line="480" w:lineRule="auto"/>
      </w:pPr>
    </w:p>
    <w:p w14:paraId="22F3D12C" w14:textId="73074A1F" w:rsidR="00944B51" w:rsidRPr="001762F3" w:rsidRDefault="00F82A89" w:rsidP="003C09B0">
      <w:pPr>
        <w:spacing w:line="480" w:lineRule="auto"/>
      </w:pPr>
      <w:r>
        <w:t xml:space="preserve">Given this, we can understand </w:t>
      </w:r>
      <w:r w:rsidR="00944B51">
        <w:t>why he calls his position ‘</w:t>
      </w:r>
      <w:r w:rsidR="00944B51" w:rsidRPr="00F82A89">
        <w:rPr>
          <w:i/>
        </w:rPr>
        <w:t>dynamic</w:t>
      </w:r>
      <w:r w:rsidR="00944B51">
        <w:t xml:space="preserve"> nominalism’ (Hacki</w:t>
      </w:r>
      <w:r w:rsidR="00451FF7">
        <w:t xml:space="preserve">ng 2002, 99-114).  Natural </w:t>
      </w:r>
      <w:r w:rsidR="002F2CE7">
        <w:t xml:space="preserve">structure, </w:t>
      </w:r>
      <w:r w:rsidR="00944B51">
        <w:t xml:space="preserve">limited as it is to that which </w:t>
      </w:r>
      <w:r w:rsidR="002F2CE7">
        <w:t xml:space="preserve">appears in our </w:t>
      </w:r>
      <w:r w:rsidR="00944B51">
        <w:t xml:space="preserve">representations, is </w:t>
      </w:r>
      <w:r w:rsidR="002F2CE7" w:rsidRPr="00381735">
        <w:rPr>
          <w:i/>
        </w:rPr>
        <w:t>active</w:t>
      </w:r>
      <w:r w:rsidR="002F2CE7">
        <w:t xml:space="preserve">, evolving </w:t>
      </w:r>
      <w:r w:rsidR="00944B51">
        <w:t xml:space="preserve">in response to </w:t>
      </w:r>
      <w:r w:rsidR="00E46477">
        <w:t xml:space="preserve">the </w:t>
      </w:r>
      <w:r w:rsidR="00944B51">
        <w:t>changing material</w:t>
      </w:r>
      <w:r w:rsidR="00E46477">
        <w:t xml:space="preserve"> and </w:t>
      </w:r>
      <w:r w:rsidR="000A6C12">
        <w:t>intellectual</w:t>
      </w:r>
      <w:r w:rsidR="00944B51">
        <w:t xml:space="preserve"> conditions </w:t>
      </w:r>
      <w:r w:rsidR="00E46477">
        <w:t xml:space="preserve">that </w:t>
      </w:r>
      <w:r w:rsidR="00740B25">
        <w:t>guide</w:t>
      </w:r>
      <w:r w:rsidR="00E46477">
        <w:t xml:space="preserve"> </w:t>
      </w:r>
      <w:r w:rsidR="00944B51">
        <w:t xml:space="preserve">scientific progress.  </w:t>
      </w:r>
      <w:r w:rsidR="00346A46">
        <w:t>Importantly</w:t>
      </w:r>
      <w:r w:rsidR="00944B51">
        <w:t xml:space="preserve">, the ways in which the sciences </w:t>
      </w:r>
      <w:r w:rsidR="00346A46">
        <w:t>progress</w:t>
      </w:r>
      <w:r w:rsidR="00944B51">
        <w:t xml:space="preserve"> is contingent: human inquiry mi</w:t>
      </w:r>
      <w:r w:rsidR="002E0C88">
        <w:t xml:space="preserve">ght have taken a very different, but not any worse, </w:t>
      </w:r>
      <w:r w:rsidR="00944B51">
        <w:t>path.</w:t>
      </w:r>
    </w:p>
    <w:p w14:paraId="7EAC4D5D" w14:textId="2D895D92" w:rsidR="00944B51" w:rsidRDefault="00944B51" w:rsidP="003C09B0">
      <w:pPr>
        <w:spacing w:line="480" w:lineRule="auto"/>
      </w:pPr>
      <w:r>
        <w:tab/>
      </w:r>
      <w:r w:rsidR="00DE29ED">
        <w:t xml:space="preserve">Part </w:t>
      </w:r>
      <w:r>
        <w:t xml:space="preserve">of why </w:t>
      </w:r>
      <w:proofErr w:type="gramStart"/>
      <w:r>
        <w:t>this matters</w:t>
      </w:r>
      <w:proofErr w:type="gramEnd"/>
      <w:r>
        <w:t xml:space="preserve"> is that the way we think about the world impacts how we investigate it: which questions we ask, what evidence we take to be relevant, and which answers we accept.  For example:</w:t>
      </w:r>
    </w:p>
    <w:p w14:paraId="3320D475" w14:textId="77777777" w:rsidR="00944B51" w:rsidRDefault="00944B51" w:rsidP="003C09B0">
      <w:pPr>
        <w:spacing w:line="480" w:lineRule="auto"/>
      </w:pPr>
    </w:p>
    <w:p w14:paraId="0D836718" w14:textId="77777777" w:rsidR="00944B51" w:rsidRDefault="00944B51" w:rsidP="003C09B0">
      <w:pPr>
        <w:spacing w:line="480" w:lineRule="auto"/>
        <w:ind w:left="720" w:right="720"/>
      </w:pPr>
      <w:r>
        <w:lastRenderedPageBreak/>
        <w:t>I am inclined to think that the preconditions for the emergence of our concept of probability determined the very nature of this intellectual object, ‘probability’, that we still recognize and employ and which, as philosophers, we still argue about.  The preconditions for the emergence of probability determined the space of possible theories about probability.  That means they determined, in part, the space of possible interpretations of quantum mechanics, of statistical inference, and inductive logic.  (Hacking 1975, 9)</w:t>
      </w:r>
    </w:p>
    <w:p w14:paraId="0516CE5A" w14:textId="77777777" w:rsidR="00944B51" w:rsidRDefault="00944B51" w:rsidP="003C09B0">
      <w:pPr>
        <w:spacing w:line="480" w:lineRule="auto"/>
      </w:pPr>
    </w:p>
    <w:p w14:paraId="56F702E0" w14:textId="1AD1C732" w:rsidR="00944B51" w:rsidRPr="00B06F0B" w:rsidRDefault="00944B51" w:rsidP="003C09B0">
      <w:pPr>
        <w:spacing w:line="480" w:lineRule="auto"/>
        <w:ind w:left="720" w:right="720"/>
      </w:pPr>
      <w:r>
        <w:t xml:space="preserve">Because of the Pythagorean traditions of music and mathematics, students of nature deployed many harmonic series.  Their role in physics may not be due to nature </w:t>
      </w:r>
      <w:r>
        <w:rPr>
          <w:i/>
        </w:rPr>
        <w:t>qua</w:t>
      </w:r>
      <w:r>
        <w:t xml:space="preserve"> nature, but to the ways that we began to investigate nature on the Pythagorean mode</w:t>
      </w:r>
      <w:r w:rsidR="00A84F7E">
        <w:t xml:space="preserve">l. </w:t>
      </w:r>
      <w:r>
        <w:t>(Hacking 2014, 13</w:t>
      </w:r>
      <w:r w:rsidR="00A84F7E">
        <w:t>0</w:t>
      </w:r>
      <w:r>
        <w:t>)</w:t>
      </w:r>
    </w:p>
    <w:p w14:paraId="5D361D58" w14:textId="77777777" w:rsidR="00944B51" w:rsidRDefault="00944B51" w:rsidP="003C09B0">
      <w:pPr>
        <w:spacing w:line="480" w:lineRule="auto"/>
      </w:pPr>
    </w:p>
    <w:p w14:paraId="0010AE3C" w14:textId="4139793A" w:rsidR="00944B51" w:rsidRDefault="00FC59BD" w:rsidP="003C09B0">
      <w:pPr>
        <w:spacing w:line="480" w:lineRule="auto"/>
      </w:pPr>
      <w:r>
        <w:t>In short,</w:t>
      </w:r>
      <w:r w:rsidR="00E81715">
        <w:t xml:space="preserve"> </w:t>
      </w:r>
      <w:r w:rsidR="00A5478F">
        <w:t xml:space="preserve">scientists </w:t>
      </w:r>
      <w:r w:rsidR="00944B51">
        <w:t xml:space="preserve">bring a set of </w:t>
      </w:r>
      <w:r w:rsidR="003053DF">
        <w:t xml:space="preserve">contingent, </w:t>
      </w:r>
      <w:r w:rsidR="00944B51">
        <w:t>historically conditioned</w:t>
      </w:r>
      <w:r w:rsidR="003053DF">
        <w:t xml:space="preserve"> </w:t>
      </w:r>
      <w:r w:rsidR="00944B51">
        <w:t xml:space="preserve">concepts to bear on </w:t>
      </w:r>
      <w:r w:rsidR="00E81715">
        <w:t xml:space="preserve">their study of nature, and this </w:t>
      </w:r>
      <w:r w:rsidR="00944B51">
        <w:t>influences the direction</w:t>
      </w:r>
      <w:r w:rsidR="00D70A65">
        <w:t xml:space="preserve"> and results</w:t>
      </w:r>
      <w:r w:rsidR="00944B51">
        <w:t xml:space="preserve"> of </w:t>
      </w:r>
      <w:r w:rsidR="00D70A65">
        <w:t xml:space="preserve">the </w:t>
      </w:r>
      <w:r w:rsidR="00944B51">
        <w:t>investigation</w:t>
      </w:r>
      <w:r w:rsidR="00A5478F">
        <w:t xml:space="preserve">.  </w:t>
      </w:r>
      <w:r w:rsidR="00944B51">
        <w:t xml:space="preserve">Not only is </w:t>
      </w:r>
      <w:r w:rsidR="006B2662">
        <w:t xml:space="preserve">empirical </w:t>
      </w:r>
      <w:r w:rsidR="00C43D35">
        <w:t>investigation</w:t>
      </w:r>
      <w:r w:rsidR="00944B51">
        <w:t xml:space="preserve"> theory-laden, it is laden with theory that might very well have been differ</w:t>
      </w:r>
      <w:r w:rsidR="00090F20">
        <w:t xml:space="preserve">ent.  Accordingly, we should avoid </w:t>
      </w:r>
      <w:r w:rsidR="00944B51">
        <w:t>making claims about the way the world is independent</w:t>
      </w:r>
      <w:r w:rsidR="00A5478F">
        <w:t>ly</w:t>
      </w:r>
      <w:r w:rsidR="00944B51">
        <w:t xml:space="preserve"> of our styles of thinking</w:t>
      </w:r>
      <w:r w:rsidR="00090F20">
        <w:t xml:space="preserve"> and inquiring.</w:t>
      </w:r>
    </w:p>
    <w:p w14:paraId="4364DDAA" w14:textId="0F98AD75" w:rsidR="001F0297" w:rsidRDefault="001F0297" w:rsidP="003C09B0">
      <w:pPr>
        <w:spacing w:line="480" w:lineRule="auto"/>
      </w:pPr>
    </w:p>
    <w:p w14:paraId="6F432E27" w14:textId="2E7A7129" w:rsidR="001F0297" w:rsidRDefault="00844759" w:rsidP="007A7BA6">
      <w:pPr>
        <w:keepNext/>
        <w:spacing w:line="480" w:lineRule="auto"/>
      </w:pPr>
      <w:r>
        <w:rPr>
          <w:b/>
        </w:rPr>
        <w:lastRenderedPageBreak/>
        <w:t>4</w:t>
      </w:r>
      <w:r w:rsidR="001F0297">
        <w:rPr>
          <w:b/>
        </w:rPr>
        <w:t>. The conflict</w:t>
      </w:r>
    </w:p>
    <w:p w14:paraId="716E39B1" w14:textId="4124B51F" w:rsidR="001F0297" w:rsidRDefault="00563F46" w:rsidP="003C09B0">
      <w:pPr>
        <w:spacing w:line="480" w:lineRule="auto"/>
      </w:pPr>
      <w:r>
        <w:t>It seem</w:t>
      </w:r>
      <w:r w:rsidR="00032F0C">
        <w:t>s</w:t>
      </w:r>
      <w:r>
        <w:t xml:space="preserve"> that nominalism and historical contin</w:t>
      </w:r>
      <w:r w:rsidR="00FC35AF">
        <w:t>gency are mutually reinforcing:</w:t>
      </w:r>
      <w:r>
        <w:t xml:space="preserve"> </w:t>
      </w:r>
      <w:r w:rsidR="00FC35AF">
        <w:t>o</w:t>
      </w:r>
      <w:r w:rsidR="002E5515">
        <w:t xml:space="preserve">ne may think that </w:t>
      </w:r>
      <w:r>
        <w:t xml:space="preserve">if the world lacks inherent structure, variability is exactly what </w:t>
      </w:r>
      <w:r w:rsidR="002D443D">
        <w:t>one</w:t>
      </w:r>
      <w:r w:rsidR="00FC35AF">
        <w:t xml:space="preserve"> should expect; s</w:t>
      </w:r>
      <w:r w:rsidR="00CA05F2">
        <w:t>imilarly, given that</w:t>
      </w:r>
      <w:r w:rsidR="00AD60B7">
        <w:t xml:space="preserve"> even</w:t>
      </w:r>
      <w:r w:rsidR="00CA05F2">
        <w:t xml:space="preserve"> the greatest scientific </w:t>
      </w:r>
      <w:r w:rsidR="00AD60B7">
        <w:t xml:space="preserve">theories </w:t>
      </w:r>
      <w:r w:rsidR="00AE06A5">
        <w:t>of a given time</w:t>
      </w:r>
      <w:r w:rsidR="00AD60B7">
        <w:t xml:space="preserve"> are often overturned, </w:t>
      </w:r>
      <w:r w:rsidR="00CA05F2">
        <w:t xml:space="preserve">one may feel compelled to doubt the existence of </w:t>
      </w:r>
      <w:r w:rsidR="00B41C09">
        <w:t xml:space="preserve">an independent, </w:t>
      </w:r>
      <w:r w:rsidR="00CA05F2">
        <w:t xml:space="preserve">natural structure </w:t>
      </w:r>
      <w:r w:rsidR="002D7D73">
        <w:t>to which theories answer</w:t>
      </w:r>
      <w:r w:rsidR="00CA05F2">
        <w:t xml:space="preserve">.  However, the opposite is in fact the case.  The two pillars not only fail to support each other, they </w:t>
      </w:r>
      <w:r w:rsidR="004C41AD">
        <w:t xml:space="preserve">are </w:t>
      </w:r>
      <w:r w:rsidR="001547C8">
        <w:t>incompatible</w:t>
      </w:r>
      <w:r w:rsidR="00CA05F2">
        <w:t xml:space="preserve">.  </w:t>
      </w:r>
      <w:r w:rsidR="00CA05F2">
        <w:rPr>
          <w:i/>
        </w:rPr>
        <w:t>One of them must go</w:t>
      </w:r>
      <w:r w:rsidR="00CA05F2">
        <w:t xml:space="preserve">.  </w:t>
      </w:r>
      <w:r w:rsidR="00A37B12">
        <w:t>It gets worse.  O</w:t>
      </w:r>
      <w:r w:rsidR="001547C8">
        <w:t xml:space="preserve">nce </w:t>
      </w:r>
      <w:r w:rsidR="00EE6E84">
        <w:t>one falls</w:t>
      </w:r>
      <w:r w:rsidR="001547C8">
        <w:t>, so does the other.  Hence, we must</w:t>
      </w:r>
      <w:r w:rsidR="00EE6E84">
        <w:t xml:space="preserve"> in the end reject both</w:t>
      </w:r>
      <w:r w:rsidR="001547C8">
        <w:t xml:space="preserve">.  </w:t>
      </w:r>
      <w:r w:rsidR="008B52E8">
        <w:t>I begin with t</w:t>
      </w:r>
      <w:r w:rsidR="00975617">
        <w:t>he incompatibility argument.</w:t>
      </w:r>
    </w:p>
    <w:p w14:paraId="448DC020" w14:textId="77777777" w:rsidR="00A246E8" w:rsidRDefault="00A246E8" w:rsidP="003C09B0">
      <w:pPr>
        <w:spacing w:line="480" w:lineRule="auto"/>
      </w:pPr>
    </w:p>
    <w:p w14:paraId="473FACDA" w14:textId="3D36F6C3" w:rsidR="00A246E8" w:rsidRDefault="001547C8" w:rsidP="003C09B0">
      <w:pPr>
        <w:spacing w:line="480" w:lineRule="auto"/>
      </w:pPr>
      <w:r>
        <w:rPr>
          <w:i/>
        </w:rPr>
        <w:t>Premise</w:t>
      </w:r>
      <w:r>
        <w:t xml:space="preserve">: </w:t>
      </w:r>
      <w:r w:rsidR="006F1FF6">
        <w:t>H</w:t>
      </w:r>
      <w:r w:rsidR="006A41B3">
        <w:t>uman beings</w:t>
      </w:r>
      <w:r w:rsidR="00EC5969">
        <w:t xml:space="preserve"> </w:t>
      </w:r>
      <w:r w:rsidRPr="00A246E8">
        <w:t xml:space="preserve">represent </w:t>
      </w:r>
      <w:r w:rsidR="00A246E8" w:rsidRPr="00A246E8">
        <w:t>(</w:t>
      </w:r>
      <w:r w:rsidRPr="00A246E8">
        <w:t>through, amongst other things, our scientific theories</w:t>
      </w:r>
      <w:r w:rsidR="00A246E8" w:rsidRPr="00A246E8">
        <w:t>)</w:t>
      </w:r>
      <w:r>
        <w:t>.</w:t>
      </w:r>
      <w:r>
        <w:rPr>
          <w:rStyle w:val="FootnoteReference"/>
        </w:rPr>
        <w:footnoteReference w:id="5"/>
      </w:r>
      <w:r>
        <w:t xml:space="preserve">  </w:t>
      </w:r>
    </w:p>
    <w:p w14:paraId="660B9BDC" w14:textId="2A17E82F" w:rsidR="001547C8" w:rsidRDefault="000135A2" w:rsidP="003C09B0">
      <w:pPr>
        <w:spacing w:line="480" w:lineRule="auto"/>
        <w:ind w:firstLine="360"/>
      </w:pPr>
      <w:r>
        <w:t>I take it as undeniable, and shall assume in what follows, that</w:t>
      </w:r>
      <w:r w:rsidR="00EC5969">
        <w:t xml:space="preserve"> we regularly</w:t>
      </w:r>
      <w:r>
        <w:t xml:space="preserve"> construct representations.  I don’t have anything particularly lofty or philosophically loaded in mind behind my use of the term ‘representation’.  </w:t>
      </w:r>
      <w:r w:rsidR="00B339EF">
        <w:t>All of the</w:t>
      </w:r>
      <w:r w:rsidR="00A246E8">
        <w:t xml:space="preserve"> following, and more, count as representations in the sense </w:t>
      </w:r>
      <w:r w:rsidR="009E7806">
        <w:t xml:space="preserve">intended </w:t>
      </w:r>
      <w:r w:rsidR="00A246E8">
        <w:t>here:</w:t>
      </w:r>
    </w:p>
    <w:p w14:paraId="6D1884C8" w14:textId="60AAE750" w:rsidR="00A246E8" w:rsidRDefault="00A246E8" w:rsidP="003C09B0">
      <w:pPr>
        <w:spacing w:line="480" w:lineRule="auto"/>
      </w:pPr>
    </w:p>
    <w:p w14:paraId="1778CF3E" w14:textId="74B9404C" w:rsidR="00A246E8" w:rsidRDefault="00A246E8" w:rsidP="003C09B0">
      <w:pPr>
        <w:pStyle w:val="ListParagraph"/>
        <w:numPr>
          <w:ilvl w:val="0"/>
          <w:numId w:val="35"/>
        </w:numPr>
        <w:spacing w:line="480" w:lineRule="auto"/>
      </w:pPr>
      <w:r>
        <w:t xml:space="preserve">The formula </w:t>
      </w:r>
      <w:r w:rsidRPr="000266D7">
        <w:rPr>
          <w:i/>
        </w:rPr>
        <w:t>E = mc</w:t>
      </w:r>
      <w:r w:rsidRPr="000266D7">
        <w:rPr>
          <w:i/>
          <w:vertAlign w:val="superscript"/>
        </w:rPr>
        <w:t>2</w:t>
      </w:r>
      <w:r>
        <w:t>;</w:t>
      </w:r>
    </w:p>
    <w:p w14:paraId="65D7D7B3" w14:textId="1407DCDA" w:rsidR="00A246E8" w:rsidRDefault="009E7806" w:rsidP="003C09B0">
      <w:pPr>
        <w:pStyle w:val="ListParagraph"/>
        <w:numPr>
          <w:ilvl w:val="0"/>
          <w:numId w:val="35"/>
        </w:numPr>
        <w:spacing w:line="480" w:lineRule="auto"/>
      </w:pPr>
      <w:r>
        <w:t>The Mona Lisa</w:t>
      </w:r>
      <w:r w:rsidR="00A246E8">
        <w:t>;</w:t>
      </w:r>
    </w:p>
    <w:p w14:paraId="75494BEE" w14:textId="1C7AEF0D" w:rsidR="00A246E8" w:rsidRDefault="00A246E8" w:rsidP="003C09B0">
      <w:pPr>
        <w:pStyle w:val="ListParagraph"/>
        <w:numPr>
          <w:ilvl w:val="0"/>
          <w:numId w:val="35"/>
        </w:numPr>
        <w:spacing w:line="480" w:lineRule="auto"/>
      </w:pPr>
      <w:r>
        <w:t>A written set of directions;</w:t>
      </w:r>
    </w:p>
    <w:p w14:paraId="333178AD" w14:textId="7038F663" w:rsidR="00A246E8" w:rsidRDefault="00BB7604" w:rsidP="003C09B0">
      <w:pPr>
        <w:pStyle w:val="ListParagraph"/>
        <w:numPr>
          <w:ilvl w:val="0"/>
          <w:numId w:val="35"/>
        </w:numPr>
        <w:spacing w:line="480" w:lineRule="auto"/>
      </w:pPr>
      <w:r>
        <w:t xml:space="preserve">A note on an office door that reads </w:t>
      </w:r>
      <w:r w:rsidR="000266D7">
        <w:t>‘</w:t>
      </w:r>
      <w:r>
        <w:t>back in 5 minutes</w:t>
      </w:r>
      <w:r w:rsidR="000266D7">
        <w:t>’</w:t>
      </w:r>
      <w:r w:rsidR="00C31693">
        <w:t>;</w:t>
      </w:r>
    </w:p>
    <w:p w14:paraId="3631B49E" w14:textId="5D2A6390" w:rsidR="00BB7604" w:rsidRDefault="00C109C3" w:rsidP="003C09B0">
      <w:pPr>
        <w:pStyle w:val="ListParagraph"/>
        <w:numPr>
          <w:ilvl w:val="0"/>
          <w:numId w:val="35"/>
        </w:numPr>
        <w:spacing w:line="480" w:lineRule="auto"/>
      </w:pPr>
      <w:r>
        <w:t>A shopping list;</w:t>
      </w:r>
    </w:p>
    <w:p w14:paraId="3E8CC939" w14:textId="3E3A6D9E" w:rsidR="00356522" w:rsidRDefault="00356522" w:rsidP="003C09B0">
      <w:pPr>
        <w:pStyle w:val="ListParagraph"/>
        <w:numPr>
          <w:ilvl w:val="0"/>
          <w:numId w:val="35"/>
        </w:numPr>
        <w:spacing w:line="480" w:lineRule="auto"/>
      </w:pPr>
      <w:r>
        <w:lastRenderedPageBreak/>
        <w:t>The thought that today is warm</w:t>
      </w:r>
      <w:r w:rsidR="00C109C3">
        <w:t>;</w:t>
      </w:r>
    </w:p>
    <w:p w14:paraId="5CCBC7A9" w14:textId="7AB23EDF" w:rsidR="00356522" w:rsidRDefault="00A3645F" w:rsidP="003C09B0">
      <w:pPr>
        <w:pStyle w:val="ListParagraph"/>
        <w:numPr>
          <w:ilvl w:val="0"/>
          <w:numId w:val="35"/>
        </w:numPr>
        <w:spacing w:line="480" w:lineRule="auto"/>
      </w:pPr>
      <w:r>
        <w:t>The utterance, ‘the meeting is</w:t>
      </w:r>
      <w:r w:rsidR="00C109C3">
        <w:t xml:space="preserve"> in the first room</w:t>
      </w:r>
      <w:r>
        <w:t xml:space="preserve"> on the left’</w:t>
      </w:r>
      <w:r w:rsidR="00C109C3">
        <w:t>.</w:t>
      </w:r>
    </w:p>
    <w:p w14:paraId="22ECAAA0" w14:textId="77777777" w:rsidR="001547C8" w:rsidRDefault="001547C8" w:rsidP="003C09B0">
      <w:pPr>
        <w:spacing w:line="480" w:lineRule="auto"/>
      </w:pPr>
    </w:p>
    <w:p w14:paraId="69C4FB93" w14:textId="4EACDCA9" w:rsidR="001547C8" w:rsidRDefault="00A246E8" w:rsidP="003C09B0">
      <w:pPr>
        <w:spacing w:line="480" w:lineRule="auto"/>
      </w:pPr>
      <w:r>
        <w:t xml:space="preserve">Since such things exist, the premise </w:t>
      </w:r>
      <w:r w:rsidR="00B611F1">
        <w:t>is</w:t>
      </w:r>
      <w:r>
        <w:t xml:space="preserve"> a reasonable starting point.  </w:t>
      </w:r>
      <w:r w:rsidR="008D25D4">
        <w:t>At any rate, Hacking’s dynamic nominalist assumes representations exist</w:t>
      </w:r>
      <w:r w:rsidR="00CD21EA">
        <w:t>,</w:t>
      </w:r>
      <w:r w:rsidR="008D25D4">
        <w:t xml:space="preserve"> as all structure is relative to them</w:t>
      </w:r>
      <w:r w:rsidR="00600056">
        <w:t xml:space="preserve">, so this fist premise is safe ground in analyzing </w:t>
      </w:r>
      <w:r w:rsidR="00F10CE5">
        <w:t>Hacking’s</w:t>
      </w:r>
      <w:r w:rsidR="00600056">
        <w:t xml:space="preserve"> views</w:t>
      </w:r>
      <w:r w:rsidR="008D25D4">
        <w:t>.</w:t>
      </w:r>
    </w:p>
    <w:p w14:paraId="76BC43D2" w14:textId="2F82BBB6" w:rsidR="00A246E8" w:rsidRDefault="00A246E8" w:rsidP="003C09B0">
      <w:pPr>
        <w:spacing w:line="480" w:lineRule="auto"/>
      </w:pPr>
    </w:p>
    <w:p w14:paraId="0D7A180E" w14:textId="08B84388" w:rsidR="00871983" w:rsidRPr="00A246E8" w:rsidRDefault="00A246E8" w:rsidP="003C09B0">
      <w:pPr>
        <w:spacing w:line="480" w:lineRule="auto"/>
        <w:rPr>
          <w:i/>
        </w:rPr>
      </w:pPr>
      <w:r>
        <w:rPr>
          <w:i/>
        </w:rPr>
        <w:t>First c</w:t>
      </w:r>
      <w:r w:rsidRPr="00A246E8">
        <w:rPr>
          <w:i/>
        </w:rPr>
        <w:t>onclusion</w:t>
      </w:r>
      <w:r>
        <w:t xml:space="preserve">: </w:t>
      </w:r>
      <w:r w:rsidR="00EE56E1" w:rsidRPr="00A246E8">
        <w:rPr>
          <w:lang w:val="en-US"/>
        </w:rPr>
        <w:t xml:space="preserve">It follows that we are the kind of creature that is </w:t>
      </w:r>
      <w:r w:rsidR="00EE56E1" w:rsidRPr="00A246E8">
        <w:rPr>
          <w:bCs/>
          <w:i/>
          <w:lang w:val="en-US"/>
        </w:rPr>
        <w:t>capable</w:t>
      </w:r>
      <w:r w:rsidR="00EE56E1" w:rsidRPr="00A246E8">
        <w:rPr>
          <w:lang w:val="en-US"/>
        </w:rPr>
        <w:t xml:space="preserve"> of </w:t>
      </w:r>
      <w:r w:rsidR="002C2348">
        <w:rPr>
          <w:lang w:val="en-US"/>
        </w:rPr>
        <w:t>representing</w:t>
      </w:r>
      <w:r w:rsidR="00EE56E1" w:rsidRPr="00A246E8">
        <w:rPr>
          <w:lang w:val="en-US"/>
        </w:rPr>
        <w:t>.</w:t>
      </w:r>
    </w:p>
    <w:p w14:paraId="691CBA48" w14:textId="42B3A10E" w:rsidR="00A246E8" w:rsidRDefault="00A246E8" w:rsidP="003C09B0">
      <w:pPr>
        <w:spacing w:line="480" w:lineRule="auto"/>
        <w:ind w:firstLine="360"/>
      </w:pPr>
      <w:r>
        <w:t>Note that this isn’t trivial.  Many things are not capable</w:t>
      </w:r>
      <w:r w:rsidR="00E612DA">
        <w:t xml:space="preserve"> of this</w:t>
      </w:r>
      <w:r>
        <w:t xml:space="preserve">: rocks, hydrogen atoms, rivers, armchairs, and stars, to name a few.  The ability to have representational states, the very kind of states that can be influenced so profoundly by the historical contingencies Hacking documents, is something special, at least amongst the kinds of </w:t>
      </w:r>
      <w:r w:rsidR="008F1304">
        <w:t>entity</w:t>
      </w:r>
      <w:r>
        <w:t xml:space="preserve"> with which we are familiar.</w:t>
      </w:r>
    </w:p>
    <w:p w14:paraId="465D8150" w14:textId="38EFFB53" w:rsidR="00981B34" w:rsidRDefault="00981B34" w:rsidP="003C09B0">
      <w:pPr>
        <w:spacing w:line="480" w:lineRule="auto"/>
        <w:rPr>
          <w:lang w:val="en-US"/>
        </w:rPr>
      </w:pPr>
    </w:p>
    <w:p w14:paraId="2BFC8C0D" w14:textId="580A58B0" w:rsidR="00981B34" w:rsidRDefault="00A246E8" w:rsidP="003C09B0">
      <w:pPr>
        <w:spacing w:line="480" w:lineRule="auto"/>
        <w:rPr>
          <w:lang w:val="en-US"/>
        </w:rPr>
      </w:pPr>
      <w:r>
        <w:rPr>
          <w:i/>
          <w:lang w:val="en-US"/>
        </w:rPr>
        <w:t>Second conclusion</w:t>
      </w:r>
      <w:r>
        <w:rPr>
          <w:lang w:val="en-US"/>
        </w:rPr>
        <w:t xml:space="preserve">: </w:t>
      </w:r>
      <w:r w:rsidR="00EE56E1" w:rsidRPr="00A246E8">
        <w:rPr>
          <w:lang w:val="en-US"/>
        </w:rPr>
        <w:t>It follows that we have certain capacities.</w:t>
      </w:r>
    </w:p>
    <w:p w14:paraId="6ED06023" w14:textId="4B208831" w:rsidR="00981B34" w:rsidRDefault="00A246E8" w:rsidP="003C09B0">
      <w:pPr>
        <w:spacing w:line="480" w:lineRule="auto"/>
      </w:pPr>
      <w:r>
        <w:rPr>
          <w:lang w:val="en-US"/>
        </w:rPr>
        <w:tab/>
        <w:t xml:space="preserve">I take this </w:t>
      </w:r>
      <w:r w:rsidR="00EE56E1" w:rsidRPr="00981B34">
        <w:rPr>
          <w:lang w:val="en-US"/>
        </w:rPr>
        <w:t xml:space="preserve">as a logical consequence of </w:t>
      </w:r>
      <w:r>
        <w:rPr>
          <w:lang w:val="en-US"/>
        </w:rPr>
        <w:t>the first conclusion</w:t>
      </w:r>
      <w:r w:rsidR="00EE56E1" w:rsidRPr="00981B34">
        <w:rPr>
          <w:lang w:val="en-US"/>
        </w:rPr>
        <w:t>:</w:t>
      </w:r>
      <w:r>
        <w:rPr>
          <w:lang w:val="en-US"/>
        </w:rPr>
        <w:t xml:space="preserve"> if we have the capacity to represent, then we have at least one capacity.  </w:t>
      </w:r>
    </w:p>
    <w:p w14:paraId="74CA5666" w14:textId="11617B6C" w:rsidR="00A246E8" w:rsidRDefault="00A246E8" w:rsidP="003C09B0">
      <w:pPr>
        <w:spacing w:line="480" w:lineRule="auto"/>
      </w:pPr>
    </w:p>
    <w:p w14:paraId="7D50E610" w14:textId="506AD2F4" w:rsidR="00981B34" w:rsidRPr="00777D41" w:rsidRDefault="00777D41" w:rsidP="003C09B0">
      <w:pPr>
        <w:spacing w:line="480" w:lineRule="auto"/>
      </w:pPr>
      <w:r>
        <w:rPr>
          <w:i/>
        </w:rPr>
        <w:t>Third conclusion</w:t>
      </w:r>
      <w:r>
        <w:t xml:space="preserve">: </w:t>
      </w:r>
      <w:r w:rsidR="00EE56E1" w:rsidRPr="00777D41">
        <w:rPr>
          <w:lang w:val="en-US"/>
        </w:rPr>
        <w:t>It is absurd to suppose that we endow ourselves with these cap</w:t>
      </w:r>
      <w:r w:rsidR="00086412">
        <w:rPr>
          <w:lang w:val="en-US"/>
        </w:rPr>
        <w:t>acities via our representational content or representational activities</w:t>
      </w:r>
      <w:r w:rsidR="00EE56E1" w:rsidRPr="00777D41">
        <w:rPr>
          <w:lang w:val="en-US"/>
        </w:rPr>
        <w:t>.</w:t>
      </w:r>
    </w:p>
    <w:p w14:paraId="18A5CF6D" w14:textId="3B1B8C69" w:rsidR="00871983" w:rsidRPr="00677D2E" w:rsidRDefault="00086412" w:rsidP="003C09B0">
      <w:pPr>
        <w:spacing w:line="480" w:lineRule="auto"/>
        <w:ind w:firstLine="720"/>
      </w:pPr>
      <w:r>
        <w:rPr>
          <w:lang w:val="en-US"/>
        </w:rPr>
        <w:t xml:space="preserve">This is because our representations, and related activities, </w:t>
      </w:r>
      <w:r w:rsidR="00EE56E1" w:rsidRPr="00777D41">
        <w:rPr>
          <w:lang w:val="en-US"/>
        </w:rPr>
        <w:t>depend</w:t>
      </w:r>
      <w:r>
        <w:rPr>
          <w:lang w:val="en-US"/>
        </w:rPr>
        <w:t xml:space="preserve"> for their existence on the capacities: without the capacities, there would be no representing</w:t>
      </w:r>
      <w:r w:rsidR="00F96CA2">
        <w:rPr>
          <w:lang w:val="en-US"/>
        </w:rPr>
        <w:t xml:space="preserve"> </w:t>
      </w:r>
      <w:r w:rsidR="00F96CA2">
        <w:rPr>
          <w:lang w:val="en-US"/>
        </w:rPr>
        <w:lastRenderedPageBreak/>
        <w:t>in the first place</w:t>
      </w:r>
      <w:r>
        <w:rPr>
          <w:lang w:val="en-US"/>
        </w:rPr>
        <w:t>.  Hence, it</w:t>
      </w:r>
      <w:r w:rsidR="00EE56E1" w:rsidRPr="00777D41">
        <w:rPr>
          <w:lang w:val="en-US"/>
        </w:rPr>
        <w:t xml:space="preserve"> would be impossible</w:t>
      </w:r>
      <w:r>
        <w:rPr>
          <w:lang w:val="en-US"/>
        </w:rPr>
        <w:t xml:space="preserve"> to self-endow representational capacities </w:t>
      </w:r>
      <w:r w:rsidR="006069B0">
        <w:rPr>
          <w:lang w:val="en-US"/>
        </w:rPr>
        <w:t>via represent</w:t>
      </w:r>
      <w:r w:rsidR="009D6329">
        <w:rPr>
          <w:lang w:val="en-US"/>
        </w:rPr>
        <w:t>at</w:t>
      </w:r>
      <w:r w:rsidR="006069B0">
        <w:rPr>
          <w:lang w:val="en-US"/>
        </w:rPr>
        <w:t>ion</w:t>
      </w:r>
      <w:r w:rsidR="009D6329">
        <w:rPr>
          <w:lang w:val="en-US"/>
        </w:rPr>
        <w:t>al activities</w:t>
      </w:r>
      <w:r w:rsidR="00EE56E1" w:rsidRPr="00777D41">
        <w:rPr>
          <w:lang w:val="en-US"/>
        </w:rPr>
        <w:t>.</w:t>
      </w:r>
    </w:p>
    <w:p w14:paraId="4FB5D671" w14:textId="080D6EF4" w:rsidR="00981B34" w:rsidRDefault="00981B34" w:rsidP="003C09B0">
      <w:pPr>
        <w:spacing w:line="480" w:lineRule="auto"/>
        <w:rPr>
          <w:lang w:val="en-US"/>
        </w:rPr>
      </w:pPr>
    </w:p>
    <w:p w14:paraId="19CE0044" w14:textId="4159686A" w:rsidR="00981B34" w:rsidRDefault="00086412" w:rsidP="003C09B0">
      <w:pPr>
        <w:spacing w:line="480" w:lineRule="auto"/>
        <w:rPr>
          <w:lang w:val="en-US"/>
        </w:rPr>
      </w:pPr>
      <w:r>
        <w:rPr>
          <w:i/>
          <w:lang w:val="en-US"/>
        </w:rPr>
        <w:t>Fourth conclusion</w:t>
      </w:r>
      <w:r>
        <w:rPr>
          <w:lang w:val="en-US"/>
        </w:rPr>
        <w:t>:</w:t>
      </w:r>
      <w:r>
        <w:rPr>
          <w:i/>
          <w:lang w:val="en-US"/>
        </w:rPr>
        <w:t xml:space="preserve"> </w:t>
      </w:r>
      <w:r w:rsidR="00EE56E1" w:rsidRPr="00086412">
        <w:rPr>
          <w:lang w:val="en-US"/>
        </w:rPr>
        <w:t>It follows that we have</w:t>
      </w:r>
      <w:r>
        <w:rPr>
          <w:lang w:val="en-US"/>
        </w:rPr>
        <w:t xml:space="preserve"> at least </w:t>
      </w:r>
      <w:r w:rsidR="00F96CA2">
        <w:rPr>
          <w:lang w:val="en-US"/>
        </w:rPr>
        <w:t>one kind of</w:t>
      </w:r>
      <w:r>
        <w:rPr>
          <w:lang w:val="en-US"/>
        </w:rPr>
        <w:t xml:space="preserve"> capacity</w:t>
      </w:r>
      <w:r w:rsidR="00EE56E1" w:rsidRPr="00086412">
        <w:rPr>
          <w:lang w:val="en-US"/>
        </w:rPr>
        <w:t xml:space="preserve"> independently of any </w:t>
      </w:r>
      <w:r w:rsidR="00F96CA2">
        <w:rPr>
          <w:lang w:val="en-US"/>
        </w:rPr>
        <w:t xml:space="preserve">representation or </w:t>
      </w:r>
      <w:r w:rsidR="00EE56E1" w:rsidRPr="00086412">
        <w:rPr>
          <w:lang w:val="en-US"/>
        </w:rPr>
        <w:t>theory.</w:t>
      </w:r>
    </w:p>
    <w:p w14:paraId="040B9130" w14:textId="538AF5A2" w:rsidR="00086412" w:rsidRPr="007E6A16" w:rsidRDefault="00086412" w:rsidP="003C09B0">
      <w:pPr>
        <w:spacing w:line="480" w:lineRule="auto"/>
        <w:rPr>
          <w:i/>
        </w:rPr>
      </w:pPr>
      <w:r>
        <w:rPr>
          <w:lang w:val="en-US"/>
        </w:rPr>
        <w:tab/>
      </w:r>
      <w:r w:rsidR="00412792">
        <w:rPr>
          <w:lang w:val="en-US"/>
        </w:rPr>
        <w:t>The</w:t>
      </w:r>
      <w:r w:rsidR="00F96CA2">
        <w:rPr>
          <w:lang w:val="en-US"/>
        </w:rPr>
        <w:t xml:space="preserve"> existence of the</w:t>
      </w:r>
      <w:r>
        <w:rPr>
          <w:lang w:val="en-US"/>
        </w:rPr>
        <w:t xml:space="preserve"> capacity or capacities that e</w:t>
      </w:r>
      <w:r w:rsidR="00F96CA2">
        <w:rPr>
          <w:lang w:val="en-US"/>
        </w:rPr>
        <w:t>nable us to represent things is</w:t>
      </w:r>
      <w:r w:rsidR="00E65A71">
        <w:rPr>
          <w:lang w:val="en-US"/>
        </w:rPr>
        <w:t xml:space="preserve"> independent of, i.e.</w:t>
      </w:r>
      <w:r>
        <w:rPr>
          <w:lang w:val="en-US"/>
        </w:rPr>
        <w:t xml:space="preserve"> logically</w:t>
      </w:r>
      <w:r w:rsidR="00412792">
        <w:rPr>
          <w:lang w:val="en-US"/>
        </w:rPr>
        <w:t xml:space="preserve">, </w:t>
      </w:r>
      <w:r w:rsidR="00F96CA2">
        <w:rPr>
          <w:lang w:val="en-US"/>
        </w:rPr>
        <w:t>causally</w:t>
      </w:r>
      <w:r w:rsidR="00412792">
        <w:rPr>
          <w:lang w:val="en-US"/>
        </w:rPr>
        <w:t>, and temporally</w:t>
      </w:r>
      <w:r w:rsidR="00F96CA2">
        <w:rPr>
          <w:lang w:val="en-US"/>
        </w:rPr>
        <w:t xml:space="preserve"> prio</w:t>
      </w:r>
      <w:r w:rsidR="00412792">
        <w:rPr>
          <w:lang w:val="en-US"/>
        </w:rPr>
        <w:t>r</w:t>
      </w:r>
      <w:r w:rsidR="00F96CA2">
        <w:rPr>
          <w:lang w:val="en-US"/>
        </w:rPr>
        <w:t xml:space="preserve"> to</w:t>
      </w:r>
      <w:r w:rsidR="00E65A71">
        <w:rPr>
          <w:lang w:val="en-US"/>
        </w:rPr>
        <w:t>,</w:t>
      </w:r>
      <w:r w:rsidR="00F96CA2">
        <w:rPr>
          <w:lang w:val="en-US"/>
        </w:rPr>
        <w:t xml:space="preserve"> the </w:t>
      </w:r>
      <w:r>
        <w:rPr>
          <w:lang w:val="en-US"/>
        </w:rPr>
        <w:t>resultant representations and their contents.</w:t>
      </w:r>
      <w:r w:rsidR="00827783">
        <w:rPr>
          <w:lang w:val="en-US"/>
        </w:rPr>
        <w:t xml:space="preserve">  </w:t>
      </w:r>
      <w:r w:rsidR="00412792">
        <w:t>Logically because the existence of the representation entails the existence of the capacity but not vice versa; causally because the capacity is (part of) the cause of the representation but not vice versa; temporally because it takes time to form a representation once the right conditions are in place.</w:t>
      </w:r>
    </w:p>
    <w:p w14:paraId="18DCB012" w14:textId="3B55F319" w:rsidR="00981B34" w:rsidRDefault="00981B34" w:rsidP="003C09B0">
      <w:pPr>
        <w:spacing w:line="480" w:lineRule="auto"/>
        <w:rPr>
          <w:lang w:val="en-US"/>
        </w:rPr>
      </w:pPr>
    </w:p>
    <w:p w14:paraId="5E9D8E1A" w14:textId="094BE346" w:rsidR="00981B34" w:rsidRPr="007E6A16" w:rsidRDefault="00866C5D" w:rsidP="003C09B0">
      <w:pPr>
        <w:spacing w:line="480" w:lineRule="auto"/>
        <w:rPr>
          <w:i/>
        </w:rPr>
      </w:pPr>
      <w:r>
        <w:rPr>
          <w:i/>
          <w:lang w:val="en-US"/>
        </w:rPr>
        <w:t>Fifth conclusion</w:t>
      </w:r>
      <w:r>
        <w:rPr>
          <w:lang w:val="en-US"/>
        </w:rPr>
        <w:t xml:space="preserve">: </w:t>
      </w:r>
      <w:r w:rsidR="00EE56E1" w:rsidRPr="00866C5D">
        <w:rPr>
          <w:lang w:val="en-US"/>
        </w:rPr>
        <w:t>Capacities entail structure.</w:t>
      </w:r>
    </w:p>
    <w:p w14:paraId="194ADE18" w14:textId="4CBB0EF4" w:rsidR="0042574C" w:rsidRDefault="00C91946" w:rsidP="003C09B0">
      <w:pPr>
        <w:spacing w:line="480" w:lineRule="auto"/>
        <w:ind w:firstLine="720"/>
        <w:rPr>
          <w:lang w:val="en-US"/>
        </w:rPr>
      </w:pPr>
      <w:r>
        <w:rPr>
          <w:lang w:val="en-US"/>
        </w:rPr>
        <w:t xml:space="preserve">We have the ability to represent and construct theories of various kinds: mathematical, physical, philosophical, </w:t>
      </w:r>
      <w:r w:rsidR="0042574C">
        <w:rPr>
          <w:lang w:val="en-US"/>
        </w:rPr>
        <w:t xml:space="preserve">psychological, theological, </w:t>
      </w:r>
      <w:r>
        <w:rPr>
          <w:lang w:val="en-US"/>
        </w:rPr>
        <w:t xml:space="preserve">literary, etc.  </w:t>
      </w:r>
      <w:r w:rsidR="0042574C">
        <w:rPr>
          <w:lang w:val="en-US"/>
        </w:rPr>
        <w:t xml:space="preserve">There is almost no end to </w:t>
      </w:r>
      <w:r w:rsidR="00C24230">
        <w:rPr>
          <w:lang w:val="en-US"/>
        </w:rPr>
        <w:t xml:space="preserve">the range of </w:t>
      </w:r>
      <w:r w:rsidR="0042574C">
        <w:rPr>
          <w:lang w:val="en-US"/>
        </w:rPr>
        <w:t xml:space="preserve">our activities </w:t>
      </w:r>
      <w:r w:rsidR="00C24230">
        <w:rPr>
          <w:lang w:val="en-US"/>
        </w:rPr>
        <w:t xml:space="preserve">in this regard.  What explains this? Even if we could only form one kind of representation, this would require explanation given that most material objects cannot do so.  Such an explanation cannot appeal to nothing.  </w:t>
      </w:r>
      <w:r w:rsidR="00412792">
        <w:rPr>
          <w:lang w:val="en-US"/>
        </w:rPr>
        <w:t>A</w:t>
      </w:r>
      <w:r w:rsidR="00565387">
        <w:rPr>
          <w:lang w:val="en-US"/>
        </w:rPr>
        <w:t xml:space="preserve"> structureless </w:t>
      </w:r>
      <w:r w:rsidR="00412792">
        <w:rPr>
          <w:lang w:val="en-US"/>
        </w:rPr>
        <w:t xml:space="preserve">void </w:t>
      </w:r>
      <w:r w:rsidR="00CF7871">
        <w:rPr>
          <w:lang w:val="en-US"/>
        </w:rPr>
        <w:t>is explanatorily impotent and, therefore, cannot shed any light on</w:t>
      </w:r>
      <w:r w:rsidR="000C75C8">
        <w:rPr>
          <w:lang w:val="en-US"/>
        </w:rPr>
        <w:t xml:space="preserve"> </w:t>
      </w:r>
      <w:r w:rsidR="00CF7871">
        <w:rPr>
          <w:lang w:val="en-US"/>
        </w:rPr>
        <w:t xml:space="preserve">how representational capacities could develop and </w:t>
      </w:r>
      <w:r w:rsidR="000C75C8">
        <w:rPr>
          <w:lang w:val="en-US"/>
        </w:rPr>
        <w:t xml:space="preserve">why some kinds of being develop </w:t>
      </w:r>
      <w:r w:rsidR="00CF7871">
        <w:rPr>
          <w:lang w:val="en-US"/>
        </w:rPr>
        <w:t>them</w:t>
      </w:r>
      <w:r w:rsidR="000C75C8">
        <w:rPr>
          <w:lang w:val="en-US"/>
        </w:rPr>
        <w:t xml:space="preserve"> while others do not.  So, there must be </w:t>
      </w:r>
      <w:r w:rsidR="000C75C8">
        <w:rPr>
          <w:lang w:val="en-US"/>
        </w:rPr>
        <w:lastRenderedPageBreak/>
        <w:t>some structure in whatever it is that gives rise to the existence of our representational abilities</w:t>
      </w:r>
      <w:r w:rsidR="00412792">
        <w:rPr>
          <w:lang w:val="en-US"/>
        </w:rPr>
        <w:t xml:space="preserve"> and is, therefore, entailed by their existence</w:t>
      </w:r>
      <w:r w:rsidR="000C75C8">
        <w:rPr>
          <w:lang w:val="en-US"/>
        </w:rPr>
        <w:t>.</w:t>
      </w:r>
      <w:r w:rsidR="00C96A12">
        <w:rPr>
          <w:rStyle w:val="FootnoteReference"/>
          <w:lang w:val="en-US"/>
        </w:rPr>
        <w:footnoteReference w:id="6"/>
      </w:r>
    </w:p>
    <w:p w14:paraId="204FE249" w14:textId="77777777" w:rsidR="0042574C" w:rsidRDefault="0042574C" w:rsidP="003C09B0">
      <w:pPr>
        <w:spacing w:line="480" w:lineRule="auto"/>
        <w:ind w:firstLine="720"/>
        <w:rPr>
          <w:lang w:val="en-US"/>
        </w:rPr>
      </w:pPr>
    </w:p>
    <w:p w14:paraId="48464445" w14:textId="08FD3BBB" w:rsidR="00981B34" w:rsidRPr="007E6A16" w:rsidRDefault="000C75C8" w:rsidP="003C09B0">
      <w:pPr>
        <w:spacing w:line="480" w:lineRule="auto"/>
        <w:rPr>
          <w:i/>
        </w:rPr>
      </w:pPr>
      <w:r>
        <w:rPr>
          <w:i/>
          <w:lang w:val="en-US"/>
        </w:rPr>
        <w:t>Sixth conclusion</w:t>
      </w:r>
      <w:r>
        <w:rPr>
          <w:lang w:val="en-US"/>
        </w:rPr>
        <w:t xml:space="preserve">: </w:t>
      </w:r>
      <w:r w:rsidRPr="000C75C8">
        <w:rPr>
          <w:lang w:val="en-US"/>
        </w:rPr>
        <w:t>A</w:t>
      </w:r>
      <w:r w:rsidR="00EE56E1" w:rsidRPr="000C75C8">
        <w:rPr>
          <w:lang w:val="en-US"/>
        </w:rPr>
        <w:t>t least some structure is</w:t>
      </w:r>
      <w:r w:rsidR="009578CB">
        <w:rPr>
          <w:lang w:val="en-US"/>
        </w:rPr>
        <w:t xml:space="preserve"> independent of, i.e.</w:t>
      </w:r>
      <w:r w:rsidR="00EE56E1" w:rsidRPr="000C75C8">
        <w:rPr>
          <w:lang w:val="en-US"/>
        </w:rPr>
        <w:t xml:space="preserve"> </w:t>
      </w:r>
      <w:r w:rsidR="00FD41B0">
        <w:rPr>
          <w:lang w:val="en-US"/>
        </w:rPr>
        <w:t xml:space="preserve">logically, </w:t>
      </w:r>
      <w:r>
        <w:rPr>
          <w:lang w:val="en-US"/>
        </w:rPr>
        <w:t>causally</w:t>
      </w:r>
      <w:r w:rsidR="00FD41B0">
        <w:rPr>
          <w:lang w:val="en-US"/>
        </w:rPr>
        <w:t xml:space="preserve"> and temporally</w:t>
      </w:r>
      <w:r>
        <w:rPr>
          <w:lang w:val="en-US"/>
        </w:rPr>
        <w:t xml:space="preserve"> </w:t>
      </w:r>
      <w:r w:rsidR="00EE56E1" w:rsidRPr="000C75C8">
        <w:rPr>
          <w:lang w:val="en-US"/>
        </w:rPr>
        <w:t>prior to</w:t>
      </w:r>
      <w:r w:rsidR="009578CB">
        <w:rPr>
          <w:lang w:val="en-US"/>
        </w:rPr>
        <w:t>,</w:t>
      </w:r>
      <w:r w:rsidR="00EE56E1" w:rsidRPr="000C75C8">
        <w:rPr>
          <w:lang w:val="en-US"/>
        </w:rPr>
        <w:t xml:space="preserve"> our representations</w:t>
      </w:r>
      <w:r>
        <w:rPr>
          <w:lang w:val="en-US"/>
        </w:rPr>
        <w:t xml:space="preserve"> and </w:t>
      </w:r>
      <w:r w:rsidR="009578CB">
        <w:rPr>
          <w:lang w:val="en-US"/>
        </w:rPr>
        <w:t>their contents</w:t>
      </w:r>
      <w:r w:rsidR="00EE56E1" w:rsidRPr="000C75C8">
        <w:rPr>
          <w:lang w:val="en-US"/>
        </w:rPr>
        <w:t>.</w:t>
      </w:r>
    </w:p>
    <w:p w14:paraId="721479E0" w14:textId="3D0886AA" w:rsidR="00A41019" w:rsidRDefault="00A41019" w:rsidP="003C09B0">
      <w:pPr>
        <w:spacing w:line="480" w:lineRule="auto"/>
        <w:ind w:firstLine="360"/>
        <w:rPr>
          <w:lang w:val="en-US"/>
        </w:rPr>
      </w:pPr>
      <w:r>
        <w:rPr>
          <w:lang w:val="en-US"/>
        </w:rPr>
        <w:t>This follows from the fifth conclusion: if the existence of representational capacities is independent of representations and their contents, and if the existence of these capacities cannot be explained by</w:t>
      </w:r>
      <w:r w:rsidR="00E32173">
        <w:rPr>
          <w:lang w:val="en-US"/>
        </w:rPr>
        <w:t>, or entail,</w:t>
      </w:r>
      <w:r>
        <w:rPr>
          <w:lang w:val="en-US"/>
        </w:rPr>
        <w:t xml:space="preserve"> a </w:t>
      </w:r>
      <w:r w:rsidRPr="009620B9">
        <w:rPr>
          <w:i/>
          <w:lang w:val="en-US"/>
        </w:rPr>
        <w:t>lack</w:t>
      </w:r>
      <w:r>
        <w:rPr>
          <w:lang w:val="en-US"/>
        </w:rPr>
        <w:t xml:space="preserve"> of structure, </w:t>
      </w:r>
      <w:r w:rsidR="009620B9">
        <w:rPr>
          <w:lang w:val="en-US"/>
        </w:rPr>
        <w:t xml:space="preserve">then the existence of the capacities </w:t>
      </w:r>
      <w:r w:rsidR="00811317">
        <w:rPr>
          <w:lang w:val="en-US"/>
        </w:rPr>
        <w:t>entails</w:t>
      </w:r>
      <w:r w:rsidR="009620B9">
        <w:rPr>
          <w:lang w:val="en-US"/>
        </w:rPr>
        <w:t xml:space="preserve"> the existence of representation-independent structure.</w:t>
      </w:r>
      <w:r w:rsidR="00C53331">
        <w:rPr>
          <w:rStyle w:val="FootnoteReference"/>
          <w:lang w:val="en-US"/>
        </w:rPr>
        <w:footnoteReference w:id="7"/>
      </w:r>
      <w:r w:rsidR="009620B9">
        <w:rPr>
          <w:lang w:val="en-US"/>
        </w:rPr>
        <w:t xml:space="preserve">  </w:t>
      </w:r>
    </w:p>
    <w:p w14:paraId="5B1B4C2A" w14:textId="77777777" w:rsidR="00A41019" w:rsidRDefault="00A41019" w:rsidP="003C09B0">
      <w:pPr>
        <w:spacing w:line="480" w:lineRule="auto"/>
        <w:ind w:firstLine="360"/>
        <w:rPr>
          <w:lang w:val="en-US"/>
        </w:rPr>
      </w:pPr>
    </w:p>
    <w:p w14:paraId="12414D7D" w14:textId="78EA4560" w:rsidR="00981B34" w:rsidRDefault="00613AFF" w:rsidP="003C09B0">
      <w:pPr>
        <w:spacing w:line="480" w:lineRule="auto"/>
        <w:rPr>
          <w:lang w:val="en-US"/>
        </w:rPr>
      </w:pPr>
      <w:r>
        <w:rPr>
          <w:i/>
          <w:lang w:val="en-US"/>
        </w:rPr>
        <w:t>Grand conclusion</w:t>
      </w:r>
      <w:r w:rsidR="00BC14F0">
        <w:rPr>
          <w:lang w:val="en-US"/>
        </w:rPr>
        <w:t xml:space="preserve">: </w:t>
      </w:r>
      <w:r w:rsidR="00A4274E">
        <w:rPr>
          <w:lang w:val="en-US"/>
        </w:rPr>
        <w:t xml:space="preserve">Dynamic </w:t>
      </w:r>
      <w:r w:rsidR="00BC14F0">
        <w:rPr>
          <w:lang w:val="en-US"/>
        </w:rPr>
        <w:t>nominalism is false.</w:t>
      </w:r>
    </w:p>
    <w:p w14:paraId="29ADBA00" w14:textId="26B31071" w:rsidR="00BC14F0" w:rsidRPr="00E73CC3" w:rsidRDefault="00BC14F0" w:rsidP="003C09B0">
      <w:pPr>
        <w:spacing w:line="480" w:lineRule="auto"/>
        <w:rPr>
          <w:lang w:val="en-US"/>
        </w:rPr>
      </w:pPr>
      <w:r>
        <w:rPr>
          <w:lang w:val="en-US"/>
        </w:rPr>
        <w:tab/>
      </w:r>
      <w:r w:rsidR="00E73CC3" w:rsidRPr="00CC4825">
        <w:rPr>
          <w:lang w:val="en-US"/>
        </w:rPr>
        <w:t>Given</w:t>
      </w:r>
      <w:r w:rsidR="00E73CC3">
        <w:rPr>
          <w:lang w:val="en-US"/>
        </w:rPr>
        <w:t xml:space="preserve"> that we are creatures who have a history of contingent and changing scientific representations, it follows that </w:t>
      </w:r>
      <w:r w:rsidR="00CB2E9F">
        <w:rPr>
          <w:lang w:val="en-US"/>
        </w:rPr>
        <w:t xml:space="preserve">there is </w:t>
      </w:r>
      <w:r w:rsidR="007620E3">
        <w:rPr>
          <w:lang w:val="en-US"/>
        </w:rPr>
        <w:t>representation-independent structure</w:t>
      </w:r>
      <w:r w:rsidR="00CB2E9F">
        <w:rPr>
          <w:lang w:val="en-US"/>
        </w:rPr>
        <w:t xml:space="preserve">.  </w:t>
      </w:r>
      <w:r w:rsidR="004E3449">
        <w:rPr>
          <w:lang w:val="en-US"/>
        </w:rPr>
        <w:t xml:space="preserve">Since it cannot be the case that all structure is contained in or limited to that which is in our representations, Hacking’s version of nominalism cannot be true.  The second pillar must fall.  </w:t>
      </w:r>
    </w:p>
    <w:p w14:paraId="2BBC43C2" w14:textId="3DED6A53" w:rsidR="00CA3657" w:rsidRDefault="00CA3657" w:rsidP="003C09B0">
      <w:pPr>
        <w:spacing w:line="480" w:lineRule="auto"/>
        <w:rPr>
          <w:lang w:val="en-US"/>
        </w:rPr>
      </w:pPr>
    </w:p>
    <w:p w14:paraId="5814DA00" w14:textId="6D1799CC" w:rsidR="0068171F" w:rsidRPr="0068171F" w:rsidRDefault="00844759" w:rsidP="003C09B0">
      <w:pPr>
        <w:keepNext/>
        <w:spacing w:line="480" w:lineRule="auto"/>
        <w:rPr>
          <w:b/>
          <w:lang w:val="en-US"/>
        </w:rPr>
      </w:pPr>
      <w:r>
        <w:rPr>
          <w:b/>
          <w:lang w:val="en-US"/>
        </w:rPr>
        <w:lastRenderedPageBreak/>
        <w:t>5</w:t>
      </w:r>
      <w:r w:rsidR="0068171F">
        <w:rPr>
          <w:b/>
          <w:lang w:val="en-US"/>
        </w:rPr>
        <w:t xml:space="preserve">. </w:t>
      </w:r>
      <w:r w:rsidR="00E97FD1">
        <w:rPr>
          <w:b/>
          <w:lang w:val="en-US"/>
        </w:rPr>
        <w:t>Structure,</w:t>
      </w:r>
      <w:r w:rsidR="00EE5305">
        <w:rPr>
          <w:b/>
          <w:lang w:val="en-US"/>
        </w:rPr>
        <w:t xml:space="preserve"> representation</w:t>
      </w:r>
      <w:r w:rsidR="00E97FD1">
        <w:rPr>
          <w:b/>
          <w:lang w:val="en-US"/>
        </w:rPr>
        <w:t>, and change</w:t>
      </w:r>
    </w:p>
    <w:p w14:paraId="0EB496DC" w14:textId="4E21D509" w:rsidR="0068171F" w:rsidRDefault="00C66C4B" w:rsidP="003C09B0">
      <w:pPr>
        <w:spacing w:line="480" w:lineRule="auto"/>
        <w:rPr>
          <w:lang w:val="en-US"/>
        </w:rPr>
      </w:pPr>
      <w:r>
        <w:rPr>
          <w:lang w:val="en-US"/>
        </w:rPr>
        <w:t xml:space="preserve">If the foregoing is correct, then </w:t>
      </w:r>
      <w:r w:rsidR="00A64D5F">
        <w:rPr>
          <w:lang w:val="en-US"/>
        </w:rPr>
        <w:t>there must exist natural,</w:t>
      </w:r>
      <w:r w:rsidR="002964D1">
        <w:rPr>
          <w:lang w:val="en-US"/>
        </w:rPr>
        <w:t xml:space="preserve"> </w:t>
      </w:r>
      <w:r w:rsidR="00A64D5F">
        <w:rPr>
          <w:lang w:val="en-US"/>
        </w:rPr>
        <w:t>representation-independent structure; at least as much as required to explain how</w:t>
      </w:r>
      <w:r w:rsidR="005F75AD">
        <w:rPr>
          <w:lang w:val="en-US"/>
        </w:rPr>
        <w:t xml:space="preserve"> there are</w:t>
      </w:r>
      <w:r w:rsidR="00A64D5F">
        <w:rPr>
          <w:lang w:val="en-US"/>
        </w:rPr>
        <w:t xml:space="preserve"> human representors.  </w:t>
      </w:r>
      <w:r w:rsidR="00CD2E77">
        <w:rPr>
          <w:lang w:val="en-US"/>
        </w:rPr>
        <w:t xml:space="preserve">This has implications for the first pillar, contingency.  </w:t>
      </w:r>
      <w:r w:rsidR="000F2117">
        <w:rPr>
          <w:lang w:val="en-US"/>
        </w:rPr>
        <w:t>This is because,</w:t>
      </w:r>
      <w:r w:rsidR="004B3FE0">
        <w:rPr>
          <w:lang w:val="en-US"/>
        </w:rPr>
        <w:t xml:space="preserve"> if we assume that part of the reason we construct scientific representations is to accurately describe the world, then </w:t>
      </w:r>
      <w:r w:rsidR="00856AA0">
        <w:rPr>
          <w:lang w:val="en-US"/>
        </w:rPr>
        <w:t xml:space="preserve">truly </w:t>
      </w:r>
      <w:r w:rsidR="004B3FE0">
        <w:rPr>
          <w:lang w:val="en-US"/>
        </w:rPr>
        <w:t>distinct representations of the</w:t>
      </w:r>
      <w:r w:rsidR="003B576C">
        <w:rPr>
          <w:lang w:val="en-US"/>
        </w:rPr>
        <w:t xml:space="preserve"> same aspect</w:t>
      </w:r>
      <w:r w:rsidR="003B576C">
        <w:rPr>
          <w:rStyle w:val="FootnoteReference"/>
          <w:lang w:val="en-US"/>
        </w:rPr>
        <w:footnoteReference w:id="8"/>
      </w:r>
      <w:r w:rsidR="003B576C">
        <w:rPr>
          <w:lang w:val="en-US"/>
        </w:rPr>
        <w:t xml:space="preserve"> of the</w:t>
      </w:r>
      <w:r w:rsidR="004B3FE0">
        <w:rPr>
          <w:lang w:val="en-US"/>
        </w:rPr>
        <w:t xml:space="preserve"> world</w:t>
      </w:r>
      <w:r w:rsidR="00905300">
        <w:rPr>
          <w:lang w:val="en-US"/>
        </w:rPr>
        <w:t>,</w:t>
      </w:r>
      <w:r w:rsidR="004B3FE0">
        <w:rPr>
          <w:lang w:val="en-US"/>
        </w:rPr>
        <w:t xml:space="preserve"> </w:t>
      </w:r>
      <w:r w:rsidR="00856AA0">
        <w:rPr>
          <w:lang w:val="en-US"/>
        </w:rPr>
        <w:t xml:space="preserve">i.e. those </w:t>
      </w:r>
      <w:r w:rsidR="00905300">
        <w:rPr>
          <w:lang w:val="en-US"/>
        </w:rPr>
        <w:t xml:space="preserve">that are not mere notational variants of each other, </w:t>
      </w:r>
      <w:r w:rsidR="004B3FE0">
        <w:rPr>
          <w:lang w:val="en-US"/>
        </w:rPr>
        <w:t xml:space="preserve">cannot </w:t>
      </w:r>
      <w:r w:rsidR="00905300">
        <w:rPr>
          <w:lang w:val="en-US"/>
        </w:rPr>
        <w:t>be equally good</w:t>
      </w:r>
      <w:r w:rsidR="000A1D3B">
        <w:rPr>
          <w:lang w:val="en-US"/>
        </w:rPr>
        <w:t>:</w:t>
      </w:r>
      <w:r w:rsidR="00905300">
        <w:rPr>
          <w:lang w:val="en-US"/>
        </w:rPr>
        <w:t xml:space="preserve"> a</w:t>
      </w:r>
      <w:r w:rsidR="004B3FE0">
        <w:rPr>
          <w:lang w:val="en-US"/>
        </w:rPr>
        <w:t>t most one</w:t>
      </w:r>
      <w:r w:rsidR="000A1D3B">
        <w:rPr>
          <w:lang w:val="en-US"/>
        </w:rPr>
        <w:t>, or one set of equivalent representations,</w:t>
      </w:r>
      <w:r w:rsidR="004B3FE0">
        <w:rPr>
          <w:lang w:val="en-US"/>
        </w:rPr>
        <w:t xml:space="preserve"> will </w:t>
      </w:r>
      <w:r w:rsidR="00905300">
        <w:rPr>
          <w:lang w:val="en-US"/>
        </w:rPr>
        <w:t xml:space="preserve">accurately describe </w:t>
      </w:r>
      <w:r w:rsidR="00312922">
        <w:rPr>
          <w:lang w:val="en-US"/>
        </w:rPr>
        <w:t>representation</w:t>
      </w:r>
      <w:r w:rsidR="00C57760">
        <w:rPr>
          <w:lang w:val="en-US"/>
        </w:rPr>
        <w:t>-</w:t>
      </w:r>
      <w:r w:rsidR="00312922">
        <w:rPr>
          <w:lang w:val="en-US"/>
        </w:rPr>
        <w:t>independent structure</w:t>
      </w:r>
      <w:r w:rsidR="004B3FE0">
        <w:rPr>
          <w:lang w:val="en-US"/>
        </w:rPr>
        <w:t xml:space="preserve">.  </w:t>
      </w:r>
      <w:r w:rsidR="00DB4821">
        <w:rPr>
          <w:lang w:val="en-US"/>
        </w:rPr>
        <w:t xml:space="preserve">If there are two accounts of </w:t>
      </w:r>
      <w:r w:rsidR="00F12200">
        <w:rPr>
          <w:lang w:val="en-US"/>
        </w:rPr>
        <w:t>the same</w:t>
      </w:r>
      <w:r w:rsidR="00DB4821">
        <w:rPr>
          <w:lang w:val="en-US"/>
        </w:rPr>
        <w:t xml:space="preserve"> part of the world, and one entails that there are </w:t>
      </w:r>
      <w:r w:rsidR="00DB4821">
        <w:rPr>
          <w:i/>
          <w:lang w:val="en-US"/>
        </w:rPr>
        <w:t>m</w:t>
      </w:r>
      <w:r w:rsidR="00DB4821">
        <w:rPr>
          <w:lang w:val="en-US"/>
        </w:rPr>
        <w:t xml:space="preserve"> kinds of </w:t>
      </w:r>
      <w:r w:rsidR="00DB4821">
        <w:rPr>
          <w:i/>
          <w:lang w:val="en-US"/>
        </w:rPr>
        <w:t>F</w:t>
      </w:r>
      <w:r w:rsidR="00DB4821">
        <w:rPr>
          <w:lang w:val="en-US"/>
        </w:rPr>
        <w:t xml:space="preserve"> while the other entails that there are </w:t>
      </w:r>
      <w:r w:rsidR="00DB4821">
        <w:rPr>
          <w:i/>
          <w:lang w:val="en-US"/>
        </w:rPr>
        <w:t>n</w:t>
      </w:r>
      <w:r w:rsidR="00DB4821">
        <w:rPr>
          <w:lang w:val="en-US"/>
        </w:rPr>
        <w:t xml:space="preserve"> kinds of </w:t>
      </w:r>
      <w:r w:rsidR="00DB4821">
        <w:rPr>
          <w:i/>
          <w:lang w:val="en-US"/>
        </w:rPr>
        <w:t>F</w:t>
      </w:r>
      <w:r w:rsidR="00DB4821">
        <w:rPr>
          <w:lang w:val="en-US"/>
        </w:rPr>
        <w:t xml:space="preserve">, </w:t>
      </w:r>
      <w:r w:rsidR="00CC4F2D">
        <w:rPr>
          <w:lang w:val="en-US"/>
        </w:rPr>
        <w:t xml:space="preserve">where </w:t>
      </w:r>
      <w:r w:rsidR="00CC4F2D" w:rsidRPr="00CC4F2D">
        <w:rPr>
          <w:i/>
          <w:lang w:val="en-US"/>
        </w:rPr>
        <w:t>n</w:t>
      </w:r>
      <w:r w:rsidR="00CC4F2D">
        <w:rPr>
          <w:lang w:val="en-US"/>
        </w:rPr>
        <w:t xml:space="preserve"> ≠ </w:t>
      </w:r>
      <w:r w:rsidR="00CC4F2D" w:rsidRPr="00CC4F2D">
        <w:rPr>
          <w:i/>
          <w:lang w:val="en-US"/>
        </w:rPr>
        <w:t>m</w:t>
      </w:r>
      <w:r w:rsidR="00CC4F2D">
        <w:rPr>
          <w:lang w:val="en-US"/>
        </w:rPr>
        <w:t xml:space="preserve">, </w:t>
      </w:r>
      <w:r w:rsidR="00DB4821">
        <w:rPr>
          <w:lang w:val="en-US"/>
        </w:rPr>
        <w:t>then they can’t both be equally good,</w:t>
      </w:r>
      <w:r w:rsidR="00D84258">
        <w:rPr>
          <w:rStyle w:val="FootnoteReference"/>
          <w:lang w:val="en-US"/>
        </w:rPr>
        <w:footnoteReference w:id="9"/>
      </w:r>
      <w:r w:rsidR="00DB4821">
        <w:rPr>
          <w:lang w:val="en-US"/>
        </w:rPr>
        <w:t xml:space="preserve"> even if both are</w:t>
      </w:r>
      <w:r w:rsidR="00D427EC">
        <w:rPr>
          <w:lang w:val="en-US"/>
        </w:rPr>
        <w:t>, somehow,</w:t>
      </w:r>
      <w:r w:rsidR="00DB4821">
        <w:rPr>
          <w:lang w:val="en-US"/>
        </w:rPr>
        <w:t xml:space="preserve"> equally good </w:t>
      </w:r>
      <w:r w:rsidR="00D427EC">
        <w:rPr>
          <w:lang w:val="en-US"/>
        </w:rPr>
        <w:t>at</w:t>
      </w:r>
      <w:r w:rsidR="00DB4821">
        <w:rPr>
          <w:lang w:val="en-US"/>
        </w:rPr>
        <w:t xml:space="preserve"> predicti</w:t>
      </w:r>
      <w:r w:rsidR="00F97CFB">
        <w:rPr>
          <w:lang w:val="en-US"/>
        </w:rPr>
        <w:t>ng future observations and</w:t>
      </w:r>
      <w:r w:rsidR="00DB4821">
        <w:rPr>
          <w:lang w:val="en-US"/>
        </w:rPr>
        <w:t xml:space="preserve"> unifying past observations.</w:t>
      </w:r>
      <w:r w:rsidR="00E86562">
        <w:rPr>
          <w:lang w:val="en-US"/>
        </w:rPr>
        <w:t xml:space="preserve">  Given </w:t>
      </w:r>
      <w:r w:rsidR="00A02731">
        <w:rPr>
          <w:lang w:val="en-US"/>
        </w:rPr>
        <w:t>the assu</w:t>
      </w:r>
      <w:r w:rsidR="00BE72FE">
        <w:rPr>
          <w:lang w:val="en-US"/>
        </w:rPr>
        <w:t>mption that one desideratum of</w:t>
      </w:r>
      <w:r w:rsidR="00A02731">
        <w:rPr>
          <w:lang w:val="en-US"/>
        </w:rPr>
        <w:t xml:space="preserve"> scientific representation is accuracy, then the fall of dynamic nominalism entails that non-equivalent theories cannot both be equally good.</w:t>
      </w:r>
    </w:p>
    <w:p w14:paraId="0D76C915" w14:textId="70E1D7B3" w:rsidR="00A02731" w:rsidRDefault="00A02731" w:rsidP="003C09B0">
      <w:pPr>
        <w:spacing w:line="480" w:lineRule="auto"/>
        <w:rPr>
          <w:lang w:val="en-US"/>
        </w:rPr>
      </w:pPr>
      <w:r>
        <w:rPr>
          <w:lang w:val="en-US"/>
        </w:rPr>
        <w:tab/>
        <w:t xml:space="preserve">The conclusion to draw here is that </w:t>
      </w:r>
      <w:r w:rsidR="00712473">
        <w:rPr>
          <w:lang w:val="en-US"/>
        </w:rPr>
        <w:t xml:space="preserve">not only is dynamic nominalism incompatible with the contingency </w:t>
      </w:r>
      <w:r w:rsidR="00E8322D">
        <w:rPr>
          <w:lang w:val="en-US"/>
        </w:rPr>
        <w:t>thesis</w:t>
      </w:r>
      <w:r w:rsidR="00712473">
        <w:rPr>
          <w:lang w:val="en-US"/>
        </w:rPr>
        <w:t xml:space="preserve">, </w:t>
      </w:r>
      <w:r w:rsidR="00A71395">
        <w:rPr>
          <w:lang w:val="en-US"/>
        </w:rPr>
        <w:t xml:space="preserve">but that </w:t>
      </w:r>
      <w:r w:rsidR="004B0805">
        <w:rPr>
          <w:lang w:val="en-US"/>
        </w:rPr>
        <w:t xml:space="preserve">the downfall of the former entails </w:t>
      </w:r>
      <w:r w:rsidR="00252145">
        <w:rPr>
          <w:lang w:val="en-US"/>
        </w:rPr>
        <w:t>the downfall</w:t>
      </w:r>
      <w:r w:rsidR="004B0805">
        <w:rPr>
          <w:lang w:val="en-US"/>
        </w:rPr>
        <w:t xml:space="preserve"> of the latter.  </w:t>
      </w:r>
      <w:r w:rsidR="000963E7">
        <w:rPr>
          <w:lang w:val="en-US"/>
        </w:rPr>
        <w:t xml:space="preserve">The two views are not contradictories but, rather, contraries: they cannot both be true, but they can both be false.  </w:t>
      </w:r>
    </w:p>
    <w:p w14:paraId="5BBF9AC4" w14:textId="51F904D2" w:rsidR="00054F9C" w:rsidRDefault="00054F9C" w:rsidP="003C09B0">
      <w:pPr>
        <w:spacing w:line="480" w:lineRule="auto"/>
        <w:rPr>
          <w:lang w:val="en-US"/>
        </w:rPr>
      </w:pPr>
      <w:r>
        <w:rPr>
          <w:lang w:val="en-US"/>
        </w:rPr>
        <w:lastRenderedPageBreak/>
        <w:tab/>
        <w:t xml:space="preserve">It is important to note </w:t>
      </w:r>
      <w:r w:rsidR="00797B68">
        <w:rPr>
          <w:lang w:val="en-US"/>
        </w:rPr>
        <w:t xml:space="preserve">that none of </w:t>
      </w:r>
      <w:r w:rsidR="004D1599">
        <w:rPr>
          <w:lang w:val="en-US"/>
        </w:rPr>
        <w:t>this</w:t>
      </w:r>
      <w:r w:rsidR="00797B68">
        <w:rPr>
          <w:lang w:val="en-US"/>
        </w:rPr>
        <w:t xml:space="preserve"> entails that </w:t>
      </w:r>
      <w:r>
        <w:rPr>
          <w:lang w:val="en-US"/>
        </w:rPr>
        <w:t>inherent structu</w:t>
      </w:r>
      <w:r w:rsidR="00161C37">
        <w:rPr>
          <w:lang w:val="en-US"/>
        </w:rPr>
        <w:t xml:space="preserve">re is permanent or unchanging.  Goldstick </w:t>
      </w:r>
      <w:r w:rsidR="00DE5D4D">
        <w:rPr>
          <w:lang w:val="en-US"/>
        </w:rPr>
        <w:t xml:space="preserve">(2009, </w:t>
      </w:r>
      <w:r w:rsidR="00C57146">
        <w:rPr>
          <w:lang w:val="en-US"/>
        </w:rPr>
        <w:t>162-173)</w:t>
      </w:r>
      <w:r w:rsidR="00161C37">
        <w:rPr>
          <w:lang w:val="en-US"/>
        </w:rPr>
        <w:t xml:space="preserve"> for example, argues that </w:t>
      </w:r>
      <w:r w:rsidR="00253609">
        <w:rPr>
          <w:lang w:val="en-US"/>
        </w:rPr>
        <w:t xml:space="preserve">such permanence is impossible.  </w:t>
      </w:r>
      <w:r w:rsidR="00C57146">
        <w:rPr>
          <w:lang w:val="en-US"/>
        </w:rPr>
        <w:t xml:space="preserve">If this is correct, it </w:t>
      </w:r>
      <w:r w:rsidR="00253609">
        <w:rPr>
          <w:lang w:val="en-US"/>
        </w:rPr>
        <w:t>poses no threat</w:t>
      </w:r>
      <w:r w:rsidR="003958BA">
        <w:rPr>
          <w:lang w:val="en-US"/>
        </w:rPr>
        <w:t xml:space="preserve"> to the </w:t>
      </w:r>
      <w:r w:rsidR="00906B4E">
        <w:rPr>
          <w:lang w:val="en-US"/>
        </w:rPr>
        <w:t>overall</w:t>
      </w:r>
      <w:r w:rsidR="00613AFF">
        <w:rPr>
          <w:lang w:val="en-US"/>
        </w:rPr>
        <w:t xml:space="preserve"> conclusion</w:t>
      </w:r>
      <w:r w:rsidR="003958BA">
        <w:rPr>
          <w:lang w:val="en-US"/>
        </w:rPr>
        <w:t xml:space="preserve"> because </w:t>
      </w:r>
      <w:r w:rsidR="00253609">
        <w:rPr>
          <w:lang w:val="en-US"/>
        </w:rPr>
        <w:t>the proposition that representation-independent structure exists can</w:t>
      </w:r>
      <w:r w:rsidR="003958BA">
        <w:rPr>
          <w:lang w:val="en-US"/>
        </w:rPr>
        <w:t>, and should</w:t>
      </w:r>
      <w:r w:rsidR="005F50A2">
        <w:rPr>
          <w:lang w:val="en-US"/>
        </w:rPr>
        <w:t>,</w:t>
      </w:r>
      <w:r w:rsidR="00BB0F4D">
        <w:rPr>
          <w:rStyle w:val="FootnoteReference"/>
          <w:lang w:val="en-US"/>
        </w:rPr>
        <w:footnoteReference w:id="10"/>
      </w:r>
      <w:r w:rsidR="00253609">
        <w:rPr>
          <w:lang w:val="en-US"/>
        </w:rPr>
        <w:t xml:space="preserve"> </w:t>
      </w:r>
      <w:r w:rsidR="005F50A2">
        <w:rPr>
          <w:lang w:val="en-US"/>
        </w:rPr>
        <w:t xml:space="preserve">be </w:t>
      </w:r>
      <w:r w:rsidR="00253609">
        <w:rPr>
          <w:lang w:val="en-US"/>
        </w:rPr>
        <w:t xml:space="preserve">temporally relativized.  If </w:t>
      </w:r>
      <w:r w:rsidR="00253609">
        <w:rPr>
          <w:i/>
          <w:lang w:val="en-US"/>
        </w:rPr>
        <w:t>S</w:t>
      </w:r>
      <w:r w:rsidR="00253609" w:rsidRPr="00253609">
        <w:rPr>
          <w:i/>
          <w:vertAlign w:val="subscript"/>
          <w:lang w:val="en-US"/>
        </w:rPr>
        <w:t>1</w:t>
      </w:r>
      <w:r w:rsidR="00253609">
        <w:rPr>
          <w:lang w:val="en-US"/>
        </w:rPr>
        <w:t xml:space="preserve"> is such structure at time </w:t>
      </w:r>
      <w:r w:rsidR="00A160AB">
        <w:rPr>
          <w:i/>
          <w:lang w:val="en-US"/>
        </w:rPr>
        <w:t>t</w:t>
      </w:r>
      <w:r w:rsidR="00253609" w:rsidRPr="00253609">
        <w:rPr>
          <w:i/>
          <w:vertAlign w:val="subscript"/>
          <w:lang w:val="en-US"/>
        </w:rPr>
        <w:t>1</w:t>
      </w:r>
      <w:r w:rsidR="00253609">
        <w:rPr>
          <w:lang w:val="en-US"/>
        </w:rPr>
        <w:t xml:space="preserve">, and </w:t>
      </w:r>
      <w:r w:rsidR="00253609">
        <w:rPr>
          <w:i/>
          <w:lang w:val="en-US"/>
        </w:rPr>
        <w:t>S</w:t>
      </w:r>
      <w:r w:rsidR="00253609" w:rsidRPr="00253609">
        <w:rPr>
          <w:i/>
          <w:vertAlign w:val="subscript"/>
          <w:lang w:val="en-US"/>
        </w:rPr>
        <w:t>2</w:t>
      </w:r>
      <w:r w:rsidR="00253609">
        <w:rPr>
          <w:lang w:val="en-US"/>
        </w:rPr>
        <w:t xml:space="preserve"> is such structure at time </w:t>
      </w:r>
      <w:r w:rsidR="00A160AB">
        <w:rPr>
          <w:i/>
          <w:lang w:val="en-US"/>
        </w:rPr>
        <w:t>t</w:t>
      </w:r>
      <w:r w:rsidR="00253609" w:rsidRPr="00253609">
        <w:rPr>
          <w:i/>
          <w:vertAlign w:val="subscript"/>
          <w:lang w:val="en-US"/>
        </w:rPr>
        <w:t>2</w:t>
      </w:r>
      <w:r w:rsidR="00253609">
        <w:rPr>
          <w:lang w:val="en-US"/>
        </w:rPr>
        <w:t xml:space="preserve">, then the </w:t>
      </w:r>
      <w:r w:rsidR="00D330D4">
        <w:rPr>
          <w:lang w:val="en-US"/>
        </w:rPr>
        <w:t>truth conditions</w:t>
      </w:r>
      <w:r w:rsidR="00253609">
        <w:rPr>
          <w:lang w:val="en-US"/>
        </w:rPr>
        <w:t xml:space="preserve"> of an utterance </w:t>
      </w:r>
      <w:r w:rsidR="00A05C41">
        <w:rPr>
          <w:lang w:val="en-US"/>
        </w:rPr>
        <w:t xml:space="preserve">type </w:t>
      </w:r>
      <w:r w:rsidR="00253609">
        <w:rPr>
          <w:lang w:val="en-US"/>
        </w:rPr>
        <w:t xml:space="preserve">such as ‘inherent structure exists’ will change from </w:t>
      </w:r>
      <w:r w:rsidR="00253609">
        <w:rPr>
          <w:i/>
          <w:lang w:val="en-US"/>
        </w:rPr>
        <w:t xml:space="preserve">that </w:t>
      </w:r>
      <w:r w:rsidR="00253609">
        <w:rPr>
          <w:lang w:val="en-US"/>
        </w:rPr>
        <w:t>S</w:t>
      </w:r>
      <w:r w:rsidR="00253609" w:rsidRPr="00253609">
        <w:rPr>
          <w:vertAlign w:val="subscript"/>
          <w:lang w:val="en-US"/>
        </w:rPr>
        <w:t>1</w:t>
      </w:r>
      <w:r w:rsidR="00253609">
        <w:rPr>
          <w:i/>
          <w:lang w:val="en-US"/>
        </w:rPr>
        <w:t xml:space="preserve"> exists</w:t>
      </w:r>
      <w:r w:rsidR="00253609">
        <w:rPr>
          <w:lang w:val="en-US"/>
        </w:rPr>
        <w:t xml:space="preserve"> to </w:t>
      </w:r>
      <w:r w:rsidR="00253609">
        <w:rPr>
          <w:i/>
          <w:lang w:val="en-US"/>
        </w:rPr>
        <w:t>that</w:t>
      </w:r>
      <w:r w:rsidR="00253609">
        <w:rPr>
          <w:lang w:val="en-US"/>
        </w:rPr>
        <w:t xml:space="preserve"> S</w:t>
      </w:r>
      <w:r w:rsidR="00253609" w:rsidRPr="00253609">
        <w:rPr>
          <w:vertAlign w:val="subscript"/>
          <w:lang w:val="en-US"/>
        </w:rPr>
        <w:t>2</w:t>
      </w:r>
      <w:r w:rsidR="00253609">
        <w:rPr>
          <w:i/>
          <w:lang w:val="en-US"/>
        </w:rPr>
        <w:t xml:space="preserve"> exists</w:t>
      </w:r>
      <w:r w:rsidR="00253609">
        <w:rPr>
          <w:lang w:val="en-US"/>
        </w:rPr>
        <w:t xml:space="preserve"> as time passes.  The </w:t>
      </w:r>
      <w:r w:rsidR="00613AFF">
        <w:rPr>
          <w:lang w:val="en-US"/>
        </w:rPr>
        <w:t>grand conclusion</w:t>
      </w:r>
      <w:r w:rsidR="00253609">
        <w:rPr>
          <w:lang w:val="en-US"/>
        </w:rPr>
        <w:t xml:space="preserve"> isn’t that unchanging structure exists mind-independently but, rather, that such structure exists</w:t>
      </w:r>
      <w:r w:rsidR="00A04CB5">
        <w:rPr>
          <w:lang w:val="en-US"/>
        </w:rPr>
        <w:t>, at least</w:t>
      </w:r>
      <w:r w:rsidR="00253609">
        <w:rPr>
          <w:lang w:val="en-US"/>
        </w:rPr>
        <w:t xml:space="preserve"> at any time at which </w:t>
      </w:r>
      <w:r w:rsidR="0018379A">
        <w:rPr>
          <w:lang w:val="en-US"/>
        </w:rPr>
        <w:t>a representation is entertained</w:t>
      </w:r>
      <w:r w:rsidR="009107F9">
        <w:rPr>
          <w:lang w:val="en-US"/>
        </w:rPr>
        <w:t>.</w:t>
      </w:r>
    </w:p>
    <w:p w14:paraId="6E3B137B" w14:textId="48532A57" w:rsidR="00A764C5" w:rsidRDefault="00A764C5" w:rsidP="003C09B0">
      <w:pPr>
        <w:spacing w:line="480" w:lineRule="auto"/>
        <w:rPr>
          <w:lang w:val="en-US"/>
        </w:rPr>
      </w:pPr>
    </w:p>
    <w:p w14:paraId="013947E8" w14:textId="3356FD16" w:rsidR="00CA3657" w:rsidRDefault="00844759" w:rsidP="003C09B0">
      <w:pPr>
        <w:spacing w:line="480" w:lineRule="auto"/>
      </w:pPr>
      <w:r>
        <w:rPr>
          <w:b/>
        </w:rPr>
        <w:t>6</w:t>
      </w:r>
      <w:r w:rsidR="006C41D6">
        <w:rPr>
          <w:b/>
        </w:rPr>
        <w:t xml:space="preserve">. </w:t>
      </w:r>
      <w:r w:rsidR="00433E13">
        <w:rPr>
          <w:b/>
        </w:rPr>
        <w:t>Humans and the natural world</w:t>
      </w:r>
    </w:p>
    <w:p w14:paraId="554BF482" w14:textId="41354B1A" w:rsidR="006C41D6" w:rsidRDefault="00B514E3" w:rsidP="003C09B0">
      <w:pPr>
        <w:spacing w:line="480" w:lineRule="auto"/>
      </w:pPr>
      <w:r>
        <w:t xml:space="preserve">As mentioned, </w:t>
      </w:r>
      <w:r w:rsidR="00D6740B">
        <w:t xml:space="preserve">I see Hacking’s dynamic nominalism as </w:t>
      </w:r>
      <w:r w:rsidR="00AA0721">
        <w:t xml:space="preserve">a contemporary neo-Kantianism, a view that renders the structure of the empirical world relative to the human </w:t>
      </w:r>
      <w:r w:rsidR="006C3895">
        <w:t xml:space="preserve">cognization of </w:t>
      </w:r>
      <w:r w:rsidR="00AA0721">
        <w:t xml:space="preserve">that world.  </w:t>
      </w:r>
      <w:r w:rsidR="00186679">
        <w:t>I have argued against the</w:t>
      </w:r>
      <w:r w:rsidR="00AA0721">
        <w:t xml:space="preserve"> tenability of such </w:t>
      </w:r>
      <w:r w:rsidR="0046170D">
        <w:t xml:space="preserve">an </w:t>
      </w:r>
      <w:r w:rsidR="00AA0721">
        <w:t xml:space="preserve">account of </w:t>
      </w:r>
      <w:r w:rsidR="00186679">
        <w:t>reality</w:t>
      </w:r>
      <w:r w:rsidR="00AA0721">
        <w:t xml:space="preserve">.  </w:t>
      </w:r>
      <w:r w:rsidR="00516B81">
        <w:t>The problem</w:t>
      </w:r>
      <w:r w:rsidR="00087D0A">
        <w:t xml:space="preserve"> </w:t>
      </w:r>
      <w:r w:rsidR="00516B81">
        <w:t>can be</w:t>
      </w:r>
      <w:r w:rsidR="00A063C2">
        <w:t xml:space="preserve"> looked at slightly differently</w:t>
      </w:r>
      <w:r w:rsidR="00516B81">
        <w:t>: any theory that renders natural structure re</w:t>
      </w:r>
      <w:r w:rsidR="00EE2174">
        <w:t>lative to the human representor</w:t>
      </w:r>
      <w:r w:rsidR="00516B81">
        <w:t xml:space="preserve"> thereby pushes the human </w:t>
      </w:r>
      <w:r w:rsidR="00045AEB">
        <w:t>being</w:t>
      </w:r>
      <w:r w:rsidR="00516B81">
        <w:t xml:space="preserve"> – at least the </w:t>
      </w:r>
      <w:r w:rsidR="00670F81">
        <w:t>representing capacities o</w:t>
      </w:r>
      <w:r w:rsidR="00516B81">
        <w:t>f th</w:t>
      </w:r>
      <w:r w:rsidR="00045AEB">
        <w:t xml:space="preserve">e human being </w:t>
      </w:r>
      <w:r w:rsidR="00516B81">
        <w:t>– outside of</w:t>
      </w:r>
      <w:r w:rsidR="00487BEC">
        <w:t xml:space="preserve"> </w:t>
      </w:r>
      <w:r w:rsidR="00516B81">
        <w:t>nature.  It becomes impossible, on such a view, to provide an account or explanation of human representations and representational activities</w:t>
      </w:r>
      <w:r w:rsidR="004D150F">
        <w:t xml:space="preserve"> – in short, of the human </w:t>
      </w:r>
      <w:r w:rsidR="004D150F">
        <w:lastRenderedPageBreak/>
        <w:t>mind –</w:t>
      </w:r>
      <w:r w:rsidR="00516B81">
        <w:t xml:space="preserve"> </w:t>
      </w:r>
      <w:r w:rsidR="00256F49">
        <w:t xml:space="preserve">in the same terms as the explanation of the natural phenomena structured by our representations, since the </w:t>
      </w:r>
      <w:r w:rsidR="00E61D92">
        <w:t>former</w:t>
      </w:r>
      <w:r w:rsidR="00256F49">
        <w:t xml:space="preserve"> </w:t>
      </w:r>
      <w:r w:rsidR="00E61D92">
        <w:t>conceptually</w:t>
      </w:r>
      <w:r w:rsidR="00256F49">
        <w:t xml:space="preserve"> precede the </w:t>
      </w:r>
      <w:r w:rsidR="00E61D92">
        <w:t>latter</w:t>
      </w:r>
      <w:r w:rsidR="00256F49">
        <w:t xml:space="preserve">.  </w:t>
      </w:r>
    </w:p>
    <w:p w14:paraId="1E2F9AD7" w14:textId="57754059" w:rsidR="0092071C" w:rsidRPr="00BB16C1" w:rsidRDefault="000E31C5" w:rsidP="003C09B0">
      <w:pPr>
        <w:spacing w:line="480" w:lineRule="auto"/>
        <w:rPr>
          <w:rFonts w:cs="Times New Roman (Body CS)"/>
        </w:rPr>
      </w:pPr>
      <w:r w:rsidRPr="00BB16C1">
        <w:rPr>
          <w:rFonts w:cs="Times New Roman (Body CS)"/>
        </w:rPr>
        <w:tab/>
      </w:r>
      <w:r w:rsidR="000817F4" w:rsidRPr="00BB16C1">
        <w:rPr>
          <w:rFonts w:cs="Times New Roman (Body CS)"/>
        </w:rPr>
        <w:t xml:space="preserve">Suppose, </w:t>
      </w:r>
      <w:r w:rsidR="00BB16C1">
        <w:rPr>
          <w:rFonts w:cs="Times New Roman (Body CS)"/>
        </w:rPr>
        <w:t>for example</w:t>
      </w:r>
      <w:r w:rsidR="000817F4" w:rsidRPr="00BB16C1">
        <w:rPr>
          <w:rFonts w:cs="Times New Roman (Body CS)"/>
        </w:rPr>
        <w:t>, that as a result of our investigations,</w:t>
      </w:r>
      <w:r w:rsidR="00A831D6" w:rsidRPr="00BB16C1">
        <w:rPr>
          <w:rFonts w:cs="Times New Roman (Body CS)"/>
        </w:rPr>
        <w:t xml:space="preserve"> we conclude</w:t>
      </w:r>
      <w:r w:rsidR="000817F4" w:rsidRPr="00BB16C1">
        <w:rPr>
          <w:rFonts w:cs="Times New Roman (Body CS)"/>
        </w:rPr>
        <w:t xml:space="preserve"> that human beings evolved from earlier </w:t>
      </w:r>
      <w:r w:rsidR="004E1A09">
        <w:rPr>
          <w:rFonts w:cs="Times New Roman (Body CS)"/>
        </w:rPr>
        <w:t>biological</w:t>
      </w:r>
      <w:r w:rsidR="004331A3" w:rsidRPr="00BB16C1">
        <w:rPr>
          <w:rFonts w:cs="Times New Roman (Body CS)"/>
        </w:rPr>
        <w:t xml:space="preserve"> ancestors under pressure from natural selection </w:t>
      </w:r>
      <w:r w:rsidR="00417809">
        <w:rPr>
          <w:rFonts w:cs="Times New Roman (Body CS)"/>
        </w:rPr>
        <w:t>to</w:t>
      </w:r>
      <w:r w:rsidR="004331A3" w:rsidRPr="00BB16C1">
        <w:rPr>
          <w:rFonts w:cs="Times New Roman (Body CS)"/>
        </w:rPr>
        <w:t xml:space="preserve"> finally end up where we are today, with relatively sophisticated cognitive powers driven by the struct</w:t>
      </w:r>
      <w:r w:rsidR="00ED1A8A" w:rsidRPr="00BB16C1">
        <w:rPr>
          <w:rFonts w:cs="Times New Roman (Body CS)"/>
        </w:rPr>
        <w:t>u</w:t>
      </w:r>
      <w:r w:rsidR="004331A3" w:rsidRPr="00BB16C1">
        <w:rPr>
          <w:rFonts w:cs="Times New Roman (Body CS)"/>
        </w:rPr>
        <w:t xml:space="preserve">re of our neurological systems.  </w:t>
      </w:r>
      <w:r w:rsidR="009979EA" w:rsidRPr="00BB16C1">
        <w:rPr>
          <w:rFonts w:cs="Times New Roman (Body CS)"/>
        </w:rPr>
        <w:t xml:space="preserve">Such a story will involve chemical interactions, energy transfer, cause and effect, </w:t>
      </w:r>
      <w:r w:rsidR="003451DF">
        <w:rPr>
          <w:rFonts w:cs="Times New Roman (Body CS)"/>
        </w:rPr>
        <w:t>etc.</w:t>
      </w:r>
      <w:r w:rsidR="00A13E5E" w:rsidRPr="00BB16C1">
        <w:rPr>
          <w:rFonts w:cs="Times New Roman (Body CS)"/>
        </w:rPr>
        <w:t xml:space="preserve">, all constrained by the structure of </w:t>
      </w:r>
      <w:r w:rsidR="003451DF">
        <w:rPr>
          <w:rFonts w:cs="Times New Roman (Body CS)"/>
        </w:rPr>
        <w:t>the space-time in which such processes occur</w:t>
      </w:r>
      <w:r w:rsidR="00A13E5E" w:rsidRPr="00BB16C1">
        <w:rPr>
          <w:rFonts w:cs="Times New Roman (Body CS)"/>
        </w:rPr>
        <w:t xml:space="preserve">.  </w:t>
      </w:r>
      <w:r w:rsidR="00195FD5" w:rsidRPr="00BB16C1">
        <w:rPr>
          <w:rFonts w:cs="Times New Roman (Body CS)"/>
        </w:rPr>
        <w:t xml:space="preserve">If we combine that account with dynamic nominalism, then the inevitable conclusion is that chemical interactions, energy transfer, cause and effect, space-time, gravity, and matter, are </w:t>
      </w:r>
      <w:r w:rsidR="00EF7B33" w:rsidRPr="00BB16C1">
        <w:rPr>
          <w:rFonts w:cs="Times New Roman (Body CS)"/>
        </w:rPr>
        <w:t>representation-</w:t>
      </w:r>
      <w:r w:rsidR="00195FD5" w:rsidRPr="00BB16C1">
        <w:rPr>
          <w:rFonts w:cs="Times New Roman (Body CS)"/>
        </w:rPr>
        <w:t>dependent in structure</w:t>
      </w:r>
      <w:r w:rsidR="00143256">
        <w:rPr>
          <w:rFonts w:cs="Times New Roman (Body CS)"/>
        </w:rPr>
        <w:t xml:space="preserve">, and </w:t>
      </w:r>
      <w:r w:rsidR="00EA1FF3" w:rsidRPr="00BB16C1">
        <w:rPr>
          <w:rFonts w:cs="Times New Roman (Body CS)"/>
        </w:rPr>
        <w:t>if that is the case, then we cannot explain how we came to be creatures with representational capacity by appeal to chemical interactions, energy transfer, cause and effect, space-time, gravity, or matter</w:t>
      </w:r>
      <w:r w:rsidR="003451DF">
        <w:rPr>
          <w:rFonts w:cs="Times New Roman (Body CS)"/>
        </w:rPr>
        <w:t>, because</w:t>
      </w:r>
      <w:r w:rsidR="00FE6708" w:rsidRPr="00BB16C1">
        <w:rPr>
          <w:rFonts w:cs="Times New Roman (Body CS)"/>
        </w:rPr>
        <w:t xml:space="preserve"> </w:t>
      </w:r>
      <w:r w:rsidR="009C77F3" w:rsidRPr="00BB16C1">
        <w:rPr>
          <w:rFonts w:cs="Times New Roman (Body CS)"/>
        </w:rPr>
        <w:t xml:space="preserve">whatever </w:t>
      </w:r>
      <w:r w:rsidR="00BA6916">
        <w:rPr>
          <w:rFonts w:cs="Times New Roman (Body CS)"/>
        </w:rPr>
        <w:t>explains</w:t>
      </w:r>
      <w:r w:rsidR="009C77F3" w:rsidRPr="00BB16C1">
        <w:rPr>
          <w:rFonts w:cs="Times New Roman (Body CS)"/>
        </w:rPr>
        <w:t xml:space="preserve"> </w:t>
      </w:r>
      <w:r w:rsidR="00BA6916">
        <w:rPr>
          <w:rFonts w:cs="Times New Roman (Body CS)"/>
        </w:rPr>
        <w:t>our</w:t>
      </w:r>
      <w:r w:rsidR="009C77F3" w:rsidRPr="00BB16C1">
        <w:rPr>
          <w:rFonts w:cs="Times New Roman (Body CS)"/>
        </w:rPr>
        <w:t xml:space="preserve"> capacity to represent is </w:t>
      </w:r>
      <w:r w:rsidR="00775852">
        <w:rPr>
          <w:rFonts w:cs="Times New Roman (Body CS)"/>
        </w:rPr>
        <w:t>prior to</w:t>
      </w:r>
      <w:r w:rsidR="009C77F3" w:rsidRPr="00BB16C1">
        <w:rPr>
          <w:rFonts w:cs="Times New Roman (Body CS)"/>
        </w:rPr>
        <w:t xml:space="preserve"> </w:t>
      </w:r>
      <w:r w:rsidR="00BA6916">
        <w:rPr>
          <w:rFonts w:cs="Times New Roman (Body CS)"/>
        </w:rPr>
        <w:t>the</w:t>
      </w:r>
      <w:r w:rsidR="009C77F3" w:rsidRPr="00BB16C1">
        <w:rPr>
          <w:rFonts w:cs="Times New Roman (Body CS)"/>
        </w:rPr>
        <w:t xml:space="preserve"> representations.  </w:t>
      </w:r>
    </w:p>
    <w:p w14:paraId="09D0A1DB" w14:textId="4AB4ADD1" w:rsidR="005A368E" w:rsidRPr="00437C12" w:rsidRDefault="0092071C" w:rsidP="003C09B0">
      <w:pPr>
        <w:spacing w:line="480" w:lineRule="auto"/>
      </w:pPr>
      <w:r>
        <w:tab/>
        <w:t xml:space="preserve">So, if </w:t>
      </w:r>
      <w:r w:rsidR="00505F33">
        <w:t>dynamic nominalism were right</w:t>
      </w:r>
      <w:r>
        <w:t xml:space="preserve">, then we </w:t>
      </w:r>
      <w:r w:rsidR="00C45738">
        <w:t>would be</w:t>
      </w:r>
      <w:r>
        <w:t xml:space="preserve"> cut adrift in our attempts to </w:t>
      </w:r>
      <w:r w:rsidR="00087C95">
        <w:t>scientifically explain human beings</w:t>
      </w:r>
      <w:r>
        <w:t xml:space="preserve">.  </w:t>
      </w:r>
      <w:r w:rsidR="00397F3B">
        <w:t xml:space="preserve">Whatever scientific model we </w:t>
      </w:r>
      <w:r w:rsidR="00C45738">
        <w:t xml:space="preserve">were to </w:t>
      </w:r>
      <w:r w:rsidR="00397F3B">
        <w:t xml:space="preserve">construct of the world </w:t>
      </w:r>
      <w:r w:rsidR="00C45738">
        <w:t>could not</w:t>
      </w:r>
      <w:r w:rsidR="00087C95">
        <w:t xml:space="preserve"> </w:t>
      </w:r>
      <w:r w:rsidR="00397F3B">
        <w:t xml:space="preserve">contain </w:t>
      </w:r>
      <w:r w:rsidR="00397F3B" w:rsidRPr="00087C95">
        <w:rPr>
          <w:i/>
        </w:rPr>
        <w:t>ourselves</w:t>
      </w:r>
      <w:r w:rsidR="00ED1D91">
        <w:t xml:space="preserve">, which means that </w:t>
      </w:r>
      <w:r w:rsidR="00437C12">
        <w:t>dynamic nominalism</w:t>
      </w:r>
      <w:r w:rsidR="00090CF3">
        <w:t xml:space="preserve"> </w:t>
      </w:r>
      <w:r w:rsidR="002C47BD">
        <w:t>results in</w:t>
      </w:r>
      <w:r w:rsidR="00437C12">
        <w:t xml:space="preserve"> a</w:t>
      </w:r>
      <w:r w:rsidR="005D7F6E">
        <w:t xml:space="preserve"> kind of</w:t>
      </w:r>
      <w:r w:rsidR="00437C12">
        <w:t xml:space="preserve"> </w:t>
      </w:r>
      <w:r w:rsidR="002F6BC8" w:rsidRPr="00087C95">
        <w:rPr>
          <w:i/>
        </w:rPr>
        <w:t>super</w:t>
      </w:r>
      <w:r w:rsidR="002F6BC8">
        <w:t>-</w:t>
      </w:r>
      <w:r w:rsidR="00437C12">
        <w:rPr>
          <w:i/>
        </w:rPr>
        <w:t>naturalism</w:t>
      </w:r>
      <w:r w:rsidR="002F6BC8">
        <w:t xml:space="preserve"> about </w:t>
      </w:r>
      <w:r w:rsidR="00735EB6">
        <w:t xml:space="preserve">the </w:t>
      </w:r>
      <w:r w:rsidR="002F6BC8">
        <w:t xml:space="preserve">human </w:t>
      </w:r>
      <w:r w:rsidR="00CA7153">
        <w:t>mind</w:t>
      </w:r>
      <w:r w:rsidR="008D2C9E">
        <w:t xml:space="preserve">: </w:t>
      </w:r>
      <w:r w:rsidR="002F6BC8">
        <w:t>it is the</w:t>
      </w:r>
      <w:r w:rsidR="00065D00">
        <w:t xml:space="preserve"> removal </w:t>
      </w:r>
      <w:r w:rsidR="00350EBD">
        <w:t xml:space="preserve">of </w:t>
      </w:r>
      <w:r w:rsidR="00CB0E6D">
        <w:t xml:space="preserve">human </w:t>
      </w:r>
      <w:r w:rsidR="00CA7153">
        <w:t>thinking</w:t>
      </w:r>
      <w:r w:rsidR="008D2C9E">
        <w:t xml:space="preserve"> </w:t>
      </w:r>
      <w:r w:rsidR="00065D00">
        <w:t>from the realm of the causal, spatiotemporal,</w:t>
      </w:r>
      <w:r w:rsidR="00C45738">
        <w:t xml:space="preserve"> </w:t>
      </w:r>
      <w:r w:rsidR="00F605FE">
        <w:t xml:space="preserve">chemical, biological, </w:t>
      </w:r>
      <w:r w:rsidR="00BB16C1">
        <w:t>etc</w:t>
      </w:r>
      <w:r w:rsidR="00065D00">
        <w:t xml:space="preserve">.  </w:t>
      </w:r>
    </w:p>
    <w:p w14:paraId="29CE875D" w14:textId="77777777" w:rsidR="005D7739" w:rsidRDefault="005D7739" w:rsidP="005D7739">
      <w:pPr>
        <w:keepNext/>
        <w:spacing w:line="480" w:lineRule="auto"/>
        <w:rPr>
          <w:b/>
          <w:bCs/>
          <w:lang w:val="en-US"/>
        </w:rPr>
      </w:pPr>
    </w:p>
    <w:p w14:paraId="64693DE3" w14:textId="053B5029" w:rsidR="005D7739" w:rsidRPr="00A04CB5" w:rsidRDefault="005D7739" w:rsidP="005D7739">
      <w:pPr>
        <w:keepNext/>
        <w:spacing w:line="480" w:lineRule="auto"/>
        <w:rPr>
          <w:b/>
          <w:bCs/>
          <w:lang w:val="en-US"/>
        </w:rPr>
      </w:pPr>
      <w:r>
        <w:rPr>
          <w:b/>
          <w:bCs/>
          <w:lang w:val="en-US"/>
        </w:rPr>
        <w:t xml:space="preserve">7. Simple capacities?  </w:t>
      </w:r>
      <w:r w:rsidR="009D16E5">
        <w:rPr>
          <w:b/>
          <w:bCs/>
          <w:lang w:val="en-US"/>
        </w:rPr>
        <w:t>Independent</w:t>
      </w:r>
      <w:r>
        <w:rPr>
          <w:b/>
          <w:bCs/>
          <w:lang w:val="en-US"/>
        </w:rPr>
        <w:t xml:space="preserve"> representations?</w:t>
      </w:r>
    </w:p>
    <w:p w14:paraId="347822BB" w14:textId="43560F3B" w:rsidR="005D7739" w:rsidRDefault="005D7739" w:rsidP="005D7739">
      <w:pPr>
        <w:spacing w:line="480" w:lineRule="auto"/>
        <w:rPr>
          <w:lang w:val="en-US"/>
        </w:rPr>
      </w:pPr>
      <w:r>
        <w:rPr>
          <w:lang w:val="en-US"/>
        </w:rPr>
        <w:t>Even if it is granted that</w:t>
      </w:r>
      <w:r w:rsidR="007A06D8">
        <w:rPr>
          <w:lang w:val="en-US"/>
        </w:rPr>
        <w:t xml:space="preserve"> the existence of</w:t>
      </w:r>
      <w:r>
        <w:rPr>
          <w:lang w:val="en-US"/>
        </w:rPr>
        <w:t xml:space="preserve"> representations entail</w:t>
      </w:r>
      <w:r w:rsidR="007A06D8">
        <w:rPr>
          <w:lang w:val="en-US"/>
        </w:rPr>
        <w:t>s</w:t>
      </w:r>
      <w:r>
        <w:rPr>
          <w:lang w:val="en-US"/>
        </w:rPr>
        <w:t xml:space="preserve"> the capacity to represent, it might be objected that it does not </w:t>
      </w:r>
      <w:r w:rsidR="00A17B99">
        <w:rPr>
          <w:lang w:val="en-US"/>
        </w:rPr>
        <w:t>follow</w:t>
      </w:r>
      <w:r>
        <w:rPr>
          <w:lang w:val="en-US"/>
        </w:rPr>
        <w:t xml:space="preserve"> that those capacities are structured</w:t>
      </w:r>
      <w:r w:rsidR="00CF6FC4">
        <w:rPr>
          <w:lang w:val="en-US"/>
        </w:rPr>
        <w:t>; they might be simple</w:t>
      </w:r>
      <w:r w:rsidR="00E52E0E">
        <w:rPr>
          <w:lang w:val="en-US"/>
        </w:rPr>
        <w:t xml:space="preserve"> and, if so, then </w:t>
      </w:r>
      <w:r>
        <w:rPr>
          <w:lang w:val="en-US"/>
        </w:rPr>
        <w:t>the existence of even highly structured representation</w:t>
      </w:r>
      <w:r w:rsidR="00E52E0E">
        <w:rPr>
          <w:lang w:val="en-US"/>
        </w:rPr>
        <w:t>s</w:t>
      </w:r>
      <w:r>
        <w:rPr>
          <w:lang w:val="en-US"/>
        </w:rPr>
        <w:t xml:space="preserve"> does not entail the existence of representation-independent structure.</w:t>
      </w:r>
      <w:r>
        <w:rPr>
          <w:rStyle w:val="FootnoteReference"/>
          <w:lang w:val="en-US"/>
        </w:rPr>
        <w:footnoteReference w:id="11"/>
      </w:r>
      <w:r>
        <w:rPr>
          <w:lang w:val="en-US"/>
        </w:rPr>
        <w:t xml:space="preserve">  </w:t>
      </w:r>
      <w:r w:rsidR="003E0C66">
        <w:rPr>
          <w:lang w:val="en-US"/>
        </w:rPr>
        <w:t xml:space="preserve">To evaluate this objection, it must be </w:t>
      </w:r>
      <w:r w:rsidR="00D158CF">
        <w:rPr>
          <w:lang w:val="en-US"/>
        </w:rPr>
        <w:t>asked</w:t>
      </w:r>
      <w:r w:rsidR="003E0C66">
        <w:rPr>
          <w:lang w:val="en-US"/>
        </w:rPr>
        <w:t xml:space="preserve"> whether it is p</w:t>
      </w:r>
      <w:r>
        <w:rPr>
          <w:lang w:val="en-US"/>
        </w:rPr>
        <w:t>lausible to suppose that representational capacities are structureless</w:t>
      </w:r>
      <w:r w:rsidR="008D7290">
        <w:rPr>
          <w:lang w:val="en-US"/>
        </w:rPr>
        <w:t xml:space="preserve"> simples</w:t>
      </w:r>
      <w:r w:rsidR="003E0C66">
        <w:rPr>
          <w:lang w:val="en-US"/>
        </w:rPr>
        <w:t>.</w:t>
      </w:r>
      <w:r>
        <w:rPr>
          <w:lang w:val="en-US"/>
        </w:rPr>
        <w:t xml:space="preserve">  </w:t>
      </w:r>
      <w:r w:rsidR="008E2E2C">
        <w:rPr>
          <w:lang w:val="en-US"/>
        </w:rPr>
        <w:t xml:space="preserve">There are a number of </w:t>
      </w:r>
      <w:r>
        <w:rPr>
          <w:lang w:val="en-US"/>
        </w:rPr>
        <w:t xml:space="preserve">reasons </w:t>
      </w:r>
      <w:r w:rsidR="008E2E2C">
        <w:rPr>
          <w:lang w:val="en-US"/>
        </w:rPr>
        <w:t>to</w:t>
      </w:r>
      <w:r>
        <w:rPr>
          <w:lang w:val="en-US"/>
        </w:rPr>
        <w:t xml:space="preserve"> </w:t>
      </w:r>
      <w:r w:rsidR="00D17168">
        <w:rPr>
          <w:lang w:val="en-US"/>
        </w:rPr>
        <w:t>think not</w:t>
      </w:r>
      <w:r>
        <w:rPr>
          <w:lang w:val="en-US"/>
        </w:rPr>
        <w:t>.</w:t>
      </w:r>
    </w:p>
    <w:p w14:paraId="7FD91DAC" w14:textId="33A2240A" w:rsidR="005D7739" w:rsidRPr="006D2CC6" w:rsidRDefault="00CB0317" w:rsidP="005D7739">
      <w:pPr>
        <w:spacing w:line="480" w:lineRule="auto"/>
        <w:ind w:firstLine="720"/>
        <w:rPr>
          <w:rFonts w:ascii="Cambria" w:eastAsia="MS Mincho" w:hAnsi="Cambria" w:cs="Times New Roman"/>
        </w:rPr>
      </w:pPr>
      <w:r>
        <w:rPr>
          <w:rFonts w:ascii="Cambria" w:eastAsia="MS Mincho" w:hAnsi="Cambria" w:cs="Times New Roman"/>
        </w:rPr>
        <w:t>First</w:t>
      </w:r>
      <w:r w:rsidR="005D7739">
        <w:rPr>
          <w:rFonts w:ascii="Cambria" w:eastAsia="MS Mincho" w:hAnsi="Cambria" w:cs="Times New Roman"/>
        </w:rPr>
        <w:t xml:space="preserve">, </w:t>
      </w:r>
      <w:r w:rsidR="005D7739" w:rsidRPr="006D2CC6">
        <w:rPr>
          <w:rFonts w:ascii="Cambria" w:eastAsia="MS Mincho" w:hAnsi="Cambria" w:cs="Times New Roman"/>
        </w:rPr>
        <w:t>the sheer complexity of our</w:t>
      </w:r>
      <w:r w:rsidR="0024580C">
        <w:rPr>
          <w:rFonts w:ascii="Cambria" w:eastAsia="MS Mincho" w:hAnsi="Cambria" w:cs="Times New Roman"/>
        </w:rPr>
        <w:t xml:space="preserve"> representations and</w:t>
      </w:r>
      <w:r w:rsidR="005D7739" w:rsidRPr="006D2CC6">
        <w:rPr>
          <w:rFonts w:ascii="Cambria" w:eastAsia="MS Mincho" w:hAnsi="Cambria" w:cs="Times New Roman"/>
        </w:rPr>
        <w:t xml:space="preserve"> representational </w:t>
      </w:r>
      <w:r w:rsidR="005D7739">
        <w:rPr>
          <w:rFonts w:ascii="Cambria" w:eastAsia="MS Mincho" w:hAnsi="Cambria" w:cs="Times New Roman"/>
        </w:rPr>
        <w:t>activities</w:t>
      </w:r>
      <w:r w:rsidR="005D7739" w:rsidRPr="006D2CC6">
        <w:rPr>
          <w:rFonts w:ascii="Cambria" w:eastAsia="MS Mincho" w:hAnsi="Cambria" w:cs="Times New Roman"/>
        </w:rPr>
        <w:t xml:space="preserve"> counts against</w:t>
      </w:r>
      <w:r w:rsidR="00335778">
        <w:rPr>
          <w:rFonts w:ascii="Cambria" w:eastAsia="MS Mincho" w:hAnsi="Cambria" w:cs="Times New Roman"/>
        </w:rPr>
        <w:t xml:space="preserve"> the proposition that </w:t>
      </w:r>
      <w:r w:rsidR="00697E46">
        <w:rPr>
          <w:rFonts w:ascii="Cambria" w:eastAsia="MS Mincho" w:hAnsi="Cambria" w:cs="Times New Roman"/>
        </w:rPr>
        <w:t>the</w:t>
      </w:r>
      <w:r w:rsidR="00335778">
        <w:rPr>
          <w:rFonts w:ascii="Cambria" w:eastAsia="MS Mincho" w:hAnsi="Cambria" w:cs="Times New Roman"/>
        </w:rPr>
        <w:t xml:space="preserve"> capacities are</w:t>
      </w:r>
      <w:r w:rsidR="005D7739" w:rsidRPr="006D2CC6">
        <w:rPr>
          <w:rFonts w:ascii="Cambria" w:eastAsia="MS Mincho" w:hAnsi="Cambria" w:cs="Times New Roman"/>
        </w:rPr>
        <w:t xml:space="preserve"> </w:t>
      </w:r>
      <w:r w:rsidR="005D7739">
        <w:rPr>
          <w:rFonts w:ascii="Cambria" w:eastAsia="MS Mincho" w:hAnsi="Cambria" w:cs="Times New Roman"/>
        </w:rPr>
        <w:t>simple</w:t>
      </w:r>
      <w:r w:rsidR="005D7739" w:rsidRPr="006D2CC6">
        <w:rPr>
          <w:rFonts w:ascii="Cambria" w:eastAsia="MS Mincho" w:hAnsi="Cambria" w:cs="Times New Roman"/>
        </w:rPr>
        <w:t>.  For example, space-time is represented scientifically, through formulas such as Einstein’s field equation for generally relativity,</w:t>
      </w:r>
    </w:p>
    <w:p w14:paraId="47544319" w14:textId="77777777" w:rsidR="005D7739" w:rsidRPr="006D2CC6" w:rsidRDefault="005D7739" w:rsidP="005D7739">
      <w:pPr>
        <w:spacing w:line="480" w:lineRule="auto"/>
        <w:ind w:firstLine="720"/>
        <w:rPr>
          <w:rFonts w:ascii="Cambria" w:eastAsia="MS Mincho" w:hAnsi="Cambria" w:cs="Times New Roman"/>
        </w:rPr>
      </w:pPr>
    </w:p>
    <w:p w14:paraId="069EFA6A" w14:textId="77777777" w:rsidR="005D7739" w:rsidRPr="006D2CC6" w:rsidRDefault="005D7739" w:rsidP="005D7739">
      <w:pPr>
        <w:spacing w:line="480" w:lineRule="auto"/>
        <w:ind w:firstLine="720"/>
        <w:rPr>
          <w:rFonts w:ascii="Cambria" w:eastAsia="MS Mincho" w:hAnsi="Cambria" w:cs="Times New Roman"/>
        </w:rPr>
      </w:pPr>
      <w:r w:rsidRPr="006D2CC6">
        <w:rPr>
          <w:rFonts w:ascii="Cambria" w:eastAsia="MS Mincho" w:hAnsi="Cambria" w:cs="Times New Roman"/>
        </w:rPr>
        <w:t>(GR)</w:t>
      </w:r>
      <w:r w:rsidRPr="006D2CC6">
        <w:rPr>
          <w:rFonts w:ascii="Cambria" w:eastAsia="MS Mincho" w:hAnsi="Cambria" w:cs="Times New Roman"/>
        </w:rPr>
        <w:tab/>
      </w:r>
      <m:oMath>
        <m:sSub>
          <m:sSubPr>
            <m:ctrlPr>
              <w:rPr>
                <w:rFonts w:ascii="Cambria Math" w:eastAsia="MS Mincho" w:hAnsi="Cambria Math" w:cs="Times New Roman"/>
                <w:i/>
              </w:rPr>
            </m:ctrlPr>
          </m:sSubPr>
          <m:e>
            <m:r>
              <w:rPr>
                <w:rFonts w:ascii="Cambria Math" w:eastAsia="MS Mincho" w:hAnsi="Cambria Math" w:cs="Times New Roman"/>
              </w:rPr>
              <m:t>R</m:t>
            </m:r>
          </m:e>
          <m:sub>
            <m:r>
              <w:rPr>
                <w:rFonts w:ascii="Cambria Math" w:eastAsia="MS Mincho" w:hAnsi="Cambria Math" w:cs="Times New Roman"/>
              </w:rPr>
              <m:t>μν</m:t>
            </m:r>
          </m:sub>
        </m:sSub>
        <m:r>
          <w:rPr>
            <w:rFonts w:ascii="Cambria Math" w:eastAsia="MS Mincho" w:hAnsi="Cambria Math" w:cs="Times New Roman"/>
          </w:rPr>
          <m:t>-</m:t>
        </m:r>
        <m:f>
          <m:fPr>
            <m:ctrlPr>
              <w:rPr>
                <w:rFonts w:ascii="Cambria Math" w:eastAsia="MS Mincho" w:hAnsi="Cambria Math" w:cs="Times New Roman"/>
                <w:i/>
              </w:rPr>
            </m:ctrlPr>
          </m:fPr>
          <m:num>
            <m:r>
              <w:rPr>
                <w:rFonts w:ascii="Cambria Math" w:eastAsia="MS Mincho" w:hAnsi="Cambria Math" w:cs="Times New Roman"/>
              </w:rPr>
              <m:t>1</m:t>
            </m:r>
          </m:num>
          <m:den>
            <m:r>
              <w:rPr>
                <w:rFonts w:ascii="Cambria Math" w:eastAsia="MS Mincho" w:hAnsi="Cambria Math" w:cs="Times New Roman"/>
              </w:rPr>
              <m:t>2</m:t>
            </m:r>
          </m:den>
        </m:f>
        <m:r>
          <w:rPr>
            <w:rFonts w:ascii="Cambria Math" w:eastAsia="MS Mincho" w:hAnsi="Cambria Math" w:cs="Times New Roman"/>
          </w:rPr>
          <m:t>R</m:t>
        </m:r>
        <m:sSub>
          <m:sSubPr>
            <m:ctrlPr>
              <w:rPr>
                <w:rFonts w:ascii="Cambria Math" w:eastAsia="MS Mincho" w:hAnsi="Cambria Math" w:cs="Times New Roman"/>
                <w:i/>
              </w:rPr>
            </m:ctrlPr>
          </m:sSubPr>
          <m:e>
            <m:r>
              <w:rPr>
                <w:rFonts w:ascii="Cambria Math" w:eastAsia="MS Mincho" w:hAnsi="Cambria Math" w:cs="Times New Roman"/>
              </w:rPr>
              <m:t>g</m:t>
            </m:r>
          </m:e>
          <m:sub>
            <m:r>
              <w:rPr>
                <w:rFonts w:ascii="Cambria Math" w:eastAsia="MS Mincho" w:hAnsi="Cambria Math" w:cs="Times New Roman"/>
              </w:rPr>
              <m:t>μν</m:t>
            </m:r>
          </m:sub>
        </m:sSub>
        <m:r>
          <w:rPr>
            <w:rFonts w:ascii="Cambria Math" w:eastAsia="MS Mincho" w:hAnsi="Cambria Math" w:cs="Times New Roman"/>
          </w:rPr>
          <m:t>=</m:t>
        </m:r>
        <m:f>
          <m:fPr>
            <m:ctrlPr>
              <w:rPr>
                <w:rFonts w:ascii="Cambria Math" w:eastAsia="MS Mincho" w:hAnsi="Cambria Math" w:cs="Times New Roman"/>
                <w:i/>
              </w:rPr>
            </m:ctrlPr>
          </m:fPr>
          <m:num>
            <m:r>
              <w:rPr>
                <w:rFonts w:ascii="Cambria Math" w:eastAsia="MS Mincho" w:hAnsi="Cambria Math" w:cs="Times New Roman"/>
              </w:rPr>
              <m:t>8πG</m:t>
            </m:r>
          </m:num>
          <m:den>
            <m:sSup>
              <m:sSupPr>
                <m:ctrlPr>
                  <w:rPr>
                    <w:rFonts w:ascii="Cambria Math" w:eastAsia="MS Mincho" w:hAnsi="Cambria Math" w:cs="Times New Roman"/>
                    <w:i/>
                  </w:rPr>
                </m:ctrlPr>
              </m:sSupPr>
              <m:e>
                <m:r>
                  <w:rPr>
                    <w:rFonts w:ascii="Cambria Math" w:eastAsia="MS Mincho" w:hAnsi="Cambria Math" w:cs="Times New Roman"/>
                  </w:rPr>
                  <m:t>c</m:t>
                </m:r>
              </m:e>
              <m:sup>
                <m:r>
                  <w:rPr>
                    <w:rFonts w:ascii="Cambria Math" w:eastAsia="MS Mincho" w:hAnsi="Cambria Math" w:cs="Times New Roman"/>
                  </w:rPr>
                  <m:t>4</m:t>
                </m:r>
              </m:sup>
            </m:sSup>
          </m:den>
        </m:f>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μν</m:t>
            </m:r>
          </m:sub>
        </m:sSub>
      </m:oMath>
      <w:r w:rsidRPr="006D2CC6">
        <w:rPr>
          <w:rFonts w:ascii="Cambria" w:eastAsia="MS Mincho" w:hAnsi="Cambria" w:cs="Times New Roman"/>
        </w:rPr>
        <w:t xml:space="preserve"> </w:t>
      </w:r>
    </w:p>
    <w:p w14:paraId="1BF9704E" w14:textId="77777777" w:rsidR="005D7739" w:rsidRPr="006D2CC6" w:rsidRDefault="005D7739" w:rsidP="005D7739">
      <w:pPr>
        <w:spacing w:line="480" w:lineRule="auto"/>
        <w:rPr>
          <w:rFonts w:ascii="Cambria" w:eastAsia="MS Mincho" w:hAnsi="Cambria" w:cs="Times New Roman"/>
        </w:rPr>
      </w:pPr>
    </w:p>
    <w:p w14:paraId="4B5611DD" w14:textId="2359D0F8" w:rsidR="005D7739" w:rsidRDefault="005D7739" w:rsidP="005D7739">
      <w:pPr>
        <w:spacing w:line="480" w:lineRule="auto"/>
        <w:rPr>
          <w:rFonts w:ascii="Cambria" w:eastAsia="MS Mincho" w:hAnsi="Cambria" w:cs="Times New Roman"/>
        </w:rPr>
      </w:pPr>
      <w:r w:rsidRPr="006D2CC6">
        <w:rPr>
          <w:rFonts w:ascii="Cambria" w:eastAsia="MS Mincho" w:hAnsi="Cambria" w:cs="Times New Roman"/>
        </w:rPr>
        <w:t xml:space="preserve">but </w:t>
      </w:r>
      <w:proofErr w:type="gramStart"/>
      <w:r w:rsidRPr="006D2CC6">
        <w:rPr>
          <w:rFonts w:ascii="Cambria" w:eastAsia="MS Mincho" w:hAnsi="Cambria" w:cs="Times New Roman"/>
        </w:rPr>
        <w:t>also</w:t>
      </w:r>
      <w:proofErr w:type="gramEnd"/>
      <w:r w:rsidRPr="006D2CC6">
        <w:rPr>
          <w:rFonts w:ascii="Cambria" w:eastAsia="MS Mincho" w:hAnsi="Cambria" w:cs="Times New Roman"/>
        </w:rPr>
        <w:t xml:space="preserve"> through paintings, drawings, poems, movies, computer programs, Cartesian grids, and mechanical devices such as planetariums</w:t>
      </w:r>
      <w:r>
        <w:rPr>
          <w:rFonts w:ascii="Cambria" w:eastAsia="MS Mincho" w:hAnsi="Cambria" w:cs="Times New Roman"/>
        </w:rPr>
        <w:t xml:space="preserve">.  More generally, we </w:t>
      </w:r>
      <w:r w:rsidRPr="006D2CC6">
        <w:rPr>
          <w:rFonts w:ascii="Cambria" w:eastAsia="MS Mincho" w:hAnsi="Cambria" w:cs="Times New Roman"/>
        </w:rPr>
        <w:t>represent concrete objects but also abstractions such as justice or the human spirit</w:t>
      </w:r>
      <w:r w:rsidR="00C75564">
        <w:rPr>
          <w:rFonts w:ascii="Cambria" w:eastAsia="MS Mincho" w:hAnsi="Cambria" w:cs="Times New Roman"/>
        </w:rPr>
        <w:t>.  Further, o</w:t>
      </w:r>
      <w:r w:rsidRPr="006D2CC6">
        <w:rPr>
          <w:rFonts w:ascii="Cambria" w:eastAsia="MS Mincho" w:hAnsi="Cambria" w:cs="Times New Roman"/>
        </w:rPr>
        <w:t>ur representations change through time, as for example</w:t>
      </w:r>
      <w:r w:rsidR="00077681">
        <w:rPr>
          <w:rFonts w:ascii="Cambria" w:eastAsia="MS Mincho" w:hAnsi="Cambria" w:cs="Times New Roman"/>
        </w:rPr>
        <w:t xml:space="preserve"> our representation of gravity evolved from</w:t>
      </w:r>
      <w:r w:rsidRPr="006D2CC6">
        <w:rPr>
          <w:rFonts w:ascii="Cambria" w:eastAsia="MS Mincho" w:hAnsi="Cambria" w:cs="Times New Roman"/>
        </w:rPr>
        <w:t xml:space="preserve"> Newton’s </w:t>
      </w:r>
      <w:r w:rsidR="00730827">
        <w:rPr>
          <w:rFonts w:ascii="Cambria" w:eastAsia="MS Mincho" w:hAnsi="Cambria" w:cs="Times New Roman"/>
        </w:rPr>
        <w:t xml:space="preserve">Law </w:t>
      </w:r>
      <w:r w:rsidR="00077681">
        <w:rPr>
          <w:rFonts w:ascii="Cambria" w:eastAsia="MS Mincho" w:hAnsi="Cambria" w:cs="Times New Roman"/>
        </w:rPr>
        <w:t>to</w:t>
      </w:r>
      <w:r w:rsidRPr="006D2CC6">
        <w:rPr>
          <w:rFonts w:ascii="Cambria" w:eastAsia="MS Mincho" w:hAnsi="Cambria" w:cs="Times New Roman"/>
        </w:rPr>
        <w:t xml:space="preserve"> (GR)</w:t>
      </w:r>
      <w:r w:rsidR="00312853">
        <w:rPr>
          <w:rFonts w:ascii="Cambria" w:eastAsia="MS Mincho" w:hAnsi="Cambria" w:cs="Times New Roman"/>
        </w:rPr>
        <w:t xml:space="preserve">. </w:t>
      </w:r>
      <w:r w:rsidRPr="006D2CC6">
        <w:rPr>
          <w:rFonts w:ascii="Cambria" w:eastAsia="MS Mincho" w:hAnsi="Cambria" w:cs="Times New Roman"/>
        </w:rPr>
        <w:t xml:space="preserve"> </w:t>
      </w:r>
      <w:r w:rsidR="00570D7D">
        <w:rPr>
          <w:rFonts w:ascii="Cambria" w:eastAsia="MS Mincho" w:hAnsi="Cambria" w:cs="Times New Roman"/>
        </w:rPr>
        <w:t xml:space="preserve">We also, of course, act in light of our </w:t>
      </w:r>
      <w:r w:rsidR="00570D7D">
        <w:rPr>
          <w:rFonts w:ascii="Cambria" w:eastAsia="MS Mincho" w:hAnsi="Cambria" w:cs="Times New Roman"/>
        </w:rPr>
        <w:lastRenderedPageBreak/>
        <w:t xml:space="preserve">representations – how we perform experiments is guided by them, for example.  </w:t>
      </w:r>
      <w:r>
        <w:rPr>
          <w:rFonts w:ascii="Cambria" w:eastAsia="MS Mincho" w:hAnsi="Cambria" w:cs="Times New Roman"/>
        </w:rPr>
        <w:t xml:space="preserve">How could such a wide array of </w:t>
      </w:r>
      <w:r w:rsidR="00345506">
        <w:rPr>
          <w:rFonts w:ascii="Cambria" w:eastAsia="MS Mincho" w:hAnsi="Cambria" w:cs="Times New Roman"/>
        </w:rPr>
        <w:t>system</w:t>
      </w:r>
      <w:r w:rsidR="00F3698C">
        <w:rPr>
          <w:rFonts w:ascii="Cambria" w:eastAsia="MS Mincho" w:hAnsi="Cambria" w:cs="Times New Roman"/>
        </w:rPr>
        <w:t>atic</w:t>
      </w:r>
      <w:r w:rsidR="00345506">
        <w:rPr>
          <w:rFonts w:ascii="Cambria" w:eastAsia="MS Mincho" w:hAnsi="Cambria" w:cs="Times New Roman"/>
        </w:rPr>
        <w:t xml:space="preserve"> </w:t>
      </w:r>
      <w:r w:rsidR="00152E28">
        <w:rPr>
          <w:rFonts w:ascii="Cambria" w:eastAsia="MS Mincho" w:hAnsi="Cambria" w:cs="Times New Roman"/>
        </w:rPr>
        <w:t>and</w:t>
      </w:r>
      <w:r w:rsidR="00345506">
        <w:rPr>
          <w:rFonts w:ascii="Cambria" w:eastAsia="MS Mincho" w:hAnsi="Cambria" w:cs="Times New Roman"/>
        </w:rPr>
        <w:t xml:space="preserve"> dynamic </w:t>
      </w:r>
      <w:r>
        <w:rPr>
          <w:rFonts w:ascii="Cambria" w:eastAsia="MS Mincho" w:hAnsi="Cambria" w:cs="Times New Roman"/>
        </w:rPr>
        <w:t>activity</w:t>
      </w:r>
      <w:r w:rsidR="00E106BB">
        <w:rPr>
          <w:rFonts w:ascii="Cambria" w:eastAsia="MS Mincho" w:hAnsi="Cambria" w:cs="Times New Roman"/>
        </w:rPr>
        <w:t xml:space="preserve"> </w:t>
      </w:r>
      <w:r>
        <w:rPr>
          <w:rFonts w:ascii="Cambria" w:eastAsia="MS Mincho" w:hAnsi="Cambria" w:cs="Times New Roman"/>
        </w:rPr>
        <w:t xml:space="preserve">be generated by something that is </w:t>
      </w:r>
      <w:r w:rsidR="007868B4">
        <w:rPr>
          <w:rFonts w:ascii="Cambria" w:eastAsia="MS Mincho" w:hAnsi="Cambria" w:cs="Times New Roman"/>
        </w:rPr>
        <w:t>without structure</w:t>
      </w:r>
      <w:r>
        <w:rPr>
          <w:rFonts w:ascii="Cambria" w:eastAsia="MS Mincho" w:hAnsi="Cambria" w:cs="Times New Roman"/>
        </w:rPr>
        <w:t>?</w:t>
      </w:r>
    </w:p>
    <w:p w14:paraId="3FF82799" w14:textId="07AE6531" w:rsidR="005D7739" w:rsidRDefault="005D7739" w:rsidP="005D7739">
      <w:pPr>
        <w:spacing w:line="480" w:lineRule="auto"/>
        <w:rPr>
          <w:rFonts w:ascii="Cambria" w:eastAsia="MS Mincho" w:hAnsi="Cambria" w:cs="Times New Roman"/>
        </w:rPr>
      </w:pPr>
      <w:r>
        <w:rPr>
          <w:rFonts w:ascii="Cambria" w:eastAsia="MS Mincho" w:hAnsi="Cambria" w:cs="Times New Roman"/>
        </w:rPr>
        <w:tab/>
      </w:r>
      <w:r w:rsidR="00CB0317">
        <w:rPr>
          <w:rFonts w:ascii="Cambria" w:eastAsia="MS Mincho" w:hAnsi="Cambria" w:cs="Times New Roman"/>
        </w:rPr>
        <w:t>Secondly</w:t>
      </w:r>
      <w:r>
        <w:rPr>
          <w:rFonts w:ascii="Cambria" w:eastAsia="MS Mincho" w:hAnsi="Cambria" w:cs="Times New Roman"/>
        </w:rPr>
        <w:t>, the capacity to engage in some forms of representation depend</w:t>
      </w:r>
      <w:r w:rsidR="00313A6E">
        <w:rPr>
          <w:rFonts w:ascii="Cambria" w:eastAsia="MS Mincho" w:hAnsi="Cambria" w:cs="Times New Roman"/>
        </w:rPr>
        <w:t>s</w:t>
      </w:r>
      <w:r>
        <w:rPr>
          <w:rFonts w:ascii="Cambria" w:eastAsia="MS Mincho" w:hAnsi="Cambria" w:cs="Times New Roman"/>
        </w:rPr>
        <w:t xml:space="preserve"> on the capacity to engage in others.  For example, </w:t>
      </w:r>
      <w:r w:rsidR="000543BB">
        <w:rPr>
          <w:rFonts w:ascii="Cambria" w:eastAsia="MS Mincho" w:hAnsi="Cambria" w:cs="Times New Roman"/>
        </w:rPr>
        <w:t>the ability</w:t>
      </w:r>
      <w:r>
        <w:rPr>
          <w:rFonts w:ascii="Cambria" w:eastAsia="MS Mincho" w:hAnsi="Cambria" w:cs="Times New Roman"/>
        </w:rPr>
        <w:t xml:space="preserve"> to represent space-time in terms of equations such as (GR) requires the </w:t>
      </w:r>
      <w:r w:rsidR="000543BB">
        <w:rPr>
          <w:rFonts w:ascii="Cambria" w:eastAsia="MS Mincho" w:hAnsi="Cambria" w:cs="Times New Roman"/>
        </w:rPr>
        <w:t>ability</w:t>
      </w:r>
      <w:r>
        <w:rPr>
          <w:rFonts w:ascii="Cambria" w:eastAsia="MS Mincho" w:hAnsi="Cambria" w:cs="Times New Roman"/>
        </w:rPr>
        <w:t xml:space="preserve"> to represent things </w:t>
      </w:r>
      <w:r w:rsidR="007D30E7">
        <w:rPr>
          <w:rFonts w:ascii="Cambria" w:eastAsia="MS Mincho" w:hAnsi="Cambria" w:cs="Times New Roman"/>
        </w:rPr>
        <w:t>mathematically</w:t>
      </w:r>
      <w:r>
        <w:rPr>
          <w:rFonts w:ascii="Cambria" w:eastAsia="MS Mincho" w:hAnsi="Cambria" w:cs="Times New Roman"/>
        </w:rPr>
        <w:t xml:space="preserve">.  The latter, however, can exist without the former: one can engage in all sorts of </w:t>
      </w:r>
      <w:r w:rsidR="00D705F8">
        <w:rPr>
          <w:rFonts w:ascii="Cambria" w:eastAsia="MS Mincho" w:hAnsi="Cambria" w:cs="Times New Roman"/>
        </w:rPr>
        <w:t>mathematical</w:t>
      </w:r>
      <w:r>
        <w:rPr>
          <w:rFonts w:ascii="Cambria" w:eastAsia="MS Mincho" w:hAnsi="Cambria" w:cs="Times New Roman"/>
        </w:rPr>
        <w:t xml:space="preserve"> representation without having the ability to understand (GR).</w:t>
      </w:r>
      <w:r w:rsidR="005236D1">
        <w:rPr>
          <w:rStyle w:val="FootnoteReference"/>
          <w:rFonts w:ascii="Cambria" w:eastAsia="MS Mincho" w:hAnsi="Cambria" w:cs="Times New Roman"/>
        </w:rPr>
        <w:footnoteReference w:id="12"/>
      </w:r>
      <w:r>
        <w:rPr>
          <w:rFonts w:ascii="Cambria" w:eastAsia="MS Mincho" w:hAnsi="Cambria" w:cs="Times New Roman"/>
        </w:rPr>
        <w:t xml:space="preserve">  But this </w:t>
      </w:r>
      <w:r w:rsidR="003B49AB">
        <w:rPr>
          <w:rFonts w:ascii="Cambria" w:eastAsia="MS Mincho" w:hAnsi="Cambria" w:cs="Times New Roman"/>
        </w:rPr>
        <w:t>suggests</w:t>
      </w:r>
      <w:r>
        <w:rPr>
          <w:rFonts w:ascii="Cambria" w:eastAsia="MS Mincho" w:hAnsi="Cambria" w:cs="Times New Roman"/>
        </w:rPr>
        <w:t xml:space="preserve"> that there are different kinds, or at least degrees, of </w:t>
      </w:r>
      <w:r w:rsidR="006F514F">
        <w:rPr>
          <w:rFonts w:ascii="Cambria" w:eastAsia="MS Mincho" w:hAnsi="Cambria" w:cs="Times New Roman"/>
        </w:rPr>
        <w:t>representational</w:t>
      </w:r>
      <w:r>
        <w:rPr>
          <w:rFonts w:ascii="Cambria" w:eastAsia="MS Mincho" w:hAnsi="Cambria" w:cs="Times New Roman"/>
        </w:rPr>
        <w:t xml:space="preserve"> capacit</w:t>
      </w:r>
      <w:r w:rsidR="006F514F">
        <w:rPr>
          <w:rFonts w:ascii="Cambria" w:eastAsia="MS Mincho" w:hAnsi="Cambria" w:cs="Times New Roman"/>
        </w:rPr>
        <w:t>ies</w:t>
      </w:r>
      <w:r>
        <w:rPr>
          <w:rFonts w:ascii="Cambria" w:eastAsia="MS Mincho" w:hAnsi="Cambria" w:cs="Times New Roman"/>
        </w:rPr>
        <w:t xml:space="preserve">, which </w:t>
      </w:r>
      <w:r w:rsidR="00CF3C18">
        <w:rPr>
          <w:rFonts w:ascii="Cambria" w:eastAsia="MS Mincho" w:hAnsi="Cambria" w:cs="Times New Roman"/>
        </w:rPr>
        <w:t>implies that</w:t>
      </w:r>
      <w:r w:rsidR="006F514F">
        <w:rPr>
          <w:rFonts w:ascii="Cambria" w:eastAsia="MS Mincho" w:hAnsi="Cambria" w:cs="Times New Roman"/>
        </w:rPr>
        <w:t xml:space="preserve"> they are not simpl</w:t>
      </w:r>
      <w:r w:rsidR="00122D8B">
        <w:rPr>
          <w:rFonts w:ascii="Cambria" w:eastAsia="MS Mincho" w:hAnsi="Cambria" w:cs="Times New Roman"/>
        </w:rPr>
        <w:t>e</w:t>
      </w:r>
      <w:r w:rsidR="00DC0845">
        <w:rPr>
          <w:rFonts w:ascii="Cambria" w:eastAsia="MS Mincho" w:hAnsi="Cambria" w:cs="Times New Roman"/>
        </w:rPr>
        <w:t>.</w:t>
      </w:r>
    </w:p>
    <w:p w14:paraId="4D05F964" w14:textId="1772205B" w:rsidR="005D7739" w:rsidRPr="006D2CC6" w:rsidRDefault="00CB0317" w:rsidP="005D7739">
      <w:pPr>
        <w:spacing w:line="480" w:lineRule="auto"/>
        <w:ind w:firstLine="720"/>
        <w:rPr>
          <w:rFonts w:ascii="Cambria" w:eastAsia="MS Mincho" w:hAnsi="Cambria" w:cs="Times New Roman"/>
        </w:rPr>
      </w:pPr>
      <w:r>
        <w:rPr>
          <w:rFonts w:ascii="Cambria" w:eastAsia="MS Mincho" w:hAnsi="Cambria" w:cs="Times New Roman"/>
        </w:rPr>
        <w:t>Thirdly</w:t>
      </w:r>
      <w:r w:rsidR="005D7739">
        <w:rPr>
          <w:rFonts w:ascii="Cambria" w:eastAsia="MS Mincho" w:hAnsi="Cambria" w:cs="Times New Roman"/>
        </w:rPr>
        <w:t>, our capacities to represent can be destroyed</w:t>
      </w:r>
      <w:r w:rsidR="006B4C3E">
        <w:rPr>
          <w:rFonts w:ascii="Cambria" w:eastAsia="MS Mincho" w:hAnsi="Cambria" w:cs="Times New Roman"/>
        </w:rPr>
        <w:t>, in whole or</w:t>
      </w:r>
      <w:r w:rsidR="005D7739">
        <w:rPr>
          <w:rFonts w:ascii="Cambria" w:eastAsia="MS Mincho" w:hAnsi="Cambria" w:cs="Times New Roman"/>
        </w:rPr>
        <w:t xml:space="preserve"> in part.  For example, brain damage can cause one to lose some representational </w:t>
      </w:r>
      <w:r w:rsidR="00991DB7">
        <w:rPr>
          <w:rFonts w:ascii="Cambria" w:eastAsia="MS Mincho" w:hAnsi="Cambria" w:cs="Times New Roman"/>
        </w:rPr>
        <w:t xml:space="preserve">abilities or suffer overall diminishment, </w:t>
      </w:r>
      <w:r w:rsidR="005D7739">
        <w:rPr>
          <w:rFonts w:ascii="Cambria" w:eastAsia="MS Mincho" w:hAnsi="Cambria" w:cs="Times New Roman"/>
        </w:rPr>
        <w:t>as in the case of repeated concussions</w:t>
      </w:r>
      <w:r w:rsidR="00991DB7">
        <w:rPr>
          <w:rFonts w:ascii="Cambria" w:eastAsia="MS Mincho" w:hAnsi="Cambria" w:cs="Times New Roman"/>
        </w:rPr>
        <w:t xml:space="preserve">.  </w:t>
      </w:r>
      <w:r w:rsidR="00BD4058">
        <w:t xml:space="preserve">Similarly, capacities can be increased, </w:t>
      </w:r>
      <w:r w:rsidR="001C1D37">
        <w:t>not only by</w:t>
      </w:r>
      <w:r w:rsidR="00BD4058">
        <w:t xml:space="preserve"> learning but also </w:t>
      </w:r>
      <w:r w:rsidR="001C1D37">
        <w:t>by</w:t>
      </w:r>
      <w:r w:rsidR="00BD4058">
        <w:t xml:space="preserve"> evolution: humans have, so</w:t>
      </w:r>
      <w:r w:rsidR="00BD4058" w:rsidRPr="00C54C62">
        <w:t xml:space="preserve"> far as we know, </w:t>
      </w:r>
      <w:r w:rsidR="00BD4058">
        <w:t>developed from earlier life forms that could</w:t>
      </w:r>
      <w:r w:rsidR="001C1D37">
        <w:t xml:space="preserve">, at best, form simple </w:t>
      </w:r>
      <w:r w:rsidR="00BD4058">
        <w:t xml:space="preserve">representations, </w:t>
      </w:r>
      <w:r w:rsidR="00975CF4">
        <w:t xml:space="preserve">so </w:t>
      </w:r>
      <w:r w:rsidR="00BD4058" w:rsidRPr="00C54C62">
        <w:t xml:space="preserve">the capacity to form scientific representations </w:t>
      </w:r>
      <w:r w:rsidR="00BD4058">
        <w:t>can arise from simpler</w:t>
      </w:r>
      <w:r w:rsidR="00BD4058" w:rsidRPr="00C54C62">
        <w:t xml:space="preserve"> mechanisms.</w:t>
      </w:r>
      <w:r w:rsidR="005D7739">
        <w:rPr>
          <w:rFonts w:ascii="Cambria" w:eastAsia="MS Mincho" w:hAnsi="Cambria" w:cs="Times New Roman"/>
        </w:rPr>
        <w:t xml:space="preserve"> </w:t>
      </w:r>
      <w:r w:rsidR="00BD4058">
        <w:rPr>
          <w:rFonts w:ascii="Cambria" w:eastAsia="MS Mincho" w:hAnsi="Cambria" w:cs="Times New Roman"/>
        </w:rPr>
        <w:t xml:space="preserve"> </w:t>
      </w:r>
      <w:r w:rsidR="005D7739">
        <w:rPr>
          <w:rFonts w:ascii="Cambria" w:eastAsia="MS Mincho" w:hAnsi="Cambria" w:cs="Times New Roman"/>
        </w:rPr>
        <w:t xml:space="preserve">How can </w:t>
      </w:r>
      <w:r w:rsidR="00446668">
        <w:rPr>
          <w:rFonts w:ascii="Cambria" w:eastAsia="MS Mincho" w:hAnsi="Cambria" w:cs="Times New Roman"/>
        </w:rPr>
        <w:t xml:space="preserve">any of this be </w:t>
      </w:r>
      <w:r w:rsidR="00A3345A">
        <w:rPr>
          <w:rFonts w:ascii="Cambria" w:eastAsia="MS Mincho" w:hAnsi="Cambria" w:cs="Times New Roman"/>
        </w:rPr>
        <w:t>the case</w:t>
      </w:r>
      <w:r w:rsidR="00446668">
        <w:rPr>
          <w:rFonts w:ascii="Cambria" w:eastAsia="MS Mincho" w:hAnsi="Cambria" w:cs="Times New Roman"/>
        </w:rPr>
        <w:t xml:space="preserve"> if capacities are </w:t>
      </w:r>
      <w:r w:rsidR="00C5013B">
        <w:rPr>
          <w:rFonts w:ascii="Cambria" w:eastAsia="MS Mincho" w:hAnsi="Cambria" w:cs="Times New Roman"/>
        </w:rPr>
        <w:t>structureless</w:t>
      </w:r>
      <w:r w:rsidR="00DC75F1">
        <w:rPr>
          <w:rFonts w:ascii="Cambria" w:eastAsia="MS Mincho" w:hAnsi="Cambria" w:cs="Times New Roman"/>
        </w:rPr>
        <w:t xml:space="preserve"> simples</w:t>
      </w:r>
      <w:r w:rsidR="005D7739">
        <w:rPr>
          <w:rFonts w:ascii="Cambria" w:eastAsia="MS Mincho" w:hAnsi="Cambria" w:cs="Times New Roman"/>
        </w:rPr>
        <w:t>?</w:t>
      </w:r>
    </w:p>
    <w:p w14:paraId="5AE54C5A" w14:textId="4A6FFC39" w:rsidR="00CB0317" w:rsidRPr="00CB0317" w:rsidRDefault="00CB0317" w:rsidP="00CB0317">
      <w:pPr>
        <w:spacing w:line="480" w:lineRule="auto"/>
        <w:rPr>
          <w:lang w:val="en-US"/>
        </w:rPr>
      </w:pPr>
      <w:r>
        <w:rPr>
          <w:lang w:val="en-US"/>
        </w:rPr>
        <w:tab/>
        <w:t xml:space="preserve">The general problem is that there is no way to explain how representational structure could arise from structureless simplicity.  </w:t>
      </w:r>
      <w:r w:rsidR="00A9786C">
        <w:rPr>
          <w:lang w:val="en-US"/>
        </w:rPr>
        <w:t>The</w:t>
      </w:r>
      <w:r>
        <w:rPr>
          <w:lang w:val="en-US"/>
        </w:rPr>
        <w:t xml:space="preserve"> dynamic nominalist might object that it</w:t>
      </w:r>
      <w:r>
        <w:t xml:space="preserve"> is </w:t>
      </w:r>
      <w:r w:rsidRPr="002A47A9">
        <w:t>not</w:t>
      </w:r>
      <w:r>
        <w:t xml:space="preserve"> </w:t>
      </w:r>
      <w:r w:rsidRPr="002A47A9">
        <w:rPr>
          <w:i/>
          <w:iCs/>
        </w:rPr>
        <w:t>absurd</w:t>
      </w:r>
      <w:r>
        <w:t xml:space="preserve"> to suppose that our representations, capacities, or minds </w:t>
      </w:r>
      <w:r>
        <w:lastRenderedPageBreak/>
        <w:t xml:space="preserve">arose from </w:t>
      </w:r>
      <w:r w:rsidR="00DF608A">
        <w:t>the</w:t>
      </w:r>
      <w:r>
        <w:t xml:space="preserve"> structureless</w:t>
      </w:r>
      <w:r w:rsidR="008872E0">
        <w:t>; s</w:t>
      </w:r>
      <w:r>
        <w:t>uch a process could never be explained</w:t>
      </w:r>
      <w:r w:rsidR="00F06C60">
        <w:t xml:space="preserve"> – it is just a brute fact – </w:t>
      </w:r>
      <w:r>
        <w:t xml:space="preserve">but that doesn’t entail that it could not </w:t>
      </w:r>
      <w:r w:rsidR="00861BE9">
        <w:t>occur</w:t>
      </w:r>
      <w:r>
        <w:t>.</w:t>
      </w:r>
    </w:p>
    <w:p w14:paraId="29AEF77B" w14:textId="7E6E56BC" w:rsidR="00CB0317" w:rsidRDefault="00CB0317" w:rsidP="00CB0317">
      <w:pPr>
        <w:spacing w:line="480" w:lineRule="auto"/>
        <w:ind w:firstLine="720"/>
      </w:pPr>
      <w:r>
        <w:t xml:space="preserve">The problem with this reply is that it cuts both ways.  </w:t>
      </w:r>
      <w:r w:rsidR="003F3BE8">
        <w:t xml:space="preserve">If our representations are produced, somehow, </w:t>
      </w:r>
      <w:r>
        <w:t>from something structureless</w:t>
      </w:r>
      <w:r w:rsidR="003F3BE8">
        <w:t xml:space="preserve">, then </w:t>
      </w:r>
      <w:r>
        <w:t xml:space="preserve">the structureless can, inexplicably, give </w:t>
      </w:r>
      <w:r w:rsidR="008A48E9">
        <w:t>rise</w:t>
      </w:r>
      <w:r>
        <w:t xml:space="preserve"> to structure.  If, so, then there is no reason to suppose that </w:t>
      </w:r>
      <w:r w:rsidR="001A522A">
        <w:t>Hacking’s</w:t>
      </w:r>
      <w:r>
        <w:t xml:space="preserve"> structureless, autono</w:t>
      </w:r>
      <w:r w:rsidR="008A48E9">
        <w:t>mous</w:t>
      </w:r>
      <w:r>
        <w:t xml:space="preserve"> world could not also give rise to such complexities as </w:t>
      </w:r>
      <w:proofErr w:type="spellStart"/>
      <w:r>
        <w:t>Minkowski</w:t>
      </w:r>
      <w:proofErr w:type="spellEnd"/>
      <w:r>
        <w:t xml:space="preserve"> space-time, chemical elements, biological kinds, and so on.  If the structureless can give rise </w:t>
      </w:r>
      <w:r w:rsidR="00FA6915">
        <w:t>to structured</w:t>
      </w:r>
      <w:r w:rsidR="004202A1">
        <w:t xml:space="preserve"> </w:t>
      </w:r>
      <w:r>
        <w:t xml:space="preserve">representations, then it can give rise to the </w:t>
      </w:r>
      <w:r w:rsidR="00FA6915">
        <w:t xml:space="preserve">structured </w:t>
      </w:r>
      <w:r>
        <w:t xml:space="preserve">elements of reality defended by any realist, and since the process is mysterious and beyond explanation in any case, the dynamic nominalist cannot provide any justification for rejecting some structures in favour of others.  </w:t>
      </w:r>
      <w:r w:rsidR="004202A1">
        <w:t xml:space="preserve">So, this response robs the dynamic nominalist of any grounds for believing that all structure can arise </w:t>
      </w:r>
      <w:r w:rsidR="004202A1" w:rsidRPr="00FC0CA6">
        <w:rPr>
          <w:i/>
          <w:iCs/>
        </w:rPr>
        <w:t>only</w:t>
      </w:r>
      <w:r w:rsidR="004202A1">
        <w:t xml:space="preserve"> in relation to representations.  </w:t>
      </w:r>
    </w:p>
    <w:p w14:paraId="3858FAE8" w14:textId="437EF1B9" w:rsidR="00CB0317" w:rsidRDefault="00F062E0" w:rsidP="00CB0317">
      <w:pPr>
        <w:spacing w:line="480" w:lineRule="auto"/>
        <w:ind w:firstLine="720"/>
        <w:rPr>
          <w:lang w:val="en-US"/>
        </w:rPr>
      </w:pPr>
      <w:r>
        <w:t>Put another way, t</w:t>
      </w:r>
      <w:r w:rsidR="00CB0317">
        <w:t>he dilemma</w:t>
      </w:r>
      <w:r>
        <w:t xml:space="preserve"> </w:t>
      </w:r>
      <w:r w:rsidR="00CB0317">
        <w:t>is this.  If there is an explanation for the existence of representations, then dynamic nominalism cannot provide one; if, on the other hand, there is no such explanation, then the restriction required by dynamic nominalism</w:t>
      </w:r>
      <w:r w:rsidR="00943399">
        <w:t xml:space="preserve"> – there is only representation-dependent structure –</w:t>
      </w:r>
      <w:r w:rsidR="00CB0317">
        <w:t xml:space="preserve"> cannot be justified.  In either case, dynamic nominalism</w:t>
      </w:r>
      <w:r w:rsidR="00F9565A">
        <w:t xml:space="preserve"> </w:t>
      </w:r>
      <w:r w:rsidR="00261061">
        <w:t xml:space="preserve">lacks </w:t>
      </w:r>
      <w:r w:rsidR="00974D77">
        <w:t>rational support</w:t>
      </w:r>
      <w:r w:rsidR="00CB0317">
        <w:rPr>
          <w:lang w:val="en-US"/>
        </w:rPr>
        <w:t>.</w:t>
      </w:r>
      <w:r w:rsidR="00CB0317">
        <w:rPr>
          <w:rStyle w:val="FootnoteReference"/>
          <w:lang w:val="en-US"/>
        </w:rPr>
        <w:footnoteReference w:id="13"/>
      </w:r>
    </w:p>
    <w:p w14:paraId="2B2C27A3" w14:textId="146429EE" w:rsidR="00CB0317" w:rsidRDefault="0001546E" w:rsidP="00CB0317">
      <w:pPr>
        <w:spacing w:line="480" w:lineRule="auto"/>
        <w:ind w:firstLine="720"/>
        <w:rPr>
          <w:rFonts w:ascii="Cambria" w:eastAsia="MS Mincho" w:hAnsi="Cambria" w:cs="Times New Roman"/>
        </w:rPr>
      </w:pPr>
      <w:r>
        <w:rPr>
          <w:rFonts w:ascii="Cambria" w:eastAsia="MS Mincho" w:hAnsi="Cambria" w:cs="Times New Roman"/>
        </w:rPr>
        <w:t xml:space="preserve">In addition to the foregoing, there is a conceptual worry with </w:t>
      </w:r>
      <w:r w:rsidR="00296175">
        <w:rPr>
          <w:rFonts w:ascii="Cambria" w:eastAsia="MS Mincho" w:hAnsi="Cambria" w:cs="Times New Roman"/>
        </w:rPr>
        <w:t>this objection</w:t>
      </w:r>
      <w:r w:rsidR="00CB0317">
        <w:rPr>
          <w:rFonts w:ascii="Cambria" w:eastAsia="MS Mincho" w:hAnsi="Cambria" w:cs="Times New Roman"/>
        </w:rPr>
        <w:t xml:space="preserve"> because </w:t>
      </w:r>
      <w:r w:rsidR="00296175">
        <w:rPr>
          <w:rFonts w:ascii="Cambria" w:eastAsia="MS Mincho" w:hAnsi="Cambria" w:cs="Times New Roman"/>
        </w:rPr>
        <w:t xml:space="preserve">it </w:t>
      </w:r>
      <w:r w:rsidR="00CB0317">
        <w:rPr>
          <w:rFonts w:ascii="Cambria" w:eastAsia="MS Mincho" w:hAnsi="Cambria" w:cs="Times New Roman"/>
        </w:rPr>
        <w:t>requires us to accept the existence of something that</w:t>
      </w:r>
      <w:r w:rsidR="002676E7">
        <w:rPr>
          <w:rFonts w:ascii="Cambria" w:eastAsia="MS Mincho" w:hAnsi="Cambria" w:cs="Times New Roman"/>
        </w:rPr>
        <w:t xml:space="preserve"> is</w:t>
      </w:r>
      <w:r w:rsidR="00CB0317">
        <w:rPr>
          <w:rFonts w:ascii="Cambria" w:eastAsia="MS Mincho" w:hAnsi="Cambria" w:cs="Times New Roman"/>
        </w:rPr>
        <w:t xml:space="preserve"> both (</w:t>
      </w:r>
      <w:proofErr w:type="spellStart"/>
      <w:r w:rsidR="00CB0317">
        <w:rPr>
          <w:rFonts w:ascii="Cambria" w:eastAsia="MS Mincho" w:hAnsi="Cambria" w:cs="Times New Roman"/>
        </w:rPr>
        <w:t>i</w:t>
      </w:r>
      <w:proofErr w:type="spellEnd"/>
      <w:r w:rsidR="00CB0317">
        <w:rPr>
          <w:rFonts w:ascii="Cambria" w:eastAsia="MS Mincho" w:hAnsi="Cambria" w:cs="Times New Roman"/>
        </w:rPr>
        <w:t xml:space="preserve">) a </w:t>
      </w:r>
      <w:r w:rsidR="00CB0317">
        <w:rPr>
          <w:rFonts w:ascii="Cambria" w:eastAsia="MS Mincho" w:hAnsi="Cambria" w:cs="Times New Roman"/>
          <w:i/>
          <w:iCs/>
        </w:rPr>
        <w:t>capacity</w:t>
      </w:r>
      <w:r w:rsidR="00CB0317">
        <w:rPr>
          <w:rFonts w:ascii="Cambria" w:eastAsia="MS Mincho" w:hAnsi="Cambria" w:cs="Times New Roman"/>
        </w:rPr>
        <w:t xml:space="preserve"> </w:t>
      </w:r>
      <w:r w:rsidR="00CB0317">
        <w:rPr>
          <w:rFonts w:ascii="Cambria" w:eastAsia="MS Mincho" w:hAnsi="Cambria" w:cs="Times New Roman"/>
        </w:rPr>
        <w:lastRenderedPageBreak/>
        <w:t xml:space="preserve">(rather than something else) and (ii) </w:t>
      </w:r>
      <w:r w:rsidR="002676E7">
        <w:rPr>
          <w:rFonts w:ascii="Cambria" w:eastAsia="MS Mincho" w:hAnsi="Cambria" w:cs="Times New Roman"/>
        </w:rPr>
        <w:t>s</w:t>
      </w:r>
      <w:r w:rsidR="00CB0317">
        <w:rPr>
          <w:rFonts w:ascii="Cambria" w:eastAsia="MS Mincho" w:hAnsi="Cambria" w:cs="Times New Roman"/>
        </w:rPr>
        <w:t>tructure</w:t>
      </w:r>
      <w:r w:rsidR="002676E7">
        <w:rPr>
          <w:rFonts w:ascii="Cambria" w:eastAsia="MS Mincho" w:hAnsi="Cambria" w:cs="Times New Roman"/>
        </w:rPr>
        <w:t>less</w:t>
      </w:r>
      <w:r w:rsidR="00CB0317">
        <w:rPr>
          <w:rFonts w:ascii="Cambria" w:eastAsia="MS Mincho" w:hAnsi="Cambria" w:cs="Times New Roman"/>
        </w:rPr>
        <w:t>.  But (ii) would leave us with no ground for asserting (</w:t>
      </w:r>
      <w:proofErr w:type="spellStart"/>
      <w:r w:rsidR="00CB0317">
        <w:rPr>
          <w:rFonts w:ascii="Cambria" w:eastAsia="MS Mincho" w:hAnsi="Cambria" w:cs="Times New Roman"/>
        </w:rPr>
        <w:t>i</w:t>
      </w:r>
      <w:proofErr w:type="spellEnd"/>
      <w:r w:rsidR="00CB0317">
        <w:rPr>
          <w:rFonts w:ascii="Cambria" w:eastAsia="MS Mincho" w:hAnsi="Cambria" w:cs="Times New Roman"/>
        </w:rPr>
        <w:t xml:space="preserve">) because something without structure cannot have the </w:t>
      </w:r>
      <w:r w:rsidR="00E03C5C">
        <w:rPr>
          <w:rFonts w:ascii="Cambria" w:eastAsia="MS Mincho" w:hAnsi="Cambria" w:cs="Times New Roman"/>
        </w:rPr>
        <w:t>features</w:t>
      </w:r>
      <w:r w:rsidR="00CB0317">
        <w:rPr>
          <w:rFonts w:ascii="Cambria" w:eastAsia="MS Mincho" w:hAnsi="Cambria" w:cs="Times New Roman"/>
        </w:rPr>
        <w:t xml:space="preserve"> of a capacity, or anything else for that matter.  So, the suggestion </w:t>
      </w:r>
      <w:r w:rsidR="009A75B5">
        <w:rPr>
          <w:rFonts w:ascii="Cambria" w:eastAsia="MS Mincho" w:hAnsi="Cambria" w:cs="Times New Roman"/>
        </w:rPr>
        <w:t>appears to</w:t>
      </w:r>
      <w:r w:rsidR="00641B22">
        <w:rPr>
          <w:rFonts w:ascii="Cambria" w:eastAsia="MS Mincho" w:hAnsi="Cambria" w:cs="Times New Roman"/>
        </w:rPr>
        <w:t xml:space="preserve"> be</w:t>
      </w:r>
      <w:r w:rsidR="00A11C98">
        <w:rPr>
          <w:rFonts w:ascii="Cambria" w:eastAsia="MS Mincho" w:hAnsi="Cambria" w:cs="Times New Roman"/>
        </w:rPr>
        <w:t xml:space="preserve"> </w:t>
      </w:r>
      <w:r w:rsidR="00CB0317">
        <w:rPr>
          <w:rFonts w:ascii="Cambria" w:eastAsia="MS Mincho" w:hAnsi="Cambria" w:cs="Times New Roman"/>
        </w:rPr>
        <w:t>internally unstable.</w:t>
      </w:r>
    </w:p>
    <w:p w14:paraId="3F964100" w14:textId="15A498D4" w:rsidR="005D7739" w:rsidRDefault="005D7739" w:rsidP="005D7739">
      <w:pPr>
        <w:spacing w:line="480" w:lineRule="auto"/>
        <w:ind w:firstLine="720"/>
        <w:rPr>
          <w:rFonts w:ascii="Cambria" w:eastAsia="MS Mincho" w:hAnsi="Cambria" w:cs="Times New Roman"/>
        </w:rPr>
      </w:pPr>
      <w:r>
        <w:rPr>
          <w:rFonts w:ascii="Cambria" w:eastAsia="MS Mincho" w:hAnsi="Cambria" w:cs="Times New Roman"/>
        </w:rPr>
        <w:t>Perhaps</w:t>
      </w:r>
      <w:r w:rsidR="002E3D38">
        <w:rPr>
          <w:rFonts w:ascii="Cambria" w:eastAsia="MS Mincho" w:hAnsi="Cambria" w:cs="Times New Roman"/>
        </w:rPr>
        <w:t xml:space="preserve"> </w:t>
      </w:r>
      <w:r>
        <w:rPr>
          <w:rFonts w:ascii="Cambria" w:eastAsia="MS Mincho" w:hAnsi="Cambria" w:cs="Times New Roman"/>
        </w:rPr>
        <w:t xml:space="preserve">the objector will push further and insist </w:t>
      </w:r>
      <w:r w:rsidR="003E04C0">
        <w:rPr>
          <w:rFonts w:ascii="Cambria" w:eastAsia="MS Mincho" w:hAnsi="Cambria" w:cs="Times New Roman"/>
        </w:rPr>
        <w:t xml:space="preserve">that </w:t>
      </w:r>
      <w:r w:rsidR="00C4218F">
        <w:rPr>
          <w:rFonts w:ascii="Cambria" w:eastAsia="MS Mincho" w:hAnsi="Cambria" w:cs="Times New Roman"/>
        </w:rPr>
        <w:t>representations do not depend for their existence on anything else</w:t>
      </w:r>
      <w:r w:rsidR="00B053B1">
        <w:rPr>
          <w:rFonts w:ascii="Cambria" w:eastAsia="MS Mincho" w:hAnsi="Cambria" w:cs="Times New Roman"/>
        </w:rPr>
        <w:t xml:space="preserve">.  They </w:t>
      </w:r>
      <w:r w:rsidR="00C4218F">
        <w:rPr>
          <w:rFonts w:ascii="Cambria" w:eastAsia="MS Mincho" w:hAnsi="Cambria" w:cs="Times New Roman"/>
        </w:rPr>
        <w:t xml:space="preserve">are </w:t>
      </w:r>
      <w:r w:rsidR="00C4218F" w:rsidRPr="009C2FA1">
        <w:rPr>
          <w:rFonts w:ascii="Cambria" w:eastAsia="MS Mincho" w:hAnsi="Cambria" w:cs="Times New Roman"/>
          <w:i/>
          <w:iCs/>
        </w:rPr>
        <w:t>ontologically independent</w:t>
      </w:r>
      <w:r w:rsidR="00C4218F">
        <w:rPr>
          <w:rFonts w:ascii="Cambria" w:eastAsia="MS Mincho" w:hAnsi="Cambria" w:cs="Times New Roman"/>
        </w:rPr>
        <w:t xml:space="preserve">, </w:t>
      </w:r>
      <w:r w:rsidR="0042676B">
        <w:rPr>
          <w:rFonts w:ascii="Cambria" w:eastAsia="MS Mincho" w:hAnsi="Cambria" w:cs="Times New Roman"/>
        </w:rPr>
        <w:t>in which case</w:t>
      </w:r>
      <w:r w:rsidR="000C4D2D">
        <w:rPr>
          <w:rFonts w:ascii="Cambria" w:eastAsia="MS Mincho" w:hAnsi="Cambria" w:cs="Times New Roman"/>
        </w:rPr>
        <w:t xml:space="preserve"> </w:t>
      </w:r>
      <w:r w:rsidR="003E04C0">
        <w:rPr>
          <w:rFonts w:ascii="Cambria" w:eastAsia="MS Mincho" w:hAnsi="Cambria" w:cs="Times New Roman"/>
        </w:rPr>
        <w:t xml:space="preserve">the </w:t>
      </w:r>
      <w:r>
        <w:rPr>
          <w:rFonts w:ascii="Cambria" w:eastAsia="MS Mincho" w:hAnsi="Cambria" w:cs="Times New Roman"/>
        </w:rPr>
        <w:t>fact that we represent does not entail that we have the capacity to represent</w:t>
      </w:r>
      <w:r w:rsidR="00B053B1">
        <w:rPr>
          <w:rFonts w:ascii="Cambria" w:eastAsia="MS Mincho" w:hAnsi="Cambria" w:cs="Times New Roman"/>
        </w:rPr>
        <w:t xml:space="preserve">, </w:t>
      </w:r>
      <w:r w:rsidR="0042676B">
        <w:rPr>
          <w:rFonts w:ascii="Cambria" w:eastAsia="MS Mincho" w:hAnsi="Cambria" w:cs="Times New Roman"/>
        </w:rPr>
        <w:t>so</w:t>
      </w:r>
      <w:r w:rsidR="00B053B1">
        <w:rPr>
          <w:rFonts w:ascii="Cambria" w:eastAsia="MS Mincho" w:hAnsi="Cambria" w:cs="Times New Roman"/>
        </w:rPr>
        <w:t xml:space="preserve"> </w:t>
      </w:r>
      <w:r w:rsidR="00C4218F">
        <w:rPr>
          <w:rFonts w:ascii="Cambria" w:eastAsia="MS Mincho" w:hAnsi="Cambria" w:cs="Times New Roman"/>
        </w:rPr>
        <w:t xml:space="preserve">we cannot </w:t>
      </w:r>
      <w:r>
        <w:rPr>
          <w:rFonts w:ascii="Cambria" w:eastAsia="MS Mincho" w:hAnsi="Cambria" w:cs="Times New Roman"/>
        </w:rPr>
        <w:t xml:space="preserve">conclude that </w:t>
      </w:r>
      <w:r w:rsidR="00EC5DD7">
        <w:rPr>
          <w:rFonts w:ascii="Cambria" w:eastAsia="MS Mincho" w:hAnsi="Cambria" w:cs="Times New Roman"/>
        </w:rPr>
        <w:t xml:space="preserve">representation-independent </w:t>
      </w:r>
      <w:r>
        <w:rPr>
          <w:rFonts w:ascii="Cambria" w:eastAsia="MS Mincho" w:hAnsi="Cambria" w:cs="Times New Roman"/>
        </w:rPr>
        <w:t>structure exists from the assumption that</w:t>
      </w:r>
      <w:r w:rsidR="00C4218F">
        <w:rPr>
          <w:rFonts w:ascii="Cambria" w:eastAsia="MS Mincho" w:hAnsi="Cambria" w:cs="Times New Roman"/>
        </w:rPr>
        <w:t xml:space="preserve"> there are</w:t>
      </w:r>
      <w:r>
        <w:rPr>
          <w:rFonts w:ascii="Cambria" w:eastAsia="MS Mincho" w:hAnsi="Cambria" w:cs="Times New Roman"/>
        </w:rPr>
        <w:t xml:space="preserve"> representations.</w:t>
      </w:r>
    </w:p>
    <w:p w14:paraId="3E2BD9CC" w14:textId="1A9A83C1" w:rsidR="00C65216" w:rsidRDefault="005D7739" w:rsidP="00151D6D">
      <w:pPr>
        <w:spacing w:line="480" w:lineRule="auto"/>
        <w:ind w:firstLine="720"/>
        <w:rPr>
          <w:rFonts w:ascii="Cambria" w:eastAsia="MS Mincho" w:hAnsi="Cambria" w:cs="Times New Roman"/>
        </w:rPr>
      </w:pPr>
      <w:r>
        <w:rPr>
          <w:rFonts w:ascii="Cambria" w:eastAsia="MS Mincho" w:hAnsi="Cambria" w:cs="Times New Roman"/>
        </w:rPr>
        <w:t xml:space="preserve">  </w:t>
      </w:r>
      <w:r w:rsidR="004E0CC4">
        <w:rPr>
          <w:rFonts w:ascii="Cambria" w:eastAsia="MS Mincho" w:hAnsi="Cambria" w:cs="Times New Roman"/>
        </w:rPr>
        <w:t>Note</w:t>
      </w:r>
      <w:r>
        <w:rPr>
          <w:rFonts w:ascii="Cambria" w:eastAsia="MS Mincho" w:hAnsi="Cambria" w:cs="Times New Roman"/>
        </w:rPr>
        <w:t>, first, that this i</w:t>
      </w:r>
      <w:r w:rsidRPr="00D17DFD">
        <w:rPr>
          <w:rFonts w:ascii="Cambria" w:eastAsia="MS Mincho" w:hAnsi="Cambria" w:cs="Times New Roman"/>
        </w:rPr>
        <w:t xml:space="preserve">s not Hacking’s view.  </w:t>
      </w:r>
      <w:r>
        <w:rPr>
          <w:rFonts w:ascii="Cambria" w:eastAsia="MS Mincho" w:hAnsi="Cambria" w:cs="Times New Roman"/>
        </w:rPr>
        <w:t>H</w:t>
      </w:r>
      <w:r w:rsidR="00106577">
        <w:rPr>
          <w:rFonts w:ascii="Cambria" w:eastAsia="MS Mincho" w:hAnsi="Cambria" w:cs="Times New Roman"/>
        </w:rPr>
        <w:t>is writings make it</w:t>
      </w:r>
      <w:r w:rsidRPr="00D17DFD">
        <w:rPr>
          <w:rFonts w:ascii="Cambria" w:eastAsia="MS Mincho" w:hAnsi="Cambria" w:cs="Times New Roman"/>
        </w:rPr>
        <w:t xml:space="preserve"> clear that he considers representations</w:t>
      </w:r>
      <w:r w:rsidR="00394DC3">
        <w:rPr>
          <w:rFonts w:ascii="Cambria" w:eastAsia="MS Mincho" w:hAnsi="Cambria" w:cs="Times New Roman"/>
        </w:rPr>
        <w:t xml:space="preserve"> </w:t>
      </w:r>
      <w:r w:rsidR="00F23264">
        <w:rPr>
          <w:rFonts w:ascii="Cambria" w:eastAsia="MS Mincho" w:hAnsi="Cambria" w:cs="Times New Roman"/>
        </w:rPr>
        <w:t>to be</w:t>
      </w:r>
      <w:r w:rsidRPr="00D17DFD">
        <w:rPr>
          <w:rFonts w:ascii="Cambria" w:eastAsia="MS Mincho" w:hAnsi="Cambria" w:cs="Times New Roman"/>
        </w:rPr>
        <w:t xml:space="preserve"> </w:t>
      </w:r>
      <w:r w:rsidR="004B3CA6">
        <w:rPr>
          <w:rFonts w:ascii="Cambria" w:eastAsia="MS Mincho" w:hAnsi="Cambria" w:cs="Times New Roman"/>
        </w:rPr>
        <w:t>dependent upon us</w:t>
      </w:r>
      <w:r w:rsidRPr="00D17DFD">
        <w:rPr>
          <w:rFonts w:ascii="Cambria" w:eastAsia="MS Mincho" w:hAnsi="Cambria" w:cs="Times New Roman"/>
        </w:rPr>
        <w:t xml:space="preserve">.  For example: </w:t>
      </w:r>
      <w:r>
        <w:rPr>
          <w:rFonts w:ascii="Cambria" w:eastAsia="MS Mincho" w:hAnsi="Cambria" w:cs="Times New Roman"/>
        </w:rPr>
        <w:t>‘</w:t>
      </w:r>
      <w:r w:rsidRPr="00D17DFD">
        <w:rPr>
          <w:rFonts w:ascii="Cambria" w:eastAsia="MS Mincho" w:hAnsi="Cambria" w:cs="Times New Roman"/>
        </w:rPr>
        <w:t>I act under my descriptions, which use words that my community projects</w:t>
      </w:r>
      <w:r>
        <w:rPr>
          <w:rFonts w:ascii="Cambria" w:eastAsia="MS Mincho" w:hAnsi="Cambria" w:cs="Times New Roman"/>
        </w:rPr>
        <w:t>’</w:t>
      </w:r>
      <w:r w:rsidRPr="00D17DFD">
        <w:rPr>
          <w:rFonts w:ascii="Cambria" w:eastAsia="MS Mincho" w:hAnsi="Cambria" w:cs="Times New Roman"/>
        </w:rPr>
        <w:t xml:space="preserve"> (Hacking 1993, p. 297)</w:t>
      </w:r>
      <w:r>
        <w:rPr>
          <w:rFonts w:ascii="Cambria" w:eastAsia="MS Mincho" w:hAnsi="Cambria" w:cs="Times New Roman"/>
        </w:rPr>
        <w:t xml:space="preserve"> or</w:t>
      </w:r>
      <w:r w:rsidRPr="00D17DFD">
        <w:rPr>
          <w:rFonts w:ascii="Cambria" w:eastAsia="MS Mincho" w:hAnsi="Cambria" w:cs="Times New Roman"/>
        </w:rPr>
        <w:t xml:space="preserve"> </w:t>
      </w:r>
      <w:r>
        <w:rPr>
          <w:rFonts w:ascii="Cambria" w:eastAsia="MS Mincho" w:hAnsi="Cambria" w:cs="Times New Roman"/>
        </w:rPr>
        <w:t>‘</w:t>
      </w:r>
      <w:proofErr w:type="spellStart"/>
      <w:r w:rsidRPr="00D17DFD">
        <w:rPr>
          <w:rFonts w:ascii="Cambria" w:eastAsia="MS Mincho" w:hAnsi="Cambria" w:cs="Times New Roman"/>
        </w:rPr>
        <w:t>Projectibility</w:t>
      </w:r>
      <w:proofErr w:type="spellEnd"/>
      <w:r w:rsidRPr="00D17DFD">
        <w:rPr>
          <w:rFonts w:ascii="Cambria" w:eastAsia="MS Mincho" w:hAnsi="Cambria" w:cs="Times New Roman"/>
        </w:rPr>
        <w:t xml:space="preserve"> does not need a record of past usage… It needs communal usage</w:t>
      </w:r>
      <w:r>
        <w:rPr>
          <w:rFonts w:ascii="Cambria" w:eastAsia="MS Mincho" w:hAnsi="Cambria" w:cs="Times New Roman"/>
        </w:rPr>
        <w:t>’</w:t>
      </w:r>
      <w:r w:rsidRPr="00D17DFD">
        <w:rPr>
          <w:rFonts w:ascii="Cambria" w:eastAsia="MS Mincho" w:hAnsi="Cambria" w:cs="Times New Roman"/>
        </w:rPr>
        <w:t xml:space="preserve"> (Hacking 1993, p. 305).  Here we see scientific terms and descriptions as </w:t>
      </w:r>
      <w:r w:rsidR="00585784">
        <w:rPr>
          <w:rFonts w:ascii="Cambria" w:eastAsia="MS Mincho" w:hAnsi="Cambria" w:cs="Times New Roman"/>
        </w:rPr>
        <w:t>dependent upon</w:t>
      </w:r>
      <w:r w:rsidRPr="00D17DFD">
        <w:rPr>
          <w:rFonts w:ascii="Cambria" w:eastAsia="MS Mincho" w:hAnsi="Cambria" w:cs="Times New Roman"/>
        </w:rPr>
        <w:t xml:space="preserve"> the </w:t>
      </w:r>
      <w:r w:rsidRPr="00295789">
        <w:rPr>
          <w:rFonts w:ascii="Cambria" w:eastAsia="MS Mincho" w:hAnsi="Cambria" w:cs="Times New Roman"/>
          <w:i/>
          <w:iCs/>
        </w:rPr>
        <w:t>usage</w:t>
      </w:r>
      <w:r w:rsidRPr="00D17DFD">
        <w:rPr>
          <w:rFonts w:ascii="Cambria" w:eastAsia="MS Mincho" w:hAnsi="Cambria" w:cs="Times New Roman"/>
        </w:rPr>
        <w:t xml:space="preserve"> of scientists.  He writes further that nominalism </w:t>
      </w:r>
      <w:r>
        <w:rPr>
          <w:rFonts w:ascii="Cambria" w:eastAsia="MS Mincho" w:hAnsi="Cambria" w:cs="Times New Roman"/>
        </w:rPr>
        <w:t>‘</w:t>
      </w:r>
      <w:r w:rsidRPr="00D17DFD">
        <w:rPr>
          <w:rFonts w:ascii="Cambria" w:eastAsia="MS Mincho" w:hAnsi="Cambria" w:cs="Times New Roman"/>
        </w:rPr>
        <w:t xml:space="preserve">says that only </w:t>
      </w:r>
      <w:r w:rsidRPr="00D17DFD">
        <w:rPr>
          <w:rFonts w:ascii="Cambria" w:eastAsia="MS Mincho" w:hAnsi="Cambria" w:cs="Times New Roman"/>
          <w:i/>
          <w:iCs/>
        </w:rPr>
        <w:t xml:space="preserve">our </w:t>
      </w:r>
      <w:r w:rsidRPr="00F437E3">
        <w:rPr>
          <w:rFonts w:ascii="Cambria" w:eastAsia="MS Mincho" w:hAnsi="Cambria" w:cs="Times New Roman"/>
          <w:i/>
          <w:iCs/>
        </w:rPr>
        <w:t>modes of thinking</w:t>
      </w:r>
      <w:r w:rsidRPr="00D17DFD">
        <w:rPr>
          <w:rFonts w:ascii="Cambria" w:eastAsia="MS Mincho" w:hAnsi="Cambria" w:cs="Times New Roman"/>
        </w:rPr>
        <w:t xml:space="preserve"> make us sort grass from straw, flesh from foliage</w:t>
      </w:r>
      <w:r>
        <w:rPr>
          <w:rFonts w:ascii="Cambria" w:eastAsia="MS Mincho" w:hAnsi="Cambria" w:cs="Times New Roman"/>
        </w:rPr>
        <w:t>’</w:t>
      </w:r>
      <w:r w:rsidRPr="00D17DFD">
        <w:rPr>
          <w:rFonts w:ascii="Cambria" w:eastAsia="MS Mincho" w:hAnsi="Cambria" w:cs="Times New Roman"/>
        </w:rPr>
        <w:t xml:space="preserve"> and that it denies </w:t>
      </w:r>
      <w:r>
        <w:rPr>
          <w:rFonts w:ascii="Cambria" w:eastAsia="MS Mincho" w:hAnsi="Cambria" w:cs="Times New Roman"/>
        </w:rPr>
        <w:t>‘</w:t>
      </w:r>
      <w:r w:rsidRPr="00D17DFD">
        <w:rPr>
          <w:rFonts w:ascii="Cambria" w:eastAsia="MS Mincho" w:hAnsi="Cambria" w:cs="Times New Roman"/>
        </w:rPr>
        <w:t xml:space="preserve">only that [mind independent reality] is intrinsically sorted in any particular way, independent of how </w:t>
      </w:r>
      <w:r w:rsidRPr="00F437E3">
        <w:rPr>
          <w:rFonts w:ascii="Cambria" w:eastAsia="MS Mincho" w:hAnsi="Cambria" w:cs="Times New Roman"/>
          <w:i/>
          <w:iCs/>
        </w:rPr>
        <w:t xml:space="preserve">we think </w:t>
      </w:r>
      <w:r w:rsidRPr="00D17DFD">
        <w:rPr>
          <w:rFonts w:ascii="Cambria" w:eastAsia="MS Mincho" w:hAnsi="Cambria" w:cs="Times New Roman"/>
        </w:rPr>
        <w:t>about it</w:t>
      </w:r>
      <w:r>
        <w:rPr>
          <w:rFonts w:ascii="Cambria" w:eastAsia="MS Mincho" w:hAnsi="Cambria" w:cs="Times New Roman"/>
        </w:rPr>
        <w:t>’</w:t>
      </w:r>
      <w:r w:rsidRPr="00D17DFD">
        <w:rPr>
          <w:rFonts w:ascii="Cambria" w:eastAsia="MS Mincho" w:hAnsi="Cambria" w:cs="Times New Roman"/>
        </w:rPr>
        <w:t>. (Hacking 1983, p. 108; emphases added)</w:t>
      </w:r>
      <w:r w:rsidR="001A1E21">
        <w:rPr>
          <w:rFonts w:ascii="Cambria" w:eastAsia="MS Mincho" w:hAnsi="Cambria" w:cs="Times New Roman"/>
        </w:rPr>
        <w:t>, implying</w:t>
      </w:r>
      <w:r w:rsidRPr="00D17DFD">
        <w:rPr>
          <w:rFonts w:ascii="Cambria" w:eastAsia="MS Mincho" w:hAnsi="Cambria" w:cs="Times New Roman"/>
        </w:rPr>
        <w:t xml:space="preserve"> that scientific representations are the result of scientific practice and thought</w:t>
      </w:r>
      <w:r>
        <w:rPr>
          <w:rFonts w:ascii="Cambria" w:eastAsia="MS Mincho" w:hAnsi="Cambria" w:cs="Times New Roman"/>
        </w:rPr>
        <w:t xml:space="preserve">.  </w:t>
      </w:r>
      <w:r w:rsidRPr="00D17DFD">
        <w:rPr>
          <w:rFonts w:ascii="Cambria" w:eastAsia="MS Mincho" w:hAnsi="Cambria" w:cs="Times New Roman"/>
        </w:rPr>
        <w:t xml:space="preserve">There are examples along these lines throughout his work, </w:t>
      </w:r>
      <w:r w:rsidR="00370504">
        <w:rPr>
          <w:rFonts w:ascii="Cambria" w:eastAsia="MS Mincho" w:hAnsi="Cambria" w:cs="Times New Roman"/>
        </w:rPr>
        <w:t>so</w:t>
      </w:r>
      <w:r w:rsidRPr="00D17DFD">
        <w:rPr>
          <w:rFonts w:ascii="Cambria" w:eastAsia="MS Mincho" w:hAnsi="Cambria" w:cs="Times New Roman"/>
        </w:rPr>
        <w:t xml:space="preserve"> his general view of representations</w:t>
      </w:r>
      <w:r w:rsidR="00585784">
        <w:rPr>
          <w:rFonts w:ascii="Cambria" w:eastAsia="MS Mincho" w:hAnsi="Cambria" w:cs="Times New Roman"/>
        </w:rPr>
        <w:t xml:space="preserve"> </w:t>
      </w:r>
      <w:r w:rsidRPr="00D17DFD">
        <w:rPr>
          <w:rFonts w:ascii="Cambria" w:eastAsia="MS Mincho" w:hAnsi="Cambria" w:cs="Times New Roman"/>
        </w:rPr>
        <w:t xml:space="preserve">is that they are </w:t>
      </w:r>
      <w:r w:rsidR="00C408C5">
        <w:rPr>
          <w:rFonts w:ascii="Cambria" w:eastAsia="MS Mincho" w:hAnsi="Cambria" w:cs="Times New Roman"/>
        </w:rPr>
        <w:t>the (</w:t>
      </w:r>
      <w:r w:rsidRPr="00D17DFD">
        <w:rPr>
          <w:rFonts w:ascii="Cambria" w:eastAsia="MS Mincho" w:hAnsi="Cambria" w:cs="Times New Roman"/>
        </w:rPr>
        <w:t>dynamic</w:t>
      </w:r>
      <w:r w:rsidR="00C408C5">
        <w:rPr>
          <w:rFonts w:ascii="Cambria" w:eastAsia="MS Mincho" w:hAnsi="Cambria" w:cs="Times New Roman"/>
        </w:rPr>
        <w:t>)</w:t>
      </w:r>
      <w:r w:rsidRPr="00D17DFD">
        <w:rPr>
          <w:rFonts w:ascii="Cambria" w:eastAsia="MS Mincho" w:hAnsi="Cambria" w:cs="Times New Roman"/>
        </w:rPr>
        <w:t xml:space="preserve"> </w:t>
      </w:r>
      <w:r w:rsidRPr="00D17DFD">
        <w:rPr>
          <w:rFonts w:ascii="Cambria" w:eastAsia="MS Mincho" w:hAnsi="Cambria" w:cs="Times New Roman"/>
          <w:i/>
          <w:iCs/>
        </w:rPr>
        <w:t>products</w:t>
      </w:r>
      <w:r w:rsidRPr="00D17DFD">
        <w:rPr>
          <w:rFonts w:ascii="Cambria" w:eastAsia="MS Mincho" w:hAnsi="Cambria" w:cs="Times New Roman"/>
        </w:rPr>
        <w:t xml:space="preserve"> of human thought and activity</w:t>
      </w:r>
      <w:r w:rsidR="007E062B">
        <w:rPr>
          <w:rFonts w:ascii="Cambria" w:eastAsia="MS Mincho" w:hAnsi="Cambria" w:cs="Times New Roman"/>
        </w:rPr>
        <w:t xml:space="preserve">, </w:t>
      </w:r>
      <w:r w:rsidRPr="00D17DFD">
        <w:rPr>
          <w:rFonts w:ascii="Cambria" w:eastAsia="MS Mincho" w:hAnsi="Cambria" w:cs="Times New Roman"/>
        </w:rPr>
        <w:t xml:space="preserve">partly rooted </w:t>
      </w:r>
      <w:r w:rsidR="000A201A">
        <w:rPr>
          <w:rFonts w:ascii="Cambria" w:eastAsia="MS Mincho" w:hAnsi="Cambria" w:cs="Times New Roman"/>
        </w:rPr>
        <w:t xml:space="preserve">in </w:t>
      </w:r>
      <w:r w:rsidR="00585784">
        <w:rPr>
          <w:rFonts w:ascii="Cambria" w:eastAsia="MS Mincho" w:hAnsi="Cambria" w:cs="Times New Roman"/>
        </w:rPr>
        <w:t xml:space="preserve">language </w:t>
      </w:r>
      <w:r w:rsidRPr="00D17DFD">
        <w:rPr>
          <w:rFonts w:ascii="Cambria" w:eastAsia="MS Mincho" w:hAnsi="Cambria" w:cs="Times New Roman"/>
        </w:rPr>
        <w:t>us</w:t>
      </w:r>
      <w:r w:rsidR="00DA477A">
        <w:rPr>
          <w:rFonts w:ascii="Cambria" w:eastAsia="MS Mincho" w:hAnsi="Cambria" w:cs="Times New Roman"/>
        </w:rPr>
        <w:t>e</w:t>
      </w:r>
      <w:r w:rsidRPr="00D17DFD">
        <w:rPr>
          <w:rFonts w:ascii="Cambria" w:eastAsia="MS Mincho" w:hAnsi="Cambria" w:cs="Times New Roman"/>
        </w:rPr>
        <w:t xml:space="preserve">.  </w:t>
      </w:r>
    </w:p>
    <w:p w14:paraId="1E7C5833" w14:textId="77777777" w:rsidR="00173EC9" w:rsidRDefault="00367B2D" w:rsidP="00EE6973">
      <w:pPr>
        <w:spacing w:line="480" w:lineRule="auto"/>
        <w:ind w:firstLine="720"/>
        <w:rPr>
          <w:rFonts w:ascii="Cambria" w:eastAsia="MS Mincho" w:hAnsi="Cambria" w:cs="Times New Roman"/>
        </w:rPr>
      </w:pPr>
      <w:r>
        <w:rPr>
          <w:rFonts w:ascii="Cambria" w:eastAsia="MS Mincho" w:hAnsi="Cambria" w:cs="Times New Roman"/>
        </w:rPr>
        <w:lastRenderedPageBreak/>
        <w:t>Secondly, the idea that</w:t>
      </w:r>
      <w:r w:rsidR="00A91AF6">
        <w:rPr>
          <w:rFonts w:ascii="Cambria" w:eastAsia="MS Mincho" w:hAnsi="Cambria" w:cs="Times New Roman"/>
        </w:rPr>
        <w:t xml:space="preserve"> representations exist independently </w:t>
      </w:r>
      <w:r w:rsidR="00561302">
        <w:rPr>
          <w:rFonts w:ascii="Cambria" w:eastAsia="MS Mincho" w:hAnsi="Cambria" w:cs="Times New Roman"/>
        </w:rPr>
        <w:t xml:space="preserve">of </w:t>
      </w:r>
      <w:r w:rsidR="00CE6466">
        <w:rPr>
          <w:rFonts w:ascii="Cambria" w:eastAsia="MS Mincho" w:hAnsi="Cambria" w:cs="Times New Roman"/>
        </w:rPr>
        <w:t>anything else is a form o</w:t>
      </w:r>
      <w:r>
        <w:rPr>
          <w:rFonts w:ascii="Cambria" w:eastAsia="MS Mincho" w:hAnsi="Cambria" w:cs="Times New Roman"/>
        </w:rPr>
        <w:t>f idealism</w:t>
      </w:r>
      <w:r w:rsidR="00A91AF6">
        <w:rPr>
          <w:rFonts w:ascii="Cambria" w:eastAsia="MS Mincho" w:hAnsi="Cambria" w:cs="Times New Roman"/>
        </w:rPr>
        <w:t xml:space="preserve">, </w:t>
      </w:r>
      <w:r w:rsidR="00CE6466">
        <w:rPr>
          <w:rFonts w:ascii="Cambria" w:eastAsia="MS Mincho" w:hAnsi="Cambria" w:cs="Times New Roman"/>
        </w:rPr>
        <w:t>so whatever implausibility one finds in that view will transfer to dynamic nominalism</w:t>
      </w:r>
      <w:r w:rsidR="00BC798C">
        <w:rPr>
          <w:rFonts w:ascii="Cambria" w:eastAsia="MS Mincho" w:hAnsi="Cambria" w:cs="Times New Roman"/>
        </w:rPr>
        <w:t xml:space="preserve">.  </w:t>
      </w:r>
      <w:r w:rsidR="003047ED">
        <w:rPr>
          <w:rFonts w:ascii="Cambria" w:eastAsia="MS Mincho" w:hAnsi="Cambria" w:cs="Times New Roman"/>
        </w:rPr>
        <w:t>Moreover, e</w:t>
      </w:r>
      <w:r w:rsidR="00EE6973">
        <w:rPr>
          <w:rFonts w:ascii="Cambria" w:eastAsia="MS Mincho" w:hAnsi="Cambria" w:cs="Times New Roman"/>
        </w:rPr>
        <w:t xml:space="preserve">ven if one is willing to accept idealism, </w:t>
      </w:r>
      <w:r w:rsidR="00C80465">
        <w:rPr>
          <w:rFonts w:ascii="Cambria" w:eastAsia="MS Mincho" w:hAnsi="Cambria" w:cs="Times New Roman"/>
        </w:rPr>
        <w:t xml:space="preserve">this way of rescuing dynamic nominalism </w:t>
      </w:r>
      <w:r w:rsidR="009D5E87">
        <w:rPr>
          <w:rFonts w:ascii="Cambria" w:eastAsia="MS Mincho" w:hAnsi="Cambria" w:cs="Times New Roman"/>
        </w:rPr>
        <w:t xml:space="preserve">in fact </w:t>
      </w:r>
      <w:r w:rsidR="00546A37" w:rsidRPr="00EE6973">
        <w:rPr>
          <w:rFonts w:ascii="Cambria" w:eastAsia="MS Mincho" w:hAnsi="Cambria" w:cs="Times New Roman"/>
          <w:i/>
          <w:iCs/>
        </w:rPr>
        <w:t>undercuts</w:t>
      </w:r>
      <w:r w:rsidR="009D5E87">
        <w:rPr>
          <w:rFonts w:ascii="Cambria" w:eastAsia="MS Mincho" w:hAnsi="Cambria" w:cs="Times New Roman"/>
        </w:rPr>
        <w:t xml:space="preserve"> it.  </w:t>
      </w:r>
      <w:r w:rsidR="00030EB8">
        <w:rPr>
          <w:rFonts w:ascii="Cambria" w:eastAsia="MS Mincho" w:hAnsi="Cambria" w:cs="Times New Roman"/>
        </w:rPr>
        <w:t xml:space="preserve">For, </w:t>
      </w:r>
      <w:r w:rsidR="009D5E87">
        <w:rPr>
          <w:rFonts w:ascii="Cambria" w:eastAsia="MS Mincho" w:hAnsi="Cambria" w:cs="Times New Roman"/>
        </w:rPr>
        <w:t xml:space="preserve">if </w:t>
      </w:r>
      <w:r w:rsidR="009D5E87" w:rsidRPr="00D02BC8">
        <w:rPr>
          <w:rFonts w:ascii="Cambria" w:eastAsia="MS Mincho" w:hAnsi="Cambria" w:cs="Times New Roman"/>
        </w:rPr>
        <w:t>representations</w:t>
      </w:r>
      <w:r w:rsidR="009D5E87">
        <w:rPr>
          <w:rFonts w:ascii="Cambria" w:eastAsia="MS Mincho" w:hAnsi="Cambria" w:cs="Times New Roman"/>
        </w:rPr>
        <w:t xml:space="preserve"> exist independently of human </w:t>
      </w:r>
      <w:r w:rsidR="007D27B8">
        <w:rPr>
          <w:rFonts w:ascii="Cambria" w:eastAsia="MS Mincho" w:hAnsi="Cambria" w:cs="Times New Roman"/>
        </w:rPr>
        <w:t xml:space="preserve">activities and capacities, then structure exists independently of anything we think </w:t>
      </w:r>
      <w:r w:rsidR="009513DB">
        <w:rPr>
          <w:rFonts w:ascii="Cambria" w:eastAsia="MS Mincho" w:hAnsi="Cambria" w:cs="Times New Roman"/>
        </w:rPr>
        <w:t>or</w:t>
      </w:r>
      <w:r w:rsidR="007D27B8">
        <w:rPr>
          <w:rFonts w:ascii="Cambria" w:eastAsia="MS Mincho" w:hAnsi="Cambria" w:cs="Times New Roman"/>
        </w:rPr>
        <w:t xml:space="preserve"> do,</w:t>
      </w:r>
      <w:r w:rsidR="009513DB">
        <w:rPr>
          <w:rFonts w:ascii="Cambria" w:eastAsia="MS Mincho" w:hAnsi="Cambria" w:cs="Times New Roman"/>
        </w:rPr>
        <w:t xml:space="preserve"> which means </w:t>
      </w:r>
      <w:r w:rsidR="00CE0456">
        <w:rPr>
          <w:rFonts w:ascii="Cambria" w:eastAsia="MS Mincho" w:hAnsi="Cambria" w:cs="Times New Roman"/>
        </w:rPr>
        <w:t xml:space="preserve">that it is </w:t>
      </w:r>
      <w:r w:rsidR="00CE0456" w:rsidRPr="00A50A6F">
        <w:rPr>
          <w:rFonts w:ascii="Cambria" w:eastAsia="MS Mincho" w:hAnsi="Cambria" w:cs="Times New Roman"/>
        </w:rPr>
        <w:t>false</w:t>
      </w:r>
      <w:r w:rsidR="00CE0456">
        <w:rPr>
          <w:rFonts w:ascii="Cambria" w:eastAsia="MS Mincho" w:hAnsi="Cambria" w:cs="Times New Roman"/>
        </w:rPr>
        <w:t xml:space="preserve"> that</w:t>
      </w:r>
      <w:r w:rsidR="009513DB">
        <w:rPr>
          <w:rFonts w:ascii="Cambria" w:eastAsia="MS Mincho" w:hAnsi="Cambria" w:cs="Times New Roman"/>
        </w:rPr>
        <w:t xml:space="preserve"> the world ‘in itself’</w:t>
      </w:r>
      <w:r w:rsidR="0031271F">
        <w:rPr>
          <w:rFonts w:ascii="Cambria" w:eastAsia="MS Mincho" w:hAnsi="Cambria" w:cs="Times New Roman"/>
        </w:rPr>
        <w:t>, i.e. independently of human beings</w:t>
      </w:r>
      <w:r w:rsidR="00E341D6">
        <w:rPr>
          <w:rFonts w:ascii="Cambria" w:eastAsia="MS Mincho" w:hAnsi="Cambria" w:cs="Times New Roman"/>
        </w:rPr>
        <w:t xml:space="preserve"> and their activities</w:t>
      </w:r>
      <w:r w:rsidR="0031271F">
        <w:rPr>
          <w:rFonts w:ascii="Cambria" w:eastAsia="MS Mincho" w:hAnsi="Cambria" w:cs="Times New Roman"/>
        </w:rPr>
        <w:t>,</w:t>
      </w:r>
      <w:r w:rsidR="009513DB">
        <w:rPr>
          <w:rFonts w:ascii="Cambria" w:eastAsia="MS Mincho" w:hAnsi="Cambria" w:cs="Times New Roman"/>
        </w:rPr>
        <w:t xml:space="preserve"> lack</w:t>
      </w:r>
      <w:r w:rsidR="00CE0456">
        <w:rPr>
          <w:rFonts w:ascii="Cambria" w:eastAsia="MS Mincho" w:hAnsi="Cambria" w:cs="Times New Roman"/>
        </w:rPr>
        <w:t>s</w:t>
      </w:r>
      <w:r w:rsidR="009B642A">
        <w:rPr>
          <w:rFonts w:ascii="Cambria" w:eastAsia="MS Mincho" w:hAnsi="Cambria" w:cs="Times New Roman"/>
        </w:rPr>
        <w:t xml:space="preserve"> anything we could </w:t>
      </w:r>
      <w:r w:rsidR="00973792">
        <w:rPr>
          <w:rFonts w:ascii="Cambria" w:eastAsia="MS Mincho" w:hAnsi="Cambria" w:cs="Times New Roman"/>
        </w:rPr>
        <w:t>conceivably</w:t>
      </w:r>
      <w:r w:rsidR="009B642A">
        <w:rPr>
          <w:rFonts w:ascii="Cambria" w:eastAsia="MS Mincho" w:hAnsi="Cambria" w:cs="Times New Roman"/>
        </w:rPr>
        <w:t xml:space="preserve"> call structure.  </w:t>
      </w:r>
      <w:r w:rsidR="00CE0456">
        <w:rPr>
          <w:rFonts w:ascii="Cambria" w:eastAsia="MS Mincho" w:hAnsi="Cambria" w:cs="Times New Roman"/>
        </w:rPr>
        <w:t>T</w:t>
      </w:r>
      <w:r w:rsidR="00C773EE">
        <w:rPr>
          <w:rFonts w:ascii="Cambria" w:eastAsia="MS Mincho" w:hAnsi="Cambria" w:cs="Times New Roman"/>
        </w:rPr>
        <w:t>his objection</w:t>
      </w:r>
      <w:r w:rsidR="00CE0456">
        <w:rPr>
          <w:rFonts w:ascii="Cambria" w:eastAsia="MS Mincho" w:hAnsi="Cambria" w:cs="Times New Roman"/>
        </w:rPr>
        <w:t>, in other words,</w:t>
      </w:r>
      <w:r w:rsidR="00C773EE">
        <w:rPr>
          <w:rFonts w:ascii="Cambria" w:eastAsia="MS Mincho" w:hAnsi="Cambria" w:cs="Times New Roman"/>
        </w:rPr>
        <w:t xml:space="preserve"> re-introduces </w:t>
      </w:r>
      <w:r w:rsidR="0031271F">
        <w:rPr>
          <w:rFonts w:ascii="Cambria" w:eastAsia="MS Mincho" w:hAnsi="Cambria" w:cs="Times New Roman"/>
        </w:rPr>
        <w:t>‘</w:t>
      </w:r>
      <w:r w:rsidR="00C773EE">
        <w:rPr>
          <w:rFonts w:ascii="Cambria" w:eastAsia="MS Mincho" w:hAnsi="Cambria" w:cs="Times New Roman"/>
        </w:rPr>
        <w:t xml:space="preserve">inherent </w:t>
      </w:r>
      <w:proofErr w:type="spellStart"/>
      <w:r w:rsidR="00C773EE">
        <w:rPr>
          <w:rFonts w:ascii="Cambria" w:eastAsia="MS Mincho" w:hAnsi="Cambria" w:cs="Times New Roman"/>
        </w:rPr>
        <w:t>structurism</w:t>
      </w:r>
      <w:proofErr w:type="spellEnd"/>
      <w:r w:rsidR="00C773EE">
        <w:rPr>
          <w:rFonts w:ascii="Cambria" w:eastAsia="MS Mincho" w:hAnsi="Cambria" w:cs="Times New Roman"/>
        </w:rPr>
        <w:t>’</w:t>
      </w:r>
      <w:r w:rsidR="00030EB8">
        <w:rPr>
          <w:rFonts w:ascii="Cambria" w:eastAsia="MS Mincho" w:hAnsi="Cambria" w:cs="Times New Roman"/>
        </w:rPr>
        <w:t>, just of an idealistic kind</w:t>
      </w:r>
      <w:r w:rsidR="003A23F3">
        <w:rPr>
          <w:rFonts w:ascii="Cambria" w:eastAsia="MS Mincho" w:hAnsi="Cambria" w:cs="Times New Roman"/>
        </w:rPr>
        <w:t>, so it is of the wrong conceptual shape to rescue the core of dynamic nominalism</w:t>
      </w:r>
      <w:r w:rsidR="0031271F">
        <w:rPr>
          <w:rFonts w:ascii="Cambria" w:eastAsia="MS Mincho" w:hAnsi="Cambria" w:cs="Times New Roman"/>
        </w:rPr>
        <w:t xml:space="preserve">.  </w:t>
      </w:r>
    </w:p>
    <w:p w14:paraId="04D9008A" w14:textId="10CFA1C7" w:rsidR="00886875" w:rsidRDefault="003A23F3" w:rsidP="0002737C">
      <w:pPr>
        <w:spacing w:line="480" w:lineRule="auto"/>
        <w:ind w:firstLine="720"/>
        <w:rPr>
          <w:rFonts w:ascii="Cambria" w:eastAsia="MS Mincho" w:hAnsi="Cambria" w:cs="Times New Roman"/>
        </w:rPr>
      </w:pPr>
      <w:r>
        <w:rPr>
          <w:rFonts w:ascii="Cambria" w:eastAsia="MS Mincho" w:hAnsi="Cambria" w:cs="Times New Roman"/>
        </w:rPr>
        <w:t>Finally</w:t>
      </w:r>
      <w:r w:rsidR="007D3F3E">
        <w:rPr>
          <w:rFonts w:ascii="Cambria" w:eastAsia="MS Mincho" w:hAnsi="Cambria" w:cs="Times New Roman"/>
        </w:rPr>
        <w:t>, note once again that if</w:t>
      </w:r>
      <w:r w:rsidR="0069286E">
        <w:rPr>
          <w:rFonts w:ascii="Cambria" w:eastAsia="MS Mincho" w:hAnsi="Cambria" w:cs="Times New Roman"/>
        </w:rPr>
        <w:t xml:space="preserve"> it is granted that </w:t>
      </w:r>
      <w:r w:rsidR="0031271F">
        <w:rPr>
          <w:rFonts w:ascii="Cambria" w:eastAsia="MS Mincho" w:hAnsi="Cambria" w:cs="Times New Roman"/>
        </w:rPr>
        <w:t xml:space="preserve">representational structure exists </w:t>
      </w:r>
      <w:r w:rsidR="0069286E">
        <w:rPr>
          <w:rFonts w:ascii="Cambria" w:eastAsia="MS Mincho" w:hAnsi="Cambria" w:cs="Times New Roman"/>
        </w:rPr>
        <w:t xml:space="preserve">independently of human </w:t>
      </w:r>
      <w:r w:rsidR="00964E4F">
        <w:rPr>
          <w:rFonts w:ascii="Cambria" w:eastAsia="MS Mincho" w:hAnsi="Cambria" w:cs="Times New Roman"/>
        </w:rPr>
        <w:t>thinking</w:t>
      </w:r>
      <w:r w:rsidR="0069286E">
        <w:rPr>
          <w:rFonts w:ascii="Cambria" w:eastAsia="MS Mincho" w:hAnsi="Cambria" w:cs="Times New Roman"/>
        </w:rPr>
        <w:t xml:space="preserve">, </w:t>
      </w:r>
      <w:r w:rsidR="007D3F3E">
        <w:rPr>
          <w:rFonts w:ascii="Cambria" w:eastAsia="MS Mincho" w:hAnsi="Cambria" w:cs="Times New Roman"/>
        </w:rPr>
        <w:t xml:space="preserve">then </w:t>
      </w:r>
      <w:r w:rsidR="00B0646D">
        <w:rPr>
          <w:rFonts w:ascii="Cambria" w:eastAsia="MS Mincho" w:hAnsi="Cambria" w:cs="Times New Roman"/>
        </w:rPr>
        <w:t>there appears to be no way of</w:t>
      </w:r>
      <w:r w:rsidR="0069286E">
        <w:rPr>
          <w:rFonts w:ascii="Cambria" w:eastAsia="MS Mincho" w:hAnsi="Cambria" w:cs="Times New Roman"/>
        </w:rPr>
        <w:t xml:space="preserve"> ruling out </w:t>
      </w:r>
      <w:r w:rsidR="0069286E" w:rsidRPr="0069286E">
        <w:rPr>
          <w:rFonts w:ascii="Cambria" w:eastAsia="MS Mincho" w:hAnsi="Cambria" w:cs="Times New Roman"/>
          <w:i/>
          <w:iCs/>
        </w:rPr>
        <w:t>other</w:t>
      </w:r>
      <w:r w:rsidR="0069286E">
        <w:rPr>
          <w:rFonts w:ascii="Cambria" w:eastAsia="MS Mincho" w:hAnsi="Cambria" w:cs="Times New Roman"/>
        </w:rPr>
        <w:t xml:space="preserve"> forms of</w:t>
      </w:r>
      <w:r>
        <w:rPr>
          <w:rFonts w:ascii="Cambria" w:eastAsia="MS Mincho" w:hAnsi="Cambria" w:cs="Times New Roman"/>
        </w:rPr>
        <w:t xml:space="preserve"> </w:t>
      </w:r>
      <w:r w:rsidR="00964E4F">
        <w:rPr>
          <w:rFonts w:ascii="Cambria" w:eastAsia="MS Mincho" w:hAnsi="Cambria" w:cs="Times New Roman"/>
        </w:rPr>
        <w:t xml:space="preserve">independent </w:t>
      </w:r>
      <w:r w:rsidR="0069286E">
        <w:rPr>
          <w:rFonts w:ascii="Cambria" w:eastAsia="MS Mincho" w:hAnsi="Cambria" w:cs="Times New Roman"/>
        </w:rPr>
        <w:t xml:space="preserve">structure, such as </w:t>
      </w:r>
      <w:proofErr w:type="spellStart"/>
      <w:r w:rsidR="00921607">
        <w:rPr>
          <w:rFonts w:ascii="Cambria" w:eastAsia="MS Mincho" w:hAnsi="Cambria" w:cs="Times New Roman"/>
        </w:rPr>
        <w:t>Minkowski</w:t>
      </w:r>
      <w:proofErr w:type="spellEnd"/>
      <w:r w:rsidR="00921607">
        <w:rPr>
          <w:rFonts w:ascii="Cambria" w:eastAsia="MS Mincho" w:hAnsi="Cambria" w:cs="Times New Roman"/>
        </w:rPr>
        <w:t xml:space="preserve"> </w:t>
      </w:r>
      <w:r w:rsidR="0069286E">
        <w:rPr>
          <w:rFonts w:ascii="Cambria" w:eastAsia="MS Mincho" w:hAnsi="Cambria" w:cs="Times New Roman"/>
        </w:rPr>
        <w:t xml:space="preserve">space-time, </w:t>
      </w:r>
      <w:r w:rsidR="00964E4F">
        <w:rPr>
          <w:rFonts w:ascii="Cambria" w:eastAsia="MS Mincho" w:hAnsi="Cambria" w:cs="Times New Roman"/>
        </w:rPr>
        <w:t>molecules</w:t>
      </w:r>
      <w:r w:rsidR="0069286E">
        <w:rPr>
          <w:rFonts w:ascii="Cambria" w:eastAsia="MS Mincho" w:hAnsi="Cambria" w:cs="Times New Roman"/>
        </w:rPr>
        <w:t xml:space="preserve">, </w:t>
      </w:r>
      <w:r w:rsidR="00921607">
        <w:rPr>
          <w:rFonts w:ascii="Cambria" w:eastAsia="MS Mincho" w:hAnsi="Cambria" w:cs="Times New Roman"/>
        </w:rPr>
        <w:t>etc</w:t>
      </w:r>
      <w:r w:rsidR="0031271F">
        <w:rPr>
          <w:rFonts w:ascii="Cambria" w:eastAsia="MS Mincho" w:hAnsi="Cambria" w:cs="Times New Roman"/>
        </w:rPr>
        <w:t xml:space="preserve">.  </w:t>
      </w:r>
      <w:r w:rsidR="00EA6B71">
        <w:rPr>
          <w:rFonts w:ascii="Cambria" w:eastAsia="MS Mincho" w:hAnsi="Cambria" w:cs="Times New Roman"/>
        </w:rPr>
        <w:t>If</w:t>
      </w:r>
      <w:r w:rsidR="00323DC5">
        <w:rPr>
          <w:rFonts w:ascii="Cambria" w:eastAsia="MS Mincho" w:hAnsi="Cambria" w:cs="Times New Roman"/>
        </w:rPr>
        <w:t xml:space="preserve"> we take this objection seriously,</w:t>
      </w:r>
      <w:r w:rsidR="00B0646D">
        <w:rPr>
          <w:rFonts w:ascii="Cambria" w:eastAsia="MS Mincho" w:hAnsi="Cambria" w:cs="Times New Roman"/>
        </w:rPr>
        <w:t xml:space="preserve"> then</w:t>
      </w:r>
      <w:r w:rsidR="00323DC5">
        <w:rPr>
          <w:rFonts w:ascii="Cambria" w:eastAsia="MS Mincho" w:hAnsi="Cambria" w:cs="Times New Roman"/>
        </w:rPr>
        <w:t xml:space="preserve"> we must accept that something such as (GR), but not </w:t>
      </w:r>
      <w:r w:rsidR="00B0646D">
        <w:rPr>
          <w:rFonts w:ascii="Cambria" w:eastAsia="MS Mincho" w:hAnsi="Cambria" w:cs="Times New Roman"/>
        </w:rPr>
        <w:t xml:space="preserve">something such as </w:t>
      </w:r>
      <w:r w:rsidR="00323DC5">
        <w:rPr>
          <w:rFonts w:ascii="Cambria" w:eastAsia="MS Mincho" w:hAnsi="Cambria" w:cs="Times New Roman"/>
        </w:rPr>
        <w:t xml:space="preserve">a water molecule, could exist independently of our </w:t>
      </w:r>
      <w:r w:rsidR="00860472">
        <w:rPr>
          <w:rFonts w:ascii="Cambria" w:eastAsia="MS Mincho" w:hAnsi="Cambria" w:cs="Times New Roman"/>
        </w:rPr>
        <w:t>scientific</w:t>
      </w:r>
      <w:r w:rsidR="00323DC5">
        <w:rPr>
          <w:rFonts w:ascii="Cambria" w:eastAsia="MS Mincho" w:hAnsi="Cambria" w:cs="Times New Roman"/>
        </w:rPr>
        <w:t xml:space="preserve"> activities.</w:t>
      </w:r>
      <w:r w:rsidR="0031271F">
        <w:rPr>
          <w:rFonts w:ascii="Cambria" w:eastAsia="MS Mincho" w:hAnsi="Cambria" w:cs="Times New Roman"/>
        </w:rPr>
        <w:t xml:space="preserve">  </w:t>
      </w:r>
      <w:r w:rsidR="006E34E9">
        <w:rPr>
          <w:rFonts w:ascii="Cambria" w:eastAsia="MS Mincho" w:hAnsi="Cambria" w:cs="Times New Roman"/>
        </w:rPr>
        <w:t xml:space="preserve">Without further argument, this seems </w:t>
      </w:r>
      <w:r w:rsidR="00D24395">
        <w:rPr>
          <w:rFonts w:ascii="Cambria" w:eastAsia="MS Mincho" w:hAnsi="Cambria" w:cs="Times New Roman"/>
        </w:rPr>
        <w:t xml:space="preserve">both </w:t>
      </w:r>
      <w:r w:rsidR="007946F8">
        <w:rPr>
          <w:rFonts w:ascii="Cambria" w:eastAsia="MS Mincho" w:hAnsi="Cambria" w:cs="Times New Roman"/>
        </w:rPr>
        <w:t>implausible</w:t>
      </w:r>
      <w:r w:rsidR="00D24395">
        <w:rPr>
          <w:rFonts w:ascii="Cambria" w:eastAsia="MS Mincho" w:hAnsi="Cambria" w:cs="Times New Roman"/>
        </w:rPr>
        <w:t xml:space="preserve"> </w:t>
      </w:r>
      <w:r w:rsidR="007946F8">
        <w:rPr>
          <w:rFonts w:ascii="Cambria" w:eastAsia="MS Mincho" w:hAnsi="Cambria" w:cs="Times New Roman"/>
        </w:rPr>
        <w:t>a</w:t>
      </w:r>
      <w:r w:rsidR="0063752F">
        <w:rPr>
          <w:rFonts w:ascii="Cambria" w:eastAsia="MS Mincho" w:hAnsi="Cambria" w:cs="Times New Roman"/>
        </w:rPr>
        <w:t xml:space="preserve">nd </w:t>
      </w:r>
      <w:r w:rsidR="008553E1">
        <w:rPr>
          <w:rFonts w:ascii="Cambria" w:eastAsia="MS Mincho" w:hAnsi="Cambria" w:cs="Times New Roman"/>
          <w:i/>
          <w:iCs/>
        </w:rPr>
        <w:t>ad hoc</w:t>
      </w:r>
      <w:r w:rsidR="007946F8">
        <w:rPr>
          <w:rFonts w:ascii="Cambria" w:eastAsia="MS Mincho" w:hAnsi="Cambria" w:cs="Times New Roman"/>
        </w:rPr>
        <w:t>.</w:t>
      </w:r>
      <w:r w:rsidR="00886875">
        <w:rPr>
          <w:rStyle w:val="FootnoteReference"/>
          <w:rFonts w:ascii="Cambria" w:eastAsia="MS Mincho" w:hAnsi="Cambria" w:cs="Times New Roman"/>
        </w:rPr>
        <w:footnoteReference w:id="14"/>
      </w:r>
    </w:p>
    <w:p w14:paraId="7486D3E1" w14:textId="32446DB9" w:rsidR="005D7739" w:rsidRDefault="005D7739" w:rsidP="00AB516E">
      <w:pPr>
        <w:spacing w:line="480" w:lineRule="auto"/>
        <w:ind w:firstLine="720"/>
        <w:rPr>
          <w:rFonts w:ascii="Cambria" w:eastAsia="MS Mincho" w:hAnsi="Cambria" w:cs="Times New Roman"/>
        </w:rPr>
      </w:pPr>
      <w:r>
        <w:rPr>
          <w:rFonts w:ascii="Cambria" w:eastAsia="MS Mincho" w:hAnsi="Cambria" w:cs="Times New Roman"/>
        </w:rPr>
        <w:lastRenderedPageBreak/>
        <w:t xml:space="preserve">I conclude that </w:t>
      </w:r>
      <w:r w:rsidR="00CB7B84">
        <w:rPr>
          <w:rFonts w:ascii="Cambria" w:eastAsia="MS Mincho" w:hAnsi="Cambria" w:cs="Times New Roman"/>
        </w:rPr>
        <w:t xml:space="preserve">there is no </w:t>
      </w:r>
      <w:r w:rsidR="006254B2">
        <w:rPr>
          <w:rFonts w:ascii="Cambria" w:eastAsia="MS Mincho" w:hAnsi="Cambria" w:cs="Times New Roman"/>
        </w:rPr>
        <w:t>convincing</w:t>
      </w:r>
      <w:r w:rsidR="00DE2453">
        <w:rPr>
          <w:rFonts w:ascii="Cambria" w:eastAsia="MS Mincho" w:hAnsi="Cambria" w:cs="Times New Roman"/>
        </w:rPr>
        <w:t xml:space="preserve"> </w:t>
      </w:r>
      <w:r w:rsidR="00CB7B84">
        <w:rPr>
          <w:rFonts w:ascii="Cambria" w:eastAsia="MS Mincho" w:hAnsi="Cambria" w:cs="Times New Roman"/>
        </w:rPr>
        <w:t xml:space="preserve">defence of </w:t>
      </w:r>
      <w:r>
        <w:rPr>
          <w:rFonts w:ascii="Cambria" w:eastAsia="MS Mincho" w:hAnsi="Cambria" w:cs="Times New Roman"/>
        </w:rPr>
        <w:t xml:space="preserve">dynamic nominalism </w:t>
      </w:r>
      <w:r w:rsidR="00A1575F">
        <w:rPr>
          <w:rFonts w:ascii="Cambria" w:eastAsia="MS Mincho" w:hAnsi="Cambria" w:cs="Times New Roman"/>
        </w:rPr>
        <w:t>by appeal to simple capacities</w:t>
      </w:r>
      <w:r w:rsidR="00CB7B84">
        <w:rPr>
          <w:rFonts w:ascii="Cambria" w:eastAsia="MS Mincho" w:hAnsi="Cambria" w:cs="Times New Roman"/>
        </w:rPr>
        <w:t xml:space="preserve"> or </w:t>
      </w:r>
      <w:r>
        <w:rPr>
          <w:rFonts w:ascii="Cambria" w:eastAsia="MS Mincho" w:hAnsi="Cambria" w:cs="Times New Roman"/>
        </w:rPr>
        <w:t xml:space="preserve">ontologically </w:t>
      </w:r>
      <w:r w:rsidR="000F163F">
        <w:rPr>
          <w:rFonts w:ascii="Cambria" w:eastAsia="MS Mincho" w:hAnsi="Cambria" w:cs="Times New Roman"/>
        </w:rPr>
        <w:t>independent</w:t>
      </w:r>
      <w:r w:rsidR="00A1575F">
        <w:rPr>
          <w:rFonts w:ascii="Cambria" w:eastAsia="MS Mincho" w:hAnsi="Cambria" w:cs="Times New Roman"/>
        </w:rPr>
        <w:t xml:space="preserve"> </w:t>
      </w:r>
      <w:r>
        <w:rPr>
          <w:rFonts w:ascii="Cambria" w:eastAsia="MS Mincho" w:hAnsi="Cambria" w:cs="Times New Roman"/>
        </w:rPr>
        <w:t>representations.</w:t>
      </w:r>
    </w:p>
    <w:p w14:paraId="517C19DA" w14:textId="77777777" w:rsidR="00B16C4B" w:rsidRDefault="00B16C4B" w:rsidP="00B0646D">
      <w:pPr>
        <w:spacing w:line="480" w:lineRule="auto"/>
        <w:rPr>
          <w:lang w:val="en-US"/>
        </w:rPr>
      </w:pPr>
    </w:p>
    <w:p w14:paraId="5B8DCFB5" w14:textId="3F095A91" w:rsidR="00A322F5" w:rsidRDefault="00FA517E" w:rsidP="00914532">
      <w:pPr>
        <w:keepNext/>
        <w:spacing w:line="480" w:lineRule="auto"/>
        <w:rPr>
          <w:lang w:val="en-US"/>
        </w:rPr>
      </w:pPr>
      <w:r>
        <w:rPr>
          <w:b/>
          <w:lang w:val="en-US"/>
        </w:rPr>
        <w:t>8</w:t>
      </w:r>
      <w:r w:rsidR="00A322F5">
        <w:rPr>
          <w:b/>
          <w:lang w:val="en-US"/>
        </w:rPr>
        <w:t xml:space="preserve">. </w:t>
      </w:r>
      <w:r w:rsidR="00E5052B">
        <w:rPr>
          <w:b/>
          <w:lang w:val="en-US"/>
        </w:rPr>
        <w:t>Realism or nothing</w:t>
      </w:r>
    </w:p>
    <w:p w14:paraId="3F4A7695" w14:textId="7E25426E" w:rsidR="00984136" w:rsidRDefault="00914532" w:rsidP="003C09B0">
      <w:pPr>
        <w:spacing w:line="480" w:lineRule="auto"/>
        <w:rPr>
          <w:lang w:val="en-US"/>
        </w:rPr>
      </w:pPr>
      <w:r>
        <w:rPr>
          <w:lang w:val="en-US"/>
        </w:rPr>
        <w:t xml:space="preserve">Perhaps </w:t>
      </w:r>
      <w:r w:rsidR="0084459D">
        <w:rPr>
          <w:lang w:val="en-US"/>
        </w:rPr>
        <w:t>a more</w:t>
      </w:r>
      <w:r>
        <w:rPr>
          <w:lang w:val="en-US"/>
        </w:rPr>
        <w:t xml:space="preserve"> </w:t>
      </w:r>
      <w:r w:rsidR="00D012B6">
        <w:rPr>
          <w:lang w:val="en-US"/>
        </w:rPr>
        <w:t>serious</w:t>
      </w:r>
      <w:r>
        <w:rPr>
          <w:lang w:val="en-US"/>
        </w:rPr>
        <w:t xml:space="preserve"> objection to </w:t>
      </w:r>
      <w:r w:rsidR="0084459D">
        <w:rPr>
          <w:lang w:val="en-US"/>
        </w:rPr>
        <w:t xml:space="preserve">the argument </w:t>
      </w:r>
      <w:r>
        <w:rPr>
          <w:lang w:val="en-US"/>
        </w:rPr>
        <w:t xml:space="preserve">is that </w:t>
      </w:r>
      <w:r w:rsidR="00587115">
        <w:rPr>
          <w:lang w:val="en-US"/>
        </w:rPr>
        <w:t>it</w:t>
      </w:r>
      <w:r w:rsidR="00266268">
        <w:rPr>
          <w:lang w:val="en-US"/>
        </w:rPr>
        <w:t xml:space="preserve"> appears to</w:t>
      </w:r>
      <w:r>
        <w:rPr>
          <w:lang w:val="en-US"/>
        </w:rPr>
        <w:t xml:space="preserve"> misrepresent Hacking’s position</w:t>
      </w:r>
      <w:r w:rsidR="00161081">
        <w:rPr>
          <w:lang w:val="en-US"/>
        </w:rPr>
        <w:t xml:space="preserve"> which is</w:t>
      </w:r>
      <w:r w:rsidR="00C974C6">
        <w:rPr>
          <w:lang w:val="en-US"/>
        </w:rPr>
        <w:t>, it might be argued,</w:t>
      </w:r>
      <w:r w:rsidR="00161081">
        <w:rPr>
          <w:lang w:val="en-US"/>
        </w:rPr>
        <w:t xml:space="preserve"> merely </w:t>
      </w:r>
      <w:r>
        <w:rPr>
          <w:lang w:val="en-US"/>
        </w:rPr>
        <w:t>a moderate kind of nominalis</w:t>
      </w:r>
      <w:r w:rsidR="00161081">
        <w:rPr>
          <w:lang w:val="en-US"/>
        </w:rPr>
        <w:t xml:space="preserve">m that </w:t>
      </w:r>
      <w:r w:rsidR="00587115">
        <w:rPr>
          <w:lang w:val="en-US"/>
        </w:rPr>
        <w:t>only</w:t>
      </w:r>
      <w:r>
        <w:rPr>
          <w:lang w:val="en-US"/>
        </w:rPr>
        <w:t xml:space="preserve"> rejects realism about the categories used to classify </w:t>
      </w:r>
      <w:r>
        <w:rPr>
          <w:i/>
          <w:lang w:val="en-US"/>
        </w:rPr>
        <w:t>human beings</w:t>
      </w:r>
      <w:r>
        <w:rPr>
          <w:lang w:val="en-US"/>
        </w:rPr>
        <w:t xml:space="preserve"> into allegedly fixed kinds.  Consider</w:t>
      </w:r>
      <w:r w:rsidR="00A00115">
        <w:rPr>
          <w:lang w:val="en-US"/>
        </w:rPr>
        <w:t xml:space="preserve"> th</w:t>
      </w:r>
      <w:r w:rsidR="00984136">
        <w:rPr>
          <w:lang w:val="en-US"/>
        </w:rPr>
        <w:t>at Hacking writes, on the one hand, that:</w:t>
      </w:r>
    </w:p>
    <w:p w14:paraId="518A6107" w14:textId="77777777" w:rsidR="00984136" w:rsidRDefault="00984136" w:rsidP="003C09B0">
      <w:pPr>
        <w:spacing w:line="480" w:lineRule="auto"/>
        <w:rPr>
          <w:lang w:val="en-US"/>
        </w:rPr>
      </w:pPr>
    </w:p>
    <w:p w14:paraId="651950CE" w14:textId="58645CDD" w:rsidR="00984136" w:rsidRDefault="00984136" w:rsidP="00984136">
      <w:pPr>
        <w:spacing w:line="480" w:lineRule="auto"/>
        <w:ind w:left="720" w:right="720"/>
        <w:rPr>
          <w:lang w:val="en-US"/>
        </w:rPr>
      </w:pPr>
      <w:r>
        <w:rPr>
          <w:lang w:val="en-US"/>
        </w:rPr>
        <w:t>Dynamic nominalism remains an intriguing doctrine, arguing that numerous kinds of human beings and human acts come into being hand in hand with our invention of the ways to name them</w:t>
      </w:r>
      <w:r w:rsidR="0096773E">
        <w:rPr>
          <w:lang w:val="en-US"/>
        </w:rPr>
        <w:t>.  (Hacking 2002, 113)</w:t>
      </w:r>
    </w:p>
    <w:p w14:paraId="3C67570F" w14:textId="77777777" w:rsidR="00984136" w:rsidRDefault="00984136" w:rsidP="003C09B0">
      <w:pPr>
        <w:spacing w:line="480" w:lineRule="auto"/>
        <w:rPr>
          <w:lang w:val="en-US"/>
        </w:rPr>
      </w:pPr>
    </w:p>
    <w:p w14:paraId="5CD9F753" w14:textId="270644AB" w:rsidR="00A00115" w:rsidRDefault="0096773E" w:rsidP="003C09B0">
      <w:pPr>
        <w:spacing w:line="480" w:lineRule="auto"/>
        <w:rPr>
          <w:lang w:val="en-US"/>
        </w:rPr>
      </w:pPr>
      <w:r>
        <w:rPr>
          <w:lang w:val="en-US"/>
        </w:rPr>
        <w:t>On the other hand, he</w:t>
      </w:r>
      <w:r w:rsidR="00BF1377">
        <w:rPr>
          <w:lang w:val="en-US"/>
        </w:rPr>
        <w:t xml:space="preserve"> asks, ‘</w:t>
      </w:r>
      <w:r w:rsidR="00914532">
        <w:rPr>
          <w:lang w:val="en-US"/>
        </w:rPr>
        <w:t>How can our words fit the earth and heavens, if there are not, prior to us, grass, trees, and stars</w:t>
      </w:r>
      <w:r w:rsidR="00A00115">
        <w:rPr>
          <w:lang w:val="en-US"/>
        </w:rPr>
        <w:t>?</w:t>
      </w:r>
      <w:r w:rsidR="0081732A">
        <w:rPr>
          <w:lang w:val="en-US"/>
        </w:rPr>
        <w:t>’</w:t>
      </w:r>
      <w:r w:rsidR="00A00115">
        <w:rPr>
          <w:lang w:val="en-US"/>
        </w:rPr>
        <w:t xml:space="preserve"> (Hacking 2002, 48);</w:t>
      </w:r>
      <w:r w:rsidR="00C31680">
        <w:rPr>
          <w:lang w:val="en-US"/>
        </w:rPr>
        <w:t xml:space="preserve"> and</w:t>
      </w:r>
      <w:r w:rsidR="00BF1377">
        <w:rPr>
          <w:lang w:val="en-US"/>
        </w:rPr>
        <w:t xml:space="preserve"> asserts</w:t>
      </w:r>
      <w:r w:rsidR="00C31680">
        <w:rPr>
          <w:lang w:val="en-US"/>
        </w:rPr>
        <w:t>,</w:t>
      </w:r>
      <w:r w:rsidR="00A00115">
        <w:rPr>
          <w:lang w:val="en-US"/>
        </w:rPr>
        <w:t xml:space="preserve"> </w:t>
      </w:r>
      <w:r w:rsidR="0081732A">
        <w:rPr>
          <w:lang w:val="en-US"/>
        </w:rPr>
        <w:t>‘</w:t>
      </w:r>
      <w:r w:rsidR="00A00115">
        <w:rPr>
          <w:lang w:val="en-US"/>
        </w:rPr>
        <w:t>I think that many categories come from nature, not from the human mind</w:t>
      </w:r>
      <w:r w:rsidR="0081732A">
        <w:rPr>
          <w:lang w:val="en-US"/>
        </w:rPr>
        <w:t>’</w:t>
      </w:r>
      <w:r w:rsidR="00A00115">
        <w:rPr>
          <w:lang w:val="en-US"/>
        </w:rPr>
        <w:t xml:space="preserve"> (Hacking 2002, 106); </w:t>
      </w:r>
      <w:r w:rsidR="00C31680">
        <w:rPr>
          <w:lang w:val="en-US"/>
        </w:rPr>
        <w:t>and</w:t>
      </w:r>
      <w:r w:rsidR="00BF1377">
        <w:rPr>
          <w:lang w:val="en-US"/>
        </w:rPr>
        <w:t>,</w:t>
      </w:r>
    </w:p>
    <w:p w14:paraId="71D16017" w14:textId="77777777" w:rsidR="009918F4" w:rsidRPr="00A00115" w:rsidRDefault="009918F4" w:rsidP="003C09B0">
      <w:pPr>
        <w:spacing w:line="480" w:lineRule="auto"/>
        <w:rPr>
          <w:lang w:val="en-US"/>
        </w:rPr>
      </w:pPr>
    </w:p>
    <w:p w14:paraId="4F304174" w14:textId="2D9C3640" w:rsidR="00A00115" w:rsidRPr="00914532" w:rsidRDefault="00A00115" w:rsidP="00A00115">
      <w:pPr>
        <w:spacing w:line="480" w:lineRule="auto"/>
        <w:ind w:left="720" w:right="720"/>
        <w:rPr>
          <w:lang w:val="en-US"/>
        </w:rPr>
      </w:pPr>
      <w:r w:rsidRPr="00A00115">
        <w:t xml:space="preserve">A century ago I would have said that consumption is caused by bad air and sent the patient to the Alps.  Today, I may say that TB is caused by microbes and prescribe a two-year course of injections.  But what is </w:t>
      </w:r>
      <w:r w:rsidRPr="00A00115">
        <w:lastRenderedPageBreak/>
        <w:t>happening to the microbes and the patient is entirely independent of my correct or incorrect description</w:t>
      </w:r>
      <w:r w:rsidR="00B54D8D">
        <w:t xml:space="preserve">… </w:t>
      </w:r>
      <w:r w:rsidRPr="00A00115">
        <w:t xml:space="preserve">The microbes’ possibilities are delimited by nature, not by words.  </w:t>
      </w:r>
      <w:r w:rsidR="00AB31AB">
        <w:t>(Hacking 2002, 108).</w:t>
      </w:r>
    </w:p>
    <w:p w14:paraId="72A245D0" w14:textId="77777777" w:rsidR="009918F4" w:rsidRDefault="009918F4" w:rsidP="003C09B0">
      <w:pPr>
        <w:spacing w:line="480" w:lineRule="auto"/>
        <w:rPr>
          <w:lang w:val="en-US"/>
        </w:rPr>
      </w:pPr>
    </w:p>
    <w:p w14:paraId="2B97ECB4" w14:textId="0AE7313A" w:rsidR="00A00115" w:rsidRDefault="00D5641C" w:rsidP="003C09B0">
      <w:pPr>
        <w:spacing w:line="480" w:lineRule="auto"/>
        <w:rPr>
          <w:lang w:val="en-US"/>
        </w:rPr>
      </w:pPr>
      <w:r>
        <w:rPr>
          <w:lang w:val="en-US"/>
        </w:rPr>
        <w:t>It might seem, therefore, that Hacking</w:t>
      </w:r>
      <w:r w:rsidR="00AE3A1C">
        <w:rPr>
          <w:lang w:val="en-US"/>
        </w:rPr>
        <w:t xml:space="preserve"> </w:t>
      </w:r>
      <w:r w:rsidR="00CB20E2">
        <w:rPr>
          <w:lang w:val="en-US"/>
        </w:rPr>
        <w:t xml:space="preserve">defends </w:t>
      </w:r>
      <w:r w:rsidR="00AE3A1C">
        <w:rPr>
          <w:lang w:val="en-US"/>
        </w:rPr>
        <w:t>a</w:t>
      </w:r>
      <w:r w:rsidR="00CB20E2">
        <w:rPr>
          <w:lang w:val="en-US"/>
        </w:rPr>
        <w:t xml:space="preserve"> more restricted</w:t>
      </w:r>
      <w:r w:rsidR="00AE3A1C">
        <w:rPr>
          <w:lang w:val="en-US"/>
        </w:rPr>
        <w:t xml:space="preserve"> nominalis</w:t>
      </w:r>
      <w:r w:rsidR="00CB20E2">
        <w:rPr>
          <w:lang w:val="en-US"/>
        </w:rPr>
        <w:t>m</w:t>
      </w:r>
      <w:r w:rsidR="00AE3A1C">
        <w:rPr>
          <w:lang w:val="en-US"/>
        </w:rPr>
        <w:t xml:space="preserve"> </w:t>
      </w:r>
      <w:r w:rsidR="00CB20E2">
        <w:rPr>
          <w:lang w:val="en-US"/>
        </w:rPr>
        <w:t>that grants</w:t>
      </w:r>
      <w:r w:rsidR="00AE3A1C">
        <w:rPr>
          <w:lang w:val="en-US"/>
        </w:rPr>
        <w:t xml:space="preserve"> the existence of </w:t>
      </w:r>
      <w:r w:rsidR="00107A17">
        <w:rPr>
          <w:lang w:val="en-US"/>
        </w:rPr>
        <w:t>some natural kinds</w:t>
      </w:r>
      <w:r w:rsidR="00CB20E2">
        <w:rPr>
          <w:lang w:val="en-US"/>
        </w:rPr>
        <w:t xml:space="preserve"> but entails</w:t>
      </w:r>
      <w:r w:rsidR="00C82F7E">
        <w:rPr>
          <w:lang w:val="en-US"/>
        </w:rPr>
        <w:t xml:space="preserve"> that in many cases, mostly having to do with how we evaluate people, scientists impose rather than </w:t>
      </w:r>
      <w:r w:rsidR="00107A17">
        <w:rPr>
          <w:lang w:val="en-US"/>
        </w:rPr>
        <w:t>discover</w:t>
      </w:r>
      <w:r w:rsidR="00F46639">
        <w:rPr>
          <w:lang w:val="en-US"/>
        </w:rPr>
        <w:t xml:space="preserve">.  </w:t>
      </w:r>
      <w:r w:rsidR="001417CB">
        <w:rPr>
          <w:lang w:val="en-US"/>
        </w:rPr>
        <w:t xml:space="preserve">Recall that, </w:t>
      </w:r>
      <w:r w:rsidR="00F46639">
        <w:rPr>
          <w:lang w:val="en-US"/>
        </w:rPr>
        <w:t xml:space="preserve">after all, </w:t>
      </w:r>
      <w:r w:rsidR="00BC7F80">
        <w:rPr>
          <w:lang w:val="en-US"/>
        </w:rPr>
        <w:t>he scores himself 4/5</w:t>
      </w:r>
      <w:r w:rsidR="00F46639">
        <w:rPr>
          <w:lang w:val="en-US"/>
        </w:rPr>
        <w:t xml:space="preserve">, </w:t>
      </w:r>
      <w:r w:rsidR="00BC7F80">
        <w:rPr>
          <w:lang w:val="en-US"/>
        </w:rPr>
        <w:t>not 5/5!</w:t>
      </w:r>
      <w:r w:rsidR="00AE3A1C">
        <w:rPr>
          <w:rStyle w:val="FootnoteReference"/>
          <w:lang w:val="en-US"/>
        </w:rPr>
        <w:footnoteReference w:id="15"/>
      </w:r>
      <w:r w:rsidR="00A00115">
        <w:rPr>
          <w:lang w:val="en-US"/>
        </w:rPr>
        <w:t xml:space="preserve">  </w:t>
      </w:r>
    </w:p>
    <w:p w14:paraId="5F3BEE6C" w14:textId="1E957AF7" w:rsidR="00714529" w:rsidRDefault="00AE3A1C" w:rsidP="003C09B0">
      <w:pPr>
        <w:spacing w:line="480" w:lineRule="auto"/>
        <w:rPr>
          <w:lang w:val="en-US"/>
        </w:rPr>
      </w:pPr>
      <w:r>
        <w:rPr>
          <w:lang w:val="en-US"/>
        </w:rPr>
        <w:tab/>
        <w:t>This is a</w:t>
      </w:r>
      <w:r w:rsidR="00E35424">
        <w:rPr>
          <w:lang w:val="en-US"/>
        </w:rPr>
        <w:t xml:space="preserve">n important </w:t>
      </w:r>
      <w:r w:rsidR="00513AB2">
        <w:rPr>
          <w:lang w:val="en-US"/>
        </w:rPr>
        <w:t>observation,</w:t>
      </w:r>
      <w:r w:rsidR="00676EC4">
        <w:rPr>
          <w:lang w:val="en-US"/>
        </w:rPr>
        <w:t xml:space="preserve"> but it raises a deep</w:t>
      </w:r>
      <w:r w:rsidR="009B6D0F">
        <w:rPr>
          <w:lang w:val="en-US"/>
        </w:rPr>
        <w:t>er</w:t>
      </w:r>
      <w:r w:rsidR="00676EC4">
        <w:rPr>
          <w:lang w:val="en-US"/>
        </w:rPr>
        <w:t xml:space="preserve"> question about the </w:t>
      </w:r>
      <w:r w:rsidR="00151543">
        <w:rPr>
          <w:lang w:val="en-US"/>
        </w:rPr>
        <w:t>understanding</w:t>
      </w:r>
      <w:r w:rsidR="00676EC4">
        <w:rPr>
          <w:lang w:val="en-US"/>
        </w:rPr>
        <w:t xml:space="preserve"> of Hacking’s</w:t>
      </w:r>
      <w:r w:rsidR="00A778F4">
        <w:rPr>
          <w:lang w:val="en-US"/>
        </w:rPr>
        <w:t xml:space="preserve"> overall</w:t>
      </w:r>
      <w:r w:rsidR="00676EC4">
        <w:rPr>
          <w:lang w:val="en-US"/>
        </w:rPr>
        <w:t xml:space="preserve"> position.  </w:t>
      </w:r>
      <w:r w:rsidR="007878AF">
        <w:rPr>
          <w:lang w:val="en-US"/>
        </w:rPr>
        <w:t xml:space="preserve">In </w:t>
      </w:r>
      <w:r w:rsidR="00676EC4">
        <w:rPr>
          <w:lang w:val="en-US"/>
        </w:rPr>
        <w:t xml:space="preserve">one of his </w:t>
      </w:r>
      <w:r w:rsidR="00B93721">
        <w:rPr>
          <w:lang w:val="en-US"/>
        </w:rPr>
        <w:t>early</w:t>
      </w:r>
      <w:r w:rsidR="00676EC4">
        <w:rPr>
          <w:lang w:val="en-US"/>
        </w:rPr>
        <w:t xml:space="preserve"> works on natural kinds</w:t>
      </w:r>
      <w:r w:rsidR="00010B4B">
        <w:rPr>
          <w:lang w:val="en-US"/>
        </w:rPr>
        <w:t>,</w:t>
      </w:r>
      <w:r w:rsidR="00676EC4">
        <w:rPr>
          <w:lang w:val="en-US"/>
        </w:rPr>
        <w:t xml:space="preserve"> </w:t>
      </w:r>
      <w:r w:rsidR="00472BA6">
        <w:rPr>
          <w:lang w:val="en-US"/>
        </w:rPr>
        <w:t>he</w:t>
      </w:r>
      <w:r w:rsidR="00091C11">
        <w:rPr>
          <w:lang w:val="en-US"/>
        </w:rPr>
        <w:t xml:space="preserve"> objects</w:t>
      </w:r>
      <w:r w:rsidR="00682DBC">
        <w:rPr>
          <w:lang w:val="en-US"/>
        </w:rPr>
        <w:t xml:space="preserve"> </w:t>
      </w:r>
      <w:r w:rsidR="00091C11">
        <w:rPr>
          <w:lang w:val="en-US"/>
        </w:rPr>
        <w:t xml:space="preserve">to the idea of a </w:t>
      </w:r>
      <w:r w:rsidR="00091C11" w:rsidRPr="00D35D16">
        <w:rPr>
          <w:i/>
          <w:lang w:val="en-US"/>
        </w:rPr>
        <w:t>fixed</w:t>
      </w:r>
      <w:r w:rsidR="00091C11">
        <w:rPr>
          <w:lang w:val="en-US"/>
        </w:rPr>
        <w:t xml:space="preserve"> and </w:t>
      </w:r>
      <w:r w:rsidR="00091C11" w:rsidRPr="00D35D16">
        <w:rPr>
          <w:i/>
          <w:lang w:val="en-US"/>
        </w:rPr>
        <w:t>unique</w:t>
      </w:r>
      <w:r w:rsidR="00091C11">
        <w:rPr>
          <w:lang w:val="en-US"/>
        </w:rPr>
        <w:t xml:space="preserve"> taxonomy of kinds</w:t>
      </w:r>
      <w:r w:rsidR="00CF34F0">
        <w:rPr>
          <w:lang w:val="en-US"/>
        </w:rPr>
        <w:t xml:space="preserve"> (Hacking 1991)</w:t>
      </w:r>
      <w:r w:rsidR="00234876">
        <w:rPr>
          <w:lang w:val="en-US"/>
        </w:rPr>
        <w:t>, while in his</w:t>
      </w:r>
      <w:r w:rsidR="00D54BAC">
        <w:rPr>
          <w:lang w:val="en-US"/>
        </w:rPr>
        <w:t xml:space="preserve"> most recent </w:t>
      </w:r>
      <w:r w:rsidR="00234876">
        <w:rPr>
          <w:lang w:val="en-US"/>
        </w:rPr>
        <w:t>work on the subject he explicitly rejects the</w:t>
      </w:r>
      <w:r w:rsidR="00564216">
        <w:rPr>
          <w:lang w:val="en-US"/>
        </w:rPr>
        <w:t>ir</w:t>
      </w:r>
      <w:r w:rsidR="00234876">
        <w:rPr>
          <w:lang w:val="en-US"/>
        </w:rPr>
        <w:t xml:space="preserve"> exist</w:t>
      </w:r>
      <w:r w:rsidR="0081732A">
        <w:rPr>
          <w:lang w:val="en-US"/>
        </w:rPr>
        <w:t>e</w:t>
      </w:r>
      <w:r w:rsidR="00234876">
        <w:rPr>
          <w:lang w:val="en-US"/>
        </w:rPr>
        <w:t>nce</w:t>
      </w:r>
      <w:r w:rsidR="00C82F7E">
        <w:rPr>
          <w:lang w:val="en-US"/>
        </w:rPr>
        <w:t>:</w:t>
      </w:r>
      <w:r w:rsidR="00714529">
        <w:rPr>
          <w:lang w:val="en-US"/>
        </w:rPr>
        <w:t xml:space="preserve"> </w:t>
      </w:r>
      <w:r w:rsidR="0081732A">
        <w:rPr>
          <w:lang w:val="en-US"/>
        </w:rPr>
        <w:t>‘</w:t>
      </w:r>
      <w:r w:rsidR="00FB3D09">
        <w:rPr>
          <w:lang w:val="en-US"/>
        </w:rPr>
        <w:t>There is no such thing as the class of natural kinds</w:t>
      </w:r>
      <w:r w:rsidR="0081732A">
        <w:rPr>
          <w:lang w:val="en-US"/>
        </w:rPr>
        <w:t>’</w:t>
      </w:r>
      <w:r w:rsidR="00FB3D09">
        <w:rPr>
          <w:lang w:val="en-US"/>
        </w:rPr>
        <w:t xml:space="preserve"> (Hacking 2007, 205).</w:t>
      </w:r>
      <w:r w:rsidR="00EB48A9">
        <w:rPr>
          <w:lang w:val="en-US"/>
        </w:rPr>
        <w:t xml:space="preserve">  Something is going on here</w:t>
      </w:r>
      <w:r w:rsidR="009918F4">
        <w:rPr>
          <w:lang w:val="en-US"/>
        </w:rPr>
        <w:t xml:space="preserve">.  </w:t>
      </w:r>
      <w:r w:rsidR="00003DDE">
        <w:rPr>
          <w:lang w:val="en-US"/>
        </w:rPr>
        <w:t xml:space="preserve">If </w:t>
      </w:r>
      <w:r w:rsidR="009918F4">
        <w:rPr>
          <w:lang w:val="en-US"/>
        </w:rPr>
        <w:t xml:space="preserve">there are no natural kinds, then in what sense can </w:t>
      </w:r>
      <w:r w:rsidR="008A3C0E">
        <w:rPr>
          <w:i/>
          <w:lang w:val="en-US"/>
        </w:rPr>
        <w:t>any</w:t>
      </w:r>
      <w:r w:rsidR="009918F4">
        <w:rPr>
          <w:lang w:val="en-US"/>
        </w:rPr>
        <w:t xml:space="preserve"> categories come from nature</w:t>
      </w:r>
      <w:r w:rsidR="00003DDE">
        <w:rPr>
          <w:lang w:val="en-US"/>
        </w:rPr>
        <w:t>, whether or not they are fixed</w:t>
      </w:r>
      <w:r w:rsidR="009918F4">
        <w:rPr>
          <w:lang w:val="en-US"/>
        </w:rPr>
        <w:t>?  How can the possibilities of microbes be delimited by a nature that has no kind</w:t>
      </w:r>
      <w:r w:rsidR="002E5366">
        <w:rPr>
          <w:lang w:val="en-US"/>
        </w:rPr>
        <w:t>s</w:t>
      </w:r>
      <w:r w:rsidR="009918F4">
        <w:rPr>
          <w:lang w:val="en-US"/>
        </w:rPr>
        <w:t xml:space="preserve">?  </w:t>
      </w:r>
    </w:p>
    <w:p w14:paraId="5A1E3293" w14:textId="428225EE" w:rsidR="00FC7535" w:rsidRDefault="000A1C95" w:rsidP="003C09B0">
      <w:pPr>
        <w:spacing w:line="480" w:lineRule="auto"/>
        <w:rPr>
          <w:lang w:val="en-US"/>
        </w:rPr>
      </w:pPr>
      <w:r>
        <w:rPr>
          <w:lang w:val="en-US"/>
        </w:rPr>
        <w:tab/>
        <w:t>One way to approach this interpretive difficulty</w:t>
      </w:r>
      <w:r w:rsidR="00FE5077">
        <w:rPr>
          <w:lang w:val="en-US"/>
        </w:rPr>
        <w:t xml:space="preserve"> </w:t>
      </w:r>
      <w:r w:rsidR="00201389">
        <w:rPr>
          <w:lang w:val="en-US"/>
        </w:rPr>
        <w:t>is</w:t>
      </w:r>
      <w:r w:rsidR="005355B9">
        <w:rPr>
          <w:lang w:val="en-US"/>
        </w:rPr>
        <w:t xml:space="preserve"> through Hacking</w:t>
      </w:r>
      <w:r w:rsidR="00BC7F80">
        <w:rPr>
          <w:lang w:val="en-US"/>
        </w:rPr>
        <w:t>’</w:t>
      </w:r>
      <w:r w:rsidR="005355B9">
        <w:rPr>
          <w:lang w:val="en-US"/>
        </w:rPr>
        <w:t xml:space="preserve">s </w:t>
      </w:r>
      <w:r w:rsidR="0081732A">
        <w:rPr>
          <w:lang w:val="en-US"/>
        </w:rPr>
        <w:t>‘</w:t>
      </w:r>
      <w:r w:rsidR="005355B9">
        <w:rPr>
          <w:lang w:val="en-US"/>
        </w:rPr>
        <w:t>entity realism</w:t>
      </w:r>
      <w:r w:rsidR="0081732A">
        <w:rPr>
          <w:lang w:val="en-US"/>
        </w:rPr>
        <w:t>’</w:t>
      </w:r>
      <w:r w:rsidR="005355B9">
        <w:rPr>
          <w:lang w:val="en-US"/>
        </w:rPr>
        <w:t xml:space="preserve"> </w:t>
      </w:r>
      <w:r w:rsidR="00FC7535">
        <w:rPr>
          <w:lang w:val="en-US"/>
        </w:rPr>
        <w:t>captured by</w:t>
      </w:r>
      <w:r w:rsidR="005355B9">
        <w:rPr>
          <w:lang w:val="en-US"/>
        </w:rPr>
        <w:t xml:space="preserve"> his famous phrase </w:t>
      </w:r>
      <w:r w:rsidR="0081732A">
        <w:rPr>
          <w:lang w:val="en-US"/>
        </w:rPr>
        <w:t>‘</w:t>
      </w:r>
      <w:r w:rsidR="005355B9">
        <w:rPr>
          <w:lang w:val="en-US"/>
        </w:rPr>
        <w:t xml:space="preserve">if you </w:t>
      </w:r>
      <w:r w:rsidR="00FC7535">
        <w:rPr>
          <w:lang w:val="en-US"/>
        </w:rPr>
        <w:t>can spray them, then they are real</w:t>
      </w:r>
      <w:r w:rsidR="0081732A">
        <w:rPr>
          <w:lang w:val="en-US"/>
        </w:rPr>
        <w:t>’</w:t>
      </w:r>
      <w:r w:rsidR="00FC7535">
        <w:rPr>
          <w:lang w:val="en-US"/>
        </w:rPr>
        <w:t xml:space="preserve"> (Hacking 1983, 23),</w:t>
      </w:r>
      <w:r w:rsidR="00DD36C8">
        <w:rPr>
          <w:lang w:val="en-US"/>
        </w:rPr>
        <w:t xml:space="preserve"> referring to</w:t>
      </w:r>
      <w:r w:rsidR="00FC7535">
        <w:rPr>
          <w:lang w:val="en-US"/>
        </w:rPr>
        <w:t xml:space="preserve"> the ability of laboratory scientists to </w:t>
      </w:r>
      <w:r w:rsidR="006F1F79">
        <w:rPr>
          <w:lang w:val="en-US"/>
        </w:rPr>
        <w:t xml:space="preserve">alter </w:t>
      </w:r>
      <w:r w:rsidR="00FC7535">
        <w:rPr>
          <w:lang w:val="en-US"/>
        </w:rPr>
        <w:t xml:space="preserve">the charge on a niobium ball by spraying it with either electrons or positrons.  Perhaps </w:t>
      </w:r>
      <w:r w:rsidR="00FC7535">
        <w:rPr>
          <w:lang w:val="en-US"/>
        </w:rPr>
        <w:lastRenderedPageBreak/>
        <w:t xml:space="preserve">Hacking </w:t>
      </w:r>
      <w:r w:rsidR="0055219E">
        <w:rPr>
          <w:lang w:val="en-US"/>
        </w:rPr>
        <w:t>accepts</w:t>
      </w:r>
      <w:r w:rsidR="00FC7535">
        <w:rPr>
          <w:lang w:val="en-US"/>
        </w:rPr>
        <w:t xml:space="preserve"> realis</w:t>
      </w:r>
      <w:r w:rsidR="0055219E">
        <w:rPr>
          <w:lang w:val="en-US"/>
        </w:rPr>
        <w:t>m</w:t>
      </w:r>
      <w:r w:rsidR="00FC7535">
        <w:rPr>
          <w:lang w:val="en-US"/>
        </w:rPr>
        <w:t xml:space="preserve"> about the </w:t>
      </w:r>
      <w:r w:rsidR="00FC7535">
        <w:rPr>
          <w:i/>
          <w:lang w:val="en-US"/>
        </w:rPr>
        <w:t>individuals</w:t>
      </w:r>
      <w:r w:rsidR="00FC7535">
        <w:rPr>
          <w:lang w:val="en-US"/>
        </w:rPr>
        <w:t xml:space="preserve"> in our world while rejecting </w:t>
      </w:r>
      <w:r w:rsidR="002B7F2C">
        <w:rPr>
          <w:lang w:val="en-US"/>
        </w:rPr>
        <w:t>the</w:t>
      </w:r>
      <w:r w:rsidR="00FC7535">
        <w:rPr>
          <w:lang w:val="en-US"/>
        </w:rPr>
        <w:t xml:space="preserve"> </w:t>
      </w:r>
      <w:r w:rsidR="00FC7535" w:rsidRPr="002B7F2C">
        <w:rPr>
          <w:lang w:val="en-US"/>
        </w:rPr>
        <w:t>classification</w:t>
      </w:r>
      <w:r w:rsidR="00FC7535">
        <w:rPr>
          <w:lang w:val="en-US"/>
        </w:rPr>
        <w:t xml:space="preserve"> of the</w:t>
      </w:r>
      <w:r w:rsidR="00382178">
        <w:rPr>
          <w:lang w:val="en-US"/>
        </w:rPr>
        <w:t>m</w:t>
      </w:r>
      <w:r w:rsidR="00FC7535">
        <w:rPr>
          <w:lang w:val="en-US"/>
        </w:rPr>
        <w:t xml:space="preserve"> as fixed</w:t>
      </w:r>
      <w:r w:rsidR="00382178">
        <w:rPr>
          <w:lang w:val="en-US"/>
        </w:rPr>
        <w:t xml:space="preserve">, </w:t>
      </w:r>
      <w:r w:rsidR="00FC7535">
        <w:rPr>
          <w:lang w:val="en-US"/>
        </w:rPr>
        <w:t>unique</w:t>
      </w:r>
      <w:r w:rsidR="00382178">
        <w:rPr>
          <w:lang w:val="en-US"/>
        </w:rPr>
        <w:t>, or given by nature</w:t>
      </w:r>
      <w:r w:rsidR="00FC7535">
        <w:rPr>
          <w:lang w:val="en-US"/>
        </w:rPr>
        <w:t>:</w:t>
      </w:r>
      <w:r w:rsidR="000E5F3C">
        <w:rPr>
          <w:rStyle w:val="FootnoteReference"/>
          <w:lang w:val="en-US"/>
        </w:rPr>
        <w:footnoteReference w:id="16"/>
      </w:r>
    </w:p>
    <w:p w14:paraId="01989ABD" w14:textId="77777777" w:rsidR="00FC7535" w:rsidRDefault="00FC7535" w:rsidP="003C09B0">
      <w:pPr>
        <w:spacing w:line="480" w:lineRule="auto"/>
        <w:rPr>
          <w:lang w:val="en-US"/>
        </w:rPr>
      </w:pPr>
    </w:p>
    <w:p w14:paraId="06DF53E4" w14:textId="59124B27" w:rsidR="000A1C95" w:rsidRDefault="00FC7535" w:rsidP="00FC7535">
      <w:pPr>
        <w:spacing w:line="480" w:lineRule="auto"/>
        <w:ind w:left="720" w:right="720"/>
        <w:rPr>
          <w:lang w:val="en-US"/>
        </w:rPr>
      </w:pPr>
      <w:r w:rsidRPr="00FC7535">
        <w:t xml:space="preserve">The world that does not change is a world of individuals. The world in and with which we work is a world of kinds. The latter changes; the former does not. </w:t>
      </w:r>
      <w:r>
        <w:t>(Hacking 1993, 306)</w:t>
      </w:r>
      <w:r>
        <w:rPr>
          <w:lang w:val="en-US"/>
        </w:rPr>
        <w:t xml:space="preserve">  </w:t>
      </w:r>
    </w:p>
    <w:p w14:paraId="073AF278" w14:textId="77777777" w:rsidR="00FC7535" w:rsidRDefault="00FC7535" w:rsidP="003C09B0">
      <w:pPr>
        <w:spacing w:line="480" w:lineRule="auto"/>
        <w:rPr>
          <w:lang w:val="en-US"/>
        </w:rPr>
      </w:pPr>
    </w:p>
    <w:p w14:paraId="1871CF9E" w14:textId="2F78B14D" w:rsidR="00FC7535" w:rsidRDefault="00CA3069" w:rsidP="003C09B0">
      <w:pPr>
        <w:spacing w:line="480" w:lineRule="auto"/>
        <w:rPr>
          <w:lang w:val="en-US"/>
        </w:rPr>
      </w:pPr>
      <w:r>
        <w:rPr>
          <w:lang w:val="en-US"/>
        </w:rPr>
        <w:t xml:space="preserve">This suggests </w:t>
      </w:r>
      <w:r w:rsidR="00401F8D">
        <w:rPr>
          <w:lang w:val="en-US"/>
        </w:rPr>
        <w:t>that</w:t>
      </w:r>
      <w:r w:rsidR="003E0EDC">
        <w:rPr>
          <w:lang w:val="en-US"/>
        </w:rPr>
        <w:t xml:space="preserve"> </w:t>
      </w:r>
      <w:r w:rsidR="00FC7535">
        <w:rPr>
          <w:lang w:val="en-US"/>
        </w:rPr>
        <w:t>there is no unique</w:t>
      </w:r>
      <w:r w:rsidR="00B604FD">
        <w:rPr>
          <w:lang w:val="en-US"/>
        </w:rPr>
        <w:t xml:space="preserve">, </w:t>
      </w:r>
      <w:r w:rsidR="00FC7535">
        <w:rPr>
          <w:lang w:val="en-US"/>
        </w:rPr>
        <w:t>fixed</w:t>
      </w:r>
      <w:r w:rsidR="00B604FD">
        <w:rPr>
          <w:lang w:val="en-US"/>
        </w:rPr>
        <w:t>, or natural</w:t>
      </w:r>
      <w:r w:rsidR="00FC7535">
        <w:rPr>
          <w:lang w:val="en-US"/>
        </w:rPr>
        <w:t xml:space="preserve"> taxonomy of kinds because</w:t>
      </w:r>
      <w:r w:rsidR="00694E7F">
        <w:rPr>
          <w:lang w:val="en-US"/>
        </w:rPr>
        <w:t>, in nature,</w:t>
      </w:r>
      <w:r w:rsidR="00AC195A">
        <w:rPr>
          <w:lang w:val="en-US"/>
        </w:rPr>
        <w:t xml:space="preserve"> </w:t>
      </w:r>
      <w:r w:rsidR="002B0EA2">
        <w:rPr>
          <w:lang w:val="en-US"/>
        </w:rPr>
        <w:t>there are only</w:t>
      </w:r>
      <w:r w:rsidR="00CB071C">
        <w:rPr>
          <w:lang w:val="en-US"/>
        </w:rPr>
        <w:t xml:space="preserve"> bare</w:t>
      </w:r>
      <w:r w:rsidR="002B0EA2">
        <w:rPr>
          <w:lang w:val="en-US"/>
        </w:rPr>
        <w:t xml:space="preserve"> individuals</w:t>
      </w:r>
      <w:r w:rsidR="00AC195A">
        <w:rPr>
          <w:lang w:val="en-US"/>
        </w:rPr>
        <w:t xml:space="preserve">, so any </w:t>
      </w:r>
      <w:r w:rsidR="00ED6CA2">
        <w:rPr>
          <w:lang w:val="en-US"/>
        </w:rPr>
        <w:t>classification</w:t>
      </w:r>
      <w:r w:rsidR="00236797">
        <w:rPr>
          <w:lang w:val="en-US"/>
        </w:rPr>
        <w:t xml:space="preserve"> </w:t>
      </w:r>
      <w:r w:rsidR="00ED6CA2">
        <w:rPr>
          <w:lang w:val="en-US"/>
        </w:rPr>
        <w:t xml:space="preserve">of the individuals </w:t>
      </w:r>
      <w:r w:rsidR="00867642">
        <w:rPr>
          <w:lang w:val="en-US"/>
        </w:rPr>
        <w:t>will be</w:t>
      </w:r>
      <w:r w:rsidR="00FC7535">
        <w:rPr>
          <w:lang w:val="en-US"/>
        </w:rPr>
        <w:t xml:space="preserve"> relative</w:t>
      </w:r>
      <w:r w:rsidR="00ED6CA2">
        <w:rPr>
          <w:lang w:val="en-US"/>
        </w:rPr>
        <w:t xml:space="preserve"> to our theories</w:t>
      </w:r>
      <w:r w:rsidR="00AA7508">
        <w:rPr>
          <w:lang w:val="en-US"/>
        </w:rPr>
        <w:t xml:space="preserve">.  </w:t>
      </w:r>
    </w:p>
    <w:p w14:paraId="51494BFA" w14:textId="77777777" w:rsidR="000806D3" w:rsidRDefault="00540479" w:rsidP="00202472">
      <w:pPr>
        <w:spacing w:line="480" w:lineRule="auto"/>
      </w:pPr>
      <w:r>
        <w:rPr>
          <w:lang w:val="en-US"/>
        </w:rPr>
        <w:tab/>
      </w:r>
      <w:r w:rsidR="005A451A">
        <w:t>This may be right, but it is hard to see how it rescues dynamic nominalism</w:t>
      </w:r>
      <w:r w:rsidR="00DF73CF">
        <w:t xml:space="preserve">.  </w:t>
      </w:r>
      <w:r w:rsidR="005A451A">
        <w:t xml:space="preserve">First, if we assume that there is a world of individuals </w:t>
      </w:r>
      <w:r w:rsidR="006D7F98">
        <w:t>but not</w:t>
      </w:r>
      <w:r w:rsidR="005A451A">
        <w:t xml:space="preserve"> kinds, then no kinds come from nature after all, so Hacking’s view reduces to the stronger one attacked </w:t>
      </w:r>
      <w:r w:rsidR="006D7F98">
        <w:t>in the foregoing</w:t>
      </w:r>
      <w:r w:rsidR="005A451A">
        <w:t xml:space="preserve">.  </w:t>
      </w:r>
    </w:p>
    <w:p w14:paraId="1B9E7A8A" w14:textId="6E22AF71" w:rsidR="00E91115" w:rsidRPr="00202472" w:rsidRDefault="005A451A" w:rsidP="000806D3">
      <w:pPr>
        <w:spacing w:line="480" w:lineRule="auto"/>
        <w:ind w:firstLine="720"/>
      </w:pPr>
      <w:r>
        <w:t xml:space="preserve">Secondly, </w:t>
      </w:r>
      <w:r w:rsidR="006D7F98">
        <w:t>in order for an entity to exist as an</w:t>
      </w:r>
      <w:r w:rsidR="00F131E3">
        <w:rPr>
          <w:i/>
          <w:iCs/>
        </w:rPr>
        <w:t xml:space="preserve"> </w:t>
      </w:r>
      <w:r w:rsidR="00BA07BB" w:rsidRPr="00BA07BB">
        <w:rPr>
          <w:i/>
          <w:iCs/>
        </w:rPr>
        <w:t>individual</w:t>
      </w:r>
      <w:r w:rsidR="00131770">
        <w:t>,</w:t>
      </w:r>
      <w:r w:rsidR="00564551">
        <w:t xml:space="preserve"> </w:t>
      </w:r>
      <w:r w:rsidR="00F131E3">
        <w:t>it mu</w:t>
      </w:r>
      <w:r w:rsidR="00BA07BB">
        <w:t>st at least fall under the category ‘individual’</w:t>
      </w:r>
      <w:r w:rsidR="000A0BE0">
        <w:t xml:space="preserve">, and </w:t>
      </w:r>
      <w:r w:rsidR="00A37232">
        <w:t xml:space="preserve">by hypothesis this </w:t>
      </w:r>
      <w:r w:rsidR="000A0BE0">
        <w:t xml:space="preserve">must be </w:t>
      </w:r>
      <w:r w:rsidR="00BA07BB">
        <w:t>prior to</w:t>
      </w:r>
      <w:r w:rsidR="00131770">
        <w:t xml:space="preserve"> any human act of </w:t>
      </w:r>
      <w:r w:rsidR="00BA07BB">
        <w:t>classification</w:t>
      </w:r>
      <w:r w:rsidR="00D35BF7">
        <w:t xml:space="preserve">.  </w:t>
      </w:r>
      <w:r w:rsidR="00DF73CF">
        <w:t>Consider that</w:t>
      </w:r>
      <w:r w:rsidR="00197A63">
        <w:t xml:space="preserve"> it is possible for a world to</w:t>
      </w:r>
      <w:r w:rsidR="00DF73CF">
        <w:t xml:space="preserve"> </w:t>
      </w:r>
      <w:r w:rsidR="00197A63">
        <w:t>consist</w:t>
      </w:r>
      <w:r w:rsidR="00DF73CF">
        <w:t xml:space="preserve"> of non-individuated matter, or </w:t>
      </w:r>
      <w:r w:rsidR="00DF73CF" w:rsidRPr="00197A63">
        <w:rPr>
          <w:i/>
          <w:iCs/>
        </w:rPr>
        <w:t>stuff</w:t>
      </w:r>
      <w:r w:rsidR="00DF73CF">
        <w:t xml:space="preserve">, rather than individuals.  </w:t>
      </w:r>
      <w:r w:rsidR="00F71820">
        <w:t xml:space="preserve">For example, the beer </w:t>
      </w:r>
      <w:r w:rsidR="00DF73CF">
        <w:t>inside a large vat</w:t>
      </w:r>
      <w:r w:rsidR="00F90CCC">
        <w:t xml:space="preserve"> is</w:t>
      </w:r>
      <w:r w:rsidR="00DF73CF">
        <w:t xml:space="preserve"> </w:t>
      </w:r>
      <w:r w:rsidR="00DF73CF" w:rsidRPr="00047F0A">
        <w:t>not</w:t>
      </w:r>
      <w:r w:rsidR="00DF73CF">
        <w:t xml:space="preserve"> composed of a certain, definite number of naturally distinguished, individual </w:t>
      </w:r>
      <w:r w:rsidR="00DF73CF" w:rsidRPr="00D5499B">
        <w:rPr>
          <w:i/>
          <w:iCs/>
        </w:rPr>
        <w:t>beers</w:t>
      </w:r>
      <w:r w:rsidR="00E65D34">
        <w:t>.</w:t>
      </w:r>
      <w:r w:rsidR="00DF73CF">
        <w:t xml:space="preserve">  </w:t>
      </w:r>
      <w:r w:rsidR="001F764C">
        <w:t>W</w:t>
      </w:r>
      <w:r w:rsidR="00DF73CF">
        <w:t xml:space="preserve">e could divide the contents of the vat into the number of </w:t>
      </w:r>
      <w:r w:rsidR="00DF73CF" w:rsidRPr="00D76A3C">
        <w:t>glasses</w:t>
      </w:r>
      <w:r w:rsidR="00DF73CF">
        <w:t xml:space="preserve"> or </w:t>
      </w:r>
      <w:r w:rsidR="00DF73CF" w:rsidRPr="00D76A3C">
        <w:t>cases</w:t>
      </w:r>
      <w:r w:rsidR="00DF73CF">
        <w:t xml:space="preserve"> of beer it would fill, </w:t>
      </w:r>
      <w:r w:rsidR="001F764C">
        <w:t xml:space="preserve">but </w:t>
      </w:r>
      <w:r w:rsidR="00DF73CF">
        <w:t>this is obviously</w:t>
      </w:r>
      <w:r w:rsidR="00D76A3C">
        <w:t xml:space="preserve"> an artificial classification,</w:t>
      </w:r>
      <w:r w:rsidR="00DF73CF">
        <w:t xml:space="preserve"> not a natural </w:t>
      </w:r>
      <w:r w:rsidR="00640860">
        <w:t>one</w:t>
      </w:r>
      <w:r w:rsidR="00DF73CF">
        <w:t xml:space="preserve">. </w:t>
      </w:r>
      <w:r w:rsidR="0065215E">
        <w:t xml:space="preserve"> </w:t>
      </w:r>
      <w:r w:rsidR="00DF73CF">
        <w:t xml:space="preserve">So, it is possible for </w:t>
      </w:r>
      <w:r w:rsidR="00DC610F">
        <w:t xml:space="preserve">there to exist </w:t>
      </w:r>
      <w:r w:rsidR="00DF73CF">
        <w:t xml:space="preserve">substances that are not </w:t>
      </w:r>
      <w:r w:rsidR="00047F0A">
        <w:t xml:space="preserve">naturally </w:t>
      </w:r>
      <w:r w:rsidR="00DF73CF">
        <w:lastRenderedPageBreak/>
        <w:t>composed of</w:t>
      </w:r>
      <w:r w:rsidR="00047F0A">
        <w:t xml:space="preserve"> </w:t>
      </w:r>
      <w:r w:rsidR="0065215E">
        <w:t>a</w:t>
      </w:r>
      <w:r w:rsidR="00D0651A">
        <w:t xml:space="preserve"> number</w:t>
      </w:r>
      <w:r w:rsidR="00047F0A">
        <w:t xml:space="preserve"> of</w:t>
      </w:r>
      <w:r w:rsidR="00DF73CF">
        <w:t xml:space="preserve"> individual</w:t>
      </w:r>
      <w:r w:rsidR="00047F0A">
        <w:t>s</w:t>
      </w:r>
      <w:r w:rsidR="00F63677">
        <w:rPr>
          <w:rStyle w:val="FootnoteReference"/>
        </w:rPr>
        <w:footnoteReference w:id="17"/>
      </w:r>
      <w:r w:rsidR="00047F0A">
        <w:t xml:space="preserve"> of </w:t>
      </w:r>
      <w:r w:rsidR="00DF73CF">
        <w:t xml:space="preserve">that </w:t>
      </w:r>
      <w:r w:rsidR="00BA07BB">
        <w:t>substance</w:t>
      </w:r>
      <w:r w:rsidR="00E65D34">
        <w:t xml:space="preserve"> (see Laycock 2006).  Logically, this could be the case ‘all the way down’; there is no guarantee that reality is ultimately composed of individuals</w:t>
      </w:r>
      <w:r w:rsidR="006B07EE">
        <w:t>.</w:t>
      </w:r>
      <w:r w:rsidR="00AB0AAB">
        <w:rPr>
          <w:rStyle w:val="FootnoteReference"/>
        </w:rPr>
        <w:footnoteReference w:id="18"/>
      </w:r>
      <w:r w:rsidR="006B07EE">
        <w:t xml:space="preserve">  Since</w:t>
      </w:r>
      <w:r w:rsidR="00DF73CF">
        <w:t xml:space="preserve"> there is a difference between a world of </w:t>
      </w:r>
      <w:r w:rsidR="00DF73CF">
        <w:rPr>
          <w:i/>
          <w:iCs/>
        </w:rPr>
        <w:t>things</w:t>
      </w:r>
      <w:r w:rsidR="00DF73CF">
        <w:t xml:space="preserve"> and a world of </w:t>
      </w:r>
      <w:r w:rsidR="00DF73CF">
        <w:rPr>
          <w:i/>
          <w:iCs/>
        </w:rPr>
        <w:t>stuff</w:t>
      </w:r>
      <w:r w:rsidR="00DF73CF">
        <w:t xml:space="preserve">, being a realist about individuals </w:t>
      </w:r>
      <w:r w:rsidR="00216FFA">
        <w:t>requires</w:t>
      </w:r>
      <w:r w:rsidR="00DF73CF">
        <w:t xml:space="preserve"> being a realist</w:t>
      </w:r>
      <w:r w:rsidR="00E65D34">
        <w:t xml:space="preserve"> about</w:t>
      </w:r>
      <w:r w:rsidR="003C63D0">
        <w:t xml:space="preserve"> at least</w:t>
      </w:r>
      <w:r w:rsidR="00DF73CF">
        <w:t xml:space="preserve"> </w:t>
      </w:r>
      <w:r w:rsidR="00216FFA">
        <w:t>one</w:t>
      </w:r>
      <w:r w:rsidR="00DF73CF">
        <w:t xml:space="preserve"> </w:t>
      </w:r>
      <w:r w:rsidR="00E65D34">
        <w:t>classification</w:t>
      </w:r>
      <w:r w:rsidR="00047F0A">
        <w:t>,</w:t>
      </w:r>
      <w:r w:rsidR="001F764C">
        <w:t xml:space="preserve"> </w:t>
      </w:r>
      <w:r w:rsidR="00F3360C">
        <w:t>‘</w:t>
      </w:r>
      <w:r w:rsidR="001F764C" w:rsidRPr="00F4743C">
        <w:t>is an individual</w:t>
      </w:r>
      <w:r w:rsidR="00F4743C">
        <w:t>’</w:t>
      </w:r>
      <w:r w:rsidR="00DF73CF">
        <w:t xml:space="preserve">.  Accordingly, realism about </w:t>
      </w:r>
      <w:r w:rsidR="00DF73CF" w:rsidRPr="001F764C">
        <w:t>individuals</w:t>
      </w:r>
      <w:r w:rsidR="00DF73CF">
        <w:t xml:space="preserve"> </w:t>
      </w:r>
      <w:r w:rsidR="005B56EC">
        <w:t xml:space="preserve">without realism about </w:t>
      </w:r>
      <w:r w:rsidR="002E75CB">
        <w:t>(</w:t>
      </w:r>
      <w:r w:rsidR="005B56EC">
        <w:t>at least some</w:t>
      </w:r>
      <w:r w:rsidR="002E75CB">
        <w:t>)</w:t>
      </w:r>
      <w:r w:rsidR="005B56EC">
        <w:t xml:space="preserve"> kinds </w:t>
      </w:r>
      <w:r w:rsidR="00DF73CF">
        <w:t xml:space="preserve">is </w:t>
      </w:r>
      <w:r w:rsidR="00354D40">
        <w:t xml:space="preserve">not </w:t>
      </w:r>
      <w:r w:rsidR="00DF73CF">
        <w:t xml:space="preserve">a coherent </w:t>
      </w:r>
      <w:r w:rsidR="009E16FC">
        <w:t>position</w:t>
      </w:r>
      <w:r w:rsidR="00DF73CF">
        <w:t>.</w:t>
      </w:r>
      <w:r w:rsidR="00DF73CF">
        <w:rPr>
          <w:rStyle w:val="FootnoteReference"/>
        </w:rPr>
        <w:footnoteReference w:id="19"/>
      </w:r>
    </w:p>
    <w:p w14:paraId="529067EE" w14:textId="632635E3" w:rsidR="00823D9A" w:rsidRDefault="00CC5F8D" w:rsidP="009D0572">
      <w:pPr>
        <w:spacing w:line="480" w:lineRule="auto"/>
        <w:ind w:firstLine="720"/>
      </w:pPr>
      <w:r>
        <w:rPr>
          <w:lang w:val="en-US"/>
        </w:rPr>
        <w:t xml:space="preserve">The </w:t>
      </w:r>
      <w:r w:rsidR="007F751F">
        <w:rPr>
          <w:lang w:val="en-US"/>
        </w:rPr>
        <w:t xml:space="preserve">entity </w:t>
      </w:r>
      <w:r w:rsidR="00797F5C">
        <w:rPr>
          <w:lang w:val="en-US"/>
        </w:rPr>
        <w:t>realist</w:t>
      </w:r>
      <w:r w:rsidR="007F751F">
        <w:rPr>
          <w:rStyle w:val="FootnoteReference"/>
          <w:lang w:val="en-US"/>
        </w:rPr>
        <w:footnoteReference w:id="20"/>
      </w:r>
      <w:r>
        <w:rPr>
          <w:lang w:val="en-US"/>
        </w:rPr>
        <w:t xml:space="preserve"> may</w:t>
      </w:r>
      <w:r w:rsidR="003953C9">
        <w:rPr>
          <w:lang w:val="en-US"/>
        </w:rPr>
        <w:t xml:space="preserve"> nevertheless</w:t>
      </w:r>
      <w:r>
        <w:rPr>
          <w:lang w:val="en-US"/>
        </w:rPr>
        <w:t xml:space="preserve"> remain dissatisfied.  To see why, consider </w:t>
      </w:r>
      <w:r w:rsidR="009D0572">
        <w:t>Barry Stroud</w:t>
      </w:r>
      <w:r>
        <w:t xml:space="preserve">’s observation that </w:t>
      </w:r>
      <w:r w:rsidR="009D0572">
        <w:t xml:space="preserve">there are some ‘propositions whose acceptance is indispensable to any conception of a world at all’ </w:t>
      </w:r>
      <w:r w:rsidR="00571233">
        <w:t>so</w:t>
      </w:r>
      <w:r w:rsidR="009D0572">
        <w:t xml:space="preserve"> </w:t>
      </w:r>
      <w:r w:rsidR="00571233">
        <w:t xml:space="preserve">must </w:t>
      </w:r>
      <w:r w:rsidR="009D0572">
        <w:t>‘still be believed after metaphysical reflection’</w:t>
      </w:r>
      <w:r w:rsidR="00937DBD">
        <w:t>,</w:t>
      </w:r>
      <w:r w:rsidR="00571233">
        <w:t xml:space="preserve"> </w:t>
      </w:r>
      <w:r w:rsidR="00937DBD">
        <w:t>but</w:t>
      </w:r>
      <w:r w:rsidR="00571233">
        <w:t xml:space="preserve"> </w:t>
      </w:r>
      <w:r w:rsidR="009D0572">
        <w:t xml:space="preserve">‘their </w:t>
      </w:r>
      <w:r w:rsidR="008D4E18">
        <w:t>“</w:t>
      </w:r>
      <w:r w:rsidR="009D0572">
        <w:t>success</w:t>
      </w:r>
      <w:r w:rsidR="008D4E18">
        <w:t>”</w:t>
      </w:r>
      <w:r w:rsidR="009D0572">
        <w:t xml:space="preserve"> or </w:t>
      </w:r>
      <w:r w:rsidR="008D4E18">
        <w:t>“</w:t>
      </w:r>
      <w:r w:rsidR="009D0572">
        <w:t>survival</w:t>
      </w:r>
      <w:r w:rsidR="008D4E18">
        <w:t>”</w:t>
      </w:r>
      <w:r w:rsidR="009D0572">
        <w:t xml:space="preserve">, or their having </w:t>
      </w:r>
      <w:r w:rsidR="008D4E18">
        <w:t>“</w:t>
      </w:r>
      <w:r w:rsidR="009D0572">
        <w:t>passed</w:t>
      </w:r>
      <w:r w:rsidR="008D4E18">
        <w:t>”</w:t>
      </w:r>
      <w:r w:rsidR="009D0572">
        <w:t xml:space="preserve"> the metaphysical test, would show only that they are still believed’ (Stroud 2011, 140)</w:t>
      </w:r>
      <w:r w:rsidR="0002431F">
        <w:t xml:space="preserve">, not that they are true:  </w:t>
      </w:r>
      <w:r w:rsidR="009D0572">
        <w:t xml:space="preserve">  </w:t>
      </w:r>
    </w:p>
    <w:p w14:paraId="58F52801" w14:textId="77777777" w:rsidR="009D0572" w:rsidRDefault="009D0572" w:rsidP="009D0572">
      <w:pPr>
        <w:spacing w:line="480" w:lineRule="auto"/>
        <w:ind w:firstLine="720"/>
        <w:rPr>
          <w:lang w:val="en-US"/>
        </w:rPr>
      </w:pPr>
    </w:p>
    <w:p w14:paraId="0819584D" w14:textId="6E1B83DC" w:rsidR="0054191B" w:rsidRPr="00075283" w:rsidRDefault="00823D9A" w:rsidP="00823D9A">
      <w:pPr>
        <w:spacing w:line="480" w:lineRule="auto"/>
        <w:ind w:left="720" w:right="720"/>
        <w:rPr>
          <w:i/>
          <w:iCs/>
          <w:lang w:val="en-US"/>
        </w:rPr>
      </w:pPr>
      <w:r>
        <w:rPr>
          <w:lang w:val="en-US"/>
        </w:rPr>
        <w:t xml:space="preserve">Even if there is something that everyone thinks, it does not follow that it is true.  Nor does the truth </w:t>
      </w:r>
      <w:r>
        <w:t xml:space="preserve">follow from the fact that everyone has to think </w:t>
      </w:r>
      <w:proofErr w:type="gramStart"/>
      <w:r>
        <w:t>it, or</w:t>
      </w:r>
      <w:proofErr w:type="gramEnd"/>
      <w:r>
        <w:t xml:space="preserve"> cannot avoid thinking that it is true</w:t>
      </w:r>
      <w:r w:rsidR="003D1D68">
        <w:t>. (</w:t>
      </w:r>
      <w:r>
        <w:t>Stroud 2011, p. 13</w:t>
      </w:r>
      <w:r w:rsidR="003D1D68">
        <w:t>4)</w:t>
      </w:r>
      <w:r w:rsidR="003D1D68">
        <w:rPr>
          <w:rStyle w:val="FootnoteReference"/>
          <w:lang w:val="en-US"/>
        </w:rPr>
        <w:footnoteReference w:id="21"/>
      </w:r>
      <w:r>
        <w:t xml:space="preserve">  </w:t>
      </w:r>
    </w:p>
    <w:p w14:paraId="458D91D0" w14:textId="3065D7D7" w:rsidR="0054191B" w:rsidRDefault="0054191B" w:rsidP="003C09B0">
      <w:pPr>
        <w:spacing w:line="480" w:lineRule="auto"/>
        <w:rPr>
          <w:lang w:val="en-US"/>
        </w:rPr>
      </w:pPr>
    </w:p>
    <w:p w14:paraId="1650E3D7" w14:textId="3FC94870" w:rsidR="0002431F" w:rsidRDefault="00FE130B" w:rsidP="008D4E18">
      <w:pPr>
        <w:spacing w:line="480" w:lineRule="auto"/>
      </w:pPr>
      <w:r>
        <w:t>Any</w:t>
      </w:r>
      <w:r w:rsidR="009D0572">
        <w:t xml:space="preserve"> proposition essential to coherent thought will be immune to rejection by rational inquiry</w:t>
      </w:r>
      <w:r w:rsidR="00A47E21">
        <w:t xml:space="preserve">, </w:t>
      </w:r>
      <w:r w:rsidR="00D21295">
        <w:t>being</w:t>
      </w:r>
      <w:r w:rsidR="00A47E21">
        <w:t xml:space="preserve"> presupposed by it, </w:t>
      </w:r>
      <w:r w:rsidR="009D0572">
        <w:t xml:space="preserve">but this </w:t>
      </w:r>
      <w:r w:rsidR="008D4E18">
        <w:t xml:space="preserve">immunity does not imply that the </w:t>
      </w:r>
      <w:r w:rsidR="008D4E18">
        <w:lastRenderedPageBreak/>
        <w:t>proposition gets mind-independent reality right</w:t>
      </w:r>
      <w:r w:rsidR="003A3EA2">
        <w:t xml:space="preserve">, because </w:t>
      </w:r>
      <w:r w:rsidR="00D02515">
        <w:t>the</w:t>
      </w:r>
      <w:r w:rsidR="003A3EA2">
        <w:t xml:space="preserve"> immunity </w:t>
      </w:r>
      <w:r w:rsidR="000476AD">
        <w:t xml:space="preserve">might </w:t>
      </w:r>
      <w:r w:rsidR="00C80537">
        <w:t xml:space="preserve">merely </w:t>
      </w:r>
      <w:r w:rsidR="000476AD">
        <w:t>be</w:t>
      </w:r>
      <w:r w:rsidR="003A3EA2">
        <w:t xml:space="preserve"> the result of a constraint in our </w:t>
      </w:r>
      <w:r w:rsidR="007F751F">
        <w:t>modes</w:t>
      </w:r>
      <w:r w:rsidR="003A3EA2">
        <w:t xml:space="preserve"> of thinking</w:t>
      </w:r>
      <w:r w:rsidR="0002431F">
        <w:t>.</w:t>
      </w:r>
    </w:p>
    <w:p w14:paraId="71F26CD1" w14:textId="143AE091" w:rsidR="009542AA" w:rsidRDefault="009542AA" w:rsidP="009542AA">
      <w:pPr>
        <w:spacing w:line="480" w:lineRule="auto"/>
        <w:ind w:firstLine="720"/>
      </w:pPr>
      <w:r>
        <w:t>One of Stroud’s examples is relevant here:</w:t>
      </w:r>
    </w:p>
    <w:p w14:paraId="7C457579" w14:textId="77777777" w:rsidR="009542AA" w:rsidRDefault="009542AA" w:rsidP="009542AA">
      <w:pPr>
        <w:spacing w:line="480" w:lineRule="auto"/>
      </w:pPr>
    </w:p>
    <w:p w14:paraId="0FB8A45D" w14:textId="77777777" w:rsidR="009542AA" w:rsidRPr="00AC762C" w:rsidRDefault="009542AA" w:rsidP="009542AA">
      <w:pPr>
        <w:spacing w:line="480" w:lineRule="auto"/>
        <w:ind w:left="720" w:right="720"/>
      </w:pPr>
      <w:r w:rsidRPr="00AC762C">
        <w:t xml:space="preserve">Accepting evaluative judgments to the effect that such-and-such is reason to believe or to do a certain thing is indispensable not only in making sense of others as thinkers but </w:t>
      </w:r>
      <w:r w:rsidRPr="00AC762C">
        <w:rPr>
          <w:i/>
          <w:iCs/>
        </w:rPr>
        <w:t>in any thinking</w:t>
      </w:r>
      <w:r w:rsidRPr="00AC762C">
        <w:t xml:space="preserve"> by which anyone comes to believe or do something for reasons.  (Stroud 2011, p. 155, emphases added).</w:t>
      </w:r>
    </w:p>
    <w:p w14:paraId="39862B93" w14:textId="77777777" w:rsidR="009542AA" w:rsidRDefault="009542AA" w:rsidP="009542AA">
      <w:pPr>
        <w:spacing w:line="480" w:lineRule="auto"/>
      </w:pPr>
    </w:p>
    <w:p w14:paraId="0D0A861F" w14:textId="779630BA" w:rsidR="009542AA" w:rsidRDefault="009542AA" w:rsidP="008D4E18">
      <w:pPr>
        <w:spacing w:line="480" w:lineRule="auto"/>
      </w:pPr>
      <w:r>
        <w:t xml:space="preserve">The very act of believing something renders the existence of reasons immune to </w:t>
      </w:r>
      <w:r w:rsidRPr="00455442">
        <w:t>rational</w:t>
      </w:r>
      <w:r>
        <w:t xml:space="preserve"> rejection because to believe just is to take something as a reason, and this would include the belief that there are no reasons.</w:t>
      </w:r>
      <w:r w:rsidR="00EA6B46">
        <w:t xml:space="preserve">  This leaves any metaphysical inquiry into the existence of reasons unsatisfying</w:t>
      </w:r>
      <w:r w:rsidR="00D97043">
        <w:t xml:space="preserve">: impossible to reject </w:t>
      </w:r>
      <w:r w:rsidR="001B0AD4">
        <w:t xml:space="preserve">but also impossible to </w:t>
      </w:r>
      <w:r w:rsidR="00D97043">
        <w:t>vindicate</w:t>
      </w:r>
      <w:r w:rsidR="00EA6B46">
        <w:t>.</w:t>
      </w:r>
    </w:p>
    <w:p w14:paraId="3F9606D6" w14:textId="17827BB1" w:rsidR="00D86FA6" w:rsidRDefault="008D4E18" w:rsidP="00126173">
      <w:pPr>
        <w:spacing w:line="480" w:lineRule="auto"/>
      </w:pPr>
      <w:r>
        <w:tab/>
      </w:r>
      <w:r w:rsidR="00797F5C">
        <w:t xml:space="preserve">It is certainly the case </w:t>
      </w:r>
      <w:r w:rsidR="0002431F">
        <w:t xml:space="preserve">that </w:t>
      </w:r>
      <w:r w:rsidR="00E14AE9">
        <w:t>my</w:t>
      </w:r>
      <w:r>
        <w:t xml:space="preserve"> argument against </w:t>
      </w:r>
      <w:r w:rsidR="000D3BA1">
        <w:t xml:space="preserve">entity realism rests on the </w:t>
      </w:r>
      <w:r w:rsidR="00EF7FC6">
        <w:t>proposition</w:t>
      </w:r>
      <w:r w:rsidR="00B14BD9">
        <w:t xml:space="preserve"> </w:t>
      </w:r>
      <w:r w:rsidR="00B14BD9" w:rsidRPr="00E740B7">
        <w:rPr>
          <w:i/>
          <w:iCs/>
        </w:rPr>
        <w:t xml:space="preserve">that reality can be rationally </w:t>
      </w:r>
      <w:r w:rsidR="00E740B7">
        <w:rPr>
          <w:i/>
          <w:iCs/>
        </w:rPr>
        <w:t>explained/</w:t>
      </w:r>
      <w:r w:rsidR="009542AA" w:rsidRPr="00E740B7">
        <w:rPr>
          <w:i/>
          <w:iCs/>
        </w:rPr>
        <w:t>comprehended</w:t>
      </w:r>
      <w:r w:rsidR="00B14BD9">
        <w:t>, s</w:t>
      </w:r>
      <w:r w:rsidR="002152B6">
        <w:t>ince</w:t>
      </w:r>
      <w:r w:rsidR="00EF7FC6">
        <w:t xml:space="preserve"> it assumes </w:t>
      </w:r>
      <w:r w:rsidR="00185C12">
        <w:t>that</w:t>
      </w:r>
      <w:r w:rsidR="009542AA">
        <w:t xml:space="preserve"> </w:t>
      </w:r>
      <w:r w:rsidR="00EF7FC6">
        <w:t>incoherent representations must be rejected</w:t>
      </w:r>
      <w:r w:rsidR="00406E68">
        <w:t>; the same applies to my argument</w:t>
      </w:r>
      <w:r w:rsidR="005C0637">
        <w:t>s</w:t>
      </w:r>
      <w:r w:rsidR="004D7DA3">
        <w:t xml:space="preserve"> </w:t>
      </w:r>
      <w:r w:rsidR="005C0637">
        <w:t>in section 7</w:t>
      </w:r>
      <w:r w:rsidR="00406E68">
        <w:t xml:space="preserve"> against simple capacities and independent representations</w:t>
      </w:r>
      <w:r w:rsidR="00134576">
        <w:t>, which assumes that arbitrary distinctions are similarly unacceptable</w:t>
      </w:r>
      <w:r w:rsidR="00B14BD9">
        <w:t xml:space="preserve">.  </w:t>
      </w:r>
      <w:r w:rsidR="00EF7FC6">
        <w:t xml:space="preserve">But could it be that this proposition is no more than a constraint on thought, not on reality itself?  </w:t>
      </w:r>
      <w:r w:rsidR="002B0CB4">
        <w:rPr>
          <w:lang w:val="en-US"/>
        </w:rPr>
        <w:t>Perhaps the</w:t>
      </w:r>
      <w:r w:rsidR="00155952">
        <w:t xml:space="preserve"> argument only shows that we must </w:t>
      </w:r>
      <w:r w:rsidR="00155952" w:rsidRPr="00461FFF">
        <w:rPr>
          <w:i/>
          <w:iCs/>
        </w:rPr>
        <w:t>believe</w:t>
      </w:r>
      <w:r w:rsidR="00155952">
        <w:t xml:space="preserve"> that </w:t>
      </w:r>
      <w:r w:rsidR="00E648FF">
        <w:t xml:space="preserve">reality </w:t>
      </w:r>
      <w:r w:rsidR="005E48C8">
        <w:t>is</w:t>
      </w:r>
      <w:r w:rsidR="00B14BD9">
        <w:t xml:space="preserve"> rationally </w:t>
      </w:r>
      <w:r w:rsidR="00B14BD9">
        <w:lastRenderedPageBreak/>
        <w:t xml:space="preserve">intelligible, </w:t>
      </w:r>
      <w:r w:rsidR="00E648FF">
        <w:t>not that this is in fact true</w:t>
      </w:r>
      <w:r w:rsidR="00B14BD9">
        <w:t xml:space="preserve">, so any reasoning that rests on this assumption is ultimately unsatisfactory </w:t>
      </w:r>
      <w:r w:rsidR="00CB77D2">
        <w:t xml:space="preserve">for </w:t>
      </w:r>
      <w:proofErr w:type="spellStart"/>
      <w:r w:rsidR="00CB77D2">
        <w:t>Stroudian</w:t>
      </w:r>
      <w:proofErr w:type="spellEnd"/>
      <w:r w:rsidR="00CB77D2">
        <w:t xml:space="preserve"> reasons</w:t>
      </w:r>
      <w:r w:rsidR="00B14BD9">
        <w:t>.</w:t>
      </w:r>
      <w:r w:rsidR="00B14BD9">
        <w:rPr>
          <w:rStyle w:val="FootnoteReference"/>
        </w:rPr>
        <w:footnoteReference w:id="22"/>
      </w:r>
    </w:p>
    <w:p w14:paraId="5C18AEAA" w14:textId="74CEC574" w:rsidR="00797F5C" w:rsidRDefault="00B14BD9" w:rsidP="003C09B0">
      <w:pPr>
        <w:spacing w:line="480" w:lineRule="auto"/>
      </w:pPr>
      <w:r>
        <w:tab/>
      </w:r>
      <w:r w:rsidR="005E48C8">
        <w:t xml:space="preserve">The </w:t>
      </w:r>
      <w:r>
        <w:t xml:space="preserve">response to this is as follows.  </w:t>
      </w:r>
      <w:r w:rsidRPr="00C11C93">
        <w:t>If</w:t>
      </w:r>
      <w:r>
        <w:t xml:space="preserve"> it is legitimate to investigate the world by means of rationally compelling, </w:t>
      </w:r>
      <w:r w:rsidR="00C07597">
        <w:t xml:space="preserve">perhaps </w:t>
      </w:r>
      <w:r>
        <w:t>even indubitable, principles,</w:t>
      </w:r>
      <w:r w:rsidRPr="007B6B35">
        <w:rPr>
          <w:rStyle w:val="FootnoteReference"/>
        </w:rPr>
        <w:t xml:space="preserve"> </w:t>
      </w:r>
      <w:r>
        <w:t xml:space="preserve">then dynamic nominalism must be rejected because </w:t>
      </w:r>
      <w:r w:rsidR="00C07597">
        <w:t>it</w:t>
      </w:r>
      <w:r>
        <w:t xml:space="preserve"> cannot be rationally justified.  If, on the other hand, it is not legitimate to appeal to such principles, then we cannot rationally </w:t>
      </w:r>
      <w:r w:rsidR="00510DA2">
        <w:t>justify</w:t>
      </w:r>
      <w:r>
        <w:t xml:space="preserve"> any theory of the world.  Either way, dynamic nominalism cannot be justified.  </w:t>
      </w:r>
      <w:r w:rsidR="00131770">
        <w:t>So</w:t>
      </w:r>
      <w:r>
        <w:t>, we are rationally compelled to accept realism about mind-independent structure or no</w:t>
      </w:r>
      <w:r w:rsidR="00680937">
        <w:t xml:space="preserve"> </w:t>
      </w:r>
      <w:r>
        <w:t>theory</w:t>
      </w:r>
      <w:r w:rsidR="00680937">
        <w:t xml:space="preserve"> at all</w:t>
      </w:r>
      <w:r>
        <w:t>.</w:t>
      </w:r>
      <w:r w:rsidR="00680937">
        <w:rPr>
          <w:rStyle w:val="FootnoteReference"/>
        </w:rPr>
        <w:footnoteReference w:id="23"/>
      </w:r>
      <w:r>
        <w:t xml:space="preserve">  This will suffice for present purposes because it shows that dynamic nominalism lacks the </w:t>
      </w:r>
      <w:r w:rsidR="000404B1">
        <w:t>conceptual</w:t>
      </w:r>
      <w:r>
        <w:t xml:space="preserve"> resources to stand up to inherent </w:t>
      </w:r>
      <w:proofErr w:type="spellStart"/>
      <w:r>
        <w:t>structurism</w:t>
      </w:r>
      <w:proofErr w:type="spellEnd"/>
      <w:r w:rsidR="00CF0CDE">
        <w:t>, and t</w:t>
      </w:r>
      <w:r w:rsidR="000A51E8">
        <w:t>hat is my goal here</w:t>
      </w:r>
      <w:r w:rsidR="008369D9">
        <w:t>.</w:t>
      </w:r>
      <w:r w:rsidR="008369D9">
        <w:rPr>
          <w:rStyle w:val="FootnoteReference"/>
        </w:rPr>
        <w:footnoteReference w:id="24"/>
      </w:r>
      <w:r w:rsidR="008369D9">
        <w:t xml:space="preserve">  </w:t>
      </w:r>
      <w:r w:rsidR="00B344AA">
        <w:t>Put another way,</w:t>
      </w:r>
      <w:r w:rsidR="000A51E8">
        <w:t xml:space="preserve"> dynamic nominalism does not offer stable </w:t>
      </w:r>
      <w:r w:rsidR="00FD22D7">
        <w:t xml:space="preserve">middle </w:t>
      </w:r>
      <w:r w:rsidR="000A51E8">
        <w:t xml:space="preserve">ground between realism about inherent structure and radical </w:t>
      </w:r>
      <w:r w:rsidR="006F6D17">
        <w:t>doubt</w:t>
      </w:r>
      <w:r w:rsidR="000A51E8">
        <w:t xml:space="preserve"> </w:t>
      </w:r>
      <w:r w:rsidR="008564D3">
        <w:t>about</w:t>
      </w:r>
      <w:r w:rsidR="000A51E8">
        <w:t xml:space="preserve"> the possibility of r</w:t>
      </w:r>
      <w:r w:rsidR="00E1647B">
        <w:t>ational investigation</w:t>
      </w:r>
      <w:r w:rsidR="000B25A1">
        <w:t xml:space="preserve"> itself</w:t>
      </w:r>
      <w:r w:rsidR="00A26887">
        <w:t xml:space="preserve">.  There is no third way here; </w:t>
      </w:r>
      <w:r w:rsidR="000A51E8">
        <w:t>i</w:t>
      </w:r>
      <w:r w:rsidR="00131770">
        <w:t xml:space="preserve">t is </w:t>
      </w:r>
      <w:r w:rsidR="00131770" w:rsidRPr="00C051B2">
        <w:rPr>
          <w:i/>
          <w:iCs/>
        </w:rPr>
        <w:t>r</w:t>
      </w:r>
      <w:r w:rsidR="00510DA2" w:rsidRPr="00C051B2">
        <w:rPr>
          <w:i/>
          <w:iCs/>
        </w:rPr>
        <w:t>ealism or nothing</w:t>
      </w:r>
      <w:r w:rsidR="00510DA2">
        <w:t>.</w:t>
      </w:r>
      <w:r>
        <w:t xml:space="preserve"> </w:t>
      </w:r>
    </w:p>
    <w:p w14:paraId="57867780" w14:textId="77777777" w:rsidR="00A609DF" w:rsidRPr="00A609DF" w:rsidRDefault="00A609DF" w:rsidP="003C09B0">
      <w:pPr>
        <w:spacing w:line="480" w:lineRule="auto"/>
      </w:pPr>
    </w:p>
    <w:p w14:paraId="283E917D" w14:textId="0DA407F3" w:rsidR="00277D8C" w:rsidRDefault="00B1424E" w:rsidP="00277D8C">
      <w:pPr>
        <w:keepNext/>
        <w:spacing w:line="480" w:lineRule="auto"/>
        <w:rPr>
          <w:b/>
          <w:bCs/>
          <w:lang w:val="en-US"/>
        </w:rPr>
      </w:pPr>
      <w:r>
        <w:rPr>
          <w:b/>
          <w:bCs/>
          <w:lang w:val="en-US"/>
        </w:rPr>
        <w:t xml:space="preserve">9. </w:t>
      </w:r>
      <w:r w:rsidR="00817D6A">
        <w:rPr>
          <w:b/>
          <w:bCs/>
          <w:lang w:val="en-US"/>
        </w:rPr>
        <w:t xml:space="preserve">Inherent </w:t>
      </w:r>
      <w:proofErr w:type="spellStart"/>
      <w:r w:rsidR="00817D6A">
        <w:rPr>
          <w:b/>
          <w:bCs/>
          <w:lang w:val="en-US"/>
        </w:rPr>
        <w:t>structurism</w:t>
      </w:r>
      <w:proofErr w:type="spellEnd"/>
      <w:r w:rsidR="00817D6A">
        <w:rPr>
          <w:b/>
          <w:bCs/>
          <w:lang w:val="en-US"/>
        </w:rPr>
        <w:t xml:space="preserve"> as m</w:t>
      </w:r>
      <w:r w:rsidR="006E553F">
        <w:rPr>
          <w:b/>
          <w:bCs/>
          <w:lang w:val="en-US"/>
        </w:rPr>
        <w:t>eta</w:t>
      </w:r>
      <w:r w:rsidR="00817D6A">
        <w:rPr>
          <w:b/>
          <w:bCs/>
          <w:lang w:val="en-US"/>
        </w:rPr>
        <w:t>-o</w:t>
      </w:r>
      <w:r w:rsidR="006E553F">
        <w:rPr>
          <w:b/>
          <w:bCs/>
          <w:lang w:val="en-US"/>
        </w:rPr>
        <w:t>ntological realism</w:t>
      </w:r>
    </w:p>
    <w:p w14:paraId="7F7518C7" w14:textId="1A38FA21" w:rsidR="00DE7B24" w:rsidRDefault="00B02704" w:rsidP="00277D8C">
      <w:pPr>
        <w:keepNext/>
        <w:spacing w:line="480" w:lineRule="auto"/>
        <w:rPr>
          <w:lang w:val="en-US"/>
        </w:rPr>
      </w:pPr>
      <w:r>
        <w:rPr>
          <w:lang w:val="en-US"/>
        </w:rPr>
        <w:t>One of</w:t>
      </w:r>
      <w:r w:rsidR="00887677">
        <w:rPr>
          <w:lang w:val="en-US"/>
        </w:rPr>
        <w:t xml:space="preserve"> Stroud’s </w:t>
      </w:r>
      <w:r w:rsidR="00435986">
        <w:rPr>
          <w:lang w:val="en-US"/>
        </w:rPr>
        <w:t xml:space="preserve">philosophical </w:t>
      </w:r>
      <w:r w:rsidR="00887677">
        <w:rPr>
          <w:lang w:val="en-US"/>
        </w:rPr>
        <w:t xml:space="preserve">goals </w:t>
      </w:r>
      <w:r>
        <w:rPr>
          <w:lang w:val="en-US"/>
        </w:rPr>
        <w:t>is to show that transcendental arguments are incapable of responding to skepticism.</w:t>
      </w:r>
      <w:r w:rsidR="00A61C49">
        <w:rPr>
          <w:lang w:val="en-US"/>
        </w:rPr>
        <w:t xml:space="preserve">  Even if it were true that </w:t>
      </w:r>
      <w:r w:rsidR="00CF1BB2">
        <w:rPr>
          <w:lang w:val="en-US"/>
        </w:rPr>
        <w:t xml:space="preserve">any </w:t>
      </w:r>
      <w:r w:rsidR="00A61C49">
        <w:rPr>
          <w:lang w:val="en-US"/>
        </w:rPr>
        <w:t>coherent thought</w:t>
      </w:r>
      <w:r w:rsidR="00CF1BB2">
        <w:rPr>
          <w:lang w:val="en-US"/>
        </w:rPr>
        <w:t xml:space="preserve"> of the world </w:t>
      </w:r>
      <w:r w:rsidR="00F8669F">
        <w:rPr>
          <w:lang w:val="en-US"/>
        </w:rPr>
        <w:t>require</w:t>
      </w:r>
      <w:r w:rsidR="00A00C4A">
        <w:rPr>
          <w:lang w:val="en-US"/>
        </w:rPr>
        <w:t>s</w:t>
      </w:r>
      <w:r w:rsidR="00CF1BB2">
        <w:rPr>
          <w:lang w:val="en-US"/>
        </w:rPr>
        <w:t xml:space="preserve"> </w:t>
      </w:r>
      <w:r w:rsidR="009B6AF6">
        <w:rPr>
          <w:lang w:val="en-US"/>
        </w:rPr>
        <w:t xml:space="preserve">the </w:t>
      </w:r>
      <w:r w:rsidR="00CF1BB2">
        <w:rPr>
          <w:lang w:val="en-US"/>
        </w:rPr>
        <w:t>belief in persisting ob</w:t>
      </w:r>
      <w:r w:rsidR="00A61C49">
        <w:rPr>
          <w:lang w:val="en-US"/>
        </w:rPr>
        <w:t xml:space="preserve">jects (Strawson 1959), or </w:t>
      </w:r>
      <w:r w:rsidR="00A61C49">
        <w:rPr>
          <w:lang w:val="en-US"/>
        </w:rPr>
        <w:lastRenderedPageBreak/>
        <w:t xml:space="preserve">other minds (Shoemaker 1963), </w:t>
      </w:r>
      <w:r w:rsidR="009B6AF6">
        <w:rPr>
          <w:lang w:val="en-US"/>
        </w:rPr>
        <w:t xml:space="preserve">this </w:t>
      </w:r>
      <w:r w:rsidR="00A00C4A">
        <w:rPr>
          <w:lang w:val="en-US"/>
        </w:rPr>
        <w:t>would only</w:t>
      </w:r>
      <w:r w:rsidR="009B6AF6">
        <w:rPr>
          <w:lang w:val="en-US"/>
        </w:rPr>
        <w:t xml:space="preserve"> prove</w:t>
      </w:r>
      <w:r w:rsidR="0097442C">
        <w:rPr>
          <w:lang w:val="en-US"/>
        </w:rPr>
        <w:t>, Stroud</w:t>
      </w:r>
      <w:r w:rsidR="00025A18">
        <w:rPr>
          <w:lang w:val="en-US"/>
        </w:rPr>
        <w:t xml:space="preserve"> argues</w:t>
      </w:r>
      <w:r w:rsidR="0097442C">
        <w:rPr>
          <w:lang w:val="en-US"/>
        </w:rPr>
        <w:t>,</w:t>
      </w:r>
      <w:r w:rsidR="009B6AF6">
        <w:rPr>
          <w:lang w:val="en-US"/>
        </w:rPr>
        <w:t xml:space="preserve"> that we must believe in such things, not that they exist</w:t>
      </w:r>
      <w:r w:rsidR="00572792">
        <w:rPr>
          <w:lang w:val="en-US"/>
        </w:rPr>
        <w:t xml:space="preserve"> (</w:t>
      </w:r>
      <w:r w:rsidR="00A61C49">
        <w:rPr>
          <w:lang w:val="en-US"/>
        </w:rPr>
        <w:t>Stroud 1968).</w:t>
      </w:r>
      <w:r w:rsidR="00CF1BB2">
        <w:rPr>
          <w:lang w:val="en-US"/>
        </w:rPr>
        <w:t xml:space="preserve">  </w:t>
      </w:r>
    </w:p>
    <w:p w14:paraId="278D40BD" w14:textId="2526415B" w:rsidR="00CF1BB2" w:rsidRDefault="00CF1BB2" w:rsidP="00277D8C">
      <w:pPr>
        <w:keepNext/>
        <w:spacing w:line="480" w:lineRule="auto"/>
        <w:rPr>
          <w:lang w:val="en-US"/>
        </w:rPr>
      </w:pPr>
      <w:r>
        <w:rPr>
          <w:lang w:val="en-US"/>
        </w:rPr>
        <w:tab/>
      </w:r>
      <w:r w:rsidR="000455D3">
        <w:rPr>
          <w:lang w:val="en-US"/>
        </w:rPr>
        <w:t>In light of this, it is worth noting that my</w:t>
      </w:r>
      <w:r w:rsidR="00EE7DB0">
        <w:rPr>
          <w:lang w:val="en-US"/>
        </w:rPr>
        <w:t xml:space="preserve"> argument against dynamic nominalism is not intended to </w:t>
      </w:r>
      <w:r w:rsidR="000455D3">
        <w:rPr>
          <w:lang w:val="en-US"/>
        </w:rPr>
        <w:t xml:space="preserve">serve as a </w:t>
      </w:r>
      <w:r w:rsidR="00EE7DB0">
        <w:rPr>
          <w:lang w:val="en-US"/>
        </w:rPr>
        <w:t>reply to the skeptic</w:t>
      </w:r>
      <w:r w:rsidR="000455D3">
        <w:rPr>
          <w:lang w:val="en-US"/>
        </w:rPr>
        <w:t xml:space="preserve"> about objects</w:t>
      </w:r>
      <w:r w:rsidR="00476964">
        <w:rPr>
          <w:lang w:val="en-US"/>
        </w:rPr>
        <w:t xml:space="preserve"> or </w:t>
      </w:r>
      <w:r w:rsidR="000455D3">
        <w:rPr>
          <w:lang w:val="en-US"/>
        </w:rPr>
        <w:t>other minds</w:t>
      </w:r>
      <w:r w:rsidR="002D44A7">
        <w:rPr>
          <w:lang w:val="en-US"/>
        </w:rPr>
        <w:t>, nor do I</w:t>
      </w:r>
      <w:r w:rsidR="00472002">
        <w:rPr>
          <w:lang w:val="en-US"/>
        </w:rPr>
        <w:t xml:space="preserve"> think that </w:t>
      </w:r>
      <w:r w:rsidR="0027303E">
        <w:rPr>
          <w:lang w:val="en-US"/>
        </w:rPr>
        <w:t xml:space="preserve">it </w:t>
      </w:r>
      <w:r w:rsidR="002D44A7">
        <w:rPr>
          <w:lang w:val="en-US"/>
        </w:rPr>
        <w:t>falsifies</w:t>
      </w:r>
      <w:r w:rsidR="00472002">
        <w:rPr>
          <w:lang w:val="en-US"/>
        </w:rPr>
        <w:t xml:space="preserve"> the kind of skepticism that questions the very possibility of rational</w:t>
      </w:r>
      <w:r w:rsidR="0065790A">
        <w:rPr>
          <w:lang w:val="en-US"/>
        </w:rPr>
        <w:t xml:space="preserve"> inquiry</w:t>
      </w:r>
      <w:r w:rsidR="00472002">
        <w:rPr>
          <w:lang w:val="en-US"/>
        </w:rPr>
        <w:t xml:space="preserve">.  </w:t>
      </w:r>
      <w:r w:rsidR="00826823">
        <w:rPr>
          <w:lang w:val="en-US"/>
        </w:rPr>
        <w:t xml:space="preserve">Rather, it shows that </w:t>
      </w:r>
      <w:r w:rsidR="00294B9B">
        <w:rPr>
          <w:lang w:val="en-US"/>
        </w:rPr>
        <w:t xml:space="preserve">if we </w:t>
      </w:r>
      <w:r w:rsidR="00294B9B" w:rsidRPr="0008272E">
        <w:rPr>
          <w:lang w:val="en-US"/>
        </w:rPr>
        <w:t>assume</w:t>
      </w:r>
      <w:r w:rsidR="00294B9B">
        <w:rPr>
          <w:lang w:val="en-US"/>
        </w:rPr>
        <w:t xml:space="preserve"> </w:t>
      </w:r>
      <w:r w:rsidR="00447E83">
        <w:rPr>
          <w:lang w:val="en-US"/>
        </w:rPr>
        <w:t xml:space="preserve">that the most rationally compelling account of reality is the best one, then </w:t>
      </w:r>
      <w:r w:rsidR="00294B9B">
        <w:rPr>
          <w:lang w:val="en-US"/>
        </w:rPr>
        <w:t xml:space="preserve">we </w:t>
      </w:r>
      <w:r w:rsidR="00447E83">
        <w:rPr>
          <w:lang w:val="en-US"/>
        </w:rPr>
        <w:t xml:space="preserve">must reject </w:t>
      </w:r>
      <w:r w:rsidR="00294B9B">
        <w:rPr>
          <w:lang w:val="en-US"/>
        </w:rPr>
        <w:t>dynamic nominalis</w:t>
      </w:r>
      <w:r w:rsidR="00447E83">
        <w:rPr>
          <w:lang w:val="en-US"/>
        </w:rPr>
        <w:t>m</w:t>
      </w:r>
      <w:r w:rsidR="00A26887">
        <w:rPr>
          <w:lang w:val="en-US"/>
        </w:rPr>
        <w:t>.</w:t>
      </w:r>
    </w:p>
    <w:p w14:paraId="43270BBB" w14:textId="0D2316C0" w:rsidR="00E012CC" w:rsidRDefault="00E012CC" w:rsidP="00277D8C">
      <w:pPr>
        <w:keepNext/>
        <w:spacing w:line="480" w:lineRule="auto"/>
        <w:rPr>
          <w:lang w:val="en-US"/>
        </w:rPr>
      </w:pPr>
      <w:r>
        <w:rPr>
          <w:lang w:val="en-US"/>
        </w:rPr>
        <w:tab/>
      </w:r>
      <w:r w:rsidR="009B026E">
        <w:rPr>
          <w:lang w:val="en-US"/>
        </w:rPr>
        <w:t>If this is correct, then there remains a</w:t>
      </w:r>
      <w:r w:rsidR="004B26C5">
        <w:rPr>
          <w:lang w:val="en-US"/>
        </w:rPr>
        <w:t xml:space="preserve">n </w:t>
      </w:r>
      <w:r w:rsidR="009B026E">
        <w:rPr>
          <w:lang w:val="en-US"/>
        </w:rPr>
        <w:t xml:space="preserve">important epistemological question: if inherent </w:t>
      </w:r>
      <w:proofErr w:type="spellStart"/>
      <w:r w:rsidR="009B026E">
        <w:rPr>
          <w:lang w:val="en-US"/>
        </w:rPr>
        <w:t>structurism</w:t>
      </w:r>
      <w:proofErr w:type="spellEnd"/>
      <w:r w:rsidR="009B026E">
        <w:rPr>
          <w:lang w:val="en-US"/>
        </w:rPr>
        <w:t xml:space="preserve"> is right, is it possible to gain</w:t>
      </w:r>
      <w:r w:rsidR="0084056E">
        <w:rPr>
          <w:lang w:val="en-US"/>
        </w:rPr>
        <w:t xml:space="preserve"> </w:t>
      </w:r>
      <w:r w:rsidR="009B026E">
        <w:rPr>
          <w:lang w:val="en-US"/>
        </w:rPr>
        <w:t>knowledge of the world’s structure?</w:t>
      </w:r>
      <w:r w:rsidR="001139CD">
        <w:rPr>
          <w:lang w:val="en-US"/>
        </w:rPr>
        <w:t xml:space="preserve">  </w:t>
      </w:r>
      <w:r w:rsidR="00740D24">
        <w:rPr>
          <w:lang w:val="en-US"/>
        </w:rPr>
        <w:t xml:space="preserve">I do not think that the </w:t>
      </w:r>
      <w:r w:rsidR="006B413E">
        <w:rPr>
          <w:lang w:val="en-US"/>
        </w:rPr>
        <w:t>argument against</w:t>
      </w:r>
      <w:r w:rsidR="00740D24">
        <w:rPr>
          <w:lang w:val="en-US"/>
        </w:rPr>
        <w:t xml:space="preserve"> dynamic nominalism entails an affirmative answer</w:t>
      </w:r>
      <w:r w:rsidR="00C36217">
        <w:rPr>
          <w:lang w:val="en-US"/>
        </w:rPr>
        <w:t xml:space="preserve"> on its own</w:t>
      </w:r>
      <w:r w:rsidR="00740D24">
        <w:rPr>
          <w:lang w:val="en-US"/>
        </w:rPr>
        <w:t xml:space="preserve">.  </w:t>
      </w:r>
      <w:r w:rsidR="00082280">
        <w:rPr>
          <w:lang w:val="en-US"/>
        </w:rPr>
        <w:t xml:space="preserve">In </w:t>
      </w:r>
      <w:r w:rsidR="0084056E">
        <w:rPr>
          <w:lang w:val="en-US"/>
        </w:rPr>
        <w:t>fact</w:t>
      </w:r>
      <w:r w:rsidR="00082280">
        <w:rPr>
          <w:lang w:val="en-US"/>
        </w:rPr>
        <w:t xml:space="preserve">, by </w:t>
      </w:r>
      <w:r w:rsidR="00E56855">
        <w:rPr>
          <w:lang w:val="en-US"/>
        </w:rPr>
        <w:t>insisting</w:t>
      </w:r>
      <w:r w:rsidR="00082280">
        <w:rPr>
          <w:lang w:val="en-US"/>
        </w:rPr>
        <w:t xml:space="preserve"> that the mind and the (rest of the) world are ontologically independent of each other, inherent </w:t>
      </w:r>
      <w:proofErr w:type="spellStart"/>
      <w:r w:rsidR="00082280">
        <w:rPr>
          <w:lang w:val="en-US"/>
        </w:rPr>
        <w:t>structurism</w:t>
      </w:r>
      <w:proofErr w:type="spellEnd"/>
      <w:r w:rsidR="00082280">
        <w:rPr>
          <w:lang w:val="en-US"/>
        </w:rPr>
        <w:t xml:space="preserve"> </w:t>
      </w:r>
      <w:r w:rsidR="00C36217">
        <w:rPr>
          <w:lang w:val="en-US"/>
        </w:rPr>
        <w:t>includes</w:t>
      </w:r>
      <w:r w:rsidR="00082280">
        <w:rPr>
          <w:lang w:val="en-US"/>
        </w:rPr>
        <w:t xml:space="preserve"> a gap that the skeptic might exploi</w:t>
      </w:r>
      <w:r w:rsidR="00C36217">
        <w:rPr>
          <w:lang w:val="en-US"/>
        </w:rPr>
        <w:t>t</w:t>
      </w:r>
      <w:r w:rsidR="006103C6">
        <w:rPr>
          <w:lang w:val="en-US"/>
        </w:rPr>
        <w:t>.</w:t>
      </w:r>
      <w:r w:rsidR="006103C6">
        <w:rPr>
          <w:rStyle w:val="FootnoteReference"/>
          <w:lang w:val="en-US"/>
        </w:rPr>
        <w:footnoteReference w:id="25"/>
      </w:r>
      <w:r w:rsidR="006103C6">
        <w:rPr>
          <w:lang w:val="en-US"/>
        </w:rPr>
        <w:t xml:space="preserve">  </w:t>
      </w:r>
      <w:r w:rsidR="000B23C1">
        <w:rPr>
          <w:lang w:val="en-US"/>
        </w:rPr>
        <w:t>In the end, w</w:t>
      </w:r>
      <w:r w:rsidR="003E67FA">
        <w:rPr>
          <w:lang w:val="en-US"/>
        </w:rPr>
        <w:t xml:space="preserve">e may be in a position of knowing </w:t>
      </w:r>
      <w:r w:rsidR="003E67FA">
        <w:rPr>
          <w:i/>
          <w:iCs/>
          <w:lang w:val="en-US"/>
        </w:rPr>
        <w:t>that</w:t>
      </w:r>
      <w:r w:rsidR="003E67FA">
        <w:rPr>
          <w:lang w:val="en-US"/>
        </w:rPr>
        <w:t xml:space="preserve"> there is inherent structure without knowing </w:t>
      </w:r>
      <w:r w:rsidR="003E67FA">
        <w:rPr>
          <w:i/>
          <w:iCs/>
          <w:lang w:val="en-US"/>
        </w:rPr>
        <w:t>what</w:t>
      </w:r>
      <w:r w:rsidR="003E67FA">
        <w:rPr>
          <w:lang w:val="en-US"/>
        </w:rPr>
        <w:t xml:space="preserve"> it is</w:t>
      </w:r>
      <w:r w:rsidR="00ED3E72">
        <w:rPr>
          <w:lang w:val="en-US"/>
        </w:rPr>
        <w:t xml:space="preserve">, just as I am currently in the position of knowing that ibuprofen </w:t>
      </w:r>
      <w:r w:rsidR="00AA4860">
        <w:rPr>
          <w:lang w:val="en-US"/>
        </w:rPr>
        <w:t>has the molecular structure to cure</w:t>
      </w:r>
      <w:r w:rsidR="00ED3E72">
        <w:rPr>
          <w:lang w:val="en-US"/>
        </w:rPr>
        <w:t xml:space="preserve"> my headaches without knowing what </w:t>
      </w:r>
      <w:r w:rsidR="00283CD1">
        <w:rPr>
          <w:lang w:val="en-US"/>
        </w:rPr>
        <w:t>that</w:t>
      </w:r>
      <w:r w:rsidR="00ED3E72">
        <w:rPr>
          <w:lang w:val="en-US"/>
        </w:rPr>
        <w:t xml:space="preserve"> structure is.</w:t>
      </w:r>
      <w:r w:rsidR="006103C6">
        <w:rPr>
          <w:rStyle w:val="FootnoteReference"/>
          <w:lang w:val="en-US"/>
        </w:rPr>
        <w:footnoteReference w:id="26"/>
      </w:r>
      <w:r w:rsidR="00AA54F5">
        <w:rPr>
          <w:lang w:val="en-US"/>
        </w:rPr>
        <w:t xml:space="preserve"> </w:t>
      </w:r>
    </w:p>
    <w:p w14:paraId="520AD245" w14:textId="4B4923E7" w:rsidR="006103C6" w:rsidRPr="00472D23" w:rsidRDefault="0089502B" w:rsidP="006103C6">
      <w:pPr>
        <w:spacing w:line="480" w:lineRule="auto"/>
        <w:ind w:firstLine="720"/>
        <w:rPr>
          <w:lang w:val="en-US"/>
        </w:rPr>
      </w:pPr>
      <w:r>
        <w:rPr>
          <w:lang w:val="en-US"/>
        </w:rPr>
        <w:t xml:space="preserve">Here is another way to look at the situation.  </w:t>
      </w:r>
      <w:r w:rsidR="00E65D7A">
        <w:rPr>
          <w:lang w:val="en-US"/>
        </w:rPr>
        <w:t xml:space="preserve">Traditionally, scientific realism consists of three core ideas: </w:t>
      </w:r>
      <w:r w:rsidR="00675427">
        <w:rPr>
          <w:lang w:val="en-US"/>
        </w:rPr>
        <w:t>the</w:t>
      </w:r>
      <w:r w:rsidR="00E65D7A">
        <w:rPr>
          <w:lang w:val="en-US"/>
        </w:rPr>
        <w:t xml:space="preserve"> ontological proposition that reality is</w:t>
      </w:r>
      <w:r w:rsidR="001B16AF">
        <w:rPr>
          <w:lang w:val="en-US"/>
        </w:rPr>
        <w:t xml:space="preserve"> (largely)</w:t>
      </w:r>
      <w:r w:rsidR="00E65D7A">
        <w:rPr>
          <w:lang w:val="en-US"/>
        </w:rPr>
        <w:t xml:space="preserve"> independent of human thought; </w:t>
      </w:r>
      <w:r w:rsidR="00675427">
        <w:rPr>
          <w:lang w:val="en-US"/>
        </w:rPr>
        <w:t>the</w:t>
      </w:r>
      <w:r w:rsidR="00E65D7A">
        <w:rPr>
          <w:lang w:val="en-US"/>
        </w:rPr>
        <w:t xml:space="preserve"> semantic proposition that truth is some kind of correspondence relation between thought and independent reality; and </w:t>
      </w:r>
      <w:r w:rsidR="00675427">
        <w:rPr>
          <w:lang w:val="en-US"/>
        </w:rPr>
        <w:t>the</w:t>
      </w:r>
      <w:r w:rsidR="00E65D7A">
        <w:rPr>
          <w:lang w:val="en-US"/>
        </w:rPr>
        <w:t xml:space="preserve"> </w:t>
      </w:r>
      <w:r w:rsidR="00E65D7A">
        <w:rPr>
          <w:lang w:val="en-US"/>
        </w:rPr>
        <w:lastRenderedPageBreak/>
        <w:t xml:space="preserve">epistemic proposition that </w:t>
      </w:r>
      <w:r w:rsidR="00FB2BC7">
        <w:rPr>
          <w:lang w:val="en-US"/>
        </w:rPr>
        <w:t xml:space="preserve">we have good reason to believe that </w:t>
      </w:r>
      <w:r w:rsidR="00E65D7A">
        <w:rPr>
          <w:lang w:val="en-US"/>
        </w:rPr>
        <w:t xml:space="preserve">current science is roughly true.  The argument against dynamic nominalism </w:t>
      </w:r>
      <w:r w:rsidR="00A32091">
        <w:rPr>
          <w:lang w:val="en-US"/>
        </w:rPr>
        <w:t>presented here</w:t>
      </w:r>
      <w:r w:rsidR="00E65D7A">
        <w:rPr>
          <w:lang w:val="en-US"/>
        </w:rPr>
        <w:t xml:space="preserve"> is concerned only with the </w:t>
      </w:r>
      <w:r w:rsidR="00FE78BE">
        <w:rPr>
          <w:lang w:val="en-US"/>
        </w:rPr>
        <w:t>first</w:t>
      </w:r>
      <w:r w:rsidR="006103C6">
        <w:rPr>
          <w:lang w:val="en-US"/>
        </w:rPr>
        <w:t xml:space="preserve">.  </w:t>
      </w:r>
      <w:r w:rsidR="005E556F">
        <w:rPr>
          <w:lang w:val="en-US"/>
        </w:rPr>
        <w:t xml:space="preserve">What we can </w:t>
      </w:r>
      <w:r w:rsidR="00953954">
        <w:rPr>
          <w:lang w:val="en-US"/>
        </w:rPr>
        <w:t>justifiably believe</w:t>
      </w:r>
      <w:r w:rsidR="005E556F">
        <w:rPr>
          <w:lang w:val="en-US"/>
        </w:rPr>
        <w:t>, I have argued, is a</w:t>
      </w:r>
      <w:r w:rsidR="00350D2B">
        <w:rPr>
          <w:lang w:val="en-US"/>
        </w:rPr>
        <w:t xml:space="preserve"> </w:t>
      </w:r>
      <w:r w:rsidR="005E556F">
        <w:rPr>
          <w:lang w:val="en-US"/>
        </w:rPr>
        <w:t>general</w:t>
      </w:r>
      <w:r w:rsidR="00953954">
        <w:rPr>
          <w:lang w:val="en-US"/>
        </w:rPr>
        <w:t>,</w:t>
      </w:r>
      <w:r w:rsidR="005E556F">
        <w:rPr>
          <w:lang w:val="en-US"/>
        </w:rPr>
        <w:t xml:space="preserve"> or</w:t>
      </w:r>
      <w:r w:rsidR="00EE1F6B">
        <w:rPr>
          <w:lang w:val="en-US"/>
        </w:rPr>
        <w:t>,</w:t>
      </w:r>
      <w:r w:rsidR="00434D1C">
        <w:rPr>
          <w:lang w:val="en-US"/>
        </w:rPr>
        <w:t xml:space="preserve"> </w:t>
      </w:r>
      <w:r w:rsidR="005E556F">
        <w:rPr>
          <w:i/>
          <w:iCs/>
          <w:lang w:val="en-US"/>
        </w:rPr>
        <w:t>meta-ontological</w:t>
      </w:r>
      <w:r w:rsidR="005E556F">
        <w:rPr>
          <w:lang w:val="en-US"/>
        </w:rPr>
        <w:t xml:space="preserve"> proposition</w:t>
      </w:r>
      <w:r w:rsidR="00434D1C">
        <w:rPr>
          <w:lang w:val="en-US"/>
        </w:rPr>
        <w:t xml:space="preserve">, </w:t>
      </w:r>
      <w:r w:rsidR="005E556F">
        <w:rPr>
          <w:lang w:val="en-US"/>
        </w:rPr>
        <w:t>that the world contains mind-independent structure of some kind</w:t>
      </w:r>
      <w:r w:rsidR="00C82C82">
        <w:rPr>
          <w:lang w:val="en-US"/>
        </w:rPr>
        <w:t xml:space="preserve"> or other</w:t>
      </w:r>
      <w:r w:rsidR="008E2CF8">
        <w:rPr>
          <w:lang w:val="en-US"/>
        </w:rPr>
        <w:t>.</w:t>
      </w:r>
      <w:r w:rsidR="006D1085">
        <w:rPr>
          <w:rStyle w:val="FootnoteReference"/>
          <w:lang w:val="en-US"/>
        </w:rPr>
        <w:footnoteReference w:id="27"/>
      </w:r>
      <w:r w:rsidR="009E1F94">
        <w:rPr>
          <w:lang w:val="en-US"/>
        </w:rPr>
        <w:t xml:space="preserve">  </w:t>
      </w:r>
      <w:r w:rsidR="006103C6">
        <w:rPr>
          <w:lang w:val="en-US"/>
        </w:rPr>
        <w:t>More is needed to conclusively justify any particular belief about that structure.</w:t>
      </w:r>
      <w:r w:rsidR="00A56BB7">
        <w:rPr>
          <w:lang w:val="en-US"/>
        </w:rPr>
        <w:t xml:space="preserve">  </w:t>
      </w:r>
      <w:r w:rsidR="004426A6">
        <w:rPr>
          <w:lang w:val="en-US"/>
        </w:rPr>
        <w:t>I think that this is to be expected</w:t>
      </w:r>
      <w:r w:rsidR="00A56BB7">
        <w:rPr>
          <w:lang w:val="en-US"/>
        </w:rPr>
        <w:t xml:space="preserve">, as there is little reason to believe that </w:t>
      </w:r>
      <w:r w:rsidR="006052C3">
        <w:rPr>
          <w:lang w:val="en-US"/>
        </w:rPr>
        <w:t>an</w:t>
      </w:r>
      <w:r w:rsidR="00A56BB7">
        <w:rPr>
          <w:lang w:val="en-US"/>
        </w:rPr>
        <w:t xml:space="preserve"> ontological theory will</w:t>
      </w:r>
      <w:r w:rsidR="008E66F4">
        <w:rPr>
          <w:lang w:val="en-US"/>
        </w:rPr>
        <w:t>, in general,</w:t>
      </w:r>
      <w:r w:rsidR="00A56BB7">
        <w:rPr>
          <w:lang w:val="en-US"/>
        </w:rPr>
        <w:t xml:space="preserve"> answer epistemological questions.</w:t>
      </w:r>
      <w:r w:rsidR="00F633AA">
        <w:rPr>
          <w:lang w:val="en-US"/>
        </w:rPr>
        <w:t xml:space="preserve">  Inherent </w:t>
      </w:r>
      <w:proofErr w:type="spellStart"/>
      <w:r w:rsidR="00F633AA">
        <w:rPr>
          <w:lang w:val="en-US"/>
        </w:rPr>
        <w:t>structurism</w:t>
      </w:r>
      <w:proofErr w:type="spellEnd"/>
      <w:r w:rsidR="00F633AA">
        <w:rPr>
          <w:lang w:val="en-US"/>
        </w:rPr>
        <w:t xml:space="preserve"> doesn’t entail that we can answer our most pressing </w:t>
      </w:r>
      <w:r w:rsidR="00831ECC">
        <w:rPr>
          <w:lang w:val="en-US"/>
        </w:rPr>
        <w:t>skeptical</w:t>
      </w:r>
      <w:r w:rsidR="00F633AA">
        <w:rPr>
          <w:lang w:val="en-US"/>
        </w:rPr>
        <w:t xml:space="preserve"> worries, nor does it entail that we cannot.  </w:t>
      </w:r>
      <w:r w:rsidR="00A56BB7">
        <w:rPr>
          <w:lang w:val="en-US"/>
        </w:rPr>
        <w:t xml:space="preserve">We </w:t>
      </w:r>
      <w:r w:rsidR="00F633AA">
        <w:rPr>
          <w:lang w:val="en-US"/>
        </w:rPr>
        <w:t xml:space="preserve">must, </w:t>
      </w:r>
      <w:r w:rsidR="004036EA">
        <w:rPr>
          <w:lang w:val="en-US"/>
        </w:rPr>
        <w:t>accordingly</w:t>
      </w:r>
      <w:r w:rsidR="00F633AA">
        <w:rPr>
          <w:lang w:val="en-US"/>
        </w:rPr>
        <w:t>,</w:t>
      </w:r>
      <w:r w:rsidR="00A56BB7">
        <w:rPr>
          <w:lang w:val="en-US"/>
        </w:rPr>
        <w:t xml:space="preserve"> build our </w:t>
      </w:r>
      <w:r w:rsidR="006052C3">
        <w:rPr>
          <w:lang w:val="en-US"/>
        </w:rPr>
        <w:t>knowledge</w:t>
      </w:r>
      <w:r w:rsidR="00A56BB7">
        <w:rPr>
          <w:lang w:val="en-US"/>
        </w:rPr>
        <w:t xml:space="preserve"> of the world</w:t>
      </w:r>
      <w:r w:rsidR="00F633AA">
        <w:rPr>
          <w:lang w:val="en-US"/>
        </w:rPr>
        <w:t xml:space="preserve"> piece by piece,</w:t>
      </w:r>
      <w:r w:rsidR="00A56BB7">
        <w:rPr>
          <w:lang w:val="en-US"/>
        </w:rPr>
        <w:t xml:space="preserve"> one step at a time</w:t>
      </w:r>
      <w:r w:rsidR="004426A6">
        <w:rPr>
          <w:lang w:val="en-US"/>
        </w:rPr>
        <w:t xml:space="preserve">, using scientific, mathematical, logical, and whatever other </w:t>
      </w:r>
      <w:r w:rsidR="002E7D9D">
        <w:rPr>
          <w:lang w:val="en-US"/>
        </w:rPr>
        <w:t>methods</w:t>
      </w:r>
      <w:r w:rsidR="004426A6">
        <w:rPr>
          <w:lang w:val="en-US"/>
        </w:rPr>
        <w:t xml:space="preserve"> are </w:t>
      </w:r>
      <w:r w:rsidR="00F633AA">
        <w:rPr>
          <w:lang w:val="en-US"/>
        </w:rPr>
        <w:t>available</w:t>
      </w:r>
      <w:r w:rsidR="004426A6">
        <w:rPr>
          <w:lang w:val="en-US"/>
        </w:rPr>
        <w:t>.</w:t>
      </w:r>
      <w:r w:rsidR="001E1152">
        <w:rPr>
          <w:lang w:val="en-US"/>
        </w:rPr>
        <w:t xml:space="preserve"> </w:t>
      </w:r>
      <w:r w:rsidR="00470121">
        <w:rPr>
          <w:lang w:val="en-US"/>
        </w:rPr>
        <w:t xml:space="preserve"> We may succeed, or we may not.  </w:t>
      </w:r>
    </w:p>
    <w:p w14:paraId="6762048B" w14:textId="77777777" w:rsidR="00A04CB5" w:rsidRPr="00A322F5" w:rsidRDefault="00A04CB5" w:rsidP="003C09B0">
      <w:pPr>
        <w:spacing w:line="480" w:lineRule="auto"/>
        <w:rPr>
          <w:lang w:val="en-US"/>
        </w:rPr>
      </w:pPr>
    </w:p>
    <w:p w14:paraId="266937C4" w14:textId="062177D2" w:rsidR="00981B34" w:rsidRPr="00AF15ED" w:rsidRDefault="00B1424E" w:rsidP="00EC2EC9">
      <w:pPr>
        <w:keepNext/>
        <w:spacing w:line="480" w:lineRule="auto"/>
        <w:rPr>
          <w:b/>
        </w:rPr>
      </w:pPr>
      <w:r>
        <w:rPr>
          <w:b/>
          <w:lang w:val="en-US"/>
        </w:rPr>
        <w:t>10</w:t>
      </w:r>
      <w:r w:rsidR="006C41D6">
        <w:rPr>
          <w:b/>
          <w:lang w:val="en-US"/>
        </w:rPr>
        <w:t xml:space="preserve">. </w:t>
      </w:r>
      <w:r w:rsidR="002C00F7">
        <w:rPr>
          <w:b/>
          <w:lang w:val="en-US"/>
        </w:rPr>
        <w:t xml:space="preserve">Representing the non-representational </w:t>
      </w:r>
    </w:p>
    <w:p w14:paraId="34337289" w14:textId="43B224D9" w:rsidR="00B37DF8" w:rsidRPr="00B37DF8" w:rsidRDefault="00526521" w:rsidP="00F71C19">
      <w:pPr>
        <w:spacing w:line="480" w:lineRule="auto"/>
      </w:pPr>
      <w:r>
        <w:t xml:space="preserve">One final objection is that </w:t>
      </w:r>
      <w:r w:rsidR="00F71C19">
        <w:t xml:space="preserve">I have </w:t>
      </w:r>
      <w:r w:rsidR="00DC5E26">
        <w:t>nevertheless</w:t>
      </w:r>
      <w:r w:rsidR="00F71C19">
        <w:t xml:space="preserve"> misunderstood Hacking</w:t>
      </w:r>
      <w:r>
        <w:t xml:space="preserve"> because what he in fact </w:t>
      </w:r>
      <w:r w:rsidR="00F71C19">
        <w:t>proposes</w:t>
      </w:r>
      <w:r>
        <w:t xml:space="preserve"> is</w:t>
      </w:r>
      <w:r w:rsidR="00005258">
        <w:t xml:space="preserve"> nothing more than</w:t>
      </w:r>
      <w:r w:rsidR="00F71C19">
        <w:t xml:space="preserve"> the </w:t>
      </w:r>
      <w:r w:rsidR="00707063">
        <w:t>obvious</w:t>
      </w:r>
      <w:r w:rsidR="00EE56E1" w:rsidRPr="00677D2E">
        <w:t xml:space="preserve"> </w:t>
      </w:r>
      <w:r w:rsidR="007817D8">
        <w:t>proposition</w:t>
      </w:r>
      <w:r w:rsidR="00EE56E1" w:rsidRPr="00677D2E">
        <w:t xml:space="preserve"> that all structure that we </w:t>
      </w:r>
      <w:r w:rsidR="00B649DB">
        <w:t>are capable of representing</w:t>
      </w:r>
      <w:r w:rsidR="002B2E28">
        <w:t xml:space="preserve"> is</w:t>
      </w:r>
      <w:r w:rsidR="00B37DF8">
        <w:t xml:space="preserve">, and must be, found </w:t>
      </w:r>
      <w:r w:rsidR="00E1156B">
        <w:t xml:space="preserve">in representations.  </w:t>
      </w:r>
      <w:r w:rsidR="00F71C19">
        <w:t>Surely that cannot be denied.</w:t>
      </w:r>
    </w:p>
    <w:p w14:paraId="33021E8C" w14:textId="64AFA124" w:rsidR="00871983" w:rsidRPr="00677D2E" w:rsidRDefault="00966D29" w:rsidP="004709CA">
      <w:pPr>
        <w:spacing w:line="480" w:lineRule="auto"/>
        <w:ind w:firstLine="720"/>
      </w:pPr>
      <w:r>
        <w:rPr>
          <w:iCs/>
          <w:lang w:val="en-US"/>
        </w:rPr>
        <w:t>Well,</w:t>
      </w:r>
      <w:r w:rsidR="00F71C19">
        <w:rPr>
          <w:iCs/>
          <w:lang w:val="en-US"/>
        </w:rPr>
        <w:t xml:space="preserve"> Hacking explicitly defends a stronger claim.  Moreover, since it </w:t>
      </w:r>
      <w:r w:rsidR="00EE56E1" w:rsidRPr="00677D2E">
        <w:t xml:space="preserve">is trivial that </w:t>
      </w:r>
      <w:r w:rsidR="00EE56E1" w:rsidRPr="00981B34">
        <w:rPr>
          <w:i/>
          <w:iCs/>
        </w:rPr>
        <w:t>representational</w:t>
      </w:r>
      <w:r w:rsidR="00EE56E1" w:rsidRPr="00677D2E">
        <w:t xml:space="preserve"> structure is representational, </w:t>
      </w:r>
      <w:r w:rsidR="00F71C19">
        <w:t>this</w:t>
      </w:r>
      <w:r w:rsidR="00EE56E1" w:rsidRPr="00677D2E">
        <w:t xml:space="preserve"> </w:t>
      </w:r>
      <w:r w:rsidR="0061449F">
        <w:t xml:space="preserve">interpretation would render dynamic nominalism of </w:t>
      </w:r>
      <w:r w:rsidR="00EE56E1" w:rsidRPr="00677D2E">
        <w:t xml:space="preserve">little interest.  The real question is whether </w:t>
      </w:r>
      <w:r w:rsidR="00EE56E1" w:rsidRPr="00981B34">
        <w:rPr>
          <w:i/>
          <w:iCs/>
        </w:rPr>
        <w:t>all</w:t>
      </w:r>
      <w:r w:rsidR="00EE56E1" w:rsidRPr="00677D2E">
        <w:t xml:space="preserve"> structure is representational</w:t>
      </w:r>
      <w:r w:rsidR="00515E96">
        <w:t>, and I have argued that it is not.  Note</w:t>
      </w:r>
      <w:r w:rsidR="008D3217">
        <w:t xml:space="preserve"> further</w:t>
      </w:r>
      <w:r w:rsidR="00515E96">
        <w:t xml:space="preserve"> that</w:t>
      </w:r>
      <w:r w:rsidR="007B0FB8">
        <w:t xml:space="preserve"> even </w:t>
      </w:r>
      <w:r w:rsidR="007B0FB8" w:rsidRPr="00677D2E">
        <w:rPr>
          <w:lang w:val="en-US"/>
        </w:rPr>
        <w:t>if</w:t>
      </w:r>
      <w:r w:rsidR="00EE56E1" w:rsidRPr="00677D2E">
        <w:rPr>
          <w:lang w:val="en-US"/>
        </w:rPr>
        <w:t xml:space="preserve"> it </w:t>
      </w:r>
      <w:r w:rsidR="00432CA4">
        <w:rPr>
          <w:lang w:val="en-US"/>
        </w:rPr>
        <w:t>were</w:t>
      </w:r>
      <w:r w:rsidR="00EE56E1" w:rsidRPr="00677D2E">
        <w:rPr>
          <w:lang w:val="en-US"/>
        </w:rPr>
        <w:t xml:space="preserve"> </w:t>
      </w:r>
      <w:r w:rsidR="00EE56E1" w:rsidRPr="00677D2E">
        <w:rPr>
          <w:lang w:val="en-US"/>
        </w:rPr>
        <w:lastRenderedPageBreak/>
        <w:t xml:space="preserve">true that all structure </w:t>
      </w:r>
      <w:r w:rsidR="00EE56E1" w:rsidRPr="00432CA4">
        <w:rPr>
          <w:i/>
          <w:iCs/>
          <w:lang w:val="en-US"/>
        </w:rPr>
        <w:t>accessible</w:t>
      </w:r>
      <w:r w:rsidR="00EE56E1" w:rsidRPr="00677D2E">
        <w:rPr>
          <w:lang w:val="en-US"/>
        </w:rPr>
        <w:t xml:space="preserve"> to us is representational, it </w:t>
      </w:r>
      <w:r w:rsidR="00432CA4">
        <w:rPr>
          <w:lang w:val="en-US"/>
        </w:rPr>
        <w:t>would</w:t>
      </w:r>
      <w:r w:rsidR="003077E2">
        <w:rPr>
          <w:lang w:val="en-US"/>
        </w:rPr>
        <w:t xml:space="preserve"> not </w:t>
      </w:r>
      <w:r w:rsidR="00EE56E1" w:rsidRPr="00677D2E">
        <w:rPr>
          <w:lang w:val="en-US"/>
        </w:rPr>
        <w:t>follow that all representations are</w:t>
      </w:r>
      <w:r w:rsidR="003077E2">
        <w:rPr>
          <w:lang w:val="en-US"/>
        </w:rPr>
        <w:t xml:space="preserve"> </w:t>
      </w:r>
      <w:r w:rsidR="00EE56E1" w:rsidRPr="00E07EE5">
        <w:rPr>
          <w:bCs/>
          <w:i/>
          <w:iCs/>
          <w:lang w:val="en-US"/>
        </w:rPr>
        <w:t>of</w:t>
      </w:r>
      <w:r w:rsidR="00EE56E1" w:rsidRPr="00677D2E">
        <w:rPr>
          <w:lang w:val="en-US"/>
        </w:rPr>
        <w:t xml:space="preserve"> representational structure.</w:t>
      </w:r>
      <w:r w:rsidR="00D706DA">
        <w:rPr>
          <w:lang w:val="en-US"/>
        </w:rPr>
        <w:t xml:space="preserve">  C</w:t>
      </w:r>
      <w:r w:rsidR="00EE56E1" w:rsidRPr="00981B34">
        <w:rPr>
          <w:lang w:val="en-US"/>
        </w:rPr>
        <w:t xml:space="preserve">ompare: even if it is true that all vision </w:t>
      </w:r>
      <w:r w:rsidR="00683250">
        <w:rPr>
          <w:lang w:val="en-US"/>
        </w:rPr>
        <w:t>makes use of</w:t>
      </w:r>
      <w:r w:rsidR="00051405">
        <w:rPr>
          <w:lang w:val="en-US"/>
        </w:rPr>
        <w:t xml:space="preserve"> </w:t>
      </w:r>
      <w:r w:rsidR="00EE56E1" w:rsidRPr="00981B34">
        <w:rPr>
          <w:lang w:val="en-US"/>
        </w:rPr>
        <w:t>eyes, it doesn’t follow that all we can see is eyes.</w:t>
      </w:r>
      <w:r w:rsidR="00E2403A">
        <w:rPr>
          <w:lang w:val="en-US"/>
        </w:rPr>
        <w:t xml:space="preserve">  </w:t>
      </w:r>
      <w:r w:rsidR="00F4685D">
        <w:rPr>
          <w:lang w:val="en-US"/>
        </w:rPr>
        <w:t>So,</w:t>
      </w:r>
      <w:r w:rsidR="00E2403A">
        <w:rPr>
          <w:lang w:val="en-US"/>
        </w:rPr>
        <w:t xml:space="preserve"> </w:t>
      </w:r>
      <w:r w:rsidR="00AC5C19">
        <w:rPr>
          <w:lang w:val="en-US"/>
        </w:rPr>
        <w:t>I think Hacking is right to focus on the stronger proposition, even if it fails.</w:t>
      </w:r>
    </w:p>
    <w:p w14:paraId="754770A8" w14:textId="77777777" w:rsidR="00481656" w:rsidRDefault="00481656" w:rsidP="00381D89">
      <w:pPr>
        <w:spacing w:line="480" w:lineRule="auto"/>
        <w:rPr>
          <w:lang w:val="en-US"/>
        </w:rPr>
      </w:pPr>
    </w:p>
    <w:p w14:paraId="180E94A9" w14:textId="54CDB4FD" w:rsidR="00871983" w:rsidRPr="00981B34" w:rsidRDefault="00D9786D" w:rsidP="00DF34B8">
      <w:pPr>
        <w:keepNext/>
        <w:spacing w:line="480" w:lineRule="auto"/>
        <w:rPr>
          <w:b/>
        </w:rPr>
      </w:pPr>
      <w:r>
        <w:rPr>
          <w:b/>
          <w:lang w:val="en-US"/>
        </w:rPr>
        <w:t>1</w:t>
      </w:r>
      <w:r w:rsidR="00B1424E">
        <w:rPr>
          <w:b/>
          <w:lang w:val="en-US"/>
        </w:rPr>
        <w:t>1</w:t>
      </w:r>
      <w:r w:rsidR="008447CF">
        <w:rPr>
          <w:b/>
          <w:lang w:val="en-US"/>
        </w:rPr>
        <w:t xml:space="preserve">. </w:t>
      </w:r>
      <w:r w:rsidR="00EE56E1" w:rsidRPr="00981B34">
        <w:rPr>
          <w:b/>
          <w:lang w:val="en-US"/>
        </w:rPr>
        <w:t>Conclusion</w:t>
      </w:r>
    </w:p>
    <w:p w14:paraId="3F68A77B" w14:textId="17886CBD" w:rsidR="00981B34" w:rsidRPr="00907476" w:rsidRDefault="00EE56E1" w:rsidP="003C09B0">
      <w:pPr>
        <w:spacing w:line="480" w:lineRule="auto"/>
      </w:pPr>
      <w:r w:rsidRPr="00677D2E">
        <w:t xml:space="preserve">Ian Hacking has given us one way to think about contemporary nominalism, namely as the denial that representation-independent </w:t>
      </w:r>
      <w:r w:rsidR="00B01EC9">
        <w:t xml:space="preserve">reality has </w:t>
      </w:r>
      <w:r w:rsidRPr="00677D2E">
        <w:t xml:space="preserve">structure. I have argued that this position conflicts with his observation that human inquiry has a history, </w:t>
      </w:r>
      <w:r w:rsidR="00FC3DBA">
        <w:t xml:space="preserve">i.e. </w:t>
      </w:r>
      <w:r w:rsidRPr="00677D2E">
        <w:t xml:space="preserve">that various material and social forces shape and alter the way we investigate reality.  To be the kinds of creature capable of creating and engaging in historically contingent modes of inquiry requires that we have a structure or nature </w:t>
      </w:r>
      <w:r w:rsidR="002E1EC7">
        <w:t>sufficient for</w:t>
      </w:r>
      <w:r w:rsidRPr="00677D2E">
        <w:t xml:space="preserve"> that kind of activity and that </w:t>
      </w:r>
      <w:r w:rsidR="002E1EC7">
        <w:t xml:space="preserve">structure </w:t>
      </w:r>
      <w:r w:rsidRPr="00677D2E">
        <w:t>is logically</w:t>
      </w:r>
      <w:r w:rsidR="000F08A5">
        <w:t>, causally, and temporally</w:t>
      </w:r>
      <w:r w:rsidRPr="00677D2E">
        <w:t xml:space="preserve"> prior to the content of any representation. </w:t>
      </w:r>
      <w:r w:rsidR="00D620DB">
        <w:t xml:space="preserve"> </w:t>
      </w:r>
      <w:r w:rsidR="002A0331">
        <w:t>Given this, there is also a</w:t>
      </w:r>
      <w:r w:rsidR="000E6DED">
        <w:t>n important</w:t>
      </w:r>
      <w:r w:rsidR="002A0331">
        <w:t xml:space="preserve"> sense in which the contingency claim is incorrect: </w:t>
      </w:r>
      <w:r w:rsidR="00F32085">
        <w:t xml:space="preserve">logically </w:t>
      </w:r>
      <w:r w:rsidR="005735A2">
        <w:t>conflicting</w:t>
      </w:r>
      <w:r w:rsidR="002A0331">
        <w:t xml:space="preserve"> theories cannot be equally good representations</w:t>
      </w:r>
      <w:r w:rsidR="005735A2">
        <w:t xml:space="preserve"> of the same part of reality</w:t>
      </w:r>
      <w:r w:rsidR="002A0331">
        <w:t xml:space="preserve">.  </w:t>
      </w:r>
      <w:r w:rsidRPr="00677D2E">
        <w:t xml:space="preserve">I </w:t>
      </w:r>
      <w:r w:rsidR="005735A2">
        <w:t>conclude that the dynamic, contingent history of</w:t>
      </w:r>
      <w:r w:rsidR="00361F23">
        <w:t xml:space="preserve"> scientific theories </w:t>
      </w:r>
      <w:r w:rsidRPr="00677D2E">
        <w:t>pose</w:t>
      </w:r>
      <w:r w:rsidR="005735A2">
        <w:t>s</w:t>
      </w:r>
      <w:r w:rsidRPr="00677D2E">
        <w:t xml:space="preserve"> no threat to </w:t>
      </w:r>
      <w:r w:rsidR="0081629E">
        <w:t>realism</w:t>
      </w:r>
      <w:r w:rsidR="005F1A2E">
        <w:t xml:space="preserve"> about mind-independent structure</w:t>
      </w:r>
      <w:r w:rsidRPr="00677D2E">
        <w:t>.</w:t>
      </w:r>
      <w:r w:rsidR="00134D9C">
        <w:rPr>
          <w:rStyle w:val="FootnoteReference"/>
        </w:rPr>
        <w:footnoteReference w:id="28"/>
      </w:r>
      <w:r w:rsidR="00981B34">
        <w:t xml:space="preserve">  </w:t>
      </w:r>
    </w:p>
    <w:p w14:paraId="405CEB5D" w14:textId="77777777" w:rsidR="00D842C1" w:rsidRDefault="00D842C1">
      <w:pPr>
        <w:rPr>
          <w:b/>
          <w:lang w:val="en-US"/>
        </w:rPr>
      </w:pPr>
      <w:r>
        <w:rPr>
          <w:b/>
          <w:lang w:val="en-US"/>
        </w:rPr>
        <w:br w:type="page"/>
      </w:r>
    </w:p>
    <w:p w14:paraId="3B656340" w14:textId="2691BF19" w:rsidR="00EA59AA" w:rsidRPr="002B0E93" w:rsidRDefault="00EE56E1" w:rsidP="003C09B0">
      <w:pPr>
        <w:spacing w:line="480" w:lineRule="auto"/>
        <w:rPr>
          <w:b/>
        </w:rPr>
      </w:pPr>
      <w:r w:rsidRPr="00981B34">
        <w:rPr>
          <w:b/>
          <w:lang w:val="en-US"/>
        </w:rPr>
        <w:lastRenderedPageBreak/>
        <w:t>References</w:t>
      </w:r>
    </w:p>
    <w:p w14:paraId="7071665E" w14:textId="2484D145" w:rsidR="00C07167" w:rsidRDefault="00C07167" w:rsidP="00C07167">
      <w:pPr>
        <w:spacing w:line="480" w:lineRule="auto"/>
        <w:ind w:left="720" w:hanging="720"/>
      </w:pPr>
      <w:r w:rsidRPr="00C07167">
        <w:t xml:space="preserve">Chomsky, N.: 2016, </w:t>
      </w:r>
      <w:r w:rsidRPr="00C07167">
        <w:rPr>
          <w:i/>
          <w:iCs/>
        </w:rPr>
        <w:t>What Kind of Creatures Are We?</w:t>
      </w:r>
      <w:r w:rsidRPr="00C07167">
        <w:t xml:space="preserve"> Columbia University Press.</w:t>
      </w:r>
    </w:p>
    <w:p w14:paraId="5ED82309" w14:textId="23B92128" w:rsidR="00522A07" w:rsidRDefault="00522A07" w:rsidP="003C09B0">
      <w:pPr>
        <w:spacing w:line="480" w:lineRule="auto"/>
        <w:ind w:left="720" w:hanging="720"/>
      </w:pPr>
      <w:r>
        <w:t xml:space="preserve">Dasgupta, S.: 2018, ‘Realism and the Absence of Value’, </w:t>
      </w:r>
      <w:r>
        <w:rPr>
          <w:i/>
          <w:iCs/>
        </w:rPr>
        <w:t>The Philosophical Review</w:t>
      </w:r>
      <w:r>
        <w:t xml:space="preserve"> </w:t>
      </w:r>
      <w:r>
        <w:rPr>
          <w:b/>
          <w:bCs/>
        </w:rPr>
        <w:t>127</w:t>
      </w:r>
      <w:r>
        <w:t>: 279-322.</w:t>
      </w:r>
    </w:p>
    <w:p w14:paraId="1039B77A" w14:textId="2BD01247" w:rsidR="0028221E" w:rsidRPr="00522A07" w:rsidRDefault="0028221E" w:rsidP="0028221E">
      <w:pPr>
        <w:spacing w:line="480" w:lineRule="auto"/>
        <w:ind w:left="720" w:hanging="720"/>
      </w:pPr>
      <w:r>
        <w:t xml:space="preserve">Davidson, D.: 1974, ‘On the Very Idea of a Conceptual Scheme’, </w:t>
      </w:r>
      <w:r w:rsidRPr="0028221E">
        <w:rPr>
          <w:i/>
          <w:iCs/>
        </w:rPr>
        <w:t>Proceedings and Addresses of the American Philosophical Association</w:t>
      </w:r>
      <w:r>
        <w:t xml:space="preserve">, </w:t>
      </w:r>
      <w:r w:rsidRPr="0028221E">
        <w:rPr>
          <w:b/>
          <w:bCs/>
        </w:rPr>
        <w:t>47</w:t>
      </w:r>
      <w:r>
        <w:t xml:space="preserve">: </w:t>
      </w:r>
      <w:r w:rsidRPr="0028221E">
        <w:t>5-20 </w:t>
      </w:r>
    </w:p>
    <w:p w14:paraId="2D01E08F" w14:textId="676D1554" w:rsidR="001266F7" w:rsidRDefault="001266F7" w:rsidP="003C09B0">
      <w:pPr>
        <w:spacing w:line="480" w:lineRule="auto"/>
        <w:ind w:left="720" w:hanging="720"/>
      </w:pPr>
      <w:r>
        <w:t xml:space="preserve">Deleuze, G.: 1994, </w:t>
      </w:r>
      <w:r>
        <w:rPr>
          <w:i/>
        </w:rPr>
        <w:t>Difference and Repetition</w:t>
      </w:r>
      <w:r>
        <w:t>, P. Patton (trans.), Columbia University Press.</w:t>
      </w:r>
    </w:p>
    <w:p w14:paraId="50984377" w14:textId="29F7BAAC" w:rsidR="00136D1C" w:rsidRPr="00D360F2" w:rsidRDefault="00136D1C" w:rsidP="003C09B0">
      <w:pPr>
        <w:spacing w:line="480" w:lineRule="auto"/>
        <w:ind w:left="720" w:hanging="720"/>
      </w:pPr>
      <w:r>
        <w:t xml:space="preserve">Elder, C.: 2011, </w:t>
      </w:r>
      <w:r>
        <w:rPr>
          <w:i/>
          <w:iCs/>
        </w:rPr>
        <w:t>Familiar Objects and Their Shadows</w:t>
      </w:r>
      <w:r w:rsidR="00D360F2">
        <w:t>, Cambridge University Press.</w:t>
      </w:r>
    </w:p>
    <w:p w14:paraId="01F13D8F" w14:textId="07E75443" w:rsidR="00EA59AA" w:rsidRDefault="00EA59AA" w:rsidP="003C09B0">
      <w:pPr>
        <w:spacing w:line="480" w:lineRule="auto"/>
        <w:ind w:left="720" w:hanging="720"/>
      </w:pPr>
      <w:r>
        <w:t>Goldstick</w:t>
      </w:r>
      <w:r w:rsidR="00880C09">
        <w:t xml:space="preserve">, D.: 2009, </w:t>
      </w:r>
      <w:r w:rsidR="00880C09">
        <w:rPr>
          <w:i/>
        </w:rPr>
        <w:t>Reason, Truth, and Reality</w:t>
      </w:r>
      <w:r w:rsidR="00880C09">
        <w:t>, University of Toronto Press.</w:t>
      </w:r>
    </w:p>
    <w:p w14:paraId="66B3ABF6" w14:textId="3D505498" w:rsidR="0059252E" w:rsidRPr="0059252E" w:rsidRDefault="0059252E" w:rsidP="003C09B0">
      <w:pPr>
        <w:spacing w:line="480" w:lineRule="auto"/>
        <w:ind w:left="720" w:hanging="720"/>
      </w:pPr>
      <w:r>
        <w:t xml:space="preserve">Goodman, N.: 1975, ‘Words, Worlds, Works’, </w:t>
      </w:r>
      <w:proofErr w:type="spellStart"/>
      <w:r>
        <w:rPr>
          <w:i/>
          <w:iCs/>
        </w:rPr>
        <w:t>Erkenntnis</w:t>
      </w:r>
      <w:proofErr w:type="spellEnd"/>
      <w:r>
        <w:t xml:space="preserve"> </w:t>
      </w:r>
      <w:r>
        <w:rPr>
          <w:b/>
          <w:bCs/>
        </w:rPr>
        <w:t>9</w:t>
      </w:r>
      <w:r>
        <w:t>: 57-73.</w:t>
      </w:r>
    </w:p>
    <w:p w14:paraId="3C4654E4" w14:textId="26EA5702" w:rsidR="00871983" w:rsidRDefault="00EE56E1" w:rsidP="003C09B0">
      <w:pPr>
        <w:spacing w:line="480" w:lineRule="auto"/>
        <w:ind w:left="720" w:hanging="720"/>
        <w:rPr>
          <w:iCs/>
        </w:rPr>
      </w:pPr>
      <w:r w:rsidRPr="00677D2E">
        <w:t xml:space="preserve">Hacking, I.: 1975, </w:t>
      </w:r>
      <w:r w:rsidRPr="00677D2E">
        <w:rPr>
          <w:i/>
          <w:iCs/>
        </w:rPr>
        <w:t>The Emergence of Probability</w:t>
      </w:r>
      <w:r w:rsidR="00880C09">
        <w:rPr>
          <w:iCs/>
        </w:rPr>
        <w:t>, Cambridge University Press.</w:t>
      </w:r>
    </w:p>
    <w:p w14:paraId="07189D01" w14:textId="0E2672EF" w:rsidR="009874B9" w:rsidRPr="009874B9" w:rsidRDefault="009874B9" w:rsidP="003C09B0">
      <w:pPr>
        <w:spacing w:line="480" w:lineRule="auto"/>
        <w:ind w:left="720" w:hanging="720"/>
      </w:pPr>
      <w:r>
        <w:rPr>
          <w:iCs/>
        </w:rPr>
        <w:t xml:space="preserve">Hacking, I.: 1983, </w:t>
      </w:r>
      <w:r>
        <w:rPr>
          <w:i/>
          <w:iCs/>
        </w:rPr>
        <w:t>Representing and Intervening</w:t>
      </w:r>
      <w:r>
        <w:rPr>
          <w:iCs/>
        </w:rPr>
        <w:t>, Cambridge University Press.</w:t>
      </w:r>
    </w:p>
    <w:p w14:paraId="713374CF" w14:textId="4EB6BD19" w:rsidR="00871983" w:rsidRDefault="00EE56E1" w:rsidP="003C09B0">
      <w:pPr>
        <w:spacing w:line="480" w:lineRule="auto"/>
        <w:ind w:left="720" w:hanging="720"/>
      </w:pPr>
      <w:r w:rsidRPr="00677D2E">
        <w:t xml:space="preserve">Hacking, I.: 1991, ‘A Tradition of Natural Kinds’, </w:t>
      </w:r>
      <w:r w:rsidRPr="00677D2E">
        <w:rPr>
          <w:i/>
          <w:iCs/>
        </w:rPr>
        <w:t>Philosophical Studies</w:t>
      </w:r>
      <w:r w:rsidRPr="00677D2E">
        <w:t xml:space="preserve">, </w:t>
      </w:r>
      <w:r w:rsidRPr="00677D2E">
        <w:rPr>
          <w:b/>
          <w:bCs/>
        </w:rPr>
        <w:t>61</w:t>
      </w:r>
      <w:r w:rsidRPr="00677D2E">
        <w:t>: 109-126</w:t>
      </w:r>
    </w:p>
    <w:p w14:paraId="538158EC" w14:textId="7987232B" w:rsidR="00CF61EF" w:rsidRPr="00A240A7" w:rsidRDefault="00CF61EF" w:rsidP="003C09B0">
      <w:pPr>
        <w:spacing w:line="480" w:lineRule="auto"/>
        <w:ind w:left="720" w:hanging="720"/>
      </w:pPr>
      <w:r>
        <w:t>Hacking, I.: 1993, ‘</w:t>
      </w:r>
      <w:r w:rsidR="00A240A7">
        <w:t xml:space="preserve">Working in a New World: The Taxonomic Solution’, in P. Horwich (ed.) </w:t>
      </w:r>
      <w:r w:rsidR="00A240A7">
        <w:rPr>
          <w:i/>
        </w:rPr>
        <w:t>World Changes: Thomas Kuhn and the Nature of Science</w:t>
      </w:r>
      <w:r w:rsidR="00A240A7">
        <w:t>, The MIT Press.</w:t>
      </w:r>
    </w:p>
    <w:p w14:paraId="5E151C10" w14:textId="41B58923" w:rsidR="00871983" w:rsidRPr="009D4A67" w:rsidRDefault="00EE56E1" w:rsidP="003C09B0">
      <w:pPr>
        <w:spacing w:line="480" w:lineRule="auto"/>
        <w:ind w:left="720" w:hanging="720"/>
      </w:pPr>
      <w:r w:rsidRPr="00677D2E">
        <w:t xml:space="preserve">Hacking, I.: 1999, </w:t>
      </w:r>
      <w:r w:rsidRPr="00677D2E">
        <w:rPr>
          <w:i/>
          <w:iCs/>
        </w:rPr>
        <w:t>The Social Construction of What?</w:t>
      </w:r>
      <w:r w:rsidR="009D4A67">
        <w:rPr>
          <w:iCs/>
        </w:rPr>
        <w:t xml:space="preserve"> Harvard University Press.</w:t>
      </w:r>
    </w:p>
    <w:p w14:paraId="38D22EAE" w14:textId="6439CF38" w:rsidR="009D4A67" w:rsidRDefault="009D4A67" w:rsidP="003C09B0">
      <w:pPr>
        <w:spacing w:line="480" w:lineRule="auto"/>
        <w:ind w:left="720" w:hanging="720"/>
      </w:pPr>
      <w:r>
        <w:t xml:space="preserve">Hacking, I.: 2000, ‘How Inevitable are the Results of Successful Science?’ </w:t>
      </w:r>
      <w:r w:rsidRPr="00C0777E">
        <w:t> </w:t>
      </w:r>
      <w:r w:rsidRPr="00C0777E">
        <w:rPr>
          <w:i/>
        </w:rPr>
        <w:t xml:space="preserve">Philosophy of Science </w:t>
      </w:r>
      <w:r w:rsidRPr="009D4A67">
        <w:rPr>
          <w:b/>
        </w:rPr>
        <w:t>67</w:t>
      </w:r>
      <w:r w:rsidRPr="00C0777E">
        <w:t>: S58-S71.</w:t>
      </w:r>
    </w:p>
    <w:p w14:paraId="0DE95915" w14:textId="0F3D8DDD" w:rsidR="00871983" w:rsidRPr="00F60615" w:rsidRDefault="00EE56E1" w:rsidP="003C09B0">
      <w:pPr>
        <w:spacing w:line="480" w:lineRule="auto"/>
        <w:ind w:left="720" w:hanging="720"/>
      </w:pPr>
      <w:r w:rsidRPr="00677D2E">
        <w:t xml:space="preserve">Hacking, I.: 2002, </w:t>
      </w:r>
      <w:r w:rsidRPr="00677D2E">
        <w:rPr>
          <w:i/>
          <w:iCs/>
        </w:rPr>
        <w:t>Historical Ontology</w:t>
      </w:r>
      <w:r w:rsidR="00F60615">
        <w:rPr>
          <w:iCs/>
        </w:rPr>
        <w:t>, Harvard University Press.</w:t>
      </w:r>
    </w:p>
    <w:p w14:paraId="4C0B2869" w14:textId="215F9F72" w:rsidR="00871983" w:rsidRPr="00677D2E" w:rsidRDefault="00EE56E1" w:rsidP="003C09B0">
      <w:pPr>
        <w:spacing w:line="480" w:lineRule="auto"/>
        <w:ind w:left="720" w:hanging="720"/>
      </w:pPr>
      <w:r w:rsidRPr="00677D2E">
        <w:rPr>
          <w:lang w:val="en-US"/>
        </w:rPr>
        <w:t xml:space="preserve">Hacking, I.: 2007, ‘Natural Kinds: Rosy Dawn, Scholastic Twilight’, in A. </w:t>
      </w:r>
      <w:proofErr w:type="spellStart"/>
      <w:r w:rsidRPr="00677D2E">
        <w:rPr>
          <w:lang w:val="en-US"/>
        </w:rPr>
        <w:t>O’Hear</w:t>
      </w:r>
      <w:proofErr w:type="spellEnd"/>
      <w:r w:rsidRPr="00677D2E">
        <w:rPr>
          <w:lang w:val="en-US"/>
        </w:rPr>
        <w:t xml:space="preserve"> </w:t>
      </w:r>
      <w:r w:rsidR="007763CA">
        <w:rPr>
          <w:lang w:val="en-US"/>
        </w:rPr>
        <w:t xml:space="preserve">(ed.) </w:t>
      </w:r>
      <w:r w:rsidRPr="00677D2E">
        <w:rPr>
          <w:i/>
          <w:iCs/>
          <w:lang w:val="en-US"/>
        </w:rPr>
        <w:t>Philosophy of Science</w:t>
      </w:r>
      <w:r w:rsidRPr="00677D2E">
        <w:rPr>
          <w:lang w:val="en-US"/>
        </w:rPr>
        <w:t xml:space="preserve">, Royal Institute of Philosophy Supplement </w:t>
      </w:r>
      <w:r w:rsidRPr="00677D2E">
        <w:rPr>
          <w:b/>
          <w:bCs/>
          <w:lang w:val="en-US"/>
        </w:rPr>
        <w:t>61</w:t>
      </w:r>
      <w:r w:rsidR="003F7080">
        <w:rPr>
          <w:lang w:val="en-US"/>
        </w:rPr>
        <w:t>,</w:t>
      </w:r>
      <w:r w:rsidRPr="00677D2E">
        <w:rPr>
          <w:lang w:val="en-US"/>
        </w:rPr>
        <w:t xml:space="preserve"> Cambridge University Press: 203–240.</w:t>
      </w:r>
    </w:p>
    <w:p w14:paraId="631A1D4F" w14:textId="227B82F7" w:rsidR="00871983" w:rsidRPr="00CB56F1" w:rsidRDefault="004E07A0" w:rsidP="003C09B0">
      <w:pPr>
        <w:spacing w:line="480" w:lineRule="auto"/>
        <w:ind w:left="720" w:hanging="720"/>
        <w:rPr>
          <w:iCs/>
        </w:rPr>
      </w:pPr>
      <w:r>
        <w:lastRenderedPageBreak/>
        <w:t xml:space="preserve">Hacking, I.: 2014, </w:t>
      </w:r>
      <w:r w:rsidR="00EE56E1" w:rsidRPr="00677D2E">
        <w:rPr>
          <w:i/>
          <w:iCs/>
        </w:rPr>
        <w:t>Why is There Philosophy of Mathematics at all?</w:t>
      </w:r>
      <w:r w:rsidR="00CB56F1">
        <w:rPr>
          <w:iCs/>
        </w:rPr>
        <w:t xml:space="preserve"> Cambridge University Press.</w:t>
      </w:r>
    </w:p>
    <w:p w14:paraId="31D5552E" w14:textId="03EB5DCD" w:rsidR="00F4769B" w:rsidRDefault="00F4769B" w:rsidP="003C09B0">
      <w:pPr>
        <w:spacing w:line="480" w:lineRule="auto"/>
        <w:ind w:left="720" w:hanging="720"/>
        <w:rPr>
          <w:iCs/>
        </w:rPr>
      </w:pPr>
      <w:proofErr w:type="spellStart"/>
      <w:r>
        <w:rPr>
          <w:iCs/>
        </w:rPr>
        <w:t>Hinchliff</w:t>
      </w:r>
      <w:proofErr w:type="spellEnd"/>
      <w:r>
        <w:rPr>
          <w:iCs/>
        </w:rPr>
        <w:t xml:space="preserve">, M.: 1996, ‘The Puzzle of Change’, </w:t>
      </w:r>
      <w:r>
        <w:rPr>
          <w:i/>
          <w:iCs/>
        </w:rPr>
        <w:t>Philosophical Perspectives</w:t>
      </w:r>
      <w:r>
        <w:rPr>
          <w:iCs/>
        </w:rPr>
        <w:t xml:space="preserve"> </w:t>
      </w:r>
      <w:r>
        <w:rPr>
          <w:b/>
          <w:iCs/>
        </w:rPr>
        <w:t>10</w:t>
      </w:r>
      <w:r>
        <w:rPr>
          <w:iCs/>
        </w:rPr>
        <w:t>: 119-136.</w:t>
      </w:r>
    </w:p>
    <w:p w14:paraId="777A32C6" w14:textId="1573B638" w:rsidR="00585B4E" w:rsidRPr="00585B4E" w:rsidRDefault="00585B4E" w:rsidP="003C09B0">
      <w:pPr>
        <w:spacing w:line="480" w:lineRule="auto"/>
        <w:ind w:left="720" w:hanging="720"/>
        <w:rPr>
          <w:iCs/>
        </w:rPr>
      </w:pPr>
      <w:r>
        <w:rPr>
          <w:iCs/>
        </w:rPr>
        <w:t xml:space="preserve">Kuhn, T.: 1962, </w:t>
      </w:r>
      <w:r>
        <w:rPr>
          <w:i/>
          <w:iCs/>
        </w:rPr>
        <w:t>The Structure of Scientific Revolutions</w:t>
      </w:r>
      <w:r>
        <w:rPr>
          <w:iCs/>
        </w:rPr>
        <w:t>, University of Chicago Press.</w:t>
      </w:r>
    </w:p>
    <w:p w14:paraId="70374683" w14:textId="236CA1DA" w:rsidR="006C3283" w:rsidRDefault="006C3283" w:rsidP="003C09B0">
      <w:pPr>
        <w:spacing w:line="480" w:lineRule="auto"/>
        <w:ind w:left="720" w:hanging="720"/>
        <w:rPr>
          <w:iCs/>
        </w:rPr>
      </w:pPr>
      <w:proofErr w:type="spellStart"/>
      <w:r>
        <w:rPr>
          <w:iCs/>
        </w:rPr>
        <w:t>Kukla</w:t>
      </w:r>
      <w:proofErr w:type="spellEnd"/>
      <w:r>
        <w:rPr>
          <w:iCs/>
        </w:rPr>
        <w:t>, A.: 200</w:t>
      </w:r>
      <w:r w:rsidR="007F6CA4">
        <w:rPr>
          <w:iCs/>
        </w:rPr>
        <w:t>0</w:t>
      </w:r>
      <w:r>
        <w:rPr>
          <w:iCs/>
        </w:rPr>
        <w:t xml:space="preserve">, </w:t>
      </w:r>
      <w:r>
        <w:rPr>
          <w:i/>
          <w:iCs/>
        </w:rPr>
        <w:t>Social Constructivism and the Philosophy of Science</w:t>
      </w:r>
      <w:r>
        <w:rPr>
          <w:iCs/>
        </w:rPr>
        <w:t>, Routledge.</w:t>
      </w:r>
    </w:p>
    <w:p w14:paraId="7CB34AC6" w14:textId="691CAD70" w:rsidR="007F6CA4" w:rsidRPr="007F6CA4" w:rsidRDefault="007F6CA4" w:rsidP="003C09B0">
      <w:pPr>
        <w:spacing w:line="480" w:lineRule="auto"/>
        <w:ind w:left="720" w:hanging="720"/>
        <w:rPr>
          <w:iCs/>
        </w:rPr>
      </w:pPr>
      <w:proofErr w:type="spellStart"/>
      <w:r>
        <w:rPr>
          <w:iCs/>
        </w:rPr>
        <w:t>Ladyman</w:t>
      </w:r>
      <w:proofErr w:type="spellEnd"/>
      <w:r>
        <w:rPr>
          <w:iCs/>
        </w:rPr>
        <w:t xml:space="preserve">, J. and Ross, D., with </w:t>
      </w:r>
      <w:proofErr w:type="spellStart"/>
      <w:r>
        <w:rPr>
          <w:iCs/>
        </w:rPr>
        <w:t>Spurrett</w:t>
      </w:r>
      <w:proofErr w:type="spellEnd"/>
      <w:r>
        <w:rPr>
          <w:iCs/>
        </w:rPr>
        <w:t xml:space="preserve">, D. and Collier, </w:t>
      </w:r>
      <w:proofErr w:type="gramStart"/>
      <w:r>
        <w:rPr>
          <w:iCs/>
        </w:rPr>
        <w:t>J.:,</w:t>
      </w:r>
      <w:proofErr w:type="gramEnd"/>
      <w:r>
        <w:rPr>
          <w:iCs/>
        </w:rPr>
        <w:t xml:space="preserve"> 2007, </w:t>
      </w:r>
      <w:r>
        <w:rPr>
          <w:i/>
        </w:rPr>
        <w:t>Every Thing Must Go: Metaphysics Naturalized</w:t>
      </w:r>
      <w:r>
        <w:rPr>
          <w:iCs/>
        </w:rPr>
        <w:t>, Oxford University Press.</w:t>
      </w:r>
    </w:p>
    <w:p w14:paraId="1DB3B101" w14:textId="71EC0974" w:rsidR="00D139DA" w:rsidRPr="00D139DA" w:rsidRDefault="00D139DA" w:rsidP="003C09B0">
      <w:pPr>
        <w:spacing w:line="480" w:lineRule="auto"/>
        <w:ind w:left="720" w:hanging="720"/>
        <w:rPr>
          <w:iCs/>
        </w:rPr>
      </w:pPr>
      <w:r>
        <w:rPr>
          <w:iCs/>
        </w:rPr>
        <w:t xml:space="preserve">Laycock, H. 2006, </w:t>
      </w:r>
      <w:r>
        <w:rPr>
          <w:i/>
        </w:rPr>
        <w:t>Words Without Objects</w:t>
      </w:r>
      <w:r>
        <w:rPr>
          <w:iCs/>
        </w:rPr>
        <w:t>, Oxford University Press.</w:t>
      </w:r>
    </w:p>
    <w:p w14:paraId="3A2CFB6E" w14:textId="0A3997CC" w:rsidR="00FC0F23" w:rsidRDefault="00FC0F23" w:rsidP="003C09B0">
      <w:pPr>
        <w:spacing w:line="480" w:lineRule="auto"/>
        <w:ind w:left="720" w:hanging="720"/>
        <w:rPr>
          <w:iCs/>
        </w:rPr>
      </w:pPr>
      <w:r>
        <w:rPr>
          <w:iCs/>
        </w:rPr>
        <w:t xml:space="preserve">Merleau-Ponty, M.: 2002, </w:t>
      </w:r>
      <w:r>
        <w:rPr>
          <w:i/>
          <w:iCs/>
        </w:rPr>
        <w:t>The Phenomenology of Perception</w:t>
      </w:r>
      <w:r>
        <w:rPr>
          <w:iCs/>
        </w:rPr>
        <w:t xml:space="preserve">, </w:t>
      </w:r>
      <w:r w:rsidR="001266F7">
        <w:rPr>
          <w:iCs/>
        </w:rPr>
        <w:t>C. Smith (trans.), Routledge.</w:t>
      </w:r>
    </w:p>
    <w:p w14:paraId="5E812F45" w14:textId="5CFD9DB1" w:rsidR="002F7A38" w:rsidRPr="002F7A38" w:rsidRDefault="002F7A38" w:rsidP="003C09B0">
      <w:pPr>
        <w:spacing w:line="480" w:lineRule="auto"/>
        <w:ind w:left="720" w:hanging="720"/>
        <w:rPr>
          <w:iCs/>
        </w:rPr>
      </w:pPr>
      <w:r>
        <w:rPr>
          <w:iCs/>
        </w:rPr>
        <w:t xml:space="preserve">Mozersky, M. J.: 2015, </w:t>
      </w:r>
      <w:r>
        <w:rPr>
          <w:i/>
        </w:rPr>
        <w:t>Time, Language, and Ontology: The World from the B-Theoretic Perspective</w:t>
      </w:r>
      <w:r>
        <w:rPr>
          <w:iCs/>
        </w:rPr>
        <w:t>, Oxford University Press.</w:t>
      </w:r>
    </w:p>
    <w:p w14:paraId="66CD3ACD" w14:textId="76E9A418" w:rsidR="00F4769B" w:rsidRDefault="002B0E93" w:rsidP="003C09B0">
      <w:pPr>
        <w:spacing w:line="480" w:lineRule="auto"/>
        <w:ind w:left="720" w:hanging="720"/>
        <w:rPr>
          <w:iCs/>
        </w:rPr>
      </w:pPr>
      <w:proofErr w:type="spellStart"/>
      <w:r>
        <w:rPr>
          <w:iCs/>
        </w:rPr>
        <w:t>Oaklander</w:t>
      </w:r>
      <w:proofErr w:type="spellEnd"/>
      <w:r>
        <w:rPr>
          <w:iCs/>
        </w:rPr>
        <w:t xml:space="preserve">, L. N. (ed.): 2014, </w:t>
      </w:r>
      <w:r>
        <w:rPr>
          <w:i/>
          <w:iCs/>
        </w:rPr>
        <w:t>Debates in the Metaphysics of Time</w:t>
      </w:r>
      <w:r>
        <w:rPr>
          <w:iCs/>
        </w:rPr>
        <w:t>, Bloomsbury.</w:t>
      </w:r>
    </w:p>
    <w:p w14:paraId="4366DC62" w14:textId="26D351B8" w:rsidR="00A046F0" w:rsidRDefault="00A046F0" w:rsidP="00A046F0">
      <w:pPr>
        <w:spacing w:line="480" w:lineRule="auto"/>
        <w:ind w:left="720" w:hanging="720"/>
        <w:rPr>
          <w:iCs/>
        </w:rPr>
      </w:pPr>
      <w:proofErr w:type="spellStart"/>
      <w:r>
        <w:rPr>
          <w:iCs/>
        </w:rPr>
        <w:t>Rorty</w:t>
      </w:r>
      <w:proofErr w:type="spellEnd"/>
      <w:r>
        <w:rPr>
          <w:iCs/>
        </w:rPr>
        <w:t xml:space="preserve">, R.: 1998, </w:t>
      </w:r>
      <w:r>
        <w:rPr>
          <w:i/>
          <w:iCs/>
        </w:rPr>
        <w:t>Truth and Progress: Philosophical Papers, Volume 3</w:t>
      </w:r>
      <w:r>
        <w:rPr>
          <w:iCs/>
        </w:rPr>
        <w:t>, Cambridge University Press.</w:t>
      </w:r>
    </w:p>
    <w:p w14:paraId="13F2C767" w14:textId="43402989" w:rsidR="00A377E3" w:rsidRDefault="00A377E3" w:rsidP="00A377E3">
      <w:pPr>
        <w:spacing w:line="480" w:lineRule="auto"/>
        <w:ind w:left="720" w:hanging="720"/>
        <w:rPr>
          <w:iCs/>
        </w:rPr>
      </w:pPr>
      <w:r w:rsidRPr="00655F40">
        <w:rPr>
          <w:iCs/>
        </w:rPr>
        <w:t>Shoemaker, S.</w:t>
      </w:r>
      <w:r>
        <w:rPr>
          <w:iCs/>
        </w:rPr>
        <w:t>:</w:t>
      </w:r>
      <w:r w:rsidRPr="00655F40">
        <w:rPr>
          <w:iCs/>
        </w:rPr>
        <w:t xml:space="preserve"> 1963</w:t>
      </w:r>
      <w:r>
        <w:rPr>
          <w:iCs/>
        </w:rPr>
        <w:t>,</w:t>
      </w:r>
      <w:r w:rsidRPr="00655F40">
        <w:rPr>
          <w:iCs/>
        </w:rPr>
        <w:t> </w:t>
      </w:r>
      <w:r w:rsidRPr="00655F40">
        <w:rPr>
          <w:i/>
          <w:iCs/>
        </w:rPr>
        <w:t>Self-knowledge and self-identity</w:t>
      </w:r>
      <w:r w:rsidRPr="00655F40">
        <w:rPr>
          <w:iCs/>
        </w:rPr>
        <w:t>, Ithaca, NY: Cornell University Press.</w:t>
      </w:r>
    </w:p>
    <w:p w14:paraId="6A01F55C" w14:textId="1135FBFE" w:rsidR="00A377E3" w:rsidRDefault="00A377E3" w:rsidP="00A377E3">
      <w:pPr>
        <w:spacing w:line="480" w:lineRule="auto"/>
        <w:ind w:left="720" w:hanging="720"/>
        <w:rPr>
          <w:iCs/>
        </w:rPr>
      </w:pPr>
      <w:r w:rsidRPr="00655F40">
        <w:rPr>
          <w:iCs/>
        </w:rPr>
        <w:t>Strawson, P. F.</w:t>
      </w:r>
      <w:r>
        <w:rPr>
          <w:iCs/>
        </w:rPr>
        <w:t>:</w:t>
      </w:r>
      <w:r w:rsidRPr="00655F40">
        <w:rPr>
          <w:iCs/>
        </w:rPr>
        <w:t xml:space="preserve"> 1959</w:t>
      </w:r>
      <w:r>
        <w:rPr>
          <w:iCs/>
        </w:rPr>
        <w:t>,</w:t>
      </w:r>
      <w:r w:rsidRPr="00655F40">
        <w:rPr>
          <w:iCs/>
        </w:rPr>
        <w:t> </w:t>
      </w:r>
      <w:r w:rsidRPr="00655F40">
        <w:rPr>
          <w:i/>
          <w:iCs/>
        </w:rPr>
        <w:t xml:space="preserve">Individuals: An essay in </w:t>
      </w:r>
      <w:r>
        <w:rPr>
          <w:i/>
          <w:iCs/>
        </w:rPr>
        <w:t>D</w:t>
      </w:r>
      <w:r w:rsidRPr="00655F40">
        <w:rPr>
          <w:i/>
          <w:iCs/>
        </w:rPr>
        <w:t xml:space="preserve">escriptive </w:t>
      </w:r>
      <w:r>
        <w:rPr>
          <w:i/>
          <w:iCs/>
        </w:rPr>
        <w:t>M</w:t>
      </w:r>
      <w:r w:rsidRPr="00655F40">
        <w:rPr>
          <w:i/>
          <w:iCs/>
        </w:rPr>
        <w:t>etaphysics</w:t>
      </w:r>
      <w:r w:rsidRPr="00655F40">
        <w:rPr>
          <w:iCs/>
        </w:rPr>
        <w:t>, London: Methuen</w:t>
      </w:r>
    </w:p>
    <w:p w14:paraId="00CEDC1A" w14:textId="77EA39B3" w:rsidR="00655F40" w:rsidRPr="00D442CD" w:rsidRDefault="00655F40" w:rsidP="00655F40">
      <w:pPr>
        <w:spacing w:line="480" w:lineRule="auto"/>
        <w:ind w:left="720" w:hanging="720"/>
        <w:rPr>
          <w:iCs/>
        </w:rPr>
      </w:pPr>
      <w:r w:rsidRPr="00655F40">
        <w:rPr>
          <w:iCs/>
        </w:rPr>
        <w:t>Stroud, B.</w:t>
      </w:r>
      <w:r>
        <w:rPr>
          <w:iCs/>
        </w:rPr>
        <w:t>:</w:t>
      </w:r>
      <w:r w:rsidRPr="00655F40">
        <w:rPr>
          <w:iCs/>
        </w:rPr>
        <w:t xml:space="preserve"> 1968</w:t>
      </w:r>
      <w:r>
        <w:rPr>
          <w:iCs/>
        </w:rPr>
        <w:t>, ‘</w:t>
      </w:r>
      <w:r w:rsidRPr="00655F40">
        <w:rPr>
          <w:iCs/>
        </w:rPr>
        <w:t>Transcendental arguments,</w:t>
      </w:r>
      <w:r>
        <w:rPr>
          <w:iCs/>
        </w:rPr>
        <w:t>’</w:t>
      </w:r>
      <w:r w:rsidRPr="00655F40">
        <w:rPr>
          <w:iCs/>
        </w:rPr>
        <w:t> </w:t>
      </w:r>
      <w:r w:rsidRPr="00655F40">
        <w:rPr>
          <w:i/>
          <w:iCs/>
        </w:rPr>
        <w:t>Journal of Philosophy</w:t>
      </w:r>
      <w:r w:rsidRPr="00655F40">
        <w:rPr>
          <w:iCs/>
        </w:rPr>
        <w:t xml:space="preserve">, </w:t>
      </w:r>
      <w:r w:rsidRPr="00655F40">
        <w:rPr>
          <w:b/>
          <w:bCs/>
          <w:iCs/>
        </w:rPr>
        <w:t>65</w:t>
      </w:r>
      <w:r w:rsidRPr="00655F40">
        <w:rPr>
          <w:iCs/>
        </w:rPr>
        <w:t>: 241–56</w:t>
      </w:r>
    </w:p>
    <w:p w14:paraId="1F52B7EE" w14:textId="288A81F1" w:rsidR="00A046F0" w:rsidRPr="00A046F0" w:rsidRDefault="00A046F0" w:rsidP="003C09B0">
      <w:pPr>
        <w:spacing w:line="480" w:lineRule="auto"/>
        <w:ind w:left="720" w:hanging="720"/>
      </w:pPr>
      <w:r>
        <w:t xml:space="preserve">Stroud, B.: 2011, </w:t>
      </w:r>
      <w:r>
        <w:rPr>
          <w:i/>
          <w:iCs/>
        </w:rPr>
        <w:t>Engagement and Metaphysical Dissatisfaction: Modality and Value</w:t>
      </w:r>
      <w:r>
        <w:t>, Oxford University Press.</w:t>
      </w:r>
    </w:p>
    <w:p w14:paraId="298FC8EB" w14:textId="52715BFF" w:rsidR="009F2DC4" w:rsidRDefault="009F2DC4" w:rsidP="00537AEC"/>
    <w:p w14:paraId="42E77F74" w14:textId="77777777" w:rsidR="009F2DC4" w:rsidRDefault="009F2DC4" w:rsidP="003C09B0">
      <w:pPr>
        <w:spacing w:line="480" w:lineRule="auto"/>
      </w:pPr>
    </w:p>
    <w:sectPr w:rsidR="009F2DC4" w:rsidSect="00760373">
      <w:footerReference w:type="even"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8CBD" w14:textId="77777777" w:rsidR="00543CA4" w:rsidRDefault="00543CA4" w:rsidP="00A25122">
      <w:r>
        <w:separator/>
      </w:r>
    </w:p>
  </w:endnote>
  <w:endnote w:type="continuationSeparator" w:id="0">
    <w:p w14:paraId="1A339B72" w14:textId="77777777" w:rsidR="00543CA4" w:rsidRDefault="00543CA4" w:rsidP="00A2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6B46" w14:textId="77777777" w:rsidR="005F5E9F" w:rsidRDefault="005F5E9F" w:rsidP="00395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A12BB" w14:textId="77777777" w:rsidR="005F5E9F" w:rsidRDefault="005F5E9F" w:rsidP="00A251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4086" w14:textId="77777777" w:rsidR="005F5E9F" w:rsidRDefault="005F5E9F" w:rsidP="00395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9E0D26" w14:textId="77777777" w:rsidR="005F5E9F" w:rsidRDefault="005F5E9F" w:rsidP="00A251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C871" w14:textId="77777777" w:rsidR="00543CA4" w:rsidRDefault="00543CA4" w:rsidP="00A25122">
      <w:r>
        <w:separator/>
      </w:r>
    </w:p>
  </w:footnote>
  <w:footnote w:type="continuationSeparator" w:id="0">
    <w:p w14:paraId="03395771" w14:textId="77777777" w:rsidR="00543CA4" w:rsidRDefault="00543CA4" w:rsidP="00A25122">
      <w:r>
        <w:continuationSeparator/>
      </w:r>
    </w:p>
  </w:footnote>
  <w:footnote w:id="1">
    <w:p w14:paraId="088CCEF1" w14:textId="7E0FC45A" w:rsidR="005F5E9F" w:rsidRDefault="005F5E9F">
      <w:pPr>
        <w:pStyle w:val="FootnoteText"/>
      </w:pPr>
      <w:r>
        <w:rPr>
          <w:rStyle w:val="FootnoteReference"/>
        </w:rPr>
        <w:footnoteRef/>
      </w:r>
      <w:r>
        <w:t xml:space="preserve"> Let me note that I do not accept this assumption, but denying it is beside the point here as I aim to reject a kind of neo-Kantianism even if its assumptions about mental self-transparency hold.</w:t>
      </w:r>
    </w:p>
  </w:footnote>
  <w:footnote w:id="2">
    <w:p w14:paraId="5E588BAF" w14:textId="6084D072" w:rsidR="005F5E9F" w:rsidRDefault="005F5E9F">
      <w:pPr>
        <w:pStyle w:val="FootnoteText"/>
      </w:pPr>
      <w:r>
        <w:rPr>
          <w:rStyle w:val="FootnoteReference"/>
        </w:rPr>
        <w:footnoteRef/>
      </w:r>
      <w:r>
        <w:t xml:space="preserve"> See also, Hacking 1991 (especially page 111).</w:t>
      </w:r>
    </w:p>
  </w:footnote>
  <w:footnote w:id="3">
    <w:p w14:paraId="44D87355" w14:textId="6D25288E" w:rsidR="005F5E9F" w:rsidRDefault="005F5E9F">
      <w:pPr>
        <w:pStyle w:val="FootnoteText"/>
      </w:pPr>
      <w:r>
        <w:rPr>
          <w:rStyle w:val="FootnoteReference"/>
        </w:rPr>
        <w:footnoteRef/>
      </w:r>
      <w:r>
        <w:t xml:space="preserve"> H</w:t>
      </w:r>
      <w:r w:rsidRPr="00CB5F05">
        <w:t xml:space="preserve">e is </w:t>
      </w:r>
      <w:r>
        <w:t xml:space="preserve">also concerned by </w:t>
      </w:r>
      <w:r w:rsidRPr="00CB5F05">
        <w:t>how often philosophers fail to take heed of this</w:t>
      </w:r>
      <w:r>
        <w:t>.</w:t>
      </w:r>
    </w:p>
  </w:footnote>
  <w:footnote w:id="4">
    <w:p w14:paraId="2DC5E164" w14:textId="1C0B1375" w:rsidR="005F5E9F" w:rsidRDefault="005F5E9F">
      <w:pPr>
        <w:pStyle w:val="FootnoteText"/>
      </w:pPr>
      <w:r>
        <w:rPr>
          <w:rStyle w:val="FootnoteReference"/>
        </w:rPr>
        <w:footnoteRef/>
      </w:r>
      <w:r>
        <w:t xml:space="preserve"> For more examples, see Hacking (1983), and Hacking (2014</w:t>
      </w:r>
      <w:r w:rsidR="000C7CD7">
        <w:t>, 171</w:t>
      </w:r>
      <w:r>
        <w:t>)</w:t>
      </w:r>
      <w:r w:rsidR="000C7CD7">
        <w:t>.</w:t>
      </w:r>
    </w:p>
  </w:footnote>
  <w:footnote w:id="5">
    <w:p w14:paraId="022BA903" w14:textId="78637252" w:rsidR="005F5E9F" w:rsidRDefault="005F5E9F">
      <w:pPr>
        <w:pStyle w:val="FootnoteText"/>
      </w:pPr>
      <w:r>
        <w:rPr>
          <w:rStyle w:val="FootnoteReference"/>
        </w:rPr>
        <w:footnoteRef/>
      </w:r>
      <w:r>
        <w:t xml:space="preserve"> Take it as granted that our representations are historically conditioned and contingent.  </w:t>
      </w:r>
    </w:p>
  </w:footnote>
  <w:footnote w:id="6">
    <w:p w14:paraId="406AA00A" w14:textId="73253323" w:rsidR="00C96A12" w:rsidRDefault="00C96A12">
      <w:pPr>
        <w:pStyle w:val="FootnoteText"/>
      </w:pPr>
      <w:r>
        <w:rPr>
          <w:rStyle w:val="FootnoteReference"/>
        </w:rPr>
        <w:footnoteRef/>
      </w:r>
      <w:r>
        <w:t xml:space="preserve"> I offer responses to </w:t>
      </w:r>
      <w:r w:rsidR="00186305">
        <w:t>objections to this</w:t>
      </w:r>
      <w:r>
        <w:t xml:space="preserve"> in section 7.</w:t>
      </w:r>
    </w:p>
  </w:footnote>
  <w:footnote w:id="7">
    <w:p w14:paraId="51CE7E8F" w14:textId="415353B1" w:rsidR="005F5E9F" w:rsidRPr="00142B77" w:rsidRDefault="005F5E9F">
      <w:pPr>
        <w:pStyle w:val="FootnoteText"/>
      </w:pPr>
      <w:r>
        <w:rPr>
          <w:rStyle w:val="FootnoteReference"/>
        </w:rPr>
        <w:footnoteRef/>
      </w:r>
      <w:r>
        <w:t xml:space="preserve"> A possible objection: the existence of representation merely entails that we must </w:t>
      </w:r>
      <w:r w:rsidRPr="00C53331">
        <w:rPr>
          <w:i/>
          <w:iCs/>
        </w:rPr>
        <w:t>accept</w:t>
      </w:r>
      <w:r>
        <w:t xml:space="preserve"> or </w:t>
      </w:r>
      <w:r w:rsidRPr="00C53331">
        <w:rPr>
          <w:i/>
          <w:iCs/>
        </w:rPr>
        <w:t>represent</w:t>
      </w:r>
      <w:r>
        <w:t xml:space="preserve"> the existence of mind-independent capacities, but the necessity of accepting or representing something does not entail that the something in question exists (see, e.g., Stroud 2011).  I consider </w:t>
      </w:r>
      <w:r w:rsidR="005E09E2">
        <w:t>this kind of</w:t>
      </w:r>
      <w:r>
        <w:t xml:space="preserve"> objection in section </w:t>
      </w:r>
      <w:r w:rsidR="005E09E2">
        <w:t>8</w:t>
      </w:r>
      <w:r>
        <w:t xml:space="preserve"> below.  </w:t>
      </w:r>
    </w:p>
  </w:footnote>
  <w:footnote w:id="8">
    <w:p w14:paraId="72CF8349" w14:textId="6DC3D5C3" w:rsidR="005F5E9F" w:rsidRDefault="005F5E9F" w:rsidP="003B576C">
      <w:pPr>
        <w:pStyle w:val="FootnoteText"/>
      </w:pPr>
      <w:r>
        <w:rPr>
          <w:rStyle w:val="FootnoteReference"/>
        </w:rPr>
        <w:footnoteRef/>
      </w:r>
      <w:r>
        <w:t xml:space="preserve">It is possible for truly distinct representations to be equally good if each is a representation of </w:t>
      </w:r>
      <w:r w:rsidRPr="00FC1910">
        <w:rPr>
          <w:i/>
          <w:iCs/>
        </w:rPr>
        <w:t>independent</w:t>
      </w:r>
      <w:r>
        <w:t xml:space="preserve"> parts of reality; e.g. a theory of atomic behaviour can be distinct from a theory of marine mammal migration, and each be perfectly good at representing their aspects of nature without being notational variants of each other.  Thanks to an anonymous referee for insisting on this clarification.  </w:t>
      </w:r>
    </w:p>
  </w:footnote>
  <w:footnote w:id="9">
    <w:p w14:paraId="1F3F283C" w14:textId="29AF9FF1" w:rsidR="00D84258" w:rsidRDefault="00D84258" w:rsidP="00D84258">
      <w:pPr>
        <w:pStyle w:val="FootnoteText"/>
      </w:pPr>
      <w:r>
        <w:rPr>
          <w:rStyle w:val="FootnoteReference"/>
        </w:rPr>
        <w:footnoteRef/>
      </w:r>
      <w:r>
        <w:t xml:space="preserve"> This assumes, of course, that no part of the world can have two distinct, incompatible structures; i.e. reality is logically coherent.  </w:t>
      </w:r>
      <w:r w:rsidR="009B2EFC">
        <w:t>More on this in section 8.</w:t>
      </w:r>
    </w:p>
  </w:footnote>
  <w:footnote w:id="10">
    <w:p w14:paraId="2E1FD032" w14:textId="5557FC78" w:rsidR="005F5E9F" w:rsidRPr="00BB0F4D" w:rsidRDefault="005F5E9F">
      <w:pPr>
        <w:pStyle w:val="FootnoteText"/>
      </w:pPr>
      <w:r>
        <w:rPr>
          <w:rStyle w:val="FootnoteReference"/>
        </w:rPr>
        <w:footnoteRef/>
      </w:r>
      <w:r>
        <w:t xml:space="preserve"> </w:t>
      </w:r>
      <w:r>
        <w:rPr>
          <w:i/>
        </w:rPr>
        <w:t>Should</w:t>
      </w:r>
      <w:r>
        <w:t xml:space="preserve"> </w:t>
      </w:r>
      <w:r w:rsidRPr="009125BF">
        <w:rPr>
          <w:i/>
          <w:iCs/>
        </w:rPr>
        <w:t>be</w:t>
      </w:r>
      <w:r>
        <w:t xml:space="preserve"> because relativizing predicates to times allows us to </w:t>
      </w:r>
      <w:r w:rsidR="003D4F37">
        <w:t>avoid</w:t>
      </w:r>
      <w:r>
        <w:t xml:space="preserve"> the paradox of change (Hinchliff 1996) which otherwise threatens any contingent proposition. For example, an apple is first red, R(a), then not red, ~R(a), which appears to add up to </w:t>
      </w:r>
      <w:r w:rsidR="003D4F37">
        <w:t>a</w:t>
      </w:r>
      <w:r>
        <w:t xml:space="preserve"> contradiction, R(a) &amp; ~R(a).  The solution is simple: the predicates should be temporally relativized, R(a, </w:t>
      </w:r>
      <w:r w:rsidRPr="001E00F8">
        <w:rPr>
          <w:i/>
          <w:iCs/>
        </w:rPr>
        <w:t>t</w:t>
      </w:r>
      <w:r w:rsidRPr="001E00F8">
        <w:rPr>
          <w:i/>
          <w:iCs/>
          <w:vertAlign w:val="subscript"/>
        </w:rPr>
        <w:t>1</w:t>
      </w:r>
      <w:r>
        <w:t xml:space="preserve">) and ~R(a, </w:t>
      </w:r>
      <w:r w:rsidRPr="001E00F8">
        <w:rPr>
          <w:i/>
          <w:iCs/>
        </w:rPr>
        <w:t>t</w:t>
      </w:r>
      <w:r w:rsidRPr="001E00F8">
        <w:rPr>
          <w:i/>
          <w:iCs/>
          <w:vertAlign w:val="subscript"/>
        </w:rPr>
        <w:t>2</w:t>
      </w:r>
      <w:r>
        <w:t xml:space="preserve">), which do not conflict with each other.  So, predicates are, typically, relations to times.  </w:t>
      </w:r>
      <w:r w:rsidR="0041368C">
        <w:t>For further discussion see</w:t>
      </w:r>
      <w:r w:rsidR="00D360F2">
        <w:t xml:space="preserve"> Mozersky (2015)</w:t>
      </w:r>
      <w:r w:rsidR="0041368C">
        <w:t xml:space="preserve"> </w:t>
      </w:r>
      <w:r w:rsidR="00C57760">
        <w:t>or</w:t>
      </w:r>
      <w:r w:rsidR="0041368C">
        <w:t xml:space="preserve"> </w:t>
      </w:r>
      <w:r>
        <w:t xml:space="preserve">Oaklander </w:t>
      </w:r>
      <w:r w:rsidR="00D360F2">
        <w:t>(</w:t>
      </w:r>
      <w:r>
        <w:t>2014</w:t>
      </w:r>
      <w:r w:rsidR="00D360F2">
        <w:t>)</w:t>
      </w:r>
      <w:r>
        <w:t>.</w:t>
      </w:r>
    </w:p>
  </w:footnote>
  <w:footnote w:id="11">
    <w:p w14:paraId="5BB75ABF" w14:textId="77777777" w:rsidR="005F5E9F" w:rsidRDefault="005F5E9F" w:rsidP="005D7739">
      <w:pPr>
        <w:pStyle w:val="FootnoteText"/>
      </w:pPr>
      <w:r>
        <w:rPr>
          <w:rStyle w:val="FootnoteReference"/>
        </w:rPr>
        <w:footnoteRef/>
      </w:r>
      <w:r>
        <w:t xml:space="preserve"> Thanks to an anonymous referee for raising this objection.</w:t>
      </w:r>
    </w:p>
  </w:footnote>
  <w:footnote w:id="12">
    <w:p w14:paraId="2F422FA6" w14:textId="681D2D32" w:rsidR="005236D1" w:rsidRDefault="005236D1">
      <w:pPr>
        <w:pStyle w:val="FootnoteText"/>
      </w:pPr>
      <w:r>
        <w:rPr>
          <w:rStyle w:val="FootnoteReference"/>
        </w:rPr>
        <w:footnoteRef/>
      </w:r>
      <w:r>
        <w:t xml:space="preserve"> Presumably this was the case for everyone prior to 1915, when (GR) was </w:t>
      </w:r>
      <w:r w:rsidR="00405CCB">
        <w:t>finalized</w:t>
      </w:r>
      <w:r>
        <w:t>.</w:t>
      </w:r>
    </w:p>
  </w:footnote>
  <w:footnote w:id="13">
    <w:p w14:paraId="2ED4F5E7" w14:textId="77777777" w:rsidR="00CB0317" w:rsidRDefault="00CB0317" w:rsidP="00CB0317">
      <w:pPr>
        <w:pStyle w:val="FootnoteText"/>
      </w:pPr>
      <w:r>
        <w:rPr>
          <w:rStyle w:val="FootnoteReference"/>
        </w:rPr>
        <w:footnoteRef/>
      </w:r>
      <w:r>
        <w:t xml:space="preserve"> </w:t>
      </w:r>
      <w:r>
        <w:rPr>
          <w:lang w:val="en-US"/>
        </w:rPr>
        <w:t xml:space="preserve">None of this is to insist that </w:t>
      </w:r>
      <w:r w:rsidRPr="00337E35">
        <w:rPr>
          <w:i/>
          <w:iCs/>
          <w:lang w:val="en-US"/>
        </w:rPr>
        <w:t>all</w:t>
      </w:r>
      <w:r>
        <w:rPr>
          <w:lang w:val="en-US"/>
        </w:rPr>
        <w:t xml:space="preserve"> classification schemes are correct, accepted on sufficient evidence, the result of unbiased investigation, and properly motivated.  Since we are fallible and finite creatures, we certainly make all kinds of mistakes, and as a result we might face a lengthy process of scientific revision. Nonetheless, the fact remains that </w:t>
      </w:r>
      <w:r w:rsidRPr="003262E3">
        <w:rPr>
          <w:i/>
          <w:iCs/>
          <w:lang w:val="en-US"/>
        </w:rPr>
        <w:t>some</w:t>
      </w:r>
      <w:r>
        <w:rPr>
          <w:lang w:val="en-US"/>
        </w:rPr>
        <w:t xml:space="preserve"> taxonomy precedes – logically, temporally, and causally – our human schemes</w:t>
      </w:r>
    </w:p>
  </w:footnote>
  <w:footnote w:id="14">
    <w:p w14:paraId="1D87E8EE" w14:textId="4230B719" w:rsidR="00886875" w:rsidRPr="00886875" w:rsidRDefault="00886875" w:rsidP="004966D0">
      <w:pPr>
        <w:pStyle w:val="FootnoteText"/>
      </w:pPr>
      <w:r>
        <w:rPr>
          <w:rStyle w:val="FootnoteReference"/>
        </w:rPr>
        <w:footnoteRef/>
      </w:r>
      <w:r>
        <w:t xml:space="preserve"> </w:t>
      </w:r>
      <w:r w:rsidR="004966D0">
        <w:t xml:space="preserve">Might the objector push further and </w:t>
      </w:r>
      <w:r w:rsidR="004966D0" w:rsidRPr="004966D0">
        <w:t xml:space="preserve">propose that </w:t>
      </w:r>
      <w:r w:rsidR="004966D0" w:rsidRPr="006C5B6A">
        <w:rPr>
          <w:i/>
          <w:iCs/>
        </w:rPr>
        <w:t>we ourselves</w:t>
      </w:r>
      <w:r w:rsidR="004966D0" w:rsidRPr="004966D0">
        <w:t xml:space="preserve"> are representation</w:t>
      </w:r>
      <w:r w:rsidR="00BF0122">
        <w:t xml:space="preserve">s </w:t>
      </w:r>
      <w:r w:rsidR="004966D0" w:rsidRPr="004966D0">
        <w:t>who construct empirical reality</w:t>
      </w:r>
      <w:r w:rsidR="00DF7834">
        <w:t xml:space="preserve">? </w:t>
      </w:r>
      <w:r w:rsidR="004966D0" w:rsidRPr="004966D0">
        <w:t xml:space="preserve"> I am inclined to reject this sort of absolute idealism out of hand since it conflicts so deeply with the scientific account of human beings</w:t>
      </w:r>
      <w:r w:rsidR="004966D0">
        <w:t xml:space="preserve">, but even if we entertain it, I don’t think it will help.  </w:t>
      </w:r>
      <w:r w:rsidR="004966D0" w:rsidRPr="004966D0">
        <w:t xml:space="preserve">One the one hand, </w:t>
      </w:r>
      <w:r w:rsidR="00BF0122">
        <w:t>suppose that</w:t>
      </w:r>
      <w:r w:rsidR="004966D0" w:rsidRPr="004966D0">
        <w:t xml:space="preserve"> we are the representations of something else</w:t>
      </w:r>
      <w:r w:rsidR="004966D0">
        <w:t xml:space="preserve">.  </w:t>
      </w:r>
      <w:r w:rsidR="004966D0" w:rsidRPr="004966D0">
        <w:t>If so, then we can run the above arguments to show that either (i) this something else has structure, in which case dynamic nominalism is false or (ii) it is structureless, in which case structure can arise from the structureless, which means that non-representational structure could as well.  On the other hand, it may be supposed that we</w:t>
      </w:r>
      <w:r w:rsidR="006C5B6A">
        <w:t>, as representations,</w:t>
      </w:r>
      <w:r w:rsidR="004966D0" w:rsidRPr="004966D0">
        <w:t xml:space="preserve"> exist independently of, so without explanation in terms of, anything else.  The problem here, again, is that if representational structure can exist independently, without explanation, then so can other kinds of structure</w:t>
      </w:r>
      <w:r w:rsidR="00597991">
        <w:t xml:space="preserve"> and we l</w:t>
      </w:r>
      <w:r w:rsidR="00033C14">
        <w:t xml:space="preserve">ack grounds </w:t>
      </w:r>
      <w:r w:rsidR="00597991">
        <w:t>for restricting structure to the former.</w:t>
      </w:r>
    </w:p>
    <w:p w14:paraId="48976C6C" w14:textId="21CB38FD" w:rsidR="00886875" w:rsidRDefault="00886875">
      <w:pPr>
        <w:pStyle w:val="FootnoteText"/>
      </w:pPr>
    </w:p>
  </w:footnote>
  <w:footnote w:id="15">
    <w:p w14:paraId="0385C178" w14:textId="23A7F70D" w:rsidR="005F5E9F" w:rsidRDefault="005F5E9F">
      <w:pPr>
        <w:pStyle w:val="FootnoteText"/>
      </w:pPr>
      <w:r>
        <w:rPr>
          <w:rStyle w:val="FootnoteReference"/>
        </w:rPr>
        <w:footnoteRef/>
      </w:r>
      <w:r>
        <w:t xml:space="preserve"> I am grateful to an anonymous referee for raising this argument/objection.</w:t>
      </w:r>
    </w:p>
  </w:footnote>
  <w:footnote w:id="16">
    <w:p w14:paraId="009FF372" w14:textId="77777777" w:rsidR="000E5F3C" w:rsidRDefault="000E5F3C" w:rsidP="000E5F3C">
      <w:pPr>
        <w:pStyle w:val="FootnoteText"/>
      </w:pPr>
      <w:r>
        <w:rPr>
          <w:rStyle w:val="FootnoteReference"/>
        </w:rPr>
        <w:footnoteRef/>
      </w:r>
      <w:r>
        <w:t xml:space="preserve"> Thanks to an anonymous referee for this suggestion.</w:t>
      </w:r>
    </w:p>
  </w:footnote>
  <w:footnote w:id="17">
    <w:p w14:paraId="742155DD" w14:textId="77777777" w:rsidR="00F63677" w:rsidRDefault="00F63677" w:rsidP="00F63677">
      <w:pPr>
        <w:pStyle w:val="FootnoteText"/>
      </w:pPr>
      <w:r>
        <w:rPr>
          <w:rStyle w:val="FootnoteReference"/>
        </w:rPr>
        <w:footnoteRef/>
      </w:r>
      <w:r>
        <w:t xml:space="preserve"> The very awkwardness of this phrasing suggests how foreign it is to our way of thinking to suppose that ‘stuff’ is the sum of individual units of that stuff.</w:t>
      </w:r>
    </w:p>
  </w:footnote>
  <w:footnote w:id="18">
    <w:p w14:paraId="4733A694" w14:textId="7740B466" w:rsidR="00AB0AAB" w:rsidRDefault="00AB0AAB">
      <w:pPr>
        <w:pStyle w:val="FootnoteText"/>
      </w:pPr>
      <w:r>
        <w:rPr>
          <w:rStyle w:val="FootnoteReference"/>
        </w:rPr>
        <w:footnoteRef/>
      </w:r>
      <w:r>
        <w:t xml:space="preserve"> For example, quantum mechanics employs statistical methods – Bose-Einstein and Fermi-Dirac – that don’t distinguish between individuals in determining possible states</w:t>
      </w:r>
      <w:r w:rsidR="00430D12">
        <w:t xml:space="preserve"> of a system</w:t>
      </w:r>
      <w:r>
        <w:t xml:space="preserve">, suggesting that there may be no discrete entities at the fundamental, physical level (see Ladyman and Ross, 2007).  </w:t>
      </w:r>
    </w:p>
  </w:footnote>
  <w:footnote w:id="19">
    <w:p w14:paraId="1A798808" w14:textId="77777777" w:rsidR="00DF73CF" w:rsidRDefault="00DF73CF" w:rsidP="00DF73CF">
      <w:pPr>
        <w:pStyle w:val="FootnoteText"/>
      </w:pPr>
      <w:r>
        <w:rPr>
          <w:rStyle w:val="FootnoteReference"/>
        </w:rPr>
        <w:footnoteRef/>
      </w:r>
      <w:r>
        <w:t xml:space="preserve"> This argument was prompted by comments of an anonymous referee, to whom I am grateful.</w:t>
      </w:r>
    </w:p>
  </w:footnote>
  <w:footnote w:id="20">
    <w:p w14:paraId="7C3D0FA6" w14:textId="62ECEBFF" w:rsidR="007F751F" w:rsidRPr="007F751F" w:rsidRDefault="007F751F">
      <w:pPr>
        <w:pStyle w:val="FootnoteText"/>
      </w:pPr>
      <w:r>
        <w:rPr>
          <w:rStyle w:val="FootnoteReference"/>
        </w:rPr>
        <w:footnoteRef/>
      </w:r>
      <w:r>
        <w:t xml:space="preserve"> That is, the realist </w:t>
      </w:r>
      <w:r>
        <w:rPr>
          <w:i/>
          <w:iCs/>
        </w:rPr>
        <w:t>merely</w:t>
      </w:r>
      <w:r>
        <w:t xml:space="preserve"> about entities.</w:t>
      </w:r>
    </w:p>
  </w:footnote>
  <w:footnote w:id="21">
    <w:p w14:paraId="7A6AAE81" w14:textId="44CC6026" w:rsidR="005F5E9F" w:rsidRDefault="005F5E9F" w:rsidP="003D1D68">
      <w:pPr>
        <w:pStyle w:val="FootnoteText"/>
      </w:pPr>
      <w:r>
        <w:rPr>
          <w:rStyle w:val="FootnoteReference"/>
        </w:rPr>
        <w:footnoteRef/>
      </w:r>
      <w:r>
        <w:t xml:space="preserve"> See, also., Stroud 1968.</w:t>
      </w:r>
    </w:p>
  </w:footnote>
  <w:footnote w:id="22">
    <w:p w14:paraId="3C108FAE" w14:textId="77777777" w:rsidR="00B14BD9" w:rsidRDefault="00B14BD9" w:rsidP="00B14BD9">
      <w:pPr>
        <w:pStyle w:val="FootnoteText"/>
      </w:pPr>
      <w:r>
        <w:rPr>
          <w:rStyle w:val="FootnoteReference"/>
        </w:rPr>
        <w:footnoteRef/>
      </w:r>
      <w:r>
        <w:t xml:space="preserve"> Thanks to an anonymous referee for drawing this objection to my attention.</w:t>
      </w:r>
    </w:p>
  </w:footnote>
  <w:footnote w:id="23">
    <w:p w14:paraId="7094565B" w14:textId="557153BB" w:rsidR="00680937" w:rsidRDefault="00680937">
      <w:pPr>
        <w:pStyle w:val="FootnoteText"/>
      </w:pPr>
      <w:r>
        <w:rPr>
          <w:rStyle w:val="FootnoteReference"/>
        </w:rPr>
        <w:footnoteRef/>
      </w:r>
      <w:r>
        <w:t xml:space="preserve"> Equally badly: </w:t>
      </w:r>
      <w:r w:rsidR="004F1583">
        <w:t>we accept</w:t>
      </w:r>
      <w:r>
        <w:t xml:space="preserve"> realism or any theory</w:t>
      </w:r>
      <w:r w:rsidR="004F1583">
        <w:t xml:space="preserve"> at all</w:t>
      </w:r>
      <w:r>
        <w:t>.</w:t>
      </w:r>
    </w:p>
  </w:footnote>
  <w:footnote w:id="24">
    <w:p w14:paraId="3FAE7760" w14:textId="37CFA4F7" w:rsidR="008369D9" w:rsidRDefault="008369D9">
      <w:pPr>
        <w:pStyle w:val="FootnoteText"/>
      </w:pPr>
      <w:r>
        <w:rPr>
          <w:rStyle w:val="FootnoteReference"/>
        </w:rPr>
        <w:footnoteRef/>
      </w:r>
      <w:r>
        <w:t xml:space="preserve"> The goal, here, is not to show that reason can be justified independently of rational principles.  Whether or not that is possible, it is a topic for another occasion.  </w:t>
      </w:r>
    </w:p>
  </w:footnote>
  <w:footnote w:id="25">
    <w:p w14:paraId="41D2C329" w14:textId="734A5DA0" w:rsidR="006103C6" w:rsidRDefault="006103C6">
      <w:pPr>
        <w:pStyle w:val="FootnoteText"/>
      </w:pPr>
      <w:r>
        <w:rPr>
          <w:rStyle w:val="FootnoteReference"/>
        </w:rPr>
        <w:footnoteRef/>
      </w:r>
      <w:r>
        <w:t xml:space="preserve"> </w:t>
      </w:r>
      <w:r w:rsidR="00283CD1">
        <w:t>For example, by appealing to our cognitive limitations; see, e.g.,</w:t>
      </w:r>
      <w:r>
        <w:t xml:space="preserve"> Chomsky (2016).</w:t>
      </w:r>
    </w:p>
  </w:footnote>
  <w:footnote w:id="26">
    <w:p w14:paraId="0A65AA9C" w14:textId="6D137571" w:rsidR="006103C6" w:rsidRDefault="006103C6">
      <w:pPr>
        <w:pStyle w:val="FootnoteText"/>
      </w:pPr>
      <w:r>
        <w:rPr>
          <w:rStyle w:val="FootnoteReference"/>
        </w:rPr>
        <w:footnoteRef/>
      </w:r>
      <w:r>
        <w:t xml:space="preserve"> </w:t>
      </w:r>
      <w:r w:rsidR="00296C46">
        <w:rPr>
          <w:lang w:val="en-US"/>
        </w:rPr>
        <w:t>This is</w:t>
      </w:r>
      <w:r w:rsidR="00B24EA0">
        <w:rPr>
          <w:lang w:val="en-US"/>
        </w:rPr>
        <w:t xml:space="preserve"> reminiscent of</w:t>
      </w:r>
      <w:r w:rsidR="00296C46">
        <w:rPr>
          <w:lang w:val="en-US"/>
        </w:rPr>
        <w:t xml:space="preserve"> Davidson’s</w:t>
      </w:r>
      <w:r>
        <w:rPr>
          <w:lang w:val="en-US"/>
        </w:rPr>
        <w:t xml:space="preserve"> argument that the possibility of having a false belief in any given case does not entail the possibility of being mistaken </w:t>
      </w:r>
      <w:r w:rsidR="00B24EA0">
        <w:rPr>
          <w:lang w:val="en-US"/>
        </w:rPr>
        <w:t>in all cases</w:t>
      </w:r>
      <w:r>
        <w:rPr>
          <w:lang w:val="en-US"/>
        </w:rPr>
        <w:t xml:space="preserve"> (e.g. Davidson 1974)</w:t>
      </w:r>
      <w:r w:rsidR="00B24EA0">
        <w:rPr>
          <w:lang w:val="en-US"/>
        </w:rPr>
        <w:t xml:space="preserve">. </w:t>
      </w:r>
    </w:p>
  </w:footnote>
  <w:footnote w:id="27">
    <w:p w14:paraId="5378FC4B" w14:textId="624F0942" w:rsidR="006D1085" w:rsidRDefault="006D1085">
      <w:pPr>
        <w:pStyle w:val="FootnoteText"/>
      </w:pPr>
      <w:r>
        <w:rPr>
          <w:rStyle w:val="FootnoteReference"/>
        </w:rPr>
        <w:footnoteRef/>
      </w:r>
      <w:r>
        <w:t xml:space="preserve"> </w:t>
      </w:r>
      <w:r w:rsidR="006052C3">
        <w:t>T</w:t>
      </w:r>
      <w:r>
        <w:t xml:space="preserve">o be precise, we must believe that or reject the possibility of rational inquiry </w:t>
      </w:r>
      <w:r w:rsidR="008E2CF8">
        <w:t>altogether</w:t>
      </w:r>
      <w:r>
        <w:t>.</w:t>
      </w:r>
    </w:p>
  </w:footnote>
  <w:footnote w:id="28">
    <w:p w14:paraId="67C04701" w14:textId="0471B22B" w:rsidR="00134D9C" w:rsidRPr="00134D9C" w:rsidRDefault="00134D9C">
      <w:pPr>
        <w:pStyle w:val="FootnoteText"/>
      </w:pPr>
      <w:r>
        <w:rPr>
          <w:rStyle w:val="FootnoteReference"/>
        </w:rPr>
        <w:footnoteRef/>
      </w:r>
      <w:r>
        <w:t xml:space="preserve"> </w:t>
      </w:r>
      <w:r w:rsidR="006D164B">
        <w:t xml:space="preserve">For helpful questions, comments, and suggestions, </w:t>
      </w:r>
      <w:r>
        <w:t xml:space="preserve">I would like to thank </w:t>
      </w:r>
      <w:r w:rsidR="002B414B">
        <w:t xml:space="preserve">James R. Brown, Bernard D. Katz, </w:t>
      </w:r>
      <w:r w:rsidR="00884CE9">
        <w:t xml:space="preserve">three anonymous referees, </w:t>
      </w:r>
      <w:r w:rsidR="00FF3C3A">
        <w:t>as well as</w:t>
      </w:r>
      <w:r w:rsidR="002B414B">
        <w:t xml:space="preserve"> </w:t>
      </w:r>
      <w:r>
        <w:t xml:space="preserve">audiences at Carleton University, Queen’s University, and the 2017 annual meeting of the </w:t>
      </w:r>
      <w:r>
        <w:rPr>
          <w:i/>
          <w:iCs/>
        </w:rPr>
        <w:t>Canadian Society for the History and Philosophy of Science</w:t>
      </w:r>
      <w:r>
        <w:t>.  Thanks also to the students in my metaphysics and philosophy of science seminars at Queen’s.  I am especially grateful to Henry Laycock, for ongoing insight and clarity, and Crawford Elder, whose (201</w:t>
      </w:r>
      <w:r w:rsidR="003D69B8">
        <w:t>1</w:t>
      </w:r>
      <w:r>
        <w:t xml:space="preserve">) </w:t>
      </w:r>
      <w:r w:rsidR="003D69B8">
        <w:t>was an inspiration for</w:t>
      </w:r>
      <w:r>
        <w:t xml:space="preserve"> much of my thinking on these topics.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27F"/>
    <w:multiLevelType w:val="hybridMultilevel"/>
    <w:tmpl w:val="FCA4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25473"/>
    <w:multiLevelType w:val="hybridMultilevel"/>
    <w:tmpl w:val="FAD67074"/>
    <w:lvl w:ilvl="0" w:tplc="895E4240">
      <w:start w:val="1"/>
      <w:numFmt w:val="decimal"/>
      <w:lvlText w:val="%1."/>
      <w:lvlJc w:val="left"/>
      <w:pPr>
        <w:tabs>
          <w:tab w:val="num" w:pos="720"/>
        </w:tabs>
        <w:ind w:left="720" w:hanging="360"/>
      </w:pPr>
    </w:lvl>
    <w:lvl w:ilvl="1" w:tplc="F66AFBD0" w:tentative="1">
      <w:start w:val="1"/>
      <w:numFmt w:val="decimal"/>
      <w:lvlText w:val="%2."/>
      <w:lvlJc w:val="left"/>
      <w:pPr>
        <w:tabs>
          <w:tab w:val="num" w:pos="1440"/>
        </w:tabs>
        <w:ind w:left="1440" w:hanging="360"/>
      </w:pPr>
    </w:lvl>
    <w:lvl w:ilvl="2" w:tplc="27D68EFE" w:tentative="1">
      <w:start w:val="1"/>
      <w:numFmt w:val="decimal"/>
      <w:lvlText w:val="%3."/>
      <w:lvlJc w:val="left"/>
      <w:pPr>
        <w:tabs>
          <w:tab w:val="num" w:pos="2160"/>
        </w:tabs>
        <w:ind w:left="2160" w:hanging="360"/>
      </w:pPr>
    </w:lvl>
    <w:lvl w:ilvl="3" w:tplc="4D30789E" w:tentative="1">
      <w:start w:val="1"/>
      <w:numFmt w:val="decimal"/>
      <w:lvlText w:val="%4."/>
      <w:lvlJc w:val="left"/>
      <w:pPr>
        <w:tabs>
          <w:tab w:val="num" w:pos="2880"/>
        </w:tabs>
        <w:ind w:left="2880" w:hanging="360"/>
      </w:pPr>
    </w:lvl>
    <w:lvl w:ilvl="4" w:tplc="E10C3734" w:tentative="1">
      <w:start w:val="1"/>
      <w:numFmt w:val="decimal"/>
      <w:lvlText w:val="%5."/>
      <w:lvlJc w:val="left"/>
      <w:pPr>
        <w:tabs>
          <w:tab w:val="num" w:pos="3600"/>
        </w:tabs>
        <w:ind w:left="3600" w:hanging="360"/>
      </w:pPr>
    </w:lvl>
    <w:lvl w:ilvl="5" w:tplc="39E8CD4E" w:tentative="1">
      <w:start w:val="1"/>
      <w:numFmt w:val="decimal"/>
      <w:lvlText w:val="%6."/>
      <w:lvlJc w:val="left"/>
      <w:pPr>
        <w:tabs>
          <w:tab w:val="num" w:pos="4320"/>
        </w:tabs>
        <w:ind w:left="4320" w:hanging="360"/>
      </w:pPr>
    </w:lvl>
    <w:lvl w:ilvl="6" w:tplc="CCE4DA06" w:tentative="1">
      <w:start w:val="1"/>
      <w:numFmt w:val="decimal"/>
      <w:lvlText w:val="%7."/>
      <w:lvlJc w:val="left"/>
      <w:pPr>
        <w:tabs>
          <w:tab w:val="num" w:pos="5040"/>
        </w:tabs>
        <w:ind w:left="5040" w:hanging="360"/>
      </w:pPr>
    </w:lvl>
    <w:lvl w:ilvl="7" w:tplc="A0B01018" w:tentative="1">
      <w:start w:val="1"/>
      <w:numFmt w:val="decimal"/>
      <w:lvlText w:val="%8."/>
      <w:lvlJc w:val="left"/>
      <w:pPr>
        <w:tabs>
          <w:tab w:val="num" w:pos="5760"/>
        </w:tabs>
        <w:ind w:left="5760" w:hanging="360"/>
      </w:pPr>
    </w:lvl>
    <w:lvl w:ilvl="8" w:tplc="B4F6EFA8" w:tentative="1">
      <w:start w:val="1"/>
      <w:numFmt w:val="decimal"/>
      <w:lvlText w:val="%9."/>
      <w:lvlJc w:val="left"/>
      <w:pPr>
        <w:tabs>
          <w:tab w:val="num" w:pos="6480"/>
        </w:tabs>
        <w:ind w:left="6480" w:hanging="360"/>
      </w:pPr>
    </w:lvl>
  </w:abstractNum>
  <w:abstractNum w:abstractNumId="2" w15:restartNumberingAfterBreak="0">
    <w:nsid w:val="03306790"/>
    <w:multiLevelType w:val="hybridMultilevel"/>
    <w:tmpl w:val="B518DD74"/>
    <w:lvl w:ilvl="0" w:tplc="414ED8B2">
      <w:start w:val="1"/>
      <w:numFmt w:val="bullet"/>
      <w:lvlText w:val="•"/>
      <w:lvlJc w:val="left"/>
      <w:pPr>
        <w:tabs>
          <w:tab w:val="num" w:pos="720"/>
        </w:tabs>
        <w:ind w:left="720" w:hanging="360"/>
      </w:pPr>
      <w:rPr>
        <w:rFonts w:ascii="Arial" w:hAnsi="Arial" w:hint="default"/>
      </w:rPr>
    </w:lvl>
    <w:lvl w:ilvl="1" w:tplc="9C7E04E2" w:tentative="1">
      <w:start w:val="1"/>
      <w:numFmt w:val="bullet"/>
      <w:lvlText w:val="•"/>
      <w:lvlJc w:val="left"/>
      <w:pPr>
        <w:tabs>
          <w:tab w:val="num" w:pos="1440"/>
        </w:tabs>
        <w:ind w:left="1440" w:hanging="360"/>
      </w:pPr>
      <w:rPr>
        <w:rFonts w:ascii="Arial" w:hAnsi="Arial" w:hint="default"/>
      </w:rPr>
    </w:lvl>
    <w:lvl w:ilvl="2" w:tplc="ACD4B318" w:tentative="1">
      <w:start w:val="1"/>
      <w:numFmt w:val="bullet"/>
      <w:lvlText w:val="•"/>
      <w:lvlJc w:val="left"/>
      <w:pPr>
        <w:tabs>
          <w:tab w:val="num" w:pos="2160"/>
        </w:tabs>
        <w:ind w:left="2160" w:hanging="360"/>
      </w:pPr>
      <w:rPr>
        <w:rFonts w:ascii="Arial" w:hAnsi="Arial" w:hint="default"/>
      </w:rPr>
    </w:lvl>
    <w:lvl w:ilvl="3" w:tplc="42F4E986" w:tentative="1">
      <w:start w:val="1"/>
      <w:numFmt w:val="bullet"/>
      <w:lvlText w:val="•"/>
      <w:lvlJc w:val="left"/>
      <w:pPr>
        <w:tabs>
          <w:tab w:val="num" w:pos="2880"/>
        </w:tabs>
        <w:ind w:left="2880" w:hanging="360"/>
      </w:pPr>
      <w:rPr>
        <w:rFonts w:ascii="Arial" w:hAnsi="Arial" w:hint="default"/>
      </w:rPr>
    </w:lvl>
    <w:lvl w:ilvl="4" w:tplc="50F88B80" w:tentative="1">
      <w:start w:val="1"/>
      <w:numFmt w:val="bullet"/>
      <w:lvlText w:val="•"/>
      <w:lvlJc w:val="left"/>
      <w:pPr>
        <w:tabs>
          <w:tab w:val="num" w:pos="3600"/>
        </w:tabs>
        <w:ind w:left="3600" w:hanging="360"/>
      </w:pPr>
      <w:rPr>
        <w:rFonts w:ascii="Arial" w:hAnsi="Arial" w:hint="default"/>
      </w:rPr>
    </w:lvl>
    <w:lvl w:ilvl="5" w:tplc="4C7A72A4" w:tentative="1">
      <w:start w:val="1"/>
      <w:numFmt w:val="bullet"/>
      <w:lvlText w:val="•"/>
      <w:lvlJc w:val="left"/>
      <w:pPr>
        <w:tabs>
          <w:tab w:val="num" w:pos="4320"/>
        </w:tabs>
        <w:ind w:left="4320" w:hanging="360"/>
      </w:pPr>
      <w:rPr>
        <w:rFonts w:ascii="Arial" w:hAnsi="Arial" w:hint="default"/>
      </w:rPr>
    </w:lvl>
    <w:lvl w:ilvl="6" w:tplc="6C9C3DA4" w:tentative="1">
      <w:start w:val="1"/>
      <w:numFmt w:val="bullet"/>
      <w:lvlText w:val="•"/>
      <w:lvlJc w:val="left"/>
      <w:pPr>
        <w:tabs>
          <w:tab w:val="num" w:pos="5040"/>
        </w:tabs>
        <w:ind w:left="5040" w:hanging="360"/>
      </w:pPr>
      <w:rPr>
        <w:rFonts w:ascii="Arial" w:hAnsi="Arial" w:hint="default"/>
      </w:rPr>
    </w:lvl>
    <w:lvl w:ilvl="7" w:tplc="197E5AE2" w:tentative="1">
      <w:start w:val="1"/>
      <w:numFmt w:val="bullet"/>
      <w:lvlText w:val="•"/>
      <w:lvlJc w:val="left"/>
      <w:pPr>
        <w:tabs>
          <w:tab w:val="num" w:pos="5760"/>
        </w:tabs>
        <w:ind w:left="5760" w:hanging="360"/>
      </w:pPr>
      <w:rPr>
        <w:rFonts w:ascii="Arial" w:hAnsi="Arial" w:hint="default"/>
      </w:rPr>
    </w:lvl>
    <w:lvl w:ilvl="8" w:tplc="22E29F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15B3"/>
    <w:multiLevelType w:val="hybridMultilevel"/>
    <w:tmpl w:val="E35C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028B"/>
    <w:multiLevelType w:val="hybridMultilevel"/>
    <w:tmpl w:val="7FE273E4"/>
    <w:lvl w:ilvl="0" w:tplc="90C2CD58">
      <w:start w:val="1"/>
      <w:numFmt w:val="bullet"/>
      <w:lvlText w:val="•"/>
      <w:lvlJc w:val="left"/>
      <w:pPr>
        <w:tabs>
          <w:tab w:val="num" w:pos="720"/>
        </w:tabs>
        <w:ind w:left="720" w:hanging="360"/>
      </w:pPr>
      <w:rPr>
        <w:rFonts w:ascii="Arial" w:hAnsi="Arial" w:hint="default"/>
      </w:rPr>
    </w:lvl>
    <w:lvl w:ilvl="1" w:tplc="5D50546E">
      <w:numFmt w:val="bullet"/>
      <w:lvlText w:val="–"/>
      <w:lvlJc w:val="left"/>
      <w:pPr>
        <w:tabs>
          <w:tab w:val="num" w:pos="1440"/>
        </w:tabs>
        <w:ind w:left="1440" w:hanging="360"/>
      </w:pPr>
      <w:rPr>
        <w:rFonts w:ascii="Arial" w:hAnsi="Arial" w:hint="default"/>
      </w:rPr>
    </w:lvl>
    <w:lvl w:ilvl="2" w:tplc="6776862A" w:tentative="1">
      <w:start w:val="1"/>
      <w:numFmt w:val="bullet"/>
      <w:lvlText w:val="•"/>
      <w:lvlJc w:val="left"/>
      <w:pPr>
        <w:tabs>
          <w:tab w:val="num" w:pos="2160"/>
        </w:tabs>
        <w:ind w:left="2160" w:hanging="360"/>
      </w:pPr>
      <w:rPr>
        <w:rFonts w:ascii="Arial" w:hAnsi="Arial" w:hint="default"/>
      </w:rPr>
    </w:lvl>
    <w:lvl w:ilvl="3" w:tplc="7FEE4288" w:tentative="1">
      <w:start w:val="1"/>
      <w:numFmt w:val="bullet"/>
      <w:lvlText w:val="•"/>
      <w:lvlJc w:val="left"/>
      <w:pPr>
        <w:tabs>
          <w:tab w:val="num" w:pos="2880"/>
        </w:tabs>
        <w:ind w:left="2880" w:hanging="360"/>
      </w:pPr>
      <w:rPr>
        <w:rFonts w:ascii="Arial" w:hAnsi="Arial" w:hint="default"/>
      </w:rPr>
    </w:lvl>
    <w:lvl w:ilvl="4" w:tplc="D52227D8" w:tentative="1">
      <w:start w:val="1"/>
      <w:numFmt w:val="bullet"/>
      <w:lvlText w:val="•"/>
      <w:lvlJc w:val="left"/>
      <w:pPr>
        <w:tabs>
          <w:tab w:val="num" w:pos="3600"/>
        </w:tabs>
        <w:ind w:left="3600" w:hanging="360"/>
      </w:pPr>
      <w:rPr>
        <w:rFonts w:ascii="Arial" w:hAnsi="Arial" w:hint="default"/>
      </w:rPr>
    </w:lvl>
    <w:lvl w:ilvl="5" w:tplc="D7AA2972" w:tentative="1">
      <w:start w:val="1"/>
      <w:numFmt w:val="bullet"/>
      <w:lvlText w:val="•"/>
      <w:lvlJc w:val="left"/>
      <w:pPr>
        <w:tabs>
          <w:tab w:val="num" w:pos="4320"/>
        </w:tabs>
        <w:ind w:left="4320" w:hanging="360"/>
      </w:pPr>
      <w:rPr>
        <w:rFonts w:ascii="Arial" w:hAnsi="Arial" w:hint="default"/>
      </w:rPr>
    </w:lvl>
    <w:lvl w:ilvl="6" w:tplc="74D46814" w:tentative="1">
      <w:start w:val="1"/>
      <w:numFmt w:val="bullet"/>
      <w:lvlText w:val="•"/>
      <w:lvlJc w:val="left"/>
      <w:pPr>
        <w:tabs>
          <w:tab w:val="num" w:pos="5040"/>
        </w:tabs>
        <w:ind w:left="5040" w:hanging="360"/>
      </w:pPr>
      <w:rPr>
        <w:rFonts w:ascii="Arial" w:hAnsi="Arial" w:hint="default"/>
      </w:rPr>
    </w:lvl>
    <w:lvl w:ilvl="7" w:tplc="3FFE5CAE" w:tentative="1">
      <w:start w:val="1"/>
      <w:numFmt w:val="bullet"/>
      <w:lvlText w:val="•"/>
      <w:lvlJc w:val="left"/>
      <w:pPr>
        <w:tabs>
          <w:tab w:val="num" w:pos="5760"/>
        </w:tabs>
        <w:ind w:left="5760" w:hanging="360"/>
      </w:pPr>
      <w:rPr>
        <w:rFonts w:ascii="Arial" w:hAnsi="Arial" w:hint="default"/>
      </w:rPr>
    </w:lvl>
    <w:lvl w:ilvl="8" w:tplc="FBEE98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A97999"/>
    <w:multiLevelType w:val="hybridMultilevel"/>
    <w:tmpl w:val="EE78F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05695"/>
    <w:multiLevelType w:val="hybridMultilevel"/>
    <w:tmpl w:val="9FDAE300"/>
    <w:lvl w:ilvl="0" w:tplc="0AFE37F4">
      <w:start w:val="1"/>
      <w:numFmt w:val="bullet"/>
      <w:lvlText w:val="•"/>
      <w:lvlJc w:val="left"/>
      <w:pPr>
        <w:tabs>
          <w:tab w:val="num" w:pos="720"/>
        </w:tabs>
        <w:ind w:left="720" w:hanging="360"/>
      </w:pPr>
      <w:rPr>
        <w:rFonts w:ascii="Arial" w:hAnsi="Arial" w:hint="default"/>
      </w:rPr>
    </w:lvl>
    <w:lvl w:ilvl="1" w:tplc="D99E0BEC">
      <w:numFmt w:val="bullet"/>
      <w:lvlText w:val="–"/>
      <w:lvlJc w:val="left"/>
      <w:pPr>
        <w:tabs>
          <w:tab w:val="num" w:pos="1440"/>
        </w:tabs>
        <w:ind w:left="1440" w:hanging="360"/>
      </w:pPr>
      <w:rPr>
        <w:rFonts w:ascii="Arial" w:hAnsi="Arial" w:hint="default"/>
      </w:rPr>
    </w:lvl>
    <w:lvl w:ilvl="2" w:tplc="CA081364" w:tentative="1">
      <w:start w:val="1"/>
      <w:numFmt w:val="bullet"/>
      <w:lvlText w:val="•"/>
      <w:lvlJc w:val="left"/>
      <w:pPr>
        <w:tabs>
          <w:tab w:val="num" w:pos="2160"/>
        </w:tabs>
        <w:ind w:left="2160" w:hanging="360"/>
      </w:pPr>
      <w:rPr>
        <w:rFonts w:ascii="Arial" w:hAnsi="Arial" w:hint="default"/>
      </w:rPr>
    </w:lvl>
    <w:lvl w:ilvl="3" w:tplc="1F6275FA" w:tentative="1">
      <w:start w:val="1"/>
      <w:numFmt w:val="bullet"/>
      <w:lvlText w:val="•"/>
      <w:lvlJc w:val="left"/>
      <w:pPr>
        <w:tabs>
          <w:tab w:val="num" w:pos="2880"/>
        </w:tabs>
        <w:ind w:left="2880" w:hanging="360"/>
      </w:pPr>
      <w:rPr>
        <w:rFonts w:ascii="Arial" w:hAnsi="Arial" w:hint="default"/>
      </w:rPr>
    </w:lvl>
    <w:lvl w:ilvl="4" w:tplc="61046DE2" w:tentative="1">
      <w:start w:val="1"/>
      <w:numFmt w:val="bullet"/>
      <w:lvlText w:val="•"/>
      <w:lvlJc w:val="left"/>
      <w:pPr>
        <w:tabs>
          <w:tab w:val="num" w:pos="3600"/>
        </w:tabs>
        <w:ind w:left="3600" w:hanging="360"/>
      </w:pPr>
      <w:rPr>
        <w:rFonts w:ascii="Arial" w:hAnsi="Arial" w:hint="default"/>
      </w:rPr>
    </w:lvl>
    <w:lvl w:ilvl="5" w:tplc="0680BB36" w:tentative="1">
      <w:start w:val="1"/>
      <w:numFmt w:val="bullet"/>
      <w:lvlText w:val="•"/>
      <w:lvlJc w:val="left"/>
      <w:pPr>
        <w:tabs>
          <w:tab w:val="num" w:pos="4320"/>
        </w:tabs>
        <w:ind w:left="4320" w:hanging="360"/>
      </w:pPr>
      <w:rPr>
        <w:rFonts w:ascii="Arial" w:hAnsi="Arial" w:hint="default"/>
      </w:rPr>
    </w:lvl>
    <w:lvl w:ilvl="6" w:tplc="8F041BC4" w:tentative="1">
      <w:start w:val="1"/>
      <w:numFmt w:val="bullet"/>
      <w:lvlText w:val="•"/>
      <w:lvlJc w:val="left"/>
      <w:pPr>
        <w:tabs>
          <w:tab w:val="num" w:pos="5040"/>
        </w:tabs>
        <w:ind w:left="5040" w:hanging="360"/>
      </w:pPr>
      <w:rPr>
        <w:rFonts w:ascii="Arial" w:hAnsi="Arial" w:hint="default"/>
      </w:rPr>
    </w:lvl>
    <w:lvl w:ilvl="7" w:tplc="7C2C4834" w:tentative="1">
      <w:start w:val="1"/>
      <w:numFmt w:val="bullet"/>
      <w:lvlText w:val="•"/>
      <w:lvlJc w:val="left"/>
      <w:pPr>
        <w:tabs>
          <w:tab w:val="num" w:pos="5760"/>
        </w:tabs>
        <w:ind w:left="5760" w:hanging="360"/>
      </w:pPr>
      <w:rPr>
        <w:rFonts w:ascii="Arial" w:hAnsi="Arial" w:hint="default"/>
      </w:rPr>
    </w:lvl>
    <w:lvl w:ilvl="8" w:tplc="437657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5423D1"/>
    <w:multiLevelType w:val="hybridMultilevel"/>
    <w:tmpl w:val="A82C0998"/>
    <w:lvl w:ilvl="0" w:tplc="66704B2C">
      <w:start w:val="1"/>
      <w:numFmt w:val="bullet"/>
      <w:lvlText w:val="•"/>
      <w:lvlJc w:val="left"/>
      <w:pPr>
        <w:tabs>
          <w:tab w:val="num" w:pos="720"/>
        </w:tabs>
        <w:ind w:left="720" w:hanging="360"/>
      </w:pPr>
      <w:rPr>
        <w:rFonts w:ascii="Arial" w:hAnsi="Arial" w:hint="default"/>
      </w:rPr>
    </w:lvl>
    <w:lvl w:ilvl="1" w:tplc="5E428A0C">
      <w:numFmt w:val="bullet"/>
      <w:lvlText w:val="–"/>
      <w:lvlJc w:val="left"/>
      <w:pPr>
        <w:tabs>
          <w:tab w:val="num" w:pos="1440"/>
        </w:tabs>
        <w:ind w:left="1440" w:hanging="360"/>
      </w:pPr>
      <w:rPr>
        <w:rFonts w:ascii="Arial" w:hAnsi="Arial" w:hint="default"/>
      </w:rPr>
    </w:lvl>
    <w:lvl w:ilvl="2" w:tplc="5CA8FF14" w:tentative="1">
      <w:start w:val="1"/>
      <w:numFmt w:val="bullet"/>
      <w:lvlText w:val="•"/>
      <w:lvlJc w:val="left"/>
      <w:pPr>
        <w:tabs>
          <w:tab w:val="num" w:pos="2160"/>
        </w:tabs>
        <w:ind w:left="2160" w:hanging="360"/>
      </w:pPr>
      <w:rPr>
        <w:rFonts w:ascii="Arial" w:hAnsi="Arial" w:hint="default"/>
      </w:rPr>
    </w:lvl>
    <w:lvl w:ilvl="3" w:tplc="2AD48F8C" w:tentative="1">
      <w:start w:val="1"/>
      <w:numFmt w:val="bullet"/>
      <w:lvlText w:val="•"/>
      <w:lvlJc w:val="left"/>
      <w:pPr>
        <w:tabs>
          <w:tab w:val="num" w:pos="2880"/>
        </w:tabs>
        <w:ind w:left="2880" w:hanging="360"/>
      </w:pPr>
      <w:rPr>
        <w:rFonts w:ascii="Arial" w:hAnsi="Arial" w:hint="default"/>
      </w:rPr>
    </w:lvl>
    <w:lvl w:ilvl="4" w:tplc="84147416" w:tentative="1">
      <w:start w:val="1"/>
      <w:numFmt w:val="bullet"/>
      <w:lvlText w:val="•"/>
      <w:lvlJc w:val="left"/>
      <w:pPr>
        <w:tabs>
          <w:tab w:val="num" w:pos="3600"/>
        </w:tabs>
        <w:ind w:left="3600" w:hanging="360"/>
      </w:pPr>
      <w:rPr>
        <w:rFonts w:ascii="Arial" w:hAnsi="Arial" w:hint="default"/>
      </w:rPr>
    </w:lvl>
    <w:lvl w:ilvl="5" w:tplc="FD485AF8" w:tentative="1">
      <w:start w:val="1"/>
      <w:numFmt w:val="bullet"/>
      <w:lvlText w:val="•"/>
      <w:lvlJc w:val="left"/>
      <w:pPr>
        <w:tabs>
          <w:tab w:val="num" w:pos="4320"/>
        </w:tabs>
        <w:ind w:left="4320" w:hanging="360"/>
      </w:pPr>
      <w:rPr>
        <w:rFonts w:ascii="Arial" w:hAnsi="Arial" w:hint="default"/>
      </w:rPr>
    </w:lvl>
    <w:lvl w:ilvl="6" w:tplc="5144ED4E" w:tentative="1">
      <w:start w:val="1"/>
      <w:numFmt w:val="bullet"/>
      <w:lvlText w:val="•"/>
      <w:lvlJc w:val="left"/>
      <w:pPr>
        <w:tabs>
          <w:tab w:val="num" w:pos="5040"/>
        </w:tabs>
        <w:ind w:left="5040" w:hanging="360"/>
      </w:pPr>
      <w:rPr>
        <w:rFonts w:ascii="Arial" w:hAnsi="Arial" w:hint="default"/>
      </w:rPr>
    </w:lvl>
    <w:lvl w:ilvl="7" w:tplc="7890CB12" w:tentative="1">
      <w:start w:val="1"/>
      <w:numFmt w:val="bullet"/>
      <w:lvlText w:val="•"/>
      <w:lvlJc w:val="left"/>
      <w:pPr>
        <w:tabs>
          <w:tab w:val="num" w:pos="5760"/>
        </w:tabs>
        <w:ind w:left="5760" w:hanging="360"/>
      </w:pPr>
      <w:rPr>
        <w:rFonts w:ascii="Arial" w:hAnsi="Arial" w:hint="default"/>
      </w:rPr>
    </w:lvl>
    <w:lvl w:ilvl="8" w:tplc="285257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511E3"/>
    <w:multiLevelType w:val="hybridMultilevel"/>
    <w:tmpl w:val="C57A57B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F20206"/>
    <w:multiLevelType w:val="hybridMultilevel"/>
    <w:tmpl w:val="B79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E309D"/>
    <w:multiLevelType w:val="hybridMultilevel"/>
    <w:tmpl w:val="67A46B50"/>
    <w:lvl w:ilvl="0" w:tplc="508EB9B8">
      <w:start w:val="1"/>
      <w:numFmt w:val="bullet"/>
      <w:lvlText w:val="•"/>
      <w:lvlJc w:val="left"/>
      <w:pPr>
        <w:tabs>
          <w:tab w:val="num" w:pos="720"/>
        </w:tabs>
        <w:ind w:left="720" w:hanging="360"/>
      </w:pPr>
      <w:rPr>
        <w:rFonts w:ascii="Arial" w:hAnsi="Arial" w:hint="default"/>
      </w:rPr>
    </w:lvl>
    <w:lvl w:ilvl="1" w:tplc="8042E4A0" w:tentative="1">
      <w:start w:val="1"/>
      <w:numFmt w:val="bullet"/>
      <w:lvlText w:val="•"/>
      <w:lvlJc w:val="left"/>
      <w:pPr>
        <w:tabs>
          <w:tab w:val="num" w:pos="1440"/>
        </w:tabs>
        <w:ind w:left="1440" w:hanging="360"/>
      </w:pPr>
      <w:rPr>
        <w:rFonts w:ascii="Arial" w:hAnsi="Arial" w:hint="default"/>
      </w:rPr>
    </w:lvl>
    <w:lvl w:ilvl="2" w:tplc="4DCAD532" w:tentative="1">
      <w:start w:val="1"/>
      <w:numFmt w:val="bullet"/>
      <w:lvlText w:val="•"/>
      <w:lvlJc w:val="left"/>
      <w:pPr>
        <w:tabs>
          <w:tab w:val="num" w:pos="2160"/>
        </w:tabs>
        <w:ind w:left="2160" w:hanging="360"/>
      </w:pPr>
      <w:rPr>
        <w:rFonts w:ascii="Arial" w:hAnsi="Arial" w:hint="default"/>
      </w:rPr>
    </w:lvl>
    <w:lvl w:ilvl="3" w:tplc="55BC6EDC" w:tentative="1">
      <w:start w:val="1"/>
      <w:numFmt w:val="bullet"/>
      <w:lvlText w:val="•"/>
      <w:lvlJc w:val="left"/>
      <w:pPr>
        <w:tabs>
          <w:tab w:val="num" w:pos="2880"/>
        </w:tabs>
        <w:ind w:left="2880" w:hanging="360"/>
      </w:pPr>
      <w:rPr>
        <w:rFonts w:ascii="Arial" w:hAnsi="Arial" w:hint="default"/>
      </w:rPr>
    </w:lvl>
    <w:lvl w:ilvl="4" w:tplc="64FC828C" w:tentative="1">
      <w:start w:val="1"/>
      <w:numFmt w:val="bullet"/>
      <w:lvlText w:val="•"/>
      <w:lvlJc w:val="left"/>
      <w:pPr>
        <w:tabs>
          <w:tab w:val="num" w:pos="3600"/>
        </w:tabs>
        <w:ind w:left="3600" w:hanging="360"/>
      </w:pPr>
      <w:rPr>
        <w:rFonts w:ascii="Arial" w:hAnsi="Arial" w:hint="default"/>
      </w:rPr>
    </w:lvl>
    <w:lvl w:ilvl="5" w:tplc="9C944BE2" w:tentative="1">
      <w:start w:val="1"/>
      <w:numFmt w:val="bullet"/>
      <w:lvlText w:val="•"/>
      <w:lvlJc w:val="left"/>
      <w:pPr>
        <w:tabs>
          <w:tab w:val="num" w:pos="4320"/>
        </w:tabs>
        <w:ind w:left="4320" w:hanging="360"/>
      </w:pPr>
      <w:rPr>
        <w:rFonts w:ascii="Arial" w:hAnsi="Arial" w:hint="default"/>
      </w:rPr>
    </w:lvl>
    <w:lvl w:ilvl="6" w:tplc="A6EE98AE" w:tentative="1">
      <w:start w:val="1"/>
      <w:numFmt w:val="bullet"/>
      <w:lvlText w:val="•"/>
      <w:lvlJc w:val="left"/>
      <w:pPr>
        <w:tabs>
          <w:tab w:val="num" w:pos="5040"/>
        </w:tabs>
        <w:ind w:left="5040" w:hanging="360"/>
      </w:pPr>
      <w:rPr>
        <w:rFonts w:ascii="Arial" w:hAnsi="Arial" w:hint="default"/>
      </w:rPr>
    </w:lvl>
    <w:lvl w:ilvl="7" w:tplc="D660A410" w:tentative="1">
      <w:start w:val="1"/>
      <w:numFmt w:val="bullet"/>
      <w:lvlText w:val="•"/>
      <w:lvlJc w:val="left"/>
      <w:pPr>
        <w:tabs>
          <w:tab w:val="num" w:pos="5760"/>
        </w:tabs>
        <w:ind w:left="5760" w:hanging="360"/>
      </w:pPr>
      <w:rPr>
        <w:rFonts w:ascii="Arial" w:hAnsi="Arial" w:hint="default"/>
      </w:rPr>
    </w:lvl>
    <w:lvl w:ilvl="8" w:tplc="98C2D5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4308FA"/>
    <w:multiLevelType w:val="hybridMultilevel"/>
    <w:tmpl w:val="3CC0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84583"/>
    <w:multiLevelType w:val="hybridMultilevel"/>
    <w:tmpl w:val="B53C5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DB0CDF"/>
    <w:multiLevelType w:val="hybridMultilevel"/>
    <w:tmpl w:val="F322E26A"/>
    <w:lvl w:ilvl="0" w:tplc="7AEE68C0">
      <w:start w:val="1"/>
      <w:numFmt w:val="bullet"/>
      <w:lvlText w:val="•"/>
      <w:lvlJc w:val="left"/>
      <w:pPr>
        <w:tabs>
          <w:tab w:val="num" w:pos="720"/>
        </w:tabs>
        <w:ind w:left="720" w:hanging="360"/>
      </w:pPr>
      <w:rPr>
        <w:rFonts w:ascii="Arial" w:hAnsi="Arial" w:hint="default"/>
      </w:rPr>
    </w:lvl>
    <w:lvl w:ilvl="1" w:tplc="057CA656" w:tentative="1">
      <w:start w:val="1"/>
      <w:numFmt w:val="bullet"/>
      <w:lvlText w:val="•"/>
      <w:lvlJc w:val="left"/>
      <w:pPr>
        <w:tabs>
          <w:tab w:val="num" w:pos="1440"/>
        </w:tabs>
        <w:ind w:left="1440" w:hanging="360"/>
      </w:pPr>
      <w:rPr>
        <w:rFonts w:ascii="Arial" w:hAnsi="Arial" w:hint="default"/>
      </w:rPr>
    </w:lvl>
    <w:lvl w:ilvl="2" w:tplc="D46CEC9A" w:tentative="1">
      <w:start w:val="1"/>
      <w:numFmt w:val="bullet"/>
      <w:lvlText w:val="•"/>
      <w:lvlJc w:val="left"/>
      <w:pPr>
        <w:tabs>
          <w:tab w:val="num" w:pos="2160"/>
        </w:tabs>
        <w:ind w:left="2160" w:hanging="360"/>
      </w:pPr>
      <w:rPr>
        <w:rFonts w:ascii="Arial" w:hAnsi="Arial" w:hint="default"/>
      </w:rPr>
    </w:lvl>
    <w:lvl w:ilvl="3" w:tplc="681A256C" w:tentative="1">
      <w:start w:val="1"/>
      <w:numFmt w:val="bullet"/>
      <w:lvlText w:val="•"/>
      <w:lvlJc w:val="left"/>
      <w:pPr>
        <w:tabs>
          <w:tab w:val="num" w:pos="2880"/>
        </w:tabs>
        <w:ind w:left="2880" w:hanging="360"/>
      </w:pPr>
      <w:rPr>
        <w:rFonts w:ascii="Arial" w:hAnsi="Arial" w:hint="default"/>
      </w:rPr>
    </w:lvl>
    <w:lvl w:ilvl="4" w:tplc="1C74F966" w:tentative="1">
      <w:start w:val="1"/>
      <w:numFmt w:val="bullet"/>
      <w:lvlText w:val="•"/>
      <w:lvlJc w:val="left"/>
      <w:pPr>
        <w:tabs>
          <w:tab w:val="num" w:pos="3600"/>
        </w:tabs>
        <w:ind w:left="3600" w:hanging="360"/>
      </w:pPr>
      <w:rPr>
        <w:rFonts w:ascii="Arial" w:hAnsi="Arial" w:hint="default"/>
      </w:rPr>
    </w:lvl>
    <w:lvl w:ilvl="5" w:tplc="6600ADF0" w:tentative="1">
      <w:start w:val="1"/>
      <w:numFmt w:val="bullet"/>
      <w:lvlText w:val="•"/>
      <w:lvlJc w:val="left"/>
      <w:pPr>
        <w:tabs>
          <w:tab w:val="num" w:pos="4320"/>
        </w:tabs>
        <w:ind w:left="4320" w:hanging="360"/>
      </w:pPr>
      <w:rPr>
        <w:rFonts w:ascii="Arial" w:hAnsi="Arial" w:hint="default"/>
      </w:rPr>
    </w:lvl>
    <w:lvl w:ilvl="6" w:tplc="8528E1B6" w:tentative="1">
      <w:start w:val="1"/>
      <w:numFmt w:val="bullet"/>
      <w:lvlText w:val="•"/>
      <w:lvlJc w:val="left"/>
      <w:pPr>
        <w:tabs>
          <w:tab w:val="num" w:pos="5040"/>
        </w:tabs>
        <w:ind w:left="5040" w:hanging="360"/>
      </w:pPr>
      <w:rPr>
        <w:rFonts w:ascii="Arial" w:hAnsi="Arial" w:hint="default"/>
      </w:rPr>
    </w:lvl>
    <w:lvl w:ilvl="7" w:tplc="9776191C" w:tentative="1">
      <w:start w:val="1"/>
      <w:numFmt w:val="bullet"/>
      <w:lvlText w:val="•"/>
      <w:lvlJc w:val="left"/>
      <w:pPr>
        <w:tabs>
          <w:tab w:val="num" w:pos="5760"/>
        </w:tabs>
        <w:ind w:left="5760" w:hanging="360"/>
      </w:pPr>
      <w:rPr>
        <w:rFonts w:ascii="Arial" w:hAnsi="Arial" w:hint="default"/>
      </w:rPr>
    </w:lvl>
    <w:lvl w:ilvl="8" w:tplc="BAB8D7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275ADE"/>
    <w:multiLevelType w:val="hybridMultilevel"/>
    <w:tmpl w:val="8CFC44DA"/>
    <w:lvl w:ilvl="0" w:tplc="B4B646EC">
      <w:start w:val="1"/>
      <w:numFmt w:val="bullet"/>
      <w:lvlText w:val="•"/>
      <w:lvlJc w:val="left"/>
      <w:pPr>
        <w:tabs>
          <w:tab w:val="num" w:pos="720"/>
        </w:tabs>
        <w:ind w:left="720" w:hanging="360"/>
      </w:pPr>
      <w:rPr>
        <w:rFonts w:ascii="Arial" w:hAnsi="Arial" w:hint="default"/>
      </w:rPr>
    </w:lvl>
    <w:lvl w:ilvl="1" w:tplc="4ABC9410" w:tentative="1">
      <w:start w:val="1"/>
      <w:numFmt w:val="bullet"/>
      <w:lvlText w:val="•"/>
      <w:lvlJc w:val="left"/>
      <w:pPr>
        <w:tabs>
          <w:tab w:val="num" w:pos="1440"/>
        </w:tabs>
        <w:ind w:left="1440" w:hanging="360"/>
      </w:pPr>
      <w:rPr>
        <w:rFonts w:ascii="Arial" w:hAnsi="Arial" w:hint="default"/>
      </w:rPr>
    </w:lvl>
    <w:lvl w:ilvl="2" w:tplc="BAB2DC0C" w:tentative="1">
      <w:start w:val="1"/>
      <w:numFmt w:val="bullet"/>
      <w:lvlText w:val="•"/>
      <w:lvlJc w:val="left"/>
      <w:pPr>
        <w:tabs>
          <w:tab w:val="num" w:pos="2160"/>
        </w:tabs>
        <w:ind w:left="2160" w:hanging="360"/>
      </w:pPr>
      <w:rPr>
        <w:rFonts w:ascii="Arial" w:hAnsi="Arial" w:hint="default"/>
      </w:rPr>
    </w:lvl>
    <w:lvl w:ilvl="3" w:tplc="691E0F5C" w:tentative="1">
      <w:start w:val="1"/>
      <w:numFmt w:val="bullet"/>
      <w:lvlText w:val="•"/>
      <w:lvlJc w:val="left"/>
      <w:pPr>
        <w:tabs>
          <w:tab w:val="num" w:pos="2880"/>
        </w:tabs>
        <w:ind w:left="2880" w:hanging="360"/>
      </w:pPr>
      <w:rPr>
        <w:rFonts w:ascii="Arial" w:hAnsi="Arial" w:hint="default"/>
      </w:rPr>
    </w:lvl>
    <w:lvl w:ilvl="4" w:tplc="921840BC" w:tentative="1">
      <w:start w:val="1"/>
      <w:numFmt w:val="bullet"/>
      <w:lvlText w:val="•"/>
      <w:lvlJc w:val="left"/>
      <w:pPr>
        <w:tabs>
          <w:tab w:val="num" w:pos="3600"/>
        </w:tabs>
        <w:ind w:left="3600" w:hanging="360"/>
      </w:pPr>
      <w:rPr>
        <w:rFonts w:ascii="Arial" w:hAnsi="Arial" w:hint="default"/>
      </w:rPr>
    </w:lvl>
    <w:lvl w:ilvl="5" w:tplc="FADA45C4" w:tentative="1">
      <w:start w:val="1"/>
      <w:numFmt w:val="bullet"/>
      <w:lvlText w:val="•"/>
      <w:lvlJc w:val="left"/>
      <w:pPr>
        <w:tabs>
          <w:tab w:val="num" w:pos="4320"/>
        </w:tabs>
        <w:ind w:left="4320" w:hanging="360"/>
      </w:pPr>
      <w:rPr>
        <w:rFonts w:ascii="Arial" w:hAnsi="Arial" w:hint="default"/>
      </w:rPr>
    </w:lvl>
    <w:lvl w:ilvl="6" w:tplc="F104CD7E" w:tentative="1">
      <w:start w:val="1"/>
      <w:numFmt w:val="bullet"/>
      <w:lvlText w:val="•"/>
      <w:lvlJc w:val="left"/>
      <w:pPr>
        <w:tabs>
          <w:tab w:val="num" w:pos="5040"/>
        </w:tabs>
        <w:ind w:left="5040" w:hanging="360"/>
      </w:pPr>
      <w:rPr>
        <w:rFonts w:ascii="Arial" w:hAnsi="Arial" w:hint="default"/>
      </w:rPr>
    </w:lvl>
    <w:lvl w:ilvl="7" w:tplc="FAA8C4A0" w:tentative="1">
      <w:start w:val="1"/>
      <w:numFmt w:val="bullet"/>
      <w:lvlText w:val="•"/>
      <w:lvlJc w:val="left"/>
      <w:pPr>
        <w:tabs>
          <w:tab w:val="num" w:pos="5760"/>
        </w:tabs>
        <w:ind w:left="5760" w:hanging="360"/>
      </w:pPr>
      <w:rPr>
        <w:rFonts w:ascii="Arial" w:hAnsi="Arial" w:hint="default"/>
      </w:rPr>
    </w:lvl>
    <w:lvl w:ilvl="8" w:tplc="A9E89D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96713D"/>
    <w:multiLevelType w:val="hybridMultilevel"/>
    <w:tmpl w:val="F6D4E1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DB70E8"/>
    <w:multiLevelType w:val="hybridMultilevel"/>
    <w:tmpl w:val="66846876"/>
    <w:lvl w:ilvl="0" w:tplc="111E0B38">
      <w:start w:val="3"/>
      <w:numFmt w:val="decimal"/>
      <w:lvlText w:val="%1."/>
      <w:lvlJc w:val="left"/>
      <w:pPr>
        <w:tabs>
          <w:tab w:val="num" w:pos="720"/>
        </w:tabs>
        <w:ind w:left="720" w:hanging="360"/>
      </w:pPr>
    </w:lvl>
    <w:lvl w:ilvl="1" w:tplc="E8326E92" w:tentative="1">
      <w:start w:val="1"/>
      <w:numFmt w:val="decimal"/>
      <w:lvlText w:val="%2."/>
      <w:lvlJc w:val="left"/>
      <w:pPr>
        <w:tabs>
          <w:tab w:val="num" w:pos="1440"/>
        </w:tabs>
        <w:ind w:left="1440" w:hanging="360"/>
      </w:pPr>
    </w:lvl>
    <w:lvl w:ilvl="2" w:tplc="3DC08360" w:tentative="1">
      <w:start w:val="1"/>
      <w:numFmt w:val="decimal"/>
      <w:lvlText w:val="%3."/>
      <w:lvlJc w:val="left"/>
      <w:pPr>
        <w:tabs>
          <w:tab w:val="num" w:pos="2160"/>
        </w:tabs>
        <w:ind w:left="2160" w:hanging="360"/>
      </w:pPr>
    </w:lvl>
    <w:lvl w:ilvl="3" w:tplc="5D84F89C" w:tentative="1">
      <w:start w:val="1"/>
      <w:numFmt w:val="decimal"/>
      <w:lvlText w:val="%4."/>
      <w:lvlJc w:val="left"/>
      <w:pPr>
        <w:tabs>
          <w:tab w:val="num" w:pos="2880"/>
        </w:tabs>
        <w:ind w:left="2880" w:hanging="360"/>
      </w:pPr>
    </w:lvl>
    <w:lvl w:ilvl="4" w:tplc="2EFE1864" w:tentative="1">
      <w:start w:val="1"/>
      <w:numFmt w:val="decimal"/>
      <w:lvlText w:val="%5."/>
      <w:lvlJc w:val="left"/>
      <w:pPr>
        <w:tabs>
          <w:tab w:val="num" w:pos="3600"/>
        </w:tabs>
        <w:ind w:left="3600" w:hanging="360"/>
      </w:pPr>
    </w:lvl>
    <w:lvl w:ilvl="5" w:tplc="1FF668D6" w:tentative="1">
      <w:start w:val="1"/>
      <w:numFmt w:val="decimal"/>
      <w:lvlText w:val="%6."/>
      <w:lvlJc w:val="left"/>
      <w:pPr>
        <w:tabs>
          <w:tab w:val="num" w:pos="4320"/>
        </w:tabs>
        <w:ind w:left="4320" w:hanging="360"/>
      </w:pPr>
    </w:lvl>
    <w:lvl w:ilvl="6" w:tplc="3A66D1A2" w:tentative="1">
      <w:start w:val="1"/>
      <w:numFmt w:val="decimal"/>
      <w:lvlText w:val="%7."/>
      <w:lvlJc w:val="left"/>
      <w:pPr>
        <w:tabs>
          <w:tab w:val="num" w:pos="5040"/>
        </w:tabs>
        <w:ind w:left="5040" w:hanging="360"/>
      </w:pPr>
    </w:lvl>
    <w:lvl w:ilvl="7" w:tplc="CCFA3BAE" w:tentative="1">
      <w:start w:val="1"/>
      <w:numFmt w:val="decimal"/>
      <w:lvlText w:val="%8."/>
      <w:lvlJc w:val="left"/>
      <w:pPr>
        <w:tabs>
          <w:tab w:val="num" w:pos="5760"/>
        </w:tabs>
        <w:ind w:left="5760" w:hanging="360"/>
      </w:pPr>
    </w:lvl>
    <w:lvl w:ilvl="8" w:tplc="D8328C30" w:tentative="1">
      <w:start w:val="1"/>
      <w:numFmt w:val="decimal"/>
      <w:lvlText w:val="%9."/>
      <w:lvlJc w:val="left"/>
      <w:pPr>
        <w:tabs>
          <w:tab w:val="num" w:pos="6480"/>
        </w:tabs>
        <w:ind w:left="6480" w:hanging="360"/>
      </w:pPr>
    </w:lvl>
  </w:abstractNum>
  <w:abstractNum w:abstractNumId="17" w15:restartNumberingAfterBreak="0">
    <w:nsid w:val="275B7A41"/>
    <w:multiLevelType w:val="multilevel"/>
    <w:tmpl w:val="DD2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C032C"/>
    <w:multiLevelType w:val="hybridMultilevel"/>
    <w:tmpl w:val="9CB8C9F0"/>
    <w:lvl w:ilvl="0" w:tplc="8A706346">
      <w:start w:val="1"/>
      <w:numFmt w:val="upperRoman"/>
      <w:lvlText w:val="%1."/>
      <w:lvlJc w:val="right"/>
      <w:pPr>
        <w:tabs>
          <w:tab w:val="num" w:pos="720"/>
        </w:tabs>
        <w:ind w:left="720" w:hanging="360"/>
      </w:pPr>
    </w:lvl>
    <w:lvl w:ilvl="1" w:tplc="0784A9BA" w:tentative="1">
      <w:start w:val="1"/>
      <w:numFmt w:val="upperRoman"/>
      <w:lvlText w:val="%2."/>
      <w:lvlJc w:val="right"/>
      <w:pPr>
        <w:tabs>
          <w:tab w:val="num" w:pos="1440"/>
        </w:tabs>
        <w:ind w:left="1440" w:hanging="360"/>
      </w:pPr>
    </w:lvl>
    <w:lvl w:ilvl="2" w:tplc="E0D2610C" w:tentative="1">
      <w:start w:val="1"/>
      <w:numFmt w:val="upperRoman"/>
      <w:lvlText w:val="%3."/>
      <w:lvlJc w:val="right"/>
      <w:pPr>
        <w:tabs>
          <w:tab w:val="num" w:pos="2160"/>
        </w:tabs>
        <w:ind w:left="2160" w:hanging="360"/>
      </w:pPr>
    </w:lvl>
    <w:lvl w:ilvl="3" w:tplc="A8263158" w:tentative="1">
      <w:start w:val="1"/>
      <w:numFmt w:val="upperRoman"/>
      <w:lvlText w:val="%4."/>
      <w:lvlJc w:val="right"/>
      <w:pPr>
        <w:tabs>
          <w:tab w:val="num" w:pos="2880"/>
        </w:tabs>
        <w:ind w:left="2880" w:hanging="360"/>
      </w:pPr>
    </w:lvl>
    <w:lvl w:ilvl="4" w:tplc="4A5AF6C8" w:tentative="1">
      <w:start w:val="1"/>
      <w:numFmt w:val="upperRoman"/>
      <w:lvlText w:val="%5."/>
      <w:lvlJc w:val="right"/>
      <w:pPr>
        <w:tabs>
          <w:tab w:val="num" w:pos="3600"/>
        </w:tabs>
        <w:ind w:left="3600" w:hanging="360"/>
      </w:pPr>
    </w:lvl>
    <w:lvl w:ilvl="5" w:tplc="E83E1514" w:tentative="1">
      <w:start w:val="1"/>
      <w:numFmt w:val="upperRoman"/>
      <w:lvlText w:val="%6."/>
      <w:lvlJc w:val="right"/>
      <w:pPr>
        <w:tabs>
          <w:tab w:val="num" w:pos="4320"/>
        </w:tabs>
        <w:ind w:left="4320" w:hanging="360"/>
      </w:pPr>
    </w:lvl>
    <w:lvl w:ilvl="6" w:tplc="FBCEC4DE" w:tentative="1">
      <w:start w:val="1"/>
      <w:numFmt w:val="upperRoman"/>
      <w:lvlText w:val="%7."/>
      <w:lvlJc w:val="right"/>
      <w:pPr>
        <w:tabs>
          <w:tab w:val="num" w:pos="5040"/>
        </w:tabs>
        <w:ind w:left="5040" w:hanging="360"/>
      </w:pPr>
    </w:lvl>
    <w:lvl w:ilvl="7" w:tplc="3474D2EC" w:tentative="1">
      <w:start w:val="1"/>
      <w:numFmt w:val="upperRoman"/>
      <w:lvlText w:val="%8."/>
      <w:lvlJc w:val="right"/>
      <w:pPr>
        <w:tabs>
          <w:tab w:val="num" w:pos="5760"/>
        </w:tabs>
        <w:ind w:left="5760" w:hanging="360"/>
      </w:pPr>
    </w:lvl>
    <w:lvl w:ilvl="8" w:tplc="4F4CADF0" w:tentative="1">
      <w:start w:val="1"/>
      <w:numFmt w:val="upperRoman"/>
      <w:lvlText w:val="%9."/>
      <w:lvlJc w:val="right"/>
      <w:pPr>
        <w:tabs>
          <w:tab w:val="num" w:pos="6480"/>
        </w:tabs>
        <w:ind w:left="6480" w:hanging="360"/>
      </w:pPr>
    </w:lvl>
  </w:abstractNum>
  <w:abstractNum w:abstractNumId="19" w15:restartNumberingAfterBreak="0">
    <w:nsid w:val="3B6F4F93"/>
    <w:multiLevelType w:val="hybridMultilevel"/>
    <w:tmpl w:val="EB025322"/>
    <w:lvl w:ilvl="0" w:tplc="CD781F8A">
      <w:start w:val="8"/>
      <w:numFmt w:val="decimal"/>
      <w:lvlText w:val="%1."/>
      <w:lvlJc w:val="left"/>
      <w:pPr>
        <w:tabs>
          <w:tab w:val="num" w:pos="720"/>
        </w:tabs>
        <w:ind w:left="720" w:hanging="360"/>
      </w:pPr>
    </w:lvl>
    <w:lvl w:ilvl="1" w:tplc="478AFDE0" w:tentative="1">
      <w:start w:val="1"/>
      <w:numFmt w:val="decimal"/>
      <w:lvlText w:val="%2."/>
      <w:lvlJc w:val="left"/>
      <w:pPr>
        <w:tabs>
          <w:tab w:val="num" w:pos="1440"/>
        </w:tabs>
        <w:ind w:left="1440" w:hanging="360"/>
      </w:pPr>
    </w:lvl>
    <w:lvl w:ilvl="2" w:tplc="051A236C" w:tentative="1">
      <w:start w:val="1"/>
      <w:numFmt w:val="decimal"/>
      <w:lvlText w:val="%3."/>
      <w:lvlJc w:val="left"/>
      <w:pPr>
        <w:tabs>
          <w:tab w:val="num" w:pos="2160"/>
        </w:tabs>
        <w:ind w:left="2160" w:hanging="360"/>
      </w:pPr>
    </w:lvl>
    <w:lvl w:ilvl="3" w:tplc="3AD20FDE" w:tentative="1">
      <w:start w:val="1"/>
      <w:numFmt w:val="decimal"/>
      <w:lvlText w:val="%4."/>
      <w:lvlJc w:val="left"/>
      <w:pPr>
        <w:tabs>
          <w:tab w:val="num" w:pos="2880"/>
        </w:tabs>
        <w:ind w:left="2880" w:hanging="360"/>
      </w:pPr>
    </w:lvl>
    <w:lvl w:ilvl="4" w:tplc="FD8EE00A" w:tentative="1">
      <w:start w:val="1"/>
      <w:numFmt w:val="decimal"/>
      <w:lvlText w:val="%5."/>
      <w:lvlJc w:val="left"/>
      <w:pPr>
        <w:tabs>
          <w:tab w:val="num" w:pos="3600"/>
        </w:tabs>
        <w:ind w:left="3600" w:hanging="360"/>
      </w:pPr>
    </w:lvl>
    <w:lvl w:ilvl="5" w:tplc="715C6FA2" w:tentative="1">
      <w:start w:val="1"/>
      <w:numFmt w:val="decimal"/>
      <w:lvlText w:val="%6."/>
      <w:lvlJc w:val="left"/>
      <w:pPr>
        <w:tabs>
          <w:tab w:val="num" w:pos="4320"/>
        </w:tabs>
        <w:ind w:left="4320" w:hanging="360"/>
      </w:pPr>
    </w:lvl>
    <w:lvl w:ilvl="6" w:tplc="3C285CDA" w:tentative="1">
      <w:start w:val="1"/>
      <w:numFmt w:val="decimal"/>
      <w:lvlText w:val="%7."/>
      <w:lvlJc w:val="left"/>
      <w:pPr>
        <w:tabs>
          <w:tab w:val="num" w:pos="5040"/>
        </w:tabs>
        <w:ind w:left="5040" w:hanging="360"/>
      </w:pPr>
    </w:lvl>
    <w:lvl w:ilvl="7" w:tplc="A3D8066E" w:tentative="1">
      <w:start w:val="1"/>
      <w:numFmt w:val="decimal"/>
      <w:lvlText w:val="%8."/>
      <w:lvlJc w:val="left"/>
      <w:pPr>
        <w:tabs>
          <w:tab w:val="num" w:pos="5760"/>
        </w:tabs>
        <w:ind w:left="5760" w:hanging="360"/>
      </w:pPr>
    </w:lvl>
    <w:lvl w:ilvl="8" w:tplc="E6C8217A" w:tentative="1">
      <w:start w:val="1"/>
      <w:numFmt w:val="decimal"/>
      <w:lvlText w:val="%9."/>
      <w:lvlJc w:val="left"/>
      <w:pPr>
        <w:tabs>
          <w:tab w:val="num" w:pos="6480"/>
        </w:tabs>
        <w:ind w:left="6480" w:hanging="360"/>
      </w:pPr>
    </w:lvl>
  </w:abstractNum>
  <w:abstractNum w:abstractNumId="20" w15:restartNumberingAfterBreak="0">
    <w:nsid w:val="3C067465"/>
    <w:multiLevelType w:val="hybridMultilevel"/>
    <w:tmpl w:val="45CAB11C"/>
    <w:lvl w:ilvl="0" w:tplc="8A70634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B7786"/>
    <w:multiLevelType w:val="hybridMultilevel"/>
    <w:tmpl w:val="4536ACD2"/>
    <w:lvl w:ilvl="0" w:tplc="91866C34">
      <w:start w:val="1"/>
      <w:numFmt w:val="bullet"/>
      <w:lvlText w:val="•"/>
      <w:lvlJc w:val="left"/>
      <w:pPr>
        <w:tabs>
          <w:tab w:val="num" w:pos="720"/>
        </w:tabs>
        <w:ind w:left="720" w:hanging="360"/>
      </w:pPr>
      <w:rPr>
        <w:rFonts w:ascii="Arial" w:hAnsi="Arial" w:hint="default"/>
      </w:rPr>
    </w:lvl>
    <w:lvl w:ilvl="1" w:tplc="76E25444" w:tentative="1">
      <w:start w:val="1"/>
      <w:numFmt w:val="bullet"/>
      <w:lvlText w:val="•"/>
      <w:lvlJc w:val="left"/>
      <w:pPr>
        <w:tabs>
          <w:tab w:val="num" w:pos="1440"/>
        </w:tabs>
        <w:ind w:left="1440" w:hanging="360"/>
      </w:pPr>
      <w:rPr>
        <w:rFonts w:ascii="Arial" w:hAnsi="Arial" w:hint="default"/>
      </w:rPr>
    </w:lvl>
    <w:lvl w:ilvl="2" w:tplc="43880F02" w:tentative="1">
      <w:start w:val="1"/>
      <w:numFmt w:val="bullet"/>
      <w:lvlText w:val="•"/>
      <w:lvlJc w:val="left"/>
      <w:pPr>
        <w:tabs>
          <w:tab w:val="num" w:pos="2160"/>
        </w:tabs>
        <w:ind w:left="2160" w:hanging="360"/>
      </w:pPr>
      <w:rPr>
        <w:rFonts w:ascii="Arial" w:hAnsi="Arial" w:hint="default"/>
      </w:rPr>
    </w:lvl>
    <w:lvl w:ilvl="3" w:tplc="392CDFB4" w:tentative="1">
      <w:start w:val="1"/>
      <w:numFmt w:val="bullet"/>
      <w:lvlText w:val="•"/>
      <w:lvlJc w:val="left"/>
      <w:pPr>
        <w:tabs>
          <w:tab w:val="num" w:pos="2880"/>
        </w:tabs>
        <w:ind w:left="2880" w:hanging="360"/>
      </w:pPr>
      <w:rPr>
        <w:rFonts w:ascii="Arial" w:hAnsi="Arial" w:hint="default"/>
      </w:rPr>
    </w:lvl>
    <w:lvl w:ilvl="4" w:tplc="981E1F0A" w:tentative="1">
      <w:start w:val="1"/>
      <w:numFmt w:val="bullet"/>
      <w:lvlText w:val="•"/>
      <w:lvlJc w:val="left"/>
      <w:pPr>
        <w:tabs>
          <w:tab w:val="num" w:pos="3600"/>
        </w:tabs>
        <w:ind w:left="3600" w:hanging="360"/>
      </w:pPr>
      <w:rPr>
        <w:rFonts w:ascii="Arial" w:hAnsi="Arial" w:hint="default"/>
      </w:rPr>
    </w:lvl>
    <w:lvl w:ilvl="5" w:tplc="14CAE46E" w:tentative="1">
      <w:start w:val="1"/>
      <w:numFmt w:val="bullet"/>
      <w:lvlText w:val="•"/>
      <w:lvlJc w:val="left"/>
      <w:pPr>
        <w:tabs>
          <w:tab w:val="num" w:pos="4320"/>
        </w:tabs>
        <w:ind w:left="4320" w:hanging="360"/>
      </w:pPr>
      <w:rPr>
        <w:rFonts w:ascii="Arial" w:hAnsi="Arial" w:hint="default"/>
      </w:rPr>
    </w:lvl>
    <w:lvl w:ilvl="6" w:tplc="14902F0C" w:tentative="1">
      <w:start w:val="1"/>
      <w:numFmt w:val="bullet"/>
      <w:lvlText w:val="•"/>
      <w:lvlJc w:val="left"/>
      <w:pPr>
        <w:tabs>
          <w:tab w:val="num" w:pos="5040"/>
        </w:tabs>
        <w:ind w:left="5040" w:hanging="360"/>
      </w:pPr>
      <w:rPr>
        <w:rFonts w:ascii="Arial" w:hAnsi="Arial" w:hint="default"/>
      </w:rPr>
    </w:lvl>
    <w:lvl w:ilvl="7" w:tplc="436C1074" w:tentative="1">
      <w:start w:val="1"/>
      <w:numFmt w:val="bullet"/>
      <w:lvlText w:val="•"/>
      <w:lvlJc w:val="left"/>
      <w:pPr>
        <w:tabs>
          <w:tab w:val="num" w:pos="5760"/>
        </w:tabs>
        <w:ind w:left="5760" w:hanging="360"/>
      </w:pPr>
      <w:rPr>
        <w:rFonts w:ascii="Arial" w:hAnsi="Arial" w:hint="default"/>
      </w:rPr>
    </w:lvl>
    <w:lvl w:ilvl="8" w:tplc="806AE7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4926DE"/>
    <w:multiLevelType w:val="hybridMultilevel"/>
    <w:tmpl w:val="9D6EEB14"/>
    <w:lvl w:ilvl="0" w:tplc="EE245DFA">
      <w:start w:val="1"/>
      <w:numFmt w:val="bullet"/>
      <w:lvlText w:val="•"/>
      <w:lvlJc w:val="left"/>
      <w:pPr>
        <w:tabs>
          <w:tab w:val="num" w:pos="720"/>
        </w:tabs>
        <w:ind w:left="720" w:hanging="360"/>
      </w:pPr>
      <w:rPr>
        <w:rFonts w:ascii="Arial" w:hAnsi="Arial" w:hint="default"/>
      </w:rPr>
    </w:lvl>
    <w:lvl w:ilvl="1" w:tplc="C096DBF4" w:tentative="1">
      <w:start w:val="1"/>
      <w:numFmt w:val="bullet"/>
      <w:lvlText w:val="•"/>
      <w:lvlJc w:val="left"/>
      <w:pPr>
        <w:tabs>
          <w:tab w:val="num" w:pos="1440"/>
        </w:tabs>
        <w:ind w:left="1440" w:hanging="360"/>
      </w:pPr>
      <w:rPr>
        <w:rFonts w:ascii="Arial" w:hAnsi="Arial" w:hint="default"/>
      </w:rPr>
    </w:lvl>
    <w:lvl w:ilvl="2" w:tplc="BE1CA8C2" w:tentative="1">
      <w:start w:val="1"/>
      <w:numFmt w:val="bullet"/>
      <w:lvlText w:val="•"/>
      <w:lvlJc w:val="left"/>
      <w:pPr>
        <w:tabs>
          <w:tab w:val="num" w:pos="2160"/>
        </w:tabs>
        <w:ind w:left="2160" w:hanging="360"/>
      </w:pPr>
      <w:rPr>
        <w:rFonts w:ascii="Arial" w:hAnsi="Arial" w:hint="default"/>
      </w:rPr>
    </w:lvl>
    <w:lvl w:ilvl="3" w:tplc="9B742A90" w:tentative="1">
      <w:start w:val="1"/>
      <w:numFmt w:val="bullet"/>
      <w:lvlText w:val="•"/>
      <w:lvlJc w:val="left"/>
      <w:pPr>
        <w:tabs>
          <w:tab w:val="num" w:pos="2880"/>
        </w:tabs>
        <w:ind w:left="2880" w:hanging="360"/>
      </w:pPr>
      <w:rPr>
        <w:rFonts w:ascii="Arial" w:hAnsi="Arial" w:hint="default"/>
      </w:rPr>
    </w:lvl>
    <w:lvl w:ilvl="4" w:tplc="3568230E" w:tentative="1">
      <w:start w:val="1"/>
      <w:numFmt w:val="bullet"/>
      <w:lvlText w:val="•"/>
      <w:lvlJc w:val="left"/>
      <w:pPr>
        <w:tabs>
          <w:tab w:val="num" w:pos="3600"/>
        </w:tabs>
        <w:ind w:left="3600" w:hanging="360"/>
      </w:pPr>
      <w:rPr>
        <w:rFonts w:ascii="Arial" w:hAnsi="Arial" w:hint="default"/>
      </w:rPr>
    </w:lvl>
    <w:lvl w:ilvl="5" w:tplc="4E6CFD8C" w:tentative="1">
      <w:start w:val="1"/>
      <w:numFmt w:val="bullet"/>
      <w:lvlText w:val="•"/>
      <w:lvlJc w:val="left"/>
      <w:pPr>
        <w:tabs>
          <w:tab w:val="num" w:pos="4320"/>
        </w:tabs>
        <w:ind w:left="4320" w:hanging="360"/>
      </w:pPr>
      <w:rPr>
        <w:rFonts w:ascii="Arial" w:hAnsi="Arial" w:hint="default"/>
      </w:rPr>
    </w:lvl>
    <w:lvl w:ilvl="6" w:tplc="88DCFA58" w:tentative="1">
      <w:start w:val="1"/>
      <w:numFmt w:val="bullet"/>
      <w:lvlText w:val="•"/>
      <w:lvlJc w:val="left"/>
      <w:pPr>
        <w:tabs>
          <w:tab w:val="num" w:pos="5040"/>
        </w:tabs>
        <w:ind w:left="5040" w:hanging="360"/>
      </w:pPr>
      <w:rPr>
        <w:rFonts w:ascii="Arial" w:hAnsi="Arial" w:hint="default"/>
      </w:rPr>
    </w:lvl>
    <w:lvl w:ilvl="7" w:tplc="A9769AFE" w:tentative="1">
      <w:start w:val="1"/>
      <w:numFmt w:val="bullet"/>
      <w:lvlText w:val="•"/>
      <w:lvlJc w:val="left"/>
      <w:pPr>
        <w:tabs>
          <w:tab w:val="num" w:pos="5760"/>
        </w:tabs>
        <w:ind w:left="5760" w:hanging="360"/>
      </w:pPr>
      <w:rPr>
        <w:rFonts w:ascii="Arial" w:hAnsi="Arial" w:hint="default"/>
      </w:rPr>
    </w:lvl>
    <w:lvl w:ilvl="8" w:tplc="77429A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AD6854"/>
    <w:multiLevelType w:val="hybridMultilevel"/>
    <w:tmpl w:val="6B88B520"/>
    <w:lvl w:ilvl="0" w:tplc="1A36F2E8">
      <w:start w:val="4"/>
      <w:numFmt w:val="decimal"/>
      <w:lvlText w:val="%1."/>
      <w:lvlJc w:val="left"/>
      <w:pPr>
        <w:tabs>
          <w:tab w:val="num" w:pos="720"/>
        </w:tabs>
        <w:ind w:left="720" w:hanging="360"/>
      </w:pPr>
    </w:lvl>
    <w:lvl w:ilvl="1" w:tplc="6BD89790" w:tentative="1">
      <w:start w:val="1"/>
      <w:numFmt w:val="decimal"/>
      <w:lvlText w:val="%2."/>
      <w:lvlJc w:val="left"/>
      <w:pPr>
        <w:tabs>
          <w:tab w:val="num" w:pos="1440"/>
        </w:tabs>
        <w:ind w:left="1440" w:hanging="360"/>
      </w:pPr>
    </w:lvl>
    <w:lvl w:ilvl="2" w:tplc="1A1286FE" w:tentative="1">
      <w:start w:val="1"/>
      <w:numFmt w:val="decimal"/>
      <w:lvlText w:val="%3."/>
      <w:lvlJc w:val="left"/>
      <w:pPr>
        <w:tabs>
          <w:tab w:val="num" w:pos="2160"/>
        </w:tabs>
        <w:ind w:left="2160" w:hanging="360"/>
      </w:pPr>
    </w:lvl>
    <w:lvl w:ilvl="3" w:tplc="3B92AF3E" w:tentative="1">
      <w:start w:val="1"/>
      <w:numFmt w:val="decimal"/>
      <w:lvlText w:val="%4."/>
      <w:lvlJc w:val="left"/>
      <w:pPr>
        <w:tabs>
          <w:tab w:val="num" w:pos="2880"/>
        </w:tabs>
        <w:ind w:left="2880" w:hanging="360"/>
      </w:pPr>
    </w:lvl>
    <w:lvl w:ilvl="4" w:tplc="78BADDC6" w:tentative="1">
      <w:start w:val="1"/>
      <w:numFmt w:val="decimal"/>
      <w:lvlText w:val="%5."/>
      <w:lvlJc w:val="left"/>
      <w:pPr>
        <w:tabs>
          <w:tab w:val="num" w:pos="3600"/>
        </w:tabs>
        <w:ind w:left="3600" w:hanging="360"/>
      </w:pPr>
    </w:lvl>
    <w:lvl w:ilvl="5" w:tplc="B524ACF2" w:tentative="1">
      <w:start w:val="1"/>
      <w:numFmt w:val="decimal"/>
      <w:lvlText w:val="%6."/>
      <w:lvlJc w:val="left"/>
      <w:pPr>
        <w:tabs>
          <w:tab w:val="num" w:pos="4320"/>
        </w:tabs>
        <w:ind w:left="4320" w:hanging="360"/>
      </w:pPr>
    </w:lvl>
    <w:lvl w:ilvl="6" w:tplc="31922BC2" w:tentative="1">
      <w:start w:val="1"/>
      <w:numFmt w:val="decimal"/>
      <w:lvlText w:val="%7."/>
      <w:lvlJc w:val="left"/>
      <w:pPr>
        <w:tabs>
          <w:tab w:val="num" w:pos="5040"/>
        </w:tabs>
        <w:ind w:left="5040" w:hanging="360"/>
      </w:pPr>
    </w:lvl>
    <w:lvl w:ilvl="7" w:tplc="038A2442" w:tentative="1">
      <w:start w:val="1"/>
      <w:numFmt w:val="decimal"/>
      <w:lvlText w:val="%8."/>
      <w:lvlJc w:val="left"/>
      <w:pPr>
        <w:tabs>
          <w:tab w:val="num" w:pos="5760"/>
        </w:tabs>
        <w:ind w:left="5760" w:hanging="360"/>
      </w:pPr>
    </w:lvl>
    <w:lvl w:ilvl="8" w:tplc="65E8DDAA" w:tentative="1">
      <w:start w:val="1"/>
      <w:numFmt w:val="decimal"/>
      <w:lvlText w:val="%9."/>
      <w:lvlJc w:val="left"/>
      <w:pPr>
        <w:tabs>
          <w:tab w:val="num" w:pos="6480"/>
        </w:tabs>
        <w:ind w:left="6480" w:hanging="360"/>
      </w:pPr>
    </w:lvl>
  </w:abstractNum>
  <w:abstractNum w:abstractNumId="24" w15:restartNumberingAfterBreak="0">
    <w:nsid w:val="41952498"/>
    <w:multiLevelType w:val="hybridMultilevel"/>
    <w:tmpl w:val="4978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32E85"/>
    <w:multiLevelType w:val="hybridMultilevel"/>
    <w:tmpl w:val="A2AABCCC"/>
    <w:lvl w:ilvl="0" w:tplc="734C990C">
      <w:start w:val="1"/>
      <w:numFmt w:val="bullet"/>
      <w:lvlText w:val="•"/>
      <w:lvlJc w:val="left"/>
      <w:pPr>
        <w:tabs>
          <w:tab w:val="num" w:pos="720"/>
        </w:tabs>
        <w:ind w:left="720" w:hanging="360"/>
      </w:pPr>
      <w:rPr>
        <w:rFonts w:ascii="Arial" w:hAnsi="Arial" w:hint="default"/>
      </w:rPr>
    </w:lvl>
    <w:lvl w:ilvl="1" w:tplc="C7E8882E">
      <w:numFmt w:val="bullet"/>
      <w:lvlText w:val="–"/>
      <w:lvlJc w:val="left"/>
      <w:pPr>
        <w:tabs>
          <w:tab w:val="num" w:pos="1440"/>
        </w:tabs>
        <w:ind w:left="1440" w:hanging="360"/>
      </w:pPr>
      <w:rPr>
        <w:rFonts w:ascii="Arial" w:hAnsi="Arial" w:hint="default"/>
      </w:rPr>
    </w:lvl>
    <w:lvl w:ilvl="2" w:tplc="E97839EE" w:tentative="1">
      <w:start w:val="1"/>
      <w:numFmt w:val="bullet"/>
      <w:lvlText w:val="•"/>
      <w:lvlJc w:val="left"/>
      <w:pPr>
        <w:tabs>
          <w:tab w:val="num" w:pos="2160"/>
        </w:tabs>
        <w:ind w:left="2160" w:hanging="360"/>
      </w:pPr>
      <w:rPr>
        <w:rFonts w:ascii="Arial" w:hAnsi="Arial" w:hint="default"/>
      </w:rPr>
    </w:lvl>
    <w:lvl w:ilvl="3" w:tplc="C980AAFA" w:tentative="1">
      <w:start w:val="1"/>
      <w:numFmt w:val="bullet"/>
      <w:lvlText w:val="•"/>
      <w:lvlJc w:val="left"/>
      <w:pPr>
        <w:tabs>
          <w:tab w:val="num" w:pos="2880"/>
        </w:tabs>
        <w:ind w:left="2880" w:hanging="360"/>
      </w:pPr>
      <w:rPr>
        <w:rFonts w:ascii="Arial" w:hAnsi="Arial" w:hint="default"/>
      </w:rPr>
    </w:lvl>
    <w:lvl w:ilvl="4" w:tplc="CCEAD5C2" w:tentative="1">
      <w:start w:val="1"/>
      <w:numFmt w:val="bullet"/>
      <w:lvlText w:val="•"/>
      <w:lvlJc w:val="left"/>
      <w:pPr>
        <w:tabs>
          <w:tab w:val="num" w:pos="3600"/>
        </w:tabs>
        <w:ind w:left="3600" w:hanging="360"/>
      </w:pPr>
      <w:rPr>
        <w:rFonts w:ascii="Arial" w:hAnsi="Arial" w:hint="default"/>
      </w:rPr>
    </w:lvl>
    <w:lvl w:ilvl="5" w:tplc="3648B872" w:tentative="1">
      <w:start w:val="1"/>
      <w:numFmt w:val="bullet"/>
      <w:lvlText w:val="•"/>
      <w:lvlJc w:val="left"/>
      <w:pPr>
        <w:tabs>
          <w:tab w:val="num" w:pos="4320"/>
        </w:tabs>
        <w:ind w:left="4320" w:hanging="360"/>
      </w:pPr>
      <w:rPr>
        <w:rFonts w:ascii="Arial" w:hAnsi="Arial" w:hint="default"/>
      </w:rPr>
    </w:lvl>
    <w:lvl w:ilvl="6" w:tplc="6498A6AA" w:tentative="1">
      <w:start w:val="1"/>
      <w:numFmt w:val="bullet"/>
      <w:lvlText w:val="•"/>
      <w:lvlJc w:val="left"/>
      <w:pPr>
        <w:tabs>
          <w:tab w:val="num" w:pos="5040"/>
        </w:tabs>
        <w:ind w:left="5040" w:hanging="360"/>
      </w:pPr>
      <w:rPr>
        <w:rFonts w:ascii="Arial" w:hAnsi="Arial" w:hint="default"/>
      </w:rPr>
    </w:lvl>
    <w:lvl w:ilvl="7" w:tplc="5FD27562" w:tentative="1">
      <w:start w:val="1"/>
      <w:numFmt w:val="bullet"/>
      <w:lvlText w:val="•"/>
      <w:lvlJc w:val="left"/>
      <w:pPr>
        <w:tabs>
          <w:tab w:val="num" w:pos="5760"/>
        </w:tabs>
        <w:ind w:left="5760" w:hanging="360"/>
      </w:pPr>
      <w:rPr>
        <w:rFonts w:ascii="Arial" w:hAnsi="Arial" w:hint="default"/>
      </w:rPr>
    </w:lvl>
    <w:lvl w:ilvl="8" w:tplc="9CA27A7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554DEC"/>
    <w:multiLevelType w:val="hybridMultilevel"/>
    <w:tmpl w:val="273C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72F4D"/>
    <w:multiLevelType w:val="hybridMultilevel"/>
    <w:tmpl w:val="C85AE200"/>
    <w:lvl w:ilvl="0" w:tplc="A80AF240">
      <w:start w:val="5"/>
      <w:numFmt w:val="decimal"/>
      <w:lvlText w:val="%1."/>
      <w:lvlJc w:val="left"/>
      <w:pPr>
        <w:tabs>
          <w:tab w:val="num" w:pos="720"/>
        </w:tabs>
        <w:ind w:left="720" w:hanging="360"/>
      </w:pPr>
    </w:lvl>
    <w:lvl w:ilvl="1" w:tplc="4774AE78" w:tentative="1">
      <w:start w:val="1"/>
      <w:numFmt w:val="decimal"/>
      <w:lvlText w:val="%2."/>
      <w:lvlJc w:val="left"/>
      <w:pPr>
        <w:tabs>
          <w:tab w:val="num" w:pos="1440"/>
        </w:tabs>
        <w:ind w:left="1440" w:hanging="360"/>
      </w:pPr>
    </w:lvl>
    <w:lvl w:ilvl="2" w:tplc="CC569476" w:tentative="1">
      <w:start w:val="1"/>
      <w:numFmt w:val="decimal"/>
      <w:lvlText w:val="%3."/>
      <w:lvlJc w:val="left"/>
      <w:pPr>
        <w:tabs>
          <w:tab w:val="num" w:pos="2160"/>
        </w:tabs>
        <w:ind w:left="2160" w:hanging="360"/>
      </w:pPr>
    </w:lvl>
    <w:lvl w:ilvl="3" w:tplc="0EBA583A" w:tentative="1">
      <w:start w:val="1"/>
      <w:numFmt w:val="decimal"/>
      <w:lvlText w:val="%4."/>
      <w:lvlJc w:val="left"/>
      <w:pPr>
        <w:tabs>
          <w:tab w:val="num" w:pos="2880"/>
        </w:tabs>
        <w:ind w:left="2880" w:hanging="360"/>
      </w:pPr>
    </w:lvl>
    <w:lvl w:ilvl="4" w:tplc="FD96129A" w:tentative="1">
      <w:start w:val="1"/>
      <w:numFmt w:val="decimal"/>
      <w:lvlText w:val="%5."/>
      <w:lvlJc w:val="left"/>
      <w:pPr>
        <w:tabs>
          <w:tab w:val="num" w:pos="3600"/>
        </w:tabs>
        <w:ind w:left="3600" w:hanging="360"/>
      </w:pPr>
    </w:lvl>
    <w:lvl w:ilvl="5" w:tplc="E49CBB40" w:tentative="1">
      <w:start w:val="1"/>
      <w:numFmt w:val="decimal"/>
      <w:lvlText w:val="%6."/>
      <w:lvlJc w:val="left"/>
      <w:pPr>
        <w:tabs>
          <w:tab w:val="num" w:pos="4320"/>
        </w:tabs>
        <w:ind w:left="4320" w:hanging="360"/>
      </w:pPr>
    </w:lvl>
    <w:lvl w:ilvl="6" w:tplc="04A6A7D6" w:tentative="1">
      <w:start w:val="1"/>
      <w:numFmt w:val="decimal"/>
      <w:lvlText w:val="%7."/>
      <w:lvlJc w:val="left"/>
      <w:pPr>
        <w:tabs>
          <w:tab w:val="num" w:pos="5040"/>
        </w:tabs>
        <w:ind w:left="5040" w:hanging="360"/>
      </w:pPr>
    </w:lvl>
    <w:lvl w:ilvl="7" w:tplc="6CD46A78" w:tentative="1">
      <w:start w:val="1"/>
      <w:numFmt w:val="decimal"/>
      <w:lvlText w:val="%8."/>
      <w:lvlJc w:val="left"/>
      <w:pPr>
        <w:tabs>
          <w:tab w:val="num" w:pos="5760"/>
        </w:tabs>
        <w:ind w:left="5760" w:hanging="360"/>
      </w:pPr>
    </w:lvl>
    <w:lvl w:ilvl="8" w:tplc="E23A7BD2" w:tentative="1">
      <w:start w:val="1"/>
      <w:numFmt w:val="decimal"/>
      <w:lvlText w:val="%9."/>
      <w:lvlJc w:val="left"/>
      <w:pPr>
        <w:tabs>
          <w:tab w:val="num" w:pos="6480"/>
        </w:tabs>
        <w:ind w:left="6480" w:hanging="360"/>
      </w:pPr>
    </w:lvl>
  </w:abstractNum>
  <w:abstractNum w:abstractNumId="28" w15:restartNumberingAfterBreak="0">
    <w:nsid w:val="50115AB5"/>
    <w:multiLevelType w:val="hybridMultilevel"/>
    <w:tmpl w:val="F0DE1B2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3723FA"/>
    <w:multiLevelType w:val="hybridMultilevel"/>
    <w:tmpl w:val="AFEC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A09FA"/>
    <w:multiLevelType w:val="hybridMultilevel"/>
    <w:tmpl w:val="C1D2323C"/>
    <w:lvl w:ilvl="0" w:tplc="8396B20C">
      <w:start w:val="6"/>
      <w:numFmt w:val="decimal"/>
      <w:lvlText w:val="%1."/>
      <w:lvlJc w:val="left"/>
      <w:pPr>
        <w:tabs>
          <w:tab w:val="num" w:pos="720"/>
        </w:tabs>
        <w:ind w:left="720" w:hanging="360"/>
      </w:pPr>
    </w:lvl>
    <w:lvl w:ilvl="1" w:tplc="E746FE9E" w:tentative="1">
      <w:start w:val="1"/>
      <w:numFmt w:val="decimal"/>
      <w:lvlText w:val="%2."/>
      <w:lvlJc w:val="left"/>
      <w:pPr>
        <w:tabs>
          <w:tab w:val="num" w:pos="1440"/>
        </w:tabs>
        <w:ind w:left="1440" w:hanging="360"/>
      </w:pPr>
    </w:lvl>
    <w:lvl w:ilvl="2" w:tplc="A8BCAC5A" w:tentative="1">
      <w:start w:val="1"/>
      <w:numFmt w:val="decimal"/>
      <w:lvlText w:val="%3."/>
      <w:lvlJc w:val="left"/>
      <w:pPr>
        <w:tabs>
          <w:tab w:val="num" w:pos="2160"/>
        </w:tabs>
        <w:ind w:left="2160" w:hanging="360"/>
      </w:pPr>
    </w:lvl>
    <w:lvl w:ilvl="3" w:tplc="A7366FBE" w:tentative="1">
      <w:start w:val="1"/>
      <w:numFmt w:val="decimal"/>
      <w:lvlText w:val="%4."/>
      <w:lvlJc w:val="left"/>
      <w:pPr>
        <w:tabs>
          <w:tab w:val="num" w:pos="2880"/>
        </w:tabs>
        <w:ind w:left="2880" w:hanging="360"/>
      </w:pPr>
    </w:lvl>
    <w:lvl w:ilvl="4" w:tplc="656EB6B2" w:tentative="1">
      <w:start w:val="1"/>
      <w:numFmt w:val="decimal"/>
      <w:lvlText w:val="%5."/>
      <w:lvlJc w:val="left"/>
      <w:pPr>
        <w:tabs>
          <w:tab w:val="num" w:pos="3600"/>
        </w:tabs>
        <w:ind w:left="3600" w:hanging="360"/>
      </w:pPr>
    </w:lvl>
    <w:lvl w:ilvl="5" w:tplc="724C65D4" w:tentative="1">
      <w:start w:val="1"/>
      <w:numFmt w:val="decimal"/>
      <w:lvlText w:val="%6."/>
      <w:lvlJc w:val="left"/>
      <w:pPr>
        <w:tabs>
          <w:tab w:val="num" w:pos="4320"/>
        </w:tabs>
        <w:ind w:left="4320" w:hanging="360"/>
      </w:pPr>
    </w:lvl>
    <w:lvl w:ilvl="6" w:tplc="EE9A13D2" w:tentative="1">
      <w:start w:val="1"/>
      <w:numFmt w:val="decimal"/>
      <w:lvlText w:val="%7."/>
      <w:lvlJc w:val="left"/>
      <w:pPr>
        <w:tabs>
          <w:tab w:val="num" w:pos="5040"/>
        </w:tabs>
        <w:ind w:left="5040" w:hanging="360"/>
      </w:pPr>
    </w:lvl>
    <w:lvl w:ilvl="7" w:tplc="D922A90A" w:tentative="1">
      <w:start w:val="1"/>
      <w:numFmt w:val="decimal"/>
      <w:lvlText w:val="%8."/>
      <w:lvlJc w:val="left"/>
      <w:pPr>
        <w:tabs>
          <w:tab w:val="num" w:pos="5760"/>
        </w:tabs>
        <w:ind w:left="5760" w:hanging="360"/>
      </w:pPr>
    </w:lvl>
    <w:lvl w:ilvl="8" w:tplc="8DFC7400" w:tentative="1">
      <w:start w:val="1"/>
      <w:numFmt w:val="decimal"/>
      <w:lvlText w:val="%9."/>
      <w:lvlJc w:val="left"/>
      <w:pPr>
        <w:tabs>
          <w:tab w:val="num" w:pos="6480"/>
        </w:tabs>
        <w:ind w:left="6480" w:hanging="360"/>
      </w:pPr>
    </w:lvl>
  </w:abstractNum>
  <w:abstractNum w:abstractNumId="31" w15:restartNumberingAfterBreak="0">
    <w:nsid w:val="62116BC0"/>
    <w:multiLevelType w:val="hybridMultilevel"/>
    <w:tmpl w:val="FAF4045E"/>
    <w:lvl w:ilvl="0" w:tplc="FFAABC58">
      <w:start w:val="7"/>
      <w:numFmt w:val="decimal"/>
      <w:lvlText w:val="%1."/>
      <w:lvlJc w:val="left"/>
      <w:pPr>
        <w:tabs>
          <w:tab w:val="num" w:pos="720"/>
        </w:tabs>
        <w:ind w:left="720" w:hanging="360"/>
      </w:pPr>
    </w:lvl>
    <w:lvl w:ilvl="1" w:tplc="188E664E" w:tentative="1">
      <w:start w:val="1"/>
      <w:numFmt w:val="decimal"/>
      <w:lvlText w:val="%2."/>
      <w:lvlJc w:val="left"/>
      <w:pPr>
        <w:tabs>
          <w:tab w:val="num" w:pos="1440"/>
        </w:tabs>
        <w:ind w:left="1440" w:hanging="360"/>
      </w:pPr>
    </w:lvl>
    <w:lvl w:ilvl="2" w:tplc="4DA0583A" w:tentative="1">
      <w:start w:val="1"/>
      <w:numFmt w:val="decimal"/>
      <w:lvlText w:val="%3."/>
      <w:lvlJc w:val="left"/>
      <w:pPr>
        <w:tabs>
          <w:tab w:val="num" w:pos="2160"/>
        </w:tabs>
        <w:ind w:left="2160" w:hanging="360"/>
      </w:pPr>
    </w:lvl>
    <w:lvl w:ilvl="3" w:tplc="0CAA3BEE" w:tentative="1">
      <w:start w:val="1"/>
      <w:numFmt w:val="decimal"/>
      <w:lvlText w:val="%4."/>
      <w:lvlJc w:val="left"/>
      <w:pPr>
        <w:tabs>
          <w:tab w:val="num" w:pos="2880"/>
        </w:tabs>
        <w:ind w:left="2880" w:hanging="360"/>
      </w:pPr>
    </w:lvl>
    <w:lvl w:ilvl="4" w:tplc="8DC0AAF6" w:tentative="1">
      <w:start w:val="1"/>
      <w:numFmt w:val="decimal"/>
      <w:lvlText w:val="%5."/>
      <w:lvlJc w:val="left"/>
      <w:pPr>
        <w:tabs>
          <w:tab w:val="num" w:pos="3600"/>
        </w:tabs>
        <w:ind w:left="3600" w:hanging="360"/>
      </w:pPr>
    </w:lvl>
    <w:lvl w:ilvl="5" w:tplc="4B16E70C" w:tentative="1">
      <w:start w:val="1"/>
      <w:numFmt w:val="decimal"/>
      <w:lvlText w:val="%6."/>
      <w:lvlJc w:val="left"/>
      <w:pPr>
        <w:tabs>
          <w:tab w:val="num" w:pos="4320"/>
        </w:tabs>
        <w:ind w:left="4320" w:hanging="360"/>
      </w:pPr>
    </w:lvl>
    <w:lvl w:ilvl="6" w:tplc="45A656E0" w:tentative="1">
      <w:start w:val="1"/>
      <w:numFmt w:val="decimal"/>
      <w:lvlText w:val="%7."/>
      <w:lvlJc w:val="left"/>
      <w:pPr>
        <w:tabs>
          <w:tab w:val="num" w:pos="5040"/>
        </w:tabs>
        <w:ind w:left="5040" w:hanging="360"/>
      </w:pPr>
    </w:lvl>
    <w:lvl w:ilvl="7" w:tplc="2C9CE600" w:tentative="1">
      <w:start w:val="1"/>
      <w:numFmt w:val="decimal"/>
      <w:lvlText w:val="%8."/>
      <w:lvlJc w:val="left"/>
      <w:pPr>
        <w:tabs>
          <w:tab w:val="num" w:pos="5760"/>
        </w:tabs>
        <w:ind w:left="5760" w:hanging="360"/>
      </w:pPr>
    </w:lvl>
    <w:lvl w:ilvl="8" w:tplc="2C0E7142" w:tentative="1">
      <w:start w:val="1"/>
      <w:numFmt w:val="decimal"/>
      <w:lvlText w:val="%9."/>
      <w:lvlJc w:val="left"/>
      <w:pPr>
        <w:tabs>
          <w:tab w:val="num" w:pos="6480"/>
        </w:tabs>
        <w:ind w:left="6480" w:hanging="360"/>
      </w:pPr>
    </w:lvl>
  </w:abstractNum>
  <w:abstractNum w:abstractNumId="32" w15:restartNumberingAfterBreak="0">
    <w:nsid w:val="69E66A68"/>
    <w:multiLevelType w:val="hybridMultilevel"/>
    <w:tmpl w:val="E85C929A"/>
    <w:lvl w:ilvl="0" w:tplc="8D72DB5E">
      <w:start w:val="2"/>
      <w:numFmt w:val="decimal"/>
      <w:lvlText w:val="%1."/>
      <w:lvlJc w:val="left"/>
      <w:pPr>
        <w:tabs>
          <w:tab w:val="num" w:pos="720"/>
        </w:tabs>
        <w:ind w:left="720" w:hanging="360"/>
      </w:pPr>
    </w:lvl>
    <w:lvl w:ilvl="1" w:tplc="3CCA79A2" w:tentative="1">
      <w:start w:val="1"/>
      <w:numFmt w:val="decimal"/>
      <w:lvlText w:val="%2."/>
      <w:lvlJc w:val="left"/>
      <w:pPr>
        <w:tabs>
          <w:tab w:val="num" w:pos="1440"/>
        </w:tabs>
        <w:ind w:left="1440" w:hanging="360"/>
      </w:pPr>
    </w:lvl>
    <w:lvl w:ilvl="2" w:tplc="A66281E8" w:tentative="1">
      <w:start w:val="1"/>
      <w:numFmt w:val="decimal"/>
      <w:lvlText w:val="%3."/>
      <w:lvlJc w:val="left"/>
      <w:pPr>
        <w:tabs>
          <w:tab w:val="num" w:pos="2160"/>
        </w:tabs>
        <w:ind w:left="2160" w:hanging="360"/>
      </w:pPr>
    </w:lvl>
    <w:lvl w:ilvl="3" w:tplc="29C6174C" w:tentative="1">
      <w:start w:val="1"/>
      <w:numFmt w:val="decimal"/>
      <w:lvlText w:val="%4."/>
      <w:lvlJc w:val="left"/>
      <w:pPr>
        <w:tabs>
          <w:tab w:val="num" w:pos="2880"/>
        </w:tabs>
        <w:ind w:left="2880" w:hanging="360"/>
      </w:pPr>
    </w:lvl>
    <w:lvl w:ilvl="4" w:tplc="21A2C4DA" w:tentative="1">
      <w:start w:val="1"/>
      <w:numFmt w:val="decimal"/>
      <w:lvlText w:val="%5."/>
      <w:lvlJc w:val="left"/>
      <w:pPr>
        <w:tabs>
          <w:tab w:val="num" w:pos="3600"/>
        </w:tabs>
        <w:ind w:left="3600" w:hanging="360"/>
      </w:pPr>
    </w:lvl>
    <w:lvl w:ilvl="5" w:tplc="7B503E48" w:tentative="1">
      <w:start w:val="1"/>
      <w:numFmt w:val="decimal"/>
      <w:lvlText w:val="%6."/>
      <w:lvlJc w:val="left"/>
      <w:pPr>
        <w:tabs>
          <w:tab w:val="num" w:pos="4320"/>
        </w:tabs>
        <w:ind w:left="4320" w:hanging="360"/>
      </w:pPr>
    </w:lvl>
    <w:lvl w:ilvl="6" w:tplc="DC147F12" w:tentative="1">
      <w:start w:val="1"/>
      <w:numFmt w:val="decimal"/>
      <w:lvlText w:val="%7."/>
      <w:lvlJc w:val="left"/>
      <w:pPr>
        <w:tabs>
          <w:tab w:val="num" w:pos="5040"/>
        </w:tabs>
        <w:ind w:left="5040" w:hanging="360"/>
      </w:pPr>
    </w:lvl>
    <w:lvl w:ilvl="7" w:tplc="4AA64D66" w:tentative="1">
      <w:start w:val="1"/>
      <w:numFmt w:val="decimal"/>
      <w:lvlText w:val="%8."/>
      <w:lvlJc w:val="left"/>
      <w:pPr>
        <w:tabs>
          <w:tab w:val="num" w:pos="5760"/>
        </w:tabs>
        <w:ind w:left="5760" w:hanging="360"/>
      </w:pPr>
    </w:lvl>
    <w:lvl w:ilvl="8" w:tplc="A23EB5C2" w:tentative="1">
      <w:start w:val="1"/>
      <w:numFmt w:val="decimal"/>
      <w:lvlText w:val="%9."/>
      <w:lvlJc w:val="left"/>
      <w:pPr>
        <w:tabs>
          <w:tab w:val="num" w:pos="6480"/>
        </w:tabs>
        <w:ind w:left="6480" w:hanging="360"/>
      </w:pPr>
    </w:lvl>
  </w:abstractNum>
  <w:abstractNum w:abstractNumId="33" w15:restartNumberingAfterBreak="0">
    <w:nsid w:val="6E451E9A"/>
    <w:multiLevelType w:val="hybridMultilevel"/>
    <w:tmpl w:val="53904C2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C267C"/>
    <w:multiLevelType w:val="hybridMultilevel"/>
    <w:tmpl w:val="7654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84D9E"/>
    <w:multiLevelType w:val="hybridMultilevel"/>
    <w:tmpl w:val="36A8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6"/>
  </w:num>
  <w:num w:numId="4">
    <w:abstractNumId w:val="1"/>
  </w:num>
  <w:num w:numId="5">
    <w:abstractNumId w:val="22"/>
  </w:num>
  <w:num w:numId="6">
    <w:abstractNumId w:val="32"/>
  </w:num>
  <w:num w:numId="7">
    <w:abstractNumId w:val="2"/>
  </w:num>
  <w:num w:numId="8">
    <w:abstractNumId w:val="16"/>
  </w:num>
  <w:num w:numId="9">
    <w:abstractNumId w:val="25"/>
  </w:num>
  <w:num w:numId="10">
    <w:abstractNumId w:val="23"/>
  </w:num>
  <w:num w:numId="11">
    <w:abstractNumId w:val="21"/>
  </w:num>
  <w:num w:numId="12">
    <w:abstractNumId w:val="27"/>
  </w:num>
  <w:num w:numId="13">
    <w:abstractNumId w:val="14"/>
  </w:num>
  <w:num w:numId="14">
    <w:abstractNumId w:val="30"/>
  </w:num>
  <w:num w:numId="15">
    <w:abstractNumId w:val="10"/>
  </w:num>
  <w:num w:numId="16">
    <w:abstractNumId w:val="31"/>
  </w:num>
  <w:num w:numId="17">
    <w:abstractNumId w:val="13"/>
  </w:num>
  <w:num w:numId="18">
    <w:abstractNumId w:val="19"/>
  </w:num>
  <w:num w:numId="19">
    <w:abstractNumId w:val="7"/>
  </w:num>
  <w:num w:numId="20">
    <w:abstractNumId w:val="0"/>
  </w:num>
  <w:num w:numId="21">
    <w:abstractNumId w:val="3"/>
  </w:num>
  <w:num w:numId="22">
    <w:abstractNumId w:val="9"/>
  </w:num>
  <w:num w:numId="23">
    <w:abstractNumId w:val="35"/>
  </w:num>
  <w:num w:numId="24">
    <w:abstractNumId w:val="11"/>
  </w:num>
  <w:num w:numId="25">
    <w:abstractNumId w:val="24"/>
  </w:num>
  <w:num w:numId="26">
    <w:abstractNumId w:val="20"/>
  </w:num>
  <w:num w:numId="27">
    <w:abstractNumId w:val="26"/>
  </w:num>
  <w:num w:numId="28">
    <w:abstractNumId w:val="8"/>
  </w:num>
  <w:num w:numId="29">
    <w:abstractNumId w:val="15"/>
  </w:num>
  <w:num w:numId="30">
    <w:abstractNumId w:val="33"/>
  </w:num>
  <w:num w:numId="31">
    <w:abstractNumId w:val="28"/>
  </w:num>
  <w:num w:numId="32">
    <w:abstractNumId w:val="12"/>
  </w:num>
  <w:num w:numId="33">
    <w:abstractNumId w:val="29"/>
  </w:num>
  <w:num w:numId="34">
    <w:abstractNumId w:val="34"/>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E"/>
    <w:rsid w:val="0000388E"/>
    <w:rsid w:val="00003DDE"/>
    <w:rsid w:val="00005156"/>
    <w:rsid w:val="00005258"/>
    <w:rsid w:val="000062C6"/>
    <w:rsid w:val="00010759"/>
    <w:rsid w:val="00010B4B"/>
    <w:rsid w:val="00011888"/>
    <w:rsid w:val="00011C69"/>
    <w:rsid w:val="00011F15"/>
    <w:rsid w:val="00011F82"/>
    <w:rsid w:val="00012D85"/>
    <w:rsid w:val="000135A2"/>
    <w:rsid w:val="0001402B"/>
    <w:rsid w:val="000146CC"/>
    <w:rsid w:val="00014ED7"/>
    <w:rsid w:val="00014F98"/>
    <w:rsid w:val="0001546E"/>
    <w:rsid w:val="00016A92"/>
    <w:rsid w:val="000176E8"/>
    <w:rsid w:val="00020777"/>
    <w:rsid w:val="00021103"/>
    <w:rsid w:val="00021758"/>
    <w:rsid w:val="0002334A"/>
    <w:rsid w:val="0002431F"/>
    <w:rsid w:val="000256F7"/>
    <w:rsid w:val="00025A18"/>
    <w:rsid w:val="000266D7"/>
    <w:rsid w:val="0002737C"/>
    <w:rsid w:val="0002758E"/>
    <w:rsid w:val="00030000"/>
    <w:rsid w:val="00030BBE"/>
    <w:rsid w:val="00030EB8"/>
    <w:rsid w:val="0003133B"/>
    <w:rsid w:val="00031C0A"/>
    <w:rsid w:val="00032F0C"/>
    <w:rsid w:val="000330A9"/>
    <w:rsid w:val="00033203"/>
    <w:rsid w:val="00033C14"/>
    <w:rsid w:val="000344C7"/>
    <w:rsid w:val="000349C3"/>
    <w:rsid w:val="0003570C"/>
    <w:rsid w:val="00035AA3"/>
    <w:rsid w:val="0003627E"/>
    <w:rsid w:val="00036E4D"/>
    <w:rsid w:val="000375DC"/>
    <w:rsid w:val="000375E9"/>
    <w:rsid w:val="000404B1"/>
    <w:rsid w:val="00040F8D"/>
    <w:rsid w:val="00042B82"/>
    <w:rsid w:val="00044957"/>
    <w:rsid w:val="000455D3"/>
    <w:rsid w:val="00045AEB"/>
    <w:rsid w:val="00046CD3"/>
    <w:rsid w:val="0004709B"/>
    <w:rsid w:val="000476AD"/>
    <w:rsid w:val="00047F0A"/>
    <w:rsid w:val="000500CD"/>
    <w:rsid w:val="00051405"/>
    <w:rsid w:val="00051FD1"/>
    <w:rsid w:val="00052296"/>
    <w:rsid w:val="000522E3"/>
    <w:rsid w:val="00052648"/>
    <w:rsid w:val="000543BB"/>
    <w:rsid w:val="00054B45"/>
    <w:rsid w:val="00054F9C"/>
    <w:rsid w:val="0006085F"/>
    <w:rsid w:val="00060CD9"/>
    <w:rsid w:val="000614F3"/>
    <w:rsid w:val="00062DE0"/>
    <w:rsid w:val="00063394"/>
    <w:rsid w:val="0006393A"/>
    <w:rsid w:val="000640B5"/>
    <w:rsid w:val="000646B0"/>
    <w:rsid w:val="00064EAC"/>
    <w:rsid w:val="00065D00"/>
    <w:rsid w:val="000660EA"/>
    <w:rsid w:val="000662A0"/>
    <w:rsid w:val="0007024B"/>
    <w:rsid w:val="0007050F"/>
    <w:rsid w:val="00071079"/>
    <w:rsid w:val="000710D0"/>
    <w:rsid w:val="00072037"/>
    <w:rsid w:val="00074A3E"/>
    <w:rsid w:val="000750DF"/>
    <w:rsid w:val="00075283"/>
    <w:rsid w:val="00076F13"/>
    <w:rsid w:val="00077681"/>
    <w:rsid w:val="00077F32"/>
    <w:rsid w:val="000806D3"/>
    <w:rsid w:val="000815AD"/>
    <w:rsid w:val="000817F4"/>
    <w:rsid w:val="00082280"/>
    <w:rsid w:val="0008272E"/>
    <w:rsid w:val="00086412"/>
    <w:rsid w:val="00087C95"/>
    <w:rsid w:val="00087D0A"/>
    <w:rsid w:val="00090185"/>
    <w:rsid w:val="00090CF3"/>
    <w:rsid w:val="00090E0E"/>
    <w:rsid w:val="00090F20"/>
    <w:rsid w:val="0009192D"/>
    <w:rsid w:val="000919CB"/>
    <w:rsid w:val="00091AF8"/>
    <w:rsid w:val="00091C11"/>
    <w:rsid w:val="000932B9"/>
    <w:rsid w:val="0009569D"/>
    <w:rsid w:val="00095832"/>
    <w:rsid w:val="000963E7"/>
    <w:rsid w:val="000965EC"/>
    <w:rsid w:val="00096843"/>
    <w:rsid w:val="00097C3C"/>
    <w:rsid w:val="00097DC5"/>
    <w:rsid w:val="000A04C2"/>
    <w:rsid w:val="000A0738"/>
    <w:rsid w:val="000A0BE0"/>
    <w:rsid w:val="000A1C95"/>
    <w:rsid w:val="000A1D3B"/>
    <w:rsid w:val="000A201A"/>
    <w:rsid w:val="000A2340"/>
    <w:rsid w:val="000A31E0"/>
    <w:rsid w:val="000A51E8"/>
    <w:rsid w:val="000A5C25"/>
    <w:rsid w:val="000A5DC7"/>
    <w:rsid w:val="000A6C12"/>
    <w:rsid w:val="000A78DA"/>
    <w:rsid w:val="000B0C0B"/>
    <w:rsid w:val="000B162A"/>
    <w:rsid w:val="000B23C1"/>
    <w:rsid w:val="000B25A1"/>
    <w:rsid w:val="000B286A"/>
    <w:rsid w:val="000B2F0F"/>
    <w:rsid w:val="000B3068"/>
    <w:rsid w:val="000B4353"/>
    <w:rsid w:val="000B4FFF"/>
    <w:rsid w:val="000B5980"/>
    <w:rsid w:val="000B7615"/>
    <w:rsid w:val="000B79CE"/>
    <w:rsid w:val="000C02F0"/>
    <w:rsid w:val="000C1338"/>
    <w:rsid w:val="000C1AB5"/>
    <w:rsid w:val="000C22C2"/>
    <w:rsid w:val="000C3455"/>
    <w:rsid w:val="000C3653"/>
    <w:rsid w:val="000C4D2D"/>
    <w:rsid w:val="000C5B4B"/>
    <w:rsid w:val="000C5DC4"/>
    <w:rsid w:val="000C6EF2"/>
    <w:rsid w:val="000C75C8"/>
    <w:rsid w:val="000C76C1"/>
    <w:rsid w:val="000C7CD7"/>
    <w:rsid w:val="000D0414"/>
    <w:rsid w:val="000D0E9D"/>
    <w:rsid w:val="000D16C5"/>
    <w:rsid w:val="000D3BA1"/>
    <w:rsid w:val="000D5CE2"/>
    <w:rsid w:val="000D692A"/>
    <w:rsid w:val="000D7C6F"/>
    <w:rsid w:val="000E31C5"/>
    <w:rsid w:val="000E3AA5"/>
    <w:rsid w:val="000E5C06"/>
    <w:rsid w:val="000E5CAC"/>
    <w:rsid w:val="000E5F3C"/>
    <w:rsid w:val="000E6DED"/>
    <w:rsid w:val="000E7C19"/>
    <w:rsid w:val="000F08A5"/>
    <w:rsid w:val="000F163F"/>
    <w:rsid w:val="000F1E9C"/>
    <w:rsid w:val="000F2117"/>
    <w:rsid w:val="000F3534"/>
    <w:rsid w:val="000F4DB4"/>
    <w:rsid w:val="000F5BD5"/>
    <w:rsid w:val="000F5D36"/>
    <w:rsid w:val="000F5E1F"/>
    <w:rsid w:val="000F6367"/>
    <w:rsid w:val="000F7560"/>
    <w:rsid w:val="000F76E4"/>
    <w:rsid w:val="0010177D"/>
    <w:rsid w:val="00102EED"/>
    <w:rsid w:val="001037E7"/>
    <w:rsid w:val="0010489E"/>
    <w:rsid w:val="00104D35"/>
    <w:rsid w:val="00106577"/>
    <w:rsid w:val="00106D0B"/>
    <w:rsid w:val="00107A17"/>
    <w:rsid w:val="00110EC6"/>
    <w:rsid w:val="0011188D"/>
    <w:rsid w:val="001127FE"/>
    <w:rsid w:val="00112A0C"/>
    <w:rsid w:val="00113976"/>
    <w:rsid w:val="001139CD"/>
    <w:rsid w:val="00114A9B"/>
    <w:rsid w:val="00114CF2"/>
    <w:rsid w:val="00115001"/>
    <w:rsid w:val="001151F3"/>
    <w:rsid w:val="00115790"/>
    <w:rsid w:val="00116F70"/>
    <w:rsid w:val="001172DF"/>
    <w:rsid w:val="00120887"/>
    <w:rsid w:val="0012157C"/>
    <w:rsid w:val="00122D8B"/>
    <w:rsid w:val="00125ED3"/>
    <w:rsid w:val="00126173"/>
    <w:rsid w:val="001266F7"/>
    <w:rsid w:val="0012776C"/>
    <w:rsid w:val="00131770"/>
    <w:rsid w:val="0013278B"/>
    <w:rsid w:val="00132AC5"/>
    <w:rsid w:val="00134576"/>
    <w:rsid w:val="00134D9C"/>
    <w:rsid w:val="00134F80"/>
    <w:rsid w:val="001357C6"/>
    <w:rsid w:val="00135AEA"/>
    <w:rsid w:val="00136A64"/>
    <w:rsid w:val="00136D1C"/>
    <w:rsid w:val="00137BA4"/>
    <w:rsid w:val="001417CB"/>
    <w:rsid w:val="00142B77"/>
    <w:rsid w:val="00143256"/>
    <w:rsid w:val="00143366"/>
    <w:rsid w:val="00144C54"/>
    <w:rsid w:val="001463B1"/>
    <w:rsid w:val="00146BD5"/>
    <w:rsid w:val="00147331"/>
    <w:rsid w:val="001476A4"/>
    <w:rsid w:val="00147EEE"/>
    <w:rsid w:val="0015084E"/>
    <w:rsid w:val="00151543"/>
    <w:rsid w:val="00151D6D"/>
    <w:rsid w:val="00152ACA"/>
    <w:rsid w:val="00152CFA"/>
    <w:rsid w:val="00152E28"/>
    <w:rsid w:val="00153988"/>
    <w:rsid w:val="0015452F"/>
    <w:rsid w:val="001547C8"/>
    <w:rsid w:val="00154AAB"/>
    <w:rsid w:val="00155952"/>
    <w:rsid w:val="001575FC"/>
    <w:rsid w:val="00157E51"/>
    <w:rsid w:val="00161081"/>
    <w:rsid w:val="00161C37"/>
    <w:rsid w:val="00161E41"/>
    <w:rsid w:val="00162AFE"/>
    <w:rsid w:val="00162F5E"/>
    <w:rsid w:val="00163255"/>
    <w:rsid w:val="001640EA"/>
    <w:rsid w:val="00166C29"/>
    <w:rsid w:val="00167055"/>
    <w:rsid w:val="001716F3"/>
    <w:rsid w:val="001718C6"/>
    <w:rsid w:val="00172C0D"/>
    <w:rsid w:val="00173EC9"/>
    <w:rsid w:val="00174D1A"/>
    <w:rsid w:val="00174E4E"/>
    <w:rsid w:val="00174EBE"/>
    <w:rsid w:val="0017683E"/>
    <w:rsid w:val="00177AB9"/>
    <w:rsid w:val="00180AAD"/>
    <w:rsid w:val="00180E1E"/>
    <w:rsid w:val="00181511"/>
    <w:rsid w:val="00181F2E"/>
    <w:rsid w:val="00182AA1"/>
    <w:rsid w:val="001834D5"/>
    <w:rsid w:val="0018379A"/>
    <w:rsid w:val="00183AA5"/>
    <w:rsid w:val="00185172"/>
    <w:rsid w:val="001853A1"/>
    <w:rsid w:val="00185C12"/>
    <w:rsid w:val="00186305"/>
    <w:rsid w:val="00186679"/>
    <w:rsid w:val="00187295"/>
    <w:rsid w:val="0018750D"/>
    <w:rsid w:val="00191E5E"/>
    <w:rsid w:val="0019210A"/>
    <w:rsid w:val="00193306"/>
    <w:rsid w:val="00193603"/>
    <w:rsid w:val="00193C5A"/>
    <w:rsid w:val="001942EF"/>
    <w:rsid w:val="001956E2"/>
    <w:rsid w:val="00195FD5"/>
    <w:rsid w:val="001966F2"/>
    <w:rsid w:val="00197939"/>
    <w:rsid w:val="00197A63"/>
    <w:rsid w:val="001A02E6"/>
    <w:rsid w:val="001A1D4F"/>
    <w:rsid w:val="001A1E21"/>
    <w:rsid w:val="001A3654"/>
    <w:rsid w:val="001A4BF0"/>
    <w:rsid w:val="001A522A"/>
    <w:rsid w:val="001A5ACD"/>
    <w:rsid w:val="001A768F"/>
    <w:rsid w:val="001A7AB4"/>
    <w:rsid w:val="001B0AD4"/>
    <w:rsid w:val="001B16AF"/>
    <w:rsid w:val="001B1FB6"/>
    <w:rsid w:val="001B337A"/>
    <w:rsid w:val="001B3B49"/>
    <w:rsid w:val="001B544E"/>
    <w:rsid w:val="001B5A35"/>
    <w:rsid w:val="001B5BBF"/>
    <w:rsid w:val="001B68C5"/>
    <w:rsid w:val="001B6C91"/>
    <w:rsid w:val="001B7779"/>
    <w:rsid w:val="001B7FE5"/>
    <w:rsid w:val="001C1D37"/>
    <w:rsid w:val="001C1DE0"/>
    <w:rsid w:val="001C2AC5"/>
    <w:rsid w:val="001C46E8"/>
    <w:rsid w:val="001C4CDD"/>
    <w:rsid w:val="001C5070"/>
    <w:rsid w:val="001C6D8E"/>
    <w:rsid w:val="001D0728"/>
    <w:rsid w:val="001D0CED"/>
    <w:rsid w:val="001D0DF4"/>
    <w:rsid w:val="001D0E2C"/>
    <w:rsid w:val="001D1DF5"/>
    <w:rsid w:val="001D21A3"/>
    <w:rsid w:val="001D3722"/>
    <w:rsid w:val="001D4F99"/>
    <w:rsid w:val="001D5170"/>
    <w:rsid w:val="001D60E3"/>
    <w:rsid w:val="001D6DD9"/>
    <w:rsid w:val="001E00F8"/>
    <w:rsid w:val="001E1152"/>
    <w:rsid w:val="001E1F79"/>
    <w:rsid w:val="001E240F"/>
    <w:rsid w:val="001E2F32"/>
    <w:rsid w:val="001E4C7A"/>
    <w:rsid w:val="001F00D9"/>
    <w:rsid w:val="001F0297"/>
    <w:rsid w:val="001F0E27"/>
    <w:rsid w:val="001F1BC7"/>
    <w:rsid w:val="001F326E"/>
    <w:rsid w:val="001F46DE"/>
    <w:rsid w:val="001F4827"/>
    <w:rsid w:val="001F55ED"/>
    <w:rsid w:val="001F57BE"/>
    <w:rsid w:val="001F69E0"/>
    <w:rsid w:val="001F764C"/>
    <w:rsid w:val="001F78F1"/>
    <w:rsid w:val="001F7BE1"/>
    <w:rsid w:val="00200B18"/>
    <w:rsid w:val="00201389"/>
    <w:rsid w:val="0020229A"/>
    <w:rsid w:val="00202472"/>
    <w:rsid w:val="00202889"/>
    <w:rsid w:val="00202C84"/>
    <w:rsid w:val="002045C4"/>
    <w:rsid w:val="00204D15"/>
    <w:rsid w:val="002116C1"/>
    <w:rsid w:val="00211B90"/>
    <w:rsid w:val="00212329"/>
    <w:rsid w:val="00213B89"/>
    <w:rsid w:val="00214972"/>
    <w:rsid w:val="00214A33"/>
    <w:rsid w:val="002152B6"/>
    <w:rsid w:val="00216FFA"/>
    <w:rsid w:val="002211C5"/>
    <w:rsid w:val="00222560"/>
    <w:rsid w:val="00222990"/>
    <w:rsid w:val="00222D98"/>
    <w:rsid w:val="00225698"/>
    <w:rsid w:val="00225A46"/>
    <w:rsid w:val="0022738D"/>
    <w:rsid w:val="002278B3"/>
    <w:rsid w:val="00230B6E"/>
    <w:rsid w:val="00232512"/>
    <w:rsid w:val="00234876"/>
    <w:rsid w:val="00234B0C"/>
    <w:rsid w:val="00236797"/>
    <w:rsid w:val="00240A38"/>
    <w:rsid w:val="00240BCE"/>
    <w:rsid w:val="00241E73"/>
    <w:rsid w:val="00243BF5"/>
    <w:rsid w:val="002447EC"/>
    <w:rsid w:val="00244C1E"/>
    <w:rsid w:val="00245183"/>
    <w:rsid w:val="00245664"/>
    <w:rsid w:val="0024580C"/>
    <w:rsid w:val="00245D30"/>
    <w:rsid w:val="0024675D"/>
    <w:rsid w:val="00250405"/>
    <w:rsid w:val="00250F74"/>
    <w:rsid w:val="00250FF7"/>
    <w:rsid w:val="00251A27"/>
    <w:rsid w:val="00252145"/>
    <w:rsid w:val="00253609"/>
    <w:rsid w:val="00253C86"/>
    <w:rsid w:val="00256F49"/>
    <w:rsid w:val="0025749F"/>
    <w:rsid w:val="00257766"/>
    <w:rsid w:val="00257A17"/>
    <w:rsid w:val="00261061"/>
    <w:rsid w:val="0026372B"/>
    <w:rsid w:val="00264059"/>
    <w:rsid w:val="00266268"/>
    <w:rsid w:val="002667C7"/>
    <w:rsid w:val="0026718B"/>
    <w:rsid w:val="00267350"/>
    <w:rsid w:val="002676D9"/>
    <w:rsid w:val="002676E7"/>
    <w:rsid w:val="002707F1"/>
    <w:rsid w:val="0027134B"/>
    <w:rsid w:val="00271A57"/>
    <w:rsid w:val="00272154"/>
    <w:rsid w:val="0027303E"/>
    <w:rsid w:val="0027322C"/>
    <w:rsid w:val="002743D5"/>
    <w:rsid w:val="002745BA"/>
    <w:rsid w:val="00277D8C"/>
    <w:rsid w:val="0028221E"/>
    <w:rsid w:val="00282D13"/>
    <w:rsid w:val="00282FCB"/>
    <w:rsid w:val="00283CD1"/>
    <w:rsid w:val="00283EC8"/>
    <w:rsid w:val="00286D2A"/>
    <w:rsid w:val="002874E5"/>
    <w:rsid w:val="00290593"/>
    <w:rsid w:val="00290E41"/>
    <w:rsid w:val="00290EDC"/>
    <w:rsid w:val="002914A6"/>
    <w:rsid w:val="00291682"/>
    <w:rsid w:val="002916AF"/>
    <w:rsid w:val="002933C7"/>
    <w:rsid w:val="002937DE"/>
    <w:rsid w:val="00294B9B"/>
    <w:rsid w:val="00294CD6"/>
    <w:rsid w:val="0029555A"/>
    <w:rsid w:val="00295789"/>
    <w:rsid w:val="00295B8A"/>
    <w:rsid w:val="00296175"/>
    <w:rsid w:val="00296337"/>
    <w:rsid w:val="002964D1"/>
    <w:rsid w:val="00296C46"/>
    <w:rsid w:val="0029725B"/>
    <w:rsid w:val="002A0041"/>
    <w:rsid w:val="002A0331"/>
    <w:rsid w:val="002A1373"/>
    <w:rsid w:val="002A230B"/>
    <w:rsid w:val="002A25D6"/>
    <w:rsid w:val="002A28EB"/>
    <w:rsid w:val="002A47A9"/>
    <w:rsid w:val="002A52BB"/>
    <w:rsid w:val="002A76DC"/>
    <w:rsid w:val="002A7F12"/>
    <w:rsid w:val="002B0CB4"/>
    <w:rsid w:val="002B0E93"/>
    <w:rsid w:val="002B0EA2"/>
    <w:rsid w:val="002B2ADD"/>
    <w:rsid w:val="002B2E28"/>
    <w:rsid w:val="002B326D"/>
    <w:rsid w:val="002B38D0"/>
    <w:rsid w:val="002B414B"/>
    <w:rsid w:val="002B6780"/>
    <w:rsid w:val="002B6FBA"/>
    <w:rsid w:val="002B7E08"/>
    <w:rsid w:val="002B7F2C"/>
    <w:rsid w:val="002C00F7"/>
    <w:rsid w:val="002C1525"/>
    <w:rsid w:val="002C16B3"/>
    <w:rsid w:val="002C2069"/>
    <w:rsid w:val="002C2348"/>
    <w:rsid w:val="002C393F"/>
    <w:rsid w:val="002C39B3"/>
    <w:rsid w:val="002C3C66"/>
    <w:rsid w:val="002C47BD"/>
    <w:rsid w:val="002C4C44"/>
    <w:rsid w:val="002C6CBA"/>
    <w:rsid w:val="002D1258"/>
    <w:rsid w:val="002D1D8D"/>
    <w:rsid w:val="002D2A75"/>
    <w:rsid w:val="002D3680"/>
    <w:rsid w:val="002D3C11"/>
    <w:rsid w:val="002D3C71"/>
    <w:rsid w:val="002D443D"/>
    <w:rsid w:val="002D44A7"/>
    <w:rsid w:val="002D49CC"/>
    <w:rsid w:val="002D66C2"/>
    <w:rsid w:val="002D6F37"/>
    <w:rsid w:val="002D7D73"/>
    <w:rsid w:val="002E0C88"/>
    <w:rsid w:val="002E1EC7"/>
    <w:rsid w:val="002E206B"/>
    <w:rsid w:val="002E3406"/>
    <w:rsid w:val="002E35CE"/>
    <w:rsid w:val="002E3D38"/>
    <w:rsid w:val="002E3F8E"/>
    <w:rsid w:val="002E5366"/>
    <w:rsid w:val="002E5515"/>
    <w:rsid w:val="002E6E1E"/>
    <w:rsid w:val="002E6E53"/>
    <w:rsid w:val="002E75CB"/>
    <w:rsid w:val="002E7D9D"/>
    <w:rsid w:val="002E7E99"/>
    <w:rsid w:val="002F00D1"/>
    <w:rsid w:val="002F0B13"/>
    <w:rsid w:val="002F2356"/>
    <w:rsid w:val="002F2585"/>
    <w:rsid w:val="002F2CE7"/>
    <w:rsid w:val="002F2CFE"/>
    <w:rsid w:val="002F2EAA"/>
    <w:rsid w:val="002F3434"/>
    <w:rsid w:val="002F3754"/>
    <w:rsid w:val="002F3B07"/>
    <w:rsid w:val="002F3B1B"/>
    <w:rsid w:val="002F4DAC"/>
    <w:rsid w:val="002F4DD9"/>
    <w:rsid w:val="002F60EF"/>
    <w:rsid w:val="002F6BC8"/>
    <w:rsid w:val="002F6ECC"/>
    <w:rsid w:val="002F7367"/>
    <w:rsid w:val="002F7A38"/>
    <w:rsid w:val="003011DA"/>
    <w:rsid w:val="003013AE"/>
    <w:rsid w:val="003029E4"/>
    <w:rsid w:val="003043FE"/>
    <w:rsid w:val="003047ED"/>
    <w:rsid w:val="003053DF"/>
    <w:rsid w:val="0030560B"/>
    <w:rsid w:val="003063B1"/>
    <w:rsid w:val="003077E2"/>
    <w:rsid w:val="00310283"/>
    <w:rsid w:val="0031271F"/>
    <w:rsid w:val="00312853"/>
    <w:rsid w:val="00312922"/>
    <w:rsid w:val="00312DD7"/>
    <w:rsid w:val="00313A6E"/>
    <w:rsid w:val="00316479"/>
    <w:rsid w:val="00316A2E"/>
    <w:rsid w:val="00316D30"/>
    <w:rsid w:val="00317008"/>
    <w:rsid w:val="00317C40"/>
    <w:rsid w:val="00317C58"/>
    <w:rsid w:val="003201A5"/>
    <w:rsid w:val="00321863"/>
    <w:rsid w:val="003223A8"/>
    <w:rsid w:val="00322F05"/>
    <w:rsid w:val="00323DC5"/>
    <w:rsid w:val="003262E3"/>
    <w:rsid w:val="003270B3"/>
    <w:rsid w:val="003270DC"/>
    <w:rsid w:val="00330CF1"/>
    <w:rsid w:val="00331850"/>
    <w:rsid w:val="00332386"/>
    <w:rsid w:val="00333D6C"/>
    <w:rsid w:val="00334B79"/>
    <w:rsid w:val="0033561C"/>
    <w:rsid w:val="00335778"/>
    <w:rsid w:val="00335C7E"/>
    <w:rsid w:val="00337E35"/>
    <w:rsid w:val="00340897"/>
    <w:rsid w:val="00342603"/>
    <w:rsid w:val="003430E7"/>
    <w:rsid w:val="00343C3D"/>
    <w:rsid w:val="003441C9"/>
    <w:rsid w:val="0034488D"/>
    <w:rsid w:val="00344F61"/>
    <w:rsid w:val="003451DF"/>
    <w:rsid w:val="00345398"/>
    <w:rsid w:val="00345506"/>
    <w:rsid w:val="00345BD4"/>
    <w:rsid w:val="00346A46"/>
    <w:rsid w:val="00347D24"/>
    <w:rsid w:val="00350D2B"/>
    <w:rsid w:val="00350EBD"/>
    <w:rsid w:val="003520CB"/>
    <w:rsid w:val="00354B31"/>
    <w:rsid w:val="00354D40"/>
    <w:rsid w:val="00355C67"/>
    <w:rsid w:val="00356522"/>
    <w:rsid w:val="00361F23"/>
    <w:rsid w:val="0036313B"/>
    <w:rsid w:val="00364170"/>
    <w:rsid w:val="00364282"/>
    <w:rsid w:val="0036524A"/>
    <w:rsid w:val="0036715D"/>
    <w:rsid w:val="00367B2D"/>
    <w:rsid w:val="00370504"/>
    <w:rsid w:val="00370A5F"/>
    <w:rsid w:val="00371897"/>
    <w:rsid w:val="003719D8"/>
    <w:rsid w:val="0037251D"/>
    <w:rsid w:val="00372891"/>
    <w:rsid w:val="00374666"/>
    <w:rsid w:val="00375BD7"/>
    <w:rsid w:val="00375E1F"/>
    <w:rsid w:val="0037697A"/>
    <w:rsid w:val="00376E98"/>
    <w:rsid w:val="00376FB9"/>
    <w:rsid w:val="00377090"/>
    <w:rsid w:val="003771DA"/>
    <w:rsid w:val="0038009B"/>
    <w:rsid w:val="003810BB"/>
    <w:rsid w:val="00381735"/>
    <w:rsid w:val="0038175C"/>
    <w:rsid w:val="00381D89"/>
    <w:rsid w:val="00382178"/>
    <w:rsid w:val="0038294B"/>
    <w:rsid w:val="00382C10"/>
    <w:rsid w:val="003837C6"/>
    <w:rsid w:val="0038412C"/>
    <w:rsid w:val="003843E5"/>
    <w:rsid w:val="003847FC"/>
    <w:rsid w:val="0038784D"/>
    <w:rsid w:val="00392136"/>
    <w:rsid w:val="00393B6A"/>
    <w:rsid w:val="00394195"/>
    <w:rsid w:val="003949A0"/>
    <w:rsid w:val="00394DC3"/>
    <w:rsid w:val="003953C9"/>
    <w:rsid w:val="003958BA"/>
    <w:rsid w:val="00397F3B"/>
    <w:rsid w:val="003A10E0"/>
    <w:rsid w:val="003A11A5"/>
    <w:rsid w:val="003A17DB"/>
    <w:rsid w:val="003A1862"/>
    <w:rsid w:val="003A1FFD"/>
    <w:rsid w:val="003A222D"/>
    <w:rsid w:val="003A23F3"/>
    <w:rsid w:val="003A2C64"/>
    <w:rsid w:val="003A3EA2"/>
    <w:rsid w:val="003A46EE"/>
    <w:rsid w:val="003A5A41"/>
    <w:rsid w:val="003A6090"/>
    <w:rsid w:val="003A69F4"/>
    <w:rsid w:val="003A70DA"/>
    <w:rsid w:val="003A7DFA"/>
    <w:rsid w:val="003B093D"/>
    <w:rsid w:val="003B20B4"/>
    <w:rsid w:val="003B33D5"/>
    <w:rsid w:val="003B3627"/>
    <w:rsid w:val="003B49AB"/>
    <w:rsid w:val="003B4E27"/>
    <w:rsid w:val="003B4E9C"/>
    <w:rsid w:val="003B576C"/>
    <w:rsid w:val="003B5BC6"/>
    <w:rsid w:val="003B6405"/>
    <w:rsid w:val="003B764F"/>
    <w:rsid w:val="003C0215"/>
    <w:rsid w:val="003C09B0"/>
    <w:rsid w:val="003C1D9D"/>
    <w:rsid w:val="003C2FCB"/>
    <w:rsid w:val="003C5282"/>
    <w:rsid w:val="003C52A6"/>
    <w:rsid w:val="003C5936"/>
    <w:rsid w:val="003C63D0"/>
    <w:rsid w:val="003D0D3B"/>
    <w:rsid w:val="003D0FA3"/>
    <w:rsid w:val="003D1C25"/>
    <w:rsid w:val="003D1D68"/>
    <w:rsid w:val="003D2826"/>
    <w:rsid w:val="003D3098"/>
    <w:rsid w:val="003D4F37"/>
    <w:rsid w:val="003D69B8"/>
    <w:rsid w:val="003D739C"/>
    <w:rsid w:val="003D7966"/>
    <w:rsid w:val="003E04C0"/>
    <w:rsid w:val="003E0C66"/>
    <w:rsid w:val="003E0EDC"/>
    <w:rsid w:val="003E12DC"/>
    <w:rsid w:val="003E2C20"/>
    <w:rsid w:val="003E302E"/>
    <w:rsid w:val="003E35B8"/>
    <w:rsid w:val="003E3936"/>
    <w:rsid w:val="003E532F"/>
    <w:rsid w:val="003E671A"/>
    <w:rsid w:val="003E67FA"/>
    <w:rsid w:val="003F0C15"/>
    <w:rsid w:val="003F1994"/>
    <w:rsid w:val="003F2479"/>
    <w:rsid w:val="003F2F7B"/>
    <w:rsid w:val="003F321B"/>
    <w:rsid w:val="003F3BE8"/>
    <w:rsid w:val="003F4D60"/>
    <w:rsid w:val="003F5BD3"/>
    <w:rsid w:val="003F7080"/>
    <w:rsid w:val="004004FE"/>
    <w:rsid w:val="0040089B"/>
    <w:rsid w:val="00400CCB"/>
    <w:rsid w:val="0040167E"/>
    <w:rsid w:val="00401F8D"/>
    <w:rsid w:val="004020F0"/>
    <w:rsid w:val="00402BDE"/>
    <w:rsid w:val="004036EA"/>
    <w:rsid w:val="00403F88"/>
    <w:rsid w:val="0040475E"/>
    <w:rsid w:val="004047CE"/>
    <w:rsid w:val="00405816"/>
    <w:rsid w:val="00405935"/>
    <w:rsid w:val="00405CCB"/>
    <w:rsid w:val="00406E68"/>
    <w:rsid w:val="00406E7C"/>
    <w:rsid w:val="0041241A"/>
    <w:rsid w:val="00412792"/>
    <w:rsid w:val="0041368C"/>
    <w:rsid w:val="00413F73"/>
    <w:rsid w:val="00417809"/>
    <w:rsid w:val="004202A1"/>
    <w:rsid w:val="00420442"/>
    <w:rsid w:val="004204B1"/>
    <w:rsid w:val="00421562"/>
    <w:rsid w:val="00424471"/>
    <w:rsid w:val="00424841"/>
    <w:rsid w:val="00425070"/>
    <w:rsid w:val="0042565D"/>
    <w:rsid w:val="0042574C"/>
    <w:rsid w:val="0042676B"/>
    <w:rsid w:val="00426869"/>
    <w:rsid w:val="00430D12"/>
    <w:rsid w:val="00430E80"/>
    <w:rsid w:val="00431496"/>
    <w:rsid w:val="00432523"/>
    <w:rsid w:val="00432951"/>
    <w:rsid w:val="00432CA4"/>
    <w:rsid w:val="004331A3"/>
    <w:rsid w:val="004339F1"/>
    <w:rsid w:val="00433E13"/>
    <w:rsid w:val="00434D1C"/>
    <w:rsid w:val="00434D55"/>
    <w:rsid w:val="004351DD"/>
    <w:rsid w:val="00435986"/>
    <w:rsid w:val="00436E41"/>
    <w:rsid w:val="00437242"/>
    <w:rsid w:val="00437868"/>
    <w:rsid w:val="00437C12"/>
    <w:rsid w:val="00437C28"/>
    <w:rsid w:val="00440061"/>
    <w:rsid w:val="00442025"/>
    <w:rsid w:val="004426A6"/>
    <w:rsid w:val="004443DA"/>
    <w:rsid w:val="00444877"/>
    <w:rsid w:val="00444ADB"/>
    <w:rsid w:val="00445E2E"/>
    <w:rsid w:val="00446054"/>
    <w:rsid w:val="004464E6"/>
    <w:rsid w:val="00446668"/>
    <w:rsid w:val="00446AA4"/>
    <w:rsid w:val="00447E83"/>
    <w:rsid w:val="00451156"/>
    <w:rsid w:val="00451C8C"/>
    <w:rsid w:val="00451FF7"/>
    <w:rsid w:val="00453A0F"/>
    <w:rsid w:val="00453BC3"/>
    <w:rsid w:val="00455442"/>
    <w:rsid w:val="00455C37"/>
    <w:rsid w:val="00456EAE"/>
    <w:rsid w:val="00456FEC"/>
    <w:rsid w:val="0046170D"/>
    <w:rsid w:val="00461BFA"/>
    <w:rsid w:val="00461FFF"/>
    <w:rsid w:val="004625CE"/>
    <w:rsid w:val="0046293E"/>
    <w:rsid w:val="00462B1F"/>
    <w:rsid w:val="00462CBD"/>
    <w:rsid w:val="00463B35"/>
    <w:rsid w:val="00465A6C"/>
    <w:rsid w:val="00467561"/>
    <w:rsid w:val="00470121"/>
    <w:rsid w:val="004709CA"/>
    <w:rsid w:val="00471006"/>
    <w:rsid w:val="004710E4"/>
    <w:rsid w:val="00471A1E"/>
    <w:rsid w:val="00472002"/>
    <w:rsid w:val="004720B7"/>
    <w:rsid w:val="00472BA6"/>
    <w:rsid w:val="00472D23"/>
    <w:rsid w:val="00472DE1"/>
    <w:rsid w:val="00476295"/>
    <w:rsid w:val="00476964"/>
    <w:rsid w:val="00476E14"/>
    <w:rsid w:val="0048077C"/>
    <w:rsid w:val="00481656"/>
    <w:rsid w:val="00481917"/>
    <w:rsid w:val="004825BB"/>
    <w:rsid w:val="004836B9"/>
    <w:rsid w:val="00483DD4"/>
    <w:rsid w:val="00483F9C"/>
    <w:rsid w:val="00486DE6"/>
    <w:rsid w:val="00487BEC"/>
    <w:rsid w:val="00487D7E"/>
    <w:rsid w:val="004911CA"/>
    <w:rsid w:val="00491906"/>
    <w:rsid w:val="00493664"/>
    <w:rsid w:val="00493835"/>
    <w:rsid w:val="004945AB"/>
    <w:rsid w:val="004966D0"/>
    <w:rsid w:val="00496DC1"/>
    <w:rsid w:val="004A05D4"/>
    <w:rsid w:val="004A097D"/>
    <w:rsid w:val="004A0AEB"/>
    <w:rsid w:val="004A0CB8"/>
    <w:rsid w:val="004A0D09"/>
    <w:rsid w:val="004A1CF3"/>
    <w:rsid w:val="004A380F"/>
    <w:rsid w:val="004A4466"/>
    <w:rsid w:val="004A6067"/>
    <w:rsid w:val="004A76C5"/>
    <w:rsid w:val="004B0805"/>
    <w:rsid w:val="004B0F5E"/>
    <w:rsid w:val="004B17D2"/>
    <w:rsid w:val="004B26C5"/>
    <w:rsid w:val="004B3042"/>
    <w:rsid w:val="004B396B"/>
    <w:rsid w:val="004B3CA6"/>
    <w:rsid w:val="004B3FE0"/>
    <w:rsid w:val="004B5621"/>
    <w:rsid w:val="004B6130"/>
    <w:rsid w:val="004C0124"/>
    <w:rsid w:val="004C0DE7"/>
    <w:rsid w:val="004C192A"/>
    <w:rsid w:val="004C1C86"/>
    <w:rsid w:val="004C3049"/>
    <w:rsid w:val="004C41AD"/>
    <w:rsid w:val="004C6283"/>
    <w:rsid w:val="004C6C8E"/>
    <w:rsid w:val="004C76CF"/>
    <w:rsid w:val="004D016E"/>
    <w:rsid w:val="004D08F5"/>
    <w:rsid w:val="004D150F"/>
    <w:rsid w:val="004D1599"/>
    <w:rsid w:val="004D2757"/>
    <w:rsid w:val="004D2C18"/>
    <w:rsid w:val="004D3384"/>
    <w:rsid w:val="004D509C"/>
    <w:rsid w:val="004D6AB5"/>
    <w:rsid w:val="004D7DA3"/>
    <w:rsid w:val="004E07A0"/>
    <w:rsid w:val="004E0CC4"/>
    <w:rsid w:val="004E133C"/>
    <w:rsid w:val="004E16AC"/>
    <w:rsid w:val="004E1A09"/>
    <w:rsid w:val="004E2301"/>
    <w:rsid w:val="004E2D1D"/>
    <w:rsid w:val="004E3449"/>
    <w:rsid w:val="004E3839"/>
    <w:rsid w:val="004E39D0"/>
    <w:rsid w:val="004F1583"/>
    <w:rsid w:val="004F64EC"/>
    <w:rsid w:val="004F6EFD"/>
    <w:rsid w:val="005027BD"/>
    <w:rsid w:val="00503284"/>
    <w:rsid w:val="00503A9F"/>
    <w:rsid w:val="00504017"/>
    <w:rsid w:val="00504B97"/>
    <w:rsid w:val="00505F33"/>
    <w:rsid w:val="00506077"/>
    <w:rsid w:val="005065AA"/>
    <w:rsid w:val="00507A2D"/>
    <w:rsid w:val="00510DA2"/>
    <w:rsid w:val="00511539"/>
    <w:rsid w:val="00512B94"/>
    <w:rsid w:val="00512BF8"/>
    <w:rsid w:val="00512CAF"/>
    <w:rsid w:val="0051393D"/>
    <w:rsid w:val="00513AB2"/>
    <w:rsid w:val="00514167"/>
    <w:rsid w:val="00515E96"/>
    <w:rsid w:val="00516B81"/>
    <w:rsid w:val="0051715D"/>
    <w:rsid w:val="00517A7A"/>
    <w:rsid w:val="005223B0"/>
    <w:rsid w:val="00522A07"/>
    <w:rsid w:val="00522E47"/>
    <w:rsid w:val="005236D1"/>
    <w:rsid w:val="00523FE3"/>
    <w:rsid w:val="005245E6"/>
    <w:rsid w:val="005258BE"/>
    <w:rsid w:val="00525C82"/>
    <w:rsid w:val="00526521"/>
    <w:rsid w:val="00526BFC"/>
    <w:rsid w:val="00526FDB"/>
    <w:rsid w:val="005277CC"/>
    <w:rsid w:val="00527F6A"/>
    <w:rsid w:val="005300AD"/>
    <w:rsid w:val="00530B09"/>
    <w:rsid w:val="0053146F"/>
    <w:rsid w:val="0053178D"/>
    <w:rsid w:val="00531ACD"/>
    <w:rsid w:val="005323D9"/>
    <w:rsid w:val="0053316C"/>
    <w:rsid w:val="005355B9"/>
    <w:rsid w:val="00535BAE"/>
    <w:rsid w:val="00536007"/>
    <w:rsid w:val="00536B1E"/>
    <w:rsid w:val="00537AEC"/>
    <w:rsid w:val="00540077"/>
    <w:rsid w:val="00540479"/>
    <w:rsid w:val="0054191B"/>
    <w:rsid w:val="00541923"/>
    <w:rsid w:val="00541BD2"/>
    <w:rsid w:val="00541D76"/>
    <w:rsid w:val="00543CA4"/>
    <w:rsid w:val="005446E6"/>
    <w:rsid w:val="005453F6"/>
    <w:rsid w:val="00546A37"/>
    <w:rsid w:val="00547D07"/>
    <w:rsid w:val="00551690"/>
    <w:rsid w:val="0055219E"/>
    <w:rsid w:val="0055317C"/>
    <w:rsid w:val="00553319"/>
    <w:rsid w:val="00553DB8"/>
    <w:rsid w:val="0055473E"/>
    <w:rsid w:val="00555308"/>
    <w:rsid w:val="005553CA"/>
    <w:rsid w:val="0055629F"/>
    <w:rsid w:val="005565CF"/>
    <w:rsid w:val="00561302"/>
    <w:rsid w:val="00563F46"/>
    <w:rsid w:val="00564216"/>
    <w:rsid w:val="00564316"/>
    <w:rsid w:val="005644C6"/>
    <w:rsid w:val="00564551"/>
    <w:rsid w:val="005645CE"/>
    <w:rsid w:val="00564C74"/>
    <w:rsid w:val="0056519D"/>
    <w:rsid w:val="00565317"/>
    <w:rsid w:val="00565387"/>
    <w:rsid w:val="00565676"/>
    <w:rsid w:val="0056665B"/>
    <w:rsid w:val="00566956"/>
    <w:rsid w:val="00566F0D"/>
    <w:rsid w:val="005679B2"/>
    <w:rsid w:val="005701CB"/>
    <w:rsid w:val="00570B29"/>
    <w:rsid w:val="00570D7D"/>
    <w:rsid w:val="00570E21"/>
    <w:rsid w:val="005711CC"/>
    <w:rsid w:val="00571233"/>
    <w:rsid w:val="00572792"/>
    <w:rsid w:val="00572CDE"/>
    <w:rsid w:val="00572D43"/>
    <w:rsid w:val="005735A2"/>
    <w:rsid w:val="0057368C"/>
    <w:rsid w:val="005741FF"/>
    <w:rsid w:val="005753EA"/>
    <w:rsid w:val="00575B70"/>
    <w:rsid w:val="00575CBC"/>
    <w:rsid w:val="00576DC0"/>
    <w:rsid w:val="005805FE"/>
    <w:rsid w:val="00580BE8"/>
    <w:rsid w:val="00583B7E"/>
    <w:rsid w:val="00584955"/>
    <w:rsid w:val="0058540C"/>
    <w:rsid w:val="005855FD"/>
    <w:rsid w:val="00585784"/>
    <w:rsid w:val="00585B4E"/>
    <w:rsid w:val="005862BB"/>
    <w:rsid w:val="00587115"/>
    <w:rsid w:val="00587B5C"/>
    <w:rsid w:val="00587F3F"/>
    <w:rsid w:val="0059078B"/>
    <w:rsid w:val="00591C90"/>
    <w:rsid w:val="0059252E"/>
    <w:rsid w:val="005927A3"/>
    <w:rsid w:val="005940E2"/>
    <w:rsid w:val="005947D0"/>
    <w:rsid w:val="00597991"/>
    <w:rsid w:val="00597C55"/>
    <w:rsid w:val="00597CB4"/>
    <w:rsid w:val="005A008F"/>
    <w:rsid w:val="005A0236"/>
    <w:rsid w:val="005A0691"/>
    <w:rsid w:val="005A085C"/>
    <w:rsid w:val="005A08F0"/>
    <w:rsid w:val="005A110C"/>
    <w:rsid w:val="005A1486"/>
    <w:rsid w:val="005A1FD0"/>
    <w:rsid w:val="005A244A"/>
    <w:rsid w:val="005A368E"/>
    <w:rsid w:val="005A3ABA"/>
    <w:rsid w:val="005A451A"/>
    <w:rsid w:val="005A5607"/>
    <w:rsid w:val="005A78F6"/>
    <w:rsid w:val="005B0449"/>
    <w:rsid w:val="005B1547"/>
    <w:rsid w:val="005B17C3"/>
    <w:rsid w:val="005B243C"/>
    <w:rsid w:val="005B3D5B"/>
    <w:rsid w:val="005B4BD6"/>
    <w:rsid w:val="005B56EC"/>
    <w:rsid w:val="005C02E5"/>
    <w:rsid w:val="005C0637"/>
    <w:rsid w:val="005C1D90"/>
    <w:rsid w:val="005C2E23"/>
    <w:rsid w:val="005C2F3C"/>
    <w:rsid w:val="005C46A4"/>
    <w:rsid w:val="005C78AC"/>
    <w:rsid w:val="005C7F5F"/>
    <w:rsid w:val="005D0076"/>
    <w:rsid w:val="005D0359"/>
    <w:rsid w:val="005D07F0"/>
    <w:rsid w:val="005D1D7D"/>
    <w:rsid w:val="005D1E3A"/>
    <w:rsid w:val="005D1F67"/>
    <w:rsid w:val="005D2404"/>
    <w:rsid w:val="005D3063"/>
    <w:rsid w:val="005D399F"/>
    <w:rsid w:val="005D3F30"/>
    <w:rsid w:val="005D5142"/>
    <w:rsid w:val="005D64AD"/>
    <w:rsid w:val="005D67FA"/>
    <w:rsid w:val="005D69D3"/>
    <w:rsid w:val="005D7739"/>
    <w:rsid w:val="005D78CE"/>
    <w:rsid w:val="005D7F6E"/>
    <w:rsid w:val="005E09E2"/>
    <w:rsid w:val="005E16FF"/>
    <w:rsid w:val="005E22C5"/>
    <w:rsid w:val="005E48C8"/>
    <w:rsid w:val="005E5482"/>
    <w:rsid w:val="005E556F"/>
    <w:rsid w:val="005E581C"/>
    <w:rsid w:val="005E7738"/>
    <w:rsid w:val="005F037A"/>
    <w:rsid w:val="005F1A2E"/>
    <w:rsid w:val="005F3616"/>
    <w:rsid w:val="005F396D"/>
    <w:rsid w:val="005F40DA"/>
    <w:rsid w:val="005F4CB4"/>
    <w:rsid w:val="005F50A2"/>
    <w:rsid w:val="005F56B8"/>
    <w:rsid w:val="005F5C51"/>
    <w:rsid w:val="005F5D5B"/>
    <w:rsid w:val="005F5E9F"/>
    <w:rsid w:val="005F75AD"/>
    <w:rsid w:val="005F7BF0"/>
    <w:rsid w:val="00600056"/>
    <w:rsid w:val="00601620"/>
    <w:rsid w:val="006052C3"/>
    <w:rsid w:val="00605605"/>
    <w:rsid w:val="006069B0"/>
    <w:rsid w:val="00607163"/>
    <w:rsid w:val="006078F7"/>
    <w:rsid w:val="006103C6"/>
    <w:rsid w:val="00610461"/>
    <w:rsid w:val="00610A19"/>
    <w:rsid w:val="006116F5"/>
    <w:rsid w:val="00613AFF"/>
    <w:rsid w:val="0061449F"/>
    <w:rsid w:val="006144E6"/>
    <w:rsid w:val="006172B7"/>
    <w:rsid w:val="006230F2"/>
    <w:rsid w:val="00623F9D"/>
    <w:rsid w:val="00624ABE"/>
    <w:rsid w:val="00624C6C"/>
    <w:rsid w:val="006254B2"/>
    <w:rsid w:val="00625CC1"/>
    <w:rsid w:val="0062768B"/>
    <w:rsid w:val="00630955"/>
    <w:rsid w:val="00632658"/>
    <w:rsid w:val="0063324B"/>
    <w:rsid w:val="00634AD2"/>
    <w:rsid w:val="006372A7"/>
    <w:rsid w:val="0063752F"/>
    <w:rsid w:val="006378B3"/>
    <w:rsid w:val="006379B8"/>
    <w:rsid w:val="00637DEA"/>
    <w:rsid w:val="006400FF"/>
    <w:rsid w:val="00640860"/>
    <w:rsid w:val="006409BB"/>
    <w:rsid w:val="00641B22"/>
    <w:rsid w:val="00641C93"/>
    <w:rsid w:val="0064343F"/>
    <w:rsid w:val="00643468"/>
    <w:rsid w:val="00645772"/>
    <w:rsid w:val="00646A80"/>
    <w:rsid w:val="00646F96"/>
    <w:rsid w:val="0064767D"/>
    <w:rsid w:val="006509A0"/>
    <w:rsid w:val="0065121F"/>
    <w:rsid w:val="006513E7"/>
    <w:rsid w:val="00651605"/>
    <w:rsid w:val="0065215E"/>
    <w:rsid w:val="006528C7"/>
    <w:rsid w:val="006539E5"/>
    <w:rsid w:val="006542D2"/>
    <w:rsid w:val="00655F40"/>
    <w:rsid w:val="0065642A"/>
    <w:rsid w:val="0065790A"/>
    <w:rsid w:val="00657DD8"/>
    <w:rsid w:val="00657DE3"/>
    <w:rsid w:val="00660596"/>
    <w:rsid w:val="00661853"/>
    <w:rsid w:val="00662705"/>
    <w:rsid w:val="00667620"/>
    <w:rsid w:val="00670C75"/>
    <w:rsid w:val="00670F81"/>
    <w:rsid w:val="006738DF"/>
    <w:rsid w:val="00674987"/>
    <w:rsid w:val="00674A8A"/>
    <w:rsid w:val="00675427"/>
    <w:rsid w:val="0067545F"/>
    <w:rsid w:val="0067686A"/>
    <w:rsid w:val="00676EC4"/>
    <w:rsid w:val="0067788B"/>
    <w:rsid w:val="00677D2E"/>
    <w:rsid w:val="0068054A"/>
    <w:rsid w:val="00680937"/>
    <w:rsid w:val="006809C8"/>
    <w:rsid w:val="0068171F"/>
    <w:rsid w:val="00682DBC"/>
    <w:rsid w:val="00683250"/>
    <w:rsid w:val="006857BC"/>
    <w:rsid w:val="00686113"/>
    <w:rsid w:val="006875B8"/>
    <w:rsid w:val="0069286E"/>
    <w:rsid w:val="0069379F"/>
    <w:rsid w:val="00694E7F"/>
    <w:rsid w:val="006966B8"/>
    <w:rsid w:val="0069796F"/>
    <w:rsid w:val="00697C75"/>
    <w:rsid w:val="00697E46"/>
    <w:rsid w:val="006A095A"/>
    <w:rsid w:val="006A1B7B"/>
    <w:rsid w:val="006A3FF2"/>
    <w:rsid w:val="006A41B3"/>
    <w:rsid w:val="006A455C"/>
    <w:rsid w:val="006A57DE"/>
    <w:rsid w:val="006B07EE"/>
    <w:rsid w:val="006B0C95"/>
    <w:rsid w:val="006B2662"/>
    <w:rsid w:val="006B413E"/>
    <w:rsid w:val="006B4C3E"/>
    <w:rsid w:val="006B504B"/>
    <w:rsid w:val="006B621A"/>
    <w:rsid w:val="006B62B9"/>
    <w:rsid w:val="006C3022"/>
    <w:rsid w:val="006C303C"/>
    <w:rsid w:val="006C3125"/>
    <w:rsid w:val="006C3283"/>
    <w:rsid w:val="006C3895"/>
    <w:rsid w:val="006C3C58"/>
    <w:rsid w:val="006C3CC4"/>
    <w:rsid w:val="006C41D6"/>
    <w:rsid w:val="006C48F5"/>
    <w:rsid w:val="006C4FA0"/>
    <w:rsid w:val="006C5075"/>
    <w:rsid w:val="006C5B6A"/>
    <w:rsid w:val="006C6D14"/>
    <w:rsid w:val="006C7028"/>
    <w:rsid w:val="006C77A2"/>
    <w:rsid w:val="006C7F02"/>
    <w:rsid w:val="006D0732"/>
    <w:rsid w:val="006D0AC5"/>
    <w:rsid w:val="006D0F37"/>
    <w:rsid w:val="006D1085"/>
    <w:rsid w:val="006D15BF"/>
    <w:rsid w:val="006D164B"/>
    <w:rsid w:val="006D3F7C"/>
    <w:rsid w:val="006D50F6"/>
    <w:rsid w:val="006D581F"/>
    <w:rsid w:val="006D6D69"/>
    <w:rsid w:val="006D7F98"/>
    <w:rsid w:val="006E0912"/>
    <w:rsid w:val="006E143E"/>
    <w:rsid w:val="006E34E9"/>
    <w:rsid w:val="006E4CAC"/>
    <w:rsid w:val="006E553F"/>
    <w:rsid w:val="006E5B0B"/>
    <w:rsid w:val="006E77C1"/>
    <w:rsid w:val="006E77F7"/>
    <w:rsid w:val="006E7993"/>
    <w:rsid w:val="006F04F4"/>
    <w:rsid w:val="006F0B66"/>
    <w:rsid w:val="006F1296"/>
    <w:rsid w:val="006F1455"/>
    <w:rsid w:val="006F1BCE"/>
    <w:rsid w:val="006F1F79"/>
    <w:rsid w:val="006F1FF6"/>
    <w:rsid w:val="006F2636"/>
    <w:rsid w:val="006F2DDD"/>
    <w:rsid w:val="006F3269"/>
    <w:rsid w:val="006F39E0"/>
    <w:rsid w:val="006F514F"/>
    <w:rsid w:val="006F5AFF"/>
    <w:rsid w:val="006F5B9D"/>
    <w:rsid w:val="006F5BCB"/>
    <w:rsid w:val="006F6D17"/>
    <w:rsid w:val="00700145"/>
    <w:rsid w:val="00701AEE"/>
    <w:rsid w:val="00701B44"/>
    <w:rsid w:val="00707063"/>
    <w:rsid w:val="00712473"/>
    <w:rsid w:val="00712636"/>
    <w:rsid w:val="007129C2"/>
    <w:rsid w:val="00712CD2"/>
    <w:rsid w:val="00712F17"/>
    <w:rsid w:val="00713029"/>
    <w:rsid w:val="00714529"/>
    <w:rsid w:val="00714A5B"/>
    <w:rsid w:val="00716534"/>
    <w:rsid w:val="00717023"/>
    <w:rsid w:val="00720CEC"/>
    <w:rsid w:val="00720EDE"/>
    <w:rsid w:val="0072187E"/>
    <w:rsid w:val="00721D27"/>
    <w:rsid w:val="00721FCE"/>
    <w:rsid w:val="007238E0"/>
    <w:rsid w:val="00725593"/>
    <w:rsid w:val="007264B2"/>
    <w:rsid w:val="00726A76"/>
    <w:rsid w:val="007271C9"/>
    <w:rsid w:val="007273FA"/>
    <w:rsid w:val="007278F5"/>
    <w:rsid w:val="00730175"/>
    <w:rsid w:val="00730609"/>
    <w:rsid w:val="007306D7"/>
    <w:rsid w:val="00730797"/>
    <w:rsid w:val="00730827"/>
    <w:rsid w:val="00730FBF"/>
    <w:rsid w:val="00731FBE"/>
    <w:rsid w:val="00732BAC"/>
    <w:rsid w:val="00733B90"/>
    <w:rsid w:val="007359E3"/>
    <w:rsid w:val="00735EB6"/>
    <w:rsid w:val="0073674D"/>
    <w:rsid w:val="00736808"/>
    <w:rsid w:val="00740B25"/>
    <w:rsid w:val="00740D24"/>
    <w:rsid w:val="00742CE2"/>
    <w:rsid w:val="007452B4"/>
    <w:rsid w:val="00746F1F"/>
    <w:rsid w:val="00747B9A"/>
    <w:rsid w:val="00750A22"/>
    <w:rsid w:val="00750FB8"/>
    <w:rsid w:val="00751765"/>
    <w:rsid w:val="00751AD0"/>
    <w:rsid w:val="007536CA"/>
    <w:rsid w:val="00755F66"/>
    <w:rsid w:val="007562C8"/>
    <w:rsid w:val="00756E81"/>
    <w:rsid w:val="00757565"/>
    <w:rsid w:val="00760373"/>
    <w:rsid w:val="007606CE"/>
    <w:rsid w:val="00760CCB"/>
    <w:rsid w:val="007620E3"/>
    <w:rsid w:val="00763D19"/>
    <w:rsid w:val="007661A0"/>
    <w:rsid w:val="00766C04"/>
    <w:rsid w:val="00770D55"/>
    <w:rsid w:val="007721A9"/>
    <w:rsid w:val="00772641"/>
    <w:rsid w:val="007734A0"/>
    <w:rsid w:val="00774742"/>
    <w:rsid w:val="007747BB"/>
    <w:rsid w:val="00775852"/>
    <w:rsid w:val="00775991"/>
    <w:rsid w:val="007763CA"/>
    <w:rsid w:val="00776A25"/>
    <w:rsid w:val="00776CD0"/>
    <w:rsid w:val="007770B4"/>
    <w:rsid w:val="007776CD"/>
    <w:rsid w:val="00777B14"/>
    <w:rsid w:val="00777D41"/>
    <w:rsid w:val="00780FB7"/>
    <w:rsid w:val="0078107D"/>
    <w:rsid w:val="007817D8"/>
    <w:rsid w:val="007819FF"/>
    <w:rsid w:val="00781E60"/>
    <w:rsid w:val="0078256D"/>
    <w:rsid w:val="0078385C"/>
    <w:rsid w:val="00783999"/>
    <w:rsid w:val="0078562F"/>
    <w:rsid w:val="007857D7"/>
    <w:rsid w:val="00786899"/>
    <w:rsid w:val="007868B4"/>
    <w:rsid w:val="00787601"/>
    <w:rsid w:val="007878AF"/>
    <w:rsid w:val="00787BC4"/>
    <w:rsid w:val="00790FB5"/>
    <w:rsid w:val="007928AD"/>
    <w:rsid w:val="007932FC"/>
    <w:rsid w:val="007946F8"/>
    <w:rsid w:val="00795066"/>
    <w:rsid w:val="007963FD"/>
    <w:rsid w:val="0079680D"/>
    <w:rsid w:val="007979A7"/>
    <w:rsid w:val="00797B68"/>
    <w:rsid w:val="00797C96"/>
    <w:rsid w:val="00797F5C"/>
    <w:rsid w:val="007A06D8"/>
    <w:rsid w:val="007A0AF7"/>
    <w:rsid w:val="007A1C22"/>
    <w:rsid w:val="007A2BA6"/>
    <w:rsid w:val="007A31E6"/>
    <w:rsid w:val="007A56AC"/>
    <w:rsid w:val="007A5C8F"/>
    <w:rsid w:val="007A7489"/>
    <w:rsid w:val="007A7BA6"/>
    <w:rsid w:val="007B0FB8"/>
    <w:rsid w:val="007B1E45"/>
    <w:rsid w:val="007B2349"/>
    <w:rsid w:val="007B397C"/>
    <w:rsid w:val="007B3A98"/>
    <w:rsid w:val="007B4045"/>
    <w:rsid w:val="007B4340"/>
    <w:rsid w:val="007B465C"/>
    <w:rsid w:val="007B6B35"/>
    <w:rsid w:val="007B709B"/>
    <w:rsid w:val="007B71EC"/>
    <w:rsid w:val="007B7BBE"/>
    <w:rsid w:val="007B7C2D"/>
    <w:rsid w:val="007C1FEE"/>
    <w:rsid w:val="007C4DD6"/>
    <w:rsid w:val="007C6F0C"/>
    <w:rsid w:val="007D06CD"/>
    <w:rsid w:val="007D1009"/>
    <w:rsid w:val="007D27B8"/>
    <w:rsid w:val="007D2F5C"/>
    <w:rsid w:val="007D30E7"/>
    <w:rsid w:val="007D344C"/>
    <w:rsid w:val="007D3F3E"/>
    <w:rsid w:val="007D765B"/>
    <w:rsid w:val="007D767D"/>
    <w:rsid w:val="007D7BB4"/>
    <w:rsid w:val="007E03D0"/>
    <w:rsid w:val="007E062B"/>
    <w:rsid w:val="007E16C1"/>
    <w:rsid w:val="007E1AA1"/>
    <w:rsid w:val="007E2228"/>
    <w:rsid w:val="007E224B"/>
    <w:rsid w:val="007E25A9"/>
    <w:rsid w:val="007E2ADB"/>
    <w:rsid w:val="007E36B6"/>
    <w:rsid w:val="007E4EDB"/>
    <w:rsid w:val="007E51E8"/>
    <w:rsid w:val="007E5AB1"/>
    <w:rsid w:val="007E69C8"/>
    <w:rsid w:val="007E6A16"/>
    <w:rsid w:val="007E734E"/>
    <w:rsid w:val="007E7D20"/>
    <w:rsid w:val="007F0A1D"/>
    <w:rsid w:val="007F0FFE"/>
    <w:rsid w:val="007F35D5"/>
    <w:rsid w:val="007F42B8"/>
    <w:rsid w:val="007F4513"/>
    <w:rsid w:val="007F45F4"/>
    <w:rsid w:val="007F561C"/>
    <w:rsid w:val="007F6381"/>
    <w:rsid w:val="007F6CA4"/>
    <w:rsid w:val="007F721D"/>
    <w:rsid w:val="007F72B8"/>
    <w:rsid w:val="007F751F"/>
    <w:rsid w:val="007F7EF2"/>
    <w:rsid w:val="0080064B"/>
    <w:rsid w:val="00800960"/>
    <w:rsid w:val="008027EE"/>
    <w:rsid w:val="00802CE1"/>
    <w:rsid w:val="00807DD3"/>
    <w:rsid w:val="00811297"/>
    <w:rsid w:val="00811317"/>
    <w:rsid w:val="00811655"/>
    <w:rsid w:val="008116C5"/>
    <w:rsid w:val="0081322E"/>
    <w:rsid w:val="00814B16"/>
    <w:rsid w:val="00814B85"/>
    <w:rsid w:val="00815134"/>
    <w:rsid w:val="00815F46"/>
    <w:rsid w:val="00816025"/>
    <w:rsid w:val="008161C6"/>
    <w:rsid w:val="0081629E"/>
    <w:rsid w:val="00816B70"/>
    <w:rsid w:val="00816F95"/>
    <w:rsid w:val="0081732A"/>
    <w:rsid w:val="00817D6A"/>
    <w:rsid w:val="00820AD3"/>
    <w:rsid w:val="00821445"/>
    <w:rsid w:val="0082175B"/>
    <w:rsid w:val="0082207C"/>
    <w:rsid w:val="0082357B"/>
    <w:rsid w:val="00823D9A"/>
    <w:rsid w:val="008241ED"/>
    <w:rsid w:val="00824A59"/>
    <w:rsid w:val="0082508F"/>
    <w:rsid w:val="008251B0"/>
    <w:rsid w:val="008254D1"/>
    <w:rsid w:val="0082591F"/>
    <w:rsid w:val="00826823"/>
    <w:rsid w:val="00827203"/>
    <w:rsid w:val="00827783"/>
    <w:rsid w:val="008307F4"/>
    <w:rsid w:val="00830F6A"/>
    <w:rsid w:val="00831ECC"/>
    <w:rsid w:val="008322C2"/>
    <w:rsid w:val="00832D0D"/>
    <w:rsid w:val="00835591"/>
    <w:rsid w:val="00835A70"/>
    <w:rsid w:val="008369D9"/>
    <w:rsid w:val="008373D7"/>
    <w:rsid w:val="008401C2"/>
    <w:rsid w:val="00840341"/>
    <w:rsid w:val="0084056E"/>
    <w:rsid w:val="00840686"/>
    <w:rsid w:val="00840D3F"/>
    <w:rsid w:val="00840E9F"/>
    <w:rsid w:val="008411A5"/>
    <w:rsid w:val="0084459D"/>
    <w:rsid w:val="00844759"/>
    <w:rsid w:val="008447CF"/>
    <w:rsid w:val="00844B35"/>
    <w:rsid w:val="00845046"/>
    <w:rsid w:val="00845A15"/>
    <w:rsid w:val="008508B0"/>
    <w:rsid w:val="00850AD5"/>
    <w:rsid w:val="00852911"/>
    <w:rsid w:val="00853E23"/>
    <w:rsid w:val="0085418B"/>
    <w:rsid w:val="008553E1"/>
    <w:rsid w:val="008564D3"/>
    <w:rsid w:val="0085651B"/>
    <w:rsid w:val="00856AA0"/>
    <w:rsid w:val="0085758B"/>
    <w:rsid w:val="00860472"/>
    <w:rsid w:val="00860AF5"/>
    <w:rsid w:val="00861BE9"/>
    <w:rsid w:val="00861C37"/>
    <w:rsid w:val="00863E87"/>
    <w:rsid w:val="00866C5D"/>
    <w:rsid w:val="00867642"/>
    <w:rsid w:val="00870D9C"/>
    <w:rsid w:val="00871983"/>
    <w:rsid w:val="00871E17"/>
    <w:rsid w:val="0087240F"/>
    <w:rsid w:val="00872FE4"/>
    <w:rsid w:val="00874B0A"/>
    <w:rsid w:val="008752DF"/>
    <w:rsid w:val="00875ACD"/>
    <w:rsid w:val="00875B72"/>
    <w:rsid w:val="00876190"/>
    <w:rsid w:val="0088059F"/>
    <w:rsid w:val="00880C09"/>
    <w:rsid w:val="00880DAF"/>
    <w:rsid w:val="008812A3"/>
    <w:rsid w:val="00882819"/>
    <w:rsid w:val="00882B39"/>
    <w:rsid w:val="00883282"/>
    <w:rsid w:val="00883E24"/>
    <w:rsid w:val="00884CE9"/>
    <w:rsid w:val="008861BB"/>
    <w:rsid w:val="008866C6"/>
    <w:rsid w:val="00886875"/>
    <w:rsid w:val="00886ACA"/>
    <w:rsid w:val="008872E0"/>
    <w:rsid w:val="00887677"/>
    <w:rsid w:val="00887C3E"/>
    <w:rsid w:val="0089012C"/>
    <w:rsid w:val="008906F3"/>
    <w:rsid w:val="00892992"/>
    <w:rsid w:val="00893D5D"/>
    <w:rsid w:val="0089451A"/>
    <w:rsid w:val="00894BB1"/>
    <w:rsid w:val="0089502B"/>
    <w:rsid w:val="008960E8"/>
    <w:rsid w:val="00896CAF"/>
    <w:rsid w:val="008A14B2"/>
    <w:rsid w:val="008A2C33"/>
    <w:rsid w:val="008A2F37"/>
    <w:rsid w:val="008A3C0E"/>
    <w:rsid w:val="008A48E9"/>
    <w:rsid w:val="008A58DC"/>
    <w:rsid w:val="008A59DF"/>
    <w:rsid w:val="008A5A8A"/>
    <w:rsid w:val="008A642D"/>
    <w:rsid w:val="008A7C9E"/>
    <w:rsid w:val="008A7DB1"/>
    <w:rsid w:val="008A7EE8"/>
    <w:rsid w:val="008B10AB"/>
    <w:rsid w:val="008B1452"/>
    <w:rsid w:val="008B2DDB"/>
    <w:rsid w:val="008B52E8"/>
    <w:rsid w:val="008B5F74"/>
    <w:rsid w:val="008C0152"/>
    <w:rsid w:val="008C05B9"/>
    <w:rsid w:val="008C2505"/>
    <w:rsid w:val="008C5DB5"/>
    <w:rsid w:val="008C617A"/>
    <w:rsid w:val="008C748B"/>
    <w:rsid w:val="008D12AE"/>
    <w:rsid w:val="008D1A8E"/>
    <w:rsid w:val="008D1A9F"/>
    <w:rsid w:val="008D25D4"/>
    <w:rsid w:val="008D2C9E"/>
    <w:rsid w:val="008D3217"/>
    <w:rsid w:val="008D328F"/>
    <w:rsid w:val="008D32D6"/>
    <w:rsid w:val="008D4654"/>
    <w:rsid w:val="008D4E18"/>
    <w:rsid w:val="008D539C"/>
    <w:rsid w:val="008D7290"/>
    <w:rsid w:val="008E2CF8"/>
    <w:rsid w:val="008E2E2C"/>
    <w:rsid w:val="008E33AE"/>
    <w:rsid w:val="008E3783"/>
    <w:rsid w:val="008E5A65"/>
    <w:rsid w:val="008E66F4"/>
    <w:rsid w:val="008E7273"/>
    <w:rsid w:val="008E7DE5"/>
    <w:rsid w:val="008F0925"/>
    <w:rsid w:val="008F1304"/>
    <w:rsid w:val="008F154A"/>
    <w:rsid w:val="008F1D98"/>
    <w:rsid w:val="008F2E52"/>
    <w:rsid w:val="008F379F"/>
    <w:rsid w:val="008F6394"/>
    <w:rsid w:val="008F6FCF"/>
    <w:rsid w:val="008F7082"/>
    <w:rsid w:val="008F74CB"/>
    <w:rsid w:val="008F7D3A"/>
    <w:rsid w:val="00903AAF"/>
    <w:rsid w:val="00903E70"/>
    <w:rsid w:val="009047D4"/>
    <w:rsid w:val="00904824"/>
    <w:rsid w:val="00905300"/>
    <w:rsid w:val="009062C2"/>
    <w:rsid w:val="00906B4E"/>
    <w:rsid w:val="00906D3E"/>
    <w:rsid w:val="00907476"/>
    <w:rsid w:val="0090779D"/>
    <w:rsid w:val="00910016"/>
    <w:rsid w:val="009107AA"/>
    <w:rsid w:val="009107F9"/>
    <w:rsid w:val="00910B1F"/>
    <w:rsid w:val="0091198E"/>
    <w:rsid w:val="009125BF"/>
    <w:rsid w:val="00914532"/>
    <w:rsid w:val="009159A1"/>
    <w:rsid w:val="009160DC"/>
    <w:rsid w:val="009164DF"/>
    <w:rsid w:val="00916FFB"/>
    <w:rsid w:val="00917C01"/>
    <w:rsid w:val="00917FC8"/>
    <w:rsid w:val="0092071C"/>
    <w:rsid w:val="00921139"/>
    <w:rsid w:val="00921607"/>
    <w:rsid w:val="00924EC1"/>
    <w:rsid w:val="00926185"/>
    <w:rsid w:val="00926262"/>
    <w:rsid w:val="009269C5"/>
    <w:rsid w:val="00927C69"/>
    <w:rsid w:val="00930C9A"/>
    <w:rsid w:val="00934568"/>
    <w:rsid w:val="00936B2D"/>
    <w:rsid w:val="00937DBD"/>
    <w:rsid w:val="0094152B"/>
    <w:rsid w:val="00943399"/>
    <w:rsid w:val="00943C2B"/>
    <w:rsid w:val="00943F5C"/>
    <w:rsid w:val="00944194"/>
    <w:rsid w:val="009444B5"/>
    <w:rsid w:val="00944B51"/>
    <w:rsid w:val="0094601D"/>
    <w:rsid w:val="00947F33"/>
    <w:rsid w:val="009513DB"/>
    <w:rsid w:val="00951C13"/>
    <w:rsid w:val="00952056"/>
    <w:rsid w:val="0095314B"/>
    <w:rsid w:val="00953954"/>
    <w:rsid w:val="009542AA"/>
    <w:rsid w:val="0095456A"/>
    <w:rsid w:val="00954667"/>
    <w:rsid w:val="00954F47"/>
    <w:rsid w:val="00955F17"/>
    <w:rsid w:val="00956E5A"/>
    <w:rsid w:val="00956F13"/>
    <w:rsid w:val="00957245"/>
    <w:rsid w:val="009578CB"/>
    <w:rsid w:val="00960B29"/>
    <w:rsid w:val="00961BBC"/>
    <w:rsid w:val="009620B9"/>
    <w:rsid w:val="009620DB"/>
    <w:rsid w:val="0096301B"/>
    <w:rsid w:val="00963146"/>
    <w:rsid w:val="00963839"/>
    <w:rsid w:val="00964E4F"/>
    <w:rsid w:val="0096514F"/>
    <w:rsid w:val="009653FD"/>
    <w:rsid w:val="0096587A"/>
    <w:rsid w:val="00966D29"/>
    <w:rsid w:val="0096773E"/>
    <w:rsid w:val="00967F59"/>
    <w:rsid w:val="009708B5"/>
    <w:rsid w:val="00972371"/>
    <w:rsid w:val="00972A7A"/>
    <w:rsid w:val="00972F44"/>
    <w:rsid w:val="0097321D"/>
    <w:rsid w:val="00973792"/>
    <w:rsid w:val="0097383E"/>
    <w:rsid w:val="00973EA7"/>
    <w:rsid w:val="0097442C"/>
    <w:rsid w:val="0097454A"/>
    <w:rsid w:val="009746E5"/>
    <w:rsid w:val="009749B7"/>
    <w:rsid w:val="00974AE0"/>
    <w:rsid w:val="00974D77"/>
    <w:rsid w:val="00975340"/>
    <w:rsid w:val="00975617"/>
    <w:rsid w:val="00975CF4"/>
    <w:rsid w:val="00980256"/>
    <w:rsid w:val="00981819"/>
    <w:rsid w:val="00981B34"/>
    <w:rsid w:val="00984136"/>
    <w:rsid w:val="009858A0"/>
    <w:rsid w:val="00985CA1"/>
    <w:rsid w:val="009862C6"/>
    <w:rsid w:val="009868FA"/>
    <w:rsid w:val="009874B9"/>
    <w:rsid w:val="009877B3"/>
    <w:rsid w:val="0098792C"/>
    <w:rsid w:val="009903AA"/>
    <w:rsid w:val="0099082C"/>
    <w:rsid w:val="009918F4"/>
    <w:rsid w:val="00991DB7"/>
    <w:rsid w:val="00991E81"/>
    <w:rsid w:val="00993EDE"/>
    <w:rsid w:val="00994883"/>
    <w:rsid w:val="00994DDC"/>
    <w:rsid w:val="009958CA"/>
    <w:rsid w:val="00995A5C"/>
    <w:rsid w:val="00997563"/>
    <w:rsid w:val="009979EA"/>
    <w:rsid w:val="009A09BE"/>
    <w:rsid w:val="009A11BC"/>
    <w:rsid w:val="009A1A9F"/>
    <w:rsid w:val="009A272F"/>
    <w:rsid w:val="009A2F7A"/>
    <w:rsid w:val="009A3801"/>
    <w:rsid w:val="009A3939"/>
    <w:rsid w:val="009A4599"/>
    <w:rsid w:val="009A530D"/>
    <w:rsid w:val="009A5D02"/>
    <w:rsid w:val="009A75B5"/>
    <w:rsid w:val="009A783F"/>
    <w:rsid w:val="009B026E"/>
    <w:rsid w:val="009B2EFC"/>
    <w:rsid w:val="009B2FD0"/>
    <w:rsid w:val="009B604C"/>
    <w:rsid w:val="009B642A"/>
    <w:rsid w:val="009B6AF6"/>
    <w:rsid w:val="009B6D0F"/>
    <w:rsid w:val="009B7306"/>
    <w:rsid w:val="009B7B4F"/>
    <w:rsid w:val="009C0AAB"/>
    <w:rsid w:val="009C19BB"/>
    <w:rsid w:val="009C2C65"/>
    <w:rsid w:val="009C2FA1"/>
    <w:rsid w:val="009C558E"/>
    <w:rsid w:val="009C5AE0"/>
    <w:rsid w:val="009C66CA"/>
    <w:rsid w:val="009C6F5F"/>
    <w:rsid w:val="009C77F3"/>
    <w:rsid w:val="009D0572"/>
    <w:rsid w:val="009D16E5"/>
    <w:rsid w:val="009D17B7"/>
    <w:rsid w:val="009D1CD8"/>
    <w:rsid w:val="009D378F"/>
    <w:rsid w:val="009D41FE"/>
    <w:rsid w:val="009D423F"/>
    <w:rsid w:val="009D4A67"/>
    <w:rsid w:val="009D5BE1"/>
    <w:rsid w:val="009D5E87"/>
    <w:rsid w:val="009D6329"/>
    <w:rsid w:val="009E0A7B"/>
    <w:rsid w:val="009E16FC"/>
    <w:rsid w:val="009E1F94"/>
    <w:rsid w:val="009E2352"/>
    <w:rsid w:val="009E2509"/>
    <w:rsid w:val="009E2C8F"/>
    <w:rsid w:val="009E2EB3"/>
    <w:rsid w:val="009E37D1"/>
    <w:rsid w:val="009E40F7"/>
    <w:rsid w:val="009E615B"/>
    <w:rsid w:val="009E626F"/>
    <w:rsid w:val="009E7806"/>
    <w:rsid w:val="009F2C0F"/>
    <w:rsid w:val="009F2DC4"/>
    <w:rsid w:val="009F3700"/>
    <w:rsid w:val="009F3F69"/>
    <w:rsid w:val="009F5229"/>
    <w:rsid w:val="009F53AA"/>
    <w:rsid w:val="009F5870"/>
    <w:rsid w:val="009F7901"/>
    <w:rsid w:val="00A00115"/>
    <w:rsid w:val="00A007D1"/>
    <w:rsid w:val="00A00C4A"/>
    <w:rsid w:val="00A01020"/>
    <w:rsid w:val="00A01371"/>
    <w:rsid w:val="00A02731"/>
    <w:rsid w:val="00A02F01"/>
    <w:rsid w:val="00A0323C"/>
    <w:rsid w:val="00A032AE"/>
    <w:rsid w:val="00A034F7"/>
    <w:rsid w:val="00A038B8"/>
    <w:rsid w:val="00A046F0"/>
    <w:rsid w:val="00A04905"/>
    <w:rsid w:val="00A04CB5"/>
    <w:rsid w:val="00A05844"/>
    <w:rsid w:val="00A05C41"/>
    <w:rsid w:val="00A05DB3"/>
    <w:rsid w:val="00A063C2"/>
    <w:rsid w:val="00A0786A"/>
    <w:rsid w:val="00A104FD"/>
    <w:rsid w:val="00A11B36"/>
    <w:rsid w:val="00A11C0A"/>
    <w:rsid w:val="00A11C98"/>
    <w:rsid w:val="00A12B3D"/>
    <w:rsid w:val="00A13E5E"/>
    <w:rsid w:val="00A1575F"/>
    <w:rsid w:val="00A157FF"/>
    <w:rsid w:val="00A15A0D"/>
    <w:rsid w:val="00A160AB"/>
    <w:rsid w:val="00A17776"/>
    <w:rsid w:val="00A17B99"/>
    <w:rsid w:val="00A206B1"/>
    <w:rsid w:val="00A21317"/>
    <w:rsid w:val="00A2295D"/>
    <w:rsid w:val="00A22AE5"/>
    <w:rsid w:val="00A23641"/>
    <w:rsid w:val="00A2387B"/>
    <w:rsid w:val="00A240A7"/>
    <w:rsid w:val="00A24145"/>
    <w:rsid w:val="00A246E8"/>
    <w:rsid w:val="00A25122"/>
    <w:rsid w:val="00A25509"/>
    <w:rsid w:val="00A26271"/>
    <w:rsid w:val="00A26887"/>
    <w:rsid w:val="00A2723F"/>
    <w:rsid w:val="00A3177F"/>
    <w:rsid w:val="00A32053"/>
    <w:rsid w:val="00A32091"/>
    <w:rsid w:val="00A322F5"/>
    <w:rsid w:val="00A3345A"/>
    <w:rsid w:val="00A34924"/>
    <w:rsid w:val="00A3645F"/>
    <w:rsid w:val="00A36AC4"/>
    <w:rsid w:val="00A37232"/>
    <w:rsid w:val="00A372AC"/>
    <w:rsid w:val="00A3777E"/>
    <w:rsid w:val="00A377E3"/>
    <w:rsid w:val="00A37B12"/>
    <w:rsid w:val="00A41019"/>
    <w:rsid w:val="00A41198"/>
    <w:rsid w:val="00A42135"/>
    <w:rsid w:val="00A4274E"/>
    <w:rsid w:val="00A43638"/>
    <w:rsid w:val="00A44DA2"/>
    <w:rsid w:val="00A4586E"/>
    <w:rsid w:val="00A469EC"/>
    <w:rsid w:val="00A46A4E"/>
    <w:rsid w:val="00A46D5A"/>
    <w:rsid w:val="00A47E21"/>
    <w:rsid w:val="00A50A6F"/>
    <w:rsid w:val="00A52870"/>
    <w:rsid w:val="00A52FB1"/>
    <w:rsid w:val="00A53002"/>
    <w:rsid w:val="00A5327D"/>
    <w:rsid w:val="00A53439"/>
    <w:rsid w:val="00A5387F"/>
    <w:rsid w:val="00A539EE"/>
    <w:rsid w:val="00A5478F"/>
    <w:rsid w:val="00A56ACA"/>
    <w:rsid w:val="00A56BB7"/>
    <w:rsid w:val="00A574CD"/>
    <w:rsid w:val="00A577BB"/>
    <w:rsid w:val="00A609DF"/>
    <w:rsid w:val="00A61C49"/>
    <w:rsid w:val="00A61E4F"/>
    <w:rsid w:val="00A61FAA"/>
    <w:rsid w:val="00A62A9D"/>
    <w:rsid w:val="00A649E4"/>
    <w:rsid w:val="00A64D5F"/>
    <w:rsid w:val="00A65367"/>
    <w:rsid w:val="00A70210"/>
    <w:rsid w:val="00A7121D"/>
    <w:rsid w:val="00A71395"/>
    <w:rsid w:val="00A71C00"/>
    <w:rsid w:val="00A72A7A"/>
    <w:rsid w:val="00A72F2A"/>
    <w:rsid w:val="00A74594"/>
    <w:rsid w:val="00A7485D"/>
    <w:rsid w:val="00A75387"/>
    <w:rsid w:val="00A755A8"/>
    <w:rsid w:val="00A764C5"/>
    <w:rsid w:val="00A769FA"/>
    <w:rsid w:val="00A778F4"/>
    <w:rsid w:val="00A806C6"/>
    <w:rsid w:val="00A831D6"/>
    <w:rsid w:val="00A8494A"/>
    <w:rsid w:val="00A849D7"/>
    <w:rsid w:val="00A84EDE"/>
    <w:rsid w:val="00A84F7E"/>
    <w:rsid w:val="00A8508C"/>
    <w:rsid w:val="00A85374"/>
    <w:rsid w:val="00A85B8C"/>
    <w:rsid w:val="00A86C08"/>
    <w:rsid w:val="00A877A3"/>
    <w:rsid w:val="00A915B6"/>
    <w:rsid w:val="00A91AF6"/>
    <w:rsid w:val="00A935C0"/>
    <w:rsid w:val="00A9786C"/>
    <w:rsid w:val="00AA0721"/>
    <w:rsid w:val="00AA19AC"/>
    <w:rsid w:val="00AA2124"/>
    <w:rsid w:val="00AA423A"/>
    <w:rsid w:val="00AA459C"/>
    <w:rsid w:val="00AA4860"/>
    <w:rsid w:val="00AA54F5"/>
    <w:rsid w:val="00AA67E3"/>
    <w:rsid w:val="00AA69CC"/>
    <w:rsid w:val="00AA7508"/>
    <w:rsid w:val="00AB0747"/>
    <w:rsid w:val="00AB0AAB"/>
    <w:rsid w:val="00AB2965"/>
    <w:rsid w:val="00AB31AB"/>
    <w:rsid w:val="00AB3D6B"/>
    <w:rsid w:val="00AB516E"/>
    <w:rsid w:val="00AB5841"/>
    <w:rsid w:val="00AC0056"/>
    <w:rsid w:val="00AC05FC"/>
    <w:rsid w:val="00AC0937"/>
    <w:rsid w:val="00AC192F"/>
    <w:rsid w:val="00AC195A"/>
    <w:rsid w:val="00AC21DE"/>
    <w:rsid w:val="00AC30C2"/>
    <w:rsid w:val="00AC4BE4"/>
    <w:rsid w:val="00AC5C19"/>
    <w:rsid w:val="00AC5DAD"/>
    <w:rsid w:val="00AC762C"/>
    <w:rsid w:val="00AC7D0E"/>
    <w:rsid w:val="00AD0106"/>
    <w:rsid w:val="00AD0617"/>
    <w:rsid w:val="00AD0F43"/>
    <w:rsid w:val="00AD4E78"/>
    <w:rsid w:val="00AD60B7"/>
    <w:rsid w:val="00AD641F"/>
    <w:rsid w:val="00AE06A5"/>
    <w:rsid w:val="00AE1153"/>
    <w:rsid w:val="00AE2352"/>
    <w:rsid w:val="00AE2F89"/>
    <w:rsid w:val="00AE3A1C"/>
    <w:rsid w:val="00AE41D1"/>
    <w:rsid w:val="00AE6D83"/>
    <w:rsid w:val="00AE767A"/>
    <w:rsid w:val="00AF0954"/>
    <w:rsid w:val="00AF0BBA"/>
    <w:rsid w:val="00AF15ED"/>
    <w:rsid w:val="00AF1E68"/>
    <w:rsid w:val="00AF21B7"/>
    <w:rsid w:val="00AF29DA"/>
    <w:rsid w:val="00AF333A"/>
    <w:rsid w:val="00AF3976"/>
    <w:rsid w:val="00AF743D"/>
    <w:rsid w:val="00AF7D39"/>
    <w:rsid w:val="00B000E7"/>
    <w:rsid w:val="00B003B2"/>
    <w:rsid w:val="00B00771"/>
    <w:rsid w:val="00B008E2"/>
    <w:rsid w:val="00B01EC9"/>
    <w:rsid w:val="00B02704"/>
    <w:rsid w:val="00B02E47"/>
    <w:rsid w:val="00B03396"/>
    <w:rsid w:val="00B03A0B"/>
    <w:rsid w:val="00B03A4F"/>
    <w:rsid w:val="00B05105"/>
    <w:rsid w:val="00B053B1"/>
    <w:rsid w:val="00B0646D"/>
    <w:rsid w:val="00B07902"/>
    <w:rsid w:val="00B13464"/>
    <w:rsid w:val="00B134F3"/>
    <w:rsid w:val="00B13988"/>
    <w:rsid w:val="00B1424E"/>
    <w:rsid w:val="00B143A3"/>
    <w:rsid w:val="00B14BD9"/>
    <w:rsid w:val="00B14C06"/>
    <w:rsid w:val="00B16820"/>
    <w:rsid w:val="00B16C4B"/>
    <w:rsid w:val="00B24C89"/>
    <w:rsid w:val="00B24EA0"/>
    <w:rsid w:val="00B2559E"/>
    <w:rsid w:val="00B25B5E"/>
    <w:rsid w:val="00B25EFE"/>
    <w:rsid w:val="00B26858"/>
    <w:rsid w:val="00B26A21"/>
    <w:rsid w:val="00B27966"/>
    <w:rsid w:val="00B3182C"/>
    <w:rsid w:val="00B32E31"/>
    <w:rsid w:val="00B33735"/>
    <w:rsid w:val="00B339EF"/>
    <w:rsid w:val="00B344AA"/>
    <w:rsid w:val="00B37172"/>
    <w:rsid w:val="00B37DF8"/>
    <w:rsid w:val="00B400FD"/>
    <w:rsid w:val="00B40F34"/>
    <w:rsid w:val="00B41C09"/>
    <w:rsid w:val="00B4220B"/>
    <w:rsid w:val="00B461A6"/>
    <w:rsid w:val="00B47677"/>
    <w:rsid w:val="00B47990"/>
    <w:rsid w:val="00B47EFA"/>
    <w:rsid w:val="00B50261"/>
    <w:rsid w:val="00B514E3"/>
    <w:rsid w:val="00B521C9"/>
    <w:rsid w:val="00B5240D"/>
    <w:rsid w:val="00B52EF3"/>
    <w:rsid w:val="00B5378F"/>
    <w:rsid w:val="00B5469D"/>
    <w:rsid w:val="00B54D8D"/>
    <w:rsid w:val="00B55EB5"/>
    <w:rsid w:val="00B562A9"/>
    <w:rsid w:val="00B604FD"/>
    <w:rsid w:val="00B611F1"/>
    <w:rsid w:val="00B61AD3"/>
    <w:rsid w:val="00B62772"/>
    <w:rsid w:val="00B63013"/>
    <w:rsid w:val="00B63ABD"/>
    <w:rsid w:val="00B649DB"/>
    <w:rsid w:val="00B64CD2"/>
    <w:rsid w:val="00B65358"/>
    <w:rsid w:val="00B656AB"/>
    <w:rsid w:val="00B700F0"/>
    <w:rsid w:val="00B70317"/>
    <w:rsid w:val="00B7078A"/>
    <w:rsid w:val="00B7136B"/>
    <w:rsid w:val="00B7359D"/>
    <w:rsid w:val="00B73BFE"/>
    <w:rsid w:val="00B75281"/>
    <w:rsid w:val="00B75D12"/>
    <w:rsid w:val="00B76896"/>
    <w:rsid w:val="00B80204"/>
    <w:rsid w:val="00B803BD"/>
    <w:rsid w:val="00B81064"/>
    <w:rsid w:val="00B81681"/>
    <w:rsid w:val="00B82D7A"/>
    <w:rsid w:val="00B8384D"/>
    <w:rsid w:val="00B83AA6"/>
    <w:rsid w:val="00B83AFC"/>
    <w:rsid w:val="00B84654"/>
    <w:rsid w:val="00B856B6"/>
    <w:rsid w:val="00B85EC6"/>
    <w:rsid w:val="00B8745B"/>
    <w:rsid w:val="00B9025A"/>
    <w:rsid w:val="00B914D2"/>
    <w:rsid w:val="00B91807"/>
    <w:rsid w:val="00B91972"/>
    <w:rsid w:val="00B91CA1"/>
    <w:rsid w:val="00B934B3"/>
    <w:rsid w:val="00B93721"/>
    <w:rsid w:val="00B94AB2"/>
    <w:rsid w:val="00B95BBE"/>
    <w:rsid w:val="00B95C92"/>
    <w:rsid w:val="00B95E28"/>
    <w:rsid w:val="00B95EB2"/>
    <w:rsid w:val="00B964A2"/>
    <w:rsid w:val="00B96607"/>
    <w:rsid w:val="00B97111"/>
    <w:rsid w:val="00B97F44"/>
    <w:rsid w:val="00BA02B2"/>
    <w:rsid w:val="00BA038D"/>
    <w:rsid w:val="00BA07BB"/>
    <w:rsid w:val="00BA091E"/>
    <w:rsid w:val="00BA4616"/>
    <w:rsid w:val="00BA4A39"/>
    <w:rsid w:val="00BA4CE9"/>
    <w:rsid w:val="00BA4FF8"/>
    <w:rsid w:val="00BA5C7D"/>
    <w:rsid w:val="00BA6916"/>
    <w:rsid w:val="00BA7BE3"/>
    <w:rsid w:val="00BB0F4D"/>
    <w:rsid w:val="00BB16C1"/>
    <w:rsid w:val="00BB2803"/>
    <w:rsid w:val="00BB39CC"/>
    <w:rsid w:val="00BB40E0"/>
    <w:rsid w:val="00BB43CF"/>
    <w:rsid w:val="00BB6152"/>
    <w:rsid w:val="00BB71D4"/>
    <w:rsid w:val="00BB7604"/>
    <w:rsid w:val="00BC01ED"/>
    <w:rsid w:val="00BC0265"/>
    <w:rsid w:val="00BC14F0"/>
    <w:rsid w:val="00BC1BCE"/>
    <w:rsid w:val="00BC2F93"/>
    <w:rsid w:val="00BC33B1"/>
    <w:rsid w:val="00BC425C"/>
    <w:rsid w:val="00BC6D6C"/>
    <w:rsid w:val="00BC772D"/>
    <w:rsid w:val="00BC798C"/>
    <w:rsid w:val="00BC7DEE"/>
    <w:rsid w:val="00BC7F80"/>
    <w:rsid w:val="00BD002A"/>
    <w:rsid w:val="00BD220E"/>
    <w:rsid w:val="00BD2979"/>
    <w:rsid w:val="00BD2A84"/>
    <w:rsid w:val="00BD4058"/>
    <w:rsid w:val="00BD5125"/>
    <w:rsid w:val="00BD5807"/>
    <w:rsid w:val="00BD6535"/>
    <w:rsid w:val="00BD7EAB"/>
    <w:rsid w:val="00BE3CB8"/>
    <w:rsid w:val="00BE4438"/>
    <w:rsid w:val="00BE4719"/>
    <w:rsid w:val="00BE60FE"/>
    <w:rsid w:val="00BE6871"/>
    <w:rsid w:val="00BE7234"/>
    <w:rsid w:val="00BE72FE"/>
    <w:rsid w:val="00BE7683"/>
    <w:rsid w:val="00BF0122"/>
    <w:rsid w:val="00BF1377"/>
    <w:rsid w:val="00BF1DDF"/>
    <w:rsid w:val="00BF28F5"/>
    <w:rsid w:val="00BF2CF4"/>
    <w:rsid w:val="00BF3017"/>
    <w:rsid w:val="00BF578F"/>
    <w:rsid w:val="00BF700D"/>
    <w:rsid w:val="00C00045"/>
    <w:rsid w:val="00C000B3"/>
    <w:rsid w:val="00C00C9F"/>
    <w:rsid w:val="00C00DC2"/>
    <w:rsid w:val="00C019F5"/>
    <w:rsid w:val="00C033E4"/>
    <w:rsid w:val="00C04E44"/>
    <w:rsid w:val="00C051B2"/>
    <w:rsid w:val="00C06163"/>
    <w:rsid w:val="00C06852"/>
    <w:rsid w:val="00C07167"/>
    <w:rsid w:val="00C07597"/>
    <w:rsid w:val="00C07E0F"/>
    <w:rsid w:val="00C10209"/>
    <w:rsid w:val="00C10444"/>
    <w:rsid w:val="00C10795"/>
    <w:rsid w:val="00C109C3"/>
    <w:rsid w:val="00C10EB4"/>
    <w:rsid w:val="00C11504"/>
    <w:rsid w:val="00C11958"/>
    <w:rsid w:val="00C11AAA"/>
    <w:rsid w:val="00C11C93"/>
    <w:rsid w:val="00C1290B"/>
    <w:rsid w:val="00C1424B"/>
    <w:rsid w:val="00C14565"/>
    <w:rsid w:val="00C1717C"/>
    <w:rsid w:val="00C20EFD"/>
    <w:rsid w:val="00C2288F"/>
    <w:rsid w:val="00C237DE"/>
    <w:rsid w:val="00C24230"/>
    <w:rsid w:val="00C26A98"/>
    <w:rsid w:val="00C303A9"/>
    <w:rsid w:val="00C31680"/>
    <w:rsid w:val="00C31693"/>
    <w:rsid w:val="00C319B8"/>
    <w:rsid w:val="00C3288C"/>
    <w:rsid w:val="00C335BC"/>
    <w:rsid w:val="00C338DE"/>
    <w:rsid w:val="00C34039"/>
    <w:rsid w:val="00C34672"/>
    <w:rsid w:val="00C347B2"/>
    <w:rsid w:val="00C34FB4"/>
    <w:rsid w:val="00C36217"/>
    <w:rsid w:val="00C36D5C"/>
    <w:rsid w:val="00C370B0"/>
    <w:rsid w:val="00C408C5"/>
    <w:rsid w:val="00C40FA0"/>
    <w:rsid w:val="00C4218F"/>
    <w:rsid w:val="00C43126"/>
    <w:rsid w:val="00C43D35"/>
    <w:rsid w:val="00C43FD8"/>
    <w:rsid w:val="00C4541A"/>
    <w:rsid w:val="00C45738"/>
    <w:rsid w:val="00C46F43"/>
    <w:rsid w:val="00C5013B"/>
    <w:rsid w:val="00C51C26"/>
    <w:rsid w:val="00C51EB4"/>
    <w:rsid w:val="00C51FA8"/>
    <w:rsid w:val="00C53331"/>
    <w:rsid w:val="00C5338E"/>
    <w:rsid w:val="00C538E2"/>
    <w:rsid w:val="00C53E2A"/>
    <w:rsid w:val="00C54B3A"/>
    <w:rsid w:val="00C54C62"/>
    <w:rsid w:val="00C55E1F"/>
    <w:rsid w:val="00C5623C"/>
    <w:rsid w:val="00C5665E"/>
    <w:rsid w:val="00C57146"/>
    <w:rsid w:val="00C571C4"/>
    <w:rsid w:val="00C57760"/>
    <w:rsid w:val="00C57F9A"/>
    <w:rsid w:val="00C609BC"/>
    <w:rsid w:val="00C62099"/>
    <w:rsid w:val="00C623F6"/>
    <w:rsid w:val="00C63622"/>
    <w:rsid w:val="00C64A1B"/>
    <w:rsid w:val="00C65216"/>
    <w:rsid w:val="00C66C4B"/>
    <w:rsid w:val="00C71449"/>
    <w:rsid w:val="00C71894"/>
    <w:rsid w:val="00C725F5"/>
    <w:rsid w:val="00C72CD5"/>
    <w:rsid w:val="00C74805"/>
    <w:rsid w:val="00C75564"/>
    <w:rsid w:val="00C7666E"/>
    <w:rsid w:val="00C7677A"/>
    <w:rsid w:val="00C76CFF"/>
    <w:rsid w:val="00C773AA"/>
    <w:rsid w:val="00C773EE"/>
    <w:rsid w:val="00C80465"/>
    <w:rsid w:val="00C80537"/>
    <w:rsid w:val="00C809F1"/>
    <w:rsid w:val="00C80CB7"/>
    <w:rsid w:val="00C80E4B"/>
    <w:rsid w:val="00C82C82"/>
    <w:rsid w:val="00C82F7E"/>
    <w:rsid w:val="00C83494"/>
    <w:rsid w:val="00C83781"/>
    <w:rsid w:val="00C83B31"/>
    <w:rsid w:val="00C83E32"/>
    <w:rsid w:val="00C84601"/>
    <w:rsid w:val="00C85D7D"/>
    <w:rsid w:val="00C8775E"/>
    <w:rsid w:val="00C87FF5"/>
    <w:rsid w:val="00C9090F"/>
    <w:rsid w:val="00C91322"/>
    <w:rsid w:val="00C91946"/>
    <w:rsid w:val="00C9224C"/>
    <w:rsid w:val="00C9225E"/>
    <w:rsid w:val="00C930B6"/>
    <w:rsid w:val="00C9548F"/>
    <w:rsid w:val="00C957AC"/>
    <w:rsid w:val="00C95DC3"/>
    <w:rsid w:val="00C96A12"/>
    <w:rsid w:val="00C974C6"/>
    <w:rsid w:val="00CA05F2"/>
    <w:rsid w:val="00CA06C3"/>
    <w:rsid w:val="00CA0913"/>
    <w:rsid w:val="00CA0EB4"/>
    <w:rsid w:val="00CA2CD8"/>
    <w:rsid w:val="00CA3069"/>
    <w:rsid w:val="00CA3657"/>
    <w:rsid w:val="00CA4DA3"/>
    <w:rsid w:val="00CA5434"/>
    <w:rsid w:val="00CA7153"/>
    <w:rsid w:val="00CA79D9"/>
    <w:rsid w:val="00CA7E06"/>
    <w:rsid w:val="00CB0250"/>
    <w:rsid w:val="00CB0317"/>
    <w:rsid w:val="00CB071C"/>
    <w:rsid w:val="00CB08BE"/>
    <w:rsid w:val="00CB0E6D"/>
    <w:rsid w:val="00CB170A"/>
    <w:rsid w:val="00CB1FDB"/>
    <w:rsid w:val="00CB20E2"/>
    <w:rsid w:val="00CB2E9F"/>
    <w:rsid w:val="00CB2F4A"/>
    <w:rsid w:val="00CB3D33"/>
    <w:rsid w:val="00CB4AAA"/>
    <w:rsid w:val="00CB56F1"/>
    <w:rsid w:val="00CB5F05"/>
    <w:rsid w:val="00CB77D2"/>
    <w:rsid w:val="00CB7B84"/>
    <w:rsid w:val="00CC0D32"/>
    <w:rsid w:val="00CC1EBB"/>
    <w:rsid w:val="00CC4178"/>
    <w:rsid w:val="00CC4640"/>
    <w:rsid w:val="00CC4825"/>
    <w:rsid w:val="00CC4F2D"/>
    <w:rsid w:val="00CC5F8D"/>
    <w:rsid w:val="00CD136F"/>
    <w:rsid w:val="00CD2103"/>
    <w:rsid w:val="00CD21EA"/>
    <w:rsid w:val="00CD24A2"/>
    <w:rsid w:val="00CD263A"/>
    <w:rsid w:val="00CD298F"/>
    <w:rsid w:val="00CD2B46"/>
    <w:rsid w:val="00CD2B8A"/>
    <w:rsid w:val="00CD2E77"/>
    <w:rsid w:val="00CD31AE"/>
    <w:rsid w:val="00CD3BD6"/>
    <w:rsid w:val="00CD3F6C"/>
    <w:rsid w:val="00CE0456"/>
    <w:rsid w:val="00CE07D3"/>
    <w:rsid w:val="00CE109C"/>
    <w:rsid w:val="00CE2326"/>
    <w:rsid w:val="00CE3F25"/>
    <w:rsid w:val="00CE5359"/>
    <w:rsid w:val="00CE546D"/>
    <w:rsid w:val="00CE5DCE"/>
    <w:rsid w:val="00CE6466"/>
    <w:rsid w:val="00CE703B"/>
    <w:rsid w:val="00CE74F2"/>
    <w:rsid w:val="00CE7B70"/>
    <w:rsid w:val="00CF0CDE"/>
    <w:rsid w:val="00CF1378"/>
    <w:rsid w:val="00CF1BB2"/>
    <w:rsid w:val="00CF243D"/>
    <w:rsid w:val="00CF34F0"/>
    <w:rsid w:val="00CF39AB"/>
    <w:rsid w:val="00CF3C18"/>
    <w:rsid w:val="00CF408B"/>
    <w:rsid w:val="00CF61EF"/>
    <w:rsid w:val="00CF6B0B"/>
    <w:rsid w:val="00CF6FC4"/>
    <w:rsid w:val="00CF73C3"/>
    <w:rsid w:val="00CF7871"/>
    <w:rsid w:val="00D010E7"/>
    <w:rsid w:val="00D012B6"/>
    <w:rsid w:val="00D01A5E"/>
    <w:rsid w:val="00D01AD8"/>
    <w:rsid w:val="00D01E38"/>
    <w:rsid w:val="00D02515"/>
    <w:rsid w:val="00D02BC8"/>
    <w:rsid w:val="00D03813"/>
    <w:rsid w:val="00D039C9"/>
    <w:rsid w:val="00D03B7F"/>
    <w:rsid w:val="00D03C2A"/>
    <w:rsid w:val="00D05465"/>
    <w:rsid w:val="00D0651A"/>
    <w:rsid w:val="00D067D5"/>
    <w:rsid w:val="00D122F0"/>
    <w:rsid w:val="00D125DC"/>
    <w:rsid w:val="00D129A6"/>
    <w:rsid w:val="00D12A0A"/>
    <w:rsid w:val="00D139DA"/>
    <w:rsid w:val="00D14B34"/>
    <w:rsid w:val="00D158CF"/>
    <w:rsid w:val="00D165CB"/>
    <w:rsid w:val="00D17087"/>
    <w:rsid w:val="00D17168"/>
    <w:rsid w:val="00D20D70"/>
    <w:rsid w:val="00D21295"/>
    <w:rsid w:val="00D24395"/>
    <w:rsid w:val="00D249B3"/>
    <w:rsid w:val="00D25168"/>
    <w:rsid w:val="00D27212"/>
    <w:rsid w:val="00D275F6"/>
    <w:rsid w:val="00D31B3D"/>
    <w:rsid w:val="00D330D4"/>
    <w:rsid w:val="00D34D86"/>
    <w:rsid w:val="00D35BF7"/>
    <w:rsid w:val="00D35D16"/>
    <w:rsid w:val="00D360F2"/>
    <w:rsid w:val="00D374F8"/>
    <w:rsid w:val="00D37DDD"/>
    <w:rsid w:val="00D40493"/>
    <w:rsid w:val="00D41C7B"/>
    <w:rsid w:val="00D422F4"/>
    <w:rsid w:val="00D427EC"/>
    <w:rsid w:val="00D436B7"/>
    <w:rsid w:val="00D43989"/>
    <w:rsid w:val="00D442CD"/>
    <w:rsid w:val="00D505D5"/>
    <w:rsid w:val="00D5095C"/>
    <w:rsid w:val="00D51359"/>
    <w:rsid w:val="00D5325F"/>
    <w:rsid w:val="00D548D0"/>
    <w:rsid w:val="00D5499B"/>
    <w:rsid w:val="00D54BAC"/>
    <w:rsid w:val="00D54D51"/>
    <w:rsid w:val="00D5613B"/>
    <w:rsid w:val="00D5641C"/>
    <w:rsid w:val="00D566EB"/>
    <w:rsid w:val="00D57328"/>
    <w:rsid w:val="00D61652"/>
    <w:rsid w:val="00D61DCA"/>
    <w:rsid w:val="00D620DB"/>
    <w:rsid w:val="00D62767"/>
    <w:rsid w:val="00D63358"/>
    <w:rsid w:val="00D63795"/>
    <w:rsid w:val="00D64B74"/>
    <w:rsid w:val="00D65A91"/>
    <w:rsid w:val="00D6740B"/>
    <w:rsid w:val="00D67761"/>
    <w:rsid w:val="00D705F8"/>
    <w:rsid w:val="00D706DA"/>
    <w:rsid w:val="00D70A65"/>
    <w:rsid w:val="00D70A80"/>
    <w:rsid w:val="00D72227"/>
    <w:rsid w:val="00D7269B"/>
    <w:rsid w:val="00D74711"/>
    <w:rsid w:val="00D7504C"/>
    <w:rsid w:val="00D76A3C"/>
    <w:rsid w:val="00D77234"/>
    <w:rsid w:val="00D7794A"/>
    <w:rsid w:val="00D81E31"/>
    <w:rsid w:val="00D82AF7"/>
    <w:rsid w:val="00D84258"/>
    <w:rsid w:val="00D842C1"/>
    <w:rsid w:val="00D84DE8"/>
    <w:rsid w:val="00D858FB"/>
    <w:rsid w:val="00D85C78"/>
    <w:rsid w:val="00D85F2B"/>
    <w:rsid w:val="00D86FA6"/>
    <w:rsid w:val="00D8764B"/>
    <w:rsid w:val="00D87EBF"/>
    <w:rsid w:val="00D9039E"/>
    <w:rsid w:val="00D904CE"/>
    <w:rsid w:val="00D94717"/>
    <w:rsid w:val="00D94848"/>
    <w:rsid w:val="00D94D71"/>
    <w:rsid w:val="00D959E0"/>
    <w:rsid w:val="00D960F0"/>
    <w:rsid w:val="00D9615C"/>
    <w:rsid w:val="00D97043"/>
    <w:rsid w:val="00D9708C"/>
    <w:rsid w:val="00D97219"/>
    <w:rsid w:val="00D975BA"/>
    <w:rsid w:val="00D9786D"/>
    <w:rsid w:val="00DA210A"/>
    <w:rsid w:val="00DA477A"/>
    <w:rsid w:val="00DA4FCB"/>
    <w:rsid w:val="00DA6A40"/>
    <w:rsid w:val="00DA7505"/>
    <w:rsid w:val="00DA79B5"/>
    <w:rsid w:val="00DB09F8"/>
    <w:rsid w:val="00DB141F"/>
    <w:rsid w:val="00DB1F38"/>
    <w:rsid w:val="00DB41F8"/>
    <w:rsid w:val="00DB4821"/>
    <w:rsid w:val="00DB4A92"/>
    <w:rsid w:val="00DB6248"/>
    <w:rsid w:val="00DB64E6"/>
    <w:rsid w:val="00DB7BB9"/>
    <w:rsid w:val="00DC0845"/>
    <w:rsid w:val="00DC213E"/>
    <w:rsid w:val="00DC2140"/>
    <w:rsid w:val="00DC2691"/>
    <w:rsid w:val="00DC2E8E"/>
    <w:rsid w:val="00DC3811"/>
    <w:rsid w:val="00DC394F"/>
    <w:rsid w:val="00DC5011"/>
    <w:rsid w:val="00DC5357"/>
    <w:rsid w:val="00DC5E26"/>
    <w:rsid w:val="00DC610F"/>
    <w:rsid w:val="00DC6B5E"/>
    <w:rsid w:val="00DC7460"/>
    <w:rsid w:val="00DC75F1"/>
    <w:rsid w:val="00DC7F25"/>
    <w:rsid w:val="00DD116A"/>
    <w:rsid w:val="00DD1BCB"/>
    <w:rsid w:val="00DD284A"/>
    <w:rsid w:val="00DD36C8"/>
    <w:rsid w:val="00DD4923"/>
    <w:rsid w:val="00DD5335"/>
    <w:rsid w:val="00DD5453"/>
    <w:rsid w:val="00DE003A"/>
    <w:rsid w:val="00DE018C"/>
    <w:rsid w:val="00DE19C4"/>
    <w:rsid w:val="00DE2453"/>
    <w:rsid w:val="00DE24F5"/>
    <w:rsid w:val="00DE29ED"/>
    <w:rsid w:val="00DE2DEB"/>
    <w:rsid w:val="00DE5066"/>
    <w:rsid w:val="00DE5D4D"/>
    <w:rsid w:val="00DE6828"/>
    <w:rsid w:val="00DE7B24"/>
    <w:rsid w:val="00DF070E"/>
    <w:rsid w:val="00DF078C"/>
    <w:rsid w:val="00DF1533"/>
    <w:rsid w:val="00DF256B"/>
    <w:rsid w:val="00DF261E"/>
    <w:rsid w:val="00DF2846"/>
    <w:rsid w:val="00DF34B8"/>
    <w:rsid w:val="00DF444D"/>
    <w:rsid w:val="00DF4B03"/>
    <w:rsid w:val="00DF5074"/>
    <w:rsid w:val="00DF58A9"/>
    <w:rsid w:val="00DF608A"/>
    <w:rsid w:val="00DF73CF"/>
    <w:rsid w:val="00DF7834"/>
    <w:rsid w:val="00E00882"/>
    <w:rsid w:val="00E012CC"/>
    <w:rsid w:val="00E01DF4"/>
    <w:rsid w:val="00E01EC9"/>
    <w:rsid w:val="00E021DF"/>
    <w:rsid w:val="00E03C5C"/>
    <w:rsid w:val="00E055DF"/>
    <w:rsid w:val="00E06BBE"/>
    <w:rsid w:val="00E07CAE"/>
    <w:rsid w:val="00E07EE5"/>
    <w:rsid w:val="00E101AC"/>
    <w:rsid w:val="00E106BB"/>
    <w:rsid w:val="00E1156B"/>
    <w:rsid w:val="00E12D24"/>
    <w:rsid w:val="00E12DC5"/>
    <w:rsid w:val="00E12E19"/>
    <w:rsid w:val="00E12FE8"/>
    <w:rsid w:val="00E14AE9"/>
    <w:rsid w:val="00E1647B"/>
    <w:rsid w:val="00E16521"/>
    <w:rsid w:val="00E2074B"/>
    <w:rsid w:val="00E20B88"/>
    <w:rsid w:val="00E21CE5"/>
    <w:rsid w:val="00E21E9A"/>
    <w:rsid w:val="00E22340"/>
    <w:rsid w:val="00E2284F"/>
    <w:rsid w:val="00E23151"/>
    <w:rsid w:val="00E2403A"/>
    <w:rsid w:val="00E249F7"/>
    <w:rsid w:val="00E24F92"/>
    <w:rsid w:val="00E25398"/>
    <w:rsid w:val="00E262A0"/>
    <w:rsid w:val="00E27789"/>
    <w:rsid w:val="00E27D42"/>
    <w:rsid w:val="00E30EDD"/>
    <w:rsid w:val="00E30EF5"/>
    <w:rsid w:val="00E31066"/>
    <w:rsid w:val="00E31AED"/>
    <w:rsid w:val="00E32173"/>
    <w:rsid w:val="00E341D6"/>
    <w:rsid w:val="00E35424"/>
    <w:rsid w:val="00E361B1"/>
    <w:rsid w:val="00E362A3"/>
    <w:rsid w:val="00E37613"/>
    <w:rsid w:val="00E37C15"/>
    <w:rsid w:val="00E37D34"/>
    <w:rsid w:val="00E40A99"/>
    <w:rsid w:val="00E41797"/>
    <w:rsid w:val="00E41CB0"/>
    <w:rsid w:val="00E4330F"/>
    <w:rsid w:val="00E439EE"/>
    <w:rsid w:val="00E43E7B"/>
    <w:rsid w:val="00E43FEA"/>
    <w:rsid w:val="00E443B0"/>
    <w:rsid w:val="00E4483B"/>
    <w:rsid w:val="00E46477"/>
    <w:rsid w:val="00E464A5"/>
    <w:rsid w:val="00E503C3"/>
    <w:rsid w:val="00E5052B"/>
    <w:rsid w:val="00E511F5"/>
    <w:rsid w:val="00E52E0E"/>
    <w:rsid w:val="00E530CA"/>
    <w:rsid w:val="00E536D8"/>
    <w:rsid w:val="00E53D38"/>
    <w:rsid w:val="00E56855"/>
    <w:rsid w:val="00E573BF"/>
    <w:rsid w:val="00E57457"/>
    <w:rsid w:val="00E57890"/>
    <w:rsid w:val="00E612DA"/>
    <w:rsid w:val="00E61A5B"/>
    <w:rsid w:val="00E61D92"/>
    <w:rsid w:val="00E62FF1"/>
    <w:rsid w:val="00E648C6"/>
    <w:rsid w:val="00E648FF"/>
    <w:rsid w:val="00E64CEB"/>
    <w:rsid w:val="00E65A71"/>
    <w:rsid w:val="00E65D34"/>
    <w:rsid w:val="00E65D7A"/>
    <w:rsid w:val="00E664B0"/>
    <w:rsid w:val="00E66A8C"/>
    <w:rsid w:val="00E6756C"/>
    <w:rsid w:val="00E67D0A"/>
    <w:rsid w:val="00E70145"/>
    <w:rsid w:val="00E737CF"/>
    <w:rsid w:val="00E7389B"/>
    <w:rsid w:val="00E739F1"/>
    <w:rsid w:val="00E73CC3"/>
    <w:rsid w:val="00E740B7"/>
    <w:rsid w:val="00E7417B"/>
    <w:rsid w:val="00E81715"/>
    <w:rsid w:val="00E82D68"/>
    <w:rsid w:val="00E8322D"/>
    <w:rsid w:val="00E8336A"/>
    <w:rsid w:val="00E85463"/>
    <w:rsid w:val="00E856EC"/>
    <w:rsid w:val="00E86562"/>
    <w:rsid w:val="00E87322"/>
    <w:rsid w:val="00E91115"/>
    <w:rsid w:val="00E92EED"/>
    <w:rsid w:val="00E94D0E"/>
    <w:rsid w:val="00E9635B"/>
    <w:rsid w:val="00E97666"/>
    <w:rsid w:val="00E97680"/>
    <w:rsid w:val="00E97FD1"/>
    <w:rsid w:val="00EA1C9B"/>
    <w:rsid w:val="00EA1FF3"/>
    <w:rsid w:val="00EA2831"/>
    <w:rsid w:val="00EA2BAC"/>
    <w:rsid w:val="00EA3833"/>
    <w:rsid w:val="00EA58EA"/>
    <w:rsid w:val="00EA59AA"/>
    <w:rsid w:val="00EA59FB"/>
    <w:rsid w:val="00EA5F94"/>
    <w:rsid w:val="00EA61E6"/>
    <w:rsid w:val="00EA6916"/>
    <w:rsid w:val="00EA6B46"/>
    <w:rsid w:val="00EA6B71"/>
    <w:rsid w:val="00EB1B18"/>
    <w:rsid w:val="00EB25E4"/>
    <w:rsid w:val="00EB31B7"/>
    <w:rsid w:val="00EB44AB"/>
    <w:rsid w:val="00EB48A9"/>
    <w:rsid w:val="00EB6329"/>
    <w:rsid w:val="00EB65F0"/>
    <w:rsid w:val="00EB673F"/>
    <w:rsid w:val="00EB69C8"/>
    <w:rsid w:val="00EC025E"/>
    <w:rsid w:val="00EC2EC9"/>
    <w:rsid w:val="00EC49B3"/>
    <w:rsid w:val="00EC5969"/>
    <w:rsid w:val="00EC5DD7"/>
    <w:rsid w:val="00EC63D7"/>
    <w:rsid w:val="00ED0B70"/>
    <w:rsid w:val="00ED1A8A"/>
    <w:rsid w:val="00ED1D91"/>
    <w:rsid w:val="00ED213A"/>
    <w:rsid w:val="00ED3520"/>
    <w:rsid w:val="00ED3E72"/>
    <w:rsid w:val="00ED52FC"/>
    <w:rsid w:val="00ED5509"/>
    <w:rsid w:val="00ED5E3B"/>
    <w:rsid w:val="00ED6CA2"/>
    <w:rsid w:val="00EE0878"/>
    <w:rsid w:val="00EE14D6"/>
    <w:rsid w:val="00EE1F6B"/>
    <w:rsid w:val="00EE2174"/>
    <w:rsid w:val="00EE3055"/>
    <w:rsid w:val="00EE49EB"/>
    <w:rsid w:val="00EE5305"/>
    <w:rsid w:val="00EE56E1"/>
    <w:rsid w:val="00EE6973"/>
    <w:rsid w:val="00EE6E84"/>
    <w:rsid w:val="00EE7DB0"/>
    <w:rsid w:val="00EF13C6"/>
    <w:rsid w:val="00EF1653"/>
    <w:rsid w:val="00EF2223"/>
    <w:rsid w:val="00EF235D"/>
    <w:rsid w:val="00EF3E9D"/>
    <w:rsid w:val="00EF6570"/>
    <w:rsid w:val="00EF7126"/>
    <w:rsid w:val="00EF7B33"/>
    <w:rsid w:val="00EF7E65"/>
    <w:rsid w:val="00EF7FC6"/>
    <w:rsid w:val="00F00037"/>
    <w:rsid w:val="00F00575"/>
    <w:rsid w:val="00F02367"/>
    <w:rsid w:val="00F02E3B"/>
    <w:rsid w:val="00F062E0"/>
    <w:rsid w:val="00F06C60"/>
    <w:rsid w:val="00F10698"/>
    <w:rsid w:val="00F10CE5"/>
    <w:rsid w:val="00F12200"/>
    <w:rsid w:val="00F131E3"/>
    <w:rsid w:val="00F13FBE"/>
    <w:rsid w:val="00F161DE"/>
    <w:rsid w:val="00F171C0"/>
    <w:rsid w:val="00F216D8"/>
    <w:rsid w:val="00F23184"/>
    <w:rsid w:val="00F23264"/>
    <w:rsid w:val="00F23D82"/>
    <w:rsid w:val="00F25470"/>
    <w:rsid w:val="00F31349"/>
    <w:rsid w:val="00F31447"/>
    <w:rsid w:val="00F315BF"/>
    <w:rsid w:val="00F32085"/>
    <w:rsid w:val="00F32EFD"/>
    <w:rsid w:val="00F33568"/>
    <w:rsid w:val="00F3360C"/>
    <w:rsid w:val="00F356FA"/>
    <w:rsid w:val="00F35A5F"/>
    <w:rsid w:val="00F3655E"/>
    <w:rsid w:val="00F3698C"/>
    <w:rsid w:val="00F4105C"/>
    <w:rsid w:val="00F417A9"/>
    <w:rsid w:val="00F42287"/>
    <w:rsid w:val="00F42336"/>
    <w:rsid w:val="00F42D1B"/>
    <w:rsid w:val="00F431C0"/>
    <w:rsid w:val="00F437E3"/>
    <w:rsid w:val="00F441E9"/>
    <w:rsid w:val="00F44625"/>
    <w:rsid w:val="00F450FB"/>
    <w:rsid w:val="00F46639"/>
    <w:rsid w:val="00F4685D"/>
    <w:rsid w:val="00F4743C"/>
    <w:rsid w:val="00F4769B"/>
    <w:rsid w:val="00F51143"/>
    <w:rsid w:val="00F54CED"/>
    <w:rsid w:val="00F55221"/>
    <w:rsid w:val="00F60358"/>
    <w:rsid w:val="00F605FE"/>
    <w:rsid w:val="00F60615"/>
    <w:rsid w:val="00F6168C"/>
    <w:rsid w:val="00F622CA"/>
    <w:rsid w:val="00F633AA"/>
    <w:rsid w:val="00F63677"/>
    <w:rsid w:val="00F679BE"/>
    <w:rsid w:val="00F70795"/>
    <w:rsid w:val="00F7099F"/>
    <w:rsid w:val="00F70DF5"/>
    <w:rsid w:val="00F71820"/>
    <w:rsid w:val="00F71C19"/>
    <w:rsid w:val="00F722E6"/>
    <w:rsid w:val="00F72456"/>
    <w:rsid w:val="00F74116"/>
    <w:rsid w:val="00F80050"/>
    <w:rsid w:val="00F81937"/>
    <w:rsid w:val="00F826B3"/>
    <w:rsid w:val="00F82A89"/>
    <w:rsid w:val="00F82AD0"/>
    <w:rsid w:val="00F837AE"/>
    <w:rsid w:val="00F83DA5"/>
    <w:rsid w:val="00F83FAA"/>
    <w:rsid w:val="00F8669F"/>
    <w:rsid w:val="00F90CCC"/>
    <w:rsid w:val="00F925DE"/>
    <w:rsid w:val="00F92C9F"/>
    <w:rsid w:val="00F9327B"/>
    <w:rsid w:val="00F933A5"/>
    <w:rsid w:val="00F935E8"/>
    <w:rsid w:val="00F93CD7"/>
    <w:rsid w:val="00F95523"/>
    <w:rsid w:val="00F9565A"/>
    <w:rsid w:val="00F968FF"/>
    <w:rsid w:val="00F96CA2"/>
    <w:rsid w:val="00F97CFB"/>
    <w:rsid w:val="00FA2DF2"/>
    <w:rsid w:val="00FA2E0E"/>
    <w:rsid w:val="00FA3A91"/>
    <w:rsid w:val="00FA517E"/>
    <w:rsid w:val="00FA5186"/>
    <w:rsid w:val="00FA51C9"/>
    <w:rsid w:val="00FA6450"/>
    <w:rsid w:val="00FA6915"/>
    <w:rsid w:val="00FA7211"/>
    <w:rsid w:val="00FB019B"/>
    <w:rsid w:val="00FB0DF1"/>
    <w:rsid w:val="00FB1193"/>
    <w:rsid w:val="00FB1804"/>
    <w:rsid w:val="00FB2356"/>
    <w:rsid w:val="00FB2BC7"/>
    <w:rsid w:val="00FB2C27"/>
    <w:rsid w:val="00FB34C4"/>
    <w:rsid w:val="00FB3D09"/>
    <w:rsid w:val="00FB5340"/>
    <w:rsid w:val="00FB60EC"/>
    <w:rsid w:val="00FB7DEA"/>
    <w:rsid w:val="00FC0CA6"/>
    <w:rsid w:val="00FC0F23"/>
    <w:rsid w:val="00FC1910"/>
    <w:rsid w:val="00FC1954"/>
    <w:rsid w:val="00FC20C2"/>
    <w:rsid w:val="00FC35AF"/>
    <w:rsid w:val="00FC3972"/>
    <w:rsid w:val="00FC3BAA"/>
    <w:rsid w:val="00FC3DBA"/>
    <w:rsid w:val="00FC4621"/>
    <w:rsid w:val="00FC59BD"/>
    <w:rsid w:val="00FC7245"/>
    <w:rsid w:val="00FC7535"/>
    <w:rsid w:val="00FC7AE3"/>
    <w:rsid w:val="00FD0745"/>
    <w:rsid w:val="00FD0FB3"/>
    <w:rsid w:val="00FD2104"/>
    <w:rsid w:val="00FD22D7"/>
    <w:rsid w:val="00FD41B0"/>
    <w:rsid w:val="00FD47DE"/>
    <w:rsid w:val="00FD5F25"/>
    <w:rsid w:val="00FD63CE"/>
    <w:rsid w:val="00FD72A6"/>
    <w:rsid w:val="00FE023C"/>
    <w:rsid w:val="00FE130B"/>
    <w:rsid w:val="00FE140E"/>
    <w:rsid w:val="00FE3782"/>
    <w:rsid w:val="00FE3991"/>
    <w:rsid w:val="00FE4B1E"/>
    <w:rsid w:val="00FE4BEF"/>
    <w:rsid w:val="00FE5077"/>
    <w:rsid w:val="00FE6708"/>
    <w:rsid w:val="00FE6E2C"/>
    <w:rsid w:val="00FE78BE"/>
    <w:rsid w:val="00FE7C83"/>
    <w:rsid w:val="00FF05FF"/>
    <w:rsid w:val="00FF107C"/>
    <w:rsid w:val="00FF1373"/>
    <w:rsid w:val="00FF1E6E"/>
    <w:rsid w:val="00FF2F0C"/>
    <w:rsid w:val="00FF3283"/>
    <w:rsid w:val="00FF3C3A"/>
    <w:rsid w:val="00FF4023"/>
    <w:rsid w:val="00FF6DB2"/>
    <w:rsid w:val="00FF705C"/>
    <w:rsid w:val="00FF76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1DFB3"/>
  <w15:docId w15:val="{033A9F0D-0193-1543-92DA-0F38F455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2E"/>
    <w:pPr>
      <w:ind w:left="720"/>
      <w:contextualSpacing/>
    </w:pPr>
  </w:style>
  <w:style w:type="paragraph" w:styleId="Footer">
    <w:name w:val="footer"/>
    <w:basedOn w:val="Normal"/>
    <w:link w:val="FooterChar"/>
    <w:uiPriority w:val="99"/>
    <w:unhideWhenUsed/>
    <w:rsid w:val="00A25122"/>
    <w:pPr>
      <w:tabs>
        <w:tab w:val="center" w:pos="4320"/>
        <w:tab w:val="right" w:pos="8640"/>
      </w:tabs>
    </w:pPr>
  </w:style>
  <w:style w:type="character" w:customStyle="1" w:styleId="FooterChar">
    <w:name w:val="Footer Char"/>
    <w:basedOn w:val="DefaultParagraphFont"/>
    <w:link w:val="Footer"/>
    <w:uiPriority w:val="99"/>
    <w:rsid w:val="00A25122"/>
  </w:style>
  <w:style w:type="character" w:styleId="PageNumber">
    <w:name w:val="page number"/>
    <w:basedOn w:val="DefaultParagraphFont"/>
    <w:uiPriority w:val="99"/>
    <w:semiHidden/>
    <w:unhideWhenUsed/>
    <w:rsid w:val="00A25122"/>
  </w:style>
  <w:style w:type="paragraph" w:styleId="FootnoteText">
    <w:name w:val="footnote text"/>
    <w:basedOn w:val="Normal"/>
    <w:link w:val="FootnoteTextChar"/>
    <w:uiPriority w:val="99"/>
    <w:semiHidden/>
    <w:unhideWhenUsed/>
    <w:rsid w:val="00944B51"/>
    <w:rPr>
      <w:sz w:val="20"/>
      <w:szCs w:val="20"/>
    </w:rPr>
  </w:style>
  <w:style w:type="character" w:customStyle="1" w:styleId="FootnoteTextChar">
    <w:name w:val="Footnote Text Char"/>
    <w:basedOn w:val="DefaultParagraphFont"/>
    <w:link w:val="FootnoteText"/>
    <w:uiPriority w:val="99"/>
    <w:semiHidden/>
    <w:rsid w:val="00944B51"/>
    <w:rPr>
      <w:sz w:val="20"/>
      <w:szCs w:val="20"/>
    </w:rPr>
  </w:style>
  <w:style w:type="character" w:styleId="FootnoteReference">
    <w:name w:val="footnote reference"/>
    <w:basedOn w:val="DefaultParagraphFont"/>
    <w:uiPriority w:val="99"/>
    <w:semiHidden/>
    <w:unhideWhenUsed/>
    <w:rsid w:val="00944B51"/>
    <w:rPr>
      <w:vertAlign w:val="superscript"/>
    </w:rPr>
  </w:style>
  <w:style w:type="character" w:styleId="PlaceholderText">
    <w:name w:val="Placeholder Text"/>
    <w:basedOn w:val="DefaultParagraphFont"/>
    <w:uiPriority w:val="99"/>
    <w:semiHidden/>
    <w:rsid w:val="00B143A3"/>
    <w:rPr>
      <w:color w:val="808080"/>
    </w:rPr>
  </w:style>
  <w:style w:type="character" w:styleId="Hyperlink">
    <w:name w:val="Hyperlink"/>
    <w:basedOn w:val="DefaultParagraphFont"/>
    <w:uiPriority w:val="99"/>
    <w:unhideWhenUsed/>
    <w:rsid w:val="006528C7"/>
    <w:rPr>
      <w:color w:val="0000FF" w:themeColor="hyperlink"/>
      <w:u w:val="single"/>
    </w:rPr>
  </w:style>
  <w:style w:type="character" w:styleId="UnresolvedMention">
    <w:name w:val="Unresolved Mention"/>
    <w:basedOn w:val="DefaultParagraphFont"/>
    <w:uiPriority w:val="99"/>
    <w:semiHidden/>
    <w:unhideWhenUsed/>
    <w:rsid w:val="006528C7"/>
    <w:rPr>
      <w:color w:val="605E5C"/>
      <w:shd w:val="clear" w:color="auto" w:fill="E1DFDD"/>
    </w:rPr>
  </w:style>
  <w:style w:type="paragraph" w:styleId="Header">
    <w:name w:val="header"/>
    <w:basedOn w:val="Normal"/>
    <w:link w:val="HeaderChar"/>
    <w:uiPriority w:val="99"/>
    <w:unhideWhenUsed/>
    <w:rsid w:val="00781E60"/>
    <w:pPr>
      <w:tabs>
        <w:tab w:val="center" w:pos="4680"/>
        <w:tab w:val="right" w:pos="9360"/>
      </w:tabs>
    </w:pPr>
  </w:style>
  <w:style w:type="character" w:customStyle="1" w:styleId="HeaderChar">
    <w:name w:val="Header Char"/>
    <w:basedOn w:val="DefaultParagraphFont"/>
    <w:link w:val="Header"/>
    <w:uiPriority w:val="99"/>
    <w:rsid w:val="00781E60"/>
  </w:style>
  <w:style w:type="character" w:customStyle="1" w:styleId="apple-converted-space">
    <w:name w:val="apple-converted-space"/>
    <w:basedOn w:val="DefaultParagraphFont"/>
    <w:rsid w:val="0031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944">
      <w:bodyDiv w:val="1"/>
      <w:marLeft w:val="0"/>
      <w:marRight w:val="0"/>
      <w:marTop w:val="0"/>
      <w:marBottom w:val="0"/>
      <w:divBdr>
        <w:top w:val="none" w:sz="0" w:space="0" w:color="auto"/>
        <w:left w:val="none" w:sz="0" w:space="0" w:color="auto"/>
        <w:bottom w:val="none" w:sz="0" w:space="0" w:color="auto"/>
        <w:right w:val="none" w:sz="0" w:space="0" w:color="auto"/>
      </w:divBdr>
      <w:divsChild>
        <w:div w:id="695160934">
          <w:marLeft w:val="0"/>
          <w:marRight w:val="0"/>
          <w:marTop w:val="0"/>
          <w:marBottom w:val="0"/>
          <w:divBdr>
            <w:top w:val="none" w:sz="0" w:space="0" w:color="auto"/>
            <w:left w:val="none" w:sz="0" w:space="0" w:color="auto"/>
            <w:bottom w:val="none" w:sz="0" w:space="0" w:color="auto"/>
            <w:right w:val="none" w:sz="0" w:space="0" w:color="auto"/>
          </w:divBdr>
        </w:div>
        <w:div w:id="717625536">
          <w:marLeft w:val="0"/>
          <w:marRight w:val="0"/>
          <w:marTop w:val="0"/>
          <w:marBottom w:val="0"/>
          <w:divBdr>
            <w:top w:val="none" w:sz="0" w:space="0" w:color="auto"/>
            <w:left w:val="none" w:sz="0" w:space="0" w:color="auto"/>
            <w:bottom w:val="none" w:sz="0" w:space="0" w:color="auto"/>
            <w:right w:val="none" w:sz="0" w:space="0" w:color="auto"/>
          </w:divBdr>
          <w:divsChild>
            <w:div w:id="18433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4020">
      <w:bodyDiv w:val="1"/>
      <w:marLeft w:val="0"/>
      <w:marRight w:val="0"/>
      <w:marTop w:val="0"/>
      <w:marBottom w:val="0"/>
      <w:divBdr>
        <w:top w:val="none" w:sz="0" w:space="0" w:color="auto"/>
        <w:left w:val="none" w:sz="0" w:space="0" w:color="auto"/>
        <w:bottom w:val="none" w:sz="0" w:space="0" w:color="auto"/>
        <w:right w:val="none" w:sz="0" w:space="0" w:color="auto"/>
      </w:divBdr>
    </w:div>
    <w:div w:id="827792030">
      <w:bodyDiv w:val="1"/>
      <w:marLeft w:val="0"/>
      <w:marRight w:val="0"/>
      <w:marTop w:val="0"/>
      <w:marBottom w:val="0"/>
      <w:divBdr>
        <w:top w:val="none" w:sz="0" w:space="0" w:color="auto"/>
        <w:left w:val="none" w:sz="0" w:space="0" w:color="auto"/>
        <w:bottom w:val="none" w:sz="0" w:space="0" w:color="auto"/>
        <w:right w:val="none" w:sz="0" w:space="0" w:color="auto"/>
      </w:divBdr>
    </w:div>
    <w:div w:id="931280943">
      <w:bodyDiv w:val="1"/>
      <w:marLeft w:val="0"/>
      <w:marRight w:val="0"/>
      <w:marTop w:val="0"/>
      <w:marBottom w:val="0"/>
      <w:divBdr>
        <w:top w:val="none" w:sz="0" w:space="0" w:color="auto"/>
        <w:left w:val="none" w:sz="0" w:space="0" w:color="auto"/>
        <w:bottom w:val="none" w:sz="0" w:space="0" w:color="auto"/>
        <w:right w:val="none" w:sz="0" w:space="0" w:color="auto"/>
      </w:divBdr>
    </w:div>
    <w:div w:id="1012416686">
      <w:bodyDiv w:val="1"/>
      <w:marLeft w:val="0"/>
      <w:marRight w:val="0"/>
      <w:marTop w:val="0"/>
      <w:marBottom w:val="0"/>
      <w:divBdr>
        <w:top w:val="none" w:sz="0" w:space="0" w:color="auto"/>
        <w:left w:val="none" w:sz="0" w:space="0" w:color="auto"/>
        <w:bottom w:val="none" w:sz="0" w:space="0" w:color="auto"/>
        <w:right w:val="none" w:sz="0" w:space="0" w:color="auto"/>
      </w:divBdr>
    </w:div>
    <w:div w:id="1376736304">
      <w:bodyDiv w:val="1"/>
      <w:marLeft w:val="0"/>
      <w:marRight w:val="0"/>
      <w:marTop w:val="0"/>
      <w:marBottom w:val="0"/>
      <w:divBdr>
        <w:top w:val="none" w:sz="0" w:space="0" w:color="auto"/>
        <w:left w:val="none" w:sz="0" w:space="0" w:color="auto"/>
        <w:bottom w:val="none" w:sz="0" w:space="0" w:color="auto"/>
        <w:right w:val="none" w:sz="0" w:space="0" w:color="auto"/>
      </w:divBdr>
    </w:div>
    <w:div w:id="1519076265">
      <w:bodyDiv w:val="1"/>
      <w:marLeft w:val="0"/>
      <w:marRight w:val="0"/>
      <w:marTop w:val="0"/>
      <w:marBottom w:val="0"/>
      <w:divBdr>
        <w:top w:val="none" w:sz="0" w:space="0" w:color="auto"/>
        <w:left w:val="none" w:sz="0" w:space="0" w:color="auto"/>
        <w:bottom w:val="none" w:sz="0" w:space="0" w:color="auto"/>
        <w:right w:val="none" w:sz="0" w:space="0" w:color="auto"/>
      </w:divBdr>
    </w:div>
    <w:div w:id="1557470976">
      <w:bodyDiv w:val="1"/>
      <w:marLeft w:val="0"/>
      <w:marRight w:val="0"/>
      <w:marTop w:val="0"/>
      <w:marBottom w:val="0"/>
      <w:divBdr>
        <w:top w:val="none" w:sz="0" w:space="0" w:color="auto"/>
        <w:left w:val="none" w:sz="0" w:space="0" w:color="auto"/>
        <w:bottom w:val="none" w:sz="0" w:space="0" w:color="auto"/>
        <w:right w:val="none" w:sz="0" w:space="0" w:color="auto"/>
      </w:divBdr>
      <w:divsChild>
        <w:div w:id="506602965">
          <w:marLeft w:val="0"/>
          <w:marRight w:val="0"/>
          <w:marTop w:val="0"/>
          <w:marBottom w:val="0"/>
          <w:divBdr>
            <w:top w:val="none" w:sz="0" w:space="0" w:color="auto"/>
            <w:left w:val="none" w:sz="0" w:space="0" w:color="auto"/>
            <w:bottom w:val="none" w:sz="0" w:space="0" w:color="auto"/>
            <w:right w:val="none" w:sz="0" w:space="0" w:color="auto"/>
          </w:divBdr>
        </w:div>
        <w:div w:id="776603024">
          <w:marLeft w:val="0"/>
          <w:marRight w:val="0"/>
          <w:marTop w:val="0"/>
          <w:marBottom w:val="0"/>
          <w:divBdr>
            <w:top w:val="none" w:sz="0" w:space="0" w:color="auto"/>
            <w:left w:val="none" w:sz="0" w:space="0" w:color="auto"/>
            <w:bottom w:val="none" w:sz="0" w:space="0" w:color="auto"/>
            <w:right w:val="none" w:sz="0" w:space="0" w:color="auto"/>
          </w:divBdr>
          <w:divsChild>
            <w:div w:id="21107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9447">
      <w:bodyDiv w:val="1"/>
      <w:marLeft w:val="0"/>
      <w:marRight w:val="0"/>
      <w:marTop w:val="0"/>
      <w:marBottom w:val="0"/>
      <w:divBdr>
        <w:top w:val="none" w:sz="0" w:space="0" w:color="auto"/>
        <w:left w:val="none" w:sz="0" w:space="0" w:color="auto"/>
        <w:bottom w:val="none" w:sz="0" w:space="0" w:color="auto"/>
        <w:right w:val="none" w:sz="0" w:space="0" w:color="auto"/>
      </w:divBdr>
    </w:div>
    <w:div w:id="1725056185">
      <w:bodyDiv w:val="1"/>
      <w:marLeft w:val="0"/>
      <w:marRight w:val="0"/>
      <w:marTop w:val="0"/>
      <w:marBottom w:val="0"/>
      <w:divBdr>
        <w:top w:val="none" w:sz="0" w:space="0" w:color="auto"/>
        <w:left w:val="none" w:sz="0" w:space="0" w:color="auto"/>
        <w:bottom w:val="none" w:sz="0" w:space="0" w:color="auto"/>
        <w:right w:val="none" w:sz="0" w:space="0" w:color="auto"/>
      </w:divBdr>
      <w:divsChild>
        <w:div w:id="2120180209">
          <w:marLeft w:val="547"/>
          <w:marRight w:val="0"/>
          <w:marTop w:val="120"/>
          <w:marBottom w:val="0"/>
          <w:divBdr>
            <w:top w:val="none" w:sz="0" w:space="0" w:color="auto"/>
            <w:left w:val="none" w:sz="0" w:space="0" w:color="auto"/>
            <w:bottom w:val="none" w:sz="0" w:space="0" w:color="auto"/>
            <w:right w:val="none" w:sz="0" w:space="0" w:color="auto"/>
          </w:divBdr>
        </w:div>
        <w:div w:id="636108870">
          <w:marLeft w:val="547"/>
          <w:marRight w:val="0"/>
          <w:marTop w:val="120"/>
          <w:marBottom w:val="0"/>
          <w:divBdr>
            <w:top w:val="none" w:sz="0" w:space="0" w:color="auto"/>
            <w:left w:val="none" w:sz="0" w:space="0" w:color="auto"/>
            <w:bottom w:val="none" w:sz="0" w:space="0" w:color="auto"/>
            <w:right w:val="none" w:sz="0" w:space="0" w:color="auto"/>
          </w:divBdr>
        </w:div>
        <w:div w:id="1217661944">
          <w:marLeft w:val="547"/>
          <w:marRight w:val="0"/>
          <w:marTop w:val="120"/>
          <w:marBottom w:val="0"/>
          <w:divBdr>
            <w:top w:val="none" w:sz="0" w:space="0" w:color="auto"/>
            <w:left w:val="none" w:sz="0" w:space="0" w:color="auto"/>
            <w:bottom w:val="none" w:sz="0" w:space="0" w:color="auto"/>
            <w:right w:val="none" w:sz="0" w:space="0" w:color="auto"/>
          </w:divBdr>
        </w:div>
        <w:div w:id="1765109161">
          <w:marLeft w:val="547"/>
          <w:marRight w:val="0"/>
          <w:marTop w:val="120"/>
          <w:marBottom w:val="0"/>
          <w:divBdr>
            <w:top w:val="none" w:sz="0" w:space="0" w:color="auto"/>
            <w:left w:val="none" w:sz="0" w:space="0" w:color="auto"/>
            <w:bottom w:val="none" w:sz="0" w:space="0" w:color="auto"/>
            <w:right w:val="none" w:sz="0" w:space="0" w:color="auto"/>
          </w:divBdr>
        </w:div>
        <w:div w:id="1145972816">
          <w:marLeft w:val="547"/>
          <w:marRight w:val="0"/>
          <w:marTop w:val="120"/>
          <w:marBottom w:val="0"/>
          <w:divBdr>
            <w:top w:val="none" w:sz="0" w:space="0" w:color="auto"/>
            <w:left w:val="none" w:sz="0" w:space="0" w:color="auto"/>
            <w:bottom w:val="none" w:sz="0" w:space="0" w:color="auto"/>
            <w:right w:val="none" w:sz="0" w:space="0" w:color="auto"/>
          </w:divBdr>
        </w:div>
        <w:div w:id="336346166">
          <w:marLeft w:val="1166"/>
          <w:marRight w:val="0"/>
          <w:marTop w:val="106"/>
          <w:marBottom w:val="0"/>
          <w:divBdr>
            <w:top w:val="none" w:sz="0" w:space="0" w:color="auto"/>
            <w:left w:val="none" w:sz="0" w:space="0" w:color="auto"/>
            <w:bottom w:val="none" w:sz="0" w:space="0" w:color="auto"/>
            <w:right w:val="none" w:sz="0" w:space="0" w:color="auto"/>
          </w:divBdr>
        </w:div>
        <w:div w:id="527791771">
          <w:marLeft w:val="547"/>
          <w:marRight w:val="0"/>
          <w:marTop w:val="120"/>
          <w:marBottom w:val="0"/>
          <w:divBdr>
            <w:top w:val="none" w:sz="0" w:space="0" w:color="auto"/>
            <w:left w:val="none" w:sz="0" w:space="0" w:color="auto"/>
            <w:bottom w:val="none" w:sz="0" w:space="0" w:color="auto"/>
            <w:right w:val="none" w:sz="0" w:space="0" w:color="auto"/>
          </w:divBdr>
        </w:div>
        <w:div w:id="2027904231">
          <w:marLeft w:val="547"/>
          <w:marRight w:val="0"/>
          <w:marTop w:val="120"/>
          <w:marBottom w:val="0"/>
          <w:divBdr>
            <w:top w:val="none" w:sz="0" w:space="0" w:color="auto"/>
            <w:left w:val="none" w:sz="0" w:space="0" w:color="auto"/>
            <w:bottom w:val="none" w:sz="0" w:space="0" w:color="auto"/>
            <w:right w:val="none" w:sz="0" w:space="0" w:color="auto"/>
          </w:divBdr>
        </w:div>
        <w:div w:id="1717075677">
          <w:marLeft w:val="547"/>
          <w:marRight w:val="0"/>
          <w:marTop w:val="120"/>
          <w:marBottom w:val="0"/>
          <w:divBdr>
            <w:top w:val="none" w:sz="0" w:space="0" w:color="auto"/>
            <w:left w:val="none" w:sz="0" w:space="0" w:color="auto"/>
            <w:bottom w:val="none" w:sz="0" w:space="0" w:color="auto"/>
            <w:right w:val="none" w:sz="0" w:space="0" w:color="auto"/>
          </w:divBdr>
        </w:div>
        <w:div w:id="1583098879">
          <w:marLeft w:val="1166"/>
          <w:marRight w:val="0"/>
          <w:marTop w:val="106"/>
          <w:marBottom w:val="0"/>
          <w:divBdr>
            <w:top w:val="none" w:sz="0" w:space="0" w:color="auto"/>
            <w:left w:val="none" w:sz="0" w:space="0" w:color="auto"/>
            <w:bottom w:val="none" w:sz="0" w:space="0" w:color="auto"/>
            <w:right w:val="none" w:sz="0" w:space="0" w:color="auto"/>
          </w:divBdr>
        </w:div>
        <w:div w:id="266930440">
          <w:marLeft w:val="1166"/>
          <w:marRight w:val="0"/>
          <w:marTop w:val="106"/>
          <w:marBottom w:val="0"/>
          <w:divBdr>
            <w:top w:val="none" w:sz="0" w:space="0" w:color="auto"/>
            <w:left w:val="none" w:sz="0" w:space="0" w:color="auto"/>
            <w:bottom w:val="none" w:sz="0" w:space="0" w:color="auto"/>
            <w:right w:val="none" w:sz="0" w:space="0" w:color="auto"/>
          </w:divBdr>
        </w:div>
        <w:div w:id="310643594">
          <w:marLeft w:val="1166"/>
          <w:marRight w:val="0"/>
          <w:marTop w:val="106"/>
          <w:marBottom w:val="0"/>
          <w:divBdr>
            <w:top w:val="none" w:sz="0" w:space="0" w:color="auto"/>
            <w:left w:val="none" w:sz="0" w:space="0" w:color="auto"/>
            <w:bottom w:val="none" w:sz="0" w:space="0" w:color="auto"/>
            <w:right w:val="none" w:sz="0" w:space="0" w:color="auto"/>
          </w:divBdr>
        </w:div>
        <w:div w:id="483469567">
          <w:marLeft w:val="547"/>
          <w:marRight w:val="0"/>
          <w:marTop w:val="120"/>
          <w:marBottom w:val="0"/>
          <w:divBdr>
            <w:top w:val="none" w:sz="0" w:space="0" w:color="auto"/>
            <w:left w:val="none" w:sz="0" w:space="0" w:color="auto"/>
            <w:bottom w:val="none" w:sz="0" w:space="0" w:color="auto"/>
            <w:right w:val="none" w:sz="0" w:space="0" w:color="auto"/>
          </w:divBdr>
        </w:div>
        <w:div w:id="1955281673">
          <w:marLeft w:val="547"/>
          <w:marRight w:val="0"/>
          <w:marTop w:val="120"/>
          <w:marBottom w:val="0"/>
          <w:divBdr>
            <w:top w:val="none" w:sz="0" w:space="0" w:color="auto"/>
            <w:left w:val="none" w:sz="0" w:space="0" w:color="auto"/>
            <w:bottom w:val="none" w:sz="0" w:space="0" w:color="auto"/>
            <w:right w:val="none" w:sz="0" w:space="0" w:color="auto"/>
          </w:divBdr>
        </w:div>
        <w:div w:id="1321496064">
          <w:marLeft w:val="547"/>
          <w:marRight w:val="0"/>
          <w:marTop w:val="120"/>
          <w:marBottom w:val="0"/>
          <w:divBdr>
            <w:top w:val="none" w:sz="0" w:space="0" w:color="auto"/>
            <w:left w:val="none" w:sz="0" w:space="0" w:color="auto"/>
            <w:bottom w:val="none" w:sz="0" w:space="0" w:color="auto"/>
            <w:right w:val="none" w:sz="0" w:space="0" w:color="auto"/>
          </w:divBdr>
        </w:div>
        <w:div w:id="1665206607">
          <w:marLeft w:val="547"/>
          <w:marRight w:val="0"/>
          <w:marTop w:val="120"/>
          <w:marBottom w:val="0"/>
          <w:divBdr>
            <w:top w:val="none" w:sz="0" w:space="0" w:color="auto"/>
            <w:left w:val="none" w:sz="0" w:space="0" w:color="auto"/>
            <w:bottom w:val="none" w:sz="0" w:space="0" w:color="auto"/>
            <w:right w:val="none" w:sz="0" w:space="0" w:color="auto"/>
          </w:divBdr>
        </w:div>
        <w:div w:id="2017919979">
          <w:marLeft w:val="547"/>
          <w:marRight w:val="0"/>
          <w:marTop w:val="120"/>
          <w:marBottom w:val="0"/>
          <w:divBdr>
            <w:top w:val="none" w:sz="0" w:space="0" w:color="auto"/>
            <w:left w:val="none" w:sz="0" w:space="0" w:color="auto"/>
            <w:bottom w:val="none" w:sz="0" w:space="0" w:color="auto"/>
            <w:right w:val="none" w:sz="0" w:space="0" w:color="auto"/>
          </w:divBdr>
        </w:div>
        <w:div w:id="115026455">
          <w:marLeft w:val="547"/>
          <w:marRight w:val="0"/>
          <w:marTop w:val="120"/>
          <w:marBottom w:val="0"/>
          <w:divBdr>
            <w:top w:val="none" w:sz="0" w:space="0" w:color="auto"/>
            <w:left w:val="none" w:sz="0" w:space="0" w:color="auto"/>
            <w:bottom w:val="none" w:sz="0" w:space="0" w:color="auto"/>
            <w:right w:val="none" w:sz="0" w:space="0" w:color="auto"/>
          </w:divBdr>
        </w:div>
        <w:div w:id="1260941097">
          <w:marLeft w:val="547"/>
          <w:marRight w:val="0"/>
          <w:marTop w:val="120"/>
          <w:marBottom w:val="0"/>
          <w:divBdr>
            <w:top w:val="none" w:sz="0" w:space="0" w:color="auto"/>
            <w:left w:val="none" w:sz="0" w:space="0" w:color="auto"/>
            <w:bottom w:val="none" w:sz="0" w:space="0" w:color="auto"/>
            <w:right w:val="none" w:sz="0" w:space="0" w:color="auto"/>
          </w:divBdr>
        </w:div>
        <w:div w:id="407196179">
          <w:marLeft w:val="547"/>
          <w:marRight w:val="0"/>
          <w:marTop w:val="120"/>
          <w:marBottom w:val="0"/>
          <w:divBdr>
            <w:top w:val="none" w:sz="0" w:space="0" w:color="auto"/>
            <w:left w:val="none" w:sz="0" w:space="0" w:color="auto"/>
            <w:bottom w:val="none" w:sz="0" w:space="0" w:color="auto"/>
            <w:right w:val="none" w:sz="0" w:space="0" w:color="auto"/>
          </w:divBdr>
        </w:div>
        <w:div w:id="2046633148">
          <w:marLeft w:val="1166"/>
          <w:marRight w:val="0"/>
          <w:marTop w:val="106"/>
          <w:marBottom w:val="0"/>
          <w:divBdr>
            <w:top w:val="none" w:sz="0" w:space="0" w:color="auto"/>
            <w:left w:val="none" w:sz="0" w:space="0" w:color="auto"/>
            <w:bottom w:val="none" w:sz="0" w:space="0" w:color="auto"/>
            <w:right w:val="none" w:sz="0" w:space="0" w:color="auto"/>
          </w:divBdr>
        </w:div>
        <w:div w:id="928318657">
          <w:marLeft w:val="1166"/>
          <w:marRight w:val="0"/>
          <w:marTop w:val="106"/>
          <w:marBottom w:val="0"/>
          <w:divBdr>
            <w:top w:val="none" w:sz="0" w:space="0" w:color="auto"/>
            <w:left w:val="none" w:sz="0" w:space="0" w:color="auto"/>
            <w:bottom w:val="none" w:sz="0" w:space="0" w:color="auto"/>
            <w:right w:val="none" w:sz="0" w:space="0" w:color="auto"/>
          </w:divBdr>
        </w:div>
        <w:div w:id="572087801">
          <w:marLeft w:val="1166"/>
          <w:marRight w:val="0"/>
          <w:marTop w:val="106"/>
          <w:marBottom w:val="0"/>
          <w:divBdr>
            <w:top w:val="none" w:sz="0" w:space="0" w:color="auto"/>
            <w:left w:val="none" w:sz="0" w:space="0" w:color="auto"/>
            <w:bottom w:val="none" w:sz="0" w:space="0" w:color="auto"/>
            <w:right w:val="none" w:sz="0" w:space="0" w:color="auto"/>
          </w:divBdr>
        </w:div>
        <w:div w:id="1832210694">
          <w:marLeft w:val="547"/>
          <w:marRight w:val="0"/>
          <w:marTop w:val="120"/>
          <w:marBottom w:val="0"/>
          <w:divBdr>
            <w:top w:val="none" w:sz="0" w:space="0" w:color="auto"/>
            <w:left w:val="none" w:sz="0" w:space="0" w:color="auto"/>
            <w:bottom w:val="none" w:sz="0" w:space="0" w:color="auto"/>
            <w:right w:val="none" w:sz="0" w:space="0" w:color="auto"/>
          </w:divBdr>
        </w:div>
        <w:div w:id="675301859">
          <w:marLeft w:val="547"/>
          <w:marRight w:val="0"/>
          <w:marTop w:val="120"/>
          <w:marBottom w:val="0"/>
          <w:divBdr>
            <w:top w:val="none" w:sz="0" w:space="0" w:color="auto"/>
            <w:left w:val="none" w:sz="0" w:space="0" w:color="auto"/>
            <w:bottom w:val="none" w:sz="0" w:space="0" w:color="auto"/>
            <w:right w:val="none" w:sz="0" w:space="0" w:color="auto"/>
          </w:divBdr>
        </w:div>
        <w:div w:id="281958138">
          <w:marLeft w:val="547"/>
          <w:marRight w:val="0"/>
          <w:marTop w:val="120"/>
          <w:marBottom w:val="0"/>
          <w:divBdr>
            <w:top w:val="none" w:sz="0" w:space="0" w:color="auto"/>
            <w:left w:val="none" w:sz="0" w:space="0" w:color="auto"/>
            <w:bottom w:val="none" w:sz="0" w:space="0" w:color="auto"/>
            <w:right w:val="none" w:sz="0" w:space="0" w:color="auto"/>
          </w:divBdr>
        </w:div>
        <w:div w:id="1670523008">
          <w:marLeft w:val="547"/>
          <w:marRight w:val="0"/>
          <w:marTop w:val="120"/>
          <w:marBottom w:val="0"/>
          <w:divBdr>
            <w:top w:val="none" w:sz="0" w:space="0" w:color="auto"/>
            <w:left w:val="none" w:sz="0" w:space="0" w:color="auto"/>
            <w:bottom w:val="none" w:sz="0" w:space="0" w:color="auto"/>
            <w:right w:val="none" w:sz="0" w:space="0" w:color="auto"/>
          </w:divBdr>
        </w:div>
        <w:div w:id="575672417">
          <w:marLeft w:val="547"/>
          <w:marRight w:val="0"/>
          <w:marTop w:val="120"/>
          <w:marBottom w:val="0"/>
          <w:divBdr>
            <w:top w:val="none" w:sz="0" w:space="0" w:color="auto"/>
            <w:left w:val="none" w:sz="0" w:space="0" w:color="auto"/>
            <w:bottom w:val="none" w:sz="0" w:space="0" w:color="auto"/>
            <w:right w:val="none" w:sz="0" w:space="0" w:color="auto"/>
          </w:divBdr>
        </w:div>
        <w:div w:id="1505171424">
          <w:marLeft w:val="547"/>
          <w:marRight w:val="0"/>
          <w:marTop w:val="120"/>
          <w:marBottom w:val="0"/>
          <w:divBdr>
            <w:top w:val="none" w:sz="0" w:space="0" w:color="auto"/>
            <w:left w:val="none" w:sz="0" w:space="0" w:color="auto"/>
            <w:bottom w:val="none" w:sz="0" w:space="0" w:color="auto"/>
            <w:right w:val="none" w:sz="0" w:space="0" w:color="auto"/>
          </w:divBdr>
        </w:div>
        <w:div w:id="1485857998">
          <w:marLeft w:val="547"/>
          <w:marRight w:val="0"/>
          <w:marTop w:val="120"/>
          <w:marBottom w:val="0"/>
          <w:divBdr>
            <w:top w:val="none" w:sz="0" w:space="0" w:color="auto"/>
            <w:left w:val="none" w:sz="0" w:space="0" w:color="auto"/>
            <w:bottom w:val="none" w:sz="0" w:space="0" w:color="auto"/>
            <w:right w:val="none" w:sz="0" w:space="0" w:color="auto"/>
          </w:divBdr>
        </w:div>
        <w:div w:id="1774202123">
          <w:marLeft w:val="547"/>
          <w:marRight w:val="0"/>
          <w:marTop w:val="120"/>
          <w:marBottom w:val="0"/>
          <w:divBdr>
            <w:top w:val="none" w:sz="0" w:space="0" w:color="auto"/>
            <w:left w:val="none" w:sz="0" w:space="0" w:color="auto"/>
            <w:bottom w:val="none" w:sz="0" w:space="0" w:color="auto"/>
            <w:right w:val="none" w:sz="0" w:space="0" w:color="auto"/>
          </w:divBdr>
        </w:div>
        <w:div w:id="218320246">
          <w:marLeft w:val="1166"/>
          <w:marRight w:val="0"/>
          <w:marTop w:val="106"/>
          <w:marBottom w:val="0"/>
          <w:divBdr>
            <w:top w:val="none" w:sz="0" w:space="0" w:color="auto"/>
            <w:left w:val="none" w:sz="0" w:space="0" w:color="auto"/>
            <w:bottom w:val="none" w:sz="0" w:space="0" w:color="auto"/>
            <w:right w:val="none" w:sz="0" w:space="0" w:color="auto"/>
          </w:divBdr>
        </w:div>
        <w:div w:id="543949301">
          <w:marLeft w:val="1166"/>
          <w:marRight w:val="0"/>
          <w:marTop w:val="106"/>
          <w:marBottom w:val="0"/>
          <w:divBdr>
            <w:top w:val="none" w:sz="0" w:space="0" w:color="auto"/>
            <w:left w:val="none" w:sz="0" w:space="0" w:color="auto"/>
            <w:bottom w:val="none" w:sz="0" w:space="0" w:color="auto"/>
            <w:right w:val="none" w:sz="0" w:space="0" w:color="auto"/>
          </w:divBdr>
        </w:div>
        <w:div w:id="1044674410">
          <w:marLeft w:val="1166"/>
          <w:marRight w:val="0"/>
          <w:marTop w:val="106"/>
          <w:marBottom w:val="0"/>
          <w:divBdr>
            <w:top w:val="none" w:sz="0" w:space="0" w:color="auto"/>
            <w:left w:val="none" w:sz="0" w:space="0" w:color="auto"/>
            <w:bottom w:val="none" w:sz="0" w:space="0" w:color="auto"/>
            <w:right w:val="none" w:sz="0" w:space="0" w:color="auto"/>
          </w:divBdr>
        </w:div>
        <w:div w:id="1545219555">
          <w:marLeft w:val="547"/>
          <w:marRight w:val="0"/>
          <w:marTop w:val="120"/>
          <w:marBottom w:val="0"/>
          <w:divBdr>
            <w:top w:val="none" w:sz="0" w:space="0" w:color="auto"/>
            <w:left w:val="none" w:sz="0" w:space="0" w:color="auto"/>
            <w:bottom w:val="none" w:sz="0" w:space="0" w:color="auto"/>
            <w:right w:val="none" w:sz="0" w:space="0" w:color="auto"/>
          </w:divBdr>
        </w:div>
        <w:div w:id="1474369269">
          <w:marLeft w:val="547"/>
          <w:marRight w:val="0"/>
          <w:marTop w:val="120"/>
          <w:marBottom w:val="0"/>
          <w:divBdr>
            <w:top w:val="none" w:sz="0" w:space="0" w:color="auto"/>
            <w:left w:val="none" w:sz="0" w:space="0" w:color="auto"/>
            <w:bottom w:val="none" w:sz="0" w:space="0" w:color="auto"/>
            <w:right w:val="none" w:sz="0" w:space="0" w:color="auto"/>
          </w:divBdr>
        </w:div>
        <w:div w:id="2036229663">
          <w:marLeft w:val="1166"/>
          <w:marRight w:val="0"/>
          <w:marTop w:val="106"/>
          <w:marBottom w:val="0"/>
          <w:divBdr>
            <w:top w:val="none" w:sz="0" w:space="0" w:color="auto"/>
            <w:left w:val="none" w:sz="0" w:space="0" w:color="auto"/>
            <w:bottom w:val="none" w:sz="0" w:space="0" w:color="auto"/>
            <w:right w:val="none" w:sz="0" w:space="0" w:color="auto"/>
          </w:divBdr>
        </w:div>
        <w:div w:id="1250697656">
          <w:marLeft w:val="547"/>
          <w:marRight w:val="0"/>
          <w:marTop w:val="120"/>
          <w:marBottom w:val="0"/>
          <w:divBdr>
            <w:top w:val="none" w:sz="0" w:space="0" w:color="auto"/>
            <w:left w:val="none" w:sz="0" w:space="0" w:color="auto"/>
            <w:bottom w:val="none" w:sz="0" w:space="0" w:color="auto"/>
            <w:right w:val="none" w:sz="0" w:space="0" w:color="auto"/>
          </w:divBdr>
        </w:div>
        <w:div w:id="1359699361">
          <w:marLeft w:val="547"/>
          <w:marRight w:val="0"/>
          <w:marTop w:val="120"/>
          <w:marBottom w:val="0"/>
          <w:divBdr>
            <w:top w:val="none" w:sz="0" w:space="0" w:color="auto"/>
            <w:left w:val="none" w:sz="0" w:space="0" w:color="auto"/>
            <w:bottom w:val="none" w:sz="0" w:space="0" w:color="auto"/>
            <w:right w:val="none" w:sz="0" w:space="0" w:color="auto"/>
          </w:divBdr>
        </w:div>
        <w:div w:id="1181512391">
          <w:marLeft w:val="547"/>
          <w:marRight w:val="0"/>
          <w:marTop w:val="120"/>
          <w:marBottom w:val="0"/>
          <w:divBdr>
            <w:top w:val="none" w:sz="0" w:space="0" w:color="auto"/>
            <w:left w:val="none" w:sz="0" w:space="0" w:color="auto"/>
            <w:bottom w:val="none" w:sz="0" w:space="0" w:color="auto"/>
            <w:right w:val="none" w:sz="0" w:space="0" w:color="auto"/>
          </w:divBdr>
        </w:div>
        <w:div w:id="998967336">
          <w:marLeft w:val="547"/>
          <w:marRight w:val="0"/>
          <w:marTop w:val="120"/>
          <w:marBottom w:val="0"/>
          <w:divBdr>
            <w:top w:val="none" w:sz="0" w:space="0" w:color="auto"/>
            <w:left w:val="none" w:sz="0" w:space="0" w:color="auto"/>
            <w:bottom w:val="none" w:sz="0" w:space="0" w:color="auto"/>
            <w:right w:val="none" w:sz="0" w:space="0" w:color="auto"/>
          </w:divBdr>
        </w:div>
        <w:div w:id="320817539">
          <w:marLeft w:val="547"/>
          <w:marRight w:val="0"/>
          <w:marTop w:val="120"/>
          <w:marBottom w:val="0"/>
          <w:divBdr>
            <w:top w:val="none" w:sz="0" w:space="0" w:color="auto"/>
            <w:left w:val="none" w:sz="0" w:space="0" w:color="auto"/>
            <w:bottom w:val="none" w:sz="0" w:space="0" w:color="auto"/>
            <w:right w:val="none" w:sz="0" w:space="0" w:color="auto"/>
          </w:divBdr>
        </w:div>
        <w:div w:id="954098319">
          <w:marLeft w:val="547"/>
          <w:marRight w:val="0"/>
          <w:marTop w:val="120"/>
          <w:marBottom w:val="0"/>
          <w:divBdr>
            <w:top w:val="none" w:sz="0" w:space="0" w:color="auto"/>
            <w:left w:val="none" w:sz="0" w:space="0" w:color="auto"/>
            <w:bottom w:val="none" w:sz="0" w:space="0" w:color="auto"/>
            <w:right w:val="none" w:sz="0" w:space="0" w:color="auto"/>
          </w:divBdr>
        </w:div>
        <w:div w:id="1382747504">
          <w:marLeft w:val="907"/>
          <w:marRight w:val="0"/>
          <w:marTop w:val="120"/>
          <w:marBottom w:val="0"/>
          <w:divBdr>
            <w:top w:val="none" w:sz="0" w:space="0" w:color="auto"/>
            <w:left w:val="none" w:sz="0" w:space="0" w:color="auto"/>
            <w:bottom w:val="none" w:sz="0" w:space="0" w:color="auto"/>
            <w:right w:val="none" w:sz="0" w:space="0" w:color="auto"/>
          </w:divBdr>
        </w:div>
        <w:div w:id="1854999576">
          <w:marLeft w:val="907"/>
          <w:marRight w:val="0"/>
          <w:marTop w:val="120"/>
          <w:marBottom w:val="0"/>
          <w:divBdr>
            <w:top w:val="none" w:sz="0" w:space="0" w:color="auto"/>
            <w:left w:val="none" w:sz="0" w:space="0" w:color="auto"/>
            <w:bottom w:val="none" w:sz="0" w:space="0" w:color="auto"/>
            <w:right w:val="none" w:sz="0" w:space="0" w:color="auto"/>
          </w:divBdr>
        </w:div>
        <w:div w:id="218521076">
          <w:marLeft w:val="547"/>
          <w:marRight w:val="0"/>
          <w:marTop w:val="120"/>
          <w:marBottom w:val="0"/>
          <w:divBdr>
            <w:top w:val="none" w:sz="0" w:space="0" w:color="auto"/>
            <w:left w:val="none" w:sz="0" w:space="0" w:color="auto"/>
            <w:bottom w:val="none" w:sz="0" w:space="0" w:color="auto"/>
            <w:right w:val="none" w:sz="0" w:space="0" w:color="auto"/>
          </w:divBdr>
        </w:div>
        <w:div w:id="2051873888">
          <w:marLeft w:val="1166"/>
          <w:marRight w:val="0"/>
          <w:marTop w:val="106"/>
          <w:marBottom w:val="0"/>
          <w:divBdr>
            <w:top w:val="none" w:sz="0" w:space="0" w:color="auto"/>
            <w:left w:val="none" w:sz="0" w:space="0" w:color="auto"/>
            <w:bottom w:val="none" w:sz="0" w:space="0" w:color="auto"/>
            <w:right w:val="none" w:sz="0" w:space="0" w:color="auto"/>
          </w:divBdr>
        </w:div>
        <w:div w:id="1525823681">
          <w:marLeft w:val="547"/>
          <w:marRight w:val="0"/>
          <w:marTop w:val="120"/>
          <w:marBottom w:val="0"/>
          <w:divBdr>
            <w:top w:val="none" w:sz="0" w:space="0" w:color="auto"/>
            <w:left w:val="none" w:sz="0" w:space="0" w:color="auto"/>
            <w:bottom w:val="none" w:sz="0" w:space="0" w:color="auto"/>
            <w:right w:val="none" w:sz="0" w:space="0" w:color="auto"/>
          </w:divBdr>
        </w:div>
        <w:div w:id="29034627">
          <w:marLeft w:val="547"/>
          <w:marRight w:val="0"/>
          <w:marTop w:val="120"/>
          <w:marBottom w:val="0"/>
          <w:divBdr>
            <w:top w:val="none" w:sz="0" w:space="0" w:color="auto"/>
            <w:left w:val="none" w:sz="0" w:space="0" w:color="auto"/>
            <w:bottom w:val="none" w:sz="0" w:space="0" w:color="auto"/>
            <w:right w:val="none" w:sz="0" w:space="0" w:color="auto"/>
          </w:divBdr>
        </w:div>
        <w:div w:id="1814372736">
          <w:marLeft w:val="806"/>
          <w:marRight w:val="0"/>
          <w:marTop w:val="120"/>
          <w:marBottom w:val="0"/>
          <w:divBdr>
            <w:top w:val="none" w:sz="0" w:space="0" w:color="auto"/>
            <w:left w:val="none" w:sz="0" w:space="0" w:color="auto"/>
            <w:bottom w:val="none" w:sz="0" w:space="0" w:color="auto"/>
            <w:right w:val="none" w:sz="0" w:space="0" w:color="auto"/>
          </w:divBdr>
        </w:div>
        <w:div w:id="1513564204">
          <w:marLeft w:val="547"/>
          <w:marRight w:val="0"/>
          <w:marTop w:val="120"/>
          <w:marBottom w:val="0"/>
          <w:divBdr>
            <w:top w:val="none" w:sz="0" w:space="0" w:color="auto"/>
            <w:left w:val="none" w:sz="0" w:space="0" w:color="auto"/>
            <w:bottom w:val="none" w:sz="0" w:space="0" w:color="auto"/>
            <w:right w:val="none" w:sz="0" w:space="0" w:color="auto"/>
          </w:divBdr>
        </w:div>
        <w:div w:id="815025884">
          <w:marLeft w:val="547"/>
          <w:marRight w:val="0"/>
          <w:marTop w:val="120"/>
          <w:marBottom w:val="0"/>
          <w:divBdr>
            <w:top w:val="none" w:sz="0" w:space="0" w:color="auto"/>
            <w:left w:val="none" w:sz="0" w:space="0" w:color="auto"/>
            <w:bottom w:val="none" w:sz="0" w:space="0" w:color="auto"/>
            <w:right w:val="none" w:sz="0" w:space="0" w:color="auto"/>
          </w:divBdr>
        </w:div>
        <w:div w:id="568882418">
          <w:marLeft w:val="806"/>
          <w:marRight w:val="0"/>
          <w:marTop w:val="120"/>
          <w:marBottom w:val="0"/>
          <w:divBdr>
            <w:top w:val="none" w:sz="0" w:space="0" w:color="auto"/>
            <w:left w:val="none" w:sz="0" w:space="0" w:color="auto"/>
            <w:bottom w:val="none" w:sz="0" w:space="0" w:color="auto"/>
            <w:right w:val="none" w:sz="0" w:space="0" w:color="auto"/>
          </w:divBdr>
        </w:div>
        <w:div w:id="321005722">
          <w:marLeft w:val="547"/>
          <w:marRight w:val="0"/>
          <w:marTop w:val="120"/>
          <w:marBottom w:val="0"/>
          <w:divBdr>
            <w:top w:val="none" w:sz="0" w:space="0" w:color="auto"/>
            <w:left w:val="none" w:sz="0" w:space="0" w:color="auto"/>
            <w:bottom w:val="none" w:sz="0" w:space="0" w:color="auto"/>
            <w:right w:val="none" w:sz="0" w:space="0" w:color="auto"/>
          </w:divBdr>
        </w:div>
        <w:div w:id="1537815052">
          <w:marLeft w:val="547"/>
          <w:marRight w:val="0"/>
          <w:marTop w:val="120"/>
          <w:marBottom w:val="0"/>
          <w:divBdr>
            <w:top w:val="none" w:sz="0" w:space="0" w:color="auto"/>
            <w:left w:val="none" w:sz="0" w:space="0" w:color="auto"/>
            <w:bottom w:val="none" w:sz="0" w:space="0" w:color="auto"/>
            <w:right w:val="none" w:sz="0" w:space="0" w:color="auto"/>
          </w:divBdr>
        </w:div>
        <w:div w:id="1930388595">
          <w:marLeft w:val="547"/>
          <w:marRight w:val="0"/>
          <w:marTop w:val="120"/>
          <w:marBottom w:val="0"/>
          <w:divBdr>
            <w:top w:val="none" w:sz="0" w:space="0" w:color="auto"/>
            <w:left w:val="none" w:sz="0" w:space="0" w:color="auto"/>
            <w:bottom w:val="none" w:sz="0" w:space="0" w:color="auto"/>
            <w:right w:val="none" w:sz="0" w:space="0" w:color="auto"/>
          </w:divBdr>
        </w:div>
        <w:div w:id="896168646">
          <w:marLeft w:val="806"/>
          <w:marRight w:val="0"/>
          <w:marTop w:val="120"/>
          <w:marBottom w:val="0"/>
          <w:divBdr>
            <w:top w:val="none" w:sz="0" w:space="0" w:color="auto"/>
            <w:left w:val="none" w:sz="0" w:space="0" w:color="auto"/>
            <w:bottom w:val="none" w:sz="0" w:space="0" w:color="auto"/>
            <w:right w:val="none" w:sz="0" w:space="0" w:color="auto"/>
          </w:divBdr>
        </w:div>
        <w:div w:id="797725521">
          <w:marLeft w:val="547"/>
          <w:marRight w:val="0"/>
          <w:marTop w:val="120"/>
          <w:marBottom w:val="0"/>
          <w:divBdr>
            <w:top w:val="none" w:sz="0" w:space="0" w:color="auto"/>
            <w:left w:val="none" w:sz="0" w:space="0" w:color="auto"/>
            <w:bottom w:val="none" w:sz="0" w:space="0" w:color="auto"/>
            <w:right w:val="none" w:sz="0" w:space="0" w:color="auto"/>
          </w:divBdr>
        </w:div>
        <w:div w:id="1980188207">
          <w:marLeft w:val="1166"/>
          <w:marRight w:val="0"/>
          <w:marTop w:val="106"/>
          <w:marBottom w:val="0"/>
          <w:divBdr>
            <w:top w:val="none" w:sz="0" w:space="0" w:color="auto"/>
            <w:left w:val="none" w:sz="0" w:space="0" w:color="auto"/>
            <w:bottom w:val="none" w:sz="0" w:space="0" w:color="auto"/>
            <w:right w:val="none" w:sz="0" w:space="0" w:color="auto"/>
          </w:divBdr>
        </w:div>
        <w:div w:id="2141413594">
          <w:marLeft w:val="547"/>
          <w:marRight w:val="0"/>
          <w:marTop w:val="120"/>
          <w:marBottom w:val="0"/>
          <w:divBdr>
            <w:top w:val="none" w:sz="0" w:space="0" w:color="auto"/>
            <w:left w:val="none" w:sz="0" w:space="0" w:color="auto"/>
            <w:bottom w:val="none" w:sz="0" w:space="0" w:color="auto"/>
            <w:right w:val="none" w:sz="0" w:space="0" w:color="auto"/>
          </w:divBdr>
        </w:div>
        <w:div w:id="1264220437">
          <w:marLeft w:val="806"/>
          <w:marRight w:val="0"/>
          <w:marTop w:val="120"/>
          <w:marBottom w:val="0"/>
          <w:divBdr>
            <w:top w:val="none" w:sz="0" w:space="0" w:color="auto"/>
            <w:left w:val="none" w:sz="0" w:space="0" w:color="auto"/>
            <w:bottom w:val="none" w:sz="0" w:space="0" w:color="auto"/>
            <w:right w:val="none" w:sz="0" w:space="0" w:color="auto"/>
          </w:divBdr>
        </w:div>
        <w:div w:id="984746268">
          <w:marLeft w:val="547"/>
          <w:marRight w:val="0"/>
          <w:marTop w:val="120"/>
          <w:marBottom w:val="0"/>
          <w:divBdr>
            <w:top w:val="none" w:sz="0" w:space="0" w:color="auto"/>
            <w:left w:val="none" w:sz="0" w:space="0" w:color="auto"/>
            <w:bottom w:val="none" w:sz="0" w:space="0" w:color="auto"/>
            <w:right w:val="none" w:sz="0" w:space="0" w:color="auto"/>
          </w:divBdr>
        </w:div>
        <w:div w:id="1805005686">
          <w:marLeft w:val="547"/>
          <w:marRight w:val="0"/>
          <w:marTop w:val="120"/>
          <w:marBottom w:val="0"/>
          <w:divBdr>
            <w:top w:val="none" w:sz="0" w:space="0" w:color="auto"/>
            <w:left w:val="none" w:sz="0" w:space="0" w:color="auto"/>
            <w:bottom w:val="none" w:sz="0" w:space="0" w:color="auto"/>
            <w:right w:val="none" w:sz="0" w:space="0" w:color="auto"/>
          </w:divBdr>
        </w:div>
        <w:div w:id="244146984">
          <w:marLeft w:val="806"/>
          <w:marRight w:val="0"/>
          <w:marTop w:val="120"/>
          <w:marBottom w:val="0"/>
          <w:divBdr>
            <w:top w:val="none" w:sz="0" w:space="0" w:color="auto"/>
            <w:left w:val="none" w:sz="0" w:space="0" w:color="auto"/>
            <w:bottom w:val="none" w:sz="0" w:space="0" w:color="auto"/>
            <w:right w:val="none" w:sz="0" w:space="0" w:color="auto"/>
          </w:divBdr>
        </w:div>
        <w:div w:id="1284187374">
          <w:marLeft w:val="547"/>
          <w:marRight w:val="0"/>
          <w:marTop w:val="120"/>
          <w:marBottom w:val="0"/>
          <w:divBdr>
            <w:top w:val="none" w:sz="0" w:space="0" w:color="auto"/>
            <w:left w:val="none" w:sz="0" w:space="0" w:color="auto"/>
            <w:bottom w:val="none" w:sz="0" w:space="0" w:color="auto"/>
            <w:right w:val="none" w:sz="0" w:space="0" w:color="auto"/>
          </w:divBdr>
        </w:div>
        <w:div w:id="912737474">
          <w:marLeft w:val="547"/>
          <w:marRight w:val="0"/>
          <w:marTop w:val="120"/>
          <w:marBottom w:val="0"/>
          <w:divBdr>
            <w:top w:val="none" w:sz="0" w:space="0" w:color="auto"/>
            <w:left w:val="none" w:sz="0" w:space="0" w:color="auto"/>
            <w:bottom w:val="none" w:sz="0" w:space="0" w:color="auto"/>
            <w:right w:val="none" w:sz="0" w:space="0" w:color="auto"/>
          </w:divBdr>
        </w:div>
        <w:div w:id="1219899586">
          <w:marLeft w:val="806"/>
          <w:marRight w:val="0"/>
          <w:marTop w:val="120"/>
          <w:marBottom w:val="0"/>
          <w:divBdr>
            <w:top w:val="none" w:sz="0" w:space="0" w:color="auto"/>
            <w:left w:val="none" w:sz="0" w:space="0" w:color="auto"/>
            <w:bottom w:val="none" w:sz="0" w:space="0" w:color="auto"/>
            <w:right w:val="none" w:sz="0" w:space="0" w:color="auto"/>
          </w:divBdr>
        </w:div>
        <w:div w:id="191765119">
          <w:marLeft w:val="547"/>
          <w:marRight w:val="0"/>
          <w:marTop w:val="120"/>
          <w:marBottom w:val="0"/>
          <w:divBdr>
            <w:top w:val="none" w:sz="0" w:space="0" w:color="auto"/>
            <w:left w:val="none" w:sz="0" w:space="0" w:color="auto"/>
            <w:bottom w:val="none" w:sz="0" w:space="0" w:color="auto"/>
            <w:right w:val="none" w:sz="0" w:space="0" w:color="auto"/>
          </w:divBdr>
        </w:div>
        <w:div w:id="2014409187">
          <w:marLeft w:val="547"/>
          <w:marRight w:val="0"/>
          <w:marTop w:val="120"/>
          <w:marBottom w:val="0"/>
          <w:divBdr>
            <w:top w:val="none" w:sz="0" w:space="0" w:color="auto"/>
            <w:left w:val="none" w:sz="0" w:space="0" w:color="auto"/>
            <w:bottom w:val="none" w:sz="0" w:space="0" w:color="auto"/>
            <w:right w:val="none" w:sz="0" w:space="0" w:color="auto"/>
          </w:divBdr>
        </w:div>
        <w:div w:id="1647667150">
          <w:marLeft w:val="547"/>
          <w:marRight w:val="0"/>
          <w:marTop w:val="120"/>
          <w:marBottom w:val="0"/>
          <w:divBdr>
            <w:top w:val="none" w:sz="0" w:space="0" w:color="auto"/>
            <w:left w:val="none" w:sz="0" w:space="0" w:color="auto"/>
            <w:bottom w:val="none" w:sz="0" w:space="0" w:color="auto"/>
            <w:right w:val="none" w:sz="0" w:space="0" w:color="auto"/>
          </w:divBdr>
        </w:div>
        <w:div w:id="717165442">
          <w:marLeft w:val="547"/>
          <w:marRight w:val="0"/>
          <w:marTop w:val="120"/>
          <w:marBottom w:val="0"/>
          <w:divBdr>
            <w:top w:val="none" w:sz="0" w:space="0" w:color="auto"/>
            <w:left w:val="none" w:sz="0" w:space="0" w:color="auto"/>
            <w:bottom w:val="none" w:sz="0" w:space="0" w:color="auto"/>
            <w:right w:val="none" w:sz="0" w:space="0" w:color="auto"/>
          </w:divBdr>
        </w:div>
        <w:div w:id="125008849">
          <w:marLeft w:val="806"/>
          <w:marRight w:val="0"/>
          <w:marTop w:val="120"/>
          <w:marBottom w:val="0"/>
          <w:divBdr>
            <w:top w:val="none" w:sz="0" w:space="0" w:color="auto"/>
            <w:left w:val="none" w:sz="0" w:space="0" w:color="auto"/>
            <w:bottom w:val="none" w:sz="0" w:space="0" w:color="auto"/>
            <w:right w:val="none" w:sz="0" w:space="0" w:color="auto"/>
          </w:divBdr>
        </w:div>
        <w:div w:id="1547257613">
          <w:marLeft w:val="547"/>
          <w:marRight w:val="0"/>
          <w:marTop w:val="120"/>
          <w:marBottom w:val="0"/>
          <w:divBdr>
            <w:top w:val="none" w:sz="0" w:space="0" w:color="auto"/>
            <w:left w:val="none" w:sz="0" w:space="0" w:color="auto"/>
            <w:bottom w:val="none" w:sz="0" w:space="0" w:color="auto"/>
            <w:right w:val="none" w:sz="0" w:space="0" w:color="auto"/>
          </w:divBdr>
        </w:div>
        <w:div w:id="419986639">
          <w:marLeft w:val="547"/>
          <w:marRight w:val="0"/>
          <w:marTop w:val="120"/>
          <w:marBottom w:val="0"/>
          <w:divBdr>
            <w:top w:val="none" w:sz="0" w:space="0" w:color="auto"/>
            <w:left w:val="none" w:sz="0" w:space="0" w:color="auto"/>
            <w:bottom w:val="none" w:sz="0" w:space="0" w:color="auto"/>
            <w:right w:val="none" w:sz="0" w:space="0" w:color="auto"/>
          </w:divBdr>
        </w:div>
        <w:div w:id="245111557">
          <w:marLeft w:val="806"/>
          <w:marRight w:val="0"/>
          <w:marTop w:val="120"/>
          <w:marBottom w:val="0"/>
          <w:divBdr>
            <w:top w:val="none" w:sz="0" w:space="0" w:color="auto"/>
            <w:left w:val="none" w:sz="0" w:space="0" w:color="auto"/>
            <w:bottom w:val="none" w:sz="0" w:space="0" w:color="auto"/>
            <w:right w:val="none" w:sz="0" w:space="0" w:color="auto"/>
          </w:divBdr>
        </w:div>
        <w:div w:id="1297562315">
          <w:marLeft w:val="547"/>
          <w:marRight w:val="0"/>
          <w:marTop w:val="120"/>
          <w:marBottom w:val="0"/>
          <w:divBdr>
            <w:top w:val="none" w:sz="0" w:space="0" w:color="auto"/>
            <w:left w:val="none" w:sz="0" w:space="0" w:color="auto"/>
            <w:bottom w:val="none" w:sz="0" w:space="0" w:color="auto"/>
            <w:right w:val="none" w:sz="0" w:space="0" w:color="auto"/>
          </w:divBdr>
        </w:div>
        <w:div w:id="450781967">
          <w:marLeft w:val="547"/>
          <w:marRight w:val="0"/>
          <w:marTop w:val="120"/>
          <w:marBottom w:val="0"/>
          <w:divBdr>
            <w:top w:val="none" w:sz="0" w:space="0" w:color="auto"/>
            <w:left w:val="none" w:sz="0" w:space="0" w:color="auto"/>
            <w:bottom w:val="none" w:sz="0" w:space="0" w:color="auto"/>
            <w:right w:val="none" w:sz="0" w:space="0" w:color="auto"/>
          </w:divBdr>
        </w:div>
        <w:div w:id="1676154970">
          <w:marLeft w:val="547"/>
          <w:marRight w:val="0"/>
          <w:marTop w:val="120"/>
          <w:marBottom w:val="0"/>
          <w:divBdr>
            <w:top w:val="none" w:sz="0" w:space="0" w:color="auto"/>
            <w:left w:val="none" w:sz="0" w:space="0" w:color="auto"/>
            <w:bottom w:val="none" w:sz="0" w:space="0" w:color="auto"/>
            <w:right w:val="none" w:sz="0" w:space="0" w:color="auto"/>
          </w:divBdr>
        </w:div>
        <w:div w:id="24527392">
          <w:marLeft w:val="547"/>
          <w:marRight w:val="0"/>
          <w:marTop w:val="120"/>
          <w:marBottom w:val="0"/>
          <w:divBdr>
            <w:top w:val="none" w:sz="0" w:space="0" w:color="auto"/>
            <w:left w:val="none" w:sz="0" w:space="0" w:color="auto"/>
            <w:bottom w:val="none" w:sz="0" w:space="0" w:color="auto"/>
            <w:right w:val="none" w:sz="0" w:space="0" w:color="auto"/>
          </w:divBdr>
        </w:div>
        <w:div w:id="2091004919">
          <w:marLeft w:val="1166"/>
          <w:marRight w:val="0"/>
          <w:marTop w:val="106"/>
          <w:marBottom w:val="0"/>
          <w:divBdr>
            <w:top w:val="none" w:sz="0" w:space="0" w:color="auto"/>
            <w:left w:val="none" w:sz="0" w:space="0" w:color="auto"/>
            <w:bottom w:val="none" w:sz="0" w:space="0" w:color="auto"/>
            <w:right w:val="none" w:sz="0" w:space="0" w:color="auto"/>
          </w:divBdr>
        </w:div>
        <w:div w:id="929242837">
          <w:marLeft w:val="1166"/>
          <w:marRight w:val="0"/>
          <w:marTop w:val="106"/>
          <w:marBottom w:val="0"/>
          <w:divBdr>
            <w:top w:val="none" w:sz="0" w:space="0" w:color="auto"/>
            <w:left w:val="none" w:sz="0" w:space="0" w:color="auto"/>
            <w:bottom w:val="none" w:sz="0" w:space="0" w:color="auto"/>
            <w:right w:val="none" w:sz="0" w:space="0" w:color="auto"/>
          </w:divBdr>
        </w:div>
        <w:div w:id="2035187628">
          <w:marLeft w:val="547"/>
          <w:marRight w:val="0"/>
          <w:marTop w:val="120"/>
          <w:marBottom w:val="0"/>
          <w:divBdr>
            <w:top w:val="none" w:sz="0" w:space="0" w:color="auto"/>
            <w:left w:val="none" w:sz="0" w:space="0" w:color="auto"/>
            <w:bottom w:val="none" w:sz="0" w:space="0" w:color="auto"/>
            <w:right w:val="none" w:sz="0" w:space="0" w:color="auto"/>
          </w:divBdr>
        </w:div>
        <w:div w:id="1475753242">
          <w:marLeft w:val="547"/>
          <w:marRight w:val="0"/>
          <w:marTop w:val="120"/>
          <w:marBottom w:val="0"/>
          <w:divBdr>
            <w:top w:val="none" w:sz="0" w:space="0" w:color="auto"/>
            <w:left w:val="none" w:sz="0" w:space="0" w:color="auto"/>
            <w:bottom w:val="none" w:sz="0" w:space="0" w:color="auto"/>
            <w:right w:val="none" w:sz="0" w:space="0" w:color="auto"/>
          </w:divBdr>
        </w:div>
        <w:div w:id="785655537">
          <w:marLeft w:val="547"/>
          <w:marRight w:val="0"/>
          <w:marTop w:val="120"/>
          <w:marBottom w:val="0"/>
          <w:divBdr>
            <w:top w:val="none" w:sz="0" w:space="0" w:color="auto"/>
            <w:left w:val="none" w:sz="0" w:space="0" w:color="auto"/>
            <w:bottom w:val="none" w:sz="0" w:space="0" w:color="auto"/>
            <w:right w:val="none" w:sz="0" w:space="0" w:color="auto"/>
          </w:divBdr>
        </w:div>
        <w:div w:id="1769084767">
          <w:marLeft w:val="547"/>
          <w:marRight w:val="0"/>
          <w:marTop w:val="120"/>
          <w:marBottom w:val="0"/>
          <w:divBdr>
            <w:top w:val="none" w:sz="0" w:space="0" w:color="auto"/>
            <w:left w:val="none" w:sz="0" w:space="0" w:color="auto"/>
            <w:bottom w:val="none" w:sz="0" w:space="0" w:color="auto"/>
            <w:right w:val="none" w:sz="0" w:space="0" w:color="auto"/>
          </w:divBdr>
        </w:div>
        <w:div w:id="1719012927">
          <w:marLeft w:val="547"/>
          <w:marRight w:val="0"/>
          <w:marTop w:val="120"/>
          <w:marBottom w:val="0"/>
          <w:divBdr>
            <w:top w:val="none" w:sz="0" w:space="0" w:color="auto"/>
            <w:left w:val="none" w:sz="0" w:space="0" w:color="auto"/>
            <w:bottom w:val="none" w:sz="0" w:space="0" w:color="auto"/>
            <w:right w:val="none" w:sz="0" w:space="0" w:color="auto"/>
          </w:divBdr>
        </w:div>
        <w:div w:id="875656693">
          <w:marLeft w:val="547"/>
          <w:marRight w:val="0"/>
          <w:marTop w:val="120"/>
          <w:marBottom w:val="0"/>
          <w:divBdr>
            <w:top w:val="none" w:sz="0" w:space="0" w:color="auto"/>
            <w:left w:val="none" w:sz="0" w:space="0" w:color="auto"/>
            <w:bottom w:val="none" w:sz="0" w:space="0" w:color="auto"/>
            <w:right w:val="none" w:sz="0" w:space="0" w:color="auto"/>
          </w:divBdr>
        </w:div>
        <w:div w:id="1472097769">
          <w:marLeft w:val="547"/>
          <w:marRight w:val="0"/>
          <w:marTop w:val="120"/>
          <w:marBottom w:val="0"/>
          <w:divBdr>
            <w:top w:val="none" w:sz="0" w:space="0" w:color="auto"/>
            <w:left w:val="none" w:sz="0" w:space="0" w:color="auto"/>
            <w:bottom w:val="none" w:sz="0" w:space="0" w:color="auto"/>
            <w:right w:val="none" w:sz="0" w:space="0" w:color="auto"/>
          </w:divBdr>
        </w:div>
        <w:div w:id="1089275903">
          <w:marLeft w:val="547"/>
          <w:marRight w:val="0"/>
          <w:marTop w:val="120"/>
          <w:marBottom w:val="0"/>
          <w:divBdr>
            <w:top w:val="none" w:sz="0" w:space="0" w:color="auto"/>
            <w:left w:val="none" w:sz="0" w:space="0" w:color="auto"/>
            <w:bottom w:val="none" w:sz="0" w:space="0" w:color="auto"/>
            <w:right w:val="none" w:sz="0" w:space="0" w:color="auto"/>
          </w:divBdr>
        </w:div>
        <w:div w:id="23410188">
          <w:marLeft w:val="547"/>
          <w:marRight w:val="0"/>
          <w:marTop w:val="120"/>
          <w:marBottom w:val="0"/>
          <w:divBdr>
            <w:top w:val="none" w:sz="0" w:space="0" w:color="auto"/>
            <w:left w:val="none" w:sz="0" w:space="0" w:color="auto"/>
            <w:bottom w:val="none" w:sz="0" w:space="0" w:color="auto"/>
            <w:right w:val="none" w:sz="0" w:space="0" w:color="auto"/>
          </w:divBdr>
        </w:div>
        <w:div w:id="1805386290">
          <w:marLeft w:val="547"/>
          <w:marRight w:val="0"/>
          <w:marTop w:val="120"/>
          <w:marBottom w:val="0"/>
          <w:divBdr>
            <w:top w:val="none" w:sz="0" w:space="0" w:color="auto"/>
            <w:left w:val="none" w:sz="0" w:space="0" w:color="auto"/>
            <w:bottom w:val="none" w:sz="0" w:space="0" w:color="auto"/>
            <w:right w:val="none" w:sz="0" w:space="0" w:color="auto"/>
          </w:divBdr>
        </w:div>
        <w:div w:id="1896357007">
          <w:marLeft w:val="547"/>
          <w:marRight w:val="0"/>
          <w:marTop w:val="120"/>
          <w:marBottom w:val="0"/>
          <w:divBdr>
            <w:top w:val="none" w:sz="0" w:space="0" w:color="auto"/>
            <w:left w:val="none" w:sz="0" w:space="0" w:color="auto"/>
            <w:bottom w:val="none" w:sz="0" w:space="0" w:color="auto"/>
            <w:right w:val="none" w:sz="0" w:space="0" w:color="auto"/>
          </w:divBdr>
        </w:div>
        <w:div w:id="1635603249">
          <w:marLeft w:val="547"/>
          <w:marRight w:val="0"/>
          <w:marTop w:val="120"/>
          <w:marBottom w:val="0"/>
          <w:divBdr>
            <w:top w:val="none" w:sz="0" w:space="0" w:color="auto"/>
            <w:left w:val="none" w:sz="0" w:space="0" w:color="auto"/>
            <w:bottom w:val="none" w:sz="0" w:space="0" w:color="auto"/>
            <w:right w:val="none" w:sz="0" w:space="0" w:color="auto"/>
          </w:divBdr>
        </w:div>
        <w:div w:id="134027906">
          <w:marLeft w:val="547"/>
          <w:marRight w:val="0"/>
          <w:marTop w:val="120"/>
          <w:marBottom w:val="0"/>
          <w:divBdr>
            <w:top w:val="none" w:sz="0" w:space="0" w:color="auto"/>
            <w:left w:val="none" w:sz="0" w:space="0" w:color="auto"/>
            <w:bottom w:val="none" w:sz="0" w:space="0" w:color="auto"/>
            <w:right w:val="none" w:sz="0" w:space="0" w:color="auto"/>
          </w:divBdr>
        </w:div>
        <w:div w:id="242186163">
          <w:marLeft w:val="1166"/>
          <w:marRight w:val="0"/>
          <w:marTop w:val="106"/>
          <w:marBottom w:val="0"/>
          <w:divBdr>
            <w:top w:val="none" w:sz="0" w:space="0" w:color="auto"/>
            <w:left w:val="none" w:sz="0" w:space="0" w:color="auto"/>
            <w:bottom w:val="none" w:sz="0" w:space="0" w:color="auto"/>
            <w:right w:val="none" w:sz="0" w:space="0" w:color="auto"/>
          </w:divBdr>
        </w:div>
        <w:div w:id="702905145">
          <w:marLeft w:val="1166"/>
          <w:marRight w:val="0"/>
          <w:marTop w:val="106"/>
          <w:marBottom w:val="0"/>
          <w:divBdr>
            <w:top w:val="none" w:sz="0" w:space="0" w:color="auto"/>
            <w:left w:val="none" w:sz="0" w:space="0" w:color="auto"/>
            <w:bottom w:val="none" w:sz="0" w:space="0" w:color="auto"/>
            <w:right w:val="none" w:sz="0" w:space="0" w:color="auto"/>
          </w:divBdr>
        </w:div>
        <w:div w:id="422187049">
          <w:marLeft w:val="1166"/>
          <w:marRight w:val="0"/>
          <w:marTop w:val="106"/>
          <w:marBottom w:val="0"/>
          <w:divBdr>
            <w:top w:val="none" w:sz="0" w:space="0" w:color="auto"/>
            <w:left w:val="none" w:sz="0" w:space="0" w:color="auto"/>
            <w:bottom w:val="none" w:sz="0" w:space="0" w:color="auto"/>
            <w:right w:val="none" w:sz="0" w:space="0" w:color="auto"/>
          </w:divBdr>
        </w:div>
        <w:div w:id="80883396">
          <w:marLeft w:val="547"/>
          <w:marRight w:val="0"/>
          <w:marTop w:val="120"/>
          <w:marBottom w:val="0"/>
          <w:divBdr>
            <w:top w:val="none" w:sz="0" w:space="0" w:color="auto"/>
            <w:left w:val="none" w:sz="0" w:space="0" w:color="auto"/>
            <w:bottom w:val="none" w:sz="0" w:space="0" w:color="auto"/>
            <w:right w:val="none" w:sz="0" w:space="0" w:color="auto"/>
          </w:divBdr>
        </w:div>
        <w:div w:id="513954630">
          <w:marLeft w:val="547"/>
          <w:marRight w:val="0"/>
          <w:marTop w:val="120"/>
          <w:marBottom w:val="0"/>
          <w:divBdr>
            <w:top w:val="none" w:sz="0" w:space="0" w:color="auto"/>
            <w:left w:val="none" w:sz="0" w:space="0" w:color="auto"/>
            <w:bottom w:val="none" w:sz="0" w:space="0" w:color="auto"/>
            <w:right w:val="none" w:sz="0" w:space="0" w:color="auto"/>
          </w:divBdr>
        </w:div>
        <w:div w:id="2084060909">
          <w:marLeft w:val="547"/>
          <w:marRight w:val="0"/>
          <w:marTop w:val="120"/>
          <w:marBottom w:val="0"/>
          <w:divBdr>
            <w:top w:val="none" w:sz="0" w:space="0" w:color="auto"/>
            <w:left w:val="none" w:sz="0" w:space="0" w:color="auto"/>
            <w:bottom w:val="none" w:sz="0" w:space="0" w:color="auto"/>
            <w:right w:val="none" w:sz="0" w:space="0" w:color="auto"/>
          </w:divBdr>
        </w:div>
        <w:div w:id="796223214">
          <w:marLeft w:val="547"/>
          <w:marRight w:val="0"/>
          <w:marTop w:val="120"/>
          <w:marBottom w:val="0"/>
          <w:divBdr>
            <w:top w:val="none" w:sz="0" w:space="0" w:color="auto"/>
            <w:left w:val="none" w:sz="0" w:space="0" w:color="auto"/>
            <w:bottom w:val="none" w:sz="0" w:space="0" w:color="auto"/>
            <w:right w:val="none" w:sz="0" w:space="0" w:color="auto"/>
          </w:divBdr>
        </w:div>
        <w:div w:id="1286741008">
          <w:marLeft w:val="547"/>
          <w:marRight w:val="0"/>
          <w:marTop w:val="120"/>
          <w:marBottom w:val="0"/>
          <w:divBdr>
            <w:top w:val="none" w:sz="0" w:space="0" w:color="auto"/>
            <w:left w:val="none" w:sz="0" w:space="0" w:color="auto"/>
            <w:bottom w:val="none" w:sz="0" w:space="0" w:color="auto"/>
            <w:right w:val="none" w:sz="0" w:space="0" w:color="auto"/>
          </w:divBdr>
        </w:div>
        <w:div w:id="172305520">
          <w:marLeft w:val="547"/>
          <w:marRight w:val="0"/>
          <w:marTop w:val="120"/>
          <w:marBottom w:val="0"/>
          <w:divBdr>
            <w:top w:val="none" w:sz="0" w:space="0" w:color="auto"/>
            <w:left w:val="none" w:sz="0" w:space="0" w:color="auto"/>
            <w:bottom w:val="none" w:sz="0" w:space="0" w:color="auto"/>
            <w:right w:val="none" w:sz="0" w:space="0" w:color="auto"/>
          </w:divBdr>
        </w:div>
        <w:div w:id="351880260">
          <w:marLeft w:val="547"/>
          <w:marRight w:val="0"/>
          <w:marTop w:val="120"/>
          <w:marBottom w:val="0"/>
          <w:divBdr>
            <w:top w:val="none" w:sz="0" w:space="0" w:color="auto"/>
            <w:left w:val="none" w:sz="0" w:space="0" w:color="auto"/>
            <w:bottom w:val="none" w:sz="0" w:space="0" w:color="auto"/>
            <w:right w:val="none" w:sz="0" w:space="0" w:color="auto"/>
          </w:divBdr>
        </w:div>
        <w:div w:id="567347547">
          <w:marLeft w:val="547"/>
          <w:marRight w:val="0"/>
          <w:marTop w:val="120"/>
          <w:marBottom w:val="0"/>
          <w:divBdr>
            <w:top w:val="none" w:sz="0" w:space="0" w:color="auto"/>
            <w:left w:val="none" w:sz="0" w:space="0" w:color="auto"/>
            <w:bottom w:val="none" w:sz="0" w:space="0" w:color="auto"/>
            <w:right w:val="none" w:sz="0" w:space="0" w:color="auto"/>
          </w:divBdr>
        </w:div>
        <w:div w:id="82193335">
          <w:marLeft w:val="547"/>
          <w:marRight w:val="0"/>
          <w:marTop w:val="120"/>
          <w:marBottom w:val="0"/>
          <w:divBdr>
            <w:top w:val="none" w:sz="0" w:space="0" w:color="auto"/>
            <w:left w:val="none" w:sz="0" w:space="0" w:color="auto"/>
            <w:bottom w:val="none" w:sz="0" w:space="0" w:color="auto"/>
            <w:right w:val="none" w:sz="0" w:space="0" w:color="auto"/>
          </w:divBdr>
        </w:div>
        <w:div w:id="1112287417">
          <w:marLeft w:val="547"/>
          <w:marRight w:val="0"/>
          <w:marTop w:val="120"/>
          <w:marBottom w:val="0"/>
          <w:divBdr>
            <w:top w:val="none" w:sz="0" w:space="0" w:color="auto"/>
            <w:left w:val="none" w:sz="0" w:space="0" w:color="auto"/>
            <w:bottom w:val="none" w:sz="0" w:space="0" w:color="auto"/>
            <w:right w:val="none" w:sz="0" w:space="0" w:color="auto"/>
          </w:divBdr>
        </w:div>
      </w:divsChild>
    </w:div>
    <w:div w:id="1742556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zersky@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6266</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Joshua Mozersky</cp:lastModifiedBy>
  <cp:revision>2</cp:revision>
  <cp:lastPrinted>2019-08-21T16:36:00Z</cp:lastPrinted>
  <dcterms:created xsi:type="dcterms:W3CDTF">2019-09-18T20:03:00Z</dcterms:created>
  <dcterms:modified xsi:type="dcterms:W3CDTF">2019-09-18T20:03:00Z</dcterms:modified>
  <cp:category/>
</cp:coreProperties>
</file>