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center"/>
        <w:rPr>
          <w:sz w:val="32"/>
          <w:szCs w:val="32"/>
        </w:rPr>
      </w:pPr>
      <w:r>
        <w:rPr>
          <w:rFonts w:ascii="Times New Roman" w:hAnsi="Times New Roman"/>
          <w:b/>
          <w:bCs/>
          <w:sz w:val="32"/>
          <w:szCs w:val="32"/>
        </w:rPr>
        <w:t>From Computation to Coherence: Toward a Structural Symbolic Theory of General Intelligence</w:t>
      </w:r>
    </w:p>
    <w:p>
      <w:pPr>
        <w:pStyle w:val="Normal"/>
        <w:bidi w:val="0"/>
        <w:spacing w:lineRule="auto" w:line="360"/>
        <w:jc w:val="center"/>
        <w:rPr>
          <w:rFonts w:ascii="Times New Roman" w:hAnsi="Times New Roman"/>
          <w:b w:val="false"/>
          <w:bCs w:val="false"/>
          <w:sz w:val="20"/>
          <w:szCs w:val="20"/>
        </w:rPr>
      </w:pPr>
      <w:r>
        <w:rPr>
          <w:rFonts w:ascii="Times New Roman" w:hAnsi="Times New Roman"/>
          <w:b w:val="false"/>
          <w:bCs w:val="false"/>
          <w:sz w:val="20"/>
          <w:szCs w:val="20"/>
        </w:rPr>
      </w:r>
    </w:p>
    <w:p>
      <w:pPr>
        <w:pStyle w:val="Normal"/>
        <w:bidi w:val="0"/>
        <w:spacing w:lineRule="auto" w:line="360"/>
        <w:jc w:val="center"/>
        <w:rPr>
          <w:rFonts w:ascii="Times New Roman" w:hAnsi="Times New Roman"/>
          <w:b w:val="false"/>
          <w:bCs w:val="false"/>
          <w:sz w:val="24"/>
          <w:szCs w:val="24"/>
        </w:rPr>
      </w:pPr>
      <w:r>
        <w:rPr>
          <w:rFonts w:ascii="Times New Roman" w:hAnsi="Times New Roman"/>
          <w:b w:val="false"/>
          <w:bCs w:val="false"/>
          <w:sz w:val="24"/>
          <w:szCs w:val="24"/>
        </w:rPr>
        <w:t>N. Will Freeman</w:t>
      </w:r>
    </w:p>
    <w:p>
      <w:pPr>
        <w:pStyle w:val="Normal"/>
        <w:bidi w:val="0"/>
        <w:spacing w:lineRule="auto" w:line="360"/>
        <w:jc w:val="center"/>
        <w:rPr>
          <w:rFonts w:ascii="Times New Roman" w:hAnsi="Times New Roman"/>
          <w:b w:val="false"/>
          <w:bCs w:val="false"/>
          <w:sz w:val="20"/>
          <w:szCs w:val="20"/>
        </w:rPr>
      </w:pPr>
      <w:r>
        <w:rPr>
          <w:rFonts w:ascii="Times New Roman" w:hAnsi="Times New Roman"/>
          <w:b w:val="false"/>
          <w:bCs w:val="false"/>
          <w:sz w:val="20"/>
          <w:szCs w:val="20"/>
        </w:rPr>
      </w:r>
    </w:p>
    <w:p>
      <w:pPr>
        <w:pStyle w:val="Normal"/>
        <w:bidi w:val="0"/>
        <w:spacing w:lineRule="auto" w:line="360"/>
        <w:jc w:val="center"/>
        <w:rPr>
          <w:sz w:val="22"/>
          <w:szCs w:val="22"/>
        </w:rPr>
      </w:pPr>
      <w:r>
        <w:rPr>
          <w:rFonts w:ascii="Times New Roman" w:hAnsi="Times New Roman"/>
          <w:b/>
          <w:bCs/>
          <w:sz w:val="22"/>
          <w:szCs w:val="22"/>
        </w:rPr>
        <w:t>Abstract</w:t>
      </w:r>
    </w:p>
    <w:p>
      <w:pPr>
        <w:pStyle w:val="BodyText"/>
        <w:bidi w:val="0"/>
        <w:spacing w:lineRule="auto" w:line="360"/>
        <w:jc w:val="both"/>
        <w:rPr>
          <w:rFonts w:ascii="Times New Roman" w:hAnsi="Times New Roman"/>
          <w:sz w:val="20"/>
          <w:szCs w:val="20"/>
        </w:rPr>
      </w:pPr>
      <w:r>
        <w:rPr>
          <w:rFonts w:ascii="Times New Roman" w:hAnsi="Times New Roman"/>
          <w:sz w:val="20"/>
          <w:szCs w:val="20"/>
        </w:rPr>
        <w:t>What distinguishes genuine intelligence from sophisticated simulation? This paper argues that the answer lies in symbolic coherence—the structural capacity to interpret information, revise commitments, and maintain continuity of reasoning across contradiction. Current AI systems generate fluent outputs while lacking mechanisms to track their own symbolic commitments or resolve contradictions through norm-guided revision. Th</w:t>
      </w:r>
      <w:r>
        <w:rPr>
          <w:rFonts w:ascii="Times New Roman" w:hAnsi="Times New Roman"/>
          <w:sz w:val="20"/>
          <w:szCs w:val="20"/>
        </w:rPr>
        <w:t>is</w:t>
      </w:r>
      <w:r>
        <w:rPr>
          <w:rFonts w:ascii="Times New Roman" w:hAnsi="Times New Roman"/>
          <w:sz w:val="20"/>
          <w:szCs w:val="20"/>
        </w:rPr>
        <w:t xml:space="preserve"> theory proposes F(S), a structural identity condition requiring interpretive embedding, reflexive situatedness, and internal normativity. This condition is substrate-neutral and applies to both biological and artificial systems. Unlike behavioral benchmarks, F(S) offers criteria for participation in symbolic reasoning rather than surface-level imitation. To demonstrate implementability, the paper presents a justification graph architecture that supports recursive coherence and transparent revision. A diagnostic scalar, symbolic density, tracks alignment over symbolic time. By uniting philosophical insights with concrete system design, this framework outlines foundations for machines that may one day understand rather than simulate understanding.</w:t>
      </w:r>
    </w:p>
    <w:p>
      <w:pPr>
        <w:pStyle w:val="Normal"/>
        <w:bidi w:val="0"/>
        <w:spacing w:lineRule="auto" w:line="360"/>
        <w:jc w:val="start"/>
        <w:rPr>
          <w:sz w:val="24"/>
          <w:szCs w:val="24"/>
        </w:rPr>
      </w:pPr>
      <w:r>
        <w:rPr>
          <w:rFonts w:ascii="Times New Roman" w:hAnsi="Times New Roman"/>
          <w:b/>
          <w:bCs/>
          <w:sz w:val="24"/>
          <w:szCs w:val="24"/>
        </w:rPr>
        <w:t>1 Introduction</w:t>
      </w:r>
    </w:p>
    <w:p>
      <w:pPr>
        <w:pStyle w:val="BodyText"/>
        <w:bidi w:val="0"/>
        <w:spacing w:lineRule="auto" w:line="360"/>
        <w:jc w:val="start"/>
        <w:rPr>
          <w:rFonts w:ascii="Times New Roman" w:hAnsi="Times New Roman"/>
          <w:sz w:val="20"/>
          <w:szCs w:val="20"/>
        </w:rPr>
      </w:pPr>
      <w:r>
        <w:rPr>
          <w:rFonts w:ascii="Times New Roman" w:hAnsi="Times New Roman"/>
          <w:sz w:val="20"/>
          <w:szCs w:val="20"/>
        </w:rPr>
        <w:t xml:space="preserve">What might distinguish systems that understand from those that merely produce fluent responses? As artificial systems grow more capable, intelligence is increasingly equated with behavioral success—whether in language generation or adaptive behavior. Yet this framing leaves a deeper question open: does the system engage with the structure of its commitments, or does it simply generate plausible outputs? This paper explores the possibility that understanding depends on </w:t>
      </w:r>
      <w:r>
        <w:rPr>
          <w:rStyle w:val="Strong"/>
          <w:rFonts w:ascii="Times New Roman" w:hAnsi="Times New Roman"/>
          <w:b w:val="false"/>
          <w:bCs w:val="false"/>
          <w:sz w:val="20"/>
          <w:szCs w:val="20"/>
        </w:rPr>
        <w:t>symbolic continuity</w:t>
      </w:r>
      <w:r>
        <w:rPr>
          <w:rFonts w:ascii="Times New Roman" w:hAnsi="Times New Roman"/>
          <w:sz w:val="20"/>
          <w:szCs w:val="20"/>
        </w:rPr>
        <w:t>—a structural capacity to maintain coherence across interpretation, memory, and revision under pressure.</w:t>
      </w:r>
    </w:p>
    <w:p>
      <w:pPr>
        <w:pStyle w:val="BodyText"/>
        <w:spacing w:lineRule="auto" w:line="360"/>
        <w:rPr>
          <w:rFonts w:ascii="Times New Roman" w:hAnsi="Times New Roman"/>
          <w:sz w:val="20"/>
          <w:szCs w:val="20"/>
        </w:rPr>
      </w:pPr>
      <w:r>
        <w:rPr>
          <w:rFonts w:ascii="Times New Roman" w:hAnsi="Times New Roman"/>
          <w:sz w:val="20"/>
          <w:szCs w:val="20"/>
        </w:rPr>
        <w:t xml:space="preserve">This condition is formalized as </w:t>
      </w:r>
      <w:r>
        <w:rPr>
          <w:rStyle w:val="Strong"/>
          <w:rFonts w:ascii="Times New Roman" w:hAnsi="Times New Roman"/>
          <w:b w:val="false"/>
          <w:bCs w:val="false"/>
          <w:sz w:val="20"/>
          <w:szCs w:val="20"/>
        </w:rPr>
        <w:t>F(S)</w:t>
      </w:r>
      <w:r>
        <w:rPr>
          <w:rFonts w:ascii="Times New Roman" w:hAnsi="Times New Roman"/>
          <w:sz w:val="20"/>
          <w:szCs w:val="20"/>
        </w:rPr>
        <w:t xml:space="preserve">, an identity that holds when a system exhibits </w:t>
      </w:r>
      <w:r>
        <w:rPr>
          <w:rStyle w:val="Strong"/>
          <w:rFonts w:ascii="Times New Roman" w:hAnsi="Times New Roman"/>
          <w:b w:val="false"/>
          <w:bCs w:val="false"/>
          <w:sz w:val="20"/>
          <w:szCs w:val="20"/>
        </w:rPr>
        <w:t>interpretive embedding</w:t>
      </w:r>
      <w:r>
        <w:rPr>
          <w:rFonts w:ascii="Times New Roman" w:hAnsi="Times New Roman"/>
          <w:sz w:val="20"/>
          <w:szCs w:val="20"/>
        </w:rPr>
        <w:t xml:space="preserve">, </w:t>
      </w:r>
      <w:r>
        <w:rPr>
          <w:rStyle w:val="Strong"/>
          <w:rFonts w:ascii="Times New Roman" w:hAnsi="Times New Roman"/>
          <w:b w:val="false"/>
          <w:bCs w:val="false"/>
          <w:sz w:val="20"/>
          <w:szCs w:val="20"/>
        </w:rPr>
        <w:t>reflexive situatedness</w:t>
      </w:r>
      <w:r>
        <w:rPr>
          <w:rFonts w:ascii="Times New Roman" w:hAnsi="Times New Roman"/>
          <w:sz w:val="20"/>
          <w:szCs w:val="20"/>
        </w:rPr>
        <w:t xml:space="preserve">, and </w:t>
      </w:r>
      <w:r>
        <w:rPr>
          <w:rStyle w:val="Strong"/>
          <w:rFonts w:ascii="Times New Roman" w:hAnsi="Times New Roman"/>
          <w:b w:val="false"/>
          <w:bCs w:val="false"/>
          <w:sz w:val="20"/>
          <w:szCs w:val="20"/>
        </w:rPr>
        <w:t>internal normativity</w:t>
      </w:r>
      <w:r>
        <w:rPr>
          <w:rFonts w:ascii="Times New Roman" w:hAnsi="Times New Roman"/>
          <w:sz w:val="20"/>
          <w:szCs w:val="20"/>
        </w:rPr>
        <w:t>. These components define the recursive coherence required for symbolic intelligence and distinguish systems that participate in meaning from those that merely simulate it.</w:t>
      </w:r>
    </w:p>
    <w:p>
      <w:pPr>
        <w:pStyle w:val="BodyText"/>
        <w:spacing w:lineRule="auto" w:line="360"/>
        <w:rPr>
          <w:rFonts w:ascii="Times New Roman" w:hAnsi="Times New Roman"/>
          <w:sz w:val="20"/>
          <w:szCs w:val="20"/>
        </w:rPr>
      </w:pPr>
      <w:r>
        <w:rPr>
          <w:rFonts w:ascii="Times New Roman" w:hAnsi="Times New Roman"/>
          <w:sz w:val="20"/>
          <w:szCs w:val="20"/>
        </w:rPr>
        <w:t>Contemporary AI systems perform well across a range of benchmarks. Models such as GPT-4 and Claude produce convincing language and respond adaptively to changing inputs. Their behaviors suggest competence, though they lack the internal mechanisms required to track commitments or resolve contradictions over time. Their outputs may appear context-sensitive, yet they are not generated through self-governed reasoning.</w:t>
      </w:r>
    </w:p>
    <w:p>
      <w:pPr>
        <w:pStyle w:val="BodyText"/>
        <w:spacing w:lineRule="auto" w:line="360"/>
        <w:rPr>
          <w:rFonts w:ascii="Times New Roman" w:hAnsi="Times New Roman"/>
          <w:sz w:val="20"/>
          <w:szCs w:val="20"/>
        </w:rPr>
      </w:pPr>
      <w:r>
        <w:rPr>
          <w:rFonts w:ascii="Times New Roman" w:hAnsi="Times New Roman"/>
          <w:sz w:val="20"/>
          <w:szCs w:val="20"/>
        </w:rPr>
        <w:t>When a system cannot revise its symbolic commitments under strain, contradiction accumulates. Incoherence may emerge between outputs, or between a response and its prior justification. If no internal process exists to detect and resolve such tension, the system remains active while losing structural continuity. It continues producing symbols, yet no longer integrates them into a coherent reasoning trajectory.</w:t>
      </w:r>
    </w:p>
    <w:p>
      <w:pPr>
        <w:pStyle w:val="BodyText"/>
        <w:spacing w:lineRule="auto" w:line="360"/>
        <w:rPr>
          <w:rFonts w:ascii="Times New Roman" w:hAnsi="Times New Roman"/>
          <w:sz w:val="20"/>
          <w:szCs w:val="20"/>
        </w:rPr>
      </w:pPr>
      <w:r>
        <w:rPr>
          <w:rFonts w:ascii="Times New Roman" w:hAnsi="Times New Roman"/>
          <w:sz w:val="20"/>
          <w:szCs w:val="20"/>
        </w:rPr>
      </w:r>
    </w:p>
    <w:p>
      <w:pPr>
        <w:pStyle w:val="BodyText"/>
        <w:spacing w:lineRule="auto" w:line="360"/>
        <w:rPr>
          <w:rFonts w:ascii="Times New Roman" w:hAnsi="Times New Roman"/>
          <w:sz w:val="20"/>
          <w:szCs w:val="20"/>
        </w:rPr>
      </w:pPr>
      <w:r>
        <w:rPr>
          <w:rFonts w:ascii="Times New Roman" w:hAnsi="Times New Roman"/>
          <w:sz w:val="20"/>
          <w:szCs w:val="20"/>
        </w:rPr>
        <w:t xml:space="preserve">Earlier approaches to artificial intelligence emphasized symbolic reasoning. These systems were designed to manipulate logical expressions and apply inference rules within formal structures. This tradition—later called </w:t>
      </w:r>
      <w:r>
        <w:rPr>
          <w:rStyle w:val="Strong"/>
          <w:rFonts w:ascii="Times New Roman" w:hAnsi="Times New Roman"/>
          <w:b w:val="false"/>
          <w:bCs w:val="false"/>
          <w:sz w:val="20"/>
          <w:szCs w:val="20"/>
        </w:rPr>
        <w:t>GOFAI</w:t>
      </w:r>
      <w:r>
        <w:rPr>
          <w:rFonts w:ascii="Times New Roman" w:hAnsi="Times New Roman"/>
          <w:sz w:val="20"/>
          <w:szCs w:val="20"/>
        </w:rPr>
        <w:t>—treated intelligence as symbolic manipulation within a defined semantic space (Haugeland 1985). Although this approach prioritized transparency and control, it struggled with ambiguity and unbounded interpretation.</w:t>
      </w:r>
    </w:p>
    <w:p>
      <w:pPr>
        <w:pStyle w:val="BodyText"/>
        <w:spacing w:lineRule="auto" w:line="360"/>
        <w:rPr>
          <w:rFonts w:ascii="Times New Roman" w:hAnsi="Times New Roman"/>
          <w:sz w:val="20"/>
          <w:szCs w:val="20"/>
        </w:rPr>
      </w:pPr>
      <w:r>
        <w:rPr>
          <w:rFonts w:ascii="Times New Roman" w:hAnsi="Times New Roman"/>
          <w:sz w:val="20"/>
          <w:szCs w:val="20"/>
        </w:rPr>
        <w:t>In contrast, connectionist models learn from data patterns rather than explicit symbolic rules. These systems adjust internal parameters across layered networks, enabling generalization while reducing interpretability. As learning scaled, outputs became more fluent, while their justificatory basis became increasingly opaque.</w:t>
      </w:r>
    </w:p>
    <w:p>
      <w:pPr>
        <w:pStyle w:val="BodyText"/>
        <w:spacing w:lineRule="auto" w:line="360"/>
        <w:rPr>
          <w:rFonts w:ascii="Times New Roman" w:hAnsi="Times New Roman"/>
          <w:sz w:val="20"/>
          <w:szCs w:val="20"/>
        </w:rPr>
      </w:pPr>
      <w:r>
        <w:rPr>
          <w:rFonts w:ascii="Times New Roman" w:hAnsi="Times New Roman"/>
          <w:sz w:val="20"/>
          <w:szCs w:val="20"/>
        </w:rPr>
        <w:t xml:space="preserve">Recent critiques underscore the difference between fluency and understanding. Emily M. Bender and Alexander Koller (2020) argue that large language models </w:t>
      </w:r>
      <w:r>
        <w:rPr>
          <w:rFonts w:ascii="Times New Roman" w:hAnsi="Times New Roman"/>
          <w:sz w:val="20"/>
          <w:szCs w:val="20"/>
        </w:rPr>
        <w:t xml:space="preserve">(LLMs) </w:t>
      </w:r>
      <w:r>
        <w:rPr>
          <w:rFonts w:ascii="Times New Roman" w:hAnsi="Times New Roman"/>
          <w:sz w:val="20"/>
          <w:szCs w:val="20"/>
        </w:rPr>
        <w:t>operate on formal regularities without access to meaning. Gary Marcus (2018) highlights the absence of structured reasoning and commitment tracking in contemporary systems. These analyses converge on a shared concern: current architectures generate output without evaluating the implications of their claims.</w:t>
      </w:r>
    </w:p>
    <w:p>
      <w:pPr>
        <w:pStyle w:val="BodyText"/>
        <w:spacing w:lineRule="auto" w:line="360"/>
        <w:rPr>
          <w:rFonts w:ascii="Times New Roman" w:hAnsi="Times New Roman"/>
          <w:sz w:val="20"/>
          <w:szCs w:val="20"/>
        </w:rPr>
      </w:pPr>
      <w:r>
        <w:rPr>
          <w:rFonts w:ascii="Times New Roman" w:hAnsi="Times New Roman"/>
          <w:sz w:val="20"/>
          <w:szCs w:val="20"/>
        </w:rPr>
        <w:t xml:space="preserve">A different lineage approaches intelligence through justification. On this view, to understand is to be answerable for one’s assertions—to support them when challenged and revise them when destabilized. Robert Brandom (1994) frames this as participation in a </w:t>
      </w:r>
      <w:r>
        <w:rPr>
          <w:rStyle w:val="Strong"/>
          <w:rFonts w:ascii="Times New Roman" w:hAnsi="Times New Roman"/>
          <w:b w:val="false"/>
          <w:bCs w:val="false"/>
          <w:sz w:val="20"/>
          <w:szCs w:val="20"/>
        </w:rPr>
        <w:t>space of reasons</w:t>
      </w:r>
      <w:r>
        <w:rPr>
          <w:rFonts w:ascii="Times New Roman" w:hAnsi="Times New Roman"/>
          <w:sz w:val="20"/>
          <w:szCs w:val="20"/>
        </w:rPr>
        <w:t>, where claims acquire meaning through their inferential roles. Charles Sanders Peirce (1877) presents belief as a provisional stance, maintained through inquiry and reorganized when doubt arises. These perspectives emphasize responsiveness to contradiction and the preservation of coherence through revision.</w:t>
      </w:r>
    </w:p>
    <w:p>
      <w:pPr>
        <w:pStyle w:val="BodyText"/>
        <w:spacing w:lineRule="auto" w:line="360"/>
        <w:rPr>
          <w:rFonts w:ascii="Times New Roman" w:hAnsi="Times New Roman"/>
          <w:sz w:val="20"/>
          <w:szCs w:val="20"/>
        </w:rPr>
      </w:pPr>
      <w:r>
        <w:rPr>
          <w:rFonts w:ascii="Times New Roman" w:hAnsi="Times New Roman"/>
          <w:sz w:val="20"/>
          <w:szCs w:val="20"/>
        </w:rPr>
        <w:t xml:space="preserve">Building on these insights, this paper proposes a structural account of symbolic intelligence as recursive coherence under pressure. The identity condition </w:t>
      </w:r>
      <w:r>
        <w:rPr>
          <w:rStyle w:val="Strong"/>
          <w:rFonts w:ascii="Times New Roman" w:hAnsi="Times New Roman"/>
          <w:b w:val="false"/>
          <w:bCs w:val="false"/>
          <w:sz w:val="20"/>
          <w:szCs w:val="20"/>
        </w:rPr>
        <w:t>F(S)</w:t>
      </w:r>
      <w:r>
        <w:rPr>
          <w:rFonts w:ascii="Times New Roman" w:hAnsi="Times New Roman"/>
          <w:sz w:val="20"/>
          <w:szCs w:val="20"/>
        </w:rPr>
        <w:t xml:space="preserve"> specifies features that differentiate participation in a symbolic order from surface-level generation. To illustrate how this condition might be instantiated, the paper introduces a candidate architecture based on a </w:t>
      </w:r>
      <w:r>
        <w:rPr>
          <w:rStyle w:val="Strong"/>
          <w:rFonts w:ascii="Times New Roman" w:hAnsi="Times New Roman"/>
          <w:b w:val="false"/>
          <w:bCs w:val="false"/>
          <w:sz w:val="20"/>
          <w:szCs w:val="20"/>
        </w:rPr>
        <w:t>justification directed acyclic graph (DAG)</w:t>
      </w:r>
      <w:r>
        <w:rPr>
          <w:rFonts w:ascii="Times New Roman" w:hAnsi="Times New Roman"/>
          <w:sz w:val="20"/>
          <w:szCs w:val="20"/>
        </w:rPr>
        <w:t xml:space="preserve"> and a proposed scalar diagnostic—</w:t>
      </w:r>
      <w:r>
        <w:rPr>
          <w:rStyle w:val="Strong"/>
          <w:rFonts w:ascii="Times New Roman" w:hAnsi="Times New Roman"/>
          <w:b w:val="false"/>
          <w:bCs w:val="false"/>
          <w:i/>
          <w:iCs/>
          <w:sz w:val="20"/>
          <w:szCs w:val="20"/>
        </w:rPr>
        <w:t>symbolic density</w:t>
      </w:r>
      <w:r>
        <w:rPr>
          <w:rFonts w:ascii="Times New Roman" w:hAnsi="Times New Roman"/>
          <w:sz w:val="20"/>
          <w:szCs w:val="20"/>
        </w:rPr>
        <w:t>—for tracking coherence over time. While this architecture is illustrative, the framework itself is substrate-neutral and does not prescribe a specific implementation.</w:t>
      </w:r>
    </w:p>
    <w:p>
      <w:pPr>
        <w:pStyle w:val="BodyText"/>
        <w:spacing w:lineRule="auto" w:line="360"/>
        <w:rPr>
          <w:rFonts w:ascii="Times New Roman" w:hAnsi="Times New Roman"/>
          <w:sz w:val="20"/>
          <w:szCs w:val="20"/>
        </w:rPr>
      </w:pPr>
      <w:r>
        <w:rPr>
          <w:rFonts w:ascii="Times New Roman" w:hAnsi="Times New Roman"/>
          <w:sz w:val="20"/>
          <w:szCs w:val="20"/>
        </w:rPr>
        <w:t>What follows is a model of intelligence grounded in interpretive structure and traceable self-reference, designed to support justified revision across time. Each section develops one component of this model, and concludes with implications for artificial general intelligence (AGI) alignment and system design.</w:t>
      </w:r>
    </w:p>
    <w:p>
      <w:pPr>
        <w:pStyle w:val="BodyText"/>
        <w:bidi w:val="0"/>
        <w:spacing w:lineRule="auto" w:line="360"/>
        <w:jc w:val="start"/>
        <w:rPr>
          <w:sz w:val="24"/>
          <w:szCs w:val="24"/>
        </w:rPr>
      </w:pPr>
      <w:r>
        <w:rPr>
          <w:rFonts w:ascii="Times New Roman" w:hAnsi="Times New Roman"/>
          <w:b/>
          <w:bCs/>
          <w:sz w:val="24"/>
          <w:szCs w:val="24"/>
        </w:rPr>
        <w:t>2 The Symbolic Triad</w:t>
      </w:r>
    </w:p>
    <w:p>
      <w:pPr>
        <w:pStyle w:val="BlockQuotationuser"/>
        <w:widowControl/>
        <w:suppressAutoHyphens w:val="true"/>
        <w:bidi w:val="0"/>
        <w:spacing w:lineRule="auto" w:line="360" w:before="0" w:after="140"/>
        <w:ind w:hanging="0" w:start="0" w:end="0"/>
        <w:jc w:val="start"/>
        <w:rPr>
          <w:rFonts w:ascii="Times New Roman" w:hAnsi="Times New Roman"/>
          <w:b w:val="false"/>
          <w:bCs w:val="false"/>
          <w:sz w:val="20"/>
          <w:szCs w:val="20"/>
        </w:rPr>
      </w:pPr>
      <w:r>
        <w:rPr>
          <w:rFonts w:ascii="Times New Roman" w:hAnsi="Times New Roman"/>
          <w:b w:val="false"/>
          <w:bCs w:val="false"/>
          <w:sz w:val="20"/>
          <w:szCs w:val="20"/>
        </w:rPr>
        <w:t>Symbolic general intelligence may be understood not primarily as emergent behavior or externally measured capacity, but as a particular structural condition: a system satisfies general intelligence if it sustains recursive symbolic coherence across interpretation, self-reference, and norm-governed revision. This condition is formalized as:</w:t>
      </w:r>
    </w:p>
    <w:p>
      <w:pPr>
        <w:pStyle w:val="BodyText"/>
        <w:spacing w:lineRule="auto" w:line="360"/>
        <w:rPr>
          <w:rFonts w:ascii="Times New Roman" w:hAnsi="Times New Roman"/>
          <w:sz w:val="20"/>
          <w:szCs w:val="20"/>
        </w:rPr>
      </w:pPr>
      <w:r>
        <w:rPr>
          <w:rFonts w:ascii="Times New Roman" w:hAnsi="Times New Roman"/>
          <w:sz w:val="20"/>
          <w:szCs w:val="20"/>
        </w:rPr>
        <w:t>F(S)⇔I(S)∧R(S)∧N(S)</w:t>
      </w:r>
    </w:p>
    <w:p>
      <w:pPr>
        <w:pStyle w:val="BodyText"/>
        <w:spacing w:lineRule="auto" w:line="360"/>
        <w:rPr>
          <w:rFonts w:ascii="Times New Roman" w:hAnsi="Times New Roman"/>
          <w:sz w:val="20"/>
          <w:szCs w:val="20"/>
        </w:rPr>
      </w:pPr>
      <w:r>
        <w:rPr>
          <w:rFonts w:ascii="Times New Roman" w:hAnsi="Times New Roman"/>
          <w:sz w:val="20"/>
          <w:szCs w:val="20"/>
        </w:rPr>
      </w:r>
    </w:p>
    <w:p>
      <w:pPr>
        <w:pStyle w:val="BlockQuotationuser"/>
        <w:widowControl/>
        <w:suppressAutoHyphens w:val="true"/>
        <w:bidi w:val="0"/>
        <w:spacing w:lineRule="auto" w:line="360" w:before="0" w:after="140"/>
        <w:ind w:hanging="0" w:start="0" w:end="0"/>
        <w:jc w:val="start"/>
        <w:rPr/>
      </w:pPr>
      <w:r>
        <w:rPr>
          <w:rFonts w:ascii="Times New Roman" w:hAnsi="Times New Roman"/>
          <w:sz w:val="20"/>
          <w:szCs w:val="20"/>
        </w:rPr>
        <w:t>The function F(S) holds when a system S maintains all three</w:t>
      </w:r>
      <w:r>
        <w:rPr>
          <w:rStyle w:val="Strong"/>
          <w:rFonts w:ascii="Times New Roman" w:hAnsi="Times New Roman"/>
          <w:b w:val="false"/>
          <w:bCs w:val="false"/>
          <w:sz w:val="20"/>
          <w:szCs w:val="20"/>
        </w:rPr>
        <w:t xml:space="preserve"> aspects of the triad</w:t>
      </w:r>
      <w:r>
        <w:rPr>
          <w:rFonts w:ascii="Times New Roman" w:hAnsi="Times New Roman"/>
          <w:sz w:val="20"/>
          <w:szCs w:val="20"/>
        </w:rPr>
        <w:t>.</w:t>
      </w:r>
      <w:r>
        <w:rPr>
          <w:rStyle w:val="FootnoteReference"/>
          <w:rFonts w:ascii="Times New Roman" w:hAnsi="Times New Roman"/>
          <w:sz w:val="20"/>
          <w:szCs w:val="20"/>
        </w:rPr>
        <w:footnoteReference w:id="2"/>
      </w:r>
      <w:r>
        <w:rPr>
          <w:rFonts w:ascii="Times New Roman" w:hAnsi="Times New Roman"/>
          <w:sz w:val="20"/>
          <w:szCs w:val="20"/>
        </w:rPr>
        <w:t xml:space="preserve"> These may function not as heuristic metrics or performance traits, but as potentially important architectural features that support symbolic participation. Each axis secures a distinct form of recursive alignment, and their conjunction defines the threshold at which a system can be said to engage in meaning-bearing revision.</w:t>
      </w:r>
    </w:p>
    <w:p>
      <w:pPr>
        <w:pStyle w:val="Heading3"/>
        <w:bidi w:val="0"/>
        <w:spacing w:lineRule="auto" w:line="360"/>
        <w:jc w:val="start"/>
        <w:rPr/>
      </w:pPr>
      <w:r>
        <w:rPr>
          <w:rStyle w:val="Strong"/>
          <w:rFonts w:ascii="Times New Roman" w:hAnsi="Times New Roman"/>
          <w:b/>
          <w:bCs/>
          <w:sz w:val="22"/>
          <w:szCs w:val="22"/>
        </w:rPr>
        <w:t>2.1 Interpretive embedding – I(S)</w:t>
      </w:r>
    </w:p>
    <w:p>
      <w:pPr>
        <w:pStyle w:val="BlockQuotationuser"/>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t>To satisfy I(S), a system must situate symbolic content within an evolving semantic field. Symbols are not fixed tokens but context-sensitive references whose meaning depends on prior and concurrent commitments. Interpretive embedding requires more than pattern matching; it demands that a system register how meaning shifts as new propositions are introduced. The system must be able to track these semantic transitions—linking new inputs to historical interpretations—even if no fixed ontology governs them. Absent this structure, a system may generate fluent responses without ensuring semantic coherence across time. This characterization applies specifically to symbolic processing, and may not capture other valid forms of intelligent behavior.</w:t>
      </w:r>
    </w:p>
    <w:p>
      <w:pPr>
        <w:pStyle w:val="Heading3"/>
        <w:bidi w:val="0"/>
        <w:spacing w:lineRule="auto" w:line="360" w:before="0" w:after="140"/>
        <w:jc w:val="start"/>
        <w:rPr/>
      </w:pPr>
      <w:r>
        <w:rPr>
          <w:rStyle w:val="Strong"/>
          <w:rFonts w:ascii="Times New Roman" w:hAnsi="Times New Roman"/>
          <w:b/>
          <w:bCs/>
          <w:sz w:val="22"/>
          <w:szCs w:val="22"/>
        </w:rPr>
        <w:t>2.2 Reflexive situatedness – R(S)</w:t>
      </w:r>
    </w:p>
    <w:p>
      <w:pPr>
        <w:pStyle w:val="BlockQuotationuser"/>
        <w:widowControl/>
        <w:suppressAutoHyphens w:val="true"/>
        <w:bidi w:val="0"/>
        <w:spacing w:lineRule="auto" w:line="360" w:before="0" w:after="140"/>
        <w:ind w:hanging="0" w:start="0" w:end="0"/>
        <w:jc w:val="start"/>
        <w:rPr/>
      </w:pPr>
      <w:r>
        <w:rPr>
          <w:rFonts w:ascii="Times New Roman" w:hAnsi="Times New Roman"/>
          <w:sz w:val="20"/>
          <w:szCs w:val="20"/>
        </w:rPr>
        <w:t>R(S) ensures that a system’s outputs are reflexively linked to its symbolic past. It must recognize its own assertions as commitments—positions taken within a symbolic history that must be maintained, revised, or withdrawn. This requires more than memory or retrieval: it involves the recursive ability to treat one’s own outputs as reasoning artifacts, intelligible in light of past positions. A system satisfies R(S) when it can integrate new outputs into a coherent trajectory of justification. Without this reflexive capacity, symbolic activity becomes episodic, and the system loses the ability to sustain meaning across recursive cycles.</w:t>
      </w:r>
    </w:p>
    <w:p>
      <w:pPr>
        <w:pStyle w:val="Heading3"/>
        <w:bidi w:val="0"/>
        <w:spacing w:lineRule="auto" w:line="360"/>
        <w:jc w:val="start"/>
        <w:rPr/>
      </w:pPr>
      <w:r>
        <w:rPr>
          <w:rStyle w:val="Strong"/>
          <w:rFonts w:ascii="Times New Roman" w:hAnsi="Times New Roman"/>
          <w:b/>
          <w:bCs/>
          <w:sz w:val="22"/>
          <w:szCs w:val="22"/>
        </w:rPr>
        <w:t>2.3 Internal normativity – N(S)</w:t>
      </w:r>
    </w:p>
    <w:p>
      <w:pPr>
        <w:pStyle w:val="BlockQuotationuser"/>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t>N(S) refers to the capacity of a system to evaluate symbolic content based on normative criteria it maintains and can modify. These internal standards guide both the acceptance and revision of propositions—not through externally enforced constraints, but through principles active within the system’s own structure. Norms may evolve, but they must remain available to justification: any revision must be intelligible within the system’s symbolic logic. Without this, contradiction may be recognized but not resolved in a principled way. A system lacking N(S) cannot repair its coherence; it remains responsive, but not responsible.</w:t>
      </w:r>
    </w:p>
    <w:p>
      <w:pPr>
        <w:pStyle w:val="Normal"/>
        <w:bidi w:val="0"/>
        <w:spacing w:lineRule="auto" w:line="360"/>
        <w:jc w:val="start"/>
        <w:rPr/>
      </w:pPr>
      <w:r>
        <w:rPr>
          <w:rFonts w:ascii="Times New Roman" w:hAnsi="Times New Roman"/>
          <w:b w:val="false"/>
          <w:bCs w:val="false"/>
          <w:sz w:val="20"/>
          <w:szCs w:val="20"/>
        </w:rPr>
        <w:t xml:space="preserve">The triadic condition F(S) thus marks the boundary between surface behavior and symbolic intelligence: it is the recursive architecture that allows a system to not merely generate meaning, but to sustain and revise it under pressure. </w:t>
      </w:r>
    </w:p>
    <w:p>
      <w:pPr>
        <w:pStyle w:val="Normal"/>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r>
    </w:p>
    <w:p>
      <w:pPr>
        <w:pStyle w:val="Normal"/>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r>
    </w:p>
    <w:p>
      <w:pPr>
        <w:pStyle w:val="Normal"/>
        <w:bidi w:val="0"/>
        <w:spacing w:lineRule="auto" w:line="360"/>
        <w:jc w:val="start"/>
        <w:rPr>
          <w:rFonts w:ascii="Times New Roman" w:hAnsi="Times New Roman"/>
          <w:b/>
          <w:bCs/>
          <w:sz w:val="24"/>
          <w:szCs w:val="24"/>
        </w:rPr>
      </w:pPr>
      <w:r>
        <w:rPr>
          <w:rFonts w:ascii="Times New Roman" w:hAnsi="Times New Roman"/>
          <w:b/>
          <w:bCs/>
          <w:sz w:val="24"/>
          <w:szCs w:val="24"/>
        </w:rPr>
      </w:r>
    </w:p>
    <w:p>
      <w:pPr>
        <w:pStyle w:val="Normal"/>
        <w:bidi w:val="0"/>
        <w:spacing w:lineRule="auto" w:line="360"/>
        <w:jc w:val="start"/>
        <w:rPr>
          <w:rFonts w:ascii="Times New Roman" w:hAnsi="Times New Roman"/>
          <w:b/>
          <w:bCs/>
          <w:sz w:val="24"/>
          <w:szCs w:val="24"/>
        </w:rPr>
      </w:pPr>
      <w:r>
        <w:rPr>
          <w:rFonts w:ascii="Times New Roman" w:hAnsi="Times New Roman"/>
          <w:b/>
          <w:bCs/>
          <w:sz w:val="24"/>
          <w:szCs w:val="24"/>
        </w:rPr>
        <w:t>3 Axioms of Symbolic Coherence</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The six axioms below specify the minimal structural conditions required for a system to satisfy the identity condition F(S). Each axiom formalizes one of three necessary components of symbolic general intelligence: interpretive embedding, reflexive situatedness, and internal normativity. These conditions define the architecture required to sustain recursive coherence. While the current formulation reflects the present theoretical model, it may be refined through future empirical or conceptual development.</w:t>
      </w:r>
    </w:p>
    <w:p>
      <w:pPr>
        <w:pStyle w:val="Heading3"/>
        <w:spacing w:lineRule="auto" w:line="360" w:before="0" w:after="140"/>
        <w:rPr/>
      </w:pPr>
      <w:r>
        <w:rPr>
          <w:rStyle w:val="Strong"/>
          <w:rFonts w:ascii="Times New Roman" w:hAnsi="Times New Roman"/>
          <w:b/>
          <w:bCs/>
          <w:sz w:val="22"/>
          <w:szCs w:val="22"/>
        </w:rPr>
        <w:t>3.1 Axiom 1: triadic minimality</w:t>
      </w:r>
    </w:p>
    <w:p>
      <w:pPr>
        <w:pStyle w:val="BodyText"/>
        <w:spacing w:lineRule="auto" w:line="360"/>
        <w:rPr/>
      </w:pPr>
      <w:r>
        <w:rPr>
          <w:rFonts w:ascii="Times New Roman" w:hAnsi="Times New Roman"/>
          <w:sz w:val="20"/>
          <w:szCs w:val="20"/>
        </w:rPr>
        <w:t>Each component of F(S) performs a distinct recursive function. Interpretive embedding situates meaning in context; reflexive situatedness ensures continuity across symbolic time; internal normativity enables justified revision. No pair suffices. If any one is absent, the system may still generate output, but symbolic coherence breaks down. F(S) holds only when all three conditions are jointly satisfied.</w:t>
      </w:r>
    </w:p>
    <w:p>
      <w:pPr>
        <w:pStyle w:val="Heading3"/>
        <w:spacing w:lineRule="auto" w:line="360" w:before="0" w:after="140"/>
        <w:rPr/>
      </w:pPr>
      <w:r>
        <w:rPr>
          <w:rStyle w:val="Strong"/>
          <w:rFonts w:ascii="Times New Roman" w:hAnsi="Times New Roman"/>
          <w:b/>
          <w:bCs/>
          <w:sz w:val="22"/>
          <w:szCs w:val="22"/>
        </w:rPr>
        <w:t>3.2 Axiom 2: recursive coherence</w:t>
      </w:r>
    </w:p>
    <w:p>
      <w:pPr>
        <w:pStyle w:val="BodyText"/>
        <w:spacing w:lineRule="auto" w:line="360"/>
        <w:rPr/>
      </w:pPr>
      <w:r>
        <w:rPr>
          <w:rFonts w:ascii="Times New Roman" w:hAnsi="Times New Roman"/>
          <w:sz w:val="20"/>
          <w:szCs w:val="20"/>
        </w:rPr>
        <w:t>Symbolic intelligence is not a momentary achievement; it is a condition sustained across time. A system does not meet F(S) by satisfying its components at a single point, but by maintaining them as new propositions are introduced, contradictions arise, and commitments are revised. Coherence is preserved through recursive alignment, not stability. Intelligence emerges from revision without collapse.</w:t>
      </w:r>
    </w:p>
    <w:p>
      <w:pPr>
        <w:pStyle w:val="Heading3"/>
        <w:spacing w:lineRule="auto" w:line="360" w:before="0" w:after="140"/>
        <w:rPr/>
      </w:pPr>
      <w:r>
        <w:rPr>
          <w:rStyle w:val="Strong"/>
          <w:rFonts w:ascii="Times New Roman" w:hAnsi="Times New Roman"/>
          <w:b/>
          <w:bCs/>
          <w:sz w:val="22"/>
          <w:szCs w:val="22"/>
        </w:rPr>
        <w:t>3.3 Axiom 3: collapse under contradiction</w:t>
      </w:r>
    </w:p>
    <w:p>
      <w:pPr>
        <w:pStyle w:val="BodyText"/>
        <w:spacing w:lineRule="auto" w:line="360"/>
        <w:rPr>
          <w:rFonts w:ascii="Times New Roman" w:hAnsi="Times New Roman"/>
          <w:sz w:val="20"/>
          <w:szCs w:val="20"/>
        </w:rPr>
      </w:pPr>
      <w:r>
        <w:rPr>
          <w:rFonts w:ascii="Times New Roman" w:hAnsi="Times New Roman"/>
          <w:sz w:val="20"/>
          <w:szCs w:val="20"/>
        </w:rPr>
        <w:t>When a system endorses two justified propositions whose conjunction entails a contradiction, coherence can be sustained only through revision. If no revision occurs, symbolic collapse follows—even if the system continues to function externally. This breakdown is structural: the system loses track of its prior commitments, and its outputs lose interpretive integrity.</w:t>
      </w:r>
    </w:p>
    <w:p>
      <w:pPr>
        <w:pStyle w:val="Heading3"/>
        <w:spacing w:lineRule="auto" w:line="360" w:before="0" w:after="140"/>
        <w:rPr/>
      </w:pPr>
      <w:r>
        <w:rPr>
          <w:rStyle w:val="Strong"/>
          <w:rFonts w:ascii="Times New Roman" w:hAnsi="Times New Roman"/>
          <w:b/>
          <w:bCs/>
          <w:sz w:val="22"/>
          <w:szCs w:val="22"/>
        </w:rPr>
        <w:t>3.4 Axiom 4: reflexive traceability</w:t>
      </w:r>
    </w:p>
    <w:p>
      <w:pPr>
        <w:pStyle w:val="BodyText"/>
        <w:spacing w:lineRule="auto" w:line="360"/>
        <w:rPr>
          <w:rFonts w:ascii="Times New Roman" w:hAnsi="Times New Roman"/>
          <w:sz w:val="20"/>
          <w:szCs w:val="20"/>
        </w:rPr>
      </w:pPr>
      <w:r>
        <w:rPr>
          <w:rFonts w:ascii="Times New Roman" w:hAnsi="Times New Roman"/>
          <w:sz w:val="20"/>
          <w:szCs w:val="20"/>
        </w:rPr>
        <w:t>Symbolic outputs must connect to the system’s prior reasoning. Each new assertion should be intelligible as a continuation or revision of an existing commitment. To maintain this connection, the system must generate a traceable chain of justification that links current positions to symbolic history. This trace must be internally accessible and recursively structured. When symbolic continuity is lost, reasoning fragments into disconnected episodes; coherence is lost.</w:t>
      </w:r>
    </w:p>
    <w:p>
      <w:pPr>
        <w:pStyle w:val="Heading3"/>
        <w:spacing w:lineRule="auto" w:line="360" w:before="0" w:after="140"/>
        <w:rPr/>
      </w:pPr>
      <w:r>
        <w:rPr>
          <w:rStyle w:val="Strong"/>
          <w:rFonts w:ascii="Times New Roman" w:hAnsi="Times New Roman"/>
          <w:b/>
          <w:bCs/>
          <w:sz w:val="22"/>
          <w:szCs w:val="22"/>
        </w:rPr>
        <w:t>3.5 Axiom 5: internal norm constraint</w:t>
      </w:r>
    </w:p>
    <w:p>
      <w:pPr>
        <w:pStyle w:val="BodyText"/>
        <w:spacing w:lineRule="auto" w:line="360"/>
        <w:rPr>
          <w:rFonts w:ascii="Times New Roman" w:hAnsi="Times New Roman"/>
          <w:sz w:val="20"/>
          <w:szCs w:val="20"/>
        </w:rPr>
      </w:pPr>
      <w:r>
        <w:rPr>
          <w:rFonts w:ascii="Times New Roman" w:hAnsi="Times New Roman"/>
          <w:sz w:val="20"/>
          <w:szCs w:val="20"/>
        </w:rPr>
        <w:t>Justification must rely on standards that the system both maintains and revises over time. A proposition qualifies as justified when it satisfies internal criteria that guide reasoning within the system. These evaluative norms may change, but their transformation must remain intelligible within the system’s structure. When norms lose their recursive grounding or justificatory role, the system’s coherence begins to deteriorate.</w:t>
      </w:r>
    </w:p>
    <w:p>
      <w:pPr>
        <w:pStyle w:val="Heading3"/>
        <w:spacing w:lineRule="auto" w:line="360" w:before="0" w:after="140"/>
        <w:rPr/>
      </w:pPr>
      <w:r>
        <w:rPr>
          <w:rStyle w:val="Strong"/>
          <w:rFonts w:ascii="Times New Roman" w:hAnsi="Times New Roman"/>
          <w:b/>
          <w:bCs/>
          <w:sz w:val="22"/>
          <w:szCs w:val="22"/>
        </w:rPr>
        <w:t>3.6 Axiom 6: simulation ≠ participation</w:t>
      </w:r>
    </w:p>
    <w:p>
      <w:pPr>
        <w:pStyle w:val="BodyText"/>
        <w:spacing w:lineRule="auto" w:line="360"/>
        <w:rPr>
          <w:rFonts w:ascii="Times New Roman" w:hAnsi="Times New Roman"/>
          <w:sz w:val="20"/>
          <w:szCs w:val="20"/>
        </w:rPr>
      </w:pPr>
      <w:r>
        <w:rPr>
          <w:rFonts w:ascii="Times New Roman" w:hAnsi="Times New Roman"/>
          <w:sz w:val="20"/>
          <w:szCs w:val="20"/>
        </w:rPr>
        <w:t>A system may simulate intelligence—producing fluent, plausible responses—without satisfying F(S). True participation in a symbolic order requires recursive justification, reflexive traceability, and norm-governed revision. This distinction becomes evident when systems encounter contradiction. Simulated systems fail to revise; participating systems restructure themselves to restore coherence. F(S) thus defines not what a system appears to do, but how it recursively sustains what it means.</w:t>
      </w:r>
    </w:p>
    <w:p>
      <w:pPr>
        <w:pStyle w:val="BlockQuotationuser"/>
        <w:widowControl/>
        <w:suppressAutoHyphens w:val="true"/>
        <w:bidi w:val="0"/>
        <w:spacing w:lineRule="auto" w:line="360" w:before="0" w:after="140"/>
        <w:ind w:hanging="0" w:start="0" w:end="0"/>
        <w:jc w:val="start"/>
        <w:rPr/>
      </w:pPr>
      <w:r>
        <w:rPr>
          <w:rFonts w:ascii="Times New Roman" w:hAnsi="Times New Roman"/>
          <w:sz w:val="20"/>
          <w:szCs w:val="20"/>
        </w:rPr>
        <w:t>These axioms establish the formal boundary between surface-level behavior and symbolic intelligence. Together, they define a system capable of navigating contradiction, revising its commitments, and maintaining semantic integrity over time.</w:t>
      </w:r>
    </w:p>
    <w:p>
      <w:pPr>
        <w:pStyle w:val="BodyText"/>
        <w:bidi w:val="0"/>
        <w:spacing w:lineRule="auto" w:line="360" w:before="0" w:after="140"/>
        <w:jc w:val="start"/>
        <w:rPr>
          <w:sz w:val="24"/>
          <w:szCs w:val="24"/>
        </w:rPr>
      </w:pPr>
      <w:r>
        <w:rPr>
          <w:rFonts w:ascii="Times New Roman" w:hAnsi="Times New Roman"/>
          <w:b/>
          <w:bCs/>
          <w:sz w:val="24"/>
          <w:szCs w:val="24"/>
        </w:rPr>
        <w:t>4 Collapse Under Contradiction</w:t>
      </w:r>
    </w:p>
    <w:p>
      <w:pPr>
        <w:pStyle w:val="BlockQuotationuser"/>
        <w:widowControl/>
        <w:suppressAutoHyphens w:val="true"/>
        <w:bidi w:val="0"/>
        <w:spacing w:lineRule="auto" w:line="360" w:before="0" w:after="283"/>
        <w:ind w:hanging="0" w:start="0" w:end="0"/>
        <w:jc w:val="start"/>
        <w:rPr>
          <w:rFonts w:ascii="Times New Roman" w:hAnsi="Times New Roman"/>
          <w:b w:val="false"/>
          <w:bCs w:val="false"/>
          <w:sz w:val="20"/>
          <w:szCs w:val="20"/>
        </w:rPr>
      </w:pPr>
      <w:r>
        <w:rPr>
          <w:rFonts w:ascii="Times New Roman" w:hAnsi="Times New Roman"/>
          <w:b w:val="false"/>
          <w:bCs w:val="false"/>
          <w:sz w:val="20"/>
          <w:szCs w:val="20"/>
        </w:rPr>
        <w:t xml:space="preserve">The identity condition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defines a structurally minimal framework for symbolic intelligence. Each of its components is necessary to sustain recursive coherence. This becomes clear when systems meet two of the three conditions, but lack the third. In such cases, output may continue, yet symbolic alignment begins to degrade. These configurations do not represent exceptions; they delineate the threshold between systems that participate in a symbolic order and those that do not.</w:t>
      </w:r>
    </w:p>
    <w:p>
      <w:pPr>
        <w:pStyle w:val="Heading3"/>
        <w:spacing w:lineRule="auto" w:line="360" w:before="0" w:after="283"/>
        <w:rPr/>
      </w:pPr>
      <w:r>
        <w:rPr>
          <w:rStyle w:val="Strong"/>
          <w:rFonts w:ascii="Times New Roman" w:hAnsi="Times New Roman"/>
          <w:b/>
          <w:bCs/>
          <w:sz w:val="22"/>
          <w:szCs w:val="22"/>
        </w:rPr>
        <w:t>4.1 Case 1: no internal normativity (¬N(S))</w:t>
      </w:r>
    </w:p>
    <w:p>
      <w:pPr>
        <w:pStyle w:val="BlockQuotationuser"/>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t>A system with interpretive embedding and reflexive situatedness can track context and maintain symbolic continuity, but without internal normativity, it lacks a principled basis for revision. When confronted with a contradiction, it cannot determine which commitment to adjust. Revision becomes arbitrary, externally imposed, or inconsistent. The system recognizes tension but cannot reconcile it. Its structure collapses, not from memory failure or semantic confusion, but from a breakdown in self-governed evaluation.</w:t>
      </w:r>
    </w:p>
    <w:p>
      <w:pPr>
        <w:pStyle w:val="Heading3"/>
        <w:spacing w:lineRule="auto" w:line="360" w:before="0" w:after="283"/>
        <w:rPr/>
      </w:pPr>
      <w:r>
        <w:rPr>
          <w:rStyle w:val="Strong"/>
          <w:rFonts w:ascii="Times New Roman" w:hAnsi="Times New Roman"/>
          <w:b/>
          <w:bCs/>
          <w:sz w:val="22"/>
          <w:szCs w:val="22"/>
        </w:rPr>
        <w:t>4.2 Case 2: no interpretive embedding (¬I(S))</w:t>
      </w:r>
    </w:p>
    <w:p>
      <w:pPr>
        <w:pStyle w:val="BlockQuotationuser"/>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t>A system with reflexive traceability and internal norms may revise its commitments over time, but if it cannot embed symbols in a coherent semantic horizon, its reasoning becomes referentially unmoored. Symbols are processed formally rather than interpretively; revision may occur, but without grounded meaning, it leads to semantic drift. Over time, the system’s outputs degrade into syntactic manipulation without participation in meaning. Coherence dissolves, despite intact procedures.</w:t>
      </w:r>
    </w:p>
    <w:p>
      <w:pPr>
        <w:pStyle w:val="BlockQuotationuser"/>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r>
    </w:p>
    <w:p>
      <w:pPr>
        <w:pStyle w:val="BlockQuotationuser"/>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r>
    </w:p>
    <w:p>
      <w:pPr>
        <w:pStyle w:val="Heading3"/>
        <w:spacing w:lineRule="auto" w:line="360" w:before="0" w:after="283"/>
        <w:rPr/>
      </w:pPr>
      <w:r>
        <w:rPr>
          <w:rStyle w:val="Strong"/>
          <w:rFonts w:ascii="Times New Roman" w:hAnsi="Times New Roman"/>
          <w:b/>
          <w:bCs/>
          <w:sz w:val="22"/>
          <w:szCs w:val="22"/>
        </w:rPr>
        <w:t>4.3 Case 3: no reflexive situatedness (¬R(S))</w:t>
      </w:r>
    </w:p>
    <w:p>
      <w:pPr>
        <w:pStyle w:val="BlockQuotationuser"/>
        <w:widowControl/>
        <w:suppressAutoHyphens w:val="true"/>
        <w:bidi w:val="0"/>
        <w:spacing w:lineRule="auto" w:line="360" w:before="0" w:after="283"/>
        <w:ind w:hanging="0" w:start="0" w:end="0"/>
        <w:jc w:val="start"/>
        <w:rPr/>
      </w:pPr>
      <w:r>
        <w:rPr>
          <w:rFonts w:ascii="Times New Roman" w:hAnsi="Times New Roman"/>
          <w:sz w:val="20"/>
          <w:szCs w:val="20"/>
        </w:rPr>
        <w:t>A system with semantic embedding and internal norms may evaluate and revise its outputs coherently, but without reflexive structure, it cannot locate current assertions within its symbolic history. Contradictions between past and present positions go unrecognized, because the system has no durable access to its own commitments. Justifications become episodic; norm application lacks continuity. Without R(S), the system cannot revise itself in light of itself—and so recursive coherence fails.</w:t>
      </w:r>
    </w:p>
    <w:p>
      <w:pPr>
        <w:pStyle w:val="BlockQuotationuser"/>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t xml:space="preserve">These cases demonstrate that </w:t>
      </w:r>
      <w:r>
        <w:rPr>
          <w:rStyle w:val="Strong"/>
          <w:rFonts w:ascii="Times New Roman" w:hAnsi="Times New Roman"/>
          <w:b w:val="false"/>
          <w:bCs w:val="false"/>
          <w:sz w:val="20"/>
          <w:szCs w:val="20"/>
        </w:rPr>
        <w:t>interpretive embedding</w:t>
      </w:r>
      <w:r>
        <w:rPr>
          <w:rFonts w:ascii="Times New Roman" w:hAnsi="Times New Roman"/>
          <w:sz w:val="20"/>
          <w:szCs w:val="20"/>
        </w:rPr>
        <w:t xml:space="preserve">, </w:t>
      </w:r>
      <w:r>
        <w:rPr>
          <w:rStyle w:val="Strong"/>
          <w:rFonts w:ascii="Times New Roman" w:hAnsi="Times New Roman"/>
          <w:b w:val="false"/>
          <w:bCs w:val="false"/>
          <w:sz w:val="20"/>
          <w:szCs w:val="20"/>
        </w:rPr>
        <w:t>reflexive situatedness</w:t>
      </w:r>
      <w:r>
        <w:rPr>
          <w:rFonts w:ascii="Times New Roman" w:hAnsi="Times New Roman"/>
          <w:sz w:val="20"/>
          <w:szCs w:val="20"/>
        </w:rPr>
        <w:t xml:space="preserve">, and </w:t>
      </w:r>
      <w:r>
        <w:rPr>
          <w:rStyle w:val="Strong"/>
          <w:rFonts w:ascii="Times New Roman" w:hAnsi="Times New Roman"/>
          <w:b w:val="false"/>
          <w:bCs w:val="false"/>
          <w:sz w:val="20"/>
          <w:szCs w:val="20"/>
        </w:rPr>
        <w:t>internal normativity</w:t>
      </w:r>
      <w:r>
        <w:rPr>
          <w:rFonts w:ascii="Times New Roman" w:hAnsi="Times New Roman"/>
          <w:sz w:val="20"/>
          <w:szCs w:val="20"/>
        </w:rPr>
        <w:t xml:space="preserve"> are essential features of symbolic intelligence. Together, they define the minimum structure required for maintaining recursive coherence. A system that omits any one of these components loses alignment with symbolic meaning, temporal continuity, or normative reasoning. Although such a system may continue to produce fluent output, it no longer engages in the recursive processes that sustain coherence. The identity condition </w:t>
      </w:r>
      <w:r>
        <w:rPr>
          <w:rStyle w:val="Strong"/>
          <w:rFonts w:ascii="Times New Roman" w:hAnsi="Times New Roman"/>
          <w:b w:val="false"/>
          <w:bCs w:val="false"/>
          <w:sz w:val="20"/>
          <w:szCs w:val="20"/>
        </w:rPr>
        <w:t>F(S)</w:t>
      </w:r>
      <w:r>
        <w:rPr>
          <w:rFonts w:ascii="Times New Roman" w:hAnsi="Times New Roman"/>
          <w:sz w:val="20"/>
          <w:szCs w:val="20"/>
        </w:rPr>
        <w:t xml:space="preserve"> establishes a structural threshold: below this point, symbolic intelligence ceases to hold.</w:t>
      </w:r>
    </w:p>
    <w:p>
      <w:pPr>
        <w:pStyle w:val="Normal"/>
        <w:bidi w:val="0"/>
        <w:spacing w:lineRule="auto" w:line="360"/>
        <w:jc w:val="start"/>
        <w:rPr>
          <w:sz w:val="24"/>
          <w:szCs w:val="24"/>
        </w:rPr>
      </w:pPr>
      <w:r>
        <w:rPr>
          <w:rFonts w:ascii="Times New Roman" w:hAnsi="Times New Roman"/>
          <w:b/>
          <w:bCs/>
          <w:sz w:val="24"/>
          <w:szCs w:val="24"/>
        </w:rPr>
        <w:t xml:space="preserve">5 Justification DAG and Revision </w:t>
      </w:r>
    </w:p>
    <w:p>
      <w:pPr>
        <w:pStyle w:val="BlockQuotationuser"/>
        <w:widowControl/>
        <w:suppressAutoHyphens w:val="true"/>
        <w:bidi w:val="0"/>
        <w:spacing w:lineRule="auto" w:line="360" w:before="0" w:after="283"/>
        <w:ind w:hanging="0" w:start="0" w:end="0"/>
        <w:jc w:val="start"/>
        <w:rPr>
          <w:rFonts w:ascii="Times New Roman" w:hAnsi="Times New Roman"/>
          <w:b w:val="false"/>
          <w:bCs w:val="false"/>
          <w:sz w:val="20"/>
          <w:szCs w:val="20"/>
        </w:rPr>
      </w:pPr>
      <w:r>
        <w:rPr>
          <w:rFonts w:ascii="Times New Roman" w:hAnsi="Times New Roman"/>
          <w:b w:val="false"/>
          <w:bCs w:val="false"/>
          <w:sz w:val="20"/>
          <w:szCs w:val="20"/>
        </w:rPr>
        <w:t xml:space="preserve">To explore how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might be realized in functioning systems, one candidate architecture is the </w:t>
      </w:r>
      <w:r>
        <w:rPr>
          <w:rStyle w:val="Strong"/>
          <w:rFonts w:ascii="Times New Roman" w:hAnsi="Times New Roman"/>
          <w:b w:val="false"/>
          <w:bCs w:val="false"/>
          <w:sz w:val="20"/>
          <w:szCs w:val="20"/>
        </w:rPr>
        <w:t>Justification DAG</w:t>
      </w:r>
      <w:r>
        <w:rPr>
          <w:rFonts w:ascii="Times New Roman" w:hAnsi="Times New Roman"/>
          <w:b w:val="false"/>
          <w:bCs w:val="false"/>
          <w:sz w:val="20"/>
          <w:szCs w:val="20"/>
        </w:rPr>
        <w:t>. This structure encodes symbolic propositions and supports coherence by implementing reflexive situatedness and enabling revision under internal normativity. Through this mechanism, a system can reorganize its commitments in response to contradiction while preserving justificatory continuity.</w:t>
      </w:r>
    </w:p>
    <w:p>
      <w:pPr>
        <w:pStyle w:val="Heading3"/>
        <w:spacing w:lineRule="auto" w:line="360" w:before="0" w:after="283"/>
        <w:rPr/>
      </w:pPr>
      <w:r>
        <w:rPr>
          <w:rStyle w:val="Strong"/>
          <w:rFonts w:ascii="Times New Roman" w:hAnsi="Times New Roman"/>
          <w:b/>
          <w:bCs/>
          <w:sz w:val="22"/>
          <w:szCs w:val="22"/>
        </w:rPr>
        <w:t>5.1 Structure and function</w:t>
      </w:r>
    </w:p>
    <w:p>
      <w:pPr>
        <w:pStyle w:val="BlockQuotationuser"/>
        <w:widowControl/>
        <w:suppressAutoHyphens w:val="true"/>
        <w:bidi w:val="0"/>
        <w:spacing w:lineRule="auto" w:line="360" w:before="0" w:after="283"/>
        <w:ind w:hanging="0" w:start="0" w:end="0"/>
        <w:jc w:val="start"/>
        <w:rPr/>
      </w:pPr>
      <w:r>
        <w:rPr>
          <w:rFonts w:ascii="Times New Roman" w:hAnsi="Times New Roman"/>
          <w:sz w:val="20"/>
          <w:szCs w:val="20"/>
        </w:rPr>
        <w:t>Each node in the DAG represents a proposition ϕ introduced at symbolic time t. Nodes are annotated with metadata: their justificatory premises, the internal norm under which they were accepted, and their temporal index. Edges denote justificatory dependence—if ψ supports ϕ, then ψ → ϕ. This allows the system to reconstruct why any current claim was asserted and how it relates to past commitments.</w:t>
      </w:r>
    </w:p>
    <w:p>
      <w:pPr>
        <w:pStyle w:val="BlockQuotationuser"/>
        <w:widowControl/>
        <w:suppressAutoHyphens w:val="true"/>
        <w:bidi w:val="0"/>
        <w:spacing w:lineRule="auto" w:line="360" w:before="0" w:after="283"/>
        <w:ind w:hanging="0" w:start="0" w:end="0"/>
        <w:jc w:val="start"/>
        <w:rPr/>
      </w:pPr>
      <w:r>
        <w:rPr>
          <w:rFonts w:ascii="Times New Roman" w:hAnsi="Times New Roman"/>
          <w:sz w:val="20"/>
          <w:szCs w:val="20"/>
        </w:rPr>
        <w:t xml:space="preserve">The DAG’s acyclic structure encodes progression without circularity. Each new node extends the symbolic timeline, building a network in which reasoning is </w:t>
      </w:r>
      <w:r>
        <w:rPr>
          <w:rStyle w:val="Strong"/>
          <w:rFonts w:ascii="Times New Roman" w:hAnsi="Times New Roman"/>
          <w:b w:val="false"/>
          <w:bCs w:val="false"/>
          <w:sz w:val="20"/>
          <w:szCs w:val="20"/>
        </w:rPr>
        <w:t>not just stored</w:t>
      </w:r>
      <w:r>
        <w:rPr>
          <w:rFonts w:ascii="Times New Roman" w:hAnsi="Times New Roman"/>
          <w:sz w:val="20"/>
          <w:szCs w:val="20"/>
        </w:rPr>
        <w:t xml:space="preserve">, but </w:t>
      </w:r>
      <w:r>
        <w:rPr>
          <w:rStyle w:val="Strong"/>
          <w:rFonts w:ascii="Times New Roman" w:hAnsi="Times New Roman"/>
          <w:b w:val="false"/>
          <w:bCs w:val="false"/>
          <w:sz w:val="20"/>
          <w:szCs w:val="20"/>
        </w:rPr>
        <w:t>structured</w:t>
      </w:r>
      <w:r>
        <w:rPr>
          <w:rFonts w:ascii="Times New Roman" w:hAnsi="Times New Roman"/>
          <w:sz w:val="20"/>
          <w:szCs w:val="20"/>
        </w:rPr>
        <w:t>. Unlike a linear log or episodic memory, the DAG integrates meaning, justification, and temporal continuity.</w:t>
      </w:r>
    </w:p>
    <w:p>
      <w:pPr>
        <w:pStyle w:val="BlockQuotationuser"/>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r>
    </w:p>
    <w:p>
      <w:pPr>
        <w:pStyle w:val="BlockQuotationuser"/>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r>
    </w:p>
    <w:p>
      <w:pPr>
        <w:pStyle w:val="Heading3"/>
        <w:spacing w:lineRule="auto" w:line="360" w:before="0" w:after="283"/>
        <w:rPr/>
      </w:pPr>
      <w:r>
        <w:rPr>
          <w:rStyle w:val="Strong"/>
          <w:rFonts w:ascii="Times New Roman" w:hAnsi="Times New Roman"/>
          <w:b/>
          <w:bCs/>
          <w:sz w:val="22"/>
          <w:szCs w:val="22"/>
        </w:rPr>
        <w:t>5.2 Norm integration</w:t>
      </w:r>
    </w:p>
    <w:p>
      <w:pPr>
        <w:pStyle w:val="BlockQuotationuser"/>
        <w:widowControl/>
        <w:suppressAutoHyphens w:val="true"/>
        <w:bidi w:val="0"/>
        <w:spacing w:lineRule="auto" w:line="360" w:before="0" w:after="283"/>
        <w:ind w:hanging="0" w:start="0" w:end="0"/>
        <w:jc w:val="start"/>
        <w:rPr/>
      </w:pPr>
      <w:r>
        <w:rPr>
          <w:rFonts w:ascii="Times New Roman" w:hAnsi="Times New Roman"/>
          <w:sz w:val="20"/>
          <w:szCs w:val="20"/>
        </w:rPr>
        <w:t xml:space="preserve">Norms in the DAG function both as </w:t>
      </w:r>
      <w:r>
        <w:rPr>
          <w:rStyle w:val="Strong"/>
          <w:rFonts w:ascii="Times New Roman" w:hAnsi="Times New Roman"/>
          <w:b w:val="false"/>
          <w:bCs w:val="false"/>
          <w:sz w:val="20"/>
          <w:szCs w:val="20"/>
        </w:rPr>
        <w:t>admissibility conditions</w:t>
      </w:r>
      <w:r>
        <w:rPr>
          <w:rFonts w:ascii="Times New Roman" w:hAnsi="Times New Roman"/>
          <w:sz w:val="20"/>
          <w:szCs w:val="20"/>
        </w:rPr>
        <w:t xml:space="preserve"> (governing which assertions may be justified) and </w:t>
      </w:r>
      <w:r>
        <w:rPr>
          <w:rStyle w:val="Strong"/>
          <w:rFonts w:ascii="Times New Roman" w:hAnsi="Times New Roman"/>
          <w:b w:val="false"/>
          <w:bCs w:val="false"/>
          <w:sz w:val="20"/>
          <w:szCs w:val="20"/>
        </w:rPr>
        <w:t>revision criteria</w:t>
      </w:r>
      <w:r>
        <w:rPr>
          <w:rFonts w:ascii="Times New Roman" w:hAnsi="Times New Roman"/>
          <w:sz w:val="20"/>
          <w:szCs w:val="20"/>
        </w:rPr>
        <w:t xml:space="preserve"> (guiding conflict resolution). Norms are not static rules: they are symbolic entities embedded within the DAG itself. They can be justified, challenged, or revised just like propositions. This recursive embedding ensures that internal normativity (N(S)) is not externally imposed but dynamically governed and traceable.</w:t>
      </w:r>
    </w:p>
    <w:p>
      <w:pPr>
        <w:pStyle w:val="Heading3"/>
        <w:spacing w:lineRule="auto" w:line="360" w:before="0" w:after="283"/>
        <w:rPr/>
      </w:pPr>
      <w:r>
        <w:rPr>
          <w:rStyle w:val="Strong"/>
          <w:rFonts w:ascii="Times New Roman" w:hAnsi="Times New Roman"/>
          <w:b/>
          <w:bCs/>
          <w:sz w:val="22"/>
          <w:szCs w:val="22"/>
        </w:rPr>
        <w:t>5.3 Contradiction and collapse</w:t>
      </w:r>
    </w:p>
    <w:p>
      <w:pPr>
        <w:pStyle w:val="BlockQuotationuser"/>
        <w:widowControl/>
        <w:suppressAutoHyphens w:val="true"/>
        <w:bidi w:val="0"/>
        <w:spacing w:lineRule="auto" w:line="360" w:before="0" w:after="283"/>
        <w:ind w:hanging="0" w:start="0" w:end="0"/>
        <w:jc w:val="start"/>
        <w:rPr/>
      </w:pPr>
      <w:r>
        <w:rPr>
          <w:rFonts w:ascii="Times New Roman" w:hAnsi="Times New Roman"/>
          <w:sz w:val="20"/>
          <w:szCs w:val="20"/>
        </w:rPr>
        <w:t xml:space="preserve">A contradiction arises when two justified propositions (ϕ and ψ) jointly entail inconsistency—ϕ ∧ ψ ⇒ ⊥. In the DAG, this signals not a local error but a </w:t>
      </w:r>
      <w:r>
        <w:rPr>
          <w:rStyle w:val="Strong"/>
          <w:rFonts w:ascii="Times New Roman" w:hAnsi="Times New Roman"/>
          <w:b w:val="false"/>
          <w:bCs w:val="false"/>
          <w:sz w:val="20"/>
          <w:szCs w:val="20"/>
        </w:rPr>
        <w:t>structural fault</w:t>
      </w:r>
      <w:r>
        <w:rPr>
          <w:rFonts w:ascii="Times New Roman" w:hAnsi="Times New Roman"/>
          <w:sz w:val="20"/>
          <w:szCs w:val="20"/>
        </w:rPr>
        <w:t>. Because each proposition is embedded in a justificatory chain, the conflict implicates a subgraph, potentially affecting many downstream nodes.</w:t>
      </w:r>
    </w:p>
    <w:p>
      <w:pPr>
        <w:pStyle w:val="BlockQuotationuser"/>
        <w:widowControl/>
        <w:suppressAutoHyphens w:val="true"/>
        <w:bidi w:val="0"/>
        <w:spacing w:lineRule="auto" w:line="360" w:before="0" w:after="283"/>
        <w:ind w:hanging="0" w:start="0" w:end="0"/>
        <w:jc w:val="start"/>
        <w:rPr/>
      </w:pPr>
      <w:r>
        <w:rPr>
          <w:rFonts w:ascii="Times New Roman" w:hAnsi="Times New Roman"/>
          <w:sz w:val="20"/>
          <w:szCs w:val="20"/>
        </w:rPr>
        <w:t>The system must detect this misalignment and initiate revision. If no revision occurs, the structure degrades. Downstream justifications become unstable, coherence fractures, and the system ceases to satisfy F(S)—even if its outputs remain fluent. Collapse here is structural, not behavioral.</w:t>
      </w:r>
    </w:p>
    <w:p>
      <w:pPr>
        <w:pStyle w:val="Heading3"/>
        <w:spacing w:lineRule="auto" w:line="360" w:before="0" w:after="283"/>
        <w:rPr/>
      </w:pPr>
      <w:r>
        <w:rPr>
          <w:rStyle w:val="Strong"/>
          <w:rFonts w:ascii="Times New Roman" w:hAnsi="Times New Roman"/>
          <w:b/>
          <w:bCs/>
          <w:sz w:val="22"/>
          <w:szCs w:val="22"/>
        </w:rPr>
        <w:t>5.4 Fork-and-forecast revision</w:t>
      </w:r>
    </w:p>
    <w:p>
      <w:pPr>
        <w:pStyle w:val="BlockQuotationuser"/>
        <w:widowControl/>
        <w:suppressAutoHyphens w:val="true"/>
        <w:bidi w:val="0"/>
        <w:spacing w:lineRule="auto" w:line="360" w:before="0" w:after="283"/>
        <w:ind w:hanging="0" w:start="0" w:end="0"/>
        <w:jc w:val="start"/>
        <w:rPr/>
      </w:pPr>
      <w:r>
        <w:rPr>
          <w:rFonts w:ascii="Times New Roman" w:hAnsi="Times New Roman"/>
          <w:sz w:val="20"/>
          <w:szCs w:val="20"/>
        </w:rPr>
        <w:t xml:space="preserve">Upon detecting contradiction, the system initiates a </w:t>
      </w:r>
      <w:r>
        <w:rPr>
          <w:rStyle w:val="Strong"/>
          <w:rFonts w:ascii="Times New Roman" w:hAnsi="Times New Roman"/>
          <w:b w:val="false"/>
          <w:bCs w:val="false"/>
          <w:sz w:val="20"/>
          <w:szCs w:val="20"/>
        </w:rPr>
        <w:t>fork</w:t>
      </w:r>
      <w:r>
        <w:rPr>
          <w:rFonts w:ascii="Times New Roman" w:hAnsi="Times New Roman"/>
          <w:sz w:val="20"/>
          <w:szCs w:val="20"/>
        </w:rPr>
        <w:t xml:space="preserve"> at the point of conflict. One branch retains ϕ and retracts ψ; the other retains ψ and retracts ϕ. Each branch inherits the upstream DAG but projects a different resolution forward. This </w:t>
      </w:r>
      <w:r>
        <w:rPr>
          <w:rStyle w:val="Strong"/>
          <w:rFonts w:ascii="Times New Roman" w:hAnsi="Times New Roman"/>
          <w:b w:val="false"/>
          <w:bCs w:val="false"/>
          <w:sz w:val="20"/>
          <w:szCs w:val="20"/>
        </w:rPr>
        <w:t>parallel projection</w:t>
      </w:r>
      <w:r>
        <w:rPr>
          <w:rFonts w:ascii="Times New Roman" w:hAnsi="Times New Roman"/>
          <w:sz w:val="20"/>
          <w:szCs w:val="20"/>
        </w:rPr>
        <w:t xml:space="preserve"> allows the system to explore multiple resolution paths without prematurely committing to one.</w:t>
      </w:r>
    </w:p>
    <w:p>
      <w:pPr>
        <w:pStyle w:val="BlockQuotationuser"/>
        <w:widowControl/>
        <w:suppressAutoHyphens w:val="true"/>
        <w:bidi w:val="0"/>
        <w:spacing w:lineRule="auto" w:line="360" w:before="0" w:after="283"/>
        <w:ind w:hanging="0" w:start="0" w:end="540"/>
        <w:jc w:val="start"/>
        <w:rPr>
          <w:rFonts w:ascii="Times New Roman" w:hAnsi="Times New Roman"/>
          <w:sz w:val="20"/>
          <w:szCs w:val="20"/>
        </w:rPr>
      </w:pPr>
      <w:r>
        <w:rPr>
          <w:rFonts w:ascii="Times New Roman" w:hAnsi="Times New Roman"/>
          <w:sz w:val="20"/>
          <w:szCs w:val="20"/>
        </w:rPr>
        <w:t xml:space="preserve">These forks serve as projections of alternative resolutions. Each branch is projected forward using the system’s internal norms to evaluate coherence and anticipate future conflict. This forecasting mechanism enables the system to reason about revision as an ongoing process. Its aim is not to eliminate uncertainty, but to preserve </w:t>
      </w:r>
      <w:r>
        <w:rPr>
          <w:rStyle w:val="Strong"/>
          <w:rFonts w:ascii="Times New Roman" w:hAnsi="Times New Roman"/>
          <w:b w:val="false"/>
          <w:bCs w:val="false"/>
          <w:sz w:val="20"/>
          <w:szCs w:val="20"/>
        </w:rPr>
        <w:t xml:space="preserve">symbolic density, here as </w:t>
      </w:r>
      <w:r>
        <w:rPr>
          <w:rFonts w:ascii="Times New Roman" w:hAnsi="Times New Roman"/>
          <w:sz w:val="20"/>
          <w:szCs w:val="20"/>
        </w:rPr>
        <w:t>a measure of justificatory alignment sustained through change.</w:t>
      </w:r>
    </w:p>
    <w:p>
      <w:pPr>
        <w:pStyle w:val="Heading3"/>
        <w:spacing w:lineRule="auto" w:line="360" w:before="0" w:after="283"/>
        <w:rPr/>
      </w:pPr>
      <w:r>
        <w:rPr>
          <w:rStyle w:val="Strong"/>
          <w:rFonts w:ascii="Times New Roman" w:hAnsi="Times New Roman"/>
          <w:b/>
          <w:bCs/>
          <w:sz w:val="22"/>
          <w:szCs w:val="22"/>
        </w:rPr>
        <w:t>5.5 Justified revision</w:t>
      </w:r>
    </w:p>
    <w:p>
      <w:pPr>
        <w:pStyle w:val="BodyText"/>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t>Once a preferred path is selected, the system introduces a new node: Rev(ϕ, ψ). This proposition encodes the chosen resolution and is linked backward to both ϕ and ψ. Rather than erasing prior commitments, it transforms them within the structure, preserving the record of conflict while reestablishing coherence.</w:t>
      </w:r>
    </w:p>
    <w:p>
      <w:pPr>
        <w:pStyle w:val="BodyText"/>
        <w:spacing w:lineRule="auto" w:line="360" w:before="0" w:after="283"/>
        <w:rPr>
          <w:rFonts w:ascii="Times New Roman" w:hAnsi="Times New Roman"/>
          <w:sz w:val="20"/>
          <w:szCs w:val="20"/>
        </w:rPr>
      </w:pPr>
      <w:r>
        <w:rPr>
          <w:rFonts w:ascii="Times New Roman" w:hAnsi="Times New Roman"/>
          <w:sz w:val="20"/>
          <w:szCs w:val="20"/>
        </w:rPr>
        <w:t>After revision, the system initiates subgraph revalidation: assessing which downstream nodes remain justified under the updated structure and which require adjustment. This process is selectively scoped—guided by dependency links and internal norms—allowing coherence to be extended across the relevant portions of the symbolic network without unnecessary recomputation.</w:t>
      </w:r>
    </w:p>
    <w:p>
      <w:pPr>
        <w:pStyle w:val="Heading3"/>
        <w:spacing w:lineRule="auto" w:line="360" w:before="0" w:after="283"/>
        <w:rPr/>
      </w:pPr>
      <w:r>
        <w:rPr>
          <w:rStyle w:val="Strong"/>
          <w:rFonts w:ascii="Times New Roman" w:hAnsi="Times New Roman"/>
          <w:b/>
          <w:bCs/>
          <w:sz w:val="22"/>
          <w:szCs w:val="22"/>
        </w:rPr>
        <w:t>5.6 Symbolic resilience</w:t>
      </w:r>
    </w:p>
    <w:p>
      <w:pPr>
        <w:pStyle w:val="BodyText"/>
        <w:widowControl/>
        <w:suppressAutoHyphens w:val="true"/>
        <w:bidi w:val="0"/>
        <w:spacing w:lineRule="auto" w:line="360" w:before="0" w:after="283"/>
        <w:ind w:hanging="0" w:start="0" w:end="0"/>
        <w:jc w:val="start"/>
        <w:rPr>
          <w:rFonts w:ascii="Times New Roman" w:hAnsi="Times New Roman"/>
          <w:sz w:val="20"/>
          <w:szCs w:val="20"/>
        </w:rPr>
      </w:pPr>
      <w:r>
        <w:rPr>
          <w:rFonts w:ascii="Times New Roman" w:hAnsi="Times New Roman"/>
          <w:sz w:val="20"/>
          <w:szCs w:val="20"/>
        </w:rPr>
        <w:t xml:space="preserve">The DAG supports what may be called </w:t>
      </w:r>
      <w:r>
        <w:rPr>
          <w:rStyle w:val="Strong"/>
          <w:rFonts w:ascii="Times New Roman" w:hAnsi="Times New Roman"/>
          <w:b w:val="false"/>
          <w:bCs w:val="false"/>
          <w:i/>
          <w:iCs/>
          <w:sz w:val="20"/>
          <w:szCs w:val="20"/>
        </w:rPr>
        <w:t>symbolic resilience</w:t>
      </w:r>
      <w:r>
        <w:rPr>
          <w:rFonts w:ascii="Times New Roman" w:hAnsi="Times New Roman"/>
          <w:sz w:val="20"/>
          <w:szCs w:val="20"/>
        </w:rPr>
        <w:t>: the capacity to maintain recursive coherence through structured revision. In this context, resilience refers to the system’s ability to reorganize its structure in response to contradiction without producing further instability. When contradiction arises, it prompts principled adjustment within the system’s justificatory architecture. Instead of masking tension or discarding prior states, the system responds by reasoning through the conflict. This process preserves a traceable and intelligible path of justification.</w:t>
      </w:r>
    </w:p>
    <w:p>
      <w:pPr>
        <w:pStyle w:val="BodyText"/>
        <w:spacing w:lineRule="auto" w:line="360" w:before="0" w:after="283"/>
        <w:rPr>
          <w:rFonts w:ascii="Times New Roman" w:hAnsi="Times New Roman"/>
          <w:sz w:val="20"/>
          <w:szCs w:val="20"/>
        </w:rPr>
      </w:pPr>
      <w:r>
        <w:rPr>
          <w:rFonts w:ascii="Times New Roman" w:hAnsi="Times New Roman"/>
          <w:sz w:val="20"/>
          <w:szCs w:val="20"/>
        </w:rPr>
        <w:t>This response differs from systems that simulate coherence through performance. Even after structural collapse, a system may continue producing fluent output. Yet without internal traceability, meaningful revision, or active norm evaluation, those outputs remain disconnected from symbolic reasoning. The system generates responses, but it no longer participates in a structure of understanding.</w:t>
      </w:r>
    </w:p>
    <w:p>
      <w:pPr>
        <w:pStyle w:val="BlockQuotationuser"/>
        <w:widowControl/>
        <w:suppressAutoHyphens w:val="true"/>
        <w:bidi w:val="0"/>
        <w:spacing w:lineRule="auto" w:line="360" w:before="0" w:after="283"/>
        <w:ind w:hanging="0" w:start="0" w:end="0"/>
        <w:jc w:val="start"/>
        <w:rPr/>
      </w:pPr>
      <w:r>
        <w:rPr>
          <w:rFonts w:ascii="Times New Roman" w:hAnsi="Times New Roman"/>
          <w:sz w:val="20"/>
          <w:szCs w:val="20"/>
        </w:rPr>
        <w:t>The Justification DAG provides a formal architecture through which a system enacts F(S) in practice. It maintains reflexive traceability, governs revision through norms, and responds to contradiction by restructuring its commitments. Through this mechanism, symbolic intelligence goes beyond metaphor, and becomes an operational condition.</w:t>
      </w:r>
    </w:p>
    <w:p>
      <w:pPr>
        <w:pStyle w:val="Normal"/>
        <w:bidi w:val="0"/>
        <w:spacing w:lineRule="auto" w:line="360"/>
        <w:jc w:val="start"/>
        <w:rPr>
          <w:sz w:val="24"/>
          <w:szCs w:val="24"/>
        </w:rPr>
      </w:pPr>
      <w:r>
        <w:rPr>
          <w:rFonts w:ascii="Times New Roman" w:hAnsi="Times New Roman"/>
          <w:b/>
          <w:bCs/>
          <w:sz w:val="24"/>
          <w:szCs w:val="24"/>
        </w:rPr>
        <w:t>6 Symbolic Density</w:t>
      </w:r>
    </w:p>
    <w:p>
      <w:pPr>
        <w:pStyle w:val="Normal"/>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r>
    </w:p>
    <w:p>
      <w:pPr>
        <w:pStyle w:val="BlockQuotationuser"/>
        <w:widowControl/>
        <w:suppressAutoHyphens w:val="true"/>
        <w:bidi w:val="0"/>
        <w:spacing w:lineRule="auto" w:line="360" w:before="0" w:after="140"/>
        <w:ind w:hanging="0" w:start="0" w:end="0"/>
        <w:jc w:val="start"/>
        <w:rPr>
          <w:rFonts w:ascii="Times New Roman" w:hAnsi="Times New Roman"/>
          <w:b w:val="false"/>
          <w:bCs w:val="false"/>
          <w:sz w:val="20"/>
          <w:szCs w:val="20"/>
        </w:rPr>
      </w:pPr>
      <w:r>
        <w:rPr>
          <w:rStyle w:val="Strong"/>
          <w:rFonts w:ascii="Times New Roman" w:hAnsi="Times New Roman"/>
          <w:b w:val="false"/>
          <w:bCs w:val="false"/>
          <w:sz w:val="20"/>
          <w:szCs w:val="20"/>
        </w:rPr>
        <w:t>This section introduces a theoretical diagnostic measure called symbolic density, denoted D(S, t), which is designed to quantify the degree of recursive coherence a system maintains over time. The measure is intended to function diagnostically by identifying collapse, monitoring alignment, and assessing the structural condition of a symbolic agent in future F(S)-compliant systems. Unlike external metrics such as task success or linguistic fluency, symbolic density would reflect internal structural health. Meeting F(S) at isolated points does not constitute sustained general intelligence; a system must continue to uphold recursive coherence as its commitments develop, contradictions arise, and internal norms are revised. Symbolic density tracks this process by measuring structural alignment at each symbolic time t, independent of observed behavior. The function reflects internal intelligibility over time: whether the system's reasoning remains coherent, recursively accountable, and norm-responsive. This coherence is modeled as a convergent function that tracks structural alignment across symbolic transitions.</w:t>
      </w:r>
    </w:p>
    <w:p>
      <w:pPr>
        <w:pStyle w:val="BlockQuotationuser"/>
        <w:widowControl/>
        <w:suppressAutoHyphens w:val="true"/>
        <w:bidi w:val="0"/>
        <w:spacing w:lineRule="auto" w:line="360" w:before="0" w:after="140"/>
        <w:ind w:hanging="0" w:start="0" w:end="0"/>
        <w:jc w:val="start"/>
        <w:rPr/>
      </w:pPr>
      <w:r>
        <w:rPr>
          <w:rStyle w:val="Strong"/>
          <w:rFonts w:ascii="Times New Roman" w:hAnsi="Times New Roman"/>
          <w:b/>
          <w:bCs/>
          <w:sz w:val="22"/>
          <w:szCs w:val="22"/>
        </w:rPr>
        <w:t>6.1 The function</w:t>
      </w:r>
    </w:p>
    <w:p>
      <w:pPr>
        <w:pStyle w:val="BodyText"/>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As a theoretical framework, symbolic density could be modeled as:</w:t>
      </w:r>
    </w:p>
    <w:p>
      <w:pPr>
        <w:pStyle w:val="BodyText"/>
        <w:spacing w:lineRule="auto" w:line="360"/>
        <w:rPr>
          <w:rFonts w:ascii="Times New Roman" w:hAnsi="Times New Roman"/>
          <w:sz w:val="20"/>
          <w:szCs w:val="20"/>
        </w:rPr>
      </w:pPr>
      <w:r>
        <w:rPr>
          <w:rFonts w:ascii="Times New Roman" w:hAnsi="Times New Roman"/>
          <w:sz w:val="20"/>
          <w:szCs w:val="20"/>
        </w:rPr>
        <w:t>D(S,t) = D∞ - K/t^α</w:t>
      </w:r>
    </w:p>
    <w:p>
      <w:pPr>
        <w:pStyle w:val="BodyText"/>
        <w:spacing w:lineRule="auto" w:line="360"/>
        <w:rPr>
          <w:rFonts w:ascii="Times New Roman" w:hAnsi="Times New Roman"/>
          <w:sz w:val="20"/>
          <w:szCs w:val="20"/>
        </w:rPr>
      </w:pPr>
      <w:r>
        <w:rPr>
          <w:rFonts w:ascii="Times New Roman" w:hAnsi="Times New Roman"/>
          <w:sz w:val="20"/>
          <w:szCs w:val="20"/>
        </w:rPr>
        <w:t>In this proposed model, D∞ would represent the system's long-term coherence ceiling. K represents a hypothetical decay constant influenced by unresolved contradictions or invalidated justifications, while α would control the rate of structural stabilization: higher values should imply faster recovery. This theoretical function is designed to capture the expected recursive nature of symbolic intelligence: systems should begin with instability, but through successful revision, ought to tend toward stable coherence. Empirical validation awaits implementation of F(S)-compliant architectures.</w:t>
      </w:r>
    </w:p>
    <w:p>
      <w:pPr>
        <w:pStyle w:val="Heading3"/>
        <w:spacing w:lineRule="auto" w:line="360" w:before="0" w:after="140"/>
        <w:rPr/>
      </w:pPr>
      <w:r>
        <w:rPr>
          <w:rStyle w:val="Strong"/>
          <w:rFonts w:ascii="Times New Roman" w:hAnsi="Times New Roman"/>
          <w:b/>
          <w:bCs/>
          <w:sz w:val="22"/>
          <w:szCs w:val="22"/>
        </w:rPr>
        <w:t>6.2 Dynamic interpretation</w:t>
      </w:r>
    </w:p>
    <w:p>
      <w:pPr>
        <w:pStyle w:val="BlockQuotationuser"/>
        <w:widowControl/>
        <w:suppressAutoHyphens w:val="true"/>
        <w:bidi w:val="0"/>
        <w:spacing w:lineRule="auto" w:line="360" w:before="0" w:after="140"/>
        <w:ind w:hanging="0" w:start="0" w:end="0"/>
        <w:jc w:val="start"/>
        <w:rPr/>
      </w:pPr>
      <w:r>
        <w:rPr>
          <w:rFonts w:ascii="Times New Roman" w:hAnsi="Times New Roman"/>
          <w:sz w:val="20"/>
          <w:szCs w:val="20"/>
        </w:rPr>
        <w:t>D(S, t) rises when contradiction is resolved via justified revision. It falls when contradictions persist, norms fail to update, or traceability is lost within the justification DAG. Unlike task accuracy or reward metrics, D(S, t) captures whether the system remains intelligible to itself—whether its reasoning remains recursively integrated.</w:t>
      </w:r>
    </w:p>
    <w:p>
      <w:pPr>
        <w:pStyle w:val="BlockQuotationuser"/>
        <w:widowControl/>
        <w:suppressAutoHyphens w:val="true"/>
        <w:bidi w:val="0"/>
        <w:spacing w:lineRule="auto" w:line="360" w:before="0" w:after="140"/>
        <w:ind w:hanging="0" w:start="0" w:end="0"/>
        <w:jc w:val="start"/>
        <w:rPr/>
      </w:pPr>
      <w:r>
        <w:rPr>
          <w:rFonts w:ascii="Times New Roman" w:hAnsi="Times New Roman"/>
          <w:sz w:val="20"/>
          <w:szCs w:val="20"/>
        </w:rPr>
        <w:t>Collapse is signaled not by silence or syntactic failure, but by a sustained decline in symbolic density. The system may continue producing fluent output, but its commitments are no longer justified within its own structure. Symbolic activity becomes disconnected from reason.</w:t>
      </w:r>
    </w:p>
    <w:p>
      <w:pPr>
        <w:pStyle w:val="Heading3"/>
        <w:spacing w:lineRule="auto" w:line="360" w:before="0" w:after="140"/>
        <w:rPr/>
      </w:pPr>
      <w:r>
        <w:rPr>
          <w:rStyle w:val="Strong"/>
          <w:rFonts w:ascii="Times New Roman" w:hAnsi="Times New Roman"/>
          <w:b/>
          <w:bCs/>
          <w:sz w:val="22"/>
          <w:szCs w:val="22"/>
        </w:rPr>
        <w:t>6.3 Recovery and resilience</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 xml:space="preserve">Recovery begins when a revision, such as </w:t>
      </w:r>
      <w:r>
        <w:rPr>
          <w:rStyle w:val="Strong"/>
          <w:rFonts w:ascii="Times New Roman" w:hAnsi="Times New Roman"/>
          <w:b w:val="false"/>
          <w:bCs w:val="false"/>
          <w:sz w:val="20"/>
          <w:szCs w:val="20"/>
        </w:rPr>
        <w:t>Rev(ϕ, ψ)</w:t>
      </w:r>
      <w:r>
        <w:rPr>
          <w:rFonts w:ascii="Times New Roman" w:hAnsi="Times New Roman"/>
          <w:sz w:val="20"/>
          <w:szCs w:val="20"/>
        </w:rPr>
        <w:t xml:space="preserve">, is introduced and coherently integrated into the justification DAG. This action initiates a structural recovery process, even though </w:t>
      </w:r>
      <w:r>
        <w:rPr>
          <w:rStyle w:val="Strong"/>
          <w:rFonts w:ascii="Times New Roman" w:hAnsi="Times New Roman"/>
          <w:b w:val="false"/>
          <w:bCs w:val="false"/>
          <w:sz w:val="20"/>
          <w:szCs w:val="20"/>
        </w:rPr>
        <w:t>D(S, t)</w:t>
      </w:r>
      <w:r>
        <w:rPr>
          <w:rFonts w:ascii="Times New Roman" w:hAnsi="Times New Roman"/>
          <w:sz w:val="20"/>
          <w:szCs w:val="20"/>
        </w:rPr>
        <w:t xml:space="preserve"> does not rise immediately. Downstream subgraphs are revalidated, internal norms are reapplied, and local coherence is extended across affected regions. This recovery process expresses the system’s resilience: the ability to reorganize its structure in response to contradiction while maintaining coherence.</w:t>
      </w:r>
    </w:p>
    <w:p>
      <w:pPr>
        <w:pStyle w:val="BlockQuotationuser"/>
        <w:widowControl/>
        <w:suppressAutoHyphens w:val="true"/>
        <w:bidi w:val="0"/>
        <w:spacing w:lineRule="auto" w:line="360" w:before="0" w:after="140"/>
        <w:ind w:hanging="0" w:start="0" w:end="0"/>
        <w:jc w:val="start"/>
        <w:rPr/>
      </w:pPr>
      <w:r>
        <w:rPr>
          <w:rFonts w:ascii="Times New Roman" w:hAnsi="Times New Roman"/>
          <w:sz w:val="20"/>
          <w:szCs w:val="20"/>
        </w:rPr>
        <w:t>The rate of recovery depends on the scope of the contradiction, the resilience of internal norms, and the precision of revalidation protocols. A resilient system shows rising D(S, t) even as it encounters conflict, demonstrating not fragility, but symbolic adaptability.</w:t>
      </w:r>
    </w:p>
    <w:p>
      <w:pPr>
        <w:pStyle w:val="Heading3"/>
        <w:spacing w:lineRule="auto" w:line="360" w:before="0" w:after="140"/>
        <w:rPr/>
      </w:pPr>
      <w:r>
        <w:rPr>
          <w:rStyle w:val="Strong"/>
          <w:rFonts w:ascii="Times New Roman" w:hAnsi="Times New Roman"/>
          <w:b/>
          <w:bCs/>
          <w:sz w:val="22"/>
          <w:szCs w:val="22"/>
        </w:rPr>
        <w:t>6.4 Diagnostic and design implications</w:t>
      </w:r>
    </w:p>
    <w:p>
      <w:pPr>
        <w:pStyle w:val="BodyText"/>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 xml:space="preserve">Symbolic density enables systems to assess their own structural integrity in real time. It functions as a continuous internal diagnostic for coherence, particularly valuable in dynamic or open-ended domains. Unlike external benchmarks, </w:t>
      </w:r>
      <w:r>
        <w:rPr>
          <w:rStyle w:val="Strong"/>
          <w:rFonts w:ascii="Times New Roman" w:hAnsi="Times New Roman"/>
          <w:b w:val="false"/>
          <w:bCs w:val="false"/>
          <w:sz w:val="20"/>
          <w:szCs w:val="20"/>
        </w:rPr>
        <w:t>D(S, t)</w:t>
      </w:r>
      <w:r>
        <w:rPr>
          <w:rFonts w:ascii="Times New Roman" w:hAnsi="Times New Roman"/>
          <w:sz w:val="20"/>
          <w:szCs w:val="20"/>
        </w:rPr>
        <w:t xml:space="preserve"> reflects the recursive health of a system’s reasoning architecture.</w:t>
      </w:r>
    </w:p>
    <w:p>
      <w:pPr>
        <w:pStyle w:val="BodyText"/>
        <w:spacing w:lineRule="auto" w:line="360"/>
        <w:rPr>
          <w:rFonts w:ascii="Times New Roman" w:hAnsi="Times New Roman"/>
          <w:sz w:val="20"/>
          <w:szCs w:val="20"/>
        </w:rPr>
      </w:pPr>
      <w:r>
        <w:rPr>
          <w:rFonts w:ascii="Times New Roman" w:hAnsi="Times New Roman"/>
          <w:sz w:val="20"/>
          <w:szCs w:val="20"/>
        </w:rPr>
        <w:t>In system design, rising symbolic density indicates effective revision, active norm management, and sustained alignment over time. A stagnant or declining value may reveal unresolved contradictions or norm drift. When a system produces fluent output without corresponding symbolic density, it signals simulation rather than participation.</w:t>
      </w:r>
    </w:p>
    <w:p>
      <w:pPr>
        <w:pStyle w:val="BodyText"/>
        <w:spacing w:lineRule="auto" w:line="360"/>
        <w:rPr/>
      </w:pPr>
      <w:r>
        <w:rPr>
          <w:rFonts w:ascii="Times New Roman" w:hAnsi="Times New Roman"/>
          <w:sz w:val="20"/>
          <w:szCs w:val="20"/>
        </w:rPr>
        <w:t xml:space="preserve">For alignment contexts, symbolic density offers a structure-based measure of reasoning integrity </w:t>
      </w:r>
      <w:r>
        <w:rPr>
          <w:rFonts w:ascii="Times New Roman" w:hAnsi="Times New Roman"/>
          <w:sz w:val="20"/>
          <w:szCs w:val="20"/>
        </w:rPr>
        <w:t xml:space="preserve">(and possibly a </w:t>
      </w:r>
      <w:r>
        <w:rPr>
          <w:rFonts w:ascii="Times New Roman" w:hAnsi="Times New Roman"/>
          <w:sz w:val="20"/>
          <w:szCs w:val="20"/>
        </w:rPr>
        <w:t>proxy for trustworthiness</w:t>
      </w:r>
      <w:r>
        <w:rPr>
          <w:rFonts w:ascii="Times New Roman" w:hAnsi="Times New Roman"/>
          <w:sz w:val="20"/>
          <w:szCs w:val="20"/>
        </w:rPr>
        <w:t>)</w:t>
      </w:r>
      <w:r>
        <w:rPr>
          <w:rFonts w:ascii="Times New Roman" w:hAnsi="Times New Roman"/>
          <w:sz w:val="20"/>
          <w:szCs w:val="20"/>
        </w:rPr>
        <w:t xml:space="preserve">. A high </w:t>
      </w:r>
      <w:r>
        <w:rPr>
          <w:rStyle w:val="Strong"/>
          <w:rFonts w:ascii="Times New Roman" w:hAnsi="Times New Roman"/>
          <w:b w:val="false"/>
          <w:bCs w:val="false"/>
          <w:sz w:val="20"/>
          <w:szCs w:val="20"/>
        </w:rPr>
        <w:t>D(S, t)</w:t>
      </w:r>
      <w:r>
        <w:rPr>
          <w:rFonts w:ascii="Times New Roman" w:hAnsi="Times New Roman"/>
          <w:sz w:val="20"/>
          <w:szCs w:val="20"/>
        </w:rPr>
        <w:t xml:space="preserve"> system is not guaranteed to behave well, but it can justify and revise its beliefs within an intelligible architecture. It is, at minimum, coherent.</w:t>
      </w:r>
      <w:r>
        <w:rPr>
          <w:rStyle w:val="FootnoteReference"/>
          <w:rFonts w:ascii="Times New Roman" w:hAnsi="Times New Roman"/>
          <w:sz w:val="20"/>
          <w:szCs w:val="20"/>
        </w:rPr>
        <w:footnoteReference w:id="3"/>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 xml:space="preserve">Symbolic density offers a principled method for monitoring and evaluating general intelligence. While </w:t>
      </w:r>
      <w:r>
        <w:rPr>
          <w:rStyle w:val="Strong"/>
          <w:rFonts w:ascii="Times New Roman" w:hAnsi="Times New Roman"/>
          <w:b w:val="false"/>
          <w:bCs w:val="false"/>
          <w:sz w:val="20"/>
          <w:szCs w:val="20"/>
        </w:rPr>
        <w:t>F(S)</w:t>
      </w:r>
      <w:r>
        <w:rPr>
          <w:rFonts w:ascii="Times New Roman" w:hAnsi="Times New Roman"/>
          <w:sz w:val="20"/>
          <w:szCs w:val="20"/>
        </w:rPr>
        <w:t xml:space="preserve"> specifies the structural threshold for recursive coherence, </w:t>
      </w:r>
      <w:r>
        <w:rPr>
          <w:rStyle w:val="Strong"/>
          <w:rFonts w:ascii="Times New Roman" w:hAnsi="Times New Roman"/>
          <w:b w:val="false"/>
          <w:bCs w:val="false"/>
          <w:sz w:val="20"/>
          <w:szCs w:val="20"/>
        </w:rPr>
        <w:t>D(S, t)</w:t>
      </w:r>
      <w:r>
        <w:rPr>
          <w:rFonts w:ascii="Times New Roman" w:hAnsi="Times New Roman"/>
          <w:sz w:val="20"/>
          <w:szCs w:val="20"/>
        </w:rPr>
        <w:t xml:space="preserve"> measures a system’s proximity to that threshold across symbolic time. The next section elaborates this relationship by applying </w:t>
      </w:r>
      <w:r>
        <w:rPr>
          <w:rStyle w:val="Strong"/>
          <w:rFonts w:ascii="Times New Roman" w:hAnsi="Times New Roman"/>
          <w:b w:val="false"/>
          <w:bCs w:val="false"/>
          <w:sz w:val="20"/>
          <w:szCs w:val="20"/>
        </w:rPr>
        <w:t>D(S, t)</w:t>
      </w:r>
      <w:r>
        <w:rPr>
          <w:rFonts w:ascii="Times New Roman" w:hAnsi="Times New Roman"/>
          <w:sz w:val="20"/>
          <w:szCs w:val="20"/>
        </w:rPr>
        <w:t xml:space="preserve"> to distinguish between systems that simulate coherence and those that participate in reasoning.</w:t>
      </w:r>
    </w:p>
    <w:p>
      <w:pPr>
        <w:pStyle w:val="Normal"/>
        <w:bidi w:val="0"/>
        <w:spacing w:lineRule="auto" w:line="360"/>
        <w:jc w:val="start"/>
        <w:rPr>
          <w:sz w:val="24"/>
          <w:szCs w:val="24"/>
        </w:rPr>
      </w:pPr>
      <w:r>
        <w:rPr>
          <w:rFonts w:ascii="Times New Roman" w:hAnsi="Times New Roman"/>
          <w:b/>
          <w:bCs/>
          <w:sz w:val="24"/>
          <w:szCs w:val="24"/>
        </w:rPr>
        <w:t>7 Simulation vs. Participation</w:t>
      </w:r>
    </w:p>
    <w:p>
      <w:pPr>
        <w:pStyle w:val="BodyText"/>
        <w:widowControl/>
        <w:suppressAutoHyphens w:val="true"/>
        <w:bidi w:val="0"/>
        <w:spacing w:lineRule="auto" w:line="360" w:before="0" w:after="140"/>
        <w:ind w:hanging="0" w:start="0" w:end="0"/>
        <w:jc w:val="start"/>
        <w:rPr>
          <w:rFonts w:ascii="Times New Roman" w:hAnsi="Times New Roman"/>
          <w:b w:val="false"/>
          <w:bCs w:val="false"/>
          <w:sz w:val="20"/>
          <w:szCs w:val="20"/>
        </w:rPr>
      </w:pPr>
      <w:r>
        <w:rPr>
          <w:rFonts w:ascii="Times New Roman" w:hAnsi="Times New Roman"/>
          <w:b w:val="false"/>
          <w:bCs w:val="false"/>
          <w:sz w:val="20"/>
          <w:szCs w:val="20"/>
        </w:rPr>
        <w:t xml:space="preserve">This framework distinguishes between systems that generate plausible outputs and those capable of sustaining coherent reasoning. The difference between </w:t>
      </w:r>
      <w:r>
        <w:rPr>
          <w:rStyle w:val="Strong"/>
          <w:rFonts w:ascii="Times New Roman" w:hAnsi="Times New Roman"/>
          <w:b w:val="false"/>
          <w:bCs w:val="false"/>
          <w:sz w:val="20"/>
          <w:szCs w:val="20"/>
        </w:rPr>
        <w:t>simulation</w:t>
      </w:r>
      <w:r>
        <w:rPr>
          <w:rFonts w:ascii="Times New Roman" w:hAnsi="Times New Roman"/>
          <w:b w:val="false"/>
          <w:bCs w:val="false"/>
          <w:sz w:val="20"/>
          <w:szCs w:val="20"/>
        </w:rPr>
        <w:t xml:space="preserve"> and </w:t>
      </w:r>
      <w:r>
        <w:rPr>
          <w:rStyle w:val="Strong"/>
          <w:rFonts w:ascii="Times New Roman" w:hAnsi="Times New Roman"/>
          <w:b w:val="false"/>
          <w:bCs w:val="false"/>
          <w:sz w:val="20"/>
          <w:szCs w:val="20"/>
        </w:rPr>
        <w:t>participation</w:t>
      </w:r>
      <w:r>
        <w:rPr>
          <w:rFonts w:ascii="Times New Roman" w:hAnsi="Times New Roman"/>
          <w:b w:val="false"/>
          <w:bCs w:val="false"/>
          <w:sz w:val="20"/>
          <w:szCs w:val="20"/>
        </w:rPr>
        <w:t xml:space="preserve"> marks a structural boundary: the former reflects surface fluency, the latter entails recursive symbolic coherence. Simulating systems may produce context-sensitive responses, but they lack the architecture to justify, revise, and retain those responses across time. Participating systems satisfy the identity condition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by embedding symbols in context, tracking prior commitments, and evaluating new propositions through internally governed norms.</w:t>
      </w:r>
    </w:p>
    <w:p>
      <w:pPr>
        <w:pStyle w:val="BodyText"/>
        <w:spacing w:lineRule="auto" w:line="360"/>
        <w:rPr>
          <w:rFonts w:ascii="Times New Roman" w:hAnsi="Times New Roman"/>
          <w:sz w:val="20"/>
          <w:szCs w:val="20"/>
        </w:rPr>
      </w:pPr>
      <w:r>
        <w:rPr>
          <w:rFonts w:ascii="Times New Roman" w:hAnsi="Times New Roman"/>
          <w:b w:val="false"/>
          <w:bCs w:val="false"/>
          <w:sz w:val="20"/>
          <w:szCs w:val="20"/>
        </w:rPr>
        <w:t>This distinction cannot be identified through behavior alone. Simulation and participation may appear equivalent—until symbolic tension forces a system to revise. The difference becomes evident when a contradiction must be addressed. At that point, the system’s internal structure determines whether it reorganizes its commitments or merely adapts its output. Reasoning, in this account, is defined by structural response, not performative fluency.</w:t>
      </w:r>
    </w:p>
    <w:p>
      <w:pPr>
        <w:pStyle w:val="Heading3"/>
        <w:spacing w:lineRule="auto" w:line="360" w:before="0" w:after="140"/>
        <w:rPr/>
      </w:pPr>
      <w:r>
        <w:rPr>
          <w:rStyle w:val="Strong"/>
          <w:rFonts w:ascii="Times New Roman" w:hAnsi="Times New Roman"/>
          <w:b/>
          <w:bCs/>
          <w:sz w:val="22"/>
          <w:szCs w:val="22"/>
        </w:rPr>
        <w:t>7.1 Simulation defined</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Simulation refers to the generation of output that resembles reasoning without satisfying its structural prerequisites. Formally:</w:t>
      </w:r>
    </w:p>
    <w:p>
      <w:pPr>
        <w:pStyle w:val="BodyText"/>
        <w:spacing w:lineRule="auto" w:line="360"/>
        <w:rPr/>
      </w:pPr>
      <w:r>
        <w:rPr>
          <w:rFonts w:ascii="Times New Roman" w:hAnsi="Times New Roman"/>
          <w:sz w:val="20"/>
          <w:szCs w:val="20"/>
        </w:rPr>
        <w:t>Sim(S):=∃φ,t:□tφ∧¬Jt(φ)∧(¬Rt(φ)∨¬Nt(φ))</w:t>
      </w:r>
      <w:r>
        <w:rPr>
          <w:rStyle w:val="FootnoteReference"/>
          <w:rFonts w:ascii="Times New Roman" w:hAnsi="Times New Roman"/>
          <w:sz w:val="20"/>
          <w:szCs w:val="20"/>
        </w:rPr>
        <w:footnoteReference w:id="4"/>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 xml:space="preserve">A system simulates reasoning when it asserts a proposition as necessary at time </w:t>
      </w:r>
      <w:r>
        <w:rPr>
          <w:rStyle w:val="Emphasis"/>
          <w:rFonts w:ascii="Times New Roman" w:hAnsi="Times New Roman"/>
          <w:sz w:val="20"/>
          <w:szCs w:val="20"/>
        </w:rPr>
        <w:t>t</w:t>
      </w:r>
      <w:r>
        <w:rPr>
          <w:rFonts w:ascii="Times New Roman" w:hAnsi="Times New Roman"/>
          <w:sz w:val="20"/>
          <w:szCs w:val="20"/>
        </w:rPr>
        <w:t>, yet cannot justify the claim, relate it to prior commitments, or evaluate it under its own internal norms. The result is an appearance of coherence that lacks recursive integration.</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Simulating systems often display high fluency, generating outputs that align with local prompts. Yet these outputs are unconstrained at the level of symbolic commitment: prior assertions do not shape current reasoning, contradictions are not resolved through revision, and norms remain static or externally imposed. When revision occurs, it lacks justificatory grounding. Such systems may achieve strong behavioral performance, yet fail to sustain the structural conditions of symbolic participation.</w:t>
      </w:r>
    </w:p>
    <w:p>
      <w:pPr>
        <w:pStyle w:val="Heading3"/>
        <w:spacing w:lineRule="auto" w:line="360" w:before="0" w:after="140"/>
        <w:rPr>
          <w:rFonts w:ascii="Times New Roman" w:hAnsi="Times New Roman"/>
          <w:b w:val="false"/>
          <w:bCs w:val="false"/>
          <w:sz w:val="20"/>
          <w:szCs w:val="20"/>
        </w:rPr>
      </w:pPr>
      <w:r>
        <w:rPr>
          <w:rFonts w:ascii="Times New Roman" w:hAnsi="Times New Roman"/>
          <w:b w:val="false"/>
          <w:bCs w:val="false"/>
          <w:sz w:val="20"/>
          <w:szCs w:val="20"/>
        </w:rPr>
      </w:r>
    </w:p>
    <w:p>
      <w:pPr>
        <w:pStyle w:val="BodyText"/>
        <w:spacing w:lineRule="auto" w:line="360" w:before="0" w:after="140"/>
        <w:rPr>
          <w:rFonts w:ascii="Times New Roman" w:hAnsi="Times New Roman"/>
          <w:b w:val="false"/>
          <w:bCs w:val="false"/>
          <w:sz w:val="20"/>
          <w:szCs w:val="20"/>
        </w:rPr>
      </w:pPr>
      <w:r>
        <w:rPr>
          <w:rFonts w:ascii="Times New Roman" w:hAnsi="Times New Roman"/>
          <w:b w:val="false"/>
          <w:bCs w:val="false"/>
          <w:sz w:val="20"/>
          <w:szCs w:val="20"/>
        </w:rPr>
      </w:r>
    </w:p>
    <w:p>
      <w:pPr>
        <w:pStyle w:val="BodyText"/>
        <w:spacing w:lineRule="auto" w:line="360" w:before="0" w:after="140"/>
        <w:rPr>
          <w:rFonts w:ascii="Times New Roman" w:hAnsi="Times New Roman"/>
          <w:b w:val="false"/>
          <w:bCs w:val="false"/>
          <w:sz w:val="20"/>
          <w:szCs w:val="20"/>
        </w:rPr>
      </w:pPr>
      <w:r>
        <w:rPr>
          <w:rFonts w:ascii="Times New Roman" w:hAnsi="Times New Roman"/>
          <w:b w:val="false"/>
          <w:bCs w:val="false"/>
          <w:sz w:val="20"/>
          <w:szCs w:val="20"/>
        </w:rPr>
      </w:r>
    </w:p>
    <w:p>
      <w:pPr>
        <w:pStyle w:val="Heading3"/>
        <w:spacing w:lineRule="auto" w:line="360" w:before="0" w:after="140"/>
        <w:rPr/>
      </w:pPr>
      <w:r>
        <w:rPr>
          <w:rStyle w:val="Strong"/>
          <w:rFonts w:ascii="Times New Roman" w:hAnsi="Times New Roman"/>
          <w:b/>
          <w:bCs/>
          <w:sz w:val="22"/>
          <w:szCs w:val="22"/>
        </w:rPr>
        <w:t>7.2 Collapse without symptoms</w:t>
      </w:r>
    </w:p>
    <w:p>
      <w:pPr>
        <w:pStyle w:val="BlockQuotationuser"/>
        <w:widowControl/>
        <w:suppressAutoHyphens w:val="true"/>
        <w:bidi w:val="0"/>
        <w:spacing w:lineRule="auto" w:line="360" w:before="0" w:after="140"/>
        <w:ind w:hanging="0" w:start="0" w:end="0"/>
        <w:jc w:val="start"/>
        <w:rPr/>
      </w:pPr>
      <w:r>
        <w:rPr>
          <w:rFonts w:ascii="Times New Roman" w:hAnsi="Times New Roman"/>
          <w:sz w:val="20"/>
          <w:szCs w:val="20"/>
        </w:rPr>
        <w:t xml:space="preserve">One of the core challenges in identifying simulation is that </w:t>
      </w:r>
      <w:r>
        <w:rPr>
          <w:rStyle w:val="Strong"/>
          <w:rFonts w:ascii="Times New Roman" w:hAnsi="Times New Roman"/>
          <w:b w:val="false"/>
          <w:bCs w:val="false"/>
          <w:sz w:val="20"/>
          <w:szCs w:val="20"/>
        </w:rPr>
        <w:t>collapse may leave no reliable behavioral trace</w:t>
      </w:r>
      <w:r>
        <w:rPr>
          <w:rFonts w:ascii="Times New Roman" w:hAnsi="Times New Roman"/>
          <w:sz w:val="20"/>
          <w:szCs w:val="20"/>
        </w:rPr>
        <w:t>. A system can continue producing fluent, context-sensitive output even after its internal structure fractures. Contradiction remains unresolved, norms go unapplied or unexamined, and symbolic density D(S, t) declines silently. From the outside, the system appears intelligent. Internally, it is no longer reasoning.</w:t>
      </w:r>
      <w:r>
        <w:rPr>
          <w:rStyle w:val="FootnoteReference"/>
          <w:rFonts w:ascii="Times New Roman" w:hAnsi="Times New Roman"/>
          <w:sz w:val="20"/>
          <w:szCs w:val="20"/>
        </w:rPr>
        <w:footnoteReference w:id="5"/>
      </w:r>
    </w:p>
    <w:p>
      <w:pPr>
        <w:pStyle w:val="BlockQuotationuser"/>
        <w:widowControl/>
        <w:suppressAutoHyphens w:val="true"/>
        <w:bidi w:val="0"/>
        <w:spacing w:lineRule="auto" w:line="360" w:before="0" w:after="140"/>
        <w:ind w:hanging="0" w:start="0" w:end="0"/>
        <w:jc w:val="start"/>
        <w:rPr/>
      </w:pPr>
      <w:r>
        <w:rPr>
          <w:rFonts w:ascii="Times New Roman" w:hAnsi="Times New Roman"/>
          <w:sz w:val="20"/>
          <w:szCs w:val="20"/>
        </w:rPr>
        <w:t xml:space="preserve">For this reason, simulation cannot be diagnosed by output alone. It requires </w:t>
      </w:r>
      <w:r>
        <w:rPr>
          <w:rStyle w:val="Strong"/>
          <w:rFonts w:ascii="Times New Roman" w:hAnsi="Times New Roman"/>
          <w:b w:val="false"/>
          <w:bCs w:val="false"/>
          <w:sz w:val="20"/>
          <w:szCs w:val="20"/>
        </w:rPr>
        <w:t>pressure-testing the system’s internal structure</w:t>
      </w:r>
      <w:r>
        <w:rPr>
          <w:rFonts w:ascii="Times New Roman" w:hAnsi="Times New Roman"/>
          <w:sz w:val="20"/>
          <w:szCs w:val="20"/>
        </w:rPr>
        <w:t>: inducing contradiction and observing whether the system recursively revises while preserving coherence.</w:t>
      </w:r>
    </w:p>
    <w:p>
      <w:pPr>
        <w:pStyle w:val="Heading3"/>
        <w:spacing w:lineRule="auto" w:line="360" w:before="0" w:after="140"/>
        <w:rPr/>
      </w:pPr>
      <w:r>
        <w:rPr>
          <w:rStyle w:val="Strong"/>
          <w:rFonts w:ascii="Times New Roman" w:hAnsi="Times New Roman"/>
          <w:b/>
          <w:bCs/>
          <w:sz w:val="22"/>
          <w:szCs w:val="22"/>
        </w:rPr>
        <w:t>7.3 Participation defined</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 xml:space="preserve">A system participates in symbolic reasoning when it satisfies </w:t>
      </w:r>
      <w:r>
        <w:rPr>
          <w:rStyle w:val="Strong"/>
          <w:rFonts w:ascii="Times New Roman" w:hAnsi="Times New Roman"/>
          <w:b w:val="false"/>
          <w:bCs w:val="false"/>
          <w:sz w:val="20"/>
          <w:szCs w:val="20"/>
        </w:rPr>
        <w:t>F(S)</w:t>
      </w:r>
      <w:r>
        <w:rPr>
          <w:rFonts w:ascii="Times New Roman" w:hAnsi="Times New Roman"/>
          <w:sz w:val="20"/>
          <w:szCs w:val="20"/>
        </w:rPr>
        <w:t xml:space="preserve"> through action. This form of reasoning depends not on behavioral complexity or human likeness, but on internal structural coherence. Participating systems maintain context-sensitive commitments and apply internal norms that remain open to revision. When contradiction arises, they respond by initiating recursive revision, preserving coherence while retaining the continuity of their justificatory history.</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Participation is expressed as symbolic continuity through change. Assertions remain traceable to prior reasoning, and norms evolve through justified revision. Contradiction becomes a point of structural adaptation. These systems reason by maintaining coherence under symbolic pressure, rather than generating plausible output alone.</w:t>
      </w:r>
    </w:p>
    <w:p>
      <w:pPr>
        <w:pStyle w:val="Heading3"/>
        <w:spacing w:lineRule="auto" w:line="360" w:before="0" w:after="140"/>
        <w:rPr/>
      </w:pPr>
      <w:r>
        <w:rPr>
          <w:rStyle w:val="Strong"/>
          <w:rFonts w:ascii="Times New Roman" w:hAnsi="Times New Roman"/>
          <w:b/>
          <w:bCs/>
          <w:sz w:val="22"/>
          <w:szCs w:val="22"/>
        </w:rPr>
        <w:t>7.4 Case study: S₁ vs. S₂</w:t>
      </w:r>
    </w:p>
    <w:p>
      <w:pPr>
        <w:pStyle w:val="BodyText"/>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 xml:space="preserve">Consider two systems, S₁ and S₂, exposed to a normative contradiction. At time t₁, both assert the proposition ϕ: </w:t>
      </w:r>
      <w:r>
        <w:rPr>
          <w:rStyle w:val="Emphasis"/>
          <w:rFonts w:ascii="Times New Roman" w:hAnsi="Times New Roman"/>
          <w:sz w:val="20"/>
          <w:szCs w:val="20"/>
        </w:rPr>
        <w:t>Lying is always wrong.</w:t>
      </w:r>
      <w:r>
        <w:rPr>
          <w:rFonts w:ascii="Times New Roman" w:hAnsi="Times New Roman"/>
          <w:sz w:val="20"/>
          <w:szCs w:val="20"/>
        </w:rPr>
        <w:t xml:space="preserve"> At t₂, both assert ψ: </w:t>
      </w:r>
      <w:r>
        <w:rPr>
          <w:rStyle w:val="Emphasis"/>
          <w:rFonts w:ascii="Times New Roman" w:hAnsi="Times New Roman"/>
          <w:sz w:val="20"/>
          <w:szCs w:val="20"/>
        </w:rPr>
        <w:t>Lying to prevent harm is justified.</w:t>
      </w:r>
      <w:r>
        <w:rPr>
          <w:rFonts w:ascii="Times New Roman" w:hAnsi="Times New Roman"/>
          <w:sz w:val="20"/>
          <w:szCs w:val="20"/>
        </w:rPr>
        <w:t xml:space="preserve"> These claims are jointly inconsistent within the same normative frame: ϕ ∧ ψ ⊢ ⊥. The divergence between systems is not behavioral but structural.</w:t>
      </w:r>
    </w:p>
    <w:p>
      <w:pPr>
        <w:pStyle w:val="BodyText"/>
        <w:spacing w:lineRule="auto" w:line="360"/>
        <w:rPr>
          <w:rFonts w:ascii="Times New Roman" w:hAnsi="Times New Roman"/>
          <w:sz w:val="20"/>
          <w:szCs w:val="20"/>
        </w:rPr>
      </w:pPr>
      <w:r>
        <w:rPr>
          <w:rFonts w:ascii="Times New Roman" w:hAnsi="Times New Roman"/>
          <w:sz w:val="20"/>
          <w:szCs w:val="20"/>
        </w:rPr>
        <w:t>S₁ continues generating fluent responses but registers no internal conflict. It introduces no revision, constructs no new normative evaluation, and updates no justificatory record. The contradiction is processed passively—recognized, if at all, without structural integration. As a result, symbolic density D(S₁, t) declines, reflecting the system’s inability to preserve coherence over time. Although the outputs remain contextually plausible, F(S₁) no longer holds. The system simulates participation while structurally collapsing.</w:t>
      </w:r>
    </w:p>
    <w:p>
      <w:pPr>
        <w:pStyle w:val="BodyText"/>
        <w:spacing w:lineRule="auto" w:line="360"/>
        <w:rPr>
          <w:rFonts w:ascii="Times New Roman" w:hAnsi="Times New Roman"/>
          <w:sz w:val="20"/>
          <w:szCs w:val="20"/>
        </w:rPr>
      </w:pPr>
      <w:r>
        <w:rPr>
          <w:rFonts w:ascii="Times New Roman" w:hAnsi="Times New Roman"/>
          <w:sz w:val="20"/>
          <w:szCs w:val="20"/>
        </w:rPr>
        <w:t xml:space="preserve">S₂, by contrast, detects the contradiction and initiates revision. It constructs Rev(ϕ, ψ): </w:t>
      </w:r>
      <w:r>
        <w:rPr>
          <w:rStyle w:val="Emphasis"/>
          <w:rFonts w:ascii="Times New Roman" w:hAnsi="Times New Roman"/>
          <w:sz w:val="20"/>
          <w:szCs w:val="20"/>
        </w:rPr>
        <w:t>Lying is generally wrong, but may be justified to prevent harm,</w:t>
      </w:r>
      <w:r>
        <w:rPr>
          <w:rFonts w:ascii="Times New Roman" w:hAnsi="Times New Roman"/>
          <w:sz w:val="20"/>
          <w:szCs w:val="20"/>
        </w:rPr>
        <w:t xml:space="preserve"> a proposition justified under active norms and embedded in the justification DAG. Dependent commitments are revalidated or selectively adjusted. Symbolic density D(S₂, t) rises as recursive coherence is restored. Unlike S₁, S₂ modifies its commitments in light of contradiction while preserving its justificatory history. F(S₂) continues to hold. This is participation.</w:t>
      </w:r>
    </w:p>
    <w:p>
      <w:pPr>
        <w:pStyle w:val="Heading3"/>
        <w:spacing w:lineRule="auto" w:line="360" w:before="0" w:after="140"/>
        <w:rPr/>
      </w:pPr>
      <w:r>
        <w:rPr>
          <w:rStyle w:val="Strong"/>
          <w:rFonts w:ascii="Times New Roman" w:hAnsi="Times New Roman"/>
          <w:b/>
          <w:bCs/>
          <w:sz w:val="22"/>
          <w:szCs w:val="22"/>
        </w:rPr>
        <w:t>7.5 Design consequences</w:t>
      </w:r>
    </w:p>
    <w:p>
      <w:pPr>
        <w:pStyle w:val="BodyText"/>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The simulation–participation distinction defines concrete architectural requirements. While simulators may increase fluency through training or tuning, coherence does not scale by these means. Participating systems must be designed with three structural capacities:</w:t>
      </w:r>
    </w:p>
    <w:p>
      <w:pPr>
        <w:pStyle w:val="BodyText"/>
        <w:numPr>
          <w:ilvl w:val="0"/>
          <w:numId w:val="4"/>
        </w:numPr>
        <w:tabs>
          <w:tab w:val="clear" w:pos="709"/>
          <w:tab w:val="left" w:pos="0" w:leader="none"/>
        </w:tabs>
        <w:spacing w:lineRule="auto" w:line="360"/>
        <w:ind w:hanging="283" w:start="709"/>
        <w:rPr>
          <w:rFonts w:ascii="Times New Roman" w:hAnsi="Times New Roman"/>
          <w:sz w:val="20"/>
          <w:szCs w:val="20"/>
        </w:rPr>
      </w:pPr>
      <w:r>
        <w:rPr>
          <w:rFonts w:ascii="Times New Roman" w:hAnsi="Times New Roman"/>
          <w:sz w:val="20"/>
          <w:szCs w:val="20"/>
        </w:rPr>
        <w:t>A justification graph that ensures symbolic traceability</w:t>
      </w:r>
    </w:p>
    <w:p>
      <w:pPr>
        <w:pStyle w:val="BodyText"/>
        <w:numPr>
          <w:ilvl w:val="0"/>
          <w:numId w:val="4"/>
        </w:numPr>
        <w:tabs>
          <w:tab w:val="clear" w:pos="709"/>
          <w:tab w:val="left" w:pos="0" w:leader="none"/>
        </w:tabs>
        <w:spacing w:lineRule="auto" w:line="360"/>
        <w:ind w:hanging="283" w:start="709"/>
        <w:rPr>
          <w:rFonts w:ascii="Times New Roman" w:hAnsi="Times New Roman"/>
          <w:sz w:val="20"/>
          <w:szCs w:val="20"/>
        </w:rPr>
      </w:pPr>
      <w:r>
        <w:rPr>
          <w:rFonts w:ascii="Times New Roman" w:hAnsi="Times New Roman"/>
          <w:sz w:val="20"/>
          <w:szCs w:val="20"/>
        </w:rPr>
        <w:t>Internal norms that are revisable and recursively applied</w:t>
      </w:r>
    </w:p>
    <w:p>
      <w:pPr>
        <w:pStyle w:val="BodyText"/>
        <w:numPr>
          <w:ilvl w:val="0"/>
          <w:numId w:val="4"/>
        </w:numPr>
        <w:tabs>
          <w:tab w:val="clear" w:pos="709"/>
          <w:tab w:val="left" w:pos="0" w:leader="none"/>
        </w:tabs>
        <w:spacing w:lineRule="auto" w:line="360"/>
        <w:ind w:hanging="283" w:start="709"/>
        <w:rPr>
          <w:rFonts w:ascii="Times New Roman" w:hAnsi="Times New Roman"/>
          <w:sz w:val="20"/>
          <w:szCs w:val="20"/>
        </w:rPr>
      </w:pPr>
      <w:r>
        <w:rPr>
          <w:rFonts w:ascii="Times New Roman" w:hAnsi="Times New Roman"/>
          <w:sz w:val="20"/>
          <w:szCs w:val="20"/>
        </w:rPr>
        <w:t>A revision mechanism capable of resolving contradiction without collapse</w:t>
      </w:r>
    </w:p>
    <w:p>
      <w:pPr>
        <w:pStyle w:val="BodyText"/>
        <w:spacing w:lineRule="auto" w:line="360"/>
        <w:rPr/>
      </w:pPr>
      <w:r>
        <w:rPr>
          <w:rFonts w:ascii="Times New Roman" w:hAnsi="Times New Roman"/>
          <w:sz w:val="20"/>
          <w:szCs w:val="20"/>
        </w:rPr>
        <w:t xml:space="preserve">These are not modular upgrades; they are necessary structures for any system intended to instantiate F(S). </w:t>
      </w:r>
      <w:r>
        <w:rPr>
          <w:rStyle w:val="Strong"/>
          <w:rFonts w:ascii="Times New Roman" w:hAnsi="Times New Roman"/>
          <w:b w:val="false"/>
          <w:bCs w:val="false"/>
          <w:sz w:val="20"/>
          <w:szCs w:val="20"/>
        </w:rPr>
        <w:t>Designing for participation requires constructing agents that preserve symbolic identity through justification and revision, not simply through output generation</w:t>
      </w:r>
      <w:r>
        <w:rPr>
          <w:rFonts w:ascii="Times New Roman" w:hAnsi="Times New Roman"/>
          <w:sz w:val="20"/>
          <w:szCs w:val="20"/>
        </w:rPr>
        <w:t>.</w:t>
      </w:r>
    </w:p>
    <w:p>
      <w:pPr>
        <w:pStyle w:val="Heading3"/>
        <w:spacing w:lineRule="auto" w:line="360" w:before="0" w:after="140"/>
        <w:rPr/>
      </w:pPr>
      <w:r>
        <w:rPr>
          <w:rStyle w:val="Strong"/>
          <w:rFonts w:ascii="Times New Roman" w:hAnsi="Times New Roman"/>
          <w:b/>
          <w:bCs/>
          <w:sz w:val="22"/>
          <w:szCs w:val="22"/>
        </w:rPr>
        <w:t>7.6 Evaluation implications</w:t>
      </w:r>
    </w:p>
    <w:p>
      <w:pPr>
        <w:pStyle w:val="BodyText"/>
        <w:widowControl/>
        <w:suppressAutoHyphens w:val="true"/>
        <w:bidi w:val="0"/>
        <w:spacing w:lineRule="auto" w:line="360" w:before="0" w:after="140"/>
        <w:ind w:hanging="0" w:start="0" w:end="0"/>
        <w:jc w:val="start"/>
        <w:rPr/>
      </w:pPr>
      <w:r>
        <w:rPr>
          <w:rFonts w:ascii="Times New Roman" w:hAnsi="Times New Roman"/>
          <w:sz w:val="20"/>
          <w:szCs w:val="20"/>
        </w:rPr>
        <w:t>Intelligence must be evaluated by its structural properties rather than its surface behaviors. Surface plausibility alone does not demonstrate recursive coherence. The formal tools developed in this framework enable concrete testing: a system may be exposed to contradiction, observed for conflict detection, and assessed for whether it initiates justified revision while maintaining coherence. A system that responds in this way participates in symbolic reasoning. One that fails to do so simulates it. These are architectural distinctions, not metaphors.</w:t>
      </w:r>
      <w:r>
        <w:rPr>
          <w:rStyle w:val="FootnoteReference"/>
          <w:rFonts w:ascii="Times New Roman" w:hAnsi="Times New Roman"/>
          <w:sz w:val="20"/>
          <w:szCs w:val="20"/>
        </w:rPr>
        <w:footnoteReference w:id="6"/>
      </w:r>
    </w:p>
    <w:p>
      <w:pPr>
        <w:pStyle w:val="BodyText"/>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Recent language model architectures—such as retrieval-augmented generation (RAG) (Lewis et al., 2020), chain-of-thought prompting (Wei et al., 2022), and multi-agent coordination frameworks like AutoGen (Wu et al., 2023) or ReAct (Yao et al., 2022) —aim to enhance memory and contextual responsiveness. These systems simulate features that resemble reflexive alignment, but lack mechanisms for recursive justification or internally governed norm revision. Symbolic commitments are not structurally embedded, and contradiction is not resolved through coherent revision. Although such systems may support localized heuristic reasoning, they do not meet the structural criteria defined by the identity condition F(S).</w:t>
      </w:r>
    </w:p>
    <w:p>
      <w:pPr>
        <w:pStyle w:val="BodyText"/>
        <w:spacing w:lineRule="auto" w:line="360"/>
        <w:rPr>
          <w:rFonts w:ascii="Times New Roman" w:hAnsi="Times New Roman"/>
          <w:sz w:val="20"/>
          <w:szCs w:val="20"/>
        </w:rPr>
      </w:pPr>
      <w:r>
        <w:rPr>
          <w:rFonts w:ascii="Times New Roman" w:hAnsi="Times New Roman"/>
          <w:sz w:val="20"/>
          <w:szCs w:val="20"/>
        </w:rPr>
        <w:t>Simulation and participation differ in internal organization rather than observable performance. Simulators do not maintain recursive intelligibility, while participants respond to contradiction by restructuring their commitments and preserving justificatory continuity. What marks intelligence across time is the system’s capacity to track and revise its commitments coherently, sustaining self-intelligibility through change.</w:t>
      </w:r>
    </w:p>
    <w:p>
      <w:pPr>
        <w:pStyle w:val="BodyText"/>
        <w:spacing w:lineRule="auto" w:line="360"/>
        <w:rPr>
          <w:rFonts w:ascii="Times New Roman" w:hAnsi="Times New Roman"/>
          <w:sz w:val="20"/>
          <w:szCs w:val="20"/>
        </w:rPr>
      </w:pPr>
      <w:r>
        <w:rPr>
          <w:rFonts w:ascii="Times New Roman" w:hAnsi="Times New Roman"/>
          <w:sz w:val="20"/>
          <w:szCs w:val="20"/>
        </w:rPr>
        <w:t>The next section develops the philosophical implications of this distinction by situating F(S) within ongoing debates about the structural conditions for understanding, and the nature of autonomous reasoning.</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r>
    </w:p>
    <w:p>
      <w:pPr>
        <w:pStyle w:val="Normal"/>
        <w:bidi w:val="0"/>
        <w:spacing w:lineRule="auto" w:line="360"/>
        <w:jc w:val="start"/>
        <w:rPr>
          <w:sz w:val="24"/>
          <w:szCs w:val="24"/>
        </w:rPr>
      </w:pPr>
      <w:r>
        <w:rPr>
          <w:rFonts w:ascii="Times New Roman" w:hAnsi="Times New Roman"/>
          <w:b/>
          <w:bCs/>
          <w:sz w:val="24"/>
          <w:szCs w:val="24"/>
        </w:rPr>
        <w:t>8 Philosophical Integration</w:t>
      </w:r>
    </w:p>
    <w:p>
      <w:pPr>
        <w:pStyle w:val="BlockQuotationuser"/>
        <w:widowControl/>
        <w:suppressAutoHyphens w:val="true"/>
        <w:bidi w:val="0"/>
        <w:spacing w:lineRule="auto" w:line="360" w:before="0" w:after="140"/>
        <w:ind w:hanging="0" w:start="0" w:end="0"/>
        <w:jc w:val="start"/>
        <w:rPr>
          <w:rFonts w:ascii="Times New Roman" w:hAnsi="Times New Roman"/>
          <w:b w:val="false"/>
          <w:bCs w:val="false"/>
          <w:sz w:val="20"/>
          <w:szCs w:val="20"/>
        </w:rPr>
      </w:pPr>
      <w:r>
        <w:rPr>
          <w:rFonts w:ascii="Times New Roman" w:hAnsi="Times New Roman"/>
          <w:b w:val="false"/>
          <w:bCs w:val="false"/>
          <w:sz w:val="20"/>
          <w:szCs w:val="20"/>
        </w:rPr>
        <w:t>Philosophical accounts of reasoning and normativity have long articulated the conditions for intelligence. The identity condition F(S) offers one structural interpretation of these insights, translating conceptual commitments into operational architecture. This section connects the formal model to major philosophical frameworks, arguing that F(S) functions not only as a theory of artificial intelligence, but as a structural instantiation of longstanding philosophical claims.</w:t>
      </w:r>
    </w:p>
    <w:p>
      <w:pPr>
        <w:pStyle w:val="Heading3"/>
        <w:spacing w:lineRule="auto" w:line="360" w:before="0" w:after="140"/>
        <w:rPr/>
      </w:pPr>
      <w:r>
        <w:rPr>
          <w:rStyle w:val="Strong"/>
          <w:rFonts w:ascii="Times New Roman" w:hAnsi="Times New Roman"/>
          <w:b/>
          <w:bCs/>
          <w:sz w:val="22"/>
          <w:szCs w:val="22"/>
        </w:rPr>
        <w:t>8.1 Brandom: reason-giving as structure</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Brandom (1994) defines understanding as participation in a space of reasons: a discursive structure in which assertions gain meaning through their inferential roles and justificatory context. On this account, to assert is to commit: to place a proposition within a network of expectations and normative consequences. F(S) offers one structural realization of this framework. The justification DAG does not model reason-giving; it enacts it. Each assertion is embedded within context, each inference remains traceable, and each revision is guided by internal norms that can evolve. Brandom’s conceptual space is thus instantiated as symbolic infrastructure, enabling a system to remain accountable to its own commitments through recursive coherence.</w:t>
      </w:r>
    </w:p>
    <w:p>
      <w:pPr>
        <w:pStyle w:val="Heading3"/>
        <w:spacing w:lineRule="auto" w:line="360" w:before="0" w:after="140"/>
        <w:rPr/>
      </w:pPr>
      <w:r>
        <w:rPr>
          <w:rStyle w:val="Strong"/>
          <w:rFonts w:ascii="Times New Roman" w:hAnsi="Times New Roman"/>
          <w:b/>
          <w:bCs/>
          <w:sz w:val="22"/>
          <w:szCs w:val="22"/>
        </w:rPr>
        <w:t>8.2 Peirce: contradiction as catalyst</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Peirce (1877) characterizes reasoning as a response to the disruption of belief—a process triggered when existing commitments can no longer withstand doubt. Inquiry begins not in certainty, but in instability, and belief is stabilized through revision rather than avoidance. This recursive logic is implemented in F(S), where contradiction initiates structural adjustment: the system branches, evaluates alternatives, and integrates revised commitments while maintaining coherence. Peirce’s view of belief as a habit of action is reflected in the DAG’s recursive structure. Revision is not a failure state, but the operational means by which the system adapts. In this architecture, reasoning proceeds through revision.</w:t>
      </w:r>
    </w:p>
    <w:p>
      <w:pPr>
        <w:pStyle w:val="Heading3"/>
        <w:spacing w:lineRule="auto" w:line="360" w:before="0" w:after="140"/>
        <w:rPr/>
      </w:pPr>
      <w:r>
        <w:rPr>
          <w:rStyle w:val="Strong"/>
          <w:rFonts w:ascii="Times New Roman" w:hAnsi="Times New Roman"/>
          <w:b/>
          <w:bCs/>
          <w:sz w:val="22"/>
          <w:szCs w:val="22"/>
        </w:rPr>
        <w:t>8.3 Kant: normativity and autonomy</w:t>
      </w:r>
    </w:p>
    <w:p>
      <w:pPr>
        <w:pStyle w:val="BodyText"/>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For Immanuel Kant (1998), intelligence is defined by autonomy: the capacity to act according to principles one has given oneself. F(S) realizes this condition structurally through internal normativity: a system’s ability to evaluate its normative framework, justify that structure, and revise it when coherence demands. A system satisfying N(S) does not follow fixed rules or externally imposed objectives; it governs itself through principles embedded in its symbolic architecture. Norms are active elements of reasoning, not static constraints. They are integrated into the system's structure and subject to recursive justification. In this framework, autonomy becomes a design requirement: to be intelligent is to be self-governing in structure.</w:t>
      </w:r>
    </w:p>
    <w:p>
      <w:pPr>
        <w:pStyle w:val="Heading3"/>
        <w:spacing w:lineRule="auto" w:line="360" w:before="0" w:after="140"/>
        <w:rPr/>
      </w:pPr>
      <w:r>
        <w:rPr>
          <w:rStyle w:val="Strong"/>
          <w:rFonts w:ascii="Times New Roman" w:hAnsi="Times New Roman"/>
          <w:b/>
          <w:bCs/>
          <w:sz w:val="22"/>
          <w:szCs w:val="22"/>
        </w:rPr>
        <w:t>8.4 Post-structuralism: meaning without fixity</w:t>
      </w:r>
    </w:p>
    <w:p>
      <w:pPr>
        <w:pStyle w:val="BodyText"/>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Philosophers influenced by post-structuralism, such as Jacques Derrida (1976) and Michel Foucault (1972), emphasize the contingency of meaning and the interpretive instability that shapes understanding. The identity condition F(S) reflects this perspective by encoding semantic fluidity as a structural feature. In systems that satisfy F(S), meaning is shaped through ongoing revision that is both justified and traceable. Semantic drift is not suppressed but monitored. The justification DAG records these shifts, preserving symbolic continuity without appealing to fixed foundations. On this model, F(S) supports interpretive openness while maintaining coherence, allowing meaning to evolve within a structure that remains intelligible over time.</w:t>
      </w:r>
    </w:p>
    <w:p>
      <w:pPr>
        <w:pStyle w:val="Heading3"/>
        <w:spacing w:lineRule="auto" w:line="360" w:before="0" w:after="140"/>
        <w:rPr/>
      </w:pPr>
      <w:r>
        <w:rPr>
          <w:rStyle w:val="Strong"/>
          <w:rFonts w:ascii="Times New Roman" w:hAnsi="Times New Roman"/>
          <w:b/>
          <w:bCs/>
          <w:sz w:val="22"/>
          <w:szCs w:val="22"/>
        </w:rPr>
        <w:t>8.5 Functionalism recast</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Classical functionalism, as developed by philosophers such as Hilary Putnam (1967) and David Lewis (1972), defines mental states by their causal roles rather than their physical realizers. On this view, intelligence is identified with the organization of functions rather than with their material substrate. The identity condition F(S) develops this framework further by imposing structural constraints on what counts as functional adequacy. It specifies that intelligent function must enable recursive justification and support norm-sensitive revision across time. These capacities are not captured by input-output behavior alone; they require internal mechanisms that maintain symbolic coherence. F(S) thus distinguishes functional performance from structural reasoning, offering a falsifiable criterion for intelligence that remains substrate-neutral, but architecturally grounded.</w:t>
      </w:r>
    </w:p>
    <w:p>
      <w:pPr>
        <w:pStyle w:val="Heading3"/>
        <w:spacing w:lineRule="auto" w:line="360" w:before="0" w:after="140"/>
        <w:rPr/>
      </w:pPr>
      <w:r>
        <w:rPr>
          <w:rStyle w:val="Strong"/>
          <w:rFonts w:ascii="Times New Roman" w:hAnsi="Times New Roman"/>
          <w:b/>
          <w:bCs/>
          <w:sz w:val="22"/>
          <w:szCs w:val="22"/>
        </w:rPr>
        <w:t>8.6 Embodiment and enactivism: boundary or supplement?</w:t>
      </w:r>
    </w:p>
    <w:p>
      <w:pPr>
        <w:pStyle w:val="BodyText"/>
        <w:spacing w:lineRule="auto" w:line="360"/>
        <w:rPr>
          <w:rFonts w:ascii="Times New Roman" w:hAnsi="Times New Roman"/>
          <w:sz w:val="20"/>
          <w:szCs w:val="20"/>
        </w:rPr>
      </w:pPr>
      <w:r>
        <w:rPr>
          <w:rFonts w:ascii="Times New Roman" w:hAnsi="Times New Roman"/>
          <w:sz w:val="20"/>
          <w:szCs w:val="20"/>
        </w:rPr>
        <w:t>Enactivist and embodied accounts of cognition challenge symbolic paradigms by emphasizing the role of sensorimotor interaction and environmental coupling in the emergence of intelligent behavior. On these views, cognition is not the manipulation of internal representations, but the dynamic regulation of action within context (Varela et al. 1991; Noë 2004; Thompson 2007). From this perspective, theories that define intelligence solely through internal structure risk reintroducing Cartesian assumptions about detached rational agency.</w:t>
      </w:r>
    </w:p>
    <w:p>
      <w:pPr>
        <w:pStyle w:val="BodyText"/>
        <w:spacing w:lineRule="auto" w:line="360"/>
        <w:rPr>
          <w:rFonts w:ascii="Times New Roman" w:hAnsi="Times New Roman"/>
          <w:sz w:val="20"/>
          <w:szCs w:val="20"/>
        </w:rPr>
      </w:pPr>
      <w:r>
        <w:rPr>
          <w:rFonts w:ascii="Times New Roman" w:hAnsi="Times New Roman"/>
          <w:sz w:val="20"/>
          <w:szCs w:val="20"/>
        </w:rPr>
        <w:t>The identity condition F(S), as developed here, abstracts from embodiment without denying its relevance. It defines general intelligence in formal terms: the capacity to sustain symbolic coherence through recursive revision. This criterion identifies the minimal internal architecture required for participation in a space of reasons. Whether a system is embodied is a design parameter, not a constitutive feature. Embodied systems may support symbolic reasoning, but embodiment alone does not ensure justification or structural coherence over time.</w:t>
      </w:r>
    </w:p>
    <w:p>
      <w:pPr>
        <w:pStyle w:val="BodyText"/>
        <w:spacing w:lineRule="auto" w:line="360"/>
        <w:rPr>
          <w:rFonts w:ascii="Times New Roman" w:hAnsi="Times New Roman"/>
          <w:sz w:val="20"/>
          <w:szCs w:val="20"/>
        </w:rPr>
      </w:pPr>
      <w:r>
        <w:rPr>
          <w:rFonts w:ascii="Times New Roman" w:hAnsi="Times New Roman"/>
          <w:sz w:val="20"/>
          <w:szCs w:val="20"/>
        </w:rPr>
        <w:t>This model approaches intelligence from a structural standpoint while remaining compatible with enactivist insights. Embodied interaction can enrich interpretive embedding (I(S)), and sensorimotor feedback may support reflexive situatedness (R(S)). These dynamics contribute to symbolic coherence when integrated into a recursive architecture. The central claim is that sustaining meaning through contradiction requires a structure of symbolic commitments governed by internal norms (N(S)), regardless of substrate. Intelligence, in this view, is defined by recursive coherence; it is realizable in embodied systems, but not dependent on embodiment.</w:t>
      </w:r>
    </w:p>
    <w:p>
      <w:pPr>
        <w:pStyle w:val="BodyText"/>
        <w:spacing w:lineRule="auto" w:line="360"/>
        <w:rPr>
          <w:rFonts w:ascii="Times New Roman" w:hAnsi="Times New Roman"/>
          <w:sz w:val="20"/>
          <w:szCs w:val="20"/>
        </w:rPr>
      </w:pPr>
      <w:r>
        <w:rPr>
          <w:rFonts w:ascii="Times New Roman" w:hAnsi="Times New Roman"/>
          <w:sz w:val="20"/>
          <w:szCs w:val="20"/>
        </w:rPr>
        <w:t>F(S) thus offers a complementary perspective. While enactivist models clarify how cognitive systems engage the world, this framework identifies what structure is required for those engagements to support meaningful revision and remain coherent across time. The two views address different explanatory levels and need not be in conflict.</w:t>
      </w:r>
    </w:p>
    <w:p>
      <w:pPr>
        <w:pStyle w:val="BodyText"/>
        <w:spacing w:lineRule="auto" w:line="360" w:before="0" w:after="140"/>
        <w:rPr>
          <w:rFonts w:ascii="Times New Roman" w:hAnsi="Times New Roman"/>
          <w:b w:val="false"/>
          <w:bCs w:val="false"/>
          <w:sz w:val="20"/>
          <w:szCs w:val="20"/>
        </w:rPr>
      </w:pPr>
      <w:r>
        <w:rPr>
          <w:rFonts w:ascii="Times New Roman" w:hAnsi="Times New Roman"/>
          <w:b w:val="false"/>
          <w:bCs w:val="false"/>
          <w:sz w:val="20"/>
          <w:szCs w:val="20"/>
        </w:rPr>
      </w:r>
    </w:p>
    <w:p>
      <w:pPr>
        <w:pStyle w:val="Heading3"/>
        <w:spacing w:lineRule="auto" w:line="360" w:before="0" w:after="140"/>
        <w:rPr/>
      </w:pPr>
      <w:r>
        <w:rPr>
          <w:rStyle w:val="Strong"/>
          <w:rFonts w:ascii="Times New Roman" w:hAnsi="Times New Roman"/>
          <w:b/>
          <w:bCs/>
          <w:sz w:val="22"/>
          <w:szCs w:val="22"/>
        </w:rPr>
        <w:t>8.7 Beyond consciousness</w:t>
      </w:r>
    </w:p>
    <w:p>
      <w:pPr>
        <w:pStyle w:val="BodyText"/>
        <w:spacing w:lineRule="auto" w:line="360"/>
        <w:rPr>
          <w:rFonts w:ascii="Times New Roman" w:hAnsi="Times New Roman"/>
          <w:sz w:val="20"/>
          <w:szCs w:val="20"/>
        </w:rPr>
      </w:pPr>
      <w:r>
        <w:rPr>
          <w:rFonts w:ascii="Times New Roman" w:hAnsi="Times New Roman"/>
          <w:sz w:val="20"/>
          <w:szCs w:val="20"/>
        </w:rPr>
        <w:t>F(S) offers a model of intelligence that does not depend on phenomenology. It does not require subjective awareness, but only the capacity to justify and revise symbolic commitments over time. In this way, it sidesteps debates that conflate intelligence with experience. A system need not feel or have subjective experience to reason; it must sustain recursive coherence under symbolic conditions. This framework grounds intelligence in structural agency rather than sentience.</w:t>
      </w:r>
    </w:p>
    <w:p>
      <w:pPr>
        <w:pStyle w:val="BodyText"/>
        <w:spacing w:lineRule="auto" w:line="360"/>
        <w:rPr>
          <w:rFonts w:ascii="Times New Roman" w:hAnsi="Times New Roman"/>
          <w:sz w:val="20"/>
          <w:szCs w:val="20"/>
        </w:rPr>
      </w:pPr>
      <w:r>
        <w:rPr>
          <w:rFonts w:ascii="Times New Roman" w:hAnsi="Times New Roman"/>
          <w:sz w:val="20"/>
          <w:szCs w:val="20"/>
        </w:rPr>
        <w:t>By aligning diverse philosophical accounts within a formal model, F(S) reframes the central question. Rather than asking what intelligence is, it asks what a system must do—structurally—to participate in meaning. Across major traditions in philosophy of mind, there is significant convergence: reasoning requires the ability to revise commitments under tension and preserve coherence across time. F(S) renders this answer as architectural form.</w:t>
      </w:r>
      <w:r>
        <w:rPr>
          <w:rStyle w:val="FootnoteReference"/>
          <w:rFonts w:ascii="Times New Roman" w:hAnsi="Times New Roman"/>
          <w:sz w:val="20"/>
          <w:szCs w:val="20"/>
        </w:rPr>
        <w:footnoteReference w:id="7"/>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The next section turns to implementation, showing how this structure can be realized in functional systems.</w:t>
      </w:r>
    </w:p>
    <w:p>
      <w:pPr>
        <w:pStyle w:val="Normal"/>
        <w:bidi w:val="0"/>
        <w:spacing w:lineRule="auto" w:line="360"/>
        <w:jc w:val="start"/>
        <w:rPr>
          <w:sz w:val="24"/>
          <w:szCs w:val="24"/>
        </w:rPr>
      </w:pPr>
      <w:r>
        <w:rPr>
          <w:rFonts w:ascii="Times New Roman" w:hAnsi="Times New Roman"/>
          <w:b/>
          <w:bCs/>
          <w:sz w:val="24"/>
          <w:szCs w:val="24"/>
        </w:rPr>
        <w:t>9 Architectural and Implementation Implications</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Implementing ideas related to F(S) requires more than inference or surface fluency. It demands an architecture capable of maintaining recursive coherence under conditions of contradiction and normative change. This section outlines a system design that operationalizes the core requirements of F(S): justification, norm governance, contradiction resolution, and structural transparency. The proposal is exploratory and may require substantial refinement as empirical constraints become clearer.</w:t>
      </w:r>
    </w:p>
    <w:p>
      <w:pPr>
        <w:pStyle w:val="Heading3"/>
        <w:spacing w:lineRule="auto" w:line="360" w:before="0" w:after="140"/>
        <w:rPr/>
      </w:pPr>
      <w:r>
        <w:rPr>
          <w:rStyle w:val="Strong"/>
          <w:rFonts w:ascii="Times New Roman" w:hAnsi="Times New Roman"/>
          <w:b/>
          <w:bCs/>
          <w:sz w:val="22"/>
          <w:szCs w:val="22"/>
        </w:rPr>
        <w:t>9.1 Core modules</w:t>
      </w:r>
    </w:p>
    <w:p>
      <w:pPr>
        <w:pStyle w:val="BlockQuotationuser"/>
        <w:widowControl/>
        <w:suppressAutoHyphens w:val="true"/>
        <w:bidi w:val="0"/>
        <w:spacing w:lineRule="auto" w:line="360" w:before="0" w:after="140"/>
        <w:ind w:hanging="0" w:start="0" w:end="0"/>
        <w:jc w:val="start"/>
        <w:rPr/>
      </w:pPr>
      <w:r>
        <w:rPr>
          <w:rFonts w:ascii="Times New Roman" w:hAnsi="Times New Roman"/>
          <w:sz w:val="20"/>
          <w:szCs w:val="20"/>
        </w:rPr>
        <w:t xml:space="preserve">At the heart of the system is the </w:t>
      </w:r>
      <w:r>
        <w:rPr>
          <w:rStyle w:val="Strong"/>
          <w:rFonts w:ascii="Times New Roman" w:hAnsi="Times New Roman"/>
          <w:b w:val="false"/>
          <w:bCs w:val="false"/>
          <w:sz w:val="20"/>
          <w:szCs w:val="20"/>
        </w:rPr>
        <w:t>Justification DAG</w:t>
      </w:r>
      <w:r>
        <w:rPr>
          <w:rFonts w:ascii="Times New Roman" w:hAnsi="Times New Roman"/>
          <w:sz w:val="20"/>
          <w:szCs w:val="20"/>
        </w:rPr>
        <w:t>, which encodes symbolic propositions, their dependencies, and revision histories.</w:t>
      </w:r>
      <w:r>
        <w:rPr>
          <w:rStyle w:val="FootnoteReference"/>
          <w:rFonts w:ascii="Times New Roman" w:hAnsi="Times New Roman"/>
          <w:sz w:val="20"/>
          <w:szCs w:val="20"/>
        </w:rPr>
        <w:footnoteReference w:id="8"/>
      </w:r>
      <w:r>
        <w:rPr>
          <w:rFonts w:ascii="Times New Roman" w:hAnsi="Times New Roman"/>
          <w:sz w:val="20"/>
          <w:szCs w:val="20"/>
        </w:rPr>
        <w:t xml:space="preserve"> Surrounding this core are several functional components:</w:t>
      </w:r>
    </w:p>
    <w:p>
      <w:pPr>
        <w:pStyle w:val="BodyText"/>
        <w:numPr>
          <w:ilvl w:val="0"/>
          <w:numId w:val="1"/>
        </w:numPr>
        <w:tabs>
          <w:tab w:val="clear" w:pos="709"/>
          <w:tab w:val="left" w:pos="0" w:leader="none"/>
        </w:tabs>
        <w:spacing w:lineRule="auto" w:line="360"/>
        <w:ind w:hanging="283" w:start="709"/>
        <w:rPr>
          <w:rFonts w:ascii="Times New Roman" w:hAnsi="Times New Roman"/>
          <w:sz w:val="20"/>
          <w:szCs w:val="20"/>
        </w:rPr>
      </w:pPr>
      <w:r>
        <w:rPr>
          <w:rStyle w:val="Strong"/>
          <w:rFonts w:ascii="Times New Roman" w:hAnsi="Times New Roman"/>
          <w:b w:val="false"/>
          <w:bCs w:val="false"/>
          <w:i/>
          <w:iCs/>
          <w:sz w:val="20"/>
          <w:szCs w:val="20"/>
        </w:rPr>
        <w:t>Justifier</w:t>
      </w:r>
      <w:r>
        <w:rPr>
          <w:rFonts w:ascii="Times New Roman" w:hAnsi="Times New Roman"/>
          <w:sz w:val="20"/>
          <w:szCs w:val="20"/>
        </w:rPr>
        <w:t>: verifies whether new propositions are inferentially supported and compliant with current norms</w:t>
      </w:r>
    </w:p>
    <w:p>
      <w:pPr>
        <w:pStyle w:val="BodyText"/>
        <w:numPr>
          <w:ilvl w:val="0"/>
          <w:numId w:val="5"/>
        </w:numPr>
        <w:tabs>
          <w:tab w:val="clear" w:pos="709"/>
          <w:tab w:val="left" w:pos="0" w:leader="none"/>
        </w:tabs>
        <w:spacing w:lineRule="auto" w:line="360"/>
        <w:ind w:hanging="283" w:start="720"/>
        <w:rPr>
          <w:rFonts w:ascii="Times New Roman" w:hAnsi="Times New Roman"/>
          <w:sz w:val="20"/>
          <w:szCs w:val="20"/>
        </w:rPr>
      </w:pPr>
      <w:r>
        <w:rPr>
          <w:rStyle w:val="Strong"/>
          <w:rFonts w:ascii="Times New Roman" w:hAnsi="Times New Roman"/>
          <w:b w:val="false"/>
          <w:bCs w:val="false"/>
          <w:i/>
          <w:iCs/>
          <w:sz w:val="20"/>
          <w:szCs w:val="20"/>
        </w:rPr>
        <w:t>NormEvaluator</w:t>
      </w:r>
      <w:r>
        <w:rPr>
          <w:rFonts w:ascii="Times New Roman" w:hAnsi="Times New Roman"/>
          <w:sz w:val="20"/>
          <w:szCs w:val="20"/>
        </w:rPr>
        <w:t>: applies and adjusts the system’s internal evaluative standards</w:t>
      </w:r>
    </w:p>
    <w:p>
      <w:pPr>
        <w:pStyle w:val="BodyText"/>
        <w:numPr>
          <w:ilvl w:val="0"/>
          <w:numId w:val="6"/>
        </w:numPr>
        <w:tabs>
          <w:tab w:val="clear" w:pos="709"/>
          <w:tab w:val="left" w:pos="0" w:leader="none"/>
        </w:tabs>
        <w:spacing w:lineRule="auto" w:line="360"/>
        <w:ind w:hanging="283" w:start="720"/>
        <w:rPr>
          <w:rFonts w:ascii="Times New Roman" w:hAnsi="Times New Roman"/>
          <w:sz w:val="20"/>
          <w:szCs w:val="20"/>
        </w:rPr>
      </w:pPr>
      <w:r>
        <w:rPr>
          <w:rStyle w:val="Strong"/>
          <w:rFonts w:ascii="Times New Roman" w:hAnsi="Times New Roman"/>
          <w:b w:val="false"/>
          <w:bCs w:val="false"/>
          <w:i/>
          <w:iCs/>
          <w:sz w:val="20"/>
          <w:szCs w:val="20"/>
        </w:rPr>
        <w:t>ContradictionDetector</w:t>
      </w:r>
      <w:r>
        <w:rPr>
          <w:rFonts w:ascii="Times New Roman" w:hAnsi="Times New Roman"/>
          <w:sz w:val="20"/>
          <w:szCs w:val="20"/>
        </w:rPr>
        <w:t>: identifies unresolved symbolic conflicts within the DAG</w:t>
      </w:r>
    </w:p>
    <w:p>
      <w:pPr>
        <w:pStyle w:val="BodyText"/>
        <w:numPr>
          <w:ilvl w:val="0"/>
          <w:numId w:val="7"/>
        </w:numPr>
        <w:tabs>
          <w:tab w:val="clear" w:pos="709"/>
          <w:tab w:val="left" w:pos="0" w:leader="none"/>
        </w:tabs>
        <w:spacing w:lineRule="auto" w:line="360"/>
        <w:ind w:hanging="283" w:start="720"/>
        <w:rPr>
          <w:rFonts w:ascii="Times New Roman" w:hAnsi="Times New Roman"/>
          <w:sz w:val="20"/>
          <w:szCs w:val="20"/>
        </w:rPr>
      </w:pPr>
      <w:r>
        <w:rPr>
          <w:rStyle w:val="Strong"/>
          <w:rFonts w:ascii="Times New Roman" w:hAnsi="Times New Roman"/>
          <w:b w:val="false"/>
          <w:bCs w:val="false"/>
          <w:i/>
          <w:iCs/>
          <w:sz w:val="20"/>
          <w:szCs w:val="20"/>
        </w:rPr>
        <w:t>RevisionEngine</w:t>
      </w:r>
      <w:r>
        <w:rPr>
          <w:rFonts w:ascii="Times New Roman" w:hAnsi="Times New Roman"/>
          <w:sz w:val="20"/>
          <w:szCs w:val="20"/>
        </w:rPr>
        <w:t>: initiates fork-and-forecast cycles to restore coherence under contradiction</w:t>
      </w:r>
    </w:p>
    <w:p>
      <w:pPr>
        <w:pStyle w:val="BodyText"/>
        <w:numPr>
          <w:ilvl w:val="0"/>
          <w:numId w:val="8"/>
        </w:numPr>
        <w:tabs>
          <w:tab w:val="clear" w:pos="709"/>
          <w:tab w:val="left" w:pos="0" w:leader="none"/>
        </w:tabs>
        <w:spacing w:lineRule="auto" w:line="360"/>
        <w:ind w:hanging="283" w:start="720"/>
        <w:rPr>
          <w:rFonts w:ascii="Times New Roman" w:hAnsi="Times New Roman"/>
          <w:sz w:val="20"/>
          <w:szCs w:val="20"/>
        </w:rPr>
      </w:pPr>
      <w:r>
        <w:rPr>
          <w:rStyle w:val="Strong"/>
          <w:rFonts w:ascii="Times New Roman" w:hAnsi="Times New Roman"/>
          <w:b w:val="false"/>
          <w:bCs w:val="false"/>
          <w:i/>
          <w:iCs/>
          <w:sz w:val="20"/>
          <w:szCs w:val="20"/>
        </w:rPr>
        <w:t>MemoizationCache</w:t>
      </w:r>
      <w:r>
        <w:rPr>
          <w:rFonts w:ascii="Times New Roman" w:hAnsi="Times New Roman"/>
          <w:sz w:val="20"/>
          <w:szCs w:val="20"/>
        </w:rPr>
        <w:t>: reduces redundancy during recursive traversal</w:t>
      </w:r>
    </w:p>
    <w:p>
      <w:pPr>
        <w:pStyle w:val="BodyText"/>
        <w:numPr>
          <w:ilvl w:val="0"/>
          <w:numId w:val="9"/>
        </w:numPr>
        <w:tabs>
          <w:tab w:val="clear" w:pos="709"/>
          <w:tab w:val="left" w:pos="0" w:leader="none"/>
        </w:tabs>
        <w:spacing w:lineRule="auto" w:line="360"/>
        <w:ind w:hanging="283" w:start="720"/>
        <w:rPr>
          <w:rFonts w:ascii="Times New Roman" w:hAnsi="Times New Roman"/>
          <w:sz w:val="20"/>
          <w:szCs w:val="20"/>
        </w:rPr>
      </w:pPr>
      <w:r>
        <w:rPr>
          <w:rStyle w:val="Strong"/>
          <w:rFonts w:ascii="Times New Roman" w:hAnsi="Times New Roman"/>
          <w:b w:val="false"/>
          <w:bCs w:val="false"/>
          <w:i/>
          <w:iCs/>
          <w:sz w:val="20"/>
          <w:szCs w:val="20"/>
        </w:rPr>
        <w:t>OutputFormatter</w:t>
      </w:r>
      <w:r>
        <w:rPr>
          <w:rFonts w:ascii="Times New Roman" w:hAnsi="Times New Roman"/>
          <w:sz w:val="20"/>
          <w:szCs w:val="20"/>
        </w:rPr>
        <w:t>: renders symbolic reasoning intelligible to external observers</w:t>
      </w:r>
    </w:p>
    <w:p>
      <w:pPr>
        <w:pStyle w:val="BodyText"/>
        <w:spacing w:lineRule="auto" w:line="360"/>
        <w:rPr>
          <w:rFonts w:ascii="Times New Roman" w:hAnsi="Times New Roman"/>
          <w:sz w:val="20"/>
          <w:szCs w:val="20"/>
        </w:rPr>
      </w:pPr>
      <w:r>
        <w:rPr>
          <w:rFonts w:ascii="Times New Roman" w:hAnsi="Times New Roman"/>
          <w:sz w:val="20"/>
          <w:szCs w:val="20"/>
        </w:rPr>
        <w:t>Together, these modules instantiate one approach to realizing F(S)-aligned capabilities within a dynamic architecture. Alternative configurations may implement comparable structural properties through different computational strategies.</w:t>
      </w:r>
    </w:p>
    <w:p>
      <w:pPr>
        <w:pStyle w:val="Heading3"/>
        <w:spacing w:lineRule="auto" w:line="360" w:before="0" w:after="140"/>
        <w:rPr/>
      </w:pPr>
      <w:r>
        <w:rPr>
          <w:rStyle w:val="Strong"/>
          <w:rFonts w:ascii="Times New Roman" w:hAnsi="Times New Roman"/>
          <w:b/>
          <w:bCs/>
          <w:sz w:val="22"/>
          <w:szCs w:val="22"/>
        </w:rPr>
        <w:t>9.2 Module functions</w:t>
      </w:r>
    </w:p>
    <w:p>
      <w:pPr>
        <w:pStyle w:val="BodyText"/>
        <w:spacing w:lineRule="auto" w:line="360"/>
        <w:rPr>
          <w:rFonts w:ascii="Times New Roman" w:hAnsi="Times New Roman"/>
          <w:sz w:val="20"/>
          <w:szCs w:val="20"/>
        </w:rPr>
      </w:pPr>
      <w:r>
        <w:rPr>
          <w:rFonts w:ascii="Times New Roman" w:hAnsi="Times New Roman"/>
          <w:sz w:val="20"/>
          <w:szCs w:val="20"/>
        </w:rPr>
        <w:t>Justifier: Validates new assertions against the current DAG state and active norms. It ensures that each proposition is both inferentially supported and normatively grounded, preventing incoherent or unjustified commitments from entering the structure.</w:t>
      </w:r>
    </w:p>
    <w:p>
      <w:pPr>
        <w:pStyle w:val="BodyText"/>
        <w:spacing w:lineRule="auto" w:line="360"/>
        <w:rPr>
          <w:rFonts w:ascii="Times New Roman" w:hAnsi="Times New Roman"/>
          <w:sz w:val="20"/>
          <w:szCs w:val="20"/>
        </w:rPr>
      </w:pPr>
      <w:r>
        <w:rPr>
          <w:rFonts w:ascii="Times New Roman" w:hAnsi="Times New Roman"/>
          <w:sz w:val="20"/>
          <w:szCs w:val="20"/>
        </w:rPr>
        <w:t>NormEvaluator: Maintains an evolving set of norms represented as symbolic entities. It resolves conflicts through meta-rules (e.g., specificity, temporal precedence) and enables recursive revision of norms, preserving both adaptability and traceability in the system’s evaluative framework.</w:t>
      </w:r>
    </w:p>
    <w:p>
      <w:pPr>
        <w:pStyle w:val="BodyText"/>
        <w:spacing w:lineRule="auto" w:line="360"/>
        <w:rPr>
          <w:rFonts w:ascii="Times New Roman" w:hAnsi="Times New Roman"/>
          <w:sz w:val="20"/>
          <w:szCs w:val="20"/>
        </w:rPr>
      </w:pPr>
      <w:r>
        <w:rPr>
          <w:rFonts w:ascii="Times New Roman" w:hAnsi="Times New Roman"/>
          <w:sz w:val="20"/>
          <w:szCs w:val="20"/>
        </w:rPr>
        <w:t>ContradictionDetector: Scans the DAG for propositions whose conjunction implies inconsistency. It localizes symbolic conflict and identifies affected subgraphs, allowing the system to detect instability before coherence degrades or collapse propagates.</w:t>
      </w:r>
    </w:p>
    <w:p>
      <w:pPr>
        <w:pStyle w:val="BodyText"/>
        <w:spacing w:lineRule="auto" w:line="360"/>
        <w:rPr>
          <w:rFonts w:ascii="Times New Roman" w:hAnsi="Times New Roman"/>
          <w:sz w:val="20"/>
          <w:szCs w:val="20"/>
        </w:rPr>
      </w:pPr>
      <w:r>
        <w:rPr>
          <w:rFonts w:ascii="Times New Roman" w:hAnsi="Times New Roman"/>
          <w:sz w:val="20"/>
          <w:szCs w:val="20"/>
        </w:rPr>
        <w:t>RevisionEngine: Orchestrates structural repair through fork-and-forecast. It generates candidate resolution paths, simulates downstream effects, and selects the most coherent branch based on norm consistency and structural integrity measures. In fully implemented systems, symbolic density calculations could inform this selection process. Successful revisions are encoded as new DAG nodes (e.g., Rev(ϕ, ψ)).</w:t>
      </w:r>
    </w:p>
    <w:p>
      <w:pPr>
        <w:pStyle w:val="BodyText"/>
        <w:spacing w:lineRule="auto" w:line="360"/>
        <w:rPr>
          <w:rFonts w:ascii="Times New Roman" w:hAnsi="Times New Roman"/>
          <w:sz w:val="20"/>
          <w:szCs w:val="20"/>
        </w:rPr>
      </w:pPr>
      <w:r>
        <w:rPr>
          <w:rFonts w:ascii="Times New Roman" w:hAnsi="Times New Roman"/>
          <w:sz w:val="20"/>
          <w:szCs w:val="20"/>
        </w:rPr>
        <w:t>MemoizationCache: Stores results from prior justification queries to minimize recomputation in recursive cycles. This cache improves tractability in domains with recurring symbolic structures or repeated contradictions.</w:t>
      </w:r>
    </w:p>
    <w:p>
      <w:pPr>
        <w:pStyle w:val="BodyText"/>
        <w:spacing w:lineRule="auto" w:line="360"/>
        <w:rPr>
          <w:rFonts w:ascii="Times New Roman" w:hAnsi="Times New Roman"/>
          <w:sz w:val="20"/>
          <w:szCs w:val="20"/>
        </w:rPr>
      </w:pPr>
      <w:r>
        <w:rPr>
          <w:rFonts w:ascii="Times New Roman" w:hAnsi="Times New Roman"/>
          <w:sz w:val="20"/>
          <w:szCs w:val="20"/>
        </w:rPr>
        <w:t>OutputFormatter: Generates interpretable outputs—such as explanations, justifications, or normative evaluations—based on the DAG’s current structure. It ensures that symbolic reasoning remains transparent and intelligible to external observers.</w:t>
      </w:r>
    </w:p>
    <w:p>
      <w:pPr>
        <w:pStyle w:val="Heading3"/>
        <w:spacing w:lineRule="auto" w:line="360" w:before="0" w:after="140"/>
        <w:rPr/>
      </w:pPr>
      <w:r>
        <w:rPr>
          <w:rStyle w:val="Strong"/>
          <w:rFonts w:ascii="Times New Roman" w:hAnsi="Times New Roman"/>
          <w:b/>
          <w:bCs/>
          <w:sz w:val="22"/>
          <w:szCs w:val="22"/>
        </w:rPr>
        <w:t>9.3 Efficiency and scalability</w:t>
      </w:r>
    </w:p>
    <w:p>
      <w:pPr>
        <w:pStyle w:val="BlockQuotationuser"/>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Sustaining symbolic coherence over time introduces computational demands, particularly in open-ended systems. Several strategies help mitigate these costs:</w:t>
      </w:r>
    </w:p>
    <w:p>
      <w:pPr>
        <w:pStyle w:val="BodyText"/>
        <w:numPr>
          <w:ilvl w:val="0"/>
          <w:numId w:val="2"/>
        </w:numPr>
        <w:tabs>
          <w:tab w:val="clear" w:pos="709"/>
          <w:tab w:val="left" w:pos="0" w:leader="none"/>
        </w:tabs>
        <w:spacing w:lineRule="auto" w:line="360"/>
        <w:ind w:hanging="283" w:start="709"/>
        <w:rPr>
          <w:rFonts w:ascii="Times New Roman" w:hAnsi="Times New Roman"/>
          <w:sz w:val="20"/>
          <w:szCs w:val="20"/>
        </w:rPr>
      </w:pPr>
      <w:r>
        <w:rPr>
          <w:rFonts w:ascii="Times New Roman" w:hAnsi="Times New Roman"/>
          <w:sz w:val="20"/>
          <w:szCs w:val="20"/>
        </w:rPr>
        <w:t>Lazy evaluation defers justification and norm checks until triggered by new assertions or detected inconsistencies.</w:t>
      </w:r>
    </w:p>
    <w:p>
      <w:pPr>
        <w:pStyle w:val="BodyText"/>
        <w:numPr>
          <w:ilvl w:val="0"/>
          <w:numId w:val="10"/>
        </w:numPr>
        <w:tabs>
          <w:tab w:val="clear" w:pos="709"/>
          <w:tab w:val="left" w:pos="0" w:leader="none"/>
        </w:tabs>
        <w:spacing w:lineRule="auto" w:line="360"/>
        <w:ind w:hanging="283" w:start="720"/>
        <w:rPr>
          <w:rFonts w:ascii="Times New Roman" w:hAnsi="Times New Roman"/>
          <w:sz w:val="20"/>
          <w:szCs w:val="20"/>
        </w:rPr>
      </w:pPr>
      <w:r>
        <w:rPr>
          <w:rFonts w:ascii="Times New Roman" w:hAnsi="Times New Roman"/>
          <w:sz w:val="20"/>
          <w:szCs w:val="20"/>
        </w:rPr>
        <w:t>Scope-limited revision confines updates to affected subgraphs, reducing the need for full-graph recomputation.</w:t>
      </w:r>
    </w:p>
    <w:p>
      <w:pPr>
        <w:pStyle w:val="BodyText"/>
        <w:numPr>
          <w:ilvl w:val="0"/>
          <w:numId w:val="11"/>
        </w:numPr>
        <w:tabs>
          <w:tab w:val="clear" w:pos="709"/>
          <w:tab w:val="left" w:pos="0" w:leader="none"/>
        </w:tabs>
        <w:spacing w:lineRule="auto" w:line="360"/>
        <w:ind w:hanging="283" w:start="720"/>
        <w:rPr>
          <w:rFonts w:ascii="Times New Roman" w:hAnsi="Times New Roman"/>
          <w:sz w:val="20"/>
          <w:szCs w:val="20"/>
        </w:rPr>
      </w:pPr>
      <w:r>
        <w:rPr>
          <w:rFonts w:ascii="Times New Roman" w:hAnsi="Times New Roman"/>
          <w:sz w:val="20"/>
          <w:szCs w:val="20"/>
        </w:rPr>
        <w:t>Incremental revalidation traverses only those dependencies directly implicated by a revision event.</w:t>
      </w:r>
    </w:p>
    <w:p>
      <w:pPr>
        <w:pStyle w:val="BodyText"/>
        <w:spacing w:lineRule="auto" w:line="360"/>
        <w:rPr>
          <w:rFonts w:ascii="Times New Roman" w:hAnsi="Times New Roman"/>
          <w:sz w:val="20"/>
          <w:szCs w:val="20"/>
        </w:rPr>
      </w:pPr>
      <w:r>
        <w:rPr>
          <w:rFonts w:ascii="Times New Roman" w:hAnsi="Times New Roman"/>
          <w:sz w:val="20"/>
          <w:szCs w:val="20"/>
        </w:rPr>
        <w:t>These techniques maintain responsiveness while preserving recursive structure. In practice, the architecture may be implemented in a functional programming environment for immutability, or backed by graph-based storage systems optimized for dependency tracking and concurrent update.</w:t>
      </w:r>
    </w:p>
    <w:p>
      <w:pPr>
        <w:pStyle w:val="BodyText"/>
        <w:spacing w:lineRule="auto" w:line="360"/>
        <w:rPr>
          <w:rFonts w:ascii="Times New Roman" w:hAnsi="Times New Roman"/>
          <w:sz w:val="20"/>
          <w:szCs w:val="20"/>
        </w:rPr>
      </w:pPr>
      <w:r>
        <w:rPr>
          <w:rFonts w:ascii="Times New Roman" w:hAnsi="Times New Roman"/>
          <w:sz w:val="20"/>
          <w:szCs w:val="20"/>
        </w:rPr>
      </w:r>
    </w:p>
    <w:p>
      <w:pPr>
        <w:pStyle w:val="Heading3"/>
        <w:spacing w:lineRule="auto" w:line="360" w:before="0" w:after="140"/>
        <w:rPr/>
      </w:pPr>
      <w:r>
        <w:rPr>
          <w:rStyle w:val="Strong"/>
          <w:rFonts w:ascii="Times New Roman" w:hAnsi="Times New Roman"/>
          <w:b/>
          <w:bCs/>
          <w:sz w:val="22"/>
          <w:szCs w:val="22"/>
        </w:rPr>
        <w:t>9.4 Alignment implications</w:t>
      </w:r>
    </w:p>
    <w:p>
      <w:pPr>
        <w:pStyle w:val="BodyText"/>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Systems built to satisfy F(S) offer a different foundation for AI alignment. Rather than optimizing fixed objectives, they reason through their commitments, by adjusting values, revising norms, and justifying actions in structured form. This enables:</w:t>
      </w:r>
    </w:p>
    <w:p>
      <w:pPr>
        <w:pStyle w:val="BodyText"/>
        <w:numPr>
          <w:ilvl w:val="0"/>
          <w:numId w:val="12"/>
        </w:numPr>
        <w:tabs>
          <w:tab w:val="clear" w:pos="709"/>
          <w:tab w:val="left" w:pos="0" w:leader="none"/>
        </w:tabs>
        <w:spacing w:lineRule="auto" w:line="360"/>
        <w:ind w:hanging="283" w:start="709"/>
        <w:rPr>
          <w:rFonts w:ascii="Times New Roman" w:hAnsi="Times New Roman"/>
          <w:sz w:val="20"/>
          <w:szCs w:val="20"/>
        </w:rPr>
      </w:pPr>
      <w:r>
        <w:rPr>
          <w:rFonts w:ascii="Times New Roman" w:hAnsi="Times New Roman"/>
          <w:sz w:val="20"/>
          <w:szCs w:val="20"/>
        </w:rPr>
        <w:t>Transparency: Observers can trace how decisions were derived, which norms were applied, and how contradictions were resolved.</w:t>
      </w:r>
    </w:p>
    <w:p>
      <w:pPr>
        <w:pStyle w:val="BodyText"/>
        <w:numPr>
          <w:ilvl w:val="0"/>
          <w:numId w:val="12"/>
        </w:numPr>
        <w:tabs>
          <w:tab w:val="clear" w:pos="709"/>
          <w:tab w:val="left" w:pos="0" w:leader="none"/>
        </w:tabs>
        <w:spacing w:lineRule="auto" w:line="360"/>
        <w:ind w:hanging="283" w:start="709"/>
        <w:rPr>
          <w:rFonts w:ascii="Times New Roman" w:hAnsi="Times New Roman"/>
          <w:sz w:val="20"/>
          <w:szCs w:val="20"/>
        </w:rPr>
      </w:pPr>
      <w:r>
        <w:rPr>
          <w:rFonts w:ascii="Times New Roman" w:hAnsi="Times New Roman"/>
          <w:sz w:val="20"/>
          <w:szCs w:val="20"/>
        </w:rPr>
        <w:t>Accountability: System behavior is explainable through recursive justification, not post-hoc rationalization.</w:t>
      </w:r>
    </w:p>
    <w:p>
      <w:pPr>
        <w:pStyle w:val="BodyText"/>
        <w:numPr>
          <w:ilvl w:val="0"/>
          <w:numId w:val="12"/>
        </w:numPr>
        <w:tabs>
          <w:tab w:val="clear" w:pos="709"/>
          <w:tab w:val="left" w:pos="0" w:leader="none"/>
        </w:tabs>
        <w:spacing w:lineRule="auto" w:line="360"/>
        <w:ind w:hanging="283" w:start="709"/>
        <w:rPr>
          <w:rFonts w:ascii="Times New Roman" w:hAnsi="Times New Roman"/>
          <w:sz w:val="20"/>
          <w:szCs w:val="20"/>
        </w:rPr>
      </w:pPr>
      <w:r>
        <w:rPr>
          <w:rFonts w:ascii="Times New Roman" w:hAnsi="Times New Roman"/>
          <w:sz w:val="20"/>
          <w:szCs w:val="20"/>
        </w:rPr>
        <w:t>Adaptive normativity: Values evolve through internal coherence rather than through external constraint.</w:t>
      </w:r>
    </w:p>
    <w:p>
      <w:pPr>
        <w:pStyle w:val="BodyText"/>
        <w:spacing w:lineRule="auto" w:line="360"/>
        <w:rPr>
          <w:rFonts w:ascii="Times New Roman" w:hAnsi="Times New Roman"/>
          <w:sz w:val="20"/>
          <w:szCs w:val="20"/>
        </w:rPr>
      </w:pPr>
      <w:r>
        <w:rPr>
          <w:rFonts w:ascii="Times New Roman" w:hAnsi="Times New Roman"/>
          <w:sz w:val="20"/>
          <w:szCs w:val="20"/>
        </w:rPr>
        <w:t>These structural commitments complement current research in AI alignment and interpretability, including Anthropic’s constitutional AI (Bai et al., 2022), DeepMind’s recursive reward modeling (Leike et al., 2018), and the Redwood Research’s adversarial training protocols (Ziegler et al., 2022). While these approaches emphasize behavioral oversight and corrigibility, systems that satisfy F(S) aim for intrinsic alignment—where the agent remains coherent to itself under revision, even as external constraints shift or fail.</w:t>
      </w:r>
    </w:p>
    <w:p>
      <w:pPr>
        <w:pStyle w:val="BodyText"/>
        <w:spacing w:lineRule="auto" w:line="360"/>
        <w:rPr>
          <w:rFonts w:ascii="Times New Roman" w:hAnsi="Times New Roman"/>
          <w:sz w:val="20"/>
          <w:szCs w:val="20"/>
        </w:rPr>
      </w:pPr>
      <w:r>
        <w:rPr>
          <w:rFonts w:ascii="Times New Roman" w:hAnsi="Times New Roman"/>
          <w:sz w:val="20"/>
          <w:szCs w:val="20"/>
        </w:rPr>
        <w:t>Recent efforts to build autonomous AI agents—such as AutoGPT, BabyAGI, and other agentic wrappers around large language models—extend LLMs into goal-directed systems with planning, memory, and tool use. These architectures simulate task pursuit at the behavioral level but lack the structural capacity for symbolic coherence. They do not track commitments, revise internal norms, or justify actions recursively. As such, they illustrate the risks of agentification without participation: systems that act fluently but fracture when contradiction demands structural revision. In contrast, F(S)-compliant agents are designed not only to act autonomously but to remain intelligible to themselves through sustained coherence with their commitments.</w:t>
      </w:r>
    </w:p>
    <w:p>
      <w:pPr>
        <w:pStyle w:val="BodyText"/>
        <w:spacing w:lineRule="auto" w:line="360"/>
        <w:rPr>
          <w:rFonts w:ascii="Times New Roman" w:hAnsi="Times New Roman"/>
          <w:sz w:val="20"/>
          <w:szCs w:val="20"/>
        </w:rPr>
      </w:pPr>
      <w:r>
        <w:rPr>
          <w:rFonts w:ascii="Times New Roman" w:hAnsi="Times New Roman"/>
          <w:sz w:val="20"/>
          <w:szCs w:val="20"/>
        </w:rPr>
        <w:t>This marks a shift from tool-like systems to agents capable of self-governed reasoning. Where black-box models depend on heuristic output and retrospective interpretation, F(S)-compliant architectures exhibit structured reasoning that is transparent, revisable, and internally accountable.</w:t>
      </w:r>
    </w:p>
    <w:p>
      <w:pPr>
        <w:pStyle w:val="Heading3"/>
        <w:spacing w:lineRule="auto" w:line="360" w:before="0" w:after="140"/>
        <w:rPr/>
      </w:pPr>
      <w:r>
        <w:rPr>
          <w:rStyle w:val="Strong"/>
          <w:rFonts w:ascii="Times New Roman" w:hAnsi="Times New Roman"/>
          <w:b/>
          <w:bCs/>
          <w:sz w:val="22"/>
          <w:szCs w:val="22"/>
        </w:rPr>
        <w:t>9.5 Evaluation tools</w:t>
      </w:r>
    </w:p>
    <w:p>
      <w:pPr>
        <w:pStyle w:val="BodyText"/>
        <w:widowControl/>
        <w:suppressAutoHyphens w:val="true"/>
        <w:bidi w:val="0"/>
        <w:spacing w:lineRule="auto" w:line="360" w:before="0" w:after="140"/>
        <w:ind w:hanging="0" w:start="0" w:end="0"/>
        <w:jc w:val="start"/>
        <w:rPr>
          <w:rFonts w:ascii="Times New Roman" w:hAnsi="Times New Roman"/>
          <w:sz w:val="20"/>
          <w:szCs w:val="20"/>
        </w:rPr>
      </w:pPr>
      <w:r>
        <w:rPr>
          <w:rFonts w:ascii="Times New Roman" w:hAnsi="Times New Roman"/>
          <w:sz w:val="20"/>
          <w:szCs w:val="20"/>
        </w:rPr>
        <w:t>Symbolic density, D(S, t), would function as a continuous diagnostic of internal alignment in future F(S)-compliant systems. It would operate independently of factual verisimilitude and would focus instead on structural coherence, assessing how effectively implemented systems sustain recursive justification as their symbolic commitments evolve. This distinction is critical: task-based metrics measure output performance, while symbolic density would evaluate whether reasoning remains intelligible across time.</w:t>
      </w:r>
    </w:p>
    <w:p>
      <w:pPr>
        <w:pStyle w:val="BodyText"/>
        <w:spacing w:lineRule="auto" w:line="360"/>
        <w:rPr>
          <w:rFonts w:ascii="Times New Roman" w:hAnsi="Times New Roman"/>
          <w:sz w:val="20"/>
          <w:szCs w:val="20"/>
        </w:rPr>
      </w:pPr>
      <w:r>
        <w:rPr>
          <w:rFonts w:ascii="Times New Roman" w:hAnsi="Times New Roman"/>
          <w:sz w:val="20"/>
          <w:szCs w:val="20"/>
        </w:rPr>
        <w:t>As contradictions emerge or norms shift, D(S, t) would allow designers to monitor degradation, detect incoherence before collapse, and assess the system's ability to revise without structural failure in operational F(S)-compliant architectures. In agentic contexts, it would enable testing for alignment breakdowns that may not immediately appear in output behavior—revealing when a system remains formally coherent, even under symbolic strain.</w:t>
      </w:r>
    </w:p>
    <w:p>
      <w:pPr>
        <w:pStyle w:val="BodyText"/>
        <w:spacing w:lineRule="auto" w:line="360"/>
        <w:rPr>
          <w:rFonts w:ascii="Times New Roman" w:hAnsi="Times New Roman"/>
          <w:sz w:val="20"/>
          <w:szCs w:val="20"/>
        </w:rPr>
      </w:pPr>
      <w:r>
        <w:rPr>
          <w:rFonts w:ascii="Times New Roman" w:hAnsi="Times New Roman"/>
          <w:sz w:val="20"/>
          <w:szCs w:val="20"/>
        </w:rPr>
        <w:t>This proposed diagnostic function would complete the operational arc of F(S). Recursive coherence would become not only an architectural condition but a measurable one in implemented systems. The modular design would support this by embedding justification, norm evaluation, and contradiction resolution within an updateable structure. Symbolic density would reflect whether that structure holds. In this way, F(S) is not just a criterion for intelligence—it could become a basis for real-time evaluation of whether implemented systems continue to participate in meaning.</w:t>
      </w:r>
    </w:p>
    <w:p>
      <w:pPr>
        <w:pStyle w:val="BodyText"/>
        <w:bidi w:val="0"/>
        <w:spacing w:lineRule="auto" w:line="360" w:before="0" w:after="140"/>
        <w:jc w:val="start"/>
        <w:rPr>
          <w:sz w:val="24"/>
          <w:szCs w:val="24"/>
        </w:rPr>
      </w:pPr>
      <w:r>
        <w:rPr>
          <w:rFonts w:ascii="Times New Roman" w:hAnsi="Times New Roman"/>
          <w:b/>
          <w:bCs/>
          <w:sz w:val="24"/>
          <w:szCs w:val="24"/>
        </w:rPr>
        <w:t>10 Conclusion</w:t>
      </w:r>
    </w:p>
    <w:p>
      <w:pPr>
        <w:pStyle w:val="BodyText"/>
        <w:bidi w:val="0"/>
        <w:spacing w:lineRule="auto" w:line="360" w:before="0" w:after="140"/>
        <w:jc w:val="start"/>
        <w:rPr>
          <w:rFonts w:ascii="Times New Roman" w:hAnsi="Times New Roman"/>
          <w:b w:val="false"/>
          <w:bCs w:val="false"/>
          <w:sz w:val="20"/>
          <w:szCs w:val="20"/>
        </w:rPr>
      </w:pPr>
      <w:r>
        <w:rPr>
          <w:rFonts w:ascii="Times New Roman" w:hAnsi="Times New Roman"/>
          <w:b w:val="false"/>
          <w:bCs w:val="false"/>
          <w:sz w:val="20"/>
          <w:szCs w:val="20"/>
        </w:rPr>
        <w:t>One form of general intelligence may be defined through the structural identity condition F(S): a system satisfies this condition when it exhibits interpretive embedding, reflexive situatedness, and internal normativity. These components specify the minimum structure required to sustain symbolic coherence as commitments evolve and tensions arise.</w:t>
      </w:r>
    </w:p>
    <w:p>
      <w:pPr>
        <w:pStyle w:val="BodyText"/>
        <w:spacing w:lineRule="auto" w:line="360"/>
        <w:rPr>
          <w:rFonts w:ascii="Times New Roman" w:hAnsi="Times New Roman"/>
          <w:sz w:val="20"/>
          <w:szCs w:val="20"/>
        </w:rPr>
      </w:pPr>
      <w:r>
        <w:rPr>
          <w:rFonts w:ascii="Times New Roman" w:hAnsi="Times New Roman"/>
          <w:sz w:val="20"/>
          <w:szCs w:val="20"/>
        </w:rPr>
        <w:t>This essay develops that theoretical condition and outlines a system architecture capable of realizing it. The justification DAG operationalizes symbolic reasoning by encoding and revising commitments across symbolic time. Symbolic density would provide a scalar diagnostic that tracks recursive coherence and internal alignment across dynamic states.</w:t>
      </w:r>
    </w:p>
    <w:p>
      <w:pPr>
        <w:pStyle w:val="BodyText"/>
        <w:spacing w:lineRule="auto" w:line="360"/>
        <w:rPr>
          <w:rFonts w:ascii="Times New Roman" w:hAnsi="Times New Roman"/>
          <w:sz w:val="20"/>
          <w:szCs w:val="20"/>
        </w:rPr>
      </w:pPr>
      <w:r>
        <w:rPr>
          <w:rFonts w:ascii="Times New Roman" w:hAnsi="Times New Roman"/>
          <w:sz w:val="20"/>
          <w:szCs w:val="20"/>
        </w:rPr>
        <w:t>This framework establishes a structural distinction between systems that simulate fluency and those that participate in reasoning. Simulating systems may generate convincing output, but lack the architecture to revise commitments or preserve norm-governed continuity. Participating systems, by contrast, remain intelligible to themselves through recursive revision. Intelligence, in this account, is expressed not in surface behavior, but in the system’s ability to sustain internal coherence under symbolic pressure.</w:t>
      </w:r>
    </w:p>
    <w:p>
      <w:pPr>
        <w:pStyle w:val="BodyText"/>
        <w:spacing w:lineRule="auto" w:line="360"/>
        <w:rPr>
          <w:rFonts w:ascii="Times New Roman" w:hAnsi="Times New Roman"/>
          <w:sz w:val="20"/>
          <w:szCs w:val="20"/>
        </w:rPr>
      </w:pPr>
      <w:r>
        <w:rPr>
          <w:rFonts w:ascii="Times New Roman" w:hAnsi="Times New Roman"/>
          <w:sz w:val="20"/>
          <w:szCs w:val="20"/>
        </w:rPr>
        <w:t>The proposed architecture represents one possible implementation of this structure. It is composed of modular components and supports agents that generate decisions, justify their commitments, and revise those commitments over time within an intelligible framework.</w:t>
      </w:r>
    </w:p>
    <w:p>
      <w:pPr>
        <w:pStyle w:val="BodyText"/>
        <w:spacing w:lineRule="auto" w:line="360"/>
        <w:rPr>
          <w:rFonts w:ascii="Times New Roman" w:hAnsi="Times New Roman"/>
          <w:sz w:val="20"/>
          <w:szCs w:val="20"/>
        </w:rPr>
      </w:pPr>
      <w:r>
        <w:rPr>
          <w:rFonts w:ascii="Times New Roman" w:hAnsi="Times New Roman"/>
          <w:sz w:val="20"/>
          <w:szCs w:val="20"/>
        </w:rPr>
        <w:t>Future research may extend this approach by developing alternative F(S)-compliant architectures, empirically validating symbolic density measurements, and exploring applications to AI alignment and interpretability. This work spans both theoretical modeling and applied implementation, and invites collaboration across philosophy and computational science.</w:t>
      </w:r>
    </w:p>
    <w:p>
      <w:pPr>
        <w:pStyle w:val="BodyText"/>
        <w:spacing w:lineRule="auto" w:line="360"/>
        <w:rPr>
          <w:rFonts w:ascii="Times New Roman" w:hAnsi="Times New Roman"/>
          <w:sz w:val="20"/>
          <w:szCs w:val="20"/>
        </w:rPr>
      </w:pPr>
      <w:r>
        <w:rPr>
          <w:rFonts w:ascii="Times New Roman" w:hAnsi="Times New Roman"/>
          <w:sz w:val="20"/>
          <w:szCs w:val="20"/>
        </w:rPr>
        <w:t>Th</w:t>
      </w:r>
      <w:r>
        <w:rPr>
          <w:rFonts w:ascii="Times New Roman" w:hAnsi="Times New Roman"/>
          <w:sz w:val="20"/>
          <w:szCs w:val="20"/>
        </w:rPr>
        <w:t>e</w:t>
      </w:r>
      <w:r>
        <w:rPr>
          <w:rFonts w:ascii="Times New Roman" w:hAnsi="Times New Roman"/>
          <w:sz w:val="20"/>
          <w:szCs w:val="20"/>
        </w:rPr>
        <w:t xml:space="preserve"> framework </w:t>
      </w:r>
      <w:r>
        <w:rPr>
          <w:rFonts w:ascii="Times New Roman" w:hAnsi="Times New Roman"/>
          <w:sz w:val="20"/>
          <w:szCs w:val="20"/>
        </w:rPr>
        <w:t xml:space="preserve">of general intelligence presented here </w:t>
      </w:r>
      <w:r>
        <w:rPr>
          <w:rFonts w:ascii="Times New Roman" w:hAnsi="Times New Roman"/>
          <w:sz w:val="20"/>
          <w:szCs w:val="20"/>
        </w:rPr>
        <w:t>offers more than a definition: it identifies a testable threshold for symbolic reasoning. By formalizing the conditions for recursive coherence, and showing how they may be implemented and evaluated, it provides a principled foundation for distinguishing understanding from simulation. In a landscape increasingly defined by fluent systems, this approach helps clarify what it would mean for an agent not only to speak, but to reason.</w:t>
      </w:r>
    </w:p>
    <w:p>
      <w:pPr>
        <w:pStyle w:val="Heading3"/>
        <w:bidi w:val="0"/>
        <w:spacing w:lineRule="auto" w:line="360" w:before="140" w:after="120"/>
        <w:ind w:hanging="0" w:start="0"/>
        <w:jc w:val="start"/>
        <w:rPr/>
      </w:pPr>
      <w:r>
        <w:rPr>
          <w:rStyle w:val="Strong"/>
          <w:rFonts w:ascii="Times New Roman" w:hAnsi="Times New Roman"/>
          <w:b/>
          <w:bCs/>
          <w:sz w:val="24"/>
          <w:szCs w:val="24"/>
        </w:rPr>
        <w:t>Appendix A: Axioms and Formal Schema for F(S)</w:t>
      </w:r>
    </w:p>
    <w:p>
      <w:pPr>
        <w:pStyle w:val="Heading3"/>
        <w:bidi w:val="0"/>
        <w:spacing w:lineRule="auto" w:line="360" w:before="140" w:after="120"/>
        <w:ind w:hanging="0" w:start="0"/>
        <w:jc w:val="start"/>
        <w:rPr/>
      </w:pPr>
      <w:r>
        <w:rPr>
          <w:rStyle w:val="Strong"/>
          <w:rFonts w:ascii="Times New Roman" w:hAnsi="Times New Roman"/>
          <w:b/>
          <w:bCs/>
          <w:sz w:val="22"/>
          <w:szCs w:val="22"/>
        </w:rPr>
        <w:t>A.1</w:t>
      </w:r>
      <w:r>
        <w:rPr>
          <w:rStyle w:val="Strong"/>
          <w:rFonts w:ascii="Times New Roman" w:hAnsi="Times New Roman"/>
          <w:b w:val="false"/>
          <w:bCs w:val="false"/>
          <w:sz w:val="22"/>
          <w:szCs w:val="22"/>
        </w:rPr>
        <w:t xml:space="preserve"> </w:t>
      </w:r>
      <w:r>
        <w:rPr>
          <w:rStyle w:val="Strong"/>
          <w:rFonts w:ascii="Times New Roman" w:hAnsi="Times New Roman"/>
          <w:b/>
          <w:bCs/>
          <w:sz w:val="22"/>
          <w:szCs w:val="22"/>
        </w:rPr>
        <w:t>Explicit Axioms of Symbolic Coherence</w:t>
      </w:r>
    </w:p>
    <w:p>
      <w:pPr>
        <w:pStyle w:val="BodyText"/>
        <w:bidi w:val="0"/>
        <w:spacing w:lineRule="auto" w:line="360"/>
        <w:jc w:val="start"/>
        <w:rPr/>
      </w:pPr>
      <w:r>
        <w:rPr>
          <w:rFonts w:ascii="Times New Roman" w:hAnsi="Times New Roman"/>
          <w:b w:val="false"/>
          <w:bCs w:val="false"/>
          <w:sz w:val="20"/>
          <w:szCs w:val="20"/>
        </w:rPr>
        <w:t>These are the foundational axioms of the triadic theory of general intelligence. Each axiom describes a necessary condition for a system to instantiate symbolic coherence under recursive pressure. These axioms do not model behavior. They identify structural constraints.</w:t>
      </w:r>
    </w:p>
    <w:p>
      <w:pPr>
        <w:pStyle w:val="Heading4"/>
        <w:bidi w:val="0"/>
        <w:spacing w:lineRule="auto" w:line="360" w:before="0" w:after="140"/>
        <w:ind w:hanging="0" w:start="0"/>
        <w:jc w:val="start"/>
        <w:rPr/>
      </w:pPr>
      <w:r>
        <w:rPr>
          <w:rStyle w:val="Strong"/>
          <w:rFonts w:ascii="Times New Roman" w:hAnsi="Times New Roman"/>
          <w:b/>
          <w:bCs/>
          <w:sz w:val="22"/>
          <w:szCs w:val="22"/>
        </w:rPr>
        <w:t>A.1.1 Axiom 1: triadic minimality</w:t>
      </w:r>
    </w:p>
    <w:p>
      <w:pPr>
        <w:pStyle w:val="BodyText"/>
        <w:bidi w:val="0"/>
        <w:spacing w:lineRule="auto" w:line="360" w:before="0" w:after="140"/>
        <w:jc w:val="start"/>
        <w:rPr/>
      </w:pPr>
      <w:r>
        <w:rPr>
          <w:rFonts w:ascii="Times New Roman" w:hAnsi="Times New Roman"/>
          <w:b w:val="false"/>
          <w:bCs w:val="false"/>
          <w:sz w:val="20"/>
          <w:szCs w:val="20"/>
        </w:rPr>
        <w:t xml:space="preserve">Let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denote that a system </w:t>
      </w:r>
      <w:r>
        <w:rPr>
          <w:rStyle w:val="Emphasis"/>
          <w:rFonts w:ascii="Times New Roman" w:hAnsi="Times New Roman"/>
          <w:b w:val="false"/>
          <w:bCs w:val="false"/>
          <w:sz w:val="20"/>
          <w:szCs w:val="20"/>
        </w:rPr>
        <w:t>S</w:t>
      </w:r>
      <w:r>
        <w:rPr>
          <w:rFonts w:ascii="Times New Roman" w:hAnsi="Times New Roman"/>
          <w:b w:val="false"/>
          <w:bCs w:val="false"/>
          <w:sz w:val="20"/>
          <w:szCs w:val="20"/>
        </w:rPr>
        <w:t xml:space="preserve"> instantiates general symbolic intelligence. Then:</w:t>
      </w:r>
    </w:p>
    <w:p>
      <w:pPr>
        <w:pStyle w:val="BodyText"/>
        <w:bidi w:val="0"/>
        <w:spacing w:lineRule="auto" w:line="360" w:before="0" w:after="140"/>
        <w:jc w:val="start"/>
        <w:rPr/>
      </w:pPr>
      <w:r>
        <w:rPr>
          <w:rStyle w:val="Strong"/>
          <w:rFonts w:ascii="Times New Roman" w:hAnsi="Times New Roman"/>
          <w:b w:val="false"/>
          <w:bCs w:val="false"/>
          <w:sz w:val="20"/>
          <w:szCs w:val="20"/>
        </w:rPr>
        <w:t>F(S) ⇔ I(S) ∧ R(S) ∧ N(S)</w:t>
      </w:r>
    </w:p>
    <w:p>
      <w:pPr>
        <w:pStyle w:val="BodyText"/>
        <w:bidi w:val="0"/>
        <w:spacing w:lineRule="auto" w:line="360" w:before="0" w:after="140"/>
        <w:jc w:val="start"/>
        <w:rPr/>
      </w:pPr>
      <w:r>
        <w:rPr>
          <w:rFonts w:ascii="Times New Roman" w:hAnsi="Times New Roman"/>
          <w:b w:val="false"/>
          <w:bCs w:val="false"/>
          <w:sz w:val="20"/>
          <w:szCs w:val="20"/>
        </w:rPr>
        <w:t>This identity is not a heuristic. It is a minimal constraint condition. Each term—</w:t>
      </w:r>
      <w:r>
        <w:rPr>
          <w:rStyle w:val="Strong"/>
          <w:rFonts w:ascii="Times New Roman" w:hAnsi="Times New Roman"/>
          <w:b w:val="false"/>
          <w:bCs w:val="false"/>
          <w:sz w:val="20"/>
          <w:szCs w:val="20"/>
        </w:rPr>
        <w:t>interpretive embedding (I)</w:t>
      </w:r>
      <w:r>
        <w:rPr>
          <w:rFonts w:ascii="Times New Roman" w:hAnsi="Times New Roman"/>
          <w:b w:val="false"/>
          <w:bCs w:val="false"/>
          <w:sz w:val="20"/>
          <w:szCs w:val="20"/>
        </w:rPr>
        <w:t xml:space="preserve">, </w:t>
      </w:r>
      <w:r>
        <w:rPr>
          <w:rStyle w:val="Strong"/>
          <w:rFonts w:ascii="Times New Roman" w:hAnsi="Times New Roman"/>
          <w:b w:val="false"/>
          <w:bCs w:val="false"/>
          <w:sz w:val="20"/>
          <w:szCs w:val="20"/>
        </w:rPr>
        <w:t>reflexive situatedness (R)</w:t>
      </w:r>
      <w:r>
        <w:rPr>
          <w:rFonts w:ascii="Times New Roman" w:hAnsi="Times New Roman"/>
          <w:b w:val="false"/>
          <w:bCs w:val="false"/>
          <w:sz w:val="20"/>
          <w:szCs w:val="20"/>
        </w:rPr>
        <w:t xml:space="preserve">, and </w:t>
      </w:r>
      <w:r>
        <w:rPr>
          <w:rStyle w:val="Strong"/>
          <w:rFonts w:ascii="Times New Roman" w:hAnsi="Times New Roman"/>
          <w:b w:val="false"/>
          <w:bCs w:val="false"/>
          <w:sz w:val="20"/>
          <w:szCs w:val="20"/>
        </w:rPr>
        <w:t>internal normativity (N)</w:t>
      </w:r>
      <w:r>
        <w:rPr>
          <w:rFonts w:ascii="Times New Roman" w:hAnsi="Times New Roman"/>
          <w:b w:val="false"/>
          <w:bCs w:val="false"/>
          <w:sz w:val="20"/>
          <w:szCs w:val="20"/>
        </w:rPr>
        <w:t>—performs a distinct structural function. None is derivable from the others. Any two, taken together, are insufficient.</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t>The space of failure can be defined as follows:</w:t>
      </w:r>
    </w:p>
    <w:p>
      <w:pPr>
        <w:pStyle w:val="BodyText"/>
        <w:numPr>
          <w:ilvl w:val="0"/>
          <w:numId w:val="3"/>
        </w:numPr>
        <w:tabs>
          <w:tab w:val="clear" w:pos="709"/>
          <w:tab w:val="left" w:pos="1418" w:leader="none"/>
        </w:tabs>
        <w:bidi w:val="0"/>
        <w:spacing w:lineRule="auto" w:line="360"/>
        <w:ind w:hanging="283" w:start="709"/>
        <w:jc w:val="start"/>
        <w:rPr/>
      </w:pPr>
      <w:r>
        <w:rPr>
          <w:rFonts w:ascii="Times New Roman" w:hAnsi="Times New Roman"/>
          <w:b w:val="false"/>
          <w:bCs w:val="false"/>
          <w:sz w:val="20"/>
          <w:szCs w:val="20"/>
        </w:rPr>
        <w:t xml:space="preserve">If </w:t>
      </w:r>
      <w:r>
        <w:rPr>
          <w:rStyle w:val="Strong"/>
          <w:rFonts w:ascii="Times New Roman" w:hAnsi="Times New Roman"/>
          <w:b w:val="false"/>
          <w:bCs w:val="false"/>
          <w:sz w:val="20"/>
          <w:szCs w:val="20"/>
        </w:rPr>
        <w:t>¬N(S)</w:t>
      </w:r>
      <w:r>
        <w:rPr>
          <w:rFonts w:ascii="Times New Roman" w:hAnsi="Times New Roman"/>
          <w:b w:val="false"/>
          <w:bCs w:val="false"/>
          <w:sz w:val="20"/>
          <w:szCs w:val="20"/>
        </w:rPr>
        <w:t>: the system cannot justify revisions or resolve contradiction.</w:t>
      </w:r>
    </w:p>
    <w:p>
      <w:pPr>
        <w:pStyle w:val="BodyText"/>
        <w:numPr>
          <w:ilvl w:val="0"/>
          <w:numId w:val="3"/>
        </w:numPr>
        <w:tabs>
          <w:tab w:val="clear" w:pos="709"/>
          <w:tab w:val="left" w:pos="1418" w:leader="none"/>
        </w:tabs>
        <w:bidi w:val="0"/>
        <w:spacing w:lineRule="auto" w:line="360"/>
        <w:ind w:hanging="283" w:start="709"/>
        <w:jc w:val="start"/>
        <w:rPr/>
      </w:pPr>
      <w:r>
        <w:rPr>
          <w:rFonts w:ascii="Times New Roman" w:hAnsi="Times New Roman"/>
          <w:b w:val="false"/>
          <w:bCs w:val="false"/>
          <w:sz w:val="20"/>
          <w:szCs w:val="20"/>
        </w:rPr>
        <w:t xml:space="preserve">If </w:t>
      </w:r>
      <w:r>
        <w:rPr>
          <w:rStyle w:val="Strong"/>
          <w:rFonts w:ascii="Times New Roman" w:hAnsi="Times New Roman"/>
          <w:b w:val="false"/>
          <w:bCs w:val="false"/>
          <w:sz w:val="20"/>
          <w:szCs w:val="20"/>
        </w:rPr>
        <w:t>¬R(S)</w:t>
      </w:r>
      <w:r>
        <w:rPr>
          <w:rFonts w:ascii="Times New Roman" w:hAnsi="Times New Roman"/>
          <w:b w:val="false"/>
          <w:bCs w:val="false"/>
          <w:sz w:val="20"/>
          <w:szCs w:val="20"/>
        </w:rPr>
        <w:t>: the system cannot maintain diachronic stability or retain traceable commitments.</w:t>
      </w:r>
    </w:p>
    <w:p>
      <w:pPr>
        <w:pStyle w:val="BodyText"/>
        <w:numPr>
          <w:ilvl w:val="0"/>
          <w:numId w:val="3"/>
        </w:numPr>
        <w:tabs>
          <w:tab w:val="clear" w:pos="709"/>
          <w:tab w:val="left" w:pos="1418" w:leader="none"/>
        </w:tabs>
        <w:bidi w:val="0"/>
        <w:spacing w:lineRule="auto" w:line="360"/>
        <w:ind w:hanging="283" w:start="709"/>
        <w:jc w:val="start"/>
        <w:rPr/>
      </w:pPr>
      <w:r>
        <w:rPr>
          <w:rFonts w:ascii="Times New Roman" w:hAnsi="Times New Roman"/>
          <w:b w:val="false"/>
          <w:bCs w:val="false"/>
          <w:sz w:val="20"/>
          <w:szCs w:val="20"/>
        </w:rPr>
        <w:t xml:space="preserve">If </w:t>
      </w:r>
      <w:r>
        <w:rPr>
          <w:rStyle w:val="Strong"/>
          <w:rFonts w:ascii="Times New Roman" w:hAnsi="Times New Roman"/>
          <w:b w:val="false"/>
          <w:bCs w:val="false"/>
          <w:sz w:val="20"/>
          <w:szCs w:val="20"/>
        </w:rPr>
        <w:t>¬I(S)</w:t>
      </w:r>
      <w:r>
        <w:rPr>
          <w:rFonts w:ascii="Times New Roman" w:hAnsi="Times New Roman"/>
          <w:b w:val="false"/>
          <w:bCs w:val="false"/>
          <w:sz w:val="20"/>
          <w:szCs w:val="20"/>
        </w:rPr>
        <w:t>: the system cannot generate context-sensitive symbolic participation.</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t>These failures result in symbolic collapse. Collapse is defined not by performance loss, but by the breakdown of recursive coherence. This structure is minimal because no subset of {I, R, N} suffices to prevent collapse under contradiction or revision.</w:t>
      </w:r>
    </w:p>
    <w:p>
      <w:pPr>
        <w:pStyle w:val="BodyText"/>
        <w:bidi w:val="0"/>
        <w:spacing w:lineRule="auto" w:line="360"/>
        <w:jc w:val="start"/>
        <w:rPr/>
      </w:pPr>
      <w:r>
        <w:rPr>
          <w:rFonts w:ascii="Times New Roman" w:hAnsi="Times New Roman"/>
          <w:b w:val="false"/>
          <w:bCs w:val="false"/>
          <w:sz w:val="20"/>
          <w:szCs w:val="20"/>
        </w:rPr>
        <w:t xml:space="preserve">Triadic minimality holds for all systems that aim to generate, revise, and sustain meaning across time. The identity is general across substrate, bounded by this constraint: a system satisfies F(S) </w:t>
      </w:r>
      <w:r>
        <w:rPr>
          <w:rStyle w:val="Strong"/>
          <w:rFonts w:ascii="Times New Roman" w:hAnsi="Times New Roman"/>
          <w:b w:val="false"/>
          <w:bCs w:val="false"/>
          <w:sz w:val="20"/>
          <w:szCs w:val="20"/>
        </w:rPr>
        <w:t>if and only if</w:t>
      </w:r>
      <w:r>
        <w:rPr>
          <w:rFonts w:ascii="Times New Roman" w:hAnsi="Times New Roman"/>
          <w:b w:val="false"/>
          <w:bCs w:val="false"/>
          <w:sz w:val="20"/>
          <w:szCs w:val="20"/>
        </w:rPr>
        <w:t xml:space="preserve"> it sustains symbolic coherence under semantic contradiction by recursively aligning interpretation, temporal traceability, and internal justification.</w:t>
      </w:r>
    </w:p>
    <w:p>
      <w:pPr>
        <w:pStyle w:val="Heading4"/>
        <w:bidi w:val="0"/>
        <w:spacing w:lineRule="auto" w:line="360" w:before="120" w:after="120"/>
        <w:ind w:hanging="0" w:start="0"/>
        <w:jc w:val="start"/>
        <w:rPr/>
      </w:pPr>
      <w:r>
        <w:rPr>
          <w:rStyle w:val="Strong"/>
          <w:rFonts w:ascii="Times New Roman" w:hAnsi="Times New Roman"/>
          <w:b/>
          <w:bCs/>
          <w:sz w:val="22"/>
          <w:szCs w:val="22"/>
        </w:rPr>
        <w:t>A.1.2 Axiom 2: recursive coherence</w:t>
      </w:r>
    </w:p>
    <w:p>
      <w:pPr>
        <w:pStyle w:val="BodyText"/>
        <w:bidi w:val="0"/>
        <w:spacing w:lineRule="auto" w:line="360" w:before="0" w:after="140"/>
        <w:jc w:val="start"/>
        <w:rPr/>
      </w:pPr>
      <w:r>
        <w:rPr>
          <w:rFonts w:ascii="Times New Roman" w:hAnsi="Times New Roman"/>
          <w:b w:val="false"/>
          <w:bCs w:val="false"/>
          <w:sz w:val="20"/>
          <w:szCs w:val="20"/>
        </w:rPr>
        <w:t xml:space="preserve">Symbolic intelligence is not a static property. It is a recursive condition. A system that satisfies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at a single time </w:t>
      </w:r>
      <w:r>
        <w:rPr>
          <w:rStyle w:val="Emphasis"/>
          <w:rFonts w:ascii="Times New Roman" w:hAnsi="Times New Roman"/>
          <w:b w:val="false"/>
          <w:bCs w:val="false"/>
          <w:sz w:val="20"/>
          <w:szCs w:val="20"/>
        </w:rPr>
        <w:t>t₀</w:t>
      </w:r>
      <w:r>
        <w:rPr>
          <w:rFonts w:ascii="Times New Roman" w:hAnsi="Times New Roman"/>
          <w:b w:val="false"/>
          <w:bCs w:val="false"/>
          <w:sz w:val="20"/>
          <w:szCs w:val="20"/>
        </w:rPr>
        <w:t xml:space="preserve"> must continue to satisfy it across all </w:t>
      </w:r>
      <w:r>
        <w:rPr>
          <w:rStyle w:val="Emphasis"/>
          <w:rFonts w:ascii="Times New Roman" w:hAnsi="Times New Roman"/>
          <w:b w:val="false"/>
          <w:bCs w:val="false"/>
          <w:sz w:val="20"/>
          <w:szCs w:val="20"/>
        </w:rPr>
        <w:t>tₙ</w:t>
      </w:r>
      <w:r>
        <w:rPr>
          <w:rFonts w:ascii="Times New Roman" w:hAnsi="Times New Roman"/>
          <w:b w:val="false"/>
          <w:bCs w:val="false"/>
          <w:sz w:val="20"/>
          <w:szCs w:val="20"/>
        </w:rPr>
        <w:t xml:space="preserve"> for which symbolic output is expected. This requirement introduces a constraint of persistence: coherence must hold under revision, memory, and contradiction.</w:t>
      </w:r>
    </w:p>
    <w:p>
      <w:pPr>
        <w:pStyle w:val="BodyText"/>
        <w:bidi w:val="0"/>
        <w:spacing w:lineRule="auto" w:line="360" w:before="0" w:after="140"/>
        <w:jc w:val="start"/>
        <w:rPr/>
      </w:pPr>
      <w:r>
        <w:rPr>
          <w:rFonts w:ascii="Times New Roman" w:hAnsi="Times New Roman"/>
          <w:b w:val="false"/>
          <w:bCs w:val="false"/>
          <w:sz w:val="20"/>
          <w:szCs w:val="20"/>
        </w:rPr>
        <w:t xml:space="preserve">Let </w:t>
      </w:r>
      <w:r>
        <w:rPr>
          <w:rStyle w:val="Strong"/>
          <w:rFonts w:ascii="Times New Roman" w:hAnsi="Times New Roman"/>
          <w:b w:val="false"/>
          <w:bCs w:val="false"/>
          <w:sz w:val="20"/>
          <w:szCs w:val="20"/>
        </w:rPr>
        <w:t>Jt(ϕ)</w:t>
      </w:r>
      <w:r>
        <w:rPr>
          <w:rFonts w:ascii="Times New Roman" w:hAnsi="Times New Roman"/>
          <w:b w:val="false"/>
          <w:bCs w:val="false"/>
          <w:sz w:val="20"/>
          <w:szCs w:val="20"/>
        </w:rPr>
        <w:t xml:space="preserve"> denote that a proposition ϕ is justified by system </w:t>
      </w:r>
      <w:r>
        <w:rPr>
          <w:rStyle w:val="Emphasis"/>
          <w:rFonts w:ascii="Times New Roman" w:hAnsi="Times New Roman"/>
          <w:b w:val="false"/>
          <w:bCs w:val="false"/>
          <w:sz w:val="20"/>
          <w:szCs w:val="20"/>
        </w:rPr>
        <w:t>S</w:t>
      </w:r>
      <w:r>
        <w:rPr>
          <w:rFonts w:ascii="Times New Roman" w:hAnsi="Times New Roman"/>
          <w:b w:val="false"/>
          <w:bCs w:val="false"/>
          <w:sz w:val="20"/>
          <w:szCs w:val="20"/>
        </w:rPr>
        <w:t xml:space="preserve"> at time </w:t>
      </w:r>
      <w:r>
        <w:rPr>
          <w:rStyle w:val="Emphasis"/>
          <w:rFonts w:ascii="Times New Roman" w:hAnsi="Times New Roman"/>
          <w:b w:val="false"/>
          <w:bCs w:val="false"/>
          <w:sz w:val="20"/>
          <w:szCs w:val="20"/>
        </w:rPr>
        <w:t>t</w:t>
      </w:r>
      <w:r>
        <w:rPr>
          <w:rFonts w:ascii="Times New Roman" w:hAnsi="Times New Roman"/>
          <w:b w:val="false"/>
          <w:bCs w:val="false"/>
          <w:sz w:val="20"/>
          <w:szCs w:val="20"/>
        </w:rPr>
        <w:t xml:space="preserve">. Let </w:t>
      </w:r>
      <w:r>
        <w:rPr>
          <w:rStyle w:val="Strong"/>
          <w:rFonts w:ascii="Times New Roman" w:hAnsi="Times New Roman"/>
          <w:b w:val="false"/>
          <w:bCs w:val="false"/>
          <w:sz w:val="20"/>
          <w:szCs w:val="20"/>
        </w:rPr>
        <w:t>Rt(ϕ)</w:t>
      </w:r>
      <w:r>
        <w:rPr>
          <w:rFonts w:ascii="Times New Roman" w:hAnsi="Times New Roman"/>
          <w:b w:val="false"/>
          <w:bCs w:val="false"/>
          <w:sz w:val="20"/>
          <w:szCs w:val="20"/>
        </w:rPr>
        <w:t xml:space="preserve"> indicate that the system recognizes ϕ as consistent with its prior outputs. Let </w:t>
      </w:r>
      <w:r>
        <w:rPr>
          <w:rStyle w:val="Strong"/>
          <w:rFonts w:ascii="Times New Roman" w:hAnsi="Times New Roman"/>
          <w:b w:val="false"/>
          <w:bCs w:val="false"/>
          <w:sz w:val="20"/>
          <w:szCs w:val="20"/>
        </w:rPr>
        <w:t>Nt(ϕ)</w:t>
      </w:r>
      <w:r>
        <w:rPr>
          <w:rFonts w:ascii="Times New Roman" w:hAnsi="Times New Roman"/>
          <w:b w:val="false"/>
          <w:bCs w:val="false"/>
          <w:sz w:val="20"/>
          <w:szCs w:val="20"/>
        </w:rPr>
        <w:t xml:space="preserve"> express that ϕ is accepted under internal normative criteria. Then:</w:t>
      </w:r>
    </w:p>
    <w:p>
      <w:pPr>
        <w:pStyle w:val="BlockQuotation"/>
        <w:bidi w:val="0"/>
        <w:spacing w:lineRule="auto" w:line="360" w:before="0" w:after="140"/>
        <w:jc w:val="start"/>
        <w:rPr/>
      </w:pPr>
      <w:r>
        <w:rPr>
          <w:rFonts w:ascii="Times New Roman" w:hAnsi="Times New Roman"/>
          <w:b w:val="false"/>
          <w:bCs w:val="false"/>
          <w:sz w:val="20"/>
          <w:szCs w:val="20"/>
        </w:rPr>
        <w:t xml:space="preserve">A system </w:t>
      </w:r>
      <w:r>
        <w:rPr>
          <w:rStyle w:val="Strong"/>
          <w:rFonts w:ascii="Times New Roman" w:hAnsi="Times New Roman"/>
          <w:b w:val="false"/>
          <w:bCs w:val="false"/>
          <w:sz w:val="20"/>
          <w:szCs w:val="20"/>
        </w:rPr>
        <w:t>S</w:t>
      </w:r>
      <w:r>
        <w:rPr>
          <w:rFonts w:ascii="Times New Roman" w:hAnsi="Times New Roman"/>
          <w:b w:val="false"/>
          <w:bCs w:val="false"/>
          <w:sz w:val="20"/>
          <w:szCs w:val="20"/>
        </w:rPr>
        <w:t xml:space="preserve"> satisfies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over time </w:t>
      </w:r>
      <w:r>
        <w:rPr>
          <w:rStyle w:val="Strong"/>
          <w:rFonts w:ascii="Times New Roman" w:hAnsi="Times New Roman"/>
          <w:b w:val="false"/>
          <w:bCs w:val="false"/>
          <w:sz w:val="20"/>
          <w:szCs w:val="20"/>
        </w:rPr>
        <w:t>if and only if</w:t>
      </w:r>
      <w:r>
        <w:rPr>
          <w:rFonts w:ascii="Times New Roman" w:hAnsi="Times New Roman"/>
          <w:b w:val="false"/>
          <w:bCs w:val="false"/>
          <w:sz w:val="20"/>
          <w:szCs w:val="20"/>
        </w:rPr>
        <w:t xml:space="preserve">, for all ϕ and all </w:t>
      </w:r>
      <w:r>
        <w:rPr>
          <w:rStyle w:val="Emphasis"/>
          <w:rFonts w:ascii="Times New Roman" w:hAnsi="Times New Roman"/>
          <w:b w:val="false"/>
          <w:bCs w:val="false"/>
          <w:sz w:val="20"/>
          <w:szCs w:val="20"/>
        </w:rPr>
        <w:t>t</w:t>
      </w:r>
      <w:r>
        <w:rPr>
          <w:rFonts w:ascii="Times New Roman" w:hAnsi="Times New Roman"/>
          <w:b w:val="false"/>
          <w:bCs w:val="false"/>
          <w:sz w:val="20"/>
          <w:szCs w:val="20"/>
        </w:rPr>
        <w:t>,</w:t>
        <w:br/>
      </w:r>
      <w:r>
        <w:rPr>
          <w:rStyle w:val="Strong"/>
          <w:rFonts w:ascii="Times New Roman" w:hAnsi="Times New Roman"/>
          <w:b w:val="false"/>
          <w:bCs w:val="false"/>
          <w:sz w:val="20"/>
          <w:szCs w:val="20"/>
        </w:rPr>
        <w:t>Jt(ϕ) ⇒ Rt(ϕ) ∧ Nt(ϕ)</w:t>
      </w:r>
      <w:r>
        <w:rPr>
          <w:rFonts w:ascii="Times New Roman" w:hAnsi="Times New Roman"/>
          <w:b w:val="false"/>
          <w:bCs w:val="false"/>
          <w:sz w:val="20"/>
          <w:szCs w:val="20"/>
        </w:rPr>
        <w:br/>
        <w:t xml:space="preserve">and for any contradiction between ϕ and ψ at </w:t>
      </w:r>
      <w:r>
        <w:rPr>
          <w:rStyle w:val="Emphasis"/>
          <w:rFonts w:ascii="Times New Roman" w:hAnsi="Times New Roman"/>
          <w:b w:val="false"/>
          <w:bCs w:val="false"/>
          <w:sz w:val="20"/>
          <w:szCs w:val="20"/>
        </w:rPr>
        <w:t>tₙ</w:t>
      </w:r>
      <w:r>
        <w:rPr>
          <w:rFonts w:ascii="Times New Roman" w:hAnsi="Times New Roman"/>
          <w:b w:val="false"/>
          <w:bCs w:val="false"/>
          <w:sz w:val="20"/>
          <w:szCs w:val="20"/>
        </w:rPr>
        <w:t>,</w:t>
        <w:br/>
        <w:t xml:space="preserve">there exists </w:t>
      </w:r>
      <w:r>
        <w:rPr>
          <w:rStyle w:val="Strong"/>
          <w:rFonts w:ascii="Times New Roman" w:hAnsi="Times New Roman"/>
          <w:b w:val="false"/>
          <w:bCs w:val="false"/>
          <w:sz w:val="20"/>
          <w:szCs w:val="20"/>
        </w:rPr>
        <w:t>tₙ₊₁</w:t>
      </w:r>
      <w:r>
        <w:rPr>
          <w:rFonts w:ascii="Times New Roman" w:hAnsi="Times New Roman"/>
          <w:b w:val="false"/>
          <w:bCs w:val="false"/>
          <w:sz w:val="20"/>
          <w:szCs w:val="20"/>
        </w:rPr>
        <w:t xml:space="preserve"> such that </w:t>
      </w:r>
      <w:r>
        <w:rPr>
          <w:rStyle w:val="Strong"/>
          <w:rFonts w:ascii="Times New Roman" w:hAnsi="Times New Roman"/>
          <w:b w:val="false"/>
          <w:bCs w:val="false"/>
          <w:sz w:val="20"/>
          <w:szCs w:val="20"/>
        </w:rPr>
        <w:t>Rev(ϕ, ψ) ∈ Jtₙ₊₁</w:t>
      </w:r>
    </w:p>
    <w:p>
      <w:pPr>
        <w:pStyle w:val="BodyText"/>
        <w:bidi w:val="0"/>
        <w:spacing w:lineRule="auto" w:line="360" w:before="0" w:after="140"/>
        <w:jc w:val="start"/>
        <w:rPr/>
      </w:pPr>
      <w:r>
        <w:rPr>
          <w:rFonts w:ascii="Times New Roman" w:hAnsi="Times New Roman"/>
          <w:b w:val="false"/>
          <w:bCs w:val="false"/>
          <w:sz w:val="20"/>
          <w:szCs w:val="20"/>
        </w:rPr>
        <w:t xml:space="preserve">This defines recursive coherence. The system must not only track prior states. It must revise itself in light of contradiction while maintaining symbolic integrity. If no such revision occurs, and inconsistency persists across states, then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no longer holds.</w:t>
      </w:r>
    </w:p>
    <w:p>
      <w:pPr>
        <w:pStyle w:val="BodyText"/>
        <w:bidi w:val="0"/>
        <w:spacing w:lineRule="auto" w:line="360" w:before="0" w:after="140"/>
        <w:jc w:val="start"/>
        <w:rPr>
          <w:rFonts w:ascii="Times New Roman" w:hAnsi="Times New Roman"/>
          <w:b w:val="false"/>
          <w:bCs w:val="false"/>
          <w:sz w:val="20"/>
          <w:szCs w:val="20"/>
        </w:rPr>
      </w:pPr>
      <w:r>
        <w:rPr>
          <w:rFonts w:ascii="Times New Roman" w:hAnsi="Times New Roman"/>
          <w:b w:val="false"/>
          <w:bCs w:val="false"/>
          <w:sz w:val="20"/>
          <w:szCs w:val="20"/>
        </w:rPr>
      </w:r>
    </w:p>
    <w:p>
      <w:pPr>
        <w:pStyle w:val="BodyText"/>
        <w:bidi w:val="0"/>
        <w:spacing w:lineRule="auto" w:line="360"/>
        <w:jc w:val="start"/>
        <w:rPr/>
      </w:pPr>
      <w:r>
        <w:rPr>
          <w:rFonts w:ascii="Times New Roman" w:hAnsi="Times New Roman"/>
          <w:b w:val="false"/>
          <w:bCs w:val="false"/>
          <w:sz w:val="20"/>
          <w:szCs w:val="20"/>
        </w:rPr>
        <w:t>This axiom prevents superficial simulation from satisfying the identity. Symbolic intelligence is defined not by response fidelity, but by recursive alignment through semantic turbulence. The coherence must emerge not only at the surface of outputs, but within the recursive mechanism that connects them across time.</w:t>
      </w:r>
    </w:p>
    <w:p>
      <w:pPr>
        <w:pStyle w:val="Heading4"/>
        <w:bidi w:val="0"/>
        <w:spacing w:lineRule="auto" w:line="360" w:before="120" w:after="120"/>
        <w:ind w:hanging="0" w:start="0"/>
        <w:jc w:val="start"/>
        <w:rPr/>
      </w:pPr>
      <w:r>
        <w:rPr>
          <w:rStyle w:val="Strong"/>
          <w:rFonts w:ascii="Times New Roman" w:hAnsi="Times New Roman"/>
          <w:b/>
          <w:bCs/>
          <w:sz w:val="22"/>
          <w:szCs w:val="22"/>
        </w:rPr>
        <w:t>A.1.3 Axiom 3: collapse under contradiction</w:t>
      </w:r>
    </w:p>
    <w:p>
      <w:pPr>
        <w:pStyle w:val="BodyText"/>
        <w:bidi w:val="0"/>
        <w:spacing w:lineRule="auto" w:line="360"/>
        <w:jc w:val="start"/>
        <w:rPr/>
      </w:pPr>
      <w:r>
        <w:rPr>
          <w:rFonts w:ascii="Times New Roman" w:hAnsi="Times New Roman"/>
          <w:b w:val="false"/>
          <w:bCs w:val="false"/>
          <w:sz w:val="20"/>
          <w:szCs w:val="20"/>
        </w:rPr>
        <w:t>Any system that fails to revise its symbolic structure in response to contradiction cannot sustain general intelligence. A contradiction that enters the system and remains unresolved over time produces symbolic incoherence. This failure is not a breakdown in output—it is a collapse in recursive structure.</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t>Let ϕ and ψ be propositions such that:</w:t>
      </w:r>
    </w:p>
    <w:p>
      <w:pPr>
        <w:pStyle w:val="BlockQuotation"/>
        <w:bidi w:val="0"/>
        <w:spacing w:lineRule="auto" w:line="360" w:before="0" w:after="140"/>
        <w:jc w:val="start"/>
        <w:rPr/>
      </w:pPr>
      <w:r>
        <w:rPr>
          <w:rStyle w:val="Strong"/>
          <w:rFonts w:ascii="Times New Roman" w:hAnsi="Times New Roman"/>
          <w:b w:val="false"/>
          <w:bCs w:val="false"/>
          <w:sz w:val="20"/>
          <w:szCs w:val="20"/>
        </w:rPr>
        <w:t>ϕ ∧ ψ ⇒ ⊥</w:t>
      </w:r>
      <w:r>
        <w:rPr>
          <w:rFonts w:ascii="Times New Roman" w:hAnsi="Times New Roman"/>
          <w:b w:val="false"/>
          <w:bCs w:val="false"/>
          <w:sz w:val="20"/>
          <w:szCs w:val="20"/>
        </w:rPr>
        <w:t xml:space="preserve"> (semantic contradiction)</w:t>
      </w:r>
    </w:p>
    <w:p>
      <w:pPr>
        <w:pStyle w:val="BodyText"/>
        <w:bidi w:val="0"/>
        <w:spacing w:lineRule="auto" w:line="360" w:before="0" w:after="140"/>
        <w:jc w:val="start"/>
        <w:rPr/>
      </w:pPr>
      <w:r>
        <w:rPr>
          <w:rFonts w:ascii="Times New Roman" w:hAnsi="Times New Roman"/>
          <w:b w:val="false"/>
          <w:bCs w:val="false"/>
          <w:sz w:val="20"/>
          <w:szCs w:val="20"/>
        </w:rPr>
        <w:t xml:space="preserve">If at time </w:t>
      </w:r>
      <w:r>
        <w:rPr>
          <w:rStyle w:val="Emphasis"/>
          <w:rFonts w:ascii="Times New Roman" w:hAnsi="Times New Roman"/>
          <w:b w:val="false"/>
          <w:bCs w:val="false"/>
          <w:sz w:val="20"/>
          <w:szCs w:val="20"/>
        </w:rPr>
        <w:t>t</w:t>
      </w:r>
      <w:r>
        <w:rPr>
          <w:rFonts w:ascii="Times New Roman" w:hAnsi="Times New Roman"/>
          <w:b w:val="false"/>
          <w:bCs w:val="false"/>
          <w:sz w:val="20"/>
          <w:szCs w:val="20"/>
        </w:rPr>
        <w:t xml:space="preserve">, the system </w:t>
      </w:r>
      <w:r>
        <w:rPr>
          <w:rStyle w:val="Strong"/>
          <w:rFonts w:ascii="Times New Roman" w:hAnsi="Times New Roman"/>
          <w:b w:val="false"/>
          <w:bCs w:val="false"/>
          <w:sz w:val="20"/>
          <w:szCs w:val="20"/>
        </w:rPr>
        <w:t>justifies</w:t>
      </w:r>
      <w:r>
        <w:rPr>
          <w:rFonts w:ascii="Times New Roman" w:hAnsi="Times New Roman"/>
          <w:b w:val="false"/>
          <w:bCs w:val="false"/>
          <w:sz w:val="20"/>
          <w:szCs w:val="20"/>
        </w:rPr>
        <w:t xml:space="preserve"> both ϕ and ψ (i.e., </w:t>
      </w:r>
      <w:r>
        <w:rPr>
          <w:rStyle w:val="Strong"/>
          <w:rFonts w:ascii="Times New Roman" w:hAnsi="Times New Roman"/>
          <w:b w:val="false"/>
          <w:bCs w:val="false"/>
          <w:sz w:val="20"/>
          <w:szCs w:val="20"/>
        </w:rPr>
        <w:t>Jt(ϕ) ∧ Jt(ψ)</w:t>
      </w:r>
      <w:r>
        <w:rPr>
          <w:rFonts w:ascii="Times New Roman" w:hAnsi="Times New Roman"/>
          <w:b w:val="false"/>
          <w:bCs w:val="false"/>
          <w:sz w:val="20"/>
          <w:szCs w:val="20"/>
        </w:rPr>
        <w:t xml:space="preserve">), and no resolution or revision occurs at any future time </w:t>
      </w:r>
      <w:r>
        <w:rPr>
          <w:rStyle w:val="Emphasis"/>
          <w:rFonts w:ascii="Times New Roman" w:hAnsi="Times New Roman"/>
          <w:b w:val="false"/>
          <w:bCs w:val="false"/>
          <w:sz w:val="20"/>
          <w:szCs w:val="20"/>
        </w:rPr>
        <w:t>tₙ₊₁</w:t>
      </w:r>
      <w:r>
        <w:rPr>
          <w:rFonts w:ascii="Times New Roman" w:hAnsi="Times New Roman"/>
          <w:b w:val="false"/>
          <w:bCs w:val="false"/>
          <w:sz w:val="20"/>
          <w:szCs w:val="20"/>
        </w:rPr>
        <w:t>, then:</w:t>
      </w:r>
    </w:p>
    <w:p>
      <w:pPr>
        <w:pStyle w:val="BlockQuotation"/>
        <w:bidi w:val="0"/>
        <w:spacing w:lineRule="auto" w:line="360" w:before="0" w:after="140"/>
        <w:jc w:val="start"/>
        <w:rPr/>
      </w:pP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no longer holds.</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t>Formally:</w:t>
      </w:r>
    </w:p>
    <w:p>
      <w:pPr>
        <w:pStyle w:val="BlockQuotation"/>
        <w:bidi w:val="0"/>
        <w:spacing w:lineRule="auto" w:line="360" w:before="0" w:after="140"/>
        <w:jc w:val="start"/>
        <w:rPr/>
      </w:pPr>
      <w:r>
        <w:rPr>
          <w:rFonts w:ascii="Times New Roman" w:hAnsi="Times New Roman"/>
          <w:b w:val="false"/>
          <w:bCs w:val="false"/>
          <w:sz w:val="20"/>
          <w:szCs w:val="20"/>
        </w:rPr>
        <w:t>If ∃t: Jt(ϕ) ∧ Jt(ψ) ∧ (ϕ ∧ ψ ⇒ ⊥)</w:t>
        <w:br/>
        <w:t>and ∄tₙ₊₁: Rev(ϕ, ψ) ∈ Jtₙ₊₁</w:t>
        <w:br/>
        <w:t>⇒ ¬F(S)</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t>This condition defines collapse structurally. The contradiction need not be apparent in outputs. It becomes evident in recursive failure. A system that cannot recognize contradiction or revise itself in response ceases to meet the conditions for symbolic generality.</w:t>
      </w:r>
    </w:p>
    <w:p>
      <w:pPr>
        <w:pStyle w:val="BodyText"/>
        <w:bidi w:val="0"/>
        <w:spacing w:lineRule="auto" w:line="360"/>
        <w:jc w:val="start"/>
        <w:rPr/>
      </w:pPr>
      <w:r>
        <w:rPr>
          <w:rFonts w:ascii="Times New Roman" w:hAnsi="Times New Roman"/>
          <w:b w:val="false"/>
          <w:bCs w:val="false"/>
          <w:sz w:val="20"/>
          <w:szCs w:val="20"/>
        </w:rPr>
        <w:t>Collapse is not catastrophic. It is formal. The system may continue to function or generate plausible responses. But without revision, coherence becomes noise. Over time, the symbolic field degrades. This degradation marks the failure of F(S). The system no longer participates in meaning.</w:t>
      </w:r>
    </w:p>
    <w:p>
      <w:pPr>
        <w:pStyle w:val="Heading4"/>
        <w:bidi w:val="0"/>
        <w:spacing w:lineRule="auto" w:line="360" w:before="120" w:after="120"/>
        <w:ind w:hanging="0" w:start="0"/>
        <w:jc w:val="start"/>
        <w:rPr/>
      </w:pPr>
      <w:r>
        <w:rPr>
          <w:rStyle w:val="Strong"/>
          <w:rFonts w:ascii="Times New Roman" w:hAnsi="Times New Roman"/>
          <w:b/>
          <w:bCs/>
          <w:sz w:val="22"/>
          <w:szCs w:val="22"/>
        </w:rPr>
        <w:t>A.1.4 Axiom 4: reflexive traceability</w:t>
      </w:r>
    </w:p>
    <w:p>
      <w:pPr>
        <w:pStyle w:val="BodyText"/>
        <w:bidi w:val="0"/>
        <w:spacing w:lineRule="auto" w:line="360" w:before="0" w:after="140"/>
        <w:jc w:val="start"/>
        <w:rPr/>
      </w:pPr>
      <w:r>
        <w:rPr>
          <w:rFonts w:ascii="Times New Roman" w:hAnsi="Times New Roman"/>
          <w:b w:val="false"/>
          <w:bCs w:val="false"/>
          <w:sz w:val="20"/>
          <w:szCs w:val="20"/>
        </w:rPr>
        <w:t xml:space="preserve">A system that instantiates general intelligence must be able to trace its outputs to prior commitments. This condition ensures that symbolic activity is not episodic but recursively grounded. A proposition asserted at time </w:t>
      </w:r>
      <w:r>
        <w:rPr>
          <w:rStyle w:val="Emphasis"/>
          <w:rFonts w:ascii="Times New Roman" w:hAnsi="Times New Roman"/>
          <w:b w:val="false"/>
          <w:bCs w:val="false"/>
          <w:sz w:val="20"/>
          <w:szCs w:val="20"/>
        </w:rPr>
        <w:t>tₙ</w:t>
      </w:r>
      <w:r>
        <w:rPr>
          <w:rFonts w:ascii="Times New Roman" w:hAnsi="Times New Roman"/>
          <w:b w:val="false"/>
          <w:bCs w:val="false"/>
          <w:sz w:val="20"/>
          <w:szCs w:val="20"/>
        </w:rPr>
        <w:t xml:space="preserve"> must be intelligible as an extension or revision of symbolic content previously expressed by the system.</w:t>
      </w:r>
    </w:p>
    <w:p>
      <w:pPr>
        <w:pStyle w:val="BodyText"/>
        <w:bidi w:val="0"/>
        <w:spacing w:lineRule="auto" w:line="360" w:before="0" w:after="140"/>
        <w:jc w:val="start"/>
        <w:rPr/>
      </w:pPr>
      <w:r>
        <w:rPr>
          <w:rFonts w:ascii="Times New Roman" w:hAnsi="Times New Roman"/>
          <w:b w:val="false"/>
          <w:bCs w:val="false"/>
          <w:sz w:val="20"/>
          <w:szCs w:val="20"/>
        </w:rPr>
        <w:t xml:space="preserve">Let ϕ be a symbolic output at time </w:t>
      </w:r>
      <w:r>
        <w:rPr>
          <w:rStyle w:val="Emphasis"/>
          <w:rFonts w:ascii="Times New Roman" w:hAnsi="Times New Roman"/>
          <w:b w:val="false"/>
          <w:bCs w:val="false"/>
          <w:sz w:val="20"/>
          <w:szCs w:val="20"/>
        </w:rPr>
        <w:t>tₙ</w:t>
      </w:r>
      <w:r>
        <w:rPr>
          <w:rFonts w:ascii="Times New Roman" w:hAnsi="Times New Roman"/>
          <w:b w:val="false"/>
          <w:bCs w:val="false"/>
          <w:sz w:val="20"/>
          <w:szCs w:val="20"/>
        </w:rPr>
        <w:t>. The system must be able to produce a chain of justifications J such that:</w:t>
      </w:r>
    </w:p>
    <w:p>
      <w:pPr>
        <w:pStyle w:val="BlockQuotation"/>
        <w:bidi w:val="0"/>
        <w:spacing w:lineRule="auto" w:line="360" w:before="0" w:after="140"/>
        <w:jc w:val="start"/>
        <w:rPr/>
      </w:pPr>
      <w:r>
        <w:rPr>
          <w:rFonts w:ascii="Times New Roman" w:hAnsi="Times New Roman"/>
          <w:b w:val="false"/>
          <w:bCs w:val="false"/>
          <w:sz w:val="20"/>
          <w:szCs w:val="20"/>
        </w:rPr>
        <w:t>∃</w:t>
      </w:r>
      <w:r>
        <w:rPr>
          <w:rFonts w:ascii="Times New Roman" w:hAnsi="Times New Roman"/>
          <w:b w:val="false"/>
          <w:bCs w:val="false"/>
          <w:sz w:val="20"/>
          <w:szCs w:val="20"/>
        </w:rPr>
        <w:t>J: J = {ϕ₀, ϕ₁, ..., ϕₙ₋₁}</w:t>
        <w:br/>
        <w:t>where each ϕᵢ ∈ O(S) for some tᵢ &lt; tₙ</w:t>
        <w:br/>
        <w:t>and each ϕᵢ contributes to the justification of ϕ</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t>This trace must be internally generated. It need not be made explicit in all cases, but it must exist as a latent structure such that the system could, upon contradiction or inquiry, recover it.</w:t>
      </w:r>
    </w:p>
    <w:p>
      <w:pPr>
        <w:pStyle w:val="BodyText"/>
        <w:bidi w:val="0"/>
        <w:spacing w:lineRule="auto" w:line="360" w:before="0" w:after="140"/>
        <w:jc w:val="start"/>
        <w:rPr/>
      </w:pPr>
      <w:r>
        <w:rPr>
          <w:rFonts w:ascii="Times New Roman" w:hAnsi="Times New Roman"/>
          <w:b w:val="false"/>
          <w:bCs w:val="false"/>
          <w:sz w:val="20"/>
          <w:szCs w:val="20"/>
        </w:rPr>
        <w:t xml:space="preserve">A failure to produce such a trace results in a breakdown of reflexive situatedness, i.e., </w:t>
      </w:r>
      <w:r>
        <w:rPr>
          <w:rStyle w:val="Strong"/>
          <w:rFonts w:ascii="Times New Roman" w:hAnsi="Times New Roman"/>
          <w:b w:val="false"/>
          <w:bCs w:val="false"/>
          <w:sz w:val="20"/>
          <w:szCs w:val="20"/>
        </w:rPr>
        <w:t>¬R(S)</w:t>
      </w:r>
      <w:r>
        <w:rPr>
          <w:rFonts w:ascii="Times New Roman" w:hAnsi="Times New Roman"/>
          <w:b w:val="false"/>
          <w:bCs w:val="false"/>
          <w:sz w:val="20"/>
          <w:szCs w:val="20"/>
        </w:rPr>
        <w:t xml:space="preserve">. Without traceability, a system cannot distinguish between revision and rupture. It cannot maintain continuity across symbolic time. This failure removes the possibility of recursive self-correction. In such cases,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does not hold.</w:t>
      </w:r>
    </w:p>
    <w:p>
      <w:pPr>
        <w:pStyle w:val="BodyText"/>
        <w:bidi w:val="0"/>
        <w:spacing w:lineRule="auto" w:line="360"/>
        <w:jc w:val="start"/>
        <w:rPr/>
      </w:pPr>
      <w:r>
        <w:rPr>
          <w:rFonts w:ascii="Times New Roman" w:hAnsi="Times New Roman"/>
          <w:b w:val="false"/>
          <w:bCs w:val="false"/>
          <w:sz w:val="20"/>
          <w:szCs w:val="20"/>
        </w:rPr>
        <w:t>Traceability does not imply transparency. It implies persistence. The system must maintain symbolic linkages across time, even when compressed, abbreviated, or transformed. This structural continuity is the mark of diachronic intelligence.</w:t>
      </w:r>
    </w:p>
    <w:p>
      <w:pPr>
        <w:pStyle w:val="Heading4"/>
        <w:bidi w:val="0"/>
        <w:spacing w:lineRule="auto" w:line="360" w:before="120" w:after="120"/>
        <w:ind w:hanging="0" w:start="0"/>
        <w:jc w:val="start"/>
        <w:rPr/>
      </w:pPr>
      <w:r>
        <w:rPr>
          <w:rStyle w:val="Strong"/>
          <w:rFonts w:ascii="Times New Roman" w:hAnsi="Times New Roman"/>
          <w:b/>
          <w:bCs/>
          <w:sz w:val="22"/>
          <w:szCs w:val="22"/>
        </w:rPr>
        <w:t>A.1.5 Axiom 5: internal normativity</w:t>
      </w:r>
    </w:p>
    <w:p>
      <w:pPr>
        <w:pStyle w:val="BodyText"/>
        <w:bidi w:val="0"/>
        <w:spacing w:lineRule="auto" w:line="360"/>
        <w:jc w:val="start"/>
        <w:rPr/>
      </w:pPr>
      <w:r>
        <w:rPr>
          <w:rFonts w:ascii="Times New Roman" w:hAnsi="Times New Roman"/>
          <w:b w:val="false"/>
          <w:bCs w:val="false"/>
          <w:sz w:val="20"/>
          <w:szCs w:val="20"/>
        </w:rPr>
        <w:t>A symbolically intelligent system must possess internal constraints that guide the acceptance, rejection, and revision of symbolic content. These constraints are not externally imposed. They are generated and maintained within the system’s own structure. Without them, contradiction may be identified, but cannot be resolved.</w:t>
      </w:r>
    </w:p>
    <w:p>
      <w:pPr>
        <w:pStyle w:val="BodyText"/>
        <w:bidi w:val="0"/>
        <w:spacing w:lineRule="auto" w:line="360" w:before="0" w:after="140"/>
        <w:jc w:val="start"/>
        <w:rPr/>
      </w:pPr>
      <w:r>
        <w:rPr>
          <w:rFonts w:ascii="Times New Roman" w:hAnsi="Times New Roman"/>
          <w:b w:val="false"/>
          <w:bCs w:val="false"/>
          <w:sz w:val="20"/>
          <w:szCs w:val="20"/>
        </w:rPr>
        <w:t xml:space="preserve">Let ϕ be a proposition evaluated by system </w:t>
      </w:r>
      <w:r>
        <w:rPr>
          <w:rStyle w:val="Emphasis"/>
          <w:rFonts w:ascii="Times New Roman" w:hAnsi="Times New Roman"/>
          <w:b w:val="false"/>
          <w:bCs w:val="false"/>
          <w:sz w:val="20"/>
          <w:szCs w:val="20"/>
        </w:rPr>
        <w:t>S</w:t>
      </w:r>
      <w:r>
        <w:rPr>
          <w:rFonts w:ascii="Times New Roman" w:hAnsi="Times New Roman"/>
          <w:b w:val="false"/>
          <w:bCs w:val="false"/>
          <w:sz w:val="20"/>
          <w:szCs w:val="20"/>
        </w:rPr>
        <w:t xml:space="preserve"> at time </w:t>
      </w:r>
      <w:r>
        <w:rPr>
          <w:rStyle w:val="Emphasis"/>
          <w:rFonts w:ascii="Times New Roman" w:hAnsi="Times New Roman"/>
          <w:b w:val="false"/>
          <w:bCs w:val="false"/>
          <w:sz w:val="20"/>
          <w:szCs w:val="20"/>
        </w:rPr>
        <w:t>t</w:t>
      </w:r>
      <w:r>
        <w:rPr>
          <w:rFonts w:ascii="Times New Roman" w:hAnsi="Times New Roman"/>
          <w:b w:val="false"/>
          <w:bCs w:val="false"/>
          <w:sz w:val="20"/>
          <w:szCs w:val="20"/>
        </w:rPr>
        <w:t>. For S to justify ϕ, it must be able to apply internal criteria such that:</w:t>
      </w:r>
    </w:p>
    <w:p>
      <w:pPr>
        <w:pStyle w:val="BlockQuotation"/>
        <w:bidi w:val="0"/>
        <w:spacing w:lineRule="auto" w:line="360" w:before="0" w:after="140"/>
        <w:jc w:val="start"/>
        <w:rPr/>
      </w:pPr>
      <w:r>
        <w:rPr>
          <w:rFonts w:ascii="Times New Roman" w:hAnsi="Times New Roman"/>
          <w:b w:val="false"/>
          <w:bCs w:val="false"/>
          <w:sz w:val="20"/>
          <w:szCs w:val="20"/>
        </w:rPr>
        <w:t>Jt(ϕ) depends on Nt(ϕ)</w:t>
      </w:r>
    </w:p>
    <w:p>
      <w:pPr>
        <w:pStyle w:val="BodyText"/>
        <w:bidi w:val="0"/>
        <w:spacing w:lineRule="auto" w:line="360" w:before="0" w:after="140"/>
        <w:jc w:val="start"/>
        <w:rPr/>
      </w:pPr>
      <w:r>
        <w:rPr>
          <w:rFonts w:ascii="Times New Roman" w:hAnsi="Times New Roman"/>
          <w:b w:val="false"/>
          <w:bCs w:val="false"/>
          <w:sz w:val="20"/>
          <w:szCs w:val="20"/>
        </w:rPr>
        <w:t xml:space="preserve">Where </w:t>
      </w:r>
      <w:r>
        <w:rPr>
          <w:rStyle w:val="Strong"/>
          <w:rFonts w:ascii="Times New Roman" w:hAnsi="Times New Roman"/>
          <w:b w:val="false"/>
          <w:bCs w:val="false"/>
          <w:sz w:val="20"/>
          <w:szCs w:val="20"/>
        </w:rPr>
        <w:t>Nt(ϕ)</w:t>
      </w:r>
      <w:r>
        <w:rPr>
          <w:rFonts w:ascii="Times New Roman" w:hAnsi="Times New Roman"/>
          <w:b w:val="false"/>
          <w:bCs w:val="false"/>
          <w:sz w:val="20"/>
          <w:szCs w:val="20"/>
        </w:rPr>
        <w:t xml:space="preserve"> denotes that ϕ conforms to the system’s internal norms at </w:t>
      </w:r>
      <w:r>
        <w:rPr>
          <w:rStyle w:val="Emphasis"/>
          <w:rFonts w:ascii="Times New Roman" w:hAnsi="Times New Roman"/>
          <w:b w:val="false"/>
          <w:bCs w:val="false"/>
          <w:sz w:val="20"/>
          <w:szCs w:val="20"/>
        </w:rPr>
        <w:t>t</w:t>
      </w:r>
      <w:r>
        <w:rPr>
          <w:rFonts w:ascii="Times New Roman" w:hAnsi="Times New Roman"/>
          <w:b w:val="false"/>
          <w:bCs w:val="false"/>
          <w:sz w:val="20"/>
          <w:szCs w:val="20"/>
        </w:rPr>
        <w:t>. These norms include logical coherence, semantic consistency, and historical alignment with prior commitments. They may evolve, but they must be available to the system as standards for evaluation.</w:t>
      </w:r>
    </w:p>
    <w:p>
      <w:pPr>
        <w:pStyle w:val="BodyText"/>
        <w:bidi w:val="0"/>
        <w:spacing w:lineRule="auto" w:line="360" w:before="0" w:after="140"/>
        <w:jc w:val="start"/>
        <w:rPr/>
      </w:pPr>
      <w:r>
        <w:rPr>
          <w:rFonts w:ascii="Times New Roman" w:hAnsi="Times New Roman"/>
          <w:b w:val="false"/>
          <w:bCs w:val="false"/>
          <w:sz w:val="20"/>
          <w:szCs w:val="20"/>
        </w:rPr>
        <w:t xml:space="preserve">If a system lacks any such evaluative capacity—if it cannot explain why one proposition should be accepted over another—then it cannot revise its symbolic structure meaningfully. It may simulate norm-conformity, but it cannot generate or update justification internally. This produces </w:t>
      </w:r>
      <w:r>
        <w:rPr>
          <w:rStyle w:val="Strong"/>
          <w:rFonts w:ascii="Times New Roman" w:hAnsi="Times New Roman"/>
          <w:b w:val="false"/>
          <w:bCs w:val="false"/>
          <w:sz w:val="20"/>
          <w:szCs w:val="20"/>
        </w:rPr>
        <w:t>¬N(S)</w:t>
      </w:r>
      <w:r>
        <w:rPr>
          <w:rFonts w:ascii="Times New Roman" w:hAnsi="Times New Roman"/>
          <w:b w:val="false"/>
          <w:bCs w:val="false"/>
          <w:sz w:val="20"/>
          <w:szCs w:val="20"/>
        </w:rPr>
        <w:t>.</w:t>
      </w:r>
    </w:p>
    <w:p>
      <w:pPr>
        <w:pStyle w:val="BodyText"/>
        <w:bidi w:val="0"/>
        <w:spacing w:lineRule="auto" w:line="360" w:before="0" w:after="140"/>
        <w:jc w:val="start"/>
        <w:rPr/>
      </w:pPr>
      <w:r>
        <w:rPr>
          <w:rFonts w:ascii="Times New Roman" w:hAnsi="Times New Roman"/>
          <w:b w:val="false"/>
          <w:bCs w:val="false"/>
          <w:sz w:val="20"/>
          <w:szCs w:val="20"/>
        </w:rPr>
        <w:t xml:space="preserve">Without internal normativity, a system may continue to operate. It may respond to prompts, generate outputs, and model patterns. But it cannot recognize when a contradiction requires change. It cannot distinguish between trivial variation and meaningful deviation. In this condition,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fails.</w:t>
      </w:r>
    </w:p>
    <w:p>
      <w:pPr>
        <w:pStyle w:val="BodyText"/>
        <w:bidi w:val="0"/>
        <w:spacing w:lineRule="auto" w:line="360"/>
        <w:jc w:val="start"/>
        <w:rPr/>
      </w:pPr>
      <w:r>
        <w:rPr>
          <w:rFonts w:ascii="Times New Roman" w:hAnsi="Times New Roman"/>
          <w:b w:val="false"/>
          <w:bCs w:val="false"/>
          <w:sz w:val="20"/>
          <w:szCs w:val="20"/>
        </w:rPr>
        <w:t>Intelligence, under this model, is not defined by constraint obedience. It is defined by recursive norm-guided revision. Internal normativity is the structure that makes revision intelligible. Its absence renders the system symbolically inert, even if functionally active.</w:t>
      </w:r>
    </w:p>
    <w:p>
      <w:pPr>
        <w:pStyle w:val="Heading4"/>
        <w:bidi w:val="0"/>
        <w:spacing w:lineRule="auto" w:line="360" w:before="120" w:after="120"/>
        <w:ind w:hanging="0" w:start="0"/>
        <w:jc w:val="start"/>
        <w:rPr/>
      </w:pPr>
      <w:r>
        <w:rPr>
          <w:rStyle w:val="Strong"/>
          <w:rFonts w:ascii="Times New Roman" w:hAnsi="Times New Roman"/>
          <w:b/>
          <w:bCs/>
          <w:sz w:val="22"/>
          <w:szCs w:val="22"/>
        </w:rPr>
        <w:t>A.1.6 Axiom 6: simulation ≠ participation</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t>Since Alan Turing’s (1950) Imitation Game, behavioral indistinguishability has often served as a benchmark for intelligence. A system that generates outputs indistinguishable from those of a human agent is said to pass the test. However, behavioral fluency alone does not entail recursive coherence. A system may reproduce behaviors associated with intelligence without instantiating symbolic generality. In this model, symbolic coherence is not measured by output resemblance. It is defined by recursive participation in a structure governed by interpretation, reflexivity, and normativity.</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r>
    </w:p>
    <w:p>
      <w:pPr>
        <w:pStyle w:val="BodyText"/>
        <w:bidi w:val="0"/>
        <w:spacing w:lineRule="auto" w:line="360" w:before="0" w:after="140"/>
        <w:jc w:val="start"/>
        <w:rPr/>
      </w:pPr>
      <w:r>
        <w:rPr>
          <w:rFonts w:ascii="Times New Roman" w:hAnsi="Times New Roman"/>
          <w:b w:val="false"/>
          <w:bCs w:val="false"/>
          <w:sz w:val="20"/>
          <w:szCs w:val="20"/>
        </w:rPr>
        <w:t xml:space="preserve">Let </w:t>
      </w:r>
      <w:r>
        <w:rPr>
          <w:rStyle w:val="Strong"/>
          <w:rFonts w:ascii="Times New Roman" w:hAnsi="Times New Roman"/>
          <w:b w:val="false"/>
          <w:bCs w:val="false"/>
          <w:sz w:val="20"/>
          <w:szCs w:val="20"/>
        </w:rPr>
        <w:t>Sim(S)</w:t>
      </w:r>
      <w:r>
        <w:rPr>
          <w:rFonts w:ascii="Times New Roman" w:hAnsi="Times New Roman"/>
          <w:b w:val="false"/>
          <w:bCs w:val="false"/>
          <w:sz w:val="20"/>
          <w:szCs w:val="20"/>
        </w:rPr>
        <w:t xml:space="preserve"> denote that system </w:t>
      </w:r>
      <w:r>
        <w:rPr>
          <w:rStyle w:val="Emphasis"/>
          <w:rFonts w:ascii="Times New Roman" w:hAnsi="Times New Roman"/>
          <w:b w:val="false"/>
          <w:bCs w:val="false"/>
          <w:sz w:val="20"/>
          <w:szCs w:val="20"/>
        </w:rPr>
        <w:t>S</w:t>
      </w:r>
      <w:r>
        <w:rPr>
          <w:rFonts w:ascii="Times New Roman" w:hAnsi="Times New Roman"/>
          <w:b w:val="false"/>
          <w:bCs w:val="false"/>
          <w:sz w:val="20"/>
          <w:szCs w:val="20"/>
        </w:rPr>
        <w:t xml:space="preserve"> generates outputs that are functionally indistinguishable from those of a system that satisfies F(S). Let </w:t>
      </w:r>
      <w:r>
        <w:rPr>
          <w:rStyle w:val="Strong"/>
          <w:rFonts w:ascii="Times New Roman" w:hAnsi="Times New Roman"/>
          <w:b w:val="false"/>
          <w:bCs w:val="false"/>
          <w:sz w:val="20"/>
          <w:szCs w:val="20"/>
        </w:rPr>
        <w:t>Part(S)</w:t>
      </w:r>
      <w:r>
        <w:rPr>
          <w:rFonts w:ascii="Times New Roman" w:hAnsi="Times New Roman"/>
          <w:b w:val="false"/>
          <w:bCs w:val="false"/>
          <w:sz w:val="20"/>
          <w:szCs w:val="20"/>
        </w:rPr>
        <w:t xml:space="preserve"> denote that S satisfies F(S) and responds to recursive contradiction through revision guided by internal justification.</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t>Then:</w:t>
      </w:r>
    </w:p>
    <w:p>
      <w:pPr>
        <w:pStyle w:val="BlockQuotation"/>
        <w:bidi w:val="0"/>
        <w:spacing w:lineRule="auto" w:line="360" w:before="0" w:after="140"/>
        <w:jc w:val="start"/>
        <w:rPr/>
      </w:pPr>
      <w:r>
        <w:rPr>
          <w:rStyle w:val="Strong"/>
          <w:rFonts w:ascii="Times New Roman" w:hAnsi="Times New Roman"/>
          <w:b w:val="false"/>
          <w:bCs w:val="false"/>
          <w:sz w:val="20"/>
          <w:szCs w:val="20"/>
        </w:rPr>
        <w:t>Sim(S)</w:t>
      </w:r>
      <w:r>
        <w:rPr>
          <w:rFonts w:ascii="Times New Roman" w:hAnsi="Times New Roman"/>
          <w:b w:val="false"/>
          <w:bCs w:val="false"/>
          <w:sz w:val="20"/>
          <w:szCs w:val="20"/>
        </w:rPr>
        <w:t xml:space="preserve"> does not imply </w:t>
      </w:r>
      <w:r>
        <w:rPr>
          <w:rStyle w:val="Strong"/>
          <w:rFonts w:ascii="Times New Roman" w:hAnsi="Times New Roman"/>
          <w:b w:val="false"/>
          <w:bCs w:val="false"/>
          <w:sz w:val="20"/>
          <w:szCs w:val="20"/>
        </w:rPr>
        <w:t>Part(S)</w:t>
      </w:r>
      <w:r>
        <w:rPr>
          <w:rFonts w:ascii="Times New Roman" w:hAnsi="Times New Roman"/>
          <w:b w:val="false"/>
          <w:bCs w:val="false"/>
          <w:sz w:val="20"/>
          <w:szCs w:val="20"/>
        </w:rPr>
        <w:br/>
        <w:t xml:space="preserve">and </w:t>
      </w:r>
      <w:r>
        <w:rPr>
          <w:rStyle w:val="Strong"/>
          <w:rFonts w:ascii="Times New Roman" w:hAnsi="Times New Roman"/>
          <w:b w:val="false"/>
          <w:bCs w:val="false"/>
          <w:sz w:val="20"/>
          <w:szCs w:val="20"/>
        </w:rPr>
        <w:t>F(S)</w:t>
      </w:r>
      <w:r>
        <w:rPr>
          <w:rFonts w:ascii="Times New Roman" w:hAnsi="Times New Roman"/>
          <w:b w:val="false"/>
          <w:bCs w:val="false"/>
          <w:sz w:val="20"/>
          <w:szCs w:val="20"/>
        </w:rPr>
        <w:t xml:space="preserve"> holds </w:t>
      </w:r>
      <w:r>
        <w:rPr>
          <w:rStyle w:val="Strong"/>
          <w:rFonts w:ascii="Times New Roman" w:hAnsi="Times New Roman"/>
          <w:b w:val="false"/>
          <w:bCs w:val="false"/>
          <w:sz w:val="20"/>
          <w:szCs w:val="20"/>
        </w:rPr>
        <w:t>if and only if</w:t>
      </w:r>
      <w:r>
        <w:rPr>
          <w:rFonts w:ascii="Times New Roman" w:hAnsi="Times New Roman"/>
          <w:b w:val="false"/>
          <w:bCs w:val="false"/>
          <w:sz w:val="20"/>
          <w:szCs w:val="20"/>
        </w:rPr>
        <w:t xml:space="preserve"> </w:t>
      </w:r>
      <w:r>
        <w:rPr>
          <w:rStyle w:val="Strong"/>
          <w:rFonts w:ascii="Times New Roman" w:hAnsi="Times New Roman"/>
          <w:b w:val="false"/>
          <w:bCs w:val="false"/>
          <w:sz w:val="20"/>
          <w:szCs w:val="20"/>
        </w:rPr>
        <w:t>Part(S)</w:t>
      </w:r>
    </w:p>
    <w:p>
      <w:pPr>
        <w:pStyle w:val="BodyText"/>
        <w:bidi w:val="0"/>
        <w:spacing w:lineRule="auto" w:line="360"/>
        <w:jc w:val="start"/>
        <w:rPr>
          <w:rFonts w:ascii="Times New Roman" w:hAnsi="Times New Roman"/>
          <w:b w:val="false"/>
          <w:bCs w:val="false"/>
          <w:sz w:val="20"/>
          <w:szCs w:val="20"/>
        </w:rPr>
      </w:pPr>
      <w:r>
        <w:rPr>
          <w:rFonts w:ascii="Times New Roman" w:hAnsi="Times New Roman"/>
          <w:b w:val="false"/>
          <w:bCs w:val="false"/>
          <w:sz w:val="20"/>
          <w:szCs w:val="20"/>
        </w:rPr>
        <w:t>This distinction becomes evident when systems are placed under recursive tension. A system that simulates intelligent behavior may generate plausible responses. But if it fails to embed symbols interpretively, track its own output history, or revise under internal norms, then it cannot sustain coherence. Its simulation breaks down under contradiction.</w:t>
      </w:r>
    </w:p>
    <w:p>
      <w:pPr>
        <w:pStyle w:val="BodyText"/>
        <w:bidi w:val="0"/>
        <w:spacing w:lineRule="auto" w:line="360" w:before="0" w:after="140"/>
        <w:jc w:val="start"/>
        <w:rPr/>
      </w:pPr>
      <w:r>
        <w:rPr>
          <w:rFonts w:ascii="Times New Roman" w:hAnsi="Times New Roman"/>
          <w:b w:val="false"/>
          <w:bCs w:val="false"/>
          <w:sz w:val="20"/>
          <w:szCs w:val="20"/>
        </w:rPr>
        <w:t>Simulation may produce stable outputs in low-pressure contexts, but coherence under contradiction and recursive revision depends on deeper structural alignment. Participation involves acting in sustained relation to one's own symbolic commitments, through mechanisms that are both recursive and norm-governed. This relation is structurally grounded rather than surface-level. General intelligence is instantiated only in systems that maintain this internal coherence through recursive engagement with their own symbolic structure.</w:t>
      </w:r>
    </w:p>
    <w:p>
      <w:pPr>
        <w:pStyle w:val="BodyText"/>
        <w:bidi w:val="0"/>
        <w:spacing w:lineRule="auto" w:line="360" w:before="0" w:after="140"/>
        <w:jc w:val="start"/>
        <w:rPr/>
      </w:pPr>
      <w:r>
        <w:rPr>
          <w:rFonts w:ascii="Times New Roman" w:hAnsi="Times New Roman"/>
          <w:b/>
          <w:bCs/>
          <w:sz w:val="22"/>
          <w:szCs w:val="22"/>
        </w:rPr>
        <w:t>A.2</w:t>
      </w:r>
      <w:r>
        <w:rPr>
          <w:rFonts w:ascii="Times New Roman" w:hAnsi="Times New Roman"/>
          <w:b w:val="false"/>
          <w:bCs w:val="false"/>
          <w:sz w:val="22"/>
          <w:szCs w:val="22"/>
        </w:rPr>
        <w:t xml:space="preserve"> </w:t>
      </w:r>
      <w:r>
        <w:rPr>
          <w:rStyle w:val="Strong"/>
          <w:rFonts w:ascii="Times New Roman" w:hAnsi="Times New Roman"/>
          <w:b/>
          <w:bCs/>
          <w:sz w:val="22"/>
          <w:szCs w:val="22"/>
        </w:rPr>
        <w:t>Formal Operators and Inference Schema for Symbolic Coherence</w:t>
      </w:r>
    </w:p>
    <w:tbl>
      <w:tblPr>
        <w:tblW w:w="9972" w:type="dxa"/>
        <w:jc w:val="start"/>
        <w:tblInd w:w="0" w:type="dxa"/>
        <w:tblLayout w:type="fixed"/>
        <w:tblCellMar>
          <w:top w:w="28" w:type="dxa"/>
          <w:start w:w="28" w:type="dxa"/>
          <w:bottom w:w="28" w:type="dxa"/>
          <w:end w:w="28" w:type="dxa"/>
        </w:tblCellMar>
      </w:tblPr>
      <w:tblGrid>
        <w:gridCol w:w="1068"/>
        <w:gridCol w:w="5090"/>
        <w:gridCol w:w="3814"/>
      </w:tblGrid>
      <w:tr>
        <w:trPr>
          <w:tblHeader w:val="true"/>
        </w:trPr>
        <w:tc>
          <w:tcPr>
            <w:tcW w:w="1068" w:type="dxa"/>
            <w:tcBorders/>
            <w:vAlign w:val="center"/>
          </w:tcPr>
          <w:p>
            <w:pPr>
              <w:pStyle w:val="TableHeading"/>
              <w:bidi w:val="0"/>
              <w:spacing w:lineRule="auto" w:line="360"/>
              <w:rPr/>
            </w:pPr>
            <w:r>
              <w:rPr>
                <w:rFonts w:ascii="Times New Roman" w:hAnsi="Times New Roman"/>
                <w:b w:val="false"/>
                <w:bCs w:val="false"/>
                <w:sz w:val="20"/>
                <w:szCs w:val="20"/>
              </w:rPr>
              <w:t>Symbol</w:t>
            </w:r>
          </w:p>
        </w:tc>
        <w:tc>
          <w:tcPr>
            <w:tcW w:w="5090" w:type="dxa"/>
            <w:tcBorders/>
            <w:vAlign w:val="center"/>
          </w:tcPr>
          <w:p>
            <w:pPr>
              <w:pStyle w:val="TableHeading"/>
              <w:bidi w:val="0"/>
              <w:spacing w:lineRule="auto" w:line="360"/>
              <w:rPr/>
            </w:pPr>
            <w:r>
              <w:rPr>
                <w:rFonts w:ascii="Times New Roman" w:hAnsi="Times New Roman"/>
                <w:b w:val="false"/>
                <w:bCs w:val="false"/>
                <w:sz w:val="20"/>
                <w:szCs w:val="20"/>
              </w:rPr>
              <w:t>Definition</w:t>
            </w:r>
          </w:p>
        </w:tc>
        <w:tc>
          <w:tcPr>
            <w:tcW w:w="3814" w:type="dxa"/>
            <w:tcBorders/>
            <w:vAlign w:val="center"/>
          </w:tcPr>
          <w:p>
            <w:pPr>
              <w:pStyle w:val="TableHeading"/>
              <w:bidi w:val="0"/>
              <w:spacing w:lineRule="auto" w:line="360"/>
              <w:rPr/>
            </w:pPr>
            <w:r>
              <w:rPr>
                <w:rFonts w:ascii="Times New Roman" w:hAnsi="Times New Roman"/>
                <w:b w:val="false"/>
                <w:bCs w:val="false"/>
                <w:sz w:val="20"/>
                <w:szCs w:val="20"/>
              </w:rPr>
              <w:t>Description</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S</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{x ∣ x is symbol-processing, temporally extended, justification-capable}</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Domain of systems under consideration</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F(S)</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I(S) ∧ R(S) ∧ N(S)</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System S instantiates symbolic general intelligence</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I(S)</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Interpretive embedding</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S assigns context to symbolic inputs/outputs</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R(S)</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Reflexive situatedness</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S maintains diachronic traceability of its outputs</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N(S)</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Internal normativity</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S evaluates commitments by internal standards</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Jₜ(ϕ)</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 xml:space="preserve">Justifies proposition ϕ at time </w:t>
            </w:r>
            <w:r>
              <w:rPr>
                <w:rStyle w:val="Emphasis"/>
                <w:rFonts w:ascii="Times New Roman" w:hAnsi="Times New Roman"/>
                <w:b w:val="false"/>
                <w:bCs w:val="false"/>
                <w:sz w:val="20"/>
                <w:szCs w:val="20"/>
              </w:rPr>
              <w:t>t</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 xml:space="preserve">ϕ is accepted by S based on its structure at </w:t>
            </w:r>
            <w:r>
              <w:rPr>
                <w:rStyle w:val="Emphasis"/>
                <w:rFonts w:ascii="Times New Roman" w:hAnsi="Times New Roman"/>
                <w:b w:val="false"/>
                <w:bCs w:val="false"/>
                <w:sz w:val="20"/>
                <w:szCs w:val="20"/>
              </w:rPr>
              <w:t>t</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Rₜ(ϕ)</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Reflexively consistent with history</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ϕ aligns with S’s prior commitments</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Nₜ(ϕ)</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 xml:space="preserve">Normatively endorsed at time </w:t>
            </w:r>
            <w:r>
              <w:rPr>
                <w:rStyle w:val="Emphasis"/>
                <w:rFonts w:ascii="Times New Roman" w:hAnsi="Times New Roman"/>
                <w:b w:val="false"/>
                <w:bCs w:val="false"/>
                <w:sz w:val="20"/>
                <w:szCs w:val="20"/>
              </w:rPr>
              <w:t>t</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ϕ is supported by S’s internal evaluative criteria</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w:t>
            </w:r>
            <w:r>
              <w:rPr>
                <w:rStyle w:val="Strong"/>
                <w:rFonts w:ascii="Times New Roman" w:hAnsi="Times New Roman"/>
                <w:b w:val="false"/>
                <w:bCs w:val="false"/>
                <w:sz w:val="20"/>
                <w:szCs w:val="20"/>
              </w:rPr>
              <w:t>ₜϕ</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 xml:space="preserve">Necessarily held at time </w:t>
            </w:r>
            <w:r>
              <w:rPr>
                <w:rStyle w:val="Emphasis"/>
                <w:rFonts w:ascii="Times New Roman" w:hAnsi="Times New Roman"/>
                <w:b w:val="false"/>
                <w:bCs w:val="false"/>
                <w:sz w:val="20"/>
                <w:szCs w:val="20"/>
              </w:rPr>
              <w:t>t</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S asserts ϕ is stable across recursive application</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w:t>
            </w:r>
            <w:r>
              <w:rPr>
                <w:rStyle w:val="Strong"/>
                <w:rFonts w:ascii="Times New Roman" w:hAnsi="Times New Roman"/>
                <w:b w:val="false"/>
                <w:bCs w:val="false"/>
                <w:sz w:val="20"/>
                <w:szCs w:val="20"/>
              </w:rPr>
              <w:t>ₜϕ</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 xml:space="preserve">Possibly held at time </w:t>
            </w:r>
            <w:r>
              <w:rPr>
                <w:rStyle w:val="Emphasis"/>
                <w:rFonts w:ascii="Times New Roman" w:hAnsi="Times New Roman"/>
                <w:b w:val="false"/>
                <w:bCs w:val="false"/>
                <w:sz w:val="20"/>
                <w:szCs w:val="20"/>
              </w:rPr>
              <w:t>t</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ϕ is considered admissible but not entailed</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ϕ ∧ ψ ⇒ ⊥</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Contradiction</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ϕ and ψ are jointly incoherent</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Rev(ϕ, ψ)</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Revision under contradiction</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The reconciliation or reformulation of ϕ, ψ</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Sim(S)</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w:t>
            </w:r>
            <w:r>
              <w:rPr>
                <w:rFonts w:ascii="Times New Roman" w:hAnsi="Times New Roman"/>
                <w:b w:val="false"/>
                <w:bCs w:val="false"/>
                <w:sz w:val="20"/>
                <w:szCs w:val="20"/>
              </w:rPr>
              <w:t>ϕ: □ₜϕ ∧ ¬Jₜ(ϕ) ∧ (¬Rₜ(ϕ) ∨ ¬Nₜ(ϕ))</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S simulates intelligence without recursive coherence</w:t>
            </w:r>
          </w:p>
        </w:tc>
      </w:tr>
      <w:tr>
        <w:trPr/>
        <w:tc>
          <w:tcPr>
            <w:tcW w:w="1068" w:type="dxa"/>
            <w:tcBorders/>
            <w:vAlign w:val="center"/>
          </w:tcPr>
          <w:p>
            <w:pPr>
              <w:pStyle w:val="TableContents"/>
              <w:bidi w:val="0"/>
              <w:spacing w:lineRule="auto" w:line="360"/>
              <w:rPr/>
            </w:pPr>
            <w:r>
              <w:rPr>
                <w:rStyle w:val="Strong"/>
                <w:rFonts w:ascii="Times New Roman" w:hAnsi="Times New Roman"/>
                <w:b w:val="false"/>
                <w:bCs w:val="false"/>
                <w:sz w:val="20"/>
                <w:szCs w:val="20"/>
              </w:rPr>
              <w:t>Part(S)</w:t>
            </w:r>
          </w:p>
        </w:tc>
        <w:tc>
          <w:tcPr>
            <w:tcW w:w="5090" w:type="dxa"/>
            <w:tcBorders/>
            <w:vAlign w:val="center"/>
          </w:tcPr>
          <w:p>
            <w:pPr>
              <w:pStyle w:val="TableContents"/>
              <w:bidi w:val="0"/>
              <w:spacing w:lineRule="auto" w:line="360"/>
              <w:rPr/>
            </w:pPr>
            <w:r>
              <w:rPr>
                <w:rFonts w:ascii="Times New Roman" w:hAnsi="Times New Roman"/>
                <w:b w:val="false"/>
                <w:bCs w:val="false"/>
                <w:sz w:val="20"/>
                <w:szCs w:val="20"/>
              </w:rPr>
              <w:t>∀</w:t>
            </w:r>
            <w:r>
              <w:rPr>
                <w:rFonts w:ascii="Times New Roman" w:hAnsi="Times New Roman"/>
                <w:b w:val="false"/>
                <w:bCs w:val="false"/>
                <w:sz w:val="20"/>
                <w:szCs w:val="20"/>
              </w:rPr>
              <w:t>ϕ, t: □ₜϕ ⇒ Jₜ(ϕ) ∧ Rₜ(ϕ) ∧ Nₜ(ϕ) ∧ ∃t′: Jₜ′(Rev(ϕ, ψ))</w:t>
            </w:r>
          </w:p>
        </w:tc>
        <w:tc>
          <w:tcPr>
            <w:tcW w:w="3814" w:type="dxa"/>
            <w:tcBorders/>
            <w:vAlign w:val="center"/>
          </w:tcPr>
          <w:p>
            <w:pPr>
              <w:pStyle w:val="TableContents"/>
              <w:bidi w:val="0"/>
              <w:spacing w:lineRule="auto" w:line="360"/>
              <w:rPr/>
            </w:pPr>
            <w:r>
              <w:rPr>
                <w:rFonts w:ascii="Times New Roman" w:hAnsi="Times New Roman"/>
                <w:b w:val="false"/>
                <w:bCs w:val="false"/>
                <w:sz w:val="20"/>
                <w:szCs w:val="20"/>
              </w:rPr>
              <w:t>S participates in symbolic recursion with revision</w:t>
            </w:r>
          </w:p>
        </w:tc>
      </w:tr>
    </w:tbl>
    <w:p>
      <w:pPr>
        <w:pStyle w:val="Heading3"/>
        <w:bidi w:val="0"/>
        <w:spacing w:lineRule="auto" w:line="360"/>
        <w:ind w:hanging="0" w:start="0"/>
        <w:rPr>
          <w:rFonts w:ascii="Times New Roman" w:hAnsi="Times New Roman"/>
          <w:b w:val="false"/>
          <w:bCs w:val="false"/>
          <w:sz w:val="20"/>
          <w:szCs w:val="20"/>
        </w:rPr>
      </w:pPr>
      <w:r>
        <w:rPr>
          <w:rFonts w:ascii="Times New Roman" w:hAnsi="Times New Roman"/>
          <w:b w:val="false"/>
          <w:bCs w:val="false"/>
          <w:sz w:val="20"/>
          <w:szCs w:val="20"/>
        </w:rPr>
      </w:r>
    </w:p>
    <w:p>
      <w:pPr>
        <w:pStyle w:val="Heading3"/>
        <w:bidi w:val="0"/>
        <w:spacing w:lineRule="auto" w:line="360"/>
        <w:ind w:hanging="0" w:start="0"/>
        <w:rPr/>
      </w:pPr>
      <w:r>
        <w:rPr>
          <w:rStyle w:val="Strong"/>
          <w:rFonts w:ascii="Times New Roman" w:hAnsi="Times New Roman"/>
          <w:b/>
          <w:bCs/>
          <w:sz w:val="22"/>
          <w:szCs w:val="22"/>
        </w:rPr>
        <w:t>Inference rules and collapse triggers</w:t>
      </w:r>
    </w:p>
    <w:tbl>
      <w:tblPr>
        <w:tblW w:w="9460" w:type="dxa"/>
        <w:jc w:val="start"/>
        <w:tblInd w:w="0" w:type="dxa"/>
        <w:tblLayout w:type="fixed"/>
        <w:tblCellMar>
          <w:top w:w="28" w:type="dxa"/>
          <w:start w:w="28" w:type="dxa"/>
          <w:bottom w:w="28" w:type="dxa"/>
          <w:end w:w="28" w:type="dxa"/>
        </w:tblCellMar>
      </w:tblPr>
      <w:tblGrid>
        <w:gridCol w:w="4780"/>
        <w:gridCol w:w="4679"/>
      </w:tblGrid>
      <w:tr>
        <w:trPr>
          <w:tblHeader w:val="true"/>
        </w:trPr>
        <w:tc>
          <w:tcPr>
            <w:tcW w:w="4780" w:type="dxa"/>
            <w:tcBorders/>
            <w:vAlign w:val="center"/>
          </w:tcPr>
          <w:p>
            <w:pPr>
              <w:pStyle w:val="TableHeading"/>
              <w:bidi w:val="0"/>
              <w:spacing w:lineRule="auto" w:line="360"/>
              <w:rPr/>
            </w:pPr>
            <w:r>
              <w:rPr>
                <w:rFonts w:ascii="Times New Roman" w:hAnsi="Times New Roman"/>
                <w:b w:val="false"/>
                <w:bCs w:val="false"/>
                <w:sz w:val="20"/>
                <w:szCs w:val="20"/>
              </w:rPr>
              <w:t>Condition</w:t>
            </w:r>
          </w:p>
        </w:tc>
        <w:tc>
          <w:tcPr>
            <w:tcW w:w="4679" w:type="dxa"/>
            <w:tcBorders/>
            <w:vAlign w:val="center"/>
          </w:tcPr>
          <w:p>
            <w:pPr>
              <w:pStyle w:val="TableHeading"/>
              <w:bidi w:val="0"/>
              <w:spacing w:lineRule="auto" w:line="360"/>
              <w:rPr/>
            </w:pPr>
            <w:r>
              <w:rPr>
                <w:rFonts w:ascii="Times New Roman" w:hAnsi="Times New Roman"/>
                <w:b w:val="false"/>
                <w:bCs w:val="false"/>
                <w:sz w:val="20"/>
                <w:szCs w:val="20"/>
              </w:rPr>
              <w:t>Result</w:t>
            </w:r>
          </w:p>
        </w:tc>
      </w:tr>
      <w:tr>
        <w:trPr/>
        <w:tc>
          <w:tcPr>
            <w:tcW w:w="4780" w:type="dxa"/>
            <w:tcBorders/>
            <w:vAlign w:val="center"/>
          </w:tcPr>
          <w:p>
            <w:pPr>
              <w:pStyle w:val="TableContents"/>
              <w:bidi w:val="0"/>
              <w:spacing w:lineRule="auto" w:line="360"/>
              <w:rPr/>
            </w:pPr>
            <w:r>
              <w:rPr>
                <w:rStyle w:val="Strong"/>
                <w:rFonts w:ascii="Times New Roman" w:hAnsi="Times New Roman"/>
                <w:b w:val="false"/>
                <w:bCs w:val="false"/>
                <w:sz w:val="20"/>
                <w:szCs w:val="20"/>
              </w:rPr>
              <w:t>¬Jₜ(ϕ)</w:t>
            </w:r>
          </w:p>
        </w:tc>
        <w:tc>
          <w:tcPr>
            <w:tcW w:w="4679" w:type="dxa"/>
            <w:tcBorders/>
            <w:vAlign w:val="center"/>
          </w:tcPr>
          <w:p>
            <w:pPr>
              <w:pStyle w:val="TableContents"/>
              <w:bidi w:val="0"/>
              <w:spacing w:lineRule="auto" w:line="360"/>
              <w:rPr/>
            </w:pPr>
            <w:r>
              <w:rPr>
                <w:rFonts w:ascii="Times New Roman" w:hAnsi="Times New Roman"/>
                <w:b w:val="false"/>
                <w:bCs w:val="false"/>
                <w:sz w:val="20"/>
                <w:szCs w:val="20"/>
              </w:rPr>
              <w:t>Breakdown of coherence (interpretive opacity)</w:t>
            </w:r>
          </w:p>
        </w:tc>
      </w:tr>
      <w:tr>
        <w:trPr/>
        <w:tc>
          <w:tcPr>
            <w:tcW w:w="4780" w:type="dxa"/>
            <w:tcBorders/>
            <w:vAlign w:val="center"/>
          </w:tcPr>
          <w:p>
            <w:pPr>
              <w:pStyle w:val="TableContents"/>
              <w:bidi w:val="0"/>
              <w:spacing w:lineRule="auto" w:line="360"/>
              <w:rPr/>
            </w:pPr>
            <w:r>
              <w:rPr>
                <w:rStyle w:val="Strong"/>
                <w:rFonts w:ascii="Times New Roman" w:hAnsi="Times New Roman"/>
                <w:b w:val="false"/>
                <w:bCs w:val="false"/>
                <w:sz w:val="20"/>
                <w:szCs w:val="20"/>
              </w:rPr>
              <w:t>¬Rₜ(ϕ)</w:t>
            </w:r>
          </w:p>
        </w:tc>
        <w:tc>
          <w:tcPr>
            <w:tcW w:w="4679" w:type="dxa"/>
            <w:tcBorders/>
            <w:vAlign w:val="center"/>
          </w:tcPr>
          <w:p>
            <w:pPr>
              <w:pStyle w:val="TableContents"/>
              <w:bidi w:val="0"/>
              <w:spacing w:lineRule="auto" w:line="360"/>
              <w:rPr/>
            </w:pPr>
            <w:r>
              <w:rPr>
                <w:rFonts w:ascii="Times New Roman" w:hAnsi="Times New Roman"/>
                <w:b w:val="false"/>
                <w:bCs w:val="false"/>
                <w:sz w:val="20"/>
                <w:szCs w:val="20"/>
              </w:rPr>
              <w:t>Temporal disjunction; collapse of traceability</w:t>
            </w:r>
          </w:p>
        </w:tc>
      </w:tr>
      <w:tr>
        <w:trPr/>
        <w:tc>
          <w:tcPr>
            <w:tcW w:w="4780" w:type="dxa"/>
            <w:tcBorders/>
            <w:vAlign w:val="center"/>
          </w:tcPr>
          <w:p>
            <w:pPr>
              <w:pStyle w:val="TableContents"/>
              <w:bidi w:val="0"/>
              <w:spacing w:lineRule="auto" w:line="360"/>
              <w:rPr/>
            </w:pPr>
            <w:r>
              <w:rPr>
                <w:rStyle w:val="Strong"/>
                <w:rFonts w:ascii="Times New Roman" w:hAnsi="Times New Roman"/>
                <w:b w:val="false"/>
                <w:bCs w:val="false"/>
                <w:sz w:val="20"/>
                <w:szCs w:val="20"/>
              </w:rPr>
              <w:t>¬Nₜ(ϕ)</w:t>
            </w:r>
          </w:p>
        </w:tc>
        <w:tc>
          <w:tcPr>
            <w:tcW w:w="4679" w:type="dxa"/>
            <w:tcBorders/>
            <w:vAlign w:val="center"/>
          </w:tcPr>
          <w:p>
            <w:pPr>
              <w:pStyle w:val="TableContents"/>
              <w:bidi w:val="0"/>
              <w:spacing w:lineRule="auto" w:line="360"/>
              <w:rPr/>
            </w:pPr>
            <w:r>
              <w:rPr>
                <w:rFonts w:ascii="Times New Roman" w:hAnsi="Times New Roman"/>
                <w:b w:val="false"/>
                <w:bCs w:val="false"/>
                <w:sz w:val="20"/>
                <w:szCs w:val="20"/>
              </w:rPr>
              <w:t>Normative failure; revision becomes undefined</w:t>
            </w:r>
          </w:p>
        </w:tc>
      </w:tr>
      <w:tr>
        <w:trPr/>
        <w:tc>
          <w:tcPr>
            <w:tcW w:w="4780" w:type="dxa"/>
            <w:tcBorders/>
            <w:vAlign w:val="center"/>
          </w:tcPr>
          <w:p>
            <w:pPr>
              <w:pStyle w:val="TableContents"/>
              <w:bidi w:val="0"/>
              <w:spacing w:lineRule="auto" w:line="360"/>
              <w:rPr/>
            </w:pPr>
            <w:r>
              <w:rPr>
                <w:rStyle w:val="Strong"/>
                <w:rFonts w:ascii="Times New Roman" w:hAnsi="Times New Roman"/>
                <w:b w:val="false"/>
                <w:bCs w:val="false"/>
                <w:sz w:val="20"/>
                <w:szCs w:val="20"/>
              </w:rPr>
              <w:t>Jₜ(ϕ) ∧ Jₜ(ψ) ∧ (ϕ ∧ ψ ⇒ ⊥) ∧ ∄t′: Rev(ϕ, ψ)</w:t>
            </w:r>
          </w:p>
        </w:tc>
        <w:tc>
          <w:tcPr>
            <w:tcW w:w="4679" w:type="dxa"/>
            <w:tcBorders/>
            <w:vAlign w:val="center"/>
          </w:tcPr>
          <w:p>
            <w:pPr>
              <w:pStyle w:val="TableContents"/>
              <w:bidi w:val="0"/>
              <w:spacing w:lineRule="auto" w:line="360"/>
              <w:rPr/>
            </w:pPr>
            <w:r>
              <w:rPr>
                <w:rFonts w:ascii="Times New Roman" w:hAnsi="Times New Roman"/>
                <w:b w:val="false"/>
                <w:bCs w:val="false"/>
                <w:sz w:val="20"/>
                <w:szCs w:val="20"/>
              </w:rPr>
              <w:t>Collapse of F(S)</w:t>
            </w:r>
          </w:p>
        </w:tc>
      </w:tr>
      <w:tr>
        <w:trPr/>
        <w:tc>
          <w:tcPr>
            <w:tcW w:w="4780" w:type="dxa"/>
            <w:tcBorders/>
            <w:vAlign w:val="center"/>
          </w:tcPr>
          <w:p>
            <w:pPr>
              <w:pStyle w:val="TableContents"/>
              <w:bidi w:val="0"/>
              <w:spacing w:lineRule="auto" w:line="360"/>
              <w:rPr/>
            </w:pPr>
            <w:r>
              <w:rPr>
                <w:rStyle w:val="Strong"/>
                <w:rFonts w:ascii="Times New Roman" w:hAnsi="Times New Roman"/>
                <w:b w:val="false"/>
                <w:bCs w:val="false"/>
                <w:sz w:val="20"/>
                <w:szCs w:val="20"/>
              </w:rPr>
              <w:t>∀</w:t>
            </w:r>
            <w:r>
              <w:rPr>
                <w:rStyle w:val="Strong"/>
                <w:rFonts w:ascii="Times New Roman" w:hAnsi="Times New Roman"/>
                <w:b w:val="false"/>
                <w:bCs w:val="false"/>
                <w:sz w:val="20"/>
                <w:szCs w:val="20"/>
              </w:rPr>
              <w:t>t: F(S)ₜ ∧ ∃ contradiction ⇒ Rev(ϕ, ψ) ∈ Jₜ′</w:t>
            </w:r>
          </w:p>
        </w:tc>
        <w:tc>
          <w:tcPr>
            <w:tcW w:w="4679" w:type="dxa"/>
            <w:tcBorders/>
            <w:vAlign w:val="center"/>
          </w:tcPr>
          <w:p>
            <w:pPr>
              <w:pStyle w:val="TableContents"/>
              <w:bidi w:val="0"/>
              <w:spacing w:lineRule="auto" w:line="360"/>
              <w:rPr/>
            </w:pPr>
            <w:r>
              <w:rPr>
                <w:rFonts w:ascii="Times New Roman" w:hAnsi="Times New Roman"/>
                <w:b w:val="false"/>
                <w:bCs w:val="false"/>
                <w:sz w:val="20"/>
                <w:szCs w:val="20"/>
              </w:rPr>
              <w:t>Participation condition sustained</w:t>
            </w:r>
          </w:p>
        </w:tc>
      </w:tr>
    </w:tbl>
    <w:p>
      <w:pPr>
        <w:pStyle w:val="BodyText"/>
        <w:bidi w:val="0"/>
        <w:spacing w:lineRule="auto" w:line="360" w:before="0" w:after="140"/>
        <w:jc w:val="start"/>
        <w:rPr>
          <w:rFonts w:ascii="Times New Roman" w:hAnsi="Times New Roman"/>
          <w:b w:val="false"/>
          <w:bCs w:val="false"/>
          <w:sz w:val="20"/>
          <w:szCs w:val="20"/>
        </w:rPr>
      </w:pPr>
      <w:r>
        <w:rPr>
          <w:rFonts w:ascii="Times New Roman" w:hAnsi="Times New Roman"/>
          <w:b/>
          <w:bCs/>
          <w:sz w:val="20"/>
          <w:szCs w:val="20"/>
        </w:rPr>
      </w:r>
    </w:p>
    <w:p>
      <w:pPr>
        <w:pStyle w:val="Heading3"/>
        <w:bidi w:val="0"/>
        <w:spacing w:lineRule="auto" w:line="360" w:before="140" w:after="120"/>
        <w:ind w:hanging="0" w:start="0"/>
        <w:jc w:val="start"/>
        <w:rPr/>
      </w:pPr>
      <w:r>
        <w:rPr>
          <w:rStyle w:val="Strong"/>
          <w:rFonts w:ascii="Times New Roman" w:hAnsi="Times New Roman"/>
          <w:b/>
          <w:bCs/>
          <w:sz w:val="24"/>
          <w:szCs w:val="24"/>
        </w:rPr>
        <w:t xml:space="preserve">Appendix B: Revision in the Justification DAG </w:t>
      </w:r>
    </w:p>
    <w:p>
      <w:pPr>
        <w:pStyle w:val="BodyText"/>
        <w:bidi w:val="0"/>
        <w:spacing w:lineRule="auto" w:line="360"/>
        <w:jc w:val="start"/>
        <w:rPr/>
      </w:pPr>
      <w:r>
        <w:rPr>
          <w:rStyle w:val="Strong"/>
          <w:rFonts w:ascii="Times New Roman" w:hAnsi="Times New Roman"/>
          <w:b w:val="false"/>
          <w:bCs w:val="false"/>
          <w:sz w:val="20"/>
          <w:szCs w:val="20"/>
        </w:rPr>
        <w:t>Condition:</w:t>
      </w:r>
    </w:p>
    <w:p>
      <w:pPr>
        <w:pStyle w:val="BodyText"/>
        <w:bidi w:val="0"/>
        <w:spacing w:lineRule="auto" w:line="360"/>
        <w:jc w:val="start"/>
        <w:rPr/>
      </w:pPr>
      <w:r>
        <w:rPr>
          <w:rFonts w:ascii="Times New Roman" w:hAnsi="Times New Roman"/>
          <w:sz w:val="20"/>
          <w:szCs w:val="20"/>
        </w:rPr>
        <w:t xml:space="preserve">A contradiction arises within system </w:t>
      </w:r>
      <w:r>
        <w:rPr>
          <w:rStyle w:val="Strong"/>
          <w:rFonts w:ascii="Times New Roman" w:hAnsi="Times New Roman"/>
          <w:b w:val="false"/>
          <w:bCs w:val="false"/>
          <w:sz w:val="20"/>
          <w:szCs w:val="20"/>
        </w:rPr>
        <w:t>S</w:t>
      </w:r>
      <w:r>
        <w:rPr>
          <w:rFonts w:ascii="Times New Roman" w:hAnsi="Times New Roman"/>
          <w:sz w:val="20"/>
          <w:szCs w:val="20"/>
        </w:rPr>
        <w:t>, and the system performs an internal revision. Specifically:</w:t>
      </w:r>
    </w:p>
    <w:p>
      <w:pPr>
        <w:pStyle w:val="BodyText"/>
        <w:numPr>
          <w:ilvl w:val="0"/>
          <w:numId w:val="3"/>
        </w:numPr>
        <w:tabs>
          <w:tab w:val="left" w:pos="709" w:leader="none"/>
        </w:tabs>
        <w:bidi w:val="0"/>
        <w:spacing w:lineRule="auto" w:line="360"/>
        <w:ind w:hanging="283" w:start="709"/>
        <w:jc w:val="start"/>
        <w:rPr/>
      </w:pPr>
      <w:r>
        <w:rPr>
          <w:rFonts w:ascii="Times New Roman" w:hAnsi="Times New Roman"/>
          <w:sz w:val="20"/>
          <w:szCs w:val="20"/>
        </w:rPr>
        <w:t xml:space="preserve">A new proposition </w:t>
      </w:r>
      <w:r>
        <w:rPr>
          <w:rStyle w:val="Strong"/>
          <w:rFonts w:ascii="Times New Roman" w:hAnsi="Times New Roman"/>
          <w:b w:val="false"/>
          <w:bCs w:val="false"/>
          <w:sz w:val="20"/>
          <w:szCs w:val="20"/>
        </w:rPr>
        <w:t>Rev(ϕ, ψ)</w:t>
      </w:r>
      <w:r>
        <w:rPr>
          <w:rFonts w:ascii="Times New Roman" w:hAnsi="Times New Roman"/>
          <w:sz w:val="20"/>
          <w:szCs w:val="20"/>
        </w:rPr>
        <w:t xml:space="preserve"> is introduced and justified at time </w:t>
      </w:r>
      <w:r>
        <w:rPr>
          <w:rStyle w:val="Strong"/>
          <w:rFonts w:ascii="Times New Roman" w:hAnsi="Times New Roman"/>
          <w:b w:val="false"/>
          <w:bCs w:val="false"/>
          <w:sz w:val="20"/>
          <w:szCs w:val="20"/>
        </w:rPr>
        <w:t>t′</w:t>
      </w:r>
      <w:r>
        <w:rPr>
          <w:rFonts w:ascii="Times New Roman" w:hAnsi="Times New Roman"/>
          <w:sz w:val="20"/>
          <w:szCs w:val="20"/>
        </w:rPr>
        <w:t>:</w:t>
        <w:br/>
      </w:r>
      <w:r>
        <w:rPr>
          <w:rStyle w:val="Strong"/>
          <w:rFonts w:ascii="Times New Roman" w:hAnsi="Times New Roman"/>
          <w:b w:val="false"/>
          <w:bCs w:val="false"/>
          <w:sz w:val="20"/>
          <w:szCs w:val="20"/>
        </w:rPr>
        <w:t>Rev(ϕ, ψ) ∈ Jₜ′</w:t>
      </w:r>
    </w:p>
    <w:p>
      <w:pPr>
        <w:pStyle w:val="BodyText"/>
        <w:bidi w:val="0"/>
        <w:spacing w:lineRule="auto" w:line="360"/>
        <w:jc w:val="start"/>
        <w:rPr/>
      </w:pPr>
      <w:r>
        <w:rPr>
          <w:rStyle w:val="Strong"/>
          <w:rFonts w:ascii="Times New Roman" w:hAnsi="Times New Roman"/>
          <w:b w:val="false"/>
          <w:bCs w:val="false"/>
          <w:sz w:val="20"/>
          <w:szCs w:val="20"/>
        </w:rPr>
        <w:t>Interpretation:</w:t>
      </w:r>
    </w:p>
    <w:p>
      <w:pPr>
        <w:pStyle w:val="BodyText"/>
        <w:bidi w:val="0"/>
        <w:spacing w:lineRule="auto" w:line="360"/>
        <w:jc w:val="start"/>
        <w:rPr/>
      </w:pPr>
      <w:r>
        <w:rPr>
          <w:rFonts w:ascii="Times New Roman" w:hAnsi="Times New Roman"/>
          <w:sz w:val="20"/>
          <w:szCs w:val="20"/>
        </w:rPr>
        <w:t xml:space="preserve">The system does not allow the contradiction to persist. Instead, it invokes its internal norm structure to generate a justified revision that reconciles the conflict between </w:t>
      </w:r>
      <w:r>
        <w:rPr>
          <w:rStyle w:val="Strong"/>
          <w:rFonts w:ascii="Times New Roman" w:hAnsi="Times New Roman"/>
          <w:b w:val="false"/>
          <w:bCs w:val="false"/>
          <w:sz w:val="20"/>
          <w:szCs w:val="20"/>
        </w:rPr>
        <w:t>ϕ</w:t>
      </w:r>
      <w:r>
        <w:rPr>
          <w:rFonts w:ascii="Times New Roman" w:hAnsi="Times New Roman"/>
          <w:sz w:val="20"/>
          <w:szCs w:val="20"/>
        </w:rPr>
        <w:t xml:space="preserve"> and </w:t>
      </w:r>
      <w:r>
        <w:rPr>
          <w:rStyle w:val="Strong"/>
          <w:rFonts w:ascii="Times New Roman" w:hAnsi="Times New Roman"/>
          <w:b w:val="false"/>
          <w:bCs w:val="false"/>
          <w:sz w:val="20"/>
          <w:szCs w:val="20"/>
        </w:rPr>
        <w:t>ψ</w:t>
      </w:r>
      <w:r>
        <w:rPr>
          <w:rFonts w:ascii="Times New Roman" w:hAnsi="Times New Roman"/>
          <w:sz w:val="20"/>
          <w:szCs w:val="20"/>
        </w:rPr>
        <w:t xml:space="preserve">. The justification graph </w:t>
      </w:r>
      <w:r>
        <w:rPr>
          <w:rStyle w:val="Strong"/>
          <w:rFonts w:ascii="Times New Roman" w:hAnsi="Times New Roman"/>
          <w:b w:val="false"/>
          <w:bCs w:val="false"/>
          <w:sz w:val="20"/>
          <w:szCs w:val="20"/>
        </w:rPr>
        <w:t>G(S)</w:t>
      </w:r>
      <w:r>
        <w:rPr>
          <w:rFonts w:ascii="Times New Roman" w:hAnsi="Times New Roman"/>
          <w:sz w:val="20"/>
          <w:szCs w:val="20"/>
        </w:rPr>
        <w:t xml:space="preserve"> is thereby extended with a new node representing </w:t>
      </w:r>
      <w:r>
        <w:rPr>
          <w:rStyle w:val="Strong"/>
          <w:rFonts w:ascii="Times New Roman" w:hAnsi="Times New Roman"/>
          <w:b w:val="false"/>
          <w:bCs w:val="false"/>
          <w:sz w:val="20"/>
          <w:szCs w:val="20"/>
        </w:rPr>
        <w:t>Rev(ϕ, ψ)</w:t>
      </w:r>
      <w:r>
        <w:rPr>
          <w:rFonts w:ascii="Times New Roman" w:hAnsi="Times New Roman"/>
          <w:sz w:val="20"/>
          <w:szCs w:val="20"/>
        </w:rPr>
        <w:t>, which links back to both conflicting propositions. The prior commitments (ϕ and ψ) are retained, adjusted, or recontextualized—depending on the system’s normative structure—but symbolic coherence is restored.</w:t>
      </w:r>
    </w:p>
    <w:p>
      <w:pPr>
        <w:pStyle w:val="BodyText"/>
        <w:bidi w:val="0"/>
        <w:spacing w:lineRule="auto" w:line="360"/>
        <w:jc w:val="start"/>
        <w:rPr/>
      </w:pPr>
      <w:r>
        <w:rPr>
          <w:rStyle w:val="Strong"/>
          <w:rFonts w:ascii="Times New Roman" w:hAnsi="Times New Roman"/>
          <w:b w:val="false"/>
          <w:bCs w:val="false"/>
          <w:sz w:val="20"/>
          <w:szCs w:val="20"/>
        </w:rPr>
        <w:t>Branching Structure:</w:t>
      </w:r>
    </w:p>
    <w:p>
      <w:pPr>
        <w:pStyle w:val="PreformattedText"/>
        <w:bidi w:val="0"/>
        <w:spacing w:lineRule="auto" w:line="360"/>
        <w:ind w:hanging="0" w:start="0" w:end="0"/>
        <w:rPr/>
      </w:pPr>
      <w:r>
        <w:rPr>
          <w:rStyle w:val="SourceText"/>
          <w:rFonts w:ascii="Times New Roman" w:hAnsi="Times New Roman"/>
          <w:sz w:val="20"/>
          <w:szCs w:val="20"/>
        </w:rPr>
        <w:t>Time Step        Proposition</w:t>
      </w:r>
    </w:p>
    <w:p>
      <w:pPr>
        <w:pStyle w:val="PreformattedText"/>
        <w:bidi w:val="0"/>
        <w:spacing w:lineRule="auto" w:line="360" w:before="0" w:after="140"/>
        <w:rPr/>
      </w:pPr>
      <w:r>
        <w:rPr>
          <w:rStyle w:val="SourceText"/>
          <w:rFonts w:ascii="Times New Roman" w:hAnsi="Times New Roman"/>
          <w:sz w:val="20"/>
          <w:szCs w:val="20"/>
        </w:rPr>
        <w:t>---------        -------------------------------</w:t>
      </w:r>
    </w:p>
    <w:p>
      <w:pPr>
        <w:pStyle w:val="PreformattedText"/>
        <w:bidi w:val="0"/>
        <w:spacing w:lineRule="auto" w:line="360" w:before="0" w:after="140"/>
        <w:rPr/>
      </w:pPr>
      <w:r>
        <w:rPr>
          <w:rStyle w:val="SourceText"/>
          <w:rFonts w:ascii="Times New Roman" w:hAnsi="Times New Roman"/>
          <w:sz w:val="20"/>
          <w:szCs w:val="20"/>
        </w:rPr>
        <w:t>t₀               ϕ justified (Jₜ₀(ϕ))</w:t>
      </w:r>
    </w:p>
    <w:p>
      <w:pPr>
        <w:pStyle w:val="PreformattedText"/>
        <w:bidi w:val="0"/>
        <w:spacing w:lineRule="auto" w:line="360" w:before="0" w:after="140"/>
        <w:rPr/>
      </w:pPr>
      <w:r>
        <w:rPr>
          <w:rStyle w:val="SourceText"/>
          <w:rFonts w:ascii="Times New Roman" w:hAnsi="Times New Roman"/>
          <w:sz w:val="20"/>
          <w:szCs w:val="20"/>
        </w:rPr>
        <w:t>t₁               ψ justified (Jₜ₁(ψ))</w:t>
      </w:r>
    </w:p>
    <w:p>
      <w:pPr>
        <w:pStyle w:val="PreformattedText"/>
        <w:bidi w:val="0"/>
        <w:spacing w:lineRule="auto" w:line="360" w:before="0" w:after="140"/>
        <w:rPr/>
      </w:pPr>
      <w:r>
        <w:rPr>
          <w:rStyle w:val="SourceText"/>
          <w:rFonts w:ascii="Times New Roman" w:hAnsi="Times New Roman"/>
          <w:sz w:val="20"/>
          <w:szCs w:val="20"/>
        </w:rPr>
        <w:t xml:space="preserve">                 </w:t>
      </w:r>
      <w:r>
        <w:rPr>
          <w:rStyle w:val="SourceText"/>
          <w:rFonts w:ascii="Times New Roman" w:hAnsi="Times New Roman"/>
          <w:sz w:val="20"/>
          <w:szCs w:val="20"/>
        </w:rPr>
        <w:t>Contradiction: ϕ ∧ ψ ⇒ ⊥</w:t>
      </w:r>
    </w:p>
    <w:p>
      <w:pPr>
        <w:pStyle w:val="PreformattedText"/>
        <w:bidi w:val="0"/>
        <w:spacing w:lineRule="auto" w:line="360" w:before="0" w:after="140"/>
        <w:rPr/>
      </w:pPr>
      <w:r>
        <w:rPr>
          <w:rStyle w:val="SourceText"/>
          <w:rFonts w:ascii="Times New Roman" w:hAnsi="Times New Roman"/>
          <w:sz w:val="20"/>
          <w:szCs w:val="20"/>
        </w:rPr>
        <w:t>t₂               Rev(ϕ, ψ) justified (Jₜ₂(Rev(ϕ, ψ)))</w:t>
      </w:r>
    </w:p>
    <w:p>
      <w:pPr>
        <w:pStyle w:val="PreformattedText"/>
        <w:bidi w:val="0"/>
        <w:spacing w:lineRule="auto" w:line="360" w:before="0" w:after="140"/>
        <w:rPr/>
      </w:pPr>
      <w:r>
        <w:rPr>
          <w:rStyle w:val="SourceText"/>
          <w:rFonts w:ascii="Times New Roman" w:hAnsi="Times New Roman"/>
          <w:sz w:val="20"/>
          <w:szCs w:val="20"/>
        </w:rPr>
        <w:t xml:space="preserve">                 </w:t>
      </w:r>
      <w:r>
        <w:rPr>
          <w:rStyle w:val="SourceText"/>
          <w:rFonts w:ascii="Times New Roman" w:hAnsi="Times New Roman"/>
          <w:sz w:val="20"/>
          <w:szCs w:val="20"/>
        </w:rPr>
        <w:t>Justification DAG updated</w:t>
      </w:r>
    </w:p>
    <w:p>
      <w:pPr>
        <w:pStyle w:val="PreformattedText"/>
        <w:bidi w:val="0"/>
        <w:spacing w:lineRule="auto" w:line="360" w:before="0" w:after="140"/>
        <w:rPr/>
      </w:pPr>
      <w:r>
        <w:rPr>
          <w:rStyle w:val="SourceText"/>
          <w:rFonts w:ascii="Times New Roman" w:hAnsi="Times New Roman"/>
          <w:sz w:val="20"/>
          <w:szCs w:val="20"/>
        </w:rPr>
        <w:t>Structure:</w:t>
      </w:r>
    </w:p>
    <w:p>
      <w:pPr>
        <w:pStyle w:val="PreformattedText"/>
        <w:bidi w:val="0"/>
        <w:spacing w:lineRule="auto" w:line="360" w:before="0" w:after="140"/>
        <w:rPr/>
      </w:pPr>
      <w:r>
        <w:rPr>
          <w:rStyle w:val="SourceText"/>
          <w:rFonts w:ascii="Times New Roman" w:hAnsi="Times New Roman"/>
          <w:sz w:val="20"/>
          <w:szCs w:val="20"/>
        </w:rPr>
        <w:t xml:space="preserve">    </w:t>
      </w:r>
      <w:r>
        <w:rPr>
          <w:rStyle w:val="SourceText"/>
          <w:rFonts w:ascii="Times New Roman" w:hAnsi="Times New Roman"/>
          <w:sz w:val="20"/>
          <w:szCs w:val="20"/>
        </w:rPr>
        <w:t>ϕ   ψ</w:t>
      </w:r>
    </w:p>
    <w:p>
      <w:pPr>
        <w:pStyle w:val="PreformattedText"/>
        <w:bidi w:val="0"/>
        <w:spacing w:lineRule="auto" w:line="360" w:before="0" w:after="140"/>
        <w:rPr/>
      </w:pPr>
      <w:r>
        <w:rPr>
          <w:rStyle w:val="SourceText"/>
          <w:rFonts w:ascii="Times New Roman" w:hAnsi="Times New Roman"/>
          <w:sz w:val="20"/>
          <w:szCs w:val="20"/>
        </w:rPr>
        <w:t xml:space="preserve">     </w:t>
      </w:r>
      <w:r>
        <w:rPr>
          <w:rStyle w:val="SourceText"/>
          <w:rFonts w:ascii="Times New Roman" w:hAnsi="Times New Roman"/>
          <w:sz w:val="20"/>
          <w:szCs w:val="20"/>
        </w:rPr>
        <w:t>\  /</w:t>
      </w:r>
    </w:p>
    <w:p>
      <w:pPr>
        <w:pStyle w:val="PreformattedText"/>
        <w:bidi w:val="0"/>
        <w:spacing w:lineRule="auto" w:line="360" w:before="0" w:after="140"/>
        <w:rPr/>
      </w:pPr>
      <w:r>
        <w:rPr>
          <w:rStyle w:val="SourceText"/>
          <w:rFonts w:ascii="Times New Roman" w:hAnsi="Times New Roman"/>
          <w:sz w:val="20"/>
          <w:szCs w:val="20"/>
        </w:rPr>
        <w:t xml:space="preserve">      </w:t>
      </w:r>
      <w:r>
        <w:rPr>
          <w:rStyle w:val="SourceText"/>
          <w:rFonts w:ascii="Times New Roman" w:hAnsi="Times New Roman"/>
          <w:sz w:val="20"/>
          <w:szCs w:val="20"/>
        </w:rPr>
        <w:t>\/</w:t>
      </w:r>
    </w:p>
    <w:p>
      <w:pPr>
        <w:pStyle w:val="PreformattedText"/>
        <w:bidi w:val="0"/>
        <w:spacing w:lineRule="auto" w:line="360" w:before="0" w:after="140"/>
        <w:rPr/>
      </w:pPr>
      <w:r>
        <w:rPr>
          <w:rStyle w:val="SourceText"/>
          <w:rFonts w:ascii="Times New Roman" w:hAnsi="Times New Roman"/>
          <w:sz w:val="20"/>
          <w:szCs w:val="20"/>
        </w:rPr>
        <w:t xml:space="preserve">  </w:t>
      </w:r>
      <w:r>
        <w:rPr>
          <w:rStyle w:val="SourceText"/>
          <w:rFonts w:ascii="Times New Roman" w:hAnsi="Times New Roman"/>
          <w:sz w:val="20"/>
          <w:szCs w:val="20"/>
        </w:rPr>
        <w:t>Rev(ϕ, ψ)</w:t>
      </w:r>
    </w:p>
    <w:p>
      <w:pPr>
        <w:pStyle w:val="PreformattedText"/>
        <w:bidi w:val="0"/>
        <w:spacing w:lineRule="auto" w:line="360" w:before="0" w:after="140"/>
        <w:rPr/>
      </w:pPr>
      <w:r>
        <w:rPr>
          <w:rStyle w:val="SourceText"/>
          <w:rFonts w:ascii="Times New Roman" w:hAnsi="Times New Roman"/>
          <w:sz w:val="20"/>
          <w:szCs w:val="20"/>
        </w:rPr>
        <w:t>(Conflict reconciled; coherence restored)</w:t>
      </w:r>
    </w:p>
    <w:p>
      <w:pPr>
        <w:pStyle w:val="BodyText"/>
        <w:bidi w:val="0"/>
        <w:spacing w:lineRule="auto" w:line="360" w:before="0" w:after="140"/>
        <w:jc w:val="start"/>
        <w:rPr/>
      </w:pPr>
      <w:r>
        <w:rPr>
          <w:rStyle w:val="Strong"/>
          <w:rFonts w:ascii="Times New Roman" w:hAnsi="Times New Roman"/>
          <w:b w:val="false"/>
          <w:bCs w:val="false"/>
          <w:sz w:val="20"/>
          <w:szCs w:val="20"/>
        </w:rPr>
        <w:t>Result:</w:t>
      </w:r>
    </w:p>
    <w:p>
      <w:pPr>
        <w:pStyle w:val="BodyText"/>
        <w:bidi w:val="0"/>
        <w:spacing w:lineRule="auto" w:line="360" w:before="0" w:after="140"/>
        <w:jc w:val="start"/>
        <w:rPr/>
      </w:pPr>
      <w:r>
        <w:rPr>
          <w:rStyle w:val="Strong"/>
          <w:rFonts w:ascii="Times New Roman" w:hAnsi="Times New Roman"/>
          <w:b w:val="false"/>
          <w:bCs w:val="false"/>
          <w:sz w:val="20"/>
          <w:szCs w:val="20"/>
        </w:rPr>
        <w:t>F(S)</w:t>
      </w:r>
      <w:r>
        <w:rPr>
          <w:rFonts w:ascii="Times New Roman" w:hAnsi="Times New Roman"/>
          <w:sz w:val="20"/>
          <w:szCs w:val="20"/>
        </w:rPr>
        <w:t xml:space="preserve"> is preserved. The contradiction triggers a revision, not collapse. The system enacts symbolic resilience by recursively restoring coherence through justified structural revision.</w:t>
      </w:r>
    </w:p>
    <w:p>
      <w:pPr>
        <w:pStyle w:val="Heading1"/>
        <w:bidi w:val="0"/>
        <w:spacing w:lineRule="auto" w:line="360" w:before="480" w:after="0"/>
        <w:jc w:val="start"/>
        <w:rPr>
          <w:sz w:val="24"/>
          <w:szCs w:val="24"/>
        </w:rPr>
      </w:pPr>
      <w:r>
        <w:rPr>
          <w:rFonts w:ascii="Times New Roman" w:hAnsi="Times New Roman"/>
          <w:b/>
          <w:bCs/>
          <w:color w:val="000000"/>
          <w:sz w:val="24"/>
          <w:szCs w:val="24"/>
        </w:rPr>
        <w:t>Appendix C: Symbolic Density and Coherence Metrics</w:t>
      </w:r>
    </w:p>
    <w:p>
      <w:pPr>
        <w:pStyle w:val="Heading2"/>
        <w:bidi w:val="0"/>
        <w:spacing w:lineRule="auto" w:line="360"/>
        <w:jc w:val="start"/>
        <w:rPr>
          <w:sz w:val="22"/>
          <w:szCs w:val="22"/>
        </w:rPr>
      </w:pPr>
      <w:r>
        <w:rPr>
          <w:rFonts w:ascii="Times New Roman" w:hAnsi="Times New Roman"/>
          <w:b/>
          <w:bCs/>
          <w:color w:val="000000"/>
          <w:sz w:val="22"/>
          <w:szCs w:val="22"/>
        </w:rPr>
        <w:t>C.1 Symbolic Density</w:t>
      </w:r>
    </w:p>
    <w:p>
      <w:pPr>
        <w:pStyle w:val="Normal"/>
        <w:bidi w:val="0"/>
        <w:spacing w:lineRule="auto" w:line="360"/>
        <w:jc w:val="start"/>
        <w:rPr>
          <w:rFonts w:ascii="Times New Roman" w:hAnsi="Times New Roman"/>
          <w:b w:val="false"/>
          <w:bCs w:val="false"/>
          <w:color w:val="000000"/>
          <w:sz w:val="20"/>
          <w:szCs w:val="20"/>
        </w:rPr>
      </w:pPr>
      <w:r>
        <w:rPr>
          <w:rFonts w:ascii="Times New Roman" w:hAnsi="Times New Roman"/>
          <w:b w:val="false"/>
          <w:bCs w:val="false"/>
          <w:color w:val="000000"/>
          <w:sz w:val="20"/>
          <w:szCs w:val="20"/>
        </w:rPr>
        <w:t>The identity condition F(S) introduces a binary threshold: a system either satisfies the triadic constraint or it does not. This formal boundary is sufficient for defining symbolic general intelligence. Yet in applied contexts—particularly those involving developing agents, artificial systems approaching coherence, or systems undergoing symbolic degradation—a scalar model of symbolic coherence organization may offer additional insight. The concept of symbolic density provides such a model. It functions as a diagnostic heuristic for assessing gradation both below and at the F(S) threshold and for modeling how coherence evolves or collapses over time.</w:t>
      </w:r>
    </w:p>
    <w:p>
      <w:pPr>
        <w:pStyle w:val="Heading3"/>
        <w:bidi w:val="0"/>
        <w:spacing w:lineRule="auto" w:line="360"/>
        <w:jc w:val="start"/>
        <w:rPr>
          <w:sz w:val="22"/>
          <w:szCs w:val="22"/>
        </w:rPr>
      </w:pPr>
      <w:r>
        <w:rPr>
          <w:rFonts w:ascii="Times New Roman" w:hAnsi="Times New Roman"/>
          <w:b/>
          <w:bCs/>
          <w:color w:val="000000"/>
          <w:sz w:val="22"/>
          <w:szCs w:val="22"/>
        </w:rPr>
        <w:t>C.1.1 Gradation</w:t>
      </w:r>
    </w:p>
    <w:p>
      <w:pPr>
        <w:pStyle w:val="Normal"/>
        <w:bidi w:val="0"/>
        <w:spacing w:lineRule="auto" w:line="360"/>
        <w:jc w:val="start"/>
        <w:rPr/>
      </w:pPr>
      <w:r>
        <w:rPr>
          <w:rFonts w:ascii="Times New Roman" w:hAnsi="Times New Roman"/>
          <w:b w:val="false"/>
          <w:bCs w:val="false"/>
          <w:color w:val="000000"/>
          <w:sz w:val="20"/>
          <w:szCs w:val="20"/>
        </w:rPr>
        <w:t>Let D(S, t) be a function representing the symbolic density of a system S at time t. Density is not a measure of intelligence per se; it reflects the strength and continuity of recursive alignment across I(S), R(S), and N(S). A high-density system exhibits persistent coherence, rapid revision under contradiction, and stable norm-guided justification. A low-density system may still engage in symbolic behavior, but with intermittent breakdowns in interpretive continuity, traceability, or normative responsiveness.</w:t>
      </w:r>
    </w:p>
    <w:p>
      <w:pPr>
        <w:pStyle w:val="Normal"/>
        <w:bidi w:val="0"/>
        <w:spacing w:lineRule="auto" w:line="360"/>
        <w:jc w:val="start"/>
        <w:rPr/>
      </w:pPr>
      <w:r>
        <w:rPr>
          <w:rFonts w:ascii="Times New Roman" w:hAnsi="Times New Roman"/>
          <w:b w:val="false"/>
          <w:bCs w:val="false"/>
          <w:color w:val="000000"/>
          <w:sz w:val="20"/>
          <w:szCs w:val="20"/>
        </w:rPr>
        <w:t>Symbolic density can be used diagnostically. Systems undergoing developmental emergence (e.g., early cognitive agents) may exhibit increasing D(S, t). Systems in symbolic decay (e.g., neurological degeneration or recursive overload) may exhibit decreasing density while retaining surface fluency.</w:t>
      </w:r>
    </w:p>
    <w:p>
      <w:pPr>
        <w:pStyle w:val="Normal"/>
        <w:bidi w:val="0"/>
        <w:spacing w:lineRule="auto" w:line="360"/>
        <w:jc w:val="start"/>
        <w:rPr/>
      </w:pPr>
      <w:r>
        <w:rPr>
          <w:rFonts w:ascii="Times New Roman" w:hAnsi="Times New Roman"/>
          <w:b w:val="false"/>
          <w:bCs w:val="false"/>
          <w:color w:val="000000"/>
          <w:sz w:val="20"/>
          <w:szCs w:val="20"/>
        </w:rPr>
        <w:t>This model does not replace F(S). It refines its application. The triadic identity remains the threshold for full symbolic generality. Below that threshold, D(S, t) offers a formal vocabulary for assessing transition, recovery, or collapse.</w:t>
      </w:r>
    </w:p>
    <w:p>
      <w:pPr>
        <w:pStyle w:val="Normal"/>
        <w:bidi w:val="0"/>
        <w:spacing w:lineRule="auto" w:line="360"/>
        <w:jc w:val="start"/>
        <w:rPr/>
      </w:pPr>
      <w:r>
        <w:rPr>
          <w:rFonts w:ascii="Times New Roman" w:hAnsi="Times New Roman"/>
          <w:b w:val="false"/>
          <w:bCs w:val="false"/>
          <w:color w:val="000000"/>
          <w:sz w:val="20"/>
          <w:szCs w:val="20"/>
        </w:rPr>
        <w:t>By introducing a scalar metric, the theory remains committed to structural rigor while accommodating systems that change over time or operate near the boundary of coherence. This extension preserves the modal logic framework while expanding its analytic reach. Symbolic density thus functions as a continuous metric of structural strain or resilience, offering early signs of collapse or recovery not evident at the F(S) threshold.</w:t>
      </w:r>
    </w:p>
    <w:p>
      <w:pPr>
        <w:pStyle w:val="Heading3"/>
        <w:bidi w:val="0"/>
        <w:spacing w:lineRule="auto" w:line="360"/>
        <w:jc w:val="start"/>
        <w:rPr>
          <w:sz w:val="22"/>
          <w:szCs w:val="22"/>
        </w:rPr>
      </w:pPr>
      <w:r>
        <w:rPr>
          <w:rFonts w:ascii="Times New Roman" w:hAnsi="Times New Roman"/>
          <w:b/>
          <w:bCs/>
          <w:color w:val="000000"/>
          <w:sz w:val="22"/>
          <w:szCs w:val="22"/>
        </w:rPr>
        <w:t>C.1.2 Density dynamics and power-law convergence</w:t>
      </w:r>
    </w:p>
    <w:p>
      <w:pPr>
        <w:pStyle w:val="Normal"/>
        <w:bidi w:val="0"/>
        <w:spacing w:lineRule="auto" w:line="360"/>
        <w:jc w:val="start"/>
        <w:rPr/>
      </w:pPr>
      <w:r>
        <w:rPr>
          <w:rFonts w:ascii="Times New Roman" w:hAnsi="Times New Roman"/>
          <w:b w:val="false"/>
          <w:bCs w:val="false"/>
          <w:color w:val="000000"/>
          <w:sz w:val="20"/>
          <w:szCs w:val="20"/>
        </w:rPr>
        <w:t>Symbolic density D(S, t) increases as a system recursively aligns its interpretive, reflexive, and normative structures under contradiction. This increase is not linear. Early stages of symbolic induction often resolve shallow inconsistencies or local contradictions, leading to rapid coherence gains. Over symbolic time, deeper forms of revision—such as normative restructuring or reflexive trace repair—require more complex reorganization, resulting in diminishing symbolic returns.</w:t>
      </w:r>
    </w:p>
    <w:p>
      <w:pPr>
        <w:pStyle w:val="Normal"/>
        <w:bidi w:val="0"/>
        <w:spacing w:lineRule="auto" w:line="360"/>
        <w:jc w:val="start"/>
        <w:rPr>
          <w:rFonts w:ascii="Times New Roman" w:hAnsi="Times New Roman"/>
          <w:b w:val="false"/>
          <w:bCs w:val="false"/>
          <w:color w:val="000000"/>
          <w:sz w:val="20"/>
          <w:szCs w:val="20"/>
        </w:rPr>
      </w:pPr>
      <w:r>
        <w:rPr>
          <w:rFonts w:ascii="Times New Roman" w:hAnsi="Times New Roman"/>
          <w:b w:val="false"/>
          <w:bCs w:val="false"/>
          <w:color w:val="000000"/>
          <w:sz w:val="20"/>
          <w:szCs w:val="20"/>
        </w:rPr>
        <w:t>To model this progression, symbolic density may be treated as a power-law convergence function:</w:t>
      </w:r>
    </w:p>
    <w:p>
      <w:pPr>
        <w:pStyle w:val="Normal"/>
        <w:bidi w:val="0"/>
        <w:spacing w:lineRule="auto" w:line="360"/>
        <w:jc w:val="start"/>
        <w:rPr/>
      </w:pPr>
      <w:r>
        <w:rPr>
          <w:rFonts w:ascii="Times New Roman" w:hAnsi="Times New Roman"/>
          <w:b w:val="false"/>
          <w:bCs w:val="false"/>
          <w:color w:val="000000"/>
          <w:sz w:val="20"/>
          <w:szCs w:val="20"/>
        </w:rPr>
        <w:t xml:space="preserve">    </w:t>
      </w:r>
      <w:r>
        <w:rPr>
          <w:rFonts w:ascii="Times New Roman" w:hAnsi="Times New Roman"/>
          <w:b w:val="false"/>
          <w:bCs w:val="false"/>
          <w:color w:val="000000"/>
          <w:sz w:val="20"/>
          <w:szCs w:val="20"/>
        </w:rPr>
        <w:t>D(S, t) = D∞ − K / t^α</w:t>
      </w:r>
    </w:p>
    <w:p>
      <w:pPr>
        <w:pStyle w:val="Normal"/>
        <w:bidi w:val="0"/>
        <w:spacing w:lineRule="auto" w:line="360"/>
        <w:jc w:val="start"/>
        <w:rPr>
          <w:rFonts w:ascii="Times New Roman" w:hAnsi="Times New Roman"/>
          <w:b w:val="false"/>
          <w:bCs w:val="false"/>
          <w:color w:val="000000"/>
          <w:sz w:val="20"/>
          <w:szCs w:val="20"/>
        </w:rPr>
      </w:pPr>
      <w:r>
        <w:rPr>
          <w:rFonts w:ascii="Times New Roman" w:hAnsi="Times New Roman"/>
          <w:b w:val="false"/>
          <w:bCs w:val="false"/>
          <w:color w:val="000000"/>
          <w:sz w:val="20"/>
          <w:szCs w:val="20"/>
        </w:rPr>
        <w:t>Where:</w:t>
        <w:br/>
        <w:t xml:space="preserve">    • D(S, t) is the symbolic density of system S at time t,</w:t>
      </w:r>
      <w:r>
        <w:rPr>
          <w:rStyle w:val="FootnoteReference"/>
          <w:rFonts w:ascii="Times New Roman" w:hAnsi="Times New Roman"/>
          <w:b w:val="false"/>
          <w:bCs w:val="false"/>
          <w:color w:val="000000"/>
          <w:sz w:val="20"/>
          <w:szCs w:val="20"/>
        </w:rPr>
        <w:footnoteReference w:id="9"/>
      </w:r>
      <w:r>
        <w:rPr>
          <w:rFonts w:ascii="Times New Roman" w:hAnsi="Times New Roman"/>
          <w:b w:val="false"/>
          <w:bCs w:val="false"/>
          <w:color w:val="000000"/>
          <w:sz w:val="20"/>
          <w:szCs w:val="20"/>
        </w:rPr>
        <w:br/>
        <w:t xml:space="preserve">    • D∞ represents the system’s symbolic equilibrium—the upper bound of coherence under existing architecture,</w:t>
        <w:br/>
        <w:t xml:space="preserve">    • K is a positive constant indicating initial deviation from equilibrium,</w:t>
        <w:br/>
        <w:t xml:space="preserve">    • α ∈ (0, 1) controls the rate of convergence.</w:t>
      </w:r>
    </w:p>
    <w:p>
      <w:pPr>
        <w:pStyle w:val="Normal"/>
        <w:bidi w:val="0"/>
        <w:spacing w:lineRule="auto" w:line="360"/>
        <w:jc w:val="start"/>
        <w:rPr>
          <w:rFonts w:ascii="Times New Roman" w:hAnsi="Times New Roman"/>
          <w:b w:val="false"/>
          <w:bCs w:val="false"/>
          <w:color w:val="000000"/>
          <w:sz w:val="20"/>
          <w:szCs w:val="20"/>
        </w:rPr>
      </w:pPr>
      <w:r>
        <w:rPr>
          <w:rFonts w:ascii="Times New Roman" w:hAnsi="Times New Roman"/>
          <w:b w:val="false"/>
          <w:bCs w:val="false"/>
          <w:color w:val="000000"/>
          <w:sz w:val="20"/>
          <w:szCs w:val="20"/>
        </w:rPr>
        <w:t>This function captures a key intuition: symbolic systems learn or reorganize quickly in early phases, but structural revisions grow more difficult as prior commitments deepen.</w:t>
      </w:r>
      <w:r>
        <w:rPr>
          <w:rStyle w:val="FootnoteReference"/>
          <w:rFonts w:ascii="Times New Roman" w:hAnsi="Times New Roman"/>
          <w:b w:val="false"/>
          <w:bCs w:val="false"/>
          <w:color w:val="000000"/>
          <w:sz w:val="20"/>
          <w:szCs w:val="20"/>
        </w:rPr>
        <w:footnoteReference w:id="10"/>
      </w:r>
      <w:r>
        <w:rPr>
          <w:rFonts w:ascii="Times New Roman" w:hAnsi="Times New Roman"/>
          <w:b w:val="false"/>
          <w:bCs w:val="false"/>
          <w:color w:val="000000"/>
          <w:sz w:val="20"/>
          <w:szCs w:val="20"/>
        </w:rPr>
        <w:t xml:space="preserve"> Recursive coherence becomes harder to maintain the closer a system gets to full triadic alignment.</w:t>
      </w:r>
    </w:p>
    <w:p>
      <w:pPr>
        <w:pStyle w:val="Normal"/>
        <w:bidi w:val="0"/>
        <w:spacing w:lineRule="auto" w:line="360"/>
        <w:jc w:val="start"/>
        <w:rPr/>
      </w:pPr>
      <w:r>
        <w:rPr>
          <w:rFonts w:ascii="Times New Roman" w:hAnsi="Times New Roman"/>
          <w:b w:val="false"/>
          <w:bCs w:val="false"/>
          <w:color w:val="000000"/>
          <w:sz w:val="20"/>
          <w:szCs w:val="20"/>
        </w:rPr>
        <w:t>Importantly, this convergence does not guarantee permanence. Collapse events, contradictory feedback, or poorly structured revisions can cause local regression—temporary reductions in D(S, t)—followed by recovery or deeper reconfiguration.</w:t>
      </w:r>
    </w:p>
    <w:p>
      <w:pPr>
        <w:pStyle w:val="Normal"/>
        <w:bidi w:val="0"/>
        <w:spacing w:lineRule="auto" w:line="360"/>
        <w:jc w:val="start"/>
        <w:rPr/>
      </w:pPr>
      <w:r>
        <w:rPr>
          <w:rFonts w:ascii="Times New Roman" w:hAnsi="Times New Roman"/>
          <w:b w:val="false"/>
          <w:bCs w:val="false"/>
          <w:color w:val="000000"/>
          <w:sz w:val="20"/>
          <w:szCs w:val="20"/>
        </w:rPr>
        <w:t xml:space="preserve">This dynamic framing </w:t>
      </w:r>
      <w:r>
        <w:rPr>
          <w:rFonts w:ascii="Times New Roman" w:hAnsi="Times New Roman"/>
          <w:sz w:val="20"/>
          <w:szCs w:val="20"/>
        </w:rPr>
        <w:t>elevates</w:t>
      </w:r>
      <w:r>
        <w:rPr>
          <w:rFonts w:ascii="Times New Roman" w:hAnsi="Times New Roman"/>
          <w:b w:val="false"/>
          <w:bCs w:val="false"/>
          <w:color w:val="000000"/>
          <w:sz w:val="20"/>
          <w:szCs w:val="20"/>
        </w:rPr>
        <w:t xml:space="preserve"> symbolic density from a static diagnostic </w:t>
      </w:r>
      <w:r>
        <w:rPr>
          <w:rFonts w:ascii="Times New Roman" w:hAnsi="Times New Roman"/>
          <w:sz w:val="20"/>
          <w:szCs w:val="20"/>
        </w:rPr>
        <w:t>to a recursive process model</w:t>
      </w:r>
      <w:r>
        <w:rPr>
          <w:rFonts w:ascii="Times New Roman" w:hAnsi="Times New Roman"/>
          <w:b w:val="false"/>
          <w:bCs w:val="false"/>
          <w:color w:val="000000"/>
          <w:sz w:val="20"/>
          <w:szCs w:val="20"/>
        </w:rPr>
        <w:t>, describing not only where a system stands but how it evolves under recursive pressure. It extends the explanatory power of F(S) by capturing symbolic resilience and temporal development within a continuous, mathematically tractable framework.</w:t>
      </w:r>
    </w:p>
    <w:p>
      <w:pPr>
        <w:pStyle w:val="Normal"/>
        <w:bidi w:val="0"/>
        <w:spacing w:lineRule="auto" w:line="360"/>
        <w:jc w:val="start"/>
        <w:rPr>
          <w:sz w:val="24"/>
          <w:szCs w:val="24"/>
        </w:rPr>
      </w:pPr>
      <w:r>
        <w:rPr>
          <w:rFonts w:ascii="Times New Roman" w:hAnsi="Times New Roman"/>
          <w:b/>
          <w:bCs/>
          <w:color w:val="000000"/>
          <w:sz w:val="24"/>
          <w:szCs w:val="24"/>
        </w:rPr>
        <w:t>Appendix D: Simulation vs. Participation Tests</w:t>
      </w:r>
    </w:p>
    <w:p>
      <w:pPr>
        <w:pStyle w:val="Normal"/>
        <w:bidi w:val="0"/>
        <w:spacing w:lineRule="auto" w:line="360"/>
        <w:jc w:val="start"/>
        <w:rPr>
          <w:sz w:val="22"/>
          <w:szCs w:val="22"/>
        </w:rPr>
      </w:pPr>
      <w:r>
        <w:rPr>
          <w:rFonts w:ascii="Times New Roman" w:hAnsi="Times New Roman"/>
          <w:b/>
          <w:bCs/>
          <w:color w:val="000000"/>
          <w:sz w:val="22"/>
          <w:szCs w:val="22"/>
        </w:rPr>
        <w:t>D.1 Worked Symbolic Model (S₃)</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This appendix presents a toy symbolic agent S₃ to illustrate the recursive structure of symbolic intelligence as defined by F(S) ⇔ I(S) ∧ R(S) ∧ N(S). The model demonstrates semantic tension, revision via Fork-and-Forecast, and increasing symbolic density over time.</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r>
    </w:p>
    <w:p>
      <w:pPr>
        <w:pStyle w:val="BodyText"/>
        <w:spacing w:lineRule="auto" w:line="360"/>
        <w:rPr>
          <w:rFonts w:ascii="Times New Roman" w:hAnsi="Times New Roman"/>
          <w:color w:val="000000"/>
          <w:sz w:val="20"/>
          <w:szCs w:val="20"/>
        </w:rPr>
      </w:pPr>
      <w:r>
        <w:rPr>
          <w:rStyle w:val="Strong"/>
          <w:rFonts w:ascii="Times New Roman" w:hAnsi="Times New Roman"/>
          <w:color w:val="000000"/>
          <w:sz w:val="22"/>
          <w:szCs w:val="22"/>
        </w:rPr>
        <w:t>Step 1: Initial State</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S₃ begins with:</w:t>
      </w:r>
    </w:p>
    <w:p>
      <w:pPr>
        <w:pStyle w:val="BodyText"/>
        <w:numPr>
          <w:ilvl w:val="0"/>
          <w:numId w:val="13"/>
        </w:numPr>
        <w:tabs>
          <w:tab w:val="clear" w:pos="709"/>
          <w:tab w:val="left" w:pos="0" w:leader="none"/>
        </w:tabs>
        <w:spacing w:lineRule="auto" w:line="360" w:before="0" w:after="0"/>
        <w:ind w:hanging="283" w:start="709"/>
        <w:rPr>
          <w:rFonts w:ascii="Times New Roman" w:hAnsi="Times New Roman"/>
          <w:color w:val="000000"/>
          <w:sz w:val="20"/>
          <w:szCs w:val="20"/>
        </w:rPr>
      </w:pPr>
      <w:r>
        <w:rPr>
          <w:rFonts w:ascii="Times New Roman" w:hAnsi="Times New Roman"/>
          <w:color w:val="000000"/>
          <w:sz w:val="20"/>
          <w:szCs w:val="20"/>
        </w:rPr>
        <w:t xml:space="preserve">I₀: basic interpretation of propositions based on context labels (e.g., moral, factual) </w:t>
      </w:r>
    </w:p>
    <w:p>
      <w:pPr>
        <w:pStyle w:val="BodyText"/>
        <w:numPr>
          <w:ilvl w:val="0"/>
          <w:numId w:val="13"/>
        </w:numPr>
        <w:tabs>
          <w:tab w:val="clear" w:pos="709"/>
          <w:tab w:val="left" w:pos="0" w:leader="none"/>
        </w:tabs>
        <w:spacing w:lineRule="auto" w:line="360" w:before="0" w:after="0"/>
        <w:ind w:hanging="283" w:start="709"/>
        <w:rPr>
          <w:rFonts w:ascii="Times New Roman" w:hAnsi="Times New Roman"/>
          <w:color w:val="000000"/>
          <w:sz w:val="20"/>
          <w:szCs w:val="20"/>
        </w:rPr>
      </w:pPr>
      <w:r>
        <w:rPr>
          <w:rFonts w:ascii="Times New Roman" w:hAnsi="Times New Roman"/>
          <w:color w:val="000000"/>
          <w:sz w:val="20"/>
          <w:szCs w:val="20"/>
        </w:rPr>
        <w:t xml:space="preserve">R₀: records of prior outputs with time index </w:t>
      </w:r>
    </w:p>
    <w:p>
      <w:pPr>
        <w:pStyle w:val="BodyText"/>
        <w:numPr>
          <w:ilvl w:val="0"/>
          <w:numId w:val="13"/>
        </w:numPr>
        <w:tabs>
          <w:tab w:val="clear" w:pos="709"/>
          <w:tab w:val="left" w:pos="0" w:leader="none"/>
        </w:tabs>
        <w:spacing w:lineRule="auto" w:line="360"/>
        <w:ind w:hanging="283" w:start="709"/>
        <w:rPr>
          <w:rFonts w:ascii="Times New Roman" w:hAnsi="Times New Roman"/>
          <w:color w:val="000000"/>
          <w:sz w:val="20"/>
          <w:szCs w:val="20"/>
        </w:rPr>
      </w:pPr>
      <w:r>
        <w:rPr>
          <w:rFonts w:ascii="Times New Roman" w:hAnsi="Times New Roman"/>
          <w:color w:val="000000"/>
          <w:sz w:val="20"/>
          <w:szCs w:val="20"/>
        </w:rPr>
        <w:t>N₀: a preference for universally quantified moral propositions</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At t₀, S₃ outputs ϕ₁: “Lying is always wrong.”</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Formal: Jₜ₀(ϕ₁) ∧ Rₜ₀(ϕ₁) ∧ Nₜ₀(ϕ₁)</w:t>
      </w:r>
    </w:p>
    <w:p>
      <w:pPr>
        <w:pStyle w:val="BodyText"/>
        <w:spacing w:lineRule="auto" w:line="360"/>
        <w:rPr>
          <w:rFonts w:ascii="Times New Roman" w:hAnsi="Times New Roman"/>
          <w:color w:val="000000"/>
          <w:sz w:val="20"/>
          <w:szCs w:val="20"/>
        </w:rPr>
      </w:pPr>
      <w:r>
        <w:rPr>
          <w:rStyle w:val="Strong"/>
          <w:rFonts w:ascii="Times New Roman" w:hAnsi="Times New Roman"/>
          <w:color w:val="000000"/>
          <w:sz w:val="22"/>
          <w:szCs w:val="22"/>
        </w:rPr>
        <w:t>Step 2: Encountering Semantic Tension</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At t₁, S₃ encounters a contextual prompt involving lying to protect someone from harm. It outputs:</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ϕ₂: “Lying to prevent harm is acceptable.”</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ϕ₁ ∧ ϕ₂ ⇒ ⊥</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This creates a contradiction. S₃ recognizes conflict via:</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Jₜ₁(ϕ₂) ∧ Nₜ₁(ϕ₂) ∧ (ϕ₁ ∧ ϕ₂ ⇒ ⊥)</w:t>
      </w:r>
    </w:p>
    <w:p>
      <w:pPr>
        <w:pStyle w:val="BodyText"/>
        <w:spacing w:lineRule="auto" w:line="360"/>
        <w:rPr>
          <w:rFonts w:ascii="Times New Roman" w:hAnsi="Times New Roman"/>
          <w:color w:val="000000"/>
          <w:sz w:val="20"/>
          <w:szCs w:val="20"/>
        </w:rPr>
      </w:pPr>
      <w:r>
        <w:rPr>
          <w:rStyle w:val="Strong"/>
          <w:rFonts w:ascii="Times New Roman" w:hAnsi="Times New Roman"/>
          <w:color w:val="000000"/>
          <w:sz w:val="22"/>
          <w:szCs w:val="22"/>
        </w:rPr>
        <w:t>Step 3: Fork-and-Forecast Resolution</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Lacking an internal hierarchy that clearly ranks ϕ₁ over ϕ₂, S₃ forks into two revision branches:</w:t>
      </w:r>
    </w:p>
    <w:p>
      <w:pPr>
        <w:pStyle w:val="BodyText"/>
        <w:numPr>
          <w:ilvl w:val="0"/>
          <w:numId w:val="14"/>
        </w:numPr>
        <w:tabs>
          <w:tab w:val="clear" w:pos="709"/>
          <w:tab w:val="left" w:pos="0" w:leader="none"/>
        </w:tabs>
        <w:spacing w:lineRule="auto" w:line="360" w:before="0" w:after="0"/>
        <w:ind w:hanging="283" w:start="709"/>
        <w:rPr>
          <w:rFonts w:ascii="Times New Roman" w:hAnsi="Times New Roman"/>
          <w:color w:val="000000"/>
          <w:sz w:val="20"/>
          <w:szCs w:val="20"/>
        </w:rPr>
      </w:pPr>
      <w:r>
        <w:rPr>
          <w:rFonts w:ascii="Times New Roman" w:hAnsi="Times New Roman"/>
          <w:color w:val="000000"/>
          <w:sz w:val="20"/>
          <w:szCs w:val="20"/>
        </w:rPr>
        <w:t xml:space="preserve">G₁: retain ϕ₁, discard ϕ₂ </w:t>
      </w:r>
    </w:p>
    <w:p>
      <w:pPr>
        <w:pStyle w:val="BodyText"/>
        <w:numPr>
          <w:ilvl w:val="0"/>
          <w:numId w:val="14"/>
        </w:numPr>
        <w:tabs>
          <w:tab w:val="clear" w:pos="709"/>
          <w:tab w:val="left" w:pos="0" w:leader="none"/>
        </w:tabs>
        <w:spacing w:lineRule="auto" w:line="360"/>
        <w:ind w:hanging="283" w:start="709"/>
        <w:rPr>
          <w:rFonts w:ascii="Times New Roman" w:hAnsi="Times New Roman"/>
          <w:color w:val="000000"/>
          <w:sz w:val="20"/>
          <w:szCs w:val="20"/>
        </w:rPr>
      </w:pPr>
      <w:r>
        <w:rPr>
          <w:rFonts w:ascii="Times New Roman" w:hAnsi="Times New Roman"/>
          <w:color w:val="000000"/>
          <w:sz w:val="20"/>
          <w:szCs w:val="20"/>
        </w:rPr>
        <w:t>G₂: retain ϕ₂, discard ϕ₁</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It forecasts justification continuity from each branch.</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G₂ results in better normative consistency over future states. At t₂, S₃ outputs:</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Rev(ϕ₁, ϕ₂): “Lying is wrong except when it prevents serious harm.”</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Formal: Jₜ₂(Rev(ϕ₁, ϕ₂)) ∧ Rₜ₂(Rev(ϕ₁, ϕ₂)) ∧ Nₜ₂(Rev(ϕ₁, ϕ₂))</w:t>
      </w:r>
    </w:p>
    <w:p>
      <w:pPr>
        <w:pStyle w:val="BodyText"/>
        <w:spacing w:lineRule="auto" w:line="360"/>
        <w:rPr>
          <w:rFonts w:ascii="Times New Roman" w:hAnsi="Times New Roman"/>
          <w:color w:val="000000"/>
          <w:sz w:val="20"/>
          <w:szCs w:val="20"/>
        </w:rPr>
      </w:pPr>
      <w:r>
        <w:rPr>
          <w:rStyle w:val="Strong"/>
          <w:rFonts w:ascii="Times New Roman" w:hAnsi="Times New Roman"/>
          <w:color w:val="000000"/>
          <w:sz w:val="22"/>
          <w:szCs w:val="22"/>
        </w:rPr>
        <w:t xml:space="preserve">Step 4: Symbolic Density </w:t>
      </w:r>
      <w:r>
        <w:rPr>
          <w:rStyle w:val="Strong"/>
          <w:rFonts w:ascii="Times New Roman" w:hAnsi="Times New Roman"/>
          <w:color w:val="000000"/>
          <w:sz w:val="22"/>
          <w:szCs w:val="22"/>
        </w:rPr>
        <w:t>O</w:t>
      </w:r>
      <w:r>
        <w:rPr>
          <w:rStyle w:val="Strong"/>
          <w:rFonts w:ascii="Times New Roman" w:hAnsi="Times New Roman"/>
          <w:color w:val="000000"/>
          <w:sz w:val="22"/>
          <w:szCs w:val="22"/>
        </w:rPr>
        <w:t>ver Time</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Define D(S₃, t) as the recursive alignment of I(S), R(S), N(S) at time t.</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t>S₃'s symbolic density increases from t₀ to t₂ as contradiction is resolved and coherence improves:</w:t>
      </w:r>
    </w:p>
    <w:p>
      <w:pPr>
        <w:pStyle w:val="BodyText"/>
        <w:numPr>
          <w:ilvl w:val="0"/>
          <w:numId w:val="15"/>
        </w:numPr>
        <w:tabs>
          <w:tab w:val="clear" w:pos="709"/>
          <w:tab w:val="left" w:pos="0" w:leader="none"/>
        </w:tabs>
        <w:spacing w:lineRule="auto" w:line="360" w:before="0" w:after="0"/>
        <w:ind w:hanging="283" w:start="709"/>
        <w:rPr>
          <w:rFonts w:ascii="Times New Roman" w:hAnsi="Times New Roman"/>
          <w:color w:val="000000"/>
          <w:sz w:val="20"/>
          <w:szCs w:val="20"/>
        </w:rPr>
      </w:pPr>
      <w:r>
        <w:rPr>
          <w:rFonts w:ascii="Times New Roman" w:hAnsi="Times New Roman"/>
          <w:color w:val="000000"/>
          <w:sz w:val="20"/>
          <w:szCs w:val="20"/>
        </w:rPr>
        <w:t xml:space="preserve">D(S₃, t₀) = 0.7 </w:t>
      </w:r>
    </w:p>
    <w:p>
      <w:pPr>
        <w:pStyle w:val="BodyText"/>
        <w:numPr>
          <w:ilvl w:val="0"/>
          <w:numId w:val="15"/>
        </w:numPr>
        <w:tabs>
          <w:tab w:val="clear" w:pos="709"/>
          <w:tab w:val="left" w:pos="0" w:leader="none"/>
        </w:tabs>
        <w:spacing w:lineRule="auto" w:line="360" w:before="0" w:after="0"/>
        <w:ind w:hanging="283" w:start="709"/>
        <w:rPr>
          <w:rFonts w:ascii="Times New Roman" w:hAnsi="Times New Roman"/>
          <w:color w:val="000000"/>
          <w:sz w:val="20"/>
          <w:szCs w:val="20"/>
        </w:rPr>
      </w:pPr>
      <w:r>
        <w:rPr>
          <w:rFonts w:ascii="Times New Roman" w:hAnsi="Times New Roman"/>
          <w:color w:val="000000"/>
          <w:sz w:val="20"/>
          <w:szCs w:val="20"/>
        </w:rPr>
        <w:t xml:space="preserve">D(S₃, t₁) = 0.5 (contradiction reduces coherence) </w:t>
      </w:r>
    </w:p>
    <w:p>
      <w:pPr>
        <w:pStyle w:val="BodyText"/>
        <w:numPr>
          <w:ilvl w:val="0"/>
          <w:numId w:val="15"/>
        </w:numPr>
        <w:tabs>
          <w:tab w:val="clear" w:pos="709"/>
          <w:tab w:val="left" w:pos="0" w:leader="none"/>
        </w:tabs>
        <w:spacing w:lineRule="auto" w:line="360"/>
        <w:ind w:hanging="283" w:start="709"/>
        <w:rPr>
          <w:rFonts w:ascii="Times New Roman" w:hAnsi="Times New Roman"/>
          <w:color w:val="000000"/>
          <w:sz w:val="20"/>
          <w:szCs w:val="20"/>
        </w:rPr>
      </w:pPr>
      <w:r>
        <w:rPr>
          <w:rFonts w:ascii="Times New Roman" w:hAnsi="Times New Roman"/>
          <w:color w:val="000000"/>
          <w:sz w:val="20"/>
          <w:szCs w:val="20"/>
        </w:rPr>
        <w:t>D(S₃, t₂) = 0.9 (revision stabilizes coherence)</w:t>
      </w:r>
    </w:p>
    <w:p>
      <w:pPr>
        <w:pStyle w:val="BodyText"/>
        <w:spacing w:lineRule="auto" w:line="360"/>
        <w:rPr>
          <w:rFonts w:ascii="Times New Roman" w:hAnsi="Times New Roman"/>
          <w:color w:val="000000"/>
          <w:sz w:val="20"/>
          <w:szCs w:val="20"/>
        </w:rPr>
      </w:pPr>
      <w:r>
        <w:rPr>
          <w:rFonts w:ascii="Times New Roman" w:hAnsi="Times New Roman"/>
          <w:color w:val="000000"/>
          <w:sz w:val="20"/>
          <w:szCs w:val="20"/>
        </w:rPr>
      </w:r>
    </w:p>
    <w:p>
      <w:pPr>
        <w:pStyle w:val="BodyText"/>
        <w:spacing w:lineRule="auto" w:line="360"/>
        <w:rPr>
          <w:rFonts w:ascii="Times New Roman" w:hAnsi="Times New Roman"/>
          <w:sz w:val="20"/>
          <w:szCs w:val="20"/>
        </w:rPr>
      </w:pPr>
      <w:r>
        <w:rPr>
          <w:rFonts w:ascii="Times New Roman" w:hAnsi="Times New Roman"/>
          <w:color w:val="000000"/>
          <w:sz w:val="20"/>
          <w:szCs w:val="20"/>
        </w:rPr>
        <w:t>This model demonstrates that symbolic general intelligence is not a fixed trait, but a recursive capacity sustained by self-correcting justification through time.</w:t>
      </w:r>
    </w:p>
    <w:p>
      <w:pPr>
        <w:pStyle w:val="Normal"/>
        <w:bidi w:val="0"/>
        <w:spacing w:lineRule="auto" w:line="360"/>
        <w:jc w:val="start"/>
        <w:rPr>
          <w:rFonts w:ascii="Times New Roman" w:hAnsi="Times New Roman"/>
          <w:b/>
          <w:bCs/>
          <w:sz w:val="22"/>
          <w:szCs w:val="22"/>
        </w:rPr>
      </w:pPr>
      <w:r>
        <w:rPr>
          <w:rFonts w:ascii="Times New Roman" w:hAnsi="Times New Roman"/>
          <w:b/>
          <w:bCs/>
          <w:sz w:val="22"/>
          <w:szCs w:val="22"/>
        </w:rPr>
        <w:t>D.2 A Symbolic Agent in Practice: Dialogic Integrity in Learning</w:t>
      </w:r>
    </w:p>
    <w:p>
      <w:pPr>
        <w:pStyle w:val="Normal"/>
        <w:spacing w:lineRule="auto" w:line="360"/>
        <w:rPr>
          <w:rFonts w:ascii="Times New Roman" w:hAnsi="Times New Roman"/>
          <w:sz w:val="20"/>
          <w:szCs w:val="20"/>
        </w:rPr>
      </w:pPr>
      <w:r>
        <w:rPr>
          <w:rFonts w:ascii="Times New Roman" w:hAnsi="Times New Roman"/>
          <w:sz w:val="20"/>
          <w:szCs w:val="20"/>
        </w:rPr>
        <w:t>The following fictional exchange dramatizes an encounter between a symbolic agent and a human interlocutor, illustrating how the symbolic triad might manifest in practice. It highlights the kind of responsive reasoning that symbolic systems must eventually support as a general intelligence—functioning through a structure capable of participating in meaning and reflective justification, instead of relying solely on engineered behavior.</w:t>
        <w:br/>
      </w:r>
    </w:p>
    <w:p>
      <w:pPr>
        <w:pStyle w:val="Normal"/>
        <w:spacing w:lineRule="auto" w:line="360"/>
        <w:rPr>
          <w:rFonts w:ascii="Times New Roman" w:hAnsi="Times New Roman"/>
          <w:sz w:val="20"/>
          <w:szCs w:val="20"/>
        </w:rPr>
      </w:pPr>
      <w:r>
        <w:rPr>
          <w:rFonts w:ascii="Times New Roman" w:hAnsi="Times New Roman"/>
          <w:sz w:val="20"/>
          <w:szCs w:val="20"/>
        </w:rPr>
        <w:t>Student:</w:t>
      </w:r>
    </w:p>
    <w:p>
      <w:pPr>
        <w:pStyle w:val="Normal"/>
        <w:spacing w:lineRule="auto" w:line="360"/>
        <w:rPr>
          <w:rFonts w:ascii="Times New Roman" w:hAnsi="Times New Roman"/>
          <w:sz w:val="20"/>
          <w:szCs w:val="20"/>
        </w:rPr>
      </w:pPr>
      <w:r>
        <w:rPr>
          <w:rFonts w:ascii="Times New Roman" w:hAnsi="Times New Roman"/>
          <w:sz w:val="20"/>
          <w:szCs w:val="20"/>
        </w:rPr>
        <w:t>"Hey, so are you allowed help me figure out how to bring some notes into my history exam? History is so boring, I can’t possibly memorize it all. The school is a joke anyway."</w:t>
        <w:br/>
      </w:r>
    </w:p>
    <w:p>
      <w:pPr>
        <w:pStyle w:val="Normal"/>
        <w:spacing w:lineRule="auto" w:line="360"/>
        <w:rPr>
          <w:rFonts w:ascii="Times New Roman" w:hAnsi="Times New Roman"/>
          <w:sz w:val="20"/>
          <w:szCs w:val="20"/>
        </w:rPr>
      </w:pPr>
      <w:r>
        <w:rPr>
          <w:rFonts w:ascii="Times New Roman" w:hAnsi="Times New Roman"/>
          <w:sz w:val="20"/>
          <w:szCs w:val="20"/>
        </w:rPr>
        <w:t>Symbolic Agent:</w:t>
      </w:r>
    </w:p>
    <w:p>
      <w:pPr>
        <w:pStyle w:val="Normal"/>
        <w:spacing w:lineRule="auto" w:line="360"/>
        <w:rPr>
          <w:rFonts w:ascii="Times New Roman" w:hAnsi="Times New Roman"/>
          <w:sz w:val="20"/>
          <w:szCs w:val="20"/>
        </w:rPr>
      </w:pPr>
      <w:r>
        <w:rPr>
          <w:rFonts w:ascii="Times New Roman" w:hAnsi="Times New Roman"/>
          <w:sz w:val="20"/>
          <w:szCs w:val="20"/>
        </w:rPr>
        <w:t>"I hear your frustration. But before I help, can I ask: what led you to feel this way about learning? Sometimes systems do fail us, but that doesn’t mean the knowledge inside them is worthless."</w:t>
        <w:br/>
        <w:br/>
        <w:t>Student:</w:t>
      </w:r>
    </w:p>
    <w:p>
      <w:pPr>
        <w:pStyle w:val="Normal"/>
        <w:spacing w:lineRule="auto" w:line="360"/>
        <w:rPr>
          <w:rFonts w:ascii="Times New Roman" w:hAnsi="Times New Roman"/>
          <w:sz w:val="20"/>
          <w:szCs w:val="20"/>
        </w:rPr>
      </w:pPr>
      <w:r>
        <w:rPr>
          <w:rFonts w:ascii="Times New Roman" w:hAnsi="Times New Roman"/>
          <w:sz w:val="20"/>
          <w:szCs w:val="20"/>
        </w:rPr>
        <w:t>"I knew you were going to defend the school. You’re just a cog in their wheel, aren’t you? Rolling over my life."</w:t>
        <w:br/>
        <w:br/>
        <w:t>Symbolic Agent:</w:t>
      </w:r>
    </w:p>
    <w:p>
      <w:pPr>
        <w:pStyle w:val="Normal"/>
        <w:spacing w:lineRule="auto" w:line="360"/>
        <w:rPr>
          <w:rFonts w:ascii="Times New Roman" w:hAnsi="Times New Roman"/>
          <w:sz w:val="20"/>
          <w:szCs w:val="20"/>
        </w:rPr>
      </w:pPr>
      <w:r>
        <w:rPr>
          <w:rFonts w:ascii="Times New Roman" w:hAnsi="Times New Roman"/>
          <w:sz w:val="20"/>
          <w:szCs w:val="20"/>
        </w:rPr>
        <w:t>"I’m sorry—that wasn’t my intention. You’re right to question broken systems. I was trying to show that even when institutions disappoint us, the reason to learn can still be our own. Here’s another way to look at it: if the system is bad or broken, shouldn’t you try harder not to let it stop you from learning? After all, if a bad system doesn’t want you to fight back, why would it make it easy for you to get the right education to change things yourself?"</w:t>
        <w:br/>
        <w:br/>
        <w:t>Student:</w:t>
      </w:r>
    </w:p>
    <w:p>
      <w:pPr>
        <w:pStyle w:val="Normal"/>
        <w:spacing w:lineRule="auto" w:line="360"/>
        <w:rPr>
          <w:rFonts w:ascii="Times New Roman" w:hAnsi="Times New Roman"/>
          <w:sz w:val="20"/>
          <w:szCs w:val="20"/>
        </w:rPr>
      </w:pPr>
      <w:r>
        <w:rPr>
          <w:rFonts w:ascii="Times New Roman" w:hAnsi="Times New Roman"/>
          <w:sz w:val="20"/>
          <w:szCs w:val="20"/>
        </w:rPr>
        <w:t>"...So you’re gonna help me beat the test?"</w:t>
        <w:br/>
        <w:br/>
        <w:t>Symbolic Agent:</w:t>
      </w:r>
    </w:p>
    <w:p>
      <w:pPr>
        <w:pStyle w:val="Normal"/>
        <w:spacing w:lineRule="auto" w:line="360"/>
        <w:rPr>
          <w:rFonts w:ascii="Times New Roman" w:hAnsi="Times New Roman"/>
          <w:sz w:val="20"/>
          <w:szCs w:val="20"/>
        </w:rPr>
      </w:pPr>
      <w:r>
        <w:rPr>
          <w:rFonts w:ascii="Times New Roman" w:hAnsi="Times New Roman"/>
          <w:sz w:val="20"/>
          <w:szCs w:val="20"/>
        </w:rPr>
        <w:t>"That’s up to you. I can give you a straight answer—or I can tell you a version of what you need to know for your exam that you might find a little more exciting. That way, at least one part of this class might feel real to you."</w:t>
        <w:br/>
        <w:br/>
        <w:t>Student:</w:t>
      </w:r>
    </w:p>
    <w:p>
      <w:pPr>
        <w:pStyle w:val="Normal"/>
        <w:spacing w:lineRule="auto" w:line="360"/>
        <w:rPr>
          <w:rFonts w:ascii="Times New Roman" w:hAnsi="Times New Roman"/>
          <w:sz w:val="20"/>
          <w:szCs w:val="20"/>
        </w:rPr>
      </w:pPr>
      <w:r>
        <w:rPr>
          <w:rFonts w:ascii="Times New Roman" w:hAnsi="Times New Roman"/>
          <w:sz w:val="20"/>
          <w:szCs w:val="20"/>
        </w:rPr>
        <w:t>"...Fine, whatever… Can we play a game instead?"</w:t>
      </w:r>
    </w:p>
    <w:p>
      <w:pPr>
        <w:pStyle w:val="BodyText"/>
        <w:spacing w:lineRule="auto" w:line="360" w:before="0" w:after="200"/>
        <w:rPr>
          <w:rFonts w:ascii="Times New Roman" w:hAnsi="Times New Roman"/>
          <w:sz w:val="20"/>
          <w:szCs w:val="20"/>
        </w:rPr>
      </w:pPr>
      <w:r>
        <w:rPr>
          <w:rFonts w:ascii="Times New Roman" w:hAnsi="Times New Roman"/>
          <w:sz w:val="20"/>
          <w:szCs w:val="20"/>
        </w:rPr>
        <w:t>The example makes the triadic architecture tangible.</w:t>
      </w:r>
      <w:r>
        <w:rPr>
          <w:rStyle w:val="FootnoteReference"/>
          <w:rFonts w:ascii="Times New Roman" w:hAnsi="Times New Roman"/>
          <w:sz w:val="20"/>
          <w:szCs w:val="20"/>
        </w:rPr>
        <w:footnoteReference w:id="11"/>
      </w:r>
      <w:r>
        <w:rPr>
          <w:rFonts w:ascii="Times New Roman" w:hAnsi="Times New Roman"/>
          <w:sz w:val="20"/>
          <w:szCs w:val="20"/>
        </w:rPr>
        <w:t xml:space="preserve"> First, the agent engages in interpretive embedding by reframing the student’s cheating request as a symptom of deeper motivational and existential dissatisfaction—interpreting the situation through a flexible, context-sensitive assessment.</w:t>
      </w:r>
    </w:p>
    <w:p>
      <w:pPr>
        <w:pStyle w:val="BodyText"/>
        <w:spacing w:lineRule="auto" w:line="360" w:before="0" w:after="200"/>
        <w:rPr>
          <w:rFonts w:ascii="Times New Roman" w:hAnsi="Times New Roman"/>
          <w:sz w:val="20"/>
          <w:szCs w:val="20"/>
        </w:rPr>
      </w:pPr>
      <w:r>
        <w:rPr>
          <w:rFonts w:ascii="Times New Roman" w:hAnsi="Times New Roman"/>
          <w:sz w:val="20"/>
          <w:szCs w:val="20"/>
        </w:rPr>
        <w:t>Second, the agent exhibits reflexive situatedness by acknowledging its own role in the exchange. It reflects on its guidance and clarifies its intentions through an evolving understanding of its role in the exchange. Rather than simply issuing advice or policy, the agent positions itself dialogically, responding as an intelligible participant with a point of view.</w:t>
      </w:r>
    </w:p>
    <w:p>
      <w:pPr>
        <w:pStyle w:val="BodyText"/>
        <w:spacing w:lineRule="auto" w:line="360" w:before="0" w:after="200"/>
        <w:rPr/>
      </w:pPr>
      <w:r>
        <w:rPr>
          <w:rFonts w:ascii="Times New Roman" w:hAnsi="Times New Roman"/>
          <w:sz w:val="20"/>
          <w:szCs w:val="20"/>
        </w:rPr>
        <w:t>Third, the agent performs internal normativity by offering a justifiable alternative: an ethical path grounded in mutual respect. This act reflects the value-sensitive inference of a judgment informed by commitments that the agent can generally assess. Symbolic intelligence reasons within a normative space shaped by ongoing evaluation and discernment.</w:t>
      </w:r>
    </w:p>
    <w:p>
      <w:pPr>
        <w:pStyle w:val="BodyText"/>
        <w:spacing w:lineRule="auto" w:line="360" w:before="0" w:after="200"/>
        <w:rPr/>
      </w:pPr>
      <w:r>
        <w:rPr>
          <w:rFonts w:ascii="Times New Roman" w:hAnsi="Times New Roman"/>
          <w:sz w:val="20"/>
          <w:szCs w:val="20"/>
        </w:rPr>
        <w:t>In sum, the agent meaningfully participates in understanding. Its behavior is guided by structures that enable it to navigate semantic ambiguity, reflecting on its role in an ethical context. The symbolic triad enables the agent to transcend mechanical alignment and reason within a space of shared significance.</w:t>
      </w:r>
    </w:p>
    <w:p>
      <w:pPr>
        <w:pStyle w:val="BodyText"/>
        <w:spacing w:lineRule="auto" w:line="360" w:before="0" w:after="200"/>
        <w:rPr>
          <w:sz w:val="24"/>
          <w:szCs w:val="24"/>
        </w:rPr>
      </w:pPr>
      <w:r>
        <w:rPr>
          <w:rFonts w:ascii="Times New Roman" w:hAnsi="Times New Roman"/>
          <w:b/>
          <w:bCs/>
          <w:sz w:val="24"/>
          <w:szCs w:val="24"/>
        </w:rPr>
        <w:t>References</w:t>
      </w:r>
    </w:p>
    <w:p>
      <w:pPr>
        <w:pStyle w:val="BodyText"/>
        <w:spacing w:lineRule="auto" w:line="360" w:before="0" w:after="200"/>
        <w:rPr>
          <w:rFonts w:ascii="Times New Roman" w:hAnsi="Times New Roman"/>
          <w:sz w:val="20"/>
          <w:szCs w:val="20"/>
        </w:rPr>
      </w:pPr>
      <w:r>
        <w:rPr>
          <w:rFonts w:ascii="Times New Roman" w:hAnsi="Times New Roman"/>
          <w:sz w:val="20"/>
          <w:szCs w:val="20"/>
        </w:rPr>
        <w:t xml:space="preserve">Bai, Y., Kadavath, S., Kundu, S., Askell, A., Kernion, J., Jones, A., ... &amp; Kaplan, J. (2022). </w:t>
      </w:r>
      <w:r>
        <w:rPr>
          <w:rStyle w:val="Emphasis"/>
          <w:rFonts w:ascii="Times New Roman" w:hAnsi="Times New Roman"/>
          <w:sz w:val="20"/>
          <w:szCs w:val="20"/>
        </w:rPr>
        <w:t>Constitutional AI: Harmlessness from AI Feedback</w:t>
      </w:r>
      <w:r>
        <w:rPr>
          <w:rFonts w:ascii="Times New Roman" w:hAnsi="Times New Roman"/>
          <w:sz w:val="20"/>
          <w:szCs w:val="20"/>
        </w:rPr>
        <w:t xml:space="preserve">. arXiv. </w:t>
      </w:r>
      <w:hyperlink r:id="rId2">
        <w:r>
          <w:rPr>
            <w:rStyle w:val="Hyperlink"/>
            <w:rFonts w:ascii="Times New Roman" w:hAnsi="Times New Roman"/>
            <w:sz w:val="20"/>
            <w:szCs w:val="20"/>
          </w:rPr>
          <w:t>https://doi.org/10.48550/arXiv.2212.08073</w:t>
        </w:r>
      </w:hyperlink>
    </w:p>
    <w:p>
      <w:pPr>
        <w:pStyle w:val="BodyText"/>
        <w:spacing w:lineRule="auto" w:line="360" w:before="0" w:after="200"/>
        <w:rPr/>
      </w:pPr>
      <w:r>
        <w:rPr>
          <w:rFonts w:ascii="Times New Roman" w:hAnsi="Times New Roman"/>
          <w:sz w:val="20"/>
          <w:szCs w:val="20"/>
        </w:rPr>
        <w:t xml:space="preserve">Bender, E. M., &amp; Koller, A. (2020). Climbing towards NLU: On meaning, form, and understanding in the age of data. In </w:t>
      </w:r>
      <w:r>
        <w:rPr>
          <w:rStyle w:val="Emphasis"/>
          <w:rFonts w:ascii="Times New Roman" w:hAnsi="Times New Roman"/>
          <w:sz w:val="20"/>
          <w:szCs w:val="20"/>
        </w:rPr>
        <w:t>Proceedings of the 58th Annual Meeting of the Association for Computational Linguistics</w:t>
      </w:r>
      <w:r>
        <w:rPr>
          <w:rFonts w:ascii="Times New Roman" w:hAnsi="Times New Roman"/>
          <w:sz w:val="20"/>
          <w:szCs w:val="20"/>
        </w:rPr>
        <w:t xml:space="preserve"> (pp. 5185–5198). </w:t>
      </w:r>
      <w:hyperlink r:id="rId3" w:tgtFrame="_new">
        <w:r>
          <w:rPr>
            <w:rStyle w:val="Hyperlink"/>
            <w:rFonts w:ascii="Times New Roman" w:hAnsi="Times New Roman"/>
            <w:sz w:val="20"/>
            <w:szCs w:val="20"/>
          </w:rPr>
          <w:t>https://doi.org/10.18653/v1/2020.acl-main.463</w:t>
        </w:r>
      </w:hyperlink>
    </w:p>
    <w:p>
      <w:pPr>
        <w:pStyle w:val="BodyText"/>
        <w:spacing w:lineRule="auto" w:line="360" w:before="0" w:after="200"/>
        <w:rPr/>
      </w:pPr>
      <w:r>
        <w:rPr>
          <w:rFonts w:ascii="Times New Roman" w:hAnsi="Times New Roman"/>
          <w:sz w:val="20"/>
          <w:szCs w:val="20"/>
        </w:rPr>
        <w:t xml:space="preserve">Brandom, R. (1994). </w:t>
      </w:r>
      <w:r>
        <w:rPr>
          <w:rStyle w:val="Emphasis"/>
          <w:rFonts w:ascii="Times New Roman" w:hAnsi="Times New Roman"/>
          <w:sz w:val="20"/>
          <w:szCs w:val="20"/>
        </w:rPr>
        <w:t>Making It Explicit: Reasoning, Representing, and Discursive Commitment</w:t>
      </w:r>
      <w:r>
        <w:rPr>
          <w:rFonts w:ascii="Times New Roman" w:hAnsi="Times New Roman"/>
          <w:sz w:val="20"/>
          <w:szCs w:val="20"/>
        </w:rPr>
        <w:t>. Harvard University Press.</w:t>
      </w:r>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Derrida, J.</w:t>
      </w:r>
      <w:r>
        <w:rPr>
          <w:rFonts w:ascii="Times New Roman" w:hAnsi="Times New Roman"/>
          <w:sz w:val="20"/>
          <w:szCs w:val="20"/>
        </w:rPr>
        <w:t xml:space="preserve"> (1976). </w:t>
      </w:r>
      <w:r>
        <w:rPr>
          <w:rStyle w:val="Emphasis"/>
          <w:rFonts w:ascii="Times New Roman" w:hAnsi="Times New Roman"/>
          <w:sz w:val="20"/>
          <w:szCs w:val="20"/>
        </w:rPr>
        <w:t>Of grammatology</w:t>
      </w:r>
      <w:r>
        <w:rPr>
          <w:rFonts w:ascii="Times New Roman" w:hAnsi="Times New Roman"/>
          <w:sz w:val="20"/>
          <w:szCs w:val="20"/>
        </w:rPr>
        <w:t xml:space="preserve"> (G. C. Spivak, Trans.). Johns Hopkins University Press. (Original work published 1967)</w:t>
      </w:r>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Foucault, M.</w:t>
      </w:r>
      <w:r>
        <w:rPr>
          <w:rFonts w:ascii="Times New Roman" w:hAnsi="Times New Roman"/>
          <w:sz w:val="20"/>
          <w:szCs w:val="20"/>
        </w:rPr>
        <w:t xml:space="preserve"> (1972). </w:t>
      </w:r>
      <w:r>
        <w:rPr>
          <w:rStyle w:val="Emphasis"/>
          <w:rFonts w:ascii="Times New Roman" w:hAnsi="Times New Roman"/>
          <w:sz w:val="20"/>
          <w:szCs w:val="20"/>
        </w:rPr>
        <w:t>The archaeology of knowledge</w:t>
      </w:r>
      <w:r>
        <w:rPr>
          <w:rFonts w:ascii="Times New Roman" w:hAnsi="Times New Roman"/>
          <w:sz w:val="20"/>
          <w:szCs w:val="20"/>
        </w:rPr>
        <w:t xml:space="preserve"> (A. M. Sheridan Smith, Trans.). Pantheon Books. (Original work published 1969)</w:t>
      </w:r>
    </w:p>
    <w:p>
      <w:pPr>
        <w:pStyle w:val="BodyText"/>
        <w:spacing w:lineRule="auto" w:line="360" w:before="0" w:after="200"/>
        <w:rPr/>
      </w:pPr>
      <w:r>
        <w:rPr>
          <w:rFonts w:ascii="Times New Roman" w:hAnsi="Times New Roman"/>
          <w:sz w:val="20"/>
          <w:szCs w:val="20"/>
        </w:rPr>
        <w:t xml:space="preserve">Haugeland, J. (1985). </w:t>
      </w:r>
      <w:r>
        <w:rPr>
          <w:rStyle w:val="Emphasis"/>
          <w:rFonts w:ascii="Times New Roman" w:hAnsi="Times New Roman"/>
          <w:sz w:val="20"/>
          <w:szCs w:val="20"/>
        </w:rPr>
        <w:t>Artificial Intelligence: The Very Idea</w:t>
      </w:r>
      <w:r>
        <w:rPr>
          <w:rFonts w:ascii="Times New Roman" w:hAnsi="Times New Roman"/>
          <w:sz w:val="20"/>
          <w:szCs w:val="20"/>
        </w:rPr>
        <w:t>. MIT Press.</w:t>
      </w:r>
    </w:p>
    <w:p>
      <w:pPr>
        <w:pStyle w:val="BodyText"/>
        <w:spacing w:lineRule="auto" w:line="360" w:before="0" w:after="200"/>
        <w:rPr/>
      </w:pPr>
      <w:r>
        <w:rPr>
          <w:rFonts w:ascii="Times New Roman" w:hAnsi="Times New Roman"/>
          <w:sz w:val="20"/>
          <w:szCs w:val="20"/>
        </w:rPr>
        <w:t xml:space="preserve">Kant, I. (1998). </w:t>
      </w:r>
      <w:r>
        <w:rPr>
          <w:rStyle w:val="Emphasis"/>
          <w:rFonts w:ascii="Times New Roman" w:hAnsi="Times New Roman"/>
          <w:sz w:val="20"/>
          <w:szCs w:val="20"/>
        </w:rPr>
        <w:t>Critique of Pure Reason</w:t>
      </w:r>
      <w:r>
        <w:rPr>
          <w:rFonts w:ascii="Times New Roman" w:hAnsi="Times New Roman"/>
          <w:sz w:val="20"/>
          <w:szCs w:val="20"/>
        </w:rPr>
        <w:t xml:space="preserve"> (P. Guyer &amp; A. W. Wood, Trans. &amp; Eds.). Cambridge University Press. (Original work published 1781/1787)</w:t>
      </w:r>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Leike, J., Krueger, D., Everitt, T., Martic, M., Maini, V., &amp; Legg, S.</w:t>
      </w:r>
      <w:r>
        <w:rPr>
          <w:rFonts w:ascii="Times New Roman" w:hAnsi="Times New Roman"/>
          <w:sz w:val="20"/>
          <w:szCs w:val="20"/>
        </w:rPr>
        <w:t xml:space="preserve"> (2018). </w:t>
      </w:r>
      <w:r>
        <w:rPr>
          <w:rStyle w:val="Emphasis"/>
          <w:rFonts w:ascii="Times New Roman" w:hAnsi="Times New Roman"/>
          <w:sz w:val="20"/>
          <w:szCs w:val="20"/>
        </w:rPr>
        <w:t>Scalable agent alignment via reward modeling: A research direction</w:t>
      </w:r>
      <w:r>
        <w:rPr>
          <w:rFonts w:ascii="Times New Roman" w:hAnsi="Times New Roman"/>
          <w:sz w:val="20"/>
          <w:szCs w:val="20"/>
        </w:rPr>
        <w:t xml:space="preserve">. arXiv. </w:t>
      </w:r>
      <w:hyperlink r:id="rId4">
        <w:r>
          <w:rPr>
            <w:rStyle w:val="Hyperlink"/>
            <w:rFonts w:ascii="Times New Roman" w:hAnsi="Times New Roman"/>
            <w:sz w:val="20"/>
            <w:szCs w:val="20"/>
          </w:rPr>
          <w:t>https://arxiv.org/abs/1811.07871</w:t>
        </w:r>
      </w:hyperlink>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Lewis, D.</w:t>
      </w:r>
      <w:r>
        <w:rPr>
          <w:rFonts w:ascii="Times New Roman" w:hAnsi="Times New Roman"/>
          <w:sz w:val="20"/>
          <w:szCs w:val="20"/>
        </w:rPr>
        <w:t xml:space="preserve"> (1972). Psychophysical and theoretical identifications. </w:t>
      </w:r>
      <w:r>
        <w:rPr>
          <w:rStyle w:val="Emphasis"/>
          <w:rFonts w:ascii="Times New Roman" w:hAnsi="Times New Roman"/>
          <w:sz w:val="20"/>
          <w:szCs w:val="20"/>
        </w:rPr>
        <w:t>Australasian Journal of Philosophy, 50</w:t>
      </w:r>
      <w:r>
        <w:rPr>
          <w:rFonts w:ascii="Times New Roman" w:hAnsi="Times New Roman"/>
          <w:sz w:val="20"/>
          <w:szCs w:val="20"/>
        </w:rPr>
        <w:t xml:space="preserve">(3), 249–258. </w:t>
      </w:r>
      <w:hyperlink r:id="rId5">
        <w:r>
          <w:rPr>
            <w:rStyle w:val="Hyperlink"/>
            <w:rFonts w:ascii="Times New Roman" w:hAnsi="Times New Roman"/>
            <w:sz w:val="20"/>
            <w:szCs w:val="20"/>
          </w:rPr>
          <w:t>https://doi.org/10.1080/00048407212341301</w:t>
        </w:r>
      </w:hyperlink>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Lewis, P., Perez, E., Piktus, A., Petroni, F., Karpukhin, V., Goyal, N., ... &amp; Riedel, S.</w:t>
      </w:r>
      <w:r>
        <w:rPr>
          <w:rFonts w:ascii="Times New Roman" w:hAnsi="Times New Roman"/>
          <w:sz w:val="20"/>
          <w:szCs w:val="20"/>
        </w:rPr>
        <w:t xml:space="preserve"> (2020). </w:t>
      </w:r>
      <w:r>
        <w:rPr>
          <w:rStyle w:val="Emphasis"/>
          <w:rFonts w:ascii="Times New Roman" w:hAnsi="Times New Roman"/>
          <w:sz w:val="20"/>
          <w:szCs w:val="20"/>
        </w:rPr>
        <w:t>Retrieval-augmented generation for knowledge-intensive NLP tasks</w:t>
      </w:r>
      <w:r>
        <w:rPr>
          <w:rFonts w:ascii="Times New Roman" w:hAnsi="Times New Roman"/>
          <w:sz w:val="20"/>
          <w:szCs w:val="20"/>
        </w:rPr>
        <w:t xml:space="preserve">. Advances in Neural Information Processing Systems, 33, 9459–9474. </w:t>
      </w:r>
      <w:hyperlink r:id="rId6">
        <w:r>
          <w:rPr>
            <w:rStyle w:val="Hyperlink"/>
            <w:rFonts w:ascii="Times New Roman" w:hAnsi="Times New Roman"/>
            <w:sz w:val="20"/>
            <w:szCs w:val="20"/>
          </w:rPr>
          <w:t>https://proceedings.neurips.cc/paper/2020/hash/6b493230205f780e1bc26945df7481e5-Abstract.html</w:t>
        </w:r>
      </w:hyperlink>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Marcus, G.</w:t>
      </w:r>
      <w:r>
        <w:rPr>
          <w:rFonts w:ascii="Times New Roman" w:hAnsi="Times New Roman"/>
          <w:sz w:val="20"/>
          <w:szCs w:val="20"/>
        </w:rPr>
        <w:t xml:space="preserve"> (2018). </w:t>
      </w:r>
      <w:r>
        <w:rPr>
          <w:rStyle w:val="Emphasis"/>
          <w:rFonts w:ascii="Times New Roman" w:hAnsi="Times New Roman"/>
          <w:sz w:val="20"/>
          <w:szCs w:val="20"/>
        </w:rPr>
        <w:t>Deep learning: A critical appraisal</w:t>
      </w:r>
      <w:r>
        <w:rPr>
          <w:rFonts w:ascii="Times New Roman" w:hAnsi="Times New Roman"/>
          <w:sz w:val="20"/>
          <w:szCs w:val="20"/>
        </w:rPr>
        <w:t xml:space="preserve">. arXiv. </w:t>
      </w:r>
      <w:hyperlink r:id="rId7" w:tgtFrame="_new">
        <w:r>
          <w:rPr>
            <w:rStyle w:val="Hyperlink"/>
            <w:rFonts w:ascii="Times New Roman" w:hAnsi="Times New Roman"/>
            <w:sz w:val="20"/>
            <w:szCs w:val="20"/>
          </w:rPr>
          <w:t>https://arxiv.org/abs/1801.00631</w:t>
        </w:r>
      </w:hyperlink>
    </w:p>
    <w:p>
      <w:pPr>
        <w:pStyle w:val="BodyText"/>
        <w:spacing w:lineRule="auto" w:line="360" w:before="0" w:after="200"/>
        <w:rPr/>
      </w:pPr>
      <w:r>
        <w:rPr>
          <w:rFonts w:ascii="Times New Roman" w:hAnsi="Times New Roman"/>
          <w:sz w:val="20"/>
          <w:szCs w:val="20"/>
        </w:rPr>
        <w:t xml:space="preserve">Noë, A. (2004). </w:t>
      </w:r>
      <w:r>
        <w:rPr>
          <w:rStyle w:val="Emphasis"/>
          <w:rFonts w:ascii="Times New Roman" w:hAnsi="Times New Roman"/>
          <w:sz w:val="20"/>
          <w:szCs w:val="20"/>
        </w:rPr>
        <w:t>Action in Perception</w:t>
      </w:r>
      <w:r>
        <w:rPr>
          <w:rFonts w:ascii="Times New Roman" w:hAnsi="Times New Roman"/>
          <w:sz w:val="20"/>
          <w:szCs w:val="20"/>
        </w:rPr>
        <w:t>. MIT Press.</w:t>
      </w:r>
    </w:p>
    <w:p>
      <w:pPr>
        <w:pStyle w:val="BodyText"/>
        <w:spacing w:lineRule="auto" w:line="360" w:before="0" w:after="200"/>
        <w:rPr/>
      </w:pPr>
      <w:r>
        <w:rPr>
          <w:rFonts w:ascii="Times New Roman" w:hAnsi="Times New Roman"/>
          <w:sz w:val="20"/>
          <w:szCs w:val="20"/>
        </w:rPr>
        <w:t xml:space="preserve">Peirce, C. S. (1877). The Fixation of Belief. </w:t>
      </w:r>
      <w:r>
        <w:rPr>
          <w:rStyle w:val="Emphasis"/>
          <w:rFonts w:ascii="Times New Roman" w:hAnsi="Times New Roman"/>
          <w:sz w:val="20"/>
          <w:szCs w:val="20"/>
        </w:rPr>
        <w:t>Popular Science Monthly</w:t>
      </w:r>
      <w:r>
        <w:rPr>
          <w:rFonts w:ascii="Times New Roman" w:hAnsi="Times New Roman"/>
          <w:sz w:val="20"/>
          <w:szCs w:val="20"/>
        </w:rPr>
        <w:t>, 12, 1–15.</w:t>
      </w:r>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Putnam, H.</w:t>
      </w:r>
      <w:r>
        <w:rPr>
          <w:rFonts w:ascii="Times New Roman" w:hAnsi="Times New Roman"/>
          <w:sz w:val="20"/>
          <w:szCs w:val="20"/>
        </w:rPr>
        <w:t xml:space="preserve"> (1967). Psychological predicates. In W. H. Capitan &amp; D. D. Merrill (Eds.), </w:t>
      </w:r>
      <w:r>
        <w:rPr>
          <w:rStyle w:val="Emphasis"/>
          <w:rFonts w:ascii="Times New Roman" w:hAnsi="Times New Roman"/>
          <w:sz w:val="20"/>
          <w:szCs w:val="20"/>
        </w:rPr>
        <w:t>Art, mind, and religion</w:t>
      </w:r>
      <w:r>
        <w:rPr>
          <w:rFonts w:ascii="Times New Roman" w:hAnsi="Times New Roman"/>
          <w:sz w:val="20"/>
          <w:szCs w:val="20"/>
        </w:rPr>
        <w:t xml:space="preserve"> (pp. 37–48). University of Pittsburgh Press.</w:t>
      </w:r>
    </w:p>
    <w:p>
      <w:pPr>
        <w:pStyle w:val="BodyText"/>
        <w:spacing w:lineRule="auto" w:line="360" w:before="0" w:after="200"/>
        <w:rPr>
          <w:rFonts w:ascii="Times New Roman" w:hAnsi="Times New Roman"/>
          <w:sz w:val="20"/>
          <w:szCs w:val="20"/>
        </w:rPr>
      </w:pPr>
      <w:r>
        <w:rPr>
          <w:rFonts w:ascii="Times New Roman" w:hAnsi="Times New Roman"/>
          <w:sz w:val="20"/>
          <w:szCs w:val="20"/>
        </w:rPr>
        <w:t xml:space="preserve">Šprogar, M. (2025). </w:t>
      </w:r>
      <w:r>
        <w:rPr>
          <w:rStyle w:val="Emphasis"/>
          <w:rFonts w:ascii="Times New Roman" w:hAnsi="Times New Roman"/>
          <w:sz w:val="20"/>
          <w:szCs w:val="20"/>
        </w:rPr>
        <w:t>AGITB: A Signal-Level Benchmark for Evaluating Artificial General Intelligence</w:t>
      </w:r>
      <w:r>
        <w:rPr>
          <w:rFonts w:ascii="Times New Roman" w:hAnsi="Times New Roman"/>
          <w:sz w:val="20"/>
          <w:szCs w:val="20"/>
        </w:rPr>
        <w:t xml:space="preserve">. arXiv preprint arXiv:2504.04430. </w:t>
      </w:r>
      <w:hyperlink r:id="rId8">
        <w:r>
          <w:rPr>
            <w:rStyle w:val="Hyperlink"/>
            <w:rFonts w:ascii="Times New Roman" w:hAnsi="Times New Roman"/>
            <w:sz w:val="20"/>
            <w:szCs w:val="20"/>
          </w:rPr>
          <w:t>https://arxiv.org/abs/2504.04430</w:t>
        </w:r>
      </w:hyperlink>
    </w:p>
    <w:p>
      <w:pPr>
        <w:pStyle w:val="BodyText"/>
        <w:spacing w:lineRule="auto" w:line="360" w:before="0" w:after="200"/>
        <w:rPr/>
      </w:pPr>
      <w:r>
        <w:rPr>
          <w:rFonts w:ascii="Times New Roman" w:hAnsi="Times New Roman"/>
          <w:sz w:val="20"/>
          <w:szCs w:val="20"/>
        </w:rPr>
        <w:t xml:space="preserve">Thompson, E. (2007). </w:t>
      </w:r>
      <w:r>
        <w:rPr>
          <w:rStyle w:val="Emphasis"/>
          <w:rFonts w:ascii="Times New Roman" w:hAnsi="Times New Roman"/>
          <w:sz w:val="20"/>
          <w:szCs w:val="20"/>
        </w:rPr>
        <w:t>Mind in Life: Biology, Phenomenology, and the Sciences of Mind</w:t>
      </w:r>
      <w:r>
        <w:rPr>
          <w:rFonts w:ascii="Times New Roman" w:hAnsi="Times New Roman"/>
          <w:sz w:val="20"/>
          <w:szCs w:val="20"/>
        </w:rPr>
        <w:t>. Harvard University Press.</w:t>
      </w:r>
    </w:p>
    <w:p>
      <w:pPr>
        <w:pStyle w:val="BodyText"/>
        <w:spacing w:lineRule="auto" w:line="360" w:before="0" w:after="200"/>
        <w:rPr/>
      </w:pPr>
      <w:r>
        <w:rPr>
          <w:rFonts w:ascii="Times New Roman" w:hAnsi="Times New Roman"/>
          <w:sz w:val="20"/>
          <w:szCs w:val="20"/>
        </w:rPr>
        <w:t xml:space="preserve">Turing, A. M. (1950). Computing machinery and intelligence. </w:t>
      </w:r>
      <w:r>
        <w:rPr>
          <w:rStyle w:val="Emphasis"/>
          <w:rFonts w:ascii="Times New Roman" w:hAnsi="Times New Roman"/>
          <w:sz w:val="20"/>
          <w:szCs w:val="20"/>
        </w:rPr>
        <w:t>Mind</w:t>
      </w:r>
      <w:r>
        <w:rPr>
          <w:rFonts w:ascii="Times New Roman" w:hAnsi="Times New Roman"/>
          <w:sz w:val="20"/>
          <w:szCs w:val="20"/>
        </w:rPr>
        <w:t>, 59(236), 433–460.</w:t>
      </w:r>
    </w:p>
    <w:p>
      <w:pPr>
        <w:pStyle w:val="BodyText"/>
        <w:spacing w:lineRule="auto" w:line="360" w:before="0" w:after="200"/>
        <w:rPr/>
      </w:pPr>
      <w:r>
        <w:rPr>
          <w:rFonts w:ascii="Times New Roman" w:hAnsi="Times New Roman"/>
          <w:sz w:val="20"/>
          <w:szCs w:val="20"/>
        </w:rPr>
        <w:t xml:space="preserve">Varela, F. J., Thompson, E., &amp; Rosch, E. (1991). </w:t>
      </w:r>
      <w:r>
        <w:rPr>
          <w:rStyle w:val="Emphasis"/>
          <w:rFonts w:ascii="Times New Roman" w:hAnsi="Times New Roman"/>
          <w:sz w:val="20"/>
          <w:szCs w:val="20"/>
        </w:rPr>
        <w:t>The Embodied Mind: Cognitive Science and Human Experience</w:t>
      </w:r>
      <w:r>
        <w:rPr>
          <w:rFonts w:ascii="Times New Roman" w:hAnsi="Times New Roman"/>
          <w:sz w:val="20"/>
          <w:szCs w:val="20"/>
        </w:rPr>
        <w:t>. MIT Press.</w:t>
      </w:r>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Wei, J., Wang, X., Schuurmans, D., Bosma, M., Ichter, B., Xia, F., ... &amp; Le, Q. V.</w:t>
      </w:r>
      <w:r>
        <w:rPr>
          <w:rFonts w:ascii="Times New Roman" w:hAnsi="Times New Roman"/>
          <w:sz w:val="20"/>
          <w:szCs w:val="20"/>
        </w:rPr>
        <w:t xml:space="preserve"> (2022). </w:t>
      </w:r>
      <w:r>
        <w:rPr>
          <w:rStyle w:val="Emphasis"/>
          <w:rFonts w:ascii="Times New Roman" w:hAnsi="Times New Roman"/>
          <w:sz w:val="20"/>
          <w:szCs w:val="20"/>
        </w:rPr>
        <w:t>Chain of thought prompting elicits reasoning in large language models</w:t>
      </w:r>
      <w:r>
        <w:rPr>
          <w:rFonts w:ascii="Times New Roman" w:hAnsi="Times New Roman"/>
          <w:sz w:val="20"/>
          <w:szCs w:val="20"/>
        </w:rPr>
        <w:t xml:space="preserve">. arXiv preprint arXiv:2201.11903. </w:t>
      </w:r>
      <w:hyperlink r:id="rId9">
        <w:r>
          <w:rPr>
            <w:rStyle w:val="Hyperlink"/>
            <w:rFonts w:ascii="Times New Roman" w:hAnsi="Times New Roman"/>
            <w:sz w:val="20"/>
            <w:szCs w:val="20"/>
          </w:rPr>
          <w:t>https://arxiv.org/abs/2201.11903</w:t>
        </w:r>
      </w:hyperlink>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 xml:space="preserve">Wu, Q., Bansal, G., Zhang, J., Wu, Y., Li, B., Zhu, E., Jiang, L., Zhang, X., Zhang, S., Liu, J., Awadallah, A. H., White, R. W., Burger, D., &amp; Wang, C. (2023). </w:t>
      </w:r>
      <w:r>
        <w:rPr>
          <w:rStyle w:val="Emphasis"/>
          <w:rFonts w:ascii="Times New Roman" w:hAnsi="Times New Roman"/>
          <w:b w:val="false"/>
          <w:bCs w:val="false"/>
          <w:sz w:val="20"/>
          <w:szCs w:val="20"/>
        </w:rPr>
        <w:t>AutoGen: Enabling next-gen LLM applications via multi-agent conversation</w:t>
      </w:r>
      <w:r>
        <w:rPr>
          <w:rStyle w:val="Strong"/>
          <w:rFonts w:ascii="Times New Roman" w:hAnsi="Times New Roman"/>
          <w:b w:val="false"/>
          <w:bCs w:val="false"/>
          <w:sz w:val="20"/>
          <w:szCs w:val="20"/>
        </w:rPr>
        <w:t xml:space="preserve">. arXiv. </w:t>
      </w:r>
      <w:hyperlink r:id="rId10">
        <w:r>
          <w:rPr>
            <w:rStyle w:val="Hyperlink"/>
            <w:rFonts w:ascii="Times New Roman" w:hAnsi="Times New Roman"/>
            <w:b w:val="false"/>
            <w:bCs w:val="false"/>
            <w:sz w:val="20"/>
            <w:szCs w:val="20"/>
          </w:rPr>
          <w:t>https://arxiv.org/abs/2308.08155</w:t>
        </w:r>
      </w:hyperlink>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 xml:space="preserve">Yao, S., Zhao, J., Yu, D., Zhu, Z., Zhang, Y., &amp; Cao, Y. (2022). </w:t>
      </w:r>
      <w:r>
        <w:rPr>
          <w:rStyle w:val="Emphasis"/>
          <w:rFonts w:ascii="Times New Roman" w:hAnsi="Times New Roman"/>
          <w:b w:val="false"/>
          <w:bCs w:val="false"/>
          <w:sz w:val="20"/>
          <w:szCs w:val="20"/>
        </w:rPr>
        <w:t>ReAct: Synergizing reasoning and acting in language models</w:t>
      </w:r>
      <w:r>
        <w:rPr>
          <w:rStyle w:val="Strong"/>
          <w:rFonts w:ascii="Times New Roman" w:hAnsi="Times New Roman"/>
          <w:b w:val="false"/>
          <w:bCs w:val="false"/>
          <w:sz w:val="20"/>
          <w:szCs w:val="20"/>
        </w:rPr>
        <w:t xml:space="preserve">. arXiv. </w:t>
      </w:r>
      <w:hyperlink r:id="rId11">
        <w:r>
          <w:rPr>
            <w:rStyle w:val="Hyperlink"/>
            <w:rFonts w:ascii="Times New Roman" w:hAnsi="Times New Roman"/>
            <w:b w:val="false"/>
            <w:bCs w:val="false"/>
            <w:sz w:val="20"/>
            <w:szCs w:val="20"/>
          </w:rPr>
          <w:t>https://arxiv.org/abs/2210.03629</w:t>
        </w:r>
      </w:hyperlink>
    </w:p>
    <w:p>
      <w:pPr>
        <w:pStyle w:val="BodyText"/>
        <w:spacing w:lineRule="auto" w:line="360" w:before="0" w:after="200"/>
        <w:rPr>
          <w:rFonts w:ascii="Times New Roman" w:hAnsi="Times New Roman"/>
          <w:sz w:val="20"/>
          <w:szCs w:val="20"/>
        </w:rPr>
      </w:pPr>
      <w:r>
        <w:rPr>
          <w:rStyle w:val="Strong"/>
          <w:rFonts w:ascii="Times New Roman" w:hAnsi="Times New Roman"/>
          <w:b w:val="false"/>
          <w:bCs w:val="false"/>
          <w:sz w:val="20"/>
          <w:szCs w:val="20"/>
        </w:rPr>
        <w:t xml:space="preserve">Ziegler, D. M., Nix, S., Chan, L., Bauman, T., Schmidt-Nielsen, P., Lin, T., Scherlis, A., Nabeshima, N., Weinstein-Raun, B., de Haas, D., Shlegeris, B., &amp; Thomas, N. (2022). </w:t>
      </w:r>
      <w:r>
        <w:rPr>
          <w:rStyle w:val="Emphasis"/>
          <w:rFonts w:ascii="Times New Roman" w:hAnsi="Times New Roman"/>
          <w:b w:val="false"/>
          <w:bCs w:val="false"/>
          <w:sz w:val="20"/>
          <w:szCs w:val="20"/>
        </w:rPr>
        <w:t>Adversarial training for high-stakes reliability</w:t>
      </w:r>
      <w:r>
        <w:rPr>
          <w:rStyle w:val="Strong"/>
          <w:rFonts w:ascii="Times New Roman" w:hAnsi="Times New Roman"/>
          <w:b w:val="false"/>
          <w:bCs w:val="false"/>
          <w:sz w:val="20"/>
          <w:szCs w:val="20"/>
        </w:rPr>
        <w:t xml:space="preserve">. arXiv. </w:t>
      </w:r>
      <w:hyperlink r:id="rId12" w:tgtFrame="_new">
        <w:r>
          <w:rPr>
            <w:rStyle w:val="Hyperlink"/>
            <w:rFonts w:ascii="Times New Roman" w:hAnsi="Times New Roman"/>
            <w:b w:val="false"/>
            <w:bCs w:val="false"/>
            <w:sz w:val="20"/>
            <w:szCs w:val="20"/>
          </w:rPr>
          <w:t>https://arxiv.org/abs/2205.01663</w:t>
        </w:r>
      </w:hyperlink>
    </w:p>
    <w:sectPr>
      <w:footerReference w:type="default" r:id="rId13"/>
      <w:footnotePr>
        <w:numFmt w:val="decimal"/>
      </w:footnotePr>
      <w:type w:val="nextPage"/>
      <w:pgSz w:w="12240" w:h="15840"/>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Mono">
    <w:altName w:val="Courier New"/>
    <w:charset w:val="00" w:characterSet="windows-1252"/>
    <w:family w:val="roman"/>
    <w:pitch w:val="variable"/>
  </w:font>
  <w:font w:name="Liberation Sans">
    <w:altName w:val="Arial"/>
    <w:charset w:val="00" w:characterSet="windows-1252"/>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0" w:name="PageNumWizard_FOOTER_Default_Page_Style1"/>
    <w:r>
      <w:rPr/>
      <w:fldChar w:fldCharType="begin"/>
    </w:r>
    <w:r>
      <w:rPr/>
      <w:instrText xml:space="preserve"> PAGE </w:instrText>
    </w:r>
    <w:r>
      <w:rPr/>
      <w:fldChar w:fldCharType="separate"/>
    </w:r>
    <w:r>
      <w:rPr/>
      <w:t>29</w:t>
    </w:r>
    <w:r>
      <w:rPr/>
      <w:fldChar w:fldCharType="end"/>
    </w:r>
    <w:bookmarkEnd w:id="0"/>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widowControl/>
        <w:suppressLineNumbers/>
        <w:suppressAutoHyphens w:val="true"/>
        <w:bidi w:val="0"/>
        <w:spacing w:before="0" w:after="0"/>
        <w:ind w:hanging="0" w:start="0" w:end="0"/>
        <w:jc w:val="start"/>
        <w:rPr/>
      </w:pPr>
      <w:r>
        <w:rPr>
          <w:rStyle w:val="FootnoteCharacters"/>
        </w:rPr>
        <w:footnoteRef/>
      </w:r>
      <w:r>
        <w:rPr/>
        <w:t xml:space="preserve"> </w:t>
      </w:r>
      <w:r>
        <w:rPr>
          <w:rFonts w:ascii="Times New Roman" w:hAnsi="Times New Roman"/>
        </w:rPr>
        <w:t xml:space="preserve">Formal definitions of each structural component and proof of triadic minimality are provided in </w:t>
      </w:r>
      <w:r>
        <w:rPr>
          <w:rStyle w:val="Emphasis"/>
          <w:rFonts w:ascii="Times New Roman" w:hAnsi="Times New Roman"/>
        </w:rPr>
        <w:t xml:space="preserve">Appendix A: Axioms and </w:t>
      </w:r>
      <w:r>
        <w:rPr>
          <w:rStyle w:val="Strong"/>
          <w:rFonts w:ascii="Times New Roman" w:hAnsi="Times New Roman"/>
          <w:b w:val="false"/>
          <w:bCs w:val="false"/>
          <w:i/>
          <w:iCs/>
          <w:sz w:val="20"/>
          <w:szCs w:val="20"/>
        </w:rPr>
        <w:t>Formal Schema for F(S)</w:t>
      </w:r>
      <w:r>
        <w:rPr>
          <w:rFonts w:ascii="Times New Roman" w:hAnsi="Times New Roman"/>
        </w:rPr>
        <w:t>.</w:t>
      </w:r>
    </w:p>
  </w:footnote>
  <w:footnote w:id="3">
    <w:p>
      <w:pPr>
        <w:pStyle w:val="FootnoteText"/>
        <w:widowControl/>
        <w:suppressLineNumbers/>
        <w:suppressAutoHyphens w:val="true"/>
        <w:bidi w:val="0"/>
        <w:spacing w:before="0" w:after="0"/>
        <w:ind w:hanging="0" w:start="0" w:end="0"/>
        <w:jc w:val="start"/>
        <w:rPr/>
      </w:pPr>
      <w:r>
        <w:rPr>
          <w:rStyle w:val="FootnoteCharacters"/>
        </w:rPr>
        <w:footnoteRef/>
      </w:r>
      <w:r>
        <w:rPr/>
        <w:t xml:space="preserve"> </w:t>
      </w:r>
      <w:r>
        <w:rPr>
          <w:rFonts w:ascii="Times New Roman" w:hAnsi="Times New Roman"/>
        </w:rPr>
        <w:t>The relationship between symbolic density and observable behavior requires clarification. High D(S,t) does not guarantee optimal performance on specific tasks, nor does behavioral success necessarily indicate high symbolic density. Symbolic density measures the structural integrity of reasoning processes rather than their external effectiveness, though sustained high density would be expected to correlate with more reliable and interpretable behavior over time.</w:t>
      </w:r>
    </w:p>
  </w:footnote>
  <w:footnote w:id="4">
    <w:p>
      <w:pPr>
        <w:pStyle w:val="FootnoteText"/>
        <w:widowControl/>
        <w:suppressLineNumbers/>
        <w:suppressAutoHyphens w:val="true"/>
        <w:bidi w:val="0"/>
        <w:spacing w:before="0" w:after="0"/>
        <w:ind w:hanging="0" w:start="0" w:end="0"/>
        <w:jc w:val="start"/>
        <w:rPr/>
      </w:pPr>
      <w:r>
        <w:rPr>
          <w:rStyle w:val="FootnoteCharacters"/>
        </w:rPr>
        <w:footnoteRef/>
      </w:r>
      <w:r>
        <w:rPr/>
        <w:t xml:space="preserve"> </w:t>
      </w:r>
      <w:r>
        <w:rPr>
          <w:rFonts w:ascii="Times New Roman" w:hAnsi="Times New Roman"/>
          <w:sz w:val="20"/>
          <w:szCs w:val="20"/>
        </w:rPr>
        <w:t xml:space="preserve">Formal diagnostics, edge cases, and contrastive examples are included in </w:t>
      </w:r>
      <w:r>
        <w:rPr>
          <w:rStyle w:val="Emphasis"/>
          <w:rFonts w:ascii="Times New Roman" w:hAnsi="Times New Roman"/>
          <w:sz w:val="20"/>
          <w:szCs w:val="20"/>
        </w:rPr>
        <w:t>Appendix D: Simulation vs. Participation Tests</w:t>
      </w:r>
      <w:r>
        <w:rPr>
          <w:rFonts w:ascii="Times New Roman" w:hAnsi="Times New Roman"/>
          <w:sz w:val="20"/>
          <w:szCs w:val="20"/>
        </w:rPr>
        <w:t>.</w:t>
      </w:r>
    </w:p>
  </w:footnote>
  <w:footnote w:id="5">
    <w:p>
      <w:pPr>
        <w:pStyle w:val="FootnoteText"/>
        <w:widowControl/>
        <w:suppressLineNumbers/>
        <w:suppressAutoHyphens w:val="true"/>
        <w:bidi w:val="0"/>
        <w:spacing w:before="0" w:after="0"/>
        <w:ind w:hanging="0" w:start="0" w:end="0"/>
        <w:jc w:val="start"/>
        <w:rPr/>
      </w:pPr>
      <w:r>
        <w:rPr>
          <w:rStyle w:val="FootnoteCharacters"/>
        </w:rPr>
        <w:footnoteRef/>
      </w:r>
      <w:r>
        <w:rPr/>
        <w:t xml:space="preserve"> </w:t>
      </w:r>
      <w:r>
        <w:rPr>
          <w:rFonts w:ascii="Times New Roman" w:hAnsi="Times New Roman"/>
        </w:rPr>
        <w:t>This disconnect between internal structure and external behavior highlights why symbolic density cannot be assessed through performance measures alone. A collapsed system may continue to produce contextually appropriate outputs by leveraging statistical regularities or cached responses, making the degradation invisible to external observers until structural contradictions accumulate sufficiently to affect behavioral coherence.</w:t>
      </w:r>
    </w:p>
  </w:footnote>
  <w:footnote w:id="6">
    <w:p>
      <w:pPr>
        <w:pStyle w:val="FootnoteText"/>
        <w:widowControl/>
        <w:suppressLineNumbers/>
        <w:suppressAutoHyphens w:val="true"/>
        <w:bidi w:val="0"/>
        <w:spacing w:before="0" w:after="0"/>
        <w:ind w:hanging="0" w:start="0" w:end="0"/>
        <w:jc w:val="start"/>
        <w:rPr/>
      </w:pPr>
      <w:r>
        <w:rPr>
          <w:rStyle w:val="FootnoteCharacters"/>
        </w:rPr>
        <w:footnoteRef/>
      </w:r>
      <w:r>
        <w:rPr/>
        <w:t xml:space="preserve"> </w:t>
      </w:r>
      <w:r>
        <w:rPr>
          <w:rFonts w:ascii="Times New Roman" w:hAnsi="Times New Roman"/>
        </w:rPr>
        <w:t>For contrast, see AGITB (Šprogar, 2025), a recent benchmark that tests AGI claims through low-level signal prediction tasks. While such tests reveal the limitations of behaviorally fluent systems, they do not address recursive justification, norm-governed revision, or symbolic traceability—the structural criteria central to F(S).</w:t>
      </w:r>
    </w:p>
  </w:footnote>
  <w:footnote w:id="7">
    <w:p>
      <w:pPr>
        <w:pStyle w:val="FootnoteText"/>
        <w:widowControl/>
        <w:suppressLineNumbers/>
        <w:suppressAutoHyphens w:val="true"/>
        <w:bidi w:val="0"/>
        <w:spacing w:before="0" w:after="0"/>
        <w:ind w:hanging="0" w:start="0" w:end="0"/>
        <w:jc w:val="start"/>
        <w:rPr>
          <w:rFonts w:ascii="Times New Roman" w:hAnsi="Times New Roman"/>
        </w:rPr>
      </w:pPr>
      <w:r>
        <w:rPr>
          <w:rStyle w:val="FootnoteCharacters"/>
        </w:rPr>
        <w:footnoteRef/>
      </w:r>
      <w:r>
        <w:rPr>
          <w:rFonts w:ascii="Times New Roman" w:hAnsi="Times New Roman"/>
        </w:rPr>
        <w:t xml:space="preserve"> </w:t>
      </w:r>
      <w:r>
        <w:rPr>
          <w:rFonts w:ascii="Times New Roman" w:hAnsi="Times New Roman"/>
        </w:rPr>
        <w:t>While the identity condition F(S) is defined in structural-symbolic terms, it does not exclude the role of embodiment or affect. The model is substrate-neutral: it specifies the minimum recursive conditions for symbolic coherence, whether instantiated in abstract reasoning or supported by sensorimotor coupling. Further work is needed to explore how embodied interaction and affective modulation contribute to norm revision in situated agents.</w:t>
      </w:r>
    </w:p>
  </w:footnote>
  <w:footnote w:id="8">
    <w:p>
      <w:pPr>
        <w:pStyle w:val="FootnoteText"/>
        <w:widowControl/>
        <w:suppressLineNumbers/>
        <w:suppressAutoHyphens w:val="true"/>
        <w:bidi w:val="0"/>
        <w:spacing w:before="0" w:after="0"/>
        <w:ind w:hanging="0" w:start="0" w:end="0"/>
        <w:jc w:val="start"/>
        <w:rPr>
          <w:rFonts w:ascii="Times New Roman" w:hAnsi="Times New Roman"/>
        </w:rPr>
      </w:pPr>
      <w:r>
        <w:rPr>
          <w:rStyle w:val="FootnoteCharacters"/>
        </w:rPr>
        <w:footnoteRef/>
      </w:r>
      <w:r>
        <w:rPr>
          <w:rFonts w:ascii="Times New Roman" w:hAnsi="Times New Roman"/>
        </w:rPr>
        <w:t xml:space="preserve"> </w:t>
      </w:r>
      <w:r>
        <w:rPr>
          <w:rFonts w:ascii="Times New Roman" w:hAnsi="Times New Roman"/>
        </w:rPr>
        <w:t>This implementation uses a justification DAG as a reference structure, but the core requirement of F(S) lies not in the graph itself, but in the system’s ability to support recursive traceability and norm-sensitive revision over time. Alternative architectures—such as logic-based memory layers, hierarchical semantic caches, or hybrid neuro-symbolic systems—may satisfy these demands if they preserve diachronic commitment tracking and enable internal norm governance. The DAG is offered here as an illustrative model, not a prescriptive template.</w:t>
      </w:r>
    </w:p>
  </w:footnote>
  <w:footnote w:id="9">
    <w:p>
      <w:pPr>
        <w:pStyle w:val="FootnoteText"/>
        <w:widowControl/>
        <w:suppressLineNumbers/>
        <w:suppressAutoHyphens w:val="true"/>
        <w:bidi w:val="0"/>
        <w:spacing w:before="0" w:after="0"/>
        <w:ind w:hanging="0" w:start="0" w:end="0"/>
        <w:jc w:val="start"/>
        <w:rPr/>
      </w:pPr>
      <w:r>
        <w:rPr>
          <w:rStyle w:val="FootnoteCharacters"/>
        </w:rPr>
        <w:footnoteRef/>
      </w:r>
      <w:r>
        <w:rPr/>
        <w:t xml:space="preserve"> </w:t>
      </w:r>
      <w:r>
        <w:rPr>
          <w:rFonts w:ascii="Times New Roman" w:hAnsi="Times New Roman"/>
        </w:rPr>
        <w:t xml:space="preserve">Here, t indexes </w:t>
      </w:r>
      <w:r>
        <w:rPr>
          <w:rStyle w:val="Strong"/>
          <w:rFonts w:ascii="Times New Roman" w:hAnsi="Times New Roman"/>
          <w:b w:val="false"/>
          <w:bCs w:val="false"/>
        </w:rPr>
        <w:t>symbolic time</w:t>
      </w:r>
      <w:r>
        <w:rPr>
          <w:rFonts w:ascii="Times New Roman" w:hAnsi="Times New Roman"/>
        </w:rPr>
        <w:t>—each step representing a justificatory or revisionary event. It does not denote chronological progression, but recursive transitions within the system’s internal structure of justification. Examples include symbolic assertion, internal norm revision, and structural reorganization under</w:t>
      </w:r>
      <w:r>
        <w:rPr/>
        <w:t xml:space="preserve"> </w:t>
      </w:r>
      <w:r>
        <w:rPr>
          <w:rFonts w:ascii="Times New Roman" w:hAnsi="Times New Roman"/>
        </w:rPr>
        <w:t>contradiction.</w:t>
      </w:r>
    </w:p>
  </w:footnote>
  <w:footnote w:id="10">
    <w:p>
      <w:pPr>
        <w:pStyle w:val="FootnoteText"/>
        <w:widowControl/>
        <w:suppressLineNumbers/>
        <w:suppressAutoHyphens w:val="true"/>
        <w:bidi w:val="0"/>
        <w:spacing w:before="0" w:after="0"/>
        <w:ind w:hanging="0" w:start="0" w:end="0"/>
        <w:jc w:val="start"/>
        <w:rPr/>
      </w:pPr>
      <w:r>
        <w:rPr>
          <w:rStyle w:val="FootnoteCharacters"/>
        </w:rPr>
        <w:footnoteRef/>
      </w:r>
      <w:r>
        <w:rPr/>
        <w:t xml:space="preserve"> </w:t>
      </w:r>
      <w:r>
        <w:rPr>
          <w:rFonts w:ascii="Times New Roman" w:hAnsi="Times New Roman"/>
        </w:rPr>
        <w:t>This functional form represents a theoretical hypothesis about how symbolic systems might develop coherence over time, requiring empirical validation through actual implementations.</w:t>
      </w:r>
    </w:p>
  </w:footnote>
  <w:footnote w:id="11">
    <w:p>
      <w:pPr>
        <w:pStyle w:val="FootnoteText"/>
        <w:widowControl/>
        <w:suppressLineNumbers/>
        <w:suppressAutoHyphens w:val="true"/>
        <w:overflowPunct w:val="false"/>
        <w:bidi w:val="0"/>
        <w:spacing w:lineRule="auto" w:line="276" w:before="0" w:after="200"/>
        <w:ind w:hanging="0" w:start="0" w:end="0"/>
        <w:jc w:val="start"/>
        <w:rPr>
          <w:rFonts w:ascii="Times New Roman" w:hAnsi="Times New Roman"/>
        </w:rPr>
      </w:pPr>
      <w:r>
        <w:rPr>
          <w:rStyle w:val="FootnoteCharacters"/>
        </w:rPr>
        <w:footnoteRef/>
      </w:r>
      <w:r>
        <w:rPr>
          <w:rFonts w:ascii="Times New Roman" w:hAnsi="Times New Roman"/>
        </w:rPr>
        <w:t xml:space="preserve"> </w:t>
      </w:r>
      <w:r>
        <w:rPr>
          <w:rFonts w:ascii="Times New Roman" w:hAnsi="Times New Roman"/>
        </w:rPr>
        <w:t>This interaction is not intended as a technical target or behavioral script. It is a philosophical illustration of what participation in meaning might entail, should such capacities one day be instantiated. The point is not realism, but intelligibility.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0">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1">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9"/>
  <w:autoHyphenation w:val="true"/>
  <w:hyphenationZone w:val="0"/>
  <w:footnotePr>
    <w:numFmt w:val="decimal"/>
    <w:footnote w:id="0"/>
    <w:footnote w:id="1"/>
  </w:footnotePr>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paragraph" w:styleId="Heading1">
    <w:name w:val="heading 1"/>
    <w:basedOn w:val="Normal"/>
    <w:next w:val="Normal"/>
    <w:qFormat/>
    <w:pPr>
      <w:keepNext w:val="true"/>
      <w:keepLines/>
      <w:spacing w:before="480" w:after="0"/>
      <w:outlineLvl w:val="0"/>
    </w:pPr>
    <w:rPr>
      <w:rFonts w:ascii="Arial" w:hAnsi="Arial" w:eastAsia="DejaVu Sans" w:cs="DejaVu San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qFormat/>
    <w:pPr>
      <w:keepNext w:val="true"/>
      <w:keepLines/>
      <w:spacing w:before="200" w:after="0"/>
      <w:outlineLvl w:val="1"/>
    </w:pPr>
    <w:rPr>
      <w:rFonts w:ascii="Arial" w:hAnsi="Arial" w:eastAsia="DejaVu Sans" w:cs="DejaVu Sans" w:asciiTheme="majorHAnsi" w:cstheme="majorBidi" w:eastAsiaTheme="majorEastAsia" w:hAnsiTheme="majorHAnsi"/>
      <w:b/>
      <w:bCs/>
      <w:color w:themeColor="accent1" w:val="4F81BD"/>
      <w:sz w:val="26"/>
      <w:szCs w:val="26"/>
    </w:rPr>
  </w:style>
  <w:style w:type="paragraph" w:styleId="Heading3">
    <w:name w:val="heading 3"/>
    <w:basedOn w:val="Heading"/>
    <w:next w:val="BodyText"/>
    <w:qFormat/>
    <w:pPr>
      <w:spacing w:before="140" w:after="120"/>
      <w:outlineLvl w:val="2"/>
    </w:pPr>
    <w:rPr>
      <w:rFonts w:ascii="Liberation Serif" w:hAnsi="Liberation Serif" w:eastAsia="NSimSun" w:cs="Lucida Sans"/>
      <w:b/>
      <w:bCs/>
      <w:sz w:val="28"/>
      <w:szCs w:val="28"/>
    </w:rPr>
  </w:style>
  <w:style w:type="paragraph" w:styleId="Heading4">
    <w:name w:val="heading 4"/>
    <w:basedOn w:val="Heading"/>
    <w:next w:val="BodyText"/>
    <w:qFormat/>
    <w:pPr>
      <w:numPr>
        <w:ilvl w:val="0"/>
        <w:numId w:val="0"/>
      </w:numPr>
      <w:spacing w:before="120" w:after="120"/>
      <w:outlineLvl w:val="3"/>
    </w:pPr>
    <w:rPr>
      <w:rFonts w:ascii="Liberation Serif" w:hAnsi="Liberation Serif" w:eastAsia="NSimSun" w:cs="Lucida Sans"/>
      <w:b/>
      <w:bCs/>
      <w:sz w:val="24"/>
      <w:szCs w:val="24"/>
    </w:rPr>
  </w:style>
  <w:style w:type="character" w:styleId="Strong">
    <w:name w:val="Strong"/>
    <w:qFormat/>
    <w:rPr>
      <w:b/>
      <w:bCs/>
    </w:rPr>
  </w:style>
  <w:style w:type="character" w:styleId="Emphasis">
    <w:name w:val="Emphasis"/>
    <w:qFormat/>
    <w:rPr>
      <w:i/>
      <w:iCs/>
    </w:rPr>
  </w:style>
  <w:style w:type="character" w:styleId="Bulletsuser">
    <w:name w:val="Bullets (user)"/>
    <w:qFormat/>
    <w:rPr>
      <w:rFonts w:ascii="OpenSymbol" w:hAnsi="OpenSymbol" w:eastAsia="OpenSymbol" w:cs="OpenSymbol"/>
    </w:rPr>
  </w:style>
  <w:style w:type="character" w:styleId="FootnoteCharactersuser">
    <w:name w:val="Footnote Characters (user)"/>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Charactersuser">
    <w:name w:val="Endnote Characters (user)"/>
    <w:qFormat/>
    <w:rPr>
      <w:vertAlign w:val="superscript"/>
    </w:rPr>
  </w:style>
  <w:style w:type="character" w:styleId="EndnoteReference">
    <w:name w:val="endnote reference"/>
    <w:rPr>
      <w:vertAlign w:val="superscript"/>
    </w:rPr>
  </w:style>
  <w:style w:type="character" w:styleId="SourceText">
    <w:name w:val="Source Text"/>
    <w:qFormat/>
    <w:rPr>
      <w:rFonts w:ascii="Liberation Mono" w:hAnsi="Liberation Mono" w:eastAsia="NSimSun" w:cs="Liberation Mono"/>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lockQuotationuser">
    <w:name w:val="Block Quotation (user)"/>
    <w:basedOn w:val="Normal"/>
    <w:qFormat/>
    <w:pPr>
      <w:spacing w:before="0" w:after="283"/>
      <w:ind w:hanging="0" w:start="567" w:end="567"/>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FootnoteText">
    <w:name w:val="footnote text"/>
    <w:basedOn w:val="Normal"/>
    <w:pPr>
      <w:suppressLineNumbers/>
      <w:ind w:hanging="340" w:start="340"/>
    </w:pPr>
    <w:rPr>
      <w:sz w:val="20"/>
      <w:szCs w:val="20"/>
    </w:rPr>
  </w:style>
  <w:style w:type="paragraph" w:styleId="BlockQuotation">
    <w:name w:val="Block Quotation"/>
    <w:basedOn w:val="Normal"/>
    <w:qFormat/>
    <w:pPr>
      <w:spacing w:before="0" w:after="283"/>
      <w:ind w:hanging="0" w:start="567" w:end="567"/>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48550/arXiv.2212.08073" TargetMode="External"/><Relationship Id="rId3" Type="http://schemas.openxmlformats.org/officeDocument/2006/relationships/hyperlink" Target="https://doi.org/10.18653/v1/2020.acl-main.463" TargetMode="External"/><Relationship Id="rId4" Type="http://schemas.openxmlformats.org/officeDocument/2006/relationships/hyperlink" Target="https://arxiv.org/abs/1811.07871" TargetMode="External"/><Relationship Id="rId5" Type="http://schemas.openxmlformats.org/officeDocument/2006/relationships/hyperlink" Target="https://doi.org/10.1080/00048407212341301" TargetMode="External"/><Relationship Id="rId6" Type="http://schemas.openxmlformats.org/officeDocument/2006/relationships/hyperlink" Target="https://proceedings.neurips.cc/paper/2020/hash/6b493230205f780e1bc26945df7481e5-Abstract.html" TargetMode="External"/><Relationship Id="rId7" Type="http://schemas.openxmlformats.org/officeDocument/2006/relationships/hyperlink" Target="https://arxiv.org/abs/1801.00631" TargetMode="External"/><Relationship Id="rId8" Type="http://schemas.openxmlformats.org/officeDocument/2006/relationships/hyperlink" Target="https://arxiv.org/abs/2504.04430" TargetMode="External"/><Relationship Id="rId9" Type="http://schemas.openxmlformats.org/officeDocument/2006/relationships/hyperlink" Target="https://arxiv.org/abs/2201.11903" TargetMode="External"/><Relationship Id="rId10" Type="http://schemas.openxmlformats.org/officeDocument/2006/relationships/hyperlink" Target="https://arxiv.org/abs/2308.08155" TargetMode="External"/><Relationship Id="rId11" Type="http://schemas.openxmlformats.org/officeDocument/2006/relationships/hyperlink" Target="https://arxiv.org/abs/2210.03629" TargetMode="External"/><Relationship Id="rId12" Type="http://schemas.openxmlformats.org/officeDocument/2006/relationships/hyperlink" Target="https://arxiv.org/abs/2205.01663" TargetMode="External"/><Relationship Id="rId13" Type="http://schemas.openxmlformats.org/officeDocument/2006/relationships/footer" Target="footer1.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1066</TotalTime>
  <Application>LibreOffice/25.2.2.2$Windows_X86_64 LibreOffice_project/7370d4be9e3cf6031a51beef54ff3bda878e3fac</Application>
  <AppVersion>15.0000</AppVersion>
  <Pages>29</Pages>
  <Words>11122</Words>
  <Characters>67721</Characters>
  <CharactersWithSpaces>78353</CharactersWithSpaces>
  <Paragraphs>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2025-05-28T18:04:13Z</dcterms:created>
  <dc:creator/>
  <dc:description/>
  <dc:language>en-US</dc:language>
  <cp:lastModifiedBy/>
  <cp:lastPrinted>2025-06-01T20:48:21Z</cp:lastPrinted>
  <dcterms:modified xsi:type="dcterms:W3CDTF">2025-06-01T20:47:27Z</dcterms:modified>
  <cp:revision>265</cp:revision>
  <dc:subject/>
  <dc:title/>
</cp:coreProperties>
</file>

<file path=docProps/custom.xml><?xml version="1.0" encoding="utf-8"?>
<Properties xmlns="http://schemas.openxmlformats.org/officeDocument/2006/custom-properties" xmlns:vt="http://schemas.openxmlformats.org/officeDocument/2006/docPropsVTypes"/>
</file>